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14C0F" w14:paraId="4F39306F" w14:textId="77777777" w:rsidTr="00A864AC">
        <w:trPr>
          <w:cantSplit/>
          <w:trHeight w:hRule="exact" w:val="851"/>
        </w:trPr>
        <w:tc>
          <w:tcPr>
            <w:tcW w:w="1276" w:type="dxa"/>
            <w:tcBorders>
              <w:bottom w:val="single" w:sz="4" w:space="0" w:color="auto"/>
            </w:tcBorders>
            <w:vAlign w:val="bottom"/>
          </w:tcPr>
          <w:p w14:paraId="0C0AC617" w14:textId="77777777" w:rsidR="00B56E9C" w:rsidRPr="00914C0F" w:rsidRDefault="00B56E9C" w:rsidP="00A864AC">
            <w:pPr>
              <w:spacing w:after="80"/>
            </w:pPr>
          </w:p>
        </w:tc>
        <w:tc>
          <w:tcPr>
            <w:tcW w:w="2268" w:type="dxa"/>
            <w:tcBorders>
              <w:bottom w:val="single" w:sz="4" w:space="0" w:color="auto"/>
            </w:tcBorders>
            <w:vAlign w:val="bottom"/>
          </w:tcPr>
          <w:p w14:paraId="145E0A05" w14:textId="77777777" w:rsidR="00B56E9C" w:rsidRPr="00914C0F" w:rsidRDefault="00B56E9C" w:rsidP="00A864AC">
            <w:pPr>
              <w:spacing w:after="80" w:line="300" w:lineRule="exact"/>
              <w:rPr>
                <w:b/>
                <w:sz w:val="24"/>
                <w:szCs w:val="24"/>
              </w:rPr>
            </w:pPr>
            <w:r w:rsidRPr="00914C0F">
              <w:rPr>
                <w:sz w:val="28"/>
                <w:szCs w:val="28"/>
              </w:rPr>
              <w:t>United Nations</w:t>
            </w:r>
          </w:p>
        </w:tc>
        <w:tc>
          <w:tcPr>
            <w:tcW w:w="6095" w:type="dxa"/>
            <w:gridSpan w:val="2"/>
            <w:tcBorders>
              <w:bottom w:val="single" w:sz="4" w:space="0" w:color="auto"/>
            </w:tcBorders>
            <w:vAlign w:val="bottom"/>
          </w:tcPr>
          <w:p w14:paraId="76B314FD" w14:textId="77777777" w:rsidR="00B56E9C" w:rsidRPr="00914C0F" w:rsidRDefault="002A03B3" w:rsidP="002A03B3">
            <w:pPr>
              <w:suppressAutoHyphens w:val="0"/>
              <w:spacing w:after="20"/>
              <w:jc w:val="right"/>
            </w:pPr>
            <w:r w:rsidRPr="00914C0F">
              <w:rPr>
                <w:sz w:val="40"/>
              </w:rPr>
              <w:t>HRI</w:t>
            </w:r>
            <w:r w:rsidRPr="00914C0F">
              <w:t>/CORE/ZWE/2021</w:t>
            </w:r>
          </w:p>
        </w:tc>
      </w:tr>
      <w:tr w:rsidR="00B56E9C" w:rsidRPr="00914C0F" w14:paraId="3F6B59B6" w14:textId="77777777" w:rsidTr="00A864AC">
        <w:trPr>
          <w:cantSplit/>
          <w:trHeight w:hRule="exact" w:val="2835"/>
        </w:trPr>
        <w:tc>
          <w:tcPr>
            <w:tcW w:w="1276" w:type="dxa"/>
            <w:tcBorders>
              <w:top w:val="single" w:sz="4" w:space="0" w:color="auto"/>
              <w:bottom w:val="single" w:sz="12" w:space="0" w:color="auto"/>
            </w:tcBorders>
          </w:tcPr>
          <w:p w14:paraId="6003FC59" w14:textId="77777777" w:rsidR="00B56E9C" w:rsidRPr="00914C0F" w:rsidRDefault="00A2046E" w:rsidP="00A864AC">
            <w:pPr>
              <w:spacing w:before="120"/>
            </w:pPr>
            <w:r w:rsidRPr="00914C0F">
              <w:rPr>
                <w:noProof/>
                <w:lang w:eastAsia="en-GB"/>
              </w:rPr>
              <w:drawing>
                <wp:inline distT="0" distB="0" distL="0" distR="0" wp14:anchorId="45041BDF" wp14:editId="49AE1F64">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F4BD00" w14:textId="77777777" w:rsidR="00B56E9C" w:rsidRPr="00914C0F" w:rsidRDefault="00B56E9C" w:rsidP="00A864AC">
            <w:pPr>
              <w:spacing w:before="120" w:line="380" w:lineRule="exact"/>
              <w:rPr>
                <w:sz w:val="34"/>
              </w:rPr>
            </w:pPr>
            <w:r w:rsidRPr="00914C0F">
              <w:rPr>
                <w:b/>
                <w:sz w:val="34"/>
                <w:szCs w:val="40"/>
              </w:rPr>
              <w:t xml:space="preserve">International </w:t>
            </w:r>
            <w:r w:rsidR="00584DAE" w:rsidRPr="00914C0F">
              <w:rPr>
                <w:b/>
                <w:sz w:val="34"/>
                <w:szCs w:val="40"/>
              </w:rPr>
              <w:t>Human Rights Instruments</w:t>
            </w:r>
          </w:p>
        </w:tc>
        <w:tc>
          <w:tcPr>
            <w:tcW w:w="2835" w:type="dxa"/>
            <w:tcBorders>
              <w:top w:val="single" w:sz="4" w:space="0" w:color="auto"/>
              <w:bottom w:val="single" w:sz="12" w:space="0" w:color="auto"/>
            </w:tcBorders>
          </w:tcPr>
          <w:p w14:paraId="386C8A21" w14:textId="77777777" w:rsidR="002A03B3" w:rsidRPr="00914C0F" w:rsidRDefault="002A03B3" w:rsidP="002A03B3">
            <w:pPr>
              <w:spacing w:before="240" w:line="240" w:lineRule="exact"/>
            </w:pPr>
            <w:r w:rsidRPr="00914C0F">
              <w:t>Distr.: General</w:t>
            </w:r>
          </w:p>
          <w:p w14:paraId="36FBE896" w14:textId="567AA398" w:rsidR="002A03B3" w:rsidRPr="00914C0F" w:rsidRDefault="00E00CDE" w:rsidP="002A03B3">
            <w:pPr>
              <w:spacing w:line="240" w:lineRule="exact"/>
            </w:pPr>
            <w:r>
              <w:t>1</w:t>
            </w:r>
            <w:r w:rsidR="00833116">
              <w:t>8</w:t>
            </w:r>
            <w:r w:rsidR="002A03B3" w:rsidRPr="00914C0F">
              <w:t xml:space="preserve"> February 2022</w:t>
            </w:r>
          </w:p>
          <w:p w14:paraId="79168FBD" w14:textId="77777777" w:rsidR="002A03B3" w:rsidRPr="00914C0F" w:rsidRDefault="002A03B3" w:rsidP="002A03B3">
            <w:pPr>
              <w:spacing w:line="240" w:lineRule="exact"/>
            </w:pPr>
          </w:p>
          <w:p w14:paraId="6740E3AD" w14:textId="71955046" w:rsidR="002A03B3" w:rsidRPr="00914C0F" w:rsidRDefault="002A03B3" w:rsidP="002A03B3">
            <w:pPr>
              <w:suppressAutoHyphens w:val="0"/>
            </w:pPr>
            <w:r w:rsidRPr="00914C0F">
              <w:t>Original: English</w:t>
            </w:r>
          </w:p>
        </w:tc>
      </w:tr>
    </w:tbl>
    <w:p w14:paraId="75DEA779" w14:textId="77777777" w:rsidR="002A03B3" w:rsidRPr="00854718" w:rsidRDefault="002A03B3" w:rsidP="002A03B3">
      <w:pPr>
        <w:pStyle w:val="HMG"/>
        <w:rPr>
          <w:rFonts w:asciiTheme="majorBidi" w:hAnsiTheme="majorBidi" w:cstheme="majorBidi"/>
        </w:rPr>
      </w:pPr>
      <w:r w:rsidRPr="00854718">
        <w:tab/>
      </w:r>
      <w:r w:rsidRPr="00854718">
        <w:tab/>
        <w:t>Common core document forming part of the reports of States parties</w:t>
      </w:r>
    </w:p>
    <w:p w14:paraId="79CBCBF5" w14:textId="4508CB98" w:rsidR="002A03B3" w:rsidRPr="00854718" w:rsidRDefault="002A03B3" w:rsidP="002A03B3">
      <w:pPr>
        <w:pStyle w:val="HMG"/>
        <w:rPr>
          <w:rFonts w:asciiTheme="majorBidi" w:hAnsiTheme="majorBidi" w:cstheme="majorBidi"/>
          <w:sz w:val="24"/>
        </w:rPr>
      </w:pPr>
      <w:r w:rsidRPr="00854718">
        <w:tab/>
      </w:r>
      <w:r w:rsidRPr="00854718">
        <w:tab/>
        <w:t>Zimbabwe</w:t>
      </w:r>
      <w:r w:rsidRPr="00854718">
        <w:rPr>
          <w:rStyle w:val="FootnoteReference"/>
          <w:rFonts w:asciiTheme="majorBidi" w:hAnsiTheme="majorBidi" w:cstheme="majorBidi"/>
          <w:b w:val="0"/>
          <w:sz w:val="20"/>
          <w:szCs w:val="18"/>
          <w:vertAlign w:val="baseline"/>
        </w:rPr>
        <w:footnoteReference w:customMarkFollows="1" w:id="2"/>
        <w:t>*</w:t>
      </w:r>
    </w:p>
    <w:p w14:paraId="1A5C71B7" w14:textId="77777777" w:rsidR="002A03B3" w:rsidRPr="00854718" w:rsidRDefault="002A03B3" w:rsidP="001C32FD">
      <w:pPr>
        <w:pStyle w:val="SingleTxtG"/>
        <w:jc w:val="right"/>
      </w:pPr>
      <w:r w:rsidRPr="00854718">
        <w:t>[Date received: 6 December 2021]</w:t>
      </w:r>
    </w:p>
    <w:p w14:paraId="62DE5AED" w14:textId="77777777" w:rsidR="002A03B3" w:rsidRPr="00854718" w:rsidRDefault="002A03B3">
      <w:pPr>
        <w:suppressAutoHyphens w:val="0"/>
        <w:spacing w:line="240" w:lineRule="auto"/>
        <w:rPr>
          <w:b/>
          <w:sz w:val="28"/>
        </w:rPr>
      </w:pPr>
      <w:r w:rsidRPr="00854718">
        <w:br w:type="page"/>
      </w:r>
    </w:p>
    <w:p w14:paraId="2DBF8BEB" w14:textId="6BE05A7E" w:rsidR="002A03B3" w:rsidRPr="00854718" w:rsidRDefault="002A03B3" w:rsidP="002A03B3">
      <w:pPr>
        <w:pStyle w:val="HChG"/>
      </w:pPr>
      <w:r w:rsidRPr="00854718">
        <w:lastRenderedPageBreak/>
        <w:tab/>
      </w:r>
      <w:r w:rsidRPr="00854718">
        <w:tab/>
        <w:t>Part one</w:t>
      </w:r>
      <w:r w:rsidR="00910F11" w:rsidRPr="00854718">
        <w:br/>
      </w:r>
      <w:r w:rsidRPr="00854718">
        <w:t>General Information</w:t>
      </w:r>
    </w:p>
    <w:p w14:paraId="2867905D" w14:textId="77777777" w:rsidR="002A03B3" w:rsidRPr="00854718" w:rsidRDefault="002A03B3" w:rsidP="00910F11">
      <w:pPr>
        <w:pStyle w:val="HChG"/>
      </w:pPr>
      <w:r w:rsidRPr="00854718">
        <w:tab/>
        <w:t>I.</w:t>
      </w:r>
      <w:r w:rsidRPr="00854718">
        <w:tab/>
        <w:t>Demographic; Economic; Social and Cultural characteristic of the State</w:t>
      </w:r>
    </w:p>
    <w:p w14:paraId="2819F908" w14:textId="77777777" w:rsidR="002A03B3" w:rsidRPr="00854718" w:rsidRDefault="002A03B3" w:rsidP="00E830FD">
      <w:pPr>
        <w:pStyle w:val="SingleTxtG"/>
      </w:pPr>
      <w:r w:rsidRPr="00854718">
        <w:t>1.</w:t>
      </w:r>
      <w:r w:rsidRPr="00854718">
        <w:tab/>
        <w:t>Zimbabwe is a land locked Country situated in Southern Africa, divided into 10 provinces comprising of 72 districts. Land in Zimbabwe covers 386,848 square kilometres, while water covers 3,910 square kilometres of total land area, 85 percent is agricultural land and the rest consist of national parks, state forests and urban land.</w:t>
      </w:r>
    </w:p>
    <w:p w14:paraId="0773790F" w14:textId="77777777" w:rsidR="002A03B3" w:rsidRPr="00854718" w:rsidRDefault="002A03B3" w:rsidP="002A03B3">
      <w:pPr>
        <w:pStyle w:val="H23G"/>
      </w:pPr>
      <w:r w:rsidRPr="00854718">
        <w:tab/>
      </w:r>
      <w:r w:rsidRPr="00854718">
        <w:tab/>
        <w:t>Demographic Characteristics</w:t>
      </w:r>
    </w:p>
    <w:p w14:paraId="73F7DD0F" w14:textId="77777777" w:rsidR="002A03B3" w:rsidRPr="00854718" w:rsidRDefault="002A03B3" w:rsidP="00E830FD">
      <w:pPr>
        <w:pStyle w:val="SingleTxtG"/>
      </w:pPr>
      <w:r w:rsidRPr="00854718">
        <w:t>2.</w:t>
      </w:r>
      <w:r w:rsidRPr="00854718">
        <w:tab/>
        <w:t>The population of Zimbabwe is 13 714 014. Further breakdown of the demographic data is depicted in the table below:</w:t>
      </w:r>
    </w:p>
    <w:p w14:paraId="36CF9F88" w14:textId="2B549375" w:rsidR="0040062D" w:rsidRPr="00854718" w:rsidRDefault="002A03B3" w:rsidP="0040062D">
      <w:pPr>
        <w:pStyle w:val="Heading1"/>
      </w:pPr>
      <w:r w:rsidRPr="00854718">
        <w:t>Table 1</w:t>
      </w:r>
    </w:p>
    <w:p w14:paraId="06E87387" w14:textId="0C586963" w:rsidR="002A03B3" w:rsidRPr="00854718" w:rsidRDefault="002A03B3" w:rsidP="0040062D">
      <w:pPr>
        <w:pStyle w:val="SingleTxtG"/>
        <w:rPr>
          <w:b/>
          <w:bCs/>
        </w:rPr>
      </w:pPr>
      <w:r w:rsidRPr="00854718">
        <w:rPr>
          <w:b/>
          <w:bCs/>
        </w:rPr>
        <w:t>Demographic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1"/>
        <w:gridCol w:w="484"/>
        <w:gridCol w:w="15"/>
        <w:gridCol w:w="2261"/>
        <w:gridCol w:w="1984"/>
        <w:gridCol w:w="2125"/>
      </w:tblGrid>
      <w:tr w:rsidR="00672286" w:rsidRPr="00854718" w14:paraId="0DDDA7E8" w14:textId="77777777" w:rsidTr="0001241C">
        <w:trPr>
          <w:tblHeader/>
        </w:trPr>
        <w:tc>
          <w:tcPr>
            <w:tcW w:w="501" w:type="dxa"/>
            <w:tcBorders>
              <w:top w:val="single" w:sz="4" w:space="0" w:color="auto"/>
              <w:bottom w:val="single" w:sz="12" w:space="0" w:color="auto"/>
            </w:tcBorders>
            <w:shd w:val="clear" w:color="auto" w:fill="auto"/>
            <w:vAlign w:val="bottom"/>
          </w:tcPr>
          <w:p w14:paraId="1EA4A4E3" w14:textId="77777777" w:rsidR="002A03B3" w:rsidRPr="00854718" w:rsidRDefault="002A03B3" w:rsidP="00672286">
            <w:pPr>
              <w:suppressAutoHyphens w:val="0"/>
              <w:spacing w:before="80" w:after="80" w:line="200" w:lineRule="exact"/>
              <w:ind w:right="113"/>
              <w:rPr>
                <w:i/>
                <w:sz w:val="16"/>
              </w:rPr>
            </w:pPr>
            <w:r w:rsidRPr="00854718">
              <w:rPr>
                <w:i/>
                <w:sz w:val="16"/>
              </w:rPr>
              <w:t xml:space="preserve">No. </w:t>
            </w:r>
          </w:p>
        </w:tc>
        <w:tc>
          <w:tcPr>
            <w:tcW w:w="2760" w:type="dxa"/>
            <w:gridSpan w:val="3"/>
            <w:tcBorders>
              <w:top w:val="single" w:sz="4" w:space="0" w:color="auto"/>
              <w:bottom w:val="single" w:sz="12" w:space="0" w:color="auto"/>
            </w:tcBorders>
            <w:shd w:val="clear" w:color="auto" w:fill="auto"/>
            <w:vAlign w:val="bottom"/>
          </w:tcPr>
          <w:p w14:paraId="2D565DB3" w14:textId="3059ADAD" w:rsidR="002A03B3" w:rsidRPr="00854718" w:rsidRDefault="00672286" w:rsidP="00672286">
            <w:pPr>
              <w:suppressAutoHyphens w:val="0"/>
              <w:spacing w:before="80" w:after="80" w:line="200" w:lineRule="exact"/>
              <w:ind w:right="113"/>
              <w:rPr>
                <w:i/>
                <w:sz w:val="16"/>
              </w:rPr>
            </w:pPr>
            <w:r w:rsidRPr="00854718">
              <w:rPr>
                <w:i/>
                <w:sz w:val="16"/>
              </w:rPr>
              <w:t xml:space="preserve">Description </w:t>
            </w:r>
          </w:p>
        </w:tc>
        <w:tc>
          <w:tcPr>
            <w:tcW w:w="1984" w:type="dxa"/>
            <w:tcBorders>
              <w:top w:val="single" w:sz="4" w:space="0" w:color="auto"/>
              <w:bottom w:val="single" w:sz="12" w:space="0" w:color="auto"/>
            </w:tcBorders>
            <w:shd w:val="clear" w:color="auto" w:fill="auto"/>
            <w:vAlign w:val="bottom"/>
          </w:tcPr>
          <w:p w14:paraId="19A62230" w14:textId="361353A7" w:rsidR="002A03B3" w:rsidRPr="00854718" w:rsidRDefault="00672286" w:rsidP="00672286">
            <w:pPr>
              <w:suppressAutoHyphens w:val="0"/>
              <w:spacing w:before="80" w:after="80" w:line="200" w:lineRule="exact"/>
              <w:ind w:right="113"/>
              <w:rPr>
                <w:i/>
                <w:sz w:val="16"/>
              </w:rPr>
            </w:pPr>
            <w:r w:rsidRPr="00854718">
              <w:rPr>
                <w:i/>
                <w:sz w:val="16"/>
              </w:rPr>
              <w:t>Value</w:t>
            </w:r>
            <w:r w:rsidRPr="00854718">
              <w:rPr>
                <w:i/>
                <w:sz w:val="16"/>
              </w:rPr>
              <w:br/>
              <w:t>(Number or portion)</w:t>
            </w:r>
          </w:p>
        </w:tc>
        <w:tc>
          <w:tcPr>
            <w:tcW w:w="2125" w:type="dxa"/>
            <w:tcBorders>
              <w:top w:val="single" w:sz="4" w:space="0" w:color="auto"/>
              <w:bottom w:val="single" w:sz="12" w:space="0" w:color="auto"/>
            </w:tcBorders>
            <w:shd w:val="clear" w:color="auto" w:fill="auto"/>
            <w:vAlign w:val="bottom"/>
          </w:tcPr>
          <w:p w14:paraId="157A3F5E" w14:textId="043F7DC6" w:rsidR="002A03B3" w:rsidRPr="00854718" w:rsidRDefault="00672286" w:rsidP="00672286">
            <w:pPr>
              <w:suppressAutoHyphens w:val="0"/>
              <w:spacing w:before="80" w:after="80" w:line="200" w:lineRule="exact"/>
              <w:ind w:right="113"/>
              <w:rPr>
                <w:i/>
                <w:sz w:val="16"/>
              </w:rPr>
            </w:pPr>
            <w:r w:rsidRPr="00854718">
              <w:rPr>
                <w:i/>
                <w:sz w:val="16"/>
              </w:rPr>
              <w:t>Source</w:t>
            </w:r>
          </w:p>
        </w:tc>
      </w:tr>
      <w:tr w:rsidR="00672286" w:rsidRPr="00854718" w14:paraId="21EFCE07" w14:textId="77777777" w:rsidTr="0001241C">
        <w:trPr>
          <w:trHeight w:hRule="exact" w:val="113"/>
          <w:tblHeader/>
        </w:trPr>
        <w:tc>
          <w:tcPr>
            <w:tcW w:w="501" w:type="dxa"/>
            <w:tcBorders>
              <w:top w:val="single" w:sz="12" w:space="0" w:color="auto"/>
            </w:tcBorders>
            <w:shd w:val="clear" w:color="auto" w:fill="auto"/>
          </w:tcPr>
          <w:p w14:paraId="0B7F2FF3" w14:textId="77777777" w:rsidR="002A03B3" w:rsidRPr="00854718" w:rsidRDefault="002A03B3" w:rsidP="00672286">
            <w:pPr>
              <w:suppressAutoHyphens w:val="0"/>
              <w:spacing w:before="40" w:after="120" w:line="220" w:lineRule="exact"/>
              <w:ind w:right="113"/>
            </w:pPr>
          </w:p>
        </w:tc>
        <w:tc>
          <w:tcPr>
            <w:tcW w:w="2760" w:type="dxa"/>
            <w:gridSpan w:val="3"/>
            <w:tcBorders>
              <w:top w:val="single" w:sz="12" w:space="0" w:color="auto"/>
            </w:tcBorders>
            <w:shd w:val="clear" w:color="auto" w:fill="auto"/>
          </w:tcPr>
          <w:p w14:paraId="295F2764" w14:textId="77777777" w:rsidR="002A03B3" w:rsidRPr="00854718" w:rsidRDefault="002A03B3" w:rsidP="00672286">
            <w:pPr>
              <w:suppressAutoHyphens w:val="0"/>
              <w:spacing w:before="40" w:after="120" w:line="220" w:lineRule="exact"/>
              <w:ind w:right="113"/>
            </w:pPr>
          </w:p>
        </w:tc>
        <w:tc>
          <w:tcPr>
            <w:tcW w:w="1984" w:type="dxa"/>
            <w:tcBorders>
              <w:top w:val="single" w:sz="12" w:space="0" w:color="auto"/>
            </w:tcBorders>
            <w:shd w:val="clear" w:color="auto" w:fill="auto"/>
          </w:tcPr>
          <w:p w14:paraId="4276DDF3" w14:textId="77777777" w:rsidR="002A03B3" w:rsidRPr="00854718" w:rsidRDefault="002A03B3" w:rsidP="00672286">
            <w:pPr>
              <w:suppressAutoHyphens w:val="0"/>
              <w:spacing w:before="40" w:after="120" w:line="220" w:lineRule="exact"/>
              <w:ind w:right="113"/>
            </w:pPr>
          </w:p>
        </w:tc>
        <w:tc>
          <w:tcPr>
            <w:tcW w:w="2125" w:type="dxa"/>
            <w:tcBorders>
              <w:top w:val="single" w:sz="12" w:space="0" w:color="auto"/>
            </w:tcBorders>
            <w:shd w:val="clear" w:color="auto" w:fill="auto"/>
          </w:tcPr>
          <w:p w14:paraId="652D9D13" w14:textId="77777777" w:rsidR="002A03B3" w:rsidRPr="00854718" w:rsidRDefault="002A03B3" w:rsidP="00672286">
            <w:pPr>
              <w:suppressAutoHyphens w:val="0"/>
              <w:spacing w:before="40" w:after="120" w:line="220" w:lineRule="exact"/>
              <w:ind w:right="113"/>
            </w:pPr>
          </w:p>
        </w:tc>
      </w:tr>
      <w:tr w:rsidR="00672286" w:rsidRPr="00854718" w14:paraId="30C81113" w14:textId="77777777" w:rsidTr="0001241C">
        <w:tc>
          <w:tcPr>
            <w:tcW w:w="501" w:type="dxa"/>
            <w:shd w:val="clear" w:color="auto" w:fill="auto"/>
          </w:tcPr>
          <w:p w14:paraId="07BF9A25" w14:textId="77777777" w:rsidR="002A03B3" w:rsidRPr="00854718" w:rsidRDefault="002A03B3" w:rsidP="00672286">
            <w:pPr>
              <w:suppressAutoHyphens w:val="0"/>
              <w:spacing w:before="40" w:after="120" w:line="220" w:lineRule="exact"/>
              <w:ind w:right="113"/>
            </w:pPr>
            <w:r w:rsidRPr="00854718">
              <w:t>1.</w:t>
            </w:r>
          </w:p>
        </w:tc>
        <w:tc>
          <w:tcPr>
            <w:tcW w:w="2760" w:type="dxa"/>
            <w:gridSpan w:val="3"/>
            <w:shd w:val="clear" w:color="auto" w:fill="auto"/>
          </w:tcPr>
          <w:p w14:paraId="5C892860" w14:textId="77777777" w:rsidR="002A03B3" w:rsidRPr="00854718" w:rsidRDefault="002A03B3" w:rsidP="00672286">
            <w:pPr>
              <w:suppressAutoHyphens w:val="0"/>
              <w:spacing w:before="40" w:after="120" w:line="220" w:lineRule="exact"/>
              <w:ind w:right="113"/>
            </w:pPr>
            <w:r w:rsidRPr="00854718">
              <w:t>Population size</w:t>
            </w:r>
          </w:p>
        </w:tc>
        <w:tc>
          <w:tcPr>
            <w:tcW w:w="1984" w:type="dxa"/>
            <w:shd w:val="clear" w:color="auto" w:fill="auto"/>
          </w:tcPr>
          <w:p w14:paraId="14DEC7CA" w14:textId="77777777" w:rsidR="002A03B3" w:rsidRPr="00854718" w:rsidRDefault="002A03B3" w:rsidP="00672286">
            <w:pPr>
              <w:suppressAutoHyphens w:val="0"/>
              <w:spacing w:before="40" w:after="120" w:line="220" w:lineRule="exact"/>
              <w:ind w:right="113"/>
            </w:pPr>
            <w:r w:rsidRPr="00854718">
              <w:t>13 714 014</w:t>
            </w:r>
          </w:p>
        </w:tc>
        <w:tc>
          <w:tcPr>
            <w:tcW w:w="2125" w:type="dxa"/>
            <w:shd w:val="clear" w:color="auto" w:fill="auto"/>
          </w:tcPr>
          <w:p w14:paraId="41A34CDA" w14:textId="77777777" w:rsidR="002A03B3" w:rsidRPr="00854718" w:rsidRDefault="002A03B3" w:rsidP="00672286">
            <w:pPr>
              <w:suppressAutoHyphens w:val="0"/>
              <w:spacing w:before="40" w:after="120" w:line="220" w:lineRule="exact"/>
              <w:ind w:right="113"/>
            </w:pPr>
            <w:r w:rsidRPr="00854718">
              <w:t>2017/2018 DOTS, ZIMSTAT</w:t>
            </w:r>
          </w:p>
        </w:tc>
      </w:tr>
      <w:tr w:rsidR="00672286" w:rsidRPr="00854718" w14:paraId="65E51B43" w14:textId="77777777" w:rsidTr="0001241C">
        <w:tc>
          <w:tcPr>
            <w:tcW w:w="501" w:type="dxa"/>
            <w:shd w:val="clear" w:color="auto" w:fill="auto"/>
          </w:tcPr>
          <w:p w14:paraId="0643E37E" w14:textId="77777777" w:rsidR="002A03B3" w:rsidRPr="00854718" w:rsidRDefault="002A03B3" w:rsidP="00672286">
            <w:pPr>
              <w:suppressAutoHyphens w:val="0"/>
              <w:spacing w:before="40" w:after="120" w:line="220" w:lineRule="exact"/>
              <w:ind w:right="113"/>
            </w:pPr>
            <w:r w:rsidRPr="00854718">
              <w:t>2.</w:t>
            </w:r>
          </w:p>
        </w:tc>
        <w:tc>
          <w:tcPr>
            <w:tcW w:w="2760" w:type="dxa"/>
            <w:gridSpan w:val="3"/>
            <w:shd w:val="clear" w:color="auto" w:fill="auto"/>
          </w:tcPr>
          <w:p w14:paraId="757B073A" w14:textId="77777777" w:rsidR="002A03B3" w:rsidRPr="00854718" w:rsidRDefault="002A03B3" w:rsidP="00672286">
            <w:pPr>
              <w:suppressAutoHyphens w:val="0"/>
              <w:spacing w:before="40" w:after="120" w:line="220" w:lineRule="exact"/>
              <w:ind w:right="113"/>
            </w:pPr>
            <w:r w:rsidRPr="00854718">
              <w:t>Population growth rate</w:t>
            </w:r>
          </w:p>
        </w:tc>
        <w:tc>
          <w:tcPr>
            <w:tcW w:w="1984" w:type="dxa"/>
            <w:shd w:val="clear" w:color="auto" w:fill="auto"/>
          </w:tcPr>
          <w:p w14:paraId="0BD12D97" w14:textId="77777777" w:rsidR="002A03B3" w:rsidRPr="00854718" w:rsidRDefault="002A03B3" w:rsidP="00672286">
            <w:pPr>
              <w:suppressAutoHyphens w:val="0"/>
              <w:spacing w:before="40" w:after="120" w:line="220" w:lineRule="exact"/>
              <w:ind w:right="113"/>
            </w:pPr>
            <w:r w:rsidRPr="00854718">
              <w:t>2%</w:t>
            </w:r>
          </w:p>
        </w:tc>
        <w:tc>
          <w:tcPr>
            <w:tcW w:w="2125" w:type="dxa"/>
            <w:shd w:val="clear" w:color="auto" w:fill="auto"/>
          </w:tcPr>
          <w:p w14:paraId="7EF05B22" w14:textId="3D0A8074" w:rsidR="002A03B3" w:rsidRPr="00854718" w:rsidRDefault="002A03B3" w:rsidP="00672286">
            <w:pPr>
              <w:suppressAutoHyphens w:val="0"/>
              <w:spacing w:before="40" w:after="120" w:line="220" w:lineRule="exact"/>
              <w:ind w:right="113"/>
            </w:pPr>
            <w:r w:rsidRPr="00854718">
              <w:t>2017 ICDS</w:t>
            </w:r>
            <w:r w:rsidR="00672286" w:rsidRPr="00854718">
              <w:br/>
            </w:r>
            <w:r w:rsidRPr="00854718">
              <w:t>ZIMSTAT</w:t>
            </w:r>
          </w:p>
        </w:tc>
      </w:tr>
      <w:tr w:rsidR="00672286" w:rsidRPr="00854718" w14:paraId="112FD62E" w14:textId="77777777" w:rsidTr="0001241C">
        <w:tc>
          <w:tcPr>
            <w:tcW w:w="501" w:type="dxa"/>
            <w:tcBorders>
              <w:bottom w:val="nil"/>
            </w:tcBorders>
            <w:shd w:val="clear" w:color="auto" w:fill="auto"/>
          </w:tcPr>
          <w:p w14:paraId="2153D98B" w14:textId="77777777" w:rsidR="002A03B3" w:rsidRPr="00854718" w:rsidRDefault="002A03B3" w:rsidP="00672286">
            <w:pPr>
              <w:suppressAutoHyphens w:val="0"/>
              <w:spacing w:before="40" w:after="120" w:line="220" w:lineRule="exact"/>
              <w:ind w:right="113"/>
            </w:pPr>
            <w:r w:rsidRPr="00854718">
              <w:t>3.</w:t>
            </w:r>
          </w:p>
        </w:tc>
        <w:tc>
          <w:tcPr>
            <w:tcW w:w="2760" w:type="dxa"/>
            <w:gridSpan w:val="3"/>
            <w:shd w:val="clear" w:color="auto" w:fill="auto"/>
          </w:tcPr>
          <w:p w14:paraId="28CD7B2B" w14:textId="77777777" w:rsidR="002A03B3" w:rsidRPr="00854718" w:rsidRDefault="002A03B3" w:rsidP="00672286">
            <w:pPr>
              <w:suppressAutoHyphens w:val="0"/>
              <w:spacing w:before="40" w:after="120" w:line="220" w:lineRule="exact"/>
              <w:ind w:right="113"/>
            </w:pPr>
            <w:r w:rsidRPr="00854718">
              <w:t>Population density</w:t>
            </w:r>
          </w:p>
        </w:tc>
        <w:tc>
          <w:tcPr>
            <w:tcW w:w="1984" w:type="dxa"/>
            <w:shd w:val="clear" w:color="auto" w:fill="auto"/>
          </w:tcPr>
          <w:p w14:paraId="6DFAFA02" w14:textId="77777777" w:rsidR="002A03B3" w:rsidRPr="00854718" w:rsidRDefault="002A03B3" w:rsidP="00672286">
            <w:pPr>
              <w:suppressAutoHyphens w:val="0"/>
              <w:spacing w:before="40" w:after="120" w:line="220" w:lineRule="exact"/>
              <w:ind w:right="113"/>
            </w:pPr>
            <w:r w:rsidRPr="00854718">
              <w:t>35 person per square kilometre</w:t>
            </w:r>
          </w:p>
        </w:tc>
        <w:tc>
          <w:tcPr>
            <w:tcW w:w="2125" w:type="dxa"/>
            <w:shd w:val="clear" w:color="auto" w:fill="auto"/>
          </w:tcPr>
          <w:p w14:paraId="50561350" w14:textId="77777777" w:rsidR="002A03B3" w:rsidRPr="00854718" w:rsidRDefault="002A03B3" w:rsidP="00672286">
            <w:pPr>
              <w:suppressAutoHyphens w:val="0"/>
              <w:spacing w:before="40" w:after="120" w:line="220" w:lineRule="exact"/>
              <w:ind w:right="113"/>
            </w:pPr>
            <w:r w:rsidRPr="00854718">
              <w:t>2017/2018 DOTS, ZIMSTAT</w:t>
            </w:r>
          </w:p>
        </w:tc>
      </w:tr>
      <w:tr w:rsidR="0001241C" w:rsidRPr="00854718" w14:paraId="19A9BCB7" w14:textId="77777777" w:rsidTr="006F7AB4">
        <w:tc>
          <w:tcPr>
            <w:tcW w:w="501" w:type="dxa"/>
            <w:vMerge w:val="restart"/>
            <w:tcBorders>
              <w:top w:val="nil"/>
              <w:bottom w:val="nil"/>
            </w:tcBorders>
            <w:shd w:val="clear" w:color="auto" w:fill="auto"/>
          </w:tcPr>
          <w:p w14:paraId="73386EAF" w14:textId="77777777" w:rsidR="0001241C" w:rsidRPr="00854718" w:rsidRDefault="0001241C" w:rsidP="00672286">
            <w:pPr>
              <w:suppressAutoHyphens w:val="0"/>
              <w:spacing w:before="40" w:after="120" w:line="220" w:lineRule="exact"/>
              <w:ind w:right="113"/>
            </w:pPr>
            <w:r w:rsidRPr="00854718">
              <w:t>4.</w:t>
            </w:r>
          </w:p>
        </w:tc>
        <w:tc>
          <w:tcPr>
            <w:tcW w:w="6869" w:type="dxa"/>
            <w:gridSpan w:val="5"/>
            <w:tcBorders>
              <w:bottom w:val="nil"/>
            </w:tcBorders>
            <w:shd w:val="clear" w:color="auto" w:fill="auto"/>
          </w:tcPr>
          <w:p w14:paraId="7E72EAE1" w14:textId="26BF2334" w:rsidR="0001241C" w:rsidRPr="00854718" w:rsidRDefault="0001241C" w:rsidP="00672286">
            <w:pPr>
              <w:suppressAutoHyphens w:val="0"/>
              <w:spacing w:before="40" w:after="120" w:line="220" w:lineRule="exact"/>
              <w:ind w:right="113"/>
            </w:pPr>
            <w:r w:rsidRPr="00854718">
              <w:t>Population distribution by language</w:t>
            </w:r>
          </w:p>
        </w:tc>
      </w:tr>
      <w:tr w:rsidR="00672286" w:rsidRPr="00854718" w14:paraId="57442EE9" w14:textId="77777777" w:rsidTr="0001241C">
        <w:tc>
          <w:tcPr>
            <w:tcW w:w="501" w:type="dxa"/>
            <w:vMerge/>
            <w:tcBorders>
              <w:top w:val="nil"/>
              <w:bottom w:val="nil"/>
            </w:tcBorders>
            <w:shd w:val="clear" w:color="auto" w:fill="auto"/>
          </w:tcPr>
          <w:p w14:paraId="1FB97F71"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2A5AC60D" w14:textId="77777777" w:rsidR="002A03B3" w:rsidRPr="00854718" w:rsidRDefault="002A03B3" w:rsidP="00672286">
            <w:pPr>
              <w:suppressAutoHyphens w:val="0"/>
              <w:spacing w:before="40" w:after="120" w:line="220" w:lineRule="exact"/>
              <w:ind w:right="113"/>
            </w:pPr>
            <w:r w:rsidRPr="00854718">
              <w:t>(a)</w:t>
            </w:r>
          </w:p>
        </w:tc>
        <w:tc>
          <w:tcPr>
            <w:tcW w:w="2261" w:type="dxa"/>
            <w:tcBorders>
              <w:top w:val="nil"/>
              <w:bottom w:val="nil"/>
            </w:tcBorders>
            <w:shd w:val="clear" w:color="auto" w:fill="auto"/>
          </w:tcPr>
          <w:p w14:paraId="776CBCCE" w14:textId="77777777" w:rsidR="002A03B3" w:rsidRPr="00854718" w:rsidRDefault="002A03B3" w:rsidP="00672286">
            <w:pPr>
              <w:suppressAutoHyphens w:val="0"/>
              <w:spacing w:before="40" w:after="120" w:line="220" w:lineRule="exact"/>
              <w:ind w:right="113"/>
            </w:pPr>
            <w:r w:rsidRPr="00854718">
              <w:t>Chewa</w:t>
            </w:r>
          </w:p>
        </w:tc>
        <w:tc>
          <w:tcPr>
            <w:tcW w:w="1984" w:type="dxa"/>
            <w:tcBorders>
              <w:top w:val="nil"/>
              <w:bottom w:val="nil"/>
            </w:tcBorders>
            <w:shd w:val="clear" w:color="auto" w:fill="auto"/>
          </w:tcPr>
          <w:p w14:paraId="2194341B"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val="restart"/>
            <w:tcBorders>
              <w:top w:val="nil"/>
              <w:bottom w:val="nil"/>
            </w:tcBorders>
            <w:shd w:val="clear" w:color="auto" w:fill="auto"/>
          </w:tcPr>
          <w:p w14:paraId="4D9FC0A8" w14:textId="77777777" w:rsidR="002A03B3" w:rsidRPr="00854718" w:rsidRDefault="002A03B3" w:rsidP="00672286">
            <w:pPr>
              <w:suppressAutoHyphens w:val="0"/>
              <w:spacing w:before="40" w:after="120" w:line="220" w:lineRule="exact"/>
              <w:ind w:right="113"/>
            </w:pPr>
          </w:p>
          <w:p w14:paraId="04AEC680" w14:textId="77777777" w:rsidR="002A03B3" w:rsidRPr="00854718" w:rsidRDefault="002A03B3" w:rsidP="00672286">
            <w:pPr>
              <w:suppressAutoHyphens w:val="0"/>
              <w:spacing w:before="40" w:after="120" w:line="220" w:lineRule="exact"/>
              <w:ind w:right="113"/>
            </w:pPr>
          </w:p>
          <w:p w14:paraId="4001CB55" w14:textId="77777777" w:rsidR="002A03B3" w:rsidRPr="00854718" w:rsidRDefault="002A03B3" w:rsidP="00672286">
            <w:pPr>
              <w:suppressAutoHyphens w:val="0"/>
              <w:spacing w:before="40" w:after="120" w:line="220" w:lineRule="exact"/>
              <w:ind w:right="113"/>
            </w:pPr>
          </w:p>
          <w:p w14:paraId="1FE24383" w14:textId="77777777" w:rsidR="002A03B3" w:rsidRPr="00854718" w:rsidRDefault="002A03B3" w:rsidP="00672286">
            <w:pPr>
              <w:suppressAutoHyphens w:val="0"/>
              <w:spacing w:before="40" w:after="120" w:line="220" w:lineRule="exact"/>
              <w:ind w:right="113"/>
            </w:pPr>
          </w:p>
          <w:p w14:paraId="4644C4F1" w14:textId="77777777" w:rsidR="002A03B3" w:rsidRPr="00854718" w:rsidRDefault="002A03B3" w:rsidP="00672286">
            <w:pPr>
              <w:suppressAutoHyphens w:val="0"/>
              <w:spacing w:before="40" w:after="120" w:line="220" w:lineRule="exact"/>
              <w:ind w:right="113"/>
            </w:pPr>
            <w:r w:rsidRPr="00854718">
              <w:t>Section 6 of Constitution of Zimbabwe provides for 16 officially recognised languages</w:t>
            </w:r>
          </w:p>
        </w:tc>
      </w:tr>
      <w:tr w:rsidR="00672286" w:rsidRPr="00854718" w14:paraId="687FCC45" w14:textId="77777777" w:rsidTr="0001241C">
        <w:tc>
          <w:tcPr>
            <w:tcW w:w="501" w:type="dxa"/>
            <w:vMerge/>
            <w:tcBorders>
              <w:top w:val="nil"/>
              <w:bottom w:val="nil"/>
            </w:tcBorders>
            <w:shd w:val="clear" w:color="auto" w:fill="auto"/>
          </w:tcPr>
          <w:p w14:paraId="6DC886EB"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40ECE340" w14:textId="77777777" w:rsidR="002A03B3" w:rsidRPr="00854718" w:rsidRDefault="002A03B3" w:rsidP="00672286">
            <w:pPr>
              <w:suppressAutoHyphens w:val="0"/>
              <w:spacing w:before="40" w:after="120" w:line="220" w:lineRule="exact"/>
              <w:ind w:right="113"/>
            </w:pPr>
            <w:r w:rsidRPr="00854718">
              <w:t>(b)</w:t>
            </w:r>
          </w:p>
        </w:tc>
        <w:tc>
          <w:tcPr>
            <w:tcW w:w="2261" w:type="dxa"/>
            <w:tcBorders>
              <w:top w:val="nil"/>
              <w:bottom w:val="nil"/>
            </w:tcBorders>
            <w:shd w:val="clear" w:color="auto" w:fill="auto"/>
          </w:tcPr>
          <w:p w14:paraId="5AD6EE15" w14:textId="77777777" w:rsidR="002A03B3" w:rsidRPr="00854718" w:rsidRDefault="002A03B3" w:rsidP="00672286">
            <w:pPr>
              <w:suppressAutoHyphens w:val="0"/>
              <w:spacing w:before="40" w:after="120" w:line="220" w:lineRule="exact"/>
              <w:ind w:right="113"/>
            </w:pPr>
            <w:proofErr w:type="spellStart"/>
            <w:r w:rsidRPr="00854718">
              <w:t>Chibarwe</w:t>
            </w:r>
            <w:proofErr w:type="spellEnd"/>
          </w:p>
        </w:tc>
        <w:tc>
          <w:tcPr>
            <w:tcW w:w="1984" w:type="dxa"/>
            <w:tcBorders>
              <w:top w:val="nil"/>
              <w:bottom w:val="nil"/>
            </w:tcBorders>
            <w:shd w:val="clear" w:color="auto" w:fill="auto"/>
          </w:tcPr>
          <w:p w14:paraId="027881AF"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6413D92F" w14:textId="77777777" w:rsidR="002A03B3" w:rsidRPr="00854718" w:rsidRDefault="002A03B3" w:rsidP="00672286">
            <w:pPr>
              <w:suppressAutoHyphens w:val="0"/>
              <w:spacing w:before="40" w:after="120" w:line="220" w:lineRule="exact"/>
              <w:ind w:right="113"/>
            </w:pPr>
          </w:p>
        </w:tc>
      </w:tr>
      <w:tr w:rsidR="00672286" w:rsidRPr="00854718" w14:paraId="56DCEA83" w14:textId="77777777" w:rsidTr="0001241C">
        <w:tc>
          <w:tcPr>
            <w:tcW w:w="501" w:type="dxa"/>
            <w:vMerge/>
            <w:tcBorders>
              <w:top w:val="nil"/>
              <w:bottom w:val="nil"/>
            </w:tcBorders>
            <w:shd w:val="clear" w:color="auto" w:fill="auto"/>
          </w:tcPr>
          <w:p w14:paraId="09CC6F00"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02CB171D" w14:textId="77777777" w:rsidR="002A03B3" w:rsidRPr="00854718" w:rsidRDefault="002A03B3" w:rsidP="00672286">
            <w:pPr>
              <w:suppressAutoHyphens w:val="0"/>
              <w:spacing w:before="40" w:after="120" w:line="220" w:lineRule="exact"/>
              <w:ind w:right="113"/>
            </w:pPr>
            <w:r w:rsidRPr="00854718">
              <w:t>(c)</w:t>
            </w:r>
          </w:p>
        </w:tc>
        <w:tc>
          <w:tcPr>
            <w:tcW w:w="2261" w:type="dxa"/>
            <w:tcBorders>
              <w:top w:val="nil"/>
              <w:bottom w:val="nil"/>
            </w:tcBorders>
            <w:shd w:val="clear" w:color="auto" w:fill="auto"/>
          </w:tcPr>
          <w:p w14:paraId="44426B48" w14:textId="77777777" w:rsidR="002A03B3" w:rsidRPr="00854718" w:rsidRDefault="002A03B3" w:rsidP="00672286">
            <w:pPr>
              <w:suppressAutoHyphens w:val="0"/>
              <w:spacing w:before="40" w:after="120" w:line="220" w:lineRule="exact"/>
              <w:ind w:right="113"/>
            </w:pPr>
            <w:r w:rsidRPr="00854718">
              <w:t>English</w:t>
            </w:r>
          </w:p>
        </w:tc>
        <w:tc>
          <w:tcPr>
            <w:tcW w:w="1984" w:type="dxa"/>
            <w:tcBorders>
              <w:top w:val="nil"/>
              <w:bottom w:val="nil"/>
            </w:tcBorders>
            <w:shd w:val="clear" w:color="auto" w:fill="auto"/>
          </w:tcPr>
          <w:p w14:paraId="431A8865"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6BEF4FFF" w14:textId="77777777" w:rsidR="002A03B3" w:rsidRPr="00854718" w:rsidRDefault="002A03B3" w:rsidP="00672286">
            <w:pPr>
              <w:suppressAutoHyphens w:val="0"/>
              <w:spacing w:before="40" w:after="120" w:line="220" w:lineRule="exact"/>
              <w:ind w:right="113"/>
            </w:pPr>
          </w:p>
        </w:tc>
      </w:tr>
      <w:tr w:rsidR="00672286" w:rsidRPr="00854718" w14:paraId="506AF01D" w14:textId="77777777" w:rsidTr="0001241C">
        <w:tc>
          <w:tcPr>
            <w:tcW w:w="501" w:type="dxa"/>
            <w:vMerge/>
            <w:tcBorders>
              <w:top w:val="nil"/>
              <w:bottom w:val="nil"/>
            </w:tcBorders>
            <w:shd w:val="clear" w:color="auto" w:fill="auto"/>
          </w:tcPr>
          <w:p w14:paraId="741D8D9C"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2CCE9AB3" w14:textId="77777777" w:rsidR="002A03B3" w:rsidRPr="00854718" w:rsidRDefault="002A03B3" w:rsidP="00672286">
            <w:pPr>
              <w:suppressAutoHyphens w:val="0"/>
              <w:spacing w:before="40" w:after="120" w:line="220" w:lineRule="exact"/>
              <w:ind w:right="113"/>
            </w:pPr>
            <w:r w:rsidRPr="00854718">
              <w:t>(d)</w:t>
            </w:r>
          </w:p>
        </w:tc>
        <w:tc>
          <w:tcPr>
            <w:tcW w:w="2261" w:type="dxa"/>
            <w:tcBorders>
              <w:top w:val="nil"/>
              <w:bottom w:val="nil"/>
            </w:tcBorders>
            <w:shd w:val="clear" w:color="auto" w:fill="auto"/>
          </w:tcPr>
          <w:p w14:paraId="0D1196C7" w14:textId="77777777" w:rsidR="002A03B3" w:rsidRPr="00854718" w:rsidRDefault="002A03B3" w:rsidP="00672286">
            <w:pPr>
              <w:suppressAutoHyphens w:val="0"/>
              <w:spacing w:before="40" w:after="120" w:line="220" w:lineRule="exact"/>
              <w:ind w:right="113"/>
            </w:pPr>
            <w:r w:rsidRPr="00854718">
              <w:t>Kalanga</w:t>
            </w:r>
          </w:p>
        </w:tc>
        <w:tc>
          <w:tcPr>
            <w:tcW w:w="1984" w:type="dxa"/>
            <w:tcBorders>
              <w:top w:val="nil"/>
              <w:bottom w:val="nil"/>
            </w:tcBorders>
            <w:shd w:val="clear" w:color="auto" w:fill="auto"/>
          </w:tcPr>
          <w:p w14:paraId="76D20A49"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72E182FC" w14:textId="77777777" w:rsidR="002A03B3" w:rsidRPr="00854718" w:rsidRDefault="002A03B3" w:rsidP="00672286">
            <w:pPr>
              <w:suppressAutoHyphens w:val="0"/>
              <w:spacing w:before="40" w:after="120" w:line="220" w:lineRule="exact"/>
              <w:ind w:right="113"/>
            </w:pPr>
          </w:p>
        </w:tc>
      </w:tr>
      <w:tr w:rsidR="00672286" w:rsidRPr="00854718" w14:paraId="10D776CB" w14:textId="77777777" w:rsidTr="0001241C">
        <w:tc>
          <w:tcPr>
            <w:tcW w:w="501" w:type="dxa"/>
            <w:vMerge/>
            <w:tcBorders>
              <w:top w:val="nil"/>
              <w:bottom w:val="nil"/>
            </w:tcBorders>
            <w:shd w:val="clear" w:color="auto" w:fill="auto"/>
          </w:tcPr>
          <w:p w14:paraId="318A5809"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23602065" w14:textId="77777777" w:rsidR="002A03B3" w:rsidRPr="00854718" w:rsidRDefault="002A03B3" w:rsidP="00672286">
            <w:pPr>
              <w:suppressAutoHyphens w:val="0"/>
              <w:spacing w:before="40" w:after="120" w:line="220" w:lineRule="exact"/>
              <w:ind w:right="113"/>
            </w:pPr>
            <w:r w:rsidRPr="00854718">
              <w:t>(e)</w:t>
            </w:r>
          </w:p>
        </w:tc>
        <w:tc>
          <w:tcPr>
            <w:tcW w:w="2261" w:type="dxa"/>
            <w:tcBorders>
              <w:top w:val="nil"/>
              <w:bottom w:val="nil"/>
            </w:tcBorders>
            <w:shd w:val="clear" w:color="auto" w:fill="auto"/>
          </w:tcPr>
          <w:p w14:paraId="39C79557" w14:textId="77777777" w:rsidR="002A03B3" w:rsidRPr="00854718" w:rsidRDefault="002A03B3" w:rsidP="00672286">
            <w:pPr>
              <w:suppressAutoHyphens w:val="0"/>
              <w:spacing w:before="40" w:after="120" w:line="220" w:lineRule="exact"/>
              <w:ind w:right="113"/>
            </w:pPr>
            <w:proofErr w:type="spellStart"/>
            <w:r w:rsidRPr="00854718">
              <w:t>Koisan</w:t>
            </w:r>
            <w:proofErr w:type="spellEnd"/>
          </w:p>
        </w:tc>
        <w:tc>
          <w:tcPr>
            <w:tcW w:w="1984" w:type="dxa"/>
            <w:tcBorders>
              <w:top w:val="nil"/>
              <w:bottom w:val="nil"/>
            </w:tcBorders>
            <w:shd w:val="clear" w:color="auto" w:fill="auto"/>
          </w:tcPr>
          <w:p w14:paraId="38B8EB7F"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292F2627" w14:textId="77777777" w:rsidR="002A03B3" w:rsidRPr="00854718" w:rsidRDefault="002A03B3" w:rsidP="00672286">
            <w:pPr>
              <w:suppressAutoHyphens w:val="0"/>
              <w:spacing w:before="40" w:after="120" w:line="220" w:lineRule="exact"/>
              <w:ind w:right="113"/>
            </w:pPr>
          </w:p>
        </w:tc>
      </w:tr>
      <w:tr w:rsidR="00672286" w:rsidRPr="00854718" w14:paraId="5EF1D571" w14:textId="77777777" w:rsidTr="0001241C">
        <w:tc>
          <w:tcPr>
            <w:tcW w:w="501" w:type="dxa"/>
            <w:vMerge/>
            <w:tcBorders>
              <w:top w:val="nil"/>
              <w:bottom w:val="nil"/>
            </w:tcBorders>
            <w:shd w:val="clear" w:color="auto" w:fill="auto"/>
          </w:tcPr>
          <w:p w14:paraId="34F50E4E"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3832A7E5" w14:textId="77777777" w:rsidR="002A03B3" w:rsidRPr="00854718" w:rsidRDefault="002A03B3" w:rsidP="00672286">
            <w:pPr>
              <w:suppressAutoHyphens w:val="0"/>
              <w:spacing w:before="40" w:after="120" w:line="220" w:lineRule="exact"/>
              <w:ind w:right="113"/>
            </w:pPr>
            <w:r w:rsidRPr="00854718">
              <w:t>(f)</w:t>
            </w:r>
          </w:p>
        </w:tc>
        <w:tc>
          <w:tcPr>
            <w:tcW w:w="2261" w:type="dxa"/>
            <w:tcBorders>
              <w:top w:val="nil"/>
              <w:bottom w:val="nil"/>
            </w:tcBorders>
            <w:shd w:val="clear" w:color="auto" w:fill="auto"/>
          </w:tcPr>
          <w:p w14:paraId="0A5FC2B4" w14:textId="77777777" w:rsidR="002A03B3" w:rsidRPr="00854718" w:rsidRDefault="002A03B3" w:rsidP="00672286">
            <w:pPr>
              <w:suppressAutoHyphens w:val="0"/>
              <w:spacing w:before="40" w:after="120" w:line="220" w:lineRule="exact"/>
              <w:ind w:right="113"/>
            </w:pPr>
            <w:proofErr w:type="spellStart"/>
            <w:r w:rsidRPr="00854718">
              <w:t>Nambya</w:t>
            </w:r>
            <w:proofErr w:type="spellEnd"/>
          </w:p>
        </w:tc>
        <w:tc>
          <w:tcPr>
            <w:tcW w:w="1984" w:type="dxa"/>
            <w:tcBorders>
              <w:top w:val="nil"/>
              <w:bottom w:val="nil"/>
            </w:tcBorders>
            <w:shd w:val="clear" w:color="auto" w:fill="auto"/>
          </w:tcPr>
          <w:p w14:paraId="16BD23F2"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7118C95C" w14:textId="77777777" w:rsidR="002A03B3" w:rsidRPr="00854718" w:rsidRDefault="002A03B3" w:rsidP="00672286">
            <w:pPr>
              <w:suppressAutoHyphens w:val="0"/>
              <w:spacing w:before="40" w:after="120" w:line="220" w:lineRule="exact"/>
              <w:ind w:right="113"/>
            </w:pPr>
          </w:p>
        </w:tc>
      </w:tr>
      <w:tr w:rsidR="00672286" w:rsidRPr="00854718" w14:paraId="1A3D69F7" w14:textId="77777777" w:rsidTr="0001241C">
        <w:tc>
          <w:tcPr>
            <w:tcW w:w="501" w:type="dxa"/>
            <w:vMerge/>
            <w:tcBorders>
              <w:top w:val="nil"/>
              <w:bottom w:val="nil"/>
            </w:tcBorders>
            <w:shd w:val="clear" w:color="auto" w:fill="auto"/>
          </w:tcPr>
          <w:p w14:paraId="7E96362D"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63A94C4A" w14:textId="77777777" w:rsidR="002A03B3" w:rsidRPr="00854718" w:rsidRDefault="002A03B3" w:rsidP="00672286">
            <w:pPr>
              <w:suppressAutoHyphens w:val="0"/>
              <w:spacing w:before="40" w:after="120" w:line="220" w:lineRule="exact"/>
              <w:ind w:right="113"/>
            </w:pPr>
            <w:r w:rsidRPr="00854718">
              <w:t>(g)</w:t>
            </w:r>
          </w:p>
        </w:tc>
        <w:tc>
          <w:tcPr>
            <w:tcW w:w="2261" w:type="dxa"/>
            <w:tcBorders>
              <w:top w:val="nil"/>
              <w:bottom w:val="nil"/>
            </w:tcBorders>
            <w:shd w:val="clear" w:color="auto" w:fill="auto"/>
          </w:tcPr>
          <w:p w14:paraId="70E09B1B" w14:textId="77777777" w:rsidR="002A03B3" w:rsidRPr="00854718" w:rsidRDefault="002A03B3" w:rsidP="00672286">
            <w:pPr>
              <w:suppressAutoHyphens w:val="0"/>
              <w:spacing w:before="40" w:after="120" w:line="220" w:lineRule="exact"/>
              <w:ind w:right="113"/>
            </w:pPr>
            <w:proofErr w:type="spellStart"/>
            <w:r w:rsidRPr="00854718">
              <w:t>Ndau</w:t>
            </w:r>
            <w:proofErr w:type="spellEnd"/>
          </w:p>
        </w:tc>
        <w:tc>
          <w:tcPr>
            <w:tcW w:w="1984" w:type="dxa"/>
            <w:tcBorders>
              <w:top w:val="nil"/>
              <w:bottom w:val="nil"/>
            </w:tcBorders>
            <w:shd w:val="clear" w:color="auto" w:fill="auto"/>
          </w:tcPr>
          <w:p w14:paraId="73AB4E0C"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0DDE0A4A" w14:textId="77777777" w:rsidR="002A03B3" w:rsidRPr="00854718" w:rsidRDefault="002A03B3" w:rsidP="00672286">
            <w:pPr>
              <w:suppressAutoHyphens w:val="0"/>
              <w:spacing w:before="40" w:after="120" w:line="220" w:lineRule="exact"/>
              <w:ind w:right="113"/>
            </w:pPr>
          </w:p>
        </w:tc>
      </w:tr>
      <w:tr w:rsidR="00672286" w:rsidRPr="00854718" w14:paraId="5D115849" w14:textId="77777777" w:rsidTr="0001241C">
        <w:tc>
          <w:tcPr>
            <w:tcW w:w="501" w:type="dxa"/>
            <w:vMerge/>
            <w:tcBorders>
              <w:top w:val="nil"/>
              <w:bottom w:val="nil"/>
            </w:tcBorders>
            <w:shd w:val="clear" w:color="auto" w:fill="auto"/>
          </w:tcPr>
          <w:p w14:paraId="4116DB3B"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24E5509C" w14:textId="77777777" w:rsidR="002A03B3" w:rsidRPr="00854718" w:rsidRDefault="002A03B3" w:rsidP="00672286">
            <w:pPr>
              <w:suppressAutoHyphens w:val="0"/>
              <w:spacing w:before="40" w:after="120" w:line="220" w:lineRule="exact"/>
              <w:ind w:right="113"/>
            </w:pPr>
            <w:r w:rsidRPr="00854718">
              <w:t>(h)</w:t>
            </w:r>
          </w:p>
        </w:tc>
        <w:tc>
          <w:tcPr>
            <w:tcW w:w="2261" w:type="dxa"/>
            <w:tcBorders>
              <w:top w:val="nil"/>
              <w:bottom w:val="nil"/>
            </w:tcBorders>
            <w:shd w:val="clear" w:color="auto" w:fill="auto"/>
          </w:tcPr>
          <w:p w14:paraId="0C5232E9" w14:textId="77777777" w:rsidR="002A03B3" w:rsidRPr="00854718" w:rsidRDefault="002A03B3" w:rsidP="00672286">
            <w:pPr>
              <w:suppressAutoHyphens w:val="0"/>
              <w:spacing w:before="40" w:after="120" w:line="220" w:lineRule="exact"/>
              <w:ind w:right="113"/>
            </w:pPr>
            <w:proofErr w:type="spellStart"/>
            <w:r w:rsidRPr="00854718">
              <w:t>Isidebele</w:t>
            </w:r>
            <w:proofErr w:type="spellEnd"/>
          </w:p>
        </w:tc>
        <w:tc>
          <w:tcPr>
            <w:tcW w:w="1984" w:type="dxa"/>
            <w:tcBorders>
              <w:top w:val="nil"/>
              <w:bottom w:val="nil"/>
            </w:tcBorders>
            <w:shd w:val="clear" w:color="auto" w:fill="auto"/>
          </w:tcPr>
          <w:p w14:paraId="4877DE00"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398C792C" w14:textId="77777777" w:rsidR="002A03B3" w:rsidRPr="00854718" w:rsidRDefault="002A03B3" w:rsidP="00672286">
            <w:pPr>
              <w:suppressAutoHyphens w:val="0"/>
              <w:spacing w:before="40" w:after="120" w:line="220" w:lineRule="exact"/>
              <w:ind w:right="113"/>
            </w:pPr>
          </w:p>
        </w:tc>
      </w:tr>
      <w:tr w:rsidR="00672286" w:rsidRPr="00854718" w14:paraId="33433517" w14:textId="77777777" w:rsidTr="0001241C">
        <w:tc>
          <w:tcPr>
            <w:tcW w:w="501" w:type="dxa"/>
            <w:vMerge/>
            <w:tcBorders>
              <w:top w:val="nil"/>
              <w:bottom w:val="nil"/>
            </w:tcBorders>
            <w:shd w:val="clear" w:color="auto" w:fill="auto"/>
          </w:tcPr>
          <w:p w14:paraId="7D74D769"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0678D0C2" w14:textId="77777777" w:rsidR="002A03B3" w:rsidRPr="00854718" w:rsidRDefault="002A03B3" w:rsidP="00672286">
            <w:pPr>
              <w:suppressAutoHyphens w:val="0"/>
              <w:spacing w:before="40" w:after="120" w:line="220" w:lineRule="exact"/>
              <w:ind w:right="113"/>
            </w:pPr>
            <w:r w:rsidRPr="00854718">
              <w:t>(</w:t>
            </w:r>
            <w:proofErr w:type="spellStart"/>
            <w:r w:rsidRPr="00854718">
              <w:t>i</w:t>
            </w:r>
            <w:proofErr w:type="spellEnd"/>
            <w:r w:rsidRPr="00854718">
              <w:t>)</w:t>
            </w:r>
          </w:p>
        </w:tc>
        <w:tc>
          <w:tcPr>
            <w:tcW w:w="2261" w:type="dxa"/>
            <w:tcBorders>
              <w:top w:val="nil"/>
              <w:bottom w:val="nil"/>
            </w:tcBorders>
            <w:shd w:val="clear" w:color="auto" w:fill="auto"/>
          </w:tcPr>
          <w:p w14:paraId="63ED4E75" w14:textId="77777777" w:rsidR="002A03B3" w:rsidRPr="00854718" w:rsidRDefault="002A03B3" w:rsidP="00672286">
            <w:pPr>
              <w:suppressAutoHyphens w:val="0"/>
              <w:spacing w:before="40" w:after="120" w:line="220" w:lineRule="exact"/>
              <w:ind w:right="113"/>
            </w:pPr>
            <w:proofErr w:type="spellStart"/>
            <w:r w:rsidRPr="00854718">
              <w:t>Xangani</w:t>
            </w:r>
            <w:proofErr w:type="spellEnd"/>
          </w:p>
        </w:tc>
        <w:tc>
          <w:tcPr>
            <w:tcW w:w="1984" w:type="dxa"/>
            <w:tcBorders>
              <w:top w:val="nil"/>
              <w:bottom w:val="nil"/>
            </w:tcBorders>
            <w:shd w:val="clear" w:color="auto" w:fill="auto"/>
          </w:tcPr>
          <w:p w14:paraId="21E7D03F" w14:textId="77777777" w:rsidR="002A03B3" w:rsidRPr="00854718" w:rsidRDefault="002A03B3" w:rsidP="00672286">
            <w:pPr>
              <w:suppressAutoHyphens w:val="0"/>
              <w:spacing w:before="40" w:after="120" w:line="220" w:lineRule="exact"/>
              <w:ind w:right="113"/>
            </w:pPr>
            <w:r w:rsidRPr="00854718">
              <w:t>Available</w:t>
            </w:r>
          </w:p>
        </w:tc>
        <w:tc>
          <w:tcPr>
            <w:tcW w:w="2125" w:type="dxa"/>
            <w:vMerge/>
            <w:tcBorders>
              <w:top w:val="nil"/>
              <w:bottom w:val="nil"/>
            </w:tcBorders>
            <w:shd w:val="clear" w:color="auto" w:fill="auto"/>
          </w:tcPr>
          <w:p w14:paraId="552CD062" w14:textId="77777777" w:rsidR="002A03B3" w:rsidRPr="00854718" w:rsidRDefault="002A03B3" w:rsidP="00672286">
            <w:pPr>
              <w:suppressAutoHyphens w:val="0"/>
              <w:spacing w:before="40" w:after="120" w:line="220" w:lineRule="exact"/>
              <w:ind w:right="113"/>
            </w:pPr>
          </w:p>
        </w:tc>
      </w:tr>
      <w:tr w:rsidR="00672286" w:rsidRPr="00854718" w14:paraId="5EAA4D46" w14:textId="77777777" w:rsidTr="0001241C">
        <w:tc>
          <w:tcPr>
            <w:tcW w:w="501" w:type="dxa"/>
            <w:vMerge/>
            <w:tcBorders>
              <w:top w:val="nil"/>
              <w:bottom w:val="nil"/>
            </w:tcBorders>
            <w:shd w:val="clear" w:color="auto" w:fill="auto"/>
          </w:tcPr>
          <w:p w14:paraId="34588601"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43199540" w14:textId="77777777" w:rsidR="002A03B3" w:rsidRPr="00854718" w:rsidRDefault="002A03B3" w:rsidP="00672286">
            <w:pPr>
              <w:suppressAutoHyphens w:val="0"/>
              <w:spacing w:before="40" w:after="120" w:line="220" w:lineRule="exact"/>
              <w:ind w:right="113"/>
            </w:pPr>
            <w:r w:rsidRPr="00854718">
              <w:t>(j)</w:t>
            </w:r>
          </w:p>
        </w:tc>
        <w:tc>
          <w:tcPr>
            <w:tcW w:w="2261" w:type="dxa"/>
            <w:tcBorders>
              <w:top w:val="nil"/>
              <w:bottom w:val="nil"/>
            </w:tcBorders>
            <w:shd w:val="clear" w:color="auto" w:fill="auto"/>
          </w:tcPr>
          <w:p w14:paraId="477F9DA1" w14:textId="77777777" w:rsidR="002A03B3" w:rsidRPr="00854718" w:rsidRDefault="002A03B3" w:rsidP="00672286">
            <w:pPr>
              <w:suppressAutoHyphens w:val="0"/>
              <w:spacing w:before="40" w:after="120" w:line="220" w:lineRule="exact"/>
              <w:ind w:right="113"/>
            </w:pPr>
            <w:r w:rsidRPr="00854718">
              <w:t>Shona</w:t>
            </w:r>
          </w:p>
        </w:tc>
        <w:tc>
          <w:tcPr>
            <w:tcW w:w="1984" w:type="dxa"/>
            <w:tcBorders>
              <w:top w:val="nil"/>
              <w:bottom w:val="nil"/>
            </w:tcBorders>
            <w:shd w:val="clear" w:color="auto" w:fill="auto"/>
          </w:tcPr>
          <w:p w14:paraId="05CEFA1D"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705DEF18" w14:textId="77777777" w:rsidR="002A03B3" w:rsidRPr="00854718" w:rsidRDefault="002A03B3" w:rsidP="00672286">
            <w:pPr>
              <w:suppressAutoHyphens w:val="0"/>
              <w:spacing w:before="40" w:after="120" w:line="220" w:lineRule="exact"/>
              <w:ind w:right="113"/>
            </w:pPr>
          </w:p>
        </w:tc>
      </w:tr>
      <w:tr w:rsidR="00672286" w:rsidRPr="00854718" w14:paraId="5EB222C4" w14:textId="77777777" w:rsidTr="0001241C">
        <w:tc>
          <w:tcPr>
            <w:tcW w:w="501" w:type="dxa"/>
            <w:vMerge/>
            <w:tcBorders>
              <w:top w:val="nil"/>
              <w:bottom w:val="nil"/>
            </w:tcBorders>
            <w:shd w:val="clear" w:color="auto" w:fill="auto"/>
          </w:tcPr>
          <w:p w14:paraId="46636373"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6DEB17A1" w14:textId="77777777" w:rsidR="002A03B3" w:rsidRPr="00854718" w:rsidRDefault="002A03B3" w:rsidP="00672286">
            <w:pPr>
              <w:suppressAutoHyphens w:val="0"/>
              <w:spacing w:before="40" w:after="120" w:line="220" w:lineRule="exact"/>
              <w:ind w:right="113"/>
            </w:pPr>
            <w:r w:rsidRPr="00854718">
              <w:t>(k)</w:t>
            </w:r>
          </w:p>
        </w:tc>
        <w:tc>
          <w:tcPr>
            <w:tcW w:w="2261" w:type="dxa"/>
            <w:tcBorders>
              <w:top w:val="nil"/>
              <w:bottom w:val="nil"/>
            </w:tcBorders>
            <w:shd w:val="clear" w:color="auto" w:fill="auto"/>
          </w:tcPr>
          <w:p w14:paraId="6EF6680F" w14:textId="77777777" w:rsidR="002A03B3" w:rsidRPr="00854718" w:rsidRDefault="002A03B3" w:rsidP="00672286">
            <w:pPr>
              <w:suppressAutoHyphens w:val="0"/>
              <w:spacing w:before="40" w:after="120" w:line="220" w:lineRule="exact"/>
              <w:ind w:right="113"/>
            </w:pPr>
            <w:r w:rsidRPr="00854718">
              <w:t>Sign Language</w:t>
            </w:r>
          </w:p>
        </w:tc>
        <w:tc>
          <w:tcPr>
            <w:tcW w:w="1984" w:type="dxa"/>
            <w:tcBorders>
              <w:top w:val="nil"/>
              <w:bottom w:val="nil"/>
            </w:tcBorders>
            <w:shd w:val="clear" w:color="auto" w:fill="auto"/>
          </w:tcPr>
          <w:p w14:paraId="7E02E8ED"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50AED870" w14:textId="77777777" w:rsidR="002A03B3" w:rsidRPr="00854718" w:rsidRDefault="002A03B3" w:rsidP="00672286">
            <w:pPr>
              <w:suppressAutoHyphens w:val="0"/>
              <w:spacing w:before="40" w:after="120" w:line="220" w:lineRule="exact"/>
              <w:ind w:right="113"/>
            </w:pPr>
          </w:p>
        </w:tc>
      </w:tr>
      <w:tr w:rsidR="00672286" w:rsidRPr="00854718" w14:paraId="51687A62" w14:textId="77777777" w:rsidTr="0001241C">
        <w:tc>
          <w:tcPr>
            <w:tcW w:w="501" w:type="dxa"/>
            <w:vMerge/>
            <w:tcBorders>
              <w:top w:val="nil"/>
              <w:bottom w:val="nil"/>
            </w:tcBorders>
            <w:shd w:val="clear" w:color="auto" w:fill="auto"/>
          </w:tcPr>
          <w:p w14:paraId="72ECB07C"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7D3B8BD7" w14:textId="77777777" w:rsidR="002A03B3" w:rsidRPr="00854718" w:rsidRDefault="002A03B3" w:rsidP="00672286">
            <w:pPr>
              <w:suppressAutoHyphens w:val="0"/>
              <w:spacing w:before="40" w:after="120" w:line="220" w:lineRule="exact"/>
              <w:ind w:right="113"/>
            </w:pPr>
            <w:r w:rsidRPr="00854718">
              <w:t>(l)</w:t>
            </w:r>
          </w:p>
        </w:tc>
        <w:tc>
          <w:tcPr>
            <w:tcW w:w="2261" w:type="dxa"/>
            <w:tcBorders>
              <w:top w:val="nil"/>
              <w:bottom w:val="nil"/>
            </w:tcBorders>
            <w:shd w:val="clear" w:color="auto" w:fill="auto"/>
          </w:tcPr>
          <w:p w14:paraId="7070AE9D" w14:textId="77777777" w:rsidR="002A03B3" w:rsidRPr="00854718" w:rsidRDefault="002A03B3" w:rsidP="00672286">
            <w:pPr>
              <w:suppressAutoHyphens w:val="0"/>
              <w:spacing w:before="40" w:after="120" w:line="220" w:lineRule="exact"/>
              <w:ind w:right="113"/>
            </w:pPr>
            <w:r w:rsidRPr="00854718">
              <w:t>Sotho</w:t>
            </w:r>
          </w:p>
        </w:tc>
        <w:tc>
          <w:tcPr>
            <w:tcW w:w="1984" w:type="dxa"/>
            <w:tcBorders>
              <w:top w:val="nil"/>
              <w:bottom w:val="nil"/>
            </w:tcBorders>
            <w:shd w:val="clear" w:color="auto" w:fill="auto"/>
          </w:tcPr>
          <w:p w14:paraId="2DE7B273"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2CB5B188" w14:textId="77777777" w:rsidR="002A03B3" w:rsidRPr="00854718" w:rsidRDefault="002A03B3" w:rsidP="00672286">
            <w:pPr>
              <w:suppressAutoHyphens w:val="0"/>
              <w:spacing w:before="40" w:after="120" w:line="220" w:lineRule="exact"/>
              <w:ind w:right="113"/>
            </w:pPr>
          </w:p>
        </w:tc>
      </w:tr>
      <w:tr w:rsidR="00672286" w:rsidRPr="00854718" w14:paraId="187D6991" w14:textId="77777777" w:rsidTr="0001241C">
        <w:tc>
          <w:tcPr>
            <w:tcW w:w="501" w:type="dxa"/>
            <w:vMerge/>
            <w:tcBorders>
              <w:top w:val="nil"/>
              <w:bottom w:val="nil"/>
            </w:tcBorders>
            <w:shd w:val="clear" w:color="auto" w:fill="auto"/>
          </w:tcPr>
          <w:p w14:paraId="302BE27C"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1E9C8391" w14:textId="77777777" w:rsidR="002A03B3" w:rsidRPr="00854718" w:rsidRDefault="002A03B3" w:rsidP="00672286">
            <w:pPr>
              <w:suppressAutoHyphens w:val="0"/>
              <w:spacing w:before="40" w:after="120" w:line="220" w:lineRule="exact"/>
              <w:ind w:right="113"/>
            </w:pPr>
            <w:r w:rsidRPr="00854718">
              <w:t>(m)</w:t>
            </w:r>
          </w:p>
        </w:tc>
        <w:tc>
          <w:tcPr>
            <w:tcW w:w="2261" w:type="dxa"/>
            <w:tcBorders>
              <w:top w:val="nil"/>
              <w:bottom w:val="nil"/>
            </w:tcBorders>
            <w:shd w:val="clear" w:color="auto" w:fill="auto"/>
          </w:tcPr>
          <w:p w14:paraId="75702751" w14:textId="77777777" w:rsidR="002A03B3" w:rsidRPr="00854718" w:rsidRDefault="002A03B3" w:rsidP="00672286">
            <w:pPr>
              <w:suppressAutoHyphens w:val="0"/>
              <w:spacing w:before="40" w:after="120" w:line="220" w:lineRule="exact"/>
              <w:ind w:right="113"/>
            </w:pPr>
            <w:r w:rsidRPr="00854718">
              <w:t>Tonga</w:t>
            </w:r>
          </w:p>
        </w:tc>
        <w:tc>
          <w:tcPr>
            <w:tcW w:w="1984" w:type="dxa"/>
            <w:tcBorders>
              <w:top w:val="nil"/>
              <w:bottom w:val="nil"/>
            </w:tcBorders>
            <w:shd w:val="clear" w:color="auto" w:fill="auto"/>
          </w:tcPr>
          <w:p w14:paraId="6AA13FDD"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471C01C9" w14:textId="77777777" w:rsidR="002A03B3" w:rsidRPr="00854718" w:rsidRDefault="002A03B3" w:rsidP="00672286">
            <w:pPr>
              <w:suppressAutoHyphens w:val="0"/>
              <w:spacing w:before="40" w:after="120" w:line="220" w:lineRule="exact"/>
              <w:ind w:right="113"/>
            </w:pPr>
          </w:p>
        </w:tc>
      </w:tr>
      <w:tr w:rsidR="00672286" w:rsidRPr="00854718" w14:paraId="4370935A" w14:textId="77777777" w:rsidTr="0001241C">
        <w:tc>
          <w:tcPr>
            <w:tcW w:w="501" w:type="dxa"/>
            <w:vMerge/>
            <w:tcBorders>
              <w:top w:val="nil"/>
              <w:bottom w:val="nil"/>
            </w:tcBorders>
            <w:shd w:val="clear" w:color="auto" w:fill="auto"/>
          </w:tcPr>
          <w:p w14:paraId="1E47A895"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3E1B2BDA" w14:textId="77777777" w:rsidR="002A03B3" w:rsidRPr="00854718" w:rsidRDefault="002A03B3" w:rsidP="00672286">
            <w:pPr>
              <w:suppressAutoHyphens w:val="0"/>
              <w:spacing w:before="40" w:after="120" w:line="220" w:lineRule="exact"/>
              <w:ind w:right="113"/>
            </w:pPr>
            <w:r w:rsidRPr="00854718">
              <w:t>(n)</w:t>
            </w:r>
          </w:p>
        </w:tc>
        <w:tc>
          <w:tcPr>
            <w:tcW w:w="2261" w:type="dxa"/>
            <w:tcBorders>
              <w:top w:val="nil"/>
              <w:bottom w:val="nil"/>
            </w:tcBorders>
            <w:shd w:val="clear" w:color="auto" w:fill="auto"/>
          </w:tcPr>
          <w:p w14:paraId="336E2E3A" w14:textId="77777777" w:rsidR="002A03B3" w:rsidRPr="00854718" w:rsidRDefault="002A03B3" w:rsidP="00672286">
            <w:pPr>
              <w:suppressAutoHyphens w:val="0"/>
              <w:spacing w:before="40" w:after="120" w:line="220" w:lineRule="exact"/>
              <w:ind w:right="113"/>
            </w:pPr>
            <w:r w:rsidRPr="00854718">
              <w:t>Tswana</w:t>
            </w:r>
          </w:p>
        </w:tc>
        <w:tc>
          <w:tcPr>
            <w:tcW w:w="1984" w:type="dxa"/>
            <w:tcBorders>
              <w:top w:val="nil"/>
              <w:bottom w:val="nil"/>
            </w:tcBorders>
            <w:shd w:val="clear" w:color="auto" w:fill="auto"/>
          </w:tcPr>
          <w:p w14:paraId="24F02D5B"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2D08BE12" w14:textId="77777777" w:rsidR="002A03B3" w:rsidRPr="00854718" w:rsidRDefault="002A03B3" w:rsidP="00672286">
            <w:pPr>
              <w:suppressAutoHyphens w:val="0"/>
              <w:spacing w:before="40" w:after="120" w:line="220" w:lineRule="exact"/>
              <w:ind w:right="113"/>
            </w:pPr>
          </w:p>
        </w:tc>
      </w:tr>
      <w:tr w:rsidR="00672286" w:rsidRPr="00854718" w14:paraId="5132E5BA" w14:textId="77777777" w:rsidTr="0001241C">
        <w:tc>
          <w:tcPr>
            <w:tcW w:w="501" w:type="dxa"/>
            <w:vMerge/>
            <w:tcBorders>
              <w:top w:val="nil"/>
              <w:bottom w:val="nil"/>
            </w:tcBorders>
            <w:shd w:val="clear" w:color="auto" w:fill="auto"/>
          </w:tcPr>
          <w:p w14:paraId="50D1C33A"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1A3B789E" w14:textId="77777777" w:rsidR="002A03B3" w:rsidRPr="00854718" w:rsidRDefault="002A03B3" w:rsidP="00672286">
            <w:pPr>
              <w:suppressAutoHyphens w:val="0"/>
              <w:spacing w:before="40" w:after="120" w:line="220" w:lineRule="exact"/>
              <w:ind w:right="113"/>
            </w:pPr>
            <w:r w:rsidRPr="00854718">
              <w:t>(o)</w:t>
            </w:r>
          </w:p>
        </w:tc>
        <w:tc>
          <w:tcPr>
            <w:tcW w:w="2261" w:type="dxa"/>
            <w:tcBorders>
              <w:top w:val="nil"/>
              <w:bottom w:val="nil"/>
            </w:tcBorders>
            <w:shd w:val="clear" w:color="auto" w:fill="auto"/>
          </w:tcPr>
          <w:p w14:paraId="768EF221" w14:textId="77777777" w:rsidR="002A03B3" w:rsidRPr="00854718" w:rsidRDefault="002A03B3" w:rsidP="00672286">
            <w:pPr>
              <w:suppressAutoHyphens w:val="0"/>
              <w:spacing w:before="40" w:after="120" w:line="220" w:lineRule="exact"/>
              <w:ind w:right="113"/>
            </w:pPr>
            <w:r w:rsidRPr="00854718">
              <w:t>Venda</w:t>
            </w:r>
          </w:p>
        </w:tc>
        <w:tc>
          <w:tcPr>
            <w:tcW w:w="1984" w:type="dxa"/>
            <w:tcBorders>
              <w:top w:val="nil"/>
              <w:bottom w:val="nil"/>
            </w:tcBorders>
            <w:shd w:val="clear" w:color="auto" w:fill="auto"/>
          </w:tcPr>
          <w:p w14:paraId="64EBC6AF"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44321A97" w14:textId="77777777" w:rsidR="002A03B3" w:rsidRPr="00854718" w:rsidRDefault="002A03B3" w:rsidP="00672286">
            <w:pPr>
              <w:suppressAutoHyphens w:val="0"/>
              <w:spacing w:before="40" w:after="120" w:line="220" w:lineRule="exact"/>
              <w:ind w:right="113"/>
            </w:pPr>
          </w:p>
        </w:tc>
      </w:tr>
      <w:tr w:rsidR="00672286" w:rsidRPr="00854718" w14:paraId="1412B702" w14:textId="77777777" w:rsidTr="0001241C">
        <w:tc>
          <w:tcPr>
            <w:tcW w:w="501" w:type="dxa"/>
            <w:vMerge/>
            <w:tcBorders>
              <w:top w:val="nil"/>
              <w:bottom w:val="nil"/>
            </w:tcBorders>
            <w:shd w:val="clear" w:color="auto" w:fill="auto"/>
          </w:tcPr>
          <w:p w14:paraId="28A3E65D" w14:textId="77777777" w:rsidR="002A03B3" w:rsidRPr="00854718" w:rsidRDefault="002A03B3" w:rsidP="00672286">
            <w:pPr>
              <w:suppressAutoHyphens w:val="0"/>
              <w:spacing w:before="40" w:after="120" w:line="220" w:lineRule="exact"/>
              <w:ind w:right="113"/>
            </w:pPr>
          </w:p>
        </w:tc>
        <w:tc>
          <w:tcPr>
            <w:tcW w:w="499" w:type="dxa"/>
            <w:gridSpan w:val="2"/>
            <w:tcBorders>
              <w:top w:val="nil"/>
              <w:bottom w:val="nil"/>
            </w:tcBorders>
            <w:shd w:val="clear" w:color="auto" w:fill="auto"/>
          </w:tcPr>
          <w:p w14:paraId="32C956CD" w14:textId="77777777" w:rsidR="002A03B3" w:rsidRPr="00854718" w:rsidRDefault="002A03B3" w:rsidP="00672286">
            <w:pPr>
              <w:suppressAutoHyphens w:val="0"/>
              <w:spacing w:before="40" w:after="120" w:line="220" w:lineRule="exact"/>
              <w:ind w:right="113"/>
            </w:pPr>
            <w:r w:rsidRPr="00854718">
              <w:t>(p)</w:t>
            </w:r>
          </w:p>
        </w:tc>
        <w:tc>
          <w:tcPr>
            <w:tcW w:w="2261" w:type="dxa"/>
            <w:tcBorders>
              <w:top w:val="nil"/>
              <w:bottom w:val="nil"/>
            </w:tcBorders>
            <w:shd w:val="clear" w:color="auto" w:fill="auto"/>
          </w:tcPr>
          <w:p w14:paraId="7113C837" w14:textId="77777777" w:rsidR="002A03B3" w:rsidRPr="00854718" w:rsidRDefault="002A03B3" w:rsidP="00672286">
            <w:pPr>
              <w:suppressAutoHyphens w:val="0"/>
              <w:spacing w:before="40" w:after="120" w:line="220" w:lineRule="exact"/>
              <w:ind w:right="113"/>
            </w:pPr>
            <w:r w:rsidRPr="00854718">
              <w:t>Xhosa</w:t>
            </w:r>
          </w:p>
        </w:tc>
        <w:tc>
          <w:tcPr>
            <w:tcW w:w="1984" w:type="dxa"/>
            <w:tcBorders>
              <w:top w:val="nil"/>
              <w:bottom w:val="nil"/>
            </w:tcBorders>
            <w:shd w:val="clear" w:color="auto" w:fill="auto"/>
          </w:tcPr>
          <w:p w14:paraId="1EF4ECB4" w14:textId="77777777" w:rsidR="002A03B3" w:rsidRPr="00854718" w:rsidRDefault="002A03B3" w:rsidP="00672286">
            <w:pPr>
              <w:suppressAutoHyphens w:val="0"/>
              <w:spacing w:before="40" w:after="120" w:line="220" w:lineRule="exact"/>
              <w:ind w:right="113"/>
            </w:pPr>
            <w:r w:rsidRPr="00854718">
              <w:t>Currently not available</w:t>
            </w:r>
          </w:p>
        </w:tc>
        <w:tc>
          <w:tcPr>
            <w:tcW w:w="2125" w:type="dxa"/>
            <w:vMerge/>
            <w:tcBorders>
              <w:top w:val="nil"/>
              <w:bottom w:val="nil"/>
            </w:tcBorders>
            <w:shd w:val="clear" w:color="auto" w:fill="auto"/>
          </w:tcPr>
          <w:p w14:paraId="35297FA5" w14:textId="77777777" w:rsidR="002A03B3" w:rsidRPr="00854718" w:rsidRDefault="002A03B3" w:rsidP="00672286">
            <w:pPr>
              <w:suppressAutoHyphens w:val="0"/>
              <w:spacing w:before="40" w:after="120" w:line="220" w:lineRule="exact"/>
              <w:ind w:right="113"/>
            </w:pPr>
          </w:p>
        </w:tc>
      </w:tr>
      <w:tr w:rsidR="00672286" w:rsidRPr="00854718" w14:paraId="1C08862A" w14:textId="77777777" w:rsidTr="0001241C">
        <w:tc>
          <w:tcPr>
            <w:tcW w:w="501" w:type="dxa"/>
            <w:vMerge w:val="restart"/>
            <w:tcBorders>
              <w:top w:val="nil"/>
              <w:bottom w:val="nil"/>
            </w:tcBorders>
            <w:shd w:val="clear" w:color="auto" w:fill="auto"/>
          </w:tcPr>
          <w:p w14:paraId="2D0387F1" w14:textId="77777777" w:rsidR="002A03B3" w:rsidRPr="00854718" w:rsidRDefault="002A03B3" w:rsidP="00672286">
            <w:pPr>
              <w:keepNext/>
              <w:keepLines/>
              <w:suppressAutoHyphens w:val="0"/>
              <w:spacing w:before="40" w:after="120" w:line="220" w:lineRule="exact"/>
              <w:ind w:right="113"/>
            </w:pPr>
            <w:r w:rsidRPr="00854718">
              <w:lastRenderedPageBreak/>
              <w:t>5.</w:t>
            </w:r>
          </w:p>
        </w:tc>
        <w:tc>
          <w:tcPr>
            <w:tcW w:w="2760" w:type="dxa"/>
            <w:gridSpan w:val="3"/>
            <w:tcBorders>
              <w:top w:val="nil"/>
              <w:bottom w:val="nil"/>
            </w:tcBorders>
            <w:shd w:val="clear" w:color="auto" w:fill="auto"/>
          </w:tcPr>
          <w:p w14:paraId="7B82F593" w14:textId="77777777" w:rsidR="002A03B3" w:rsidRPr="00854718" w:rsidRDefault="002A03B3" w:rsidP="00672286">
            <w:pPr>
              <w:keepNext/>
              <w:keepLines/>
              <w:suppressAutoHyphens w:val="0"/>
              <w:spacing w:before="40" w:after="120" w:line="220" w:lineRule="exact"/>
              <w:ind w:right="113"/>
            </w:pPr>
            <w:r w:rsidRPr="00854718">
              <w:t>Religion</w:t>
            </w:r>
          </w:p>
        </w:tc>
        <w:tc>
          <w:tcPr>
            <w:tcW w:w="4109" w:type="dxa"/>
            <w:gridSpan w:val="2"/>
            <w:tcBorders>
              <w:top w:val="nil"/>
              <w:bottom w:val="nil"/>
            </w:tcBorders>
            <w:shd w:val="clear" w:color="auto" w:fill="auto"/>
          </w:tcPr>
          <w:p w14:paraId="6A13FE1D" w14:textId="77777777" w:rsidR="002A03B3" w:rsidRPr="00854718" w:rsidRDefault="002A03B3" w:rsidP="00672286">
            <w:pPr>
              <w:keepNext/>
              <w:keepLines/>
              <w:suppressAutoHyphens w:val="0"/>
              <w:spacing w:before="40" w:after="120" w:line="220" w:lineRule="exact"/>
              <w:ind w:right="113"/>
            </w:pPr>
          </w:p>
        </w:tc>
      </w:tr>
      <w:tr w:rsidR="00672286" w:rsidRPr="00854718" w14:paraId="4B3EE631" w14:textId="77777777" w:rsidTr="0001241C">
        <w:tc>
          <w:tcPr>
            <w:tcW w:w="501" w:type="dxa"/>
            <w:vMerge/>
            <w:tcBorders>
              <w:top w:val="nil"/>
              <w:bottom w:val="nil"/>
            </w:tcBorders>
            <w:shd w:val="clear" w:color="auto" w:fill="auto"/>
          </w:tcPr>
          <w:p w14:paraId="0E0FB4C1" w14:textId="77777777" w:rsidR="002A03B3" w:rsidRPr="00854718" w:rsidRDefault="002A03B3" w:rsidP="00672286">
            <w:pPr>
              <w:keepNext/>
              <w:keepLines/>
              <w:suppressAutoHyphens w:val="0"/>
              <w:spacing w:before="40" w:after="120" w:line="220" w:lineRule="exact"/>
              <w:ind w:right="113"/>
            </w:pPr>
          </w:p>
        </w:tc>
        <w:tc>
          <w:tcPr>
            <w:tcW w:w="484" w:type="dxa"/>
            <w:tcBorders>
              <w:top w:val="nil"/>
              <w:bottom w:val="nil"/>
            </w:tcBorders>
            <w:shd w:val="clear" w:color="auto" w:fill="auto"/>
          </w:tcPr>
          <w:p w14:paraId="0B960C22" w14:textId="77777777" w:rsidR="002A03B3" w:rsidRPr="00854718" w:rsidRDefault="002A03B3" w:rsidP="00672286">
            <w:pPr>
              <w:keepNext/>
              <w:keepLines/>
              <w:suppressAutoHyphens w:val="0"/>
              <w:spacing w:before="40" w:after="120" w:line="220" w:lineRule="exact"/>
              <w:ind w:right="113"/>
            </w:pPr>
            <w:r w:rsidRPr="00854718">
              <w:t>(a)</w:t>
            </w:r>
          </w:p>
        </w:tc>
        <w:tc>
          <w:tcPr>
            <w:tcW w:w="2276" w:type="dxa"/>
            <w:gridSpan w:val="2"/>
            <w:tcBorders>
              <w:top w:val="nil"/>
              <w:bottom w:val="nil"/>
            </w:tcBorders>
            <w:shd w:val="clear" w:color="auto" w:fill="auto"/>
          </w:tcPr>
          <w:p w14:paraId="165C3AC9" w14:textId="77777777" w:rsidR="002A03B3" w:rsidRPr="00854718" w:rsidRDefault="002A03B3" w:rsidP="00672286">
            <w:pPr>
              <w:keepNext/>
              <w:keepLines/>
              <w:suppressAutoHyphens w:val="0"/>
              <w:spacing w:before="40" w:after="120" w:line="220" w:lineRule="exact"/>
              <w:ind w:right="113"/>
            </w:pPr>
            <w:r w:rsidRPr="00854718">
              <w:t xml:space="preserve">Christianity </w:t>
            </w:r>
          </w:p>
        </w:tc>
        <w:tc>
          <w:tcPr>
            <w:tcW w:w="1984" w:type="dxa"/>
            <w:tcBorders>
              <w:top w:val="nil"/>
              <w:bottom w:val="nil"/>
            </w:tcBorders>
            <w:shd w:val="clear" w:color="auto" w:fill="auto"/>
          </w:tcPr>
          <w:p w14:paraId="6B4800F7" w14:textId="77777777" w:rsidR="002A03B3" w:rsidRPr="00854718" w:rsidRDefault="002A03B3" w:rsidP="00672286">
            <w:pPr>
              <w:keepNext/>
              <w:keepLines/>
              <w:suppressAutoHyphens w:val="0"/>
              <w:spacing w:before="40" w:after="120" w:line="220" w:lineRule="exact"/>
              <w:ind w:right="113"/>
            </w:pPr>
            <w:r w:rsidRPr="00854718">
              <w:t>84.1%</w:t>
            </w:r>
          </w:p>
        </w:tc>
        <w:tc>
          <w:tcPr>
            <w:tcW w:w="2125" w:type="dxa"/>
            <w:tcBorders>
              <w:top w:val="nil"/>
              <w:bottom w:val="nil"/>
            </w:tcBorders>
            <w:shd w:val="clear" w:color="auto" w:fill="auto"/>
          </w:tcPr>
          <w:p w14:paraId="4459FCAA" w14:textId="77777777" w:rsidR="002A03B3" w:rsidRPr="00854718" w:rsidRDefault="002A03B3" w:rsidP="00672286">
            <w:pPr>
              <w:keepNext/>
              <w:keepLines/>
              <w:suppressAutoHyphens w:val="0"/>
              <w:spacing w:before="40" w:after="120" w:line="220" w:lineRule="exact"/>
              <w:ind w:right="113"/>
            </w:pPr>
            <w:r w:rsidRPr="00854718">
              <w:t>ICDS 2017, ZIMSTAT</w:t>
            </w:r>
          </w:p>
        </w:tc>
      </w:tr>
      <w:tr w:rsidR="00672286" w:rsidRPr="00854718" w14:paraId="00423BC9" w14:textId="77777777" w:rsidTr="0001241C">
        <w:tc>
          <w:tcPr>
            <w:tcW w:w="501" w:type="dxa"/>
            <w:vMerge/>
            <w:tcBorders>
              <w:top w:val="nil"/>
              <w:bottom w:val="nil"/>
            </w:tcBorders>
            <w:shd w:val="clear" w:color="auto" w:fill="auto"/>
          </w:tcPr>
          <w:p w14:paraId="4711B6E0" w14:textId="77777777" w:rsidR="002A03B3" w:rsidRPr="00854718" w:rsidRDefault="002A03B3" w:rsidP="00672286">
            <w:pPr>
              <w:suppressAutoHyphens w:val="0"/>
              <w:spacing w:before="40" w:after="120" w:line="220" w:lineRule="exact"/>
              <w:ind w:right="113"/>
            </w:pPr>
          </w:p>
        </w:tc>
        <w:tc>
          <w:tcPr>
            <w:tcW w:w="484" w:type="dxa"/>
            <w:tcBorders>
              <w:top w:val="nil"/>
              <w:bottom w:val="nil"/>
            </w:tcBorders>
            <w:shd w:val="clear" w:color="auto" w:fill="auto"/>
          </w:tcPr>
          <w:p w14:paraId="0DA17762" w14:textId="77777777" w:rsidR="002A03B3" w:rsidRPr="00854718" w:rsidRDefault="002A03B3" w:rsidP="00672286">
            <w:pPr>
              <w:suppressAutoHyphens w:val="0"/>
              <w:spacing w:before="40" w:after="120" w:line="220" w:lineRule="exact"/>
              <w:ind w:right="113"/>
            </w:pPr>
            <w:r w:rsidRPr="00854718">
              <w:t>(b)</w:t>
            </w:r>
          </w:p>
        </w:tc>
        <w:tc>
          <w:tcPr>
            <w:tcW w:w="2276" w:type="dxa"/>
            <w:gridSpan w:val="2"/>
            <w:tcBorders>
              <w:top w:val="nil"/>
              <w:bottom w:val="nil"/>
            </w:tcBorders>
            <w:shd w:val="clear" w:color="auto" w:fill="auto"/>
          </w:tcPr>
          <w:p w14:paraId="066DB370" w14:textId="77777777" w:rsidR="002A03B3" w:rsidRPr="00854718" w:rsidRDefault="002A03B3" w:rsidP="00672286">
            <w:pPr>
              <w:suppressAutoHyphens w:val="0"/>
              <w:spacing w:before="40" w:after="120" w:line="220" w:lineRule="exact"/>
              <w:ind w:right="113"/>
            </w:pPr>
            <w:r w:rsidRPr="00854718">
              <w:t>Islam</w:t>
            </w:r>
          </w:p>
        </w:tc>
        <w:tc>
          <w:tcPr>
            <w:tcW w:w="1984" w:type="dxa"/>
            <w:tcBorders>
              <w:top w:val="nil"/>
              <w:bottom w:val="nil"/>
            </w:tcBorders>
            <w:shd w:val="clear" w:color="auto" w:fill="auto"/>
          </w:tcPr>
          <w:p w14:paraId="39897215" w14:textId="77777777" w:rsidR="002A03B3" w:rsidRPr="00854718" w:rsidRDefault="002A03B3" w:rsidP="00672286">
            <w:pPr>
              <w:suppressAutoHyphens w:val="0"/>
              <w:spacing w:before="40" w:after="120" w:line="220" w:lineRule="exact"/>
              <w:ind w:right="113"/>
            </w:pPr>
            <w:r w:rsidRPr="00854718">
              <w:t>0.7%</w:t>
            </w:r>
          </w:p>
        </w:tc>
        <w:tc>
          <w:tcPr>
            <w:tcW w:w="2125" w:type="dxa"/>
            <w:tcBorders>
              <w:top w:val="nil"/>
              <w:bottom w:val="nil"/>
            </w:tcBorders>
            <w:shd w:val="clear" w:color="auto" w:fill="auto"/>
          </w:tcPr>
          <w:p w14:paraId="68EA516A"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7D16F0C7" w14:textId="77777777" w:rsidTr="0001241C">
        <w:tc>
          <w:tcPr>
            <w:tcW w:w="501" w:type="dxa"/>
            <w:vMerge/>
            <w:tcBorders>
              <w:top w:val="nil"/>
            </w:tcBorders>
            <w:shd w:val="clear" w:color="auto" w:fill="auto"/>
          </w:tcPr>
          <w:p w14:paraId="07FC2D32" w14:textId="77777777" w:rsidR="002A03B3" w:rsidRPr="00854718" w:rsidRDefault="002A03B3" w:rsidP="00672286">
            <w:pPr>
              <w:suppressAutoHyphens w:val="0"/>
              <w:spacing w:before="40" w:after="120" w:line="220" w:lineRule="exact"/>
              <w:ind w:right="113"/>
            </w:pPr>
          </w:p>
        </w:tc>
        <w:tc>
          <w:tcPr>
            <w:tcW w:w="484" w:type="dxa"/>
            <w:tcBorders>
              <w:top w:val="nil"/>
            </w:tcBorders>
            <w:shd w:val="clear" w:color="auto" w:fill="auto"/>
          </w:tcPr>
          <w:p w14:paraId="705E79DB" w14:textId="77777777" w:rsidR="002A03B3" w:rsidRPr="00854718" w:rsidRDefault="002A03B3" w:rsidP="00672286">
            <w:pPr>
              <w:suppressAutoHyphens w:val="0"/>
              <w:spacing w:before="40" w:after="120" w:line="220" w:lineRule="exact"/>
              <w:ind w:right="113"/>
            </w:pPr>
            <w:r w:rsidRPr="00854718">
              <w:t>(c)</w:t>
            </w:r>
          </w:p>
        </w:tc>
        <w:tc>
          <w:tcPr>
            <w:tcW w:w="2276" w:type="dxa"/>
            <w:gridSpan w:val="2"/>
            <w:tcBorders>
              <w:top w:val="nil"/>
            </w:tcBorders>
            <w:shd w:val="clear" w:color="auto" w:fill="auto"/>
          </w:tcPr>
          <w:p w14:paraId="7375B298" w14:textId="77777777" w:rsidR="002A03B3" w:rsidRPr="00854718" w:rsidRDefault="002A03B3" w:rsidP="00672286">
            <w:pPr>
              <w:suppressAutoHyphens w:val="0"/>
              <w:spacing w:before="40" w:after="120" w:line="220" w:lineRule="exact"/>
              <w:ind w:right="113"/>
            </w:pPr>
            <w:r w:rsidRPr="00854718">
              <w:t xml:space="preserve">African Traditional </w:t>
            </w:r>
          </w:p>
        </w:tc>
        <w:tc>
          <w:tcPr>
            <w:tcW w:w="1984" w:type="dxa"/>
            <w:tcBorders>
              <w:top w:val="nil"/>
            </w:tcBorders>
            <w:shd w:val="clear" w:color="auto" w:fill="auto"/>
          </w:tcPr>
          <w:p w14:paraId="05515F71" w14:textId="77777777" w:rsidR="002A03B3" w:rsidRPr="00854718" w:rsidRDefault="002A03B3" w:rsidP="00672286">
            <w:pPr>
              <w:suppressAutoHyphens w:val="0"/>
              <w:spacing w:before="40" w:after="120" w:line="220" w:lineRule="exact"/>
              <w:ind w:right="113"/>
            </w:pPr>
            <w:r w:rsidRPr="00854718">
              <w:t>4.5%</w:t>
            </w:r>
          </w:p>
        </w:tc>
        <w:tc>
          <w:tcPr>
            <w:tcW w:w="2125" w:type="dxa"/>
            <w:tcBorders>
              <w:top w:val="nil"/>
            </w:tcBorders>
            <w:shd w:val="clear" w:color="auto" w:fill="auto"/>
          </w:tcPr>
          <w:p w14:paraId="1DC72D06"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7E679E5C" w14:textId="77777777" w:rsidTr="0001241C">
        <w:tc>
          <w:tcPr>
            <w:tcW w:w="501" w:type="dxa"/>
            <w:vMerge/>
            <w:shd w:val="clear" w:color="auto" w:fill="auto"/>
          </w:tcPr>
          <w:p w14:paraId="74200BEF"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0C76C398" w14:textId="77777777" w:rsidR="002A03B3" w:rsidRPr="00854718" w:rsidRDefault="002A03B3" w:rsidP="00672286">
            <w:pPr>
              <w:suppressAutoHyphens w:val="0"/>
              <w:spacing w:before="40" w:after="120" w:line="220" w:lineRule="exact"/>
              <w:ind w:right="113"/>
            </w:pPr>
            <w:r w:rsidRPr="00854718">
              <w:t>(d)</w:t>
            </w:r>
          </w:p>
        </w:tc>
        <w:tc>
          <w:tcPr>
            <w:tcW w:w="2276" w:type="dxa"/>
            <w:gridSpan w:val="2"/>
            <w:shd w:val="clear" w:color="auto" w:fill="auto"/>
          </w:tcPr>
          <w:p w14:paraId="433A43C2" w14:textId="77777777" w:rsidR="002A03B3" w:rsidRPr="00854718" w:rsidRDefault="002A03B3" w:rsidP="00672286">
            <w:pPr>
              <w:suppressAutoHyphens w:val="0"/>
              <w:spacing w:before="40" w:after="120" w:line="220" w:lineRule="exact"/>
              <w:ind w:right="113"/>
            </w:pPr>
            <w:r w:rsidRPr="00854718">
              <w:t>Other religion</w:t>
            </w:r>
          </w:p>
        </w:tc>
        <w:tc>
          <w:tcPr>
            <w:tcW w:w="1984" w:type="dxa"/>
            <w:shd w:val="clear" w:color="auto" w:fill="auto"/>
          </w:tcPr>
          <w:p w14:paraId="2D464364" w14:textId="77777777" w:rsidR="002A03B3" w:rsidRPr="00854718" w:rsidRDefault="002A03B3" w:rsidP="00672286">
            <w:pPr>
              <w:suppressAutoHyphens w:val="0"/>
              <w:spacing w:before="40" w:after="120" w:line="220" w:lineRule="exact"/>
              <w:ind w:right="113"/>
            </w:pPr>
            <w:r w:rsidRPr="00854718">
              <w:t>0.5%</w:t>
            </w:r>
          </w:p>
        </w:tc>
        <w:tc>
          <w:tcPr>
            <w:tcW w:w="2125" w:type="dxa"/>
            <w:shd w:val="clear" w:color="auto" w:fill="auto"/>
          </w:tcPr>
          <w:p w14:paraId="7B942BF7"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15FAB559" w14:textId="77777777" w:rsidTr="0001241C">
        <w:tc>
          <w:tcPr>
            <w:tcW w:w="501" w:type="dxa"/>
            <w:vMerge/>
            <w:shd w:val="clear" w:color="auto" w:fill="auto"/>
          </w:tcPr>
          <w:p w14:paraId="68332488"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0D0D7204" w14:textId="77777777" w:rsidR="002A03B3" w:rsidRPr="00854718" w:rsidRDefault="002A03B3" w:rsidP="00672286">
            <w:pPr>
              <w:suppressAutoHyphens w:val="0"/>
              <w:spacing w:before="40" w:after="120" w:line="220" w:lineRule="exact"/>
              <w:ind w:right="113"/>
            </w:pPr>
            <w:r w:rsidRPr="00854718">
              <w:t>(e)</w:t>
            </w:r>
          </w:p>
        </w:tc>
        <w:tc>
          <w:tcPr>
            <w:tcW w:w="2276" w:type="dxa"/>
            <w:gridSpan w:val="2"/>
            <w:shd w:val="clear" w:color="auto" w:fill="auto"/>
          </w:tcPr>
          <w:p w14:paraId="57DBB98D" w14:textId="77777777" w:rsidR="002A03B3" w:rsidRPr="00854718" w:rsidRDefault="002A03B3" w:rsidP="00672286">
            <w:pPr>
              <w:suppressAutoHyphens w:val="0"/>
              <w:spacing w:before="40" w:after="120" w:line="220" w:lineRule="exact"/>
              <w:ind w:right="113"/>
            </w:pPr>
            <w:r w:rsidRPr="00854718">
              <w:t>None</w:t>
            </w:r>
          </w:p>
        </w:tc>
        <w:tc>
          <w:tcPr>
            <w:tcW w:w="1984" w:type="dxa"/>
            <w:shd w:val="clear" w:color="auto" w:fill="auto"/>
          </w:tcPr>
          <w:p w14:paraId="236A359C" w14:textId="77777777" w:rsidR="002A03B3" w:rsidRPr="00854718" w:rsidRDefault="002A03B3" w:rsidP="00672286">
            <w:pPr>
              <w:suppressAutoHyphens w:val="0"/>
              <w:spacing w:before="40" w:after="120" w:line="220" w:lineRule="exact"/>
              <w:ind w:right="113"/>
            </w:pPr>
            <w:r w:rsidRPr="00854718">
              <w:t>10.2%</w:t>
            </w:r>
          </w:p>
        </w:tc>
        <w:tc>
          <w:tcPr>
            <w:tcW w:w="2125" w:type="dxa"/>
            <w:shd w:val="clear" w:color="auto" w:fill="auto"/>
          </w:tcPr>
          <w:p w14:paraId="3C975DEA" w14:textId="77777777" w:rsidR="002A03B3" w:rsidRPr="00854718" w:rsidRDefault="002A03B3" w:rsidP="00672286">
            <w:pPr>
              <w:suppressAutoHyphens w:val="0"/>
              <w:spacing w:before="40" w:after="120" w:line="220" w:lineRule="exact"/>
              <w:ind w:right="113"/>
            </w:pPr>
            <w:r w:rsidRPr="00854718">
              <w:t>ICDS 2017, ZIMSTAT</w:t>
            </w:r>
          </w:p>
        </w:tc>
      </w:tr>
      <w:tr w:rsidR="002A03B3" w:rsidRPr="00854718" w14:paraId="348E453D" w14:textId="77777777" w:rsidTr="0001241C">
        <w:tc>
          <w:tcPr>
            <w:tcW w:w="501" w:type="dxa"/>
            <w:shd w:val="clear" w:color="auto" w:fill="auto"/>
          </w:tcPr>
          <w:p w14:paraId="4E0BDAEB" w14:textId="77777777" w:rsidR="002A03B3" w:rsidRPr="00854718" w:rsidRDefault="002A03B3" w:rsidP="00672286">
            <w:pPr>
              <w:suppressAutoHyphens w:val="0"/>
              <w:spacing w:before="40" w:after="120" w:line="220" w:lineRule="exact"/>
              <w:ind w:right="113"/>
            </w:pPr>
            <w:r w:rsidRPr="00854718">
              <w:t>6.</w:t>
            </w:r>
          </w:p>
        </w:tc>
        <w:tc>
          <w:tcPr>
            <w:tcW w:w="2760" w:type="dxa"/>
            <w:gridSpan w:val="3"/>
            <w:shd w:val="clear" w:color="auto" w:fill="auto"/>
          </w:tcPr>
          <w:p w14:paraId="37DA3D11" w14:textId="77777777" w:rsidR="002A03B3" w:rsidRPr="00854718" w:rsidRDefault="002A03B3" w:rsidP="00672286">
            <w:pPr>
              <w:suppressAutoHyphens w:val="0"/>
              <w:spacing w:before="40" w:after="120" w:line="220" w:lineRule="exact"/>
              <w:ind w:right="113"/>
            </w:pPr>
            <w:r w:rsidRPr="00854718">
              <w:t>Ethnicity</w:t>
            </w:r>
          </w:p>
        </w:tc>
        <w:tc>
          <w:tcPr>
            <w:tcW w:w="4109" w:type="dxa"/>
            <w:gridSpan w:val="2"/>
            <w:shd w:val="clear" w:color="auto" w:fill="auto"/>
          </w:tcPr>
          <w:p w14:paraId="4A658AE5" w14:textId="77777777" w:rsidR="002A03B3" w:rsidRPr="00854718" w:rsidRDefault="002A03B3" w:rsidP="00672286">
            <w:pPr>
              <w:suppressAutoHyphens w:val="0"/>
              <w:spacing w:before="40" w:after="120" w:line="220" w:lineRule="exact"/>
              <w:ind w:right="113"/>
            </w:pPr>
          </w:p>
        </w:tc>
      </w:tr>
      <w:tr w:rsidR="00672286" w:rsidRPr="00854718" w14:paraId="5108FE1D" w14:textId="77777777" w:rsidTr="0001241C">
        <w:tc>
          <w:tcPr>
            <w:tcW w:w="501" w:type="dxa"/>
            <w:vMerge w:val="restart"/>
            <w:shd w:val="clear" w:color="auto" w:fill="auto"/>
          </w:tcPr>
          <w:p w14:paraId="51030B07"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7CCAEB86" w14:textId="77777777" w:rsidR="002A03B3" w:rsidRPr="00854718" w:rsidRDefault="002A03B3" w:rsidP="00672286">
            <w:pPr>
              <w:suppressAutoHyphens w:val="0"/>
              <w:spacing w:before="40" w:after="120" w:line="220" w:lineRule="exact"/>
              <w:ind w:right="113"/>
            </w:pPr>
            <w:r w:rsidRPr="00854718">
              <w:t>(a)</w:t>
            </w:r>
          </w:p>
        </w:tc>
        <w:tc>
          <w:tcPr>
            <w:tcW w:w="2276" w:type="dxa"/>
            <w:gridSpan w:val="2"/>
            <w:shd w:val="clear" w:color="auto" w:fill="auto"/>
          </w:tcPr>
          <w:p w14:paraId="0FBA67AC" w14:textId="77777777" w:rsidR="002A03B3" w:rsidRPr="00854718" w:rsidRDefault="002A03B3" w:rsidP="00672286">
            <w:pPr>
              <w:suppressAutoHyphens w:val="0"/>
              <w:spacing w:before="40" w:after="120" w:line="220" w:lineRule="exact"/>
              <w:ind w:right="113"/>
            </w:pPr>
            <w:r w:rsidRPr="00854718">
              <w:t xml:space="preserve">African </w:t>
            </w:r>
          </w:p>
        </w:tc>
        <w:tc>
          <w:tcPr>
            <w:tcW w:w="1984" w:type="dxa"/>
            <w:shd w:val="clear" w:color="auto" w:fill="auto"/>
          </w:tcPr>
          <w:p w14:paraId="7D27EBDA" w14:textId="77777777" w:rsidR="002A03B3" w:rsidRPr="00854718" w:rsidRDefault="002A03B3" w:rsidP="00672286">
            <w:pPr>
              <w:suppressAutoHyphens w:val="0"/>
              <w:spacing w:before="40" w:after="120" w:line="220" w:lineRule="exact"/>
              <w:ind w:right="113"/>
            </w:pPr>
            <w:r w:rsidRPr="00854718">
              <w:t>99.7%</w:t>
            </w:r>
          </w:p>
        </w:tc>
        <w:tc>
          <w:tcPr>
            <w:tcW w:w="2125" w:type="dxa"/>
            <w:shd w:val="clear" w:color="auto" w:fill="auto"/>
          </w:tcPr>
          <w:p w14:paraId="7F8FF723"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30C9ABC1" w14:textId="77777777" w:rsidTr="0001241C">
        <w:tc>
          <w:tcPr>
            <w:tcW w:w="501" w:type="dxa"/>
            <w:vMerge/>
            <w:shd w:val="clear" w:color="auto" w:fill="auto"/>
          </w:tcPr>
          <w:p w14:paraId="610976E0"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43224F22" w14:textId="77777777" w:rsidR="002A03B3" w:rsidRPr="00854718" w:rsidRDefault="002A03B3" w:rsidP="00672286">
            <w:pPr>
              <w:suppressAutoHyphens w:val="0"/>
              <w:spacing w:before="40" w:after="120" w:line="220" w:lineRule="exact"/>
              <w:ind w:right="113"/>
            </w:pPr>
            <w:r w:rsidRPr="00854718">
              <w:t>(b)</w:t>
            </w:r>
          </w:p>
        </w:tc>
        <w:tc>
          <w:tcPr>
            <w:tcW w:w="2276" w:type="dxa"/>
            <w:gridSpan w:val="2"/>
            <w:shd w:val="clear" w:color="auto" w:fill="auto"/>
          </w:tcPr>
          <w:p w14:paraId="1642AA70" w14:textId="77777777" w:rsidR="002A03B3" w:rsidRPr="00854718" w:rsidRDefault="002A03B3" w:rsidP="00672286">
            <w:pPr>
              <w:suppressAutoHyphens w:val="0"/>
              <w:spacing w:before="40" w:after="120" w:line="220" w:lineRule="exact"/>
              <w:ind w:right="113"/>
            </w:pPr>
            <w:r w:rsidRPr="00854718">
              <w:t>European</w:t>
            </w:r>
          </w:p>
        </w:tc>
        <w:tc>
          <w:tcPr>
            <w:tcW w:w="1984" w:type="dxa"/>
            <w:shd w:val="clear" w:color="auto" w:fill="auto"/>
          </w:tcPr>
          <w:p w14:paraId="1691516C" w14:textId="77777777" w:rsidR="002A03B3" w:rsidRPr="00854718" w:rsidRDefault="002A03B3" w:rsidP="00672286">
            <w:pPr>
              <w:suppressAutoHyphens w:val="0"/>
              <w:spacing w:before="40" w:after="120" w:line="220" w:lineRule="exact"/>
              <w:ind w:right="113"/>
            </w:pPr>
            <w:r w:rsidRPr="00854718">
              <w:t>0.1%</w:t>
            </w:r>
          </w:p>
        </w:tc>
        <w:tc>
          <w:tcPr>
            <w:tcW w:w="2125" w:type="dxa"/>
            <w:shd w:val="clear" w:color="auto" w:fill="auto"/>
          </w:tcPr>
          <w:p w14:paraId="5FED61B1"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41F968C5" w14:textId="77777777" w:rsidTr="0001241C">
        <w:tc>
          <w:tcPr>
            <w:tcW w:w="501" w:type="dxa"/>
            <w:vMerge/>
            <w:shd w:val="clear" w:color="auto" w:fill="auto"/>
          </w:tcPr>
          <w:p w14:paraId="43CEC688"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6EA32AD1" w14:textId="77777777" w:rsidR="002A03B3" w:rsidRPr="00854718" w:rsidRDefault="002A03B3" w:rsidP="00672286">
            <w:pPr>
              <w:suppressAutoHyphens w:val="0"/>
              <w:spacing w:before="40" w:after="120" w:line="220" w:lineRule="exact"/>
              <w:ind w:right="113"/>
            </w:pPr>
            <w:r w:rsidRPr="00854718">
              <w:t>(c)</w:t>
            </w:r>
          </w:p>
        </w:tc>
        <w:tc>
          <w:tcPr>
            <w:tcW w:w="2276" w:type="dxa"/>
            <w:gridSpan w:val="2"/>
            <w:shd w:val="clear" w:color="auto" w:fill="auto"/>
          </w:tcPr>
          <w:p w14:paraId="04AE84D9" w14:textId="77777777" w:rsidR="002A03B3" w:rsidRPr="00854718" w:rsidRDefault="002A03B3" w:rsidP="00672286">
            <w:pPr>
              <w:suppressAutoHyphens w:val="0"/>
              <w:spacing w:before="40" w:after="120" w:line="220" w:lineRule="exact"/>
              <w:ind w:right="113"/>
            </w:pPr>
            <w:r w:rsidRPr="00854718">
              <w:t xml:space="preserve">Asiatic </w:t>
            </w:r>
          </w:p>
        </w:tc>
        <w:tc>
          <w:tcPr>
            <w:tcW w:w="1984" w:type="dxa"/>
            <w:shd w:val="clear" w:color="auto" w:fill="auto"/>
          </w:tcPr>
          <w:p w14:paraId="362B221E" w14:textId="77777777" w:rsidR="002A03B3" w:rsidRPr="00854718" w:rsidRDefault="002A03B3" w:rsidP="00672286">
            <w:pPr>
              <w:suppressAutoHyphens w:val="0"/>
              <w:spacing w:before="40" w:after="120" w:line="220" w:lineRule="exact"/>
              <w:ind w:right="113"/>
            </w:pPr>
            <w:r w:rsidRPr="00854718">
              <w:t>0.1%</w:t>
            </w:r>
          </w:p>
        </w:tc>
        <w:tc>
          <w:tcPr>
            <w:tcW w:w="2125" w:type="dxa"/>
            <w:shd w:val="clear" w:color="auto" w:fill="auto"/>
          </w:tcPr>
          <w:p w14:paraId="2FC8B5F6"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73B41579" w14:textId="77777777" w:rsidTr="0001241C">
        <w:tc>
          <w:tcPr>
            <w:tcW w:w="501" w:type="dxa"/>
            <w:vMerge/>
            <w:shd w:val="clear" w:color="auto" w:fill="auto"/>
          </w:tcPr>
          <w:p w14:paraId="18353592"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4C54DA03" w14:textId="77777777" w:rsidR="002A03B3" w:rsidRPr="00854718" w:rsidRDefault="002A03B3" w:rsidP="00672286">
            <w:pPr>
              <w:suppressAutoHyphens w:val="0"/>
              <w:spacing w:before="40" w:after="120" w:line="220" w:lineRule="exact"/>
              <w:ind w:right="113"/>
            </w:pPr>
            <w:r w:rsidRPr="00854718">
              <w:t>(d)</w:t>
            </w:r>
          </w:p>
        </w:tc>
        <w:tc>
          <w:tcPr>
            <w:tcW w:w="2276" w:type="dxa"/>
            <w:gridSpan w:val="2"/>
            <w:shd w:val="clear" w:color="auto" w:fill="auto"/>
          </w:tcPr>
          <w:p w14:paraId="6E3C72DD" w14:textId="77777777" w:rsidR="002A03B3" w:rsidRPr="00854718" w:rsidRDefault="002A03B3" w:rsidP="00672286">
            <w:pPr>
              <w:suppressAutoHyphens w:val="0"/>
              <w:spacing w:before="40" w:after="120" w:line="220" w:lineRule="exact"/>
              <w:ind w:right="113"/>
            </w:pPr>
            <w:r w:rsidRPr="00854718">
              <w:t>Mixed race</w:t>
            </w:r>
          </w:p>
        </w:tc>
        <w:tc>
          <w:tcPr>
            <w:tcW w:w="1984" w:type="dxa"/>
            <w:shd w:val="clear" w:color="auto" w:fill="auto"/>
          </w:tcPr>
          <w:p w14:paraId="200F76F5" w14:textId="77777777" w:rsidR="002A03B3" w:rsidRPr="00854718" w:rsidRDefault="002A03B3" w:rsidP="00672286">
            <w:pPr>
              <w:suppressAutoHyphens w:val="0"/>
              <w:spacing w:before="40" w:after="120" w:line="220" w:lineRule="exact"/>
              <w:ind w:right="113"/>
            </w:pPr>
            <w:r w:rsidRPr="00854718">
              <w:t>0%</w:t>
            </w:r>
          </w:p>
        </w:tc>
        <w:tc>
          <w:tcPr>
            <w:tcW w:w="2125" w:type="dxa"/>
            <w:shd w:val="clear" w:color="auto" w:fill="auto"/>
          </w:tcPr>
          <w:p w14:paraId="0C53536C"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56348AA3" w14:textId="77777777" w:rsidTr="0001241C">
        <w:tc>
          <w:tcPr>
            <w:tcW w:w="501" w:type="dxa"/>
            <w:vMerge/>
            <w:shd w:val="clear" w:color="auto" w:fill="auto"/>
          </w:tcPr>
          <w:p w14:paraId="5EA8A87C"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07547BAF" w14:textId="77777777" w:rsidR="002A03B3" w:rsidRPr="00854718" w:rsidRDefault="002A03B3" w:rsidP="00672286">
            <w:pPr>
              <w:suppressAutoHyphens w:val="0"/>
              <w:spacing w:before="40" w:after="120" w:line="220" w:lineRule="exact"/>
              <w:ind w:right="113"/>
            </w:pPr>
            <w:r w:rsidRPr="00854718">
              <w:t>(e)</w:t>
            </w:r>
          </w:p>
        </w:tc>
        <w:tc>
          <w:tcPr>
            <w:tcW w:w="2276" w:type="dxa"/>
            <w:gridSpan w:val="2"/>
            <w:shd w:val="clear" w:color="auto" w:fill="auto"/>
          </w:tcPr>
          <w:p w14:paraId="4F19ABDC" w14:textId="77777777" w:rsidR="002A03B3" w:rsidRPr="00854718" w:rsidRDefault="002A03B3" w:rsidP="00672286">
            <w:pPr>
              <w:suppressAutoHyphens w:val="0"/>
              <w:spacing w:before="40" w:after="120" w:line="220" w:lineRule="exact"/>
              <w:ind w:right="113"/>
            </w:pPr>
            <w:r w:rsidRPr="00854718">
              <w:t xml:space="preserve">Other </w:t>
            </w:r>
          </w:p>
        </w:tc>
        <w:tc>
          <w:tcPr>
            <w:tcW w:w="1984" w:type="dxa"/>
            <w:shd w:val="clear" w:color="auto" w:fill="auto"/>
          </w:tcPr>
          <w:p w14:paraId="26E2F51C" w14:textId="77777777" w:rsidR="002A03B3" w:rsidRPr="00854718" w:rsidRDefault="002A03B3" w:rsidP="00672286">
            <w:pPr>
              <w:suppressAutoHyphens w:val="0"/>
              <w:spacing w:before="40" w:after="120" w:line="220" w:lineRule="exact"/>
              <w:ind w:right="113"/>
            </w:pPr>
            <w:r w:rsidRPr="00854718">
              <w:t>0%</w:t>
            </w:r>
          </w:p>
        </w:tc>
        <w:tc>
          <w:tcPr>
            <w:tcW w:w="2125" w:type="dxa"/>
            <w:shd w:val="clear" w:color="auto" w:fill="auto"/>
          </w:tcPr>
          <w:p w14:paraId="6BE1F302" w14:textId="77777777" w:rsidR="002A03B3" w:rsidRPr="00854718" w:rsidRDefault="002A03B3" w:rsidP="00672286">
            <w:pPr>
              <w:suppressAutoHyphens w:val="0"/>
              <w:spacing w:before="40" w:after="120" w:line="220" w:lineRule="exact"/>
              <w:ind w:right="113"/>
            </w:pPr>
            <w:r w:rsidRPr="00854718">
              <w:t>ICDS 2017, ZIMSTAT</w:t>
            </w:r>
          </w:p>
        </w:tc>
      </w:tr>
      <w:tr w:rsidR="002A03B3" w:rsidRPr="00854718" w14:paraId="3AE9D486" w14:textId="77777777" w:rsidTr="0001241C">
        <w:tc>
          <w:tcPr>
            <w:tcW w:w="501" w:type="dxa"/>
            <w:vMerge w:val="restart"/>
            <w:shd w:val="clear" w:color="auto" w:fill="auto"/>
          </w:tcPr>
          <w:p w14:paraId="38B7733F" w14:textId="77777777" w:rsidR="002A03B3" w:rsidRPr="00854718" w:rsidRDefault="002A03B3" w:rsidP="00672286">
            <w:pPr>
              <w:suppressAutoHyphens w:val="0"/>
              <w:spacing w:before="40" w:after="120" w:line="220" w:lineRule="exact"/>
              <w:ind w:right="113"/>
            </w:pPr>
            <w:r w:rsidRPr="00854718">
              <w:t>7.</w:t>
            </w:r>
          </w:p>
        </w:tc>
        <w:tc>
          <w:tcPr>
            <w:tcW w:w="2760" w:type="dxa"/>
            <w:gridSpan w:val="3"/>
            <w:shd w:val="clear" w:color="auto" w:fill="auto"/>
          </w:tcPr>
          <w:p w14:paraId="70CCFE2B" w14:textId="77777777" w:rsidR="002A03B3" w:rsidRPr="00854718" w:rsidRDefault="002A03B3" w:rsidP="00672286">
            <w:pPr>
              <w:suppressAutoHyphens w:val="0"/>
              <w:spacing w:before="40" w:after="120" w:line="220" w:lineRule="exact"/>
              <w:ind w:right="113"/>
            </w:pPr>
            <w:r w:rsidRPr="00854718">
              <w:t>Sex</w:t>
            </w:r>
          </w:p>
        </w:tc>
        <w:tc>
          <w:tcPr>
            <w:tcW w:w="4109" w:type="dxa"/>
            <w:gridSpan w:val="2"/>
            <w:shd w:val="clear" w:color="auto" w:fill="auto"/>
          </w:tcPr>
          <w:p w14:paraId="033FA000" w14:textId="77777777" w:rsidR="002A03B3" w:rsidRPr="00854718" w:rsidRDefault="002A03B3" w:rsidP="00672286">
            <w:pPr>
              <w:suppressAutoHyphens w:val="0"/>
              <w:spacing w:before="40" w:after="120" w:line="220" w:lineRule="exact"/>
              <w:ind w:right="113"/>
            </w:pPr>
          </w:p>
        </w:tc>
      </w:tr>
      <w:tr w:rsidR="00672286" w:rsidRPr="00854718" w14:paraId="2CE2979B" w14:textId="77777777" w:rsidTr="0001241C">
        <w:tc>
          <w:tcPr>
            <w:tcW w:w="501" w:type="dxa"/>
            <w:vMerge/>
            <w:shd w:val="clear" w:color="auto" w:fill="auto"/>
          </w:tcPr>
          <w:p w14:paraId="378AFF2F"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6A6C8B22" w14:textId="77777777" w:rsidR="002A03B3" w:rsidRPr="00854718" w:rsidRDefault="002A03B3" w:rsidP="00672286">
            <w:pPr>
              <w:suppressAutoHyphens w:val="0"/>
              <w:spacing w:before="40" w:after="120" w:line="220" w:lineRule="exact"/>
              <w:ind w:right="113"/>
            </w:pPr>
            <w:r w:rsidRPr="00854718">
              <w:t>(a)</w:t>
            </w:r>
          </w:p>
        </w:tc>
        <w:tc>
          <w:tcPr>
            <w:tcW w:w="2276" w:type="dxa"/>
            <w:gridSpan w:val="2"/>
            <w:shd w:val="clear" w:color="auto" w:fill="auto"/>
          </w:tcPr>
          <w:p w14:paraId="6122881E" w14:textId="77777777" w:rsidR="002A03B3" w:rsidRPr="00854718" w:rsidRDefault="002A03B3" w:rsidP="00672286">
            <w:pPr>
              <w:suppressAutoHyphens w:val="0"/>
              <w:spacing w:before="40" w:after="120" w:line="220" w:lineRule="exact"/>
              <w:ind w:right="113"/>
            </w:pPr>
            <w:r w:rsidRPr="00854718">
              <w:t>Male population</w:t>
            </w:r>
          </w:p>
        </w:tc>
        <w:tc>
          <w:tcPr>
            <w:tcW w:w="1984" w:type="dxa"/>
            <w:shd w:val="clear" w:color="auto" w:fill="auto"/>
          </w:tcPr>
          <w:p w14:paraId="04CCCEE7" w14:textId="77777777" w:rsidR="002A03B3" w:rsidRPr="00854718" w:rsidRDefault="002A03B3" w:rsidP="00672286">
            <w:pPr>
              <w:suppressAutoHyphens w:val="0"/>
              <w:spacing w:before="40" w:after="120" w:line="220" w:lineRule="exact"/>
              <w:ind w:right="113"/>
            </w:pPr>
            <w:r w:rsidRPr="00854718">
              <w:t>48%</w:t>
            </w:r>
          </w:p>
        </w:tc>
        <w:tc>
          <w:tcPr>
            <w:tcW w:w="2125" w:type="dxa"/>
            <w:shd w:val="clear" w:color="auto" w:fill="auto"/>
          </w:tcPr>
          <w:p w14:paraId="402A2BE4"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050084F9" w14:textId="77777777" w:rsidTr="0001241C">
        <w:tc>
          <w:tcPr>
            <w:tcW w:w="501" w:type="dxa"/>
            <w:vMerge/>
            <w:shd w:val="clear" w:color="auto" w:fill="auto"/>
          </w:tcPr>
          <w:p w14:paraId="0BDEDD9E"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7FE8B4BC" w14:textId="77777777" w:rsidR="002A03B3" w:rsidRPr="00854718" w:rsidRDefault="002A03B3" w:rsidP="00672286">
            <w:pPr>
              <w:suppressAutoHyphens w:val="0"/>
              <w:spacing w:before="40" w:after="120" w:line="220" w:lineRule="exact"/>
              <w:ind w:right="113"/>
            </w:pPr>
            <w:r w:rsidRPr="00854718">
              <w:t>(b)</w:t>
            </w:r>
          </w:p>
        </w:tc>
        <w:tc>
          <w:tcPr>
            <w:tcW w:w="2276" w:type="dxa"/>
            <w:gridSpan w:val="2"/>
            <w:shd w:val="clear" w:color="auto" w:fill="auto"/>
          </w:tcPr>
          <w:p w14:paraId="1D6A954C" w14:textId="77777777" w:rsidR="002A03B3" w:rsidRPr="00854718" w:rsidRDefault="002A03B3" w:rsidP="00672286">
            <w:pPr>
              <w:suppressAutoHyphens w:val="0"/>
              <w:spacing w:before="40" w:after="120" w:line="220" w:lineRule="exact"/>
              <w:ind w:right="113"/>
            </w:pPr>
            <w:r w:rsidRPr="00854718">
              <w:t>Female population</w:t>
            </w:r>
          </w:p>
        </w:tc>
        <w:tc>
          <w:tcPr>
            <w:tcW w:w="1984" w:type="dxa"/>
            <w:shd w:val="clear" w:color="auto" w:fill="auto"/>
          </w:tcPr>
          <w:p w14:paraId="1CEE47F9" w14:textId="77777777" w:rsidR="002A03B3" w:rsidRPr="00854718" w:rsidRDefault="002A03B3" w:rsidP="00672286">
            <w:pPr>
              <w:suppressAutoHyphens w:val="0"/>
              <w:spacing w:before="40" w:after="120" w:line="220" w:lineRule="exact"/>
              <w:ind w:right="113"/>
            </w:pPr>
            <w:r w:rsidRPr="00854718">
              <w:t>52%</w:t>
            </w:r>
          </w:p>
        </w:tc>
        <w:tc>
          <w:tcPr>
            <w:tcW w:w="2125" w:type="dxa"/>
            <w:shd w:val="clear" w:color="auto" w:fill="auto"/>
          </w:tcPr>
          <w:p w14:paraId="7C4BDA3E" w14:textId="77777777" w:rsidR="002A03B3" w:rsidRPr="00854718" w:rsidRDefault="002A03B3" w:rsidP="00672286">
            <w:pPr>
              <w:suppressAutoHyphens w:val="0"/>
              <w:spacing w:before="40" w:after="120" w:line="220" w:lineRule="exact"/>
              <w:ind w:right="113"/>
            </w:pPr>
            <w:r w:rsidRPr="00854718">
              <w:t>ICDS 2017, ZIMSTAT</w:t>
            </w:r>
          </w:p>
        </w:tc>
      </w:tr>
      <w:tr w:rsidR="002A03B3" w:rsidRPr="00854718" w14:paraId="2891D358" w14:textId="77777777" w:rsidTr="0001241C">
        <w:tc>
          <w:tcPr>
            <w:tcW w:w="501" w:type="dxa"/>
            <w:vMerge w:val="restart"/>
            <w:shd w:val="clear" w:color="auto" w:fill="auto"/>
          </w:tcPr>
          <w:p w14:paraId="7FF9EF16" w14:textId="77777777" w:rsidR="002A03B3" w:rsidRPr="00854718" w:rsidRDefault="002A03B3" w:rsidP="00672286">
            <w:pPr>
              <w:suppressAutoHyphens w:val="0"/>
              <w:spacing w:before="40" w:after="120" w:line="220" w:lineRule="exact"/>
              <w:ind w:right="113"/>
            </w:pPr>
            <w:r w:rsidRPr="00854718">
              <w:t>8.</w:t>
            </w:r>
          </w:p>
        </w:tc>
        <w:tc>
          <w:tcPr>
            <w:tcW w:w="2760" w:type="dxa"/>
            <w:gridSpan w:val="3"/>
            <w:shd w:val="clear" w:color="auto" w:fill="auto"/>
          </w:tcPr>
          <w:p w14:paraId="32562CC2" w14:textId="77777777" w:rsidR="002A03B3" w:rsidRPr="00854718" w:rsidRDefault="002A03B3" w:rsidP="00672286">
            <w:pPr>
              <w:suppressAutoHyphens w:val="0"/>
              <w:spacing w:before="40" w:after="120" w:line="220" w:lineRule="exact"/>
              <w:ind w:right="113"/>
            </w:pPr>
            <w:r w:rsidRPr="00854718">
              <w:t>Area</w:t>
            </w:r>
          </w:p>
        </w:tc>
        <w:tc>
          <w:tcPr>
            <w:tcW w:w="4109" w:type="dxa"/>
            <w:gridSpan w:val="2"/>
            <w:shd w:val="clear" w:color="auto" w:fill="auto"/>
          </w:tcPr>
          <w:p w14:paraId="2EFFDB6E" w14:textId="77777777" w:rsidR="002A03B3" w:rsidRPr="00854718" w:rsidRDefault="002A03B3" w:rsidP="00672286">
            <w:pPr>
              <w:suppressAutoHyphens w:val="0"/>
              <w:spacing w:before="40" w:after="120" w:line="220" w:lineRule="exact"/>
              <w:ind w:right="113"/>
            </w:pPr>
          </w:p>
        </w:tc>
      </w:tr>
      <w:tr w:rsidR="00672286" w:rsidRPr="00854718" w14:paraId="60970C46" w14:textId="77777777" w:rsidTr="0001241C">
        <w:tc>
          <w:tcPr>
            <w:tcW w:w="501" w:type="dxa"/>
            <w:vMerge/>
            <w:shd w:val="clear" w:color="auto" w:fill="auto"/>
          </w:tcPr>
          <w:p w14:paraId="7D659C46"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3E292A4F" w14:textId="77777777" w:rsidR="002A03B3" w:rsidRPr="00854718" w:rsidRDefault="002A03B3" w:rsidP="00672286">
            <w:pPr>
              <w:suppressAutoHyphens w:val="0"/>
              <w:spacing w:before="40" w:after="120" w:line="220" w:lineRule="exact"/>
              <w:ind w:right="113"/>
            </w:pPr>
            <w:r w:rsidRPr="00854718">
              <w:t>(a)</w:t>
            </w:r>
          </w:p>
        </w:tc>
        <w:tc>
          <w:tcPr>
            <w:tcW w:w="2276" w:type="dxa"/>
            <w:gridSpan w:val="2"/>
            <w:shd w:val="clear" w:color="auto" w:fill="auto"/>
          </w:tcPr>
          <w:p w14:paraId="4C48DC5C" w14:textId="77777777" w:rsidR="002A03B3" w:rsidRPr="00854718" w:rsidRDefault="002A03B3" w:rsidP="00672286">
            <w:pPr>
              <w:suppressAutoHyphens w:val="0"/>
              <w:spacing w:before="40" w:after="120" w:line="220" w:lineRule="exact"/>
              <w:ind w:right="113"/>
            </w:pPr>
            <w:r w:rsidRPr="00854718">
              <w:t>Rural</w:t>
            </w:r>
          </w:p>
        </w:tc>
        <w:tc>
          <w:tcPr>
            <w:tcW w:w="1984" w:type="dxa"/>
            <w:shd w:val="clear" w:color="auto" w:fill="auto"/>
          </w:tcPr>
          <w:p w14:paraId="223A9016" w14:textId="77777777" w:rsidR="002A03B3" w:rsidRPr="00854718" w:rsidRDefault="002A03B3" w:rsidP="00672286">
            <w:pPr>
              <w:suppressAutoHyphens w:val="0"/>
              <w:spacing w:before="40" w:after="120" w:line="220" w:lineRule="exact"/>
              <w:ind w:right="113"/>
            </w:pPr>
            <w:r w:rsidRPr="00854718">
              <w:t>68%</w:t>
            </w:r>
          </w:p>
        </w:tc>
        <w:tc>
          <w:tcPr>
            <w:tcW w:w="2125" w:type="dxa"/>
            <w:shd w:val="clear" w:color="auto" w:fill="auto"/>
          </w:tcPr>
          <w:p w14:paraId="3BB66D97"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55084556" w14:textId="77777777" w:rsidTr="0001241C">
        <w:tc>
          <w:tcPr>
            <w:tcW w:w="501" w:type="dxa"/>
            <w:vMerge/>
            <w:tcBorders>
              <w:bottom w:val="nil"/>
            </w:tcBorders>
            <w:shd w:val="clear" w:color="auto" w:fill="auto"/>
          </w:tcPr>
          <w:p w14:paraId="1DBED224" w14:textId="77777777" w:rsidR="002A03B3" w:rsidRPr="00854718" w:rsidRDefault="002A03B3" w:rsidP="00672286">
            <w:pPr>
              <w:suppressAutoHyphens w:val="0"/>
              <w:spacing w:before="40" w:after="120" w:line="220" w:lineRule="exact"/>
              <w:ind w:right="113"/>
            </w:pPr>
          </w:p>
        </w:tc>
        <w:tc>
          <w:tcPr>
            <w:tcW w:w="484" w:type="dxa"/>
            <w:tcBorders>
              <w:bottom w:val="nil"/>
            </w:tcBorders>
            <w:shd w:val="clear" w:color="auto" w:fill="auto"/>
          </w:tcPr>
          <w:p w14:paraId="3C907A75" w14:textId="77777777" w:rsidR="002A03B3" w:rsidRPr="00854718" w:rsidRDefault="002A03B3" w:rsidP="00672286">
            <w:pPr>
              <w:suppressAutoHyphens w:val="0"/>
              <w:spacing w:before="40" w:after="120" w:line="220" w:lineRule="exact"/>
              <w:ind w:right="113"/>
            </w:pPr>
            <w:r w:rsidRPr="00854718">
              <w:t>(b)</w:t>
            </w:r>
          </w:p>
        </w:tc>
        <w:tc>
          <w:tcPr>
            <w:tcW w:w="2276" w:type="dxa"/>
            <w:gridSpan w:val="2"/>
            <w:tcBorders>
              <w:bottom w:val="nil"/>
            </w:tcBorders>
            <w:shd w:val="clear" w:color="auto" w:fill="auto"/>
          </w:tcPr>
          <w:p w14:paraId="0DB6AA02" w14:textId="77777777" w:rsidR="002A03B3" w:rsidRPr="00854718" w:rsidRDefault="002A03B3" w:rsidP="00672286">
            <w:pPr>
              <w:suppressAutoHyphens w:val="0"/>
              <w:spacing w:before="40" w:after="120" w:line="220" w:lineRule="exact"/>
              <w:ind w:right="113"/>
            </w:pPr>
            <w:r w:rsidRPr="00854718">
              <w:t>Urban</w:t>
            </w:r>
          </w:p>
        </w:tc>
        <w:tc>
          <w:tcPr>
            <w:tcW w:w="1984" w:type="dxa"/>
            <w:tcBorders>
              <w:bottom w:val="nil"/>
            </w:tcBorders>
            <w:shd w:val="clear" w:color="auto" w:fill="auto"/>
          </w:tcPr>
          <w:p w14:paraId="33A4B77D" w14:textId="77777777" w:rsidR="002A03B3" w:rsidRPr="00854718" w:rsidRDefault="002A03B3" w:rsidP="00672286">
            <w:pPr>
              <w:suppressAutoHyphens w:val="0"/>
              <w:spacing w:before="40" w:after="120" w:line="220" w:lineRule="exact"/>
              <w:ind w:right="113"/>
            </w:pPr>
            <w:r w:rsidRPr="00854718">
              <w:t>32%</w:t>
            </w:r>
          </w:p>
        </w:tc>
        <w:tc>
          <w:tcPr>
            <w:tcW w:w="2125" w:type="dxa"/>
            <w:tcBorders>
              <w:bottom w:val="nil"/>
            </w:tcBorders>
            <w:shd w:val="clear" w:color="auto" w:fill="auto"/>
          </w:tcPr>
          <w:p w14:paraId="5120090E"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2920E93D" w14:textId="77777777" w:rsidTr="0001241C">
        <w:tc>
          <w:tcPr>
            <w:tcW w:w="501" w:type="dxa"/>
            <w:vMerge w:val="restart"/>
            <w:tcBorders>
              <w:top w:val="nil"/>
              <w:bottom w:val="nil"/>
            </w:tcBorders>
            <w:shd w:val="clear" w:color="auto" w:fill="auto"/>
          </w:tcPr>
          <w:p w14:paraId="3958D99F" w14:textId="77777777" w:rsidR="002A03B3" w:rsidRPr="00854718" w:rsidRDefault="002A03B3" w:rsidP="00672286">
            <w:pPr>
              <w:suppressAutoHyphens w:val="0"/>
              <w:spacing w:before="40" w:after="120" w:line="220" w:lineRule="exact"/>
              <w:ind w:right="113"/>
            </w:pPr>
            <w:r w:rsidRPr="00854718">
              <w:t>9.</w:t>
            </w:r>
          </w:p>
        </w:tc>
        <w:tc>
          <w:tcPr>
            <w:tcW w:w="2760" w:type="dxa"/>
            <w:gridSpan w:val="3"/>
            <w:tcBorders>
              <w:top w:val="nil"/>
              <w:bottom w:val="nil"/>
            </w:tcBorders>
            <w:shd w:val="clear" w:color="auto" w:fill="auto"/>
          </w:tcPr>
          <w:p w14:paraId="20A17963" w14:textId="77777777" w:rsidR="002A03B3" w:rsidRPr="00854718" w:rsidRDefault="002A03B3" w:rsidP="00672286">
            <w:pPr>
              <w:suppressAutoHyphens w:val="0"/>
              <w:spacing w:before="40" w:after="120" w:line="220" w:lineRule="exact"/>
              <w:ind w:right="113"/>
            </w:pPr>
            <w:r w:rsidRPr="00854718">
              <w:t>Age-composition</w:t>
            </w:r>
          </w:p>
        </w:tc>
        <w:tc>
          <w:tcPr>
            <w:tcW w:w="4109" w:type="dxa"/>
            <w:gridSpan w:val="2"/>
            <w:tcBorders>
              <w:top w:val="nil"/>
              <w:bottom w:val="nil"/>
            </w:tcBorders>
            <w:shd w:val="clear" w:color="auto" w:fill="auto"/>
          </w:tcPr>
          <w:p w14:paraId="6DBA8F86" w14:textId="77777777" w:rsidR="002A03B3" w:rsidRPr="00854718" w:rsidRDefault="002A03B3" w:rsidP="00672286">
            <w:pPr>
              <w:suppressAutoHyphens w:val="0"/>
              <w:spacing w:before="40" w:after="120" w:line="220" w:lineRule="exact"/>
              <w:ind w:right="113"/>
            </w:pPr>
          </w:p>
        </w:tc>
      </w:tr>
      <w:tr w:rsidR="00672286" w:rsidRPr="00854718" w14:paraId="2A1C945D" w14:textId="77777777" w:rsidTr="0001241C">
        <w:tc>
          <w:tcPr>
            <w:tcW w:w="501" w:type="dxa"/>
            <w:vMerge/>
            <w:tcBorders>
              <w:top w:val="nil"/>
              <w:bottom w:val="nil"/>
            </w:tcBorders>
            <w:shd w:val="clear" w:color="auto" w:fill="auto"/>
          </w:tcPr>
          <w:p w14:paraId="6EA08FD1" w14:textId="77777777" w:rsidR="002A03B3" w:rsidRPr="00854718" w:rsidRDefault="002A03B3" w:rsidP="00672286">
            <w:pPr>
              <w:suppressAutoHyphens w:val="0"/>
              <w:spacing w:before="40" w:after="120" w:line="220" w:lineRule="exact"/>
              <w:ind w:right="113"/>
            </w:pPr>
          </w:p>
        </w:tc>
        <w:tc>
          <w:tcPr>
            <w:tcW w:w="484" w:type="dxa"/>
            <w:tcBorders>
              <w:top w:val="nil"/>
              <w:bottom w:val="nil"/>
            </w:tcBorders>
            <w:shd w:val="clear" w:color="auto" w:fill="auto"/>
          </w:tcPr>
          <w:p w14:paraId="20BA29C8" w14:textId="77777777" w:rsidR="002A03B3" w:rsidRPr="00854718" w:rsidRDefault="002A03B3" w:rsidP="00672286">
            <w:pPr>
              <w:suppressAutoHyphens w:val="0"/>
              <w:spacing w:before="40" w:after="120" w:line="220" w:lineRule="exact"/>
              <w:ind w:right="113"/>
            </w:pPr>
            <w:r w:rsidRPr="00854718">
              <w:t>(a)</w:t>
            </w:r>
          </w:p>
        </w:tc>
        <w:tc>
          <w:tcPr>
            <w:tcW w:w="2276" w:type="dxa"/>
            <w:gridSpan w:val="2"/>
            <w:tcBorders>
              <w:top w:val="nil"/>
              <w:bottom w:val="nil"/>
            </w:tcBorders>
            <w:shd w:val="clear" w:color="auto" w:fill="auto"/>
          </w:tcPr>
          <w:p w14:paraId="20E1A404" w14:textId="77777777" w:rsidR="002A03B3" w:rsidRPr="00854718" w:rsidRDefault="002A03B3" w:rsidP="00672286">
            <w:pPr>
              <w:suppressAutoHyphens w:val="0"/>
              <w:spacing w:before="40" w:after="120" w:line="220" w:lineRule="exact"/>
              <w:ind w:right="113"/>
            </w:pPr>
            <w:r w:rsidRPr="00854718">
              <w:t>Children (below 15 years)</w:t>
            </w:r>
          </w:p>
        </w:tc>
        <w:tc>
          <w:tcPr>
            <w:tcW w:w="1984" w:type="dxa"/>
            <w:tcBorders>
              <w:top w:val="nil"/>
              <w:bottom w:val="nil"/>
            </w:tcBorders>
            <w:shd w:val="clear" w:color="auto" w:fill="auto"/>
          </w:tcPr>
          <w:p w14:paraId="0B5DF670" w14:textId="77777777" w:rsidR="002A03B3" w:rsidRPr="00854718" w:rsidRDefault="002A03B3" w:rsidP="00672286">
            <w:pPr>
              <w:suppressAutoHyphens w:val="0"/>
              <w:spacing w:before="40" w:after="120" w:line="220" w:lineRule="exact"/>
              <w:ind w:right="113"/>
            </w:pPr>
            <w:r w:rsidRPr="00854718">
              <w:t>40%</w:t>
            </w:r>
          </w:p>
        </w:tc>
        <w:tc>
          <w:tcPr>
            <w:tcW w:w="2125" w:type="dxa"/>
            <w:tcBorders>
              <w:top w:val="nil"/>
              <w:bottom w:val="nil"/>
            </w:tcBorders>
            <w:shd w:val="clear" w:color="auto" w:fill="auto"/>
          </w:tcPr>
          <w:p w14:paraId="2EC3D705"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2079764C" w14:textId="77777777" w:rsidTr="0001241C">
        <w:tc>
          <w:tcPr>
            <w:tcW w:w="501" w:type="dxa"/>
            <w:vMerge/>
            <w:tcBorders>
              <w:top w:val="nil"/>
              <w:bottom w:val="nil"/>
            </w:tcBorders>
            <w:shd w:val="clear" w:color="auto" w:fill="auto"/>
          </w:tcPr>
          <w:p w14:paraId="25747A72" w14:textId="77777777" w:rsidR="002A03B3" w:rsidRPr="00854718" w:rsidRDefault="002A03B3" w:rsidP="00672286">
            <w:pPr>
              <w:suppressAutoHyphens w:val="0"/>
              <w:spacing w:before="40" w:after="120" w:line="220" w:lineRule="exact"/>
              <w:ind w:right="113"/>
            </w:pPr>
          </w:p>
        </w:tc>
        <w:tc>
          <w:tcPr>
            <w:tcW w:w="484" w:type="dxa"/>
            <w:tcBorders>
              <w:top w:val="nil"/>
              <w:bottom w:val="nil"/>
            </w:tcBorders>
            <w:shd w:val="clear" w:color="auto" w:fill="auto"/>
          </w:tcPr>
          <w:p w14:paraId="008A25E9" w14:textId="77777777" w:rsidR="002A03B3" w:rsidRPr="00854718" w:rsidRDefault="002A03B3" w:rsidP="00672286">
            <w:pPr>
              <w:suppressAutoHyphens w:val="0"/>
              <w:spacing w:before="40" w:after="120" w:line="220" w:lineRule="exact"/>
              <w:ind w:right="113"/>
            </w:pPr>
            <w:r w:rsidRPr="00854718">
              <w:t>(b)</w:t>
            </w:r>
          </w:p>
        </w:tc>
        <w:tc>
          <w:tcPr>
            <w:tcW w:w="2276" w:type="dxa"/>
            <w:gridSpan w:val="2"/>
            <w:tcBorders>
              <w:top w:val="nil"/>
              <w:bottom w:val="nil"/>
            </w:tcBorders>
            <w:shd w:val="clear" w:color="auto" w:fill="auto"/>
          </w:tcPr>
          <w:p w14:paraId="4EDCFB7D" w14:textId="3454904F" w:rsidR="002A03B3" w:rsidRPr="00854718" w:rsidRDefault="002A03B3" w:rsidP="00672286">
            <w:pPr>
              <w:suppressAutoHyphens w:val="0"/>
              <w:spacing w:before="40" w:after="120" w:line="220" w:lineRule="exact"/>
              <w:ind w:right="113"/>
            </w:pPr>
            <w:r w:rsidRPr="00854718">
              <w:t>Adult (15</w:t>
            </w:r>
            <w:r w:rsidR="003232FF" w:rsidRPr="00854718">
              <w:t>–</w:t>
            </w:r>
            <w:r w:rsidRPr="00854718">
              <w:t>64)</w:t>
            </w:r>
          </w:p>
        </w:tc>
        <w:tc>
          <w:tcPr>
            <w:tcW w:w="1984" w:type="dxa"/>
            <w:tcBorders>
              <w:top w:val="nil"/>
              <w:bottom w:val="nil"/>
            </w:tcBorders>
            <w:shd w:val="clear" w:color="auto" w:fill="auto"/>
          </w:tcPr>
          <w:p w14:paraId="0EA8CBD2" w14:textId="77777777" w:rsidR="002A03B3" w:rsidRPr="00854718" w:rsidRDefault="002A03B3" w:rsidP="00672286">
            <w:pPr>
              <w:suppressAutoHyphens w:val="0"/>
              <w:spacing w:before="40" w:after="120" w:line="220" w:lineRule="exact"/>
              <w:ind w:right="113"/>
            </w:pPr>
            <w:r w:rsidRPr="00854718">
              <w:t>54%</w:t>
            </w:r>
          </w:p>
        </w:tc>
        <w:tc>
          <w:tcPr>
            <w:tcW w:w="2125" w:type="dxa"/>
            <w:tcBorders>
              <w:top w:val="nil"/>
              <w:bottom w:val="nil"/>
            </w:tcBorders>
            <w:shd w:val="clear" w:color="auto" w:fill="auto"/>
          </w:tcPr>
          <w:p w14:paraId="7C9FFB52"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4E0DD68B" w14:textId="77777777" w:rsidTr="0001241C">
        <w:tc>
          <w:tcPr>
            <w:tcW w:w="501" w:type="dxa"/>
            <w:vMerge/>
            <w:tcBorders>
              <w:top w:val="nil"/>
              <w:bottom w:val="nil"/>
            </w:tcBorders>
            <w:shd w:val="clear" w:color="auto" w:fill="auto"/>
          </w:tcPr>
          <w:p w14:paraId="6EBBFEAC" w14:textId="77777777" w:rsidR="002A03B3" w:rsidRPr="00854718" w:rsidRDefault="002A03B3" w:rsidP="00672286">
            <w:pPr>
              <w:suppressAutoHyphens w:val="0"/>
              <w:spacing w:before="40" w:after="120" w:line="220" w:lineRule="exact"/>
              <w:ind w:right="113"/>
            </w:pPr>
          </w:p>
        </w:tc>
        <w:tc>
          <w:tcPr>
            <w:tcW w:w="484" w:type="dxa"/>
            <w:tcBorders>
              <w:top w:val="nil"/>
              <w:bottom w:val="nil"/>
            </w:tcBorders>
            <w:shd w:val="clear" w:color="auto" w:fill="auto"/>
          </w:tcPr>
          <w:p w14:paraId="3D260E1C" w14:textId="77777777" w:rsidR="002A03B3" w:rsidRPr="00854718" w:rsidRDefault="002A03B3" w:rsidP="00672286">
            <w:pPr>
              <w:suppressAutoHyphens w:val="0"/>
              <w:spacing w:before="40" w:after="120" w:line="220" w:lineRule="exact"/>
              <w:ind w:right="113"/>
            </w:pPr>
            <w:r w:rsidRPr="00854718">
              <w:t>(c)</w:t>
            </w:r>
          </w:p>
        </w:tc>
        <w:tc>
          <w:tcPr>
            <w:tcW w:w="2276" w:type="dxa"/>
            <w:gridSpan w:val="2"/>
            <w:tcBorders>
              <w:top w:val="nil"/>
              <w:bottom w:val="nil"/>
            </w:tcBorders>
            <w:shd w:val="clear" w:color="auto" w:fill="auto"/>
          </w:tcPr>
          <w:p w14:paraId="77F82B4D" w14:textId="77777777" w:rsidR="002A03B3" w:rsidRPr="00854718" w:rsidRDefault="002A03B3" w:rsidP="00672286">
            <w:pPr>
              <w:suppressAutoHyphens w:val="0"/>
              <w:spacing w:before="40" w:after="120" w:line="220" w:lineRule="exact"/>
              <w:ind w:right="113"/>
            </w:pPr>
            <w:r w:rsidRPr="00854718">
              <w:t>Elderly (65 years and above)</w:t>
            </w:r>
          </w:p>
        </w:tc>
        <w:tc>
          <w:tcPr>
            <w:tcW w:w="1984" w:type="dxa"/>
            <w:tcBorders>
              <w:top w:val="nil"/>
              <w:bottom w:val="nil"/>
            </w:tcBorders>
            <w:shd w:val="clear" w:color="auto" w:fill="auto"/>
          </w:tcPr>
          <w:p w14:paraId="06A20EBB" w14:textId="77777777" w:rsidR="002A03B3" w:rsidRPr="00854718" w:rsidRDefault="002A03B3" w:rsidP="00672286">
            <w:pPr>
              <w:suppressAutoHyphens w:val="0"/>
              <w:spacing w:before="40" w:after="120" w:line="220" w:lineRule="exact"/>
              <w:ind w:right="113"/>
            </w:pPr>
            <w:r w:rsidRPr="00854718">
              <w:t>6%</w:t>
            </w:r>
          </w:p>
        </w:tc>
        <w:tc>
          <w:tcPr>
            <w:tcW w:w="2125" w:type="dxa"/>
            <w:tcBorders>
              <w:top w:val="nil"/>
              <w:bottom w:val="nil"/>
            </w:tcBorders>
            <w:shd w:val="clear" w:color="auto" w:fill="auto"/>
          </w:tcPr>
          <w:p w14:paraId="121BC2D3"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2CAE2CEE" w14:textId="77777777" w:rsidTr="0001241C">
        <w:tc>
          <w:tcPr>
            <w:tcW w:w="501" w:type="dxa"/>
            <w:vMerge w:val="restart"/>
            <w:tcBorders>
              <w:top w:val="nil"/>
            </w:tcBorders>
            <w:shd w:val="clear" w:color="auto" w:fill="auto"/>
          </w:tcPr>
          <w:p w14:paraId="03EC6DB0" w14:textId="77777777" w:rsidR="002A03B3" w:rsidRPr="00854718" w:rsidRDefault="002A03B3" w:rsidP="00672286">
            <w:pPr>
              <w:keepNext/>
              <w:keepLines/>
              <w:suppressAutoHyphens w:val="0"/>
              <w:spacing w:before="40" w:after="120" w:line="220" w:lineRule="exact"/>
              <w:ind w:right="113"/>
            </w:pPr>
            <w:r w:rsidRPr="00854718">
              <w:t>10.</w:t>
            </w:r>
          </w:p>
        </w:tc>
        <w:tc>
          <w:tcPr>
            <w:tcW w:w="2760" w:type="dxa"/>
            <w:gridSpan w:val="3"/>
            <w:tcBorders>
              <w:top w:val="nil"/>
            </w:tcBorders>
            <w:shd w:val="clear" w:color="auto" w:fill="auto"/>
          </w:tcPr>
          <w:p w14:paraId="2038AE97" w14:textId="77777777" w:rsidR="002A03B3" w:rsidRPr="00854718" w:rsidRDefault="002A03B3" w:rsidP="00672286">
            <w:pPr>
              <w:keepNext/>
              <w:keepLines/>
              <w:suppressAutoHyphens w:val="0"/>
              <w:spacing w:before="40" w:after="120" w:line="220" w:lineRule="exact"/>
              <w:ind w:right="113"/>
            </w:pPr>
            <w:r w:rsidRPr="00854718">
              <w:t>Dependency ratio</w:t>
            </w:r>
          </w:p>
        </w:tc>
        <w:tc>
          <w:tcPr>
            <w:tcW w:w="4109" w:type="dxa"/>
            <w:gridSpan w:val="2"/>
            <w:tcBorders>
              <w:top w:val="nil"/>
            </w:tcBorders>
            <w:shd w:val="clear" w:color="auto" w:fill="auto"/>
          </w:tcPr>
          <w:p w14:paraId="398E8C6E" w14:textId="77777777" w:rsidR="002A03B3" w:rsidRPr="00854718" w:rsidRDefault="002A03B3" w:rsidP="00672286">
            <w:pPr>
              <w:keepNext/>
              <w:keepLines/>
              <w:suppressAutoHyphens w:val="0"/>
              <w:spacing w:before="40" w:after="120" w:line="220" w:lineRule="exact"/>
              <w:ind w:right="113"/>
            </w:pPr>
          </w:p>
        </w:tc>
      </w:tr>
      <w:tr w:rsidR="00672286" w:rsidRPr="00854718" w14:paraId="0C88AB3B" w14:textId="77777777" w:rsidTr="0001241C">
        <w:tc>
          <w:tcPr>
            <w:tcW w:w="501" w:type="dxa"/>
            <w:vMerge/>
            <w:shd w:val="clear" w:color="auto" w:fill="auto"/>
          </w:tcPr>
          <w:p w14:paraId="30FE7F8D" w14:textId="77777777" w:rsidR="002A03B3" w:rsidRPr="00854718" w:rsidRDefault="002A03B3" w:rsidP="00672286">
            <w:pPr>
              <w:keepNext/>
              <w:keepLines/>
              <w:suppressAutoHyphens w:val="0"/>
              <w:spacing w:before="40" w:after="120" w:line="220" w:lineRule="exact"/>
              <w:ind w:right="113"/>
            </w:pPr>
          </w:p>
        </w:tc>
        <w:tc>
          <w:tcPr>
            <w:tcW w:w="484" w:type="dxa"/>
            <w:shd w:val="clear" w:color="auto" w:fill="auto"/>
          </w:tcPr>
          <w:p w14:paraId="2E701CF0" w14:textId="77777777" w:rsidR="002A03B3" w:rsidRPr="00854718" w:rsidRDefault="002A03B3" w:rsidP="00672286">
            <w:pPr>
              <w:keepNext/>
              <w:keepLines/>
              <w:suppressAutoHyphens w:val="0"/>
              <w:spacing w:before="40" w:after="120" w:line="220" w:lineRule="exact"/>
              <w:ind w:right="113"/>
            </w:pPr>
            <w:r w:rsidRPr="00854718">
              <w:t>(a)</w:t>
            </w:r>
          </w:p>
        </w:tc>
        <w:tc>
          <w:tcPr>
            <w:tcW w:w="2276" w:type="dxa"/>
            <w:gridSpan w:val="2"/>
            <w:shd w:val="clear" w:color="auto" w:fill="auto"/>
          </w:tcPr>
          <w:p w14:paraId="1E12FF6D" w14:textId="77777777" w:rsidR="002A03B3" w:rsidRPr="00854718" w:rsidRDefault="002A03B3" w:rsidP="00672286">
            <w:pPr>
              <w:keepNext/>
              <w:keepLines/>
              <w:suppressAutoHyphens w:val="0"/>
              <w:spacing w:before="40" w:after="120" w:line="220" w:lineRule="exact"/>
              <w:ind w:right="113"/>
            </w:pPr>
            <w:r w:rsidRPr="00854718">
              <w:t>Child dependency ratio (below 15 years)</w:t>
            </w:r>
          </w:p>
        </w:tc>
        <w:tc>
          <w:tcPr>
            <w:tcW w:w="1984" w:type="dxa"/>
            <w:shd w:val="clear" w:color="auto" w:fill="auto"/>
          </w:tcPr>
          <w:p w14:paraId="59DDC313" w14:textId="2554C45A" w:rsidR="002A03B3" w:rsidRPr="00854718" w:rsidRDefault="002A03B3" w:rsidP="00672286">
            <w:pPr>
              <w:keepNext/>
              <w:keepLines/>
              <w:suppressAutoHyphens w:val="0"/>
              <w:spacing w:before="40" w:after="120" w:line="220" w:lineRule="exact"/>
              <w:ind w:right="113"/>
            </w:pPr>
            <w:r w:rsidRPr="00854718">
              <w:t>74 dependents per 100 persons in the age group 15</w:t>
            </w:r>
            <w:r w:rsidR="0001241C" w:rsidRPr="00854718">
              <w:t>–</w:t>
            </w:r>
            <w:r w:rsidRPr="00854718">
              <w:t xml:space="preserve">64 years. </w:t>
            </w:r>
          </w:p>
        </w:tc>
        <w:tc>
          <w:tcPr>
            <w:tcW w:w="2125" w:type="dxa"/>
            <w:shd w:val="clear" w:color="auto" w:fill="auto"/>
          </w:tcPr>
          <w:p w14:paraId="2B919EDF" w14:textId="77777777" w:rsidR="002A03B3" w:rsidRPr="00854718" w:rsidRDefault="002A03B3" w:rsidP="00672286">
            <w:pPr>
              <w:keepNext/>
              <w:keepLines/>
              <w:suppressAutoHyphens w:val="0"/>
              <w:spacing w:before="40" w:after="120" w:line="220" w:lineRule="exact"/>
              <w:ind w:right="113"/>
            </w:pPr>
            <w:r w:rsidRPr="00854718">
              <w:t>ICDS 2017, ZIMSTAT</w:t>
            </w:r>
          </w:p>
        </w:tc>
      </w:tr>
      <w:tr w:rsidR="00672286" w:rsidRPr="00854718" w14:paraId="47888279" w14:textId="77777777" w:rsidTr="0001241C">
        <w:tc>
          <w:tcPr>
            <w:tcW w:w="501" w:type="dxa"/>
            <w:vMerge/>
            <w:shd w:val="clear" w:color="auto" w:fill="auto"/>
          </w:tcPr>
          <w:p w14:paraId="721D9E38"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754BB57D" w14:textId="77777777" w:rsidR="002A03B3" w:rsidRPr="00854718" w:rsidRDefault="002A03B3" w:rsidP="00672286">
            <w:pPr>
              <w:suppressAutoHyphens w:val="0"/>
              <w:spacing w:before="40" w:after="120" w:line="220" w:lineRule="exact"/>
              <w:ind w:right="113"/>
            </w:pPr>
            <w:r w:rsidRPr="00854718">
              <w:t>(b)</w:t>
            </w:r>
          </w:p>
        </w:tc>
        <w:tc>
          <w:tcPr>
            <w:tcW w:w="2276" w:type="dxa"/>
            <w:gridSpan w:val="2"/>
            <w:shd w:val="clear" w:color="auto" w:fill="auto"/>
          </w:tcPr>
          <w:p w14:paraId="747E7305" w14:textId="44AF29DA" w:rsidR="002A03B3" w:rsidRPr="00854718" w:rsidRDefault="002A03B3" w:rsidP="00672286">
            <w:pPr>
              <w:suppressAutoHyphens w:val="0"/>
              <w:spacing w:before="40" w:after="120" w:line="220" w:lineRule="exact"/>
              <w:ind w:right="113"/>
            </w:pPr>
            <w:r w:rsidRPr="00854718">
              <w:t xml:space="preserve">Old dependency ratio </w:t>
            </w:r>
            <w:r w:rsidR="0001241C" w:rsidRPr="00854718">
              <w:br/>
            </w:r>
            <w:r w:rsidRPr="00854718">
              <w:t>(65 years and above)</w:t>
            </w:r>
          </w:p>
        </w:tc>
        <w:tc>
          <w:tcPr>
            <w:tcW w:w="1984" w:type="dxa"/>
            <w:shd w:val="clear" w:color="auto" w:fill="auto"/>
          </w:tcPr>
          <w:p w14:paraId="320F7556" w14:textId="7AF80F9D" w:rsidR="002A03B3" w:rsidRPr="00854718" w:rsidRDefault="002A03B3" w:rsidP="00672286">
            <w:pPr>
              <w:suppressAutoHyphens w:val="0"/>
              <w:spacing w:before="40" w:after="120" w:line="220" w:lineRule="exact"/>
              <w:ind w:right="113"/>
            </w:pPr>
            <w:r w:rsidRPr="00854718">
              <w:t>9 dependents per 100 persons in the age group 15</w:t>
            </w:r>
            <w:r w:rsidR="0001241C" w:rsidRPr="00854718">
              <w:t>–</w:t>
            </w:r>
            <w:r w:rsidRPr="00854718">
              <w:t>64 years</w:t>
            </w:r>
          </w:p>
        </w:tc>
        <w:tc>
          <w:tcPr>
            <w:tcW w:w="2125" w:type="dxa"/>
            <w:shd w:val="clear" w:color="auto" w:fill="auto"/>
          </w:tcPr>
          <w:p w14:paraId="16153B16"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669E6749" w14:textId="77777777" w:rsidTr="0001241C">
        <w:tc>
          <w:tcPr>
            <w:tcW w:w="501" w:type="dxa"/>
            <w:vMerge/>
            <w:shd w:val="clear" w:color="auto" w:fill="auto"/>
          </w:tcPr>
          <w:p w14:paraId="5B0240BC"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007A51E7" w14:textId="77777777" w:rsidR="002A03B3" w:rsidRPr="00854718" w:rsidRDefault="002A03B3" w:rsidP="00672286">
            <w:pPr>
              <w:suppressAutoHyphens w:val="0"/>
              <w:spacing w:before="40" w:after="120" w:line="220" w:lineRule="exact"/>
              <w:ind w:right="113"/>
            </w:pPr>
            <w:r w:rsidRPr="00854718">
              <w:t>(c)</w:t>
            </w:r>
          </w:p>
        </w:tc>
        <w:tc>
          <w:tcPr>
            <w:tcW w:w="2276" w:type="dxa"/>
            <w:gridSpan w:val="2"/>
            <w:shd w:val="clear" w:color="auto" w:fill="auto"/>
          </w:tcPr>
          <w:p w14:paraId="6FA4CA14" w14:textId="77777777" w:rsidR="002A03B3" w:rsidRPr="00854718" w:rsidRDefault="002A03B3" w:rsidP="00672286">
            <w:pPr>
              <w:suppressAutoHyphens w:val="0"/>
              <w:spacing w:before="40" w:after="120" w:line="220" w:lineRule="exact"/>
              <w:ind w:right="113"/>
            </w:pPr>
            <w:r w:rsidRPr="00854718">
              <w:t>Age dependency ratio (Under 15 years and over 65 years)</w:t>
            </w:r>
          </w:p>
        </w:tc>
        <w:tc>
          <w:tcPr>
            <w:tcW w:w="1984" w:type="dxa"/>
            <w:shd w:val="clear" w:color="auto" w:fill="auto"/>
          </w:tcPr>
          <w:p w14:paraId="1FE96631" w14:textId="42C618B8" w:rsidR="002A03B3" w:rsidRPr="00854718" w:rsidRDefault="002A03B3" w:rsidP="00672286">
            <w:pPr>
              <w:suppressAutoHyphens w:val="0"/>
              <w:spacing w:before="40" w:after="120" w:line="220" w:lineRule="exact"/>
              <w:ind w:right="113"/>
            </w:pPr>
            <w:r w:rsidRPr="00854718">
              <w:t>83 dependants per 100 persons in the age group 15</w:t>
            </w:r>
            <w:r w:rsidR="0001241C" w:rsidRPr="00854718">
              <w:t>–</w:t>
            </w:r>
            <w:r w:rsidRPr="00854718">
              <w:t>64 years</w:t>
            </w:r>
          </w:p>
        </w:tc>
        <w:tc>
          <w:tcPr>
            <w:tcW w:w="2125" w:type="dxa"/>
            <w:shd w:val="clear" w:color="auto" w:fill="auto"/>
          </w:tcPr>
          <w:p w14:paraId="58022DA8"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74805A30" w14:textId="77777777" w:rsidTr="0001241C">
        <w:tc>
          <w:tcPr>
            <w:tcW w:w="501" w:type="dxa"/>
            <w:shd w:val="clear" w:color="auto" w:fill="auto"/>
          </w:tcPr>
          <w:p w14:paraId="65ED52E1" w14:textId="77777777" w:rsidR="002A03B3" w:rsidRPr="00854718" w:rsidRDefault="002A03B3" w:rsidP="00672286">
            <w:pPr>
              <w:suppressAutoHyphens w:val="0"/>
              <w:spacing w:before="40" w:after="120" w:line="220" w:lineRule="exact"/>
              <w:ind w:right="113"/>
            </w:pPr>
            <w:r w:rsidRPr="00854718">
              <w:t>11.</w:t>
            </w:r>
          </w:p>
        </w:tc>
        <w:tc>
          <w:tcPr>
            <w:tcW w:w="2760" w:type="dxa"/>
            <w:gridSpan w:val="3"/>
            <w:shd w:val="clear" w:color="auto" w:fill="auto"/>
          </w:tcPr>
          <w:p w14:paraId="5C916923" w14:textId="77777777" w:rsidR="002A03B3" w:rsidRPr="00854718" w:rsidRDefault="002A03B3" w:rsidP="00672286">
            <w:pPr>
              <w:suppressAutoHyphens w:val="0"/>
              <w:spacing w:before="40" w:after="120" w:line="220" w:lineRule="exact"/>
              <w:ind w:right="113"/>
            </w:pPr>
            <w:r w:rsidRPr="00854718">
              <w:t>Crude Birth Rate</w:t>
            </w:r>
          </w:p>
        </w:tc>
        <w:tc>
          <w:tcPr>
            <w:tcW w:w="1984" w:type="dxa"/>
            <w:shd w:val="clear" w:color="auto" w:fill="auto"/>
          </w:tcPr>
          <w:p w14:paraId="517B5707" w14:textId="77777777" w:rsidR="002A03B3" w:rsidRPr="00854718" w:rsidRDefault="002A03B3" w:rsidP="0001241C">
            <w:pPr>
              <w:suppressAutoHyphens w:val="0"/>
              <w:spacing w:before="40" w:after="120" w:line="220" w:lineRule="exact"/>
            </w:pPr>
            <w:r w:rsidRPr="00854718">
              <w:t>29.8 live births per 1000</w:t>
            </w:r>
          </w:p>
        </w:tc>
        <w:tc>
          <w:tcPr>
            <w:tcW w:w="2125" w:type="dxa"/>
            <w:shd w:val="clear" w:color="auto" w:fill="auto"/>
          </w:tcPr>
          <w:p w14:paraId="03C6964A"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35231FCD" w14:textId="77777777" w:rsidTr="0001241C">
        <w:tc>
          <w:tcPr>
            <w:tcW w:w="501" w:type="dxa"/>
            <w:shd w:val="clear" w:color="auto" w:fill="auto"/>
          </w:tcPr>
          <w:p w14:paraId="7B10E450" w14:textId="77777777" w:rsidR="002A03B3" w:rsidRPr="00854718" w:rsidRDefault="002A03B3" w:rsidP="00672286">
            <w:pPr>
              <w:suppressAutoHyphens w:val="0"/>
              <w:spacing w:before="40" w:after="120" w:line="220" w:lineRule="exact"/>
              <w:ind w:right="113"/>
            </w:pPr>
            <w:r w:rsidRPr="00854718">
              <w:t>12.</w:t>
            </w:r>
          </w:p>
        </w:tc>
        <w:tc>
          <w:tcPr>
            <w:tcW w:w="2760" w:type="dxa"/>
            <w:gridSpan w:val="3"/>
            <w:shd w:val="clear" w:color="auto" w:fill="auto"/>
          </w:tcPr>
          <w:p w14:paraId="5213BB16" w14:textId="77777777" w:rsidR="002A03B3" w:rsidRPr="00854718" w:rsidRDefault="002A03B3" w:rsidP="00672286">
            <w:pPr>
              <w:suppressAutoHyphens w:val="0"/>
              <w:spacing w:before="40" w:after="120" w:line="220" w:lineRule="exact"/>
              <w:ind w:right="113"/>
            </w:pPr>
            <w:r w:rsidRPr="00854718">
              <w:t xml:space="preserve">Death Rate </w:t>
            </w:r>
          </w:p>
        </w:tc>
        <w:tc>
          <w:tcPr>
            <w:tcW w:w="1984" w:type="dxa"/>
            <w:shd w:val="clear" w:color="auto" w:fill="auto"/>
          </w:tcPr>
          <w:p w14:paraId="59FD15BB" w14:textId="77777777" w:rsidR="002A03B3" w:rsidRPr="00854718" w:rsidRDefault="002A03B3" w:rsidP="00672286">
            <w:pPr>
              <w:suppressAutoHyphens w:val="0"/>
              <w:spacing w:before="40" w:after="120" w:line="220" w:lineRule="exact"/>
              <w:ind w:right="113"/>
            </w:pPr>
            <w:r w:rsidRPr="00854718">
              <w:t>10.2 deaths per 1000</w:t>
            </w:r>
          </w:p>
        </w:tc>
        <w:tc>
          <w:tcPr>
            <w:tcW w:w="2125" w:type="dxa"/>
            <w:shd w:val="clear" w:color="auto" w:fill="auto"/>
          </w:tcPr>
          <w:p w14:paraId="5D377F7F"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615CB8F4" w14:textId="77777777" w:rsidTr="0001241C">
        <w:tc>
          <w:tcPr>
            <w:tcW w:w="501" w:type="dxa"/>
            <w:shd w:val="clear" w:color="auto" w:fill="auto"/>
          </w:tcPr>
          <w:p w14:paraId="1F87CE32" w14:textId="77777777" w:rsidR="002A03B3" w:rsidRPr="00854718" w:rsidRDefault="002A03B3" w:rsidP="00672286">
            <w:pPr>
              <w:suppressAutoHyphens w:val="0"/>
              <w:spacing w:before="40" w:after="120" w:line="220" w:lineRule="exact"/>
              <w:ind w:right="113"/>
            </w:pPr>
            <w:r w:rsidRPr="00854718">
              <w:t>13.</w:t>
            </w:r>
          </w:p>
        </w:tc>
        <w:tc>
          <w:tcPr>
            <w:tcW w:w="2760" w:type="dxa"/>
            <w:gridSpan w:val="3"/>
            <w:shd w:val="clear" w:color="auto" w:fill="auto"/>
          </w:tcPr>
          <w:p w14:paraId="37FE1C05" w14:textId="77777777" w:rsidR="002A03B3" w:rsidRPr="00854718" w:rsidRDefault="002A03B3" w:rsidP="00672286">
            <w:pPr>
              <w:suppressAutoHyphens w:val="0"/>
              <w:spacing w:before="40" w:after="120" w:line="220" w:lineRule="exact"/>
              <w:ind w:right="113"/>
            </w:pPr>
            <w:r w:rsidRPr="00854718">
              <w:t xml:space="preserve">Life Expectancy </w:t>
            </w:r>
          </w:p>
        </w:tc>
        <w:tc>
          <w:tcPr>
            <w:tcW w:w="1984" w:type="dxa"/>
            <w:shd w:val="clear" w:color="auto" w:fill="auto"/>
          </w:tcPr>
          <w:p w14:paraId="2A85CD13" w14:textId="77777777" w:rsidR="002A03B3" w:rsidRPr="00854718" w:rsidRDefault="002A03B3" w:rsidP="00672286">
            <w:pPr>
              <w:suppressAutoHyphens w:val="0"/>
              <w:spacing w:before="40" w:after="120" w:line="220" w:lineRule="exact"/>
              <w:ind w:right="113"/>
            </w:pPr>
            <w:r w:rsidRPr="00854718">
              <w:t>60 years</w:t>
            </w:r>
          </w:p>
        </w:tc>
        <w:tc>
          <w:tcPr>
            <w:tcW w:w="2125" w:type="dxa"/>
            <w:shd w:val="clear" w:color="auto" w:fill="auto"/>
          </w:tcPr>
          <w:p w14:paraId="6A1922E6"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61F832A7" w14:textId="77777777" w:rsidTr="0001241C">
        <w:tc>
          <w:tcPr>
            <w:tcW w:w="501" w:type="dxa"/>
            <w:tcBorders>
              <w:bottom w:val="nil"/>
            </w:tcBorders>
            <w:shd w:val="clear" w:color="auto" w:fill="auto"/>
          </w:tcPr>
          <w:p w14:paraId="3D305BF5" w14:textId="77777777" w:rsidR="002A03B3" w:rsidRPr="00854718" w:rsidRDefault="002A03B3" w:rsidP="00672286">
            <w:pPr>
              <w:suppressAutoHyphens w:val="0"/>
              <w:spacing w:before="40" w:after="120" w:line="220" w:lineRule="exact"/>
              <w:ind w:right="113"/>
            </w:pPr>
            <w:r w:rsidRPr="00854718">
              <w:t>14.</w:t>
            </w:r>
          </w:p>
        </w:tc>
        <w:tc>
          <w:tcPr>
            <w:tcW w:w="2760" w:type="dxa"/>
            <w:gridSpan w:val="3"/>
            <w:tcBorders>
              <w:bottom w:val="nil"/>
            </w:tcBorders>
            <w:shd w:val="clear" w:color="auto" w:fill="auto"/>
          </w:tcPr>
          <w:p w14:paraId="03448E63" w14:textId="77777777" w:rsidR="002A03B3" w:rsidRPr="00854718" w:rsidRDefault="002A03B3" w:rsidP="00672286">
            <w:pPr>
              <w:suppressAutoHyphens w:val="0"/>
              <w:spacing w:before="40" w:after="120" w:line="220" w:lineRule="exact"/>
              <w:ind w:right="113"/>
            </w:pPr>
            <w:r w:rsidRPr="00854718">
              <w:t>Fertility rate</w:t>
            </w:r>
          </w:p>
        </w:tc>
        <w:tc>
          <w:tcPr>
            <w:tcW w:w="1984" w:type="dxa"/>
            <w:tcBorders>
              <w:bottom w:val="nil"/>
            </w:tcBorders>
            <w:shd w:val="clear" w:color="auto" w:fill="auto"/>
          </w:tcPr>
          <w:p w14:paraId="78173145" w14:textId="77777777" w:rsidR="002A03B3" w:rsidRPr="00854718" w:rsidRDefault="002A03B3" w:rsidP="00672286">
            <w:pPr>
              <w:suppressAutoHyphens w:val="0"/>
              <w:spacing w:before="40" w:after="120" w:line="220" w:lineRule="exact"/>
              <w:ind w:right="113"/>
            </w:pPr>
            <w:r w:rsidRPr="00854718">
              <w:t>3.9 Children per women</w:t>
            </w:r>
          </w:p>
        </w:tc>
        <w:tc>
          <w:tcPr>
            <w:tcW w:w="2125" w:type="dxa"/>
            <w:tcBorders>
              <w:bottom w:val="nil"/>
            </w:tcBorders>
            <w:shd w:val="clear" w:color="auto" w:fill="auto"/>
          </w:tcPr>
          <w:p w14:paraId="2CCA24F2"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0BA4E390" w14:textId="77777777" w:rsidTr="0001241C">
        <w:tc>
          <w:tcPr>
            <w:tcW w:w="501" w:type="dxa"/>
            <w:tcBorders>
              <w:top w:val="nil"/>
              <w:bottom w:val="nil"/>
            </w:tcBorders>
            <w:shd w:val="clear" w:color="auto" w:fill="auto"/>
          </w:tcPr>
          <w:p w14:paraId="09BC093D" w14:textId="77777777" w:rsidR="002A03B3" w:rsidRPr="00854718" w:rsidRDefault="002A03B3" w:rsidP="00672286">
            <w:pPr>
              <w:suppressAutoHyphens w:val="0"/>
              <w:spacing w:before="40" w:after="120" w:line="220" w:lineRule="exact"/>
              <w:ind w:right="113"/>
            </w:pPr>
            <w:r w:rsidRPr="00854718">
              <w:lastRenderedPageBreak/>
              <w:t>15.</w:t>
            </w:r>
          </w:p>
        </w:tc>
        <w:tc>
          <w:tcPr>
            <w:tcW w:w="2760" w:type="dxa"/>
            <w:gridSpan w:val="3"/>
            <w:tcBorders>
              <w:top w:val="nil"/>
              <w:bottom w:val="nil"/>
            </w:tcBorders>
            <w:shd w:val="clear" w:color="auto" w:fill="auto"/>
          </w:tcPr>
          <w:p w14:paraId="0DBB111A" w14:textId="77777777" w:rsidR="002A03B3" w:rsidRPr="00854718" w:rsidRDefault="002A03B3" w:rsidP="00672286">
            <w:pPr>
              <w:suppressAutoHyphens w:val="0"/>
              <w:spacing w:before="40" w:after="120" w:line="220" w:lineRule="exact"/>
              <w:ind w:right="113"/>
            </w:pPr>
            <w:r w:rsidRPr="00854718">
              <w:t>Average household size</w:t>
            </w:r>
          </w:p>
        </w:tc>
        <w:tc>
          <w:tcPr>
            <w:tcW w:w="1984" w:type="dxa"/>
            <w:tcBorders>
              <w:top w:val="nil"/>
              <w:bottom w:val="nil"/>
            </w:tcBorders>
            <w:shd w:val="clear" w:color="auto" w:fill="auto"/>
          </w:tcPr>
          <w:p w14:paraId="5C8BBECD" w14:textId="77777777" w:rsidR="002A03B3" w:rsidRPr="00854718" w:rsidRDefault="002A03B3" w:rsidP="00914C0F">
            <w:pPr>
              <w:suppressAutoHyphens w:val="0"/>
              <w:spacing w:before="40" w:after="120" w:line="220" w:lineRule="exact"/>
            </w:pPr>
            <w:r w:rsidRPr="00854718">
              <w:t>4.2 persons per household</w:t>
            </w:r>
          </w:p>
        </w:tc>
        <w:tc>
          <w:tcPr>
            <w:tcW w:w="2125" w:type="dxa"/>
            <w:tcBorders>
              <w:top w:val="nil"/>
              <w:bottom w:val="nil"/>
            </w:tcBorders>
            <w:shd w:val="clear" w:color="auto" w:fill="auto"/>
          </w:tcPr>
          <w:p w14:paraId="7823ACB0" w14:textId="77777777" w:rsidR="002A03B3" w:rsidRPr="00854718" w:rsidRDefault="002A03B3" w:rsidP="00672286">
            <w:pPr>
              <w:suppressAutoHyphens w:val="0"/>
              <w:spacing w:before="40" w:after="120" w:line="220" w:lineRule="exact"/>
              <w:ind w:right="113"/>
            </w:pPr>
            <w:r w:rsidRPr="00854718">
              <w:t>MICS 2019, ZIMSTAT</w:t>
            </w:r>
          </w:p>
        </w:tc>
      </w:tr>
      <w:tr w:rsidR="002A03B3" w:rsidRPr="00854718" w14:paraId="03CA6E07" w14:textId="77777777" w:rsidTr="0001241C">
        <w:tc>
          <w:tcPr>
            <w:tcW w:w="501" w:type="dxa"/>
            <w:vMerge w:val="restart"/>
            <w:tcBorders>
              <w:top w:val="nil"/>
            </w:tcBorders>
            <w:shd w:val="clear" w:color="auto" w:fill="auto"/>
          </w:tcPr>
          <w:p w14:paraId="4FBAB619" w14:textId="77777777" w:rsidR="002A03B3" w:rsidRPr="00854718" w:rsidRDefault="002A03B3" w:rsidP="0001241C">
            <w:pPr>
              <w:keepNext/>
              <w:keepLines/>
              <w:suppressAutoHyphens w:val="0"/>
              <w:spacing w:before="40" w:after="120" w:line="220" w:lineRule="exact"/>
              <w:ind w:right="113"/>
            </w:pPr>
            <w:r w:rsidRPr="00854718">
              <w:t>16.</w:t>
            </w:r>
          </w:p>
        </w:tc>
        <w:tc>
          <w:tcPr>
            <w:tcW w:w="2760" w:type="dxa"/>
            <w:gridSpan w:val="3"/>
            <w:tcBorders>
              <w:top w:val="nil"/>
            </w:tcBorders>
            <w:shd w:val="clear" w:color="auto" w:fill="auto"/>
          </w:tcPr>
          <w:p w14:paraId="48E8AC0E" w14:textId="77777777" w:rsidR="002A03B3" w:rsidRPr="00854718" w:rsidRDefault="002A03B3" w:rsidP="0001241C">
            <w:pPr>
              <w:keepNext/>
              <w:keepLines/>
              <w:suppressAutoHyphens w:val="0"/>
              <w:spacing w:before="40" w:after="120" w:line="220" w:lineRule="exact"/>
              <w:ind w:right="113"/>
            </w:pPr>
            <w:r w:rsidRPr="00854718">
              <w:t xml:space="preserve">Proportion of population (households) headed by: </w:t>
            </w:r>
          </w:p>
        </w:tc>
        <w:tc>
          <w:tcPr>
            <w:tcW w:w="4109" w:type="dxa"/>
            <w:gridSpan w:val="2"/>
            <w:tcBorders>
              <w:top w:val="nil"/>
            </w:tcBorders>
            <w:shd w:val="clear" w:color="auto" w:fill="auto"/>
          </w:tcPr>
          <w:p w14:paraId="211D8029" w14:textId="77777777" w:rsidR="002A03B3" w:rsidRPr="00854718" w:rsidRDefault="002A03B3" w:rsidP="0001241C">
            <w:pPr>
              <w:keepNext/>
              <w:keepLines/>
              <w:suppressAutoHyphens w:val="0"/>
              <w:spacing w:before="40" w:after="120" w:line="220" w:lineRule="exact"/>
              <w:ind w:right="113"/>
            </w:pPr>
          </w:p>
        </w:tc>
      </w:tr>
      <w:tr w:rsidR="00672286" w:rsidRPr="00854718" w14:paraId="70713B83" w14:textId="77777777" w:rsidTr="0001241C">
        <w:tc>
          <w:tcPr>
            <w:tcW w:w="501" w:type="dxa"/>
            <w:vMerge/>
            <w:shd w:val="clear" w:color="auto" w:fill="auto"/>
          </w:tcPr>
          <w:p w14:paraId="07EBC0D0"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7A509CDD" w14:textId="77777777" w:rsidR="002A03B3" w:rsidRPr="00854718" w:rsidRDefault="002A03B3" w:rsidP="00672286">
            <w:pPr>
              <w:suppressAutoHyphens w:val="0"/>
              <w:spacing w:before="40" w:after="120" w:line="220" w:lineRule="exact"/>
              <w:ind w:right="113"/>
            </w:pPr>
            <w:r w:rsidRPr="00854718">
              <w:t>(a)</w:t>
            </w:r>
          </w:p>
        </w:tc>
        <w:tc>
          <w:tcPr>
            <w:tcW w:w="2276" w:type="dxa"/>
            <w:gridSpan w:val="2"/>
            <w:shd w:val="clear" w:color="auto" w:fill="auto"/>
          </w:tcPr>
          <w:p w14:paraId="019EB80F" w14:textId="77777777" w:rsidR="002A03B3" w:rsidRPr="00854718" w:rsidRDefault="002A03B3" w:rsidP="00672286">
            <w:pPr>
              <w:suppressAutoHyphens w:val="0"/>
              <w:spacing w:before="40" w:after="120" w:line="220" w:lineRule="exact"/>
              <w:ind w:right="113"/>
            </w:pPr>
            <w:r w:rsidRPr="00854718">
              <w:t>Males</w:t>
            </w:r>
          </w:p>
        </w:tc>
        <w:tc>
          <w:tcPr>
            <w:tcW w:w="1984" w:type="dxa"/>
            <w:shd w:val="clear" w:color="auto" w:fill="auto"/>
          </w:tcPr>
          <w:p w14:paraId="4107CEF9" w14:textId="77777777" w:rsidR="002A03B3" w:rsidRPr="00854718" w:rsidRDefault="002A03B3" w:rsidP="00672286">
            <w:pPr>
              <w:suppressAutoHyphens w:val="0"/>
              <w:spacing w:before="40" w:after="120" w:line="220" w:lineRule="exact"/>
              <w:ind w:right="113"/>
            </w:pPr>
            <w:r w:rsidRPr="00854718">
              <w:t>30%</w:t>
            </w:r>
          </w:p>
        </w:tc>
        <w:tc>
          <w:tcPr>
            <w:tcW w:w="2125" w:type="dxa"/>
            <w:shd w:val="clear" w:color="auto" w:fill="auto"/>
          </w:tcPr>
          <w:p w14:paraId="639BF0C9" w14:textId="77777777" w:rsidR="002A03B3" w:rsidRPr="00854718" w:rsidRDefault="002A03B3" w:rsidP="00672286">
            <w:pPr>
              <w:suppressAutoHyphens w:val="0"/>
              <w:spacing w:before="40" w:after="120" w:line="220" w:lineRule="exact"/>
              <w:ind w:right="113"/>
            </w:pPr>
            <w:r w:rsidRPr="00854718">
              <w:t>ICDS 2017, ZIMSTAT</w:t>
            </w:r>
          </w:p>
        </w:tc>
      </w:tr>
      <w:tr w:rsidR="00672286" w:rsidRPr="00854718" w14:paraId="602E838F" w14:textId="77777777" w:rsidTr="0001241C">
        <w:tc>
          <w:tcPr>
            <w:tcW w:w="501" w:type="dxa"/>
            <w:vMerge/>
            <w:shd w:val="clear" w:color="auto" w:fill="auto"/>
          </w:tcPr>
          <w:p w14:paraId="43051164"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34790C76" w14:textId="77777777" w:rsidR="002A03B3" w:rsidRPr="00854718" w:rsidRDefault="002A03B3" w:rsidP="00672286">
            <w:pPr>
              <w:suppressAutoHyphens w:val="0"/>
              <w:spacing w:before="40" w:after="120" w:line="220" w:lineRule="exact"/>
              <w:ind w:right="113"/>
            </w:pPr>
            <w:r w:rsidRPr="00854718">
              <w:t>(b)</w:t>
            </w:r>
          </w:p>
        </w:tc>
        <w:tc>
          <w:tcPr>
            <w:tcW w:w="2276" w:type="dxa"/>
            <w:gridSpan w:val="2"/>
            <w:shd w:val="clear" w:color="auto" w:fill="auto"/>
          </w:tcPr>
          <w:p w14:paraId="22DFCA42" w14:textId="77777777" w:rsidR="002A03B3" w:rsidRPr="00854718" w:rsidRDefault="002A03B3" w:rsidP="00672286">
            <w:pPr>
              <w:suppressAutoHyphens w:val="0"/>
              <w:spacing w:before="40" w:after="120" w:line="220" w:lineRule="exact"/>
              <w:ind w:right="113"/>
            </w:pPr>
            <w:r w:rsidRPr="00854718">
              <w:t>Females</w:t>
            </w:r>
          </w:p>
        </w:tc>
        <w:tc>
          <w:tcPr>
            <w:tcW w:w="1984" w:type="dxa"/>
            <w:shd w:val="clear" w:color="auto" w:fill="auto"/>
          </w:tcPr>
          <w:p w14:paraId="7E5F1313" w14:textId="77777777" w:rsidR="002A03B3" w:rsidRPr="00854718" w:rsidRDefault="002A03B3" w:rsidP="00672286">
            <w:pPr>
              <w:suppressAutoHyphens w:val="0"/>
              <w:spacing w:before="40" w:after="120" w:line="220" w:lineRule="exact"/>
              <w:ind w:right="113"/>
            </w:pPr>
            <w:r w:rsidRPr="00854718">
              <w:t>36.6%</w:t>
            </w:r>
          </w:p>
        </w:tc>
        <w:tc>
          <w:tcPr>
            <w:tcW w:w="2125" w:type="dxa"/>
            <w:shd w:val="clear" w:color="auto" w:fill="auto"/>
          </w:tcPr>
          <w:p w14:paraId="206BBC96" w14:textId="77777777" w:rsidR="002A03B3" w:rsidRPr="00854718" w:rsidRDefault="002A03B3" w:rsidP="00672286">
            <w:pPr>
              <w:suppressAutoHyphens w:val="0"/>
              <w:spacing w:before="40" w:after="120" w:line="220" w:lineRule="exact"/>
              <w:ind w:right="113"/>
            </w:pPr>
            <w:r w:rsidRPr="00854718">
              <w:t>PICES 2017, ZIMSTAT</w:t>
            </w:r>
          </w:p>
        </w:tc>
      </w:tr>
      <w:tr w:rsidR="00672286" w:rsidRPr="00854718" w14:paraId="5EFAD570" w14:textId="77777777" w:rsidTr="0001241C">
        <w:tc>
          <w:tcPr>
            <w:tcW w:w="501" w:type="dxa"/>
            <w:vMerge/>
            <w:shd w:val="clear" w:color="auto" w:fill="auto"/>
          </w:tcPr>
          <w:p w14:paraId="7379E036" w14:textId="77777777" w:rsidR="002A03B3" w:rsidRPr="00854718" w:rsidRDefault="002A03B3" w:rsidP="00672286">
            <w:pPr>
              <w:suppressAutoHyphens w:val="0"/>
              <w:spacing w:before="40" w:after="120" w:line="220" w:lineRule="exact"/>
              <w:ind w:right="113"/>
            </w:pPr>
          </w:p>
        </w:tc>
        <w:tc>
          <w:tcPr>
            <w:tcW w:w="484" w:type="dxa"/>
            <w:shd w:val="clear" w:color="auto" w:fill="auto"/>
          </w:tcPr>
          <w:p w14:paraId="259B5A99" w14:textId="77777777" w:rsidR="002A03B3" w:rsidRPr="00854718" w:rsidRDefault="002A03B3" w:rsidP="00672286">
            <w:pPr>
              <w:suppressAutoHyphens w:val="0"/>
              <w:spacing w:before="40" w:after="120" w:line="220" w:lineRule="exact"/>
              <w:ind w:right="113"/>
            </w:pPr>
            <w:r w:rsidRPr="00854718">
              <w:t>(c)</w:t>
            </w:r>
          </w:p>
        </w:tc>
        <w:tc>
          <w:tcPr>
            <w:tcW w:w="2276" w:type="dxa"/>
            <w:gridSpan w:val="2"/>
            <w:shd w:val="clear" w:color="auto" w:fill="auto"/>
          </w:tcPr>
          <w:p w14:paraId="53EF7779" w14:textId="77777777" w:rsidR="002A03B3" w:rsidRPr="00854718" w:rsidRDefault="002A03B3" w:rsidP="00672286">
            <w:pPr>
              <w:suppressAutoHyphens w:val="0"/>
              <w:spacing w:before="40" w:after="120" w:line="220" w:lineRule="exact"/>
              <w:ind w:right="113"/>
            </w:pPr>
            <w:r w:rsidRPr="00854718">
              <w:t>Children</w:t>
            </w:r>
          </w:p>
        </w:tc>
        <w:tc>
          <w:tcPr>
            <w:tcW w:w="1984" w:type="dxa"/>
            <w:shd w:val="clear" w:color="auto" w:fill="auto"/>
          </w:tcPr>
          <w:p w14:paraId="24C73945" w14:textId="77777777" w:rsidR="002A03B3" w:rsidRPr="00854718" w:rsidRDefault="002A03B3" w:rsidP="00672286">
            <w:pPr>
              <w:suppressAutoHyphens w:val="0"/>
              <w:spacing w:before="40" w:after="120" w:line="220" w:lineRule="exact"/>
              <w:ind w:right="113"/>
            </w:pPr>
            <w:r w:rsidRPr="00854718">
              <w:t>No Data</w:t>
            </w:r>
          </w:p>
        </w:tc>
        <w:tc>
          <w:tcPr>
            <w:tcW w:w="2125" w:type="dxa"/>
            <w:shd w:val="clear" w:color="auto" w:fill="auto"/>
          </w:tcPr>
          <w:p w14:paraId="09ECDD84" w14:textId="77777777" w:rsidR="002A03B3" w:rsidRPr="00854718" w:rsidRDefault="002A03B3" w:rsidP="00672286">
            <w:pPr>
              <w:suppressAutoHyphens w:val="0"/>
              <w:spacing w:before="40" w:after="120" w:line="220" w:lineRule="exact"/>
              <w:ind w:right="113"/>
            </w:pPr>
            <w:r w:rsidRPr="00854718">
              <w:t>No Data</w:t>
            </w:r>
          </w:p>
        </w:tc>
      </w:tr>
    </w:tbl>
    <w:p w14:paraId="15DE1FC8" w14:textId="77777777" w:rsidR="002A03B3" w:rsidRPr="00854718" w:rsidRDefault="002A03B3" w:rsidP="002A03B3">
      <w:pPr>
        <w:pStyle w:val="H23G"/>
      </w:pPr>
      <w:bookmarkStart w:id="0" w:name="_Toc87853270"/>
      <w:r w:rsidRPr="00854718">
        <w:tab/>
      </w:r>
      <w:r w:rsidRPr="00854718">
        <w:tab/>
        <w:t>Key historical facts</w:t>
      </w:r>
      <w:bookmarkEnd w:id="0"/>
    </w:p>
    <w:p w14:paraId="0575E745" w14:textId="77777777" w:rsidR="002A03B3" w:rsidRPr="00854718" w:rsidRDefault="002A03B3" w:rsidP="00E830FD">
      <w:pPr>
        <w:pStyle w:val="SingleTxtG"/>
      </w:pPr>
      <w:r w:rsidRPr="00854718">
        <w:t>3.</w:t>
      </w:r>
      <w:r w:rsidRPr="00854718">
        <w:tab/>
        <w:t xml:space="preserve">Zimbabwe attained its independence in 1980, following a protracted liberation struggle in which the nationalist movement fought against a colonial British regime. The liberation struggle was motivated by various reasons which include racial discrimination, unfair labour practices and unequal distribution of land among others of which 75% of arable land was occupied by the white minority. Seventy five percent (75%) of this land is in the high rainfall areas of Zimbabwe where the potential for agricultural production is high. The majority of black people were crowded in arid communal areas characterised by harsh hostile climate and marginal soils of limited agricultural potential. In order to redress the skewered land distribution in the country Government embarked on a land reform programme to address the challenges affecting the majority of the population. Moreover, the Government has embarked on compensation for value of improvement to the former land occupiers. </w:t>
      </w:r>
    </w:p>
    <w:p w14:paraId="1735EA9B" w14:textId="77777777" w:rsidR="002A03B3" w:rsidRPr="00854718" w:rsidRDefault="002A03B3" w:rsidP="002A03B3">
      <w:pPr>
        <w:pStyle w:val="H23G"/>
      </w:pPr>
      <w:bookmarkStart w:id="1" w:name="_Toc87853271"/>
      <w:r w:rsidRPr="00854718">
        <w:tab/>
      </w:r>
      <w:r w:rsidRPr="00854718">
        <w:tab/>
        <w:t>Social and Cultural Characteristics</w:t>
      </w:r>
      <w:bookmarkEnd w:id="1"/>
    </w:p>
    <w:p w14:paraId="0A75FA0E" w14:textId="49ECD379" w:rsidR="002A03B3" w:rsidRPr="00854718" w:rsidRDefault="002A03B3" w:rsidP="00E830FD">
      <w:pPr>
        <w:pStyle w:val="SingleTxtG"/>
      </w:pPr>
      <w:r w:rsidRPr="00854718">
        <w:t>4.</w:t>
      </w:r>
      <w:r w:rsidRPr="00854718">
        <w:tab/>
        <w:t>The following are Zimbabwe</w:t>
      </w:r>
      <w:r w:rsidR="00464F52">
        <w:t>’</w:t>
      </w:r>
      <w:r w:rsidRPr="00854718">
        <w:t>s social cultural characteristics:</w:t>
      </w:r>
    </w:p>
    <w:p w14:paraId="6B0691F9" w14:textId="77777777" w:rsidR="002A03B3" w:rsidRPr="00854718" w:rsidRDefault="002A03B3" w:rsidP="002A03B3">
      <w:pPr>
        <w:pStyle w:val="H23G"/>
      </w:pPr>
      <w:bookmarkStart w:id="2" w:name="_Toc87853272"/>
      <w:r w:rsidRPr="00854718">
        <w:tab/>
      </w:r>
      <w:r w:rsidRPr="00854718">
        <w:tab/>
        <w:t>Languages</w:t>
      </w:r>
      <w:bookmarkEnd w:id="2"/>
      <w:r w:rsidRPr="00854718">
        <w:t xml:space="preserve"> </w:t>
      </w:r>
    </w:p>
    <w:p w14:paraId="761AE1B5" w14:textId="77777777" w:rsidR="002A03B3" w:rsidRPr="00854718" w:rsidRDefault="002A03B3" w:rsidP="00E830FD">
      <w:pPr>
        <w:pStyle w:val="SingleTxtG"/>
      </w:pPr>
      <w:r w:rsidRPr="00854718">
        <w:t>5.</w:t>
      </w:r>
      <w:r w:rsidRPr="00854718">
        <w:tab/>
        <w:t xml:space="preserve">Zimbabwe has 16 official languages spoken across various ethnic groups. Zimbabwe has predominantly ascribes to African Traditional norms, customs and practices whilst other minority cultural trends are also respected. </w:t>
      </w:r>
    </w:p>
    <w:p w14:paraId="0051DE76" w14:textId="77777777" w:rsidR="002A03B3" w:rsidRPr="00854718" w:rsidRDefault="002A03B3" w:rsidP="002A03B3">
      <w:pPr>
        <w:pStyle w:val="H23G"/>
      </w:pPr>
      <w:bookmarkStart w:id="3" w:name="_Toc87853273"/>
      <w:r w:rsidRPr="00854718">
        <w:tab/>
      </w:r>
      <w:r w:rsidRPr="00854718">
        <w:tab/>
        <w:t>Totems</w:t>
      </w:r>
      <w:bookmarkEnd w:id="3"/>
    </w:p>
    <w:p w14:paraId="5FCFF22A" w14:textId="77777777" w:rsidR="002A03B3" w:rsidRPr="00854718" w:rsidRDefault="002A03B3" w:rsidP="00E830FD">
      <w:pPr>
        <w:pStyle w:val="SingleTxtG"/>
      </w:pPr>
      <w:r w:rsidRPr="00854718">
        <w:t>6.</w:t>
      </w:r>
      <w:r w:rsidRPr="00854718">
        <w:tab/>
        <w:t>Totems are critical cultural aspects used towards prevention of extinction of fauna. Totems are used to identify different clans that make up ancient civilization of dynasties. They are symbolised with animal names and provides a social identity to the clan. They are also meant to guard against incestuous behaviour. The people of Zimbabwe use several cultural markers to identify a person and show their origin. Every totemic lineage would have a praise poem that is associated with the lineage.</w:t>
      </w:r>
    </w:p>
    <w:p w14:paraId="478A0FEC" w14:textId="77777777" w:rsidR="002A03B3" w:rsidRPr="00854718" w:rsidRDefault="002A03B3" w:rsidP="002A03B3">
      <w:pPr>
        <w:pStyle w:val="H23G"/>
      </w:pPr>
      <w:bookmarkStart w:id="4" w:name="_Toc87853274"/>
      <w:r w:rsidRPr="00854718">
        <w:tab/>
      </w:r>
      <w:r w:rsidRPr="00854718">
        <w:tab/>
        <w:t>Food</w:t>
      </w:r>
      <w:bookmarkEnd w:id="4"/>
    </w:p>
    <w:p w14:paraId="1691B0B8" w14:textId="77777777" w:rsidR="002A03B3" w:rsidRPr="00854718" w:rsidRDefault="002A03B3" w:rsidP="00E830FD">
      <w:pPr>
        <w:pStyle w:val="SingleTxtG"/>
      </w:pPr>
      <w:r w:rsidRPr="00854718">
        <w:t>7.</w:t>
      </w:r>
      <w:r w:rsidRPr="00854718">
        <w:tab/>
        <w:t xml:space="preserve">The diversity of culture and lifestyle in Zimbabwe is reflected in the national diet. </w:t>
      </w:r>
      <w:proofErr w:type="spellStart"/>
      <w:r w:rsidRPr="00854718">
        <w:t>Sadza</w:t>
      </w:r>
      <w:proofErr w:type="spellEnd"/>
      <w:r w:rsidRPr="00854718">
        <w:t xml:space="preserve"> is widely eaten followed by millet and </w:t>
      </w:r>
      <w:proofErr w:type="spellStart"/>
      <w:r w:rsidRPr="00854718">
        <w:t>rapoko</w:t>
      </w:r>
      <w:proofErr w:type="spellEnd"/>
      <w:r w:rsidRPr="00854718">
        <w:t>. For relish, domesticated meats are always a delicacy.</w:t>
      </w:r>
    </w:p>
    <w:p w14:paraId="6E355078" w14:textId="77777777" w:rsidR="002A03B3" w:rsidRPr="00854718" w:rsidRDefault="002A03B3" w:rsidP="002A03B3">
      <w:pPr>
        <w:pStyle w:val="H23G"/>
      </w:pPr>
      <w:bookmarkStart w:id="5" w:name="_Toc87853275"/>
      <w:r w:rsidRPr="00854718">
        <w:tab/>
      </w:r>
      <w:r w:rsidRPr="00854718">
        <w:tab/>
        <w:t>Traditional healers and medicine</w:t>
      </w:r>
      <w:bookmarkEnd w:id="5"/>
    </w:p>
    <w:p w14:paraId="0E5CEC54" w14:textId="77777777" w:rsidR="002A03B3" w:rsidRPr="00854718" w:rsidRDefault="002A03B3" w:rsidP="00E830FD">
      <w:pPr>
        <w:pStyle w:val="SingleTxtG"/>
      </w:pPr>
      <w:r w:rsidRPr="00854718">
        <w:t>8.</w:t>
      </w:r>
      <w:r w:rsidRPr="00854718">
        <w:tab/>
        <w:t>Traditional healers and medicine are a source of primary care for many people. Traditional healers are consulted for political and religious powers. African traditional medicine use indigenous herbalism combined with aspects of spirituality. It involves diviners, midwives and herbalists.</w:t>
      </w:r>
    </w:p>
    <w:p w14:paraId="1DE3192D" w14:textId="77777777" w:rsidR="002A03B3" w:rsidRPr="00854718" w:rsidRDefault="002A03B3" w:rsidP="002A03B3">
      <w:pPr>
        <w:pStyle w:val="H23G"/>
      </w:pPr>
      <w:bookmarkStart w:id="6" w:name="_Toc87853276"/>
      <w:r w:rsidRPr="00854718">
        <w:lastRenderedPageBreak/>
        <w:tab/>
      </w:r>
      <w:r w:rsidRPr="00854718">
        <w:tab/>
        <w:t>Beadwork</w:t>
      </w:r>
      <w:bookmarkEnd w:id="6"/>
    </w:p>
    <w:p w14:paraId="2C4991D7" w14:textId="77777777" w:rsidR="002A03B3" w:rsidRPr="00854718" w:rsidRDefault="002A03B3" w:rsidP="00E830FD">
      <w:pPr>
        <w:pStyle w:val="SingleTxtG"/>
      </w:pPr>
      <w:r w:rsidRPr="00854718">
        <w:rPr>
          <w:rStyle w:val="SingleTxtGChar"/>
        </w:rPr>
        <w:t>9.</w:t>
      </w:r>
      <w:r w:rsidRPr="00854718">
        <w:rPr>
          <w:rStyle w:val="SingleTxtGChar"/>
        </w:rPr>
        <w:tab/>
        <w:t xml:space="preserve">Beadwork has a cultural and linguistic significance to the people of Matabeleland. Women often wear beaded </w:t>
      </w:r>
      <w:r w:rsidRPr="00854718">
        <w:t>ceremonial dresses. Men do so only on rare ceremonial occasions</w:t>
      </w:r>
    </w:p>
    <w:p w14:paraId="1D6CAB51" w14:textId="77777777" w:rsidR="002A03B3" w:rsidRPr="00854718" w:rsidRDefault="002A03B3" w:rsidP="002A03B3">
      <w:pPr>
        <w:pStyle w:val="H23G"/>
      </w:pPr>
      <w:bookmarkStart w:id="7" w:name="_Toc87853277"/>
      <w:r w:rsidRPr="00854718">
        <w:tab/>
      </w:r>
      <w:r w:rsidRPr="00854718">
        <w:tab/>
        <w:t>Marriage</w:t>
      </w:r>
      <w:bookmarkEnd w:id="7"/>
    </w:p>
    <w:p w14:paraId="6CF4FD78" w14:textId="73A02C42" w:rsidR="002A03B3" w:rsidRPr="00854718" w:rsidRDefault="002A03B3" w:rsidP="00E830FD">
      <w:pPr>
        <w:pStyle w:val="SingleTxtG"/>
      </w:pPr>
      <w:r w:rsidRPr="00854718">
        <w:t>10.</w:t>
      </w:r>
      <w:r w:rsidRPr="00854718">
        <w:tab/>
        <w:t xml:space="preserve">Marriage is perceived in terms of its value as an alliance between two kinship groups. Traditionally, a bride price called </w:t>
      </w:r>
      <w:proofErr w:type="spellStart"/>
      <w:r w:rsidRPr="00854718">
        <w:t>roora</w:t>
      </w:r>
      <w:proofErr w:type="spellEnd"/>
      <w:r w:rsidRPr="00854718">
        <w:t>/lobola is paid to the bride</w:t>
      </w:r>
      <w:r w:rsidR="00464F52">
        <w:t>’</w:t>
      </w:r>
      <w:r w:rsidRPr="00854718">
        <w:t>s family as a way of uniting the two families. Polygamy is accepted and the number of wives and children a man has is a major signifier of his wealth.</w:t>
      </w:r>
    </w:p>
    <w:p w14:paraId="0DACC388" w14:textId="3AEAD893" w:rsidR="002A03B3" w:rsidRPr="00854718" w:rsidRDefault="002A03B3" w:rsidP="002A03B3">
      <w:pPr>
        <w:pStyle w:val="H23G"/>
      </w:pPr>
      <w:bookmarkStart w:id="8" w:name="_Toc87853278"/>
      <w:r w:rsidRPr="00854718">
        <w:tab/>
      </w:r>
      <w:r w:rsidRPr="00854718">
        <w:tab/>
        <w:t>Festivals and celebration</w:t>
      </w:r>
      <w:bookmarkEnd w:id="8"/>
    </w:p>
    <w:p w14:paraId="37D5F147" w14:textId="77777777" w:rsidR="002A03B3" w:rsidRPr="00854718" w:rsidRDefault="002A03B3" w:rsidP="00E830FD">
      <w:pPr>
        <w:pStyle w:val="SingleTxtG"/>
      </w:pPr>
      <w:r w:rsidRPr="00854718">
        <w:t>11.</w:t>
      </w:r>
      <w:r w:rsidRPr="00854718">
        <w:tab/>
        <w:t xml:space="preserve">Cultural rituals associated with birth, death and adulthood are quite common characteristics of a Zimbabwean culture. Rural communities celebrate the beginning of harvest and hunting season. Popular ceremonies include rainmaking ceremonies, </w:t>
      </w:r>
      <w:proofErr w:type="spellStart"/>
      <w:r w:rsidRPr="00854718">
        <w:t>kurovaguva</w:t>
      </w:r>
      <w:proofErr w:type="spellEnd"/>
      <w:r w:rsidRPr="00854718">
        <w:t xml:space="preserve"> ceremony and the </w:t>
      </w:r>
      <w:proofErr w:type="spellStart"/>
      <w:r w:rsidRPr="00854718">
        <w:t>inxwala</w:t>
      </w:r>
      <w:proofErr w:type="spellEnd"/>
      <w:r w:rsidRPr="00854718">
        <w:t xml:space="preserve"> festivals.</w:t>
      </w:r>
    </w:p>
    <w:p w14:paraId="25960577" w14:textId="77777777" w:rsidR="002A03B3" w:rsidRPr="00854718" w:rsidRDefault="002A03B3" w:rsidP="002A03B3">
      <w:pPr>
        <w:pStyle w:val="H23G"/>
      </w:pPr>
      <w:bookmarkStart w:id="9" w:name="_Toc87853279"/>
      <w:r w:rsidRPr="00854718">
        <w:tab/>
      </w:r>
      <w:r w:rsidRPr="00854718">
        <w:tab/>
        <w:t>Music and Arts</w:t>
      </w:r>
      <w:bookmarkEnd w:id="9"/>
    </w:p>
    <w:p w14:paraId="075C6373" w14:textId="7AA4D2AC" w:rsidR="002A03B3" w:rsidRPr="00854718" w:rsidRDefault="002A03B3" w:rsidP="00E830FD">
      <w:pPr>
        <w:pStyle w:val="SingleTxtG"/>
      </w:pPr>
      <w:r w:rsidRPr="00854718">
        <w:t>12.</w:t>
      </w:r>
      <w:r w:rsidRPr="00854718">
        <w:tab/>
        <w:t>Zimbabwe has her own unique dances, typically accompanied by vocal and percussive music that varies from tribe to tribe. The dances fall into three main categories which are religious, ceremonial and storytelling. There traditional dances are associated with regions. For example in Manicaland-</w:t>
      </w:r>
      <w:proofErr w:type="spellStart"/>
      <w:r w:rsidRPr="00854718">
        <w:t>Muchongoyo</w:t>
      </w:r>
      <w:proofErr w:type="spellEnd"/>
      <w:r w:rsidRPr="00854718">
        <w:t>, Mashonaland</w:t>
      </w:r>
      <w:r w:rsidR="00A85357">
        <w:t xml:space="preserve"> –</w:t>
      </w:r>
      <w:r w:rsidRPr="00854718">
        <w:t xml:space="preserve"> </w:t>
      </w:r>
      <w:proofErr w:type="spellStart"/>
      <w:r w:rsidRPr="00854718">
        <w:t>Jelusalem</w:t>
      </w:r>
      <w:proofErr w:type="spellEnd"/>
      <w:r w:rsidRPr="00854718">
        <w:t xml:space="preserve"> and Matabeleland – </w:t>
      </w:r>
      <w:proofErr w:type="spellStart"/>
      <w:r w:rsidRPr="00854718">
        <w:t>amabhiza</w:t>
      </w:r>
      <w:proofErr w:type="spellEnd"/>
    </w:p>
    <w:p w14:paraId="7E5FF59C" w14:textId="77777777" w:rsidR="002A03B3" w:rsidRPr="00854718" w:rsidRDefault="002A03B3" w:rsidP="002A03B3">
      <w:pPr>
        <w:pStyle w:val="H23G"/>
      </w:pPr>
      <w:bookmarkStart w:id="10" w:name="_Toc87853280"/>
      <w:r w:rsidRPr="00854718">
        <w:tab/>
      </w:r>
      <w:r w:rsidRPr="00854718">
        <w:tab/>
        <w:t>Economical Characteristics</w:t>
      </w:r>
      <w:bookmarkEnd w:id="10"/>
    </w:p>
    <w:p w14:paraId="425E62C6" w14:textId="33F4280C" w:rsidR="002A03B3" w:rsidRPr="00854718" w:rsidRDefault="002A03B3" w:rsidP="00E830FD">
      <w:pPr>
        <w:pStyle w:val="SingleTxtG"/>
      </w:pPr>
      <w:r w:rsidRPr="00854718">
        <w:t>13.</w:t>
      </w:r>
      <w:r w:rsidRPr="00854718">
        <w:tab/>
        <w:t>Zimbabwe</w:t>
      </w:r>
      <w:r w:rsidR="00464F52">
        <w:t>’</w:t>
      </w:r>
      <w:r w:rsidRPr="00854718">
        <w:t xml:space="preserve">s main economic activities are Agriculture, Mining, and Tourism as well as, Manufacturing. Government is targeting to a sustained turnaround of the economy through focused support for the productive sectors especially in agriculture, mining and infrastructure. The 2018/19 drought has however seen the agricultural sector registering a negative growth thus going forward Government has set aside ZWL$1,8 billion towards production of crops, such as maize, soya beans and cotton. Of this amount, ZWL$ 567, 4 million has been allocated for the provision of inputs for vulnerable households and ZWL$332 million to ensure the procurement of inputs for cotton production. A total of ZWL$968 million will augment the ZWL$ 2, 8 billion put forward by banks and the private sector to support the Command Agriculture Programme. To render inputs more affordable to our farmers, Government is putting in place measures to facilitate the duty free importation of fertilisers, targeted electricity subsidies and the local manufacturing of fertilisers, including the full exploitation of phosphates from </w:t>
      </w:r>
      <w:proofErr w:type="spellStart"/>
      <w:r w:rsidRPr="00854718">
        <w:t>Dorowa</w:t>
      </w:r>
      <w:proofErr w:type="spellEnd"/>
      <w:r w:rsidRPr="00854718">
        <w:t xml:space="preserve">. </w:t>
      </w:r>
    </w:p>
    <w:p w14:paraId="3A001E92" w14:textId="77777777" w:rsidR="002A03B3" w:rsidRPr="00854718" w:rsidRDefault="002A03B3" w:rsidP="00E830FD">
      <w:pPr>
        <w:pStyle w:val="SingleTxtG"/>
      </w:pPr>
      <w:r w:rsidRPr="00854718">
        <w:t>14.</w:t>
      </w:r>
      <w:r w:rsidRPr="00854718">
        <w:tab/>
        <w:t xml:space="preserve">The mining sector has continued to contribute positively towards economic recovery. During the period January to June 2019 the sector generated USD1,3 billion which constitutes 68% of the total export receipts. Government therefore, intends to support the mining sector through the exemption of duty on raw materials and capital equipment. This thrust is aimed at implementing the recently adopted Zimbabwe National Industrial Development Policy and Local Content Strategy. The overall thrust by Government is to promote the right to freely dispose of economic resources as enshrined in Articles 21 and 22 of the African Charter on Human and Peoples Rights. </w:t>
      </w:r>
    </w:p>
    <w:p w14:paraId="31A19C4F" w14:textId="77777777" w:rsidR="002A03B3" w:rsidRPr="00854718" w:rsidRDefault="002A03B3" w:rsidP="00E830FD">
      <w:pPr>
        <w:pStyle w:val="SingleTxtG"/>
      </w:pPr>
      <w:r w:rsidRPr="00854718">
        <w:t>15.</w:t>
      </w:r>
      <w:r w:rsidRPr="00854718">
        <w:tab/>
        <w:t>Tourism sector remains on an upward growth trajectory generating about USD 1,3 billion. In order to accelerate this trend robust strategies are being pursued to boost investments in accommodation and conference facilities and widen the range of tourism products.</w:t>
      </w:r>
    </w:p>
    <w:p w14:paraId="1FF6514D" w14:textId="77777777" w:rsidR="002A03B3" w:rsidRPr="00854718" w:rsidRDefault="002A03B3" w:rsidP="00E830FD">
      <w:pPr>
        <w:pStyle w:val="SingleTxtG"/>
      </w:pPr>
      <w:r w:rsidRPr="00854718">
        <w:t>16.</w:t>
      </w:r>
      <w:r w:rsidRPr="00854718">
        <w:tab/>
        <w:t xml:space="preserve">Manufacturing sector offers immense growth opportunities through backward and forward production linkages, some companies are gradually increasing their production and exports. The introduction of a mono-currency system is also set to boost the competitiveness of our manufacturing sector. In addition, Government is scaling up its support to the sector through duty exemptions on raw materials and capital equipment, tax breaks and holidays for priority projects and other import management measures. This thrust is anchored on the </w:t>
      </w:r>
      <w:r w:rsidRPr="00854718">
        <w:lastRenderedPageBreak/>
        <w:t>implementation of the recently adopted Zimbabwe National Industrial Development Policy and Local Content Strategy.</w:t>
      </w:r>
    </w:p>
    <w:p w14:paraId="4799BF34" w14:textId="77777777" w:rsidR="002A03B3" w:rsidRPr="00854718" w:rsidRDefault="002A03B3" w:rsidP="00E830FD">
      <w:pPr>
        <w:pStyle w:val="SingleTxtG"/>
      </w:pPr>
      <w:r w:rsidRPr="00854718">
        <w:t>17.</w:t>
      </w:r>
      <w:r w:rsidRPr="00854718">
        <w:tab/>
        <w:t xml:space="preserve">Zimbabwe is also committed to continue cooperation with SADC, COMESA and the African Union development Agenda as well as the United Nations Sustainable Development Goal Agenda 2030. Zimbabwe continues to engage and re-engage with the International Community. </w:t>
      </w:r>
    </w:p>
    <w:p w14:paraId="70490BA0" w14:textId="77777777" w:rsidR="002A03B3" w:rsidRPr="00854718" w:rsidRDefault="002A03B3" w:rsidP="00E830FD">
      <w:pPr>
        <w:pStyle w:val="SingleTxtG"/>
      </w:pPr>
      <w:r w:rsidRPr="00854718">
        <w:t>18.</w:t>
      </w:r>
      <w:r w:rsidRPr="00854718">
        <w:tab/>
        <w:t xml:space="preserve">The sustained turnaround of our economy hinges on focused support for the productive sectors especially in agriculture, mining and manufacturing. The 2018/2019 drought has seen our agricultural sector registering a negative growth rate. </w:t>
      </w:r>
    </w:p>
    <w:p w14:paraId="3D4FDBE2" w14:textId="77777777" w:rsidR="002A03B3" w:rsidRPr="00854718" w:rsidRDefault="002A03B3" w:rsidP="002410C9">
      <w:pPr>
        <w:pStyle w:val="SingleTxtG"/>
        <w:spacing w:after="240"/>
      </w:pPr>
      <w:r w:rsidRPr="00854718">
        <w:t>19.</w:t>
      </w:r>
      <w:r w:rsidRPr="00854718">
        <w:tab/>
        <w:t>Government is fully aware of the economic challenges that are being faced by Zimbabweans as a result of the effects of the illegally imposed economic sanctions that have been perpetuated by the West and its allies. The devastating effects of sanctions have continuously posed a threat to the enjoyment of socio- economic rights of the people of Zimbabwe Our nation remains indebted to SADC following the landmark resolution adopted at the 39</w:t>
      </w:r>
      <w:r w:rsidRPr="00854718">
        <w:rPr>
          <w:vertAlign w:val="superscript"/>
        </w:rPr>
        <w:t>th</w:t>
      </w:r>
      <w:r w:rsidRPr="00854718">
        <w:t xml:space="preserve"> Summit held in Tanzania declaring 25 October as the date for Member States to collectively call for the lifting of the illegal sanctions imposed on our country. Zimbabwe deeply appreciates this gesture of friendship and solidarity.</w:t>
      </w:r>
    </w:p>
    <w:p w14:paraId="25269A18" w14:textId="60C0AC30" w:rsidR="002410C9" w:rsidRPr="00854718" w:rsidRDefault="002A03B3" w:rsidP="002410C9">
      <w:pPr>
        <w:pStyle w:val="Heading1"/>
      </w:pPr>
      <w:r w:rsidRPr="00854718">
        <w:t>Table 2</w:t>
      </w:r>
    </w:p>
    <w:p w14:paraId="3BB3302A" w14:textId="32D4B4BE" w:rsidR="002A03B3" w:rsidRPr="00854718" w:rsidRDefault="002A03B3" w:rsidP="002410C9">
      <w:pPr>
        <w:pStyle w:val="SingleTxtG"/>
        <w:rPr>
          <w:b/>
          <w:bCs/>
        </w:rPr>
      </w:pPr>
      <w:r w:rsidRPr="00854718">
        <w:rPr>
          <w:b/>
          <w:bCs/>
        </w:rPr>
        <w:t>Current Social and Economic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5"/>
        <w:gridCol w:w="530"/>
        <w:gridCol w:w="495"/>
        <w:gridCol w:w="2776"/>
        <w:gridCol w:w="1486"/>
        <w:gridCol w:w="1558"/>
      </w:tblGrid>
      <w:tr w:rsidR="0069681E" w:rsidRPr="00854718" w14:paraId="39CC2A90" w14:textId="77777777" w:rsidTr="00CB231C">
        <w:trPr>
          <w:tblHeader/>
        </w:trPr>
        <w:tc>
          <w:tcPr>
            <w:tcW w:w="525" w:type="dxa"/>
            <w:tcBorders>
              <w:top w:val="single" w:sz="4" w:space="0" w:color="auto"/>
              <w:bottom w:val="single" w:sz="12" w:space="0" w:color="auto"/>
            </w:tcBorders>
            <w:shd w:val="clear" w:color="auto" w:fill="auto"/>
            <w:vAlign w:val="bottom"/>
          </w:tcPr>
          <w:p w14:paraId="644B8489" w14:textId="77777777" w:rsidR="002A03B3" w:rsidRPr="00854718" w:rsidRDefault="002A03B3" w:rsidP="0069681E">
            <w:pPr>
              <w:suppressAutoHyphens w:val="0"/>
              <w:spacing w:before="80" w:after="80" w:line="200" w:lineRule="exact"/>
              <w:ind w:right="113"/>
              <w:rPr>
                <w:i/>
                <w:sz w:val="16"/>
              </w:rPr>
            </w:pPr>
            <w:r w:rsidRPr="00854718">
              <w:rPr>
                <w:i/>
                <w:sz w:val="16"/>
              </w:rPr>
              <w:t>No.</w:t>
            </w:r>
          </w:p>
        </w:tc>
        <w:tc>
          <w:tcPr>
            <w:tcW w:w="3801" w:type="dxa"/>
            <w:gridSpan w:val="3"/>
            <w:tcBorders>
              <w:top w:val="single" w:sz="4" w:space="0" w:color="auto"/>
              <w:bottom w:val="single" w:sz="12" w:space="0" w:color="auto"/>
            </w:tcBorders>
            <w:shd w:val="clear" w:color="auto" w:fill="auto"/>
            <w:vAlign w:val="bottom"/>
          </w:tcPr>
          <w:p w14:paraId="40286E56" w14:textId="77777777" w:rsidR="002A03B3" w:rsidRPr="00854718" w:rsidRDefault="002A03B3" w:rsidP="0069681E">
            <w:pPr>
              <w:suppressAutoHyphens w:val="0"/>
              <w:spacing w:before="80" w:after="80" w:line="200" w:lineRule="exact"/>
              <w:ind w:right="113"/>
              <w:rPr>
                <w:i/>
                <w:sz w:val="16"/>
              </w:rPr>
            </w:pPr>
            <w:r w:rsidRPr="00854718">
              <w:rPr>
                <w:i/>
                <w:sz w:val="16"/>
              </w:rPr>
              <w:t>Indicators</w:t>
            </w:r>
          </w:p>
        </w:tc>
        <w:tc>
          <w:tcPr>
            <w:tcW w:w="1486" w:type="dxa"/>
            <w:tcBorders>
              <w:top w:val="single" w:sz="4" w:space="0" w:color="auto"/>
              <w:bottom w:val="single" w:sz="12" w:space="0" w:color="auto"/>
            </w:tcBorders>
            <w:shd w:val="clear" w:color="auto" w:fill="auto"/>
            <w:vAlign w:val="bottom"/>
          </w:tcPr>
          <w:p w14:paraId="6A1DA8AA" w14:textId="77777777" w:rsidR="002A03B3" w:rsidRPr="00854718" w:rsidRDefault="002A03B3" w:rsidP="0069681E">
            <w:pPr>
              <w:suppressAutoHyphens w:val="0"/>
              <w:spacing w:before="80" w:after="80" w:line="200" w:lineRule="exact"/>
              <w:ind w:right="113"/>
              <w:rPr>
                <w:i/>
                <w:sz w:val="16"/>
              </w:rPr>
            </w:pPr>
            <w:r w:rsidRPr="00854718">
              <w:rPr>
                <w:i/>
                <w:sz w:val="16"/>
              </w:rPr>
              <w:t>Values</w:t>
            </w:r>
          </w:p>
        </w:tc>
        <w:tc>
          <w:tcPr>
            <w:tcW w:w="1558" w:type="dxa"/>
            <w:tcBorders>
              <w:top w:val="single" w:sz="4" w:space="0" w:color="auto"/>
              <w:bottom w:val="single" w:sz="12" w:space="0" w:color="auto"/>
            </w:tcBorders>
            <w:shd w:val="clear" w:color="auto" w:fill="auto"/>
            <w:vAlign w:val="bottom"/>
          </w:tcPr>
          <w:p w14:paraId="0EDC7048" w14:textId="77777777" w:rsidR="002A03B3" w:rsidRPr="00854718" w:rsidRDefault="002A03B3" w:rsidP="0069681E">
            <w:pPr>
              <w:suppressAutoHyphens w:val="0"/>
              <w:spacing w:before="80" w:after="80" w:line="200" w:lineRule="exact"/>
              <w:ind w:right="113"/>
              <w:rPr>
                <w:i/>
                <w:sz w:val="16"/>
              </w:rPr>
            </w:pPr>
            <w:r w:rsidRPr="00854718">
              <w:rPr>
                <w:i/>
                <w:sz w:val="16"/>
              </w:rPr>
              <w:t>Score</w:t>
            </w:r>
          </w:p>
        </w:tc>
      </w:tr>
      <w:tr w:rsidR="002A03B3" w:rsidRPr="00854718" w14:paraId="5EA08051" w14:textId="77777777" w:rsidTr="00CB231C">
        <w:trPr>
          <w:trHeight w:hRule="exact" w:val="113"/>
          <w:tblHeader/>
        </w:trPr>
        <w:tc>
          <w:tcPr>
            <w:tcW w:w="525" w:type="dxa"/>
            <w:tcBorders>
              <w:top w:val="single" w:sz="12" w:space="0" w:color="auto"/>
            </w:tcBorders>
            <w:shd w:val="clear" w:color="auto" w:fill="auto"/>
          </w:tcPr>
          <w:p w14:paraId="688996D3" w14:textId="77777777" w:rsidR="002A03B3" w:rsidRPr="00854718" w:rsidRDefault="002A03B3" w:rsidP="0069681E">
            <w:pPr>
              <w:suppressAutoHyphens w:val="0"/>
              <w:spacing w:before="40" w:after="120" w:line="220" w:lineRule="exact"/>
              <w:ind w:right="113"/>
            </w:pPr>
          </w:p>
        </w:tc>
        <w:tc>
          <w:tcPr>
            <w:tcW w:w="3801" w:type="dxa"/>
            <w:gridSpan w:val="3"/>
            <w:tcBorders>
              <w:top w:val="single" w:sz="12" w:space="0" w:color="auto"/>
            </w:tcBorders>
            <w:shd w:val="clear" w:color="auto" w:fill="auto"/>
          </w:tcPr>
          <w:p w14:paraId="016C058E" w14:textId="77777777" w:rsidR="002A03B3" w:rsidRPr="00854718" w:rsidRDefault="002A03B3" w:rsidP="0069681E">
            <w:pPr>
              <w:suppressAutoHyphens w:val="0"/>
              <w:spacing w:before="40" w:after="120" w:line="220" w:lineRule="exact"/>
              <w:ind w:right="113"/>
            </w:pPr>
          </w:p>
        </w:tc>
        <w:tc>
          <w:tcPr>
            <w:tcW w:w="1486" w:type="dxa"/>
            <w:tcBorders>
              <w:top w:val="single" w:sz="12" w:space="0" w:color="auto"/>
            </w:tcBorders>
            <w:shd w:val="clear" w:color="auto" w:fill="auto"/>
          </w:tcPr>
          <w:p w14:paraId="281DD774" w14:textId="77777777" w:rsidR="002A03B3" w:rsidRPr="00854718" w:rsidRDefault="002A03B3" w:rsidP="0069681E">
            <w:pPr>
              <w:suppressAutoHyphens w:val="0"/>
              <w:spacing w:before="40" w:after="120" w:line="220" w:lineRule="exact"/>
              <w:ind w:right="113"/>
            </w:pPr>
          </w:p>
        </w:tc>
        <w:tc>
          <w:tcPr>
            <w:tcW w:w="1558" w:type="dxa"/>
            <w:tcBorders>
              <w:top w:val="single" w:sz="12" w:space="0" w:color="auto"/>
            </w:tcBorders>
            <w:shd w:val="clear" w:color="auto" w:fill="auto"/>
          </w:tcPr>
          <w:p w14:paraId="1BDF3FD5" w14:textId="77777777" w:rsidR="002A03B3" w:rsidRPr="00854718" w:rsidRDefault="002A03B3" w:rsidP="0069681E">
            <w:pPr>
              <w:suppressAutoHyphens w:val="0"/>
              <w:spacing w:before="40" w:after="120" w:line="220" w:lineRule="exact"/>
              <w:ind w:right="113"/>
            </w:pPr>
          </w:p>
        </w:tc>
      </w:tr>
      <w:tr w:rsidR="00253AA4" w:rsidRPr="00854718" w14:paraId="6778FB8E" w14:textId="77777777" w:rsidTr="00B974BC">
        <w:tc>
          <w:tcPr>
            <w:tcW w:w="525" w:type="dxa"/>
            <w:shd w:val="clear" w:color="auto" w:fill="auto"/>
          </w:tcPr>
          <w:p w14:paraId="4E6792E2" w14:textId="33DFBC33" w:rsidR="00253AA4" w:rsidRPr="00854718" w:rsidRDefault="00253AA4" w:rsidP="0069681E">
            <w:pPr>
              <w:suppressAutoHyphens w:val="0"/>
              <w:spacing w:before="40" w:after="120" w:line="220" w:lineRule="exact"/>
              <w:ind w:right="113"/>
            </w:pPr>
            <w:r w:rsidRPr="00854718">
              <w:t>1.</w:t>
            </w:r>
          </w:p>
        </w:tc>
        <w:tc>
          <w:tcPr>
            <w:tcW w:w="6845" w:type="dxa"/>
            <w:gridSpan w:val="5"/>
            <w:shd w:val="clear" w:color="auto" w:fill="auto"/>
          </w:tcPr>
          <w:p w14:paraId="5CA600C9" w14:textId="267AB01A" w:rsidR="00253AA4" w:rsidRPr="00854718" w:rsidRDefault="00253AA4" w:rsidP="0069681E">
            <w:pPr>
              <w:suppressAutoHyphens w:val="0"/>
              <w:spacing w:before="40" w:after="120" w:line="220" w:lineRule="exact"/>
              <w:ind w:right="113"/>
            </w:pPr>
            <w:r w:rsidRPr="00854718">
              <w:t>Share of (household) consumption expenditures</w:t>
            </w:r>
          </w:p>
        </w:tc>
      </w:tr>
      <w:tr w:rsidR="002A03B3" w:rsidRPr="00854718" w14:paraId="63DCCCAF" w14:textId="77777777" w:rsidTr="00CB231C">
        <w:tc>
          <w:tcPr>
            <w:tcW w:w="525" w:type="dxa"/>
            <w:vMerge w:val="restart"/>
            <w:shd w:val="clear" w:color="auto" w:fill="auto"/>
          </w:tcPr>
          <w:p w14:paraId="27575CF1"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5D9541AC" w14:textId="77777777" w:rsidR="002A03B3" w:rsidRPr="00854718" w:rsidRDefault="002A03B3" w:rsidP="0069681E">
            <w:pPr>
              <w:suppressAutoHyphens w:val="0"/>
              <w:spacing w:before="40" w:after="120" w:line="220" w:lineRule="exact"/>
              <w:ind w:right="113"/>
            </w:pPr>
            <w:r w:rsidRPr="00854718">
              <w:t>(a)</w:t>
            </w:r>
          </w:p>
        </w:tc>
        <w:tc>
          <w:tcPr>
            <w:tcW w:w="3271" w:type="dxa"/>
            <w:gridSpan w:val="2"/>
            <w:shd w:val="clear" w:color="auto" w:fill="auto"/>
          </w:tcPr>
          <w:p w14:paraId="42053F32" w14:textId="77777777" w:rsidR="002A03B3" w:rsidRPr="00854718" w:rsidRDefault="002A03B3" w:rsidP="0069681E">
            <w:pPr>
              <w:suppressAutoHyphens w:val="0"/>
              <w:spacing w:before="40" w:after="120" w:line="220" w:lineRule="exact"/>
              <w:ind w:right="113"/>
            </w:pPr>
            <w:r w:rsidRPr="00854718">
              <w:t xml:space="preserve">Food </w:t>
            </w:r>
          </w:p>
        </w:tc>
        <w:tc>
          <w:tcPr>
            <w:tcW w:w="1486" w:type="dxa"/>
            <w:shd w:val="clear" w:color="auto" w:fill="auto"/>
          </w:tcPr>
          <w:p w14:paraId="5E564797" w14:textId="77777777" w:rsidR="002A03B3" w:rsidRPr="00854718" w:rsidRDefault="002A03B3" w:rsidP="0069681E">
            <w:pPr>
              <w:suppressAutoHyphens w:val="0"/>
              <w:spacing w:before="40" w:after="120" w:line="220" w:lineRule="exact"/>
              <w:ind w:right="113"/>
            </w:pPr>
            <w:r w:rsidRPr="00854718">
              <w:t>31.3%</w:t>
            </w:r>
          </w:p>
        </w:tc>
        <w:tc>
          <w:tcPr>
            <w:tcW w:w="1558" w:type="dxa"/>
            <w:vMerge w:val="restart"/>
            <w:shd w:val="clear" w:color="auto" w:fill="auto"/>
          </w:tcPr>
          <w:p w14:paraId="7A0D1B4A" w14:textId="787C4014" w:rsidR="002A03B3" w:rsidRPr="00854718" w:rsidRDefault="002A03B3" w:rsidP="0001241C">
            <w:pPr>
              <w:suppressAutoHyphens w:val="0"/>
              <w:spacing w:before="40" w:after="120" w:line="220" w:lineRule="exact"/>
              <w:ind w:right="113"/>
            </w:pPr>
            <w:r w:rsidRPr="00854718">
              <w:t>PICES 2017 Report,</w:t>
            </w:r>
            <w:r w:rsidR="0001241C" w:rsidRPr="00854718">
              <w:t xml:space="preserve"> </w:t>
            </w:r>
            <w:r w:rsidRPr="00854718">
              <w:t>ZIMSTAT</w:t>
            </w:r>
          </w:p>
        </w:tc>
      </w:tr>
      <w:tr w:rsidR="002A03B3" w:rsidRPr="00854718" w14:paraId="7C4AEC08" w14:textId="77777777" w:rsidTr="00CB231C">
        <w:tc>
          <w:tcPr>
            <w:tcW w:w="525" w:type="dxa"/>
            <w:vMerge/>
            <w:shd w:val="clear" w:color="auto" w:fill="auto"/>
          </w:tcPr>
          <w:p w14:paraId="28A53782"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654F3936" w14:textId="77777777" w:rsidR="002A03B3" w:rsidRPr="00854718" w:rsidRDefault="002A03B3" w:rsidP="0069681E">
            <w:pPr>
              <w:suppressAutoHyphens w:val="0"/>
              <w:spacing w:before="40" w:after="120" w:line="220" w:lineRule="exact"/>
              <w:ind w:right="113"/>
            </w:pPr>
            <w:r w:rsidRPr="00854718">
              <w:t>(b)</w:t>
            </w:r>
          </w:p>
        </w:tc>
        <w:tc>
          <w:tcPr>
            <w:tcW w:w="3271" w:type="dxa"/>
            <w:gridSpan w:val="2"/>
            <w:shd w:val="clear" w:color="auto" w:fill="auto"/>
          </w:tcPr>
          <w:p w14:paraId="2B52B54B" w14:textId="77777777" w:rsidR="002A03B3" w:rsidRPr="00854718" w:rsidRDefault="002A03B3" w:rsidP="0069681E">
            <w:pPr>
              <w:suppressAutoHyphens w:val="0"/>
              <w:spacing w:before="40" w:after="120" w:line="220" w:lineRule="exact"/>
              <w:ind w:right="113"/>
            </w:pPr>
            <w:r w:rsidRPr="00854718">
              <w:t>Housing</w:t>
            </w:r>
          </w:p>
        </w:tc>
        <w:tc>
          <w:tcPr>
            <w:tcW w:w="1486" w:type="dxa"/>
            <w:shd w:val="clear" w:color="auto" w:fill="auto"/>
          </w:tcPr>
          <w:p w14:paraId="1F01CE92" w14:textId="77777777" w:rsidR="002A03B3" w:rsidRPr="00854718" w:rsidRDefault="002A03B3" w:rsidP="0069681E">
            <w:pPr>
              <w:suppressAutoHyphens w:val="0"/>
              <w:spacing w:before="40" w:after="120" w:line="220" w:lineRule="exact"/>
              <w:ind w:right="113"/>
            </w:pPr>
            <w:r w:rsidRPr="00854718">
              <w:t>27.6%</w:t>
            </w:r>
          </w:p>
        </w:tc>
        <w:tc>
          <w:tcPr>
            <w:tcW w:w="1558" w:type="dxa"/>
            <w:vMerge/>
            <w:shd w:val="clear" w:color="auto" w:fill="auto"/>
          </w:tcPr>
          <w:p w14:paraId="235E8617" w14:textId="77777777" w:rsidR="002A03B3" w:rsidRPr="00854718" w:rsidRDefault="002A03B3" w:rsidP="0069681E">
            <w:pPr>
              <w:suppressAutoHyphens w:val="0"/>
              <w:spacing w:before="40" w:after="120" w:line="220" w:lineRule="exact"/>
              <w:ind w:right="113"/>
            </w:pPr>
          </w:p>
        </w:tc>
      </w:tr>
      <w:tr w:rsidR="002A03B3" w:rsidRPr="00854718" w14:paraId="3A29899A" w14:textId="77777777" w:rsidTr="00CB231C">
        <w:tc>
          <w:tcPr>
            <w:tcW w:w="525" w:type="dxa"/>
            <w:vMerge/>
            <w:shd w:val="clear" w:color="auto" w:fill="auto"/>
          </w:tcPr>
          <w:p w14:paraId="614DDA47"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02BBBAE0" w14:textId="77777777" w:rsidR="002A03B3" w:rsidRPr="00854718" w:rsidRDefault="002A03B3" w:rsidP="0069681E">
            <w:pPr>
              <w:suppressAutoHyphens w:val="0"/>
              <w:spacing w:before="40" w:after="120" w:line="220" w:lineRule="exact"/>
              <w:ind w:right="113"/>
            </w:pPr>
            <w:r w:rsidRPr="00854718">
              <w:t>(c)</w:t>
            </w:r>
          </w:p>
        </w:tc>
        <w:tc>
          <w:tcPr>
            <w:tcW w:w="3271" w:type="dxa"/>
            <w:gridSpan w:val="2"/>
            <w:shd w:val="clear" w:color="auto" w:fill="auto"/>
          </w:tcPr>
          <w:p w14:paraId="76FCD81F" w14:textId="77777777" w:rsidR="002A03B3" w:rsidRPr="00854718" w:rsidRDefault="002A03B3" w:rsidP="0069681E">
            <w:pPr>
              <w:suppressAutoHyphens w:val="0"/>
              <w:spacing w:before="40" w:after="120" w:line="220" w:lineRule="exact"/>
              <w:ind w:right="113"/>
            </w:pPr>
            <w:r w:rsidRPr="00854718">
              <w:t xml:space="preserve">Health </w:t>
            </w:r>
          </w:p>
        </w:tc>
        <w:tc>
          <w:tcPr>
            <w:tcW w:w="1486" w:type="dxa"/>
            <w:shd w:val="clear" w:color="auto" w:fill="auto"/>
          </w:tcPr>
          <w:p w14:paraId="5CFC18AB" w14:textId="77777777" w:rsidR="002A03B3" w:rsidRPr="00854718" w:rsidRDefault="002A03B3" w:rsidP="0069681E">
            <w:pPr>
              <w:suppressAutoHyphens w:val="0"/>
              <w:spacing w:before="40" w:after="120" w:line="220" w:lineRule="exact"/>
              <w:ind w:right="113"/>
            </w:pPr>
            <w:r w:rsidRPr="00854718">
              <w:t>1.4%</w:t>
            </w:r>
          </w:p>
        </w:tc>
        <w:tc>
          <w:tcPr>
            <w:tcW w:w="1558" w:type="dxa"/>
            <w:vMerge/>
            <w:shd w:val="clear" w:color="auto" w:fill="auto"/>
          </w:tcPr>
          <w:p w14:paraId="4E4B4F2E" w14:textId="77777777" w:rsidR="002A03B3" w:rsidRPr="00854718" w:rsidRDefault="002A03B3" w:rsidP="0069681E">
            <w:pPr>
              <w:suppressAutoHyphens w:val="0"/>
              <w:spacing w:before="40" w:after="120" w:line="220" w:lineRule="exact"/>
              <w:ind w:right="113"/>
            </w:pPr>
          </w:p>
        </w:tc>
      </w:tr>
      <w:tr w:rsidR="002A03B3" w:rsidRPr="00854718" w14:paraId="3567A099" w14:textId="77777777" w:rsidTr="00CB231C">
        <w:tc>
          <w:tcPr>
            <w:tcW w:w="525" w:type="dxa"/>
            <w:vMerge/>
            <w:tcBorders>
              <w:bottom w:val="nil"/>
            </w:tcBorders>
            <w:shd w:val="clear" w:color="auto" w:fill="auto"/>
          </w:tcPr>
          <w:p w14:paraId="6690B661" w14:textId="77777777" w:rsidR="002A03B3" w:rsidRPr="00854718" w:rsidRDefault="002A03B3" w:rsidP="0069681E">
            <w:pPr>
              <w:suppressAutoHyphens w:val="0"/>
              <w:spacing w:before="40" w:after="120" w:line="220" w:lineRule="exact"/>
              <w:ind w:right="113"/>
            </w:pPr>
          </w:p>
        </w:tc>
        <w:tc>
          <w:tcPr>
            <w:tcW w:w="530" w:type="dxa"/>
            <w:tcBorders>
              <w:bottom w:val="nil"/>
            </w:tcBorders>
            <w:shd w:val="clear" w:color="auto" w:fill="auto"/>
          </w:tcPr>
          <w:p w14:paraId="58B1947C" w14:textId="77777777" w:rsidR="002A03B3" w:rsidRPr="00854718" w:rsidRDefault="002A03B3" w:rsidP="0069681E">
            <w:pPr>
              <w:suppressAutoHyphens w:val="0"/>
              <w:spacing w:before="40" w:after="120" w:line="220" w:lineRule="exact"/>
              <w:ind w:right="113"/>
            </w:pPr>
            <w:r w:rsidRPr="00854718">
              <w:t>(d)</w:t>
            </w:r>
          </w:p>
        </w:tc>
        <w:tc>
          <w:tcPr>
            <w:tcW w:w="3271" w:type="dxa"/>
            <w:gridSpan w:val="2"/>
            <w:tcBorders>
              <w:bottom w:val="nil"/>
            </w:tcBorders>
            <w:shd w:val="clear" w:color="auto" w:fill="auto"/>
          </w:tcPr>
          <w:p w14:paraId="2F9A2C72" w14:textId="77777777" w:rsidR="002A03B3" w:rsidRPr="00854718" w:rsidRDefault="002A03B3" w:rsidP="0069681E">
            <w:pPr>
              <w:suppressAutoHyphens w:val="0"/>
              <w:spacing w:before="40" w:after="120" w:line="220" w:lineRule="exact"/>
              <w:ind w:right="113"/>
            </w:pPr>
            <w:r w:rsidRPr="00854718">
              <w:t>Education</w:t>
            </w:r>
          </w:p>
        </w:tc>
        <w:tc>
          <w:tcPr>
            <w:tcW w:w="1486" w:type="dxa"/>
            <w:tcBorders>
              <w:bottom w:val="nil"/>
            </w:tcBorders>
            <w:shd w:val="clear" w:color="auto" w:fill="auto"/>
          </w:tcPr>
          <w:p w14:paraId="48A7CB42" w14:textId="77777777" w:rsidR="002A03B3" w:rsidRPr="00854718" w:rsidRDefault="002A03B3" w:rsidP="0069681E">
            <w:pPr>
              <w:suppressAutoHyphens w:val="0"/>
              <w:spacing w:before="40" w:after="120" w:line="220" w:lineRule="exact"/>
              <w:ind w:right="113"/>
            </w:pPr>
            <w:r w:rsidRPr="00854718">
              <w:t>4.3%</w:t>
            </w:r>
          </w:p>
        </w:tc>
        <w:tc>
          <w:tcPr>
            <w:tcW w:w="1558" w:type="dxa"/>
            <w:vMerge/>
            <w:tcBorders>
              <w:bottom w:val="nil"/>
            </w:tcBorders>
            <w:shd w:val="clear" w:color="auto" w:fill="auto"/>
          </w:tcPr>
          <w:p w14:paraId="682D8581" w14:textId="77777777" w:rsidR="002A03B3" w:rsidRPr="00854718" w:rsidRDefault="002A03B3" w:rsidP="0069681E">
            <w:pPr>
              <w:suppressAutoHyphens w:val="0"/>
              <w:spacing w:before="40" w:after="120" w:line="220" w:lineRule="exact"/>
              <w:ind w:right="113"/>
            </w:pPr>
          </w:p>
        </w:tc>
      </w:tr>
      <w:tr w:rsidR="002A03B3" w:rsidRPr="00854718" w14:paraId="53CA44B4" w14:textId="77777777" w:rsidTr="00CB231C">
        <w:tc>
          <w:tcPr>
            <w:tcW w:w="525" w:type="dxa"/>
            <w:tcBorders>
              <w:top w:val="nil"/>
              <w:bottom w:val="nil"/>
            </w:tcBorders>
            <w:shd w:val="clear" w:color="auto" w:fill="auto"/>
          </w:tcPr>
          <w:p w14:paraId="6388D549" w14:textId="77777777" w:rsidR="002A03B3" w:rsidRPr="00854718" w:rsidRDefault="002A03B3" w:rsidP="0069681E">
            <w:pPr>
              <w:suppressAutoHyphens w:val="0"/>
              <w:spacing w:before="40" w:after="120" w:line="220" w:lineRule="exact"/>
              <w:ind w:right="113"/>
            </w:pPr>
            <w:r w:rsidRPr="00854718">
              <w:t>2.</w:t>
            </w:r>
          </w:p>
        </w:tc>
        <w:tc>
          <w:tcPr>
            <w:tcW w:w="3801" w:type="dxa"/>
            <w:gridSpan w:val="3"/>
            <w:tcBorders>
              <w:top w:val="nil"/>
              <w:bottom w:val="nil"/>
            </w:tcBorders>
            <w:shd w:val="clear" w:color="auto" w:fill="auto"/>
          </w:tcPr>
          <w:p w14:paraId="1630E322" w14:textId="735FAEBC" w:rsidR="002A03B3" w:rsidRPr="00854718" w:rsidRDefault="002A03B3" w:rsidP="0069681E">
            <w:pPr>
              <w:suppressAutoHyphens w:val="0"/>
              <w:spacing w:before="40" w:after="120" w:line="220" w:lineRule="exact"/>
              <w:ind w:right="113"/>
            </w:pPr>
            <w:r w:rsidRPr="00854718">
              <w:t>Proportion of population below poverty line</w:t>
            </w:r>
            <w:r w:rsidR="0069681E" w:rsidRPr="00854718">
              <w:br/>
            </w:r>
            <w:r w:rsidRPr="00854718">
              <w:t>(Individual poverty)</w:t>
            </w:r>
          </w:p>
        </w:tc>
        <w:tc>
          <w:tcPr>
            <w:tcW w:w="1486" w:type="dxa"/>
            <w:tcBorders>
              <w:top w:val="nil"/>
              <w:bottom w:val="nil"/>
            </w:tcBorders>
            <w:shd w:val="clear" w:color="auto" w:fill="auto"/>
          </w:tcPr>
          <w:p w14:paraId="6C864FA3" w14:textId="77777777" w:rsidR="002A03B3" w:rsidRPr="00854718" w:rsidRDefault="002A03B3" w:rsidP="0069681E">
            <w:pPr>
              <w:suppressAutoHyphens w:val="0"/>
              <w:spacing w:before="40" w:after="120" w:line="220" w:lineRule="exact"/>
              <w:ind w:right="113"/>
            </w:pPr>
            <w:r w:rsidRPr="00854718">
              <w:t>70.5%</w:t>
            </w:r>
          </w:p>
        </w:tc>
        <w:tc>
          <w:tcPr>
            <w:tcW w:w="1558" w:type="dxa"/>
            <w:vMerge w:val="restart"/>
            <w:tcBorders>
              <w:top w:val="nil"/>
              <w:bottom w:val="nil"/>
            </w:tcBorders>
            <w:shd w:val="clear" w:color="auto" w:fill="auto"/>
          </w:tcPr>
          <w:p w14:paraId="77AA1A92" w14:textId="77777777" w:rsidR="002A03B3" w:rsidRPr="00854718" w:rsidRDefault="002A03B3" w:rsidP="0069681E">
            <w:pPr>
              <w:suppressAutoHyphens w:val="0"/>
              <w:spacing w:before="40" w:after="120" w:line="220" w:lineRule="exact"/>
              <w:ind w:right="113"/>
            </w:pPr>
            <w:r w:rsidRPr="00854718">
              <w:t>Zimbabwe Poverty Report 2017, ZIMSTAT</w:t>
            </w:r>
          </w:p>
        </w:tc>
      </w:tr>
      <w:tr w:rsidR="002A03B3" w:rsidRPr="00854718" w14:paraId="0012B114" w14:textId="77777777" w:rsidTr="00CB231C">
        <w:tc>
          <w:tcPr>
            <w:tcW w:w="525" w:type="dxa"/>
            <w:tcBorders>
              <w:top w:val="nil"/>
              <w:bottom w:val="nil"/>
            </w:tcBorders>
            <w:shd w:val="clear" w:color="auto" w:fill="auto"/>
          </w:tcPr>
          <w:p w14:paraId="11BA9C5D" w14:textId="77777777" w:rsidR="002A03B3" w:rsidRPr="00854718" w:rsidRDefault="002A03B3" w:rsidP="0069681E">
            <w:pPr>
              <w:suppressAutoHyphens w:val="0"/>
              <w:spacing w:before="40" w:after="120" w:line="220" w:lineRule="exact"/>
              <w:ind w:right="113"/>
            </w:pPr>
            <w:r w:rsidRPr="00854718">
              <w:t>3.</w:t>
            </w:r>
          </w:p>
        </w:tc>
        <w:tc>
          <w:tcPr>
            <w:tcW w:w="3801" w:type="dxa"/>
            <w:gridSpan w:val="3"/>
            <w:tcBorders>
              <w:top w:val="nil"/>
              <w:bottom w:val="nil"/>
            </w:tcBorders>
            <w:shd w:val="clear" w:color="auto" w:fill="auto"/>
          </w:tcPr>
          <w:p w14:paraId="3F0D4FA3" w14:textId="77777777" w:rsidR="002A03B3" w:rsidRPr="00854718" w:rsidRDefault="002A03B3" w:rsidP="0069681E">
            <w:pPr>
              <w:suppressAutoHyphens w:val="0"/>
              <w:spacing w:before="40" w:after="120" w:line="220" w:lineRule="exact"/>
              <w:ind w:right="113"/>
            </w:pPr>
            <w:r w:rsidRPr="00854718">
              <w:t>Proportion of population below the minimum level of dietary consumption</w:t>
            </w:r>
          </w:p>
        </w:tc>
        <w:tc>
          <w:tcPr>
            <w:tcW w:w="1486" w:type="dxa"/>
            <w:tcBorders>
              <w:top w:val="nil"/>
              <w:bottom w:val="nil"/>
            </w:tcBorders>
            <w:shd w:val="clear" w:color="auto" w:fill="auto"/>
          </w:tcPr>
          <w:p w14:paraId="7CB4EE5D" w14:textId="77777777" w:rsidR="002A03B3" w:rsidRPr="00854718" w:rsidRDefault="002A03B3" w:rsidP="0069681E">
            <w:pPr>
              <w:suppressAutoHyphens w:val="0"/>
              <w:spacing w:before="40" w:after="120" w:line="220" w:lineRule="exact"/>
              <w:ind w:right="113"/>
            </w:pPr>
            <w:r w:rsidRPr="00854718">
              <w:t>29.3</w:t>
            </w:r>
          </w:p>
        </w:tc>
        <w:tc>
          <w:tcPr>
            <w:tcW w:w="1558" w:type="dxa"/>
            <w:vMerge/>
            <w:tcBorders>
              <w:top w:val="nil"/>
              <w:bottom w:val="nil"/>
            </w:tcBorders>
            <w:shd w:val="clear" w:color="auto" w:fill="auto"/>
          </w:tcPr>
          <w:p w14:paraId="442950EF" w14:textId="77777777" w:rsidR="002A03B3" w:rsidRPr="00854718" w:rsidRDefault="002A03B3" w:rsidP="0069681E">
            <w:pPr>
              <w:suppressAutoHyphens w:val="0"/>
              <w:spacing w:before="40" w:after="120" w:line="220" w:lineRule="exact"/>
              <w:ind w:right="113"/>
            </w:pPr>
          </w:p>
        </w:tc>
      </w:tr>
      <w:tr w:rsidR="002A03B3" w:rsidRPr="00854718" w14:paraId="6C417076" w14:textId="77777777" w:rsidTr="00CB231C">
        <w:tc>
          <w:tcPr>
            <w:tcW w:w="525" w:type="dxa"/>
            <w:tcBorders>
              <w:top w:val="nil"/>
            </w:tcBorders>
            <w:shd w:val="clear" w:color="auto" w:fill="auto"/>
          </w:tcPr>
          <w:p w14:paraId="681FEDFB" w14:textId="77777777" w:rsidR="002A03B3" w:rsidRPr="00854718" w:rsidRDefault="002A03B3" w:rsidP="0069681E">
            <w:pPr>
              <w:suppressAutoHyphens w:val="0"/>
              <w:spacing w:before="40" w:after="120" w:line="220" w:lineRule="exact"/>
              <w:ind w:right="113"/>
            </w:pPr>
            <w:r w:rsidRPr="00854718">
              <w:t>4.</w:t>
            </w:r>
          </w:p>
        </w:tc>
        <w:tc>
          <w:tcPr>
            <w:tcW w:w="3801" w:type="dxa"/>
            <w:gridSpan w:val="3"/>
            <w:tcBorders>
              <w:top w:val="nil"/>
            </w:tcBorders>
            <w:shd w:val="clear" w:color="auto" w:fill="auto"/>
          </w:tcPr>
          <w:p w14:paraId="2BF9AC59" w14:textId="77777777" w:rsidR="002A03B3" w:rsidRPr="00854718" w:rsidRDefault="002A03B3" w:rsidP="0069681E">
            <w:pPr>
              <w:suppressAutoHyphens w:val="0"/>
              <w:spacing w:before="40" w:after="120" w:line="220" w:lineRule="exact"/>
              <w:ind w:right="113"/>
            </w:pPr>
            <w:r w:rsidRPr="00854718">
              <w:t xml:space="preserve">Gini coefficient (relating to distribution of income or household consumption expenditure) </w:t>
            </w:r>
          </w:p>
        </w:tc>
        <w:tc>
          <w:tcPr>
            <w:tcW w:w="1486" w:type="dxa"/>
            <w:tcBorders>
              <w:top w:val="nil"/>
            </w:tcBorders>
            <w:shd w:val="clear" w:color="auto" w:fill="auto"/>
          </w:tcPr>
          <w:p w14:paraId="2455A49B" w14:textId="77777777" w:rsidR="002A03B3" w:rsidRPr="00854718" w:rsidRDefault="002A03B3" w:rsidP="0069681E">
            <w:pPr>
              <w:suppressAutoHyphens w:val="0"/>
              <w:spacing w:before="40" w:after="120" w:line="220" w:lineRule="exact"/>
              <w:ind w:right="113"/>
            </w:pPr>
            <w:r w:rsidRPr="00854718">
              <w:t>0.435</w:t>
            </w:r>
          </w:p>
        </w:tc>
        <w:tc>
          <w:tcPr>
            <w:tcW w:w="1558" w:type="dxa"/>
            <w:vMerge/>
            <w:tcBorders>
              <w:top w:val="nil"/>
              <w:bottom w:val="nil"/>
            </w:tcBorders>
            <w:shd w:val="clear" w:color="auto" w:fill="auto"/>
          </w:tcPr>
          <w:p w14:paraId="049892B9" w14:textId="77777777" w:rsidR="002A03B3" w:rsidRPr="00854718" w:rsidRDefault="002A03B3" w:rsidP="0069681E">
            <w:pPr>
              <w:suppressAutoHyphens w:val="0"/>
              <w:spacing w:before="40" w:after="120" w:line="220" w:lineRule="exact"/>
              <w:ind w:right="113"/>
            </w:pPr>
          </w:p>
        </w:tc>
      </w:tr>
      <w:tr w:rsidR="002A03B3" w:rsidRPr="00854718" w14:paraId="4D35F7FC" w14:textId="77777777" w:rsidTr="00CB231C">
        <w:tc>
          <w:tcPr>
            <w:tcW w:w="525" w:type="dxa"/>
            <w:shd w:val="clear" w:color="auto" w:fill="auto"/>
          </w:tcPr>
          <w:p w14:paraId="258453FB" w14:textId="77777777" w:rsidR="002A03B3" w:rsidRPr="00854718" w:rsidRDefault="002A03B3" w:rsidP="0069681E">
            <w:pPr>
              <w:suppressAutoHyphens w:val="0"/>
              <w:spacing w:before="40" w:after="120" w:line="220" w:lineRule="exact"/>
              <w:ind w:right="113"/>
            </w:pPr>
            <w:r w:rsidRPr="00854718">
              <w:t>5.</w:t>
            </w:r>
          </w:p>
        </w:tc>
        <w:tc>
          <w:tcPr>
            <w:tcW w:w="3801" w:type="dxa"/>
            <w:gridSpan w:val="3"/>
            <w:shd w:val="clear" w:color="auto" w:fill="auto"/>
          </w:tcPr>
          <w:p w14:paraId="60969A6D" w14:textId="77777777" w:rsidR="002A03B3" w:rsidRPr="00854718" w:rsidRDefault="002A03B3" w:rsidP="0069681E">
            <w:pPr>
              <w:suppressAutoHyphens w:val="0"/>
              <w:spacing w:before="40" w:after="120" w:line="220" w:lineRule="exact"/>
              <w:ind w:right="113"/>
            </w:pPr>
            <w:r w:rsidRPr="00854718">
              <w:t>Prevalence of underweight children under five years of age</w:t>
            </w:r>
          </w:p>
        </w:tc>
        <w:tc>
          <w:tcPr>
            <w:tcW w:w="1486" w:type="dxa"/>
            <w:shd w:val="clear" w:color="auto" w:fill="auto"/>
          </w:tcPr>
          <w:p w14:paraId="0CAF2410" w14:textId="77777777" w:rsidR="002A03B3" w:rsidRPr="00854718" w:rsidRDefault="002A03B3" w:rsidP="0069681E">
            <w:pPr>
              <w:suppressAutoHyphens w:val="0"/>
              <w:spacing w:before="40" w:after="120" w:line="220" w:lineRule="exact"/>
              <w:ind w:right="113"/>
            </w:pPr>
            <w:r w:rsidRPr="00854718">
              <w:t>10%</w:t>
            </w:r>
          </w:p>
        </w:tc>
        <w:tc>
          <w:tcPr>
            <w:tcW w:w="1558" w:type="dxa"/>
            <w:tcBorders>
              <w:top w:val="nil"/>
            </w:tcBorders>
            <w:shd w:val="clear" w:color="auto" w:fill="auto"/>
          </w:tcPr>
          <w:p w14:paraId="360732D5" w14:textId="77777777" w:rsidR="002A03B3" w:rsidRPr="00854718" w:rsidRDefault="002A03B3" w:rsidP="00253AA4">
            <w:pPr>
              <w:suppressAutoHyphens w:val="0"/>
              <w:spacing w:before="40" w:after="120" w:line="220" w:lineRule="exact"/>
            </w:pPr>
            <w:r w:rsidRPr="00854718">
              <w:t>MICS 2019, ZIMSTAT</w:t>
            </w:r>
          </w:p>
        </w:tc>
      </w:tr>
      <w:tr w:rsidR="002A03B3" w:rsidRPr="00854718" w14:paraId="271E9197" w14:textId="77777777" w:rsidTr="0069681E">
        <w:tc>
          <w:tcPr>
            <w:tcW w:w="525" w:type="dxa"/>
            <w:vMerge w:val="restart"/>
            <w:shd w:val="clear" w:color="auto" w:fill="auto"/>
          </w:tcPr>
          <w:p w14:paraId="2A7759E3" w14:textId="77777777" w:rsidR="002A03B3" w:rsidRPr="00854718" w:rsidRDefault="002A03B3" w:rsidP="0069681E">
            <w:pPr>
              <w:suppressAutoHyphens w:val="0"/>
              <w:spacing w:before="40" w:after="120" w:line="220" w:lineRule="exact"/>
              <w:ind w:right="113"/>
            </w:pPr>
            <w:r w:rsidRPr="00854718">
              <w:t>6.</w:t>
            </w:r>
          </w:p>
        </w:tc>
        <w:tc>
          <w:tcPr>
            <w:tcW w:w="3801" w:type="dxa"/>
            <w:gridSpan w:val="3"/>
            <w:shd w:val="clear" w:color="auto" w:fill="auto"/>
          </w:tcPr>
          <w:p w14:paraId="3FC01D0D" w14:textId="77777777" w:rsidR="002A03B3" w:rsidRPr="00854718" w:rsidRDefault="002A03B3" w:rsidP="0069681E">
            <w:pPr>
              <w:suppressAutoHyphens w:val="0"/>
              <w:spacing w:before="40" w:after="120" w:line="220" w:lineRule="exact"/>
              <w:ind w:right="113"/>
            </w:pPr>
            <w:r w:rsidRPr="00854718">
              <w:t>Percentage of women of child bearing age using contraception or whose partner is using contraception</w:t>
            </w:r>
          </w:p>
        </w:tc>
        <w:tc>
          <w:tcPr>
            <w:tcW w:w="3044" w:type="dxa"/>
            <w:gridSpan w:val="2"/>
            <w:shd w:val="clear" w:color="auto" w:fill="auto"/>
          </w:tcPr>
          <w:p w14:paraId="48274F6B" w14:textId="77777777" w:rsidR="002A03B3" w:rsidRPr="00854718" w:rsidRDefault="002A03B3" w:rsidP="0069681E">
            <w:pPr>
              <w:suppressAutoHyphens w:val="0"/>
              <w:spacing w:before="40" w:after="120" w:line="220" w:lineRule="exact"/>
              <w:ind w:right="113"/>
            </w:pPr>
          </w:p>
        </w:tc>
      </w:tr>
      <w:tr w:rsidR="002A03B3" w:rsidRPr="00854718" w14:paraId="358C3E86" w14:textId="77777777" w:rsidTr="00CB231C">
        <w:tc>
          <w:tcPr>
            <w:tcW w:w="525" w:type="dxa"/>
            <w:vMerge/>
            <w:shd w:val="clear" w:color="auto" w:fill="auto"/>
          </w:tcPr>
          <w:p w14:paraId="5AC41FE7"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3108B6C9" w14:textId="77777777" w:rsidR="002A03B3" w:rsidRPr="00854718" w:rsidRDefault="002A03B3" w:rsidP="0069681E">
            <w:pPr>
              <w:suppressAutoHyphens w:val="0"/>
              <w:spacing w:before="40" w:after="120" w:line="220" w:lineRule="exact"/>
              <w:ind w:right="113"/>
            </w:pPr>
            <w:r w:rsidRPr="00854718">
              <w:t>(a)</w:t>
            </w:r>
          </w:p>
        </w:tc>
        <w:tc>
          <w:tcPr>
            <w:tcW w:w="3271" w:type="dxa"/>
            <w:gridSpan w:val="2"/>
            <w:shd w:val="clear" w:color="auto" w:fill="auto"/>
          </w:tcPr>
          <w:p w14:paraId="36591D01" w14:textId="77777777" w:rsidR="002A03B3" w:rsidRPr="00854718" w:rsidRDefault="002A03B3" w:rsidP="0069681E">
            <w:pPr>
              <w:suppressAutoHyphens w:val="0"/>
              <w:spacing w:before="40" w:after="120" w:line="220" w:lineRule="exact"/>
              <w:ind w:right="113"/>
            </w:pPr>
            <w:r w:rsidRPr="00854718">
              <w:t>Any method</w:t>
            </w:r>
          </w:p>
        </w:tc>
        <w:tc>
          <w:tcPr>
            <w:tcW w:w="1486" w:type="dxa"/>
            <w:shd w:val="clear" w:color="auto" w:fill="auto"/>
          </w:tcPr>
          <w:p w14:paraId="13BA7CFE" w14:textId="77777777" w:rsidR="002A03B3" w:rsidRPr="00854718" w:rsidRDefault="002A03B3" w:rsidP="0069681E">
            <w:pPr>
              <w:suppressAutoHyphens w:val="0"/>
              <w:spacing w:before="40" w:after="120" w:line="220" w:lineRule="exact"/>
              <w:ind w:right="113"/>
            </w:pPr>
            <w:r w:rsidRPr="00854718">
              <w:t>48.6%</w:t>
            </w:r>
          </w:p>
        </w:tc>
        <w:tc>
          <w:tcPr>
            <w:tcW w:w="1558" w:type="dxa"/>
            <w:vMerge w:val="restart"/>
            <w:shd w:val="clear" w:color="auto" w:fill="auto"/>
          </w:tcPr>
          <w:p w14:paraId="7459D6A4" w14:textId="77777777" w:rsidR="002A03B3" w:rsidRPr="00854718" w:rsidRDefault="002A03B3" w:rsidP="0069681E">
            <w:pPr>
              <w:suppressAutoHyphens w:val="0"/>
              <w:spacing w:before="40" w:after="120" w:line="220" w:lineRule="exact"/>
              <w:ind w:right="113"/>
            </w:pPr>
            <w:r w:rsidRPr="00854718">
              <w:t>Zimbabwe Demographic Health Survey 2015, ZIMSTAT</w:t>
            </w:r>
          </w:p>
        </w:tc>
      </w:tr>
      <w:tr w:rsidR="002A03B3" w:rsidRPr="00854718" w14:paraId="46D922E5" w14:textId="77777777" w:rsidTr="00CB231C">
        <w:tc>
          <w:tcPr>
            <w:tcW w:w="525" w:type="dxa"/>
            <w:vMerge/>
            <w:shd w:val="clear" w:color="auto" w:fill="auto"/>
          </w:tcPr>
          <w:p w14:paraId="604778B7"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30EEDCBF" w14:textId="77777777" w:rsidR="002A03B3" w:rsidRPr="00854718" w:rsidRDefault="002A03B3" w:rsidP="0069681E">
            <w:pPr>
              <w:suppressAutoHyphens w:val="0"/>
              <w:spacing w:before="40" w:after="120" w:line="220" w:lineRule="exact"/>
              <w:ind w:right="113"/>
            </w:pPr>
            <w:r w:rsidRPr="00854718">
              <w:t>(b)</w:t>
            </w:r>
          </w:p>
        </w:tc>
        <w:tc>
          <w:tcPr>
            <w:tcW w:w="3271" w:type="dxa"/>
            <w:gridSpan w:val="2"/>
            <w:shd w:val="clear" w:color="auto" w:fill="auto"/>
          </w:tcPr>
          <w:p w14:paraId="5697642D" w14:textId="77777777" w:rsidR="002A03B3" w:rsidRPr="00854718" w:rsidRDefault="002A03B3" w:rsidP="0069681E">
            <w:pPr>
              <w:suppressAutoHyphens w:val="0"/>
              <w:spacing w:before="40" w:after="120" w:line="220" w:lineRule="exact"/>
              <w:ind w:right="113"/>
            </w:pPr>
            <w:r w:rsidRPr="00854718">
              <w:t>Any modern method</w:t>
            </w:r>
          </w:p>
        </w:tc>
        <w:tc>
          <w:tcPr>
            <w:tcW w:w="1486" w:type="dxa"/>
            <w:shd w:val="clear" w:color="auto" w:fill="auto"/>
          </w:tcPr>
          <w:p w14:paraId="08EAF58E" w14:textId="77777777" w:rsidR="002A03B3" w:rsidRPr="00854718" w:rsidRDefault="002A03B3" w:rsidP="0069681E">
            <w:pPr>
              <w:suppressAutoHyphens w:val="0"/>
              <w:spacing w:before="40" w:after="120" w:line="220" w:lineRule="exact"/>
              <w:ind w:right="113"/>
            </w:pPr>
            <w:r w:rsidRPr="00854718">
              <w:t>47.9%</w:t>
            </w:r>
          </w:p>
        </w:tc>
        <w:tc>
          <w:tcPr>
            <w:tcW w:w="1558" w:type="dxa"/>
            <w:vMerge/>
            <w:shd w:val="clear" w:color="auto" w:fill="auto"/>
          </w:tcPr>
          <w:p w14:paraId="38DB0EF2" w14:textId="77777777" w:rsidR="002A03B3" w:rsidRPr="00854718" w:rsidRDefault="002A03B3" w:rsidP="0069681E">
            <w:pPr>
              <w:suppressAutoHyphens w:val="0"/>
              <w:spacing w:before="40" w:after="120" w:line="220" w:lineRule="exact"/>
              <w:ind w:right="113"/>
            </w:pPr>
          </w:p>
        </w:tc>
      </w:tr>
      <w:tr w:rsidR="002A03B3" w:rsidRPr="00854718" w14:paraId="02BFCCBC" w14:textId="77777777" w:rsidTr="00CB231C">
        <w:tc>
          <w:tcPr>
            <w:tcW w:w="525" w:type="dxa"/>
            <w:shd w:val="clear" w:color="auto" w:fill="auto"/>
          </w:tcPr>
          <w:p w14:paraId="131C81E3" w14:textId="77777777" w:rsidR="002A03B3" w:rsidRPr="00854718" w:rsidRDefault="002A03B3" w:rsidP="0069681E">
            <w:pPr>
              <w:suppressAutoHyphens w:val="0"/>
              <w:spacing w:before="40" w:after="120" w:line="220" w:lineRule="exact"/>
              <w:ind w:right="113"/>
            </w:pPr>
            <w:r w:rsidRPr="00854718">
              <w:t>7.</w:t>
            </w:r>
          </w:p>
        </w:tc>
        <w:tc>
          <w:tcPr>
            <w:tcW w:w="3801" w:type="dxa"/>
            <w:gridSpan w:val="3"/>
            <w:shd w:val="clear" w:color="auto" w:fill="auto"/>
          </w:tcPr>
          <w:p w14:paraId="47AF9B02" w14:textId="77777777" w:rsidR="002A03B3" w:rsidRPr="00854718" w:rsidRDefault="002A03B3" w:rsidP="0069681E">
            <w:pPr>
              <w:suppressAutoHyphens w:val="0"/>
              <w:spacing w:before="40" w:after="120" w:line="220" w:lineRule="exact"/>
              <w:ind w:right="113"/>
            </w:pPr>
            <w:r w:rsidRPr="00854718">
              <w:t>Medical termination of pregnancy as a proportion of live births</w:t>
            </w:r>
          </w:p>
        </w:tc>
        <w:tc>
          <w:tcPr>
            <w:tcW w:w="1486" w:type="dxa"/>
            <w:shd w:val="clear" w:color="auto" w:fill="auto"/>
          </w:tcPr>
          <w:p w14:paraId="36DA88C0" w14:textId="77777777" w:rsidR="002A03B3" w:rsidRPr="00854718" w:rsidRDefault="002A03B3" w:rsidP="0069681E">
            <w:pPr>
              <w:suppressAutoHyphens w:val="0"/>
              <w:spacing w:before="40" w:after="120" w:line="220" w:lineRule="exact"/>
              <w:ind w:right="113"/>
            </w:pPr>
            <w:r w:rsidRPr="00854718">
              <w:t>-</w:t>
            </w:r>
          </w:p>
        </w:tc>
        <w:tc>
          <w:tcPr>
            <w:tcW w:w="1558" w:type="dxa"/>
            <w:shd w:val="clear" w:color="auto" w:fill="auto"/>
          </w:tcPr>
          <w:p w14:paraId="78BCEC3D" w14:textId="77777777" w:rsidR="002A03B3" w:rsidRPr="00854718" w:rsidRDefault="002A03B3" w:rsidP="0069681E">
            <w:pPr>
              <w:suppressAutoHyphens w:val="0"/>
              <w:spacing w:before="40" w:after="120" w:line="220" w:lineRule="exact"/>
              <w:ind w:right="113"/>
            </w:pPr>
            <w:r w:rsidRPr="00854718">
              <w:t>-</w:t>
            </w:r>
          </w:p>
        </w:tc>
      </w:tr>
      <w:tr w:rsidR="002A03B3" w:rsidRPr="00854718" w14:paraId="1A625CEC" w14:textId="77777777" w:rsidTr="00CB231C">
        <w:tc>
          <w:tcPr>
            <w:tcW w:w="525" w:type="dxa"/>
            <w:tcBorders>
              <w:bottom w:val="nil"/>
            </w:tcBorders>
            <w:shd w:val="clear" w:color="auto" w:fill="auto"/>
          </w:tcPr>
          <w:p w14:paraId="131E036B" w14:textId="77777777" w:rsidR="002A03B3" w:rsidRPr="00854718" w:rsidRDefault="002A03B3" w:rsidP="0069681E">
            <w:pPr>
              <w:suppressAutoHyphens w:val="0"/>
              <w:spacing w:before="40" w:after="120" w:line="220" w:lineRule="exact"/>
              <w:ind w:right="113"/>
            </w:pPr>
            <w:r w:rsidRPr="00854718">
              <w:t>8.</w:t>
            </w:r>
          </w:p>
        </w:tc>
        <w:tc>
          <w:tcPr>
            <w:tcW w:w="3801" w:type="dxa"/>
            <w:gridSpan w:val="3"/>
            <w:tcBorders>
              <w:bottom w:val="nil"/>
            </w:tcBorders>
            <w:shd w:val="clear" w:color="auto" w:fill="auto"/>
          </w:tcPr>
          <w:p w14:paraId="0175DF6B" w14:textId="62DEFB21" w:rsidR="002A03B3" w:rsidRPr="00854718" w:rsidRDefault="002A03B3" w:rsidP="0069681E">
            <w:pPr>
              <w:suppressAutoHyphens w:val="0"/>
              <w:spacing w:before="40" w:after="120" w:line="220" w:lineRule="exact"/>
              <w:ind w:right="113"/>
            </w:pPr>
            <w:r w:rsidRPr="00854718">
              <w:t>Rates of infection of HIV/AIDS and major communicable diseases (Adults age 15</w:t>
            </w:r>
            <w:r w:rsidR="0001241C" w:rsidRPr="00854718">
              <w:t>–</w:t>
            </w:r>
            <w:r w:rsidRPr="00854718">
              <w:t>64 years)</w:t>
            </w:r>
          </w:p>
        </w:tc>
        <w:tc>
          <w:tcPr>
            <w:tcW w:w="1486" w:type="dxa"/>
            <w:tcBorders>
              <w:bottom w:val="nil"/>
            </w:tcBorders>
            <w:shd w:val="clear" w:color="auto" w:fill="auto"/>
          </w:tcPr>
          <w:p w14:paraId="2208B130" w14:textId="77777777" w:rsidR="002A03B3" w:rsidRPr="00854718" w:rsidRDefault="002A03B3" w:rsidP="0069681E">
            <w:pPr>
              <w:suppressAutoHyphens w:val="0"/>
              <w:spacing w:before="40" w:after="120" w:line="220" w:lineRule="exact"/>
              <w:ind w:right="113"/>
            </w:pPr>
            <w:r w:rsidRPr="00854718">
              <w:t>40 974 New cases annually</w:t>
            </w:r>
          </w:p>
        </w:tc>
        <w:tc>
          <w:tcPr>
            <w:tcW w:w="1558" w:type="dxa"/>
            <w:tcBorders>
              <w:bottom w:val="nil"/>
            </w:tcBorders>
            <w:shd w:val="clear" w:color="auto" w:fill="auto"/>
          </w:tcPr>
          <w:p w14:paraId="42824373" w14:textId="77777777" w:rsidR="002A03B3" w:rsidRPr="00854718" w:rsidRDefault="002A03B3" w:rsidP="0069681E">
            <w:pPr>
              <w:suppressAutoHyphens w:val="0"/>
              <w:spacing w:before="40" w:after="120" w:line="220" w:lineRule="exact"/>
              <w:ind w:right="113"/>
            </w:pPr>
            <w:r w:rsidRPr="00854718">
              <w:t>Ministry of Health and Child Care, 2017</w:t>
            </w:r>
          </w:p>
        </w:tc>
      </w:tr>
      <w:tr w:rsidR="002A03B3" w:rsidRPr="00854718" w14:paraId="48DC25C9" w14:textId="77777777" w:rsidTr="0001241C">
        <w:tc>
          <w:tcPr>
            <w:tcW w:w="525" w:type="dxa"/>
            <w:vMerge w:val="restart"/>
            <w:tcBorders>
              <w:top w:val="nil"/>
              <w:bottom w:val="nil"/>
            </w:tcBorders>
            <w:shd w:val="clear" w:color="auto" w:fill="auto"/>
          </w:tcPr>
          <w:p w14:paraId="4A938620" w14:textId="77777777" w:rsidR="002A03B3" w:rsidRPr="00854718" w:rsidRDefault="002A03B3" w:rsidP="0069681E">
            <w:pPr>
              <w:suppressAutoHyphens w:val="0"/>
              <w:spacing w:before="40" w:after="120" w:line="220" w:lineRule="exact"/>
              <w:ind w:right="113"/>
            </w:pPr>
            <w:r w:rsidRPr="00854718">
              <w:t>9.</w:t>
            </w:r>
          </w:p>
        </w:tc>
        <w:tc>
          <w:tcPr>
            <w:tcW w:w="3801" w:type="dxa"/>
            <w:gridSpan w:val="3"/>
            <w:tcBorders>
              <w:top w:val="nil"/>
              <w:bottom w:val="nil"/>
            </w:tcBorders>
            <w:shd w:val="clear" w:color="auto" w:fill="auto"/>
          </w:tcPr>
          <w:p w14:paraId="188D62E7" w14:textId="77777777" w:rsidR="002A03B3" w:rsidRPr="00854718" w:rsidRDefault="002A03B3" w:rsidP="0069681E">
            <w:pPr>
              <w:suppressAutoHyphens w:val="0"/>
              <w:spacing w:before="40" w:after="120" w:line="220" w:lineRule="exact"/>
              <w:ind w:right="113"/>
            </w:pPr>
            <w:r w:rsidRPr="00854718">
              <w:t>Prevalence of HIV</w:t>
            </w:r>
          </w:p>
        </w:tc>
        <w:tc>
          <w:tcPr>
            <w:tcW w:w="3044" w:type="dxa"/>
            <w:gridSpan w:val="2"/>
            <w:tcBorders>
              <w:top w:val="nil"/>
              <w:bottom w:val="nil"/>
            </w:tcBorders>
            <w:shd w:val="clear" w:color="auto" w:fill="auto"/>
          </w:tcPr>
          <w:p w14:paraId="0317F344" w14:textId="77777777" w:rsidR="002A03B3" w:rsidRPr="00854718" w:rsidRDefault="002A03B3" w:rsidP="0069681E">
            <w:pPr>
              <w:suppressAutoHyphens w:val="0"/>
              <w:spacing w:before="40" w:after="120" w:line="220" w:lineRule="exact"/>
              <w:ind w:right="113"/>
            </w:pPr>
          </w:p>
        </w:tc>
      </w:tr>
      <w:tr w:rsidR="002A03B3" w:rsidRPr="00854718" w14:paraId="185ADAE7" w14:textId="77777777" w:rsidTr="00CB231C">
        <w:tc>
          <w:tcPr>
            <w:tcW w:w="525" w:type="dxa"/>
            <w:vMerge/>
            <w:tcBorders>
              <w:top w:val="nil"/>
              <w:bottom w:val="nil"/>
            </w:tcBorders>
            <w:shd w:val="clear" w:color="auto" w:fill="auto"/>
          </w:tcPr>
          <w:p w14:paraId="40A25EB2" w14:textId="77777777" w:rsidR="002A03B3" w:rsidRPr="00854718" w:rsidRDefault="002A03B3" w:rsidP="0069681E">
            <w:pPr>
              <w:suppressAutoHyphens w:val="0"/>
              <w:spacing w:before="40" w:after="120" w:line="220" w:lineRule="exact"/>
              <w:ind w:right="113"/>
            </w:pPr>
          </w:p>
        </w:tc>
        <w:tc>
          <w:tcPr>
            <w:tcW w:w="530" w:type="dxa"/>
            <w:tcBorders>
              <w:top w:val="nil"/>
              <w:bottom w:val="nil"/>
            </w:tcBorders>
            <w:shd w:val="clear" w:color="auto" w:fill="auto"/>
          </w:tcPr>
          <w:p w14:paraId="3017B8DE" w14:textId="77777777" w:rsidR="002A03B3" w:rsidRPr="00854718" w:rsidRDefault="002A03B3" w:rsidP="0069681E">
            <w:pPr>
              <w:suppressAutoHyphens w:val="0"/>
              <w:spacing w:before="40" w:after="120" w:line="220" w:lineRule="exact"/>
              <w:ind w:right="113"/>
            </w:pPr>
            <w:r w:rsidRPr="00854718">
              <w:t>(a)</w:t>
            </w:r>
          </w:p>
        </w:tc>
        <w:tc>
          <w:tcPr>
            <w:tcW w:w="3271" w:type="dxa"/>
            <w:gridSpan w:val="2"/>
            <w:tcBorders>
              <w:top w:val="nil"/>
              <w:bottom w:val="nil"/>
            </w:tcBorders>
            <w:shd w:val="clear" w:color="auto" w:fill="auto"/>
          </w:tcPr>
          <w:p w14:paraId="191BED33" w14:textId="1C46B03F" w:rsidR="002A03B3" w:rsidRPr="00854718" w:rsidRDefault="002A03B3" w:rsidP="0069681E">
            <w:pPr>
              <w:suppressAutoHyphens w:val="0"/>
              <w:spacing w:before="40" w:after="120" w:line="220" w:lineRule="exact"/>
              <w:ind w:right="113"/>
            </w:pPr>
            <w:r w:rsidRPr="00854718">
              <w:t>Children (Age 0</w:t>
            </w:r>
            <w:r w:rsidR="0001241C" w:rsidRPr="00854718">
              <w:t>–</w:t>
            </w:r>
            <w:r w:rsidRPr="00854718">
              <w:t>14)</w:t>
            </w:r>
          </w:p>
        </w:tc>
        <w:tc>
          <w:tcPr>
            <w:tcW w:w="1486" w:type="dxa"/>
            <w:tcBorders>
              <w:top w:val="nil"/>
              <w:bottom w:val="nil"/>
            </w:tcBorders>
            <w:shd w:val="clear" w:color="auto" w:fill="auto"/>
          </w:tcPr>
          <w:p w14:paraId="5F677B1E" w14:textId="77777777" w:rsidR="002A03B3" w:rsidRPr="00854718" w:rsidRDefault="002A03B3" w:rsidP="0069681E">
            <w:pPr>
              <w:suppressAutoHyphens w:val="0"/>
              <w:spacing w:before="40" w:after="120" w:line="220" w:lineRule="exact"/>
              <w:ind w:right="113"/>
            </w:pPr>
            <w:r w:rsidRPr="00854718">
              <w:t>13.3%</w:t>
            </w:r>
          </w:p>
        </w:tc>
        <w:tc>
          <w:tcPr>
            <w:tcW w:w="1558" w:type="dxa"/>
            <w:vMerge w:val="restart"/>
            <w:tcBorders>
              <w:top w:val="nil"/>
              <w:bottom w:val="nil"/>
            </w:tcBorders>
            <w:shd w:val="clear" w:color="auto" w:fill="auto"/>
          </w:tcPr>
          <w:p w14:paraId="1FEB1394" w14:textId="77777777" w:rsidR="002A03B3" w:rsidRPr="00854718" w:rsidRDefault="002A03B3" w:rsidP="0069681E">
            <w:pPr>
              <w:suppressAutoHyphens w:val="0"/>
              <w:spacing w:before="40" w:after="120" w:line="220" w:lineRule="exact"/>
              <w:ind w:right="113"/>
            </w:pPr>
            <w:r w:rsidRPr="00854718">
              <w:t>Ministry of Health and Child Care, 2017</w:t>
            </w:r>
          </w:p>
        </w:tc>
      </w:tr>
      <w:tr w:rsidR="002A03B3" w:rsidRPr="00854718" w14:paraId="7D607D3D" w14:textId="77777777" w:rsidTr="00CB231C">
        <w:tc>
          <w:tcPr>
            <w:tcW w:w="525" w:type="dxa"/>
            <w:vMerge/>
            <w:tcBorders>
              <w:top w:val="nil"/>
              <w:bottom w:val="nil"/>
            </w:tcBorders>
            <w:shd w:val="clear" w:color="auto" w:fill="auto"/>
          </w:tcPr>
          <w:p w14:paraId="708C83FE" w14:textId="77777777" w:rsidR="002A03B3" w:rsidRPr="00854718" w:rsidRDefault="002A03B3" w:rsidP="0069681E">
            <w:pPr>
              <w:suppressAutoHyphens w:val="0"/>
              <w:spacing w:before="40" w:after="120" w:line="220" w:lineRule="exact"/>
              <w:ind w:right="113"/>
            </w:pPr>
          </w:p>
        </w:tc>
        <w:tc>
          <w:tcPr>
            <w:tcW w:w="530" w:type="dxa"/>
            <w:tcBorders>
              <w:top w:val="nil"/>
              <w:bottom w:val="nil"/>
            </w:tcBorders>
            <w:shd w:val="clear" w:color="auto" w:fill="auto"/>
          </w:tcPr>
          <w:p w14:paraId="59B08A54" w14:textId="77777777" w:rsidR="002A03B3" w:rsidRPr="00854718" w:rsidRDefault="002A03B3" w:rsidP="0069681E">
            <w:pPr>
              <w:suppressAutoHyphens w:val="0"/>
              <w:spacing w:before="40" w:after="120" w:line="220" w:lineRule="exact"/>
              <w:ind w:right="113"/>
            </w:pPr>
            <w:r w:rsidRPr="00854718">
              <w:t>(b)</w:t>
            </w:r>
          </w:p>
        </w:tc>
        <w:tc>
          <w:tcPr>
            <w:tcW w:w="3271" w:type="dxa"/>
            <w:gridSpan w:val="2"/>
            <w:tcBorders>
              <w:top w:val="nil"/>
              <w:bottom w:val="nil"/>
            </w:tcBorders>
            <w:shd w:val="clear" w:color="auto" w:fill="auto"/>
          </w:tcPr>
          <w:p w14:paraId="64B79773" w14:textId="72DEF810" w:rsidR="002A03B3" w:rsidRPr="00854718" w:rsidRDefault="002A03B3" w:rsidP="0069681E">
            <w:pPr>
              <w:suppressAutoHyphens w:val="0"/>
              <w:spacing w:before="40" w:after="120" w:line="220" w:lineRule="exact"/>
              <w:ind w:right="113"/>
            </w:pPr>
            <w:r w:rsidRPr="00854718">
              <w:t>Adults (Age 15</w:t>
            </w:r>
            <w:r w:rsidR="0001241C" w:rsidRPr="00854718">
              <w:t>–</w:t>
            </w:r>
            <w:r w:rsidRPr="00854718">
              <w:t>49)</w:t>
            </w:r>
          </w:p>
        </w:tc>
        <w:tc>
          <w:tcPr>
            <w:tcW w:w="1486" w:type="dxa"/>
            <w:tcBorders>
              <w:top w:val="nil"/>
              <w:bottom w:val="nil"/>
            </w:tcBorders>
            <w:shd w:val="clear" w:color="auto" w:fill="auto"/>
          </w:tcPr>
          <w:p w14:paraId="7239F5EF" w14:textId="77777777" w:rsidR="002A03B3" w:rsidRPr="00854718" w:rsidRDefault="002A03B3" w:rsidP="0069681E">
            <w:pPr>
              <w:suppressAutoHyphens w:val="0"/>
              <w:spacing w:before="40" w:after="120" w:line="220" w:lineRule="exact"/>
              <w:ind w:right="113"/>
            </w:pPr>
            <w:r w:rsidRPr="00854718">
              <w:t>14.6%</w:t>
            </w:r>
          </w:p>
        </w:tc>
        <w:tc>
          <w:tcPr>
            <w:tcW w:w="1558" w:type="dxa"/>
            <w:vMerge/>
            <w:tcBorders>
              <w:top w:val="nil"/>
              <w:bottom w:val="nil"/>
            </w:tcBorders>
            <w:shd w:val="clear" w:color="auto" w:fill="auto"/>
          </w:tcPr>
          <w:p w14:paraId="349CC5E4" w14:textId="77777777" w:rsidR="002A03B3" w:rsidRPr="00854718" w:rsidRDefault="002A03B3" w:rsidP="0069681E">
            <w:pPr>
              <w:suppressAutoHyphens w:val="0"/>
              <w:spacing w:before="40" w:after="120" w:line="220" w:lineRule="exact"/>
              <w:ind w:right="113"/>
            </w:pPr>
          </w:p>
        </w:tc>
      </w:tr>
      <w:tr w:rsidR="002A03B3" w:rsidRPr="00854718" w14:paraId="7A76E9E1" w14:textId="77777777" w:rsidTr="0069681E">
        <w:tc>
          <w:tcPr>
            <w:tcW w:w="525" w:type="dxa"/>
            <w:vMerge w:val="restart"/>
            <w:shd w:val="clear" w:color="auto" w:fill="auto"/>
          </w:tcPr>
          <w:p w14:paraId="79B17CF3" w14:textId="77777777" w:rsidR="002A03B3" w:rsidRPr="00854718" w:rsidRDefault="002A03B3" w:rsidP="0069681E">
            <w:pPr>
              <w:suppressAutoHyphens w:val="0"/>
              <w:spacing w:before="40" w:after="120" w:line="220" w:lineRule="exact"/>
              <w:ind w:right="113"/>
            </w:pPr>
            <w:r w:rsidRPr="00854718">
              <w:t>10.</w:t>
            </w:r>
          </w:p>
        </w:tc>
        <w:tc>
          <w:tcPr>
            <w:tcW w:w="3801" w:type="dxa"/>
            <w:gridSpan w:val="3"/>
            <w:shd w:val="clear" w:color="auto" w:fill="auto"/>
          </w:tcPr>
          <w:p w14:paraId="291376C8" w14:textId="77777777" w:rsidR="002A03B3" w:rsidRPr="00854718" w:rsidRDefault="002A03B3" w:rsidP="0069681E">
            <w:pPr>
              <w:suppressAutoHyphens w:val="0"/>
              <w:spacing w:before="40" w:after="120" w:line="220" w:lineRule="exact"/>
              <w:ind w:right="113"/>
            </w:pPr>
            <w:r w:rsidRPr="00854718">
              <w:t xml:space="preserve">Deaths </w:t>
            </w:r>
          </w:p>
        </w:tc>
        <w:tc>
          <w:tcPr>
            <w:tcW w:w="3044" w:type="dxa"/>
            <w:gridSpan w:val="2"/>
            <w:shd w:val="clear" w:color="auto" w:fill="auto"/>
          </w:tcPr>
          <w:p w14:paraId="6AC09DE9" w14:textId="77777777" w:rsidR="002A03B3" w:rsidRPr="00854718" w:rsidRDefault="002A03B3" w:rsidP="0069681E">
            <w:pPr>
              <w:suppressAutoHyphens w:val="0"/>
              <w:spacing w:before="40" w:after="120" w:line="220" w:lineRule="exact"/>
              <w:ind w:right="113"/>
            </w:pPr>
          </w:p>
        </w:tc>
      </w:tr>
      <w:tr w:rsidR="002A03B3" w:rsidRPr="00854718" w14:paraId="78272B43" w14:textId="77777777" w:rsidTr="00CB231C">
        <w:tc>
          <w:tcPr>
            <w:tcW w:w="525" w:type="dxa"/>
            <w:vMerge/>
            <w:shd w:val="clear" w:color="auto" w:fill="auto"/>
          </w:tcPr>
          <w:p w14:paraId="3EF74EB4"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309333DF" w14:textId="77777777" w:rsidR="002A03B3" w:rsidRPr="00854718" w:rsidRDefault="002A03B3" w:rsidP="0069681E">
            <w:pPr>
              <w:suppressAutoHyphens w:val="0"/>
              <w:spacing w:before="40" w:after="120" w:line="220" w:lineRule="exact"/>
              <w:ind w:right="113"/>
            </w:pPr>
            <w:r w:rsidRPr="00854718">
              <w:t>(a)</w:t>
            </w:r>
          </w:p>
        </w:tc>
        <w:tc>
          <w:tcPr>
            <w:tcW w:w="3271" w:type="dxa"/>
            <w:gridSpan w:val="2"/>
            <w:shd w:val="clear" w:color="auto" w:fill="auto"/>
          </w:tcPr>
          <w:p w14:paraId="1A39BBBE" w14:textId="077379E2" w:rsidR="002A03B3" w:rsidRPr="00854718" w:rsidRDefault="002A03B3" w:rsidP="0069681E">
            <w:pPr>
              <w:suppressAutoHyphens w:val="0"/>
              <w:spacing w:before="40" w:after="120" w:line="220" w:lineRule="exact"/>
              <w:ind w:right="113"/>
            </w:pPr>
            <w:r w:rsidRPr="00854718">
              <w:t>Road Acciden</w:t>
            </w:r>
            <w:r w:rsidR="001C5D9F" w:rsidRPr="00854718">
              <w:t>ts</w:t>
            </w:r>
          </w:p>
        </w:tc>
        <w:tc>
          <w:tcPr>
            <w:tcW w:w="1486" w:type="dxa"/>
            <w:shd w:val="clear" w:color="auto" w:fill="auto"/>
          </w:tcPr>
          <w:p w14:paraId="33E437AC" w14:textId="77777777" w:rsidR="002A03B3" w:rsidRPr="00854718" w:rsidRDefault="002A03B3" w:rsidP="0069681E">
            <w:pPr>
              <w:suppressAutoHyphens w:val="0"/>
              <w:spacing w:before="40" w:after="120" w:line="220" w:lineRule="exact"/>
              <w:ind w:right="113"/>
            </w:pPr>
            <w:r w:rsidRPr="00854718">
              <w:t>1 918</w:t>
            </w:r>
          </w:p>
        </w:tc>
        <w:tc>
          <w:tcPr>
            <w:tcW w:w="1558" w:type="dxa"/>
            <w:shd w:val="clear" w:color="auto" w:fill="auto"/>
          </w:tcPr>
          <w:p w14:paraId="55389E8B" w14:textId="77777777" w:rsidR="002A03B3" w:rsidRPr="00854718" w:rsidRDefault="002A03B3" w:rsidP="0069681E">
            <w:pPr>
              <w:suppressAutoHyphens w:val="0"/>
              <w:spacing w:before="40" w:after="120" w:line="220" w:lineRule="exact"/>
              <w:ind w:right="113"/>
            </w:pPr>
            <w:r w:rsidRPr="00854718">
              <w:t>ZIMSTAT, 2018</w:t>
            </w:r>
          </w:p>
        </w:tc>
      </w:tr>
      <w:tr w:rsidR="002A03B3" w:rsidRPr="00854718" w14:paraId="5FA873C7" w14:textId="77777777" w:rsidTr="00CB231C">
        <w:tc>
          <w:tcPr>
            <w:tcW w:w="525" w:type="dxa"/>
            <w:vMerge/>
            <w:shd w:val="clear" w:color="auto" w:fill="auto"/>
          </w:tcPr>
          <w:p w14:paraId="11B39158"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30DB94F1" w14:textId="77777777" w:rsidR="002A03B3" w:rsidRPr="00854718" w:rsidRDefault="002A03B3" w:rsidP="0069681E">
            <w:pPr>
              <w:suppressAutoHyphens w:val="0"/>
              <w:spacing w:before="40" w:after="120" w:line="220" w:lineRule="exact"/>
              <w:ind w:right="113"/>
            </w:pPr>
            <w:r w:rsidRPr="00854718">
              <w:t>(b)</w:t>
            </w:r>
          </w:p>
        </w:tc>
        <w:tc>
          <w:tcPr>
            <w:tcW w:w="3271" w:type="dxa"/>
            <w:gridSpan w:val="2"/>
            <w:shd w:val="clear" w:color="auto" w:fill="auto"/>
          </w:tcPr>
          <w:p w14:paraId="72EDAF53" w14:textId="77777777" w:rsidR="002A03B3" w:rsidRPr="00854718" w:rsidRDefault="002A03B3" w:rsidP="0069681E">
            <w:pPr>
              <w:suppressAutoHyphens w:val="0"/>
              <w:spacing w:before="40" w:after="120" w:line="220" w:lineRule="exact"/>
              <w:ind w:right="113"/>
            </w:pPr>
            <w:r w:rsidRPr="00854718">
              <w:t>HIV/AIDS</w:t>
            </w:r>
          </w:p>
        </w:tc>
        <w:tc>
          <w:tcPr>
            <w:tcW w:w="1486" w:type="dxa"/>
            <w:shd w:val="clear" w:color="auto" w:fill="auto"/>
          </w:tcPr>
          <w:p w14:paraId="236BF1D3" w14:textId="77777777" w:rsidR="002A03B3" w:rsidRPr="00854718" w:rsidRDefault="002A03B3" w:rsidP="0069681E">
            <w:pPr>
              <w:suppressAutoHyphens w:val="0"/>
              <w:spacing w:before="40" w:after="120" w:line="220" w:lineRule="exact"/>
              <w:ind w:right="113"/>
            </w:pPr>
            <w:r w:rsidRPr="00854718">
              <w:t>23 107</w:t>
            </w:r>
          </w:p>
        </w:tc>
        <w:tc>
          <w:tcPr>
            <w:tcW w:w="1558" w:type="dxa"/>
            <w:vMerge w:val="restart"/>
            <w:shd w:val="clear" w:color="auto" w:fill="auto"/>
          </w:tcPr>
          <w:p w14:paraId="7F28EA10" w14:textId="77777777" w:rsidR="002A03B3" w:rsidRPr="00854718" w:rsidRDefault="002A03B3" w:rsidP="0069681E">
            <w:pPr>
              <w:suppressAutoHyphens w:val="0"/>
              <w:spacing w:before="40" w:after="120" w:line="220" w:lineRule="exact"/>
              <w:ind w:right="113"/>
            </w:pPr>
            <w:r w:rsidRPr="00854718">
              <w:t>Ministry of Health and Child Care, 2018</w:t>
            </w:r>
          </w:p>
        </w:tc>
      </w:tr>
      <w:tr w:rsidR="002A03B3" w:rsidRPr="00854718" w14:paraId="0D9648F7" w14:textId="77777777" w:rsidTr="00CB231C">
        <w:tc>
          <w:tcPr>
            <w:tcW w:w="525" w:type="dxa"/>
            <w:vMerge/>
            <w:shd w:val="clear" w:color="auto" w:fill="auto"/>
          </w:tcPr>
          <w:p w14:paraId="5C6E7ED2"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16041CDA" w14:textId="77777777" w:rsidR="002A03B3" w:rsidRPr="00854718" w:rsidRDefault="002A03B3" w:rsidP="0069681E">
            <w:pPr>
              <w:suppressAutoHyphens w:val="0"/>
              <w:spacing w:before="40" w:after="120" w:line="220" w:lineRule="exact"/>
              <w:ind w:right="113"/>
            </w:pPr>
            <w:r w:rsidRPr="00854718">
              <w:t>(c)</w:t>
            </w:r>
          </w:p>
        </w:tc>
        <w:tc>
          <w:tcPr>
            <w:tcW w:w="3271" w:type="dxa"/>
            <w:gridSpan w:val="2"/>
            <w:shd w:val="clear" w:color="auto" w:fill="auto"/>
          </w:tcPr>
          <w:p w14:paraId="36D39383" w14:textId="77777777" w:rsidR="002A03B3" w:rsidRPr="00854718" w:rsidRDefault="002A03B3" w:rsidP="0069681E">
            <w:pPr>
              <w:suppressAutoHyphens w:val="0"/>
              <w:spacing w:before="40" w:after="120" w:line="220" w:lineRule="exact"/>
              <w:ind w:right="113"/>
            </w:pPr>
            <w:r w:rsidRPr="00854718">
              <w:t>Low respiratory infections</w:t>
            </w:r>
          </w:p>
        </w:tc>
        <w:tc>
          <w:tcPr>
            <w:tcW w:w="1486" w:type="dxa"/>
            <w:shd w:val="clear" w:color="auto" w:fill="auto"/>
          </w:tcPr>
          <w:p w14:paraId="6DCEEAE5" w14:textId="77777777" w:rsidR="002A03B3" w:rsidRPr="00854718" w:rsidRDefault="002A03B3" w:rsidP="0069681E">
            <w:pPr>
              <w:suppressAutoHyphens w:val="0"/>
              <w:spacing w:before="40" w:after="120" w:line="220" w:lineRule="exact"/>
              <w:ind w:right="113"/>
            </w:pPr>
            <w:r w:rsidRPr="00854718">
              <w:t>605</w:t>
            </w:r>
          </w:p>
        </w:tc>
        <w:tc>
          <w:tcPr>
            <w:tcW w:w="1558" w:type="dxa"/>
            <w:vMerge/>
            <w:shd w:val="clear" w:color="auto" w:fill="auto"/>
          </w:tcPr>
          <w:p w14:paraId="36163905" w14:textId="77777777" w:rsidR="002A03B3" w:rsidRPr="00854718" w:rsidRDefault="002A03B3" w:rsidP="0069681E">
            <w:pPr>
              <w:suppressAutoHyphens w:val="0"/>
              <w:spacing w:before="40" w:after="120" w:line="220" w:lineRule="exact"/>
              <w:ind w:right="113"/>
            </w:pPr>
          </w:p>
        </w:tc>
      </w:tr>
      <w:tr w:rsidR="002A03B3" w:rsidRPr="00854718" w14:paraId="52882AEA" w14:textId="77777777" w:rsidTr="00CB231C">
        <w:tc>
          <w:tcPr>
            <w:tcW w:w="525" w:type="dxa"/>
            <w:vMerge/>
            <w:shd w:val="clear" w:color="auto" w:fill="auto"/>
          </w:tcPr>
          <w:p w14:paraId="5979DE88"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335AE717" w14:textId="77777777" w:rsidR="002A03B3" w:rsidRPr="00854718" w:rsidRDefault="002A03B3" w:rsidP="0069681E">
            <w:pPr>
              <w:suppressAutoHyphens w:val="0"/>
              <w:spacing w:before="40" w:after="120" w:line="220" w:lineRule="exact"/>
              <w:ind w:right="113"/>
            </w:pPr>
            <w:r w:rsidRPr="00854718">
              <w:t>(d)</w:t>
            </w:r>
          </w:p>
        </w:tc>
        <w:tc>
          <w:tcPr>
            <w:tcW w:w="3271" w:type="dxa"/>
            <w:gridSpan w:val="2"/>
            <w:shd w:val="clear" w:color="auto" w:fill="auto"/>
          </w:tcPr>
          <w:p w14:paraId="41603579" w14:textId="77777777" w:rsidR="002A03B3" w:rsidRPr="00854718" w:rsidRDefault="002A03B3" w:rsidP="0069681E">
            <w:pPr>
              <w:suppressAutoHyphens w:val="0"/>
              <w:spacing w:before="40" w:after="120" w:line="220" w:lineRule="exact"/>
              <w:ind w:right="113"/>
            </w:pPr>
            <w:r w:rsidRPr="00854718">
              <w:t>Tuberculosis</w:t>
            </w:r>
          </w:p>
        </w:tc>
        <w:tc>
          <w:tcPr>
            <w:tcW w:w="1486" w:type="dxa"/>
            <w:shd w:val="clear" w:color="auto" w:fill="auto"/>
          </w:tcPr>
          <w:p w14:paraId="22F02DD0" w14:textId="77777777" w:rsidR="002A03B3" w:rsidRPr="00854718" w:rsidRDefault="002A03B3" w:rsidP="0069681E">
            <w:pPr>
              <w:suppressAutoHyphens w:val="0"/>
              <w:spacing w:before="40" w:after="120" w:line="220" w:lineRule="exact"/>
              <w:ind w:right="113"/>
            </w:pPr>
            <w:r w:rsidRPr="00854718">
              <w:t>2 484</w:t>
            </w:r>
          </w:p>
        </w:tc>
        <w:tc>
          <w:tcPr>
            <w:tcW w:w="1558" w:type="dxa"/>
            <w:vMerge/>
            <w:shd w:val="clear" w:color="auto" w:fill="auto"/>
          </w:tcPr>
          <w:p w14:paraId="731A49A5" w14:textId="77777777" w:rsidR="002A03B3" w:rsidRPr="00854718" w:rsidRDefault="002A03B3" w:rsidP="0069681E">
            <w:pPr>
              <w:suppressAutoHyphens w:val="0"/>
              <w:spacing w:before="40" w:after="120" w:line="220" w:lineRule="exact"/>
              <w:ind w:right="113"/>
            </w:pPr>
          </w:p>
        </w:tc>
      </w:tr>
      <w:tr w:rsidR="002A03B3" w:rsidRPr="00854718" w14:paraId="312BDC10" w14:textId="77777777" w:rsidTr="00CB231C">
        <w:tc>
          <w:tcPr>
            <w:tcW w:w="525" w:type="dxa"/>
            <w:vMerge/>
            <w:shd w:val="clear" w:color="auto" w:fill="auto"/>
          </w:tcPr>
          <w:p w14:paraId="4CE3231B"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40C6A351" w14:textId="77777777" w:rsidR="002A03B3" w:rsidRPr="00854718" w:rsidRDefault="002A03B3" w:rsidP="0069681E">
            <w:pPr>
              <w:suppressAutoHyphens w:val="0"/>
              <w:spacing w:before="40" w:after="120" w:line="220" w:lineRule="exact"/>
              <w:ind w:right="113"/>
            </w:pPr>
            <w:r w:rsidRPr="00854718">
              <w:t>(e)</w:t>
            </w:r>
          </w:p>
        </w:tc>
        <w:tc>
          <w:tcPr>
            <w:tcW w:w="3271" w:type="dxa"/>
            <w:gridSpan w:val="2"/>
            <w:shd w:val="clear" w:color="auto" w:fill="auto"/>
          </w:tcPr>
          <w:p w14:paraId="1F743278" w14:textId="77777777" w:rsidR="002A03B3" w:rsidRPr="00854718" w:rsidRDefault="002A03B3" w:rsidP="0069681E">
            <w:pPr>
              <w:suppressAutoHyphens w:val="0"/>
              <w:spacing w:before="40" w:after="120" w:line="220" w:lineRule="exact"/>
              <w:ind w:right="113"/>
            </w:pPr>
            <w:r w:rsidRPr="00854718">
              <w:t>Ischemic heart disease</w:t>
            </w:r>
          </w:p>
        </w:tc>
        <w:tc>
          <w:tcPr>
            <w:tcW w:w="1486" w:type="dxa"/>
            <w:shd w:val="clear" w:color="auto" w:fill="auto"/>
          </w:tcPr>
          <w:p w14:paraId="47C0E97B" w14:textId="77777777" w:rsidR="002A03B3" w:rsidRPr="00854718" w:rsidRDefault="002A03B3" w:rsidP="0069681E">
            <w:pPr>
              <w:suppressAutoHyphens w:val="0"/>
              <w:spacing w:before="40" w:after="120" w:line="220" w:lineRule="exact"/>
              <w:ind w:right="113"/>
            </w:pPr>
            <w:r w:rsidRPr="00854718">
              <w:t>11</w:t>
            </w:r>
          </w:p>
        </w:tc>
        <w:tc>
          <w:tcPr>
            <w:tcW w:w="1558" w:type="dxa"/>
            <w:vMerge/>
            <w:shd w:val="clear" w:color="auto" w:fill="auto"/>
          </w:tcPr>
          <w:p w14:paraId="4EC9DCE3" w14:textId="77777777" w:rsidR="002A03B3" w:rsidRPr="00854718" w:rsidRDefault="002A03B3" w:rsidP="0069681E">
            <w:pPr>
              <w:suppressAutoHyphens w:val="0"/>
              <w:spacing w:before="40" w:after="120" w:line="220" w:lineRule="exact"/>
              <w:ind w:right="113"/>
            </w:pPr>
          </w:p>
        </w:tc>
      </w:tr>
      <w:tr w:rsidR="002A03B3" w:rsidRPr="00854718" w14:paraId="48D36E9E" w14:textId="77777777" w:rsidTr="00CB231C">
        <w:tc>
          <w:tcPr>
            <w:tcW w:w="525" w:type="dxa"/>
            <w:vMerge/>
            <w:shd w:val="clear" w:color="auto" w:fill="auto"/>
          </w:tcPr>
          <w:p w14:paraId="7AA6255B"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52F40234" w14:textId="77777777" w:rsidR="002A03B3" w:rsidRPr="00854718" w:rsidRDefault="002A03B3" w:rsidP="0069681E">
            <w:pPr>
              <w:suppressAutoHyphens w:val="0"/>
              <w:spacing w:before="40" w:after="120" w:line="220" w:lineRule="exact"/>
              <w:ind w:right="113"/>
            </w:pPr>
            <w:r w:rsidRPr="00854718">
              <w:t>(f)</w:t>
            </w:r>
          </w:p>
        </w:tc>
        <w:tc>
          <w:tcPr>
            <w:tcW w:w="3271" w:type="dxa"/>
            <w:gridSpan w:val="2"/>
            <w:shd w:val="clear" w:color="auto" w:fill="auto"/>
          </w:tcPr>
          <w:p w14:paraId="76055F53" w14:textId="77777777" w:rsidR="002A03B3" w:rsidRPr="00854718" w:rsidRDefault="002A03B3" w:rsidP="0069681E">
            <w:pPr>
              <w:suppressAutoHyphens w:val="0"/>
              <w:spacing w:before="40" w:after="120" w:line="220" w:lineRule="exact"/>
              <w:ind w:right="113"/>
            </w:pPr>
            <w:r w:rsidRPr="00854718">
              <w:t>Neonatal disorders</w:t>
            </w:r>
          </w:p>
        </w:tc>
        <w:tc>
          <w:tcPr>
            <w:tcW w:w="1486" w:type="dxa"/>
            <w:shd w:val="clear" w:color="auto" w:fill="auto"/>
          </w:tcPr>
          <w:p w14:paraId="4726FC92" w14:textId="77777777" w:rsidR="002A03B3" w:rsidRPr="00854718" w:rsidRDefault="002A03B3" w:rsidP="0069681E">
            <w:pPr>
              <w:suppressAutoHyphens w:val="0"/>
              <w:spacing w:before="40" w:after="120" w:line="220" w:lineRule="exact"/>
              <w:ind w:right="113"/>
            </w:pPr>
            <w:r w:rsidRPr="00854718">
              <w:t>-</w:t>
            </w:r>
          </w:p>
        </w:tc>
        <w:tc>
          <w:tcPr>
            <w:tcW w:w="1558" w:type="dxa"/>
            <w:vMerge/>
            <w:shd w:val="clear" w:color="auto" w:fill="auto"/>
          </w:tcPr>
          <w:p w14:paraId="3DB44BF9" w14:textId="77777777" w:rsidR="002A03B3" w:rsidRPr="00854718" w:rsidRDefault="002A03B3" w:rsidP="0069681E">
            <w:pPr>
              <w:suppressAutoHyphens w:val="0"/>
              <w:spacing w:before="40" w:after="120" w:line="220" w:lineRule="exact"/>
              <w:ind w:right="113"/>
            </w:pPr>
          </w:p>
        </w:tc>
      </w:tr>
      <w:tr w:rsidR="002A03B3" w:rsidRPr="00854718" w14:paraId="75435BA2" w14:textId="77777777" w:rsidTr="00CB231C">
        <w:tc>
          <w:tcPr>
            <w:tcW w:w="525" w:type="dxa"/>
            <w:vMerge/>
            <w:shd w:val="clear" w:color="auto" w:fill="auto"/>
          </w:tcPr>
          <w:p w14:paraId="72477119" w14:textId="77777777" w:rsidR="002A03B3" w:rsidRPr="00854718" w:rsidRDefault="002A03B3" w:rsidP="0069681E">
            <w:pPr>
              <w:suppressAutoHyphens w:val="0"/>
              <w:spacing w:before="40" w:after="120" w:line="220" w:lineRule="exact"/>
              <w:ind w:right="113"/>
            </w:pPr>
          </w:p>
        </w:tc>
        <w:tc>
          <w:tcPr>
            <w:tcW w:w="530" w:type="dxa"/>
            <w:vMerge w:val="restart"/>
            <w:shd w:val="clear" w:color="auto" w:fill="auto"/>
          </w:tcPr>
          <w:p w14:paraId="39CAB3C9" w14:textId="77777777" w:rsidR="002A03B3" w:rsidRPr="00854718" w:rsidRDefault="002A03B3" w:rsidP="0069681E">
            <w:pPr>
              <w:suppressAutoHyphens w:val="0"/>
              <w:spacing w:before="40" w:after="120" w:line="220" w:lineRule="exact"/>
              <w:ind w:right="113"/>
            </w:pPr>
            <w:r w:rsidRPr="00854718">
              <w:t>(g)</w:t>
            </w:r>
          </w:p>
        </w:tc>
        <w:tc>
          <w:tcPr>
            <w:tcW w:w="3271" w:type="dxa"/>
            <w:gridSpan w:val="2"/>
            <w:shd w:val="clear" w:color="auto" w:fill="auto"/>
          </w:tcPr>
          <w:p w14:paraId="305FE87B" w14:textId="77777777" w:rsidR="002A03B3" w:rsidRPr="00854718" w:rsidRDefault="002A03B3" w:rsidP="0069681E">
            <w:pPr>
              <w:suppressAutoHyphens w:val="0"/>
              <w:spacing w:before="40" w:after="120" w:line="220" w:lineRule="exact"/>
              <w:ind w:right="113"/>
            </w:pPr>
            <w:r w:rsidRPr="00854718">
              <w:t>Diarrheal diseases</w:t>
            </w:r>
          </w:p>
        </w:tc>
        <w:tc>
          <w:tcPr>
            <w:tcW w:w="1486" w:type="dxa"/>
            <w:shd w:val="clear" w:color="auto" w:fill="auto"/>
          </w:tcPr>
          <w:p w14:paraId="6A6694F1" w14:textId="77777777" w:rsidR="002A03B3" w:rsidRPr="00854718" w:rsidRDefault="002A03B3" w:rsidP="0069681E">
            <w:pPr>
              <w:suppressAutoHyphens w:val="0"/>
              <w:spacing w:before="40" w:after="120" w:line="220" w:lineRule="exact"/>
              <w:ind w:right="113"/>
            </w:pPr>
          </w:p>
        </w:tc>
        <w:tc>
          <w:tcPr>
            <w:tcW w:w="1558" w:type="dxa"/>
            <w:vMerge/>
            <w:shd w:val="clear" w:color="auto" w:fill="auto"/>
          </w:tcPr>
          <w:p w14:paraId="7C6CCEB8" w14:textId="77777777" w:rsidR="002A03B3" w:rsidRPr="00854718" w:rsidRDefault="002A03B3" w:rsidP="0069681E">
            <w:pPr>
              <w:suppressAutoHyphens w:val="0"/>
              <w:spacing w:before="40" w:after="120" w:line="220" w:lineRule="exact"/>
              <w:ind w:right="113"/>
            </w:pPr>
          </w:p>
        </w:tc>
      </w:tr>
      <w:tr w:rsidR="002A03B3" w:rsidRPr="00854718" w14:paraId="0452D911" w14:textId="77777777" w:rsidTr="00CB231C">
        <w:tc>
          <w:tcPr>
            <w:tcW w:w="525" w:type="dxa"/>
            <w:vMerge/>
            <w:shd w:val="clear" w:color="auto" w:fill="auto"/>
          </w:tcPr>
          <w:p w14:paraId="341F3A2E" w14:textId="77777777" w:rsidR="002A03B3" w:rsidRPr="00854718" w:rsidRDefault="002A03B3" w:rsidP="0069681E">
            <w:pPr>
              <w:suppressAutoHyphens w:val="0"/>
              <w:spacing w:before="40" w:after="120" w:line="220" w:lineRule="exact"/>
              <w:ind w:right="113"/>
            </w:pPr>
          </w:p>
        </w:tc>
        <w:tc>
          <w:tcPr>
            <w:tcW w:w="530" w:type="dxa"/>
            <w:vMerge/>
            <w:shd w:val="clear" w:color="auto" w:fill="auto"/>
          </w:tcPr>
          <w:p w14:paraId="2D07D8F2" w14:textId="77777777" w:rsidR="002A03B3" w:rsidRPr="00854718" w:rsidRDefault="002A03B3" w:rsidP="0069681E">
            <w:pPr>
              <w:suppressAutoHyphens w:val="0"/>
              <w:spacing w:before="40" w:after="120" w:line="220" w:lineRule="exact"/>
              <w:ind w:right="113"/>
            </w:pPr>
          </w:p>
        </w:tc>
        <w:tc>
          <w:tcPr>
            <w:tcW w:w="495" w:type="dxa"/>
            <w:shd w:val="clear" w:color="auto" w:fill="auto"/>
          </w:tcPr>
          <w:p w14:paraId="211A746A" w14:textId="77777777" w:rsidR="002A03B3" w:rsidRPr="00854718" w:rsidRDefault="002A03B3" w:rsidP="0069681E">
            <w:pPr>
              <w:suppressAutoHyphens w:val="0"/>
              <w:spacing w:before="40" w:after="120" w:line="220" w:lineRule="exact"/>
              <w:ind w:right="113"/>
            </w:pPr>
            <w:r w:rsidRPr="00854718">
              <w:t>(</w:t>
            </w:r>
            <w:proofErr w:type="spellStart"/>
            <w:r w:rsidRPr="00854718">
              <w:t>i</w:t>
            </w:r>
            <w:proofErr w:type="spellEnd"/>
            <w:r w:rsidRPr="00854718">
              <w:t>)</w:t>
            </w:r>
          </w:p>
        </w:tc>
        <w:tc>
          <w:tcPr>
            <w:tcW w:w="2776" w:type="dxa"/>
            <w:shd w:val="clear" w:color="auto" w:fill="auto"/>
          </w:tcPr>
          <w:p w14:paraId="0EF0B857" w14:textId="77777777" w:rsidR="002A03B3" w:rsidRPr="00854718" w:rsidRDefault="002A03B3" w:rsidP="0069681E">
            <w:pPr>
              <w:suppressAutoHyphens w:val="0"/>
              <w:spacing w:before="40" w:after="120" w:line="220" w:lineRule="exact"/>
              <w:ind w:right="113"/>
            </w:pPr>
            <w:r w:rsidRPr="00854718">
              <w:t>Diarrhoea</w:t>
            </w:r>
          </w:p>
        </w:tc>
        <w:tc>
          <w:tcPr>
            <w:tcW w:w="1486" w:type="dxa"/>
            <w:shd w:val="clear" w:color="auto" w:fill="auto"/>
          </w:tcPr>
          <w:p w14:paraId="43DC8D10" w14:textId="77777777" w:rsidR="002A03B3" w:rsidRPr="00854718" w:rsidRDefault="002A03B3" w:rsidP="0069681E">
            <w:pPr>
              <w:suppressAutoHyphens w:val="0"/>
              <w:spacing w:before="40" w:after="120" w:line="220" w:lineRule="exact"/>
              <w:ind w:right="113"/>
            </w:pPr>
            <w:r w:rsidRPr="00854718">
              <w:t>277</w:t>
            </w:r>
          </w:p>
        </w:tc>
        <w:tc>
          <w:tcPr>
            <w:tcW w:w="1558" w:type="dxa"/>
            <w:vMerge/>
            <w:shd w:val="clear" w:color="auto" w:fill="auto"/>
          </w:tcPr>
          <w:p w14:paraId="7F1C8623" w14:textId="77777777" w:rsidR="002A03B3" w:rsidRPr="00854718" w:rsidRDefault="002A03B3" w:rsidP="0069681E">
            <w:pPr>
              <w:suppressAutoHyphens w:val="0"/>
              <w:spacing w:before="40" w:after="120" w:line="220" w:lineRule="exact"/>
              <w:ind w:right="113"/>
            </w:pPr>
          </w:p>
        </w:tc>
      </w:tr>
      <w:tr w:rsidR="002A03B3" w:rsidRPr="00854718" w14:paraId="1118240B" w14:textId="77777777" w:rsidTr="00CB231C">
        <w:tc>
          <w:tcPr>
            <w:tcW w:w="525" w:type="dxa"/>
            <w:vMerge/>
            <w:shd w:val="clear" w:color="auto" w:fill="auto"/>
          </w:tcPr>
          <w:p w14:paraId="795E0776" w14:textId="77777777" w:rsidR="002A03B3" w:rsidRPr="00854718" w:rsidRDefault="002A03B3" w:rsidP="0069681E">
            <w:pPr>
              <w:suppressAutoHyphens w:val="0"/>
              <w:spacing w:before="40" w:after="120" w:line="220" w:lineRule="exact"/>
              <w:ind w:right="113"/>
            </w:pPr>
          </w:p>
        </w:tc>
        <w:tc>
          <w:tcPr>
            <w:tcW w:w="530" w:type="dxa"/>
            <w:vMerge/>
            <w:shd w:val="clear" w:color="auto" w:fill="auto"/>
          </w:tcPr>
          <w:p w14:paraId="2751331A" w14:textId="77777777" w:rsidR="002A03B3" w:rsidRPr="00854718" w:rsidRDefault="002A03B3" w:rsidP="0069681E">
            <w:pPr>
              <w:suppressAutoHyphens w:val="0"/>
              <w:spacing w:before="40" w:after="120" w:line="220" w:lineRule="exact"/>
              <w:ind w:right="113"/>
            </w:pPr>
          </w:p>
        </w:tc>
        <w:tc>
          <w:tcPr>
            <w:tcW w:w="495" w:type="dxa"/>
            <w:shd w:val="clear" w:color="auto" w:fill="auto"/>
          </w:tcPr>
          <w:p w14:paraId="71224263" w14:textId="77777777" w:rsidR="002A03B3" w:rsidRPr="00854718" w:rsidRDefault="002A03B3" w:rsidP="0069681E">
            <w:pPr>
              <w:suppressAutoHyphens w:val="0"/>
              <w:spacing w:before="40" w:after="120" w:line="220" w:lineRule="exact"/>
              <w:ind w:right="113"/>
            </w:pPr>
            <w:r w:rsidRPr="00854718">
              <w:t>(ii)</w:t>
            </w:r>
          </w:p>
        </w:tc>
        <w:tc>
          <w:tcPr>
            <w:tcW w:w="2776" w:type="dxa"/>
            <w:shd w:val="clear" w:color="auto" w:fill="auto"/>
          </w:tcPr>
          <w:p w14:paraId="4A59B6EB" w14:textId="77777777" w:rsidR="002A03B3" w:rsidRPr="00854718" w:rsidRDefault="002A03B3" w:rsidP="0069681E">
            <w:pPr>
              <w:suppressAutoHyphens w:val="0"/>
              <w:spacing w:before="40" w:after="120" w:line="220" w:lineRule="exact"/>
              <w:ind w:right="113"/>
            </w:pPr>
            <w:r w:rsidRPr="00854718">
              <w:t>Typhoid</w:t>
            </w:r>
          </w:p>
        </w:tc>
        <w:tc>
          <w:tcPr>
            <w:tcW w:w="1486" w:type="dxa"/>
            <w:shd w:val="clear" w:color="auto" w:fill="auto"/>
          </w:tcPr>
          <w:p w14:paraId="6ECB1F06" w14:textId="77777777" w:rsidR="002A03B3" w:rsidRPr="00854718" w:rsidRDefault="002A03B3" w:rsidP="0069681E">
            <w:pPr>
              <w:suppressAutoHyphens w:val="0"/>
              <w:spacing w:before="40" w:after="120" w:line="220" w:lineRule="exact"/>
              <w:ind w:right="113"/>
            </w:pPr>
            <w:r w:rsidRPr="00854718">
              <w:t>51</w:t>
            </w:r>
          </w:p>
        </w:tc>
        <w:tc>
          <w:tcPr>
            <w:tcW w:w="1558" w:type="dxa"/>
            <w:vMerge/>
            <w:shd w:val="clear" w:color="auto" w:fill="auto"/>
          </w:tcPr>
          <w:p w14:paraId="0172183A" w14:textId="77777777" w:rsidR="002A03B3" w:rsidRPr="00854718" w:rsidRDefault="002A03B3" w:rsidP="0069681E">
            <w:pPr>
              <w:suppressAutoHyphens w:val="0"/>
              <w:spacing w:before="40" w:after="120" w:line="220" w:lineRule="exact"/>
              <w:ind w:right="113"/>
            </w:pPr>
          </w:p>
        </w:tc>
      </w:tr>
      <w:tr w:rsidR="002A03B3" w:rsidRPr="00854718" w14:paraId="22808EC4" w14:textId="77777777" w:rsidTr="00CB231C">
        <w:tc>
          <w:tcPr>
            <w:tcW w:w="525" w:type="dxa"/>
            <w:vMerge/>
            <w:shd w:val="clear" w:color="auto" w:fill="auto"/>
          </w:tcPr>
          <w:p w14:paraId="662B6B99" w14:textId="77777777" w:rsidR="002A03B3" w:rsidRPr="00854718" w:rsidRDefault="002A03B3" w:rsidP="0069681E">
            <w:pPr>
              <w:suppressAutoHyphens w:val="0"/>
              <w:spacing w:before="40" w:after="120" w:line="220" w:lineRule="exact"/>
              <w:ind w:right="113"/>
            </w:pPr>
          </w:p>
        </w:tc>
        <w:tc>
          <w:tcPr>
            <w:tcW w:w="530" w:type="dxa"/>
            <w:vMerge/>
            <w:shd w:val="clear" w:color="auto" w:fill="auto"/>
          </w:tcPr>
          <w:p w14:paraId="2ACBBB5D" w14:textId="77777777" w:rsidR="002A03B3" w:rsidRPr="00854718" w:rsidRDefault="002A03B3" w:rsidP="0069681E">
            <w:pPr>
              <w:suppressAutoHyphens w:val="0"/>
              <w:spacing w:before="40" w:after="120" w:line="220" w:lineRule="exact"/>
              <w:ind w:right="113"/>
            </w:pPr>
          </w:p>
        </w:tc>
        <w:tc>
          <w:tcPr>
            <w:tcW w:w="495" w:type="dxa"/>
            <w:shd w:val="clear" w:color="auto" w:fill="auto"/>
          </w:tcPr>
          <w:p w14:paraId="64DFBACC" w14:textId="77777777" w:rsidR="002A03B3" w:rsidRPr="00854718" w:rsidRDefault="002A03B3" w:rsidP="0069681E">
            <w:pPr>
              <w:suppressAutoHyphens w:val="0"/>
              <w:spacing w:before="40" w:after="120" w:line="220" w:lineRule="exact"/>
              <w:ind w:right="113"/>
            </w:pPr>
            <w:r w:rsidRPr="00854718">
              <w:t>(iii)</w:t>
            </w:r>
          </w:p>
        </w:tc>
        <w:tc>
          <w:tcPr>
            <w:tcW w:w="2776" w:type="dxa"/>
            <w:shd w:val="clear" w:color="auto" w:fill="auto"/>
          </w:tcPr>
          <w:p w14:paraId="760E000B" w14:textId="77777777" w:rsidR="002A03B3" w:rsidRPr="00854718" w:rsidRDefault="002A03B3" w:rsidP="0069681E">
            <w:pPr>
              <w:suppressAutoHyphens w:val="0"/>
              <w:spacing w:before="40" w:after="120" w:line="220" w:lineRule="exact"/>
              <w:ind w:right="113"/>
            </w:pPr>
            <w:r w:rsidRPr="00854718">
              <w:t>Dysentery</w:t>
            </w:r>
          </w:p>
        </w:tc>
        <w:tc>
          <w:tcPr>
            <w:tcW w:w="1486" w:type="dxa"/>
            <w:shd w:val="clear" w:color="auto" w:fill="auto"/>
          </w:tcPr>
          <w:p w14:paraId="1224A155" w14:textId="77777777" w:rsidR="002A03B3" w:rsidRPr="00854718" w:rsidRDefault="002A03B3" w:rsidP="0069681E">
            <w:pPr>
              <w:suppressAutoHyphens w:val="0"/>
              <w:spacing w:before="40" w:after="120" w:line="220" w:lineRule="exact"/>
              <w:ind w:right="113"/>
            </w:pPr>
            <w:r w:rsidRPr="00854718">
              <w:t>171</w:t>
            </w:r>
          </w:p>
        </w:tc>
        <w:tc>
          <w:tcPr>
            <w:tcW w:w="1558" w:type="dxa"/>
            <w:vMerge/>
            <w:shd w:val="clear" w:color="auto" w:fill="auto"/>
          </w:tcPr>
          <w:p w14:paraId="224DECC2" w14:textId="77777777" w:rsidR="002A03B3" w:rsidRPr="00854718" w:rsidRDefault="002A03B3" w:rsidP="0069681E">
            <w:pPr>
              <w:suppressAutoHyphens w:val="0"/>
              <w:spacing w:before="40" w:after="120" w:line="220" w:lineRule="exact"/>
              <w:ind w:right="113"/>
            </w:pPr>
          </w:p>
        </w:tc>
      </w:tr>
      <w:tr w:rsidR="002A03B3" w:rsidRPr="00854718" w14:paraId="1E96537D" w14:textId="77777777" w:rsidTr="00CB231C">
        <w:tc>
          <w:tcPr>
            <w:tcW w:w="525" w:type="dxa"/>
            <w:vMerge/>
            <w:shd w:val="clear" w:color="auto" w:fill="auto"/>
          </w:tcPr>
          <w:p w14:paraId="38F1C933"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2EC074C2" w14:textId="77777777" w:rsidR="002A03B3" w:rsidRPr="00854718" w:rsidRDefault="002A03B3" w:rsidP="0069681E">
            <w:pPr>
              <w:suppressAutoHyphens w:val="0"/>
              <w:spacing w:before="40" w:after="120" w:line="220" w:lineRule="exact"/>
              <w:ind w:right="113"/>
            </w:pPr>
            <w:r w:rsidRPr="00854718">
              <w:t>(h)</w:t>
            </w:r>
          </w:p>
        </w:tc>
        <w:tc>
          <w:tcPr>
            <w:tcW w:w="3271" w:type="dxa"/>
            <w:gridSpan w:val="2"/>
            <w:shd w:val="clear" w:color="auto" w:fill="auto"/>
          </w:tcPr>
          <w:p w14:paraId="284BF80A" w14:textId="77777777" w:rsidR="002A03B3" w:rsidRPr="00854718" w:rsidRDefault="002A03B3" w:rsidP="0069681E">
            <w:pPr>
              <w:suppressAutoHyphens w:val="0"/>
              <w:spacing w:before="40" w:after="120" w:line="220" w:lineRule="exact"/>
              <w:ind w:right="113"/>
            </w:pPr>
            <w:r w:rsidRPr="00854718">
              <w:t>Stroke</w:t>
            </w:r>
          </w:p>
        </w:tc>
        <w:tc>
          <w:tcPr>
            <w:tcW w:w="1486" w:type="dxa"/>
            <w:shd w:val="clear" w:color="auto" w:fill="auto"/>
          </w:tcPr>
          <w:p w14:paraId="05776F01" w14:textId="77777777" w:rsidR="002A03B3" w:rsidRPr="00854718" w:rsidRDefault="002A03B3" w:rsidP="0069681E">
            <w:pPr>
              <w:suppressAutoHyphens w:val="0"/>
              <w:spacing w:before="40" w:after="120" w:line="220" w:lineRule="exact"/>
              <w:ind w:right="113"/>
            </w:pPr>
            <w:r w:rsidRPr="00854718">
              <w:t>293</w:t>
            </w:r>
          </w:p>
        </w:tc>
        <w:tc>
          <w:tcPr>
            <w:tcW w:w="1558" w:type="dxa"/>
            <w:vMerge/>
            <w:shd w:val="clear" w:color="auto" w:fill="auto"/>
          </w:tcPr>
          <w:p w14:paraId="51EA24E5" w14:textId="77777777" w:rsidR="002A03B3" w:rsidRPr="00854718" w:rsidRDefault="002A03B3" w:rsidP="0069681E">
            <w:pPr>
              <w:suppressAutoHyphens w:val="0"/>
              <w:spacing w:before="40" w:after="120" w:line="220" w:lineRule="exact"/>
              <w:ind w:right="113"/>
            </w:pPr>
          </w:p>
        </w:tc>
      </w:tr>
      <w:tr w:rsidR="002A03B3" w:rsidRPr="00854718" w14:paraId="1BFE9A32" w14:textId="77777777" w:rsidTr="00CB231C">
        <w:tc>
          <w:tcPr>
            <w:tcW w:w="525" w:type="dxa"/>
            <w:vMerge/>
            <w:shd w:val="clear" w:color="auto" w:fill="auto"/>
          </w:tcPr>
          <w:p w14:paraId="080DA447"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0E63DE4F" w14:textId="77777777" w:rsidR="002A03B3" w:rsidRPr="00854718" w:rsidRDefault="002A03B3" w:rsidP="0069681E">
            <w:pPr>
              <w:suppressAutoHyphens w:val="0"/>
              <w:spacing w:before="40" w:after="120" w:line="220" w:lineRule="exact"/>
              <w:ind w:right="113"/>
            </w:pPr>
            <w:r w:rsidRPr="00854718">
              <w:t>(</w:t>
            </w:r>
            <w:proofErr w:type="spellStart"/>
            <w:r w:rsidRPr="00854718">
              <w:t>i</w:t>
            </w:r>
            <w:proofErr w:type="spellEnd"/>
            <w:r w:rsidRPr="00854718">
              <w:t>)</w:t>
            </w:r>
          </w:p>
        </w:tc>
        <w:tc>
          <w:tcPr>
            <w:tcW w:w="3271" w:type="dxa"/>
            <w:gridSpan w:val="2"/>
            <w:shd w:val="clear" w:color="auto" w:fill="auto"/>
          </w:tcPr>
          <w:p w14:paraId="28543E1D" w14:textId="77777777" w:rsidR="002A03B3" w:rsidRPr="00854718" w:rsidRDefault="002A03B3" w:rsidP="0069681E">
            <w:pPr>
              <w:suppressAutoHyphens w:val="0"/>
              <w:spacing w:before="40" w:after="120" w:line="220" w:lineRule="exact"/>
              <w:ind w:right="113"/>
            </w:pPr>
            <w:r w:rsidRPr="00854718">
              <w:t>Malnutrition</w:t>
            </w:r>
          </w:p>
        </w:tc>
        <w:tc>
          <w:tcPr>
            <w:tcW w:w="1486" w:type="dxa"/>
            <w:shd w:val="clear" w:color="auto" w:fill="auto"/>
          </w:tcPr>
          <w:p w14:paraId="42DFA7F7" w14:textId="77777777" w:rsidR="002A03B3" w:rsidRPr="00854718" w:rsidRDefault="002A03B3" w:rsidP="0069681E">
            <w:pPr>
              <w:suppressAutoHyphens w:val="0"/>
              <w:spacing w:before="40" w:after="120" w:line="220" w:lineRule="exact"/>
              <w:ind w:right="113"/>
            </w:pPr>
            <w:r w:rsidRPr="00854718">
              <w:t>201</w:t>
            </w:r>
          </w:p>
        </w:tc>
        <w:tc>
          <w:tcPr>
            <w:tcW w:w="1558" w:type="dxa"/>
            <w:vMerge/>
            <w:shd w:val="clear" w:color="auto" w:fill="auto"/>
          </w:tcPr>
          <w:p w14:paraId="193B88DF" w14:textId="77777777" w:rsidR="002A03B3" w:rsidRPr="00854718" w:rsidRDefault="002A03B3" w:rsidP="0069681E">
            <w:pPr>
              <w:suppressAutoHyphens w:val="0"/>
              <w:spacing w:before="40" w:after="120" w:line="220" w:lineRule="exact"/>
              <w:ind w:right="113"/>
            </w:pPr>
          </w:p>
        </w:tc>
      </w:tr>
      <w:tr w:rsidR="002A03B3" w:rsidRPr="00854718" w14:paraId="22362327" w14:textId="77777777" w:rsidTr="00CB231C">
        <w:tc>
          <w:tcPr>
            <w:tcW w:w="525" w:type="dxa"/>
            <w:vMerge/>
            <w:tcBorders>
              <w:bottom w:val="nil"/>
            </w:tcBorders>
            <w:shd w:val="clear" w:color="auto" w:fill="auto"/>
          </w:tcPr>
          <w:p w14:paraId="116E3913" w14:textId="77777777" w:rsidR="002A03B3" w:rsidRPr="00854718" w:rsidRDefault="002A03B3" w:rsidP="0069681E">
            <w:pPr>
              <w:suppressAutoHyphens w:val="0"/>
              <w:spacing w:before="40" w:after="120" w:line="220" w:lineRule="exact"/>
              <w:ind w:right="113"/>
            </w:pPr>
          </w:p>
        </w:tc>
        <w:tc>
          <w:tcPr>
            <w:tcW w:w="530" w:type="dxa"/>
            <w:tcBorders>
              <w:bottom w:val="nil"/>
            </w:tcBorders>
            <w:shd w:val="clear" w:color="auto" w:fill="auto"/>
          </w:tcPr>
          <w:p w14:paraId="4C903743" w14:textId="77777777" w:rsidR="002A03B3" w:rsidRPr="00854718" w:rsidRDefault="002A03B3" w:rsidP="0069681E">
            <w:pPr>
              <w:suppressAutoHyphens w:val="0"/>
              <w:spacing w:before="40" w:after="120" w:line="220" w:lineRule="exact"/>
              <w:ind w:right="113"/>
            </w:pPr>
            <w:r w:rsidRPr="00854718">
              <w:t>(j)</w:t>
            </w:r>
          </w:p>
        </w:tc>
        <w:tc>
          <w:tcPr>
            <w:tcW w:w="3271" w:type="dxa"/>
            <w:gridSpan w:val="2"/>
            <w:tcBorders>
              <w:bottom w:val="nil"/>
            </w:tcBorders>
            <w:shd w:val="clear" w:color="auto" w:fill="auto"/>
          </w:tcPr>
          <w:p w14:paraId="53A4E95E" w14:textId="77777777" w:rsidR="002A03B3" w:rsidRPr="00854718" w:rsidRDefault="002A03B3" w:rsidP="0069681E">
            <w:pPr>
              <w:suppressAutoHyphens w:val="0"/>
              <w:spacing w:before="40" w:after="120" w:line="220" w:lineRule="exact"/>
              <w:ind w:right="113"/>
            </w:pPr>
            <w:r w:rsidRPr="00854718">
              <w:t>Diabetes</w:t>
            </w:r>
          </w:p>
        </w:tc>
        <w:tc>
          <w:tcPr>
            <w:tcW w:w="1486" w:type="dxa"/>
            <w:tcBorders>
              <w:bottom w:val="nil"/>
            </w:tcBorders>
            <w:shd w:val="clear" w:color="auto" w:fill="auto"/>
          </w:tcPr>
          <w:p w14:paraId="7899A7CB" w14:textId="77777777" w:rsidR="002A03B3" w:rsidRPr="00854718" w:rsidRDefault="002A03B3" w:rsidP="0069681E">
            <w:pPr>
              <w:suppressAutoHyphens w:val="0"/>
              <w:spacing w:before="40" w:after="120" w:line="220" w:lineRule="exact"/>
              <w:ind w:right="113"/>
            </w:pPr>
            <w:r w:rsidRPr="00854718">
              <w:t>150</w:t>
            </w:r>
          </w:p>
        </w:tc>
        <w:tc>
          <w:tcPr>
            <w:tcW w:w="1558" w:type="dxa"/>
            <w:vMerge/>
            <w:tcBorders>
              <w:bottom w:val="nil"/>
            </w:tcBorders>
            <w:shd w:val="clear" w:color="auto" w:fill="auto"/>
          </w:tcPr>
          <w:p w14:paraId="39C6FF1F" w14:textId="77777777" w:rsidR="002A03B3" w:rsidRPr="00854718" w:rsidRDefault="002A03B3" w:rsidP="0069681E">
            <w:pPr>
              <w:suppressAutoHyphens w:val="0"/>
              <w:spacing w:before="40" w:after="120" w:line="220" w:lineRule="exact"/>
              <w:ind w:right="113"/>
            </w:pPr>
          </w:p>
        </w:tc>
      </w:tr>
      <w:tr w:rsidR="002A03B3" w:rsidRPr="00854718" w14:paraId="2EC27477" w14:textId="77777777" w:rsidTr="00CB231C">
        <w:tc>
          <w:tcPr>
            <w:tcW w:w="525" w:type="dxa"/>
            <w:tcBorders>
              <w:top w:val="nil"/>
              <w:bottom w:val="nil"/>
            </w:tcBorders>
            <w:shd w:val="clear" w:color="auto" w:fill="auto"/>
          </w:tcPr>
          <w:p w14:paraId="11EF4F4F" w14:textId="77777777" w:rsidR="002A03B3" w:rsidRPr="00854718" w:rsidRDefault="002A03B3" w:rsidP="0069681E">
            <w:pPr>
              <w:suppressAutoHyphens w:val="0"/>
              <w:spacing w:before="40" w:after="120" w:line="220" w:lineRule="exact"/>
              <w:ind w:right="113"/>
            </w:pPr>
            <w:r w:rsidRPr="00854718">
              <w:t>11.</w:t>
            </w:r>
          </w:p>
        </w:tc>
        <w:tc>
          <w:tcPr>
            <w:tcW w:w="3801" w:type="dxa"/>
            <w:gridSpan w:val="3"/>
            <w:tcBorders>
              <w:top w:val="nil"/>
              <w:bottom w:val="nil"/>
            </w:tcBorders>
            <w:shd w:val="clear" w:color="auto" w:fill="auto"/>
          </w:tcPr>
          <w:p w14:paraId="4D7A98F2" w14:textId="76BC2E6A" w:rsidR="002A03B3" w:rsidRPr="00854718" w:rsidRDefault="002A03B3" w:rsidP="00F35AE1">
            <w:pPr>
              <w:suppressAutoHyphens w:val="0"/>
              <w:spacing w:before="40" w:after="120" w:line="220" w:lineRule="exact"/>
              <w:ind w:right="113"/>
            </w:pPr>
            <w:r w:rsidRPr="00854718">
              <w:t xml:space="preserve">Net attendance ratio in primary schools </w:t>
            </w:r>
            <w:r w:rsidR="00F35AE1" w:rsidRPr="00854718">
              <w:br/>
            </w:r>
            <w:r w:rsidRPr="00854718">
              <w:t>(Children age 6</w:t>
            </w:r>
            <w:r w:rsidR="00F35AE1" w:rsidRPr="00854718">
              <w:t>–</w:t>
            </w:r>
            <w:r w:rsidRPr="00854718">
              <w:t>12 years)</w:t>
            </w:r>
          </w:p>
        </w:tc>
        <w:tc>
          <w:tcPr>
            <w:tcW w:w="1486" w:type="dxa"/>
            <w:tcBorders>
              <w:top w:val="nil"/>
              <w:bottom w:val="nil"/>
            </w:tcBorders>
            <w:shd w:val="clear" w:color="auto" w:fill="auto"/>
          </w:tcPr>
          <w:p w14:paraId="734A6316" w14:textId="77777777" w:rsidR="002A03B3" w:rsidRPr="00854718" w:rsidRDefault="002A03B3" w:rsidP="0069681E">
            <w:pPr>
              <w:suppressAutoHyphens w:val="0"/>
              <w:spacing w:before="40" w:after="120" w:line="220" w:lineRule="exact"/>
              <w:ind w:right="113"/>
            </w:pPr>
            <w:r w:rsidRPr="00854718">
              <w:t>91%</w:t>
            </w:r>
          </w:p>
        </w:tc>
        <w:tc>
          <w:tcPr>
            <w:tcW w:w="1558" w:type="dxa"/>
            <w:vMerge w:val="restart"/>
            <w:tcBorders>
              <w:top w:val="nil"/>
              <w:bottom w:val="nil"/>
            </w:tcBorders>
            <w:shd w:val="clear" w:color="auto" w:fill="auto"/>
          </w:tcPr>
          <w:p w14:paraId="2975FEF3" w14:textId="28FC46B8" w:rsidR="002A03B3" w:rsidRPr="00854718" w:rsidRDefault="002A03B3" w:rsidP="00F35AE1">
            <w:pPr>
              <w:suppressAutoHyphens w:val="0"/>
              <w:spacing w:before="40" w:after="120" w:line="220" w:lineRule="exact"/>
              <w:ind w:right="113"/>
            </w:pPr>
            <w:r w:rsidRPr="00854718">
              <w:t>MICS 2019,</w:t>
            </w:r>
            <w:r w:rsidR="00F35AE1" w:rsidRPr="00854718">
              <w:br/>
            </w:r>
            <w:r w:rsidRPr="00854718">
              <w:t>ZIMSTAT</w:t>
            </w:r>
          </w:p>
        </w:tc>
      </w:tr>
      <w:tr w:rsidR="002A03B3" w:rsidRPr="00854718" w14:paraId="0433F88B" w14:textId="77777777" w:rsidTr="00CB231C">
        <w:tc>
          <w:tcPr>
            <w:tcW w:w="525" w:type="dxa"/>
            <w:tcBorders>
              <w:top w:val="nil"/>
              <w:bottom w:val="nil"/>
            </w:tcBorders>
            <w:shd w:val="clear" w:color="auto" w:fill="auto"/>
          </w:tcPr>
          <w:p w14:paraId="74FAB7F1" w14:textId="77777777" w:rsidR="002A03B3" w:rsidRPr="00854718" w:rsidRDefault="002A03B3" w:rsidP="0069681E">
            <w:pPr>
              <w:suppressAutoHyphens w:val="0"/>
              <w:spacing w:before="40" w:after="120" w:line="220" w:lineRule="exact"/>
              <w:ind w:right="113"/>
            </w:pPr>
            <w:r w:rsidRPr="00854718">
              <w:t>12.</w:t>
            </w:r>
          </w:p>
        </w:tc>
        <w:tc>
          <w:tcPr>
            <w:tcW w:w="3801" w:type="dxa"/>
            <w:gridSpan w:val="3"/>
            <w:tcBorders>
              <w:top w:val="nil"/>
              <w:bottom w:val="nil"/>
            </w:tcBorders>
            <w:shd w:val="clear" w:color="auto" w:fill="auto"/>
          </w:tcPr>
          <w:p w14:paraId="4174D396" w14:textId="2C4D7F76" w:rsidR="002A03B3" w:rsidRPr="00854718" w:rsidRDefault="002A03B3" w:rsidP="00F35AE1">
            <w:pPr>
              <w:suppressAutoHyphens w:val="0"/>
              <w:spacing w:before="40" w:after="120" w:line="220" w:lineRule="exact"/>
              <w:ind w:right="113"/>
            </w:pPr>
            <w:r w:rsidRPr="00854718">
              <w:t>Net attendance ratio in lower secondary schools (Children age 13</w:t>
            </w:r>
            <w:r w:rsidR="00F35AE1" w:rsidRPr="00854718">
              <w:t>–</w:t>
            </w:r>
            <w:r w:rsidRPr="00854718">
              <w:t>16 years)</w:t>
            </w:r>
          </w:p>
        </w:tc>
        <w:tc>
          <w:tcPr>
            <w:tcW w:w="1486" w:type="dxa"/>
            <w:tcBorders>
              <w:top w:val="nil"/>
              <w:bottom w:val="nil"/>
            </w:tcBorders>
            <w:shd w:val="clear" w:color="auto" w:fill="auto"/>
          </w:tcPr>
          <w:p w14:paraId="39E6018D" w14:textId="77777777" w:rsidR="002A03B3" w:rsidRPr="00854718" w:rsidRDefault="002A03B3" w:rsidP="0069681E">
            <w:pPr>
              <w:suppressAutoHyphens w:val="0"/>
              <w:spacing w:before="40" w:after="120" w:line="220" w:lineRule="exact"/>
              <w:ind w:right="113"/>
            </w:pPr>
            <w:r w:rsidRPr="00854718">
              <w:t>60%</w:t>
            </w:r>
          </w:p>
        </w:tc>
        <w:tc>
          <w:tcPr>
            <w:tcW w:w="1558" w:type="dxa"/>
            <w:vMerge/>
            <w:tcBorders>
              <w:top w:val="nil"/>
              <w:bottom w:val="nil"/>
            </w:tcBorders>
            <w:shd w:val="clear" w:color="auto" w:fill="auto"/>
          </w:tcPr>
          <w:p w14:paraId="47D652D1" w14:textId="77777777" w:rsidR="002A03B3" w:rsidRPr="00854718" w:rsidRDefault="002A03B3" w:rsidP="0069681E">
            <w:pPr>
              <w:suppressAutoHyphens w:val="0"/>
              <w:spacing w:before="40" w:after="120" w:line="220" w:lineRule="exact"/>
              <w:ind w:right="113"/>
            </w:pPr>
          </w:p>
        </w:tc>
      </w:tr>
      <w:tr w:rsidR="002A03B3" w:rsidRPr="00854718" w14:paraId="75690E19" w14:textId="77777777" w:rsidTr="00CB231C">
        <w:tc>
          <w:tcPr>
            <w:tcW w:w="525" w:type="dxa"/>
            <w:tcBorders>
              <w:top w:val="nil"/>
              <w:bottom w:val="nil"/>
            </w:tcBorders>
            <w:shd w:val="clear" w:color="auto" w:fill="auto"/>
          </w:tcPr>
          <w:p w14:paraId="58D28D17" w14:textId="77777777" w:rsidR="002A03B3" w:rsidRPr="00854718" w:rsidRDefault="002A03B3" w:rsidP="0069681E">
            <w:pPr>
              <w:suppressAutoHyphens w:val="0"/>
              <w:spacing w:before="40" w:after="120" w:line="220" w:lineRule="exact"/>
              <w:ind w:right="113"/>
            </w:pPr>
            <w:r w:rsidRPr="00854718">
              <w:t>13.</w:t>
            </w:r>
          </w:p>
        </w:tc>
        <w:tc>
          <w:tcPr>
            <w:tcW w:w="3801" w:type="dxa"/>
            <w:gridSpan w:val="3"/>
            <w:tcBorders>
              <w:top w:val="nil"/>
              <w:bottom w:val="nil"/>
            </w:tcBorders>
            <w:shd w:val="clear" w:color="auto" w:fill="auto"/>
          </w:tcPr>
          <w:p w14:paraId="3DC5BFEE" w14:textId="3B9E2C5C" w:rsidR="002A03B3" w:rsidRPr="00854718" w:rsidRDefault="002A03B3" w:rsidP="00F35AE1">
            <w:pPr>
              <w:suppressAutoHyphens w:val="0"/>
              <w:spacing w:before="40" w:after="120" w:line="220" w:lineRule="exact"/>
              <w:ind w:right="113"/>
            </w:pPr>
            <w:r w:rsidRPr="00854718">
              <w:t xml:space="preserve">Net attendance ratio in up secondary schools </w:t>
            </w:r>
            <w:r w:rsidR="00F35AE1" w:rsidRPr="00854718">
              <w:br/>
            </w:r>
            <w:r w:rsidRPr="00854718">
              <w:t>(Children age 16</w:t>
            </w:r>
            <w:r w:rsidR="00F35AE1" w:rsidRPr="00854718">
              <w:t>–</w:t>
            </w:r>
            <w:r w:rsidRPr="00854718">
              <w:t>18 years)</w:t>
            </w:r>
          </w:p>
        </w:tc>
        <w:tc>
          <w:tcPr>
            <w:tcW w:w="1486" w:type="dxa"/>
            <w:tcBorders>
              <w:top w:val="nil"/>
              <w:bottom w:val="nil"/>
            </w:tcBorders>
            <w:shd w:val="clear" w:color="auto" w:fill="auto"/>
          </w:tcPr>
          <w:p w14:paraId="6660F05D" w14:textId="77777777" w:rsidR="002A03B3" w:rsidRPr="00854718" w:rsidRDefault="002A03B3" w:rsidP="0069681E">
            <w:pPr>
              <w:suppressAutoHyphens w:val="0"/>
              <w:spacing w:before="40" w:after="120" w:line="220" w:lineRule="exact"/>
              <w:ind w:right="113"/>
            </w:pPr>
            <w:r w:rsidRPr="00854718">
              <w:t>9%</w:t>
            </w:r>
          </w:p>
        </w:tc>
        <w:tc>
          <w:tcPr>
            <w:tcW w:w="1558" w:type="dxa"/>
            <w:vMerge/>
            <w:tcBorders>
              <w:top w:val="nil"/>
              <w:bottom w:val="nil"/>
            </w:tcBorders>
            <w:shd w:val="clear" w:color="auto" w:fill="auto"/>
          </w:tcPr>
          <w:p w14:paraId="2FF216FF" w14:textId="77777777" w:rsidR="002A03B3" w:rsidRPr="00854718" w:rsidRDefault="002A03B3" w:rsidP="0069681E">
            <w:pPr>
              <w:suppressAutoHyphens w:val="0"/>
              <w:spacing w:before="40" w:after="120" w:line="220" w:lineRule="exact"/>
              <w:ind w:right="113"/>
            </w:pPr>
          </w:p>
        </w:tc>
      </w:tr>
      <w:tr w:rsidR="002A03B3" w:rsidRPr="00854718" w14:paraId="5B73A8C1" w14:textId="77777777" w:rsidTr="00CB231C">
        <w:tc>
          <w:tcPr>
            <w:tcW w:w="525" w:type="dxa"/>
            <w:tcBorders>
              <w:top w:val="nil"/>
              <w:bottom w:val="nil"/>
            </w:tcBorders>
            <w:shd w:val="clear" w:color="auto" w:fill="auto"/>
          </w:tcPr>
          <w:p w14:paraId="5A4ED0A3" w14:textId="77777777" w:rsidR="002A03B3" w:rsidRPr="00854718" w:rsidRDefault="002A03B3" w:rsidP="0069681E">
            <w:pPr>
              <w:suppressAutoHyphens w:val="0"/>
              <w:spacing w:before="40" w:after="120" w:line="220" w:lineRule="exact"/>
              <w:ind w:right="113"/>
            </w:pPr>
            <w:r w:rsidRPr="00854718">
              <w:t>14.</w:t>
            </w:r>
          </w:p>
        </w:tc>
        <w:tc>
          <w:tcPr>
            <w:tcW w:w="3801" w:type="dxa"/>
            <w:gridSpan w:val="3"/>
            <w:tcBorders>
              <w:top w:val="nil"/>
              <w:bottom w:val="nil"/>
            </w:tcBorders>
            <w:shd w:val="clear" w:color="auto" w:fill="auto"/>
          </w:tcPr>
          <w:p w14:paraId="4A9D22D7" w14:textId="38D78402" w:rsidR="002A03B3" w:rsidRPr="00854718" w:rsidRDefault="002A03B3" w:rsidP="00F35AE1">
            <w:pPr>
              <w:suppressAutoHyphens w:val="0"/>
              <w:spacing w:before="40" w:after="120" w:line="220" w:lineRule="exact"/>
              <w:ind w:right="113"/>
            </w:pPr>
            <w:r w:rsidRPr="00854718">
              <w:t>Drop-out rates in primary schools</w:t>
            </w:r>
            <w:r w:rsidR="00F35AE1" w:rsidRPr="00854718">
              <w:br/>
            </w:r>
            <w:r w:rsidRPr="00854718">
              <w:t>(Children age 6</w:t>
            </w:r>
            <w:r w:rsidR="00253AA4" w:rsidRPr="00854718">
              <w:t>–</w:t>
            </w:r>
            <w:r w:rsidRPr="00854718">
              <w:t>12 years)</w:t>
            </w:r>
          </w:p>
        </w:tc>
        <w:tc>
          <w:tcPr>
            <w:tcW w:w="1486" w:type="dxa"/>
            <w:tcBorders>
              <w:top w:val="nil"/>
              <w:bottom w:val="nil"/>
            </w:tcBorders>
            <w:shd w:val="clear" w:color="auto" w:fill="auto"/>
          </w:tcPr>
          <w:p w14:paraId="094E6B59" w14:textId="77777777" w:rsidR="002A03B3" w:rsidRPr="00854718" w:rsidRDefault="002A03B3" w:rsidP="0069681E">
            <w:pPr>
              <w:suppressAutoHyphens w:val="0"/>
              <w:spacing w:before="40" w:after="120" w:line="220" w:lineRule="exact"/>
              <w:ind w:right="113"/>
            </w:pPr>
            <w:r w:rsidRPr="00854718">
              <w:t>5%</w:t>
            </w:r>
          </w:p>
        </w:tc>
        <w:tc>
          <w:tcPr>
            <w:tcW w:w="1558" w:type="dxa"/>
            <w:vMerge/>
            <w:tcBorders>
              <w:top w:val="nil"/>
              <w:bottom w:val="nil"/>
            </w:tcBorders>
            <w:shd w:val="clear" w:color="auto" w:fill="auto"/>
          </w:tcPr>
          <w:p w14:paraId="2078F59F" w14:textId="77777777" w:rsidR="002A03B3" w:rsidRPr="00854718" w:rsidRDefault="002A03B3" w:rsidP="0069681E">
            <w:pPr>
              <w:suppressAutoHyphens w:val="0"/>
              <w:spacing w:before="40" w:after="120" w:line="220" w:lineRule="exact"/>
              <w:ind w:right="113"/>
            </w:pPr>
          </w:p>
        </w:tc>
      </w:tr>
      <w:tr w:rsidR="002A03B3" w:rsidRPr="00854718" w14:paraId="08F7F972" w14:textId="77777777" w:rsidTr="00CB231C">
        <w:tc>
          <w:tcPr>
            <w:tcW w:w="525" w:type="dxa"/>
            <w:tcBorders>
              <w:top w:val="nil"/>
            </w:tcBorders>
            <w:shd w:val="clear" w:color="auto" w:fill="auto"/>
          </w:tcPr>
          <w:p w14:paraId="7F1DE5B3" w14:textId="77777777" w:rsidR="002A03B3" w:rsidRPr="00854718" w:rsidRDefault="002A03B3" w:rsidP="0069681E">
            <w:pPr>
              <w:suppressAutoHyphens w:val="0"/>
              <w:spacing w:before="40" w:after="120" w:line="220" w:lineRule="exact"/>
              <w:ind w:right="113"/>
            </w:pPr>
            <w:r w:rsidRPr="00854718">
              <w:t>15.</w:t>
            </w:r>
          </w:p>
        </w:tc>
        <w:tc>
          <w:tcPr>
            <w:tcW w:w="3801" w:type="dxa"/>
            <w:gridSpan w:val="3"/>
            <w:tcBorders>
              <w:top w:val="nil"/>
            </w:tcBorders>
            <w:shd w:val="clear" w:color="auto" w:fill="auto"/>
          </w:tcPr>
          <w:p w14:paraId="1F8584DF" w14:textId="2B5C85C1" w:rsidR="002A03B3" w:rsidRPr="00854718" w:rsidRDefault="002A03B3" w:rsidP="00F35AE1">
            <w:pPr>
              <w:suppressAutoHyphens w:val="0"/>
              <w:spacing w:before="40" w:after="120" w:line="220" w:lineRule="exact"/>
              <w:ind w:right="113"/>
            </w:pPr>
            <w:r w:rsidRPr="00854718">
              <w:t>Drop-out rates in lower secondary schools</w:t>
            </w:r>
            <w:r w:rsidR="00F35AE1" w:rsidRPr="00854718">
              <w:br/>
            </w:r>
            <w:r w:rsidRPr="00854718">
              <w:t>(Children age 13</w:t>
            </w:r>
            <w:r w:rsidR="00606DE4" w:rsidRPr="00854718">
              <w:t>–</w:t>
            </w:r>
            <w:r w:rsidRPr="00854718">
              <w:t>16 years)</w:t>
            </w:r>
          </w:p>
        </w:tc>
        <w:tc>
          <w:tcPr>
            <w:tcW w:w="1486" w:type="dxa"/>
            <w:tcBorders>
              <w:top w:val="nil"/>
            </w:tcBorders>
            <w:shd w:val="clear" w:color="auto" w:fill="auto"/>
          </w:tcPr>
          <w:p w14:paraId="60471183" w14:textId="77777777" w:rsidR="002A03B3" w:rsidRPr="00854718" w:rsidRDefault="002A03B3" w:rsidP="0069681E">
            <w:pPr>
              <w:suppressAutoHyphens w:val="0"/>
              <w:spacing w:before="40" w:after="120" w:line="220" w:lineRule="exact"/>
              <w:ind w:right="113"/>
            </w:pPr>
            <w:r w:rsidRPr="00854718">
              <w:t>24%</w:t>
            </w:r>
          </w:p>
        </w:tc>
        <w:tc>
          <w:tcPr>
            <w:tcW w:w="1558" w:type="dxa"/>
            <w:vMerge/>
            <w:tcBorders>
              <w:top w:val="nil"/>
            </w:tcBorders>
            <w:shd w:val="clear" w:color="auto" w:fill="auto"/>
          </w:tcPr>
          <w:p w14:paraId="2177B8C4" w14:textId="77777777" w:rsidR="002A03B3" w:rsidRPr="00854718" w:rsidRDefault="002A03B3" w:rsidP="0069681E">
            <w:pPr>
              <w:suppressAutoHyphens w:val="0"/>
              <w:spacing w:before="40" w:after="120" w:line="220" w:lineRule="exact"/>
              <w:ind w:right="113"/>
            </w:pPr>
          </w:p>
        </w:tc>
      </w:tr>
      <w:tr w:rsidR="002A03B3" w:rsidRPr="00854718" w14:paraId="461431AA" w14:textId="77777777" w:rsidTr="00CB231C">
        <w:tc>
          <w:tcPr>
            <w:tcW w:w="525" w:type="dxa"/>
            <w:shd w:val="clear" w:color="auto" w:fill="auto"/>
          </w:tcPr>
          <w:p w14:paraId="2C292D68" w14:textId="77777777" w:rsidR="002A03B3" w:rsidRPr="00854718" w:rsidRDefault="002A03B3" w:rsidP="0069681E">
            <w:pPr>
              <w:suppressAutoHyphens w:val="0"/>
              <w:spacing w:before="40" w:after="120" w:line="220" w:lineRule="exact"/>
              <w:ind w:right="113"/>
            </w:pPr>
            <w:r w:rsidRPr="00854718">
              <w:t>16.</w:t>
            </w:r>
          </w:p>
        </w:tc>
        <w:tc>
          <w:tcPr>
            <w:tcW w:w="3801" w:type="dxa"/>
            <w:gridSpan w:val="3"/>
            <w:shd w:val="clear" w:color="auto" w:fill="auto"/>
          </w:tcPr>
          <w:p w14:paraId="518078F1" w14:textId="3ED39E72" w:rsidR="002A03B3" w:rsidRPr="00854718" w:rsidRDefault="002A03B3" w:rsidP="00F35AE1">
            <w:pPr>
              <w:suppressAutoHyphens w:val="0"/>
              <w:spacing w:before="40" w:after="120" w:line="220" w:lineRule="exact"/>
              <w:ind w:right="113"/>
            </w:pPr>
            <w:r w:rsidRPr="00854718">
              <w:t>Drop-out rates in upper secondary schools</w:t>
            </w:r>
            <w:r w:rsidR="00F35AE1" w:rsidRPr="00854718">
              <w:br/>
            </w:r>
            <w:r w:rsidRPr="00854718">
              <w:t>(Children age 16</w:t>
            </w:r>
            <w:r w:rsidR="00606DE4" w:rsidRPr="00854718">
              <w:t>–</w:t>
            </w:r>
            <w:r w:rsidRPr="00854718">
              <w:t>18 years)</w:t>
            </w:r>
          </w:p>
        </w:tc>
        <w:tc>
          <w:tcPr>
            <w:tcW w:w="1486" w:type="dxa"/>
            <w:shd w:val="clear" w:color="auto" w:fill="auto"/>
          </w:tcPr>
          <w:p w14:paraId="48ACA472" w14:textId="77777777" w:rsidR="002A03B3" w:rsidRPr="00854718" w:rsidRDefault="002A03B3" w:rsidP="0069681E">
            <w:pPr>
              <w:suppressAutoHyphens w:val="0"/>
              <w:spacing w:before="40" w:after="120" w:line="220" w:lineRule="exact"/>
              <w:ind w:right="113"/>
            </w:pPr>
            <w:r w:rsidRPr="00854718">
              <w:t>70%</w:t>
            </w:r>
          </w:p>
        </w:tc>
        <w:tc>
          <w:tcPr>
            <w:tcW w:w="1558" w:type="dxa"/>
            <w:vMerge/>
            <w:shd w:val="clear" w:color="auto" w:fill="auto"/>
          </w:tcPr>
          <w:p w14:paraId="222D7CA9" w14:textId="77777777" w:rsidR="002A03B3" w:rsidRPr="00854718" w:rsidRDefault="002A03B3" w:rsidP="0069681E">
            <w:pPr>
              <w:suppressAutoHyphens w:val="0"/>
              <w:spacing w:before="40" w:after="120" w:line="220" w:lineRule="exact"/>
              <w:ind w:right="113"/>
            </w:pPr>
          </w:p>
        </w:tc>
      </w:tr>
      <w:tr w:rsidR="00253AA4" w:rsidRPr="00854718" w14:paraId="41E9346A" w14:textId="77777777" w:rsidTr="00632E4D">
        <w:tc>
          <w:tcPr>
            <w:tcW w:w="525" w:type="dxa"/>
            <w:shd w:val="clear" w:color="auto" w:fill="auto"/>
          </w:tcPr>
          <w:p w14:paraId="0FC23189" w14:textId="77777777" w:rsidR="00253AA4" w:rsidRPr="00854718" w:rsidRDefault="00253AA4" w:rsidP="0069681E">
            <w:pPr>
              <w:suppressAutoHyphens w:val="0"/>
              <w:spacing w:before="40" w:after="120" w:line="220" w:lineRule="exact"/>
              <w:ind w:right="113"/>
            </w:pPr>
            <w:r w:rsidRPr="00854718">
              <w:t>17.</w:t>
            </w:r>
          </w:p>
        </w:tc>
        <w:tc>
          <w:tcPr>
            <w:tcW w:w="6845" w:type="dxa"/>
            <w:gridSpan w:val="5"/>
            <w:shd w:val="clear" w:color="auto" w:fill="auto"/>
          </w:tcPr>
          <w:p w14:paraId="30A1954B" w14:textId="7B1E9EDD" w:rsidR="00253AA4" w:rsidRPr="00854718" w:rsidRDefault="00253AA4" w:rsidP="0069681E">
            <w:pPr>
              <w:suppressAutoHyphens w:val="0"/>
              <w:spacing w:before="40" w:after="120" w:line="220" w:lineRule="exact"/>
              <w:ind w:right="113"/>
            </w:pPr>
            <w:r w:rsidRPr="00854718">
              <w:t>Teacher-student ratio in public funded schools</w:t>
            </w:r>
          </w:p>
        </w:tc>
      </w:tr>
      <w:tr w:rsidR="002A03B3" w:rsidRPr="00854718" w14:paraId="23E9E497" w14:textId="77777777" w:rsidTr="00CB231C">
        <w:tc>
          <w:tcPr>
            <w:tcW w:w="525" w:type="dxa"/>
            <w:vMerge w:val="restart"/>
            <w:shd w:val="clear" w:color="auto" w:fill="auto"/>
          </w:tcPr>
          <w:p w14:paraId="2A8C9C01"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6F498F81" w14:textId="77777777" w:rsidR="002A03B3" w:rsidRPr="00854718" w:rsidRDefault="002A03B3" w:rsidP="0069681E">
            <w:pPr>
              <w:suppressAutoHyphens w:val="0"/>
              <w:spacing w:before="40" w:after="120" w:line="220" w:lineRule="exact"/>
              <w:ind w:right="113"/>
            </w:pPr>
            <w:r w:rsidRPr="00854718">
              <w:t>(a)</w:t>
            </w:r>
          </w:p>
        </w:tc>
        <w:tc>
          <w:tcPr>
            <w:tcW w:w="3271" w:type="dxa"/>
            <w:gridSpan w:val="2"/>
            <w:shd w:val="clear" w:color="auto" w:fill="auto"/>
          </w:tcPr>
          <w:p w14:paraId="74132A17" w14:textId="77777777" w:rsidR="002A03B3" w:rsidRPr="00854718" w:rsidRDefault="002A03B3" w:rsidP="0069681E">
            <w:pPr>
              <w:suppressAutoHyphens w:val="0"/>
              <w:spacing w:before="40" w:after="120" w:line="220" w:lineRule="exact"/>
              <w:ind w:right="113"/>
            </w:pPr>
            <w:r w:rsidRPr="00854718">
              <w:t>Early Childhood Development centres</w:t>
            </w:r>
          </w:p>
        </w:tc>
        <w:tc>
          <w:tcPr>
            <w:tcW w:w="1486" w:type="dxa"/>
            <w:shd w:val="clear" w:color="auto" w:fill="auto"/>
          </w:tcPr>
          <w:p w14:paraId="1E42B9A8" w14:textId="77777777" w:rsidR="002A03B3" w:rsidRPr="00854718" w:rsidRDefault="002A03B3" w:rsidP="0069681E">
            <w:pPr>
              <w:suppressAutoHyphens w:val="0"/>
              <w:spacing w:before="40" w:after="120" w:line="220" w:lineRule="exact"/>
              <w:ind w:right="113"/>
            </w:pPr>
            <w:r w:rsidRPr="00854718">
              <w:t>1 Teacher to 40 pupils</w:t>
            </w:r>
          </w:p>
        </w:tc>
        <w:tc>
          <w:tcPr>
            <w:tcW w:w="1558" w:type="dxa"/>
            <w:vMerge w:val="restart"/>
            <w:shd w:val="clear" w:color="auto" w:fill="auto"/>
          </w:tcPr>
          <w:p w14:paraId="00D91AE8" w14:textId="77777777" w:rsidR="002A03B3" w:rsidRPr="00854718" w:rsidRDefault="002A03B3" w:rsidP="0069681E">
            <w:pPr>
              <w:suppressAutoHyphens w:val="0"/>
              <w:spacing w:before="40" w:after="120" w:line="220" w:lineRule="exact"/>
              <w:ind w:right="113"/>
            </w:pPr>
            <w:r w:rsidRPr="00854718">
              <w:t>2019 Annual Education statistics Report</w:t>
            </w:r>
          </w:p>
        </w:tc>
      </w:tr>
      <w:tr w:rsidR="002A03B3" w:rsidRPr="00854718" w14:paraId="5095AC92" w14:textId="77777777" w:rsidTr="00CB231C">
        <w:tc>
          <w:tcPr>
            <w:tcW w:w="525" w:type="dxa"/>
            <w:vMerge/>
            <w:shd w:val="clear" w:color="auto" w:fill="auto"/>
          </w:tcPr>
          <w:p w14:paraId="5EF33212"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32D4D13E" w14:textId="77777777" w:rsidR="002A03B3" w:rsidRPr="00854718" w:rsidRDefault="002A03B3" w:rsidP="0069681E">
            <w:pPr>
              <w:suppressAutoHyphens w:val="0"/>
              <w:spacing w:before="40" w:after="120" w:line="220" w:lineRule="exact"/>
              <w:ind w:right="113"/>
            </w:pPr>
            <w:r w:rsidRPr="00854718">
              <w:t>(b)</w:t>
            </w:r>
          </w:p>
        </w:tc>
        <w:tc>
          <w:tcPr>
            <w:tcW w:w="3271" w:type="dxa"/>
            <w:gridSpan w:val="2"/>
            <w:shd w:val="clear" w:color="auto" w:fill="auto"/>
          </w:tcPr>
          <w:p w14:paraId="296BFA83" w14:textId="77777777" w:rsidR="002A03B3" w:rsidRPr="00854718" w:rsidRDefault="002A03B3" w:rsidP="0069681E">
            <w:pPr>
              <w:suppressAutoHyphens w:val="0"/>
              <w:spacing w:before="40" w:after="120" w:line="220" w:lineRule="exact"/>
              <w:ind w:right="113"/>
            </w:pPr>
            <w:r w:rsidRPr="00854718">
              <w:t>Primary schools</w:t>
            </w:r>
          </w:p>
        </w:tc>
        <w:tc>
          <w:tcPr>
            <w:tcW w:w="1486" w:type="dxa"/>
            <w:shd w:val="clear" w:color="auto" w:fill="auto"/>
          </w:tcPr>
          <w:p w14:paraId="2E7635E7" w14:textId="77777777" w:rsidR="002A03B3" w:rsidRPr="00854718" w:rsidRDefault="002A03B3" w:rsidP="0069681E">
            <w:pPr>
              <w:suppressAutoHyphens w:val="0"/>
              <w:spacing w:before="40" w:after="120" w:line="220" w:lineRule="exact"/>
              <w:ind w:right="113"/>
            </w:pPr>
            <w:r w:rsidRPr="00854718">
              <w:t>1 Teacher to 37 students</w:t>
            </w:r>
          </w:p>
        </w:tc>
        <w:tc>
          <w:tcPr>
            <w:tcW w:w="1558" w:type="dxa"/>
            <w:vMerge/>
            <w:shd w:val="clear" w:color="auto" w:fill="auto"/>
          </w:tcPr>
          <w:p w14:paraId="07FEAF3F" w14:textId="77777777" w:rsidR="002A03B3" w:rsidRPr="00854718" w:rsidRDefault="002A03B3" w:rsidP="0069681E">
            <w:pPr>
              <w:suppressAutoHyphens w:val="0"/>
              <w:spacing w:before="40" w:after="120" w:line="220" w:lineRule="exact"/>
              <w:ind w:right="113"/>
            </w:pPr>
          </w:p>
        </w:tc>
      </w:tr>
      <w:tr w:rsidR="002A03B3" w:rsidRPr="00854718" w14:paraId="53128117" w14:textId="77777777" w:rsidTr="00CB231C">
        <w:tc>
          <w:tcPr>
            <w:tcW w:w="525" w:type="dxa"/>
            <w:vMerge/>
            <w:tcBorders>
              <w:bottom w:val="nil"/>
            </w:tcBorders>
            <w:shd w:val="clear" w:color="auto" w:fill="auto"/>
          </w:tcPr>
          <w:p w14:paraId="190A4F15" w14:textId="77777777" w:rsidR="002A03B3" w:rsidRPr="00854718" w:rsidRDefault="002A03B3" w:rsidP="0069681E">
            <w:pPr>
              <w:suppressAutoHyphens w:val="0"/>
              <w:spacing w:before="40" w:after="120" w:line="220" w:lineRule="exact"/>
              <w:ind w:right="113"/>
            </w:pPr>
          </w:p>
        </w:tc>
        <w:tc>
          <w:tcPr>
            <w:tcW w:w="530" w:type="dxa"/>
            <w:tcBorders>
              <w:bottom w:val="nil"/>
            </w:tcBorders>
            <w:shd w:val="clear" w:color="auto" w:fill="auto"/>
          </w:tcPr>
          <w:p w14:paraId="3B889DA3" w14:textId="77777777" w:rsidR="002A03B3" w:rsidRPr="00854718" w:rsidRDefault="002A03B3" w:rsidP="0069681E">
            <w:pPr>
              <w:suppressAutoHyphens w:val="0"/>
              <w:spacing w:before="40" w:after="120" w:line="220" w:lineRule="exact"/>
              <w:ind w:right="113"/>
            </w:pPr>
            <w:r w:rsidRPr="00854718">
              <w:t>(c)</w:t>
            </w:r>
          </w:p>
        </w:tc>
        <w:tc>
          <w:tcPr>
            <w:tcW w:w="3271" w:type="dxa"/>
            <w:gridSpan w:val="2"/>
            <w:tcBorders>
              <w:bottom w:val="nil"/>
            </w:tcBorders>
            <w:shd w:val="clear" w:color="auto" w:fill="auto"/>
          </w:tcPr>
          <w:p w14:paraId="03145B39" w14:textId="77777777" w:rsidR="002A03B3" w:rsidRPr="00854718" w:rsidRDefault="002A03B3" w:rsidP="0069681E">
            <w:pPr>
              <w:suppressAutoHyphens w:val="0"/>
              <w:spacing w:before="40" w:after="120" w:line="220" w:lineRule="exact"/>
              <w:ind w:right="113"/>
            </w:pPr>
            <w:r w:rsidRPr="00854718">
              <w:t>Secondary schools</w:t>
            </w:r>
          </w:p>
        </w:tc>
        <w:tc>
          <w:tcPr>
            <w:tcW w:w="1486" w:type="dxa"/>
            <w:tcBorders>
              <w:bottom w:val="nil"/>
            </w:tcBorders>
            <w:shd w:val="clear" w:color="auto" w:fill="auto"/>
          </w:tcPr>
          <w:p w14:paraId="3EFC477D" w14:textId="77777777" w:rsidR="002A03B3" w:rsidRPr="00854718" w:rsidRDefault="002A03B3" w:rsidP="00253AA4">
            <w:pPr>
              <w:suppressAutoHyphens w:val="0"/>
              <w:spacing w:before="40" w:after="120" w:line="220" w:lineRule="exact"/>
            </w:pPr>
            <w:r w:rsidRPr="00854718">
              <w:t>1 Teacher to 23 students</w:t>
            </w:r>
          </w:p>
        </w:tc>
        <w:tc>
          <w:tcPr>
            <w:tcW w:w="1558" w:type="dxa"/>
            <w:vMerge/>
            <w:tcBorders>
              <w:bottom w:val="nil"/>
            </w:tcBorders>
            <w:shd w:val="clear" w:color="auto" w:fill="auto"/>
          </w:tcPr>
          <w:p w14:paraId="6F4F5F93" w14:textId="77777777" w:rsidR="002A03B3" w:rsidRPr="00854718" w:rsidRDefault="002A03B3" w:rsidP="0069681E">
            <w:pPr>
              <w:suppressAutoHyphens w:val="0"/>
              <w:spacing w:before="40" w:after="120" w:line="220" w:lineRule="exact"/>
              <w:ind w:right="113"/>
            </w:pPr>
          </w:p>
        </w:tc>
      </w:tr>
      <w:tr w:rsidR="002A03B3" w:rsidRPr="00854718" w14:paraId="4750FC74" w14:textId="77777777" w:rsidTr="00253AA4">
        <w:tc>
          <w:tcPr>
            <w:tcW w:w="525" w:type="dxa"/>
            <w:vMerge w:val="restart"/>
            <w:tcBorders>
              <w:top w:val="nil"/>
              <w:bottom w:val="nil"/>
            </w:tcBorders>
            <w:shd w:val="clear" w:color="auto" w:fill="auto"/>
          </w:tcPr>
          <w:p w14:paraId="07EF1E69" w14:textId="77777777" w:rsidR="002A03B3" w:rsidRPr="00854718" w:rsidRDefault="002A03B3" w:rsidP="0069681E">
            <w:pPr>
              <w:suppressAutoHyphens w:val="0"/>
              <w:spacing w:before="40" w:after="120" w:line="220" w:lineRule="exact"/>
              <w:ind w:right="113"/>
            </w:pPr>
            <w:r w:rsidRPr="00854718">
              <w:t>18.</w:t>
            </w:r>
          </w:p>
        </w:tc>
        <w:tc>
          <w:tcPr>
            <w:tcW w:w="3801" w:type="dxa"/>
            <w:gridSpan w:val="3"/>
            <w:tcBorders>
              <w:top w:val="nil"/>
              <w:bottom w:val="nil"/>
            </w:tcBorders>
            <w:shd w:val="clear" w:color="auto" w:fill="auto"/>
          </w:tcPr>
          <w:p w14:paraId="7B6E4775" w14:textId="77777777" w:rsidR="002A03B3" w:rsidRPr="00854718" w:rsidRDefault="002A03B3" w:rsidP="0069681E">
            <w:pPr>
              <w:suppressAutoHyphens w:val="0"/>
              <w:spacing w:before="40" w:after="120" w:line="220" w:lineRule="exact"/>
              <w:ind w:right="113"/>
            </w:pPr>
            <w:r w:rsidRPr="00854718">
              <w:t>Mortality Rates</w:t>
            </w:r>
          </w:p>
        </w:tc>
        <w:tc>
          <w:tcPr>
            <w:tcW w:w="3044" w:type="dxa"/>
            <w:gridSpan w:val="2"/>
            <w:tcBorders>
              <w:top w:val="nil"/>
              <w:bottom w:val="nil"/>
            </w:tcBorders>
            <w:shd w:val="clear" w:color="auto" w:fill="auto"/>
          </w:tcPr>
          <w:p w14:paraId="50B83EE0" w14:textId="77777777" w:rsidR="002A03B3" w:rsidRPr="00854718" w:rsidRDefault="002A03B3" w:rsidP="0069681E">
            <w:pPr>
              <w:suppressAutoHyphens w:val="0"/>
              <w:spacing w:before="40" w:after="120" w:line="220" w:lineRule="exact"/>
              <w:ind w:right="113"/>
            </w:pPr>
          </w:p>
        </w:tc>
      </w:tr>
      <w:tr w:rsidR="002A03B3" w:rsidRPr="00854718" w14:paraId="2A72DDC9" w14:textId="77777777" w:rsidTr="00CB231C">
        <w:tc>
          <w:tcPr>
            <w:tcW w:w="525" w:type="dxa"/>
            <w:vMerge/>
            <w:tcBorders>
              <w:top w:val="nil"/>
              <w:bottom w:val="nil"/>
            </w:tcBorders>
            <w:shd w:val="clear" w:color="auto" w:fill="auto"/>
          </w:tcPr>
          <w:p w14:paraId="08F1C942" w14:textId="77777777" w:rsidR="002A03B3" w:rsidRPr="00854718" w:rsidRDefault="002A03B3" w:rsidP="0069681E">
            <w:pPr>
              <w:suppressAutoHyphens w:val="0"/>
              <w:spacing w:before="40" w:after="120" w:line="220" w:lineRule="exact"/>
              <w:ind w:right="113"/>
            </w:pPr>
          </w:p>
        </w:tc>
        <w:tc>
          <w:tcPr>
            <w:tcW w:w="530" w:type="dxa"/>
            <w:tcBorders>
              <w:top w:val="nil"/>
              <w:bottom w:val="nil"/>
            </w:tcBorders>
            <w:shd w:val="clear" w:color="auto" w:fill="auto"/>
          </w:tcPr>
          <w:p w14:paraId="3EC297A8" w14:textId="77777777" w:rsidR="002A03B3" w:rsidRPr="00854718" w:rsidRDefault="002A03B3" w:rsidP="0069681E">
            <w:pPr>
              <w:suppressAutoHyphens w:val="0"/>
              <w:spacing w:before="40" w:after="120" w:line="220" w:lineRule="exact"/>
              <w:ind w:right="113"/>
            </w:pPr>
            <w:r w:rsidRPr="00854718">
              <w:t>(a)</w:t>
            </w:r>
          </w:p>
        </w:tc>
        <w:tc>
          <w:tcPr>
            <w:tcW w:w="3271" w:type="dxa"/>
            <w:gridSpan w:val="2"/>
            <w:tcBorders>
              <w:top w:val="nil"/>
              <w:bottom w:val="nil"/>
            </w:tcBorders>
            <w:shd w:val="clear" w:color="auto" w:fill="auto"/>
          </w:tcPr>
          <w:p w14:paraId="4A40E817" w14:textId="77777777" w:rsidR="002A03B3" w:rsidRPr="00854718" w:rsidRDefault="002A03B3" w:rsidP="0069681E">
            <w:pPr>
              <w:suppressAutoHyphens w:val="0"/>
              <w:spacing w:before="40" w:after="120" w:line="220" w:lineRule="exact"/>
              <w:ind w:right="113"/>
            </w:pPr>
            <w:r w:rsidRPr="00854718">
              <w:t xml:space="preserve">Infant </w:t>
            </w:r>
          </w:p>
        </w:tc>
        <w:tc>
          <w:tcPr>
            <w:tcW w:w="1486" w:type="dxa"/>
            <w:tcBorders>
              <w:top w:val="nil"/>
              <w:bottom w:val="nil"/>
            </w:tcBorders>
            <w:shd w:val="clear" w:color="auto" w:fill="auto"/>
          </w:tcPr>
          <w:p w14:paraId="37148EF3" w14:textId="0220203E" w:rsidR="002A03B3" w:rsidRPr="00854718" w:rsidRDefault="002A03B3" w:rsidP="0069681E">
            <w:pPr>
              <w:suppressAutoHyphens w:val="0"/>
              <w:spacing w:before="40" w:after="120" w:line="220" w:lineRule="exact"/>
              <w:ind w:right="113"/>
            </w:pPr>
            <w:r w:rsidRPr="00854718">
              <w:t xml:space="preserve">47 deaths per </w:t>
            </w:r>
            <w:r w:rsidR="00CB231C" w:rsidRPr="00854718">
              <w:br/>
            </w:r>
            <w:r w:rsidRPr="00854718">
              <w:t>1</w:t>
            </w:r>
            <w:r w:rsidR="00253AA4" w:rsidRPr="00854718">
              <w:t xml:space="preserve"> </w:t>
            </w:r>
            <w:r w:rsidRPr="00854718">
              <w:t>000 live births</w:t>
            </w:r>
          </w:p>
        </w:tc>
        <w:tc>
          <w:tcPr>
            <w:tcW w:w="1558" w:type="dxa"/>
            <w:vMerge w:val="restart"/>
            <w:tcBorders>
              <w:top w:val="nil"/>
              <w:bottom w:val="nil"/>
            </w:tcBorders>
            <w:shd w:val="clear" w:color="auto" w:fill="auto"/>
          </w:tcPr>
          <w:p w14:paraId="2ABCDCE4" w14:textId="77777777" w:rsidR="002A03B3" w:rsidRPr="00854718" w:rsidRDefault="002A03B3" w:rsidP="00253AA4">
            <w:pPr>
              <w:suppressAutoHyphens w:val="0"/>
              <w:spacing w:before="40" w:after="120" w:line="220" w:lineRule="exact"/>
            </w:pPr>
            <w:r w:rsidRPr="00854718">
              <w:t>MICS 2019, ZIMSTAT</w:t>
            </w:r>
          </w:p>
        </w:tc>
      </w:tr>
      <w:tr w:rsidR="002A03B3" w:rsidRPr="00854718" w14:paraId="5901522C" w14:textId="77777777" w:rsidTr="00CB231C">
        <w:tc>
          <w:tcPr>
            <w:tcW w:w="525" w:type="dxa"/>
            <w:vMerge/>
            <w:tcBorders>
              <w:top w:val="nil"/>
              <w:bottom w:val="nil"/>
            </w:tcBorders>
            <w:shd w:val="clear" w:color="auto" w:fill="auto"/>
          </w:tcPr>
          <w:p w14:paraId="13B34263" w14:textId="77777777" w:rsidR="002A03B3" w:rsidRPr="00854718" w:rsidRDefault="002A03B3" w:rsidP="0069681E">
            <w:pPr>
              <w:suppressAutoHyphens w:val="0"/>
              <w:spacing w:before="40" w:after="120" w:line="220" w:lineRule="exact"/>
              <w:ind w:right="113"/>
            </w:pPr>
          </w:p>
        </w:tc>
        <w:tc>
          <w:tcPr>
            <w:tcW w:w="530" w:type="dxa"/>
            <w:tcBorders>
              <w:top w:val="nil"/>
              <w:bottom w:val="nil"/>
            </w:tcBorders>
            <w:shd w:val="clear" w:color="auto" w:fill="auto"/>
          </w:tcPr>
          <w:p w14:paraId="5F0685B0" w14:textId="77777777" w:rsidR="002A03B3" w:rsidRPr="00854718" w:rsidRDefault="002A03B3" w:rsidP="0069681E">
            <w:pPr>
              <w:suppressAutoHyphens w:val="0"/>
              <w:spacing w:before="40" w:after="120" w:line="220" w:lineRule="exact"/>
              <w:ind w:right="113"/>
            </w:pPr>
            <w:r w:rsidRPr="00854718">
              <w:t>(b)</w:t>
            </w:r>
          </w:p>
        </w:tc>
        <w:tc>
          <w:tcPr>
            <w:tcW w:w="3271" w:type="dxa"/>
            <w:gridSpan w:val="2"/>
            <w:tcBorders>
              <w:top w:val="nil"/>
              <w:bottom w:val="nil"/>
            </w:tcBorders>
            <w:shd w:val="clear" w:color="auto" w:fill="auto"/>
          </w:tcPr>
          <w:p w14:paraId="184393D8" w14:textId="77777777" w:rsidR="002A03B3" w:rsidRPr="00854718" w:rsidRDefault="002A03B3" w:rsidP="0069681E">
            <w:pPr>
              <w:suppressAutoHyphens w:val="0"/>
              <w:spacing w:before="40" w:after="120" w:line="220" w:lineRule="exact"/>
              <w:ind w:right="113"/>
            </w:pPr>
            <w:r w:rsidRPr="00854718">
              <w:t>Maternal</w:t>
            </w:r>
          </w:p>
        </w:tc>
        <w:tc>
          <w:tcPr>
            <w:tcW w:w="1486" w:type="dxa"/>
            <w:tcBorders>
              <w:top w:val="nil"/>
              <w:bottom w:val="nil"/>
            </w:tcBorders>
            <w:shd w:val="clear" w:color="auto" w:fill="auto"/>
          </w:tcPr>
          <w:p w14:paraId="738B9650" w14:textId="77777777" w:rsidR="002A03B3" w:rsidRPr="00854718" w:rsidRDefault="002A03B3" w:rsidP="0069681E">
            <w:pPr>
              <w:suppressAutoHyphens w:val="0"/>
              <w:spacing w:before="40" w:after="120" w:line="220" w:lineRule="exact"/>
              <w:ind w:right="113"/>
            </w:pPr>
            <w:r w:rsidRPr="00854718">
              <w:t>462 deaths per 100 000 live births</w:t>
            </w:r>
          </w:p>
        </w:tc>
        <w:tc>
          <w:tcPr>
            <w:tcW w:w="1558" w:type="dxa"/>
            <w:vMerge/>
            <w:tcBorders>
              <w:top w:val="nil"/>
              <w:bottom w:val="nil"/>
            </w:tcBorders>
            <w:shd w:val="clear" w:color="auto" w:fill="auto"/>
          </w:tcPr>
          <w:p w14:paraId="4D127AE4" w14:textId="77777777" w:rsidR="002A03B3" w:rsidRPr="00854718" w:rsidRDefault="002A03B3" w:rsidP="0069681E">
            <w:pPr>
              <w:suppressAutoHyphens w:val="0"/>
              <w:spacing w:before="40" w:after="120" w:line="220" w:lineRule="exact"/>
              <w:ind w:right="113"/>
            </w:pPr>
          </w:p>
        </w:tc>
      </w:tr>
      <w:tr w:rsidR="002A03B3" w:rsidRPr="00854718" w14:paraId="655965D3" w14:textId="77777777" w:rsidTr="00CB231C">
        <w:tc>
          <w:tcPr>
            <w:tcW w:w="525" w:type="dxa"/>
            <w:tcBorders>
              <w:top w:val="nil"/>
              <w:bottom w:val="nil"/>
            </w:tcBorders>
            <w:shd w:val="clear" w:color="auto" w:fill="auto"/>
          </w:tcPr>
          <w:p w14:paraId="22BA378E" w14:textId="77777777" w:rsidR="002A03B3" w:rsidRPr="00854718" w:rsidRDefault="002A03B3" w:rsidP="0069681E">
            <w:pPr>
              <w:suppressAutoHyphens w:val="0"/>
              <w:spacing w:before="40" w:after="120" w:line="220" w:lineRule="exact"/>
              <w:ind w:right="113"/>
            </w:pPr>
            <w:r w:rsidRPr="00854718">
              <w:lastRenderedPageBreak/>
              <w:t>19.</w:t>
            </w:r>
          </w:p>
        </w:tc>
        <w:tc>
          <w:tcPr>
            <w:tcW w:w="3801" w:type="dxa"/>
            <w:gridSpan w:val="3"/>
            <w:tcBorders>
              <w:top w:val="nil"/>
              <w:bottom w:val="nil"/>
            </w:tcBorders>
            <w:shd w:val="clear" w:color="auto" w:fill="auto"/>
          </w:tcPr>
          <w:p w14:paraId="4BF7B8C6" w14:textId="11E18743" w:rsidR="002A03B3" w:rsidRPr="00854718" w:rsidRDefault="002A03B3" w:rsidP="00F35AE1">
            <w:pPr>
              <w:suppressAutoHyphens w:val="0"/>
              <w:spacing w:before="40" w:after="120" w:line="220" w:lineRule="exact"/>
              <w:ind w:right="113"/>
            </w:pPr>
            <w:r w:rsidRPr="00854718">
              <w:t>Literacy rate</w:t>
            </w:r>
            <w:r w:rsidR="00F35AE1" w:rsidRPr="00854718">
              <w:br/>
            </w:r>
            <w:r w:rsidRPr="00854718">
              <w:t>(Age 15 years and above)</w:t>
            </w:r>
          </w:p>
        </w:tc>
        <w:tc>
          <w:tcPr>
            <w:tcW w:w="1486" w:type="dxa"/>
            <w:tcBorders>
              <w:top w:val="nil"/>
              <w:bottom w:val="nil"/>
            </w:tcBorders>
            <w:shd w:val="clear" w:color="auto" w:fill="auto"/>
          </w:tcPr>
          <w:p w14:paraId="79786329" w14:textId="77777777" w:rsidR="002A03B3" w:rsidRPr="00854718" w:rsidRDefault="002A03B3" w:rsidP="0069681E">
            <w:pPr>
              <w:suppressAutoHyphens w:val="0"/>
              <w:spacing w:before="40" w:after="120" w:line="220" w:lineRule="exact"/>
              <w:ind w:right="113"/>
            </w:pPr>
            <w:r w:rsidRPr="00854718">
              <w:t>94%</w:t>
            </w:r>
          </w:p>
        </w:tc>
        <w:tc>
          <w:tcPr>
            <w:tcW w:w="1558" w:type="dxa"/>
            <w:tcBorders>
              <w:top w:val="nil"/>
              <w:bottom w:val="nil"/>
            </w:tcBorders>
            <w:shd w:val="clear" w:color="auto" w:fill="auto"/>
          </w:tcPr>
          <w:p w14:paraId="1A8116EE" w14:textId="77777777" w:rsidR="002A03B3" w:rsidRPr="00854718" w:rsidRDefault="002A03B3" w:rsidP="0069681E">
            <w:pPr>
              <w:suppressAutoHyphens w:val="0"/>
              <w:spacing w:before="40" w:after="120" w:line="220" w:lineRule="exact"/>
              <w:ind w:right="113"/>
            </w:pPr>
            <w:r w:rsidRPr="00854718">
              <w:t>ICDS 2017, ZIMSTAT</w:t>
            </w:r>
          </w:p>
        </w:tc>
      </w:tr>
      <w:tr w:rsidR="002A03B3" w:rsidRPr="00854718" w14:paraId="26A31713" w14:textId="77777777" w:rsidTr="00CB231C">
        <w:tc>
          <w:tcPr>
            <w:tcW w:w="525" w:type="dxa"/>
            <w:tcBorders>
              <w:top w:val="nil"/>
            </w:tcBorders>
            <w:shd w:val="clear" w:color="auto" w:fill="auto"/>
          </w:tcPr>
          <w:p w14:paraId="31A446CA" w14:textId="77777777" w:rsidR="002A03B3" w:rsidRPr="00854718" w:rsidRDefault="002A03B3" w:rsidP="0069681E">
            <w:pPr>
              <w:suppressAutoHyphens w:val="0"/>
              <w:spacing w:before="40" w:after="120" w:line="220" w:lineRule="exact"/>
              <w:ind w:right="113"/>
            </w:pPr>
            <w:r w:rsidRPr="00854718">
              <w:t>20.</w:t>
            </w:r>
          </w:p>
        </w:tc>
        <w:tc>
          <w:tcPr>
            <w:tcW w:w="3801" w:type="dxa"/>
            <w:gridSpan w:val="3"/>
            <w:tcBorders>
              <w:top w:val="nil"/>
            </w:tcBorders>
            <w:shd w:val="clear" w:color="auto" w:fill="auto"/>
          </w:tcPr>
          <w:p w14:paraId="5AE8E20D" w14:textId="149CDE39" w:rsidR="002A03B3" w:rsidRPr="00854718" w:rsidRDefault="002A03B3" w:rsidP="00F35AE1">
            <w:pPr>
              <w:suppressAutoHyphens w:val="0"/>
              <w:spacing w:before="40" w:after="120" w:line="220" w:lineRule="exact"/>
              <w:ind w:right="113"/>
            </w:pPr>
            <w:r w:rsidRPr="00854718">
              <w:t>Unemployment rate</w:t>
            </w:r>
            <w:r w:rsidR="00F35AE1" w:rsidRPr="00854718">
              <w:br/>
            </w:r>
            <w:r w:rsidRPr="00854718">
              <w:t>(Age 15 years and above)</w:t>
            </w:r>
          </w:p>
        </w:tc>
        <w:tc>
          <w:tcPr>
            <w:tcW w:w="1486" w:type="dxa"/>
            <w:tcBorders>
              <w:top w:val="nil"/>
            </w:tcBorders>
            <w:shd w:val="clear" w:color="auto" w:fill="auto"/>
          </w:tcPr>
          <w:p w14:paraId="3334FA58" w14:textId="77777777" w:rsidR="002A03B3" w:rsidRPr="00854718" w:rsidRDefault="002A03B3" w:rsidP="0069681E">
            <w:pPr>
              <w:suppressAutoHyphens w:val="0"/>
              <w:spacing w:before="40" w:after="120" w:line="220" w:lineRule="exact"/>
              <w:ind w:right="113"/>
            </w:pPr>
            <w:r w:rsidRPr="00854718">
              <w:t>18%</w:t>
            </w:r>
          </w:p>
        </w:tc>
        <w:tc>
          <w:tcPr>
            <w:tcW w:w="1558" w:type="dxa"/>
            <w:tcBorders>
              <w:top w:val="nil"/>
            </w:tcBorders>
            <w:shd w:val="clear" w:color="auto" w:fill="auto"/>
          </w:tcPr>
          <w:p w14:paraId="1274D1D8" w14:textId="77777777" w:rsidR="002A03B3" w:rsidRPr="00854718" w:rsidRDefault="002A03B3" w:rsidP="0069681E">
            <w:pPr>
              <w:suppressAutoHyphens w:val="0"/>
              <w:spacing w:before="40" w:after="120" w:line="220" w:lineRule="exact"/>
              <w:ind w:right="113"/>
            </w:pPr>
            <w:r w:rsidRPr="00854718">
              <w:t>3rd Quarter Labour Force Survey 2021, ZIMSTAT</w:t>
            </w:r>
          </w:p>
        </w:tc>
      </w:tr>
      <w:tr w:rsidR="002A03B3" w:rsidRPr="00854718" w14:paraId="1D88B516" w14:textId="77777777" w:rsidTr="0069681E">
        <w:tc>
          <w:tcPr>
            <w:tcW w:w="525" w:type="dxa"/>
            <w:vMerge w:val="restart"/>
            <w:shd w:val="clear" w:color="auto" w:fill="auto"/>
          </w:tcPr>
          <w:p w14:paraId="59B8F1F1" w14:textId="77777777" w:rsidR="002A03B3" w:rsidRPr="00854718" w:rsidRDefault="002A03B3" w:rsidP="0069681E">
            <w:pPr>
              <w:suppressAutoHyphens w:val="0"/>
              <w:spacing w:before="40" w:after="120" w:line="220" w:lineRule="exact"/>
              <w:ind w:right="113"/>
            </w:pPr>
            <w:r w:rsidRPr="00854718">
              <w:t>21.</w:t>
            </w:r>
          </w:p>
        </w:tc>
        <w:tc>
          <w:tcPr>
            <w:tcW w:w="3801" w:type="dxa"/>
            <w:gridSpan w:val="3"/>
            <w:shd w:val="clear" w:color="auto" w:fill="auto"/>
          </w:tcPr>
          <w:p w14:paraId="272693AD" w14:textId="77777777" w:rsidR="002A03B3" w:rsidRPr="00854718" w:rsidRDefault="002A03B3" w:rsidP="0069681E">
            <w:pPr>
              <w:suppressAutoHyphens w:val="0"/>
              <w:spacing w:before="40" w:after="120" w:line="220" w:lineRule="exact"/>
              <w:ind w:right="113"/>
            </w:pPr>
            <w:r w:rsidRPr="00854718">
              <w:t>Employment by major sectors of the Economy</w:t>
            </w:r>
          </w:p>
        </w:tc>
        <w:tc>
          <w:tcPr>
            <w:tcW w:w="3044" w:type="dxa"/>
            <w:gridSpan w:val="2"/>
            <w:shd w:val="clear" w:color="auto" w:fill="auto"/>
          </w:tcPr>
          <w:p w14:paraId="0DFC279F" w14:textId="77777777" w:rsidR="002A03B3" w:rsidRPr="00854718" w:rsidRDefault="002A03B3" w:rsidP="0069681E">
            <w:pPr>
              <w:suppressAutoHyphens w:val="0"/>
              <w:spacing w:before="40" w:after="120" w:line="220" w:lineRule="exact"/>
              <w:ind w:right="113"/>
            </w:pPr>
          </w:p>
        </w:tc>
      </w:tr>
      <w:tr w:rsidR="002A03B3" w:rsidRPr="00854718" w14:paraId="765339B9" w14:textId="77777777" w:rsidTr="00CB231C">
        <w:tc>
          <w:tcPr>
            <w:tcW w:w="525" w:type="dxa"/>
            <w:vMerge/>
            <w:shd w:val="clear" w:color="auto" w:fill="auto"/>
          </w:tcPr>
          <w:p w14:paraId="2097DAEB"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7CB63F9C" w14:textId="77777777" w:rsidR="002A03B3" w:rsidRPr="00854718" w:rsidRDefault="002A03B3" w:rsidP="0069681E">
            <w:pPr>
              <w:suppressAutoHyphens w:val="0"/>
              <w:spacing w:before="40" w:after="120" w:line="220" w:lineRule="exact"/>
              <w:ind w:right="113"/>
            </w:pPr>
            <w:r w:rsidRPr="00854718">
              <w:t>(a)</w:t>
            </w:r>
          </w:p>
        </w:tc>
        <w:tc>
          <w:tcPr>
            <w:tcW w:w="3271" w:type="dxa"/>
            <w:gridSpan w:val="2"/>
            <w:shd w:val="clear" w:color="auto" w:fill="auto"/>
          </w:tcPr>
          <w:p w14:paraId="76B3467E" w14:textId="77777777" w:rsidR="002A03B3" w:rsidRPr="00854718" w:rsidRDefault="002A03B3" w:rsidP="0069681E">
            <w:pPr>
              <w:suppressAutoHyphens w:val="0"/>
              <w:spacing w:before="40" w:after="120" w:line="220" w:lineRule="exact"/>
              <w:ind w:right="113"/>
            </w:pPr>
            <w:r w:rsidRPr="00854718">
              <w:t>Formal Sectors</w:t>
            </w:r>
          </w:p>
        </w:tc>
        <w:tc>
          <w:tcPr>
            <w:tcW w:w="1486" w:type="dxa"/>
            <w:shd w:val="clear" w:color="auto" w:fill="auto"/>
          </w:tcPr>
          <w:p w14:paraId="56A455AB" w14:textId="77777777" w:rsidR="002A03B3" w:rsidRPr="00854718" w:rsidRDefault="002A03B3" w:rsidP="0069681E">
            <w:pPr>
              <w:suppressAutoHyphens w:val="0"/>
              <w:spacing w:before="40" w:after="120" w:line="220" w:lineRule="exact"/>
              <w:ind w:right="113"/>
            </w:pPr>
            <w:r w:rsidRPr="00854718">
              <w:t>26.0%</w:t>
            </w:r>
          </w:p>
        </w:tc>
        <w:tc>
          <w:tcPr>
            <w:tcW w:w="1558" w:type="dxa"/>
            <w:vMerge w:val="restart"/>
            <w:shd w:val="clear" w:color="auto" w:fill="auto"/>
          </w:tcPr>
          <w:p w14:paraId="797771BC" w14:textId="77777777" w:rsidR="002A03B3" w:rsidRPr="00854718" w:rsidRDefault="002A03B3" w:rsidP="0069681E">
            <w:pPr>
              <w:suppressAutoHyphens w:val="0"/>
              <w:spacing w:before="40" w:after="120" w:line="220" w:lineRule="exact"/>
              <w:ind w:right="113"/>
            </w:pPr>
            <w:r w:rsidRPr="00854718">
              <w:t>3rd Quarter Labour Force Survey 2021, ZIMSTAT</w:t>
            </w:r>
          </w:p>
        </w:tc>
      </w:tr>
      <w:tr w:rsidR="002A03B3" w:rsidRPr="00854718" w14:paraId="44295356" w14:textId="77777777" w:rsidTr="00CB231C">
        <w:tc>
          <w:tcPr>
            <w:tcW w:w="525" w:type="dxa"/>
            <w:vMerge/>
            <w:shd w:val="clear" w:color="auto" w:fill="auto"/>
          </w:tcPr>
          <w:p w14:paraId="71DA54EE"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5FF92FDC" w14:textId="77777777" w:rsidR="002A03B3" w:rsidRPr="00854718" w:rsidRDefault="002A03B3" w:rsidP="0069681E">
            <w:pPr>
              <w:suppressAutoHyphens w:val="0"/>
              <w:spacing w:before="40" w:after="120" w:line="220" w:lineRule="exact"/>
              <w:ind w:right="113"/>
            </w:pPr>
            <w:r w:rsidRPr="00854718">
              <w:t>(b)</w:t>
            </w:r>
          </w:p>
        </w:tc>
        <w:tc>
          <w:tcPr>
            <w:tcW w:w="3271" w:type="dxa"/>
            <w:gridSpan w:val="2"/>
            <w:shd w:val="clear" w:color="auto" w:fill="auto"/>
          </w:tcPr>
          <w:p w14:paraId="75ADFF6F" w14:textId="77777777" w:rsidR="002A03B3" w:rsidRPr="00854718" w:rsidRDefault="002A03B3" w:rsidP="0069681E">
            <w:pPr>
              <w:suppressAutoHyphens w:val="0"/>
              <w:spacing w:before="40" w:after="120" w:line="220" w:lineRule="exact"/>
              <w:ind w:right="113"/>
            </w:pPr>
            <w:r w:rsidRPr="00854718">
              <w:t>Informal Sectors</w:t>
            </w:r>
          </w:p>
        </w:tc>
        <w:tc>
          <w:tcPr>
            <w:tcW w:w="1486" w:type="dxa"/>
            <w:shd w:val="clear" w:color="auto" w:fill="auto"/>
          </w:tcPr>
          <w:p w14:paraId="2F2D3079" w14:textId="77777777" w:rsidR="002A03B3" w:rsidRPr="00854718" w:rsidRDefault="002A03B3" w:rsidP="0069681E">
            <w:pPr>
              <w:suppressAutoHyphens w:val="0"/>
              <w:spacing w:before="40" w:after="120" w:line="220" w:lineRule="exact"/>
              <w:ind w:right="113"/>
            </w:pPr>
            <w:r w:rsidRPr="00854718">
              <w:t>45.6%</w:t>
            </w:r>
          </w:p>
        </w:tc>
        <w:tc>
          <w:tcPr>
            <w:tcW w:w="1558" w:type="dxa"/>
            <w:vMerge/>
            <w:shd w:val="clear" w:color="auto" w:fill="auto"/>
          </w:tcPr>
          <w:p w14:paraId="73A96234" w14:textId="77777777" w:rsidR="002A03B3" w:rsidRPr="00854718" w:rsidRDefault="002A03B3" w:rsidP="0069681E">
            <w:pPr>
              <w:suppressAutoHyphens w:val="0"/>
              <w:spacing w:before="40" w:after="120" w:line="220" w:lineRule="exact"/>
              <w:ind w:right="113"/>
            </w:pPr>
          </w:p>
        </w:tc>
      </w:tr>
      <w:tr w:rsidR="002A03B3" w:rsidRPr="00854718" w14:paraId="22255212" w14:textId="77777777" w:rsidTr="00CB231C">
        <w:tc>
          <w:tcPr>
            <w:tcW w:w="525" w:type="dxa"/>
            <w:vMerge/>
            <w:shd w:val="clear" w:color="auto" w:fill="auto"/>
          </w:tcPr>
          <w:p w14:paraId="006EDA32"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37B55C5F" w14:textId="77777777" w:rsidR="002A03B3" w:rsidRPr="00854718" w:rsidRDefault="002A03B3" w:rsidP="0069681E">
            <w:pPr>
              <w:suppressAutoHyphens w:val="0"/>
              <w:spacing w:before="40" w:after="120" w:line="220" w:lineRule="exact"/>
              <w:ind w:right="113"/>
            </w:pPr>
            <w:r w:rsidRPr="00854718">
              <w:t>(c)</w:t>
            </w:r>
          </w:p>
        </w:tc>
        <w:tc>
          <w:tcPr>
            <w:tcW w:w="3271" w:type="dxa"/>
            <w:gridSpan w:val="2"/>
            <w:shd w:val="clear" w:color="auto" w:fill="auto"/>
          </w:tcPr>
          <w:p w14:paraId="43A588CC" w14:textId="77777777" w:rsidR="002A03B3" w:rsidRPr="00854718" w:rsidRDefault="002A03B3" w:rsidP="0069681E">
            <w:pPr>
              <w:suppressAutoHyphens w:val="0"/>
              <w:spacing w:before="40" w:after="120" w:line="220" w:lineRule="exact"/>
              <w:ind w:right="113"/>
            </w:pPr>
            <w:r w:rsidRPr="00854718">
              <w:t>Household Sector</w:t>
            </w:r>
          </w:p>
        </w:tc>
        <w:tc>
          <w:tcPr>
            <w:tcW w:w="1486" w:type="dxa"/>
            <w:shd w:val="clear" w:color="auto" w:fill="auto"/>
          </w:tcPr>
          <w:p w14:paraId="407DC8B6" w14:textId="77777777" w:rsidR="002A03B3" w:rsidRPr="00854718" w:rsidRDefault="002A03B3" w:rsidP="0069681E">
            <w:pPr>
              <w:suppressAutoHyphens w:val="0"/>
              <w:spacing w:before="40" w:after="120" w:line="220" w:lineRule="exact"/>
              <w:ind w:right="113"/>
            </w:pPr>
            <w:r w:rsidRPr="00854718">
              <w:t>4.8%</w:t>
            </w:r>
          </w:p>
        </w:tc>
        <w:tc>
          <w:tcPr>
            <w:tcW w:w="1558" w:type="dxa"/>
            <w:vMerge/>
            <w:shd w:val="clear" w:color="auto" w:fill="auto"/>
          </w:tcPr>
          <w:p w14:paraId="3489B659" w14:textId="77777777" w:rsidR="002A03B3" w:rsidRPr="00854718" w:rsidRDefault="002A03B3" w:rsidP="0069681E">
            <w:pPr>
              <w:suppressAutoHyphens w:val="0"/>
              <w:spacing w:before="40" w:after="120" w:line="220" w:lineRule="exact"/>
              <w:ind w:right="113"/>
            </w:pPr>
          </w:p>
        </w:tc>
      </w:tr>
      <w:tr w:rsidR="002A03B3" w:rsidRPr="00854718" w14:paraId="7E0E7292" w14:textId="77777777" w:rsidTr="00CB231C">
        <w:tc>
          <w:tcPr>
            <w:tcW w:w="525" w:type="dxa"/>
            <w:vMerge/>
            <w:shd w:val="clear" w:color="auto" w:fill="auto"/>
          </w:tcPr>
          <w:p w14:paraId="0CCA38EF"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44F6EBBC" w14:textId="77777777" w:rsidR="002A03B3" w:rsidRPr="00854718" w:rsidRDefault="002A03B3" w:rsidP="0069681E">
            <w:pPr>
              <w:suppressAutoHyphens w:val="0"/>
              <w:spacing w:before="40" w:after="120" w:line="220" w:lineRule="exact"/>
              <w:ind w:right="113"/>
            </w:pPr>
            <w:r w:rsidRPr="00854718">
              <w:t>(d)</w:t>
            </w:r>
          </w:p>
        </w:tc>
        <w:tc>
          <w:tcPr>
            <w:tcW w:w="3271" w:type="dxa"/>
            <w:gridSpan w:val="2"/>
            <w:shd w:val="clear" w:color="auto" w:fill="auto"/>
          </w:tcPr>
          <w:p w14:paraId="4FBE6D01" w14:textId="77777777" w:rsidR="002A03B3" w:rsidRPr="00854718" w:rsidRDefault="002A03B3" w:rsidP="0069681E">
            <w:pPr>
              <w:suppressAutoHyphens w:val="0"/>
              <w:spacing w:before="40" w:after="120" w:line="220" w:lineRule="exact"/>
              <w:ind w:right="113"/>
            </w:pPr>
            <w:r w:rsidRPr="00854718">
              <w:t>Agriculture</w:t>
            </w:r>
          </w:p>
        </w:tc>
        <w:tc>
          <w:tcPr>
            <w:tcW w:w="1486" w:type="dxa"/>
            <w:shd w:val="clear" w:color="auto" w:fill="auto"/>
          </w:tcPr>
          <w:p w14:paraId="576893CE" w14:textId="77777777" w:rsidR="002A03B3" w:rsidRPr="00854718" w:rsidRDefault="002A03B3" w:rsidP="0069681E">
            <w:pPr>
              <w:suppressAutoHyphens w:val="0"/>
              <w:spacing w:before="40" w:after="120" w:line="220" w:lineRule="exact"/>
              <w:ind w:right="113"/>
            </w:pPr>
            <w:r w:rsidRPr="00854718">
              <w:t>23.6%</w:t>
            </w:r>
          </w:p>
        </w:tc>
        <w:tc>
          <w:tcPr>
            <w:tcW w:w="1558" w:type="dxa"/>
            <w:vMerge/>
            <w:shd w:val="clear" w:color="auto" w:fill="auto"/>
          </w:tcPr>
          <w:p w14:paraId="61FB3ADF" w14:textId="77777777" w:rsidR="002A03B3" w:rsidRPr="00854718" w:rsidRDefault="002A03B3" w:rsidP="0069681E">
            <w:pPr>
              <w:suppressAutoHyphens w:val="0"/>
              <w:spacing w:before="40" w:after="120" w:line="220" w:lineRule="exact"/>
              <w:ind w:right="113"/>
            </w:pPr>
          </w:p>
        </w:tc>
      </w:tr>
      <w:tr w:rsidR="002A03B3" w:rsidRPr="00854718" w14:paraId="1BB23335" w14:textId="77777777" w:rsidTr="0069681E">
        <w:tc>
          <w:tcPr>
            <w:tcW w:w="525" w:type="dxa"/>
            <w:vMerge w:val="restart"/>
            <w:shd w:val="clear" w:color="auto" w:fill="auto"/>
          </w:tcPr>
          <w:p w14:paraId="0B4E4B05" w14:textId="77777777" w:rsidR="002A03B3" w:rsidRPr="00854718" w:rsidRDefault="002A03B3" w:rsidP="0069681E">
            <w:pPr>
              <w:suppressAutoHyphens w:val="0"/>
              <w:spacing w:before="40" w:after="120" w:line="220" w:lineRule="exact"/>
              <w:ind w:right="113"/>
            </w:pPr>
            <w:r w:rsidRPr="00854718">
              <w:t>22.</w:t>
            </w:r>
          </w:p>
        </w:tc>
        <w:tc>
          <w:tcPr>
            <w:tcW w:w="3801" w:type="dxa"/>
            <w:gridSpan w:val="3"/>
            <w:shd w:val="clear" w:color="auto" w:fill="auto"/>
          </w:tcPr>
          <w:p w14:paraId="55A0BB95" w14:textId="77777777" w:rsidR="002A03B3" w:rsidRPr="00854718" w:rsidRDefault="002A03B3" w:rsidP="0069681E">
            <w:pPr>
              <w:suppressAutoHyphens w:val="0"/>
              <w:spacing w:before="40" w:after="120" w:line="220" w:lineRule="exact"/>
              <w:ind w:right="113"/>
            </w:pPr>
            <w:r w:rsidRPr="00854718">
              <w:t>Work participation rates</w:t>
            </w:r>
          </w:p>
        </w:tc>
        <w:tc>
          <w:tcPr>
            <w:tcW w:w="3044" w:type="dxa"/>
            <w:gridSpan w:val="2"/>
            <w:shd w:val="clear" w:color="auto" w:fill="auto"/>
          </w:tcPr>
          <w:p w14:paraId="124928E2" w14:textId="77777777" w:rsidR="002A03B3" w:rsidRPr="00854718" w:rsidRDefault="002A03B3" w:rsidP="0069681E">
            <w:pPr>
              <w:suppressAutoHyphens w:val="0"/>
              <w:spacing w:before="40" w:after="120" w:line="220" w:lineRule="exact"/>
              <w:ind w:right="113"/>
            </w:pPr>
          </w:p>
        </w:tc>
      </w:tr>
      <w:tr w:rsidR="002A03B3" w:rsidRPr="00854718" w14:paraId="48A86023" w14:textId="77777777" w:rsidTr="00CB231C">
        <w:tc>
          <w:tcPr>
            <w:tcW w:w="525" w:type="dxa"/>
            <w:vMerge/>
            <w:shd w:val="clear" w:color="auto" w:fill="auto"/>
          </w:tcPr>
          <w:p w14:paraId="1E632836"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5D0A5CAF" w14:textId="77777777" w:rsidR="002A03B3" w:rsidRPr="00854718" w:rsidRDefault="002A03B3" w:rsidP="0069681E">
            <w:pPr>
              <w:suppressAutoHyphens w:val="0"/>
              <w:spacing w:before="40" w:after="120" w:line="220" w:lineRule="exact"/>
              <w:ind w:right="113"/>
            </w:pPr>
            <w:r w:rsidRPr="00854718">
              <w:t>(a)</w:t>
            </w:r>
          </w:p>
        </w:tc>
        <w:tc>
          <w:tcPr>
            <w:tcW w:w="3271" w:type="dxa"/>
            <w:gridSpan w:val="2"/>
            <w:shd w:val="clear" w:color="auto" w:fill="auto"/>
          </w:tcPr>
          <w:p w14:paraId="1C6574BA" w14:textId="702F24FA" w:rsidR="002A03B3" w:rsidRPr="00854718" w:rsidRDefault="002A03B3" w:rsidP="00F35AE1">
            <w:pPr>
              <w:suppressAutoHyphens w:val="0"/>
              <w:spacing w:before="40" w:after="120" w:line="220" w:lineRule="exact"/>
              <w:ind w:right="113"/>
            </w:pPr>
            <w:r w:rsidRPr="00854718">
              <w:t>Labour Force Participation Rate</w:t>
            </w:r>
            <w:r w:rsidR="00F35AE1" w:rsidRPr="00854718">
              <w:br/>
            </w:r>
            <w:r w:rsidRPr="00854718">
              <w:t>(Age 15 years and above)</w:t>
            </w:r>
          </w:p>
        </w:tc>
        <w:tc>
          <w:tcPr>
            <w:tcW w:w="1486" w:type="dxa"/>
            <w:shd w:val="clear" w:color="auto" w:fill="auto"/>
          </w:tcPr>
          <w:p w14:paraId="7B3BB518" w14:textId="77777777" w:rsidR="002A03B3" w:rsidRPr="00854718" w:rsidRDefault="002A03B3" w:rsidP="0069681E">
            <w:pPr>
              <w:suppressAutoHyphens w:val="0"/>
              <w:spacing w:before="40" w:after="120" w:line="220" w:lineRule="exact"/>
              <w:ind w:right="113"/>
            </w:pPr>
            <w:r w:rsidRPr="00854718">
              <w:t>45.5%</w:t>
            </w:r>
          </w:p>
        </w:tc>
        <w:tc>
          <w:tcPr>
            <w:tcW w:w="1558" w:type="dxa"/>
            <w:vMerge w:val="restart"/>
            <w:shd w:val="clear" w:color="auto" w:fill="auto"/>
          </w:tcPr>
          <w:p w14:paraId="3C9F5C65" w14:textId="77777777" w:rsidR="002A03B3" w:rsidRPr="00854718" w:rsidRDefault="002A03B3" w:rsidP="0069681E">
            <w:pPr>
              <w:suppressAutoHyphens w:val="0"/>
              <w:spacing w:before="40" w:after="120" w:line="220" w:lineRule="exact"/>
              <w:ind w:right="113"/>
            </w:pPr>
            <w:r w:rsidRPr="00854718">
              <w:t>3rd Quarter Labour Force Survey 2021, ZIMSTAT</w:t>
            </w:r>
          </w:p>
        </w:tc>
      </w:tr>
      <w:tr w:rsidR="002A03B3" w:rsidRPr="00854718" w14:paraId="03C7E88C" w14:textId="77777777" w:rsidTr="00CB231C">
        <w:tc>
          <w:tcPr>
            <w:tcW w:w="525" w:type="dxa"/>
            <w:vMerge/>
            <w:shd w:val="clear" w:color="auto" w:fill="auto"/>
          </w:tcPr>
          <w:p w14:paraId="7E7D098F"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1DE4B3E7" w14:textId="77777777" w:rsidR="002A03B3" w:rsidRPr="00854718" w:rsidRDefault="002A03B3" w:rsidP="0069681E">
            <w:pPr>
              <w:suppressAutoHyphens w:val="0"/>
              <w:spacing w:before="40" w:after="120" w:line="220" w:lineRule="exact"/>
              <w:ind w:right="113"/>
            </w:pPr>
            <w:r w:rsidRPr="00854718">
              <w:t>(b)</w:t>
            </w:r>
          </w:p>
        </w:tc>
        <w:tc>
          <w:tcPr>
            <w:tcW w:w="3271" w:type="dxa"/>
            <w:gridSpan w:val="2"/>
            <w:shd w:val="clear" w:color="auto" w:fill="auto"/>
          </w:tcPr>
          <w:p w14:paraId="62850445" w14:textId="58574F1F" w:rsidR="002A03B3" w:rsidRPr="00854718" w:rsidRDefault="002A03B3" w:rsidP="00F35AE1">
            <w:pPr>
              <w:suppressAutoHyphens w:val="0"/>
              <w:spacing w:before="40" w:after="120" w:line="220" w:lineRule="exact"/>
              <w:ind w:right="113"/>
            </w:pPr>
            <w:r w:rsidRPr="00854718">
              <w:t>Youth Labour Force Participation Rate</w:t>
            </w:r>
            <w:r w:rsidR="00F35AE1" w:rsidRPr="00854718">
              <w:br/>
            </w:r>
            <w:r w:rsidRPr="00854718">
              <w:t>(Age 15</w:t>
            </w:r>
            <w:r w:rsidR="00606DE4" w:rsidRPr="00854718">
              <w:t>–</w:t>
            </w:r>
            <w:r w:rsidRPr="00854718">
              <w:t>34 years)</w:t>
            </w:r>
          </w:p>
        </w:tc>
        <w:tc>
          <w:tcPr>
            <w:tcW w:w="1486" w:type="dxa"/>
            <w:shd w:val="clear" w:color="auto" w:fill="auto"/>
          </w:tcPr>
          <w:p w14:paraId="2401BF48" w14:textId="77777777" w:rsidR="002A03B3" w:rsidRPr="00854718" w:rsidRDefault="002A03B3" w:rsidP="0069681E">
            <w:pPr>
              <w:suppressAutoHyphens w:val="0"/>
              <w:spacing w:before="40" w:after="120" w:line="220" w:lineRule="exact"/>
              <w:ind w:right="113"/>
            </w:pPr>
            <w:r w:rsidRPr="00854718">
              <w:t>42.9%</w:t>
            </w:r>
          </w:p>
        </w:tc>
        <w:tc>
          <w:tcPr>
            <w:tcW w:w="1558" w:type="dxa"/>
            <w:vMerge/>
            <w:shd w:val="clear" w:color="auto" w:fill="auto"/>
          </w:tcPr>
          <w:p w14:paraId="7213FC6D" w14:textId="77777777" w:rsidR="002A03B3" w:rsidRPr="00854718" w:rsidRDefault="002A03B3" w:rsidP="0069681E">
            <w:pPr>
              <w:suppressAutoHyphens w:val="0"/>
              <w:spacing w:before="40" w:after="120" w:line="220" w:lineRule="exact"/>
              <w:ind w:right="113"/>
            </w:pPr>
          </w:p>
        </w:tc>
      </w:tr>
      <w:tr w:rsidR="002A03B3" w:rsidRPr="00854718" w14:paraId="721B8174" w14:textId="77777777" w:rsidTr="00CB231C">
        <w:tc>
          <w:tcPr>
            <w:tcW w:w="525" w:type="dxa"/>
            <w:vMerge/>
            <w:shd w:val="clear" w:color="auto" w:fill="auto"/>
          </w:tcPr>
          <w:p w14:paraId="2730FB95"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1D3049DD" w14:textId="77777777" w:rsidR="002A03B3" w:rsidRPr="00854718" w:rsidRDefault="002A03B3" w:rsidP="0069681E">
            <w:pPr>
              <w:suppressAutoHyphens w:val="0"/>
              <w:spacing w:before="40" w:after="120" w:line="220" w:lineRule="exact"/>
              <w:ind w:right="113"/>
            </w:pPr>
            <w:r w:rsidRPr="00854718">
              <w:t>(c)</w:t>
            </w:r>
          </w:p>
        </w:tc>
        <w:tc>
          <w:tcPr>
            <w:tcW w:w="3271" w:type="dxa"/>
            <w:gridSpan w:val="2"/>
            <w:shd w:val="clear" w:color="auto" w:fill="auto"/>
          </w:tcPr>
          <w:p w14:paraId="52552979" w14:textId="060AAE56" w:rsidR="002A03B3" w:rsidRPr="00854718" w:rsidRDefault="002A03B3" w:rsidP="00F35AE1">
            <w:pPr>
              <w:suppressAutoHyphens w:val="0"/>
              <w:spacing w:before="40" w:after="120" w:line="220" w:lineRule="exact"/>
              <w:ind w:right="113"/>
            </w:pPr>
            <w:r w:rsidRPr="00854718">
              <w:t>Employment to Population Rate</w:t>
            </w:r>
            <w:r w:rsidR="00F35AE1" w:rsidRPr="00854718">
              <w:br/>
            </w:r>
            <w:r w:rsidRPr="00854718">
              <w:t>(Age 15 years and above)</w:t>
            </w:r>
          </w:p>
        </w:tc>
        <w:tc>
          <w:tcPr>
            <w:tcW w:w="1486" w:type="dxa"/>
            <w:shd w:val="clear" w:color="auto" w:fill="auto"/>
          </w:tcPr>
          <w:p w14:paraId="2824E8BD" w14:textId="77777777" w:rsidR="002A03B3" w:rsidRPr="00854718" w:rsidRDefault="002A03B3" w:rsidP="0069681E">
            <w:pPr>
              <w:suppressAutoHyphens w:val="0"/>
              <w:spacing w:before="40" w:after="120" w:line="220" w:lineRule="exact"/>
              <w:ind w:right="113"/>
            </w:pPr>
            <w:r w:rsidRPr="00854718">
              <w:t>37.3%</w:t>
            </w:r>
          </w:p>
        </w:tc>
        <w:tc>
          <w:tcPr>
            <w:tcW w:w="1558" w:type="dxa"/>
            <w:vMerge/>
            <w:shd w:val="clear" w:color="auto" w:fill="auto"/>
          </w:tcPr>
          <w:p w14:paraId="2B017613" w14:textId="77777777" w:rsidR="002A03B3" w:rsidRPr="00854718" w:rsidRDefault="002A03B3" w:rsidP="0069681E">
            <w:pPr>
              <w:suppressAutoHyphens w:val="0"/>
              <w:spacing w:before="40" w:after="120" w:line="220" w:lineRule="exact"/>
              <w:ind w:right="113"/>
            </w:pPr>
          </w:p>
        </w:tc>
      </w:tr>
      <w:tr w:rsidR="002A03B3" w:rsidRPr="00854718" w14:paraId="452C687E" w14:textId="77777777" w:rsidTr="00CB231C">
        <w:tc>
          <w:tcPr>
            <w:tcW w:w="525" w:type="dxa"/>
            <w:vMerge/>
            <w:shd w:val="clear" w:color="auto" w:fill="auto"/>
          </w:tcPr>
          <w:p w14:paraId="24423514"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1AFB1683" w14:textId="77777777" w:rsidR="002A03B3" w:rsidRPr="00854718" w:rsidRDefault="002A03B3" w:rsidP="0069681E">
            <w:pPr>
              <w:suppressAutoHyphens w:val="0"/>
              <w:spacing w:before="40" w:after="120" w:line="220" w:lineRule="exact"/>
              <w:ind w:right="113"/>
            </w:pPr>
            <w:r w:rsidRPr="00854718">
              <w:t>(d)</w:t>
            </w:r>
          </w:p>
        </w:tc>
        <w:tc>
          <w:tcPr>
            <w:tcW w:w="3271" w:type="dxa"/>
            <w:gridSpan w:val="2"/>
            <w:shd w:val="clear" w:color="auto" w:fill="auto"/>
          </w:tcPr>
          <w:p w14:paraId="3B332052" w14:textId="4C457FB2" w:rsidR="002A03B3" w:rsidRPr="00854718" w:rsidRDefault="002A03B3" w:rsidP="00F35AE1">
            <w:pPr>
              <w:suppressAutoHyphens w:val="0"/>
              <w:spacing w:before="40" w:after="120" w:line="220" w:lineRule="exact"/>
              <w:ind w:right="113"/>
            </w:pPr>
            <w:r w:rsidRPr="00854718">
              <w:t>Youth Employment to Population Rate</w:t>
            </w:r>
            <w:r w:rsidR="00F35AE1" w:rsidRPr="00854718">
              <w:br/>
            </w:r>
            <w:r w:rsidRPr="00854718">
              <w:t>(Age 15</w:t>
            </w:r>
            <w:r w:rsidR="00606DE4" w:rsidRPr="00854718">
              <w:t>–</w:t>
            </w:r>
            <w:r w:rsidRPr="00854718">
              <w:t>34 years)</w:t>
            </w:r>
          </w:p>
        </w:tc>
        <w:tc>
          <w:tcPr>
            <w:tcW w:w="1486" w:type="dxa"/>
            <w:shd w:val="clear" w:color="auto" w:fill="auto"/>
          </w:tcPr>
          <w:p w14:paraId="336BCC65" w14:textId="77777777" w:rsidR="002A03B3" w:rsidRPr="00854718" w:rsidRDefault="002A03B3" w:rsidP="0069681E">
            <w:pPr>
              <w:suppressAutoHyphens w:val="0"/>
              <w:spacing w:before="40" w:after="120" w:line="220" w:lineRule="exact"/>
              <w:ind w:right="113"/>
            </w:pPr>
            <w:r w:rsidRPr="00854718">
              <w:t>32.5%</w:t>
            </w:r>
          </w:p>
        </w:tc>
        <w:tc>
          <w:tcPr>
            <w:tcW w:w="1558" w:type="dxa"/>
            <w:vMerge/>
            <w:shd w:val="clear" w:color="auto" w:fill="auto"/>
          </w:tcPr>
          <w:p w14:paraId="498D1A07" w14:textId="77777777" w:rsidR="002A03B3" w:rsidRPr="00854718" w:rsidRDefault="002A03B3" w:rsidP="0069681E">
            <w:pPr>
              <w:suppressAutoHyphens w:val="0"/>
              <w:spacing w:before="40" w:after="120" w:line="220" w:lineRule="exact"/>
              <w:ind w:right="113"/>
            </w:pPr>
          </w:p>
        </w:tc>
      </w:tr>
      <w:tr w:rsidR="002A03B3" w:rsidRPr="00854718" w14:paraId="3ACFF09E" w14:textId="77777777" w:rsidTr="00CB231C">
        <w:tc>
          <w:tcPr>
            <w:tcW w:w="525" w:type="dxa"/>
            <w:shd w:val="clear" w:color="auto" w:fill="auto"/>
          </w:tcPr>
          <w:p w14:paraId="53B17D78" w14:textId="77777777" w:rsidR="002A03B3" w:rsidRPr="00854718" w:rsidRDefault="002A03B3" w:rsidP="0069681E">
            <w:pPr>
              <w:suppressAutoHyphens w:val="0"/>
              <w:spacing w:before="40" w:after="120" w:line="220" w:lineRule="exact"/>
              <w:ind w:right="113"/>
            </w:pPr>
            <w:r w:rsidRPr="00854718">
              <w:t>23.</w:t>
            </w:r>
          </w:p>
        </w:tc>
        <w:tc>
          <w:tcPr>
            <w:tcW w:w="3801" w:type="dxa"/>
            <w:gridSpan w:val="3"/>
            <w:shd w:val="clear" w:color="auto" w:fill="auto"/>
          </w:tcPr>
          <w:p w14:paraId="5B273A4F" w14:textId="77777777" w:rsidR="002A03B3" w:rsidRPr="00854718" w:rsidRDefault="002A03B3" w:rsidP="0069681E">
            <w:pPr>
              <w:suppressAutoHyphens w:val="0"/>
              <w:spacing w:before="40" w:after="120" w:line="220" w:lineRule="exact"/>
              <w:ind w:right="113"/>
            </w:pPr>
            <w:r w:rsidRPr="00854718">
              <w:t>3rd Quarter Labour Force Survey 2021, ZIMSTAT</w:t>
            </w:r>
          </w:p>
        </w:tc>
        <w:tc>
          <w:tcPr>
            <w:tcW w:w="1486" w:type="dxa"/>
            <w:shd w:val="clear" w:color="auto" w:fill="auto"/>
          </w:tcPr>
          <w:p w14:paraId="0AF4E11D" w14:textId="77777777" w:rsidR="002A03B3" w:rsidRPr="00854718" w:rsidRDefault="002A03B3" w:rsidP="0069681E">
            <w:pPr>
              <w:suppressAutoHyphens w:val="0"/>
              <w:spacing w:before="40" w:after="120" w:line="220" w:lineRule="exact"/>
              <w:ind w:right="113"/>
            </w:pPr>
            <w:r w:rsidRPr="00854718">
              <w:t>3rd Quarter Labour Force Survey 2021, ZIMSTAT</w:t>
            </w:r>
          </w:p>
        </w:tc>
        <w:tc>
          <w:tcPr>
            <w:tcW w:w="1558" w:type="dxa"/>
            <w:shd w:val="clear" w:color="auto" w:fill="auto"/>
          </w:tcPr>
          <w:p w14:paraId="6F6CC50A" w14:textId="77777777" w:rsidR="002A03B3" w:rsidRPr="00854718" w:rsidRDefault="002A03B3" w:rsidP="0069681E">
            <w:pPr>
              <w:suppressAutoHyphens w:val="0"/>
              <w:spacing w:before="40" w:after="120" w:line="220" w:lineRule="exact"/>
              <w:ind w:right="113"/>
            </w:pPr>
            <w:r w:rsidRPr="00854718">
              <w:t>3rd Quarter Labour Force Survey 2021, ZIMSTAT</w:t>
            </w:r>
          </w:p>
        </w:tc>
      </w:tr>
      <w:tr w:rsidR="002A03B3" w:rsidRPr="00854718" w14:paraId="4EA928B9" w14:textId="77777777" w:rsidTr="00CB231C">
        <w:tc>
          <w:tcPr>
            <w:tcW w:w="525" w:type="dxa"/>
            <w:tcBorders>
              <w:bottom w:val="nil"/>
            </w:tcBorders>
            <w:shd w:val="clear" w:color="auto" w:fill="auto"/>
          </w:tcPr>
          <w:p w14:paraId="564EAB19" w14:textId="77777777" w:rsidR="002A03B3" w:rsidRPr="00854718" w:rsidRDefault="002A03B3" w:rsidP="0069681E">
            <w:pPr>
              <w:suppressAutoHyphens w:val="0"/>
              <w:spacing w:before="40" w:after="120" w:line="220" w:lineRule="exact"/>
              <w:ind w:right="113"/>
            </w:pPr>
            <w:r w:rsidRPr="00854718">
              <w:t>24.</w:t>
            </w:r>
          </w:p>
        </w:tc>
        <w:tc>
          <w:tcPr>
            <w:tcW w:w="3801" w:type="dxa"/>
            <w:gridSpan w:val="3"/>
            <w:tcBorders>
              <w:bottom w:val="nil"/>
            </w:tcBorders>
            <w:shd w:val="clear" w:color="auto" w:fill="auto"/>
          </w:tcPr>
          <w:p w14:paraId="2306C5C9" w14:textId="77777777" w:rsidR="002A03B3" w:rsidRPr="00854718" w:rsidRDefault="002A03B3" w:rsidP="0069681E">
            <w:pPr>
              <w:suppressAutoHyphens w:val="0"/>
              <w:spacing w:before="40" w:after="120" w:line="220" w:lineRule="exact"/>
              <w:ind w:right="113"/>
            </w:pPr>
            <w:r w:rsidRPr="00854718">
              <w:t>Per Capita income (USD)</w:t>
            </w:r>
          </w:p>
        </w:tc>
        <w:tc>
          <w:tcPr>
            <w:tcW w:w="1486" w:type="dxa"/>
            <w:tcBorders>
              <w:bottom w:val="nil"/>
            </w:tcBorders>
            <w:shd w:val="clear" w:color="auto" w:fill="auto"/>
          </w:tcPr>
          <w:p w14:paraId="55DE727B" w14:textId="77777777" w:rsidR="002A03B3" w:rsidRPr="00854718" w:rsidRDefault="002A03B3" w:rsidP="0069681E">
            <w:pPr>
              <w:suppressAutoHyphens w:val="0"/>
              <w:spacing w:before="40" w:after="120" w:line="220" w:lineRule="exact"/>
              <w:ind w:right="113"/>
            </w:pPr>
            <w:r w:rsidRPr="00854718">
              <w:t>1 629</w:t>
            </w:r>
          </w:p>
        </w:tc>
        <w:tc>
          <w:tcPr>
            <w:tcW w:w="1558" w:type="dxa"/>
            <w:tcBorders>
              <w:bottom w:val="nil"/>
            </w:tcBorders>
            <w:shd w:val="clear" w:color="auto" w:fill="auto"/>
          </w:tcPr>
          <w:p w14:paraId="51DAB6F1" w14:textId="77777777" w:rsidR="002A03B3" w:rsidRPr="00854718" w:rsidRDefault="002A03B3" w:rsidP="0069681E">
            <w:pPr>
              <w:suppressAutoHyphens w:val="0"/>
              <w:spacing w:before="40" w:after="120" w:line="220" w:lineRule="exact"/>
              <w:ind w:right="113"/>
            </w:pPr>
            <w:r w:rsidRPr="00854718">
              <w:t>ZIMSTAT, 2018</w:t>
            </w:r>
          </w:p>
        </w:tc>
      </w:tr>
      <w:tr w:rsidR="002A03B3" w:rsidRPr="00854718" w14:paraId="40A76030" w14:textId="77777777" w:rsidTr="00CB231C">
        <w:tc>
          <w:tcPr>
            <w:tcW w:w="525" w:type="dxa"/>
            <w:tcBorders>
              <w:top w:val="nil"/>
              <w:bottom w:val="nil"/>
            </w:tcBorders>
            <w:shd w:val="clear" w:color="auto" w:fill="auto"/>
          </w:tcPr>
          <w:p w14:paraId="4A8C0DA2" w14:textId="77777777" w:rsidR="002A03B3" w:rsidRPr="00854718" w:rsidRDefault="002A03B3" w:rsidP="0069681E">
            <w:pPr>
              <w:suppressAutoHyphens w:val="0"/>
              <w:spacing w:before="40" w:after="120" w:line="220" w:lineRule="exact"/>
              <w:ind w:right="113"/>
            </w:pPr>
            <w:r w:rsidRPr="00854718">
              <w:t>25.</w:t>
            </w:r>
          </w:p>
        </w:tc>
        <w:tc>
          <w:tcPr>
            <w:tcW w:w="3801" w:type="dxa"/>
            <w:gridSpan w:val="3"/>
            <w:tcBorders>
              <w:top w:val="nil"/>
              <w:bottom w:val="nil"/>
            </w:tcBorders>
            <w:shd w:val="clear" w:color="auto" w:fill="auto"/>
          </w:tcPr>
          <w:p w14:paraId="79F3E42D" w14:textId="77777777" w:rsidR="002A03B3" w:rsidRPr="00854718" w:rsidRDefault="002A03B3" w:rsidP="0069681E">
            <w:pPr>
              <w:suppressAutoHyphens w:val="0"/>
              <w:spacing w:before="40" w:after="120" w:line="220" w:lineRule="exact"/>
              <w:ind w:right="113"/>
            </w:pPr>
            <w:r w:rsidRPr="00854718">
              <w:t>Gross Domestic Product (GDP) (USD)</w:t>
            </w:r>
          </w:p>
        </w:tc>
        <w:tc>
          <w:tcPr>
            <w:tcW w:w="1486" w:type="dxa"/>
            <w:tcBorders>
              <w:top w:val="nil"/>
              <w:bottom w:val="nil"/>
            </w:tcBorders>
            <w:shd w:val="clear" w:color="auto" w:fill="auto"/>
          </w:tcPr>
          <w:p w14:paraId="1C859ADF" w14:textId="77777777" w:rsidR="002A03B3" w:rsidRPr="00854718" w:rsidRDefault="002A03B3" w:rsidP="0069681E">
            <w:pPr>
              <w:suppressAutoHyphens w:val="0"/>
              <w:spacing w:before="40" w:after="120" w:line="220" w:lineRule="exact"/>
              <w:ind w:right="113"/>
            </w:pPr>
            <w:r w:rsidRPr="00854718">
              <w:t>24 312</w:t>
            </w:r>
          </w:p>
        </w:tc>
        <w:tc>
          <w:tcPr>
            <w:tcW w:w="1558" w:type="dxa"/>
            <w:tcBorders>
              <w:top w:val="nil"/>
              <w:bottom w:val="nil"/>
            </w:tcBorders>
            <w:shd w:val="clear" w:color="auto" w:fill="auto"/>
          </w:tcPr>
          <w:p w14:paraId="4C930EB0" w14:textId="77777777" w:rsidR="002A03B3" w:rsidRPr="00854718" w:rsidRDefault="002A03B3" w:rsidP="0069681E">
            <w:pPr>
              <w:suppressAutoHyphens w:val="0"/>
              <w:spacing w:before="40" w:after="120" w:line="220" w:lineRule="exact"/>
              <w:ind w:right="113"/>
            </w:pPr>
            <w:r w:rsidRPr="00854718">
              <w:t>ZIMSTAT, 2018</w:t>
            </w:r>
          </w:p>
        </w:tc>
      </w:tr>
      <w:tr w:rsidR="002A03B3" w:rsidRPr="00854718" w14:paraId="469430BF" w14:textId="77777777" w:rsidTr="00CB231C">
        <w:tc>
          <w:tcPr>
            <w:tcW w:w="525" w:type="dxa"/>
            <w:tcBorders>
              <w:top w:val="nil"/>
            </w:tcBorders>
            <w:shd w:val="clear" w:color="auto" w:fill="auto"/>
          </w:tcPr>
          <w:p w14:paraId="7021DAA4" w14:textId="77777777" w:rsidR="002A03B3" w:rsidRPr="00854718" w:rsidRDefault="002A03B3" w:rsidP="0069681E">
            <w:pPr>
              <w:suppressAutoHyphens w:val="0"/>
              <w:spacing w:before="40" w:after="120" w:line="220" w:lineRule="exact"/>
              <w:ind w:right="113"/>
            </w:pPr>
            <w:r w:rsidRPr="00854718">
              <w:t>26.</w:t>
            </w:r>
          </w:p>
        </w:tc>
        <w:tc>
          <w:tcPr>
            <w:tcW w:w="3801" w:type="dxa"/>
            <w:gridSpan w:val="3"/>
            <w:tcBorders>
              <w:top w:val="nil"/>
            </w:tcBorders>
            <w:shd w:val="clear" w:color="auto" w:fill="auto"/>
          </w:tcPr>
          <w:p w14:paraId="5DCDB12C" w14:textId="77777777" w:rsidR="002A03B3" w:rsidRPr="00854718" w:rsidRDefault="002A03B3" w:rsidP="0069681E">
            <w:pPr>
              <w:suppressAutoHyphens w:val="0"/>
              <w:spacing w:before="40" w:after="120" w:line="220" w:lineRule="exact"/>
              <w:ind w:right="113"/>
            </w:pPr>
            <w:r w:rsidRPr="00854718">
              <w:t>Annual growth rate (%)</w:t>
            </w:r>
          </w:p>
        </w:tc>
        <w:tc>
          <w:tcPr>
            <w:tcW w:w="1486" w:type="dxa"/>
            <w:tcBorders>
              <w:top w:val="nil"/>
            </w:tcBorders>
            <w:shd w:val="clear" w:color="auto" w:fill="auto"/>
          </w:tcPr>
          <w:p w14:paraId="3712DEE5" w14:textId="77777777" w:rsidR="002A03B3" w:rsidRPr="00854718" w:rsidRDefault="002A03B3" w:rsidP="0069681E">
            <w:pPr>
              <w:suppressAutoHyphens w:val="0"/>
              <w:spacing w:before="40" w:after="120" w:line="220" w:lineRule="exact"/>
              <w:ind w:right="113"/>
            </w:pPr>
            <w:r w:rsidRPr="00854718">
              <w:t>4.8%</w:t>
            </w:r>
          </w:p>
        </w:tc>
        <w:tc>
          <w:tcPr>
            <w:tcW w:w="1558" w:type="dxa"/>
            <w:tcBorders>
              <w:top w:val="nil"/>
            </w:tcBorders>
            <w:shd w:val="clear" w:color="auto" w:fill="auto"/>
          </w:tcPr>
          <w:p w14:paraId="69FDBEF8" w14:textId="77777777" w:rsidR="002A03B3" w:rsidRPr="00854718" w:rsidRDefault="002A03B3" w:rsidP="0069681E">
            <w:pPr>
              <w:suppressAutoHyphens w:val="0"/>
              <w:spacing w:before="40" w:after="120" w:line="220" w:lineRule="exact"/>
              <w:ind w:right="113"/>
            </w:pPr>
            <w:r w:rsidRPr="00854718">
              <w:t>ZIMSTAT, 2018</w:t>
            </w:r>
          </w:p>
        </w:tc>
      </w:tr>
      <w:tr w:rsidR="002A03B3" w:rsidRPr="00854718" w14:paraId="5A120CE0" w14:textId="77777777" w:rsidTr="00CB231C">
        <w:tc>
          <w:tcPr>
            <w:tcW w:w="525" w:type="dxa"/>
            <w:shd w:val="clear" w:color="auto" w:fill="auto"/>
          </w:tcPr>
          <w:p w14:paraId="3E1EE481" w14:textId="77777777" w:rsidR="002A03B3" w:rsidRPr="00854718" w:rsidRDefault="002A03B3" w:rsidP="0069681E">
            <w:pPr>
              <w:suppressAutoHyphens w:val="0"/>
              <w:spacing w:before="40" w:after="120" w:line="220" w:lineRule="exact"/>
              <w:ind w:right="113"/>
            </w:pPr>
            <w:r w:rsidRPr="00854718">
              <w:t>27.</w:t>
            </w:r>
          </w:p>
        </w:tc>
        <w:tc>
          <w:tcPr>
            <w:tcW w:w="3801" w:type="dxa"/>
            <w:gridSpan w:val="3"/>
            <w:shd w:val="clear" w:color="auto" w:fill="auto"/>
          </w:tcPr>
          <w:p w14:paraId="42310FE4" w14:textId="77777777" w:rsidR="002A03B3" w:rsidRPr="00854718" w:rsidRDefault="002A03B3" w:rsidP="0069681E">
            <w:pPr>
              <w:suppressAutoHyphens w:val="0"/>
              <w:spacing w:before="40" w:after="120" w:line="220" w:lineRule="exact"/>
              <w:ind w:right="113"/>
            </w:pPr>
            <w:r w:rsidRPr="00854718">
              <w:t>Gross National Income (GNI) (USD Millions)</w:t>
            </w:r>
          </w:p>
        </w:tc>
        <w:tc>
          <w:tcPr>
            <w:tcW w:w="1486" w:type="dxa"/>
            <w:shd w:val="clear" w:color="auto" w:fill="auto"/>
          </w:tcPr>
          <w:p w14:paraId="6F3B6E4C" w14:textId="77777777" w:rsidR="002A03B3" w:rsidRPr="00854718" w:rsidRDefault="002A03B3" w:rsidP="0069681E">
            <w:pPr>
              <w:suppressAutoHyphens w:val="0"/>
              <w:spacing w:before="40" w:after="120" w:line="220" w:lineRule="exact"/>
              <w:ind w:right="113"/>
            </w:pPr>
            <w:r w:rsidRPr="00854718">
              <w:t>22 707</w:t>
            </w:r>
          </w:p>
        </w:tc>
        <w:tc>
          <w:tcPr>
            <w:tcW w:w="1558" w:type="dxa"/>
            <w:shd w:val="clear" w:color="auto" w:fill="auto"/>
          </w:tcPr>
          <w:p w14:paraId="56035CF5" w14:textId="77777777" w:rsidR="002A03B3" w:rsidRPr="00854718" w:rsidRDefault="002A03B3" w:rsidP="0069681E">
            <w:pPr>
              <w:suppressAutoHyphens w:val="0"/>
              <w:spacing w:before="40" w:after="120" w:line="220" w:lineRule="exact"/>
              <w:ind w:right="113"/>
            </w:pPr>
            <w:r w:rsidRPr="00854718">
              <w:t>ZIMSTAT, 2018</w:t>
            </w:r>
          </w:p>
        </w:tc>
      </w:tr>
      <w:tr w:rsidR="002A03B3" w:rsidRPr="00854718" w14:paraId="2FB56351" w14:textId="77777777" w:rsidTr="00CB231C">
        <w:tc>
          <w:tcPr>
            <w:tcW w:w="525" w:type="dxa"/>
            <w:shd w:val="clear" w:color="auto" w:fill="auto"/>
          </w:tcPr>
          <w:p w14:paraId="0184E078" w14:textId="77777777" w:rsidR="002A03B3" w:rsidRPr="00854718" w:rsidRDefault="002A03B3" w:rsidP="0069681E">
            <w:pPr>
              <w:suppressAutoHyphens w:val="0"/>
              <w:spacing w:before="40" w:after="120" w:line="220" w:lineRule="exact"/>
              <w:ind w:right="113"/>
            </w:pPr>
            <w:r w:rsidRPr="00854718">
              <w:t>28.</w:t>
            </w:r>
          </w:p>
        </w:tc>
        <w:tc>
          <w:tcPr>
            <w:tcW w:w="3801" w:type="dxa"/>
            <w:gridSpan w:val="3"/>
            <w:shd w:val="clear" w:color="auto" w:fill="auto"/>
          </w:tcPr>
          <w:p w14:paraId="61A40F11" w14:textId="77777777" w:rsidR="002A03B3" w:rsidRPr="00854718" w:rsidRDefault="002A03B3" w:rsidP="0069681E">
            <w:pPr>
              <w:suppressAutoHyphens w:val="0"/>
              <w:spacing w:before="40" w:after="120" w:line="220" w:lineRule="exact"/>
              <w:ind w:right="113"/>
            </w:pPr>
            <w:r w:rsidRPr="00854718">
              <w:t>Consumer Price Index (CPI) (Inflation Rate)</w:t>
            </w:r>
          </w:p>
        </w:tc>
        <w:tc>
          <w:tcPr>
            <w:tcW w:w="1486" w:type="dxa"/>
            <w:shd w:val="clear" w:color="auto" w:fill="auto"/>
          </w:tcPr>
          <w:p w14:paraId="6DE2F736" w14:textId="77777777" w:rsidR="002A03B3" w:rsidRPr="00854718" w:rsidRDefault="002A03B3" w:rsidP="0069681E">
            <w:pPr>
              <w:suppressAutoHyphens w:val="0"/>
              <w:spacing w:before="40" w:after="120" w:line="220" w:lineRule="exact"/>
              <w:ind w:right="113"/>
            </w:pPr>
            <w:r w:rsidRPr="00854718">
              <w:t>175.7%</w:t>
            </w:r>
          </w:p>
        </w:tc>
        <w:tc>
          <w:tcPr>
            <w:tcW w:w="1558" w:type="dxa"/>
            <w:shd w:val="clear" w:color="auto" w:fill="auto"/>
          </w:tcPr>
          <w:p w14:paraId="3732B779" w14:textId="77777777" w:rsidR="002A03B3" w:rsidRPr="00854718" w:rsidRDefault="002A03B3" w:rsidP="0069681E">
            <w:pPr>
              <w:suppressAutoHyphens w:val="0"/>
              <w:spacing w:before="40" w:after="120" w:line="220" w:lineRule="exact"/>
              <w:ind w:right="113"/>
            </w:pPr>
            <w:r w:rsidRPr="00854718">
              <w:t>ZIMSTAT, June 2019</w:t>
            </w:r>
          </w:p>
        </w:tc>
      </w:tr>
      <w:tr w:rsidR="002A03B3" w:rsidRPr="00854718" w14:paraId="3A6BA34E" w14:textId="77777777" w:rsidTr="0069681E">
        <w:tc>
          <w:tcPr>
            <w:tcW w:w="525" w:type="dxa"/>
            <w:vMerge w:val="restart"/>
            <w:shd w:val="clear" w:color="auto" w:fill="auto"/>
          </w:tcPr>
          <w:p w14:paraId="5CAFE368" w14:textId="77777777" w:rsidR="002A03B3" w:rsidRPr="00854718" w:rsidRDefault="002A03B3" w:rsidP="0069681E">
            <w:pPr>
              <w:suppressAutoHyphens w:val="0"/>
              <w:spacing w:before="40" w:after="120" w:line="220" w:lineRule="exact"/>
              <w:ind w:right="113"/>
            </w:pPr>
            <w:r w:rsidRPr="00854718">
              <w:t>29.</w:t>
            </w:r>
          </w:p>
        </w:tc>
        <w:tc>
          <w:tcPr>
            <w:tcW w:w="3801" w:type="dxa"/>
            <w:gridSpan w:val="3"/>
            <w:shd w:val="clear" w:color="auto" w:fill="auto"/>
          </w:tcPr>
          <w:p w14:paraId="62B3E379" w14:textId="77777777" w:rsidR="002A03B3" w:rsidRPr="00854718" w:rsidRDefault="002A03B3" w:rsidP="0069681E">
            <w:pPr>
              <w:suppressAutoHyphens w:val="0"/>
              <w:spacing w:before="40" w:after="120" w:line="220" w:lineRule="exact"/>
              <w:ind w:right="113"/>
            </w:pPr>
            <w:r w:rsidRPr="00854718">
              <w:t>Social expenditures as proportion to total public expenditure and GDP</w:t>
            </w:r>
          </w:p>
        </w:tc>
        <w:tc>
          <w:tcPr>
            <w:tcW w:w="3044" w:type="dxa"/>
            <w:gridSpan w:val="2"/>
            <w:shd w:val="clear" w:color="auto" w:fill="auto"/>
          </w:tcPr>
          <w:p w14:paraId="2A2A78DE" w14:textId="77777777" w:rsidR="002A03B3" w:rsidRPr="00854718" w:rsidRDefault="002A03B3" w:rsidP="0069681E">
            <w:pPr>
              <w:suppressAutoHyphens w:val="0"/>
              <w:spacing w:before="40" w:after="120" w:line="220" w:lineRule="exact"/>
              <w:ind w:right="113"/>
            </w:pPr>
          </w:p>
        </w:tc>
      </w:tr>
      <w:tr w:rsidR="002A03B3" w:rsidRPr="00854718" w14:paraId="3ACE42EA" w14:textId="77777777" w:rsidTr="00CB231C">
        <w:tc>
          <w:tcPr>
            <w:tcW w:w="525" w:type="dxa"/>
            <w:vMerge/>
            <w:shd w:val="clear" w:color="auto" w:fill="auto"/>
          </w:tcPr>
          <w:p w14:paraId="4E64CC30"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0BFA3A03" w14:textId="77777777" w:rsidR="002A03B3" w:rsidRPr="00854718" w:rsidRDefault="002A03B3" w:rsidP="0069681E">
            <w:pPr>
              <w:suppressAutoHyphens w:val="0"/>
              <w:spacing w:before="40" w:after="120" w:line="220" w:lineRule="exact"/>
              <w:ind w:right="113"/>
            </w:pPr>
            <w:r w:rsidRPr="00854718">
              <w:t>(a)</w:t>
            </w:r>
          </w:p>
        </w:tc>
        <w:tc>
          <w:tcPr>
            <w:tcW w:w="3271" w:type="dxa"/>
            <w:gridSpan w:val="2"/>
            <w:shd w:val="clear" w:color="auto" w:fill="auto"/>
          </w:tcPr>
          <w:p w14:paraId="19904023" w14:textId="77777777" w:rsidR="002A03B3" w:rsidRPr="00854718" w:rsidRDefault="002A03B3" w:rsidP="0069681E">
            <w:pPr>
              <w:suppressAutoHyphens w:val="0"/>
              <w:spacing w:before="40" w:after="120" w:line="220" w:lineRule="exact"/>
              <w:ind w:right="113"/>
            </w:pPr>
            <w:r w:rsidRPr="00854718">
              <w:t xml:space="preserve">Food </w:t>
            </w:r>
          </w:p>
        </w:tc>
        <w:tc>
          <w:tcPr>
            <w:tcW w:w="1486" w:type="dxa"/>
            <w:shd w:val="clear" w:color="auto" w:fill="auto"/>
          </w:tcPr>
          <w:p w14:paraId="4DF93749" w14:textId="77777777" w:rsidR="002A03B3" w:rsidRPr="00854718" w:rsidRDefault="002A03B3" w:rsidP="0069681E">
            <w:pPr>
              <w:suppressAutoHyphens w:val="0"/>
              <w:spacing w:before="40" w:after="120" w:line="220" w:lineRule="exact"/>
              <w:ind w:right="113"/>
            </w:pPr>
            <w:r w:rsidRPr="00854718">
              <w:t>-</w:t>
            </w:r>
          </w:p>
        </w:tc>
        <w:tc>
          <w:tcPr>
            <w:tcW w:w="1558" w:type="dxa"/>
            <w:vMerge w:val="restart"/>
            <w:shd w:val="clear" w:color="auto" w:fill="auto"/>
          </w:tcPr>
          <w:p w14:paraId="6CCACAAD" w14:textId="77777777" w:rsidR="002A03B3" w:rsidRPr="00854718" w:rsidRDefault="002A03B3" w:rsidP="0069681E">
            <w:pPr>
              <w:suppressAutoHyphens w:val="0"/>
              <w:spacing w:before="40" w:after="120" w:line="220" w:lineRule="exact"/>
              <w:ind w:right="113"/>
            </w:pPr>
            <w:r w:rsidRPr="00854718">
              <w:t>-</w:t>
            </w:r>
          </w:p>
        </w:tc>
      </w:tr>
      <w:tr w:rsidR="002A03B3" w:rsidRPr="00854718" w14:paraId="5D38FA66" w14:textId="77777777" w:rsidTr="00CB231C">
        <w:tc>
          <w:tcPr>
            <w:tcW w:w="525" w:type="dxa"/>
            <w:vMerge/>
            <w:shd w:val="clear" w:color="auto" w:fill="auto"/>
          </w:tcPr>
          <w:p w14:paraId="15E9CC6C"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455414AA" w14:textId="77777777" w:rsidR="002A03B3" w:rsidRPr="00854718" w:rsidRDefault="002A03B3" w:rsidP="0069681E">
            <w:pPr>
              <w:suppressAutoHyphens w:val="0"/>
              <w:spacing w:before="40" w:after="120" w:line="220" w:lineRule="exact"/>
              <w:ind w:right="113"/>
            </w:pPr>
            <w:r w:rsidRPr="00854718">
              <w:t>(b)</w:t>
            </w:r>
          </w:p>
        </w:tc>
        <w:tc>
          <w:tcPr>
            <w:tcW w:w="3271" w:type="dxa"/>
            <w:gridSpan w:val="2"/>
            <w:shd w:val="clear" w:color="auto" w:fill="auto"/>
          </w:tcPr>
          <w:p w14:paraId="45A997E6" w14:textId="77777777" w:rsidR="002A03B3" w:rsidRPr="00854718" w:rsidRDefault="002A03B3" w:rsidP="0069681E">
            <w:pPr>
              <w:suppressAutoHyphens w:val="0"/>
              <w:spacing w:before="40" w:after="120" w:line="220" w:lineRule="exact"/>
              <w:ind w:right="113"/>
            </w:pPr>
            <w:r w:rsidRPr="00854718">
              <w:t xml:space="preserve">Housing </w:t>
            </w:r>
          </w:p>
        </w:tc>
        <w:tc>
          <w:tcPr>
            <w:tcW w:w="1486" w:type="dxa"/>
            <w:shd w:val="clear" w:color="auto" w:fill="auto"/>
          </w:tcPr>
          <w:p w14:paraId="163519BD" w14:textId="77777777" w:rsidR="002A03B3" w:rsidRPr="00854718" w:rsidRDefault="002A03B3" w:rsidP="0069681E">
            <w:pPr>
              <w:suppressAutoHyphens w:val="0"/>
              <w:spacing w:before="40" w:after="120" w:line="220" w:lineRule="exact"/>
              <w:ind w:right="113"/>
            </w:pPr>
            <w:r w:rsidRPr="00854718">
              <w:t>-</w:t>
            </w:r>
          </w:p>
        </w:tc>
        <w:tc>
          <w:tcPr>
            <w:tcW w:w="1558" w:type="dxa"/>
            <w:vMerge/>
            <w:shd w:val="clear" w:color="auto" w:fill="auto"/>
          </w:tcPr>
          <w:p w14:paraId="0E293092" w14:textId="77777777" w:rsidR="002A03B3" w:rsidRPr="00854718" w:rsidRDefault="002A03B3" w:rsidP="0069681E">
            <w:pPr>
              <w:suppressAutoHyphens w:val="0"/>
              <w:spacing w:before="40" w:after="120" w:line="220" w:lineRule="exact"/>
              <w:ind w:right="113"/>
            </w:pPr>
          </w:p>
        </w:tc>
      </w:tr>
      <w:tr w:rsidR="002A03B3" w:rsidRPr="00854718" w14:paraId="2F916E95" w14:textId="77777777" w:rsidTr="00CB231C">
        <w:tc>
          <w:tcPr>
            <w:tcW w:w="525" w:type="dxa"/>
            <w:vMerge/>
            <w:shd w:val="clear" w:color="auto" w:fill="auto"/>
          </w:tcPr>
          <w:p w14:paraId="6DEAFF15"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6B48B546" w14:textId="77777777" w:rsidR="002A03B3" w:rsidRPr="00854718" w:rsidRDefault="002A03B3" w:rsidP="0069681E">
            <w:pPr>
              <w:suppressAutoHyphens w:val="0"/>
              <w:spacing w:before="40" w:after="120" w:line="220" w:lineRule="exact"/>
              <w:ind w:right="113"/>
            </w:pPr>
            <w:r w:rsidRPr="00854718">
              <w:t>(c)</w:t>
            </w:r>
          </w:p>
        </w:tc>
        <w:tc>
          <w:tcPr>
            <w:tcW w:w="3271" w:type="dxa"/>
            <w:gridSpan w:val="2"/>
            <w:shd w:val="clear" w:color="auto" w:fill="auto"/>
          </w:tcPr>
          <w:p w14:paraId="5F5F26F4" w14:textId="77777777" w:rsidR="002A03B3" w:rsidRPr="00854718" w:rsidRDefault="002A03B3" w:rsidP="0069681E">
            <w:pPr>
              <w:suppressAutoHyphens w:val="0"/>
              <w:spacing w:before="40" w:after="120" w:line="220" w:lineRule="exact"/>
              <w:ind w:right="113"/>
            </w:pPr>
            <w:r w:rsidRPr="00854718">
              <w:t xml:space="preserve">Health </w:t>
            </w:r>
          </w:p>
        </w:tc>
        <w:tc>
          <w:tcPr>
            <w:tcW w:w="1486" w:type="dxa"/>
            <w:shd w:val="clear" w:color="auto" w:fill="auto"/>
          </w:tcPr>
          <w:p w14:paraId="60664777" w14:textId="77777777" w:rsidR="002A03B3" w:rsidRPr="00854718" w:rsidRDefault="002A03B3" w:rsidP="0069681E">
            <w:pPr>
              <w:suppressAutoHyphens w:val="0"/>
              <w:spacing w:before="40" w:after="120" w:line="220" w:lineRule="exact"/>
              <w:ind w:right="113"/>
            </w:pPr>
            <w:r w:rsidRPr="00854718">
              <w:t>-</w:t>
            </w:r>
          </w:p>
        </w:tc>
        <w:tc>
          <w:tcPr>
            <w:tcW w:w="1558" w:type="dxa"/>
            <w:vMerge/>
            <w:shd w:val="clear" w:color="auto" w:fill="auto"/>
          </w:tcPr>
          <w:p w14:paraId="4ED07E7D" w14:textId="77777777" w:rsidR="002A03B3" w:rsidRPr="00854718" w:rsidRDefault="002A03B3" w:rsidP="0069681E">
            <w:pPr>
              <w:suppressAutoHyphens w:val="0"/>
              <w:spacing w:before="40" w:after="120" w:line="220" w:lineRule="exact"/>
              <w:ind w:right="113"/>
            </w:pPr>
          </w:p>
        </w:tc>
      </w:tr>
      <w:tr w:rsidR="002A03B3" w:rsidRPr="00854718" w14:paraId="4FE55370" w14:textId="77777777" w:rsidTr="00CB231C">
        <w:tc>
          <w:tcPr>
            <w:tcW w:w="525" w:type="dxa"/>
            <w:vMerge/>
            <w:shd w:val="clear" w:color="auto" w:fill="auto"/>
          </w:tcPr>
          <w:p w14:paraId="794C168D"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770A29E9" w14:textId="77777777" w:rsidR="002A03B3" w:rsidRPr="00854718" w:rsidRDefault="002A03B3" w:rsidP="0069681E">
            <w:pPr>
              <w:suppressAutoHyphens w:val="0"/>
              <w:spacing w:before="40" w:after="120" w:line="220" w:lineRule="exact"/>
              <w:ind w:right="113"/>
            </w:pPr>
            <w:r w:rsidRPr="00854718">
              <w:t>(d)</w:t>
            </w:r>
          </w:p>
        </w:tc>
        <w:tc>
          <w:tcPr>
            <w:tcW w:w="3271" w:type="dxa"/>
            <w:gridSpan w:val="2"/>
            <w:shd w:val="clear" w:color="auto" w:fill="auto"/>
          </w:tcPr>
          <w:p w14:paraId="5BF6D83D" w14:textId="77777777" w:rsidR="002A03B3" w:rsidRPr="00854718" w:rsidRDefault="002A03B3" w:rsidP="0069681E">
            <w:pPr>
              <w:suppressAutoHyphens w:val="0"/>
              <w:spacing w:before="40" w:after="120" w:line="220" w:lineRule="exact"/>
              <w:ind w:right="113"/>
            </w:pPr>
            <w:r w:rsidRPr="00854718">
              <w:t>Education</w:t>
            </w:r>
          </w:p>
        </w:tc>
        <w:tc>
          <w:tcPr>
            <w:tcW w:w="1486" w:type="dxa"/>
            <w:shd w:val="clear" w:color="auto" w:fill="auto"/>
          </w:tcPr>
          <w:p w14:paraId="27D27B19" w14:textId="77777777" w:rsidR="002A03B3" w:rsidRPr="00854718" w:rsidRDefault="002A03B3" w:rsidP="0069681E">
            <w:pPr>
              <w:suppressAutoHyphens w:val="0"/>
              <w:spacing w:before="40" w:after="120" w:line="220" w:lineRule="exact"/>
              <w:ind w:right="113"/>
            </w:pPr>
            <w:r w:rsidRPr="00854718">
              <w:t>-</w:t>
            </w:r>
          </w:p>
        </w:tc>
        <w:tc>
          <w:tcPr>
            <w:tcW w:w="1558" w:type="dxa"/>
            <w:vMerge/>
            <w:shd w:val="clear" w:color="auto" w:fill="auto"/>
          </w:tcPr>
          <w:p w14:paraId="50C926E1" w14:textId="77777777" w:rsidR="002A03B3" w:rsidRPr="00854718" w:rsidRDefault="002A03B3" w:rsidP="0069681E">
            <w:pPr>
              <w:suppressAutoHyphens w:val="0"/>
              <w:spacing w:before="40" w:after="120" w:line="220" w:lineRule="exact"/>
              <w:ind w:right="113"/>
            </w:pPr>
          </w:p>
        </w:tc>
      </w:tr>
      <w:tr w:rsidR="002A03B3" w:rsidRPr="00854718" w14:paraId="0BA404AE" w14:textId="77777777" w:rsidTr="00CB231C">
        <w:tc>
          <w:tcPr>
            <w:tcW w:w="525" w:type="dxa"/>
            <w:vMerge/>
            <w:shd w:val="clear" w:color="auto" w:fill="auto"/>
          </w:tcPr>
          <w:p w14:paraId="2BBED764" w14:textId="77777777" w:rsidR="002A03B3" w:rsidRPr="00854718" w:rsidRDefault="002A03B3" w:rsidP="0069681E">
            <w:pPr>
              <w:suppressAutoHyphens w:val="0"/>
              <w:spacing w:before="40" w:after="120" w:line="220" w:lineRule="exact"/>
              <w:ind w:right="113"/>
            </w:pPr>
          </w:p>
        </w:tc>
        <w:tc>
          <w:tcPr>
            <w:tcW w:w="530" w:type="dxa"/>
            <w:shd w:val="clear" w:color="auto" w:fill="auto"/>
          </w:tcPr>
          <w:p w14:paraId="5359D9CA" w14:textId="77777777" w:rsidR="002A03B3" w:rsidRPr="00854718" w:rsidRDefault="002A03B3" w:rsidP="0069681E">
            <w:pPr>
              <w:suppressAutoHyphens w:val="0"/>
              <w:spacing w:before="40" w:after="120" w:line="220" w:lineRule="exact"/>
              <w:ind w:right="113"/>
            </w:pPr>
            <w:r w:rsidRPr="00854718">
              <w:t>(e)</w:t>
            </w:r>
          </w:p>
        </w:tc>
        <w:tc>
          <w:tcPr>
            <w:tcW w:w="3271" w:type="dxa"/>
            <w:gridSpan w:val="2"/>
            <w:shd w:val="clear" w:color="auto" w:fill="auto"/>
          </w:tcPr>
          <w:p w14:paraId="3904F8A5" w14:textId="77777777" w:rsidR="002A03B3" w:rsidRPr="00854718" w:rsidRDefault="002A03B3" w:rsidP="0069681E">
            <w:pPr>
              <w:suppressAutoHyphens w:val="0"/>
              <w:spacing w:before="40" w:after="120" w:line="220" w:lineRule="exact"/>
              <w:ind w:right="113"/>
            </w:pPr>
            <w:r w:rsidRPr="00854718">
              <w:t xml:space="preserve">Social </w:t>
            </w:r>
          </w:p>
        </w:tc>
        <w:tc>
          <w:tcPr>
            <w:tcW w:w="1486" w:type="dxa"/>
            <w:shd w:val="clear" w:color="auto" w:fill="auto"/>
          </w:tcPr>
          <w:p w14:paraId="0EC398C1" w14:textId="77777777" w:rsidR="002A03B3" w:rsidRPr="00854718" w:rsidRDefault="002A03B3" w:rsidP="0069681E">
            <w:pPr>
              <w:suppressAutoHyphens w:val="0"/>
              <w:spacing w:before="40" w:after="120" w:line="220" w:lineRule="exact"/>
              <w:ind w:right="113"/>
            </w:pPr>
            <w:r w:rsidRPr="00854718">
              <w:t>-</w:t>
            </w:r>
          </w:p>
        </w:tc>
        <w:tc>
          <w:tcPr>
            <w:tcW w:w="1558" w:type="dxa"/>
            <w:vMerge/>
            <w:shd w:val="clear" w:color="auto" w:fill="auto"/>
          </w:tcPr>
          <w:p w14:paraId="00C7CA2E" w14:textId="77777777" w:rsidR="002A03B3" w:rsidRPr="00854718" w:rsidRDefault="002A03B3" w:rsidP="0069681E">
            <w:pPr>
              <w:suppressAutoHyphens w:val="0"/>
              <w:spacing w:before="40" w:after="120" w:line="220" w:lineRule="exact"/>
              <w:ind w:right="113"/>
            </w:pPr>
          </w:p>
        </w:tc>
      </w:tr>
    </w:tbl>
    <w:p w14:paraId="69AD91DA" w14:textId="55E78566" w:rsidR="00492A96" w:rsidRPr="00854718" w:rsidRDefault="002A03B3" w:rsidP="00606DE4">
      <w:pPr>
        <w:pStyle w:val="Heading1"/>
        <w:keepNext/>
        <w:keepLines/>
        <w:spacing w:before="240"/>
      </w:pPr>
      <w:r w:rsidRPr="00854718">
        <w:lastRenderedPageBreak/>
        <w:t>Table 3</w:t>
      </w:r>
    </w:p>
    <w:p w14:paraId="70DBB712" w14:textId="42C14A03" w:rsidR="002A03B3" w:rsidRPr="00854718" w:rsidRDefault="002A03B3" w:rsidP="00606DE4">
      <w:pPr>
        <w:pStyle w:val="SingleTxtG"/>
        <w:keepNext/>
        <w:keepLines/>
        <w:rPr>
          <w:b/>
          <w:bCs/>
        </w:rPr>
      </w:pPr>
      <w:r w:rsidRPr="00854718">
        <w:rPr>
          <w:b/>
          <w:bCs/>
        </w:rPr>
        <w:t>Social, Economic and Cultural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511"/>
        <w:gridCol w:w="2607"/>
        <w:gridCol w:w="642"/>
        <w:gridCol w:w="796"/>
        <w:gridCol w:w="796"/>
        <w:gridCol w:w="796"/>
        <w:gridCol w:w="796"/>
      </w:tblGrid>
      <w:tr w:rsidR="00492A96" w:rsidRPr="00854718" w14:paraId="5668C4B5" w14:textId="77777777" w:rsidTr="00C3376A">
        <w:trPr>
          <w:tblHeader/>
        </w:trPr>
        <w:tc>
          <w:tcPr>
            <w:tcW w:w="426" w:type="dxa"/>
            <w:vMerge w:val="restart"/>
            <w:tcBorders>
              <w:top w:val="single" w:sz="4" w:space="0" w:color="auto"/>
            </w:tcBorders>
            <w:shd w:val="clear" w:color="auto" w:fill="auto"/>
            <w:vAlign w:val="bottom"/>
          </w:tcPr>
          <w:p w14:paraId="380B25CD" w14:textId="0F015F32" w:rsidR="00492A96" w:rsidRPr="00854718" w:rsidRDefault="00492A96" w:rsidP="00492A96">
            <w:pPr>
              <w:spacing w:before="40" w:after="40" w:line="220" w:lineRule="exact"/>
              <w:ind w:right="113"/>
              <w:rPr>
                <w:i/>
                <w:sz w:val="16"/>
                <w:szCs w:val="24"/>
              </w:rPr>
            </w:pPr>
            <w:r w:rsidRPr="00854718">
              <w:rPr>
                <w:i/>
                <w:sz w:val="16"/>
                <w:szCs w:val="24"/>
              </w:rPr>
              <w:t>No.</w:t>
            </w:r>
          </w:p>
        </w:tc>
        <w:tc>
          <w:tcPr>
            <w:tcW w:w="3118" w:type="dxa"/>
            <w:gridSpan w:val="2"/>
            <w:vMerge w:val="restart"/>
            <w:tcBorders>
              <w:top w:val="single" w:sz="4" w:space="0" w:color="auto"/>
            </w:tcBorders>
            <w:shd w:val="clear" w:color="auto" w:fill="auto"/>
            <w:vAlign w:val="bottom"/>
          </w:tcPr>
          <w:p w14:paraId="1EB5F17B" w14:textId="40676869" w:rsidR="00492A96" w:rsidRPr="00854718" w:rsidRDefault="00492A96" w:rsidP="00492A96">
            <w:pPr>
              <w:spacing w:before="40" w:after="40" w:line="220" w:lineRule="exact"/>
              <w:ind w:right="113"/>
              <w:rPr>
                <w:i/>
                <w:sz w:val="16"/>
                <w:szCs w:val="24"/>
              </w:rPr>
            </w:pPr>
            <w:r w:rsidRPr="00854718">
              <w:rPr>
                <w:i/>
                <w:sz w:val="16"/>
                <w:szCs w:val="24"/>
              </w:rPr>
              <w:t>Social, Economic and Cultural Indicators</w:t>
            </w:r>
          </w:p>
        </w:tc>
        <w:tc>
          <w:tcPr>
            <w:tcW w:w="3826" w:type="dxa"/>
            <w:gridSpan w:val="5"/>
            <w:tcBorders>
              <w:top w:val="single" w:sz="4" w:space="0" w:color="auto"/>
              <w:bottom w:val="single" w:sz="4" w:space="0" w:color="auto"/>
            </w:tcBorders>
            <w:shd w:val="clear" w:color="auto" w:fill="auto"/>
            <w:vAlign w:val="bottom"/>
          </w:tcPr>
          <w:p w14:paraId="44FDC484" w14:textId="77777777" w:rsidR="00492A96" w:rsidRPr="00854718" w:rsidRDefault="00492A96" w:rsidP="00492A96">
            <w:pPr>
              <w:suppressAutoHyphens w:val="0"/>
              <w:spacing w:before="80" w:after="80" w:line="200" w:lineRule="exact"/>
              <w:ind w:right="113"/>
              <w:jc w:val="center"/>
              <w:rPr>
                <w:i/>
                <w:sz w:val="16"/>
                <w:szCs w:val="24"/>
              </w:rPr>
            </w:pPr>
            <w:r w:rsidRPr="00854718">
              <w:rPr>
                <w:i/>
                <w:sz w:val="16"/>
                <w:szCs w:val="24"/>
              </w:rPr>
              <w:t>Year</w:t>
            </w:r>
          </w:p>
        </w:tc>
      </w:tr>
      <w:tr w:rsidR="00492A96" w:rsidRPr="00854718" w14:paraId="590D5997" w14:textId="77777777" w:rsidTr="00C3376A">
        <w:tc>
          <w:tcPr>
            <w:tcW w:w="426" w:type="dxa"/>
            <w:vMerge/>
            <w:tcBorders>
              <w:bottom w:val="single" w:sz="12" w:space="0" w:color="auto"/>
            </w:tcBorders>
            <w:shd w:val="clear" w:color="auto" w:fill="auto"/>
            <w:vAlign w:val="bottom"/>
          </w:tcPr>
          <w:p w14:paraId="47A7F554" w14:textId="19312FBF" w:rsidR="00492A96" w:rsidRPr="00854718" w:rsidRDefault="00492A96" w:rsidP="00492A96">
            <w:pPr>
              <w:suppressAutoHyphens w:val="0"/>
              <w:spacing w:before="40" w:after="40" w:line="220" w:lineRule="exact"/>
              <w:ind w:right="113"/>
              <w:rPr>
                <w:sz w:val="18"/>
                <w:szCs w:val="24"/>
              </w:rPr>
            </w:pPr>
          </w:p>
        </w:tc>
        <w:tc>
          <w:tcPr>
            <w:tcW w:w="3118" w:type="dxa"/>
            <w:gridSpan w:val="2"/>
            <w:vMerge/>
            <w:tcBorders>
              <w:bottom w:val="single" w:sz="12" w:space="0" w:color="auto"/>
            </w:tcBorders>
            <w:shd w:val="clear" w:color="auto" w:fill="auto"/>
            <w:vAlign w:val="bottom"/>
          </w:tcPr>
          <w:p w14:paraId="0C4F3BE8" w14:textId="3E899D61" w:rsidR="00492A96" w:rsidRPr="00854718" w:rsidRDefault="00492A96" w:rsidP="00492A96">
            <w:pPr>
              <w:suppressAutoHyphens w:val="0"/>
              <w:spacing w:before="40" w:after="40" w:line="220" w:lineRule="exact"/>
              <w:ind w:right="113"/>
              <w:rPr>
                <w:sz w:val="18"/>
                <w:szCs w:val="24"/>
              </w:rPr>
            </w:pPr>
          </w:p>
        </w:tc>
        <w:tc>
          <w:tcPr>
            <w:tcW w:w="642" w:type="dxa"/>
            <w:tcBorders>
              <w:top w:val="single" w:sz="4" w:space="0" w:color="auto"/>
              <w:bottom w:val="single" w:sz="12" w:space="0" w:color="auto"/>
            </w:tcBorders>
            <w:shd w:val="clear" w:color="auto" w:fill="auto"/>
            <w:vAlign w:val="bottom"/>
          </w:tcPr>
          <w:p w14:paraId="56B9F930" w14:textId="77777777" w:rsidR="00492A96" w:rsidRPr="00854718" w:rsidRDefault="00492A96" w:rsidP="00492A96">
            <w:pPr>
              <w:suppressAutoHyphens w:val="0"/>
              <w:spacing w:before="80" w:after="80" w:line="200" w:lineRule="exact"/>
              <w:ind w:right="113"/>
              <w:jc w:val="right"/>
              <w:rPr>
                <w:i/>
                <w:sz w:val="16"/>
                <w:szCs w:val="24"/>
              </w:rPr>
            </w:pPr>
            <w:r w:rsidRPr="00854718">
              <w:rPr>
                <w:i/>
                <w:sz w:val="16"/>
                <w:szCs w:val="24"/>
              </w:rPr>
              <w:t>2013</w:t>
            </w:r>
          </w:p>
        </w:tc>
        <w:tc>
          <w:tcPr>
            <w:tcW w:w="796" w:type="dxa"/>
            <w:tcBorders>
              <w:top w:val="single" w:sz="4" w:space="0" w:color="auto"/>
              <w:bottom w:val="single" w:sz="12" w:space="0" w:color="auto"/>
            </w:tcBorders>
            <w:shd w:val="clear" w:color="auto" w:fill="auto"/>
            <w:vAlign w:val="bottom"/>
          </w:tcPr>
          <w:p w14:paraId="37999256" w14:textId="77777777" w:rsidR="00492A96" w:rsidRPr="00854718" w:rsidRDefault="00492A96" w:rsidP="00492A96">
            <w:pPr>
              <w:suppressAutoHyphens w:val="0"/>
              <w:spacing w:before="80" w:after="80" w:line="200" w:lineRule="exact"/>
              <w:ind w:right="113"/>
              <w:jc w:val="right"/>
              <w:rPr>
                <w:i/>
                <w:sz w:val="16"/>
                <w:szCs w:val="24"/>
              </w:rPr>
            </w:pPr>
            <w:r w:rsidRPr="00854718">
              <w:rPr>
                <w:i/>
                <w:sz w:val="16"/>
                <w:szCs w:val="24"/>
              </w:rPr>
              <w:t>2014</w:t>
            </w:r>
          </w:p>
        </w:tc>
        <w:tc>
          <w:tcPr>
            <w:tcW w:w="796" w:type="dxa"/>
            <w:tcBorders>
              <w:top w:val="single" w:sz="4" w:space="0" w:color="auto"/>
              <w:bottom w:val="single" w:sz="12" w:space="0" w:color="auto"/>
            </w:tcBorders>
            <w:shd w:val="clear" w:color="auto" w:fill="auto"/>
            <w:vAlign w:val="bottom"/>
          </w:tcPr>
          <w:p w14:paraId="198FB64D" w14:textId="77777777" w:rsidR="00492A96" w:rsidRPr="00854718" w:rsidRDefault="00492A96" w:rsidP="00492A96">
            <w:pPr>
              <w:suppressAutoHyphens w:val="0"/>
              <w:spacing w:before="80" w:after="80" w:line="200" w:lineRule="exact"/>
              <w:ind w:right="113"/>
              <w:jc w:val="right"/>
              <w:rPr>
                <w:i/>
                <w:sz w:val="16"/>
                <w:szCs w:val="24"/>
              </w:rPr>
            </w:pPr>
            <w:r w:rsidRPr="00854718">
              <w:rPr>
                <w:i/>
                <w:sz w:val="16"/>
                <w:szCs w:val="24"/>
              </w:rPr>
              <w:t>2015</w:t>
            </w:r>
          </w:p>
        </w:tc>
        <w:tc>
          <w:tcPr>
            <w:tcW w:w="796" w:type="dxa"/>
            <w:tcBorders>
              <w:top w:val="single" w:sz="4" w:space="0" w:color="auto"/>
              <w:bottom w:val="single" w:sz="12" w:space="0" w:color="auto"/>
            </w:tcBorders>
            <w:shd w:val="clear" w:color="auto" w:fill="auto"/>
            <w:vAlign w:val="bottom"/>
          </w:tcPr>
          <w:p w14:paraId="39515F45" w14:textId="77777777" w:rsidR="00492A96" w:rsidRPr="00854718" w:rsidRDefault="00492A96" w:rsidP="00492A96">
            <w:pPr>
              <w:suppressAutoHyphens w:val="0"/>
              <w:spacing w:before="80" w:after="80" w:line="200" w:lineRule="exact"/>
              <w:ind w:right="113"/>
              <w:jc w:val="right"/>
              <w:rPr>
                <w:i/>
                <w:sz w:val="16"/>
                <w:szCs w:val="24"/>
              </w:rPr>
            </w:pPr>
            <w:r w:rsidRPr="00854718">
              <w:rPr>
                <w:i/>
                <w:sz w:val="16"/>
                <w:szCs w:val="24"/>
              </w:rPr>
              <w:t>2016</w:t>
            </w:r>
          </w:p>
        </w:tc>
        <w:tc>
          <w:tcPr>
            <w:tcW w:w="796" w:type="dxa"/>
            <w:tcBorders>
              <w:top w:val="single" w:sz="4" w:space="0" w:color="auto"/>
              <w:bottom w:val="single" w:sz="12" w:space="0" w:color="auto"/>
            </w:tcBorders>
            <w:shd w:val="clear" w:color="auto" w:fill="auto"/>
            <w:vAlign w:val="bottom"/>
          </w:tcPr>
          <w:p w14:paraId="01C0B5DC" w14:textId="77777777" w:rsidR="00492A96" w:rsidRPr="00854718" w:rsidRDefault="00492A96" w:rsidP="00492A96">
            <w:pPr>
              <w:suppressAutoHyphens w:val="0"/>
              <w:spacing w:before="80" w:after="80" w:line="200" w:lineRule="exact"/>
              <w:ind w:right="113"/>
              <w:jc w:val="right"/>
              <w:rPr>
                <w:i/>
                <w:sz w:val="16"/>
                <w:szCs w:val="24"/>
              </w:rPr>
            </w:pPr>
            <w:r w:rsidRPr="00854718">
              <w:rPr>
                <w:i/>
                <w:sz w:val="16"/>
                <w:szCs w:val="24"/>
              </w:rPr>
              <w:t>2017</w:t>
            </w:r>
          </w:p>
        </w:tc>
      </w:tr>
      <w:tr w:rsidR="00C3376A" w:rsidRPr="00854718" w14:paraId="4B9B63A4" w14:textId="77777777" w:rsidTr="00C3376A">
        <w:tc>
          <w:tcPr>
            <w:tcW w:w="426" w:type="dxa"/>
            <w:tcBorders>
              <w:top w:val="single" w:sz="12" w:space="0" w:color="auto"/>
            </w:tcBorders>
            <w:shd w:val="clear" w:color="auto" w:fill="auto"/>
          </w:tcPr>
          <w:p w14:paraId="7032D730"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1.</w:t>
            </w:r>
          </w:p>
        </w:tc>
        <w:tc>
          <w:tcPr>
            <w:tcW w:w="3118" w:type="dxa"/>
            <w:gridSpan w:val="2"/>
            <w:tcBorders>
              <w:top w:val="single" w:sz="12" w:space="0" w:color="auto"/>
            </w:tcBorders>
            <w:shd w:val="clear" w:color="auto" w:fill="auto"/>
            <w:vAlign w:val="bottom"/>
          </w:tcPr>
          <w:p w14:paraId="69763B67" w14:textId="5D4EBBDC" w:rsidR="00492A96" w:rsidRPr="00854718" w:rsidRDefault="00492A96" w:rsidP="00492A96">
            <w:pPr>
              <w:suppressAutoHyphens w:val="0"/>
              <w:spacing w:before="40" w:after="40" w:line="220" w:lineRule="exact"/>
              <w:ind w:right="113"/>
              <w:rPr>
                <w:sz w:val="18"/>
                <w:szCs w:val="24"/>
              </w:rPr>
            </w:pPr>
            <w:r w:rsidRPr="00854718">
              <w:rPr>
                <w:sz w:val="18"/>
                <w:szCs w:val="24"/>
              </w:rPr>
              <w:t>Proportion of population below the national poverty line (Refer to Table</w:t>
            </w:r>
            <w:r w:rsidR="003D1364" w:rsidRPr="00854718">
              <w:rPr>
                <w:sz w:val="18"/>
                <w:szCs w:val="24"/>
              </w:rPr>
              <w:t xml:space="preserve"> </w:t>
            </w:r>
            <w:r w:rsidRPr="00854718">
              <w:rPr>
                <w:sz w:val="18"/>
                <w:szCs w:val="24"/>
              </w:rPr>
              <w:t>2 Above)</w:t>
            </w:r>
          </w:p>
        </w:tc>
        <w:tc>
          <w:tcPr>
            <w:tcW w:w="642" w:type="dxa"/>
            <w:tcBorders>
              <w:top w:val="single" w:sz="12" w:space="0" w:color="auto"/>
            </w:tcBorders>
            <w:shd w:val="clear" w:color="auto" w:fill="auto"/>
            <w:vAlign w:val="bottom"/>
          </w:tcPr>
          <w:p w14:paraId="77D1DF11"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w:t>
            </w:r>
          </w:p>
        </w:tc>
        <w:tc>
          <w:tcPr>
            <w:tcW w:w="796" w:type="dxa"/>
            <w:tcBorders>
              <w:top w:val="single" w:sz="12" w:space="0" w:color="auto"/>
            </w:tcBorders>
            <w:shd w:val="clear" w:color="auto" w:fill="auto"/>
            <w:vAlign w:val="bottom"/>
          </w:tcPr>
          <w:p w14:paraId="49678AA8"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w:t>
            </w:r>
          </w:p>
        </w:tc>
        <w:tc>
          <w:tcPr>
            <w:tcW w:w="796" w:type="dxa"/>
            <w:tcBorders>
              <w:top w:val="single" w:sz="12" w:space="0" w:color="auto"/>
            </w:tcBorders>
            <w:shd w:val="clear" w:color="auto" w:fill="auto"/>
            <w:vAlign w:val="bottom"/>
          </w:tcPr>
          <w:p w14:paraId="243F360F"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w:t>
            </w:r>
          </w:p>
        </w:tc>
        <w:tc>
          <w:tcPr>
            <w:tcW w:w="796" w:type="dxa"/>
            <w:tcBorders>
              <w:top w:val="single" w:sz="12" w:space="0" w:color="auto"/>
            </w:tcBorders>
            <w:shd w:val="clear" w:color="auto" w:fill="auto"/>
            <w:vAlign w:val="bottom"/>
          </w:tcPr>
          <w:p w14:paraId="2809ADED"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w:t>
            </w:r>
          </w:p>
        </w:tc>
        <w:tc>
          <w:tcPr>
            <w:tcW w:w="796" w:type="dxa"/>
            <w:tcBorders>
              <w:top w:val="single" w:sz="12" w:space="0" w:color="auto"/>
            </w:tcBorders>
            <w:shd w:val="clear" w:color="auto" w:fill="auto"/>
            <w:vAlign w:val="bottom"/>
          </w:tcPr>
          <w:p w14:paraId="166213B9"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w:t>
            </w:r>
          </w:p>
        </w:tc>
      </w:tr>
      <w:tr w:rsidR="00C3376A" w:rsidRPr="00854718" w14:paraId="1E1BF7AA" w14:textId="77777777" w:rsidTr="00C3376A">
        <w:tc>
          <w:tcPr>
            <w:tcW w:w="426" w:type="dxa"/>
            <w:shd w:val="clear" w:color="auto" w:fill="auto"/>
          </w:tcPr>
          <w:p w14:paraId="234A76B4"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2.</w:t>
            </w:r>
          </w:p>
        </w:tc>
        <w:tc>
          <w:tcPr>
            <w:tcW w:w="3118" w:type="dxa"/>
            <w:gridSpan w:val="2"/>
            <w:shd w:val="clear" w:color="auto" w:fill="auto"/>
            <w:vAlign w:val="bottom"/>
          </w:tcPr>
          <w:p w14:paraId="7AB88EFC" w14:textId="050A4EEB" w:rsidR="00492A96" w:rsidRPr="00854718" w:rsidRDefault="00492A96" w:rsidP="00492A96">
            <w:pPr>
              <w:suppressAutoHyphens w:val="0"/>
              <w:spacing w:before="40" w:after="40" w:line="220" w:lineRule="exact"/>
              <w:ind w:right="113"/>
              <w:rPr>
                <w:sz w:val="18"/>
                <w:szCs w:val="24"/>
              </w:rPr>
            </w:pPr>
            <w:r w:rsidRPr="00854718">
              <w:rPr>
                <w:sz w:val="18"/>
                <w:szCs w:val="24"/>
              </w:rPr>
              <w:t>Proportion of population below the minimum level of dietary consumption (Refer to Table</w:t>
            </w:r>
            <w:r w:rsidR="003D1364" w:rsidRPr="00854718">
              <w:rPr>
                <w:sz w:val="18"/>
                <w:szCs w:val="24"/>
              </w:rPr>
              <w:t xml:space="preserve"> </w:t>
            </w:r>
            <w:r w:rsidRPr="00854718">
              <w:rPr>
                <w:sz w:val="18"/>
                <w:szCs w:val="24"/>
              </w:rPr>
              <w:t>2 Above)</w:t>
            </w:r>
          </w:p>
        </w:tc>
        <w:tc>
          <w:tcPr>
            <w:tcW w:w="642" w:type="dxa"/>
            <w:shd w:val="clear" w:color="auto" w:fill="auto"/>
            <w:vAlign w:val="bottom"/>
          </w:tcPr>
          <w:p w14:paraId="15525136"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w:t>
            </w:r>
          </w:p>
        </w:tc>
        <w:tc>
          <w:tcPr>
            <w:tcW w:w="796" w:type="dxa"/>
            <w:shd w:val="clear" w:color="auto" w:fill="auto"/>
            <w:vAlign w:val="bottom"/>
          </w:tcPr>
          <w:p w14:paraId="12023B3E"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w:t>
            </w:r>
          </w:p>
        </w:tc>
        <w:tc>
          <w:tcPr>
            <w:tcW w:w="796" w:type="dxa"/>
            <w:shd w:val="clear" w:color="auto" w:fill="auto"/>
            <w:vAlign w:val="bottom"/>
          </w:tcPr>
          <w:p w14:paraId="7AA77CF5"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w:t>
            </w:r>
          </w:p>
        </w:tc>
        <w:tc>
          <w:tcPr>
            <w:tcW w:w="796" w:type="dxa"/>
            <w:shd w:val="clear" w:color="auto" w:fill="auto"/>
            <w:vAlign w:val="bottom"/>
          </w:tcPr>
          <w:p w14:paraId="0671AF21"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w:t>
            </w:r>
          </w:p>
        </w:tc>
        <w:tc>
          <w:tcPr>
            <w:tcW w:w="796" w:type="dxa"/>
            <w:shd w:val="clear" w:color="auto" w:fill="auto"/>
            <w:vAlign w:val="bottom"/>
          </w:tcPr>
          <w:p w14:paraId="52583CA9"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w:t>
            </w:r>
          </w:p>
        </w:tc>
      </w:tr>
      <w:tr w:rsidR="00C3376A" w:rsidRPr="00854718" w14:paraId="622A4967" w14:textId="77777777" w:rsidTr="00C3376A">
        <w:tc>
          <w:tcPr>
            <w:tcW w:w="426" w:type="dxa"/>
            <w:shd w:val="clear" w:color="auto" w:fill="auto"/>
          </w:tcPr>
          <w:p w14:paraId="31F8E730"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3.</w:t>
            </w:r>
          </w:p>
        </w:tc>
        <w:tc>
          <w:tcPr>
            <w:tcW w:w="3118" w:type="dxa"/>
            <w:gridSpan w:val="2"/>
            <w:shd w:val="clear" w:color="auto" w:fill="auto"/>
            <w:vAlign w:val="bottom"/>
          </w:tcPr>
          <w:p w14:paraId="34C9D948"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Per Capita Income (PCI)</w:t>
            </w:r>
          </w:p>
        </w:tc>
        <w:tc>
          <w:tcPr>
            <w:tcW w:w="642" w:type="dxa"/>
            <w:shd w:val="clear" w:color="auto" w:fill="auto"/>
            <w:vAlign w:val="bottom"/>
          </w:tcPr>
          <w:p w14:paraId="3EA16584"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1 422</w:t>
            </w:r>
          </w:p>
        </w:tc>
        <w:tc>
          <w:tcPr>
            <w:tcW w:w="796" w:type="dxa"/>
            <w:shd w:val="clear" w:color="auto" w:fill="auto"/>
            <w:vAlign w:val="bottom"/>
          </w:tcPr>
          <w:p w14:paraId="50C041EF"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1 415</w:t>
            </w:r>
          </w:p>
        </w:tc>
        <w:tc>
          <w:tcPr>
            <w:tcW w:w="796" w:type="dxa"/>
            <w:shd w:val="clear" w:color="auto" w:fill="auto"/>
            <w:vAlign w:val="bottom"/>
          </w:tcPr>
          <w:p w14:paraId="7AAE4483"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1 432</w:t>
            </w:r>
          </w:p>
        </w:tc>
        <w:tc>
          <w:tcPr>
            <w:tcW w:w="796" w:type="dxa"/>
            <w:shd w:val="clear" w:color="auto" w:fill="auto"/>
            <w:vAlign w:val="bottom"/>
          </w:tcPr>
          <w:p w14:paraId="0A875BDD"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1 441</w:t>
            </w:r>
          </w:p>
        </w:tc>
        <w:tc>
          <w:tcPr>
            <w:tcW w:w="796" w:type="dxa"/>
            <w:shd w:val="clear" w:color="auto" w:fill="auto"/>
            <w:vAlign w:val="bottom"/>
          </w:tcPr>
          <w:p w14:paraId="05DBF3F2"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1 532</w:t>
            </w:r>
          </w:p>
        </w:tc>
      </w:tr>
      <w:tr w:rsidR="00C3376A" w:rsidRPr="00854718" w14:paraId="7C8A00BE" w14:textId="77777777" w:rsidTr="00C3376A">
        <w:tc>
          <w:tcPr>
            <w:tcW w:w="426" w:type="dxa"/>
            <w:shd w:val="clear" w:color="auto" w:fill="auto"/>
          </w:tcPr>
          <w:p w14:paraId="0B4EE0FE"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4.</w:t>
            </w:r>
          </w:p>
        </w:tc>
        <w:tc>
          <w:tcPr>
            <w:tcW w:w="3118" w:type="dxa"/>
            <w:gridSpan w:val="2"/>
            <w:shd w:val="clear" w:color="auto" w:fill="auto"/>
            <w:vAlign w:val="bottom"/>
          </w:tcPr>
          <w:p w14:paraId="6C1A2B51" w14:textId="56EB1A58" w:rsidR="00492A96" w:rsidRPr="00854718" w:rsidRDefault="00492A96" w:rsidP="00492A96">
            <w:pPr>
              <w:suppressAutoHyphens w:val="0"/>
              <w:spacing w:before="40" w:after="40" w:line="220" w:lineRule="exact"/>
              <w:ind w:right="113"/>
              <w:rPr>
                <w:sz w:val="18"/>
                <w:szCs w:val="24"/>
              </w:rPr>
            </w:pPr>
            <w:r w:rsidRPr="00854718">
              <w:rPr>
                <w:sz w:val="18"/>
                <w:szCs w:val="24"/>
              </w:rPr>
              <w:t xml:space="preserve">Gross Domestic Product (GDP) </w:t>
            </w:r>
            <w:r w:rsidR="0041411A" w:rsidRPr="00854718">
              <w:rPr>
                <w:sz w:val="18"/>
                <w:szCs w:val="24"/>
              </w:rPr>
              <w:br/>
            </w:r>
            <w:r w:rsidRPr="00854718">
              <w:rPr>
                <w:sz w:val="18"/>
                <w:szCs w:val="24"/>
              </w:rPr>
              <w:t>(ZW$ Billions)</w:t>
            </w:r>
          </w:p>
        </w:tc>
        <w:tc>
          <w:tcPr>
            <w:tcW w:w="642" w:type="dxa"/>
            <w:shd w:val="clear" w:color="auto" w:fill="auto"/>
            <w:vAlign w:val="bottom"/>
          </w:tcPr>
          <w:p w14:paraId="42FCA15C"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19.1</w:t>
            </w:r>
          </w:p>
        </w:tc>
        <w:tc>
          <w:tcPr>
            <w:tcW w:w="796" w:type="dxa"/>
            <w:shd w:val="clear" w:color="auto" w:fill="auto"/>
            <w:vAlign w:val="bottom"/>
          </w:tcPr>
          <w:p w14:paraId="70C725A7"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19.5</w:t>
            </w:r>
          </w:p>
        </w:tc>
        <w:tc>
          <w:tcPr>
            <w:tcW w:w="796" w:type="dxa"/>
            <w:shd w:val="clear" w:color="auto" w:fill="auto"/>
            <w:vAlign w:val="bottom"/>
          </w:tcPr>
          <w:p w14:paraId="22FC72B4"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20.0</w:t>
            </w:r>
          </w:p>
        </w:tc>
        <w:tc>
          <w:tcPr>
            <w:tcW w:w="796" w:type="dxa"/>
            <w:shd w:val="clear" w:color="auto" w:fill="auto"/>
            <w:vAlign w:val="bottom"/>
          </w:tcPr>
          <w:p w14:paraId="49C920C2"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20.5</w:t>
            </w:r>
          </w:p>
        </w:tc>
        <w:tc>
          <w:tcPr>
            <w:tcW w:w="796" w:type="dxa"/>
            <w:shd w:val="clear" w:color="auto" w:fill="auto"/>
            <w:vAlign w:val="bottom"/>
          </w:tcPr>
          <w:p w14:paraId="43FA8340"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22.4</w:t>
            </w:r>
          </w:p>
        </w:tc>
      </w:tr>
      <w:tr w:rsidR="00C3376A" w:rsidRPr="00854718" w14:paraId="008EC301" w14:textId="77777777" w:rsidTr="00C3376A">
        <w:tc>
          <w:tcPr>
            <w:tcW w:w="426" w:type="dxa"/>
            <w:shd w:val="clear" w:color="auto" w:fill="auto"/>
          </w:tcPr>
          <w:p w14:paraId="554B78B3"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5.</w:t>
            </w:r>
          </w:p>
        </w:tc>
        <w:tc>
          <w:tcPr>
            <w:tcW w:w="3118" w:type="dxa"/>
            <w:gridSpan w:val="2"/>
            <w:shd w:val="clear" w:color="auto" w:fill="auto"/>
            <w:vAlign w:val="bottom"/>
          </w:tcPr>
          <w:p w14:paraId="4B6258A6"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Annual Growth Rate</w:t>
            </w:r>
          </w:p>
        </w:tc>
        <w:tc>
          <w:tcPr>
            <w:tcW w:w="642" w:type="dxa"/>
            <w:shd w:val="clear" w:color="auto" w:fill="auto"/>
            <w:vAlign w:val="bottom"/>
          </w:tcPr>
          <w:p w14:paraId="16EFA82E"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2.8</w:t>
            </w:r>
          </w:p>
        </w:tc>
        <w:tc>
          <w:tcPr>
            <w:tcW w:w="796" w:type="dxa"/>
            <w:shd w:val="clear" w:color="auto" w:fill="auto"/>
            <w:vAlign w:val="bottom"/>
          </w:tcPr>
          <w:p w14:paraId="0313B851"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2.4</w:t>
            </w:r>
          </w:p>
        </w:tc>
        <w:tc>
          <w:tcPr>
            <w:tcW w:w="796" w:type="dxa"/>
            <w:shd w:val="clear" w:color="auto" w:fill="auto"/>
            <w:vAlign w:val="bottom"/>
          </w:tcPr>
          <w:p w14:paraId="2692B978"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1.8</w:t>
            </w:r>
          </w:p>
        </w:tc>
        <w:tc>
          <w:tcPr>
            <w:tcW w:w="796" w:type="dxa"/>
            <w:shd w:val="clear" w:color="auto" w:fill="auto"/>
            <w:vAlign w:val="bottom"/>
          </w:tcPr>
          <w:p w14:paraId="65E1F35B"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0.8</w:t>
            </w:r>
          </w:p>
        </w:tc>
        <w:tc>
          <w:tcPr>
            <w:tcW w:w="796" w:type="dxa"/>
            <w:shd w:val="clear" w:color="auto" w:fill="auto"/>
            <w:vAlign w:val="bottom"/>
          </w:tcPr>
          <w:p w14:paraId="2841D4D5"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4.7</w:t>
            </w:r>
          </w:p>
        </w:tc>
      </w:tr>
      <w:tr w:rsidR="00C3376A" w:rsidRPr="00854718" w14:paraId="257C4F18" w14:textId="77777777" w:rsidTr="00C3376A">
        <w:tc>
          <w:tcPr>
            <w:tcW w:w="426" w:type="dxa"/>
            <w:shd w:val="clear" w:color="auto" w:fill="auto"/>
          </w:tcPr>
          <w:p w14:paraId="7FDBA5BF"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6.</w:t>
            </w:r>
          </w:p>
        </w:tc>
        <w:tc>
          <w:tcPr>
            <w:tcW w:w="3118" w:type="dxa"/>
            <w:gridSpan w:val="2"/>
            <w:shd w:val="clear" w:color="auto" w:fill="auto"/>
            <w:vAlign w:val="bottom"/>
          </w:tcPr>
          <w:p w14:paraId="28728CEC"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Gross National Income (GNI)</w:t>
            </w:r>
          </w:p>
        </w:tc>
        <w:tc>
          <w:tcPr>
            <w:tcW w:w="642" w:type="dxa"/>
            <w:shd w:val="clear" w:color="auto" w:fill="auto"/>
            <w:vAlign w:val="bottom"/>
          </w:tcPr>
          <w:p w14:paraId="4D94F467"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14.8</w:t>
            </w:r>
          </w:p>
        </w:tc>
        <w:tc>
          <w:tcPr>
            <w:tcW w:w="796" w:type="dxa"/>
            <w:shd w:val="clear" w:color="auto" w:fill="auto"/>
            <w:vAlign w:val="bottom"/>
          </w:tcPr>
          <w:p w14:paraId="6670F5DF"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15.2</w:t>
            </w:r>
          </w:p>
        </w:tc>
        <w:tc>
          <w:tcPr>
            <w:tcW w:w="796" w:type="dxa"/>
            <w:shd w:val="clear" w:color="auto" w:fill="auto"/>
            <w:vAlign w:val="bottom"/>
          </w:tcPr>
          <w:p w14:paraId="16955FC7"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15.2</w:t>
            </w:r>
          </w:p>
        </w:tc>
        <w:tc>
          <w:tcPr>
            <w:tcW w:w="796" w:type="dxa"/>
            <w:shd w:val="clear" w:color="auto" w:fill="auto"/>
            <w:vAlign w:val="bottom"/>
          </w:tcPr>
          <w:p w14:paraId="7B88211E"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15.6</w:t>
            </w:r>
          </w:p>
        </w:tc>
        <w:tc>
          <w:tcPr>
            <w:tcW w:w="796" w:type="dxa"/>
            <w:shd w:val="clear" w:color="auto" w:fill="auto"/>
            <w:vAlign w:val="bottom"/>
          </w:tcPr>
          <w:p w14:paraId="306B7535"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16.3</w:t>
            </w:r>
          </w:p>
        </w:tc>
      </w:tr>
      <w:tr w:rsidR="00C3376A" w:rsidRPr="00854718" w14:paraId="468D2E5D" w14:textId="77777777" w:rsidTr="00C3376A">
        <w:tc>
          <w:tcPr>
            <w:tcW w:w="426" w:type="dxa"/>
            <w:shd w:val="clear" w:color="auto" w:fill="auto"/>
          </w:tcPr>
          <w:p w14:paraId="2CF30138"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7.</w:t>
            </w:r>
          </w:p>
        </w:tc>
        <w:tc>
          <w:tcPr>
            <w:tcW w:w="3118" w:type="dxa"/>
            <w:gridSpan w:val="2"/>
            <w:shd w:val="clear" w:color="auto" w:fill="auto"/>
            <w:vAlign w:val="bottom"/>
          </w:tcPr>
          <w:p w14:paraId="01828F59"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Consumer Price Index (CPI)</w:t>
            </w:r>
          </w:p>
        </w:tc>
        <w:tc>
          <w:tcPr>
            <w:tcW w:w="642" w:type="dxa"/>
            <w:shd w:val="clear" w:color="auto" w:fill="auto"/>
            <w:vAlign w:val="bottom"/>
          </w:tcPr>
          <w:p w14:paraId="08C2002F"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1.6</w:t>
            </w:r>
          </w:p>
        </w:tc>
        <w:tc>
          <w:tcPr>
            <w:tcW w:w="796" w:type="dxa"/>
            <w:shd w:val="clear" w:color="auto" w:fill="auto"/>
            <w:vAlign w:val="bottom"/>
          </w:tcPr>
          <w:p w14:paraId="158DBD0E"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-0.2</w:t>
            </w:r>
          </w:p>
        </w:tc>
        <w:tc>
          <w:tcPr>
            <w:tcW w:w="796" w:type="dxa"/>
            <w:shd w:val="clear" w:color="auto" w:fill="auto"/>
            <w:vAlign w:val="bottom"/>
          </w:tcPr>
          <w:p w14:paraId="799A86FB"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-2.4</w:t>
            </w:r>
          </w:p>
        </w:tc>
        <w:tc>
          <w:tcPr>
            <w:tcW w:w="796" w:type="dxa"/>
            <w:shd w:val="clear" w:color="auto" w:fill="auto"/>
            <w:vAlign w:val="bottom"/>
          </w:tcPr>
          <w:p w14:paraId="383938EB"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-1.6</w:t>
            </w:r>
          </w:p>
        </w:tc>
        <w:tc>
          <w:tcPr>
            <w:tcW w:w="796" w:type="dxa"/>
            <w:shd w:val="clear" w:color="auto" w:fill="auto"/>
            <w:vAlign w:val="bottom"/>
          </w:tcPr>
          <w:p w14:paraId="064956A2"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0.9</w:t>
            </w:r>
          </w:p>
        </w:tc>
      </w:tr>
      <w:tr w:rsidR="00C3376A" w:rsidRPr="00854718" w14:paraId="0D52AE25" w14:textId="77777777" w:rsidTr="00C3376A">
        <w:tc>
          <w:tcPr>
            <w:tcW w:w="426" w:type="dxa"/>
            <w:shd w:val="clear" w:color="auto" w:fill="auto"/>
          </w:tcPr>
          <w:p w14:paraId="31387164"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8.</w:t>
            </w:r>
          </w:p>
        </w:tc>
        <w:tc>
          <w:tcPr>
            <w:tcW w:w="3118" w:type="dxa"/>
            <w:gridSpan w:val="2"/>
            <w:shd w:val="clear" w:color="auto" w:fill="auto"/>
            <w:vAlign w:val="bottom"/>
          </w:tcPr>
          <w:p w14:paraId="5D62C75E"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Proportion of total public expenditure and GDP</w:t>
            </w:r>
          </w:p>
        </w:tc>
        <w:tc>
          <w:tcPr>
            <w:tcW w:w="642" w:type="dxa"/>
            <w:shd w:val="clear" w:color="auto" w:fill="auto"/>
            <w:vAlign w:val="bottom"/>
          </w:tcPr>
          <w:p w14:paraId="31874A46"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20.9</w:t>
            </w:r>
          </w:p>
        </w:tc>
        <w:tc>
          <w:tcPr>
            <w:tcW w:w="796" w:type="dxa"/>
            <w:shd w:val="clear" w:color="auto" w:fill="auto"/>
            <w:vAlign w:val="bottom"/>
          </w:tcPr>
          <w:p w14:paraId="2E393333"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20.1</w:t>
            </w:r>
          </w:p>
        </w:tc>
        <w:tc>
          <w:tcPr>
            <w:tcW w:w="796" w:type="dxa"/>
            <w:shd w:val="clear" w:color="auto" w:fill="auto"/>
            <w:vAlign w:val="bottom"/>
          </w:tcPr>
          <w:p w14:paraId="636E0836"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19.7</w:t>
            </w:r>
          </w:p>
        </w:tc>
        <w:tc>
          <w:tcPr>
            <w:tcW w:w="796" w:type="dxa"/>
            <w:shd w:val="clear" w:color="auto" w:fill="auto"/>
            <w:vAlign w:val="bottom"/>
          </w:tcPr>
          <w:p w14:paraId="0F3DF3E9"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24.0</w:t>
            </w:r>
          </w:p>
        </w:tc>
        <w:tc>
          <w:tcPr>
            <w:tcW w:w="796" w:type="dxa"/>
            <w:shd w:val="clear" w:color="auto" w:fill="auto"/>
            <w:vAlign w:val="bottom"/>
          </w:tcPr>
          <w:p w14:paraId="56C2E186"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28.5</w:t>
            </w:r>
          </w:p>
        </w:tc>
      </w:tr>
      <w:tr w:rsidR="00C3376A" w:rsidRPr="00854718" w14:paraId="56F24B45" w14:textId="77777777" w:rsidTr="00C3376A">
        <w:tc>
          <w:tcPr>
            <w:tcW w:w="426" w:type="dxa"/>
            <w:vMerge w:val="restart"/>
            <w:shd w:val="clear" w:color="auto" w:fill="auto"/>
          </w:tcPr>
          <w:p w14:paraId="37EF7A76"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9.</w:t>
            </w:r>
          </w:p>
        </w:tc>
        <w:tc>
          <w:tcPr>
            <w:tcW w:w="3118" w:type="dxa"/>
            <w:gridSpan w:val="2"/>
            <w:shd w:val="clear" w:color="auto" w:fill="auto"/>
            <w:vAlign w:val="bottom"/>
          </w:tcPr>
          <w:p w14:paraId="7939E378" w14:textId="77777777" w:rsidR="00492A96" w:rsidRPr="00854718" w:rsidRDefault="00492A96" w:rsidP="00492A96">
            <w:pPr>
              <w:suppressAutoHyphens w:val="0"/>
              <w:spacing w:before="40" w:after="40" w:line="220" w:lineRule="exact"/>
              <w:rPr>
                <w:sz w:val="18"/>
                <w:szCs w:val="24"/>
              </w:rPr>
            </w:pPr>
            <w:r w:rsidRPr="00854718">
              <w:rPr>
                <w:sz w:val="18"/>
                <w:szCs w:val="24"/>
              </w:rPr>
              <w:t>Social expenditure (excluding salaries) on:</w:t>
            </w:r>
          </w:p>
        </w:tc>
        <w:tc>
          <w:tcPr>
            <w:tcW w:w="3826" w:type="dxa"/>
            <w:gridSpan w:val="5"/>
            <w:shd w:val="clear" w:color="auto" w:fill="auto"/>
            <w:vAlign w:val="bottom"/>
          </w:tcPr>
          <w:p w14:paraId="3CD8744C" w14:textId="77777777" w:rsidR="00492A96" w:rsidRPr="00854718" w:rsidRDefault="00492A96" w:rsidP="00492A96">
            <w:pPr>
              <w:suppressAutoHyphens w:val="0"/>
              <w:spacing w:before="40" w:after="40" w:line="220" w:lineRule="exact"/>
              <w:ind w:right="113"/>
              <w:jc w:val="right"/>
              <w:rPr>
                <w:sz w:val="18"/>
                <w:szCs w:val="24"/>
              </w:rPr>
            </w:pPr>
          </w:p>
        </w:tc>
      </w:tr>
      <w:tr w:rsidR="00C3376A" w:rsidRPr="00854718" w14:paraId="7760C51B" w14:textId="77777777" w:rsidTr="00C3376A">
        <w:tc>
          <w:tcPr>
            <w:tcW w:w="426" w:type="dxa"/>
            <w:vMerge/>
            <w:shd w:val="clear" w:color="auto" w:fill="auto"/>
          </w:tcPr>
          <w:p w14:paraId="283E70BB" w14:textId="77777777" w:rsidR="00492A96" w:rsidRPr="00854718" w:rsidRDefault="00492A96" w:rsidP="00492A96">
            <w:pPr>
              <w:suppressAutoHyphens w:val="0"/>
              <w:spacing w:before="40" w:after="40" w:line="220" w:lineRule="exact"/>
              <w:ind w:right="113"/>
              <w:rPr>
                <w:sz w:val="18"/>
                <w:szCs w:val="24"/>
              </w:rPr>
            </w:pPr>
          </w:p>
        </w:tc>
        <w:tc>
          <w:tcPr>
            <w:tcW w:w="511" w:type="dxa"/>
            <w:shd w:val="clear" w:color="auto" w:fill="auto"/>
            <w:vAlign w:val="bottom"/>
          </w:tcPr>
          <w:p w14:paraId="7E778787" w14:textId="77777777" w:rsidR="00492A96" w:rsidRPr="00854718" w:rsidRDefault="00492A96" w:rsidP="00C3376A">
            <w:pPr>
              <w:suppressAutoHyphens w:val="0"/>
              <w:spacing w:before="40" w:after="40" w:line="220" w:lineRule="exact"/>
              <w:ind w:right="113"/>
              <w:rPr>
                <w:sz w:val="18"/>
                <w:szCs w:val="24"/>
              </w:rPr>
            </w:pPr>
            <w:r w:rsidRPr="00854718">
              <w:rPr>
                <w:sz w:val="18"/>
                <w:szCs w:val="24"/>
              </w:rPr>
              <w:t>(a)</w:t>
            </w:r>
          </w:p>
        </w:tc>
        <w:tc>
          <w:tcPr>
            <w:tcW w:w="2607" w:type="dxa"/>
            <w:shd w:val="clear" w:color="auto" w:fill="auto"/>
            <w:vAlign w:val="bottom"/>
          </w:tcPr>
          <w:p w14:paraId="4A973ED4" w14:textId="77777777" w:rsidR="00492A96" w:rsidRPr="00854718" w:rsidRDefault="00492A96" w:rsidP="00C3376A">
            <w:pPr>
              <w:suppressAutoHyphens w:val="0"/>
              <w:spacing w:before="40" w:after="40" w:line="220" w:lineRule="exact"/>
              <w:ind w:right="113"/>
              <w:rPr>
                <w:sz w:val="18"/>
                <w:szCs w:val="24"/>
              </w:rPr>
            </w:pPr>
            <w:r w:rsidRPr="00854718">
              <w:rPr>
                <w:sz w:val="18"/>
                <w:szCs w:val="24"/>
              </w:rPr>
              <w:t>Health (USD Millions)</w:t>
            </w:r>
          </w:p>
        </w:tc>
        <w:tc>
          <w:tcPr>
            <w:tcW w:w="642" w:type="dxa"/>
            <w:shd w:val="clear" w:color="auto" w:fill="auto"/>
            <w:vAlign w:val="bottom"/>
          </w:tcPr>
          <w:p w14:paraId="27521D5D"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34.8</w:t>
            </w:r>
          </w:p>
        </w:tc>
        <w:tc>
          <w:tcPr>
            <w:tcW w:w="796" w:type="dxa"/>
            <w:shd w:val="clear" w:color="auto" w:fill="auto"/>
            <w:vAlign w:val="bottom"/>
          </w:tcPr>
          <w:p w14:paraId="143D442B"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19.02</w:t>
            </w:r>
          </w:p>
        </w:tc>
        <w:tc>
          <w:tcPr>
            <w:tcW w:w="796" w:type="dxa"/>
            <w:shd w:val="clear" w:color="auto" w:fill="auto"/>
            <w:vAlign w:val="bottom"/>
          </w:tcPr>
          <w:p w14:paraId="0D6CCEC3"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27.9</w:t>
            </w:r>
          </w:p>
        </w:tc>
        <w:tc>
          <w:tcPr>
            <w:tcW w:w="796" w:type="dxa"/>
            <w:shd w:val="clear" w:color="auto" w:fill="auto"/>
            <w:vAlign w:val="bottom"/>
          </w:tcPr>
          <w:p w14:paraId="2244B79A"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1.8</w:t>
            </w:r>
          </w:p>
        </w:tc>
        <w:tc>
          <w:tcPr>
            <w:tcW w:w="796" w:type="dxa"/>
            <w:shd w:val="clear" w:color="auto" w:fill="auto"/>
            <w:vAlign w:val="bottom"/>
          </w:tcPr>
          <w:p w14:paraId="41446197"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12.7</w:t>
            </w:r>
          </w:p>
        </w:tc>
      </w:tr>
      <w:tr w:rsidR="00C3376A" w:rsidRPr="00854718" w14:paraId="0F4F5C9D" w14:textId="77777777" w:rsidTr="00C3376A">
        <w:tc>
          <w:tcPr>
            <w:tcW w:w="426" w:type="dxa"/>
            <w:vMerge/>
            <w:shd w:val="clear" w:color="auto" w:fill="auto"/>
          </w:tcPr>
          <w:p w14:paraId="5676822F" w14:textId="77777777" w:rsidR="00492A96" w:rsidRPr="00854718" w:rsidRDefault="00492A96" w:rsidP="00492A96">
            <w:pPr>
              <w:suppressAutoHyphens w:val="0"/>
              <w:spacing w:before="40" w:after="40" w:line="220" w:lineRule="exact"/>
              <w:ind w:right="113"/>
              <w:rPr>
                <w:sz w:val="18"/>
                <w:szCs w:val="24"/>
              </w:rPr>
            </w:pPr>
          </w:p>
        </w:tc>
        <w:tc>
          <w:tcPr>
            <w:tcW w:w="511" w:type="dxa"/>
            <w:shd w:val="clear" w:color="auto" w:fill="auto"/>
            <w:vAlign w:val="bottom"/>
          </w:tcPr>
          <w:p w14:paraId="1B6D3C23" w14:textId="77777777" w:rsidR="00492A96" w:rsidRPr="00854718" w:rsidRDefault="00492A96" w:rsidP="00C3376A">
            <w:pPr>
              <w:suppressAutoHyphens w:val="0"/>
              <w:spacing w:before="40" w:after="40" w:line="220" w:lineRule="exact"/>
              <w:ind w:right="113"/>
              <w:rPr>
                <w:sz w:val="18"/>
                <w:szCs w:val="24"/>
              </w:rPr>
            </w:pPr>
            <w:r w:rsidRPr="00854718">
              <w:rPr>
                <w:sz w:val="18"/>
                <w:szCs w:val="24"/>
              </w:rPr>
              <w:t>(b)</w:t>
            </w:r>
          </w:p>
        </w:tc>
        <w:tc>
          <w:tcPr>
            <w:tcW w:w="2607" w:type="dxa"/>
            <w:shd w:val="clear" w:color="auto" w:fill="auto"/>
            <w:vAlign w:val="bottom"/>
          </w:tcPr>
          <w:p w14:paraId="48A8D63E" w14:textId="77777777" w:rsidR="00492A96" w:rsidRPr="00854718" w:rsidRDefault="00492A96" w:rsidP="00C3376A">
            <w:pPr>
              <w:suppressAutoHyphens w:val="0"/>
              <w:spacing w:before="40" w:after="40" w:line="220" w:lineRule="exact"/>
              <w:ind w:right="113"/>
              <w:rPr>
                <w:sz w:val="18"/>
                <w:szCs w:val="24"/>
              </w:rPr>
            </w:pPr>
            <w:r w:rsidRPr="00854718">
              <w:rPr>
                <w:sz w:val="18"/>
                <w:szCs w:val="24"/>
              </w:rPr>
              <w:t>Education (USD Millions)</w:t>
            </w:r>
          </w:p>
        </w:tc>
        <w:tc>
          <w:tcPr>
            <w:tcW w:w="642" w:type="dxa"/>
            <w:shd w:val="clear" w:color="auto" w:fill="auto"/>
            <w:vAlign w:val="bottom"/>
          </w:tcPr>
          <w:p w14:paraId="102FE5F6"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17.8</w:t>
            </w:r>
          </w:p>
        </w:tc>
        <w:tc>
          <w:tcPr>
            <w:tcW w:w="796" w:type="dxa"/>
            <w:shd w:val="clear" w:color="auto" w:fill="auto"/>
            <w:vAlign w:val="bottom"/>
          </w:tcPr>
          <w:p w14:paraId="1895D541"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3.7</w:t>
            </w:r>
          </w:p>
        </w:tc>
        <w:tc>
          <w:tcPr>
            <w:tcW w:w="796" w:type="dxa"/>
            <w:shd w:val="clear" w:color="auto" w:fill="auto"/>
            <w:vAlign w:val="bottom"/>
          </w:tcPr>
          <w:p w14:paraId="4722CBA5"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3.6</w:t>
            </w:r>
          </w:p>
        </w:tc>
        <w:tc>
          <w:tcPr>
            <w:tcW w:w="796" w:type="dxa"/>
            <w:shd w:val="clear" w:color="auto" w:fill="auto"/>
            <w:vAlign w:val="bottom"/>
          </w:tcPr>
          <w:p w14:paraId="1CEB5927"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1.2</w:t>
            </w:r>
          </w:p>
        </w:tc>
        <w:tc>
          <w:tcPr>
            <w:tcW w:w="796" w:type="dxa"/>
            <w:shd w:val="clear" w:color="auto" w:fill="auto"/>
            <w:vAlign w:val="bottom"/>
          </w:tcPr>
          <w:p w14:paraId="0BC7E957"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1.8</w:t>
            </w:r>
          </w:p>
        </w:tc>
      </w:tr>
      <w:tr w:rsidR="00C3376A" w:rsidRPr="00854718" w14:paraId="01EC1223" w14:textId="77777777" w:rsidTr="00C3376A">
        <w:tc>
          <w:tcPr>
            <w:tcW w:w="426" w:type="dxa"/>
            <w:vMerge/>
            <w:shd w:val="clear" w:color="auto" w:fill="auto"/>
          </w:tcPr>
          <w:p w14:paraId="72A0BABD" w14:textId="77777777" w:rsidR="00492A96" w:rsidRPr="00854718" w:rsidRDefault="00492A96" w:rsidP="00492A96">
            <w:pPr>
              <w:suppressAutoHyphens w:val="0"/>
              <w:spacing w:before="40" w:after="40" w:line="220" w:lineRule="exact"/>
              <w:ind w:right="113"/>
              <w:rPr>
                <w:sz w:val="18"/>
                <w:szCs w:val="24"/>
              </w:rPr>
            </w:pPr>
          </w:p>
        </w:tc>
        <w:tc>
          <w:tcPr>
            <w:tcW w:w="511" w:type="dxa"/>
            <w:shd w:val="clear" w:color="auto" w:fill="auto"/>
          </w:tcPr>
          <w:p w14:paraId="09E6AF36" w14:textId="30B7603C" w:rsidR="00492A96" w:rsidRPr="00854718" w:rsidRDefault="00492A96" w:rsidP="00C3376A">
            <w:pPr>
              <w:suppressAutoHyphens w:val="0"/>
              <w:spacing w:before="40" w:after="40" w:line="220" w:lineRule="exact"/>
              <w:ind w:right="113"/>
              <w:rPr>
                <w:sz w:val="18"/>
                <w:szCs w:val="24"/>
              </w:rPr>
            </w:pPr>
            <w:r w:rsidRPr="00854718">
              <w:rPr>
                <w:sz w:val="18"/>
                <w:szCs w:val="24"/>
              </w:rPr>
              <w:t>(c)</w:t>
            </w:r>
          </w:p>
        </w:tc>
        <w:tc>
          <w:tcPr>
            <w:tcW w:w="2607" w:type="dxa"/>
            <w:shd w:val="clear" w:color="auto" w:fill="auto"/>
            <w:vAlign w:val="bottom"/>
          </w:tcPr>
          <w:p w14:paraId="2FFE1A47" w14:textId="10DF1CA1" w:rsidR="00492A96" w:rsidRPr="00854718" w:rsidRDefault="00492A96" w:rsidP="00C3376A">
            <w:pPr>
              <w:suppressAutoHyphens w:val="0"/>
              <w:spacing w:before="40" w:after="40" w:line="220" w:lineRule="exact"/>
              <w:ind w:right="113"/>
              <w:rPr>
                <w:sz w:val="18"/>
                <w:szCs w:val="24"/>
              </w:rPr>
            </w:pPr>
            <w:r w:rsidRPr="00854718">
              <w:rPr>
                <w:sz w:val="18"/>
                <w:szCs w:val="24"/>
              </w:rPr>
              <w:t>Social Protection (USD Millions)</w:t>
            </w:r>
          </w:p>
        </w:tc>
        <w:tc>
          <w:tcPr>
            <w:tcW w:w="642" w:type="dxa"/>
            <w:shd w:val="clear" w:color="auto" w:fill="auto"/>
            <w:vAlign w:val="bottom"/>
          </w:tcPr>
          <w:p w14:paraId="4242E119"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13.3</w:t>
            </w:r>
          </w:p>
        </w:tc>
        <w:tc>
          <w:tcPr>
            <w:tcW w:w="796" w:type="dxa"/>
            <w:shd w:val="clear" w:color="auto" w:fill="auto"/>
            <w:vAlign w:val="bottom"/>
          </w:tcPr>
          <w:p w14:paraId="1AC2449D"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6.4</w:t>
            </w:r>
          </w:p>
        </w:tc>
        <w:tc>
          <w:tcPr>
            <w:tcW w:w="796" w:type="dxa"/>
            <w:shd w:val="clear" w:color="auto" w:fill="auto"/>
            <w:vAlign w:val="bottom"/>
          </w:tcPr>
          <w:p w14:paraId="29CF0E48"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11.2</w:t>
            </w:r>
          </w:p>
        </w:tc>
        <w:tc>
          <w:tcPr>
            <w:tcW w:w="796" w:type="dxa"/>
            <w:shd w:val="clear" w:color="auto" w:fill="auto"/>
            <w:vAlign w:val="bottom"/>
          </w:tcPr>
          <w:p w14:paraId="0763B26E"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5.6</w:t>
            </w:r>
          </w:p>
        </w:tc>
        <w:tc>
          <w:tcPr>
            <w:tcW w:w="796" w:type="dxa"/>
            <w:shd w:val="clear" w:color="auto" w:fill="auto"/>
            <w:vAlign w:val="bottom"/>
          </w:tcPr>
          <w:p w14:paraId="16C0EA60"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7.5</w:t>
            </w:r>
          </w:p>
        </w:tc>
      </w:tr>
      <w:tr w:rsidR="00C3376A" w:rsidRPr="00854718" w14:paraId="21DFC016" w14:textId="77777777" w:rsidTr="00C3376A">
        <w:tc>
          <w:tcPr>
            <w:tcW w:w="426" w:type="dxa"/>
            <w:shd w:val="clear" w:color="auto" w:fill="auto"/>
          </w:tcPr>
          <w:p w14:paraId="5880711A"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10.</w:t>
            </w:r>
          </w:p>
        </w:tc>
        <w:tc>
          <w:tcPr>
            <w:tcW w:w="3118" w:type="dxa"/>
            <w:gridSpan w:val="2"/>
            <w:shd w:val="clear" w:color="auto" w:fill="auto"/>
            <w:vAlign w:val="bottom"/>
          </w:tcPr>
          <w:p w14:paraId="527FC89D" w14:textId="77777777" w:rsidR="00492A96" w:rsidRPr="00854718" w:rsidRDefault="00492A96" w:rsidP="00C3376A">
            <w:pPr>
              <w:suppressAutoHyphens w:val="0"/>
              <w:spacing w:before="40" w:after="40" w:line="220" w:lineRule="exact"/>
              <w:ind w:right="113"/>
              <w:rPr>
                <w:sz w:val="18"/>
                <w:szCs w:val="24"/>
              </w:rPr>
            </w:pPr>
            <w:r w:rsidRPr="00854718">
              <w:rPr>
                <w:sz w:val="18"/>
                <w:szCs w:val="24"/>
              </w:rPr>
              <w:t>External and Domestic public debt</w:t>
            </w:r>
          </w:p>
        </w:tc>
        <w:tc>
          <w:tcPr>
            <w:tcW w:w="642" w:type="dxa"/>
            <w:shd w:val="clear" w:color="auto" w:fill="auto"/>
            <w:vAlign w:val="bottom"/>
          </w:tcPr>
          <w:p w14:paraId="0B401B89"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6.5</w:t>
            </w:r>
          </w:p>
        </w:tc>
        <w:tc>
          <w:tcPr>
            <w:tcW w:w="796" w:type="dxa"/>
            <w:shd w:val="clear" w:color="auto" w:fill="auto"/>
            <w:vAlign w:val="bottom"/>
          </w:tcPr>
          <w:p w14:paraId="356D0AD8"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8.1</w:t>
            </w:r>
          </w:p>
        </w:tc>
        <w:tc>
          <w:tcPr>
            <w:tcW w:w="796" w:type="dxa"/>
            <w:shd w:val="clear" w:color="auto" w:fill="auto"/>
            <w:vAlign w:val="bottom"/>
          </w:tcPr>
          <w:p w14:paraId="3345E386"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9.2</w:t>
            </w:r>
          </w:p>
        </w:tc>
        <w:tc>
          <w:tcPr>
            <w:tcW w:w="796" w:type="dxa"/>
            <w:shd w:val="clear" w:color="auto" w:fill="auto"/>
            <w:vAlign w:val="bottom"/>
          </w:tcPr>
          <w:p w14:paraId="1B366A77"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11.1</w:t>
            </w:r>
          </w:p>
        </w:tc>
        <w:tc>
          <w:tcPr>
            <w:tcW w:w="796" w:type="dxa"/>
            <w:shd w:val="clear" w:color="auto" w:fill="auto"/>
            <w:vAlign w:val="bottom"/>
          </w:tcPr>
          <w:p w14:paraId="119F2875"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14.3</w:t>
            </w:r>
          </w:p>
        </w:tc>
      </w:tr>
      <w:tr w:rsidR="00C3376A" w:rsidRPr="00854718" w14:paraId="0F17D9E4" w14:textId="77777777" w:rsidTr="00C3376A">
        <w:tc>
          <w:tcPr>
            <w:tcW w:w="426" w:type="dxa"/>
            <w:shd w:val="clear" w:color="auto" w:fill="auto"/>
          </w:tcPr>
          <w:p w14:paraId="1FD8CC95"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11.</w:t>
            </w:r>
          </w:p>
        </w:tc>
        <w:tc>
          <w:tcPr>
            <w:tcW w:w="3118" w:type="dxa"/>
            <w:gridSpan w:val="2"/>
            <w:shd w:val="clear" w:color="auto" w:fill="auto"/>
            <w:vAlign w:val="bottom"/>
          </w:tcPr>
          <w:p w14:paraId="5B2D39A2" w14:textId="77777777" w:rsidR="00492A96" w:rsidRPr="00854718" w:rsidRDefault="00492A96" w:rsidP="00C3376A">
            <w:pPr>
              <w:suppressAutoHyphens w:val="0"/>
              <w:spacing w:before="40" w:after="40" w:line="220" w:lineRule="exact"/>
              <w:ind w:right="113"/>
              <w:rPr>
                <w:sz w:val="18"/>
                <w:szCs w:val="24"/>
              </w:rPr>
            </w:pPr>
            <w:r w:rsidRPr="00854718">
              <w:rPr>
                <w:sz w:val="18"/>
                <w:szCs w:val="24"/>
              </w:rPr>
              <w:t>External (USD Billions)</w:t>
            </w:r>
          </w:p>
        </w:tc>
        <w:tc>
          <w:tcPr>
            <w:tcW w:w="642" w:type="dxa"/>
            <w:shd w:val="clear" w:color="auto" w:fill="auto"/>
            <w:vAlign w:val="bottom"/>
          </w:tcPr>
          <w:p w14:paraId="7108DCF5"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7.0</w:t>
            </w:r>
          </w:p>
        </w:tc>
        <w:tc>
          <w:tcPr>
            <w:tcW w:w="796" w:type="dxa"/>
            <w:shd w:val="clear" w:color="auto" w:fill="auto"/>
            <w:vAlign w:val="bottom"/>
          </w:tcPr>
          <w:p w14:paraId="7C118C6D"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6.7</w:t>
            </w:r>
          </w:p>
        </w:tc>
        <w:tc>
          <w:tcPr>
            <w:tcW w:w="796" w:type="dxa"/>
            <w:shd w:val="clear" w:color="auto" w:fill="auto"/>
            <w:vAlign w:val="bottom"/>
          </w:tcPr>
          <w:p w14:paraId="48452151"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7.0</w:t>
            </w:r>
          </w:p>
        </w:tc>
        <w:tc>
          <w:tcPr>
            <w:tcW w:w="796" w:type="dxa"/>
            <w:shd w:val="clear" w:color="auto" w:fill="auto"/>
            <w:vAlign w:val="bottom"/>
          </w:tcPr>
          <w:p w14:paraId="1F1BF3AC"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7.2</w:t>
            </w:r>
          </w:p>
        </w:tc>
        <w:tc>
          <w:tcPr>
            <w:tcW w:w="796" w:type="dxa"/>
            <w:shd w:val="clear" w:color="auto" w:fill="auto"/>
            <w:vAlign w:val="bottom"/>
          </w:tcPr>
          <w:p w14:paraId="0E5FDFC2"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7.5</w:t>
            </w:r>
          </w:p>
        </w:tc>
      </w:tr>
      <w:tr w:rsidR="00C3376A" w:rsidRPr="00854718" w14:paraId="6864E456" w14:textId="77777777" w:rsidTr="00C3376A">
        <w:tc>
          <w:tcPr>
            <w:tcW w:w="426" w:type="dxa"/>
            <w:shd w:val="clear" w:color="auto" w:fill="auto"/>
          </w:tcPr>
          <w:p w14:paraId="210EAD16" w14:textId="77777777" w:rsidR="00492A96" w:rsidRPr="00854718" w:rsidRDefault="00492A96" w:rsidP="00492A96">
            <w:pPr>
              <w:suppressAutoHyphens w:val="0"/>
              <w:spacing w:before="40" w:after="40" w:line="220" w:lineRule="exact"/>
              <w:ind w:right="113"/>
              <w:rPr>
                <w:sz w:val="18"/>
                <w:szCs w:val="24"/>
              </w:rPr>
            </w:pPr>
            <w:r w:rsidRPr="00854718">
              <w:rPr>
                <w:sz w:val="18"/>
                <w:szCs w:val="24"/>
              </w:rPr>
              <w:t>12.</w:t>
            </w:r>
          </w:p>
        </w:tc>
        <w:tc>
          <w:tcPr>
            <w:tcW w:w="3118" w:type="dxa"/>
            <w:gridSpan w:val="2"/>
            <w:shd w:val="clear" w:color="auto" w:fill="auto"/>
            <w:vAlign w:val="bottom"/>
          </w:tcPr>
          <w:p w14:paraId="4B12F3BE" w14:textId="77777777" w:rsidR="00492A96" w:rsidRPr="00854718" w:rsidRDefault="00492A96" w:rsidP="00C3376A">
            <w:pPr>
              <w:suppressAutoHyphens w:val="0"/>
              <w:spacing w:before="40" w:after="40" w:line="220" w:lineRule="exact"/>
              <w:ind w:right="113"/>
              <w:rPr>
                <w:sz w:val="18"/>
                <w:szCs w:val="24"/>
              </w:rPr>
            </w:pPr>
            <w:r w:rsidRPr="00854718">
              <w:rPr>
                <w:sz w:val="18"/>
                <w:szCs w:val="24"/>
              </w:rPr>
              <w:t>Domestic (USD Billions)</w:t>
            </w:r>
          </w:p>
        </w:tc>
        <w:tc>
          <w:tcPr>
            <w:tcW w:w="642" w:type="dxa"/>
            <w:shd w:val="clear" w:color="auto" w:fill="auto"/>
            <w:vAlign w:val="bottom"/>
          </w:tcPr>
          <w:p w14:paraId="311D9631"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0.3</w:t>
            </w:r>
          </w:p>
        </w:tc>
        <w:tc>
          <w:tcPr>
            <w:tcW w:w="796" w:type="dxa"/>
            <w:shd w:val="clear" w:color="auto" w:fill="auto"/>
            <w:vAlign w:val="bottom"/>
          </w:tcPr>
          <w:p w14:paraId="5717AB4B"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1.4</w:t>
            </w:r>
          </w:p>
        </w:tc>
        <w:tc>
          <w:tcPr>
            <w:tcW w:w="796" w:type="dxa"/>
            <w:shd w:val="clear" w:color="auto" w:fill="auto"/>
            <w:vAlign w:val="bottom"/>
          </w:tcPr>
          <w:p w14:paraId="42133FC0"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2.0</w:t>
            </w:r>
          </w:p>
        </w:tc>
        <w:tc>
          <w:tcPr>
            <w:tcW w:w="796" w:type="dxa"/>
            <w:shd w:val="clear" w:color="auto" w:fill="auto"/>
            <w:vAlign w:val="bottom"/>
          </w:tcPr>
          <w:p w14:paraId="77818AFA"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3.4</w:t>
            </w:r>
          </w:p>
        </w:tc>
        <w:tc>
          <w:tcPr>
            <w:tcW w:w="796" w:type="dxa"/>
            <w:shd w:val="clear" w:color="auto" w:fill="auto"/>
            <w:vAlign w:val="bottom"/>
          </w:tcPr>
          <w:p w14:paraId="3FBD9E0B" w14:textId="77777777" w:rsidR="00492A96" w:rsidRPr="00854718" w:rsidRDefault="00492A96" w:rsidP="00492A96">
            <w:pPr>
              <w:suppressAutoHyphens w:val="0"/>
              <w:spacing w:before="40" w:after="40" w:line="220" w:lineRule="exact"/>
              <w:ind w:right="113"/>
              <w:jc w:val="right"/>
              <w:rPr>
                <w:sz w:val="18"/>
                <w:szCs w:val="24"/>
              </w:rPr>
            </w:pPr>
            <w:r w:rsidRPr="00854718">
              <w:rPr>
                <w:sz w:val="18"/>
                <w:szCs w:val="24"/>
              </w:rPr>
              <w:t>6.2</w:t>
            </w:r>
          </w:p>
        </w:tc>
      </w:tr>
    </w:tbl>
    <w:p w14:paraId="01989701" w14:textId="77777777" w:rsidR="002A03B3" w:rsidRPr="00854718" w:rsidRDefault="002A03B3" w:rsidP="00C3376A">
      <w:pPr>
        <w:pStyle w:val="SingleTxtG"/>
        <w:spacing w:before="240"/>
      </w:pPr>
      <w:r w:rsidRPr="00854718">
        <w:t>20.</w:t>
      </w:r>
      <w:r w:rsidRPr="00854718">
        <w:tab/>
        <w:t xml:space="preserve">Poverty </w:t>
      </w:r>
      <w:r w:rsidRPr="00854718">
        <w:rPr>
          <w:bCs/>
        </w:rPr>
        <w:t>levels</w:t>
      </w:r>
      <w:r w:rsidRPr="00854718">
        <w:t xml:space="preserve"> remain high as indicated by PICES, though extreme poverty retreated from 47% in 1995 to 29.3% in 2017.</w:t>
      </w:r>
    </w:p>
    <w:p w14:paraId="2FCA5E0D" w14:textId="77777777" w:rsidR="00CF1759" w:rsidRPr="00854718" w:rsidRDefault="002A03B3" w:rsidP="00CF1759">
      <w:pPr>
        <w:pStyle w:val="Heading1"/>
        <w:keepNext/>
        <w:keepLines/>
      </w:pPr>
      <w:r w:rsidRPr="00854718">
        <w:t>Table 4</w:t>
      </w:r>
    </w:p>
    <w:p w14:paraId="55E5BA15" w14:textId="772A60A4" w:rsidR="002A03B3" w:rsidRPr="00854718" w:rsidRDefault="002A03B3" w:rsidP="00CF1759">
      <w:pPr>
        <w:pStyle w:val="Heading1"/>
        <w:keepNext/>
        <w:keepLines/>
        <w:spacing w:after="120"/>
        <w:rPr>
          <w:b/>
          <w:bCs/>
        </w:rPr>
      </w:pPr>
      <w:r w:rsidRPr="00854718">
        <w:rPr>
          <w:b/>
          <w:bCs/>
        </w:rPr>
        <w:t xml:space="preserve">Individual Poverty Prevalence Trends </w:t>
      </w:r>
    </w:p>
    <w:p w14:paraId="6920A4B9" w14:textId="77777777" w:rsidR="002A03B3" w:rsidRPr="00854718" w:rsidRDefault="002A03B3" w:rsidP="00E830FD">
      <w:pPr>
        <w:pStyle w:val="SingleTxtG"/>
      </w:pPr>
      <w:r w:rsidRPr="00854718">
        <w:rPr>
          <w:noProof/>
          <w:lang w:eastAsia="en-GB"/>
        </w:rPr>
        <w:drawing>
          <wp:inline distT="0" distB="0" distL="0" distR="0" wp14:anchorId="2381680E" wp14:editId="3681B6BB">
            <wp:extent cx="3639493" cy="2134207"/>
            <wp:effectExtent l="0" t="0" r="0" b="0"/>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8"/>
                    <a:srcRect/>
                    <a:stretch>
                      <a:fillRect/>
                    </a:stretch>
                  </pic:blipFill>
                  <pic:spPr bwMode="auto">
                    <a:xfrm>
                      <a:off x="0" y="0"/>
                      <a:ext cx="3673145" cy="2153941"/>
                    </a:xfrm>
                    <a:prstGeom prst="rect">
                      <a:avLst/>
                    </a:prstGeom>
                    <a:noFill/>
                    <a:ln w="9525">
                      <a:noFill/>
                      <a:miter lim="800000"/>
                      <a:headEnd/>
                      <a:tailEnd/>
                    </a:ln>
                  </pic:spPr>
                </pic:pic>
              </a:graphicData>
            </a:graphic>
          </wp:inline>
        </w:drawing>
      </w:r>
    </w:p>
    <w:p w14:paraId="245C447F" w14:textId="77777777" w:rsidR="002A03B3" w:rsidRPr="00854718" w:rsidRDefault="002A03B3" w:rsidP="00574557">
      <w:pPr>
        <w:pStyle w:val="SingleTxtG"/>
        <w:spacing w:before="240"/>
      </w:pPr>
      <w:r w:rsidRPr="00854718">
        <w:t>21.</w:t>
      </w:r>
      <w:r w:rsidRPr="00854718">
        <w:tab/>
        <w:t xml:space="preserve">The situation worsened in 2018 and 2019 when the economy was weighed down by poor agriculture seasons, as well as the effects of Cyclone </w:t>
      </w:r>
      <w:proofErr w:type="spellStart"/>
      <w:r w:rsidRPr="00854718">
        <w:t>Idai</w:t>
      </w:r>
      <w:proofErr w:type="spellEnd"/>
      <w:r w:rsidRPr="00854718">
        <w:t>.</w:t>
      </w:r>
    </w:p>
    <w:p w14:paraId="02BC7636" w14:textId="77777777" w:rsidR="002A03B3" w:rsidRPr="00854718" w:rsidRDefault="002A03B3" w:rsidP="002A03B3">
      <w:pPr>
        <w:pStyle w:val="H23G"/>
      </w:pPr>
      <w:bookmarkStart w:id="11" w:name="_Toc87853281"/>
      <w:r w:rsidRPr="00854718">
        <w:tab/>
      </w:r>
      <w:r w:rsidRPr="00854718">
        <w:tab/>
        <w:t>Current efforts to achieve economic recovery</w:t>
      </w:r>
      <w:bookmarkEnd w:id="11"/>
      <w:r w:rsidRPr="00854718">
        <w:t xml:space="preserve"> </w:t>
      </w:r>
    </w:p>
    <w:p w14:paraId="130FA054" w14:textId="77777777" w:rsidR="002A03B3" w:rsidRPr="00854718" w:rsidRDefault="002A03B3" w:rsidP="00E830FD">
      <w:pPr>
        <w:pStyle w:val="SingleTxtG"/>
      </w:pPr>
      <w:r w:rsidRPr="00854718">
        <w:t>22.</w:t>
      </w:r>
      <w:r w:rsidRPr="00854718">
        <w:tab/>
        <w:t xml:space="preserve">Cognizant of the low levels of social indicators, in 2018, Government launched the Transitional Stabilisation Programme (Oct 2018 – Dec 2020) with a view to rebuild and transform the economy into Upper Middle Class-Income Status by 2030. </w:t>
      </w:r>
    </w:p>
    <w:p w14:paraId="59867E86" w14:textId="7F015ACF" w:rsidR="002A03B3" w:rsidRPr="00854718" w:rsidRDefault="002A03B3" w:rsidP="00E830FD">
      <w:pPr>
        <w:pStyle w:val="SingleTxtG"/>
      </w:pPr>
      <w:r w:rsidRPr="00854718">
        <w:lastRenderedPageBreak/>
        <w:t>23.</w:t>
      </w:r>
      <w:r w:rsidRPr="00854718">
        <w:tab/>
        <w:t>The objectives of the Transitional Stabilisation Programme (TSP) are to stabilize the macro-economy and create the necessary conditions and environment for private sector led growth. This will enable the economy to grow sustainably creating jobs in the process increasing per capita income to at least US$3 500 by 2030 in line with the country</w:t>
      </w:r>
      <w:r w:rsidR="00464F52">
        <w:t>’</w:t>
      </w:r>
      <w:r w:rsidRPr="00854718">
        <w:t>s Vision.</w:t>
      </w:r>
    </w:p>
    <w:p w14:paraId="17B0BA84" w14:textId="77777777" w:rsidR="002A03B3" w:rsidRPr="00854718" w:rsidRDefault="002A03B3" w:rsidP="00E830FD">
      <w:pPr>
        <w:pStyle w:val="SingleTxtG"/>
      </w:pPr>
      <w:r w:rsidRPr="00854718">
        <w:t>24.</w:t>
      </w:r>
      <w:r w:rsidRPr="00854718">
        <w:tab/>
        <w:t xml:space="preserve">This also entails further democratisation of the country, improving the business environment, normalising international relations to facilitate investment, infrastructure rehabilitation and development, public enterprises reforms, dealing with corruption and anti-money laundering issues. </w:t>
      </w:r>
    </w:p>
    <w:p w14:paraId="71F019A4" w14:textId="77777777" w:rsidR="002A03B3" w:rsidRPr="00854718" w:rsidRDefault="002A03B3" w:rsidP="002A03B3">
      <w:pPr>
        <w:pStyle w:val="H23G"/>
      </w:pPr>
      <w:bookmarkStart w:id="12" w:name="_Toc87853282"/>
      <w:r w:rsidRPr="00854718">
        <w:tab/>
      </w:r>
      <w:r w:rsidRPr="00854718">
        <w:tab/>
        <w:t>Progress made by the Transitional Stabilisation Programme (TSP) Reforms</w:t>
      </w:r>
      <w:bookmarkEnd w:id="12"/>
    </w:p>
    <w:p w14:paraId="2314918E" w14:textId="77777777" w:rsidR="002A03B3" w:rsidRPr="00854718" w:rsidRDefault="002A03B3" w:rsidP="00E830FD">
      <w:pPr>
        <w:pStyle w:val="SingleTxtG"/>
      </w:pPr>
      <w:r w:rsidRPr="00854718">
        <w:t>25.</w:t>
      </w:r>
      <w:r w:rsidRPr="00854718">
        <w:tab/>
        <w:t>Implementation of reforms outlined in the TSP on course, with notable milestones on fiscal consolidation, monetary policy restoration, liberalisation of the foreign exchange market, structural and governance reforms, re-engagement, investment promotion and support for the productive sector. These reforms, present a strong foundation for economic rebound in 2020 and beyond.</w:t>
      </w:r>
    </w:p>
    <w:p w14:paraId="6720BA7E" w14:textId="77777777" w:rsidR="002A03B3" w:rsidRPr="00854718" w:rsidRDefault="002A03B3" w:rsidP="00E830FD">
      <w:pPr>
        <w:pStyle w:val="SingleTxtG"/>
      </w:pPr>
      <w:r w:rsidRPr="00854718">
        <w:t>26.</w:t>
      </w:r>
      <w:r w:rsidRPr="00854718">
        <w:tab/>
        <w:t>Leveraging on positive strides made on stabilization, the 2020 National Budget seeks to consolidate and gradually exit from austerity measures in favour of growth, productivity and prosperity objectives. This means taking the economy to higher levels that emphasise on enhanced production and productivity, jobs creation, strengthening competitiveness and inclusive participation and empowerment.</w:t>
      </w:r>
    </w:p>
    <w:p w14:paraId="6D9F5FAB" w14:textId="77777777" w:rsidR="002A03B3" w:rsidRPr="00854718" w:rsidRDefault="002A03B3" w:rsidP="002A03B3">
      <w:pPr>
        <w:pStyle w:val="H23G"/>
      </w:pPr>
      <w:bookmarkStart w:id="13" w:name="_Toc87853283"/>
      <w:r w:rsidRPr="00854718">
        <w:tab/>
      </w:r>
      <w:r w:rsidRPr="00854718">
        <w:tab/>
        <w:t>National Development Strategy</w:t>
      </w:r>
      <w:bookmarkEnd w:id="13"/>
      <w:r w:rsidRPr="00854718">
        <w:t xml:space="preserve"> </w:t>
      </w:r>
    </w:p>
    <w:p w14:paraId="1626128B" w14:textId="611493AF" w:rsidR="002A03B3" w:rsidRPr="00854718" w:rsidRDefault="002A03B3" w:rsidP="00E830FD">
      <w:pPr>
        <w:pStyle w:val="SingleTxtG"/>
      </w:pPr>
      <w:r w:rsidRPr="00854718">
        <w:t>27.</w:t>
      </w:r>
      <w:r w:rsidRPr="00854718">
        <w:tab/>
        <w:t>Zimbabwe</w:t>
      </w:r>
      <w:r w:rsidR="00464F52">
        <w:t>’</w:t>
      </w:r>
      <w:r w:rsidRPr="00854718">
        <w:t>s next step towards Vision 2030 is the Five year National Development Strategy of 2021</w:t>
      </w:r>
      <w:r w:rsidR="00256733" w:rsidRPr="00854718">
        <w:t>–</w:t>
      </w:r>
      <w:r w:rsidRPr="00854718">
        <w:t>2025 (NDS1). The NDS1 is the successor to the TSP and is underpinned by 5 annual National Budgets (2021</w:t>
      </w:r>
      <w:r w:rsidR="00256733" w:rsidRPr="00854718">
        <w:t>–</w:t>
      </w:r>
      <w:r w:rsidRPr="00854718">
        <w:t>2025) that will be spread across the 14 (fourteen) Priority Areas. The NDS1 contains strategies, programmes &amp; projects aimed at eradicating poverty and promoting sustainable livelihoods of the poor, women and youths empowerment and support to people living with disabilities, in line with Vision 2030 and simultaneously addressing the global aspirations of the Sustainable Development Goals (SDGs) and Africa Agenda 2063. The emphasis of the NDS1 is on Bold Strategies, i.e. strategies that will change the status quo. The NDS1 is building on the successes realised under the TSP, as well as addressing the TSP challenges and unfinished business, particularly consolidating macroeconomic stability.</w:t>
      </w:r>
    </w:p>
    <w:p w14:paraId="4DA215DE" w14:textId="015E5EA1" w:rsidR="002A03B3" w:rsidRPr="00854718" w:rsidRDefault="002A03B3" w:rsidP="00E830FD">
      <w:pPr>
        <w:pStyle w:val="SingleTxtG"/>
      </w:pPr>
      <w:r w:rsidRPr="00854718">
        <w:t>28.</w:t>
      </w:r>
      <w:r w:rsidRPr="00854718">
        <w:tab/>
        <w:t>Government has also developed a robust Monitoring and Evaluation system that is anchoring the NDS1. To this end, the NDS1 will be Integrated Results Based Management (IRBM) compliant. IRBM inculcates a culture of high performance, quality service delivery, measurement, goal clarity, continued improvement and accountability across the public sector.</w:t>
      </w:r>
    </w:p>
    <w:p w14:paraId="5E2DC867" w14:textId="77777777" w:rsidR="002A03B3" w:rsidRPr="00854718" w:rsidRDefault="002A03B3" w:rsidP="00E830FD">
      <w:pPr>
        <w:pStyle w:val="SingleTxtG"/>
      </w:pPr>
      <w:r w:rsidRPr="00854718">
        <w:t>29.</w:t>
      </w:r>
      <w:r w:rsidRPr="00854718">
        <w:tab/>
        <w:t>NDS1 Priorities the following areas among others: Economic Growth and Stability; Food and Nutrition Security; Structural Transformation and Value Chain; Infrastructure, Utilities and Digital Economy; Housing Delivery; Governance; Social Protection; Image Building, International Engagement and Re-Engagement; Environmental Protection, Climate Resilience and Natural Resources; Management; Youth, Sport and Culture; Health and Wellbeing; Human Capital Development and Devolution.</w:t>
      </w:r>
    </w:p>
    <w:p w14:paraId="1D6E00B2" w14:textId="77777777" w:rsidR="002A03B3" w:rsidRPr="00854718" w:rsidRDefault="002A03B3" w:rsidP="008A2E65">
      <w:pPr>
        <w:pStyle w:val="HChG"/>
      </w:pPr>
      <w:bookmarkStart w:id="14" w:name="_Toc87853284"/>
      <w:r w:rsidRPr="00854718">
        <w:tab/>
        <w:t>II.</w:t>
      </w:r>
      <w:r w:rsidRPr="00854718">
        <w:tab/>
        <w:t>Constitutional, political and legal structure of the State</w:t>
      </w:r>
      <w:bookmarkEnd w:id="14"/>
    </w:p>
    <w:p w14:paraId="201D6802" w14:textId="77777777" w:rsidR="002A03B3" w:rsidRPr="00854718" w:rsidRDefault="002A03B3" w:rsidP="002A03B3">
      <w:pPr>
        <w:pStyle w:val="H23G"/>
      </w:pPr>
      <w:bookmarkStart w:id="15" w:name="_Toc87853285"/>
      <w:r w:rsidRPr="00854718">
        <w:tab/>
      </w:r>
      <w:r w:rsidRPr="00854718">
        <w:tab/>
        <w:t>Political Structure</w:t>
      </w:r>
      <w:bookmarkEnd w:id="15"/>
    </w:p>
    <w:p w14:paraId="232BE92C" w14:textId="5A975247" w:rsidR="002A03B3" w:rsidRPr="00854718" w:rsidRDefault="002A03B3" w:rsidP="00E830FD">
      <w:pPr>
        <w:pStyle w:val="SingleTxtG"/>
      </w:pPr>
      <w:r w:rsidRPr="00854718">
        <w:t>30.</w:t>
      </w:r>
      <w:r w:rsidRPr="00854718">
        <w:tab/>
        <w:t>In Zimbabwe the Head of State and Government is the</w:t>
      </w:r>
      <w:r w:rsidR="00E830FD" w:rsidRPr="00854718">
        <w:t xml:space="preserve"> </w:t>
      </w:r>
      <w:r w:rsidRPr="00854718">
        <w:t>P</w:t>
      </w:r>
      <w:hyperlink r:id="rId9" w:history="1">
        <w:r w:rsidRPr="00854718">
          <w:t>resident</w:t>
        </w:r>
      </w:hyperlink>
      <w:r w:rsidRPr="00854718">
        <w:t>, who is elected to a five-year term; the president can serve no more than two terms. The president is deputised by two Vice Presidents. The Parliament consists of the</w:t>
      </w:r>
      <w:r w:rsidR="00E830FD" w:rsidRPr="00854718">
        <w:t xml:space="preserve"> </w:t>
      </w:r>
      <w:hyperlink r:id="rId10" w:history="1">
        <w:r w:rsidRPr="00854718">
          <w:t>National Assembly</w:t>
        </w:r>
      </w:hyperlink>
      <w:r w:rsidR="00E830FD" w:rsidRPr="00854718">
        <w:t xml:space="preserve"> </w:t>
      </w:r>
      <w:r w:rsidRPr="00854718">
        <w:t>and the Senate. The National Assembly normally has 210 members, all of whom are directly elected. For the first two parliaments elected after the promulgation of the 2013 constitution, however, the National Assembly has 270 seats, with the 60 additional seats reserved for women 6 from each of the 8 provinces and the 2 cities with provincial status elected through a system of</w:t>
      </w:r>
      <w:r w:rsidR="00E830FD" w:rsidRPr="00854718">
        <w:t xml:space="preserve"> </w:t>
      </w:r>
      <w:hyperlink r:id="rId11" w:history="1">
        <w:r w:rsidRPr="00854718">
          <w:t>proportional representation</w:t>
        </w:r>
      </w:hyperlink>
      <w:r w:rsidRPr="00854718">
        <w:t>. The Senate</w:t>
      </w:r>
      <w:r w:rsidR="00E830FD" w:rsidRPr="00854718">
        <w:t xml:space="preserve"> </w:t>
      </w:r>
      <w:hyperlink r:id="rId12" w:history="1">
        <w:r w:rsidRPr="00854718">
          <w:t>comprises</w:t>
        </w:r>
      </w:hyperlink>
      <w:r w:rsidR="00E830FD" w:rsidRPr="00854718">
        <w:t xml:space="preserve"> </w:t>
      </w:r>
      <w:r w:rsidRPr="00854718">
        <w:t>80 members: 60 (6 from each of the 8 provinces and the 2 cities with provincial status) elected by a</w:t>
      </w:r>
      <w:r w:rsidR="00E830FD" w:rsidRPr="00854718">
        <w:t xml:space="preserve"> </w:t>
      </w:r>
      <w:hyperlink r:id="rId13" w:history="1">
        <w:r w:rsidRPr="00854718">
          <w:t>party-list system</w:t>
        </w:r>
      </w:hyperlink>
      <w:r w:rsidR="00E830FD" w:rsidRPr="00854718">
        <w:t xml:space="preserve"> </w:t>
      </w:r>
      <w:r w:rsidRPr="00854718">
        <w:t xml:space="preserve">of proportional representation, with men and women being listed alternately on every list; 16 traditional chiefs elected by the provincial assemblies of chiefs in the 8 provinces; 2 seats for the president and deputy president of the National Council of Chiefs (the administrative body of traditional chiefs); and 2 representatives of people with disabilities. All parliament members serve five-year terms. Furthermore, citizens also have right to elect their local councillors that directly represent them in matters of local Government and Traditional Leaders for those situated in the rural areas. </w:t>
      </w:r>
    </w:p>
    <w:p w14:paraId="669D0BA8" w14:textId="77777777" w:rsidR="002A03B3" w:rsidRPr="00854718" w:rsidRDefault="002A03B3" w:rsidP="002A03B3">
      <w:pPr>
        <w:pStyle w:val="H23G"/>
      </w:pPr>
      <w:bookmarkStart w:id="16" w:name="_Toc87853286"/>
      <w:r w:rsidRPr="00854718">
        <w:tab/>
      </w:r>
      <w:r w:rsidRPr="00854718">
        <w:tab/>
        <w:t>Type of Government</w:t>
      </w:r>
      <w:bookmarkEnd w:id="16"/>
    </w:p>
    <w:p w14:paraId="31D52198" w14:textId="77777777" w:rsidR="002A03B3" w:rsidRPr="00854718" w:rsidRDefault="002A03B3" w:rsidP="00E830FD">
      <w:pPr>
        <w:pStyle w:val="SingleTxtG"/>
      </w:pPr>
      <w:r w:rsidRPr="00854718">
        <w:t>31.</w:t>
      </w:r>
      <w:r w:rsidRPr="00854718">
        <w:tab/>
        <w:t xml:space="preserve">According to Section 1 of the Constitution, Zimbabwe is a unitary, democratic and sovereign republic. </w:t>
      </w:r>
    </w:p>
    <w:p w14:paraId="58769DD5" w14:textId="77777777" w:rsidR="002A03B3" w:rsidRPr="00854718" w:rsidRDefault="002A03B3" w:rsidP="002A03B3">
      <w:pPr>
        <w:pStyle w:val="H23G"/>
      </w:pPr>
      <w:bookmarkStart w:id="17" w:name="_Toc87853287"/>
      <w:r w:rsidRPr="00854718">
        <w:tab/>
      </w:r>
      <w:r w:rsidRPr="00854718">
        <w:tab/>
        <w:t>Electoral system</w:t>
      </w:r>
      <w:bookmarkEnd w:id="17"/>
    </w:p>
    <w:p w14:paraId="5991D782" w14:textId="5BDA85A9" w:rsidR="002A03B3" w:rsidRPr="00854718" w:rsidRDefault="002A03B3" w:rsidP="00E830FD">
      <w:pPr>
        <w:pStyle w:val="SingleTxtG"/>
      </w:pPr>
      <w:r w:rsidRPr="00854718">
        <w:t>32.</w:t>
      </w:r>
      <w:r w:rsidRPr="00854718">
        <w:tab/>
      </w:r>
      <w:hyperlink r:id="rId14" w:tooltip="Zimbabwe" w:history="1">
        <w:r w:rsidRPr="00854718">
          <w:t>Zimbabwe</w:t>
        </w:r>
      </w:hyperlink>
      <w:r w:rsidR="00464F52">
        <w:t>‘</w:t>
      </w:r>
      <w:r w:rsidRPr="00854718">
        <w:t>s electoral system is a mixed system consisting of the Single Member Majority system, the Single Member Plurality System popularly known as the First-past-the-post system and the Proportional Representation System. Section 143 of the Constitution stipulates the periodicity for Presidential, Parliamentary, Local Authority elections. Parliament is elected for a 5 year term which runs from the date on which the President elect is sworn in and assumes office. Section 144 provides that a general election may be called by proclamation by the President or through Parliamentary resolutions to dissolve in terms of sections 109 and 143 (3) of the Constitution.</w:t>
      </w:r>
    </w:p>
    <w:p w14:paraId="4B057BFB" w14:textId="77777777" w:rsidR="002A03B3" w:rsidRPr="00854718" w:rsidRDefault="002A03B3" w:rsidP="00E830FD">
      <w:pPr>
        <w:pStyle w:val="SingleTxtG"/>
      </w:pPr>
      <w:r w:rsidRPr="00854718">
        <w:t>33.</w:t>
      </w:r>
      <w:r w:rsidRPr="00854718">
        <w:tab/>
        <w:t>All elections and processes at all levels in Zimbabwe are managed and controlled by the Zimbabwe Electoral Commission, an independent body established in terms of section 238 of the Constitution. The main function of this Commission is to ensure that elections and referendums are conducted efficiently, freely, fairly, transparently and in accordance with the law.</w:t>
      </w:r>
    </w:p>
    <w:p w14:paraId="2C721949" w14:textId="77777777" w:rsidR="002A03B3" w:rsidRPr="00854718" w:rsidRDefault="002A03B3" w:rsidP="00E830FD">
      <w:pPr>
        <w:pStyle w:val="SingleTxtG"/>
      </w:pPr>
      <w:r w:rsidRPr="00854718">
        <w:t>34.</w:t>
      </w:r>
      <w:r w:rsidRPr="00854718">
        <w:tab/>
        <w:t>The following are legal instruments that govern elections:</w:t>
      </w:r>
    </w:p>
    <w:p w14:paraId="3040DBD7" w14:textId="7BB9EC6B" w:rsidR="002A03B3" w:rsidRPr="00854718" w:rsidRDefault="002B16C9" w:rsidP="00E830FD">
      <w:pPr>
        <w:pStyle w:val="SingleTxtG"/>
      </w:pPr>
      <w:r w:rsidRPr="00854718">
        <w:tab/>
      </w:r>
      <w:r w:rsidR="002A03B3" w:rsidRPr="00854718">
        <w:t>(a)</w:t>
      </w:r>
      <w:r w:rsidR="002A03B3" w:rsidRPr="00854718">
        <w:tab/>
        <w:t>Constitution of Zimbabwe;</w:t>
      </w:r>
    </w:p>
    <w:p w14:paraId="433E842C" w14:textId="26AFC992" w:rsidR="002A03B3" w:rsidRPr="00854718" w:rsidRDefault="002B16C9" w:rsidP="00E830FD">
      <w:pPr>
        <w:pStyle w:val="SingleTxtG"/>
      </w:pPr>
      <w:r w:rsidRPr="00854718">
        <w:tab/>
      </w:r>
      <w:r w:rsidR="002A03B3" w:rsidRPr="00854718">
        <w:t>(b)</w:t>
      </w:r>
      <w:r w:rsidR="002A03B3" w:rsidRPr="00854718">
        <w:tab/>
        <w:t>The Electoral Act [Chapter 2:13];</w:t>
      </w:r>
    </w:p>
    <w:p w14:paraId="5061673F" w14:textId="40D4B3E4" w:rsidR="002A03B3" w:rsidRPr="00854718" w:rsidRDefault="002B16C9" w:rsidP="00E830FD">
      <w:pPr>
        <w:pStyle w:val="SingleTxtG"/>
      </w:pPr>
      <w:r w:rsidRPr="00854718">
        <w:tab/>
      </w:r>
      <w:r w:rsidR="002A03B3" w:rsidRPr="00854718">
        <w:t>(c)</w:t>
      </w:r>
      <w:r w:rsidR="002A03B3" w:rsidRPr="00854718">
        <w:tab/>
        <w:t xml:space="preserve">Zimbabwe Electoral Commission Act [Chapter 2:12]; and </w:t>
      </w:r>
    </w:p>
    <w:p w14:paraId="43C2BEDE" w14:textId="3B06011A" w:rsidR="002A03B3" w:rsidRPr="00854718" w:rsidRDefault="002B16C9" w:rsidP="00E830FD">
      <w:pPr>
        <w:pStyle w:val="SingleTxtG"/>
      </w:pPr>
      <w:r w:rsidRPr="00854718">
        <w:tab/>
      </w:r>
      <w:r w:rsidR="002A03B3" w:rsidRPr="00854718">
        <w:t>(d)</w:t>
      </w:r>
      <w:r w:rsidR="002A03B3" w:rsidRPr="00854718">
        <w:tab/>
        <w:t>Referendums Act [Chapter 2:10].</w:t>
      </w:r>
    </w:p>
    <w:p w14:paraId="21212277" w14:textId="77777777" w:rsidR="002A03B3" w:rsidRPr="00854718" w:rsidRDefault="002A03B3" w:rsidP="002A03B3">
      <w:pPr>
        <w:pStyle w:val="H23G"/>
      </w:pPr>
      <w:bookmarkStart w:id="18" w:name="_Toc87853288"/>
      <w:r w:rsidRPr="00854718">
        <w:tab/>
      </w:r>
      <w:r w:rsidRPr="00854718">
        <w:tab/>
        <w:t>The Executive</w:t>
      </w:r>
      <w:bookmarkEnd w:id="18"/>
    </w:p>
    <w:p w14:paraId="0F340494" w14:textId="77777777" w:rsidR="002A03B3" w:rsidRPr="00854718" w:rsidRDefault="002A03B3" w:rsidP="00E830FD">
      <w:pPr>
        <w:pStyle w:val="SingleTxtG"/>
      </w:pPr>
      <w:r w:rsidRPr="00854718">
        <w:t>35.</w:t>
      </w:r>
      <w:r w:rsidRPr="00854718">
        <w:tab/>
        <w:t>Executive authority derives from the people of Zimbabwe and must be exercised in accordance with the Constitution. The President is the Head of Executive exercising authority, subject to Constitution, through the Cabinet. In the exercise of his or her executive functions, the President must act on the advice of the Cabinet, except when he or she is acting in terms of Section 110 (2). In addition, a decision by the President must be in writing if it is taken in terms of legislation.</w:t>
      </w:r>
    </w:p>
    <w:p w14:paraId="59A050F8" w14:textId="6B705C60" w:rsidR="002A03B3" w:rsidRPr="00854718" w:rsidRDefault="002A03B3" w:rsidP="00E830FD">
      <w:pPr>
        <w:pStyle w:val="SingleTxtG"/>
      </w:pPr>
      <w:r w:rsidRPr="00854718">
        <w:t>36.</w:t>
      </w:r>
      <w:r w:rsidRPr="00854718">
        <w:tab/>
        <w:t>The President exercise authority in terms of the Constitution and any Act of Parliament or other law, including those necessary to exercise the functions of Head of State. The Executive functions of the President are as follows:</w:t>
      </w:r>
    </w:p>
    <w:p w14:paraId="764F2490" w14:textId="6F729F3D" w:rsidR="002A03B3" w:rsidRPr="00854718" w:rsidRDefault="00516B3E" w:rsidP="00E830FD">
      <w:pPr>
        <w:pStyle w:val="SingleTxtG"/>
      </w:pPr>
      <w:r w:rsidRPr="00854718">
        <w:tab/>
      </w:r>
      <w:r w:rsidR="002A03B3" w:rsidRPr="00854718">
        <w:t>(a)</w:t>
      </w:r>
      <w:r w:rsidR="002A03B3" w:rsidRPr="00854718">
        <w:tab/>
      </w:r>
      <w:r w:rsidR="007676A8" w:rsidRPr="00854718">
        <w:t>Assenting</w:t>
      </w:r>
      <w:r w:rsidR="002A03B3" w:rsidRPr="00854718">
        <w:t xml:space="preserve"> to and signing Bills;</w:t>
      </w:r>
    </w:p>
    <w:p w14:paraId="553AACC9" w14:textId="163C7F98" w:rsidR="002A03B3" w:rsidRPr="00854718" w:rsidRDefault="00516B3E" w:rsidP="00E830FD">
      <w:pPr>
        <w:pStyle w:val="SingleTxtG"/>
      </w:pPr>
      <w:r w:rsidRPr="00854718">
        <w:tab/>
      </w:r>
      <w:r w:rsidR="002A03B3" w:rsidRPr="00854718">
        <w:t>(b)</w:t>
      </w:r>
      <w:r w:rsidR="002A03B3" w:rsidRPr="00854718">
        <w:tab/>
      </w:r>
      <w:r w:rsidR="007676A8" w:rsidRPr="00854718">
        <w:t>Referring</w:t>
      </w:r>
      <w:r w:rsidR="002A03B3" w:rsidRPr="00854718">
        <w:t xml:space="preserve"> a Bill to the Constitutional Court for an opinion or advice on its constitutionality;</w:t>
      </w:r>
    </w:p>
    <w:p w14:paraId="47037A41" w14:textId="64778F95" w:rsidR="002A03B3" w:rsidRPr="00854718" w:rsidRDefault="00516B3E" w:rsidP="00E830FD">
      <w:pPr>
        <w:pStyle w:val="SingleTxtG"/>
      </w:pPr>
      <w:r w:rsidRPr="00854718">
        <w:tab/>
      </w:r>
      <w:r w:rsidR="002A03B3" w:rsidRPr="00854718">
        <w:t>(c)</w:t>
      </w:r>
      <w:r w:rsidR="002A03B3" w:rsidRPr="00854718">
        <w:tab/>
      </w:r>
      <w:r w:rsidR="007676A8" w:rsidRPr="00854718">
        <w:t>Summoning</w:t>
      </w:r>
      <w:r w:rsidR="002A03B3" w:rsidRPr="00854718">
        <w:t xml:space="preserve"> the National Assembly, the Senate or Parliament to an</w:t>
      </w:r>
    </w:p>
    <w:p w14:paraId="6B75E448" w14:textId="4993EBC2" w:rsidR="002A03B3" w:rsidRPr="00854718" w:rsidRDefault="00516B3E" w:rsidP="00E830FD">
      <w:pPr>
        <w:pStyle w:val="SingleTxtG"/>
      </w:pPr>
      <w:r w:rsidRPr="00854718">
        <w:tab/>
      </w:r>
      <w:r w:rsidR="002A03B3" w:rsidRPr="00854718">
        <w:t>(d)</w:t>
      </w:r>
      <w:r w:rsidR="002A03B3" w:rsidRPr="00854718">
        <w:tab/>
      </w:r>
      <w:r w:rsidR="007676A8" w:rsidRPr="00854718">
        <w:t>Extraordinary</w:t>
      </w:r>
      <w:r w:rsidR="002A03B3" w:rsidRPr="00854718">
        <w:t xml:space="preserve"> sitting to conduct special business;</w:t>
      </w:r>
    </w:p>
    <w:p w14:paraId="24C381BD" w14:textId="51F0E630" w:rsidR="002A03B3" w:rsidRPr="00854718" w:rsidRDefault="00516B3E" w:rsidP="00E830FD">
      <w:pPr>
        <w:pStyle w:val="SingleTxtG"/>
      </w:pPr>
      <w:r w:rsidRPr="00854718">
        <w:tab/>
      </w:r>
      <w:r w:rsidR="002A03B3" w:rsidRPr="00854718">
        <w:t>(e)</w:t>
      </w:r>
      <w:r w:rsidR="002A03B3" w:rsidRPr="00854718">
        <w:tab/>
      </w:r>
      <w:r w:rsidR="007676A8" w:rsidRPr="00854718">
        <w:t>Making</w:t>
      </w:r>
      <w:r w:rsidR="002A03B3" w:rsidRPr="00854718">
        <w:t xml:space="preserve"> appointments which the Constitution or legislation requires the President to make;</w:t>
      </w:r>
    </w:p>
    <w:p w14:paraId="7B54F291" w14:textId="0A26CCDB" w:rsidR="002A03B3" w:rsidRPr="00854718" w:rsidRDefault="00516B3E" w:rsidP="00E830FD">
      <w:pPr>
        <w:pStyle w:val="SingleTxtG"/>
      </w:pPr>
      <w:r w:rsidRPr="00854718">
        <w:lastRenderedPageBreak/>
        <w:tab/>
      </w:r>
      <w:r w:rsidR="002A03B3" w:rsidRPr="00854718">
        <w:t>(f)</w:t>
      </w:r>
      <w:r w:rsidR="002A03B3" w:rsidRPr="00854718">
        <w:tab/>
      </w:r>
      <w:r w:rsidR="007676A8" w:rsidRPr="00854718">
        <w:t>Calling</w:t>
      </w:r>
      <w:r w:rsidR="002A03B3" w:rsidRPr="00854718">
        <w:t xml:space="preserve"> elections in terms of this Constitution;</w:t>
      </w:r>
    </w:p>
    <w:p w14:paraId="04EAACC0" w14:textId="72007370" w:rsidR="002A03B3" w:rsidRPr="00854718" w:rsidRDefault="00516B3E" w:rsidP="00E830FD">
      <w:pPr>
        <w:pStyle w:val="SingleTxtG"/>
      </w:pPr>
      <w:r w:rsidRPr="00854718">
        <w:tab/>
      </w:r>
      <w:r w:rsidR="002A03B3" w:rsidRPr="00854718">
        <w:t>(g)</w:t>
      </w:r>
      <w:r w:rsidR="002A03B3" w:rsidRPr="00854718">
        <w:tab/>
      </w:r>
      <w:r w:rsidR="007676A8" w:rsidRPr="00854718">
        <w:t>Calling</w:t>
      </w:r>
      <w:r w:rsidR="002A03B3" w:rsidRPr="00854718">
        <w:t xml:space="preserve"> referendums on any matter in accordance with the law;</w:t>
      </w:r>
    </w:p>
    <w:p w14:paraId="39F1EFD5" w14:textId="6ED4C18C" w:rsidR="002A03B3" w:rsidRPr="00854718" w:rsidRDefault="00516B3E" w:rsidP="00E830FD">
      <w:pPr>
        <w:pStyle w:val="SingleTxtG"/>
      </w:pPr>
      <w:r w:rsidRPr="00854718">
        <w:tab/>
      </w:r>
      <w:r w:rsidR="002A03B3" w:rsidRPr="00854718">
        <w:t>(h)</w:t>
      </w:r>
      <w:r w:rsidR="002A03B3" w:rsidRPr="00854718">
        <w:tab/>
      </w:r>
      <w:r w:rsidR="007676A8" w:rsidRPr="00854718">
        <w:t>Deploying</w:t>
      </w:r>
      <w:r w:rsidR="002A03B3" w:rsidRPr="00854718">
        <w:t xml:space="preserve"> the Defence Forces;</w:t>
      </w:r>
    </w:p>
    <w:p w14:paraId="118A8D0F" w14:textId="553DF8CC" w:rsidR="002A03B3" w:rsidRPr="00854718" w:rsidRDefault="00516B3E" w:rsidP="00E830FD">
      <w:pPr>
        <w:pStyle w:val="SingleTxtG"/>
      </w:pPr>
      <w:r w:rsidRPr="00854718">
        <w:tab/>
      </w:r>
      <w:r w:rsidR="002A03B3" w:rsidRPr="00854718">
        <w:t>(</w:t>
      </w:r>
      <w:proofErr w:type="spellStart"/>
      <w:r w:rsidR="002A03B3" w:rsidRPr="00854718">
        <w:t>i</w:t>
      </w:r>
      <w:proofErr w:type="spellEnd"/>
      <w:r w:rsidR="002A03B3" w:rsidRPr="00854718">
        <w:t>)</w:t>
      </w:r>
      <w:r w:rsidR="002A03B3" w:rsidRPr="00854718">
        <w:tab/>
      </w:r>
      <w:r w:rsidR="007676A8" w:rsidRPr="00854718">
        <w:t>Conferring</w:t>
      </w:r>
      <w:r w:rsidR="002A03B3" w:rsidRPr="00854718">
        <w:t xml:space="preserve"> honours and awards;</w:t>
      </w:r>
    </w:p>
    <w:p w14:paraId="0B52214A" w14:textId="5FAC4B07" w:rsidR="002A03B3" w:rsidRPr="00854718" w:rsidRDefault="00516B3E" w:rsidP="00E830FD">
      <w:pPr>
        <w:pStyle w:val="SingleTxtG"/>
      </w:pPr>
      <w:r w:rsidRPr="00854718">
        <w:tab/>
      </w:r>
      <w:r w:rsidR="002A03B3" w:rsidRPr="00854718">
        <w:t>(j)</w:t>
      </w:r>
      <w:r w:rsidR="002A03B3" w:rsidRPr="00854718">
        <w:tab/>
      </w:r>
      <w:r w:rsidR="007676A8" w:rsidRPr="00854718">
        <w:t>Appointing</w:t>
      </w:r>
      <w:r w:rsidR="002A03B3" w:rsidRPr="00854718">
        <w:t xml:space="preserve"> ambassadors, plenipotentiaries, and diplomatic and consular</w:t>
      </w:r>
    </w:p>
    <w:p w14:paraId="68D3C722" w14:textId="06CCC4A5" w:rsidR="002A03B3" w:rsidRPr="00854718" w:rsidRDefault="00516B3E" w:rsidP="00E830FD">
      <w:pPr>
        <w:pStyle w:val="SingleTxtG"/>
      </w:pPr>
      <w:r w:rsidRPr="00854718">
        <w:tab/>
      </w:r>
      <w:r w:rsidR="002A03B3" w:rsidRPr="00854718">
        <w:t>(k)</w:t>
      </w:r>
      <w:r w:rsidR="002A03B3" w:rsidRPr="00854718">
        <w:tab/>
      </w:r>
      <w:r w:rsidR="007676A8" w:rsidRPr="00854718">
        <w:t>Representatives</w:t>
      </w:r>
      <w:r w:rsidR="002A03B3" w:rsidRPr="00854718">
        <w:t xml:space="preserve">; </w:t>
      </w:r>
    </w:p>
    <w:p w14:paraId="1F8B467C" w14:textId="793791DD" w:rsidR="002A03B3" w:rsidRPr="00854718" w:rsidRDefault="00516B3E" w:rsidP="00E830FD">
      <w:pPr>
        <w:pStyle w:val="SingleTxtG"/>
      </w:pPr>
      <w:r w:rsidRPr="00854718">
        <w:tab/>
      </w:r>
      <w:r w:rsidR="002A03B3" w:rsidRPr="00854718">
        <w:t>(l)</w:t>
      </w:r>
      <w:r w:rsidR="002A03B3" w:rsidRPr="00854718">
        <w:tab/>
      </w:r>
      <w:r w:rsidR="007676A8" w:rsidRPr="00854718">
        <w:t>Receiving</w:t>
      </w:r>
      <w:r w:rsidR="002A03B3" w:rsidRPr="00854718">
        <w:t xml:space="preserve"> and recognising foreign diplomatic and consular representatives; and</w:t>
      </w:r>
    </w:p>
    <w:p w14:paraId="3D1BC270" w14:textId="35DB422A" w:rsidR="002A03B3" w:rsidRPr="00854718" w:rsidRDefault="00516B3E" w:rsidP="00E830FD">
      <w:pPr>
        <w:pStyle w:val="SingleTxtG"/>
      </w:pPr>
      <w:r w:rsidRPr="00854718">
        <w:tab/>
      </w:r>
      <w:r w:rsidR="002A03B3" w:rsidRPr="00854718">
        <w:t>(m)</w:t>
      </w:r>
      <w:r w:rsidR="002A03B3" w:rsidRPr="00854718">
        <w:tab/>
      </w:r>
      <w:r w:rsidR="007676A8" w:rsidRPr="00854718">
        <w:t>May</w:t>
      </w:r>
      <w:r w:rsidR="002A03B3" w:rsidRPr="00854718">
        <w:t xml:space="preserve"> conclude or execute conventions, treaties and agreements with foreign states and governments and international organisations.</w:t>
      </w:r>
    </w:p>
    <w:p w14:paraId="6CFF0FC9" w14:textId="77777777" w:rsidR="002A03B3" w:rsidRPr="00854718" w:rsidRDefault="002A03B3" w:rsidP="00E830FD">
      <w:pPr>
        <w:pStyle w:val="SingleTxtG"/>
      </w:pPr>
      <w:r w:rsidRPr="00854718">
        <w:t>37.</w:t>
      </w:r>
      <w:r w:rsidRPr="00854718">
        <w:tab/>
        <w:t>Section 105 of the Constitution provides that Cabinet consists of the President, as Head of the Cabinet, the Vice Presidents and such Ministers as the President may appoint to the Cabinet. Cabinet is responsible for-</w:t>
      </w:r>
    </w:p>
    <w:p w14:paraId="100D8EB4" w14:textId="5F58BE37" w:rsidR="002A03B3" w:rsidRPr="00854718" w:rsidRDefault="00516B3E" w:rsidP="00E830FD">
      <w:pPr>
        <w:pStyle w:val="SingleTxtG"/>
      </w:pPr>
      <w:r w:rsidRPr="00854718">
        <w:tab/>
      </w:r>
      <w:r w:rsidR="002A03B3" w:rsidRPr="00854718">
        <w:t>(a)</w:t>
      </w:r>
      <w:r w:rsidR="002A03B3" w:rsidRPr="00854718">
        <w:tab/>
      </w:r>
      <w:r w:rsidR="007676A8" w:rsidRPr="00854718">
        <w:t>Directing</w:t>
      </w:r>
      <w:r w:rsidR="002A03B3" w:rsidRPr="00854718">
        <w:t xml:space="preserve"> the operations of Government;</w:t>
      </w:r>
    </w:p>
    <w:p w14:paraId="73284C74" w14:textId="7090840C" w:rsidR="002A03B3" w:rsidRPr="00854718" w:rsidRDefault="00516B3E" w:rsidP="00E830FD">
      <w:pPr>
        <w:pStyle w:val="SingleTxtG"/>
      </w:pPr>
      <w:r w:rsidRPr="00854718">
        <w:tab/>
      </w:r>
      <w:r w:rsidR="002A03B3" w:rsidRPr="00854718">
        <w:t>(b)</w:t>
      </w:r>
      <w:r w:rsidR="002A03B3" w:rsidRPr="00854718">
        <w:tab/>
      </w:r>
      <w:r w:rsidR="007676A8" w:rsidRPr="00854718">
        <w:t>Conducting</w:t>
      </w:r>
      <w:r w:rsidR="002A03B3" w:rsidRPr="00854718">
        <w:t xml:space="preserve"> Government business in Parliament;</w:t>
      </w:r>
    </w:p>
    <w:p w14:paraId="6C09FFC4" w14:textId="70DCA20D" w:rsidR="002A03B3" w:rsidRPr="00854718" w:rsidRDefault="00516B3E" w:rsidP="00E830FD">
      <w:pPr>
        <w:pStyle w:val="SingleTxtG"/>
      </w:pPr>
      <w:r w:rsidRPr="00854718">
        <w:tab/>
      </w:r>
      <w:r w:rsidR="002A03B3" w:rsidRPr="00854718">
        <w:t>(c)</w:t>
      </w:r>
      <w:r w:rsidR="002A03B3" w:rsidRPr="00854718">
        <w:tab/>
      </w:r>
      <w:r w:rsidR="007676A8" w:rsidRPr="00854718">
        <w:t>Preparing</w:t>
      </w:r>
      <w:r w:rsidR="002A03B3" w:rsidRPr="00854718">
        <w:t>, initiating and implementing national legislation;</w:t>
      </w:r>
    </w:p>
    <w:p w14:paraId="56A5E555" w14:textId="21DFECA9" w:rsidR="002A03B3" w:rsidRPr="00854718" w:rsidRDefault="00516B3E" w:rsidP="00E830FD">
      <w:pPr>
        <w:pStyle w:val="SingleTxtG"/>
      </w:pPr>
      <w:r w:rsidRPr="00854718">
        <w:tab/>
      </w:r>
      <w:r w:rsidR="002A03B3" w:rsidRPr="00854718">
        <w:t>(d)</w:t>
      </w:r>
      <w:r w:rsidR="002A03B3" w:rsidRPr="00854718">
        <w:tab/>
      </w:r>
      <w:r w:rsidR="007676A8" w:rsidRPr="00854718">
        <w:t>Developing</w:t>
      </w:r>
      <w:r w:rsidR="002A03B3" w:rsidRPr="00854718">
        <w:t xml:space="preserve"> and implementing national policy; and</w:t>
      </w:r>
    </w:p>
    <w:p w14:paraId="355BD3B5" w14:textId="0E1C174C" w:rsidR="002A03B3" w:rsidRPr="00854718" w:rsidRDefault="00516B3E" w:rsidP="00E830FD">
      <w:pPr>
        <w:pStyle w:val="SingleTxtG"/>
      </w:pPr>
      <w:r w:rsidRPr="00854718">
        <w:tab/>
      </w:r>
      <w:r w:rsidR="002A03B3" w:rsidRPr="00854718">
        <w:t>(e)</w:t>
      </w:r>
      <w:r w:rsidR="002A03B3" w:rsidRPr="00854718">
        <w:tab/>
      </w:r>
      <w:r w:rsidR="007676A8" w:rsidRPr="00854718">
        <w:t>Advising</w:t>
      </w:r>
      <w:r w:rsidR="002A03B3" w:rsidRPr="00854718">
        <w:t xml:space="preserve"> the President.</w:t>
      </w:r>
    </w:p>
    <w:p w14:paraId="1ED59AD3" w14:textId="77777777" w:rsidR="002A03B3" w:rsidRPr="00854718" w:rsidRDefault="002A03B3" w:rsidP="00E830FD">
      <w:pPr>
        <w:pStyle w:val="SingleTxtG"/>
      </w:pPr>
      <w:r w:rsidRPr="00854718">
        <w:t>38.</w:t>
      </w:r>
      <w:r w:rsidRPr="00854718">
        <w:tab/>
        <w:t>In particular, the Vice-Presidents assist the President in the discharge of his or her functions and perform any other functions, including the administration of any Ministry, department or Act of Parliament, that the President may assign to them.</w:t>
      </w:r>
    </w:p>
    <w:p w14:paraId="5D78A448" w14:textId="68551462" w:rsidR="00516B3E" w:rsidRPr="00854718" w:rsidRDefault="002A03B3" w:rsidP="00516B3E">
      <w:pPr>
        <w:pStyle w:val="Heading1"/>
        <w:keepNext/>
        <w:keepLines/>
      </w:pPr>
      <w:r w:rsidRPr="00854718">
        <w:t>Figure 2</w:t>
      </w:r>
    </w:p>
    <w:p w14:paraId="03A162DA" w14:textId="65D5FDDB" w:rsidR="002A03B3" w:rsidRPr="00854718" w:rsidRDefault="002A03B3" w:rsidP="00516B3E">
      <w:pPr>
        <w:pStyle w:val="Heading1"/>
        <w:keepNext/>
        <w:keepLines/>
        <w:rPr>
          <w:b/>
          <w:bCs/>
        </w:rPr>
      </w:pPr>
      <w:r w:rsidRPr="00854718">
        <w:rPr>
          <w:b/>
          <w:bCs/>
        </w:rPr>
        <w:t>Executive Organogram</w:t>
      </w:r>
    </w:p>
    <w:p w14:paraId="615A02A3" w14:textId="77777777" w:rsidR="002A03B3" w:rsidRPr="00854718" w:rsidRDefault="002A03B3" w:rsidP="002A03B3">
      <w:pPr>
        <w:spacing w:line="360" w:lineRule="auto"/>
        <w:jc w:val="center"/>
        <w:rPr>
          <w:b/>
          <w:bCs/>
          <w:sz w:val="24"/>
          <w:szCs w:val="24"/>
        </w:rPr>
      </w:pPr>
      <w:r w:rsidRPr="00854718">
        <w:rPr>
          <w:b/>
          <w:noProof/>
          <w:sz w:val="24"/>
          <w:szCs w:val="24"/>
          <w:lang w:eastAsia="en-GB"/>
        </w:rPr>
        <w:drawing>
          <wp:inline distT="0" distB="0" distL="0" distR="0" wp14:anchorId="294BEF03" wp14:editId="611D2014">
            <wp:extent cx="2681288" cy="1447800"/>
            <wp:effectExtent l="0" t="38100" r="0" b="114300"/>
            <wp:docPr id="8"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523FEF4" w14:textId="77777777" w:rsidR="002A03B3" w:rsidRPr="00854718" w:rsidRDefault="002A03B3" w:rsidP="002A03B3">
      <w:pPr>
        <w:pStyle w:val="H23G"/>
      </w:pPr>
      <w:bookmarkStart w:id="19" w:name="_Toc87853289"/>
      <w:r w:rsidRPr="00854718">
        <w:tab/>
      </w:r>
      <w:r w:rsidRPr="00854718">
        <w:tab/>
        <w:t>The Legislature</w:t>
      </w:r>
      <w:bookmarkEnd w:id="19"/>
    </w:p>
    <w:p w14:paraId="60F8CB61" w14:textId="53A17039" w:rsidR="002A03B3" w:rsidRPr="00854718" w:rsidRDefault="002A03B3" w:rsidP="00E830FD">
      <w:pPr>
        <w:pStyle w:val="SingleTxtG"/>
      </w:pPr>
      <w:r w:rsidRPr="00854718">
        <w:t>39.</w:t>
      </w:r>
      <w:r w:rsidRPr="00854718">
        <w:tab/>
        <w:t>According to Section116 of the Constitution which provides that the Legislature of Zimbabwe consists of the Parliament and the President. Legislative authority is derived from the people of Zimbabwe and is vested in and exercised in accordance with the Constitution by the Legislature. Parliament consists of the Senate and the National Assembly. It is the role of Parliament to protect the Constitution and promote democratic governance in Zimbabwe; ensure that the provisions of the Constitution are upheld and that the State and all institutions and agencies of government at every level act constitutionally and in the national interest. Moreover, Section 119 (3) entrenches Parliament</w:t>
      </w:r>
      <w:r w:rsidR="00464F52">
        <w:t>’</w:t>
      </w:r>
      <w:r w:rsidRPr="00854718">
        <w:t>s oversight authority over all institutions and agencies of the State and government at every level are accountable to Parliament.</w:t>
      </w:r>
    </w:p>
    <w:p w14:paraId="439F21ED" w14:textId="7843434E" w:rsidR="002A03B3" w:rsidRPr="00854718" w:rsidRDefault="002A03B3" w:rsidP="00E830FD">
      <w:pPr>
        <w:pStyle w:val="SingleTxtG"/>
      </w:pPr>
      <w:r w:rsidRPr="00854718">
        <w:t>40.</w:t>
      </w:r>
      <w:r w:rsidRPr="00854718">
        <w:tab/>
        <w:t>The Legislature has the following powers to:</w:t>
      </w:r>
    </w:p>
    <w:p w14:paraId="4AE56B32" w14:textId="44ED26DA" w:rsidR="002A03B3" w:rsidRPr="00854718" w:rsidRDefault="006F1941" w:rsidP="00E830FD">
      <w:pPr>
        <w:pStyle w:val="SingleTxtG"/>
      </w:pPr>
      <w:r w:rsidRPr="00854718">
        <w:tab/>
      </w:r>
      <w:r w:rsidR="002A03B3" w:rsidRPr="00854718">
        <w:t>(a)</w:t>
      </w:r>
      <w:r w:rsidR="002A03B3" w:rsidRPr="00854718">
        <w:tab/>
      </w:r>
      <w:r w:rsidR="007676A8" w:rsidRPr="00854718">
        <w:t>Amend</w:t>
      </w:r>
      <w:r w:rsidR="002A03B3" w:rsidRPr="00854718">
        <w:t xml:space="preserve"> this Constitution in accordance with section 328;</w:t>
      </w:r>
    </w:p>
    <w:p w14:paraId="5E4E3ECB" w14:textId="45494651" w:rsidR="002A03B3" w:rsidRPr="00854718" w:rsidRDefault="006F1941" w:rsidP="00E830FD">
      <w:pPr>
        <w:pStyle w:val="SingleTxtG"/>
      </w:pPr>
      <w:r w:rsidRPr="00854718">
        <w:tab/>
      </w:r>
      <w:r w:rsidR="002A03B3" w:rsidRPr="00854718">
        <w:t>(b)</w:t>
      </w:r>
      <w:r w:rsidR="002A03B3" w:rsidRPr="00854718">
        <w:tab/>
      </w:r>
      <w:r w:rsidR="007676A8" w:rsidRPr="00854718">
        <w:t>Make</w:t>
      </w:r>
      <w:r w:rsidR="002A03B3" w:rsidRPr="00854718">
        <w:t xml:space="preserve"> laws for the peace, order and good governance of Zimbabwe; and</w:t>
      </w:r>
    </w:p>
    <w:p w14:paraId="7ACBE595" w14:textId="3DB9F4CD" w:rsidR="002A03B3" w:rsidRPr="00854718" w:rsidRDefault="006F1941" w:rsidP="00E830FD">
      <w:pPr>
        <w:pStyle w:val="SingleTxtG"/>
        <w:rPr>
          <w:b/>
        </w:rPr>
      </w:pPr>
      <w:r w:rsidRPr="00854718">
        <w:rPr>
          <w:b/>
        </w:rPr>
        <w:lastRenderedPageBreak/>
        <w:tab/>
      </w:r>
      <w:r w:rsidR="002A03B3" w:rsidRPr="00854718">
        <w:rPr>
          <w:bCs/>
        </w:rPr>
        <w:t>(c)</w:t>
      </w:r>
      <w:r w:rsidR="002A03B3" w:rsidRPr="00854718">
        <w:rPr>
          <w:b/>
        </w:rPr>
        <w:tab/>
      </w:r>
      <w:r w:rsidR="007676A8" w:rsidRPr="00854718">
        <w:t>Confer</w:t>
      </w:r>
      <w:r w:rsidR="002A03B3" w:rsidRPr="00854718">
        <w:t xml:space="preserve"> subordinate legislative powers upon another body or authority in accordance with Section 134.</w:t>
      </w:r>
    </w:p>
    <w:p w14:paraId="7B337E49" w14:textId="36795B45" w:rsidR="002A03B3" w:rsidRPr="00854718" w:rsidRDefault="002A03B3" w:rsidP="00E830FD">
      <w:pPr>
        <w:pStyle w:val="SingleTxtG"/>
      </w:pPr>
      <w:r w:rsidRPr="00854718">
        <w:t>41.</w:t>
      </w:r>
      <w:r w:rsidRPr="00854718">
        <w:tab/>
        <w:t>Composition of Senate is as follows:</w:t>
      </w:r>
    </w:p>
    <w:p w14:paraId="0180ABC9" w14:textId="7A176F6B" w:rsidR="002A03B3" w:rsidRPr="00854718" w:rsidRDefault="006F1941" w:rsidP="00E830FD">
      <w:pPr>
        <w:pStyle w:val="SingleTxtG"/>
      </w:pPr>
      <w:r w:rsidRPr="00854718">
        <w:tab/>
      </w:r>
      <w:r w:rsidR="002A03B3" w:rsidRPr="00854718">
        <w:t>(a)</w:t>
      </w:r>
      <w:r w:rsidR="002A03B3" w:rsidRPr="00854718">
        <w:tab/>
        <w:t>President of Senate;</w:t>
      </w:r>
    </w:p>
    <w:p w14:paraId="404AFBD6" w14:textId="701A5CE5" w:rsidR="002A03B3" w:rsidRPr="00854718" w:rsidRDefault="006F1941" w:rsidP="00E830FD">
      <w:pPr>
        <w:pStyle w:val="SingleTxtG"/>
      </w:pPr>
      <w:r w:rsidRPr="00854718">
        <w:tab/>
      </w:r>
      <w:r w:rsidR="002A03B3" w:rsidRPr="00854718">
        <w:t>(b)</w:t>
      </w:r>
      <w:r w:rsidR="002A03B3" w:rsidRPr="00854718">
        <w:tab/>
        <w:t>Deputy President of Senate;</w:t>
      </w:r>
    </w:p>
    <w:p w14:paraId="17AC14F7" w14:textId="3E6AB54D" w:rsidR="002A03B3" w:rsidRPr="00854718" w:rsidRDefault="006F1941" w:rsidP="00E830FD">
      <w:pPr>
        <w:pStyle w:val="SingleTxtG"/>
      </w:pPr>
      <w:r w:rsidRPr="00854718">
        <w:tab/>
      </w:r>
      <w:r w:rsidR="002A03B3" w:rsidRPr="00854718">
        <w:t>(c)</w:t>
      </w:r>
      <w:r w:rsidR="002A03B3" w:rsidRPr="00854718">
        <w:tab/>
        <w:t>President of the National Council of Chiefs and his/her deputy;</w:t>
      </w:r>
    </w:p>
    <w:p w14:paraId="3FAD0CF7" w14:textId="1EBA2B68" w:rsidR="002A03B3" w:rsidRPr="00854718" w:rsidRDefault="006F1941" w:rsidP="00E830FD">
      <w:pPr>
        <w:pStyle w:val="SingleTxtG"/>
      </w:pPr>
      <w:r w:rsidRPr="00854718">
        <w:tab/>
      </w:r>
      <w:r w:rsidR="002A03B3" w:rsidRPr="00854718">
        <w:t>(d)</w:t>
      </w:r>
      <w:r w:rsidR="002A03B3" w:rsidRPr="00854718">
        <w:tab/>
        <w:t>2 representatives of the disability sector;</w:t>
      </w:r>
    </w:p>
    <w:p w14:paraId="6CD73346" w14:textId="672005DA" w:rsidR="002A03B3" w:rsidRPr="00854718" w:rsidRDefault="006F1941" w:rsidP="00E830FD">
      <w:pPr>
        <w:pStyle w:val="SingleTxtG"/>
      </w:pPr>
      <w:r w:rsidRPr="00854718">
        <w:tab/>
      </w:r>
      <w:r w:rsidR="002A03B3" w:rsidRPr="00854718">
        <w:t>(e)</w:t>
      </w:r>
      <w:r w:rsidR="002A03B3" w:rsidRPr="00854718">
        <w:tab/>
        <w:t>60 (proportional representation); and</w:t>
      </w:r>
    </w:p>
    <w:p w14:paraId="16D6F294" w14:textId="3B3FC956" w:rsidR="002A03B3" w:rsidRPr="00854718" w:rsidRDefault="006F1941" w:rsidP="00E830FD">
      <w:pPr>
        <w:pStyle w:val="SingleTxtG"/>
      </w:pPr>
      <w:r w:rsidRPr="00854718">
        <w:tab/>
      </w:r>
      <w:r w:rsidR="002A03B3" w:rsidRPr="00854718">
        <w:t>(f)</w:t>
      </w:r>
      <w:r w:rsidR="002A03B3" w:rsidRPr="00854718">
        <w:tab/>
        <w:t>16 Chiefs (from the 10</w:t>
      </w:r>
      <w:r w:rsidRPr="00854718">
        <w:t xml:space="preserve"> </w:t>
      </w:r>
      <w:r w:rsidR="002A03B3" w:rsidRPr="00854718">
        <w:t>provinces).</w:t>
      </w:r>
    </w:p>
    <w:p w14:paraId="4F24CBD7" w14:textId="77777777" w:rsidR="002A03B3" w:rsidRPr="00854718" w:rsidRDefault="002A03B3" w:rsidP="00E830FD">
      <w:pPr>
        <w:pStyle w:val="SingleTxtG"/>
      </w:pPr>
      <w:r w:rsidRPr="00854718">
        <w:t>42.</w:t>
      </w:r>
      <w:r w:rsidRPr="00854718">
        <w:tab/>
        <w:t>The National Assembly consists of 270 members, comprising of the following:</w:t>
      </w:r>
    </w:p>
    <w:p w14:paraId="51ACDA29" w14:textId="2D146CB1" w:rsidR="002A03B3" w:rsidRPr="00854718" w:rsidRDefault="006A095C" w:rsidP="00E830FD">
      <w:pPr>
        <w:pStyle w:val="SingleTxtG"/>
      </w:pPr>
      <w:r w:rsidRPr="00854718">
        <w:tab/>
      </w:r>
      <w:r w:rsidR="002A03B3" w:rsidRPr="00854718">
        <w:t>(a)</w:t>
      </w:r>
      <w:r w:rsidR="002A03B3" w:rsidRPr="00854718">
        <w:tab/>
        <w:t>210 members elected by secret ballot from the 210 constituencies within Zimbabwe;</w:t>
      </w:r>
    </w:p>
    <w:p w14:paraId="6F3A35AD" w14:textId="039A8956" w:rsidR="002A03B3" w:rsidRPr="00854718" w:rsidRDefault="006A095C" w:rsidP="00E830FD">
      <w:pPr>
        <w:pStyle w:val="SingleTxtG"/>
      </w:pPr>
      <w:r w:rsidRPr="00854718">
        <w:tab/>
      </w:r>
      <w:r w:rsidR="002A03B3" w:rsidRPr="00854718">
        <w:t>(b)</w:t>
      </w:r>
      <w:r w:rsidR="002A03B3" w:rsidRPr="00854718">
        <w:tab/>
        <w:t>60 women members elected under a party system of proportional representation;</w:t>
      </w:r>
    </w:p>
    <w:p w14:paraId="272A256F" w14:textId="5A936336" w:rsidR="002A03B3" w:rsidRPr="00854718" w:rsidRDefault="006A095C" w:rsidP="00E830FD">
      <w:pPr>
        <w:pStyle w:val="SingleTxtG"/>
      </w:pPr>
      <w:r w:rsidRPr="00854718">
        <w:tab/>
      </w:r>
      <w:r w:rsidR="002A03B3" w:rsidRPr="00854718">
        <w:t>(c)</w:t>
      </w:r>
      <w:r w:rsidR="002A03B3" w:rsidRPr="00854718">
        <w:tab/>
        <w:t>The presiding officer is known as the Speaker of the National Assembly; and</w:t>
      </w:r>
    </w:p>
    <w:p w14:paraId="16EAE945" w14:textId="6351E695" w:rsidR="002A03B3" w:rsidRPr="00854718" w:rsidRDefault="006A095C" w:rsidP="00E830FD">
      <w:pPr>
        <w:pStyle w:val="SingleTxtG"/>
      </w:pPr>
      <w:r w:rsidRPr="00854718">
        <w:tab/>
      </w:r>
      <w:r w:rsidR="002A03B3" w:rsidRPr="00854718">
        <w:t>(d)</w:t>
      </w:r>
      <w:r w:rsidR="002A03B3" w:rsidRPr="00854718">
        <w:tab/>
        <w:t>Deputy Speaker of national assembly.</w:t>
      </w:r>
    </w:p>
    <w:p w14:paraId="4D03BCA7" w14:textId="77777777" w:rsidR="002A03B3" w:rsidRPr="00854718" w:rsidRDefault="002A03B3" w:rsidP="002A03B3">
      <w:pPr>
        <w:pStyle w:val="H23G"/>
      </w:pPr>
      <w:bookmarkStart w:id="20" w:name="_Toc87853290"/>
      <w:r w:rsidRPr="00854718">
        <w:tab/>
      </w:r>
      <w:r w:rsidRPr="00854718">
        <w:tab/>
        <w:t>The Judiciary</w:t>
      </w:r>
      <w:bookmarkEnd w:id="20"/>
    </w:p>
    <w:p w14:paraId="2369428A" w14:textId="68AF3FC1" w:rsidR="002A03B3" w:rsidRPr="00854718" w:rsidRDefault="002A03B3" w:rsidP="00E830FD">
      <w:pPr>
        <w:pStyle w:val="SingleTxtG"/>
      </w:pPr>
      <w:r w:rsidRPr="00854718">
        <w:t>43.</w:t>
      </w:r>
      <w:r w:rsidRPr="00854718">
        <w:tab/>
        <w:t>The judiciary of Zimbabwe consists of:</w:t>
      </w:r>
    </w:p>
    <w:p w14:paraId="182A62E1" w14:textId="5807C568" w:rsidR="002A03B3" w:rsidRPr="00854718" w:rsidRDefault="006A095C" w:rsidP="00E830FD">
      <w:pPr>
        <w:pStyle w:val="SingleTxtG"/>
      </w:pPr>
      <w:r w:rsidRPr="00854718">
        <w:tab/>
      </w:r>
      <w:r w:rsidR="002A03B3" w:rsidRPr="00854718">
        <w:t>(a)</w:t>
      </w:r>
      <w:r w:rsidR="002A03B3" w:rsidRPr="00854718">
        <w:tab/>
        <w:t>The Chief Justice, the Deputy Chief Justice and the other judges of the Constitutional Court;</w:t>
      </w:r>
    </w:p>
    <w:p w14:paraId="2D2014CD" w14:textId="3D2D1A79" w:rsidR="002A03B3" w:rsidRPr="00854718" w:rsidRDefault="006A095C" w:rsidP="00E830FD">
      <w:pPr>
        <w:pStyle w:val="SingleTxtG"/>
      </w:pPr>
      <w:r w:rsidRPr="00854718">
        <w:tab/>
      </w:r>
      <w:r w:rsidR="002A03B3" w:rsidRPr="00854718">
        <w:t>(b)</w:t>
      </w:r>
      <w:r w:rsidR="002A03B3" w:rsidRPr="00854718">
        <w:tab/>
        <w:t>The judges of the Supreme Court;</w:t>
      </w:r>
    </w:p>
    <w:p w14:paraId="42CAC5C1" w14:textId="695C76EC" w:rsidR="002A03B3" w:rsidRPr="00854718" w:rsidRDefault="006F6773" w:rsidP="00E830FD">
      <w:pPr>
        <w:pStyle w:val="SingleTxtG"/>
      </w:pPr>
      <w:r w:rsidRPr="00854718">
        <w:tab/>
      </w:r>
      <w:r w:rsidR="002A03B3" w:rsidRPr="00854718">
        <w:t>(c)</w:t>
      </w:r>
      <w:r w:rsidR="002A03B3" w:rsidRPr="00854718">
        <w:tab/>
        <w:t>The Judge President of the High Court and the other judges of that court;</w:t>
      </w:r>
    </w:p>
    <w:p w14:paraId="78114950" w14:textId="1B4B3D10" w:rsidR="002A03B3" w:rsidRPr="00854718" w:rsidRDefault="006F6773" w:rsidP="00E830FD">
      <w:pPr>
        <w:pStyle w:val="SingleTxtG"/>
      </w:pPr>
      <w:r w:rsidRPr="00854718">
        <w:tab/>
      </w:r>
      <w:r w:rsidR="002A03B3" w:rsidRPr="00854718">
        <w:t>(d)</w:t>
      </w:r>
      <w:r w:rsidR="002A03B3" w:rsidRPr="00854718">
        <w:tab/>
        <w:t>The Judge President of the Labour Court and the other judges of that court;</w:t>
      </w:r>
    </w:p>
    <w:p w14:paraId="4A3677D9" w14:textId="307255EC" w:rsidR="002A03B3" w:rsidRPr="00854718" w:rsidRDefault="006F6773" w:rsidP="00E830FD">
      <w:pPr>
        <w:pStyle w:val="SingleTxtG"/>
      </w:pPr>
      <w:r w:rsidRPr="00854718">
        <w:tab/>
      </w:r>
      <w:r w:rsidR="002A03B3" w:rsidRPr="00854718">
        <w:t>(e)</w:t>
      </w:r>
      <w:r w:rsidR="002A03B3" w:rsidRPr="00854718">
        <w:tab/>
        <w:t>The Judge President of the Administrative Court and the other judges of that court; and</w:t>
      </w:r>
    </w:p>
    <w:p w14:paraId="26A0AE5A" w14:textId="0AE9A998" w:rsidR="002A03B3" w:rsidRPr="00854718" w:rsidRDefault="006F6773" w:rsidP="00E830FD">
      <w:pPr>
        <w:pStyle w:val="SingleTxtG"/>
      </w:pPr>
      <w:r w:rsidRPr="00854718">
        <w:tab/>
      </w:r>
      <w:r w:rsidR="002A03B3" w:rsidRPr="00854718">
        <w:t>(f)</w:t>
      </w:r>
      <w:r w:rsidR="002A03B3" w:rsidRPr="00854718">
        <w:tab/>
      </w:r>
      <w:r w:rsidR="00253DDB" w:rsidRPr="00854718">
        <w:t>P</w:t>
      </w:r>
      <w:r w:rsidR="002A03B3" w:rsidRPr="00854718">
        <w:t xml:space="preserve">ersons presiding over </w:t>
      </w:r>
      <w:proofErr w:type="gramStart"/>
      <w:r w:rsidR="002A03B3" w:rsidRPr="00854718">
        <w:t>magistrates</w:t>
      </w:r>
      <w:proofErr w:type="gramEnd"/>
      <w:r w:rsidR="002A03B3" w:rsidRPr="00854718">
        <w:t xml:space="preserve"> courts, customary law courts and other courts established by or under an Act of Parliament.</w:t>
      </w:r>
    </w:p>
    <w:p w14:paraId="7D4D8975" w14:textId="416BF8F9" w:rsidR="002A03B3" w:rsidRPr="00854718" w:rsidRDefault="002A03B3" w:rsidP="00E830FD">
      <w:pPr>
        <w:pStyle w:val="SingleTxtG"/>
      </w:pPr>
      <w:r w:rsidRPr="00854718">
        <w:t>44.</w:t>
      </w:r>
      <w:r w:rsidRPr="00854718">
        <w:tab/>
        <w:t>Judicial authority is vested in the courts, which comprises of the following:</w:t>
      </w:r>
    </w:p>
    <w:p w14:paraId="229F5ABF" w14:textId="7DC19A53" w:rsidR="002A03B3" w:rsidRPr="00854718" w:rsidRDefault="006F6773" w:rsidP="00E830FD">
      <w:pPr>
        <w:pStyle w:val="SingleTxtG"/>
      </w:pPr>
      <w:r w:rsidRPr="00854718">
        <w:tab/>
      </w:r>
      <w:r w:rsidR="002A03B3" w:rsidRPr="00854718">
        <w:t>(a)</w:t>
      </w:r>
      <w:r w:rsidR="002A03B3" w:rsidRPr="00854718">
        <w:tab/>
        <w:t xml:space="preserve">The Constitutional Court; </w:t>
      </w:r>
    </w:p>
    <w:p w14:paraId="566913FF" w14:textId="074A6C2D" w:rsidR="002A03B3" w:rsidRPr="00854718" w:rsidRDefault="006F6773" w:rsidP="00E830FD">
      <w:pPr>
        <w:pStyle w:val="SingleTxtG"/>
      </w:pPr>
      <w:r w:rsidRPr="00854718">
        <w:tab/>
      </w:r>
      <w:r w:rsidR="002A03B3" w:rsidRPr="00854718">
        <w:t>(b)</w:t>
      </w:r>
      <w:r w:rsidR="002A03B3" w:rsidRPr="00854718">
        <w:tab/>
        <w:t xml:space="preserve">The Supreme Court; </w:t>
      </w:r>
    </w:p>
    <w:p w14:paraId="183109D6" w14:textId="4D249DF0" w:rsidR="002A03B3" w:rsidRPr="00854718" w:rsidRDefault="006F6773" w:rsidP="00E830FD">
      <w:pPr>
        <w:pStyle w:val="SingleTxtG"/>
      </w:pPr>
      <w:r w:rsidRPr="00854718">
        <w:tab/>
      </w:r>
      <w:r w:rsidR="002A03B3" w:rsidRPr="00854718">
        <w:t>(c)</w:t>
      </w:r>
      <w:r w:rsidR="002A03B3" w:rsidRPr="00854718">
        <w:tab/>
        <w:t xml:space="preserve">The High Court; </w:t>
      </w:r>
    </w:p>
    <w:p w14:paraId="2C53154F" w14:textId="10CBE4BF" w:rsidR="002A03B3" w:rsidRPr="00854718" w:rsidRDefault="006F6773" w:rsidP="00E830FD">
      <w:pPr>
        <w:pStyle w:val="SingleTxtG"/>
      </w:pPr>
      <w:r w:rsidRPr="00854718">
        <w:tab/>
      </w:r>
      <w:r w:rsidR="002A03B3" w:rsidRPr="00854718">
        <w:t>(d)</w:t>
      </w:r>
      <w:r w:rsidR="002A03B3" w:rsidRPr="00854718">
        <w:tab/>
        <w:t>The Labour Court;</w:t>
      </w:r>
    </w:p>
    <w:p w14:paraId="0A6544E1" w14:textId="79131DB8" w:rsidR="002A03B3" w:rsidRPr="00854718" w:rsidRDefault="006F6773" w:rsidP="00E830FD">
      <w:pPr>
        <w:pStyle w:val="SingleTxtG"/>
      </w:pPr>
      <w:r w:rsidRPr="00854718">
        <w:tab/>
      </w:r>
      <w:r w:rsidR="002A03B3" w:rsidRPr="00854718">
        <w:t>(e)</w:t>
      </w:r>
      <w:r w:rsidR="002A03B3" w:rsidRPr="00854718">
        <w:tab/>
        <w:t>The Administrative Court</w:t>
      </w:r>
    </w:p>
    <w:p w14:paraId="6A1022A9" w14:textId="6D680DBB" w:rsidR="002A03B3" w:rsidRPr="00854718" w:rsidRDefault="006F6773" w:rsidP="00E830FD">
      <w:pPr>
        <w:pStyle w:val="SingleTxtG"/>
      </w:pPr>
      <w:r w:rsidRPr="00854718">
        <w:tab/>
      </w:r>
      <w:r w:rsidR="002A03B3" w:rsidRPr="00854718">
        <w:t>(f)</w:t>
      </w:r>
      <w:r w:rsidR="002A03B3" w:rsidRPr="00854718">
        <w:tab/>
        <w:t xml:space="preserve">The Magistrates Courts; </w:t>
      </w:r>
    </w:p>
    <w:p w14:paraId="080E8CB5" w14:textId="4BE3C2BB" w:rsidR="002A03B3" w:rsidRPr="00854718" w:rsidRDefault="006F6773" w:rsidP="00E830FD">
      <w:pPr>
        <w:pStyle w:val="SingleTxtG"/>
      </w:pPr>
      <w:r w:rsidRPr="00854718">
        <w:tab/>
      </w:r>
      <w:r w:rsidR="002A03B3" w:rsidRPr="00854718">
        <w:t>(g)</w:t>
      </w:r>
      <w:r w:rsidR="002A03B3" w:rsidRPr="00854718">
        <w:tab/>
        <w:t xml:space="preserve">The Customary Law Courts; and </w:t>
      </w:r>
    </w:p>
    <w:p w14:paraId="3138B107" w14:textId="7BB26D40" w:rsidR="002A03B3" w:rsidRPr="00854718" w:rsidRDefault="006F6773" w:rsidP="00E830FD">
      <w:pPr>
        <w:pStyle w:val="SingleTxtG"/>
      </w:pPr>
      <w:r w:rsidRPr="00854718">
        <w:tab/>
      </w:r>
      <w:r w:rsidR="002A03B3" w:rsidRPr="00854718">
        <w:t>(h)</w:t>
      </w:r>
      <w:r w:rsidR="002A03B3" w:rsidRPr="00854718">
        <w:tab/>
        <w:t xml:space="preserve">Other courts established by or under an Act of Parliament. </w:t>
      </w:r>
    </w:p>
    <w:p w14:paraId="66EC3900" w14:textId="77777777" w:rsidR="002A03B3" w:rsidRPr="00854718" w:rsidRDefault="002A03B3" w:rsidP="00E830FD">
      <w:pPr>
        <w:pStyle w:val="SingleTxtG"/>
      </w:pPr>
      <w:r w:rsidRPr="00854718">
        <w:t>45.</w:t>
      </w:r>
      <w:r w:rsidRPr="00854718">
        <w:tab/>
        <w:t>The Judiciary is independent and is subject only to the Constitution and the law which must be applied impartially, expeditiously and without fear, favour or prejudice. Section 165 (1) of the Constitution provides that i</w:t>
      </w:r>
      <w:r w:rsidRPr="00854718">
        <w:rPr>
          <w:rFonts w:eastAsia="Calibri"/>
        </w:rPr>
        <w:t>n exercising judicial authority, members of the judiciary must be guided by the following principles:</w:t>
      </w:r>
    </w:p>
    <w:p w14:paraId="0F539E94" w14:textId="3474CD22" w:rsidR="002A03B3" w:rsidRPr="00854718" w:rsidRDefault="008422B5" w:rsidP="00E830FD">
      <w:pPr>
        <w:pStyle w:val="SingleTxtG"/>
      </w:pPr>
      <w:r w:rsidRPr="00854718">
        <w:tab/>
      </w:r>
      <w:r w:rsidR="002A03B3" w:rsidRPr="00854718">
        <w:t>(a)</w:t>
      </w:r>
      <w:r w:rsidR="002A03B3" w:rsidRPr="00854718">
        <w:tab/>
        <w:t>Justice must be done to all, irrespective of status;</w:t>
      </w:r>
    </w:p>
    <w:p w14:paraId="15F7449F" w14:textId="7FEE5742" w:rsidR="002A03B3" w:rsidRPr="00854718" w:rsidRDefault="008422B5" w:rsidP="00E830FD">
      <w:pPr>
        <w:pStyle w:val="SingleTxtG"/>
      </w:pPr>
      <w:r w:rsidRPr="00854718">
        <w:tab/>
      </w:r>
      <w:r w:rsidR="002A03B3" w:rsidRPr="00854718">
        <w:t>(b)</w:t>
      </w:r>
      <w:r w:rsidR="002A03B3" w:rsidRPr="00854718">
        <w:tab/>
        <w:t>Justice must not be delayed, and to that end members of the judiciary must perform their judicial duties efficiently and with reasonable promptness; and</w:t>
      </w:r>
    </w:p>
    <w:p w14:paraId="4A104BB9" w14:textId="75966ADF" w:rsidR="002A03B3" w:rsidRPr="00854718" w:rsidRDefault="008422B5" w:rsidP="00E830FD">
      <w:pPr>
        <w:pStyle w:val="SingleTxtG"/>
      </w:pPr>
      <w:r w:rsidRPr="00854718">
        <w:lastRenderedPageBreak/>
        <w:tab/>
      </w:r>
      <w:r w:rsidR="002A03B3" w:rsidRPr="00854718">
        <w:t>(c)</w:t>
      </w:r>
      <w:r w:rsidR="002A03B3" w:rsidRPr="00854718">
        <w:tab/>
        <w:t>The role of the courts is paramount in safeguarding human rights and freedoms and the rule of law.</w:t>
      </w:r>
    </w:p>
    <w:p w14:paraId="6E35C861" w14:textId="77777777" w:rsidR="002A03B3" w:rsidRPr="00854718" w:rsidRDefault="002A03B3" w:rsidP="00E830FD">
      <w:pPr>
        <w:pStyle w:val="SingleTxtG"/>
      </w:pPr>
      <w:r w:rsidRPr="00854718">
        <w:t>46.</w:t>
      </w:r>
      <w:r w:rsidRPr="00854718">
        <w:tab/>
        <w:t>In addition, members of the judiciary, individually and collectively, must respect and honour their judicial office as a public trust and must strive to enhance their independence in order to maintain public confidence in the judicial system. Therefore, when making a judicial decision, a member of the judiciary must make it freely and without interference or undue influence.</w:t>
      </w:r>
    </w:p>
    <w:p w14:paraId="205518B7" w14:textId="77777777" w:rsidR="002A03B3" w:rsidRPr="00854718" w:rsidRDefault="002A03B3" w:rsidP="00E830FD">
      <w:pPr>
        <w:pStyle w:val="SingleTxtG"/>
      </w:pPr>
      <w:r w:rsidRPr="00854718">
        <w:t>47.</w:t>
      </w:r>
      <w:r w:rsidRPr="00854718">
        <w:tab/>
        <w:t>To promote and facilitate the independence and accountability of the Judiciary and the efficient, effective and transparent administration of justice in Zimbabwe there is a Judicial Service Commission established by the Judicial Service Act [</w:t>
      </w:r>
      <w:r w:rsidRPr="00854718">
        <w:rPr>
          <w:i/>
          <w:iCs/>
        </w:rPr>
        <w:t>Chapter 7:18</w:t>
      </w:r>
      <w:r w:rsidRPr="00854718">
        <w:t>].The Commission is responsible for the employment, discipline and conditions of service of persons employed in the Judiciary.</w:t>
      </w:r>
    </w:p>
    <w:p w14:paraId="7BA1F879" w14:textId="77777777" w:rsidR="002A03B3" w:rsidRPr="00854718" w:rsidRDefault="002A03B3" w:rsidP="00E830FD">
      <w:pPr>
        <w:pStyle w:val="SingleTxtG"/>
      </w:pPr>
      <w:r w:rsidRPr="00854718">
        <w:t>48.</w:t>
      </w:r>
      <w:r w:rsidRPr="00854718">
        <w:tab/>
        <w:t>Below is the structure of the Zimbabwean Courts and Judicial Service Commission:</w:t>
      </w:r>
    </w:p>
    <w:p w14:paraId="1E9E5DBE" w14:textId="73B328C6" w:rsidR="008422B5" w:rsidRPr="00854718" w:rsidRDefault="002A03B3" w:rsidP="008422B5">
      <w:pPr>
        <w:pStyle w:val="Heading1"/>
        <w:keepNext/>
        <w:keepLines/>
      </w:pPr>
      <w:r w:rsidRPr="00854718">
        <w:t>Figure 3</w:t>
      </w:r>
    </w:p>
    <w:p w14:paraId="0FC62B8D" w14:textId="3C7EFF64" w:rsidR="002A03B3" w:rsidRPr="00854718" w:rsidRDefault="002A03B3" w:rsidP="008422B5">
      <w:pPr>
        <w:pStyle w:val="Heading1"/>
        <w:keepNext/>
        <w:keepLines/>
        <w:spacing w:after="240"/>
        <w:rPr>
          <w:b/>
          <w:bCs/>
        </w:rPr>
      </w:pPr>
      <w:r w:rsidRPr="00854718">
        <w:rPr>
          <w:b/>
          <w:bCs/>
        </w:rPr>
        <w:t>Structure of Zimbabwean Courts</w:t>
      </w:r>
    </w:p>
    <w:p w14:paraId="408181C9" w14:textId="77777777" w:rsidR="002A03B3" w:rsidRPr="00854718" w:rsidRDefault="002A03B3" w:rsidP="00E830FD">
      <w:pPr>
        <w:pStyle w:val="SingleTxtG"/>
      </w:pPr>
      <w:r w:rsidRPr="00854718">
        <w:rPr>
          <w:noProof/>
          <w:lang w:eastAsia="en-GB"/>
        </w:rPr>
        <w:drawing>
          <wp:inline distT="0" distB="0" distL="0" distR="0" wp14:anchorId="35647EE0" wp14:editId="6B642885">
            <wp:extent cx="3747213" cy="505346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83492" cy="5102385"/>
                    </a:xfrm>
                    <a:prstGeom prst="rect">
                      <a:avLst/>
                    </a:prstGeom>
                  </pic:spPr>
                </pic:pic>
              </a:graphicData>
            </a:graphic>
          </wp:inline>
        </w:drawing>
      </w:r>
    </w:p>
    <w:p w14:paraId="0C6F9B92" w14:textId="77777777" w:rsidR="00FD76D8" w:rsidRPr="00854718" w:rsidRDefault="002A03B3" w:rsidP="005B5606">
      <w:pPr>
        <w:pStyle w:val="Heading1"/>
        <w:keepNext/>
        <w:keepLines/>
        <w:spacing w:before="240"/>
      </w:pPr>
      <w:r w:rsidRPr="00854718">
        <w:lastRenderedPageBreak/>
        <w:t>Figure 4</w:t>
      </w:r>
    </w:p>
    <w:p w14:paraId="5B264EDC" w14:textId="30AFF87F" w:rsidR="002A03B3" w:rsidRPr="00854718" w:rsidRDefault="002A03B3" w:rsidP="005B5606">
      <w:pPr>
        <w:pStyle w:val="SingleTxtG"/>
        <w:keepNext/>
        <w:keepLines/>
        <w:spacing w:after="240"/>
        <w:rPr>
          <w:b/>
          <w:bCs/>
        </w:rPr>
      </w:pPr>
      <w:r w:rsidRPr="00854718">
        <w:rPr>
          <w:b/>
          <w:bCs/>
        </w:rPr>
        <w:t>Structure of the Judicial Service Commission</w:t>
      </w:r>
    </w:p>
    <w:p w14:paraId="67AC3C37" w14:textId="77777777" w:rsidR="002A03B3" w:rsidRPr="00854718" w:rsidRDefault="002A03B3" w:rsidP="00E830FD">
      <w:pPr>
        <w:pStyle w:val="SingleTxtG"/>
      </w:pPr>
      <w:r w:rsidRPr="00854718">
        <w:rPr>
          <w:noProof/>
          <w:lang w:eastAsia="en-GB"/>
        </w:rPr>
        <w:drawing>
          <wp:inline distT="0" distB="0" distL="0" distR="0" wp14:anchorId="7C736BA7" wp14:editId="72F5D0E3">
            <wp:extent cx="5318953" cy="2381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srcRect/>
                    <a:stretch>
                      <a:fillRect/>
                    </a:stretch>
                  </pic:blipFill>
                  <pic:spPr bwMode="auto">
                    <a:xfrm>
                      <a:off x="0" y="0"/>
                      <a:ext cx="5355487" cy="2397979"/>
                    </a:xfrm>
                    <a:prstGeom prst="rect">
                      <a:avLst/>
                    </a:prstGeom>
                    <a:noFill/>
                    <a:ln w="9525">
                      <a:noFill/>
                      <a:miter lim="800000"/>
                      <a:headEnd/>
                      <a:tailEnd/>
                    </a:ln>
                  </pic:spPr>
                </pic:pic>
              </a:graphicData>
            </a:graphic>
          </wp:inline>
        </w:drawing>
      </w:r>
    </w:p>
    <w:p w14:paraId="558EF234" w14:textId="1B783940" w:rsidR="002A03B3" w:rsidRPr="00854718" w:rsidRDefault="00365FCD" w:rsidP="002A03B3">
      <w:pPr>
        <w:pStyle w:val="H23G"/>
      </w:pPr>
      <w:bookmarkStart w:id="21" w:name="_Toc87853291"/>
      <w:r w:rsidRPr="00854718">
        <w:tab/>
      </w:r>
      <w:r w:rsidR="002A03B3" w:rsidRPr="00854718">
        <w:tab/>
      </w:r>
      <w:r w:rsidR="002A03B3" w:rsidRPr="00854718">
        <w:tab/>
        <w:t>Principles for recognition of non-governmental organisations</w:t>
      </w:r>
      <w:bookmarkEnd w:id="21"/>
    </w:p>
    <w:p w14:paraId="67EEA821" w14:textId="76874876" w:rsidR="002A03B3" w:rsidRPr="00854718" w:rsidRDefault="002A03B3" w:rsidP="00E830FD">
      <w:pPr>
        <w:pStyle w:val="SingleTxtG"/>
      </w:pPr>
      <w:r w:rsidRPr="00854718">
        <w:t>49.</w:t>
      </w:r>
      <w:r w:rsidRPr="00854718">
        <w:tab/>
        <w:t xml:space="preserve">Non-Governmental organisations are registered in terms of the Private Voluntary Organisations Act </w:t>
      </w:r>
      <w:r w:rsidRPr="00854718">
        <w:rPr>
          <w:i/>
        </w:rPr>
        <w:t>[Chapter17:05]</w:t>
      </w:r>
      <w:r w:rsidRPr="00854718">
        <w:t xml:space="preserve">, and Deeds Registries Act </w:t>
      </w:r>
      <w:r w:rsidRPr="00854718">
        <w:rPr>
          <w:i/>
        </w:rPr>
        <w:t>[Chapter20:05]</w:t>
      </w:r>
      <w:r w:rsidRPr="00854718">
        <w:t xml:space="preserve"> whilst some are recognised as Common Law Universitas.</w:t>
      </w:r>
      <w:r w:rsidR="00865422" w:rsidRPr="00854718">
        <w:t xml:space="preserve"> </w:t>
      </w:r>
      <w:r w:rsidRPr="00854718">
        <w:t>There are 1 498 registered Private Voluntary Organisations (PVOs) that are exempted from paying customs duty tax on commodities used to enhance the promotion of their mandate. Of the registered PVOs 91 promote the rights of persons with disabilities and 263 are for child protection.</w:t>
      </w:r>
    </w:p>
    <w:p w14:paraId="49B4E1C4" w14:textId="77777777" w:rsidR="002A03B3" w:rsidRPr="00854718" w:rsidRDefault="002A03B3" w:rsidP="002A03B3">
      <w:pPr>
        <w:pStyle w:val="H23G"/>
      </w:pPr>
      <w:bookmarkStart w:id="22" w:name="_Toc87853292"/>
      <w:r w:rsidRPr="00854718">
        <w:tab/>
      </w:r>
      <w:r w:rsidRPr="00854718">
        <w:tab/>
        <w:t>Administration of Justice</w:t>
      </w:r>
      <w:bookmarkEnd w:id="22"/>
    </w:p>
    <w:p w14:paraId="3B45E5A2" w14:textId="77777777" w:rsidR="002A03B3" w:rsidRPr="00854718" w:rsidRDefault="002A03B3" w:rsidP="00E830FD">
      <w:pPr>
        <w:pStyle w:val="SingleTxtG"/>
      </w:pPr>
      <w:r w:rsidRPr="00854718">
        <w:t>50.</w:t>
      </w:r>
      <w:r w:rsidRPr="00854718">
        <w:tab/>
        <w:t>The following information represents disaggregated data on persons serving custodial sentences:</w:t>
      </w:r>
    </w:p>
    <w:p w14:paraId="038751FF" w14:textId="0E30E596" w:rsidR="002A03B3" w:rsidRPr="00854718" w:rsidRDefault="001D6514" w:rsidP="00E830FD">
      <w:pPr>
        <w:pStyle w:val="SingleTxtG"/>
      </w:pPr>
      <w:r w:rsidRPr="00854718">
        <w:tab/>
      </w:r>
      <w:r w:rsidR="002A03B3" w:rsidRPr="00854718">
        <w:t>(a)</w:t>
      </w:r>
      <w:r w:rsidR="002A03B3" w:rsidRPr="00854718">
        <w:tab/>
        <w:t>Prison populations, as at 11 November 2019 was at19 971; of the total population convicted persons are 16856 whilst those on remand are 3 115;</w:t>
      </w:r>
    </w:p>
    <w:p w14:paraId="79614474" w14:textId="4A218A7D" w:rsidR="002A03B3" w:rsidRPr="00854718" w:rsidRDefault="001D6514" w:rsidP="00E830FD">
      <w:pPr>
        <w:pStyle w:val="SingleTxtG"/>
      </w:pPr>
      <w:r w:rsidRPr="00854718">
        <w:tab/>
      </w:r>
      <w:r w:rsidR="002A03B3" w:rsidRPr="00854718">
        <w:t>(b)</w:t>
      </w:r>
      <w:r w:rsidR="002A03B3" w:rsidRPr="00854718">
        <w:tab/>
        <w:t xml:space="preserve">Prison population disaggregated by sex indicates that total male population was at 19 523, whilst, the Females stand at 448, of the total population 313 are serving custodial sentences whilst 135 are in remand with 27 females breast feeding Breast feeding; </w:t>
      </w:r>
    </w:p>
    <w:p w14:paraId="238C0569" w14:textId="10E53AF2" w:rsidR="002A03B3" w:rsidRPr="00854718" w:rsidRDefault="001D6514" w:rsidP="00E830FD">
      <w:pPr>
        <w:pStyle w:val="SingleTxtG"/>
      </w:pPr>
      <w:r w:rsidRPr="00854718">
        <w:tab/>
      </w:r>
      <w:r w:rsidR="002A03B3" w:rsidRPr="00854718">
        <w:t>(c)</w:t>
      </w:r>
      <w:r w:rsidR="002A03B3" w:rsidRPr="00854718">
        <w:tab/>
        <w:t>From the total prison population 89 Males have been sentence to death; whilst 136 are serving life Imprisonment;</w:t>
      </w:r>
    </w:p>
    <w:p w14:paraId="4DB85CF1" w14:textId="34B8EA45" w:rsidR="002A03B3" w:rsidRPr="00854718" w:rsidRDefault="001D6514" w:rsidP="00E830FD">
      <w:pPr>
        <w:pStyle w:val="SingleTxtG"/>
      </w:pPr>
      <w:r w:rsidRPr="00854718">
        <w:tab/>
      </w:r>
      <w:r w:rsidR="002A03B3" w:rsidRPr="00854718">
        <w:t>(d)</w:t>
      </w:r>
      <w:r w:rsidR="002A03B3" w:rsidRPr="00854718">
        <w:tab/>
        <w:t>From the total prison population 112 prisoners are disabled, with 106 convicted and serving custodial sentences whilst 6 are on remand, all in this category are males. All prisoners with disabilities benefited from the presidential pardon in 2020 and 2021regardless of the gravity of their offences and length of sentences;</w:t>
      </w:r>
    </w:p>
    <w:p w14:paraId="34D2748D" w14:textId="06FD0BC3" w:rsidR="002A03B3" w:rsidRPr="00854718" w:rsidRDefault="001D6514" w:rsidP="00E830FD">
      <w:pPr>
        <w:pStyle w:val="SingleTxtG"/>
      </w:pPr>
      <w:r w:rsidRPr="00854718">
        <w:tab/>
      </w:r>
      <w:r w:rsidR="002A03B3" w:rsidRPr="00854718">
        <w:t>(e)</w:t>
      </w:r>
      <w:r w:rsidR="002A03B3" w:rsidRPr="00854718">
        <w:tab/>
        <w:t>From the total prison population 359 are detained as mental patients, disaggregated by sex as 326 Male and 33 Female.</w:t>
      </w:r>
    </w:p>
    <w:p w14:paraId="08CE0763" w14:textId="031232A3" w:rsidR="002A03B3" w:rsidRPr="00854718" w:rsidRDefault="002A03B3" w:rsidP="00365FCD">
      <w:pPr>
        <w:pStyle w:val="HChG"/>
      </w:pPr>
      <w:bookmarkStart w:id="23" w:name="_Toc87853293"/>
      <w:r w:rsidRPr="00854718">
        <w:tab/>
      </w:r>
      <w:r w:rsidR="00365FCD" w:rsidRPr="00854718">
        <w:tab/>
      </w:r>
      <w:r w:rsidRPr="00854718">
        <w:t>Part two</w:t>
      </w:r>
      <w:r w:rsidR="00741109" w:rsidRPr="00854718">
        <w:br/>
      </w:r>
      <w:r w:rsidRPr="00854718">
        <w:t>General framework for the protection and promotion of human rights</w:t>
      </w:r>
      <w:bookmarkEnd w:id="23"/>
    </w:p>
    <w:p w14:paraId="62FE2359" w14:textId="77777777" w:rsidR="002A03B3" w:rsidRPr="00854718" w:rsidRDefault="002A03B3" w:rsidP="00741109">
      <w:pPr>
        <w:pStyle w:val="HChG"/>
      </w:pPr>
      <w:bookmarkStart w:id="24" w:name="_Toc87853294"/>
      <w:r w:rsidRPr="00854718">
        <w:tab/>
        <w:t>I.</w:t>
      </w:r>
      <w:r w:rsidRPr="00854718">
        <w:tab/>
        <w:t>Acceptance of international human rights norms</w:t>
      </w:r>
      <w:bookmarkEnd w:id="24"/>
    </w:p>
    <w:p w14:paraId="4A9F0AFD" w14:textId="77777777" w:rsidR="002A03B3" w:rsidRPr="00854718" w:rsidRDefault="002A03B3" w:rsidP="00E830FD">
      <w:pPr>
        <w:pStyle w:val="SingleTxtG"/>
      </w:pPr>
      <w:r w:rsidRPr="00854718">
        <w:t>51.</w:t>
      </w:r>
      <w:r w:rsidRPr="00854718">
        <w:tab/>
        <w:t>Below is an outline of the international treaties to which Zimbabwe is party to:</w:t>
      </w:r>
    </w:p>
    <w:p w14:paraId="51E63622" w14:textId="77777777" w:rsidR="005E3DD8" w:rsidRPr="00854718" w:rsidRDefault="002A03B3" w:rsidP="000A023B">
      <w:pPr>
        <w:pStyle w:val="Heading1"/>
        <w:keepNext/>
        <w:keepLines/>
      </w:pPr>
      <w:r w:rsidRPr="00854718">
        <w:lastRenderedPageBreak/>
        <w:t>Table 5</w:t>
      </w:r>
    </w:p>
    <w:p w14:paraId="527556D6" w14:textId="3D005C6A" w:rsidR="002A03B3" w:rsidRPr="00854718" w:rsidRDefault="002A03B3" w:rsidP="000A023B">
      <w:pPr>
        <w:pStyle w:val="SingleTxtG"/>
        <w:keepNext/>
        <w:keepLines/>
        <w:rPr>
          <w:b/>
          <w:bCs/>
        </w:rPr>
      </w:pPr>
      <w:r w:rsidRPr="00854718">
        <w:rPr>
          <w:b/>
          <w:bCs/>
        </w:rPr>
        <w:t>Core International Human Rights Treaties and Optional Protocols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9"/>
        <w:gridCol w:w="4276"/>
        <w:gridCol w:w="1634"/>
        <w:gridCol w:w="991"/>
      </w:tblGrid>
      <w:tr w:rsidR="005E3DD8" w:rsidRPr="00854718" w14:paraId="6852F94D" w14:textId="77777777" w:rsidTr="005E3DD8">
        <w:trPr>
          <w:tblHeader/>
        </w:trPr>
        <w:tc>
          <w:tcPr>
            <w:tcW w:w="469" w:type="dxa"/>
            <w:tcBorders>
              <w:top w:val="single" w:sz="4" w:space="0" w:color="auto"/>
              <w:bottom w:val="single" w:sz="12" w:space="0" w:color="auto"/>
            </w:tcBorders>
            <w:shd w:val="clear" w:color="auto" w:fill="auto"/>
            <w:vAlign w:val="bottom"/>
          </w:tcPr>
          <w:p w14:paraId="7A914228" w14:textId="77777777" w:rsidR="002A03B3" w:rsidRPr="00854718" w:rsidRDefault="002A03B3" w:rsidP="005E3DD8">
            <w:pPr>
              <w:suppressAutoHyphens w:val="0"/>
              <w:spacing w:before="80" w:after="80" w:line="200" w:lineRule="exact"/>
              <w:ind w:right="113"/>
              <w:rPr>
                <w:i/>
                <w:sz w:val="16"/>
              </w:rPr>
            </w:pPr>
            <w:r w:rsidRPr="00854718">
              <w:rPr>
                <w:i/>
                <w:sz w:val="16"/>
              </w:rPr>
              <w:tab/>
              <w:t>No.</w:t>
            </w:r>
          </w:p>
        </w:tc>
        <w:tc>
          <w:tcPr>
            <w:tcW w:w="4276" w:type="dxa"/>
            <w:tcBorders>
              <w:top w:val="single" w:sz="4" w:space="0" w:color="auto"/>
              <w:bottom w:val="single" w:sz="12" w:space="0" w:color="auto"/>
            </w:tcBorders>
            <w:shd w:val="clear" w:color="auto" w:fill="auto"/>
            <w:vAlign w:val="bottom"/>
          </w:tcPr>
          <w:p w14:paraId="31A3E062" w14:textId="77777777" w:rsidR="002A03B3" w:rsidRPr="00854718" w:rsidRDefault="002A03B3" w:rsidP="005E3DD8">
            <w:pPr>
              <w:suppressAutoHyphens w:val="0"/>
              <w:spacing w:before="80" w:after="80" w:line="200" w:lineRule="exact"/>
              <w:ind w:right="113"/>
              <w:rPr>
                <w:i/>
                <w:sz w:val="16"/>
              </w:rPr>
            </w:pPr>
            <w:r w:rsidRPr="00854718">
              <w:rPr>
                <w:i/>
                <w:sz w:val="16"/>
              </w:rPr>
              <w:t>Treaty</w:t>
            </w:r>
          </w:p>
        </w:tc>
        <w:tc>
          <w:tcPr>
            <w:tcW w:w="1634" w:type="dxa"/>
            <w:tcBorders>
              <w:top w:val="single" w:sz="4" w:space="0" w:color="auto"/>
              <w:bottom w:val="single" w:sz="12" w:space="0" w:color="auto"/>
            </w:tcBorders>
            <w:shd w:val="clear" w:color="auto" w:fill="auto"/>
            <w:vAlign w:val="bottom"/>
          </w:tcPr>
          <w:p w14:paraId="76E3E025" w14:textId="77777777" w:rsidR="002A03B3" w:rsidRPr="00854718" w:rsidRDefault="002A03B3" w:rsidP="005E3DD8">
            <w:pPr>
              <w:suppressAutoHyphens w:val="0"/>
              <w:spacing w:before="80" w:after="80" w:line="200" w:lineRule="exact"/>
              <w:ind w:right="113"/>
              <w:rPr>
                <w:i/>
                <w:sz w:val="16"/>
              </w:rPr>
            </w:pPr>
            <w:r w:rsidRPr="00854718">
              <w:rPr>
                <w:i/>
                <w:sz w:val="16"/>
              </w:rPr>
              <w:t>Status</w:t>
            </w:r>
          </w:p>
        </w:tc>
        <w:tc>
          <w:tcPr>
            <w:tcW w:w="991" w:type="dxa"/>
            <w:tcBorders>
              <w:top w:val="single" w:sz="4" w:space="0" w:color="auto"/>
              <w:bottom w:val="single" w:sz="12" w:space="0" w:color="auto"/>
            </w:tcBorders>
            <w:shd w:val="clear" w:color="auto" w:fill="auto"/>
            <w:vAlign w:val="bottom"/>
          </w:tcPr>
          <w:p w14:paraId="1F1AF5C3" w14:textId="10B39336" w:rsidR="002A03B3" w:rsidRPr="00854718" w:rsidRDefault="002A03B3" w:rsidP="005E3DD8">
            <w:pPr>
              <w:suppressAutoHyphens w:val="0"/>
              <w:spacing w:before="80" w:after="80" w:line="200" w:lineRule="exact"/>
              <w:ind w:right="113"/>
              <w:rPr>
                <w:i/>
                <w:sz w:val="16"/>
              </w:rPr>
            </w:pPr>
            <w:r w:rsidRPr="00854718">
              <w:rPr>
                <w:i/>
                <w:sz w:val="16"/>
              </w:rPr>
              <w:t>Reservations/</w:t>
            </w:r>
            <w:r w:rsidR="005E3DD8" w:rsidRPr="00854718">
              <w:rPr>
                <w:i/>
                <w:sz w:val="16"/>
              </w:rPr>
              <w:br/>
            </w:r>
            <w:r w:rsidRPr="00854718">
              <w:rPr>
                <w:i/>
                <w:sz w:val="16"/>
              </w:rPr>
              <w:t>Derogations</w:t>
            </w:r>
          </w:p>
        </w:tc>
      </w:tr>
      <w:tr w:rsidR="002A03B3" w:rsidRPr="00854718" w14:paraId="7660F605" w14:textId="77777777" w:rsidTr="005E3DD8">
        <w:trPr>
          <w:trHeight w:hRule="exact" w:val="113"/>
          <w:tblHeader/>
        </w:trPr>
        <w:tc>
          <w:tcPr>
            <w:tcW w:w="469" w:type="dxa"/>
            <w:tcBorders>
              <w:top w:val="single" w:sz="12" w:space="0" w:color="auto"/>
            </w:tcBorders>
            <w:shd w:val="clear" w:color="auto" w:fill="auto"/>
          </w:tcPr>
          <w:p w14:paraId="5232F968" w14:textId="77777777" w:rsidR="002A03B3" w:rsidRPr="00854718" w:rsidRDefault="002A03B3" w:rsidP="005E3DD8">
            <w:pPr>
              <w:suppressAutoHyphens w:val="0"/>
              <w:spacing w:before="40" w:after="120" w:line="220" w:lineRule="exact"/>
              <w:ind w:right="113"/>
            </w:pPr>
          </w:p>
        </w:tc>
        <w:tc>
          <w:tcPr>
            <w:tcW w:w="4276" w:type="dxa"/>
            <w:tcBorders>
              <w:top w:val="single" w:sz="12" w:space="0" w:color="auto"/>
            </w:tcBorders>
            <w:shd w:val="clear" w:color="auto" w:fill="auto"/>
          </w:tcPr>
          <w:p w14:paraId="0896DCFB" w14:textId="77777777" w:rsidR="002A03B3" w:rsidRPr="00854718" w:rsidRDefault="002A03B3" w:rsidP="005E3DD8">
            <w:pPr>
              <w:suppressAutoHyphens w:val="0"/>
              <w:spacing w:before="40" w:after="120" w:line="220" w:lineRule="exact"/>
              <w:ind w:right="113"/>
            </w:pPr>
          </w:p>
        </w:tc>
        <w:tc>
          <w:tcPr>
            <w:tcW w:w="1634" w:type="dxa"/>
            <w:tcBorders>
              <w:top w:val="single" w:sz="12" w:space="0" w:color="auto"/>
            </w:tcBorders>
            <w:shd w:val="clear" w:color="auto" w:fill="auto"/>
          </w:tcPr>
          <w:p w14:paraId="1EA846A1" w14:textId="77777777" w:rsidR="002A03B3" w:rsidRPr="00854718" w:rsidRDefault="002A03B3" w:rsidP="005E3DD8">
            <w:pPr>
              <w:suppressAutoHyphens w:val="0"/>
              <w:spacing w:before="40" w:after="120" w:line="220" w:lineRule="exact"/>
              <w:ind w:right="113"/>
            </w:pPr>
          </w:p>
        </w:tc>
        <w:tc>
          <w:tcPr>
            <w:tcW w:w="991" w:type="dxa"/>
            <w:tcBorders>
              <w:top w:val="single" w:sz="12" w:space="0" w:color="auto"/>
            </w:tcBorders>
            <w:shd w:val="clear" w:color="auto" w:fill="auto"/>
          </w:tcPr>
          <w:p w14:paraId="38AA3FDE" w14:textId="77777777" w:rsidR="002A03B3" w:rsidRPr="00854718" w:rsidRDefault="002A03B3" w:rsidP="005E3DD8">
            <w:pPr>
              <w:suppressAutoHyphens w:val="0"/>
              <w:spacing w:before="40" w:after="120" w:line="220" w:lineRule="exact"/>
              <w:ind w:right="113"/>
            </w:pPr>
          </w:p>
        </w:tc>
      </w:tr>
      <w:tr w:rsidR="002A03B3" w:rsidRPr="00854718" w14:paraId="04E53B73" w14:textId="77777777" w:rsidTr="005E3DD8">
        <w:tc>
          <w:tcPr>
            <w:tcW w:w="469" w:type="dxa"/>
            <w:shd w:val="clear" w:color="auto" w:fill="auto"/>
          </w:tcPr>
          <w:p w14:paraId="00CB1DDF" w14:textId="77777777" w:rsidR="002A03B3" w:rsidRPr="00854718" w:rsidRDefault="002A03B3" w:rsidP="005E3DD8">
            <w:pPr>
              <w:suppressAutoHyphens w:val="0"/>
              <w:spacing w:before="40" w:after="120" w:line="220" w:lineRule="exact"/>
              <w:ind w:right="113"/>
            </w:pPr>
            <w:r w:rsidRPr="00854718">
              <w:t>1.</w:t>
            </w:r>
          </w:p>
        </w:tc>
        <w:tc>
          <w:tcPr>
            <w:tcW w:w="4276" w:type="dxa"/>
            <w:shd w:val="clear" w:color="auto" w:fill="auto"/>
          </w:tcPr>
          <w:p w14:paraId="0B45B7D3" w14:textId="77777777" w:rsidR="002A03B3" w:rsidRPr="00854718" w:rsidRDefault="002A03B3" w:rsidP="005E3DD8">
            <w:pPr>
              <w:suppressAutoHyphens w:val="0"/>
              <w:spacing w:before="40" w:after="120" w:line="220" w:lineRule="exact"/>
              <w:ind w:right="113"/>
            </w:pPr>
            <w:r w:rsidRPr="00854718">
              <w:t>International Covenant on Economic, Social and Cultural Rights</w:t>
            </w:r>
          </w:p>
        </w:tc>
        <w:tc>
          <w:tcPr>
            <w:tcW w:w="1634" w:type="dxa"/>
            <w:shd w:val="clear" w:color="auto" w:fill="auto"/>
          </w:tcPr>
          <w:p w14:paraId="6B658EAF" w14:textId="29570BA3" w:rsidR="002A03B3" w:rsidRPr="00854718" w:rsidRDefault="002A03B3" w:rsidP="005E3DD8">
            <w:pPr>
              <w:suppressAutoHyphens w:val="0"/>
              <w:spacing w:before="40" w:after="120" w:line="220" w:lineRule="exact"/>
              <w:ind w:right="113"/>
            </w:pPr>
            <w:r w:rsidRPr="00854718">
              <w:t>Ratified</w:t>
            </w:r>
            <w:r w:rsidR="005E3DD8" w:rsidRPr="00854718">
              <w:br/>
            </w:r>
            <w:r w:rsidRPr="00854718">
              <w:t>13 May 1991</w:t>
            </w:r>
          </w:p>
        </w:tc>
        <w:tc>
          <w:tcPr>
            <w:tcW w:w="991" w:type="dxa"/>
            <w:shd w:val="clear" w:color="auto" w:fill="auto"/>
          </w:tcPr>
          <w:p w14:paraId="321FB165" w14:textId="77777777" w:rsidR="002A03B3" w:rsidRPr="00854718" w:rsidRDefault="002A03B3" w:rsidP="005E3DD8">
            <w:pPr>
              <w:suppressAutoHyphens w:val="0"/>
              <w:spacing w:before="40" w:after="120" w:line="220" w:lineRule="exact"/>
              <w:ind w:right="113"/>
            </w:pPr>
            <w:r w:rsidRPr="00854718">
              <w:t>None</w:t>
            </w:r>
          </w:p>
        </w:tc>
      </w:tr>
      <w:tr w:rsidR="002A03B3" w:rsidRPr="00854718" w14:paraId="2260997E" w14:textId="77777777" w:rsidTr="005E3DD8">
        <w:tc>
          <w:tcPr>
            <w:tcW w:w="469" w:type="dxa"/>
            <w:shd w:val="clear" w:color="auto" w:fill="auto"/>
          </w:tcPr>
          <w:p w14:paraId="69265064" w14:textId="77777777" w:rsidR="002A03B3" w:rsidRPr="00854718" w:rsidRDefault="002A03B3" w:rsidP="005E3DD8">
            <w:pPr>
              <w:suppressAutoHyphens w:val="0"/>
              <w:spacing w:before="40" w:after="120" w:line="220" w:lineRule="exact"/>
              <w:ind w:right="113"/>
            </w:pPr>
            <w:r w:rsidRPr="00854718">
              <w:t>2.</w:t>
            </w:r>
          </w:p>
        </w:tc>
        <w:tc>
          <w:tcPr>
            <w:tcW w:w="4276" w:type="dxa"/>
            <w:shd w:val="clear" w:color="auto" w:fill="auto"/>
          </w:tcPr>
          <w:p w14:paraId="7DE6ED35" w14:textId="77777777" w:rsidR="002A03B3" w:rsidRPr="00854718" w:rsidRDefault="002A03B3" w:rsidP="005E3DD8">
            <w:pPr>
              <w:suppressAutoHyphens w:val="0"/>
              <w:spacing w:before="40" w:after="120" w:line="220" w:lineRule="exact"/>
              <w:ind w:right="113"/>
            </w:pPr>
            <w:r w:rsidRPr="00854718">
              <w:t>International Covenant on Civil and Political Rights</w:t>
            </w:r>
          </w:p>
        </w:tc>
        <w:tc>
          <w:tcPr>
            <w:tcW w:w="1634" w:type="dxa"/>
            <w:shd w:val="clear" w:color="auto" w:fill="auto"/>
          </w:tcPr>
          <w:p w14:paraId="36FCE55C" w14:textId="6AB1DA40" w:rsidR="002A03B3" w:rsidRPr="00854718" w:rsidRDefault="002A03B3" w:rsidP="005E3DD8">
            <w:pPr>
              <w:suppressAutoHyphens w:val="0"/>
              <w:spacing w:before="40" w:after="120" w:line="220" w:lineRule="exact"/>
              <w:ind w:right="113"/>
            </w:pPr>
            <w:r w:rsidRPr="00854718">
              <w:t>Ratified</w:t>
            </w:r>
            <w:r w:rsidR="005E3DD8" w:rsidRPr="00854718">
              <w:br/>
            </w:r>
            <w:r w:rsidRPr="00854718">
              <w:t>13 May 1991</w:t>
            </w:r>
          </w:p>
        </w:tc>
        <w:tc>
          <w:tcPr>
            <w:tcW w:w="991" w:type="dxa"/>
            <w:shd w:val="clear" w:color="auto" w:fill="auto"/>
          </w:tcPr>
          <w:p w14:paraId="1EF7C581" w14:textId="77777777" w:rsidR="002A03B3" w:rsidRPr="00854718" w:rsidRDefault="002A03B3" w:rsidP="005E3DD8">
            <w:pPr>
              <w:suppressAutoHyphens w:val="0"/>
              <w:spacing w:before="40" w:after="120" w:line="220" w:lineRule="exact"/>
              <w:ind w:right="113"/>
            </w:pPr>
            <w:r w:rsidRPr="00854718">
              <w:t>None</w:t>
            </w:r>
          </w:p>
        </w:tc>
      </w:tr>
      <w:tr w:rsidR="002A03B3" w:rsidRPr="00854718" w14:paraId="7B8741FE" w14:textId="77777777" w:rsidTr="005E3DD8">
        <w:tc>
          <w:tcPr>
            <w:tcW w:w="469" w:type="dxa"/>
            <w:shd w:val="clear" w:color="auto" w:fill="auto"/>
          </w:tcPr>
          <w:p w14:paraId="6EED3004" w14:textId="77777777" w:rsidR="002A03B3" w:rsidRPr="00854718" w:rsidRDefault="002A03B3" w:rsidP="005E3DD8">
            <w:pPr>
              <w:suppressAutoHyphens w:val="0"/>
              <w:spacing w:before="40" w:after="120" w:line="220" w:lineRule="exact"/>
              <w:ind w:right="113"/>
            </w:pPr>
            <w:r w:rsidRPr="00854718">
              <w:t>3.</w:t>
            </w:r>
          </w:p>
        </w:tc>
        <w:tc>
          <w:tcPr>
            <w:tcW w:w="4276" w:type="dxa"/>
            <w:shd w:val="clear" w:color="auto" w:fill="auto"/>
          </w:tcPr>
          <w:p w14:paraId="1C5800F7" w14:textId="77777777" w:rsidR="002A03B3" w:rsidRPr="00854718" w:rsidRDefault="002A03B3" w:rsidP="005E3DD8">
            <w:pPr>
              <w:suppressAutoHyphens w:val="0"/>
              <w:spacing w:before="40" w:after="120" w:line="220" w:lineRule="exact"/>
              <w:ind w:right="113"/>
            </w:pPr>
            <w:r w:rsidRPr="00854718">
              <w:t xml:space="preserve">International Covenant on the Elimination of All Forms of Racial Discrimination </w:t>
            </w:r>
          </w:p>
        </w:tc>
        <w:tc>
          <w:tcPr>
            <w:tcW w:w="1634" w:type="dxa"/>
            <w:shd w:val="clear" w:color="auto" w:fill="auto"/>
          </w:tcPr>
          <w:p w14:paraId="1A880E56" w14:textId="053C655C" w:rsidR="002A03B3" w:rsidRPr="00854718" w:rsidRDefault="002A03B3" w:rsidP="005E3DD8">
            <w:pPr>
              <w:suppressAutoHyphens w:val="0"/>
              <w:spacing w:before="40" w:after="120" w:line="220" w:lineRule="exact"/>
              <w:ind w:right="113"/>
            </w:pPr>
            <w:r w:rsidRPr="00854718">
              <w:t>Ratified</w:t>
            </w:r>
            <w:r w:rsidR="005E3DD8" w:rsidRPr="00854718">
              <w:br/>
            </w:r>
            <w:r w:rsidRPr="00854718">
              <w:t>10 April 1991</w:t>
            </w:r>
          </w:p>
        </w:tc>
        <w:tc>
          <w:tcPr>
            <w:tcW w:w="991" w:type="dxa"/>
            <w:shd w:val="clear" w:color="auto" w:fill="auto"/>
          </w:tcPr>
          <w:p w14:paraId="709ABE66" w14:textId="77777777" w:rsidR="002A03B3" w:rsidRPr="00854718" w:rsidRDefault="002A03B3" w:rsidP="005E3DD8">
            <w:pPr>
              <w:suppressAutoHyphens w:val="0"/>
              <w:spacing w:before="40" w:after="120" w:line="220" w:lineRule="exact"/>
              <w:ind w:right="113"/>
            </w:pPr>
            <w:r w:rsidRPr="00854718">
              <w:t>None</w:t>
            </w:r>
          </w:p>
        </w:tc>
      </w:tr>
      <w:tr w:rsidR="002A03B3" w:rsidRPr="00854718" w14:paraId="6FD0C767" w14:textId="77777777" w:rsidTr="005E3DD8">
        <w:tc>
          <w:tcPr>
            <w:tcW w:w="469" w:type="dxa"/>
            <w:shd w:val="clear" w:color="auto" w:fill="auto"/>
          </w:tcPr>
          <w:p w14:paraId="0EFB9FB1" w14:textId="77777777" w:rsidR="002A03B3" w:rsidRPr="00854718" w:rsidRDefault="002A03B3" w:rsidP="005E3DD8">
            <w:pPr>
              <w:suppressAutoHyphens w:val="0"/>
              <w:spacing w:before="40" w:after="120" w:line="220" w:lineRule="exact"/>
              <w:ind w:right="113"/>
            </w:pPr>
            <w:r w:rsidRPr="00854718">
              <w:t>4.</w:t>
            </w:r>
          </w:p>
        </w:tc>
        <w:tc>
          <w:tcPr>
            <w:tcW w:w="4276" w:type="dxa"/>
            <w:shd w:val="clear" w:color="auto" w:fill="auto"/>
          </w:tcPr>
          <w:p w14:paraId="662A0ADC" w14:textId="77777777" w:rsidR="002A03B3" w:rsidRPr="00854718" w:rsidRDefault="002A03B3" w:rsidP="005E3DD8">
            <w:pPr>
              <w:suppressAutoHyphens w:val="0"/>
              <w:spacing w:before="40" w:after="120" w:line="220" w:lineRule="exact"/>
              <w:ind w:right="113"/>
            </w:pPr>
            <w:r w:rsidRPr="00854718">
              <w:t>Covenant on the Elimination of All Forms of Discrimination against Women</w:t>
            </w:r>
          </w:p>
        </w:tc>
        <w:tc>
          <w:tcPr>
            <w:tcW w:w="1634" w:type="dxa"/>
            <w:shd w:val="clear" w:color="auto" w:fill="auto"/>
          </w:tcPr>
          <w:p w14:paraId="0399B392" w14:textId="728B6732" w:rsidR="002A03B3" w:rsidRPr="00854718" w:rsidRDefault="002A03B3" w:rsidP="005E3DD8">
            <w:pPr>
              <w:suppressAutoHyphens w:val="0"/>
              <w:spacing w:before="40" w:after="120" w:line="220" w:lineRule="exact"/>
              <w:ind w:right="113"/>
            </w:pPr>
            <w:r w:rsidRPr="00854718">
              <w:t>Ratified</w:t>
            </w:r>
            <w:r w:rsidR="005E3DD8" w:rsidRPr="00854718">
              <w:br/>
            </w:r>
            <w:r w:rsidRPr="00854718">
              <w:t>13 May 1991</w:t>
            </w:r>
          </w:p>
        </w:tc>
        <w:tc>
          <w:tcPr>
            <w:tcW w:w="991" w:type="dxa"/>
            <w:shd w:val="clear" w:color="auto" w:fill="auto"/>
          </w:tcPr>
          <w:p w14:paraId="3A8A89AF" w14:textId="77777777" w:rsidR="002A03B3" w:rsidRPr="00854718" w:rsidRDefault="002A03B3" w:rsidP="005E3DD8">
            <w:pPr>
              <w:suppressAutoHyphens w:val="0"/>
              <w:spacing w:before="40" w:after="120" w:line="220" w:lineRule="exact"/>
              <w:ind w:right="113"/>
            </w:pPr>
            <w:r w:rsidRPr="00854718">
              <w:t>None</w:t>
            </w:r>
          </w:p>
        </w:tc>
      </w:tr>
      <w:tr w:rsidR="002A03B3" w:rsidRPr="00854718" w14:paraId="115ABEE8" w14:textId="77777777" w:rsidTr="005E3DD8">
        <w:tc>
          <w:tcPr>
            <w:tcW w:w="469" w:type="dxa"/>
            <w:tcBorders>
              <w:bottom w:val="nil"/>
            </w:tcBorders>
            <w:shd w:val="clear" w:color="auto" w:fill="auto"/>
          </w:tcPr>
          <w:p w14:paraId="377EA98A" w14:textId="77777777" w:rsidR="002A03B3" w:rsidRPr="00854718" w:rsidRDefault="002A03B3" w:rsidP="005E3DD8">
            <w:pPr>
              <w:suppressAutoHyphens w:val="0"/>
              <w:spacing w:before="40" w:after="120" w:line="220" w:lineRule="exact"/>
              <w:ind w:right="113"/>
            </w:pPr>
            <w:r w:rsidRPr="00854718">
              <w:t>5.</w:t>
            </w:r>
          </w:p>
        </w:tc>
        <w:tc>
          <w:tcPr>
            <w:tcW w:w="4276" w:type="dxa"/>
            <w:tcBorders>
              <w:bottom w:val="nil"/>
            </w:tcBorders>
            <w:shd w:val="clear" w:color="auto" w:fill="auto"/>
          </w:tcPr>
          <w:p w14:paraId="113AD4FF" w14:textId="77777777" w:rsidR="002A03B3" w:rsidRPr="00854718" w:rsidRDefault="002A03B3" w:rsidP="005E3DD8">
            <w:pPr>
              <w:suppressAutoHyphens w:val="0"/>
              <w:spacing w:before="40" w:after="120" w:line="220" w:lineRule="exact"/>
              <w:ind w:right="113"/>
            </w:pPr>
            <w:r w:rsidRPr="00854718">
              <w:t>Convention on the Rights of the Child</w:t>
            </w:r>
          </w:p>
        </w:tc>
        <w:tc>
          <w:tcPr>
            <w:tcW w:w="1634" w:type="dxa"/>
            <w:tcBorders>
              <w:bottom w:val="nil"/>
            </w:tcBorders>
            <w:shd w:val="clear" w:color="auto" w:fill="auto"/>
          </w:tcPr>
          <w:p w14:paraId="30CF145E" w14:textId="2D192B6B" w:rsidR="002A03B3" w:rsidRPr="00854718" w:rsidRDefault="002A03B3" w:rsidP="005E3DD8">
            <w:pPr>
              <w:suppressAutoHyphens w:val="0"/>
              <w:spacing w:before="40" w:after="120" w:line="220" w:lineRule="exact"/>
              <w:ind w:right="113"/>
            </w:pPr>
            <w:r w:rsidRPr="00854718">
              <w:t>Ratified</w:t>
            </w:r>
            <w:r w:rsidR="005E3DD8" w:rsidRPr="00854718">
              <w:br/>
            </w:r>
            <w:r w:rsidRPr="00854718">
              <w:t>8 March 1990</w:t>
            </w:r>
          </w:p>
        </w:tc>
        <w:tc>
          <w:tcPr>
            <w:tcW w:w="991" w:type="dxa"/>
            <w:tcBorders>
              <w:bottom w:val="nil"/>
            </w:tcBorders>
            <w:shd w:val="clear" w:color="auto" w:fill="auto"/>
          </w:tcPr>
          <w:p w14:paraId="134D2395" w14:textId="77777777" w:rsidR="002A03B3" w:rsidRPr="00854718" w:rsidRDefault="002A03B3" w:rsidP="005E3DD8">
            <w:pPr>
              <w:suppressAutoHyphens w:val="0"/>
              <w:spacing w:before="40" w:after="120" w:line="220" w:lineRule="exact"/>
              <w:ind w:right="113"/>
            </w:pPr>
            <w:r w:rsidRPr="00854718">
              <w:t>None</w:t>
            </w:r>
          </w:p>
        </w:tc>
      </w:tr>
      <w:tr w:rsidR="002A03B3" w:rsidRPr="00854718" w14:paraId="0F6A75E0" w14:textId="77777777" w:rsidTr="005E3DD8">
        <w:tc>
          <w:tcPr>
            <w:tcW w:w="469" w:type="dxa"/>
            <w:tcBorders>
              <w:top w:val="nil"/>
              <w:bottom w:val="nil"/>
            </w:tcBorders>
            <w:shd w:val="clear" w:color="auto" w:fill="auto"/>
          </w:tcPr>
          <w:p w14:paraId="615A9176" w14:textId="77777777" w:rsidR="002A03B3" w:rsidRPr="00854718" w:rsidRDefault="002A03B3" w:rsidP="005E3DD8">
            <w:pPr>
              <w:suppressAutoHyphens w:val="0"/>
              <w:spacing w:before="40" w:after="120" w:line="220" w:lineRule="exact"/>
              <w:ind w:right="113"/>
            </w:pPr>
            <w:r w:rsidRPr="00854718">
              <w:t>6.</w:t>
            </w:r>
          </w:p>
        </w:tc>
        <w:tc>
          <w:tcPr>
            <w:tcW w:w="4276" w:type="dxa"/>
            <w:tcBorders>
              <w:top w:val="nil"/>
              <w:bottom w:val="nil"/>
            </w:tcBorders>
            <w:shd w:val="clear" w:color="auto" w:fill="auto"/>
          </w:tcPr>
          <w:p w14:paraId="6A8B4B22" w14:textId="77777777" w:rsidR="002A03B3" w:rsidRPr="00854718" w:rsidRDefault="002A03B3" w:rsidP="005E3DD8">
            <w:pPr>
              <w:suppressAutoHyphens w:val="0"/>
              <w:spacing w:before="40" w:after="120" w:line="220" w:lineRule="exact"/>
              <w:ind w:right="113"/>
            </w:pPr>
            <w:r w:rsidRPr="00854718">
              <w:t>Optional Protocol to the CRC on the involvement of Children in Armed Conflict</w:t>
            </w:r>
          </w:p>
        </w:tc>
        <w:tc>
          <w:tcPr>
            <w:tcW w:w="1634" w:type="dxa"/>
            <w:tcBorders>
              <w:top w:val="nil"/>
              <w:bottom w:val="nil"/>
            </w:tcBorders>
            <w:shd w:val="clear" w:color="auto" w:fill="auto"/>
          </w:tcPr>
          <w:p w14:paraId="117DA5B8" w14:textId="4DF3B479" w:rsidR="002A03B3" w:rsidRPr="00854718" w:rsidRDefault="002A03B3" w:rsidP="005E3DD8">
            <w:pPr>
              <w:suppressAutoHyphens w:val="0"/>
              <w:spacing w:before="40" w:after="120" w:line="220" w:lineRule="exact"/>
              <w:ind w:right="113"/>
            </w:pPr>
            <w:r w:rsidRPr="00854718">
              <w:t>Ratified</w:t>
            </w:r>
            <w:r w:rsidR="005E3DD8" w:rsidRPr="00854718">
              <w:br/>
            </w:r>
            <w:r w:rsidRPr="00854718">
              <w:t>22 May 2013</w:t>
            </w:r>
          </w:p>
        </w:tc>
        <w:tc>
          <w:tcPr>
            <w:tcW w:w="991" w:type="dxa"/>
            <w:tcBorders>
              <w:top w:val="nil"/>
              <w:bottom w:val="nil"/>
            </w:tcBorders>
            <w:shd w:val="clear" w:color="auto" w:fill="auto"/>
          </w:tcPr>
          <w:p w14:paraId="1C4B4A34" w14:textId="77777777" w:rsidR="002A03B3" w:rsidRPr="00854718" w:rsidRDefault="002A03B3" w:rsidP="005E3DD8">
            <w:pPr>
              <w:suppressAutoHyphens w:val="0"/>
              <w:spacing w:before="40" w:after="120" w:line="220" w:lineRule="exact"/>
              <w:ind w:right="113"/>
            </w:pPr>
            <w:r w:rsidRPr="00854718">
              <w:t>None</w:t>
            </w:r>
          </w:p>
        </w:tc>
      </w:tr>
      <w:tr w:rsidR="002A03B3" w:rsidRPr="00854718" w14:paraId="4F0D3A30" w14:textId="77777777" w:rsidTr="005E3DD8">
        <w:tc>
          <w:tcPr>
            <w:tcW w:w="469" w:type="dxa"/>
            <w:tcBorders>
              <w:top w:val="nil"/>
            </w:tcBorders>
            <w:shd w:val="clear" w:color="auto" w:fill="auto"/>
          </w:tcPr>
          <w:p w14:paraId="0238C2B5" w14:textId="77777777" w:rsidR="002A03B3" w:rsidRPr="00854718" w:rsidRDefault="002A03B3" w:rsidP="005E3DD8">
            <w:pPr>
              <w:suppressAutoHyphens w:val="0"/>
              <w:spacing w:before="40" w:after="120" w:line="220" w:lineRule="exact"/>
              <w:ind w:right="113"/>
            </w:pPr>
            <w:r w:rsidRPr="00854718">
              <w:t>7.</w:t>
            </w:r>
          </w:p>
        </w:tc>
        <w:tc>
          <w:tcPr>
            <w:tcW w:w="4276" w:type="dxa"/>
            <w:tcBorders>
              <w:top w:val="nil"/>
            </w:tcBorders>
            <w:shd w:val="clear" w:color="auto" w:fill="auto"/>
          </w:tcPr>
          <w:p w14:paraId="5692534C" w14:textId="77777777" w:rsidR="002A03B3" w:rsidRPr="00854718" w:rsidRDefault="002A03B3" w:rsidP="005E3DD8">
            <w:pPr>
              <w:suppressAutoHyphens w:val="0"/>
              <w:spacing w:before="40" w:after="120" w:line="220" w:lineRule="exact"/>
              <w:ind w:right="113"/>
            </w:pPr>
            <w:r w:rsidRPr="00854718">
              <w:t>Optional Protocol to the CRC on the Sale of Children, Child Prostitution and Child Pornography</w:t>
            </w:r>
          </w:p>
        </w:tc>
        <w:tc>
          <w:tcPr>
            <w:tcW w:w="1634" w:type="dxa"/>
            <w:tcBorders>
              <w:top w:val="nil"/>
            </w:tcBorders>
            <w:shd w:val="clear" w:color="auto" w:fill="auto"/>
          </w:tcPr>
          <w:p w14:paraId="7C045757" w14:textId="094E021C" w:rsidR="002A03B3" w:rsidRPr="00854718" w:rsidRDefault="002A03B3" w:rsidP="005E3DD8">
            <w:pPr>
              <w:suppressAutoHyphens w:val="0"/>
              <w:spacing w:before="40" w:after="120" w:line="220" w:lineRule="exact"/>
              <w:ind w:right="113"/>
            </w:pPr>
            <w:r w:rsidRPr="00854718">
              <w:t>Ratified</w:t>
            </w:r>
            <w:r w:rsidR="005E3DD8" w:rsidRPr="00854718">
              <w:br/>
            </w:r>
            <w:r w:rsidRPr="00854718">
              <w:t>14 February 2012</w:t>
            </w:r>
          </w:p>
        </w:tc>
        <w:tc>
          <w:tcPr>
            <w:tcW w:w="991" w:type="dxa"/>
            <w:tcBorders>
              <w:top w:val="nil"/>
            </w:tcBorders>
            <w:shd w:val="clear" w:color="auto" w:fill="auto"/>
          </w:tcPr>
          <w:p w14:paraId="4D97AE79" w14:textId="77777777" w:rsidR="002A03B3" w:rsidRPr="00854718" w:rsidRDefault="002A03B3" w:rsidP="005E3DD8">
            <w:pPr>
              <w:suppressAutoHyphens w:val="0"/>
              <w:spacing w:before="40" w:after="120" w:line="220" w:lineRule="exact"/>
              <w:ind w:right="113"/>
            </w:pPr>
            <w:r w:rsidRPr="00854718">
              <w:t>None</w:t>
            </w:r>
          </w:p>
        </w:tc>
      </w:tr>
      <w:tr w:rsidR="002A03B3" w:rsidRPr="00854718" w14:paraId="64A2B677" w14:textId="77777777" w:rsidTr="005E3DD8">
        <w:tc>
          <w:tcPr>
            <w:tcW w:w="469" w:type="dxa"/>
            <w:shd w:val="clear" w:color="auto" w:fill="auto"/>
          </w:tcPr>
          <w:p w14:paraId="497E224C" w14:textId="77777777" w:rsidR="002A03B3" w:rsidRPr="00854718" w:rsidRDefault="002A03B3" w:rsidP="005E3DD8">
            <w:pPr>
              <w:suppressAutoHyphens w:val="0"/>
              <w:spacing w:before="40" w:after="120" w:line="220" w:lineRule="exact"/>
              <w:ind w:right="113"/>
            </w:pPr>
            <w:r w:rsidRPr="00854718">
              <w:t>8.</w:t>
            </w:r>
          </w:p>
        </w:tc>
        <w:tc>
          <w:tcPr>
            <w:tcW w:w="4276" w:type="dxa"/>
            <w:shd w:val="clear" w:color="auto" w:fill="auto"/>
          </w:tcPr>
          <w:p w14:paraId="06F695CE" w14:textId="77777777" w:rsidR="002A03B3" w:rsidRPr="00854718" w:rsidRDefault="002A03B3" w:rsidP="005E3DD8">
            <w:pPr>
              <w:suppressAutoHyphens w:val="0"/>
              <w:spacing w:before="40" w:after="120" w:line="220" w:lineRule="exact"/>
              <w:ind w:right="113"/>
            </w:pPr>
            <w:r w:rsidRPr="00854718">
              <w:t>Convention on the Rights of Persons with Disability</w:t>
            </w:r>
          </w:p>
        </w:tc>
        <w:tc>
          <w:tcPr>
            <w:tcW w:w="1634" w:type="dxa"/>
            <w:shd w:val="clear" w:color="auto" w:fill="auto"/>
          </w:tcPr>
          <w:p w14:paraId="1F014393" w14:textId="28DDE5D2" w:rsidR="002A03B3" w:rsidRPr="00854718" w:rsidRDefault="002A03B3" w:rsidP="005E3DD8">
            <w:pPr>
              <w:suppressAutoHyphens w:val="0"/>
              <w:spacing w:before="40" w:after="120" w:line="220" w:lineRule="exact"/>
            </w:pPr>
            <w:r w:rsidRPr="00854718">
              <w:t>Ratified</w:t>
            </w:r>
            <w:r w:rsidR="005E3DD8" w:rsidRPr="00854718">
              <w:br/>
            </w:r>
            <w:r w:rsidRPr="00854718">
              <w:t>23 September 2013</w:t>
            </w:r>
          </w:p>
        </w:tc>
        <w:tc>
          <w:tcPr>
            <w:tcW w:w="991" w:type="dxa"/>
            <w:shd w:val="clear" w:color="auto" w:fill="auto"/>
          </w:tcPr>
          <w:p w14:paraId="0E8A2464" w14:textId="77777777" w:rsidR="002A03B3" w:rsidRPr="00854718" w:rsidRDefault="002A03B3" w:rsidP="005E3DD8">
            <w:pPr>
              <w:suppressAutoHyphens w:val="0"/>
              <w:spacing w:before="40" w:after="120" w:line="220" w:lineRule="exact"/>
              <w:ind w:right="113"/>
            </w:pPr>
            <w:r w:rsidRPr="00854718">
              <w:t>None</w:t>
            </w:r>
          </w:p>
        </w:tc>
      </w:tr>
      <w:tr w:rsidR="002A03B3" w:rsidRPr="00854718" w14:paraId="68F4BFA6" w14:textId="77777777" w:rsidTr="005E3DD8">
        <w:tc>
          <w:tcPr>
            <w:tcW w:w="469" w:type="dxa"/>
            <w:shd w:val="clear" w:color="auto" w:fill="auto"/>
          </w:tcPr>
          <w:p w14:paraId="513EDE87" w14:textId="77777777" w:rsidR="002A03B3" w:rsidRPr="00854718" w:rsidRDefault="002A03B3" w:rsidP="005E3DD8">
            <w:pPr>
              <w:suppressAutoHyphens w:val="0"/>
              <w:spacing w:before="40" w:after="120" w:line="220" w:lineRule="exact"/>
              <w:ind w:right="113"/>
            </w:pPr>
            <w:r w:rsidRPr="00854718">
              <w:t>9.</w:t>
            </w:r>
          </w:p>
        </w:tc>
        <w:tc>
          <w:tcPr>
            <w:tcW w:w="4276" w:type="dxa"/>
            <w:shd w:val="clear" w:color="auto" w:fill="auto"/>
          </w:tcPr>
          <w:p w14:paraId="73EBBF13" w14:textId="77777777" w:rsidR="002A03B3" w:rsidRPr="00854718" w:rsidRDefault="002A03B3" w:rsidP="005E3DD8">
            <w:pPr>
              <w:suppressAutoHyphens w:val="0"/>
              <w:spacing w:before="40" w:after="120" w:line="220" w:lineRule="exact"/>
              <w:ind w:right="113"/>
            </w:pPr>
            <w:r w:rsidRPr="00854718">
              <w:t>Optional Protocol to the Convention on the Rights of Persons with Disability</w:t>
            </w:r>
          </w:p>
        </w:tc>
        <w:tc>
          <w:tcPr>
            <w:tcW w:w="1634" w:type="dxa"/>
            <w:shd w:val="clear" w:color="auto" w:fill="auto"/>
          </w:tcPr>
          <w:p w14:paraId="5AE84C58" w14:textId="4C321941" w:rsidR="002A03B3" w:rsidRPr="00854718" w:rsidRDefault="002A03B3" w:rsidP="008F045B">
            <w:pPr>
              <w:suppressAutoHyphens w:val="0"/>
              <w:spacing w:before="40" w:after="120" w:line="220" w:lineRule="exact"/>
            </w:pPr>
            <w:r w:rsidRPr="00854718">
              <w:t>Ratified</w:t>
            </w:r>
            <w:r w:rsidR="005E3DD8" w:rsidRPr="00854718">
              <w:br/>
            </w:r>
            <w:r w:rsidRPr="00854718">
              <w:t>23 September 2013</w:t>
            </w:r>
          </w:p>
        </w:tc>
        <w:tc>
          <w:tcPr>
            <w:tcW w:w="991" w:type="dxa"/>
            <w:shd w:val="clear" w:color="auto" w:fill="auto"/>
          </w:tcPr>
          <w:p w14:paraId="1CC5BD1D" w14:textId="77777777" w:rsidR="002A03B3" w:rsidRPr="00854718" w:rsidRDefault="002A03B3" w:rsidP="005E3DD8">
            <w:pPr>
              <w:suppressAutoHyphens w:val="0"/>
              <w:spacing w:before="40" w:after="120" w:line="220" w:lineRule="exact"/>
              <w:ind w:right="113"/>
            </w:pPr>
            <w:r w:rsidRPr="00854718">
              <w:t>None</w:t>
            </w:r>
          </w:p>
        </w:tc>
      </w:tr>
    </w:tbl>
    <w:p w14:paraId="11A2364B" w14:textId="77777777" w:rsidR="00EA5322" w:rsidRPr="00854718" w:rsidRDefault="002A03B3" w:rsidP="00EA5322">
      <w:pPr>
        <w:pStyle w:val="Heading1"/>
        <w:spacing w:before="240"/>
      </w:pPr>
      <w:r w:rsidRPr="00854718">
        <w:t>Table 6</w:t>
      </w:r>
    </w:p>
    <w:p w14:paraId="10693367" w14:textId="5748744B" w:rsidR="002A03B3" w:rsidRPr="00854718" w:rsidRDefault="002A03B3" w:rsidP="00EA5322">
      <w:pPr>
        <w:pStyle w:val="SingleTxtG"/>
        <w:rPr>
          <w:b/>
          <w:bCs/>
        </w:rPr>
      </w:pPr>
      <w:r w:rsidRPr="00854718">
        <w:rPr>
          <w:b/>
          <w:bCs/>
        </w:rPr>
        <w:t>Other United Nations human rights instruments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9"/>
        <w:gridCol w:w="4209"/>
        <w:gridCol w:w="1559"/>
        <w:gridCol w:w="1133"/>
      </w:tblGrid>
      <w:tr w:rsidR="008F045B" w:rsidRPr="00854718" w14:paraId="72DCBB78" w14:textId="77777777" w:rsidTr="001145E4">
        <w:trPr>
          <w:tblHeader/>
        </w:trPr>
        <w:tc>
          <w:tcPr>
            <w:tcW w:w="469" w:type="dxa"/>
            <w:tcBorders>
              <w:top w:val="single" w:sz="4" w:space="0" w:color="auto"/>
              <w:bottom w:val="single" w:sz="12" w:space="0" w:color="auto"/>
            </w:tcBorders>
            <w:shd w:val="clear" w:color="auto" w:fill="auto"/>
            <w:vAlign w:val="bottom"/>
          </w:tcPr>
          <w:p w14:paraId="2EE59FB4" w14:textId="77777777" w:rsidR="002A03B3" w:rsidRPr="00854718" w:rsidRDefault="002A03B3" w:rsidP="008F045B">
            <w:pPr>
              <w:suppressAutoHyphens w:val="0"/>
              <w:spacing w:before="80" w:after="80" w:line="200" w:lineRule="exact"/>
              <w:ind w:right="113"/>
              <w:rPr>
                <w:i/>
                <w:sz w:val="16"/>
              </w:rPr>
            </w:pPr>
            <w:r w:rsidRPr="00854718">
              <w:rPr>
                <w:i/>
                <w:sz w:val="16"/>
              </w:rPr>
              <w:t>No.</w:t>
            </w:r>
          </w:p>
        </w:tc>
        <w:tc>
          <w:tcPr>
            <w:tcW w:w="4209" w:type="dxa"/>
            <w:tcBorders>
              <w:top w:val="single" w:sz="4" w:space="0" w:color="auto"/>
              <w:bottom w:val="single" w:sz="12" w:space="0" w:color="auto"/>
            </w:tcBorders>
            <w:shd w:val="clear" w:color="auto" w:fill="auto"/>
            <w:vAlign w:val="bottom"/>
          </w:tcPr>
          <w:p w14:paraId="3A2C9974" w14:textId="77777777" w:rsidR="002A03B3" w:rsidRPr="00854718" w:rsidRDefault="002A03B3" w:rsidP="008F045B">
            <w:pPr>
              <w:suppressAutoHyphens w:val="0"/>
              <w:spacing w:before="80" w:after="80" w:line="200" w:lineRule="exact"/>
              <w:ind w:right="113"/>
              <w:rPr>
                <w:i/>
                <w:sz w:val="16"/>
              </w:rPr>
            </w:pPr>
            <w:r w:rsidRPr="00854718">
              <w:rPr>
                <w:i/>
                <w:sz w:val="16"/>
              </w:rPr>
              <w:t>Treaty</w:t>
            </w:r>
          </w:p>
        </w:tc>
        <w:tc>
          <w:tcPr>
            <w:tcW w:w="1559" w:type="dxa"/>
            <w:tcBorders>
              <w:top w:val="single" w:sz="4" w:space="0" w:color="auto"/>
              <w:bottom w:val="single" w:sz="12" w:space="0" w:color="auto"/>
            </w:tcBorders>
            <w:shd w:val="clear" w:color="auto" w:fill="auto"/>
            <w:vAlign w:val="bottom"/>
          </w:tcPr>
          <w:p w14:paraId="5C07C18B" w14:textId="77777777" w:rsidR="002A03B3" w:rsidRPr="00854718" w:rsidRDefault="002A03B3" w:rsidP="008F045B">
            <w:pPr>
              <w:suppressAutoHyphens w:val="0"/>
              <w:spacing w:before="80" w:after="80" w:line="200" w:lineRule="exact"/>
              <w:ind w:right="113"/>
              <w:rPr>
                <w:i/>
                <w:sz w:val="16"/>
              </w:rPr>
            </w:pPr>
            <w:r w:rsidRPr="00854718">
              <w:rPr>
                <w:i/>
                <w:sz w:val="16"/>
              </w:rPr>
              <w:t>Status</w:t>
            </w:r>
          </w:p>
        </w:tc>
        <w:tc>
          <w:tcPr>
            <w:tcW w:w="1133" w:type="dxa"/>
            <w:tcBorders>
              <w:top w:val="single" w:sz="4" w:space="0" w:color="auto"/>
              <w:bottom w:val="single" w:sz="12" w:space="0" w:color="auto"/>
            </w:tcBorders>
            <w:shd w:val="clear" w:color="auto" w:fill="auto"/>
            <w:vAlign w:val="bottom"/>
          </w:tcPr>
          <w:p w14:paraId="3098D97F" w14:textId="2DAFDA16" w:rsidR="002A03B3" w:rsidRPr="00854718" w:rsidRDefault="002A03B3" w:rsidP="008F045B">
            <w:pPr>
              <w:suppressAutoHyphens w:val="0"/>
              <w:spacing w:before="80" w:after="80" w:line="200" w:lineRule="exact"/>
              <w:ind w:right="113"/>
              <w:rPr>
                <w:i/>
                <w:sz w:val="16"/>
              </w:rPr>
            </w:pPr>
            <w:r w:rsidRPr="00854718">
              <w:rPr>
                <w:i/>
                <w:sz w:val="16"/>
              </w:rPr>
              <w:t>Reservations/</w:t>
            </w:r>
            <w:r w:rsidR="001145E4" w:rsidRPr="00854718">
              <w:rPr>
                <w:i/>
                <w:sz w:val="16"/>
              </w:rPr>
              <w:br/>
            </w:r>
            <w:r w:rsidRPr="00854718">
              <w:rPr>
                <w:i/>
                <w:sz w:val="16"/>
              </w:rPr>
              <w:t>Derogations</w:t>
            </w:r>
          </w:p>
        </w:tc>
      </w:tr>
      <w:tr w:rsidR="008F045B" w:rsidRPr="00854718" w14:paraId="208D413F" w14:textId="77777777" w:rsidTr="001145E4">
        <w:trPr>
          <w:trHeight w:hRule="exact" w:val="113"/>
        </w:trPr>
        <w:tc>
          <w:tcPr>
            <w:tcW w:w="469" w:type="dxa"/>
            <w:tcBorders>
              <w:top w:val="single" w:sz="12" w:space="0" w:color="auto"/>
            </w:tcBorders>
            <w:shd w:val="clear" w:color="auto" w:fill="auto"/>
          </w:tcPr>
          <w:p w14:paraId="1910DEBC" w14:textId="77777777" w:rsidR="002A03B3" w:rsidRPr="00854718" w:rsidRDefault="002A03B3" w:rsidP="008F045B">
            <w:pPr>
              <w:suppressAutoHyphens w:val="0"/>
              <w:spacing w:before="40" w:after="120" w:line="220" w:lineRule="exact"/>
              <w:ind w:right="113"/>
            </w:pPr>
          </w:p>
        </w:tc>
        <w:tc>
          <w:tcPr>
            <w:tcW w:w="4209" w:type="dxa"/>
            <w:tcBorders>
              <w:top w:val="single" w:sz="12" w:space="0" w:color="auto"/>
            </w:tcBorders>
            <w:shd w:val="clear" w:color="auto" w:fill="auto"/>
          </w:tcPr>
          <w:p w14:paraId="373D9AC1" w14:textId="77777777" w:rsidR="002A03B3" w:rsidRPr="00854718" w:rsidRDefault="002A03B3" w:rsidP="008F045B">
            <w:pPr>
              <w:suppressAutoHyphens w:val="0"/>
              <w:spacing w:before="40" w:after="120" w:line="220" w:lineRule="exact"/>
              <w:ind w:right="113"/>
            </w:pPr>
          </w:p>
        </w:tc>
        <w:tc>
          <w:tcPr>
            <w:tcW w:w="1559" w:type="dxa"/>
            <w:tcBorders>
              <w:top w:val="single" w:sz="12" w:space="0" w:color="auto"/>
            </w:tcBorders>
            <w:shd w:val="clear" w:color="auto" w:fill="auto"/>
          </w:tcPr>
          <w:p w14:paraId="5166AA64" w14:textId="77777777" w:rsidR="002A03B3" w:rsidRPr="00854718" w:rsidRDefault="002A03B3" w:rsidP="008F045B">
            <w:pPr>
              <w:suppressAutoHyphens w:val="0"/>
              <w:spacing w:before="40" w:after="120" w:line="220" w:lineRule="exact"/>
              <w:ind w:right="113"/>
            </w:pPr>
          </w:p>
        </w:tc>
        <w:tc>
          <w:tcPr>
            <w:tcW w:w="1133" w:type="dxa"/>
            <w:tcBorders>
              <w:top w:val="single" w:sz="12" w:space="0" w:color="auto"/>
            </w:tcBorders>
            <w:shd w:val="clear" w:color="auto" w:fill="auto"/>
          </w:tcPr>
          <w:p w14:paraId="6AA394B8" w14:textId="77777777" w:rsidR="002A03B3" w:rsidRPr="00854718" w:rsidRDefault="002A03B3" w:rsidP="008F045B">
            <w:pPr>
              <w:suppressAutoHyphens w:val="0"/>
              <w:spacing w:before="40" w:after="120" w:line="220" w:lineRule="exact"/>
              <w:ind w:right="113"/>
            </w:pPr>
          </w:p>
        </w:tc>
      </w:tr>
      <w:tr w:rsidR="001145E4" w:rsidRPr="00854718" w14:paraId="10FFDB79" w14:textId="77777777" w:rsidTr="001145E4">
        <w:tc>
          <w:tcPr>
            <w:tcW w:w="469" w:type="dxa"/>
            <w:shd w:val="clear" w:color="auto" w:fill="auto"/>
          </w:tcPr>
          <w:p w14:paraId="660CBEAA" w14:textId="77777777" w:rsidR="002A03B3" w:rsidRPr="00854718" w:rsidRDefault="002A03B3" w:rsidP="008F045B">
            <w:pPr>
              <w:suppressAutoHyphens w:val="0"/>
              <w:spacing w:before="40" w:after="120" w:line="220" w:lineRule="exact"/>
              <w:ind w:right="113"/>
            </w:pPr>
            <w:r w:rsidRPr="00854718">
              <w:t>1.</w:t>
            </w:r>
          </w:p>
        </w:tc>
        <w:tc>
          <w:tcPr>
            <w:tcW w:w="4209" w:type="dxa"/>
            <w:shd w:val="clear" w:color="auto" w:fill="auto"/>
          </w:tcPr>
          <w:p w14:paraId="11FB631E" w14:textId="77777777" w:rsidR="002A03B3" w:rsidRPr="00854718" w:rsidRDefault="002A03B3" w:rsidP="008F045B">
            <w:pPr>
              <w:suppressAutoHyphens w:val="0"/>
              <w:spacing w:before="40" w:after="120" w:line="220" w:lineRule="exact"/>
              <w:ind w:right="113"/>
            </w:pPr>
            <w:r w:rsidRPr="00854718">
              <w:t>Convention on the Prevention and Punishment of the Crime of Genocide 1948</w:t>
            </w:r>
          </w:p>
        </w:tc>
        <w:tc>
          <w:tcPr>
            <w:tcW w:w="1559" w:type="dxa"/>
            <w:shd w:val="clear" w:color="auto" w:fill="auto"/>
          </w:tcPr>
          <w:p w14:paraId="1069631F" w14:textId="1B478584" w:rsidR="002A03B3" w:rsidRPr="00854718" w:rsidRDefault="002A03B3" w:rsidP="00AE2599">
            <w:pPr>
              <w:suppressAutoHyphens w:val="0"/>
              <w:spacing w:before="40" w:after="120" w:line="220" w:lineRule="exact"/>
              <w:ind w:right="113"/>
            </w:pPr>
            <w:r w:rsidRPr="00854718">
              <w:t>Acceded</w:t>
            </w:r>
            <w:r w:rsidR="00AE2599" w:rsidRPr="00854718">
              <w:br/>
            </w:r>
            <w:r w:rsidRPr="00854718">
              <w:t>13 May 1991</w:t>
            </w:r>
          </w:p>
        </w:tc>
        <w:tc>
          <w:tcPr>
            <w:tcW w:w="1133" w:type="dxa"/>
            <w:shd w:val="clear" w:color="auto" w:fill="auto"/>
          </w:tcPr>
          <w:p w14:paraId="360C4D57" w14:textId="77777777" w:rsidR="002A03B3" w:rsidRPr="00854718" w:rsidRDefault="002A03B3" w:rsidP="008F045B">
            <w:pPr>
              <w:suppressAutoHyphens w:val="0"/>
              <w:spacing w:before="40" w:after="120" w:line="220" w:lineRule="exact"/>
              <w:ind w:right="113"/>
            </w:pPr>
            <w:r w:rsidRPr="00854718">
              <w:t>None</w:t>
            </w:r>
          </w:p>
        </w:tc>
      </w:tr>
      <w:tr w:rsidR="001145E4" w:rsidRPr="00854718" w14:paraId="571E2D1C" w14:textId="77777777" w:rsidTr="001145E4">
        <w:tc>
          <w:tcPr>
            <w:tcW w:w="469" w:type="dxa"/>
            <w:shd w:val="clear" w:color="auto" w:fill="auto"/>
          </w:tcPr>
          <w:p w14:paraId="429374C4" w14:textId="77777777" w:rsidR="002A03B3" w:rsidRPr="00854718" w:rsidRDefault="002A03B3" w:rsidP="008F045B">
            <w:pPr>
              <w:suppressAutoHyphens w:val="0"/>
              <w:spacing w:before="40" w:after="120" w:line="220" w:lineRule="exact"/>
              <w:ind w:right="113"/>
            </w:pPr>
            <w:r w:rsidRPr="00854718">
              <w:t>2.</w:t>
            </w:r>
          </w:p>
        </w:tc>
        <w:tc>
          <w:tcPr>
            <w:tcW w:w="4209" w:type="dxa"/>
            <w:shd w:val="clear" w:color="auto" w:fill="auto"/>
          </w:tcPr>
          <w:p w14:paraId="2DF36BCE" w14:textId="77777777" w:rsidR="002A03B3" w:rsidRPr="00854718" w:rsidRDefault="002A03B3" w:rsidP="008F045B">
            <w:pPr>
              <w:suppressAutoHyphens w:val="0"/>
              <w:spacing w:before="40" w:after="120" w:line="220" w:lineRule="exact"/>
              <w:ind w:right="113"/>
            </w:pPr>
            <w:r w:rsidRPr="00854718">
              <w:t>Convention relating to the Status of Refugees 1951 and its 1967 Protocol</w:t>
            </w:r>
          </w:p>
        </w:tc>
        <w:tc>
          <w:tcPr>
            <w:tcW w:w="1559" w:type="dxa"/>
            <w:shd w:val="clear" w:color="auto" w:fill="auto"/>
          </w:tcPr>
          <w:p w14:paraId="13FE35F9" w14:textId="3F897B56" w:rsidR="002A03B3" w:rsidRPr="00854718" w:rsidRDefault="002A03B3" w:rsidP="00AE2599">
            <w:pPr>
              <w:suppressAutoHyphens w:val="0"/>
              <w:spacing w:before="40" w:after="120" w:line="220" w:lineRule="exact"/>
              <w:ind w:right="113"/>
            </w:pPr>
            <w:r w:rsidRPr="00854718">
              <w:t>Acceded</w:t>
            </w:r>
            <w:r w:rsidR="00AE2599" w:rsidRPr="00854718">
              <w:br/>
            </w:r>
            <w:r w:rsidRPr="00854718">
              <w:t>25 August 1981</w:t>
            </w:r>
          </w:p>
        </w:tc>
        <w:tc>
          <w:tcPr>
            <w:tcW w:w="1133" w:type="dxa"/>
            <w:shd w:val="clear" w:color="auto" w:fill="auto"/>
          </w:tcPr>
          <w:p w14:paraId="1A695CEA" w14:textId="77777777" w:rsidR="002A03B3" w:rsidRPr="00854718" w:rsidRDefault="002A03B3" w:rsidP="008F045B">
            <w:pPr>
              <w:suppressAutoHyphens w:val="0"/>
              <w:spacing w:before="40" w:after="120" w:line="220" w:lineRule="exact"/>
              <w:ind w:right="113"/>
            </w:pPr>
            <w:r w:rsidRPr="00854718">
              <w:t>Reservation to Arts, 17, 23, 24 &amp; 26</w:t>
            </w:r>
          </w:p>
        </w:tc>
      </w:tr>
      <w:tr w:rsidR="001145E4" w:rsidRPr="00854718" w14:paraId="12F0BD68" w14:textId="77777777" w:rsidTr="001145E4">
        <w:tc>
          <w:tcPr>
            <w:tcW w:w="469" w:type="dxa"/>
            <w:shd w:val="clear" w:color="auto" w:fill="auto"/>
          </w:tcPr>
          <w:p w14:paraId="3BB57C8A" w14:textId="77777777" w:rsidR="002A03B3" w:rsidRPr="00854718" w:rsidRDefault="002A03B3" w:rsidP="008F045B">
            <w:pPr>
              <w:suppressAutoHyphens w:val="0"/>
              <w:spacing w:before="40" w:after="120" w:line="220" w:lineRule="exact"/>
              <w:ind w:right="113"/>
            </w:pPr>
            <w:r w:rsidRPr="00854718">
              <w:t>3.</w:t>
            </w:r>
          </w:p>
        </w:tc>
        <w:tc>
          <w:tcPr>
            <w:tcW w:w="4209" w:type="dxa"/>
            <w:shd w:val="clear" w:color="auto" w:fill="auto"/>
          </w:tcPr>
          <w:p w14:paraId="3C778D27" w14:textId="77777777" w:rsidR="002A03B3" w:rsidRPr="00854718" w:rsidRDefault="002A03B3" w:rsidP="008F045B">
            <w:pPr>
              <w:suppressAutoHyphens w:val="0"/>
              <w:spacing w:before="40" w:after="120" w:line="220" w:lineRule="exact"/>
              <w:ind w:right="113"/>
            </w:pPr>
            <w:r w:rsidRPr="00854718">
              <w:t>Convention relating to the Status of Stateless Persons 1954</w:t>
            </w:r>
          </w:p>
        </w:tc>
        <w:tc>
          <w:tcPr>
            <w:tcW w:w="1559" w:type="dxa"/>
            <w:shd w:val="clear" w:color="auto" w:fill="auto"/>
          </w:tcPr>
          <w:p w14:paraId="28B5EC54" w14:textId="23CFB6E7" w:rsidR="002A03B3" w:rsidRPr="00854718" w:rsidRDefault="002A03B3" w:rsidP="001145E4">
            <w:pPr>
              <w:suppressAutoHyphens w:val="0"/>
              <w:spacing w:before="40" w:after="120" w:line="220" w:lineRule="exact"/>
              <w:ind w:right="113"/>
            </w:pPr>
            <w:r w:rsidRPr="00854718">
              <w:t>Acceded</w:t>
            </w:r>
            <w:r w:rsidR="001145E4" w:rsidRPr="00854718">
              <w:br/>
            </w:r>
            <w:r w:rsidRPr="00854718">
              <w:t>1998</w:t>
            </w:r>
          </w:p>
        </w:tc>
        <w:tc>
          <w:tcPr>
            <w:tcW w:w="1133" w:type="dxa"/>
            <w:shd w:val="clear" w:color="auto" w:fill="auto"/>
          </w:tcPr>
          <w:p w14:paraId="66382502" w14:textId="77777777" w:rsidR="002A03B3" w:rsidRPr="00854718" w:rsidRDefault="002A03B3" w:rsidP="008F045B">
            <w:pPr>
              <w:suppressAutoHyphens w:val="0"/>
              <w:spacing w:before="40" w:after="120" w:line="220" w:lineRule="exact"/>
              <w:ind w:right="113"/>
            </w:pPr>
            <w:r w:rsidRPr="00854718">
              <w:t>None</w:t>
            </w:r>
          </w:p>
        </w:tc>
      </w:tr>
      <w:tr w:rsidR="001145E4" w:rsidRPr="00854718" w14:paraId="16BBB369" w14:textId="77777777" w:rsidTr="001145E4">
        <w:tc>
          <w:tcPr>
            <w:tcW w:w="469" w:type="dxa"/>
            <w:shd w:val="clear" w:color="auto" w:fill="auto"/>
          </w:tcPr>
          <w:p w14:paraId="389F060A" w14:textId="77777777" w:rsidR="002A03B3" w:rsidRPr="00854718" w:rsidRDefault="002A03B3" w:rsidP="008F045B">
            <w:pPr>
              <w:suppressAutoHyphens w:val="0"/>
              <w:spacing w:before="40" w:after="120" w:line="220" w:lineRule="exact"/>
              <w:ind w:right="113"/>
            </w:pPr>
            <w:r w:rsidRPr="00854718">
              <w:t>4.</w:t>
            </w:r>
          </w:p>
        </w:tc>
        <w:tc>
          <w:tcPr>
            <w:tcW w:w="4209" w:type="dxa"/>
            <w:shd w:val="clear" w:color="auto" w:fill="auto"/>
          </w:tcPr>
          <w:p w14:paraId="47B77D82" w14:textId="77777777" w:rsidR="002A03B3" w:rsidRPr="00854718" w:rsidRDefault="002A03B3" w:rsidP="008F045B">
            <w:pPr>
              <w:suppressAutoHyphens w:val="0"/>
              <w:spacing w:before="40" w:after="120" w:line="220" w:lineRule="exact"/>
              <w:ind w:right="113"/>
            </w:pPr>
            <w:r w:rsidRPr="00854718">
              <w:t xml:space="preserve">United Nations Convention against Transnational Organized Crime 2000 </w:t>
            </w:r>
          </w:p>
        </w:tc>
        <w:tc>
          <w:tcPr>
            <w:tcW w:w="1559" w:type="dxa"/>
            <w:shd w:val="clear" w:color="auto" w:fill="auto"/>
          </w:tcPr>
          <w:p w14:paraId="49A43C6B" w14:textId="45782853" w:rsidR="002A03B3" w:rsidRPr="00854718" w:rsidRDefault="002A03B3" w:rsidP="001145E4">
            <w:pPr>
              <w:suppressAutoHyphens w:val="0"/>
              <w:spacing w:before="40" w:after="120" w:line="220" w:lineRule="exact"/>
            </w:pPr>
            <w:r w:rsidRPr="00854718">
              <w:t>Ratified</w:t>
            </w:r>
            <w:r w:rsidR="001145E4" w:rsidRPr="00854718">
              <w:br/>
            </w:r>
            <w:r w:rsidRPr="00854718">
              <w:t>12 December 2007</w:t>
            </w:r>
          </w:p>
        </w:tc>
        <w:tc>
          <w:tcPr>
            <w:tcW w:w="1133" w:type="dxa"/>
            <w:shd w:val="clear" w:color="auto" w:fill="auto"/>
          </w:tcPr>
          <w:p w14:paraId="3CAEBDFF" w14:textId="77777777" w:rsidR="002A03B3" w:rsidRPr="00854718" w:rsidRDefault="002A03B3" w:rsidP="008F045B">
            <w:pPr>
              <w:suppressAutoHyphens w:val="0"/>
              <w:spacing w:before="40" w:after="120" w:line="220" w:lineRule="exact"/>
              <w:ind w:right="113"/>
            </w:pPr>
            <w:r w:rsidRPr="00854718">
              <w:t>None</w:t>
            </w:r>
          </w:p>
        </w:tc>
      </w:tr>
      <w:tr w:rsidR="001145E4" w:rsidRPr="00854718" w14:paraId="0DB23878" w14:textId="77777777" w:rsidTr="001145E4">
        <w:tc>
          <w:tcPr>
            <w:tcW w:w="469" w:type="dxa"/>
            <w:shd w:val="clear" w:color="auto" w:fill="auto"/>
          </w:tcPr>
          <w:p w14:paraId="39DE7978" w14:textId="77777777" w:rsidR="002A03B3" w:rsidRPr="00854718" w:rsidRDefault="002A03B3" w:rsidP="008F045B">
            <w:pPr>
              <w:suppressAutoHyphens w:val="0"/>
              <w:spacing w:before="40" w:after="120" w:line="220" w:lineRule="exact"/>
              <w:ind w:right="113"/>
            </w:pPr>
            <w:r w:rsidRPr="00854718">
              <w:t>5.</w:t>
            </w:r>
          </w:p>
        </w:tc>
        <w:tc>
          <w:tcPr>
            <w:tcW w:w="4209" w:type="dxa"/>
            <w:shd w:val="clear" w:color="auto" w:fill="auto"/>
          </w:tcPr>
          <w:p w14:paraId="26E6BE85" w14:textId="77777777" w:rsidR="002A03B3" w:rsidRPr="00854718" w:rsidRDefault="002A03B3" w:rsidP="008F045B">
            <w:pPr>
              <w:suppressAutoHyphens w:val="0"/>
              <w:spacing w:before="40" w:after="120" w:line="220" w:lineRule="exact"/>
              <w:ind w:right="113"/>
            </w:pPr>
            <w:r w:rsidRPr="00854718">
              <w:t>Protocol to Prevent, Supress and Punish Trafficking in Persons, Especially Women and Children, supplementing the United Nations Convention against Transnational Organised Crime</w:t>
            </w:r>
          </w:p>
        </w:tc>
        <w:tc>
          <w:tcPr>
            <w:tcW w:w="1559" w:type="dxa"/>
            <w:shd w:val="clear" w:color="auto" w:fill="auto"/>
          </w:tcPr>
          <w:p w14:paraId="7A92AC68" w14:textId="42144EAB" w:rsidR="002A03B3" w:rsidRPr="00854718" w:rsidRDefault="002A03B3" w:rsidP="001145E4">
            <w:pPr>
              <w:suppressAutoHyphens w:val="0"/>
              <w:spacing w:before="40" w:after="120" w:line="220" w:lineRule="exact"/>
            </w:pPr>
            <w:r w:rsidRPr="00854718">
              <w:t>Acceded</w:t>
            </w:r>
            <w:r w:rsidR="001145E4" w:rsidRPr="00854718">
              <w:br/>
            </w:r>
            <w:r w:rsidRPr="00854718">
              <w:t>13 December 2013</w:t>
            </w:r>
          </w:p>
        </w:tc>
        <w:tc>
          <w:tcPr>
            <w:tcW w:w="1133" w:type="dxa"/>
            <w:shd w:val="clear" w:color="auto" w:fill="auto"/>
          </w:tcPr>
          <w:p w14:paraId="67ED17AD" w14:textId="77777777" w:rsidR="002A03B3" w:rsidRPr="00854718" w:rsidRDefault="002A03B3" w:rsidP="008F045B">
            <w:pPr>
              <w:suppressAutoHyphens w:val="0"/>
              <w:spacing w:before="40" w:after="120" w:line="220" w:lineRule="exact"/>
              <w:ind w:right="113"/>
            </w:pPr>
            <w:r w:rsidRPr="00854718">
              <w:t>None</w:t>
            </w:r>
          </w:p>
        </w:tc>
      </w:tr>
      <w:tr w:rsidR="001145E4" w:rsidRPr="00854718" w14:paraId="26AB8164" w14:textId="77777777" w:rsidTr="001145E4">
        <w:tc>
          <w:tcPr>
            <w:tcW w:w="469" w:type="dxa"/>
            <w:shd w:val="clear" w:color="auto" w:fill="auto"/>
          </w:tcPr>
          <w:p w14:paraId="092D074C" w14:textId="77777777" w:rsidR="002A03B3" w:rsidRPr="00854718" w:rsidRDefault="002A03B3" w:rsidP="008F045B">
            <w:pPr>
              <w:suppressAutoHyphens w:val="0"/>
              <w:spacing w:before="40" w:after="120" w:line="220" w:lineRule="exact"/>
              <w:ind w:right="113"/>
            </w:pPr>
            <w:r w:rsidRPr="00854718">
              <w:t>6.</w:t>
            </w:r>
          </w:p>
        </w:tc>
        <w:tc>
          <w:tcPr>
            <w:tcW w:w="4209" w:type="dxa"/>
            <w:shd w:val="clear" w:color="auto" w:fill="auto"/>
          </w:tcPr>
          <w:p w14:paraId="1F7DAED3" w14:textId="77777777" w:rsidR="002A03B3" w:rsidRPr="00854718" w:rsidRDefault="002A03B3" w:rsidP="008F045B">
            <w:pPr>
              <w:suppressAutoHyphens w:val="0"/>
              <w:spacing w:before="40" w:after="120" w:line="220" w:lineRule="exact"/>
              <w:ind w:right="113"/>
            </w:pPr>
            <w:r w:rsidRPr="00854718">
              <w:t xml:space="preserve">Marrakesh Treaty to Facilitate Access to Published Works for Persons who are Blind, Visually Impaired Or Print Disabled </w:t>
            </w:r>
          </w:p>
        </w:tc>
        <w:tc>
          <w:tcPr>
            <w:tcW w:w="1559" w:type="dxa"/>
            <w:shd w:val="clear" w:color="auto" w:fill="auto"/>
          </w:tcPr>
          <w:p w14:paraId="674F5F8F" w14:textId="6641F5F1" w:rsidR="002A03B3" w:rsidRPr="00854718" w:rsidRDefault="002A03B3" w:rsidP="001145E4">
            <w:pPr>
              <w:suppressAutoHyphens w:val="0"/>
              <w:spacing w:before="40" w:after="120" w:line="220" w:lineRule="exact"/>
              <w:ind w:right="113"/>
            </w:pPr>
            <w:r w:rsidRPr="00854718">
              <w:t>Acceded</w:t>
            </w:r>
            <w:r w:rsidR="001145E4" w:rsidRPr="00854718">
              <w:br/>
            </w:r>
            <w:r w:rsidRPr="00854718">
              <w:t>October 2018</w:t>
            </w:r>
          </w:p>
        </w:tc>
        <w:tc>
          <w:tcPr>
            <w:tcW w:w="1133" w:type="dxa"/>
            <w:shd w:val="clear" w:color="auto" w:fill="auto"/>
          </w:tcPr>
          <w:p w14:paraId="6B11D87F" w14:textId="77777777" w:rsidR="002A03B3" w:rsidRPr="00854718" w:rsidRDefault="002A03B3" w:rsidP="008F045B">
            <w:pPr>
              <w:suppressAutoHyphens w:val="0"/>
              <w:spacing w:before="40" w:after="120" w:line="220" w:lineRule="exact"/>
              <w:ind w:right="113"/>
            </w:pPr>
            <w:r w:rsidRPr="00854718">
              <w:t>None</w:t>
            </w:r>
          </w:p>
        </w:tc>
      </w:tr>
      <w:tr w:rsidR="008F045B" w:rsidRPr="00854718" w14:paraId="4F9505E3" w14:textId="77777777" w:rsidTr="001145E4">
        <w:tc>
          <w:tcPr>
            <w:tcW w:w="469" w:type="dxa"/>
            <w:shd w:val="clear" w:color="auto" w:fill="auto"/>
          </w:tcPr>
          <w:p w14:paraId="1C8F998B" w14:textId="77777777" w:rsidR="002A03B3" w:rsidRPr="00854718" w:rsidRDefault="002A03B3" w:rsidP="008F045B">
            <w:pPr>
              <w:suppressAutoHyphens w:val="0"/>
              <w:spacing w:before="40" w:after="120" w:line="220" w:lineRule="exact"/>
              <w:ind w:right="113"/>
            </w:pPr>
            <w:r w:rsidRPr="00854718">
              <w:t>7.</w:t>
            </w:r>
          </w:p>
        </w:tc>
        <w:tc>
          <w:tcPr>
            <w:tcW w:w="4209" w:type="dxa"/>
            <w:shd w:val="clear" w:color="auto" w:fill="auto"/>
          </w:tcPr>
          <w:p w14:paraId="4C023686" w14:textId="77777777" w:rsidR="002A03B3" w:rsidRPr="00854718" w:rsidRDefault="002A03B3" w:rsidP="008F045B">
            <w:pPr>
              <w:suppressAutoHyphens w:val="0"/>
              <w:spacing w:before="40" w:after="120" w:line="220" w:lineRule="exact"/>
              <w:ind w:right="113"/>
            </w:pPr>
            <w:r w:rsidRPr="00854718">
              <w:t>Beijing Declaration (1995)</w:t>
            </w:r>
          </w:p>
        </w:tc>
        <w:tc>
          <w:tcPr>
            <w:tcW w:w="1559" w:type="dxa"/>
            <w:shd w:val="clear" w:color="auto" w:fill="auto"/>
          </w:tcPr>
          <w:p w14:paraId="71732E17" w14:textId="0A2B041F" w:rsidR="002A03B3" w:rsidRPr="00854718" w:rsidRDefault="002A03B3" w:rsidP="001145E4">
            <w:pPr>
              <w:suppressAutoHyphens w:val="0"/>
              <w:spacing w:before="40" w:after="120" w:line="220" w:lineRule="exact"/>
            </w:pPr>
            <w:r w:rsidRPr="00854718">
              <w:t>Adopted</w:t>
            </w:r>
            <w:r w:rsidR="001145E4" w:rsidRPr="00854718">
              <w:br/>
            </w:r>
            <w:r w:rsidRPr="00854718">
              <w:t>15 September 1995</w:t>
            </w:r>
          </w:p>
        </w:tc>
        <w:tc>
          <w:tcPr>
            <w:tcW w:w="1133" w:type="dxa"/>
            <w:shd w:val="clear" w:color="auto" w:fill="auto"/>
          </w:tcPr>
          <w:p w14:paraId="6ABC299B" w14:textId="77777777" w:rsidR="002A03B3" w:rsidRPr="00854718" w:rsidRDefault="002A03B3" w:rsidP="008F045B">
            <w:pPr>
              <w:suppressAutoHyphens w:val="0"/>
              <w:spacing w:before="40" w:after="120" w:line="220" w:lineRule="exact"/>
              <w:ind w:right="113"/>
            </w:pPr>
            <w:r w:rsidRPr="00854718">
              <w:t>None</w:t>
            </w:r>
          </w:p>
        </w:tc>
      </w:tr>
    </w:tbl>
    <w:p w14:paraId="5787764C" w14:textId="77777777" w:rsidR="001145E4" w:rsidRPr="00854718" w:rsidRDefault="002A03B3" w:rsidP="00A2688D">
      <w:pPr>
        <w:pStyle w:val="Heading1"/>
        <w:keepNext/>
        <w:keepLines/>
        <w:spacing w:before="240"/>
      </w:pPr>
      <w:r w:rsidRPr="00854718">
        <w:lastRenderedPageBreak/>
        <w:t>Table 7</w:t>
      </w:r>
    </w:p>
    <w:p w14:paraId="230FA27E" w14:textId="672D7FA9" w:rsidR="002A03B3" w:rsidRPr="00854718" w:rsidRDefault="002A03B3" w:rsidP="00A2688D">
      <w:pPr>
        <w:pStyle w:val="SingleTxtG"/>
        <w:keepNext/>
        <w:keepLines/>
        <w:rPr>
          <w:b/>
          <w:bCs/>
        </w:rPr>
      </w:pPr>
      <w:r w:rsidRPr="00854718">
        <w:rPr>
          <w:b/>
          <w:bCs/>
        </w:rPr>
        <w:t xml:space="preserve">Ratification of ILO Conventions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11"/>
        <w:gridCol w:w="3964"/>
        <w:gridCol w:w="1662"/>
        <w:gridCol w:w="1133"/>
      </w:tblGrid>
      <w:tr w:rsidR="006D0833" w:rsidRPr="00854718" w14:paraId="5B742C74" w14:textId="77777777" w:rsidTr="007578D1">
        <w:trPr>
          <w:tblHeader/>
        </w:trPr>
        <w:tc>
          <w:tcPr>
            <w:tcW w:w="611" w:type="dxa"/>
            <w:tcBorders>
              <w:top w:val="single" w:sz="4" w:space="0" w:color="auto"/>
              <w:bottom w:val="single" w:sz="12" w:space="0" w:color="auto"/>
            </w:tcBorders>
            <w:shd w:val="clear" w:color="auto" w:fill="auto"/>
            <w:vAlign w:val="bottom"/>
          </w:tcPr>
          <w:p w14:paraId="29D98B20" w14:textId="77777777" w:rsidR="002A03B3" w:rsidRPr="00854718" w:rsidRDefault="002A03B3" w:rsidP="006D0833">
            <w:pPr>
              <w:suppressAutoHyphens w:val="0"/>
              <w:spacing w:before="80" w:after="80" w:line="200" w:lineRule="exact"/>
              <w:ind w:right="113"/>
              <w:rPr>
                <w:i/>
                <w:sz w:val="16"/>
              </w:rPr>
            </w:pPr>
            <w:r w:rsidRPr="00854718">
              <w:rPr>
                <w:i/>
                <w:sz w:val="16"/>
              </w:rPr>
              <w:t>No.</w:t>
            </w:r>
          </w:p>
        </w:tc>
        <w:tc>
          <w:tcPr>
            <w:tcW w:w="3964" w:type="dxa"/>
            <w:tcBorders>
              <w:top w:val="single" w:sz="4" w:space="0" w:color="auto"/>
              <w:bottom w:val="single" w:sz="12" w:space="0" w:color="auto"/>
            </w:tcBorders>
            <w:shd w:val="clear" w:color="auto" w:fill="auto"/>
            <w:vAlign w:val="bottom"/>
          </w:tcPr>
          <w:p w14:paraId="19BB0BD1" w14:textId="77777777" w:rsidR="002A03B3" w:rsidRPr="00854718" w:rsidRDefault="002A03B3" w:rsidP="006D0833">
            <w:pPr>
              <w:suppressAutoHyphens w:val="0"/>
              <w:spacing w:before="80" w:after="80" w:line="200" w:lineRule="exact"/>
              <w:ind w:right="113"/>
              <w:rPr>
                <w:i/>
                <w:sz w:val="16"/>
              </w:rPr>
            </w:pPr>
            <w:r w:rsidRPr="00854718">
              <w:rPr>
                <w:i/>
                <w:sz w:val="16"/>
              </w:rPr>
              <w:t>Treaty</w:t>
            </w:r>
          </w:p>
        </w:tc>
        <w:tc>
          <w:tcPr>
            <w:tcW w:w="1662" w:type="dxa"/>
            <w:tcBorders>
              <w:top w:val="single" w:sz="4" w:space="0" w:color="auto"/>
              <w:bottom w:val="single" w:sz="12" w:space="0" w:color="auto"/>
            </w:tcBorders>
            <w:shd w:val="clear" w:color="auto" w:fill="auto"/>
            <w:vAlign w:val="bottom"/>
          </w:tcPr>
          <w:p w14:paraId="37C10574" w14:textId="77777777" w:rsidR="002A03B3" w:rsidRPr="00854718" w:rsidRDefault="002A03B3" w:rsidP="006D0833">
            <w:pPr>
              <w:suppressAutoHyphens w:val="0"/>
              <w:spacing w:before="80" w:after="80" w:line="200" w:lineRule="exact"/>
              <w:ind w:right="113"/>
              <w:rPr>
                <w:i/>
                <w:sz w:val="16"/>
              </w:rPr>
            </w:pPr>
            <w:r w:rsidRPr="00854718">
              <w:rPr>
                <w:i/>
                <w:sz w:val="16"/>
              </w:rPr>
              <w:t>Status</w:t>
            </w:r>
          </w:p>
        </w:tc>
        <w:tc>
          <w:tcPr>
            <w:tcW w:w="1133" w:type="dxa"/>
            <w:tcBorders>
              <w:top w:val="single" w:sz="4" w:space="0" w:color="auto"/>
              <w:bottom w:val="single" w:sz="12" w:space="0" w:color="auto"/>
            </w:tcBorders>
            <w:shd w:val="clear" w:color="auto" w:fill="auto"/>
            <w:vAlign w:val="bottom"/>
          </w:tcPr>
          <w:p w14:paraId="7053D736" w14:textId="2656ED3A" w:rsidR="002A03B3" w:rsidRPr="00854718" w:rsidRDefault="002A03B3" w:rsidP="006D0833">
            <w:pPr>
              <w:suppressAutoHyphens w:val="0"/>
              <w:spacing w:before="80" w:after="80" w:line="200" w:lineRule="exact"/>
              <w:ind w:right="113"/>
              <w:rPr>
                <w:i/>
                <w:sz w:val="16"/>
              </w:rPr>
            </w:pPr>
            <w:r w:rsidRPr="00854718">
              <w:rPr>
                <w:i/>
                <w:sz w:val="16"/>
              </w:rPr>
              <w:t>Reservations/</w:t>
            </w:r>
            <w:r w:rsidR="006D0833" w:rsidRPr="00854718">
              <w:rPr>
                <w:i/>
                <w:sz w:val="16"/>
              </w:rPr>
              <w:br/>
            </w:r>
            <w:r w:rsidRPr="00854718">
              <w:rPr>
                <w:i/>
                <w:sz w:val="16"/>
              </w:rPr>
              <w:t>Derogations</w:t>
            </w:r>
          </w:p>
        </w:tc>
      </w:tr>
      <w:tr w:rsidR="002A03B3" w:rsidRPr="00854718" w14:paraId="298C2006" w14:textId="77777777" w:rsidTr="007578D1">
        <w:trPr>
          <w:trHeight w:hRule="exact" w:val="113"/>
          <w:tblHeader/>
        </w:trPr>
        <w:tc>
          <w:tcPr>
            <w:tcW w:w="611" w:type="dxa"/>
            <w:tcBorders>
              <w:top w:val="single" w:sz="12" w:space="0" w:color="auto"/>
            </w:tcBorders>
            <w:shd w:val="clear" w:color="auto" w:fill="auto"/>
          </w:tcPr>
          <w:p w14:paraId="12DA3609" w14:textId="77777777" w:rsidR="002A03B3" w:rsidRPr="00854718" w:rsidRDefault="002A03B3" w:rsidP="006D0833">
            <w:pPr>
              <w:suppressAutoHyphens w:val="0"/>
              <w:spacing w:before="40" w:after="120" w:line="220" w:lineRule="exact"/>
              <w:ind w:right="113"/>
            </w:pPr>
          </w:p>
        </w:tc>
        <w:tc>
          <w:tcPr>
            <w:tcW w:w="3964" w:type="dxa"/>
            <w:tcBorders>
              <w:top w:val="single" w:sz="12" w:space="0" w:color="auto"/>
            </w:tcBorders>
            <w:shd w:val="clear" w:color="auto" w:fill="auto"/>
          </w:tcPr>
          <w:p w14:paraId="5857AD37" w14:textId="77777777" w:rsidR="002A03B3" w:rsidRPr="00854718" w:rsidRDefault="002A03B3" w:rsidP="006D0833">
            <w:pPr>
              <w:suppressAutoHyphens w:val="0"/>
              <w:spacing w:before="40" w:after="120" w:line="220" w:lineRule="exact"/>
              <w:ind w:right="113"/>
            </w:pPr>
          </w:p>
        </w:tc>
        <w:tc>
          <w:tcPr>
            <w:tcW w:w="1662" w:type="dxa"/>
            <w:tcBorders>
              <w:top w:val="single" w:sz="12" w:space="0" w:color="auto"/>
            </w:tcBorders>
            <w:shd w:val="clear" w:color="auto" w:fill="auto"/>
          </w:tcPr>
          <w:p w14:paraId="369D0ECB" w14:textId="77777777" w:rsidR="002A03B3" w:rsidRPr="00854718" w:rsidRDefault="002A03B3" w:rsidP="006D0833">
            <w:pPr>
              <w:suppressAutoHyphens w:val="0"/>
              <w:spacing w:before="40" w:after="120" w:line="220" w:lineRule="exact"/>
              <w:ind w:right="113"/>
            </w:pPr>
          </w:p>
        </w:tc>
        <w:tc>
          <w:tcPr>
            <w:tcW w:w="1133" w:type="dxa"/>
            <w:tcBorders>
              <w:top w:val="single" w:sz="12" w:space="0" w:color="auto"/>
            </w:tcBorders>
            <w:shd w:val="clear" w:color="auto" w:fill="auto"/>
          </w:tcPr>
          <w:p w14:paraId="424D463B" w14:textId="77777777" w:rsidR="002A03B3" w:rsidRPr="00854718" w:rsidRDefault="002A03B3" w:rsidP="006D0833">
            <w:pPr>
              <w:suppressAutoHyphens w:val="0"/>
              <w:spacing w:before="40" w:after="120" w:line="220" w:lineRule="exact"/>
              <w:ind w:right="113"/>
            </w:pPr>
          </w:p>
        </w:tc>
      </w:tr>
      <w:tr w:rsidR="002A03B3" w:rsidRPr="00854718" w14:paraId="6D64C7D4" w14:textId="77777777" w:rsidTr="009F72F4">
        <w:tc>
          <w:tcPr>
            <w:tcW w:w="611" w:type="dxa"/>
            <w:shd w:val="clear" w:color="auto" w:fill="auto"/>
          </w:tcPr>
          <w:p w14:paraId="7FB550CE" w14:textId="77777777" w:rsidR="002A03B3" w:rsidRPr="00854718" w:rsidRDefault="002A03B3" w:rsidP="006D0833">
            <w:pPr>
              <w:suppressAutoHyphens w:val="0"/>
              <w:spacing w:before="40" w:after="120" w:line="220" w:lineRule="exact"/>
              <w:ind w:right="113"/>
            </w:pPr>
            <w:r w:rsidRPr="00854718">
              <w:t>1.</w:t>
            </w:r>
          </w:p>
        </w:tc>
        <w:tc>
          <w:tcPr>
            <w:tcW w:w="3964" w:type="dxa"/>
            <w:shd w:val="clear" w:color="auto" w:fill="auto"/>
          </w:tcPr>
          <w:p w14:paraId="69E9EBBD" w14:textId="77777777" w:rsidR="002A03B3" w:rsidRPr="00854718" w:rsidRDefault="002A03B3" w:rsidP="006D0833">
            <w:pPr>
              <w:suppressAutoHyphens w:val="0"/>
              <w:spacing w:before="40" w:after="120" w:line="220" w:lineRule="exact"/>
              <w:ind w:right="113"/>
            </w:pPr>
            <w:r w:rsidRPr="00854718">
              <w:t>CI4 Weekly Rest (Industry) Convention. 1921</w:t>
            </w:r>
          </w:p>
        </w:tc>
        <w:tc>
          <w:tcPr>
            <w:tcW w:w="1662" w:type="dxa"/>
            <w:shd w:val="clear" w:color="auto" w:fill="auto"/>
          </w:tcPr>
          <w:p w14:paraId="4A5A4A68" w14:textId="31084DFC" w:rsidR="002A03B3" w:rsidRPr="00854718" w:rsidRDefault="002A03B3" w:rsidP="009F72F4">
            <w:pPr>
              <w:suppressAutoHyphens w:val="0"/>
              <w:spacing w:before="40" w:after="120" w:line="220" w:lineRule="exact"/>
              <w:ind w:right="113"/>
            </w:pPr>
            <w:r w:rsidRPr="00854718">
              <w:t>Ratified</w:t>
            </w:r>
            <w:r w:rsidR="009F72F4" w:rsidRPr="00854718">
              <w:br/>
            </w:r>
            <w:r w:rsidRPr="00854718">
              <w:t>6 June 1980</w:t>
            </w:r>
          </w:p>
        </w:tc>
        <w:tc>
          <w:tcPr>
            <w:tcW w:w="1133" w:type="dxa"/>
            <w:shd w:val="clear" w:color="auto" w:fill="auto"/>
          </w:tcPr>
          <w:p w14:paraId="04E557C5" w14:textId="77777777" w:rsidR="002A03B3" w:rsidRPr="00854718" w:rsidRDefault="002A03B3" w:rsidP="006D0833">
            <w:pPr>
              <w:suppressAutoHyphens w:val="0"/>
              <w:spacing w:before="40" w:after="120" w:line="220" w:lineRule="exact"/>
              <w:ind w:right="113"/>
            </w:pPr>
            <w:r w:rsidRPr="00854718">
              <w:t>-</w:t>
            </w:r>
          </w:p>
        </w:tc>
      </w:tr>
      <w:tr w:rsidR="002A03B3" w:rsidRPr="00854718" w14:paraId="5D190B62" w14:textId="77777777" w:rsidTr="009F72F4">
        <w:tc>
          <w:tcPr>
            <w:tcW w:w="611" w:type="dxa"/>
            <w:shd w:val="clear" w:color="auto" w:fill="auto"/>
          </w:tcPr>
          <w:p w14:paraId="4E52F0BF" w14:textId="77777777" w:rsidR="002A03B3" w:rsidRPr="00854718" w:rsidRDefault="002A03B3" w:rsidP="006D0833">
            <w:pPr>
              <w:suppressAutoHyphens w:val="0"/>
              <w:spacing w:before="40" w:after="120" w:line="220" w:lineRule="exact"/>
              <w:ind w:right="113"/>
            </w:pPr>
            <w:r w:rsidRPr="00854718">
              <w:t>2.</w:t>
            </w:r>
          </w:p>
        </w:tc>
        <w:tc>
          <w:tcPr>
            <w:tcW w:w="3964" w:type="dxa"/>
            <w:shd w:val="clear" w:color="auto" w:fill="auto"/>
          </w:tcPr>
          <w:p w14:paraId="5EEABC68" w14:textId="77777777" w:rsidR="002A03B3" w:rsidRPr="00854718" w:rsidRDefault="002A03B3" w:rsidP="006D0833">
            <w:pPr>
              <w:suppressAutoHyphens w:val="0"/>
              <w:spacing w:before="40" w:after="120" w:line="220" w:lineRule="exact"/>
              <w:ind w:right="113"/>
            </w:pPr>
            <w:r w:rsidRPr="00854718">
              <w:t>C19 Equipment of Treatment (Accident Compensation) Convention, 1925</w:t>
            </w:r>
          </w:p>
        </w:tc>
        <w:tc>
          <w:tcPr>
            <w:tcW w:w="1662" w:type="dxa"/>
            <w:shd w:val="clear" w:color="auto" w:fill="auto"/>
          </w:tcPr>
          <w:p w14:paraId="45B3216C" w14:textId="2A283684" w:rsidR="002A03B3" w:rsidRPr="00854718" w:rsidRDefault="002A03B3" w:rsidP="009F72F4">
            <w:pPr>
              <w:suppressAutoHyphens w:val="0"/>
              <w:spacing w:before="40" w:after="120" w:line="220" w:lineRule="exact"/>
              <w:ind w:right="113"/>
            </w:pPr>
            <w:r w:rsidRPr="00854718">
              <w:t>Ratified</w:t>
            </w:r>
            <w:r w:rsidR="009F72F4" w:rsidRPr="00854718">
              <w:br/>
            </w:r>
            <w:r w:rsidRPr="00854718">
              <w:t>6 June 1980</w:t>
            </w:r>
          </w:p>
        </w:tc>
        <w:tc>
          <w:tcPr>
            <w:tcW w:w="1133" w:type="dxa"/>
            <w:shd w:val="clear" w:color="auto" w:fill="auto"/>
          </w:tcPr>
          <w:p w14:paraId="04160DB8" w14:textId="77777777" w:rsidR="002A03B3" w:rsidRPr="00854718" w:rsidRDefault="002A03B3" w:rsidP="006D0833">
            <w:pPr>
              <w:suppressAutoHyphens w:val="0"/>
              <w:spacing w:before="40" w:after="120" w:line="220" w:lineRule="exact"/>
              <w:ind w:right="113"/>
            </w:pPr>
            <w:r w:rsidRPr="00854718">
              <w:t>-</w:t>
            </w:r>
          </w:p>
        </w:tc>
      </w:tr>
      <w:tr w:rsidR="002A03B3" w:rsidRPr="00854718" w14:paraId="785D701E" w14:textId="77777777" w:rsidTr="009F72F4">
        <w:tc>
          <w:tcPr>
            <w:tcW w:w="611" w:type="dxa"/>
            <w:shd w:val="clear" w:color="auto" w:fill="auto"/>
          </w:tcPr>
          <w:p w14:paraId="24D689A4" w14:textId="77777777" w:rsidR="002A03B3" w:rsidRPr="00854718" w:rsidRDefault="002A03B3" w:rsidP="006D0833">
            <w:pPr>
              <w:suppressAutoHyphens w:val="0"/>
              <w:spacing w:before="40" w:after="120" w:line="220" w:lineRule="exact"/>
              <w:ind w:right="113"/>
            </w:pPr>
            <w:r w:rsidRPr="00854718">
              <w:t>3.</w:t>
            </w:r>
          </w:p>
        </w:tc>
        <w:tc>
          <w:tcPr>
            <w:tcW w:w="3964" w:type="dxa"/>
            <w:shd w:val="clear" w:color="auto" w:fill="auto"/>
          </w:tcPr>
          <w:p w14:paraId="556B26A7" w14:textId="77777777" w:rsidR="002A03B3" w:rsidRPr="00854718" w:rsidRDefault="002A03B3" w:rsidP="006D0833">
            <w:pPr>
              <w:suppressAutoHyphens w:val="0"/>
              <w:spacing w:before="40" w:after="120" w:line="220" w:lineRule="exact"/>
              <w:ind w:right="113"/>
            </w:pPr>
            <w:r w:rsidRPr="00854718">
              <w:t>C26 Minimum Wage –Fixing Machinery Convention, 1928</w:t>
            </w:r>
          </w:p>
        </w:tc>
        <w:tc>
          <w:tcPr>
            <w:tcW w:w="1662" w:type="dxa"/>
            <w:shd w:val="clear" w:color="auto" w:fill="auto"/>
          </w:tcPr>
          <w:p w14:paraId="1EDE310E" w14:textId="5FF7B074" w:rsidR="002A03B3" w:rsidRPr="00854718" w:rsidRDefault="002A03B3" w:rsidP="009F72F4">
            <w:pPr>
              <w:suppressAutoHyphens w:val="0"/>
              <w:spacing w:before="40" w:after="120" w:line="220" w:lineRule="exact"/>
            </w:pPr>
            <w:r w:rsidRPr="00854718">
              <w:t>Ratified</w:t>
            </w:r>
            <w:r w:rsidR="009F72F4" w:rsidRPr="00854718">
              <w:br/>
            </w:r>
            <w:r w:rsidRPr="00854718">
              <w:t>16 September 1993</w:t>
            </w:r>
          </w:p>
        </w:tc>
        <w:tc>
          <w:tcPr>
            <w:tcW w:w="1133" w:type="dxa"/>
            <w:shd w:val="clear" w:color="auto" w:fill="auto"/>
          </w:tcPr>
          <w:p w14:paraId="4D0C9FDB" w14:textId="77777777" w:rsidR="002A03B3" w:rsidRPr="00854718" w:rsidRDefault="002A03B3" w:rsidP="006D0833">
            <w:pPr>
              <w:suppressAutoHyphens w:val="0"/>
              <w:spacing w:before="40" w:after="120" w:line="220" w:lineRule="exact"/>
              <w:ind w:right="113"/>
            </w:pPr>
            <w:r w:rsidRPr="00854718">
              <w:t>-</w:t>
            </w:r>
          </w:p>
        </w:tc>
      </w:tr>
      <w:tr w:rsidR="002A03B3" w:rsidRPr="00854718" w14:paraId="0F21CB22" w14:textId="77777777" w:rsidTr="009F72F4">
        <w:tc>
          <w:tcPr>
            <w:tcW w:w="611" w:type="dxa"/>
            <w:tcBorders>
              <w:bottom w:val="nil"/>
            </w:tcBorders>
            <w:shd w:val="clear" w:color="auto" w:fill="auto"/>
          </w:tcPr>
          <w:p w14:paraId="33A32DC1" w14:textId="77777777" w:rsidR="002A03B3" w:rsidRPr="00854718" w:rsidRDefault="002A03B3" w:rsidP="006D0833">
            <w:pPr>
              <w:suppressAutoHyphens w:val="0"/>
              <w:spacing w:before="40" w:after="120" w:line="220" w:lineRule="exact"/>
              <w:ind w:right="113"/>
            </w:pPr>
            <w:r w:rsidRPr="00854718">
              <w:t>4.</w:t>
            </w:r>
          </w:p>
        </w:tc>
        <w:tc>
          <w:tcPr>
            <w:tcW w:w="3964" w:type="dxa"/>
            <w:tcBorders>
              <w:bottom w:val="nil"/>
            </w:tcBorders>
            <w:shd w:val="clear" w:color="auto" w:fill="auto"/>
          </w:tcPr>
          <w:p w14:paraId="161F0C86" w14:textId="77777777" w:rsidR="002A03B3" w:rsidRPr="00854718" w:rsidRDefault="002A03B3" w:rsidP="006D0833">
            <w:pPr>
              <w:suppressAutoHyphens w:val="0"/>
              <w:spacing w:before="40" w:after="120" w:line="220" w:lineRule="exact"/>
              <w:ind w:right="113"/>
            </w:pPr>
            <w:r w:rsidRPr="00854718">
              <w:t>C29 Forced Labour Convention, 1930</w:t>
            </w:r>
          </w:p>
        </w:tc>
        <w:tc>
          <w:tcPr>
            <w:tcW w:w="1662" w:type="dxa"/>
            <w:tcBorders>
              <w:bottom w:val="nil"/>
            </w:tcBorders>
            <w:shd w:val="clear" w:color="auto" w:fill="auto"/>
          </w:tcPr>
          <w:p w14:paraId="12803D5A" w14:textId="3AA1AF9D" w:rsidR="002A03B3" w:rsidRPr="00854718" w:rsidRDefault="002A03B3" w:rsidP="009F72F4">
            <w:pPr>
              <w:suppressAutoHyphens w:val="0"/>
              <w:spacing w:before="40" w:after="120" w:line="220" w:lineRule="exact"/>
              <w:ind w:right="113"/>
            </w:pPr>
            <w:r w:rsidRPr="00854718">
              <w:t>Ratified</w:t>
            </w:r>
            <w:r w:rsidR="009F72F4" w:rsidRPr="00854718">
              <w:br/>
            </w:r>
            <w:r w:rsidRPr="00854718">
              <w:t>27 August 1998</w:t>
            </w:r>
          </w:p>
        </w:tc>
        <w:tc>
          <w:tcPr>
            <w:tcW w:w="1133" w:type="dxa"/>
            <w:tcBorders>
              <w:bottom w:val="nil"/>
            </w:tcBorders>
            <w:shd w:val="clear" w:color="auto" w:fill="auto"/>
          </w:tcPr>
          <w:p w14:paraId="5CBE647C" w14:textId="77777777" w:rsidR="002A03B3" w:rsidRPr="00854718" w:rsidRDefault="002A03B3" w:rsidP="006D0833">
            <w:pPr>
              <w:suppressAutoHyphens w:val="0"/>
              <w:spacing w:before="40" w:after="120" w:line="220" w:lineRule="exact"/>
              <w:ind w:right="113"/>
            </w:pPr>
            <w:r w:rsidRPr="00854718">
              <w:t>-</w:t>
            </w:r>
          </w:p>
        </w:tc>
      </w:tr>
      <w:tr w:rsidR="002A03B3" w:rsidRPr="00854718" w14:paraId="1B511168" w14:textId="77777777" w:rsidTr="009F72F4">
        <w:tc>
          <w:tcPr>
            <w:tcW w:w="611" w:type="dxa"/>
            <w:tcBorders>
              <w:top w:val="nil"/>
              <w:bottom w:val="nil"/>
            </w:tcBorders>
            <w:shd w:val="clear" w:color="auto" w:fill="auto"/>
          </w:tcPr>
          <w:p w14:paraId="1E7A81EA" w14:textId="77777777" w:rsidR="002A03B3" w:rsidRPr="00854718" w:rsidRDefault="002A03B3" w:rsidP="006D0833">
            <w:pPr>
              <w:suppressAutoHyphens w:val="0"/>
              <w:spacing w:before="40" w:after="120" w:line="220" w:lineRule="exact"/>
              <w:ind w:right="113"/>
            </w:pPr>
            <w:r w:rsidRPr="00854718">
              <w:t>5.</w:t>
            </w:r>
          </w:p>
        </w:tc>
        <w:tc>
          <w:tcPr>
            <w:tcW w:w="3964" w:type="dxa"/>
            <w:tcBorders>
              <w:top w:val="nil"/>
              <w:bottom w:val="nil"/>
            </w:tcBorders>
            <w:shd w:val="clear" w:color="auto" w:fill="auto"/>
          </w:tcPr>
          <w:p w14:paraId="5CD6A813" w14:textId="77777777" w:rsidR="002A03B3" w:rsidRPr="00854718" w:rsidRDefault="002A03B3" w:rsidP="006D0833">
            <w:pPr>
              <w:suppressAutoHyphens w:val="0"/>
              <w:spacing w:before="40" w:after="120" w:line="220" w:lineRule="exact"/>
              <w:ind w:right="113"/>
            </w:pPr>
            <w:r w:rsidRPr="00854718">
              <w:t>C81 Labour Inspection Convention, 1947</w:t>
            </w:r>
          </w:p>
        </w:tc>
        <w:tc>
          <w:tcPr>
            <w:tcW w:w="1662" w:type="dxa"/>
            <w:tcBorders>
              <w:top w:val="nil"/>
              <w:bottom w:val="nil"/>
            </w:tcBorders>
            <w:shd w:val="clear" w:color="auto" w:fill="auto"/>
          </w:tcPr>
          <w:p w14:paraId="7F4A499C" w14:textId="5793B57C" w:rsidR="002A03B3" w:rsidRPr="00854718" w:rsidRDefault="002A03B3" w:rsidP="009F72F4">
            <w:pPr>
              <w:suppressAutoHyphens w:val="0"/>
              <w:spacing w:before="40" w:after="120" w:line="220" w:lineRule="exact"/>
            </w:pPr>
            <w:r w:rsidRPr="00854718">
              <w:t>Ratified</w:t>
            </w:r>
            <w:r w:rsidR="009F72F4" w:rsidRPr="00854718">
              <w:br/>
            </w:r>
            <w:r w:rsidRPr="00854718">
              <w:t>16 September 1993</w:t>
            </w:r>
          </w:p>
        </w:tc>
        <w:tc>
          <w:tcPr>
            <w:tcW w:w="1133" w:type="dxa"/>
            <w:tcBorders>
              <w:top w:val="nil"/>
              <w:bottom w:val="nil"/>
            </w:tcBorders>
            <w:shd w:val="clear" w:color="auto" w:fill="auto"/>
          </w:tcPr>
          <w:p w14:paraId="5FF6D4DD" w14:textId="77777777" w:rsidR="002A03B3" w:rsidRPr="00854718" w:rsidRDefault="002A03B3" w:rsidP="006D0833">
            <w:pPr>
              <w:suppressAutoHyphens w:val="0"/>
              <w:spacing w:before="40" w:after="120" w:line="220" w:lineRule="exact"/>
              <w:ind w:right="113"/>
            </w:pPr>
            <w:r w:rsidRPr="00854718">
              <w:t>-</w:t>
            </w:r>
          </w:p>
        </w:tc>
      </w:tr>
      <w:tr w:rsidR="002A03B3" w:rsidRPr="00854718" w14:paraId="2B3AD363" w14:textId="77777777" w:rsidTr="009F72F4">
        <w:tc>
          <w:tcPr>
            <w:tcW w:w="611" w:type="dxa"/>
            <w:tcBorders>
              <w:top w:val="nil"/>
            </w:tcBorders>
            <w:shd w:val="clear" w:color="auto" w:fill="auto"/>
          </w:tcPr>
          <w:p w14:paraId="10158492" w14:textId="77777777" w:rsidR="002A03B3" w:rsidRPr="00854718" w:rsidRDefault="002A03B3" w:rsidP="006D0833">
            <w:pPr>
              <w:suppressAutoHyphens w:val="0"/>
              <w:spacing w:before="40" w:after="120" w:line="220" w:lineRule="exact"/>
              <w:ind w:right="113"/>
            </w:pPr>
            <w:r w:rsidRPr="00854718">
              <w:t>6.</w:t>
            </w:r>
          </w:p>
        </w:tc>
        <w:tc>
          <w:tcPr>
            <w:tcW w:w="3964" w:type="dxa"/>
            <w:tcBorders>
              <w:top w:val="nil"/>
            </w:tcBorders>
            <w:shd w:val="clear" w:color="auto" w:fill="auto"/>
          </w:tcPr>
          <w:p w14:paraId="248B9AF3" w14:textId="77777777" w:rsidR="002A03B3" w:rsidRPr="00854718" w:rsidRDefault="002A03B3" w:rsidP="006D0833">
            <w:pPr>
              <w:suppressAutoHyphens w:val="0"/>
              <w:spacing w:before="40" w:after="120" w:line="220" w:lineRule="exact"/>
              <w:ind w:right="113"/>
            </w:pPr>
            <w:r w:rsidRPr="00854718">
              <w:t>C87 Freedom of Association and Protection of the Right to Organise Convention, 1949</w:t>
            </w:r>
          </w:p>
        </w:tc>
        <w:tc>
          <w:tcPr>
            <w:tcW w:w="1662" w:type="dxa"/>
            <w:tcBorders>
              <w:top w:val="nil"/>
            </w:tcBorders>
            <w:shd w:val="clear" w:color="auto" w:fill="auto"/>
          </w:tcPr>
          <w:p w14:paraId="7151F19D" w14:textId="2FBF830C" w:rsidR="002A03B3" w:rsidRPr="00854718" w:rsidRDefault="002A03B3" w:rsidP="00410046">
            <w:pPr>
              <w:suppressAutoHyphens w:val="0"/>
              <w:spacing w:before="40" w:after="120" w:line="220" w:lineRule="exact"/>
              <w:ind w:right="113"/>
            </w:pPr>
            <w:r w:rsidRPr="00854718">
              <w:t>Ratified</w:t>
            </w:r>
            <w:r w:rsidR="00410046" w:rsidRPr="00854718">
              <w:br/>
            </w:r>
            <w:r w:rsidRPr="00854718">
              <w:t>9 April 2003</w:t>
            </w:r>
          </w:p>
        </w:tc>
        <w:tc>
          <w:tcPr>
            <w:tcW w:w="1133" w:type="dxa"/>
            <w:tcBorders>
              <w:top w:val="nil"/>
            </w:tcBorders>
            <w:shd w:val="clear" w:color="auto" w:fill="auto"/>
          </w:tcPr>
          <w:p w14:paraId="6FAF180E" w14:textId="77777777" w:rsidR="002A03B3" w:rsidRPr="00854718" w:rsidRDefault="002A03B3" w:rsidP="006D0833">
            <w:pPr>
              <w:suppressAutoHyphens w:val="0"/>
              <w:spacing w:before="40" w:after="120" w:line="220" w:lineRule="exact"/>
              <w:ind w:right="113"/>
            </w:pPr>
            <w:r w:rsidRPr="00854718">
              <w:t>-</w:t>
            </w:r>
          </w:p>
        </w:tc>
      </w:tr>
      <w:tr w:rsidR="002A03B3" w:rsidRPr="00854718" w14:paraId="20BADFB5" w14:textId="77777777" w:rsidTr="009F72F4">
        <w:tc>
          <w:tcPr>
            <w:tcW w:w="611" w:type="dxa"/>
            <w:shd w:val="clear" w:color="auto" w:fill="auto"/>
          </w:tcPr>
          <w:p w14:paraId="0ACC5203" w14:textId="77777777" w:rsidR="002A03B3" w:rsidRPr="00854718" w:rsidRDefault="002A03B3" w:rsidP="006D0833">
            <w:pPr>
              <w:suppressAutoHyphens w:val="0"/>
              <w:spacing w:before="40" w:after="120" w:line="220" w:lineRule="exact"/>
              <w:ind w:right="113"/>
            </w:pPr>
            <w:r w:rsidRPr="00854718">
              <w:t>7.</w:t>
            </w:r>
          </w:p>
        </w:tc>
        <w:tc>
          <w:tcPr>
            <w:tcW w:w="3964" w:type="dxa"/>
            <w:shd w:val="clear" w:color="auto" w:fill="auto"/>
          </w:tcPr>
          <w:p w14:paraId="5B72F6C9" w14:textId="77777777" w:rsidR="002A03B3" w:rsidRPr="00854718" w:rsidRDefault="002A03B3" w:rsidP="006D0833">
            <w:pPr>
              <w:suppressAutoHyphens w:val="0"/>
              <w:spacing w:before="40" w:after="120" w:line="220" w:lineRule="exact"/>
              <w:ind w:right="113"/>
            </w:pPr>
            <w:r w:rsidRPr="00854718">
              <w:t>C98 Right to Organise and Collective Bargaining Convention, 1951</w:t>
            </w:r>
          </w:p>
        </w:tc>
        <w:tc>
          <w:tcPr>
            <w:tcW w:w="1662" w:type="dxa"/>
            <w:shd w:val="clear" w:color="auto" w:fill="auto"/>
          </w:tcPr>
          <w:p w14:paraId="10B1D0A6" w14:textId="3649FB5D" w:rsidR="002A03B3" w:rsidRPr="00854718" w:rsidRDefault="002A03B3" w:rsidP="00410046">
            <w:pPr>
              <w:suppressAutoHyphens w:val="0"/>
              <w:spacing w:before="40" w:after="120" w:line="220" w:lineRule="exact"/>
              <w:ind w:right="113"/>
            </w:pPr>
            <w:r w:rsidRPr="00854718">
              <w:t>Ratified</w:t>
            </w:r>
            <w:r w:rsidR="00410046" w:rsidRPr="00854718">
              <w:br/>
            </w:r>
            <w:r w:rsidRPr="00854718">
              <w:t>27 August 1998</w:t>
            </w:r>
          </w:p>
        </w:tc>
        <w:tc>
          <w:tcPr>
            <w:tcW w:w="1133" w:type="dxa"/>
            <w:shd w:val="clear" w:color="auto" w:fill="auto"/>
          </w:tcPr>
          <w:p w14:paraId="109E3744" w14:textId="77777777" w:rsidR="002A03B3" w:rsidRPr="00854718" w:rsidRDefault="002A03B3" w:rsidP="006D0833">
            <w:pPr>
              <w:suppressAutoHyphens w:val="0"/>
              <w:spacing w:before="40" w:after="120" w:line="220" w:lineRule="exact"/>
              <w:ind w:right="113"/>
            </w:pPr>
            <w:r w:rsidRPr="00854718">
              <w:t>-</w:t>
            </w:r>
          </w:p>
        </w:tc>
      </w:tr>
      <w:tr w:rsidR="002A03B3" w:rsidRPr="00854718" w14:paraId="1A25DEB6" w14:textId="77777777" w:rsidTr="009F72F4">
        <w:tc>
          <w:tcPr>
            <w:tcW w:w="611" w:type="dxa"/>
            <w:shd w:val="clear" w:color="auto" w:fill="auto"/>
          </w:tcPr>
          <w:p w14:paraId="3C24D87A" w14:textId="77777777" w:rsidR="002A03B3" w:rsidRPr="00854718" w:rsidRDefault="002A03B3" w:rsidP="006D0833">
            <w:pPr>
              <w:suppressAutoHyphens w:val="0"/>
              <w:spacing w:before="40" w:after="120" w:line="220" w:lineRule="exact"/>
              <w:ind w:right="113"/>
            </w:pPr>
            <w:r w:rsidRPr="00854718">
              <w:t>8.</w:t>
            </w:r>
          </w:p>
        </w:tc>
        <w:tc>
          <w:tcPr>
            <w:tcW w:w="3964" w:type="dxa"/>
            <w:shd w:val="clear" w:color="auto" w:fill="auto"/>
          </w:tcPr>
          <w:p w14:paraId="6C91A339" w14:textId="77777777" w:rsidR="002A03B3" w:rsidRPr="00854718" w:rsidRDefault="002A03B3" w:rsidP="006D0833">
            <w:pPr>
              <w:suppressAutoHyphens w:val="0"/>
              <w:spacing w:before="40" w:after="120" w:line="220" w:lineRule="exact"/>
              <w:ind w:right="113"/>
            </w:pPr>
            <w:r w:rsidRPr="00854718">
              <w:t>C99 Minimum Wage Fixing Machinery (Agriculture) Convention, 1951</w:t>
            </w:r>
          </w:p>
        </w:tc>
        <w:tc>
          <w:tcPr>
            <w:tcW w:w="1662" w:type="dxa"/>
            <w:shd w:val="clear" w:color="auto" w:fill="auto"/>
          </w:tcPr>
          <w:p w14:paraId="03D5E8EA" w14:textId="721AB849" w:rsidR="002A03B3" w:rsidRPr="00854718" w:rsidRDefault="002A03B3" w:rsidP="00410046">
            <w:pPr>
              <w:suppressAutoHyphens w:val="0"/>
              <w:spacing w:before="40" w:after="120" w:line="220" w:lineRule="exact"/>
            </w:pPr>
            <w:r w:rsidRPr="00854718">
              <w:t>Ratified</w:t>
            </w:r>
            <w:r w:rsidR="00410046" w:rsidRPr="00854718">
              <w:br/>
            </w:r>
            <w:r w:rsidRPr="00854718">
              <w:t>16 September 1993</w:t>
            </w:r>
          </w:p>
        </w:tc>
        <w:tc>
          <w:tcPr>
            <w:tcW w:w="1133" w:type="dxa"/>
            <w:shd w:val="clear" w:color="auto" w:fill="auto"/>
          </w:tcPr>
          <w:p w14:paraId="40550ECE" w14:textId="77777777" w:rsidR="002A03B3" w:rsidRPr="00854718" w:rsidRDefault="002A03B3" w:rsidP="006D0833">
            <w:pPr>
              <w:suppressAutoHyphens w:val="0"/>
              <w:spacing w:before="40" w:after="120" w:line="220" w:lineRule="exact"/>
              <w:ind w:right="113"/>
            </w:pPr>
            <w:r w:rsidRPr="00854718">
              <w:t>-</w:t>
            </w:r>
          </w:p>
        </w:tc>
      </w:tr>
      <w:tr w:rsidR="002A03B3" w:rsidRPr="00854718" w14:paraId="10AA6832" w14:textId="77777777" w:rsidTr="009F72F4">
        <w:tc>
          <w:tcPr>
            <w:tcW w:w="611" w:type="dxa"/>
            <w:shd w:val="clear" w:color="auto" w:fill="auto"/>
          </w:tcPr>
          <w:p w14:paraId="39DDB8D8" w14:textId="77777777" w:rsidR="002A03B3" w:rsidRPr="00854718" w:rsidRDefault="002A03B3" w:rsidP="006D0833">
            <w:pPr>
              <w:suppressAutoHyphens w:val="0"/>
              <w:spacing w:before="40" w:after="120" w:line="220" w:lineRule="exact"/>
              <w:ind w:right="113"/>
            </w:pPr>
            <w:r w:rsidRPr="00854718">
              <w:t>9.</w:t>
            </w:r>
          </w:p>
        </w:tc>
        <w:tc>
          <w:tcPr>
            <w:tcW w:w="3964" w:type="dxa"/>
            <w:shd w:val="clear" w:color="auto" w:fill="auto"/>
          </w:tcPr>
          <w:p w14:paraId="0A091050" w14:textId="77777777" w:rsidR="002A03B3" w:rsidRPr="00854718" w:rsidRDefault="002A03B3" w:rsidP="006D0833">
            <w:pPr>
              <w:suppressAutoHyphens w:val="0"/>
              <w:spacing w:before="40" w:after="120" w:line="220" w:lineRule="exact"/>
              <w:ind w:right="113"/>
            </w:pPr>
            <w:r w:rsidRPr="00854718">
              <w:t>C100 Equal Remuneration Convention, 1951</w:t>
            </w:r>
          </w:p>
        </w:tc>
        <w:tc>
          <w:tcPr>
            <w:tcW w:w="1662" w:type="dxa"/>
            <w:shd w:val="clear" w:color="auto" w:fill="auto"/>
          </w:tcPr>
          <w:p w14:paraId="1DEDADE7" w14:textId="46F9314B" w:rsidR="002A03B3" w:rsidRPr="00854718" w:rsidRDefault="002A03B3" w:rsidP="00410046">
            <w:pPr>
              <w:suppressAutoHyphens w:val="0"/>
              <w:spacing w:before="40" w:after="120" w:line="220" w:lineRule="exact"/>
              <w:ind w:right="113"/>
            </w:pPr>
            <w:r w:rsidRPr="00854718">
              <w:t>Ratified</w:t>
            </w:r>
            <w:r w:rsidR="00410046" w:rsidRPr="00854718">
              <w:br/>
            </w:r>
            <w:r w:rsidRPr="00854718">
              <w:t>14 December 1989</w:t>
            </w:r>
          </w:p>
        </w:tc>
        <w:tc>
          <w:tcPr>
            <w:tcW w:w="1133" w:type="dxa"/>
            <w:shd w:val="clear" w:color="auto" w:fill="auto"/>
          </w:tcPr>
          <w:p w14:paraId="42354525" w14:textId="77777777" w:rsidR="002A03B3" w:rsidRPr="00854718" w:rsidRDefault="002A03B3" w:rsidP="006D0833">
            <w:pPr>
              <w:suppressAutoHyphens w:val="0"/>
              <w:spacing w:before="40" w:after="120" w:line="220" w:lineRule="exact"/>
              <w:ind w:right="113"/>
            </w:pPr>
            <w:r w:rsidRPr="00854718">
              <w:t>-</w:t>
            </w:r>
          </w:p>
        </w:tc>
      </w:tr>
      <w:tr w:rsidR="002A03B3" w:rsidRPr="00854718" w14:paraId="2E50B255" w14:textId="77777777" w:rsidTr="009F72F4">
        <w:tc>
          <w:tcPr>
            <w:tcW w:w="611" w:type="dxa"/>
            <w:shd w:val="clear" w:color="auto" w:fill="auto"/>
          </w:tcPr>
          <w:p w14:paraId="746C1223" w14:textId="77777777" w:rsidR="002A03B3" w:rsidRPr="00854718" w:rsidRDefault="002A03B3" w:rsidP="006D0833">
            <w:pPr>
              <w:suppressAutoHyphens w:val="0"/>
              <w:spacing w:before="40" w:after="120" w:line="220" w:lineRule="exact"/>
              <w:ind w:right="113"/>
            </w:pPr>
            <w:r w:rsidRPr="00854718">
              <w:t>10.</w:t>
            </w:r>
          </w:p>
        </w:tc>
        <w:tc>
          <w:tcPr>
            <w:tcW w:w="3964" w:type="dxa"/>
            <w:shd w:val="clear" w:color="auto" w:fill="auto"/>
          </w:tcPr>
          <w:p w14:paraId="7100CFF5" w14:textId="77777777" w:rsidR="002A03B3" w:rsidRPr="00854718" w:rsidRDefault="002A03B3" w:rsidP="006D0833">
            <w:pPr>
              <w:suppressAutoHyphens w:val="0"/>
              <w:spacing w:before="40" w:after="120" w:line="220" w:lineRule="exact"/>
              <w:ind w:right="113"/>
            </w:pPr>
            <w:r w:rsidRPr="00854718">
              <w:t>C105 Abolition of Force Labour Convention, 1957</w:t>
            </w:r>
          </w:p>
        </w:tc>
        <w:tc>
          <w:tcPr>
            <w:tcW w:w="1662" w:type="dxa"/>
            <w:shd w:val="clear" w:color="auto" w:fill="auto"/>
          </w:tcPr>
          <w:p w14:paraId="1FFA8E0E" w14:textId="46824383" w:rsidR="002A03B3" w:rsidRPr="00854718" w:rsidRDefault="002A03B3" w:rsidP="00410046">
            <w:pPr>
              <w:suppressAutoHyphens w:val="0"/>
              <w:spacing w:before="40" w:after="120" w:line="220" w:lineRule="exact"/>
              <w:ind w:right="113"/>
            </w:pPr>
            <w:r w:rsidRPr="00854718">
              <w:t>Ratified</w:t>
            </w:r>
            <w:r w:rsidR="00410046" w:rsidRPr="00854718">
              <w:br/>
            </w:r>
            <w:r w:rsidRPr="00854718">
              <w:t>24 August 1998</w:t>
            </w:r>
          </w:p>
        </w:tc>
        <w:tc>
          <w:tcPr>
            <w:tcW w:w="1133" w:type="dxa"/>
            <w:shd w:val="clear" w:color="auto" w:fill="auto"/>
          </w:tcPr>
          <w:p w14:paraId="6A287D02" w14:textId="77777777" w:rsidR="002A03B3" w:rsidRPr="00854718" w:rsidRDefault="002A03B3" w:rsidP="006D0833">
            <w:pPr>
              <w:suppressAutoHyphens w:val="0"/>
              <w:spacing w:before="40" w:after="120" w:line="220" w:lineRule="exact"/>
              <w:ind w:right="113"/>
            </w:pPr>
            <w:r w:rsidRPr="00854718">
              <w:t>-</w:t>
            </w:r>
          </w:p>
        </w:tc>
      </w:tr>
      <w:tr w:rsidR="002A03B3" w:rsidRPr="00854718" w14:paraId="5E482513" w14:textId="77777777" w:rsidTr="009F72F4">
        <w:tc>
          <w:tcPr>
            <w:tcW w:w="611" w:type="dxa"/>
            <w:shd w:val="clear" w:color="auto" w:fill="auto"/>
          </w:tcPr>
          <w:p w14:paraId="68D64357" w14:textId="77777777" w:rsidR="002A03B3" w:rsidRPr="00854718" w:rsidRDefault="002A03B3" w:rsidP="006D0833">
            <w:pPr>
              <w:suppressAutoHyphens w:val="0"/>
              <w:spacing w:before="40" w:after="120" w:line="220" w:lineRule="exact"/>
              <w:ind w:right="113"/>
            </w:pPr>
            <w:r w:rsidRPr="00854718">
              <w:t>11.</w:t>
            </w:r>
          </w:p>
        </w:tc>
        <w:tc>
          <w:tcPr>
            <w:tcW w:w="3964" w:type="dxa"/>
            <w:shd w:val="clear" w:color="auto" w:fill="auto"/>
          </w:tcPr>
          <w:p w14:paraId="7EE23FFC" w14:textId="77777777" w:rsidR="002A03B3" w:rsidRPr="00854718" w:rsidRDefault="002A03B3" w:rsidP="006D0833">
            <w:pPr>
              <w:suppressAutoHyphens w:val="0"/>
              <w:spacing w:before="40" w:after="120" w:line="220" w:lineRule="exact"/>
              <w:ind w:right="113"/>
            </w:pPr>
            <w:r w:rsidRPr="00854718">
              <w:t>C111 Discrimination (Employment and Occupation) Convention, 1958</w:t>
            </w:r>
          </w:p>
        </w:tc>
        <w:tc>
          <w:tcPr>
            <w:tcW w:w="1662" w:type="dxa"/>
            <w:shd w:val="clear" w:color="auto" w:fill="auto"/>
          </w:tcPr>
          <w:p w14:paraId="3003364B" w14:textId="4BD5A40C" w:rsidR="002A03B3" w:rsidRPr="00854718" w:rsidRDefault="002A03B3" w:rsidP="00410046">
            <w:pPr>
              <w:suppressAutoHyphens w:val="0"/>
              <w:spacing w:before="40" w:after="120" w:line="220" w:lineRule="exact"/>
              <w:ind w:right="113"/>
            </w:pPr>
            <w:r w:rsidRPr="00854718">
              <w:t>Ratified</w:t>
            </w:r>
            <w:r w:rsidR="00410046" w:rsidRPr="00854718">
              <w:br/>
            </w:r>
            <w:r w:rsidRPr="00854718">
              <w:t>23 June 1999</w:t>
            </w:r>
          </w:p>
        </w:tc>
        <w:tc>
          <w:tcPr>
            <w:tcW w:w="1133" w:type="dxa"/>
            <w:shd w:val="clear" w:color="auto" w:fill="auto"/>
          </w:tcPr>
          <w:p w14:paraId="06469ED6" w14:textId="77777777" w:rsidR="002A03B3" w:rsidRPr="00854718" w:rsidRDefault="002A03B3" w:rsidP="006D0833">
            <w:pPr>
              <w:suppressAutoHyphens w:val="0"/>
              <w:spacing w:before="40" w:after="120" w:line="220" w:lineRule="exact"/>
              <w:ind w:right="113"/>
            </w:pPr>
            <w:r w:rsidRPr="00854718">
              <w:t>-</w:t>
            </w:r>
          </w:p>
        </w:tc>
      </w:tr>
      <w:tr w:rsidR="002A03B3" w:rsidRPr="00854718" w14:paraId="2B6F340D" w14:textId="77777777" w:rsidTr="009F72F4">
        <w:tc>
          <w:tcPr>
            <w:tcW w:w="611" w:type="dxa"/>
            <w:shd w:val="clear" w:color="auto" w:fill="auto"/>
          </w:tcPr>
          <w:p w14:paraId="10C31FA0" w14:textId="77777777" w:rsidR="002A03B3" w:rsidRPr="00854718" w:rsidRDefault="002A03B3" w:rsidP="006D0833">
            <w:pPr>
              <w:suppressAutoHyphens w:val="0"/>
              <w:spacing w:before="40" w:after="120" w:line="220" w:lineRule="exact"/>
              <w:ind w:right="113"/>
            </w:pPr>
            <w:r w:rsidRPr="00854718">
              <w:t>12.</w:t>
            </w:r>
          </w:p>
        </w:tc>
        <w:tc>
          <w:tcPr>
            <w:tcW w:w="3964" w:type="dxa"/>
            <w:shd w:val="clear" w:color="auto" w:fill="auto"/>
          </w:tcPr>
          <w:p w14:paraId="28A0E8CF" w14:textId="77777777" w:rsidR="002A03B3" w:rsidRPr="00854718" w:rsidRDefault="002A03B3" w:rsidP="006D0833">
            <w:pPr>
              <w:suppressAutoHyphens w:val="0"/>
              <w:spacing w:before="40" w:after="120" w:line="220" w:lineRule="exact"/>
              <w:ind w:right="113"/>
            </w:pPr>
            <w:r w:rsidRPr="00854718">
              <w:t>C129 Labour Inspection (Agriculture) Convention, 1969</w:t>
            </w:r>
          </w:p>
        </w:tc>
        <w:tc>
          <w:tcPr>
            <w:tcW w:w="1662" w:type="dxa"/>
            <w:shd w:val="clear" w:color="auto" w:fill="auto"/>
          </w:tcPr>
          <w:p w14:paraId="461E2329" w14:textId="3E973449" w:rsidR="002A03B3" w:rsidRPr="00854718" w:rsidRDefault="002A03B3" w:rsidP="00410046">
            <w:pPr>
              <w:suppressAutoHyphens w:val="0"/>
              <w:spacing w:before="40" w:after="120" w:line="220" w:lineRule="exact"/>
            </w:pPr>
            <w:r w:rsidRPr="00854718">
              <w:t>Ratified</w:t>
            </w:r>
            <w:r w:rsidR="00410046" w:rsidRPr="00854718">
              <w:br/>
            </w:r>
            <w:r w:rsidRPr="00854718">
              <w:t>16 September 1993</w:t>
            </w:r>
          </w:p>
        </w:tc>
        <w:tc>
          <w:tcPr>
            <w:tcW w:w="1133" w:type="dxa"/>
            <w:shd w:val="clear" w:color="auto" w:fill="auto"/>
          </w:tcPr>
          <w:p w14:paraId="0D37A986" w14:textId="77777777" w:rsidR="002A03B3" w:rsidRPr="00854718" w:rsidRDefault="002A03B3" w:rsidP="006D0833">
            <w:pPr>
              <w:suppressAutoHyphens w:val="0"/>
              <w:spacing w:before="40" w:after="120" w:line="220" w:lineRule="exact"/>
              <w:ind w:right="113"/>
            </w:pPr>
            <w:r w:rsidRPr="00854718">
              <w:t>-</w:t>
            </w:r>
          </w:p>
        </w:tc>
      </w:tr>
      <w:tr w:rsidR="002A03B3" w:rsidRPr="00854718" w14:paraId="16622E6E" w14:textId="77777777" w:rsidTr="009F72F4">
        <w:tc>
          <w:tcPr>
            <w:tcW w:w="611" w:type="dxa"/>
            <w:shd w:val="clear" w:color="auto" w:fill="auto"/>
          </w:tcPr>
          <w:p w14:paraId="642C9D4E" w14:textId="77777777" w:rsidR="002A03B3" w:rsidRPr="00854718" w:rsidRDefault="002A03B3" w:rsidP="006D0833">
            <w:pPr>
              <w:suppressAutoHyphens w:val="0"/>
              <w:spacing w:before="40" w:after="120" w:line="220" w:lineRule="exact"/>
              <w:ind w:right="113"/>
            </w:pPr>
            <w:r w:rsidRPr="00854718">
              <w:t>13.</w:t>
            </w:r>
          </w:p>
        </w:tc>
        <w:tc>
          <w:tcPr>
            <w:tcW w:w="3964" w:type="dxa"/>
            <w:shd w:val="clear" w:color="auto" w:fill="auto"/>
          </w:tcPr>
          <w:p w14:paraId="1E9B9739" w14:textId="087ACD2C" w:rsidR="002A03B3" w:rsidRPr="00854718" w:rsidRDefault="002A03B3" w:rsidP="006D0833">
            <w:pPr>
              <w:suppressAutoHyphens w:val="0"/>
              <w:spacing w:before="40" w:after="120" w:line="220" w:lineRule="exact"/>
              <w:ind w:right="113"/>
            </w:pPr>
            <w:r w:rsidRPr="00854718">
              <w:t>C135 Workers</w:t>
            </w:r>
            <w:r w:rsidR="00464F52">
              <w:t>’</w:t>
            </w:r>
            <w:r w:rsidRPr="00854718">
              <w:t xml:space="preserve"> Representatives Convention, 1971</w:t>
            </w:r>
          </w:p>
        </w:tc>
        <w:tc>
          <w:tcPr>
            <w:tcW w:w="1662" w:type="dxa"/>
            <w:shd w:val="clear" w:color="auto" w:fill="auto"/>
          </w:tcPr>
          <w:p w14:paraId="52053009" w14:textId="77777777" w:rsidR="002A03B3" w:rsidRPr="00854718" w:rsidRDefault="002A03B3" w:rsidP="006D0833">
            <w:pPr>
              <w:suppressAutoHyphens w:val="0"/>
              <w:spacing w:before="40" w:after="120" w:line="220" w:lineRule="exact"/>
              <w:ind w:right="113"/>
            </w:pPr>
            <w:r w:rsidRPr="00854718">
              <w:t>Ratified</w:t>
            </w:r>
            <w:r w:rsidRPr="00854718">
              <w:br/>
              <w:t>27 August 1998</w:t>
            </w:r>
          </w:p>
        </w:tc>
        <w:tc>
          <w:tcPr>
            <w:tcW w:w="1133" w:type="dxa"/>
            <w:shd w:val="clear" w:color="auto" w:fill="auto"/>
          </w:tcPr>
          <w:p w14:paraId="2C10AA4E" w14:textId="77777777" w:rsidR="002A03B3" w:rsidRPr="00854718" w:rsidRDefault="002A03B3" w:rsidP="006D0833">
            <w:pPr>
              <w:suppressAutoHyphens w:val="0"/>
              <w:spacing w:before="40" w:after="120" w:line="220" w:lineRule="exact"/>
              <w:ind w:right="113"/>
            </w:pPr>
            <w:r w:rsidRPr="00854718">
              <w:t>-</w:t>
            </w:r>
          </w:p>
        </w:tc>
      </w:tr>
      <w:tr w:rsidR="002A03B3" w:rsidRPr="00854718" w14:paraId="49840B65" w14:textId="77777777" w:rsidTr="009F72F4">
        <w:tc>
          <w:tcPr>
            <w:tcW w:w="611" w:type="dxa"/>
            <w:shd w:val="clear" w:color="auto" w:fill="auto"/>
          </w:tcPr>
          <w:p w14:paraId="4F9BFF5C" w14:textId="77777777" w:rsidR="002A03B3" w:rsidRPr="00854718" w:rsidRDefault="002A03B3" w:rsidP="006D0833">
            <w:pPr>
              <w:suppressAutoHyphens w:val="0"/>
              <w:spacing w:before="40" w:after="120" w:line="220" w:lineRule="exact"/>
              <w:ind w:right="113"/>
            </w:pPr>
            <w:r w:rsidRPr="00854718">
              <w:t>14.</w:t>
            </w:r>
          </w:p>
        </w:tc>
        <w:tc>
          <w:tcPr>
            <w:tcW w:w="3964" w:type="dxa"/>
            <w:shd w:val="clear" w:color="auto" w:fill="auto"/>
          </w:tcPr>
          <w:p w14:paraId="2EA05E9D" w14:textId="77777777" w:rsidR="002A03B3" w:rsidRPr="00854718" w:rsidRDefault="002A03B3" w:rsidP="006D0833">
            <w:pPr>
              <w:suppressAutoHyphens w:val="0"/>
              <w:spacing w:before="40" w:after="120" w:line="220" w:lineRule="exact"/>
              <w:ind w:right="113"/>
            </w:pPr>
            <w:r w:rsidRPr="00854718">
              <w:t>C138 Minimum Age Convention, 1973</w:t>
            </w:r>
          </w:p>
        </w:tc>
        <w:tc>
          <w:tcPr>
            <w:tcW w:w="1662" w:type="dxa"/>
            <w:shd w:val="clear" w:color="auto" w:fill="auto"/>
          </w:tcPr>
          <w:p w14:paraId="7FEC9CF1" w14:textId="544489CF" w:rsidR="002A03B3" w:rsidRPr="00854718" w:rsidRDefault="002A03B3" w:rsidP="00410046">
            <w:pPr>
              <w:suppressAutoHyphens w:val="0"/>
              <w:spacing w:before="40" w:after="120" w:line="220" w:lineRule="exact"/>
              <w:ind w:right="113"/>
            </w:pPr>
            <w:r w:rsidRPr="00854718">
              <w:t>Ratified</w:t>
            </w:r>
            <w:r w:rsidR="00410046" w:rsidRPr="00854718">
              <w:br/>
            </w:r>
            <w:r w:rsidRPr="00854718">
              <w:t>6 June 2000</w:t>
            </w:r>
          </w:p>
        </w:tc>
        <w:tc>
          <w:tcPr>
            <w:tcW w:w="1133" w:type="dxa"/>
            <w:shd w:val="clear" w:color="auto" w:fill="auto"/>
          </w:tcPr>
          <w:p w14:paraId="334DC4CF" w14:textId="77777777" w:rsidR="002A03B3" w:rsidRPr="00854718" w:rsidRDefault="002A03B3" w:rsidP="006D0833">
            <w:pPr>
              <w:suppressAutoHyphens w:val="0"/>
              <w:spacing w:before="40" w:after="120" w:line="220" w:lineRule="exact"/>
              <w:ind w:right="113"/>
            </w:pPr>
            <w:r w:rsidRPr="00854718">
              <w:t>-</w:t>
            </w:r>
          </w:p>
        </w:tc>
      </w:tr>
      <w:tr w:rsidR="002A03B3" w:rsidRPr="00854718" w14:paraId="7B1E7477" w14:textId="77777777" w:rsidTr="009F72F4">
        <w:tc>
          <w:tcPr>
            <w:tcW w:w="611" w:type="dxa"/>
            <w:shd w:val="clear" w:color="auto" w:fill="auto"/>
          </w:tcPr>
          <w:p w14:paraId="69B6057E" w14:textId="77777777" w:rsidR="002A03B3" w:rsidRPr="00854718" w:rsidRDefault="002A03B3" w:rsidP="006D0833">
            <w:pPr>
              <w:suppressAutoHyphens w:val="0"/>
              <w:spacing w:before="40" w:after="120" w:line="220" w:lineRule="exact"/>
              <w:ind w:right="113"/>
            </w:pPr>
            <w:r w:rsidRPr="00854718">
              <w:t>15.</w:t>
            </w:r>
          </w:p>
        </w:tc>
        <w:tc>
          <w:tcPr>
            <w:tcW w:w="3964" w:type="dxa"/>
            <w:shd w:val="clear" w:color="auto" w:fill="auto"/>
          </w:tcPr>
          <w:p w14:paraId="06FDB0E2" w14:textId="77777777" w:rsidR="002A03B3" w:rsidRPr="00854718" w:rsidRDefault="002A03B3" w:rsidP="006D0833">
            <w:pPr>
              <w:suppressAutoHyphens w:val="0"/>
              <w:spacing w:before="40" w:after="120" w:line="220" w:lineRule="exact"/>
              <w:ind w:right="113"/>
            </w:pPr>
            <w:r w:rsidRPr="00854718">
              <w:t>C140 Paid Educational Leave Convention, 1974</w:t>
            </w:r>
          </w:p>
        </w:tc>
        <w:tc>
          <w:tcPr>
            <w:tcW w:w="1662" w:type="dxa"/>
            <w:shd w:val="clear" w:color="auto" w:fill="auto"/>
          </w:tcPr>
          <w:p w14:paraId="7AFB1039" w14:textId="7B17B6BE" w:rsidR="002A03B3" w:rsidRPr="00854718" w:rsidRDefault="002A03B3" w:rsidP="00410046">
            <w:pPr>
              <w:suppressAutoHyphens w:val="0"/>
              <w:spacing w:before="40" w:after="120" w:line="220" w:lineRule="exact"/>
              <w:ind w:right="113"/>
            </w:pPr>
            <w:r w:rsidRPr="00854718">
              <w:t>Ratified</w:t>
            </w:r>
            <w:r w:rsidR="00410046" w:rsidRPr="00854718">
              <w:br/>
            </w:r>
            <w:r w:rsidRPr="00854718">
              <w:t>27 August 1998</w:t>
            </w:r>
          </w:p>
        </w:tc>
        <w:tc>
          <w:tcPr>
            <w:tcW w:w="1133" w:type="dxa"/>
            <w:shd w:val="clear" w:color="auto" w:fill="auto"/>
          </w:tcPr>
          <w:p w14:paraId="0CAA44CF" w14:textId="77777777" w:rsidR="002A03B3" w:rsidRPr="00854718" w:rsidRDefault="002A03B3" w:rsidP="006D0833">
            <w:pPr>
              <w:suppressAutoHyphens w:val="0"/>
              <w:spacing w:before="40" w:after="120" w:line="220" w:lineRule="exact"/>
              <w:ind w:right="113"/>
            </w:pPr>
            <w:r w:rsidRPr="00854718">
              <w:t>-</w:t>
            </w:r>
          </w:p>
        </w:tc>
      </w:tr>
      <w:tr w:rsidR="002A03B3" w:rsidRPr="00854718" w14:paraId="49A8F3F1" w14:textId="77777777" w:rsidTr="009F72F4">
        <w:tc>
          <w:tcPr>
            <w:tcW w:w="611" w:type="dxa"/>
            <w:shd w:val="clear" w:color="auto" w:fill="auto"/>
          </w:tcPr>
          <w:p w14:paraId="5A66ED11" w14:textId="77777777" w:rsidR="002A03B3" w:rsidRPr="00854718" w:rsidRDefault="002A03B3" w:rsidP="006D0833">
            <w:pPr>
              <w:suppressAutoHyphens w:val="0"/>
              <w:spacing w:before="40" w:after="120" w:line="220" w:lineRule="exact"/>
              <w:ind w:right="113"/>
            </w:pPr>
            <w:r w:rsidRPr="00854718">
              <w:t>16.</w:t>
            </w:r>
          </w:p>
        </w:tc>
        <w:tc>
          <w:tcPr>
            <w:tcW w:w="3964" w:type="dxa"/>
            <w:shd w:val="clear" w:color="auto" w:fill="auto"/>
          </w:tcPr>
          <w:p w14:paraId="39A19E7C" w14:textId="77777777" w:rsidR="002A03B3" w:rsidRPr="00854718" w:rsidRDefault="002A03B3" w:rsidP="006D0833">
            <w:pPr>
              <w:suppressAutoHyphens w:val="0"/>
              <w:spacing w:before="40" w:after="120" w:line="220" w:lineRule="exact"/>
              <w:ind w:right="113"/>
            </w:pPr>
            <w:r w:rsidRPr="00854718">
              <w:t>C144 Tripartite Consultation (International Labour Standards) Convention, 1976</w:t>
            </w:r>
          </w:p>
        </w:tc>
        <w:tc>
          <w:tcPr>
            <w:tcW w:w="1662" w:type="dxa"/>
            <w:shd w:val="clear" w:color="auto" w:fill="auto"/>
          </w:tcPr>
          <w:p w14:paraId="13E8F519" w14:textId="13EA08DF" w:rsidR="002A03B3" w:rsidRPr="00854718" w:rsidRDefault="002A03B3" w:rsidP="00410046">
            <w:pPr>
              <w:suppressAutoHyphens w:val="0"/>
              <w:spacing w:before="40" w:after="120" w:line="220" w:lineRule="exact"/>
              <w:ind w:right="113"/>
            </w:pPr>
            <w:r w:rsidRPr="00854718">
              <w:t>Ratified</w:t>
            </w:r>
            <w:r w:rsidR="00410046" w:rsidRPr="00854718">
              <w:br/>
            </w:r>
            <w:r w:rsidRPr="00854718">
              <w:t>14 December 1989</w:t>
            </w:r>
          </w:p>
        </w:tc>
        <w:tc>
          <w:tcPr>
            <w:tcW w:w="1133" w:type="dxa"/>
            <w:shd w:val="clear" w:color="auto" w:fill="auto"/>
          </w:tcPr>
          <w:p w14:paraId="6B0F6BD6" w14:textId="77777777" w:rsidR="002A03B3" w:rsidRPr="00854718" w:rsidRDefault="002A03B3" w:rsidP="006D0833">
            <w:pPr>
              <w:suppressAutoHyphens w:val="0"/>
              <w:spacing w:before="40" w:after="120" w:line="220" w:lineRule="exact"/>
              <w:ind w:right="113"/>
            </w:pPr>
            <w:r w:rsidRPr="00854718">
              <w:t>-</w:t>
            </w:r>
          </w:p>
        </w:tc>
      </w:tr>
      <w:tr w:rsidR="002A03B3" w:rsidRPr="00854718" w14:paraId="310E195F" w14:textId="77777777" w:rsidTr="009F72F4">
        <w:tc>
          <w:tcPr>
            <w:tcW w:w="611" w:type="dxa"/>
            <w:shd w:val="clear" w:color="auto" w:fill="auto"/>
          </w:tcPr>
          <w:p w14:paraId="71A3407C" w14:textId="77777777" w:rsidR="002A03B3" w:rsidRPr="00854718" w:rsidRDefault="002A03B3" w:rsidP="006D0833">
            <w:pPr>
              <w:suppressAutoHyphens w:val="0"/>
              <w:spacing w:before="40" w:after="120" w:line="220" w:lineRule="exact"/>
              <w:ind w:right="113"/>
            </w:pPr>
            <w:r w:rsidRPr="00854718">
              <w:t>17.</w:t>
            </w:r>
          </w:p>
        </w:tc>
        <w:tc>
          <w:tcPr>
            <w:tcW w:w="3964" w:type="dxa"/>
            <w:shd w:val="clear" w:color="auto" w:fill="auto"/>
          </w:tcPr>
          <w:p w14:paraId="1EEDD062" w14:textId="77777777" w:rsidR="002A03B3" w:rsidRPr="00854718" w:rsidRDefault="002A03B3" w:rsidP="006D0833">
            <w:pPr>
              <w:suppressAutoHyphens w:val="0"/>
              <w:spacing w:before="40" w:after="120" w:line="220" w:lineRule="exact"/>
              <w:ind w:right="113"/>
            </w:pPr>
            <w:r w:rsidRPr="00854718">
              <w:t>C150 Labour Administration Convention, 1978</w:t>
            </w:r>
          </w:p>
        </w:tc>
        <w:tc>
          <w:tcPr>
            <w:tcW w:w="1662" w:type="dxa"/>
            <w:shd w:val="clear" w:color="auto" w:fill="auto"/>
          </w:tcPr>
          <w:p w14:paraId="0FE618FA" w14:textId="34A6AA79" w:rsidR="002A03B3" w:rsidRPr="00854718" w:rsidRDefault="002A03B3" w:rsidP="00410046">
            <w:pPr>
              <w:suppressAutoHyphens w:val="0"/>
              <w:spacing w:before="40" w:after="120" w:line="220" w:lineRule="exact"/>
              <w:ind w:right="113"/>
            </w:pPr>
            <w:r w:rsidRPr="00854718">
              <w:t>Ratified</w:t>
            </w:r>
            <w:r w:rsidR="00410046" w:rsidRPr="00854718">
              <w:br/>
            </w:r>
            <w:r w:rsidRPr="00854718">
              <w:t>27 August 1998</w:t>
            </w:r>
          </w:p>
        </w:tc>
        <w:tc>
          <w:tcPr>
            <w:tcW w:w="1133" w:type="dxa"/>
            <w:shd w:val="clear" w:color="auto" w:fill="auto"/>
          </w:tcPr>
          <w:p w14:paraId="0958DC75" w14:textId="77777777" w:rsidR="002A03B3" w:rsidRPr="00854718" w:rsidRDefault="002A03B3" w:rsidP="006D0833">
            <w:pPr>
              <w:suppressAutoHyphens w:val="0"/>
              <w:spacing w:before="40" w:after="120" w:line="220" w:lineRule="exact"/>
              <w:ind w:right="113"/>
            </w:pPr>
            <w:r w:rsidRPr="00854718">
              <w:t>-</w:t>
            </w:r>
          </w:p>
        </w:tc>
      </w:tr>
      <w:tr w:rsidR="002A03B3" w:rsidRPr="00854718" w14:paraId="7F4981A2" w14:textId="77777777" w:rsidTr="009F72F4">
        <w:tc>
          <w:tcPr>
            <w:tcW w:w="611" w:type="dxa"/>
            <w:shd w:val="clear" w:color="auto" w:fill="auto"/>
          </w:tcPr>
          <w:p w14:paraId="04F01314" w14:textId="77777777" w:rsidR="002A03B3" w:rsidRPr="00854718" w:rsidRDefault="002A03B3" w:rsidP="006D0833">
            <w:pPr>
              <w:suppressAutoHyphens w:val="0"/>
              <w:spacing w:before="40" w:after="120" w:line="220" w:lineRule="exact"/>
              <w:ind w:right="113"/>
            </w:pPr>
            <w:r w:rsidRPr="00854718">
              <w:t>18.</w:t>
            </w:r>
          </w:p>
        </w:tc>
        <w:tc>
          <w:tcPr>
            <w:tcW w:w="3964" w:type="dxa"/>
            <w:shd w:val="clear" w:color="auto" w:fill="auto"/>
          </w:tcPr>
          <w:p w14:paraId="09189746" w14:textId="77777777" w:rsidR="002A03B3" w:rsidRPr="00854718" w:rsidRDefault="002A03B3" w:rsidP="006D0833">
            <w:pPr>
              <w:suppressAutoHyphens w:val="0"/>
              <w:spacing w:before="40" w:after="120" w:line="220" w:lineRule="exact"/>
              <w:ind w:right="113"/>
            </w:pPr>
            <w:r w:rsidRPr="00854718">
              <w:t>C155 Occupational Safety and Health Convention, 1981</w:t>
            </w:r>
          </w:p>
        </w:tc>
        <w:tc>
          <w:tcPr>
            <w:tcW w:w="1662" w:type="dxa"/>
            <w:shd w:val="clear" w:color="auto" w:fill="auto"/>
          </w:tcPr>
          <w:p w14:paraId="5754E2A9" w14:textId="45BBBBEA" w:rsidR="002A03B3" w:rsidRPr="00854718" w:rsidRDefault="002A03B3" w:rsidP="00410046">
            <w:pPr>
              <w:suppressAutoHyphens w:val="0"/>
              <w:spacing w:before="40" w:after="120" w:line="220" w:lineRule="exact"/>
              <w:ind w:right="113"/>
            </w:pPr>
            <w:r w:rsidRPr="00854718">
              <w:t>Ratified</w:t>
            </w:r>
            <w:r w:rsidR="00410046" w:rsidRPr="00854718">
              <w:br/>
            </w:r>
            <w:r w:rsidRPr="00854718">
              <w:t>9 April 2003</w:t>
            </w:r>
          </w:p>
        </w:tc>
        <w:tc>
          <w:tcPr>
            <w:tcW w:w="1133" w:type="dxa"/>
            <w:shd w:val="clear" w:color="auto" w:fill="auto"/>
          </w:tcPr>
          <w:p w14:paraId="6E88559E" w14:textId="77777777" w:rsidR="002A03B3" w:rsidRPr="00854718" w:rsidRDefault="002A03B3" w:rsidP="006D0833">
            <w:pPr>
              <w:suppressAutoHyphens w:val="0"/>
              <w:spacing w:before="40" w:after="120" w:line="220" w:lineRule="exact"/>
              <w:ind w:right="113"/>
            </w:pPr>
            <w:r w:rsidRPr="00854718">
              <w:t>-</w:t>
            </w:r>
          </w:p>
        </w:tc>
      </w:tr>
      <w:tr w:rsidR="002A03B3" w:rsidRPr="00854718" w14:paraId="72D56B86" w14:textId="77777777" w:rsidTr="009F72F4">
        <w:tc>
          <w:tcPr>
            <w:tcW w:w="611" w:type="dxa"/>
            <w:shd w:val="clear" w:color="auto" w:fill="auto"/>
          </w:tcPr>
          <w:p w14:paraId="41FF3224" w14:textId="77777777" w:rsidR="002A03B3" w:rsidRPr="00854718" w:rsidRDefault="002A03B3" w:rsidP="006D0833">
            <w:pPr>
              <w:suppressAutoHyphens w:val="0"/>
              <w:spacing w:before="40" w:after="120" w:line="220" w:lineRule="exact"/>
              <w:ind w:right="113"/>
            </w:pPr>
            <w:r w:rsidRPr="00854718">
              <w:t>19.</w:t>
            </w:r>
          </w:p>
        </w:tc>
        <w:tc>
          <w:tcPr>
            <w:tcW w:w="3964" w:type="dxa"/>
            <w:shd w:val="clear" w:color="auto" w:fill="auto"/>
          </w:tcPr>
          <w:p w14:paraId="76336684" w14:textId="77777777" w:rsidR="002A03B3" w:rsidRPr="00854718" w:rsidRDefault="002A03B3" w:rsidP="006D0833">
            <w:pPr>
              <w:suppressAutoHyphens w:val="0"/>
              <w:spacing w:before="40" w:after="120" w:line="220" w:lineRule="exact"/>
              <w:ind w:right="113"/>
            </w:pPr>
            <w:r w:rsidRPr="00854718">
              <w:t>C159 Vocation Rehabilitation and Employment (Disabled Persons) Convention, 1983</w:t>
            </w:r>
          </w:p>
        </w:tc>
        <w:tc>
          <w:tcPr>
            <w:tcW w:w="1662" w:type="dxa"/>
            <w:shd w:val="clear" w:color="auto" w:fill="auto"/>
          </w:tcPr>
          <w:p w14:paraId="2E2F3009" w14:textId="743C88BB" w:rsidR="002A03B3" w:rsidRPr="00854718" w:rsidRDefault="002A03B3" w:rsidP="00410046">
            <w:pPr>
              <w:suppressAutoHyphens w:val="0"/>
              <w:spacing w:before="40" w:after="120" w:line="220" w:lineRule="exact"/>
              <w:ind w:right="113"/>
            </w:pPr>
            <w:r w:rsidRPr="00854718">
              <w:t>Ratified</w:t>
            </w:r>
            <w:r w:rsidR="00410046" w:rsidRPr="00854718">
              <w:br/>
            </w:r>
            <w:r w:rsidRPr="00854718">
              <w:t>27 August 1998</w:t>
            </w:r>
          </w:p>
        </w:tc>
        <w:tc>
          <w:tcPr>
            <w:tcW w:w="1133" w:type="dxa"/>
            <w:shd w:val="clear" w:color="auto" w:fill="auto"/>
          </w:tcPr>
          <w:p w14:paraId="63529971" w14:textId="77777777" w:rsidR="002A03B3" w:rsidRPr="00854718" w:rsidRDefault="002A03B3" w:rsidP="006D0833">
            <w:pPr>
              <w:suppressAutoHyphens w:val="0"/>
              <w:spacing w:before="40" w:after="120" w:line="220" w:lineRule="exact"/>
              <w:ind w:right="113"/>
            </w:pPr>
            <w:r w:rsidRPr="00854718">
              <w:t>-</w:t>
            </w:r>
          </w:p>
        </w:tc>
      </w:tr>
      <w:tr w:rsidR="002A03B3" w:rsidRPr="00854718" w14:paraId="0D82C2F0" w14:textId="77777777" w:rsidTr="0019775E">
        <w:tc>
          <w:tcPr>
            <w:tcW w:w="611" w:type="dxa"/>
            <w:tcBorders>
              <w:bottom w:val="nil"/>
            </w:tcBorders>
            <w:shd w:val="clear" w:color="auto" w:fill="auto"/>
          </w:tcPr>
          <w:p w14:paraId="008AEDF8" w14:textId="77777777" w:rsidR="002A03B3" w:rsidRPr="00854718" w:rsidRDefault="002A03B3" w:rsidP="006D0833">
            <w:pPr>
              <w:suppressAutoHyphens w:val="0"/>
              <w:spacing w:before="40" w:after="120" w:line="220" w:lineRule="exact"/>
              <w:ind w:right="113"/>
            </w:pPr>
            <w:r w:rsidRPr="00854718">
              <w:t>20.</w:t>
            </w:r>
          </w:p>
        </w:tc>
        <w:tc>
          <w:tcPr>
            <w:tcW w:w="3964" w:type="dxa"/>
            <w:tcBorders>
              <w:bottom w:val="nil"/>
            </w:tcBorders>
            <w:shd w:val="clear" w:color="auto" w:fill="auto"/>
          </w:tcPr>
          <w:p w14:paraId="6CD7E0FD" w14:textId="77777777" w:rsidR="002A03B3" w:rsidRPr="00854718" w:rsidRDefault="002A03B3" w:rsidP="006D0833">
            <w:pPr>
              <w:suppressAutoHyphens w:val="0"/>
              <w:spacing w:before="40" w:after="120" w:line="220" w:lineRule="exact"/>
              <w:ind w:right="113"/>
            </w:pPr>
            <w:r w:rsidRPr="00854718">
              <w:t xml:space="preserve">C161 Occupation Safety and Health Services Convention, 1985 </w:t>
            </w:r>
          </w:p>
        </w:tc>
        <w:tc>
          <w:tcPr>
            <w:tcW w:w="1662" w:type="dxa"/>
            <w:tcBorders>
              <w:bottom w:val="nil"/>
            </w:tcBorders>
            <w:shd w:val="clear" w:color="auto" w:fill="auto"/>
          </w:tcPr>
          <w:p w14:paraId="7E25DA88" w14:textId="77933716" w:rsidR="002A03B3" w:rsidRPr="00854718" w:rsidRDefault="002A03B3" w:rsidP="00410046">
            <w:pPr>
              <w:suppressAutoHyphens w:val="0"/>
              <w:spacing w:before="40" w:after="120" w:line="220" w:lineRule="exact"/>
              <w:ind w:right="113"/>
            </w:pPr>
            <w:r w:rsidRPr="00854718">
              <w:t>Ratified</w:t>
            </w:r>
            <w:r w:rsidR="00410046" w:rsidRPr="00854718">
              <w:br/>
            </w:r>
            <w:r w:rsidRPr="00854718">
              <w:t>9 April 2003</w:t>
            </w:r>
          </w:p>
        </w:tc>
        <w:tc>
          <w:tcPr>
            <w:tcW w:w="1133" w:type="dxa"/>
            <w:tcBorders>
              <w:bottom w:val="nil"/>
            </w:tcBorders>
            <w:shd w:val="clear" w:color="auto" w:fill="auto"/>
          </w:tcPr>
          <w:p w14:paraId="0D3D8E24" w14:textId="77777777" w:rsidR="002A03B3" w:rsidRPr="00854718" w:rsidRDefault="002A03B3" w:rsidP="006D0833">
            <w:pPr>
              <w:suppressAutoHyphens w:val="0"/>
              <w:spacing w:before="40" w:after="120" w:line="220" w:lineRule="exact"/>
              <w:ind w:right="113"/>
            </w:pPr>
            <w:r w:rsidRPr="00854718">
              <w:t>-</w:t>
            </w:r>
          </w:p>
        </w:tc>
      </w:tr>
      <w:tr w:rsidR="002A03B3" w:rsidRPr="00854718" w14:paraId="4C87EE54" w14:textId="77777777" w:rsidTr="0019775E">
        <w:tc>
          <w:tcPr>
            <w:tcW w:w="611" w:type="dxa"/>
            <w:tcBorders>
              <w:top w:val="nil"/>
              <w:bottom w:val="nil"/>
            </w:tcBorders>
            <w:shd w:val="clear" w:color="auto" w:fill="auto"/>
          </w:tcPr>
          <w:p w14:paraId="6C7D2C14" w14:textId="77777777" w:rsidR="002A03B3" w:rsidRPr="00854718" w:rsidRDefault="002A03B3" w:rsidP="006D0833">
            <w:pPr>
              <w:suppressAutoHyphens w:val="0"/>
              <w:spacing w:before="40" w:after="120" w:line="220" w:lineRule="exact"/>
              <w:ind w:right="113"/>
            </w:pPr>
            <w:r w:rsidRPr="00854718">
              <w:t>21.</w:t>
            </w:r>
          </w:p>
        </w:tc>
        <w:tc>
          <w:tcPr>
            <w:tcW w:w="3964" w:type="dxa"/>
            <w:tcBorders>
              <w:top w:val="nil"/>
              <w:bottom w:val="nil"/>
            </w:tcBorders>
            <w:shd w:val="clear" w:color="auto" w:fill="auto"/>
          </w:tcPr>
          <w:p w14:paraId="1910F2A1" w14:textId="77777777" w:rsidR="002A03B3" w:rsidRPr="00854718" w:rsidRDefault="002A03B3" w:rsidP="006D0833">
            <w:pPr>
              <w:suppressAutoHyphens w:val="0"/>
              <w:spacing w:before="40" w:after="120" w:line="220" w:lineRule="exact"/>
              <w:ind w:right="113"/>
            </w:pPr>
            <w:r w:rsidRPr="00854718">
              <w:t>C162 Asbestos Convention, 1986</w:t>
            </w:r>
          </w:p>
        </w:tc>
        <w:tc>
          <w:tcPr>
            <w:tcW w:w="1662" w:type="dxa"/>
            <w:tcBorders>
              <w:top w:val="nil"/>
              <w:bottom w:val="nil"/>
            </w:tcBorders>
            <w:shd w:val="clear" w:color="auto" w:fill="auto"/>
          </w:tcPr>
          <w:p w14:paraId="2FE7A6DE" w14:textId="04614B05" w:rsidR="002A03B3" w:rsidRPr="00854718" w:rsidRDefault="002A03B3" w:rsidP="00410046">
            <w:pPr>
              <w:suppressAutoHyphens w:val="0"/>
              <w:spacing w:before="40" w:after="120" w:line="220" w:lineRule="exact"/>
              <w:ind w:right="113"/>
            </w:pPr>
            <w:r w:rsidRPr="00854718">
              <w:t>Ratified</w:t>
            </w:r>
            <w:r w:rsidR="00410046" w:rsidRPr="00854718">
              <w:br/>
            </w:r>
            <w:r w:rsidRPr="00854718">
              <w:t>9 April 2003</w:t>
            </w:r>
          </w:p>
        </w:tc>
        <w:tc>
          <w:tcPr>
            <w:tcW w:w="1133" w:type="dxa"/>
            <w:tcBorders>
              <w:top w:val="nil"/>
              <w:bottom w:val="nil"/>
            </w:tcBorders>
            <w:shd w:val="clear" w:color="auto" w:fill="auto"/>
          </w:tcPr>
          <w:p w14:paraId="64F956E8" w14:textId="77777777" w:rsidR="002A03B3" w:rsidRPr="00854718" w:rsidRDefault="002A03B3" w:rsidP="006D0833">
            <w:pPr>
              <w:suppressAutoHyphens w:val="0"/>
              <w:spacing w:before="40" w:after="120" w:line="220" w:lineRule="exact"/>
              <w:ind w:right="113"/>
            </w:pPr>
            <w:r w:rsidRPr="00854718">
              <w:t>-</w:t>
            </w:r>
          </w:p>
        </w:tc>
      </w:tr>
      <w:tr w:rsidR="002A03B3" w:rsidRPr="00854718" w14:paraId="6CC3DC8B" w14:textId="77777777" w:rsidTr="0019775E">
        <w:tc>
          <w:tcPr>
            <w:tcW w:w="611" w:type="dxa"/>
            <w:tcBorders>
              <w:top w:val="nil"/>
            </w:tcBorders>
            <w:shd w:val="clear" w:color="auto" w:fill="auto"/>
          </w:tcPr>
          <w:p w14:paraId="15CEE383" w14:textId="77777777" w:rsidR="002A03B3" w:rsidRPr="00854718" w:rsidRDefault="002A03B3" w:rsidP="006D0833">
            <w:pPr>
              <w:suppressAutoHyphens w:val="0"/>
              <w:spacing w:before="40" w:after="120" w:line="220" w:lineRule="exact"/>
              <w:ind w:right="113"/>
            </w:pPr>
            <w:r w:rsidRPr="00854718">
              <w:lastRenderedPageBreak/>
              <w:t>22.</w:t>
            </w:r>
          </w:p>
        </w:tc>
        <w:tc>
          <w:tcPr>
            <w:tcW w:w="3964" w:type="dxa"/>
            <w:tcBorders>
              <w:top w:val="nil"/>
            </w:tcBorders>
            <w:shd w:val="clear" w:color="auto" w:fill="auto"/>
          </w:tcPr>
          <w:p w14:paraId="3CFAC7A5" w14:textId="77777777" w:rsidR="002A03B3" w:rsidRPr="00854718" w:rsidRDefault="002A03B3" w:rsidP="006D0833">
            <w:pPr>
              <w:suppressAutoHyphens w:val="0"/>
              <w:spacing w:before="40" w:after="120" w:line="220" w:lineRule="exact"/>
              <w:ind w:right="113"/>
            </w:pPr>
            <w:r w:rsidRPr="00854718">
              <w:t>C170 Chemicals Convention, 1990</w:t>
            </w:r>
          </w:p>
        </w:tc>
        <w:tc>
          <w:tcPr>
            <w:tcW w:w="1662" w:type="dxa"/>
            <w:tcBorders>
              <w:top w:val="nil"/>
            </w:tcBorders>
            <w:shd w:val="clear" w:color="auto" w:fill="auto"/>
          </w:tcPr>
          <w:p w14:paraId="0ADBEBAD" w14:textId="24FB5983" w:rsidR="002A03B3" w:rsidRPr="00854718" w:rsidRDefault="002A03B3" w:rsidP="00410046">
            <w:pPr>
              <w:suppressAutoHyphens w:val="0"/>
              <w:spacing w:before="40" w:after="120" w:line="220" w:lineRule="exact"/>
              <w:ind w:right="113"/>
            </w:pPr>
            <w:r w:rsidRPr="00854718">
              <w:t>Ratified</w:t>
            </w:r>
            <w:r w:rsidR="00410046" w:rsidRPr="00854718">
              <w:br/>
            </w:r>
            <w:r w:rsidRPr="00854718">
              <w:t>27 August 1998</w:t>
            </w:r>
          </w:p>
        </w:tc>
        <w:tc>
          <w:tcPr>
            <w:tcW w:w="1133" w:type="dxa"/>
            <w:tcBorders>
              <w:top w:val="nil"/>
            </w:tcBorders>
            <w:shd w:val="clear" w:color="auto" w:fill="auto"/>
          </w:tcPr>
          <w:p w14:paraId="31ED041F" w14:textId="77777777" w:rsidR="002A03B3" w:rsidRPr="00854718" w:rsidRDefault="002A03B3" w:rsidP="006D0833">
            <w:pPr>
              <w:suppressAutoHyphens w:val="0"/>
              <w:spacing w:before="40" w:after="120" w:line="220" w:lineRule="exact"/>
              <w:ind w:right="113"/>
            </w:pPr>
            <w:r w:rsidRPr="00854718">
              <w:t>-</w:t>
            </w:r>
          </w:p>
        </w:tc>
      </w:tr>
      <w:tr w:rsidR="002A03B3" w:rsidRPr="00854718" w14:paraId="5437CEA9" w14:textId="77777777" w:rsidTr="009F72F4">
        <w:tc>
          <w:tcPr>
            <w:tcW w:w="611" w:type="dxa"/>
            <w:shd w:val="clear" w:color="auto" w:fill="auto"/>
          </w:tcPr>
          <w:p w14:paraId="30F0C50C" w14:textId="77777777" w:rsidR="002A03B3" w:rsidRPr="00854718" w:rsidRDefault="002A03B3" w:rsidP="006D0833">
            <w:pPr>
              <w:suppressAutoHyphens w:val="0"/>
              <w:spacing w:before="40" w:after="120" w:line="220" w:lineRule="exact"/>
              <w:ind w:right="113"/>
            </w:pPr>
            <w:r w:rsidRPr="00854718">
              <w:t>23.</w:t>
            </w:r>
          </w:p>
        </w:tc>
        <w:tc>
          <w:tcPr>
            <w:tcW w:w="3964" w:type="dxa"/>
            <w:shd w:val="clear" w:color="auto" w:fill="auto"/>
          </w:tcPr>
          <w:p w14:paraId="1FC41D47" w14:textId="77777777" w:rsidR="002A03B3" w:rsidRPr="00854718" w:rsidRDefault="002A03B3" w:rsidP="006D0833">
            <w:pPr>
              <w:suppressAutoHyphens w:val="0"/>
              <w:spacing w:before="40" w:after="120" w:line="220" w:lineRule="exact"/>
              <w:ind w:right="113"/>
            </w:pPr>
            <w:r w:rsidRPr="00854718">
              <w:t>C174 Prevention of Major Industrial Accidents Convention, 1993</w:t>
            </w:r>
          </w:p>
        </w:tc>
        <w:tc>
          <w:tcPr>
            <w:tcW w:w="1662" w:type="dxa"/>
            <w:shd w:val="clear" w:color="auto" w:fill="auto"/>
          </w:tcPr>
          <w:p w14:paraId="46866CBF" w14:textId="43D05BF8" w:rsidR="002A03B3" w:rsidRPr="00854718" w:rsidRDefault="002A03B3" w:rsidP="00410046">
            <w:pPr>
              <w:suppressAutoHyphens w:val="0"/>
              <w:spacing w:before="40" w:after="120" w:line="220" w:lineRule="exact"/>
              <w:ind w:right="113"/>
            </w:pPr>
            <w:r w:rsidRPr="00854718">
              <w:t>Ratified</w:t>
            </w:r>
            <w:r w:rsidR="00410046" w:rsidRPr="00854718">
              <w:br/>
            </w:r>
            <w:r w:rsidRPr="00854718">
              <w:t>9 April 2003</w:t>
            </w:r>
          </w:p>
        </w:tc>
        <w:tc>
          <w:tcPr>
            <w:tcW w:w="1133" w:type="dxa"/>
            <w:shd w:val="clear" w:color="auto" w:fill="auto"/>
          </w:tcPr>
          <w:p w14:paraId="2E06C171" w14:textId="77777777" w:rsidR="002A03B3" w:rsidRPr="00854718" w:rsidRDefault="002A03B3" w:rsidP="006D0833">
            <w:pPr>
              <w:suppressAutoHyphens w:val="0"/>
              <w:spacing w:before="40" w:after="120" w:line="220" w:lineRule="exact"/>
              <w:ind w:right="113"/>
            </w:pPr>
            <w:r w:rsidRPr="00854718">
              <w:t>-</w:t>
            </w:r>
          </w:p>
        </w:tc>
      </w:tr>
      <w:tr w:rsidR="002A03B3" w:rsidRPr="00854718" w14:paraId="67B15BD5" w14:textId="77777777" w:rsidTr="009F72F4">
        <w:tc>
          <w:tcPr>
            <w:tcW w:w="611" w:type="dxa"/>
            <w:shd w:val="clear" w:color="auto" w:fill="auto"/>
          </w:tcPr>
          <w:p w14:paraId="7C001596" w14:textId="77777777" w:rsidR="002A03B3" w:rsidRPr="00854718" w:rsidRDefault="002A03B3" w:rsidP="006D0833">
            <w:pPr>
              <w:suppressAutoHyphens w:val="0"/>
              <w:spacing w:before="40" w:after="120" w:line="220" w:lineRule="exact"/>
              <w:ind w:right="113"/>
            </w:pPr>
            <w:r w:rsidRPr="00854718">
              <w:t>24.</w:t>
            </w:r>
          </w:p>
        </w:tc>
        <w:tc>
          <w:tcPr>
            <w:tcW w:w="3964" w:type="dxa"/>
            <w:shd w:val="clear" w:color="auto" w:fill="auto"/>
          </w:tcPr>
          <w:p w14:paraId="2A4926C9" w14:textId="77777777" w:rsidR="002A03B3" w:rsidRPr="00854718" w:rsidRDefault="002A03B3" w:rsidP="006D0833">
            <w:pPr>
              <w:suppressAutoHyphens w:val="0"/>
              <w:spacing w:before="40" w:after="120" w:line="220" w:lineRule="exact"/>
              <w:ind w:right="113"/>
            </w:pPr>
            <w:r w:rsidRPr="00854718">
              <w:t>C176 Safety and Health in Mines Convention, 1995</w:t>
            </w:r>
          </w:p>
        </w:tc>
        <w:tc>
          <w:tcPr>
            <w:tcW w:w="1662" w:type="dxa"/>
            <w:shd w:val="clear" w:color="auto" w:fill="auto"/>
          </w:tcPr>
          <w:p w14:paraId="6733CD52" w14:textId="5E3B3C03" w:rsidR="002A03B3" w:rsidRPr="00854718" w:rsidRDefault="002A03B3" w:rsidP="00410046">
            <w:pPr>
              <w:suppressAutoHyphens w:val="0"/>
              <w:spacing w:before="40" w:after="120" w:line="220" w:lineRule="exact"/>
              <w:ind w:right="113"/>
            </w:pPr>
            <w:r w:rsidRPr="00854718">
              <w:t>Ratified</w:t>
            </w:r>
            <w:r w:rsidR="00410046" w:rsidRPr="00854718">
              <w:br/>
            </w:r>
            <w:r w:rsidRPr="00854718">
              <w:t>9 April 2003</w:t>
            </w:r>
          </w:p>
        </w:tc>
        <w:tc>
          <w:tcPr>
            <w:tcW w:w="1133" w:type="dxa"/>
            <w:shd w:val="clear" w:color="auto" w:fill="auto"/>
          </w:tcPr>
          <w:p w14:paraId="49589DFA" w14:textId="77777777" w:rsidR="002A03B3" w:rsidRPr="00854718" w:rsidRDefault="002A03B3" w:rsidP="006D0833">
            <w:pPr>
              <w:suppressAutoHyphens w:val="0"/>
              <w:spacing w:before="40" w:after="120" w:line="220" w:lineRule="exact"/>
              <w:ind w:right="113"/>
            </w:pPr>
            <w:r w:rsidRPr="00854718">
              <w:t>-</w:t>
            </w:r>
          </w:p>
        </w:tc>
      </w:tr>
      <w:tr w:rsidR="002A03B3" w:rsidRPr="00854718" w14:paraId="1724DE3B" w14:textId="77777777" w:rsidTr="009F72F4">
        <w:tc>
          <w:tcPr>
            <w:tcW w:w="611" w:type="dxa"/>
            <w:shd w:val="clear" w:color="auto" w:fill="auto"/>
          </w:tcPr>
          <w:p w14:paraId="1A1CD652" w14:textId="77777777" w:rsidR="002A03B3" w:rsidRPr="00854718" w:rsidRDefault="002A03B3" w:rsidP="006D0833">
            <w:pPr>
              <w:suppressAutoHyphens w:val="0"/>
              <w:spacing w:before="40" w:after="120" w:line="220" w:lineRule="exact"/>
              <w:ind w:right="113"/>
            </w:pPr>
            <w:r w:rsidRPr="00854718">
              <w:t>25.</w:t>
            </w:r>
          </w:p>
        </w:tc>
        <w:tc>
          <w:tcPr>
            <w:tcW w:w="3964" w:type="dxa"/>
            <w:shd w:val="clear" w:color="auto" w:fill="auto"/>
          </w:tcPr>
          <w:p w14:paraId="5F56B665" w14:textId="77777777" w:rsidR="002A03B3" w:rsidRPr="00854718" w:rsidRDefault="002A03B3" w:rsidP="006D0833">
            <w:pPr>
              <w:suppressAutoHyphens w:val="0"/>
              <w:spacing w:before="40" w:after="120" w:line="220" w:lineRule="exact"/>
              <w:ind w:right="113"/>
            </w:pPr>
            <w:r w:rsidRPr="00854718">
              <w:t>C182 Worst Forms of Child Labour Conventions. 1999</w:t>
            </w:r>
          </w:p>
        </w:tc>
        <w:tc>
          <w:tcPr>
            <w:tcW w:w="1662" w:type="dxa"/>
            <w:shd w:val="clear" w:color="auto" w:fill="auto"/>
          </w:tcPr>
          <w:p w14:paraId="4509E65F" w14:textId="6928B9EF" w:rsidR="002A03B3" w:rsidRPr="00854718" w:rsidRDefault="002A03B3" w:rsidP="00410046">
            <w:pPr>
              <w:suppressAutoHyphens w:val="0"/>
              <w:spacing w:before="40" w:after="120" w:line="220" w:lineRule="exact"/>
              <w:ind w:right="113"/>
            </w:pPr>
            <w:r w:rsidRPr="00854718">
              <w:t>Ratified</w:t>
            </w:r>
            <w:r w:rsidR="00410046" w:rsidRPr="00854718">
              <w:br/>
            </w:r>
            <w:r w:rsidRPr="00854718">
              <w:t>11 December 2000</w:t>
            </w:r>
          </w:p>
        </w:tc>
        <w:tc>
          <w:tcPr>
            <w:tcW w:w="1133" w:type="dxa"/>
            <w:shd w:val="clear" w:color="auto" w:fill="auto"/>
          </w:tcPr>
          <w:p w14:paraId="27D7A6C0" w14:textId="77777777" w:rsidR="002A03B3" w:rsidRPr="00854718" w:rsidRDefault="002A03B3" w:rsidP="006D0833">
            <w:pPr>
              <w:suppressAutoHyphens w:val="0"/>
              <w:spacing w:before="40" w:after="120" w:line="220" w:lineRule="exact"/>
              <w:ind w:right="113"/>
            </w:pPr>
            <w:r w:rsidRPr="00854718">
              <w:t>-</w:t>
            </w:r>
          </w:p>
        </w:tc>
      </w:tr>
    </w:tbl>
    <w:p w14:paraId="7C6E4609" w14:textId="77777777" w:rsidR="002A03B3" w:rsidRPr="00854718" w:rsidRDefault="002A03B3" w:rsidP="002A03B3">
      <w:pPr>
        <w:pStyle w:val="H23G"/>
      </w:pPr>
      <w:bookmarkStart w:id="25" w:name="_Toc87853295"/>
      <w:r w:rsidRPr="00854718">
        <w:tab/>
      </w:r>
      <w:r w:rsidRPr="00854718">
        <w:tab/>
        <w:t>Conventions of the Hague Conference on Private International Law</w:t>
      </w:r>
      <w:bookmarkEnd w:id="25"/>
      <w:r w:rsidRPr="00854718">
        <w:t xml:space="preserve"> </w:t>
      </w:r>
    </w:p>
    <w:p w14:paraId="2D81C7D9" w14:textId="3F70E55A" w:rsidR="002A03B3" w:rsidRPr="00854718" w:rsidRDefault="002A03B3" w:rsidP="0019775E">
      <w:pPr>
        <w:pStyle w:val="SingleTxtG"/>
        <w:spacing w:after="240"/>
      </w:pPr>
      <w:r w:rsidRPr="00854718">
        <w:t>52.</w:t>
      </w:r>
      <w:r w:rsidRPr="00854718">
        <w:tab/>
        <w:t>Zimbabwe ratified the Convention on the Civil Aspects of International Child Abduction, 1973. The only reservation is with respect to Article 26 to the effect that the costs mentioned in the second paragraph of Article 26 of the Convention shall not be borne by the State (labour to confirm).</w:t>
      </w:r>
    </w:p>
    <w:p w14:paraId="29396D3E" w14:textId="1B209CFF" w:rsidR="00410046" w:rsidRPr="00854718" w:rsidRDefault="002A03B3" w:rsidP="00410046">
      <w:pPr>
        <w:pStyle w:val="Heading1"/>
      </w:pPr>
      <w:r w:rsidRPr="00854718">
        <w:t>Table 8</w:t>
      </w:r>
    </w:p>
    <w:p w14:paraId="66DC9DFB" w14:textId="2084FF0E" w:rsidR="002A03B3" w:rsidRPr="00854718" w:rsidRDefault="002A03B3" w:rsidP="00E830FD">
      <w:pPr>
        <w:pStyle w:val="SingleTxtG"/>
        <w:rPr>
          <w:b/>
          <w:bCs/>
        </w:rPr>
      </w:pPr>
      <w:r w:rsidRPr="00854718">
        <w:rPr>
          <w:b/>
          <w:bCs/>
        </w:rPr>
        <w:t>Geneva Conventions and other treaties on international humanitarian law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5"/>
        <w:gridCol w:w="3981"/>
        <w:gridCol w:w="1701"/>
        <w:gridCol w:w="1133"/>
      </w:tblGrid>
      <w:tr w:rsidR="00A054F3" w:rsidRPr="00854718" w14:paraId="04D693D7" w14:textId="77777777" w:rsidTr="00615032">
        <w:trPr>
          <w:tblHeader/>
        </w:trPr>
        <w:tc>
          <w:tcPr>
            <w:tcW w:w="555" w:type="dxa"/>
            <w:tcBorders>
              <w:top w:val="single" w:sz="4" w:space="0" w:color="auto"/>
              <w:bottom w:val="single" w:sz="12" w:space="0" w:color="auto"/>
            </w:tcBorders>
            <w:shd w:val="clear" w:color="auto" w:fill="auto"/>
            <w:vAlign w:val="bottom"/>
          </w:tcPr>
          <w:p w14:paraId="38A59155" w14:textId="77777777" w:rsidR="002A03B3" w:rsidRPr="00854718" w:rsidRDefault="002A03B3" w:rsidP="00A054F3">
            <w:pPr>
              <w:suppressAutoHyphens w:val="0"/>
              <w:spacing w:before="80" w:after="80" w:line="200" w:lineRule="exact"/>
              <w:ind w:right="113"/>
              <w:rPr>
                <w:i/>
                <w:sz w:val="16"/>
              </w:rPr>
            </w:pPr>
            <w:r w:rsidRPr="00854718">
              <w:rPr>
                <w:i/>
                <w:sz w:val="16"/>
              </w:rPr>
              <w:t>No.</w:t>
            </w:r>
          </w:p>
        </w:tc>
        <w:tc>
          <w:tcPr>
            <w:tcW w:w="3981" w:type="dxa"/>
            <w:tcBorders>
              <w:top w:val="single" w:sz="4" w:space="0" w:color="auto"/>
              <w:bottom w:val="single" w:sz="12" w:space="0" w:color="auto"/>
            </w:tcBorders>
            <w:shd w:val="clear" w:color="auto" w:fill="auto"/>
            <w:vAlign w:val="bottom"/>
          </w:tcPr>
          <w:p w14:paraId="42C539FA" w14:textId="77777777" w:rsidR="002A03B3" w:rsidRPr="00854718" w:rsidRDefault="002A03B3" w:rsidP="00A054F3">
            <w:pPr>
              <w:suppressAutoHyphens w:val="0"/>
              <w:spacing w:before="80" w:after="80" w:line="200" w:lineRule="exact"/>
              <w:ind w:right="113"/>
              <w:rPr>
                <w:i/>
                <w:sz w:val="16"/>
              </w:rPr>
            </w:pPr>
            <w:r w:rsidRPr="00854718">
              <w:rPr>
                <w:i/>
                <w:sz w:val="16"/>
              </w:rPr>
              <w:t>Treaty</w:t>
            </w:r>
          </w:p>
        </w:tc>
        <w:tc>
          <w:tcPr>
            <w:tcW w:w="1701" w:type="dxa"/>
            <w:tcBorders>
              <w:top w:val="single" w:sz="4" w:space="0" w:color="auto"/>
              <w:bottom w:val="single" w:sz="12" w:space="0" w:color="auto"/>
            </w:tcBorders>
            <w:shd w:val="clear" w:color="auto" w:fill="auto"/>
            <w:vAlign w:val="bottom"/>
          </w:tcPr>
          <w:p w14:paraId="234E0C54" w14:textId="77777777" w:rsidR="002A03B3" w:rsidRPr="00854718" w:rsidRDefault="002A03B3" w:rsidP="00A054F3">
            <w:pPr>
              <w:suppressAutoHyphens w:val="0"/>
              <w:spacing w:before="80" w:after="80" w:line="200" w:lineRule="exact"/>
              <w:ind w:right="113"/>
              <w:rPr>
                <w:i/>
                <w:sz w:val="16"/>
              </w:rPr>
            </w:pPr>
            <w:r w:rsidRPr="00854718">
              <w:rPr>
                <w:i/>
                <w:sz w:val="16"/>
              </w:rPr>
              <w:t>Status</w:t>
            </w:r>
          </w:p>
        </w:tc>
        <w:tc>
          <w:tcPr>
            <w:tcW w:w="1133" w:type="dxa"/>
            <w:tcBorders>
              <w:top w:val="single" w:sz="4" w:space="0" w:color="auto"/>
              <w:bottom w:val="single" w:sz="12" w:space="0" w:color="auto"/>
            </w:tcBorders>
            <w:shd w:val="clear" w:color="auto" w:fill="auto"/>
            <w:vAlign w:val="bottom"/>
          </w:tcPr>
          <w:p w14:paraId="043BCA8F" w14:textId="171B9A42" w:rsidR="002A03B3" w:rsidRPr="00854718" w:rsidRDefault="002A03B3" w:rsidP="00A054F3">
            <w:pPr>
              <w:suppressAutoHyphens w:val="0"/>
              <w:spacing w:before="80" w:after="80" w:line="200" w:lineRule="exact"/>
              <w:ind w:right="113"/>
              <w:rPr>
                <w:i/>
                <w:sz w:val="16"/>
              </w:rPr>
            </w:pPr>
            <w:r w:rsidRPr="00854718">
              <w:rPr>
                <w:i/>
                <w:sz w:val="16"/>
              </w:rPr>
              <w:t>Reservations/</w:t>
            </w:r>
            <w:r w:rsidR="00A054F3" w:rsidRPr="00854718">
              <w:rPr>
                <w:i/>
                <w:sz w:val="16"/>
              </w:rPr>
              <w:br/>
            </w:r>
            <w:r w:rsidRPr="00854718">
              <w:rPr>
                <w:i/>
                <w:sz w:val="16"/>
              </w:rPr>
              <w:t>Derogations</w:t>
            </w:r>
          </w:p>
        </w:tc>
      </w:tr>
      <w:tr w:rsidR="00A054F3" w:rsidRPr="00854718" w14:paraId="5108E96D" w14:textId="77777777" w:rsidTr="00615032">
        <w:trPr>
          <w:trHeight w:hRule="exact" w:val="113"/>
          <w:tblHeader/>
        </w:trPr>
        <w:tc>
          <w:tcPr>
            <w:tcW w:w="555" w:type="dxa"/>
            <w:tcBorders>
              <w:top w:val="single" w:sz="12" w:space="0" w:color="auto"/>
            </w:tcBorders>
            <w:shd w:val="clear" w:color="auto" w:fill="auto"/>
          </w:tcPr>
          <w:p w14:paraId="36F241F3" w14:textId="77777777" w:rsidR="002A03B3" w:rsidRPr="00854718" w:rsidRDefault="002A03B3" w:rsidP="00A054F3">
            <w:pPr>
              <w:suppressAutoHyphens w:val="0"/>
              <w:spacing w:before="40" w:after="120" w:line="220" w:lineRule="exact"/>
              <w:ind w:right="113"/>
            </w:pPr>
          </w:p>
        </w:tc>
        <w:tc>
          <w:tcPr>
            <w:tcW w:w="3981" w:type="dxa"/>
            <w:tcBorders>
              <w:top w:val="single" w:sz="12" w:space="0" w:color="auto"/>
            </w:tcBorders>
            <w:shd w:val="clear" w:color="auto" w:fill="auto"/>
          </w:tcPr>
          <w:p w14:paraId="06D8CC84" w14:textId="77777777" w:rsidR="002A03B3" w:rsidRPr="00854718" w:rsidRDefault="002A03B3" w:rsidP="00A054F3">
            <w:pPr>
              <w:suppressAutoHyphens w:val="0"/>
              <w:spacing w:before="40" w:after="120" w:line="220" w:lineRule="exact"/>
              <w:ind w:right="113"/>
            </w:pPr>
          </w:p>
        </w:tc>
        <w:tc>
          <w:tcPr>
            <w:tcW w:w="1701" w:type="dxa"/>
            <w:tcBorders>
              <w:top w:val="single" w:sz="12" w:space="0" w:color="auto"/>
            </w:tcBorders>
            <w:shd w:val="clear" w:color="auto" w:fill="auto"/>
          </w:tcPr>
          <w:p w14:paraId="462A9123" w14:textId="77777777" w:rsidR="002A03B3" w:rsidRPr="00854718" w:rsidRDefault="002A03B3" w:rsidP="00A054F3">
            <w:pPr>
              <w:suppressAutoHyphens w:val="0"/>
              <w:spacing w:before="40" w:after="120" w:line="220" w:lineRule="exact"/>
              <w:ind w:right="113"/>
            </w:pPr>
          </w:p>
        </w:tc>
        <w:tc>
          <w:tcPr>
            <w:tcW w:w="1133" w:type="dxa"/>
            <w:tcBorders>
              <w:top w:val="single" w:sz="12" w:space="0" w:color="auto"/>
            </w:tcBorders>
            <w:shd w:val="clear" w:color="auto" w:fill="auto"/>
          </w:tcPr>
          <w:p w14:paraId="6A0EB37E" w14:textId="77777777" w:rsidR="002A03B3" w:rsidRPr="00854718" w:rsidRDefault="002A03B3" w:rsidP="00A054F3">
            <w:pPr>
              <w:suppressAutoHyphens w:val="0"/>
              <w:spacing w:before="40" w:after="120" w:line="220" w:lineRule="exact"/>
              <w:ind w:right="113"/>
            </w:pPr>
          </w:p>
        </w:tc>
      </w:tr>
      <w:tr w:rsidR="00615032" w:rsidRPr="00854718" w14:paraId="775B6995" w14:textId="77777777" w:rsidTr="00615032">
        <w:tc>
          <w:tcPr>
            <w:tcW w:w="555" w:type="dxa"/>
            <w:shd w:val="clear" w:color="auto" w:fill="auto"/>
          </w:tcPr>
          <w:p w14:paraId="5DEFCFB7" w14:textId="77777777" w:rsidR="002A03B3" w:rsidRPr="00854718" w:rsidRDefault="002A03B3" w:rsidP="00A054F3">
            <w:pPr>
              <w:suppressAutoHyphens w:val="0"/>
              <w:spacing w:before="40" w:after="120" w:line="220" w:lineRule="exact"/>
              <w:ind w:right="113"/>
            </w:pPr>
            <w:r w:rsidRPr="00854718">
              <w:t>1.</w:t>
            </w:r>
          </w:p>
        </w:tc>
        <w:tc>
          <w:tcPr>
            <w:tcW w:w="3981" w:type="dxa"/>
            <w:shd w:val="clear" w:color="auto" w:fill="auto"/>
          </w:tcPr>
          <w:p w14:paraId="54008682" w14:textId="77777777" w:rsidR="002A03B3" w:rsidRPr="00854718" w:rsidRDefault="002A03B3" w:rsidP="00A054F3">
            <w:pPr>
              <w:suppressAutoHyphens w:val="0"/>
              <w:spacing w:before="40" w:after="120" w:line="220" w:lineRule="exact"/>
              <w:ind w:right="113"/>
            </w:pPr>
            <w:r w:rsidRPr="00854718">
              <w:t>Geneva Convention (I) for the Amelioration of the Condition of the Wounded and Sick in Armed Forced in the Field, 1949</w:t>
            </w:r>
          </w:p>
        </w:tc>
        <w:tc>
          <w:tcPr>
            <w:tcW w:w="1701" w:type="dxa"/>
            <w:shd w:val="clear" w:color="auto" w:fill="auto"/>
          </w:tcPr>
          <w:p w14:paraId="125C2504" w14:textId="35E9CA36"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7 March 1983</w:t>
            </w:r>
          </w:p>
        </w:tc>
        <w:tc>
          <w:tcPr>
            <w:tcW w:w="1133" w:type="dxa"/>
            <w:shd w:val="clear" w:color="auto" w:fill="auto"/>
          </w:tcPr>
          <w:p w14:paraId="7404CDE3"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2D022ED4" w14:textId="77777777" w:rsidTr="00615032">
        <w:tc>
          <w:tcPr>
            <w:tcW w:w="555" w:type="dxa"/>
            <w:shd w:val="clear" w:color="auto" w:fill="auto"/>
          </w:tcPr>
          <w:p w14:paraId="08EE7D88" w14:textId="77777777" w:rsidR="002A03B3" w:rsidRPr="00854718" w:rsidRDefault="002A03B3" w:rsidP="00A054F3">
            <w:pPr>
              <w:suppressAutoHyphens w:val="0"/>
              <w:spacing w:before="40" w:after="120" w:line="220" w:lineRule="exact"/>
              <w:ind w:right="113"/>
            </w:pPr>
            <w:r w:rsidRPr="00854718">
              <w:t>2.</w:t>
            </w:r>
          </w:p>
        </w:tc>
        <w:tc>
          <w:tcPr>
            <w:tcW w:w="3981" w:type="dxa"/>
            <w:shd w:val="clear" w:color="auto" w:fill="auto"/>
          </w:tcPr>
          <w:p w14:paraId="40527C62" w14:textId="77777777" w:rsidR="002A03B3" w:rsidRPr="00854718" w:rsidRDefault="002A03B3" w:rsidP="00A054F3">
            <w:pPr>
              <w:suppressAutoHyphens w:val="0"/>
              <w:spacing w:before="40" w:after="120" w:line="220" w:lineRule="exact"/>
              <w:ind w:right="113"/>
            </w:pPr>
            <w:r w:rsidRPr="00854718">
              <w:t>Geneva Convention (II) for the Amelioration of the Condition of the Wounded, Sick and Shipwrecked Members of Armed Forces at Sea, 1949</w:t>
            </w:r>
          </w:p>
        </w:tc>
        <w:tc>
          <w:tcPr>
            <w:tcW w:w="1701" w:type="dxa"/>
            <w:shd w:val="clear" w:color="auto" w:fill="auto"/>
          </w:tcPr>
          <w:p w14:paraId="75A6F781" w14:textId="2E01516A"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7 March 1983</w:t>
            </w:r>
          </w:p>
        </w:tc>
        <w:tc>
          <w:tcPr>
            <w:tcW w:w="1133" w:type="dxa"/>
            <w:shd w:val="clear" w:color="auto" w:fill="auto"/>
          </w:tcPr>
          <w:p w14:paraId="2171FCF6"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48237E69" w14:textId="77777777" w:rsidTr="00615032">
        <w:tc>
          <w:tcPr>
            <w:tcW w:w="555" w:type="dxa"/>
            <w:shd w:val="clear" w:color="auto" w:fill="auto"/>
          </w:tcPr>
          <w:p w14:paraId="47CB3D1A" w14:textId="77777777" w:rsidR="002A03B3" w:rsidRPr="00854718" w:rsidRDefault="002A03B3" w:rsidP="00A054F3">
            <w:pPr>
              <w:suppressAutoHyphens w:val="0"/>
              <w:spacing w:before="40" w:after="120" w:line="220" w:lineRule="exact"/>
              <w:ind w:right="113"/>
            </w:pPr>
            <w:r w:rsidRPr="00854718">
              <w:t>3.</w:t>
            </w:r>
          </w:p>
        </w:tc>
        <w:tc>
          <w:tcPr>
            <w:tcW w:w="3981" w:type="dxa"/>
            <w:shd w:val="clear" w:color="auto" w:fill="auto"/>
          </w:tcPr>
          <w:p w14:paraId="5AF3F03A" w14:textId="77777777" w:rsidR="002A03B3" w:rsidRPr="00854718" w:rsidRDefault="002A03B3" w:rsidP="00A054F3">
            <w:pPr>
              <w:suppressAutoHyphens w:val="0"/>
              <w:spacing w:before="40" w:after="120" w:line="220" w:lineRule="exact"/>
              <w:ind w:right="113"/>
            </w:pPr>
            <w:r w:rsidRPr="00854718">
              <w:t>Geneva Convention (III) relating to the Treatment of Prisoners of War, 1949</w:t>
            </w:r>
          </w:p>
        </w:tc>
        <w:tc>
          <w:tcPr>
            <w:tcW w:w="1701" w:type="dxa"/>
            <w:shd w:val="clear" w:color="auto" w:fill="auto"/>
          </w:tcPr>
          <w:p w14:paraId="3672AB9A" w14:textId="3F9B6941"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7 March 1983</w:t>
            </w:r>
          </w:p>
        </w:tc>
        <w:tc>
          <w:tcPr>
            <w:tcW w:w="1133" w:type="dxa"/>
            <w:shd w:val="clear" w:color="auto" w:fill="auto"/>
          </w:tcPr>
          <w:p w14:paraId="682E0284"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05C8964E" w14:textId="77777777" w:rsidTr="00615032">
        <w:tc>
          <w:tcPr>
            <w:tcW w:w="555" w:type="dxa"/>
            <w:shd w:val="clear" w:color="auto" w:fill="auto"/>
          </w:tcPr>
          <w:p w14:paraId="14B550AC" w14:textId="77777777" w:rsidR="002A03B3" w:rsidRPr="00854718" w:rsidRDefault="002A03B3" w:rsidP="00A054F3">
            <w:pPr>
              <w:suppressAutoHyphens w:val="0"/>
              <w:spacing w:before="40" w:after="120" w:line="220" w:lineRule="exact"/>
              <w:ind w:right="113"/>
            </w:pPr>
            <w:r w:rsidRPr="00854718">
              <w:t>4.</w:t>
            </w:r>
          </w:p>
        </w:tc>
        <w:tc>
          <w:tcPr>
            <w:tcW w:w="3981" w:type="dxa"/>
            <w:shd w:val="clear" w:color="auto" w:fill="auto"/>
          </w:tcPr>
          <w:p w14:paraId="0AE497C0" w14:textId="77777777" w:rsidR="002A03B3" w:rsidRPr="00854718" w:rsidRDefault="002A03B3" w:rsidP="00A054F3">
            <w:pPr>
              <w:suppressAutoHyphens w:val="0"/>
              <w:spacing w:before="40" w:after="120" w:line="220" w:lineRule="exact"/>
              <w:ind w:right="113"/>
            </w:pPr>
            <w:r w:rsidRPr="00854718">
              <w:t>Geneva Convention (IV) relating to the Protection of Civilian Persons in Time of War, 1949</w:t>
            </w:r>
          </w:p>
        </w:tc>
        <w:tc>
          <w:tcPr>
            <w:tcW w:w="1701" w:type="dxa"/>
            <w:shd w:val="clear" w:color="auto" w:fill="auto"/>
          </w:tcPr>
          <w:p w14:paraId="1C4598E8" w14:textId="508CA838"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7 March 1983</w:t>
            </w:r>
          </w:p>
        </w:tc>
        <w:tc>
          <w:tcPr>
            <w:tcW w:w="1133" w:type="dxa"/>
            <w:shd w:val="clear" w:color="auto" w:fill="auto"/>
          </w:tcPr>
          <w:p w14:paraId="3507C2CA"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05F4A933" w14:textId="77777777" w:rsidTr="00615032">
        <w:tc>
          <w:tcPr>
            <w:tcW w:w="555" w:type="dxa"/>
            <w:shd w:val="clear" w:color="auto" w:fill="auto"/>
          </w:tcPr>
          <w:p w14:paraId="7B3AD66B" w14:textId="77777777" w:rsidR="002A03B3" w:rsidRPr="00854718" w:rsidRDefault="002A03B3" w:rsidP="00A054F3">
            <w:pPr>
              <w:suppressAutoHyphens w:val="0"/>
              <w:spacing w:before="40" w:after="120" w:line="220" w:lineRule="exact"/>
              <w:ind w:right="113"/>
            </w:pPr>
            <w:r w:rsidRPr="00854718">
              <w:t>5.</w:t>
            </w:r>
          </w:p>
        </w:tc>
        <w:tc>
          <w:tcPr>
            <w:tcW w:w="3981" w:type="dxa"/>
            <w:shd w:val="clear" w:color="auto" w:fill="auto"/>
          </w:tcPr>
          <w:p w14:paraId="1B40CDE5" w14:textId="77777777" w:rsidR="002A03B3" w:rsidRPr="00854718" w:rsidRDefault="002A03B3" w:rsidP="00A054F3">
            <w:pPr>
              <w:suppressAutoHyphens w:val="0"/>
              <w:spacing w:before="40" w:after="120" w:line="220" w:lineRule="exact"/>
              <w:ind w:right="113"/>
            </w:pPr>
            <w:r w:rsidRPr="00854718">
              <w:t>Additional Protocol (I) to the Geneva Conventions, 1997</w:t>
            </w:r>
          </w:p>
        </w:tc>
        <w:tc>
          <w:tcPr>
            <w:tcW w:w="1701" w:type="dxa"/>
            <w:shd w:val="clear" w:color="auto" w:fill="auto"/>
          </w:tcPr>
          <w:p w14:paraId="27E44596" w14:textId="074C2CB1"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19 October 1992</w:t>
            </w:r>
          </w:p>
        </w:tc>
        <w:tc>
          <w:tcPr>
            <w:tcW w:w="1133" w:type="dxa"/>
            <w:shd w:val="clear" w:color="auto" w:fill="auto"/>
          </w:tcPr>
          <w:p w14:paraId="7B4E4D33"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066C3738" w14:textId="77777777" w:rsidTr="00615032">
        <w:tc>
          <w:tcPr>
            <w:tcW w:w="555" w:type="dxa"/>
            <w:shd w:val="clear" w:color="auto" w:fill="auto"/>
          </w:tcPr>
          <w:p w14:paraId="160BACD2" w14:textId="77777777" w:rsidR="002A03B3" w:rsidRPr="00854718" w:rsidRDefault="002A03B3" w:rsidP="00A054F3">
            <w:pPr>
              <w:suppressAutoHyphens w:val="0"/>
              <w:spacing w:before="40" w:after="120" w:line="220" w:lineRule="exact"/>
              <w:ind w:right="113"/>
            </w:pPr>
            <w:r w:rsidRPr="00854718">
              <w:t>6.</w:t>
            </w:r>
          </w:p>
        </w:tc>
        <w:tc>
          <w:tcPr>
            <w:tcW w:w="3981" w:type="dxa"/>
            <w:shd w:val="clear" w:color="auto" w:fill="auto"/>
          </w:tcPr>
          <w:p w14:paraId="58F1BCF8" w14:textId="77777777" w:rsidR="002A03B3" w:rsidRPr="00854718" w:rsidRDefault="002A03B3" w:rsidP="00A054F3">
            <w:pPr>
              <w:suppressAutoHyphens w:val="0"/>
              <w:spacing w:before="40" w:after="120" w:line="220" w:lineRule="exact"/>
              <w:ind w:right="113"/>
            </w:pPr>
            <w:r w:rsidRPr="00854718">
              <w:t>Additional Protocol (II) to the Geneva Conventions, 1997</w:t>
            </w:r>
          </w:p>
        </w:tc>
        <w:tc>
          <w:tcPr>
            <w:tcW w:w="1701" w:type="dxa"/>
            <w:shd w:val="clear" w:color="auto" w:fill="auto"/>
          </w:tcPr>
          <w:p w14:paraId="7B8008D2" w14:textId="13DD9F7B" w:rsidR="002A03B3" w:rsidRPr="00854718" w:rsidRDefault="002A03B3" w:rsidP="00615032">
            <w:pPr>
              <w:suppressAutoHyphens w:val="0"/>
              <w:spacing w:before="40" w:after="120" w:line="220" w:lineRule="exact"/>
              <w:ind w:right="113"/>
            </w:pPr>
            <w:r w:rsidRPr="00854718">
              <w:t>Ratified/</w:t>
            </w:r>
            <w:r w:rsidR="00615032" w:rsidRPr="00854718">
              <w:t>A</w:t>
            </w:r>
            <w:r w:rsidRPr="00854718">
              <w:t>ccession</w:t>
            </w:r>
            <w:r w:rsidR="00615032" w:rsidRPr="00854718">
              <w:br/>
            </w:r>
            <w:r w:rsidRPr="00854718">
              <w:t>19 October 1992</w:t>
            </w:r>
          </w:p>
        </w:tc>
        <w:tc>
          <w:tcPr>
            <w:tcW w:w="1133" w:type="dxa"/>
            <w:shd w:val="clear" w:color="auto" w:fill="auto"/>
          </w:tcPr>
          <w:p w14:paraId="79DF4BCF"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38E1004F" w14:textId="77777777" w:rsidTr="00615032">
        <w:tc>
          <w:tcPr>
            <w:tcW w:w="555" w:type="dxa"/>
            <w:shd w:val="clear" w:color="auto" w:fill="auto"/>
          </w:tcPr>
          <w:p w14:paraId="008F0BEE" w14:textId="77777777" w:rsidR="002A03B3" w:rsidRPr="00854718" w:rsidRDefault="002A03B3" w:rsidP="00A054F3">
            <w:pPr>
              <w:suppressAutoHyphens w:val="0"/>
              <w:spacing w:before="40" w:after="120" w:line="220" w:lineRule="exact"/>
              <w:ind w:right="113"/>
            </w:pPr>
            <w:r w:rsidRPr="00854718">
              <w:t>7.</w:t>
            </w:r>
          </w:p>
        </w:tc>
        <w:tc>
          <w:tcPr>
            <w:tcW w:w="3981" w:type="dxa"/>
            <w:shd w:val="clear" w:color="auto" w:fill="auto"/>
          </w:tcPr>
          <w:p w14:paraId="0AC95FDD" w14:textId="77777777" w:rsidR="002A03B3" w:rsidRPr="00854718" w:rsidRDefault="002A03B3" w:rsidP="00A054F3">
            <w:pPr>
              <w:suppressAutoHyphens w:val="0"/>
              <w:spacing w:before="40" w:after="120" w:line="220" w:lineRule="exact"/>
              <w:ind w:right="113"/>
            </w:pPr>
            <w:r w:rsidRPr="00854718">
              <w:t>Optional Protocol on the involvement of children in armed conflict, 2000</w:t>
            </w:r>
          </w:p>
        </w:tc>
        <w:tc>
          <w:tcPr>
            <w:tcW w:w="1701" w:type="dxa"/>
            <w:shd w:val="clear" w:color="auto" w:fill="auto"/>
          </w:tcPr>
          <w:p w14:paraId="6A6F4FD1" w14:textId="77777777" w:rsidR="002A03B3" w:rsidRPr="00854718" w:rsidRDefault="002A03B3" w:rsidP="00A054F3">
            <w:pPr>
              <w:suppressAutoHyphens w:val="0"/>
              <w:spacing w:before="40" w:after="120" w:line="220" w:lineRule="exact"/>
              <w:ind w:right="113"/>
            </w:pPr>
            <w:r w:rsidRPr="00854718">
              <w:t>22 May 2013</w:t>
            </w:r>
          </w:p>
        </w:tc>
        <w:tc>
          <w:tcPr>
            <w:tcW w:w="1133" w:type="dxa"/>
            <w:shd w:val="clear" w:color="auto" w:fill="auto"/>
          </w:tcPr>
          <w:p w14:paraId="4B55E28C"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1EC72C07" w14:textId="77777777" w:rsidTr="00615032">
        <w:tc>
          <w:tcPr>
            <w:tcW w:w="555" w:type="dxa"/>
            <w:shd w:val="clear" w:color="auto" w:fill="auto"/>
          </w:tcPr>
          <w:p w14:paraId="2AD59C4F" w14:textId="77777777" w:rsidR="002A03B3" w:rsidRPr="00854718" w:rsidRDefault="002A03B3" w:rsidP="00A054F3">
            <w:pPr>
              <w:suppressAutoHyphens w:val="0"/>
              <w:spacing w:before="40" w:after="120" w:line="220" w:lineRule="exact"/>
              <w:ind w:right="113"/>
            </w:pPr>
            <w:r w:rsidRPr="00854718">
              <w:t>8.</w:t>
            </w:r>
          </w:p>
        </w:tc>
        <w:tc>
          <w:tcPr>
            <w:tcW w:w="3981" w:type="dxa"/>
            <w:shd w:val="clear" w:color="auto" w:fill="auto"/>
          </w:tcPr>
          <w:p w14:paraId="5FDA52B9" w14:textId="77777777" w:rsidR="002A03B3" w:rsidRPr="00854718" w:rsidRDefault="002A03B3" w:rsidP="00A054F3">
            <w:pPr>
              <w:suppressAutoHyphens w:val="0"/>
              <w:spacing w:before="40" w:after="120" w:line="220" w:lineRule="exact"/>
              <w:ind w:right="113"/>
            </w:pPr>
            <w:r w:rsidRPr="00854718">
              <w:t>Convention on the Prohibition of Biological Weapons, 1972</w:t>
            </w:r>
          </w:p>
        </w:tc>
        <w:tc>
          <w:tcPr>
            <w:tcW w:w="1701" w:type="dxa"/>
            <w:shd w:val="clear" w:color="auto" w:fill="auto"/>
          </w:tcPr>
          <w:p w14:paraId="1D86E78D" w14:textId="6F78B46C"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5 November, 1990</w:t>
            </w:r>
          </w:p>
        </w:tc>
        <w:tc>
          <w:tcPr>
            <w:tcW w:w="1133" w:type="dxa"/>
            <w:shd w:val="clear" w:color="auto" w:fill="auto"/>
          </w:tcPr>
          <w:p w14:paraId="5B6DCFBB"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7BB3B1A1" w14:textId="77777777" w:rsidTr="00615032">
        <w:tc>
          <w:tcPr>
            <w:tcW w:w="555" w:type="dxa"/>
            <w:shd w:val="clear" w:color="auto" w:fill="auto"/>
          </w:tcPr>
          <w:p w14:paraId="59F0BC04" w14:textId="77777777" w:rsidR="002A03B3" w:rsidRPr="00854718" w:rsidRDefault="002A03B3" w:rsidP="00A054F3">
            <w:pPr>
              <w:suppressAutoHyphens w:val="0"/>
              <w:spacing w:before="40" w:after="120" w:line="220" w:lineRule="exact"/>
              <w:ind w:right="113"/>
            </w:pPr>
            <w:r w:rsidRPr="00854718">
              <w:t>9.</w:t>
            </w:r>
          </w:p>
        </w:tc>
        <w:tc>
          <w:tcPr>
            <w:tcW w:w="3981" w:type="dxa"/>
            <w:shd w:val="clear" w:color="auto" w:fill="auto"/>
          </w:tcPr>
          <w:p w14:paraId="0369DD7E" w14:textId="77777777" w:rsidR="002A03B3" w:rsidRPr="00854718" w:rsidRDefault="002A03B3" w:rsidP="00A054F3">
            <w:pPr>
              <w:suppressAutoHyphens w:val="0"/>
              <w:spacing w:before="40" w:after="120" w:line="220" w:lineRule="exact"/>
              <w:ind w:right="113"/>
            </w:pPr>
            <w:r w:rsidRPr="00854718">
              <w:t>Convention prohibiting Chemical Weapons, 1993</w:t>
            </w:r>
          </w:p>
        </w:tc>
        <w:tc>
          <w:tcPr>
            <w:tcW w:w="1701" w:type="dxa"/>
            <w:shd w:val="clear" w:color="auto" w:fill="auto"/>
          </w:tcPr>
          <w:p w14:paraId="5EE3CFB2" w14:textId="340B3319"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25 April 1997</w:t>
            </w:r>
          </w:p>
        </w:tc>
        <w:tc>
          <w:tcPr>
            <w:tcW w:w="1133" w:type="dxa"/>
            <w:shd w:val="clear" w:color="auto" w:fill="auto"/>
          </w:tcPr>
          <w:p w14:paraId="64A3D1C7"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1194E672" w14:textId="77777777" w:rsidTr="00615032">
        <w:tc>
          <w:tcPr>
            <w:tcW w:w="555" w:type="dxa"/>
            <w:shd w:val="clear" w:color="auto" w:fill="auto"/>
          </w:tcPr>
          <w:p w14:paraId="37B274BC" w14:textId="77777777" w:rsidR="002A03B3" w:rsidRPr="00854718" w:rsidRDefault="002A03B3" w:rsidP="00A054F3">
            <w:pPr>
              <w:suppressAutoHyphens w:val="0"/>
              <w:spacing w:before="40" w:after="120" w:line="220" w:lineRule="exact"/>
              <w:ind w:right="113"/>
            </w:pPr>
            <w:r w:rsidRPr="00854718">
              <w:t>10.</w:t>
            </w:r>
          </w:p>
        </w:tc>
        <w:tc>
          <w:tcPr>
            <w:tcW w:w="3981" w:type="dxa"/>
            <w:shd w:val="clear" w:color="auto" w:fill="auto"/>
          </w:tcPr>
          <w:p w14:paraId="543524E4" w14:textId="77777777" w:rsidR="002A03B3" w:rsidRPr="00854718" w:rsidRDefault="002A03B3" w:rsidP="00A054F3">
            <w:pPr>
              <w:suppressAutoHyphens w:val="0"/>
              <w:spacing w:before="40" w:after="120" w:line="220" w:lineRule="exact"/>
              <w:ind w:right="113"/>
            </w:pPr>
            <w:r w:rsidRPr="00854718">
              <w:t>Anti-Personnel Mine Ban Convention, 1997</w:t>
            </w:r>
          </w:p>
        </w:tc>
        <w:tc>
          <w:tcPr>
            <w:tcW w:w="1701" w:type="dxa"/>
            <w:shd w:val="clear" w:color="auto" w:fill="auto"/>
          </w:tcPr>
          <w:p w14:paraId="2B8A8502" w14:textId="11E3B8D2"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18 June 1998</w:t>
            </w:r>
          </w:p>
        </w:tc>
        <w:tc>
          <w:tcPr>
            <w:tcW w:w="1133" w:type="dxa"/>
            <w:shd w:val="clear" w:color="auto" w:fill="auto"/>
          </w:tcPr>
          <w:p w14:paraId="7C1D7816"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7794B8BE" w14:textId="77777777" w:rsidTr="003138B3">
        <w:tc>
          <w:tcPr>
            <w:tcW w:w="555" w:type="dxa"/>
            <w:tcBorders>
              <w:bottom w:val="nil"/>
            </w:tcBorders>
            <w:shd w:val="clear" w:color="auto" w:fill="auto"/>
          </w:tcPr>
          <w:p w14:paraId="18596009" w14:textId="77777777" w:rsidR="002A03B3" w:rsidRPr="00854718" w:rsidRDefault="002A03B3" w:rsidP="00A054F3">
            <w:pPr>
              <w:suppressAutoHyphens w:val="0"/>
              <w:spacing w:before="40" w:after="120" w:line="220" w:lineRule="exact"/>
              <w:ind w:right="113"/>
            </w:pPr>
            <w:r w:rsidRPr="00854718">
              <w:t>11.</w:t>
            </w:r>
          </w:p>
        </w:tc>
        <w:tc>
          <w:tcPr>
            <w:tcW w:w="3981" w:type="dxa"/>
            <w:tcBorders>
              <w:bottom w:val="nil"/>
            </w:tcBorders>
            <w:shd w:val="clear" w:color="auto" w:fill="auto"/>
          </w:tcPr>
          <w:p w14:paraId="37C5EAB9" w14:textId="77777777" w:rsidR="002A03B3" w:rsidRPr="00854718" w:rsidRDefault="002A03B3" w:rsidP="00A054F3">
            <w:pPr>
              <w:suppressAutoHyphens w:val="0"/>
              <w:spacing w:before="40" w:after="120" w:line="220" w:lineRule="exact"/>
              <w:ind w:right="113"/>
            </w:pPr>
            <w:r w:rsidRPr="00854718">
              <w:t>Treaty on the Prohibition of Nuclear Weapons, 2017</w:t>
            </w:r>
          </w:p>
        </w:tc>
        <w:tc>
          <w:tcPr>
            <w:tcW w:w="1701" w:type="dxa"/>
            <w:tcBorders>
              <w:bottom w:val="nil"/>
            </w:tcBorders>
            <w:shd w:val="clear" w:color="auto" w:fill="auto"/>
          </w:tcPr>
          <w:p w14:paraId="7C1846CA" w14:textId="7A9D2EFC" w:rsidR="002A03B3" w:rsidRPr="00854718" w:rsidRDefault="002A03B3" w:rsidP="00615032">
            <w:pPr>
              <w:suppressAutoHyphens w:val="0"/>
              <w:spacing w:before="40" w:after="120" w:line="220" w:lineRule="exact"/>
              <w:ind w:right="113"/>
            </w:pPr>
            <w:r w:rsidRPr="00854718">
              <w:t>Signature</w:t>
            </w:r>
            <w:r w:rsidR="00615032" w:rsidRPr="00854718">
              <w:br/>
            </w:r>
            <w:r w:rsidRPr="00854718">
              <w:t>4 December 2020</w:t>
            </w:r>
          </w:p>
        </w:tc>
        <w:tc>
          <w:tcPr>
            <w:tcW w:w="1133" w:type="dxa"/>
            <w:tcBorders>
              <w:bottom w:val="nil"/>
            </w:tcBorders>
            <w:shd w:val="clear" w:color="auto" w:fill="auto"/>
          </w:tcPr>
          <w:p w14:paraId="4A609DDB"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0F9D0F2B" w14:textId="77777777" w:rsidTr="003138B3">
        <w:tc>
          <w:tcPr>
            <w:tcW w:w="555" w:type="dxa"/>
            <w:tcBorders>
              <w:top w:val="nil"/>
              <w:bottom w:val="nil"/>
            </w:tcBorders>
            <w:shd w:val="clear" w:color="auto" w:fill="auto"/>
          </w:tcPr>
          <w:p w14:paraId="1F80373A" w14:textId="77777777" w:rsidR="002A03B3" w:rsidRPr="00854718" w:rsidRDefault="002A03B3" w:rsidP="00A054F3">
            <w:pPr>
              <w:suppressAutoHyphens w:val="0"/>
              <w:spacing w:before="40" w:after="120" w:line="220" w:lineRule="exact"/>
              <w:ind w:right="113"/>
            </w:pPr>
            <w:r w:rsidRPr="00854718">
              <w:t>12.</w:t>
            </w:r>
          </w:p>
        </w:tc>
        <w:tc>
          <w:tcPr>
            <w:tcW w:w="3981" w:type="dxa"/>
            <w:tcBorders>
              <w:top w:val="nil"/>
              <w:bottom w:val="nil"/>
            </w:tcBorders>
            <w:shd w:val="clear" w:color="auto" w:fill="auto"/>
          </w:tcPr>
          <w:p w14:paraId="14D37C9F" w14:textId="77777777" w:rsidR="002A03B3" w:rsidRPr="00854718" w:rsidRDefault="002A03B3" w:rsidP="00A054F3">
            <w:pPr>
              <w:suppressAutoHyphens w:val="0"/>
              <w:spacing w:before="40" w:after="120" w:line="220" w:lineRule="exact"/>
              <w:ind w:right="113"/>
            </w:pPr>
            <w:r w:rsidRPr="00854718">
              <w:t>Hague Convention for the Protection of Cultural Property, 1954</w:t>
            </w:r>
          </w:p>
        </w:tc>
        <w:tc>
          <w:tcPr>
            <w:tcW w:w="1701" w:type="dxa"/>
            <w:tcBorders>
              <w:top w:val="nil"/>
              <w:bottom w:val="nil"/>
            </w:tcBorders>
            <w:shd w:val="clear" w:color="auto" w:fill="auto"/>
          </w:tcPr>
          <w:p w14:paraId="65816B5F" w14:textId="2753336E"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17 July 1998</w:t>
            </w:r>
          </w:p>
        </w:tc>
        <w:tc>
          <w:tcPr>
            <w:tcW w:w="1133" w:type="dxa"/>
            <w:tcBorders>
              <w:top w:val="nil"/>
              <w:bottom w:val="nil"/>
            </w:tcBorders>
            <w:shd w:val="clear" w:color="auto" w:fill="auto"/>
          </w:tcPr>
          <w:p w14:paraId="31010802"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43FA45CB" w14:textId="77777777" w:rsidTr="003138B3">
        <w:tc>
          <w:tcPr>
            <w:tcW w:w="555" w:type="dxa"/>
            <w:tcBorders>
              <w:top w:val="nil"/>
            </w:tcBorders>
            <w:shd w:val="clear" w:color="auto" w:fill="auto"/>
          </w:tcPr>
          <w:p w14:paraId="175BA151" w14:textId="77777777" w:rsidR="002A03B3" w:rsidRPr="00854718" w:rsidRDefault="002A03B3" w:rsidP="00A054F3">
            <w:pPr>
              <w:suppressAutoHyphens w:val="0"/>
              <w:spacing w:before="40" w:after="120" w:line="220" w:lineRule="exact"/>
              <w:ind w:right="113"/>
            </w:pPr>
            <w:r w:rsidRPr="00854718">
              <w:lastRenderedPageBreak/>
              <w:t>13.</w:t>
            </w:r>
          </w:p>
        </w:tc>
        <w:tc>
          <w:tcPr>
            <w:tcW w:w="3981" w:type="dxa"/>
            <w:tcBorders>
              <w:top w:val="nil"/>
            </w:tcBorders>
            <w:shd w:val="clear" w:color="auto" w:fill="auto"/>
          </w:tcPr>
          <w:p w14:paraId="314858D9" w14:textId="77777777" w:rsidR="002A03B3" w:rsidRPr="00854718" w:rsidRDefault="002A03B3" w:rsidP="00A054F3">
            <w:pPr>
              <w:suppressAutoHyphens w:val="0"/>
              <w:spacing w:before="40" w:after="120" w:line="220" w:lineRule="exact"/>
              <w:ind w:right="113"/>
            </w:pPr>
            <w:r w:rsidRPr="00854718">
              <w:t>Statute of the International Criminal Court, 1998</w:t>
            </w:r>
          </w:p>
        </w:tc>
        <w:tc>
          <w:tcPr>
            <w:tcW w:w="1701" w:type="dxa"/>
            <w:tcBorders>
              <w:top w:val="nil"/>
            </w:tcBorders>
            <w:shd w:val="clear" w:color="auto" w:fill="auto"/>
          </w:tcPr>
          <w:p w14:paraId="78104507" w14:textId="23F0B542" w:rsidR="002A03B3" w:rsidRPr="00854718" w:rsidRDefault="002A03B3" w:rsidP="00615032">
            <w:pPr>
              <w:suppressAutoHyphens w:val="0"/>
              <w:spacing w:before="40" w:after="120" w:line="220" w:lineRule="exact"/>
              <w:ind w:right="113"/>
            </w:pPr>
            <w:r w:rsidRPr="00854718">
              <w:t>Signature</w:t>
            </w:r>
            <w:r w:rsidR="00615032" w:rsidRPr="00854718">
              <w:br/>
            </w:r>
            <w:r w:rsidRPr="00854718">
              <w:t>17 July 1998</w:t>
            </w:r>
          </w:p>
        </w:tc>
        <w:tc>
          <w:tcPr>
            <w:tcW w:w="1133" w:type="dxa"/>
            <w:tcBorders>
              <w:top w:val="nil"/>
            </w:tcBorders>
            <w:shd w:val="clear" w:color="auto" w:fill="auto"/>
          </w:tcPr>
          <w:p w14:paraId="2335047F"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453ED8EF" w14:textId="77777777" w:rsidTr="00615032">
        <w:tc>
          <w:tcPr>
            <w:tcW w:w="555" w:type="dxa"/>
            <w:shd w:val="clear" w:color="auto" w:fill="auto"/>
          </w:tcPr>
          <w:p w14:paraId="7354456C" w14:textId="77777777" w:rsidR="002A03B3" w:rsidRPr="00854718" w:rsidRDefault="002A03B3" w:rsidP="00A054F3">
            <w:pPr>
              <w:suppressAutoHyphens w:val="0"/>
              <w:spacing w:before="40" w:after="120" w:line="220" w:lineRule="exact"/>
              <w:ind w:right="113"/>
            </w:pPr>
            <w:r w:rsidRPr="00854718">
              <w:t>14.</w:t>
            </w:r>
          </w:p>
        </w:tc>
        <w:tc>
          <w:tcPr>
            <w:tcW w:w="3981" w:type="dxa"/>
            <w:shd w:val="clear" w:color="auto" w:fill="auto"/>
          </w:tcPr>
          <w:p w14:paraId="02F847C9" w14:textId="77777777" w:rsidR="002A03B3" w:rsidRPr="00854718" w:rsidRDefault="002A03B3" w:rsidP="00A054F3">
            <w:pPr>
              <w:suppressAutoHyphens w:val="0"/>
              <w:spacing w:before="40" w:after="120" w:line="220" w:lineRule="exact"/>
              <w:ind w:right="113"/>
            </w:pPr>
            <w:r w:rsidRPr="00854718">
              <w:t>Convention on the Prevention and Punishment of Genocide, 1948</w:t>
            </w:r>
          </w:p>
        </w:tc>
        <w:tc>
          <w:tcPr>
            <w:tcW w:w="1701" w:type="dxa"/>
            <w:shd w:val="clear" w:color="auto" w:fill="auto"/>
          </w:tcPr>
          <w:p w14:paraId="6CD93DF8" w14:textId="47B7D0A7"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13 May 1991</w:t>
            </w:r>
          </w:p>
        </w:tc>
        <w:tc>
          <w:tcPr>
            <w:tcW w:w="1133" w:type="dxa"/>
            <w:shd w:val="clear" w:color="auto" w:fill="auto"/>
          </w:tcPr>
          <w:p w14:paraId="652B328B" w14:textId="77777777" w:rsidR="002A03B3" w:rsidRPr="00854718" w:rsidRDefault="002A03B3" w:rsidP="00A054F3">
            <w:pPr>
              <w:suppressAutoHyphens w:val="0"/>
              <w:spacing w:before="40" w:after="120" w:line="220" w:lineRule="exact"/>
              <w:ind w:right="113"/>
            </w:pPr>
            <w:r w:rsidRPr="00854718">
              <w:t>None</w:t>
            </w:r>
          </w:p>
        </w:tc>
      </w:tr>
      <w:tr w:rsidR="00615032" w:rsidRPr="00854718" w14:paraId="44100A08" w14:textId="77777777" w:rsidTr="00615032">
        <w:tc>
          <w:tcPr>
            <w:tcW w:w="555" w:type="dxa"/>
            <w:shd w:val="clear" w:color="auto" w:fill="auto"/>
          </w:tcPr>
          <w:p w14:paraId="17152BE2" w14:textId="77777777" w:rsidR="002A03B3" w:rsidRPr="00854718" w:rsidRDefault="002A03B3" w:rsidP="00A054F3">
            <w:pPr>
              <w:suppressAutoHyphens w:val="0"/>
              <w:spacing w:before="40" w:after="120" w:line="220" w:lineRule="exact"/>
              <w:ind w:right="113"/>
            </w:pPr>
            <w:r w:rsidRPr="00854718">
              <w:t>15.</w:t>
            </w:r>
          </w:p>
        </w:tc>
        <w:tc>
          <w:tcPr>
            <w:tcW w:w="3981" w:type="dxa"/>
            <w:shd w:val="clear" w:color="auto" w:fill="auto"/>
          </w:tcPr>
          <w:p w14:paraId="22413586" w14:textId="77777777" w:rsidR="002A03B3" w:rsidRPr="00854718" w:rsidRDefault="002A03B3" w:rsidP="00A054F3">
            <w:pPr>
              <w:suppressAutoHyphens w:val="0"/>
              <w:spacing w:before="40" w:after="120" w:line="220" w:lineRule="exact"/>
              <w:ind w:right="113"/>
            </w:pPr>
            <w:r w:rsidRPr="00854718">
              <w:t>OAU Convention on Mercenaries, 1977</w:t>
            </w:r>
          </w:p>
        </w:tc>
        <w:tc>
          <w:tcPr>
            <w:tcW w:w="1701" w:type="dxa"/>
            <w:shd w:val="clear" w:color="auto" w:fill="auto"/>
          </w:tcPr>
          <w:p w14:paraId="6C7441DC" w14:textId="4D7D6072" w:rsidR="002A03B3" w:rsidRPr="00854718" w:rsidRDefault="002A03B3" w:rsidP="00615032">
            <w:pPr>
              <w:suppressAutoHyphens w:val="0"/>
              <w:spacing w:before="40" w:after="120" w:line="220" w:lineRule="exact"/>
              <w:ind w:right="113"/>
            </w:pPr>
            <w:r w:rsidRPr="00854718">
              <w:t>Ratified/Accession</w:t>
            </w:r>
            <w:r w:rsidR="00615032" w:rsidRPr="00854718">
              <w:br/>
            </w:r>
            <w:r w:rsidRPr="00854718">
              <w:t>14 February 1992</w:t>
            </w:r>
          </w:p>
        </w:tc>
        <w:tc>
          <w:tcPr>
            <w:tcW w:w="1133" w:type="dxa"/>
            <w:shd w:val="clear" w:color="auto" w:fill="auto"/>
          </w:tcPr>
          <w:p w14:paraId="430F7BE0" w14:textId="77777777" w:rsidR="002A03B3" w:rsidRPr="00854718" w:rsidRDefault="002A03B3" w:rsidP="00A054F3">
            <w:pPr>
              <w:suppressAutoHyphens w:val="0"/>
              <w:spacing w:before="40" w:after="120" w:line="220" w:lineRule="exact"/>
              <w:ind w:right="113"/>
            </w:pPr>
            <w:r w:rsidRPr="00854718">
              <w:t>None</w:t>
            </w:r>
          </w:p>
        </w:tc>
      </w:tr>
      <w:tr w:rsidR="00A054F3" w:rsidRPr="00854718" w14:paraId="7FC32640" w14:textId="77777777" w:rsidTr="00615032">
        <w:tc>
          <w:tcPr>
            <w:tcW w:w="555" w:type="dxa"/>
            <w:shd w:val="clear" w:color="auto" w:fill="auto"/>
          </w:tcPr>
          <w:p w14:paraId="365D9D96" w14:textId="77777777" w:rsidR="002A03B3" w:rsidRPr="00854718" w:rsidRDefault="002A03B3" w:rsidP="00A054F3">
            <w:pPr>
              <w:suppressAutoHyphens w:val="0"/>
              <w:spacing w:before="40" w:after="120" w:line="220" w:lineRule="exact"/>
              <w:ind w:right="113"/>
            </w:pPr>
            <w:r w:rsidRPr="00854718">
              <w:t>16.</w:t>
            </w:r>
          </w:p>
        </w:tc>
        <w:tc>
          <w:tcPr>
            <w:tcW w:w="3981" w:type="dxa"/>
            <w:shd w:val="clear" w:color="auto" w:fill="auto"/>
          </w:tcPr>
          <w:p w14:paraId="407364AD" w14:textId="77777777" w:rsidR="002A03B3" w:rsidRPr="00854718" w:rsidRDefault="002A03B3" w:rsidP="00A054F3">
            <w:pPr>
              <w:suppressAutoHyphens w:val="0"/>
              <w:spacing w:before="40" w:after="120" w:line="220" w:lineRule="exact"/>
              <w:ind w:right="113"/>
            </w:pPr>
            <w:r w:rsidRPr="00854718">
              <w:t>Arms Trade Treaty, 2013</w:t>
            </w:r>
          </w:p>
        </w:tc>
        <w:tc>
          <w:tcPr>
            <w:tcW w:w="1701" w:type="dxa"/>
            <w:shd w:val="clear" w:color="auto" w:fill="auto"/>
          </w:tcPr>
          <w:p w14:paraId="1EB01EE6" w14:textId="6FD1AA7D" w:rsidR="002A03B3" w:rsidRPr="00854718" w:rsidRDefault="002A03B3" w:rsidP="00615032">
            <w:pPr>
              <w:suppressAutoHyphens w:val="0"/>
              <w:spacing w:before="40" w:after="120" w:line="220" w:lineRule="exact"/>
              <w:ind w:right="113"/>
            </w:pPr>
            <w:r w:rsidRPr="00854718">
              <w:t>Signature</w:t>
            </w:r>
            <w:r w:rsidR="00615032" w:rsidRPr="00854718">
              <w:br/>
            </w:r>
            <w:r w:rsidRPr="00854718">
              <w:t>18 December 2014</w:t>
            </w:r>
          </w:p>
        </w:tc>
        <w:tc>
          <w:tcPr>
            <w:tcW w:w="1133" w:type="dxa"/>
            <w:shd w:val="clear" w:color="auto" w:fill="auto"/>
          </w:tcPr>
          <w:p w14:paraId="659E2A21" w14:textId="77777777" w:rsidR="002A03B3" w:rsidRPr="00854718" w:rsidRDefault="002A03B3" w:rsidP="00A054F3">
            <w:pPr>
              <w:suppressAutoHyphens w:val="0"/>
              <w:spacing w:before="40" w:after="120" w:line="220" w:lineRule="exact"/>
              <w:ind w:right="113"/>
            </w:pPr>
            <w:r w:rsidRPr="00854718">
              <w:t>None</w:t>
            </w:r>
          </w:p>
        </w:tc>
      </w:tr>
    </w:tbl>
    <w:p w14:paraId="2885C2DE" w14:textId="77777777" w:rsidR="00073877" w:rsidRPr="00854718" w:rsidRDefault="002A03B3" w:rsidP="00073877">
      <w:pPr>
        <w:pStyle w:val="Heading1"/>
        <w:spacing w:before="240"/>
      </w:pPr>
      <w:r w:rsidRPr="00854718">
        <w:t>Table 9</w:t>
      </w:r>
    </w:p>
    <w:p w14:paraId="7C9F6586" w14:textId="2E918D06" w:rsidR="002A03B3" w:rsidRPr="00854718" w:rsidRDefault="002A03B3" w:rsidP="00E830FD">
      <w:pPr>
        <w:pStyle w:val="SingleTxtG"/>
        <w:rPr>
          <w:b/>
          <w:bCs/>
        </w:rPr>
      </w:pPr>
      <w:r w:rsidRPr="00854718">
        <w:rPr>
          <w:b/>
          <w:bCs/>
        </w:rPr>
        <w:t>Ratification of regional human rights conventions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9"/>
        <w:gridCol w:w="4176"/>
        <w:gridCol w:w="1492"/>
        <w:gridCol w:w="1133"/>
      </w:tblGrid>
      <w:tr w:rsidR="00073877" w:rsidRPr="00854718" w14:paraId="7FF8A480" w14:textId="77777777" w:rsidTr="0079601F">
        <w:trPr>
          <w:tblHeader/>
        </w:trPr>
        <w:tc>
          <w:tcPr>
            <w:tcW w:w="569" w:type="dxa"/>
            <w:tcBorders>
              <w:top w:val="single" w:sz="4" w:space="0" w:color="auto"/>
              <w:bottom w:val="single" w:sz="12" w:space="0" w:color="auto"/>
            </w:tcBorders>
            <w:shd w:val="clear" w:color="auto" w:fill="auto"/>
            <w:vAlign w:val="bottom"/>
          </w:tcPr>
          <w:p w14:paraId="0A06C4B0" w14:textId="77777777" w:rsidR="002A03B3" w:rsidRPr="00854718" w:rsidRDefault="002A03B3" w:rsidP="00073877">
            <w:pPr>
              <w:suppressAutoHyphens w:val="0"/>
              <w:spacing w:before="80" w:after="80" w:line="200" w:lineRule="exact"/>
              <w:ind w:right="113"/>
              <w:rPr>
                <w:i/>
                <w:sz w:val="16"/>
              </w:rPr>
            </w:pPr>
            <w:r w:rsidRPr="00854718">
              <w:rPr>
                <w:i/>
                <w:sz w:val="16"/>
              </w:rPr>
              <w:t>No.</w:t>
            </w:r>
          </w:p>
        </w:tc>
        <w:tc>
          <w:tcPr>
            <w:tcW w:w="4176" w:type="dxa"/>
            <w:tcBorders>
              <w:top w:val="single" w:sz="4" w:space="0" w:color="auto"/>
              <w:bottom w:val="single" w:sz="12" w:space="0" w:color="auto"/>
            </w:tcBorders>
            <w:shd w:val="clear" w:color="auto" w:fill="auto"/>
            <w:vAlign w:val="bottom"/>
          </w:tcPr>
          <w:p w14:paraId="40B442EB" w14:textId="77777777" w:rsidR="002A03B3" w:rsidRPr="00854718" w:rsidRDefault="002A03B3" w:rsidP="00073877">
            <w:pPr>
              <w:suppressAutoHyphens w:val="0"/>
              <w:spacing w:before="80" w:after="80" w:line="200" w:lineRule="exact"/>
              <w:ind w:right="113"/>
              <w:rPr>
                <w:i/>
                <w:sz w:val="16"/>
              </w:rPr>
            </w:pPr>
            <w:r w:rsidRPr="00854718">
              <w:rPr>
                <w:i/>
                <w:sz w:val="16"/>
              </w:rPr>
              <w:t>Treaty</w:t>
            </w:r>
          </w:p>
        </w:tc>
        <w:tc>
          <w:tcPr>
            <w:tcW w:w="1492" w:type="dxa"/>
            <w:tcBorders>
              <w:top w:val="single" w:sz="4" w:space="0" w:color="auto"/>
              <w:bottom w:val="single" w:sz="12" w:space="0" w:color="auto"/>
            </w:tcBorders>
            <w:shd w:val="clear" w:color="auto" w:fill="auto"/>
            <w:vAlign w:val="bottom"/>
          </w:tcPr>
          <w:p w14:paraId="5E7806F0" w14:textId="77777777" w:rsidR="002A03B3" w:rsidRPr="00854718" w:rsidRDefault="002A03B3" w:rsidP="00073877">
            <w:pPr>
              <w:suppressAutoHyphens w:val="0"/>
              <w:spacing w:before="80" w:after="80" w:line="200" w:lineRule="exact"/>
              <w:ind w:right="113"/>
              <w:rPr>
                <w:i/>
                <w:sz w:val="16"/>
              </w:rPr>
            </w:pPr>
            <w:r w:rsidRPr="00854718">
              <w:rPr>
                <w:i/>
                <w:sz w:val="16"/>
              </w:rPr>
              <w:t>Status</w:t>
            </w:r>
          </w:p>
        </w:tc>
        <w:tc>
          <w:tcPr>
            <w:tcW w:w="1133" w:type="dxa"/>
            <w:tcBorders>
              <w:top w:val="single" w:sz="4" w:space="0" w:color="auto"/>
              <w:bottom w:val="single" w:sz="12" w:space="0" w:color="auto"/>
            </w:tcBorders>
            <w:shd w:val="clear" w:color="auto" w:fill="auto"/>
            <w:vAlign w:val="bottom"/>
          </w:tcPr>
          <w:p w14:paraId="3DAF0FA9" w14:textId="61263BBB" w:rsidR="002A03B3" w:rsidRPr="00854718" w:rsidRDefault="002A03B3" w:rsidP="00073877">
            <w:pPr>
              <w:suppressAutoHyphens w:val="0"/>
              <w:spacing w:before="80" w:after="80" w:line="200" w:lineRule="exact"/>
              <w:ind w:right="113"/>
              <w:rPr>
                <w:i/>
                <w:sz w:val="16"/>
              </w:rPr>
            </w:pPr>
            <w:r w:rsidRPr="00854718">
              <w:rPr>
                <w:i/>
                <w:sz w:val="16"/>
              </w:rPr>
              <w:t>Reservations/</w:t>
            </w:r>
            <w:r w:rsidR="00073877" w:rsidRPr="00854718">
              <w:rPr>
                <w:i/>
                <w:sz w:val="16"/>
              </w:rPr>
              <w:br/>
            </w:r>
            <w:r w:rsidRPr="00854718">
              <w:rPr>
                <w:i/>
                <w:sz w:val="16"/>
              </w:rPr>
              <w:t>Derogations</w:t>
            </w:r>
          </w:p>
        </w:tc>
      </w:tr>
      <w:tr w:rsidR="0079601F" w:rsidRPr="00854718" w14:paraId="34C6CE92" w14:textId="77777777" w:rsidTr="0079601F">
        <w:trPr>
          <w:trHeight w:hRule="exact" w:val="113"/>
          <w:tblHeader/>
        </w:trPr>
        <w:tc>
          <w:tcPr>
            <w:tcW w:w="569" w:type="dxa"/>
            <w:tcBorders>
              <w:top w:val="single" w:sz="12" w:space="0" w:color="auto"/>
              <w:bottom w:val="nil"/>
            </w:tcBorders>
            <w:shd w:val="clear" w:color="auto" w:fill="auto"/>
          </w:tcPr>
          <w:p w14:paraId="00CBC81A" w14:textId="77777777" w:rsidR="002A03B3" w:rsidRPr="00854718" w:rsidRDefault="002A03B3" w:rsidP="00073877">
            <w:pPr>
              <w:suppressAutoHyphens w:val="0"/>
              <w:spacing w:before="40" w:after="120" w:line="220" w:lineRule="exact"/>
              <w:ind w:right="113"/>
            </w:pPr>
          </w:p>
        </w:tc>
        <w:tc>
          <w:tcPr>
            <w:tcW w:w="4176" w:type="dxa"/>
            <w:tcBorders>
              <w:top w:val="single" w:sz="12" w:space="0" w:color="auto"/>
              <w:bottom w:val="nil"/>
            </w:tcBorders>
            <w:shd w:val="clear" w:color="auto" w:fill="auto"/>
          </w:tcPr>
          <w:p w14:paraId="24C83BD4" w14:textId="77777777" w:rsidR="002A03B3" w:rsidRPr="00854718" w:rsidRDefault="002A03B3" w:rsidP="00073877">
            <w:pPr>
              <w:suppressAutoHyphens w:val="0"/>
              <w:spacing w:before="40" w:after="120" w:line="220" w:lineRule="exact"/>
              <w:ind w:right="113"/>
            </w:pPr>
          </w:p>
        </w:tc>
        <w:tc>
          <w:tcPr>
            <w:tcW w:w="1492" w:type="dxa"/>
            <w:tcBorders>
              <w:top w:val="single" w:sz="12" w:space="0" w:color="auto"/>
              <w:bottom w:val="nil"/>
            </w:tcBorders>
            <w:shd w:val="clear" w:color="auto" w:fill="auto"/>
          </w:tcPr>
          <w:p w14:paraId="30ABF834" w14:textId="77777777" w:rsidR="002A03B3" w:rsidRPr="00854718" w:rsidRDefault="002A03B3" w:rsidP="00073877">
            <w:pPr>
              <w:suppressAutoHyphens w:val="0"/>
              <w:spacing w:before="40" w:after="120" w:line="220" w:lineRule="exact"/>
              <w:ind w:right="113"/>
            </w:pPr>
          </w:p>
        </w:tc>
        <w:tc>
          <w:tcPr>
            <w:tcW w:w="1133" w:type="dxa"/>
            <w:tcBorders>
              <w:top w:val="single" w:sz="12" w:space="0" w:color="auto"/>
              <w:bottom w:val="nil"/>
            </w:tcBorders>
            <w:shd w:val="clear" w:color="auto" w:fill="auto"/>
          </w:tcPr>
          <w:p w14:paraId="505DAD1B" w14:textId="77777777" w:rsidR="002A03B3" w:rsidRPr="00854718" w:rsidRDefault="002A03B3" w:rsidP="00073877">
            <w:pPr>
              <w:suppressAutoHyphens w:val="0"/>
              <w:spacing w:before="40" w:after="120" w:line="220" w:lineRule="exact"/>
              <w:ind w:right="113"/>
            </w:pPr>
          </w:p>
        </w:tc>
      </w:tr>
      <w:tr w:rsidR="002A03B3" w:rsidRPr="00854718" w14:paraId="7DC27A9D" w14:textId="77777777" w:rsidTr="0079601F">
        <w:tc>
          <w:tcPr>
            <w:tcW w:w="569" w:type="dxa"/>
            <w:tcBorders>
              <w:top w:val="nil"/>
              <w:bottom w:val="nil"/>
            </w:tcBorders>
            <w:shd w:val="clear" w:color="auto" w:fill="auto"/>
          </w:tcPr>
          <w:p w14:paraId="49EF8C75" w14:textId="77777777" w:rsidR="002A03B3" w:rsidRPr="00854718" w:rsidRDefault="002A03B3" w:rsidP="00073877">
            <w:pPr>
              <w:suppressAutoHyphens w:val="0"/>
              <w:spacing w:before="40" w:after="120" w:line="220" w:lineRule="exact"/>
              <w:ind w:right="113"/>
            </w:pPr>
            <w:r w:rsidRPr="00854718">
              <w:t>1.</w:t>
            </w:r>
          </w:p>
        </w:tc>
        <w:tc>
          <w:tcPr>
            <w:tcW w:w="4176" w:type="dxa"/>
            <w:tcBorders>
              <w:top w:val="nil"/>
              <w:bottom w:val="nil"/>
            </w:tcBorders>
            <w:shd w:val="clear" w:color="auto" w:fill="auto"/>
          </w:tcPr>
          <w:p w14:paraId="05EC410B" w14:textId="77777777" w:rsidR="002A03B3" w:rsidRPr="00854718" w:rsidRDefault="002A03B3" w:rsidP="00073877">
            <w:pPr>
              <w:suppressAutoHyphens w:val="0"/>
              <w:spacing w:before="40" w:after="120" w:line="220" w:lineRule="exact"/>
              <w:ind w:right="113"/>
            </w:pPr>
            <w:r w:rsidRPr="00854718">
              <w:t>SADC Protocol on Mutual Legal Assistance in Criminal Matters</w:t>
            </w:r>
          </w:p>
        </w:tc>
        <w:tc>
          <w:tcPr>
            <w:tcW w:w="1492" w:type="dxa"/>
            <w:tcBorders>
              <w:top w:val="nil"/>
              <w:bottom w:val="nil"/>
            </w:tcBorders>
            <w:shd w:val="clear" w:color="auto" w:fill="auto"/>
          </w:tcPr>
          <w:p w14:paraId="538802FC" w14:textId="77777777" w:rsidR="002A03B3" w:rsidRPr="00854718" w:rsidRDefault="002A03B3" w:rsidP="00073877">
            <w:pPr>
              <w:suppressAutoHyphens w:val="0"/>
              <w:spacing w:before="40" w:after="120" w:line="220" w:lineRule="exact"/>
              <w:ind w:right="113"/>
            </w:pPr>
            <w:r w:rsidRPr="00854718">
              <w:t>Ratified</w:t>
            </w:r>
          </w:p>
        </w:tc>
        <w:tc>
          <w:tcPr>
            <w:tcW w:w="1133" w:type="dxa"/>
            <w:tcBorders>
              <w:top w:val="nil"/>
              <w:bottom w:val="nil"/>
            </w:tcBorders>
            <w:shd w:val="clear" w:color="auto" w:fill="auto"/>
          </w:tcPr>
          <w:p w14:paraId="23E75C09" w14:textId="77777777" w:rsidR="002A03B3" w:rsidRPr="00854718" w:rsidRDefault="002A03B3" w:rsidP="00073877">
            <w:pPr>
              <w:suppressAutoHyphens w:val="0"/>
              <w:spacing w:before="40" w:after="120" w:line="220" w:lineRule="exact"/>
              <w:ind w:right="113"/>
            </w:pPr>
            <w:r w:rsidRPr="00854718">
              <w:t>-</w:t>
            </w:r>
          </w:p>
        </w:tc>
      </w:tr>
      <w:tr w:rsidR="002A03B3" w:rsidRPr="00854718" w14:paraId="412CDAB1" w14:textId="77777777" w:rsidTr="0079601F">
        <w:tc>
          <w:tcPr>
            <w:tcW w:w="569" w:type="dxa"/>
            <w:tcBorders>
              <w:top w:val="nil"/>
            </w:tcBorders>
            <w:shd w:val="clear" w:color="auto" w:fill="auto"/>
          </w:tcPr>
          <w:p w14:paraId="28E6E5D4" w14:textId="77777777" w:rsidR="002A03B3" w:rsidRPr="00854718" w:rsidRDefault="002A03B3" w:rsidP="00073877">
            <w:pPr>
              <w:suppressAutoHyphens w:val="0"/>
              <w:spacing w:before="40" w:after="120" w:line="220" w:lineRule="exact"/>
              <w:ind w:right="113"/>
            </w:pPr>
            <w:r w:rsidRPr="00854718">
              <w:t>2.</w:t>
            </w:r>
          </w:p>
        </w:tc>
        <w:tc>
          <w:tcPr>
            <w:tcW w:w="4176" w:type="dxa"/>
            <w:tcBorders>
              <w:top w:val="nil"/>
            </w:tcBorders>
            <w:shd w:val="clear" w:color="auto" w:fill="auto"/>
          </w:tcPr>
          <w:p w14:paraId="3D0BB52E" w14:textId="77777777" w:rsidR="002A03B3" w:rsidRPr="00854718" w:rsidRDefault="002A03B3" w:rsidP="00073877">
            <w:pPr>
              <w:suppressAutoHyphens w:val="0"/>
              <w:spacing w:before="40" w:after="120" w:line="220" w:lineRule="exact"/>
              <w:ind w:right="113"/>
            </w:pPr>
            <w:r w:rsidRPr="00854718">
              <w:t>SADC Protocol on Extradition</w:t>
            </w:r>
          </w:p>
        </w:tc>
        <w:tc>
          <w:tcPr>
            <w:tcW w:w="1492" w:type="dxa"/>
            <w:tcBorders>
              <w:top w:val="nil"/>
            </w:tcBorders>
            <w:shd w:val="clear" w:color="auto" w:fill="auto"/>
          </w:tcPr>
          <w:p w14:paraId="05328446" w14:textId="77777777" w:rsidR="002A03B3" w:rsidRPr="00854718" w:rsidRDefault="002A03B3" w:rsidP="00073877">
            <w:pPr>
              <w:suppressAutoHyphens w:val="0"/>
              <w:spacing w:before="40" w:after="120" w:line="220" w:lineRule="exact"/>
              <w:ind w:right="113"/>
            </w:pPr>
            <w:r w:rsidRPr="00854718">
              <w:t>Ratified</w:t>
            </w:r>
          </w:p>
        </w:tc>
        <w:tc>
          <w:tcPr>
            <w:tcW w:w="1133" w:type="dxa"/>
            <w:tcBorders>
              <w:top w:val="nil"/>
            </w:tcBorders>
            <w:shd w:val="clear" w:color="auto" w:fill="auto"/>
          </w:tcPr>
          <w:p w14:paraId="7E092DBE" w14:textId="77777777" w:rsidR="002A03B3" w:rsidRPr="00854718" w:rsidRDefault="002A03B3" w:rsidP="00073877">
            <w:pPr>
              <w:suppressAutoHyphens w:val="0"/>
              <w:spacing w:before="40" w:after="120" w:line="220" w:lineRule="exact"/>
              <w:ind w:right="113"/>
            </w:pPr>
            <w:r w:rsidRPr="00854718">
              <w:t>None</w:t>
            </w:r>
          </w:p>
        </w:tc>
      </w:tr>
      <w:tr w:rsidR="002A03B3" w:rsidRPr="00854718" w14:paraId="0D5988EA" w14:textId="77777777" w:rsidTr="0079601F">
        <w:tc>
          <w:tcPr>
            <w:tcW w:w="569" w:type="dxa"/>
            <w:shd w:val="clear" w:color="auto" w:fill="auto"/>
          </w:tcPr>
          <w:p w14:paraId="70CE9E20" w14:textId="77777777" w:rsidR="002A03B3" w:rsidRPr="00854718" w:rsidRDefault="002A03B3" w:rsidP="00073877">
            <w:pPr>
              <w:suppressAutoHyphens w:val="0"/>
              <w:spacing w:before="40" w:after="120" w:line="220" w:lineRule="exact"/>
              <w:ind w:right="113"/>
            </w:pPr>
            <w:r w:rsidRPr="00854718">
              <w:t>3.</w:t>
            </w:r>
          </w:p>
        </w:tc>
        <w:tc>
          <w:tcPr>
            <w:tcW w:w="4176" w:type="dxa"/>
            <w:shd w:val="clear" w:color="auto" w:fill="auto"/>
          </w:tcPr>
          <w:p w14:paraId="41952C0F" w14:textId="77777777" w:rsidR="002A03B3" w:rsidRPr="00854718" w:rsidRDefault="002A03B3" w:rsidP="00073877">
            <w:pPr>
              <w:suppressAutoHyphens w:val="0"/>
              <w:spacing w:before="40" w:after="120" w:line="220" w:lineRule="exact"/>
              <w:ind w:right="113"/>
            </w:pPr>
            <w:r w:rsidRPr="00854718">
              <w:t>SADC Code of Conduct on Child Labour</w:t>
            </w:r>
          </w:p>
        </w:tc>
        <w:tc>
          <w:tcPr>
            <w:tcW w:w="1492" w:type="dxa"/>
            <w:shd w:val="clear" w:color="auto" w:fill="auto"/>
          </w:tcPr>
          <w:p w14:paraId="12C80DCC" w14:textId="77777777" w:rsidR="002A03B3" w:rsidRPr="00854718" w:rsidRDefault="002A03B3" w:rsidP="00073877">
            <w:pPr>
              <w:suppressAutoHyphens w:val="0"/>
              <w:spacing w:before="40" w:after="120" w:line="220" w:lineRule="exact"/>
              <w:ind w:right="113"/>
            </w:pPr>
            <w:r w:rsidRPr="00854718">
              <w:t>Ratified</w:t>
            </w:r>
          </w:p>
        </w:tc>
        <w:tc>
          <w:tcPr>
            <w:tcW w:w="1133" w:type="dxa"/>
            <w:shd w:val="clear" w:color="auto" w:fill="auto"/>
          </w:tcPr>
          <w:p w14:paraId="1FC6167D" w14:textId="77777777" w:rsidR="002A03B3" w:rsidRPr="00854718" w:rsidRDefault="002A03B3" w:rsidP="00073877">
            <w:pPr>
              <w:suppressAutoHyphens w:val="0"/>
              <w:spacing w:before="40" w:after="120" w:line="220" w:lineRule="exact"/>
              <w:ind w:right="113"/>
            </w:pPr>
            <w:r w:rsidRPr="00854718">
              <w:t>None</w:t>
            </w:r>
          </w:p>
        </w:tc>
      </w:tr>
      <w:tr w:rsidR="002A03B3" w:rsidRPr="00854718" w14:paraId="4FCC362A" w14:textId="77777777" w:rsidTr="0079601F">
        <w:tc>
          <w:tcPr>
            <w:tcW w:w="569" w:type="dxa"/>
            <w:shd w:val="clear" w:color="auto" w:fill="auto"/>
          </w:tcPr>
          <w:p w14:paraId="3EE621C5" w14:textId="77777777" w:rsidR="002A03B3" w:rsidRPr="00854718" w:rsidRDefault="002A03B3" w:rsidP="00073877">
            <w:pPr>
              <w:suppressAutoHyphens w:val="0"/>
              <w:spacing w:before="40" w:after="120" w:line="220" w:lineRule="exact"/>
              <w:ind w:right="113"/>
            </w:pPr>
            <w:r w:rsidRPr="00854718">
              <w:t>4.</w:t>
            </w:r>
          </w:p>
        </w:tc>
        <w:tc>
          <w:tcPr>
            <w:tcW w:w="4176" w:type="dxa"/>
            <w:shd w:val="clear" w:color="auto" w:fill="auto"/>
          </w:tcPr>
          <w:p w14:paraId="1DAA5537" w14:textId="77777777" w:rsidR="002A03B3" w:rsidRPr="00854718" w:rsidRDefault="002A03B3" w:rsidP="00073877">
            <w:pPr>
              <w:suppressAutoHyphens w:val="0"/>
              <w:spacing w:before="40" w:after="120" w:line="220" w:lineRule="exact"/>
              <w:ind w:right="113"/>
            </w:pPr>
            <w:r w:rsidRPr="00854718">
              <w:t>Protocol on Combating Illicit Drug Trafficking in SADC</w:t>
            </w:r>
          </w:p>
        </w:tc>
        <w:tc>
          <w:tcPr>
            <w:tcW w:w="1492" w:type="dxa"/>
            <w:shd w:val="clear" w:color="auto" w:fill="auto"/>
          </w:tcPr>
          <w:p w14:paraId="2A93DFDF" w14:textId="77777777" w:rsidR="002A03B3" w:rsidRPr="00854718" w:rsidRDefault="002A03B3" w:rsidP="00073877">
            <w:pPr>
              <w:suppressAutoHyphens w:val="0"/>
              <w:spacing w:before="40" w:after="120" w:line="220" w:lineRule="exact"/>
              <w:ind w:right="113"/>
            </w:pPr>
            <w:r w:rsidRPr="00854718">
              <w:t>Ratified</w:t>
            </w:r>
          </w:p>
        </w:tc>
        <w:tc>
          <w:tcPr>
            <w:tcW w:w="1133" w:type="dxa"/>
            <w:shd w:val="clear" w:color="auto" w:fill="auto"/>
          </w:tcPr>
          <w:p w14:paraId="06002D08" w14:textId="77777777" w:rsidR="002A03B3" w:rsidRPr="00854718" w:rsidRDefault="002A03B3" w:rsidP="00073877">
            <w:pPr>
              <w:suppressAutoHyphens w:val="0"/>
              <w:spacing w:before="40" w:after="120" w:line="220" w:lineRule="exact"/>
              <w:ind w:right="113"/>
            </w:pPr>
            <w:r w:rsidRPr="00854718">
              <w:t>None</w:t>
            </w:r>
          </w:p>
        </w:tc>
      </w:tr>
      <w:tr w:rsidR="002A03B3" w:rsidRPr="00854718" w14:paraId="6978839F" w14:textId="77777777" w:rsidTr="0079601F">
        <w:tc>
          <w:tcPr>
            <w:tcW w:w="569" w:type="dxa"/>
            <w:shd w:val="clear" w:color="auto" w:fill="auto"/>
          </w:tcPr>
          <w:p w14:paraId="6846D42E" w14:textId="77777777" w:rsidR="002A03B3" w:rsidRPr="00854718" w:rsidRDefault="002A03B3" w:rsidP="00073877">
            <w:pPr>
              <w:suppressAutoHyphens w:val="0"/>
              <w:spacing w:before="40" w:after="120" w:line="220" w:lineRule="exact"/>
              <w:ind w:right="113"/>
            </w:pPr>
            <w:r w:rsidRPr="00854718">
              <w:t>5.</w:t>
            </w:r>
          </w:p>
        </w:tc>
        <w:tc>
          <w:tcPr>
            <w:tcW w:w="4176" w:type="dxa"/>
            <w:shd w:val="clear" w:color="auto" w:fill="auto"/>
          </w:tcPr>
          <w:p w14:paraId="0046CA46" w14:textId="77777777" w:rsidR="002A03B3" w:rsidRPr="00854718" w:rsidRDefault="002A03B3" w:rsidP="00073877">
            <w:pPr>
              <w:suppressAutoHyphens w:val="0"/>
              <w:spacing w:before="40" w:after="120" w:line="220" w:lineRule="exact"/>
              <w:ind w:right="113"/>
            </w:pPr>
            <w:r w:rsidRPr="00854718">
              <w:t>SADC Protocol on Gender and Development</w:t>
            </w:r>
          </w:p>
        </w:tc>
        <w:tc>
          <w:tcPr>
            <w:tcW w:w="1492" w:type="dxa"/>
            <w:shd w:val="clear" w:color="auto" w:fill="auto"/>
          </w:tcPr>
          <w:p w14:paraId="36CA7F93" w14:textId="77777777" w:rsidR="002A03B3" w:rsidRPr="00854718" w:rsidRDefault="002A03B3" w:rsidP="00073877">
            <w:pPr>
              <w:suppressAutoHyphens w:val="0"/>
              <w:spacing w:before="40" w:after="120" w:line="220" w:lineRule="exact"/>
              <w:ind w:right="113"/>
            </w:pPr>
            <w:r w:rsidRPr="00854718">
              <w:t>Ratified</w:t>
            </w:r>
          </w:p>
        </w:tc>
        <w:tc>
          <w:tcPr>
            <w:tcW w:w="1133" w:type="dxa"/>
            <w:shd w:val="clear" w:color="auto" w:fill="auto"/>
          </w:tcPr>
          <w:p w14:paraId="118D0153" w14:textId="77777777" w:rsidR="002A03B3" w:rsidRPr="00854718" w:rsidRDefault="002A03B3" w:rsidP="00073877">
            <w:pPr>
              <w:suppressAutoHyphens w:val="0"/>
              <w:spacing w:before="40" w:after="120" w:line="220" w:lineRule="exact"/>
              <w:ind w:right="113"/>
            </w:pPr>
            <w:r w:rsidRPr="00854718">
              <w:t>None</w:t>
            </w:r>
          </w:p>
        </w:tc>
      </w:tr>
      <w:tr w:rsidR="002A03B3" w:rsidRPr="00854718" w14:paraId="3BFD6E26" w14:textId="77777777" w:rsidTr="0079601F">
        <w:tc>
          <w:tcPr>
            <w:tcW w:w="569" w:type="dxa"/>
            <w:shd w:val="clear" w:color="auto" w:fill="auto"/>
          </w:tcPr>
          <w:p w14:paraId="4F5E6CFD" w14:textId="77777777" w:rsidR="002A03B3" w:rsidRPr="00854718" w:rsidRDefault="002A03B3" w:rsidP="00073877">
            <w:pPr>
              <w:suppressAutoHyphens w:val="0"/>
              <w:spacing w:before="40" w:after="120" w:line="220" w:lineRule="exact"/>
              <w:ind w:right="113"/>
            </w:pPr>
            <w:r w:rsidRPr="00854718">
              <w:t>6.</w:t>
            </w:r>
          </w:p>
        </w:tc>
        <w:tc>
          <w:tcPr>
            <w:tcW w:w="4176" w:type="dxa"/>
            <w:shd w:val="clear" w:color="auto" w:fill="auto"/>
          </w:tcPr>
          <w:p w14:paraId="7487F3E8" w14:textId="77777777" w:rsidR="002A03B3" w:rsidRPr="00854718" w:rsidRDefault="002A03B3" w:rsidP="00073877">
            <w:pPr>
              <w:suppressAutoHyphens w:val="0"/>
              <w:spacing w:before="40" w:after="120" w:line="220" w:lineRule="exact"/>
              <w:ind w:right="113"/>
            </w:pPr>
            <w:r w:rsidRPr="00854718">
              <w:t xml:space="preserve">African Charter on the Rights and Welfare of the Child </w:t>
            </w:r>
          </w:p>
        </w:tc>
        <w:tc>
          <w:tcPr>
            <w:tcW w:w="1492" w:type="dxa"/>
            <w:shd w:val="clear" w:color="auto" w:fill="auto"/>
          </w:tcPr>
          <w:p w14:paraId="3D37BFE6" w14:textId="0ED3C180" w:rsidR="002A03B3" w:rsidRPr="00854718" w:rsidRDefault="002A03B3" w:rsidP="0079601F">
            <w:pPr>
              <w:suppressAutoHyphens w:val="0"/>
              <w:spacing w:before="40" w:after="120" w:line="220" w:lineRule="exact"/>
              <w:ind w:right="113"/>
            </w:pPr>
            <w:r w:rsidRPr="00854718">
              <w:t>Ratified</w:t>
            </w:r>
            <w:r w:rsidR="0079601F" w:rsidRPr="00854718">
              <w:br/>
            </w:r>
            <w:r w:rsidRPr="00854718">
              <w:t>19 January 1995</w:t>
            </w:r>
          </w:p>
        </w:tc>
        <w:tc>
          <w:tcPr>
            <w:tcW w:w="1133" w:type="dxa"/>
            <w:shd w:val="clear" w:color="auto" w:fill="auto"/>
          </w:tcPr>
          <w:p w14:paraId="1EC9BA51" w14:textId="77777777" w:rsidR="002A03B3" w:rsidRPr="00854718" w:rsidRDefault="002A03B3" w:rsidP="00073877">
            <w:pPr>
              <w:suppressAutoHyphens w:val="0"/>
              <w:spacing w:before="40" w:after="120" w:line="220" w:lineRule="exact"/>
              <w:ind w:right="113"/>
            </w:pPr>
            <w:r w:rsidRPr="00854718">
              <w:t>None</w:t>
            </w:r>
          </w:p>
        </w:tc>
      </w:tr>
      <w:tr w:rsidR="002A03B3" w:rsidRPr="00854718" w14:paraId="3FFDC20D" w14:textId="77777777" w:rsidTr="0079601F">
        <w:tc>
          <w:tcPr>
            <w:tcW w:w="569" w:type="dxa"/>
            <w:shd w:val="clear" w:color="auto" w:fill="auto"/>
          </w:tcPr>
          <w:p w14:paraId="04776E8A" w14:textId="77777777" w:rsidR="002A03B3" w:rsidRPr="00854718" w:rsidRDefault="002A03B3" w:rsidP="00073877">
            <w:pPr>
              <w:suppressAutoHyphens w:val="0"/>
              <w:spacing w:before="40" w:after="120" w:line="220" w:lineRule="exact"/>
              <w:ind w:right="113"/>
            </w:pPr>
            <w:r w:rsidRPr="00854718">
              <w:t>7.</w:t>
            </w:r>
          </w:p>
        </w:tc>
        <w:tc>
          <w:tcPr>
            <w:tcW w:w="4176" w:type="dxa"/>
            <w:shd w:val="clear" w:color="auto" w:fill="auto"/>
          </w:tcPr>
          <w:p w14:paraId="74D86997" w14:textId="1426279C" w:rsidR="002A03B3" w:rsidRPr="00854718" w:rsidRDefault="002A03B3" w:rsidP="00073877">
            <w:pPr>
              <w:suppressAutoHyphens w:val="0"/>
              <w:spacing w:before="40" w:after="120" w:line="220" w:lineRule="exact"/>
              <w:ind w:right="113"/>
            </w:pPr>
            <w:r w:rsidRPr="00854718">
              <w:t>African Charter on Human and People</w:t>
            </w:r>
            <w:r w:rsidR="00464F52">
              <w:t>’</w:t>
            </w:r>
            <w:r w:rsidRPr="00854718">
              <w:t>s Rights</w:t>
            </w:r>
          </w:p>
        </w:tc>
        <w:tc>
          <w:tcPr>
            <w:tcW w:w="1492" w:type="dxa"/>
            <w:shd w:val="clear" w:color="auto" w:fill="auto"/>
          </w:tcPr>
          <w:p w14:paraId="2D57AE4F" w14:textId="77777777" w:rsidR="002A03B3" w:rsidRPr="00854718" w:rsidRDefault="002A03B3" w:rsidP="00073877">
            <w:pPr>
              <w:suppressAutoHyphens w:val="0"/>
              <w:spacing w:before="40" w:after="120" w:line="220" w:lineRule="exact"/>
              <w:ind w:right="113"/>
            </w:pPr>
            <w:r w:rsidRPr="00854718">
              <w:t>Ratified</w:t>
            </w:r>
          </w:p>
        </w:tc>
        <w:tc>
          <w:tcPr>
            <w:tcW w:w="1133" w:type="dxa"/>
            <w:shd w:val="clear" w:color="auto" w:fill="auto"/>
          </w:tcPr>
          <w:p w14:paraId="17C6C845" w14:textId="77777777" w:rsidR="002A03B3" w:rsidRPr="00854718" w:rsidRDefault="002A03B3" w:rsidP="00073877">
            <w:pPr>
              <w:suppressAutoHyphens w:val="0"/>
              <w:spacing w:before="40" w:after="120" w:line="220" w:lineRule="exact"/>
              <w:ind w:right="113"/>
            </w:pPr>
            <w:r w:rsidRPr="00854718">
              <w:t>None</w:t>
            </w:r>
          </w:p>
        </w:tc>
      </w:tr>
      <w:tr w:rsidR="002A03B3" w:rsidRPr="00854718" w14:paraId="1A854D32" w14:textId="77777777" w:rsidTr="0079601F">
        <w:tc>
          <w:tcPr>
            <w:tcW w:w="569" w:type="dxa"/>
            <w:shd w:val="clear" w:color="auto" w:fill="auto"/>
          </w:tcPr>
          <w:p w14:paraId="050A5567" w14:textId="77777777" w:rsidR="002A03B3" w:rsidRPr="00854718" w:rsidRDefault="002A03B3" w:rsidP="00073877">
            <w:pPr>
              <w:suppressAutoHyphens w:val="0"/>
              <w:spacing w:before="40" w:after="120" w:line="220" w:lineRule="exact"/>
              <w:ind w:right="113"/>
            </w:pPr>
            <w:r w:rsidRPr="00854718">
              <w:t>8.</w:t>
            </w:r>
          </w:p>
        </w:tc>
        <w:tc>
          <w:tcPr>
            <w:tcW w:w="4176" w:type="dxa"/>
            <w:shd w:val="clear" w:color="auto" w:fill="auto"/>
          </w:tcPr>
          <w:p w14:paraId="787AFA60" w14:textId="694F962E" w:rsidR="002A03B3" w:rsidRPr="00854718" w:rsidRDefault="002A03B3" w:rsidP="00073877">
            <w:pPr>
              <w:suppressAutoHyphens w:val="0"/>
              <w:spacing w:before="40" w:after="120" w:line="220" w:lineRule="exact"/>
              <w:ind w:right="113"/>
            </w:pPr>
            <w:r w:rsidRPr="00854718">
              <w:t>The Protocol to the African Charter on Human and People</w:t>
            </w:r>
            <w:r w:rsidR="00464F52">
              <w:t>’</w:t>
            </w:r>
            <w:r w:rsidRPr="00854718">
              <w:t>s Rights on the Rights of Women in Africa</w:t>
            </w:r>
          </w:p>
        </w:tc>
        <w:tc>
          <w:tcPr>
            <w:tcW w:w="1492" w:type="dxa"/>
            <w:shd w:val="clear" w:color="auto" w:fill="auto"/>
          </w:tcPr>
          <w:p w14:paraId="20E42A4A" w14:textId="77777777" w:rsidR="002A03B3" w:rsidRPr="00854718" w:rsidRDefault="002A03B3" w:rsidP="00073877">
            <w:pPr>
              <w:suppressAutoHyphens w:val="0"/>
              <w:spacing w:before="40" w:after="120" w:line="220" w:lineRule="exact"/>
              <w:ind w:right="113"/>
            </w:pPr>
            <w:r w:rsidRPr="00854718">
              <w:t>Ratified</w:t>
            </w:r>
          </w:p>
        </w:tc>
        <w:tc>
          <w:tcPr>
            <w:tcW w:w="1133" w:type="dxa"/>
            <w:shd w:val="clear" w:color="auto" w:fill="auto"/>
          </w:tcPr>
          <w:p w14:paraId="6C3724A2" w14:textId="77777777" w:rsidR="002A03B3" w:rsidRPr="00854718" w:rsidRDefault="002A03B3" w:rsidP="00073877">
            <w:pPr>
              <w:suppressAutoHyphens w:val="0"/>
              <w:spacing w:before="40" w:after="120" w:line="220" w:lineRule="exact"/>
              <w:ind w:right="113"/>
            </w:pPr>
            <w:r w:rsidRPr="00854718">
              <w:t>None</w:t>
            </w:r>
          </w:p>
        </w:tc>
      </w:tr>
      <w:tr w:rsidR="002A03B3" w:rsidRPr="00854718" w14:paraId="068EDE04" w14:textId="77777777" w:rsidTr="0079601F">
        <w:tc>
          <w:tcPr>
            <w:tcW w:w="569" w:type="dxa"/>
            <w:shd w:val="clear" w:color="auto" w:fill="auto"/>
          </w:tcPr>
          <w:p w14:paraId="06EF31D6" w14:textId="77777777" w:rsidR="002A03B3" w:rsidRPr="00854718" w:rsidRDefault="002A03B3" w:rsidP="00073877">
            <w:pPr>
              <w:suppressAutoHyphens w:val="0"/>
              <w:spacing w:before="40" w:after="120" w:line="220" w:lineRule="exact"/>
              <w:ind w:right="113"/>
            </w:pPr>
            <w:r w:rsidRPr="00854718">
              <w:t>9.</w:t>
            </w:r>
          </w:p>
        </w:tc>
        <w:tc>
          <w:tcPr>
            <w:tcW w:w="4176" w:type="dxa"/>
            <w:shd w:val="clear" w:color="auto" w:fill="auto"/>
          </w:tcPr>
          <w:p w14:paraId="21579AD6" w14:textId="77777777" w:rsidR="002A03B3" w:rsidRPr="00854718" w:rsidRDefault="002A03B3" w:rsidP="00073877">
            <w:pPr>
              <w:suppressAutoHyphens w:val="0"/>
              <w:spacing w:before="40" w:after="120" w:line="220" w:lineRule="exact"/>
              <w:ind w:right="113"/>
            </w:pPr>
            <w:r w:rsidRPr="00854718">
              <w:t>The African Youth Charter</w:t>
            </w:r>
          </w:p>
        </w:tc>
        <w:tc>
          <w:tcPr>
            <w:tcW w:w="1492" w:type="dxa"/>
            <w:shd w:val="clear" w:color="auto" w:fill="auto"/>
          </w:tcPr>
          <w:p w14:paraId="38DBD125" w14:textId="77777777" w:rsidR="002A03B3" w:rsidRPr="00854718" w:rsidRDefault="002A03B3" w:rsidP="00073877">
            <w:pPr>
              <w:suppressAutoHyphens w:val="0"/>
              <w:spacing w:before="40" w:after="120" w:line="220" w:lineRule="exact"/>
              <w:ind w:right="113"/>
            </w:pPr>
            <w:r w:rsidRPr="00854718">
              <w:t>Ratified</w:t>
            </w:r>
          </w:p>
        </w:tc>
        <w:tc>
          <w:tcPr>
            <w:tcW w:w="1133" w:type="dxa"/>
            <w:shd w:val="clear" w:color="auto" w:fill="auto"/>
          </w:tcPr>
          <w:p w14:paraId="63F34444" w14:textId="77777777" w:rsidR="002A03B3" w:rsidRPr="00854718" w:rsidRDefault="002A03B3" w:rsidP="00073877">
            <w:pPr>
              <w:suppressAutoHyphens w:val="0"/>
              <w:spacing w:before="40" w:after="120" w:line="220" w:lineRule="exact"/>
              <w:ind w:right="113"/>
            </w:pPr>
          </w:p>
        </w:tc>
      </w:tr>
      <w:tr w:rsidR="002A03B3" w:rsidRPr="00854718" w14:paraId="58B03478" w14:textId="77777777" w:rsidTr="0079601F">
        <w:tc>
          <w:tcPr>
            <w:tcW w:w="569" w:type="dxa"/>
            <w:shd w:val="clear" w:color="auto" w:fill="auto"/>
          </w:tcPr>
          <w:p w14:paraId="31E7F5DA" w14:textId="77777777" w:rsidR="002A03B3" w:rsidRPr="00854718" w:rsidRDefault="002A03B3" w:rsidP="00073877">
            <w:pPr>
              <w:suppressAutoHyphens w:val="0"/>
              <w:spacing w:before="40" w:after="120" w:line="220" w:lineRule="exact"/>
              <w:ind w:right="113"/>
            </w:pPr>
            <w:r w:rsidRPr="00854718">
              <w:t>10.</w:t>
            </w:r>
          </w:p>
        </w:tc>
        <w:tc>
          <w:tcPr>
            <w:tcW w:w="4176" w:type="dxa"/>
            <w:shd w:val="clear" w:color="auto" w:fill="auto"/>
          </w:tcPr>
          <w:p w14:paraId="2ACF8117" w14:textId="77777777" w:rsidR="002A03B3" w:rsidRPr="00854718" w:rsidRDefault="002A03B3" w:rsidP="00073877">
            <w:pPr>
              <w:suppressAutoHyphens w:val="0"/>
              <w:spacing w:before="40" w:after="120" w:line="220" w:lineRule="exact"/>
              <w:ind w:right="113"/>
            </w:pPr>
            <w:r w:rsidRPr="00854718">
              <w:t xml:space="preserve">The </w:t>
            </w:r>
            <w:proofErr w:type="spellStart"/>
            <w:r w:rsidRPr="00854718">
              <w:t>Ougadogou</w:t>
            </w:r>
            <w:proofErr w:type="spellEnd"/>
            <w:r w:rsidRPr="00854718">
              <w:t xml:space="preserve"> Action Plan to Combat Trafficking in Human Beings, especially Women and Children</w:t>
            </w:r>
          </w:p>
        </w:tc>
        <w:tc>
          <w:tcPr>
            <w:tcW w:w="1492" w:type="dxa"/>
            <w:shd w:val="clear" w:color="auto" w:fill="auto"/>
          </w:tcPr>
          <w:p w14:paraId="75982179" w14:textId="77777777" w:rsidR="002A03B3" w:rsidRPr="00854718" w:rsidRDefault="002A03B3" w:rsidP="00073877">
            <w:pPr>
              <w:suppressAutoHyphens w:val="0"/>
              <w:spacing w:before="40" w:after="120" w:line="220" w:lineRule="exact"/>
              <w:ind w:right="113"/>
            </w:pPr>
            <w:r w:rsidRPr="00854718">
              <w:t>-</w:t>
            </w:r>
          </w:p>
        </w:tc>
        <w:tc>
          <w:tcPr>
            <w:tcW w:w="1133" w:type="dxa"/>
            <w:shd w:val="clear" w:color="auto" w:fill="auto"/>
          </w:tcPr>
          <w:p w14:paraId="68492228" w14:textId="77777777" w:rsidR="002A03B3" w:rsidRPr="00854718" w:rsidRDefault="002A03B3" w:rsidP="00073877">
            <w:pPr>
              <w:suppressAutoHyphens w:val="0"/>
              <w:spacing w:before="40" w:after="120" w:line="220" w:lineRule="exact"/>
              <w:ind w:right="113"/>
            </w:pPr>
            <w:r w:rsidRPr="00854718">
              <w:t>-</w:t>
            </w:r>
          </w:p>
        </w:tc>
      </w:tr>
      <w:tr w:rsidR="002A03B3" w:rsidRPr="00854718" w14:paraId="56E1780D" w14:textId="77777777" w:rsidTr="0079601F">
        <w:tc>
          <w:tcPr>
            <w:tcW w:w="569" w:type="dxa"/>
            <w:shd w:val="clear" w:color="auto" w:fill="auto"/>
          </w:tcPr>
          <w:p w14:paraId="7AD9B48F" w14:textId="77777777" w:rsidR="002A03B3" w:rsidRPr="00854718" w:rsidRDefault="002A03B3" w:rsidP="00073877">
            <w:pPr>
              <w:suppressAutoHyphens w:val="0"/>
              <w:spacing w:before="40" w:after="120" w:line="220" w:lineRule="exact"/>
              <w:ind w:right="113"/>
            </w:pPr>
            <w:r w:rsidRPr="00854718">
              <w:t>11.</w:t>
            </w:r>
          </w:p>
        </w:tc>
        <w:tc>
          <w:tcPr>
            <w:tcW w:w="4176" w:type="dxa"/>
            <w:shd w:val="clear" w:color="auto" w:fill="auto"/>
          </w:tcPr>
          <w:p w14:paraId="0CF0D168" w14:textId="77777777" w:rsidR="002A03B3" w:rsidRPr="00854718" w:rsidRDefault="002A03B3" w:rsidP="00073877">
            <w:pPr>
              <w:suppressAutoHyphens w:val="0"/>
              <w:spacing w:before="40" w:after="120" w:line="220" w:lineRule="exact"/>
              <w:ind w:right="113"/>
            </w:pPr>
            <w:r w:rsidRPr="00854718">
              <w:t>African Charter on Democracy, Elections and Governance 2007</w:t>
            </w:r>
          </w:p>
        </w:tc>
        <w:tc>
          <w:tcPr>
            <w:tcW w:w="1492" w:type="dxa"/>
            <w:shd w:val="clear" w:color="auto" w:fill="auto"/>
          </w:tcPr>
          <w:p w14:paraId="096C1576" w14:textId="2B50FE75" w:rsidR="002A03B3" w:rsidRPr="00854718" w:rsidRDefault="002A03B3" w:rsidP="0079601F">
            <w:pPr>
              <w:suppressAutoHyphens w:val="0"/>
              <w:spacing w:before="40" w:after="120" w:line="220" w:lineRule="exact"/>
              <w:ind w:right="113"/>
            </w:pPr>
            <w:r w:rsidRPr="00854718">
              <w:t>Signature</w:t>
            </w:r>
            <w:r w:rsidR="0079601F" w:rsidRPr="00854718">
              <w:br/>
            </w:r>
            <w:r w:rsidRPr="00854718">
              <w:t>21 March 2018</w:t>
            </w:r>
          </w:p>
        </w:tc>
        <w:tc>
          <w:tcPr>
            <w:tcW w:w="1133" w:type="dxa"/>
            <w:shd w:val="clear" w:color="auto" w:fill="auto"/>
          </w:tcPr>
          <w:p w14:paraId="1280163A" w14:textId="77777777" w:rsidR="002A03B3" w:rsidRPr="00854718" w:rsidRDefault="002A03B3" w:rsidP="00073877">
            <w:pPr>
              <w:suppressAutoHyphens w:val="0"/>
              <w:spacing w:before="40" w:after="120" w:line="220" w:lineRule="exact"/>
              <w:ind w:right="113"/>
            </w:pPr>
            <w:r w:rsidRPr="00854718">
              <w:t>-</w:t>
            </w:r>
          </w:p>
        </w:tc>
      </w:tr>
      <w:tr w:rsidR="002A03B3" w:rsidRPr="00854718" w14:paraId="023002C4" w14:textId="77777777" w:rsidTr="0079601F">
        <w:tc>
          <w:tcPr>
            <w:tcW w:w="569" w:type="dxa"/>
            <w:shd w:val="clear" w:color="auto" w:fill="auto"/>
          </w:tcPr>
          <w:p w14:paraId="22C7616B" w14:textId="77777777" w:rsidR="002A03B3" w:rsidRPr="00854718" w:rsidRDefault="002A03B3" w:rsidP="00073877">
            <w:pPr>
              <w:suppressAutoHyphens w:val="0"/>
              <w:spacing w:before="40" w:after="120" w:line="220" w:lineRule="exact"/>
              <w:ind w:right="113"/>
            </w:pPr>
            <w:r w:rsidRPr="00854718">
              <w:t>12.</w:t>
            </w:r>
          </w:p>
        </w:tc>
        <w:tc>
          <w:tcPr>
            <w:tcW w:w="4176" w:type="dxa"/>
            <w:shd w:val="clear" w:color="auto" w:fill="auto"/>
          </w:tcPr>
          <w:p w14:paraId="55F0FF6A" w14:textId="77777777" w:rsidR="002A03B3" w:rsidRPr="00854718" w:rsidRDefault="002A03B3" w:rsidP="00073877">
            <w:pPr>
              <w:suppressAutoHyphens w:val="0"/>
              <w:spacing w:before="40" w:after="120" w:line="220" w:lineRule="exact"/>
              <w:ind w:right="113"/>
            </w:pPr>
            <w:r w:rsidRPr="00854718">
              <w:t>AU Continental Free Trade Area</w:t>
            </w:r>
          </w:p>
        </w:tc>
        <w:tc>
          <w:tcPr>
            <w:tcW w:w="1492" w:type="dxa"/>
            <w:shd w:val="clear" w:color="auto" w:fill="auto"/>
          </w:tcPr>
          <w:p w14:paraId="19837288" w14:textId="77777777" w:rsidR="002A03B3" w:rsidRPr="00854718" w:rsidRDefault="002A03B3" w:rsidP="00073877">
            <w:pPr>
              <w:suppressAutoHyphens w:val="0"/>
              <w:spacing w:before="40" w:after="120" w:line="220" w:lineRule="exact"/>
              <w:ind w:right="113"/>
            </w:pPr>
            <w:r w:rsidRPr="00854718">
              <w:t>-</w:t>
            </w:r>
          </w:p>
        </w:tc>
        <w:tc>
          <w:tcPr>
            <w:tcW w:w="1133" w:type="dxa"/>
            <w:shd w:val="clear" w:color="auto" w:fill="auto"/>
          </w:tcPr>
          <w:p w14:paraId="62CD89E5" w14:textId="77777777" w:rsidR="002A03B3" w:rsidRPr="00854718" w:rsidRDefault="002A03B3" w:rsidP="00073877">
            <w:pPr>
              <w:suppressAutoHyphens w:val="0"/>
              <w:spacing w:before="40" w:after="120" w:line="220" w:lineRule="exact"/>
              <w:ind w:right="113"/>
            </w:pPr>
            <w:r w:rsidRPr="00854718">
              <w:t>-</w:t>
            </w:r>
          </w:p>
        </w:tc>
      </w:tr>
      <w:tr w:rsidR="002A03B3" w:rsidRPr="00854718" w14:paraId="16B3DC3C" w14:textId="77777777" w:rsidTr="0079601F">
        <w:tc>
          <w:tcPr>
            <w:tcW w:w="569" w:type="dxa"/>
            <w:shd w:val="clear" w:color="auto" w:fill="auto"/>
          </w:tcPr>
          <w:p w14:paraId="06E6D440" w14:textId="77777777" w:rsidR="002A03B3" w:rsidRPr="00854718" w:rsidRDefault="002A03B3" w:rsidP="00073877">
            <w:pPr>
              <w:suppressAutoHyphens w:val="0"/>
              <w:spacing w:before="40" w:after="120" w:line="220" w:lineRule="exact"/>
              <w:ind w:right="113"/>
            </w:pPr>
            <w:r w:rsidRPr="00854718">
              <w:t>13.</w:t>
            </w:r>
          </w:p>
        </w:tc>
        <w:tc>
          <w:tcPr>
            <w:tcW w:w="4176" w:type="dxa"/>
            <w:shd w:val="clear" w:color="auto" w:fill="auto"/>
          </w:tcPr>
          <w:p w14:paraId="606953D2" w14:textId="77777777" w:rsidR="002A03B3" w:rsidRPr="00854718" w:rsidRDefault="002A03B3" w:rsidP="00073877">
            <w:pPr>
              <w:suppressAutoHyphens w:val="0"/>
              <w:spacing w:before="40" w:after="120" w:line="220" w:lineRule="exact"/>
              <w:ind w:right="113"/>
            </w:pPr>
            <w:r w:rsidRPr="00854718">
              <w:t>AU treaty for the Establishment of the Africa Medicines Agency</w:t>
            </w:r>
          </w:p>
        </w:tc>
        <w:tc>
          <w:tcPr>
            <w:tcW w:w="1492" w:type="dxa"/>
            <w:shd w:val="clear" w:color="auto" w:fill="auto"/>
          </w:tcPr>
          <w:p w14:paraId="748EEBC3" w14:textId="45EA1F5E" w:rsidR="002A03B3" w:rsidRPr="00854718" w:rsidRDefault="002A03B3" w:rsidP="0079601F">
            <w:pPr>
              <w:suppressAutoHyphens w:val="0"/>
              <w:spacing w:before="40" w:after="120" w:line="220" w:lineRule="exact"/>
              <w:ind w:right="113"/>
            </w:pPr>
            <w:r w:rsidRPr="00854718">
              <w:t xml:space="preserve">Ratified </w:t>
            </w:r>
            <w:r w:rsidR="0079601F" w:rsidRPr="00854718">
              <w:br/>
            </w:r>
            <w:r w:rsidRPr="00854718">
              <w:t>17 August 2021</w:t>
            </w:r>
          </w:p>
        </w:tc>
        <w:tc>
          <w:tcPr>
            <w:tcW w:w="1133" w:type="dxa"/>
            <w:shd w:val="clear" w:color="auto" w:fill="auto"/>
          </w:tcPr>
          <w:p w14:paraId="29F77E45" w14:textId="77777777" w:rsidR="002A03B3" w:rsidRPr="00854718" w:rsidRDefault="002A03B3" w:rsidP="00073877">
            <w:pPr>
              <w:suppressAutoHyphens w:val="0"/>
              <w:spacing w:before="40" w:after="120" w:line="220" w:lineRule="exact"/>
              <w:ind w:right="113"/>
            </w:pPr>
          </w:p>
        </w:tc>
      </w:tr>
    </w:tbl>
    <w:p w14:paraId="0D14A1FF" w14:textId="77777777" w:rsidR="002A03B3" w:rsidRPr="00854718" w:rsidRDefault="002A03B3" w:rsidP="00741109">
      <w:pPr>
        <w:pStyle w:val="HChG"/>
      </w:pPr>
      <w:bookmarkStart w:id="26" w:name="_Toc87853296"/>
      <w:r w:rsidRPr="00854718">
        <w:tab/>
        <w:t>II.</w:t>
      </w:r>
      <w:r w:rsidRPr="00854718">
        <w:tab/>
        <w:t>Legal framework for the protection of human rights at the national level</w:t>
      </w:r>
      <w:bookmarkEnd w:id="26"/>
    </w:p>
    <w:p w14:paraId="6B976FF4" w14:textId="77777777" w:rsidR="002A03B3" w:rsidRPr="00854718" w:rsidRDefault="002A03B3" w:rsidP="00E830FD">
      <w:pPr>
        <w:pStyle w:val="SingleTxtG"/>
      </w:pPr>
      <w:r w:rsidRPr="00854718">
        <w:t>53.</w:t>
      </w:r>
      <w:r w:rsidRPr="00854718">
        <w:tab/>
        <w:t xml:space="preserve">The Constitution of Zimbabwe is the supreme law of the land, it entrenches in Chapter 4 a Bill of Rights obligating the State and every person whether natural or juristic to respect, protect, promote and fulfil the rights and freedoms set out in it. Juristic persons are expected to observe human rights to the extent applicable to them. The rights and freedoms contained in the Bill of Rights include civil and political rights, social, economic and cultural rights, as </w:t>
      </w:r>
      <w:r w:rsidRPr="00854718">
        <w:lastRenderedPageBreak/>
        <w:t>well as, environmental rights, specifically elaborating on the rights of women, children, persons with disabilities, the elderly and veterans of the liberation struggle.</w:t>
      </w:r>
    </w:p>
    <w:p w14:paraId="2BAEC5F3" w14:textId="3D57A0E4" w:rsidR="002A03B3" w:rsidRPr="00854718" w:rsidRDefault="002A03B3" w:rsidP="00E830FD">
      <w:pPr>
        <w:pStyle w:val="SingleTxtG"/>
      </w:pPr>
      <w:r w:rsidRPr="00854718">
        <w:t>54.</w:t>
      </w:r>
      <w:r w:rsidRPr="00854718">
        <w:tab/>
        <w:t>Regarding children, all the rights provided in the African Charter on the Rights and Welfare of the Child and the United Nations Convention on the Rights of the Child were incorporated in the Constitution. Thus, the best interest of the child is accorded paramount importance in every matter concerning the child. Children are entitled to adequate protection by the courts, in particular by the High Court as their upper guardian. Furthermore the Children</w:t>
      </w:r>
      <w:r w:rsidR="00464F52">
        <w:t>’</w:t>
      </w:r>
      <w:r w:rsidRPr="00854718">
        <w:t>s Act is being amended to further promote the principle of best interest of the Child. The current marriages Bill also set the minimum age of marriage at 18 in line with the Constitution.</w:t>
      </w:r>
    </w:p>
    <w:p w14:paraId="6AECBABD" w14:textId="77777777" w:rsidR="002A03B3" w:rsidRPr="00854718" w:rsidRDefault="002A03B3" w:rsidP="00E830FD">
      <w:pPr>
        <w:pStyle w:val="SingleTxtG"/>
      </w:pPr>
      <w:r w:rsidRPr="00854718">
        <w:t>55.</w:t>
      </w:r>
      <w:r w:rsidRPr="00854718">
        <w:tab/>
        <w:t>All persons in the Zimbabwe are entitled to rights and freedoms contained in the Bill of Rights. However, enjoyment of some of such rights may be limited as prescribed by the Constitution. Section 86 (2) entrenches the grounds upon which freedoms and rights may be limited only in terms of a law of general application and to the extent that the limitation is fair, reasonable, necessary and justifiable in a democratic society based on openness, justice, human dignity, equality and freedom, taking into account all relevant factors, including:</w:t>
      </w:r>
    </w:p>
    <w:p w14:paraId="16C4DF19" w14:textId="01759607" w:rsidR="002A03B3" w:rsidRPr="00854718" w:rsidRDefault="00A974B1" w:rsidP="00E830FD">
      <w:pPr>
        <w:pStyle w:val="SingleTxtG"/>
      </w:pPr>
      <w:r w:rsidRPr="00854718">
        <w:tab/>
      </w:r>
      <w:r w:rsidR="002A03B3" w:rsidRPr="00854718">
        <w:t>(a)</w:t>
      </w:r>
      <w:r w:rsidR="002A03B3" w:rsidRPr="00854718">
        <w:tab/>
      </w:r>
      <w:r w:rsidR="007676A8" w:rsidRPr="00854718">
        <w:t>The</w:t>
      </w:r>
      <w:r w:rsidR="002A03B3" w:rsidRPr="00854718">
        <w:t xml:space="preserve"> nature of the right or freedom concerned;</w:t>
      </w:r>
    </w:p>
    <w:p w14:paraId="19AF6E11" w14:textId="7F584CE9" w:rsidR="002A03B3" w:rsidRPr="00854718" w:rsidRDefault="00A974B1" w:rsidP="00E830FD">
      <w:pPr>
        <w:pStyle w:val="SingleTxtG"/>
      </w:pPr>
      <w:r w:rsidRPr="00854718">
        <w:tab/>
      </w:r>
      <w:r w:rsidR="007676A8">
        <w:t>(b)</w:t>
      </w:r>
      <w:r w:rsidR="007676A8">
        <w:tab/>
        <w:t>T</w:t>
      </w:r>
      <w:r w:rsidR="002A03B3" w:rsidRPr="00854718">
        <w:t>he purpose of the limitation, in particular whether it is necessary in the interests of defence, public safety, public order, public morality, public health, regional or town planning or the general public interest;</w:t>
      </w:r>
    </w:p>
    <w:p w14:paraId="7A1E4D8D" w14:textId="7AFAAFB4" w:rsidR="002A03B3" w:rsidRPr="00854718" w:rsidRDefault="00A974B1" w:rsidP="00E830FD">
      <w:pPr>
        <w:pStyle w:val="SingleTxtG"/>
      </w:pPr>
      <w:r w:rsidRPr="00854718">
        <w:tab/>
      </w:r>
      <w:r w:rsidR="002A03B3" w:rsidRPr="00854718">
        <w:t>(c)</w:t>
      </w:r>
      <w:r w:rsidR="002A03B3" w:rsidRPr="00854718">
        <w:tab/>
      </w:r>
      <w:r w:rsidR="007676A8" w:rsidRPr="00854718">
        <w:t>The</w:t>
      </w:r>
      <w:r w:rsidR="002A03B3" w:rsidRPr="00854718">
        <w:t xml:space="preserve"> nature and extent of the limitation;</w:t>
      </w:r>
    </w:p>
    <w:p w14:paraId="77921015" w14:textId="1F8182D5" w:rsidR="002A03B3" w:rsidRPr="00854718" w:rsidRDefault="00A974B1" w:rsidP="00E830FD">
      <w:pPr>
        <w:pStyle w:val="SingleTxtG"/>
      </w:pPr>
      <w:r w:rsidRPr="00854718">
        <w:tab/>
      </w:r>
      <w:r w:rsidR="002A03B3" w:rsidRPr="00854718">
        <w:t>(d)</w:t>
      </w:r>
      <w:r w:rsidR="002A03B3" w:rsidRPr="00854718">
        <w:tab/>
      </w:r>
      <w:r w:rsidR="007676A8" w:rsidRPr="00854718">
        <w:t>The</w:t>
      </w:r>
      <w:r w:rsidR="002A03B3" w:rsidRPr="00854718">
        <w:t xml:space="preserve"> need to ensure that the enjoyment of rights and freedoms by any person does not prejudice the rights and freedoms of others;</w:t>
      </w:r>
    </w:p>
    <w:p w14:paraId="397FEB31" w14:textId="1948F821" w:rsidR="002A03B3" w:rsidRPr="00854718" w:rsidRDefault="00A974B1" w:rsidP="00E830FD">
      <w:pPr>
        <w:pStyle w:val="SingleTxtG"/>
      </w:pPr>
      <w:r w:rsidRPr="00854718">
        <w:tab/>
      </w:r>
      <w:r w:rsidR="007676A8">
        <w:t>(e)</w:t>
      </w:r>
      <w:r w:rsidR="007676A8">
        <w:tab/>
        <w:t>T</w:t>
      </w:r>
      <w:r w:rsidR="002A03B3" w:rsidRPr="00854718">
        <w:t>he relationship between the limitation and its purpose, in particular whether it imposes greater restrictions on the right or freedom concerned than are necessary to achieve its purpose; and</w:t>
      </w:r>
    </w:p>
    <w:p w14:paraId="7B6E907D" w14:textId="52C6F4F9" w:rsidR="002A03B3" w:rsidRPr="00854718" w:rsidRDefault="00A974B1" w:rsidP="00E830FD">
      <w:pPr>
        <w:pStyle w:val="SingleTxtG"/>
      </w:pPr>
      <w:r w:rsidRPr="00854718">
        <w:tab/>
      </w:r>
      <w:r w:rsidR="002A03B3" w:rsidRPr="00854718">
        <w:t>(f)</w:t>
      </w:r>
      <w:r w:rsidR="002A03B3" w:rsidRPr="00854718">
        <w:tab/>
      </w:r>
      <w:r w:rsidR="007676A8" w:rsidRPr="00854718">
        <w:t>Whether</w:t>
      </w:r>
      <w:r w:rsidR="002A03B3" w:rsidRPr="00854718">
        <w:t xml:space="preserve"> there are any less restrictive means of achieving the purpose of the limitation.</w:t>
      </w:r>
    </w:p>
    <w:p w14:paraId="5BA9F582" w14:textId="77777777" w:rsidR="002A03B3" w:rsidRPr="00854718" w:rsidRDefault="002A03B3" w:rsidP="00E830FD">
      <w:pPr>
        <w:pStyle w:val="SingleTxtG"/>
      </w:pPr>
      <w:r w:rsidRPr="00854718">
        <w:t>56.</w:t>
      </w:r>
      <w:r w:rsidRPr="00854718">
        <w:tab/>
        <w:t>However, the Constitution also provides that the following rights cannot be limited by either a law or violated by a person:</w:t>
      </w:r>
    </w:p>
    <w:p w14:paraId="223C5DDC" w14:textId="75221D1B" w:rsidR="002A03B3" w:rsidRPr="00854718" w:rsidRDefault="00A974B1" w:rsidP="00E830FD">
      <w:pPr>
        <w:pStyle w:val="SingleTxtG"/>
      </w:pPr>
      <w:r w:rsidRPr="00854718">
        <w:tab/>
      </w:r>
      <w:r w:rsidR="002A03B3" w:rsidRPr="00854718">
        <w:t>(a)</w:t>
      </w:r>
      <w:r w:rsidR="002A03B3" w:rsidRPr="00854718">
        <w:tab/>
      </w:r>
      <w:r w:rsidR="007676A8" w:rsidRPr="00854718">
        <w:t>The</w:t>
      </w:r>
      <w:r w:rsidR="002A03B3" w:rsidRPr="00854718">
        <w:t xml:space="preserve"> right to life, except to the extent specified in section 48;</w:t>
      </w:r>
    </w:p>
    <w:p w14:paraId="00E98E67" w14:textId="79C4CDB9" w:rsidR="002A03B3" w:rsidRPr="00854718" w:rsidRDefault="00A974B1" w:rsidP="00E830FD">
      <w:pPr>
        <w:pStyle w:val="SingleTxtG"/>
      </w:pPr>
      <w:r w:rsidRPr="00854718">
        <w:tab/>
      </w:r>
      <w:r w:rsidR="002A03B3" w:rsidRPr="00854718">
        <w:t>(b)</w:t>
      </w:r>
      <w:r w:rsidR="002A03B3" w:rsidRPr="00854718">
        <w:tab/>
      </w:r>
      <w:r w:rsidR="007676A8" w:rsidRPr="00854718">
        <w:t>The</w:t>
      </w:r>
      <w:r w:rsidR="002A03B3" w:rsidRPr="00854718">
        <w:t xml:space="preserve"> right to human dignity;</w:t>
      </w:r>
    </w:p>
    <w:p w14:paraId="1B08B1DA" w14:textId="45F462F8" w:rsidR="002A03B3" w:rsidRPr="00854718" w:rsidRDefault="00A974B1" w:rsidP="00E830FD">
      <w:pPr>
        <w:pStyle w:val="SingleTxtG"/>
      </w:pPr>
      <w:r w:rsidRPr="00854718">
        <w:tab/>
      </w:r>
      <w:r w:rsidR="002A03B3" w:rsidRPr="00854718">
        <w:t>(c)</w:t>
      </w:r>
      <w:r w:rsidR="002A03B3" w:rsidRPr="00854718">
        <w:tab/>
      </w:r>
      <w:r w:rsidR="007676A8" w:rsidRPr="00854718">
        <w:t>The</w:t>
      </w:r>
      <w:r w:rsidR="002A03B3" w:rsidRPr="00854718">
        <w:t xml:space="preserve"> right not to be tortured or subjected to cruel, inhuman or degrading treatment or punishment;</w:t>
      </w:r>
    </w:p>
    <w:p w14:paraId="379BC706" w14:textId="6109D1D0" w:rsidR="002A03B3" w:rsidRPr="00854718" w:rsidRDefault="00A974B1" w:rsidP="00E830FD">
      <w:pPr>
        <w:pStyle w:val="SingleTxtG"/>
      </w:pPr>
      <w:r w:rsidRPr="00854718">
        <w:tab/>
      </w:r>
      <w:r w:rsidR="002A03B3" w:rsidRPr="00854718">
        <w:t>(d)</w:t>
      </w:r>
      <w:r w:rsidR="002A03B3" w:rsidRPr="00854718">
        <w:tab/>
      </w:r>
      <w:r w:rsidR="007676A8" w:rsidRPr="00854718">
        <w:t>The</w:t>
      </w:r>
      <w:r w:rsidR="002A03B3" w:rsidRPr="00854718">
        <w:t xml:space="preserve"> right not to be placed in slavery or servitude;</w:t>
      </w:r>
    </w:p>
    <w:p w14:paraId="6E2EF374" w14:textId="331F2890" w:rsidR="002A03B3" w:rsidRPr="00854718" w:rsidRDefault="00A974B1" w:rsidP="00E830FD">
      <w:pPr>
        <w:pStyle w:val="SingleTxtG"/>
      </w:pPr>
      <w:r w:rsidRPr="00854718">
        <w:tab/>
      </w:r>
      <w:r w:rsidR="002A03B3" w:rsidRPr="00854718">
        <w:t>(e)</w:t>
      </w:r>
      <w:r w:rsidR="002A03B3" w:rsidRPr="00854718">
        <w:tab/>
      </w:r>
      <w:r w:rsidR="007676A8" w:rsidRPr="00854718">
        <w:t>The</w:t>
      </w:r>
      <w:r w:rsidR="002A03B3" w:rsidRPr="00854718">
        <w:t xml:space="preserve"> right to a fair trial; and</w:t>
      </w:r>
    </w:p>
    <w:p w14:paraId="1A3E8934" w14:textId="700004F8" w:rsidR="002A03B3" w:rsidRPr="00854718" w:rsidRDefault="00A974B1" w:rsidP="00E830FD">
      <w:pPr>
        <w:pStyle w:val="SingleTxtG"/>
      </w:pPr>
      <w:r w:rsidRPr="00854718">
        <w:tab/>
      </w:r>
      <w:r w:rsidR="002A03B3" w:rsidRPr="00854718">
        <w:t>(f)</w:t>
      </w:r>
      <w:r w:rsidR="002A03B3" w:rsidRPr="00854718">
        <w:tab/>
      </w:r>
      <w:r w:rsidR="007676A8" w:rsidRPr="00854718">
        <w:t>The</w:t>
      </w:r>
      <w:r w:rsidR="002A03B3" w:rsidRPr="00854718">
        <w:t xml:space="preserve"> right to obtain an order of habeas corpus as provided in section 50(7)(a).</w:t>
      </w:r>
    </w:p>
    <w:p w14:paraId="6C223E45" w14:textId="77777777" w:rsidR="002A03B3" w:rsidRPr="00854718" w:rsidRDefault="002A03B3" w:rsidP="00E830FD">
      <w:pPr>
        <w:pStyle w:val="SingleTxtG"/>
      </w:pPr>
      <w:r w:rsidRPr="00854718">
        <w:t>57.</w:t>
      </w:r>
      <w:r w:rsidRPr="00854718">
        <w:tab/>
        <w:t>Section 85 of the Constitution provides the mechanism for remedy available to an aggrieved party who alleges that their rights and freedoms have either been infringed or are likely to be infringed. The Constitution has widened the locus standi of persons who can approach the Constitutional court for redress. Moreover, the Constitution guarantees persons in conflict with the law right to obtain relief despite the fact that they have contravened the law.</w:t>
      </w:r>
    </w:p>
    <w:p w14:paraId="78BBC79C" w14:textId="77777777" w:rsidR="002A03B3" w:rsidRPr="00854718" w:rsidRDefault="002A03B3" w:rsidP="00E830FD">
      <w:pPr>
        <w:pStyle w:val="SingleTxtG"/>
      </w:pPr>
      <w:r w:rsidRPr="00854718">
        <w:t>58.</w:t>
      </w:r>
      <w:r w:rsidRPr="00854718">
        <w:tab/>
        <w:t>An aggrieved party may be granted by the Constitutional Court appropriate relief, including a declaration of rights and an award of compensation. In addition, in terms of the State Liabilities Act [Chapter 8:14] any person whose right have been infringed by a public authority is entitled to compensation and redress.</w:t>
      </w:r>
    </w:p>
    <w:p w14:paraId="56E5B743" w14:textId="77777777" w:rsidR="002A03B3" w:rsidRPr="00854718" w:rsidRDefault="002A03B3" w:rsidP="00E830FD">
      <w:pPr>
        <w:pStyle w:val="SingleTxtG"/>
      </w:pPr>
      <w:r w:rsidRPr="00854718">
        <w:t>59.</w:t>
      </w:r>
      <w:r w:rsidRPr="00854718">
        <w:tab/>
        <w:t xml:space="preserve">In order to afford access to justice to all in human rights matters, section 85 (3) (a-d) of the Constitution provides that the rules of every court must provide for the procedure to </w:t>
      </w:r>
      <w:r w:rsidRPr="00854718">
        <w:lastRenderedPageBreak/>
        <w:t>be followed in cases where relief is sought for the enforcement of human rights and the rules envision thereof must ensure that:</w:t>
      </w:r>
    </w:p>
    <w:p w14:paraId="45B46E77" w14:textId="2C4F883A" w:rsidR="002A03B3" w:rsidRPr="00854718" w:rsidRDefault="00086E04" w:rsidP="00E830FD">
      <w:pPr>
        <w:pStyle w:val="SingleTxtG"/>
      </w:pPr>
      <w:r w:rsidRPr="00854718">
        <w:tab/>
      </w:r>
      <w:r w:rsidR="002A03B3" w:rsidRPr="00854718">
        <w:t>(a)</w:t>
      </w:r>
      <w:r w:rsidR="002A03B3" w:rsidRPr="00854718">
        <w:tab/>
      </w:r>
      <w:r w:rsidR="007676A8" w:rsidRPr="00854718">
        <w:t>The</w:t>
      </w:r>
      <w:r w:rsidR="002A03B3" w:rsidRPr="00854718">
        <w:t xml:space="preserve"> right to approach the court under subsection (1) is fully facilitated;</w:t>
      </w:r>
    </w:p>
    <w:p w14:paraId="35FE9F00" w14:textId="04830705" w:rsidR="002A03B3" w:rsidRPr="00854718" w:rsidRDefault="00086E04" w:rsidP="00E830FD">
      <w:pPr>
        <w:pStyle w:val="SingleTxtG"/>
      </w:pPr>
      <w:r w:rsidRPr="00854718">
        <w:tab/>
      </w:r>
      <w:r w:rsidR="002A03B3" w:rsidRPr="00854718">
        <w:t>(b)</w:t>
      </w:r>
      <w:r w:rsidR="002A03B3" w:rsidRPr="00854718">
        <w:tab/>
      </w:r>
      <w:r w:rsidR="007676A8" w:rsidRPr="00854718">
        <w:t>Formalities</w:t>
      </w:r>
      <w:r w:rsidR="002A03B3" w:rsidRPr="00854718">
        <w:t xml:space="preserve"> relating to the proceedings, including their commencement, are kept to a minimum;</w:t>
      </w:r>
    </w:p>
    <w:p w14:paraId="04269FB1" w14:textId="78623185" w:rsidR="002A03B3" w:rsidRPr="00854718" w:rsidRDefault="00086E04" w:rsidP="00E830FD">
      <w:pPr>
        <w:pStyle w:val="SingleTxtG"/>
      </w:pPr>
      <w:r w:rsidRPr="00854718">
        <w:tab/>
      </w:r>
      <w:r w:rsidR="002A03B3" w:rsidRPr="00854718">
        <w:t>(c)</w:t>
      </w:r>
      <w:r w:rsidR="002A03B3" w:rsidRPr="00854718">
        <w:tab/>
      </w:r>
      <w:r w:rsidR="007676A8" w:rsidRPr="00854718">
        <w:t>The</w:t>
      </w:r>
      <w:r w:rsidR="002A03B3" w:rsidRPr="00854718">
        <w:t xml:space="preserve"> court, while observing the rules of natural justice, is not unreasonably restricted by procedural technicalities; and</w:t>
      </w:r>
    </w:p>
    <w:p w14:paraId="58C8F0DD" w14:textId="74D13079" w:rsidR="002A03B3" w:rsidRPr="00854718" w:rsidRDefault="00086E04" w:rsidP="00E830FD">
      <w:pPr>
        <w:pStyle w:val="SingleTxtG"/>
      </w:pPr>
      <w:r w:rsidRPr="00854718">
        <w:tab/>
      </w:r>
      <w:r w:rsidR="002A03B3" w:rsidRPr="00854718">
        <w:t>(d)</w:t>
      </w:r>
      <w:r w:rsidR="002A03B3" w:rsidRPr="00854718">
        <w:tab/>
      </w:r>
      <w:r w:rsidR="007676A8" w:rsidRPr="00854718">
        <w:t>A</w:t>
      </w:r>
      <w:r w:rsidR="002A03B3" w:rsidRPr="00854718">
        <w:t xml:space="preserve"> person with particular expertise may, with the leave of the court, appear as a friend of the court.</w:t>
      </w:r>
    </w:p>
    <w:p w14:paraId="2FCD2487" w14:textId="77777777" w:rsidR="002A03B3" w:rsidRPr="00854718" w:rsidRDefault="002A03B3" w:rsidP="002A03B3">
      <w:pPr>
        <w:pStyle w:val="H23G"/>
      </w:pPr>
      <w:bookmarkStart w:id="27" w:name="_Toc87853297"/>
      <w:r w:rsidRPr="00854718">
        <w:tab/>
      </w:r>
      <w:r w:rsidRPr="00854718">
        <w:tab/>
        <w:t>Domestication of human rights treaties</w:t>
      </w:r>
      <w:bookmarkEnd w:id="27"/>
    </w:p>
    <w:p w14:paraId="6BFF2B81" w14:textId="31214166" w:rsidR="002A03B3" w:rsidRPr="00854718" w:rsidRDefault="002A03B3" w:rsidP="00E830FD">
      <w:pPr>
        <w:pStyle w:val="SingleTxtG"/>
      </w:pPr>
      <w:r w:rsidRPr="00854718">
        <w:t>60.</w:t>
      </w:r>
      <w:r w:rsidRPr="00854718">
        <w:tab/>
        <w:t>Section 34 of the Constitution stipulate that once the State becomes party to international instruments, such treaties should be incorporated into domestic law and become binding upon approval by Parliament and enactment of an Act of Parliament. Section 327 sets out the procedure for domesticating international and regional treaties. An international treaty or agreement which has been concluded or executed by the President or under the President</w:t>
      </w:r>
      <w:r w:rsidR="00464F52">
        <w:t>’</w:t>
      </w:r>
      <w:r w:rsidRPr="00854718">
        <w:t>s authority does not bind Zimbabwe until it has been approved by Parliament; and does not form part of the law of Zimbabwe unless it has been incorporated into the law through an Act of Parliament.</w:t>
      </w:r>
    </w:p>
    <w:p w14:paraId="3734D33F" w14:textId="77777777" w:rsidR="002A03B3" w:rsidRPr="00854718" w:rsidRDefault="002A03B3" w:rsidP="00E830FD">
      <w:pPr>
        <w:pStyle w:val="SingleTxtG"/>
      </w:pPr>
      <w:r w:rsidRPr="00854718">
        <w:t>61.</w:t>
      </w:r>
      <w:r w:rsidRPr="00854718">
        <w:tab/>
        <w:t xml:space="preserve">The following are some of the main Acts of Parliament among others that provide for the protection, promotion and fulfilment of human rights: </w:t>
      </w:r>
    </w:p>
    <w:p w14:paraId="0098FA92" w14:textId="1D38DB36" w:rsidR="002A03B3" w:rsidRPr="00854718" w:rsidRDefault="00086E04" w:rsidP="00E830FD">
      <w:pPr>
        <w:pStyle w:val="SingleTxtG"/>
      </w:pPr>
      <w:r w:rsidRPr="00854718">
        <w:tab/>
      </w:r>
      <w:r w:rsidR="002A03B3" w:rsidRPr="00854718">
        <w:t>(a)</w:t>
      </w:r>
      <w:r w:rsidR="002A03B3" w:rsidRPr="00854718">
        <w:tab/>
        <w:t>Criminal Procedure and Evidence Act;</w:t>
      </w:r>
    </w:p>
    <w:p w14:paraId="07D16EFC" w14:textId="293E57FF" w:rsidR="002A03B3" w:rsidRPr="00854718" w:rsidRDefault="00086E04" w:rsidP="00E830FD">
      <w:pPr>
        <w:pStyle w:val="SingleTxtG"/>
      </w:pPr>
      <w:r w:rsidRPr="00854718">
        <w:tab/>
      </w:r>
      <w:r w:rsidR="002A03B3" w:rsidRPr="00854718">
        <w:t>(b)</w:t>
      </w:r>
      <w:r w:rsidR="002A03B3" w:rsidRPr="00854718">
        <w:tab/>
        <w:t>Labour Act;</w:t>
      </w:r>
    </w:p>
    <w:p w14:paraId="089B7904" w14:textId="57C2A003" w:rsidR="002A03B3" w:rsidRPr="00854718" w:rsidRDefault="00086E04" w:rsidP="00E830FD">
      <w:pPr>
        <w:pStyle w:val="SingleTxtG"/>
      </w:pPr>
      <w:r w:rsidRPr="00854718">
        <w:tab/>
      </w:r>
      <w:r w:rsidR="002A03B3" w:rsidRPr="00854718">
        <w:t>(c)</w:t>
      </w:r>
      <w:r w:rsidR="002A03B3" w:rsidRPr="00854718">
        <w:tab/>
        <w:t>Administration of Justice Act;</w:t>
      </w:r>
    </w:p>
    <w:p w14:paraId="4F7E47A9" w14:textId="60816CC7" w:rsidR="002A03B3" w:rsidRPr="00854718" w:rsidRDefault="00086E04" w:rsidP="00E830FD">
      <w:pPr>
        <w:pStyle w:val="SingleTxtG"/>
      </w:pPr>
      <w:r w:rsidRPr="00854718">
        <w:tab/>
      </w:r>
      <w:r w:rsidR="002A03B3" w:rsidRPr="00854718">
        <w:t>(d)</w:t>
      </w:r>
      <w:r w:rsidR="002A03B3" w:rsidRPr="00854718">
        <w:tab/>
        <w:t>Zimbabwe Gender Commission Act;</w:t>
      </w:r>
    </w:p>
    <w:p w14:paraId="3A8FFF3D" w14:textId="6036F864" w:rsidR="002A03B3" w:rsidRPr="00854718" w:rsidRDefault="00086E04" w:rsidP="00E830FD">
      <w:pPr>
        <w:pStyle w:val="SingleTxtG"/>
      </w:pPr>
      <w:r w:rsidRPr="00854718">
        <w:tab/>
      </w:r>
      <w:r w:rsidR="002A03B3" w:rsidRPr="00854718">
        <w:t>(e)</w:t>
      </w:r>
      <w:r w:rsidR="002A03B3" w:rsidRPr="00854718">
        <w:tab/>
        <w:t>Zimbabwe Human Rights Act;</w:t>
      </w:r>
    </w:p>
    <w:p w14:paraId="413FAB6A" w14:textId="37E3F5F6" w:rsidR="002A03B3" w:rsidRPr="00854718" w:rsidRDefault="00086E04" w:rsidP="00E830FD">
      <w:pPr>
        <w:pStyle w:val="SingleTxtG"/>
      </w:pPr>
      <w:r w:rsidRPr="00854718">
        <w:tab/>
      </w:r>
      <w:r w:rsidR="002A03B3" w:rsidRPr="00854718">
        <w:t>(f)</w:t>
      </w:r>
      <w:r w:rsidR="002A03B3" w:rsidRPr="00854718">
        <w:tab/>
        <w:t>Domestic Violence Act;</w:t>
      </w:r>
    </w:p>
    <w:p w14:paraId="429FDCB2" w14:textId="3F5FABD8" w:rsidR="002A03B3" w:rsidRPr="00854718" w:rsidRDefault="00086E04" w:rsidP="00E830FD">
      <w:pPr>
        <w:pStyle w:val="SingleTxtG"/>
      </w:pPr>
      <w:r w:rsidRPr="00854718">
        <w:tab/>
      </w:r>
      <w:r w:rsidR="002A03B3" w:rsidRPr="00854718">
        <w:t>(g)</w:t>
      </w:r>
      <w:r w:rsidR="002A03B3" w:rsidRPr="00854718">
        <w:tab/>
        <w:t>Electoral Act;</w:t>
      </w:r>
    </w:p>
    <w:p w14:paraId="09E274AE" w14:textId="54505043" w:rsidR="002A03B3" w:rsidRPr="00854718" w:rsidRDefault="00086E04" w:rsidP="00E830FD">
      <w:pPr>
        <w:pStyle w:val="SingleTxtG"/>
      </w:pPr>
      <w:r w:rsidRPr="00854718">
        <w:tab/>
      </w:r>
      <w:r w:rsidR="002A03B3" w:rsidRPr="00854718">
        <w:t>(h)</w:t>
      </w:r>
      <w:r w:rsidR="002A03B3" w:rsidRPr="00854718">
        <w:tab/>
        <w:t>Child Abduction Act;</w:t>
      </w:r>
    </w:p>
    <w:p w14:paraId="4FA2ECC9" w14:textId="28240F88" w:rsidR="002A03B3" w:rsidRPr="00854718" w:rsidRDefault="00086E04" w:rsidP="00E830FD">
      <w:pPr>
        <w:pStyle w:val="SingleTxtG"/>
      </w:pPr>
      <w:r w:rsidRPr="00854718">
        <w:tab/>
      </w:r>
      <w:r w:rsidR="002A03B3" w:rsidRPr="00854718">
        <w:t>(</w:t>
      </w:r>
      <w:proofErr w:type="spellStart"/>
      <w:r w:rsidR="002A03B3" w:rsidRPr="00854718">
        <w:t>i</w:t>
      </w:r>
      <w:proofErr w:type="spellEnd"/>
      <w:r w:rsidR="002A03B3" w:rsidRPr="00854718">
        <w:t>)</w:t>
      </w:r>
      <w:r w:rsidR="002A03B3" w:rsidRPr="00854718">
        <w:tab/>
        <w:t>Public Health Act;</w:t>
      </w:r>
    </w:p>
    <w:p w14:paraId="3862AFFD" w14:textId="0A748B2F" w:rsidR="002A03B3" w:rsidRPr="00854718" w:rsidRDefault="00086E04" w:rsidP="00E830FD">
      <w:pPr>
        <w:pStyle w:val="SingleTxtG"/>
      </w:pPr>
      <w:r w:rsidRPr="00854718">
        <w:tab/>
      </w:r>
      <w:r w:rsidR="002A03B3" w:rsidRPr="00854718">
        <w:t>(j)</w:t>
      </w:r>
      <w:r w:rsidR="002A03B3" w:rsidRPr="00854718">
        <w:tab/>
        <w:t>Education Act;</w:t>
      </w:r>
    </w:p>
    <w:p w14:paraId="3D065600" w14:textId="340C3516" w:rsidR="002A03B3" w:rsidRPr="00854718" w:rsidRDefault="00086E04" w:rsidP="00E830FD">
      <w:pPr>
        <w:pStyle w:val="SingleTxtG"/>
      </w:pPr>
      <w:r w:rsidRPr="00854718">
        <w:tab/>
      </w:r>
      <w:r w:rsidR="002A03B3" w:rsidRPr="00854718">
        <w:t>(k)</w:t>
      </w:r>
      <w:r w:rsidR="002A03B3" w:rsidRPr="00854718">
        <w:tab/>
        <w:t>Social Welfare Assistance Act;</w:t>
      </w:r>
    </w:p>
    <w:p w14:paraId="371E16B7" w14:textId="535D4A82" w:rsidR="002A03B3" w:rsidRPr="00854718" w:rsidRDefault="00086E04" w:rsidP="00E830FD">
      <w:pPr>
        <w:pStyle w:val="SingleTxtG"/>
      </w:pPr>
      <w:r w:rsidRPr="00854718">
        <w:tab/>
      </w:r>
      <w:r w:rsidR="002A03B3" w:rsidRPr="00854718">
        <w:t>(l)</w:t>
      </w:r>
      <w:r w:rsidR="002A03B3" w:rsidRPr="00854718">
        <w:tab/>
        <w:t>Marriage Act;</w:t>
      </w:r>
    </w:p>
    <w:p w14:paraId="185A46B8" w14:textId="3CBB31D6" w:rsidR="002A03B3" w:rsidRPr="00854718" w:rsidRDefault="00086E04" w:rsidP="00E830FD">
      <w:pPr>
        <w:pStyle w:val="SingleTxtG"/>
      </w:pPr>
      <w:r w:rsidRPr="00854718">
        <w:tab/>
      </w:r>
      <w:r w:rsidR="002A03B3" w:rsidRPr="00854718">
        <w:t>(m)</w:t>
      </w:r>
      <w:r w:rsidR="002A03B3" w:rsidRPr="00854718">
        <w:tab/>
        <w:t>Children</w:t>
      </w:r>
      <w:r w:rsidR="00464F52">
        <w:t>’</w:t>
      </w:r>
      <w:r w:rsidR="002A03B3" w:rsidRPr="00854718">
        <w:t>s Act; and</w:t>
      </w:r>
    </w:p>
    <w:p w14:paraId="5A57CB52" w14:textId="4D083071" w:rsidR="002A03B3" w:rsidRPr="00854718" w:rsidRDefault="00086E04" w:rsidP="00E830FD">
      <w:pPr>
        <w:pStyle w:val="SingleTxtG"/>
      </w:pPr>
      <w:r w:rsidRPr="00854718">
        <w:tab/>
      </w:r>
      <w:r w:rsidR="002A03B3" w:rsidRPr="00854718">
        <w:t>(n)</w:t>
      </w:r>
      <w:r w:rsidR="002A03B3" w:rsidRPr="00854718">
        <w:tab/>
        <w:t>Criminal Law (Codification and Reform) Act.</w:t>
      </w:r>
    </w:p>
    <w:p w14:paraId="751FF7C1" w14:textId="77777777" w:rsidR="002A03B3" w:rsidRPr="00854718" w:rsidRDefault="002A03B3" w:rsidP="002A03B3">
      <w:pPr>
        <w:pStyle w:val="H23G"/>
      </w:pPr>
      <w:bookmarkStart w:id="28" w:name="_Toc87853298"/>
      <w:r w:rsidRPr="00854718">
        <w:tab/>
      </w:r>
      <w:r w:rsidRPr="00854718">
        <w:tab/>
        <w:t>Judicial authorities with competence affecting human rights matters</w:t>
      </w:r>
      <w:bookmarkEnd w:id="28"/>
    </w:p>
    <w:p w14:paraId="6670A7B0" w14:textId="35B002F2" w:rsidR="002A03B3" w:rsidRPr="00854718" w:rsidRDefault="002A03B3" w:rsidP="00E830FD">
      <w:pPr>
        <w:pStyle w:val="SingleTxtG"/>
      </w:pPr>
      <w:r w:rsidRPr="00854718">
        <w:t>62.</w:t>
      </w:r>
      <w:r w:rsidRPr="00854718">
        <w:tab/>
        <w:t xml:space="preserve">Section 166 (3) (a) of the Constitution states that the Constitutional court hears alleged infringements of fundamental human rights and freedoms enshrined in the Declaration of Human Rights: </w:t>
      </w:r>
    </w:p>
    <w:p w14:paraId="0ADDFF74" w14:textId="6CF1344F" w:rsidR="002A03B3" w:rsidRPr="00854718" w:rsidRDefault="0034631F" w:rsidP="00E830FD">
      <w:pPr>
        <w:pStyle w:val="SingleTxtG"/>
      </w:pPr>
      <w:r w:rsidRPr="00854718">
        <w:tab/>
      </w:r>
      <w:r w:rsidR="002A03B3" w:rsidRPr="00854718">
        <w:t>(a)</w:t>
      </w:r>
      <w:r w:rsidR="002A03B3" w:rsidRPr="00854718">
        <w:tab/>
        <w:t xml:space="preserve">The Constitutional Court is the highest court in all constitutional matters and its decisions on such bind the other courts; </w:t>
      </w:r>
    </w:p>
    <w:p w14:paraId="019DC9EE" w14:textId="5357DE1F" w:rsidR="002A03B3" w:rsidRPr="00854718" w:rsidRDefault="0034631F" w:rsidP="00E830FD">
      <w:pPr>
        <w:pStyle w:val="SingleTxtG"/>
      </w:pPr>
      <w:r w:rsidRPr="00854718">
        <w:tab/>
      </w:r>
      <w:r w:rsidR="002A03B3" w:rsidRPr="00854718">
        <w:t>(b)</w:t>
      </w:r>
      <w:r w:rsidR="002A03B3" w:rsidRPr="00854718">
        <w:tab/>
        <w:t xml:space="preserve">The Supreme Court is the final court of appeal in Zimbabwe except in matters of which the Constitutional Court has jurisdiction; </w:t>
      </w:r>
    </w:p>
    <w:p w14:paraId="1D585933" w14:textId="18E2E42A" w:rsidR="002A03B3" w:rsidRPr="00854718" w:rsidRDefault="0034631F" w:rsidP="00E830FD">
      <w:pPr>
        <w:pStyle w:val="SingleTxtG"/>
      </w:pPr>
      <w:r w:rsidRPr="00854718">
        <w:tab/>
      </w:r>
      <w:r w:rsidR="002A03B3" w:rsidRPr="00854718">
        <w:t>(c)</w:t>
      </w:r>
      <w:r w:rsidR="002A03B3" w:rsidRPr="00854718">
        <w:tab/>
        <w:t>The High Court has inherent jurisdiction over civil and criminal matters in Zimbabwe;</w:t>
      </w:r>
    </w:p>
    <w:p w14:paraId="6162B3AC" w14:textId="67352097" w:rsidR="002A03B3" w:rsidRPr="00854718" w:rsidRDefault="0034631F" w:rsidP="00E830FD">
      <w:pPr>
        <w:pStyle w:val="SingleTxtG"/>
      </w:pPr>
      <w:r w:rsidRPr="00854718">
        <w:tab/>
      </w:r>
      <w:r w:rsidR="002A03B3" w:rsidRPr="00854718">
        <w:t>(d)</w:t>
      </w:r>
      <w:r w:rsidR="002A03B3" w:rsidRPr="00854718">
        <w:tab/>
        <w:t>The Labour Court has jurisdiction over matters of labour and employment;</w:t>
      </w:r>
    </w:p>
    <w:p w14:paraId="2293B107" w14:textId="7C302E2C" w:rsidR="002A03B3" w:rsidRPr="00854718" w:rsidRDefault="0034631F" w:rsidP="00E830FD">
      <w:pPr>
        <w:pStyle w:val="SingleTxtG"/>
      </w:pPr>
      <w:r w:rsidRPr="00854718">
        <w:lastRenderedPageBreak/>
        <w:tab/>
      </w:r>
      <w:r w:rsidR="002A03B3" w:rsidRPr="00854718">
        <w:t>(e)</w:t>
      </w:r>
      <w:r w:rsidR="002A03B3" w:rsidRPr="00854718">
        <w:tab/>
        <w:t xml:space="preserve">The Administrative Court has jurisdiction over administrative matters; </w:t>
      </w:r>
    </w:p>
    <w:p w14:paraId="16FB2C1E" w14:textId="5F684EB6" w:rsidR="002A03B3" w:rsidRPr="00854718" w:rsidRDefault="0034631F" w:rsidP="00E830FD">
      <w:pPr>
        <w:pStyle w:val="SingleTxtG"/>
      </w:pPr>
      <w:r w:rsidRPr="00854718">
        <w:tab/>
      </w:r>
      <w:r w:rsidR="002A03B3" w:rsidRPr="00854718">
        <w:t>(f)</w:t>
      </w:r>
      <w:r w:rsidR="002A03B3" w:rsidRPr="00854718">
        <w:tab/>
        <w:t>The Magistrate Court has jurisdiction to adjudicate over civil and criminal matters as enshrined in the Magistrates Court Act;</w:t>
      </w:r>
    </w:p>
    <w:p w14:paraId="3CD834D2" w14:textId="3FA0785B" w:rsidR="002A03B3" w:rsidRPr="00854718" w:rsidRDefault="0034631F" w:rsidP="00E830FD">
      <w:pPr>
        <w:pStyle w:val="SingleTxtG"/>
      </w:pPr>
      <w:r w:rsidRPr="00854718">
        <w:tab/>
      </w:r>
      <w:r w:rsidR="002A03B3" w:rsidRPr="00854718">
        <w:t>(g)</w:t>
      </w:r>
      <w:r w:rsidR="002A03B3" w:rsidRPr="00854718">
        <w:tab/>
        <w:t xml:space="preserve">The Customary Law Courts have jurisdiction over customary law matters. </w:t>
      </w:r>
    </w:p>
    <w:p w14:paraId="4D6F1F6D" w14:textId="79FDDEE2" w:rsidR="002A03B3" w:rsidRPr="00854718" w:rsidRDefault="002A03B3" w:rsidP="00E830FD">
      <w:pPr>
        <w:pStyle w:val="SingleTxtG"/>
      </w:pPr>
      <w:r w:rsidRPr="00854718">
        <w:t>63.</w:t>
      </w:r>
      <w:r w:rsidRPr="00854718">
        <w:tab/>
        <w:t xml:space="preserve">The following provisions from various human rights instruments have been, invoked before, or directly enforced by, the courts, other tribunals or administrative authorities. The table below illustrates available data. </w:t>
      </w:r>
    </w:p>
    <w:p w14:paraId="05817C33" w14:textId="77777777" w:rsidR="00610CDA" w:rsidRPr="00854718" w:rsidRDefault="002A03B3" w:rsidP="00610CDA">
      <w:pPr>
        <w:pStyle w:val="Heading1"/>
      </w:pPr>
      <w:r w:rsidRPr="00854718">
        <w:t>Table 10</w:t>
      </w:r>
    </w:p>
    <w:p w14:paraId="3B1568D9" w14:textId="538653D1" w:rsidR="002A03B3" w:rsidRPr="00854718" w:rsidRDefault="002A03B3" w:rsidP="00E830FD">
      <w:pPr>
        <w:pStyle w:val="SingleTxtG"/>
        <w:rPr>
          <w:b/>
          <w:bCs/>
        </w:rPr>
      </w:pPr>
      <w:r w:rsidRPr="00854718">
        <w:rPr>
          <w:b/>
          <w:bCs/>
        </w:rPr>
        <w:t>Cases Laws on application of the various human rights norms in Zimbabwe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2126"/>
        <w:gridCol w:w="3117"/>
      </w:tblGrid>
      <w:tr w:rsidR="002A03B3" w:rsidRPr="00854718" w14:paraId="33761CE8" w14:textId="77777777" w:rsidTr="00610CDA">
        <w:trPr>
          <w:tblHeader/>
        </w:trPr>
        <w:tc>
          <w:tcPr>
            <w:tcW w:w="2127" w:type="dxa"/>
            <w:tcBorders>
              <w:top w:val="single" w:sz="4" w:space="0" w:color="auto"/>
              <w:bottom w:val="single" w:sz="12" w:space="0" w:color="auto"/>
            </w:tcBorders>
            <w:shd w:val="clear" w:color="auto" w:fill="auto"/>
            <w:vAlign w:val="bottom"/>
          </w:tcPr>
          <w:p w14:paraId="3F6414EA" w14:textId="77777777" w:rsidR="002A03B3" w:rsidRPr="00854718" w:rsidRDefault="002A03B3" w:rsidP="00610CDA">
            <w:pPr>
              <w:suppressAutoHyphens w:val="0"/>
              <w:spacing w:before="80" w:after="80" w:line="200" w:lineRule="exact"/>
              <w:ind w:right="113"/>
              <w:rPr>
                <w:i/>
                <w:sz w:val="16"/>
              </w:rPr>
            </w:pPr>
            <w:r w:rsidRPr="00854718">
              <w:rPr>
                <w:i/>
                <w:sz w:val="16"/>
              </w:rPr>
              <w:t>Case</w:t>
            </w:r>
          </w:p>
        </w:tc>
        <w:tc>
          <w:tcPr>
            <w:tcW w:w="2126" w:type="dxa"/>
            <w:tcBorders>
              <w:top w:val="single" w:sz="4" w:space="0" w:color="auto"/>
              <w:bottom w:val="single" w:sz="12" w:space="0" w:color="auto"/>
            </w:tcBorders>
            <w:shd w:val="clear" w:color="auto" w:fill="auto"/>
            <w:vAlign w:val="bottom"/>
          </w:tcPr>
          <w:p w14:paraId="7D8324CE" w14:textId="77777777" w:rsidR="002A03B3" w:rsidRPr="00854718" w:rsidRDefault="002A03B3" w:rsidP="00610CDA">
            <w:pPr>
              <w:suppressAutoHyphens w:val="0"/>
              <w:spacing w:before="80" w:after="80" w:line="200" w:lineRule="exact"/>
              <w:ind w:right="113"/>
              <w:rPr>
                <w:i/>
                <w:sz w:val="16"/>
              </w:rPr>
            </w:pPr>
            <w:r w:rsidRPr="00854718">
              <w:rPr>
                <w:i/>
                <w:sz w:val="16"/>
              </w:rPr>
              <w:t>Constitution of Zimbabwe Amendment (No.20) of 2013: Provision Applied</w:t>
            </w:r>
          </w:p>
        </w:tc>
        <w:tc>
          <w:tcPr>
            <w:tcW w:w="3117" w:type="dxa"/>
            <w:tcBorders>
              <w:top w:val="single" w:sz="4" w:space="0" w:color="auto"/>
              <w:bottom w:val="single" w:sz="12" w:space="0" w:color="auto"/>
            </w:tcBorders>
            <w:shd w:val="clear" w:color="auto" w:fill="auto"/>
            <w:vAlign w:val="bottom"/>
          </w:tcPr>
          <w:p w14:paraId="2B27DDD6" w14:textId="77777777" w:rsidR="002A03B3" w:rsidRPr="00854718" w:rsidRDefault="002A03B3" w:rsidP="00610CDA">
            <w:pPr>
              <w:suppressAutoHyphens w:val="0"/>
              <w:spacing w:before="80" w:after="80" w:line="200" w:lineRule="exact"/>
              <w:ind w:right="113"/>
              <w:rPr>
                <w:i/>
                <w:sz w:val="16"/>
              </w:rPr>
            </w:pPr>
            <w:r w:rsidRPr="00854718">
              <w:rPr>
                <w:i/>
                <w:sz w:val="16"/>
              </w:rPr>
              <w:t>Jurisprudence</w:t>
            </w:r>
          </w:p>
        </w:tc>
      </w:tr>
      <w:tr w:rsidR="002A03B3" w:rsidRPr="00854718" w14:paraId="599356BD" w14:textId="77777777" w:rsidTr="00610CDA">
        <w:trPr>
          <w:trHeight w:hRule="exact" w:val="113"/>
          <w:tblHeader/>
        </w:trPr>
        <w:tc>
          <w:tcPr>
            <w:tcW w:w="2127" w:type="dxa"/>
            <w:tcBorders>
              <w:top w:val="single" w:sz="12" w:space="0" w:color="auto"/>
            </w:tcBorders>
            <w:shd w:val="clear" w:color="auto" w:fill="auto"/>
          </w:tcPr>
          <w:p w14:paraId="553FB2AB" w14:textId="77777777" w:rsidR="002A03B3" w:rsidRPr="00854718" w:rsidRDefault="002A03B3" w:rsidP="00610CDA">
            <w:pPr>
              <w:suppressAutoHyphens w:val="0"/>
              <w:spacing w:before="40" w:after="120" w:line="220" w:lineRule="exact"/>
              <w:ind w:right="113"/>
            </w:pPr>
          </w:p>
        </w:tc>
        <w:tc>
          <w:tcPr>
            <w:tcW w:w="2126" w:type="dxa"/>
            <w:tcBorders>
              <w:top w:val="single" w:sz="12" w:space="0" w:color="auto"/>
            </w:tcBorders>
            <w:shd w:val="clear" w:color="auto" w:fill="auto"/>
          </w:tcPr>
          <w:p w14:paraId="07B6216B" w14:textId="77777777" w:rsidR="002A03B3" w:rsidRPr="00854718" w:rsidRDefault="002A03B3" w:rsidP="00610CDA">
            <w:pPr>
              <w:suppressAutoHyphens w:val="0"/>
              <w:spacing w:before="40" w:after="120" w:line="220" w:lineRule="exact"/>
              <w:ind w:right="113"/>
            </w:pPr>
          </w:p>
        </w:tc>
        <w:tc>
          <w:tcPr>
            <w:tcW w:w="3117" w:type="dxa"/>
            <w:tcBorders>
              <w:top w:val="single" w:sz="12" w:space="0" w:color="auto"/>
            </w:tcBorders>
            <w:shd w:val="clear" w:color="auto" w:fill="auto"/>
          </w:tcPr>
          <w:p w14:paraId="712CAA6F" w14:textId="77777777" w:rsidR="002A03B3" w:rsidRPr="00854718" w:rsidRDefault="002A03B3" w:rsidP="00610CDA">
            <w:pPr>
              <w:suppressAutoHyphens w:val="0"/>
              <w:spacing w:before="40" w:after="120" w:line="220" w:lineRule="exact"/>
              <w:ind w:right="113"/>
            </w:pPr>
          </w:p>
        </w:tc>
      </w:tr>
      <w:tr w:rsidR="002A03B3" w:rsidRPr="00854718" w14:paraId="195D8BC9" w14:textId="77777777" w:rsidTr="00610CDA">
        <w:tc>
          <w:tcPr>
            <w:tcW w:w="2127" w:type="dxa"/>
            <w:shd w:val="clear" w:color="auto" w:fill="auto"/>
          </w:tcPr>
          <w:p w14:paraId="7B496ED1" w14:textId="77777777" w:rsidR="002A03B3" w:rsidRPr="00854718" w:rsidRDefault="002A03B3" w:rsidP="00610CDA">
            <w:pPr>
              <w:suppressAutoHyphens w:val="0"/>
              <w:spacing w:before="40" w:after="120" w:line="220" w:lineRule="exact"/>
              <w:ind w:right="113"/>
            </w:pPr>
          </w:p>
        </w:tc>
        <w:tc>
          <w:tcPr>
            <w:tcW w:w="2126" w:type="dxa"/>
            <w:shd w:val="clear" w:color="auto" w:fill="auto"/>
          </w:tcPr>
          <w:p w14:paraId="4B2D3638" w14:textId="77777777" w:rsidR="002A03B3" w:rsidRPr="00854718" w:rsidRDefault="002A03B3" w:rsidP="00610CDA">
            <w:pPr>
              <w:suppressAutoHyphens w:val="0"/>
              <w:spacing w:before="40" w:after="120" w:line="220" w:lineRule="exact"/>
              <w:ind w:right="113"/>
            </w:pPr>
            <w:r w:rsidRPr="00854718">
              <w:t>Section 264: Devolution of governmental powers and responsibilities.</w:t>
            </w:r>
          </w:p>
          <w:p w14:paraId="2085EA92" w14:textId="77777777" w:rsidR="002A03B3" w:rsidRPr="00854718" w:rsidRDefault="002A03B3" w:rsidP="00610CDA">
            <w:pPr>
              <w:suppressAutoHyphens w:val="0"/>
              <w:spacing w:before="40" w:after="120" w:line="220" w:lineRule="exact"/>
              <w:ind w:right="113"/>
            </w:pPr>
            <w:r w:rsidRPr="00854718">
              <w:rPr>
                <w:i/>
              </w:rPr>
              <w:t>Section 18: Fair regional representation</w:t>
            </w:r>
          </w:p>
        </w:tc>
        <w:tc>
          <w:tcPr>
            <w:tcW w:w="3117" w:type="dxa"/>
            <w:shd w:val="clear" w:color="auto" w:fill="auto"/>
          </w:tcPr>
          <w:p w14:paraId="4C84AFEA" w14:textId="77777777" w:rsidR="002A03B3" w:rsidRPr="00854718" w:rsidRDefault="002A03B3" w:rsidP="00610CDA">
            <w:pPr>
              <w:suppressAutoHyphens w:val="0"/>
              <w:spacing w:before="40" w:after="120" w:line="220" w:lineRule="exact"/>
              <w:ind w:right="113"/>
            </w:pPr>
          </w:p>
        </w:tc>
      </w:tr>
      <w:tr w:rsidR="002A03B3" w:rsidRPr="00854718" w14:paraId="57053F2A" w14:textId="77777777" w:rsidTr="00610CDA">
        <w:tc>
          <w:tcPr>
            <w:tcW w:w="2127" w:type="dxa"/>
            <w:tcBorders>
              <w:bottom w:val="nil"/>
            </w:tcBorders>
            <w:shd w:val="clear" w:color="auto" w:fill="auto"/>
          </w:tcPr>
          <w:p w14:paraId="2A9F7E8E" w14:textId="50C1F1E7" w:rsidR="002A03B3" w:rsidRPr="00854718" w:rsidRDefault="002A03B3" w:rsidP="00610CDA">
            <w:pPr>
              <w:suppressAutoHyphens w:val="0"/>
              <w:spacing w:before="40" w:after="120" w:line="220" w:lineRule="exact"/>
              <w:ind w:right="113"/>
            </w:pPr>
            <w:r w:rsidRPr="00854718">
              <w:t xml:space="preserve">Nkomo v Minister of Local Government, Rural &amp; Urban Development &amp; </w:t>
            </w:r>
            <w:proofErr w:type="spellStart"/>
            <w:r w:rsidRPr="00854718">
              <w:t>Ors</w:t>
            </w:r>
            <w:proofErr w:type="spellEnd"/>
            <w:r w:rsidRPr="00854718">
              <w:t xml:space="preserve"> 2016 (1) ZLR 113 (CC)</w:t>
            </w:r>
          </w:p>
        </w:tc>
        <w:tc>
          <w:tcPr>
            <w:tcW w:w="2126" w:type="dxa"/>
            <w:tcBorders>
              <w:bottom w:val="nil"/>
            </w:tcBorders>
            <w:shd w:val="clear" w:color="auto" w:fill="auto"/>
          </w:tcPr>
          <w:p w14:paraId="43C6D67E" w14:textId="77777777" w:rsidR="002A03B3" w:rsidRPr="00854718" w:rsidRDefault="002A03B3" w:rsidP="00610CDA">
            <w:pPr>
              <w:suppressAutoHyphens w:val="0"/>
              <w:spacing w:before="40" w:after="120" w:line="220" w:lineRule="exact"/>
              <w:ind w:right="113"/>
            </w:pPr>
            <w:r w:rsidRPr="00854718">
              <w:t>Section 56: Equality and non-discrimination.</w:t>
            </w:r>
          </w:p>
        </w:tc>
        <w:tc>
          <w:tcPr>
            <w:tcW w:w="3117" w:type="dxa"/>
            <w:tcBorders>
              <w:bottom w:val="nil"/>
            </w:tcBorders>
            <w:shd w:val="clear" w:color="auto" w:fill="auto"/>
          </w:tcPr>
          <w:p w14:paraId="3E1F6F7F" w14:textId="45580713" w:rsidR="002A03B3" w:rsidRPr="00854718" w:rsidRDefault="002A03B3" w:rsidP="00610CDA">
            <w:pPr>
              <w:suppressAutoHyphens w:val="0"/>
              <w:spacing w:before="40" w:after="120" w:line="220" w:lineRule="exact"/>
              <w:ind w:right="113"/>
            </w:pPr>
            <w:r w:rsidRPr="00854718">
              <w:t xml:space="preserve"> </w:t>
            </w:r>
            <w:r w:rsidR="00464F52">
              <w:rPr>
                <w:i/>
              </w:rPr>
              <w:t>“</w:t>
            </w:r>
            <w:r w:rsidRPr="00854718">
              <w:rPr>
                <w:i/>
              </w:rPr>
              <w:t>The right guaranteed under Section 56 (1) is that of equality of all persons before the law and the right to receive the same protection and benefit afforded by the law to persons in a similar position. It envisages a law which provides equal protection and benefit for the persons affected by it. It includes the right not to be subjected to treatment to which others in a similar position are not subjected. In order to found his reliance on this provision the applicant must show that by virtue of the application of a law he has been the recipient of unequal treatment or protection that is to say that certain persons have been afforded some protection or benefit by a law, which protection or benefit he has not been afforded; or that persons in the same (or similar) position as himself have been treated in a manner different from the treatment meted out to him and that he is entitled to the same or equal treatment as those persons.</w:t>
            </w:r>
            <w:r w:rsidR="00464F52">
              <w:rPr>
                <w:i/>
              </w:rPr>
              <w:t>”</w:t>
            </w:r>
            <w:r w:rsidRPr="00854718">
              <w:rPr>
                <w:i/>
              </w:rPr>
              <w:t xml:space="preserve"> </w:t>
            </w:r>
          </w:p>
        </w:tc>
      </w:tr>
      <w:tr w:rsidR="002A03B3" w:rsidRPr="00854718" w14:paraId="78DB23C2" w14:textId="77777777" w:rsidTr="00610CDA">
        <w:tc>
          <w:tcPr>
            <w:tcW w:w="2127" w:type="dxa"/>
            <w:tcBorders>
              <w:top w:val="nil"/>
              <w:bottom w:val="nil"/>
            </w:tcBorders>
            <w:shd w:val="clear" w:color="auto" w:fill="auto"/>
          </w:tcPr>
          <w:p w14:paraId="7EF5F84A" w14:textId="7CA3FDB8" w:rsidR="002A03B3" w:rsidRPr="00854718" w:rsidRDefault="002A03B3" w:rsidP="00610CDA">
            <w:pPr>
              <w:suppressAutoHyphens w:val="0"/>
              <w:spacing w:before="40" w:after="120" w:line="220" w:lineRule="exact"/>
              <w:ind w:right="113"/>
            </w:pPr>
            <w:r w:rsidRPr="00854718">
              <w:t xml:space="preserve">S v </w:t>
            </w:r>
            <w:proofErr w:type="spellStart"/>
            <w:r w:rsidRPr="00854718">
              <w:t>Mutero</w:t>
            </w:r>
            <w:proofErr w:type="spellEnd"/>
            <w:r w:rsidRPr="00854718">
              <w:t xml:space="preserve"> SC 28/17:</w:t>
            </w:r>
          </w:p>
        </w:tc>
        <w:tc>
          <w:tcPr>
            <w:tcW w:w="2126" w:type="dxa"/>
            <w:tcBorders>
              <w:top w:val="nil"/>
              <w:bottom w:val="nil"/>
            </w:tcBorders>
            <w:shd w:val="clear" w:color="auto" w:fill="auto"/>
          </w:tcPr>
          <w:p w14:paraId="559A6EED" w14:textId="26C2076F" w:rsidR="002A03B3" w:rsidRPr="00854718" w:rsidRDefault="002A03B3" w:rsidP="00610CDA">
            <w:pPr>
              <w:suppressAutoHyphens w:val="0"/>
              <w:spacing w:before="40" w:after="120" w:line="220" w:lineRule="exact"/>
              <w:ind w:right="113"/>
            </w:pPr>
            <w:r w:rsidRPr="00854718">
              <w:t>Section 48: Right to life.</w:t>
            </w:r>
          </w:p>
        </w:tc>
        <w:tc>
          <w:tcPr>
            <w:tcW w:w="3117" w:type="dxa"/>
            <w:tcBorders>
              <w:top w:val="nil"/>
              <w:bottom w:val="nil"/>
            </w:tcBorders>
            <w:shd w:val="clear" w:color="auto" w:fill="auto"/>
          </w:tcPr>
          <w:p w14:paraId="209E6D7D" w14:textId="3AC7EA6D" w:rsidR="002A03B3" w:rsidRPr="00854718" w:rsidRDefault="002A03B3" w:rsidP="00610CDA">
            <w:pPr>
              <w:suppressAutoHyphens w:val="0"/>
              <w:spacing w:before="40" w:after="120" w:line="220" w:lineRule="exact"/>
              <w:ind w:right="113"/>
              <w:rPr>
                <w:i/>
              </w:rPr>
            </w:pPr>
            <w:r w:rsidRPr="00854718">
              <w:t xml:space="preserve"> </w:t>
            </w:r>
            <w:r w:rsidR="00464F52">
              <w:t>“</w:t>
            </w:r>
            <w:r w:rsidRPr="00854718">
              <w:rPr>
                <w:i/>
              </w:rPr>
              <w:t xml:space="preserve">Section 48(2) of the Constitution states that the death penalty may only be imposed in terms of a law upon a person convicted of murder committed under aggravating circumstances. It was held that, a court which convicts an accused person of murder can only sentence such an accused person to death in terms of a law which provides for a murder committed in aggravating circumstances. Section 48 of the Constitution is not an operative provision for purposes of sentencing. It does not specify what sentence the </w:t>
            </w:r>
            <w:r w:rsidRPr="00854718">
              <w:rPr>
                <w:i/>
              </w:rPr>
              <w:lastRenderedPageBreak/>
              <w:t xml:space="preserve">court may pass upon a person convicted of murder. It defines and sets outs out fundamental rights of a person convicted of murder. </w:t>
            </w:r>
          </w:p>
        </w:tc>
      </w:tr>
      <w:tr w:rsidR="002A03B3" w:rsidRPr="00854718" w14:paraId="75D70E05" w14:textId="77777777" w:rsidTr="00610CDA">
        <w:tc>
          <w:tcPr>
            <w:tcW w:w="2127" w:type="dxa"/>
            <w:tcBorders>
              <w:top w:val="nil"/>
            </w:tcBorders>
            <w:shd w:val="clear" w:color="auto" w:fill="auto"/>
          </w:tcPr>
          <w:p w14:paraId="546E8F80" w14:textId="7D96D903" w:rsidR="002A03B3" w:rsidRPr="00854718" w:rsidRDefault="002A03B3" w:rsidP="00610CDA">
            <w:pPr>
              <w:suppressAutoHyphens w:val="0"/>
              <w:spacing w:before="40" w:after="120" w:line="220" w:lineRule="exact"/>
              <w:ind w:right="113"/>
            </w:pPr>
            <w:r w:rsidRPr="00854718">
              <w:lastRenderedPageBreak/>
              <w:t xml:space="preserve">Nancy </w:t>
            </w:r>
            <w:proofErr w:type="spellStart"/>
            <w:r w:rsidRPr="00854718">
              <w:t>Kachingwe</w:t>
            </w:r>
            <w:proofErr w:type="spellEnd"/>
            <w:r w:rsidRPr="00854718">
              <w:t xml:space="preserve"> &amp; </w:t>
            </w:r>
            <w:proofErr w:type="spellStart"/>
            <w:r w:rsidRPr="00854718">
              <w:t>Ors</w:t>
            </w:r>
            <w:proofErr w:type="spellEnd"/>
            <w:r w:rsidRPr="00854718">
              <w:t xml:space="preserve"> v Minister of Home Affairs &amp; Anor SC 145/04, </w:t>
            </w:r>
            <w:proofErr w:type="spellStart"/>
            <w:r w:rsidRPr="00854718">
              <w:t>Jestina</w:t>
            </w:r>
            <w:proofErr w:type="spellEnd"/>
            <w:r w:rsidRPr="00854718">
              <w:t xml:space="preserve"> Mukoko v The Attorney General SC 11/12</w:t>
            </w:r>
          </w:p>
        </w:tc>
        <w:tc>
          <w:tcPr>
            <w:tcW w:w="2126" w:type="dxa"/>
            <w:tcBorders>
              <w:top w:val="nil"/>
            </w:tcBorders>
            <w:shd w:val="clear" w:color="auto" w:fill="auto"/>
          </w:tcPr>
          <w:p w14:paraId="3083F964" w14:textId="6A0C5655" w:rsidR="002A03B3" w:rsidRPr="00854718" w:rsidRDefault="002A03B3" w:rsidP="00610CDA">
            <w:pPr>
              <w:suppressAutoHyphens w:val="0"/>
              <w:spacing w:before="40" w:after="120" w:line="220" w:lineRule="exact"/>
              <w:ind w:right="113"/>
            </w:pPr>
            <w:r w:rsidRPr="00854718">
              <w:t>Section 49: Right to personal liberty</w:t>
            </w:r>
          </w:p>
          <w:p w14:paraId="52034DA4" w14:textId="77777777" w:rsidR="002A03B3" w:rsidRPr="00854718" w:rsidRDefault="002A03B3" w:rsidP="00610CDA">
            <w:pPr>
              <w:suppressAutoHyphens w:val="0"/>
              <w:spacing w:before="40" w:after="120" w:line="220" w:lineRule="exact"/>
              <w:ind w:right="113"/>
            </w:pPr>
            <w:r w:rsidRPr="00854718">
              <w:t>Section 50: Rights of arrested and detained persons.</w:t>
            </w:r>
          </w:p>
          <w:p w14:paraId="63C65E06" w14:textId="77777777" w:rsidR="002A03B3" w:rsidRPr="00854718" w:rsidRDefault="002A03B3" w:rsidP="00610CDA">
            <w:pPr>
              <w:suppressAutoHyphens w:val="0"/>
              <w:spacing w:before="40" w:after="120" w:line="220" w:lineRule="exact"/>
              <w:ind w:right="113"/>
            </w:pPr>
            <w:r w:rsidRPr="00854718">
              <w:t>Section 51: Right to human dignity.</w:t>
            </w:r>
          </w:p>
          <w:p w14:paraId="4C11F707" w14:textId="77777777" w:rsidR="002A03B3" w:rsidRPr="00854718" w:rsidRDefault="002A03B3" w:rsidP="00610CDA">
            <w:pPr>
              <w:suppressAutoHyphens w:val="0"/>
              <w:spacing w:before="40" w:after="120" w:line="220" w:lineRule="exact"/>
              <w:ind w:right="113"/>
            </w:pPr>
            <w:r w:rsidRPr="00854718">
              <w:t>Section 52: Right to personal security</w:t>
            </w:r>
          </w:p>
          <w:p w14:paraId="45DEBCFB" w14:textId="632B529A" w:rsidR="002A03B3" w:rsidRPr="00854718" w:rsidRDefault="002A03B3" w:rsidP="00610CDA">
            <w:pPr>
              <w:suppressAutoHyphens w:val="0"/>
              <w:spacing w:before="40" w:after="120" w:line="220" w:lineRule="exact"/>
              <w:ind w:right="113"/>
              <w:rPr>
                <w:i/>
              </w:rPr>
            </w:pPr>
            <w:r w:rsidRPr="00854718">
              <w:t>Section 53: Freedom from torture or cruel, inhuman or degrading treatment or punishment.</w:t>
            </w:r>
          </w:p>
        </w:tc>
        <w:tc>
          <w:tcPr>
            <w:tcW w:w="3117" w:type="dxa"/>
            <w:tcBorders>
              <w:top w:val="nil"/>
            </w:tcBorders>
            <w:shd w:val="clear" w:color="auto" w:fill="auto"/>
          </w:tcPr>
          <w:p w14:paraId="0D04BFBB" w14:textId="77777777" w:rsidR="002A03B3" w:rsidRPr="00854718" w:rsidRDefault="002A03B3" w:rsidP="00610CDA">
            <w:pPr>
              <w:suppressAutoHyphens w:val="0"/>
              <w:spacing w:before="40" w:after="120" w:line="220" w:lineRule="exact"/>
              <w:ind w:right="113"/>
              <w:rPr>
                <w:i/>
              </w:rPr>
            </w:pPr>
            <w:r w:rsidRPr="00854718">
              <w:rPr>
                <w:i/>
              </w:rPr>
              <w:t xml:space="preserve">Court declared that the applicants were subjected to inhuman and degrading treatment. It found that the holding cells in which the applicants had been detained overnight at Highlands Police Station and </w:t>
            </w:r>
            <w:proofErr w:type="spellStart"/>
            <w:r w:rsidRPr="00854718">
              <w:rPr>
                <w:i/>
              </w:rPr>
              <w:t>Matapi</w:t>
            </w:r>
            <w:proofErr w:type="spellEnd"/>
            <w:r w:rsidRPr="00854718">
              <w:rPr>
                <w:i/>
              </w:rPr>
              <w:t xml:space="preserve"> Police Station, respectively, fell short of the minimum standards of decency. In particular, the failure:</w:t>
            </w:r>
          </w:p>
          <w:p w14:paraId="0A3C148C" w14:textId="77777777" w:rsidR="002A03B3" w:rsidRPr="00854718" w:rsidRDefault="002A03B3" w:rsidP="00610CDA">
            <w:pPr>
              <w:suppressAutoHyphens w:val="0"/>
              <w:spacing w:before="40" w:after="120" w:line="220" w:lineRule="exact"/>
              <w:ind w:right="113"/>
              <w:rPr>
                <w:i/>
              </w:rPr>
            </w:pPr>
            <w:r w:rsidRPr="00854718">
              <w:rPr>
                <w:i/>
              </w:rPr>
              <w:t>To screen the toilet facility from the rest of the cell to enable inmates to relieve themselves in private;</w:t>
            </w:r>
          </w:p>
          <w:p w14:paraId="3DECE765" w14:textId="77777777" w:rsidR="002A03B3" w:rsidRPr="00854718" w:rsidRDefault="002A03B3" w:rsidP="00610CDA">
            <w:pPr>
              <w:suppressAutoHyphens w:val="0"/>
              <w:spacing w:before="40" w:after="120" w:line="220" w:lineRule="exact"/>
              <w:ind w:right="113"/>
              <w:rPr>
                <w:i/>
              </w:rPr>
            </w:pPr>
            <w:r w:rsidRPr="00854718">
              <w:rPr>
                <w:i/>
              </w:rPr>
              <w:t>To provide a toilet flushing mechanism from within the cell;</w:t>
            </w:r>
          </w:p>
          <w:p w14:paraId="4475F1CC" w14:textId="77777777" w:rsidR="002A03B3" w:rsidRPr="00854718" w:rsidRDefault="002A03B3" w:rsidP="00610CDA">
            <w:pPr>
              <w:suppressAutoHyphens w:val="0"/>
              <w:spacing w:before="40" w:after="120" w:line="220" w:lineRule="exact"/>
              <w:ind w:right="113"/>
              <w:rPr>
                <w:i/>
              </w:rPr>
            </w:pPr>
            <w:r w:rsidRPr="00854718">
              <w:rPr>
                <w:i/>
              </w:rPr>
              <w:t>To provide toilet paper;</w:t>
            </w:r>
          </w:p>
          <w:p w14:paraId="7BC9EC5B" w14:textId="77777777" w:rsidR="002A03B3" w:rsidRPr="00854718" w:rsidRDefault="002A03B3" w:rsidP="00610CDA">
            <w:pPr>
              <w:suppressAutoHyphens w:val="0"/>
              <w:spacing w:before="40" w:after="120" w:line="220" w:lineRule="exact"/>
              <w:ind w:right="113"/>
              <w:rPr>
                <w:i/>
              </w:rPr>
            </w:pPr>
            <w:r w:rsidRPr="00854718">
              <w:rPr>
                <w:i/>
              </w:rPr>
              <w:t>To provide a wash – basin; and</w:t>
            </w:r>
          </w:p>
          <w:p w14:paraId="0C7D69AE" w14:textId="77777777" w:rsidR="002A03B3" w:rsidRPr="00854718" w:rsidRDefault="002A03B3" w:rsidP="00610CDA">
            <w:pPr>
              <w:suppressAutoHyphens w:val="0"/>
              <w:spacing w:before="40" w:after="120" w:line="220" w:lineRule="exact"/>
              <w:ind w:right="113"/>
              <w:rPr>
                <w:i/>
              </w:rPr>
            </w:pPr>
            <w:r w:rsidRPr="00854718">
              <w:rPr>
                <w:i/>
              </w:rPr>
              <w:t>To provide a sitting platform or bench;</w:t>
            </w:r>
          </w:p>
          <w:p w14:paraId="424BED2F" w14:textId="77777777" w:rsidR="002A03B3" w:rsidRPr="00854718" w:rsidRDefault="002A03B3" w:rsidP="00610CDA">
            <w:pPr>
              <w:suppressAutoHyphens w:val="0"/>
              <w:spacing w:before="40" w:after="120" w:line="220" w:lineRule="exact"/>
              <w:ind w:right="113"/>
              <w:rPr>
                <w:i/>
              </w:rPr>
            </w:pPr>
            <w:r w:rsidRPr="00854718">
              <w:rPr>
                <w:i/>
              </w:rPr>
              <w:t xml:space="preserve">constitute inhuman and degrading treatment prohibited in terms of s 15(1) of the Constitution. </w:t>
            </w:r>
          </w:p>
        </w:tc>
      </w:tr>
      <w:tr w:rsidR="002A03B3" w:rsidRPr="00854718" w14:paraId="40AA477A" w14:textId="77777777" w:rsidTr="00610CDA">
        <w:tc>
          <w:tcPr>
            <w:tcW w:w="2127" w:type="dxa"/>
            <w:shd w:val="clear" w:color="auto" w:fill="auto"/>
          </w:tcPr>
          <w:p w14:paraId="35D09A2B" w14:textId="13AE5E23" w:rsidR="002A03B3" w:rsidRPr="00854718" w:rsidRDefault="002A03B3" w:rsidP="00610CDA">
            <w:pPr>
              <w:suppressAutoHyphens w:val="0"/>
              <w:spacing w:before="40" w:after="120" w:line="220" w:lineRule="exact"/>
              <w:ind w:right="113"/>
            </w:pPr>
            <w:r w:rsidRPr="00854718">
              <w:t xml:space="preserve">S v </w:t>
            </w:r>
            <w:proofErr w:type="spellStart"/>
            <w:r w:rsidRPr="00854718">
              <w:t>Chokuramba</w:t>
            </w:r>
            <w:proofErr w:type="spellEnd"/>
            <w:r w:rsidRPr="00854718">
              <w:t xml:space="preserve"> Justice for Children</w:t>
            </w:r>
            <w:r w:rsidR="00464F52">
              <w:t>’</w:t>
            </w:r>
            <w:r w:rsidRPr="00854718">
              <w:t>s Trust Intervening as Amicus Curiae Zimbabwe Lawyers for Human Rights Intervening as Amicus Curiae CCZ 10/19</w:t>
            </w:r>
          </w:p>
        </w:tc>
        <w:tc>
          <w:tcPr>
            <w:tcW w:w="2126" w:type="dxa"/>
            <w:shd w:val="clear" w:color="auto" w:fill="auto"/>
          </w:tcPr>
          <w:p w14:paraId="1EB73CA3" w14:textId="77777777" w:rsidR="002A03B3" w:rsidRPr="00854718" w:rsidRDefault="002A03B3" w:rsidP="00610CDA">
            <w:pPr>
              <w:suppressAutoHyphens w:val="0"/>
              <w:spacing w:before="40" w:after="120" w:line="220" w:lineRule="exact"/>
              <w:ind w:right="113"/>
            </w:pPr>
            <w:r w:rsidRPr="00854718">
              <w:t>Section 54: Right from slavery or servitude.</w:t>
            </w:r>
          </w:p>
          <w:p w14:paraId="769E0AF5" w14:textId="77777777" w:rsidR="002A03B3" w:rsidRPr="00854718" w:rsidRDefault="002A03B3" w:rsidP="00610CDA">
            <w:pPr>
              <w:suppressAutoHyphens w:val="0"/>
              <w:spacing w:before="40" w:after="120" w:line="220" w:lineRule="exact"/>
              <w:ind w:right="113"/>
            </w:pPr>
            <w:r w:rsidRPr="00854718">
              <w:t>Section 55: Freedom from forced or compulsory labour.</w:t>
            </w:r>
          </w:p>
          <w:p w14:paraId="28175FBA" w14:textId="77777777" w:rsidR="002A03B3" w:rsidRPr="00854718" w:rsidRDefault="002A03B3" w:rsidP="00610CDA">
            <w:pPr>
              <w:suppressAutoHyphens w:val="0"/>
              <w:spacing w:before="40" w:after="120" w:line="220" w:lineRule="exact"/>
              <w:ind w:right="113"/>
            </w:pPr>
            <w:r w:rsidRPr="00854718">
              <w:t>Section 64: Freedom of profession, trade or occupation.</w:t>
            </w:r>
          </w:p>
          <w:p w14:paraId="23C02CD4" w14:textId="77777777" w:rsidR="002A03B3" w:rsidRPr="00854718" w:rsidRDefault="002A03B3" w:rsidP="00610CDA">
            <w:pPr>
              <w:suppressAutoHyphens w:val="0"/>
              <w:spacing w:before="40" w:after="120" w:line="220" w:lineRule="exact"/>
              <w:ind w:right="113"/>
            </w:pPr>
            <w:r w:rsidRPr="00854718">
              <w:t>Section 65: Labour Rights.</w:t>
            </w:r>
          </w:p>
        </w:tc>
        <w:tc>
          <w:tcPr>
            <w:tcW w:w="3117" w:type="dxa"/>
            <w:shd w:val="clear" w:color="auto" w:fill="auto"/>
          </w:tcPr>
          <w:p w14:paraId="1E8474B8" w14:textId="77777777" w:rsidR="002A03B3" w:rsidRPr="00854718" w:rsidRDefault="002A03B3" w:rsidP="00610CDA">
            <w:pPr>
              <w:suppressAutoHyphens w:val="0"/>
              <w:spacing w:before="40" w:after="120" w:line="220" w:lineRule="exact"/>
              <w:ind w:right="113"/>
              <w:rPr>
                <w:i/>
              </w:rPr>
            </w:pPr>
            <w:r w:rsidRPr="00854718">
              <w:t xml:space="preserve">It was held that </w:t>
            </w:r>
            <w:r w:rsidRPr="00854718">
              <w:rPr>
                <w:i/>
              </w:rPr>
              <w:t>Human dignity is therefore both the supreme value and a source for the whole complex of human rights enshrined in Chapter 4 of the Constitution.</w:t>
            </w:r>
          </w:p>
          <w:p w14:paraId="5A7E770E" w14:textId="77777777" w:rsidR="002A03B3" w:rsidRPr="00854718" w:rsidRDefault="002A03B3" w:rsidP="00610CDA">
            <w:pPr>
              <w:suppressAutoHyphens w:val="0"/>
              <w:spacing w:before="40" w:after="120" w:line="220" w:lineRule="exact"/>
              <w:ind w:right="113"/>
            </w:pPr>
            <w:r w:rsidRPr="00854718">
              <w:rPr>
                <w:i/>
              </w:rPr>
              <w:t xml:space="preserve">See above case of </w:t>
            </w:r>
            <w:proofErr w:type="spellStart"/>
            <w:r w:rsidRPr="00854718">
              <w:rPr>
                <w:i/>
              </w:rPr>
              <w:t>Jestina</w:t>
            </w:r>
            <w:proofErr w:type="spellEnd"/>
            <w:r w:rsidRPr="00854718">
              <w:rPr>
                <w:i/>
              </w:rPr>
              <w:t xml:space="preserve"> Mukoko</w:t>
            </w:r>
          </w:p>
        </w:tc>
      </w:tr>
      <w:tr w:rsidR="002A03B3" w:rsidRPr="00854718" w14:paraId="69D61EFE" w14:textId="77777777" w:rsidTr="00610CDA">
        <w:tc>
          <w:tcPr>
            <w:tcW w:w="2127" w:type="dxa"/>
            <w:tcBorders>
              <w:bottom w:val="nil"/>
            </w:tcBorders>
            <w:shd w:val="clear" w:color="auto" w:fill="auto"/>
          </w:tcPr>
          <w:p w14:paraId="5F84E2AB" w14:textId="77777777" w:rsidR="002A03B3" w:rsidRPr="00854718" w:rsidRDefault="002A03B3" w:rsidP="00610CDA">
            <w:pPr>
              <w:suppressAutoHyphens w:val="0"/>
              <w:spacing w:before="40" w:after="120" w:line="220" w:lineRule="exact"/>
              <w:ind w:right="113"/>
            </w:pPr>
            <w:proofErr w:type="spellStart"/>
            <w:r w:rsidRPr="00854718">
              <w:t>Jestina</w:t>
            </w:r>
            <w:proofErr w:type="spellEnd"/>
            <w:r w:rsidRPr="00854718">
              <w:t xml:space="preserve"> Mukoko v The Attorney General SC 11/12</w:t>
            </w:r>
          </w:p>
          <w:p w14:paraId="08EFA484" w14:textId="3E0177F4" w:rsidR="002A03B3" w:rsidRPr="00854718" w:rsidRDefault="002A03B3" w:rsidP="00610CDA">
            <w:pPr>
              <w:suppressAutoHyphens w:val="0"/>
              <w:spacing w:before="40" w:after="120" w:line="220" w:lineRule="exact"/>
              <w:ind w:right="113"/>
            </w:pPr>
            <w:r w:rsidRPr="00854718">
              <w:t xml:space="preserve">S v </w:t>
            </w:r>
            <w:proofErr w:type="spellStart"/>
            <w:r w:rsidRPr="00854718">
              <w:t>Makaza</w:t>
            </w:r>
            <w:proofErr w:type="spellEnd"/>
            <w:r w:rsidRPr="00854718">
              <w:t xml:space="preserve"> &amp; Another AND S v Gumbo &amp; Another CCZ16/17.</w:t>
            </w:r>
          </w:p>
        </w:tc>
        <w:tc>
          <w:tcPr>
            <w:tcW w:w="2126" w:type="dxa"/>
            <w:tcBorders>
              <w:bottom w:val="nil"/>
            </w:tcBorders>
            <w:shd w:val="clear" w:color="auto" w:fill="auto"/>
          </w:tcPr>
          <w:p w14:paraId="6C87090F" w14:textId="77777777" w:rsidR="002A03B3" w:rsidRPr="00854718" w:rsidRDefault="002A03B3" w:rsidP="00610CDA">
            <w:pPr>
              <w:suppressAutoHyphens w:val="0"/>
              <w:spacing w:before="40" w:after="120" w:line="220" w:lineRule="exact"/>
              <w:ind w:right="113"/>
            </w:pPr>
            <w:r w:rsidRPr="00854718">
              <w:t>Section 49: Right to personal liberty.</w:t>
            </w:r>
          </w:p>
          <w:p w14:paraId="13736BA1" w14:textId="77777777" w:rsidR="002A03B3" w:rsidRPr="00854718" w:rsidRDefault="002A03B3" w:rsidP="00610CDA">
            <w:pPr>
              <w:suppressAutoHyphens w:val="0"/>
              <w:spacing w:before="40" w:after="120" w:line="220" w:lineRule="exact"/>
              <w:ind w:right="113"/>
            </w:pPr>
            <w:r w:rsidRPr="00854718">
              <w:t>Section 50: Rights of arrested and detained persons.</w:t>
            </w:r>
          </w:p>
          <w:p w14:paraId="4DF4B79C" w14:textId="77777777" w:rsidR="002A03B3" w:rsidRPr="00854718" w:rsidRDefault="002A03B3" w:rsidP="00610CDA">
            <w:pPr>
              <w:suppressAutoHyphens w:val="0"/>
              <w:spacing w:before="40" w:after="120" w:line="220" w:lineRule="exact"/>
              <w:ind w:right="113"/>
            </w:pPr>
            <w:r w:rsidRPr="00854718">
              <w:t>Section 52: Right to personal security.</w:t>
            </w:r>
          </w:p>
          <w:p w14:paraId="4034B762" w14:textId="77777777" w:rsidR="002A03B3" w:rsidRPr="00854718" w:rsidRDefault="002A03B3" w:rsidP="00610CDA">
            <w:pPr>
              <w:suppressAutoHyphens w:val="0"/>
              <w:spacing w:before="40" w:after="120" w:line="220" w:lineRule="exact"/>
              <w:ind w:right="113"/>
            </w:pPr>
            <w:r w:rsidRPr="00854718">
              <w:t>Section 70: Rights of accused persons.</w:t>
            </w:r>
          </w:p>
        </w:tc>
        <w:tc>
          <w:tcPr>
            <w:tcW w:w="3117" w:type="dxa"/>
            <w:tcBorders>
              <w:bottom w:val="nil"/>
            </w:tcBorders>
            <w:shd w:val="clear" w:color="auto" w:fill="auto"/>
          </w:tcPr>
          <w:p w14:paraId="416C1107" w14:textId="77777777" w:rsidR="002A03B3" w:rsidRPr="00854718" w:rsidRDefault="002A03B3" w:rsidP="00610CDA">
            <w:pPr>
              <w:suppressAutoHyphens w:val="0"/>
              <w:spacing w:before="40" w:after="120" w:line="220" w:lineRule="exact"/>
              <w:ind w:right="113"/>
            </w:pPr>
            <w:r w:rsidRPr="00854718">
              <w:t xml:space="preserve">See above reported case of </w:t>
            </w:r>
            <w:proofErr w:type="spellStart"/>
            <w:r w:rsidRPr="00854718">
              <w:t>Jestina</w:t>
            </w:r>
            <w:proofErr w:type="spellEnd"/>
            <w:r w:rsidRPr="00854718">
              <w:t xml:space="preserve"> Mukoko </w:t>
            </w:r>
          </w:p>
        </w:tc>
      </w:tr>
      <w:tr w:rsidR="002A03B3" w:rsidRPr="00854718" w14:paraId="5CF7DCF7" w14:textId="77777777" w:rsidTr="00610CDA">
        <w:tc>
          <w:tcPr>
            <w:tcW w:w="2127" w:type="dxa"/>
            <w:tcBorders>
              <w:top w:val="nil"/>
              <w:bottom w:val="nil"/>
            </w:tcBorders>
            <w:shd w:val="clear" w:color="auto" w:fill="auto"/>
          </w:tcPr>
          <w:p w14:paraId="566FF43A" w14:textId="6AECEBD1" w:rsidR="002A03B3" w:rsidRPr="00854718" w:rsidRDefault="002A03B3" w:rsidP="00610CDA">
            <w:pPr>
              <w:suppressAutoHyphens w:val="0"/>
              <w:spacing w:before="40" w:after="120" w:line="220" w:lineRule="exact"/>
              <w:ind w:right="113"/>
            </w:pPr>
            <w:r w:rsidRPr="00854718">
              <w:t xml:space="preserve">S v </w:t>
            </w:r>
            <w:proofErr w:type="spellStart"/>
            <w:r w:rsidRPr="00854718">
              <w:t>Chokuramba</w:t>
            </w:r>
            <w:proofErr w:type="spellEnd"/>
            <w:r w:rsidRPr="00854718">
              <w:t xml:space="preserve"> Justice for Children</w:t>
            </w:r>
            <w:r w:rsidR="00464F52">
              <w:t>’</w:t>
            </w:r>
            <w:r w:rsidRPr="00854718">
              <w:t xml:space="preserve">s Trust Intervening as Amicus Curiae Zimbabwe Lawyers for Human Rights Intervening as </w:t>
            </w:r>
            <w:r w:rsidRPr="00854718">
              <w:lastRenderedPageBreak/>
              <w:t>Amicus Curiae CCZ 10/19:</w:t>
            </w:r>
          </w:p>
          <w:p w14:paraId="1FF93BE0" w14:textId="77777777" w:rsidR="002A03B3" w:rsidRPr="00854718" w:rsidRDefault="002A03B3" w:rsidP="00610CDA">
            <w:pPr>
              <w:suppressAutoHyphens w:val="0"/>
              <w:spacing w:before="40" w:after="120" w:line="220" w:lineRule="exact"/>
              <w:ind w:right="113"/>
            </w:pPr>
          </w:p>
          <w:p w14:paraId="377ABBF2" w14:textId="77777777" w:rsidR="002A03B3" w:rsidRPr="00854718" w:rsidRDefault="002A03B3" w:rsidP="00610CDA">
            <w:pPr>
              <w:suppressAutoHyphens w:val="0"/>
              <w:spacing w:before="40" w:after="120" w:line="220" w:lineRule="exact"/>
              <w:ind w:right="113"/>
            </w:pPr>
          </w:p>
          <w:p w14:paraId="7A88F5E6" w14:textId="77777777" w:rsidR="002A03B3" w:rsidRPr="00854718" w:rsidRDefault="002A03B3" w:rsidP="00610CDA">
            <w:pPr>
              <w:suppressAutoHyphens w:val="0"/>
              <w:spacing w:before="40" w:after="120" w:line="220" w:lineRule="exact"/>
              <w:ind w:right="113"/>
            </w:pPr>
          </w:p>
          <w:p w14:paraId="734E613A" w14:textId="77777777" w:rsidR="002A03B3" w:rsidRPr="00854718" w:rsidRDefault="002A03B3" w:rsidP="00610CDA">
            <w:pPr>
              <w:suppressAutoHyphens w:val="0"/>
              <w:spacing w:before="40" w:after="120" w:line="220" w:lineRule="exact"/>
              <w:ind w:right="113"/>
            </w:pPr>
          </w:p>
          <w:p w14:paraId="20F4E4D5" w14:textId="77777777" w:rsidR="002A03B3" w:rsidRPr="00854718" w:rsidRDefault="002A03B3" w:rsidP="00610CDA">
            <w:pPr>
              <w:suppressAutoHyphens w:val="0"/>
              <w:spacing w:before="40" w:after="120" w:line="220" w:lineRule="exact"/>
              <w:ind w:right="113"/>
            </w:pPr>
          </w:p>
          <w:p w14:paraId="6DFB9578" w14:textId="77777777" w:rsidR="002A03B3" w:rsidRPr="00854718" w:rsidRDefault="002A03B3" w:rsidP="00610CDA">
            <w:pPr>
              <w:suppressAutoHyphens w:val="0"/>
              <w:spacing w:before="40" w:after="120" w:line="220" w:lineRule="exact"/>
              <w:ind w:right="113"/>
            </w:pPr>
          </w:p>
          <w:p w14:paraId="67A2117B" w14:textId="77777777" w:rsidR="002A03B3" w:rsidRPr="00854718" w:rsidRDefault="002A03B3" w:rsidP="00610CDA">
            <w:pPr>
              <w:suppressAutoHyphens w:val="0"/>
              <w:spacing w:before="40" w:after="120" w:line="220" w:lineRule="exact"/>
              <w:ind w:right="113"/>
            </w:pPr>
            <w:r w:rsidRPr="00854718">
              <w:t>Article 10: All persons deprived of their liberty shall be treated with humanity and with respect for the inherent dignity of the human person.</w:t>
            </w:r>
          </w:p>
        </w:tc>
        <w:tc>
          <w:tcPr>
            <w:tcW w:w="2126" w:type="dxa"/>
            <w:tcBorders>
              <w:top w:val="nil"/>
              <w:bottom w:val="nil"/>
            </w:tcBorders>
            <w:shd w:val="clear" w:color="auto" w:fill="auto"/>
          </w:tcPr>
          <w:p w14:paraId="4F85834F" w14:textId="77777777" w:rsidR="002A03B3" w:rsidRPr="00854718" w:rsidRDefault="002A03B3" w:rsidP="00610CDA">
            <w:pPr>
              <w:suppressAutoHyphens w:val="0"/>
              <w:spacing w:before="40" w:after="120" w:line="220" w:lineRule="exact"/>
              <w:ind w:right="113"/>
            </w:pPr>
            <w:r w:rsidRPr="00854718">
              <w:lastRenderedPageBreak/>
              <w:t>Section 51: Right to human dignity.</w:t>
            </w:r>
          </w:p>
        </w:tc>
        <w:tc>
          <w:tcPr>
            <w:tcW w:w="3117" w:type="dxa"/>
            <w:tcBorders>
              <w:top w:val="nil"/>
              <w:bottom w:val="nil"/>
            </w:tcBorders>
            <w:shd w:val="clear" w:color="auto" w:fill="auto"/>
          </w:tcPr>
          <w:p w14:paraId="500B4F8E" w14:textId="1DC96E9B" w:rsidR="002A03B3" w:rsidRPr="00854718" w:rsidRDefault="002A03B3" w:rsidP="00610CDA">
            <w:pPr>
              <w:suppressAutoHyphens w:val="0"/>
              <w:spacing w:before="40" w:after="120" w:line="220" w:lineRule="exact"/>
              <w:ind w:right="113"/>
            </w:pPr>
            <w:r w:rsidRPr="00854718">
              <w:t xml:space="preserve"> </w:t>
            </w:r>
            <w:r w:rsidR="00464F52">
              <w:rPr>
                <w:i/>
              </w:rPr>
              <w:t>“</w:t>
            </w:r>
            <w:r w:rsidRPr="00854718">
              <w:rPr>
                <w:i/>
              </w:rPr>
              <w:t xml:space="preserve">Section 46 of the Constitution is the interpretative provision. It makes it mandatory for a court to place reliance on human dignity as a foundational value when interpreting any of the provisions of the </w:t>
            </w:r>
            <w:r w:rsidRPr="00854718">
              <w:rPr>
                <w:i/>
              </w:rPr>
              <w:lastRenderedPageBreak/>
              <w:t>Constitution which protect fundamental human rights and freedoms. This is because human dignity is the source for human rights in general. It is human dignity that makes a person worthy of rights. Human dignity is therefore both the supreme value and a source for the whole complex of human rights enshrined in Chapter 4 of the Constitution.</w:t>
            </w:r>
          </w:p>
        </w:tc>
      </w:tr>
      <w:tr w:rsidR="002A03B3" w:rsidRPr="00854718" w14:paraId="2480C85F" w14:textId="77777777" w:rsidTr="00610CDA">
        <w:tc>
          <w:tcPr>
            <w:tcW w:w="2127" w:type="dxa"/>
            <w:tcBorders>
              <w:top w:val="nil"/>
            </w:tcBorders>
            <w:shd w:val="clear" w:color="auto" w:fill="auto"/>
          </w:tcPr>
          <w:p w14:paraId="2BE4DC87" w14:textId="3E73EC69" w:rsidR="002A03B3" w:rsidRPr="00854718" w:rsidRDefault="002A03B3" w:rsidP="00610CDA">
            <w:pPr>
              <w:suppressAutoHyphens w:val="0"/>
              <w:spacing w:before="40" w:after="120" w:line="220" w:lineRule="exact"/>
              <w:ind w:right="113"/>
            </w:pPr>
            <w:r w:rsidRPr="00854718">
              <w:lastRenderedPageBreak/>
              <w:t xml:space="preserve">S v </w:t>
            </w:r>
            <w:proofErr w:type="spellStart"/>
            <w:r w:rsidRPr="00854718">
              <w:t>Chokuramba</w:t>
            </w:r>
            <w:proofErr w:type="spellEnd"/>
            <w:r w:rsidRPr="00854718">
              <w:t xml:space="preserve"> Justice for Children</w:t>
            </w:r>
            <w:r w:rsidR="00464F52">
              <w:t>’</w:t>
            </w:r>
            <w:r w:rsidRPr="00854718">
              <w:t>s Trust Intervening as Amicus Curiae Zimbabwe Lawyers for Human Rights Intervening as Amicus Curiae CCZ 10/19</w:t>
            </w:r>
          </w:p>
        </w:tc>
        <w:tc>
          <w:tcPr>
            <w:tcW w:w="2126" w:type="dxa"/>
            <w:tcBorders>
              <w:top w:val="nil"/>
            </w:tcBorders>
            <w:shd w:val="clear" w:color="auto" w:fill="auto"/>
          </w:tcPr>
          <w:p w14:paraId="05ECF6FF" w14:textId="77777777" w:rsidR="002A03B3" w:rsidRPr="00854718" w:rsidRDefault="002A03B3" w:rsidP="00610CDA">
            <w:pPr>
              <w:suppressAutoHyphens w:val="0"/>
              <w:spacing w:before="40" w:after="120" w:line="220" w:lineRule="exact"/>
              <w:ind w:right="113"/>
            </w:pPr>
            <w:r w:rsidRPr="00854718">
              <w:t>Section 68: Right to administrative justice</w:t>
            </w:r>
          </w:p>
          <w:p w14:paraId="6ECC40D8" w14:textId="77777777" w:rsidR="002A03B3" w:rsidRPr="00854718" w:rsidRDefault="002A03B3" w:rsidP="00610CDA">
            <w:pPr>
              <w:suppressAutoHyphens w:val="0"/>
              <w:spacing w:before="40" w:after="120" w:line="220" w:lineRule="exact"/>
              <w:ind w:right="113"/>
            </w:pPr>
            <w:r w:rsidRPr="00854718">
              <w:t>Section 69: Right to a fair hearing</w:t>
            </w:r>
          </w:p>
          <w:p w14:paraId="2CE07EC1" w14:textId="77777777" w:rsidR="002A03B3" w:rsidRPr="00854718" w:rsidRDefault="002A03B3" w:rsidP="00610CDA">
            <w:pPr>
              <w:suppressAutoHyphens w:val="0"/>
              <w:spacing w:before="40" w:after="120" w:line="220" w:lineRule="exact"/>
              <w:ind w:right="113"/>
            </w:pPr>
            <w:r w:rsidRPr="00854718">
              <w:t>Section 70: Rights of accused persons.</w:t>
            </w:r>
          </w:p>
        </w:tc>
        <w:tc>
          <w:tcPr>
            <w:tcW w:w="3117" w:type="dxa"/>
            <w:tcBorders>
              <w:top w:val="nil"/>
            </w:tcBorders>
            <w:shd w:val="clear" w:color="auto" w:fill="auto"/>
          </w:tcPr>
          <w:p w14:paraId="3B6B7553" w14:textId="77777777" w:rsidR="002A03B3" w:rsidRPr="00854718" w:rsidRDefault="002A03B3" w:rsidP="00610CDA">
            <w:pPr>
              <w:suppressAutoHyphens w:val="0"/>
              <w:spacing w:before="40" w:after="120" w:line="220" w:lineRule="exact"/>
              <w:ind w:right="113"/>
            </w:pPr>
            <w:r w:rsidRPr="00854718">
              <w:t>No one shall be imprisoned merely on the ground of inability to fulfil a contractual obligation</w:t>
            </w:r>
          </w:p>
        </w:tc>
      </w:tr>
      <w:tr w:rsidR="002A03B3" w:rsidRPr="00854718" w14:paraId="721355CA" w14:textId="77777777" w:rsidTr="00D966D3">
        <w:tc>
          <w:tcPr>
            <w:tcW w:w="2127" w:type="dxa"/>
            <w:tcBorders>
              <w:bottom w:val="nil"/>
            </w:tcBorders>
            <w:shd w:val="clear" w:color="auto" w:fill="auto"/>
          </w:tcPr>
          <w:p w14:paraId="7B93A878" w14:textId="77777777" w:rsidR="002A03B3" w:rsidRPr="00854718" w:rsidRDefault="002A03B3" w:rsidP="00610CDA">
            <w:pPr>
              <w:suppressAutoHyphens w:val="0"/>
              <w:spacing w:before="40" w:after="120" w:line="220" w:lineRule="exact"/>
              <w:ind w:right="113"/>
            </w:pPr>
            <w:proofErr w:type="spellStart"/>
            <w:r w:rsidRPr="00854718">
              <w:t>Madzimbamuto</w:t>
            </w:r>
            <w:proofErr w:type="spellEnd"/>
            <w:r w:rsidRPr="00854718">
              <w:t xml:space="preserve"> v Registrar General &amp; Others CCZ 114/13:</w:t>
            </w:r>
          </w:p>
        </w:tc>
        <w:tc>
          <w:tcPr>
            <w:tcW w:w="2126" w:type="dxa"/>
            <w:tcBorders>
              <w:bottom w:val="nil"/>
            </w:tcBorders>
            <w:shd w:val="clear" w:color="auto" w:fill="auto"/>
          </w:tcPr>
          <w:p w14:paraId="6AB2FA21" w14:textId="77777777" w:rsidR="002A03B3" w:rsidRPr="00854718" w:rsidRDefault="002A03B3" w:rsidP="00610CDA">
            <w:pPr>
              <w:suppressAutoHyphens w:val="0"/>
              <w:spacing w:before="40" w:after="120" w:line="220" w:lineRule="exact"/>
              <w:ind w:right="113"/>
            </w:pPr>
            <w:r w:rsidRPr="00854718">
              <w:t>Section 66: Freedom of movement and residence.</w:t>
            </w:r>
          </w:p>
          <w:p w14:paraId="05EE87E5" w14:textId="454DD3C9" w:rsidR="002A03B3" w:rsidRPr="00854718" w:rsidRDefault="002A03B3" w:rsidP="00610CDA">
            <w:pPr>
              <w:suppressAutoHyphens w:val="0"/>
              <w:spacing w:before="40" w:after="120" w:line="220" w:lineRule="exact"/>
              <w:ind w:right="113"/>
            </w:pPr>
            <w:r w:rsidRPr="00854718">
              <w:t>Section 74: Freedom from arbitrary eviction.</w:t>
            </w:r>
          </w:p>
        </w:tc>
        <w:tc>
          <w:tcPr>
            <w:tcW w:w="3117" w:type="dxa"/>
            <w:tcBorders>
              <w:bottom w:val="nil"/>
            </w:tcBorders>
            <w:shd w:val="clear" w:color="auto" w:fill="auto"/>
          </w:tcPr>
          <w:p w14:paraId="2AE0185C" w14:textId="59638FD3" w:rsidR="002A03B3" w:rsidRPr="00854718" w:rsidRDefault="002A03B3" w:rsidP="00610CDA">
            <w:pPr>
              <w:suppressAutoHyphens w:val="0"/>
              <w:spacing w:before="40" w:after="120" w:line="220" w:lineRule="exact"/>
              <w:ind w:right="113"/>
              <w:rPr>
                <w:i/>
              </w:rPr>
            </w:pPr>
            <w:r w:rsidRPr="00854718">
              <w:rPr>
                <w:i/>
              </w:rPr>
              <w:t>A Zimbabwean citizen by birth does not lose his or her citizenship on acquiring a foreign citizenship. He or she is entitled to hold foreign citizenship and a foreign passport. Indeed, the Constitution has made it clear that Zimbabwean citizenship by birth cannot be lost.</w:t>
            </w:r>
          </w:p>
        </w:tc>
      </w:tr>
      <w:tr w:rsidR="002A03B3" w:rsidRPr="00854718" w14:paraId="3559CAC4" w14:textId="77777777" w:rsidTr="00D966D3">
        <w:tc>
          <w:tcPr>
            <w:tcW w:w="2127" w:type="dxa"/>
            <w:tcBorders>
              <w:top w:val="nil"/>
              <w:bottom w:val="nil"/>
            </w:tcBorders>
            <w:shd w:val="clear" w:color="auto" w:fill="auto"/>
          </w:tcPr>
          <w:p w14:paraId="6825A538" w14:textId="2B8FC38D" w:rsidR="002A03B3" w:rsidRPr="00854718" w:rsidRDefault="002A03B3" w:rsidP="00610CDA">
            <w:pPr>
              <w:suppressAutoHyphens w:val="0"/>
              <w:spacing w:before="40" w:after="120" w:line="220" w:lineRule="exact"/>
              <w:ind w:right="113"/>
            </w:pPr>
            <w:r w:rsidRPr="00854718">
              <w:t>Berry &amp; Another v The Chief Immigration Officer &amp; Others CCZ 2/2016:</w:t>
            </w:r>
          </w:p>
        </w:tc>
        <w:tc>
          <w:tcPr>
            <w:tcW w:w="2126" w:type="dxa"/>
            <w:tcBorders>
              <w:top w:val="nil"/>
              <w:bottom w:val="nil"/>
            </w:tcBorders>
            <w:shd w:val="clear" w:color="auto" w:fill="auto"/>
          </w:tcPr>
          <w:p w14:paraId="07404BF6" w14:textId="77777777" w:rsidR="002A03B3" w:rsidRPr="00854718" w:rsidRDefault="002A03B3" w:rsidP="00610CDA">
            <w:pPr>
              <w:suppressAutoHyphens w:val="0"/>
              <w:spacing w:before="40" w:after="120" w:line="220" w:lineRule="exact"/>
              <w:ind w:right="113"/>
            </w:pPr>
            <w:r w:rsidRPr="00854718">
              <w:t>Chapter 3: Citizenship</w:t>
            </w:r>
          </w:p>
          <w:p w14:paraId="48AEBE16" w14:textId="77777777" w:rsidR="002A03B3" w:rsidRPr="00854718" w:rsidRDefault="002A03B3" w:rsidP="00610CDA">
            <w:pPr>
              <w:suppressAutoHyphens w:val="0"/>
              <w:spacing w:before="40" w:after="120" w:line="220" w:lineRule="exact"/>
              <w:ind w:right="113"/>
            </w:pPr>
            <w:r w:rsidRPr="00854718">
              <w:t>Section 66: Freedom of movement and residence.</w:t>
            </w:r>
          </w:p>
          <w:p w14:paraId="72BF21CA" w14:textId="77777777" w:rsidR="002A03B3" w:rsidRPr="00854718" w:rsidRDefault="002A03B3" w:rsidP="00610CDA">
            <w:pPr>
              <w:suppressAutoHyphens w:val="0"/>
              <w:spacing w:before="40" w:after="120" w:line="220" w:lineRule="exact"/>
              <w:ind w:right="113"/>
            </w:pPr>
            <w:r w:rsidRPr="00854718">
              <w:t>Section 74: Freedom from arbitrary eviction.</w:t>
            </w:r>
          </w:p>
        </w:tc>
        <w:tc>
          <w:tcPr>
            <w:tcW w:w="3117" w:type="dxa"/>
            <w:tcBorders>
              <w:top w:val="nil"/>
              <w:bottom w:val="nil"/>
            </w:tcBorders>
            <w:shd w:val="clear" w:color="auto" w:fill="auto"/>
          </w:tcPr>
          <w:p w14:paraId="29802D62" w14:textId="7B9E5701" w:rsidR="002A03B3" w:rsidRPr="00854718" w:rsidRDefault="002A03B3" w:rsidP="00610CDA">
            <w:pPr>
              <w:suppressAutoHyphens w:val="0"/>
              <w:spacing w:before="40" w:after="120" w:line="220" w:lineRule="exact"/>
              <w:ind w:right="113"/>
              <w:rPr>
                <w:i/>
              </w:rPr>
            </w:pPr>
            <w:r w:rsidRPr="00854718">
              <w:rPr>
                <w:i/>
              </w:rPr>
              <w:t xml:space="preserve">Freedom of residence and movement: </w:t>
            </w:r>
            <w:r w:rsidR="00464F52">
              <w:rPr>
                <w:i/>
              </w:rPr>
              <w:t>“</w:t>
            </w:r>
            <w:r w:rsidRPr="00854718">
              <w:rPr>
                <w:i/>
              </w:rPr>
              <w:t>… one does not need to be formally declared a prohibited person for him to be one. He becomes one by the mere fact of being in Zimbabwe in contravention of the Immigration Act. This point was stressed by this Court in Edwards v Chief Immigration Officer 2000(1) ZLR 485(S) at 487 E-F where GUBBAY CJ quoted, with approval, the following passage in the High Court case involving the same parties (HB 107/96): In the absence of authority to the contrary, I find that marriage, per se, does not entitle an alien wife of a Zimbabwean citizen to reside in the country without the relevant permit issued in terms of the provisions of the Immigration Act and Regulations.</w:t>
            </w:r>
            <w:r w:rsidR="00464F52">
              <w:rPr>
                <w:i/>
              </w:rPr>
              <w:t>”</w:t>
            </w:r>
            <w:r w:rsidRPr="00854718">
              <w:rPr>
                <w:i/>
              </w:rPr>
              <w:t xml:space="preserve"> </w:t>
            </w:r>
          </w:p>
        </w:tc>
      </w:tr>
      <w:tr w:rsidR="002A03B3" w:rsidRPr="00854718" w14:paraId="4F3E6070" w14:textId="77777777" w:rsidTr="00D966D3">
        <w:tc>
          <w:tcPr>
            <w:tcW w:w="2127" w:type="dxa"/>
            <w:tcBorders>
              <w:top w:val="nil"/>
              <w:bottom w:val="nil"/>
            </w:tcBorders>
            <w:shd w:val="clear" w:color="auto" w:fill="auto"/>
          </w:tcPr>
          <w:p w14:paraId="50C48397" w14:textId="77777777" w:rsidR="002A03B3" w:rsidRPr="00854718" w:rsidRDefault="002A03B3" w:rsidP="00610CDA">
            <w:pPr>
              <w:suppressAutoHyphens w:val="0"/>
              <w:spacing w:before="40" w:after="120" w:line="220" w:lineRule="exact"/>
              <w:ind w:right="113"/>
            </w:pPr>
            <w:r w:rsidRPr="00854718">
              <w:lastRenderedPageBreak/>
              <w:t xml:space="preserve">Cuthbert </w:t>
            </w:r>
            <w:proofErr w:type="spellStart"/>
            <w:r w:rsidRPr="00854718">
              <w:t>Tapuwanashe</w:t>
            </w:r>
            <w:proofErr w:type="spellEnd"/>
            <w:r w:rsidRPr="00854718">
              <w:t xml:space="preserve"> </w:t>
            </w:r>
            <w:proofErr w:type="spellStart"/>
            <w:r w:rsidRPr="00854718">
              <w:t>Chawira</w:t>
            </w:r>
            <w:proofErr w:type="spellEnd"/>
            <w:r w:rsidRPr="00854718">
              <w:t xml:space="preserve"> &amp; 13 </w:t>
            </w:r>
            <w:proofErr w:type="spellStart"/>
            <w:r w:rsidRPr="00854718">
              <w:t>Ors</w:t>
            </w:r>
            <w:proofErr w:type="spellEnd"/>
            <w:r w:rsidRPr="00854718">
              <w:t xml:space="preserve"> v Minister of Justice Legal and Parliamentary Affairs &amp; 2 </w:t>
            </w:r>
            <w:proofErr w:type="spellStart"/>
            <w:r w:rsidRPr="00854718">
              <w:t>Ors</w:t>
            </w:r>
            <w:proofErr w:type="spellEnd"/>
            <w:r w:rsidRPr="00854718">
              <w:t xml:space="preserve"> CCZ 3/17:</w:t>
            </w:r>
          </w:p>
          <w:p w14:paraId="1DF90F26" w14:textId="77777777" w:rsidR="002A03B3" w:rsidRPr="00854718" w:rsidRDefault="002A03B3" w:rsidP="00610CDA">
            <w:pPr>
              <w:suppressAutoHyphens w:val="0"/>
              <w:spacing w:before="40" w:after="120" w:line="220" w:lineRule="exact"/>
              <w:ind w:right="113"/>
            </w:pPr>
          </w:p>
          <w:p w14:paraId="76C6EFBB" w14:textId="77777777" w:rsidR="002A03B3" w:rsidRPr="00854718" w:rsidRDefault="002A03B3" w:rsidP="00610CDA">
            <w:pPr>
              <w:suppressAutoHyphens w:val="0"/>
              <w:spacing w:before="40" w:after="120" w:line="220" w:lineRule="exact"/>
              <w:ind w:right="113"/>
            </w:pPr>
            <w:r w:rsidRPr="00854718">
              <w:t xml:space="preserve">Anna </w:t>
            </w:r>
            <w:proofErr w:type="spellStart"/>
            <w:r w:rsidRPr="00854718">
              <w:t>Colleta</w:t>
            </w:r>
            <w:proofErr w:type="spellEnd"/>
            <w:r w:rsidRPr="00854718">
              <w:t xml:space="preserve"> </w:t>
            </w:r>
            <w:proofErr w:type="spellStart"/>
            <w:r w:rsidRPr="00854718">
              <w:t>Chihava</w:t>
            </w:r>
            <w:proofErr w:type="spellEnd"/>
            <w:r w:rsidRPr="00854718">
              <w:t xml:space="preserve"> &amp; 2 </w:t>
            </w:r>
            <w:proofErr w:type="spellStart"/>
            <w:r w:rsidRPr="00854718">
              <w:t>Ors</w:t>
            </w:r>
            <w:proofErr w:type="spellEnd"/>
            <w:r w:rsidRPr="00854718">
              <w:t xml:space="preserve"> vs The Provincial Magistrate Francis Mapfumo N O &amp; 1 Other (CC 02/14:</w:t>
            </w:r>
          </w:p>
          <w:p w14:paraId="48E7CB59" w14:textId="77777777" w:rsidR="002A03B3" w:rsidRPr="00854718" w:rsidRDefault="002A03B3" w:rsidP="00610CDA">
            <w:pPr>
              <w:suppressAutoHyphens w:val="0"/>
              <w:spacing w:before="40" w:after="120" w:line="220" w:lineRule="exact"/>
              <w:ind w:right="113"/>
            </w:pPr>
          </w:p>
          <w:p w14:paraId="2CB0A458" w14:textId="5ECF2278" w:rsidR="002A03B3" w:rsidRPr="00854718" w:rsidRDefault="002A03B3" w:rsidP="00073C0E">
            <w:pPr>
              <w:suppressAutoHyphens w:val="0"/>
              <w:spacing w:before="40" w:after="120" w:line="220" w:lineRule="exact"/>
              <w:ind w:right="113"/>
            </w:pPr>
            <w:r w:rsidRPr="00854718">
              <w:t xml:space="preserve">S v Feathers </w:t>
            </w:r>
            <w:proofErr w:type="spellStart"/>
            <w:r w:rsidRPr="00854718">
              <w:t>Mukondo</w:t>
            </w:r>
            <w:proofErr w:type="spellEnd"/>
            <w:r w:rsidRPr="00854718">
              <w:t xml:space="preserve"> CCZ 08/20</w:t>
            </w:r>
          </w:p>
          <w:p w14:paraId="0F9D9605" w14:textId="77777777" w:rsidR="002A03B3" w:rsidRPr="00854718" w:rsidRDefault="002A03B3" w:rsidP="00610CDA">
            <w:pPr>
              <w:suppressAutoHyphens w:val="0"/>
              <w:spacing w:before="40" w:after="120" w:line="220" w:lineRule="exact"/>
              <w:ind w:right="113"/>
            </w:pPr>
          </w:p>
        </w:tc>
        <w:tc>
          <w:tcPr>
            <w:tcW w:w="2126" w:type="dxa"/>
            <w:tcBorders>
              <w:top w:val="nil"/>
              <w:bottom w:val="nil"/>
            </w:tcBorders>
            <w:shd w:val="clear" w:color="auto" w:fill="auto"/>
          </w:tcPr>
          <w:p w14:paraId="2B90ED53" w14:textId="77777777" w:rsidR="002A03B3" w:rsidRPr="00854718" w:rsidRDefault="002A03B3" w:rsidP="00610CDA">
            <w:pPr>
              <w:suppressAutoHyphens w:val="0"/>
              <w:spacing w:before="40" w:after="120" w:line="220" w:lineRule="exact"/>
              <w:ind w:right="113"/>
            </w:pPr>
            <w:r w:rsidRPr="00854718">
              <w:t>Section 56: Equality and non-discrimination.</w:t>
            </w:r>
          </w:p>
          <w:p w14:paraId="71ED42C5" w14:textId="77777777" w:rsidR="002A03B3" w:rsidRPr="00854718" w:rsidRDefault="002A03B3" w:rsidP="00610CDA">
            <w:pPr>
              <w:suppressAutoHyphens w:val="0"/>
              <w:spacing w:before="40" w:after="120" w:line="220" w:lineRule="exact"/>
              <w:ind w:right="113"/>
            </w:pPr>
            <w:r w:rsidRPr="00854718">
              <w:t>Section 57: Right to privacy.</w:t>
            </w:r>
          </w:p>
          <w:p w14:paraId="3627738E" w14:textId="77777777" w:rsidR="002A03B3" w:rsidRPr="00854718" w:rsidRDefault="002A03B3" w:rsidP="00610CDA">
            <w:pPr>
              <w:suppressAutoHyphens w:val="0"/>
              <w:spacing w:before="40" w:after="120" w:line="220" w:lineRule="exact"/>
              <w:ind w:right="113"/>
            </w:pPr>
            <w:r w:rsidRPr="00854718">
              <w:t>Section 61: Freedom of Expression and Freedom of media.</w:t>
            </w:r>
          </w:p>
          <w:p w14:paraId="2288EF52" w14:textId="77777777" w:rsidR="002A03B3" w:rsidRPr="00854718" w:rsidRDefault="002A03B3" w:rsidP="00610CDA">
            <w:pPr>
              <w:suppressAutoHyphens w:val="0"/>
              <w:spacing w:before="40" w:after="120" w:line="220" w:lineRule="exact"/>
              <w:ind w:right="113"/>
            </w:pPr>
            <w:r w:rsidRPr="00854718">
              <w:t>Section 62: Access to Information.</w:t>
            </w:r>
          </w:p>
          <w:p w14:paraId="7A51E35E" w14:textId="77777777" w:rsidR="002A03B3" w:rsidRPr="00854718" w:rsidRDefault="002A03B3" w:rsidP="00610CDA">
            <w:pPr>
              <w:suppressAutoHyphens w:val="0"/>
              <w:spacing w:before="40" w:after="120" w:line="220" w:lineRule="exact"/>
              <w:ind w:right="113"/>
            </w:pPr>
            <w:r w:rsidRPr="00854718">
              <w:t>Section 68: Right to administrative justice.</w:t>
            </w:r>
          </w:p>
          <w:p w14:paraId="328C9166" w14:textId="77777777" w:rsidR="002A03B3" w:rsidRPr="00854718" w:rsidRDefault="002A03B3" w:rsidP="00610CDA">
            <w:pPr>
              <w:suppressAutoHyphens w:val="0"/>
              <w:spacing w:before="40" w:after="120" w:line="220" w:lineRule="exact"/>
              <w:ind w:right="113"/>
            </w:pPr>
            <w:r w:rsidRPr="00854718">
              <w:t>Section 69: Right to a fair hearing.</w:t>
            </w:r>
          </w:p>
          <w:p w14:paraId="55B2C075" w14:textId="77777777" w:rsidR="002A03B3" w:rsidRPr="00854718" w:rsidRDefault="002A03B3" w:rsidP="00610CDA">
            <w:pPr>
              <w:suppressAutoHyphens w:val="0"/>
              <w:spacing w:before="40" w:after="120" w:line="220" w:lineRule="exact"/>
              <w:ind w:right="113"/>
            </w:pPr>
            <w:r w:rsidRPr="00854718">
              <w:t>Section 57: Right to privacy.</w:t>
            </w:r>
          </w:p>
          <w:p w14:paraId="458E3081" w14:textId="77777777" w:rsidR="002A03B3" w:rsidRPr="00854718" w:rsidRDefault="002A03B3" w:rsidP="00610CDA">
            <w:pPr>
              <w:suppressAutoHyphens w:val="0"/>
              <w:spacing w:before="40" w:after="120" w:line="220" w:lineRule="exact"/>
              <w:ind w:right="113"/>
            </w:pPr>
            <w:r w:rsidRPr="00854718">
              <w:t>Section 81: Rights of Children.</w:t>
            </w:r>
          </w:p>
          <w:p w14:paraId="7AE7A332" w14:textId="77777777" w:rsidR="002A03B3" w:rsidRPr="00854718" w:rsidRDefault="002A03B3" w:rsidP="00610CDA">
            <w:pPr>
              <w:suppressAutoHyphens w:val="0"/>
              <w:spacing w:before="40" w:after="120" w:line="220" w:lineRule="exact"/>
              <w:ind w:right="113"/>
            </w:pPr>
            <w:r w:rsidRPr="00854718">
              <w:t>Section 86: Limitation of Rights and Freedoms.</w:t>
            </w:r>
          </w:p>
        </w:tc>
        <w:tc>
          <w:tcPr>
            <w:tcW w:w="3117" w:type="dxa"/>
            <w:tcBorders>
              <w:top w:val="nil"/>
              <w:bottom w:val="nil"/>
            </w:tcBorders>
            <w:shd w:val="clear" w:color="auto" w:fill="auto"/>
          </w:tcPr>
          <w:p w14:paraId="236CA94E" w14:textId="3EFE41BC" w:rsidR="002A03B3" w:rsidRPr="00854718" w:rsidRDefault="00464F52" w:rsidP="00610CDA">
            <w:pPr>
              <w:suppressAutoHyphens w:val="0"/>
              <w:spacing w:before="40" w:after="120" w:line="220" w:lineRule="exact"/>
              <w:ind w:right="113"/>
              <w:rPr>
                <w:i/>
              </w:rPr>
            </w:pPr>
            <w:r>
              <w:rPr>
                <w:i/>
              </w:rPr>
              <w:t>“</w:t>
            </w:r>
            <w:r w:rsidR="002A03B3" w:rsidRPr="00854718">
              <w:rPr>
                <w:i/>
              </w:rPr>
              <w:t>The Constitutional Court, follows: -</w:t>
            </w:r>
          </w:p>
          <w:p w14:paraId="1AA7DDCB" w14:textId="60175933" w:rsidR="002A03B3" w:rsidRPr="00854718" w:rsidRDefault="00464F52" w:rsidP="00610CDA">
            <w:pPr>
              <w:suppressAutoHyphens w:val="0"/>
              <w:spacing w:before="40" w:after="120" w:line="220" w:lineRule="exact"/>
              <w:ind w:right="113"/>
            </w:pPr>
            <w:r>
              <w:rPr>
                <w:i/>
              </w:rPr>
              <w:t>“</w:t>
            </w:r>
            <w:r w:rsidR="002A03B3" w:rsidRPr="00854718">
              <w:rPr>
                <w:i/>
              </w:rPr>
              <w:t>Zimbabwe operates a self-hierarchical judicial system where in the ordinary run of things cases start from lower courts progressing to the highest court of the land. Generally speaking, higher courts are loath to intervene in unterminated proceedings within the jurisdiction of the lower courts, tribunals or administrative authorities ….</w:t>
            </w:r>
            <w:r>
              <w:rPr>
                <w:i/>
              </w:rPr>
              <w:t>”</w:t>
            </w:r>
          </w:p>
          <w:p w14:paraId="34F48106" w14:textId="14F98FEA" w:rsidR="002A03B3" w:rsidRPr="00854718" w:rsidRDefault="002A03B3" w:rsidP="00610CDA">
            <w:pPr>
              <w:suppressAutoHyphens w:val="0"/>
              <w:spacing w:before="40" w:after="120" w:line="220" w:lineRule="exact"/>
              <w:ind w:right="113"/>
              <w:rPr>
                <w:i/>
              </w:rPr>
            </w:pPr>
            <w:r w:rsidRPr="00854718">
              <w:t xml:space="preserve"> </w:t>
            </w:r>
            <w:r w:rsidR="00464F52">
              <w:rPr>
                <w:i/>
              </w:rPr>
              <w:t>“</w:t>
            </w:r>
            <w:r w:rsidRPr="00854718">
              <w:rPr>
                <w:i/>
              </w:rPr>
              <w:t>In that case the court held that the wording of s 85(1) of the Constitution should not be understood to mean that a litigant is free to unceremoniously abandon proceedings in a lower court, and be able to mount a constitutional challenge before this court, seeking the same relief that the lower court would have been competent to grant. A contrary interpretation would not only result in an absurdity - where different courts may be seized simultaneously with the same dispute - but would also cause procedural confusion pertaining to the courts</w:t>
            </w:r>
            <w:r w:rsidR="00464F52">
              <w:rPr>
                <w:i/>
              </w:rPr>
              <w:t>’</w:t>
            </w:r>
            <w:r w:rsidRPr="00854718">
              <w:rPr>
                <w:i/>
              </w:rPr>
              <w:t xml:space="preserve"> jurisdictional parameters. It would also open the way to undeserving or </w:t>
            </w:r>
            <w:r w:rsidR="00464F52">
              <w:rPr>
                <w:i/>
              </w:rPr>
              <w:t>‘</w:t>
            </w:r>
            <w:r w:rsidRPr="00854718">
              <w:rPr>
                <w:i/>
              </w:rPr>
              <w:t>unripe</w:t>
            </w:r>
            <w:r w:rsidR="00464F52">
              <w:rPr>
                <w:i/>
              </w:rPr>
              <w:t>’</w:t>
            </w:r>
            <w:r w:rsidRPr="00854718">
              <w:rPr>
                <w:i/>
              </w:rPr>
              <w:t xml:space="preserve"> cases being brought to the Constitutional Court, to the detriment of its effective operation.</w:t>
            </w:r>
          </w:p>
          <w:p w14:paraId="23069993" w14:textId="7BE78CC4" w:rsidR="002A03B3" w:rsidRPr="00854718" w:rsidRDefault="002A03B3" w:rsidP="00610CDA">
            <w:pPr>
              <w:suppressAutoHyphens w:val="0"/>
              <w:spacing w:before="40" w:after="120" w:line="220" w:lineRule="exact"/>
              <w:ind w:right="113"/>
            </w:pPr>
            <w:r w:rsidRPr="00854718">
              <w:t xml:space="preserve">: </w:t>
            </w:r>
            <w:r w:rsidR="00464F52">
              <w:rPr>
                <w:i/>
              </w:rPr>
              <w:t>“</w:t>
            </w:r>
            <w:r w:rsidRPr="00854718">
              <w:rPr>
                <w:i/>
              </w:rPr>
              <w:t xml:space="preserve">What amounts to a constitutional matter is defined in Section 332 of the Constitution as meaning a matter in which there is an issue involving the interpretation, protection or enforcement of the Constitution. The mere allegation that a fundamental human right enshrined in Chapter 4 of the Constitution has been infringed does not mean that a constitutional issue has arisen from a decision of a subordinate court. </w:t>
            </w:r>
          </w:p>
        </w:tc>
      </w:tr>
      <w:tr w:rsidR="002A03B3" w:rsidRPr="00854718" w14:paraId="4423729B" w14:textId="77777777" w:rsidTr="00D966D3">
        <w:tc>
          <w:tcPr>
            <w:tcW w:w="2127" w:type="dxa"/>
            <w:tcBorders>
              <w:top w:val="nil"/>
              <w:bottom w:val="nil"/>
            </w:tcBorders>
            <w:shd w:val="clear" w:color="auto" w:fill="auto"/>
          </w:tcPr>
          <w:p w14:paraId="27067FD5" w14:textId="77777777" w:rsidR="002A03B3" w:rsidRPr="00854718" w:rsidRDefault="002A03B3" w:rsidP="00610CDA">
            <w:pPr>
              <w:suppressAutoHyphens w:val="0"/>
              <w:spacing w:before="40" w:after="120" w:line="220" w:lineRule="exact"/>
              <w:ind w:right="113"/>
            </w:pPr>
            <w:proofErr w:type="spellStart"/>
            <w:r w:rsidRPr="00854718">
              <w:t>Mudzuru</w:t>
            </w:r>
            <w:proofErr w:type="spellEnd"/>
            <w:r w:rsidRPr="00854718">
              <w:t xml:space="preserve"> &amp; Another v Ministry of Justice, Legal &amp; Parliamentary Affairs (N.O.) &amp; Others CC 12-15: </w:t>
            </w:r>
          </w:p>
          <w:p w14:paraId="3F62CB5F" w14:textId="77777777" w:rsidR="002A03B3" w:rsidRPr="00854718" w:rsidRDefault="002A03B3" w:rsidP="00610CDA">
            <w:pPr>
              <w:suppressAutoHyphens w:val="0"/>
              <w:spacing w:before="40" w:after="120" w:line="220" w:lineRule="exact"/>
              <w:ind w:right="113"/>
            </w:pPr>
            <w:proofErr w:type="spellStart"/>
            <w:r w:rsidRPr="00854718">
              <w:t>Katsande</w:t>
            </w:r>
            <w:proofErr w:type="spellEnd"/>
            <w:r w:rsidRPr="00854718">
              <w:t xml:space="preserve"> &amp; Other v IDBZ CCZ 9/17:</w:t>
            </w:r>
          </w:p>
        </w:tc>
        <w:tc>
          <w:tcPr>
            <w:tcW w:w="2126" w:type="dxa"/>
            <w:tcBorders>
              <w:top w:val="nil"/>
              <w:bottom w:val="nil"/>
            </w:tcBorders>
            <w:shd w:val="clear" w:color="auto" w:fill="auto"/>
          </w:tcPr>
          <w:p w14:paraId="4C20CFCE" w14:textId="77777777" w:rsidR="002A03B3" w:rsidRPr="00854718" w:rsidRDefault="002A03B3" w:rsidP="00610CDA">
            <w:pPr>
              <w:suppressAutoHyphens w:val="0"/>
              <w:spacing w:before="40" w:after="120" w:line="220" w:lineRule="exact"/>
              <w:ind w:right="113"/>
            </w:pPr>
            <w:r w:rsidRPr="00854718">
              <w:t>Section 45: Application of Chapter 4.</w:t>
            </w:r>
          </w:p>
          <w:p w14:paraId="21D0F8F0" w14:textId="77777777" w:rsidR="002A03B3" w:rsidRPr="00854718" w:rsidRDefault="002A03B3" w:rsidP="00610CDA">
            <w:pPr>
              <w:suppressAutoHyphens w:val="0"/>
              <w:spacing w:before="40" w:after="120" w:line="220" w:lineRule="exact"/>
              <w:ind w:right="113"/>
            </w:pPr>
            <w:r w:rsidRPr="00854718">
              <w:t>Section 46: Interpretation of Chapter 4.</w:t>
            </w:r>
          </w:p>
          <w:p w14:paraId="68EAE6A0" w14:textId="77777777" w:rsidR="002A03B3" w:rsidRPr="00854718" w:rsidRDefault="002A03B3" w:rsidP="00610CDA">
            <w:pPr>
              <w:suppressAutoHyphens w:val="0"/>
              <w:spacing w:before="40" w:after="120" w:line="220" w:lineRule="exact"/>
              <w:ind w:right="113"/>
            </w:pPr>
            <w:r w:rsidRPr="00854718">
              <w:t>The right to recognition everywhere as a person before the law.</w:t>
            </w:r>
          </w:p>
          <w:p w14:paraId="169E875B" w14:textId="77777777" w:rsidR="002A03B3" w:rsidRPr="00854718" w:rsidRDefault="002A03B3" w:rsidP="00610CDA">
            <w:pPr>
              <w:suppressAutoHyphens w:val="0"/>
              <w:spacing w:before="40" w:after="120" w:line="220" w:lineRule="exact"/>
              <w:ind w:right="113"/>
            </w:pPr>
            <w:r w:rsidRPr="00854718">
              <w:t>Section 85: Enforcement of fundamental human rights and freedoms.</w:t>
            </w:r>
          </w:p>
        </w:tc>
        <w:tc>
          <w:tcPr>
            <w:tcW w:w="3117" w:type="dxa"/>
            <w:tcBorders>
              <w:top w:val="nil"/>
              <w:bottom w:val="nil"/>
            </w:tcBorders>
            <w:shd w:val="clear" w:color="auto" w:fill="auto"/>
          </w:tcPr>
          <w:p w14:paraId="5ABB71DE" w14:textId="77777777" w:rsidR="002A03B3" w:rsidRPr="00854718" w:rsidRDefault="002A03B3" w:rsidP="00610CDA">
            <w:pPr>
              <w:suppressAutoHyphens w:val="0"/>
              <w:spacing w:before="40" w:after="120" w:line="220" w:lineRule="exact"/>
              <w:ind w:right="113"/>
              <w:rPr>
                <w:i/>
              </w:rPr>
            </w:pPr>
            <w:r w:rsidRPr="00854718">
              <w:rPr>
                <w:i/>
              </w:rPr>
              <w:t>Horizontal and vertical application of the Declaration of Rights.</w:t>
            </w:r>
          </w:p>
          <w:p w14:paraId="640C3A3F" w14:textId="7FB6837A" w:rsidR="002A03B3" w:rsidRPr="00854718" w:rsidRDefault="002A03B3" w:rsidP="00610CDA">
            <w:pPr>
              <w:suppressAutoHyphens w:val="0"/>
              <w:spacing w:before="40" w:after="120" w:line="220" w:lineRule="exact"/>
              <w:ind w:right="113"/>
            </w:pPr>
            <w:r w:rsidRPr="00854718">
              <w:rPr>
                <w:i/>
              </w:rPr>
              <w:t xml:space="preserve"> </w:t>
            </w:r>
            <w:r w:rsidR="00464F52">
              <w:rPr>
                <w:i/>
              </w:rPr>
              <w:t>“</w:t>
            </w:r>
            <w:r w:rsidRPr="00854718">
              <w:rPr>
                <w:i/>
              </w:rPr>
              <w:t>The quintessential example of a constitutional matter is one that involves the direct application of the Bill of Rights, that is, a constitutional challenge to law or conduct based on an unjustified infringement of a fundamental right …</w:t>
            </w:r>
            <w:r w:rsidR="00464F52">
              <w:rPr>
                <w:i/>
              </w:rPr>
              <w:t>”</w:t>
            </w:r>
          </w:p>
        </w:tc>
      </w:tr>
      <w:tr w:rsidR="002A03B3" w:rsidRPr="00854718" w14:paraId="07B1F627" w14:textId="77777777" w:rsidTr="00D966D3">
        <w:tc>
          <w:tcPr>
            <w:tcW w:w="2127" w:type="dxa"/>
            <w:tcBorders>
              <w:top w:val="nil"/>
            </w:tcBorders>
            <w:shd w:val="clear" w:color="auto" w:fill="auto"/>
          </w:tcPr>
          <w:p w14:paraId="0A2474FD" w14:textId="1414034B" w:rsidR="002A03B3" w:rsidRPr="00854718" w:rsidRDefault="002A03B3" w:rsidP="00073C0E">
            <w:pPr>
              <w:suppressAutoHyphens w:val="0"/>
              <w:spacing w:before="40" w:after="120" w:line="220" w:lineRule="exact"/>
              <w:ind w:right="113"/>
            </w:pPr>
            <w:proofErr w:type="spellStart"/>
            <w:r w:rsidRPr="00854718">
              <w:lastRenderedPageBreak/>
              <w:t>Madanhire</w:t>
            </w:r>
            <w:proofErr w:type="spellEnd"/>
            <w:r w:rsidRPr="00854718">
              <w:t xml:space="preserve"> &amp; Another v AG CCZ 2/14</w:t>
            </w:r>
          </w:p>
          <w:p w14:paraId="33A8D671" w14:textId="77777777" w:rsidR="002A03B3" w:rsidRPr="00854718" w:rsidRDefault="002A03B3" w:rsidP="00610CDA">
            <w:pPr>
              <w:suppressAutoHyphens w:val="0"/>
              <w:spacing w:before="40" w:after="120" w:line="220" w:lineRule="exact"/>
              <w:ind w:right="113"/>
            </w:pPr>
          </w:p>
        </w:tc>
        <w:tc>
          <w:tcPr>
            <w:tcW w:w="2126" w:type="dxa"/>
            <w:tcBorders>
              <w:top w:val="nil"/>
            </w:tcBorders>
            <w:shd w:val="clear" w:color="auto" w:fill="auto"/>
          </w:tcPr>
          <w:p w14:paraId="6F37804B" w14:textId="77777777" w:rsidR="002A03B3" w:rsidRPr="00854718" w:rsidRDefault="002A03B3" w:rsidP="00610CDA">
            <w:pPr>
              <w:suppressAutoHyphens w:val="0"/>
              <w:spacing w:before="40" w:after="120" w:line="220" w:lineRule="exact"/>
              <w:ind w:right="113"/>
            </w:pPr>
            <w:r w:rsidRPr="00854718">
              <w:t>Section 60: Freedom of expression and freedom of the media.</w:t>
            </w:r>
          </w:p>
          <w:p w14:paraId="3F41B5E2" w14:textId="77777777" w:rsidR="002A03B3" w:rsidRPr="00854718" w:rsidRDefault="002A03B3" w:rsidP="00610CDA">
            <w:pPr>
              <w:suppressAutoHyphens w:val="0"/>
              <w:spacing w:before="40" w:after="120" w:line="220" w:lineRule="exact"/>
              <w:ind w:right="113"/>
            </w:pPr>
            <w:r w:rsidRPr="00854718">
              <w:t>Section 62: Access to information.</w:t>
            </w:r>
          </w:p>
          <w:p w14:paraId="56EB63A9" w14:textId="77777777" w:rsidR="002A03B3" w:rsidRPr="00854718" w:rsidRDefault="002A03B3" w:rsidP="00610CDA">
            <w:pPr>
              <w:suppressAutoHyphens w:val="0"/>
              <w:spacing w:before="40" w:after="120" w:line="220" w:lineRule="exact"/>
              <w:ind w:right="113"/>
            </w:pPr>
            <w:r w:rsidRPr="00854718">
              <w:t>Section 56: Equality and non-discrimination.</w:t>
            </w:r>
          </w:p>
        </w:tc>
        <w:tc>
          <w:tcPr>
            <w:tcW w:w="3117" w:type="dxa"/>
            <w:tcBorders>
              <w:top w:val="nil"/>
            </w:tcBorders>
            <w:shd w:val="clear" w:color="auto" w:fill="auto"/>
          </w:tcPr>
          <w:p w14:paraId="1F5B2BF4" w14:textId="77777777" w:rsidR="002A03B3" w:rsidRPr="00854718" w:rsidRDefault="002A03B3" w:rsidP="00610CDA">
            <w:pPr>
              <w:suppressAutoHyphens w:val="0"/>
              <w:spacing w:before="40" w:after="120" w:line="220" w:lineRule="exact"/>
              <w:ind w:right="113"/>
            </w:pPr>
            <w:r w:rsidRPr="00854718">
              <w:t>.</w:t>
            </w:r>
          </w:p>
        </w:tc>
      </w:tr>
      <w:tr w:rsidR="002A03B3" w:rsidRPr="00854718" w14:paraId="372BA369" w14:textId="77777777" w:rsidTr="00610CDA">
        <w:tc>
          <w:tcPr>
            <w:tcW w:w="2127" w:type="dxa"/>
            <w:shd w:val="clear" w:color="auto" w:fill="auto"/>
          </w:tcPr>
          <w:p w14:paraId="513CE6B9" w14:textId="77777777" w:rsidR="002A03B3" w:rsidRPr="00854718" w:rsidRDefault="002A03B3" w:rsidP="00610CDA">
            <w:pPr>
              <w:suppressAutoHyphens w:val="0"/>
              <w:spacing w:before="40" w:after="120" w:line="220" w:lineRule="exact"/>
              <w:ind w:right="113"/>
            </w:pPr>
            <w:proofErr w:type="spellStart"/>
            <w:r w:rsidRPr="00854718">
              <w:t>Madanhire</w:t>
            </w:r>
            <w:proofErr w:type="spellEnd"/>
            <w:r w:rsidRPr="00854718">
              <w:t xml:space="preserve"> &amp; Another v AG CCZ 2/14: </w:t>
            </w:r>
          </w:p>
        </w:tc>
        <w:tc>
          <w:tcPr>
            <w:tcW w:w="2126" w:type="dxa"/>
            <w:shd w:val="clear" w:color="auto" w:fill="auto"/>
          </w:tcPr>
          <w:p w14:paraId="286C15A9" w14:textId="77777777" w:rsidR="002A03B3" w:rsidRPr="00854718" w:rsidRDefault="002A03B3" w:rsidP="00610CDA">
            <w:pPr>
              <w:suppressAutoHyphens w:val="0"/>
              <w:spacing w:before="40" w:after="120" w:line="220" w:lineRule="exact"/>
              <w:ind w:right="113"/>
            </w:pPr>
            <w:r w:rsidRPr="00854718">
              <w:t>Section 58: Freedom of Assembly and Association.</w:t>
            </w:r>
          </w:p>
          <w:p w14:paraId="5587AEB0" w14:textId="77777777" w:rsidR="002A03B3" w:rsidRPr="00854718" w:rsidRDefault="002A03B3" w:rsidP="00610CDA">
            <w:pPr>
              <w:suppressAutoHyphens w:val="0"/>
              <w:spacing w:before="40" w:after="120" w:line="220" w:lineRule="exact"/>
              <w:ind w:right="113"/>
            </w:pPr>
            <w:r w:rsidRPr="00854718">
              <w:t>Section 59: Freedom to demonstrate and petition.</w:t>
            </w:r>
          </w:p>
          <w:p w14:paraId="51457BEA" w14:textId="77777777" w:rsidR="002A03B3" w:rsidRPr="00854718" w:rsidRDefault="002A03B3" w:rsidP="00610CDA">
            <w:pPr>
              <w:suppressAutoHyphens w:val="0"/>
              <w:spacing w:before="40" w:after="120" w:line="220" w:lineRule="exact"/>
              <w:ind w:right="113"/>
            </w:pPr>
            <w:r w:rsidRPr="00854718">
              <w:t>Section 60: Freedom of conscience.</w:t>
            </w:r>
          </w:p>
          <w:p w14:paraId="71AFA203" w14:textId="77777777" w:rsidR="002A03B3" w:rsidRPr="00854718" w:rsidRDefault="002A03B3" w:rsidP="00610CDA">
            <w:pPr>
              <w:suppressAutoHyphens w:val="0"/>
              <w:spacing w:before="40" w:after="120" w:line="220" w:lineRule="exact"/>
              <w:ind w:right="113"/>
            </w:pPr>
            <w:r w:rsidRPr="00854718">
              <w:rPr>
                <w:i/>
              </w:rPr>
              <w:t>Section 86 (2), Section 87 and the Second Schedule, Section 116 and Section 113</w:t>
            </w:r>
          </w:p>
        </w:tc>
        <w:tc>
          <w:tcPr>
            <w:tcW w:w="3117" w:type="dxa"/>
            <w:shd w:val="clear" w:color="auto" w:fill="auto"/>
          </w:tcPr>
          <w:p w14:paraId="79E73D67" w14:textId="5F86C348" w:rsidR="002A03B3" w:rsidRPr="00854718" w:rsidRDefault="002A03B3" w:rsidP="00610CDA">
            <w:pPr>
              <w:suppressAutoHyphens w:val="0"/>
              <w:spacing w:before="40" w:after="120" w:line="220" w:lineRule="exact"/>
              <w:ind w:right="113"/>
            </w:pPr>
            <w:r w:rsidRPr="00854718">
              <w:t xml:space="preserve"> </w:t>
            </w:r>
            <w:r w:rsidR="00464F52">
              <w:t>“</w:t>
            </w:r>
            <w:r w:rsidRPr="00854718">
              <w:rPr>
                <w:i/>
              </w:rPr>
              <w:t xml:space="preserve">What is in issue for determination by this Court is whether or not it is a limitation that is reasonably justifiable in a democratic society. The test as to what is democratically reasonable and justifiable is not susceptible to precise legal formulation. In my own appreciation, the test may well vary from one society to another depending upon its peculiar political organisation and socio-economic underpinnings. Nevertheless, as was recognised by Gubbay CJ in the oft-cited in re </w:t>
            </w:r>
            <w:proofErr w:type="spellStart"/>
            <w:r w:rsidRPr="00854718">
              <w:rPr>
                <w:i/>
              </w:rPr>
              <w:t>Munhumeso</w:t>
            </w:r>
            <w:proofErr w:type="spellEnd"/>
            <w:r w:rsidRPr="00854718">
              <w:rPr>
                <w:i/>
              </w:rPr>
              <w:t xml:space="preserve"> &amp; Others 1994 (1) ZLR 49 (S) at 64B-C: </w:t>
            </w:r>
            <w:r w:rsidR="00464F52">
              <w:rPr>
                <w:i/>
              </w:rPr>
              <w:t>“</w:t>
            </w:r>
            <w:r w:rsidRPr="00854718">
              <w:rPr>
                <w:i/>
              </w:rPr>
              <w:t>What is reasonably justifiable in a democratic society is an elusive concept – one which cannot be precisely defined by the courts. There is no legal yardstick save that the quality of reasonableness of the provision under challenge is to be judged according to whether it arbitrarily or excessively invades the enjoyment of a constitutionally guaranteed right.</w:t>
            </w:r>
            <w:r w:rsidR="00464F52">
              <w:rPr>
                <w:i/>
              </w:rPr>
              <w:t>”</w:t>
            </w:r>
          </w:p>
        </w:tc>
      </w:tr>
      <w:tr w:rsidR="002A03B3" w:rsidRPr="00854718" w14:paraId="23AB731E" w14:textId="77777777" w:rsidTr="00D966D3">
        <w:tc>
          <w:tcPr>
            <w:tcW w:w="2127" w:type="dxa"/>
            <w:tcBorders>
              <w:bottom w:val="nil"/>
            </w:tcBorders>
            <w:shd w:val="clear" w:color="auto" w:fill="auto"/>
          </w:tcPr>
          <w:p w14:paraId="50057E1A" w14:textId="552205D6" w:rsidR="002A03B3" w:rsidRPr="00854718" w:rsidRDefault="002A03B3" w:rsidP="00D966D3">
            <w:pPr>
              <w:suppressAutoHyphens w:val="0"/>
              <w:spacing w:before="40" w:after="120" w:line="220" w:lineRule="exact"/>
              <w:ind w:right="113"/>
            </w:pPr>
            <w:proofErr w:type="spellStart"/>
            <w:r w:rsidRPr="00854718">
              <w:t>Mudzuru</w:t>
            </w:r>
            <w:proofErr w:type="spellEnd"/>
            <w:r w:rsidRPr="00854718">
              <w:t xml:space="preserve"> and Anor v Minister of Justice, Legal and Parliamentary Affairs &amp; </w:t>
            </w:r>
            <w:proofErr w:type="spellStart"/>
            <w:r w:rsidRPr="00854718">
              <w:t>Ors</w:t>
            </w:r>
            <w:proofErr w:type="spellEnd"/>
            <w:r w:rsidRPr="00854718">
              <w:t xml:space="preserve"> CCZ-12-15</w:t>
            </w:r>
          </w:p>
        </w:tc>
        <w:tc>
          <w:tcPr>
            <w:tcW w:w="2126" w:type="dxa"/>
            <w:tcBorders>
              <w:bottom w:val="nil"/>
            </w:tcBorders>
            <w:shd w:val="clear" w:color="auto" w:fill="auto"/>
          </w:tcPr>
          <w:p w14:paraId="7DC38462" w14:textId="77777777" w:rsidR="002A03B3" w:rsidRPr="00854718" w:rsidRDefault="002A03B3" w:rsidP="00610CDA">
            <w:pPr>
              <w:suppressAutoHyphens w:val="0"/>
              <w:spacing w:before="40" w:after="120" w:line="220" w:lineRule="exact"/>
              <w:ind w:right="113"/>
            </w:pPr>
            <w:r w:rsidRPr="00854718">
              <w:t>Section 78: Marriage Rights.</w:t>
            </w:r>
          </w:p>
          <w:p w14:paraId="50BA94BE" w14:textId="77777777" w:rsidR="002A03B3" w:rsidRPr="00854718" w:rsidRDefault="002A03B3" w:rsidP="00610CDA">
            <w:pPr>
              <w:suppressAutoHyphens w:val="0"/>
              <w:spacing w:before="40" w:after="120" w:line="220" w:lineRule="exact"/>
              <w:ind w:right="113"/>
            </w:pPr>
            <w:r w:rsidRPr="00854718">
              <w:t>Section 80: Rights of women.</w:t>
            </w:r>
          </w:p>
          <w:p w14:paraId="2ABCDB56" w14:textId="1546C56D" w:rsidR="002A03B3" w:rsidRPr="00854718" w:rsidRDefault="002A03B3" w:rsidP="00D966D3">
            <w:pPr>
              <w:suppressAutoHyphens w:val="0"/>
              <w:spacing w:before="40" w:after="120" w:line="220" w:lineRule="exact"/>
              <w:ind w:right="113"/>
            </w:pPr>
            <w:r w:rsidRPr="00854718">
              <w:t>Section 81: Rights of children.</w:t>
            </w:r>
          </w:p>
        </w:tc>
        <w:tc>
          <w:tcPr>
            <w:tcW w:w="3117" w:type="dxa"/>
            <w:tcBorders>
              <w:bottom w:val="nil"/>
            </w:tcBorders>
            <w:shd w:val="clear" w:color="auto" w:fill="auto"/>
          </w:tcPr>
          <w:p w14:paraId="2A3739A7" w14:textId="73F1B594" w:rsidR="002A03B3" w:rsidRPr="00854718" w:rsidRDefault="002A03B3" w:rsidP="00610CDA">
            <w:pPr>
              <w:suppressAutoHyphens w:val="0"/>
              <w:spacing w:before="40" w:after="120" w:line="220" w:lineRule="exact"/>
              <w:ind w:right="113"/>
            </w:pPr>
            <w:r w:rsidRPr="00854718">
              <w:t xml:space="preserve">: </w:t>
            </w:r>
            <w:r w:rsidR="00464F52">
              <w:t>“</w:t>
            </w:r>
            <w:r w:rsidRPr="00854718">
              <w:rPr>
                <w:i/>
              </w:rPr>
              <w:t>The Constitutional Court outlawed child marriages and struck down section 22(1) of the Marriage Act [Chapter 5:11] and any law, practice or custom authorizing a person under the age of 18 years to marry or be married and that with effect from 20 January 2016, no person male or female, may enter into any marriage, including an unregistered customary law union or any other union including one arising out of religion or religious rite, before attaining the age of 18 years.</w:t>
            </w:r>
          </w:p>
        </w:tc>
      </w:tr>
      <w:tr w:rsidR="002A03B3" w:rsidRPr="00854718" w14:paraId="3602E04D" w14:textId="77777777" w:rsidTr="00D966D3">
        <w:tc>
          <w:tcPr>
            <w:tcW w:w="2127" w:type="dxa"/>
            <w:tcBorders>
              <w:top w:val="nil"/>
              <w:bottom w:val="nil"/>
            </w:tcBorders>
            <w:shd w:val="clear" w:color="auto" w:fill="auto"/>
          </w:tcPr>
          <w:p w14:paraId="036C0943" w14:textId="77777777" w:rsidR="002A03B3" w:rsidRPr="00854718" w:rsidRDefault="002A03B3" w:rsidP="00610CDA">
            <w:pPr>
              <w:suppressAutoHyphens w:val="0"/>
              <w:spacing w:before="40" w:after="120" w:line="220" w:lineRule="exact"/>
              <w:ind w:right="113"/>
            </w:pPr>
            <w:proofErr w:type="spellStart"/>
            <w:r w:rsidRPr="00854718">
              <w:t>Mudzuri</w:t>
            </w:r>
            <w:proofErr w:type="spellEnd"/>
            <w:r w:rsidRPr="00854718">
              <w:t xml:space="preserve"> and Anor v Minister of Justice, Legal and Parliamentary Affairs &amp; </w:t>
            </w:r>
            <w:proofErr w:type="spellStart"/>
            <w:r w:rsidRPr="00854718">
              <w:t>Ors</w:t>
            </w:r>
            <w:proofErr w:type="spellEnd"/>
            <w:r w:rsidRPr="00854718">
              <w:t xml:space="preserve"> CCZ-12-15</w:t>
            </w:r>
          </w:p>
        </w:tc>
        <w:tc>
          <w:tcPr>
            <w:tcW w:w="2126" w:type="dxa"/>
            <w:tcBorders>
              <w:top w:val="nil"/>
              <w:bottom w:val="nil"/>
            </w:tcBorders>
            <w:shd w:val="clear" w:color="auto" w:fill="auto"/>
          </w:tcPr>
          <w:p w14:paraId="62AC0E21" w14:textId="77777777" w:rsidR="002A03B3" w:rsidRPr="00854718" w:rsidRDefault="002A03B3" w:rsidP="00610CDA">
            <w:pPr>
              <w:suppressAutoHyphens w:val="0"/>
              <w:spacing w:before="40" w:after="120" w:line="220" w:lineRule="exact"/>
              <w:ind w:right="113"/>
            </w:pPr>
            <w:r w:rsidRPr="00854718">
              <w:t>Section 81: Rights of children</w:t>
            </w:r>
          </w:p>
          <w:p w14:paraId="7DA6EA11" w14:textId="77777777" w:rsidR="002A03B3" w:rsidRPr="00854718" w:rsidRDefault="002A03B3" w:rsidP="00610CDA">
            <w:pPr>
              <w:suppressAutoHyphens w:val="0"/>
              <w:spacing w:before="40" w:after="120" w:line="220" w:lineRule="exact"/>
              <w:ind w:right="113"/>
              <w:rPr>
                <w:i/>
              </w:rPr>
            </w:pPr>
            <w:r w:rsidRPr="00854718">
              <w:rPr>
                <w:i/>
              </w:rPr>
              <w:t>Section 19: Children.</w:t>
            </w:r>
          </w:p>
        </w:tc>
        <w:tc>
          <w:tcPr>
            <w:tcW w:w="3117" w:type="dxa"/>
            <w:tcBorders>
              <w:top w:val="nil"/>
              <w:bottom w:val="nil"/>
            </w:tcBorders>
            <w:shd w:val="clear" w:color="auto" w:fill="auto"/>
          </w:tcPr>
          <w:p w14:paraId="076E8577" w14:textId="5710A28A" w:rsidR="002A03B3" w:rsidRPr="00854718" w:rsidRDefault="002A03B3" w:rsidP="00610CDA">
            <w:pPr>
              <w:suppressAutoHyphens w:val="0"/>
              <w:spacing w:before="40" w:after="120" w:line="220" w:lineRule="exact"/>
              <w:ind w:right="113"/>
            </w:pPr>
            <w:r w:rsidRPr="00854718">
              <w:t>See above</w:t>
            </w:r>
          </w:p>
        </w:tc>
      </w:tr>
      <w:tr w:rsidR="002A03B3" w:rsidRPr="00854718" w14:paraId="421BD885" w14:textId="77777777" w:rsidTr="00D966D3">
        <w:tc>
          <w:tcPr>
            <w:tcW w:w="2127" w:type="dxa"/>
            <w:tcBorders>
              <w:top w:val="nil"/>
              <w:bottom w:val="nil"/>
            </w:tcBorders>
            <w:shd w:val="clear" w:color="auto" w:fill="auto"/>
          </w:tcPr>
          <w:p w14:paraId="2763BB0C" w14:textId="34386DF6" w:rsidR="002A03B3" w:rsidRPr="00854718" w:rsidRDefault="002A03B3" w:rsidP="00610CDA">
            <w:pPr>
              <w:suppressAutoHyphens w:val="0"/>
              <w:spacing w:before="40" w:after="120" w:line="220" w:lineRule="exact"/>
              <w:ind w:right="113"/>
            </w:pPr>
            <w:r w:rsidRPr="00854718">
              <w:lastRenderedPageBreak/>
              <w:t>Zimbabwe Development Party &amp; Another v President of the Republic of Zimbabwe &amp; 2 Others CCZ 3/18:</w:t>
            </w:r>
          </w:p>
          <w:p w14:paraId="380B835E" w14:textId="77777777" w:rsidR="002A03B3" w:rsidRPr="00854718" w:rsidRDefault="002A03B3" w:rsidP="00610CDA">
            <w:pPr>
              <w:suppressAutoHyphens w:val="0"/>
              <w:spacing w:before="40" w:after="120" w:line="220" w:lineRule="exact"/>
              <w:ind w:right="113"/>
            </w:pPr>
          </w:p>
          <w:p w14:paraId="2CBB75FB" w14:textId="77777777" w:rsidR="002A03B3" w:rsidRPr="00854718" w:rsidRDefault="002A03B3" w:rsidP="00610CDA">
            <w:pPr>
              <w:suppressAutoHyphens w:val="0"/>
              <w:spacing w:before="40" w:after="120" w:line="220" w:lineRule="exact"/>
              <w:ind w:right="113"/>
            </w:pPr>
            <w:r w:rsidRPr="00854718">
              <w:t>Shumba &amp; 2 Others v Minister of Justice, Legal &amp; Parliamentary Affairs &amp; 5 Others CCZ 4/18</w:t>
            </w:r>
          </w:p>
          <w:p w14:paraId="470D6D56" w14:textId="77777777" w:rsidR="002A03B3" w:rsidRPr="00854718" w:rsidRDefault="002A03B3" w:rsidP="00610CDA">
            <w:pPr>
              <w:suppressAutoHyphens w:val="0"/>
              <w:spacing w:before="40" w:after="120" w:line="220" w:lineRule="exact"/>
              <w:ind w:right="113"/>
            </w:pPr>
          </w:p>
          <w:p w14:paraId="69286883" w14:textId="77777777" w:rsidR="002A03B3" w:rsidRPr="00854718" w:rsidRDefault="002A03B3" w:rsidP="00610CDA">
            <w:pPr>
              <w:suppressAutoHyphens w:val="0"/>
              <w:spacing w:before="40" w:after="120" w:line="220" w:lineRule="exact"/>
              <w:ind w:right="113"/>
            </w:pPr>
            <w:r w:rsidRPr="00854718">
              <w:t xml:space="preserve">Hilton </w:t>
            </w:r>
            <w:proofErr w:type="spellStart"/>
            <w:r w:rsidRPr="00854718">
              <w:t>Chironga</w:t>
            </w:r>
            <w:proofErr w:type="spellEnd"/>
            <w:r w:rsidRPr="00854718">
              <w:t xml:space="preserve"> &amp; Rashid </w:t>
            </w:r>
            <w:proofErr w:type="spellStart"/>
            <w:r w:rsidRPr="00854718">
              <w:t>Mahiya</w:t>
            </w:r>
            <w:proofErr w:type="spellEnd"/>
            <w:r w:rsidRPr="00854718">
              <w:t xml:space="preserve"> v Minister of Justice, Legal &amp; Parliamentary Affairs &amp; </w:t>
            </w:r>
            <w:proofErr w:type="spellStart"/>
            <w:r w:rsidRPr="00854718">
              <w:t>Ors</w:t>
            </w:r>
            <w:proofErr w:type="spellEnd"/>
            <w:r w:rsidRPr="00854718">
              <w:t xml:space="preserve"> CCZ 14/20</w:t>
            </w:r>
          </w:p>
        </w:tc>
        <w:tc>
          <w:tcPr>
            <w:tcW w:w="2126" w:type="dxa"/>
            <w:tcBorders>
              <w:top w:val="nil"/>
              <w:bottom w:val="nil"/>
            </w:tcBorders>
            <w:shd w:val="clear" w:color="auto" w:fill="auto"/>
          </w:tcPr>
          <w:p w14:paraId="4E3E557C" w14:textId="77777777" w:rsidR="002A03B3" w:rsidRPr="00854718" w:rsidRDefault="002A03B3" w:rsidP="00610CDA">
            <w:pPr>
              <w:suppressAutoHyphens w:val="0"/>
              <w:spacing w:before="40" w:after="120" w:line="220" w:lineRule="exact"/>
              <w:ind w:right="113"/>
            </w:pPr>
            <w:r w:rsidRPr="00854718">
              <w:t>Section 59: Freedom to demonstrate and petition.</w:t>
            </w:r>
          </w:p>
          <w:p w14:paraId="48626577" w14:textId="77777777" w:rsidR="002A03B3" w:rsidRPr="00854718" w:rsidRDefault="002A03B3" w:rsidP="00610CDA">
            <w:pPr>
              <w:suppressAutoHyphens w:val="0"/>
              <w:spacing w:before="40" w:after="120" w:line="220" w:lineRule="exact"/>
              <w:ind w:right="113"/>
            </w:pPr>
            <w:r w:rsidRPr="00854718">
              <w:t>Section 56: Equality and non-discrimination</w:t>
            </w:r>
          </w:p>
          <w:p w14:paraId="01DB63E5" w14:textId="77777777" w:rsidR="002A03B3" w:rsidRPr="00854718" w:rsidRDefault="002A03B3" w:rsidP="00610CDA">
            <w:pPr>
              <w:suppressAutoHyphens w:val="0"/>
              <w:spacing w:before="40" w:after="120" w:line="220" w:lineRule="exact"/>
              <w:ind w:right="113"/>
            </w:pPr>
            <w:r w:rsidRPr="00854718">
              <w:t>Section 67: Political rights, participation in elections</w:t>
            </w:r>
          </w:p>
          <w:p w14:paraId="5893FD9D" w14:textId="77777777" w:rsidR="002A03B3" w:rsidRPr="00854718" w:rsidRDefault="002A03B3" w:rsidP="00610CDA">
            <w:pPr>
              <w:suppressAutoHyphens w:val="0"/>
              <w:spacing w:before="40" w:after="120" w:line="220" w:lineRule="exact"/>
              <w:ind w:right="113"/>
            </w:pPr>
            <w:r w:rsidRPr="00854718">
              <w:t>Section 144: General Election resulting from dissolution of Parliament.</w:t>
            </w:r>
          </w:p>
          <w:p w14:paraId="40755D6F" w14:textId="77777777" w:rsidR="002A03B3" w:rsidRPr="00854718" w:rsidRDefault="002A03B3" w:rsidP="00610CDA">
            <w:pPr>
              <w:suppressAutoHyphens w:val="0"/>
              <w:spacing w:before="40" w:after="120" w:line="220" w:lineRule="exact"/>
              <w:ind w:right="113"/>
            </w:pPr>
            <w:r w:rsidRPr="00854718">
              <w:t>Section 158: Timing of elections.</w:t>
            </w:r>
          </w:p>
          <w:p w14:paraId="718E3D4B" w14:textId="77777777" w:rsidR="002A03B3" w:rsidRPr="00854718" w:rsidRDefault="002A03B3" w:rsidP="00610CDA">
            <w:pPr>
              <w:suppressAutoHyphens w:val="0"/>
              <w:spacing w:before="40" w:after="120" w:line="220" w:lineRule="exact"/>
              <w:ind w:right="113"/>
            </w:pPr>
            <w:r w:rsidRPr="00854718">
              <w:t>Fourth Schedule: Qualifications for Voters</w:t>
            </w:r>
          </w:p>
          <w:p w14:paraId="78D25B81" w14:textId="77777777" w:rsidR="002A03B3" w:rsidRPr="00854718" w:rsidRDefault="002A03B3" w:rsidP="00610CDA">
            <w:pPr>
              <w:suppressAutoHyphens w:val="0"/>
              <w:spacing w:before="40" w:after="120" w:line="220" w:lineRule="exact"/>
              <w:ind w:right="113"/>
            </w:pPr>
          </w:p>
          <w:p w14:paraId="390D6E68" w14:textId="77777777" w:rsidR="002A03B3" w:rsidRPr="00854718" w:rsidRDefault="002A03B3" w:rsidP="00610CDA">
            <w:pPr>
              <w:suppressAutoHyphens w:val="0"/>
              <w:spacing w:before="40" w:after="120" w:line="220" w:lineRule="exact"/>
              <w:ind w:right="113"/>
            </w:pPr>
          </w:p>
          <w:p w14:paraId="53516013" w14:textId="77777777" w:rsidR="002A03B3" w:rsidRPr="00854718" w:rsidRDefault="002A03B3" w:rsidP="00610CDA">
            <w:pPr>
              <w:suppressAutoHyphens w:val="0"/>
              <w:spacing w:before="40" w:after="120" w:line="220" w:lineRule="exact"/>
              <w:ind w:right="113"/>
            </w:pPr>
          </w:p>
          <w:p w14:paraId="73DFA000" w14:textId="77777777" w:rsidR="002A03B3" w:rsidRPr="00854718" w:rsidRDefault="002A03B3" w:rsidP="00610CDA">
            <w:pPr>
              <w:suppressAutoHyphens w:val="0"/>
              <w:spacing w:before="40" w:after="120" w:line="220" w:lineRule="exact"/>
              <w:ind w:right="113"/>
            </w:pPr>
          </w:p>
          <w:p w14:paraId="650A1DCD" w14:textId="77777777" w:rsidR="002A03B3" w:rsidRPr="00854718" w:rsidRDefault="002A03B3" w:rsidP="00610CDA">
            <w:pPr>
              <w:suppressAutoHyphens w:val="0"/>
              <w:spacing w:before="40" w:after="120" w:line="220" w:lineRule="exact"/>
              <w:ind w:right="113"/>
            </w:pPr>
          </w:p>
          <w:p w14:paraId="502640C6" w14:textId="77777777" w:rsidR="002A03B3" w:rsidRPr="00854718" w:rsidRDefault="002A03B3" w:rsidP="00610CDA">
            <w:pPr>
              <w:suppressAutoHyphens w:val="0"/>
              <w:spacing w:before="40" w:after="120" w:line="220" w:lineRule="exact"/>
              <w:ind w:right="113"/>
            </w:pPr>
            <w:r w:rsidRPr="00854718">
              <w:t>Section 68: Right to administrative justice.</w:t>
            </w:r>
          </w:p>
          <w:p w14:paraId="668FDD12" w14:textId="77777777" w:rsidR="002A03B3" w:rsidRPr="00854718" w:rsidRDefault="002A03B3" w:rsidP="00610CDA">
            <w:pPr>
              <w:suppressAutoHyphens w:val="0"/>
              <w:spacing w:before="40" w:after="120" w:line="220" w:lineRule="exact"/>
              <w:ind w:right="113"/>
            </w:pPr>
            <w:r w:rsidRPr="00854718">
              <w:t>Section 9: Good Governance.</w:t>
            </w:r>
          </w:p>
        </w:tc>
        <w:tc>
          <w:tcPr>
            <w:tcW w:w="3117" w:type="dxa"/>
            <w:tcBorders>
              <w:top w:val="nil"/>
              <w:bottom w:val="nil"/>
            </w:tcBorders>
            <w:shd w:val="clear" w:color="auto" w:fill="auto"/>
          </w:tcPr>
          <w:p w14:paraId="3820E005" w14:textId="144C82BA" w:rsidR="002A03B3" w:rsidRPr="00854718" w:rsidRDefault="002A03B3" w:rsidP="00610CDA">
            <w:pPr>
              <w:suppressAutoHyphens w:val="0"/>
              <w:spacing w:before="40" w:after="120" w:line="220" w:lineRule="exact"/>
              <w:ind w:right="113"/>
            </w:pPr>
            <w:r w:rsidRPr="00854718">
              <w:t xml:space="preserve"> </w:t>
            </w:r>
            <w:r w:rsidR="00464F52">
              <w:t>“</w:t>
            </w:r>
            <w:r w:rsidRPr="00854718">
              <w:rPr>
                <w:i/>
              </w:rPr>
              <w:t xml:space="preserve">The President is obliged under Section 144(1), as read with s 158(1)(a), of the Constitution to set dates by proclamation for the holding of harmonised general elections within the period prescribed. The use of the word </w:t>
            </w:r>
            <w:r w:rsidR="00464F52">
              <w:rPr>
                <w:i/>
              </w:rPr>
              <w:t>“</w:t>
            </w:r>
            <w:r w:rsidRPr="00854718">
              <w:rPr>
                <w:i/>
              </w:rPr>
              <w:t>must</w:t>
            </w:r>
            <w:r w:rsidR="00464F52">
              <w:rPr>
                <w:i/>
              </w:rPr>
              <w:t>”</w:t>
            </w:r>
            <w:r w:rsidRPr="00854718">
              <w:rPr>
                <w:i/>
              </w:rPr>
              <w:t xml:space="preserve"> in both Sections 144(1) and 158(1) of the Constitution underscores the fact that the obligation imposed on the President to do what is specified for the specific purpose stated and, in the manner, prescribed is a mandatory obligation. The immutable requirement is that when the time comes for him to do so, the President has no option but to do what he is specifically bound by the Constitution to do. Section 90(1) of the Constitution imposes on the President the duty to obey the Constitution. Once the President has called and set the dates for the harmonised general elections in terms of s 144(1) of the Constitution, s 158(1)(a) makes it clear that those elections must be held on the dates set.</w:t>
            </w:r>
          </w:p>
          <w:p w14:paraId="603EE98B" w14:textId="77777777" w:rsidR="002A03B3" w:rsidRPr="00854718" w:rsidRDefault="002A03B3" w:rsidP="00610CDA">
            <w:pPr>
              <w:suppressAutoHyphens w:val="0"/>
              <w:spacing w:before="40" w:after="120" w:line="220" w:lineRule="exact"/>
              <w:ind w:right="113"/>
              <w:rPr>
                <w:i/>
              </w:rPr>
            </w:pPr>
            <w:r w:rsidRPr="00854718">
              <w:t xml:space="preserve">: </w:t>
            </w:r>
            <w:r w:rsidRPr="00854718">
              <w:rPr>
                <w:i/>
              </w:rPr>
              <w:t>The Constitutional Court dealt with the constitutionality of: 1. Section 23 of the Electoral Act [Chapter 2:13] as far as it excludes citizens not resident in Zimbabwe from registering as voters in contravention of s 67 (3) as read with para 2 of the 4th Schedule to the Constitution of Zimbabwe;</w:t>
            </w:r>
          </w:p>
          <w:p w14:paraId="68926F82" w14:textId="77777777" w:rsidR="002A03B3" w:rsidRPr="00854718" w:rsidRDefault="002A03B3" w:rsidP="00610CDA">
            <w:pPr>
              <w:suppressAutoHyphens w:val="0"/>
              <w:spacing w:before="40" w:after="120" w:line="220" w:lineRule="exact"/>
              <w:ind w:right="113"/>
              <w:rPr>
                <w:i/>
              </w:rPr>
            </w:pPr>
            <w:r w:rsidRPr="00854718">
              <w:rPr>
                <w:i/>
              </w:rPr>
              <w:t>2. Section 72 of the Electoral Act [Chapter 2:13] as far as it excludes citizens of Zimbabwe who are not in Government service from exercising their right to vote in contravention of s 56 (1), 56 (3), 56 (4) and 67 (3) of the Constitution of Zimbabwe.</w:t>
            </w:r>
          </w:p>
          <w:p w14:paraId="54CCAB49" w14:textId="77777777" w:rsidR="002A03B3" w:rsidRPr="00854718" w:rsidRDefault="002A03B3" w:rsidP="00610CDA">
            <w:pPr>
              <w:suppressAutoHyphens w:val="0"/>
              <w:spacing w:before="40" w:after="120" w:line="220" w:lineRule="exact"/>
              <w:ind w:right="113"/>
              <w:rPr>
                <w:i/>
              </w:rPr>
            </w:pPr>
            <w:r w:rsidRPr="00854718">
              <w:rPr>
                <w:i/>
              </w:rPr>
              <w:t>The Constitutional Court also dealt with the issue of diaspora vote in the 2018 Presidential, Parliamentary and Local Authority elections as voters.</w:t>
            </w:r>
          </w:p>
          <w:p w14:paraId="4AD40049" w14:textId="6BD4B28F" w:rsidR="002A03B3" w:rsidRPr="00854718" w:rsidRDefault="002A03B3" w:rsidP="00610CDA">
            <w:pPr>
              <w:suppressAutoHyphens w:val="0"/>
              <w:spacing w:before="40" w:after="120" w:line="220" w:lineRule="exact"/>
              <w:ind w:right="113"/>
            </w:pPr>
            <w:r w:rsidRPr="00854718">
              <w:t xml:space="preserve">: </w:t>
            </w:r>
            <w:r w:rsidR="00464F52">
              <w:rPr>
                <w:i/>
              </w:rPr>
              <w:t>“</w:t>
            </w:r>
            <w:r w:rsidRPr="00854718">
              <w:rPr>
                <w:i/>
              </w:rPr>
              <w:t xml:space="preserve">One of the crucial elements of the new constitutional </w:t>
            </w:r>
            <w:proofErr w:type="spellStart"/>
            <w:r w:rsidRPr="00854718">
              <w:rPr>
                <w:i/>
              </w:rPr>
              <w:t>dispension</w:t>
            </w:r>
            <w:proofErr w:type="spellEnd"/>
            <w:r w:rsidRPr="00854718">
              <w:rPr>
                <w:i/>
              </w:rPr>
              <w:t xml:space="preserve"> ushered in by the 2013 Constitution is to make a decisive break from turning a blind eye to constitutional obligations. To achieve this goal, the drafters of the Zimbabwean Constitution Amendment (No. 20) </w:t>
            </w:r>
          </w:p>
        </w:tc>
      </w:tr>
      <w:tr w:rsidR="00BE29F0" w:rsidRPr="00854718" w14:paraId="2CC09FE7" w14:textId="77777777" w:rsidTr="00BE29F0">
        <w:tc>
          <w:tcPr>
            <w:tcW w:w="2127" w:type="dxa"/>
            <w:tcBorders>
              <w:top w:val="nil"/>
              <w:bottom w:val="single" w:sz="12" w:space="0" w:color="auto"/>
            </w:tcBorders>
            <w:shd w:val="clear" w:color="auto" w:fill="auto"/>
          </w:tcPr>
          <w:p w14:paraId="11315C96" w14:textId="77777777" w:rsidR="00BE29F0" w:rsidRPr="00854718" w:rsidRDefault="00BE29F0" w:rsidP="00610CDA">
            <w:pPr>
              <w:suppressAutoHyphens w:val="0"/>
              <w:spacing w:before="40" w:after="120" w:line="220" w:lineRule="exact"/>
              <w:ind w:right="113"/>
            </w:pPr>
          </w:p>
        </w:tc>
        <w:tc>
          <w:tcPr>
            <w:tcW w:w="2126" w:type="dxa"/>
            <w:tcBorders>
              <w:top w:val="nil"/>
              <w:bottom w:val="single" w:sz="12" w:space="0" w:color="auto"/>
            </w:tcBorders>
            <w:shd w:val="clear" w:color="auto" w:fill="auto"/>
          </w:tcPr>
          <w:p w14:paraId="2DB98F7B" w14:textId="77777777" w:rsidR="00BE29F0" w:rsidRPr="00854718" w:rsidRDefault="00BE29F0" w:rsidP="00610CDA">
            <w:pPr>
              <w:suppressAutoHyphens w:val="0"/>
              <w:spacing w:before="40" w:after="120" w:line="220" w:lineRule="exact"/>
              <w:ind w:right="113"/>
            </w:pPr>
          </w:p>
        </w:tc>
        <w:tc>
          <w:tcPr>
            <w:tcW w:w="3117" w:type="dxa"/>
            <w:tcBorders>
              <w:top w:val="nil"/>
              <w:bottom w:val="single" w:sz="12" w:space="0" w:color="auto"/>
            </w:tcBorders>
            <w:shd w:val="clear" w:color="auto" w:fill="auto"/>
          </w:tcPr>
          <w:p w14:paraId="42C222DF" w14:textId="2A15B69F" w:rsidR="00BE29F0" w:rsidRPr="00854718" w:rsidRDefault="00BE29F0" w:rsidP="00610CDA">
            <w:pPr>
              <w:suppressAutoHyphens w:val="0"/>
              <w:spacing w:before="40" w:after="120" w:line="220" w:lineRule="exact"/>
              <w:ind w:right="113"/>
            </w:pPr>
            <w:r w:rsidRPr="00854718">
              <w:rPr>
                <w:i/>
              </w:rPr>
              <w:t xml:space="preserve">Act, 2013 adopted the rule of law and supremacy of the Constitution as some of the core founding values and principles of our constitutional democracy. For this reason, public office bearers ignore the constitutional obligations at their peril. Left unchecked those clothed with state authority or public power may quiet often find the temptation to abuse such powers irresistible as Lord Acton famously remarked: </w:t>
            </w:r>
            <w:r w:rsidR="00464F52">
              <w:rPr>
                <w:i/>
              </w:rPr>
              <w:t>“</w:t>
            </w:r>
            <w:r w:rsidRPr="00854718">
              <w:rPr>
                <w:i/>
              </w:rPr>
              <w:t>Power tends to corrupt, and absolute power corrupts absolutely.</w:t>
            </w:r>
            <w:r w:rsidR="00464F52">
              <w:rPr>
                <w:i/>
              </w:rPr>
              <w:t>”</w:t>
            </w:r>
          </w:p>
        </w:tc>
      </w:tr>
    </w:tbl>
    <w:p w14:paraId="414E44A7" w14:textId="036267F1" w:rsidR="002A03B3" w:rsidRPr="00854718" w:rsidRDefault="00BE29F0" w:rsidP="00BE29F0">
      <w:pPr>
        <w:pStyle w:val="H23G"/>
      </w:pPr>
      <w:bookmarkStart w:id="29" w:name="_Toc87853299"/>
      <w:r w:rsidRPr="00854718">
        <w:tab/>
      </w:r>
      <w:r w:rsidRPr="00854718">
        <w:tab/>
      </w:r>
      <w:r w:rsidR="002A03B3" w:rsidRPr="00854718">
        <w:t>Administrative authorities with competence affecting human rights matters</w:t>
      </w:r>
      <w:bookmarkEnd w:id="29"/>
    </w:p>
    <w:p w14:paraId="72AC8871" w14:textId="77777777" w:rsidR="002A03B3" w:rsidRPr="00854718" w:rsidRDefault="002A03B3" w:rsidP="00E830FD">
      <w:pPr>
        <w:pStyle w:val="SingleTxtG"/>
      </w:pPr>
      <w:r w:rsidRPr="00854718">
        <w:t>64.</w:t>
      </w:r>
      <w:r w:rsidRPr="00854718">
        <w:tab/>
        <w:t>Government established a number of institutions to address matters affecting human rights and these include, among others:</w:t>
      </w:r>
    </w:p>
    <w:p w14:paraId="5FFB45B8" w14:textId="0910363C" w:rsidR="002A03B3" w:rsidRPr="00854718" w:rsidRDefault="00BE29F0" w:rsidP="00E830FD">
      <w:pPr>
        <w:pStyle w:val="SingleTxtG"/>
      </w:pPr>
      <w:r w:rsidRPr="00854718">
        <w:tab/>
      </w:r>
      <w:r w:rsidR="002A03B3" w:rsidRPr="00854718">
        <w:t>(a)</w:t>
      </w:r>
      <w:r w:rsidR="002A03B3" w:rsidRPr="00854718">
        <w:tab/>
      </w:r>
      <w:r w:rsidR="007676A8" w:rsidRPr="00854718">
        <w:t>The</w:t>
      </w:r>
      <w:r w:rsidR="002A03B3" w:rsidRPr="00854718">
        <w:t xml:space="preserve"> Zimbabwe Human Rights Commission;</w:t>
      </w:r>
    </w:p>
    <w:p w14:paraId="45AE889F" w14:textId="31AC1192" w:rsidR="002A03B3" w:rsidRPr="00854718" w:rsidRDefault="00BE29F0" w:rsidP="00E830FD">
      <w:pPr>
        <w:pStyle w:val="SingleTxtG"/>
      </w:pPr>
      <w:r w:rsidRPr="00854718">
        <w:tab/>
      </w:r>
      <w:r w:rsidR="002A03B3" w:rsidRPr="00854718">
        <w:t>(b)</w:t>
      </w:r>
      <w:r w:rsidR="002A03B3" w:rsidRPr="00854718">
        <w:tab/>
      </w:r>
      <w:r w:rsidR="007676A8" w:rsidRPr="00854718">
        <w:t>The</w:t>
      </w:r>
      <w:r w:rsidR="002A03B3" w:rsidRPr="00854718">
        <w:t xml:space="preserve"> Zimbabwe Gender Commission;</w:t>
      </w:r>
    </w:p>
    <w:p w14:paraId="53BC215D" w14:textId="7C36FABA" w:rsidR="002A03B3" w:rsidRPr="00854718" w:rsidRDefault="00BE29F0" w:rsidP="00E830FD">
      <w:pPr>
        <w:pStyle w:val="SingleTxtG"/>
      </w:pPr>
      <w:r w:rsidRPr="00854718">
        <w:tab/>
      </w:r>
      <w:r w:rsidR="002A03B3" w:rsidRPr="00854718">
        <w:t>(c)</w:t>
      </w:r>
      <w:r w:rsidR="002A03B3" w:rsidRPr="00854718">
        <w:tab/>
      </w:r>
      <w:r w:rsidR="007676A8" w:rsidRPr="00854718">
        <w:t>The</w:t>
      </w:r>
      <w:r w:rsidR="002A03B3" w:rsidRPr="00854718">
        <w:t xml:space="preserve"> National Peace and Reconciliation Commission</w:t>
      </w:r>
      <w:r w:rsidR="00014354" w:rsidRPr="00854718">
        <w:t>;</w:t>
      </w:r>
    </w:p>
    <w:p w14:paraId="7358D24F" w14:textId="2EE6DFB0" w:rsidR="002A03B3" w:rsidRPr="00854718" w:rsidRDefault="00BE29F0" w:rsidP="00E830FD">
      <w:pPr>
        <w:pStyle w:val="SingleTxtG"/>
      </w:pPr>
      <w:r w:rsidRPr="00854718">
        <w:tab/>
      </w:r>
      <w:r w:rsidR="002A03B3" w:rsidRPr="00854718">
        <w:t>(d)</w:t>
      </w:r>
      <w:r w:rsidR="002A03B3" w:rsidRPr="00854718">
        <w:tab/>
      </w:r>
      <w:r w:rsidR="007676A8" w:rsidRPr="00854718">
        <w:t>The</w:t>
      </w:r>
      <w:r w:rsidR="002A03B3" w:rsidRPr="00854718">
        <w:t xml:space="preserve"> Zimbabwe Media Commission; and</w:t>
      </w:r>
    </w:p>
    <w:p w14:paraId="318925A0" w14:textId="23736EFB" w:rsidR="002A03B3" w:rsidRPr="00854718" w:rsidRDefault="00BE29F0" w:rsidP="00E830FD">
      <w:pPr>
        <w:pStyle w:val="SingleTxtG"/>
      </w:pPr>
      <w:r w:rsidRPr="00854718">
        <w:tab/>
      </w:r>
      <w:r w:rsidR="002A03B3" w:rsidRPr="00854718">
        <w:t>(e)</w:t>
      </w:r>
      <w:r w:rsidR="002A03B3" w:rsidRPr="00854718">
        <w:tab/>
      </w:r>
      <w:r w:rsidR="007676A8" w:rsidRPr="00854718">
        <w:t>The</w:t>
      </w:r>
      <w:r w:rsidR="002A03B3" w:rsidRPr="00854718">
        <w:t xml:space="preserve"> Zimbabwe Electoral Commission;</w:t>
      </w:r>
    </w:p>
    <w:p w14:paraId="75752797" w14:textId="77777777" w:rsidR="002A03B3" w:rsidRPr="00854718" w:rsidRDefault="002A03B3" w:rsidP="00E830FD">
      <w:pPr>
        <w:pStyle w:val="SingleTxtG"/>
      </w:pPr>
      <w:r w:rsidRPr="00854718">
        <w:t>65.</w:t>
      </w:r>
      <w:r w:rsidRPr="00854718">
        <w:tab/>
        <w:t>Section 235(1)(a-b) of the Constitution provides that the above-mentioned Commissions are independent and are not subject to the direction or control of anyone; and must act in accordance with the Constitution; furthermore, they must exercise their functions without fear, favour or prejudice; although they are accountable to Parliament for the efficient performance of their functions. The State has promulgated legislation to operationalize the functions of the abovementioned Commissions. No person may interfere with the functioning of the independent Commissions.</w:t>
      </w:r>
    </w:p>
    <w:p w14:paraId="2A7CBC1A" w14:textId="77777777" w:rsidR="002A03B3" w:rsidRPr="00854718" w:rsidRDefault="002A03B3" w:rsidP="00E830FD">
      <w:pPr>
        <w:pStyle w:val="SingleTxtG"/>
      </w:pPr>
      <w:r w:rsidRPr="00854718">
        <w:t>66.</w:t>
      </w:r>
      <w:r w:rsidRPr="00854718">
        <w:tab/>
        <w:t>All the Commissioners of the independent Commissions are appointed by the President after receiving recommendations from Parliament. Section 237(1) of the Constitution provides that the Parliamentary Committee on Standing Rules and Orders before making its recommendation to the President must advertise the position; invite the public to make nominations; conduct public interviews of prospective candidates; prepare a list of the appropriate number of nominees for appointment; and submit the list to the President. However, the removal of a Commissioner is subject to Section 237(2) of the Constitution which provides that a Commissioner may be removed from office only on the grounds that he or she is unable to perform the functions of his or her office because of physical or mental incapacity; has been grossly incompetent; has been guilty of gross misconduct; or has become ineligible for appointment to the Commission concerned. A Commissioner can only be removed on the abovementioned grounds through a Tribunal appoint by the President in terms of Section 187 of the Constitution.</w:t>
      </w:r>
    </w:p>
    <w:p w14:paraId="0E48E8D2" w14:textId="61FBE630" w:rsidR="002A03B3" w:rsidRPr="00854718" w:rsidRDefault="002A03B3" w:rsidP="00E830FD">
      <w:pPr>
        <w:pStyle w:val="SingleTxtG"/>
      </w:pPr>
      <w:r w:rsidRPr="00854718">
        <w:t>67.</w:t>
      </w:r>
      <w:r w:rsidRPr="00854718">
        <w:tab/>
        <w:t>The Independent Commissions enjoy financial independence as they receive their allot</w:t>
      </w:r>
      <w:r w:rsidR="00014354" w:rsidRPr="00854718">
        <w:t>t</w:t>
      </w:r>
      <w:r w:rsidRPr="00854718">
        <w:t>ed budget directly from the Treasury. The Commissions are also allowed to receive donations, grants, requests with the approval of the responsible Minister.</w:t>
      </w:r>
    </w:p>
    <w:p w14:paraId="1E187CAF" w14:textId="77777777" w:rsidR="002A03B3" w:rsidRPr="00854718" w:rsidRDefault="002A03B3" w:rsidP="00E830FD">
      <w:pPr>
        <w:pStyle w:val="SingleTxtG"/>
      </w:pPr>
      <w:r w:rsidRPr="00854718">
        <w:t>68.</w:t>
      </w:r>
      <w:r w:rsidRPr="00854718">
        <w:tab/>
        <w:t>Independent Commissions have the following objectives in addition to those given to them individually to:</w:t>
      </w:r>
    </w:p>
    <w:p w14:paraId="2C74087D" w14:textId="51AF4033" w:rsidR="002A03B3" w:rsidRPr="00854718" w:rsidRDefault="002A7E80" w:rsidP="00E830FD">
      <w:pPr>
        <w:pStyle w:val="SingleTxtG"/>
      </w:pPr>
      <w:r w:rsidRPr="00854718">
        <w:tab/>
      </w:r>
      <w:r w:rsidR="002A03B3" w:rsidRPr="00854718">
        <w:t>(a)</w:t>
      </w:r>
      <w:r w:rsidR="002A03B3" w:rsidRPr="00854718">
        <w:tab/>
        <w:t>Support and entrench human rights and democracy;</w:t>
      </w:r>
    </w:p>
    <w:p w14:paraId="7A765EC0" w14:textId="4B3ED465" w:rsidR="002A03B3" w:rsidRPr="00854718" w:rsidRDefault="002A7E80" w:rsidP="00E830FD">
      <w:pPr>
        <w:pStyle w:val="SingleTxtG"/>
      </w:pPr>
      <w:r w:rsidRPr="00854718">
        <w:tab/>
      </w:r>
      <w:r w:rsidR="002A03B3" w:rsidRPr="00854718">
        <w:t>(b)</w:t>
      </w:r>
      <w:r w:rsidR="002A03B3" w:rsidRPr="00854718">
        <w:tab/>
        <w:t>Protect the sovereignty and interests of the people;</w:t>
      </w:r>
    </w:p>
    <w:p w14:paraId="2A1DE68F" w14:textId="446707CC" w:rsidR="002A03B3" w:rsidRPr="00854718" w:rsidRDefault="002A7E80" w:rsidP="00E830FD">
      <w:pPr>
        <w:pStyle w:val="SingleTxtG"/>
      </w:pPr>
      <w:r w:rsidRPr="00854718">
        <w:lastRenderedPageBreak/>
        <w:tab/>
      </w:r>
      <w:r w:rsidR="002A03B3" w:rsidRPr="00854718">
        <w:t>(c)</w:t>
      </w:r>
      <w:r w:rsidR="002A03B3" w:rsidRPr="00854718">
        <w:tab/>
        <w:t>Promote constitutionalism;</w:t>
      </w:r>
    </w:p>
    <w:p w14:paraId="5822CAB3" w14:textId="3FA30689" w:rsidR="002A03B3" w:rsidRPr="00854718" w:rsidRDefault="002A7E80" w:rsidP="00E830FD">
      <w:pPr>
        <w:pStyle w:val="SingleTxtG"/>
      </w:pPr>
      <w:r w:rsidRPr="00854718">
        <w:tab/>
      </w:r>
      <w:r w:rsidR="002A03B3" w:rsidRPr="00854718">
        <w:t>(d)</w:t>
      </w:r>
      <w:r w:rsidR="002A03B3" w:rsidRPr="00854718">
        <w:tab/>
        <w:t>Promote transparency and accountability in public institutions;</w:t>
      </w:r>
    </w:p>
    <w:p w14:paraId="49C70B32" w14:textId="6C3E7F0C" w:rsidR="002A03B3" w:rsidRPr="00854718" w:rsidRDefault="002A7E80" w:rsidP="00E830FD">
      <w:pPr>
        <w:pStyle w:val="SingleTxtG"/>
      </w:pPr>
      <w:r w:rsidRPr="00854718">
        <w:tab/>
      </w:r>
      <w:r w:rsidR="002A03B3" w:rsidRPr="00854718">
        <w:t>(e)</w:t>
      </w:r>
      <w:r w:rsidR="002A03B3" w:rsidRPr="00854718">
        <w:tab/>
        <w:t>Secure the observance of democratic values and principles by the State and all institutions and agencies of government, and government-controlled entities; and</w:t>
      </w:r>
    </w:p>
    <w:p w14:paraId="740552A8" w14:textId="349CE1ED" w:rsidR="002A03B3" w:rsidRPr="00854718" w:rsidRDefault="002A7E80" w:rsidP="00E830FD">
      <w:pPr>
        <w:pStyle w:val="SingleTxtG"/>
      </w:pPr>
      <w:r w:rsidRPr="00854718">
        <w:tab/>
      </w:r>
      <w:r w:rsidR="002A03B3" w:rsidRPr="00854718">
        <w:t>(f)</w:t>
      </w:r>
      <w:r w:rsidR="002A03B3" w:rsidRPr="00854718">
        <w:tab/>
        <w:t>Ensure that injustices are remedied.</w:t>
      </w:r>
    </w:p>
    <w:p w14:paraId="0B40DA8A" w14:textId="77777777" w:rsidR="002A03B3" w:rsidRPr="00854718" w:rsidRDefault="002A03B3" w:rsidP="002A03B3">
      <w:pPr>
        <w:pStyle w:val="H23G"/>
      </w:pPr>
      <w:bookmarkStart w:id="30" w:name="_Toc87853300"/>
      <w:r w:rsidRPr="00854718">
        <w:tab/>
      </w:r>
      <w:r w:rsidRPr="00854718">
        <w:tab/>
        <w:t>Zimbabwe Human Rights Commission</w:t>
      </w:r>
      <w:bookmarkEnd w:id="30"/>
    </w:p>
    <w:p w14:paraId="520C9C00" w14:textId="47366B1C" w:rsidR="002A03B3" w:rsidRPr="00854718" w:rsidRDefault="002A03B3" w:rsidP="00E830FD">
      <w:pPr>
        <w:pStyle w:val="SingleTxtG"/>
      </w:pPr>
      <w:r w:rsidRPr="00854718">
        <w:t>69.</w:t>
      </w:r>
      <w:r w:rsidRPr="00854718">
        <w:tab/>
        <w:t xml:space="preserve">The Zimbabwe Human Rights Commission established in terms of Section 242 of the Constitution has the following </w:t>
      </w:r>
      <w:proofErr w:type="gramStart"/>
      <w:r w:rsidRPr="00854718">
        <w:t>functions</w:t>
      </w:r>
      <w:r w:rsidR="00E830FD" w:rsidRPr="00854718">
        <w:t xml:space="preserve"> </w:t>
      </w:r>
      <w:r w:rsidRPr="00854718">
        <w:t>:</w:t>
      </w:r>
      <w:proofErr w:type="gramEnd"/>
    </w:p>
    <w:p w14:paraId="48C98ADC" w14:textId="5A6F1DD1" w:rsidR="002A03B3" w:rsidRPr="00854718" w:rsidRDefault="002A7E80" w:rsidP="00E830FD">
      <w:pPr>
        <w:pStyle w:val="SingleTxtG"/>
      </w:pPr>
      <w:r w:rsidRPr="00854718">
        <w:tab/>
      </w:r>
      <w:r w:rsidR="002A03B3" w:rsidRPr="00854718">
        <w:t>(a)</w:t>
      </w:r>
      <w:r w:rsidR="002A03B3" w:rsidRPr="00854718">
        <w:tab/>
      </w:r>
      <w:r w:rsidR="007676A8" w:rsidRPr="00854718">
        <w:t>To</w:t>
      </w:r>
      <w:r w:rsidR="002A03B3" w:rsidRPr="00854718">
        <w:t xml:space="preserve"> promote awareness of and respect for human rights and freedoms at all levels of society;</w:t>
      </w:r>
    </w:p>
    <w:p w14:paraId="76E0F21C" w14:textId="7789E96A" w:rsidR="002A03B3" w:rsidRPr="00854718" w:rsidRDefault="002A7E80" w:rsidP="00E830FD">
      <w:pPr>
        <w:pStyle w:val="SingleTxtG"/>
      </w:pPr>
      <w:r w:rsidRPr="00854718">
        <w:tab/>
      </w:r>
      <w:r w:rsidR="002A03B3" w:rsidRPr="00854718">
        <w:t>(b)</w:t>
      </w:r>
      <w:r w:rsidR="002A03B3" w:rsidRPr="00854718">
        <w:tab/>
      </w:r>
      <w:r w:rsidR="007676A8" w:rsidRPr="00854718">
        <w:t>To</w:t>
      </w:r>
      <w:r w:rsidR="002A03B3" w:rsidRPr="00854718">
        <w:t xml:space="preserve"> promote the protection, development and attainment of human rights and freedoms;</w:t>
      </w:r>
    </w:p>
    <w:p w14:paraId="2EB5145C" w14:textId="5F4EF6C6" w:rsidR="002A03B3" w:rsidRPr="00854718" w:rsidRDefault="002A7E80" w:rsidP="00E830FD">
      <w:pPr>
        <w:pStyle w:val="SingleTxtG"/>
      </w:pPr>
      <w:r w:rsidRPr="00854718">
        <w:tab/>
      </w:r>
      <w:r w:rsidR="002A03B3" w:rsidRPr="00854718">
        <w:t>(c)</w:t>
      </w:r>
      <w:r w:rsidR="002A03B3" w:rsidRPr="00854718">
        <w:tab/>
      </w:r>
      <w:r w:rsidR="007676A8" w:rsidRPr="00854718">
        <w:t>To</w:t>
      </w:r>
      <w:r w:rsidR="002A03B3" w:rsidRPr="00854718">
        <w:t xml:space="preserve"> monitor, assess and ensure observance of human rights and freedoms;</w:t>
      </w:r>
    </w:p>
    <w:p w14:paraId="73DACE62" w14:textId="61C7D1A3" w:rsidR="002A03B3" w:rsidRPr="00854718" w:rsidRDefault="002A7E80" w:rsidP="00E830FD">
      <w:pPr>
        <w:pStyle w:val="SingleTxtG"/>
      </w:pPr>
      <w:r w:rsidRPr="00854718">
        <w:tab/>
      </w:r>
      <w:r w:rsidR="002A03B3" w:rsidRPr="00854718">
        <w:t>(d)</w:t>
      </w:r>
      <w:r w:rsidR="002A03B3" w:rsidRPr="00854718">
        <w:tab/>
      </w:r>
      <w:r w:rsidR="007676A8" w:rsidRPr="00854718">
        <w:t>To</w:t>
      </w:r>
      <w:r w:rsidR="002A03B3" w:rsidRPr="00854718">
        <w:t xml:space="preserve"> receive and consider complaints from the public and to take such action in regard to the complaints as it considers appropriate;</w:t>
      </w:r>
    </w:p>
    <w:p w14:paraId="2C2C71F3" w14:textId="021EA3F3" w:rsidR="002A03B3" w:rsidRPr="00854718" w:rsidRDefault="002A7E80" w:rsidP="00E830FD">
      <w:pPr>
        <w:pStyle w:val="SingleTxtG"/>
      </w:pPr>
      <w:r w:rsidRPr="00854718">
        <w:tab/>
      </w:r>
      <w:r w:rsidR="002A03B3" w:rsidRPr="00854718">
        <w:t>(e)</w:t>
      </w:r>
      <w:r w:rsidR="002A03B3" w:rsidRPr="00854718">
        <w:tab/>
      </w:r>
      <w:r w:rsidR="007676A8" w:rsidRPr="00854718">
        <w:t>To</w:t>
      </w:r>
      <w:r w:rsidR="002A03B3" w:rsidRPr="00854718">
        <w:t xml:space="preserve"> protect the public against abuse of power and maladministration by State and public institutions and by officers of those institutions;</w:t>
      </w:r>
    </w:p>
    <w:p w14:paraId="401C43EE" w14:textId="4CE1F734" w:rsidR="002A03B3" w:rsidRPr="00854718" w:rsidRDefault="002A7E80" w:rsidP="00E830FD">
      <w:pPr>
        <w:pStyle w:val="SingleTxtG"/>
      </w:pPr>
      <w:r w:rsidRPr="00854718">
        <w:tab/>
      </w:r>
      <w:r w:rsidR="002A03B3" w:rsidRPr="00854718">
        <w:t>(f)</w:t>
      </w:r>
      <w:r w:rsidR="002A03B3" w:rsidRPr="00854718">
        <w:tab/>
      </w:r>
      <w:r w:rsidR="007676A8" w:rsidRPr="00854718">
        <w:t>To</w:t>
      </w:r>
      <w:r w:rsidR="002A03B3" w:rsidRPr="00854718">
        <w:t xml:space="preserve"> investigate the conduct of any authority or person, where it is alleged that any of the human rights and freedoms set out in the Declaration of Rights has been violated by that authority or person;</w:t>
      </w:r>
    </w:p>
    <w:p w14:paraId="1766D456" w14:textId="7AB46451" w:rsidR="002A03B3" w:rsidRPr="00854718" w:rsidRDefault="002A7E80" w:rsidP="00E830FD">
      <w:pPr>
        <w:pStyle w:val="SingleTxtG"/>
      </w:pPr>
      <w:r w:rsidRPr="00854718">
        <w:tab/>
      </w:r>
      <w:r w:rsidR="002A03B3" w:rsidRPr="00854718">
        <w:t>(g)</w:t>
      </w:r>
      <w:r w:rsidR="002A03B3" w:rsidRPr="00854718">
        <w:tab/>
      </w:r>
      <w:r w:rsidR="007676A8" w:rsidRPr="00854718">
        <w:t>To</w:t>
      </w:r>
      <w:r w:rsidR="002A03B3" w:rsidRPr="00854718">
        <w:t xml:space="preserve"> secure appropriate redress, including recommending the prosecution of offenders, where human rights or freedoms have been violated;</w:t>
      </w:r>
    </w:p>
    <w:p w14:paraId="5EEC96AC" w14:textId="4BA196B8" w:rsidR="002A03B3" w:rsidRPr="00854718" w:rsidRDefault="002A7E80" w:rsidP="00E830FD">
      <w:pPr>
        <w:pStyle w:val="SingleTxtG"/>
      </w:pPr>
      <w:r w:rsidRPr="00854718">
        <w:tab/>
      </w:r>
      <w:r w:rsidR="002A03B3" w:rsidRPr="00854718">
        <w:t>(h)</w:t>
      </w:r>
      <w:r w:rsidR="002A03B3" w:rsidRPr="00854718">
        <w:tab/>
      </w:r>
      <w:r w:rsidR="007676A8" w:rsidRPr="00854718">
        <w:t>To</w:t>
      </w:r>
      <w:r w:rsidR="002A03B3" w:rsidRPr="00854718">
        <w:t xml:space="preserve"> direct the Commissioner-General of Police to investigate cases of suspected criminal violations of human rights or freedoms and to report to the Commission on the results of any such investigation;</w:t>
      </w:r>
    </w:p>
    <w:p w14:paraId="355D1D80" w14:textId="4A8EF64A" w:rsidR="002A03B3" w:rsidRPr="00854718" w:rsidRDefault="002A7E80" w:rsidP="00E830FD">
      <w:pPr>
        <w:pStyle w:val="SingleTxtG"/>
      </w:pPr>
      <w:r w:rsidRPr="00854718">
        <w:tab/>
      </w:r>
      <w:r w:rsidR="002A03B3" w:rsidRPr="00854718">
        <w:t>(</w:t>
      </w:r>
      <w:proofErr w:type="spellStart"/>
      <w:r w:rsidR="002A03B3" w:rsidRPr="00854718">
        <w:t>i</w:t>
      </w:r>
      <w:proofErr w:type="spellEnd"/>
      <w:r w:rsidR="002A03B3" w:rsidRPr="00854718">
        <w:t>)</w:t>
      </w:r>
      <w:r w:rsidR="002A03B3" w:rsidRPr="00854718">
        <w:tab/>
      </w:r>
      <w:r w:rsidR="007676A8" w:rsidRPr="00854718">
        <w:t>To</w:t>
      </w:r>
      <w:r w:rsidR="002A03B3" w:rsidRPr="00854718">
        <w:t xml:space="preserve"> recommend to Parliament effective measures to promote human rights and freedoms;</w:t>
      </w:r>
    </w:p>
    <w:p w14:paraId="5041893F" w14:textId="30350734" w:rsidR="002A03B3" w:rsidRPr="00854718" w:rsidRDefault="002A7E80" w:rsidP="00E830FD">
      <w:pPr>
        <w:pStyle w:val="SingleTxtG"/>
      </w:pPr>
      <w:r w:rsidRPr="00854718">
        <w:tab/>
      </w:r>
      <w:r w:rsidR="002A03B3" w:rsidRPr="00854718">
        <w:t>(j)</w:t>
      </w:r>
      <w:r w:rsidR="002A03B3" w:rsidRPr="00854718">
        <w:tab/>
      </w:r>
      <w:r w:rsidR="007676A8" w:rsidRPr="00854718">
        <w:t>To</w:t>
      </w:r>
      <w:r w:rsidR="002A03B3" w:rsidRPr="00854718">
        <w:t xml:space="preserve"> conduct research into issues relating to human rights and freedoms and social justice; and</w:t>
      </w:r>
    </w:p>
    <w:p w14:paraId="7D3B163E" w14:textId="421A6E67" w:rsidR="002A03B3" w:rsidRPr="00854718" w:rsidRDefault="002A7E80" w:rsidP="00E830FD">
      <w:pPr>
        <w:pStyle w:val="SingleTxtG"/>
      </w:pPr>
      <w:r w:rsidRPr="00854718">
        <w:tab/>
      </w:r>
      <w:r w:rsidR="007676A8">
        <w:t>(k)</w:t>
      </w:r>
      <w:r w:rsidR="007676A8">
        <w:tab/>
        <w:t>T</w:t>
      </w:r>
      <w:r w:rsidR="002A03B3" w:rsidRPr="00854718">
        <w:t>o visit and inspect prisons, places of detention, refugee camps and related facilities; and places where mentally impaired persons are detained; in order to ascertain the conditions under which persons are kept there, and to make recommendations regarding those conditions to the Minister responsible for administering the law relating to those places.</w:t>
      </w:r>
    </w:p>
    <w:p w14:paraId="5ED138FD" w14:textId="1A2FE8B3" w:rsidR="002A03B3" w:rsidRPr="00854718" w:rsidRDefault="002A03B3" w:rsidP="00E830FD">
      <w:pPr>
        <w:pStyle w:val="SingleTxtG"/>
      </w:pPr>
      <w:r w:rsidRPr="00854718">
        <w:t>70.</w:t>
      </w:r>
      <w:r w:rsidRPr="00854718">
        <w:tab/>
        <w:t>The Human Rights Commission has replaced the office of the Ombudsman, unlike its predecessor the ZHRC has unlimited powers in investigating violation of human rights. Notably since its operationalisation in 2014, In 2017, ZHRC dealt with a total of 689 cases and 175 cases of the 689 cases dealt with were a combination of cases carried over from the previous years as well as cases submitted from the formerly know Public Protector</w:t>
      </w:r>
      <w:r w:rsidR="00464F52">
        <w:t>’</w:t>
      </w:r>
      <w:r w:rsidRPr="00854718">
        <w:t xml:space="preserve">s Office. The 175 cases were presented for closure before the Commissioners and 154 cases were closed, with the remaining 19 deferred for further action. Therefore, ZHRC received a total of 514 cases from the public in 2017.These were lodged either through email, messages, phone calls, letters and walk in. In 2018, capacity development was a crucial component to the ZHRC and it exchanged its best practices with the regional and international stakeholders through participation at different forums. The ZHRC monitored and inspected prisons and police cells ensuring that the conditions of those places were in line with the minimum human rights standards. The National Inquiry on Access to Documentation was launched in 2019. The National Inquiry was implemented in a systematic manner in all ten provinces of the country starting with stakeholder engagements at provincial level followed by deployment of teams for outreaches in all Districts to raise awareness and receive evidence submissions forms from witnesses and stakeholders. A total of 7,544 (4,877 females and 2,647 males) </w:t>
      </w:r>
      <w:r w:rsidRPr="00854718">
        <w:lastRenderedPageBreak/>
        <w:t>witness and stakeholder submission forms were received. The public Hearings were conducted from July to November 2019.The National Inquiry focused on five identity documents namely, birth certificates, national identity cards, death certificates, passports and citizenship certificates. The Commission concluded the National Inquiry on Access to Documentation in Zimbabwe in 2020 and presented its findings to Parliament, recommendations thereof are being considered for implementation by the Ministry of Home Affairs and Cultural Heritage. While the promotion work of the Commission was centred on the National Inquiry, the Commission continued to employ multi-faceted strategies to promote awareness of human rights. These strategies included human rights trainings for duty bearers; community outreaches, issuing of press statements, exhibitions and development of IEC materials that included human rights training manuals. The Commission made a breakthrough in terms of promotion of Human Rights Education (HRE) in tertiary institutions and schools through extra-curricular activities, namely debates and quiz competitions.</w:t>
      </w:r>
    </w:p>
    <w:p w14:paraId="1B84347A" w14:textId="77777777" w:rsidR="002A03B3" w:rsidRPr="00854718" w:rsidRDefault="002A03B3" w:rsidP="002A03B3">
      <w:pPr>
        <w:pStyle w:val="H23G"/>
      </w:pPr>
      <w:bookmarkStart w:id="31" w:name="_Toc87853301"/>
      <w:r w:rsidRPr="00854718">
        <w:tab/>
      </w:r>
      <w:r w:rsidRPr="00854718">
        <w:tab/>
        <w:t>Zimbabwe Gender Commission</w:t>
      </w:r>
      <w:bookmarkEnd w:id="31"/>
    </w:p>
    <w:p w14:paraId="39DDFBBF" w14:textId="77777777" w:rsidR="002A03B3" w:rsidRPr="00854718" w:rsidRDefault="002A03B3" w:rsidP="00E830FD">
      <w:pPr>
        <w:pStyle w:val="SingleTxtG"/>
      </w:pPr>
      <w:r w:rsidRPr="00854718">
        <w:t>71.</w:t>
      </w:r>
      <w:r w:rsidRPr="00854718">
        <w:tab/>
        <w:t>The Zimbabwe Gender Commission established in terms of Section 245 of the Constitution has the following functions to:</w:t>
      </w:r>
    </w:p>
    <w:p w14:paraId="140F968C" w14:textId="1E114B84" w:rsidR="002A03B3" w:rsidRPr="00854718" w:rsidRDefault="002A7E80" w:rsidP="00E830FD">
      <w:pPr>
        <w:pStyle w:val="SingleTxtG"/>
      </w:pPr>
      <w:r w:rsidRPr="00854718">
        <w:tab/>
      </w:r>
      <w:r w:rsidR="002A03B3" w:rsidRPr="00854718">
        <w:t>(a)</w:t>
      </w:r>
      <w:r w:rsidR="002A03B3" w:rsidRPr="00854718">
        <w:tab/>
      </w:r>
      <w:r w:rsidR="007676A8" w:rsidRPr="00854718">
        <w:t>Monitor</w:t>
      </w:r>
      <w:r w:rsidR="002A03B3" w:rsidRPr="00854718">
        <w:t xml:space="preserve"> issues concerning gender equality to ensure gender equality as provided in this Constitution;</w:t>
      </w:r>
    </w:p>
    <w:p w14:paraId="350F2944" w14:textId="1BE83F2E" w:rsidR="002A03B3" w:rsidRPr="00854718" w:rsidRDefault="002A7E80" w:rsidP="00E830FD">
      <w:pPr>
        <w:pStyle w:val="SingleTxtG"/>
      </w:pPr>
      <w:r w:rsidRPr="00854718">
        <w:tab/>
      </w:r>
      <w:r w:rsidR="002A03B3" w:rsidRPr="00854718">
        <w:t>(b)</w:t>
      </w:r>
      <w:r w:rsidR="002A03B3" w:rsidRPr="00854718">
        <w:tab/>
      </w:r>
      <w:r w:rsidR="007676A8" w:rsidRPr="00854718">
        <w:t>Investigate</w:t>
      </w:r>
      <w:r w:rsidR="002A03B3" w:rsidRPr="00854718">
        <w:t xml:space="preserve"> possible violations of rights relating to gender;</w:t>
      </w:r>
    </w:p>
    <w:p w14:paraId="21AED638" w14:textId="3D21B0A3" w:rsidR="002A03B3" w:rsidRPr="00854718" w:rsidRDefault="002A7E80" w:rsidP="00E830FD">
      <w:pPr>
        <w:pStyle w:val="SingleTxtG"/>
      </w:pPr>
      <w:r w:rsidRPr="00854718">
        <w:tab/>
      </w:r>
      <w:r w:rsidR="002A03B3" w:rsidRPr="00854718">
        <w:t>(c)</w:t>
      </w:r>
      <w:r w:rsidR="002A03B3" w:rsidRPr="00854718">
        <w:tab/>
      </w:r>
      <w:r w:rsidR="007676A8" w:rsidRPr="00854718">
        <w:t>Receive</w:t>
      </w:r>
      <w:r w:rsidR="002A03B3" w:rsidRPr="00854718">
        <w:t xml:space="preserve"> and consider complaints from the public and to take such action in regard to the complaints as it considers appropriate;</w:t>
      </w:r>
    </w:p>
    <w:p w14:paraId="4B5CE4E1" w14:textId="19A8B5CA" w:rsidR="002A03B3" w:rsidRPr="00854718" w:rsidRDefault="002A7E80" w:rsidP="00E830FD">
      <w:pPr>
        <w:pStyle w:val="SingleTxtG"/>
      </w:pPr>
      <w:r w:rsidRPr="00854718">
        <w:tab/>
      </w:r>
      <w:r w:rsidR="002A03B3" w:rsidRPr="00854718">
        <w:t>(d)</w:t>
      </w:r>
      <w:r w:rsidR="002A03B3" w:rsidRPr="00854718">
        <w:tab/>
      </w:r>
      <w:r w:rsidR="007676A8" w:rsidRPr="00854718">
        <w:t>Conduct</w:t>
      </w:r>
      <w:r w:rsidR="002A03B3" w:rsidRPr="00854718">
        <w:t xml:space="preserve"> research into issues relating to gender and social justice, and to recommend changes to laws and practices which lead to discrimination based on gender;</w:t>
      </w:r>
    </w:p>
    <w:p w14:paraId="45C570F7" w14:textId="5BC6DC15" w:rsidR="002A03B3" w:rsidRPr="00854718" w:rsidRDefault="002A7E80" w:rsidP="00E830FD">
      <w:pPr>
        <w:pStyle w:val="SingleTxtG"/>
      </w:pPr>
      <w:r w:rsidRPr="00854718">
        <w:tab/>
      </w:r>
      <w:r w:rsidR="002A03B3" w:rsidRPr="00854718">
        <w:t>(e)</w:t>
      </w:r>
      <w:r w:rsidR="002A03B3" w:rsidRPr="00854718">
        <w:tab/>
      </w:r>
      <w:r w:rsidR="007676A8" w:rsidRPr="00854718">
        <w:t>Advise</w:t>
      </w:r>
      <w:r w:rsidR="002A03B3" w:rsidRPr="00854718">
        <w:t xml:space="preserve"> public and private institutions on steps to be taken to ensure gender equality;</w:t>
      </w:r>
    </w:p>
    <w:p w14:paraId="428B9CC8" w14:textId="4036D097" w:rsidR="002A03B3" w:rsidRPr="00854718" w:rsidRDefault="002A7E80" w:rsidP="00E830FD">
      <w:pPr>
        <w:pStyle w:val="SingleTxtG"/>
      </w:pPr>
      <w:r w:rsidRPr="00854718">
        <w:tab/>
      </w:r>
      <w:r w:rsidR="002A03B3" w:rsidRPr="00854718">
        <w:t>(f)</w:t>
      </w:r>
      <w:r w:rsidR="002A03B3" w:rsidRPr="00854718">
        <w:tab/>
      </w:r>
      <w:r w:rsidR="007676A8" w:rsidRPr="00854718">
        <w:t>Recommend</w:t>
      </w:r>
      <w:r w:rsidR="002A03B3" w:rsidRPr="00854718">
        <w:t xml:space="preserve"> affirmative action programmes to achieve gender equality;</w:t>
      </w:r>
    </w:p>
    <w:p w14:paraId="010A7176" w14:textId="4F38710C" w:rsidR="002A03B3" w:rsidRPr="00854718" w:rsidRDefault="002A7E80" w:rsidP="00E830FD">
      <w:pPr>
        <w:pStyle w:val="SingleTxtG"/>
      </w:pPr>
      <w:r w:rsidRPr="00854718">
        <w:tab/>
      </w:r>
      <w:r w:rsidR="002A03B3" w:rsidRPr="00854718">
        <w:t>(g)</w:t>
      </w:r>
      <w:r w:rsidR="002A03B3" w:rsidRPr="00854718">
        <w:tab/>
      </w:r>
      <w:r w:rsidR="007676A8" w:rsidRPr="00854718">
        <w:t>Recommend</w:t>
      </w:r>
      <w:r w:rsidR="002A03B3" w:rsidRPr="00854718">
        <w:t xml:space="preserve"> prosecution for criminal violations of rights relating to gender;</w:t>
      </w:r>
    </w:p>
    <w:p w14:paraId="08AF7651" w14:textId="13528787" w:rsidR="002A03B3" w:rsidRPr="00854718" w:rsidRDefault="002A7E80" w:rsidP="00E830FD">
      <w:pPr>
        <w:pStyle w:val="SingleTxtG"/>
      </w:pPr>
      <w:r w:rsidRPr="00854718">
        <w:tab/>
      </w:r>
      <w:r w:rsidR="002A03B3" w:rsidRPr="00854718">
        <w:t>(h)</w:t>
      </w:r>
      <w:r w:rsidR="002A03B3" w:rsidRPr="00854718">
        <w:tab/>
      </w:r>
      <w:r w:rsidR="007676A8" w:rsidRPr="00854718">
        <w:t>Secure</w:t>
      </w:r>
      <w:r w:rsidR="002A03B3" w:rsidRPr="00854718">
        <w:t xml:space="preserve"> appropriate redress where rights relating to gender have been violated; and</w:t>
      </w:r>
    </w:p>
    <w:p w14:paraId="4E5AA89D" w14:textId="1BE56B21" w:rsidR="002A03B3" w:rsidRPr="00854718" w:rsidRDefault="002A7E80" w:rsidP="00E830FD">
      <w:pPr>
        <w:pStyle w:val="SingleTxtG"/>
      </w:pPr>
      <w:r w:rsidRPr="00854718">
        <w:tab/>
      </w:r>
      <w:r w:rsidR="002A03B3" w:rsidRPr="00854718">
        <w:t>(i)</w:t>
      </w:r>
      <w:r w:rsidR="002A03B3" w:rsidRPr="00854718">
        <w:tab/>
      </w:r>
      <w:r w:rsidR="007676A8" w:rsidRPr="00854718">
        <w:t>Do</w:t>
      </w:r>
      <w:r w:rsidR="002A03B3" w:rsidRPr="00854718">
        <w:t xml:space="preserve"> everything necessary to promote gender equality.</w:t>
      </w:r>
    </w:p>
    <w:p w14:paraId="0703744E" w14:textId="77777777" w:rsidR="002A03B3" w:rsidRPr="00854718" w:rsidRDefault="002A03B3" w:rsidP="00E830FD">
      <w:pPr>
        <w:pStyle w:val="SingleTxtG"/>
      </w:pPr>
      <w:r w:rsidRPr="00854718">
        <w:t>72.</w:t>
      </w:r>
      <w:r w:rsidRPr="00854718">
        <w:tab/>
        <w:t>The Government has operationalized the ZGC through the Zimbabwe Gender Commission Act [</w:t>
      </w:r>
      <w:r w:rsidRPr="00854718">
        <w:rPr>
          <w:i/>
        </w:rPr>
        <w:t>Chapter 10:31</w:t>
      </w:r>
      <w:r w:rsidRPr="00854718">
        <w:t>] The Commission has developed an investigation and complains manual to guide its investigations. During the period 2015 to 2017, it has handled a number of gender violations by both m</w:t>
      </w:r>
      <w:r w:rsidRPr="00854718">
        <w:rPr>
          <w:strike/>
        </w:rPr>
        <w:t>e</w:t>
      </w:r>
      <w:r w:rsidRPr="00854718">
        <w:t>n and wom</w:t>
      </w:r>
      <w:r w:rsidRPr="00854718">
        <w:rPr>
          <w:strike/>
        </w:rPr>
        <w:t>e</w:t>
      </w:r>
      <w:r w:rsidRPr="00854718">
        <w:t>n these cases related to gender-based violence, land disputes, inheritance, divorce settlements, sexual assault, attachment of matrimonial properties by commercial banks. The Zimbabwe Gender Commission handled 19 cases. Women filed 70% of the cases, while men filed 30% in 2017.The cases related to matrimonial issues, gender-based violence and property rights. In 2018, 25 cases were received. 10 were on sexual harassment, 6 were on domestic violence, 5 were property disputes while 4 were gender-based violence. In 2019, 5 cases were reported. 3 of the cases involved systemic barriers. A total of 402 people were provided with legal aid by the Commission. In 2020, the Commission received different nature of cases such as 12 cases of sexual harassment, five cases of gender based discrimination, 12 matters involving property rights, 20 cases of gender based violence and 2 cases involving gender stereotyping in social media and broadcasting services. So far the Commission has received 52 cases in 2021, 6 were property disputes, 16 were sexual exploitation and abuse/marriage, 5 were Gender Based Violence, 3 were rape, 8 were domestic violence, 5 were sexual harassment, 2 were divorce, 3 were land dispute, 1 case was received on drug abuse &amp; mental health and 1 case on verbal abuse of a minor child. In 2021, women filed about 60% of the cases, while men filed 40%.</w:t>
      </w:r>
    </w:p>
    <w:p w14:paraId="2A91874A" w14:textId="77777777" w:rsidR="002A03B3" w:rsidRPr="00854718" w:rsidRDefault="002A03B3" w:rsidP="00E830FD">
      <w:pPr>
        <w:pStyle w:val="SingleTxtG"/>
      </w:pPr>
      <w:r w:rsidRPr="00854718">
        <w:lastRenderedPageBreak/>
        <w:t>73.</w:t>
      </w:r>
      <w:r w:rsidRPr="00854718">
        <w:tab/>
        <w:t>However, investigations were affected by the COVID 19 as the lockdown measures deprived the Commission an opportunity to continuously interact with the public while the humanitarian crisis posed by the pandemic ushered in a new pattern of gender rights violations. Routine tasks such as attending to walk in clients, conducting mobile legal clinics, convening alternative dispute resolution mechanisms and investigations into systemic barriers prejudicial to gender equality were hampered owing to the need to comply with regulations at limiting physical interactions.</w:t>
      </w:r>
    </w:p>
    <w:p w14:paraId="2BFFE924" w14:textId="77777777" w:rsidR="002A03B3" w:rsidRPr="00854718" w:rsidRDefault="002A03B3" w:rsidP="002A03B3">
      <w:pPr>
        <w:pStyle w:val="H23G"/>
      </w:pPr>
      <w:r w:rsidRPr="00854718">
        <w:tab/>
      </w:r>
      <w:r w:rsidRPr="00854718">
        <w:tab/>
        <w:t>Case Analysis</w:t>
      </w:r>
    </w:p>
    <w:p w14:paraId="139FD9F4" w14:textId="423307AC" w:rsidR="002A03B3" w:rsidRPr="00854718" w:rsidRDefault="002A03B3" w:rsidP="00E830FD">
      <w:pPr>
        <w:pStyle w:val="SingleTxtG"/>
      </w:pPr>
      <w:r w:rsidRPr="00854718">
        <w:t>74.</w:t>
      </w:r>
      <w:r w:rsidRPr="00854718">
        <w:tab/>
        <w:t>The majority of the cases received are centred on sexual exploitation and abuse, sexual gender based violence in its various manifestations. The Commission also noted a surge in cases involving the deprivation of women from matrimonial property upon the dissolution of marriage either through divorce or upon death of the husband. Rights violations such as Gender Based Violence are being used as an accessory to the deprivation</w:t>
      </w:r>
      <w:r w:rsidR="00141903" w:rsidRPr="00854718">
        <w:t>.</w:t>
      </w:r>
    </w:p>
    <w:p w14:paraId="7679313E" w14:textId="77777777" w:rsidR="002A03B3" w:rsidRPr="00854718" w:rsidRDefault="002A03B3" w:rsidP="002A03B3">
      <w:pPr>
        <w:pStyle w:val="H23G"/>
      </w:pPr>
      <w:bookmarkStart w:id="32" w:name="_Toc87853302"/>
      <w:r w:rsidRPr="00854718">
        <w:tab/>
      </w:r>
      <w:r w:rsidRPr="00854718">
        <w:tab/>
        <w:t>National Peace and Reconciliation Commission</w:t>
      </w:r>
      <w:bookmarkEnd w:id="32"/>
    </w:p>
    <w:p w14:paraId="2262FBEE" w14:textId="77777777" w:rsidR="002A03B3" w:rsidRPr="00854718" w:rsidRDefault="002A03B3" w:rsidP="00E830FD">
      <w:pPr>
        <w:pStyle w:val="SingleTxtG"/>
      </w:pPr>
      <w:r w:rsidRPr="00854718">
        <w:t>75.</w:t>
      </w:r>
      <w:r w:rsidRPr="00854718">
        <w:tab/>
        <w:t>The National Peace and Reconciliation Commission established in terms of Section 251 of the Constitution has the following functions to:</w:t>
      </w:r>
    </w:p>
    <w:p w14:paraId="4A679C39" w14:textId="180196BB" w:rsidR="002A03B3" w:rsidRPr="00854718" w:rsidRDefault="002A7E80" w:rsidP="00E830FD">
      <w:pPr>
        <w:pStyle w:val="SingleTxtG"/>
      </w:pPr>
      <w:r w:rsidRPr="00854718">
        <w:tab/>
      </w:r>
      <w:r w:rsidR="002A03B3" w:rsidRPr="00854718">
        <w:t>(a)</w:t>
      </w:r>
      <w:r w:rsidR="002A03B3" w:rsidRPr="00854718">
        <w:tab/>
        <w:t>Ensure post-conflict justice, healing and reconciliation;</w:t>
      </w:r>
    </w:p>
    <w:p w14:paraId="03E10A7B" w14:textId="100042F4" w:rsidR="002A03B3" w:rsidRPr="00854718" w:rsidRDefault="002A7E80" w:rsidP="00E830FD">
      <w:pPr>
        <w:pStyle w:val="SingleTxtG"/>
      </w:pPr>
      <w:r w:rsidRPr="00854718">
        <w:tab/>
      </w:r>
      <w:r w:rsidR="002A03B3" w:rsidRPr="00854718">
        <w:t>(b)</w:t>
      </w:r>
      <w:r w:rsidR="002A03B3" w:rsidRPr="00854718">
        <w:tab/>
        <w:t>Develop and implement programmes to promote national healing, unity and cohesion in Zimbabwe and the peaceful resolution of disputes;</w:t>
      </w:r>
    </w:p>
    <w:p w14:paraId="6B5BC701" w14:textId="751534E6" w:rsidR="002A03B3" w:rsidRPr="00854718" w:rsidRDefault="002A7E80" w:rsidP="00E830FD">
      <w:pPr>
        <w:pStyle w:val="SingleTxtG"/>
      </w:pPr>
      <w:r w:rsidRPr="00854718">
        <w:tab/>
      </w:r>
      <w:r w:rsidR="002A03B3" w:rsidRPr="00854718">
        <w:t>(c)</w:t>
      </w:r>
      <w:r w:rsidR="002A03B3" w:rsidRPr="00854718">
        <w:tab/>
        <w:t>Bring about national reconciliation by encouraging people to tell the truth about the past and facilitating the making of amends and the provision of justice;</w:t>
      </w:r>
    </w:p>
    <w:p w14:paraId="3AEE65A7" w14:textId="499B467A" w:rsidR="002A03B3" w:rsidRPr="00854718" w:rsidRDefault="002A7E80" w:rsidP="00E830FD">
      <w:pPr>
        <w:pStyle w:val="SingleTxtG"/>
      </w:pPr>
      <w:r w:rsidRPr="00854718">
        <w:tab/>
      </w:r>
      <w:r w:rsidR="002A03B3" w:rsidRPr="00854718">
        <w:t>(d)</w:t>
      </w:r>
      <w:r w:rsidR="002A03B3" w:rsidRPr="00854718">
        <w:tab/>
        <w:t>Develop procedures and institutions at a national level to facilitate dialogue among political parties, communities, organisations and other groups, in order to prevent conflicts and disputes arising in the future;</w:t>
      </w:r>
    </w:p>
    <w:p w14:paraId="66BE8DE9" w14:textId="64EB97F3" w:rsidR="002A03B3" w:rsidRPr="00854718" w:rsidRDefault="002A7E80" w:rsidP="00E830FD">
      <w:pPr>
        <w:pStyle w:val="SingleTxtG"/>
      </w:pPr>
      <w:r w:rsidRPr="00854718">
        <w:tab/>
      </w:r>
      <w:r w:rsidR="002A03B3" w:rsidRPr="00854718">
        <w:t>(e)</w:t>
      </w:r>
      <w:r w:rsidR="002A03B3" w:rsidRPr="00854718">
        <w:tab/>
        <w:t>Develop programmes to ensure that persons subjected to persecution, torture and other forms of abuse receive rehabilitative treatment and support;</w:t>
      </w:r>
    </w:p>
    <w:p w14:paraId="3757001B" w14:textId="3D31391E" w:rsidR="002A03B3" w:rsidRPr="00854718" w:rsidRDefault="002A7E80" w:rsidP="00E830FD">
      <w:pPr>
        <w:pStyle w:val="SingleTxtG"/>
      </w:pPr>
      <w:r w:rsidRPr="00854718">
        <w:tab/>
      </w:r>
      <w:r w:rsidR="002A03B3" w:rsidRPr="00854718">
        <w:t>(f)</w:t>
      </w:r>
      <w:r w:rsidR="002A03B3" w:rsidRPr="00854718">
        <w:tab/>
        <w:t>Receive and consider complaints from the public and to take such action in regard to the complaints as it considers appropriate;</w:t>
      </w:r>
    </w:p>
    <w:p w14:paraId="1FABEB32" w14:textId="246906B2" w:rsidR="002A03B3" w:rsidRPr="00854718" w:rsidRDefault="002A7E80" w:rsidP="00E830FD">
      <w:pPr>
        <w:pStyle w:val="SingleTxtG"/>
      </w:pPr>
      <w:r w:rsidRPr="00854718">
        <w:tab/>
      </w:r>
      <w:r w:rsidR="002A03B3" w:rsidRPr="00854718">
        <w:t>(g)</w:t>
      </w:r>
      <w:r w:rsidR="002A03B3" w:rsidRPr="00854718">
        <w:tab/>
        <w:t>Develop mechanisms for early detection of areas of potential conflicts and disputes, and to take appropriate preventive measures;</w:t>
      </w:r>
    </w:p>
    <w:p w14:paraId="216A9969" w14:textId="6C32A97C" w:rsidR="002A03B3" w:rsidRPr="00854718" w:rsidRDefault="002A7E80" w:rsidP="00E830FD">
      <w:pPr>
        <w:pStyle w:val="SingleTxtG"/>
      </w:pPr>
      <w:r w:rsidRPr="00854718">
        <w:tab/>
      </w:r>
      <w:r w:rsidR="002A03B3" w:rsidRPr="00854718">
        <w:t>(h)</w:t>
      </w:r>
      <w:r w:rsidR="002A03B3" w:rsidRPr="00854718">
        <w:tab/>
        <w:t>Do anything incidental to the prevention of conflict and the promotion of peace;</w:t>
      </w:r>
    </w:p>
    <w:p w14:paraId="118C061F" w14:textId="6E9CFD8B" w:rsidR="002A03B3" w:rsidRPr="00854718" w:rsidRDefault="002A7E80" w:rsidP="00E830FD">
      <w:pPr>
        <w:pStyle w:val="SingleTxtG"/>
      </w:pPr>
      <w:r w:rsidRPr="00854718">
        <w:tab/>
      </w:r>
      <w:r w:rsidR="002A03B3" w:rsidRPr="00854718">
        <w:t>(</w:t>
      </w:r>
      <w:proofErr w:type="spellStart"/>
      <w:r w:rsidR="002A03B3" w:rsidRPr="00854718">
        <w:t>i</w:t>
      </w:r>
      <w:proofErr w:type="spellEnd"/>
      <w:r w:rsidR="002A03B3" w:rsidRPr="00854718">
        <w:t>)</w:t>
      </w:r>
      <w:r w:rsidR="002A03B3" w:rsidRPr="00854718">
        <w:tab/>
        <w:t>Conciliate and mediate disputes among communities, organisations, groups and individuals;</w:t>
      </w:r>
    </w:p>
    <w:p w14:paraId="43D396D9" w14:textId="17B7B54F" w:rsidR="002A03B3" w:rsidRPr="00854718" w:rsidRDefault="002A7E80" w:rsidP="00E830FD">
      <w:pPr>
        <w:pStyle w:val="SingleTxtG"/>
      </w:pPr>
      <w:r w:rsidRPr="00854718">
        <w:tab/>
      </w:r>
      <w:r w:rsidR="002A03B3" w:rsidRPr="00854718">
        <w:t>(j)</w:t>
      </w:r>
      <w:r w:rsidR="002A03B3" w:rsidRPr="00854718">
        <w:tab/>
        <w:t>Recommend legislation to ensure that assistance, including; and</w:t>
      </w:r>
    </w:p>
    <w:p w14:paraId="274ED687" w14:textId="7DB35C41" w:rsidR="002A03B3" w:rsidRPr="00854718" w:rsidRDefault="002A7E80" w:rsidP="00E830FD">
      <w:pPr>
        <w:pStyle w:val="SingleTxtG"/>
      </w:pPr>
      <w:r w:rsidRPr="00854718">
        <w:tab/>
      </w:r>
      <w:r w:rsidR="002A03B3" w:rsidRPr="00854718">
        <w:t>(k)</w:t>
      </w:r>
      <w:r w:rsidR="002A03B3" w:rsidRPr="00854718">
        <w:tab/>
        <w:t>Documentation, is rendered to persons affected by conflicts, pandemics or other circumstances.</w:t>
      </w:r>
    </w:p>
    <w:p w14:paraId="1688CEC4" w14:textId="77777777" w:rsidR="002A03B3" w:rsidRPr="00854718" w:rsidRDefault="002A03B3" w:rsidP="00E830FD">
      <w:pPr>
        <w:pStyle w:val="SingleTxtG"/>
      </w:pPr>
      <w:r w:rsidRPr="00854718">
        <w:t>76.</w:t>
      </w:r>
      <w:r w:rsidRPr="00854718">
        <w:tab/>
        <w:t>The NPRC was operationalised in 2018 through the National Peace and Reconciliation Commission Act [</w:t>
      </w:r>
      <w:r w:rsidRPr="00854718">
        <w:rPr>
          <w:i/>
        </w:rPr>
        <w:t>Chapter 10:32</w:t>
      </w:r>
      <w:r w:rsidRPr="00854718">
        <w:t xml:space="preserve">]. The Commission will exist for a period of 10 years. </w:t>
      </w:r>
    </w:p>
    <w:p w14:paraId="1970E0E4" w14:textId="5DE0F4A7" w:rsidR="002A03B3" w:rsidRPr="00854718" w:rsidRDefault="002A03B3" w:rsidP="00E830FD">
      <w:pPr>
        <w:pStyle w:val="SingleTxtG"/>
      </w:pPr>
      <w:r w:rsidRPr="00854718">
        <w:t>77.</w:t>
      </w:r>
      <w:r w:rsidRPr="00854718">
        <w:tab/>
        <w:t>The National Peace and Reconciliation Commission is an independent Commission set up in terms of the Constitution of Zimbabwe, 2013. The NPRC</w:t>
      </w:r>
      <w:r w:rsidR="00464F52">
        <w:t>’</w:t>
      </w:r>
      <w:r w:rsidRPr="00854718">
        <w:t>s Constitutional mandate and legal framework provide the foundation upon which the Commission unites Zimbabweans for sustainable peace by resolving conflicts of the past, dealing with current conflicts and preventing the recurrence of conflicts of the past, dealing with the current conflicts and preventing the recurrence of conflicts in the future. This will be achieved by the NPRC performing a set of functions as outlined in the Constitution of Zimbabwe 2013, Sections233 and 252 as well as in Section3(2)(a-d) of the NPRC Act [Chapter10:32] which state that the Commission</w:t>
      </w:r>
      <w:r w:rsidR="00464F52">
        <w:t>’</w:t>
      </w:r>
      <w:r w:rsidRPr="00854718">
        <w:t xml:space="preserve">s functions shall, in summary deal with past, present and future potential conflicts. </w:t>
      </w:r>
    </w:p>
    <w:p w14:paraId="1A703A56" w14:textId="5D143EDD" w:rsidR="002A03B3" w:rsidRPr="00854718" w:rsidRDefault="002A03B3" w:rsidP="00E830FD">
      <w:pPr>
        <w:pStyle w:val="SingleTxtG"/>
      </w:pPr>
      <w:r w:rsidRPr="00854718">
        <w:lastRenderedPageBreak/>
        <w:t>78.</w:t>
      </w:r>
      <w:r w:rsidRPr="00854718">
        <w:tab/>
        <w:t>Whilst the NPRC has a lifespan of ten years, the Commission has set out its 5-year plan spanning a period between 2018 and 2022, and asserts that by 2022 it will have initiated and enabled a healing and reconciliation process as well as put in place collaborative mechanisms for consolidating the nation</w:t>
      </w:r>
      <w:r w:rsidR="00464F52">
        <w:t>’</w:t>
      </w:r>
      <w:r w:rsidRPr="00854718">
        <w:t>s capacities in handling conflicts and sustaining peace.</w:t>
      </w:r>
    </w:p>
    <w:p w14:paraId="5E7AAEDC" w14:textId="77777777" w:rsidR="002A03B3" w:rsidRPr="00854718" w:rsidRDefault="002A03B3" w:rsidP="002A03B3">
      <w:pPr>
        <w:pStyle w:val="H23G"/>
      </w:pPr>
      <w:bookmarkStart w:id="33" w:name="_Toc87853303"/>
      <w:r w:rsidRPr="00854718">
        <w:tab/>
      </w:r>
      <w:r w:rsidRPr="00854718">
        <w:tab/>
        <w:t>Strategic Engagements of the NPRC</w:t>
      </w:r>
      <w:bookmarkEnd w:id="33"/>
    </w:p>
    <w:p w14:paraId="239321EA" w14:textId="39C5F8F6" w:rsidR="002A03B3" w:rsidRPr="00854718" w:rsidRDefault="002A03B3" w:rsidP="00E830FD">
      <w:pPr>
        <w:pStyle w:val="SingleTxtG"/>
      </w:pPr>
      <w:r w:rsidRPr="00854718">
        <w:t>79.</w:t>
      </w:r>
      <w:r w:rsidRPr="00854718">
        <w:tab/>
        <w:t>Strategic engagements are an effective tool used in peace building for maximizing the success of an institution</w:t>
      </w:r>
      <w:r w:rsidR="00464F52">
        <w:t>’</w:t>
      </w:r>
      <w:r w:rsidRPr="00854718">
        <w:t xml:space="preserve">s strategy. In 2019, the Commission held a number of strategic engagements with national stakeholders and partners, key among which were the Parliamentary Portfolio Committee on Justice, Legal and Parliamentary Affairs and Thematic Committees on Human Rights, Defence and Security; the Traditional leaders, Church Organizations , Civil Society Organizations , Political parties as well as the command structures of the Security Sector, among others to dialogue over the work of the Commission and explore ways of collaboration for the achievement of peace, healing and reconciliation. </w:t>
      </w:r>
    </w:p>
    <w:p w14:paraId="5E88C860" w14:textId="77777777" w:rsidR="002A03B3" w:rsidRPr="00854718" w:rsidRDefault="002A03B3" w:rsidP="00E830FD">
      <w:pPr>
        <w:pStyle w:val="SingleTxtG"/>
      </w:pPr>
      <w:r w:rsidRPr="00854718">
        <w:t>80.</w:t>
      </w:r>
      <w:r w:rsidRPr="00854718">
        <w:tab/>
        <w:t>The NPRC had bilateral engagements with political parties (ZANU-PF, MDC-T and MDC Alliance) to share its strategic plan as well as peace and reconciliation programs being implemented in the country. The engagements showed that all political actors are keen to work towards the building and promotion of peace.</w:t>
      </w:r>
    </w:p>
    <w:p w14:paraId="407BF7D2" w14:textId="77777777" w:rsidR="002A03B3" w:rsidRPr="00854718" w:rsidRDefault="002A03B3" w:rsidP="00E830FD">
      <w:pPr>
        <w:pStyle w:val="SingleTxtG"/>
      </w:pPr>
      <w:r w:rsidRPr="00854718">
        <w:t>81.</w:t>
      </w:r>
      <w:r w:rsidRPr="00854718">
        <w:tab/>
        <w:t xml:space="preserve">During the public protests that took place in January and August 2019, The NPRC also engaged key actors to find amicable ways to deal with the conflict. Behind –the scenes shuttle diplomacy was conducted by the Commission which contributed to the quelling of the public demonstrations which posed a great risk to the peace and security of the nation. Bilateral engagements were held with then Minister of Defence, the security sector and leaders of political parties during the January 2019 protests, all aimed at reaching consensus on the need for peaceful ways of dealing with conflict. </w:t>
      </w:r>
    </w:p>
    <w:p w14:paraId="6EDF112C" w14:textId="6A0113FC" w:rsidR="002A03B3" w:rsidRPr="00854718" w:rsidRDefault="002A03B3" w:rsidP="00E830FD">
      <w:pPr>
        <w:pStyle w:val="SingleTxtG"/>
      </w:pPr>
      <w:r w:rsidRPr="00854718">
        <w:t>82.</w:t>
      </w:r>
      <w:r w:rsidRPr="00854718">
        <w:tab/>
        <w:t>Dialogue meetings were held with senior members of the leadership of Zimbabwe Defence Forces, where the strategy of the Commission and the meeting explored areas of collaboration in the peace building process. The NPRC also met with the membership of civic society, coordinated through the National Association of Non-Governmental Organizations, women</w:t>
      </w:r>
      <w:r w:rsidR="00464F52">
        <w:t>’</w:t>
      </w:r>
      <w:r w:rsidRPr="00854718">
        <w:t xml:space="preserve">s coalition groups, War Veterans as well as churches to explore the areas of collaboration and for them to understand the work of the Commission. </w:t>
      </w:r>
    </w:p>
    <w:p w14:paraId="7EA2B5AC" w14:textId="77777777" w:rsidR="002A03B3" w:rsidRPr="00854718" w:rsidRDefault="002A03B3" w:rsidP="00E830FD">
      <w:pPr>
        <w:pStyle w:val="SingleTxtG"/>
      </w:pPr>
      <w:r w:rsidRPr="00854718">
        <w:t>83.</w:t>
      </w:r>
      <w:r w:rsidRPr="00854718">
        <w:tab/>
        <w:t xml:space="preserve">In order to understand that all levels of government appreciated the work of the NPRC, meetings were held with Permanent Secretaries of all Ministries. Further engagements were made with the Parliamentary Portfolio Committee on Justice, Legal and Parliamentary Affairs and the Thematic Committee on Human Rights in February and August 2019. The five- year strategy of the Commission was shared, as were areas of collaboration between the State and the Commission in order to achieve peace. Meetings with the portfolio and thematic committees provided necessary oversight, guidance and direction on the work of the Commission. </w:t>
      </w:r>
    </w:p>
    <w:p w14:paraId="43208EE1" w14:textId="77777777" w:rsidR="002A03B3" w:rsidRPr="00854718" w:rsidRDefault="002A03B3" w:rsidP="00E830FD">
      <w:pPr>
        <w:pStyle w:val="SingleTxtG"/>
        <w:rPr>
          <w:b/>
        </w:rPr>
      </w:pPr>
      <w:r w:rsidRPr="00854718">
        <w:t>84.</w:t>
      </w:r>
      <w:r w:rsidRPr="00854718">
        <w:tab/>
        <w:t xml:space="preserve">There were efforts made by the Commission to meet with government and junior doctors during the protracted dispute between the two parties. The NPRC invited representatives of the Zimbabwe Hospital Doctors Association and their mediator to discuss possible avenues of resolving the conflict and to share the common interest about the need to save human lives. The junior doctors made a commitment to continue to engage positively for the good of the nation and for citizens in need of medical attention. The Commission in turn urged the junior doctors to consider the request from government to return to work while their concerns were being considered. Government was also engaged and urged to be considerate when dealing with the issues in the health services sector as presented by the health practitioners. </w:t>
      </w:r>
    </w:p>
    <w:p w14:paraId="53163045" w14:textId="34D9428C" w:rsidR="002A03B3" w:rsidRPr="00854718" w:rsidRDefault="002A03B3" w:rsidP="00E830FD">
      <w:pPr>
        <w:pStyle w:val="SingleTxtG"/>
        <w:rPr>
          <w:b/>
        </w:rPr>
      </w:pPr>
      <w:r w:rsidRPr="00854718">
        <w:t>85.</w:t>
      </w:r>
      <w:r w:rsidRPr="00854718">
        <w:tab/>
        <w:t xml:space="preserve">The NPRC partnered with the Zimbabwe Council of Churches (ZCC) to convene a summit with Chiefs and senior church leaders in the Midlands Province. The summit was meant to discuss the role of traditional leaders and the Church in peace building as well as to highlight the challenges that Traditional Leaders face. Traditional leaders and Church Leaders are custodians of the people in communities and therefore are important stakeholders </w:t>
      </w:r>
      <w:r w:rsidRPr="00854718">
        <w:lastRenderedPageBreak/>
        <w:t>in the peace agenda. Other stakeholders such as Police, Ministry of Mines and the Provincial Development Coordinator</w:t>
      </w:r>
      <w:r w:rsidR="00464F52">
        <w:t>’</w:t>
      </w:r>
      <w:r w:rsidRPr="00854718">
        <w:t>s office were among the attendees</w:t>
      </w:r>
      <w:r w:rsidRPr="00854718">
        <w:rPr>
          <w:b/>
        </w:rPr>
        <w:t>.</w:t>
      </w:r>
    </w:p>
    <w:p w14:paraId="15469B70" w14:textId="77777777" w:rsidR="002A03B3" w:rsidRPr="00854718" w:rsidRDefault="002A03B3" w:rsidP="002A03B3">
      <w:pPr>
        <w:pStyle w:val="H23G"/>
      </w:pPr>
      <w:bookmarkStart w:id="34" w:name="_Toc87853304"/>
      <w:r w:rsidRPr="00854718">
        <w:tab/>
      </w:r>
      <w:r w:rsidRPr="00854718">
        <w:tab/>
        <w:t>Programs of the Commission in 2019</w:t>
      </w:r>
      <w:bookmarkEnd w:id="34"/>
    </w:p>
    <w:p w14:paraId="50C5DF65" w14:textId="77777777" w:rsidR="002A03B3" w:rsidRPr="00854718" w:rsidRDefault="002A03B3" w:rsidP="00E830FD">
      <w:pPr>
        <w:pStyle w:val="SingleTxtG"/>
      </w:pPr>
      <w:r w:rsidRPr="00854718">
        <w:t>86.</w:t>
      </w:r>
      <w:r w:rsidRPr="00854718">
        <w:tab/>
        <w:t>In terms of Section 8(1) of the First Schedule of the NPRC Act, the Commission established seven Thematic Committees chaired by Commissioners as the vehicle for policy guidance and program coordination. These Committees are divided into four external and three internal committees. Internal Committees were set up for support services and are only open to members of staff of the NPRC while external committees draw the bulk of their membership from experts representing various stakeholders outside the Commission. The concept of thematic Committees was adopted as a multi-stakeholder platform that provides advisory support to the NPRC in accordance with the Act and Regulations. For each of the seven Thematic Committees there is a corresponding department which coordinates the implementation of NPRC programs. The Committees of the Commission are Conflict Prevention and non-Recurrence, Healing, Reconciliation and Rehabilitation, Research and Knowledge Management, Victim support, Gender and Diversity.</w:t>
      </w:r>
    </w:p>
    <w:p w14:paraId="5217F903" w14:textId="77777777" w:rsidR="002A03B3" w:rsidRPr="00854718" w:rsidRDefault="002A03B3" w:rsidP="002A03B3">
      <w:pPr>
        <w:pStyle w:val="H23G"/>
      </w:pPr>
      <w:bookmarkStart w:id="35" w:name="_Toc87853305"/>
      <w:r w:rsidRPr="00854718">
        <w:tab/>
      </w:r>
      <w:r w:rsidRPr="00854718">
        <w:tab/>
        <w:t>Zimbabwe Media Commission</w:t>
      </w:r>
      <w:bookmarkEnd w:id="35"/>
    </w:p>
    <w:p w14:paraId="7CB8C153" w14:textId="77777777" w:rsidR="002A03B3" w:rsidRPr="00854718" w:rsidRDefault="002A03B3" w:rsidP="00E830FD">
      <w:pPr>
        <w:pStyle w:val="SingleTxtG"/>
      </w:pPr>
      <w:r w:rsidRPr="00854718">
        <w:t>87.</w:t>
      </w:r>
      <w:r w:rsidRPr="00854718">
        <w:tab/>
        <w:t>The Zimbabwe Media Commission established in terms of Section 248 of the Constitution has the following functions which are to:</w:t>
      </w:r>
    </w:p>
    <w:p w14:paraId="56DD9A2B" w14:textId="64E73188" w:rsidR="002A03B3" w:rsidRPr="00854718" w:rsidRDefault="002A7E80" w:rsidP="00E830FD">
      <w:pPr>
        <w:pStyle w:val="SingleTxtG"/>
      </w:pPr>
      <w:r w:rsidRPr="00854718">
        <w:tab/>
      </w:r>
      <w:r w:rsidR="002A03B3" w:rsidRPr="00854718">
        <w:t>(a)</w:t>
      </w:r>
      <w:r w:rsidR="002A03B3" w:rsidRPr="00854718">
        <w:tab/>
        <w:t>Uphold, promote and develop freedom of the media;</w:t>
      </w:r>
    </w:p>
    <w:p w14:paraId="0E7037C5" w14:textId="14641B6E" w:rsidR="002A03B3" w:rsidRPr="00854718" w:rsidRDefault="002A7E80" w:rsidP="00E830FD">
      <w:pPr>
        <w:pStyle w:val="SingleTxtG"/>
      </w:pPr>
      <w:r w:rsidRPr="00854718">
        <w:tab/>
      </w:r>
      <w:r w:rsidR="002A03B3" w:rsidRPr="00854718">
        <w:t>(b)</w:t>
      </w:r>
      <w:r w:rsidR="002A03B3" w:rsidRPr="00854718">
        <w:tab/>
        <w:t>Promote and enforce good practices and ethics in the media;</w:t>
      </w:r>
    </w:p>
    <w:p w14:paraId="0218335F" w14:textId="5F7D0973" w:rsidR="002A03B3" w:rsidRPr="00854718" w:rsidRDefault="002A7E80" w:rsidP="00E830FD">
      <w:pPr>
        <w:pStyle w:val="SingleTxtG"/>
      </w:pPr>
      <w:r w:rsidRPr="00854718">
        <w:tab/>
      </w:r>
      <w:r w:rsidR="002A03B3" w:rsidRPr="00854718">
        <w:t>(c)</w:t>
      </w:r>
      <w:r w:rsidR="002A03B3" w:rsidRPr="00854718">
        <w:tab/>
        <w:t>Monitor broadcasting in the public interest and, in particular, to ensure fairness and diversity of views broadly representing Zimbabwean society;</w:t>
      </w:r>
    </w:p>
    <w:p w14:paraId="75777CD4" w14:textId="5AE06D59" w:rsidR="002A03B3" w:rsidRPr="00854718" w:rsidRDefault="002A7E80" w:rsidP="00E830FD">
      <w:pPr>
        <w:pStyle w:val="SingleTxtG"/>
      </w:pPr>
      <w:r w:rsidRPr="00854718">
        <w:tab/>
      </w:r>
      <w:r w:rsidR="002A03B3" w:rsidRPr="00854718">
        <w:t>(d)</w:t>
      </w:r>
      <w:r w:rsidR="002A03B3" w:rsidRPr="00854718">
        <w:tab/>
        <w:t>Encourage the formulation of codes of conduct for persons employed in the media and, where no such code exists, to formulate and enforce one;</w:t>
      </w:r>
    </w:p>
    <w:p w14:paraId="03FCCF80" w14:textId="6ECFD0BC" w:rsidR="002A03B3" w:rsidRPr="00854718" w:rsidRDefault="002A7E80" w:rsidP="00E830FD">
      <w:pPr>
        <w:pStyle w:val="SingleTxtG"/>
      </w:pPr>
      <w:r w:rsidRPr="00854718">
        <w:tab/>
      </w:r>
      <w:r w:rsidR="002A03B3" w:rsidRPr="00854718">
        <w:t>(e)</w:t>
      </w:r>
      <w:r w:rsidR="002A03B3" w:rsidRPr="00854718">
        <w:tab/>
        <w:t>Receive and consider complaints from the public and, where appropriate,</w:t>
      </w:r>
    </w:p>
    <w:p w14:paraId="14B11D12" w14:textId="3587C198" w:rsidR="002A03B3" w:rsidRPr="00854718" w:rsidRDefault="002A7E80" w:rsidP="00E830FD">
      <w:pPr>
        <w:pStyle w:val="SingleTxtG"/>
      </w:pPr>
      <w:r w:rsidRPr="00854718">
        <w:tab/>
      </w:r>
      <w:r w:rsidR="002A03B3" w:rsidRPr="00854718">
        <w:t>(f)</w:t>
      </w:r>
      <w:r w:rsidR="002A03B3" w:rsidRPr="00854718">
        <w:tab/>
        <w:t>Take action against journalists and other persons employed in the media or broadcasting who are found to have breached any law or any code of conduct applicable to them;</w:t>
      </w:r>
    </w:p>
    <w:p w14:paraId="69B4FE86" w14:textId="341AC374" w:rsidR="002A03B3" w:rsidRPr="00854718" w:rsidRDefault="002A7E80" w:rsidP="00E830FD">
      <w:pPr>
        <w:pStyle w:val="SingleTxtG"/>
      </w:pPr>
      <w:r w:rsidRPr="00854718">
        <w:tab/>
      </w:r>
      <w:r w:rsidR="002A03B3" w:rsidRPr="00854718">
        <w:t>(g)</w:t>
      </w:r>
      <w:r w:rsidR="002A03B3" w:rsidRPr="00854718">
        <w:tab/>
        <w:t>Ensure that the people of Zimbabwe have fair and wide access to information;</w:t>
      </w:r>
    </w:p>
    <w:p w14:paraId="5F95435A" w14:textId="01C90DD0" w:rsidR="002A03B3" w:rsidRPr="00854718" w:rsidRDefault="002A7E80" w:rsidP="00E830FD">
      <w:pPr>
        <w:pStyle w:val="SingleTxtG"/>
      </w:pPr>
      <w:r w:rsidRPr="00854718">
        <w:tab/>
      </w:r>
      <w:r w:rsidR="002A03B3" w:rsidRPr="00854718">
        <w:t>(h)</w:t>
      </w:r>
      <w:r w:rsidR="002A03B3" w:rsidRPr="00854718">
        <w:tab/>
        <w:t>Encourage the use and development of all the officially recognised languages of Zimbabwe;</w:t>
      </w:r>
    </w:p>
    <w:p w14:paraId="7C45CA61" w14:textId="1923A1C8" w:rsidR="002A03B3" w:rsidRPr="00854718" w:rsidRDefault="002A7E80" w:rsidP="00E830FD">
      <w:pPr>
        <w:pStyle w:val="SingleTxtG"/>
      </w:pPr>
      <w:r w:rsidRPr="00854718">
        <w:tab/>
      </w:r>
      <w:r w:rsidR="002A03B3" w:rsidRPr="00854718">
        <w:t>(</w:t>
      </w:r>
      <w:proofErr w:type="spellStart"/>
      <w:r w:rsidR="002A03B3" w:rsidRPr="00854718">
        <w:t>i</w:t>
      </w:r>
      <w:proofErr w:type="spellEnd"/>
      <w:r w:rsidR="002A03B3" w:rsidRPr="00854718">
        <w:t>)</w:t>
      </w:r>
      <w:r w:rsidR="002A03B3" w:rsidRPr="00854718">
        <w:tab/>
        <w:t xml:space="preserve">Encourage the adoption of new technology in the media and in the dissemination of </w:t>
      </w:r>
      <w:proofErr w:type="gramStart"/>
      <w:r w:rsidR="002A03B3" w:rsidRPr="00854718">
        <w:t>information;</w:t>
      </w:r>
      <w:proofErr w:type="gramEnd"/>
    </w:p>
    <w:p w14:paraId="1C71E0A7" w14:textId="07023880" w:rsidR="002A03B3" w:rsidRPr="00854718" w:rsidRDefault="002A7E80" w:rsidP="00E830FD">
      <w:pPr>
        <w:pStyle w:val="SingleTxtG"/>
      </w:pPr>
      <w:r w:rsidRPr="00854718">
        <w:tab/>
      </w:r>
      <w:r w:rsidR="002A03B3" w:rsidRPr="00854718">
        <w:t>(j)</w:t>
      </w:r>
      <w:r w:rsidR="002A03B3" w:rsidRPr="00854718">
        <w:tab/>
        <w:t>Promote fair competition and diversity in the media; and</w:t>
      </w:r>
    </w:p>
    <w:p w14:paraId="57C4326B" w14:textId="7B3E2B83" w:rsidR="002A03B3" w:rsidRPr="00854718" w:rsidRDefault="002A7E80" w:rsidP="00E830FD">
      <w:pPr>
        <w:pStyle w:val="SingleTxtG"/>
      </w:pPr>
      <w:r w:rsidRPr="00854718">
        <w:tab/>
      </w:r>
      <w:r w:rsidR="002A03B3" w:rsidRPr="00854718">
        <w:t>(k)</w:t>
      </w:r>
      <w:r w:rsidR="002A03B3" w:rsidRPr="00854718">
        <w:tab/>
        <w:t>Conduct research into issues relating to freedom of the press and of expression, and in that regard to promote reforms in the law.</w:t>
      </w:r>
    </w:p>
    <w:p w14:paraId="1CCF2537" w14:textId="77777777" w:rsidR="002A03B3" w:rsidRPr="00854718" w:rsidRDefault="002A03B3" w:rsidP="00E830FD">
      <w:pPr>
        <w:pStyle w:val="SingleTxtG"/>
      </w:pPr>
      <w:r w:rsidRPr="00854718">
        <w:t>88.</w:t>
      </w:r>
      <w:r w:rsidRPr="00854718">
        <w:tab/>
        <w:t>In May 2020 the Commissioners of the Zimbabwe Media Commission were appointed in terms of Section 248 of the Constitution.</w:t>
      </w:r>
    </w:p>
    <w:p w14:paraId="51D36980" w14:textId="190BE7FB" w:rsidR="002A03B3" w:rsidRPr="00854718" w:rsidRDefault="00B71C74" w:rsidP="00B71C74">
      <w:pPr>
        <w:pStyle w:val="H23G"/>
      </w:pPr>
      <w:bookmarkStart w:id="36" w:name="_Toc87853306"/>
      <w:r w:rsidRPr="00854718">
        <w:tab/>
      </w:r>
      <w:r w:rsidRPr="00854718">
        <w:tab/>
      </w:r>
      <w:r w:rsidR="002A03B3" w:rsidRPr="00854718">
        <w:t>Zimbabwe Electoral Commission</w:t>
      </w:r>
      <w:bookmarkEnd w:id="36"/>
    </w:p>
    <w:p w14:paraId="36832805" w14:textId="77777777" w:rsidR="002A03B3" w:rsidRPr="00854718" w:rsidRDefault="002A03B3" w:rsidP="00E830FD">
      <w:pPr>
        <w:pStyle w:val="SingleTxtG"/>
      </w:pPr>
      <w:r w:rsidRPr="00854718">
        <w:t>89.</w:t>
      </w:r>
      <w:r w:rsidRPr="00854718">
        <w:tab/>
        <w:t>The Zimbabwe Electoral Commission established in terms of Section 238 of the Constitution has the following functions to:</w:t>
      </w:r>
    </w:p>
    <w:p w14:paraId="60A31D75" w14:textId="1B183674" w:rsidR="002A03B3" w:rsidRPr="00854718" w:rsidRDefault="002A7E80" w:rsidP="00E830FD">
      <w:pPr>
        <w:pStyle w:val="SingleTxtG"/>
      </w:pPr>
      <w:r w:rsidRPr="00854718">
        <w:tab/>
      </w:r>
      <w:r w:rsidR="002A03B3" w:rsidRPr="00854718">
        <w:t>(a)</w:t>
      </w:r>
      <w:r w:rsidR="002A03B3" w:rsidRPr="00854718">
        <w:tab/>
        <w:t xml:space="preserve">Prepare for, conduct and supervise elections to the office of President and to Parliament; elections to provincial and metropolitan councils and the governing bodies of local authorities; elections of members of the National Council of Chiefs established by section 285; and referendums; </w:t>
      </w:r>
    </w:p>
    <w:p w14:paraId="6CAE02F1" w14:textId="0AEDCF58" w:rsidR="002A03B3" w:rsidRPr="00854718" w:rsidRDefault="002A7E80" w:rsidP="00E830FD">
      <w:pPr>
        <w:pStyle w:val="SingleTxtG"/>
      </w:pPr>
      <w:r w:rsidRPr="00854718">
        <w:tab/>
      </w:r>
      <w:r w:rsidR="002A03B3" w:rsidRPr="00854718">
        <w:t>(b)</w:t>
      </w:r>
      <w:r w:rsidR="002A03B3" w:rsidRPr="00854718">
        <w:tab/>
        <w:t>Ensure that those elections and referendums are conducted efficiently, freely, fairly, transparently and in accordance with the law;</w:t>
      </w:r>
    </w:p>
    <w:p w14:paraId="6AB3D7E7" w14:textId="60381638" w:rsidR="002A03B3" w:rsidRPr="00854718" w:rsidRDefault="002A7E80" w:rsidP="00E830FD">
      <w:pPr>
        <w:pStyle w:val="SingleTxtG"/>
      </w:pPr>
      <w:r w:rsidRPr="00854718">
        <w:lastRenderedPageBreak/>
        <w:tab/>
      </w:r>
      <w:r w:rsidR="002A03B3" w:rsidRPr="00854718">
        <w:t>(c)</w:t>
      </w:r>
      <w:r w:rsidR="002A03B3" w:rsidRPr="00854718">
        <w:tab/>
        <w:t>Supervise elections of the President of the Senate and the Speaker and to ensure that those elections are conducted efficiently and in accordance with the law;</w:t>
      </w:r>
    </w:p>
    <w:p w14:paraId="106E989B" w14:textId="62B94579" w:rsidR="002A03B3" w:rsidRPr="00854718" w:rsidRDefault="002A7E80" w:rsidP="00E830FD">
      <w:pPr>
        <w:pStyle w:val="SingleTxtG"/>
      </w:pPr>
      <w:r w:rsidRPr="00854718">
        <w:tab/>
      </w:r>
      <w:r w:rsidR="002A03B3" w:rsidRPr="00854718">
        <w:t>(d)</w:t>
      </w:r>
      <w:r w:rsidR="002A03B3" w:rsidRPr="00854718">
        <w:tab/>
        <w:t>Register voters;</w:t>
      </w:r>
    </w:p>
    <w:p w14:paraId="7DE1240F" w14:textId="1F12F0DF" w:rsidR="002A03B3" w:rsidRPr="00854718" w:rsidRDefault="002A7E80" w:rsidP="00E830FD">
      <w:pPr>
        <w:pStyle w:val="SingleTxtG"/>
      </w:pPr>
      <w:r w:rsidRPr="00854718">
        <w:tab/>
      </w:r>
      <w:r w:rsidR="002A03B3" w:rsidRPr="00854718">
        <w:t>(e)</w:t>
      </w:r>
      <w:r w:rsidR="002A03B3" w:rsidRPr="00854718">
        <w:tab/>
        <w:t>Compile voters</w:t>
      </w:r>
      <w:r w:rsidR="00464F52">
        <w:t>’</w:t>
      </w:r>
      <w:r w:rsidR="002A03B3" w:rsidRPr="00854718">
        <w:t xml:space="preserve"> rolls and registers;</w:t>
      </w:r>
    </w:p>
    <w:p w14:paraId="413144AB" w14:textId="491FEC82" w:rsidR="002A03B3" w:rsidRPr="00854718" w:rsidRDefault="002A7E80" w:rsidP="00E830FD">
      <w:pPr>
        <w:pStyle w:val="SingleTxtG"/>
      </w:pPr>
      <w:r w:rsidRPr="00854718">
        <w:tab/>
      </w:r>
      <w:r w:rsidR="002A03B3" w:rsidRPr="00854718">
        <w:t>(f)</w:t>
      </w:r>
      <w:r w:rsidR="002A03B3" w:rsidRPr="00854718">
        <w:tab/>
        <w:t>Ensure the proper custody and maintenance of voters</w:t>
      </w:r>
      <w:r w:rsidR="00464F52">
        <w:t>’</w:t>
      </w:r>
      <w:r w:rsidR="002A03B3" w:rsidRPr="00854718">
        <w:t xml:space="preserve"> rolls and registers;</w:t>
      </w:r>
    </w:p>
    <w:p w14:paraId="1A241948" w14:textId="6283F9BC" w:rsidR="002A03B3" w:rsidRPr="00854718" w:rsidRDefault="002A7E80" w:rsidP="00E830FD">
      <w:pPr>
        <w:pStyle w:val="SingleTxtG"/>
      </w:pPr>
      <w:r w:rsidRPr="00854718">
        <w:tab/>
      </w:r>
      <w:r w:rsidR="002A03B3" w:rsidRPr="00854718">
        <w:t>(g)</w:t>
      </w:r>
      <w:r w:rsidR="002A03B3" w:rsidRPr="00854718">
        <w:tab/>
        <w:t>Delimit constituencies, wards and other electoral boundaries;</w:t>
      </w:r>
    </w:p>
    <w:p w14:paraId="75EAABBB" w14:textId="7C108BB1" w:rsidR="002A03B3" w:rsidRPr="00854718" w:rsidRDefault="002A7E80" w:rsidP="00E830FD">
      <w:pPr>
        <w:pStyle w:val="SingleTxtG"/>
      </w:pPr>
      <w:r w:rsidRPr="00854718">
        <w:tab/>
      </w:r>
      <w:r w:rsidR="002A03B3" w:rsidRPr="00854718">
        <w:t>(h)</w:t>
      </w:r>
      <w:r w:rsidR="002A03B3" w:rsidRPr="00854718">
        <w:tab/>
        <w:t>To design, print and distribute ballot papers, approve the form of and</w:t>
      </w:r>
    </w:p>
    <w:p w14:paraId="46CB1733" w14:textId="21CC02CF" w:rsidR="002A03B3" w:rsidRPr="00854718" w:rsidRDefault="002A7E80" w:rsidP="00E830FD">
      <w:pPr>
        <w:pStyle w:val="SingleTxtG"/>
      </w:pPr>
      <w:r w:rsidRPr="00854718">
        <w:tab/>
      </w:r>
      <w:r w:rsidR="002A03B3" w:rsidRPr="00854718">
        <w:t>(</w:t>
      </w:r>
      <w:proofErr w:type="spellStart"/>
      <w:r w:rsidR="002A03B3" w:rsidRPr="00854718">
        <w:t>i</w:t>
      </w:r>
      <w:proofErr w:type="spellEnd"/>
      <w:r w:rsidR="002A03B3" w:rsidRPr="00854718">
        <w:t>)</w:t>
      </w:r>
      <w:r w:rsidR="002A03B3" w:rsidRPr="00854718">
        <w:tab/>
        <w:t xml:space="preserve">Procure ballot boxes, and establish and operate polling </w:t>
      </w:r>
      <w:proofErr w:type="gramStart"/>
      <w:r w:rsidR="002A03B3" w:rsidRPr="00854718">
        <w:t>centres;</w:t>
      </w:r>
      <w:proofErr w:type="gramEnd"/>
    </w:p>
    <w:p w14:paraId="7845D983" w14:textId="2A947C44" w:rsidR="002A03B3" w:rsidRPr="00854718" w:rsidRDefault="002A7E80" w:rsidP="00E830FD">
      <w:pPr>
        <w:pStyle w:val="SingleTxtG"/>
      </w:pPr>
      <w:r w:rsidRPr="00854718">
        <w:tab/>
      </w:r>
      <w:r w:rsidR="002A03B3" w:rsidRPr="00854718">
        <w:t>(j)</w:t>
      </w:r>
      <w:r w:rsidR="002A03B3" w:rsidRPr="00854718">
        <w:tab/>
        <w:t>Conduct and supervise voter education;</w:t>
      </w:r>
    </w:p>
    <w:p w14:paraId="2AB67C90" w14:textId="1D7017F8" w:rsidR="002A03B3" w:rsidRPr="00854718" w:rsidRDefault="002A7E80" w:rsidP="00E830FD">
      <w:pPr>
        <w:pStyle w:val="SingleTxtG"/>
      </w:pPr>
      <w:r w:rsidRPr="00854718">
        <w:tab/>
      </w:r>
      <w:r w:rsidR="002A03B3" w:rsidRPr="00854718">
        <w:t>(k)</w:t>
      </w:r>
      <w:r w:rsidR="002A03B3" w:rsidRPr="00854718">
        <w:tab/>
        <w:t>Accredit observers of elections and referendums;</w:t>
      </w:r>
    </w:p>
    <w:p w14:paraId="35D57176" w14:textId="705441B5" w:rsidR="002A03B3" w:rsidRPr="00854718" w:rsidRDefault="002A7E80" w:rsidP="00E830FD">
      <w:pPr>
        <w:pStyle w:val="SingleTxtG"/>
      </w:pPr>
      <w:r w:rsidRPr="00854718">
        <w:tab/>
      </w:r>
      <w:r w:rsidR="002A03B3" w:rsidRPr="00854718">
        <w:t>(l)</w:t>
      </w:r>
      <w:r w:rsidR="002A03B3" w:rsidRPr="00854718">
        <w:tab/>
        <w:t>Give instructions to persons in the employment of the State or of a local authority for the purpose of ensuring the efficient, free, fair, proper and transparent conduct of any election or referendum; and</w:t>
      </w:r>
    </w:p>
    <w:p w14:paraId="586E8AD7" w14:textId="6B69BAEE" w:rsidR="002A03B3" w:rsidRPr="00854718" w:rsidRDefault="002A7E80" w:rsidP="00E830FD">
      <w:pPr>
        <w:pStyle w:val="SingleTxtG"/>
      </w:pPr>
      <w:r w:rsidRPr="00854718">
        <w:tab/>
      </w:r>
      <w:r w:rsidR="002A03B3" w:rsidRPr="00854718">
        <w:t>(m)</w:t>
      </w:r>
      <w:r w:rsidR="002A03B3" w:rsidRPr="00854718">
        <w:tab/>
        <w:t>Receive and consider complaints from the public and to take such action in regard to the complaints as it considers appropriate.</w:t>
      </w:r>
    </w:p>
    <w:p w14:paraId="23D1452E" w14:textId="77777777" w:rsidR="002A03B3" w:rsidRPr="00854718" w:rsidRDefault="002A03B3" w:rsidP="002A03B3">
      <w:pPr>
        <w:pStyle w:val="H1G"/>
      </w:pPr>
      <w:bookmarkStart w:id="37" w:name="_Toc87853307"/>
      <w:r w:rsidRPr="00854718">
        <w:tab/>
      </w:r>
      <w:r w:rsidRPr="00854718">
        <w:tab/>
        <w:t>Other Institutions</w:t>
      </w:r>
      <w:bookmarkEnd w:id="37"/>
    </w:p>
    <w:p w14:paraId="2E57BED8" w14:textId="77777777" w:rsidR="002A03B3" w:rsidRPr="00854718" w:rsidRDefault="002A03B3" w:rsidP="002A03B3">
      <w:pPr>
        <w:pStyle w:val="H23G"/>
      </w:pPr>
      <w:bookmarkStart w:id="38" w:name="_Toc87853308"/>
      <w:r w:rsidRPr="00854718">
        <w:tab/>
      </w:r>
      <w:r w:rsidRPr="00854718">
        <w:tab/>
        <w:t>Attorney General</w:t>
      </w:r>
      <w:bookmarkEnd w:id="38"/>
      <w:r w:rsidRPr="00854718">
        <w:t xml:space="preserve"> </w:t>
      </w:r>
    </w:p>
    <w:p w14:paraId="774122BB" w14:textId="4FBEA19C" w:rsidR="002A03B3" w:rsidRPr="00854718" w:rsidRDefault="002A03B3" w:rsidP="00E830FD">
      <w:pPr>
        <w:pStyle w:val="SingleTxtG"/>
      </w:pPr>
      <w:r w:rsidRPr="00854718">
        <w:t>90.</w:t>
      </w:r>
      <w:r w:rsidRPr="00854718">
        <w:tab/>
        <w:t>The Attorney General is appointed by the President and is qualified for appointment if he/she is qualified for appointment as a Judge of the High Court. The functions of the Attorney General</w:t>
      </w:r>
      <w:r w:rsidR="00464F52">
        <w:t>’</w:t>
      </w:r>
      <w:r w:rsidRPr="00854718">
        <w:t>s office according to section 114(4) of the Constitution of Zimbabwe 2013 are to:</w:t>
      </w:r>
    </w:p>
    <w:p w14:paraId="18DE5DF7" w14:textId="78CF4027" w:rsidR="002A03B3" w:rsidRPr="00854718" w:rsidRDefault="002A7E80" w:rsidP="00E830FD">
      <w:pPr>
        <w:pStyle w:val="SingleTxtG"/>
      </w:pPr>
      <w:r w:rsidRPr="00854718">
        <w:tab/>
      </w:r>
      <w:r w:rsidR="002A03B3" w:rsidRPr="00854718">
        <w:t>(a)</w:t>
      </w:r>
      <w:r w:rsidR="002A03B3" w:rsidRPr="00854718">
        <w:tab/>
        <w:t xml:space="preserve">Act as the principle Legal Advisor to the government; </w:t>
      </w:r>
    </w:p>
    <w:p w14:paraId="25C7944A" w14:textId="41DD0C4F" w:rsidR="002A03B3" w:rsidRPr="00854718" w:rsidRDefault="002A7E80" w:rsidP="00E830FD">
      <w:pPr>
        <w:pStyle w:val="SingleTxtG"/>
      </w:pPr>
      <w:r w:rsidRPr="00854718">
        <w:tab/>
      </w:r>
      <w:r w:rsidR="002A03B3" w:rsidRPr="00854718">
        <w:t>(b)</w:t>
      </w:r>
      <w:r w:rsidR="002A03B3" w:rsidRPr="00854718">
        <w:tab/>
        <w:t xml:space="preserve">Represent the Government in Civil and Constitutional Proceedings; </w:t>
      </w:r>
    </w:p>
    <w:p w14:paraId="7490A043" w14:textId="6977C3A0" w:rsidR="002A03B3" w:rsidRPr="00854718" w:rsidRDefault="002A7E80" w:rsidP="00E830FD">
      <w:pPr>
        <w:pStyle w:val="SingleTxtG"/>
      </w:pPr>
      <w:r w:rsidRPr="00854718">
        <w:tab/>
      </w:r>
      <w:r w:rsidR="002A03B3" w:rsidRPr="00854718">
        <w:t>(c)</w:t>
      </w:r>
      <w:r w:rsidR="002A03B3" w:rsidRPr="00854718">
        <w:tab/>
        <w:t xml:space="preserve">Draft legislation on behalf of the government; </w:t>
      </w:r>
    </w:p>
    <w:p w14:paraId="6B61322F" w14:textId="291DD8A6" w:rsidR="002A03B3" w:rsidRPr="00854718" w:rsidRDefault="002A7E80" w:rsidP="00E830FD">
      <w:pPr>
        <w:pStyle w:val="SingleTxtG"/>
      </w:pPr>
      <w:r w:rsidRPr="00854718">
        <w:tab/>
      </w:r>
      <w:r w:rsidR="002A03B3" w:rsidRPr="00854718">
        <w:t>(d)</w:t>
      </w:r>
      <w:r w:rsidR="002A03B3" w:rsidRPr="00854718">
        <w:tab/>
        <w:t>Promote protect and uphold the rule of law and to defend the public interest and;</w:t>
      </w:r>
    </w:p>
    <w:p w14:paraId="0ACF1B0E" w14:textId="790D119F" w:rsidR="002A03B3" w:rsidRPr="00854718" w:rsidRDefault="002A7E80" w:rsidP="00E830FD">
      <w:pPr>
        <w:pStyle w:val="SingleTxtG"/>
      </w:pPr>
      <w:r w:rsidRPr="00854718">
        <w:tab/>
      </w:r>
      <w:r w:rsidR="002A03B3" w:rsidRPr="00854718">
        <w:t>(e)</w:t>
      </w:r>
      <w:r w:rsidR="002A03B3" w:rsidRPr="00854718">
        <w:tab/>
        <w:t>Exercise any other functions that may be assigned to the Attorney General by an Act of Parliament.</w:t>
      </w:r>
    </w:p>
    <w:p w14:paraId="464DA3CE" w14:textId="77777777" w:rsidR="002A03B3" w:rsidRPr="00854718" w:rsidRDefault="002A03B3" w:rsidP="002A03B3">
      <w:pPr>
        <w:pStyle w:val="H23G"/>
      </w:pPr>
      <w:bookmarkStart w:id="39" w:name="_Toc87853309"/>
      <w:r w:rsidRPr="00854718">
        <w:tab/>
      </w:r>
      <w:r w:rsidRPr="00854718">
        <w:tab/>
        <w:t>National Prosecuting Authority</w:t>
      </w:r>
      <w:bookmarkEnd w:id="39"/>
    </w:p>
    <w:p w14:paraId="2B91E6C3" w14:textId="77777777" w:rsidR="002A03B3" w:rsidRPr="00854718" w:rsidRDefault="002A03B3" w:rsidP="00E830FD">
      <w:pPr>
        <w:pStyle w:val="SingleTxtG"/>
      </w:pPr>
      <w:r w:rsidRPr="00854718">
        <w:t>91.</w:t>
      </w:r>
      <w:r w:rsidRPr="00854718">
        <w:tab/>
        <w:t>Section 258 of the Constitution establishes the National Prosecuting Authority which is responsible for instituting and undertaking criminal prosecutions on behalf of the State and discharging any functions that are necessary or incidental to such prosecutions. The NPA is independent and is not subject to the direction or control of anyone; and must exercise its functions impartially and without fear, favour, prejudice or bias. The NPA was made operational through the National Prosecuting Authority Act [</w:t>
      </w:r>
      <w:r w:rsidRPr="00854718">
        <w:rPr>
          <w:i/>
        </w:rPr>
        <w:t>Chapter 7:20</w:t>
      </w:r>
      <w:r w:rsidRPr="00854718">
        <w:t>].</w:t>
      </w:r>
    </w:p>
    <w:p w14:paraId="174E80E9" w14:textId="77777777" w:rsidR="002A03B3" w:rsidRPr="00854718" w:rsidRDefault="002A03B3" w:rsidP="002A03B3">
      <w:pPr>
        <w:pStyle w:val="H23G"/>
      </w:pPr>
      <w:bookmarkStart w:id="40" w:name="_Toc87853310"/>
      <w:r w:rsidRPr="00854718">
        <w:tab/>
      </w:r>
      <w:r w:rsidRPr="00854718">
        <w:tab/>
        <w:t>Zimbabwe Land Commission</w:t>
      </w:r>
      <w:bookmarkEnd w:id="40"/>
    </w:p>
    <w:p w14:paraId="39B43BB8" w14:textId="77777777" w:rsidR="002A03B3" w:rsidRPr="00854718" w:rsidRDefault="002A03B3" w:rsidP="00E830FD">
      <w:pPr>
        <w:pStyle w:val="SingleTxtG"/>
        <w:rPr>
          <w:i/>
        </w:rPr>
      </w:pPr>
      <w:r w:rsidRPr="00854718">
        <w:t>92.</w:t>
      </w:r>
      <w:r w:rsidRPr="00854718">
        <w:tab/>
        <w:t>The Zimbabwe Land Commission is established in terms of Section 296 of the Constitution, it was operationalised through the Land Commission Act [</w:t>
      </w:r>
      <w:r w:rsidRPr="00854718">
        <w:rPr>
          <w:i/>
        </w:rPr>
        <w:t>Chapter 2: 29</w:t>
      </w:r>
      <w:proofErr w:type="gramStart"/>
      <w:r w:rsidRPr="00854718">
        <w:t xml:space="preserve">] </w:t>
      </w:r>
      <w:r w:rsidRPr="00854718">
        <w:rPr>
          <w:i/>
        </w:rPr>
        <w:t>;</w:t>
      </w:r>
      <w:proofErr w:type="gramEnd"/>
      <w:r w:rsidRPr="00854718">
        <w:rPr>
          <w:i/>
        </w:rPr>
        <w:t xml:space="preserve"> </w:t>
      </w:r>
      <w:r w:rsidRPr="00854718">
        <w:t>the commission has the following functions to:</w:t>
      </w:r>
    </w:p>
    <w:p w14:paraId="5263C9D9" w14:textId="0569FF3F" w:rsidR="002A03B3" w:rsidRPr="00854718" w:rsidRDefault="002A7E80" w:rsidP="00E830FD">
      <w:pPr>
        <w:pStyle w:val="SingleTxtG"/>
      </w:pPr>
      <w:r w:rsidRPr="00854718">
        <w:tab/>
      </w:r>
      <w:r w:rsidR="002A03B3" w:rsidRPr="00854718">
        <w:t>(a)</w:t>
      </w:r>
      <w:r w:rsidR="002A03B3" w:rsidRPr="00854718">
        <w:tab/>
        <w:t>Ensure accountability, fairness and transparency in the administration of agricultural land that is vested in the State;</w:t>
      </w:r>
    </w:p>
    <w:p w14:paraId="59437906" w14:textId="4E71B860" w:rsidR="002A03B3" w:rsidRPr="00854718" w:rsidRDefault="002A7E80" w:rsidP="00E830FD">
      <w:pPr>
        <w:pStyle w:val="SingleTxtG"/>
      </w:pPr>
      <w:r w:rsidRPr="00854718">
        <w:tab/>
      </w:r>
      <w:r w:rsidR="002A03B3" w:rsidRPr="00854718">
        <w:t>(b)</w:t>
      </w:r>
      <w:r w:rsidR="002A03B3" w:rsidRPr="00854718">
        <w:tab/>
        <w:t>Conduct periodical audits of agricultural land;</w:t>
      </w:r>
    </w:p>
    <w:p w14:paraId="0C86CA4D" w14:textId="7BBB2652" w:rsidR="002A03B3" w:rsidRPr="00854718" w:rsidRDefault="002A7E80" w:rsidP="00E830FD">
      <w:pPr>
        <w:pStyle w:val="SingleTxtG"/>
      </w:pPr>
      <w:r w:rsidRPr="00854718">
        <w:tab/>
      </w:r>
      <w:r w:rsidR="002A03B3" w:rsidRPr="00854718">
        <w:t>(c)</w:t>
      </w:r>
      <w:r w:rsidR="002A03B3" w:rsidRPr="00854718">
        <w:tab/>
        <w:t xml:space="preserve">Make recommendations to the Government regarding the acquisition of private land for public purposes; equitable access to and holding and occupation of agricultural land, </w:t>
      </w:r>
      <w:r w:rsidR="002A03B3" w:rsidRPr="00854718">
        <w:lastRenderedPageBreak/>
        <w:t>particularly the elimination of all forms of unfair discrimination based on gender; the enforcement of any law restricting the amount of agricultural land that may be held by any person or household; as well as, fair compensation payable under any law for agricultural land and improvements that have been compulsorily acquired amongst others; and</w:t>
      </w:r>
    </w:p>
    <w:p w14:paraId="2A0BADC3" w14:textId="55BA03C2" w:rsidR="002A03B3" w:rsidRPr="00854718" w:rsidRDefault="002A7E80" w:rsidP="00E830FD">
      <w:pPr>
        <w:pStyle w:val="SingleTxtG"/>
      </w:pPr>
      <w:r w:rsidRPr="00854718">
        <w:tab/>
      </w:r>
      <w:r w:rsidR="002A03B3" w:rsidRPr="00854718">
        <w:t>(d)</w:t>
      </w:r>
      <w:r w:rsidR="002A03B3" w:rsidRPr="00854718">
        <w:tab/>
        <w:t>Investigate and determine complaints and disputes regarding the supervision, administration and allocation of agricultural land.</w:t>
      </w:r>
    </w:p>
    <w:p w14:paraId="1D15D7C0" w14:textId="77777777" w:rsidR="002A03B3" w:rsidRPr="00854718" w:rsidRDefault="002A03B3" w:rsidP="002A03B3">
      <w:pPr>
        <w:pStyle w:val="H23G"/>
      </w:pPr>
      <w:bookmarkStart w:id="41" w:name="_Toc87853311"/>
      <w:r w:rsidRPr="00854718">
        <w:tab/>
      </w:r>
      <w:r w:rsidRPr="00854718">
        <w:tab/>
        <w:t>Tripartite Negotiating Forum</w:t>
      </w:r>
      <w:bookmarkEnd w:id="41"/>
    </w:p>
    <w:p w14:paraId="6A02A648" w14:textId="77777777" w:rsidR="002A03B3" w:rsidRPr="00854718" w:rsidRDefault="002A03B3" w:rsidP="00E830FD">
      <w:pPr>
        <w:pStyle w:val="SingleTxtG"/>
        <w:rPr>
          <w:b/>
        </w:rPr>
      </w:pPr>
      <w:r w:rsidRPr="00854718">
        <w:t>93.</w:t>
      </w:r>
      <w:r w:rsidRPr="00854718">
        <w:tab/>
        <w:t>It is a negotiation platform for Government, Business and Employees. The Tripartite Negotiating Forum was established through an Act of Parliament Tripartite Negotiating Forum. The participants negotiate economic, social and labour issues. The platform was created to bring about transparency, consensus and accountability as no party to the platform can enforce a policy before it has consulted the forum.</w:t>
      </w:r>
    </w:p>
    <w:p w14:paraId="02B20794" w14:textId="77777777" w:rsidR="002A03B3" w:rsidRPr="00854718" w:rsidRDefault="002A03B3" w:rsidP="002A03B3">
      <w:pPr>
        <w:pStyle w:val="H23G"/>
      </w:pPr>
      <w:bookmarkStart w:id="42" w:name="_Toc87853312"/>
      <w:r w:rsidRPr="00854718">
        <w:tab/>
      </w:r>
      <w:r w:rsidRPr="00854718">
        <w:tab/>
        <w:t>Comments on Promotion of Human rights at National Level</w:t>
      </w:r>
      <w:bookmarkEnd w:id="42"/>
    </w:p>
    <w:p w14:paraId="02D97011" w14:textId="3298B05C" w:rsidR="002A03B3" w:rsidRPr="00854718" w:rsidRDefault="002A03B3" w:rsidP="00E830FD">
      <w:pPr>
        <w:pStyle w:val="SingleTxtG"/>
      </w:pPr>
      <w:bookmarkStart w:id="43" w:name="_Toc87853313"/>
      <w:r w:rsidRPr="00854718">
        <w:t>94.</w:t>
      </w:r>
      <w:r w:rsidRPr="00854718">
        <w:tab/>
        <w:t>The Inter-Ministerial Committee on Human Rights and International Humanitarian Law (IMC IHL)</w:t>
      </w:r>
      <w:bookmarkEnd w:id="43"/>
      <w:r w:rsidR="00635973" w:rsidRPr="00854718">
        <w:t>.</w:t>
      </w:r>
    </w:p>
    <w:p w14:paraId="6AACF19A" w14:textId="77777777" w:rsidR="002A03B3" w:rsidRPr="00854718" w:rsidRDefault="002A03B3" w:rsidP="00E830FD">
      <w:pPr>
        <w:pStyle w:val="SingleTxtG"/>
      </w:pPr>
      <w:r w:rsidRPr="00854718">
        <w:t>95.</w:t>
      </w:r>
      <w:r w:rsidRPr="00854718">
        <w:tab/>
        <w:t>The Inter-Ministerial Committee on Human Rights and International Humanitarian Law (IMC IHL) was established by Cabinet in 1993 to coordinate human rights activities and functions of Government Ministries and Departments, to ensure that obligations arising from human rights treaties which Zimbabwe is party to are being complied with and generally to advise the Government on human rights issues. The IMC coordinates and oversees the preparation of State Party Reports.</w:t>
      </w:r>
    </w:p>
    <w:p w14:paraId="07BD7EFB" w14:textId="77777777" w:rsidR="002A03B3" w:rsidRPr="00854718" w:rsidRDefault="002A03B3" w:rsidP="00E830FD">
      <w:pPr>
        <w:pStyle w:val="SingleTxtG"/>
      </w:pPr>
      <w:r w:rsidRPr="00854718">
        <w:t>96.</w:t>
      </w:r>
      <w:r w:rsidRPr="00854718">
        <w:tab/>
        <w:t>The following are the other functions of the IMC:</w:t>
      </w:r>
    </w:p>
    <w:p w14:paraId="0BBD0D72" w14:textId="5C2F1FF0" w:rsidR="002A03B3" w:rsidRPr="00854718" w:rsidRDefault="002A7E80" w:rsidP="00E830FD">
      <w:pPr>
        <w:pStyle w:val="SingleTxtG"/>
      </w:pPr>
      <w:r w:rsidRPr="00854718">
        <w:tab/>
      </w:r>
      <w:r w:rsidR="002A03B3" w:rsidRPr="00854718">
        <w:t>(a)</w:t>
      </w:r>
      <w:r w:rsidR="002A03B3" w:rsidRPr="00854718">
        <w:tab/>
        <w:t>Co-ordinate the human rights and international humanitarian law functions and activities of Government Ministries and to act as an advisory body to Government;</w:t>
      </w:r>
    </w:p>
    <w:p w14:paraId="6EB992F9" w14:textId="16E91AB3" w:rsidR="002A03B3" w:rsidRPr="00854718" w:rsidRDefault="002A7E80" w:rsidP="00E830FD">
      <w:pPr>
        <w:pStyle w:val="SingleTxtG"/>
      </w:pPr>
      <w:r w:rsidRPr="00854718">
        <w:tab/>
      </w:r>
      <w:r w:rsidR="002A03B3" w:rsidRPr="00854718">
        <w:t>(b)</w:t>
      </w:r>
      <w:r w:rsidR="002A03B3" w:rsidRPr="00854718">
        <w:tab/>
        <w:t>Promote the protection of human rights and rights arising out of International Humanitarian Law, through the use of international human rights and humanitarian law instruments, respectively;</w:t>
      </w:r>
    </w:p>
    <w:p w14:paraId="60483C03" w14:textId="07B1F6B5" w:rsidR="002A03B3" w:rsidRPr="00854718" w:rsidRDefault="002A7E80" w:rsidP="00E830FD">
      <w:pPr>
        <w:pStyle w:val="SingleTxtG"/>
      </w:pPr>
      <w:r w:rsidRPr="00854718">
        <w:tab/>
      </w:r>
      <w:r w:rsidR="002A03B3" w:rsidRPr="00854718">
        <w:t>(c)</w:t>
      </w:r>
      <w:r w:rsidR="002A03B3" w:rsidRPr="00854718">
        <w:tab/>
        <w:t>Identify those human rights and humanitarian law instruments that have not been ratified and in appropriate cases, to recommend to Government, the ratification of such instruments;</w:t>
      </w:r>
    </w:p>
    <w:p w14:paraId="4E332C1C" w14:textId="4FD3B53F" w:rsidR="002A03B3" w:rsidRPr="00854718" w:rsidRDefault="002A7E80" w:rsidP="00E830FD">
      <w:pPr>
        <w:pStyle w:val="SingleTxtG"/>
      </w:pPr>
      <w:r w:rsidRPr="00854718">
        <w:tab/>
      </w:r>
      <w:r w:rsidR="002A03B3" w:rsidRPr="00854718">
        <w:t>(d)</w:t>
      </w:r>
      <w:r w:rsidR="002A03B3" w:rsidRPr="00854718">
        <w:tab/>
        <w:t>Facilitate Government</w:t>
      </w:r>
      <w:r w:rsidR="00464F52">
        <w:t>’</w:t>
      </w:r>
      <w:r w:rsidR="002A03B3" w:rsidRPr="00854718">
        <w:t>s compliance with human rights and humanitarian law instruments; and</w:t>
      </w:r>
    </w:p>
    <w:p w14:paraId="1C301307" w14:textId="5BACF9C8" w:rsidR="002A03B3" w:rsidRPr="00854718" w:rsidRDefault="002A7E80" w:rsidP="00E830FD">
      <w:pPr>
        <w:pStyle w:val="SingleTxtG"/>
      </w:pPr>
      <w:r w:rsidRPr="00854718">
        <w:tab/>
      </w:r>
      <w:r w:rsidR="002A03B3" w:rsidRPr="00854718">
        <w:t>(e)</w:t>
      </w:r>
      <w:r w:rsidR="002A03B3" w:rsidRPr="00854718">
        <w:tab/>
        <w:t>Promote the awareness of human rights and humanitarian law in the country by conducting workshops, seminars and the dissemination.</w:t>
      </w:r>
    </w:p>
    <w:p w14:paraId="7B56B9BF" w14:textId="77777777" w:rsidR="002A03B3" w:rsidRPr="00854718" w:rsidRDefault="002A03B3" w:rsidP="00E830FD">
      <w:pPr>
        <w:pStyle w:val="SingleTxtG"/>
      </w:pPr>
      <w:r w:rsidRPr="00854718">
        <w:t>97.</w:t>
      </w:r>
      <w:r w:rsidRPr="00854718">
        <w:tab/>
        <w:t>The Inter-Ministerial Committee on Human Rights and International Humanitarian Law (IMC-IHL) liaises with the Parliamentary Thematic Committee on Human Rights in a number of its activities, including the training of public official on State Party Reporting.</w:t>
      </w:r>
    </w:p>
    <w:p w14:paraId="4920DC28" w14:textId="77777777" w:rsidR="002A03B3" w:rsidRPr="00854718" w:rsidRDefault="002A03B3" w:rsidP="00E830FD">
      <w:pPr>
        <w:pStyle w:val="SingleTxtG"/>
      </w:pPr>
      <w:r w:rsidRPr="00854718">
        <w:t>98.</w:t>
      </w:r>
      <w:r w:rsidRPr="00854718">
        <w:tab/>
        <w:t>The IMC-IHL has embarked on the publication of State Party reports that have been submitted to treaty bodies. A training manual on State Party reporting has also been developed to ensure consistency and uniformity in the preparation of reports.</w:t>
      </w:r>
    </w:p>
    <w:p w14:paraId="0CAAC978" w14:textId="77777777" w:rsidR="002A03B3" w:rsidRPr="00854718" w:rsidRDefault="002A03B3" w:rsidP="002A03B3">
      <w:pPr>
        <w:pStyle w:val="H23G"/>
      </w:pPr>
      <w:bookmarkStart w:id="44" w:name="_Toc87853314"/>
      <w:r w:rsidRPr="00854718">
        <w:tab/>
      </w:r>
      <w:r w:rsidRPr="00854718">
        <w:tab/>
        <w:t>The Justice, Law and Order Sector (JLOs)</w:t>
      </w:r>
      <w:bookmarkEnd w:id="44"/>
    </w:p>
    <w:p w14:paraId="0EFFB965" w14:textId="77777777" w:rsidR="002A03B3" w:rsidRPr="00854718" w:rsidRDefault="002A03B3" w:rsidP="00E830FD">
      <w:pPr>
        <w:pStyle w:val="SingleTxtG"/>
      </w:pPr>
      <w:r w:rsidRPr="00854718">
        <w:t>99.</w:t>
      </w:r>
      <w:r w:rsidRPr="00854718">
        <w:tab/>
        <w:t xml:space="preserve">The JLOS has been in existence since 2012 and covers institutions in the Executive arm of Government, Government Agencies and Departments, the Judiciary and law-based Civil Society Organisations. This mechanism has since then gained more and more recognition as a platform to deliberate and coordinate justice delivery efforts of different actors in the three arms of the State, while recognizing their individual and independent mandates. </w:t>
      </w:r>
    </w:p>
    <w:p w14:paraId="0377FF08" w14:textId="77777777" w:rsidR="002A03B3" w:rsidRPr="00854718" w:rsidRDefault="002A03B3" w:rsidP="00E830FD">
      <w:pPr>
        <w:pStyle w:val="SingleTxtG"/>
      </w:pPr>
      <w:r w:rsidRPr="00854718">
        <w:lastRenderedPageBreak/>
        <w:t>100.</w:t>
      </w:r>
      <w:r w:rsidRPr="00854718">
        <w:tab/>
        <w:t xml:space="preserve">The JLOS is therefore a collaborative platform that brings relevant institutions with a mandate on justice delivery to dialogue and develop joint strategies for the improvement of access to justice by the citizens. This is very key in enhancing the human rights. </w:t>
      </w:r>
    </w:p>
    <w:p w14:paraId="2D7F973F" w14:textId="3B5DD5EB" w:rsidR="002A03B3" w:rsidRPr="00854718" w:rsidRDefault="00635973" w:rsidP="00635973">
      <w:pPr>
        <w:pStyle w:val="H23G"/>
      </w:pPr>
      <w:bookmarkStart w:id="45" w:name="_Toc87853315"/>
      <w:r w:rsidRPr="00854718">
        <w:tab/>
      </w:r>
      <w:r w:rsidRPr="00854718">
        <w:tab/>
      </w:r>
      <w:r w:rsidR="002A03B3" w:rsidRPr="00854718">
        <w:t>Universal Periodic Review Steering Committee</w:t>
      </w:r>
      <w:bookmarkEnd w:id="45"/>
    </w:p>
    <w:p w14:paraId="12DA0E5A" w14:textId="77777777" w:rsidR="002A03B3" w:rsidRPr="00854718" w:rsidRDefault="002A03B3" w:rsidP="00E830FD">
      <w:pPr>
        <w:pStyle w:val="SingleTxtG"/>
      </w:pPr>
      <w:r w:rsidRPr="00854718">
        <w:t>101.</w:t>
      </w:r>
      <w:r w:rsidRPr="00854718">
        <w:tab/>
        <w:t>The National UPR Steering Committee was set up to oversee and steer the business of the implementation of the UPR recommendations. The Steering Committee is composed of representatives of all stakeholders including Government, Independent Commissions, civil society organisations and UNDP, which sits in a technical advisory capacity. The Minister of Justice, Legal and Parliamentary Affairs chairs the Steering Committee and also provide the UPR national Secretariat.</w:t>
      </w:r>
    </w:p>
    <w:p w14:paraId="52654A97" w14:textId="77777777" w:rsidR="002A03B3" w:rsidRPr="00854718" w:rsidRDefault="002A03B3" w:rsidP="002A03B3">
      <w:pPr>
        <w:pStyle w:val="H23G"/>
      </w:pPr>
      <w:bookmarkStart w:id="46" w:name="_Toc87853316"/>
      <w:r w:rsidRPr="00854718">
        <w:tab/>
      </w:r>
      <w:r w:rsidRPr="00854718">
        <w:tab/>
        <w:t>The Zimbabwe Refugee Committee</w:t>
      </w:r>
      <w:bookmarkEnd w:id="46"/>
    </w:p>
    <w:p w14:paraId="12EB7007" w14:textId="77777777" w:rsidR="002A03B3" w:rsidRPr="00854718" w:rsidRDefault="002A03B3" w:rsidP="00E830FD">
      <w:pPr>
        <w:pStyle w:val="SingleTxtG"/>
      </w:pPr>
      <w:r w:rsidRPr="00854718">
        <w:t>102.</w:t>
      </w:r>
      <w:r w:rsidRPr="00854718">
        <w:tab/>
        <w:t>The Zimbabwe Refugee Committee was established in terms of the Refugee Act [</w:t>
      </w:r>
      <w:r w:rsidRPr="00854718">
        <w:rPr>
          <w:i/>
        </w:rPr>
        <w:t>Chapter 4:03</w:t>
      </w:r>
      <w:r w:rsidRPr="00854718">
        <w:t xml:space="preserve">] to assess asylum claims in order to determine their status. The main function of the ZRC is to receive and consider application for refugee status referred to the Committee. </w:t>
      </w:r>
    </w:p>
    <w:p w14:paraId="6D3588F8" w14:textId="77777777" w:rsidR="002A03B3" w:rsidRPr="00854718" w:rsidRDefault="002A03B3" w:rsidP="002A03B3">
      <w:pPr>
        <w:pStyle w:val="H23G"/>
      </w:pPr>
      <w:bookmarkStart w:id="47" w:name="_Toc87853317"/>
      <w:r w:rsidRPr="00854718">
        <w:tab/>
      </w:r>
      <w:r w:rsidRPr="00854718">
        <w:tab/>
        <w:t>The Inter-Ministerial Taskforce Against Child Prostitution and the Multi Sectoral Approach to Management of Sexual Offences</w:t>
      </w:r>
      <w:bookmarkEnd w:id="47"/>
    </w:p>
    <w:p w14:paraId="39D4766C" w14:textId="77777777" w:rsidR="002A03B3" w:rsidRPr="00854718" w:rsidRDefault="002A03B3" w:rsidP="00E830FD">
      <w:pPr>
        <w:pStyle w:val="SingleTxtG"/>
      </w:pPr>
      <w:r w:rsidRPr="00854718">
        <w:t>103.</w:t>
      </w:r>
      <w:r w:rsidRPr="00854718">
        <w:tab/>
        <w:t xml:space="preserve">The Inter-Ministerial Task Force Against Child Prostitution and the Multi Sectoral Approach to Management of Sexual Offences, among others, were established to combat child sexual abuse. </w:t>
      </w:r>
    </w:p>
    <w:p w14:paraId="26CFEF78" w14:textId="6BCD757C" w:rsidR="002A03B3" w:rsidRPr="00854718" w:rsidRDefault="00635973" w:rsidP="00635973">
      <w:pPr>
        <w:pStyle w:val="H23G"/>
      </w:pPr>
      <w:bookmarkStart w:id="48" w:name="_Toc87853318"/>
      <w:r w:rsidRPr="00854718">
        <w:tab/>
      </w:r>
      <w:r w:rsidRPr="00854718">
        <w:tab/>
      </w:r>
      <w:r w:rsidR="002A03B3" w:rsidRPr="00854718">
        <w:t>Child Welfare Council</w:t>
      </w:r>
      <w:bookmarkEnd w:id="48"/>
      <w:r w:rsidR="002A03B3" w:rsidRPr="00854718">
        <w:t xml:space="preserve"> </w:t>
      </w:r>
    </w:p>
    <w:p w14:paraId="12228718" w14:textId="44E13E36" w:rsidR="002A03B3" w:rsidRPr="00854718" w:rsidRDefault="002A03B3" w:rsidP="00E830FD">
      <w:pPr>
        <w:pStyle w:val="SingleTxtG"/>
      </w:pPr>
      <w:r w:rsidRPr="00854718">
        <w:t>104.</w:t>
      </w:r>
      <w:r w:rsidRPr="00854718">
        <w:tab/>
        <w:t>It is a Committee established within the provisions of the Children</w:t>
      </w:r>
      <w:r w:rsidR="00464F52">
        <w:t>’</w:t>
      </w:r>
      <w:r w:rsidRPr="00854718">
        <w:t>s Act. Its main mandate is to advise the Minister on child welfare issues. Also, it seeks to promote and encourage coordination of the activities of organisations which have as their objectives, the promotion and protection of the rights of the child. It also administers the Child Welfare Fund. The Committee also conducts quarterly meetings with relevant key Ministries. Composition of the Council:</w:t>
      </w:r>
    </w:p>
    <w:p w14:paraId="51A5558C" w14:textId="474128D5" w:rsidR="002A03B3" w:rsidRPr="00854718" w:rsidRDefault="00B5632F" w:rsidP="00E830FD">
      <w:pPr>
        <w:pStyle w:val="SingleTxtG"/>
      </w:pPr>
      <w:r w:rsidRPr="00854718">
        <w:tab/>
      </w:r>
      <w:r w:rsidR="002A03B3" w:rsidRPr="00854718">
        <w:t>(a)</w:t>
      </w:r>
      <w:r w:rsidR="002A03B3" w:rsidRPr="00854718">
        <w:tab/>
        <w:t xml:space="preserve">One representative each from the Ministries responsible for education, health, the registration of births and deaths, justice, local government and the creation of employment; </w:t>
      </w:r>
    </w:p>
    <w:p w14:paraId="4ECFADAE" w14:textId="06411842" w:rsidR="002A03B3" w:rsidRPr="00854718" w:rsidRDefault="00B5632F" w:rsidP="00E830FD">
      <w:pPr>
        <w:pStyle w:val="SingleTxtG"/>
      </w:pPr>
      <w:r w:rsidRPr="00854718">
        <w:tab/>
      </w:r>
      <w:r w:rsidR="002A03B3" w:rsidRPr="00854718">
        <w:t>(b)</w:t>
      </w:r>
      <w:r w:rsidR="002A03B3" w:rsidRPr="00854718">
        <w:tab/>
        <w:t xml:space="preserve">One representative from the Police Force; </w:t>
      </w:r>
    </w:p>
    <w:p w14:paraId="1046D38A" w14:textId="2F304810" w:rsidR="002A03B3" w:rsidRPr="00854718" w:rsidRDefault="009232FF" w:rsidP="00E830FD">
      <w:pPr>
        <w:pStyle w:val="SingleTxtG"/>
      </w:pPr>
      <w:r w:rsidRPr="00854718">
        <w:tab/>
      </w:r>
      <w:r w:rsidR="002A03B3" w:rsidRPr="00854718">
        <w:t>(c)</w:t>
      </w:r>
      <w:r w:rsidR="00B5632F" w:rsidRPr="00854718">
        <w:tab/>
      </w:r>
      <w:r w:rsidR="002A03B3" w:rsidRPr="00854718">
        <w:t xml:space="preserve">Six representatives from private voluntary organizations or other organizations which the Minister considers deal with issues concerning the welfare and upbringing of children; </w:t>
      </w:r>
    </w:p>
    <w:p w14:paraId="082E1B1F" w14:textId="6A495AD6" w:rsidR="002A03B3" w:rsidRPr="00854718" w:rsidRDefault="009232FF" w:rsidP="00E830FD">
      <w:pPr>
        <w:pStyle w:val="SingleTxtG"/>
      </w:pPr>
      <w:r w:rsidRPr="00854718">
        <w:tab/>
      </w:r>
      <w:r w:rsidR="002A03B3" w:rsidRPr="00854718">
        <w:t>(d)</w:t>
      </w:r>
      <w:r w:rsidR="00B5632F" w:rsidRPr="00854718">
        <w:tab/>
      </w:r>
      <w:r w:rsidR="002A03B3" w:rsidRPr="00854718">
        <w:t>One representative from the Council of Chiefs established in terms of section 37 of the Traditional Leaders Act [Chapter 29:17];</w:t>
      </w:r>
    </w:p>
    <w:p w14:paraId="6BD31A66" w14:textId="1B2EB975" w:rsidR="002A03B3" w:rsidRPr="00854718" w:rsidRDefault="009232FF" w:rsidP="00E830FD">
      <w:pPr>
        <w:pStyle w:val="SingleTxtG"/>
      </w:pPr>
      <w:r w:rsidRPr="00854718">
        <w:tab/>
      </w:r>
      <w:r w:rsidR="002A03B3" w:rsidRPr="00854718">
        <w:t>(e)</w:t>
      </w:r>
      <w:r w:rsidR="002A03B3" w:rsidRPr="00854718">
        <w:tab/>
        <w:t>One representative from an association which the Minister considers represents local authorities; and</w:t>
      </w:r>
    </w:p>
    <w:p w14:paraId="1CA8A65B" w14:textId="6A8D7EB0" w:rsidR="002A03B3" w:rsidRPr="00854718" w:rsidRDefault="009232FF" w:rsidP="00E830FD">
      <w:pPr>
        <w:pStyle w:val="SingleTxtG"/>
      </w:pPr>
      <w:r w:rsidRPr="00854718">
        <w:tab/>
      </w:r>
      <w:r w:rsidR="002A03B3" w:rsidRPr="00854718">
        <w:t>(f)</w:t>
      </w:r>
      <w:r w:rsidR="002A03B3" w:rsidRPr="00854718">
        <w:tab/>
        <w:t>The Director.</w:t>
      </w:r>
    </w:p>
    <w:p w14:paraId="0D02A8BC" w14:textId="20E42E4E" w:rsidR="002A03B3" w:rsidRPr="00854718" w:rsidRDefault="002A03B3" w:rsidP="00E830FD">
      <w:pPr>
        <w:pStyle w:val="SingleTxtG"/>
      </w:pPr>
      <w:r w:rsidRPr="00854718">
        <w:t>105.</w:t>
      </w:r>
      <w:r w:rsidRPr="00854718">
        <w:tab/>
        <w:t>In line with the ongoing alignment process, the Children</w:t>
      </w:r>
      <w:r w:rsidR="00464F52">
        <w:t>’</w:t>
      </w:r>
      <w:r w:rsidRPr="00854718">
        <w:t>s Amendment Bill proposes to amend the name of the Council from Child Welfare Council to Child Welfare and Protection Council. This clause will increase the size of the Council, which will now have an additional three representatives from Children</w:t>
      </w:r>
      <w:r w:rsidR="00464F52">
        <w:t>’</w:t>
      </w:r>
      <w:r w:rsidRPr="00854718">
        <w:t>s Parliament and two representatives from organisations of parents of children with disabilities. The functions of the Council are to:</w:t>
      </w:r>
    </w:p>
    <w:p w14:paraId="3A0FE633" w14:textId="51422730" w:rsidR="002A03B3" w:rsidRPr="00854718" w:rsidRDefault="009232FF" w:rsidP="00E830FD">
      <w:pPr>
        <w:pStyle w:val="SingleTxtG"/>
      </w:pPr>
      <w:r w:rsidRPr="00854718">
        <w:tab/>
      </w:r>
      <w:r w:rsidR="002A03B3" w:rsidRPr="00854718">
        <w:t>(a)</w:t>
      </w:r>
      <w:r w:rsidR="002A03B3" w:rsidRPr="00854718">
        <w:tab/>
        <w:t>Advise the Minister and any other person that the Council thinks appropriate on any matter relating to the welfare of children;</w:t>
      </w:r>
    </w:p>
    <w:p w14:paraId="0EFF0B52" w14:textId="71E642F0" w:rsidR="002A03B3" w:rsidRPr="00854718" w:rsidRDefault="009232FF" w:rsidP="00E830FD">
      <w:pPr>
        <w:pStyle w:val="SingleTxtG"/>
      </w:pPr>
      <w:r w:rsidRPr="00854718">
        <w:tab/>
      </w:r>
      <w:r w:rsidR="002A03B3" w:rsidRPr="00854718">
        <w:t>(b)</w:t>
      </w:r>
      <w:r w:rsidR="002A03B3" w:rsidRPr="00854718">
        <w:tab/>
        <w:t>Monitor the overall situation of children in need of care and to try to ensure that their welfare and rights are advanced;</w:t>
      </w:r>
    </w:p>
    <w:p w14:paraId="696205A1" w14:textId="29A2DD9C" w:rsidR="002A03B3" w:rsidRPr="00854718" w:rsidRDefault="009232FF" w:rsidP="00E830FD">
      <w:pPr>
        <w:pStyle w:val="SingleTxtG"/>
      </w:pPr>
      <w:r w:rsidRPr="00854718">
        <w:lastRenderedPageBreak/>
        <w:tab/>
      </w:r>
      <w:r w:rsidR="002A03B3" w:rsidRPr="00854718">
        <w:t>(c)</w:t>
      </w:r>
      <w:r w:rsidR="002A03B3" w:rsidRPr="00854718">
        <w:tab/>
        <w:t>Promote and encourage the co-ordination of the activities of organizations which have as their object the promotion and protection of the rights of children; and</w:t>
      </w:r>
    </w:p>
    <w:p w14:paraId="707EDE35" w14:textId="681C7D37" w:rsidR="002A03B3" w:rsidRPr="00854718" w:rsidRDefault="009232FF" w:rsidP="00E830FD">
      <w:pPr>
        <w:pStyle w:val="SingleTxtG"/>
      </w:pPr>
      <w:r w:rsidRPr="00854718">
        <w:tab/>
      </w:r>
      <w:r w:rsidR="002A03B3" w:rsidRPr="00854718">
        <w:t>(d)</w:t>
      </w:r>
      <w:r w:rsidR="002A03B3" w:rsidRPr="00854718">
        <w:tab/>
        <w:t>Administer the Child Welfare Fund; and</w:t>
      </w:r>
    </w:p>
    <w:p w14:paraId="4E1F8699" w14:textId="27FC9520" w:rsidR="002A03B3" w:rsidRPr="00854718" w:rsidRDefault="009232FF" w:rsidP="00E830FD">
      <w:pPr>
        <w:pStyle w:val="SingleTxtG"/>
      </w:pPr>
      <w:r w:rsidRPr="00854718">
        <w:tab/>
      </w:r>
      <w:r w:rsidR="002A03B3" w:rsidRPr="00854718">
        <w:t>(e)</w:t>
      </w:r>
      <w:r w:rsidR="002A03B3" w:rsidRPr="00854718">
        <w:tab/>
        <w:t>Perform any other function that may be assigned to it by the Minister.</w:t>
      </w:r>
    </w:p>
    <w:p w14:paraId="2A7B726D" w14:textId="321955B6" w:rsidR="002A03B3" w:rsidRPr="00854718" w:rsidRDefault="002A03B3" w:rsidP="00E830FD">
      <w:pPr>
        <w:pStyle w:val="SingleTxtG"/>
      </w:pPr>
      <w:r w:rsidRPr="00854718">
        <w:t>106.</w:t>
      </w:r>
      <w:r w:rsidRPr="00854718">
        <w:tab/>
        <w:t>The proposed law also seeks to include and additional function of the Council which will be to receive complaints from children so as to devise child protection measures and promote children</w:t>
      </w:r>
      <w:r w:rsidR="00464F52">
        <w:t>’</w:t>
      </w:r>
      <w:r w:rsidRPr="00854718">
        <w:t xml:space="preserve">s rights. </w:t>
      </w:r>
    </w:p>
    <w:p w14:paraId="5CE18714" w14:textId="3DE1BA25" w:rsidR="002A03B3" w:rsidRPr="00854718" w:rsidRDefault="00DA21A2" w:rsidP="00DA21A2">
      <w:pPr>
        <w:pStyle w:val="H23G"/>
      </w:pPr>
      <w:bookmarkStart w:id="49" w:name="_Toc87853319"/>
      <w:r w:rsidRPr="00854718">
        <w:tab/>
      </w:r>
      <w:r w:rsidRPr="00854718">
        <w:tab/>
      </w:r>
      <w:r w:rsidR="002A03B3" w:rsidRPr="00854718">
        <w:t>Junior Parliament</w:t>
      </w:r>
      <w:bookmarkEnd w:id="49"/>
      <w:r w:rsidR="002A03B3" w:rsidRPr="00854718">
        <w:t xml:space="preserve"> </w:t>
      </w:r>
    </w:p>
    <w:p w14:paraId="5307EF0B" w14:textId="60659B4C" w:rsidR="002A03B3" w:rsidRPr="00854718" w:rsidRDefault="002A03B3" w:rsidP="00E830FD">
      <w:pPr>
        <w:pStyle w:val="SingleTxtG"/>
      </w:pPr>
      <w:r w:rsidRPr="00854718">
        <w:t>107.</w:t>
      </w:r>
      <w:r w:rsidRPr="00854718">
        <w:tab/>
        <w:t>The Junior Parliament draws its representation from 210 constituencies drawn from the 10 Provinces of the country. Each constituent will be represented by a child. Junior Parliament is designed as shadow Government with participants holding offices mirroring the actual Government. The platform allows children to discuss topical issues affecting children. The Junior Parliament of Zimbabwe is an institution established to give regard and respect to the views of Children as stipulated in Article 12 of the Convention on the Rights of the Child (CRC) which was adopted and ratified by the Government of Zimbabwe. Children</w:t>
      </w:r>
      <w:r w:rsidR="00464F52">
        <w:t>’</w:t>
      </w:r>
      <w:r w:rsidRPr="00854718">
        <w:t xml:space="preserve">s opinions and participation in decision making are central to the realisation of their rights. </w:t>
      </w:r>
    </w:p>
    <w:p w14:paraId="726A5E99" w14:textId="44ACC78A" w:rsidR="002A03B3" w:rsidRPr="00854718" w:rsidRDefault="002A03B3" w:rsidP="002A03B3">
      <w:pPr>
        <w:pStyle w:val="H23G"/>
      </w:pPr>
      <w:bookmarkStart w:id="50" w:name="_Toc87853320"/>
      <w:r w:rsidRPr="00854718">
        <w:tab/>
      </w:r>
      <w:r w:rsidRPr="00854718">
        <w:tab/>
        <w:t>Older Persons Board and National Disability Board</w:t>
      </w:r>
      <w:bookmarkEnd w:id="50"/>
    </w:p>
    <w:p w14:paraId="75BBF91B" w14:textId="77777777" w:rsidR="002A03B3" w:rsidRPr="00854718" w:rsidRDefault="002A03B3" w:rsidP="00E830FD">
      <w:pPr>
        <w:pStyle w:val="SingleTxtG"/>
      </w:pPr>
      <w:r w:rsidRPr="00854718">
        <w:t>108.</w:t>
      </w:r>
      <w:r w:rsidRPr="00854718">
        <w:tab/>
        <w:t xml:space="preserve">The Older Persons Board, established in terms of the Older Persons Act [Chapter] and the Disability Board, established in terms of the Disabled Persons Act </w:t>
      </w:r>
      <w:r w:rsidRPr="00854718">
        <w:rPr>
          <w:i/>
        </w:rPr>
        <w:t xml:space="preserve">[Chapter 17:01] </w:t>
      </w:r>
      <w:r w:rsidRPr="00854718">
        <w:t xml:space="preserve">were created with a mandate to fulfil, promote and protect the rights of the elderly and the disabled persons respectively. </w:t>
      </w:r>
    </w:p>
    <w:p w14:paraId="475085CE" w14:textId="2BB3A06D" w:rsidR="002A03B3" w:rsidRPr="00854718" w:rsidRDefault="00DA21A2" w:rsidP="00DA21A2">
      <w:pPr>
        <w:pStyle w:val="H23G"/>
      </w:pPr>
      <w:bookmarkStart w:id="51" w:name="_Toc87853321"/>
      <w:r w:rsidRPr="00854718">
        <w:tab/>
      </w:r>
      <w:r w:rsidRPr="00854718">
        <w:tab/>
      </w:r>
      <w:r w:rsidR="002A03B3" w:rsidRPr="00854718">
        <w:t>Inter-Ministerial Committee on Migration and Development</w:t>
      </w:r>
      <w:bookmarkEnd w:id="51"/>
    </w:p>
    <w:p w14:paraId="772A198F" w14:textId="77777777" w:rsidR="002A03B3" w:rsidRPr="00854718" w:rsidRDefault="002A03B3" w:rsidP="00E830FD">
      <w:pPr>
        <w:pStyle w:val="SingleTxtG"/>
        <w:rPr>
          <w:b/>
        </w:rPr>
      </w:pPr>
      <w:r w:rsidRPr="00854718">
        <w:t>109.</w:t>
      </w:r>
      <w:r w:rsidRPr="00854718">
        <w:tab/>
        <w:t xml:space="preserve">The Inter-Ministerial Committee on Migration and Development was established as part of the implementation of the agreement between the Government of Zimbabwe and European Union which agreement was signed on behalf of the Government by the Ministry of Finance and Economic Development. The Ministry of Home Affairs and Cultural Heritage has the mandate to coordinate the activities of the IMC on Migration and Development. The functions of the IMC on Migration and Development are as follows to: </w:t>
      </w:r>
    </w:p>
    <w:p w14:paraId="2523681B" w14:textId="1FF1C6EA" w:rsidR="002A03B3" w:rsidRPr="00854718" w:rsidRDefault="009232FF" w:rsidP="00E830FD">
      <w:pPr>
        <w:pStyle w:val="SingleTxtG"/>
      </w:pPr>
      <w:r w:rsidRPr="00854718">
        <w:tab/>
      </w:r>
      <w:r w:rsidR="002A03B3" w:rsidRPr="00854718">
        <w:t>(a)</w:t>
      </w:r>
      <w:r w:rsidR="002A03B3" w:rsidRPr="00854718">
        <w:tab/>
        <w:t>Coordinate efforts by all line ministries in Government that have a mandate to manage any aspects of migration;</w:t>
      </w:r>
    </w:p>
    <w:p w14:paraId="5A5D8FAD" w14:textId="1968D421" w:rsidR="002A03B3" w:rsidRPr="00854718" w:rsidRDefault="009232FF" w:rsidP="00E830FD">
      <w:pPr>
        <w:pStyle w:val="SingleTxtG"/>
        <w:rPr>
          <w:b/>
        </w:rPr>
      </w:pPr>
      <w:r w:rsidRPr="00854718">
        <w:tab/>
      </w:r>
      <w:r w:rsidR="002A03B3" w:rsidRPr="00854718">
        <w:t>(b)</w:t>
      </w:r>
      <w:r w:rsidR="002A03B3" w:rsidRPr="00854718">
        <w:tab/>
        <w:t>Craft the national migration policy and implementation matrix;</w:t>
      </w:r>
    </w:p>
    <w:p w14:paraId="525DBEB5" w14:textId="659EB6A6" w:rsidR="002A03B3" w:rsidRPr="00854718" w:rsidRDefault="009232FF" w:rsidP="00E830FD">
      <w:pPr>
        <w:pStyle w:val="SingleTxtG"/>
        <w:rPr>
          <w:b/>
        </w:rPr>
      </w:pPr>
      <w:r w:rsidRPr="00854718">
        <w:tab/>
      </w:r>
      <w:r w:rsidR="002A03B3" w:rsidRPr="00854718">
        <w:t>(c)</w:t>
      </w:r>
      <w:r w:rsidR="002A03B3" w:rsidRPr="00854718">
        <w:tab/>
        <w:t>Review and recommend amendments to laws with regard to migration;</w:t>
      </w:r>
    </w:p>
    <w:p w14:paraId="7169FDF1" w14:textId="14D1F525" w:rsidR="002A03B3" w:rsidRPr="00854718" w:rsidRDefault="009232FF" w:rsidP="00E830FD">
      <w:pPr>
        <w:pStyle w:val="SingleTxtG"/>
        <w:rPr>
          <w:b/>
        </w:rPr>
      </w:pPr>
      <w:r w:rsidRPr="00854718">
        <w:tab/>
      </w:r>
      <w:r w:rsidR="002A03B3" w:rsidRPr="00854718">
        <w:t>(d)</w:t>
      </w:r>
      <w:r w:rsidR="002A03B3" w:rsidRPr="00854718">
        <w:tab/>
        <w:t>Convene quarterly meeting annually for members to update progress made and challenges faced in the implementation and administration of migration issues;</w:t>
      </w:r>
    </w:p>
    <w:p w14:paraId="0A3FFEBD" w14:textId="55B64310" w:rsidR="002A03B3" w:rsidRPr="00854718" w:rsidRDefault="009232FF" w:rsidP="00E830FD">
      <w:pPr>
        <w:pStyle w:val="SingleTxtG"/>
        <w:rPr>
          <w:b/>
        </w:rPr>
      </w:pPr>
      <w:r w:rsidRPr="00854718">
        <w:tab/>
      </w:r>
      <w:r w:rsidR="002A03B3" w:rsidRPr="00854718">
        <w:t>(e)</w:t>
      </w:r>
      <w:r w:rsidR="002A03B3" w:rsidRPr="00854718">
        <w:tab/>
        <w:t>Propose policy reforms in the administration of migration related matters;</w:t>
      </w:r>
    </w:p>
    <w:p w14:paraId="541C599F" w14:textId="4C37A69C" w:rsidR="002A03B3" w:rsidRPr="00854718" w:rsidRDefault="009232FF" w:rsidP="00E830FD">
      <w:pPr>
        <w:pStyle w:val="SingleTxtG"/>
        <w:rPr>
          <w:b/>
        </w:rPr>
      </w:pPr>
      <w:r w:rsidRPr="00854718">
        <w:tab/>
      </w:r>
      <w:r w:rsidR="002A03B3" w:rsidRPr="00854718">
        <w:t>(f)</w:t>
      </w:r>
      <w:r w:rsidR="002A03B3" w:rsidRPr="00854718">
        <w:tab/>
        <w:t>Raise awareness on migration laws and policies; and</w:t>
      </w:r>
    </w:p>
    <w:p w14:paraId="5EA7151B" w14:textId="0DFF9ACC" w:rsidR="002A03B3" w:rsidRPr="00854718" w:rsidRDefault="009232FF" w:rsidP="00E830FD">
      <w:pPr>
        <w:pStyle w:val="SingleTxtG"/>
      </w:pPr>
      <w:r w:rsidRPr="00854718">
        <w:tab/>
      </w:r>
      <w:r w:rsidR="002A03B3" w:rsidRPr="00854718">
        <w:t>(g)</w:t>
      </w:r>
      <w:r w:rsidR="002A03B3" w:rsidRPr="00854718">
        <w:tab/>
        <w:t>To coordinate interface with local, regional, as well as continental migration organisation.</w:t>
      </w:r>
    </w:p>
    <w:p w14:paraId="4AE19FAC" w14:textId="33ED94EB" w:rsidR="002A03B3" w:rsidRPr="00854718" w:rsidRDefault="00DA21A2" w:rsidP="00DA21A2">
      <w:pPr>
        <w:pStyle w:val="H23G"/>
      </w:pPr>
      <w:bookmarkStart w:id="52" w:name="_Toc87853322"/>
      <w:r w:rsidRPr="00854718">
        <w:tab/>
      </w:r>
      <w:r w:rsidRPr="00854718">
        <w:tab/>
      </w:r>
      <w:r w:rsidR="002A03B3" w:rsidRPr="00854718">
        <w:t>Office of the Special Advisor to the President on Disability Issues</w:t>
      </w:r>
      <w:bookmarkEnd w:id="52"/>
    </w:p>
    <w:p w14:paraId="4CB774C8" w14:textId="77777777" w:rsidR="002A03B3" w:rsidRPr="00854718" w:rsidRDefault="002A03B3" w:rsidP="00E830FD">
      <w:pPr>
        <w:pStyle w:val="SingleTxtG"/>
      </w:pPr>
      <w:r w:rsidRPr="00854718">
        <w:t>110.</w:t>
      </w:r>
      <w:r w:rsidRPr="00854718">
        <w:tab/>
        <w:t>The President appointed the Special Advisor to the Office of President and Cabinet whose duties include advising the President on disability issues and coordinating disability issues within the Government.</w:t>
      </w:r>
    </w:p>
    <w:p w14:paraId="3507FAB1" w14:textId="00C157C7" w:rsidR="002A03B3" w:rsidRPr="00854718" w:rsidRDefault="00912BEF" w:rsidP="00912BEF">
      <w:pPr>
        <w:pStyle w:val="H23G"/>
      </w:pPr>
      <w:bookmarkStart w:id="53" w:name="_Toc87853323"/>
      <w:r w:rsidRPr="00854718">
        <w:tab/>
      </w:r>
      <w:r w:rsidRPr="00854718">
        <w:tab/>
      </w:r>
      <w:r w:rsidR="002A03B3" w:rsidRPr="00854718">
        <w:t>Inter-Ministerial Committee on Trafficking in Persons</w:t>
      </w:r>
      <w:bookmarkEnd w:id="53"/>
    </w:p>
    <w:p w14:paraId="5D390377" w14:textId="77777777" w:rsidR="002A03B3" w:rsidRPr="00854718" w:rsidRDefault="002A03B3" w:rsidP="00E830FD">
      <w:pPr>
        <w:pStyle w:val="SingleTxtG"/>
      </w:pPr>
      <w:r w:rsidRPr="00854718">
        <w:t>111.</w:t>
      </w:r>
      <w:r w:rsidRPr="00854718">
        <w:tab/>
        <w:t xml:space="preserve">The Inter-Ministerial Committee on Trafficking in Persons is established in terms Section 9 of the Trafficking in Persons </w:t>
      </w:r>
      <w:r w:rsidRPr="00854718">
        <w:rPr>
          <w:i/>
        </w:rPr>
        <w:t xml:space="preserve">[Chapter 9:25]. </w:t>
      </w:r>
      <w:r w:rsidRPr="00854718">
        <w:t>Its functions are as follows to:</w:t>
      </w:r>
    </w:p>
    <w:p w14:paraId="6F46CF6F" w14:textId="21E23BB5" w:rsidR="002A03B3" w:rsidRPr="00854718" w:rsidRDefault="009232FF" w:rsidP="00E830FD">
      <w:pPr>
        <w:pStyle w:val="SingleTxtG"/>
      </w:pPr>
      <w:r w:rsidRPr="00854718">
        <w:lastRenderedPageBreak/>
        <w:tab/>
      </w:r>
      <w:r w:rsidR="002A03B3" w:rsidRPr="00854718">
        <w:t>(a)</w:t>
      </w:r>
      <w:r w:rsidR="002A03B3" w:rsidRPr="00854718">
        <w:tab/>
        <w:t xml:space="preserve">Formulate a national plan of action against trafficking in persons for any period of one year or more as it deems fit, and monitor and report on the implementation of the national plan of action; </w:t>
      </w:r>
    </w:p>
    <w:p w14:paraId="0A90C20C" w14:textId="7F19600C" w:rsidR="002A03B3" w:rsidRPr="00854718" w:rsidRDefault="009232FF" w:rsidP="00E830FD">
      <w:pPr>
        <w:pStyle w:val="SingleTxtG"/>
      </w:pPr>
      <w:r w:rsidRPr="00854718">
        <w:tab/>
      </w:r>
      <w:r w:rsidR="002A03B3" w:rsidRPr="00854718">
        <w:t>(b)</w:t>
      </w:r>
      <w:r w:rsidR="002A03B3" w:rsidRPr="00854718">
        <w:tab/>
        <w:t xml:space="preserve">Liaise with appropriate Government agencies to promote the rehabilitation and reintegration of victims; </w:t>
      </w:r>
    </w:p>
    <w:p w14:paraId="6E710F69" w14:textId="0B86AFA3" w:rsidR="002A03B3" w:rsidRPr="00854718" w:rsidRDefault="009232FF" w:rsidP="00E830FD">
      <w:pPr>
        <w:pStyle w:val="SingleTxtG"/>
      </w:pPr>
      <w:r w:rsidRPr="00854718">
        <w:tab/>
      </w:r>
      <w:r w:rsidR="002A03B3" w:rsidRPr="00854718">
        <w:t>(c)</w:t>
      </w:r>
      <w:r w:rsidR="002A03B3" w:rsidRPr="00854718">
        <w:tab/>
        <w:t xml:space="preserve">Take note of and implement appropriate measures to adopt or comply with international and regional developments and standards in the prevention and combating of trafficking in persons; </w:t>
      </w:r>
    </w:p>
    <w:p w14:paraId="0269332C" w14:textId="490CBCAF" w:rsidR="002A03B3" w:rsidRPr="00854718" w:rsidRDefault="009232FF" w:rsidP="00E830FD">
      <w:pPr>
        <w:pStyle w:val="SingleTxtG"/>
      </w:pPr>
      <w:r w:rsidRPr="00854718">
        <w:tab/>
      </w:r>
      <w:r w:rsidR="002A03B3" w:rsidRPr="00854718">
        <w:t>(d)</w:t>
      </w:r>
      <w:r w:rsidR="002A03B3" w:rsidRPr="00854718">
        <w:tab/>
        <w:t xml:space="preserve">Do anything which it is mandated to do by this Act and the national plan of action against trafficking in persons, and by the Minister in pursuance of this Act; propose and promote strategies to prevent and combat trafficking in persons; </w:t>
      </w:r>
    </w:p>
    <w:p w14:paraId="18DCD490" w14:textId="08AF4F75" w:rsidR="002A03B3" w:rsidRPr="00854718" w:rsidRDefault="009232FF" w:rsidP="00E830FD">
      <w:pPr>
        <w:pStyle w:val="SingleTxtG"/>
      </w:pPr>
      <w:r w:rsidRPr="00854718">
        <w:tab/>
      </w:r>
      <w:r w:rsidR="002A03B3" w:rsidRPr="00854718">
        <w:t>(e)</w:t>
      </w:r>
      <w:r w:rsidR="002A03B3" w:rsidRPr="00854718">
        <w:tab/>
        <w:t>Provide advice on the investigation and prosecution of cases of trafficking; and</w:t>
      </w:r>
    </w:p>
    <w:p w14:paraId="6AD346EB" w14:textId="4887F2BA" w:rsidR="002A03B3" w:rsidRPr="00854718" w:rsidRDefault="009232FF" w:rsidP="00E830FD">
      <w:pPr>
        <w:pStyle w:val="SingleTxtG"/>
      </w:pPr>
      <w:r w:rsidRPr="00854718">
        <w:tab/>
      </w:r>
      <w:r w:rsidR="002A03B3" w:rsidRPr="00854718">
        <w:t>(f)</w:t>
      </w:r>
      <w:r w:rsidR="002A03B3" w:rsidRPr="00854718">
        <w:tab/>
        <w:t>Introduce and implement public awareness programmes or other measures designed to inform and educate the public on issues relating to trafficking in persons including the causes that foster trafficking in persons, especially women and children and common methods used by traffickers to entice or coerce victims for purposes of trafficking or to keep victims captive amongst others.</w:t>
      </w:r>
    </w:p>
    <w:p w14:paraId="46549577" w14:textId="4847A26D" w:rsidR="002A03B3" w:rsidRPr="00854718" w:rsidRDefault="002A03B3" w:rsidP="002A03B3">
      <w:pPr>
        <w:pStyle w:val="H1G"/>
      </w:pPr>
      <w:bookmarkStart w:id="54" w:name="_Toc87853324"/>
      <w:r w:rsidRPr="00854718">
        <w:tab/>
      </w:r>
      <w:r w:rsidRPr="00854718">
        <w:tab/>
        <w:t>Jurisdiction of any other human rights courts</w:t>
      </w:r>
      <w:bookmarkEnd w:id="54"/>
    </w:p>
    <w:p w14:paraId="35F6C5E1" w14:textId="66D08B2F" w:rsidR="002A03B3" w:rsidRPr="00854718" w:rsidRDefault="002A03B3" w:rsidP="002A03B3">
      <w:pPr>
        <w:pStyle w:val="H23G"/>
      </w:pPr>
      <w:bookmarkStart w:id="55" w:name="_Toc87853325"/>
      <w:r w:rsidRPr="00854718">
        <w:tab/>
      </w:r>
      <w:r w:rsidRPr="00854718">
        <w:tab/>
        <w:t>African Commission on Human and People</w:t>
      </w:r>
      <w:r w:rsidR="00464F52">
        <w:t>’</w:t>
      </w:r>
      <w:r w:rsidRPr="00854718">
        <w:t>s Rights</w:t>
      </w:r>
      <w:bookmarkEnd w:id="55"/>
    </w:p>
    <w:p w14:paraId="571225CC" w14:textId="6D581812" w:rsidR="002A03B3" w:rsidRPr="00854718" w:rsidRDefault="002A03B3" w:rsidP="00E830FD">
      <w:pPr>
        <w:pStyle w:val="SingleTxtG"/>
      </w:pPr>
      <w:r w:rsidRPr="00854718">
        <w:t>112.</w:t>
      </w:r>
      <w:r w:rsidRPr="00854718">
        <w:tab/>
        <w:t>Zimbabwe is a State party to the African Charter on Human and People</w:t>
      </w:r>
      <w:r w:rsidR="00464F52">
        <w:t>’</w:t>
      </w:r>
      <w:r w:rsidRPr="00854718">
        <w:t>s Rights, and the treaty establishing the African Commission on Human and People</w:t>
      </w:r>
      <w:r w:rsidR="00464F52">
        <w:t>’</w:t>
      </w:r>
      <w:r w:rsidRPr="00854718">
        <w:t>s Rights as a reporting mechanism. The Commission is mandated to receive complaints from the organisations and individuals alleging any human rights violations.</w:t>
      </w:r>
    </w:p>
    <w:p w14:paraId="6E40F3E0" w14:textId="6E92B279" w:rsidR="002A03B3" w:rsidRPr="00854718" w:rsidRDefault="002A03B3" w:rsidP="00E830FD">
      <w:pPr>
        <w:pStyle w:val="SingleTxtG"/>
      </w:pPr>
      <w:r w:rsidRPr="00854718">
        <w:t>113.</w:t>
      </w:r>
      <w:r w:rsidRPr="00854718">
        <w:tab/>
        <w:t>Government</w:t>
      </w:r>
      <w:r w:rsidR="00E830FD" w:rsidRPr="00854718">
        <w:t xml:space="preserve"> </w:t>
      </w:r>
      <w:r w:rsidRPr="00854718">
        <w:t xml:space="preserve">of Zimbabwe has handled 15 cases of alleged torture and inhumane and degrading punishment which had been filed before Commission dating back to 2008. The cases include </w:t>
      </w:r>
      <w:proofErr w:type="spellStart"/>
      <w:r w:rsidRPr="00854718">
        <w:t>Jestina</w:t>
      </w:r>
      <w:proofErr w:type="spellEnd"/>
      <w:r w:rsidRPr="00854718">
        <w:t xml:space="preserve"> </w:t>
      </w:r>
      <w:proofErr w:type="spellStart"/>
      <w:proofErr w:type="gramStart"/>
      <w:r w:rsidRPr="00854718">
        <w:t>Mukoko,Pascal</w:t>
      </w:r>
      <w:proofErr w:type="spellEnd"/>
      <w:proofErr w:type="gramEnd"/>
      <w:r w:rsidRPr="00854718">
        <w:t xml:space="preserve"> Gonzo, </w:t>
      </w:r>
      <w:proofErr w:type="spellStart"/>
      <w:r w:rsidRPr="00854718">
        <w:t>Gandi</w:t>
      </w:r>
      <w:proofErr w:type="spellEnd"/>
      <w:r w:rsidRPr="00854718">
        <w:t xml:space="preserve"> </w:t>
      </w:r>
      <w:proofErr w:type="spellStart"/>
      <w:r w:rsidRPr="00854718">
        <w:t>Mudzingwa</w:t>
      </w:r>
      <w:proofErr w:type="spellEnd"/>
      <w:r w:rsidRPr="00854718">
        <w:t xml:space="preserve">, </w:t>
      </w:r>
      <w:proofErr w:type="spellStart"/>
      <w:r w:rsidRPr="00854718">
        <w:t>Preta</w:t>
      </w:r>
      <w:proofErr w:type="spellEnd"/>
      <w:r w:rsidRPr="00854718">
        <w:t xml:space="preserve"> </w:t>
      </w:r>
      <w:proofErr w:type="spellStart"/>
      <w:r w:rsidRPr="00854718">
        <w:t>Kaseke</w:t>
      </w:r>
      <w:proofErr w:type="spellEnd"/>
      <w:r w:rsidRPr="00854718">
        <w:t xml:space="preserve">, Fidelis </w:t>
      </w:r>
      <w:proofErr w:type="spellStart"/>
      <w:r w:rsidRPr="00854718">
        <w:t>Charamba</w:t>
      </w:r>
      <w:proofErr w:type="spellEnd"/>
      <w:r w:rsidRPr="00854718">
        <w:t xml:space="preserve">, Audrey </w:t>
      </w:r>
      <w:proofErr w:type="spellStart"/>
      <w:r w:rsidRPr="00854718">
        <w:t>Zimbudzana</w:t>
      </w:r>
      <w:proofErr w:type="spellEnd"/>
      <w:r w:rsidRPr="00854718">
        <w:t xml:space="preserve">, </w:t>
      </w:r>
      <w:proofErr w:type="spellStart"/>
      <w:r w:rsidRPr="00854718">
        <w:t>Underson</w:t>
      </w:r>
      <w:proofErr w:type="spellEnd"/>
      <w:r w:rsidRPr="00854718">
        <w:t xml:space="preserve"> </w:t>
      </w:r>
      <w:proofErr w:type="spellStart"/>
      <w:r w:rsidRPr="00854718">
        <w:t>Manyere</w:t>
      </w:r>
      <w:proofErr w:type="spellEnd"/>
      <w:r w:rsidRPr="00854718">
        <w:t xml:space="preserve">, </w:t>
      </w:r>
      <w:proofErr w:type="spellStart"/>
      <w:r w:rsidRPr="00854718">
        <w:t>Brodreck</w:t>
      </w:r>
      <w:proofErr w:type="spellEnd"/>
      <w:r w:rsidRPr="00854718">
        <w:t xml:space="preserve"> </w:t>
      </w:r>
      <w:proofErr w:type="spellStart"/>
      <w:r w:rsidRPr="00854718">
        <w:t>Takwira</w:t>
      </w:r>
      <w:proofErr w:type="spellEnd"/>
      <w:r w:rsidRPr="00854718">
        <w:t xml:space="preserve">, Zacharia Nkomo, </w:t>
      </w:r>
      <w:proofErr w:type="spellStart"/>
      <w:r w:rsidRPr="00854718">
        <w:t>Concillia</w:t>
      </w:r>
      <w:proofErr w:type="spellEnd"/>
      <w:r w:rsidRPr="00854718">
        <w:t xml:space="preserve"> </w:t>
      </w:r>
      <w:proofErr w:type="spellStart"/>
      <w:r w:rsidRPr="00854718">
        <w:t>Chinanzvavana</w:t>
      </w:r>
      <w:proofErr w:type="spellEnd"/>
      <w:r w:rsidRPr="00854718">
        <w:t xml:space="preserve">, Violet </w:t>
      </w:r>
      <w:proofErr w:type="spellStart"/>
      <w:r w:rsidRPr="00854718">
        <w:t>Mupfura</w:t>
      </w:r>
      <w:proofErr w:type="spellEnd"/>
      <w:r w:rsidRPr="00854718">
        <w:t xml:space="preserve"> </w:t>
      </w:r>
      <w:proofErr w:type="spellStart"/>
      <w:r w:rsidRPr="00854718">
        <w:t>Nehwe</w:t>
      </w:r>
      <w:proofErr w:type="spellEnd"/>
      <w:r w:rsidRPr="00854718">
        <w:t xml:space="preserve"> and Another, </w:t>
      </w:r>
      <w:proofErr w:type="spellStart"/>
      <w:r w:rsidRPr="00854718">
        <w:t>Chimoto</w:t>
      </w:r>
      <w:proofErr w:type="spellEnd"/>
      <w:r w:rsidRPr="00854718">
        <w:t xml:space="preserve"> </w:t>
      </w:r>
      <w:proofErr w:type="spellStart"/>
      <w:r w:rsidRPr="00854718">
        <w:t>Mukwezaramba</w:t>
      </w:r>
      <w:proofErr w:type="spellEnd"/>
      <w:r w:rsidRPr="00854718">
        <w:t xml:space="preserve"> Zulu, Collen </w:t>
      </w:r>
      <w:proofErr w:type="spellStart"/>
      <w:r w:rsidRPr="00854718">
        <w:t>Mutemagau</w:t>
      </w:r>
      <w:proofErr w:type="spellEnd"/>
      <w:r w:rsidRPr="00854718">
        <w:t xml:space="preserve"> and </w:t>
      </w:r>
      <w:proofErr w:type="spellStart"/>
      <w:r w:rsidRPr="00854718">
        <w:t>Mupfuranhewe</w:t>
      </w:r>
      <w:proofErr w:type="spellEnd"/>
      <w:r w:rsidRPr="00854718">
        <w:t xml:space="preserve"> Nigel.</w:t>
      </w:r>
    </w:p>
    <w:p w14:paraId="4CD8C060" w14:textId="77777777" w:rsidR="002A03B3" w:rsidRPr="00854718" w:rsidRDefault="002A03B3" w:rsidP="00E830FD">
      <w:pPr>
        <w:pStyle w:val="SingleTxtG"/>
      </w:pPr>
      <w:r w:rsidRPr="00854718">
        <w:t>114.</w:t>
      </w:r>
      <w:r w:rsidRPr="00854718">
        <w:tab/>
      </w:r>
      <w:proofErr w:type="spellStart"/>
      <w:r w:rsidRPr="00854718">
        <w:t>Jestina</w:t>
      </w:r>
      <w:proofErr w:type="spellEnd"/>
      <w:r w:rsidRPr="00854718">
        <w:t xml:space="preserve"> Mukoko was paid USD150 000 being an award of compensation through a deed of settlement. However, the remaining 14 cases, Government has entered into a settlement to pay USD 80 000 as full and final settlement to each of the complainants. </w:t>
      </w:r>
    </w:p>
    <w:p w14:paraId="32590136" w14:textId="10204D4A" w:rsidR="002A03B3" w:rsidRPr="00854718" w:rsidRDefault="002A03B3" w:rsidP="00E830FD">
      <w:pPr>
        <w:pStyle w:val="SingleTxtG"/>
      </w:pPr>
      <w:r w:rsidRPr="00854718">
        <w:t>115.</w:t>
      </w:r>
      <w:r w:rsidRPr="00854718">
        <w:tab/>
        <w:t>Government is working towards ratifying the Statute establishing the African Court on Human and People</w:t>
      </w:r>
      <w:r w:rsidR="00464F52">
        <w:t>’</w:t>
      </w:r>
      <w:r w:rsidRPr="00854718">
        <w:t xml:space="preserve">s Rights. </w:t>
      </w:r>
    </w:p>
    <w:p w14:paraId="1B904265" w14:textId="4A5CB91B" w:rsidR="002A03B3" w:rsidRPr="00854718" w:rsidRDefault="002A03B3" w:rsidP="00741109">
      <w:pPr>
        <w:pStyle w:val="HChG"/>
      </w:pPr>
      <w:bookmarkStart w:id="56" w:name="_Toc87853326"/>
      <w:r w:rsidRPr="00854718">
        <w:tab/>
        <w:t>III.</w:t>
      </w:r>
      <w:r w:rsidRPr="00854718">
        <w:tab/>
        <w:t>Framework within which human rights are promoted at the national level</w:t>
      </w:r>
      <w:bookmarkEnd w:id="56"/>
    </w:p>
    <w:p w14:paraId="084FE500" w14:textId="3A6F34DC" w:rsidR="002A03B3" w:rsidRPr="00854718" w:rsidRDefault="002A03B3" w:rsidP="002A03B3">
      <w:pPr>
        <w:pStyle w:val="H23G"/>
        <w:rPr>
          <w:rFonts w:eastAsia="Calibri"/>
        </w:rPr>
      </w:pPr>
      <w:bookmarkStart w:id="57" w:name="_Toc87853327"/>
      <w:r w:rsidRPr="00854718">
        <w:rPr>
          <w:rFonts w:eastAsia="Calibri"/>
        </w:rPr>
        <w:tab/>
      </w:r>
      <w:r w:rsidRPr="00854718">
        <w:rPr>
          <w:rFonts w:eastAsia="Calibri"/>
        </w:rPr>
        <w:tab/>
        <w:t>Constitutional Awareness raisings campaigns</w:t>
      </w:r>
      <w:bookmarkEnd w:id="57"/>
    </w:p>
    <w:p w14:paraId="7C10EF56" w14:textId="77777777" w:rsidR="002A03B3" w:rsidRPr="00854718" w:rsidRDefault="002A03B3" w:rsidP="00E830FD">
      <w:pPr>
        <w:pStyle w:val="SingleTxtG"/>
        <w:rPr>
          <w:rFonts w:eastAsia="Calibri"/>
        </w:rPr>
      </w:pPr>
      <w:r w:rsidRPr="00854718">
        <w:t>116.</w:t>
      </w:r>
      <w:r w:rsidRPr="00854718">
        <w:tab/>
      </w:r>
      <w:r w:rsidRPr="00854718">
        <w:rPr>
          <w:rFonts w:eastAsia="Calibri"/>
        </w:rPr>
        <w:t xml:space="preserve">In terms of Section 7 of the Constitution, the State must promote public awareness of the Constitution in particular by translating it into all officially recognised languages and disseminating it as widely as possible, teaching it in schools and as part of the curricula of the Security Services, the Civil Service, members and employees of Public Institutions. The Constitution also encourages all persons, institutions and agencies of government as well as organisations to disseminate awareness and knowledge of the Constitution throughout Society. </w:t>
      </w:r>
    </w:p>
    <w:p w14:paraId="30BABB3E" w14:textId="77777777" w:rsidR="002A03B3" w:rsidRPr="00854718" w:rsidRDefault="002A03B3" w:rsidP="00E830FD">
      <w:pPr>
        <w:pStyle w:val="SingleTxtG"/>
        <w:rPr>
          <w:rFonts w:eastAsia="Calibri"/>
        </w:rPr>
      </w:pPr>
      <w:r w:rsidRPr="00854718">
        <w:t>117.</w:t>
      </w:r>
      <w:r w:rsidRPr="00854718">
        <w:tab/>
      </w:r>
      <w:r w:rsidRPr="00854718">
        <w:rPr>
          <w:rFonts w:eastAsia="Calibri"/>
        </w:rPr>
        <w:t xml:space="preserve">There are 16 officially recognised languages in Zimbabwe and to date, the Government has successfully translated and disseminated the Constitution into all the officially recognised languages. </w:t>
      </w:r>
    </w:p>
    <w:p w14:paraId="06ADFCE3" w14:textId="14B678FB" w:rsidR="002A03B3" w:rsidRPr="00854718" w:rsidRDefault="002A03B3" w:rsidP="00E830FD">
      <w:pPr>
        <w:pStyle w:val="SingleTxtG"/>
        <w:rPr>
          <w:rFonts w:eastAsia="Calibri"/>
        </w:rPr>
      </w:pPr>
      <w:r w:rsidRPr="00854718">
        <w:lastRenderedPageBreak/>
        <w:t>118.</w:t>
      </w:r>
      <w:r w:rsidRPr="00854718">
        <w:tab/>
      </w:r>
      <w:r w:rsidRPr="00854718">
        <w:rPr>
          <w:rFonts w:eastAsia="Calibri"/>
        </w:rPr>
        <w:t>Government is embarking on continuous Constitutional Awareness Raising Campaigns to all Provinces and Districts of the country. At such workshops, the participants receive knowledge of the Constitution, human rights and other ancillary matters. This will go a long way in improving human rights knowledge of general populace. Copies of Constitution in all languages are also distributed to members of the public. So far the campaigns ha</w:t>
      </w:r>
      <w:r w:rsidR="00E7099A">
        <w:rPr>
          <w:rFonts w:eastAsia="Calibri"/>
        </w:rPr>
        <w:t>ve</w:t>
      </w:r>
      <w:r w:rsidRPr="00854718">
        <w:rPr>
          <w:rFonts w:eastAsia="Calibri"/>
        </w:rPr>
        <w:t xml:space="preserve"> reached all the 10 provinces of the country.</w:t>
      </w:r>
    </w:p>
    <w:p w14:paraId="5BCB4F41" w14:textId="77777777" w:rsidR="002A03B3" w:rsidRPr="00854718" w:rsidRDefault="002A03B3" w:rsidP="00E830FD">
      <w:pPr>
        <w:pStyle w:val="SingleTxtG"/>
      </w:pPr>
      <w:r w:rsidRPr="00854718">
        <w:t>119.</w:t>
      </w:r>
      <w:r w:rsidRPr="00854718">
        <w:tab/>
        <w:t xml:space="preserve">In 2019 the Ministry started the dissemination and awareness of translated copies of the Constitution to areas where each language is dominantly spoken. The meetings were targeting stakeholders of every community such as village heads, counsellors, teachers, Diocesan Coordinators etc so that they would further disseminate the knowledge of the Constitution within their communities. During those meetings, 1 559 copies of the Constitution were distributed and 36 251 copies was given to the Diocesan Coordinators, stakeholders and leaders of the community for the purpose of further dissemination. </w:t>
      </w:r>
    </w:p>
    <w:p w14:paraId="7993BA2B" w14:textId="77777777" w:rsidR="005038BF" w:rsidRPr="00854718" w:rsidRDefault="002A03B3" w:rsidP="005038BF">
      <w:pPr>
        <w:pStyle w:val="Heading1"/>
      </w:pPr>
      <w:r w:rsidRPr="00854718">
        <w:t>Table 10</w:t>
      </w:r>
    </w:p>
    <w:p w14:paraId="21AC52B2" w14:textId="1E4BF318" w:rsidR="002A03B3" w:rsidRPr="00854718" w:rsidRDefault="002A03B3" w:rsidP="00E830FD">
      <w:pPr>
        <w:pStyle w:val="SingleTxtG"/>
        <w:rPr>
          <w:b/>
          <w:bCs/>
        </w:rPr>
      </w:pPr>
      <w:r w:rsidRPr="00854718">
        <w:rPr>
          <w:b/>
          <w:bCs/>
        </w:rPr>
        <w:t>Total number of participants proposed and reached during the dissemination meetings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4"/>
        <w:gridCol w:w="1636"/>
        <w:gridCol w:w="1315"/>
        <w:gridCol w:w="1315"/>
        <w:gridCol w:w="1315"/>
        <w:gridCol w:w="1315"/>
      </w:tblGrid>
      <w:tr w:rsidR="002A03B3" w:rsidRPr="00854718" w14:paraId="28DC781F" w14:textId="77777777" w:rsidTr="000E728F">
        <w:trPr>
          <w:tblHeader/>
        </w:trPr>
        <w:tc>
          <w:tcPr>
            <w:tcW w:w="474" w:type="dxa"/>
            <w:tcBorders>
              <w:top w:val="single" w:sz="4" w:space="0" w:color="auto"/>
              <w:bottom w:val="single" w:sz="12" w:space="0" w:color="auto"/>
            </w:tcBorders>
            <w:shd w:val="clear" w:color="auto" w:fill="auto"/>
            <w:vAlign w:val="bottom"/>
          </w:tcPr>
          <w:p w14:paraId="6AED4796" w14:textId="77777777" w:rsidR="002A03B3" w:rsidRPr="00854718" w:rsidRDefault="002A03B3" w:rsidP="000E728F">
            <w:pPr>
              <w:suppressAutoHyphens w:val="0"/>
              <w:spacing w:before="80" w:after="80" w:line="200" w:lineRule="exact"/>
              <w:ind w:right="113"/>
              <w:rPr>
                <w:i/>
                <w:sz w:val="16"/>
              </w:rPr>
            </w:pPr>
            <w:r w:rsidRPr="00854718">
              <w:rPr>
                <w:i/>
                <w:sz w:val="16"/>
              </w:rPr>
              <w:t>No.</w:t>
            </w:r>
          </w:p>
        </w:tc>
        <w:tc>
          <w:tcPr>
            <w:tcW w:w="1636" w:type="dxa"/>
            <w:tcBorders>
              <w:top w:val="single" w:sz="4" w:space="0" w:color="auto"/>
              <w:bottom w:val="single" w:sz="12" w:space="0" w:color="auto"/>
            </w:tcBorders>
            <w:shd w:val="clear" w:color="auto" w:fill="auto"/>
            <w:vAlign w:val="bottom"/>
          </w:tcPr>
          <w:p w14:paraId="2BE025ED" w14:textId="77777777" w:rsidR="002A03B3" w:rsidRPr="00854718" w:rsidRDefault="002A03B3" w:rsidP="000E728F">
            <w:pPr>
              <w:suppressAutoHyphens w:val="0"/>
              <w:spacing w:before="80" w:after="80" w:line="200" w:lineRule="exact"/>
              <w:ind w:right="113"/>
              <w:rPr>
                <w:i/>
                <w:sz w:val="16"/>
              </w:rPr>
            </w:pPr>
            <w:r w:rsidRPr="00854718">
              <w:rPr>
                <w:i/>
                <w:sz w:val="16"/>
              </w:rPr>
              <w:t>Dioceses</w:t>
            </w:r>
          </w:p>
        </w:tc>
        <w:tc>
          <w:tcPr>
            <w:tcW w:w="1315" w:type="dxa"/>
            <w:tcBorders>
              <w:top w:val="single" w:sz="4" w:space="0" w:color="auto"/>
              <w:bottom w:val="single" w:sz="12" w:space="0" w:color="auto"/>
            </w:tcBorders>
            <w:shd w:val="clear" w:color="auto" w:fill="auto"/>
            <w:vAlign w:val="bottom"/>
          </w:tcPr>
          <w:p w14:paraId="511BC63F" w14:textId="77777777" w:rsidR="002A03B3" w:rsidRPr="00854718" w:rsidRDefault="002A03B3" w:rsidP="000E728F">
            <w:pPr>
              <w:suppressAutoHyphens w:val="0"/>
              <w:spacing w:before="80" w:after="80" w:line="200" w:lineRule="exact"/>
              <w:ind w:right="113"/>
              <w:jc w:val="right"/>
              <w:rPr>
                <w:i/>
                <w:sz w:val="16"/>
              </w:rPr>
            </w:pPr>
            <w:r w:rsidRPr="00854718">
              <w:rPr>
                <w:i/>
                <w:sz w:val="16"/>
              </w:rPr>
              <w:t>Female</w:t>
            </w:r>
          </w:p>
        </w:tc>
        <w:tc>
          <w:tcPr>
            <w:tcW w:w="1315" w:type="dxa"/>
            <w:tcBorders>
              <w:top w:val="single" w:sz="4" w:space="0" w:color="auto"/>
              <w:bottom w:val="single" w:sz="12" w:space="0" w:color="auto"/>
            </w:tcBorders>
            <w:shd w:val="clear" w:color="auto" w:fill="auto"/>
            <w:vAlign w:val="bottom"/>
          </w:tcPr>
          <w:p w14:paraId="31912DDD" w14:textId="77777777" w:rsidR="002A03B3" w:rsidRPr="00854718" w:rsidRDefault="002A03B3" w:rsidP="000E728F">
            <w:pPr>
              <w:suppressAutoHyphens w:val="0"/>
              <w:spacing w:before="80" w:after="80" w:line="200" w:lineRule="exact"/>
              <w:ind w:right="113"/>
              <w:jc w:val="right"/>
              <w:rPr>
                <w:i/>
                <w:sz w:val="16"/>
              </w:rPr>
            </w:pPr>
            <w:r w:rsidRPr="00854718">
              <w:rPr>
                <w:i/>
                <w:sz w:val="16"/>
              </w:rPr>
              <w:t>Male</w:t>
            </w:r>
          </w:p>
        </w:tc>
        <w:tc>
          <w:tcPr>
            <w:tcW w:w="1315" w:type="dxa"/>
            <w:tcBorders>
              <w:top w:val="single" w:sz="4" w:space="0" w:color="auto"/>
              <w:bottom w:val="single" w:sz="12" w:space="0" w:color="auto"/>
            </w:tcBorders>
            <w:shd w:val="clear" w:color="auto" w:fill="auto"/>
            <w:vAlign w:val="bottom"/>
          </w:tcPr>
          <w:p w14:paraId="29993BFF" w14:textId="77777777" w:rsidR="002A03B3" w:rsidRPr="00854718" w:rsidRDefault="002A03B3" w:rsidP="000E728F">
            <w:pPr>
              <w:suppressAutoHyphens w:val="0"/>
              <w:spacing w:before="80" w:after="80" w:line="200" w:lineRule="exact"/>
              <w:ind w:right="113"/>
              <w:jc w:val="right"/>
              <w:rPr>
                <w:i/>
                <w:sz w:val="16"/>
              </w:rPr>
            </w:pPr>
            <w:r w:rsidRPr="00854718">
              <w:rPr>
                <w:i/>
                <w:sz w:val="16"/>
              </w:rPr>
              <w:t>Total Expected</w:t>
            </w:r>
          </w:p>
        </w:tc>
        <w:tc>
          <w:tcPr>
            <w:tcW w:w="1315" w:type="dxa"/>
            <w:tcBorders>
              <w:top w:val="single" w:sz="4" w:space="0" w:color="auto"/>
              <w:bottom w:val="single" w:sz="12" w:space="0" w:color="auto"/>
            </w:tcBorders>
            <w:shd w:val="clear" w:color="auto" w:fill="auto"/>
            <w:vAlign w:val="bottom"/>
          </w:tcPr>
          <w:p w14:paraId="5D6939D5" w14:textId="0BEFEF1E" w:rsidR="002A03B3" w:rsidRPr="00854718" w:rsidRDefault="002A03B3" w:rsidP="000E728F">
            <w:pPr>
              <w:suppressAutoHyphens w:val="0"/>
              <w:spacing w:before="80" w:after="80" w:line="200" w:lineRule="exact"/>
              <w:ind w:right="113"/>
              <w:jc w:val="right"/>
              <w:rPr>
                <w:i/>
                <w:sz w:val="16"/>
              </w:rPr>
            </w:pPr>
            <w:r w:rsidRPr="00854718">
              <w:rPr>
                <w:i/>
                <w:sz w:val="16"/>
              </w:rPr>
              <w:t>Total</w:t>
            </w:r>
            <w:r w:rsidR="000E728F" w:rsidRPr="00854718">
              <w:rPr>
                <w:i/>
                <w:sz w:val="16"/>
              </w:rPr>
              <w:br/>
            </w:r>
            <w:r w:rsidRPr="00854718">
              <w:rPr>
                <w:i/>
                <w:sz w:val="16"/>
              </w:rPr>
              <w:t>Actual/Reached</w:t>
            </w:r>
          </w:p>
        </w:tc>
      </w:tr>
      <w:tr w:rsidR="002A03B3" w:rsidRPr="00854718" w14:paraId="1C06923B" w14:textId="77777777" w:rsidTr="000E728F">
        <w:trPr>
          <w:trHeight w:hRule="exact" w:val="113"/>
          <w:tblHeader/>
        </w:trPr>
        <w:tc>
          <w:tcPr>
            <w:tcW w:w="474" w:type="dxa"/>
            <w:tcBorders>
              <w:top w:val="single" w:sz="12" w:space="0" w:color="auto"/>
            </w:tcBorders>
            <w:shd w:val="clear" w:color="auto" w:fill="auto"/>
          </w:tcPr>
          <w:p w14:paraId="2CF90BA3" w14:textId="77777777" w:rsidR="002A03B3" w:rsidRPr="00854718" w:rsidRDefault="002A03B3" w:rsidP="000E728F">
            <w:pPr>
              <w:suppressAutoHyphens w:val="0"/>
              <w:spacing w:before="40" w:after="40" w:line="220" w:lineRule="exact"/>
              <w:ind w:right="113"/>
              <w:rPr>
                <w:sz w:val="18"/>
              </w:rPr>
            </w:pPr>
          </w:p>
        </w:tc>
        <w:tc>
          <w:tcPr>
            <w:tcW w:w="1636" w:type="dxa"/>
            <w:tcBorders>
              <w:top w:val="single" w:sz="12" w:space="0" w:color="auto"/>
            </w:tcBorders>
            <w:shd w:val="clear" w:color="auto" w:fill="auto"/>
            <w:vAlign w:val="bottom"/>
          </w:tcPr>
          <w:p w14:paraId="694045E7" w14:textId="77777777" w:rsidR="002A03B3" w:rsidRPr="00854718" w:rsidRDefault="002A03B3" w:rsidP="000E728F">
            <w:pPr>
              <w:suppressAutoHyphens w:val="0"/>
              <w:spacing w:before="40" w:after="40" w:line="220" w:lineRule="exact"/>
              <w:ind w:right="113"/>
              <w:rPr>
                <w:sz w:val="18"/>
              </w:rPr>
            </w:pPr>
          </w:p>
        </w:tc>
        <w:tc>
          <w:tcPr>
            <w:tcW w:w="1315" w:type="dxa"/>
            <w:tcBorders>
              <w:top w:val="single" w:sz="12" w:space="0" w:color="auto"/>
            </w:tcBorders>
            <w:shd w:val="clear" w:color="auto" w:fill="auto"/>
            <w:vAlign w:val="bottom"/>
          </w:tcPr>
          <w:p w14:paraId="61C69904" w14:textId="77777777" w:rsidR="002A03B3" w:rsidRPr="00854718" w:rsidRDefault="002A03B3" w:rsidP="000E728F">
            <w:pPr>
              <w:suppressAutoHyphens w:val="0"/>
              <w:spacing w:before="40" w:after="40" w:line="220" w:lineRule="exact"/>
              <w:ind w:right="113"/>
              <w:jc w:val="right"/>
              <w:rPr>
                <w:sz w:val="18"/>
              </w:rPr>
            </w:pPr>
          </w:p>
        </w:tc>
        <w:tc>
          <w:tcPr>
            <w:tcW w:w="1315" w:type="dxa"/>
            <w:tcBorders>
              <w:top w:val="single" w:sz="12" w:space="0" w:color="auto"/>
            </w:tcBorders>
            <w:shd w:val="clear" w:color="auto" w:fill="auto"/>
            <w:vAlign w:val="bottom"/>
          </w:tcPr>
          <w:p w14:paraId="1AE91016" w14:textId="77777777" w:rsidR="002A03B3" w:rsidRPr="00854718" w:rsidRDefault="002A03B3" w:rsidP="000E728F">
            <w:pPr>
              <w:suppressAutoHyphens w:val="0"/>
              <w:spacing w:before="40" w:after="40" w:line="220" w:lineRule="exact"/>
              <w:ind w:right="113"/>
              <w:jc w:val="right"/>
              <w:rPr>
                <w:sz w:val="18"/>
              </w:rPr>
            </w:pPr>
          </w:p>
        </w:tc>
        <w:tc>
          <w:tcPr>
            <w:tcW w:w="1315" w:type="dxa"/>
            <w:tcBorders>
              <w:top w:val="single" w:sz="12" w:space="0" w:color="auto"/>
            </w:tcBorders>
            <w:shd w:val="clear" w:color="auto" w:fill="auto"/>
            <w:vAlign w:val="bottom"/>
          </w:tcPr>
          <w:p w14:paraId="7A1AE977" w14:textId="77777777" w:rsidR="002A03B3" w:rsidRPr="00854718" w:rsidRDefault="002A03B3" w:rsidP="000E728F">
            <w:pPr>
              <w:suppressAutoHyphens w:val="0"/>
              <w:spacing w:before="40" w:after="40" w:line="220" w:lineRule="exact"/>
              <w:ind w:right="113"/>
              <w:jc w:val="right"/>
              <w:rPr>
                <w:sz w:val="18"/>
              </w:rPr>
            </w:pPr>
          </w:p>
        </w:tc>
        <w:tc>
          <w:tcPr>
            <w:tcW w:w="1315" w:type="dxa"/>
            <w:tcBorders>
              <w:top w:val="single" w:sz="12" w:space="0" w:color="auto"/>
            </w:tcBorders>
            <w:shd w:val="clear" w:color="auto" w:fill="auto"/>
            <w:vAlign w:val="bottom"/>
          </w:tcPr>
          <w:p w14:paraId="757B7363" w14:textId="77777777" w:rsidR="002A03B3" w:rsidRPr="00854718" w:rsidRDefault="002A03B3" w:rsidP="000E728F">
            <w:pPr>
              <w:suppressAutoHyphens w:val="0"/>
              <w:spacing w:before="40" w:after="40" w:line="220" w:lineRule="exact"/>
              <w:ind w:right="113"/>
              <w:jc w:val="right"/>
              <w:rPr>
                <w:sz w:val="18"/>
              </w:rPr>
            </w:pPr>
          </w:p>
        </w:tc>
      </w:tr>
      <w:tr w:rsidR="002A03B3" w:rsidRPr="00854718" w14:paraId="58EBC884" w14:textId="77777777" w:rsidTr="000E728F">
        <w:tc>
          <w:tcPr>
            <w:tcW w:w="474" w:type="dxa"/>
            <w:shd w:val="clear" w:color="auto" w:fill="auto"/>
          </w:tcPr>
          <w:p w14:paraId="43249F40" w14:textId="77777777" w:rsidR="002A03B3" w:rsidRPr="00854718" w:rsidRDefault="002A03B3" w:rsidP="000E728F">
            <w:pPr>
              <w:suppressAutoHyphens w:val="0"/>
              <w:spacing w:before="40" w:after="40" w:line="220" w:lineRule="exact"/>
              <w:ind w:right="113"/>
              <w:rPr>
                <w:sz w:val="18"/>
              </w:rPr>
            </w:pPr>
            <w:r w:rsidRPr="00854718">
              <w:rPr>
                <w:sz w:val="18"/>
              </w:rPr>
              <w:t>1.</w:t>
            </w:r>
          </w:p>
        </w:tc>
        <w:tc>
          <w:tcPr>
            <w:tcW w:w="1636" w:type="dxa"/>
            <w:shd w:val="clear" w:color="auto" w:fill="auto"/>
            <w:vAlign w:val="bottom"/>
          </w:tcPr>
          <w:p w14:paraId="6EFE2E78" w14:textId="77777777" w:rsidR="002A03B3" w:rsidRPr="00854718" w:rsidRDefault="002A03B3" w:rsidP="000E728F">
            <w:pPr>
              <w:suppressAutoHyphens w:val="0"/>
              <w:spacing w:before="40" w:after="40" w:line="220" w:lineRule="exact"/>
              <w:ind w:right="113"/>
              <w:rPr>
                <w:sz w:val="18"/>
              </w:rPr>
            </w:pPr>
            <w:r w:rsidRPr="00854718">
              <w:rPr>
                <w:sz w:val="18"/>
              </w:rPr>
              <w:t>Masvingo</w:t>
            </w:r>
          </w:p>
        </w:tc>
        <w:tc>
          <w:tcPr>
            <w:tcW w:w="1315" w:type="dxa"/>
            <w:shd w:val="clear" w:color="auto" w:fill="auto"/>
            <w:vAlign w:val="bottom"/>
          </w:tcPr>
          <w:p w14:paraId="284991BB" w14:textId="77777777" w:rsidR="002A03B3" w:rsidRPr="00854718" w:rsidRDefault="002A03B3" w:rsidP="000E728F">
            <w:pPr>
              <w:suppressAutoHyphens w:val="0"/>
              <w:spacing w:before="40" w:after="40" w:line="220" w:lineRule="exact"/>
              <w:ind w:right="113"/>
              <w:jc w:val="right"/>
              <w:rPr>
                <w:sz w:val="18"/>
              </w:rPr>
            </w:pPr>
            <w:r w:rsidRPr="00854718">
              <w:rPr>
                <w:sz w:val="18"/>
              </w:rPr>
              <w:t>231</w:t>
            </w:r>
          </w:p>
        </w:tc>
        <w:tc>
          <w:tcPr>
            <w:tcW w:w="1315" w:type="dxa"/>
            <w:shd w:val="clear" w:color="auto" w:fill="auto"/>
            <w:vAlign w:val="bottom"/>
          </w:tcPr>
          <w:p w14:paraId="29686836" w14:textId="77777777" w:rsidR="002A03B3" w:rsidRPr="00854718" w:rsidRDefault="002A03B3" w:rsidP="000E728F">
            <w:pPr>
              <w:suppressAutoHyphens w:val="0"/>
              <w:spacing w:before="40" w:after="40" w:line="220" w:lineRule="exact"/>
              <w:ind w:right="113"/>
              <w:jc w:val="right"/>
              <w:rPr>
                <w:sz w:val="18"/>
              </w:rPr>
            </w:pPr>
            <w:r w:rsidRPr="00854718">
              <w:rPr>
                <w:sz w:val="18"/>
              </w:rPr>
              <w:t>150</w:t>
            </w:r>
          </w:p>
        </w:tc>
        <w:tc>
          <w:tcPr>
            <w:tcW w:w="1315" w:type="dxa"/>
            <w:shd w:val="clear" w:color="auto" w:fill="auto"/>
            <w:vAlign w:val="bottom"/>
          </w:tcPr>
          <w:p w14:paraId="257298B7" w14:textId="77777777" w:rsidR="002A03B3" w:rsidRPr="00854718" w:rsidRDefault="002A03B3" w:rsidP="000E728F">
            <w:pPr>
              <w:suppressAutoHyphens w:val="0"/>
              <w:spacing w:before="40" w:after="40" w:line="220" w:lineRule="exact"/>
              <w:ind w:right="113"/>
              <w:jc w:val="right"/>
              <w:rPr>
                <w:sz w:val="18"/>
              </w:rPr>
            </w:pPr>
            <w:r w:rsidRPr="00854718">
              <w:rPr>
                <w:sz w:val="18"/>
              </w:rPr>
              <w:t>375</w:t>
            </w:r>
          </w:p>
        </w:tc>
        <w:tc>
          <w:tcPr>
            <w:tcW w:w="1315" w:type="dxa"/>
            <w:shd w:val="clear" w:color="auto" w:fill="auto"/>
            <w:vAlign w:val="bottom"/>
          </w:tcPr>
          <w:p w14:paraId="385967B1" w14:textId="77777777" w:rsidR="002A03B3" w:rsidRPr="00854718" w:rsidRDefault="002A03B3" w:rsidP="000E728F">
            <w:pPr>
              <w:suppressAutoHyphens w:val="0"/>
              <w:spacing w:before="40" w:after="40" w:line="220" w:lineRule="exact"/>
              <w:ind w:right="113"/>
              <w:jc w:val="right"/>
              <w:rPr>
                <w:sz w:val="18"/>
              </w:rPr>
            </w:pPr>
            <w:r w:rsidRPr="00854718">
              <w:rPr>
                <w:sz w:val="18"/>
              </w:rPr>
              <w:t>381</w:t>
            </w:r>
          </w:p>
        </w:tc>
      </w:tr>
      <w:tr w:rsidR="002A03B3" w:rsidRPr="00854718" w14:paraId="6D660924" w14:textId="77777777" w:rsidTr="000E728F">
        <w:tc>
          <w:tcPr>
            <w:tcW w:w="474" w:type="dxa"/>
            <w:shd w:val="clear" w:color="auto" w:fill="auto"/>
          </w:tcPr>
          <w:p w14:paraId="68785A46" w14:textId="77777777" w:rsidR="002A03B3" w:rsidRPr="00854718" w:rsidRDefault="002A03B3" w:rsidP="000E728F">
            <w:pPr>
              <w:suppressAutoHyphens w:val="0"/>
              <w:spacing w:before="40" w:after="40" w:line="220" w:lineRule="exact"/>
              <w:ind w:right="113"/>
              <w:rPr>
                <w:sz w:val="18"/>
              </w:rPr>
            </w:pPr>
            <w:r w:rsidRPr="00854718">
              <w:rPr>
                <w:sz w:val="18"/>
              </w:rPr>
              <w:t>2.</w:t>
            </w:r>
          </w:p>
        </w:tc>
        <w:tc>
          <w:tcPr>
            <w:tcW w:w="1636" w:type="dxa"/>
            <w:shd w:val="clear" w:color="auto" w:fill="auto"/>
            <w:vAlign w:val="bottom"/>
          </w:tcPr>
          <w:p w14:paraId="6C2C25F7" w14:textId="77777777" w:rsidR="002A03B3" w:rsidRPr="00854718" w:rsidRDefault="002A03B3" w:rsidP="000E728F">
            <w:pPr>
              <w:suppressAutoHyphens w:val="0"/>
              <w:spacing w:before="40" w:after="40" w:line="220" w:lineRule="exact"/>
              <w:ind w:right="113"/>
              <w:rPr>
                <w:sz w:val="18"/>
              </w:rPr>
            </w:pPr>
            <w:proofErr w:type="spellStart"/>
            <w:r w:rsidRPr="00854718">
              <w:rPr>
                <w:sz w:val="18"/>
              </w:rPr>
              <w:t>Mutare</w:t>
            </w:r>
            <w:proofErr w:type="spellEnd"/>
          </w:p>
        </w:tc>
        <w:tc>
          <w:tcPr>
            <w:tcW w:w="1315" w:type="dxa"/>
            <w:shd w:val="clear" w:color="auto" w:fill="auto"/>
            <w:vAlign w:val="bottom"/>
          </w:tcPr>
          <w:p w14:paraId="74B95C34" w14:textId="77777777" w:rsidR="002A03B3" w:rsidRPr="00854718" w:rsidRDefault="002A03B3" w:rsidP="000E728F">
            <w:pPr>
              <w:suppressAutoHyphens w:val="0"/>
              <w:spacing w:before="40" w:after="40" w:line="220" w:lineRule="exact"/>
              <w:ind w:right="113"/>
              <w:jc w:val="right"/>
              <w:rPr>
                <w:sz w:val="18"/>
              </w:rPr>
            </w:pPr>
            <w:r w:rsidRPr="00854718">
              <w:rPr>
                <w:sz w:val="18"/>
              </w:rPr>
              <w:t>145</w:t>
            </w:r>
          </w:p>
        </w:tc>
        <w:tc>
          <w:tcPr>
            <w:tcW w:w="1315" w:type="dxa"/>
            <w:shd w:val="clear" w:color="auto" w:fill="auto"/>
            <w:vAlign w:val="bottom"/>
          </w:tcPr>
          <w:p w14:paraId="06133141" w14:textId="77777777" w:rsidR="002A03B3" w:rsidRPr="00854718" w:rsidRDefault="002A03B3" w:rsidP="000E728F">
            <w:pPr>
              <w:suppressAutoHyphens w:val="0"/>
              <w:spacing w:before="40" w:after="40" w:line="220" w:lineRule="exact"/>
              <w:ind w:right="113"/>
              <w:jc w:val="right"/>
              <w:rPr>
                <w:sz w:val="18"/>
              </w:rPr>
            </w:pPr>
            <w:r w:rsidRPr="00854718">
              <w:rPr>
                <w:sz w:val="18"/>
              </w:rPr>
              <w:t>85</w:t>
            </w:r>
          </w:p>
        </w:tc>
        <w:tc>
          <w:tcPr>
            <w:tcW w:w="1315" w:type="dxa"/>
            <w:shd w:val="clear" w:color="auto" w:fill="auto"/>
            <w:vAlign w:val="bottom"/>
          </w:tcPr>
          <w:p w14:paraId="29552F8E" w14:textId="77777777" w:rsidR="002A03B3" w:rsidRPr="00854718" w:rsidRDefault="002A03B3" w:rsidP="000E728F">
            <w:pPr>
              <w:suppressAutoHyphens w:val="0"/>
              <w:spacing w:before="40" w:after="40" w:line="220" w:lineRule="exact"/>
              <w:ind w:right="113"/>
              <w:jc w:val="right"/>
              <w:rPr>
                <w:sz w:val="18"/>
              </w:rPr>
            </w:pPr>
            <w:r w:rsidRPr="00854718">
              <w:rPr>
                <w:sz w:val="18"/>
              </w:rPr>
              <w:t>200</w:t>
            </w:r>
          </w:p>
        </w:tc>
        <w:tc>
          <w:tcPr>
            <w:tcW w:w="1315" w:type="dxa"/>
            <w:shd w:val="clear" w:color="auto" w:fill="auto"/>
            <w:vAlign w:val="bottom"/>
          </w:tcPr>
          <w:p w14:paraId="440E231E" w14:textId="77777777" w:rsidR="002A03B3" w:rsidRPr="00854718" w:rsidRDefault="002A03B3" w:rsidP="000E728F">
            <w:pPr>
              <w:suppressAutoHyphens w:val="0"/>
              <w:spacing w:before="40" w:after="40" w:line="220" w:lineRule="exact"/>
              <w:ind w:right="113"/>
              <w:jc w:val="right"/>
              <w:rPr>
                <w:sz w:val="18"/>
              </w:rPr>
            </w:pPr>
            <w:r w:rsidRPr="00854718">
              <w:rPr>
                <w:sz w:val="18"/>
              </w:rPr>
              <w:t>230</w:t>
            </w:r>
          </w:p>
        </w:tc>
      </w:tr>
      <w:tr w:rsidR="002A03B3" w:rsidRPr="00854718" w14:paraId="3FB4B6DC" w14:textId="77777777" w:rsidTr="000E728F">
        <w:tc>
          <w:tcPr>
            <w:tcW w:w="474" w:type="dxa"/>
            <w:shd w:val="clear" w:color="auto" w:fill="auto"/>
          </w:tcPr>
          <w:p w14:paraId="7E79A2B6" w14:textId="77777777" w:rsidR="002A03B3" w:rsidRPr="00854718" w:rsidRDefault="002A03B3" w:rsidP="000E728F">
            <w:pPr>
              <w:suppressAutoHyphens w:val="0"/>
              <w:spacing w:before="40" w:after="40" w:line="220" w:lineRule="exact"/>
              <w:ind w:right="113"/>
              <w:rPr>
                <w:sz w:val="18"/>
              </w:rPr>
            </w:pPr>
            <w:r w:rsidRPr="00854718">
              <w:rPr>
                <w:sz w:val="18"/>
              </w:rPr>
              <w:t>3.</w:t>
            </w:r>
          </w:p>
        </w:tc>
        <w:tc>
          <w:tcPr>
            <w:tcW w:w="1636" w:type="dxa"/>
            <w:shd w:val="clear" w:color="auto" w:fill="auto"/>
            <w:vAlign w:val="bottom"/>
          </w:tcPr>
          <w:p w14:paraId="1B640B0B" w14:textId="77777777" w:rsidR="002A03B3" w:rsidRPr="00854718" w:rsidRDefault="002A03B3" w:rsidP="000E728F">
            <w:pPr>
              <w:suppressAutoHyphens w:val="0"/>
              <w:spacing w:before="40" w:after="40" w:line="220" w:lineRule="exact"/>
              <w:ind w:right="113"/>
              <w:rPr>
                <w:sz w:val="18"/>
              </w:rPr>
            </w:pPr>
            <w:r w:rsidRPr="00854718">
              <w:rPr>
                <w:sz w:val="18"/>
              </w:rPr>
              <w:t>Hwange</w:t>
            </w:r>
          </w:p>
        </w:tc>
        <w:tc>
          <w:tcPr>
            <w:tcW w:w="1315" w:type="dxa"/>
            <w:shd w:val="clear" w:color="auto" w:fill="auto"/>
            <w:vAlign w:val="bottom"/>
          </w:tcPr>
          <w:p w14:paraId="68086043" w14:textId="77777777" w:rsidR="002A03B3" w:rsidRPr="00854718" w:rsidRDefault="002A03B3" w:rsidP="000E728F">
            <w:pPr>
              <w:suppressAutoHyphens w:val="0"/>
              <w:spacing w:before="40" w:after="40" w:line="220" w:lineRule="exact"/>
              <w:ind w:right="113"/>
              <w:jc w:val="right"/>
              <w:rPr>
                <w:sz w:val="18"/>
              </w:rPr>
            </w:pPr>
            <w:r w:rsidRPr="00854718">
              <w:rPr>
                <w:sz w:val="18"/>
              </w:rPr>
              <w:t>81</w:t>
            </w:r>
          </w:p>
        </w:tc>
        <w:tc>
          <w:tcPr>
            <w:tcW w:w="1315" w:type="dxa"/>
            <w:shd w:val="clear" w:color="auto" w:fill="auto"/>
            <w:vAlign w:val="bottom"/>
          </w:tcPr>
          <w:p w14:paraId="2461DE2E" w14:textId="77777777" w:rsidR="002A03B3" w:rsidRPr="00854718" w:rsidRDefault="002A03B3" w:rsidP="000E728F">
            <w:pPr>
              <w:suppressAutoHyphens w:val="0"/>
              <w:spacing w:before="40" w:after="40" w:line="220" w:lineRule="exact"/>
              <w:ind w:right="113"/>
              <w:jc w:val="right"/>
              <w:rPr>
                <w:sz w:val="18"/>
              </w:rPr>
            </w:pPr>
            <w:r w:rsidRPr="00854718">
              <w:rPr>
                <w:sz w:val="18"/>
              </w:rPr>
              <w:t>147</w:t>
            </w:r>
          </w:p>
        </w:tc>
        <w:tc>
          <w:tcPr>
            <w:tcW w:w="1315" w:type="dxa"/>
            <w:shd w:val="clear" w:color="auto" w:fill="auto"/>
            <w:vAlign w:val="bottom"/>
          </w:tcPr>
          <w:p w14:paraId="59955D81" w14:textId="77777777" w:rsidR="002A03B3" w:rsidRPr="00854718" w:rsidRDefault="002A03B3" w:rsidP="000E728F">
            <w:pPr>
              <w:suppressAutoHyphens w:val="0"/>
              <w:spacing w:before="40" w:after="40" w:line="220" w:lineRule="exact"/>
              <w:ind w:right="113"/>
              <w:jc w:val="right"/>
              <w:rPr>
                <w:sz w:val="18"/>
              </w:rPr>
            </w:pPr>
            <w:r w:rsidRPr="00854718">
              <w:rPr>
                <w:sz w:val="18"/>
              </w:rPr>
              <w:t>400</w:t>
            </w:r>
          </w:p>
        </w:tc>
        <w:tc>
          <w:tcPr>
            <w:tcW w:w="1315" w:type="dxa"/>
            <w:shd w:val="clear" w:color="auto" w:fill="auto"/>
            <w:vAlign w:val="bottom"/>
          </w:tcPr>
          <w:p w14:paraId="5231130D" w14:textId="77777777" w:rsidR="002A03B3" w:rsidRPr="00854718" w:rsidRDefault="002A03B3" w:rsidP="000E728F">
            <w:pPr>
              <w:suppressAutoHyphens w:val="0"/>
              <w:spacing w:before="40" w:after="40" w:line="220" w:lineRule="exact"/>
              <w:ind w:right="113"/>
              <w:jc w:val="right"/>
              <w:rPr>
                <w:sz w:val="18"/>
              </w:rPr>
            </w:pPr>
            <w:r w:rsidRPr="00854718">
              <w:rPr>
                <w:sz w:val="18"/>
              </w:rPr>
              <w:t>228</w:t>
            </w:r>
          </w:p>
        </w:tc>
      </w:tr>
      <w:tr w:rsidR="002A03B3" w:rsidRPr="00854718" w14:paraId="15DE10D6" w14:textId="77777777" w:rsidTr="000E728F">
        <w:tc>
          <w:tcPr>
            <w:tcW w:w="474" w:type="dxa"/>
            <w:shd w:val="clear" w:color="auto" w:fill="auto"/>
          </w:tcPr>
          <w:p w14:paraId="12D7E74C" w14:textId="77777777" w:rsidR="002A03B3" w:rsidRPr="00854718" w:rsidRDefault="002A03B3" w:rsidP="000E728F">
            <w:pPr>
              <w:suppressAutoHyphens w:val="0"/>
              <w:spacing w:before="40" w:after="40" w:line="220" w:lineRule="exact"/>
              <w:ind w:right="113"/>
              <w:rPr>
                <w:sz w:val="18"/>
              </w:rPr>
            </w:pPr>
            <w:r w:rsidRPr="00854718">
              <w:rPr>
                <w:sz w:val="18"/>
              </w:rPr>
              <w:t>4.</w:t>
            </w:r>
          </w:p>
        </w:tc>
        <w:tc>
          <w:tcPr>
            <w:tcW w:w="1636" w:type="dxa"/>
            <w:shd w:val="clear" w:color="auto" w:fill="auto"/>
            <w:vAlign w:val="bottom"/>
          </w:tcPr>
          <w:p w14:paraId="7FD10C1F" w14:textId="77777777" w:rsidR="002A03B3" w:rsidRPr="00854718" w:rsidRDefault="002A03B3" w:rsidP="000E728F">
            <w:pPr>
              <w:suppressAutoHyphens w:val="0"/>
              <w:spacing w:before="40" w:after="40" w:line="220" w:lineRule="exact"/>
              <w:ind w:right="113"/>
              <w:rPr>
                <w:sz w:val="18"/>
              </w:rPr>
            </w:pPr>
            <w:r w:rsidRPr="00854718">
              <w:rPr>
                <w:sz w:val="18"/>
              </w:rPr>
              <w:t>Gokwe</w:t>
            </w:r>
          </w:p>
        </w:tc>
        <w:tc>
          <w:tcPr>
            <w:tcW w:w="1315" w:type="dxa"/>
            <w:shd w:val="clear" w:color="auto" w:fill="auto"/>
            <w:vAlign w:val="bottom"/>
          </w:tcPr>
          <w:p w14:paraId="11CB0656" w14:textId="77777777" w:rsidR="002A03B3" w:rsidRPr="00854718" w:rsidRDefault="002A03B3" w:rsidP="000E728F">
            <w:pPr>
              <w:suppressAutoHyphens w:val="0"/>
              <w:spacing w:before="40" w:after="40" w:line="220" w:lineRule="exact"/>
              <w:ind w:right="113"/>
              <w:jc w:val="right"/>
              <w:rPr>
                <w:sz w:val="18"/>
              </w:rPr>
            </w:pPr>
            <w:r w:rsidRPr="00854718">
              <w:rPr>
                <w:sz w:val="18"/>
              </w:rPr>
              <w:t>136</w:t>
            </w:r>
          </w:p>
        </w:tc>
        <w:tc>
          <w:tcPr>
            <w:tcW w:w="1315" w:type="dxa"/>
            <w:shd w:val="clear" w:color="auto" w:fill="auto"/>
            <w:vAlign w:val="bottom"/>
          </w:tcPr>
          <w:p w14:paraId="34BEDB7F" w14:textId="77777777" w:rsidR="002A03B3" w:rsidRPr="00854718" w:rsidRDefault="002A03B3" w:rsidP="000E728F">
            <w:pPr>
              <w:suppressAutoHyphens w:val="0"/>
              <w:spacing w:before="40" w:after="40" w:line="220" w:lineRule="exact"/>
              <w:ind w:right="113"/>
              <w:jc w:val="right"/>
              <w:rPr>
                <w:sz w:val="18"/>
              </w:rPr>
            </w:pPr>
            <w:r w:rsidRPr="00854718">
              <w:rPr>
                <w:sz w:val="18"/>
              </w:rPr>
              <w:t>144</w:t>
            </w:r>
          </w:p>
        </w:tc>
        <w:tc>
          <w:tcPr>
            <w:tcW w:w="1315" w:type="dxa"/>
            <w:shd w:val="clear" w:color="auto" w:fill="auto"/>
            <w:vAlign w:val="bottom"/>
          </w:tcPr>
          <w:p w14:paraId="18F77134" w14:textId="77777777" w:rsidR="002A03B3" w:rsidRPr="00854718" w:rsidRDefault="002A03B3" w:rsidP="000E728F">
            <w:pPr>
              <w:suppressAutoHyphens w:val="0"/>
              <w:spacing w:before="40" w:after="40" w:line="220" w:lineRule="exact"/>
              <w:ind w:right="113"/>
              <w:jc w:val="right"/>
              <w:rPr>
                <w:sz w:val="18"/>
              </w:rPr>
            </w:pPr>
            <w:r w:rsidRPr="00854718">
              <w:rPr>
                <w:sz w:val="18"/>
              </w:rPr>
              <w:t>200</w:t>
            </w:r>
          </w:p>
        </w:tc>
        <w:tc>
          <w:tcPr>
            <w:tcW w:w="1315" w:type="dxa"/>
            <w:shd w:val="clear" w:color="auto" w:fill="auto"/>
            <w:vAlign w:val="bottom"/>
          </w:tcPr>
          <w:p w14:paraId="67BE981A" w14:textId="77777777" w:rsidR="002A03B3" w:rsidRPr="00854718" w:rsidRDefault="002A03B3" w:rsidP="000E728F">
            <w:pPr>
              <w:suppressAutoHyphens w:val="0"/>
              <w:spacing w:before="40" w:after="40" w:line="220" w:lineRule="exact"/>
              <w:ind w:right="113"/>
              <w:jc w:val="right"/>
              <w:rPr>
                <w:sz w:val="18"/>
              </w:rPr>
            </w:pPr>
            <w:r w:rsidRPr="00854718">
              <w:rPr>
                <w:sz w:val="18"/>
              </w:rPr>
              <w:t>280</w:t>
            </w:r>
          </w:p>
        </w:tc>
      </w:tr>
      <w:tr w:rsidR="002A03B3" w:rsidRPr="00854718" w14:paraId="6A5A996C" w14:textId="77777777" w:rsidTr="000E728F">
        <w:tc>
          <w:tcPr>
            <w:tcW w:w="474" w:type="dxa"/>
            <w:tcBorders>
              <w:bottom w:val="single" w:sz="4" w:space="0" w:color="auto"/>
            </w:tcBorders>
            <w:shd w:val="clear" w:color="auto" w:fill="auto"/>
          </w:tcPr>
          <w:p w14:paraId="0338B118" w14:textId="77777777" w:rsidR="002A03B3" w:rsidRPr="00854718" w:rsidRDefault="002A03B3" w:rsidP="000E728F">
            <w:pPr>
              <w:suppressAutoHyphens w:val="0"/>
              <w:spacing w:before="40" w:after="40" w:line="220" w:lineRule="exact"/>
              <w:ind w:right="113"/>
              <w:rPr>
                <w:sz w:val="18"/>
              </w:rPr>
            </w:pPr>
            <w:r w:rsidRPr="00854718">
              <w:rPr>
                <w:sz w:val="18"/>
              </w:rPr>
              <w:t>5.</w:t>
            </w:r>
          </w:p>
        </w:tc>
        <w:tc>
          <w:tcPr>
            <w:tcW w:w="1636" w:type="dxa"/>
            <w:tcBorders>
              <w:bottom w:val="single" w:sz="4" w:space="0" w:color="auto"/>
            </w:tcBorders>
            <w:shd w:val="clear" w:color="auto" w:fill="auto"/>
            <w:vAlign w:val="bottom"/>
          </w:tcPr>
          <w:p w14:paraId="30EEA6E8" w14:textId="77777777" w:rsidR="002A03B3" w:rsidRPr="00854718" w:rsidRDefault="002A03B3" w:rsidP="000E728F">
            <w:pPr>
              <w:suppressAutoHyphens w:val="0"/>
              <w:spacing w:before="40" w:after="40" w:line="220" w:lineRule="exact"/>
              <w:ind w:right="113"/>
              <w:rPr>
                <w:sz w:val="18"/>
              </w:rPr>
            </w:pPr>
            <w:r w:rsidRPr="00854718">
              <w:rPr>
                <w:sz w:val="18"/>
              </w:rPr>
              <w:t>Bulawayo</w:t>
            </w:r>
          </w:p>
        </w:tc>
        <w:tc>
          <w:tcPr>
            <w:tcW w:w="1315" w:type="dxa"/>
            <w:tcBorders>
              <w:bottom w:val="single" w:sz="4" w:space="0" w:color="auto"/>
            </w:tcBorders>
            <w:shd w:val="clear" w:color="auto" w:fill="auto"/>
            <w:vAlign w:val="bottom"/>
          </w:tcPr>
          <w:p w14:paraId="4E85ED2C" w14:textId="77777777" w:rsidR="002A03B3" w:rsidRPr="00854718" w:rsidRDefault="002A03B3" w:rsidP="000E728F">
            <w:pPr>
              <w:suppressAutoHyphens w:val="0"/>
              <w:spacing w:before="40" w:after="40" w:line="220" w:lineRule="exact"/>
              <w:ind w:right="113"/>
              <w:jc w:val="right"/>
              <w:rPr>
                <w:sz w:val="18"/>
              </w:rPr>
            </w:pPr>
            <w:r w:rsidRPr="00854718">
              <w:rPr>
                <w:sz w:val="18"/>
              </w:rPr>
              <w:t>254</w:t>
            </w:r>
          </w:p>
        </w:tc>
        <w:tc>
          <w:tcPr>
            <w:tcW w:w="1315" w:type="dxa"/>
            <w:tcBorders>
              <w:bottom w:val="single" w:sz="4" w:space="0" w:color="auto"/>
            </w:tcBorders>
            <w:shd w:val="clear" w:color="auto" w:fill="auto"/>
            <w:vAlign w:val="bottom"/>
          </w:tcPr>
          <w:p w14:paraId="02E88821" w14:textId="77777777" w:rsidR="002A03B3" w:rsidRPr="00854718" w:rsidRDefault="002A03B3" w:rsidP="000E728F">
            <w:pPr>
              <w:suppressAutoHyphens w:val="0"/>
              <w:spacing w:before="40" w:after="40" w:line="220" w:lineRule="exact"/>
              <w:ind w:right="113"/>
              <w:jc w:val="right"/>
              <w:rPr>
                <w:sz w:val="18"/>
              </w:rPr>
            </w:pPr>
            <w:r w:rsidRPr="00854718">
              <w:rPr>
                <w:sz w:val="18"/>
              </w:rPr>
              <w:t>186</w:t>
            </w:r>
          </w:p>
        </w:tc>
        <w:tc>
          <w:tcPr>
            <w:tcW w:w="1315" w:type="dxa"/>
            <w:tcBorders>
              <w:bottom w:val="single" w:sz="4" w:space="0" w:color="auto"/>
            </w:tcBorders>
            <w:shd w:val="clear" w:color="auto" w:fill="auto"/>
            <w:vAlign w:val="bottom"/>
          </w:tcPr>
          <w:p w14:paraId="2DBB16FB" w14:textId="77777777" w:rsidR="002A03B3" w:rsidRPr="00854718" w:rsidRDefault="002A03B3" w:rsidP="000E728F">
            <w:pPr>
              <w:suppressAutoHyphens w:val="0"/>
              <w:spacing w:before="40" w:after="40" w:line="220" w:lineRule="exact"/>
              <w:ind w:right="113"/>
              <w:jc w:val="right"/>
              <w:rPr>
                <w:sz w:val="18"/>
              </w:rPr>
            </w:pPr>
            <w:r w:rsidRPr="00854718">
              <w:rPr>
                <w:sz w:val="18"/>
              </w:rPr>
              <w:t>300</w:t>
            </w:r>
          </w:p>
        </w:tc>
        <w:tc>
          <w:tcPr>
            <w:tcW w:w="1315" w:type="dxa"/>
            <w:tcBorders>
              <w:bottom w:val="single" w:sz="4" w:space="0" w:color="auto"/>
            </w:tcBorders>
            <w:shd w:val="clear" w:color="auto" w:fill="auto"/>
            <w:vAlign w:val="bottom"/>
          </w:tcPr>
          <w:p w14:paraId="7D6D6F7A" w14:textId="77777777" w:rsidR="002A03B3" w:rsidRPr="00854718" w:rsidRDefault="002A03B3" w:rsidP="000E728F">
            <w:pPr>
              <w:suppressAutoHyphens w:val="0"/>
              <w:spacing w:before="40" w:after="40" w:line="220" w:lineRule="exact"/>
              <w:ind w:right="113"/>
              <w:jc w:val="right"/>
              <w:rPr>
                <w:sz w:val="18"/>
              </w:rPr>
            </w:pPr>
            <w:r w:rsidRPr="00854718">
              <w:rPr>
                <w:sz w:val="18"/>
              </w:rPr>
              <w:t>440</w:t>
            </w:r>
          </w:p>
        </w:tc>
      </w:tr>
      <w:tr w:rsidR="002A03B3" w:rsidRPr="00854718" w14:paraId="13C856FE" w14:textId="77777777" w:rsidTr="000E728F">
        <w:tc>
          <w:tcPr>
            <w:tcW w:w="2110" w:type="dxa"/>
            <w:gridSpan w:val="2"/>
            <w:tcBorders>
              <w:top w:val="single" w:sz="4" w:space="0" w:color="auto"/>
            </w:tcBorders>
            <w:shd w:val="clear" w:color="auto" w:fill="auto"/>
          </w:tcPr>
          <w:p w14:paraId="30BCB90D" w14:textId="77777777" w:rsidR="002A03B3" w:rsidRPr="00854718" w:rsidRDefault="002A03B3" w:rsidP="000E728F">
            <w:pPr>
              <w:suppressAutoHyphens w:val="0"/>
              <w:spacing w:before="80" w:after="80" w:line="220" w:lineRule="exact"/>
              <w:ind w:left="283"/>
              <w:rPr>
                <w:b/>
                <w:sz w:val="18"/>
              </w:rPr>
            </w:pPr>
            <w:r w:rsidRPr="00854718">
              <w:rPr>
                <w:b/>
                <w:sz w:val="18"/>
              </w:rPr>
              <w:t>Grand Total</w:t>
            </w:r>
          </w:p>
        </w:tc>
        <w:tc>
          <w:tcPr>
            <w:tcW w:w="1315" w:type="dxa"/>
            <w:tcBorders>
              <w:top w:val="single" w:sz="4" w:space="0" w:color="auto"/>
            </w:tcBorders>
            <w:shd w:val="clear" w:color="auto" w:fill="auto"/>
            <w:vAlign w:val="bottom"/>
          </w:tcPr>
          <w:p w14:paraId="5313E204" w14:textId="77777777" w:rsidR="002A03B3" w:rsidRPr="00854718" w:rsidRDefault="002A03B3" w:rsidP="000E728F">
            <w:pPr>
              <w:suppressAutoHyphens w:val="0"/>
              <w:spacing w:before="80" w:after="80" w:line="220" w:lineRule="exact"/>
              <w:ind w:right="113"/>
              <w:jc w:val="right"/>
              <w:rPr>
                <w:b/>
                <w:sz w:val="18"/>
              </w:rPr>
            </w:pPr>
            <w:r w:rsidRPr="00854718">
              <w:rPr>
                <w:b/>
                <w:sz w:val="18"/>
              </w:rPr>
              <w:t>847</w:t>
            </w:r>
          </w:p>
        </w:tc>
        <w:tc>
          <w:tcPr>
            <w:tcW w:w="1315" w:type="dxa"/>
            <w:tcBorders>
              <w:top w:val="single" w:sz="4" w:space="0" w:color="auto"/>
            </w:tcBorders>
            <w:shd w:val="clear" w:color="auto" w:fill="auto"/>
            <w:vAlign w:val="bottom"/>
          </w:tcPr>
          <w:p w14:paraId="3CD2996E" w14:textId="77777777" w:rsidR="002A03B3" w:rsidRPr="00854718" w:rsidRDefault="002A03B3" w:rsidP="000E728F">
            <w:pPr>
              <w:suppressAutoHyphens w:val="0"/>
              <w:spacing w:before="80" w:after="80" w:line="220" w:lineRule="exact"/>
              <w:ind w:right="113"/>
              <w:jc w:val="right"/>
              <w:rPr>
                <w:b/>
                <w:sz w:val="18"/>
              </w:rPr>
            </w:pPr>
            <w:r w:rsidRPr="00854718">
              <w:rPr>
                <w:b/>
                <w:sz w:val="18"/>
              </w:rPr>
              <w:t>712</w:t>
            </w:r>
          </w:p>
        </w:tc>
        <w:tc>
          <w:tcPr>
            <w:tcW w:w="1315" w:type="dxa"/>
            <w:tcBorders>
              <w:top w:val="single" w:sz="4" w:space="0" w:color="auto"/>
            </w:tcBorders>
            <w:shd w:val="clear" w:color="auto" w:fill="auto"/>
            <w:vAlign w:val="bottom"/>
          </w:tcPr>
          <w:p w14:paraId="7654F2F7" w14:textId="60C6FA1A" w:rsidR="002A03B3" w:rsidRPr="00854718" w:rsidRDefault="002A03B3" w:rsidP="000E728F">
            <w:pPr>
              <w:suppressAutoHyphens w:val="0"/>
              <w:spacing w:before="80" w:after="80" w:line="220" w:lineRule="exact"/>
              <w:ind w:right="113"/>
              <w:jc w:val="right"/>
              <w:rPr>
                <w:b/>
                <w:sz w:val="18"/>
              </w:rPr>
            </w:pPr>
            <w:r w:rsidRPr="00854718">
              <w:rPr>
                <w:b/>
                <w:sz w:val="18"/>
              </w:rPr>
              <w:t>1</w:t>
            </w:r>
            <w:r w:rsidR="00A82DF3" w:rsidRPr="00854718">
              <w:rPr>
                <w:b/>
                <w:sz w:val="18"/>
              </w:rPr>
              <w:t xml:space="preserve"> </w:t>
            </w:r>
            <w:r w:rsidRPr="00854718">
              <w:rPr>
                <w:b/>
                <w:sz w:val="18"/>
              </w:rPr>
              <w:t>475</w:t>
            </w:r>
          </w:p>
        </w:tc>
        <w:tc>
          <w:tcPr>
            <w:tcW w:w="1315" w:type="dxa"/>
            <w:tcBorders>
              <w:top w:val="single" w:sz="4" w:space="0" w:color="auto"/>
            </w:tcBorders>
            <w:shd w:val="clear" w:color="auto" w:fill="auto"/>
            <w:vAlign w:val="bottom"/>
          </w:tcPr>
          <w:p w14:paraId="33F9DE0D" w14:textId="61ED1EE4" w:rsidR="002A03B3" w:rsidRPr="00854718" w:rsidRDefault="002A03B3" w:rsidP="000E728F">
            <w:pPr>
              <w:suppressAutoHyphens w:val="0"/>
              <w:spacing w:before="80" w:after="80" w:line="220" w:lineRule="exact"/>
              <w:ind w:right="113"/>
              <w:jc w:val="right"/>
              <w:rPr>
                <w:b/>
                <w:sz w:val="18"/>
              </w:rPr>
            </w:pPr>
            <w:r w:rsidRPr="00854718">
              <w:rPr>
                <w:b/>
                <w:sz w:val="18"/>
              </w:rPr>
              <w:t>1</w:t>
            </w:r>
            <w:r w:rsidR="00EE125F" w:rsidRPr="00854718">
              <w:rPr>
                <w:b/>
                <w:sz w:val="18"/>
              </w:rPr>
              <w:t xml:space="preserve"> </w:t>
            </w:r>
            <w:r w:rsidRPr="00854718">
              <w:rPr>
                <w:b/>
                <w:sz w:val="18"/>
              </w:rPr>
              <w:t>559</w:t>
            </w:r>
          </w:p>
        </w:tc>
      </w:tr>
    </w:tbl>
    <w:p w14:paraId="07BDFF94" w14:textId="77777777" w:rsidR="002A03B3" w:rsidRPr="00854718" w:rsidRDefault="002A03B3" w:rsidP="00EE125F">
      <w:pPr>
        <w:pStyle w:val="SingleTxtG"/>
        <w:spacing w:before="240"/>
      </w:pPr>
      <w:r w:rsidRPr="00854718">
        <w:t>120.</w:t>
      </w:r>
      <w:r w:rsidRPr="00854718">
        <w:tab/>
        <w:t xml:space="preserve">In addition, section 7 of the constitution encourages all persons and organisations to disseminate awareness and knowledge of the Constitution throughout society. The Ministry of Justice held advocacy meetings in all provincial towns of the country imparting knowledge of the constitution to citizenry as well as distributing copies of the Constitution. Currently this noble activity is cascading to districts of the country. So far we have managed to reach almost all the districts except 5. </w:t>
      </w:r>
    </w:p>
    <w:p w14:paraId="28BC486F" w14:textId="77777777" w:rsidR="004A2C6E" w:rsidRPr="00854718" w:rsidRDefault="002A03B3" w:rsidP="004A2C6E">
      <w:pPr>
        <w:pStyle w:val="Heading1"/>
      </w:pPr>
      <w:r w:rsidRPr="00854718">
        <w:t>Table 11</w:t>
      </w:r>
    </w:p>
    <w:p w14:paraId="1F02982D" w14:textId="07A40E29" w:rsidR="002A03B3" w:rsidRPr="00854718" w:rsidRDefault="002A03B3" w:rsidP="004A2C6E">
      <w:pPr>
        <w:pStyle w:val="SingleTxtG"/>
        <w:rPr>
          <w:b/>
          <w:bCs/>
        </w:rPr>
      </w:pPr>
      <w:r w:rsidRPr="00854718">
        <w:rPr>
          <w:b/>
          <w:bCs/>
        </w:rPr>
        <w:t>Total number of people reached in each province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0"/>
        <w:gridCol w:w="4019"/>
        <w:gridCol w:w="2551"/>
      </w:tblGrid>
      <w:tr w:rsidR="002A03B3" w:rsidRPr="00854718" w14:paraId="4E76FF9E" w14:textId="77777777" w:rsidTr="004A2C6E">
        <w:trPr>
          <w:tblHeader/>
        </w:trPr>
        <w:tc>
          <w:tcPr>
            <w:tcW w:w="677" w:type="dxa"/>
            <w:tcBorders>
              <w:top w:val="single" w:sz="4" w:space="0" w:color="auto"/>
              <w:bottom w:val="single" w:sz="12" w:space="0" w:color="auto"/>
            </w:tcBorders>
            <w:shd w:val="clear" w:color="auto" w:fill="auto"/>
            <w:vAlign w:val="bottom"/>
          </w:tcPr>
          <w:p w14:paraId="4194ADCB" w14:textId="77777777" w:rsidR="002A03B3" w:rsidRPr="00854718" w:rsidRDefault="002A03B3" w:rsidP="004A2C6E">
            <w:pPr>
              <w:suppressAutoHyphens w:val="0"/>
              <w:spacing w:before="80" w:after="80" w:line="200" w:lineRule="exact"/>
              <w:ind w:right="113"/>
              <w:rPr>
                <w:i/>
                <w:sz w:val="16"/>
              </w:rPr>
            </w:pPr>
            <w:r w:rsidRPr="00854718">
              <w:rPr>
                <w:i/>
                <w:sz w:val="16"/>
              </w:rPr>
              <w:t>No.</w:t>
            </w:r>
          </w:p>
        </w:tc>
        <w:tc>
          <w:tcPr>
            <w:tcW w:w="3401" w:type="dxa"/>
            <w:tcBorders>
              <w:top w:val="single" w:sz="4" w:space="0" w:color="auto"/>
              <w:bottom w:val="single" w:sz="12" w:space="0" w:color="auto"/>
            </w:tcBorders>
            <w:shd w:val="clear" w:color="auto" w:fill="auto"/>
            <w:vAlign w:val="bottom"/>
          </w:tcPr>
          <w:p w14:paraId="7FDC2E77" w14:textId="77777777" w:rsidR="002A03B3" w:rsidRPr="00854718" w:rsidRDefault="002A03B3" w:rsidP="004A2C6E">
            <w:pPr>
              <w:suppressAutoHyphens w:val="0"/>
              <w:spacing w:before="80" w:after="80" w:line="200" w:lineRule="exact"/>
              <w:ind w:right="113"/>
              <w:rPr>
                <w:i/>
                <w:sz w:val="16"/>
              </w:rPr>
            </w:pPr>
            <w:r w:rsidRPr="00854718">
              <w:rPr>
                <w:i/>
                <w:sz w:val="16"/>
              </w:rPr>
              <w:t>Provinces</w:t>
            </w:r>
          </w:p>
        </w:tc>
        <w:tc>
          <w:tcPr>
            <w:tcW w:w="2159" w:type="dxa"/>
            <w:tcBorders>
              <w:top w:val="single" w:sz="4" w:space="0" w:color="auto"/>
              <w:bottom w:val="single" w:sz="12" w:space="0" w:color="auto"/>
            </w:tcBorders>
            <w:shd w:val="clear" w:color="auto" w:fill="auto"/>
            <w:vAlign w:val="bottom"/>
          </w:tcPr>
          <w:p w14:paraId="3CEF96BF" w14:textId="77777777" w:rsidR="002A03B3" w:rsidRPr="00854718" w:rsidRDefault="002A03B3" w:rsidP="004A2C6E">
            <w:pPr>
              <w:suppressAutoHyphens w:val="0"/>
              <w:spacing w:before="80" w:after="80" w:line="200" w:lineRule="exact"/>
              <w:ind w:right="113"/>
              <w:jc w:val="right"/>
              <w:rPr>
                <w:i/>
                <w:sz w:val="16"/>
              </w:rPr>
            </w:pPr>
            <w:r w:rsidRPr="00854718">
              <w:rPr>
                <w:i/>
                <w:sz w:val="16"/>
              </w:rPr>
              <w:t>Number of people reached</w:t>
            </w:r>
          </w:p>
        </w:tc>
      </w:tr>
      <w:tr w:rsidR="002A03B3" w:rsidRPr="00854718" w14:paraId="678AB460" w14:textId="77777777" w:rsidTr="004A2C6E">
        <w:trPr>
          <w:trHeight w:hRule="exact" w:val="113"/>
        </w:trPr>
        <w:tc>
          <w:tcPr>
            <w:tcW w:w="677" w:type="dxa"/>
            <w:tcBorders>
              <w:top w:val="single" w:sz="12" w:space="0" w:color="auto"/>
            </w:tcBorders>
            <w:shd w:val="clear" w:color="auto" w:fill="auto"/>
          </w:tcPr>
          <w:p w14:paraId="46392F42" w14:textId="77777777" w:rsidR="002A03B3" w:rsidRPr="00854718" w:rsidRDefault="002A03B3" w:rsidP="004A2C6E">
            <w:pPr>
              <w:suppressAutoHyphens w:val="0"/>
              <w:spacing w:before="40" w:after="40" w:line="220" w:lineRule="exact"/>
              <w:ind w:right="113"/>
              <w:rPr>
                <w:sz w:val="18"/>
              </w:rPr>
            </w:pPr>
          </w:p>
        </w:tc>
        <w:tc>
          <w:tcPr>
            <w:tcW w:w="3401" w:type="dxa"/>
            <w:tcBorders>
              <w:top w:val="single" w:sz="12" w:space="0" w:color="auto"/>
            </w:tcBorders>
            <w:shd w:val="clear" w:color="auto" w:fill="auto"/>
            <w:vAlign w:val="bottom"/>
          </w:tcPr>
          <w:p w14:paraId="1AD6CF2B" w14:textId="77777777" w:rsidR="002A03B3" w:rsidRPr="00854718" w:rsidRDefault="002A03B3" w:rsidP="004A2C6E">
            <w:pPr>
              <w:suppressAutoHyphens w:val="0"/>
              <w:spacing w:before="40" w:after="40" w:line="220" w:lineRule="exact"/>
              <w:ind w:right="113"/>
              <w:rPr>
                <w:sz w:val="18"/>
              </w:rPr>
            </w:pPr>
          </w:p>
        </w:tc>
        <w:tc>
          <w:tcPr>
            <w:tcW w:w="2159" w:type="dxa"/>
            <w:tcBorders>
              <w:top w:val="single" w:sz="12" w:space="0" w:color="auto"/>
            </w:tcBorders>
            <w:shd w:val="clear" w:color="auto" w:fill="auto"/>
            <w:vAlign w:val="bottom"/>
          </w:tcPr>
          <w:p w14:paraId="3DD67671" w14:textId="77777777" w:rsidR="002A03B3" w:rsidRPr="00854718" w:rsidRDefault="002A03B3" w:rsidP="004A2C6E">
            <w:pPr>
              <w:suppressAutoHyphens w:val="0"/>
              <w:spacing w:before="40" w:after="40" w:line="220" w:lineRule="exact"/>
              <w:ind w:right="113"/>
              <w:jc w:val="right"/>
              <w:rPr>
                <w:sz w:val="18"/>
              </w:rPr>
            </w:pPr>
          </w:p>
        </w:tc>
      </w:tr>
      <w:tr w:rsidR="002A03B3" w:rsidRPr="00854718" w14:paraId="4943B942" w14:textId="77777777" w:rsidTr="004A2C6E">
        <w:tc>
          <w:tcPr>
            <w:tcW w:w="677" w:type="dxa"/>
            <w:shd w:val="clear" w:color="auto" w:fill="auto"/>
          </w:tcPr>
          <w:p w14:paraId="4F36B339" w14:textId="77777777" w:rsidR="002A03B3" w:rsidRPr="00854718" w:rsidRDefault="002A03B3" w:rsidP="004A2C6E">
            <w:pPr>
              <w:suppressAutoHyphens w:val="0"/>
              <w:spacing w:before="40" w:after="40" w:line="220" w:lineRule="exact"/>
              <w:ind w:right="113"/>
              <w:rPr>
                <w:sz w:val="18"/>
              </w:rPr>
            </w:pPr>
            <w:r w:rsidRPr="00854718">
              <w:rPr>
                <w:sz w:val="18"/>
              </w:rPr>
              <w:t>1.</w:t>
            </w:r>
          </w:p>
        </w:tc>
        <w:tc>
          <w:tcPr>
            <w:tcW w:w="3401" w:type="dxa"/>
            <w:shd w:val="clear" w:color="auto" w:fill="auto"/>
            <w:vAlign w:val="bottom"/>
          </w:tcPr>
          <w:p w14:paraId="00865E37" w14:textId="77777777" w:rsidR="002A03B3" w:rsidRPr="00854718" w:rsidRDefault="002A03B3" w:rsidP="004A2C6E">
            <w:pPr>
              <w:suppressAutoHyphens w:val="0"/>
              <w:spacing w:before="40" w:after="40" w:line="220" w:lineRule="exact"/>
              <w:ind w:right="113"/>
              <w:rPr>
                <w:sz w:val="18"/>
              </w:rPr>
            </w:pPr>
            <w:r w:rsidRPr="00854718">
              <w:rPr>
                <w:sz w:val="18"/>
              </w:rPr>
              <w:t>Bulawayo</w:t>
            </w:r>
          </w:p>
        </w:tc>
        <w:tc>
          <w:tcPr>
            <w:tcW w:w="2159" w:type="dxa"/>
            <w:shd w:val="clear" w:color="auto" w:fill="auto"/>
            <w:vAlign w:val="bottom"/>
          </w:tcPr>
          <w:p w14:paraId="3DD9028D" w14:textId="77777777" w:rsidR="002A03B3" w:rsidRPr="00854718" w:rsidRDefault="002A03B3" w:rsidP="004A2C6E">
            <w:pPr>
              <w:suppressAutoHyphens w:val="0"/>
              <w:spacing w:before="40" w:after="40" w:line="220" w:lineRule="exact"/>
              <w:ind w:right="113"/>
              <w:jc w:val="right"/>
              <w:rPr>
                <w:sz w:val="18"/>
              </w:rPr>
            </w:pPr>
            <w:r w:rsidRPr="00854718">
              <w:rPr>
                <w:sz w:val="18"/>
              </w:rPr>
              <w:t>15 700</w:t>
            </w:r>
          </w:p>
        </w:tc>
      </w:tr>
      <w:tr w:rsidR="002A03B3" w:rsidRPr="00854718" w14:paraId="443F9C73" w14:textId="77777777" w:rsidTr="004A2C6E">
        <w:tc>
          <w:tcPr>
            <w:tcW w:w="677" w:type="dxa"/>
            <w:shd w:val="clear" w:color="auto" w:fill="auto"/>
          </w:tcPr>
          <w:p w14:paraId="4626FCB5" w14:textId="77777777" w:rsidR="002A03B3" w:rsidRPr="00854718" w:rsidRDefault="002A03B3" w:rsidP="004A2C6E">
            <w:pPr>
              <w:suppressAutoHyphens w:val="0"/>
              <w:spacing w:before="40" w:after="40" w:line="220" w:lineRule="exact"/>
              <w:ind w:right="113"/>
              <w:rPr>
                <w:sz w:val="18"/>
              </w:rPr>
            </w:pPr>
            <w:r w:rsidRPr="00854718">
              <w:rPr>
                <w:sz w:val="18"/>
              </w:rPr>
              <w:t>2.</w:t>
            </w:r>
          </w:p>
        </w:tc>
        <w:tc>
          <w:tcPr>
            <w:tcW w:w="3401" w:type="dxa"/>
            <w:shd w:val="clear" w:color="auto" w:fill="auto"/>
            <w:vAlign w:val="bottom"/>
          </w:tcPr>
          <w:p w14:paraId="60B97C86" w14:textId="77777777" w:rsidR="002A03B3" w:rsidRPr="00854718" w:rsidRDefault="002A03B3" w:rsidP="004A2C6E">
            <w:pPr>
              <w:suppressAutoHyphens w:val="0"/>
              <w:spacing w:before="40" w:after="40" w:line="220" w:lineRule="exact"/>
              <w:ind w:right="113"/>
              <w:rPr>
                <w:sz w:val="18"/>
              </w:rPr>
            </w:pPr>
            <w:r w:rsidRPr="00854718">
              <w:rPr>
                <w:sz w:val="18"/>
              </w:rPr>
              <w:t>Harare</w:t>
            </w:r>
          </w:p>
        </w:tc>
        <w:tc>
          <w:tcPr>
            <w:tcW w:w="2159" w:type="dxa"/>
            <w:shd w:val="clear" w:color="auto" w:fill="auto"/>
            <w:vAlign w:val="bottom"/>
          </w:tcPr>
          <w:p w14:paraId="46EB198A" w14:textId="77777777" w:rsidR="002A03B3" w:rsidRPr="00854718" w:rsidRDefault="002A03B3" w:rsidP="004A2C6E">
            <w:pPr>
              <w:suppressAutoHyphens w:val="0"/>
              <w:spacing w:before="40" w:after="40" w:line="220" w:lineRule="exact"/>
              <w:ind w:right="113"/>
              <w:jc w:val="right"/>
              <w:rPr>
                <w:sz w:val="18"/>
              </w:rPr>
            </w:pPr>
            <w:r w:rsidRPr="00854718">
              <w:rPr>
                <w:sz w:val="18"/>
              </w:rPr>
              <w:t>19 020</w:t>
            </w:r>
          </w:p>
        </w:tc>
      </w:tr>
      <w:tr w:rsidR="002A03B3" w:rsidRPr="00854718" w14:paraId="35A5C167" w14:textId="77777777" w:rsidTr="004A2C6E">
        <w:tc>
          <w:tcPr>
            <w:tcW w:w="677" w:type="dxa"/>
            <w:shd w:val="clear" w:color="auto" w:fill="auto"/>
          </w:tcPr>
          <w:p w14:paraId="5761AF08" w14:textId="77777777" w:rsidR="002A03B3" w:rsidRPr="00854718" w:rsidRDefault="002A03B3" w:rsidP="004A2C6E">
            <w:pPr>
              <w:suppressAutoHyphens w:val="0"/>
              <w:spacing w:before="40" w:after="40" w:line="220" w:lineRule="exact"/>
              <w:ind w:right="113"/>
              <w:rPr>
                <w:sz w:val="18"/>
              </w:rPr>
            </w:pPr>
            <w:r w:rsidRPr="00854718">
              <w:rPr>
                <w:sz w:val="18"/>
              </w:rPr>
              <w:t>3.</w:t>
            </w:r>
          </w:p>
        </w:tc>
        <w:tc>
          <w:tcPr>
            <w:tcW w:w="3401" w:type="dxa"/>
            <w:shd w:val="clear" w:color="auto" w:fill="auto"/>
            <w:vAlign w:val="bottom"/>
          </w:tcPr>
          <w:p w14:paraId="5984BC24" w14:textId="77777777" w:rsidR="002A03B3" w:rsidRPr="00854718" w:rsidRDefault="002A03B3" w:rsidP="004A2C6E">
            <w:pPr>
              <w:suppressAutoHyphens w:val="0"/>
              <w:spacing w:before="40" w:after="40" w:line="220" w:lineRule="exact"/>
              <w:ind w:right="113"/>
              <w:rPr>
                <w:sz w:val="18"/>
              </w:rPr>
            </w:pPr>
            <w:r w:rsidRPr="00854718">
              <w:rPr>
                <w:sz w:val="18"/>
              </w:rPr>
              <w:t>Manicaland</w:t>
            </w:r>
          </w:p>
        </w:tc>
        <w:tc>
          <w:tcPr>
            <w:tcW w:w="2159" w:type="dxa"/>
            <w:shd w:val="clear" w:color="auto" w:fill="auto"/>
            <w:vAlign w:val="bottom"/>
          </w:tcPr>
          <w:p w14:paraId="5432A30B" w14:textId="77777777" w:rsidR="002A03B3" w:rsidRPr="00854718" w:rsidRDefault="002A03B3" w:rsidP="004A2C6E">
            <w:pPr>
              <w:suppressAutoHyphens w:val="0"/>
              <w:spacing w:before="40" w:after="40" w:line="220" w:lineRule="exact"/>
              <w:ind w:right="113"/>
              <w:jc w:val="right"/>
              <w:rPr>
                <w:sz w:val="18"/>
              </w:rPr>
            </w:pPr>
            <w:r w:rsidRPr="00854718">
              <w:rPr>
                <w:sz w:val="18"/>
              </w:rPr>
              <w:t>14 300</w:t>
            </w:r>
          </w:p>
        </w:tc>
      </w:tr>
      <w:tr w:rsidR="002A03B3" w:rsidRPr="00854718" w14:paraId="15854C71" w14:textId="77777777" w:rsidTr="004A2C6E">
        <w:tc>
          <w:tcPr>
            <w:tcW w:w="677" w:type="dxa"/>
            <w:shd w:val="clear" w:color="auto" w:fill="auto"/>
          </w:tcPr>
          <w:p w14:paraId="32F94F2E" w14:textId="77777777" w:rsidR="002A03B3" w:rsidRPr="00854718" w:rsidRDefault="002A03B3" w:rsidP="004A2C6E">
            <w:pPr>
              <w:suppressAutoHyphens w:val="0"/>
              <w:spacing w:before="40" w:after="40" w:line="220" w:lineRule="exact"/>
              <w:ind w:right="113"/>
              <w:rPr>
                <w:sz w:val="18"/>
              </w:rPr>
            </w:pPr>
            <w:r w:rsidRPr="00854718">
              <w:rPr>
                <w:sz w:val="18"/>
              </w:rPr>
              <w:t>4.</w:t>
            </w:r>
          </w:p>
        </w:tc>
        <w:tc>
          <w:tcPr>
            <w:tcW w:w="3401" w:type="dxa"/>
            <w:shd w:val="clear" w:color="auto" w:fill="auto"/>
            <w:vAlign w:val="bottom"/>
          </w:tcPr>
          <w:p w14:paraId="215F6B7C" w14:textId="77777777" w:rsidR="002A03B3" w:rsidRPr="00854718" w:rsidRDefault="002A03B3" w:rsidP="004A2C6E">
            <w:pPr>
              <w:suppressAutoHyphens w:val="0"/>
              <w:spacing w:before="40" w:after="40" w:line="220" w:lineRule="exact"/>
              <w:ind w:right="113"/>
              <w:rPr>
                <w:sz w:val="18"/>
              </w:rPr>
            </w:pPr>
            <w:r w:rsidRPr="00854718">
              <w:rPr>
                <w:sz w:val="18"/>
              </w:rPr>
              <w:t>Mashonaland Central</w:t>
            </w:r>
          </w:p>
        </w:tc>
        <w:tc>
          <w:tcPr>
            <w:tcW w:w="2159" w:type="dxa"/>
            <w:shd w:val="clear" w:color="auto" w:fill="auto"/>
            <w:vAlign w:val="bottom"/>
          </w:tcPr>
          <w:p w14:paraId="64AB2A5E" w14:textId="77777777" w:rsidR="002A03B3" w:rsidRPr="00854718" w:rsidRDefault="002A03B3" w:rsidP="004A2C6E">
            <w:pPr>
              <w:suppressAutoHyphens w:val="0"/>
              <w:spacing w:before="40" w:after="40" w:line="220" w:lineRule="exact"/>
              <w:ind w:right="113"/>
              <w:jc w:val="right"/>
              <w:rPr>
                <w:sz w:val="18"/>
              </w:rPr>
            </w:pPr>
            <w:r w:rsidRPr="00854718">
              <w:rPr>
                <w:sz w:val="18"/>
              </w:rPr>
              <w:t>10 000</w:t>
            </w:r>
          </w:p>
        </w:tc>
      </w:tr>
      <w:tr w:rsidR="002A03B3" w:rsidRPr="00854718" w14:paraId="6317E281" w14:textId="77777777" w:rsidTr="004A2C6E">
        <w:tc>
          <w:tcPr>
            <w:tcW w:w="677" w:type="dxa"/>
            <w:shd w:val="clear" w:color="auto" w:fill="auto"/>
          </w:tcPr>
          <w:p w14:paraId="35D23AEE" w14:textId="77777777" w:rsidR="002A03B3" w:rsidRPr="00854718" w:rsidRDefault="002A03B3" w:rsidP="004A2C6E">
            <w:pPr>
              <w:suppressAutoHyphens w:val="0"/>
              <w:spacing w:before="40" w:after="40" w:line="220" w:lineRule="exact"/>
              <w:ind w:right="113"/>
              <w:rPr>
                <w:sz w:val="18"/>
              </w:rPr>
            </w:pPr>
            <w:r w:rsidRPr="00854718">
              <w:rPr>
                <w:sz w:val="18"/>
              </w:rPr>
              <w:t>5.</w:t>
            </w:r>
          </w:p>
        </w:tc>
        <w:tc>
          <w:tcPr>
            <w:tcW w:w="3401" w:type="dxa"/>
            <w:shd w:val="clear" w:color="auto" w:fill="auto"/>
            <w:vAlign w:val="bottom"/>
          </w:tcPr>
          <w:p w14:paraId="5D2B98EC" w14:textId="77777777" w:rsidR="002A03B3" w:rsidRPr="00854718" w:rsidRDefault="002A03B3" w:rsidP="004A2C6E">
            <w:pPr>
              <w:suppressAutoHyphens w:val="0"/>
              <w:spacing w:before="40" w:after="40" w:line="220" w:lineRule="exact"/>
              <w:ind w:right="113"/>
              <w:rPr>
                <w:sz w:val="18"/>
              </w:rPr>
            </w:pPr>
            <w:r w:rsidRPr="00854718">
              <w:rPr>
                <w:sz w:val="18"/>
              </w:rPr>
              <w:t>Mashonaland West</w:t>
            </w:r>
          </w:p>
        </w:tc>
        <w:tc>
          <w:tcPr>
            <w:tcW w:w="2159" w:type="dxa"/>
            <w:shd w:val="clear" w:color="auto" w:fill="auto"/>
            <w:vAlign w:val="bottom"/>
          </w:tcPr>
          <w:p w14:paraId="6C96751E" w14:textId="77777777" w:rsidR="002A03B3" w:rsidRPr="00854718" w:rsidRDefault="002A03B3" w:rsidP="004A2C6E">
            <w:pPr>
              <w:suppressAutoHyphens w:val="0"/>
              <w:spacing w:before="40" w:after="40" w:line="220" w:lineRule="exact"/>
              <w:ind w:right="113"/>
              <w:jc w:val="right"/>
              <w:rPr>
                <w:sz w:val="18"/>
              </w:rPr>
            </w:pPr>
            <w:r w:rsidRPr="00854718">
              <w:rPr>
                <w:sz w:val="18"/>
              </w:rPr>
              <w:t>10 754</w:t>
            </w:r>
          </w:p>
        </w:tc>
      </w:tr>
      <w:tr w:rsidR="002A03B3" w:rsidRPr="00854718" w14:paraId="750A8B2B" w14:textId="77777777" w:rsidTr="004A2C6E">
        <w:tc>
          <w:tcPr>
            <w:tcW w:w="677" w:type="dxa"/>
            <w:shd w:val="clear" w:color="auto" w:fill="auto"/>
          </w:tcPr>
          <w:p w14:paraId="26594A34" w14:textId="77777777" w:rsidR="002A03B3" w:rsidRPr="00854718" w:rsidRDefault="002A03B3" w:rsidP="004A2C6E">
            <w:pPr>
              <w:suppressAutoHyphens w:val="0"/>
              <w:spacing w:before="40" w:after="40" w:line="220" w:lineRule="exact"/>
              <w:ind w:right="113"/>
              <w:rPr>
                <w:sz w:val="18"/>
              </w:rPr>
            </w:pPr>
            <w:r w:rsidRPr="00854718">
              <w:rPr>
                <w:sz w:val="18"/>
              </w:rPr>
              <w:t>6.</w:t>
            </w:r>
          </w:p>
        </w:tc>
        <w:tc>
          <w:tcPr>
            <w:tcW w:w="3401" w:type="dxa"/>
            <w:shd w:val="clear" w:color="auto" w:fill="auto"/>
            <w:vAlign w:val="bottom"/>
          </w:tcPr>
          <w:p w14:paraId="4A80707A" w14:textId="77777777" w:rsidR="002A03B3" w:rsidRPr="00854718" w:rsidRDefault="002A03B3" w:rsidP="004A2C6E">
            <w:pPr>
              <w:suppressAutoHyphens w:val="0"/>
              <w:spacing w:before="40" w:after="40" w:line="220" w:lineRule="exact"/>
              <w:ind w:right="113"/>
              <w:rPr>
                <w:sz w:val="18"/>
              </w:rPr>
            </w:pPr>
            <w:r w:rsidRPr="00854718">
              <w:rPr>
                <w:sz w:val="18"/>
              </w:rPr>
              <w:t>Mashonaland East</w:t>
            </w:r>
          </w:p>
        </w:tc>
        <w:tc>
          <w:tcPr>
            <w:tcW w:w="2159" w:type="dxa"/>
            <w:shd w:val="clear" w:color="auto" w:fill="auto"/>
            <w:vAlign w:val="bottom"/>
          </w:tcPr>
          <w:p w14:paraId="3C67CC04" w14:textId="77777777" w:rsidR="002A03B3" w:rsidRPr="00854718" w:rsidRDefault="002A03B3" w:rsidP="004A2C6E">
            <w:pPr>
              <w:suppressAutoHyphens w:val="0"/>
              <w:spacing w:before="40" w:after="40" w:line="220" w:lineRule="exact"/>
              <w:ind w:right="113"/>
              <w:jc w:val="right"/>
              <w:rPr>
                <w:sz w:val="18"/>
              </w:rPr>
            </w:pPr>
            <w:r w:rsidRPr="00854718">
              <w:rPr>
                <w:sz w:val="18"/>
              </w:rPr>
              <w:t>12 598</w:t>
            </w:r>
          </w:p>
        </w:tc>
      </w:tr>
      <w:tr w:rsidR="002A03B3" w:rsidRPr="00854718" w14:paraId="06329C87" w14:textId="77777777" w:rsidTr="004A2C6E">
        <w:tc>
          <w:tcPr>
            <w:tcW w:w="677" w:type="dxa"/>
            <w:shd w:val="clear" w:color="auto" w:fill="auto"/>
          </w:tcPr>
          <w:p w14:paraId="3089E908" w14:textId="77777777" w:rsidR="002A03B3" w:rsidRPr="00854718" w:rsidRDefault="002A03B3" w:rsidP="004A2C6E">
            <w:pPr>
              <w:suppressAutoHyphens w:val="0"/>
              <w:spacing w:before="40" w:after="40" w:line="220" w:lineRule="exact"/>
              <w:ind w:right="113"/>
              <w:rPr>
                <w:sz w:val="18"/>
              </w:rPr>
            </w:pPr>
            <w:r w:rsidRPr="00854718">
              <w:rPr>
                <w:sz w:val="18"/>
              </w:rPr>
              <w:t>7.</w:t>
            </w:r>
          </w:p>
        </w:tc>
        <w:tc>
          <w:tcPr>
            <w:tcW w:w="3401" w:type="dxa"/>
            <w:shd w:val="clear" w:color="auto" w:fill="auto"/>
            <w:vAlign w:val="bottom"/>
          </w:tcPr>
          <w:p w14:paraId="35BDADDA" w14:textId="77777777" w:rsidR="002A03B3" w:rsidRPr="00854718" w:rsidRDefault="002A03B3" w:rsidP="004A2C6E">
            <w:pPr>
              <w:suppressAutoHyphens w:val="0"/>
              <w:spacing w:before="40" w:after="40" w:line="220" w:lineRule="exact"/>
              <w:ind w:right="113"/>
              <w:rPr>
                <w:sz w:val="18"/>
              </w:rPr>
            </w:pPr>
            <w:r w:rsidRPr="00854718">
              <w:rPr>
                <w:sz w:val="18"/>
              </w:rPr>
              <w:t>Mashonaland South</w:t>
            </w:r>
          </w:p>
        </w:tc>
        <w:tc>
          <w:tcPr>
            <w:tcW w:w="2159" w:type="dxa"/>
            <w:shd w:val="clear" w:color="auto" w:fill="auto"/>
            <w:vAlign w:val="bottom"/>
          </w:tcPr>
          <w:p w14:paraId="48C344C9" w14:textId="77777777" w:rsidR="002A03B3" w:rsidRPr="00854718" w:rsidRDefault="002A03B3" w:rsidP="004A2C6E">
            <w:pPr>
              <w:suppressAutoHyphens w:val="0"/>
              <w:spacing w:before="40" w:after="40" w:line="220" w:lineRule="exact"/>
              <w:ind w:right="113"/>
              <w:jc w:val="right"/>
              <w:rPr>
                <w:sz w:val="18"/>
              </w:rPr>
            </w:pPr>
            <w:r w:rsidRPr="00854718">
              <w:rPr>
                <w:sz w:val="18"/>
              </w:rPr>
              <w:t>11 600</w:t>
            </w:r>
          </w:p>
        </w:tc>
      </w:tr>
      <w:tr w:rsidR="002A03B3" w:rsidRPr="00854718" w14:paraId="17C88C05" w14:textId="77777777" w:rsidTr="004A2C6E">
        <w:tc>
          <w:tcPr>
            <w:tcW w:w="677" w:type="dxa"/>
            <w:shd w:val="clear" w:color="auto" w:fill="auto"/>
          </w:tcPr>
          <w:p w14:paraId="5EABA1C9" w14:textId="77777777" w:rsidR="002A03B3" w:rsidRPr="00854718" w:rsidRDefault="002A03B3" w:rsidP="004A2C6E">
            <w:pPr>
              <w:suppressAutoHyphens w:val="0"/>
              <w:spacing w:before="40" w:after="40" w:line="220" w:lineRule="exact"/>
              <w:ind w:right="113"/>
              <w:rPr>
                <w:sz w:val="18"/>
              </w:rPr>
            </w:pPr>
            <w:r w:rsidRPr="00854718">
              <w:rPr>
                <w:sz w:val="18"/>
              </w:rPr>
              <w:t>8.</w:t>
            </w:r>
          </w:p>
        </w:tc>
        <w:tc>
          <w:tcPr>
            <w:tcW w:w="3401" w:type="dxa"/>
            <w:shd w:val="clear" w:color="auto" w:fill="auto"/>
            <w:vAlign w:val="bottom"/>
          </w:tcPr>
          <w:p w14:paraId="796A8571" w14:textId="77777777" w:rsidR="002A03B3" w:rsidRPr="00854718" w:rsidRDefault="002A03B3" w:rsidP="004A2C6E">
            <w:pPr>
              <w:suppressAutoHyphens w:val="0"/>
              <w:spacing w:before="40" w:after="40" w:line="220" w:lineRule="exact"/>
              <w:ind w:right="113"/>
              <w:rPr>
                <w:sz w:val="18"/>
              </w:rPr>
            </w:pPr>
            <w:r w:rsidRPr="00854718">
              <w:rPr>
                <w:sz w:val="18"/>
              </w:rPr>
              <w:t>Mashonaland North</w:t>
            </w:r>
          </w:p>
        </w:tc>
        <w:tc>
          <w:tcPr>
            <w:tcW w:w="2159" w:type="dxa"/>
            <w:shd w:val="clear" w:color="auto" w:fill="auto"/>
            <w:vAlign w:val="bottom"/>
          </w:tcPr>
          <w:p w14:paraId="068E2FB3" w14:textId="77777777" w:rsidR="002A03B3" w:rsidRPr="00854718" w:rsidRDefault="002A03B3" w:rsidP="004A2C6E">
            <w:pPr>
              <w:suppressAutoHyphens w:val="0"/>
              <w:spacing w:before="40" w:after="40" w:line="220" w:lineRule="exact"/>
              <w:ind w:right="113"/>
              <w:jc w:val="right"/>
              <w:rPr>
                <w:sz w:val="18"/>
              </w:rPr>
            </w:pPr>
            <w:r w:rsidRPr="00854718">
              <w:rPr>
                <w:sz w:val="18"/>
              </w:rPr>
              <w:t>10 429</w:t>
            </w:r>
          </w:p>
        </w:tc>
      </w:tr>
      <w:tr w:rsidR="002A03B3" w:rsidRPr="00854718" w14:paraId="20651999" w14:textId="77777777" w:rsidTr="004A2C6E">
        <w:tc>
          <w:tcPr>
            <w:tcW w:w="677" w:type="dxa"/>
            <w:shd w:val="clear" w:color="auto" w:fill="auto"/>
          </w:tcPr>
          <w:p w14:paraId="03B052D1" w14:textId="77777777" w:rsidR="002A03B3" w:rsidRPr="00854718" w:rsidRDefault="002A03B3" w:rsidP="004A2C6E">
            <w:pPr>
              <w:suppressAutoHyphens w:val="0"/>
              <w:spacing w:before="40" w:after="40" w:line="220" w:lineRule="exact"/>
              <w:ind w:right="113"/>
              <w:rPr>
                <w:sz w:val="18"/>
              </w:rPr>
            </w:pPr>
            <w:r w:rsidRPr="00854718">
              <w:rPr>
                <w:sz w:val="18"/>
              </w:rPr>
              <w:t>9</w:t>
            </w:r>
          </w:p>
        </w:tc>
        <w:tc>
          <w:tcPr>
            <w:tcW w:w="3401" w:type="dxa"/>
            <w:shd w:val="clear" w:color="auto" w:fill="auto"/>
            <w:vAlign w:val="bottom"/>
          </w:tcPr>
          <w:p w14:paraId="1E65DBD8" w14:textId="77777777" w:rsidR="002A03B3" w:rsidRPr="00854718" w:rsidRDefault="002A03B3" w:rsidP="004A2C6E">
            <w:pPr>
              <w:suppressAutoHyphens w:val="0"/>
              <w:spacing w:before="40" w:after="40" w:line="220" w:lineRule="exact"/>
              <w:ind w:right="113"/>
              <w:rPr>
                <w:sz w:val="18"/>
              </w:rPr>
            </w:pPr>
            <w:r w:rsidRPr="00854718">
              <w:rPr>
                <w:sz w:val="18"/>
              </w:rPr>
              <w:t>Midlands</w:t>
            </w:r>
          </w:p>
        </w:tc>
        <w:tc>
          <w:tcPr>
            <w:tcW w:w="2159" w:type="dxa"/>
            <w:shd w:val="clear" w:color="auto" w:fill="auto"/>
            <w:vAlign w:val="bottom"/>
          </w:tcPr>
          <w:p w14:paraId="44AF9E9F" w14:textId="77777777" w:rsidR="002A03B3" w:rsidRPr="00854718" w:rsidRDefault="002A03B3" w:rsidP="004A2C6E">
            <w:pPr>
              <w:suppressAutoHyphens w:val="0"/>
              <w:spacing w:before="40" w:after="40" w:line="220" w:lineRule="exact"/>
              <w:ind w:right="113"/>
              <w:jc w:val="right"/>
              <w:rPr>
                <w:sz w:val="18"/>
              </w:rPr>
            </w:pPr>
            <w:r w:rsidRPr="00854718">
              <w:rPr>
                <w:sz w:val="18"/>
              </w:rPr>
              <w:t>14 976</w:t>
            </w:r>
          </w:p>
        </w:tc>
      </w:tr>
      <w:tr w:rsidR="002A03B3" w:rsidRPr="00854718" w14:paraId="003F92F3" w14:textId="77777777" w:rsidTr="004A2C6E">
        <w:tc>
          <w:tcPr>
            <w:tcW w:w="677" w:type="dxa"/>
            <w:tcBorders>
              <w:bottom w:val="single" w:sz="4" w:space="0" w:color="auto"/>
            </w:tcBorders>
            <w:shd w:val="clear" w:color="auto" w:fill="auto"/>
          </w:tcPr>
          <w:p w14:paraId="6193C245" w14:textId="77777777" w:rsidR="002A03B3" w:rsidRPr="00854718" w:rsidRDefault="002A03B3" w:rsidP="004A2C6E">
            <w:pPr>
              <w:suppressAutoHyphens w:val="0"/>
              <w:spacing w:before="40" w:after="40" w:line="220" w:lineRule="exact"/>
              <w:ind w:right="113"/>
              <w:rPr>
                <w:sz w:val="18"/>
              </w:rPr>
            </w:pPr>
            <w:r w:rsidRPr="00854718">
              <w:rPr>
                <w:sz w:val="18"/>
              </w:rPr>
              <w:t>10.</w:t>
            </w:r>
          </w:p>
        </w:tc>
        <w:tc>
          <w:tcPr>
            <w:tcW w:w="3401" w:type="dxa"/>
            <w:tcBorders>
              <w:bottom w:val="single" w:sz="4" w:space="0" w:color="auto"/>
            </w:tcBorders>
            <w:shd w:val="clear" w:color="auto" w:fill="auto"/>
            <w:vAlign w:val="bottom"/>
          </w:tcPr>
          <w:p w14:paraId="7C90BA0A" w14:textId="77777777" w:rsidR="002A03B3" w:rsidRPr="00854718" w:rsidRDefault="002A03B3" w:rsidP="004A2C6E">
            <w:pPr>
              <w:suppressAutoHyphens w:val="0"/>
              <w:spacing w:before="40" w:after="40" w:line="220" w:lineRule="exact"/>
              <w:ind w:right="113"/>
              <w:rPr>
                <w:sz w:val="18"/>
              </w:rPr>
            </w:pPr>
            <w:r w:rsidRPr="00854718">
              <w:rPr>
                <w:sz w:val="18"/>
              </w:rPr>
              <w:t>Masvingo</w:t>
            </w:r>
          </w:p>
        </w:tc>
        <w:tc>
          <w:tcPr>
            <w:tcW w:w="2159" w:type="dxa"/>
            <w:shd w:val="clear" w:color="auto" w:fill="auto"/>
            <w:vAlign w:val="bottom"/>
          </w:tcPr>
          <w:p w14:paraId="573DFDD4" w14:textId="77777777" w:rsidR="002A03B3" w:rsidRPr="00854718" w:rsidRDefault="002A03B3" w:rsidP="004A2C6E">
            <w:pPr>
              <w:suppressAutoHyphens w:val="0"/>
              <w:spacing w:before="40" w:after="40" w:line="220" w:lineRule="exact"/>
              <w:ind w:right="113"/>
              <w:jc w:val="right"/>
              <w:rPr>
                <w:sz w:val="18"/>
              </w:rPr>
            </w:pPr>
            <w:r w:rsidRPr="00854718">
              <w:rPr>
                <w:sz w:val="18"/>
              </w:rPr>
              <w:t>13 430</w:t>
            </w:r>
          </w:p>
        </w:tc>
      </w:tr>
      <w:tr w:rsidR="002A03B3" w:rsidRPr="00854718" w14:paraId="1F2D6747" w14:textId="77777777" w:rsidTr="004A2C6E">
        <w:tc>
          <w:tcPr>
            <w:tcW w:w="4078" w:type="dxa"/>
            <w:gridSpan w:val="2"/>
            <w:tcBorders>
              <w:top w:val="single" w:sz="4" w:space="0" w:color="auto"/>
            </w:tcBorders>
            <w:shd w:val="clear" w:color="auto" w:fill="auto"/>
          </w:tcPr>
          <w:p w14:paraId="21F51B18" w14:textId="77777777" w:rsidR="002A03B3" w:rsidRPr="00854718" w:rsidRDefault="002A03B3" w:rsidP="004A2C6E">
            <w:pPr>
              <w:suppressAutoHyphens w:val="0"/>
              <w:spacing w:before="80" w:after="80" w:line="220" w:lineRule="exact"/>
              <w:ind w:left="283"/>
              <w:rPr>
                <w:b/>
                <w:sz w:val="18"/>
              </w:rPr>
            </w:pPr>
            <w:r w:rsidRPr="00854718">
              <w:rPr>
                <w:b/>
                <w:sz w:val="18"/>
              </w:rPr>
              <w:t>Grand Total</w:t>
            </w:r>
          </w:p>
        </w:tc>
        <w:tc>
          <w:tcPr>
            <w:tcW w:w="2159" w:type="dxa"/>
            <w:tcBorders>
              <w:top w:val="single" w:sz="4" w:space="0" w:color="auto"/>
            </w:tcBorders>
            <w:shd w:val="clear" w:color="auto" w:fill="auto"/>
            <w:vAlign w:val="bottom"/>
          </w:tcPr>
          <w:p w14:paraId="531D1EA4" w14:textId="77777777" w:rsidR="002A03B3" w:rsidRPr="00854718" w:rsidRDefault="002A03B3" w:rsidP="004A2C6E">
            <w:pPr>
              <w:suppressAutoHyphens w:val="0"/>
              <w:spacing w:before="80" w:after="80" w:line="220" w:lineRule="exact"/>
              <w:ind w:right="113"/>
              <w:jc w:val="right"/>
              <w:rPr>
                <w:b/>
                <w:sz w:val="18"/>
              </w:rPr>
            </w:pPr>
            <w:r w:rsidRPr="00854718">
              <w:rPr>
                <w:b/>
                <w:sz w:val="18"/>
              </w:rPr>
              <w:t>132 807</w:t>
            </w:r>
          </w:p>
        </w:tc>
      </w:tr>
    </w:tbl>
    <w:p w14:paraId="2BDFBF46" w14:textId="77777777" w:rsidR="002A03B3" w:rsidRPr="00854718" w:rsidRDefault="002A03B3" w:rsidP="004A2C6E">
      <w:pPr>
        <w:pStyle w:val="SingleTxtG"/>
        <w:spacing w:before="240"/>
      </w:pPr>
      <w:r w:rsidRPr="00854718">
        <w:t>121.</w:t>
      </w:r>
      <w:r w:rsidRPr="00854718">
        <w:tab/>
        <w:t>The department participated each year at the Zimbabwe International Trade Fair and Zimbabwe Agricultural Show where we had an opportunity to share the knowledge of the Constitution to members of society as well as distributing copies of the Constitution.</w:t>
      </w:r>
    </w:p>
    <w:p w14:paraId="1372B4BF" w14:textId="77777777" w:rsidR="004A2C6E" w:rsidRPr="00854718" w:rsidRDefault="002A03B3" w:rsidP="00C428D1">
      <w:pPr>
        <w:pStyle w:val="Heading1"/>
        <w:keepNext/>
        <w:keepLines/>
      </w:pPr>
      <w:r w:rsidRPr="00854718">
        <w:lastRenderedPageBreak/>
        <w:t>Table 12</w:t>
      </w:r>
    </w:p>
    <w:p w14:paraId="41B9A7E9" w14:textId="5DC2B1C3" w:rsidR="002A03B3" w:rsidRPr="00854718" w:rsidRDefault="002A03B3" w:rsidP="00C428D1">
      <w:pPr>
        <w:pStyle w:val="SingleTxtG"/>
        <w:keepNext/>
        <w:keepLines/>
        <w:rPr>
          <w:b/>
          <w:bCs/>
        </w:rPr>
      </w:pPr>
      <w:r w:rsidRPr="00854718">
        <w:rPr>
          <w:b/>
          <w:bCs/>
        </w:rPr>
        <w:t>Number of people reached each year at ZITF since the Constitution came into law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80"/>
        <w:gridCol w:w="3170"/>
        <w:gridCol w:w="3520"/>
      </w:tblGrid>
      <w:tr w:rsidR="002A03B3" w:rsidRPr="00854718" w14:paraId="0E1906A1" w14:textId="77777777" w:rsidTr="00C428D1">
        <w:trPr>
          <w:tblHeader/>
        </w:trPr>
        <w:tc>
          <w:tcPr>
            <w:tcW w:w="680" w:type="dxa"/>
            <w:tcBorders>
              <w:top w:val="single" w:sz="4" w:space="0" w:color="auto"/>
              <w:bottom w:val="single" w:sz="12" w:space="0" w:color="auto"/>
            </w:tcBorders>
            <w:shd w:val="clear" w:color="auto" w:fill="auto"/>
            <w:vAlign w:val="bottom"/>
          </w:tcPr>
          <w:p w14:paraId="0A6B7A6D" w14:textId="77777777" w:rsidR="002A03B3" w:rsidRPr="00854718" w:rsidRDefault="002A03B3" w:rsidP="00C428D1">
            <w:pPr>
              <w:keepNext/>
              <w:keepLines/>
              <w:suppressAutoHyphens w:val="0"/>
              <w:spacing w:before="80" w:after="80" w:line="200" w:lineRule="exact"/>
              <w:ind w:right="113"/>
              <w:rPr>
                <w:i/>
                <w:sz w:val="16"/>
              </w:rPr>
            </w:pPr>
            <w:r w:rsidRPr="00854718">
              <w:rPr>
                <w:i/>
                <w:sz w:val="16"/>
              </w:rPr>
              <w:t>No.</w:t>
            </w:r>
          </w:p>
        </w:tc>
        <w:tc>
          <w:tcPr>
            <w:tcW w:w="3170" w:type="dxa"/>
            <w:tcBorders>
              <w:top w:val="single" w:sz="4" w:space="0" w:color="auto"/>
              <w:bottom w:val="single" w:sz="12" w:space="0" w:color="auto"/>
            </w:tcBorders>
            <w:shd w:val="clear" w:color="auto" w:fill="auto"/>
            <w:vAlign w:val="bottom"/>
          </w:tcPr>
          <w:p w14:paraId="584466D6" w14:textId="77777777" w:rsidR="002A03B3" w:rsidRPr="00854718" w:rsidRDefault="002A03B3" w:rsidP="00C428D1">
            <w:pPr>
              <w:keepNext/>
              <w:keepLines/>
              <w:suppressAutoHyphens w:val="0"/>
              <w:spacing w:before="80" w:after="80" w:line="200" w:lineRule="exact"/>
              <w:ind w:right="113"/>
              <w:rPr>
                <w:i/>
                <w:sz w:val="16"/>
              </w:rPr>
            </w:pPr>
            <w:r w:rsidRPr="00854718">
              <w:rPr>
                <w:i/>
                <w:sz w:val="16"/>
              </w:rPr>
              <w:t>Year</w:t>
            </w:r>
          </w:p>
        </w:tc>
        <w:tc>
          <w:tcPr>
            <w:tcW w:w="3520" w:type="dxa"/>
            <w:tcBorders>
              <w:top w:val="single" w:sz="4" w:space="0" w:color="auto"/>
              <w:bottom w:val="single" w:sz="12" w:space="0" w:color="auto"/>
            </w:tcBorders>
            <w:shd w:val="clear" w:color="auto" w:fill="auto"/>
            <w:vAlign w:val="bottom"/>
          </w:tcPr>
          <w:p w14:paraId="532A0545" w14:textId="77777777" w:rsidR="002A03B3" w:rsidRPr="00854718" w:rsidRDefault="002A03B3" w:rsidP="00C428D1">
            <w:pPr>
              <w:keepNext/>
              <w:keepLines/>
              <w:suppressAutoHyphens w:val="0"/>
              <w:spacing w:before="80" w:after="80" w:line="200" w:lineRule="exact"/>
              <w:ind w:right="113"/>
              <w:jc w:val="right"/>
              <w:rPr>
                <w:i/>
                <w:sz w:val="16"/>
              </w:rPr>
            </w:pPr>
            <w:r w:rsidRPr="00854718">
              <w:rPr>
                <w:i/>
                <w:sz w:val="16"/>
              </w:rPr>
              <w:t>Approximate Number of People reached</w:t>
            </w:r>
          </w:p>
        </w:tc>
      </w:tr>
      <w:tr w:rsidR="002A03B3" w:rsidRPr="00854718" w14:paraId="4518356D" w14:textId="77777777" w:rsidTr="00C428D1">
        <w:trPr>
          <w:trHeight w:hRule="exact" w:val="113"/>
        </w:trPr>
        <w:tc>
          <w:tcPr>
            <w:tcW w:w="680" w:type="dxa"/>
            <w:tcBorders>
              <w:top w:val="single" w:sz="12" w:space="0" w:color="auto"/>
            </w:tcBorders>
            <w:shd w:val="clear" w:color="auto" w:fill="auto"/>
          </w:tcPr>
          <w:p w14:paraId="71200ACE" w14:textId="77777777" w:rsidR="002A03B3" w:rsidRPr="00854718" w:rsidRDefault="002A03B3" w:rsidP="00C428D1">
            <w:pPr>
              <w:keepNext/>
              <w:keepLines/>
              <w:suppressAutoHyphens w:val="0"/>
              <w:spacing w:before="40" w:after="40" w:line="220" w:lineRule="exact"/>
              <w:ind w:right="113"/>
              <w:rPr>
                <w:sz w:val="18"/>
              </w:rPr>
            </w:pPr>
          </w:p>
        </w:tc>
        <w:tc>
          <w:tcPr>
            <w:tcW w:w="3170" w:type="dxa"/>
            <w:tcBorders>
              <w:top w:val="single" w:sz="12" w:space="0" w:color="auto"/>
            </w:tcBorders>
            <w:shd w:val="clear" w:color="auto" w:fill="auto"/>
            <w:vAlign w:val="bottom"/>
          </w:tcPr>
          <w:p w14:paraId="754B6324" w14:textId="77777777" w:rsidR="002A03B3" w:rsidRPr="00854718" w:rsidRDefault="002A03B3" w:rsidP="00C428D1">
            <w:pPr>
              <w:keepNext/>
              <w:keepLines/>
              <w:suppressAutoHyphens w:val="0"/>
              <w:spacing w:before="40" w:after="40" w:line="220" w:lineRule="exact"/>
              <w:ind w:right="113"/>
              <w:rPr>
                <w:sz w:val="18"/>
              </w:rPr>
            </w:pPr>
          </w:p>
        </w:tc>
        <w:tc>
          <w:tcPr>
            <w:tcW w:w="3520" w:type="dxa"/>
            <w:tcBorders>
              <w:top w:val="single" w:sz="12" w:space="0" w:color="auto"/>
            </w:tcBorders>
            <w:shd w:val="clear" w:color="auto" w:fill="auto"/>
            <w:vAlign w:val="bottom"/>
          </w:tcPr>
          <w:p w14:paraId="682741E7" w14:textId="77777777" w:rsidR="002A03B3" w:rsidRPr="00854718" w:rsidRDefault="002A03B3" w:rsidP="00C428D1">
            <w:pPr>
              <w:keepNext/>
              <w:keepLines/>
              <w:suppressAutoHyphens w:val="0"/>
              <w:spacing w:before="40" w:after="40" w:line="220" w:lineRule="exact"/>
              <w:ind w:right="113"/>
              <w:jc w:val="right"/>
              <w:rPr>
                <w:sz w:val="18"/>
              </w:rPr>
            </w:pPr>
          </w:p>
        </w:tc>
      </w:tr>
      <w:tr w:rsidR="002A03B3" w:rsidRPr="00854718" w14:paraId="2C861BF7" w14:textId="77777777" w:rsidTr="00C428D1">
        <w:tc>
          <w:tcPr>
            <w:tcW w:w="680" w:type="dxa"/>
            <w:shd w:val="clear" w:color="auto" w:fill="auto"/>
          </w:tcPr>
          <w:p w14:paraId="4CC66FC3" w14:textId="77777777" w:rsidR="002A03B3" w:rsidRPr="00854718" w:rsidRDefault="002A03B3" w:rsidP="00C428D1">
            <w:pPr>
              <w:suppressAutoHyphens w:val="0"/>
              <w:spacing w:before="40" w:after="40" w:line="220" w:lineRule="exact"/>
              <w:ind w:right="113"/>
              <w:rPr>
                <w:sz w:val="18"/>
              </w:rPr>
            </w:pPr>
            <w:r w:rsidRPr="00854718">
              <w:rPr>
                <w:sz w:val="18"/>
              </w:rPr>
              <w:t>1.</w:t>
            </w:r>
          </w:p>
        </w:tc>
        <w:tc>
          <w:tcPr>
            <w:tcW w:w="3170" w:type="dxa"/>
            <w:shd w:val="clear" w:color="auto" w:fill="auto"/>
            <w:vAlign w:val="bottom"/>
          </w:tcPr>
          <w:p w14:paraId="73BA6B85" w14:textId="77777777" w:rsidR="002A03B3" w:rsidRPr="00854718" w:rsidRDefault="002A03B3" w:rsidP="00C428D1">
            <w:pPr>
              <w:suppressAutoHyphens w:val="0"/>
              <w:spacing w:before="40" w:after="40" w:line="220" w:lineRule="exact"/>
              <w:ind w:right="113"/>
              <w:rPr>
                <w:sz w:val="18"/>
              </w:rPr>
            </w:pPr>
            <w:r w:rsidRPr="00854718">
              <w:rPr>
                <w:sz w:val="18"/>
              </w:rPr>
              <w:t>2013</w:t>
            </w:r>
          </w:p>
        </w:tc>
        <w:tc>
          <w:tcPr>
            <w:tcW w:w="3520" w:type="dxa"/>
            <w:shd w:val="clear" w:color="auto" w:fill="auto"/>
            <w:vAlign w:val="bottom"/>
          </w:tcPr>
          <w:p w14:paraId="51BBCBCB" w14:textId="125FC674" w:rsidR="002A03B3" w:rsidRPr="00854718" w:rsidRDefault="002A03B3" w:rsidP="00C428D1">
            <w:pPr>
              <w:suppressAutoHyphens w:val="0"/>
              <w:spacing w:before="40" w:after="40" w:line="220" w:lineRule="exact"/>
              <w:ind w:right="113"/>
              <w:jc w:val="right"/>
              <w:rPr>
                <w:sz w:val="18"/>
              </w:rPr>
            </w:pPr>
            <w:r w:rsidRPr="00854718">
              <w:rPr>
                <w:sz w:val="18"/>
              </w:rPr>
              <w:t>5</w:t>
            </w:r>
            <w:r w:rsidR="00C428D1" w:rsidRPr="00854718">
              <w:rPr>
                <w:sz w:val="18"/>
              </w:rPr>
              <w:t xml:space="preserve"> </w:t>
            </w:r>
            <w:r w:rsidRPr="00854718">
              <w:rPr>
                <w:sz w:val="18"/>
              </w:rPr>
              <w:t>000</w:t>
            </w:r>
          </w:p>
        </w:tc>
      </w:tr>
      <w:tr w:rsidR="002A03B3" w:rsidRPr="00854718" w14:paraId="675CE249" w14:textId="77777777" w:rsidTr="00C428D1">
        <w:tc>
          <w:tcPr>
            <w:tcW w:w="680" w:type="dxa"/>
            <w:shd w:val="clear" w:color="auto" w:fill="auto"/>
          </w:tcPr>
          <w:p w14:paraId="2FEB97D1" w14:textId="77777777" w:rsidR="002A03B3" w:rsidRPr="00854718" w:rsidRDefault="002A03B3" w:rsidP="00C428D1">
            <w:pPr>
              <w:suppressAutoHyphens w:val="0"/>
              <w:spacing w:before="40" w:after="40" w:line="220" w:lineRule="exact"/>
              <w:ind w:right="113"/>
              <w:rPr>
                <w:sz w:val="18"/>
              </w:rPr>
            </w:pPr>
            <w:r w:rsidRPr="00854718">
              <w:rPr>
                <w:sz w:val="18"/>
              </w:rPr>
              <w:t>2.</w:t>
            </w:r>
          </w:p>
        </w:tc>
        <w:tc>
          <w:tcPr>
            <w:tcW w:w="3170" w:type="dxa"/>
            <w:shd w:val="clear" w:color="auto" w:fill="auto"/>
            <w:vAlign w:val="bottom"/>
          </w:tcPr>
          <w:p w14:paraId="7C2BF288" w14:textId="77777777" w:rsidR="002A03B3" w:rsidRPr="00854718" w:rsidRDefault="002A03B3" w:rsidP="00C428D1">
            <w:pPr>
              <w:suppressAutoHyphens w:val="0"/>
              <w:spacing w:before="40" w:after="40" w:line="220" w:lineRule="exact"/>
              <w:ind w:right="113"/>
              <w:rPr>
                <w:sz w:val="18"/>
              </w:rPr>
            </w:pPr>
            <w:r w:rsidRPr="00854718">
              <w:rPr>
                <w:sz w:val="18"/>
              </w:rPr>
              <w:t>2014</w:t>
            </w:r>
          </w:p>
        </w:tc>
        <w:tc>
          <w:tcPr>
            <w:tcW w:w="3520" w:type="dxa"/>
            <w:shd w:val="clear" w:color="auto" w:fill="auto"/>
            <w:vAlign w:val="bottom"/>
          </w:tcPr>
          <w:p w14:paraId="3D0441CB" w14:textId="7F4D167F" w:rsidR="002A03B3" w:rsidRPr="00854718" w:rsidRDefault="002A03B3" w:rsidP="00C428D1">
            <w:pPr>
              <w:suppressAutoHyphens w:val="0"/>
              <w:spacing w:before="40" w:after="40" w:line="220" w:lineRule="exact"/>
              <w:ind w:right="113"/>
              <w:jc w:val="right"/>
              <w:rPr>
                <w:sz w:val="18"/>
              </w:rPr>
            </w:pPr>
            <w:r w:rsidRPr="00854718">
              <w:rPr>
                <w:sz w:val="18"/>
              </w:rPr>
              <w:t>7</w:t>
            </w:r>
            <w:r w:rsidR="00C428D1" w:rsidRPr="00854718">
              <w:rPr>
                <w:sz w:val="18"/>
              </w:rPr>
              <w:t xml:space="preserve"> </w:t>
            </w:r>
            <w:r w:rsidRPr="00854718">
              <w:rPr>
                <w:sz w:val="18"/>
              </w:rPr>
              <w:t>000</w:t>
            </w:r>
          </w:p>
        </w:tc>
      </w:tr>
      <w:tr w:rsidR="002A03B3" w:rsidRPr="00854718" w14:paraId="7593278D" w14:textId="77777777" w:rsidTr="00C428D1">
        <w:tc>
          <w:tcPr>
            <w:tcW w:w="680" w:type="dxa"/>
            <w:shd w:val="clear" w:color="auto" w:fill="auto"/>
          </w:tcPr>
          <w:p w14:paraId="7161E6AE" w14:textId="77777777" w:rsidR="002A03B3" w:rsidRPr="00854718" w:rsidRDefault="002A03B3" w:rsidP="00C428D1">
            <w:pPr>
              <w:suppressAutoHyphens w:val="0"/>
              <w:spacing w:before="40" w:after="40" w:line="220" w:lineRule="exact"/>
              <w:ind w:right="113"/>
              <w:rPr>
                <w:sz w:val="18"/>
              </w:rPr>
            </w:pPr>
            <w:r w:rsidRPr="00854718">
              <w:rPr>
                <w:sz w:val="18"/>
              </w:rPr>
              <w:t>3.</w:t>
            </w:r>
          </w:p>
        </w:tc>
        <w:tc>
          <w:tcPr>
            <w:tcW w:w="3170" w:type="dxa"/>
            <w:shd w:val="clear" w:color="auto" w:fill="auto"/>
            <w:vAlign w:val="bottom"/>
          </w:tcPr>
          <w:p w14:paraId="53DB8B15" w14:textId="77777777" w:rsidR="002A03B3" w:rsidRPr="00854718" w:rsidRDefault="002A03B3" w:rsidP="00C428D1">
            <w:pPr>
              <w:suppressAutoHyphens w:val="0"/>
              <w:spacing w:before="40" w:after="40" w:line="220" w:lineRule="exact"/>
              <w:ind w:right="113"/>
              <w:rPr>
                <w:sz w:val="18"/>
              </w:rPr>
            </w:pPr>
            <w:r w:rsidRPr="00854718">
              <w:rPr>
                <w:sz w:val="18"/>
              </w:rPr>
              <w:t>2015</w:t>
            </w:r>
          </w:p>
        </w:tc>
        <w:tc>
          <w:tcPr>
            <w:tcW w:w="3520" w:type="dxa"/>
            <w:shd w:val="clear" w:color="auto" w:fill="auto"/>
            <w:vAlign w:val="bottom"/>
          </w:tcPr>
          <w:p w14:paraId="287397CC" w14:textId="4B64F57B" w:rsidR="002A03B3" w:rsidRPr="00854718" w:rsidRDefault="002A03B3" w:rsidP="00C428D1">
            <w:pPr>
              <w:suppressAutoHyphens w:val="0"/>
              <w:spacing w:before="40" w:after="40" w:line="220" w:lineRule="exact"/>
              <w:ind w:right="113"/>
              <w:jc w:val="right"/>
              <w:rPr>
                <w:sz w:val="18"/>
              </w:rPr>
            </w:pPr>
            <w:r w:rsidRPr="00854718">
              <w:rPr>
                <w:sz w:val="18"/>
              </w:rPr>
              <w:t>7</w:t>
            </w:r>
            <w:r w:rsidR="00C428D1" w:rsidRPr="00854718">
              <w:rPr>
                <w:sz w:val="18"/>
              </w:rPr>
              <w:t xml:space="preserve"> </w:t>
            </w:r>
            <w:r w:rsidRPr="00854718">
              <w:rPr>
                <w:sz w:val="18"/>
              </w:rPr>
              <w:t>800</w:t>
            </w:r>
          </w:p>
        </w:tc>
      </w:tr>
      <w:tr w:rsidR="002A03B3" w:rsidRPr="00854718" w14:paraId="1402EA5E" w14:textId="77777777" w:rsidTr="00C428D1">
        <w:tc>
          <w:tcPr>
            <w:tcW w:w="680" w:type="dxa"/>
            <w:shd w:val="clear" w:color="auto" w:fill="auto"/>
          </w:tcPr>
          <w:p w14:paraId="29614023" w14:textId="77777777" w:rsidR="002A03B3" w:rsidRPr="00854718" w:rsidRDefault="002A03B3" w:rsidP="00C428D1">
            <w:pPr>
              <w:suppressAutoHyphens w:val="0"/>
              <w:spacing w:before="40" w:after="40" w:line="220" w:lineRule="exact"/>
              <w:ind w:right="113"/>
              <w:rPr>
                <w:sz w:val="18"/>
              </w:rPr>
            </w:pPr>
            <w:r w:rsidRPr="00854718">
              <w:rPr>
                <w:sz w:val="18"/>
              </w:rPr>
              <w:t>4.</w:t>
            </w:r>
          </w:p>
        </w:tc>
        <w:tc>
          <w:tcPr>
            <w:tcW w:w="3170" w:type="dxa"/>
            <w:shd w:val="clear" w:color="auto" w:fill="auto"/>
            <w:vAlign w:val="bottom"/>
          </w:tcPr>
          <w:p w14:paraId="12E6588F" w14:textId="77777777" w:rsidR="002A03B3" w:rsidRPr="00854718" w:rsidRDefault="002A03B3" w:rsidP="00C428D1">
            <w:pPr>
              <w:suppressAutoHyphens w:val="0"/>
              <w:spacing w:before="40" w:after="40" w:line="220" w:lineRule="exact"/>
              <w:ind w:right="113"/>
              <w:rPr>
                <w:sz w:val="18"/>
              </w:rPr>
            </w:pPr>
            <w:r w:rsidRPr="00854718">
              <w:rPr>
                <w:sz w:val="18"/>
              </w:rPr>
              <w:t>2016</w:t>
            </w:r>
          </w:p>
        </w:tc>
        <w:tc>
          <w:tcPr>
            <w:tcW w:w="3520" w:type="dxa"/>
            <w:shd w:val="clear" w:color="auto" w:fill="auto"/>
            <w:vAlign w:val="bottom"/>
          </w:tcPr>
          <w:p w14:paraId="29E01142" w14:textId="7B2A4686" w:rsidR="002A03B3" w:rsidRPr="00854718" w:rsidRDefault="002A03B3" w:rsidP="00C428D1">
            <w:pPr>
              <w:suppressAutoHyphens w:val="0"/>
              <w:spacing w:before="40" w:after="40" w:line="220" w:lineRule="exact"/>
              <w:ind w:right="113"/>
              <w:jc w:val="right"/>
              <w:rPr>
                <w:sz w:val="18"/>
              </w:rPr>
            </w:pPr>
            <w:r w:rsidRPr="00854718">
              <w:rPr>
                <w:sz w:val="18"/>
              </w:rPr>
              <w:t>6</w:t>
            </w:r>
            <w:r w:rsidR="00C428D1" w:rsidRPr="00854718">
              <w:rPr>
                <w:sz w:val="18"/>
              </w:rPr>
              <w:t xml:space="preserve"> </w:t>
            </w:r>
            <w:r w:rsidRPr="00854718">
              <w:rPr>
                <w:sz w:val="18"/>
              </w:rPr>
              <w:t>400</w:t>
            </w:r>
          </w:p>
        </w:tc>
      </w:tr>
      <w:tr w:rsidR="002A03B3" w:rsidRPr="00854718" w14:paraId="560B0E1D" w14:textId="77777777" w:rsidTr="00C428D1">
        <w:tc>
          <w:tcPr>
            <w:tcW w:w="680" w:type="dxa"/>
            <w:shd w:val="clear" w:color="auto" w:fill="auto"/>
          </w:tcPr>
          <w:p w14:paraId="4EE5E65F" w14:textId="77777777" w:rsidR="002A03B3" w:rsidRPr="00854718" w:rsidRDefault="002A03B3" w:rsidP="00C428D1">
            <w:pPr>
              <w:suppressAutoHyphens w:val="0"/>
              <w:spacing w:before="40" w:after="40" w:line="220" w:lineRule="exact"/>
              <w:ind w:right="113"/>
              <w:rPr>
                <w:sz w:val="18"/>
              </w:rPr>
            </w:pPr>
            <w:r w:rsidRPr="00854718">
              <w:rPr>
                <w:sz w:val="18"/>
              </w:rPr>
              <w:t>5.</w:t>
            </w:r>
          </w:p>
        </w:tc>
        <w:tc>
          <w:tcPr>
            <w:tcW w:w="3170" w:type="dxa"/>
            <w:shd w:val="clear" w:color="auto" w:fill="auto"/>
            <w:vAlign w:val="bottom"/>
          </w:tcPr>
          <w:p w14:paraId="64C3BCA0" w14:textId="77777777" w:rsidR="002A03B3" w:rsidRPr="00854718" w:rsidRDefault="002A03B3" w:rsidP="00C428D1">
            <w:pPr>
              <w:suppressAutoHyphens w:val="0"/>
              <w:spacing w:before="40" w:after="40" w:line="220" w:lineRule="exact"/>
              <w:ind w:right="113"/>
              <w:rPr>
                <w:sz w:val="18"/>
              </w:rPr>
            </w:pPr>
            <w:r w:rsidRPr="00854718">
              <w:rPr>
                <w:sz w:val="18"/>
              </w:rPr>
              <w:t>2017</w:t>
            </w:r>
          </w:p>
        </w:tc>
        <w:tc>
          <w:tcPr>
            <w:tcW w:w="3520" w:type="dxa"/>
            <w:shd w:val="clear" w:color="auto" w:fill="auto"/>
            <w:vAlign w:val="bottom"/>
          </w:tcPr>
          <w:p w14:paraId="44283877" w14:textId="1FE07087" w:rsidR="002A03B3" w:rsidRPr="00854718" w:rsidRDefault="002A03B3" w:rsidP="00C428D1">
            <w:pPr>
              <w:suppressAutoHyphens w:val="0"/>
              <w:spacing w:before="40" w:after="40" w:line="220" w:lineRule="exact"/>
              <w:ind w:right="113"/>
              <w:jc w:val="right"/>
              <w:rPr>
                <w:sz w:val="18"/>
              </w:rPr>
            </w:pPr>
            <w:r w:rsidRPr="00854718">
              <w:rPr>
                <w:sz w:val="18"/>
              </w:rPr>
              <w:t>8</w:t>
            </w:r>
            <w:r w:rsidR="00C428D1" w:rsidRPr="00854718">
              <w:rPr>
                <w:sz w:val="18"/>
              </w:rPr>
              <w:t xml:space="preserve"> </w:t>
            </w:r>
            <w:r w:rsidRPr="00854718">
              <w:rPr>
                <w:sz w:val="18"/>
              </w:rPr>
              <w:t>670</w:t>
            </w:r>
          </w:p>
        </w:tc>
      </w:tr>
      <w:tr w:rsidR="002A03B3" w:rsidRPr="00854718" w14:paraId="597C7294" w14:textId="77777777" w:rsidTr="00C428D1">
        <w:tc>
          <w:tcPr>
            <w:tcW w:w="680" w:type="dxa"/>
            <w:shd w:val="clear" w:color="auto" w:fill="auto"/>
          </w:tcPr>
          <w:p w14:paraId="0129430F" w14:textId="77777777" w:rsidR="002A03B3" w:rsidRPr="00854718" w:rsidRDefault="002A03B3" w:rsidP="00C428D1">
            <w:pPr>
              <w:suppressAutoHyphens w:val="0"/>
              <w:spacing w:before="40" w:after="40" w:line="220" w:lineRule="exact"/>
              <w:ind w:right="113"/>
              <w:rPr>
                <w:sz w:val="18"/>
              </w:rPr>
            </w:pPr>
            <w:r w:rsidRPr="00854718">
              <w:rPr>
                <w:sz w:val="18"/>
              </w:rPr>
              <w:t>6.</w:t>
            </w:r>
          </w:p>
        </w:tc>
        <w:tc>
          <w:tcPr>
            <w:tcW w:w="3170" w:type="dxa"/>
            <w:shd w:val="clear" w:color="auto" w:fill="auto"/>
            <w:vAlign w:val="bottom"/>
          </w:tcPr>
          <w:p w14:paraId="26FE45BB" w14:textId="77777777" w:rsidR="002A03B3" w:rsidRPr="00854718" w:rsidRDefault="002A03B3" w:rsidP="00C428D1">
            <w:pPr>
              <w:suppressAutoHyphens w:val="0"/>
              <w:spacing w:before="40" w:after="40" w:line="220" w:lineRule="exact"/>
              <w:ind w:right="113"/>
              <w:rPr>
                <w:sz w:val="18"/>
              </w:rPr>
            </w:pPr>
            <w:r w:rsidRPr="00854718">
              <w:rPr>
                <w:sz w:val="18"/>
              </w:rPr>
              <w:t>2018</w:t>
            </w:r>
          </w:p>
        </w:tc>
        <w:tc>
          <w:tcPr>
            <w:tcW w:w="3520" w:type="dxa"/>
            <w:shd w:val="clear" w:color="auto" w:fill="auto"/>
            <w:vAlign w:val="bottom"/>
          </w:tcPr>
          <w:p w14:paraId="03C5E204" w14:textId="0049A99D" w:rsidR="002A03B3" w:rsidRPr="00854718" w:rsidRDefault="002A03B3" w:rsidP="00C428D1">
            <w:pPr>
              <w:suppressAutoHyphens w:val="0"/>
              <w:spacing w:before="40" w:after="40" w:line="220" w:lineRule="exact"/>
              <w:ind w:right="113"/>
              <w:jc w:val="right"/>
              <w:rPr>
                <w:sz w:val="18"/>
              </w:rPr>
            </w:pPr>
            <w:r w:rsidRPr="00854718">
              <w:rPr>
                <w:sz w:val="18"/>
              </w:rPr>
              <w:t>5</w:t>
            </w:r>
            <w:r w:rsidR="00C428D1" w:rsidRPr="00854718">
              <w:rPr>
                <w:sz w:val="18"/>
              </w:rPr>
              <w:t xml:space="preserve"> </w:t>
            </w:r>
            <w:r w:rsidRPr="00854718">
              <w:rPr>
                <w:sz w:val="18"/>
              </w:rPr>
              <w:t>900</w:t>
            </w:r>
          </w:p>
        </w:tc>
      </w:tr>
      <w:tr w:rsidR="002A03B3" w:rsidRPr="00854718" w14:paraId="309DB5F0" w14:textId="77777777" w:rsidTr="00C428D1">
        <w:tc>
          <w:tcPr>
            <w:tcW w:w="680" w:type="dxa"/>
            <w:tcBorders>
              <w:bottom w:val="single" w:sz="4" w:space="0" w:color="auto"/>
            </w:tcBorders>
            <w:shd w:val="clear" w:color="auto" w:fill="auto"/>
          </w:tcPr>
          <w:p w14:paraId="16448607" w14:textId="77777777" w:rsidR="002A03B3" w:rsidRPr="00854718" w:rsidRDefault="002A03B3" w:rsidP="00C428D1">
            <w:pPr>
              <w:suppressAutoHyphens w:val="0"/>
              <w:spacing w:before="40" w:after="40" w:line="220" w:lineRule="exact"/>
              <w:ind w:right="113"/>
              <w:rPr>
                <w:sz w:val="18"/>
              </w:rPr>
            </w:pPr>
            <w:r w:rsidRPr="00854718">
              <w:rPr>
                <w:sz w:val="18"/>
              </w:rPr>
              <w:t>7.</w:t>
            </w:r>
          </w:p>
        </w:tc>
        <w:tc>
          <w:tcPr>
            <w:tcW w:w="3170" w:type="dxa"/>
            <w:tcBorders>
              <w:bottom w:val="single" w:sz="4" w:space="0" w:color="auto"/>
            </w:tcBorders>
            <w:shd w:val="clear" w:color="auto" w:fill="auto"/>
            <w:vAlign w:val="bottom"/>
          </w:tcPr>
          <w:p w14:paraId="5DD665B3" w14:textId="77777777" w:rsidR="002A03B3" w:rsidRPr="00854718" w:rsidRDefault="002A03B3" w:rsidP="00C428D1">
            <w:pPr>
              <w:suppressAutoHyphens w:val="0"/>
              <w:spacing w:before="40" w:after="40" w:line="220" w:lineRule="exact"/>
              <w:ind w:right="113"/>
              <w:rPr>
                <w:sz w:val="18"/>
              </w:rPr>
            </w:pPr>
            <w:r w:rsidRPr="00854718">
              <w:rPr>
                <w:sz w:val="18"/>
              </w:rPr>
              <w:t>2019</w:t>
            </w:r>
          </w:p>
        </w:tc>
        <w:tc>
          <w:tcPr>
            <w:tcW w:w="3520" w:type="dxa"/>
            <w:shd w:val="clear" w:color="auto" w:fill="auto"/>
            <w:vAlign w:val="bottom"/>
          </w:tcPr>
          <w:p w14:paraId="050875D9" w14:textId="24FC92DA" w:rsidR="002A03B3" w:rsidRPr="00854718" w:rsidRDefault="002A03B3" w:rsidP="00C428D1">
            <w:pPr>
              <w:suppressAutoHyphens w:val="0"/>
              <w:spacing w:before="40" w:after="40" w:line="220" w:lineRule="exact"/>
              <w:ind w:right="113"/>
              <w:jc w:val="right"/>
              <w:rPr>
                <w:sz w:val="18"/>
              </w:rPr>
            </w:pPr>
            <w:r w:rsidRPr="00854718">
              <w:rPr>
                <w:sz w:val="18"/>
              </w:rPr>
              <w:t>6</w:t>
            </w:r>
            <w:r w:rsidR="00C428D1" w:rsidRPr="00854718">
              <w:rPr>
                <w:sz w:val="18"/>
              </w:rPr>
              <w:t xml:space="preserve"> </w:t>
            </w:r>
            <w:r w:rsidRPr="00854718">
              <w:rPr>
                <w:sz w:val="18"/>
              </w:rPr>
              <w:t>600</w:t>
            </w:r>
          </w:p>
        </w:tc>
      </w:tr>
      <w:tr w:rsidR="002A03B3" w:rsidRPr="00854718" w14:paraId="5DBA7904" w14:textId="77777777" w:rsidTr="00C428D1">
        <w:tc>
          <w:tcPr>
            <w:tcW w:w="3850" w:type="dxa"/>
            <w:gridSpan w:val="2"/>
            <w:tcBorders>
              <w:top w:val="single" w:sz="4" w:space="0" w:color="auto"/>
            </w:tcBorders>
            <w:shd w:val="clear" w:color="auto" w:fill="auto"/>
          </w:tcPr>
          <w:p w14:paraId="2D598331" w14:textId="77777777" w:rsidR="002A03B3" w:rsidRPr="00854718" w:rsidRDefault="002A03B3" w:rsidP="00C428D1">
            <w:pPr>
              <w:suppressAutoHyphens w:val="0"/>
              <w:spacing w:before="80" w:after="80" w:line="220" w:lineRule="exact"/>
              <w:ind w:left="283"/>
              <w:rPr>
                <w:b/>
                <w:sz w:val="18"/>
              </w:rPr>
            </w:pPr>
            <w:r w:rsidRPr="00854718">
              <w:rPr>
                <w:b/>
                <w:sz w:val="18"/>
              </w:rPr>
              <w:t>Grand Total</w:t>
            </w:r>
          </w:p>
        </w:tc>
        <w:tc>
          <w:tcPr>
            <w:tcW w:w="3520" w:type="dxa"/>
            <w:tcBorders>
              <w:top w:val="single" w:sz="4" w:space="0" w:color="auto"/>
            </w:tcBorders>
            <w:shd w:val="clear" w:color="auto" w:fill="auto"/>
            <w:vAlign w:val="bottom"/>
          </w:tcPr>
          <w:p w14:paraId="5E0AC1D2" w14:textId="089A6C1F" w:rsidR="002A03B3" w:rsidRPr="00854718" w:rsidRDefault="002A03B3" w:rsidP="00C428D1">
            <w:pPr>
              <w:suppressAutoHyphens w:val="0"/>
              <w:spacing w:before="80" w:after="80" w:line="220" w:lineRule="exact"/>
              <w:ind w:right="113"/>
              <w:jc w:val="right"/>
              <w:rPr>
                <w:b/>
                <w:sz w:val="18"/>
              </w:rPr>
            </w:pPr>
            <w:r w:rsidRPr="00854718">
              <w:rPr>
                <w:b/>
                <w:sz w:val="18"/>
              </w:rPr>
              <w:t>47</w:t>
            </w:r>
            <w:r w:rsidR="00C428D1" w:rsidRPr="00854718">
              <w:rPr>
                <w:b/>
                <w:sz w:val="18"/>
              </w:rPr>
              <w:t xml:space="preserve"> </w:t>
            </w:r>
            <w:r w:rsidRPr="00854718">
              <w:rPr>
                <w:b/>
                <w:sz w:val="18"/>
              </w:rPr>
              <w:t>370</w:t>
            </w:r>
          </w:p>
        </w:tc>
      </w:tr>
    </w:tbl>
    <w:p w14:paraId="1C4DF6E5" w14:textId="77777777" w:rsidR="00407C22" w:rsidRPr="00854718" w:rsidRDefault="002A03B3" w:rsidP="00407C22">
      <w:pPr>
        <w:pStyle w:val="Heading1"/>
        <w:spacing w:before="240"/>
      </w:pPr>
      <w:r w:rsidRPr="00854718">
        <w:t>Table 13</w:t>
      </w:r>
    </w:p>
    <w:p w14:paraId="55C18597" w14:textId="7DE6B329" w:rsidR="002A03B3" w:rsidRPr="00854718" w:rsidRDefault="002A03B3" w:rsidP="00407C22">
      <w:pPr>
        <w:pStyle w:val="SingleTxtG"/>
        <w:rPr>
          <w:b/>
          <w:bCs/>
        </w:rPr>
      </w:pPr>
      <w:r w:rsidRPr="00854718">
        <w:rPr>
          <w:b/>
          <w:bCs/>
        </w:rPr>
        <w:t>The approximate number of people reached each year at the Zimbabwe Agricultural Show since the Constitution came into law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80"/>
        <w:gridCol w:w="3170"/>
        <w:gridCol w:w="3520"/>
      </w:tblGrid>
      <w:tr w:rsidR="002A03B3" w:rsidRPr="00854718" w14:paraId="4AB99235" w14:textId="77777777" w:rsidTr="00B81F69">
        <w:trPr>
          <w:tblHeader/>
        </w:trPr>
        <w:tc>
          <w:tcPr>
            <w:tcW w:w="680" w:type="dxa"/>
            <w:tcBorders>
              <w:top w:val="single" w:sz="4" w:space="0" w:color="auto"/>
              <w:bottom w:val="single" w:sz="12" w:space="0" w:color="auto"/>
            </w:tcBorders>
            <w:shd w:val="clear" w:color="auto" w:fill="auto"/>
            <w:vAlign w:val="bottom"/>
          </w:tcPr>
          <w:p w14:paraId="7C2EC459" w14:textId="77777777" w:rsidR="002A03B3" w:rsidRPr="00854718" w:rsidRDefault="002A03B3" w:rsidP="00B81F69">
            <w:pPr>
              <w:suppressAutoHyphens w:val="0"/>
              <w:spacing w:before="80" w:after="80" w:line="200" w:lineRule="exact"/>
              <w:ind w:right="113"/>
              <w:rPr>
                <w:i/>
                <w:sz w:val="16"/>
              </w:rPr>
            </w:pPr>
            <w:r w:rsidRPr="00854718">
              <w:rPr>
                <w:i/>
                <w:sz w:val="16"/>
              </w:rPr>
              <w:t>No.</w:t>
            </w:r>
          </w:p>
        </w:tc>
        <w:tc>
          <w:tcPr>
            <w:tcW w:w="3170" w:type="dxa"/>
            <w:tcBorders>
              <w:top w:val="single" w:sz="4" w:space="0" w:color="auto"/>
              <w:bottom w:val="single" w:sz="12" w:space="0" w:color="auto"/>
            </w:tcBorders>
            <w:shd w:val="clear" w:color="auto" w:fill="auto"/>
            <w:vAlign w:val="bottom"/>
          </w:tcPr>
          <w:p w14:paraId="292F8A03" w14:textId="77777777" w:rsidR="002A03B3" w:rsidRPr="00854718" w:rsidRDefault="002A03B3" w:rsidP="00B81F69">
            <w:pPr>
              <w:suppressAutoHyphens w:val="0"/>
              <w:spacing w:before="80" w:after="80" w:line="200" w:lineRule="exact"/>
              <w:ind w:right="113"/>
              <w:rPr>
                <w:i/>
                <w:sz w:val="16"/>
              </w:rPr>
            </w:pPr>
            <w:r w:rsidRPr="00854718">
              <w:rPr>
                <w:i/>
                <w:sz w:val="16"/>
              </w:rPr>
              <w:t>Year</w:t>
            </w:r>
          </w:p>
        </w:tc>
        <w:tc>
          <w:tcPr>
            <w:tcW w:w="3520" w:type="dxa"/>
            <w:tcBorders>
              <w:top w:val="single" w:sz="4" w:space="0" w:color="auto"/>
              <w:bottom w:val="single" w:sz="12" w:space="0" w:color="auto"/>
            </w:tcBorders>
            <w:shd w:val="clear" w:color="auto" w:fill="auto"/>
            <w:vAlign w:val="bottom"/>
          </w:tcPr>
          <w:p w14:paraId="1FCE5C59" w14:textId="77777777" w:rsidR="002A03B3" w:rsidRPr="00854718" w:rsidRDefault="002A03B3" w:rsidP="00B81F69">
            <w:pPr>
              <w:suppressAutoHyphens w:val="0"/>
              <w:spacing w:before="80" w:after="80" w:line="200" w:lineRule="exact"/>
              <w:ind w:right="113"/>
              <w:jc w:val="right"/>
              <w:rPr>
                <w:i/>
                <w:sz w:val="16"/>
              </w:rPr>
            </w:pPr>
            <w:r w:rsidRPr="00854718">
              <w:rPr>
                <w:i/>
                <w:sz w:val="16"/>
              </w:rPr>
              <w:t>Approximate Number of people reached</w:t>
            </w:r>
          </w:p>
        </w:tc>
      </w:tr>
      <w:tr w:rsidR="002A03B3" w:rsidRPr="00854718" w14:paraId="19A29E8C" w14:textId="77777777" w:rsidTr="00B81F69">
        <w:trPr>
          <w:trHeight w:hRule="exact" w:val="113"/>
          <w:tblHeader/>
        </w:trPr>
        <w:tc>
          <w:tcPr>
            <w:tcW w:w="680" w:type="dxa"/>
            <w:tcBorders>
              <w:top w:val="single" w:sz="12" w:space="0" w:color="auto"/>
            </w:tcBorders>
            <w:shd w:val="clear" w:color="auto" w:fill="auto"/>
          </w:tcPr>
          <w:p w14:paraId="4C2AC6DB" w14:textId="77777777" w:rsidR="002A03B3" w:rsidRPr="00854718" w:rsidRDefault="002A03B3" w:rsidP="00B81F69">
            <w:pPr>
              <w:suppressAutoHyphens w:val="0"/>
              <w:spacing w:before="40" w:after="40" w:line="220" w:lineRule="exact"/>
              <w:ind w:right="113"/>
              <w:rPr>
                <w:sz w:val="18"/>
              </w:rPr>
            </w:pPr>
          </w:p>
        </w:tc>
        <w:tc>
          <w:tcPr>
            <w:tcW w:w="3170" w:type="dxa"/>
            <w:tcBorders>
              <w:top w:val="single" w:sz="12" w:space="0" w:color="auto"/>
            </w:tcBorders>
            <w:shd w:val="clear" w:color="auto" w:fill="auto"/>
            <w:vAlign w:val="bottom"/>
          </w:tcPr>
          <w:p w14:paraId="201BA3F7" w14:textId="77777777" w:rsidR="002A03B3" w:rsidRPr="00854718" w:rsidRDefault="002A03B3" w:rsidP="00B81F69">
            <w:pPr>
              <w:suppressAutoHyphens w:val="0"/>
              <w:spacing w:before="40" w:after="40" w:line="220" w:lineRule="exact"/>
              <w:ind w:right="113"/>
              <w:rPr>
                <w:sz w:val="18"/>
              </w:rPr>
            </w:pPr>
          </w:p>
        </w:tc>
        <w:tc>
          <w:tcPr>
            <w:tcW w:w="3520" w:type="dxa"/>
            <w:tcBorders>
              <w:top w:val="single" w:sz="12" w:space="0" w:color="auto"/>
            </w:tcBorders>
            <w:shd w:val="clear" w:color="auto" w:fill="auto"/>
            <w:vAlign w:val="bottom"/>
          </w:tcPr>
          <w:p w14:paraId="5F6DFD7D" w14:textId="77777777" w:rsidR="002A03B3" w:rsidRPr="00854718" w:rsidRDefault="002A03B3" w:rsidP="00B81F69">
            <w:pPr>
              <w:suppressAutoHyphens w:val="0"/>
              <w:spacing w:before="40" w:after="40" w:line="220" w:lineRule="exact"/>
              <w:ind w:right="113"/>
              <w:jc w:val="right"/>
              <w:rPr>
                <w:sz w:val="18"/>
              </w:rPr>
            </w:pPr>
          </w:p>
        </w:tc>
      </w:tr>
      <w:tr w:rsidR="002A03B3" w:rsidRPr="00854718" w14:paraId="7F93B8FB" w14:textId="77777777" w:rsidTr="00B81F69">
        <w:tc>
          <w:tcPr>
            <w:tcW w:w="680" w:type="dxa"/>
            <w:shd w:val="clear" w:color="auto" w:fill="auto"/>
          </w:tcPr>
          <w:p w14:paraId="0EA91730" w14:textId="77777777" w:rsidR="002A03B3" w:rsidRPr="00854718" w:rsidRDefault="002A03B3" w:rsidP="00B81F69">
            <w:pPr>
              <w:suppressAutoHyphens w:val="0"/>
              <w:spacing w:before="40" w:after="40" w:line="220" w:lineRule="exact"/>
              <w:ind w:right="113"/>
              <w:rPr>
                <w:sz w:val="18"/>
              </w:rPr>
            </w:pPr>
            <w:r w:rsidRPr="00854718">
              <w:rPr>
                <w:sz w:val="18"/>
              </w:rPr>
              <w:t>1.</w:t>
            </w:r>
          </w:p>
        </w:tc>
        <w:tc>
          <w:tcPr>
            <w:tcW w:w="3170" w:type="dxa"/>
            <w:shd w:val="clear" w:color="auto" w:fill="auto"/>
            <w:vAlign w:val="bottom"/>
          </w:tcPr>
          <w:p w14:paraId="07EB3401" w14:textId="77777777" w:rsidR="002A03B3" w:rsidRPr="00854718" w:rsidRDefault="002A03B3" w:rsidP="00B81F69">
            <w:pPr>
              <w:suppressAutoHyphens w:val="0"/>
              <w:spacing w:before="40" w:after="40" w:line="220" w:lineRule="exact"/>
              <w:ind w:right="113"/>
              <w:rPr>
                <w:sz w:val="18"/>
              </w:rPr>
            </w:pPr>
            <w:r w:rsidRPr="00854718">
              <w:rPr>
                <w:sz w:val="18"/>
              </w:rPr>
              <w:t>2013</w:t>
            </w:r>
          </w:p>
        </w:tc>
        <w:tc>
          <w:tcPr>
            <w:tcW w:w="3520" w:type="dxa"/>
            <w:shd w:val="clear" w:color="auto" w:fill="auto"/>
            <w:vAlign w:val="bottom"/>
          </w:tcPr>
          <w:p w14:paraId="6536BA3E" w14:textId="77777777" w:rsidR="002A03B3" w:rsidRPr="00854718" w:rsidRDefault="002A03B3" w:rsidP="00B81F69">
            <w:pPr>
              <w:suppressAutoHyphens w:val="0"/>
              <w:spacing w:before="40" w:after="40" w:line="220" w:lineRule="exact"/>
              <w:ind w:right="113"/>
              <w:jc w:val="right"/>
              <w:rPr>
                <w:sz w:val="18"/>
              </w:rPr>
            </w:pPr>
            <w:r w:rsidRPr="00854718">
              <w:rPr>
                <w:sz w:val="18"/>
              </w:rPr>
              <w:t>6 000</w:t>
            </w:r>
          </w:p>
        </w:tc>
      </w:tr>
      <w:tr w:rsidR="002A03B3" w:rsidRPr="00854718" w14:paraId="3EAF776F" w14:textId="77777777" w:rsidTr="00B81F69">
        <w:tc>
          <w:tcPr>
            <w:tcW w:w="680" w:type="dxa"/>
            <w:shd w:val="clear" w:color="auto" w:fill="auto"/>
          </w:tcPr>
          <w:p w14:paraId="612C7AEE" w14:textId="77777777" w:rsidR="002A03B3" w:rsidRPr="00854718" w:rsidRDefault="002A03B3" w:rsidP="00B81F69">
            <w:pPr>
              <w:suppressAutoHyphens w:val="0"/>
              <w:spacing w:before="40" w:after="40" w:line="220" w:lineRule="exact"/>
              <w:ind w:right="113"/>
              <w:rPr>
                <w:sz w:val="18"/>
              </w:rPr>
            </w:pPr>
            <w:r w:rsidRPr="00854718">
              <w:rPr>
                <w:sz w:val="18"/>
              </w:rPr>
              <w:t>2.</w:t>
            </w:r>
          </w:p>
        </w:tc>
        <w:tc>
          <w:tcPr>
            <w:tcW w:w="3170" w:type="dxa"/>
            <w:shd w:val="clear" w:color="auto" w:fill="auto"/>
            <w:vAlign w:val="bottom"/>
          </w:tcPr>
          <w:p w14:paraId="0274DF25" w14:textId="77777777" w:rsidR="002A03B3" w:rsidRPr="00854718" w:rsidRDefault="002A03B3" w:rsidP="00B81F69">
            <w:pPr>
              <w:suppressAutoHyphens w:val="0"/>
              <w:spacing w:before="40" w:after="40" w:line="220" w:lineRule="exact"/>
              <w:ind w:right="113"/>
              <w:rPr>
                <w:sz w:val="18"/>
              </w:rPr>
            </w:pPr>
            <w:r w:rsidRPr="00854718">
              <w:rPr>
                <w:sz w:val="18"/>
              </w:rPr>
              <w:t>2014</w:t>
            </w:r>
          </w:p>
        </w:tc>
        <w:tc>
          <w:tcPr>
            <w:tcW w:w="3520" w:type="dxa"/>
            <w:shd w:val="clear" w:color="auto" w:fill="auto"/>
            <w:vAlign w:val="bottom"/>
          </w:tcPr>
          <w:p w14:paraId="58A14A62" w14:textId="77777777" w:rsidR="002A03B3" w:rsidRPr="00854718" w:rsidRDefault="002A03B3" w:rsidP="00B81F69">
            <w:pPr>
              <w:suppressAutoHyphens w:val="0"/>
              <w:spacing w:before="40" w:after="40" w:line="220" w:lineRule="exact"/>
              <w:ind w:right="113"/>
              <w:jc w:val="right"/>
              <w:rPr>
                <w:sz w:val="18"/>
              </w:rPr>
            </w:pPr>
            <w:r w:rsidRPr="00854718">
              <w:rPr>
                <w:sz w:val="18"/>
              </w:rPr>
              <w:t>7 500</w:t>
            </w:r>
          </w:p>
        </w:tc>
      </w:tr>
      <w:tr w:rsidR="002A03B3" w:rsidRPr="00854718" w14:paraId="3970463E" w14:textId="77777777" w:rsidTr="00B81F69">
        <w:tc>
          <w:tcPr>
            <w:tcW w:w="680" w:type="dxa"/>
            <w:shd w:val="clear" w:color="auto" w:fill="auto"/>
          </w:tcPr>
          <w:p w14:paraId="6C85A208" w14:textId="77777777" w:rsidR="002A03B3" w:rsidRPr="00854718" w:rsidRDefault="002A03B3" w:rsidP="00B81F69">
            <w:pPr>
              <w:suppressAutoHyphens w:val="0"/>
              <w:spacing w:before="40" w:after="40" w:line="220" w:lineRule="exact"/>
              <w:ind w:right="113"/>
              <w:rPr>
                <w:sz w:val="18"/>
              </w:rPr>
            </w:pPr>
            <w:r w:rsidRPr="00854718">
              <w:rPr>
                <w:sz w:val="18"/>
              </w:rPr>
              <w:t>3.</w:t>
            </w:r>
          </w:p>
        </w:tc>
        <w:tc>
          <w:tcPr>
            <w:tcW w:w="3170" w:type="dxa"/>
            <w:shd w:val="clear" w:color="auto" w:fill="auto"/>
            <w:vAlign w:val="bottom"/>
          </w:tcPr>
          <w:p w14:paraId="5DA5FC66" w14:textId="77777777" w:rsidR="002A03B3" w:rsidRPr="00854718" w:rsidRDefault="002A03B3" w:rsidP="00B81F69">
            <w:pPr>
              <w:suppressAutoHyphens w:val="0"/>
              <w:spacing w:before="40" w:after="40" w:line="220" w:lineRule="exact"/>
              <w:ind w:right="113"/>
              <w:rPr>
                <w:sz w:val="18"/>
              </w:rPr>
            </w:pPr>
            <w:r w:rsidRPr="00854718">
              <w:rPr>
                <w:sz w:val="18"/>
              </w:rPr>
              <w:t>2015</w:t>
            </w:r>
          </w:p>
        </w:tc>
        <w:tc>
          <w:tcPr>
            <w:tcW w:w="3520" w:type="dxa"/>
            <w:shd w:val="clear" w:color="auto" w:fill="auto"/>
            <w:vAlign w:val="bottom"/>
          </w:tcPr>
          <w:p w14:paraId="43D0B9AF" w14:textId="77777777" w:rsidR="002A03B3" w:rsidRPr="00854718" w:rsidRDefault="002A03B3" w:rsidP="00B81F69">
            <w:pPr>
              <w:suppressAutoHyphens w:val="0"/>
              <w:spacing w:before="40" w:after="40" w:line="220" w:lineRule="exact"/>
              <w:ind w:right="113"/>
              <w:jc w:val="right"/>
              <w:rPr>
                <w:sz w:val="18"/>
              </w:rPr>
            </w:pPr>
            <w:r w:rsidRPr="00854718">
              <w:rPr>
                <w:sz w:val="18"/>
              </w:rPr>
              <w:t>6 800</w:t>
            </w:r>
          </w:p>
        </w:tc>
      </w:tr>
      <w:tr w:rsidR="002A03B3" w:rsidRPr="00854718" w14:paraId="2429AD9D" w14:textId="77777777" w:rsidTr="00B81F69">
        <w:tc>
          <w:tcPr>
            <w:tcW w:w="680" w:type="dxa"/>
            <w:shd w:val="clear" w:color="auto" w:fill="auto"/>
          </w:tcPr>
          <w:p w14:paraId="23437FEF" w14:textId="77777777" w:rsidR="002A03B3" w:rsidRPr="00854718" w:rsidRDefault="002A03B3" w:rsidP="00B81F69">
            <w:pPr>
              <w:suppressAutoHyphens w:val="0"/>
              <w:spacing w:before="40" w:after="40" w:line="220" w:lineRule="exact"/>
              <w:ind w:right="113"/>
              <w:rPr>
                <w:sz w:val="18"/>
              </w:rPr>
            </w:pPr>
            <w:r w:rsidRPr="00854718">
              <w:rPr>
                <w:sz w:val="18"/>
              </w:rPr>
              <w:t>4.</w:t>
            </w:r>
          </w:p>
        </w:tc>
        <w:tc>
          <w:tcPr>
            <w:tcW w:w="3170" w:type="dxa"/>
            <w:shd w:val="clear" w:color="auto" w:fill="auto"/>
            <w:vAlign w:val="bottom"/>
          </w:tcPr>
          <w:p w14:paraId="6F8FAB45" w14:textId="77777777" w:rsidR="002A03B3" w:rsidRPr="00854718" w:rsidRDefault="002A03B3" w:rsidP="00B81F69">
            <w:pPr>
              <w:suppressAutoHyphens w:val="0"/>
              <w:spacing w:before="40" w:after="40" w:line="220" w:lineRule="exact"/>
              <w:ind w:right="113"/>
              <w:rPr>
                <w:sz w:val="18"/>
              </w:rPr>
            </w:pPr>
            <w:r w:rsidRPr="00854718">
              <w:rPr>
                <w:sz w:val="18"/>
              </w:rPr>
              <w:t>2016</w:t>
            </w:r>
          </w:p>
        </w:tc>
        <w:tc>
          <w:tcPr>
            <w:tcW w:w="3520" w:type="dxa"/>
            <w:shd w:val="clear" w:color="auto" w:fill="auto"/>
            <w:vAlign w:val="bottom"/>
          </w:tcPr>
          <w:p w14:paraId="75AA5FCA" w14:textId="77777777" w:rsidR="002A03B3" w:rsidRPr="00854718" w:rsidRDefault="002A03B3" w:rsidP="00B81F69">
            <w:pPr>
              <w:suppressAutoHyphens w:val="0"/>
              <w:spacing w:before="40" w:after="40" w:line="220" w:lineRule="exact"/>
              <w:ind w:right="113"/>
              <w:jc w:val="right"/>
              <w:rPr>
                <w:sz w:val="18"/>
              </w:rPr>
            </w:pPr>
            <w:r w:rsidRPr="00854718">
              <w:rPr>
                <w:sz w:val="18"/>
              </w:rPr>
              <w:t>7 400</w:t>
            </w:r>
          </w:p>
        </w:tc>
      </w:tr>
      <w:tr w:rsidR="002A03B3" w:rsidRPr="00854718" w14:paraId="15089E44" w14:textId="77777777" w:rsidTr="00B81F69">
        <w:tc>
          <w:tcPr>
            <w:tcW w:w="680" w:type="dxa"/>
            <w:shd w:val="clear" w:color="auto" w:fill="auto"/>
          </w:tcPr>
          <w:p w14:paraId="6DF622CB" w14:textId="77777777" w:rsidR="002A03B3" w:rsidRPr="00854718" w:rsidRDefault="002A03B3" w:rsidP="00B81F69">
            <w:pPr>
              <w:suppressAutoHyphens w:val="0"/>
              <w:spacing w:before="40" w:after="40" w:line="220" w:lineRule="exact"/>
              <w:ind w:right="113"/>
              <w:rPr>
                <w:sz w:val="18"/>
              </w:rPr>
            </w:pPr>
            <w:r w:rsidRPr="00854718">
              <w:rPr>
                <w:sz w:val="18"/>
              </w:rPr>
              <w:t>5.</w:t>
            </w:r>
          </w:p>
        </w:tc>
        <w:tc>
          <w:tcPr>
            <w:tcW w:w="3170" w:type="dxa"/>
            <w:shd w:val="clear" w:color="auto" w:fill="auto"/>
            <w:vAlign w:val="bottom"/>
          </w:tcPr>
          <w:p w14:paraId="16A1BFE2" w14:textId="77777777" w:rsidR="002A03B3" w:rsidRPr="00854718" w:rsidRDefault="002A03B3" w:rsidP="00B81F69">
            <w:pPr>
              <w:suppressAutoHyphens w:val="0"/>
              <w:spacing w:before="40" w:after="40" w:line="220" w:lineRule="exact"/>
              <w:ind w:right="113"/>
              <w:rPr>
                <w:sz w:val="18"/>
              </w:rPr>
            </w:pPr>
            <w:r w:rsidRPr="00854718">
              <w:rPr>
                <w:sz w:val="18"/>
              </w:rPr>
              <w:t>2017</w:t>
            </w:r>
          </w:p>
        </w:tc>
        <w:tc>
          <w:tcPr>
            <w:tcW w:w="3520" w:type="dxa"/>
            <w:shd w:val="clear" w:color="auto" w:fill="auto"/>
            <w:vAlign w:val="bottom"/>
          </w:tcPr>
          <w:p w14:paraId="564AF793" w14:textId="77777777" w:rsidR="002A03B3" w:rsidRPr="00854718" w:rsidRDefault="002A03B3" w:rsidP="00B81F69">
            <w:pPr>
              <w:suppressAutoHyphens w:val="0"/>
              <w:spacing w:before="40" w:after="40" w:line="220" w:lineRule="exact"/>
              <w:ind w:right="113"/>
              <w:jc w:val="right"/>
              <w:rPr>
                <w:sz w:val="18"/>
              </w:rPr>
            </w:pPr>
            <w:r w:rsidRPr="00854718">
              <w:rPr>
                <w:sz w:val="18"/>
              </w:rPr>
              <w:t>9 600</w:t>
            </w:r>
          </w:p>
        </w:tc>
      </w:tr>
      <w:tr w:rsidR="002A03B3" w:rsidRPr="00854718" w14:paraId="6CEF8647" w14:textId="77777777" w:rsidTr="00B81F69">
        <w:tc>
          <w:tcPr>
            <w:tcW w:w="680" w:type="dxa"/>
            <w:shd w:val="clear" w:color="auto" w:fill="auto"/>
          </w:tcPr>
          <w:p w14:paraId="06AC64B5" w14:textId="77777777" w:rsidR="002A03B3" w:rsidRPr="00854718" w:rsidRDefault="002A03B3" w:rsidP="00B81F69">
            <w:pPr>
              <w:suppressAutoHyphens w:val="0"/>
              <w:spacing w:before="40" w:after="40" w:line="220" w:lineRule="exact"/>
              <w:ind w:right="113"/>
              <w:rPr>
                <w:sz w:val="18"/>
              </w:rPr>
            </w:pPr>
            <w:r w:rsidRPr="00854718">
              <w:rPr>
                <w:sz w:val="18"/>
              </w:rPr>
              <w:t>6.</w:t>
            </w:r>
          </w:p>
        </w:tc>
        <w:tc>
          <w:tcPr>
            <w:tcW w:w="3170" w:type="dxa"/>
            <w:shd w:val="clear" w:color="auto" w:fill="auto"/>
            <w:vAlign w:val="bottom"/>
          </w:tcPr>
          <w:p w14:paraId="1EA02A9B" w14:textId="77777777" w:rsidR="002A03B3" w:rsidRPr="00854718" w:rsidRDefault="002A03B3" w:rsidP="00B81F69">
            <w:pPr>
              <w:suppressAutoHyphens w:val="0"/>
              <w:spacing w:before="40" w:after="40" w:line="220" w:lineRule="exact"/>
              <w:ind w:right="113"/>
              <w:rPr>
                <w:sz w:val="18"/>
              </w:rPr>
            </w:pPr>
            <w:r w:rsidRPr="00854718">
              <w:rPr>
                <w:sz w:val="18"/>
              </w:rPr>
              <w:t>2018</w:t>
            </w:r>
          </w:p>
        </w:tc>
        <w:tc>
          <w:tcPr>
            <w:tcW w:w="3520" w:type="dxa"/>
            <w:shd w:val="clear" w:color="auto" w:fill="auto"/>
            <w:vAlign w:val="bottom"/>
          </w:tcPr>
          <w:p w14:paraId="018F2E4A" w14:textId="77777777" w:rsidR="002A03B3" w:rsidRPr="00854718" w:rsidRDefault="002A03B3" w:rsidP="00B81F69">
            <w:pPr>
              <w:suppressAutoHyphens w:val="0"/>
              <w:spacing w:before="40" w:after="40" w:line="220" w:lineRule="exact"/>
              <w:ind w:right="113"/>
              <w:jc w:val="right"/>
              <w:rPr>
                <w:sz w:val="18"/>
              </w:rPr>
            </w:pPr>
            <w:r w:rsidRPr="00854718">
              <w:rPr>
                <w:sz w:val="18"/>
              </w:rPr>
              <w:t>6 400</w:t>
            </w:r>
          </w:p>
        </w:tc>
      </w:tr>
      <w:tr w:rsidR="002A03B3" w:rsidRPr="00854718" w14:paraId="1645B103" w14:textId="77777777" w:rsidTr="00B81F69">
        <w:tc>
          <w:tcPr>
            <w:tcW w:w="680" w:type="dxa"/>
            <w:tcBorders>
              <w:bottom w:val="single" w:sz="4" w:space="0" w:color="auto"/>
            </w:tcBorders>
            <w:shd w:val="clear" w:color="auto" w:fill="auto"/>
          </w:tcPr>
          <w:p w14:paraId="3BFF30E1" w14:textId="77777777" w:rsidR="002A03B3" w:rsidRPr="00854718" w:rsidRDefault="002A03B3" w:rsidP="00B81F69">
            <w:pPr>
              <w:suppressAutoHyphens w:val="0"/>
              <w:spacing w:before="40" w:after="40" w:line="220" w:lineRule="exact"/>
              <w:ind w:right="113"/>
              <w:rPr>
                <w:sz w:val="18"/>
              </w:rPr>
            </w:pPr>
            <w:r w:rsidRPr="00854718">
              <w:rPr>
                <w:sz w:val="18"/>
              </w:rPr>
              <w:t>7.</w:t>
            </w:r>
          </w:p>
        </w:tc>
        <w:tc>
          <w:tcPr>
            <w:tcW w:w="3170" w:type="dxa"/>
            <w:tcBorders>
              <w:bottom w:val="single" w:sz="4" w:space="0" w:color="auto"/>
            </w:tcBorders>
            <w:shd w:val="clear" w:color="auto" w:fill="auto"/>
            <w:vAlign w:val="bottom"/>
          </w:tcPr>
          <w:p w14:paraId="4802FA16" w14:textId="77777777" w:rsidR="002A03B3" w:rsidRPr="00854718" w:rsidRDefault="002A03B3" w:rsidP="00B81F69">
            <w:pPr>
              <w:suppressAutoHyphens w:val="0"/>
              <w:spacing w:before="40" w:after="40" w:line="220" w:lineRule="exact"/>
              <w:ind w:right="113"/>
              <w:rPr>
                <w:sz w:val="18"/>
              </w:rPr>
            </w:pPr>
            <w:r w:rsidRPr="00854718">
              <w:rPr>
                <w:sz w:val="18"/>
              </w:rPr>
              <w:t>2019</w:t>
            </w:r>
          </w:p>
        </w:tc>
        <w:tc>
          <w:tcPr>
            <w:tcW w:w="3520" w:type="dxa"/>
            <w:tcBorders>
              <w:bottom w:val="single" w:sz="4" w:space="0" w:color="auto"/>
            </w:tcBorders>
            <w:shd w:val="clear" w:color="auto" w:fill="auto"/>
            <w:vAlign w:val="bottom"/>
          </w:tcPr>
          <w:p w14:paraId="3540E95F" w14:textId="77777777" w:rsidR="002A03B3" w:rsidRPr="00854718" w:rsidRDefault="002A03B3" w:rsidP="00B81F69">
            <w:pPr>
              <w:suppressAutoHyphens w:val="0"/>
              <w:spacing w:before="40" w:after="40" w:line="220" w:lineRule="exact"/>
              <w:ind w:right="113"/>
              <w:jc w:val="right"/>
              <w:rPr>
                <w:sz w:val="18"/>
              </w:rPr>
            </w:pPr>
            <w:r w:rsidRPr="00854718">
              <w:rPr>
                <w:sz w:val="18"/>
              </w:rPr>
              <w:t>5 700</w:t>
            </w:r>
          </w:p>
        </w:tc>
      </w:tr>
      <w:tr w:rsidR="002A03B3" w:rsidRPr="00854718" w14:paraId="1BF2F861" w14:textId="77777777" w:rsidTr="00B81F69">
        <w:tc>
          <w:tcPr>
            <w:tcW w:w="3850" w:type="dxa"/>
            <w:gridSpan w:val="2"/>
            <w:tcBorders>
              <w:top w:val="single" w:sz="4" w:space="0" w:color="auto"/>
            </w:tcBorders>
            <w:shd w:val="clear" w:color="auto" w:fill="auto"/>
          </w:tcPr>
          <w:p w14:paraId="0AA48F38" w14:textId="77777777" w:rsidR="002A03B3" w:rsidRPr="00854718" w:rsidRDefault="002A03B3" w:rsidP="00B81F69">
            <w:pPr>
              <w:suppressAutoHyphens w:val="0"/>
              <w:spacing w:before="80" w:after="80" w:line="220" w:lineRule="exact"/>
              <w:ind w:left="283"/>
              <w:rPr>
                <w:b/>
                <w:sz w:val="18"/>
              </w:rPr>
            </w:pPr>
            <w:r w:rsidRPr="00854718">
              <w:rPr>
                <w:b/>
                <w:sz w:val="18"/>
              </w:rPr>
              <w:t>Grand Total</w:t>
            </w:r>
          </w:p>
        </w:tc>
        <w:tc>
          <w:tcPr>
            <w:tcW w:w="3520" w:type="dxa"/>
            <w:tcBorders>
              <w:top w:val="single" w:sz="4" w:space="0" w:color="auto"/>
            </w:tcBorders>
            <w:shd w:val="clear" w:color="auto" w:fill="auto"/>
            <w:vAlign w:val="bottom"/>
          </w:tcPr>
          <w:p w14:paraId="661703A0" w14:textId="77777777" w:rsidR="002A03B3" w:rsidRPr="00854718" w:rsidRDefault="002A03B3" w:rsidP="00B81F69">
            <w:pPr>
              <w:suppressAutoHyphens w:val="0"/>
              <w:spacing w:before="80" w:after="80" w:line="220" w:lineRule="exact"/>
              <w:ind w:right="113"/>
              <w:jc w:val="right"/>
              <w:rPr>
                <w:b/>
                <w:sz w:val="18"/>
              </w:rPr>
            </w:pPr>
            <w:r w:rsidRPr="00854718">
              <w:rPr>
                <w:b/>
                <w:sz w:val="18"/>
              </w:rPr>
              <w:t>49 400</w:t>
            </w:r>
          </w:p>
        </w:tc>
      </w:tr>
    </w:tbl>
    <w:p w14:paraId="532F6041" w14:textId="77777777" w:rsidR="002A03B3" w:rsidRPr="00854718" w:rsidRDefault="002A03B3" w:rsidP="00B81F69">
      <w:pPr>
        <w:pStyle w:val="SingleTxtG"/>
        <w:spacing w:before="240"/>
      </w:pPr>
      <w:r w:rsidRPr="00854718">
        <w:t>122.</w:t>
      </w:r>
      <w:r w:rsidRPr="00854718">
        <w:tab/>
        <w:t>We also have various platforms of disseminating the knowledge of the Constitution, such as; public lectures, Provincial Show, Exhibition at Tertiary Institutions just to mention a few.</w:t>
      </w:r>
    </w:p>
    <w:p w14:paraId="72DD93EB" w14:textId="77777777" w:rsidR="00B81F69" w:rsidRPr="00854718" w:rsidRDefault="002A03B3" w:rsidP="00B81F69">
      <w:pPr>
        <w:pStyle w:val="Heading1"/>
      </w:pPr>
      <w:r w:rsidRPr="00854718">
        <w:t>Table 14</w:t>
      </w:r>
    </w:p>
    <w:p w14:paraId="5B8C6E3C" w14:textId="398095E2" w:rsidR="002A03B3" w:rsidRPr="00854718" w:rsidRDefault="002A03B3" w:rsidP="00E830FD">
      <w:pPr>
        <w:pStyle w:val="SingleTxtG"/>
        <w:rPr>
          <w:b/>
          <w:bCs/>
        </w:rPr>
      </w:pPr>
      <w:r w:rsidRPr="00854718">
        <w:rPr>
          <w:b/>
          <w:bCs/>
        </w:rPr>
        <w:t>Approximate total number of people reached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2"/>
        <w:gridCol w:w="3263"/>
        <w:gridCol w:w="3305"/>
      </w:tblGrid>
      <w:tr w:rsidR="002A03B3" w:rsidRPr="00854718" w14:paraId="3B4A0604" w14:textId="77777777" w:rsidTr="00B81F69">
        <w:trPr>
          <w:tblHeader/>
        </w:trPr>
        <w:tc>
          <w:tcPr>
            <w:tcW w:w="817" w:type="dxa"/>
            <w:tcBorders>
              <w:top w:val="single" w:sz="4" w:space="0" w:color="auto"/>
              <w:bottom w:val="single" w:sz="12" w:space="0" w:color="auto"/>
            </w:tcBorders>
            <w:shd w:val="clear" w:color="auto" w:fill="auto"/>
            <w:vAlign w:val="bottom"/>
          </w:tcPr>
          <w:p w14:paraId="356DDEB8" w14:textId="77777777" w:rsidR="002A03B3" w:rsidRPr="00854718" w:rsidRDefault="002A03B3" w:rsidP="00B81F69">
            <w:pPr>
              <w:suppressAutoHyphens w:val="0"/>
              <w:spacing w:before="80" w:after="80" w:line="200" w:lineRule="exact"/>
              <w:ind w:right="113"/>
              <w:rPr>
                <w:i/>
                <w:sz w:val="16"/>
              </w:rPr>
            </w:pPr>
            <w:r w:rsidRPr="00854718">
              <w:rPr>
                <w:i/>
                <w:sz w:val="16"/>
              </w:rPr>
              <w:t>No.</w:t>
            </w:r>
          </w:p>
        </w:tc>
        <w:tc>
          <w:tcPr>
            <w:tcW w:w="3326" w:type="dxa"/>
            <w:tcBorders>
              <w:top w:val="single" w:sz="4" w:space="0" w:color="auto"/>
              <w:bottom w:val="single" w:sz="12" w:space="0" w:color="auto"/>
            </w:tcBorders>
            <w:shd w:val="clear" w:color="auto" w:fill="auto"/>
            <w:vAlign w:val="bottom"/>
          </w:tcPr>
          <w:p w14:paraId="53061A66" w14:textId="77777777" w:rsidR="002A03B3" w:rsidRPr="00854718" w:rsidRDefault="002A03B3" w:rsidP="00B81F69">
            <w:pPr>
              <w:suppressAutoHyphens w:val="0"/>
              <w:spacing w:before="80" w:after="80" w:line="200" w:lineRule="exact"/>
              <w:ind w:right="113"/>
              <w:rPr>
                <w:i/>
                <w:sz w:val="16"/>
              </w:rPr>
            </w:pPr>
            <w:r w:rsidRPr="00854718">
              <w:rPr>
                <w:i/>
                <w:sz w:val="16"/>
              </w:rPr>
              <w:t>Areas of awareness</w:t>
            </w:r>
          </w:p>
        </w:tc>
        <w:tc>
          <w:tcPr>
            <w:tcW w:w="3368" w:type="dxa"/>
            <w:tcBorders>
              <w:top w:val="single" w:sz="4" w:space="0" w:color="auto"/>
              <w:bottom w:val="single" w:sz="12" w:space="0" w:color="auto"/>
            </w:tcBorders>
            <w:shd w:val="clear" w:color="auto" w:fill="auto"/>
            <w:vAlign w:val="bottom"/>
          </w:tcPr>
          <w:p w14:paraId="2C2FA7ED" w14:textId="77777777" w:rsidR="002A03B3" w:rsidRPr="00854718" w:rsidRDefault="002A03B3" w:rsidP="00B81F69">
            <w:pPr>
              <w:suppressAutoHyphens w:val="0"/>
              <w:spacing w:before="80" w:after="80" w:line="200" w:lineRule="exact"/>
              <w:ind w:right="113"/>
              <w:jc w:val="right"/>
              <w:rPr>
                <w:i/>
                <w:sz w:val="16"/>
              </w:rPr>
            </w:pPr>
            <w:r w:rsidRPr="00854718">
              <w:rPr>
                <w:i/>
                <w:sz w:val="16"/>
              </w:rPr>
              <w:t>Number of people reached</w:t>
            </w:r>
          </w:p>
        </w:tc>
      </w:tr>
      <w:tr w:rsidR="002A03B3" w:rsidRPr="00854718" w14:paraId="64DD5B3E" w14:textId="77777777" w:rsidTr="00B81F69">
        <w:trPr>
          <w:trHeight w:hRule="exact" w:val="113"/>
        </w:trPr>
        <w:tc>
          <w:tcPr>
            <w:tcW w:w="817" w:type="dxa"/>
            <w:tcBorders>
              <w:top w:val="single" w:sz="12" w:space="0" w:color="auto"/>
            </w:tcBorders>
            <w:shd w:val="clear" w:color="auto" w:fill="auto"/>
          </w:tcPr>
          <w:p w14:paraId="21D595E8" w14:textId="77777777" w:rsidR="002A03B3" w:rsidRPr="00854718" w:rsidRDefault="002A03B3" w:rsidP="00B81F69">
            <w:pPr>
              <w:suppressAutoHyphens w:val="0"/>
              <w:spacing w:before="40" w:after="40" w:line="220" w:lineRule="exact"/>
              <w:ind w:right="113"/>
              <w:rPr>
                <w:sz w:val="18"/>
              </w:rPr>
            </w:pPr>
          </w:p>
        </w:tc>
        <w:tc>
          <w:tcPr>
            <w:tcW w:w="3326" w:type="dxa"/>
            <w:tcBorders>
              <w:top w:val="single" w:sz="12" w:space="0" w:color="auto"/>
            </w:tcBorders>
            <w:shd w:val="clear" w:color="auto" w:fill="auto"/>
            <w:vAlign w:val="bottom"/>
          </w:tcPr>
          <w:p w14:paraId="19E49F94" w14:textId="77777777" w:rsidR="002A03B3" w:rsidRPr="00854718" w:rsidRDefault="002A03B3" w:rsidP="00B81F69">
            <w:pPr>
              <w:suppressAutoHyphens w:val="0"/>
              <w:spacing w:before="40" w:after="40" w:line="220" w:lineRule="exact"/>
              <w:ind w:right="113"/>
              <w:rPr>
                <w:sz w:val="18"/>
              </w:rPr>
            </w:pPr>
          </w:p>
        </w:tc>
        <w:tc>
          <w:tcPr>
            <w:tcW w:w="3368" w:type="dxa"/>
            <w:tcBorders>
              <w:top w:val="single" w:sz="12" w:space="0" w:color="auto"/>
            </w:tcBorders>
            <w:shd w:val="clear" w:color="auto" w:fill="auto"/>
            <w:vAlign w:val="bottom"/>
          </w:tcPr>
          <w:p w14:paraId="72CAB061" w14:textId="77777777" w:rsidR="002A03B3" w:rsidRPr="00854718" w:rsidRDefault="002A03B3" w:rsidP="00B81F69">
            <w:pPr>
              <w:suppressAutoHyphens w:val="0"/>
              <w:spacing w:before="40" w:after="40" w:line="220" w:lineRule="exact"/>
              <w:ind w:right="113"/>
              <w:jc w:val="right"/>
              <w:rPr>
                <w:sz w:val="18"/>
              </w:rPr>
            </w:pPr>
          </w:p>
        </w:tc>
      </w:tr>
      <w:tr w:rsidR="002A03B3" w:rsidRPr="00854718" w14:paraId="246DE140" w14:textId="77777777" w:rsidTr="00B81F69">
        <w:tc>
          <w:tcPr>
            <w:tcW w:w="817" w:type="dxa"/>
            <w:shd w:val="clear" w:color="auto" w:fill="auto"/>
          </w:tcPr>
          <w:p w14:paraId="1B0249D8" w14:textId="77777777" w:rsidR="002A03B3" w:rsidRPr="00854718" w:rsidRDefault="002A03B3" w:rsidP="00B81F69">
            <w:pPr>
              <w:suppressAutoHyphens w:val="0"/>
              <w:spacing w:before="40" w:after="40" w:line="220" w:lineRule="exact"/>
              <w:ind w:right="113"/>
              <w:rPr>
                <w:sz w:val="18"/>
              </w:rPr>
            </w:pPr>
            <w:r w:rsidRPr="00854718">
              <w:rPr>
                <w:sz w:val="18"/>
              </w:rPr>
              <w:t>1.</w:t>
            </w:r>
          </w:p>
        </w:tc>
        <w:tc>
          <w:tcPr>
            <w:tcW w:w="3326" w:type="dxa"/>
            <w:shd w:val="clear" w:color="auto" w:fill="auto"/>
            <w:vAlign w:val="bottom"/>
          </w:tcPr>
          <w:p w14:paraId="41D7A1A9" w14:textId="77777777" w:rsidR="002A03B3" w:rsidRPr="00854718" w:rsidRDefault="002A03B3" w:rsidP="00B81F69">
            <w:pPr>
              <w:suppressAutoHyphens w:val="0"/>
              <w:spacing w:before="40" w:after="40" w:line="220" w:lineRule="exact"/>
              <w:ind w:right="113"/>
              <w:rPr>
                <w:sz w:val="18"/>
              </w:rPr>
            </w:pPr>
            <w:r w:rsidRPr="00854718">
              <w:rPr>
                <w:sz w:val="18"/>
              </w:rPr>
              <w:t>Dissemination meetings</w:t>
            </w:r>
          </w:p>
        </w:tc>
        <w:tc>
          <w:tcPr>
            <w:tcW w:w="3368" w:type="dxa"/>
            <w:shd w:val="clear" w:color="auto" w:fill="auto"/>
            <w:vAlign w:val="bottom"/>
          </w:tcPr>
          <w:p w14:paraId="0861A119" w14:textId="77777777" w:rsidR="002A03B3" w:rsidRPr="00854718" w:rsidRDefault="002A03B3" w:rsidP="00B81F69">
            <w:pPr>
              <w:suppressAutoHyphens w:val="0"/>
              <w:spacing w:before="40" w:after="40" w:line="220" w:lineRule="exact"/>
              <w:ind w:right="113"/>
              <w:jc w:val="right"/>
              <w:rPr>
                <w:sz w:val="18"/>
              </w:rPr>
            </w:pPr>
            <w:r w:rsidRPr="00854718">
              <w:rPr>
                <w:sz w:val="18"/>
              </w:rPr>
              <w:t>1 559</w:t>
            </w:r>
          </w:p>
        </w:tc>
      </w:tr>
      <w:tr w:rsidR="002A03B3" w:rsidRPr="00854718" w14:paraId="48D6BBF7" w14:textId="77777777" w:rsidTr="00B81F69">
        <w:tc>
          <w:tcPr>
            <w:tcW w:w="817" w:type="dxa"/>
            <w:shd w:val="clear" w:color="auto" w:fill="auto"/>
          </w:tcPr>
          <w:p w14:paraId="26670B53" w14:textId="77777777" w:rsidR="002A03B3" w:rsidRPr="00854718" w:rsidRDefault="002A03B3" w:rsidP="00B81F69">
            <w:pPr>
              <w:suppressAutoHyphens w:val="0"/>
              <w:spacing w:before="40" w:after="40" w:line="220" w:lineRule="exact"/>
              <w:ind w:right="113"/>
              <w:rPr>
                <w:sz w:val="18"/>
              </w:rPr>
            </w:pPr>
            <w:r w:rsidRPr="00854718">
              <w:rPr>
                <w:sz w:val="18"/>
              </w:rPr>
              <w:t>2.</w:t>
            </w:r>
          </w:p>
        </w:tc>
        <w:tc>
          <w:tcPr>
            <w:tcW w:w="3326" w:type="dxa"/>
            <w:shd w:val="clear" w:color="auto" w:fill="auto"/>
            <w:vAlign w:val="bottom"/>
          </w:tcPr>
          <w:p w14:paraId="5A2A3609" w14:textId="77777777" w:rsidR="002A03B3" w:rsidRPr="00854718" w:rsidRDefault="002A03B3" w:rsidP="00B81F69">
            <w:pPr>
              <w:suppressAutoHyphens w:val="0"/>
              <w:spacing w:before="40" w:after="40" w:line="220" w:lineRule="exact"/>
              <w:ind w:right="113"/>
              <w:rPr>
                <w:sz w:val="18"/>
              </w:rPr>
            </w:pPr>
            <w:r w:rsidRPr="00854718">
              <w:rPr>
                <w:sz w:val="18"/>
              </w:rPr>
              <w:t>Provincial and District Advocacy meetings</w:t>
            </w:r>
          </w:p>
        </w:tc>
        <w:tc>
          <w:tcPr>
            <w:tcW w:w="3368" w:type="dxa"/>
            <w:shd w:val="clear" w:color="auto" w:fill="auto"/>
            <w:vAlign w:val="bottom"/>
          </w:tcPr>
          <w:p w14:paraId="2067CAAB" w14:textId="77777777" w:rsidR="002A03B3" w:rsidRPr="00854718" w:rsidRDefault="002A03B3" w:rsidP="00B81F69">
            <w:pPr>
              <w:suppressAutoHyphens w:val="0"/>
              <w:spacing w:before="40" w:after="40" w:line="220" w:lineRule="exact"/>
              <w:ind w:right="113"/>
              <w:jc w:val="right"/>
              <w:rPr>
                <w:sz w:val="18"/>
              </w:rPr>
            </w:pPr>
            <w:r w:rsidRPr="00854718">
              <w:rPr>
                <w:sz w:val="18"/>
              </w:rPr>
              <w:t>132 807</w:t>
            </w:r>
          </w:p>
        </w:tc>
      </w:tr>
      <w:tr w:rsidR="002A03B3" w:rsidRPr="00854718" w14:paraId="05BC61B8" w14:textId="77777777" w:rsidTr="00B81F69">
        <w:tc>
          <w:tcPr>
            <w:tcW w:w="817" w:type="dxa"/>
            <w:shd w:val="clear" w:color="auto" w:fill="auto"/>
          </w:tcPr>
          <w:p w14:paraId="70F5D542" w14:textId="77777777" w:rsidR="002A03B3" w:rsidRPr="00854718" w:rsidRDefault="002A03B3" w:rsidP="00B81F69">
            <w:pPr>
              <w:suppressAutoHyphens w:val="0"/>
              <w:spacing w:before="40" w:after="40" w:line="220" w:lineRule="exact"/>
              <w:ind w:right="113"/>
              <w:rPr>
                <w:sz w:val="18"/>
              </w:rPr>
            </w:pPr>
            <w:r w:rsidRPr="00854718">
              <w:rPr>
                <w:sz w:val="18"/>
              </w:rPr>
              <w:t>3.</w:t>
            </w:r>
          </w:p>
        </w:tc>
        <w:tc>
          <w:tcPr>
            <w:tcW w:w="3326" w:type="dxa"/>
            <w:shd w:val="clear" w:color="auto" w:fill="auto"/>
            <w:vAlign w:val="bottom"/>
          </w:tcPr>
          <w:p w14:paraId="22033FB6" w14:textId="77777777" w:rsidR="002A03B3" w:rsidRPr="00854718" w:rsidRDefault="002A03B3" w:rsidP="00B81F69">
            <w:pPr>
              <w:suppressAutoHyphens w:val="0"/>
              <w:spacing w:before="40" w:after="40" w:line="220" w:lineRule="exact"/>
              <w:ind w:right="113"/>
              <w:rPr>
                <w:sz w:val="18"/>
              </w:rPr>
            </w:pPr>
            <w:r w:rsidRPr="00854718">
              <w:rPr>
                <w:sz w:val="18"/>
              </w:rPr>
              <w:t>Zimbabwe International Trade Fair</w:t>
            </w:r>
          </w:p>
        </w:tc>
        <w:tc>
          <w:tcPr>
            <w:tcW w:w="3368" w:type="dxa"/>
            <w:shd w:val="clear" w:color="auto" w:fill="auto"/>
            <w:vAlign w:val="bottom"/>
          </w:tcPr>
          <w:p w14:paraId="71AFF0F9" w14:textId="77777777" w:rsidR="002A03B3" w:rsidRPr="00854718" w:rsidRDefault="002A03B3" w:rsidP="00B81F69">
            <w:pPr>
              <w:suppressAutoHyphens w:val="0"/>
              <w:spacing w:before="40" w:after="40" w:line="220" w:lineRule="exact"/>
              <w:ind w:right="113"/>
              <w:jc w:val="right"/>
              <w:rPr>
                <w:sz w:val="18"/>
              </w:rPr>
            </w:pPr>
            <w:r w:rsidRPr="00854718">
              <w:rPr>
                <w:sz w:val="18"/>
              </w:rPr>
              <w:t>47 370</w:t>
            </w:r>
          </w:p>
        </w:tc>
      </w:tr>
      <w:tr w:rsidR="002A03B3" w:rsidRPr="00854718" w14:paraId="3DBA84AE" w14:textId="77777777" w:rsidTr="00B81F69">
        <w:tc>
          <w:tcPr>
            <w:tcW w:w="817" w:type="dxa"/>
            <w:tcBorders>
              <w:bottom w:val="single" w:sz="4" w:space="0" w:color="auto"/>
            </w:tcBorders>
            <w:shd w:val="clear" w:color="auto" w:fill="auto"/>
          </w:tcPr>
          <w:p w14:paraId="26FD7AA1" w14:textId="77777777" w:rsidR="002A03B3" w:rsidRPr="00854718" w:rsidRDefault="002A03B3" w:rsidP="00B81F69">
            <w:pPr>
              <w:suppressAutoHyphens w:val="0"/>
              <w:spacing w:before="40" w:after="40" w:line="220" w:lineRule="exact"/>
              <w:ind w:right="113"/>
              <w:rPr>
                <w:sz w:val="18"/>
              </w:rPr>
            </w:pPr>
            <w:r w:rsidRPr="00854718">
              <w:rPr>
                <w:sz w:val="18"/>
              </w:rPr>
              <w:t>4.</w:t>
            </w:r>
          </w:p>
        </w:tc>
        <w:tc>
          <w:tcPr>
            <w:tcW w:w="3326" w:type="dxa"/>
            <w:tcBorders>
              <w:bottom w:val="single" w:sz="4" w:space="0" w:color="auto"/>
            </w:tcBorders>
            <w:shd w:val="clear" w:color="auto" w:fill="auto"/>
            <w:vAlign w:val="bottom"/>
          </w:tcPr>
          <w:p w14:paraId="65564176" w14:textId="77777777" w:rsidR="002A03B3" w:rsidRPr="00854718" w:rsidRDefault="002A03B3" w:rsidP="00B81F69">
            <w:pPr>
              <w:suppressAutoHyphens w:val="0"/>
              <w:spacing w:before="40" w:after="40" w:line="220" w:lineRule="exact"/>
              <w:ind w:right="113"/>
              <w:rPr>
                <w:sz w:val="18"/>
              </w:rPr>
            </w:pPr>
            <w:r w:rsidRPr="00854718">
              <w:rPr>
                <w:sz w:val="18"/>
              </w:rPr>
              <w:t>Zimbabwe Agricultural Show</w:t>
            </w:r>
          </w:p>
        </w:tc>
        <w:tc>
          <w:tcPr>
            <w:tcW w:w="3368" w:type="dxa"/>
            <w:tcBorders>
              <w:bottom w:val="single" w:sz="4" w:space="0" w:color="auto"/>
            </w:tcBorders>
            <w:shd w:val="clear" w:color="auto" w:fill="auto"/>
            <w:vAlign w:val="bottom"/>
          </w:tcPr>
          <w:p w14:paraId="391A36F1" w14:textId="77777777" w:rsidR="002A03B3" w:rsidRPr="00854718" w:rsidRDefault="002A03B3" w:rsidP="00B81F69">
            <w:pPr>
              <w:suppressAutoHyphens w:val="0"/>
              <w:spacing w:before="40" w:after="40" w:line="220" w:lineRule="exact"/>
              <w:ind w:right="113"/>
              <w:jc w:val="right"/>
              <w:rPr>
                <w:sz w:val="18"/>
              </w:rPr>
            </w:pPr>
            <w:r w:rsidRPr="00854718">
              <w:rPr>
                <w:sz w:val="18"/>
              </w:rPr>
              <w:t>49 400</w:t>
            </w:r>
          </w:p>
        </w:tc>
      </w:tr>
      <w:tr w:rsidR="002A03B3" w:rsidRPr="00854718" w14:paraId="417A6956" w14:textId="77777777" w:rsidTr="00B81F69">
        <w:tc>
          <w:tcPr>
            <w:tcW w:w="4143" w:type="dxa"/>
            <w:gridSpan w:val="2"/>
            <w:tcBorders>
              <w:top w:val="single" w:sz="4" w:space="0" w:color="auto"/>
            </w:tcBorders>
            <w:shd w:val="clear" w:color="auto" w:fill="auto"/>
          </w:tcPr>
          <w:p w14:paraId="3780EBD7" w14:textId="77777777" w:rsidR="002A03B3" w:rsidRPr="00854718" w:rsidRDefault="002A03B3" w:rsidP="00B81F69">
            <w:pPr>
              <w:suppressAutoHyphens w:val="0"/>
              <w:spacing w:before="80" w:after="80" w:line="220" w:lineRule="exact"/>
              <w:ind w:left="283"/>
              <w:rPr>
                <w:b/>
                <w:sz w:val="18"/>
              </w:rPr>
            </w:pPr>
            <w:r w:rsidRPr="00854718">
              <w:rPr>
                <w:b/>
                <w:sz w:val="18"/>
              </w:rPr>
              <w:t>Grand Total</w:t>
            </w:r>
          </w:p>
        </w:tc>
        <w:tc>
          <w:tcPr>
            <w:tcW w:w="3368" w:type="dxa"/>
            <w:tcBorders>
              <w:top w:val="single" w:sz="4" w:space="0" w:color="auto"/>
            </w:tcBorders>
            <w:shd w:val="clear" w:color="auto" w:fill="auto"/>
            <w:vAlign w:val="bottom"/>
          </w:tcPr>
          <w:p w14:paraId="67E46EC5" w14:textId="77777777" w:rsidR="002A03B3" w:rsidRPr="00854718" w:rsidRDefault="002A03B3" w:rsidP="00B81F69">
            <w:pPr>
              <w:suppressAutoHyphens w:val="0"/>
              <w:spacing w:before="80" w:after="80" w:line="220" w:lineRule="exact"/>
              <w:ind w:right="113"/>
              <w:jc w:val="right"/>
              <w:rPr>
                <w:b/>
                <w:sz w:val="18"/>
              </w:rPr>
            </w:pPr>
            <w:r w:rsidRPr="00854718">
              <w:rPr>
                <w:b/>
                <w:sz w:val="18"/>
              </w:rPr>
              <w:t>231 136</w:t>
            </w:r>
          </w:p>
        </w:tc>
      </w:tr>
    </w:tbl>
    <w:p w14:paraId="1027E60E" w14:textId="77777777" w:rsidR="002A03B3" w:rsidRPr="00854718" w:rsidRDefault="002A03B3" w:rsidP="006D386D">
      <w:pPr>
        <w:pStyle w:val="SingleTxtG"/>
        <w:spacing w:before="240"/>
        <w:rPr>
          <w:rFonts w:eastAsia="Calibri"/>
        </w:rPr>
      </w:pPr>
      <w:r w:rsidRPr="00854718">
        <w:t>123.</w:t>
      </w:r>
      <w:r w:rsidRPr="00854718">
        <w:tab/>
        <w:t xml:space="preserve">To operationalise the Global Compact on Refugees, the first ever Global Refugee Forum was held in December 2019 with the Government of Zimbabwe making 7 pledges. In October 2019, at the High-level segment of Statelessness, the Government made 7 additional pledges. The High-Level Segment on Statelessness was convened as part of the UNHCR Executive Committee in October 2019 and marked the mid-way point of the #IBELONG Campaign to End Statelessness. </w:t>
      </w:r>
    </w:p>
    <w:p w14:paraId="65B16A72" w14:textId="77777777" w:rsidR="002A03B3" w:rsidRPr="00854718" w:rsidRDefault="002A03B3" w:rsidP="00E830FD">
      <w:pPr>
        <w:pStyle w:val="SingleTxtG"/>
      </w:pPr>
      <w:r w:rsidRPr="00854718">
        <w:t>124.</w:t>
      </w:r>
      <w:r w:rsidRPr="00854718">
        <w:tab/>
        <w:t xml:space="preserve">The Government of Zimbabwe committed to reviewing and updating the legal and policy framework on refugees and asylum seekers, promoting and increasing access to tertiary education not only for refugees and asylum seekers but hosting communities too, strengthening the institutional capacity of the national civil registry, improving asylum </w:t>
      </w:r>
      <w:r w:rsidRPr="00854718">
        <w:lastRenderedPageBreak/>
        <w:t xml:space="preserve">procedures, enhancing self-reliance opportunities for refuges, climate change and inclusion of refugees and asylum seekers in sport and cultural programmes. </w:t>
      </w:r>
    </w:p>
    <w:p w14:paraId="624D7C91" w14:textId="673F50FC" w:rsidR="002A03B3" w:rsidRPr="00854718" w:rsidRDefault="002A03B3" w:rsidP="002A03B3">
      <w:pPr>
        <w:pStyle w:val="H23G"/>
      </w:pPr>
      <w:bookmarkStart w:id="58" w:name="_Toc87853328"/>
      <w:r w:rsidRPr="00854718">
        <w:tab/>
      </w:r>
      <w:r w:rsidRPr="00854718">
        <w:tab/>
        <w:t>Access to justice</w:t>
      </w:r>
      <w:bookmarkEnd w:id="58"/>
      <w:r w:rsidRPr="00854718">
        <w:t xml:space="preserve"> </w:t>
      </w:r>
    </w:p>
    <w:p w14:paraId="51B0A8C2" w14:textId="77777777" w:rsidR="002A03B3" w:rsidRPr="00854718" w:rsidRDefault="002A03B3" w:rsidP="00E830FD">
      <w:pPr>
        <w:pStyle w:val="SingleTxtG"/>
      </w:pPr>
      <w:r w:rsidRPr="00854718">
        <w:t>125.</w:t>
      </w:r>
      <w:r w:rsidRPr="00854718">
        <w:tab/>
        <w:t xml:space="preserve">Refugees and asylum seekers have the same access to courts as nationals. The Government has deployed police in Tongogara Refugee camp with cases proceeding to court including GBV cases affecting women and girls. </w:t>
      </w:r>
    </w:p>
    <w:p w14:paraId="0146EB67" w14:textId="58864203" w:rsidR="002A03B3" w:rsidRPr="00854718" w:rsidRDefault="002A03B3" w:rsidP="002A03B3">
      <w:pPr>
        <w:pStyle w:val="H23G"/>
      </w:pPr>
      <w:bookmarkStart w:id="59" w:name="_Toc87853329"/>
      <w:r w:rsidRPr="00854718">
        <w:tab/>
      </w:r>
      <w:r w:rsidRPr="00854718">
        <w:tab/>
        <w:t>Access to Civil Status Documentation</w:t>
      </w:r>
      <w:bookmarkEnd w:id="59"/>
      <w:r w:rsidRPr="00854718">
        <w:t xml:space="preserve"> </w:t>
      </w:r>
    </w:p>
    <w:p w14:paraId="18C1887D" w14:textId="77777777" w:rsidR="002A03B3" w:rsidRPr="00854718" w:rsidRDefault="002A03B3" w:rsidP="00E830FD">
      <w:pPr>
        <w:pStyle w:val="SingleTxtG"/>
      </w:pPr>
      <w:r w:rsidRPr="00854718">
        <w:t>126.</w:t>
      </w:r>
      <w:r w:rsidRPr="00854718">
        <w:tab/>
        <w:t xml:space="preserve">The Government continues to ensure that refugee children are registered and issued birth certificates. This has been sustained over the years however with the pandemic, these services have been suspended like in most parts of the country. </w:t>
      </w:r>
    </w:p>
    <w:p w14:paraId="539DF47C" w14:textId="77777777" w:rsidR="002A03B3" w:rsidRPr="00854718" w:rsidRDefault="002A03B3" w:rsidP="00E830FD">
      <w:pPr>
        <w:pStyle w:val="SingleTxtG"/>
      </w:pPr>
      <w:r w:rsidRPr="00854718">
        <w:t>127.</w:t>
      </w:r>
      <w:r w:rsidRPr="00854718">
        <w:tab/>
        <w:t xml:space="preserve">In 2019, the Government of Zimbabwe through the Office of the Registrar General issued and or replaced lost civil status documentation to internally displaced persons affected by Cyclone </w:t>
      </w:r>
      <w:proofErr w:type="spellStart"/>
      <w:r w:rsidRPr="00854718">
        <w:t>Idai</w:t>
      </w:r>
      <w:proofErr w:type="spellEnd"/>
      <w:r w:rsidRPr="00854718">
        <w:t xml:space="preserve"> in Chimanimani and Chipinge Districts. More than 65,000 documents were issued during the 3 months mobile registration exercise. These included identity cards, birth and death certificates. </w:t>
      </w:r>
    </w:p>
    <w:p w14:paraId="6DB90C8D" w14:textId="502C4AD3" w:rsidR="002A03B3" w:rsidRPr="00854718" w:rsidRDefault="002A03B3" w:rsidP="002A03B3">
      <w:pPr>
        <w:pStyle w:val="H23G"/>
      </w:pPr>
      <w:bookmarkStart w:id="60" w:name="_Toc87853330"/>
      <w:r w:rsidRPr="00854718">
        <w:tab/>
      </w:r>
      <w:r w:rsidRPr="00854718">
        <w:tab/>
        <w:t>Access to Health Services</w:t>
      </w:r>
      <w:bookmarkEnd w:id="60"/>
      <w:r w:rsidRPr="00854718">
        <w:t xml:space="preserve"> </w:t>
      </w:r>
    </w:p>
    <w:p w14:paraId="6F237B1A" w14:textId="77777777" w:rsidR="002A03B3" w:rsidRPr="00854718" w:rsidRDefault="002A03B3" w:rsidP="00E830FD">
      <w:pPr>
        <w:pStyle w:val="SingleTxtG"/>
      </w:pPr>
      <w:r w:rsidRPr="00854718">
        <w:t>128.</w:t>
      </w:r>
      <w:r w:rsidRPr="00854718">
        <w:tab/>
        <w:t>Refugees and asylum seekers are fully integrated into the national health system in Zimbabwe. This enables access to National Health services at district, provincial and national levels without discrimination. Expecting mothers benefit from ultrasound scans in line with national health protocols to reduce cases of neonatal and maternal deaths.</w:t>
      </w:r>
    </w:p>
    <w:p w14:paraId="3F367447" w14:textId="77777777" w:rsidR="002A03B3" w:rsidRPr="00854718" w:rsidRDefault="002A03B3" w:rsidP="00E830FD">
      <w:pPr>
        <w:pStyle w:val="SingleTxtG"/>
      </w:pPr>
      <w:r w:rsidRPr="00854718">
        <w:t>129.</w:t>
      </w:r>
      <w:r w:rsidRPr="00854718">
        <w:tab/>
        <w:t xml:space="preserve">Inclusion of refugees and asylum seekers in national response plans including on COVID-19 with the primary care facility in the Tongogara Refugee camp benefitting from medical supplies and staff training from the Government of Zimbabwe. On the other hand, the continued industrial action by the Health Care workers has led to increased referrals of refugees and asylum seekers to private healthcare providers particularly in urban areas. </w:t>
      </w:r>
    </w:p>
    <w:p w14:paraId="2717ADEC" w14:textId="1C24AC5B" w:rsidR="002A03B3" w:rsidRPr="00854718" w:rsidRDefault="002A03B3" w:rsidP="002A03B3">
      <w:pPr>
        <w:pStyle w:val="H23G"/>
      </w:pPr>
      <w:bookmarkStart w:id="61" w:name="_Toc87853331"/>
      <w:r w:rsidRPr="00854718">
        <w:tab/>
      </w:r>
      <w:r w:rsidRPr="00854718">
        <w:tab/>
        <w:t>Access to Education</w:t>
      </w:r>
      <w:bookmarkEnd w:id="61"/>
    </w:p>
    <w:p w14:paraId="52780050" w14:textId="77777777" w:rsidR="002A03B3" w:rsidRPr="00854718" w:rsidRDefault="002A03B3" w:rsidP="00E830FD">
      <w:pPr>
        <w:pStyle w:val="SingleTxtG"/>
      </w:pPr>
      <w:r w:rsidRPr="00854718">
        <w:t>130.</w:t>
      </w:r>
      <w:r w:rsidRPr="00854718">
        <w:tab/>
        <w:t xml:space="preserve">Refugees and asylum seekers are fully integrated into the national education system in Zimbabwe. Refugee children enjoy the right to education as enshrined in the Convention on the Rights of the Child (CRC). The Ministry of Primary and Secondary Education supports schools within the refugee camp with the deployment of teachers who are remunerated by the government. Refugees also have access to local schools with some refugees being supported to attend boarding schools. </w:t>
      </w:r>
    </w:p>
    <w:p w14:paraId="60B0E523" w14:textId="77777777" w:rsidR="002A03B3" w:rsidRPr="00854718" w:rsidRDefault="002A03B3" w:rsidP="00E830FD">
      <w:pPr>
        <w:pStyle w:val="SingleTxtG"/>
      </w:pPr>
      <w:r w:rsidRPr="00854718">
        <w:t>131.</w:t>
      </w:r>
      <w:r w:rsidRPr="00854718">
        <w:tab/>
        <w:t xml:space="preserve">Refugees have access to public universities with many young refugee women benefitting. </w:t>
      </w:r>
    </w:p>
    <w:p w14:paraId="7D535504" w14:textId="77777777" w:rsidR="002A03B3" w:rsidRPr="00854718" w:rsidRDefault="002A03B3" w:rsidP="00E830FD">
      <w:pPr>
        <w:pStyle w:val="SingleTxtG"/>
      </w:pPr>
      <w:r w:rsidRPr="00854718">
        <w:t>132.</w:t>
      </w:r>
      <w:r w:rsidRPr="00854718">
        <w:tab/>
        <w:t xml:space="preserve">The Government has provided several sponsorship opportunities for refugee students. </w:t>
      </w:r>
    </w:p>
    <w:p w14:paraId="00F16A7A" w14:textId="28EFED95" w:rsidR="002A03B3" w:rsidRPr="00854718" w:rsidRDefault="002A03B3" w:rsidP="002A03B3">
      <w:pPr>
        <w:pStyle w:val="H23G"/>
      </w:pPr>
      <w:bookmarkStart w:id="62" w:name="_Toc87853332"/>
      <w:r w:rsidRPr="00854718">
        <w:tab/>
      </w:r>
      <w:r w:rsidRPr="00854718">
        <w:tab/>
        <w:t>Gender Based Violence (GBV)</w:t>
      </w:r>
      <w:bookmarkEnd w:id="62"/>
      <w:r w:rsidRPr="00854718">
        <w:t xml:space="preserve"> </w:t>
      </w:r>
    </w:p>
    <w:p w14:paraId="488E6CB6" w14:textId="77777777" w:rsidR="002A03B3" w:rsidRPr="00854718" w:rsidRDefault="002A03B3" w:rsidP="00E830FD">
      <w:pPr>
        <w:pStyle w:val="SingleTxtG"/>
      </w:pPr>
      <w:r w:rsidRPr="00854718">
        <w:t>133.</w:t>
      </w:r>
      <w:r w:rsidRPr="00854718">
        <w:tab/>
        <w:t>The Government through its various ministries including the Ministry of Public Service, Labour and Social Development and the Ministry of Woman Affairs is supporting training of staff and refugees on GBV. This collaboration extends to working with Disabled Peoples Organisations to ensure awareness raising on the rights of persons with disability among refugees and asylum seekers. This includes working with Zimbabwe Council of Persons with Disability; Chipinge chapter to facilitate training for person with disabilities to raise awareness on GBV including available reporting and referral pathways. Working with the Ministry of Women Affairs, Community and Small Enterprises Development to ensure GBV training for staff working in Tongogara refugee camp focusing on legal framework in Zimbabwe, basic interviewing and counselling skills.</w:t>
      </w:r>
    </w:p>
    <w:p w14:paraId="1AED6A45" w14:textId="7362EA63" w:rsidR="002A03B3" w:rsidRPr="00854718" w:rsidRDefault="002A03B3" w:rsidP="00E830FD">
      <w:pPr>
        <w:pStyle w:val="SingleTxtG"/>
      </w:pPr>
      <w:r w:rsidRPr="00854718">
        <w:t>134.</w:t>
      </w:r>
      <w:r w:rsidRPr="00854718">
        <w:tab/>
        <w:t>In partnership with the African Development Bank, lighting in and around the camp has been improved to reduce risk to GBV especially for women and children. The project also supports women</w:t>
      </w:r>
      <w:r w:rsidR="00464F52">
        <w:t>’</w:t>
      </w:r>
      <w:r w:rsidRPr="00854718">
        <w:t>s livelihood needs.</w:t>
      </w:r>
    </w:p>
    <w:p w14:paraId="2112AA71" w14:textId="61ECAE30" w:rsidR="002A03B3" w:rsidRPr="00854718" w:rsidRDefault="002A03B3" w:rsidP="002A03B3">
      <w:pPr>
        <w:pStyle w:val="H23G"/>
      </w:pPr>
      <w:bookmarkStart w:id="63" w:name="_Toc87853333"/>
      <w:r w:rsidRPr="00854718">
        <w:lastRenderedPageBreak/>
        <w:tab/>
      </w:r>
      <w:r w:rsidRPr="00854718">
        <w:tab/>
        <w:t>Persons with Disabilities</w:t>
      </w:r>
      <w:bookmarkEnd w:id="63"/>
      <w:r w:rsidRPr="00854718">
        <w:t xml:space="preserve"> </w:t>
      </w:r>
    </w:p>
    <w:p w14:paraId="64216E91" w14:textId="77777777" w:rsidR="002A03B3" w:rsidRPr="00854718" w:rsidRDefault="002A03B3" w:rsidP="00E830FD">
      <w:pPr>
        <w:pStyle w:val="SingleTxtG"/>
      </w:pPr>
      <w:r w:rsidRPr="00854718">
        <w:t>135.</w:t>
      </w:r>
      <w:r w:rsidRPr="00854718">
        <w:tab/>
        <w:t xml:space="preserve">The Government ensured the participation of refugees with disabilities during the Provincial consultations on the draft national disability policy and the Persons with Disabilities Bill held in </w:t>
      </w:r>
      <w:proofErr w:type="spellStart"/>
      <w:r w:rsidRPr="00854718">
        <w:t>Mutare</w:t>
      </w:r>
      <w:proofErr w:type="spellEnd"/>
      <w:r w:rsidRPr="00854718">
        <w:t xml:space="preserve">. These sessions provided opportunity for refugees to better understand the CRDP, draft national disability policy and draft bill on Persons with Disabilities. </w:t>
      </w:r>
    </w:p>
    <w:p w14:paraId="719B8F62" w14:textId="08952C56" w:rsidR="002A03B3" w:rsidRPr="00854718" w:rsidRDefault="002A03B3" w:rsidP="002A03B3">
      <w:pPr>
        <w:pStyle w:val="H23G"/>
      </w:pPr>
      <w:bookmarkStart w:id="64" w:name="_Toc87853334"/>
      <w:r w:rsidRPr="00854718">
        <w:tab/>
      </w:r>
      <w:r w:rsidRPr="00854718">
        <w:tab/>
        <w:t>Access to Food</w:t>
      </w:r>
      <w:bookmarkEnd w:id="64"/>
      <w:r w:rsidRPr="00854718">
        <w:t xml:space="preserve"> </w:t>
      </w:r>
    </w:p>
    <w:p w14:paraId="77D89337" w14:textId="77777777" w:rsidR="002A03B3" w:rsidRPr="00854718" w:rsidRDefault="002A03B3" w:rsidP="00E830FD">
      <w:pPr>
        <w:pStyle w:val="SingleTxtG"/>
      </w:pPr>
      <w:r w:rsidRPr="00854718">
        <w:t>136.</w:t>
      </w:r>
      <w:r w:rsidRPr="00854718">
        <w:tab/>
        <w:t xml:space="preserve">The Government supports refugees and asylum seekers with food donations while prioritizing persons with specific needs including persons with disabilities, unaccompanied and separated children, women and girls at risk. </w:t>
      </w:r>
    </w:p>
    <w:p w14:paraId="4A94A57B" w14:textId="5A54E56D" w:rsidR="002A03B3" w:rsidRPr="00854718" w:rsidRDefault="002A03B3" w:rsidP="002A03B3">
      <w:pPr>
        <w:pStyle w:val="H23G"/>
      </w:pPr>
      <w:bookmarkStart w:id="65" w:name="_Toc87853335"/>
      <w:r w:rsidRPr="00854718">
        <w:tab/>
      </w:r>
      <w:r w:rsidRPr="00854718">
        <w:tab/>
        <w:t>Individual registration</w:t>
      </w:r>
      <w:bookmarkEnd w:id="65"/>
      <w:r w:rsidRPr="00854718">
        <w:t xml:space="preserve"> </w:t>
      </w:r>
    </w:p>
    <w:p w14:paraId="439D4D4E" w14:textId="77777777" w:rsidR="002A03B3" w:rsidRPr="00854718" w:rsidRDefault="002A03B3" w:rsidP="00E830FD">
      <w:pPr>
        <w:pStyle w:val="SingleTxtG"/>
      </w:pPr>
      <w:r w:rsidRPr="00854718">
        <w:t>137.</w:t>
      </w:r>
      <w:r w:rsidRPr="00854718">
        <w:tab/>
        <w:t xml:space="preserve">The Government of Zimbabwe in collaboration with UNHCR is conducting registration of all refugees and asylum seekers. Sex, age and gender disaggregated data is collected which is critical for programming. </w:t>
      </w:r>
    </w:p>
    <w:p w14:paraId="04AB7937" w14:textId="40D70D49" w:rsidR="002A03B3" w:rsidRPr="00854718" w:rsidRDefault="002A03B3" w:rsidP="002A03B3">
      <w:pPr>
        <w:pStyle w:val="H23G"/>
      </w:pPr>
      <w:bookmarkStart w:id="66" w:name="_Toc87853336"/>
      <w:r w:rsidRPr="00854718">
        <w:tab/>
      </w:r>
      <w:r w:rsidRPr="00854718">
        <w:tab/>
        <w:t>Refugee Status Determination procedures</w:t>
      </w:r>
      <w:bookmarkEnd w:id="66"/>
    </w:p>
    <w:p w14:paraId="4155D838" w14:textId="77777777" w:rsidR="002A03B3" w:rsidRPr="00854718" w:rsidRDefault="002A03B3" w:rsidP="00E830FD">
      <w:pPr>
        <w:pStyle w:val="SingleTxtG"/>
      </w:pPr>
      <w:r w:rsidRPr="00854718">
        <w:t>138.</w:t>
      </w:r>
      <w:r w:rsidRPr="00854718">
        <w:tab/>
        <w:t xml:space="preserve">The Government of Zimbabwe through the Zimbabwe Refugee Committee conducts eligibility interviews for asylum seekers and prioritises persons with disabilities, Un accompanied and separated women as well as survivors of torture and or violence which in some instances are women. Interviews are conducted with same sex interviewers and or interpreters. </w:t>
      </w:r>
    </w:p>
    <w:p w14:paraId="1554C0C0" w14:textId="77777777" w:rsidR="002A03B3" w:rsidRPr="00854718" w:rsidRDefault="002A03B3" w:rsidP="00E830FD">
      <w:pPr>
        <w:pStyle w:val="SingleTxtG"/>
        <w:rPr>
          <w:rFonts w:eastAsia="Calibri"/>
        </w:rPr>
      </w:pPr>
      <w:r w:rsidRPr="00854718">
        <w:t>139.</w:t>
      </w:r>
      <w:r w:rsidRPr="00854718">
        <w:tab/>
      </w:r>
      <w:r w:rsidRPr="00854718">
        <w:rPr>
          <w:rFonts w:eastAsia="Calibri"/>
        </w:rPr>
        <w:t>The new education curricula incorporate the Bill of Rights in order to raise awareness on human rights at an early age.</w:t>
      </w:r>
    </w:p>
    <w:p w14:paraId="6F734882" w14:textId="77777777" w:rsidR="002A03B3" w:rsidRPr="00854718" w:rsidRDefault="002A03B3" w:rsidP="00E830FD">
      <w:pPr>
        <w:pStyle w:val="SingleTxtG"/>
        <w:rPr>
          <w:rFonts w:eastAsia="Calibri"/>
        </w:rPr>
      </w:pPr>
      <w:r w:rsidRPr="00854718">
        <w:t>140.</w:t>
      </w:r>
      <w:r w:rsidRPr="00854718">
        <w:tab/>
        <w:t>Judges, Prison Officers, Prosecutors, Immigration Officers, Police, Lawyers, Medical Doctors, Teachers, Social Workers, Members of the armed forces are receiving training in Human Rights. The Police training manual has incorporated Human Rights as a subject that is taught at recruitment and during Continued Professional Development (CPD).</w:t>
      </w:r>
    </w:p>
    <w:p w14:paraId="34B19D5C" w14:textId="77777777" w:rsidR="002A03B3" w:rsidRPr="00854718" w:rsidRDefault="002A03B3" w:rsidP="00E830FD">
      <w:pPr>
        <w:pStyle w:val="SingleTxtG"/>
        <w:rPr>
          <w:rFonts w:eastAsia="Calibri"/>
        </w:rPr>
      </w:pPr>
      <w:r w:rsidRPr="00854718">
        <w:t>141.</w:t>
      </w:r>
      <w:r w:rsidRPr="00854718">
        <w:tab/>
        <w:t>Human Rights Training Manual for Police Officers contains a human rights component which encompasses the enlightenment of officers on relevant international legal instruments, particularly those dealing with human rights which covers the rights of arrested and detained persons. These rights entail the attendant rights to legal representation, presumption of innocence and the right to be brought before the courts within forty-eight (48) hours.</w:t>
      </w:r>
    </w:p>
    <w:p w14:paraId="1CEEAF43" w14:textId="77777777" w:rsidR="002A03B3" w:rsidRPr="00854718" w:rsidRDefault="002A03B3" w:rsidP="00E830FD">
      <w:pPr>
        <w:pStyle w:val="SingleTxtG"/>
        <w:rPr>
          <w:rFonts w:eastAsia="Calibri"/>
        </w:rPr>
      </w:pPr>
      <w:r w:rsidRPr="00854718">
        <w:t>142.</w:t>
      </w:r>
      <w:r w:rsidRPr="00854718">
        <w:tab/>
        <w:t>In order to promote the right to assembly and association in the labour market, Government with the assistance of development partners has trained 17 Judges, 32 Magistrates, 97 assessors, 170 labour officers and 40 Legal Officers on the International Labour Standards and the rights to freedom of association and assembly.</w:t>
      </w:r>
    </w:p>
    <w:p w14:paraId="0BC652D8" w14:textId="77777777" w:rsidR="002A03B3" w:rsidRPr="00854718" w:rsidRDefault="002A03B3" w:rsidP="00E830FD">
      <w:pPr>
        <w:pStyle w:val="SingleTxtG"/>
      </w:pPr>
      <w:r w:rsidRPr="00854718">
        <w:t>143.</w:t>
      </w:r>
      <w:r w:rsidRPr="00854718">
        <w:tab/>
      </w:r>
      <w:r w:rsidRPr="00854718">
        <w:rPr>
          <w:rFonts w:eastAsia="Calibri"/>
        </w:rPr>
        <w:t>Human Rights training at Universities are available in most degree programmes usually in the Law and Humanities faculties.</w:t>
      </w:r>
    </w:p>
    <w:p w14:paraId="5264D01B" w14:textId="77777777" w:rsidR="002A03B3" w:rsidRPr="00854718" w:rsidRDefault="002A03B3" w:rsidP="00E830FD">
      <w:pPr>
        <w:pStyle w:val="SingleTxtG"/>
        <w:rPr>
          <w:rFonts w:eastAsia="Calibri"/>
        </w:rPr>
      </w:pPr>
      <w:r w:rsidRPr="00854718">
        <w:t>144.</w:t>
      </w:r>
      <w:r w:rsidRPr="00854718">
        <w:tab/>
        <w:t>The Government of Zimbabwe promotes freedom of the media to disseminate information with regards to human rights. Section 61 (</w:t>
      </w:r>
      <w:r w:rsidRPr="00854718">
        <w:rPr>
          <w:rFonts w:eastAsia="Calibri"/>
        </w:rPr>
        <w:t xml:space="preserve">4) (a-c) provides that all State-owned media communication must be free to determine independently the editorial content of their broadcasts or other communications; be impartial; and afford fair opportunity for the presentation of divergent views and dissenting opinions. Further, Section 62(2) obligates the State to disseminate information vital to the protection of rights in particular, the Zimbabwean media has the right of access to any Information held by any person, including the State, in so far as the information is required for the exercise or protection of a right. </w:t>
      </w:r>
    </w:p>
    <w:p w14:paraId="00907906" w14:textId="77777777" w:rsidR="002A03B3" w:rsidRPr="00854718" w:rsidRDefault="002A03B3" w:rsidP="00E830FD">
      <w:pPr>
        <w:pStyle w:val="SingleTxtG"/>
      </w:pPr>
      <w:r w:rsidRPr="00854718">
        <w:t>145.</w:t>
      </w:r>
      <w:r w:rsidRPr="00854718">
        <w:tab/>
      </w:r>
      <w:r w:rsidRPr="00854718">
        <w:rPr>
          <w:rFonts w:eastAsia="Calibri"/>
        </w:rPr>
        <w:t xml:space="preserve">The Government creates an enabling environment for Non-Government actors to participate in the protection and promotion of human rights. Non- Governmental Organisations and other actors in the promotion and protection of Human Rights are registered in terms of the </w:t>
      </w:r>
      <w:r w:rsidRPr="00854718">
        <w:t xml:space="preserve">Private Voluntary Organisations Act [Chapter17:05], and Deeds Registries Act [Chapter20:05] whilst some are recognised through the common law </w:t>
      </w:r>
      <w:r w:rsidRPr="00854718">
        <w:lastRenderedPageBreak/>
        <w:t xml:space="preserve">universitas. There are 1 498 registered Private Voluntary Organisations (PVOs), of the registered PVOs 91 promote the rights of persons with disabilities and 263 are for child protection. </w:t>
      </w:r>
    </w:p>
    <w:p w14:paraId="417F8D28" w14:textId="429D0023" w:rsidR="002A03B3" w:rsidRPr="00854718" w:rsidRDefault="002A03B3" w:rsidP="002A03B3">
      <w:pPr>
        <w:pStyle w:val="H23G"/>
      </w:pPr>
      <w:bookmarkStart w:id="67" w:name="_Toc87853337"/>
      <w:r w:rsidRPr="00854718">
        <w:tab/>
      </w:r>
      <w:r w:rsidRPr="00854718">
        <w:tab/>
        <w:t>Status of the Jurisdiction of Regional Human Rights Mechanisms</w:t>
      </w:r>
      <w:bookmarkEnd w:id="67"/>
    </w:p>
    <w:p w14:paraId="5557174A" w14:textId="76DF9D73" w:rsidR="002A03B3" w:rsidRPr="00854718" w:rsidRDefault="002A03B3" w:rsidP="00E830FD">
      <w:pPr>
        <w:pStyle w:val="SingleTxtG"/>
      </w:pPr>
      <w:r w:rsidRPr="00854718">
        <w:t>146.</w:t>
      </w:r>
      <w:r w:rsidRPr="00854718">
        <w:tab/>
        <w:t>Zimbabwe is party to a number of regional human rights treaties, as depicted above. The African Charter on Human and Peoples</w:t>
      </w:r>
      <w:r w:rsidR="00464F52">
        <w:t>’</w:t>
      </w:r>
      <w:r w:rsidRPr="00854718">
        <w:t xml:space="preserve"> Rights has an individual complaints mechanism, which is managed by the African Commission on Human and People</w:t>
      </w:r>
      <w:r w:rsidR="00464F52">
        <w:t>’</w:t>
      </w:r>
      <w:r w:rsidRPr="00854718">
        <w:t xml:space="preserve">s Rights. </w:t>
      </w:r>
    </w:p>
    <w:p w14:paraId="09255C6F" w14:textId="6F71B4F3" w:rsidR="002A03B3" w:rsidRPr="00854718" w:rsidRDefault="002A03B3" w:rsidP="002A03B3">
      <w:pPr>
        <w:pStyle w:val="HChG"/>
      </w:pPr>
      <w:bookmarkStart w:id="68" w:name="_Toc87853338"/>
      <w:r w:rsidRPr="00854718">
        <w:tab/>
        <w:t>IV.</w:t>
      </w:r>
      <w:r w:rsidRPr="00854718">
        <w:tab/>
        <w:t>Reporting process at the national level</w:t>
      </w:r>
      <w:bookmarkEnd w:id="68"/>
    </w:p>
    <w:p w14:paraId="7957CD09" w14:textId="026AF759" w:rsidR="002A03B3" w:rsidRPr="00854718" w:rsidRDefault="002A03B3" w:rsidP="00E830FD">
      <w:pPr>
        <w:pStyle w:val="SingleTxtG"/>
        <w:rPr>
          <w:rFonts w:eastAsia="Arial Unicode MS"/>
        </w:rPr>
      </w:pPr>
      <w:r w:rsidRPr="00854718">
        <w:t>147.</w:t>
      </w:r>
      <w:r w:rsidRPr="00854718">
        <w:tab/>
      </w:r>
      <w:r w:rsidRPr="00854718">
        <w:rPr>
          <w:rFonts w:eastAsia="Arial Unicode MS"/>
        </w:rPr>
        <w:t>IMCHRHL collect and gather data from Government institutions including the Judiciary and Parliament. Stakeholder consultative meetings where discussion of draft reports with keys stakeholders in the government institutions, departments and Ministries, CSOs and NHR arena are conducted. Drafting workshops are conducted and mainly constituted of the relevant Subcommittee under IMC. After effecting comments from stakeholder consultations and drafting workshops, the next stage will be validation of the State Party Report by full IMC. Once the report is validated, the report will then be adopted by Head of Ministries as a true reflection of human rights situation in Zimbabwe. The Report will then be submitted to Cabinet for approval. After Cabinet</w:t>
      </w:r>
      <w:r w:rsidR="00464F52">
        <w:rPr>
          <w:rFonts w:eastAsia="Arial Unicode MS"/>
        </w:rPr>
        <w:t>’</w:t>
      </w:r>
      <w:r w:rsidRPr="00854718">
        <w:rPr>
          <w:rFonts w:eastAsia="Arial Unicode MS"/>
        </w:rPr>
        <w:t>s approval, is will be submitted to the Ministry of Foreign Affairs and International Trade who are responsible for transmission of the same to the Embassy in Geneva to the Treaty Body.</w:t>
      </w:r>
    </w:p>
    <w:p w14:paraId="3861D3BF" w14:textId="7E9C815A" w:rsidR="002A03B3" w:rsidRPr="00854718" w:rsidRDefault="002A03B3" w:rsidP="002A03B3">
      <w:pPr>
        <w:pStyle w:val="H23G"/>
      </w:pPr>
      <w:bookmarkStart w:id="69" w:name="_Toc87853339"/>
      <w:r w:rsidRPr="00854718">
        <w:tab/>
      </w:r>
      <w:r w:rsidRPr="00854718">
        <w:tab/>
        <w:t>The existence of a national coordinating structure for reporting under the treaties</w:t>
      </w:r>
      <w:bookmarkEnd w:id="69"/>
    </w:p>
    <w:p w14:paraId="1C051B6F" w14:textId="77777777" w:rsidR="002A03B3" w:rsidRPr="00854718" w:rsidRDefault="002A03B3" w:rsidP="00E830FD">
      <w:pPr>
        <w:pStyle w:val="SingleTxtG"/>
      </w:pPr>
      <w:r w:rsidRPr="00854718">
        <w:t>148.</w:t>
      </w:r>
      <w:r w:rsidRPr="00854718">
        <w:tab/>
        <w:t>In an effort to promote human rights, the Parliamentary Portfolio and Thematic Committees referred to above consult the public on the contents of all Bills before Parliament. The Inter-Ministerial Committee on Human Rights and International Humanitarian Law (IMC) liaises with the Parliamentary Thematic Committee on Human Rights in a number of its activities, including the training of public official on State Party Reporting.</w:t>
      </w:r>
    </w:p>
    <w:p w14:paraId="0AFA2B06" w14:textId="77777777" w:rsidR="002A03B3" w:rsidRPr="00854718" w:rsidRDefault="002A03B3" w:rsidP="00E830FD">
      <w:pPr>
        <w:pStyle w:val="SingleTxtG"/>
      </w:pPr>
      <w:r w:rsidRPr="00854718">
        <w:t>149.</w:t>
      </w:r>
      <w:r w:rsidRPr="00854718">
        <w:tab/>
        <w:t>The IMC has embarked on the publication of State Party reports that have been submitted to treaty bodies. A training manual on State Party reporting has also been developed to ensure consistency and uniformity in the preparation of reports.</w:t>
      </w:r>
    </w:p>
    <w:p w14:paraId="3A513369" w14:textId="77777777" w:rsidR="002A03B3" w:rsidRPr="00854718" w:rsidRDefault="002A03B3" w:rsidP="00E830FD">
      <w:pPr>
        <w:pStyle w:val="SingleTxtG"/>
      </w:pPr>
      <w:r w:rsidRPr="00854718">
        <w:t>150.</w:t>
      </w:r>
      <w:r w:rsidRPr="00854718">
        <w:tab/>
        <w:t>Further, the IMC is divided into Sub-Committees based on thematic areas falling under the mandates of different member Ministries and Departments, which have the liberty to consult their sector specific stakeholders.</w:t>
      </w:r>
    </w:p>
    <w:p w14:paraId="582E1FC1" w14:textId="3AB2308D" w:rsidR="002A03B3" w:rsidRPr="00854718" w:rsidRDefault="002A03B3" w:rsidP="00E830FD">
      <w:pPr>
        <w:pStyle w:val="SingleTxtG"/>
      </w:pPr>
      <w:r w:rsidRPr="00854718">
        <w:t>151.</w:t>
      </w:r>
      <w:r w:rsidRPr="00854718">
        <w:tab/>
        <w:t>Other measures taken to promote human rights include the establishment of gender equality mechanisms, children</w:t>
      </w:r>
      <w:r w:rsidR="00464F52">
        <w:t>’</w:t>
      </w:r>
      <w:r w:rsidRPr="00854718">
        <w:t>s rights mechanisms and the Organ for National Healing, Reconciliation and Integration among others, as outlined in Zimbabwe</w:t>
      </w:r>
      <w:r w:rsidR="00464F52">
        <w:t>’</w:t>
      </w:r>
      <w:r w:rsidRPr="00854718">
        <w:t>s Initial National Report under the Universal Periodic Review (UPR) 2011.</w:t>
      </w:r>
    </w:p>
    <w:p w14:paraId="7C851C6E" w14:textId="2FE7A7F3" w:rsidR="002A03B3" w:rsidRPr="00854718" w:rsidRDefault="008B55A5" w:rsidP="008B55A5">
      <w:pPr>
        <w:pStyle w:val="HChG"/>
      </w:pPr>
      <w:bookmarkStart w:id="70" w:name="_Toc87853340"/>
      <w:r w:rsidRPr="00854718">
        <w:tab/>
      </w:r>
      <w:r w:rsidRPr="00854718">
        <w:tab/>
      </w:r>
      <w:r w:rsidR="002A03B3" w:rsidRPr="00854718">
        <w:t>Part three</w:t>
      </w:r>
      <w:r w:rsidR="00741109" w:rsidRPr="00854718">
        <w:br/>
      </w:r>
      <w:r w:rsidR="002A03B3" w:rsidRPr="00854718">
        <w:t>Information on non-discrimination and equality and effective remedies</w:t>
      </w:r>
      <w:bookmarkEnd w:id="70"/>
    </w:p>
    <w:p w14:paraId="19A0A8B1" w14:textId="66999A9C" w:rsidR="002A03B3" w:rsidRPr="00854718" w:rsidRDefault="002A03B3" w:rsidP="002A03B3">
      <w:pPr>
        <w:pStyle w:val="H1G"/>
      </w:pPr>
      <w:bookmarkStart w:id="71" w:name="_Toc87853341"/>
      <w:r w:rsidRPr="00854718">
        <w:tab/>
      </w:r>
      <w:r w:rsidRPr="00854718">
        <w:tab/>
        <w:t>Non-discrimination and equality</w:t>
      </w:r>
      <w:bookmarkEnd w:id="71"/>
    </w:p>
    <w:p w14:paraId="4374442D" w14:textId="5CF305E7" w:rsidR="002A03B3" w:rsidRPr="00854718" w:rsidRDefault="002A03B3" w:rsidP="002A03B3">
      <w:pPr>
        <w:pStyle w:val="H23G"/>
      </w:pPr>
      <w:bookmarkStart w:id="72" w:name="_Toc87853342"/>
      <w:r w:rsidRPr="00854718">
        <w:tab/>
      </w:r>
      <w:r w:rsidRPr="00854718">
        <w:tab/>
        <w:t>Constitutional Framework</w:t>
      </w:r>
      <w:bookmarkEnd w:id="72"/>
    </w:p>
    <w:p w14:paraId="5E683CD3" w14:textId="777482C3" w:rsidR="002A03B3" w:rsidRPr="00854718" w:rsidRDefault="002A03B3" w:rsidP="00E830FD">
      <w:pPr>
        <w:pStyle w:val="SingleTxtG"/>
      </w:pPr>
      <w:r w:rsidRPr="00854718">
        <w:t>152.</w:t>
      </w:r>
      <w:r w:rsidRPr="00854718">
        <w:tab/>
        <w:t>Section 56 (1) of the Constitution, 2013 provides that all persons are equal before the law and have the right to equal protection and benefit of the law The Constitution guarantees the application of this right by entrenching the independence, impartiality and effectiveness of the courts</w:t>
      </w:r>
      <w:r w:rsidRPr="00854718">
        <w:rPr>
          <w:rStyle w:val="FootnoteReference"/>
        </w:rPr>
        <w:footnoteReference w:id="3"/>
      </w:r>
      <w:r w:rsidRPr="00854718">
        <w:t xml:space="preserve"> and has conferred authority to Judicial Officers to discharge their mandate to </w:t>
      </w:r>
      <w:r w:rsidRPr="00854718">
        <w:lastRenderedPageBreak/>
        <w:t>safeguarding human rights and freedoms and the rule of law. Furthermore, it has entrenched the right to appear before the courts and be heard</w:t>
      </w:r>
      <w:r w:rsidRPr="00854718">
        <w:rPr>
          <w:rStyle w:val="FootnoteReference"/>
        </w:rPr>
        <w:footnoteReference w:id="4"/>
      </w:r>
      <w:r w:rsidRPr="00854718">
        <w:t xml:space="preserve"> whilst prosecuting any impugned right or freedom whether personally,</w:t>
      </w:r>
      <w:r w:rsidRPr="00854718">
        <w:rPr>
          <w:rStyle w:val="FootnoteReference"/>
        </w:rPr>
        <w:footnoteReference w:id="5"/>
      </w:r>
      <w:r w:rsidRPr="00854718">
        <w:t xml:space="preserve"> on behalf of someone else,</w:t>
      </w:r>
      <w:r w:rsidRPr="00854718">
        <w:rPr>
          <w:rStyle w:val="FootnoteReference"/>
        </w:rPr>
        <w:footnoteReference w:id="6"/>
      </w:r>
      <w:r w:rsidRPr="00854718">
        <w:t xml:space="preserve"> as a class of persons</w:t>
      </w:r>
      <w:r w:rsidR="00BE3371" w:rsidRPr="00854718">
        <w:t>,</w:t>
      </w:r>
      <w:r w:rsidRPr="00854718">
        <w:rPr>
          <w:rStyle w:val="FootnoteReference"/>
        </w:rPr>
        <w:footnoteReference w:id="7"/>
      </w:r>
      <w:r w:rsidRPr="00854718">
        <w:t xml:space="preserve"> as an association,</w:t>
      </w:r>
      <w:r w:rsidRPr="00854718">
        <w:rPr>
          <w:rStyle w:val="FootnoteReference"/>
        </w:rPr>
        <w:footnoteReference w:id="8"/>
      </w:r>
      <w:r w:rsidRPr="00854718">
        <w:t xml:space="preserve"> and in the public interest.</w:t>
      </w:r>
      <w:r w:rsidRPr="00854718">
        <w:rPr>
          <w:rStyle w:val="FootnoteReference"/>
        </w:rPr>
        <w:footnoteReference w:id="9"/>
      </w:r>
      <w:r w:rsidRPr="00854718">
        <w:t xml:space="preserve"> </w:t>
      </w:r>
    </w:p>
    <w:p w14:paraId="5FF2599F" w14:textId="77777777" w:rsidR="002A03B3" w:rsidRPr="00854718" w:rsidRDefault="002A03B3" w:rsidP="00E830FD">
      <w:pPr>
        <w:pStyle w:val="SingleTxtG"/>
      </w:pPr>
      <w:r w:rsidRPr="00854718">
        <w:t>153.</w:t>
      </w:r>
      <w:r w:rsidRPr="00854718">
        <w:tab/>
        <w:t>In addition, Section 56 (6) of the Constitution mandates the State to take reasonable legislative and other measures to promote the achievement of equality and to protect or advance people or classes of people who have been disadvantaged by unfair discrimination.</w:t>
      </w:r>
    </w:p>
    <w:p w14:paraId="6F6502F9" w14:textId="77777777" w:rsidR="002A03B3" w:rsidRPr="00854718" w:rsidRDefault="002A03B3" w:rsidP="00E830FD">
      <w:pPr>
        <w:pStyle w:val="SingleTxtG"/>
      </w:pPr>
      <w:r w:rsidRPr="00854718">
        <w:t>154.</w:t>
      </w:r>
      <w:r w:rsidRPr="00854718">
        <w:tab/>
        <w:t>Section 56 (3) of the Constitution guarantees that every person has the right not to be treated in an unfairly discriminatory manner on such grounds as their nationality, race, colour, tribe, place of birth, ethnic or social origin, language, class, religious belief, political affiliation, opinion, custom, culture, sex, gender, marital status, age, pregnancy, disability or economic or social status, or whether they were born in or out of wedlock.</w:t>
      </w:r>
    </w:p>
    <w:p w14:paraId="112FFEF9" w14:textId="77777777" w:rsidR="002A03B3" w:rsidRPr="00854718" w:rsidRDefault="002A03B3" w:rsidP="00E830FD">
      <w:pPr>
        <w:pStyle w:val="SingleTxtG"/>
      </w:pPr>
      <w:r w:rsidRPr="00854718">
        <w:t>155.</w:t>
      </w:r>
      <w:r w:rsidRPr="00854718">
        <w:tab/>
        <w:t>In particular Sections 120 and 124 of the Constitution provide for the representation and participation of women in politics through reserved quota for women in the National Assembly and proportional representation in the Senate. The Electoral Act [</w:t>
      </w:r>
      <w:r w:rsidRPr="00854718">
        <w:rPr>
          <w:i/>
          <w:iCs/>
        </w:rPr>
        <w:t>Chapter 2:13</w:t>
      </w:r>
      <w:r w:rsidRPr="00854718">
        <w:t xml:space="preserve">] was amended in 2014 to reflect the provisions of sections 120 and 124 of the Constitution. Furthermore, </w:t>
      </w:r>
      <w:r w:rsidRPr="00854718">
        <w:rPr>
          <w:rFonts w:eastAsia="Arial Unicode MS"/>
          <w:lang w:eastAsia="en-ZW"/>
        </w:rPr>
        <w:t xml:space="preserve">Section 17 (b) (ii) of the Constitution stipulates that women should constitute at least half the membership of all Commissions and other elective and appointed governmental bodies established by or under it or any Act of Parliament. </w:t>
      </w:r>
      <w:r w:rsidRPr="00854718">
        <w:rPr>
          <w:lang w:eastAsia="en-ZW"/>
        </w:rPr>
        <w:t>Section 80 (1) further confers women the right to equal opportunities in political, economic, cultural and social spheres.</w:t>
      </w:r>
    </w:p>
    <w:p w14:paraId="79555B50" w14:textId="77777777" w:rsidR="002A03B3" w:rsidRPr="00854718" w:rsidRDefault="002A03B3" w:rsidP="00E830FD">
      <w:pPr>
        <w:pStyle w:val="SingleTxtG"/>
      </w:pPr>
      <w:r w:rsidRPr="00854718">
        <w:t>156.</w:t>
      </w:r>
      <w:r w:rsidRPr="00854718">
        <w:tab/>
        <w:t xml:space="preserve">The Zimbabwean system allows for the adoption of special measure that guarantee full and equal enjoyment of human rights in particular to women. Sections 3 (1)(g) and 17 (1) (a-c) provide that the State must promote full gender balance in Zimbabwean society, and specifically it must promote the full participation of women in all spheres of Zimbabwean society on the basis of equality with men. Moreover it must also take legislative measures and other measures, needed to ensure that both genders are equally represented in all institutions and agencies of government at every level. </w:t>
      </w:r>
    </w:p>
    <w:p w14:paraId="5A9D097E" w14:textId="77777777" w:rsidR="002A03B3" w:rsidRPr="00854718" w:rsidRDefault="002A03B3" w:rsidP="00E830FD">
      <w:pPr>
        <w:pStyle w:val="SingleTxtG"/>
      </w:pPr>
      <w:r w:rsidRPr="00854718">
        <w:t>157.</w:t>
      </w:r>
      <w:r w:rsidRPr="00854718">
        <w:tab/>
        <w:t>It has also become Government policy that women should constitute at least half the membership of all Commissions and other elective and appointed governmental bodies established by or under the Constitution or any Act of Parliament; and the State and all institutions and agencies of Government at every level. The Government is obliged to take practical measures to ensure that women have access to resources such as land on an equal basis to men. The State is obligated by the Constitution the State to take positive measures to rectify gender discrimination and imbalances to redress inequalities that were caused by past practices and policies.</w:t>
      </w:r>
    </w:p>
    <w:p w14:paraId="5582034F" w14:textId="77777777" w:rsidR="002A03B3" w:rsidRPr="00854718" w:rsidRDefault="002A03B3" w:rsidP="00E830FD">
      <w:pPr>
        <w:pStyle w:val="SingleTxtG"/>
      </w:pPr>
      <w:r w:rsidRPr="00854718">
        <w:t>158.</w:t>
      </w:r>
      <w:r w:rsidRPr="00854718">
        <w:tab/>
        <w:t xml:space="preserve">In particular section 56 (2) of the Constitution enjoins Government to ensure that women and men have the right to equal treatment including the right to equal opportunities in political, economic, cultural and social spheres. In addition, Section 17 of the Constitution places on obligation on the State to promote full gender balance in Zimbabwean Society and in particular, the State is required to ensure that both genders are equally represented in all institutions and agencies of Government at every level. </w:t>
      </w:r>
    </w:p>
    <w:p w14:paraId="77C5D40C" w14:textId="77777777" w:rsidR="002A03B3" w:rsidRPr="00854718" w:rsidRDefault="002A03B3" w:rsidP="00E830FD">
      <w:pPr>
        <w:pStyle w:val="SingleTxtG"/>
      </w:pPr>
      <w:r w:rsidRPr="00854718">
        <w:t>159.</w:t>
      </w:r>
      <w:r w:rsidRPr="00854718">
        <w:tab/>
        <w:t>Consequently, section 80 of the Constitution prohibits all laws, customs, traditions and cultural practices that infringe the rights of women conferred by the same and confer women with the same rights as men regarding the customs and guardianship of family. Further, Section 26 provides for equality of rights and obligations of spouses during marriage and at its dissolution.</w:t>
      </w:r>
    </w:p>
    <w:p w14:paraId="7B64D534" w14:textId="77777777" w:rsidR="002A03B3" w:rsidRPr="00854718" w:rsidRDefault="002A03B3" w:rsidP="00E830FD">
      <w:pPr>
        <w:pStyle w:val="SingleTxtG"/>
      </w:pPr>
      <w:r w:rsidRPr="00854718">
        <w:lastRenderedPageBreak/>
        <w:t>160.</w:t>
      </w:r>
      <w:r w:rsidRPr="00854718">
        <w:tab/>
        <w:t>Furthermore, section 245 of the Constitution establishes the Zimbabwe Gender Commission (ZGC) which is mandated, among other things, to monitor implementation of gender equality and programmes as provided for in the Constitution. The Zimbabwe Gender Commission Act [</w:t>
      </w:r>
      <w:r w:rsidRPr="00854718">
        <w:rPr>
          <w:i/>
        </w:rPr>
        <w:t>Chapter 10:</w:t>
      </w:r>
      <w:r w:rsidRPr="00854718">
        <w:t>31] was enacted in 2016 to operationalise the ZGC.</w:t>
      </w:r>
    </w:p>
    <w:p w14:paraId="66542E0A" w14:textId="76E0AC07" w:rsidR="002A03B3" w:rsidRPr="00854718" w:rsidRDefault="002A03B3" w:rsidP="002A03B3">
      <w:pPr>
        <w:pStyle w:val="H23G"/>
      </w:pPr>
      <w:bookmarkStart w:id="73" w:name="_Toc87853343"/>
      <w:r w:rsidRPr="00854718">
        <w:tab/>
      </w:r>
      <w:r w:rsidRPr="00854718">
        <w:tab/>
        <w:t>Legislative Framework</w:t>
      </w:r>
      <w:bookmarkEnd w:id="73"/>
    </w:p>
    <w:p w14:paraId="4677231A" w14:textId="77777777" w:rsidR="002A03B3" w:rsidRPr="00854718" w:rsidRDefault="002A03B3" w:rsidP="00E830FD">
      <w:pPr>
        <w:pStyle w:val="SingleTxtG"/>
      </w:pPr>
      <w:r w:rsidRPr="00854718">
        <w:t>161.</w:t>
      </w:r>
      <w:r w:rsidRPr="00854718">
        <w:tab/>
        <w:t xml:space="preserve">Zimbabwe has promulgated various legislation to prevent discrimination, the principal legislation in the country is the Prevention of Discrimination Act </w:t>
      </w:r>
      <w:r w:rsidRPr="00854718">
        <w:rPr>
          <w:i/>
        </w:rPr>
        <w:t xml:space="preserve">[Chapter 8:16] </w:t>
      </w:r>
      <w:r w:rsidRPr="00854718">
        <w:t>that repealed the Public Premises (Prevention of Racial Discrimination) Act [</w:t>
      </w:r>
      <w:r w:rsidRPr="00854718">
        <w:rPr>
          <w:i/>
          <w:iCs/>
        </w:rPr>
        <w:t>Chapter 8:12</w:t>
      </w:r>
      <w:r w:rsidRPr="00854718">
        <w:t>] and the Immovable Property (Prevention of Discrimination) Act [</w:t>
      </w:r>
      <w:r w:rsidRPr="00854718">
        <w:rPr>
          <w:i/>
          <w:iCs/>
        </w:rPr>
        <w:t>Chapter 10:12</w:t>
      </w:r>
      <w:r w:rsidRPr="00854718">
        <w:t xml:space="preserve">]. </w:t>
      </w:r>
    </w:p>
    <w:p w14:paraId="638A84BE" w14:textId="77777777" w:rsidR="002A03B3" w:rsidRPr="00854718" w:rsidRDefault="002A03B3" w:rsidP="00E830FD">
      <w:pPr>
        <w:pStyle w:val="SingleTxtG"/>
      </w:pPr>
      <w:r w:rsidRPr="00854718">
        <w:t>162.</w:t>
      </w:r>
      <w:r w:rsidRPr="00854718">
        <w:tab/>
        <w:t xml:space="preserve">However, the following legislation compliment the principal Act amongst others which are the </w:t>
      </w:r>
      <w:r w:rsidRPr="00854718">
        <w:rPr>
          <w:iCs/>
        </w:rPr>
        <w:t>Administrative Justice Act [</w:t>
      </w:r>
      <w:r w:rsidRPr="00854718">
        <w:rPr>
          <w:i/>
        </w:rPr>
        <w:t>Chapter 10:28</w:t>
      </w:r>
      <w:r w:rsidRPr="00854718">
        <w:rPr>
          <w:iCs/>
        </w:rPr>
        <w:t>]; Labour Act [</w:t>
      </w:r>
      <w:r w:rsidRPr="00854718">
        <w:rPr>
          <w:i/>
        </w:rPr>
        <w:t>Chapter 28:01</w:t>
      </w:r>
      <w:r w:rsidRPr="00854718">
        <w:rPr>
          <w:iCs/>
        </w:rPr>
        <w:t xml:space="preserve">]; </w:t>
      </w:r>
      <w:r w:rsidRPr="00854718">
        <w:t>Unlawful Organizations Act [</w:t>
      </w:r>
      <w:r w:rsidRPr="00854718">
        <w:rPr>
          <w:i/>
          <w:iCs/>
        </w:rPr>
        <w:t>Chapter 11:13</w:t>
      </w:r>
      <w:r w:rsidRPr="00854718">
        <w:t>], Banking Act [</w:t>
      </w:r>
      <w:r w:rsidRPr="00854718">
        <w:rPr>
          <w:i/>
        </w:rPr>
        <w:t>Chapter 24:01</w:t>
      </w:r>
      <w:r w:rsidRPr="00854718">
        <w:t>], Building Societies Act [Chapter 24:02], Insurance Act [</w:t>
      </w:r>
      <w:r w:rsidRPr="00854718">
        <w:rPr>
          <w:i/>
        </w:rPr>
        <w:t>Chapter 24:07</w:t>
      </w:r>
      <w:r w:rsidRPr="00854718">
        <w:t>],</w:t>
      </w:r>
      <w:r w:rsidRPr="00854718">
        <w:rPr>
          <w:iCs/>
        </w:rPr>
        <w:t xml:space="preserve"> </w:t>
      </w:r>
      <w:r w:rsidRPr="00854718">
        <w:t>Education Act [</w:t>
      </w:r>
      <w:r w:rsidRPr="00854718">
        <w:rPr>
          <w:i/>
          <w:iCs/>
        </w:rPr>
        <w:t>Chapter 25:04</w:t>
      </w:r>
      <w:r w:rsidRPr="00854718">
        <w:t>], Estate Agents Act [</w:t>
      </w:r>
      <w:r w:rsidRPr="00854718">
        <w:rPr>
          <w:i/>
        </w:rPr>
        <w:t>Chapter 27:05</w:t>
      </w:r>
      <w:r w:rsidRPr="00854718">
        <w:t xml:space="preserve">]; </w:t>
      </w:r>
      <w:r w:rsidRPr="00854718">
        <w:rPr>
          <w:bCs/>
        </w:rPr>
        <w:t>Disabled Persons Act [</w:t>
      </w:r>
      <w:r w:rsidRPr="00854718">
        <w:rPr>
          <w:bCs/>
          <w:i/>
        </w:rPr>
        <w:t>Chapter 17:01</w:t>
      </w:r>
      <w:r w:rsidRPr="00854718">
        <w:rPr>
          <w:bCs/>
        </w:rPr>
        <w:t>];</w:t>
      </w:r>
      <w:r w:rsidRPr="00854718">
        <w:rPr>
          <w:iCs/>
        </w:rPr>
        <w:t xml:space="preserve"> </w:t>
      </w:r>
      <w:r w:rsidRPr="00854718">
        <w:t>Zimbabwe Gender Commission Act [</w:t>
      </w:r>
      <w:r w:rsidRPr="00854718">
        <w:rPr>
          <w:i/>
        </w:rPr>
        <w:t>Chapter 10:</w:t>
      </w:r>
      <w:r w:rsidRPr="00854718">
        <w:t xml:space="preserve">31; Electoral Act </w:t>
      </w:r>
      <w:r w:rsidRPr="00854718">
        <w:rPr>
          <w:iCs/>
        </w:rPr>
        <w:t>[</w:t>
      </w:r>
      <w:r w:rsidRPr="00854718">
        <w:rPr>
          <w:i/>
        </w:rPr>
        <w:t>Chapter 2:13</w:t>
      </w:r>
      <w:r w:rsidRPr="00854718">
        <w:rPr>
          <w:iCs/>
        </w:rPr>
        <w:t xml:space="preserve">]; and </w:t>
      </w:r>
      <w:r w:rsidRPr="00854718">
        <w:t>Private and Voluntary Act [</w:t>
      </w:r>
      <w:r w:rsidRPr="00854718">
        <w:rPr>
          <w:i/>
          <w:iCs/>
        </w:rPr>
        <w:t>Chapter 17:05</w:t>
      </w:r>
      <w:r w:rsidRPr="00854718">
        <w:t>].</w:t>
      </w:r>
    </w:p>
    <w:p w14:paraId="5413673B" w14:textId="77777777" w:rsidR="002A03B3" w:rsidRPr="00854718" w:rsidRDefault="002A03B3" w:rsidP="00E830FD">
      <w:pPr>
        <w:pStyle w:val="SingleTxtG"/>
      </w:pPr>
      <w:r w:rsidRPr="00854718">
        <w:t>163.</w:t>
      </w:r>
      <w:r w:rsidRPr="00854718">
        <w:tab/>
        <w:t xml:space="preserve">The Prevention of Discrimination Act </w:t>
      </w:r>
      <w:r w:rsidRPr="00854718">
        <w:rPr>
          <w:i/>
        </w:rPr>
        <w:t>[Chapter 8:16]</w:t>
      </w:r>
      <w:r w:rsidRPr="00854718">
        <w:rPr>
          <w:iCs/>
        </w:rPr>
        <w:t xml:space="preserve"> echoes the spirit entrenched in the Constitution. The Act primary prohibits </w:t>
      </w:r>
      <w:r w:rsidRPr="00854718">
        <w:t xml:space="preserve">discrimination on the ground of race, tribe, place of origin, national or ethnic origin, political opinions, colour, creed or gender and promotion of such discrimination. Further, it guarantees criminal and civil litigation of offenders and prosecution, conviction and sentencing of transgressors. The offense of discrimination attract a sentence of both fine and imprisonment. A victim of such repugnant conduct has an option for remedies in civil litigation which will also attract compensation and reparation as restitutions. </w:t>
      </w:r>
    </w:p>
    <w:p w14:paraId="076C2618" w14:textId="77777777" w:rsidR="002A03B3" w:rsidRPr="00854718" w:rsidRDefault="002A03B3" w:rsidP="00E830FD">
      <w:pPr>
        <w:pStyle w:val="SingleTxtG"/>
      </w:pPr>
      <w:r w:rsidRPr="00854718">
        <w:t>164.</w:t>
      </w:r>
      <w:r w:rsidRPr="00854718">
        <w:tab/>
        <w:t>Examples of conduct that is deemed to be repugnant and therefore prohibited under the Act on the grounds above-stated include but are not limited to the following:</w:t>
      </w:r>
    </w:p>
    <w:p w14:paraId="5AFE0A29" w14:textId="081C13A3" w:rsidR="002A03B3" w:rsidRPr="00854718" w:rsidRDefault="008B55A5" w:rsidP="00E830FD">
      <w:pPr>
        <w:pStyle w:val="SingleTxtG"/>
      </w:pPr>
      <w:r w:rsidRPr="00854718">
        <w:tab/>
      </w:r>
      <w:r w:rsidR="002A03B3" w:rsidRPr="00854718">
        <w:t>(a)</w:t>
      </w:r>
      <w:r w:rsidR="002A03B3" w:rsidRPr="00854718">
        <w:tab/>
        <w:t>Refusal to admit any person or class of persons to any public premises;</w:t>
      </w:r>
    </w:p>
    <w:p w14:paraId="5ED89D83" w14:textId="3829F82E" w:rsidR="002A03B3" w:rsidRPr="00854718" w:rsidRDefault="008B55A5" w:rsidP="00E830FD">
      <w:pPr>
        <w:pStyle w:val="SingleTxtG"/>
      </w:pPr>
      <w:r w:rsidRPr="00854718">
        <w:tab/>
      </w:r>
      <w:r w:rsidR="002A03B3" w:rsidRPr="00854718">
        <w:t>(b)</w:t>
      </w:r>
      <w:r w:rsidR="002A03B3" w:rsidRPr="00854718">
        <w:tab/>
        <w:t xml:space="preserve">Refusal to supply or provide any commodity, service or facility to any person or class of persons on the same grounds also constitutes an offense; </w:t>
      </w:r>
    </w:p>
    <w:p w14:paraId="371F8388" w14:textId="3D22DDBE" w:rsidR="002A03B3" w:rsidRPr="00854718" w:rsidRDefault="008B55A5" w:rsidP="00E830FD">
      <w:pPr>
        <w:pStyle w:val="SingleTxtG"/>
      </w:pPr>
      <w:r w:rsidRPr="00854718">
        <w:tab/>
      </w:r>
      <w:r w:rsidR="002A03B3" w:rsidRPr="00854718">
        <w:t>(c)</w:t>
      </w:r>
      <w:r w:rsidR="002A03B3" w:rsidRPr="00854718">
        <w:tab/>
        <w:t>Refusal of admission of any person or class of persons to any public premises or the supply or provision of any commodity, service or facility;</w:t>
      </w:r>
    </w:p>
    <w:p w14:paraId="4F05C32F" w14:textId="7DA1A47A" w:rsidR="002A03B3" w:rsidRPr="00854718" w:rsidRDefault="008B55A5" w:rsidP="00E830FD">
      <w:pPr>
        <w:pStyle w:val="SingleTxtG"/>
      </w:pPr>
      <w:r w:rsidRPr="00854718">
        <w:tab/>
      </w:r>
      <w:r w:rsidR="002A03B3" w:rsidRPr="00854718">
        <w:t>(d)</w:t>
      </w:r>
      <w:r w:rsidR="002A03B3" w:rsidRPr="00854718">
        <w:tab/>
        <w:t>Refusal to sell, let or otherwise dispose of or to negotiate the sale, lease or other disposal of any immovable property is also a triable offense;</w:t>
      </w:r>
    </w:p>
    <w:p w14:paraId="2B1DC68E" w14:textId="3D2FD016" w:rsidR="002A03B3" w:rsidRPr="00854718" w:rsidRDefault="008B55A5" w:rsidP="00E830FD">
      <w:pPr>
        <w:pStyle w:val="SingleTxtG"/>
      </w:pPr>
      <w:r w:rsidRPr="00854718">
        <w:tab/>
      </w:r>
      <w:r w:rsidR="002A03B3" w:rsidRPr="00854718">
        <w:t>(e)</w:t>
      </w:r>
      <w:r w:rsidR="002A03B3" w:rsidRPr="00854718">
        <w:tab/>
        <w:t xml:space="preserve">Publishing or causing the published of a notice, advertisement or statement in connection with the sale, lease or other disposal of any immovable property, which indicates, expressly or impliedly shows unwillingness to sell, let or otherwise dispose of any property; </w:t>
      </w:r>
    </w:p>
    <w:p w14:paraId="3056FF51" w14:textId="6E4EA7E4" w:rsidR="002A03B3" w:rsidRPr="00854718" w:rsidRDefault="008B55A5" w:rsidP="00E830FD">
      <w:pPr>
        <w:pStyle w:val="SingleTxtG"/>
      </w:pPr>
      <w:r w:rsidRPr="00854718">
        <w:tab/>
      </w:r>
      <w:r w:rsidR="002A03B3" w:rsidRPr="00854718">
        <w:t>(f)</w:t>
      </w:r>
      <w:r w:rsidR="002A03B3" w:rsidRPr="00854718">
        <w:tab/>
        <w:t xml:space="preserve">Refusal by a financial organization, its employee or agent to grant a loan or other financial assistance; </w:t>
      </w:r>
    </w:p>
    <w:p w14:paraId="148D9614" w14:textId="5A8BD61B" w:rsidR="002A03B3" w:rsidRPr="00854718" w:rsidRDefault="008B55A5" w:rsidP="00E830FD">
      <w:pPr>
        <w:pStyle w:val="SingleTxtG"/>
      </w:pPr>
      <w:r w:rsidRPr="00854718">
        <w:tab/>
      </w:r>
      <w:r w:rsidR="002A03B3" w:rsidRPr="00854718">
        <w:t>(g)</w:t>
      </w:r>
      <w:r w:rsidR="002A03B3" w:rsidRPr="00854718">
        <w:tab/>
        <w:t>Knowingly communicating statements based on racial superiority or hatred if there is a substantial risk that the statement may adversely affect the reputations, rights and freedoms of other persons in Zimbabwe or make any statement or do anything which is reasonably likely to incite or encourage discrimination; and</w:t>
      </w:r>
    </w:p>
    <w:p w14:paraId="16C333F7" w14:textId="41A1A273" w:rsidR="002A03B3" w:rsidRPr="00854718" w:rsidRDefault="008B55A5" w:rsidP="00E830FD">
      <w:pPr>
        <w:pStyle w:val="SingleTxtG"/>
      </w:pPr>
      <w:r w:rsidRPr="00854718">
        <w:tab/>
      </w:r>
      <w:r w:rsidR="002A03B3" w:rsidRPr="00854718">
        <w:t>(h)</w:t>
      </w:r>
      <w:r w:rsidR="002A03B3" w:rsidRPr="00854718">
        <w:tab/>
        <w:t>Refusal of admission of any child in Zimbabwe to any school; or discrimination against any child by the imposition of onerous terms and conditions in regard to admission to any school.</w:t>
      </w:r>
    </w:p>
    <w:p w14:paraId="59AD5522" w14:textId="58BA7471" w:rsidR="002A03B3" w:rsidRPr="00854718" w:rsidRDefault="002A03B3" w:rsidP="002A03B3">
      <w:pPr>
        <w:pStyle w:val="H23G"/>
        <w:rPr>
          <w:rFonts w:eastAsia="Arial Unicode MS"/>
        </w:rPr>
      </w:pPr>
      <w:bookmarkStart w:id="74" w:name="_Toc87853344"/>
      <w:r w:rsidRPr="00854718">
        <w:rPr>
          <w:rFonts w:eastAsia="Arial Unicode MS"/>
        </w:rPr>
        <w:tab/>
      </w:r>
      <w:r w:rsidRPr="00854718">
        <w:rPr>
          <w:rFonts w:eastAsia="Arial Unicode MS"/>
        </w:rPr>
        <w:tab/>
        <w:t>Other Measures</w:t>
      </w:r>
      <w:bookmarkEnd w:id="74"/>
    </w:p>
    <w:p w14:paraId="69A7E15A" w14:textId="77777777" w:rsidR="002A03B3" w:rsidRPr="00854718" w:rsidRDefault="002A03B3" w:rsidP="00E830FD">
      <w:pPr>
        <w:pStyle w:val="SingleTxtG"/>
      </w:pPr>
      <w:r w:rsidRPr="00854718">
        <w:t>165.</w:t>
      </w:r>
      <w:r w:rsidRPr="00854718">
        <w:tab/>
        <w:t>Government continues to carry out campaigns through high level constitutional advocacy meetings, local exhibitions, expos and fairs at national, provincial and district levels to raise awareness on constitutional provisions pertinent to equal representation.</w:t>
      </w:r>
    </w:p>
    <w:p w14:paraId="687D1807" w14:textId="77777777" w:rsidR="002A03B3" w:rsidRPr="00854718" w:rsidRDefault="002A03B3" w:rsidP="00E830FD">
      <w:pPr>
        <w:pStyle w:val="SingleTxtG"/>
      </w:pPr>
      <w:r w:rsidRPr="00854718">
        <w:t>166.</w:t>
      </w:r>
      <w:r w:rsidRPr="00854718">
        <w:tab/>
      </w:r>
      <w:r w:rsidRPr="00854718">
        <w:rPr>
          <w:rFonts w:eastAsia="Arial Unicode MS"/>
        </w:rPr>
        <w:t>Gover</w:t>
      </w:r>
      <w:r w:rsidRPr="00854718">
        <w:t>nment has also taken the following measures:</w:t>
      </w:r>
    </w:p>
    <w:p w14:paraId="220FB8AF" w14:textId="70E1EB0B" w:rsidR="002A03B3" w:rsidRPr="00854718" w:rsidRDefault="008B55A5" w:rsidP="00E830FD">
      <w:pPr>
        <w:pStyle w:val="SingleTxtG"/>
      </w:pPr>
      <w:r w:rsidRPr="00854718">
        <w:lastRenderedPageBreak/>
        <w:tab/>
      </w:r>
      <w:r w:rsidR="002A03B3" w:rsidRPr="00854718">
        <w:t>(a)</w:t>
      </w:r>
      <w:r w:rsidR="002A03B3" w:rsidRPr="00854718">
        <w:tab/>
        <w:t>Reviewing enabling legislation that creates Boards, Councils, Authorities and Institutions to ensure 50/50 representation of men and women in all elective and non-elective boards and all government institutions;</w:t>
      </w:r>
    </w:p>
    <w:p w14:paraId="502CD9E1" w14:textId="2602F9F6" w:rsidR="002A03B3" w:rsidRPr="00854718" w:rsidRDefault="008B55A5" w:rsidP="00E830FD">
      <w:pPr>
        <w:pStyle w:val="SingleTxtG"/>
      </w:pPr>
      <w:r w:rsidRPr="00854718">
        <w:tab/>
      </w:r>
      <w:r w:rsidR="002A03B3" w:rsidRPr="00854718">
        <w:t>(b)</w:t>
      </w:r>
      <w:r w:rsidR="002A03B3" w:rsidRPr="00854718">
        <w:tab/>
        <w:t>Developed the Women in Politics and Decision-Making Strategy. This is an affirmative action framework designed to achieve gender balance in politics and decision-making positions. The strategy is in line with the Constitution and provides measures to ensure attainment of a 50/50 representation of men and women in politics and other key decision-making positions;</w:t>
      </w:r>
    </w:p>
    <w:p w14:paraId="63AF7171" w14:textId="5814A5F6" w:rsidR="002A03B3" w:rsidRPr="00854718" w:rsidRDefault="008B55A5" w:rsidP="00E830FD">
      <w:pPr>
        <w:pStyle w:val="SingleTxtG"/>
      </w:pPr>
      <w:r w:rsidRPr="00854718">
        <w:tab/>
      </w:r>
      <w:r w:rsidR="002A03B3" w:rsidRPr="00854718">
        <w:t>(c)</w:t>
      </w:r>
      <w:r w:rsidR="002A03B3" w:rsidRPr="00854718">
        <w:tab/>
        <w:t>Capacity building programmes for sitting and aspiring women leaders. These programmes are aimed at enhancing assertiveness and leadership confidence in women to ensure equal participation;</w:t>
      </w:r>
    </w:p>
    <w:p w14:paraId="5C9FDAAF" w14:textId="2B2FC548" w:rsidR="002A03B3" w:rsidRPr="00854718" w:rsidRDefault="008B55A5" w:rsidP="00E830FD">
      <w:pPr>
        <w:pStyle w:val="SingleTxtG"/>
      </w:pPr>
      <w:r w:rsidRPr="00854718">
        <w:tab/>
      </w:r>
      <w:r w:rsidR="002A03B3" w:rsidRPr="00854718">
        <w:t>(d)</w:t>
      </w:r>
      <w:r w:rsidR="002A03B3" w:rsidRPr="00854718">
        <w:tab/>
        <w:t>Temporary special measures with regards to increasing representation of women in both houses of Parliament (Sections 120 (2) and 124 (1) (b) of the Constitution;</w:t>
      </w:r>
    </w:p>
    <w:p w14:paraId="7B955538" w14:textId="62B018BF" w:rsidR="002A03B3" w:rsidRPr="00854718" w:rsidRDefault="008B55A5" w:rsidP="00E830FD">
      <w:pPr>
        <w:pStyle w:val="SingleTxtG"/>
      </w:pPr>
      <w:r w:rsidRPr="00854718">
        <w:tab/>
      </w:r>
      <w:r w:rsidR="002A03B3" w:rsidRPr="00854718">
        <w:t>(e)</w:t>
      </w:r>
      <w:r w:rsidR="002A03B3" w:rsidRPr="00854718">
        <w:tab/>
        <w:t>Established ZGC with a mandate to monitor issues concerning gender equality, to ensure gender equality as provided in the constitution, to recommend affirmative action programmes to achieve gender equality and to conduct research into issues relating to gender and social justice, and to recommend changes to laws and practises which lead to discrimination based on gender, among others; and</w:t>
      </w:r>
    </w:p>
    <w:p w14:paraId="2AF349E5" w14:textId="63C98815" w:rsidR="002A03B3" w:rsidRPr="00854718" w:rsidRDefault="008B55A5" w:rsidP="008B55A5">
      <w:pPr>
        <w:pStyle w:val="SingleTxtG"/>
        <w:spacing w:after="240"/>
      </w:pPr>
      <w:r w:rsidRPr="00854718">
        <w:tab/>
      </w:r>
      <w:r w:rsidR="002A03B3" w:rsidRPr="00854718">
        <w:t>(f)</w:t>
      </w:r>
      <w:r w:rsidR="002A03B3" w:rsidRPr="00854718">
        <w:tab/>
      </w:r>
      <w:r w:rsidR="002A03B3" w:rsidRPr="00854718">
        <w:rPr>
          <w:rFonts w:eastAsia="Arial Unicode MS"/>
        </w:rPr>
        <w:t>As a result of these interventions, Zimbabwe has witnessed an increase in women</w:t>
      </w:r>
      <w:r w:rsidR="00464F52">
        <w:rPr>
          <w:rFonts w:eastAsia="Arial Unicode MS"/>
        </w:rPr>
        <w:t>’</w:t>
      </w:r>
      <w:r w:rsidR="002A03B3" w:rsidRPr="00854718">
        <w:rPr>
          <w:rFonts w:eastAsia="Arial Unicode MS"/>
        </w:rPr>
        <w:t>s participation in decision making as illustrated in Figure the Tables below.</w:t>
      </w:r>
    </w:p>
    <w:p w14:paraId="75036AEA" w14:textId="77777777" w:rsidR="008B55A5" w:rsidRPr="00854718" w:rsidRDefault="002A03B3" w:rsidP="008B55A5">
      <w:pPr>
        <w:pStyle w:val="Heading1"/>
      </w:pPr>
      <w:r w:rsidRPr="00854718">
        <w:t>Table 15</w:t>
      </w:r>
    </w:p>
    <w:p w14:paraId="5266961B" w14:textId="4721C15A" w:rsidR="002A03B3" w:rsidRPr="00854718" w:rsidRDefault="002A03B3" w:rsidP="00E830FD">
      <w:pPr>
        <w:pStyle w:val="SingleTxtG"/>
        <w:rPr>
          <w:b/>
          <w:bCs/>
        </w:rPr>
      </w:pPr>
      <w:r w:rsidRPr="00854718">
        <w:rPr>
          <w:b/>
          <w:bCs/>
        </w:rPr>
        <w:t>Women Participation in Politics</w:t>
      </w:r>
    </w:p>
    <w:p w14:paraId="44996153" w14:textId="77777777" w:rsidR="002A03B3" w:rsidRPr="00854718" w:rsidRDefault="002A03B3" w:rsidP="00E830FD">
      <w:pPr>
        <w:pStyle w:val="SingleTxtG"/>
      </w:pPr>
      <w:r w:rsidRPr="00854718">
        <w:rPr>
          <w:noProof/>
          <w:lang w:eastAsia="en-GB"/>
        </w:rPr>
        <w:drawing>
          <wp:inline distT="0" distB="0" distL="0" distR="0" wp14:anchorId="5B5B91F8" wp14:editId="62FBBA86">
            <wp:extent cx="3138817" cy="1448738"/>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82162" cy="1468744"/>
                    </a:xfrm>
                    <a:prstGeom prst="rect">
                      <a:avLst/>
                    </a:prstGeom>
                    <a:noFill/>
                    <a:ln>
                      <a:noFill/>
                    </a:ln>
                  </pic:spPr>
                </pic:pic>
              </a:graphicData>
            </a:graphic>
          </wp:inline>
        </w:drawing>
      </w:r>
    </w:p>
    <w:p w14:paraId="4B378CFC" w14:textId="31FDC031" w:rsidR="002A03B3" w:rsidRPr="00854718" w:rsidRDefault="002A03B3" w:rsidP="00013CF8">
      <w:pPr>
        <w:spacing w:before="120"/>
        <w:ind w:left="1134" w:right="1134" w:firstLine="170"/>
        <w:rPr>
          <w:sz w:val="18"/>
        </w:rPr>
      </w:pPr>
      <w:r w:rsidRPr="00854718">
        <w:rPr>
          <w:i/>
          <w:iCs/>
          <w:sz w:val="18"/>
        </w:rPr>
        <w:t>Source:</w:t>
      </w:r>
      <w:r w:rsidRPr="00854718">
        <w:rPr>
          <w:sz w:val="18"/>
        </w:rPr>
        <w:t xml:space="preserve"> Parliament of Zimbabwe, 2016</w:t>
      </w:r>
      <w:r w:rsidR="00013CF8" w:rsidRPr="00854718">
        <w:rPr>
          <w:sz w:val="18"/>
        </w:rPr>
        <w:t>.</w:t>
      </w:r>
    </w:p>
    <w:p w14:paraId="27BE643F" w14:textId="4E18956F" w:rsidR="00013CF8" w:rsidRPr="00854718" w:rsidRDefault="002A03B3" w:rsidP="00013CF8">
      <w:pPr>
        <w:pStyle w:val="Heading1"/>
        <w:spacing w:before="240"/>
      </w:pPr>
      <w:r w:rsidRPr="00854718">
        <w:t>Table 16</w:t>
      </w:r>
    </w:p>
    <w:p w14:paraId="2D28859A" w14:textId="6A60B8C8" w:rsidR="002A03B3" w:rsidRPr="00854718" w:rsidRDefault="002A03B3" w:rsidP="00E830FD">
      <w:pPr>
        <w:pStyle w:val="SingleTxtG"/>
        <w:rPr>
          <w:b/>
          <w:bCs/>
        </w:rPr>
      </w:pPr>
      <w:r w:rsidRPr="00854718">
        <w:rPr>
          <w:b/>
          <w:bCs/>
        </w:rPr>
        <w:t>Representation of women in Zimbabwe</w:t>
      </w:r>
      <w:r w:rsidR="00464F52">
        <w:rPr>
          <w:b/>
          <w:bCs/>
        </w:rPr>
        <w:t>’</w:t>
      </w:r>
      <w:r w:rsidRPr="00854718">
        <w:rPr>
          <w:b/>
          <w:bCs/>
        </w:rPr>
        <w:t>s Parliament and Senate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6"/>
        <w:gridCol w:w="682"/>
        <w:gridCol w:w="992"/>
        <w:gridCol w:w="1649"/>
        <w:gridCol w:w="761"/>
        <w:gridCol w:w="992"/>
        <w:gridCol w:w="1558"/>
      </w:tblGrid>
      <w:tr w:rsidR="002A03B3" w:rsidRPr="00854718" w14:paraId="20FD0396" w14:textId="77777777" w:rsidTr="00CC6E7A">
        <w:trPr>
          <w:tblHeader/>
        </w:trPr>
        <w:tc>
          <w:tcPr>
            <w:tcW w:w="4059" w:type="dxa"/>
            <w:gridSpan w:val="4"/>
            <w:tcBorders>
              <w:top w:val="single" w:sz="4" w:space="0" w:color="auto"/>
              <w:bottom w:val="single" w:sz="4" w:space="0" w:color="auto"/>
              <w:right w:val="single" w:sz="24" w:space="0" w:color="FFFFFF" w:themeColor="background1"/>
            </w:tcBorders>
            <w:shd w:val="clear" w:color="auto" w:fill="auto"/>
            <w:vAlign w:val="bottom"/>
          </w:tcPr>
          <w:p w14:paraId="069A278F" w14:textId="77777777" w:rsidR="002A03B3" w:rsidRPr="00854718" w:rsidRDefault="002A03B3" w:rsidP="009E10B9">
            <w:pPr>
              <w:suppressAutoHyphens w:val="0"/>
              <w:spacing w:before="80" w:after="80" w:line="200" w:lineRule="exact"/>
              <w:ind w:right="113"/>
              <w:jc w:val="center"/>
              <w:rPr>
                <w:i/>
                <w:sz w:val="16"/>
              </w:rPr>
            </w:pPr>
            <w:r w:rsidRPr="00854718">
              <w:rPr>
                <w:i/>
                <w:sz w:val="16"/>
              </w:rPr>
              <w:t>Parliament</w:t>
            </w:r>
          </w:p>
        </w:tc>
        <w:tc>
          <w:tcPr>
            <w:tcW w:w="3311" w:type="dxa"/>
            <w:gridSpan w:val="3"/>
            <w:tcBorders>
              <w:top w:val="single" w:sz="4" w:space="0" w:color="auto"/>
              <w:left w:val="single" w:sz="24" w:space="0" w:color="FFFFFF" w:themeColor="background1"/>
              <w:bottom w:val="single" w:sz="4" w:space="0" w:color="auto"/>
            </w:tcBorders>
            <w:shd w:val="clear" w:color="auto" w:fill="auto"/>
            <w:vAlign w:val="bottom"/>
          </w:tcPr>
          <w:p w14:paraId="62EC5EC8" w14:textId="77777777" w:rsidR="002A03B3" w:rsidRPr="00854718" w:rsidRDefault="002A03B3" w:rsidP="009E10B9">
            <w:pPr>
              <w:suppressAutoHyphens w:val="0"/>
              <w:spacing w:before="80" w:after="80" w:line="200" w:lineRule="exact"/>
              <w:ind w:right="113"/>
              <w:jc w:val="center"/>
              <w:rPr>
                <w:i/>
                <w:sz w:val="16"/>
              </w:rPr>
            </w:pPr>
            <w:r w:rsidRPr="00854718">
              <w:rPr>
                <w:i/>
                <w:sz w:val="16"/>
              </w:rPr>
              <w:t>Senate</w:t>
            </w:r>
          </w:p>
        </w:tc>
      </w:tr>
      <w:tr w:rsidR="002A03B3" w:rsidRPr="00854718" w14:paraId="4D5FFD67" w14:textId="77777777" w:rsidTr="00CC6E7A">
        <w:tc>
          <w:tcPr>
            <w:tcW w:w="736" w:type="dxa"/>
            <w:tcBorders>
              <w:top w:val="single" w:sz="4" w:space="0" w:color="auto"/>
              <w:bottom w:val="single" w:sz="12" w:space="0" w:color="auto"/>
            </w:tcBorders>
            <w:shd w:val="clear" w:color="auto" w:fill="auto"/>
          </w:tcPr>
          <w:p w14:paraId="6332C9FE" w14:textId="77777777" w:rsidR="002A03B3" w:rsidRPr="00854718" w:rsidRDefault="002A03B3" w:rsidP="00013CF8">
            <w:pPr>
              <w:suppressAutoHyphens w:val="0"/>
              <w:spacing w:before="80" w:after="80" w:line="200" w:lineRule="exact"/>
              <w:ind w:right="113"/>
              <w:rPr>
                <w:i/>
                <w:sz w:val="16"/>
              </w:rPr>
            </w:pPr>
            <w:r w:rsidRPr="00854718">
              <w:rPr>
                <w:i/>
                <w:sz w:val="16"/>
              </w:rPr>
              <w:t>Year</w:t>
            </w:r>
          </w:p>
        </w:tc>
        <w:tc>
          <w:tcPr>
            <w:tcW w:w="682" w:type="dxa"/>
            <w:tcBorders>
              <w:top w:val="single" w:sz="4" w:space="0" w:color="auto"/>
              <w:bottom w:val="single" w:sz="12" w:space="0" w:color="auto"/>
            </w:tcBorders>
            <w:shd w:val="clear" w:color="auto" w:fill="auto"/>
          </w:tcPr>
          <w:p w14:paraId="2E7BF4BC" w14:textId="77777777" w:rsidR="002A03B3" w:rsidRPr="00854718" w:rsidRDefault="002A03B3" w:rsidP="00013CF8">
            <w:pPr>
              <w:suppressAutoHyphens w:val="0"/>
              <w:spacing w:before="80" w:after="80" w:line="200" w:lineRule="exact"/>
              <w:ind w:right="113"/>
              <w:jc w:val="right"/>
              <w:rPr>
                <w:i/>
                <w:sz w:val="16"/>
              </w:rPr>
            </w:pPr>
            <w:r w:rsidRPr="00854718">
              <w:rPr>
                <w:i/>
                <w:sz w:val="16"/>
              </w:rPr>
              <w:t>Seats</w:t>
            </w:r>
          </w:p>
        </w:tc>
        <w:tc>
          <w:tcPr>
            <w:tcW w:w="992" w:type="dxa"/>
            <w:tcBorders>
              <w:top w:val="single" w:sz="4" w:space="0" w:color="auto"/>
              <w:bottom w:val="single" w:sz="12" w:space="0" w:color="auto"/>
            </w:tcBorders>
            <w:shd w:val="clear" w:color="auto" w:fill="auto"/>
          </w:tcPr>
          <w:p w14:paraId="64689381" w14:textId="77777777" w:rsidR="002A03B3" w:rsidRPr="00854718" w:rsidRDefault="002A03B3" w:rsidP="00013CF8">
            <w:pPr>
              <w:suppressAutoHyphens w:val="0"/>
              <w:spacing w:before="80" w:after="80" w:line="200" w:lineRule="exact"/>
              <w:ind w:right="113"/>
              <w:jc w:val="right"/>
              <w:rPr>
                <w:i/>
                <w:sz w:val="16"/>
              </w:rPr>
            </w:pPr>
            <w:r w:rsidRPr="00854718">
              <w:rPr>
                <w:i/>
                <w:sz w:val="16"/>
              </w:rPr>
              <w:t>Women</w:t>
            </w:r>
          </w:p>
        </w:tc>
        <w:tc>
          <w:tcPr>
            <w:tcW w:w="1649" w:type="dxa"/>
            <w:tcBorders>
              <w:top w:val="single" w:sz="4" w:space="0" w:color="auto"/>
              <w:bottom w:val="single" w:sz="12" w:space="0" w:color="auto"/>
              <w:right w:val="single" w:sz="24" w:space="0" w:color="FFFFFF" w:themeColor="background1"/>
            </w:tcBorders>
            <w:shd w:val="clear" w:color="auto" w:fill="auto"/>
          </w:tcPr>
          <w:p w14:paraId="1AEFB972" w14:textId="77777777" w:rsidR="002A03B3" w:rsidRPr="00854718" w:rsidRDefault="002A03B3" w:rsidP="00013CF8">
            <w:pPr>
              <w:suppressAutoHyphens w:val="0"/>
              <w:spacing w:before="80" w:after="80" w:line="200" w:lineRule="exact"/>
              <w:ind w:right="113"/>
              <w:jc w:val="right"/>
              <w:rPr>
                <w:i/>
                <w:sz w:val="16"/>
              </w:rPr>
            </w:pPr>
            <w:r w:rsidRPr="00854718">
              <w:rPr>
                <w:i/>
                <w:sz w:val="16"/>
              </w:rPr>
              <w:t>Percentage of Women</w:t>
            </w:r>
          </w:p>
        </w:tc>
        <w:tc>
          <w:tcPr>
            <w:tcW w:w="761" w:type="dxa"/>
            <w:tcBorders>
              <w:top w:val="single" w:sz="4" w:space="0" w:color="auto"/>
              <w:left w:val="single" w:sz="24" w:space="0" w:color="FFFFFF" w:themeColor="background1"/>
              <w:bottom w:val="single" w:sz="12" w:space="0" w:color="auto"/>
            </w:tcBorders>
            <w:shd w:val="clear" w:color="auto" w:fill="auto"/>
            <w:vAlign w:val="bottom"/>
          </w:tcPr>
          <w:p w14:paraId="79AA0E5F" w14:textId="77777777" w:rsidR="002A03B3" w:rsidRPr="00854718" w:rsidRDefault="002A03B3" w:rsidP="00013CF8">
            <w:pPr>
              <w:suppressAutoHyphens w:val="0"/>
              <w:spacing w:before="80" w:after="80" w:line="200" w:lineRule="exact"/>
              <w:ind w:right="113"/>
              <w:jc w:val="right"/>
              <w:rPr>
                <w:i/>
                <w:sz w:val="16"/>
              </w:rPr>
            </w:pPr>
            <w:r w:rsidRPr="00854718">
              <w:rPr>
                <w:i/>
                <w:sz w:val="16"/>
              </w:rPr>
              <w:t>Seats</w:t>
            </w:r>
          </w:p>
        </w:tc>
        <w:tc>
          <w:tcPr>
            <w:tcW w:w="992" w:type="dxa"/>
            <w:tcBorders>
              <w:top w:val="single" w:sz="4" w:space="0" w:color="auto"/>
              <w:bottom w:val="single" w:sz="12" w:space="0" w:color="auto"/>
            </w:tcBorders>
            <w:shd w:val="clear" w:color="auto" w:fill="auto"/>
            <w:vAlign w:val="bottom"/>
          </w:tcPr>
          <w:p w14:paraId="0BF6490D" w14:textId="77777777" w:rsidR="002A03B3" w:rsidRPr="00854718" w:rsidRDefault="002A03B3" w:rsidP="00013CF8">
            <w:pPr>
              <w:suppressAutoHyphens w:val="0"/>
              <w:spacing w:before="80" w:after="80" w:line="200" w:lineRule="exact"/>
              <w:ind w:right="113"/>
              <w:jc w:val="right"/>
              <w:rPr>
                <w:i/>
                <w:sz w:val="16"/>
              </w:rPr>
            </w:pPr>
            <w:r w:rsidRPr="00854718">
              <w:rPr>
                <w:i/>
                <w:sz w:val="16"/>
              </w:rPr>
              <w:t>Women</w:t>
            </w:r>
          </w:p>
        </w:tc>
        <w:tc>
          <w:tcPr>
            <w:tcW w:w="1558" w:type="dxa"/>
            <w:tcBorders>
              <w:top w:val="single" w:sz="4" w:space="0" w:color="auto"/>
              <w:bottom w:val="single" w:sz="12" w:space="0" w:color="auto"/>
            </w:tcBorders>
            <w:shd w:val="clear" w:color="auto" w:fill="auto"/>
            <w:vAlign w:val="bottom"/>
          </w:tcPr>
          <w:p w14:paraId="025D38FD" w14:textId="24994D1C" w:rsidR="002A03B3" w:rsidRPr="00854718" w:rsidRDefault="002A03B3" w:rsidP="00013CF8">
            <w:pPr>
              <w:suppressAutoHyphens w:val="0"/>
              <w:spacing w:before="80" w:after="80" w:line="200" w:lineRule="exact"/>
              <w:ind w:right="113"/>
              <w:jc w:val="right"/>
              <w:rPr>
                <w:i/>
                <w:sz w:val="16"/>
              </w:rPr>
            </w:pPr>
            <w:r w:rsidRPr="00854718">
              <w:rPr>
                <w:i/>
                <w:sz w:val="16"/>
              </w:rPr>
              <w:t>Percentage of Women</w:t>
            </w:r>
          </w:p>
        </w:tc>
      </w:tr>
      <w:tr w:rsidR="002A03B3" w:rsidRPr="00854718" w14:paraId="6BF75E73" w14:textId="77777777" w:rsidTr="009E10B9">
        <w:tc>
          <w:tcPr>
            <w:tcW w:w="736" w:type="dxa"/>
            <w:tcBorders>
              <w:top w:val="single" w:sz="12" w:space="0" w:color="auto"/>
            </w:tcBorders>
            <w:shd w:val="clear" w:color="auto" w:fill="auto"/>
          </w:tcPr>
          <w:p w14:paraId="76893ACC" w14:textId="77777777" w:rsidR="002A03B3" w:rsidRPr="00854718" w:rsidRDefault="002A03B3" w:rsidP="00013CF8">
            <w:pPr>
              <w:suppressAutoHyphens w:val="0"/>
              <w:spacing w:before="40" w:after="40" w:line="220" w:lineRule="exact"/>
              <w:ind w:right="113"/>
              <w:rPr>
                <w:sz w:val="18"/>
              </w:rPr>
            </w:pPr>
            <w:r w:rsidRPr="00854718">
              <w:rPr>
                <w:sz w:val="18"/>
              </w:rPr>
              <w:t>2012</w:t>
            </w:r>
          </w:p>
        </w:tc>
        <w:tc>
          <w:tcPr>
            <w:tcW w:w="682" w:type="dxa"/>
            <w:tcBorders>
              <w:top w:val="single" w:sz="12" w:space="0" w:color="auto"/>
            </w:tcBorders>
            <w:shd w:val="clear" w:color="auto" w:fill="auto"/>
          </w:tcPr>
          <w:p w14:paraId="09A1A7E9" w14:textId="77777777" w:rsidR="002A03B3" w:rsidRPr="00854718" w:rsidRDefault="002A03B3" w:rsidP="00013CF8">
            <w:pPr>
              <w:suppressAutoHyphens w:val="0"/>
              <w:spacing w:before="40" w:after="40" w:line="220" w:lineRule="exact"/>
              <w:ind w:right="113"/>
              <w:jc w:val="right"/>
              <w:rPr>
                <w:sz w:val="18"/>
              </w:rPr>
            </w:pPr>
            <w:r w:rsidRPr="00854718">
              <w:rPr>
                <w:sz w:val="18"/>
              </w:rPr>
              <w:t>214</w:t>
            </w:r>
          </w:p>
        </w:tc>
        <w:tc>
          <w:tcPr>
            <w:tcW w:w="992" w:type="dxa"/>
            <w:tcBorders>
              <w:top w:val="single" w:sz="12" w:space="0" w:color="auto"/>
            </w:tcBorders>
            <w:shd w:val="clear" w:color="auto" w:fill="auto"/>
          </w:tcPr>
          <w:p w14:paraId="19B35C9B" w14:textId="77777777" w:rsidR="002A03B3" w:rsidRPr="00854718" w:rsidRDefault="002A03B3" w:rsidP="00013CF8">
            <w:pPr>
              <w:suppressAutoHyphens w:val="0"/>
              <w:spacing w:before="40" w:after="40" w:line="220" w:lineRule="exact"/>
              <w:ind w:right="113"/>
              <w:jc w:val="right"/>
              <w:rPr>
                <w:sz w:val="18"/>
              </w:rPr>
            </w:pPr>
            <w:r w:rsidRPr="00854718">
              <w:rPr>
                <w:sz w:val="18"/>
              </w:rPr>
              <w:t>32</w:t>
            </w:r>
          </w:p>
        </w:tc>
        <w:tc>
          <w:tcPr>
            <w:tcW w:w="1649" w:type="dxa"/>
            <w:tcBorders>
              <w:top w:val="single" w:sz="12" w:space="0" w:color="auto"/>
            </w:tcBorders>
            <w:shd w:val="clear" w:color="auto" w:fill="auto"/>
          </w:tcPr>
          <w:p w14:paraId="10F45A50" w14:textId="77777777" w:rsidR="002A03B3" w:rsidRPr="00854718" w:rsidRDefault="002A03B3" w:rsidP="00013CF8">
            <w:pPr>
              <w:suppressAutoHyphens w:val="0"/>
              <w:spacing w:before="40" w:after="40" w:line="220" w:lineRule="exact"/>
              <w:ind w:right="113"/>
              <w:jc w:val="right"/>
              <w:rPr>
                <w:sz w:val="18"/>
              </w:rPr>
            </w:pPr>
            <w:r w:rsidRPr="00854718">
              <w:rPr>
                <w:sz w:val="18"/>
              </w:rPr>
              <w:t>15</w:t>
            </w:r>
          </w:p>
        </w:tc>
        <w:tc>
          <w:tcPr>
            <w:tcW w:w="761" w:type="dxa"/>
            <w:tcBorders>
              <w:top w:val="single" w:sz="12" w:space="0" w:color="auto"/>
            </w:tcBorders>
            <w:shd w:val="clear" w:color="auto" w:fill="auto"/>
            <w:vAlign w:val="bottom"/>
          </w:tcPr>
          <w:p w14:paraId="093964CA" w14:textId="77777777" w:rsidR="002A03B3" w:rsidRPr="00854718" w:rsidRDefault="002A03B3" w:rsidP="00013CF8">
            <w:pPr>
              <w:suppressAutoHyphens w:val="0"/>
              <w:spacing w:before="40" w:after="40" w:line="220" w:lineRule="exact"/>
              <w:ind w:right="113"/>
              <w:jc w:val="right"/>
              <w:rPr>
                <w:sz w:val="18"/>
              </w:rPr>
            </w:pPr>
            <w:r w:rsidRPr="00854718">
              <w:rPr>
                <w:sz w:val="18"/>
              </w:rPr>
              <w:t>99</w:t>
            </w:r>
          </w:p>
        </w:tc>
        <w:tc>
          <w:tcPr>
            <w:tcW w:w="992" w:type="dxa"/>
            <w:tcBorders>
              <w:top w:val="single" w:sz="12" w:space="0" w:color="auto"/>
            </w:tcBorders>
            <w:shd w:val="clear" w:color="auto" w:fill="auto"/>
            <w:vAlign w:val="bottom"/>
          </w:tcPr>
          <w:p w14:paraId="79DC55EC" w14:textId="77777777" w:rsidR="002A03B3" w:rsidRPr="00854718" w:rsidRDefault="002A03B3" w:rsidP="00013CF8">
            <w:pPr>
              <w:suppressAutoHyphens w:val="0"/>
              <w:spacing w:before="40" w:after="40" w:line="220" w:lineRule="exact"/>
              <w:ind w:right="113"/>
              <w:jc w:val="right"/>
              <w:rPr>
                <w:sz w:val="18"/>
              </w:rPr>
            </w:pPr>
            <w:r w:rsidRPr="00854718">
              <w:rPr>
                <w:sz w:val="18"/>
              </w:rPr>
              <w:t>24</w:t>
            </w:r>
          </w:p>
        </w:tc>
        <w:tc>
          <w:tcPr>
            <w:tcW w:w="1558" w:type="dxa"/>
            <w:tcBorders>
              <w:top w:val="single" w:sz="12" w:space="0" w:color="auto"/>
            </w:tcBorders>
            <w:shd w:val="clear" w:color="auto" w:fill="auto"/>
            <w:vAlign w:val="bottom"/>
          </w:tcPr>
          <w:p w14:paraId="14D935F3" w14:textId="77777777" w:rsidR="002A03B3" w:rsidRPr="00854718" w:rsidRDefault="002A03B3" w:rsidP="00013CF8">
            <w:pPr>
              <w:suppressAutoHyphens w:val="0"/>
              <w:spacing w:before="40" w:after="40" w:line="220" w:lineRule="exact"/>
              <w:ind w:right="113"/>
              <w:jc w:val="right"/>
              <w:rPr>
                <w:sz w:val="18"/>
              </w:rPr>
            </w:pPr>
            <w:r w:rsidRPr="00854718">
              <w:rPr>
                <w:sz w:val="18"/>
              </w:rPr>
              <w:t>24</w:t>
            </w:r>
          </w:p>
        </w:tc>
      </w:tr>
      <w:tr w:rsidR="002A03B3" w:rsidRPr="00854718" w14:paraId="7EA0CBA8" w14:textId="77777777" w:rsidTr="009E10B9">
        <w:tc>
          <w:tcPr>
            <w:tcW w:w="736" w:type="dxa"/>
            <w:shd w:val="clear" w:color="auto" w:fill="auto"/>
          </w:tcPr>
          <w:p w14:paraId="0BEF644E" w14:textId="77777777" w:rsidR="002A03B3" w:rsidRPr="00854718" w:rsidRDefault="002A03B3" w:rsidP="00013CF8">
            <w:pPr>
              <w:suppressAutoHyphens w:val="0"/>
              <w:spacing w:before="40" w:after="40" w:line="220" w:lineRule="exact"/>
              <w:ind w:right="113"/>
              <w:rPr>
                <w:sz w:val="18"/>
              </w:rPr>
            </w:pPr>
            <w:r w:rsidRPr="00854718">
              <w:rPr>
                <w:sz w:val="18"/>
              </w:rPr>
              <w:t>2013</w:t>
            </w:r>
          </w:p>
        </w:tc>
        <w:tc>
          <w:tcPr>
            <w:tcW w:w="682" w:type="dxa"/>
            <w:shd w:val="clear" w:color="auto" w:fill="auto"/>
          </w:tcPr>
          <w:p w14:paraId="79E7C7FE" w14:textId="77777777" w:rsidR="002A03B3" w:rsidRPr="00854718" w:rsidRDefault="002A03B3" w:rsidP="00013CF8">
            <w:pPr>
              <w:suppressAutoHyphens w:val="0"/>
              <w:spacing w:before="40" w:after="40" w:line="220" w:lineRule="exact"/>
              <w:ind w:right="113"/>
              <w:jc w:val="right"/>
              <w:rPr>
                <w:sz w:val="18"/>
              </w:rPr>
            </w:pPr>
            <w:r w:rsidRPr="00854718">
              <w:rPr>
                <w:sz w:val="18"/>
              </w:rPr>
              <w:t>270</w:t>
            </w:r>
          </w:p>
        </w:tc>
        <w:tc>
          <w:tcPr>
            <w:tcW w:w="992" w:type="dxa"/>
            <w:shd w:val="clear" w:color="auto" w:fill="auto"/>
          </w:tcPr>
          <w:p w14:paraId="4BF05C4D" w14:textId="77777777" w:rsidR="002A03B3" w:rsidRPr="00854718" w:rsidRDefault="002A03B3" w:rsidP="00013CF8">
            <w:pPr>
              <w:suppressAutoHyphens w:val="0"/>
              <w:spacing w:before="40" w:after="40" w:line="220" w:lineRule="exact"/>
              <w:ind w:right="113"/>
              <w:jc w:val="right"/>
              <w:rPr>
                <w:sz w:val="18"/>
              </w:rPr>
            </w:pPr>
            <w:r w:rsidRPr="00854718">
              <w:rPr>
                <w:sz w:val="18"/>
              </w:rPr>
              <w:t>85</w:t>
            </w:r>
          </w:p>
        </w:tc>
        <w:tc>
          <w:tcPr>
            <w:tcW w:w="1649" w:type="dxa"/>
            <w:shd w:val="clear" w:color="auto" w:fill="auto"/>
          </w:tcPr>
          <w:p w14:paraId="5F11C7B8" w14:textId="77777777" w:rsidR="002A03B3" w:rsidRPr="00854718" w:rsidRDefault="002A03B3" w:rsidP="00013CF8">
            <w:pPr>
              <w:suppressAutoHyphens w:val="0"/>
              <w:spacing w:before="40" w:after="40" w:line="220" w:lineRule="exact"/>
              <w:ind w:right="113"/>
              <w:jc w:val="right"/>
              <w:rPr>
                <w:sz w:val="18"/>
              </w:rPr>
            </w:pPr>
            <w:r w:rsidRPr="00854718">
              <w:rPr>
                <w:sz w:val="18"/>
              </w:rPr>
              <w:t>31</w:t>
            </w:r>
          </w:p>
        </w:tc>
        <w:tc>
          <w:tcPr>
            <w:tcW w:w="761" w:type="dxa"/>
            <w:shd w:val="clear" w:color="auto" w:fill="auto"/>
            <w:vAlign w:val="bottom"/>
          </w:tcPr>
          <w:p w14:paraId="4827BE34" w14:textId="77777777" w:rsidR="002A03B3" w:rsidRPr="00854718" w:rsidRDefault="002A03B3" w:rsidP="00013CF8">
            <w:pPr>
              <w:suppressAutoHyphens w:val="0"/>
              <w:spacing w:before="40" w:after="40" w:line="220" w:lineRule="exact"/>
              <w:ind w:right="113"/>
              <w:jc w:val="right"/>
              <w:rPr>
                <w:sz w:val="18"/>
              </w:rPr>
            </w:pPr>
            <w:r w:rsidRPr="00854718">
              <w:rPr>
                <w:sz w:val="18"/>
              </w:rPr>
              <w:t>80</w:t>
            </w:r>
          </w:p>
        </w:tc>
        <w:tc>
          <w:tcPr>
            <w:tcW w:w="992" w:type="dxa"/>
            <w:shd w:val="clear" w:color="auto" w:fill="auto"/>
            <w:vAlign w:val="bottom"/>
          </w:tcPr>
          <w:p w14:paraId="37B89AFF" w14:textId="77777777" w:rsidR="002A03B3" w:rsidRPr="00854718" w:rsidRDefault="002A03B3" w:rsidP="00013CF8">
            <w:pPr>
              <w:suppressAutoHyphens w:val="0"/>
              <w:spacing w:before="40" w:after="40" w:line="220" w:lineRule="exact"/>
              <w:ind w:right="113"/>
              <w:jc w:val="right"/>
              <w:rPr>
                <w:sz w:val="18"/>
              </w:rPr>
            </w:pPr>
            <w:r w:rsidRPr="00854718">
              <w:rPr>
                <w:sz w:val="18"/>
              </w:rPr>
              <w:t>38</w:t>
            </w:r>
          </w:p>
        </w:tc>
        <w:tc>
          <w:tcPr>
            <w:tcW w:w="1558" w:type="dxa"/>
            <w:shd w:val="clear" w:color="auto" w:fill="auto"/>
            <w:vAlign w:val="bottom"/>
          </w:tcPr>
          <w:p w14:paraId="401EF4C4" w14:textId="77777777" w:rsidR="002A03B3" w:rsidRPr="00854718" w:rsidRDefault="002A03B3" w:rsidP="00013CF8">
            <w:pPr>
              <w:suppressAutoHyphens w:val="0"/>
              <w:spacing w:before="40" w:after="40" w:line="220" w:lineRule="exact"/>
              <w:ind w:right="113"/>
              <w:jc w:val="right"/>
              <w:rPr>
                <w:sz w:val="18"/>
              </w:rPr>
            </w:pPr>
            <w:r w:rsidRPr="00854718">
              <w:rPr>
                <w:sz w:val="18"/>
              </w:rPr>
              <w:t>48</w:t>
            </w:r>
          </w:p>
        </w:tc>
      </w:tr>
      <w:tr w:rsidR="002A03B3" w:rsidRPr="00854718" w14:paraId="23E99277" w14:textId="77777777" w:rsidTr="009E10B9">
        <w:tc>
          <w:tcPr>
            <w:tcW w:w="736" w:type="dxa"/>
            <w:shd w:val="clear" w:color="auto" w:fill="auto"/>
          </w:tcPr>
          <w:p w14:paraId="79B1DEAB" w14:textId="77777777" w:rsidR="002A03B3" w:rsidRPr="00854718" w:rsidRDefault="002A03B3" w:rsidP="00013CF8">
            <w:pPr>
              <w:suppressAutoHyphens w:val="0"/>
              <w:spacing w:before="40" w:after="40" w:line="220" w:lineRule="exact"/>
              <w:ind w:right="113"/>
              <w:rPr>
                <w:sz w:val="18"/>
              </w:rPr>
            </w:pPr>
            <w:r w:rsidRPr="00854718">
              <w:rPr>
                <w:sz w:val="18"/>
              </w:rPr>
              <w:t>2014</w:t>
            </w:r>
          </w:p>
        </w:tc>
        <w:tc>
          <w:tcPr>
            <w:tcW w:w="682" w:type="dxa"/>
            <w:shd w:val="clear" w:color="auto" w:fill="auto"/>
          </w:tcPr>
          <w:p w14:paraId="37B84307" w14:textId="77777777" w:rsidR="002A03B3" w:rsidRPr="00854718" w:rsidRDefault="002A03B3" w:rsidP="00013CF8">
            <w:pPr>
              <w:suppressAutoHyphens w:val="0"/>
              <w:spacing w:before="40" w:after="40" w:line="220" w:lineRule="exact"/>
              <w:ind w:right="113"/>
              <w:jc w:val="right"/>
              <w:rPr>
                <w:sz w:val="18"/>
              </w:rPr>
            </w:pPr>
            <w:r w:rsidRPr="00854718">
              <w:rPr>
                <w:sz w:val="18"/>
              </w:rPr>
              <w:t>270</w:t>
            </w:r>
          </w:p>
        </w:tc>
        <w:tc>
          <w:tcPr>
            <w:tcW w:w="992" w:type="dxa"/>
            <w:shd w:val="clear" w:color="auto" w:fill="auto"/>
          </w:tcPr>
          <w:p w14:paraId="32F03597" w14:textId="77777777" w:rsidR="002A03B3" w:rsidRPr="00854718" w:rsidRDefault="002A03B3" w:rsidP="00013CF8">
            <w:pPr>
              <w:suppressAutoHyphens w:val="0"/>
              <w:spacing w:before="40" w:after="40" w:line="220" w:lineRule="exact"/>
              <w:ind w:right="113"/>
              <w:jc w:val="right"/>
              <w:rPr>
                <w:sz w:val="18"/>
              </w:rPr>
            </w:pPr>
            <w:r w:rsidRPr="00854718">
              <w:rPr>
                <w:sz w:val="18"/>
              </w:rPr>
              <w:t>86</w:t>
            </w:r>
          </w:p>
        </w:tc>
        <w:tc>
          <w:tcPr>
            <w:tcW w:w="1649" w:type="dxa"/>
            <w:shd w:val="clear" w:color="auto" w:fill="auto"/>
          </w:tcPr>
          <w:p w14:paraId="4444B7B9" w14:textId="77777777" w:rsidR="002A03B3" w:rsidRPr="00854718" w:rsidRDefault="002A03B3" w:rsidP="00013CF8">
            <w:pPr>
              <w:suppressAutoHyphens w:val="0"/>
              <w:spacing w:before="40" w:after="40" w:line="220" w:lineRule="exact"/>
              <w:ind w:right="113"/>
              <w:jc w:val="right"/>
              <w:rPr>
                <w:sz w:val="18"/>
              </w:rPr>
            </w:pPr>
            <w:r w:rsidRPr="00854718">
              <w:rPr>
                <w:sz w:val="18"/>
              </w:rPr>
              <w:t>32</w:t>
            </w:r>
          </w:p>
        </w:tc>
        <w:tc>
          <w:tcPr>
            <w:tcW w:w="761" w:type="dxa"/>
            <w:shd w:val="clear" w:color="auto" w:fill="auto"/>
            <w:vAlign w:val="bottom"/>
          </w:tcPr>
          <w:p w14:paraId="1B491431" w14:textId="77777777" w:rsidR="002A03B3" w:rsidRPr="00854718" w:rsidRDefault="002A03B3" w:rsidP="00013CF8">
            <w:pPr>
              <w:suppressAutoHyphens w:val="0"/>
              <w:spacing w:before="40" w:after="40" w:line="220" w:lineRule="exact"/>
              <w:ind w:right="113"/>
              <w:jc w:val="right"/>
              <w:rPr>
                <w:sz w:val="18"/>
              </w:rPr>
            </w:pPr>
            <w:r w:rsidRPr="00854718">
              <w:rPr>
                <w:sz w:val="18"/>
              </w:rPr>
              <w:t>80</w:t>
            </w:r>
          </w:p>
        </w:tc>
        <w:tc>
          <w:tcPr>
            <w:tcW w:w="992" w:type="dxa"/>
            <w:shd w:val="clear" w:color="auto" w:fill="auto"/>
            <w:vAlign w:val="bottom"/>
          </w:tcPr>
          <w:p w14:paraId="5D98696D" w14:textId="77777777" w:rsidR="002A03B3" w:rsidRPr="00854718" w:rsidRDefault="002A03B3" w:rsidP="00013CF8">
            <w:pPr>
              <w:suppressAutoHyphens w:val="0"/>
              <w:spacing w:before="40" w:after="40" w:line="220" w:lineRule="exact"/>
              <w:ind w:right="113"/>
              <w:jc w:val="right"/>
              <w:rPr>
                <w:sz w:val="18"/>
              </w:rPr>
            </w:pPr>
            <w:r w:rsidRPr="00854718">
              <w:rPr>
                <w:sz w:val="18"/>
              </w:rPr>
              <w:t>38</w:t>
            </w:r>
          </w:p>
        </w:tc>
        <w:tc>
          <w:tcPr>
            <w:tcW w:w="1558" w:type="dxa"/>
            <w:shd w:val="clear" w:color="auto" w:fill="auto"/>
            <w:vAlign w:val="bottom"/>
          </w:tcPr>
          <w:p w14:paraId="3B115B55" w14:textId="77777777" w:rsidR="002A03B3" w:rsidRPr="00854718" w:rsidRDefault="002A03B3" w:rsidP="00013CF8">
            <w:pPr>
              <w:suppressAutoHyphens w:val="0"/>
              <w:spacing w:before="40" w:after="40" w:line="220" w:lineRule="exact"/>
              <w:ind w:right="113"/>
              <w:jc w:val="right"/>
              <w:rPr>
                <w:sz w:val="18"/>
              </w:rPr>
            </w:pPr>
            <w:r w:rsidRPr="00854718">
              <w:rPr>
                <w:sz w:val="18"/>
              </w:rPr>
              <w:t>48</w:t>
            </w:r>
          </w:p>
        </w:tc>
      </w:tr>
      <w:tr w:rsidR="002A03B3" w:rsidRPr="00854718" w14:paraId="1E1D2B82" w14:textId="77777777" w:rsidTr="009E10B9">
        <w:tc>
          <w:tcPr>
            <w:tcW w:w="736" w:type="dxa"/>
            <w:shd w:val="clear" w:color="auto" w:fill="auto"/>
          </w:tcPr>
          <w:p w14:paraId="52A496C0" w14:textId="77777777" w:rsidR="002A03B3" w:rsidRPr="00854718" w:rsidRDefault="002A03B3" w:rsidP="00013CF8">
            <w:pPr>
              <w:suppressAutoHyphens w:val="0"/>
              <w:spacing w:before="40" w:after="40" w:line="220" w:lineRule="exact"/>
              <w:ind w:right="113"/>
              <w:rPr>
                <w:sz w:val="18"/>
              </w:rPr>
            </w:pPr>
            <w:r w:rsidRPr="00854718">
              <w:rPr>
                <w:sz w:val="18"/>
              </w:rPr>
              <w:t>2015</w:t>
            </w:r>
          </w:p>
        </w:tc>
        <w:tc>
          <w:tcPr>
            <w:tcW w:w="682" w:type="dxa"/>
            <w:shd w:val="clear" w:color="auto" w:fill="auto"/>
          </w:tcPr>
          <w:p w14:paraId="0F383472" w14:textId="77777777" w:rsidR="002A03B3" w:rsidRPr="00854718" w:rsidRDefault="002A03B3" w:rsidP="00013CF8">
            <w:pPr>
              <w:suppressAutoHyphens w:val="0"/>
              <w:spacing w:before="40" w:after="40" w:line="220" w:lineRule="exact"/>
              <w:ind w:right="113"/>
              <w:jc w:val="right"/>
              <w:rPr>
                <w:sz w:val="18"/>
              </w:rPr>
            </w:pPr>
            <w:r w:rsidRPr="00854718">
              <w:rPr>
                <w:sz w:val="18"/>
              </w:rPr>
              <w:t>270</w:t>
            </w:r>
          </w:p>
        </w:tc>
        <w:tc>
          <w:tcPr>
            <w:tcW w:w="992" w:type="dxa"/>
            <w:shd w:val="clear" w:color="auto" w:fill="auto"/>
          </w:tcPr>
          <w:p w14:paraId="7A40B414" w14:textId="77777777" w:rsidR="002A03B3" w:rsidRPr="00854718" w:rsidRDefault="002A03B3" w:rsidP="00013CF8">
            <w:pPr>
              <w:suppressAutoHyphens w:val="0"/>
              <w:spacing w:before="40" w:after="40" w:line="220" w:lineRule="exact"/>
              <w:ind w:right="113"/>
              <w:jc w:val="right"/>
              <w:rPr>
                <w:sz w:val="18"/>
              </w:rPr>
            </w:pPr>
            <w:r w:rsidRPr="00854718">
              <w:rPr>
                <w:sz w:val="18"/>
              </w:rPr>
              <w:t>86</w:t>
            </w:r>
          </w:p>
        </w:tc>
        <w:tc>
          <w:tcPr>
            <w:tcW w:w="1649" w:type="dxa"/>
            <w:shd w:val="clear" w:color="auto" w:fill="auto"/>
          </w:tcPr>
          <w:p w14:paraId="1F496C16" w14:textId="77777777" w:rsidR="002A03B3" w:rsidRPr="00854718" w:rsidRDefault="002A03B3" w:rsidP="00013CF8">
            <w:pPr>
              <w:suppressAutoHyphens w:val="0"/>
              <w:spacing w:before="40" w:after="40" w:line="220" w:lineRule="exact"/>
              <w:ind w:right="113"/>
              <w:jc w:val="right"/>
              <w:rPr>
                <w:sz w:val="18"/>
              </w:rPr>
            </w:pPr>
            <w:r w:rsidRPr="00854718">
              <w:rPr>
                <w:sz w:val="18"/>
              </w:rPr>
              <w:t>32</w:t>
            </w:r>
          </w:p>
        </w:tc>
        <w:tc>
          <w:tcPr>
            <w:tcW w:w="761" w:type="dxa"/>
            <w:shd w:val="clear" w:color="auto" w:fill="auto"/>
            <w:vAlign w:val="bottom"/>
          </w:tcPr>
          <w:p w14:paraId="5EC4558B" w14:textId="77777777" w:rsidR="002A03B3" w:rsidRPr="00854718" w:rsidRDefault="002A03B3" w:rsidP="00013CF8">
            <w:pPr>
              <w:suppressAutoHyphens w:val="0"/>
              <w:spacing w:before="40" w:after="40" w:line="220" w:lineRule="exact"/>
              <w:ind w:right="113"/>
              <w:jc w:val="right"/>
              <w:rPr>
                <w:sz w:val="18"/>
              </w:rPr>
            </w:pPr>
            <w:r w:rsidRPr="00854718">
              <w:rPr>
                <w:sz w:val="18"/>
              </w:rPr>
              <w:t>80</w:t>
            </w:r>
          </w:p>
        </w:tc>
        <w:tc>
          <w:tcPr>
            <w:tcW w:w="992" w:type="dxa"/>
            <w:shd w:val="clear" w:color="auto" w:fill="auto"/>
            <w:vAlign w:val="bottom"/>
          </w:tcPr>
          <w:p w14:paraId="2D128F43" w14:textId="77777777" w:rsidR="002A03B3" w:rsidRPr="00854718" w:rsidRDefault="002A03B3" w:rsidP="00013CF8">
            <w:pPr>
              <w:suppressAutoHyphens w:val="0"/>
              <w:spacing w:before="40" w:after="40" w:line="220" w:lineRule="exact"/>
              <w:ind w:right="113"/>
              <w:jc w:val="right"/>
              <w:rPr>
                <w:sz w:val="18"/>
              </w:rPr>
            </w:pPr>
            <w:r w:rsidRPr="00854718">
              <w:rPr>
                <w:sz w:val="18"/>
              </w:rPr>
              <w:t>38</w:t>
            </w:r>
          </w:p>
        </w:tc>
        <w:tc>
          <w:tcPr>
            <w:tcW w:w="1558" w:type="dxa"/>
            <w:shd w:val="clear" w:color="auto" w:fill="auto"/>
            <w:vAlign w:val="bottom"/>
          </w:tcPr>
          <w:p w14:paraId="3C0EC80B" w14:textId="77777777" w:rsidR="002A03B3" w:rsidRPr="00854718" w:rsidRDefault="002A03B3" w:rsidP="00013CF8">
            <w:pPr>
              <w:suppressAutoHyphens w:val="0"/>
              <w:spacing w:before="40" w:after="40" w:line="220" w:lineRule="exact"/>
              <w:ind w:right="113"/>
              <w:jc w:val="right"/>
              <w:rPr>
                <w:sz w:val="18"/>
              </w:rPr>
            </w:pPr>
            <w:r w:rsidRPr="00854718">
              <w:rPr>
                <w:sz w:val="18"/>
              </w:rPr>
              <w:t>48</w:t>
            </w:r>
          </w:p>
        </w:tc>
      </w:tr>
    </w:tbl>
    <w:p w14:paraId="601AE813" w14:textId="5B35D9AF" w:rsidR="002A03B3" w:rsidRPr="00854718" w:rsidRDefault="002A03B3" w:rsidP="009E10B9">
      <w:pPr>
        <w:spacing w:before="120"/>
        <w:ind w:left="1134" w:right="1134" w:firstLine="170"/>
        <w:rPr>
          <w:sz w:val="18"/>
        </w:rPr>
      </w:pPr>
      <w:r w:rsidRPr="00854718">
        <w:rPr>
          <w:i/>
          <w:iCs/>
          <w:sz w:val="18"/>
        </w:rPr>
        <w:t>Source:</w:t>
      </w:r>
      <w:r w:rsidRPr="00854718">
        <w:rPr>
          <w:sz w:val="18"/>
        </w:rPr>
        <w:t xml:space="preserve"> Parliament of Zimbabwe 2016</w:t>
      </w:r>
      <w:r w:rsidR="009E10B9" w:rsidRPr="00854718">
        <w:rPr>
          <w:sz w:val="18"/>
        </w:rPr>
        <w:t>.</w:t>
      </w:r>
    </w:p>
    <w:p w14:paraId="2CC73E52" w14:textId="77777777" w:rsidR="009E10B9" w:rsidRPr="00854718" w:rsidRDefault="002A03B3" w:rsidP="00846873">
      <w:pPr>
        <w:pStyle w:val="Heading1"/>
        <w:keepNext/>
        <w:keepLines/>
      </w:pPr>
      <w:r w:rsidRPr="00854718">
        <w:lastRenderedPageBreak/>
        <w:t>Table 17</w:t>
      </w:r>
    </w:p>
    <w:p w14:paraId="0346168B" w14:textId="7DBFAA85" w:rsidR="002A03B3" w:rsidRPr="00854718" w:rsidRDefault="002A03B3" w:rsidP="00846873">
      <w:pPr>
        <w:pStyle w:val="SingleTxtG"/>
        <w:keepNext/>
        <w:keepLines/>
        <w:rPr>
          <w:b/>
          <w:bCs/>
        </w:rPr>
      </w:pPr>
      <w:r w:rsidRPr="00854718">
        <w:rPr>
          <w:b/>
          <w:bCs/>
        </w:rPr>
        <w:t>Personnel in Decision-Making Positions in the Zimbabwe Prisons and Correctional Services by Rank and Sex; 2013, 2014 and 2015</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67"/>
        <w:gridCol w:w="567"/>
        <w:gridCol w:w="567"/>
        <w:gridCol w:w="567"/>
        <w:gridCol w:w="567"/>
        <w:gridCol w:w="567"/>
        <w:gridCol w:w="567"/>
        <w:gridCol w:w="567"/>
        <w:gridCol w:w="567"/>
        <w:gridCol w:w="567"/>
        <w:gridCol w:w="567"/>
        <w:gridCol w:w="567"/>
      </w:tblGrid>
      <w:tr w:rsidR="00923909" w:rsidRPr="00854718" w14:paraId="59B26C39" w14:textId="77777777" w:rsidTr="00923909">
        <w:trPr>
          <w:tblHeader/>
        </w:trPr>
        <w:tc>
          <w:tcPr>
            <w:tcW w:w="1701" w:type="dxa"/>
            <w:vMerge w:val="restart"/>
            <w:tcBorders>
              <w:top w:val="single" w:sz="4" w:space="0" w:color="auto"/>
              <w:bottom w:val="single" w:sz="12" w:space="0" w:color="auto"/>
            </w:tcBorders>
            <w:shd w:val="clear" w:color="auto" w:fill="auto"/>
            <w:noWrap/>
            <w:vAlign w:val="bottom"/>
            <w:hideMark/>
          </w:tcPr>
          <w:p w14:paraId="32DB8CB7" w14:textId="77777777" w:rsidR="002A03B3" w:rsidRPr="00854718" w:rsidRDefault="002A03B3" w:rsidP="00846873">
            <w:pPr>
              <w:keepNext/>
              <w:keepLines/>
              <w:suppressAutoHyphens w:val="0"/>
              <w:spacing w:before="80" w:after="80" w:line="200" w:lineRule="exact"/>
              <w:ind w:right="113"/>
              <w:rPr>
                <w:i/>
                <w:sz w:val="16"/>
                <w:szCs w:val="24"/>
                <w:lang w:eastAsia="en-ZW"/>
              </w:rPr>
            </w:pPr>
            <w:r w:rsidRPr="00854718">
              <w:rPr>
                <w:i/>
                <w:sz w:val="16"/>
                <w:szCs w:val="24"/>
                <w:lang w:eastAsia="en-ZW"/>
              </w:rPr>
              <w:t>Designation</w:t>
            </w:r>
          </w:p>
        </w:tc>
        <w:tc>
          <w:tcPr>
            <w:tcW w:w="1701"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2BB2277E" w14:textId="77777777" w:rsidR="002A03B3" w:rsidRPr="00854718" w:rsidRDefault="002A03B3" w:rsidP="00846873">
            <w:pPr>
              <w:keepNext/>
              <w:keepLines/>
              <w:suppressAutoHyphens w:val="0"/>
              <w:spacing w:before="80" w:after="80" w:line="200" w:lineRule="exact"/>
              <w:ind w:right="113"/>
              <w:jc w:val="center"/>
              <w:rPr>
                <w:i/>
                <w:sz w:val="16"/>
                <w:szCs w:val="24"/>
                <w:lang w:eastAsia="en-ZW"/>
              </w:rPr>
            </w:pPr>
            <w:r w:rsidRPr="00854718">
              <w:rPr>
                <w:i/>
                <w:sz w:val="16"/>
                <w:szCs w:val="24"/>
                <w:lang w:eastAsia="en-ZW"/>
              </w:rPr>
              <w:t>2013</w:t>
            </w:r>
          </w:p>
        </w:tc>
        <w:tc>
          <w:tcPr>
            <w:tcW w:w="17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CA1E38A" w14:textId="77777777" w:rsidR="002A03B3" w:rsidRPr="00854718" w:rsidRDefault="002A03B3" w:rsidP="00846873">
            <w:pPr>
              <w:keepNext/>
              <w:keepLines/>
              <w:suppressAutoHyphens w:val="0"/>
              <w:spacing w:before="80" w:after="80" w:line="200" w:lineRule="exact"/>
              <w:ind w:right="113"/>
              <w:jc w:val="center"/>
              <w:rPr>
                <w:i/>
                <w:sz w:val="16"/>
                <w:szCs w:val="24"/>
                <w:lang w:eastAsia="en-ZW"/>
              </w:rPr>
            </w:pPr>
            <w:r w:rsidRPr="00854718">
              <w:rPr>
                <w:i/>
                <w:sz w:val="16"/>
                <w:szCs w:val="24"/>
                <w:lang w:eastAsia="en-ZW"/>
              </w:rPr>
              <w:t>2014</w:t>
            </w:r>
          </w:p>
        </w:tc>
        <w:tc>
          <w:tcPr>
            <w:tcW w:w="17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9A30C03" w14:textId="77777777" w:rsidR="002A03B3" w:rsidRPr="00854718" w:rsidRDefault="002A03B3" w:rsidP="00846873">
            <w:pPr>
              <w:keepNext/>
              <w:keepLines/>
              <w:suppressAutoHyphens w:val="0"/>
              <w:spacing w:before="80" w:after="80" w:line="200" w:lineRule="exact"/>
              <w:ind w:right="113"/>
              <w:jc w:val="center"/>
              <w:rPr>
                <w:i/>
                <w:sz w:val="16"/>
                <w:szCs w:val="24"/>
                <w:lang w:eastAsia="en-ZW"/>
              </w:rPr>
            </w:pPr>
            <w:r w:rsidRPr="00854718">
              <w:rPr>
                <w:i/>
                <w:sz w:val="16"/>
                <w:szCs w:val="24"/>
                <w:lang w:eastAsia="en-ZW"/>
              </w:rPr>
              <w:t>2015</w:t>
            </w:r>
          </w:p>
        </w:tc>
        <w:tc>
          <w:tcPr>
            <w:tcW w:w="1701" w:type="dxa"/>
            <w:gridSpan w:val="3"/>
            <w:tcBorders>
              <w:top w:val="single" w:sz="4" w:space="0" w:color="auto"/>
              <w:left w:val="single" w:sz="24" w:space="0" w:color="FFFFFF" w:themeColor="background1"/>
              <w:bottom w:val="single" w:sz="4" w:space="0" w:color="auto"/>
            </w:tcBorders>
            <w:shd w:val="clear" w:color="auto" w:fill="auto"/>
            <w:vAlign w:val="bottom"/>
          </w:tcPr>
          <w:p w14:paraId="1F1091B4" w14:textId="77777777" w:rsidR="002A03B3" w:rsidRPr="00854718" w:rsidRDefault="002A03B3" w:rsidP="00846873">
            <w:pPr>
              <w:keepNext/>
              <w:keepLines/>
              <w:suppressAutoHyphens w:val="0"/>
              <w:spacing w:before="80" w:after="80" w:line="200" w:lineRule="exact"/>
              <w:ind w:right="113"/>
              <w:jc w:val="center"/>
              <w:rPr>
                <w:i/>
                <w:sz w:val="16"/>
                <w:szCs w:val="24"/>
                <w:lang w:eastAsia="en-ZW"/>
              </w:rPr>
            </w:pPr>
            <w:r w:rsidRPr="00854718">
              <w:rPr>
                <w:i/>
                <w:sz w:val="16"/>
                <w:szCs w:val="24"/>
                <w:lang w:eastAsia="en-ZW"/>
              </w:rPr>
              <w:t>2021</w:t>
            </w:r>
          </w:p>
        </w:tc>
      </w:tr>
      <w:tr w:rsidR="00846873" w:rsidRPr="00854718" w14:paraId="379A93F5" w14:textId="77777777" w:rsidTr="00923909">
        <w:trPr>
          <w:tblHeader/>
        </w:trPr>
        <w:tc>
          <w:tcPr>
            <w:tcW w:w="1701" w:type="dxa"/>
            <w:vMerge/>
            <w:tcBorders>
              <w:top w:val="single" w:sz="12" w:space="0" w:color="auto"/>
              <w:bottom w:val="single" w:sz="12" w:space="0" w:color="auto"/>
            </w:tcBorders>
            <w:shd w:val="clear" w:color="auto" w:fill="auto"/>
            <w:noWrap/>
            <w:vAlign w:val="bottom"/>
            <w:hideMark/>
          </w:tcPr>
          <w:p w14:paraId="2CEEABA3" w14:textId="77777777" w:rsidR="002A03B3" w:rsidRPr="00854718" w:rsidRDefault="002A03B3" w:rsidP="00846873">
            <w:pPr>
              <w:keepNext/>
              <w:keepLines/>
              <w:suppressAutoHyphens w:val="0"/>
              <w:spacing w:before="40" w:after="40" w:line="220" w:lineRule="exact"/>
              <w:ind w:right="113"/>
              <w:rPr>
                <w:sz w:val="18"/>
                <w:szCs w:val="24"/>
                <w:lang w:eastAsia="en-ZW"/>
              </w:rPr>
            </w:pPr>
          </w:p>
        </w:tc>
        <w:tc>
          <w:tcPr>
            <w:tcW w:w="567" w:type="dxa"/>
            <w:tcBorders>
              <w:top w:val="single" w:sz="4" w:space="0" w:color="auto"/>
              <w:bottom w:val="single" w:sz="12" w:space="0" w:color="auto"/>
            </w:tcBorders>
            <w:shd w:val="clear" w:color="auto" w:fill="auto"/>
            <w:noWrap/>
            <w:vAlign w:val="bottom"/>
            <w:hideMark/>
          </w:tcPr>
          <w:p w14:paraId="5B3B5964"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F</w:t>
            </w:r>
          </w:p>
        </w:tc>
        <w:tc>
          <w:tcPr>
            <w:tcW w:w="567" w:type="dxa"/>
            <w:tcBorders>
              <w:top w:val="single" w:sz="4" w:space="0" w:color="auto"/>
              <w:bottom w:val="single" w:sz="12" w:space="0" w:color="auto"/>
            </w:tcBorders>
            <w:shd w:val="clear" w:color="auto" w:fill="auto"/>
            <w:noWrap/>
            <w:vAlign w:val="bottom"/>
            <w:hideMark/>
          </w:tcPr>
          <w:p w14:paraId="0EE12E9E"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M</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6FC61C57"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Total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14:paraId="1E3A379C"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F</w:t>
            </w:r>
          </w:p>
        </w:tc>
        <w:tc>
          <w:tcPr>
            <w:tcW w:w="567" w:type="dxa"/>
            <w:tcBorders>
              <w:top w:val="single" w:sz="4" w:space="0" w:color="auto"/>
              <w:bottom w:val="single" w:sz="12" w:space="0" w:color="auto"/>
            </w:tcBorders>
            <w:shd w:val="clear" w:color="auto" w:fill="auto"/>
            <w:noWrap/>
            <w:vAlign w:val="bottom"/>
            <w:hideMark/>
          </w:tcPr>
          <w:p w14:paraId="3A7414D8"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M</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12506CA7"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Total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14:paraId="3264EF67"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F</w:t>
            </w:r>
          </w:p>
        </w:tc>
        <w:tc>
          <w:tcPr>
            <w:tcW w:w="567" w:type="dxa"/>
            <w:tcBorders>
              <w:top w:val="single" w:sz="4" w:space="0" w:color="auto"/>
              <w:bottom w:val="single" w:sz="12" w:space="0" w:color="auto"/>
            </w:tcBorders>
            <w:shd w:val="clear" w:color="auto" w:fill="auto"/>
            <w:noWrap/>
            <w:vAlign w:val="bottom"/>
            <w:hideMark/>
          </w:tcPr>
          <w:p w14:paraId="654106C0"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M</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0AACE6C5"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Total</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261DC013"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F</w:t>
            </w:r>
          </w:p>
        </w:tc>
        <w:tc>
          <w:tcPr>
            <w:tcW w:w="567" w:type="dxa"/>
            <w:tcBorders>
              <w:top w:val="single" w:sz="4" w:space="0" w:color="auto"/>
              <w:bottom w:val="single" w:sz="12" w:space="0" w:color="auto"/>
            </w:tcBorders>
            <w:shd w:val="clear" w:color="auto" w:fill="auto"/>
            <w:vAlign w:val="bottom"/>
          </w:tcPr>
          <w:p w14:paraId="5E5E6EB2"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M</w:t>
            </w:r>
          </w:p>
        </w:tc>
        <w:tc>
          <w:tcPr>
            <w:tcW w:w="567" w:type="dxa"/>
            <w:tcBorders>
              <w:top w:val="single" w:sz="4" w:space="0" w:color="auto"/>
              <w:bottom w:val="single" w:sz="12" w:space="0" w:color="auto"/>
            </w:tcBorders>
            <w:shd w:val="clear" w:color="auto" w:fill="auto"/>
            <w:vAlign w:val="bottom"/>
          </w:tcPr>
          <w:p w14:paraId="67C97BAD" w14:textId="77777777" w:rsidR="002A03B3" w:rsidRPr="00854718" w:rsidRDefault="002A03B3" w:rsidP="00846873">
            <w:pPr>
              <w:keepNext/>
              <w:keepLines/>
              <w:suppressAutoHyphens w:val="0"/>
              <w:spacing w:before="80" w:after="80" w:line="200" w:lineRule="exact"/>
              <w:ind w:right="113"/>
              <w:jc w:val="right"/>
              <w:rPr>
                <w:i/>
                <w:sz w:val="16"/>
                <w:szCs w:val="24"/>
                <w:lang w:eastAsia="en-ZW"/>
              </w:rPr>
            </w:pPr>
            <w:r w:rsidRPr="00854718">
              <w:rPr>
                <w:i/>
                <w:sz w:val="16"/>
                <w:szCs w:val="24"/>
                <w:lang w:eastAsia="en-ZW"/>
              </w:rPr>
              <w:t>Total</w:t>
            </w:r>
          </w:p>
        </w:tc>
      </w:tr>
      <w:tr w:rsidR="002A03B3" w:rsidRPr="00854718" w14:paraId="0C522F02" w14:textId="77777777" w:rsidTr="00846873">
        <w:tc>
          <w:tcPr>
            <w:tcW w:w="1701" w:type="dxa"/>
            <w:tcBorders>
              <w:top w:val="single" w:sz="12" w:space="0" w:color="auto"/>
            </w:tcBorders>
            <w:shd w:val="clear" w:color="auto" w:fill="auto"/>
            <w:noWrap/>
            <w:hideMark/>
          </w:tcPr>
          <w:p w14:paraId="402AFE5D" w14:textId="77777777" w:rsidR="002A03B3" w:rsidRPr="00854718" w:rsidRDefault="002A03B3" w:rsidP="00846873">
            <w:pPr>
              <w:keepNext/>
              <w:keepLines/>
              <w:suppressAutoHyphens w:val="0"/>
              <w:spacing w:before="40" w:after="40" w:line="220" w:lineRule="exact"/>
              <w:ind w:right="113"/>
              <w:rPr>
                <w:sz w:val="18"/>
                <w:szCs w:val="24"/>
                <w:lang w:eastAsia="en-ZW"/>
              </w:rPr>
            </w:pPr>
            <w:r w:rsidRPr="00854718">
              <w:rPr>
                <w:sz w:val="18"/>
                <w:szCs w:val="24"/>
                <w:lang w:eastAsia="en-ZW"/>
              </w:rPr>
              <w:t>Commissioner-General of Prisons</w:t>
            </w:r>
          </w:p>
        </w:tc>
        <w:tc>
          <w:tcPr>
            <w:tcW w:w="567" w:type="dxa"/>
            <w:tcBorders>
              <w:top w:val="single" w:sz="12" w:space="0" w:color="auto"/>
            </w:tcBorders>
            <w:shd w:val="clear" w:color="auto" w:fill="auto"/>
            <w:noWrap/>
            <w:vAlign w:val="bottom"/>
            <w:hideMark/>
          </w:tcPr>
          <w:p w14:paraId="4C6CFFE4"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0</w:t>
            </w:r>
          </w:p>
        </w:tc>
        <w:tc>
          <w:tcPr>
            <w:tcW w:w="567" w:type="dxa"/>
            <w:tcBorders>
              <w:top w:val="single" w:sz="12" w:space="0" w:color="auto"/>
            </w:tcBorders>
            <w:shd w:val="clear" w:color="auto" w:fill="auto"/>
            <w:noWrap/>
            <w:vAlign w:val="bottom"/>
            <w:hideMark/>
          </w:tcPr>
          <w:p w14:paraId="0CA199F5"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1</w:t>
            </w:r>
          </w:p>
        </w:tc>
        <w:tc>
          <w:tcPr>
            <w:tcW w:w="567" w:type="dxa"/>
            <w:tcBorders>
              <w:top w:val="single" w:sz="12" w:space="0" w:color="auto"/>
            </w:tcBorders>
            <w:shd w:val="clear" w:color="auto" w:fill="auto"/>
            <w:noWrap/>
            <w:vAlign w:val="bottom"/>
            <w:hideMark/>
          </w:tcPr>
          <w:p w14:paraId="2E9C1476"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1</w:t>
            </w:r>
          </w:p>
        </w:tc>
        <w:tc>
          <w:tcPr>
            <w:tcW w:w="567" w:type="dxa"/>
            <w:tcBorders>
              <w:top w:val="single" w:sz="12" w:space="0" w:color="auto"/>
            </w:tcBorders>
            <w:shd w:val="clear" w:color="auto" w:fill="auto"/>
            <w:noWrap/>
            <w:vAlign w:val="bottom"/>
            <w:hideMark/>
          </w:tcPr>
          <w:p w14:paraId="34C9BF25"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0</w:t>
            </w:r>
          </w:p>
        </w:tc>
        <w:tc>
          <w:tcPr>
            <w:tcW w:w="567" w:type="dxa"/>
            <w:tcBorders>
              <w:top w:val="single" w:sz="12" w:space="0" w:color="auto"/>
            </w:tcBorders>
            <w:shd w:val="clear" w:color="auto" w:fill="auto"/>
            <w:noWrap/>
            <w:vAlign w:val="bottom"/>
            <w:hideMark/>
          </w:tcPr>
          <w:p w14:paraId="3AB6C4D6"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1</w:t>
            </w:r>
          </w:p>
        </w:tc>
        <w:tc>
          <w:tcPr>
            <w:tcW w:w="567" w:type="dxa"/>
            <w:tcBorders>
              <w:top w:val="single" w:sz="12" w:space="0" w:color="auto"/>
            </w:tcBorders>
            <w:shd w:val="clear" w:color="auto" w:fill="auto"/>
            <w:noWrap/>
            <w:vAlign w:val="bottom"/>
            <w:hideMark/>
          </w:tcPr>
          <w:p w14:paraId="10AA09C8"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1</w:t>
            </w:r>
          </w:p>
        </w:tc>
        <w:tc>
          <w:tcPr>
            <w:tcW w:w="567" w:type="dxa"/>
            <w:tcBorders>
              <w:top w:val="single" w:sz="12" w:space="0" w:color="auto"/>
            </w:tcBorders>
            <w:shd w:val="clear" w:color="auto" w:fill="auto"/>
            <w:noWrap/>
            <w:vAlign w:val="bottom"/>
            <w:hideMark/>
          </w:tcPr>
          <w:p w14:paraId="6645EE6F"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0</w:t>
            </w:r>
          </w:p>
        </w:tc>
        <w:tc>
          <w:tcPr>
            <w:tcW w:w="567" w:type="dxa"/>
            <w:tcBorders>
              <w:top w:val="single" w:sz="12" w:space="0" w:color="auto"/>
            </w:tcBorders>
            <w:shd w:val="clear" w:color="auto" w:fill="auto"/>
            <w:noWrap/>
            <w:vAlign w:val="bottom"/>
            <w:hideMark/>
          </w:tcPr>
          <w:p w14:paraId="23D8FBAE"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1</w:t>
            </w:r>
          </w:p>
        </w:tc>
        <w:tc>
          <w:tcPr>
            <w:tcW w:w="567" w:type="dxa"/>
            <w:tcBorders>
              <w:top w:val="single" w:sz="12" w:space="0" w:color="auto"/>
            </w:tcBorders>
            <w:shd w:val="clear" w:color="auto" w:fill="auto"/>
            <w:noWrap/>
            <w:vAlign w:val="bottom"/>
            <w:hideMark/>
          </w:tcPr>
          <w:p w14:paraId="563C1681"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1</w:t>
            </w:r>
          </w:p>
        </w:tc>
        <w:tc>
          <w:tcPr>
            <w:tcW w:w="567" w:type="dxa"/>
            <w:tcBorders>
              <w:top w:val="single" w:sz="12" w:space="0" w:color="auto"/>
            </w:tcBorders>
            <w:shd w:val="clear" w:color="auto" w:fill="auto"/>
            <w:vAlign w:val="bottom"/>
          </w:tcPr>
          <w:p w14:paraId="5A3839F7"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0</w:t>
            </w:r>
          </w:p>
        </w:tc>
        <w:tc>
          <w:tcPr>
            <w:tcW w:w="567" w:type="dxa"/>
            <w:tcBorders>
              <w:top w:val="single" w:sz="12" w:space="0" w:color="auto"/>
            </w:tcBorders>
            <w:shd w:val="clear" w:color="auto" w:fill="auto"/>
            <w:vAlign w:val="bottom"/>
          </w:tcPr>
          <w:p w14:paraId="3A14902C"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1</w:t>
            </w:r>
          </w:p>
        </w:tc>
        <w:tc>
          <w:tcPr>
            <w:tcW w:w="567" w:type="dxa"/>
            <w:tcBorders>
              <w:top w:val="single" w:sz="12" w:space="0" w:color="auto"/>
            </w:tcBorders>
            <w:shd w:val="clear" w:color="auto" w:fill="auto"/>
            <w:vAlign w:val="bottom"/>
          </w:tcPr>
          <w:p w14:paraId="41EBC0D9" w14:textId="77777777" w:rsidR="002A03B3" w:rsidRPr="00854718" w:rsidRDefault="002A03B3" w:rsidP="00846873">
            <w:pPr>
              <w:keepNext/>
              <w:keepLines/>
              <w:suppressAutoHyphens w:val="0"/>
              <w:spacing w:before="40" w:after="40" w:line="220" w:lineRule="exact"/>
              <w:ind w:right="113"/>
              <w:jc w:val="right"/>
              <w:rPr>
                <w:sz w:val="18"/>
                <w:lang w:eastAsia="en-ZW"/>
              </w:rPr>
            </w:pPr>
            <w:r w:rsidRPr="00854718">
              <w:rPr>
                <w:sz w:val="18"/>
                <w:lang w:eastAsia="en-ZW"/>
              </w:rPr>
              <w:t>1</w:t>
            </w:r>
          </w:p>
        </w:tc>
      </w:tr>
      <w:tr w:rsidR="002A03B3" w:rsidRPr="00854718" w14:paraId="00BC5D19" w14:textId="77777777" w:rsidTr="00846873">
        <w:tc>
          <w:tcPr>
            <w:tcW w:w="1701" w:type="dxa"/>
            <w:shd w:val="clear" w:color="auto" w:fill="auto"/>
            <w:noWrap/>
            <w:hideMark/>
          </w:tcPr>
          <w:p w14:paraId="47E221F7" w14:textId="77777777" w:rsidR="002A03B3" w:rsidRPr="00854718" w:rsidRDefault="002A03B3" w:rsidP="00CC6E7A">
            <w:pPr>
              <w:suppressAutoHyphens w:val="0"/>
              <w:spacing w:before="40" w:after="40" w:line="220" w:lineRule="exact"/>
              <w:ind w:right="113"/>
              <w:rPr>
                <w:sz w:val="18"/>
                <w:szCs w:val="24"/>
                <w:lang w:eastAsia="en-ZW"/>
              </w:rPr>
            </w:pPr>
            <w:r w:rsidRPr="00854718">
              <w:rPr>
                <w:sz w:val="18"/>
                <w:szCs w:val="24"/>
                <w:lang w:eastAsia="en-ZW"/>
              </w:rPr>
              <w:t>Deputy Commissioner General of Prisons</w:t>
            </w:r>
          </w:p>
        </w:tc>
        <w:tc>
          <w:tcPr>
            <w:tcW w:w="567" w:type="dxa"/>
            <w:shd w:val="clear" w:color="auto" w:fill="auto"/>
            <w:noWrap/>
            <w:vAlign w:val="bottom"/>
            <w:hideMark/>
          </w:tcPr>
          <w:p w14:paraId="493DCA16"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w:t>
            </w:r>
          </w:p>
        </w:tc>
        <w:tc>
          <w:tcPr>
            <w:tcW w:w="567" w:type="dxa"/>
            <w:shd w:val="clear" w:color="auto" w:fill="auto"/>
            <w:noWrap/>
            <w:vAlign w:val="bottom"/>
            <w:hideMark/>
          </w:tcPr>
          <w:p w14:paraId="627E8129"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w:t>
            </w:r>
          </w:p>
        </w:tc>
        <w:tc>
          <w:tcPr>
            <w:tcW w:w="567" w:type="dxa"/>
            <w:shd w:val="clear" w:color="auto" w:fill="auto"/>
            <w:noWrap/>
            <w:vAlign w:val="bottom"/>
            <w:hideMark/>
          </w:tcPr>
          <w:p w14:paraId="2A2DF390"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w:t>
            </w:r>
          </w:p>
        </w:tc>
        <w:tc>
          <w:tcPr>
            <w:tcW w:w="567" w:type="dxa"/>
            <w:shd w:val="clear" w:color="auto" w:fill="auto"/>
            <w:noWrap/>
            <w:vAlign w:val="bottom"/>
            <w:hideMark/>
          </w:tcPr>
          <w:p w14:paraId="3FE5A3D8"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w:t>
            </w:r>
          </w:p>
        </w:tc>
        <w:tc>
          <w:tcPr>
            <w:tcW w:w="567" w:type="dxa"/>
            <w:shd w:val="clear" w:color="auto" w:fill="auto"/>
            <w:noWrap/>
            <w:vAlign w:val="bottom"/>
            <w:hideMark/>
          </w:tcPr>
          <w:p w14:paraId="67CB68B6"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w:t>
            </w:r>
          </w:p>
        </w:tc>
        <w:tc>
          <w:tcPr>
            <w:tcW w:w="567" w:type="dxa"/>
            <w:shd w:val="clear" w:color="auto" w:fill="auto"/>
            <w:noWrap/>
            <w:vAlign w:val="bottom"/>
            <w:hideMark/>
          </w:tcPr>
          <w:p w14:paraId="017D06C2"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4</w:t>
            </w:r>
          </w:p>
        </w:tc>
        <w:tc>
          <w:tcPr>
            <w:tcW w:w="567" w:type="dxa"/>
            <w:shd w:val="clear" w:color="auto" w:fill="auto"/>
            <w:noWrap/>
            <w:vAlign w:val="bottom"/>
            <w:hideMark/>
          </w:tcPr>
          <w:p w14:paraId="3478DE86"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w:t>
            </w:r>
          </w:p>
        </w:tc>
        <w:tc>
          <w:tcPr>
            <w:tcW w:w="567" w:type="dxa"/>
            <w:shd w:val="clear" w:color="auto" w:fill="auto"/>
            <w:noWrap/>
            <w:vAlign w:val="bottom"/>
            <w:hideMark/>
          </w:tcPr>
          <w:p w14:paraId="1BFD8E4E"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w:t>
            </w:r>
          </w:p>
        </w:tc>
        <w:tc>
          <w:tcPr>
            <w:tcW w:w="567" w:type="dxa"/>
            <w:shd w:val="clear" w:color="auto" w:fill="auto"/>
            <w:noWrap/>
            <w:vAlign w:val="bottom"/>
            <w:hideMark/>
          </w:tcPr>
          <w:p w14:paraId="6948FA39"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4</w:t>
            </w:r>
          </w:p>
        </w:tc>
        <w:tc>
          <w:tcPr>
            <w:tcW w:w="567" w:type="dxa"/>
            <w:shd w:val="clear" w:color="auto" w:fill="auto"/>
            <w:vAlign w:val="bottom"/>
          </w:tcPr>
          <w:p w14:paraId="2FB44186"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w:t>
            </w:r>
          </w:p>
        </w:tc>
        <w:tc>
          <w:tcPr>
            <w:tcW w:w="567" w:type="dxa"/>
            <w:shd w:val="clear" w:color="auto" w:fill="auto"/>
            <w:vAlign w:val="bottom"/>
          </w:tcPr>
          <w:p w14:paraId="3142878C"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w:t>
            </w:r>
          </w:p>
        </w:tc>
        <w:tc>
          <w:tcPr>
            <w:tcW w:w="567" w:type="dxa"/>
            <w:shd w:val="clear" w:color="auto" w:fill="auto"/>
            <w:vAlign w:val="bottom"/>
          </w:tcPr>
          <w:p w14:paraId="6056E5D7"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4</w:t>
            </w:r>
          </w:p>
        </w:tc>
      </w:tr>
      <w:tr w:rsidR="002A03B3" w:rsidRPr="00854718" w14:paraId="6C8B0D0C" w14:textId="77777777" w:rsidTr="00846873">
        <w:tc>
          <w:tcPr>
            <w:tcW w:w="1701" w:type="dxa"/>
            <w:shd w:val="clear" w:color="auto" w:fill="auto"/>
            <w:noWrap/>
            <w:hideMark/>
          </w:tcPr>
          <w:p w14:paraId="554C4273" w14:textId="77777777" w:rsidR="002A03B3" w:rsidRPr="00854718" w:rsidRDefault="002A03B3" w:rsidP="00CC6E7A">
            <w:pPr>
              <w:suppressAutoHyphens w:val="0"/>
              <w:spacing w:before="40" w:after="40" w:line="220" w:lineRule="exact"/>
              <w:ind w:right="113"/>
              <w:rPr>
                <w:sz w:val="18"/>
                <w:szCs w:val="24"/>
                <w:lang w:eastAsia="en-ZW"/>
              </w:rPr>
            </w:pPr>
            <w:r w:rsidRPr="00854718">
              <w:rPr>
                <w:sz w:val="18"/>
                <w:szCs w:val="24"/>
                <w:lang w:eastAsia="en-ZW"/>
              </w:rPr>
              <w:t xml:space="preserve">Commissioner </w:t>
            </w:r>
          </w:p>
        </w:tc>
        <w:tc>
          <w:tcPr>
            <w:tcW w:w="567" w:type="dxa"/>
            <w:shd w:val="clear" w:color="auto" w:fill="auto"/>
            <w:noWrap/>
            <w:vAlign w:val="bottom"/>
            <w:hideMark/>
          </w:tcPr>
          <w:p w14:paraId="699E22B9"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0</w:t>
            </w:r>
          </w:p>
        </w:tc>
        <w:tc>
          <w:tcPr>
            <w:tcW w:w="567" w:type="dxa"/>
            <w:shd w:val="clear" w:color="auto" w:fill="auto"/>
            <w:noWrap/>
            <w:vAlign w:val="bottom"/>
            <w:hideMark/>
          </w:tcPr>
          <w:p w14:paraId="72A6FC8E"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0</w:t>
            </w:r>
          </w:p>
        </w:tc>
        <w:tc>
          <w:tcPr>
            <w:tcW w:w="567" w:type="dxa"/>
            <w:shd w:val="clear" w:color="auto" w:fill="auto"/>
            <w:noWrap/>
            <w:vAlign w:val="bottom"/>
            <w:hideMark/>
          </w:tcPr>
          <w:p w14:paraId="0B33BC44"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0</w:t>
            </w:r>
          </w:p>
        </w:tc>
        <w:tc>
          <w:tcPr>
            <w:tcW w:w="567" w:type="dxa"/>
            <w:shd w:val="clear" w:color="auto" w:fill="auto"/>
            <w:noWrap/>
            <w:vAlign w:val="bottom"/>
            <w:hideMark/>
          </w:tcPr>
          <w:p w14:paraId="5ACA26BD"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w:t>
            </w:r>
          </w:p>
        </w:tc>
        <w:tc>
          <w:tcPr>
            <w:tcW w:w="567" w:type="dxa"/>
            <w:shd w:val="clear" w:color="auto" w:fill="auto"/>
            <w:noWrap/>
            <w:vAlign w:val="bottom"/>
            <w:hideMark/>
          </w:tcPr>
          <w:p w14:paraId="183CF6AE"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4</w:t>
            </w:r>
          </w:p>
        </w:tc>
        <w:tc>
          <w:tcPr>
            <w:tcW w:w="567" w:type="dxa"/>
            <w:shd w:val="clear" w:color="auto" w:fill="auto"/>
            <w:noWrap/>
            <w:vAlign w:val="bottom"/>
            <w:hideMark/>
          </w:tcPr>
          <w:p w14:paraId="75D038C4"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6</w:t>
            </w:r>
          </w:p>
        </w:tc>
        <w:tc>
          <w:tcPr>
            <w:tcW w:w="567" w:type="dxa"/>
            <w:shd w:val="clear" w:color="auto" w:fill="auto"/>
            <w:noWrap/>
            <w:vAlign w:val="bottom"/>
            <w:hideMark/>
          </w:tcPr>
          <w:p w14:paraId="501EA2F3"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w:t>
            </w:r>
          </w:p>
        </w:tc>
        <w:tc>
          <w:tcPr>
            <w:tcW w:w="567" w:type="dxa"/>
            <w:shd w:val="clear" w:color="auto" w:fill="auto"/>
            <w:noWrap/>
            <w:vAlign w:val="bottom"/>
            <w:hideMark/>
          </w:tcPr>
          <w:p w14:paraId="425E25E9"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w:t>
            </w:r>
          </w:p>
        </w:tc>
        <w:tc>
          <w:tcPr>
            <w:tcW w:w="567" w:type="dxa"/>
            <w:shd w:val="clear" w:color="auto" w:fill="auto"/>
            <w:noWrap/>
            <w:vAlign w:val="bottom"/>
            <w:hideMark/>
          </w:tcPr>
          <w:p w14:paraId="30E1291F"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5</w:t>
            </w:r>
          </w:p>
        </w:tc>
        <w:tc>
          <w:tcPr>
            <w:tcW w:w="567" w:type="dxa"/>
            <w:shd w:val="clear" w:color="auto" w:fill="auto"/>
            <w:vAlign w:val="bottom"/>
          </w:tcPr>
          <w:p w14:paraId="48F35D0F"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4</w:t>
            </w:r>
          </w:p>
        </w:tc>
        <w:tc>
          <w:tcPr>
            <w:tcW w:w="567" w:type="dxa"/>
            <w:shd w:val="clear" w:color="auto" w:fill="auto"/>
            <w:vAlign w:val="bottom"/>
          </w:tcPr>
          <w:p w14:paraId="3B45D746"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12</w:t>
            </w:r>
          </w:p>
        </w:tc>
        <w:tc>
          <w:tcPr>
            <w:tcW w:w="567" w:type="dxa"/>
            <w:shd w:val="clear" w:color="auto" w:fill="auto"/>
            <w:vAlign w:val="bottom"/>
          </w:tcPr>
          <w:p w14:paraId="01607592"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16</w:t>
            </w:r>
          </w:p>
        </w:tc>
      </w:tr>
      <w:tr w:rsidR="002A03B3" w:rsidRPr="00854718" w14:paraId="669DA029" w14:textId="77777777" w:rsidTr="00846873">
        <w:tc>
          <w:tcPr>
            <w:tcW w:w="1701" w:type="dxa"/>
            <w:shd w:val="clear" w:color="auto" w:fill="auto"/>
            <w:noWrap/>
            <w:hideMark/>
          </w:tcPr>
          <w:p w14:paraId="2D80693E" w14:textId="77777777" w:rsidR="002A03B3" w:rsidRPr="00854718" w:rsidRDefault="002A03B3" w:rsidP="00CC6E7A">
            <w:pPr>
              <w:suppressAutoHyphens w:val="0"/>
              <w:spacing w:before="40" w:after="40" w:line="220" w:lineRule="exact"/>
              <w:ind w:right="113"/>
              <w:rPr>
                <w:sz w:val="18"/>
                <w:szCs w:val="24"/>
                <w:lang w:eastAsia="en-ZW"/>
              </w:rPr>
            </w:pPr>
            <w:r w:rsidRPr="00854718">
              <w:rPr>
                <w:sz w:val="18"/>
                <w:szCs w:val="24"/>
                <w:lang w:eastAsia="en-ZW"/>
              </w:rPr>
              <w:t>Assistant Commissioner</w:t>
            </w:r>
          </w:p>
        </w:tc>
        <w:tc>
          <w:tcPr>
            <w:tcW w:w="567" w:type="dxa"/>
            <w:shd w:val="clear" w:color="auto" w:fill="auto"/>
            <w:noWrap/>
            <w:vAlign w:val="bottom"/>
            <w:hideMark/>
          </w:tcPr>
          <w:p w14:paraId="3252337C"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5</w:t>
            </w:r>
          </w:p>
        </w:tc>
        <w:tc>
          <w:tcPr>
            <w:tcW w:w="567" w:type="dxa"/>
            <w:shd w:val="clear" w:color="auto" w:fill="auto"/>
            <w:noWrap/>
            <w:vAlign w:val="bottom"/>
            <w:hideMark/>
          </w:tcPr>
          <w:p w14:paraId="168DEC39"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11</w:t>
            </w:r>
          </w:p>
        </w:tc>
        <w:tc>
          <w:tcPr>
            <w:tcW w:w="567" w:type="dxa"/>
            <w:shd w:val="clear" w:color="auto" w:fill="auto"/>
            <w:noWrap/>
            <w:vAlign w:val="bottom"/>
            <w:hideMark/>
          </w:tcPr>
          <w:p w14:paraId="5DAC07D1"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16</w:t>
            </w:r>
          </w:p>
        </w:tc>
        <w:tc>
          <w:tcPr>
            <w:tcW w:w="567" w:type="dxa"/>
            <w:shd w:val="clear" w:color="auto" w:fill="auto"/>
            <w:noWrap/>
            <w:vAlign w:val="bottom"/>
            <w:hideMark/>
          </w:tcPr>
          <w:p w14:paraId="2BB4D736"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5</w:t>
            </w:r>
          </w:p>
        </w:tc>
        <w:tc>
          <w:tcPr>
            <w:tcW w:w="567" w:type="dxa"/>
            <w:shd w:val="clear" w:color="auto" w:fill="auto"/>
            <w:noWrap/>
            <w:vAlign w:val="bottom"/>
            <w:hideMark/>
          </w:tcPr>
          <w:p w14:paraId="53B0F6E0"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8</w:t>
            </w:r>
          </w:p>
        </w:tc>
        <w:tc>
          <w:tcPr>
            <w:tcW w:w="567" w:type="dxa"/>
            <w:shd w:val="clear" w:color="auto" w:fill="auto"/>
            <w:noWrap/>
            <w:vAlign w:val="bottom"/>
            <w:hideMark/>
          </w:tcPr>
          <w:p w14:paraId="46FBDB6C"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13</w:t>
            </w:r>
          </w:p>
        </w:tc>
        <w:tc>
          <w:tcPr>
            <w:tcW w:w="567" w:type="dxa"/>
            <w:shd w:val="clear" w:color="auto" w:fill="auto"/>
            <w:noWrap/>
            <w:vAlign w:val="bottom"/>
            <w:hideMark/>
          </w:tcPr>
          <w:p w14:paraId="471D953A"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4</w:t>
            </w:r>
          </w:p>
        </w:tc>
        <w:tc>
          <w:tcPr>
            <w:tcW w:w="567" w:type="dxa"/>
            <w:shd w:val="clear" w:color="auto" w:fill="auto"/>
            <w:noWrap/>
            <w:vAlign w:val="bottom"/>
            <w:hideMark/>
          </w:tcPr>
          <w:p w14:paraId="54F2A77D"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27</w:t>
            </w:r>
          </w:p>
        </w:tc>
        <w:tc>
          <w:tcPr>
            <w:tcW w:w="567" w:type="dxa"/>
            <w:shd w:val="clear" w:color="auto" w:fill="auto"/>
            <w:noWrap/>
            <w:vAlign w:val="bottom"/>
            <w:hideMark/>
          </w:tcPr>
          <w:p w14:paraId="7C1042F1"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31</w:t>
            </w:r>
          </w:p>
        </w:tc>
        <w:tc>
          <w:tcPr>
            <w:tcW w:w="567" w:type="dxa"/>
            <w:shd w:val="clear" w:color="auto" w:fill="auto"/>
            <w:vAlign w:val="bottom"/>
          </w:tcPr>
          <w:p w14:paraId="16E52445"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20</w:t>
            </w:r>
          </w:p>
        </w:tc>
        <w:tc>
          <w:tcPr>
            <w:tcW w:w="567" w:type="dxa"/>
            <w:shd w:val="clear" w:color="auto" w:fill="auto"/>
            <w:vAlign w:val="bottom"/>
          </w:tcPr>
          <w:p w14:paraId="6FAD2356"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9</w:t>
            </w:r>
          </w:p>
        </w:tc>
        <w:tc>
          <w:tcPr>
            <w:tcW w:w="567" w:type="dxa"/>
            <w:shd w:val="clear" w:color="auto" w:fill="auto"/>
            <w:vAlign w:val="bottom"/>
          </w:tcPr>
          <w:p w14:paraId="603183E4"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29</w:t>
            </w:r>
          </w:p>
        </w:tc>
      </w:tr>
      <w:tr w:rsidR="002A03B3" w:rsidRPr="00854718" w14:paraId="15068F0E" w14:textId="77777777" w:rsidTr="00846873">
        <w:tc>
          <w:tcPr>
            <w:tcW w:w="1701" w:type="dxa"/>
            <w:shd w:val="clear" w:color="auto" w:fill="auto"/>
            <w:noWrap/>
            <w:hideMark/>
          </w:tcPr>
          <w:p w14:paraId="48163909" w14:textId="77777777" w:rsidR="002A03B3" w:rsidRPr="00854718" w:rsidRDefault="002A03B3" w:rsidP="00CC6E7A">
            <w:pPr>
              <w:suppressAutoHyphens w:val="0"/>
              <w:spacing w:before="40" w:after="40" w:line="220" w:lineRule="exact"/>
              <w:ind w:right="113"/>
              <w:rPr>
                <w:sz w:val="18"/>
                <w:szCs w:val="24"/>
                <w:lang w:eastAsia="en-ZW"/>
              </w:rPr>
            </w:pPr>
            <w:r w:rsidRPr="00854718">
              <w:rPr>
                <w:sz w:val="18"/>
                <w:szCs w:val="24"/>
                <w:lang w:eastAsia="en-ZW"/>
              </w:rPr>
              <w:t>Chief Superintendent</w:t>
            </w:r>
          </w:p>
        </w:tc>
        <w:tc>
          <w:tcPr>
            <w:tcW w:w="567" w:type="dxa"/>
            <w:shd w:val="clear" w:color="auto" w:fill="auto"/>
            <w:noWrap/>
            <w:vAlign w:val="bottom"/>
            <w:hideMark/>
          </w:tcPr>
          <w:p w14:paraId="1796D694"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5</w:t>
            </w:r>
          </w:p>
        </w:tc>
        <w:tc>
          <w:tcPr>
            <w:tcW w:w="567" w:type="dxa"/>
            <w:shd w:val="clear" w:color="auto" w:fill="auto"/>
            <w:noWrap/>
            <w:vAlign w:val="bottom"/>
            <w:hideMark/>
          </w:tcPr>
          <w:p w14:paraId="10B2AA1C"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38</w:t>
            </w:r>
          </w:p>
        </w:tc>
        <w:tc>
          <w:tcPr>
            <w:tcW w:w="567" w:type="dxa"/>
            <w:shd w:val="clear" w:color="auto" w:fill="auto"/>
            <w:noWrap/>
            <w:vAlign w:val="bottom"/>
            <w:hideMark/>
          </w:tcPr>
          <w:p w14:paraId="3134AC72"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43</w:t>
            </w:r>
          </w:p>
        </w:tc>
        <w:tc>
          <w:tcPr>
            <w:tcW w:w="567" w:type="dxa"/>
            <w:shd w:val="clear" w:color="auto" w:fill="auto"/>
            <w:noWrap/>
            <w:vAlign w:val="bottom"/>
            <w:hideMark/>
          </w:tcPr>
          <w:p w14:paraId="4CC854B3"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5</w:t>
            </w:r>
          </w:p>
        </w:tc>
        <w:tc>
          <w:tcPr>
            <w:tcW w:w="567" w:type="dxa"/>
            <w:shd w:val="clear" w:color="auto" w:fill="auto"/>
            <w:noWrap/>
            <w:vAlign w:val="bottom"/>
            <w:hideMark/>
          </w:tcPr>
          <w:p w14:paraId="3C663536"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39</w:t>
            </w:r>
          </w:p>
        </w:tc>
        <w:tc>
          <w:tcPr>
            <w:tcW w:w="567" w:type="dxa"/>
            <w:shd w:val="clear" w:color="auto" w:fill="auto"/>
            <w:noWrap/>
            <w:vAlign w:val="bottom"/>
            <w:hideMark/>
          </w:tcPr>
          <w:p w14:paraId="38143ED2"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44</w:t>
            </w:r>
          </w:p>
        </w:tc>
        <w:tc>
          <w:tcPr>
            <w:tcW w:w="567" w:type="dxa"/>
            <w:shd w:val="clear" w:color="auto" w:fill="auto"/>
            <w:noWrap/>
            <w:vAlign w:val="bottom"/>
            <w:hideMark/>
          </w:tcPr>
          <w:p w14:paraId="7BBACED5"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13</w:t>
            </w:r>
          </w:p>
        </w:tc>
        <w:tc>
          <w:tcPr>
            <w:tcW w:w="567" w:type="dxa"/>
            <w:shd w:val="clear" w:color="auto" w:fill="auto"/>
            <w:noWrap/>
            <w:vAlign w:val="bottom"/>
            <w:hideMark/>
          </w:tcPr>
          <w:p w14:paraId="489DCBB2"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32</w:t>
            </w:r>
          </w:p>
        </w:tc>
        <w:tc>
          <w:tcPr>
            <w:tcW w:w="567" w:type="dxa"/>
            <w:shd w:val="clear" w:color="auto" w:fill="auto"/>
            <w:noWrap/>
            <w:vAlign w:val="bottom"/>
            <w:hideMark/>
          </w:tcPr>
          <w:p w14:paraId="689C517D"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45</w:t>
            </w:r>
          </w:p>
        </w:tc>
        <w:tc>
          <w:tcPr>
            <w:tcW w:w="567" w:type="dxa"/>
            <w:shd w:val="clear" w:color="auto" w:fill="auto"/>
            <w:vAlign w:val="bottom"/>
          </w:tcPr>
          <w:p w14:paraId="4FEF22D8"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10</w:t>
            </w:r>
          </w:p>
        </w:tc>
        <w:tc>
          <w:tcPr>
            <w:tcW w:w="567" w:type="dxa"/>
            <w:shd w:val="clear" w:color="auto" w:fill="auto"/>
            <w:vAlign w:val="bottom"/>
          </w:tcPr>
          <w:p w14:paraId="24188AAB"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22</w:t>
            </w:r>
          </w:p>
        </w:tc>
        <w:tc>
          <w:tcPr>
            <w:tcW w:w="567" w:type="dxa"/>
            <w:shd w:val="clear" w:color="auto" w:fill="auto"/>
            <w:vAlign w:val="bottom"/>
          </w:tcPr>
          <w:p w14:paraId="5C8C7F90"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32</w:t>
            </w:r>
          </w:p>
        </w:tc>
      </w:tr>
      <w:tr w:rsidR="002A03B3" w:rsidRPr="00854718" w14:paraId="66A5036D" w14:textId="77777777" w:rsidTr="00846873">
        <w:tc>
          <w:tcPr>
            <w:tcW w:w="1701" w:type="dxa"/>
            <w:shd w:val="clear" w:color="auto" w:fill="auto"/>
            <w:noWrap/>
            <w:hideMark/>
          </w:tcPr>
          <w:p w14:paraId="37AADA76" w14:textId="77777777" w:rsidR="002A03B3" w:rsidRPr="00854718" w:rsidRDefault="002A03B3" w:rsidP="00CC6E7A">
            <w:pPr>
              <w:suppressAutoHyphens w:val="0"/>
              <w:spacing w:before="40" w:after="40" w:line="220" w:lineRule="exact"/>
              <w:ind w:right="113"/>
              <w:rPr>
                <w:sz w:val="18"/>
                <w:szCs w:val="24"/>
                <w:lang w:eastAsia="en-ZW"/>
              </w:rPr>
            </w:pPr>
            <w:r w:rsidRPr="00854718">
              <w:rPr>
                <w:sz w:val="18"/>
                <w:szCs w:val="24"/>
                <w:lang w:eastAsia="en-ZW"/>
              </w:rPr>
              <w:t>Superintendent</w:t>
            </w:r>
          </w:p>
        </w:tc>
        <w:tc>
          <w:tcPr>
            <w:tcW w:w="567" w:type="dxa"/>
            <w:shd w:val="clear" w:color="auto" w:fill="auto"/>
            <w:noWrap/>
            <w:vAlign w:val="bottom"/>
            <w:hideMark/>
          </w:tcPr>
          <w:p w14:paraId="308BBA8F"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25</w:t>
            </w:r>
          </w:p>
        </w:tc>
        <w:tc>
          <w:tcPr>
            <w:tcW w:w="567" w:type="dxa"/>
            <w:shd w:val="clear" w:color="auto" w:fill="auto"/>
            <w:noWrap/>
            <w:vAlign w:val="bottom"/>
            <w:hideMark/>
          </w:tcPr>
          <w:p w14:paraId="7B80C3AE"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104</w:t>
            </w:r>
          </w:p>
        </w:tc>
        <w:tc>
          <w:tcPr>
            <w:tcW w:w="567" w:type="dxa"/>
            <w:shd w:val="clear" w:color="auto" w:fill="auto"/>
            <w:noWrap/>
            <w:vAlign w:val="bottom"/>
            <w:hideMark/>
          </w:tcPr>
          <w:p w14:paraId="15DFF235"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129</w:t>
            </w:r>
          </w:p>
        </w:tc>
        <w:tc>
          <w:tcPr>
            <w:tcW w:w="567" w:type="dxa"/>
            <w:shd w:val="clear" w:color="auto" w:fill="auto"/>
            <w:noWrap/>
            <w:vAlign w:val="bottom"/>
            <w:hideMark/>
          </w:tcPr>
          <w:p w14:paraId="4B5BA8CE"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33</w:t>
            </w:r>
          </w:p>
        </w:tc>
        <w:tc>
          <w:tcPr>
            <w:tcW w:w="567" w:type="dxa"/>
            <w:shd w:val="clear" w:color="auto" w:fill="auto"/>
            <w:noWrap/>
            <w:vAlign w:val="bottom"/>
            <w:hideMark/>
          </w:tcPr>
          <w:p w14:paraId="1667C09A"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121</w:t>
            </w:r>
          </w:p>
        </w:tc>
        <w:tc>
          <w:tcPr>
            <w:tcW w:w="567" w:type="dxa"/>
            <w:shd w:val="clear" w:color="auto" w:fill="auto"/>
            <w:noWrap/>
            <w:vAlign w:val="bottom"/>
            <w:hideMark/>
          </w:tcPr>
          <w:p w14:paraId="25549EA7"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154</w:t>
            </w:r>
          </w:p>
        </w:tc>
        <w:tc>
          <w:tcPr>
            <w:tcW w:w="567" w:type="dxa"/>
            <w:shd w:val="clear" w:color="auto" w:fill="auto"/>
            <w:noWrap/>
            <w:vAlign w:val="bottom"/>
            <w:hideMark/>
          </w:tcPr>
          <w:p w14:paraId="3A5723D1"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27</w:t>
            </w:r>
          </w:p>
        </w:tc>
        <w:tc>
          <w:tcPr>
            <w:tcW w:w="567" w:type="dxa"/>
            <w:shd w:val="clear" w:color="auto" w:fill="auto"/>
            <w:noWrap/>
            <w:vAlign w:val="bottom"/>
            <w:hideMark/>
          </w:tcPr>
          <w:p w14:paraId="3C05D6C7"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114</w:t>
            </w:r>
          </w:p>
        </w:tc>
        <w:tc>
          <w:tcPr>
            <w:tcW w:w="567" w:type="dxa"/>
            <w:shd w:val="clear" w:color="auto" w:fill="auto"/>
            <w:noWrap/>
            <w:vAlign w:val="bottom"/>
            <w:hideMark/>
          </w:tcPr>
          <w:p w14:paraId="470D5F91"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141</w:t>
            </w:r>
          </w:p>
        </w:tc>
        <w:tc>
          <w:tcPr>
            <w:tcW w:w="567" w:type="dxa"/>
            <w:shd w:val="clear" w:color="auto" w:fill="auto"/>
            <w:vAlign w:val="bottom"/>
          </w:tcPr>
          <w:p w14:paraId="67181E42"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20</w:t>
            </w:r>
          </w:p>
        </w:tc>
        <w:tc>
          <w:tcPr>
            <w:tcW w:w="567" w:type="dxa"/>
            <w:shd w:val="clear" w:color="auto" w:fill="auto"/>
            <w:vAlign w:val="bottom"/>
          </w:tcPr>
          <w:p w14:paraId="234DA8FD"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112</w:t>
            </w:r>
          </w:p>
        </w:tc>
        <w:tc>
          <w:tcPr>
            <w:tcW w:w="567" w:type="dxa"/>
            <w:shd w:val="clear" w:color="auto" w:fill="auto"/>
            <w:vAlign w:val="bottom"/>
          </w:tcPr>
          <w:p w14:paraId="7558B1AC"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132</w:t>
            </w:r>
          </w:p>
        </w:tc>
      </w:tr>
      <w:tr w:rsidR="002A03B3" w:rsidRPr="00854718" w14:paraId="72D74B36" w14:textId="77777777" w:rsidTr="00846873">
        <w:tc>
          <w:tcPr>
            <w:tcW w:w="1701" w:type="dxa"/>
            <w:shd w:val="clear" w:color="auto" w:fill="auto"/>
            <w:noWrap/>
            <w:hideMark/>
          </w:tcPr>
          <w:p w14:paraId="638154D2" w14:textId="77777777" w:rsidR="002A03B3" w:rsidRPr="00854718" w:rsidRDefault="002A03B3" w:rsidP="00CC6E7A">
            <w:pPr>
              <w:suppressAutoHyphens w:val="0"/>
              <w:spacing w:before="40" w:after="40" w:line="220" w:lineRule="exact"/>
              <w:ind w:right="113"/>
              <w:rPr>
                <w:sz w:val="18"/>
                <w:szCs w:val="24"/>
                <w:lang w:eastAsia="en-ZW"/>
              </w:rPr>
            </w:pPr>
            <w:r w:rsidRPr="00854718">
              <w:rPr>
                <w:sz w:val="18"/>
                <w:szCs w:val="24"/>
                <w:lang w:eastAsia="en-ZW"/>
              </w:rPr>
              <w:t>Chief Correctional Officer</w:t>
            </w:r>
          </w:p>
        </w:tc>
        <w:tc>
          <w:tcPr>
            <w:tcW w:w="567" w:type="dxa"/>
            <w:shd w:val="clear" w:color="auto" w:fill="auto"/>
            <w:noWrap/>
            <w:vAlign w:val="bottom"/>
            <w:hideMark/>
          </w:tcPr>
          <w:p w14:paraId="739FEF87"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57</w:t>
            </w:r>
          </w:p>
        </w:tc>
        <w:tc>
          <w:tcPr>
            <w:tcW w:w="567" w:type="dxa"/>
            <w:shd w:val="clear" w:color="auto" w:fill="auto"/>
            <w:noWrap/>
            <w:vAlign w:val="bottom"/>
            <w:hideMark/>
          </w:tcPr>
          <w:p w14:paraId="59B4F5D1"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202</w:t>
            </w:r>
          </w:p>
        </w:tc>
        <w:tc>
          <w:tcPr>
            <w:tcW w:w="567" w:type="dxa"/>
            <w:shd w:val="clear" w:color="auto" w:fill="auto"/>
            <w:noWrap/>
            <w:vAlign w:val="bottom"/>
            <w:hideMark/>
          </w:tcPr>
          <w:p w14:paraId="0E4742CC"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259</w:t>
            </w:r>
          </w:p>
        </w:tc>
        <w:tc>
          <w:tcPr>
            <w:tcW w:w="567" w:type="dxa"/>
            <w:shd w:val="clear" w:color="auto" w:fill="auto"/>
            <w:noWrap/>
            <w:vAlign w:val="bottom"/>
            <w:hideMark/>
          </w:tcPr>
          <w:p w14:paraId="5EDA46DA"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60</w:t>
            </w:r>
          </w:p>
        </w:tc>
        <w:tc>
          <w:tcPr>
            <w:tcW w:w="567" w:type="dxa"/>
            <w:shd w:val="clear" w:color="auto" w:fill="auto"/>
            <w:noWrap/>
            <w:vAlign w:val="bottom"/>
            <w:hideMark/>
          </w:tcPr>
          <w:p w14:paraId="76DD029E"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221</w:t>
            </w:r>
          </w:p>
        </w:tc>
        <w:tc>
          <w:tcPr>
            <w:tcW w:w="567" w:type="dxa"/>
            <w:shd w:val="clear" w:color="auto" w:fill="auto"/>
            <w:noWrap/>
            <w:vAlign w:val="bottom"/>
            <w:hideMark/>
          </w:tcPr>
          <w:p w14:paraId="17BA570B"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281</w:t>
            </w:r>
          </w:p>
        </w:tc>
        <w:tc>
          <w:tcPr>
            <w:tcW w:w="567" w:type="dxa"/>
            <w:shd w:val="clear" w:color="auto" w:fill="auto"/>
            <w:noWrap/>
            <w:vAlign w:val="bottom"/>
            <w:hideMark/>
          </w:tcPr>
          <w:p w14:paraId="62AA0D59"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63</w:t>
            </w:r>
          </w:p>
        </w:tc>
        <w:tc>
          <w:tcPr>
            <w:tcW w:w="567" w:type="dxa"/>
            <w:shd w:val="clear" w:color="auto" w:fill="auto"/>
            <w:noWrap/>
            <w:vAlign w:val="bottom"/>
            <w:hideMark/>
          </w:tcPr>
          <w:p w14:paraId="30CEECB2"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240</w:t>
            </w:r>
          </w:p>
        </w:tc>
        <w:tc>
          <w:tcPr>
            <w:tcW w:w="567" w:type="dxa"/>
            <w:shd w:val="clear" w:color="auto" w:fill="auto"/>
            <w:noWrap/>
            <w:vAlign w:val="bottom"/>
            <w:hideMark/>
          </w:tcPr>
          <w:p w14:paraId="0D5B2895"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303</w:t>
            </w:r>
          </w:p>
        </w:tc>
        <w:tc>
          <w:tcPr>
            <w:tcW w:w="567" w:type="dxa"/>
            <w:shd w:val="clear" w:color="auto" w:fill="auto"/>
            <w:vAlign w:val="bottom"/>
          </w:tcPr>
          <w:p w14:paraId="7D308D47"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60</w:t>
            </w:r>
          </w:p>
        </w:tc>
        <w:tc>
          <w:tcPr>
            <w:tcW w:w="567" w:type="dxa"/>
            <w:shd w:val="clear" w:color="auto" w:fill="auto"/>
            <w:vAlign w:val="bottom"/>
          </w:tcPr>
          <w:p w14:paraId="4AA8E2FD"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219</w:t>
            </w:r>
          </w:p>
        </w:tc>
        <w:tc>
          <w:tcPr>
            <w:tcW w:w="567" w:type="dxa"/>
            <w:shd w:val="clear" w:color="auto" w:fill="auto"/>
            <w:vAlign w:val="bottom"/>
          </w:tcPr>
          <w:p w14:paraId="4C18EA09"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279</w:t>
            </w:r>
          </w:p>
        </w:tc>
      </w:tr>
      <w:tr w:rsidR="002A03B3" w:rsidRPr="00854718" w14:paraId="70E88BE7" w14:textId="77777777" w:rsidTr="00846873">
        <w:tc>
          <w:tcPr>
            <w:tcW w:w="1701" w:type="dxa"/>
            <w:tcBorders>
              <w:bottom w:val="single" w:sz="4" w:space="0" w:color="auto"/>
            </w:tcBorders>
            <w:shd w:val="clear" w:color="auto" w:fill="auto"/>
            <w:noWrap/>
            <w:hideMark/>
          </w:tcPr>
          <w:p w14:paraId="486D3EB1" w14:textId="77777777" w:rsidR="002A03B3" w:rsidRPr="00854718" w:rsidRDefault="002A03B3" w:rsidP="00CC6E7A">
            <w:pPr>
              <w:suppressAutoHyphens w:val="0"/>
              <w:spacing w:before="40" w:after="40" w:line="220" w:lineRule="exact"/>
              <w:ind w:right="113"/>
              <w:rPr>
                <w:sz w:val="18"/>
                <w:szCs w:val="24"/>
                <w:lang w:eastAsia="en-ZW"/>
              </w:rPr>
            </w:pPr>
            <w:r w:rsidRPr="00854718">
              <w:rPr>
                <w:sz w:val="18"/>
                <w:szCs w:val="24"/>
                <w:lang w:eastAsia="en-ZW"/>
              </w:rPr>
              <w:t>Principal Correctional Officer</w:t>
            </w:r>
          </w:p>
        </w:tc>
        <w:tc>
          <w:tcPr>
            <w:tcW w:w="567" w:type="dxa"/>
            <w:tcBorders>
              <w:bottom w:val="single" w:sz="4" w:space="0" w:color="auto"/>
            </w:tcBorders>
            <w:shd w:val="clear" w:color="auto" w:fill="auto"/>
            <w:noWrap/>
            <w:vAlign w:val="bottom"/>
            <w:hideMark/>
          </w:tcPr>
          <w:p w14:paraId="220AF1AE"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157</w:t>
            </w:r>
          </w:p>
        </w:tc>
        <w:tc>
          <w:tcPr>
            <w:tcW w:w="567" w:type="dxa"/>
            <w:tcBorders>
              <w:bottom w:val="single" w:sz="4" w:space="0" w:color="auto"/>
            </w:tcBorders>
            <w:shd w:val="clear" w:color="auto" w:fill="auto"/>
            <w:noWrap/>
            <w:vAlign w:val="bottom"/>
            <w:hideMark/>
          </w:tcPr>
          <w:p w14:paraId="18E670D6"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369</w:t>
            </w:r>
          </w:p>
        </w:tc>
        <w:tc>
          <w:tcPr>
            <w:tcW w:w="567" w:type="dxa"/>
            <w:tcBorders>
              <w:bottom w:val="single" w:sz="4" w:space="0" w:color="auto"/>
            </w:tcBorders>
            <w:shd w:val="clear" w:color="auto" w:fill="auto"/>
            <w:noWrap/>
            <w:vAlign w:val="bottom"/>
            <w:hideMark/>
          </w:tcPr>
          <w:p w14:paraId="5B83864D"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526</w:t>
            </w:r>
          </w:p>
        </w:tc>
        <w:tc>
          <w:tcPr>
            <w:tcW w:w="567" w:type="dxa"/>
            <w:tcBorders>
              <w:bottom w:val="single" w:sz="4" w:space="0" w:color="auto"/>
            </w:tcBorders>
            <w:shd w:val="clear" w:color="auto" w:fill="auto"/>
            <w:noWrap/>
            <w:vAlign w:val="bottom"/>
            <w:hideMark/>
          </w:tcPr>
          <w:p w14:paraId="5FC41987"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173</w:t>
            </w:r>
          </w:p>
        </w:tc>
        <w:tc>
          <w:tcPr>
            <w:tcW w:w="567" w:type="dxa"/>
            <w:tcBorders>
              <w:bottom w:val="single" w:sz="4" w:space="0" w:color="auto"/>
            </w:tcBorders>
            <w:shd w:val="clear" w:color="auto" w:fill="auto"/>
            <w:noWrap/>
            <w:vAlign w:val="bottom"/>
            <w:hideMark/>
          </w:tcPr>
          <w:p w14:paraId="01143CEB"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398</w:t>
            </w:r>
          </w:p>
        </w:tc>
        <w:tc>
          <w:tcPr>
            <w:tcW w:w="567" w:type="dxa"/>
            <w:tcBorders>
              <w:bottom w:val="single" w:sz="4" w:space="0" w:color="auto"/>
            </w:tcBorders>
            <w:shd w:val="clear" w:color="auto" w:fill="auto"/>
            <w:noWrap/>
            <w:vAlign w:val="bottom"/>
            <w:hideMark/>
          </w:tcPr>
          <w:p w14:paraId="0071B3EE"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571</w:t>
            </w:r>
          </w:p>
        </w:tc>
        <w:tc>
          <w:tcPr>
            <w:tcW w:w="567" w:type="dxa"/>
            <w:tcBorders>
              <w:bottom w:val="single" w:sz="4" w:space="0" w:color="auto"/>
            </w:tcBorders>
            <w:shd w:val="clear" w:color="auto" w:fill="auto"/>
            <w:noWrap/>
            <w:vAlign w:val="bottom"/>
            <w:hideMark/>
          </w:tcPr>
          <w:p w14:paraId="2510598D"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161</w:t>
            </w:r>
          </w:p>
        </w:tc>
        <w:tc>
          <w:tcPr>
            <w:tcW w:w="567" w:type="dxa"/>
            <w:tcBorders>
              <w:bottom w:val="single" w:sz="4" w:space="0" w:color="auto"/>
            </w:tcBorders>
            <w:shd w:val="clear" w:color="auto" w:fill="auto"/>
            <w:noWrap/>
            <w:vAlign w:val="bottom"/>
            <w:hideMark/>
          </w:tcPr>
          <w:p w14:paraId="7F483C03"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403</w:t>
            </w:r>
          </w:p>
        </w:tc>
        <w:tc>
          <w:tcPr>
            <w:tcW w:w="567" w:type="dxa"/>
            <w:tcBorders>
              <w:bottom w:val="single" w:sz="4" w:space="0" w:color="auto"/>
            </w:tcBorders>
            <w:shd w:val="clear" w:color="auto" w:fill="auto"/>
            <w:noWrap/>
            <w:vAlign w:val="bottom"/>
            <w:hideMark/>
          </w:tcPr>
          <w:p w14:paraId="11334314"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564</w:t>
            </w:r>
          </w:p>
        </w:tc>
        <w:tc>
          <w:tcPr>
            <w:tcW w:w="567" w:type="dxa"/>
            <w:tcBorders>
              <w:bottom w:val="single" w:sz="4" w:space="0" w:color="auto"/>
            </w:tcBorders>
            <w:shd w:val="clear" w:color="auto" w:fill="auto"/>
            <w:vAlign w:val="bottom"/>
          </w:tcPr>
          <w:p w14:paraId="76A11B6C"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162</w:t>
            </w:r>
          </w:p>
        </w:tc>
        <w:tc>
          <w:tcPr>
            <w:tcW w:w="567" w:type="dxa"/>
            <w:tcBorders>
              <w:bottom w:val="single" w:sz="4" w:space="0" w:color="auto"/>
            </w:tcBorders>
            <w:shd w:val="clear" w:color="auto" w:fill="auto"/>
            <w:vAlign w:val="bottom"/>
          </w:tcPr>
          <w:p w14:paraId="1DA5F12D"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385</w:t>
            </w:r>
          </w:p>
        </w:tc>
        <w:tc>
          <w:tcPr>
            <w:tcW w:w="567" w:type="dxa"/>
            <w:tcBorders>
              <w:bottom w:val="single" w:sz="4" w:space="0" w:color="auto"/>
            </w:tcBorders>
            <w:shd w:val="clear" w:color="auto" w:fill="auto"/>
            <w:vAlign w:val="bottom"/>
          </w:tcPr>
          <w:p w14:paraId="02221767" w14:textId="77777777" w:rsidR="002A03B3" w:rsidRPr="00854718" w:rsidRDefault="002A03B3" w:rsidP="00CC6E7A">
            <w:pPr>
              <w:suppressAutoHyphens w:val="0"/>
              <w:spacing w:before="40" w:after="40" w:line="220" w:lineRule="exact"/>
              <w:ind w:right="113"/>
              <w:jc w:val="right"/>
              <w:rPr>
                <w:sz w:val="18"/>
                <w:lang w:eastAsia="en-ZW"/>
              </w:rPr>
            </w:pPr>
            <w:r w:rsidRPr="00854718">
              <w:rPr>
                <w:sz w:val="18"/>
                <w:lang w:eastAsia="en-ZW"/>
              </w:rPr>
              <w:t>547</w:t>
            </w:r>
          </w:p>
        </w:tc>
      </w:tr>
      <w:tr w:rsidR="002A03B3" w:rsidRPr="00854718" w14:paraId="0496AD1C" w14:textId="77777777" w:rsidTr="00846873">
        <w:tc>
          <w:tcPr>
            <w:tcW w:w="1701" w:type="dxa"/>
            <w:tcBorders>
              <w:top w:val="single" w:sz="4" w:space="0" w:color="auto"/>
              <w:bottom w:val="single" w:sz="12" w:space="0" w:color="auto"/>
            </w:tcBorders>
            <w:shd w:val="clear" w:color="auto" w:fill="auto"/>
            <w:noWrap/>
            <w:hideMark/>
          </w:tcPr>
          <w:p w14:paraId="244C13AF" w14:textId="77777777" w:rsidR="002A03B3" w:rsidRPr="00854718" w:rsidRDefault="002A03B3" w:rsidP="00846873">
            <w:pPr>
              <w:suppressAutoHyphens w:val="0"/>
              <w:spacing w:before="80" w:after="80" w:line="220" w:lineRule="exact"/>
              <w:ind w:left="283"/>
              <w:rPr>
                <w:b/>
                <w:bCs/>
                <w:sz w:val="18"/>
                <w:szCs w:val="24"/>
                <w:lang w:eastAsia="en-ZW"/>
              </w:rPr>
            </w:pPr>
            <w:r w:rsidRPr="00854718">
              <w:rPr>
                <w:b/>
                <w:bCs/>
                <w:sz w:val="18"/>
                <w:szCs w:val="24"/>
                <w:lang w:eastAsia="en-ZW"/>
              </w:rPr>
              <w:t>Total</w:t>
            </w:r>
          </w:p>
        </w:tc>
        <w:tc>
          <w:tcPr>
            <w:tcW w:w="567" w:type="dxa"/>
            <w:tcBorders>
              <w:top w:val="single" w:sz="4" w:space="0" w:color="auto"/>
              <w:bottom w:val="single" w:sz="12" w:space="0" w:color="auto"/>
            </w:tcBorders>
            <w:shd w:val="clear" w:color="auto" w:fill="auto"/>
            <w:noWrap/>
            <w:vAlign w:val="bottom"/>
          </w:tcPr>
          <w:p w14:paraId="159BE73C" w14:textId="77777777"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250</w:t>
            </w:r>
          </w:p>
        </w:tc>
        <w:tc>
          <w:tcPr>
            <w:tcW w:w="567" w:type="dxa"/>
            <w:tcBorders>
              <w:top w:val="single" w:sz="4" w:space="0" w:color="auto"/>
              <w:bottom w:val="single" w:sz="12" w:space="0" w:color="auto"/>
            </w:tcBorders>
            <w:shd w:val="clear" w:color="auto" w:fill="auto"/>
            <w:noWrap/>
            <w:vAlign w:val="bottom"/>
          </w:tcPr>
          <w:p w14:paraId="1902A74A" w14:textId="77777777"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727</w:t>
            </w:r>
          </w:p>
        </w:tc>
        <w:tc>
          <w:tcPr>
            <w:tcW w:w="567" w:type="dxa"/>
            <w:tcBorders>
              <w:top w:val="single" w:sz="4" w:space="0" w:color="auto"/>
              <w:bottom w:val="single" w:sz="12" w:space="0" w:color="auto"/>
            </w:tcBorders>
            <w:shd w:val="clear" w:color="auto" w:fill="auto"/>
            <w:noWrap/>
            <w:vAlign w:val="bottom"/>
          </w:tcPr>
          <w:p w14:paraId="15D88818" w14:textId="77777777"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977</w:t>
            </w:r>
          </w:p>
        </w:tc>
        <w:tc>
          <w:tcPr>
            <w:tcW w:w="567" w:type="dxa"/>
            <w:tcBorders>
              <w:top w:val="single" w:sz="4" w:space="0" w:color="auto"/>
              <w:bottom w:val="single" w:sz="12" w:space="0" w:color="auto"/>
            </w:tcBorders>
            <w:shd w:val="clear" w:color="auto" w:fill="auto"/>
            <w:noWrap/>
            <w:vAlign w:val="bottom"/>
          </w:tcPr>
          <w:p w14:paraId="2EE9BBC3" w14:textId="77777777"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279</w:t>
            </w:r>
          </w:p>
        </w:tc>
        <w:tc>
          <w:tcPr>
            <w:tcW w:w="567" w:type="dxa"/>
            <w:tcBorders>
              <w:top w:val="single" w:sz="4" w:space="0" w:color="auto"/>
              <w:bottom w:val="single" w:sz="12" w:space="0" w:color="auto"/>
            </w:tcBorders>
            <w:shd w:val="clear" w:color="auto" w:fill="auto"/>
            <w:noWrap/>
            <w:vAlign w:val="bottom"/>
          </w:tcPr>
          <w:p w14:paraId="57D506C6" w14:textId="77777777"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795</w:t>
            </w:r>
          </w:p>
        </w:tc>
        <w:tc>
          <w:tcPr>
            <w:tcW w:w="567" w:type="dxa"/>
            <w:tcBorders>
              <w:top w:val="single" w:sz="4" w:space="0" w:color="auto"/>
              <w:bottom w:val="single" w:sz="12" w:space="0" w:color="auto"/>
            </w:tcBorders>
            <w:shd w:val="clear" w:color="auto" w:fill="auto"/>
            <w:noWrap/>
            <w:vAlign w:val="bottom"/>
          </w:tcPr>
          <w:p w14:paraId="2271B917" w14:textId="1A14EDAB"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1</w:t>
            </w:r>
            <w:r w:rsidR="00C72D22" w:rsidRPr="00854718">
              <w:rPr>
                <w:b/>
                <w:bCs/>
                <w:sz w:val="18"/>
                <w:lang w:eastAsia="en-ZW"/>
              </w:rPr>
              <w:t xml:space="preserve"> </w:t>
            </w:r>
            <w:r w:rsidRPr="00854718">
              <w:rPr>
                <w:b/>
                <w:bCs/>
                <w:sz w:val="18"/>
                <w:lang w:eastAsia="en-ZW"/>
              </w:rPr>
              <w:t>074</w:t>
            </w:r>
          </w:p>
        </w:tc>
        <w:tc>
          <w:tcPr>
            <w:tcW w:w="567" w:type="dxa"/>
            <w:tcBorders>
              <w:top w:val="single" w:sz="4" w:space="0" w:color="auto"/>
              <w:bottom w:val="single" w:sz="12" w:space="0" w:color="auto"/>
            </w:tcBorders>
            <w:shd w:val="clear" w:color="auto" w:fill="auto"/>
            <w:noWrap/>
            <w:vAlign w:val="bottom"/>
          </w:tcPr>
          <w:p w14:paraId="7FD6750D" w14:textId="77777777"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271</w:t>
            </w:r>
          </w:p>
        </w:tc>
        <w:tc>
          <w:tcPr>
            <w:tcW w:w="567" w:type="dxa"/>
            <w:tcBorders>
              <w:top w:val="single" w:sz="4" w:space="0" w:color="auto"/>
              <w:bottom w:val="single" w:sz="12" w:space="0" w:color="auto"/>
            </w:tcBorders>
            <w:shd w:val="clear" w:color="auto" w:fill="auto"/>
            <w:noWrap/>
            <w:vAlign w:val="bottom"/>
          </w:tcPr>
          <w:p w14:paraId="615581C9" w14:textId="77777777"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820</w:t>
            </w:r>
          </w:p>
        </w:tc>
        <w:tc>
          <w:tcPr>
            <w:tcW w:w="567" w:type="dxa"/>
            <w:tcBorders>
              <w:top w:val="single" w:sz="4" w:space="0" w:color="auto"/>
              <w:bottom w:val="single" w:sz="12" w:space="0" w:color="auto"/>
            </w:tcBorders>
            <w:shd w:val="clear" w:color="auto" w:fill="auto"/>
            <w:noWrap/>
            <w:vAlign w:val="bottom"/>
          </w:tcPr>
          <w:p w14:paraId="2860E4D9" w14:textId="21DEC39D"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1</w:t>
            </w:r>
            <w:r w:rsidR="0011595F" w:rsidRPr="00854718">
              <w:rPr>
                <w:b/>
                <w:bCs/>
                <w:sz w:val="18"/>
                <w:lang w:eastAsia="en-ZW"/>
              </w:rPr>
              <w:t xml:space="preserve"> </w:t>
            </w:r>
            <w:r w:rsidRPr="00854718">
              <w:rPr>
                <w:b/>
                <w:bCs/>
                <w:sz w:val="18"/>
                <w:lang w:eastAsia="en-ZW"/>
              </w:rPr>
              <w:t>094</w:t>
            </w:r>
          </w:p>
        </w:tc>
        <w:tc>
          <w:tcPr>
            <w:tcW w:w="567" w:type="dxa"/>
            <w:tcBorders>
              <w:top w:val="single" w:sz="4" w:space="0" w:color="auto"/>
              <w:bottom w:val="single" w:sz="12" w:space="0" w:color="auto"/>
            </w:tcBorders>
            <w:shd w:val="clear" w:color="auto" w:fill="auto"/>
            <w:vAlign w:val="bottom"/>
          </w:tcPr>
          <w:p w14:paraId="283810BB" w14:textId="77777777"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248</w:t>
            </w:r>
          </w:p>
        </w:tc>
        <w:tc>
          <w:tcPr>
            <w:tcW w:w="567" w:type="dxa"/>
            <w:tcBorders>
              <w:top w:val="single" w:sz="4" w:space="0" w:color="auto"/>
              <w:bottom w:val="single" w:sz="12" w:space="0" w:color="auto"/>
            </w:tcBorders>
            <w:shd w:val="clear" w:color="auto" w:fill="auto"/>
            <w:vAlign w:val="bottom"/>
          </w:tcPr>
          <w:p w14:paraId="09E69CBF" w14:textId="77777777"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762</w:t>
            </w:r>
          </w:p>
        </w:tc>
        <w:tc>
          <w:tcPr>
            <w:tcW w:w="567" w:type="dxa"/>
            <w:tcBorders>
              <w:top w:val="single" w:sz="4" w:space="0" w:color="auto"/>
              <w:bottom w:val="single" w:sz="12" w:space="0" w:color="auto"/>
            </w:tcBorders>
            <w:shd w:val="clear" w:color="auto" w:fill="auto"/>
            <w:vAlign w:val="bottom"/>
          </w:tcPr>
          <w:p w14:paraId="6F17F173" w14:textId="2C10F6F4" w:rsidR="002A03B3" w:rsidRPr="00854718" w:rsidRDefault="002A03B3" w:rsidP="00846873">
            <w:pPr>
              <w:suppressAutoHyphens w:val="0"/>
              <w:spacing w:before="80" w:after="80" w:line="220" w:lineRule="exact"/>
              <w:ind w:right="113"/>
              <w:jc w:val="right"/>
              <w:rPr>
                <w:b/>
                <w:bCs/>
                <w:sz w:val="18"/>
                <w:lang w:eastAsia="en-ZW"/>
              </w:rPr>
            </w:pPr>
            <w:r w:rsidRPr="00854718">
              <w:rPr>
                <w:b/>
                <w:bCs/>
                <w:sz w:val="18"/>
                <w:lang w:eastAsia="en-ZW"/>
              </w:rPr>
              <w:t>1</w:t>
            </w:r>
            <w:r w:rsidR="0011595F" w:rsidRPr="00854718">
              <w:rPr>
                <w:b/>
                <w:bCs/>
                <w:sz w:val="18"/>
                <w:lang w:eastAsia="en-ZW"/>
              </w:rPr>
              <w:t xml:space="preserve"> </w:t>
            </w:r>
            <w:r w:rsidRPr="00854718">
              <w:rPr>
                <w:b/>
                <w:bCs/>
                <w:sz w:val="18"/>
                <w:lang w:eastAsia="en-ZW"/>
              </w:rPr>
              <w:t>010</w:t>
            </w:r>
          </w:p>
        </w:tc>
      </w:tr>
    </w:tbl>
    <w:p w14:paraId="237BC70B" w14:textId="717961A3" w:rsidR="002A03B3" w:rsidRPr="00854718" w:rsidRDefault="002A03B3" w:rsidP="00BD3268">
      <w:pPr>
        <w:spacing w:before="120"/>
        <w:ind w:left="1134" w:right="1134" w:firstLine="170"/>
        <w:rPr>
          <w:sz w:val="18"/>
        </w:rPr>
      </w:pPr>
      <w:r w:rsidRPr="00854718">
        <w:rPr>
          <w:i/>
          <w:iCs/>
          <w:sz w:val="18"/>
        </w:rPr>
        <w:t>Source:</w:t>
      </w:r>
      <w:r w:rsidRPr="00854718">
        <w:rPr>
          <w:sz w:val="18"/>
        </w:rPr>
        <w:t xml:space="preserve"> ZIMSTAT, Zimbabwe Women and Men Report, 2016. ZPSC, 2021</w:t>
      </w:r>
      <w:r w:rsidR="00BD3268" w:rsidRPr="00854718">
        <w:rPr>
          <w:sz w:val="18"/>
        </w:rPr>
        <w:t>.</w:t>
      </w:r>
    </w:p>
    <w:p w14:paraId="577671B9" w14:textId="77777777" w:rsidR="00BD3268" w:rsidRPr="00854718" w:rsidRDefault="002A03B3" w:rsidP="00BD3268">
      <w:pPr>
        <w:pStyle w:val="Heading1"/>
        <w:spacing w:before="240"/>
      </w:pPr>
      <w:r w:rsidRPr="00854718">
        <w:t>Table 18</w:t>
      </w:r>
    </w:p>
    <w:p w14:paraId="5E8FA97E" w14:textId="31346F28" w:rsidR="002A03B3" w:rsidRPr="00854718" w:rsidRDefault="002A03B3" w:rsidP="00E830FD">
      <w:pPr>
        <w:pStyle w:val="SingleTxtG"/>
      </w:pPr>
      <w:r w:rsidRPr="00854718">
        <w:rPr>
          <w:b/>
          <w:bCs/>
        </w:rPr>
        <w:t>Distribution of Positions in the Judiciary by Sex, 2013</w:t>
      </w:r>
      <w:r w:rsidR="00BD3268" w:rsidRPr="00854718">
        <w:rPr>
          <w:b/>
          <w:bCs/>
        </w:rPr>
        <w:t>–</w:t>
      </w:r>
      <w:r w:rsidRPr="00854718">
        <w:rPr>
          <w:b/>
          <w:bCs/>
        </w:rPr>
        <w:t>2015</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701"/>
        <w:gridCol w:w="779"/>
        <w:gridCol w:w="780"/>
        <w:gridCol w:w="779"/>
        <w:gridCol w:w="780"/>
        <w:gridCol w:w="779"/>
        <w:gridCol w:w="780"/>
      </w:tblGrid>
      <w:tr w:rsidR="000F651F" w:rsidRPr="00854718" w14:paraId="32C7C0DF" w14:textId="77777777" w:rsidTr="000F651F">
        <w:trPr>
          <w:tblHeader/>
        </w:trPr>
        <w:tc>
          <w:tcPr>
            <w:tcW w:w="2127" w:type="dxa"/>
            <w:vMerge w:val="restart"/>
            <w:tcBorders>
              <w:top w:val="single" w:sz="4" w:space="0" w:color="auto"/>
              <w:bottom w:val="single" w:sz="12" w:space="0" w:color="auto"/>
            </w:tcBorders>
            <w:shd w:val="clear" w:color="auto" w:fill="auto"/>
            <w:noWrap/>
            <w:vAlign w:val="bottom"/>
            <w:hideMark/>
          </w:tcPr>
          <w:p w14:paraId="48661EF7" w14:textId="77777777" w:rsidR="002A03B3" w:rsidRPr="00854718" w:rsidRDefault="002A03B3" w:rsidP="00923909">
            <w:pPr>
              <w:suppressAutoHyphens w:val="0"/>
              <w:spacing w:before="80" w:after="80" w:line="200" w:lineRule="exact"/>
              <w:ind w:right="113"/>
              <w:rPr>
                <w:i/>
                <w:sz w:val="16"/>
                <w:szCs w:val="24"/>
              </w:rPr>
            </w:pPr>
          </w:p>
        </w:tc>
        <w:tc>
          <w:tcPr>
            <w:tcW w:w="1701" w:type="dxa"/>
            <w:vMerge w:val="restart"/>
            <w:tcBorders>
              <w:top w:val="single" w:sz="4" w:space="0" w:color="auto"/>
              <w:bottom w:val="single" w:sz="12" w:space="0" w:color="auto"/>
            </w:tcBorders>
            <w:shd w:val="clear" w:color="auto" w:fill="auto"/>
            <w:noWrap/>
            <w:vAlign w:val="bottom"/>
            <w:hideMark/>
          </w:tcPr>
          <w:p w14:paraId="10BEBB8E" w14:textId="77777777" w:rsidR="002A03B3" w:rsidRPr="00854718" w:rsidRDefault="002A03B3" w:rsidP="00923909">
            <w:pPr>
              <w:suppressAutoHyphens w:val="0"/>
              <w:spacing w:before="80" w:after="80" w:line="200" w:lineRule="exact"/>
              <w:ind w:right="113"/>
              <w:rPr>
                <w:i/>
                <w:sz w:val="16"/>
                <w:szCs w:val="24"/>
              </w:rPr>
            </w:pPr>
            <w:r w:rsidRPr="00854718">
              <w:rPr>
                <w:i/>
                <w:sz w:val="16"/>
                <w:szCs w:val="24"/>
              </w:rPr>
              <w:t>Position</w:t>
            </w:r>
          </w:p>
        </w:tc>
        <w:tc>
          <w:tcPr>
            <w:tcW w:w="1559"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002DF78E" w14:textId="77777777" w:rsidR="002A03B3" w:rsidRPr="00854718" w:rsidRDefault="002A03B3" w:rsidP="00923909">
            <w:pPr>
              <w:suppressAutoHyphens w:val="0"/>
              <w:spacing w:before="80" w:after="80" w:line="200" w:lineRule="exact"/>
              <w:ind w:right="113"/>
              <w:jc w:val="center"/>
              <w:rPr>
                <w:i/>
                <w:sz w:val="16"/>
                <w:szCs w:val="24"/>
              </w:rPr>
            </w:pPr>
            <w:r w:rsidRPr="00854718">
              <w:rPr>
                <w:i/>
                <w:sz w:val="16"/>
                <w:szCs w:val="24"/>
              </w:rPr>
              <w:t>2013</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E7EA234" w14:textId="77777777" w:rsidR="002A03B3" w:rsidRPr="00854718" w:rsidRDefault="002A03B3" w:rsidP="00923909">
            <w:pPr>
              <w:suppressAutoHyphens w:val="0"/>
              <w:spacing w:before="80" w:after="80" w:line="200" w:lineRule="exact"/>
              <w:ind w:right="113"/>
              <w:jc w:val="center"/>
              <w:rPr>
                <w:i/>
                <w:sz w:val="16"/>
                <w:szCs w:val="24"/>
              </w:rPr>
            </w:pPr>
            <w:r w:rsidRPr="00854718">
              <w:rPr>
                <w:i/>
                <w:sz w:val="16"/>
                <w:szCs w:val="24"/>
              </w:rPr>
              <w:t>2014</w:t>
            </w:r>
          </w:p>
        </w:tc>
        <w:tc>
          <w:tcPr>
            <w:tcW w:w="1559"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5B2197C1" w14:textId="77777777" w:rsidR="002A03B3" w:rsidRPr="00854718" w:rsidRDefault="002A03B3" w:rsidP="00923909">
            <w:pPr>
              <w:suppressAutoHyphens w:val="0"/>
              <w:spacing w:before="80" w:after="80" w:line="200" w:lineRule="exact"/>
              <w:ind w:right="113"/>
              <w:jc w:val="center"/>
              <w:rPr>
                <w:i/>
                <w:sz w:val="16"/>
                <w:szCs w:val="24"/>
              </w:rPr>
            </w:pPr>
            <w:r w:rsidRPr="00854718">
              <w:rPr>
                <w:i/>
                <w:sz w:val="16"/>
                <w:szCs w:val="24"/>
              </w:rPr>
              <w:t>2015</w:t>
            </w:r>
          </w:p>
        </w:tc>
      </w:tr>
      <w:tr w:rsidR="000F651F" w:rsidRPr="00854718" w14:paraId="33339428" w14:textId="77777777" w:rsidTr="000F651F">
        <w:trPr>
          <w:tblHeader/>
        </w:trPr>
        <w:tc>
          <w:tcPr>
            <w:tcW w:w="2127" w:type="dxa"/>
            <w:vMerge/>
            <w:tcBorders>
              <w:top w:val="single" w:sz="12" w:space="0" w:color="auto"/>
              <w:bottom w:val="single" w:sz="12" w:space="0" w:color="auto"/>
            </w:tcBorders>
            <w:shd w:val="clear" w:color="auto" w:fill="auto"/>
            <w:noWrap/>
            <w:vAlign w:val="bottom"/>
            <w:hideMark/>
          </w:tcPr>
          <w:p w14:paraId="343F0B38" w14:textId="77777777" w:rsidR="002A03B3" w:rsidRPr="00854718" w:rsidRDefault="002A03B3" w:rsidP="00923909">
            <w:pPr>
              <w:suppressAutoHyphens w:val="0"/>
              <w:spacing w:before="40" w:after="40" w:line="220" w:lineRule="exact"/>
              <w:ind w:right="113"/>
              <w:rPr>
                <w:sz w:val="18"/>
                <w:szCs w:val="24"/>
              </w:rPr>
            </w:pPr>
          </w:p>
        </w:tc>
        <w:tc>
          <w:tcPr>
            <w:tcW w:w="1701" w:type="dxa"/>
            <w:vMerge/>
            <w:tcBorders>
              <w:top w:val="single" w:sz="12" w:space="0" w:color="auto"/>
              <w:bottom w:val="single" w:sz="12" w:space="0" w:color="auto"/>
            </w:tcBorders>
            <w:shd w:val="clear" w:color="auto" w:fill="auto"/>
            <w:vAlign w:val="bottom"/>
            <w:hideMark/>
          </w:tcPr>
          <w:p w14:paraId="719E45DF" w14:textId="77777777" w:rsidR="002A03B3" w:rsidRPr="00854718" w:rsidRDefault="002A03B3" w:rsidP="00923909">
            <w:pPr>
              <w:suppressAutoHyphens w:val="0"/>
              <w:spacing w:before="40" w:after="40" w:line="220" w:lineRule="exact"/>
              <w:ind w:right="113"/>
              <w:rPr>
                <w:sz w:val="18"/>
                <w:szCs w:val="24"/>
              </w:rPr>
            </w:pPr>
          </w:p>
        </w:tc>
        <w:tc>
          <w:tcPr>
            <w:tcW w:w="779" w:type="dxa"/>
            <w:tcBorders>
              <w:top w:val="single" w:sz="4" w:space="0" w:color="auto"/>
              <w:bottom w:val="single" w:sz="12" w:space="0" w:color="auto"/>
            </w:tcBorders>
            <w:shd w:val="clear" w:color="auto" w:fill="auto"/>
            <w:noWrap/>
            <w:vAlign w:val="bottom"/>
            <w:hideMark/>
          </w:tcPr>
          <w:p w14:paraId="5FEB76BE" w14:textId="77777777" w:rsidR="002A03B3" w:rsidRPr="00854718" w:rsidRDefault="002A03B3" w:rsidP="00923909">
            <w:pPr>
              <w:suppressAutoHyphens w:val="0"/>
              <w:spacing w:before="80" w:after="80" w:line="200" w:lineRule="exact"/>
              <w:ind w:right="113"/>
              <w:jc w:val="right"/>
              <w:rPr>
                <w:i/>
                <w:sz w:val="16"/>
                <w:szCs w:val="24"/>
              </w:rPr>
            </w:pPr>
            <w:r w:rsidRPr="00854718">
              <w:rPr>
                <w:i/>
                <w:sz w:val="16"/>
                <w:szCs w:val="24"/>
              </w:rPr>
              <w:t>Female</w:t>
            </w:r>
          </w:p>
        </w:tc>
        <w:tc>
          <w:tcPr>
            <w:tcW w:w="780" w:type="dxa"/>
            <w:tcBorders>
              <w:top w:val="single" w:sz="4" w:space="0" w:color="auto"/>
              <w:bottom w:val="single" w:sz="12" w:space="0" w:color="auto"/>
              <w:right w:val="single" w:sz="24" w:space="0" w:color="FFFFFF" w:themeColor="background1"/>
            </w:tcBorders>
            <w:shd w:val="clear" w:color="auto" w:fill="auto"/>
            <w:noWrap/>
            <w:vAlign w:val="bottom"/>
            <w:hideMark/>
          </w:tcPr>
          <w:p w14:paraId="6737453E" w14:textId="77777777" w:rsidR="002A03B3" w:rsidRPr="00854718" w:rsidRDefault="002A03B3" w:rsidP="00923909">
            <w:pPr>
              <w:suppressAutoHyphens w:val="0"/>
              <w:spacing w:before="80" w:after="80" w:line="200" w:lineRule="exact"/>
              <w:ind w:right="113"/>
              <w:jc w:val="right"/>
              <w:rPr>
                <w:i/>
                <w:sz w:val="16"/>
                <w:szCs w:val="24"/>
              </w:rPr>
            </w:pPr>
            <w:r w:rsidRPr="00854718">
              <w:rPr>
                <w:i/>
                <w:sz w:val="16"/>
                <w:szCs w:val="24"/>
              </w:rPr>
              <w:t>Male</w:t>
            </w:r>
          </w:p>
        </w:tc>
        <w:tc>
          <w:tcPr>
            <w:tcW w:w="779" w:type="dxa"/>
            <w:tcBorders>
              <w:top w:val="single" w:sz="4" w:space="0" w:color="auto"/>
              <w:left w:val="single" w:sz="24" w:space="0" w:color="FFFFFF" w:themeColor="background1"/>
              <w:bottom w:val="single" w:sz="12" w:space="0" w:color="auto"/>
            </w:tcBorders>
            <w:shd w:val="clear" w:color="auto" w:fill="auto"/>
            <w:noWrap/>
            <w:vAlign w:val="bottom"/>
            <w:hideMark/>
          </w:tcPr>
          <w:p w14:paraId="4E683CC8" w14:textId="77777777" w:rsidR="002A03B3" w:rsidRPr="00854718" w:rsidRDefault="002A03B3" w:rsidP="00923909">
            <w:pPr>
              <w:suppressAutoHyphens w:val="0"/>
              <w:spacing w:before="80" w:after="80" w:line="200" w:lineRule="exact"/>
              <w:ind w:right="113"/>
              <w:jc w:val="right"/>
              <w:rPr>
                <w:i/>
                <w:sz w:val="16"/>
                <w:szCs w:val="24"/>
              </w:rPr>
            </w:pPr>
            <w:r w:rsidRPr="00854718">
              <w:rPr>
                <w:i/>
                <w:sz w:val="16"/>
                <w:szCs w:val="24"/>
              </w:rPr>
              <w:t>Female</w:t>
            </w:r>
          </w:p>
        </w:tc>
        <w:tc>
          <w:tcPr>
            <w:tcW w:w="780" w:type="dxa"/>
            <w:tcBorders>
              <w:top w:val="single" w:sz="4" w:space="0" w:color="auto"/>
              <w:bottom w:val="single" w:sz="12" w:space="0" w:color="auto"/>
              <w:right w:val="single" w:sz="24" w:space="0" w:color="FFFFFF" w:themeColor="background1"/>
            </w:tcBorders>
            <w:shd w:val="clear" w:color="auto" w:fill="auto"/>
            <w:noWrap/>
            <w:vAlign w:val="bottom"/>
            <w:hideMark/>
          </w:tcPr>
          <w:p w14:paraId="0FF095A8" w14:textId="77777777" w:rsidR="002A03B3" w:rsidRPr="00854718" w:rsidRDefault="002A03B3" w:rsidP="00923909">
            <w:pPr>
              <w:suppressAutoHyphens w:val="0"/>
              <w:spacing w:before="80" w:after="80" w:line="200" w:lineRule="exact"/>
              <w:ind w:right="113"/>
              <w:jc w:val="right"/>
              <w:rPr>
                <w:i/>
                <w:sz w:val="16"/>
                <w:szCs w:val="24"/>
              </w:rPr>
            </w:pPr>
            <w:r w:rsidRPr="00854718">
              <w:rPr>
                <w:i/>
                <w:sz w:val="16"/>
                <w:szCs w:val="24"/>
              </w:rPr>
              <w:t>Male</w:t>
            </w:r>
          </w:p>
        </w:tc>
        <w:tc>
          <w:tcPr>
            <w:tcW w:w="779" w:type="dxa"/>
            <w:tcBorders>
              <w:top w:val="single" w:sz="4" w:space="0" w:color="auto"/>
              <w:left w:val="single" w:sz="24" w:space="0" w:color="FFFFFF" w:themeColor="background1"/>
              <w:bottom w:val="single" w:sz="12" w:space="0" w:color="auto"/>
            </w:tcBorders>
            <w:shd w:val="clear" w:color="auto" w:fill="auto"/>
            <w:noWrap/>
            <w:vAlign w:val="bottom"/>
            <w:hideMark/>
          </w:tcPr>
          <w:p w14:paraId="1BAA0F12" w14:textId="77777777" w:rsidR="002A03B3" w:rsidRPr="00854718" w:rsidRDefault="002A03B3" w:rsidP="00923909">
            <w:pPr>
              <w:suppressAutoHyphens w:val="0"/>
              <w:spacing w:before="80" w:after="80" w:line="200" w:lineRule="exact"/>
              <w:ind w:right="113"/>
              <w:jc w:val="right"/>
              <w:rPr>
                <w:i/>
                <w:sz w:val="16"/>
                <w:szCs w:val="24"/>
              </w:rPr>
            </w:pPr>
            <w:r w:rsidRPr="00854718">
              <w:rPr>
                <w:i/>
                <w:sz w:val="16"/>
                <w:szCs w:val="24"/>
              </w:rPr>
              <w:t>Female</w:t>
            </w:r>
          </w:p>
        </w:tc>
        <w:tc>
          <w:tcPr>
            <w:tcW w:w="780" w:type="dxa"/>
            <w:tcBorders>
              <w:top w:val="single" w:sz="4" w:space="0" w:color="auto"/>
              <w:bottom w:val="single" w:sz="12" w:space="0" w:color="auto"/>
            </w:tcBorders>
            <w:shd w:val="clear" w:color="auto" w:fill="auto"/>
            <w:noWrap/>
            <w:vAlign w:val="bottom"/>
            <w:hideMark/>
          </w:tcPr>
          <w:p w14:paraId="6610F27D" w14:textId="77777777" w:rsidR="002A03B3" w:rsidRPr="00854718" w:rsidRDefault="002A03B3" w:rsidP="00923909">
            <w:pPr>
              <w:suppressAutoHyphens w:val="0"/>
              <w:spacing w:before="80" w:after="80" w:line="200" w:lineRule="exact"/>
              <w:ind w:right="113"/>
              <w:jc w:val="right"/>
              <w:rPr>
                <w:i/>
                <w:sz w:val="16"/>
                <w:szCs w:val="24"/>
              </w:rPr>
            </w:pPr>
            <w:r w:rsidRPr="00854718">
              <w:rPr>
                <w:i/>
                <w:sz w:val="16"/>
                <w:szCs w:val="24"/>
              </w:rPr>
              <w:t>Male</w:t>
            </w:r>
          </w:p>
        </w:tc>
      </w:tr>
      <w:tr w:rsidR="000F651F" w:rsidRPr="00854718" w14:paraId="46839279" w14:textId="77777777" w:rsidTr="000F651F">
        <w:tc>
          <w:tcPr>
            <w:tcW w:w="2127" w:type="dxa"/>
            <w:vMerge w:val="restart"/>
            <w:tcBorders>
              <w:top w:val="single" w:sz="12" w:space="0" w:color="auto"/>
            </w:tcBorders>
            <w:shd w:val="clear" w:color="auto" w:fill="auto"/>
            <w:noWrap/>
            <w:hideMark/>
          </w:tcPr>
          <w:p w14:paraId="5CC787D7"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Supreme Court</w:t>
            </w:r>
          </w:p>
        </w:tc>
        <w:tc>
          <w:tcPr>
            <w:tcW w:w="1701" w:type="dxa"/>
            <w:tcBorders>
              <w:top w:val="single" w:sz="12" w:space="0" w:color="auto"/>
            </w:tcBorders>
            <w:shd w:val="clear" w:color="auto" w:fill="auto"/>
            <w:noWrap/>
            <w:vAlign w:val="bottom"/>
            <w:hideMark/>
          </w:tcPr>
          <w:p w14:paraId="6DB31D9E"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Chief Justice</w:t>
            </w:r>
          </w:p>
        </w:tc>
        <w:tc>
          <w:tcPr>
            <w:tcW w:w="779" w:type="dxa"/>
            <w:tcBorders>
              <w:top w:val="single" w:sz="12" w:space="0" w:color="auto"/>
            </w:tcBorders>
            <w:shd w:val="clear" w:color="auto" w:fill="auto"/>
            <w:noWrap/>
            <w:vAlign w:val="bottom"/>
            <w:hideMark/>
          </w:tcPr>
          <w:p w14:paraId="0B84206D"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80" w:type="dxa"/>
            <w:tcBorders>
              <w:top w:val="single" w:sz="12" w:space="0" w:color="auto"/>
            </w:tcBorders>
            <w:shd w:val="clear" w:color="auto" w:fill="auto"/>
            <w:noWrap/>
            <w:vAlign w:val="bottom"/>
            <w:hideMark/>
          </w:tcPr>
          <w:p w14:paraId="66DCA9F8"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c>
          <w:tcPr>
            <w:tcW w:w="779" w:type="dxa"/>
            <w:tcBorders>
              <w:top w:val="single" w:sz="12" w:space="0" w:color="auto"/>
            </w:tcBorders>
            <w:shd w:val="clear" w:color="auto" w:fill="auto"/>
            <w:noWrap/>
            <w:vAlign w:val="bottom"/>
            <w:hideMark/>
          </w:tcPr>
          <w:p w14:paraId="3A718E06"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80" w:type="dxa"/>
            <w:tcBorders>
              <w:top w:val="single" w:sz="12" w:space="0" w:color="auto"/>
            </w:tcBorders>
            <w:shd w:val="clear" w:color="auto" w:fill="auto"/>
            <w:noWrap/>
            <w:vAlign w:val="bottom"/>
            <w:hideMark/>
          </w:tcPr>
          <w:p w14:paraId="31624A7B"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c>
          <w:tcPr>
            <w:tcW w:w="779" w:type="dxa"/>
            <w:tcBorders>
              <w:top w:val="single" w:sz="12" w:space="0" w:color="auto"/>
            </w:tcBorders>
            <w:shd w:val="clear" w:color="auto" w:fill="auto"/>
            <w:noWrap/>
            <w:vAlign w:val="bottom"/>
            <w:hideMark/>
          </w:tcPr>
          <w:p w14:paraId="22D02368"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80" w:type="dxa"/>
            <w:tcBorders>
              <w:top w:val="single" w:sz="12" w:space="0" w:color="auto"/>
            </w:tcBorders>
            <w:shd w:val="clear" w:color="auto" w:fill="auto"/>
            <w:noWrap/>
            <w:vAlign w:val="bottom"/>
            <w:hideMark/>
          </w:tcPr>
          <w:p w14:paraId="25EB14A4"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r>
      <w:tr w:rsidR="000F651F" w:rsidRPr="00854718" w14:paraId="3F69E07C" w14:textId="77777777" w:rsidTr="000F651F">
        <w:tc>
          <w:tcPr>
            <w:tcW w:w="2127" w:type="dxa"/>
            <w:vMerge/>
            <w:shd w:val="clear" w:color="auto" w:fill="auto"/>
            <w:hideMark/>
          </w:tcPr>
          <w:p w14:paraId="4096FCF4" w14:textId="77777777" w:rsidR="002A03B3" w:rsidRPr="00854718" w:rsidRDefault="002A03B3" w:rsidP="00923909">
            <w:pPr>
              <w:suppressAutoHyphens w:val="0"/>
              <w:spacing w:before="40" w:after="40" w:line="220" w:lineRule="exact"/>
              <w:ind w:right="113"/>
              <w:rPr>
                <w:sz w:val="18"/>
                <w:szCs w:val="24"/>
              </w:rPr>
            </w:pPr>
          </w:p>
        </w:tc>
        <w:tc>
          <w:tcPr>
            <w:tcW w:w="1701" w:type="dxa"/>
            <w:shd w:val="clear" w:color="auto" w:fill="auto"/>
            <w:noWrap/>
            <w:vAlign w:val="bottom"/>
            <w:hideMark/>
          </w:tcPr>
          <w:p w14:paraId="7B73040A"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Deputy Chief Justice</w:t>
            </w:r>
          </w:p>
        </w:tc>
        <w:tc>
          <w:tcPr>
            <w:tcW w:w="779" w:type="dxa"/>
            <w:shd w:val="clear" w:color="auto" w:fill="auto"/>
            <w:noWrap/>
            <w:vAlign w:val="bottom"/>
            <w:hideMark/>
          </w:tcPr>
          <w:p w14:paraId="066EE6F4"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80" w:type="dxa"/>
            <w:shd w:val="clear" w:color="auto" w:fill="auto"/>
            <w:noWrap/>
            <w:vAlign w:val="bottom"/>
            <w:hideMark/>
          </w:tcPr>
          <w:p w14:paraId="679EC0BB"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c>
          <w:tcPr>
            <w:tcW w:w="779" w:type="dxa"/>
            <w:shd w:val="clear" w:color="auto" w:fill="auto"/>
            <w:noWrap/>
            <w:vAlign w:val="bottom"/>
            <w:hideMark/>
          </w:tcPr>
          <w:p w14:paraId="5054B893"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80" w:type="dxa"/>
            <w:shd w:val="clear" w:color="auto" w:fill="auto"/>
            <w:noWrap/>
            <w:vAlign w:val="bottom"/>
            <w:hideMark/>
          </w:tcPr>
          <w:p w14:paraId="5D39B5CB"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c>
          <w:tcPr>
            <w:tcW w:w="779" w:type="dxa"/>
            <w:shd w:val="clear" w:color="auto" w:fill="auto"/>
            <w:noWrap/>
            <w:vAlign w:val="bottom"/>
            <w:hideMark/>
          </w:tcPr>
          <w:p w14:paraId="0A001726"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80" w:type="dxa"/>
            <w:shd w:val="clear" w:color="auto" w:fill="auto"/>
            <w:noWrap/>
            <w:vAlign w:val="bottom"/>
            <w:hideMark/>
          </w:tcPr>
          <w:p w14:paraId="4084BD95"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r>
      <w:tr w:rsidR="000F651F" w:rsidRPr="00854718" w14:paraId="7521FC25" w14:textId="77777777" w:rsidTr="000F651F">
        <w:tc>
          <w:tcPr>
            <w:tcW w:w="2127" w:type="dxa"/>
            <w:vMerge/>
            <w:shd w:val="clear" w:color="auto" w:fill="auto"/>
            <w:hideMark/>
          </w:tcPr>
          <w:p w14:paraId="5BD5C957" w14:textId="77777777" w:rsidR="002A03B3" w:rsidRPr="00854718" w:rsidRDefault="002A03B3" w:rsidP="00923909">
            <w:pPr>
              <w:suppressAutoHyphens w:val="0"/>
              <w:spacing w:before="40" w:after="40" w:line="220" w:lineRule="exact"/>
              <w:ind w:right="113"/>
              <w:rPr>
                <w:sz w:val="18"/>
                <w:szCs w:val="24"/>
              </w:rPr>
            </w:pPr>
          </w:p>
        </w:tc>
        <w:tc>
          <w:tcPr>
            <w:tcW w:w="1701" w:type="dxa"/>
            <w:shd w:val="clear" w:color="auto" w:fill="auto"/>
            <w:noWrap/>
            <w:vAlign w:val="bottom"/>
            <w:hideMark/>
          </w:tcPr>
          <w:p w14:paraId="3399F5B5"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Judges</w:t>
            </w:r>
          </w:p>
        </w:tc>
        <w:tc>
          <w:tcPr>
            <w:tcW w:w="779" w:type="dxa"/>
            <w:shd w:val="clear" w:color="auto" w:fill="auto"/>
            <w:noWrap/>
            <w:vAlign w:val="bottom"/>
            <w:hideMark/>
          </w:tcPr>
          <w:p w14:paraId="3473F832"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5</w:t>
            </w:r>
          </w:p>
        </w:tc>
        <w:tc>
          <w:tcPr>
            <w:tcW w:w="780" w:type="dxa"/>
            <w:shd w:val="clear" w:color="auto" w:fill="auto"/>
            <w:noWrap/>
            <w:vAlign w:val="bottom"/>
            <w:hideMark/>
          </w:tcPr>
          <w:p w14:paraId="60056F07"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3</w:t>
            </w:r>
          </w:p>
        </w:tc>
        <w:tc>
          <w:tcPr>
            <w:tcW w:w="779" w:type="dxa"/>
            <w:shd w:val="clear" w:color="auto" w:fill="auto"/>
            <w:noWrap/>
            <w:vAlign w:val="bottom"/>
            <w:hideMark/>
          </w:tcPr>
          <w:p w14:paraId="4B8149B7"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5</w:t>
            </w:r>
          </w:p>
        </w:tc>
        <w:tc>
          <w:tcPr>
            <w:tcW w:w="780" w:type="dxa"/>
            <w:shd w:val="clear" w:color="auto" w:fill="auto"/>
            <w:noWrap/>
            <w:vAlign w:val="bottom"/>
            <w:hideMark/>
          </w:tcPr>
          <w:p w14:paraId="39F5DA15"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3</w:t>
            </w:r>
          </w:p>
        </w:tc>
        <w:tc>
          <w:tcPr>
            <w:tcW w:w="779" w:type="dxa"/>
            <w:shd w:val="clear" w:color="auto" w:fill="auto"/>
            <w:noWrap/>
            <w:vAlign w:val="bottom"/>
            <w:hideMark/>
          </w:tcPr>
          <w:p w14:paraId="27BC20FC"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6</w:t>
            </w:r>
          </w:p>
        </w:tc>
        <w:tc>
          <w:tcPr>
            <w:tcW w:w="780" w:type="dxa"/>
            <w:shd w:val="clear" w:color="auto" w:fill="auto"/>
            <w:noWrap/>
            <w:vAlign w:val="bottom"/>
            <w:hideMark/>
          </w:tcPr>
          <w:p w14:paraId="774A36B7"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5</w:t>
            </w:r>
          </w:p>
        </w:tc>
      </w:tr>
      <w:tr w:rsidR="000F651F" w:rsidRPr="00854718" w14:paraId="434EB306" w14:textId="77777777" w:rsidTr="000F651F">
        <w:tc>
          <w:tcPr>
            <w:tcW w:w="2127" w:type="dxa"/>
            <w:vMerge w:val="restart"/>
            <w:shd w:val="clear" w:color="auto" w:fill="auto"/>
            <w:noWrap/>
            <w:hideMark/>
          </w:tcPr>
          <w:p w14:paraId="33D30669"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High Court</w:t>
            </w:r>
          </w:p>
        </w:tc>
        <w:tc>
          <w:tcPr>
            <w:tcW w:w="1701" w:type="dxa"/>
            <w:shd w:val="clear" w:color="auto" w:fill="auto"/>
            <w:noWrap/>
            <w:vAlign w:val="bottom"/>
            <w:hideMark/>
          </w:tcPr>
          <w:p w14:paraId="41A9C46F"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Judge President</w:t>
            </w:r>
          </w:p>
        </w:tc>
        <w:tc>
          <w:tcPr>
            <w:tcW w:w="779" w:type="dxa"/>
            <w:shd w:val="clear" w:color="auto" w:fill="auto"/>
            <w:noWrap/>
            <w:vAlign w:val="bottom"/>
            <w:hideMark/>
          </w:tcPr>
          <w:p w14:paraId="28E1AB72"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80" w:type="dxa"/>
            <w:shd w:val="clear" w:color="auto" w:fill="auto"/>
            <w:noWrap/>
            <w:vAlign w:val="bottom"/>
            <w:hideMark/>
          </w:tcPr>
          <w:p w14:paraId="747AF513"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c>
          <w:tcPr>
            <w:tcW w:w="779" w:type="dxa"/>
            <w:shd w:val="clear" w:color="auto" w:fill="auto"/>
            <w:noWrap/>
            <w:vAlign w:val="bottom"/>
            <w:hideMark/>
          </w:tcPr>
          <w:p w14:paraId="2C18D0BD"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80" w:type="dxa"/>
            <w:shd w:val="clear" w:color="auto" w:fill="auto"/>
            <w:noWrap/>
            <w:vAlign w:val="bottom"/>
            <w:hideMark/>
          </w:tcPr>
          <w:p w14:paraId="4F0CBFCC"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c>
          <w:tcPr>
            <w:tcW w:w="779" w:type="dxa"/>
            <w:shd w:val="clear" w:color="auto" w:fill="auto"/>
            <w:noWrap/>
            <w:vAlign w:val="bottom"/>
            <w:hideMark/>
          </w:tcPr>
          <w:p w14:paraId="3726C67B"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80" w:type="dxa"/>
            <w:shd w:val="clear" w:color="auto" w:fill="auto"/>
            <w:noWrap/>
            <w:vAlign w:val="bottom"/>
            <w:hideMark/>
          </w:tcPr>
          <w:p w14:paraId="65994090"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r>
      <w:tr w:rsidR="000F651F" w:rsidRPr="00854718" w14:paraId="6E12B386" w14:textId="77777777" w:rsidTr="000F651F">
        <w:tc>
          <w:tcPr>
            <w:tcW w:w="2127" w:type="dxa"/>
            <w:vMerge/>
            <w:shd w:val="clear" w:color="auto" w:fill="auto"/>
            <w:hideMark/>
          </w:tcPr>
          <w:p w14:paraId="3D36B76F" w14:textId="77777777" w:rsidR="002A03B3" w:rsidRPr="00854718" w:rsidRDefault="002A03B3" w:rsidP="00923909">
            <w:pPr>
              <w:suppressAutoHyphens w:val="0"/>
              <w:spacing w:before="40" w:after="40" w:line="220" w:lineRule="exact"/>
              <w:ind w:right="113"/>
              <w:rPr>
                <w:sz w:val="18"/>
                <w:szCs w:val="24"/>
              </w:rPr>
            </w:pPr>
          </w:p>
        </w:tc>
        <w:tc>
          <w:tcPr>
            <w:tcW w:w="1701" w:type="dxa"/>
            <w:shd w:val="clear" w:color="auto" w:fill="auto"/>
            <w:noWrap/>
            <w:vAlign w:val="bottom"/>
            <w:hideMark/>
          </w:tcPr>
          <w:p w14:paraId="7727F763"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Judges</w:t>
            </w:r>
          </w:p>
        </w:tc>
        <w:tc>
          <w:tcPr>
            <w:tcW w:w="779" w:type="dxa"/>
            <w:shd w:val="clear" w:color="auto" w:fill="auto"/>
            <w:noWrap/>
            <w:vAlign w:val="bottom"/>
            <w:hideMark/>
          </w:tcPr>
          <w:p w14:paraId="534A778A"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11</w:t>
            </w:r>
          </w:p>
        </w:tc>
        <w:tc>
          <w:tcPr>
            <w:tcW w:w="780" w:type="dxa"/>
            <w:shd w:val="clear" w:color="auto" w:fill="auto"/>
            <w:noWrap/>
            <w:vAlign w:val="bottom"/>
            <w:hideMark/>
          </w:tcPr>
          <w:p w14:paraId="6AD8DC98"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18</w:t>
            </w:r>
          </w:p>
        </w:tc>
        <w:tc>
          <w:tcPr>
            <w:tcW w:w="779" w:type="dxa"/>
            <w:shd w:val="clear" w:color="auto" w:fill="auto"/>
            <w:noWrap/>
            <w:vAlign w:val="bottom"/>
            <w:hideMark/>
          </w:tcPr>
          <w:p w14:paraId="1C93AFE7"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11</w:t>
            </w:r>
          </w:p>
        </w:tc>
        <w:tc>
          <w:tcPr>
            <w:tcW w:w="780" w:type="dxa"/>
            <w:shd w:val="clear" w:color="auto" w:fill="auto"/>
            <w:noWrap/>
            <w:vAlign w:val="bottom"/>
            <w:hideMark/>
          </w:tcPr>
          <w:p w14:paraId="68CFEDFB"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18</w:t>
            </w:r>
          </w:p>
        </w:tc>
        <w:tc>
          <w:tcPr>
            <w:tcW w:w="779" w:type="dxa"/>
            <w:shd w:val="clear" w:color="auto" w:fill="auto"/>
            <w:noWrap/>
            <w:vAlign w:val="bottom"/>
            <w:hideMark/>
          </w:tcPr>
          <w:p w14:paraId="0BE9B7D0"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13</w:t>
            </w:r>
          </w:p>
        </w:tc>
        <w:tc>
          <w:tcPr>
            <w:tcW w:w="780" w:type="dxa"/>
            <w:shd w:val="clear" w:color="auto" w:fill="auto"/>
            <w:noWrap/>
            <w:vAlign w:val="bottom"/>
            <w:hideMark/>
          </w:tcPr>
          <w:p w14:paraId="203D632F"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18</w:t>
            </w:r>
          </w:p>
        </w:tc>
      </w:tr>
      <w:tr w:rsidR="000F651F" w:rsidRPr="00854718" w14:paraId="63A50DD6" w14:textId="77777777" w:rsidTr="000F651F">
        <w:tc>
          <w:tcPr>
            <w:tcW w:w="2127" w:type="dxa"/>
            <w:vMerge w:val="restart"/>
            <w:shd w:val="clear" w:color="auto" w:fill="auto"/>
            <w:noWrap/>
            <w:hideMark/>
          </w:tcPr>
          <w:p w14:paraId="5E7E1763"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Labour Court</w:t>
            </w:r>
          </w:p>
        </w:tc>
        <w:tc>
          <w:tcPr>
            <w:tcW w:w="1701" w:type="dxa"/>
            <w:shd w:val="clear" w:color="auto" w:fill="auto"/>
            <w:noWrap/>
            <w:vAlign w:val="bottom"/>
            <w:hideMark/>
          </w:tcPr>
          <w:p w14:paraId="2654069C"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Senior Judge</w:t>
            </w:r>
          </w:p>
        </w:tc>
        <w:tc>
          <w:tcPr>
            <w:tcW w:w="779" w:type="dxa"/>
            <w:shd w:val="clear" w:color="auto" w:fill="auto"/>
            <w:noWrap/>
            <w:vAlign w:val="bottom"/>
            <w:hideMark/>
          </w:tcPr>
          <w:p w14:paraId="008E59C1"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c>
          <w:tcPr>
            <w:tcW w:w="780" w:type="dxa"/>
            <w:shd w:val="clear" w:color="auto" w:fill="auto"/>
            <w:noWrap/>
            <w:vAlign w:val="bottom"/>
            <w:hideMark/>
          </w:tcPr>
          <w:p w14:paraId="7015F4BC"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79" w:type="dxa"/>
            <w:shd w:val="clear" w:color="auto" w:fill="auto"/>
            <w:noWrap/>
            <w:vAlign w:val="bottom"/>
            <w:hideMark/>
          </w:tcPr>
          <w:p w14:paraId="155AD646"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c>
          <w:tcPr>
            <w:tcW w:w="780" w:type="dxa"/>
            <w:shd w:val="clear" w:color="auto" w:fill="auto"/>
            <w:noWrap/>
            <w:vAlign w:val="bottom"/>
            <w:hideMark/>
          </w:tcPr>
          <w:p w14:paraId="58DAF1C0"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c>
          <w:tcPr>
            <w:tcW w:w="779" w:type="dxa"/>
            <w:shd w:val="clear" w:color="auto" w:fill="auto"/>
            <w:noWrap/>
            <w:vAlign w:val="bottom"/>
            <w:hideMark/>
          </w:tcPr>
          <w:p w14:paraId="62794709"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w:t>
            </w:r>
          </w:p>
        </w:tc>
        <w:tc>
          <w:tcPr>
            <w:tcW w:w="780" w:type="dxa"/>
            <w:shd w:val="clear" w:color="auto" w:fill="auto"/>
            <w:noWrap/>
            <w:vAlign w:val="bottom"/>
            <w:hideMark/>
          </w:tcPr>
          <w:p w14:paraId="61A720E0"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0</w:t>
            </w:r>
          </w:p>
        </w:tc>
      </w:tr>
      <w:tr w:rsidR="000F651F" w:rsidRPr="00854718" w14:paraId="315AD5A6" w14:textId="77777777" w:rsidTr="000F651F">
        <w:tc>
          <w:tcPr>
            <w:tcW w:w="2127" w:type="dxa"/>
            <w:vMerge/>
            <w:shd w:val="clear" w:color="auto" w:fill="auto"/>
            <w:hideMark/>
          </w:tcPr>
          <w:p w14:paraId="4E10AA20" w14:textId="77777777" w:rsidR="002A03B3" w:rsidRPr="00854718" w:rsidRDefault="002A03B3" w:rsidP="00923909">
            <w:pPr>
              <w:suppressAutoHyphens w:val="0"/>
              <w:spacing w:before="40" w:after="40" w:line="220" w:lineRule="exact"/>
              <w:ind w:right="113"/>
              <w:rPr>
                <w:sz w:val="18"/>
                <w:szCs w:val="24"/>
              </w:rPr>
            </w:pPr>
          </w:p>
        </w:tc>
        <w:tc>
          <w:tcPr>
            <w:tcW w:w="1701" w:type="dxa"/>
            <w:shd w:val="clear" w:color="auto" w:fill="auto"/>
            <w:noWrap/>
            <w:vAlign w:val="bottom"/>
            <w:hideMark/>
          </w:tcPr>
          <w:p w14:paraId="705B703A"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Judges</w:t>
            </w:r>
          </w:p>
        </w:tc>
        <w:tc>
          <w:tcPr>
            <w:tcW w:w="779" w:type="dxa"/>
            <w:shd w:val="clear" w:color="auto" w:fill="auto"/>
            <w:noWrap/>
            <w:vAlign w:val="bottom"/>
            <w:hideMark/>
          </w:tcPr>
          <w:p w14:paraId="7EED62C5"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10</w:t>
            </w:r>
          </w:p>
        </w:tc>
        <w:tc>
          <w:tcPr>
            <w:tcW w:w="780" w:type="dxa"/>
            <w:shd w:val="clear" w:color="auto" w:fill="auto"/>
            <w:noWrap/>
            <w:vAlign w:val="bottom"/>
            <w:hideMark/>
          </w:tcPr>
          <w:p w14:paraId="73F30996"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5</w:t>
            </w:r>
          </w:p>
        </w:tc>
        <w:tc>
          <w:tcPr>
            <w:tcW w:w="779" w:type="dxa"/>
            <w:shd w:val="clear" w:color="auto" w:fill="auto"/>
            <w:noWrap/>
            <w:vAlign w:val="bottom"/>
            <w:hideMark/>
          </w:tcPr>
          <w:p w14:paraId="4DC3C098"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10</w:t>
            </w:r>
          </w:p>
        </w:tc>
        <w:tc>
          <w:tcPr>
            <w:tcW w:w="780" w:type="dxa"/>
            <w:shd w:val="clear" w:color="auto" w:fill="auto"/>
            <w:noWrap/>
            <w:vAlign w:val="bottom"/>
            <w:hideMark/>
          </w:tcPr>
          <w:p w14:paraId="69C05FDB"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4</w:t>
            </w:r>
          </w:p>
        </w:tc>
        <w:tc>
          <w:tcPr>
            <w:tcW w:w="779" w:type="dxa"/>
            <w:shd w:val="clear" w:color="auto" w:fill="auto"/>
            <w:noWrap/>
            <w:vAlign w:val="bottom"/>
            <w:hideMark/>
          </w:tcPr>
          <w:p w14:paraId="142A5031"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10</w:t>
            </w:r>
          </w:p>
        </w:tc>
        <w:tc>
          <w:tcPr>
            <w:tcW w:w="780" w:type="dxa"/>
            <w:shd w:val="clear" w:color="auto" w:fill="auto"/>
            <w:noWrap/>
            <w:vAlign w:val="bottom"/>
            <w:hideMark/>
          </w:tcPr>
          <w:p w14:paraId="36533667"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4</w:t>
            </w:r>
          </w:p>
        </w:tc>
      </w:tr>
      <w:tr w:rsidR="000F651F" w:rsidRPr="00854718" w14:paraId="6961BC2E" w14:textId="77777777" w:rsidTr="000F651F">
        <w:tc>
          <w:tcPr>
            <w:tcW w:w="2127" w:type="dxa"/>
            <w:shd w:val="clear" w:color="auto" w:fill="auto"/>
            <w:noWrap/>
            <w:hideMark/>
          </w:tcPr>
          <w:p w14:paraId="04C31F0B" w14:textId="0D09C023" w:rsidR="002A03B3" w:rsidRPr="00854718" w:rsidRDefault="002A03B3" w:rsidP="00923909">
            <w:pPr>
              <w:suppressAutoHyphens w:val="0"/>
              <w:spacing w:before="40" w:after="40" w:line="220" w:lineRule="exact"/>
              <w:rPr>
                <w:sz w:val="18"/>
                <w:szCs w:val="24"/>
              </w:rPr>
            </w:pPr>
            <w:r w:rsidRPr="00854718">
              <w:rPr>
                <w:sz w:val="18"/>
                <w:szCs w:val="24"/>
              </w:rPr>
              <w:t>Chief Magistrate</w:t>
            </w:r>
            <w:r w:rsidR="00464F52">
              <w:rPr>
                <w:sz w:val="18"/>
                <w:szCs w:val="24"/>
              </w:rPr>
              <w:t>’</w:t>
            </w:r>
            <w:r w:rsidRPr="00854718">
              <w:rPr>
                <w:sz w:val="18"/>
                <w:szCs w:val="24"/>
              </w:rPr>
              <w:t>s Dept.</w:t>
            </w:r>
          </w:p>
        </w:tc>
        <w:tc>
          <w:tcPr>
            <w:tcW w:w="1701" w:type="dxa"/>
            <w:shd w:val="clear" w:color="auto" w:fill="auto"/>
            <w:noWrap/>
            <w:vAlign w:val="bottom"/>
            <w:hideMark/>
          </w:tcPr>
          <w:p w14:paraId="4C8AA563" w14:textId="77777777" w:rsidR="002A03B3" w:rsidRPr="00854718" w:rsidRDefault="002A03B3" w:rsidP="00923909">
            <w:pPr>
              <w:suppressAutoHyphens w:val="0"/>
              <w:spacing w:before="40" w:after="40" w:line="220" w:lineRule="exact"/>
              <w:ind w:right="113"/>
              <w:rPr>
                <w:sz w:val="18"/>
                <w:szCs w:val="24"/>
              </w:rPr>
            </w:pPr>
            <w:r w:rsidRPr="00854718">
              <w:rPr>
                <w:sz w:val="18"/>
                <w:szCs w:val="24"/>
              </w:rPr>
              <w:t>Magistrates</w:t>
            </w:r>
          </w:p>
        </w:tc>
        <w:tc>
          <w:tcPr>
            <w:tcW w:w="779" w:type="dxa"/>
            <w:shd w:val="clear" w:color="auto" w:fill="auto"/>
            <w:noWrap/>
            <w:vAlign w:val="bottom"/>
            <w:hideMark/>
          </w:tcPr>
          <w:p w14:paraId="7DF7B03C"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92</w:t>
            </w:r>
          </w:p>
        </w:tc>
        <w:tc>
          <w:tcPr>
            <w:tcW w:w="780" w:type="dxa"/>
            <w:shd w:val="clear" w:color="auto" w:fill="auto"/>
            <w:noWrap/>
            <w:vAlign w:val="bottom"/>
            <w:hideMark/>
          </w:tcPr>
          <w:p w14:paraId="2230F5DE"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115</w:t>
            </w:r>
          </w:p>
        </w:tc>
        <w:tc>
          <w:tcPr>
            <w:tcW w:w="779" w:type="dxa"/>
            <w:shd w:val="clear" w:color="auto" w:fill="auto"/>
            <w:noWrap/>
            <w:vAlign w:val="bottom"/>
            <w:hideMark/>
          </w:tcPr>
          <w:p w14:paraId="4B551A18"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92</w:t>
            </w:r>
          </w:p>
        </w:tc>
        <w:tc>
          <w:tcPr>
            <w:tcW w:w="780" w:type="dxa"/>
            <w:shd w:val="clear" w:color="auto" w:fill="auto"/>
            <w:noWrap/>
            <w:vAlign w:val="bottom"/>
            <w:hideMark/>
          </w:tcPr>
          <w:p w14:paraId="1AD6D965"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115</w:t>
            </w:r>
          </w:p>
        </w:tc>
        <w:tc>
          <w:tcPr>
            <w:tcW w:w="779" w:type="dxa"/>
            <w:shd w:val="clear" w:color="auto" w:fill="auto"/>
            <w:noWrap/>
            <w:vAlign w:val="bottom"/>
            <w:hideMark/>
          </w:tcPr>
          <w:p w14:paraId="3F5EC6E4"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98</w:t>
            </w:r>
          </w:p>
        </w:tc>
        <w:tc>
          <w:tcPr>
            <w:tcW w:w="780" w:type="dxa"/>
            <w:shd w:val="clear" w:color="auto" w:fill="auto"/>
            <w:noWrap/>
            <w:vAlign w:val="bottom"/>
            <w:hideMark/>
          </w:tcPr>
          <w:p w14:paraId="3200F272" w14:textId="77777777" w:rsidR="002A03B3" w:rsidRPr="00854718" w:rsidRDefault="002A03B3" w:rsidP="00923909">
            <w:pPr>
              <w:suppressAutoHyphens w:val="0"/>
              <w:spacing w:before="40" w:after="40" w:line="220" w:lineRule="exact"/>
              <w:ind w:right="113"/>
              <w:jc w:val="right"/>
              <w:rPr>
                <w:sz w:val="18"/>
                <w:szCs w:val="24"/>
              </w:rPr>
            </w:pPr>
            <w:r w:rsidRPr="00854718">
              <w:rPr>
                <w:sz w:val="18"/>
                <w:szCs w:val="24"/>
              </w:rPr>
              <w:t>112</w:t>
            </w:r>
          </w:p>
        </w:tc>
      </w:tr>
    </w:tbl>
    <w:p w14:paraId="657D1676" w14:textId="77777777" w:rsidR="002A03B3" w:rsidRPr="00854718" w:rsidRDefault="002A03B3" w:rsidP="00923909">
      <w:pPr>
        <w:spacing w:before="120"/>
        <w:ind w:left="1134" w:right="1134" w:firstLine="170"/>
        <w:rPr>
          <w:sz w:val="18"/>
        </w:rPr>
      </w:pPr>
      <w:r w:rsidRPr="00854718">
        <w:rPr>
          <w:i/>
          <w:iCs/>
          <w:sz w:val="18"/>
        </w:rPr>
        <w:t>Source:</w:t>
      </w:r>
      <w:r w:rsidRPr="00854718">
        <w:rPr>
          <w:sz w:val="18"/>
        </w:rPr>
        <w:t xml:space="preserve"> ZIMSTAT, Zimbabwe Women and Men Report, 2016.</w:t>
      </w:r>
    </w:p>
    <w:p w14:paraId="5C560E41" w14:textId="77777777" w:rsidR="00923909" w:rsidRPr="00854718" w:rsidRDefault="002A03B3" w:rsidP="00923909">
      <w:pPr>
        <w:pStyle w:val="Heading1"/>
        <w:spacing w:before="240"/>
      </w:pPr>
      <w:r w:rsidRPr="00854718">
        <w:t>Table</w:t>
      </w:r>
      <w:r w:rsidR="00923909" w:rsidRPr="00854718">
        <w:t xml:space="preserve"> </w:t>
      </w:r>
      <w:r w:rsidRPr="00854718">
        <w:t>19</w:t>
      </w:r>
    </w:p>
    <w:p w14:paraId="0AD3A056" w14:textId="16C3F096" w:rsidR="002A03B3" w:rsidRPr="00854718" w:rsidRDefault="002A03B3" w:rsidP="00E830FD">
      <w:pPr>
        <w:pStyle w:val="SingleTxtG"/>
        <w:rPr>
          <w:b/>
          <w:bCs/>
        </w:rPr>
      </w:pPr>
      <w:r w:rsidRPr="00854718">
        <w:rPr>
          <w:b/>
          <w:bCs/>
        </w:rPr>
        <w:t>Women in Leadership in the Public Service,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679"/>
        <w:gridCol w:w="776"/>
        <w:gridCol w:w="776"/>
        <w:gridCol w:w="886"/>
      </w:tblGrid>
      <w:tr w:rsidR="002A03B3" w:rsidRPr="00854718" w14:paraId="40FC44F3" w14:textId="77777777" w:rsidTr="00A33F30">
        <w:trPr>
          <w:tblHeader/>
        </w:trPr>
        <w:tc>
          <w:tcPr>
            <w:tcW w:w="4253" w:type="dxa"/>
            <w:tcBorders>
              <w:top w:val="single" w:sz="4" w:space="0" w:color="auto"/>
              <w:bottom w:val="single" w:sz="12" w:space="0" w:color="auto"/>
            </w:tcBorders>
            <w:shd w:val="clear" w:color="auto" w:fill="auto"/>
            <w:vAlign w:val="bottom"/>
          </w:tcPr>
          <w:p w14:paraId="73BAB332" w14:textId="77777777" w:rsidR="002A03B3" w:rsidRPr="00854718" w:rsidRDefault="002A03B3" w:rsidP="005E383A">
            <w:pPr>
              <w:suppressAutoHyphens w:val="0"/>
              <w:spacing w:before="80" w:after="80" w:line="200" w:lineRule="exact"/>
              <w:ind w:right="113"/>
              <w:rPr>
                <w:i/>
                <w:sz w:val="16"/>
                <w:szCs w:val="24"/>
              </w:rPr>
            </w:pPr>
            <w:r w:rsidRPr="00854718">
              <w:rPr>
                <w:i/>
                <w:sz w:val="16"/>
                <w:szCs w:val="24"/>
              </w:rPr>
              <w:t>Position</w:t>
            </w:r>
          </w:p>
        </w:tc>
        <w:tc>
          <w:tcPr>
            <w:tcW w:w="679" w:type="dxa"/>
            <w:tcBorders>
              <w:top w:val="single" w:sz="4" w:space="0" w:color="auto"/>
              <w:bottom w:val="single" w:sz="12" w:space="0" w:color="auto"/>
            </w:tcBorders>
            <w:shd w:val="clear" w:color="auto" w:fill="auto"/>
            <w:vAlign w:val="bottom"/>
          </w:tcPr>
          <w:p w14:paraId="5C796898" w14:textId="77777777" w:rsidR="002A03B3" w:rsidRPr="00854718" w:rsidRDefault="002A03B3" w:rsidP="005E383A">
            <w:pPr>
              <w:suppressAutoHyphens w:val="0"/>
              <w:spacing w:before="80" w:after="80" w:line="200" w:lineRule="exact"/>
              <w:ind w:right="113"/>
              <w:jc w:val="right"/>
              <w:rPr>
                <w:i/>
                <w:sz w:val="16"/>
                <w:szCs w:val="24"/>
              </w:rPr>
            </w:pPr>
            <w:r w:rsidRPr="00854718">
              <w:rPr>
                <w:i/>
                <w:sz w:val="16"/>
                <w:szCs w:val="24"/>
              </w:rPr>
              <w:t>Females</w:t>
            </w:r>
          </w:p>
        </w:tc>
        <w:tc>
          <w:tcPr>
            <w:tcW w:w="776" w:type="dxa"/>
            <w:tcBorders>
              <w:top w:val="single" w:sz="4" w:space="0" w:color="auto"/>
              <w:bottom w:val="single" w:sz="12" w:space="0" w:color="auto"/>
            </w:tcBorders>
            <w:shd w:val="clear" w:color="auto" w:fill="auto"/>
            <w:vAlign w:val="bottom"/>
          </w:tcPr>
          <w:p w14:paraId="38AE6A8F" w14:textId="77777777" w:rsidR="002A03B3" w:rsidRPr="00854718" w:rsidRDefault="002A03B3" w:rsidP="005E383A">
            <w:pPr>
              <w:suppressAutoHyphens w:val="0"/>
              <w:spacing w:before="80" w:after="80" w:line="200" w:lineRule="exact"/>
              <w:ind w:right="113"/>
              <w:jc w:val="right"/>
              <w:rPr>
                <w:i/>
                <w:sz w:val="16"/>
                <w:szCs w:val="24"/>
              </w:rPr>
            </w:pPr>
            <w:r w:rsidRPr="00854718">
              <w:rPr>
                <w:i/>
                <w:sz w:val="16"/>
                <w:szCs w:val="24"/>
              </w:rPr>
              <w:t>Males</w:t>
            </w:r>
          </w:p>
        </w:tc>
        <w:tc>
          <w:tcPr>
            <w:tcW w:w="776" w:type="dxa"/>
            <w:tcBorders>
              <w:top w:val="single" w:sz="4" w:space="0" w:color="auto"/>
              <w:bottom w:val="single" w:sz="12" w:space="0" w:color="auto"/>
            </w:tcBorders>
            <w:shd w:val="clear" w:color="auto" w:fill="auto"/>
            <w:vAlign w:val="bottom"/>
          </w:tcPr>
          <w:p w14:paraId="163AB38A" w14:textId="77777777" w:rsidR="002A03B3" w:rsidRPr="00854718" w:rsidRDefault="002A03B3" w:rsidP="005E383A">
            <w:pPr>
              <w:suppressAutoHyphens w:val="0"/>
              <w:spacing w:before="80" w:after="80" w:line="200" w:lineRule="exact"/>
              <w:ind w:right="113"/>
              <w:jc w:val="right"/>
              <w:rPr>
                <w:i/>
                <w:sz w:val="16"/>
                <w:szCs w:val="24"/>
              </w:rPr>
            </w:pPr>
            <w:r w:rsidRPr="00854718">
              <w:rPr>
                <w:i/>
                <w:sz w:val="16"/>
                <w:szCs w:val="24"/>
              </w:rPr>
              <w:t>Total</w:t>
            </w:r>
          </w:p>
        </w:tc>
        <w:tc>
          <w:tcPr>
            <w:tcW w:w="886" w:type="dxa"/>
            <w:tcBorders>
              <w:top w:val="single" w:sz="4" w:space="0" w:color="auto"/>
              <w:bottom w:val="single" w:sz="12" w:space="0" w:color="auto"/>
            </w:tcBorders>
            <w:shd w:val="clear" w:color="auto" w:fill="auto"/>
            <w:vAlign w:val="bottom"/>
          </w:tcPr>
          <w:p w14:paraId="65066276" w14:textId="77777777" w:rsidR="002A03B3" w:rsidRPr="00854718" w:rsidRDefault="002A03B3" w:rsidP="005E383A">
            <w:pPr>
              <w:suppressAutoHyphens w:val="0"/>
              <w:spacing w:before="80" w:after="80" w:line="200" w:lineRule="exact"/>
              <w:ind w:right="113"/>
              <w:jc w:val="right"/>
              <w:rPr>
                <w:i/>
                <w:sz w:val="16"/>
                <w:szCs w:val="24"/>
              </w:rPr>
            </w:pPr>
            <w:r w:rsidRPr="00854718">
              <w:rPr>
                <w:i/>
                <w:sz w:val="16"/>
                <w:szCs w:val="24"/>
              </w:rPr>
              <w:t>%</w:t>
            </w:r>
          </w:p>
        </w:tc>
      </w:tr>
      <w:tr w:rsidR="00A33F30" w:rsidRPr="00854718" w14:paraId="2614D306" w14:textId="77777777" w:rsidTr="00A33F30">
        <w:trPr>
          <w:trHeight w:hRule="exact" w:val="113"/>
          <w:tblHeader/>
        </w:trPr>
        <w:tc>
          <w:tcPr>
            <w:tcW w:w="4253" w:type="dxa"/>
            <w:tcBorders>
              <w:top w:val="single" w:sz="12" w:space="0" w:color="auto"/>
              <w:bottom w:val="nil"/>
            </w:tcBorders>
            <w:shd w:val="clear" w:color="auto" w:fill="auto"/>
          </w:tcPr>
          <w:p w14:paraId="372856FB" w14:textId="77777777" w:rsidR="00A33F30" w:rsidRPr="00854718" w:rsidRDefault="00A33F30" w:rsidP="005E383A">
            <w:pPr>
              <w:suppressAutoHyphens w:val="0"/>
              <w:spacing w:before="40" w:after="40" w:line="220" w:lineRule="exact"/>
              <w:ind w:right="113"/>
              <w:rPr>
                <w:sz w:val="18"/>
                <w:szCs w:val="24"/>
              </w:rPr>
            </w:pPr>
          </w:p>
        </w:tc>
        <w:tc>
          <w:tcPr>
            <w:tcW w:w="679" w:type="dxa"/>
            <w:tcBorders>
              <w:top w:val="single" w:sz="12" w:space="0" w:color="auto"/>
              <w:bottom w:val="nil"/>
            </w:tcBorders>
            <w:shd w:val="clear" w:color="auto" w:fill="auto"/>
            <w:vAlign w:val="bottom"/>
          </w:tcPr>
          <w:p w14:paraId="219DA1FE" w14:textId="77777777" w:rsidR="00A33F30" w:rsidRPr="00854718" w:rsidRDefault="00A33F30" w:rsidP="005E383A">
            <w:pPr>
              <w:suppressAutoHyphens w:val="0"/>
              <w:spacing w:before="40" w:after="40" w:line="220" w:lineRule="exact"/>
              <w:ind w:right="113"/>
              <w:jc w:val="right"/>
              <w:rPr>
                <w:sz w:val="18"/>
                <w:szCs w:val="24"/>
              </w:rPr>
            </w:pPr>
          </w:p>
        </w:tc>
        <w:tc>
          <w:tcPr>
            <w:tcW w:w="776" w:type="dxa"/>
            <w:tcBorders>
              <w:top w:val="single" w:sz="12" w:space="0" w:color="auto"/>
              <w:bottom w:val="nil"/>
            </w:tcBorders>
            <w:shd w:val="clear" w:color="auto" w:fill="auto"/>
            <w:vAlign w:val="bottom"/>
          </w:tcPr>
          <w:p w14:paraId="375C59B3" w14:textId="77777777" w:rsidR="00A33F30" w:rsidRPr="00854718" w:rsidRDefault="00A33F30" w:rsidP="005E383A">
            <w:pPr>
              <w:suppressAutoHyphens w:val="0"/>
              <w:spacing w:before="40" w:after="40" w:line="220" w:lineRule="exact"/>
              <w:ind w:right="113"/>
              <w:jc w:val="right"/>
              <w:rPr>
                <w:sz w:val="18"/>
                <w:szCs w:val="24"/>
              </w:rPr>
            </w:pPr>
          </w:p>
        </w:tc>
        <w:tc>
          <w:tcPr>
            <w:tcW w:w="776" w:type="dxa"/>
            <w:tcBorders>
              <w:top w:val="single" w:sz="12" w:space="0" w:color="auto"/>
              <w:bottom w:val="nil"/>
            </w:tcBorders>
            <w:shd w:val="clear" w:color="auto" w:fill="auto"/>
            <w:vAlign w:val="bottom"/>
          </w:tcPr>
          <w:p w14:paraId="6CEA0C5B" w14:textId="77777777" w:rsidR="00A33F30" w:rsidRPr="00854718" w:rsidRDefault="00A33F30" w:rsidP="005E383A">
            <w:pPr>
              <w:suppressAutoHyphens w:val="0"/>
              <w:spacing w:before="40" w:after="40" w:line="220" w:lineRule="exact"/>
              <w:ind w:right="113"/>
              <w:jc w:val="right"/>
              <w:rPr>
                <w:sz w:val="18"/>
                <w:szCs w:val="24"/>
              </w:rPr>
            </w:pPr>
          </w:p>
        </w:tc>
        <w:tc>
          <w:tcPr>
            <w:tcW w:w="886" w:type="dxa"/>
            <w:tcBorders>
              <w:top w:val="single" w:sz="12" w:space="0" w:color="auto"/>
              <w:bottom w:val="nil"/>
            </w:tcBorders>
            <w:shd w:val="clear" w:color="auto" w:fill="auto"/>
            <w:vAlign w:val="bottom"/>
          </w:tcPr>
          <w:p w14:paraId="69E8E136" w14:textId="77777777" w:rsidR="00A33F30" w:rsidRPr="00854718" w:rsidRDefault="00A33F30" w:rsidP="005E383A">
            <w:pPr>
              <w:suppressAutoHyphens w:val="0"/>
              <w:spacing w:before="40" w:after="40" w:line="220" w:lineRule="exact"/>
              <w:ind w:right="113"/>
              <w:jc w:val="right"/>
              <w:rPr>
                <w:sz w:val="18"/>
                <w:szCs w:val="24"/>
              </w:rPr>
            </w:pPr>
          </w:p>
        </w:tc>
      </w:tr>
      <w:tr w:rsidR="002A03B3" w:rsidRPr="00854718" w14:paraId="5CB98282" w14:textId="77777777" w:rsidTr="00A33F30">
        <w:tc>
          <w:tcPr>
            <w:tcW w:w="4253" w:type="dxa"/>
            <w:tcBorders>
              <w:top w:val="nil"/>
            </w:tcBorders>
            <w:shd w:val="clear" w:color="auto" w:fill="auto"/>
          </w:tcPr>
          <w:p w14:paraId="28EDF053" w14:textId="68312550" w:rsidR="002A03B3" w:rsidRPr="00854718" w:rsidRDefault="002A03B3" w:rsidP="005E383A">
            <w:pPr>
              <w:suppressAutoHyphens w:val="0"/>
              <w:spacing w:before="40" w:after="40" w:line="220" w:lineRule="exact"/>
              <w:ind w:right="113"/>
              <w:rPr>
                <w:bCs/>
                <w:sz w:val="18"/>
                <w:szCs w:val="24"/>
              </w:rPr>
            </w:pPr>
            <w:r w:rsidRPr="00854718">
              <w:rPr>
                <w:sz w:val="18"/>
                <w:szCs w:val="24"/>
              </w:rPr>
              <w:t>Heads of Ministries (Permanent Secretaries)</w:t>
            </w:r>
          </w:p>
        </w:tc>
        <w:tc>
          <w:tcPr>
            <w:tcW w:w="679" w:type="dxa"/>
            <w:tcBorders>
              <w:top w:val="nil"/>
            </w:tcBorders>
            <w:shd w:val="clear" w:color="auto" w:fill="auto"/>
            <w:vAlign w:val="bottom"/>
          </w:tcPr>
          <w:p w14:paraId="4B297605"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11</w:t>
            </w:r>
          </w:p>
        </w:tc>
        <w:tc>
          <w:tcPr>
            <w:tcW w:w="776" w:type="dxa"/>
            <w:tcBorders>
              <w:top w:val="nil"/>
            </w:tcBorders>
            <w:shd w:val="clear" w:color="auto" w:fill="auto"/>
            <w:vAlign w:val="bottom"/>
          </w:tcPr>
          <w:p w14:paraId="10A17DCE"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26</w:t>
            </w:r>
          </w:p>
        </w:tc>
        <w:tc>
          <w:tcPr>
            <w:tcW w:w="776" w:type="dxa"/>
            <w:tcBorders>
              <w:top w:val="nil"/>
            </w:tcBorders>
            <w:shd w:val="clear" w:color="auto" w:fill="auto"/>
            <w:vAlign w:val="bottom"/>
          </w:tcPr>
          <w:p w14:paraId="1E63EF1A"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37</w:t>
            </w:r>
          </w:p>
        </w:tc>
        <w:tc>
          <w:tcPr>
            <w:tcW w:w="886" w:type="dxa"/>
            <w:tcBorders>
              <w:top w:val="nil"/>
            </w:tcBorders>
            <w:shd w:val="clear" w:color="auto" w:fill="auto"/>
            <w:vAlign w:val="bottom"/>
          </w:tcPr>
          <w:p w14:paraId="7AD872D0"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29.7%</w:t>
            </w:r>
          </w:p>
        </w:tc>
      </w:tr>
      <w:tr w:rsidR="002A03B3" w:rsidRPr="00854718" w14:paraId="036D8682" w14:textId="77777777" w:rsidTr="005E383A">
        <w:tc>
          <w:tcPr>
            <w:tcW w:w="4253" w:type="dxa"/>
            <w:shd w:val="clear" w:color="auto" w:fill="auto"/>
          </w:tcPr>
          <w:p w14:paraId="53D09343" w14:textId="40716679" w:rsidR="002A03B3" w:rsidRPr="00854718" w:rsidRDefault="002A03B3" w:rsidP="005E383A">
            <w:pPr>
              <w:suppressAutoHyphens w:val="0"/>
              <w:spacing w:before="40" w:after="40" w:line="220" w:lineRule="exact"/>
              <w:ind w:right="113"/>
              <w:rPr>
                <w:bCs/>
                <w:sz w:val="18"/>
                <w:szCs w:val="24"/>
              </w:rPr>
            </w:pPr>
            <w:r w:rsidRPr="00854718">
              <w:rPr>
                <w:sz w:val="18"/>
                <w:szCs w:val="24"/>
              </w:rPr>
              <w:t>Principal Directors</w:t>
            </w:r>
          </w:p>
        </w:tc>
        <w:tc>
          <w:tcPr>
            <w:tcW w:w="679" w:type="dxa"/>
            <w:shd w:val="clear" w:color="auto" w:fill="auto"/>
            <w:vAlign w:val="bottom"/>
          </w:tcPr>
          <w:p w14:paraId="03AE499C"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12</w:t>
            </w:r>
          </w:p>
        </w:tc>
        <w:tc>
          <w:tcPr>
            <w:tcW w:w="776" w:type="dxa"/>
            <w:shd w:val="clear" w:color="auto" w:fill="auto"/>
            <w:vAlign w:val="bottom"/>
          </w:tcPr>
          <w:p w14:paraId="504A9819"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46</w:t>
            </w:r>
          </w:p>
        </w:tc>
        <w:tc>
          <w:tcPr>
            <w:tcW w:w="776" w:type="dxa"/>
            <w:shd w:val="clear" w:color="auto" w:fill="auto"/>
            <w:vAlign w:val="bottom"/>
          </w:tcPr>
          <w:p w14:paraId="58B9DA49"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58</w:t>
            </w:r>
          </w:p>
        </w:tc>
        <w:tc>
          <w:tcPr>
            <w:tcW w:w="886" w:type="dxa"/>
            <w:shd w:val="clear" w:color="auto" w:fill="auto"/>
            <w:vAlign w:val="bottom"/>
          </w:tcPr>
          <w:p w14:paraId="6CF80F3D"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20.6%</w:t>
            </w:r>
          </w:p>
        </w:tc>
      </w:tr>
      <w:tr w:rsidR="002A03B3" w:rsidRPr="00854718" w14:paraId="2F630364" w14:textId="77777777" w:rsidTr="005E383A">
        <w:tc>
          <w:tcPr>
            <w:tcW w:w="4253" w:type="dxa"/>
            <w:shd w:val="clear" w:color="auto" w:fill="auto"/>
          </w:tcPr>
          <w:p w14:paraId="1BCDD9B5" w14:textId="597505D3" w:rsidR="002A03B3" w:rsidRPr="00854718" w:rsidRDefault="002A03B3" w:rsidP="005E383A">
            <w:pPr>
              <w:suppressAutoHyphens w:val="0"/>
              <w:spacing w:before="40" w:after="40" w:line="220" w:lineRule="exact"/>
              <w:ind w:right="113"/>
              <w:rPr>
                <w:bCs/>
                <w:sz w:val="18"/>
                <w:szCs w:val="24"/>
              </w:rPr>
            </w:pPr>
            <w:r w:rsidRPr="00854718">
              <w:rPr>
                <w:sz w:val="18"/>
                <w:szCs w:val="24"/>
              </w:rPr>
              <w:t>Directors</w:t>
            </w:r>
          </w:p>
        </w:tc>
        <w:tc>
          <w:tcPr>
            <w:tcW w:w="679" w:type="dxa"/>
            <w:shd w:val="clear" w:color="auto" w:fill="auto"/>
            <w:vAlign w:val="bottom"/>
          </w:tcPr>
          <w:p w14:paraId="4325BC3C"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72</w:t>
            </w:r>
          </w:p>
        </w:tc>
        <w:tc>
          <w:tcPr>
            <w:tcW w:w="776" w:type="dxa"/>
            <w:shd w:val="clear" w:color="auto" w:fill="auto"/>
            <w:vAlign w:val="bottom"/>
          </w:tcPr>
          <w:p w14:paraId="19B32E94"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190</w:t>
            </w:r>
          </w:p>
        </w:tc>
        <w:tc>
          <w:tcPr>
            <w:tcW w:w="776" w:type="dxa"/>
            <w:shd w:val="clear" w:color="auto" w:fill="auto"/>
            <w:vAlign w:val="bottom"/>
          </w:tcPr>
          <w:p w14:paraId="0A0EA302"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262</w:t>
            </w:r>
          </w:p>
        </w:tc>
        <w:tc>
          <w:tcPr>
            <w:tcW w:w="886" w:type="dxa"/>
            <w:shd w:val="clear" w:color="auto" w:fill="auto"/>
            <w:vAlign w:val="bottom"/>
          </w:tcPr>
          <w:p w14:paraId="6E9042E3"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27.4%</w:t>
            </w:r>
          </w:p>
        </w:tc>
      </w:tr>
      <w:tr w:rsidR="002A03B3" w:rsidRPr="00854718" w14:paraId="2927A691" w14:textId="77777777" w:rsidTr="005E383A">
        <w:tc>
          <w:tcPr>
            <w:tcW w:w="4253" w:type="dxa"/>
            <w:shd w:val="clear" w:color="auto" w:fill="auto"/>
          </w:tcPr>
          <w:p w14:paraId="0485CFCD" w14:textId="796D4FA2" w:rsidR="002A03B3" w:rsidRPr="00854718" w:rsidRDefault="002A03B3" w:rsidP="005E383A">
            <w:pPr>
              <w:suppressAutoHyphens w:val="0"/>
              <w:spacing w:before="40" w:after="40" w:line="220" w:lineRule="exact"/>
              <w:ind w:right="113"/>
              <w:rPr>
                <w:sz w:val="18"/>
                <w:szCs w:val="24"/>
              </w:rPr>
            </w:pPr>
            <w:r w:rsidRPr="00854718">
              <w:rPr>
                <w:sz w:val="18"/>
                <w:szCs w:val="24"/>
              </w:rPr>
              <w:t>Deputy Directors</w:t>
            </w:r>
          </w:p>
        </w:tc>
        <w:tc>
          <w:tcPr>
            <w:tcW w:w="679" w:type="dxa"/>
            <w:shd w:val="clear" w:color="auto" w:fill="auto"/>
            <w:vAlign w:val="bottom"/>
          </w:tcPr>
          <w:p w14:paraId="1C818EFE"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151</w:t>
            </w:r>
          </w:p>
        </w:tc>
        <w:tc>
          <w:tcPr>
            <w:tcW w:w="776" w:type="dxa"/>
            <w:shd w:val="clear" w:color="auto" w:fill="auto"/>
            <w:vAlign w:val="bottom"/>
          </w:tcPr>
          <w:p w14:paraId="31575D7F"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442</w:t>
            </w:r>
          </w:p>
        </w:tc>
        <w:tc>
          <w:tcPr>
            <w:tcW w:w="776" w:type="dxa"/>
            <w:shd w:val="clear" w:color="auto" w:fill="auto"/>
            <w:vAlign w:val="bottom"/>
          </w:tcPr>
          <w:p w14:paraId="7FAAA5F4"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593</w:t>
            </w:r>
          </w:p>
        </w:tc>
        <w:tc>
          <w:tcPr>
            <w:tcW w:w="886" w:type="dxa"/>
            <w:shd w:val="clear" w:color="auto" w:fill="auto"/>
            <w:vAlign w:val="bottom"/>
          </w:tcPr>
          <w:p w14:paraId="50AD7328"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25.4%</w:t>
            </w:r>
          </w:p>
        </w:tc>
      </w:tr>
      <w:tr w:rsidR="002A03B3" w:rsidRPr="00854718" w14:paraId="0D9E278F" w14:textId="77777777" w:rsidTr="005E383A">
        <w:tc>
          <w:tcPr>
            <w:tcW w:w="4253" w:type="dxa"/>
            <w:shd w:val="clear" w:color="auto" w:fill="auto"/>
          </w:tcPr>
          <w:p w14:paraId="712DC4C4" w14:textId="7194EDD6" w:rsidR="002A03B3" w:rsidRPr="00854718" w:rsidRDefault="002A03B3" w:rsidP="005E383A">
            <w:pPr>
              <w:suppressAutoHyphens w:val="0"/>
              <w:spacing w:before="40" w:after="40" w:line="220" w:lineRule="exact"/>
              <w:ind w:right="113"/>
              <w:rPr>
                <w:sz w:val="18"/>
                <w:szCs w:val="24"/>
              </w:rPr>
            </w:pPr>
            <w:r w:rsidRPr="00854718">
              <w:rPr>
                <w:sz w:val="18"/>
                <w:szCs w:val="24"/>
              </w:rPr>
              <w:t>Councillors (in local authorities)</w:t>
            </w:r>
          </w:p>
        </w:tc>
        <w:tc>
          <w:tcPr>
            <w:tcW w:w="679" w:type="dxa"/>
            <w:shd w:val="clear" w:color="auto" w:fill="auto"/>
            <w:vAlign w:val="bottom"/>
          </w:tcPr>
          <w:p w14:paraId="03E286F9"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313</w:t>
            </w:r>
          </w:p>
        </w:tc>
        <w:tc>
          <w:tcPr>
            <w:tcW w:w="776" w:type="dxa"/>
            <w:shd w:val="clear" w:color="auto" w:fill="auto"/>
            <w:vAlign w:val="bottom"/>
          </w:tcPr>
          <w:p w14:paraId="2460A400" w14:textId="7A0310C2" w:rsidR="002A03B3" w:rsidRPr="00854718" w:rsidRDefault="002A03B3" w:rsidP="005E383A">
            <w:pPr>
              <w:suppressAutoHyphens w:val="0"/>
              <w:spacing w:before="40" w:after="40" w:line="220" w:lineRule="exact"/>
              <w:ind w:right="113"/>
              <w:jc w:val="right"/>
              <w:rPr>
                <w:sz w:val="18"/>
                <w:szCs w:val="24"/>
              </w:rPr>
            </w:pPr>
            <w:r w:rsidRPr="00854718">
              <w:rPr>
                <w:sz w:val="18"/>
                <w:szCs w:val="24"/>
              </w:rPr>
              <w:t>1</w:t>
            </w:r>
            <w:r w:rsidR="0011595F" w:rsidRPr="00854718">
              <w:rPr>
                <w:sz w:val="18"/>
                <w:szCs w:val="24"/>
              </w:rPr>
              <w:t xml:space="preserve"> </w:t>
            </w:r>
            <w:r w:rsidRPr="00854718">
              <w:rPr>
                <w:sz w:val="18"/>
                <w:szCs w:val="24"/>
              </w:rPr>
              <w:t>649</w:t>
            </w:r>
          </w:p>
        </w:tc>
        <w:tc>
          <w:tcPr>
            <w:tcW w:w="776" w:type="dxa"/>
            <w:shd w:val="clear" w:color="auto" w:fill="auto"/>
            <w:vAlign w:val="bottom"/>
          </w:tcPr>
          <w:p w14:paraId="2A80478D" w14:textId="62A6E18E" w:rsidR="002A03B3" w:rsidRPr="00854718" w:rsidRDefault="002A03B3" w:rsidP="005E383A">
            <w:pPr>
              <w:suppressAutoHyphens w:val="0"/>
              <w:spacing w:before="40" w:after="40" w:line="220" w:lineRule="exact"/>
              <w:ind w:right="113"/>
              <w:jc w:val="right"/>
              <w:rPr>
                <w:sz w:val="18"/>
                <w:szCs w:val="24"/>
              </w:rPr>
            </w:pPr>
            <w:r w:rsidRPr="00854718">
              <w:rPr>
                <w:sz w:val="18"/>
                <w:szCs w:val="24"/>
              </w:rPr>
              <w:t>1</w:t>
            </w:r>
            <w:r w:rsidR="0011595F" w:rsidRPr="00854718">
              <w:rPr>
                <w:sz w:val="18"/>
                <w:szCs w:val="24"/>
              </w:rPr>
              <w:t xml:space="preserve"> </w:t>
            </w:r>
            <w:r w:rsidRPr="00854718">
              <w:rPr>
                <w:sz w:val="18"/>
                <w:szCs w:val="24"/>
              </w:rPr>
              <w:t>962</w:t>
            </w:r>
          </w:p>
        </w:tc>
        <w:tc>
          <w:tcPr>
            <w:tcW w:w="886" w:type="dxa"/>
            <w:shd w:val="clear" w:color="auto" w:fill="auto"/>
            <w:vAlign w:val="bottom"/>
          </w:tcPr>
          <w:p w14:paraId="1645C4DE"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15.9%</w:t>
            </w:r>
          </w:p>
        </w:tc>
      </w:tr>
      <w:tr w:rsidR="002A03B3" w:rsidRPr="00854718" w14:paraId="14CB77B9" w14:textId="77777777" w:rsidTr="00751B9B">
        <w:tc>
          <w:tcPr>
            <w:tcW w:w="4253" w:type="dxa"/>
            <w:tcBorders>
              <w:bottom w:val="nil"/>
            </w:tcBorders>
            <w:shd w:val="clear" w:color="auto" w:fill="auto"/>
          </w:tcPr>
          <w:p w14:paraId="12B196AC" w14:textId="797531D6" w:rsidR="002A03B3" w:rsidRPr="00854718" w:rsidRDefault="002A03B3" w:rsidP="005E383A">
            <w:pPr>
              <w:suppressAutoHyphens w:val="0"/>
              <w:spacing w:before="40" w:after="40" w:line="220" w:lineRule="exact"/>
              <w:ind w:right="113"/>
              <w:rPr>
                <w:sz w:val="18"/>
                <w:szCs w:val="24"/>
              </w:rPr>
            </w:pPr>
            <w:r w:rsidRPr="00854718">
              <w:rPr>
                <w:sz w:val="18"/>
                <w:szCs w:val="24"/>
              </w:rPr>
              <w:t>Boards of Parastatals/State Enterprises</w:t>
            </w:r>
          </w:p>
        </w:tc>
        <w:tc>
          <w:tcPr>
            <w:tcW w:w="679" w:type="dxa"/>
            <w:tcBorders>
              <w:bottom w:val="nil"/>
            </w:tcBorders>
            <w:shd w:val="clear" w:color="auto" w:fill="auto"/>
            <w:vAlign w:val="bottom"/>
          </w:tcPr>
          <w:p w14:paraId="41EDFBDB"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29</w:t>
            </w:r>
          </w:p>
        </w:tc>
        <w:tc>
          <w:tcPr>
            <w:tcW w:w="776" w:type="dxa"/>
            <w:tcBorders>
              <w:bottom w:val="nil"/>
            </w:tcBorders>
            <w:shd w:val="clear" w:color="auto" w:fill="auto"/>
            <w:vAlign w:val="bottom"/>
          </w:tcPr>
          <w:p w14:paraId="61E3E350"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71</w:t>
            </w:r>
          </w:p>
        </w:tc>
        <w:tc>
          <w:tcPr>
            <w:tcW w:w="776" w:type="dxa"/>
            <w:tcBorders>
              <w:bottom w:val="nil"/>
            </w:tcBorders>
            <w:shd w:val="clear" w:color="auto" w:fill="auto"/>
            <w:vAlign w:val="bottom"/>
          </w:tcPr>
          <w:p w14:paraId="7E945D55"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100</w:t>
            </w:r>
          </w:p>
        </w:tc>
        <w:tc>
          <w:tcPr>
            <w:tcW w:w="886" w:type="dxa"/>
            <w:tcBorders>
              <w:bottom w:val="nil"/>
            </w:tcBorders>
            <w:shd w:val="clear" w:color="auto" w:fill="auto"/>
            <w:vAlign w:val="bottom"/>
          </w:tcPr>
          <w:p w14:paraId="1CCD8DF3"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29%</w:t>
            </w:r>
          </w:p>
        </w:tc>
      </w:tr>
      <w:tr w:rsidR="002A03B3" w:rsidRPr="00854718" w14:paraId="541A950E" w14:textId="77777777" w:rsidTr="00751B9B">
        <w:tc>
          <w:tcPr>
            <w:tcW w:w="4253" w:type="dxa"/>
            <w:tcBorders>
              <w:top w:val="nil"/>
              <w:bottom w:val="nil"/>
            </w:tcBorders>
            <w:shd w:val="clear" w:color="auto" w:fill="auto"/>
          </w:tcPr>
          <w:p w14:paraId="5CBCC2E1" w14:textId="2005CBC4" w:rsidR="002A03B3" w:rsidRPr="00854718" w:rsidRDefault="002A03B3" w:rsidP="005E383A">
            <w:pPr>
              <w:suppressAutoHyphens w:val="0"/>
              <w:spacing w:before="40" w:after="40" w:line="220" w:lineRule="exact"/>
              <w:ind w:right="113"/>
              <w:rPr>
                <w:sz w:val="18"/>
                <w:szCs w:val="24"/>
              </w:rPr>
            </w:pPr>
            <w:r w:rsidRPr="00854718">
              <w:rPr>
                <w:sz w:val="18"/>
                <w:szCs w:val="24"/>
              </w:rPr>
              <w:t>Chief Executive Officers of Parastatals/State Enterprises</w:t>
            </w:r>
          </w:p>
        </w:tc>
        <w:tc>
          <w:tcPr>
            <w:tcW w:w="679" w:type="dxa"/>
            <w:tcBorders>
              <w:top w:val="nil"/>
              <w:bottom w:val="nil"/>
            </w:tcBorders>
            <w:shd w:val="clear" w:color="auto" w:fill="auto"/>
            <w:vAlign w:val="bottom"/>
          </w:tcPr>
          <w:p w14:paraId="508D274D"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23</w:t>
            </w:r>
          </w:p>
        </w:tc>
        <w:tc>
          <w:tcPr>
            <w:tcW w:w="776" w:type="dxa"/>
            <w:tcBorders>
              <w:top w:val="nil"/>
              <w:bottom w:val="nil"/>
            </w:tcBorders>
            <w:shd w:val="clear" w:color="auto" w:fill="auto"/>
            <w:vAlign w:val="bottom"/>
          </w:tcPr>
          <w:p w14:paraId="52298E96"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77</w:t>
            </w:r>
          </w:p>
        </w:tc>
        <w:tc>
          <w:tcPr>
            <w:tcW w:w="776" w:type="dxa"/>
            <w:tcBorders>
              <w:top w:val="nil"/>
              <w:bottom w:val="nil"/>
            </w:tcBorders>
            <w:shd w:val="clear" w:color="auto" w:fill="auto"/>
            <w:vAlign w:val="bottom"/>
          </w:tcPr>
          <w:p w14:paraId="1F4FF3A0"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100</w:t>
            </w:r>
          </w:p>
        </w:tc>
        <w:tc>
          <w:tcPr>
            <w:tcW w:w="886" w:type="dxa"/>
            <w:tcBorders>
              <w:top w:val="nil"/>
              <w:bottom w:val="nil"/>
            </w:tcBorders>
            <w:shd w:val="clear" w:color="auto" w:fill="auto"/>
            <w:vAlign w:val="bottom"/>
          </w:tcPr>
          <w:p w14:paraId="59420083"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23%</w:t>
            </w:r>
          </w:p>
        </w:tc>
      </w:tr>
      <w:tr w:rsidR="002A03B3" w:rsidRPr="00854718" w14:paraId="7920DE76" w14:textId="77777777" w:rsidTr="00751B9B">
        <w:tc>
          <w:tcPr>
            <w:tcW w:w="4253" w:type="dxa"/>
            <w:tcBorders>
              <w:top w:val="nil"/>
            </w:tcBorders>
            <w:shd w:val="clear" w:color="auto" w:fill="auto"/>
          </w:tcPr>
          <w:p w14:paraId="1AD51068" w14:textId="1966DCC5" w:rsidR="002A03B3" w:rsidRPr="00854718" w:rsidRDefault="002A03B3" w:rsidP="005E383A">
            <w:pPr>
              <w:suppressAutoHyphens w:val="0"/>
              <w:spacing w:before="40" w:after="40" w:line="220" w:lineRule="exact"/>
              <w:ind w:right="113"/>
              <w:rPr>
                <w:sz w:val="18"/>
                <w:szCs w:val="24"/>
              </w:rPr>
            </w:pPr>
            <w:r w:rsidRPr="00854718">
              <w:rPr>
                <w:sz w:val="18"/>
                <w:szCs w:val="24"/>
              </w:rPr>
              <w:lastRenderedPageBreak/>
              <w:t>Vice Chancellors-State Universities</w:t>
            </w:r>
          </w:p>
        </w:tc>
        <w:tc>
          <w:tcPr>
            <w:tcW w:w="679" w:type="dxa"/>
            <w:tcBorders>
              <w:top w:val="nil"/>
            </w:tcBorders>
            <w:shd w:val="clear" w:color="auto" w:fill="auto"/>
            <w:vAlign w:val="bottom"/>
          </w:tcPr>
          <w:p w14:paraId="7AE322D8"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3</w:t>
            </w:r>
          </w:p>
        </w:tc>
        <w:tc>
          <w:tcPr>
            <w:tcW w:w="776" w:type="dxa"/>
            <w:tcBorders>
              <w:top w:val="nil"/>
            </w:tcBorders>
            <w:shd w:val="clear" w:color="auto" w:fill="auto"/>
            <w:vAlign w:val="bottom"/>
          </w:tcPr>
          <w:p w14:paraId="76BCBA17"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8</w:t>
            </w:r>
          </w:p>
        </w:tc>
        <w:tc>
          <w:tcPr>
            <w:tcW w:w="776" w:type="dxa"/>
            <w:tcBorders>
              <w:top w:val="nil"/>
            </w:tcBorders>
            <w:shd w:val="clear" w:color="auto" w:fill="auto"/>
            <w:vAlign w:val="bottom"/>
          </w:tcPr>
          <w:p w14:paraId="413C0DD9"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11</w:t>
            </w:r>
          </w:p>
        </w:tc>
        <w:tc>
          <w:tcPr>
            <w:tcW w:w="886" w:type="dxa"/>
            <w:tcBorders>
              <w:top w:val="nil"/>
            </w:tcBorders>
            <w:shd w:val="clear" w:color="auto" w:fill="auto"/>
            <w:vAlign w:val="bottom"/>
          </w:tcPr>
          <w:p w14:paraId="37EC23A9"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27%</w:t>
            </w:r>
          </w:p>
        </w:tc>
      </w:tr>
      <w:tr w:rsidR="002A03B3" w:rsidRPr="00854718" w14:paraId="24C7E63B" w14:textId="77777777" w:rsidTr="005E383A">
        <w:tc>
          <w:tcPr>
            <w:tcW w:w="4253" w:type="dxa"/>
            <w:shd w:val="clear" w:color="auto" w:fill="auto"/>
          </w:tcPr>
          <w:p w14:paraId="7D034D6C" w14:textId="47E3DC4F" w:rsidR="002A03B3" w:rsidRPr="00854718" w:rsidRDefault="002A03B3" w:rsidP="005E383A">
            <w:pPr>
              <w:suppressAutoHyphens w:val="0"/>
              <w:spacing w:before="40" w:after="40" w:line="220" w:lineRule="exact"/>
              <w:ind w:right="113"/>
              <w:rPr>
                <w:sz w:val="18"/>
                <w:szCs w:val="24"/>
              </w:rPr>
            </w:pPr>
            <w:r w:rsidRPr="00854718">
              <w:rPr>
                <w:sz w:val="18"/>
                <w:szCs w:val="24"/>
              </w:rPr>
              <w:t>Principals of State-owned Teachers Colleges</w:t>
            </w:r>
          </w:p>
        </w:tc>
        <w:tc>
          <w:tcPr>
            <w:tcW w:w="679" w:type="dxa"/>
            <w:shd w:val="clear" w:color="auto" w:fill="auto"/>
            <w:vAlign w:val="bottom"/>
          </w:tcPr>
          <w:p w14:paraId="02BE327B"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8</w:t>
            </w:r>
          </w:p>
        </w:tc>
        <w:tc>
          <w:tcPr>
            <w:tcW w:w="776" w:type="dxa"/>
            <w:shd w:val="clear" w:color="auto" w:fill="auto"/>
            <w:vAlign w:val="bottom"/>
          </w:tcPr>
          <w:p w14:paraId="55A3511B"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6</w:t>
            </w:r>
          </w:p>
        </w:tc>
        <w:tc>
          <w:tcPr>
            <w:tcW w:w="776" w:type="dxa"/>
            <w:shd w:val="clear" w:color="auto" w:fill="auto"/>
            <w:vAlign w:val="bottom"/>
          </w:tcPr>
          <w:p w14:paraId="756B4A08"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14</w:t>
            </w:r>
          </w:p>
        </w:tc>
        <w:tc>
          <w:tcPr>
            <w:tcW w:w="886" w:type="dxa"/>
            <w:shd w:val="clear" w:color="auto" w:fill="auto"/>
            <w:vAlign w:val="bottom"/>
          </w:tcPr>
          <w:p w14:paraId="300401DA"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57%</w:t>
            </w:r>
          </w:p>
        </w:tc>
      </w:tr>
      <w:tr w:rsidR="002A03B3" w:rsidRPr="00854718" w14:paraId="323673C6" w14:textId="77777777" w:rsidTr="005E383A">
        <w:tc>
          <w:tcPr>
            <w:tcW w:w="4253" w:type="dxa"/>
            <w:shd w:val="clear" w:color="auto" w:fill="auto"/>
          </w:tcPr>
          <w:p w14:paraId="23D83DB3" w14:textId="6D5F025D" w:rsidR="002A03B3" w:rsidRPr="00854718" w:rsidRDefault="002A03B3" w:rsidP="005E383A">
            <w:pPr>
              <w:suppressAutoHyphens w:val="0"/>
              <w:spacing w:before="40" w:after="40" w:line="220" w:lineRule="exact"/>
              <w:ind w:right="113"/>
              <w:rPr>
                <w:sz w:val="18"/>
                <w:szCs w:val="24"/>
              </w:rPr>
            </w:pPr>
            <w:r w:rsidRPr="00854718">
              <w:rPr>
                <w:sz w:val="18"/>
                <w:szCs w:val="24"/>
              </w:rPr>
              <w:t>Principals of State-owned Agricultural Colleges</w:t>
            </w:r>
          </w:p>
        </w:tc>
        <w:tc>
          <w:tcPr>
            <w:tcW w:w="679" w:type="dxa"/>
            <w:shd w:val="clear" w:color="auto" w:fill="auto"/>
            <w:vAlign w:val="bottom"/>
          </w:tcPr>
          <w:p w14:paraId="39C3D4D1"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2</w:t>
            </w:r>
          </w:p>
        </w:tc>
        <w:tc>
          <w:tcPr>
            <w:tcW w:w="776" w:type="dxa"/>
            <w:shd w:val="clear" w:color="auto" w:fill="auto"/>
            <w:vAlign w:val="bottom"/>
          </w:tcPr>
          <w:p w14:paraId="28C83922"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6</w:t>
            </w:r>
          </w:p>
        </w:tc>
        <w:tc>
          <w:tcPr>
            <w:tcW w:w="776" w:type="dxa"/>
            <w:shd w:val="clear" w:color="auto" w:fill="auto"/>
            <w:vAlign w:val="bottom"/>
          </w:tcPr>
          <w:p w14:paraId="244493B6"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8</w:t>
            </w:r>
          </w:p>
        </w:tc>
        <w:tc>
          <w:tcPr>
            <w:tcW w:w="886" w:type="dxa"/>
            <w:shd w:val="clear" w:color="auto" w:fill="auto"/>
            <w:vAlign w:val="bottom"/>
          </w:tcPr>
          <w:p w14:paraId="75E37618"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25%</w:t>
            </w:r>
          </w:p>
        </w:tc>
      </w:tr>
      <w:tr w:rsidR="002A03B3" w:rsidRPr="00854718" w14:paraId="435F21B6" w14:textId="77777777" w:rsidTr="005E383A">
        <w:tc>
          <w:tcPr>
            <w:tcW w:w="4253" w:type="dxa"/>
            <w:shd w:val="clear" w:color="auto" w:fill="auto"/>
          </w:tcPr>
          <w:p w14:paraId="6E0452E9" w14:textId="70EA893E" w:rsidR="002A03B3" w:rsidRPr="00854718" w:rsidRDefault="002A03B3" w:rsidP="005E383A">
            <w:pPr>
              <w:suppressAutoHyphens w:val="0"/>
              <w:spacing w:before="40" w:after="40" w:line="220" w:lineRule="exact"/>
              <w:ind w:right="113"/>
              <w:rPr>
                <w:sz w:val="18"/>
                <w:szCs w:val="24"/>
              </w:rPr>
            </w:pPr>
            <w:r w:rsidRPr="00854718">
              <w:rPr>
                <w:sz w:val="18"/>
                <w:szCs w:val="24"/>
              </w:rPr>
              <w:t>Principals of State-owned Poly-Technical Colleges</w:t>
            </w:r>
          </w:p>
        </w:tc>
        <w:tc>
          <w:tcPr>
            <w:tcW w:w="679" w:type="dxa"/>
            <w:shd w:val="clear" w:color="auto" w:fill="auto"/>
            <w:vAlign w:val="bottom"/>
          </w:tcPr>
          <w:p w14:paraId="36EDA8A2"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2</w:t>
            </w:r>
          </w:p>
        </w:tc>
        <w:tc>
          <w:tcPr>
            <w:tcW w:w="776" w:type="dxa"/>
            <w:shd w:val="clear" w:color="auto" w:fill="auto"/>
            <w:vAlign w:val="bottom"/>
          </w:tcPr>
          <w:p w14:paraId="566B2F95"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6</w:t>
            </w:r>
          </w:p>
        </w:tc>
        <w:tc>
          <w:tcPr>
            <w:tcW w:w="776" w:type="dxa"/>
            <w:shd w:val="clear" w:color="auto" w:fill="auto"/>
            <w:vAlign w:val="bottom"/>
          </w:tcPr>
          <w:p w14:paraId="690D5413"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8</w:t>
            </w:r>
          </w:p>
        </w:tc>
        <w:tc>
          <w:tcPr>
            <w:tcW w:w="886" w:type="dxa"/>
            <w:shd w:val="clear" w:color="auto" w:fill="auto"/>
            <w:vAlign w:val="bottom"/>
          </w:tcPr>
          <w:p w14:paraId="3F5F3ACA"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25%</w:t>
            </w:r>
          </w:p>
        </w:tc>
      </w:tr>
      <w:tr w:rsidR="002A03B3" w:rsidRPr="00854718" w14:paraId="10F2C6D8" w14:textId="77777777" w:rsidTr="005E383A">
        <w:tc>
          <w:tcPr>
            <w:tcW w:w="4253" w:type="dxa"/>
            <w:shd w:val="clear" w:color="auto" w:fill="auto"/>
          </w:tcPr>
          <w:p w14:paraId="339D2427" w14:textId="6AAB52F1" w:rsidR="002A03B3" w:rsidRPr="00854718" w:rsidRDefault="002A03B3" w:rsidP="005E383A">
            <w:pPr>
              <w:suppressAutoHyphens w:val="0"/>
              <w:spacing w:before="40" w:after="40" w:line="220" w:lineRule="exact"/>
              <w:ind w:right="113"/>
              <w:rPr>
                <w:sz w:val="18"/>
                <w:szCs w:val="24"/>
              </w:rPr>
            </w:pPr>
            <w:r w:rsidRPr="00854718">
              <w:rPr>
                <w:sz w:val="18"/>
                <w:szCs w:val="24"/>
              </w:rPr>
              <w:t>Heads of Government Primary Schools</w:t>
            </w:r>
          </w:p>
        </w:tc>
        <w:tc>
          <w:tcPr>
            <w:tcW w:w="679" w:type="dxa"/>
            <w:shd w:val="clear" w:color="auto" w:fill="auto"/>
            <w:vAlign w:val="bottom"/>
          </w:tcPr>
          <w:p w14:paraId="2E80A843"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776</w:t>
            </w:r>
          </w:p>
        </w:tc>
        <w:tc>
          <w:tcPr>
            <w:tcW w:w="776" w:type="dxa"/>
            <w:shd w:val="clear" w:color="auto" w:fill="auto"/>
            <w:vAlign w:val="bottom"/>
          </w:tcPr>
          <w:p w14:paraId="18C3DFBE" w14:textId="181500BA" w:rsidR="002A03B3" w:rsidRPr="00854718" w:rsidRDefault="002A03B3" w:rsidP="005E383A">
            <w:pPr>
              <w:suppressAutoHyphens w:val="0"/>
              <w:spacing w:before="40" w:after="40" w:line="220" w:lineRule="exact"/>
              <w:ind w:right="113"/>
              <w:jc w:val="right"/>
              <w:rPr>
                <w:sz w:val="18"/>
                <w:szCs w:val="24"/>
              </w:rPr>
            </w:pPr>
            <w:r w:rsidRPr="00854718">
              <w:rPr>
                <w:sz w:val="18"/>
                <w:szCs w:val="24"/>
              </w:rPr>
              <w:t>2</w:t>
            </w:r>
            <w:r w:rsidR="00CB5787" w:rsidRPr="00854718">
              <w:rPr>
                <w:sz w:val="18"/>
                <w:szCs w:val="24"/>
              </w:rPr>
              <w:t xml:space="preserve"> </w:t>
            </w:r>
            <w:r w:rsidRPr="00854718">
              <w:rPr>
                <w:sz w:val="18"/>
                <w:szCs w:val="24"/>
              </w:rPr>
              <w:t>168</w:t>
            </w:r>
          </w:p>
        </w:tc>
        <w:tc>
          <w:tcPr>
            <w:tcW w:w="776" w:type="dxa"/>
            <w:shd w:val="clear" w:color="auto" w:fill="auto"/>
            <w:vAlign w:val="bottom"/>
          </w:tcPr>
          <w:p w14:paraId="2D6B47DA" w14:textId="6815454A" w:rsidR="002A03B3" w:rsidRPr="00854718" w:rsidRDefault="002A03B3" w:rsidP="005E383A">
            <w:pPr>
              <w:suppressAutoHyphens w:val="0"/>
              <w:spacing w:before="40" w:after="40" w:line="220" w:lineRule="exact"/>
              <w:ind w:right="113"/>
              <w:jc w:val="right"/>
              <w:rPr>
                <w:sz w:val="18"/>
                <w:szCs w:val="24"/>
              </w:rPr>
            </w:pPr>
            <w:r w:rsidRPr="00854718">
              <w:rPr>
                <w:sz w:val="18"/>
                <w:szCs w:val="24"/>
              </w:rPr>
              <w:t>2</w:t>
            </w:r>
            <w:r w:rsidR="00CB5787" w:rsidRPr="00854718">
              <w:rPr>
                <w:sz w:val="18"/>
                <w:szCs w:val="24"/>
              </w:rPr>
              <w:t xml:space="preserve"> </w:t>
            </w:r>
            <w:r w:rsidRPr="00854718">
              <w:rPr>
                <w:sz w:val="18"/>
                <w:szCs w:val="24"/>
              </w:rPr>
              <w:t>944</w:t>
            </w:r>
          </w:p>
        </w:tc>
        <w:tc>
          <w:tcPr>
            <w:tcW w:w="886" w:type="dxa"/>
            <w:shd w:val="clear" w:color="auto" w:fill="auto"/>
            <w:vAlign w:val="bottom"/>
          </w:tcPr>
          <w:p w14:paraId="07B04925"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26%</w:t>
            </w:r>
          </w:p>
        </w:tc>
      </w:tr>
      <w:tr w:rsidR="002A03B3" w:rsidRPr="00854718" w14:paraId="4E3DCA1C" w14:textId="77777777" w:rsidTr="005E383A">
        <w:tc>
          <w:tcPr>
            <w:tcW w:w="4253" w:type="dxa"/>
            <w:shd w:val="clear" w:color="auto" w:fill="auto"/>
          </w:tcPr>
          <w:p w14:paraId="4CC2FB00" w14:textId="4999DBD7" w:rsidR="002A03B3" w:rsidRPr="00854718" w:rsidRDefault="002A03B3" w:rsidP="005E383A">
            <w:pPr>
              <w:suppressAutoHyphens w:val="0"/>
              <w:spacing w:before="40" w:after="40" w:line="220" w:lineRule="exact"/>
              <w:ind w:right="113"/>
              <w:rPr>
                <w:sz w:val="18"/>
                <w:szCs w:val="24"/>
              </w:rPr>
            </w:pPr>
            <w:r w:rsidRPr="00854718">
              <w:rPr>
                <w:sz w:val="18"/>
                <w:szCs w:val="24"/>
              </w:rPr>
              <w:t>Heads of Government Secondary Schools</w:t>
            </w:r>
          </w:p>
        </w:tc>
        <w:tc>
          <w:tcPr>
            <w:tcW w:w="679" w:type="dxa"/>
            <w:shd w:val="clear" w:color="auto" w:fill="auto"/>
            <w:vAlign w:val="bottom"/>
          </w:tcPr>
          <w:p w14:paraId="6F24011E"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416</w:t>
            </w:r>
          </w:p>
        </w:tc>
        <w:tc>
          <w:tcPr>
            <w:tcW w:w="776" w:type="dxa"/>
            <w:shd w:val="clear" w:color="auto" w:fill="auto"/>
            <w:vAlign w:val="bottom"/>
          </w:tcPr>
          <w:p w14:paraId="534BDF19" w14:textId="78C992E5" w:rsidR="002A03B3" w:rsidRPr="00854718" w:rsidRDefault="002A03B3" w:rsidP="005E383A">
            <w:pPr>
              <w:suppressAutoHyphens w:val="0"/>
              <w:spacing w:before="40" w:after="40" w:line="220" w:lineRule="exact"/>
              <w:ind w:right="113"/>
              <w:jc w:val="right"/>
              <w:rPr>
                <w:sz w:val="18"/>
                <w:szCs w:val="24"/>
              </w:rPr>
            </w:pPr>
            <w:r w:rsidRPr="00854718">
              <w:rPr>
                <w:sz w:val="18"/>
                <w:szCs w:val="24"/>
              </w:rPr>
              <w:t>1</w:t>
            </w:r>
            <w:r w:rsidR="00CB5787" w:rsidRPr="00854718">
              <w:rPr>
                <w:sz w:val="18"/>
                <w:szCs w:val="24"/>
              </w:rPr>
              <w:t xml:space="preserve"> </w:t>
            </w:r>
            <w:r w:rsidRPr="00854718">
              <w:rPr>
                <w:sz w:val="18"/>
                <w:szCs w:val="24"/>
              </w:rPr>
              <w:t>940</w:t>
            </w:r>
          </w:p>
        </w:tc>
        <w:tc>
          <w:tcPr>
            <w:tcW w:w="776" w:type="dxa"/>
            <w:shd w:val="clear" w:color="auto" w:fill="auto"/>
            <w:vAlign w:val="bottom"/>
          </w:tcPr>
          <w:p w14:paraId="20BA9E05" w14:textId="13100984" w:rsidR="002A03B3" w:rsidRPr="00854718" w:rsidRDefault="002A03B3" w:rsidP="005E383A">
            <w:pPr>
              <w:suppressAutoHyphens w:val="0"/>
              <w:spacing w:before="40" w:after="40" w:line="220" w:lineRule="exact"/>
              <w:ind w:right="113"/>
              <w:jc w:val="right"/>
              <w:rPr>
                <w:sz w:val="18"/>
                <w:szCs w:val="24"/>
              </w:rPr>
            </w:pPr>
            <w:r w:rsidRPr="00854718">
              <w:rPr>
                <w:sz w:val="18"/>
                <w:szCs w:val="24"/>
              </w:rPr>
              <w:t>2</w:t>
            </w:r>
            <w:r w:rsidR="00CB5787" w:rsidRPr="00854718">
              <w:rPr>
                <w:sz w:val="18"/>
                <w:szCs w:val="24"/>
              </w:rPr>
              <w:t xml:space="preserve"> </w:t>
            </w:r>
            <w:r w:rsidRPr="00854718">
              <w:rPr>
                <w:sz w:val="18"/>
                <w:szCs w:val="24"/>
              </w:rPr>
              <w:t>356</w:t>
            </w:r>
          </w:p>
        </w:tc>
        <w:tc>
          <w:tcPr>
            <w:tcW w:w="886" w:type="dxa"/>
            <w:shd w:val="clear" w:color="auto" w:fill="auto"/>
            <w:vAlign w:val="bottom"/>
          </w:tcPr>
          <w:p w14:paraId="324CFAC9" w14:textId="77777777" w:rsidR="002A03B3" w:rsidRPr="00854718" w:rsidRDefault="002A03B3" w:rsidP="005E383A">
            <w:pPr>
              <w:suppressAutoHyphens w:val="0"/>
              <w:spacing w:before="40" w:after="40" w:line="220" w:lineRule="exact"/>
              <w:ind w:right="113"/>
              <w:jc w:val="right"/>
              <w:rPr>
                <w:sz w:val="18"/>
                <w:szCs w:val="24"/>
              </w:rPr>
            </w:pPr>
            <w:r w:rsidRPr="00854718">
              <w:rPr>
                <w:sz w:val="18"/>
                <w:szCs w:val="24"/>
              </w:rPr>
              <w:t>17.6%</w:t>
            </w:r>
          </w:p>
        </w:tc>
      </w:tr>
      <w:tr w:rsidR="002A03B3" w:rsidRPr="00854718" w14:paraId="6A2B162F" w14:textId="77777777" w:rsidTr="005E383A">
        <w:tc>
          <w:tcPr>
            <w:tcW w:w="4253" w:type="dxa"/>
            <w:shd w:val="clear" w:color="auto" w:fill="auto"/>
          </w:tcPr>
          <w:p w14:paraId="337F6CE3" w14:textId="2E939D59" w:rsidR="002A03B3" w:rsidRPr="00854718" w:rsidRDefault="002A03B3" w:rsidP="005E383A">
            <w:pPr>
              <w:suppressAutoHyphens w:val="0"/>
              <w:spacing w:before="40" w:after="40" w:line="220" w:lineRule="exact"/>
              <w:ind w:right="113"/>
              <w:rPr>
                <w:sz w:val="18"/>
                <w:szCs w:val="24"/>
              </w:rPr>
            </w:pPr>
            <w:r w:rsidRPr="00854718">
              <w:rPr>
                <w:sz w:val="18"/>
                <w:szCs w:val="24"/>
              </w:rPr>
              <w:t>Ambassadors</w:t>
            </w:r>
          </w:p>
        </w:tc>
        <w:tc>
          <w:tcPr>
            <w:tcW w:w="679" w:type="dxa"/>
            <w:shd w:val="clear" w:color="auto" w:fill="auto"/>
            <w:vAlign w:val="bottom"/>
          </w:tcPr>
          <w:p w14:paraId="3A811CB4"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10</w:t>
            </w:r>
          </w:p>
        </w:tc>
        <w:tc>
          <w:tcPr>
            <w:tcW w:w="776" w:type="dxa"/>
            <w:shd w:val="clear" w:color="auto" w:fill="auto"/>
            <w:vAlign w:val="bottom"/>
          </w:tcPr>
          <w:p w14:paraId="0636EFE0"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36</w:t>
            </w:r>
          </w:p>
        </w:tc>
        <w:tc>
          <w:tcPr>
            <w:tcW w:w="776" w:type="dxa"/>
            <w:shd w:val="clear" w:color="auto" w:fill="auto"/>
            <w:vAlign w:val="bottom"/>
          </w:tcPr>
          <w:p w14:paraId="049D069F"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46</w:t>
            </w:r>
          </w:p>
        </w:tc>
        <w:tc>
          <w:tcPr>
            <w:tcW w:w="886" w:type="dxa"/>
            <w:shd w:val="clear" w:color="auto" w:fill="auto"/>
            <w:vAlign w:val="bottom"/>
          </w:tcPr>
          <w:p w14:paraId="1713B59D"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21.7%</w:t>
            </w:r>
          </w:p>
        </w:tc>
      </w:tr>
      <w:tr w:rsidR="002A03B3" w:rsidRPr="00854718" w14:paraId="2E4A3F07" w14:textId="77777777" w:rsidTr="005E383A">
        <w:tc>
          <w:tcPr>
            <w:tcW w:w="4253" w:type="dxa"/>
            <w:shd w:val="clear" w:color="auto" w:fill="auto"/>
          </w:tcPr>
          <w:p w14:paraId="11FEF43A" w14:textId="70083BCA" w:rsidR="002A03B3" w:rsidRPr="00854718" w:rsidRDefault="002A03B3" w:rsidP="005E383A">
            <w:pPr>
              <w:suppressAutoHyphens w:val="0"/>
              <w:spacing w:before="40" w:after="40" w:line="220" w:lineRule="exact"/>
              <w:ind w:right="113"/>
              <w:rPr>
                <w:sz w:val="18"/>
                <w:szCs w:val="24"/>
              </w:rPr>
            </w:pPr>
            <w:r w:rsidRPr="00854718">
              <w:rPr>
                <w:sz w:val="18"/>
                <w:szCs w:val="24"/>
              </w:rPr>
              <w:t>Commissioners in the Public Service</w:t>
            </w:r>
          </w:p>
        </w:tc>
        <w:tc>
          <w:tcPr>
            <w:tcW w:w="679" w:type="dxa"/>
            <w:shd w:val="clear" w:color="auto" w:fill="auto"/>
            <w:vAlign w:val="bottom"/>
          </w:tcPr>
          <w:p w14:paraId="7CEBFECD"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26</w:t>
            </w:r>
          </w:p>
        </w:tc>
        <w:tc>
          <w:tcPr>
            <w:tcW w:w="776" w:type="dxa"/>
            <w:shd w:val="clear" w:color="auto" w:fill="auto"/>
            <w:vAlign w:val="bottom"/>
          </w:tcPr>
          <w:p w14:paraId="049B0559"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34</w:t>
            </w:r>
          </w:p>
        </w:tc>
        <w:tc>
          <w:tcPr>
            <w:tcW w:w="776" w:type="dxa"/>
            <w:shd w:val="clear" w:color="auto" w:fill="auto"/>
            <w:vAlign w:val="bottom"/>
          </w:tcPr>
          <w:p w14:paraId="4A28D902"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60</w:t>
            </w:r>
          </w:p>
        </w:tc>
        <w:tc>
          <w:tcPr>
            <w:tcW w:w="886" w:type="dxa"/>
            <w:shd w:val="clear" w:color="auto" w:fill="auto"/>
            <w:vAlign w:val="bottom"/>
          </w:tcPr>
          <w:p w14:paraId="1C1A0BFA" w14:textId="77777777" w:rsidR="002A03B3" w:rsidRPr="00854718" w:rsidRDefault="002A03B3" w:rsidP="005E383A">
            <w:pPr>
              <w:suppressAutoHyphens w:val="0"/>
              <w:spacing w:before="40" w:after="40" w:line="220" w:lineRule="exact"/>
              <w:ind w:right="113"/>
              <w:jc w:val="right"/>
              <w:rPr>
                <w:bCs/>
                <w:sz w:val="18"/>
                <w:szCs w:val="24"/>
              </w:rPr>
            </w:pPr>
            <w:r w:rsidRPr="00854718">
              <w:rPr>
                <w:bCs/>
                <w:sz w:val="18"/>
                <w:szCs w:val="24"/>
              </w:rPr>
              <w:t>43.3%</w:t>
            </w:r>
          </w:p>
        </w:tc>
      </w:tr>
    </w:tbl>
    <w:p w14:paraId="7160B4C6" w14:textId="77777777" w:rsidR="002A03B3" w:rsidRPr="00854718" w:rsidRDefault="002A03B3" w:rsidP="005E383A">
      <w:pPr>
        <w:spacing w:before="120" w:after="240"/>
        <w:ind w:left="1134" w:right="1134" w:firstLine="170"/>
        <w:rPr>
          <w:sz w:val="18"/>
        </w:rPr>
      </w:pPr>
      <w:r w:rsidRPr="00854718">
        <w:rPr>
          <w:i/>
          <w:iCs/>
          <w:sz w:val="18"/>
        </w:rPr>
        <w:t>Source:</w:t>
      </w:r>
      <w:r w:rsidRPr="00854718">
        <w:rPr>
          <w:sz w:val="18"/>
        </w:rPr>
        <w:t xml:space="preserve"> Public Service Commission, 2017.</w:t>
      </w:r>
    </w:p>
    <w:p w14:paraId="260409D7" w14:textId="77777777" w:rsidR="002A03B3" w:rsidRPr="00854718" w:rsidRDefault="002A03B3" w:rsidP="00E830FD">
      <w:pPr>
        <w:pStyle w:val="SingleTxtG"/>
      </w:pPr>
      <w:r w:rsidRPr="00854718">
        <w:t>164.</w:t>
      </w:r>
      <w:r w:rsidRPr="00854718">
        <w:tab/>
        <w:t>In terms of Section 124(1)(b) of the Constitution, in an endeavour to achieve gender equality in parliament, the Government for a period of ten years, put in place a temporary measure that allow 60 women to be parliamentarians appointed on a proportional representation system. The system was initiated in 2013 and is ending in 2023.It is presumed that by 2023 parliamentary gender equality will have been achieved.</w:t>
      </w:r>
    </w:p>
    <w:p w14:paraId="03FA44F7" w14:textId="28730750" w:rsidR="002A03B3" w:rsidRPr="00854718" w:rsidRDefault="002A03B3" w:rsidP="002A03B3">
      <w:pPr>
        <w:pStyle w:val="H23G"/>
      </w:pPr>
      <w:bookmarkStart w:id="75" w:name="_Toc87853345"/>
      <w:r w:rsidRPr="00854718">
        <w:tab/>
      </w:r>
      <w:r w:rsidRPr="00854718">
        <w:tab/>
        <w:t>Disability</w:t>
      </w:r>
      <w:bookmarkEnd w:id="75"/>
    </w:p>
    <w:p w14:paraId="333472A0" w14:textId="77777777" w:rsidR="002A03B3" w:rsidRPr="00854718" w:rsidRDefault="002A03B3" w:rsidP="00E830FD">
      <w:pPr>
        <w:pStyle w:val="SingleTxtG"/>
      </w:pPr>
      <w:r w:rsidRPr="00854718">
        <w:t>165.</w:t>
      </w:r>
      <w:r w:rsidRPr="00854718">
        <w:tab/>
        <w:t>Sections 22 and 83 of the Constitution provide for the rights of persons with disabilities. Non-discrimination on the basis of disability is constitutionally guaranteed through the obligation placed on the State to develop inclusive programmes which consider specific requirements aimed at improving the quality of life of persons with all forms of disability.</w:t>
      </w:r>
    </w:p>
    <w:p w14:paraId="7E1E351E" w14:textId="77777777" w:rsidR="002A03B3" w:rsidRPr="00854718" w:rsidRDefault="002A03B3" w:rsidP="00E830FD">
      <w:pPr>
        <w:pStyle w:val="SingleTxtG"/>
      </w:pPr>
      <w:r w:rsidRPr="00854718">
        <w:t>166.</w:t>
      </w:r>
      <w:r w:rsidRPr="00854718">
        <w:tab/>
        <w:t>The Disabled Persons Act [Chapter 17:01] prohibits and penalises discrimination against persons with disabilities. In addition, Section 120 of the Constitution and Section 45 (a) of the Electoral Act [Chapter 2:13] provide for the Electoral College as a measure to ensure the representation of people with disabilities in Parliament.</w:t>
      </w:r>
    </w:p>
    <w:p w14:paraId="67E8CDA9" w14:textId="7CB6B080" w:rsidR="002A03B3" w:rsidRPr="00854718" w:rsidRDefault="002A03B3" w:rsidP="002A03B3">
      <w:pPr>
        <w:pStyle w:val="H23G"/>
      </w:pPr>
      <w:bookmarkStart w:id="76" w:name="_Toc87853346"/>
      <w:r w:rsidRPr="00854718">
        <w:tab/>
      </w:r>
      <w:r w:rsidRPr="00854718">
        <w:tab/>
        <w:t>Administrative Measures</w:t>
      </w:r>
      <w:bookmarkEnd w:id="76"/>
    </w:p>
    <w:p w14:paraId="6926BFB5" w14:textId="77777777" w:rsidR="002A03B3" w:rsidRPr="00854718" w:rsidRDefault="002A03B3" w:rsidP="00E830FD">
      <w:pPr>
        <w:pStyle w:val="SingleTxtG"/>
      </w:pPr>
      <w:r w:rsidRPr="00854718">
        <w:t>167.</w:t>
      </w:r>
      <w:r w:rsidRPr="00854718">
        <w:tab/>
        <w:t xml:space="preserve">Government has adopted several specific policies and measures that address discrimination issues such as the National Gender Policy and the National Disability Policy, </w:t>
      </w:r>
    </w:p>
    <w:p w14:paraId="0E957180" w14:textId="77777777" w:rsidR="002A03B3" w:rsidRPr="00854718" w:rsidRDefault="002A03B3" w:rsidP="00E830FD">
      <w:pPr>
        <w:pStyle w:val="SingleTxtG"/>
      </w:pPr>
      <w:r w:rsidRPr="00854718">
        <w:t>168.</w:t>
      </w:r>
      <w:r w:rsidRPr="00854718">
        <w:tab/>
        <w:t>Other administrative measures that promote non-discrimination include:</w:t>
      </w:r>
    </w:p>
    <w:p w14:paraId="163000D0" w14:textId="77777777" w:rsidR="002A03B3" w:rsidRPr="00854718" w:rsidRDefault="002A03B3" w:rsidP="00E830FD">
      <w:pPr>
        <w:pStyle w:val="SingleTxtG"/>
      </w:pPr>
      <w:r w:rsidRPr="00854718">
        <w:t>169.</w:t>
      </w:r>
      <w:r w:rsidRPr="00854718">
        <w:tab/>
        <w:t>The printing and dissemination of the Constitution in all the languages recognised by Section 6 of the Constitution.</w:t>
      </w:r>
    </w:p>
    <w:p w14:paraId="4A9BDFB6" w14:textId="77777777" w:rsidR="002A03B3" w:rsidRPr="00854718" w:rsidRDefault="002A03B3" w:rsidP="00E830FD">
      <w:pPr>
        <w:pStyle w:val="SingleTxtG"/>
      </w:pPr>
      <w:r w:rsidRPr="00854718">
        <w:t>170.</w:t>
      </w:r>
      <w:r w:rsidRPr="00854718">
        <w:tab/>
        <w:t>The teaching and learning in different languages officially recognised in the Constitution in primary schools.</w:t>
      </w:r>
    </w:p>
    <w:p w14:paraId="58E23324" w14:textId="77777777" w:rsidR="002A03B3" w:rsidRPr="00854718" w:rsidRDefault="002A03B3" w:rsidP="00E830FD">
      <w:pPr>
        <w:pStyle w:val="SingleTxtG"/>
      </w:pPr>
      <w:r w:rsidRPr="00854718">
        <w:t>171.</w:t>
      </w:r>
      <w:r w:rsidRPr="00854718">
        <w:tab/>
        <w:t>The establishment of independent Commissions such as the Zimbabwe Human Rights Commission (ZHRC), Zimbabwe Gender Commission (ZGC), Zimbabwe Electoral Commission (ZEC), Zimbabwe Media Commission (ZMC) and National Peace and Recreational Commission (NPRC).</w:t>
      </w:r>
    </w:p>
    <w:p w14:paraId="78D0C6BD" w14:textId="77777777" w:rsidR="002A03B3" w:rsidRPr="00854718" w:rsidRDefault="002A03B3" w:rsidP="00E830FD">
      <w:pPr>
        <w:pStyle w:val="SingleTxtG"/>
      </w:pPr>
      <w:r w:rsidRPr="00854718">
        <w:t>172.</w:t>
      </w:r>
      <w:r w:rsidRPr="00854718">
        <w:tab/>
        <w:t>In its concluding observations, the Commission passed a recommendation for Zimbabwe to undertake a comprehensive review of the application of statutory and customary laws in the country with a view to ensure that adequate safeguards are in place to protect the human rights of women and girls from discriminatory practices and to ensure fair dispensation of justice. The Constitution provides a comprehensive Bill of Rights that adequately addresses the rights of women and children. As opposed to the previous Lancaster House constitution, the current Constitution clearly states in Section 80 (3) that all laws and customs and cultural practices that infringe the rights of women are void to the extent of the infringement. Furthermore, Government had embarked on a process of aligning all laws to the Constitution in an effort to fully give effect to the rights and freedoms guaranteed by the Constitution.</w:t>
      </w:r>
    </w:p>
    <w:p w14:paraId="7C65389E" w14:textId="77777777" w:rsidR="002A03B3" w:rsidRPr="00854718" w:rsidRDefault="002A03B3" w:rsidP="00E830FD">
      <w:pPr>
        <w:pStyle w:val="SingleTxtG"/>
      </w:pPr>
      <w:r w:rsidRPr="00854718">
        <w:lastRenderedPageBreak/>
        <w:t>173.</w:t>
      </w:r>
      <w:r w:rsidRPr="00854718">
        <w:tab/>
        <w:t xml:space="preserve">Government is mandated by Section 7 of the Constitution to promote public awareness on constitutional and human rights provisions and this applies to gender equality and women empowerment issues including temporary special measures. </w:t>
      </w:r>
    </w:p>
    <w:p w14:paraId="5239FE42" w14:textId="7CDE79AE" w:rsidR="002A03B3" w:rsidRPr="00854718" w:rsidRDefault="002A03B3" w:rsidP="002A03B3">
      <w:pPr>
        <w:pStyle w:val="H23G"/>
      </w:pPr>
      <w:bookmarkStart w:id="77" w:name="_Toc87853347"/>
      <w:r w:rsidRPr="00854718">
        <w:tab/>
      </w:r>
      <w:r w:rsidRPr="00854718">
        <w:tab/>
        <w:t>Remedial Measures</w:t>
      </w:r>
      <w:bookmarkEnd w:id="77"/>
    </w:p>
    <w:p w14:paraId="15DC035E" w14:textId="77777777" w:rsidR="002A03B3" w:rsidRPr="00854718" w:rsidRDefault="002A03B3" w:rsidP="00E830FD">
      <w:pPr>
        <w:pStyle w:val="SingleTxtG"/>
      </w:pPr>
      <w:r w:rsidRPr="00854718">
        <w:t>174.</w:t>
      </w:r>
      <w:r w:rsidRPr="00854718">
        <w:tab/>
        <w:t>In Zimbabwe victims of Human Rights violations have right to approach the Judiciary at all levels to seek redress.</w:t>
      </w:r>
    </w:p>
    <w:p w14:paraId="3479FB60" w14:textId="77777777" w:rsidR="002A03B3" w:rsidRPr="00854718" w:rsidRDefault="002A03B3" w:rsidP="00E830FD">
      <w:pPr>
        <w:pStyle w:val="SingleTxtG"/>
      </w:pPr>
      <w:r w:rsidRPr="00854718">
        <w:t>175.</w:t>
      </w:r>
      <w:r w:rsidRPr="00854718">
        <w:tab/>
        <w:t>Further, the victims can pursue both civil and criminal litigation in order to enforce their rights.</w:t>
      </w:r>
    </w:p>
    <w:p w14:paraId="46AD5DA1" w14:textId="77777777" w:rsidR="002A03B3" w:rsidRPr="00854718" w:rsidRDefault="002A03B3" w:rsidP="00E830FD">
      <w:pPr>
        <w:pStyle w:val="SingleTxtG"/>
      </w:pPr>
      <w:r w:rsidRPr="00854718">
        <w:t>176.</w:t>
      </w:r>
      <w:r w:rsidRPr="00854718">
        <w:tab/>
        <w:t>The Constitution guarantees the victims compensation for injury caused due to violation of rights, and the court has discretion to quantify damages.</w:t>
      </w:r>
    </w:p>
    <w:p w14:paraId="03EDB578" w14:textId="374BEA4F" w:rsidR="002A03B3" w:rsidRPr="00854718" w:rsidRDefault="002A03B3" w:rsidP="00E830FD">
      <w:pPr>
        <w:pStyle w:val="SingleTxtG"/>
      </w:pPr>
      <w:r w:rsidRPr="00854718">
        <w:t>177.</w:t>
      </w:r>
      <w:r w:rsidRPr="00854718">
        <w:tab/>
        <w:t>In addition, w</w:t>
      </w:r>
      <w:r w:rsidR="00854718" w:rsidRPr="00854718">
        <w:t>h</w:t>
      </w:r>
      <w:r w:rsidRPr="00854718">
        <w:t>ere the local remedies are not sufficient and effective a victim has right to approach regional and international courts to enforce their rights especially w</w:t>
      </w:r>
      <w:r w:rsidR="00E7099A">
        <w:t>h</w:t>
      </w:r>
      <w:r w:rsidRPr="00854718">
        <w:t>ere such rights have been violated by the State.</w:t>
      </w:r>
    </w:p>
    <w:p w14:paraId="1DF31574" w14:textId="77777777" w:rsidR="00513E0E" w:rsidRPr="00854718" w:rsidRDefault="00513E0E" w:rsidP="00786919">
      <w:pPr>
        <w:spacing w:before="240"/>
        <w:jc w:val="center"/>
        <w:rPr>
          <w:u w:val="single"/>
        </w:rPr>
      </w:pPr>
      <w:r w:rsidRPr="00854718">
        <w:rPr>
          <w:u w:val="single"/>
        </w:rPr>
        <w:tab/>
      </w:r>
      <w:r w:rsidRPr="00854718">
        <w:rPr>
          <w:u w:val="single"/>
        </w:rPr>
        <w:tab/>
      </w:r>
      <w:r w:rsidRPr="00854718">
        <w:rPr>
          <w:u w:val="single"/>
        </w:rPr>
        <w:tab/>
      </w:r>
    </w:p>
    <w:sectPr w:rsidR="00513E0E" w:rsidRPr="00854718" w:rsidSect="006C5DD3">
      <w:headerReference w:type="even" r:id="rId23"/>
      <w:headerReference w:type="default" r:id="rId24"/>
      <w:footerReference w:type="even" r:id="rId25"/>
      <w:footerReference w:type="default" r:id="rId26"/>
      <w:footerReference w:type="first" r:id="rId2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446C7" w14:textId="77777777" w:rsidR="00BD35CB" w:rsidRDefault="00BD35CB"/>
  </w:endnote>
  <w:endnote w:type="continuationSeparator" w:id="0">
    <w:p w14:paraId="1A62A9BC" w14:textId="77777777" w:rsidR="00BD35CB" w:rsidRDefault="00BD35CB"/>
  </w:endnote>
  <w:endnote w:type="continuationNotice" w:id="1">
    <w:p w14:paraId="318118C6" w14:textId="77777777" w:rsidR="00BD35CB" w:rsidRDefault="00BD35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9CE3" w14:textId="10C8206E" w:rsidR="002A03B3" w:rsidRDefault="002A03B3" w:rsidP="002A03B3">
    <w:pPr>
      <w:pStyle w:val="Footer"/>
      <w:tabs>
        <w:tab w:val="right" w:pos="9638"/>
      </w:tabs>
    </w:pPr>
    <w:r w:rsidRPr="002A03B3">
      <w:rPr>
        <w:b/>
        <w:bCs/>
        <w:sz w:val="18"/>
      </w:rPr>
      <w:fldChar w:fldCharType="begin"/>
    </w:r>
    <w:r w:rsidRPr="002A03B3">
      <w:rPr>
        <w:b/>
        <w:bCs/>
        <w:sz w:val="18"/>
      </w:rPr>
      <w:instrText xml:space="preserve"> PAGE  \* MERGEFORMAT </w:instrText>
    </w:r>
    <w:r w:rsidRPr="002A03B3">
      <w:rPr>
        <w:b/>
        <w:bCs/>
        <w:sz w:val="18"/>
      </w:rPr>
      <w:fldChar w:fldCharType="separate"/>
    </w:r>
    <w:r w:rsidR="007676A8">
      <w:rPr>
        <w:b/>
        <w:bCs/>
        <w:noProof/>
        <w:sz w:val="18"/>
      </w:rPr>
      <w:t>24</w:t>
    </w:r>
    <w:r w:rsidRPr="002A03B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ED4A2" w14:textId="16367014" w:rsidR="002A03B3" w:rsidRDefault="002A03B3" w:rsidP="002A03B3">
    <w:pPr>
      <w:pStyle w:val="Footer"/>
      <w:tabs>
        <w:tab w:val="right" w:pos="9638"/>
      </w:tabs>
    </w:pPr>
    <w:r>
      <w:tab/>
    </w:r>
    <w:r w:rsidRPr="002A03B3">
      <w:rPr>
        <w:b/>
        <w:bCs/>
        <w:sz w:val="18"/>
      </w:rPr>
      <w:fldChar w:fldCharType="begin"/>
    </w:r>
    <w:r w:rsidRPr="002A03B3">
      <w:rPr>
        <w:b/>
        <w:bCs/>
        <w:sz w:val="18"/>
      </w:rPr>
      <w:instrText xml:space="preserve"> PAGE  \* MERGEFORMAT </w:instrText>
    </w:r>
    <w:r w:rsidRPr="002A03B3">
      <w:rPr>
        <w:b/>
        <w:bCs/>
        <w:sz w:val="18"/>
      </w:rPr>
      <w:fldChar w:fldCharType="separate"/>
    </w:r>
    <w:r w:rsidR="007676A8">
      <w:rPr>
        <w:b/>
        <w:bCs/>
        <w:noProof/>
        <w:sz w:val="18"/>
      </w:rPr>
      <w:t>25</w:t>
    </w:r>
    <w:r w:rsidRPr="002A03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3610E" w14:textId="77777777" w:rsidR="00C81A9A" w:rsidRDefault="00C81A9A" w:rsidP="00C81A9A">
    <w:pPr>
      <w:pStyle w:val="Footer"/>
    </w:pPr>
    <w:r w:rsidRPr="0027112F">
      <w:rPr>
        <w:noProof/>
        <w:lang w:val="en-US"/>
      </w:rPr>
      <w:drawing>
        <wp:anchor distT="0" distB="0" distL="114300" distR="114300" simplePos="0" relativeHeight="251659264" behindDoc="0" locked="1" layoutInCell="1" allowOverlap="1" wp14:anchorId="217DA5ED" wp14:editId="6C53408C">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DF3193" w14:textId="77777777" w:rsidR="00C81A9A" w:rsidRPr="001433D2" w:rsidRDefault="00C81A9A" w:rsidP="00C81A9A">
    <w:pPr>
      <w:pStyle w:val="Footer"/>
      <w:ind w:right="1134"/>
      <w:rPr>
        <w:sz w:val="20"/>
      </w:rPr>
    </w:pPr>
    <w:r>
      <w:rPr>
        <w:sz w:val="20"/>
      </w:rPr>
      <w:t>GE.22-01814(E)</w:t>
    </w:r>
    <w:r>
      <w:rPr>
        <w:noProof/>
        <w:sz w:val="20"/>
      </w:rPr>
      <w:drawing>
        <wp:anchor distT="0" distB="0" distL="114300" distR="114300" simplePos="0" relativeHeight="251660288" behindDoc="0" locked="0" layoutInCell="1" allowOverlap="1" wp14:anchorId="50E037B0" wp14:editId="44C54C74">
          <wp:simplePos x="0" y="0"/>
          <wp:positionH relativeFrom="margin">
            <wp:posOffset>5615940</wp:posOffset>
          </wp:positionH>
          <wp:positionV relativeFrom="margin">
            <wp:posOffset>8905875</wp:posOffset>
          </wp:positionV>
          <wp:extent cx="561975" cy="5619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00433" w14:textId="77777777" w:rsidR="00BD35CB" w:rsidRPr="000B175B" w:rsidRDefault="00BD35CB" w:rsidP="000B175B">
      <w:pPr>
        <w:tabs>
          <w:tab w:val="right" w:pos="2155"/>
        </w:tabs>
        <w:spacing w:after="80"/>
        <w:ind w:left="680"/>
        <w:rPr>
          <w:u w:val="single"/>
        </w:rPr>
      </w:pPr>
      <w:r>
        <w:rPr>
          <w:u w:val="single"/>
        </w:rPr>
        <w:tab/>
      </w:r>
    </w:p>
  </w:footnote>
  <w:footnote w:type="continuationSeparator" w:id="0">
    <w:p w14:paraId="4700D2DB" w14:textId="77777777" w:rsidR="00BD35CB" w:rsidRPr="00FC68B7" w:rsidRDefault="00BD35CB" w:rsidP="00FC68B7">
      <w:pPr>
        <w:tabs>
          <w:tab w:val="left" w:pos="2155"/>
        </w:tabs>
        <w:spacing w:after="80"/>
        <w:ind w:left="680"/>
        <w:rPr>
          <w:u w:val="single"/>
        </w:rPr>
      </w:pPr>
      <w:r>
        <w:rPr>
          <w:u w:val="single"/>
        </w:rPr>
        <w:tab/>
      </w:r>
    </w:p>
  </w:footnote>
  <w:footnote w:type="continuationNotice" w:id="1">
    <w:p w14:paraId="49E3E5D0" w14:textId="77777777" w:rsidR="00BD35CB" w:rsidRDefault="00BD35CB"/>
  </w:footnote>
  <w:footnote w:id="2">
    <w:p w14:paraId="6E2F81F1" w14:textId="77777777" w:rsidR="002A03B3" w:rsidRDefault="002A03B3" w:rsidP="002A03B3">
      <w:pPr>
        <w:pStyle w:val="FootnoteText"/>
        <w:rPr>
          <w:sz w:val="20"/>
        </w:rPr>
      </w:pPr>
      <w:r w:rsidRPr="002A03B3">
        <w:rPr>
          <w:sz w:val="20"/>
        </w:rPr>
        <w:tab/>
      </w:r>
      <w:r w:rsidRPr="002A03B3">
        <w:rPr>
          <w:rStyle w:val="FootnoteReference"/>
          <w:sz w:val="20"/>
          <w:vertAlign w:val="baseline"/>
        </w:rPr>
        <w:t>*</w:t>
      </w:r>
      <w:r w:rsidRPr="002A03B3">
        <w:tab/>
      </w:r>
      <w:r>
        <w:t>The present document is being issued without formal editing.</w:t>
      </w:r>
    </w:p>
  </w:footnote>
  <w:footnote w:id="3">
    <w:p w14:paraId="2F98DD88" w14:textId="77777777" w:rsidR="002A03B3" w:rsidRPr="000A447D" w:rsidRDefault="002A03B3" w:rsidP="002A03B3">
      <w:pPr>
        <w:pStyle w:val="FootnoteText"/>
        <w:rPr>
          <w:lang w:val="en-US"/>
        </w:rPr>
      </w:pPr>
      <w:r w:rsidRPr="000A447D">
        <w:rPr>
          <w:lang w:val="en-US"/>
        </w:rPr>
        <w:tab/>
      </w:r>
      <w:r w:rsidRPr="000E4B94">
        <w:rPr>
          <w:rStyle w:val="FootnoteReference"/>
        </w:rPr>
        <w:footnoteRef/>
      </w:r>
      <w:r w:rsidRPr="000A447D">
        <w:rPr>
          <w:lang w:val="en-US"/>
        </w:rPr>
        <w:t xml:space="preserve"> </w:t>
      </w:r>
      <w:r w:rsidRPr="000A447D">
        <w:rPr>
          <w:lang w:val="en-US"/>
        </w:rPr>
        <w:tab/>
        <w:t>Section 164 of the Constitution of Zimbabwe Amendment (No.20) of 2013.</w:t>
      </w:r>
    </w:p>
  </w:footnote>
  <w:footnote w:id="4">
    <w:p w14:paraId="1677824D" w14:textId="77777777" w:rsidR="002A03B3" w:rsidRPr="000A447D" w:rsidRDefault="002A03B3" w:rsidP="002A03B3">
      <w:pPr>
        <w:pStyle w:val="FootnoteText"/>
        <w:rPr>
          <w:lang w:val="en-US"/>
        </w:rPr>
      </w:pPr>
      <w:r w:rsidRPr="000A447D">
        <w:rPr>
          <w:lang w:val="en-US"/>
        </w:rPr>
        <w:tab/>
      </w:r>
      <w:r>
        <w:rPr>
          <w:rStyle w:val="FootnoteReference"/>
        </w:rPr>
        <w:footnoteRef/>
      </w:r>
      <w:r w:rsidRPr="000A447D">
        <w:rPr>
          <w:lang w:val="en-US"/>
        </w:rPr>
        <w:t xml:space="preserve"> </w:t>
      </w:r>
      <w:r w:rsidRPr="000A447D">
        <w:rPr>
          <w:lang w:val="en-US"/>
        </w:rPr>
        <w:tab/>
        <w:t>Section 85 (3) and (4) of the Constitution of Zimbabwe Amendment (No.20) of 2013.</w:t>
      </w:r>
    </w:p>
  </w:footnote>
  <w:footnote w:id="5">
    <w:p w14:paraId="01CE79ED" w14:textId="77777777" w:rsidR="002A03B3" w:rsidRPr="000A447D" w:rsidRDefault="002A03B3" w:rsidP="002A03B3">
      <w:pPr>
        <w:pStyle w:val="FootnoteText"/>
        <w:rPr>
          <w:lang w:val="en-US"/>
        </w:rPr>
      </w:pPr>
      <w:r w:rsidRPr="000A447D">
        <w:rPr>
          <w:lang w:val="en-US"/>
        </w:rPr>
        <w:tab/>
      </w:r>
      <w:r>
        <w:rPr>
          <w:rStyle w:val="FootnoteReference"/>
        </w:rPr>
        <w:footnoteRef/>
      </w:r>
      <w:r w:rsidRPr="000A447D">
        <w:rPr>
          <w:lang w:val="en-US"/>
        </w:rPr>
        <w:t xml:space="preserve"> </w:t>
      </w:r>
      <w:r w:rsidRPr="000A447D">
        <w:rPr>
          <w:lang w:val="en-US"/>
        </w:rPr>
        <w:tab/>
        <w:t>Section 85 (1) (a) of the Constitution of Zimbabwe Amendment (No.20) of 2013.</w:t>
      </w:r>
    </w:p>
  </w:footnote>
  <w:footnote w:id="6">
    <w:p w14:paraId="6928242E" w14:textId="77777777" w:rsidR="002A03B3" w:rsidRPr="000A447D" w:rsidRDefault="002A03B3" w:rsidP="002A03B3">
      <w:pPr>
        <w:pStyle w:val="FootnoteText"/>
        <w:rPr>
          <w:lang w:val="en-US"/>
        </w:rPr>
      </w:pPr>
      <w:r w:rsidRPr="000A447D">
        <w:rPr>
          <w:lang w:val="en-US"/>
        </w:rPr>
        <w:tab/>
      </w:r>
      <w:r>
        <w:rPr>
          <w:rStyle w:val="FootnoteReference"/>
        </w:rPr>
        <w:footnoteRef/>
      </w:r>
      <w:r w:rsidRPr="000A447D">
        <w:rPr>
          <w:lang w:val="en-US"/>
        </w:rPr>
        <w:t xml:space="preserve"> </w:t>
      </w:r>
      <w:r w:rsidRPr="000A447D">
        <w:rPr>
          <w:lang w:val="en-US"/>
        </w:rPr>
        <w:tab/>
        <w:t>Section 85 (1) (b) of the Constitution of Zimbabwe Amendment (No.20) of 2013.</w:t>
      </w:r>
    </w:p>
  </w:footnote>
  <w:footnote w:id="7">
    <w:p w14:paraId="4400E390" w14:textId="77777777" w:rsidR="002A03B3" w:rsidRPr="000A447D" w:rsidRDefault="002A03B3" w:rsidP="002A03B3">
      <w:pPr>
        <w:pStyle w:val="FootnoteText"/>
        <w:rPr>
          <w:lang w:val="en-US"/>
        </w:rPr>
      </w:pPr>
      <w:r w:rsidRPr="000A447D">
        <w:rPr>
          <w:lang w:val="en-US"/>
        </w:rPr>
        <w:tab/>
      </w:r>
      <w:r>
        <w:rPr>
          <w:rStyle w:val="FootnoteReference"/>
        </w:rPr>
        <w:footnoteRef/>
      </w:r>
      <w:r w:rsidRPr="000A447D">
        <w:rPr>
          <w:lang w:val="en-US"/>
        </w:rPr>
        <w:t xml:space="preserve"> </w:t>
      </w:r>
      <w:r w:rsidRPr="000A447D">
        <w:rPr>
          <w:lang w:val="en-US"/>
        </w:rPr>
        <w:tab/>
        <w:t>Section 85 (1) (c) of the Constitution of Zimbabwe Amendment (No.20) of 2013.</w:t>
      </w:r>
    </w:p>
  </w:footnote>
  <w:footnote w:id="8">
    <w:p w14:paraId="7126D68A" w14:textId="77777777" w:rsidR="002A03B3" w:rsidRPr="000A447D" w:rsidRDefault="002A03B3" w:rsidP="002A03B3">
      <w:pPr>
        <w:pStyle w:val="FootnoteText"/>
        <w:rPr>
          <w:lang w:val="en-US"/>
        </w:rPr>
      </w:pPr>
      <w:r w:rsidRPr="000A447D">
        <w:rPr>
          <w:lang w:val="en-US"/>
        </w:rPr>
        <w:tab/>
      </w:r>
      <w:r>
        <w:rPr>
          <w:rStyle w:val="FootnoteReference"/>
        </w:rPr>
        <w:footnoteRef/>
      </w:r>
      <w:r w:rsidRPr="000A447D">
        <w:rPr>
          <w:lang w:val="en-US"/>
        </w:rPr>
        <w:t xml:space="preserve"> </w:t>
      </w:r>
      <w:r w:rsidRPr="000A447D">
        <w:rPr>
          <w:lang w:val="en-US"/>
        </w:rPr>
        <w:tab/>
        <w:t>Section 85 (1) (e) of the Constitution of Zimbabwe Amendment (No.20) of 2013.</w:t>
      </w:r>
    </w:p>
  </w:footnote>
  <w:footnote w:id="9">
    <w:p w14:paraId="7A01540E" w14:textId="77777777" w:rsidR="002A03B3" w:rsidRPr="000A447D" w:rsidRDefault="002A03B3" w:rsidP="002A03B3">
      <w:pPr>
        <w:pStyle w:val="FootnoteText"/>
        <w:rPr>
          <w:lang w:val="en-US"/>
        </w:rPr>
      </w:pPr>
      <w:r w:rsidRPr="000A447D">
        <w:rPr>
          <w:lang w:val="en-US"/>
        </w:rPr>
        <w:tab/>
      </w:r>
      <w:r>
        <w:rPr>
          <w:rStyle w:val="FootnoteReference"/>
        </w:rPr>
        <w:footnoteRef/>
      </w:r>
      <w:r w:rsidRPr="000A447D">
        <w:rPr>
          <w:lang w:val="en-US"/>
        </w:rPr>
        <w:t xml:space="preserve"> </w:t>
      </w:r>
      <w:r w:rsidRPr="000A447D">
        <w:rPr>
          <w:lang w:val="en-US"/>
        </w:rPr>
        <w:tab/>
        <w:t>Section 85 (1) (d) of the Constitution of Zimbabwe Amendment (No.20) of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56A66" w14:textId="77777777" w:rsidR="002A03B3" w:rsidRDefault="002A03B3" w:rsidP="002A03B3">
    <w:pPr>
      <w:pStyle w:val="Header"/>
    </w:pPr>
    <w:r>
      <w:t>HRI/CORE/ZWE/2021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13659" w14:textId="77777777" w:rsidR="002A03B3" w:rsidRDefault="002A03B3" w:rsidP="002A03B3">
    <w:pPr>
      <w:pStyle w:val="Header"/>
      <w:jc w:val="right"/>
    </w:pPr>
    <w:r>
      <w:t>HRI/CORE/ZWE/2021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n-ZW" w:vendorID="64" w:dllVersion="0" w:nlCheck="1" w:checkStyle="0"/>
  <w:activeWritingStyle w:appName="MSWord" w:lang="en-US" w:vendorID="64" w:dllVersion="6" w:nlCheck="1" w:checkStyle="1"/>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5CB"/>
    <w:rsid w:val="0001241C"/>
    <w:rsid w:val="00013CF8"/>
    <w:rsid w:val="00014354"/>
    <w:rsid w:val="00035164"/>
    <w:rsid w:val="000409D7"/>
    <w:rsid w:val="00050F6B"/>
    <w:rsid w:val="00057E97"/>
    <w:rsid w:val="00060C3A"/>
    <w:rsid w:val="000726BE"/>
    <w:rsid w:val="00072C8C"/>
    <w:rsid w:val="000733B5"/>
    <w:rsid w:val="00073877"/>
    <w:rsid w:val="00073C0E"/>
    <w:rsid w:val="00081815"/>
    <w:rsid w:val="000829CC"/>
    <w:rsid w:val="0008312D"/>
    <w:rsid w:val="00086E04"/>
    <w:rsid w:val="000931C0"/>
    <w:rsid w:val="000A023B"/>
    <w:rsid w:val="000B13D5"/>
    <w:rsid w:val="000B175B"/>
    <w:rsid w:val="000B3A0F"/>
    <w:rsid w:val="000B4EF7"/>
    <w:rsid w:val="000C2C03"/>
    <w:rsid w:val="000C2D2E"/>
    <w:rsid w:val="000E0415"/>
    <w:rsid w:val="000E728F"/>
    <w:rsid w:val="000F1023"/>
    <w:rsid w:val="000F651F"/>
    <w:rsid w:val="001103AA"/>
    <w:rsid w:val="001145E4"/>
    <w:rsid w:val="0011595F"/>
    <w:rsid w:val="00141903"/>
    <w:rsid w:val="001657D0"/>
    <w:rsid w:val="00165F3A"/>
    <w:rsid w:val="00183968"/>
    <w:rsid w:val="0019775E"/>
    <w:rsid w:val="001A11B7"/>
    <w:rsid w:val="001A6686"/>
    <w:rsid w:val="001A7C0B"/>
    <w:rsid w:val="001B4B04"/>
    <w:rsid w:val="001B4E45"/>
    <w:rsid w:val="001C32FD"/>
    <w:rsid w:val="001C5D9F"/>
    <w:rsid w:val="001C6663"/>
    <w:rsid w:val="001C7895"/>
    <w:rsid w:val="001D0C8C"/>
    <w:rsid w:val="001D12AE"/>
    <w:rsid w:val="001D26DF"/>
    <w:rsid w:val="001D3A03"/>
    <w:rsid w:val="001D6514"/>
    <w:rsid w:val="001F1F84"/>
    <w:rsid w:val="001F20C3"/>
    <w:rsid w:val="00202DA8"/>
    <w:rsid w:val="00211E0B"/>
    <w:rsid w:val="0023210C"/>
    <w:rsid w:val="002410C9"/>
    <w:rsid w:val="00253AA4"/>
    <w:rsid w:val="00253DDB"/>
    <w:rsid w:val="00256733"/>
    <w:rsid w:val="00261533"/>
    <w:rsid w:val="00267F5F"/>
    <w:rsid w:val="00286B4D"/>
    <w:rsid w:val="00287C68"/>
    <w:rsid w:val="002937F7"/>
    <w:rsid w:val="002A03B3"/>
    <w:rsid w:val="002A7E80"/>
    <w:rsid w:val="002B16C9"/>
    <w:rsid w:val="002B274B"/>
    <w:rsid w:val="002F175C"/>
    <w:rsid w:val="002F562B"/>
    <w:rsid w:val="003138B3"/>
    <w:rsid w:val="00314242"/>
    <w:rsid w:val="003229D8"/>
    <w:rsid w:val="003232FF"/>
    <w:rsid w:val="003356EB"/>
    <w:rsid w:val="0034631F"/>
    <w:rsid w:val="00352709"/>
    <w:rsid w:val="00365FCD"/>
    <w:rsid w:val="00367567"/>
    <w:rsid w:val="00371178"/>
    <w:rsid w:val="003A6810"/>
    <w:rsid w:val="003C2CC4"/>
    <w:rsid w:val="003D1364"/>
    <w:rsid w:val="003D3599"/>
    <w:rsid w:val="003D4B23"/>
    <w:rsid w:val="003F5C11"/>
    <w:rsid w:val="0040062D"/>
    <w:rsid w:val="00407C22"/>
    <w:rsid w:val="00410046"/>
    <w:rsid w:val="00410C89"/>
    <w:rsid w:val="0041411A"/>
    <w:rsid w:val="00426B9B"/>
    <w:rsid w:val="004325CB"/>
    <w:rsid w:val="00436B33"/>
    <w:rsid w:val="00442A83"/>
    <w:rsid w:val="0045495B"/>
    <w:rsid w:val="00464F52"/>
    <w:rsid w:val="00487488"/>
    <w:rsid w:val="00492A96"/>
    <w:rsid w:val="004A2C6E"/>
    <w:rsid w:val="004C45F0"/>
    <w:rsid w:val="005038BF"/>
    <w:rsid w:val="00513E0E"/>
    <w:rsid w:val="00516B3E"/>
    <w:rsid w:val="0052136D"/>
    <w:rsid w:val="0052775E"/>
    <w:rsid w:val="005420F2"/>
    <w:rsid w:val="005628B6"/>
    <w:rsid w:val="00574557"/>
    <w:rsid w:val="00584036"/>
    <w:rsid w:val="005848B3"/>
    <w:rsid w:val="00584DAE"/>
    <w:rsid w:val="00597051"/>
    <w:rsid w:val="005B3DB3"/>
    <w:rsid w:val="005B5606"/>
    <w:rsid w:val="005E383A"/>
    <w:rsid w:val="005E3DD8"/>
    <w:rsid w:val="005F7717"/>
    <w:rsid w:val="005F7B75"/>
    <w:rsid w:val="006001EE"/>
    <w:rsid w:val="00605042"/>
    <w:rsid w:val="00606DE4"/>
    <w:rsid w:val="00610CDA"/>
    <w:rsid w:val="00611FC4"/>
    <w:rsid w:val="00615032"/>
    <w:rsid w:val="006176FB"/>
    <w:rsid w:val="00635973"/>
    <w:rsid w:val="00640B26"/>
    <w:rsid w:val="00652D0A"/>
    <w:rsid w:val="00662BB6"/>
    <w:rsid w:val="00672286"/>
    <w:rsid w:val="00684C21"/>
    <w:rsid w:val="0069577F"/>
    <w:rsid w:val="0069681E"/>
    <w:rsid w:val="006A095C"/>
    <w:rsid w:val="006C5DD3"/>
    <w:rsid w:val="006D0833"/>
    <w:rsid w:val="006D37AF"/>
    <w:rsid w:val="006D386D"/>
    <w:rsid w:val="006D51D0"/>
    <w:rsid w:val="006E564B"/>
    <w:rsid w:val="006E7191"/>
    <w:rsid w:val="006F1941"/>
    <w:rsid w:val="006F6773"/>
    <w:rsid w:val="00703577"/>
    <w:rsid w:val="0072632A"/>
    <w:rsid w:val="007327D5"/>
    <w:rsid w:val="00733979"/>
    <w:rsid w:val="00741109"/>
    <w:rsid w:val="00751B9B"/>
    <w:rsid w:val="00754AE5"/>
    <w:rsid w:val="007561DF"/>
    <w:rsid w:val="007578D1"/>
    <w:rsid w:val="007629C8"/>
    <w:rsid w:val="007676A8"/>
    <w:rsid w:val="00782B1B"/>
    <w:rsid w:val="00786919"/>
    <w:rsid w:val="0079601F"/>
    <w:rsid w:val="007A51B0"/>
    <w:rsid w:val="007B6BA5"/>
    <w:rsid w:val="007C3390"/>
    <w:rsid w:val="007C4F4B"/>
    <w:rsid w:val="007C784F"/>
    <w:rsid w:val="007E01B9"/>
    <w:rsid w:val="007E0AFC"/>
    <w:rsid w:val="007E0B2D"/>
    <w:rsid w:val="007F6611"/>
    <w:rsid w:val="008242D7"/>
    <w:rsid w:val="008257B1"/>
    <w:rsid w:val="00833116"/>
    <w:rsid w:val="008422B5"/>
    <w:rsid w:val="00843767"/>
    <w:rsid w:val="00846873"/>
    <w:rsid w:val="00854718"/>
    <w:rsid w:val="00865422"/>
    <w:rsid w:val="008679D9"/>
    <w:rsid w:val="0087353A"/>
    <w:rsid w:val="00890D51"/>
    <w:rsid w:val="008979B1"/>
    <w:rsid w:val="008A1DB2"/>
    <w:rsid w:val="008A2E65"/>
    <w:rsid w:val="008A6B25"/>
    <w:rsid w:val="008A6C4F"/>
    <w:rsid w:val="008B2335"/>
    <w:rsid w:val="008B55A5"/>
    <w:rsid w:val="008E0678"/>
    <w:rsid w:val="008F045B"/>
    <w:rsid w:val="00910F11"/>
    <w:rsid w:val="00910F40"/>
    <w:rsid w:val="0091168A"/>
    <w:rsid w:val="00912BEF"/>
    <w:rsid w:val="00912C08"/>
    <w:rsid w:val="00914C0F"/>
    <w:rsid w:val="009223CA"/>
    <w:rsid w:val="009232FF"/>
    <w:rsid w:val="00923909"/>
    <w:rsid w:val="00940F93"/>
    <w:rsid w:val="0095347F"/>
    <w:rsid w:val="00967D17"/>
    <w:rsid w:val="009760F3"/>
    <w:rsid w:val="009909F5"/>
    <w:rsid w:val="009A0E8D"/>
    <w:rsid w:val="009A4916"/>
    <w:rsid w:val="009B26E7"/>
    <w:rsid w:val="009B6C83"/>
    <w:rsid w:val="009C0F71"/>
    <w:rsid w:val="009E10B9"/>
    <w:rsid w:val="009F72F4"/>
    <w:rsid w:val="00A00A3F"/>
    <w:rsid w:val="00A00E5E"/>
    <w:rsid w:val="00A01489"/>
    <w:rsid w:val="00A054F3"/>
    <w:rsid w:val="00A2046E"/>
    <w:rsid w:val="00A2688D"/>
    <w:rsid w:val="00A31B6F"/>
    <w:rsid w:val="00A338F1"/>
    <w:rsid w:val="00A33F30"/>
    <w:rsid w:val="00A404FE"/>
    <w:rsid w:val="00A609B0"/>
    <w:rsid w:val="00A64FD8"/>
    <w:rsid w:val="00A72F22"/>
    <w:rsid w:val="00A7360F"/>
    <w:rsid w:val="00A748A6"/>
    <w:rsid w:val="00A769F4"/>
    <w:rsid w:val="00A776B4"/>
    <w:rsid w:val="00A82DF3"/>
    <w:rsid w:val="00A85357"/>
    <w:rsid w:val="00A864AC"/>
    <w:rsid w:val="00A94361"/>
    <w:rsid w:val="00A974B1"/>
    <w:rsid w:val="00AA293C"/>
    <w:rsid w:val="00AE2599"/>
    <w:rsid w:val="00B13E9B"/>
    <w:rsid w:val="00B30179"/>
    <w:rsid w:val="00B30325"/>
    <w:rsid w:val="00B339A7"/>
    <w:rsid w:val="00B5632F"/>
    <w:rsid w:val="00B56E4A"/>
    <w:rsid w:val="00B56E9C"/>
    <w:rsid w:val="00B64B1F"/>
    <w:rsid w:val="00B6553F"/>
    <w:rsid w:val="00B66E5E"/>
    <w:rsid w:val="00B71C74"/>
    <w:rsid w:val="00B77D05"/>
    <w:rsid w:val="00B81206"/>
    <w:rsid w:val="00B81E12"/>
    <w:rsid w:val="00B81F69"/>
    <w:rsid w:val="00B9067B"/>
    <w:rsid w:val="00BC2C23"/>
    <w:rsid w:val="00BC74E9"/>
    <w:rsid w:val="00BD3268"/>
    <w:rsid w:val="00BD35CB"/>
    <w:rsid w:val="00BE0C8E"/>
    <w:rsid w:val="00BE29F0"/>
    <w:rsid w:val="00BE3371"/>
    <w:rsid w:val="00BF5011"/>
    <w:rsid w:val="00BF68A8"/>
    <w:rsid w:val="00C11A03"/>
    <w:rsid w:val="00C31678"/>
    <w:rsid w:val="00C3376A"/>
    <w:rsid w:val="00C428D1"/>
    <w:rsid w:val="00C429C5"/>
    <w:rsid w:val="00C463DD"/>
    <w:rsid w:val="00C4724C"/>
    <w:rsid w:val="00C629A0"/>
    <w:rsid w:val="00C72D22"/>
    <w:rsid w:val="00C745C3"/>
    <w:rsid w:val="00C81A9A"/>
    <w:rsid w:val="00CB231C"/>
    <w:rsid w:val="00CB5787"/>
    <w:rsid w:val="00CC21B2"/>
    <w:rsid w:val="00CC6E7A"/>
    <w:rsid w:val="00CE4A8F"/>
    <w:rsid w:val="00CF1759"/>
    <w:rsid w:val="00D00828"/>
    <w:rsid w:val="00D2031B"/>
    <w:rsid w:val="00D25FE2"/>
    <w:rsid w:val="00D35EEF"/>
    <w:rsid w:val="00D41E8D"/>
    <w:rsid w:val="00D43252"/>
    <w:rsid w:val="00D47EEA"/>
    <w:rsid w:val="00D60F27"/>
    <w:rsid w:val="00D659F8"/>
    <w:rsid w:val="00D77EA5"/>
    <w:rsid w:val="00D87F85"/>
    <w:rsid w:val="00D95303"/>
    <w:rsid w:val="00D966D3"/>
    <w:rsid w:val="00D978C6"/>
    <w:rsid w:val="00DA21A2"/>
    <w:rsid w:val="00DA3111"/>
    <w:rsid w:val="00DA3C1C"/>
    <w:rsid w:val="00DA6FCE"/>
    <w:rsid w:val="00DB0C79"/>
    <w:rsid w:val="00DC1590"/>
    <w:rsid w:val="00DF74EE"/>
    <w:rsid w:val="00E00CDE"/>
    <w:rsid w:val="00E27346"/>
    <w:rsid w:val="00E7099A"/>
    <w:rsid w:val="00E71BC8"/>
    <w:rsid w:val="00E7260F"/>
    <w:rsid w:val="00E779FC"/>
    <w:rsid w:val="00E830FD"/>
    <w:rsid w:val="00E96630"/>
    <w:rsid w:val="00EA4C9B"/>
    <w:rsid w:val="00EA5322"/>
    <w:rsid w:val="00EB0165"/>
    <w:rsid w:val="00EB08C9"/>
    <w:rsid w:val="00EB2581"/>
    <w:rsid w:val="00ED7A2A"/>
    <w:rsid w:val="00EE125F"/>
    <w:rsid w:val="00EE48C8"/>
    <w:rsid w:val="00EF1D7F"/>
    <w:rsid w:val="00EF77B0"/>
    <w:rsid w:val="00F20C3D"/>
    <w:rsid w:val="00F35AE1"/>
    <w:rsid w:val="00F43E9E"/>
    <w:rsid w:val="00F7110B"/>
    <w:rsid w:val="00F9057C"/>
    <w:rsid w:val="00F906D7"/>
    <w:rsid w:val="00F93781"/>
    <w:rsid w:val="00FA5E53"/>
    <w:rsid w:val="00FB613B"/>
    <w:rsid w:val="00FC03C7"/>
    <w:rsid w:val="00FC1559"/>
    <w:rsid w:val="00FC68B7"/>
    <w:rsid w:val="00FD76D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2839A1A"/>
  <w15:docId w15:val="{F0793DA4-33B5-45A2-A431-55C39A0C9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3B3"/>
    <w:pPr>
      <w:suppressAutoHyphens/>
      <w:spacing w:line="240" w:lineRule="atLeast"/>
    </w:pPr>
    <w:rPr>
      <w:lang w:eastAsia="en-US"/>
    </w:rPr>
  </w:style>
  <w:style w:type="paragraph" w:styleId="Heading1">
    <w:name w:val="heading 1"/>
    <w:aliases w:val="Table_G"/>
    <w:basedOn w:val="SingleTxtG"/>
    <w:next w:val="SingleTxtG"/>
    <w:link w:val="Heading1Char"/>
    <w:rsid w:val="002410C9"/>
    <w:pPr>
      <w:suppressAutoHyphens w:val="0"/>
      <w:spacing w:after="0"/>
      <w:ind w:right="0"/>
      <w:jc w:val="left"/>
      <w:outlineLvl w:val="0"/>
    </w:pPr>
    <w:rPr>
      <w:rFonts w:eastAsia="SimSun"/>
      <w:lang w:eastAsia="zh-CN"/>
    </w:rPr>
  </w:style>
  <w:style w:type="paragraph" w:styleId="Heading2">
    <w:name w:val="heading 2"/>
    <w:basedOn w:val="Normal"/>
    <w:next w:val="Normal"/>
    <w:link w:val="Heading2Char"/>
    <w:uiPriority w:val="9"/>
    <w:semiHidden/>
    <w:qFormat/>
    <w:pPr>
      <w:spacing w:line="240" w:lineRule="auto"/>
      <w:outlineLvl w:val="1"/>
    </w:pPr>
  </w:style>
  <w:style w:type="paragraph" w:styleId="Heading3">
    <w:name w:val="heading 3"/>
    <w:basedOn w:val="Normal"/>
    <w:next w:val="Normal"/>
    <w:link w:val="Heading3Char"/>
    <w:uiPriority w:val="9"/>
    <w:semiHidden/>
    <w:qFormat/>
    <w:pPr>
      <w:spacing w:line="240" w:lineRule="auto"/>
      <w:outlineLvl w:val="2"/>
    </w:pPr>
  </w:style>
  <w:style w:type="paragraph" w:styleId="Heading4">
    <w:name w:val="heading 4"/>
    <w:basedOn w:val="Normal"/>
    <w:next w:val="Normal"/>
    <w:link w:val="Heading4Char"/>
    <w:uiPriority w:val="9"/>
    <w:semiHidden/>
    <w:qFormat/>
    <w:pPr>
      <w:spacing w:line="240" w:lineRule="auto"/>
      <w:outlineLvl w:val="3"/>
    </w:pPr>
  </w:style>
  <w:style w:type="paragraph" w:styleId="Heading5">
    <w:name w:val="heading 5"/>
    <w:basedOn w:val="Normal"/>
    <w:next w:val="Normal"/>
    <w:semiHidden/>
    <w:qFormat/>
    <w:pPr>
      <w:spacing w:line="240" w:lineRule="auto"/>
      <w:outlineLvl w:val="4"/>
    </w:pPr>
  </w:style>
  <w:style w:type="paragraph" w:styleId="Heading6">
    <w:name w:val="heading 6"/>
    <w:basedOn w:val="Normal"/>
    <w:next w:val="Normal"/>
    <w:semiHidden/>
    <w:qFormat/>
    <w:pPr>
      <w:spacing w:line="240" w:lineRule="auto"/>
      <w:outlineLvl w:val="5"/>
    </w:pPr>
  </w:style>
  <w:style w:type="paragraph" w:styleId="Heading7">
    <w:name w:val="heading 7"/>
    <w:basedOn w:val="Normal"/>
    <w:next w:val="Normal"/>
    <w:semiHidden/>
    <w:qFormat/>
    <w:pPr>
      <w:spacing w:line="240" w:lineRule="auto"/>
      <w:outlineLvl w:val="6"/>
    </w:pPr>
  </w:style>
  <w:style w:type="paragraph" w:styleId="Heading8">
    <w:name w:val="heading 8"/>
    <w:basedOn w:val="Normal"/>
    <w:next w:val="Normal"/>
    <w:semiHidden/>
    <w:qFormat/>
    <w:pPr>
      <w:spacing w:line="240" w:lineRule="auto"/>
      <w:outlineLvl w:val="7"/>
    </w:pPr>
  </w:style>
  <w:style w:type="paragraph" w:styleId="Heading9">
    <w:name w:val="heading 9"/>
    <w:basedOn w:val="Normal"/>
    <w:next w:val="Normal"/>
    <w:semiHidden/>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rsid w:val="00E830FD"/>
    <w:pPr>
      <w:tabs>
        <w:tab w:val="left" w:pos="1701"/>
        <w:tab w:val="left" w:pos="2268"/>
      </w:tabs>
      <w:spacing w:after="120"/>
      <w:ind w:left="1134" w:right="1134"/>
      <w:jc w:val="both"/>
    </w:pPr>
  </w:style>
  <w:style w:type="character" w:styleId="PageNumber">
    <w:name w:val="page number"/>
    <w:aliases w:val="7_G"/>
    <w:basedOn w:val="DefaultParagraphFont"/>
    <w:semiHidden/>
    <w:qForma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qFormat/>
    <w:rsid w:val="0072632A"/>
    <w:pPr>
      <w:numPr>
        <w:numId w:val="11"/>
      </w:numPr>
      <w:spacing w:after="120"/>
      <w:ind w:right="1134"/>
      <w:jc w:val="both"/>
    </w:pPr>
  </w:style>
  <w:style w:type="paragraph" w:styleId="EndnoteText">
    <w:name w:val="endnote text"/>
    <w:aliases w:val="2_G"/>
    <w:basedOn w:val="FootnoteText"/>
    <w:qFormat/>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qFormat/>
    <w:rsid w:val="003C2CC4"/>
    <w:pPr>
      <w:numPr>
        <w:numId w:val="12"/>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qFormat/>
    <w:rsid w:val="0095347F"/>
    <w:pPr>
      <w:spacing w:line="240" w:lineRule="auto"/>
    </w:pPr>
    <w:rPr>
      <w:sz w:val="16"/>
    </w:rPr>
  </w:style>
  <w:style w:type="paragraph" w:styleId="Header">
    <w:name w:val="header"/>
    <w:aliases w:val="6_G"/>
    <w:basedOn w:val="Normal"/>
    <w:semiHidden/>
    <w:qFormat/>
    <w:rsid w:val="00050F6B"/>
    <w:pPr>
      <w:pBdr>
        <w:bottom w:val="single" w:sz="4" w:space="4" w:color="auto"/>
      </w:pBdr>
      <w:spacing w:line="240" w:lineRule="auto"/>
    </w:pPr>
    <w:rPr>
      <w:b/>
      <w:sz w:val="18"/>
    </w:rPr>
  </w:style>
  <w:style w:type="character" w:customStyle="1" w:styleId="FootnoteTextChar">
    <w:name w:val="Footnote Text Char"/>
    <w:aliases w:val="5_G Char"/>
    <w:basedOn w:val="DefaultParagraphFont"/>
    <w:link w:val="FootnoteText"/>
    <w:locked/>
    <w:rsid w:val="002A03B3"/>
    <w:rPr>
      <w:sz w:val="18"/>
      <w:lang w:eastAsia="en-US"/>
    </w:rPr>
  </w:style>
  <w:style w:type="character" w:customStyle="1" w:styleId="SingleTxtGChar">
    <w:name w:val="_ Single Txt_G Char"/>
    <w:link w:val="SingleTxtG"/>
    <w:locked/>
    <w:rsid w:val="00E830FD"/>
    <w:rPr>
      <w:lang w:eastAsia="en-US"/>
    </w:rPr>
  </w:style>
  <w:style w:type="character" w:customStyle="1" w:styleId="Heading2Char">
    <w:name w:val="Heading 2 Char"/>
    <w:link w:val="Heading2"/>
    <w:uiPriority w:val="9"/>
    <w:semiHidden/>
    <w:rsid w:val="002A03B3"/>
    <w:rPr>
      <w:lang w:eastAsia="en-US"/>
    </w:rPr>
  </w:style>
  <w:style w:type="character" w:customStyle="1" w:styleId="Heading3Char">
    <w:name w:val="Heading 3 Char"/>
    <w:basedOn w:val="DefaultParagraphFont"/>
    <w:link w:val="Heading3"/>
    <w:uiPriority w:val="9"/>
    <w:semiHidden/>
    <w:rsid w:val="002A03B3"/>
    <w:rPr>
      <w:lang w:eastAsia="en-US"/>
    </w:rPr>
  </w:style>
  <w:style w:type="character" w:customStyle="1" w:styleId="Heading4Char">
    <w:name w:val="Heading 4 Char"/>
    <w:basedOn w:val="DefaultParagraphFont"/>
    <w:link w:val="Heading4"/>
    <w:uiPriority w:val="9"/>
    <w:semiHidden/>
    <w:rsid w:val="002A03B3"/>
    <w:rPr>
      <w:lang w:eastAsia="en-US"/>
    </w:rPr>
  </w:style>
  <w:style w:type="character" w:customStyle="1" w:styleId="Heading1Char">
    <w:name w:val="Heading 1 Char"/>
    <w:aliases w:val="Table_G Char"/>
    <w:basedOn w:val="DefaultParagraphFont"/>
    <w:link w:val="Heading1"/>
    <w:rsid w:val="002410C9"/>
    <w:rPr>
      <w:rFonts w:eastAsia="SimSun"/>
    </w:rPr>
  </w:style>
  <w:style w:type="paragraph" w:styleId="CommentSubject">
    <w:name w:val="annotation subject"/>
    <w:basedOn w:val="CommentText"/>
    <w:next w:val="CommentText"/>
    <w:link w:val="CommentSubjectChar"/>
    <w:semiHidden/>
    <w:unhideWhenUsed/>
    <w:rsid w:val="001A7C0B"/>
    <w:pPr>
      <w:spacing w:line="240" w:lineRule="auto"/>
    </w:pPr>
    <w:rPr>
      <w:b/>
      <w:bCs/>
    </w:rPr>
  </w:style>
  <w:style w:type="character" w:customStyle="1" w:styleId="CommentTextChar">
    <w:name w:val="Comment Text Char"/>
    <w:basedOn w:val="DefaultParagraphFont"/>
    <w:link w:val="CommentText"/>
    <w:semiHidden/>
    <w:rsid w:val="001A7C0B"/>
    <w:rPr>
      <w:lang w:eastAsia="en-US"/>
    </w:rPr>
  </w:style>
  <w:style w:type="character" w:customStyle="1" w:styleId="CommentSubjectChar">
    <w:name w:val="Comment Subject Char"/>
    <w:basedOn w:val="CommentTextChar"/>
    <w:link w:val="CommentSubject"/>
    <w:semiHidden/>
    <w:rsid w:val="001A7C0B"/>
    <w:rPr>
      <w:b/>
      <w:bCs/>
      <w:lang w:eastAsia="en-US"/>
    </w:rPr>
  </w:style>
  <w:style w:type="character" w:customStyle="1" w:styleId="FooterChar">
    <w:name w:val="Footer Char"/>
    <w:aliases w:val="3_G Char"/>
    <w:basedOn w:val="DefaultParagraphFont"/>
    <w:link w:val="Footer"/>
    <w:rsid w:val="00C81A9A"/>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ritannica.com/topic/list-system" TargetMode="External"/><Relationship Id="rId18" Type="http://schemas.openxmlformats.org/officeDocument/2006/relationships/diagramColors" Target="diagrams/colors1.xm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wmf"/><Relationship Id="rId12" Type="http://schemas.openxmlformats.org/officeDocument/2006/relationships/hyperlink" Target="https://www.merriam-webster.com/dictionary/comprises" TargetMode="External"/><Relationship Id="rId17" Type="http://schemas.openxmlformats.org/officeDocument/2006/relationships/diagramQuickStyle" Target="diagrams/quickStyle1.xm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diagramLayout" Target="diagrams/layout1.xm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annica.com/topic/proportional-representation"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britannica.com/topic/National-Assembly-historical-French-parliament" TargetMode="External"/><Relationship Id="rId19"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hyperlink" Target="https://www.britannica.com/topic/president-government-official" TargetMode="External"/><Relationship Id="rId14" Type="http://schemas.openxmlformats.org/officeDocument/2006/relationships/hyperlink" Target="https://www.pindula.co.zw/Zimbabwe" TargetMode="External"/><Relationship Id="rId22" Type="http://schemas.openxmlformats.org/officeDocument/2006/relationships/image" Target="media/image5.png"/><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diagrams/colors1.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C8FEA2-69DE-41B6-9EC0-5EA36CE59331}" type="doc">
      <dgm:prSet loTypeId="urn:microsoft.com/office/officeart/2005/8/layout/orgChart1" loCatId="hierarchy" qsTypeId="urn:microsoft.com/office/officeart/2005/8/quickstyle/simple5" qsCatId="simple" csTypeId="urn:microsoft.com/office/officeart/2005/8/colors/accent6_3" csCatId="accent6" phldr="1"/>
      <dgm:spPr/>
      <dgm:t>
        <a:bodyPr/>
        <a:lstStyle/>
        <a:p>
          <a:endParaRPr lang="en-ZW"/>
        </a:p>
      </dgm:t>
    </dgm:pt>
    <dgm:pt modelId="{BF2371FD-60D5-4AEA-A3F4-F3B5A8E5E803}">
      <dgm:prSet phldrT="[Text]"/>
      <dgm:spPr>
        <a:xfrm>
          <a:off x="1944165" y="0"/>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President His Excellency </a:t>
          </a:r>
        </a:p>
      </dgm:t>
    </dgm:pt>
    <dgm:pt modelId="{E979A77B-4BE1-4679-B009-3FCCA3A0C759}" type="parTrans" cxnId="{41279C3D-FD05-4315-8C46-D5AC9E151121}">
      <dgm:prSet/>
      <dgm:spPr/>
      <dgm:t>
        <a:bodyPr/>
        <a:lstStyle/>
        <a:p>
          <a:pPr algn="ctr"/>
          <a:endParaRPr lang="en-ZW"/>
        </a:p>
      </dgm:t>
    </dgm:pt>
    <dgm:pt modelId="{DA372263-70EF-487A-81D9-64E4C47B98FC}" type="sibTrans" cxnId="{41279C3D-FD05-4315-8C46-D5AC9E151121}">
      <dgm:prSet/>
      <dgm:spPr/>
      <dgm:t>
        <a:bodyPr/>
        <a:lstStyle/>
        <a:p>
          <a:pPr algn="ctr"/>
          <a:endParaRPr lang="en-ZW"/>
        </a:p>
      </dgm:t>
    </dgm:pt>
    <dgm:pt modelId="{EDBA9375-C539-45C8-9107-BDE2A9BEFF27}" type="asst">
      <dgm:prSet phldrT="[Text]"/>
      <dgm:spPr>
        <a:xfrm>
          <a:off x="778340" y="130726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Vice President </a:t>
          </a:r>
        </a:p>
      </dgm:t>
    </dgm:pt>
    <dgm:pt modelId="{F6F53856-4680-44A4-B63D-2C26B3B77CC0}" type="parTrans" cxnId="{ECB8D562-AFD9-4E87-B9CF-3AF11B4D7A54}">
      <dgm:prSet/>
      <dgm:spPr>
        <a:xfrm>
          <a:off x="2616833" y="919246"/>
          <a:ext cx="246578" cy="847641"/>
        </a:xfrm>
      </dgm:spPr>
      <dgm:t>
        <a:bodyPr/>
        <a:lstStyle/>
        <a:p>
          <a:pPr algn="ctr"/>
          <a:endParaRPr lang="en-ZW"/>
        </a:p>
      </dgm:t>
    </dgm:pt>
    <dgm:pt modelId="{B091EA14-5602-4F8F-98DA-8EBFD3F8A40C}" type="sibTrans" cxnId="{ECB8D562-AFD9-4E87-B9CF-3AF11B4D7A54}">
      <dgm:prSet/>
      <dgm:spPr/>
      <dgm:t>
        <a:bodyPr/>
        <a:lstStyle/>
        <a:p>
          <a:pPr algn="ctr"/>
          <a:endParaRPr lang="en-ZW"/>
        </a:p>
      </dgm:t>
    </dgm:pt>
    <dgm:pt modelId="{45970961-C524-4150-91DF-A554095C99CC}">
      <dgm:prSet phldrT="[Text]"/>
      <dgm:spPr>
        <a:xfrm>
          <a:off x="1890628" y="261259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Cabinet </a:t>
          </a:r>
        </a:p>
        <a:p>
          <a:pPr algn="ctr"/>
          <a:r>
            <a:rPr lang="en-ZW">
              <a:latin typeface="Calibri"/>
              <a:ea typeface="+mn-ea"/>
              <a:cs typeface="+mn-cs"/>
            </a:rPr>
            <a:t>Honorable Ministers </a:t>
          </a:r>
        </a:p>
      </dgm:t>
    </dgm:pt>
    <dgm:pt modelId="{FBDABFC4-8F48-4B68-91F8-B5F9AADD084E}" type="parTrans" cxnId="{31A53E77-193F-471F-8DB3-FE3832FAB7BB}">
      <dgm:prSet/>
      <dgm:spPr>
        <a:xfrm>
          <a:off x="2764155" y="919246"/>
          <a:ext cx="91440" cy="1693347"/>
        </a:xfrm>
      </dgm:spPr>
      <dgm:t>
        <a:bodyPr/>
        <a:lstStyle/>
        <a:p>
          <a:pPr algn="ctr"/>
          <a:endParaRPr lang="en-ZW"/>
        </a:p>
      </dgm:t>
    </dgm:pt>
    <dgm:pt modelId="{19C159DB-1FE1-4AD4-9EA4-662954D9558F}" type="sibTrans" cxnId="{31A53E77-193F-471F-8DB3-FE3832FAB7BB}">
      <dgm:prSet/>
      <dgm:spPr/>
      <dgm:t>
        <a:bodyPr/>
        <a:lstStyle/>
        <a:p>
          <a:pPr algn="ctr"/>
          <a:endParaRPr lang="en-ZW"/>
        </a:p>
      </dgm:t>
    </dgm:pt>
    <dgm:pt modelId="{EF6FF51D-95B8-4F48-8299-0B10C35399E5}" type="asst">
      <dgm:prSet/>
      <dgm:spPr>
        <a:xfrm>
          <a:off x="3002916" y="130726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Vice president </a:t>
          </a:r>
        </a:p>
      </dgm:t>
    </dgm:pt>
    <dgm:pt modelId="{43C2196C-89F0-4ED7-8964-97F9DFF8F590}" type="parTrans" cxnId="{91852872-59F3-4431-BA9C-8A8A28958091}">
      <dgm:prSet/>
      <dgm:spPr>
        <a:xfrm>
          <a:off x="2863411" y="919246"/>
          <a:ext cx="139504" cy="847641"/>
        </a:xfrm>
      </dgm:spPr>
      <dgm:t>
        <a:bodyPr/>
        <a:lstStyle/>
        <a:p>
          <a:pPr algn="ctr"/>
          <a:endParaRPr lang="en-ZW"/>
        </a:p>
      </dgm:t>
    </dgm:pt>
    <dgm:pt modelId="{4A2AE0C7-1E07-4D76-AAB2-4C331760C369}" type="sibTrans" cxnId="{91852872-59F3-4431-BA9C-8A8A28958091}">
      <dgm:prSet/>
      <dgm:spPr/>
      <dgm:t>
        <a:bodyPr/>
        <a:lstStyle/>
        <a:p>
          <a:pPr algn="ctr"/>
          <a:endParaRPr lang="en-ZW"/>
        </a:p>
      </dgm:t>
    </dgm:pt>
    <dgm:pt modelId="{56451E10-5193-4387-8EEE-36572C5F25BB}" type="pres">
      <dgm:prSet presAssocID="{2CC8FEA2-69DE-41B6-9EC0-5EA36CE59331}" presName="hierChild1" presStyleCnt="0">
        <dgm:presLayoutVars>
          <dgm:orgChart val="1"/>
          <dgm:chPref val="1"/>
          <dgm:dir/>
          <dgm:animOne val="branch"/>
          <dgm:animLvl val="lvl"/>
          <dgm:resizeHandles/>
        </dgm:presLayoutVars>
      </dgm:prSet>
      <dgm:spPr/>
    </dgm:pt>
    <dgm:pt modelId="{5CB60247-EA10-43F7-BD43-6942E0F9A917}" type="pres">
      <dgm:prSet presAssocID="{BF2371FD-60D5-4AEA-A3F4-F3B5A8E5E803}" presName="hierRoot1" presStyleCnt="0">
        <dgm:presLayoutVars>
          <dgm:hierBranch val="init"/>
        </dgm:presLayoutVars>
      </dgm:prSet>
      <dgm:spPr/>
    </dgm:pt>
    <dgm:pt modelId="{17A17C7A-7EFF-432B-82F5-23C18681B869}" type="pres">
      <dgm:prSet presAssocID="{BF2371FD-60D5-4AEA-A3F4-F3B5A8E5E803}" presName="rootComposite1" presStyleCnt="0"/>
      <dgm:spPr/>
    </dgm:pt>
    <dgm:pt modelId="{DB41A620-BEA9-4182-AAF4-BCD610753FDD}" type="pres">
      <dgm:prSet presAssocID="{BF2371FD-60D5-4AEA-A3F4-F3B5A8E5E803}" presName="rootText1" presStyleLbl="node0" presStyleIdx="0" presStyleCnt="1" custLinFactNeighborX="2912" custLinFactNeighborY="-48807">
        <dgm:presLayoutVars>
          <dgm:chPref val="3"/>
        </dgm:presLayoutVars>
      </dgm:prSet>
      <dgm:spPr/>
    </dgm:pt>
    <dgm:pt modelId="{D827E7E4-DCDB-4F8D-9D34-3566BAA9DD5E}" type="pres">
      <dgm:prSet presAssocID="{BF2371FD-60D5-4AEA-A3F4-F3B5A8E5E803}" presName="rootConnector1" presStyleLbl="node1" presStyleIdx="0" presStyleCnt="0"/>
      <dgm:spPr/>
    </dgm:pt>
    <dgm:pt modelId="{841D005E-1978-4C97-A06F-E05F7027AAC8}" type="pres">
      <dgm:prSet presAssocID="{BF2371FD-60D5-4AEA-A3F4-F3B5A8E5E803}" presName="hierChild2" presStyleCnt="0"/>
      <dgm:spPr/>
    </dgm:pt>
    <dgm:pt modelId="{EAF4A684-F4BD-44DA-9662-186F7079AD93}" type="pres">
      <dgm:prSet presAssocID="{FBDABFC4-8F48-4B68-91F8-B5F9AADD084E}" presName="Name37" presStyleLbl="parChTrans1D2" presStyleIdx="0" presStyleCnt="3"/>
      <dgm:spPr/>
    </dgm:pt>
    <dgm:pt modelId="{4FD22024-EFB2-4F76-8134-D481666B6A7D}" type="pres">
      <dgm:prSet presAssocID="{45970961-C524-4150-91DF-A554095C99CC}" presName="hierRoot2" presStyleCnt="0">
        <dgm:presLayoutVars>
          <dgm:hierBranch val="init"/>
        </dgm:presLayoutVars>
      </dgm:prSet>
      <dgm:spPr/>
    </dgm:pt>
    <dgm:pt modelId="{642D5657-416D-4492-8363-6B90CD817221}" type="pres">
      <dgm:prSet presAssocID="{45970961-C524-4150-91DF-A554095C99CC}" presName="rootComposite" presStyleCnt="0"/>
      <dgm:spPr/>
    </dgm:pt>
    <dgm:pt modelId="{BEE7CD0A-84A4-4B52-9A5A-C69839671E75}" type="pres">
      <dgm:prSet presAssocID="{45970961-C524-4150-91DF-A554095C99CC}" presName="rootText" presStyleLbl="node2" presStyleIdx="0" presStyleCnt="1">
        <dgm:presLayoutVars>
          <dgm:chPref val="3"/>
        </dgm:presLayoutVars>
      </dgm:prSet>
      <dgm:spPr/>
    </dgm:pt>
    <dgm:pt modelId="{402476AA-F776-4A3E-8E30-06F77640E32F}" type="pres">
      <dgm:prSet presAssocID="{45970961-C524-4150-91DF-A554095C99CC}" presName="rootConnector" presStyleLbl="node2" presStyleIdx="0" presStyleCnt="1"/>
      <dgm:spPr/>
    </dgm:pt>
    <dgm:pt modelId="{5BC48733-DD5A-46EE-8AC2-7BD94DC23E7B}" type="pres">
      <dgm:prSet presAssocID="{45970961-C524-4150-91DF-A554095C99CC}" presName="hierChild4" presStyleCnt="0"/>
      <dgm:spPr/>
    </dgm:pt>
    <dgm:pt modelId="{5D68C465-A60B-49B5-9769-74B29EC9EA83}" type="pres">
      <dgm:prSet presAssocID="{45970961-C524-4150-91DF-A554095C99CC}" presName="hierChild5" presStyleCnt="0"/>
      <dgm:spPr/>
    </dgm:pt>
    <dgm:pt modelId="{5B4183EA-EFA6-4A70-BA93-091772C939C8}" type="pres">
      <dgm:prSet presAssocID="{BF2371FD-60D5-4AEA-A3F4-F3B5A8E5E803}" presName="hierChild3" presStyleCnt="0"/>
      <dgm:spPr/>
    </dgm:pt>
    <dgm:pt modelId="{94D9D8D5-5228-4CEA-BA44-59658ADD1A01}" type="pres">
      <dgm:prSet presAssocID="{F6F53856-4680-44A4-B63D-2C26B3B77CC0}" presName="Name111" presStyleLbl="parChTrans1D2" presStyleIdx="1" presStyleCnt="3"/>
      <dgm:spPr/>
    </dgm:pt>
    <dgm:pt modelId="{30499B6F-44C7-4509-A090-5A5167B8ECA3}" type="pres">
      <dgm:prSet presAssocID="{EDBA9375-C539-45C8-9107-BDE2A9BEFF27}" presName="hierRoot3" presStyleCnt="0">
        <dgm:presLayoutVars>
          <dgm:hierBranch val="init"/>
        </dgm:presLayoutVars>
      </dgm:prSet>
      <dgm:spPr/>
    </dgm:pt>
    <dgm:pt modelId="{2A9AA0B7-B1D5-44AF-9CA1-2209E9FEDBB5}" type="pres">
      <dgm:prSet presAssocID="{EDBA9375-C539-45C8-9107-BDE2A9BEFF27}" presName="rootComposite3" presStyleCnt="0"/>
      <dgm:spPr/>
    </dgm:pt>
    <dgm:pt modelId="{C90987AD-F26F-43E8-851B-662A56AED9FF}" type="pres">
      <dgm:prSet presAssocID="{EDBA9375-C539-45C8-9107-BDE2A9BEFF27}" presName="rootText3" presStyleLbl="asst1" presStyleIdx="0" presStyleCnt="2">
        <dgm:presLayoutVars>
          <dgm:chPref val="3"/>
        </dgm:presLayoutVars>
      </dgm:prSet>
      <dgm:spPr/>
    </dgm:pt>
    <dgm:pt modelId="{93036522-2B04-4CA7-A8B4-2D071490A7DC}" type="pres">
      <dgm:prSet presAssocID="{EDBA9375-C539-45C8-9107-BDE2A9BEFF27}" presName="rootConnector3" presStyleLbl="asst1" presStyleIdx="0" presStyleCnt="2"/>
      <dgm:spPr/>
    </dgm:pt>
    <dgm:pt modelId="{BCB8A247-BA9F-47F9-A0E0-5D66FA6ECD28}" type="pres">
      <dgm:prSet presAssocID="{EDBA9375-C539-45C8-9107-BDE2A9BEFF27}" presName="hierChild6" presStyleCnt="0"/>
      <dgm:spPr/>
    </dgm:pt>
    <dgm:pt modelId="{EFBD70CD-059F-43A7-8093-5DA51FF11A12}" type="pres">
      <dgm:prSet presAssocID="{EDBA9375-C539-45C8-9107-BDE2A9BEFF27}" presName="hierChild7" presStyleCnt="0"/>
      <dgm:spPr/>
    </dgm:pt>
    <dgm:pt modelId="{59FA4D28-1989-405D-B89A-9F59DCF70542}" type="pres">
      <dgm:prSet presAssocID="{43C2196C-89F0-4ED7-8964-97F9DFF8F590}" presName="Name111" presStyleLbl="parChTrans1D2" presStyleIdx="2" presStyleCnt="3"/>
      <dgm:spPr/>
    </dgm:pt>
    <dgm:pt modelId="{3F3D606B-E2C0-49E6-BF44-9E9142A396AE}" type="pres">
      <dgm:prSet presAssocID="{EF6FF51D-95B8-4F48-8299-0B10C35399E5}" presName="hierRoot3" presStyleCnt="0">
        <dgm:presLayoutVars>
          <dgm:hierBranch val="init"/>
        </dgm:presLayoutVars>
      </dgm:prSet>
      <dgm:spPr/>
    </dgm:pt>
    <dgm:pt modelId="{C93AF229-E6F9-40E9-8A37-4F86593392ED}" type="pres">
      <dgm:prSet presAssocID="{EF6FF51D-95B8-4F48-8299-0B10C35399E5}" presName="rootComposite3" presStyleCnt="0"/>
      <dgm:spPr/>
    </dgm:pt>
    <dgm:pt modelId="{DE063ED3-3B58-4914-8A78-322D9D760DF5}" type="pres">
      <dgm:prSet presAssocID="{EF6FF51D-95B8-4F48-8299-0B10C35399E5}" presName="rootText3" presStyleLbl="asst1" presStyleIdx="1" presStyleCnt="2">
        <dgm:presLayoutVars>
          <dgm:chPref val="3"/>
        </dgm:presLayoutVars>
      </dgm:prSet>
      <dgm:spPr/>
    </dgm:pt>
    <dgm:pt modelId="{04031F5F-654A-4574-917E-C7C8E4F2277A}" type="pres">
      <dgm:prSet presAssocID="{EF6FF51D-95B8-4F48-8299-0B10C35399E5}" presName="rootConnector3" presStyleLbl="asst1" presStyleIdx="1" presStyleCnt="2"/>
      <dgm:spPr/>
    </dgm:pt>
    <dgm:pt modelId="{CE93DABF-76EB-4B07-BEB1-CDEA968816AF}" type="pres">
      <dgm:prSet presAssocID="{EF6FF51D-95B8-4F48-8299-0B10C35399E5}" presName="hierChild6" presStyleCnt="0"/>
      <dgm:spPr/>
    </dgm:pt>
    <dgm:pt modelId="{39714F66-F62B-4728-9CA5-2240661EA30A}" type="pres">
      <dgm:prSet presAssocID="{EF6FF51D-95B8-4F48-8299-0B10C35399E5}" presName="hierChild7" presStyleCnt="0"/>
      <dgm:spPr/>
    </dgm:pt>
  </dgm:ptLst>
  <dgm:cxnLst>
    <dgm:cxn modelId="{39D92904-F214-4203-8837-5E347B63B648}" type="presOf" srcId="{FBDABFC4-8F48-4B68-91F8-B5F9AADD084E}" destId="{EAF4A684-F4BD-44DA-9662-186F7079AD93}" srcOrd="0" destOrd="0" presId="urn:microsoft.com/office/officeart/2005/8/layout/orgChart1"/>
    <dgm:cxn modelId="{5B02632F-560D-4605-AC54-8D929A65B86C}" type="presOf" srcId="{43C2196C-89F0-4ED7-8964-97F9DFF8F590}" destId="{59FA4D28-1989-405D-B89A-9F59DCF70542}" srcOrd="0" destOrd="0" presId="urn:microsoft.com/office/officeart/2005/8/layout/orgChart1"/>
    <dgm:cxn modelId="{488B6833-C5E9-411E-8352-A79BBD1ACF23}" type="presOf" srcId="{F6F53856-4680-44A4-B63D-2C26B3B77CC0}" destId="{94D9D8D5-5228-4CEA-BA44-59658ADD1A01}" srcOrd="0" destOrd="0" presId="urn:microsoft.com/office/officeart/2005/8/layout/orgChart1"/>
    <dgm:cxn modelId="{41279C3D-FD05-4315-8C46-D5AC9E151121}" srcId="{2CC8FEA2-69DE-41B6-9EC0-5EA36CE59331}" destId="{BF2371FD-60D5-4AEA-A3F4-F3B5A8E5E803}" srcOrd="0" destOrd="0" parTransId="{E979A77B-4BE1-4679-B009-3FCCA3A0C759}" sibTransId="{DA372263-70EF-487A-81D9-64E4C47B98FC}"/>
    <dgm:cxn modelId="{ECB8D562-AFD9-4E87-B9CF-3AF11B4D7A54}" srcId="{BF2371FD-60D5-4AEA-A3F4-F3B5A8E5E803}" destId="{EDBA9375-C539-45C8-9107-BDE2A9BEFF27}" srcOrd="0" destOrd="0" parTransId="{F6F53856-4680-44A4-B63D-2C26B3B77CC0}" sibTransId="{B091EA14-5602-4F8F-98DA-8EBFD3F8A40C}"/>
    <dgm:cxn modelId="{2E30CD44-D3E1-4A32-AD62-2B715225DE65}" type="presOf" srcId="{45970961-C524-4150-91DF-A554095C99CC}" destId="{402476AA-F776-4A3E-8E30-06F77640E32F}" srcOrd="1" destOrd="0" presId="urn:microsoft.com/office/officeart/2005/8/layout/orgChart1"/>
    <dgm:cxn modelId="{2735B54F-C0F7-4CF4-90BA-913019710803}" type="presOf" srcId="{EF6FF51D-95B8-4F48-8299-0B10C35399E5}" destId="{04031F5F-654A-4574-917E-C7C8E4F2277A}" srcOrd="1" destOrd="0" presId="urn:microsoft.com/office/officeart/2005/8/layout/orgChart1"/>
    <dgm:cxn modelId="{E924A571-15FE-42B8-8C23-49D489015366}" type="presOf" srcId="{EDBA9375-C539-45C8-9107-BDE2A9BEFF27}" destId="{C90987AD-F26F-43E8-851B-662A56AED9FF}" srcOrd="0" destOrd="0" presId="urn:microsoft.com/office/officeart/2005/8/layout/orgChart1"/>
    <dgm:cxn modelId="{91852872-59F3-4431-BA9C-8A8A28958091}" srcId="{BF2371FD-60D5-4AEA-A3F4-F3B5A8E5E803}" destId="{EF6FF51D-95B8-4F48-8299-0B10C35399E5}" srcOrd="1" destOrd="0" parTransId="{43C2196C-89F0-4ED7-8964-97F9DFF8F590}" sibTransId="{4A2AE0C7-1E07-4D76-AAB2-4C331760C369}"/>
    <dgm:cxn modelId="{31A53E77-193F-471F-8DB3-FE3832FAB7BB}" srcId="{BF2371FD-60D5-4AEA-A3F4-F3B5A8E5E803}" destId="{45970961-C524-4150-91DF-A554095C99CC}" srcOrd="2" destOrd="0" parTransId="{FBDABFC4-8F48-4B68-91F8-B5F9AADD084E}" sibTransId="{19C159DB-1FE1-4AD4-9EA4-662954D9558F}"/>
    <dgm:cxn modelId="{41962E7E-EE10-466B-9C26-E3EB31A0E104}" type="presOf" srcId="{EF6FF51D-95B8-4F48-8299-0B10C35399E5}" destId="{DE063ED3-3B58-4914-8A78-322D9D760DF5}" srcOrd="0" destOrd="0" presId="urn:microsoft.com/office/officeart/2005/8/layout/orgChart1"/>
    <dgm:cxn modelId="{D15FDAAA-8F8E-4E56-B083-7533719190CF}" type="presOf" srcId="{2CC8FEA2-69DE-41B6-9EC0-5EA36CE59331}" destId="{56451E10-5193-4387-8EEE-36572C5F25BB}" srcOrd="0" destOrd="0" presId="urn:microsoft.com/office/officeart/2005/8/layout/orgChart1"/>
    <dgm:cxn modelId="{AFE17EB8-1121-43EB-A28D-D6EB0A5907ED}" type="presOf" srcId="{BF2371FD-60D5-4AEA-A3F4-F3B5A8E5E803}" destId="{DB41A620-BEA9-4182-AAF4-BCD610753FDD}" srcOrd="0" destOrd="0" presId="urn:microsoft.com/office/officeart/2005/8/layout/orgChart1"/>
    <dgm:cxn modelId="{443045BA-7FB8-427E-8989-BDF8F9D229B5}" type="presOf" srcId="{45970961-C524-4150-91DF-A554095C99CC}" destId="{BEE7CD0A-84A4-4B52-9A5A-C69839671E75}" srcOrd="0" destOrd="0" presId="urn:microsoft.com/office/officeart/2005/8/layout/orgChart1"/>
    <dgm:cxn modelId="{DD243BDB-9EAE-4D31-9CFE-AF2986CBD8C8}" type="presOf" srcId="{EDBA9375-C539-45C8-9107-BDE2A9BEFF27}" destId="{93036522-2B04-4CA7-A8B4-2D071490A7DC}" srcOrd="1" destOrd="0" presId="urn:microsoft.com/office/officeart/2005/8/layout/orgChart1"/>
    <dgm:cxn modelId="{1FB84AFB-98CF-4B16-AE28-7247C30A165F}" type="presOf" srcId="{BF2371FD-60D5-4AEA-A3F4-F3B5A8E5E803}" destId="{D827E7E4-DCDB-4F8D-9D34-3566BAA9DD5E}" srcOrd="1" destOrd="0" presId="urn:microsoft.com/office/officeart/2005/8/layout/orgChart1"/>
    <dgm:cxn modelId="{29F1B2F5-CD90-458A-89ED-5F4D7D4EA1FA}" type="presParOf" srcId="{56451E10-5193-4387-8EEE-36572C5F25BB}" destId="{5CB60247-EA10-43F7-BD43-6942E0F9A917}" srcOrd="0" destOrd="0" presId="urn:microsoft.com/office/officeart/2005/8/layout/orgChart1"/>
    <dgm:cxn modelId="{68ED2215-F8AD-41C1-AD65-EA70527E114B}" type="presParOf" srcId="{5CB60247-EA10-43F7-BD43-6942E0F9A917}" destId="{17A17C7A-7EFF-432B-82F5-23C18681B869}" srcOrd="0" destOrd="0" presId="urn:microsoft.com/office/officeart/2005/8/layout/orgChart1"/>
    <dgm:cxn modelId="{3622C17A-B2DB-4BCC-B4B9-6D4590484B5F}" type="presParOf" srcId="{17A17C7A-7EFF-432B-82F5-23C18681B869}" destId="{DB41A620-BEA9-4182-AAF4-BCD610753FDD}" srcOrd="0" destOrd="0" presId="urn:microsoft.com/office/officeart/2005/8/layout/orgChart1"/>
    <dgm:cxn modelId="{E2DC8665-22C5-4385-B6F3-8056DA88A87B}" type="presParOf" srcId="{17A17C7A-7EFF-432B-82F5-23C18681B869}" destId="{D827E7E4-DCDB-4F8D-9D34-3566BAA9DD5E}" srcOrd="1" destOrd="0" presId="urn:microsoft.com/office/officeart/2005/8/layout/orgChart1"/>
    <dgm:cxn modelId="{DAF34271-2141-44D8-9DB9-EE60A05FC47E}" type="presParOf" srcId="{5CB60247-EA10-43F7-BD43-6942E0F9A917}" destId="{841D005E-1978-4C97-A06F-E05F7027AAC8}" srcOrd="1" destOrd="0" presId="urn:microsoft.com/office/officeart/2005/8/layout/orgChart1"/>
    <dgm:cxn modelId="{C77E23AE-9100-4DFB-BFA4-14D3B9648892}" type="presParOf" srcId="{841D005E-1978-4C97-A06F-E05F7027AAC8}" destId="{EAF4A684-F4BD-44DA-9662-186F7079AD93}" srcOrd="0" destOrd="0" presId="urn:microsoft.com/office/officeart/2005/8/layout/orgChart1"/>
    <dgm:cxn modelId="{FC5EE73C-6697-4F08-AAC8-1297EB69EEF6}" type="presParOf" srcId="{841D005E-1978-4C97-A06F-E05F7027AAC8}" destId="{4FD22024-EFB2-4F76-8134-D481666B6A7D}" srcOrd="1" destOrd="0" presId="urn:microsoft.com/office/officeart/2005/8/layout/orgChart1"/>
    <dgm:cxn modelId="{A15AB27B-38D6-4A65-B131-A1D40749E7C0}" type="presParOf" srcId="{4FD22024-EFB2-4F76-8134-D481666B6A7D}" destId="{642D5657-416D-4492-8363-6B90CD817221}" srcOrd="0" destOrd="0" presId="urn:microsoft.com/office/officeart/2005/8/layout/orgChart1"/>
    <dgm:cxn modelId="{5DBCD2B1-914D-4C46-BC2B-EDF6A4517823}" type="presParOf" srcId="{642D5657-416D-4492-8363-6B90CD817221}" destId="{BEE7CD0A-84A4-4B52-9A5A-C69839671E75}" srcOrd="0" destOrd="0" presId="urn:microsoft.com/office/officeart/2005/8/layout/orgChart1"/>
    <dgm:cxn modelId="{7F11E771-4819-4636-ADA5-07D3839F62EC}" type="presParOf" srcId="{642D5657-416D-4492-8363-6B90CD817221}" destId="{402476AA-F776-4A3E-8E30-06F77640E32F}" srcOrd="1" destOrd="0" presId="urn:microsoft.com/office/officeart/2005/8/layout/orgChart1"/>
    <dgm:cxn modelId="{0D6B7C47-9C73-4B40-88B4-F72B307658B5}" type="presParOf" srcId="{4FD22024-EFB2-4F76-8134-D481666B6A7D}" destId="{5BC48733-DD5A-46EE-8AC2-7BD94DC23E7B}" srcOrd="1" destOrd="0" presId="urn:microsoft.com/office/officeart/2005/8/layout/orgChart1"/>
    <dgm:cxn modelId="{B354841F-1C92-4F85-80A1-774ED4ADFF5E}" type="presParOf" srcId="{4FD22024-EFB2-4F76-8134-D481666B6A7D}" destId="{5D68C465-A60B-49B5-9769-74B29EC9EA83}" srcOrd="2" destOrd="0" presId="urn:microsoft.com/office/officeart/2005/8/layout/orgChart1"/>
    <dgm:cxn modelId="{9960A04B-1D8A-48B2-86DB-20C398D9EFFA}" type="presParOf" srcId="{5CB60247-EA10-43F7-BD43-6942E0F9A917}" destId="{5B4183EA-EFA6-4A70-BA93-091772C939C8}" srcOrd="2" destOrd="0" presId="urn:microsoft.com/office/officeart/2005/8/layout/orgChart1"/>
    <dgm:cxn modelId="{4BA97DDD-216E-4265-89CD-9855FD0CB14D}" type="presParOf" srcId="{5B4183EA-EFA6-4A70-BA93-091772C939C8}" destId="{94D9D8D5-5228-4CEA-BA44-59658ADD1A01}" srcOrd="0" destOrd="0" presId="urn:microsoft.com/office/officeart/2005/8/layout/orgChart1"/>
    <dgm:cxn modelId="{289BA417-D269-42F8-9295-741451F30E56}" type="presParOf" srcId="{5B4183EA-EFA6-4A70-BA93-091772C939C8}" destId="{30499B6F-44C7-4509-A090-5A5167B8ECA3}" srcOrd="1" destOrd="0" presId="urn:microsoft.com/office/officeart/2005/8/layout/orgChart1"/>
    <dgm:cxn modelId="{AC64736F-68A8-4454-AB9F-5886C0FEFA80}" type="presParOf" srcId="{30499B6F-44C7-4509-A090-5A5167B8ECA3}" destId="{2A9AA0B7-B1D5-44AF-9CA1-2209E9FEDBB5}" srcOrd="0" destOrd="0" presId="urn:microsoft.com/office/officeart/2005/8/layout/orgChart1"/>
    <dgm:cxn modelId="{EFF9CB30-909A-4A6D-B526-98AD697971D1}" type="presParOf" srcId="{2A9AA0B7-B1D5-44AF-9CA1-2209E9FEDBB5}" destId="{C90987AD-F26F-43E8-851B-662A56AED9FF}" srcOrd="0" destOrd="0" presId="urn:microsoft.com/office/officeart/2005/8/layout/orgChart1"/>
    <dgm:cxn modelId="{D3CDEC60-C699-4495-9D9D-1ED3ECF7D55D}" type="presParOf" srcId="{2A9AA0B7-B1D5-44AF-9CA1-2209E9FEDBB5}" destId="{93036522-2B04-4CA7-A8B4-2D071490A7DC}" srcOrd="1" destOrd="0" presId="urn:microsoft.com/office/officeart/2005/8/layout/orgChart1"/>
    <dgm:cxn modelId="{C3B2C5E0-64BE-4E4D-BEE5-32BE2C4B7869}" type="presParOf" srcId="{30499B6F-44C7-4509-A090-5A5167B8ECA3}" destId="{BCB8A247-BA9F-47F9-A0E0-5D66FA6ECD28}" srcOrd="1" destOrd="0" presId="urn:microsoft.com/office/officeart/2005/8/layout/orgChart1"/>
    <dgm:cxn modelId="{4F3FAF3E-2969-4792-B979-9BD5482A559D}" type="presParOf" srcId="{30499B6F-44C7-4509-A090-5A5167B8ECA3}" destId="{EFBD70CD-059F-43A7-8093-5DA51FF11A12}" srcOrd="2" destOrd="0" presId="urn:microsoft.com/office/officeart/2005/8/layout/orgChart1"/>
    <dgm:cxn modelId="{F4FC437C-0372-46EE-94B8-4D60A7F2BD4B}" type="presParOf" srcId="{5B4183EA-EFA6-4A70-BA93-091772C939C8}" destId="{59FA4D28-1989-405D-B89A-9F59DCF70542}" srcOrd="2" destOrd="0" presId="urn:microsoft.com/office/officeart/2005/8/layout/orgChart1"/>
    <dgm:cxn modelId="{ADB42656-23BD-4533-B7DB-CF2050F7076E}" type="presParOf" srcId="{5B4183EA-EFA6-4A70-BA93-091772C939C8}" destId="{3F3D606B-E2C0-49E6-BF44-9E9142A396AE}" srcOrd="3" destOrd="0" presId="urn:microsoft.com/office/officeart/2005/8/layout/orgChart1"/>
    <dgm:cxn modelId="{3F749B30-EF4C-42E8-B7DF-33951FAA23C3}" type="presParOf" srcId="{3F3D606B-E2C0-49E6-BF44-9E9142A396AE}" destId="{C93AF229-E6F9-40E9-8A37-4F86593392ED}" srcOrd="0" destOrd="0" presId="urn:microsoft.com/office/officeart/2005/8/layout/orgChart1"/>
    <dgm:cxn modelId="{7AF0A5CD-D376-4057-B6B1-03772C2C700B}" type="presParOf" srcId="{C93AF229-E6F9-40E9-8A37-4F86593392ED}" destId="{DE063ED3-3B58-4914-8A78-322D9D760DF5}" srcOrd="0" destOrd="0" presId="urn:microsoft.com/office/officeart/2005/8/layout/orgChart1"/>
    <dgm:cxn modelId="{4E352158-4770-4EC5-8255-6A6C7BB37551}" type="presParOf" srcId="{C93AF229-E6F9-40E9-8A37-4F86593392ED}" destId="{04031F5F-654A-4574-917E-C7C8E4F2277A}" srcOrd="1" destOrd="0" presId="urn:microsoft.com/office/officeart/2005/8/layout/orgChart1"/>
    <dgm:cxn modelId="{793B658E-EBD1-40D0-ABB2-7368BFA88295}" type="presParOf" srcId="{3F3D606B-E2C0-49E6-BF44-9E9142A396AE}" destId="{CE93DABF-76EB-4B07-BEB1-CDEA968816AF}" srcOrd="1" destOrd="0" presId="urn:microsoft.com/office/officeart/2005/8/layout/orgChart1"/>
    <dgm:cxn modelId="{0AD57E18-8475-444F-BED4-3487C14A77D4}" type="presParOf" srcId="{3F3D606B-E2C0-49E6-BF44-9E9142A396AE}" destId="{39714F66-F62B-4728-9CA5-2240661EA30A}"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FA4D28-1989-405D-B89A-9F59DCF70542}">
      <dsp:nvSpPr>
        <dsp:cNvPr id="0" name=""/>
        <dsp:cNvSpPr/>
      </dsp:nvSpPr>
      <dsp:spPr>
        <a:xfrm>
          <a:off x="1316869" y="376810"/>
          <a:ext cx="91440" cy="347089"/>
        </a:xfrm>
        <a:custGeom>
          <a:avLst/>
          <a:gdLst/>
          <a:ahLst/>
          <a:cxnLst/>
          <a:rect l="0" t="0" r="0" b="0"/>
          <a:pathLst>
            <a:path>
              <a:moveTo>
                <a:pt x="45720" y="0"/>
              </a:moveTo>
              <a:lnTo>
                <a:pt x="45720" y="347089"/>
              </a:lnTo>
              <a:lnTo>
                <a:pt x="102904" y="347089"/>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D9D8D5-5228-4CEA-BA44-59658ADD1A01}">
      <dsp:nvSpPr>
        <dsp:cNvPr id="0" name=""/>
        <dsp:cNvSpPr/>
      </dsp:nvSpPr>
      <dsp:spPr>
        <a:xfrm>
          <a:off x="1261513" y="376810"/>
          <a:ext cx="101075" cy="347089"/>
        </a:xfrm>
        <a:custGeom>
          <a:avLst/>
          <a:gdLst/>
          <a:ahLst/>
          <a:cxnLst/>
          <a:rect l="0" t="0" r="0" b="0"/>
          <a:pathLst>
            <a:path>
              <a:moveTo>
                <a:pt x="101075" y="0"/>
              </a:moveTo>
              <a:lnTo>
                <a:pt x="101075" y="347089"/>
              </a:lnTo>
              <a:lnTo>
                <a:pt x="0" y="347089"/>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F4A684-F4BD-44DA-9662-186F7079AD93}">
      <dsp:nvSpPr>
        <dsp:cNvPr id="0" name=""/>
        <dsp:cNvSpPr/>
      </dsp:nvSpPr>
      <dsp:spPr>
        <a:xfrm>
          <a:off x="1294924" y="376810"/>
          <a:ext cx="91440" cy="693755"/>
        </a:xfrm>
        <a:custGeom>
          <a:avLst/>
          <a:gdLst/>
          <a:ahLst/>
          <a:cxnLst/>
          <a:rect l="0" t="0" r="0" b="0"/>
          <a:pathLst>
            <a:path>
              <a:moveTo>
                <a:pt x="67665" y="0"/>
              </a:moveTo>
              <a:lnTo>
                <a:pt x="67665" y="614624"/>
              </a:lnTo>
              <a:lnTo>
                <a:pt x="45720" y="614624"/>
              </a:lnTo>
              <a:lnTo>
                <a:pt x="45720" y="693755"/>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41A620-BEA9-4182-AAF4-BCD610753FDD}">
      <dsp:nvSpPr>
        <dsp:cNvPr id="0" name=""/>
        <dsp:cNvSpPr/>
      </dsp:nvSpPr>
      <dsp:spPr>
        <a:xfrm>
          <a:off x="985778" y="0"/>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President His Excellency </a:t>
          </a:r>
        </a:p>
      </dsp:txBody>
      <dsp:txXfrm>
        <a:off x="985778" y="0"/>
        <a:ext cx="753621" cy="376810"/>
      </dsp:txXfrm>
    </dsp:sp>
    <dsp:sp modelId="{BEE7CD0A-84A4-4B52-9A5A-C69839671E75}">
      <dsp:nvSpPr>
        <dsp:cNvPr id="0" name=""/>
        <dsp:cNvSpPr/>
      </dsp:nvSpPr>
      <dsp:spPr>
        <a:xfrm>
          <a:off x="963833" y="1070565"/>
          <a:ext cx="753621" cy="376810"/>
        </a:xfrm>
        <a:prstGeom prst="rect">
          <a:avLst/>
        </a:prstGeom>
        <a:gradFill rotWithShape="0">
          <a:gsLst>
            <a:gs pos="0">
              <a:schemeClr val="accent6">
                <a:tint val="99000"/>
                <a:hueOff val="0"/>
                <a:satOff val="0"/>
                <a:lumOff val="0"/>
                <a:alphaOff val="0"/>
                <a:shade val="51000"/>
                <a:satMod val="130000"/>
              </a:schemeClr>
            </a:gs>
            <a:gs pos="80000">
              <a:schemeClr val="accent6">
                <a:tint val="99000"/>
                <a:hueOff val="0"/>
                <a:satOff val="0"/>
                <a:lumOff val="0"/>
                <a:alphaOff val="0"/>
                <a:shade val="93000"/>
                <a:satMod val="130000"/>
              </a:schemeClr>
            </a:gs>
            <a:gs pos="100000">
              <a:schemeClr val="accent6">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Cabinet </a:t>
          </a:r>
        </a:p>
        <a:p>
          <a:pPr marL="0" lvl="0" indent="0" algn="ctr" defTabSz="311150">
            <a:lnSpc>
              <a:spcPct val="90000"/>
            </a:lnSpc>
            <a:spcBef>
              <a:spcPct val="0"/>
            </a:spcBef>
            <a:spcAft>
              <a:spcPct val="35000"/>
            </a:spcAft>
            <a:buNone/>
          </a:pPr>
          <a:r>
            <a:rPr lang="en-ZW" sz="700" kern="1200">
              <a:latin typeface="Calibri"/>
              <a:ea typeface="+mn-ea"/>
              <a:cs typeface="+mn-cs"/>
            </a:rPr>
            <a:t>Honorable Ministers </a:t>
          </a:r>
        </a:p>
      </dsp:txBody>
      <dsp:txXfrm>
        <a:off x="963833" y="1070565"/>
        <a:ext cx="753621" cy="376810"/>
      </dsp:txXfrm>
    </dsp:sp>
    <dsp:sp modelId="{C90987AD-F26F-43E8-851B-662A56AED9FF}">
      <dsp:nvSpPr>
        <dsp:cNvPr id="0" name=""/>
        <dsp:cNvSpPr/>
      </dsp:nvSpPr>
      <dsp:spPr>
        <a:xfrm>
          <a:off x="507892" y="535494"/>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Vice President </a:t>
          </a:r>
        </a:p>
      </dsp:txBody>
      <dsp:txXfrm>
        <a:off x="507892" y="535494"/>
        <a:ext cx="753621" cy="376810"/>
      </dsp:txXfrm>
    </dsp:sp>
    <dsp:sp modelId="{DE063ED3-3B58-4914-8A78-322D9D760DF5}">
      <dsp:nvSpPr>
        <dsp:cNvPr id="0" name=""/>
        <dsp:cNvSpPr/>
      </dsp:nvSpPr>
      <dsp:spPr>
        <a:xfrm>
          <a:off x="1419774" y="535494"/>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Vice president </a:t>
          </a:r>
        </a:p>
      </dsp:txBody>
      <dsp:txXfrm>
        <a:off x="1419774" y="535494"/>
        <a:ext cx="753621" cy="3768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49</Pages>
  <Words>19218</Words>
  <Characters>109546</Characters>
  <Application>Microsoft Office Word</Application>
  <DocSecurity>0</DocSecurity>
  <Lines>912</Lines>
  <Paragraphs>257</Paragraphs>
  <ScaleCrop>false</ScaleCrop>
  <HeadingPairs>
    <vt:vector size="2" baseType="variant">
      <vt:variant>
        <vt:lpstr>Title</vt:lpstr>
      </vt:variant>
      <vt:variant>
        <vt:i4>1</vt:i4>
      </vt:variant>
    </vt:vector>
  </HeadingPairs>
  <TitlesOfParts>
    <vt:vector size="1" baseType="lpstr">
      <vt:lpstr>HRI/CORE/ZWE/2021</vt:lpstr>
    </vt:vector>
  </TitlesOfParts>
  <Company>CSD</Company>
  <LinksUpToDate>false</LinksUpToDate>
  <CharactersWithSpaces>128507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HRI/CORE/ZWE/2021</dc:title>
  <dc:subject>2201431</dc:subject>
  <dc:creator>cg</dc:creator>
  <cp:keywords/>
  <dc:description/>
  <cp:lastModifiedBy>Don Canete Martin</cp:lastModifiedBy>
  <cp:revision>2</cp:revision>
  <cp:lastPrinted>2011-07-01T12:27:00Z</cp:lastPrinted>
  <dcterms:created xsi:type="dcterms:W3CDTF">2022-02-18T10:37:00Z</dcterms:created>
  <dcterms:modified xsi:type="dcterms:W3CDTF">2022-02-18T10:37:00Z</dcterms:modified>
</cp:coreProperties>
</file>