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FB1E72" w:rsidP="00FB1E72">
            <w:pPr>
              <w:jc w:val="center"/>
            </w:pPr>
            <w:r w:rsidRPr="00AF652E">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296744" w:rsidP="00296744">
            <w:pPr>
              <w:jc w:val="right"/>
            </w:pPr>
            <w:r w:rsidRPr="00296744">
              <w:rPr>
                <w:sz w:val="40"/>
              </w:rPr>
              <w:t>E</w:t>
            </w:r>
            <w:r>
              <w:t>/C.12/ISR/Q/3</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FB1E72" w:rsidP="007369EB">
            <w:r w:rsidRPr="00AF652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FB1E72" w:rsidP="00FB1E72">
            <w:pPr>
              <w:spacing w:before="120"/>
            </w:pPr>
            <w:r w:rsidRPr="00AF652E">
              <w:rPr>
                <w:b/>
                <w:sz w:val="40"/>
                <w:szCs w:val="40"/>
              </w:rPr>
              <w:t>Economic and Social Council</w:t>
            </w:r>
          </w:p>
        </w:tc>
        <w:tc>
          <w:tcPr>
            <w:tcW w:w="2930" w:type="dxa"/>
            <w:tcBorders>
              <w:top w:val="single" w:sz="4" w:space="0" w:color="auto"/>
              <w:left w:val="nil"/>
              <w:bottom w:val="single" w:sz="12" w:space="0" w:color="auto"/>
              <w:right w:val="nil"/>
            </w:tcBorders>
          </w:tcPr>
          <w:p w:rsidR="00296744" w:rsidRDefault="00296744" w:rsidP="00BE522B">
            <w:pPr>
              <w:spacing w:before="240" w:line="240" w:lineRule="exact"/>
            </w:pPr>
            <w:r>
              <w:t xml:space="preserve">Distr.: </w:t>
            </w:r>
            <w:r w:rsidR="00BE522B">
              <w:t>General</w:t>
            </w:r>
          </w:p>
          <w:p w:rsidR="00296744" w:rsidRDefault="00CA1B60" w:rsidP="00DB7F1F">
            <w:pPr>
              <w:spacing w:line="240" w:lineRule="exact"/>
            </w:pPr>
            <w:r>
              <w:t>9</w:t>
            </w:r>
            <w:r w:rsidR="00BE522B">
              <w:t xml:space="preserve"> December </w:t>
            </w:r>
            <w:r w:rsidR="00296744">
              <w:t>2010</w:t>
            </w:r>
          </w:p>
          <w:p w:rsidR="00296744" w:rsidRDefault="00296744" w:rsidP="00296744">
            <w:pPr>
              <w:spacing w:line="240" w:lineRule="exact"/>
            </w:pPr>
          </w:p>
          <w:p w:rsidR="007369EB" w:rsidRDefault="00296744" w:rsidP="00296744">
            <w:pPr>
              <w:spacing w:line="240" w:lineRule="exact"/>
            </w:pPr>
            <w:r>
              <w:t>Original: English</w:t>
            </w:r>
          </w:p>
        </w:tc>
      </w:tr>
    </w:tbl>
    <w:p w:rsidR="00296744" w:rsidRPr="00AC5D9B" w:rsidRDefault="00296744" w:rsidP="00296744">
      <w:pPr>
        <w:spacing w:before="120"/>
        <w:rPr>
          <w:b/>
          <w:sz w:val="24"/>
          <w:szCs w:val="24"/>
        </w:rPr>
      </w:pPr>
      <w:r>
        <w:rPr>
          <w:b/>
          <w:sz w:val="24"/>
          <w:szCs w:val="24"/>
        </w:rPr>
        <w:t>Committee on Economic, Social and Cultural Rights</w:t>
      </w:r>
    </w:p>
    <w:p w:rsidR="00296744" w:rsidRPr="00FC2369" w:rsidRDefault="00D72C3D" w:rsidP="00296744">
      <w:pPr>
        <w:rPr>
          <w:b/>
        </w:rPr>
      </w:pPr>
      <w:r w:rsidRPr="004B65D5">
        <w:rPr>
          <w:b/>
          <w:bCs/>
        </w:rPr>
        <w:t>Pre-sessional working group</w:t>
      </w:r>
    </w:p>
    <w:p w:rsidR="00296744" w:rsidRPr="00FC2369" w:rsidRDefault="00296744" w:rsidP="00296744">
      <w:r>
        <w:t>22–26 November 2010</w:t>
      </w:r>
    </w:p>
    <w:p w:rsidR="00296744" w:rsidRPr="00FC2369" w:rsidRDefault="00296744" w:rsidP="00296744">
      <w:pPr>
        <w:pStyle w:val="HChG"/>
      </w:pPr>
      <w:r w:rsidRPr="00FC2369">
        <w:tab/>
      </w:r>
      <w:r w:rsidRPr="00FC2369">
        <w:tab/>
        <w:t>Implementation of the International Covenant on Economic, Social and Cultural Rights</w:t>
      </w:r>
    </w:p>
    <w:p w:rsidR="00296744" w:rsidRDefault="00296744" w:rsidP="00DB7F1F">
      <w:pPr>
        <w:pStyle w:val="H1G"/>
      </w:pPr>
      <w:r>
        <w:tab/>
      </w:r>
      <w:r>
        <w:tab/>
        <w:t>L</w:t>
      </w:r>
      <w:r w:rsidRPr="00FC2369">
        <w:t xml:space="preserve">ist of issues to be taken up in connection with the consideration of the </w:t>
      </w:r>
      <w:r>
        <w:t>third periodic</w:t>
      </w:r>
      <w:r w:rsidRPr="00FC2369">
        <w:t xml:space="preserve"> reports of </w:t>
      </w:r>
      <w:r>
        <w:t>Israel</w:t>
      </w:r>
      <w:r w:rsidRPr="00FC2369">
        <w:t xml:space="preserve"> concerning articles 1 to 15 of the International Covenant on Economic, Social and Cultural Rights (E/C.12/</w:t>
      </w:r>
      <w:r>
        <w:t>ISR/3</w:t>
      </w:r>
      <w:r w:rsidRPr="00FC2369">
        <w:t>)</w:t>
      </w:r>
    </w:p>
    <w:p w:rsidR="00296744" w:rsidRPr="00296744" w:rsidRDefault="00296744" w:rsidP="00BE522B">
      <w:pPr>
        <w:pStyle w:val="HChG"/>
      </w:pPr>
      <w:r>
        <w:tab/>
        <w:t>I.</w:t>
      </w:r>
      <w:r>
        <w:tab/>
      </w:r>
      <w:r w:rsidRPr="00296744">
        <w:t xml:space="preserve">General </w:t>
      </w:r>
      <w:r w:rsidR="00BE522B">
        <w:t>i</w:t>
      </w:r>
      <w:r w:rsidR="00BE522B" w:rsidRPr="00296744">
        <w:t>nformation</w:t>
      </w:r>
    </w:p>
    <w:p w:rsidR="00DB7F1F" w:rsidRDefault="00296744" w:rsidP="00DB7F1F">
      <w:pPr>
        <w:pStyle w:val="SingleTxtG"/>
        <w:rPr>
          <w:lang w:val="en-US"/>
        </w:rPr>
      </w:pPr>
      <w:r>
        <w:rPr>
          <w:lang w:val="en-US"/>
        </w:rPr>
        <w:t>1.</w:t>
      </w:r>
      <w:r>
        <w:rPr>
          <w:lang w:val="en-US"/>
        </w:rPr>
        <w:tab/>
      </w:r>
      <w:r w:rsidR="00DB7F1F">
        <w:rPr>
          <w:lang w:val="en-US"/>
        </w:rPr>
        <w:t>Please provide recent data, disaggregated on the basis of the prohibited grounds of discrimination, on a yearly comparative basis, on the implementation of the rights enshrined in the Covenant.</w:t>
      </w:r>
    </w:p>
    <w:p w:rsidR="00296744" w:rsidRPr="00296744" w:rsidRDefault="00DB7F1F" w:rsidP="00BE522B">
      <w:pPr>
        <w:pStyle w:val="SingleTxtG"/>
        <w:rPr>
          <w:lang w:val="en-US"/>
        </w:rPr>
      </w:pPr>
      <w:r>
        <w:rPr>
          <w:lang w:val="en-US"/>
        </w:rPr>
        <w:t xml:space="preserve">2. </w:t>
      </w:r>
      <w:r>
        <w:rPr>
          <w:lang w:val="en-US"/>
        </w:rPr>
        <w:tab/>
      </w:r>
      <w:r w:rsidR="00296744" w:rsidRPr="00296744">
        <w:rPr>
          <w:lang w:val="en-US"/>
        </w:rPr>
        <w:t xml:space="preserve">Please indicate how the State party ensures the implementation of the </w:t>
      </w:r>
      <w:r w:rsidR="0004332A">
        <w:rPr>
          <w:lang w:val="en-US"/>
        </w:rPr>
        <w:t xml:space="preserve">International </w:t>
      </w:r>
      <w:r w:rsidR="00BE522B">
        <w:rPr>
          <w:lang w:val="en-US"/>
        </w:rPr>
        <w:t>Covenant on Economic, Social and Cultural Rights</w:t>
      </w:r>
      <w:r w:rsidR="00BE522B" w:rsidRPr="00296744">
        <w:rPr>
          <w:lang w:val="en-US"/>
        </w:rPr>
        <w:t xml:space="preserve"> </w:t>
      </w:r>
      <w:r w:rsidR="00296744" w:rsidRPr="00296744">
        <w:rPr>
          <w:lang w:val="en-US"/>
        </w:rPr>
        <w:t xml:space="preserve">in the </w:t>
      </w:r>
      <w:smartTag w:uri="urn:schemas-microsoft-com:office:smarttags" w:element="place">
        <w:smartTag w:uri="urn:schemas-microsoft-com:office:smarttags" w:element="PlaceName">
          <w:r w:rsidR="00296744" w:rsidRPr="00296744">
            <w:rPr>
              <w:lang w:val="en-US"/>
            </w:rPr>
            <w:t>Occupied</w:t>
          </w:r>
        </w:smartTag>
        <w:r w:rsidR="00296744" w:rsidRPr="00296744">
          <w:rPr>
            <w:lang w:val="en-US"/>
          </w:rPr>
          <w:t xml:space="preserve"> </w:t>
        </w:r>
        <w:smartTag w:uri="urn:schemas-microsoft-com:office:smarttags" w:element="PlaceName">
          <w:r w:rsidR="00296744" w:rsidRPr="00296744">
            <w:rPr>
              <w:lang w:val="en-US"/>
            </w:rPr>
            <w:t>Palestinian</w:t>
          </w:r>
        </w:smartTag>
        <w:r w:rsidR="00296744" w:rsidRPr="00296744">
          <w:rPr>
            <w:lang w:val="en-US"/>
          </w:rPr>
          <w:t xml:space="preserve"> </w:t>
        </w:r>
        <w:smartTag w:uri="urn:schemas-microsoft-com:office:smarttags" w:element="PlaceType">
          <w:r w:rsidR="00296744" w:rsidRPr="00296744">
            <w:rPr>
              <w:lang w:val="en-US"/>
            </w:rPr>
            <w:t>Territories</w:t>
          </w:r>
        </w:smartTag>
      </w:smartTag>
      <w:r w:rsidR="00296744" w:rsidRPr="00296744">
        <w:rPr>
          <w:lang w:val="en-US"/>
        </w:rPr>
        <w:t>.</w:t>
      </w:r>
    </w:p>
    <w:p w:rsidR="00296744" w:rsidRPr="00296744" w:rsidRDefault="00296744" w:rsidP="00BE522B">
      <w:pPr>
        <w:pStyle w:val="HChG"/>
      </w:pPr>
      <w:r>
        <w:tab/>
      </w:r>
      <w:r w:rsidRPr="00296744">
        <w:t>II.</w:t>
      </w:r>
      <w:r w:rsidRPr="00296744">
        <w:tab/>
      </w:r>
      <w:r>
        <w:t>I</w:t>
      </w:r>
      <w:r w:rsidRPr="00296744">
        <w:t xml:space="preserve">ssues relating to the general provisions of the </w:t>
      </w:r>
      <w:r>
        <w:t>C</w:t>
      </w:r>
      <w:r w:rsidRPr="00296744">
        <w:t>ovenant (arts. 1-5)</w:t>
      </w:r>
    </w:p>
    <w:p w:rsidR="00296744" w:rsidRPr="00296744" w:rsidRDefault="00296744" w:rsidP="00296744">
      <w:pPr>
        <w:pStyle w:val="H1G"/>
        <w:rPr>
          <w:lang w:val="en-US"/>
        </w:rPr>
      </w:pPr>
      <w:r>
        <w:rPr>
          <w:lang w:val="en-US"/>
        </w:rPr>
        <w:tab/>
      </w:r>
      <w:r>
        <w:rPr>
          <w:lang w:val="en-US"/>
        </w:rPr>
        <w:tab/>
      </w:r>
      <w:r w:rsidRPr="00296744">
        <w:rPr>
          <w:lang w:val="en-US"/>
        </w:rPr>
        <w:t>Art</w:t>
      </w:r>
      <w:r>
        <w:rPr>
          <w:lang w:val="en-US"/>
        </w:rPr>
        <w:t>icle</w:t>
      </w:r>
      <w:r w:rsidRPr="00296744">
        <w:rPr>
          <w:lang w:val="en-US"/>
        </w:rPr>
        <w:t xml:space="preserve"> 1 – Self-determination</w:t>
      </w:r>
    </w:p>
    <w:p w:rsidR="00296744" w:rsidRPr="00296744" w:rsidRDefault="00296744" w:rsidP="00CA3570">
      <w:pPr>
        <w:pStyle w:val="SingleTxtG"/>
        <w:rPr>
          <w:lang w:val="en-US"/>
        </w:rPr>
      </w:pPr>
      <w:r>
        <w:rPr>
          <w:lang w:val="en-US"/>
        </w:rPr>
        <w:t>3.</w:t>
      </w:r>
      <w:r>
        <w:rPr>
          <w:lang w:val="en-US"/>
        </w:rPr>
        <w:tab/>
      </w:r>
      <w:r w:rsidR="00CA3570">
        <w:rPr>
          <w:lang w:val="en-US"/>
        </w:rPr>
        <w:t>P</w:t>
      </w:r>
      <w:r w:rsidR="00CA3570" w:rsidRPr="00296744">
        <w:rPr>
          <w:lang w:val="en-US"/>
        </w:rPr>
        <w:t>lease explain why, despite a 1951 Supreme Court decision and the 1977 Libai Committee findings, there has been no progress in finding a satisfactory solution towards granting the petition of Palestinians with full Israeli citizenship seeking permission to return to their original towns of Iqrit and Bir’im.</w:t>
      </w:r>
      <w:r w:rsidR="00CA3570">
        <w:rPr>
          <w:lang w:val="en-US"/>
        </w:rPr>
        <w:t xml:space="preserve"> In addition, p</w:t>
      </w:r>
      <w:r w:rsidRPr="00296744">
        <w:rPr>
          <w:lang w:val="en-US"/>
        </w:rPr>
        <w:t xml:space="preserve">lease comment on information that the newly-enacted legislation—the Israel </w:t>
      </w:r>
      <w:r w:rsidR="00CA3570">
        <w:rPr>
          <w:lang w:val="en-US"/>
        </w:rPr>
        <w:t>L</w:t>
      </w:r>
      <w:r w:rsidRPr="00296744">
        <w:rPr>
          <w:lang w:val="en-US"/>
        </w:rPr>
        <w:t>and Administration Law (2009)—enables the State to sell land that belong</w:t>
      </w:r>
      <w:r w:rsidR="00CA3570">
        <w:rPr>
          <w:lang w:val="en-US"/>
        </w:rPr>
        <w:t>s</w:t>
      </w:r>
      <w:r w:rsidRPr="00296744">
        <w:rPr>
          <w:lang w:val="en-US"/>
        </w:rPr>
        <w:t xml:space="preserve"> to Palestinian refugees and Palestinian citizens of </w:t>
      </w:r>
      <w:smartTag w:uri="urn:schemas-microsoft-com:office:smarttags" w:element="place">
        <w:smartTag w:uri="urn:schemas-microsoft-com:office:smarttags" w:element="country-region">
          <w:r w:rsidRPr="00296744">
            <w:rPr>
              <w:lang w:val="en-US"/>
            </w:rPr>
            <w:t>Israel</w:t>
          </w:r>
        </w:smartTag>
      </w:smartTag>
      <w:r w:rsidRPr="00296744">
        <w:rPr>
          <w:lang w:val="en-US"/>
        </w:rPr>
        <w:t xml:space="preserve"> who have been internally displaced. </w:t>
      </w:r>
    </w:p>
    <w:p w:rsidR="00296744" w:rsidRPr="00296744" w:rsidRDefault="00296744" w:rsidP="00232314">
      <w:pPr>
        <w:pStyle w:val="SingleTxtG"/>
        <w:rPr>
          <w:lang w:val="en-US"/>
        </w:rPr>
      </w:pPr>
      <w:r>
        <w:rPr>
          <w:lang w:val="en-US"/>
        </w:rPr>
        <w:t>4.</w:t>
      </w:r>
      <w:r>
        <w:rPr>
          <w:lang w:val="en-US"/>
        </w:rPr>
        <w:tab/>
      </w:r>
      <w:r w:rsidRPr="00296744">
        <w:rPr>
          <w:lang w:val="en-US"/>
        </w:rPr>
        <w:t xml:space="preserve">Please provide information on </w:t>
      </w:r>
      <w:r w:rsidR="00CA3570">
        <w:rPr>
          <w:lang w:val="en-US"/>
        </w:rPr>
        <w:t xml:space="preserve">action taken to implement </w:t>
      </w:r>
      <w:r w:rsidRPr="00296744">
        <w:rPr>
          <w:lang w:val="en-US"/>
        </w:rPr>
        <w:t>the recommendations of the Advisory Committee on the Policy regarding Bedouin towns (the Goldberg Committee),</w:t>
      </w:r>
      <w:r w:rsidR="00232314">
        <w:rPr>
          <w:lang w:val="en-US"/>
        </w:rPr>
        <w:t xml:space="preserve"> </w:t>
      </w:r>
      <w:r w:rsidRPr="00296744">
        <w:rPr>
          <w:lang w:val="en-US"/>
        </w:rPr>
        <w:t>including the settlement of individual and collective Bedouin land claims. In this connection, please indicate how the State party has considered the application of relevant international norms and jurisprudence in the settlement of such claims.</w:t>
      </w:r>
    </w:p>
    <w:p w:rsidR="00296744" w:rsidRPr="001B707F" w:rsidRDefault="00296744" w:rsidP="001B707F">
      <w:pPr>
        <w:pStyle w:val="SingleTxtG"/>
        <w:rPr>
          <w:lang w:val="en-US"/>
        </w:rPr>
      </w:pPr>
      <w:r>
        <w:rPr>
          <w:lang w:val="en-US"/>
        </w:rPr>
        <w:t>5.</w:t>
      </w:r>
      <w:r>
        <w:rPr>
          <w:lang w:val="en-US"/>
        </w:rPr>
        <w:tab/>
      </w:r>
      <w:r w:rsidRPr="00296744">
        <w:rPr>
          <w:lang w:val="en-US"/>
        </w:rPr>
        <w:t xml:space="preserve">Please provide information on legislation adopted by the State party since its previous report, that has affected the disposition of land resources, as well as the subsequent role played by the Jewish National Fund and the Jewish Agency in the control of such resources </w:t>
      </w:r>
      <w:r w:rsidR="001B707F">
        <w:rPr>
          <w:lang w:val="en-US"/>
        </w:rPr>
        <w:t xml:space="preserve">so </w:t>
      </w:r>
      <w:r w:rsidR="00232314">
        <w:rPr>
          <w:lang w:val="en-US"/>
        </w:rPr>
        <w:t xml:space="preserve">as to ensure </w:t>
      </w:r>
      <w:r w:rsidR="001B707F">
        <w:rPr>
          <w:lang w:val="en-US"/>
        </w:rPr>
        <w:t xml:space="preserve">that </w:t>
      </w:r>
      <w:r w:rsidRPr="001B707F">
        <w:rPr>
          <w:lang w:val="en-US"/>
        </w:rPr>
        <w:t xml:space="preserve">everyone </w:t>
      </w:r>
      <w:r w:rsidR="00CA3570" w:rsidRPr="001B707F">
        <w:rPr>
          <w:lang w:val="en-US"/>
        </w:rPr>
        <w:t>under the jurisdiction of the State party is able to fully enjoy economic, social and cultural rights</w:t>
      </w:r>
      <w:r w:rsidRPr="001B707F">
        <w:rPr>
          <w:lang w:val="en-US"/>
        </w:rPr>
        <w:t>.</w:t>
      </w:r>
    </w:p>
    <w:p w:rsidR="00296744" w:rsidRPr="00296744" w:rsidRDefault="00296744" w:rsidP="00F84791">
      <w:pPr>
        <w:pStyle w:val="SingleTxtG"/>
        <w:rPr>
          <w:lang w:val="en-US"/>
        </w:rPr>
      </w:pPr>
      <w:r>
        <w:rPr>
          <w:lang w:val="en-US"/>
        </w:rPr>
        <w:t>6.</w:t>
      </w:r>
      <w:r>
        <w:rPr>
          <w:lang w:val="en-US"/>
        </w:rPr>
        <w:tab/>
      </w:r>
      <w:r w:rsidR="00CA3570">
        <w:rPr>
          <w:lang w:val="en-US"/>
        </w:rPr>
        <w:t xml:space="preserve">Please explain why </w:t>
      </w:r>
      <w:r w:rsidRPr="00296744">
        <w:rPr>
          <w:lang w:val="en-US"/>
        </w:rPr>
        <w:t xml:space="preserve">the Knesset has deferred local elections </w:t>
      </w:r>
      <w:r w:rsidR="00CA3570">
        <w:rPr>
          <w:lang w:val="en-US"/>
        </w:rPr>
        <w:t xml:space="preserve">for </w:t>
      </w:r>
      <w:r w:rsidR="00F84791">
        <w:rPr>
          <w:lang w:val="en-US"/>
        </w:rPr>
        <w:t>t</w:t>
      </w:r>
      <w:r w:rsidRPr="00296744">
        <w:rPr>
          <w:lang w:val="en-US"/>
        </w:rPr>
        <w:t>he appointed Abu Basma Council</w:t>
      </w:r>
      <w:r w:rsidR="00F84791">
        <w:rPr>
          <w:lang w:val="en-US"/>
        </w:rPr>
        <w:t xml:space="preserve">. In the light of this deferral, </w:t>
      </w:r>
      <w:r w:rsidRPr="00296744">
        <w:rPr>
          <w:lang w:val="en-US"/>
        </w:rPr>
        <w:t xml:space="preserve">how </w:t>
      </w:r>
      <w:r w:rsidR="00F84791">
        <w:rPr>
          <w:lang w:val="en-US"/>
        </w:rPr>
        <w:t xml:space="preserve">does </w:t>
      </w:r>
      <w:r w:rsidRPr="00296744">
        <w:rPr>
          <w:lang w:val="en-US"/>
        </w:rPr>
        <w:t>the State party ensur</w:t>
      </w:r>
      <w:r w:rsidR="00F84791">
        <w:rPr>
          <w:lang w:val="en-US"/>
        </w:rPr>
        <w:t>e</w:t>
      </w:r>
      <w:r w:rsidRPr="00296744">
        <w:rPr>
          <w:lang w:val="en-US"/>
        </w:rPr>
        <w:t xml:space="preserve"> that Arab communities participate genuinely and effectively in their own local governance including land-use, planning and public services?</w:t>
      </w:r>
    </w:p>
    <w:p w:rsidR="00296744" w:rsidRPr="00296744" w:rsidRDefault="00296744" w:rsidP="00E1670F">
      <w:pPr>
        <w:pStyle w:val="H1G"/>
        <w:rPr>
          <w:lang w:val="en-US"/>
        </w:rPr>
      </w:pPr>
      <w:r>
        <w:rPr>
          <w:lang w:val="en-US"/>
        </w:rPr>
        <w:tab/>
      </w:r>
      <w:r>
        <w:rPr>
          <w:lang w:val="en-US"/>
        </w:rPr>
        <w:tab/>
      </w:r>
      <w:r w:rsidRPr="00296744">
        <w:rPr>
          <w:lang w:val="en-US"/>
        </w:rPr>
        <w:t>Art</w:t>
      </w:r>
      <w:r>
        <w:rPr>
          <w:lang w:val="en-US"/>
        </w:rPr>
        <w:t xml:space="preserve">icle </w:t>
      </w:r>
      <w:r w:rsidRPr="00296744">
        <w:rPr>
          <w:lang w:val="en-US"/>
        </w:rPr>
        <w:t>2</w:t>
      </w:r>
      <w:r>
        <w:rPr>
          <w:lang w:val="en-US"/>
        </w:rPr>
        <w:t xml:space="preserve"> paragraph </w:t>
      </w:r>
      <w:r w:rsidRPr="00296744">
        <w:rPr>
          <w:lang w:val="en-US"/>
        </w:rPr>
        <w:t>2 - Non-discrimination</w:t>
      </w:r>
    </w:p>
    <w:p w:rsidR="00296744" w:rsidRDefault="00296744" w:rsidP="00E6741D">
      <w:pPr>
        <w:pStyle w:val="SingleTxtG"/>
        <w:rPr>
          <w:lang w:val="en-US"/>
        </w:rPr>
      </w:pPr>
      <w:r>
        <w:rPr>
          <w:lang w:val="en-US"/>
        </w:rPr>
        <w:t>7.</w:t>
      </w:r>
      <w:r>
        <w:rPr>
          <w:lang w:val="en-US"/>
        </w:rPr>
        <w:tab/>
      </w:r>
      <w:r w:rsidRPr="00296744">
        <w:rPr>
          <w:lang w:val="en-US"/>
        </w:rPr>
        <w:t>Please provide information on the impact of the multi-year plans (2006-2009) for the Druze and Circassian populations (res</w:t>
      </w:r>
      <w:r w:rsidR="00E6741D">
        <w:rPr>
          <w:lang w:val="en-US"/>
        </w:rPr>
        <w:t>olution</w:t>
      </w:r>
      <w:r w:rsidRPr="00296744">
        <w:rPr>
          <w:lang w:val="en-US"/>
        </w:rPr>
        <w:t xml:space="preserve"> No.412) and the Bedouin population (res</w:t>
      </w:r>
      <w:r w:rsidR="00E6741D">
        <w:rPr>
          <w:lang w:val="en-US"/>
        </w:rPr>
        <w:t>olution</w:t>
      </w:r>
      <w:r w:rsidRPr="00296744">
        <w:rPr>
          <w:lang w:val="en-US"/>
        </w:rPr>
        <w:t xml:space="preserve"> No.413), particularly concerning education, housing</w:t>
      </w:r>
      <w:r w:rsidR="00CA3570">
        <w:rPr>
          <w:lang w:val="en-US"/>
        </w:rPr>
        <w:t xml:space="preserve">, </w:t>
      </w:r>
      <w:r w:rsidRPr="00296744">
        <w:rPr>
          <w:lang w:val="en-US"/>
        </w:rPr>
        <w:t>employment</w:t>
      </w:r>
      <w:r w:rsidR="00CA3570">
        <w:rPr>
          <w:lang w:val="en-US"/>
        </w:rPr>
        <w:t xml:space="preserve"> and social assistance</w:t>
      </w:r>
      <w:r w:rsidRPr="00296744">
        <w:rPr>
          <w:lang w:val="en-US"/>
        </w:rPr>
        <w:t>.</w:t>
      </w:r>
    </w:p>
    <w:p w:rsidR="00FA709C" w:rsidRPr="00296744" w:rsidRDefault="00FA709C" w:rsidP="00FA709C">
      <w:pPr>
        <w:pStyle w:val="SingleTxtG"/>
        <w:rPr>
          <w:lang w:val="en-US"/>
        </w:rPr>
      </w:pPr>
      <w:r>
        <w:rPr>
          <w:lang w:val="en-US"/>
        </w:rPr>
        <w:t xml:space="preserve">8. </w:t>
      </w:r>
      <w:r>
        <w:rPr>
          <w:lang w:val="en-US"/>
        </w:rPr>
        <w:tab/>
      </w:r>
      <w:r w:rsidRPr="00296744">
        <w:rPr>
          <w:lang w:val="en-US"/>
        </w:rPr>
        <w:t xml:space="preserve">Please provide information on measures taken to address the marginalized position of Bedouin women with regard to </w:t>
      </w:r>
      <w:r>
        <w:rPr>
          <w:lang w:val="en-US"/>
        </w:rPr>
        <w:t>various economic, social and cultural rights</w:t>
      </w:r>
      <w:r w:rsidRPr="00296744">
        <w:rPr>
          <w:lang w:val="en-US"/>
        </w:rPr>
        <w:t>, especially those living in unrecognized villages.</w:t>
      </w:r>
    </w:p>
    <w:p w:rsidR="00296744" w:rsidRPr="00296744" w:rsidRDefault="00296744" w:rsidP="004F2E8E">
      <w:pPr>
        <w:pStyle w:val="H1G"/>
        <w:rPr>
          <w:lang w:val="en-US"/>
        </w:rPr>
      </w:pPr>
      <w:r>
        <w:rPr>
          <w:lang w:val="en-US"/>
        </w:rPr>
        <w:tab/>
      </w:r>
      <w:r w:rsidR="00B80ECB">
        <w:rPr>
          <w:lang w:val="en-US"/>
        </w:rPr>
        <w:tab/>
      </w:r>
      <w:r w:rsidRPr="00296744">
        <w:rPr>
          <w:lang w:val="en-US"/>
        </w:rPr>
        <w:t>Art</w:t>
      </w:r>
      <w:r>
        <w:rPr>
          <w:lang w:val="en-US"/>
        </w:rPr>
        <w:t>icle</w:t>
      </w:r>
      <w:r w:rsidRPr="00296744">
        <w:rPr>
          <w:lang w:val="en-US"/>
        </w:rPr>
        <w:t xml:space="preserve"> 3 - Equal rights of men and women</w:t>
      </w:r>
    </w:p>
    <w:p w:rsidR="00CA3570" w:rsidRDefault="0012722B" w:rsidP="00CA3570">
      <w:pPr>
        <w:pStyle w:val="SingleTxtG"/>
        <w:rPr>
          <w:lang w:val="en-US"/>
        </w:rPr>
      </w:pPr>
      <w:r>
        <w:rPr>
          <w:lang w:val="en-US"/>
        </w:rPr>
        <w:t>9</w:t>
      </w:r>
      <w:r w:rsidR="00296744">
        <w:rPr>
          <w:lang w:val="en-US"/>
        </w:rPr>
        <w:t>.</w:t>
      </w:r>
      <w:r w:rsidR="00296744">
        <w:rPr>
          <w:lang w:val="en-US"/>
        </w:rPr>
        <w:tab/>
      </w:r>
      <w:r w:rsidR="00FA709C">
        <w:rPr>
          <w:lang w:val="en-US"/>
        </w:rPr>
        <w:t xml:space="preserve">Please provide information on the impact of the various State party initiatives taken to address the </w:t>
      </w:r>
      <w:r w:rsidR="00232314">
        <w:rPr>
          <w:lang w:val="en-US"/>
        </w:rPr>
        <w:t>in</w:t>
      </w:r>
      <w:r w:rsidR="00FA709C">
        <w:rPr>
          <w:lang w:val="en-US"/>
        </w:rPr>
        <w:t>equalit</w:t>
      </w:r>
      <w:r w:rsidR="00232314">
        <w:rPr>
          <w:lang w:val="en-US"/>
        </w:rPr>
        <w:t>ies</w:t>
      </w:r>
      <w:r w:rsidR="00FA709C">
        <w:rPr>
          <w:lang w:val="en-US"/>
        </w:rPr>
        <w:t xml:space="preserve"> between men and women in the civil service, as well as on </w:t>
      </w:r>
      <w:r w:rsidR="00296744" w:rsidRPr="00296744">
        <w:rPr>
          <w:lang w:val="en-US"/>
        </w:rPr>
        <w:t xml:space="preserve">specific measures taken to address the low rate of representation of women in decision-making positions in the civil service and in local authorities. </w:t>
      </w:r>
    </w:p>
    <w:p w:rsidR="00296744" w:rsidRPr="00296744" w:rsidRDefault="00B80ECB" w:rsidP="006A00CA">
      <w:pPr>
        <w:pStyle w:val="HChG"/>
      </w:pPr>
      <w:r>
        <w:tab/>
      </w:r>
      <w:r w:rsidR="00296744">
        <w:t>II</w:t>
      </w:r>
      <w:r w:rsidR="00296744" w:rsidRPr="00296744">
        <w:t>I.</w:t>
      </w:r>
      <w:r w:rsidR="00296744" w:rsidRPr="00296744">
        <w:tab/>
        <w:t>Issues relating to t</w:t>
      </w:r>
      <w:r w:rsidR="00296744">
        <w:t>he specific provisions of the C</w:t>
      </w:r>
      <w:r w:rsidR="00296744" w:rsidRPr="00296744">
        <w:t>ovenant (arts. 6-15)</w:t>
      </w:r>
    </w:p>
    <w:p w:rsidR="00296744" w:rsidRPr="00296744" w:rsidRDefault="00296744" w:rsidP="00296744">
      <w:pPr>
        <w:pStyle w:val="H1G"/>
        <w:rPr>
          <w:lang w:val="en-US"/>
        </w:rPr>
      </w:pPr>
      <w:r>
        <w:rPr>
          <w:lang w:val="en-US"/>
        </w:rPr>
        <w:tab/>
      </w:r>
      <w:r>
        <w:rPr>
          <w:lang w:val="en-US"/>
        </w:rPr>
        <w:tab/>
      </w:r>
      <w:r w:rsidRPr="00296744">
        <w:rPr>
          <w:lang w:val="en-US"/>
        </w:rPr>
        <w:t xml:space="preserve">Article 6 </w:t>
      </w:r>
      <w:r>
        <w:rPr>
          <w:lang w:val="en-US"/>
        </w:rPr>
        <w:t>-</w:t>
      </w:r>
      <w:r w:rsidRPr="00296744">
        <w:rPr>
          <w:lang w:val="en-US"/>
        </w:rPr>
        <w:t xml:space="preserve"> The right to work</w:t>
      </w:r>
    </w:p>
    <w:p w:rsidR="00CA3570" w:rsidRDefault="00B80ECB" w:rsidP="0012722B">
      <w:pPr>
        <w:pStyle w:val="SingleTxtG"/>
        <w:rPr>
          <w:lang w:val="en-US"/>
        </w:rPr>
      </w:pPr>
      <w:r>
        <w:rPr>
          <w:lang w:val="en-US"/>
        </w:rPr>
        <w:t>10.</w:t>
      </w:r>
      <w:r>
        <w:rPr>
          <w:lang w:val="en-US"/>
        </w:rPr>
        <w:tab/>
      </w:r>
      <w:r w:rsidR="00296744" w:rsidRPr="00296744">
        <w:rPr>
          <w:lang w:val="en-US"/>
        </w:rPr>
        <w:t xml:space="preserve">Please provide up-to-date information on employed persons by occupation, </w:t>
      </w:r>
      <w:r w:rsidR="00CA3570">
        <w:rPr>
          <w:lang w:val="en-US"/>
        </w:rPr>
        <w:t>sex</w:t>
      </w:r>
      <w:r w:rsidR="00296744" w:rsidRPr="00296744">
        <w:rPr>
          <w:lang w:val="en-US"/>
        </w:rPr>
        <w:t xml:space="preserve"> and population group since 2005</w:t>
      </w:r>
      <w:r w:rsidR="0012722B">
        <w:rPr>
          <w:lang w:val="en-US"/>
        </w:rPr>
        <w:t xml:space="preserve">. Please also elaborate upon </w:t>
      </w:r>
      <w:r w:rsidR="00296744" w:rsidRPr="00296744">
        <w:rPr>
          <w:lang w:val="en-US"/>
        </w:rPr>
        <w:t xml:space="preserve">steps taken to address the following reported obstacles to employment by the Arab Israeli population: </w:t>
      </w:r>
    </w:p>
    <w:p w:rsidR="00CA3570" w:rsidRDefault="006A00CA" w:rsidP="00CA2C3C">
      <w:pPr>
        <w:pStyle w:val="SingleTxtG"/>
        <w:numPr>
          <w:ilvl w:val="0"/>
          <w:numId w:val="9"/>
        </w:numPr>
        <w:ind w:hanging="80"/>
        <w:rPr>
          <w:lang w:val="en-US"/>
        </w:rPr>
      </w:pPr>
      <w:r>
        <w:rPr>
          <w:lang w:val="en-US"/>
        </w:rPr>
        <w:t>T</w:t>
      </w:r>
      <w:r w:rsidRPr="00296744">
        <w:rPr>
          <w:lang w:val="en-US"/>
        </w:rPr>
        <w:t xml:space="preserve">he </w:t>
      </w:r>
      <w:r w:rsidR="00296744" w:rsidRPr="00296744">
        <w:rPr>
          <w:lang w:val="en-US"/>
        </w:rPr>
        <w:t xml:space="preserve">use of the military service criterion; </w:t>
      </w:r>
    </w:p>
    <w:p w:rsidR="00CA3570" w:rsidRDefault="006A00CA" w:rsidP="00CA2C3C">
      <w:pPr>
        <w:pStyle w:val="SingleTxtG"/>
        <w:numPr>
          <w:ilvl w:val="0"/>
          <w:numId w:val="11"/>
        </w:numPr>
        <w:ind w:hanging="80"/>
        <w:rPr>
          <w:lang w:val="en-US"/>
        </w:rPr>
      </w:pPr>
      <w:r>
        <w:rPr>
          <w:lang w:val="en-US"/>
        </w:rPr>
        <w:t>T</w:t>
      </w:r>
      <w:r w:rsidRPr="00296744">
        <w:rPr>
          <w:lang w:val="en-US"/>
        </w:rPr>
        <w:t xml:space="preserve">he </w:t>
      </w:r>
      <w:r w:rsidR="00296744" w:rsidRPr="00296744">
        <w:rPr>
          <w:lang w:val="en-US"/>
        </w:rPr>
        <w:t xml:space="preserve">limited employment opportunities in towns and villages; </w:t>
      </w:r>
    </w:p>
    <w:p w:rsidR="00CA3570" w:rsidRDefault="006A00CA" w:rsidP="00CA2C3C">
      <w:pPr>
        <w:pStyle w:val="SingleTxtG"/>
        <w:numPr>
          <w:ilvl w:val="0"/>
          <w:numId w:val="11"/>
        </w:numPr>
        <w:ind w:hanging="80"/>
        <w:rPr>
          <w:lang w:val="en-US"/>
        </w:rPr>
      </w:pPr>
      <w:r>
        <w:rPr>
          <w:lang w:val="en-US"/>
        </w:rPr>
        <w:t>T</w:t>
      </w:r>
      <w:r w:rsidRPr="00296744">
        <w:rPr>
          <w:lang w:val="en-US"/>
        </w:rPr>
        <w:t xml:space="preserve">he </w:t>
      </w:r>
      <w:r w:rsidR="00296744" w:rsidRPr="00296744">
        <w:rPr>
          <w:lang w:val="en-US"/>
        </w:rPr>
        <w:t xml:space="preserve">shortage of </w:t>
      </w:r>
      <w:r w:rsidR="00227A35">
        <w:rPr>
          <w:lang w:val="en-US"/>
        </w:rPr>
        <w:t>S</w:t>
      </w:r>
      <w:r w:rsidR="00227A35" w:rsidRPr="00296744">
        <w:rPr>
          <w:lang w:val="en-US"/>
        </w:rPr>
        <w:t>tate</w:t>
      </w:r>
      <w:r w:rsidR="00296744" w:rsidRPr="00296744">
        <w:rPr>
          <w:lang w:val="en-US"/>
        </w:rPr>
        <w:t>-run day</w:t>
      </w:r>
      <w:r w:rsidR="00227A35">
        <w:rPr>
          <w:lang w:val="en-US"/>
        </w:rPr>
        <w:t>-</w:t>
      </w:r>
      <w:r w:rsidR="00296744" w:rsidRPr="00296744">
        <w:rPr>
          <w:lang w:val="en-US"/>
        </w:rPr>
        <w:t xml:space="preserve">care </w:t>
      </w:r>
      <w:r w:rsidR="00227A35">
        <w:rPr>
          <w:lang w:val="en-US"/>
        </w:rPr>
        <w:t>centres</w:t>
      </w:r>
      <w:r w:rsidR="00227A35" w:rsidRPr="00296744">
        <w:rPr>
          <w:lang w:val="en-US"/>
        </w:rPr>
        <w:t xml:space="preserve"> </w:t>
      </w:r>
      <w:r w:rsidR="00296744" w:rsidRPr="00296744">
        <w:rPr>
          <w:lang w:val="en-US"/>
        </w:rPr>
        <w:t xml:space="preserve">for children; </w:t>
      </w:r>
    </w:p>
    <w:p w:rsidR="00CA3570" w:rsidRDefault="006A00CA" w:rsidP="00CA2C3C">
      <w:pPr>
        <w:pStyle w:val="SingleTxtG"/>
        <w:numPr>
          <w:ilvl w:val="0"/>
          <w:numId w:val="11"/>
        </w:numPr>
        <w:ind w:hanging="80"/>
        <w:rPr>
          <w:lang w:val="en-US"/>
        </w:rPr>
      </w:pPr>
      <w:r w:rsidRPr="00296744">
        <w:rPr>
          <w:lang w:val="en-US"/>
        </w:rPr>
        <w:t>A</w:t>
      </w:r>
      <w:r w:rsidR="00296744" w:rsidRPr="00296744">
        <w:rPr>
          <w:lang w:val="en-US"/>
        </w:rPr>
        <w:t xml:space="preserve"> near absence of public transportation from towns and villages to central cities. </w:t>
      </w:r>
    </w:p>
    <w:p w:rsidR="00296744" w:rsidRPr="00296744" w:rsidRDefault="00CA3570" w:rsidP="003E381C">
      <w:pPr>
        <w:pStyle w:val="SingleTxtG"/>
        <w:rPr>
          <w:lang w:val="en-US"/>
        </w:rPr>
      </w:pPr>
      <w:r>
        <w:rPr>
          <w:lang w:val="en-US"/>
        </w:rPr>
        <w:t>1</w:t>
      </w:r>
      <w:r w:rsidR="003E381C">
        <w:rPr>
          <w:lang w:val="en-US"/>
        </w:rPr>
        <w:t>1</w:t>
      </w:r>
      <w:r>
        <w:rPr>
          <w:lang w:val="en-US"/>
        </w:rPr>
        <w:t>.</w:t>
      </w:r>
      <w:r>
        <w:rPr>
          <w:lang w:val="en-US"/>
        </w:rPr>
        <w:tab/>
      </w:r>
      <w:r w:rsidR="00296744" w:rsidRPr="00296744">
        <w:rPr>
          <w:lang w:val="en-US"/>
        </w:rPr>
        <w:t>What steps have been taken to address the high unemployment levels of persons with disabilities, including persons with severe disabilities?</w:t>
      </w:r>
      <w:r w:rsidR="00F85E80">
        <w:rPr>
          <w:lang w:val="en-US"/>
        </w:rPr>
        <w:t xml:space="preserve"> </w:t>
      </w:r>
    </w:p>
    <w:p w:rsidR="00296744" w:rsidRPr="00296744" w:rsidRDefault="00B80ECB" w:rsidP="006A00CA">
      <w:pPr>
        <w:pStyle w:val="SingleTxtG"/>
        <w:rPr>
          <w:lang w:val="en-US"/>
        </w:rPr>
      </w:pPr>
      <w:r>
        <w:rPr>
          <w:lang w:val="en-US"/>
        </w:rPr>
        <w:t>1</w:t>
      </w:r>
      <w:r w:rsidR="003E381C">
        <w:rPr>
          <w:lang w:val="en-US"/>
        </w:rPr>
        <w:t>2</w:t>
      </w:r>
      <w:r>
        <w:rPr>
          <w:lang w:val="en-US"/>
        </w:rPr>
        <w:t>.</w:t>
      </w:r>
      <w:r>
        <w:rPr>
          <w:lang w:val="en-US"/>
        </w:rPr>
        <w:tab/>
      </w:r>
      <w:r w:rsidR="00296744" w:rsidRPr="00296744">
        <w:rPr>
          <w:lang w:val="en-US"/>
        </w:rPr>
        <w:t>Please indicate how the State party ensures the right to work of: (</w:t>
      </w:r>
      <w:r w:rsidR="006A00CA">
        <w:rPr>
          <w:lang w:val="en-US"/>
        </w:rPr>
        <w:t>a</w:t>
      </w:r>
      <w:r w:rsidR="00296744" w:rsidRPr="00296744">
        <w:rPr>
          <w:lang w:val="en-US"/>
        </w:rPr>
        <w:t>) Palestinians in the West Bank whose agricultural land has been rendered inaccessible by the construction of the barrier and the State party’s permit system; (</w:t>
      </w:r>
      <w:r w:rsidR="006A00CA">
        <w:rPr>
          <w:lang w:val="en-US"/>
        </w:rPr>
        <w:t>b</w:t>
      </w:r>
      <w:r w:rsidR="00296744" w:rsidRPr="00296744">
        <w:rPr>
          <w:lang w:val="en-US"/>
        </w:rPr>
        <w:t>) Palestinian farmers in the Gaza Strip whose agricultural land lies in or near the “exclusion zone”; and (</w:t>
      </w:r>
      <w:r w:rsidR="006A00CA">
        <w:rPr>
          <w:lang w:val="en-US"/>
        </w:rPr>
        <w:t>c</w:t>
      </w:r>
      <w:r w:rsidR="00296744" w:rsidRPr="00296744">
        <w:rPr>
          <w:lang w:val="en-US"/>
        </w:rPr>
        <w:t xml:space="preserve">) Palestinian fishermen in Gaza. </w:t>
      </w:r>
    </w:p>
    <w:p w:rsidR="00296744" w:rsidRPr="00296744" w:rsidRDefault="00B80ECB" w:rsidP="00B80ECB">
      <w:pPr>
        <w:pStyle w:val="H1G"/>
        <w:rPr>
          <w:lang w:val="en-US"/>
        </w:rPr>
      </w:pPr>
      <w:r>
        <w:rPr>
          <w:lang w:val="en-US"/>
        </w:rPr>
        <w:tab/>
      </w:r>
      <w:r>
        <w:rPr>
          <w:lang w:val="en-US"/>
        </w:rPr>
        <w:tab/>
      </w:r>
      <w:r w:rsidR="00296744" w:rsidRPr="00296744">
        <w:rPr>
          <w:lang w:val="en-US"/>
        </w:rPr>
        <w:t xml:space="preserve">Article 7 </w:t>
      </w:r>
      <w:r>
        <w:rPr>
          <w:lang w:val="en-US"/>
        </w:rPr>
        <w:t>-</w:t>
      </w:r>
      <w:r w:rsidR="00296744" w:rsidRPr="00296744">
        <w:rPr>
          <w:lang w:val="en-US"/>
        </w:rPr>
        <w:t xml:space="preserve"> The right to just and favourable conditions of work</w:t>
      </w:r>
    </w:p>
    <w:p w:rsidR="00CA3570" w:rsidRPr="00296744" w:rsidRDefault="00CA3570" w:rsidP="003E381C">
      <w:pPr>
        <w:pStyle w:val="SingleTxtG"/>
        <w:rPr>
          <w:lang w:val="en-US"/>
        </w:rPr>
      </w:pPr>
      <w:r>
        <w:rPr>
          <w:lang w:val="en-US"/>
        </w:rPr>
        <w:t>1</w:t>
      </w:r>
      <w:r w:rsidR="003E381C">
        <w:rPr>
          <w:lang w:val="en-US"/>
        </w:rPr>
        <w:t>3</w:t>
      </w:r>
      <w:r>
        <w:rPr>
          <w:lang w:val="en-US"/>
        </w:rPr>
        <w:t xml:space="preserve">. </w:t>
      </w:r>
      <w:r>
        <w:rPr>
          <w:lang w:val="en-US"/>
        </w:rPr>
        <w:tab/>
      </w:r>
      <w:r w:rsidRPr="00296744">
        <w:rPr>
          <w:lang w:val="en-US"/>
        </w:rPr>
        <w:t>Please provide up-to-date information on the wage differences between men and women by sector</w:t>
      </w:r>
      <w:r>
        <w:rPr>
          <w:lang w:val="en-US"/>
        </w:rPr>
        <w:t>s</w:t>
      </w:r>
      <w:r w:rsidRPr="00296744">
        <w:rPr>
          <w:lang w:val="en-US"/>
        </w:rPr>
        <w:t>, and indicate what measures have been taken to ensure equal pay for work of equal value.</w:t>
      </w:r>
    </w:p>
    <w:p w:rsidR="00296744" w:rsidRPr="00296744" w:rsidRDefault="00B80ECB" w:rsidP="003E381C">
      <w:pPr>
        <w:pStyle w:val="SingleTxtG"/>
        <w:rPr>
          <w:lang w:val="en-US"/>
        </w:rPr>
      </w:pPr>
      <w:r>
        <w:rPr>
          <w:lang w:val="en-US"/>
        </w:rPr>
        <w:t>1</w:t>
      </w:r>
      <w:r w:rsidR="003E381C">
        <w:rPr>
          <w:lang w:val="en-US"/>
        </w:rPr>
        <w:t>4</w:t>
      </w:r>
      <w:r>
        <w:rPr>
          <w:lang w:val="en-US"/>
        </w:rPr>
        <w:t>.</w:t>
      </w:r>
      <w:r>
        <w:rPr>
          <w:lang w:val="en-US"/>
        </w:rPr>
        <w:tab/>
      </w:r>
      <w:r w:rsidR="00296744" w:rsidRPr="00296744">
        <w:rPr>
          <w:lang w:val="en-US"/>
        </w:rPr>
        <w:t>Please provide information on the number and nature of complaints received by the Ombudswoman for the Complaints of Foreign Workers, on a yearly basis, as well as action taken after referral to the Ministry of Industry, Trade and Labor.</w:t>
      </w:r>
    </w:p>
    <w:p w:rsidR="00296744" w:rsidRPr="00296744" w:rsidRDefault="00B80ECB" w:rsidP="003E381C">
      <w:pPr>
        <w:pStyle w:val="SingleTxtG"/>
        <w:rPr>
          <w:lang w:val="en-US"/>
        </w:rPr>
      </w:pPr>
      <w:r>
        <w:rPr>
          <w:lang w:val="en-US"/>
        </w:rPr>
        <w:t>1</w:t>
      </w:r>
      <w:r w:rsidR="003E381C">
        <w:rPr>
          <w:lang w:val="en-US"/>
        </w:rPr>
        <w:t>5</w:t>
      </w:r>
      <w:r>
        <w:rPr>
          <w:lang w:val="en-US"/>
        </w:rPr>
        <w:t>.</w:t>
      </w:r>
      <w:r>
        <w:rPr>
          <w:lang w:val="en-US"/>
        </w:rPr>
        <w:tab/>
      </w:r>
      <w:r w:rsidR="00296744" w:rsidRPr="00296744">
        <w:rPr>
          <w:lang w:val="en-US"/>
        </w:rPr>
        <w:t>Please provide information on the wage levels by occupation, disaggregated by population group, in particular Jews and Arab Israelis.</w:t>
      </w:r>
    </w:p>
    <w:p w:rsidR="00296744" w:rsidRPr="00296744" w:rsidRDefault="00B80ECB" w:rsidP="003E381C">
      <w:pPr>
        <w:pStyle w:val="SingleTxtG"/>
        <w:rPr>
          <w:lang w:val="en-US"/>
        </w:rPr>
      </w:pPr>
      <w:r>
        <w:rPr>
          <w:lang w:val="en-US"/>
        </w:rPr>
        <w:t>1</w:t>
      </w:r>
      <w:r w:rsidR="003E381C">
        <w:rPr>
          <w:lang w:val="en-US"/>
        </w:rPr>
        <w:t>6</w:t>
      </w:r>
      <w:r>
        <w:rPr>
          <w:lang w:val="en-US"/>
        </w:rPr>
        <w:t>.</w:t>
      </w:r>
      <w:r>
        <w:rPr>
          <w:lang w:val="en-US"/>
        </w:rPr>
        <w:tab/>
      </w:r>
      <w:r w:rsidR="00296744" w:rsidRPr="00296744">
        <w:rPr>
          <w:lang w:val="en-US"/>
        </w:rPr>
        <w:t xml:space="preserve">Please explain how the right to a minimum wage is respected for persons with disabilities, in particular for those with diminished work capacity. </w:t>
      </w:r>
    </w:p>
    <w:p w:rsidR="00296744" w:rsidRPr="00296744" w:rsidRDefault="00B80ECB" w:rsidP="00B80ECB">
      <w:pPr>
        <w:pStyle w:val="H1G"/>
        <w:rPr>
          <w:lang w:val="en-US"/>
        </w:rPr>
      </w:pPr>
      <w:r>
        <w:rPr>
          <w:lang w:val="en-US"/>
        </w:rPr>
        <w:tab/>
      </w:r>
      <w:r>
        <w:rPr>
          <w:lang w:val="en-US"/>
        </w:rPr>
        <w:tab/>
      </w:r>
      <w:r w:rsidR="00296744" w:rsidRPr="00296744">
        <w:rPr>
          <w:lang w:val="en-US"/>
        </w:rPr>
        <w:t xml:space="preserve">Article 8 </w:t>
      </w:r>
      <w:r>
        <w:rPr>
          <w:lang w:val="en-US"/>
        </w:rPr>
        <w:t>-</w:t>
      </w:r>
      <w:r w:rsidR="00296744" w:rsidRPr="00296744">
        <w:rPr>
          <w:lang w:val="en-US"/>
        </w:rPr>
        <w:t xml:space="preserve"> Trade union rights</w:t>
      </w:r>
    </w:p>
    <w:p w:rsidR="00296744" w:rsidRPr="00296744" w:rsidRDefault="00B80ECB" w:rsidP="00BB316D">
      <w:pPr>
        <w:pStyle w:val="SingleTxtG"/>
        <w:rPr>
          <w:lang w:val="en-US"/>
        </w:rPr>
      </w:pPr>
      <w:r>
        <w:rPr>
          <w:lang w:val="en-US"/>
        </w:rPr>
        <w:t>1</w:t>
      </w:r>
      <w:r w:rsidR="003E381C">
        <w:rPr>
          <w:lang w:val="en-US"/>
        </w:rPr>
        <w:t>7</w:t>
      </w:r>
      <w:r>
        <w:rPr>
          <w:lang w:val="en-US"/>
        </w:rPr>
        <w:t>.</w:t>
      </w:r>
      <w:r>
        <w:rPr>
          <w:lang w:val="en-US"/>
        </w:rPr>
        <w:tab/>
      </w:r>
      <w:r w:rsidR="00296744" w:rsidRPr="00296744">
        <w:rPr>
          <w:lang w:val="en-US"/>
        </w:rPr>
        <w:t xml:space="preserve">Please clarify whether Palestinians living in the </w:t>
      </w:r>
      <w:smartTag w:uri="urn:schemas-microsoft-com:office:smarttags" w:element="PlaceName">
        <w:r w:rsidR="00994DA7" w:rsidRPr="00296744">
          <w:rPr>
            <w:lang w:val="en-US"/>
          </w:rPr>
          <w:t>Occupied</w:t>
        </w:r>
      </w:smartTag>
      <w:r w:rsidR="00994DA7" w:rsidRPr="00296744">
        <w:rPr>
          <w:lang w:val="en-US"/>
        </w:rPr>
        <w:t xml:space="preserve"> </w:t>
      </w:r>
      <w:smartTag w:uri="urn:schemas-microsoft-com:office:smarttags" w:element="PlaceName">
        <w:r w:rsidR="00994DA7" w:rsidRPr="00296744">
          <w:rPr>
            <w:lang w:val="en-US"/>
          </w:rPr>
          <w:t>Palestinian</w:t>
        </w:r>
      </w:smartTag>
      <w:r w:rsidR="00994DA7" w:rsidRPr="00296744">
        <w:rPr>
          <w:lang w:val="en-US"/>
        </w:rPr>
        <w:t xml:space="preserve"> </w:t>
      </w:r>
      <w:smartTag w:uri="urn:schemas-microsoft-com:office:smarttags" w:element="PlaceType">
        <w:r w:rsidR="00994DA7" w:rsidRPr="00296744">
          <w:rPr>
            <w:lang w:val="en-US"/>
          </w:rPr>
          <w:t>Territories</w:t>
        </w:r>
      </w:smartTag>
      <w:r w:rsidR="00994DA7">
        <w:rPr>
          <w:lang w:val="en-US"/>
        </w:rPr>
        <w:t xml:space="preserve"> </w:t>
      </w:r>
      <w:r w:rsidR="00296744" w:rsidRPr="00296744">
        <w:rPr>
          <w:lang w:val="en-US"/>
        </w:rPr>
        <w:t xml:space="preserve">and working in </w:t>
      </w:r>
      <w:smartTag w:uri="urn:schemas-microsoft-com:office:smarttags" w:element="place">
        <w:smartTag w:uri="urn:schemas-microsoft-com:office:smarttags" w:element="country-region">
          <w:r w:rsidR="00296744" w:rsidRPr="00296744">
            <w:rPr>
              <w:lang w:val="en-US"/>
            </w:rPr>
            <w:t>Israel</w:t>
          </w:r>
        </w:smartTag>
      </w:smartTag>
      <w:r w:rsidR="00296744" w:rsidRPr="00296744">
        <w:rPr>
          <w:lang w:val="en-US"/>
        </w:rPr>
        <w:t xml:space="preserve"> can join</w:t>
      </w:r>
      <w:r w:rsidR="00F84791">
        <w:rPr>
          <w:lang w:val="en-US"/>
        </w:rPr>
        <w:t xml:space="preserve"> </w:t>
      </w:r>
      <w:r w:rsidR="00296744" w:rsidRPr="00296744">
        <w:rPr>
          <w:lang w:val="en-US"/>
        </w:rPr>
        <w:t xml:space="preserve">trade unions, and if so, please provide statistics on the number of such workers who have done so over the past </w:t>
      </w:r>
      <w:r w:rsidR="00BB316D">
        <w:rPr>
          <w:lang w:val="en-US"/>
        </w:rPr>
        <w:t>five</w:t>
      </w:r>
      <w:r w:rsidR="00BB316D" w:rsidRPr="00296744">
        <w:rPr>
          <w:lang w:val="en-US"/>
        </w:rPr>
        <w:t xml:space="preserve"> </w:t>
      </w:r>
      <w:r w:rsidR="00296744" w:rsidRPr="00296744">
        <w:rPr>
          <w:lang w:val="en-US"/>
        </w:rPr>
        <w:t>years. .</w:t>
      </w:r>
    </w:p>
    <w:p w:rsidR="00296744" w:rsidRPr="00296744" w:rsidRDefault="00B80ECB" w:rsidP="00B80ECB">
      <w:pPr>
        <w:pStyle w:val="H1G"/>
        <w:rPr>
          <w:lang w:val="en-US"/>
        </w:rPr>
      </w:pPr>
      <w:r>
        <w:rPr>
          <w:lang w:val="en-US"/>
        </w:rPr>
        <w:tab/>
      </w:r>
      <w:r>
        <w:rPr>
          <w:lang w:val="en-US"/>
        </w:rPr>
        <w:tab/>
      </w:r>
      <w:r w:rsidR="00296744" w:rsidRPr="00296744">
        <w:rPr>
          <w:lang w:val="en-US"/>
        </w:rPr>
        <w:t xml:space="preserve">Article 9 </w:t>
      </w:r>
      <w:r>
        <w:rPr>
          <w:lang w:val="en-US"/>
        </w:rPr>
        <w:t>-</w:t>
      </w:r>
      <w:r w:rsidR="00296744" w:rsidRPr="00296744">
        <w:rPr>
          <w:lang w:val="en-US"/>
        </w:rPr>
        <w:t xml:space="preserve"> The right to social security</w:t>
      </w:r>
    </w:p>
    <w:p w:rsidR="00296744" w:rsidRPr="00296744" w:rsidRDefault="00B80ECB" w:rsidP="003E381C">
      <w:pPr>
        <w:pStyle w:val="SingleTxtG"/>
        <w:rPr>
          <w:lang w:val="en-US"/>
        </w:rPr>
      </w:pPr>
      <w:r>
        <w:rPr>
          <w:lang w:val="en-US"/>
        </w:rPr>
        <w:t>1</w:t>
      </w:r>
      <w:r w:rsidR="003E381C">
        <w:rPr>
          <w:lang w:val="en-US"/>
        </w:rPr>
        <w:t>8</w:t>
      </w:r>
      <w:r>
        <w:rPr>
          <w:lang w:val="en-US"/>
        </w:rPr>
        <w:t>.</w:t>
      </w:r>
      <w:r>
        <w:rPr>
          <w:lang w:val="en-US"/>
        </w:rPr>
        <w:tab/>
      </w:r>
      <w:r w:rsidR="00296744" w:rsidRPr="00296744">
        <w:rPr>
          <w:lang w:val="en-US"/>
        </w:rPr>
        <w:t xml:space="preserve">Please clarify why, since 2002, the number of persons eligible for unemployment benefits has reportedly been reduced by half, and why, in 2007, only a quarter of the unemployed were entitled to unemployment </w:t>
      </w:r>
      <w:r w:rsidR="00F84791">
        <w:rPr>
          <w:lang w:val="en-US"/>
        </w:rPr>
        <w:t>benefits</w:t>
      </w:r>
      <w:r w:rsidR="00296744" w:rsidRPr="00296744">
        <w:rPr>
          <w:lang w:val="en-US"/>
        </w:rPr>
        <w:t xml:space="preserve">. </w:t>
      </w:r>
    </w:p>
    <w:p w:rsidR="00296744" w:rsidRPr="00296744" w:rsidRDefault="00B80ECB" w:rsidP="003E381C">
      <w:pPr>
        <w:pStyle w:val="SingleTxtG"/>
        <w:rPr>
          <w:lang w:val="en-US"/>
        </w:rPr>
      </w:pPr>
      <w:r>
        <w:rPr>
          <w:lang w:val="en-US"/>
        </w:rPr>
        <w:t>1</w:t>
      </w:r>
      <w:r w:rsidR="003E381C">
        <w:rPr>
          <w:lang w:val="en-US"/>
        </w:rPr>
        <w:t>9</w:t>
      </w:r>
      <w:r>
        <w:rPr>
          <w:lang w:val="en-US"/>
        </w:rPr>
        <w:t>.</w:t>
      </w:r>
      <w:r>
        <w:rPr>
          <w:lang w:val="en-US"/>
        </w:rPr>
        <w:tab/>
      </w:r>
      <w:r w:rsidR="00296744" w:rsidRPr="00296744">
        <w:rPr>
          <w:lang w:val="en-US"/>
        </w:rPr>
        <w:t xml:space="preserve">Please provide an update on the status of the draft law </w:t>
      </w:r>
      <w:r w:rsidR="00F84791">
        <w:rPr>
          <w:lang w:val="en-US"/>
        </w:rPr>
        <w:t xml:space="preserve">that </w:t>
      </w:r>
      <w:r w:rsidR="00296744" w:rsidRPr="00296744">
        <w:rPr>
          <w:lang w:val="en-US"/>
        </w:rPr>
        <w:t>entitl</w:t>
      </w:r>
      <w:r w:rsidR="00F84791">
        <w:rPr>
          <w:lang w:val="en-US"/>
        </w:rPr>
        <w:t>es</w:t>
      </w:r>
      <w:r w:rsidR="00296744" w:rsidRPr="00296744">
        <w:rPr>
          <w:lang w:val="en-US"/>
        </w:rPr>
        <w:t xml:space="preserve"> all non-resident children to the national health insurance.</w:t>
      </w:r>
    </w:p>
    <w:p w:rsidR="00296744" w:rsidRPr="00296744" w:rsidRDefault="003E381C" w:rsidP="003E381C">
      <w:pPr>
        <w:pStyle w:val="SingleTxtG"/>
        <w:rPr>
          <w:lang w:val="en-US"/>
        </w:rPr>
      </w:pPr>
      <w:r>
        <w:rPr>
          <w:lang w:val="en-US"/>
        </w:rPr>
        <w:t>20</w:t>
      </w:r>
      <w:r w:rsidR="00B80ECB">
        <w:rPr>
          <w:lang w:val="en-US"/>
        </w:rPr>
        <w:t>.</w:t>
      </w:r>
      <w:r w:rsidR="00B80ECB">
        <w:rPr>
          <w:lang w:val="en-US"/>
        </w:rPr>
        <w:tab/>
      </w:r>
      <w:r w:rsidR="00296744" w:rsidRPr="00296744">
        <w:rPr>
          <w:lang w:val="en-US"/>
        </w:rPr>
        <w:t xml:space="preserve">Please describe the impact of the revocation of residency rights of Palestinians living in </w:t>
      </w:r>
      <w:smartTag w:uri="urn:schemas-microsoft-com:office:smarttags" w:element="place">
        <w:r w:rsidR="00296744" w:rsidRPr="00296744">
          <w:rPr>
            <w:lang w:val="en-US"/>
          </w:rPr>
          <w:t>East Jerusalem</w:t>
        </w:r>
      </w:smartTag>
      <w:r w:rsidR="00296744" w:rsidRPr="00296744">
        <w:rPr>
          <w:lang w:val="en-US"/>
        </w:rPr>
        <w:t xml:space="preserve"> on their right to social services.</w:t>
      </w:r>
    </w:p>
    <w:p w:rsidR="00296744" w:rsidRPr="00296744" w:rsidRDefault="00B80ECB" w:rsidP="00B80ECB">
      <w:pPr>
        <w:pStyle w:val="H1G"/>
        <w:rPr>
          <w:lang w:val="en-US"/>
        </w:rPr>
      </w:pPr>
      <w:r>
        <w:rPr>
          <w:lang w:val="en-US"/>
        </w:rPr>
        <w:tab/>
      </w:r>
      <w:r>
        <w:rPr>
          <w:lang w:val="en-US"/>
        </w:rPr>
        <w:tab/>
      </w:r>
      <w:r w:rsidR="00296744" w:rsidRPr="00296744">
        <w:rPr>
          <w:lang w:val="en-US"/>
        </w:rPr>
        <w:t xml:space="preserve">Article 10 </w:t>
      </w:r>
      <w:r>
        <w:rPr>
          <w:lang w:val="en-US"/>
        </w:rPr>
        <w:t xml:space="preserve">- </w:t>
      </w:r>
      <w:r w:rsidR="00296744" w:rsidRPr="00296744">
        <w:rPr>
          <w:lang w:val="en-US"/>
        </w:rPr>
        <w:t>Protection of the family, mothers and children</w:t>
      </w:r>
    </w:p>
    <w:p w:rsidR="00296744" w:rsidRPr="00296744" w:rsidRDefault="00B80ECB" w:rsidP="00FA709C">
      <w:pPr>
        <w:pStyle w:val="SingleTxtG"/>
        <w:rPr>
          <w:lang w:val="en-US"/>
        </w:rPr>
      </w:pPr>
      <w:r>
        <w:rPr>
          <w:lang w:val="en-US"/>
        </w:rPr>
        <w:t>21.</w:t>
      </w:r>
      <w:r>
        <w:rPr>
          <w:lang w:val="en-US"/>
        </w:rPr>
        <w:tab/>
      </w:r>
      <w:r w:rsidR="00A317C9" w:rsidRPr="00296744">
        <w:rPr>
          <w:lang w:val="en-US"/>
        </w:rPr>
        <w:t xml:space="preserve">Please indicate whether the State party </w:t>
      </w:r>
      <w:r w:rsidR="00A317C9">
        <w:rPr>
          <w:lang w:val="en-US"/>
        </w:rPr>
        <w:t xml:space="preserve">is planning to </w:t>
      </w:r>
      <w:r w:rsidR="00A317C9" w:rsidRPr="00296744">
        <w:rPr>
          <w:lang w:val="en-US"/>
        </w:rPr>
        <w:t>revoke the Citizenship and Entry into Israel Law (Temporary Provision) 5763-2003 and take alternative measures that would guarantee and facilitate family reunification for all citizens and permanent residents.</w:t>
      </w:r>
      <w:r w:rsidR="00C82596">
        <w:rPr>
          <w:lang w:val="en-US"/>
        </w:rPr>
        <w:t xml:space="preserve"> In addition, p</w:t>
      </w:r>
      <w:r w:rsidR="00296744" w:rsidRPr="00296744">
        <w:rPr>
          <w:lang w:val="en-US"/>
        </w:rPr>
        <w:t xml:space="preserve">lease provide information on the number of </w:t>
      </w:r>
      <w:r w:rsidR="00C82596">
        <w:rPr>
          <w:lang w:val="en-US"/>
        </w:rPr>
        <w:t xml:space="preserve">requests for entry </w:t>
      </w:r>
      <w:r w:rsidR="00296744" w:rsidRPr="00296744">
        <w:rPr>
          <w:lang w:val="en-US"/>
        </w:rPr>
        <w:t xml:space="preserve">into </w:t>
      </w:r>
      <w:smartTag w:uri="urn:schemas-microsoft-com:office:smarttags" w:element="place">
        <w:smartTag w:uri="urn:schemas-microsoft-com:office:smarttags" w:element="country-region">
          <w:r w:rsidR="00296744" w:rsidRPr="00296744">
            <w:rPr>
              <w:lang w:val="en-US"/>
            </w:rPr>
            <w:t>Israel</w:t>
          </w:r>
        </w:smartTag>
      </w:smartTag>
      <w:r w:rsidR="00296744" w:rsidRPr="00296744">
        <w:rPr>
          <w:lang w:val="en-US"/>
        </w:rPr>
        <w:t xml:space="preserve"> </w:t>
      </w:r>
      <w:r w:rsidR="00C82596">
        <w:rPr>
          <w:lang w:val="en-US"/>
        </w:rPr>
        <w:t xml:space="preserve">received </w:t>
      </w:r>
      <w:r w:rsidR="00296744" w:rsidRPr="00296744">
        <w:rPr>
          <w:lang w:val="en-US"/>
        </w:rPr>
        <w:t>on a yearly basis since 2003, and specify</w:t>
      </w:r>
      <w:r w:rsidR="00C82596">
        <w:rPr>
          <w:lang w:val="en-US"/>
        </w:rPr>
        <w:t xml:space="preserve"> the number of those that have been denied entry and the reasons why</w:t>
      </w:r>
      <w:r w:rsidR="00296744" w:rsidRPr="00296744">
        <w:rPr>
          <w:lang w:val="en-US"/>
        </w:rPr>
        <w:t xml:space="preserve">. </w:t>
      </w:r>
    </w:p>
    <w:p w:rsidR="00296744" w:rsidRPr="00296744" w:rsidRDefault="00B80ECB" w:rsidP="00B80ECB">
      <w:pPr>
        <w:pStyle w:val="H1G"/>
        <w:rPr>
          <w:lang w:val="en-US"/>
        </w:rPr>
      </w:pPr>
      <w:r>
        <w:rPr>
          <w:lang w:val="en-US"/>
        </w:rPr>
        <w:tab/>
      </w:r>
      <w:r>
        <w:rPr>
          <w:lang w:val="en-US"/>
        </w:rPr>
        <w:tab/>
        <w:t>Article 11</w:t>
      </w:r>
      <w:r w:rsidR="00296744" w:rsidRPr="00296744">
        <w:rPr>
          <w:lang w:val="en-US"/>
        </w:rPr>
        <w:t xml:space="preserve"> </w:t>
      </w:r>
      <w:r>
        <w:rPr>
          <w:lang w:val="en-US"/>
        </w:rPr>
        <w:t xml:space="preserve">- </w:t>
      </w:r>
      <w:r w:rsidR="00296744" w:rsidRPr="00296744">
        <w:rPr>
          <w:lang w:val="en-US"/>
        </w:rPr>
        <w:t>The right to an adequate standard of living</w:t>
      </w:r>
    </w:p>
    <w:p w:rsidR="00296744" w:rsidRPr="00296744" w:rsidRDefault="00B80ECB" w:rsidP="00994DA7">
      <w:pPr>
        <w:pStyle w:val="SingleTxtG"/>
        <w:rPr>
          <w:lang w:val="en-US"/>
        </w:rPr>
      </w:pPr>
      <w:r>
        <w:rPr>
          <w:lang w:val="en-US"/>
        </w:rPr>
        <w:t>22.</w:t>
      </w:r>
      <w:r>
        <w:rPr>
          <w:lang w:val="en-US"/>
        </w:rPr>
        <w:tab/>
      </w:r>
      <w:r w:rsidR="00296744" w:rsidRPr="00296744">
        <w:rPr>
          <w:lang w:val="en-US"/>
        </w:rPr>
        <w:t xml:space="preserve">Please provide up-to-date information on the number of households that live below the national poverty line, in the State party, including in the </w:t>
      </w:r>
      <w:smartTag w:uri="urn:schemas-microsoft-com:office:smarttags" w:element="place">
        <w:smartTag w:uri="urn:schemas-microsoft-com:office:smarttags" w:element="PlaceName">
          <w:r w:rsidR="00994DA7" w:rsidRPr="00296744">
            <w:rPr>
              <w:lang w:val="en-US"/>
            </w:rPr>
            <w:t>Occupied</w:t>
          </w:r>
        </w:smartTag>
        <w:r w:rsidR="00994DA7" w:rsidRPr="00296744">
          <w:rPr>
            <w:lang w:val="en-US"/>
          </w:rPr>
          <w:t xml:space="preserve"> </w:t>
        </w:r>
        <w:smartTag w:uri="urn:schemas-microsoft-com:office:smarttags" w:element="PlaceName">
          <w:r w:rsidR="00994DA7" w:rsidRPr="00296744">
            <w:rPr>
              <w:lang w:val="en-US"/>
            </w:rPr>
            <w:t>Palestinian</w:t>
          </w:r>
        </w:smartTag>
        <w:r w:rsidR="00994DA7" w:rsidRPr="00296744">
          <w:rPr>
            <w:lang w:val="en-US"/>
          </w:rPr>
          <w:t xml:space="preserve"> </w:t>
        </w:r>
        <w:smartTag w:uri="urn:schemas-microsoft-com:office:smarttags" w:element="PlaceType">
          <w:r w:rsidR="00994DA7" w:rsidRPr="00296744">
            <w:rPr>
              <w:lang w:val="en-US"/>
            </w:rPr>
            <w:t>Territories</w:t>
          </w:r>
        </w:smartTag>
      </w:smartTag>
      <w:r w:rsidR="00296744" w:rsidRPr="00296744">
        <w:rPr>
          <w:lang w:val="en-US"/>
        </w:rPr>
        <w:t xml:space="preserve">, disaggregated by population group. Please also provide detailed information on </w:t>
      </w:r>
      <w:r w:rsidR="0052097A">
        <w:rPr>
          <w:lang w:val="en-US"/>
        </w:rPr>
        <w:t xml:space="preserve">public </w:t>
      </w:r>
      <w:r w:rsidR="00296744" w:rsidRPr="00296744">
        <w:rPr>
          <w:lang w:val="en-US"/>
        </w:rPr>
        <w:t>expenditure to fight poverty in particular for the most marginalized and disadvantaged groups in society, and indicate its effect on reducing the</w:t>
      </w:r>
      <w:r w:rsidR="0052097A">
        <w:rPr>
          <w:lang w:val="en-US"/>
        </w:rPr>
        <w:t xml:space="preserve"> extent and depth </w:t>
      </w:r>
      <w:r w:rsidR="00296744" w:rsidRPr="00296744">
        <w:rPr>
          <w:lang w:val="en-US"/>
        </w:rPr>
        <w:t xml:space="preserve">of poverty. </w:t>
      </w:r>
    </w:p>
    <w:p w:rsidR="00296744" w:rsidRPr="00296744" w:rsidRDefault="00B80ECB" w:rsidP="00977C97">
      <w:pPr>
        <w:pStyle w:val="SingleTxtG"/>
        <w:rPr>
          <w:lang w:val="en-US"/>
        </w:rPr>
      </w:pPr>
      <w:r>
        <w:rPr>
          <w:lang w:val="en-US"/>
        </w:rPr>
        <w:t>23.</w:t>
      </w:r>
      <w:r>
        <w:rPr>
          <w:lang w:val="en-US"/>
        </w:rPr>
        <w:tab/>
      </w:r>
      <w:r w:rsidR="00296744" w:rsidRPr="00296744">
        <w:rPr>
          <w:lang w:val="en-US"/>
        </w:rPr>
        <w:t xml:space="preserve">Please provide information on measures taken to ensure affordable housing, </w:t>
      </w:r>
      <w:r w:rsidR="00977C97">
        <w:rPr>
          <w:lang w:val="en-US"/>
        </w:rPr>
        <w:t xml:space="preserve">including through the increase </w:t>
      </w:r>
      <w:r w:rsidR="00296744" w:rsidRPr="00296744">
        <w:rPr>
          <w:lang w:val="en-US"/>
        </w:rPr>
        <w:t>in public housing units</w:t>
      </w:r>
      <w:r w:rsidR="00977C97">
        <w:rPr>
          <w:lang w:val="en-US"/>
        </w:rPr>
        <w:t>,</w:t>
      </w:r>
      <w:r w:rsidR="00296744" w:rsidRPr="00296744">
        <w:rPr>
          <w:lang w:val="en-US"/>
        </w:rPr>
        <w:t xml:space="preserve"> and </w:t>
      </w:r>
      <w:r w:rsidR="00977C97">
        <w:rPr>
          <w:lang w:val="en-US"/>
        </w:rPr>
        <w:t xml:space="preserve">to address </w:t>
      </w:r>
      <w:r w:rsidR="00296744" w:rsidRPr="00296744">
        <w:rPr>
          <w:lang w:val="en-US"/>
        </w:rPr>
        <w:t xml:space="preserve">the lack of regulation of the private rental market. Please elaborate how effective the 2008 Law of Execution 5678-2008 has been in providing for the protection </w:t>
      </w:r>
      <w:r w:rsidR="00977C97">
        <w:rPr>
          <w:lang w:val="en-US"/>
        </w:rPr>
        <w:t>of</w:t>
      </w:r>
      <w:r w:rsidR="00296744" w:rsidRPr="00296744">
        <w:rPr>
          <w:lang w:val="en-US"/>
        </w:rPr>
        <w:t xml:space="preserve"> the right to adequate housing, particularly in the context of evictions </w:t>
      </w:r>
      <w:r w:rsidR="00977C97">
        <w:rPr>
          <w:lang w:val="en-US"/>
        </w:rPr>
        <w:t xml:space="preserve">carried out </w:t>
      </w:r>
      <w:r w:rsidR="00296744" w:rsidRPr="00296744">
        <w:rPr>
          <w:lang w:val="en-US"/>
        </w:rPr>
        <w:t xml:space="preserve">due to reasons other than </w:t>
      </w:r>
      <w:r w:rsidR="00977C97">
        <w:rPr>
          <w:lang w:val="en-US"/>
        </w:rPr>
        <w:t>“</w:t>
      </w:r>
      <w:r w:rsidR="00296744" w:rsidRPr="00296744">
        <w:rPr>
          <w:lang w:val="en-US"/>
        </w:rPr>
        <w:t>debt, mortgage or pledge</w:t>
      </w:r>
      <w:r w:rsidR="00977C97">
        <w:rPr>
          <w:lang w:val="en-US"/>
        </w:rPr>
        <w:t>”, as referred to in paragraph 4 of the periodic report</w:t>
      </w:r>
      <w:r w:rsidR="00296744" w:rsidRPr="00296744">
        <w:rPr>
          <w:lang w:val="en-US"/>
        </w:rPr>
        <w:t xml:space="preserve">. </w:t>
      </w:r>
    </w:p>
    <w:p w:rsidR="00296744" w:rsidRPr="00296744" w:rsidRDefault="00B80ECB" w:rsidP="00FB1E72">
      <w:pPr>
        <w:pStyle w:val="SingleTxtG"/>
        <w:rPr>
          <w:lang w:val="en-US"/>
        </w:rPr>
      </w:pPr>
      <w:r>
        <w:rPr>
          <w:lang w:val="en-US"/>
        </w:rPr>
        <w:t>24.</w:t>
      </w:r>
      <w:r>
        <w:rPr>
          <w:lang w:val="en-US"/>
        </w:rPr>
        <w:tab/>
      </w:r>
      <w:r w:rsidR="00296744" w:rsidRPr="00296744">
        <w:rPr>
          <w:lang w:val="en-US"/>
        </w:rPr>
        <w:t>Please indicate whether the State party’s policies on home demolitions and evictions in Are</w:t>
      </w:r>
      <w:r w:rsidR="00296744" w:rsidRPr="00655C77">
        <w:rPr>
          <w:lang w:val="en-US"/>
        </w:rPr>
        <w:t>a C meet its oblig</w:t>
      </w:r>
      <w:r w:rsidR="00296744" w:rsidRPr="00296744">
        <w:rPr>
          <w:lang w:val="en-US"/>
        </w:rPr>
        <w:t>ations</w:t>
      </w:r>
      <w:r w:rsidR="000801B0">
        <w:rPr>
          <w:lang w:val="en-US"/>
        </w:rPr>
        <w:t xml:space="preserve"> arising from the Covenant</w:t>
      </w:r>
      <w:r w:rsidR="00296744" w:rsidRPr="00296744">
        <w:rPr>
          <w:lang w:val="en-US"/>
        </w:rPr>
        <w:t>: (</w:t>
      </w:r>
      <w:r w:rsidR="00FB1E72">
        <w:rPr>
          <w:lang w:val="en-US"/>
        </w:rPr>
        <w:t>a</w:t>
      </w:r>
      <w:r w:rsidR="00296744" w:rsidRPr="00296744">
        <w:rPr>
          <w:lang w:val="en-US"/>
        </w:rPr>
        <w:t>) to consult with the affected persons; (</w:t>
      </w:r>
      <w:r w:rsidR="00FB1E72">
        <w:rPr>
          <w:lang w:val="en-US"/>
        </w:rPr>
        <w:t>b</w:t>
      </w:r>
      <w:r w:rsidR="00296744" w:rsidRPr="00296744">
        <w:rPr>
          <w:lang w:val="en-US"/>
        </w:rPr>
        <w:t>) to explore all possible alternatives prior to evictions; and (</w:t>
      </w:r>
      <w:r w:rsidR="00FB1E72">
        <w:rPr>
          <w:lang w:val="en-US"/>
        </w:rPr>
        <w:t>c</w:t>
      </w:r>
      <w:r w:rsidR="00296744" w:rsidRPr="00296744">
        <w:rPr>
          <w:lang w:val="en-US"/>
        </w:rPr>
        <w:t>) to provide effective remedies to those affected by forced evictions carried out by the State party’s military. Please indicate if the development of special outline plans and closed military zones is preceded by</w:t>
      </w:r>
      <w:r w:rsidR="00BB2FA1">
        <w:rPr>
          <w:lang w:val="en-US"/>
        </w:rPr>
        <w:t xml:space="preserve"> </w:t>
      </w:r>
      <w:r w:rsidR="00296744" w:rsidRPr="00296744">
        <w:rPr>
          <w:lang w:val="en-US"/>
        </w:rPr>
        <w:t>consultations with affected Palestinian communities</w:t>
      </w:r>
      <w:r w:rsidR="00BB2FA1">
        <w:rPr>
          <w:lang w:val="en-US"/>
        </w:rPr>
        <w:t>, so as to obtain their informed consent</w:t>
      </w:r>
      <w:r w:rsidR="00296744" w:rsidRPr="00296744">
        <w:rPr>
          <w:lang w:val="en-US"/>
        </w:rPr>
        <w:t>.</w:t>
      </w:r>
    </w:p>
    <w:p w:rsidR="00296744" w:rsidRPr="00296744" w:rsidRDefault="00B80ECB" w:rsidP="00BB2FA1">
      <w:pPr>
        <w:pStyle w:val="SingleTxtG"/>
        <w:rPr>
          <w:lang w:val="en-US"/>
        </w:rPr>
      </w:pPr>
      <w:r>
        <w:rPr>
          <w:lang w:val="en-US"/>
        </w:rPr>
        <w:t>25.</w:t>
      </w:r>
      <w:r>
        <w:rPr>
          <w:lang w:val="en-US"/>
        </w:rPr>
        <w:tab/>
      </w:r>
      <w:r w:rsidR="00BB2FA1">
        <w:rPr>
          <w:lang w:val="en-US"/>
        </w:rPr>
        <w:t xml:space="preserve">Please indicate what measures the State party is planning to take to </w:t>
      </w:r>
      <w:r w:rsidR="00296744" w:rsidRPr="00296744">
        <w:rPr>
          <w:lang w:val="en-US"/>
        </w:rPr>
        <w:t xml:space="preserve">review its housing policy and </w:t>
      </w:r>
      <w:r w:rsidR="00BB2FA1">
        <w:rPr>
          <w:lang w:val="en-US"/>
        </w:rPr>
        <w:t xml:space="preserve">the </w:t>
      </w:r>
      <w:r w:rsidR="00296744" w:rsidRPr="00296744">
        <w:rPr>
          <w:lang w:val="en-US"/>
        </w:rPr>
        <w:t xml:space="preserve">issuance of construction permits in </w:t>
      </w:r>
      <w:smartTag w:uri="urn:schemas-microsoft-com:office:smarttags" w:element="place">
        <w:r w:rsidR="00296744" w:rsidRPr="00296744">
          <w:rPr>
            <w:lang w:val="en-US"/>
          </w:rPr>
          <w:t>East Jerusalem</w:t>
        </w:r>
      </w:smartTag>
      <w:r w:rsidR="00296744" w:rsidRPr="00296744">
        <w:rPr>
          <w:lang w:val="en-US"/>
        </w:rPr>
        <w:t xml:space="preserve">, in order to prevent demolitions and ensure the legality of construction in those areas? </w:t>
      </w:r>
    </w:p>
    <w:p w:rsidR="00296744" w:rsidRPr="00296744" w:rsidRDefault="00B80ECB" w:rsidP="00227A35">
      <w:pPr>
        <w:pStyle w:val="SingleTxtG"/>
        <w:rPr>
          <w:lang w:val="en-US"/>
        </w:rPr>
      </w:pPr>
      <w:r>
        <w:rPr>
          <w:lang w:val="en-US"/>
        </w:rPr>
        <w:t>26.</w:t>
      </w:r>
      <w:r>
        <w:rPr>
          <w:lang w:val="en-US"/>
        </w:rPr>
        <w:tab/>
      </w:r>
      <w:r w:rsidR="00296744" w:rsidRPr="00296744">
        <w:rPr>
          <w:lang w:val="en-US"/>
        </w:rPr>
        <w:t xml:space="preserve">Please indicate </w:t>
      </w:r>
      <w:r w:rsidR="00227A35">
        <w:rPr>
          <w:lang w:val="en-US"/>
        </w:rPr>
        <w:t>what</w:t>
      </w:r>
      <w:r w:rsidR="00227A35" w:rsidRPr="00296744">
        <w:rPr>
          <w:lang w:val="en-US"/>
        </w:rPr>
        <w:t xml:space="preserve"> </w:t>
      </w:r>
      <w:r w:rsidR="00296744" w:rsidRPr="00296744">
        <w:rPr>
          <w:lang w:val="en-US"/>
        </w:rPr>
        <w:t xml:space="preserve">measures are taken to address the increasing food insecurity among </w:t>
      </w:r>
      <w:r w:rsidR="00BB2FA1">
        <w:rPr>
          <w:lang w:val="en-US"/>
        </w:rPr>
        <w:t>older persons</w:t>
      </w:r>
      <w:r w:rsidR="00296744" w:rsidRPr="00296744">
        <w:rPr>
          <w:lang w:val="en-US"/>
        </w:rPr>
        <w:t xml:space="preserve">, the Jewish Ultra-Orthodox population group, and Palestinians living in the </w:t>
      </w:r>
      <w:smartTag w:uri="urn:schemas-microsoft-com:office:smarttags" w:element="place">
        <w:smartTag w:uri="urn:schemas-microsoft-com:office:smarttags" w:element="PlaceName">
          <w:r w:rsidR="00994DA7" w:rsidRPr="00296744">
            <w:rPr>
              <w:lang w:val="en-US"/>
            </w:rPr>
            <w:t>Occupied</w:t>
          </w:r>
        </w:smartTag>
        <w:r w:rsidR="00994DA7" w:rsidRPr="00296744">
          <w:rPr>
            <w:lang w:val="en-US"/>
          </w:rPr>
          <w:t xml:space="preserve"> </w:t>
        </w:r>
        <w:smartTag w:uri="urn:schemas-microsoft-com:office:smarttags" w:element="PlaceName">
          <w:r w:rsidR="00994DA7" w:rsidRPr="00296744">
            <w:rPr>
              <w:lang w:val="en-US"/>
            </w:rPr>
            <w:t>Palestinian</w:t>
          </w:r>
        </w:smartTag>
        <w:r w:rsidR="00994DA7" w:rsidRPr="00296744">
          <w:rPr>
            <w:lang w:val="en-US"/>
          </w:rPr>
          <w:t xml:space="preserve"> </w:t>
        </w:r>
        <w:smartTag w:uri="urn:schemas-microsoft-com:office:smarttags" w:element="PlaceType">
          <w:r w:rsidR="00994DA7" w:rsidRPr="00296744">
            <w:rPr>
              <w:lang w:val="en-US"/>
            </w:rPr>
            <w:t>Territories</w:t>
          </w:r>
        </w:smartTag>
      </w:smartTag>
      <w:r w:rsidR="00296744" w:rsidRPr="00296744">
        <w:rPr>
          <w:lang w:val="en-US"/>
        </w:rPr>
        <w:t xml:space="preserve">. Please also provide information on the implementation of the recommendations of the Inter-ministerial Committee set up to examine the </w:t>
      </w:r>
      <w:r w:rsidR="00FB1E72">
        <w:rPr>
          <w:lang w:val="en-US"/>
        </w:rPr>
        <w:t>G</w:t>
      </w:r>
      <w:r w:rsidR="00FB1E72" w:rsidRPr="00296744">
        <w:rPr>
          <w:lang w:val="en-US"/>
        </w:rPr>
        <w:t xml:space="preserve">overnment’s </w:t>
      </w:r>
      <w:r w:rsidR="00296744" w:rsidRPr="00296744">
        <w:rPr>
          <w:lang w:val="en-US"/>
        </w:rPr>
        <w:t xml:space="preserve">role and responsibility for ensuring food security for </w:t>
      </w:r>
      <w:r w:rsidR="00BB2FA1">
        <w:rPr>
          <w:lang w:val="en-US"/>
        </w:rPr>
        <w:t xml:space="preserve">all </w:t>
      </w:r>
      <w:r w:rsidR="00296744" w:rsidRPr="00296744">
        <w:rPr>
          <w:lang w:val="en-US"/>
        </w:rPr>
        <w:t>its citizens.</w:t>
      </w:r>
    </w:p>
    <w:p w:rsidR="00296744" w:rsidRPr="00296744" w:rsidRDefault="00B80ECB" w:rsidP="00FB1E72">
      <w:pPr>
        <w:pStyle w:val="SingleTxtG"/>
        <w:rPr>
          <w:lang w:val="en-US"/>
        </w:rPr>
      </w:pPr>
      <w:r>
        <w:rPr>
          <w:lang w:val="en-US"/>
        </w:rPr>
        <w:t>27.</w:t>
      </w:r>
      <w:r>
        <w:rPr>
          <w:lang w:val="en-US"/>
        </w:rPr>
        <w:tab/>
      </w:r>
      <w:r w:rsidR="00296744" w:rsidRPr="00296744">
        <w:rPr>
          <w:lang w:val="en-US"/>
        </w:rPr>
        <w:t xml:space="preserve">Please provide information on measures taken by the State party to restore the water infrastructure of the West Bank including in the </w:t>
      </w:r>
      <w:smartTag w:uri="urn:schemas-microsoft-com:office:smarttags" w:element="place">
        <w:smartTag w:uri="urn:schemas-microsoft-com:office:smarttags" w:element="PlaceName">
          <w:r w:rsidR="00296744" w:rsidRPr="00296744">
            <w:rPr>
              <w:lang w:val="en-US"/>
            </w:rPr>
            <w:t>Jordan</w:t>
          </w:r>
        </w:smartTag>
        <w:r w:rsidR="00296744" w:rsidRPr="00296744">
          <w:rPr>
            <w:lang w:val="en-US"/>
          </w:rPr>
          <w:t xml:space="preserve"> </w:t>
        </w:r>
        <w:smartTag w:uri="urn:schemas-microsoft-com:office:smarttags" w:element="PlaceName">
          <w:r w:rsidR="00296744" w:rsidRPr="00296744">
            <w:rPr>
              <w:lang w:val="en-US"/>
            </w:rPr>
            <w:t>Valley</w:t>
          </w:r>
        </w:smartTag>
      </w:smartTag>
      <w:r w:rsidR="00296744" w:rsidRPr="00296744">
        <w:rPr>
          <w:lang w:val="en-US"/>
        </w:rPr>
        <w:t xml:space="preserve">, </w:t>
      </w:r>
      <w:r w:rsidR="006D3AEB">
        <w:rPr>
          <w:lang w:val="en-US"/>
        </w:rPr>
        <w:t>after</w:t>
      </w:r>
      <w:r w:rsidR="00296744" w:rsidRPr="00296744">
        <w:rPr>
          <w:lang w:val="en-US"/>
        </w:rPr>
        <w:t xml:space="preserve"> the destruction of the local civilians’ wells and other water and irrigation facilities under military and settler operations since 1967. </w:t>
      </w:r>
      <w:r w:rsidR="006D3AEB">
        <w:rPr>
          <w:lang w:val="en-US"/>
        </w:rPr>
        <w:t>Please indicate w</w:t>
      </w:r>
      <w:r w:rsidR="00296744" w:rsidRPr="00296744">
        <w:rPr>
          <w:lang w:val="en-US"/>
        </w:rPr>
        <w:t xml:space="preserve">hat </w:t>
      </w:r>
      <w:r w:rsidR="006D3AEB">
        <w:rPr>
          <w:lang w:val="en-US"/>
        </w:rPr>
        <w:t xml:space="preserve">measures </w:t>
      </w:r>
      <w:r w:rsidR="00296744" w:rsidRPr="00296744">
        <w:rPr>
          <w:lang w:val="en-US"/>
        </w:rPr>
        <w:t xml:space="preserve">the State party </w:t>
      </w:r>
      <w:r w:rsidR="006D3AEB">
        <w:rPr>
          <w:lang w:val="en-US"/>
        </w:rPr>
        <w:t xml:space="preserve">has </w:t>
      </w:r>
      <w:r w:rsidR="00296744" w:rsidRPr="00296744">
        <w:rPr>
          <w:lang w:val="en-US"/>
        </w:rPr>
        <w:t xml:space="preserve">undertaken to ensure equal and equitable availability, access, affordability, acceptability and quality of water across the </w:t>
      </w:r>
      <w:r w:rsidR="00994DA7" w:rsidRPr="00296744">
        <w:rPr>
          <w:lang w:val="en-US"/>
        </w:rPr>
        <w:t>Occupied Palestinian Territories</w:t>
      </w:r>
      <w:r w:rsidR="00296744" w:rsidRPr="00296744">
        <w:rPr>
          <w:lang w:val="en-US"/>
        </w:rPr>
        <w:t xml:space="preserve">, as </w:t>
      </w:r>
      <w:r w:rsidR="006D3AEB">
        <w:rPr>
          <w:lang w:val="en-US"/>
        </w:rPr>
        <w:t xml:space="preserve">indicated in the Committee’s </w:t>
      </w:r>
      <w:r w:rsidR="00FB1E72">
        <w:rPr>
          <w:lang w:val="en-US"/>
        </w:rPr>
        <w:t xml:space="preserve">general comment </w:t>
      </w:r>
      <w:r w:rsidR="006D3AEB">
        <w:rPr>
          <w:lang w:val="en-US"/>
        </w:rPr>
        <w:t>No.15</w:t>
      </w:r>
      <w:r w:rsidR="00FB1E72">
        <w:rPr>
          <w:lang w:val="en-US"/>
        </w:rPr>
        <w:t xml:space="preserve"> (2002)</w:t>
      </w:r>
      <w:r w:rsidR="006D3AEB">
        <w:rPr>
          <w:lang w:val="en-US"/>
        </w:rPr>
        <w:t xml:space="preserve"> on the right to water</w:t>
      </w:r>
      <w:r w:rsidR="00296744" w:rsidRPr="00296744">
        <w:rPr>
          <w:lang w:val="en-US"/>
        </w:rPr>
        <w:t>?</w:t>
      </w:r>
    </w:p>
    <w:p w:rsidR="00296744" w:rsidRPr="00296744" w:rsidRDefault="00B80ECB" w:rsidP="00B80ECB">
      <w:pPr>
        <w:pStyle w:val="H1G"/>
        <w:rPr>
          <w:lang w:val="en-US"/>
        </w:rPr>
      </w:pPr>
      <w:r>
        <w:rPr>
          <w:lang w:val="en-US"/>
        </w:rPr>
        <w:tab/>
      </w:r>
      <w:r>
        <w:rPr>
          <w:lang w:val="en-US"/>
        </w:rPr>
        <w:tab/>
      </w:r>
      <w:r w:rsidR="00296744" w:rsidRPr="00296744">
        <w:rPr>
          <w:lang w:val="en-US"/>
        </w:rPr>
        <w:t xml:space="preserve">Article 12 </w:t>
      </w:r>
      <w:r>
        <w:rPr>
          <w:lang w:val="en-US"/>
        </w:rPr>
        <w:t>-</w:t>
      </w:r>
      <w:r w:rsidR="00296744" w:rsidRPr="00296744">
        <w:rPr>
          <w:lang w:val="en-US"/>
        </w:rPr>
        <w:t xml:space="preserve"> The right to physical and mental health</w:t>
      </w:r>
    </w:p>
    <w:p w:rsidR="00296744" w:rsidRPr="00D60D09" w:rsidRDefault="00B80ECB" w:rsidP="00D60D09">
      <w:pPr>
        <w:pStyle w:val="SingleTxtG"/>
        <w:rPr>
          <w:lang w:val="en-US"/>
        </w:rPr>
      </w:pPr>
      <w:r w:rsidRPr="00D60D09">
        <w:rPr>
          <w:lang w:val="en-US"/>
        </w:rPr>
        <w:t>2</w:t>
      </w:r>
      <w:r w:rsidR="003E381C" w:rsidRPr="00D60D09">
        <w:rPr>
          <w:lang w:val="en-US"/>
        </w:rPr>
        <w:t>8</w:t>
      </w:r>
      <w:r w:rsidRPr="00D60D09">
        <w:rPr>
          <w:lang w:val="en-US"/>
        </w:rPr>
        <w:t>.</w:t>
      </w:r>
      <w:r w:rsidRPr="00D60D09">
        <w:rPr>
          <w:lang w:val="en-US"/>
        </w:rPr>
        <w:tab/>
      </w:r>
      <w:r w:rsidR="00296744" w:rsidRPr="00D60D09">
        <w:rPr>
          <w:lang w:val="en-US"/>
        </w:rPr>
        <w:t xml:space="preserve">Please clarify how the State party ensures access to medical care </w:t>
      </w:r>
      <w:r w:rsidR="00D60D09" w:rsidRPr="00D60D09">
        <w:rPr>
          <w:lang w:val="en-US"/>
        </w:rPr>
        <w:t xml:space="preserve">for </w:t>
      </w:r>
      <w:r w:rsidR="00296744" w:rsidRPr="00D60D09">
        <w:rPr>
          <w:lang w:val="en-US"/>
        </w:rPr>
        <w:t xml:space="preserve">Palestinians living in the </w:t>
      </w:r>
      <w:smartTag w:uri="urn:schemas-microsoft-com:office:smarttags" w:element="place">
        <w:smartTag w:uri="urn:schemas-microsoft-com:office:smarttags" w:element="PlaceName">
          <w:r w:rsidR="00994DA7" w:rsidRPr="00D60D09">
            <w:rPr>
              <w:lang w:val="en-US"/>
            </w:rPr>
            <w:t>Occupied</w:t>
          </w:r>
        </w:smartTag>
        <w:r w:rsidR="00994DA7" w:rsidRPr="00D60D09">
          <w:rPr>
            <w:lang w:val="en-US"/>
          </w:rPr>
          <w:t xml:space="preserve"> </w:t>
        </w:r>
        <w:smartTag w:uri="urn:schemas-microsoft-com:office:smarttags" w:element="PlaceName">
          <w:r w:rsidR="00994DA7" w:rsidRPr="00D60D09">
            <w:rPr>
              <w:lang w:val="en-US"/>
            </w:rPr>
            <w:t>Palestinian</w:t>
          </w:r>
        </w:smartTag>
        <w:r w:rsidR="00994DA7" w:rsidRPr="00D60D09">
          <w:rPr>
            <w:lang w:val="en-US"/>
          </w:rPr>
          <w:t xml:space="preserve"> </w:t>
        </w:r>
        <w:smartTag w:uri="urn:schemas-microsoft-com:office:smarttags" w:element="PlaceType">
          <w:r w:rsidR="00994DA7" w:rsidRPr="00D60D09">
            <w:rPr>
              <w:lang w:val="en-US"/>
            </w:rPr>
            <w:t>Territories</w:t>
          </w:r>
        </w:smartTag>
      </w:smartTag>
      <w:r w:rsidR="00296744" w:rsidRPr="00D60D09">
        <w:rPr>
          <w:lang w:val="en-US"/>
        </w:rPr>
        <w:t xml:space="preserve">, especially those living in the closed zones between the wall and the Green Line. Please also indicate </w:t>
      </w:r>
      <w:r w:rsidR="00FA709C" w:rsidRPr="00D60D09">
        <w:rPr>
          <w:lang w:val="en-US"/>
        </w:rPr>
        <w:t xml:space="preserve">what </w:t>
      </w:r>
      <w:r w:rsidR="00296744" w:rsidRPr="00D60D09">
        <w:rPr>
          <w:lang w:val="en-US"/>
        </w:rPr>
        <w:t xml:space="preserve">remedies </w:t>
      </w:r>
      <w:r w:rsidR="00FA709C" w:rsidRPr="00D60D09">
        <w:rPr>
          <w:lang w:val="en-US"/>
        </w:rPr>
        <w:t xml:space="preserve">are </w:t>
      </w:r>
      <w:r w:rsidR="00296744" w:rsidRPr="00D60D09">
        <w:rPr>
          <w:lang w:val="en-US"/>
        </w:rPr>
        <w:t xml:space="preserve">provided in the case of unattended roadside births, miscarriages, maternal deaths resulting from delays at checkpoints, </w:t>
      </w:r>
      <w:r w:rsidR="00FA709C" w:rsidRPr="00D60D09">
        <w:rPr>
          <w:lang w:val="en-US"/>
        </w:rPr>
        <w:t>and mal</w:t>
      </w:r>
      <w:r w:rsidR="00296744" w:rsidRPr="00D60D09">
        <w:rPr>
          <w:lang w:val="en-US"/>
        </w:rPr>
        <w:t>treatment of Palestinian ambulance drivers</w:t>
      </w:r>
      <w:r w:rsidR="00FA709C" w:rsidRPr="00D60D09">
        <w:rPr>
          <w:lang w:val="en-US"/>
        </w:rPr>
        <w:t>, and indicate whether disciplinary action has been undertaken against checkpoint officials</w:t>
      </w:r>
      <w:r w:rsidR="009C22F6" w:rsidRPr="00D60D09">
        <w:rPr>
          <w:lang w:val="en-US"/>
        </w:rPr>
        <w:t>.</w:t>
      </w:r>
    </w:p>
    <w:p w:rsidR="00296744" w:rsidRPr="00D60D09" w:rsidRDefault="003E381C" w:rsidP="003E381C">
      <w:pPr>
        <w:pStyle w:val="SingleTxtG"/>
        <w:rPr>
          <w:lang w:val="en-US"/>
        </w:rPr>
      </w:pPr>
      <w:r w:rsidRPr="00D60D09">
        <w:rPr>
          <w:lang w:val="en-US"/>
        </w:rPr>
        <w:t>29</w:t>
      </w:r>
      <w:r w:rsidR="00B80ECB" w:rsidRPr="00D60D09">
        <w:rPr>
          <w:lang w:val="en-US"/>
        </w:rPr>
        <w:t>.</w:t>
      </w:r>
      <w:r w:rsidR="00B80ECB" w:rsidRPr="00D60D09">
        <w:rPr>
          <w:lang w:val="en-US"/>
        </w:rPr>
        <w:tab/>
      </w:r>
      <w:r w:rsidR="00296744" w:rsidRPr="00D60D09">
        <w:rPr>
          <w:lang w:val="en-US"/>
        </w:rPr>
        <w:t>Please clarify how the State party ensures the right to the highest attainable standard of health for civilians in the Gaza Strip, including the provision of urgent medical care</w:t>
      </w:r>
      <w:r w:rsidR="009C22F6" w:rsidRPr="00D60D09">
        <w:rPr>
          <w:lang w:val="en-US"/>
        </w:rPr>
        <w:t xml:space="preserve"> and measures to address </w:t>
      </w:r>
      <w:r w:rsidR="00296744" w:rsidRPr="00D60D09">
        <w:rPr>
          <w:lang w:val="en-US"/>
        </w:rPr>
        <w:t xml:space="preserve">psychological trauma in </w:t>
      </w:r>
      <w:r w:rsidR="009C22F6" w:rsidRPr="00D60D09">
        <w:rPr>
          <w:lang w:val="en-US"/>
        </w:rPr>
        <w:t xml:space="preserve">people </w:t>
      </w:r>
      <w:r w:rsidR="00296744" w:rsidRPr="00D60D09">
        <w:rPr>
          <w:lang w:val="en-US"/>
        </w:rPr>
        <w:t xml:space="preserve">living in </w:t>
      </w:r>
      <w:smartTag w:uri="urn:schemas-microsoft-com:office:smarttags" w:element="place">
        <w:smartTag w:uri="urn:schemas-microsoft-com:office:smarttags" w:element="City">
          <w:r w:rsidR="00296744" w:rsidRPr="00D60D09">
            <w:rPr>
              <w:lang w:val="en-US"/>
            </w:rPr>
            <w:t>Gaza</w:t>
          </w:r>
        </w:smartTag>
      </w:smartTag>
      <w:r w:rsidR="00296744" w:rsidRPr="00D60D09">
        <w:rPr>
          <w:lang w:val="en-US"/>
        </w:rPr>
        <w:t>.</w:t>
      </w:r>
    </w:p>
    <w:p w:rsidR="009C22F6" w:rsidRPr="00296744" w:rsidRDefault="009C22F6" w:rsidP="00655C77">
      <w:pPr>
        <w:pStyle w:val="SingleTxtG"/>
        <w:rPr>
          <w:lang w:val="en-US"/>
        </w:rPr>
      </w:pPr>
      <w:r w:rsidRPr="00D60D09">
        <w:rPr>
          <w:lang w:val="en-US"/>
        </w:rPr>
        <w:t>3</w:t>
      </w:r>
      <w:r w:rsidR="003E381C" w:rsidRPr="00D60D09">
        <w:rPr>
          <w:lang w:val="en-US"/>
        </w:rPr>
        <w:t>0</w:t>
      </w:r>
      <w:r w:rsidRPr="00D60D09">
        <w:rPr>
          <w:lang w:val="en-US"/>
        </w:rPr>
        <w:t xml:space="preserve">. </w:t>
      </w:r>
      <w:r w:rsidRPr="00D60D09">
        <w:rPr>
          <w:lang w:val="en-US"/>
        </w:rPr>
        <w:tab/>
        <w:t xml:space="preserve">Please provide information </w:t>
      </w:r>
      <w:r w:rsidR="00655C77" w:rsidRPr="00D60D09">
        <w:rPr>
          <w:lang w:val="en-US"/>
        </w:rPr>
        <w:t>on</w:t>
      </w:r>
      <w:r w:rsidRPr="00D60D09">
        <w:rPr>
          <w:lang w:val="en-US"/>
        </w:rPr>
        <w:t xml:space="preserve"> measures taken by the St</w:t>
      </w:r>
      <w:r>
        <w:rPr>
          <w:lang w:val="en-US"/>
        </w:rPr>
        <w:t xml:space="preserve">ate party to ensure the availability of </w:t>
      </w:r>
      <w:r w:rsidRPr="00296744">
        <w:rPr>
          <w:lang w:val="en-US"/>
        </w:rPr>
        <w:t xml:space="preserve">sufficient </w:t>
      </w:r>
      <w:r>
        <w:rPr>
          <w:lang w:val="en-US"/>
        </w:rPr>
        <w:t xml:space="preserve">and safe </w:t>
      </w:r>
      <w:r w:rsidRPr="00296744">
        <w:rPr>
          <w:lang w:val="en-US"/>
        </w:rPr>
        <w:t>drinking water</w:t>
      </w:r>
      <w:r>
        <w:rPr>
          <w:lang w:val="en-US"/>
        </w:rPr>
        <w:t xml:space="preserve"> and adequate sanitation for civilians living in </w:t>
      </w:r>
      <w:smartTag w:uri="urn:schemas-microsoft-com:office:smarttags" w:element="place">
        <w:smartTag w:uri="urn:schemas-microsoft-com:office:smarttags" w:element="City">
          <w:r>
            <w:rPr>
              <w:lang w:val="en-US"/>
            </w:rPr>
            <w:t>Gaza</w:t>
          </w:r>
        </w:smartTag>
      </w:smartTag>
      <w:r>
        <w:rPr>
          <w:lang w:val="en-US"/>
        </w:rPr>
        <w:t xml:space="preserve">. In this light, please comment on the fact that </w:t>
      </w:r>
      <w:r w:rsidRPr="00296744">
        <w:rPr>
          <w:lang w:val="en-US"/>
        </w:rPr>
        <w:t>water disinfectants and equipment for the production of water from drillings</w:t>
      </w:r>
      <w:r>
        <w:rPr>
          <w:lang w:val="en-US"/>
        </w:rPr>
        <w:t xml:space="preserve"> are part of the banned product list.</w:t>
      </w:r>
    </w:p>
    <w:p w:rsidR="00296744" w:rsidRPr="00296744" w:rsidRDefault="00B80ECB" w:rsidP="00FB1E72">
      <w:pPr>
        <w:pStyle w:val="SingleTxtG"/>
        <w:rPr>
          <w:lang w:val="en-US"/>
        </w:rPr>
      </w:pPr>
      <w:r>
        <w:rPr>
          <w:lang w:val="en-US"/>
        </w:rPr>
        <w:t>31.</w:t>
      </w:r>
      <w:r>
        <w:rPr>
          <w:lang w:val="en-US"/>
        </w:rPr>
        <w:tab/>
      </w:r>
      <w:r w:rsidR="00296744" w:rsidRPr="00296744">
        <w:rPr>
          <w:lang w:val="en-US"/>
        </w:rPr>
        <w:t>Please indicate which measures the State party has taken to protect asylum</w:t>
      </w:r>
      <w:r w:rsidR="00FB1E72">
        <w:rPr>
          <w:lang w:val="en-US"/>
        </w:rPr>
        <w:t>-</w:t>
      </w:r>
      <w:r w:rsidR="00296744" w:rsidRPr="00296744">
        <w:rPr>
          <w:lang w:val="en-US"/>
        </w:rPr>
        <w:t xml:space="preserve">seekers with “conditional release” visas from dangerous working conditions as well as to ensure their access to </w:t>
      </w:r>
      <w:r w:rsidR="005A0F33">
        <w:rPr>
          <w:lang w:val="en-US"/>
        </w:rPr>
        <w:t xml:space="preserve">basic </w:t>
      </w:r>
      <w:r w:rsidR="00296744" w:rsidRPr="00296744">
        <w:rPr>
          <w:lang w:val="en-US"/>
        </w:rPr>
        <w:t xml:space="preserve">medical assistance. Please also </w:t>
      </w:r>
      <w:r w:rsidR="005A0F33">
        <w:rPr>
          <w:lang w:val="en-US"/>
        </w:rPr>
        <w:t xml:space="preserve">explain the medical insurance coverage provided for by </w:t>
      </w:r>
      <w:r w:rsidR="00296744" w:rsidRPr="00296744">
        <w:rPr>
          <w:lang w:val="en-US"/>
        </w:rPr>
        <w:t>the Foreign Workers Law</w:t>
      </w:r>
      <w:r w:rsidR="005A0F33">
        <w:rPr>
          <w:lang w:val="en-US"/>
        </w:rPr>
        <w:t xml:space="preserve"> to migrant workers</w:t>
      </w:r>
      <w:r w:rsidR="00296744" w:rsidRPr="00296744">
        <w:rPr>
          <w:lang w:val="en-US"/>
        </w:rPr>
        <w:t>.</w:t>
      </w:r>
    </w:p>
    <w:p w:rsidR="00296744" w:rsidRPr="00296744" w:rsidRDefault="00B80ECB" w:rsidP="00B80ECB">
      <w:pPr>
        <w:pStyle w:val="H1G"/>
        <w:rPr>
          <w:lang w:val="en-US"/>
        </w:rPr>
      </w:pPr>
      <w:r>
        <w:rPr>
          <w:lang w:val="en-US"/>
        </w:rPr>
        <w:tab/>
      </w:r>
      <w:r>
        <w:rPr>
          <w:lang w:val="en-US"/>
        </w:rPr>
        <w:tab/>
        <w:t>Articles 13 and 14</w:t>
      </w:r>
      <w:r w:rsidR="00296744" w:rsidRPr="00296744">
        <w:rPr>
          <w:lang w:val="en-US"/>
        </w:rPr>
        <w:t xml:space="preserve"> </w:t>
      </w:r>
      <w:r>
        <w:rPr>
          <w:lang w:val="en-US"/>
        </w:rPr>
        <w:t>-</w:t>
      </w:r>
      <w:r w:rsidR="00296744" w:rsidRPr="00296744">
        <w:rPr>
          <w:lang w:val="en-US"/>
        </w:rPr>
        <w:t xml:space="preserve"> The right to education</w:t>
      </w:r>
    </w:p>
    <w:p w:rsidR="00296744" w:rsidRPr="00296744" w:rsidRDefault="00B80ECB" w:rsidP="00FB1E72">
      <w:pPr>
        <w:pStyle w:val="SingleTxtG"/>
        <w:rPr>
          <w:lang w:val="en-US"/>
        </w:rPr>
      </w:pPr>
      <w:r>
        <w:rPr>
          <w:lang w:val="en-US"/>
        </w:rPr>
        <w:t>32.</w:t>
      </w:r>
      <w:r>
        <w:rPr>
          <w:lang w:val="en-US"/>
        </w:rPr>
        <w:tab/>
      </w:r>
      <w:r w:rsidR="00296744" w:rsidRPr="00296744">
        <w:rPr>
          <w:lang w:val="en-US"/>
        </w:rPr>
        <w:t xml:space="preserve">Please </w:t>
      </w:r>
      <w:r w:rsidR="005A0F33">
        <w:rPr>
          <w:lang w:val="en-US"/>
        </w:rPr>
        <w:t xml:space="preserve">indicate the reasons </w:t>
      </w:r>
      <w:r w:rsidR="00296744" w:rsidRPr="00296744">
        <w:rPr>
          <w:lang w:val="en-US"/>
        </w:rPr>
        <w:t xml:space="preserve">why the </w:t>
      </w:r>
      <w:r w:rsidR="00FB1E72">
        <w:rPr>
          <w:lang w:val="en-US"/>
        </w:rPr>
        <w:t>dropout</w:t>
      </w:r>
      <w:r w:rsidR="00296744" w:rsidRPr="00296744">
        <w:rPr>
          <w:lang w:val="en-US"/>
        </w:rPr>
        <w:t xml:space="preserve"> rate is systematically higher in Arab education compared to </w:t>
      </w:r>
      <w:r w:rsidR="005A0F33">
        <w:rPr>
          <w:lang w:val="en-US"/>
        </w:rPr>
        <w:t xml:space="preserve">Hebrew </w:t>
      </w:r>
      <w:r w:rsidR="00296744" w:rsidRPr="00296744">
        <w:rPr>
          <w:lang w:val="en-US"/>
        </w:rPr>
        <w:t>education, especially in Grade 9</w:t>
      </w:r>
      <w:r w:rsidR="005A0F33">
        <w:rPr>
          <w:lang w:val="en-US"/>
        </w:rPr>
        <w:t>, as illustrated in table 40 of paragraph 566 of the periodic report</w:t>
      </w:r>
      <w:r w:rsidR="00296744" w:rsidRPr="00296744">
        <w:rPr>
          <w:lang w:val="en-US"/>
        </w:rPr>
        <w:t xml:space="preserve">. Please indicate which measures have been taken to address this issue. </w:t>
      </w:r>
    </w:p>
    <w:p w:rsidR="00296744" w:rsidRPr="00296744" w:rsidRDefault="00B80ECB" w:rsidP="005450F9">
      <w:pPr>
        <w:pStyle w:val="SingleTxtG"/>
        <w:rPr>
          <w:lang w:val="en-US"/>
        </w:rPr>
      </w:pPr>
      <w:r>
        <w:rPr>
          <w:lang w:val="en-US"/>
        </w:rPr>
        <w:t>33.</w:t>
      </w:r>
      <w:r>
        <w:rPr>
          <w:lang w:val="en-US"/>
        </w:rPr>
        <w:tab/>
      </w:r>
      <w:r w:rsidR="00296744" w:rsidRPr="00296744">
        <w:rPr>
          <w:lang w:val="en-US"/>
        </w:rPr>
        <w:t xml:space="preserve">Please </w:t>
      </w:r>
      <w:r w:rsidR="005A0F33">
        <w:rPr>
          <w:lang w:val="en-US"/>
        </w:rPr>
        <w:t xml:space="preserve">indicate measures taken </w:t>
      </w:r>
      <w:r w:rsidR="00296744" w:rsidRPr="00296744">
        <w:rPr>
          <w:lang w:val="en-US"/>
        </w:rPr>
        <w:t xml:space="preserve">to address the serious shortage of classrooms in schools for </w:t>
      </w:r>
      <w:r w:rsidR="005A0F33">
        <w:rPr>
          <w:lang w:val="en-US"/>
        </w:rPr>
        <w:t>Arab Israeli children</w:t>
      </w:r>
      <w:r w:rsidR="00296744" w:rsidRPr="00296744">
        <w:rPr>
          <w:lang w:val="en-US"/>
        </w:rPr>
        <w:t xml:space="preserve">. </w:t>
      </w:r>
    </w:p>
    <w:p w:rsidR="00296744" w:rsidRPr="00296744" w:rsidRDefault="00B80ECB" w:rsidP="005450F9">
      <w:pPr>
        <w:pStyle w:val="SingleTxtG"/>
        <w:rPr>
          <w:lang w:val="en-US"/>
        </w:rPr>
      </w:pPr>
      <w:r>
        <w:rPr>
          <w:lang w:val="en-US"/>
        </w:rPr>
        <w:t>34.</w:t>
      </w:r>
      <w:r>
        <w:rPr>
          <w:lang w:val="en-US"/>
        </w:rPr>
        <w:tab/>
      </w:r>
      <w:r w:rsidR="00296744" w:rsidRPr="00296744">
        <w:rPr>
          <w:lang w:val="en-US"/>
        </w:rPr>
        <w:t xml:space="preserve">Please provide information on the provision of human rights education </w:t>
      </w:r>
      <w:r w:rsidR="005450F9">
        <w:rPr>
          <w:lang w:val="en-US"/>
        </w:rPr>
        <w:t>throughout the school system at all levels</w:t>
      </w:r>
      <w:r w:rsidR="00296744" w:rsidRPr="00296744">
        <w:rPr>
          <w:lang w:val="en-US"/>
        </w:rPr>
        <w:t>.</w:t>
      </w:r>
    </w:p>
    <w:p w:rsidR="00296744" w:rsidRPr="00296744" w:rsidRDefault="00B80ECB" w:rsidP="005450F9">
      <w:pPr>
        <w:pStyle w:val="SingleTxtG"/>
        <w:rPr>
          <w:lang w:val="en-US"/>
        </w:rPr>
      </w:pPr>
      <w:r>
        <w:rPr>
          <w:lang w:val="en-US"/>
        </w:rPr>
        <w:t>35.</w:t>
      </w:r>
      <w:r>
        <w:rPr>
          <w:lang w:val="en-US"/>
        </w:rPr>
        <w:tab/>
      </w:r>
      <w:r w:rsidR="00296744" w:rsidRPr="00296744">
        <w:rPr>
          <w:lang w:val="en-US"/>
        </w:rPr>
        <w:t xml:space="preserve">Please provide statistics on the number of children with disabilities attending primary school, </w:t>
      </w:r>
      <w:r w:rsidR="005450F9">
        <w:rPr>
          <w:lang w:val="en-US"/>
        </w:rPr>
        <w:t xml:space="preserve">secondary </w:t>
      </w:r>
      <w:r w:rsidR="00296744" w:rsidRPr="00296744">
        <w:rPr>
          <w:lang w:val="en-US"/>
        </w:rPr>
        <w:t>school</w:t>
      </w:r>
      <w:r w:rsidR="005450F9">
        <w:rPr>
          <w:lang w:val="en-US"/>
        </w:rPr>
        <w:t xml:space="preserve"> and</w:t>
      </w:r>
      <w:r w:rsidR="00296744" w:rsidRPr="00296744">
        <w:rPr>
          <w:lang w:val="en-US"/>
        </w:rPr>
        <w:t xml:space="preserve"> high school.</w:t>
      </w:r>
    </w:p>
    <w:p w:rsidR="00296744" w:rsidRPr="00296744" w:rsidRDefault="00B80ECB" w:rsidP="00994DA7">
      <w:pPr>
        <w:pStyle w:val="SingleTxtG"/>
        <w:rPr>
          <w:lang w:val="en-US"/>
        </w:rPr>
      </w:pPr>
      <w:r>
        <w:rPr>
          <w:lang w:val="en-US"/>
        </w:rPr>
        <w:t>36.</w:t>
      </w:r>
      <w:r>
        <w:rPr>
          <w:lang w:val="en-US"/>
        </w:rPr>
        <w:tab/>
      </w:r>
      <w:r w:rsidR="00296744" w:rsidRPr="00296744">
        <w:rPr>
          <w:lang w:val="en-US"/>
        </w:rPr>
        <w:t xml:space="preserve">Please </w:t>
      </w:r>
      <w:r w:rsidR="005450F9">
        <w:rPr>
          <w:lang w:val="en-US"/>
        </w:rPr>
        <w:t xml:space="preserve">indicate the measures taken </w:t>
      </w:r>
      <w:r w:rsidR="00296744" w:rsidRPr="00296744">
        <w:rPr>
          <w:lang w:val="en-US"/>
        </w:rPr>
        <w:t xml:space="preserve">to ensure the right to education for Palestinian children living in the </w:t>
      </w:r>
      <w:smartTag w:uri="urn:schemas-microsoft-com:office:smarttags" w:element="place">
        <w:smartTag w:uri="urn:schemas-microsoft-com:office:smarttags" w:element="PlaceName">
          <w:r w:rsidR="00994DA7" w:rsidRPr="00296744">
            <w:rPr>
              <w:lang w:val="en-US"/>
            </w:rPr>
            <w:t>Occupied</w:t>
          </w:r>
        </w:smartTag>
        <w:r w:rsidR="00994DA7" w:rsidRPr="00296744">
          <w:rPr>
            <w:lang w:val="en-US"/>
          </w:rPr>
          <w:t xml:space="preserve"> </w:t>
        </w:r>
        <w:smartTag w:uri="urn:schemas-microsoft-com:office:smarttags" w:element="PlaceName">
          <w:r w:rsidR="00994DA7" w:rsidRPr="00296744">
            <w:rPr>
              <w:lang w:val="en-US"/>
            </w:rPr>
            <w:t>Palestinian</w:t>
          </w:r>
        </w:smartTag>
        <w:r w:rsidR="00994DA7" w:rsidRPr="00296744">
          <w:rPr>
            <w:lang w:val="en-US"/>
          </w:rPr>
          <w:t xml:space="preserve"> </w:t>
        </w:r>
        <w:smartTag w:uri="urn:schemas-microsoft-com:office:smarttags" w:element="PlaceType">
          <w:r w:rsidR="00994DA7" w:rsidRPr="00296744">
            <w:rPr>
              <w:lang w:val="en-US"/>
            </w:rPr>
            <w:t>Territories</w:t>
          </w:r>
        </w:smartTag>
      </w:smartTag>
      <w:r w:rsidR="005450F9">
        <w:rPr>
          <w:lang w:val="en-US"/>
        </w:rPr>
        <w:t xml:space="preserve">. Please also indicate the measures taken to </w:t>
      </w:r>
      <w:r w:rsidR="00296744" w:rsidRPr="00296744">
        <w:rPr>
          <w:lang w:val="en-US"/>
        </w:rPr>
        <w:t>address serious violations thereof, including attacks</w:t>
      </w:r>
      <w:r w:rsidR="005450F9">
        <w:rPr>
          <w:lang w:val="en-US"/>
        </w:rPr>
        <w:t xml:space="preserve"> by the Israeli military and settlers</w:t>
      </w:r>
      <w:r w:rsidR="00296744" w:rsidRPr="00296744">
        <w:rPr>
          <w:lang w:val="en-US"/>
        </w:rPr>
        <w:t xml:space="preserve"> on</w:t>
      </w:r>
      <w:r w:rsidR="005450F9">
        <w:rPr>
          <w:lang w:val="en-US"/>
        </w:rPr>
        <w:t xml:space="preserve"> school children and</w:t>
      </w:r>
      <w:r w:rsidR="00296744" w:rsidRPr="00296744">
        <w:rPr>
          <w:lang w:val="en-US"/>
        </w:rPr>
        <w:t xml:space="preserve"> educational facilities.</w:t>
      </w:r>
    </w:p>
    <w:p w:rsidR="00296744" w:rsidRPr="00296744" w:rsidRDefault="00B80ECB" w:rsidP="00B80ECB">
      <w:pPr>
        <w:pStyle w:val="H1G"/>
        <w:rPr>
          <w:lang w:val="en-US"/>
        </w:rPr>
      </w:pPr>
      <w:r>
        <w:rPr>
          <w:lang w:val="en-US"/>
        </w:rPr>
        <w:tab/>
      </w:r>
      <w:r>
        <w:rPr>
          <w:lang w:val="en-US"/>
        </w:rPr>
        <w:tab/>
      </w:r>
      <w:r w:rsidR="00296744" w:rsidRPr="00296744">
        <w:rPr>
          <w:lang w:val="en-US"/>
        </w:rPr>
        <w:t>Art</w:t>
      </w:r>
      <w:r>
        <w:rPr>
          <w:lang w:val="en-US"/>
        </w:rPr>
        <w:t>icle 15</w:t>
      </w:r>
      <w:r w:rsidR="00296744" w:rsidRPr="00296744">
        <w:rPr>
          <w:lang w:val="en-US"/>
        </w:rPr>
        <w:t xml:space="preserve"> </w:t>
      </w:r>
      <w:r>
        <w:rPr>
          <w:lang w:val="en-US"/>
        </w:rPr>
        <w:t xml:space="preserve">- </w:t>
      </w:r>
      <w:r w:rsidR="00296744" w:rsidRPr="00296744">
        <w:rPr>
          <w:lang w:val="en-US"/>
        </w:rPr>
        <w:t>Cultural rights</w:t>
      </w:r>
    </w:p>
    <w:p w:rsidR="00296744" w:rsidRPr="00296744" w:rsidRDefault="00B80ECB" w:rsidP="005450F9">
      <w:pPr>
        <w:pStyle w:val="SingleTxtG"/>
        <w:rPr>
          <w:i/>
        </w:rPr>
      </w:pPr>
      <w:r>
        <w:rPr>
          <w:lang w:val="en-US"/>
        </w:rPr>
        <w:t>37.</w:t>
      </w:r>
      <w:r>
        <w:rPr>
          <w:lang w:val="en-US"/>
        </w:rPr>
        <w:tab/>
      </w:r>
      <w:r w:rsidR="00296744" w:rsidRPr="00296744">
        <w:rPr>
          <w:lang w:val="en-US"/>
        </w:rPr>
        <w:t xml:space="preserve">Please provide information as to whether the Arabic language is systematically used, </w:t>
      </w:r>
      <w:r w:rsidR="005450F9">
        <w:rPr>
          <w:lang w:val="en-US"/>
        </w:rPr>
        <w:t xml:space="preserve">in addition </w:t>
      </w:r>
      <w:r w:rsidR="00296744" w:rsidRPr="00296744">
        <w:rPr>
          <w:lang w:val="en-US"/>
        </w:rPr>
        <w:t>to Hebrew, in public administration at the local and national level, in the court system, as well as with regard to road signs.</w:t>
      </w:r>
    </w:p>
    <w:p w:rsidR="00E130AB" w:rsidRDefault="00B80ECB" w:rsidP="005450F9">
      <w:pPr>
        <w:pStyle w:val="SingleTxtG"/>
        <w:rPr>
          <w:lang w:val="en-US"/>
        </w:rPr>
      </w:pPr>
      <w:r>
        <w:rPr>
          <w:lang w:val="en-US"/>
        </w:rPr>
        <w:t>38.</w:t>
      </w:r>
      <w:r>
        <w:rPr>
          <w:lang w:val="en-US"/>
        </w:rPr>
        <w:tab/>
      </w:r>
      <w:r w:rsidR="00296744" w:rsidRPr="00296744">
        <w:rPr>
          <w:lang w:val="en-US"/>
        </w:rPr>
        <w:t>Please indicate how the State party effectively guarantees the preservation of non-Jewish holy sites and their protection from desecration, as well as peaceful access to these sites by their respective local and international religious communities.</w:t>
      </w:r>
    </w:p>
    <w:p w:rsidR="005450F9" w:rsidRDefault="005450F9" w:rsidP="005450F9">
      <w:pPr>
        <w:pStyle w:val="SingleTxtG"/>
      </w:pPr>
      <w:r>
        <w:t xml:space="preserve">39. </w:t>
      </w:r>
      <w:r>
        <w:tab/>
        <w:t>Please provide information on measures taken to guarantee the protection of the cultural heritage of the various population groups in the State party. Please also provide information on how the cultural heritage is reflected in the school curriculum as well as in the cultural events and activities in the State party.</w:t>
      </w:r>
    </w:p>
    <w:p w:rsidR="00B80ECB" w:rsidRPr="00B80ECB" w:rsidRDefault="00B80ECB" w:rsidP="00B80ECB">
      <w:pPr>
        <w:pStyle w:val="SingleTxtG"/>
        <w:spacing w:before="240" w:after="0"/>
        <w:jc w:val="center"/>
        <w:rPr>
          <w:i/>
          <w:u w:val="single"/>
        </w:rPr>
      </w:pPr>
      <w:r>
        <w:rPr>
          <w:u w:val="single"/>
          <w:lang w:val="en-US"/>
        </w:rPr>
        <w:tab/>
      </w:r>
      <w:r>
        <w:rPr>
          <w:u w:val="single"/>
          <w:lang w:val="en-US"/>
        </w:rPr>
        <w:tab/>
      </w:r>
      <w:r w:rsidR="00A221E0">
        <w:rPr>
          <w:u w:val="single"/>
          <w:lang w:val="en-US"/>
        </w:rPr>
        <w:tab/>
      </w:r>
    </w:p>
    <w:sectPr w:rsidR="00B80ECB" w:rsidRPr="00B80ECB" w:rsidSect="00DF61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BE1" w:rsidRDefault="00CF5BE1"/>
  </w:endnote>
  <w:endnote w:type="continuationSeparator" w:id="0">
    <w:p w:rsidR="00CF5BE1" w:rsidRDefault="00CF5BE1"/>
  </w:endnote>
  <w:endnote w:type="continuationNotice" w:id="1">
    <w:p w:rsidR="00CF5BE1" w:rsidRDefault="00CF5B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9AB" w:rsidRPr="00296744" w:rsidRDefault="004569AB" w:rsidP="00296744">
    <w:pPr>
      <w:pStyle w:val="Footer"/>
      <w:tabs>
        <w:tab w:val="right" w:pos="9638"/>
      </w:tabs>
    </w:pPr>
    <w:r w:rsidRPr="00296744">
      <w:rPr>
        <w:b/>
        <w:sz w:val="18"/>
      </w:rPr>
      <w:fldChar w:fldCharType="begin"/>
    </w:r>
    <w:r w:rsidRPr="00296744">
      <w:rPr>
        <w:b/>
        <w:sz w:val="18"/>
      </w:rPr>
      <w:instrText xml:space="preserve"> PAGE  \* MERGEFORMAT </w:instrText>
    </w:r>
    <w:r w:rsidRPr="00296744">
      <w:rPr>
        <w:b/>
        <w:sz w:val="18"/>
      </w:rPr>
      <w:fldChar w:fldCharType="separate"/>
    </w:r>
    <w:r w:rsidR="00B157D0">
      <w:rPr>
        <w:b/>
        <w:noProof/>
        <w:sz w:val="18"/>
      </w:rPr>
      <w:t>4</w:t>
    </w:r>
    <w:r w:rsidRPr="0029674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9AB" w:rsidRPr="00296744" w:rsidRDefault="004569AB" w:rsidP="00296744">
    <w:pPr>
      <w:pStyle w:val="Footer"/>
      <w:tabs>
        <w:tab w:val="right" w:pos="9638"/>
      </w:tabs>
      <w:rPr>
        <w:b/>
        <w:sz w:val="18"/>
      </w:rPr>
    </w:pPr>
    <w:r>
      <w:rPr>
        <w:sz w:val="20"/>
      </w:rPr>
      <w:tab/>
    </w:r>
    <w:r w:rsidRPr="00296744">
      <w:rPr>
        <w:b/>
        <w:sz w:val="18"/>
      </w:rPr>
      <w:fldChar w:fldCharType="begin"/>
    </w:r>
    <w:r w:rsidRPr="00296744">
      <w:rPr>
        <w:b/>
        <w:sz w:val="18"/>
      </w:rPr>
      <w:instrText xml:space="preserve"> PAGE  \* MERGEFORMAT </w:instrText>
    </w:r>
    <w:r w:rsidRPr="00296744">
      <w:rPr>
        <w:b/>
        <w:sz w:val="18"/>
      </w:rPr>
      <w:fldChar w:fldCharType="separate"/>
    </w:r>
    <w:r w:rsidR="00B157D0">
      <w:rPr>
        <w:b/>
        <w:noProof/>
        <w:sz w:val="18"/>
      </w:rPr>
      <w:t>5</w:t>
    </w:r>
    <w:r w:rsidRPr="002967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9AB" w:rsidRDefault="004569A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w:t>
    </w:r>
    <w:r w:rsidR="00B157D0">
      <w:t>10-47114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BE1" w:rsidRPr="000B175B" w:rsidRDefault="00CF5BE1" w:rsidP="000B175B">
      <w:pPr>
        <w:tabs>
          <w:tab w:val="right" w:pos="2155"/>
        </w:tabs>
        <w:spacing w:after="80"/>
        <w:ind w:left="680"/>
        <w:rPr>
          <w:u w:val="single"/>
        </w:rPr>
      </w:pPr>
      <w:r>
        <w:rPr>
          <w:u w:val="single"/>
        </w:rPr>
        <w:tab/>
      </w:r>
    </w:p>
  </w:footnote>
  <w:footnote w:type="continuationSeparator" w:id="0">
    <w:p w:rsidR="00CF5BE1" w:rsidRPr="00FC68B7" w:rsidRDefault="00CF5BE1" w:rsidP="00FC68B7">
      <w:pPr>
        <w:tabs>
          <w:tab w:val="left" w:pos="2155"/>
        </w:tabs>
        <w:spacing w:after="80"/>
        <w:ind w:left="680"/>
        <w:rPr>
          <w:u w:val="single"/>
        </w:rPr>
      </w:pPr>
      <w:r>
        <w:rPr>
          <w:u w:val="single"/>
        </w:rPr>
        <w:tab/>
      </w:r>
    </w:p>
  </w:footnote>
  <w:footnote w:type="continuationNotice" w:id="1">
    <w:p w:rsidR="00CF5BE1" w:rsidRDefault="00CF5B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9AB" w:rsidRPr="00296744" w:rsidRDefault="004569AB" w:rsidP="00DF61F3">
    <w:pPr>
      <w:pStyle w:val="Header"/>
    </w:pPr>
    <w:r>
      <w:t>E/C.12/ISR/Q/3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9AB" w:rsidRPr="00296744" w:rsidRDefault="004569AB" w:rsidP="00DF61F3">
    <w:pPr>
      <w:pStyle w:val="Header"/>
      <w:jc w:val="right"/>
    </w:pPr>
    <w:r>
      <w:t>E/C.12/ISR/Q/3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E06368"/>
    <w:multiLevelType w:val="hybridMultilevel"/>
    <w:tmpl w:val="5AACDF22"/>
    <w:lvl w:ilvl="0" w:tplc="E87C83A8">
      <w:start w:val="1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1B85048B"/>
    <w:multiLevelType w:val="hybridMultilevel"/>
    <w:tmpl w:val="CD780F74"/>
    <w:lvl w:ilvl="0" w:tplc="9C68A7AE">
      <w:start w:val="1"/>
      <w:numFmt w:val="bullet"/>
      <w:lvlText w:val=""/>
      <w:lvlJc w:val="left"/>
      <w:pPr>
        <w:tabs>
          <w:tab w:val="num" w:pos="1494"/>
        </w:tabs>
        <w:ind w:left="149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
    <w:nsid w:val="1BA3611C"/>
    <w:multiLevelType w:val="multilevel"/>
    <w:tmpl w:val="ECFCFF30"/>
    <w:lvl w:ilvl="0">
      <w:start w:val="1"/>
      <w:numFmt w:val="bullet"/>
      <w:lvlText w:val=""/>
      <w:lvlJc w:val="left"/>
      <w:pPr>
        <w:tabs>
          <w:tab w:val="num" w:pos="1531"/>
        </w:tabs>
        <w:ind w:left="1531" w:hanging="397"/>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4">
    <w:nsid w:val="33CC4B86"/>
    <w:multiLevelType w:val="hybridMultilevel"/>
    <w:tmpl w:val="40B23BE4"/>
    <w:lvl w:ilvl="0" w:tplc="9C68A7AE">
      <w:start w:val="1"/>
      <w:numFmt w:val="bullet"/>
      <w:lvlText w:val=""/>
      <w:lvlJc w:val="left"/>
      <w:pPr>
        <w:tabs>
          <w:tab w:val="num" w:pos="1494"/>
        </w:tabs>
        <w:ind w:left="149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5">
    <w:nsid w:val="40D912F2"/>
    <w:multiLevelType w:val="hybridMultilevel"/>
    <w:tmpl w:val="BF92D0DE"/>
    <w:lvl w:ilvl="0" w:tplc="A7DC268A">
      <w:start w:val="1"/>
      <w:numFmt w:val="decimal"/>
      <w:lvlText w:val="%1."/>
      <w:lvlJc w:val="left"/>
      <w:pPr>
        <w:tabs>
          <w:tab w:val="num" w:pos="360"/>
        </w:tabs>
        <w:ind w:left="360" w:hanging="360"/>
      </w:pPr>
      <w:rPr>
        <w:i w:val="0"/>
        <w:iCs/>
        <w:sz w:val="22"/>
        <w:szCs w:val="22"/>
      </w:rPr>
    </w:lvl>
    <w:lvl w:ilvl="1" w:tplc="0409000F">
      <w:start w:val="1"/>
      <w:numFmt w:val="decimal"/>
      <w:lvlText w:val="%2."/>
      <w:lvlJc w:val="left"/>
      <w:pPr>
        <w:tabs>
          <w:tab w:val="num" w:pos="1080"/>
        </w:tabs>
        <w:ind w:left="1080" w:hanging="360"/>
      </w:pPr>
      <w:rPr>
        <w:i w:val="0"/>
        <w:iCs/>
        <w:sz w:val="22"/>
        <w:szCs w:val="22"/>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41C8645C"/>
    <w:multiLevelType w:val="hybridMultilevel"/>
    <w:tmpl w:val="E4A4FE36"/>
    <w:lvl w:ilvl="0" w:tplc="1BB6961A">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54B558AA"/>
    <w:multiLevelType w:val="hybridMultilevel"/>
    <w:tmpl w:val="CC58E174"/>
    <w:lvl w:ilvl="0" w:tplc="07742CEC">
      <w:start w:val="1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9C44B4C"/>
    <w:multiLevelType w:val="hybridMultilevel"/>
    <w:tmpl w:val="ECFCFF30"/>
    <w:lvl w:ilvl="0" w:tplc="BA6EA54C">
      <w:start w:val="1"/>
      <w:numFmt w:val="bullet"/>
      <w:lvlText w:val=""/>
      <w:lvlJc w:val="left"/>
      <w:pPr>
        <w:tabs>
          <w:tab w:val="num" w:pos="1531"/>
        </w:tabs>
        <w:ind w:left="1531" w:hanging="397"/>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0">
    <w:nsid w:val="6EEB0B99"/>
    <w:multiLevelType w:val="multilevel"/>
    <w:tmpl w:val="ECFCFF30"/>
    <w:lvl w:ilvl="0">
      <w:start w:val="1"/>
      <w:numFmt w:val="bullet"/>
      <w:lvlText w:val=""/>
      <w:lvlJc w:val="left"/>
      <w:pPr>
        <w:tabs>
          <w:tab w:val="num" w:pos="1531"/>
        </w:tabs>
        <w:ind w:left="1531" w:hanging="397"/>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num w:numId="1">
    <w:abstractNumId w:val="0"/>
  </w:num>
  <w:num w:numId="2">
    <w:abstractNumId w:val="8"/>
  </w:num>
  <w:num w:numId="3">
    <w:abstractNumId w:val="5"/>
  </w:num>
  <w:num w:numId="4">
    <w:abstractNumId w:val="9"/>
  </w:num>
  <w:num w:numId="5">
    <w:abstractNumId w:val="6"/>
  </w:num>
  <w:num w:numId="6">
    <w:abstractNumId w:val="1"/>
  </w:num>
  <w:num w:numId="7">
    <w:abstractNumId w:val="7"/>
  </w:num>
  <w:num w:numId="8">
    <w:abstractNumId w:val="10"/>
  </w:num>
  <w:num w:numId="9">
    <w:abstractNumId w:val="2"/>
  </w:num>
  <w:num w:numId="10">
    <w:abstractNumId w:val="3"/>
  </w:num>
  <w:num w:numId="1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6744"/>
    <w:rsid w:val="0001737D"/>
    <w:rsid w:val="00035399"/>
    <w:rsid w:val="0004332A"/>
    <w:rsid w:val="00050F6B"/>
    <w:rsid w:val="00072C8C"/>
    <w:rsid w:val="000801B0"/>
    <w:rsid w:val="00091702"/>
    <w:rsid w:val="000931C0"/>
    <w:rsid w:val="000B175B"/>
    <w:rsid w:val="000B3A0F"/>
    <w:rsid w:val="000E0415"/>
    <w:rsid w:val="0012669E"/>
    <w:rsid w:val="0012722B"/>
    <w:rsid w:val="00135916"/>
    <w:rsid w:val="001735BA"/>
    <w:rsid w:val="001816AB"/>
    <w:rsid w:val="001B4B04"/>
    <w:rsid w:val="001B707F"/>
    <w:rsid w:val="001C6663"/>
    <w:rsid w:val="001C7895"/>
    <w:rsid w:val="001D26DF"/>
    <w:rsid w:val="00211E0B"/>
    <w:rsid w:val="00227A35"/>
    <w:rsid w:val="00232314"/>
    <w:rsid w:val="00296744"/>
    <w:rsid w:val="002D4629"/>
    <w:rsid w:val="002D7990"/>
    <w:rsid w:val="003107FA"/>
    <w:rsid w:val="00315C0C"/>
    <w:rsid w:val="003229D8"/>
    <w:rsid w:val="0033745A"/>
    <w:rsid w:val="0039277A"/>
    <w:rsid w:val="003972E0"/>
    <w:rsid w:val="003B3A24"/>
    <w:rsid w:val="003C2CC4"/>
    <w:rsid w:val="003D4B23"/>
    <w:rsid w:val="003E381C"/>
    <w:rsid w:val="00414B41"/>
    <w:rsid w:val="004227F6"/>
    <w:rsid w:val="004325CB"/>
    <w:rsid w:val="00444456"/>
    <w:rsid w:val="00446DE4"/>
    <w:rsid w:val="004569AB"/>
    <w:rsid w:val="004A41CA"/>
    <w:rsid w:val="004C1547"/>
    <w:rsid w:val="004E4DA3"/>
    <w:rsid w:val="004F2E8E"/>
    <w:rsid w:val="00503228"/>
    <w:rsid w:val="00505384"/>
    <w:rsid w:val="0052097A"/>
    <w:rsid w:val="005420F2"/>
    <w:rsid w:val="005450F9"/>
    <w:rsid w:val="00547996"/>
    <w:rsid w:val="005A0F33"/>
    <w:rsid w:val="005B3DB3"/>
    <w:rsid w:val="005D71D8"/>
    <w:rsid w:val="005E0C09"/>
    <w:rsid w:val="00611FC4"/>
    <w:rsid w:val="006176FB"/>
    <w:rsid w:val="00627ED0"/>
    <w:rsid w:val="006364F7"/>
    <w:rsid w:val="00640B26"/>
    <w:rsid w:val="00655C77"/>
    <w:rsid w:val="00665595"/>
    <w:rsid w:val="00687F72"/>
    <w:rsid w:val="006A00CA"/>
    <w:rsid w:val="006A7392"/>
    <w:rsid w:val="006D3AEB"/>
    <w:rsid w:val="006E564B"/>
    <w:rsid w:val="0072632A"/>
    <w:rsid w:val="007369EB"/>
    <w:rsid w:val="007B6BA5"/>
    <w:rsid w:val="007C0A05"/>
    <w:rsid w:val="007C3390"/>
    <w:rsid w:val="007C4F4B"/>
    <w:rsid w:val="007F0B83"/>
    <w:rsid w:val="007F6611"/>
    <w:rsid w:val="00803343"/>
    <w:rsid w:val="008166E8"/>
    <w:rsid w:val="008175E9"/>
    <w:rsid w:val="008242D7"/>
    <w:rsid w:val="008311A3"/>
    <w:rsid w:val="00871FD5"/>
    <w:rsid w:val="008979B1"/>
    <w:rsid w:val="008A6B25"/>
    <w:rsid w:val="008A6C4F"/>
    <w:rsid w:val="008E0E46"/>
    <w:rsid w:val="00907AD2"/>
    <w:rsid w:val="00963CBA"/>
    <w:rsid w:val="00974A8D"/>
    <w:rsid w:val="00977C97"/>
    <w:rsid w:val="00991261"/>
    <w:rsid w:val="00994DA7"/>
    <w:rsid w:val="009C22F6"/>
    <w:rsid w:val="009F3A17"/>
    <w:rsid w:val="00A10AFB"/>
    <w:rsid w:val="00A1427D"/>
    <w:rsid w:val="00A221E0"/>
    <w:rsid w:val="00A317C9"/>
    <w:rsid w:val="00A37D4B"/>
    <w:rsid w:val="00A72F22"/>
    <w:rsid w:val="00A748A6"/>
    <w:rsid w:val="00A879A4"/>
    <w:rsid w:val="00B157D0"/>
    <w:rsid w:val="00B30179"/>
    <w:rsid w:val="00B33EC0"/>
    <w:rsid w:val="00B56E6F"/>
    <w:rsid w:val="00B6667D"/>
    <w:rsid w:val="00B80ECB"/>
    <w:rsid w:val="00B81E12"/>
    <w:rsid w:val="00BB2FA1"/>
    <w:rsid w:val="00BB316D"/>
    <w:rsid w:val="00BC74E9"/>
    <w:rsid w:val="00BE21A8"/>
    <w:rsid w:val="00BE4F74"/>
    <w:rsid w:val="00BE522B"/>
    <w:rsid w:val="00BE618E"/>
    <w:rsid w:val="00C17699"/>
    <w:rsid w:val="00C463DD"/>
    <w:rsid w:val="00C745C3"/>
    <w:rsid w:val="00C82596"/>
    <w:rsid w:val="00CA1B60"/>
    <w:rsid w:val="00CA2C3C"/>
    <w:rsid w:val="00CA3570"/>
    <w:rsid w:val="00CE4A8F"/>
    <w:rsid w:val="00CF5BE1"/>
    <w:rsid w:val="00D2031B"/>
    <w:rsid w:val="00D25FE2"/>
    <w:rsid w:val="00D317BB"/>
    <w:rsid w:val="00D43252"/>
    <w:rsid w:val="00D60D09"/>
    <w:rsid w:val="00D72C3D"/>
    <w:rsid w:val="00D92952"/>
    <w:rsid w:val="00D978C6"/>
    <w:rsid w:val="00DA67AD"/>
    <w:rsid w:val="00DB1C40"/>
    <w:rsid w:val="00DB302E"/>
    <w:rsid w:val="00DB5D0F"/>
    <w:rsid w:val="00DB7F1F"/>
    <w:rsid w:val="00DF0F82"/>
    <w:rsid w:val="00DF12F7"/>
    <w:rsid w:val="00DF61F3"/>
    <w:rsid w:val="00E02C81"/>
    <w:rsid w:val="00E130AB"/>
    <w:rsid w:val="00E1670F"/>
    <w:rsid w:val="00E6741D"/>
    <w:rsid w:val="00E7260F"/>
    <w:rsid w:val="00E87921"/>
    <w:rsid w:val="00E96630"/>
    <w:rsid w:val="00ED7A2A"/>
    <w:rsid w:val="00EF1D7F"/>
    <w:rsid w:val="00F526A5"/>
    <w:rsid w:val="00F53EDA"/>
    <w:rsid w:val="00F7753D"/>
    <w:rsid w:val="00F84791"/>
    <w:rsid w:val="00F85E80"/>
    <w:rsid w:val="00F85F34"/>
    <w:rsid w:val="00FA06F7"/>
    <w:rsid w:val="00FA709C"/>
    <w:rsid w:val="00FB171A"/>
    <w:rsid w:val="00FB1E72"/>
    <w:rsid w:val="00FC68B7"/>
    <w:rsid w:val="00FD1CDC"/>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6744"/>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alloonText">
    <w:name w:val="Balloon Text"/>
    <w:basedOn w:val="Normal"/>
    <w:semiHidden/>
    <w:rsid w:val="00DB7F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2014</Words>
  <Characters>11098</Characters>
  <Application>Microsoft Office Word</Application>
  <DocSecurity>4</DocSecurity>
  <Lines>191</Lines>
  <Paragraphs>81</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13031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Ouko</dc:creator>
  <cp:keywords/>
  <dc:description/>
  <cp:lastModifiedBy>DCM</cp:lastModifiedBy>
  <cp:revision>2</cp:revision>
  <cp:lastPrinted>2010-12-07T12:19:00Z</cp:lastPrinted>
  <dcterms:created xsi:type="dcterms:W3CDTF">2010-12-09T14:38:00Z</dcterms:created>
  <dcterms:modified xsi:type="dcterms:W3CDTF">2010-12-09T14:38:00Z</dcterms:modified>
</cp:coreProperties>
</file>