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009919AE">
              <w:rPr>
                <w:sz w:val="20"/>
              </w:rPr>
              <w:t>/</w:t>
            </w:r>
            <w:r w:rsidR="001539A6">
              <w:rPr>
                <w:sz w:val="20"/>
              </w:rPr>
              <w:t>C</w:t>
            </w:r>
            <w:r w:rsidR="009919AE">
              <w:rPr>
                <w:sz w:val="20"/>
              </w:rPr>
              <w:t>/</w:t>
            </w:r>
            <w:r w:rsidR="00545282">
              <w:rPr>
                <w:rFonts w:hint="eastAsia"/>
                <w:sz w:val="20"/>
              </w:rPr>
              <w:t>BLR</w:t>
            </w:r>
            <w:r w:rsidR="009919AE">
              <w:rPr>
                <w:rFonts w:hint="eastAsia"/>
                <w:sz w:val="20"/>
              </w:rPr>
              <w:t>/</w:t>
            </w:r>
            <w:r w:rsidR="004E2E74">
              <w:rPr>
                <w:rFonts w:hint="eastAsia"/>
                <w:sz w:val="20"/>
              </w:rPr>
              <w:t>Q</w:t>
            </w:r>
            <w:r w:rsidR="009919AE">
              <w:rPr>
                <w:rFonts w:hint="eastAsia"/>
                <w:sz w:val="20"/>
              </w:rPr>
              <w:t>/</w:t>
            </w:r>
            <w:r w:rsidR="004E2E74">
              <w:rPr>
                <w:rFonts w:hint="eastAsia"/>
                <w:sz w:val="20"/>
              </w:rPr>
              <w:t>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9919AE" w:rsidP="00DA36A7">
            <w:pPr>
              <w:spacing w:before="240" w:line="240" w:lineRule="atLeast"/>
              <w:rPr>
                <w:sz w:val="20"/>
              </w:rPr>
            </w:pPr>
            <w:r>
              <w:rPr>
                <w:sz w:val="20"/>
              </w:rPr>
              <w:t xml:space="preserve">Distr.: </w:t>
            </w:r>
            <w:r w:rsidR="003916A2">
              <w:rPr>
                <w:sz w:val="20"/>
              </w:rPr>
              <w:t>General</w:t>
            </w:r>
          </w:p>
          <w:p w:rsidR="00E06285" w:rsidRPr="00DA36A7" w:rsidRDefault="00545282">
            <w:pPr>
              <w:spacing w:line="240" w:lineRule="atLeast"/>
              <w:rPr>
                <w:sz w:val="20"/>
              </w:rPr>
            </w:pPr>
            <w:r>
              <w:rPr>
                <w:rFonts w:hint="eastAsia"/>
                <w:sz w:val="20"/>
              </w:rPr>
              <w:t xml:space="preserve">14 </w:t>
            </w:r>
            <w:r w:rsidRPr="00545282">
              <w:rPr>
                <w:sz w:val="20"/>
              </w:rPr>
              <w:t>September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9919AE">
            <w:pPr>
              <w:spacing w:line="240" w:lineRule="atLeast"/>
              <w:rPr>
                <w:rFonts w:hint="eastAsia"/>
                <w:sz w:val="20"/>
              </w:rPr>
            </w:pPr>
            <w:r>
              <w:rPr>
                <w:sz w:val="20"/>
              </w:rPr>
              <w:t xml:space="preserve">Original: </w:t>
            </w:r>
            <w:r w:rsidR="00E06285" w:rsidRPr="00DA36A7">
              <w:rPr>
                <w:sz w:val="20"/>
              </w:rPr>
              <w:t>English</w:t>
            </w:r>
          </w:p>
        </w:tc>
      </w:tr>
    </w:tbl>
    <w:p w:rsidR="00AF2BD0" w:rsidRPr="00AF2BD0" w:rsidRDefault="00AF2BD0" w:rsidP="00AF2BD0">
      <w:pPr>
        <w:pStyle w:val="SingleTxtGC"/>
        <w:spacing w:before="120" w:after="0"/>
        <w:ind w:left="0"/>
        <w:rPr>
          <w:rFonts w:eastAsia="SimHei" w:hint="eastAsia"/>
          <w:sz w:val="24"/>
          <w:szCs w:val="24"/>
        </w:rPr>
      </w:pPr>
      <w:r w:rsidRPr="00AF2BD0">
        <w:rPr>
          <w:rFonts w:eastAsia="SimHei" w:hint="eastAsia"/>
          <w:sz w:val="24"/>
          <w:szCs w:val="24"/>
        </w:rPr>
        <w:t>消除对妇女歧视委员会</w:t>
      </w:r>
    </w:p>
    <w:p w:rsidR="00AF2BD0" w:rsidRPr="00AF2BD0" w:rsidRDefault="00AF2BD0" w:rsidP="00AF2BD0">
      <w:pPr>
        <w:pStyle w:val="SingleTxtGC"/>
        <w:spacing w:after="0"/>
        <w:ind w:left="0"/>
        <w:rPr>
          <w:rFonts w:eastAsia="SimHei" w:hint="eastAsia"/>
        </w:rPr>
      </w:pPr>
      <w:r w:rsidRPr="00AF2BD0">
        <w:rPr>
          <w:rFonts w:eastAsia="SimHei" w:hint="eastAsia"/>
        </w:rPr>
        <w:t>会前工作组</w:t>
      </w:r>
    </w:p>
    <w:p w:rsidR="00AF2BD0" w:rsidRPr="009919AE" w:rsidRDefault="00AF2BD0" w:rsidP="00AF2BD0">
      <w:pPr>
        <w:pStyle w:val="SingleTxtGC"/>
        <w:spacing w:after="0"/>
        <w:ind w:left="0"/>
        <w:rPr>
          <w:rFonts w:ascii="SimHei" w:eastAsia="SimHei" w:hint="eastAsia"/>
        </w:rPr>
      </w:pPr>
      <w:r w:rsidRPr="009919AE">
        <w:rPr>
          <w:rFonts w:ascii="SimHei" w:eastAsia="SimHei" w:hint="eastAsia"/>
        </w:rPr>
        <w:t>第四十八届会议</w:t>
      </w:r>
    </w:p>
    <w:p w:rsidR="00AF2BD0" w:rsidRDefault="00AF2BD0" w:rsidP="00AF2BD0">
      <w:pPr>
        <w:pStyle w:val="SingleTxtGC"/>
        <w:spacing w:after="0"/>
        <w:ind w:left="0"/>
        <w:rPr>
          <w:rFonts w:hint="eastAsia"/>
        </w:rPr>
      </w:pPr>
      <w:r w:rsidRPr="009919AE">
        <w:rPr>
          <w:rFonts w:ascii="SimHei" w:eastAsia="SimHei" w:hint="eastAsia"/>
        </w:rPr>
        <w:t>2011年1月17日</w:t>
      </w:r>
      <w:r>
        <w:rPr>
          <w:rFonts w:hint="eastAsia"/>
        </w:rPr>
        <w:t>至</w:t>
      </w:r>
      <w:r>
        <w:rPr>
          <w:rFonts w:hint="eastAsia"/>
        </w:rPr>
        <w:t>2</w:t>
      </w:r>
      <w:r>
        <w:rPr>
          <w:rFonts w:hint="eastAsia"/>
        </w:rPr>
        <w:t>月</w:t>
      </w:r>
      <w:r>
        <w:rPr>
          <w:rFonts w:hint="eastAsia"/>
        </w:rPr>
        <w:t>4</w:t>
      </w:r>
      <w:r>
        <w:rPr>
          <w:rFonts w:hint="eastAsia"/>
        </w:rPr>
        <w:t>日</w:t>
      </w:r>
    </w:p>
    <w:p w:rsidR="00AF2BD0" w:rsidRDefault="00AF2BD0" w:rsidP="00AF2BD0">
      <w:pPr>
        <w:pStyle w:val="HChGC"/>
        <w:rPr>
          <w:rFonts w:hint="eastAsia"/>
        </w:rPr>
      </w:pPr>
      <w:r>
        <w:rPr>
          <w:rFonts w:hint="eastAsia"/>
        </w:rPr>
        <w:tab/>
      </w:r>
      <w:r>
        <w:rPr>
          <w:rFonts w:hint="eastAsia"/>
        </w:rPr>
        <w:tab/>
      </w:r>
      <w:r>
        <w:rPr>
          <w:rFonts w:hint="eastAsia"/>
        </w:rPr>
        <w:t>审议定期报告的议题和问题清单</w:t>
      </w:r>
    </w:p>
    <w:p w:rsidR="00AF2BD0" w:rsidRDefault="00AF2BD0" w:rsidP="00313A6A">
      <w:pPr>
        <w:pStyle w:val="H1GC"/>
        <w:rPr>
          <w:rFonts w:hint="eastAsia"/>
        </w:rPr>
      </w:pPr>
      <w:r>
        <w:rPr>
          <w:rFonts w:hint="eastAsia"/>
        </w:rPr>
        <w:tab/>
      </w:r>
      <w:r>
        <w:rPr>
          <w:rFonts w:hint="eastAsia"/>
        </w:rPr>
        <w:tab/>
      </w:r>
      <w:r>
        <w:rPr>
          <w:rFonts w:hint="eastAsia"/>
        </w:rPr>
        <w:t>白俄罗斯</w:t>
      </w:r>
    </w:p>
    <w:p w:rsidR="00AF2BD0" w:rsidRDefault="00AF2BD0" w:rsidP="00AF2BD0">
      <w:pPr>
        <w:pStyle w:val="SingleTxtGC"/>
        <w:rPr>
          <w:rFonts w:hint="eastAsia"/>
        </w:rPr>
      </w:pPr>
      <w:r>
        <w:rPr>
          <w:rFonts w:hint="eastAsia"/>
        </w:rPr>
        <w:t>会前工作组审议了白俄罗斯的第七次定期报告</w:t>
      </w:r>
      <w:r w:rsidR="009919AE">
        <w:rPr>
          <w:rFonts w:hint="eastAsia"/>
        </w:rPr>
        <w:t>(</w:t>
      </w:r>
      <w:r>
        <w:rPr>
          <w:rFonts w:hint="eastAsia"/>
        </w:rPr>
        <w:t>CEDAW</w:t>
      </w:r>
      <w:r w:rsidR="009919AE">
        <w:rPr>
          <w:rFonts w:hint="eastAsia"/>
        </w:rPr>
        <w:t>/</w:t>
      </w:r>
      <w:r>
        <w:rPr>
          <w:rFonts w:hint="eastAsia"/>
        </w:rPr>
        <w:t>C</w:t>
      </w:r>
      <w:r w:rsidR="009919AE">
        <w:rPr>
          <w:rFonts w:hint="eastAsia"/>
        </w:rPr>
        <w:t>/</w:t>
      </w:r>
      <w:r>
        <w:rPr>
          <w:rFonts w:hint="eastAsia"/>
        </w:rPr>
        <w:t>BLR</w:t>
      </w:r>
      <w:r w:rsidR="009919AE">
        <w:rPr>
          <w:rFonts w:hint="eastAsia"/>
        </w:rPr>
        <w:t>/</w:t>
      </w:r>
      <w:r>
        <w:rPr>
          <w:rFonts w:hint="eastAsia"/>
        </w:rPr>
        <w:t>7</w:t>
      </w:r>
      <w:r w:rsidR="009919AE">
        <w:rPr>
          <w:rFonts w:hint="eastAsia"/>
        </w:rPr>
        <w:t>)</w:t>
      </w:r>
      <w:r>
        <w:rPr>
          <w:rFonts w:hint="eastAsia"/>
        </w:rPr>
        <w:t>。</w:t>
      </w:r>
    </w:p>
    <w:p w:rsidR="00AF2BD0" w:rsidRDefault="00AF2BD0" w:rsidP="00313A6A">
      <w:pPr>
        <w:pStyle w:val="H23GC"/>
        <w:rPr>
          <w:rFonts w:hint="eastAsia"/>
        </w:rPr>
      </w:pPr>
      <w:r>
        <w:rPr>
          <w:rFonts w:hint="eastAsia"/>
        </w:rPr>
        <w:tab/>
      </w:r>
      <w:r>
        <w:rPr>
          <w:rFonts w:hint="eastAsia"/>
        </w:rPr>
        <w:tab/>
      </w:r>
      <w:r>
        <w:rPr>
          <w:rFonts w:hint="eastAsia"/>
        </w:rPr>
        <w:t>概述</w:t>
      </w:r>
    </w:p>
    <w:p w:rsidR="00AF2BD0" w:rsidRDefault="009919AE" w:rsidP="009919AE">
      <w:pPr>
        <w:pStyle w:val="SingleTxtGC"/>
        <w:rPr>
          <w:rFonts w:hint="eastAsia"/>
        </w:rPr>
      </w:pPr>
      <w:r>
        <w:rPr>
          <w:rFonts w:hint="eastAsia"/>
        </w:rPr>
        <w:t>1.</w:t>
      </w:r>
      <w:r w:rsidR="00AF2BD0">
        <w:rPr>
          <w:rFonts w:hint="eastAsia"/>
        </w:rPr>
        <w:t xml:space="preserve">  </w:t>
      </w:r>
      <w:r w:rsidR="00AF2BD0">
        <w:rPr>
          <w:rFonts w:hint="eastAsia"/>
        </w:rPr>
        <w:t>请提供关于第七次定期报告编写过程、尤其是非政府组织和妇女组织参与编写工作的性质和程度方面的详细资料。此外</w:t>
      </w:r>
      <w:r>
        <w:rPr>
          <w:rFonts w:hint="eastAsia"/>
        </w:rPr>
        <w:t>，</w:t>
      </w:r>
      <w:r w:rsidR="00AF2BD0">
        <w:rPr>
          <w:rFonts w:hint="eastAsia"/>
        </w:rPr>
        <w:t>请说明为加强政府主管部门与非政府组织的合作而采取了何种措施</w:t>
      </w:r>
      <w:r>
        <w:rPr>
          <w:rFonts w:hint="eastAsia"/>
        </w:rPr>
        <w:t>，</w:t>
      </w:r>
      <w:r w:rsidR="00AF2BD0">
        <w:rPr>
          <w:rFonts w:hint="eastAsia"/>
        </w:rPr>
        <w:t>以便根据委员会在其以前的结论性意见</w:t>
      </w:r>
      <w:r>
        <w:rPr>
          <w:rFonts w:hint="eastAsia"/>
        </w:rPr>
        <w:t>(</w:t>
      </w:r>
      <w:r w:rsidR="00AF2BD0">
        <w:rPr>
          <w:rFonts w:hint="eastAsia"/>
        </w:rPr>
        <w:t>A</w:t>
      </w:r>
      <w:r>
        <w:rPr>
          <w:rFonts w:hint="eastAsia"/>
        </w:rPr>
        <w:t>/</w:t>
      </w:r>
      <w:r w:rsidR="00AF2BD0">
        <w:rPr>
          <w:rFonts w:hint="eastAsia"/>
        </w:rPr>
        <w:t>59</w:t>
      </w:r>
      <w:r>
        <w:rPr>
          <w:rFonts w:hint="eastAsia"/>
        </w:rPr>
        <w:t>/</w:t>
      </w:r>
      <w:r w:rsidR="00AF2BD0">
        <w:rPr>
          <w:rFonts w:hint="eastAsia"/>
        </w:rPr>
        <w:t>3</w:t>
      </w:r>
      <w:r>
        <w:rPr>
          <w:rFonts w:hint="eastAsia"/>
        </w:rPr>
        <w:t>8,</w:t>
      </w:r>
      <w:r w:rsidR="00AF2BD0">
        <w:rPr>
          <w:rFonts w:hint="eastAsia"/>
        </w:rPr>
        <w:t xml:space="preserve"> </w:t>
      </w:r>
      <w:r w:rsidR="00AF2BD0">
        <w:rPr>
          <w:rFonts w:hint="eastAsia"/>
        </w:rPr>
        <w:t>第一部分</w:t>
      </w:r>
      <w:r>
        <w:rPr>
          <w:rFonts w:hint="eastAsia"/>
        </w:rPr>
        <w:t>，</w:t>
      </w:r>
      <w:r w:rsidR="00AF2BD0">
        <w:rPr>
          <w:rFonts w:hint="eastAsia"/>
        </w:rPr>
        <w:t>第</w:t>
      </w:r>
      <w:r w:rsidR="00AF2BD0">
        <w:rPr>
          <w:rFonts w:hint="eastAsia"/>
        </w:rPr>
        <w:t>344</w:t>
      </w:r>
      <w:r w:rsidR="00AF2BD0">
        <w:rPr>
          <w:rFonts w:hint="eastAsia"/>
        </w:rPr>
        <w:t>段</w:t>
      </w:r>
      <w:r>
        <w:rPr>
          <w:rFonts w:hint="eastAsia"/>
        </w:rPr>
        <w:t>)</w:t>
      </w:r>
      <w:r w:rsidR="00AF2BD0">
        <w:rPr>
          <w:rFonts w:hint="eastAsia"/>
        </w:rPr>
        <w:t>中的建议</w:t>
      </w:r>
      <w:r>
        <w:rPr>
          <w:rFonts w:hint="eastAsia"/>
        </w:rPr>
        <w:t>，</w:t>
      </w:r>
      <w:r w:rsidR="00AF2BD0">
        <w:rPr>
          <w:rFonts w:hint="eastAsia"/>
        </w:rPr>
        <w:t>使妇女非政府组织得以建立和运营</w:t>
      </w:r>
      <w:r>
        <w:rPr>
          <w:rFonts w:hint="eastAsia"/>
        </w:rPr>
        <w:t>，</w:t>
      </w:r>
      <w:r w:rsidR="00AF2BD0">
        <w:rPr>
          <w:rFonts w:hint="eastAsia"/>
        </w:rPr>
        <w:t>并鼓励和促进民间社会积极参与充分执行《公约》</w:t>
      </w:r>
      <w:r>
        <w:rPr>
          <w:rFonts w:hint="eastAsia"/>
        </w:rPr>
        <w:t>，</w:t>
      </w:r>
      <w:r w:rsidR="00AF2BD0">
        <w:rPr>
          <w:rFonts w:hint="eastAsia"/>
        </w:rPr>
        <w:t>支持妇女的人权。</w:t>
      </w:r>
    </w:p>
    <w:p w:rsidR="00AF2BD0" w:rsidRDefault="009919AE" w:rsidP="009919AE">
      <w:pPr>
        <w:pStyle w:val="SingleTxtGC"/>
        <w:rPr>
          <w:rFonts w:hint="eastAsia"/>
        </w:rPr>
      </w:pPr>
      <w:r>
        <w:rPr>
          <w:rFonts w:hint="eastAsia"/>
        </w:rPr>
        <w:t>2.</w:t>
      </w:r>
      <w:r w:rsidR="00AF2BD0">
        <w:rPr>
          <w:rFonts w:hint="eastAsia"/>
        </w:rPr>
        <w:t xml:space="preserve">  </w:t>
      </w:r>
      <w:r w:rsidR="00AF2BD0">
        <w:rPr>
          <w:rFonts w:hint="eastAsia"/>
        </w:rPr>
        <w:t>报告中所载的关于妇女在《公约》所涉领域内按性别分门别类开列的统计资料很少。请提供资料说明贵国总体的资料收集和分析状况</w:t>
      </w:r>
      <w:r>
        <w:rPr>
          <w:rFonts w:hint="eastAsia"/>
        </w:rPr>
        <w:t>，</w:t>
      </w:r>
      <w:r w:rsidR="00AF2BD0">
        <w:rPr>
          <w:rFonts w:hint="eastAsia"/>
        </w:rPr>
        <w:t>并说明贵国按性别而加以区分的、并根据年龄、城乡地区和其他相关因素而开展此类资料收集工作的情况。请说明缔约国准备如何改进收集《公约》所涉领域内按性别开列的资料之收集工作。</w:t>
      </w:r>
    </w:p>
    <w:p w:rsidR="00AF2BD0" w:rsidRDefault="00AF2BD0" w:rsidP="00313A6A">
      <w:pPr>
        <w:pStyle w:val="H23GC"/>
        <w:rPr>
          <w:rFonts w:hint="eastAsia"/>
        </w:rPr>
      </w:pPr>
      <w:r>
        <w:rPr>
          <w:rFonts w:hint="eastAsia"/>
        </w:rPr>
        <w:tab/>
      </w:r>
      <w:r>
        <w:rPr>
          <w:rFonts w:hint="eastAsia"/>
        </w:rPr>
        <w:tab/>
      </w:r>
      <w:r>
        <w:rPr>
          <w:rFonts w:hint="eastAsia"/>
        </w:rPr>
        <w:t>宪法、法律和体制框架</w:t>
      </w:r>
    </w:p>
    <w:p w:rsidR="00AF2BD0" w:rsidRDefault="009919AE" w:rsidP="009919AE">
      <w:pPr>
        <w:pStyle w:val="SingleTxtGC"/>
        <w:rPr>
          <w:rFonts w:hint="eastAsia"/>
        </w:rPr>
      </w:pPr>
      <w:r>
        <w:rPr>
          <w:rFonts w:hint="eastAsia"/>
        </w:rPr>
        <w:t>3.</w:t>
      </w:r>
      <w:r w:rsidR="00AF2BD0">
        <w:rPr>
          <w:rFonts w:hint="eastAsia"/>
        </w:rPr>
        <w:t xml:space="preserve">  </w:t>
      </w:r>
      <w:r w:rsidR="00AF2BD0">
        <w:rPr>
          <w:rFonts w:hint="eastAsia"/>
        </w:rPr>
        <w:t>委员会在其以前的结论性意见</w:t>
      </w:r>
      <w:r>
        <w:rPr>
          <w:rFonts w:hint="eastAsia"/>
        </w:rPr>
        <w:t>(</w:t>
      </w:r>
      <w:r w:rsidR="00AF2BD0">
        <w:rPr>
          <w:rFonts w:hint="eastAsia"/>
        </w:rPr>
        <w:t>同上</w:t>
      </w:r>
      <w:r>
        <w:rPr>
          <w:rFonts w:hint="eastAsia"/>
        </w:rPr>
        <w:t>，</w:t>
      </w:r>
      <w:r w:rsidR="00AF2BD0">
        <w:rPr>
          <w:rFonts w:hint="eastAsia"/>
        </w:rPr>
        <w:t>第一部分</w:t>
      </w:r>
      <w:r>
        <w:rPr>
          <w:rFonts w:hint="eastAsia"/>
        </w:rPr>
        <w:t>，</w:t>
      </w:r>
      <w:r w:rsidR="00AF2BD0">
        <w:rPr>
          <w:rFonts w:hint="eastAsia"/>
        </w:rPr>
        <w:t>第</w:t>
      </w:r>
      <w:r w:rsidR="00AF2BD0">
        <w:rPr>
          <w:rFonts w:hint="eastAsia"/>
        </w:rPr>
        <w:t>344</w:t>
      </w:r>
      <w:r w:rsidR="00AF2BD0">
        <w:rPr>
          <w:rFonts w:hint="eastAsia"/>
        </w:rPr>
        <w:t>和</w:t>
      </w:r>
      <w:r w:rsidR="00AF2BD0">
        <w:rPr>
          <w:rFonts w:hint="eastAsia"/>
        </w:rPr>
        <w:t>336</w:t>
      </w:r>
      <w:r w:rsidR="00AF2BD0">
        <w:rPr>
          <w:rFonts w:hint="eastAsia"/>
        </w:rPr>
        <w:t>段</w:t>
      </w:r>
      <w:r>
        <w:rPr>
          <w:rFonts w:hint="eastAsia"/>
        </w:rPr>
        <w:t>)</w:t>
      </w:r>
      <w:r w:rsidR="00AF2BD0">
        <w:rPr>
          <w:rFonts w:hint="eastAsia"/>
        </w:rPr>
        <w:t>中鼓励缔约国通过关于男女平等的法律</w:t>
      </w:r>
      <w:r>
        <w:rPr>
          <w:rFonts w:hint="eastAsia"/>
        </w:rPr>
        <w:t>，</w:t>
      </w:r>
      <w:r w:rsidR="00AF2BD0">
        <w:rPr>
          <w:rFonts w:hint="eastAsia"/>
        </w:rPr>
        <w:t>其中按照《公约》第</w:t>
      </w:r>
      <w:r w:rsidR="00AF2BD0">
        <w:rPr>
          <w:rFonts w:hint="eastAsia"/>
        </w:rPr>
        <w:t>1</w:t>
      </w:r>
      <w:r w:rsidR="00AF2BD0">
        <w:rPr>
          <w:rFonts w:hint="eastAsia"/>
        </w:rPr>
        <w:t>条对直接和间接歧视妇女列出定义。请说明缔约国是否设想及时通过一项禁止歧视妇女的法律条款。请解释对通过一项关于两性平等的完整法律所持续存在的障碍</w:t>
      </w:r>
      <w:r>
        <w:rPr>
          <w:rFonts w:hint="eastAsia"/>
        </w:rPr>
        <w:t>，</w:t>
      </w:r>
      <w:r w:rsidR="00AF2BD0">
        <w:rPr>
          <w:rFonts w:hint="eastAsia"/>
        </w:rPr>
        <w:t>以及克服这些障碍的措施。</w:t>
      </w:r>
    </w:p>
    <w:p w:rsidR="00AF2BD0" w:rsidRDefault="009919AE" w:rsidP="009919AE">
      <w:pPr>
        <w:pStyle w:val="SingleTxtGC"/>
        <w:rPr>
          <w:rFonts w:hint="eastAsia"/>
        </w:rPr>
      </w:pPr>
      <w:r>
        <w:rPr>
          <w:rFonts w:hint="eastAsia"/>
        </w:rPr>
        <w:t>4.</w:t>
      </w:r>
      <w:r w:rsidR="00AF2BD0">
        <w:rPr>
          <w:rFonts w:hint="eastAsia"/>
        </w:rPr>
        <w:t xml:space="preserve">  </w:t>
      </w:r>
      <w:r w:rsidR="00AF2BD0">
        <w:rPr>
          <w:rFonts w:hint="eastAsia"/>
        </w:rPr>
        <w:t>请说明缔约国是否已经起草任何法律</w:t>
      </w:r>
      <w:r>
        <w:rPr>
          <w:rFonts w:hint="eastAsia"/>
        </w:rPr>
        <w:t>，</w:t>
      </w:r>
      <w:r w:rsidR="00AF2BD0">
        <w:rPr>
          <w:rFonts w:hint="eastAsia"/>
        </w:rPr>
        <w:t>对违反载于《婚姻和家庭法》、《劳工法》和《民事法》中的关于两性平等问题的条款规定惩处</w:t>
      </w:r>
      <w:r>
        <w:rPr>
          <w:rFonts w:hint="eastAsia"/>
        </w:rPr>
        <w:t>，</w:t>
      </w:r>
      <w:r w:rsidR="00AF2BD0">
        <w:rPr>
          <w:rFonts w:hint="eastAsia"/>
        </w:rPr>
        <w:t>其中包括对违反法律中反歧视规定的案例而针对私营机构和个人而实行的惩处。业已在国家法律中规定了何种惩处以便制裁在私营或公共领域内从事任何歧视行为的任何人</w:t>
      </w:r>
      <w:r>
        <w:rPr>
          <w:rFonts w:hint="eastAsia"/>
        </w:rPr>
        <w:t>？</w:t>
      </w:r>
      <w:r w:rsidR="00AF2BD0">
        <w:rPr>
          <w:rFonts w:hint="eastAsia"/>
        </w:rPr>
        <w:t>如果已制定此类制裁</w:t>
      </w:r>
      <w:r>
        <w:rPr>
          <w:rFonts w:hint="eastAsia"/>
        </w:rPr>
        <w:t>，</w:t>
      </w:r>
      <w:r w:rsidR="00AF2BD0">
        <w:rPr>
          <w:rFonts w:hint="eastAsia"/>
        </w:rPr>
        <w:t>请指出执行此种制裁的司法案例。</w:t>
      </w:r>
    </w:p>
    <w:p w:rsidR="00AF2BD0" w:rsidRDefault="009919AE" w:rsidP="009919AE">
      <w:pPr>
        <w:pStyle w:val="SingleTxtGC"/>
        <w:rPr>
          <w:rFonts w:hint="eastAsia"/>
        </w:rPr>
      </w:pPr>
      <w:r>
        <w:rPr>
          <w:rFonts w:hint="eastAsia"/>
        </w:rPr>
        <w:t>5.</w:t>
      </w:r>
      <w:r w:rsidR="00AF2BD0">
        <w:rPr>
          <w:rFonts w:hint="eastAsia"/>
        </w:rPr>
        <w:t xml:space="preserve">  </w:t>
      </w:r>
      <w:r w:rsidR="00AF2BD0">
        <w:rPr>
          <w:rFonts w:hint="eastAsia"/>
        </w:rPr>
        <w:t>请说明前次报告的审议以来已接到多少起申诉</w:t>
      </w:r>
      <w:r>
        <w:rPr>
          <w:rFonts w:hint="eastAsia"/>
        </w:rPr>
        <w:t>，</w:t>
      </w:r>
      <w:r w:rsidR="00AF2BD0">
        <w:rPr>
          <w:rFonts w:hint="eastAsia"/>
        </w:rPr>
        <w:t>并已经向法院或其他机构提出多少案例。对案例的</w:t>
      </w:r>
      <w:r w:rsidR="00834AF7">
        <w:rPr>
          <w:rFonts w:hint="eastAsia"/>
        </w:rPr>
        <w:t>裁决</w:t>
      </w:r>
      <w:r w:rsidR="00AF2BD0">
        <w:rPr>
          <w:rFonts w:hint="eastAsia"/>
        </w:rPr>
        <w:t>情况如何</w:t>
      </w:r>
      <w:r>
        <w:rPr>
          <w:rFonts w:hint="eastAsia"/>
        </w:rPr>
        <w:t>？</w:t>
      </w:r>
      <w:r w:rsidR="00AF2BD0">
        <w:rPr>
          <w:rFonts w:hint="eastAsia"/>
        </w:rPr>
        <w:t>是否曾制订了任何特殊的补救办法或纠正途径</w:t>
      </w:r>
      <w:r>
        <w:rPr>
          <w:rFonts w:hint="eastAsia"/>
        </w:rPr>
        <w:t>，</w:t>
      </w:r>
      <w:r w:rsidR="00AF2BD0">
        <w:rPr>
          <w:rFonts w:hint="eastAsia"/>
        </w:rPr>
        <w:t>例如专门法院或委员会或其他准司法机构</w:t>
      </w:r>
      <w:r>
        <w:rPr>
          <w:rFonts w:hint="eastAsia"/>
        </w:rPr>
        <w:t>，</w:t>
      </w:r>
      <w:r w:rsidR="00AF2BD0">
        <w:rPr>
          <w:rFonts w:hint="eastAsia"/>
        </w:rPr>
        <w:t>以帮助妇女行使其权利</w:t>
      </w:r>
      <w:r>
        <w:rPr>
          <w:rFonts w:hint="eastAsia"/>
        </w:rPr>
        <w:t>；</w:t>
      </w:r>
      <w:r w:rsidR="00AF2BD0">
        <w:rPr>
          <w:rFonts w:hint="eastAsia"/>
        </w:rPr>
        <w:t>如果是的话</w:t>
      </w:r>
      <w:r>
        <w:rPr>
          <w:rFonts w:hint="eastAsia"/>
        </w:rPr>
        <w:t>，</w:t>
      </w:r>
      <w:r w:rsidR="00AF2BD0">
        <w:rPr>
          <w:rFonts w:hint="eastAsia"/>
        </w:rPr>
        <w:t>请指出其收效如何</w:t>
      </w:r>
      <w:r>
        <w:rPr>
          <w:rFonts w:hint="eastAsia"/>
        </w:rPr>
        <w:t>？</w:t>
      </w:r>
      <w:r w:rsidR="00AF2BD0">
        <w:rPr>
          <w:rFonts w:hint="eastAsia"/>
        </w:rPr>
        <w:t>已为提高妇女的认识</w:t>
      </w:r>
      <w:r>
        <w:rPr>
          <w:rFonts w:hint="eastAsia"/>
        </w:rPr>
        <w:t>，</w:t>
      </w:r>
      <w:r w:rsidR="00AF2BD0">
        <w:rPr>
          <w:rFonts w:hint="eastAsia"/>
        </w:rPr>
        <w:t>并鼓励她们对歧视行为寻求补救</w:t>
      </w:r>
      <w:r>
        <w:rPr>
          <w:rFonts w:hint="eastAsia"/>
        </w:rPr>
        <w:t>，</w:t>
      </w:r>
      <w:r w:rsidR="00AF2BD0">
        <w:rPr>
          <w:rFonts w:hint="eastAsia"/>
        </w:rPr>
        <w:t>而采取了何种措施</w:t>
      </w:r>
      <w:r>
        <w:rPr>
          <w:rFonts w:hint="eastAsia"/>
        </w:rPr>
        <w:t>？</w:t>
      </w:r>
      <w:r w:rsidR="00AF2BD0">
        <w:rPr>
          <w:rFonts w:hint="eastAsia"/>
        </w:rPr>
        <w:t>请具体说明是否已向法律业界提供有关《公约》及其《任择议定书》的训练</w:t>
      </w:r>
      <w:r>
        <w:rPr>
          <w:rFonts w:hint="eastAsia"/>
        </w:rPr>
        <w:t>，</w:t>
      </w:r>
      <w:r w:rsidR="00AF2BD0">
        <w:rPr>
          <w:rFonts w:hint="eastAsia"/>
        </w:rPr>
        <w:t>以便使人们对这一问题有进一步的认识。</w:t>
      </w:r>
    </w:p>
    <w:p w:rsidR="00AF2BD0" w:rsidRDefault="009919AE" w:rsidP="009919AE">
      <w:pPr>
        <w:pStyle w:val="SingleTxtGC"/>
        <w:rPr>
          <w:rFonts w:hint="eastAsia"/>
        </w:rPr>
      </w:pPr>
      <w:r>
        <w:rPr>
          <w:rFonts w:hint="eastAsia"/>
        </w:rPr>
        <w:t>6.</w:t>
      </w:r>
      <w:r w:rsidR="00AF2BD0">
        <w:rPr>
          <w:rFonts w:hint="eastAsia"/>
        </w:rPr>
        <w:t xml:space="preserve">  </w:t>
      </w:r>
      <w:r w:rsidR="00AF2BD0">
        <w:rPr>
          <w:rFonts w:hint="eastAsia"/>
        </w:rPr>
        <w:t>请说明监督和评估为争取实现男女平等而推行的法律和政策所产生的影响</w:t>
      </w:r>
      <w:r>
        <w:rPr>
          <w:rFonts w:hint="eastAsia"/>
        </w:rPr>
        <w:t>，</w:t>
      </w:r>
      <w:r w:rsidR="00AF2BD0">
        <w:rPr>
          <w:rFonts w:hint="eastAsia"/>
        </w:rPr>
        <w:t>尤其是</w:t>
      </w:r>
      <w:r w:rsidR="00AF2BD0">
        <w:rPr>
          <w:rFonts w:hint="eastAsia"/>
        </w:rPr>
        <w:t>2001-2005</w:t>
      </w:r>
      <w:r w:rsidR="00AF2BD0">
        <w:rPr>
          <w:rFonts w:hint="eastAsia"/>
        </w:rPr>
        <w:t>年和</w:t>
      </w:r>
      <w:r w:rsidR="00AF2BD0">
        <w:rPr>
          <w:rFonts w:hint="eastAsia"/>
        </w:rPr>
        <w:t>2008-2010</w:t>
      </w:r>
      <w:r w:rsidR="00AF2BD0">
        <w:rPr>
          <w:rFonts w:hint="eastAsia"/>
        </w:rPr>
        <w:t>年的《国家性别平等行动计划》</w:t>
      </w:r>
      <w:r>
        <w:rPr>
          <w:rFonts w:hint="eastAsia"/>
        </w:rPr>
        <w:t>，</w:t>
      </w:r>
      <w:r w:rsidR="00AF2BD0">
        <w:rPr>
          <w:rFonts w:hint="eastAsia"/>
        </w:rPr>
        <w:t>《儿童和青年持续教育计划》框架</w:t>
      </w:r>
      <w:r>
        <w:rPr>
          <w:rFonts w:hint="eastAsia"/>
        </w:rPr>
        <w:t>，</w:t>
      </w:r>
      <w:r w:rsidR="00AF2BD0">
        <w:rPr>
          <w:rFonts w:hint="eastAsia"/>
        </w:rPr>
        <w:t>以及对《家庭法》和《劳工法》的修正案。请提供资料说明这些法律和计划在《公约》所涉领域内带来了怎样的数量的质量的变化。</w:t>
      </w:r>
    </w:p>
    <w:p w:rsidR="00AF2BD0" w:rsidRDefault="009919AE" w:rsidP="009919AE">
      <w:pPr>
        <w:pStyle w:val="SingleTxtGC"/>
        <w:rPr>
          <w:rFonts w:hint="eastAsia"/>
        </w:rPr>
      </w:pPr>
      <w:r>
        <w:rPr>
          <w:rFonts w:hint="eastAsia"/>
        </w:rPr>
        <w:t>7.</w:t>
      </w:r>
      <w:r w:rsidR="00AF2BD0">
        <w:rPr>
          <w:rFonts w:hint="eastAsia"/>
        </w:rPr>
        <w:t xml:space="preserve">  </w:t>
      </w:r>
      <w:r w:rsidR="00AF2BD0">
        <w:rPr>
          <w:rFonts w:hint="eastAsia"/>
        </w:rPr>
        <w:t>委员会在其以前的结论性意见</w:t>
      </w:r>
      <w:r>
        <w:rPr>
          <w:rFonts w:hint="eastAsia"/>
        </w:rPr>
        <w:t>(</w:t>
      </w:r>
      <w:r w:rsidR="00AF2BD0">
        <w:rPr>
          <w:rFonts w:hint="eastAsia"/>
        </w:rPr>
        <w:t>A</w:t>
      </w:r>
      <w:r>
        <w:rPr>
          <w:rFonts w:hint="eastAsia"/>
        </w:rPr>
        <w:t>/</w:t>
      </w:r>
      <w:r w:rsidR="00AF2BD0">
        <w:rPr>
          <w:rFonts w:hint="eastAsia"/>
        </w:rPr>
        <w:t>59</w:t>
      </w:r>
      <w:r>
        <w:rPr>
          <w:rFonts w:hint="eastAsia"/>
        </w:rPr>
        <w:t>/</w:t>
      </w:r>
      <w:r w:rsidR="00AF2BD0">
        <w:rPr>
          <w:rFonts w:hint="eastAsia"/>
        </w:rPr>
        <w:t>3</w:t>
      </w:r>
      <w:r>
        <w:rPr>
          <w:rFonts w:hint="eastAsia"/>
        </w:rPr>
        <w:t>8,</w:t>
      </w:r>
      <w:r w:rsidR="00AF2BD0">
        <w:rPr>
          <w:rFonts w:hint="eastAsia"/>
        </w:rPr>
        <w:t xml:space="preserve"> </w:t>
      </w:r>
      <w:r w:rsidR="00AF2BD0">
        <w:rPr>
          <w:rFonts w:hint="eastAsia"/>
        </w:rPr>
        <w:t>第一部分</w:t>
      </w:r>
      <w:r>
        <w:rPr>
          <w:rFonts w:hint="eastAsia"/>
        </w:rPr>
        <w:t>，</w:t>
      </w:r>
      <w:r w:rsidR="00AF2BD0">
        <w:rPr>
          <w:rFonts w:hint="eastAsia"/>
        </w:rPr>
        <w:t>第</w:t>
      </w:r>
      <w:r w:rsidR="00AF2BD0">
        <w:rPr>
          <w:rFonts w:hint="eastAsia"/>
        </w:rPr>
        <w:t>338</w:t>
      </w:r>
      <w:r w:rsidR="00AF2BD0">
        <w:rPr>
          <w:rFonts w:hint="eastAsia"/>
        </w:rPr>
        <w:t>段</w:t>
      </w:r>
      <w:r>
        <w:rPr>
          <w:rFonts w:hint="eastAsia"/>
        </w:rPr>
        <w:t>)</w:t>
      </w:r>
      <w:r w:rsidR="00AF2BD0">
        <w:rPr>
          <w:rFonts w:hint="eastAsia"/>
        </w:rPr>
        <w:t>中建议</w:t>
      </w:r>
      <w:r>
        <w:rPr>
          <w:rFonts w:hint="eastAsia"/>
        </w:rPr>
        <w:t>，</w:t>
      </w:r>
      <w:r w:rsidR="00AF2BD0">
        <w:rPr>
          <w:rFonts w:hint="eastAsia"/>
        </w:rPr>
        <w:t>缔约国确保对致力于实现男女平等的所有政策和方案采取全面综合的方式</w:t>
      </w:r>
      <w:r>
        <w:rPr>
          <w:rFonts w:hint="eastAsia"/>
        </w:rPr>
        <w:t>，</w:t>
      </w:r>
      <w:r w:rsidR="00AF2BD0">
        <w:rPr>
          <w:rFonts w:hint="eastAsia"/>
        </w:rPr>
        <w:t>并在公共机构内提供性别问题的培训并设置联络焦点人员。请提供资料说明在落实这项建议方面所采取的步骤。</w:t>
      </w:r>
    </w:p>
    <w:p w:rsidR="00AF2BD0" w:rsidRDefault="00AF2BD0" w:rsidP="00313A6A">
      <w:pPr>
        <w:pStyle w:val="H23GC"/>
        <w:rPr>
          <w:rFonts w:hint="eastAsia"/>
        </w:rPr>
      </w:pPr>
      <w:r>
        <w:rPr>
          <w:rFonts w:hint="eastAsia"/>
        </w:rPr>
        <w:tab/>
      </w:r>
      <w:r>
        <w:rPr>
          <w:rFonts w:hint="eastAsia"/>
        </w:rPr>
        <w:tab/>
      </w:r>
      <w:r>
        <w:rPr>
          <w:rFonts w:hint="eastAsia"/>
        </w:rPr>
        <w:t>国家机制</w:t>
      </w:r>
    </w:p>
    <w:p w:rsidR="00AF2BD0" w:rsidRDefault="009919AE" w:rsidP="009919AE">
      <w:pPr>
        <w:pStyle w:val="SingleTxtGC"/>
        <w:rPr>
          <w:rFonts w:hint="eastAsia"/>
        </w:rPr>
      </w:pPr>
      <w:r>
        <w:rPr>
          <w:rFonts w:hint="eastAsia"/>
        </w:rPr>
        <w:t>8.</w:t>
      </w:r>
      <w:r w:rsidR="00AF2BD0">
        <w:rPr>
          <w:rFonts w:hint="eastAsia"/>
        </w:rPr>
        <w:t xml:space="preserve">  </w:t>
      </w:r>
      <w:r w:rsidR="00AF2BD0">
        <w:rPr>
          <w:rFonts w:hint="eastAsia"/>
        </w:rPr>
        <w:t>请阐述为加强国家性别政策理事会的显著地位、决策权和人力及财政资源所采取的措施</w:t>
      </w:r>
      <w:r>
        <w:rPr>
          <w:rFonts w:hint="eastAsia"/>
        </w:rPr>
        <w:t>(</w:t>
      </w:r>
      <w:r w:rsidR="00AF2BD0">
        <w:rPr>
          <w:rFonts w:hint="eastAsia"/>
        </w:rPr>
        <w:t>同上</w:t>
      </w:r>
      <w:r>
        <w:rPr>
          <w:rFonts w:hint="eastAsia"/>
        </w:rPr>
        <w:t>，</w:t>
      </w:r>
      <w:r w:rsidR="00AF2BD0">
        <w:rPr>
          <w:rFonts w:hint="eastAsia"/>
        </w:rPr>
        <w:t>第一部分</w:t>
      </w:r>
      <w:r>
        <w:rPr>
          <w:rFonts w:hint="eastAsia"/>
        </w:rPr>
        <w:t>，</w:t>
      </w:r>
      <w:r w:rsidR="00AF2BD0">
        <w:rPr>
          <w:rFonts w:hint="eastAsia"/>
        </w:rPr>
        <w:t>第</w:t>
      </w:r>
      <w:r w:rsidR="00AF2BD0">
        <w:rPr>
          <w:rFonts w:hint="eastAsia"/>
        </w:rPr>
        <w:t>346</w:t>
      </w:r>
      <w:r w:rsidR="00AF2BD0">
        <w:rPr>
          <w:rFonts w:hint="eastAsia"/>
        </w:rPr>
        <w:t>段</w:t>
      </w:r>
      <w:r>
        <w:rPr>
          <w:rFonts w:hint="eastAsia"/>
        </w:rPr>
        <w:t>)</w:t>
      </w:r>
      <w:r w:rsidR="00AF2BD0">
        <w:rPr>
          <w:rFonts w:hint="eastAsia"/>
        </w:rPr>
        <w:t>。该理事会当前成员性别的组成情况如何</w:t>
      </w:r>
      <w:r>
        <w:rPr>
          <w:rFonts w:hint="eastAsia"/>
        </w:rPr>
        <w:t>，</w:t>
      </w:r>
      <w:r w:rsidR="00AF2BD0">
        <w:rPr>
          <w:rFonts w:hint="eastAsia"/>
        </w:rPr>
        <w:t>理事会主要责任是什么</w:t>
      </w:r>
      <w:r>
        <w:rPr>
          <w:rFonts w:hint="eastAsia"/>
        </w:rPr>
        <w:t>，</w:t>
      </w:r>
      <w:r w:rsidR="00AF2BD0">
        <w:rPr>
          <w:rFonts w:hint="eastAsia"/>
        </w:rPr>
        <w:t>理事会在加强国家和地方层面现有机构之间的协调</w:t>
      </w:r>
      <w:r>
        <w:rPr>
          <w:rFonts w:hint="eastAsia"/>
        </w:rPr>
        <w:t>，</w:t>
      </w:r>
      <w:r w:rsidR="00AF2BD0">
        <w:rPr>
          <w:rFonts w:hint="eastAsia"/>
        </w:rPr>
        <w:t>以便提高妇女地位并促进性别平等方面的主要责任及其作用如何</w:t>
      </w:r>
      <w:r>
        <w:rPr>
          <w:rFonts w:hint="eastAsia"/>
        </w:rPr>
        <w:t>？</w:t>
      </w:r>
      <w:r w:rsidR="00AF2BD0">
        <w:rPr>
          <w:rFonts w:hint="eastAsia"/>
        </w:rPr>
        <w:t>请说明妇女组织的代表在国家性别政策理事会中的地位。</w:t>
      </w:r>
    </w:p>
    <w:p w:rsidR="00AF2BD0" w:rsidRDefault="00AF2BD0" w:rsidP="00AF2BD0">
      <w:pPr>
        <w:pStyle w:val="H1GC"/>
        <w:rPr>
          <w:rFonts w:hint="eastAsia"/>
        </w:rPr>
      </w:pPr>
      <w:r>
        <w:rPr>
          <w:rFonts w:hint="eastAsia"/>
        </w:rPr>
        <w:tab/>
      </w:r>
      <w:r>
        <w:rPr>
          <w:rFonts w:hint="eastAsia"/>
        </w:rPr>
        <w:tab/>
      </w:r>
      <w:r>
        <w:rPr>
          <w:rFonts w:hint="eastAsia"/>
        </w:rPr>
        <w:t>暂行特别措施</w:t>
      </w:r>
    </w:p>
    <w:p w:rsidR="00AF2BD0" w:rsidRDefault="009919AE" w:rsidP="009919AE">
      <w:pPr>
        <w:pStyle w:val="SingleTxtGC"/>
        <w:rPr>
          <w:rFonts w:hint="eastAsia"/>
        </w:rPr>
      </w:pPr>
      <w:r>
        <w:rPr>
          <w:rFonts w:hint="eastAsia"/>
        </w:rPr>
        <w:t>9.</w:t>
      </w:r>
      <w:r w:rsidR="00AF2BD0">
        <w:rPr>
          <w:rFonts w:hint="eastAsia"/>
        </w:rPr>
        <w:t xml:space="preserve">  </w:t>
      </w:r>
      <w:r w:rsidR="00AF2BD0">
        <w:rPr>
          <w:rFonts w:hint="eastAsia"/>
        </w:rPr>
        <w:t>关于《公约》第</w:t>
      </w:r>
      <w:r w:rsidR="00AF2BD0">
        <w:rPr>
          <w:rFonts w:hint="eastAsia"/>
        </w:rPr>
        <w:t>4</w:t>
      </w:r>
      <w:r w:rsidR="00AF2BD0">
        <w:rPr>
          <w:rFonts w:hint="eastAsia"/>
        </w:rPr>
        <w:t>条</w:t>
      </w:r>
      <w:r>
        <w:rPr>
          <w:rFonts w:hint="eastAsia"/>
        </w:rPr>
        <w:t>，</w:t>
      </w:r>
      <w:r w:rsidR="00AF2BD0">
        <w:rPr>
          <w:rFonts w:hint="eastAsia"/>
        </w:rPr>
        <w:t>报告</w:t>
      </w:r>
      <w:r>
        <w:rPr>
          <w:rFonts w:hint="eastAsia"/>
        </w:rPr>
        <w:t>(</w:t>
      </w:r>
      <w:r w:rsidR="00AF2BD0">
        <w:rPr>
          <w:rFonts w:hint="eastAsia"/>
        </w:rPr>
        <w:t>CEDAW</w:t>
      </w:r>
      <w:r>
        <w:rPr>
          <w:rFonts w:hint="eastAsia"/>
        </w:rPr>
        <w:t>/</w:t>
      </w:r>
      <w:r w:rsidR="00AF2BD0">
        <w:rPr>
          <w:rFonts w:hint="eastAsia"/>
        </w:rPr>
        <w:t>C</w:t>
      </w:r>
      <w:r>
        <w:rPr>
          <w:rFonts w:hint="eastAsia"/>
        </w:rPr>
        <w:t>/</w:t>
      </w:r>
      <w:r w:rsidR="00AF2BD0">
        <w:rPr>
          <w:rFonts w:hint="eastAsia"/>
        </w:rPr>
        <w:t>BLR</w:t>
      </w:r>
      <w:r>
        <w:rPr>
          <w:rFonts w:hint="eastAsia"/>
        </w:rPr>
        <w:t>/7,</w:t>
      </w:r>
      <w:r w:rsidR="00AF2BD0">
        <w:rPr>
          <w:rFonts w:hint="eastAsia"/>
        </w:rPr>
        <w:t xml:space="preserve"> </w:t>
      </w:r>
      <w:r w:rsidR="00AF2BD0">
        <w:rPr>
          <w:rFonts w:hint="eastAsia"/>
        </w:rPr>
        <w:t>第</w:t>
      </w:r>
      <w:r w:rsidR="00AF2BD0">
        <w:rPr>
          <w:rFonts w:hint="eastAsia"/>
        </w:rPr>
        <w:t>108-121</w:t>
      </w:r>
      <w:r w:rsidR="00AF2BD0">
        <w:rPr>
          <w:rFonts w:hint="eastAsia"/>
        </w:rPr>
        <w:t>段</w:t>
      </w:r>
      <w:r>
        <w:rPr>
          <w:rFonts w:hint="eastAsia"/>
        </w:rPr>
        <w:t>)</w:t>
      </w:r>
      <w:r w:rsidR="00AF2BD0">
        <w:rPr>
          <w:rFonts w:hint="eastAsia"/>
        </w:rPr>
        <w:t>指出</w:t>
      </w:r>
      <w:r>
        <w:rPr>
          <w:rFonts w:hint="eastAsia"/>
        </w:rPr>
        <w:t>，</w:t>
      </w:r>
      <w:r w:rsidR="00AF2BD0">
        <w:rPr>
          <w:rFonts w:hint="eastAsia"/>
        </w:rPr>
        <w:t>2001-2005</w:t>
      </w:r>
      <w:r w:rsidR="00AF2BD0">
        <w:rPr>
          <w:rFonts w:hint="eastAsia"/>
        </w:rPr>
        <w:t>年的《国家行动计划》“帮助确保白俄罗斯男女的平等机会”。但是</w:t>
      </w:r>
      <w:r>
        <w:rPr>
          <w:rFonts w:hint="eastAsia"/>
        </w:rPr>
        <w:t>，</w:t>
      </w:r>
      <w:r w:rsidR="00AF2BD0">
        <w:rPr>
          <w:rFonts w:hint="eastAsia"/>
        </w:rPr>
        <w:t>报告没有提到为在实质上</w:t>
      </w:r>
      <w:r>
        <w:rPr>
          <w:rFonts w:hint="eastAsia"/>
        </w:rPr>
        <w:t>(</w:t>
      </w:r>
      <w:r w:rsidR="00AF2BD0">
        <w:rPr>
          <w:rFonts w:hint="eastAsia"/>
        </w:rPr>
        <w:t>实际中</w:t>
      </w:r>
      <w:r>
        <w:rPr>
          <w:rFonts w:hint="eastAsia"/>
        </w:rPr>
        <w:t>)</w:t>
      </w:r>
      <w:r w:rsidR="00AF2BD0">
        <w:rPr>
          <w:rFonts w:hint="eastAsia"/>
        </w:rPr>
        <w:t>实现男女平等所通过的具体暂行特别措施情况。请说明根据委员会第</w:t>
      </w:r>
      <w:r w:rsidR="00AF2BD0">
        <w:rPr>
          <w:rFonts w:hint="eastAsia"/>
        </w:rPr>
        <w:t>2</w:t>
      </w:r>
      <w:r w:rsidR="00AF2BD0">
        <w:rPr>
          <w:rFonts w:hint="eastAsia"/>
        </w:rPr>
        <w:t>号一般性建议采取暂行特别措施是否存在法律依据</w:t>
      </w:r>
      <w:r>
        <w:rPr>
          <w:rFonts w:hint="eastAsia"/>
        </w:rPr>
        <w:t>，</w:t>
      </w:r>
      <w:r w:rsidR="00AF2BD0">
        <w:rPr>
          <w:rFonts w:hint="eastAsia"/>
        </w:rPr>
        <w:t>这类暂行特别措施是否已经采取或设想采取</w:t>
      </w:r>
      <w:r>
        <w:rPr>
          <w:rFonts w:hint="eastAsia"/>
        </w:rPr>
        <w:t>，</w:t>
      </w:r>
      <w:r w:rsidR="00AF2BD0">
        <w:rPr>
          <w:rFonts w:hint="eastAsia"/>
        </w:rPr>
        <w:t>如果是这样的话请提供有关措施影响的资料。</w:t>
      </w:r>
    </w:p>
    <w:p w:rsidR="00AF2BD0" w:rsidRDefault="00AF2BD0" w:rsidP="00313A6A">
      <w:pPr>
        <w:pStyle w:val="H23GC"/>
        <w:rPr>
          <w:rFonts w:hint="eastAsia"/>
        </w:rPr>
      </w:pPr>
      <w:r>
        <w:rPr>
          <w:rFonts w:hint="eastAsia"/>
        </w:rPr>
        <w:tab/>
      </w:r>
      <w:r>
        <w:rPr>
          <w:rFonts w:hint="eastAsia"/>
        </w:rPr>
        <w:tab/>
      </w:r>
      <w:r>
        <w:rPr>
          <w:rFonts w:hint="eastAsia"/>
        </w:rPr>
        <w:t>定型观念</w:t>
      </w:r>
    </w:p>
    <w:p w:rsidR="00AF2BD0" w:rsidRDefault="00AF2BD0" w:rsidP="009919AE">
      <w:pPr>
        <w:pStyle w:val="SingleTxtGC"/>
        <w:rPr>
          <w:rFonts w:hint="eastAsia"/>
        </w:rPr>
      </w:pPr>
      <w:r>
        <w:rPr>
          <w:rFonts w:hint="eastAsia"/>
        </w:rPr>
        <w:t>1</w:t>
      </w:r>
      <w:r w:rsidR="009919AE">
        <w:rPr>
          <w:rFonts w:hint="eastAsia"/>
        </w:rPr>
        <w:t>0.</w:t>
      </w:r>
      <w:r>
        <w:rPr>
          <w:rFonts w:hint="eastAsia"/>
        </w:rPr>
        <w:t xml:space="preserve">  </w:t>
      </w:r>
      <w:r>
        <w:rPr>
          <w:rFonts w:hint="eastAsia"/>
        </w:rPr>
        <w:t>报告</w:t>
      </w:r>
      <w:r w:rsidR="009919AE">
        <w:rPr>
          <w:rFonts w:hint="eastAsia"/>
        </w:rPr>
        <w:t>(</w:t>
      </w:r>
      <w:r>
        <w:rPr>
          <w:rFonts w:hint="eastAsia"/>
        </w:rPr>
        <w:t>CEDAW</w:t>
      </w:r>
      <w:r w:rsidR="009919AE">
        <w:rPr>
          <w:rFonts w:hint="eastAsia"/>
        </w:rPr>
        <w:t>/</w:t>
      </w:r>
      <w:r>
        <w:rPr>
          <w:rFonts w:hint="eastAsia"/>
        </w:rPr>
        <w:t>C</w:t>
      </w:r>
      <w:r w:rsidR="009919AE">
        <w:rPr>
          <w:rFonts w:hint="eastAsia"/>
        </w:rPr>
        <w:t>/</w:t>
      </w:r>
      <w:r>
        <w:rPr>
          <w:rFonts w:hint="eastAsia"/>
        </w:rPr>
        <w:t>BLR</w:t>
      </w:r>
      <w:r w:rsidR="009919AE">
        <w:rPr>
          <w:rFonts w:hint="eastAsia"/>
        </w:rPr>
        <w:t>/7,</w:t>
      </w:r>
      <w:r>
        <w:rPr>
          <w:rFonts w:hint="eastAsia"/>
        </w:rPr>
        <w:t xml:space="preserve"> </w:t>
      </w:r>
      <w:r>
        <w:rPr>
          <w:rFonts w:hint="eastAsia"/>
        </w:rPr>
        <w:t>第</w:t>
      </w:r>
      <w:r>
        <w:rPr>
          <w:rFonts w:hint="eastAsia"/>
        </w:rPr>
        <w:t>137-149</w:t>
      </w:r>
      <w:r>
        <w:rPr>
          <w:rFonts w:hint="eastAsia"/>
        </w:rPr>
        <w:t>段</w:t>
      </w:r>
      <w:r w:rsidR="009919AE">
        <w:rPr>
          <w:rFonts w:hint="eastAsia"/>
        </w:rPr>
        <w:t>)</w:t>
      </w:r>
      <w:r>
        <w:rPr>
          <w:rFonts w:hint="eastAsia"/>
        </w:rPr>
        <w:t>提到了缔约国为根除对于妇女和男子在私人生活和公共生活中地位身份方面的刻板定型态度而作出了大量努力。请说明是否已经对各项举措进行了评估</w:t>
      </w:r>
      <w:r w:rsidR="009919AE">
        <w:rPr>
          <w:rFonts w:hint="eastAsia"/>
        </w:rPr>
        <w:t>，</w:t>
      </w:r>
      <w:r>
        <w:rPr>
          <w:rFonts w:hint="eastAsia"/>
        </w:rPr>
        <w:t>以便确定其影响</w:t>
      </w:r>
      <w:r w:rsidR="009919AE">
        <w:rPr>
          <w:rFonts w:hint="eastAsia"/>
        </w:rPr>
        <w:t>，</w:t>
      </w:r>
      <w:r>
        <w:rPr>
          <w:rFonts w:hint="eastAsia"/>
        </w:rPr>
        <w:t>并确定这方面最持久的障碍。为了消除对那些由于其族裔、年龄、残疾或其他特征而经历了多种形式歧视的妇女所持的定型观念态度已作了何种努力</w:t>
      </w:r>
      <w:r w:rsidR="009919AE">
        <w:rPr>
          <w:rFonts w:hint="eastAsia"/>
        </w:rPr>
        <w:t>？</w:t>
      </w:r>
      <w:r>
        <w:rPr>
          <w:rFonts w:hint="eastAsia"/>
        </w:rPr>
        <w:t>在这方面是否已经采取或设想采取任何临时的特别措施。</w:t>
      </w:r>
    </w:p>
    <w:p w:rsidR="00AF2BD0" w:rsidRDefault="00AF2BD0" w:rsidP="009919AE">
      <w:pPr>
        <w:pStyle w:val="SingleTxtGC"/>
        <w:rPr>
          <w:rFonts w:hint="eastAsia"/>
        </w:rPr>
      </w:pPr>
      <w:r>
        <w:rPr>
          <w:rFonts w:hint="eastAsia"/>
        </w:rPr>
        <w:t>1</w:t>
      </w:r>
      <w:r w:rsidR="009919AE">
        <w:rPr>
          <w:rFonts w:hint="eastAsia"/>
        </w:rPr>
        <w:t>1.</w:t>
      </w:r>
      <w:r>
        <w:rPr>
          <w:rFonts w:hint="eastAsia"/>
        </w:rPr>
        <w:t xml:space="preserve">  </w:t>
      </w:r>
      <w:r>
        <w:rPr>
          <w:rFonts w:hint="eastAsia"/>
        </w:rPr>
        <w:t>是否可以澄清“积极陈规”</w:t>
      </w:r>
      <w:r w:rsidR="009919AE">
        <w:rPr>
          <w:rFonts w:hint="eastAsia"/>
        </w:rPr>
        <w:t>(</w:t>
      </w:r>
      <w:r>
        <w:rPr>
          <w:rFonts w:hint="eastAsia"/>
        </w:rPr>
        <w:t>同上</w:t>
      </w:r>
      <w:r w:rsidR="009919AE">
        <w:rPr>
          <w:rFonts w:hint="eastAsia"/>
        </w:rPr>
        <w:t>，</w:t>
      </w:r>
      <w:r>
        <w:rPr>
          <w:rFonts w:hint="eastAsia"/>
        </w:rPr>
        <w:t>第</w:t>
      </w:r>
      <w:r w:rsidR="009919AE">
        <w:rPr>
          <w:rFonts w:hint="eastAsia"/>
        </w:rPr>
        <w:t>1</w:t>
      </w:r>
      <w:r>
        <w:rPr>
          <w:rFonts w:hint="eastAsia"/>
        </w:rPr>
        <w:t>45</w:t>
      </w:r>
      <w:r>
        <w:rPr>
          <w:rFonts w:hint="eastAsia"/>
        </w:rPr>
        <w:t>和</w:t>
      </w:r>
      <w:r>
        <w:rPr>
          <w:rFonts w:hint="eastAsia"/>
        </w:rPr>
        <w:t>258</w:t>
      </w:r>
      <w:r>
        <w:rPr>
          <w:rFonts w:hint="eastAsia"/>
        </w:rPr>
        <w:t>段</w:t>
      </w:r>
      <w:r w:rsidR="009919AE">
        <w:rPr>
          <w:rFonts w:hint="eastAsia"/>
        </w:rPr>
        <w:t>)</w:t>
      </w:r>
      <w:r>
        <w:rPr>
          <w:rFonts w:hint="eastAsia"/>
        </w:rPr>
        <w:t>理念的含义是什么</w:t>
      </w:r>
      <w:r w:rsidR="009919AE">
        <w:rPr>
          <w:rFonts w:hint="eastAsia"/>
        </w:rPr>
        <w:t>，</w:t>
      </w:r>
      <w:r>
        <w:rPr>
          <w:rFonts w:hint="eastAsia"/>
        </w:rPr>
        <w:t>并解释母亲博物馆的设立以及对养育</w:t>
      </w:r>
      <w:r>
        <w:rPr>
          <w:rFonts w:hint="eastAsia"/>
        </w:rPr>
        <w:t>5</w:t>
      </w:r>
      <w:r>
        <w:rPr>
          <w:rFonts w:hint="eastAsia"/>
        </w:rPr>
        <w:t>名以上子女的妇女颁发奖章</w:t>
      </w:r>
      <w:r w:rsidR="009919AE">
        <w:rPr>
          <w:rFonts w:hint="eastAsia"/>
        </w:rPr>
        <w:t>(</w:t>
      </w:r>
      <w:r>
        <w:rPr>
          <w:rFonts w:hint="eastAsia"/>
        </w:rPr>
        <w:t>同上</w:t>
      </w:r>
      <w:r w:rsidR="009919AE">
        <w:rPr>
          <w:rFonts w:hint="eastAsia"/>
        </w:rPr>
        <w:t>，</w:t>
      </w:r>
      <w:r>
        <w:rPr>
          <w:rFonts w:hint="eastAsia"/>
        </w:rPr>
        <w:t>第</w:t>
      </w:r>
      <w:r>
        <w:rPr>
          <w:rFonts w:hint="eastAsia"/>
        </w:rPr>
        <w:t>161</w:t>
      </w:r>
      <w:r>
        <w:rPr>
          <w:rFonts w:hint="eastAsia"/>
        </w:rPr>
        <w:t>和</w:t>
      </w:r>
      <w:r>
        <w:rPr>
          <w:rFonts w:hint="eastAsia"/>
        </w:rPr>
        <w:t>162</w:t>
      </w:r>
      <w:r>
        <w:rPr>
          <w:rFonts w:hint="eastAsia"/>
        </w:rPr>
        <w:t>段</w:t>
      </w:r>
      <w:r w:rsidR="009919AE">
        <w:rPr>
          <w:rFonts w:hint="eastAsia"/>
        </w:rPr>
        <w:t>)</w:t>
      </w:r>
      <w:r>
        <w:rPr>
          <w:rFonts w:hint="eastAsia"/>
        </w:rPr>
        <w:t>在何种程度上旨在消除陈旧观念</w:t>
      </w:r>
      <w:r w:rsidR="009919AE">
        <w:rPr>
          <w:rFonts w:hint="eastAsia"/>
        </w:rPr>
        <w:t>，</w:t>
      </w:r>
      <w:r>
        <w:rPr>
          <w:rFonts w:hint="eastAsia"/>
        </w:rPr>
        <w:t>并鼓励男女分担责任</w:t>
      </w:r>
      <w:r w:rsidR="009919AE">
        <w:rPr>
          <w:rFonts w:hint="eastAsia"/>
        </w:rPr>
        <w:t>？</w:t>
      </w:r>
      <w:r>
        <w:rPr>
          <w:rFonts w:hint="eastAsia"/>
        </w:rPr>
        <w:t>委员会在其以前的结论性意见</w:t>
      </w:r>
      <w:r w:rsidR="009919AE">
        <w:rPr>
          <w:rFonts w:hint="eastAsia"/>
        </w:rPr>
        <w:t>(</w:t>
      </w:r>
      <w:r>
        <w:rPr>
          <w:rFonts w:hint="eastAsia"/>
        </w:rPr>
        <w:t>A</w:t>
      </w:r>
      <w:r w:rsidR="009919AE">
        <w:rPr>
          <w:rFonts w:hint="eastAsia"/>
        </w:rPr>
        <w:t>/</w:t>
      </w:r>
      <w:r>
        <w:rPr>
          <w:rFonts w:hint="eastAsia"/>
        </w:rPr>
        <w:t>59</w:t>
      </w:r>
      <w:r w:rsidR="009919AE">
        <w:rPr>
          <w:rFonts w:hint="eastAsia"/>
        </w:rPr>
        <w:t>/</w:t>
      </w:r>
      <w:r>
        <w:rPr>
          <w:rFonts w:hint="eastAsia"/>
        </w:rPr>
        <w:t>3</w:t>
      </w:r>
      <w:r w:rsidR="009919AE">
        <w:rPr>
          <w:rFonts w:hint="eastAsia"/>
        </w:rPr>
        <w:t>8,</w:t>
      </w:r>
      <w:r>
        <w:rPr>
          <w:rFonts w:hint="eastAsia"/>
        </w:rPr>
        <w:t xml:space="preserve"> </w:t>
      </w:r>
      <w:r>
        <w:rPr>
          <w:rFonts w:hint="eastAsia"/>
        </w:rPr>
        <w:t>第一部分</w:t>
      </w:r>
      <w:r w:rsidR="009919AE">
        <w:rPr>
          <w:rFonts w:hint="eastAsia"/>
        </w:rPr>
        <w:t>，</w:t>
      </w:r>
      <w:r>
        <w:rPr>
          <w:rFonts w:hint="eastAsia"/>
        </w:rPr>
        <w:t>第</w:t>
      </w:r>
      <w:r>
        <w:rPr>
          <w:rFonts w:hint="eastAsia"/>
        </w:rPr>
        <w:t>339</w:t>
      </w:r>
      <w:r>
        <w:rPr>
          <w:rFonts w:hint="eastAsia"/>
        </w:rPr>
        <w:t>段</w:t>
      </w:r>
      <w:r w:rsidR="009919AE">
        <w:rPr>
          <w:rFonts w:hint="eastAsia"/>
        </w:rPr>
        <w:t>)</w:t>
      </w:r>
      <w:r>
        <w:rPr>
          <w:rFonts w:hint="eastAsia"/>
        </w:rPr>
        <w:t>中对该国社会往往将养育子女的责任主要放在妇女身上表示了关注</w:t>
      </w:r>
      <w:r w:rsidR="009919AE">
        <w:rPr>
          <w:rFonts w:hint="eastAsia"/>
        </w:rPr>
        <w:t>，</w:t>
      </w:r>
      <w:r>
        <w:rPr>
          <w:rFonts w:hint="eastAsia"/>
        </w:rPr>
        <w:t>并指出有些陈旧定型观念损害了妇女的社会地位</w:t>
      </w:r>
      <w:r w:rsidR="009919AE">
        <w:rPr>
          <w:rFonts w:hint="eastAsia"/>
        </w:rPr>
        <w:t>，</w:t>
      </w:r>
      <w:r>
        <w:rPr>
          <w:rFonts w:hint="eastAsia"/>
        </w:rPr>
        <w:t>而且是充分履行《公约》的障碍</w:t>
      </w:r>
      <w:r w:rsidR="009919AE">
        <w:rPr>
          <w:rFonts w:hint="eastAsia"/>
        </w:rPr>
        <w:t>，</w:t>
      </w:r>
      <w:r>
        <w:rPr>
          <w:rFonts w:hint="eastAsia"/>
        </w:rPr>
        <w:t>请说明为鼓励男子分担家庭责任而采取的步骤。</w:t>
      </w:r>
    </w:p>
    <w:p w:rsidR="00AF2BD0" w:rsidRDefault="00AF2BD0" w:rsidP="009919AE">
      <w:pPr>
        <w:pStyle w:val="SingleTxtGC"/>
        <w:rPr>
          <w:rFonts w:hint="eastAsia"/>
        </w:rPr>
      </w:pPr>
      <w:r>
        <w:rPr>
          <w:rFonts w:hint="eastAsia"/>
        </w:rPr>
        <w:t>1</w:t>
      </w:r>
      <w:r w:rsidR="009919AE">
        <w:rPr>
          <w:rFonts w:hint="eastAsia"/>
        </w:rPr>
        <w:t>2.</w:t>
      </w:r>
      <w:r>
        <w:rPr>
          <w:rFonts w:hint="eastAsia"/>
        </w:rPr>
        <w:t xml:space="preserve">  </w:t>
      </w:r>
      <w:r>
        <w:rPr>
          <w:rFonts w:hint="eastAsia"/>
        </w:rPr>
        <w:t>请提供进一步资料说明“国立教育学院”编写对性别观念有敏感认识的教科书和教学材料的情况</w:t>
      </w:r>
      <w:r w:rsidR="009919AE">
        <w:rPr>
          <w:rFonts w:hint="eastAsia"/>
        </w:rPr>
        <w:t>(</w:t>
      </w:r>
      <w:r>
        <w:rPr>
          <w:rFonts w:hint="eastAsia"/>
        </w:rPr>
        <w:t>CEDAW</w:t>
      </w:r>
      <w:r w:rsidR="009919AE">
        <w:rPr>
          <w:rFonts w:hint="eastAsia"/>
        </w:rPr>
        <w:t>/</w:t>
      </w:r>
      <w:r>
        <w:rPr>
          <w:rFonts w:hint="eastAsia"/>
        </w:rPr>
        <w:t>C</w:t>
      </w:r>
      <w:r w:rsidR="009919AE">
        <w:rPr>
          <w:rFonts w:hint="eastAsia"/>
        </w:rPr>
        <w:t>/</w:t>
      </w:r>
      <w:r>
        <w:rPr>
          <w:rFonts w:hint="eastAsia"/>
        </w:rPr>
        <w:t>BLR</w:t>
      </w:r>
      <w:r w:rsidR="009919AE">
        <w:rPr>
          <w:rFonts w:hint="eastAsia"/>
        </w:rPr>
        <w:t>/7,</w:t>
      </w:r>
      <w:r>
        <w:rPr>
          <w:rFonts w:hint="eastAsia"/>
        </w:rPr>
        <w:t xml:space="preserve"> </w:t>
      </w:r>
      <w:r>
        <w:rPr>
          <w:rFonts w:hint="eastAsia"/>
        </w:rPr>
        <w:t>第</w:t>
      </w:r>
      <w:r>
        <w:rPr>
          <w:rFonts w:hint="eastAsia"/>
        </w:rPr>
        <w:t>156</w:t>
      </w:r>
      <w:r>
        <w:rPr>
          <w:rFonts w:hint="eastAsia"/>
        </w:rPr>
        <w:t>段</w:t>
      </w:r>
      <w:r w:rsidR="009919AE">
        <w:rPr>
          <w:rFonts w:hint="eastAsia"/>
        </w:rPr>
        <w:t>)</w:t>
      </w:r>
      <w:r>
        <w:rPr>
          <w:rFonts w:hint="eastAsia"/>
        </w:rPr>
        <w:t>。请提供有关《</w:t>
      </w:r>
      <w:r>
        <w:rPr>
          <w:rFonts w:hint="eastAsia"/>
        </w:rPr>
        <w:t>2006-2010</w:t>
      </w:r>
      <w:r>
        <w:rPr>
          <w:rFonts w:hint="eastAsia"/>
        </w:rPr>
        <w:t>年民族教育制度的发展计划》的内容</w:t>
      </w:r>
      <w:r w:rsidR="009919AE">
        <w:rPr>
          <w:rFonts w:hint="eastAsia"/>
        </w:rPr>
        <w:t>，</w:t>
      </w:r>
      <w:r>
        <w:rPr>
          <w:rFonts w:hint="eastAsia"/>
        </w:rPr>
        <w:t>尤其是关于更新教育、教育支助和教学方法支助方面的进展情况的内容</w:t>
      </w:r>
      <w:r w:rsidR="009919AE">
        <w:rPr>
          <w:rFonts w:hint="eastAsia"/>
        </w:rPr>
        <w:t>(</w:t>
      </w:r>
      <w:r>
        <w:rPr>
          <w:rFonts w:hint="eastAsia"/>
        </w:rPr>
        <w:t>同上</w:t>
      </w:r>
      <w:r w:rsidR="009919AE">
        <w:rPr>
          <w:rFonts w:hint="eastAsia"/>
        </w:rPr>
        <w:t>，</w:t>
      </w:r>
      <w:r>
        <w:rPr>
          <w:rFonts w:hint="eastAsia"/>
        </w:rPr>
        <w:t>第</w:t>
      </w:r>
      <w:r>
        <w:rPr>
          <w:rFonts w:hint="eastAsia"/>
        </w:rPr>
        <w:t>242</w:t>
      </w:r>
      <w:r>
        <w:rPr>
          <w:rFonts w:hint="eastAsia"/>
        </w:rPr>
        <w:t>段</w:t>
      </w:r>
      <w:r w:rsidR="009919AE">
        <w:rPr>
          <w:rFonts w:hint="eastAsia"/>
        </w:rPr>
        <w:t>)</w:t>
      </w:r>
      <w:r>
        <w:rPr>
          <w:rFonts w:hint="eastAsia"/>
        </w:rPr>
        <w:t>。</w:t>
      </w:r>
    </w:p>
    <w:p w:rsidR="00AF2BD0" w:rsidRDefault="00AF2BD0" w:rsidP="00313A6A">
      <w:pPr>
        <w:pStyle w:val="H23GC"/>
        <w:rPr>
          <w:rFonts w:hint="eastAsia"/>
        </w:rPr>
      </w:pPr>
      <w:r>
        <w:rPr>
          <w:rFonts w:hint="eastAsia"/>
        </w:rPr>
        <w:tab/>
      </w:r>
      <w:r>
        <w:rPr>
          <w:rFonts w:hint="eastAsia"/>
        </w:rPr>
        <w:tab/>
      </w:r>
      <w:r>
        <w:rPr>
          <w:rFonts w:hint="eastAsia"/>
        </w:rPr>
        <w:t>暴力侵害妇女行为</w:t>
      </w:r>
    </w:p>
    <w:p w:rsidR="00AF2BD0" w:rsidRDefault="00AF2BD0" w:rsidP="009919AE">
      <w:pPr>
        <w:pStyle w:val="SingleTxtGC"/>
        <w:rPr>
          <w:rFonts w:hint="eastAsia"/>
        </w:rPr>
      </w:pPr>
      <w:r>
        <w:rPr>
          <w:rFonts w:hint="eastAsia"/>
        </w:rPr>
        <w:t>1</w:t>
      </w:r>
      <w:r w:rsidR="009919AE">
        <w:rPr>
          <w:rFonts w:hint="eastAsia"/>
        </w:rPr>
        <w:t>3.</w:t>
      </w:r>
      <w:r>
        <w:rPr>
          <w:rFonts w:hint="eastAsia"/>
        </w:rPr>
        <w:t xml:space="preserve">  </w:t>
      </w:r>
      <w:r>
        <w:rPr>
          <w:rFonts w:hint="eastAsia"/>
        </w:rPr>
        <w:t>委员会在其以前的结论性意见中敦促缔约国颁布关于防止和制止家庭暴力的法律草案</w:t>
      </w:r>
      <w:r w:rsidR="009919AE">
        <w:rPr>
          <w:rFonts w:hint="eastAsia"/>
        </w:rPr>
        <w:t>，</w:t>
      </w:r>
      <w:r>
        <w:rPr>
          <w:rFonts w:hint="eastAsia"/>
        </w:rPr>
        <w:t>并确保对妇女的暴力行为得到足够严厉和迅速的起诉和惩罚</w:t>
      </w:r>
      <w:r w:rsidR="009919AE">
        <w:rPr>
          <w:rFonts w:hint="eastAsia"/>
        </w:rPr>
        <w:t>(</w:t>
      </w:r>
      <w:r>
        <w:rPr>
          <w:rFonts w:hint="eastAsia"/>
        </w:rPr>
        <w:t>A</w:t>
      </w:r>
      <w:r w:rsidR="009919AE">
        <w:rPr>
          <w:rFonts w:hint="eastAsia"/>
        </w:rPr>
        <w:t>/</w:t>
      </w:r>
      <w:r>
        <w:rPr>
          <w:rFonts w:hint="eastAsia"/>
        </w:rPr>
        <w:t>59</w:t>
      </w:r>
      <w:r w:rsidR="009919AE">
        <w:rPr>
          <w:rFonts w:hint="eastAsia"/>
        </w:rPr>
        <w:t>/</w:t>
      </w:r>
      <w:r>
        <w:rPr>
          <w:rFonts w:hint="eastAsia"/>
        </w:rPr>
        <w:t>3</w:t>
      </w:r>
      <w:r w:rsidR="009919AE">
        <w:rPr>
          <w:rFonts w:hint="eastAsia"/>
        </w:rPr>
        <w:t>8,</w:t>
      </w:r>
      <w:r>
        <w:rPr>
          <w:rFonts w:hint="eastAsia"/>
        </w:rPr>
        <w:t xml:space="preserve"> </w:t>
      </w:r>
      <w:r>
        <w:rPr>
          <w:rFonts w:hint="eastAsia"/>
        </w:rPr>
        <w:t>第一部分</w:t>
      </w:r>
      <w:r w:rsidR="009919AE">
        <w:rPr>
          <w:rFonts w:hint="eastAsia"/>
        </w:rPr>
        <w:t>，</w:t>
      </w:r>
      <w:r>
        <w:rPr>
          <w:rFonts w:hint="eastAsia"/>
        </w:rPr>
        <w:t>第</w:t>
      </w:r>
      <w:r>
        <w:rPr>
          <w:rFonts w:hint="eastAsia"/>
        </w:rPr>
        <w:t>348</w:t>
      </w:r>
      <w:r>
        <w:rPr>
          <w:rFonts w:hint="eastAsia"/>
        </w:rPr>
        <w:t>段</w:t>
      </w:r>
      <w:r w:rsidR="009919AE">
        <w:rPr>
          <w:rFonts w:hint="eastAsia"/>
        </w:rPr>
        <w:t>)</w:t>
      </w:r>
      <w:r>
        <w:rPr>
          <w:rFonts w:hint="eastAsia"/>
        </w:rPr>
        <w:t>。请提供资料说明为落实这项建议而采取的措施。对此</w:t>
      </w:r>
      <w:r w:rsidR="009919AE">
        <w:rPr>
          <w:rFonts w:hint="eastAsia"/>
        </w:rPr>
        <w:t>，</w:t>
      </w:r>
      <w:r>
        <w:rPr>
          <w:rFonts w:hint="eastAsia"/>
        </w:rPr>
        <w:t>请提供资料说明为将暴力侵害妇女行为</w:t>
      </w:r>
      <w:r w:rsidR="009919AE">
        <w:rPr>
          <w:rFonts w:hint="eastAsia"/>
        </w:rPr>
        <w:t>(</w:t>
      </w:r>
      <w:r>
        <w:rPr>
          <w:rFonts w:hint="eastAsia"/>
        </w:rPr>
        <w:t>包括家庭暴力和婚内强奸</w:t>
      </w:r>
      <w:r w:rsidR="009919AE">
        <w:rPr>
          <w:rFonts w:hint="eastAsia"/>
        </w:rPr>
        <w:t>)</w:t>
      </w:r>
      <w:r>
        <w:rPr>
          <w:rFonts w:hint="eastAsia"/>
        </w:rPr>
        <w:t>为刑事罪行的措施</w:t>
      </w:r>
      <w:r w:rsidR="009919AE">
        <w:rPr>
          <w:rFonts w:hint="eastAsia"/>
        </w:rPr>
        <w:t>，</w:t>
      </w:r>
      <w:r>
        <w:rPr>
          <w:rFonts w:hint="eastAsia"/>
        </w:rPr>
        <w:t>以此作为国内法律中的一项具体罪行。</w:t>
      </w:r>
    </w:p>
    <w:p w:rsidR="00AF2BD0" w:rsidRDefault="00AF2BD0" w:rsidP="009919AE">
      <w:pPr>
        <w:pStyle w:val="SingleTxtGC"/>
        <w:rPr>
          <w:rFonts w:hint="eastAsia"/>
        </w:rPr>
      </w:pPr>
      <w:r>
        <w:rPr>
          <w:rFonts w:hint="eastAsia"/>
        </w:rPr>
        <w:t>1</w:t>
      </w:r>
      <w:r w:rsidR="009919AE">
        <w:rPr>
          <w:rFonts w:hint="eastAsia"/>
        </w:rPr>
        <w:t>4.</w:t>
      </w:r>
      <w:r>
        <w:rPr>
          <w:rFonts w:hint="eastAsia"/>
        </w:rPr>
        <w:t xml:space="preserve">  </w:t>
      </w:r>
      <w:r>
        <w:rPr>
          <w:rFonts w:hint="eastAsia"/>
        </w:rPr>
        <w:t>报告指出</w:t>
      </w:r>
      <w:r w:rsidR="009919AE">
        <w:t>(</w:t>
      </w:r>
      <w:r w:rsidRPr="00D92F3C">
        <w:t>CEDAW</w:t>
      </w:r>
      <w:r w:rsidR="009919AE">
        <w:t>/</w:t>
      </w:r>
      <w:r w:rsidRPr="00D92F3C">
        <w:t>C</w:t>
      </w:r>
      <w:r w:rsidR="009919AE">
        <w:t>/</w:t>
      </w:r>
      <w:r w:rsidRPr="00D92F3C">
        <w:t>BLR</w:t>
      </w:r>
      <w:r w:rsidR="009919AE">
        <w:t>/7,</w:t>
      </w:r>
      <w:r>
        <w:t xml:space="preserve"> </w:t>
      </w:r>
      <w:r>
        <w:rPr>
          <w:rFonts w:hint="eastAsia"/>
        </w:rPr>
        <w:t>第</w:t>
      </w:r>
      <w:r w:rsidRPr="00D92F3C">
        <w:t>529</w:t>
      </w:r>
      <w:r>
        <w:rPr>
          <w:rFonts w:hint="eastAsia"/>
        </w:rPr>
        <w:t>段</w:t>
      </w:r>
      <w:r w:rsidR="009919AE">
        <w:t>)</w:t>
      </w:r>
      <w:r w:rsidR="009919AE">
        <w:rPr>
          <w:rFonts w:hint="eastAsia"/>
        </w:rPr>
        <w:t>，</w:t>
      </w:r>
      <w:r>
        <w:rPr>
          <w:rFonts w:hint="eastAsia"/>
        </w:rPr>
        <w:t>涉及到家庭暴力的刑事案件可以仅仅由受害者的申斥而提起诉讼。请说明检察官在何种情况下能够在没有正式申诉的情况下开展调查并提出起诉。是否存在任何机制</w:t>
      </w:r>
      <w:r w:rsidR="009919AE">
        <w:rPr>
          <w:rFonts w:hint="eastAsia"/>
        </w:rPr>
        <w:t>，</w:t>
      </w:r>
      <w:r>
        <w:rPr>
          <w:rFonts w:hint="eastAsia"/>
        </w:rPr>
        <w:t>例如保护令</w:t>
      </w:r>
      <w:r w:rsidR="009919AE">
        <w:rPr>
          <w:rFonts w:hint="eastAsia"/>
        </w:rPr>
        <w:t>，</w:t>
      </w:r>
      <w:r>
        <w:rPr>
          <w:rFonts w:hint="eastAsia"/>
        </w:rPr>
        <w:t>来保护那些对肇事者提出起诉的妇女</w:t>
      </w:r>
      <w:r w:rsidR="009919AE">
        <w:rPr>
          <w:rFonts w:hint="eastAsia"/>
        </w:rPr>
        <w:t>？</w:t>
      </w:r>
    </w:p>
    <w:p w:rsidR="00AF2BD0" w:rsidRDefault="00AF2BD0" w:rsidP="009919AE">
      <w:pPr>
        <w:pStyle w:val="SingleTxtGC"/>
        <w:rPr>
          <w:rFonts w:hint="eastAsia"/>
        </w:rPr>
      </w:pPr>
      <w:r>
        <w:rPr>
          <w:rFonts w:hint="eastAsia"/>
        </w:rPr>
        <w:t>1</w:t>
      </w:r>
      <w:r w:rsidR="009919AE">
        <w:rPr>
          <w:rFonts w:hint="eastAsia"/>
        </w:rPr>
        <w:t>5.</w:t>
      </w:r>
      <w:r>
        <w:rPr>
          <w:rFonts w:hint="eastAsia"/>
        </w:rPr>
        <w:t xml:space="preserve">  </w:t>
      </w:r>
      <w:r>
        <w:rPr>
          <w:rFonts w:hint="eastAsia"/>
        </w:rPr>
        <w:t>请提供资料说明缔约国采取了何种具体措施</w:t>
      </w:r>
      <w:r w:rsidR="009919AE">
        <w:rPr>
          <w:rFonts w:hint="eastAsia"/>
        </w:rPr>
        <w:t>，</w:t>
      </w:r>
      <w:r>
        <w:rPr>
          <w:rFonts w:hint="eastAsia"/>
        </w:rPr>
        <w:t>调查并司法追究在家庭、工作场所、社区或社会中发生的所有暴力侵害妇女的事件</w:t>
      </w:r>
      <w:r w:rsidR="009919AE">
        <w:rPr>
          <w:rFonts w:hint="eastAsia"/>
        </w:rPr>
        <w:t>，</w:t>
      </w:r>
      <w:r>
        <w:rPr>
          <w:rFonts w:hint="eastAsia"/>
        </w:rPr>
        <w:t>司法追究并惩处肇事者</w:t>
      </w:r>
      <w:r w:rsidR="009919AE">
        <w:rPr>
          <w:rFonts w:hint="eastAsia"/>
        </w:rPr>
        <w:t>，</w:t>
      </w:r>
      <w:r>
        <w:rPr>
          <w:rFonts w:hint="eastAsia"/>
        </w:rPr>
        <w:t>向受害者提供适当的赔偿和帮助。此外</w:t>
      </w:r>
      <w:r w:rsidR="009919AE">
        <w:rPr>
          <w:rFonts w:hint="eastAsia"/>
        </w:rPr>
        <w:t>，</w:t>
      </w:r>
      <w:r>
        <w:rPr>
          <w:rFonts w:hint="eastAsia"/>
        </w:rPr>
        <w:t>请提供涉及到对妇女的暴力行为以及相关的调查</w:t>
      </w:r>
      <w:r w:rsidR="009919AE">
        <w:rPr>
          <w:rFonts w:hint="eastAsia"/>
        </w:rPr>
        <w:t>，</w:t>
      </w:r>
      <w:r>
        <w:rPr>
          <w:rFonts w:hint="eastAsia"/>
        </w:rPr>
        <w:t>司法追究和刑事惩处以及关于向受害者提供任何赔偿情况的申诉的统计数据。</w:t>
      </w:r>
    </w:p>
    <w:p w:rsidR="00AF2BD0" w:rsidRDefault="00AF2BD0" w:rsidP="009919AE">
      <w:pPr>
        <w:pStyle w:val="SingleTxtGC"/>
        <w:rPr>
          <w:rFonts w:hint="eastAsia"/>
        </w:rPr>
      </w:pPr>
      <w:r>
        <w:rPr>
          <w:rFonts w:hint="eastAsia"/>
        </w:rPr>
        <w:t>1</w:t>
      </w:r>
      <w:r w:rsidR="009919AE">
        <w:rPr>
          <w:rFonts w:hint="eastAsia"/>
        </w:rPr>
        <w:t>6.</w:t>
      </w:r>
      <w:r>
        <w:rPr>
          <w:rFonts w:hint="eastAsia"/>
        </w:rPr>
        <w:t xml:space="preserve">  </w:t>
      </w:r>
      <w:r>
        <w:rPr>
          <w:rFonts w:hint="eastAsia"/>
        </w:rPr>
        <w:t>报告没有提到为暴力行为的妇女受害者所提供的重新适应和康复方案。请提供详细资料说明为解决这一问题而已经采取或设想采取的措施。业已采取何种行动</w:t>
      </w:r>
      <w:r w:rsidR="009919AE">
        <w:rPr>
          <w:rFonts w:hint="eastAsia"/>
        </w:rPr>
        <w:t>，</w:t>
      </w:r>
      <w:r>
        <w:rPr>
          <w:rFonts w:hint="eastAsia"/>
        </w:rPr>
        <w:t>以确保政府预算为消除暴力侵害妇女行为的有关活动拨出足够资源</w:t>
      </w:r>
      <w:r w:rsidR="009919AE">
        <w:rPr>
          <w:rFonts w:hint="eastAsia"/>
        </w:rPr>
        <w:t>，</w:t>
      </w:r>
      <w:r>
        <w:rPr>
          <w:rFonts w:hint="eastAsia"/>
        </w:rPr>
        <w:t>其中包括为落实报告</w:t>
      </w:r>
      <w:r w:rsidR="009919AE">
        <w:rPr>
          <w:rFonts w:hint="eastAsia"/>
        </w:rPr>
        <w:t>(</w:t>
      </w:r>
      <w:r>
        <w:rPr>
          <w:rFonts w:hint="eastAsia"/>
        </w:rPr>
        <w:t>同上</w:t>
      </w:r>
      <w:r w:rsidR="009919AE">
        <w:rPr>
          <w:rFonts w:hint="eastAsia"/>
        </w:rPr>
        <w:t>，</w:t>
      </w:r>
      <w:r>
        <w:rPr>
          <w:rFonts w:hint="eastAsia"/>
        </w:rPr>
        <w:t>第</w:t>
      </w:r>
      <w:r>
        <w:rPr>
          <w:rFonts w:hint="eastAsia"/>
        </w:rPr>
        <w:t>523-550</w:t>
      </w:r>
      <w:r>
        <w:rPr>
          <w:rFonts w:hint="eastAsia"/>
        </w:rPr>
        <w:t>段</w:t>
      </w:r>
      <w:r w:rsidR="009919AE">
        <w:rPr>
          <w:rFonts w:hint="eastAsia"/>
        </w:rPr>
        <w:t>)</w:t>
      </w:r>
      <w:r>
        <w:rPr>
          <w:rFonts w:hint="eastAsia"/>
        </w:rPr>
        <w:t>中所列举的各种举措和行动计划所提供的资源</w:t>
      </w:r>
      <w:r w:rsidR="009919AE">
        <w:rPr>
          <w:rFonts w:hint="eastAsia"/>
        </w:rPr>
        <w:t>？</w:t>
      </w:r>
      <w:r>
        <w:rPr>
          <w:rFonts w:hint="eastAsia"/>
        </w:rPr>
        <w:t>根据委员会在以前的结论性意见</w:t>
      </w:r>
      <w:r w:rsidR="009919AE">
        <w:rPr>
          <w:rFonts w:hint="eastAsia"/>
        </w:rPr>
        <w:t>(</w:t>
      </w:r>
      <w:r w:rsidRPr="00D92F3C">
        <w:t>A</w:t>
      </w:r>
      <w:r w:rsidR="009919AE">
        <w:t>/</w:t>
      </w:r>
      <w:r w:rsidRPr="00D92F3C">
        <w:t>59</w:t>
      </w:r>
      <w:r w:rsidR="009919AE">
        <w:t>/</w:t>
      </w:r>
      <w:r w:rsidRPr="00D92F3C">
        <w:t>3</w:t>
      </w:r>
      <w:r w:rsidR="009919AE">
        <w:t>8,</w:t>
      </w:r>
      <w:r>
        <w:rPr>
          <w:rFonts w:hint="eastAsia"/>
        </w:rPr>
        <w:t xml:space="preserve"> </w:t>
      </w:r>
      <w:r>
        <w:rPr>
          <w:rFonts w:hint="eastAsia"/>
        </w:rPr>
        <w:t>第一部分</w:t>
      </w:r>
      <w:r w:rsidR="009919AE">
        <w:rPr>
          <w:rFonts w:hint="eastAsia"/>
        </w:rPr>
        <w:t>，</w:t>
      </w:r>
      <w:r>
        <w:rPr>
          <w:rFonts w:hint="eastAsia"/>
        </w:rPr>
        <w:t>第</w:t>
      </w:r>
      <w:r>
        <w:rPr>
          <w:rFonts w:hint="eastAsia"/>
        </w:rPr>
        <w:t>348</w:t>
      </w:r>
      <w:r>
        <w:rPr>
          <w:rFonts w:hint="eastAsia"/>
        </w:rPr>
        <w:t>段</w:t>
      </w:r>
      <w:r w:rsidR="009919AE">
        <w:rPr>
          <w:rFonts w:hint="eastAsia"/>
        </w:rPr>
        <w:t>)</w:t>
      </w:r>
      <w:r>
        <w:rPr>
          <w:rFonts w:hint="eastAsia"/>
        </w:rPr>
        <w:t>中的建议</w:t>
      </w:r>
      <w:r w:rsidR="009919AE">
        <w:rPr>
          <w:rFonts w:hint="eastAsia"/>
        </w:rPr>
        <w:t>，</w:t>
      </w:r>
      <w:r>
        <w:rPr>
          <w:rFonts w:hint="eastAsia"/>
        </w:rPr>
        <w:t>请提供进一步详情说明针对警察和其他执法人员</w:t>
      </w:r>
      <w:r w:rsidR="009919AE">
        <w:rPr>
          <w:rFonts w:hint="eastAsia"/>
        </w:rPr>
        <w:t>，</w:t>
      </w:r>
      <w:r>
        <w:rPr>
          <w:rFonts w:hint="eastAsia"/>
        </w:rPr>
        <w:t>司法机关</w:t>
      </w:r>
      <w:r w:rsidR="009919AE">
        <w:rPr>
          <w:rFonts w:hint="eastAsia"/>
        </w:rPr>
        <w:t>，</w:t>
      </w:r>
      <w:r>
        <w:rPr>
          <w:rFonts w:hint="eastAsia"/>
        </w:rPr>
        <w:t>保健工作者</w:t>
      </w:r>
      <w:r w:rsidR="009919AE">
        <w:rPr>
          <w:rFonts w:hint="eastAsia"/>
        </w:rPr>
        <w:t>，</w:t>
      </w:r>
      <w:r>
        <w:rPr>
          <w:rFonts w:hint="eastAsia"/>
        </w:rPr>
        <w:t>媒体</w:t>
      </w:r>
      <w:r w:rsidR="009919AE">
        <w:rPr>
          <w:rFonts w:hint="eastAsia"/>
        </w:rPr>
        <w:t>，</w:t>
      </w:r>
      <w:r>
        <w:rPr>
          <w:rFonts w:hint="eastAsia"/>
        </w:rPr>
        <w:t>公共教育工作者和社会工作者提供的培训和提高认识宣传运动</w:t>
      </w:r>
      <w:r w:rsidR="009919AE">
        <w:rPr>
          <w:rFonts w:hint="eastAsia"/>
        </w:rPr>
        <w:t>，</w:t>
      </w:r>
      <w:r>
        <w:rPr>
          <w:rFonts w:hint="eastAsia"/>
        </w:rPr>
        <w:t>以期制止和防止对妇女的暴力行为。</w:t>
      </w:r>
    </w:p>
    <w:p w:rsidR="00AF2BD0" w:rsidRDefault="00AF2BD0" w:rsidP="00313A6A">
      <w:pPr>
        <w:pStyle w:val="H23GC"/>
        <w:rPr>
          <w:rFonts w:hint="eastAsia"/>
        </w:rPr>
      </w:pPr>
      <w:r>
        <w:rPr>
          <w:rFonts w:hint="eastAsia"/>
        </w:rPr>
        <w:tab/>
      </w:r>
      <w:r>
        <w:rPr>
          <w:rFonts w:hint="eastAsia"/>
        </w:rPr>
        <w:tab/>
      </w:r>
      <w:r>
        <w:rPr>
          <w:rFonts w:hint="eastAsia"/>
        </w:rPr>
        <w:t>贩运和利用卖淫营利</w:t>
      </w:r>
    </w:p>
    <w:p w:rsidR="00AF2BD0" w:rsidRDefault="00AF2BD0" w:rsidP="009919AE">
      <w:pPr>
        <w:pStyle w:val="SingleTxtGC"/>
        <w:rPr>
          <w:rFonts w:hint="eastAsia"/>
        </w:rPr>
      </w:pPr>
      <w:r>
        <w:rPr>
          <w:rFonts w:hint="eastAsia"/>
        </w:rPr>
        <w:t>1</w:t>
      </w:r>
      <w:r w:rsidR="009919AE">
        <w:rPr>
          <w:rFonts w:hint="eastAsia"/>
        </w:rPr>
        <w:t>7.</w:t>
      </w:r>
      <w:r>
        <w:rPr>
          <w:rFonts w:hint="eastAsia"/>
        </w:rPr>
        <w:t xml:space="preserve">  </w:t>
      </w:r>
      <w:r>
        <w:rPr>
          <w:rFonts w:hint="eastAsia"/>
        </w:rPr>
        <w:t>根据委员会在以前的结论性意见</w:t>
      </w:r>
      <w:r w:rsidR="009919AE">
        <w:rPr>
          <w:rFonts w:hint="eastAsia"/>
        </w:rPr>
        <w:t>(</w:t>
      </w:r>
      <w:r>
        <w:rPr>
          <w:rFonts w:hint="eastAsia"/>
        </w:rPr>
        <w:t>同上</w:t>
      </w:r>
      <w:r w:rsidR="009919AE">
        <w:rPr>
          <w:rFonts w:hint="eastAsia"/>
        </w:rPr>
        <w:t>，</w:t>
      </w:r>
      <w:r>
        <w:rPr>
          <w:rFonts w:hint="eastAsia"/>
        </w:rPr>
        <w:t>第一部分</w:t>
      </w:r>
      <w:r w:rsidR="009919AE">
        <w:rPr>
          <w:rFonts w:hint="eastAsia"/>
        </w:rPr>
        <w:t>，</w:t>
      </w:r>
      <w:r>
        <w:rPr>
          <w:rFonts w:hint="eastAsia"/>
        </w:rPr>
        <w:t>第</w:t>
      </w:r>
      <w:r>
        <w:rPr>
          <w:rFonts w:hint="eastAsia"/>
        </w:rPr>
        <w:t>350</w:t>
      </w:r>
      <w:r>
        <w:rPr>
          <w:rFonts w:hint="eastAsia"/>
        </w:rPr>
        <w:t>段</w:t>
      </w:r>
      <w:r w:rsidR="009919AE">
        <w:rPr>
          <w:rFonts w:hint="eastAsia"/>
        </w:rPr>
        <w:t>)</w:t>
      </w:r>
      <w:r>
        <w:rPr>
          <w:rFonts w:hint="eastAsia"/>
        </w:rPr>
        <w:t>中的建议</w:t>
      </w:r>
      <w:r w:rsidR="009919AE">
        <w:rPr>
          <w:rFonts w:hint="eastAsia"/>
        </w:rPr>
        <w:t>，</w:t>
      </w:r>
      <w:r>
        <w:rPr>
          <w:rFonts w:hint="eastAsia"/>
        </w:rPr>
        <w:t>请提供资料说明为了消除妇女对人口贩运分子的弱势状况</w:t>
      </w:r>
      <w:r w:rsidR="009919AE">
        <w:rPr>
          <w:rFonts w:hint="eastAsia"/>
        </w:rPr>
        <w:t>，</w:t>
      </w:r>
      <w:r>
        <w:rPr>
          <w:rFonts w:hint="eastAsia"/>
        </w:rPr>
        <w:t>并为确保妇女能够适当满足自身需要而设置的社会经济方案。有没有实施法律和政策以保护妇女和女童免遭实际上是从事贩运的就业机构之害</w:t>
      </w:r>
      <w:r w:rsidR="009919AE">
        <w:rPr>
          <w:rFonts w:hint="eastAsia"/>
        </w:rPr>
        <w:t>？</w:t>
      </w:r>
      <w:r>
        <w:rPr>
          <w:rFonts w:hint="eastAsia"/>
        </w:rPr>
        <w:t>有没有关于婚姻介绍机构、特别是那些参与安排同外国公民结婚的机构的法律和政策</w:t>
      </w:r>
      <w:r w:rsidR="009919AE">
        <w:rPr>
          <w:rFonts w:hint="eastAsia"/>
        </w:rPr>
        <w:t>？</w:t>
      </w:r>
    </w:p>
    <w:p w:rsidR="00AF2BD0" w:rsidRDefault="00AF2BD0" w:rsidP="009919AE">
      <w:pPr>
        <w:pStyle w:val="SingleTxtGC"/>
        <w:rPr>
          <w:rFonts w:hint="eastAsia"/>
        </w:rPr>
      </w:pPr>
      <w:r>
        <w:rPr>
          <w:rFonts w:hint="eastAsia"/>
        </w:rPr>
        <w:t>1</w:t>
      </w:r>
      <w:r w:rsidR="009919AE">
        <w:rPr>
          <w:rFonts w:hint="eastAsia"/>
        </w:rPr>
        <w:t>8.</w:t>
      </w:r>
      <w:r>
        <w:rPr>
          <w:rFonts w:hint="eastAsia"/>
        </w:rPr>
        <w:t xml:space="preserve">  </w:t>
      </w:r>
      <w:r>
        <w:rPr>
          <w:rFonts w:hint="eastAsia"/>
        </w:rPr>
        <w:t>请提供进一步资料说明向人口贩运受害者提供的康复和重新适应社会的措施。请说明社会上对这些受害者所持的态度</w:t>
      </w:r>
      <w:r w:rsidR="009919AE">
        <w:rPr>
          <w:rFonts w:hint="eastAsia"/>
        </w:rPr>
        <w:t>，</w:t>
      </w:r>
      <w:r>
        <w:rPr>
          <w:rFonts w:hint="eastAsia"/>
        </w:rPr>
        <w:t>以及为帮助其重新融入社会并避免成见污名而设置了何种方案。正如贩运人口、尤其是妇女和儿童行为问题特别报告员在关于对白俄罗斯的访问情况的报告</w:t>
      </w:r>
      <w:r w:rsidR="009919AE">
        <w:rPr>
          <w:rFonts w:hint="eastAsia"/>
        </w:rPr>
        <w:t>(</w:t>
      </w:r>
      <w:r>
        <w:rPr>
          <w:rFonts w:hint="eastAsia"/>
        </w:rPr>
        <w:t>A</w:t>
      </w:r>
      <w:r w:rsidR="009919AE">
        <w:rPr>
          <w:rFonts w:hint="eastAsia"/>
        </w:rPr>
        <w:t>/</w:t>
      </w:r>
      <w:r>
        <w:rPr>
          <w:rFonts w:hint="eastAsia"/>
        </w:rPr>
        <w:t>HRC</w:t>
      </w:r>
      <w:r w:rsidR="009919AE">
        <w:rPr>
          <w:rFonts w:hint="eastAsia"/>
        </w:rPr>
        <w:t>/</w:t>
      </w:r>
      <w:r>
        <w:rPr>
          <w:rFonts w:hint="eastAsia"/>
        </w:rPr>
        <w:t>14</w:t>
      </w:r>
      <w:r w:rsidR="009919AE">
        <w:rPr>
          <w:rFonts w:hint="eastAsia"/>
        </w:rPr>
        <w:t>/</w:t>
      </w:r>
      <w:r>
        <w:rPr>
          <w:rFonts w:hint="eastAsia"/>
        </w:rPr>
        <w:t>32</w:t>
      </w:r>
      <w:r w:rsidR="009919AE">
        <w:rPr>
          <w:rFonts w:hint="eastAsia"/>
        </w:rPr>
        <w:t>/</w:t>
      </w:r>
      <w:r>
        <w:rPr>
          <w:rFonts w:hint="eastAsia"/>
        </w:rPr>
        <w:t>Add.2</w:t>
      </w:r>
      <w:r w:rsidR="009919AE">
        <w:rPr>
          <w:rFonts w:hint="eastAsia"/>
        </w:rPr>
        <w:t>)</w:t>
      </w:r>
      <w:r>
        <w:rPr>
          <w:rFonts w:hint="eastAsia"/>
        </w:rPr>
        <w:t>中建议的那样</w:t>
      </w:r>
      <w:r w:rsidR="009919AE">
        <w:rPr>
          <w:rFonts w:hint="eastAsia"/>
        </w:rPr>
        <w:t>，</w:t>
      </w:r>
      <w:r>
        <w:rPr>
          <w:rFonts w:hint="eastAsia"/>
        </w:rPr>
        <w:t>请说明为建立补偿人口贩运受害者的特别基金已采取了何种步骤。</w:t>
      </w:r>
    </w:p>
    <w:p w:rsidR="00AF2BD0" w:rsidRDefault="00AF2BD0" w:rsidP="009919AE">
      <w:pPr>
        <w:pStyle w:val="SingleTxtGC"/>
        <w:rPr>
          <w:rFonts w:hint="eastAsia"/>
        </w:rPr>
      </w:pPr>
      <w:r>
        <w:rPr>
          <w:rFonts w:hint="eastAsia"/>
        </w:rPr>
        <w:t>1</w:t>
      </w:r>
      <w:r w:rsidR="009919AE">
        <w:rPr>
          <w:rFonts w:hint="eastAsia"/>
        </w:rPr>
        <w:t>9.</w:t>
      </w:r>
      <w:r>
        <w:rPr>
          <w:rFonts w:hint="eastAsia"/>
        </w:rPr>
        <w:t xml:space="preserve">  </w:t>
      </w:r>
      <w:r>
        <w:rPr>
          <w:rFonts w:hint="eastAsia"/>
        </w:rPr>
        <w:t>委员会在以前的结论性意见中曾建议缔约国确保对人口贩子实行更严厉的惩处</w:t>
      </w:r>
      <w:r w:rsidR="009919AE">
        <w:rPr>
          <w:rFonts w:hint="eastAsia"/>
        </w:rPr>
        <w:t>，</w:t>
      </w:r>
      <w:r>
        <w:rPr>
          <w:rFonts w:hint="eastAsia"/>
        </w:rPr>
        <w:t>并对边境警察和执法人员提供培训</w:t>
      </w:r>
      <w:r w:rsidR="009919AE">
        <w:rPr>
          <w:rFonts w:hint="eastAsia"/>
        </w:rPr>
        <w:t>(</w:t>
      </w:r>
      <w:r>
        <w:rPr>
          <w:rFonts w:hint="eastAsia"/>
        </w:rPr>
        <w:t>同上</w:t>
      </w:r>
      <w:r w:rsidR="009919AE">
        <w:rPr>
          <w:rFonts w:hint="eastAsia"/>
        </w:rPr>
        <w:t>，</w:t>
      </w:r>
      <w:r>
        <w:rPr>
          <w:rFonts w:hint="eastAsia"/>
        </w:rPr>
        <w:t>第一部分</w:t>
      </w:r>
      <w:r w:rsidR="009919AE">
        <w:rPr>
          <w:rFonts w:hint="eastAsia"/>
        </w:rPr>
        <w:t>，</w:t>
      </w:r>
      <w:r>
        <w:rPr>
          <w:rFonts w:hint="eastAsia"/>
        </w:rPr>
        <w:t>第</w:t>
      </w:r>
      <w:r>
        <w:rPr>
          <w:rFonts w:hint="eastAsia"/>
        </w:rPr>
        <w:t>350</w:t>
      </w:r>
      <w:r>
        <w:rPr>
          <w:rFonts w:hint="eastAsia"/>
        </w:rPr>
        <w:t>段</w:t>
      </w:r>
      <w:r w:rsidR="009919AE">
        <w:rPr>
          <w:rFonts w:hint="eastAsia"/>
        </w:rPr>
        <w:t>)</w:t>
      </w:r>
      <w:r>
        <w:rPr>
          <w:rFonts w:hint="eastAsia"/>
        </w:rPr>
        <w:t>。请说明在这方面已采取了何种措施。</w:t>
      </w:r>
    </w:p>
    <w:p w:rsidR="00AF2BD0" w:rsidRDefault="00AF2BD0" w:rsidP="009919AE">
      <w:pPr>
        <w:pStyle w:val="SingleTxtGC"/>
        <w:rPr>
          <w:rFonts w:hint="eastAsia"/>
        </w:rPr>
      </w:pPr>
      <w:r>
        <w:rPr>
          <w:rFonts w:hint="eastAsia"/>
        </w:rPr>
        <w:t>2</w:t>
      </w:r>
      <w:r w:rsidR="009919AE">
        <w:rPr>
          <w:rFonts w:hint="eastAsia"/>
        </w:rPr>
        <w:t>0.</w:t>
      </w:r>
      <w:r>
        <w:rPr>
          <w:rFonts w:hint="eastAsia"/>
        </w:rPr>
        <w:t xml:space="preserve">  </w:t>
      </w:r>
      <w:r>
        <w:rPr>
          <w:rFonts w:hint="eastAsia"/>
        </w:rPr>
        <w:t>是否设置了接纳性剥削行为受害者重新融入社会的方案</w:t>
      </w:r>
      <w:r w:rsidR="009919AE">
        <w:rPr>
          <w:rFonts w:hint="eastAsia"/>
        </w:rPr>
        <w:t>，</w:t>
      </w:r>
      <w:r>
        <w:rPr>
          <w:rFonts w:hint="eastAsia"/>
        </w:rPr>
        <w:t>包括通过职业培训、法律援助、提供保密的保健和心理社会咨询</w:t>
      </w:r>
      <w:r w:rsidR="009919AE">
        <w:rPr>
          <w:rFonts w:hint="eastAsia"/>
        </w:rPr>
        <w:t>，</w:t>
      </w:r>
      <w:r>
        <w:rPr>
          <w:rFonts w:hint="eastAsia"/>
        </w:rPr>
        <w:t>如果已设置了方案</w:t>
      </w:r>
      <w:r w:rsidR="009919AE">
        <w:rPr>
          <w:rFonts w:hint="eastAsia"/>
        </w:rPr>
        <w:t>，</w:t>
      </w:r>
      <w:r>
        <w:rPr>
          <w:rFonts w:hint="eastAsia"/>
        </w:rPr>
        <w:t>为此拨出了何种资源</w:t>
      </w:r>
      <w:r w:rsidR="009919AE">
        <w:rPr>
          <w:rFonts w:hint="eastAsia"/>
        </w:rPr>
        <w:t>？</w:t>
      </w:r>
      <w:r>
        <w:rPr>
          <w:rFonts w:hint="eastAsia"/>
        </w:rPr>
        <w:t>是否有具体的社会方案来帮助那些参与卖淫但希望摆脱卖淫的妇女</w:t>
      </w:r>
      <w:r w:rsidR="009919AE">
        <w:rPr>
          <w:rFonts w:hint="eastAsia"/>
        </w:rPr>
        <w:t>？</w:t>
      </w:r>
      <w:r>
        <w:rPr>
          <w:rFonts w:hint="eastAsia"/>
        </w:rPr>
        <w:t>是否有具体的保健方案</w:t>
      </w:r>
      <w:r w:rsidR="009919AE">
        <w:rPr>
          <w:rFonts w:hint="eastAsia"/>
        </w:rPr>
        <w:t>，</w:t>
      </w:r>
      <w:r>
        <w:rPr>
          <w:rFonts w:hint="eastAsia"/>
        </w:rPr>
        <w:t>包括以治疗和预防艾滋病毒</w:t>
      </w:r>
      <w:r w:rsidR="009919AE">
        <w:rPr>
          <w:rFonts w:hint="eastAsia"/>
        </w:rPr>
        <w:t>/</w:t>
      </w:r>
      <w:r>
        <w:rPr>
          <w:rFonts w:hint="eastAsia"/>
        </w:rPr>
        <w:t>艾滋病为重点的方案</w:t>
      </w:r>
      <w:r w:rsidR="009919AE">
        <w:rPr>
          <w:rFonts w:hint="eastAsia"/>
        </w:rPr>
        <w:t>？</w:t>
      </w:r>
    </w:p>
    <w:p w:rsidR="00AF2BD0" w:rsidRDefault="00AF2BD0" w:rsidP="00313A6A">
      <w:pPr>
        <w:pStyle w:val="H23GC"/>
        <w:rPr>
          <w:rFonts w:hint="eastAsia"/>
        </w:rPr>
      </w:pPr>
      <w:r>
        <w:rPr>
          <w:rFonts w:hint="eastAsia"/>
        </w:rPr>
        <w:tab/>
      </w:r>
      <w:r>
        <w:rPr>
          <w:rFonts w:hint="eastAsia"/>
        </w:rPr>
        <w:tab/>
      </w:r>
      <w:r>
        <w:rPr>
          <w:rFonts w:hint="eastAsia"/>
        </w:rPr>
        <w:t>参与政治生活和公共生活</w:t>
      </w:r>
    </w:p>
    <w:p w:rsidR="00AF2BD0" w:rsidRDefault="00AF2BD0" w:rsidP="009919AE">
      <w:pPr>
        <w:pStyle w:val="SingleTxtGC"/>
        <w:rPr>
          <w:rFonts w:hint="eastAsia"/>
        </w:rPr>
      </w:pPr>
      <w:r>
        <w:rPr>
          <w:rFonts w:hint="eastAsia"/>
        </w:rPr>
        <w:t>2</w:t>
      </w:r>
      <w:r w:rsidR="009919AE">
        <w:rPr>
          <w:rFonts w:hint="eastAsia"/>
        </w:rPr>
        <w:t>1.</w:t>
      </w:r>
      <w:r>
        <w:rPr>
          <w:rFonts w:hint="eastAsia"/>
        </w:rPr>
        <w:t xml:space="preserve">  </w:t>
      </w:r>
      <w:r>
        <w:rPr>
          <w:rFonts w:hint="eastAsia"/>
        </w:rPr>
        <w:t>尽管报告指出</w:t>
      </w:r>
      <w:r w:rsidR="009919AE">
        <w:rPr>
          <w:rFonts w:hint="eastAsia"/>
        </w:rPr>
        <w:t>，</w:t>
      </w:r>
      <w:r>
        <w:rPr>
          <w:rFonts w:hint="eastAsia"/>
        </w:rPr>
        <w:t>妇女在社会政治生活中的代表性已有所改善</w:t>
      </w:r>
      <w:r w:rsidR="009919AE">
        <w:rPr>
          <w:rFonts w:hint="eastAsia"/>
        </w:rPr>
        <w:t>，</w:t>
      </w:r>
      <w:r>
        <w:rPr>
          <w:rFonts w:hint="eastAsia"/>
        </w:rPr>
        <w:t>尤其是在司法机关和地方的理事会中</w:t>
      </w:r>
      <w:r w:rsidR="009919AE">
        <w:rPr>
          <w:rFonts w:hint="eastAsia"/>
        </w:rPr>
        <w:t>，</w:t>
      </w:r>
      <w:r>
        <w:rPr>
          <w:rFonts w:hint="eastAsia"/>
        </w:rPr>
        <w:t>但报告同时指出</w:t>
      </w:r>
      <w:r w:rsidR="009919AE">
        <w:rPr>
          <w:rFonts w:hint="eastAsia"/>
        </w:rPr>
        <w:t>，</w:t>
      </w:r>
      <w:r>
        <w:rPr>
          <w:rFonts w:hint="eastAsia"/>
        </w:rPr>
        <w:t>2007</w:t>
      </w:r>
      <w:r>
        <w:rPr>
          <w:rFonts w:hint="eastAsia"/>
        </w:rPr>
        <w:t>年</w:t>
      </w:r>
      <w:r w:rsidR="009919AE">
        <w:rPr>
          <w:rFonts w:hint="eastAsia"/>
        </w:rPr>
        <w:t>，</w:t>
      </w:r>
      <w:r>
        <w:rPr>
          <w:rFonts w:hint="eastAsia"/>
        </w:rPr>
        <w:t>共和国行政体制中占领导职位的人员中仅有</w:t>
      </w:r>
      <w:r>
        <w:rPr>
          <w:rFonts w:hint="eastAsia"/>
        </w:rPr>
        <w:t>18</w:t>
      </w:r>
      <w:r w:rsidR="009919AE">
        <w:rPr>
          <w:rFonts w:hint="eastAsia"/>
        </w:rPr>
        <w:t>%</w:t>
      </w:r>
      <w:r>
        <w:rPr>
          <w:rFonts w:hint="eastAsia"/>
        </w:rPr>
        <w:t>为妇女</w:t>
      </w:r>
      <w:r w:rsidR="009919AE">
        <w:t>(</w:t>
      </w:r>
      <w:r w:rsidRPr="00D92F3C">
        <w:t>CEDAW</w:t>
      </w:r>
      <w:r w:rsidR="009919AE">
        <w:t>/</w:t>
      </w:r>
      <w:r w:rsidRPr="00D92F3C">
        <w:t>C</w:t>
      </w:r>
      <w:r w:rsidR="009919AE">
        <w:t>/</w:t>
      </w:r>
      <w:r w:rsidRPr="00D92F3C">
        <w:t>BLR</w:t>
      </w:r>
      <w:r w:rsidR="009919AE">
        <w:t>/7,</w:t>
      </w:r>
      <w:r>
        <w:t xml:space="preserve"> </w:t>
      </w:r>
      <w:r>
        <w:rPr>
          <w:rFonts w:hint="eastAsia"/>
        </w:rPr>
        <w:t>第</w:t>
      </w:r>
      <w:r w:rsidRPr="00D92F3C">
        <w:t>49</w:t>
      </w:r>
      <w:r>
        <w:rPr>
          <w:rFonts w:hint="eastAsia"/>
        </w:rPr>
        <w:t>段</w:t>
      </w:r>
      <w:r w:rsidR="009919AE">
        <w:t>)</w:t>
      </w:r>
      <w:r w:rsidR="009919AE">
        <w:rPr>
          <w:rFonts w:hint="eastAsia"/>
        </w:rPr>
        <w:t>，</w:t>
      </w:r>
      <w:r>
        <w:rPr>
          <w:rFonts w:hint="eastAsia"/>
        </w:rPr>
        <w:t>仅有</w:t>
      </w:r>
      <w:r>
        <w:rPr>
          <w:rFonts w:hint="eastAsia"/>
        </w:rPr>
        <w:t>4</w:t>
      </w:r>
      <w:r>
        <w:rPr>
          <w:rFonts w:hint="eastAsia"/>
        </w:rPr>
        <w:t>名女性具有大使</w:t>
      </w:r>
      <w:r w:rsidR="00BE4363" w:rsidRPr="00BE4363">
        <w:rPr>
          <w:rFonts w:hint="eastAsia"/>
        </w:rPr>
        <w:t>职</w:t>
      </w:r>
      <w:r w:rsidRPr="00BE4363">
        <w:rPr>
          <w:rFonts w:hint="eastAsia"/>
          <w:szCs w:val="21"/>
        </w:rPr>
        <w:t>级</w:t>
      </w:r>
      <w:r w:rsidR="009919AE">
        <w:rPr>
          <w:rFonts w:hint="eastAsia"/>
        </w:rPr>
        <w:t>(</w:t>
      </w:r>
      <w:r>
        <w:rPr>
          <w:rFonts w:hint="eastAsia"/>
        </w:rPr>
        <w:t>同上</w:t>
      </w:r>
      <w:r w:rsidR="009919AE">
        <w:rPr>
          <w:rFonts w:hint="eastAsia"/>
        </w:rPr>
        <w:t>，</w:t>
      </w:r>
      <w:r>
        <w:rPr>
          <w:rFonts w:hint="eastAsia"/>
        </w:rPr>
        <w:t>第</w:t>
      </w:r>
      <w:r>
        <w:rPr>
          <w:rFonts w:hint="eastAsia"/>
        </w:rPr>
        <w:t>231</w:t>
      </w:r>
      <w:r>
        <w:rPr>
          <w:rFonts w:hint="eastAsia"/>
        </w:rPr>
        <w:t>段</w:t>
      </w:r>
      <w:r w:rsidR="009919AE">
        <w:rPr>
          <w:rFonts w:hint="eastAsia"/>
        </w:rPr>
        <w:t>)</w:t>
      </w:r>
      <w:r w:rsidR="009919AE">
        <w:rPr>
          <w:rFonts w:hint="eastAsia"/>
        </w:rPr>
        <w:t>，</w:t>
      </w:r>
      <w:r>
        <w:rPr>
          <w:rFonts w:hint="eastAsia"/>
        </w:rPr>
        <w:t>而且白俄罗斯妇女在国际组织中的代表性仍然很低</w:t>
      </w:r>
      <w:r w:rsidR="009919AE">
        <w:rPr>
          <w:rFonts w:hint="eastAsia"/>
        </w:rPr>
        <w:t>(</w:t>
      </w:r>
      <w:r>
        <w:rPr>
          <w:rFonts w:hint="eastAsia"/>
        </w:rPr>
        <w:t>同上</w:t>
      </w:r>
      <w:r w:rsidR="009919AE">
        <w:rPr>
          <w:rFonts w:hint="eastAsia"/>
        </w:rPr>
        <w:t>，</w:t>
      </w:r>
      <w:r>
        <w:rPr>
          <w:rFonts w:hint="eastAsia"/>
        </w:rPr>
        <w:t>第</w:t>
      </w:r>
      <w:r>
        <w:rPr>
          <w:rFonts w:hint="eastAsia"/>
        </w:rPr>
        <w:t>232</w:t>
      </w:r>
      <w:r>
        <w:rPr>
          <w:rFonts w:hint="eastAsia"/>
        </w:rPr>
        <w:t>段</w:t>
      </w:r>
      <w:r w:rsidR="009919AE">
        <w:rPr>
          <w:rFonts w:hint="eastAsia"/>
        </w:rPr>
        <w:t>)</w:t>
      </w:r>
      <w:r>
        <w:rPr>
          <w:rFonts w:hint="eastAsia"/>
        </w:rPr>
        <w:t>。请说明为提高妇女在公共生活所有领域中的代表性</w:t>
      </w:r>
      <w:r w:rsidR="009919AE">
        <w:rPr>
          <w:rFonts w:hint="eastAsia"/>
        </w:rPr>
        <w:t>，</w:t>
      </w:r>
      <w:r>
        <w:rPr>
          <w:rFonts w:hint="eastAsia"/>
        </w:rPr>
        <w:t>尤其是在高级别决策层面上的代表性而采取的具体措施</w:t>
      </w:r>
      <w:r w:rsidR="009919AE">
        <w:rPr>
          <w:rFonts w:hint="eastAsia"/>
        </w:rPr>
        <w:t>，</w:t>
      </w:r>
      <w:r>
        <w:rPr>
          <w:rFonts w:hint="eastAsia"/>
        </w:rPr>
        <w:t>其方式包括根据《公约》第四条第</w:t>
      </w:r>
      <w:r>
        <w:rPr>
          <w:rFonts w:hint="eastAsia"/>
        </w:rPr>
        <w:t>1</w:t>
      </w:r>
      <w:r>
        <w:rPr>
          <w:rFonts w:hint="eastAsia"/>
        </w:rPr>
        <w:t>款和一般性建议</w:t>
      </w:r>
      <w:r>
        <w:rPr>
          <w:rFonts w:hint="eastAsia"/>
        </w:rPr>
        <w:t>2</w:t>
      </w:r>
      <w:r w:rsidR="009919AE">
        <w:rPr>
          <w:rFonts w:hint="eastAsia"/>
        </w:rPr>
        <w:t>5,</w:t>
      </w:r>
      <w:r>
        <w:rPr>
          <w:rFonts w:hint="eastAsia"/>
        </w:rPr>
        <w:t xml:space="preserve"> </w:t>
      </w:r>
      <w:r>
        <w:rPr>
          <w:rFonts w:hint="eastAsia"/>
        </w:rPr>
        <w:t>以及委员会在以前结论性意见</w:t>
      </w:r>
      <w:r w:rsidR="009919AE">
        <w:rPr>
          <w:rFonts w:hint="eastAsia"/>
        </w:rPr>
        <w:t>(</w:t>
      </w:r>
      <w:r w:rsidRPr="00D92F3C">
        <w:t>A</w:t>
      </w:r>
      <w:r w:rsidR="009919AE">
        <w:t>/</w:t>
      </w:r>
      <w:r w:rsidRPr="00D92F3C">
        <w:t>59</w:t>
      </w:r>
      <w:r w:rsidR="009919AE">
        <w:t>/</w:t>
      </w:r>
      <w:r w:rsidRPr="00D92F3C">
        <w:t>3</w:t>
      </w:r>
      <w:r w:rsidR="009919AE">
        <w:t>8,</w:t>
      </w:r>
      <w:r>
        <w:t xml:space="preserve"> </w:t>
      </w:r>
      <w:r>
        <w:rPr>
          <w:rFonts w:hint="eastAsia"/>
        </w:rPr>
        <w:t>第一部分</w:t>
      </w:r>
      <w:r w:rsidR="009919AE">
        <w:t>，</w:t>
      </w:r>
      <w:r>
        <w:rPr>
          <w:rFonts w:hint="eastAsia"/>
        </w:rPr>
        <w:t>第</w:t>
      </w:r>
      <w:r w:rsidRPr="00D92F3C">
        <w:t>358</w:t>
      </w:r>
      <w:r>
        <w:rPr>
          <w:rFonts w:hint="eastAsia"/>
        </w:rPr>
        <w:t>段</w:t>
      </w:r>
      <w:r w:rsidR="009919AE">
        <w:rPr>
          <w:rFonts w:hint="eastAsia"/>
        </w:rPr>
        <w:t>)</w:t>
      </w:r>
      <w:r>
        <w:rPr>
          <w:rFonts w:hint="eastAsia"/>
        </w:rPr>
        <w:t>中的建议</w:t>
      </w:r>
      <w:r w:rsidR="009919AE">
        <w:rPr>
          <w:rFonts w:hint="eastAsia"/>
        </w:rPr>
        <w:t>，</w:t>
      </w:r>
      <w:r>
        <w:rPr>
          <w:rFonts w:hint="eastAsia"/>
        </w:rPr>
        <w:t>落实暂行特别措施的情况。</w:t>
      </w:r>
    </w:p>
    <w:p w:rsidR="00AF2BD0" w:rsidRDefault="00AF2BD0" w:rsidP="009919AE">
      <w:pPr>
        <w:pStyle w:val="SingleTxtGC"/>
        <w:rPr>
          <w:rFonts w:hint="eastAsia"/>
        </w:rPr>
      </w:pPr>
      <w:r>
        <w:rPr>
          <w:rFonts w:hint="eastAsia"/>
        </w:rPr>
        <w:t>2</w:t>
      </w:r>
      <w:r w:rsidR="009919AE">
        <w:rPr>
          <w:rFonts w:hint="eastAsia"/>
        </w:rPr>
        <w:t>2.</w:t>
      </w:r>
      <w:r>
        <w:rPr>
          <w:rFonts w:hint="eastAsia"/>
        </w:rPr>
        <w:t xml:space="preserve">  </w:t>
      </w:r>
      <w:r>
        <w:rPr>
          <w:rFonts w:hint="eastAsia"/>
        </w:rPr>
        <w:t>请提供资料说明消除对</w:t>
      </w:r>
      <w:r w:rsidR="009919AE">
        <w:rPr>
          <w:rFonts w:hint="eastAsia"/>
        </w:rPr>
        <w:t>(</w:t>
      </w:r>
      <w:r>
        <w:rPr>
          <w:rFonts w:hint="eastAsia"/>
        </w:rPr>
        <w:t>妇女的</w:t>
      </w:r>
      <w:r w:rsidR="009919AE">
        <w:rPr>
          <w:rFonts w:hint="eastAsia"/>
        </w:rPr>
        <w:t>)</w:t>
      </w:r>
      <w:r>
        <w:rPr>
          <w:rFonts w:hint="eastAsia"/>
        </w:rPr>
        <w:t>非政府组织开展活动所实施的限制而采取的措施。</w:t>
      </w:r>
    </w:p>
    <w:p w:rsidR="00AF2BD0" w:rsidRDefault="00AF2BD0" w:rsidP="00313A6A">
      <w:pPr>
        <w:pStyle w:val="H23GC"/>
        <w:spacing w:line="310" w:lineRule="exact"/>
        <w:rPr>
          <w:rFonts w:hint="eastAsia"/>
        </w:rPr>
      </w:pPr>
      <w:r>
        <w:rPr>
          <w:rFonts w:hint="eastAsia"/>
        </w:rPr>
        <w:tab/>
      </w:r>
      <w:r>
        <w:rPr>
          <w:rFonts w:hint="eastAsia"/>
        </w:rPr>
        <w:tab/>
      </w:r>
      <w:r>
        <w:rPr>
          <w:rFonts w:hint="eastAsia"/>
        </w:rPr>
        <w:t>就业</w:t>
      </w:r>
    </w:p>
    <w:p w:rsidR="00AF2BD0" w:rsidRDefault="00AF2BD0" w:rsidP="009919AE">
      <w:pPr>
        <w:pStyle w:val="SingleTxtGC"/>
        <w:rPr>
          <w:rFonts w:hint="eastAsia"/>
        </w:rPr>
      </w:pPr>
      <w:r>
        <w:rPr>
          <w:rFonts w:hint="eastAsia"/>
        </w:rPr>
        <w:t>2</w:t>
      </w:r>
      <w:r w:rsidR="009919AE">
        <w:rPr>
          <w:rFonts w:hint="eastAsia"/>
        </w:rPr>
        <w:t>3.</w:t>
      </w:r>
      <w:r>
        <w:rPr>
          <w:rFonts w:hint="eastAsia"/>
        </w:rPr>
        <w:t xml:space="preserve">  </w:t>
      </w:r>
      <w:r>
        <w:rPr>
          <w:rFonts w:hint="eastAsia"/>
        </w:rPr>
        <w:t>鉴于以前结论性意见</w:t>
      </w:r>
      <w:r w:rsidR="009919AE">
        <w:rPr>
          <w:rFonts w:hint="eastAsia"/>
        </w:rPr>
        <w:t>(</w:t>
      </w:r>
      <w:r>
        <w:rPr>
          <w:rFonts w:hint="eastAsia"/>
        </w:rPr>
        <w:t>同上</w:t>
      </w:r>
      <w:r w:rsidR="009919AE">
        <w:rPr>
          <w:rFonts w:hint="eastAsia"/>
        </w:rPr>
        <w:t>，</w:t>
      </w:r>
      <w:r>
        <w:rPr>
          <w:rFonts w:hint="eastAsia"/>
        </w:rPr>
        <w:t>第一部分</w:t>
      </w:r>
      <w:r w:rsidR="009919AE">
        <w:rPr>
          <w:rFonts w:hint="eastAsia"/>
        </w:rPr>
        <w:t>，</w:t>
      </w:r>
      <w:r>
        <w:rPr>
          <w:rFonts w:hint="eastAsia"/>
        </w:rPr>
        <w:t>第</w:t>
      </w:r>
      <w:r>
        <w:rPr>
          <w:rFonts w:hint="eastAsia"/>
        </w:rPr>
        <w:t>352</w:t>
      </w:r>
      <w:r>
        <w:rPr>
          <w:rFonts w:hint="eastAsia"/>
        </w:rPr>
        <w:t>段</w:t>
      </w:r>
      <w:r w:rsidR="009919AE">
        <w:rPr>
          <w:rFonts w:hint="eastAsia"/>
        </w:rPr>
        <w:t>)</w:t>
      </w:r>
      <w:r>
        <w:rPr>
          <w:rFonts w:hint="eastAsia"/>
        </w:rPr>
        <w:t>中所载的建议以及缔约国表示妇女的平均教育水平远远超过男性</w:t>
      </w:r>
      <w:r w:rsidR="009919AE">
        <w:rPr>
          <w:rFonts w:hint="eastAsia"/>
        </w:rPr>
        <w:t>，</w:t>
      </w:r>
      <w:r>
        <w:rPr>
          <w:rFonts w:hint="eastAsia"/>
        </w:rPr>
        <w:t>但是却在收入最低的职业和工业部门中工作</w:t>
      </w:r>
      <w:r w:rsidR="009919AE">
        <w:rPr>
          <w:rFonts w:hint="eastAsia"/>
        </w:rPr>
        <w:t>(</w:t>
      </w:r>
      <w:r w:rsidRPr="00D92F3C">
        <w:t>CEDAW</w:t>
      </w:r>
      <w:r w:rsidR="009919AE">
        <w:t>/</w:t>
      </w:r>
      <w:r w:rsidRPr="00D92F3C">
        <w:t>C</w:t>
      </w:r>
      <w:r w:rsidR="009919AE">
        <w:t>/</w:t>
      </w:r>
      <w:r w:rsidRPr="00D92F3C">
        <w:t>BLR</w:t>
      </w:r>
      <w:r w:rsidR="009919AE">
        <w:t>/7,</w:t>
      </w:r>
      <w:r>
        <w:t xml:space="preserve"> </w:t>
      </w:r>
      <w:r>
        <w:rPr>
          <w:rFonts w:hint="eastAsia"/>
        </w:rPr>
        <w:t>第</w:t>
      </w:r>
      <w:r w:rsidRPr="00D92F3C">
        <w:t>53</w:t>
      </w:r>
      <w:r>
        <w:rPr>
          <w:rFonts w:hint="eastAsia"/>
        </w:rPr>
        <w:t>段</w:t>
      </w:r>
      <w:r w:rsidR="009919AE">
        <w:rPr>
          <w:rFonts w:hint="eastAsia"/>
        </w:rPr>
        <w:t>)</w:t>
      </w:r>
      <w:r w:rsidR="009919AE">
        <w:rPr>
          <w:rFonts w:hint="eastAsia"/>
        </w:rPr>
        <w:t>，</w:t>
      </w:r>
      <w:r>
        <w:rPr>
          <w:rFonts w:hint="eastAsia"/>
        </w:rPr>
        <w:t>并鉴于男女间的收入持续存在差距</w:t>
      </w:r>
      <w:r w:rsidR="009919AE">
        <w:rPr>
          <w:rFonts w:hint="eastAsia"/>
        </w:rPr>
        <w:t>(</w:t>
      </w:r>
      <w:r>
        <w:rPr>
          <w:rFonts w:hint="eastAsia"/>
        </w:rPr>
        <w:t>同上</w:t>
      </w:r>
      <w:r w:rsidR="009919AE">
        <w:rPr>
          <w:rFonts w:hint="eastAsia"/>
        </w:rPr>
        <w:t>，</w:t>
      </w:r>
      <w:r>
        <w:rPr>
          <w:rFonts w:hint="eastAsia"/>
        </w:rPr>
        <w:t>第</w:t>
      </w:r>
      <w:r>
        <w:rPr>
          <w:rFonts w:hint="eastAsia"/>
        </w:rPr>
        <w:t>315</w:t>
      </w:r>
      <w:r>
        <w:rPr>
          <w:rFonts w:hint="eastAsia"/>
        </w:rPr>
        <w:t>段</w:t>
      </w:r>
      <w:r w:rsidR="009919AE">
        <w:rPr>
          <w:rFonts w:hint="eastAsia"/>
        </w:rPr>
        <w:t>)</w:t>
      </w:r>
      <w:r w:rsidR="009919AE">
        <w:rPr>
          <w:rFonts w:hint="eastAsia"/>
        </w:rPr>
        <w:t>，</w:t>
      </w:r>
      <w:r>
        <w:rPr>
          <w:rFonts w:hint="eastAsia"/>
        </w:rPr>
        <w:t>请说明根据《公约》第四条第</w:t>
      </w:r>
      <w:r>
        <w:rPr>
          <w:rFonts w:hint="eastAsia"/>
        </w:rPr>
        <w:t>1</w:t>
      </w:r>
      <w:r>
        <w:rPr>
          <w:rFonts w:hint="eastAsia"/>
        </w:rPr>
        <w:t>款以及委员会一般性意见</w:t>
      </w:r>
      <w:r>
        <w:rPr>
          <w:rFonts w:hint="eastAsia"/>
        </w:rPr>
        <w:t>25</w:t>
      </w:r>
      <w:r>
        <w:rPr>
          <w:rFonts w:hint="eastAsia"/>
        </w:rPr>
        <w:t>而通过采取暂行特别措施等方式确保男女在劳工市场的同等机会</w:t>
      </w:r>
      <w:r w:rsidR="009919AE">
        <w:rPr>
          <w:rFonts w:hint="eastAsia"/>
        </w:rPr>
        <w:t>，</w:t>
      </w:r>
      <w:r>
        <w:rPr>
          <w:rFonts w:hint="eastAsia"/>
        </w:rPr>
        <w:t>尤其是缩小并填补收入的差距并消除职业上的隔离而采取的步骤。</w:t>
      </w:r>
    </w:p>
    <w:p w:rsidR="00AF2BD0" w:rsidRDefault="00AF2BD0" w:rsidP="00313A6A">
      <w:pPr>
        <w:pStyle w:val="H23GC"/>
        <w:spacing w:line="300" w:lineRule="exact"/>
        <w:rPr>
          <w:rFonts w:hint="eastAsia"/>
        </w:rPr>
      </w:pPr>
      <w:r>
        <w:rPr>
          <w:rFonts w:hint="eastAsia"/>
        </w:rPr>
        <w:tab/>
      </w:r>
      <w:r>
        <w:rPr>
          <w:rFonts w:hint="eastAsia"/>
        </w:rPr>
        <w:tab/>
      </w:r>
      <w:r>
        <w:rPr>
          <w:rFonts w:hint="eastAsia"/>
        </w:rPr>
        <w:t>保健</w:t>
      </w:r>
    </w:p>
    <w:p w:rsidR="00AF2BD0" w:rsidRDefault="00AF2BD0" w:rsidP="009919AE">
      <w:pPr>
        <w:pStyle w:val="SingleTxtGC"/>
        <w:rPr>
          <w:rFonts w:hint="eastAsia"/>
        </w:rPr>
      </w:pPr>
      <w:r>
        <w:rPr>
          <w:rFonts w:hint="eastAsia"/>
        </w:rPr>
        <w:t>2</w:t>
      </w:r>
      <w:r w:rsidR="009919AE">
        <w:rPr>
          <w:rFonts w:hint="eastAsia"/>
        </w:rPr>
        <w:t>4.</w:t>
      </w:r>
      <w:r>
        <w:rPr>
          <w:rFonts w:hint="eastAsia"/>
        </w:rPr>
        <w:t xml:space="preserve">  </w:t>
      </w:r>
      <w:r>
        <w:rPr>
          <w:rFonts w:hint="eastAsia"/>
        </w:rPr>
        <w:t>尽管堕胎的绝对数字下降了将近一半</w:t>
      </w:r>
      <w:r w:rsidR="009919AE">
        <w:rPr>
          <w:rFonts w:hint="eastAsia"/>
        </w:rPr>
        <w:t>，</w:t>
      </w:r>
      <w:r>
        <w:rPr>
          <w:rFonts w:hint="eastAsia"/>
        </w:rPr>
        <w:t>但是堕胎仍然是控制生育的主要办法</w:t>
      </w:r>
      <w:r w:rsidR="009919AE">
        <w:rPr>
          <w:rFonts w:hint="eastAsia"/>
        </w:rPr>
        <w:t>(</w:t>
      </w:r>
      <w:r>
        <w:rPr>
          <w:rFonts w:hint="eastAsia"/>
        </w:rPr>
        <w:t>同上</w:t>
      </w:r>
      <w:r w:rsidR="009919AE">
        <w:rPr>
          <w:rFonts w:hint="eastAsia"/>
        </w:rPr>
        <w:t>，</w:t>
      </w:r>
      <w:r>
        <w:rPr>
          <w:rFonts w:hint="eastAsia"/>
        </w:rPr>
        <w:t>第</w:t>
      </w:r>
      <w:r>
        <w:rPr>
          <w:rFonts w:hint="eastAsia"/>
        </w:rPr>
        <w:t>372</w:t>
      </w:r>
      <w:r>
        <w:rPr>
          <w:rFonts w:hint="eastAsia"/>
        </w:rPr>
        <w:t>和</w:t>
      </w:r>
      <w:r>
        <w:rPr>
          <w:rFonts w:hint="eastAsia"/>
        </w:rPr>
        <w:t>373</w:t>
      </w:r>
      <w:r>
        <w:rPr>
          <w:rFonts w:hint="eastAsia"/>
        </w:rPr>
        <w:t>段</w:t>
      </w:r>
      <w:r w:rsidR="009919AE">
        <w:rPr>
          <w:rFonts w:hint="eastAsia"/>
        </w:rPr>
        <w:t>)</w:t>
      </w:r>
      <w:r>
        <w:rPr>
          <w:rFonts w:hint="eastAsia"/>
        </w:rPr>
        <w:t>。请说明缔约国正采取何种行动使人们进一步认识到并广泛提供机会使人们能采用避孕手段</w:t>
      </w:r>
      <w:r w:rsidR="009919AE">
        <w:rPr>
          <w:rFonts w:hint="eastAsia"/>
        </w:rPr>
        <w:t>，</w:t>
      </w:r>
      <w:r>
        <w:rPr>
          <w:rFonts w:hint="eastAsia"/>
        </w:rPr>
        <w:t>尤其是在农村地区</w:t>
      </w:r>
      <w:r w:rsidR="009919AE">
        <w:rPr>
          <w:rFonts w:hint="eastAsia"/>
        </w:rPr>
        <w:t>，</w:t>
      </w:r>
      <w:r>
        <w:rPr>
          <w:rFonts w:hint="eastAsia"/>
        </w:rPr>
        <w:t>并说明是否所有避孕手段对男女双方、包括男女青少年都是免费和容易取得的。</w:t>
      </w:r>
    </w:p>
    <w:p w:rsidR="00AF2BD0" w:rsidRDefault="00AF2BD0" w:rsidP="009919AE">
      <w:pPr>
        <w:pStyle w:val="SingleTxtGC"/>
        <w:rPr>
          <w:rFonts w:hint="eastAsia"/>
        </w:rPr>
      </w:pPr>
      <w:r>
        <w:rPr>
          <w:rFonts w:hint="eastAsia"/>
        </w:rPr>
        <w:t>2</w:t>
      </w:r>
      <w:r w:rsidR="009919AE">
        <w:rPr>
          <w:rFonts w:hint="eastAsia"/>
        </w:rPr>
        <w:t>5.</w:t>
      </w:r>
      <w:r>
        <w:rPr>
          <w:rFonts w:hint="eastAsia"/>
        </w:rPr>
        <w:t xml:space="preserve">  </w:t>
      </w:r>
      <w:r>
        <w:rPr>
          <w:rFonts w:hint="eastAsia"/>
        </w:rPr>
        <w:t>请说明采取了何种措施使公众进一步认识到性传染疾病的风险和影响</w:t>
      </w:r>
      <w:r w:rsidR="009919AE">
        <w:rPr>
          <w:rFonts w:hint="eastAsia"/>
        </w:rPr>
        <w:t>，</w:t>
      </w:r>
      <w:r>
        <w:rPr>
          <w:rFonts w:hint="eastAsia"/>
        </w:rPr>
        <w:t>尤其是艾滋病毒</w:t>
      </w:r>
      <w:r w:rsidR="009919AE">
        <w:rPr>
          <w:rFonts w:hint="eastAsia"/>
        </w:rPr>
        <w:t>/</w:t>
      </w:r>
      <w:r>
        <w:rPr>
          <w:rFonts w:hint="eastAsia"/>
        </w:rPr>
        <w:t>艾滋病</w:t>
      </w:r>
      <w:r w:rsidR="009919AE">
        <w:rPr>
          <w:rFonts w:hint="eastAsia"/>
        </w:rPr>
        <w:t>？</w:t>
      </w:r>
      <w:r>
        <w:rPr>
          <w:rFonts w:hint="eastAsia"/>
        </w:rPr>
        <w:t>这些措施中是否有任何专门针对妇女和女童的</w:t>
      </w:r>
      <w:r w:rsidR="009919AE">
        <w:rPr>
          <w:rFonts w:hint="eastAsia"/>
        </w:rPr>
        <w:t>？</w:t>
      </w:r>
    </w:p>
    <w:p w:rsidR="00AF2BD0" w:rsidRDefault="00AF2BD0" w:rsidP="009919AE">
      <w:pPr>
        <w:pStyle w:val="SingleTxtGC"/>
        <w:rPr>
          <w:rFonts w:hint="eastAsia"/>
        </w:rPr>
      </w:pPr>
      <w:r>
        <w:rPr>
          <w:rFonts w:hint="eastAsia"/>
        </w:rPr>
        <w:t>2</w:t>
      </w:r>
      <w:r w:rsidR="009919AE">
        <w:rPr>
          <w:rFonts w:hint="eastAsia"/>
        </w:rPr>
        <w:t>6.</w:t>
      </w:r>
      <w:r>
        <w:rPr>
          <w:rFonts w:hint="eastAsia"/>
        </w:rPr>
        <w:t xml:space="preserve">  </w:t>
      </w:r>
      <w:r>
        <w:rPr>
          <w:rFonts w:hint="eastAsia"/>
        </w:rPr>
        <w:t>报告</w:t>
      </w:r>
      <w:r w:rsidR="009919AE">
        <w:rPr>
          <w:rFonts w:hint="eastAsia"/>
        </w:rPr>
        <w:t>(</w:t>
      </w:r>
      <w:r>
        <w:rPr>
          <w:rFonts w:hint="eastAsia"/>
        </w:rPr>
        <w:t>同上</w:t>
      </w:r>
      <w:r w:rsidR="009919AE">
        <w:rPr>
          <w:rFonts w:hint="eastAsia"/>
        </w:rPr>
        <w:t>，</w:t>
      </w:r>
      <w:r>
        <w:rPr>
          <w:rFonts w:hint="eastAsia"/>
        </w:rPr>
        <w:t>第</w:t>
      </w:r>
      <w:r>
        <w:rPr>
          <w:rFonts w:hint="eastAsia"/>
        </w:rPr>
        <w:t>23</w:t>
      </w:r>
      <w:r>
        <w:rPr>
          <w:rFonts w:hint="eastAsia"/>
        </w:rPr>
        <w:t>段</w:t>
      </w:r>
      <w:r w:rsidR="009919AE">
        <w:rPr>
          <w:rFonts w:hint="eastAsia"/>
        </w:rPr>
        <w:t>)</w:t>
      </w:r>
      <w:r>
        <w:rPr>
          <w:rFonts w:hint="eastAsia"/>
        </w:rPr>
        <w:t>指出</w:t>
      </w:r>
      <w:r w:rsidR="009919AE">
        <w:rPr>
          <w:rFonts w:hint="eastAsia"/>
        </w:rPr>
        <w:t>，</w:t>
      </w:r>
      <w:r>
        <w:rPr>
          <w:rFonts w:hint="eastAsia"/>
        </w:rPr>
        <w:t>人口结构方面的一个主要问题是死亡率很高</w:t>
      </w:r>
      <w:r w:rsidR="009919AE">
        <w:rPr>
          <w:rFonts w:hint="eastAsia"/>
        </w:rPr>
        <w:t>，</w:t>
      </w:r>
      <w:r>
        <w:rPr>
          <w:rFonts w:hint="eastAsia"/>
        </w:rPr>
        <w:t>主要发生在处于工作年龄的人口中。请提供按性别分门别类开列的有关主要死因的统计数据。请提供资料说明为减少妇女的酗酒和抽烟情况而采取的措施。</w:t>
      </w:r>
    </w:p>
    <w:p w:rsidR="00AF2BD0" w:rsidRDefault="00AF2BD0" w:rsidP="00313A6A">
      <w:pPr>
        <w:pStyle w:val="H23GC"/>
        <w:spacing w:line="300" w:lineRule="exact"/>
        <w:rPr>
          <w:rFonts w:hint="eastAsia"/>
        </w:rPr>
      </w:pPr>
      <w:r>
        <w:rPr>
          <w:rFonts w:hint="eastAsia"/>
        </w:rPr>
        <w:tab/>
      </w:r>
      <w:r>
        <w:rPr>
          <w:rFonts w:hint="eastAsia"/>
        </w:rPr>
        <w:tab/>
      </w:r>
      <w:r>
        <w:rPr>
          <w:rFonts w:hint="eastAsia"/>
        </w:rPr>
        <w:t>少数民族妇女和弱势群体妇女</w:t>
      </w:r>
    </w:p>
    <w:p w:rsidR="00AF2BD0" w:rsidRDefault="00AF2BD0" w:rsidP="009919AE">
      <w:pPr>
        <w:pStyle w:val="SingleTxtGC"/>
        <w:rPr>
          <w:rFonts w:hint="eastAsia"/>
        </w:rPr>
      </w:pPr>
      <w:r>
        <w:rPr>
          <w:rFonts w:hint="eastAsia"/>
        </w:rPr>
        <w:t>2</w:t>
      </w:r>
      <w:r w:rsidR="009919AE">
        <w:rPr>
          <w:rFonts w:hint="eastAsia"/>
        </w:rPr>
        <w:t>7.</w:t>
      </w:r>
      <w:r>
        <w:rPr>
          <w:rFonts w:hint="eastAsia"/>
        </w:rPr>
        <w:t xml:space="preserve">  </w:t>
      </w:r>
      <w:r>
        <w:rPr>
          <w:rFonts w:hint="eastAsia"/>
        </w:rPr>
        <w:t>报告就移民情况提供了详尽的资料和数据</w:t>
      </w:r>
      <w:r w:rsidR="009919AE">
        <w:rPr>
          <w:rFonts w:hint="eastAsia"/>
        </w:rPr>
        <w:t>，</w:t>
      </w:r>
      <w:r>
        <w:rPr>
          <w:rFonts w:hint="eastAsia"/>
        </w:rPr>
        <w:t>但是没有提及少数群体妇女、农村妇女、残疾妇女和老年妇女的经济、就业、教育和健康状况。请根据委员会在以前的结论性意见</w:t>
      </w:r>
      <w:r w:rsidR="009919AE">
        <w:t>(</w:t>
      </w:r>
      <w:r w:rsidRPr="00D92F3C">
        <w:t>A</w:t>
      </w:r>
      <w:r w:rsidR="009919AE">
        <w:t>/</w:t>
      </w:r>
      <w:r w:rsidRPr="00D92F3C">
        <w:t>59</w:t>
      </w:r>
      <w:r w:rsidR="009919AE">
        <w:t>/</w:t>
      </w:r>
      <w:r w:rsidRPr="00D92F3C">
        <w:t>3</w:t>
      </w:r>
      <w:r w:rsidR="009919AE">
        <w:t>8,</w:t>
      </w:r>
      <w:r>
        <w:rPr>
          <w:rFonts w:hint="eastAsia"/>
        </w:rPr>
        <w:t xml:space="preserve"> </w:t>
      </w:r>
      <w:r>
        <w:rPr>
          <w:rFonts w:hint="eastAsia"/>
        </w:rPr>
        <w:t>第一部分</w:t>
      </w:r>
      <w:r w:rsidR="009919AE">
        <w:rPr>
          <w:rFonts w:hint="eastAsia"/>
        </w:rPr>
        <w:t>，</w:t>
      </w:r>
      <w:r>
        <w:rPr>
          <w:rFonts w:hint="eastAsia"/>
        </w:rPr>
        <w:t>第</w:t>
      </w:r>
      <w:r>
        <w:rPr>
          <w:rFonts w:hint="eastAsia"/>
        </w:rPr>
        <w:t>360</w:t>
      </w:r>
      <w:r>
        <w:rPr>
          <w:rFonts w:hint="eastAsia"/>
        </w:rPr>
        <w:t>段</w:t>
      </w:r>
      <w:r w:rsidR="009919AE">
        <w:rPr>
          <w:rFonts w:hint="eastAsia"/>
        </w:rPr>
        <w:t>)</w:t>
      </w:r>
      <w:r>
        <w:rPr>
          <w:rFonts w:hint="eastAsia"/>
        </w:rPr>
        <w:t>中的要求</w:t>
      </w:r>
      <w:r w:rsidR="009919AE">
        <w:rPr>
          <w:rFonts w:hint="eastAsia"/>
        </w:rPr>
        <w:t>，</w:t>
      </w:r>
      <w:r>
        <w:rPr>
          <w:rFonts w:hint="eastAsia"/>
        </w:rPr>
        <w:t>提供上述资料。</w:t>
      </w:r>
    </w:p>
    <w:p w:rsidR="00AF2BD0" w:rsidRDefault="00AF2BD0" w:rsidP="009919AE">
      <w:pPr>
        <w:pStyle w:val="SingleTxtGC"/>
        <w:rPr>
          <w:rFonts w:hint="eastAsia"/>
        </w:rPr>
      </w:pPr>
      <w:r>
        <w:rPr>
          <w:rFonts w:hint="eastAsia"/>
        </w:rPr>
        <w:t>2</w:t>
      </w:r>
      <w:r w:rsidR="009919AE">
        <w:rPr>
          <w:rFonts w:hint="eastAsia"/>
        </w:rPr>
        <w:t>8.</w:t>
      </w:r>
      <w:r>
        <w:rPr>
          <w:rFonts w:hint="eastAsia"/>
        </w:rPr>
        <w:t xml:space="preserve">  </w:t>
      </w:r>
      <w:r>
        <w:rPr>
          <w:rFonts w:hint="eastAsia"/>
        </w:rPr>
        <w:t>请说明白俄罗斯有关庇护问题的法律是否规定</w:t>
      </w:r>
      <w:r w:rsidR="009919AE">
        <w:rPr>
          <w:rFonts w:hint="eastAsia"/>
        </w:rPr>
        <w:t>：</w:t>
      </w:r>
      <w:r>
        <w:rPr>
          <w:rFonts w:hint="eastAsia"/>
        </w:rPr>
        <w:t>基于性别的迫害可认为是承认难民地位的合法依据。并请说明关于国籍问题的法律是否允许已婚的难民妇女在不必放弃其以前国籍的情况下取得白俄罗斯国籍。</w:t>
      </w:r>
    </w:p>
    <w:p w:rsidR="00AF2BD0" w:rsidRDefault="00AF2BD0" w:rsidP="00313A6A">
      <w:pPr>
        <w:pStyle w:val="H23GC"/>
        <w:spacing w:line="300" w:lineRule="exact"/>
        <w:rPr>
          <w:rFonts w:hint="eastAsia"/>
        </w:rPr>
      </w:pPr>
      <w:r>
        <w:rPr>
          <w:rFonts w:hint="eastAsia"/>
        </w:rPr>
        <w:tab/>
      </w:r>
      <w:r>
        <w:rPr>
          <w:rFonts w:hint="eastAsia"/>
        </w:rPr>
        <w:tab/>
      </w:r>
      <w:r>
        <w:rPr>
          <w:rFonts w:hint="eastAsia"/>
        </w:rPr>
        <w:t>受监禁的妇女</w:t>
      </w:r>
    </w:p>
    <w:p w:rsidR="00AF2BD0" w:rsidRDefault="00AF2BD0" w:rsidP="009919AE">
      <w:pPr>
        <w:pStyle w:val="SingleTxtGC"/>
        <w:rPr>
          <w:rFonts w:hint="eastAsia"/>
        </w:rPr>
      </w:pPr>
      <w:r>
        <w:rPr>
          <w:rFonts w:hint="eastAsia"/>
        </w:rPr>
        <w:t>2</w:t>
      </w:r>
      <w:r w:rsidR="009919AE">
        <w:rPr>
          <w:rFonts w:hint="eastAsia"/>
        </w:rPr>
        <w:t>9.</w:t>
      </w:r>
      <w:r>
        <w:rPr>
          <w:rFonts w:hint="eastAsia"/>
        </w:rPr>
        <w:t xml:space="preserve">  </w:t>
      </w:r>
      <w:r>
        <w:rPr>
          <w:rFonts w:hint="eastAsia"/>
        </w:rPr>
        <w:t>任意拘留问题工作组在</w:t>
      </w:r>
      <w:r w:rsidR="009919AE">
        <w:rPr>
          <w:rFonts w:hint="eastAsia"/>
        </w:rPr>
        <w:t>2004</w:t>
      </w:r>
      <w:r>
        <w:rPr>
          <w:rFonts w:hint="eastAsia"/>
        </w:rPr>
        <w:t>年</w:t>
      </w:r>
      <w:r>
        <w:rPr>
          <w:rFonts w:hint="eastAsia"/>
        </w:rPr>
        <w:t>8</w:t>
      </w:r>
      <w:r>
        <w:rPr>
          <w:rFonts w:hint="eastAsia"/>
        </w:rPr>
        <w:t>月关于其访问白俄罗斯的报告</w:t>
      </w:r>
      <w:r w:rsidR="009919AE">
        <w:rPr>
          <w:rFonts w:hint="eastAsia"/>
        </w:rPr>
        <w:t>(</w:t>
      </w:r>
      <w:r w:rsidRPr="00D92F3C">
        <w:t>E</w:t>
      </w:r>
      <w:r w:rsidR="009919AE">
        <w:t>/</w:t>
      </w:r>
      <w:r w:rsidRPr="00D92F3C">
        <w:t>CN.4</w:t>
      </w:r>
      <w:r w:rsidR="009919AE">
        <w:t>/</w:t>
      </w:r>
      <w:r w:rsidR="009919AE">
        <w:rPr>
          <w:rFonts w:hint="eastAsia"/>
        </w:rPr>
        <w:t xml:space="preserve"> </w:t>
      </w:r>
      <w:r w:rsidRPr="00D92F3C">
        <w:t>2005</w:t>
      </w:r>
      <w:r w:rsidR="009919AE">
        <w:t>/</w:t>
      </w:r>
      <w:r w:rsidRPr="00D92F3C">
        <w:t>6</w:t>
      </w:r>
      <w:r w:rsidR="009919AE">
        <w:t>/</w:t>
      </w:r>
      <w:r w:rsidRPr="00D92F3C">
        <w:t>Add.3</w:t>
      </w:r>
      <w:r w:rsidR="009919AE">
        <w:rPr>
          <w:rFonts w:hint="eastAsia"/>
        </w:rPr>
        <w:t>)</w:t>
      </w:r>
      <w:r>
        <w:rPr>
          <w:rFonts w:hint="eastAsia"/>
        </w:rPr>
        <w:t>第</w:t>
      </w:r>
      <w:r>
        <w:rPr>
          <w:rFonts w:hint="eastAsia"/>
        </w:rPr>
        <w:t>72</w:t>
      </w:r>
      <w:r>
        <w:rPr>
          <w:rFonts w:hint="eastAsia"/>
        </w:rPr>
        <w:t>段中注意到</w:t>
      </w:r>
      <w:r w:rsidR="009919AE">
        <w:rPr>
          <w:rFonts w:hint="eastAsia"/>
        </w:rPr>
        <w:t>，</w:t>
      </w:r>
      <w:r>
        <w:rPr>
          <w:rFonts w:hint="eastAsia"/>
        </w:rPr>
        <w:t>妇女被拘押在与男子相同的审判前设施内</w:t>
      </w:r>
      <w:r w:rsidR="009919AE">
        <w:rPr>
          <w:rFonts w:hint="eastAsia"/>
        </w:rPr>
        <w:t>，</w:t>
      </w:r>
      <w:r>
        <w:rPr>
          <w:rFonts w:hint="eastAsia"/>
        </w:rPr>
        <w:t>尽管在分别的囚室内</w:t>
      </w:r>
      <w:r w:rsidR="009919AE">
        <w:rPr>
          <w:rFonts w:hint="eastAsia"/>
        </w:rPr>
        <w:t>，</w:t>
      </w:r>
      <w:r>
        <w:rPr>
          <w:rFonts w:hint="eastAsia"/>
        </w:rPr>
        <w:t>但仍然受到男性看守的监管</w:t>
      </w:r>
      <w:r w:rsidR="009919AE">
        <w:rPr>
          <w:rFonts w:hint="eastAsia"/>
        </w:rPr>
        <w:t>，</w:t>
      </w:r>
      <w:r>
        <w:rPr>
          <w:rFonts w:hint="eastAsia"/>
        </w:rPr>
        <w:t>这导致了对其隐私权和其他权利的侵犯。此外</w:t>
      </w:r>
      <w:r w:rsidR="009919AE">
        <w:rPr>
          <w:rFonts w:hint="eastAsia"/>
        </w:rPr>
        <w:t>，</w:t>
      </w:r>
      <w:r>
        <w:rPr>
          <w:rFonts w:hint="eastAsia"/>
        </w:rPr>
        <w:t>女性拘押中心在受拘押者与外界联系</w:t>
      </w:r>
      <w:r w:rsidR="009919AE">
        <w:rPr>
          <w:rFonts w:hint="eastAsia"/>
        </w:rPr>
        <w:t>，</w:t>
      </w:r>
      <w:r>
        <w:rPr>
          <w:rFonts w:hint="eastAsia"/>
        </w:rPr>
        <w:t>包括与女性受拘押者的子女联系方面管制过严。请说明为纠正这一情况而已经采取或设想采取的措施。</w:t>
      </w:r>
    </w:p>
    <w:p w:rsidR="00AF2BD0" w:rsidRDefault="00AF2BD0" w:rsidP="00313A6A">
      <w:pPr>
        <w:pStyle w:val="H23GC"/>
        <w:spacing w:line="300" w:lineRule="exact"/>
        <w:rPr>
          <w:rFonts w:hint="eastAsia"/>
        </w:rPr>
      </w:pPr>
      <w:r>
        <w:rPr>
          <w:rFonts w:hint="eastAsia"/>
        </w:rPr>
        <w:tab/>
      </w:r>
      <w:r>
        <w:rPr>
          <w:rFonts w:hint="eastAsia"/>
        </w:rPr>
        <w:tab/>
      </w:r>
      <w:r>
        <w:rPr>
          <w:rFonts w:hint="eastAsia"/>
        </w:rPr>
        <w:t>第</w:t>
      </w:r>
      <w:r>
        <w:rPr>
          <w:rFonts w:hint="eastAsia"/>
        </w:rPr>
        <w:t>20</w:t>
      </w:r>
      <w:r>
        <w:rPr>
          <w:rFonts w:hint="eastAsia"/>
        </w:rPr>
        <w:t>条第</w:t>
      </w:r>
      <w:r>
        <w:rPr>
          <w:rFonts w:hint="eastAsia"/>
        </w:rPr>
        <w:t>1</w:t>
      </w:r>
      <w:r>
        <w:rPr>
          <w:rFonts w:hint="eastAsia"/>
        </w:rPr>
        <w:t>款的修正案</w:t>
      </w:r>
    </w:p>
    <w:p w:rsidR="00AF2BD0" w:rsidRDefault="00AF2BD0" w:rsidP="009919AE">
      <w:pPr>
        <w:pStyle w:val="SingleTxtGC"/>
        <w:rPr>
          <w:rFonts w:hint="eastAsia"/>
        </w:rPr>
      </w:pPr>
      <w:r>
        <w:rPr>
          <w:rFonts w:hint="eastAsia"/>
        </w:rPr>
        <w:t>3</w:t>
      </w:r>
      <w:r w:rsidR="009919AE">
        <w:rPr>
          <w:rFonts w:hint="eastAsia"/>
        </w:rPr>
        <w:t>0.</w:t>
      </w:r>
      <w:r>
        <w:rPr>
          <w:rFonts w:hint="eastAsia"/>
        </w:rPr>
        <w:t xml:space="preserve">  </w:t>
      </w:r>
      <w:r>
        <w:rPr>
          <w:rFonts w:hint="eastAsia"/>
        </w:rPr>
        <w:t>请说明在接受对《公约》关于委员会会议时间的第</w:t>
      </w:r>
      <w:r>
        <w:rPr>
          <w:rFonts w:hint="eastAsia"/>
        </w:rPr>
        <w:t>20</w:t>
      </w:r>
      <w:r>
        <w:rPr>
          <w:rFonts w:hint="eastAsia"/>
        </w:rPr>
        <w:t>条第</w:t>
      </w:r>
      <w:r>
        <w:rPr>
          <w:rFonts w:hint="eastAsia"/>
        </w:rPr>
        <w:t>1</w:t>
      </w:r>
      <w:r>
        <w:rPr>
          <w:rFonts w:hint="eastAsia"/>
        </w:rPr>
        <w:t>款的修正案方面已经取得的进展。</w:t>
      </w:r>
    </w:p>
    <w:p w:rsidR="00E06285" w:rsidRPr="00B71587" w:rsidRDefault="00AF2BD0" w:rsidP="00B71587">
      <w:pPr>
        <w:spacing w:line="240" w:lineRule="auto"/>
        <w:jc w:val="center"/>
        <w:rPr>
          <w:rFonts w:hint="eastAsia"/>
          <w:u w:val="single"/>
        </w:rPr>
      </w:pPr>
      <w:r w:rsidRPr="00B71587">
        <w:rPr>
          <w:rFonts w:hint="eastAsia"/>
          <w:u w:val="single"/>
        </w:rPr>
        <w:tab/>
      </w:r>
      <w:r w:rsidRPr="00B71587">
        <w:rPr>
          <w:rFonts w:hint="eastAsia"/>
          <w:u w:val="single"/>
        </w:rPr>
        <w:tab/>
      </w:r>
      <w:r w:rsidRPr="00B71587">
        <w:rPr>
          <w:rFonts w:hint="eastAsia"/>
          <w:u w:val="single"/>
        </w:rPr>
        <w:tab/>
      </w:r>
      <w:r w:rsidRPr="00B71587">
        <w:rPr>
          <w:u w:val="single"/>
        </w:rPr>
        <w:tab/>
      </w:r>
    </w:p>
    <w:sectPr w:rsidR="00E06285" w:rsidRPr="00B7158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99F" w:rsidRPr="008845C5" w:rsidRDefault="0094199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4199F" w:rsidRPr="008845C5" w:rsidRDefault="0094199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9F" w:rsidRPr="004E2E74" w:rsidRDefault="0094199F"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4E2E74">
      <w:rPr>
        <w:rFonts w:eastAsia="SimSun"/>
        <w:lang w:eastAsia="zh-CN"/>
      </w:rPr>
      <w:t>GE.10-44941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9F" w:rsidRDefault="0094199F">
    <w:pPr>
      <w:pStyle w:val="Footer"/>
      <w:tabs>
        <w:tab w:val="right" w:pos="9639"/>
      </w:tabs>
    </w:pPr>
    <w:r w:rsidRPr="004E2E74">
      <w:rPr>
        <w:rFonts w:eastAsia="SimSun"/>
        <w:lang w:eastAsia="zh-CN"/>
      </w:rPr>
      <w:t>GE.10-44941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9F" w:rsidRPr="005C5B87" w:rsidRDefault="0094199F"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44941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111010</w:t>
    </w:r>
    <w:r>
      <w:rPr>
        <w:rFonts w:eastAsia="SimSun"/>
        <w:sz w:val="20"/>
        <w:lang w:eastAsia="zh-CN"/>
      </w:rPr>
      <w:tab/>
    </w:r>
    <w:r>
      <w:rPr>
        <w:rFonts w:eastAsia="SimSun" w:hint="eastAsia"/>
        <w:sz w:val="20"/>
        <w:lang w:eastAsia="zh-CN"/>
      </w:rPr>
      <w:t>121010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99F" w:rsidRPr="00363561" w:rsidRDefault="0094199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4199F" w:rsidRPr="00363561" w:rsidRDefault="0094199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9F" w:rsidRPr="004E2E74" w:rsidRDefault="0094199F">
    <w:pPr>
      <w:pStyle w:val="Header"/>
    </w:pPr>
    <w:r w:rsidRPr="004E2E74">
      <w:t>CEDAW/C/BLR/Q/7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9F" w:rsidRPr="004E2E74" w:rsidRDefault="0094199F" w:rsidP="00DA36A7">
    <w:pPr>
      <w:pStyle w:val="Header"/>
      <w:jc w:val="right"/>
      <w:rPr>
        <w:rFonts w:hint="eastAsia"/>
        <w:lang w:eastAsia="zh-CN"/>
      </w:rPr>
    </w:pPr>
    <w:r w:rsidRPr="004E2E74">
      <w:rPr>
        <w:lang w:eastAsia="zh-CN"/>
      </w:rPr>
      <w:t>CEDAW/C/BLR/Q/7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9F" w:rsidRDefault="0094199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C19"/>
    <w:rsid w:val="000233C7"/>
    <w:rsid w:val="000277CB"/>
    <w:rsid w:val="00085957"/>
    <w:rsid w:val="000B40D6"/>
    <w:rsid w:val="000B5AAE"/>
    <w:rsid w:val="000B63AF"/>
    <w:rsid w:val="000F047E"/>
    <w:rsid w:val="0012768D"/>
    <w:rsid w:val="001539A6"/>
    <w:rsid w:val="001974C5"/>
    <w:rsid w:val="001A48E8"/>
    <w:rsid w:val="001B5B95"/>
    <w:rsid w:val="001D5EC5"/>
    <w:rsid w:val="00222287"/>
    <w:rsid w:val="00252D02"/>
    <w:rsid w:val="00285FE4"/>
    <w:rsid w:val="002A0A29"/>
    <w:rsid w:val="002C6169"/>
    <w:rsid w:val="00313A6A"/>
    <w:rsid w:val="00343E38"/>
    <w:rsid w:val="00360A5A"/>
    <w:rsid w:val="00363561"/>
    <w:rsid w:val="00365CA6"/>
    <w:rsid w:val="003916A2"/>
    <w:rsid w:val="003C59D1"/>
    <w:rsid w:val="003D0921"/>
    <w:rsid w:val="003D0CAD"/>
    <w:rsid w:val="003E1FA3"/>
    <w:rsid w:val="003F0150"/>
    <w:rsid w:val="0040530D"/>
    <w:rsid w:val="004455D3"/>
    <w:rsid w:val="00455C19"/>
    <w:rsid w:val="004838FD"/>
    <w:rsid w:val="00493C2C"/>
    <w:rsid w:val="004E2E74"/>
    <w:rsid w:val="004E626A"/>
    <w:rsid w:val="005069C1"/>
    <w:rsid w:val="00545282"/>
    <w:rsid w:val="00545D76"/>
    <w:rsid w:val="00547708"/>
    <w:rsid w:val="00570754"/>
    <w:rsid w:val="005B78B3"/>
    <w:rsid w:val="005C5B87"/>
    <w:rsid w:val="005D25AD"/>
    <w:rsid w:val="005D33EE"/>
    <w:rsid w:val="005E28F8"/>
    <w:rsid w:val="005E47D2"/>
    <w:rsid w:val="005E6EDE"/>
    <w:rsid w:val="0060350D"/>
    <w:rsid w:val="006156DF"/>
    <w:rsid w:val="0061614E"/>
    <w:rsid w:val="00636379"/>
    <w:rsid w:val="006465BF"/>
    <w:rsid w:val="0065153A"/>
    <w:rsid w:val="006A59A2"/>
    <w:rsid w:val="006C22D9"/>
    <w:rsid w:val="006D2443"/>
    <w:rsid w:val="006F20AD"/>
    <w:rsid w:val="00704312"/>
    <w:rsid w:val="00720CB2"/>
    <w:rsid w:val="007500A3"/>
    <w:rsid w:val="007863D0"/>
    <w:rsid w:val="00787E80"/>
    <w:rsid w:val="007A4552"/>
    <w:rsid w:val="007E3A26"/>
    <w:rsid w:val="007F6102"/>
    <w:rsid w:val="007F7187"/>
    <w:rsid w:val="0081277D"/>
    <w:rsid w:val="008233D3"/>
    <w:rsid w:val="00834AF7"/>
    <w:rsid w:val="008354CE"/>
    <w:rsid w:val="00840A66"/>
    <w:rsid w:val="00872452"/>
    <w:rsid w:val="008747DC"/>
    <w:rsid w:val="008845C5"/>
    <w:rsid w:val="00921856"/>
    <w:rsid w:val="0094199F"/>
    <w:rsid w:val="00960FB2"/>
    <w:rsid w:val="00961300"/>
    <w:rsid w:val="00966CAE"/>
    <w:rsid w:val="00981BBE"/>
    <w:rsid w:val="0098424F"/>
    <w:rsid w:val="0098441C"/>
    <w:rsid w:val="009919AE"/>
    <w:rsid w:val="009A05E0"/>
    <w:rsid w:val="009A2799"/>
    <w:rsid w:val="009C1A5F"/>
    <w:rsid w:val="009D1A81"/>
    <w:rsid w:val="009D6897"/>
    <w:rsid w:val="00A075AA"/>
    <w:rsid w:val="00A64FC3"/>
    <w:rsid w:val="00AA3046"/>
    <w:rsid w:val="00AB16A6"/>
    <w:rsid w:val="00AD29BB"/>
    <w:rsid w:val="00AF0610"/>
    <w:rsid w:val="00AF2BD0"/>
    <w:rsid w:val="00AF7C1B"/>
    <w:rsid w:val="00B10A59"/>
    <w:rsid w:val="00B11CC6"/>
    <w:rsid w:val="00B55660"/>
    <w:rsid w:val="00B71587"/>
    <w:rsid w:val="00B973F8"/>
    <w:rsid w:val="00BE08EC"/>
    <w:rsid w:val="00BE4363"/>
    <w:rsid w:val="00BF3DDF"/>
    <w:rsid w:val="00BF691A"/>
    <w:rsid w:val="00BF6CF0"/>
    <w:rsid w:val="00C47CB8"/>
    <w:rsid w:val="00CA5F0A"/>
    <w:rsid w:val="00CB0172"/>
    <w:rsid w:val="00CC5FAA"/>
    <w:rsid w:val="00D143C0"/>
    <w:rsid w:val="00D25318"/>
    <w:rsid w:val="00D56327"/>
    <w:rsid w:val="00D56F18"/>
    <w:rsid w:val="00D748FE"/>
    <w:rsid w:val="00D97D4E"/>
    <w:rsid w:val="00DA36A7"/>
    <w:rsid w:val="00DC4381"/>
    <w:rsid w:val="00E06285"/>
    <w:rsid w:val="00E0787A"/>
    <w:rsid w:val="00E76A86"/>
    <w:rsid w:val="00E9425B"/>
    <w:rsid w:val="00EA5F98"/>
    <w:rsid w:val="00ED539D"/>
    <w:rsid w:val="00EE16D3"/>
    <w:rsid w:val="00F0027D"/>
    <w:rsid w:val="00F03C40"/>
    <w:rsid w:val="00F11C42"/>
    <w:rsid w:val="00F55CFA"/>
    <w:rsid w:val="00F60F8E"/>
    <w:rsid w:val="00F65065"/>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2396</Words>
  <Characters>2613</Characters>
  <Application>Microsoft Office Word</Application>
  <DocSecurity>4</DocSecurity>
  <Lines>93</Lines>
  <Paragraphs>58</Paragraphs>
  <ScaleCrop>false</ScaleCrop>
  <Company>CSD</Company>
  <LinksUpToDate>false</LinksUpToDate>
  <CharactersWithSpaces>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2010-10-12T09:23:00Z</cp:lastPrinted>
  <dcterms:created xsi:type="dcterms:W3CDTF">2010-10-12T13:03:00Z</dcterms:created>
  <dcterms:modified xsi:type="dcterms:W3CDTF">2010-10-12T13:03:00Z</dcterms:modified>
</cp:coreProperties>
</file>