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RPr="00BE2E8F" w14:paraId="2355C4FD" w14:textId="77777777" w:rsidTr="00D21089">
        <w:trPr>
          <w:trHeight w:val="851"/>
        </w:trPr>
        <w:tc>
          <w:tcPr>
            <w:tcW w:w="1259" w:type="dxa"/>
            <w:tcBorders>
              <w:top w:val="nil"/>
              <w:left w:val="nil"/>
              <w:bottom w:val="single" w:sz="4" w:space="0" w:color="auto"/>
              <w:right w:val="nil"/>
            </w:tcBorders>
          </w:tcPr>
          <w:p w14:paraId="3A9FBFA3" w14:textId="77777777" w:rsidR="006F0959" w:rsidRPr="00BE2E8F" w:rsidRDefault="006F0959" w:rsidP="00D21089">
            <w:pPr>
              <w:spacing w:after="80" w:line="340" w:lineRule="exact"/>
            </w:pPr>
          </w:p>
        </w:tc>
        <w:tc>
          <w:tcPr>
            <w:tcW w:w="2236" w:type="dxa"/>
            <w:tcBorders>
              <w:top w:val="nil"/>
              <w:left w:val="nil"/>
              <w:bottom w:val="single" w:sz="4" w:space="0" w:color="auto"/>
              <w:right w:val="nil"/>
            </w:tcBorders>
            <w:vAlign w:val="bottom"/>
          </w:tcPr>
          <w:p w14:paraId="1D87A111" w14:textId="77777777" w:rsidR="006F0959" w:rsidRPr="00BE2E8F" w:rsidRDefault="006F0959" w:rsidP="00D21089">
            <w:pPr>
              <w:spacing w:after="80" w:line="340" w:lineRule="exact"/>
              <w:rPr>
                <w:sz w:val="28"/>
                <w:szCs w:val="28"/>
              </w:rPr>
            </w:pPr>
            <w:r w:rsidRPr="00BE2E8F">
              <w:rPr>
                <w:sz w:val="28"/>
                <w:szCs w:val="28"/>
              </w:rPr>
              <w:t>United Nations</w:t>
            </w:r>
          </w:p>
        </w:tc>
        <w:tc>
          <w:tcPr>
            <w:tcW w:w="6144" w:type="dxa"/>
            <w:gridSpan w:val="2"/>
            <w:tcBorders>
              <w:top w:val="nil"/>
              <w:left w:val="nil"/>
              <w:bottom w:val="single" w:sz="4" w:space="0" w:color="auto"/>
              <w:right w:val="nil"/>
            </w:tcBorders>
            <w:vAlign w:val="bottom"/>
          </w:tcPr>
          <w:p w14:paraId="773ABC46" w14:textId="77777777" w:rsidR="006F0959" w:rsidRPr="00BE2E8F" w:rsidRDefault="00677AEC" w:rsidP="00677AEC">
            <w:pPr>
              <w:suppressAutoHyphens w:val="0"/>
              <w:spacing w:after="20"/>
              <w:jc w:val="right"/>
            </w:pPr>
            <w:r w:rsidRPr="00BE2E8F">
              <w:rPr>
                <w:sz w:val="40"/>
              </w:rPr>
              <w:t>CRC</w:t>
            </w:r>
            <w:r w:rsidRPr="00BE2E8F">
              <w:t>/C/BRA/RQ/5-7</w:t>
            </w:r>
          </w:p>
        </w:tc>
      </w:tr>
      <w:tr w:rsidR="006F0959" w:rsidRPr="00BE2E8F" w14:paraId="26086866" w14:textId="77777777" w:rsidTr="00D21089">
        <w:trPr>
          <w:trHeight w:val="2835"/>
        </w:trPr>
        <w:tc>
          <w:tcPr>
            <w:tcW w:w="1259" w:type="dxa"/>
            <w:tcBorders>
              <w:top w:val="single" w:sz="4" w:space="0" w:color="auto"/>
              <w:left w:val="nil"/>
              <w:bottom w:val="single" w:sz="12" w:space="0" w:color="auto"/>
              <w:right w:val="nil"/>
            </w:tcBorders>
          </w:tcPr>
          <w:p w14:paraId="2C72E59E" w14:textId="77777777" w:rsidR="006F0959" w:rsidRPr="00BE2E8F" w:rsidRDefault="006F0959" w:rsidP="00D21089">
            <w:pPr>
              <w:spacing w:before="120"/>
              <w:jc w:val="center"/>
            </w:pPr>
            <w:r w:rsidRPr="00BE2E8F">
              <w:rPr>
                <w:noProof/>
                <w:lang w:eastAsia="fr-CH"/>
              </w:rPr>
              <w:drawing>
                <wp:inline distT="0" distB="0" distL="0" distR="0" wp14:anchorId="552BDD2B" wp14:editId="0ED0942A">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4EDFB1B8" w14:textId="77777777" w:rsidR="006F0959" w:rsidRPr="00BE2E8F" w:rsidRDefault="006F0959" w:rsidP="00D21089">
            <w:pPr>
              <w:spacing w:before="120" w:line="420" w:lineRule="exact"/>
              <w:rPr>
                <w:b/>
                <w:sz w:val="40"/>
                <w:szCs w:val="40"/>
              </w:rPr>
            </w:pPr>
            <w:r w:rsidRPr="00BE2E8F">
              <w:rPr>
                <w:b/>
                <w:sz w:val="40"/>
                <w:szCs w:val="40"/>
              </w:rPr>
              <w:t>Convention on the</w:t>
            </w:r>
            <w:r w:rsidRPr="00BE2E8F">
              <w:rPr>
                <w:b/>
                <w:sz w:val="40"/>
                <w:szCs w:val="40"/>
              </w:rPr>
              <w:br/>
              <w:t>Rights of the Child</w:t>
            </w:r>
          </w:p>
        </w:tc>
        <w:tc>
          <w:tcPr>
            <w:tcW w:w="2930" w:type="dxa"/>
            <w:tcBorders>
              <w:top w:val="single" w:sz="4" w:space="0" w:color="auto"/>
              <w:left w:val="nil"/>
              <w:bottom w:val="single" w:sz="12" w:space="0" w:color="auto"/>
              <w:right w:val="nil"/>
            </w:tcBorders>
          </w:tcPr>
          <w:p w14:paraId="76B1B915" w14:textId="5E1E4CB2" w:rsidR="006F0959" w:rsidRPr="00BE2E8F" w:rsidRDefault="00677AEC" w:rsidP="00677AEC">
            <w:pPr>
              <w:spacing w:before="240"/>
            </w:pPr>
            <w:r w:rsidRPr="00BE2E8F">
              <w:t>Distr.: General</w:t>
            </w:r>
          </w:p>
          <w:p w14:paraId="1B164149" w14:textId="2036C9F2" w:rsidR="00677AEC" w:rsidRPr="00BE2E8F" w:rsidRDefault="00677AEC" w:rsidP="00677AEC">
            <w:pPr>
              <w:suppressAutoHyphens w:val="0"/>
            </w:pPr>
            <w:r w:rsidRPr="00BE2E8F">
              <w:t>7 March 2025</w:t>
            </w:r>
          </w:p>
          <w:p w14:paraId="3FD33B4D" w14:textId="77777777" w:rsidR="00677AEC" w:rsidRPr="00BE2E8F" w:rsidRDefault="00677AEC" w:rsidP="00677AEC">
            <w:pPr>
              <w:suppressAutoHyphens w:val="0"/>
            </w:pPr>
          </w:p>
          <w:p w14:paraId="0F724D3E" w14:textId="77777777" w:rsidR="00677AEC" w:rsidRPr="00BE2E8F" w:rsidRDefault="00677AEC" w:rsidP="00677AEC">
            <w:pPr>
              <w:suppressAutoHyphens w:val="0"/>
            </w:pPr>
            <w:r w:rsidRPr="00BE2E8F">
              <w:t>Original: English</w:t>
            </w:r>
          </w:p>
          <w:p w14:paraId="2596D224" w14:textId="0AC2E60A" w:rsidR="00677AEC" w:rsidRPr="00BE2E8F" w:rsidRDefault="00677AEC" w:rsidP="00677AEC">
            <w:pPr>
              <w:suppressAutoHyphens w:val="0"/>
            </w:pPr>
            <w:r w:rsidRPr="00BE2E8F">
              <w:t>English, French and Spanish only</w:t>
            </w:r>
          </w:p>
        </w:tc>
      </w:tr>
    </w:tbl>
    <w:p w14:paraId="1A6EDCA2" w14:textId="77777777" w:rsidR="00677AEC" w:rsidRPr="00BE2E8F" w:rsidRDefault="00677AEC" w:rsidP="00677AEC">
      <w:pPr>
        <w:spacing w:before="120"/>
        <w:rPr>
          <w:b/>
          <w:bCs/>
          <w:color w:val="000000" w:themeColor="text1"/>
          <w:sz w:val="24"/>
          <w:szCs w:val="24"/>
        </w:rPr>
      </w:pPr>
      <w:r w:rsidRPr="00BE2E8F">
        <w:rPr>
          <w:b/>
          <w:bCs/>
          <w:color w:val="000000" w:themeColor="text1"/>
          <w:sz w:val="24"/>
          <w:szCs w:val="24"/>
        </w:rPr>
        <w:t>Committee on the Rights of the Child</w:t>
      </w:r>
    </w:p>
    <w:p w14:paraId="3C9BF457" w14:textId="7AA1560B" w:rsidR="00677AEC" w:rsidRPr="00BE2E8F" w:rsidRDefault="00677AEC" w:rsidP="00677AEC">
      <w:pPr>
        <w:rPr>
          <w:b/>
          <w:bCs/>
          <w:color w:val="000000" w:themeColor="text1"/>
        </w:rPr>
      </w:pPr>
      <w:r w:rsidRPr="00BE2E8F">
        <w:rPr>
          <w:b/>
          <w:bCs/>
          <w:color w:val="000000" w:themeColor="text1"/>
        </w:rPr>
        <w:t>Ninety-ninth session</w:t>
      </w:r>
    </w:p>
    <w:p w14:paraId="45F97B9B" w14:textId="77777777" w:rsidR="00677AEC" w:rsidRPr="00BE2E8F" w:rsidRDefault="00677AEC" w:rsidP="00677AEC">
      <w:pPr>
        <w:rPr>
          <w:color w:val="000000" w:themeColor="text1"/>
        </w:rPr>
      </w:pPr>
      <w:r w:rsidRPr="00BE2E8F">
        <w:rPr>
          <w:color w:val="000000" w:themeColor="text1"/>
        </w:rPr>
        <w:t>Geneva, 5–23 May 2025</w:t>
      </w:r>
    </w:p>
    <w:p w14:paraId="0F07C686" w14:textId="77777777" w:rsidR="00677AEC" w:rsidRPr="00BE2E8F" w:rsidRDefault="00677AEC" w:rsidP="00677AEC">
      <w:pPr>
        <w:rPr>
          <w:b/>
          <w:bCs/>
          <w:color w:val="000000" w:themeColor="text1"/>
        </w:rPr>
      </w:pPr>
      <w:r w:rsidRPr="00BE2E8F">
        <w:rPr>
          <w:b/>
          <w:bCs/>
          <w:color w:val="000000" w:themeColor="text1"/>
        </w:rPr>
        <w:t>Consideration of reports of States parties</w:t>
      </w:r>
    </w:p>
    <w:p w14:paraId="17BA70CB" w14:textId="77777777" w:rsidR="00677AEC" w:rsidRPr="00BE2E8F" w:rsidRDefault="00677AEC" w:rsidP="00677AEC">
      <w:pPr>
        <w:pStyle w:val="HChG"/>
      </w:pPr>
      <w:r w:rsidRPr="00BE2E8F">
        <w:tab/>
      </w:r>
      <w:r w:rsidRPr="00BE2E8F">
        <w:tab/>
        <w:t>Replies of Brazil to the list of issues in relation to its combined fifth to seventh periodic reports</w:t>
      </w:r>
      <w:r w:rsidRPr="00BE2E8F">
        <w:rPr>
          <w:b w:val="0"/>
          <w:bCs/>
          <w:sz w:val="20"/>
          <w:szCs w:val="14"/>
        </w:rPr>
        <w:footnoteReference w:customMarkFollows="1" w:id="1"/>
        <w:t>*</w:t>
      </w:r>
      <w:r w:rsidRPr="00BE2E8F">
        <w:rPr>
          <w:b w:val="0"/>
          <w:bCs/>
          <w:position w:val="8"/>
          <w:sz w:val="20"/>
          <w:szCs w:val="14"/>
        </w:rPr>
        <w:t>,</w:t>
      </w:r>
      <w:r w:rsidRPr="00BE2E8F">
        <w:rPr>
          <w:b w:val="0"/>
          <w:bCs/>
          <w:sz w:val="20"/>
          <w:szCs w:val="14"/>
        </w:rPr>
        <w:t xml:space="preserve"> </w:t>
      </w:r>
      <w:r w:rsidRPr="00BE2E8F">
        <w:rPr>
          <w:b w:val="0"/>
          <w:bCs/>
          <w:sz w:val="20"/>
          <w:szCs w:val="14"/>
        </w:rPr>
        <w:footnoteReference w:customMarkFollows="1" w:id="2"/>
        <w:t>**</w:t>
      </w:r>
    </w:p>
    <w:p w14:paraId="6685D477" w14:textId="77777777" w:rsidR="00677AEC" w:rsidRPr="00BE2E8F" w:rsidRDefault="00677AEC" w:rsidP="00677AEC">
      <w:pPr>
        <w:pStyle w:val="SingleTxtG"/>
        <w:jc w:val="right"/>
      </w:pPr>
      <w:r w:rsidRPr="00BE2E8F">
        <w:t>[Date received: 3 March 2025]</w:t>
      </w:r>
    </w:p>
    <w:p w14:paraId="4A9307D6" w14:textId="77777777" w:rsidR="00677AEC" w:rsidRPr="00BE2E8F" w:rsidRDefault="00677AEC" w:rsidP="00677AEC">
      <w:pPr>
        <w:pStyle w:val="SingleTxtG"/>
      </w:pPr>
      <w:r w:rsidRPr="00BE2E8F">
        <w:br w:type="page"/>
      </w:r>
    </w:p>
    <w:p w14:paraId="1ECFEA78" w14:textId="77777777" w:rsidR="00677AEC" w:rsidRPr="00BE2E8F" w:rsidRDefault="00677AEC" w:rsidP="00677AEC">
      <w:pPr>
        <w:pStyle w:val="HChG"/>
      </w:pPr>
      <w:r w:rsidRPr="00BE2E8F">
        <w:lastRenderedPageBreak/>
        <w:tab/>
      </w:r>
      <w:r w:rsidRPr="00BE2E8F">
        <w:tab/>
        <w:t>Part one</w:t>
      </w:r>
    </w:p>
    <w:p w14:paraId="2962B9FD" w14:textId="77777777" w:rsidR="00677AEC" w:rsidRPr="00BE2E8F" w:rsidRDefault="00677AEC" w:rsidP="00677AEC">
      <w:pPr>
        <w:pStyle w:val="H1G"/>
      </w:pPr>
      <w:r w:rsidRPr="00BE2E8F">
        <w:tab/>
      </w:r>
      <w:r w:rsidRPr="00BE2E8F">
        <w:tab/>
        <w:t>Reply to paragraph 2 (a) of the list of issues (CRC/C/BRA/Q/5-7)</w:t>
      </w:r>
    </w:p>
    <w:p w14:paraId="4B85E1D2" w14:textId="5BF4A6AE" w:rsidR="00677AEC" w:rsidRPr="00BE2E8F" w:rsidRDefault="00677AEC" w:rsidP="00677AEC">
      <w:pPr>
        <w:pStyle w:val="SingleTxtG"/>
      </w:pPr>
      <w:r w:rsidRPr="00BE2E8F">
        <w:t>1.</w:t>
      </w:r>
      <w:r w:rsidRPr="00BE2E8F">
        <w:tab/>
        <w:t xml:space="preserve">According to article 2 of Law No. 8,069/1990 (Statute of the Child and Adolescent </w:t>
      </w:r>
      <w:r w:rsidR="00F24660">
        <w:t>–</w:t>
      </w:r>
      <w:r w:rsidRPr="00BE2E8F">
        <w:t xml:space="preserve"> ECA), children are those up to 12 incomplete years of age; and adolescents are between 12 and 18 years old. The Federal Constitution (article 227) and the ECA prohibit these individuals from being subject to any form of violence and discrimination.</w:t>
      </w:r>
    </w:p>
    <w:p w14:paraId="6A3516FE" w14:textId="77777777" w:rsidR="00677AEC" w:rsidRPr="00BE2E8F" w:rsidRDefault="00677AEC" w:rsidP="00677AEC">
      <w:pPr>
        <w:pStyle w:val="SingleTxtG"/>
      </w:pPr>
      <w:r w:rsidRPr="00BE2E8F">
        <w:t>2.</w:t>
      </w:r>
      <w:r w:rsidRPr="00BE2E8F">
        <w:tab/>
        <w:t>The principle of best interest, derived from the legal-protective framework, has practical effectiveness to apply to all state interventions involving children and adolescents, in legal, budgetary, political, and many other areas.</w:t>
      </w:r>
    </w:p>
    <w:p w14:paraId="11C00916" w14:textId="77777777" w:rsidR="00677AEC" w:rsidRPr="00BE2E8F" w:rsidRDefault="00677AEC" w:rsidP="00677AEC">
      <w:pPr>
        <w:pStyle w:val="H1G"/>
      </w:pPr>
      <w:r w:rsidRPr="00BE2E8F">
        <w:tab/>
      </w:r>
      <w:r w:rsidRPr="00BE2E8F">
        <w:tab/>
        <w:t xml:space="preserve">Reply to paragraph 2 (b) of the list of issues </w:t>
      </w:r>
    </w:p>
    <w:p w14:paraId="0F29394F" w14:textId="77777777" w:rsidR="00677AEC" w:rsidRPr="00BE2E8F" w:rsidRDefault="00677AEC" w:rsidP="00677AEC">
      <w:pPr>
        <w:pStyle w:val="SingleTxtG"/>
      </w:pPr>
      <w:r w:rsidRPr="00BE2E8F">
        <w:t>3.</w:t>
      </w:r>
      <w:r w:rsidRPr="00BE2E8F">
        <w:tab/>
        <w:t>In 2024, the Ministry of Human Rights and Citizenship (MDHC), in partnership with the Federal Rural University of Pernambuco (UFRPE), published a call for proposals to execute the Evaluation and Revision Project of the National Decennial Plan for the Rights of Children and Adolescents. The methodology involves the participation of various actors from the Child and Adolescent Rights Guarantee System, at state, district, regional, and national levels.</w:t>
      </w:r>
    </w:p>
    <w:p w14:paraId="3B883489" w14:textId="77777777" w:rsidR="00677AEC" w:rsidRPr="00BE2E8F" w:rsidRDefault="00677AEC" w:rsidP="00677AEC">
      <w:pPr>
        <w:pStyle w:val="SingleTxtG"/>
      </w:pPr>
      <w:r w:rsidRPr="00BE2E8F">
        <w:t>4.</w:t>
      </w:r>
      <w:r w:rsidRPr="00BE2E8F">
        <w:tab/>
        <w:t>To date, 27 state seminars have been completed, one in each Federative Unit, with the participation of children and adolescents, civil society organizations, and government agencies. In 2025, there will be five regional stages and one national stage for the conclusion and launch of the Plan.</w:t>
      </w:r>
    </w:p>
    <w:p w14:paraId="73544562" w14:textId="77777777" w:rsidR="00677AEC" w:rsidRPr="00BE2E8F" w:rsidRDefault="00677AEC" w:rsidP="00677AEC">
      <w:pPr>
        <w:pStyle w:val="H1G"/>
      </w:pPr>
      <w:r w:rsidRPr="00BE2E8F">
        <w:tab/>
      </w:r>
      <w:r w:rsidRPr="00BE2E8F">
        <w:tab/>
        <w:t xml:space="preserve">Reply to paragraph 2 (c) of the list of issues </w:t>
      </w:r>
    </w:p>
    <w:p w14:paraId="02F6A3BC" w14:textId="77777777" w:rsidR="00677AEC" w:rsidRPr="00BE2E8F" w:rsidRDefault="00677AEC" w:rsidP="00677AEC">
      <w:pPr>
        <w:pStyle w:val="SingleTxtG"/>
      </w:pPr>
      <w:r w:rsidRPr="00BE2E8F">
        <w:t>5.</w:t>
      </w:r>
      <w:r w:rsidRPr="00BE2E8F">
        <w:tab/>
        <w:t>The National Council for the Rights of Children and Adolescents (Conanda), established by Decree 9,579/2018, is a deliberative body composed of 15 representatives from civil society and 15 from the federal government. It is responsible for developing guidelines for the formulation, implementation, and monitoring of national policies related to the rights of children and adolescents in Brazil, including those outlined in the Convention.</w:t>
      </w:r>
    </w:p>
    <w:p w14:paraId="4AF422C3" w14:textId="77777777" w:rsidR="00677AEC" w:rsidRPr="00BE2E8F" w:rsidRDefault="00677AEC" w:rsidP="00677AEC">
      <w:pPr>
        <w:pStyle w:val="SingleTxtG"/>
      </w:pPr>
      <w:r w:rsidRPr="00BE2E8F">
        <w:t>6.</w:t>
      </w:r>
      <w:r w:rsidRPr="00BE2E8F">
        <w:tab/>
        <w:t>In May 2024, during the XLIII Meeting of High Authorities on Human Rights of Mercosur, Brazil and Paraguay signed a cooperation agreement for the implementation of the Monitoring System for International Recommendations on Human Rights (SIMORE). SIMORE Brasil will increase transparency regarding the human rights recommendations received by Brazil, tracking their implementation status and identifying the responsible authorities at federal, state, and municipal levels. The system also aims to foster civil society participation, both in its development and ongoing operation.</w:t>
      </w:r>
    </w:p>
    <w:p w14:paraId="12E666EA" w14:textId="77777777" w:rsidR="00677AEC" w:rsidRPr="00BE2E8F" w:rsidRDefault="00677AEC" w:rsidP="00677AEC">
      <w:pPr>
        <w:pStyle w:val="H1G"/>
      </w:pPr>
      <w:bookmarkStart w:id="0" w:name="_Hlk192068049"/>
      <w:r w:rsidRPr="00BE2E8F">
        <w:tab/>
      </w:r>
      <w:r w:rsidRPr="00BE2E8F">
        <w:tab/>
        <w:t xml:space="preserve">Reply to paragraph 2 (d) of the list of issues </w:t>
      </w:r>
    </w:p>
    <w:bookmarkEnd w:id="0"/>
    <w:p w14:paraId="2C06E1D8" w14:textId="6E9342F6" w:rsidR="00677AEC" w:rsidRPr="00BE2E8F" w:rsidRDefault="00677AEC" w:rsidP="00677AEC">
      <w:pPr>
        <w:pStyle w:val="SingleTxtG"/>
      </w:pPr>
      <w:r w:rsidRPr="00BE2E8F">
        <w:t>7.</w:t>
      </w:r>
      <w:r w:rsidRPr="00BE2E8F">
        <w:tab/>
        <w:t xml:space="preserve">In 2024, the Budget Guidelines Law (LDO) and the Pluriannual Plan began to incorporate transversal agendas, including a specific agenda for children and adolescents. The LDO provides for the publication of reports on the budget execution of the Transversal and Multisectoral Agenda for Children and Adolescents. It is also worth mentioning the publication of the reports </w:t>
      </w:r>
      <w:r w:rsidR="00F24660">
        <w:t>“</w:t>
      </w:r>
      <w:r w:rsidRPr="00BE2E8F">
        <w:t>The Financing of Early Childhood in the Federal Budget,</w:t>
      </w:r>
      <w:r w:rsidR="00F24660">
        <w:t>”</w:t>
      </w:r>
      <w:r w:rsidRPr="00BE2E8F">
        <w:t xml:space="preserve"> in accordance with Law No. 13,257/2016, Decree No. 10,770/2021, and Ministry of Economy Ordinance No. 1,410/2022.</w:t>
      </w:r>
    </w:p>
    <w:p w14:paraId="1F12F636" w14:textId="77777777" w:rsidR="00677AEC" w:rsidRPr="00BE2E8F" w:rsidRDefault="00677AEC" w:rsidP="00677AEC">
      <w:pPr>
        <w:pStyle w:val="SingleTxtG"/>
      </w:pPr>
      <w:r w:rsidRPr="00BE2E8F">
        <w:t>8.</w:t>
      </w:r>
      <w:r w:rsidRPr="00BE2E8F">
        <w:tab/>
        <w:t>The budget monitoring process has undergone changes since the 2023 fiscal year to enable the collection of information on the physical and financial execution of the Federal Fiscal and Social Security Budgets, disaggregated by children and adolescents. This information will support the preparation of the budget execution report for the 2025 Transversal Agenda for Children and Adolescents.</w:t>
      </w:r>
    </w:p>
    <w:p w14:paraId="357C27D2" w14:textId="77777777" w:rsidR="00677AEC" w:rsidRPr="00BE2E8F" w:rsidRDefault="00677AEC" w:rsidP="00677AEC">
      <w:pPr>
        <w:pStyle w:val="SingleTxtG"/>
      </w:pPr>
      <w:r w:rsidRPr="00BE2E8F">
        <w:lastRenderedPageBreak/>
        <w:t>9.</w:t>
      </w:r>
      <w:r w:rsidRPr="00BE2E8F">
        <w:tab/>
        <w:t>Starting in the 2024 fiscal year, with the enactment of the 2024 Annual Budget Law (LOA), the Ministry of Planning and Budget began making budget and financial execution information for the five Transversal Agendas available to the public through the Integrated Planning and Budget System (SIOP). As a result, any citizen with internet access can monitor the budget and financial execution of the programs associated with the Transversal Agenda for Children and Adolescents on the Federal Budget Portal.</w:t>
      </w:r>
    </w:p>
    <w:p w14:paraId="77107196" w14:textId="77777777" w:rsidR="00677AEC" w:rsidRPr="00BE2E8F" w:rsidRDefault="00677AEC" w:rsidP="00677AEC">
      <w:pPr>
        <w:pStyle w:val="H1G"/>
      </w:pPr>
      <w:bookmarkStart w:id="1" w:name="_Hlk192067112"/>
      <w:r w:rsidRPr="00BE2E8F">
        <w:tab/>
      </w:r>
      <w:r w:rsidRPr="00BE2E8F">
        <w:tab/>
        <w:t xml:space="preserve">Reply to paragraph 2 (e) of the list of issues </w:t>
      </w:r>
    </w:p>
    <w:bookmarkEnd w:id="1"/>
    <w:p w14:paraId="4CE28093" w14:textId="77777777" w:rsidR="00677AEC" w:rsidRPr="00BE2E8F" w:rsidRDefault="00677AEC" w:rsidP="00677AEC">
      <w:pPr>
        <w:pStyle w:val="SingleTxtG"/>
      </w:pPr>
      <w:r w:rsidRPr="00BE2E8F">
        <w:t>10.</w:t>
      </w:r>
      <w:r w:rsidRPr="00BE2E8F">
        <w:tab/>
        <w:t>The ObservaDH platform, whose objective is to disseminate and analyze strategic information on the human rights situation in Brazil, providing evidence for the planning, monitoring, and evaluation of public policies for the defense, promotion, protection, education, and culture of human rights at the federal, state, and municipal levels of government, as well as within civil society, enables the construction of indicators collected and made available through the country´s main data sources.</w:t>
      </w:r>
    </w:p>
    <w:p w14:paraId="286B75A0" w14:textId="77777777" w:rsidR="00677AEC" w:rsidRPr="00BE2E8F" w:rsidRDefault="00677AEC" w:rsidP="00677AEC">
      <w:pPr>
        <w:pStyle w:val="H1G"/>
      </w:pPr>
      <w:r w:rsidRPr="00BE2E8F">
        <w:tab/>
      </w:r>
      <w:r w:rsidRPr="00BE2E8F">
        <w:tab/>
        <w:t xml:space="preserve">Reply to paragraph 2 (f) of the list of issues </w:t>
      </w:r>
    </w:p>
    <w:p w14:paraId="3D8C3605" w14:textId="77777777" w:rsidR="00677AEC" w:rsidRPr="00BE2E8F" w:rsidRDefault="00677AEC" w:rsidP="00677AEC">
      <w:pPr>
        <w:pStyle w:val="SingleTxtG"/>
      </w:pPr>
      <w:r w:rsidRPr="00BE2E8F">
        <w:t>11.</w:t>
      </w:r>
      <w:r w:rsidRPr="00BE2E8F">
        <w:tab/>
        <w:t>In Brazil, two main bodies are responsible for monitoring the human rights of children and adolescents: the National Human Rights Council (CNDH) and the National Council for the Rights of Children and Adolescents (CONANDA), both of a deliberative nature and composed of public representatives and members of civil society.</w:t>
      </w:r>
    </w:p>
    <w:p w14:paraId="47012ED0" w14:textId="77777777" w:rsidR="00677AEC" w:rsidRPr="00BE2E8F" w:rsidRDefault="00677AEC" w:rsidP="00677AEC">
      <w:pPr>
        <w:pStyle w:val="SingleTxtG"/>
      </w:pPr>
      <w:r w:rsidRPr="00BE2E8F">
        <w:t>12.</w:t>
      </w:r>
      <w:r w:rsidRPr="00BE2E8F">
        <w:tab/>
        <w:t>These Councils function as mechanisms for monitoring, guiding, and overseeing public policies, in accordance with the principles of autonomy and effectiveness established by the Paris Principles. Both aim to ensure that the policies implemented by the State align with the commitments made by Brazil in international treaties and conventions, reinforcing the importance of a robust national system for the promotion and protection of human rights.</w:t>
      </w:r>
    </w:p>
    <w:p w14:paraId="136DC8F7" w14:textId="77777777" w:rsidR="00677AEC" w:rsidRPr="00BE2E8F" w:rsidRDefault="00677AEC" w:rsidP="00677AEC">
      <w:pPr>
        <w:pStyle w:val="H1G"/>
      </w:pPr>
      <w:r w:rsidRPr="00BE2E8F">
        <w:tab/>
      </w:r>
      <w:r w:rsidRPr="00BE2E8F">
        <w:tab/>
        <w:t xml:space="preserve">Reply to paragraph 2 (g) of the list of issues </w:t>
      </w:r>
    </w:p>
    <w:p w14:paraId="75C378AE" w14:textId="7FAEE2AE" w:rsidR="00677AEC" w:rsidRPr="00BE2E8F" w:rsidRDefault="00677AEC" w:rsidP="00677AEC">
      <w:pPr>
        <w:pStyle w:val="SingleTxtG"/>
      </w:pPr>
      <w:r w:rsidRPr="00BE2E8F">
        <w:t>13.</w:t>
      </w:r>
      <w:r w:rsidRPr="00BE2E8F">
        <w:tab/>
        <w:t xml:space="preserve">Through the Human Rights Hotline </w:t>
      </w:r>
      <w:r w:rsidR="00F24660">
        <w:t>–</w:t>
      </w:r>
      <w:r w:rsidRPr="00BE2E8F">
        <w:t xml:space="preserve"> Dial 100, the National Human Rights Ombudsman</w:t>
      </w:r>
      <w:r w:rsidR="00F24660">
        <w:t>’</w:t>
      </w:r>
      <w:r w:rsidRPr="00BE2E8F">
        <w:t>s Office (ONDH) of the MDHC provides 24-hour service, receiving and forwarding reports of human rights violations to the competent authorities. In addition to this, the Ombudsman</w:t>
      </w:r>
      <w:r w:rsidR="00F24660">
        <w:t>’</w:t>
      </w:r>
      <w:r w:rsidRPr="00BE2E8F">
        <w:t>s Office has multiple channels for receiving complaints: a website with a chat and video call system in Brazilian Sign Language (Libras); and assistance via Telegram and WhatsApp. The Human Rights Hotline is also responsible for disseminating information and guidance about actions, programs, campaigns, and services available at the federal, state, municipal, and Federal District levels.</w:t>
      </w:r>
    </w:p>
    <w:p w14:paraId="66F999F4" w14:textId="77777777" w:rsidR="00677AEC" w:rsidRPr="00BE2E8F" w:rsidRDefault="00677AEC" w:rsidP="00677AEC">
      <w:pPr>
        <w:pStyle w:val="SingleTxtG"/>
      </w:pPr>
      <w:r w:rsidRPr="00BE2E8F">
        <w:t>14.</w:t>
      </w:r>
      <w:r w:rsidRPr="00BE2E8F">
        <w:tab/>
        <w:t>It is worth noting that investigating complaints is not within its scope of responsibility. After registration, the complaint is forwarded to a support network composed of the agencies responsible for the final implementation of the victim protection policy.</w:t>
      </w:r>
    </w:p>
    <w:p w14:paraId="10941177" w14:textId="77777777" w:rsidR="00677AEC" w:rsidRPr="00BE2E8F" w:rsidRDefault="00677AEC" w:rsidP="00677AEC">
      <w:pPr>
        <w:pStyle w:val="H1G"/>
      </w:pPr>
      <w:r w:rsidRPr="00BE2E8F">
        <w:tab/>
      </w:r>
      <w:r w:rsidRPr="00BE2E8F">
        <w:tab/>
        <w:t xml:space="preserve">Reply to paragraph 2 (h) of the list of issues </w:t>
      </w:r>
    </w:p>
    <w:p w14:paraId="1B6EC452" w14:textId="3DD48981" w:rsidR="00677AEC" w:rsidRPr="00BE2E8F" w:rsidRDefault="00677AEC" w:rsidP="00677AEC">
      <w:pPr>
        <w:pStyle w:val="SingleTxtG"/>
      </w:pPr>
      <w:r w:rsidRPr="00BE2E8F">
        <w:t>15.</w:t>
      </w:r>
      <w:r w:rsidRPr="00BE2E8F">
        <w:tab/>
        <w:t>The Program for the Protection of Human Rights Defenders, Communicators, and Environmentalists (PPDDH) was established by Decree No. 9,937/2019, amended by Decree No. 11,867/2023, and regulated by Ordinance No. 507/2022. According to the aforementioned ordinance, children and adolescents are not direct beneficiaries of the Defenders Program. Their inclusion would only be possible as part of the protected individual</w:t>
      </w:r>
      <w:r w:rsidR="00F24660">
        <w:t>’</w:t>
      </w:r>
      <w:r w:rsidRPr="00BE2E8F">
        <w:t>s family unit. The responsibility for protecting children and adolescents exposed to serious and imminent threats falls under the Program for the Protection of Children and Adolescents Threatened with Death (PPCAAM), created in 2003 and established by Decree No. 6,231/2007. PPCAAM intervenes when conventional means of preventing or addressing the threat have been exhausted.</w:t>
      </w:r>
    </w:p>
    <w:p w14:paraId="036E3936" w14:textId="77777777" w:rsidR="00677AEC" w:rsidRPr="00BE2E8F" w:rsidRDefault="00677AEC" w:rsidP="00677AEC">
      <w:pPr>
        <w:pStyle w:val="H1G"/>
      </w:pPr>
      <w:r w:rsidRPr="00BE2E8F">
        <w:lastRenderedPageBreak/>
        <w:tab/>
      </w:r>
      <w:r w:rsidRPr="00BE2E8F">
        <w:tab/>
        <w:t xml:space="preserve">Reply to paragraph 2 (i) of the list of issues </w:t>
      </w:r>
    </w:p>
    <w:p w14:paraId="369581AB" w14:textId="65E83222" w:rsidR="00677AEC" w:rsidRPr="00BE2E8F" w:rsidRDefault="00677AEC" w:rsidP="00677AEC">
      <w:pPr>
        <w:pStyle w:val="SingleTxtG"/>
      </w:pPr>
      <w:r w:rsidRPr="00BE2E8F">
        <w:t>16.</w:t>
      </w:r>
      <w:r w:rsidRPr="00BE2E8F">
        <w:tab/>
        <w:t>The Child and Adolescent Statute (ECA) imposes penalties on businesses that violate children</w:t>
      </w:r>
      <w:r w:rsidR="00F24660">
        <w:t>’</w:t>
      </w:r>
      <w:r w:rsidRPr="00BE2E8F">
        <w:t>s rights, including failure to comply with age ratings, selling alcohol, and enabling sexual exploitation. To reinforce ethical standards, the Ministry of Tourism launched the Brazilian Code of Conduct (2018), guiding businesses in preventing child sexual exploitation.</w:t>
      </w:r>
    </w:p>
    <w:p w14:paraId="209C47AD" w14:textId="77777777" w:rsidR="00677AEC" w:rsidRPr="00BE2E8F" w:rsidRDefault="00677AEC" w:rsidP="00677AEC">
      <w:pPr>
        <w:pStyle w:val="SingleTxtG"/>
      </w:pPr>
      <w:r w:rsidRPr="00BE2E8F">
        <w:t>17.</w:t>
      </w:r>
      <w:r w:rsidRPr="00BE2E8F">
        <w:tab/>
        <w:t>In 2024, the Ministry of Human Rights and Citizenship (MDHC) established an Interministerial Working Group to develop the National Policy on Human Rights and Businesses, aiming to enhance public policies through broad consultations. Additionally, Law No. 15,073/2024 amended the General Tourism Law, incorporating child protection into the National Tourism Policy and increasing penalties for businesses involved in sexual exploitation.</w:t>
      </w:r>
    </w:p>
    <w:p w14:paraId="2676876C" w14:textId="77777777" w:rsidR="00677AEC" w:rsidRPr="00BE2E8F" w:rsidRDefault="00677AEC" w:rsidP="00677AEC">
      <w:pPr>
        <w:pStyle w:val="H1G"/>
      </w:pPr>
      <w:r w:rsidRPr="00BE2E8F">
        <w:tab/>
      </w:r>
      <w:r w:rsidRPr="00BE2E8F">
        <w:tab/>
        <w:t xml:space="preserve">Reply to paragraph 3 of the list of issues </w:t>
      </w:r>
    </w:p>
    <w:p w14:paraId="2C361054" w14:textId="021B917F" w:rsidR="00677AEC" w:rsidRPr="00BE2E8F" w:rsidRDefault="00677AEC" w:rsidP="00677AEC">
      <w:pPr>
        <w:pStyle w:val="SingleTxtG"/>
      </w:pPr>
      <w:r w:rsidRPr="00BE2E8F">
        <w:t>18.</w:t>
      </w:r>
      <w:r w:rsidRPr="00BE2E8F">
        <w:tab/>
        <w:t>The Ministry of Education (MEC) has strengthened equity and inclusion policies through the National Policy on Equity, Education for Ethnic-Racial Relations, and Quilombola School Education (Ordinance No. 470/2024), aimed at promoting inclusion and combating discrimination. In 2024, the Continuing Education Program for Basic Education Professionals offered 16 courses, benefiting 14,400 participants with a R$ 4.2 million investment in operational costs and R$ 4.1 million in scholarships. Additionally, the MEC developed thematic booklets and established a Working Group (Ordinance No. 614/2024) to propose strategies against bullying, prejudice, and discrimination in schools. The Pluriannual Plan (PPA) 2024</w:t>
      </w:r>
      <w:r w:rsidR="00F24660">
        <w:t>–</w:t>
      </w:r>
      <w:r w:rsidRPr="00BE2E8F">
        <w:t>2027 and the National Strategy to Combat Violence Against LGBTQIA+ Persons (Ordinance No. 756/2023) reinforce these efforts by creating safe educational environments, addressing violence, and strengthening protection networks. Furthermore, Resolution No. 2/2023 of the National Council for the Rights of LGBTQIA+ Persons provides guidelines to ensure access, retention, and protection of LGBTQIA+ individuals in schools.</w:t>
      </w:r>
    </w:p>
    <w:p w14:paraId="311D350B" w14:textId="25C68312" w:rsidR="00677AEC" w:rsidRPr="00BE2E8F" w:rsidRDefault="00677AEC" w:rsidP="00677AEC">
      <w:pPr>
        <w:pStyle w:val="SingleTxtG"/>
      </w:pPr>
      <w:r w:rsidRPr="00BE2E8F">
        <w:t>19.</w:t>
      </w:r>
      <w:r w:rsidRPr="00BE2E8F">
        <w:tab/>
        <w:t xml:space="preserve">In parallel, the Federal Police launched the </w:t>
      </w:r>
      <w:r w:rsidR="00F24660">
        <w:t>“</w:t>
      </w:r>
      <w:r w:rsidRPr="00BE2E8F">
        <w:t>Guardians of Childhood</w:t>
      </w:r>
      <w:r w:rsidR="00F24660">
        <w:t>”</w:t>
      </w:r>
      <w:r w:rsidRPr="00BE2E8F">
        <w:t xml:space="preserve"> Program (2024) to prevent sexual abuse and combat racist, homophobic, transphobic, and xenophobic attitudes in educational settings. Within a few months, the program conducted 135 lectures, including 89 for adolescents, 18 for family members, 16 for teachers, and 12 for other stakeholders. These efforts have trained 4,222 adolescents, 817 family members, 616</w:t>
      </w:r>
      <w:r w:rsidR="00F24660">
        <w:t> </w:t>
      </w:r>
      <w:r w:rsidRPr="00BE2E8F">
        <w:t>teachers, and 311 professionals, including guardianship council members, administrators, and educational assistants. By integrating education, law enforcement, and social policies, these initiatives strengthen inclusive education, human rights protections, and the fight against discrimination in schools and communities.</w:t>
      </w:r>
    </w:p>
    <w:p w14:paraId="4888A842" w14:textId="77777777" w:rsidR="00677AEC" w:rsidRPr="00BE2E8F" w:rsidRDefault="00677AEC" w:rsidP="00677AEC">
      <w:pPr>
        <w:pStyle w:val="H1G"/>
      </w:pPr>
      <w:r w:rsidRPr="00BE2E8F">
        <w:tab/>
      </w:r>
      <w:r w:rsidRPr="00BE2E8F">
        <w:tab/>
        <w:t xml:space="preserve">Reply to paragraph 4 of the list of issues </w:t>
      </w:r>
    </w:p>
    <w:p w14:paraId="3DABCDD5" w14:textId="756187D6" w:rsidR="00677AEC" w:rsidRPr="00BE2E8F" w:rsidRDefault="00677AEC" w:rsidP="00677AEC">
      <w:pPr>
        <w:pStyle w:val="SingleTxtG"/>
      </w:pPr>
      <w:r w:rsidRPr="00BE2E8F">
        <w:t>20.</w:t>
      </w:r>
      <w:r w:rsidRPr="00BE2E8F">
        <w:tab/>
        <w:t xml:space="preserve">Brazil has prioritized eradicating under-registration and ensuring universal access to civil documentation through the National Commitment to Eradicate Under-Registration (Decree No. 10,063/2019). This initiative promotes state and municipal engagement in integrated actions and the National Week of Mobilization for Civil Birth Registration. In 2023, the National Council of Justice (CNJ) intensified efforts with the Program to Combat Civil Under-Registration, issuing 66,070 birth certificates nationwide. Key strategies include the </w:t>
      </w:r>
      <w:r w:rsidR="00F24660">
        <w:t>“</w:t>
      </w:r>
      <w:r w:rsidRPr="00BE2E8F">
        <w:t>Register Yourself!</w:t>
      </w:r>
      <w:r w:rsidR="00F24660">
        <w:t>”</w:t>
      </w:r>
      <w:r w:rsidRPr="00BE2E8F">
        <w:t xml:space="preserve"> campaign for socially vulnerable populations, hospital-based birth registration through the </w:t>
      </w:r>
      <w:r w:rsidR="00F24660">
        <w:t>“</w:t>
      </w:r>
      <w:r w:rsidRPr="00BE2E8F">
        <w:t>Cry, Register</w:t>
      </w:r>
      <w:r w:rsidR="00F24660">
        <w:t>”</w:t>
      </w:r>
      <w:r w:rsidRPr="00BE2E8F">
        <w:t xml:space="preserve"> Program, and specialized measures such as Provision No. 63 (standardizing birth certificates, including for assisted reproduction cases) and Joint Resolution No. 3 (facilitating Indigenous birth registration). Additionally, the federal government, in collaboration with UNICEF and international organizations, developed a Guide for Protecting Unaccompanied, Separated, and Undocumented Children.</w:t>
      </w:r>
    </w:p>
    <w:p w14:paraId="030446C4" w14:textId="51CBF1D9" w:rsidR="00677AEC" w:rsidRPr="00BE2E8F" w:rsidRDefault="00677AEC" w:rsidP="00677AEC">
      <w:pPr>
        <w:pStyle w:val="SingleTxtG"/>
      </w:pPr>
      <w:r w:rsidRPr="00BE2E8F">
        <w:t>21.</w:t>
      </w:r>
      <w:r w:rsidRPr="00BE2E8F">
        <w:tab/>
        <w:t xml:space="preserve">MDHC has led targeted initiatives to expand documentation access in vulnerable regions. The Marajó Citizenship Program (Ordinance No. 292/2023) deployed Mobile Ombudsman actions to provide civil registration services in remote areas. In Roraima, the </w:t>
      </w:r>
      <w:r w:rsidRPr="00BE2E8F">
        <w:lastRenderedPageBreak/>
        <w:t>government launched the Plan for Yanomami and Ye</w:t>
      </w:r>
      <w:r w:rsidR="00F24660">
        <w:t>’</w:t>
      </w:r>
      <w:r w:rsidRPr="00BE2E8F">
        <w:t>kwana Indigenous Youth, ensuring birth documentation for Indigenous children. Additionally, in 2024, 19 Mobile Actions were carried out across the country, further facilitating civil registration for historically underserved populations. These measures reinforce the government</w:t>
      </w:r>
      <w:r w:rsidR="00F24660">
        <w:t>’</w:t>
      </w:r>
      <w:r w:rsidRPr="00BE2E8F">
        <w:t>s commitment to reducing statelessness, strengthening legal identity, and promoting social inclusion.</w:t>
      </w:r>
    </w:p>
    <w:p w14:paraId="561B6D45" w14:textId="77777777" w:rsidR="00677AEC" w:rsidRPr="00BE2E8F" w:rsidRDefault="00677AEC" w:rsidP="00677AEC">
      <w:pPr>
        <w:pStyle w:val="H1G"/>
      </w:pPr>
      <w:bookmarkStart w:id="2" w:name="_Hlk192068984"/>
      <w:r w:rsidRPr="00BE2E8F">
        <w:tab/>
      </w:r>
      <w:r w:rsidRPr="00BE2E8F">
        <w:tab/>
        <w:t xml:space="preserve">Reply to paragraph 5 (a) of the list of issues </w:t>
      </w:r>
    </w:p>
    <w:bookmarkEnd w:id="2"/>
    <w:p w14:paraId="753BE661" w14:textId="5A951DAA" w:rsidR="00677AEC" w:rsidRPr="00BE2E8F" w:rsidRDefault="00677AEC" w:rsidP="00677AEC">
      <w:pPr>
        <w:pStyle w:val="SingleTxtG"/>
      </w:pPr>
      <w:r w:rsidRPr="00BE2E8F">
        <w:t>22.</w:t>
      </w:r>
      <w:r w:rsidRPr="00BE2E8F">
        <w:tab/>
        <w:t>Brazil has reinforced child protection through initiatives ensuring sufficient human, technical, and financial resources. The National Council of the Public Prosecutor</w:t>
      </w:r>
      <w:r w:rsidR="00F24660">
        <w:t>’</w:t>
      </w:r>
      <w:r w:rsidRPr="00BE2E8F">
        <w:t>s Office (CNMP) introduced Recommendation No. 33/2016, mandating the structuring of Prosecutor</w:t>
      </w:r>
      <w:r w:rsidR="00F24660">
        <w:t>’</w:t>
      </w:r>
      <w:r w:rsidRPr="00BE2E8F">
        <w:t>s Offices for Children and Youth, and Resolution No. 293/2024, which defines the role of public prosecutors in ensuring family and community life for children in foster care. Additionally, Joint Recommendation No. 2/2024 focuses on expanding and strengthening Foster Family Care Services.</w:t>
      </w:r>
    </w:p>
    <w:p w14:paraId="160200D1" w14:textId="77777777" w:rsidR="00677AEC" w:rsidRPr="00BE2E8F" w:rsidRDefault="00677AEC" w:rsidP="00677AEC">
      <w:pPr>
        <w:pStyle w:val="SingleTxtG"/>
      </w:pPr>
      <w:r w:rsidRPr="00BE2E8F">
        <w:t>23.</w:t>
      </w:r>
      <w:r w:rsidRPr="00BE2E8F">
        <w:tab/>
        <w:t>The National Council of Justice (CNJ) established parameters for multidisciplinary teams, ensuring their inclusion in the CNJ Quality Award and promoted the creation of exclusive Courts for Children and Youth. Meanwhile, the Federal Police strengthened efforts to combat cybercrimes related to child and adolescent sexual abuse.</w:t>
      </w:r>
    </w:p>
    <w:p w14:paraId="65E602DA" w14:textId="77777777" w:rsidR="00677AEC" w:rsidRPr="00BE2E8F" w:rsidRDefault="00677AEC" w:rsidP="00677AEC">
      <w:pPr>
        <w:pStyle w:val="SingleTxtG"/>
      </w:pPr>
      <w:r w:rsidRPr="00BE2E8F">
        <w:t>24.</w:t>
      </w:r>
      <w:r w:rsidRPr="00BE2E8F">
        <w:tab/>
        <w:t>Under the Social Assistance Policy, Brazil operates over 2,900 Specialized Social Assistance Reference Centers (CREAS) and approximately 250 specialized centers for homeless populations and day centers for persons with disabilities and the elderly. Additionally, a Foster Care Guide was developed to support managers and technical teams, including multimedia materials and e-learning courses. The reorganization of foster care services has helped prevent overcapacity in institutional care, with only 7.7% of facilities exceeding their capacity by 2023.</w:t>
      </w:r>
    </w:p>
    <w:p w14:paraId="4408567D" w14:textId="1287E916" w:rsidR="00677AEC" w:rsidRPr="00BE2E8F" w:rsidRDefault="00677AEC" w:rsidP="00677AEC">
      <w:pPr>
        <w:pStyle w:val="SingleTxtG"/>
      </w:pPr>
      <w:r w:rsidRPr="00BE2E8F">
        <w:t>25.</w:t>
      </w:r>
      <w:r w:rsidRPr="00BE2E8F">
        <w:tab/>
        <w:t>The Ministry of Human Rights and Citizenship (MDHC) has played a central role in strengthening the System for the Guarantee of Rights of Children and Adolescents (SGDCA). Efforts include launching 14 Schools for Councils in partnership with federal universities, with a budget of R$ 7.58 million, training 15,639 professionals across 1,699 municipalities. The ministry also provided logistical support to Guardianship Councils, equipping 599</w:t>
      </w:r>
      <w:r w:rsidR="00F24660">
        <w:t> </w:t>
      </w:r>
      <w:r w:rsidRPr="00BE2E8F">
        <w:t>municipalities in 2023 and 81 in 2024, with donations of 355 assets, including 53</w:t>
      </w:r>
      <w:r w:rsidR="00F24660">
        <w:t> </w:t>
      </w:r>
      <w:r w:rsidRPr="00BE2E8F">
        <w:t>vehicles. The Information System for Children and Adolescents (SIPIA CT) was updated, with 2,449 councils using it and over 390,000 records logged between 2023 and 2024. Additionally, the Child and Adolescent Statute was translated into Tikuna, improving access to rights for indigenous populations. The National School for the Rights of Children and Adolescents (ENDICA) continues to offer training for rights council and guardianship council members.</w:t>
      </w:r>
    </w:p>
    <w:p w14:paraId="0EEAC577" w14:textId="68CE4198" w:rsidR="00677AEC" w:rsidRPr="00BE2E8F" w:rsidRDefault="00677AEC" w:rsidP="00677AEC">
      <w:pPr>
        <w:pStyle w:val="SingleTxtG"/>
      </w:pPr>
      <w:r w:rsidRPr="00BE2E8F">
        <w:t>26.</w:t>
      </w:r>
      <w:r w:rsidRPr="00BE2E8F">
        <w:tab/>
        <w:t>The State Public Defender</w:t>
      </w:r>
      <w:r w:rsidR="00F24660">
        <w:t>’</w:t>
      </w:r>
      <w:r w:rsidRPr="00BE2E8F">
        <w:t>s Offices have expanded Specialized Centers for Child and Adolescent Rights to address collective demands while ensuring dedicated Public Defender</w:t>
      </w:r>
      <w:r w:rsidR="00F24660">
        <w:t>’</w:t>
      </w:r>
      <w:r w:rsidRPr="00BE2E8F">
        <w:t>s Offices for children and youth cases. These offices provide judicial and extrajudicial representation, advocating for strategic child protection issues.</w:t>
      </w:r>
    </w:p>
    <w:p w14:paraId="5FA627B7" w14:textId="77777777" w:rsidR="00677AEC" w:rsidRPr="00BE2E8F" w:rsidRDefault="00677AEC" w:rsidP="00677AEC">
      <w:pPr>
        <w:pStyle w:val="H1G"/>
      </w:pPr>
      <w:r w:rsidRPr="00BE2E8F">
        <w:tab/>
      </w:r>
      <w:r w:rsidRPr="00BE2E8F">
        <w:tab/>
        <w:t xml:space="preserve">Reply to paragraph 5 (b) of the list of issues </w:t>
      </w:r>
    </w:p>
    <w:p w14:paraId="044E8E3F" w14:textId="525B5A06" w:rsidR="00677AEC" w:rsidRPr="00BE2E8F" w:rsidRDefault="00677AEC" w:rsidP="00677AEC">
      <w:pPr>
        <w:pStyle w:val="SingleTxtG"/>
      </w:pPr>
      <w:r w:rsidRPr="00BE2E8F">
        <w:t>27.</w:t>
      </w:r>
      <w:r w:rsidRPr="00BE2E8F">
        <w:tab/>
        <w:t>The implementation of Law 14,344/2022 reinforces the principle of keeping children and adolescents within their family environment, prioritizing the removal of the aggressor instead of the victim. Data from the 2023 CensoSUAS indicate that 22% of foster placements were related to domestic violence, including physical and psychological abuse, intrafamilial sexual violence, and family conflicts. Additionally, a diagnostic report from the CNJ highlights that 15% of foster care cases stem from family conflicts, emphasizing the need for protective measures under the law. The integration of Electronic Judicial Processes (PJE) in foster care services has improved communication and coordination between intersectoral services, strengthening the law</w:t>
      </w:r>
      <w:r w:rsidR="00F24660">
        <w:t>’</w:t>
      </w:r>
      <w:r w:rsidRPr="00BE2E8F">
        <w:t>s impact.</w:t>
      </w:r>
    </w:p>
    <w:p w14:paraId="54B3B68A" w14:textId="77777777" w:rsidR="00677AEC" w:rsidRPr="00BE2E8F" w:rsidRDefault="00677AEC" w:rsidP="00677AEC">
      <w:pPr>
        <w:pStyle w:val="SingleTxtG"/>
      </w:pPr>
      <w:r w:rsidRPr="00BE2E8F">
        <w:lastRenderedPageBreak/>
        <w:t>28.</w:t>
      </w:r>
      <w:r w:rsidRPr="00BE2E8F">
        <w:tab/>
        <w:t>The Social Assistance Reference Centers (CRAS and CREAS) play a crucial role in implementing protective measures, offering psychosocial support, legal assistance, and emergency services for children and adolescents exposed to violence. Public Defenders further strengthen these efforts by providing specialized legal support, rights education, and protection actions, ensuring the safety of children, adolescents, and women in vulnerable situations. The combined actions of social assistance networks, legal frameworks, and judicial mechanisms contribute to reducing domestic violence and enhancing family protection policies across Brazil.</w:t>
      </w:r>
    </w:p>
    <w:p w14:paraId="0D6EBA0E" w14:textId="77777777" w:rsidR="00677AEC" w:rsidRPr="00BE2E8F" w:rsidRDefault="00677AEC" w:rsidP="00677AEC">
      <w:pPr>
        <w:pStyle w:val="H1G"/>
      </w:pPr>
      <w:r w:rsidRPr="00BE2E8F">
        <w:tab/>
      </w:r>
      <w:r w:rsidRPr="00BE2E8F">
        <w:tab/>
        <w:t xml:space="preserve">Reply to paragraph 5 (c) of the list of issues </w:t>
      </w:r>
    </w:p>
    <w:p w14:paraId="6BE47078" w14:textId="27E279DC" w:rsidR="00677AEC" w:rsidRPr="00BE2E8F" w:rsidRDefault="00677AEC" w:rsidP="00677AEC">
      <w:pPr>
        <w:pStyle w:val="SingleTxtG"/>
      </w:pPr>
      <w:r w:rsidRPr="00BE2E8F">
        <w:t>29.</w:t>
      </w:r>
      <w:r w:rsidRPr="00BE2E8F">
        <w:tab/>
        <w:t xml:space="preserve">Law No. 13,811/2019 was enacted, which amends Article 1,520 of the Civil Code to eliminate the legal exceptions permitting child marriage. The new wording is as follows: </w:t>
      </w:r>
      <w:r w:rsidR="00F24660">
        <w:t>“</w:t>
      </w:r>
      <w:r w:rsidRPr="00BE2E8F">
        <w:t>Marriage shall not be allowed in any case for individuals who have not reached the legal age for marriage, in accordance with the provisions of Article 1,517 of this Code.</w:t>
      </w:r>
      <w:r w:rsidR="00F24660">
        <w:t>”</w:t>
      </w:r>
      <w:r w:rsidRPr="00BE2E8F">
        <w:t xml:space="preserve"> It is worth noting that, in Brazil, the legal age for marriage is 16 years.</w:t>
      </w:r>
    </w:p>
    <w:p w14:paraId="35BB8D14" w14:textId="77777777" w:rsidR="00677AEC" w:rsidRPr="00BE2E8F" w:rsidRDefault="00677AEC" w:rsidP="00677AEC">
      <w:pPr>
        <w:pStyle w:val="H1G"/>
      </w:pPr>
      <w:r w:rsidRPr="00BE2E8F">
        <w:tab/>
      </w:r>
      <w:r w:rsidRPr="00BE2E8F">
        <w:tab/>
        <w:t xml:space="preserve">Reply to paragraph 5 (d) of the list of issues </w:t>
      </w:r>
    </w:p>
    <w:p w14:paraId="771FF7E0" w14:textId="77777777" w:rsidR="00677AEC" w:rsidRPr="00BE2E8F" w:rsidRDefault="00677AEC" w:rsidP="00677AEC">
      <w:pPr>
        <w:pStyle w:val="SingleTxtG"/>
      </w:pPr>
      <w:r w:rsidRPr="00BE2E8F">
        <w:t>30.</w:t>
      </w:r>
      <w:r w:rsidRPr="00BE2E8F">
        <w:tab/>
        <w:t>The federal government has prioritized social protection services for adolescents in socio-educational measures, aiming to prevent their involvement with gangs and facilitate their rehabilitation and reintegration. Key initiatives include Assisted Freedom (LA) and Community Service (PSC), with financial co-financing for open custody socio-educational measures, which more than doubled between 2021 and 2023, reaching R$ 60 million in 2024. These efforts are guided by CNAS Resolution No. 7/2018, which sets financial benchmarks for adolescent support services.</w:t>
      </w:r>
    </w:p>
    <w:p w14:paraId="207554BF" w14:textId="765A84CC" w:rsidR="00677AEC" w:rsidRPr="00BE2E8F" w:rsidRDefault="00677AEC" w:rsidP="00677AEC">
      <w:pPr>
        <w:pStyle w:val="SingleTxtG"/>
      </w:pPr>
      <w:r w:rsidRPr="00BE2E8F">
        <w:t>31.</w:t>
      </w:r>
      <w:r w:rsidRPr="00BE2E8F">
        <w:tab/>
        <w:t xml:space="preserve">The </w:t>
      </w:r>
      <w:r w:rsidR="00F24660">
        <w:t>“</w:t>
      </w:r>
      <w:r w:rsidRPr="00BE2E8F">
        <w:t>Fazendo Justiça</w:t>
      </w:r>
      <w:r w:rsidR="00F24660">
        <w:t>”</w:t>
      </w:r>
      <w:r w:rsidRPr="00BE2E8F">
        <w:t xml:space="preserve"> Program, led by the National Council of Justice (CNJ) in partnership with the UNDP and the Ministry of Justice and Public Security (MJSP), has introduced structural reforms in rehabilitation. CNJ resolutions established a State Socio</w:t>
      </w:r>
      <w:r w:rsidR="00F24660">
        <w:noBreakHyphen/>
      </w:r>
      <w:r w:rsidRPr="00BE2E8F">
        <w:t>Educational System Vacancy Central, set rules for judicial inspections, and created a National Inspection Registry to collect data on adolescents in the juvenile justice system. Additionally, legal provisions allow for the replacement of deprivation of liberty for pregnant women, parents, and caregivers of children with disabilities, aligning with Supreme Court habeas corpus decisions.</w:t>
      </w:r>
    </w:p>
    <w:p w14:paraId="5040ED57" w14:textId="77777777" w:rsidR="00677AEC" w:rsidRPr="00BE2E8F" w:rsidRDefault="00677AEC" w:rsidP="00677AEC">
      <w:pPr>
        <w:pStyle w:val="SingleTxtG"/>
      </w:pPr>
      <w:r w:rsidRPr="00BE2E8F">
        <w:t>32.</w:t>
      </w:r>
      <w:r w:rsidRPr="00BE2E8F">
        <w:tab/>
        <w:t>The Ministry of Human Rights and Citizenship (MDHC) has reinforced its policy monitoring and research initiatives, including the National Survey on Socio-Educational Care, revision of the National Socio-Educational Care Plan, and international monitoring of protective measures in Espírito Santo and Ceará. Adolescents under socio-educational measures have been integrated into key federal programs, such as the Menstrual Dignity Program, Pé de Meia (educational incentives), and PRONASCI Youth (violence prevention). Institutional strengthening efforts include the restructuring of SIPIA-SINASE, the establishment of state socio-education schools, and new agreements for socio-educational unit equipment.</w:t>
      </w:r>
    </w:p>
    <w:p w14:paraId="65DE0728" w14:textId="77777777" w:rsidR="00677AEC" w:rsidRPr="00BE2E8F" w:rsidRDefault="00677AEC" w:rsidP="00677AEC">
      <w:pPr>
        <w:pStyle w:val="SingleTxtG"/>
      </w:pPr>
      <w:r w:rsidRPr="00BE2E8F">
        <w:t>33.</w:t>
      </w:r>
      <w:r w:rsidRPr="00BE2E8F">
        <w:tab/>
        <w:t>Lastly, specific measures for adolescent girls in the justice system have been reinforced through CNAS Resolution No. 233/2022, which defines guidelines and care parameters for detained girls within the National Socio-Educational Service System (SINASE). Additionally, architectural and communication accessibility standards are being implemented to enhance the conditions of socio-educational units, ensuring a more inclusive and rehabilitative approach to juvenile justice.</w:t>
      </w:r>
    </w:p>
    <w:p w14:paraId="11C58098" w14:textId="77777777" w:rsidR="00677AEC" w:rsidRPr="00BE2E8F" w:rsidRDefault="00677AEC" w:rsidP="00677AEC">
      <w:pPr>
        <w:pStyle w:val="H1G"/>
      </w:pPr>
      <w:r w:rsidRPr="00BE2E8F">
        <w:tab/>
      </w:r>
      <w:r w:rsidRPr="00BE2E8F">
        <w:tab/>
        <w:t xml:space="preserve">Reply to paragraph 5 (e) of the list of issues </w:t>
      </w:r>
    </w:p>
    <w:p w14:paraId="60E312BF" w14:textId="2F3A8FA9" w:rsidR="00677AEC" w:rsidRPr="00BE2E8F" w:rsidRDefault="00677AEC" w:rsidP="00677AEC">
      <w:pPr>
        <w:pStyle w:val="SingleTxtG"/>
      </w:pPr>
      <w:r w:rsidRPr="00BE2E8F">
        <w:t>34.</w:t>
      </w:r>
      <w:r w:rsidRPr="00BE2E8F">
        <w:tab/>
        <w:t xml:space="preserve">Brazil has reinforced protections for children and adolescents exposed to violence, focusing on preventing re-victimization in public institutions. The country has forged key partnerships, including agreements with the Ministry of Justice, Public Security, and UNODC, such as the Protocol of Intentions to Eliminate Violence Against Children and </w:t>
      </w:r>
      <w:r w:rsidRPr="00BE2E8F">
        <w:lastRenderedPageBreak/>
        <w:t xml:space="preserve">participation in the 1st Global Ministerial Conference on Ending Violence Against Children (Bogotá). Additionally, Brazil leads annual operations against sexual exploitation, such as </w:t>
      </w:r>
      <w:r w:rsidR="00F24660">
        <w:t>“</w:t>
      </w:r>
      <w:r w:rsidRPr="00BE2E8F">
        <w:t>Aliados por la Infancia</w:t>
      </w:r>
      <w:r w:rsidR="00F24660">
        <w:t>”</w:t>
      </w:r>
      <w:r w:rsidRPr="00BE2E8F">
        <w:t xml:space="preserve"> (targeting online sexual crimes) and </w:t>
      </w:r>
      <w:r w:rsidR="00F24660">
        <w:t>“</w:t>
      </w:r>
      <w:r w:rsidRPr="00BE2E8F">
        <w:t>Bad Vibes</w:t>
      </w:r>
      <w:r w:rsidR="00F24660">
        <w:t>”</w:t>
      </w:r>
      <w:r w:rsidRPr="00BE2E8F">
        <w:t xml:space="preserve"> (addressing Viber-related crimes). Institutional measures include CNMP Resolutions No. 287 &amp; 298, which established an integrated victim protection system and a National Registry of Violence Cases, as well as judicial recommendations for specialized listening protocols in cases of school violence and parental alienation.</w:t>
      </w:r>
    </w:p>
    <w:p w14:paraId="025306D4" w14:textId="77777777" w:rsidR="00677AEC" w:rsidRPr="00BE2E8F" w:rsidRDefault="00677AEC" w:rsidP="00677AEC">
      <w:pPr>
        <w:pStyle w:val="SingleTxtG"/>
      </w:pPr>
      <w:r w:rsidRPr="00BE2E8F">
        <w:t>35.</w:t>
      </w:r>
      <w:r w:rsidRPr="00BE2E8F">
        <w:tab/>
        <w:t>Efforts to strengthen the child protection system have also focused on institutional care and reintegration. According to CensoSUAS 2023, 28,505 children and adolescents left institutional care or foster services, with 51% reintegrated into nuclear families, 30% placed with extended families, and 18% adopted. However, 4,464 cases (18%) required reentry due to recidivism. To enhance responses, the government has equipped four Integrated Care Centers (AM, PR, BA, and RJ), reinstated the Intersectoral Commission for Combating Sexual Violence (Decree No. 11.533/2023), and launched national awareness campaigns during Carnival, May 18 (Child Protection Awareness), and Child Labor Prevention efforts. Key publications, such as MAPEAR 2.0, the Specialized Listening Guide, and manuals for integrated care center implementation, guide policy advancements. Additionally, initiatives like the IV National Plan for Combating Human Trafficking (Decree No. 12.121/2024) and the Cidadania Marajó Program (Ordinance No. 292/2023) aim to prevent sexual violence and enhance victim protections, while Interministerial Ordinance MJSP/MTE No. 46/2024 ensures residence permit guidelines for trafficking victims, including special provisions for unaccompanied minors.</w:t>
      </w:r>
    </w:p>
    <w:p w14:paraId="46399389" w14:textId="77777777" w:rsidR="00677AEC" w:rsidRPr="00BE2E8F" w:rsidRDefault="00677AEC" w:rsidP="00677AEC">
      <w:pPr>
        <w:pStyle w:val="H1G"/>
      </w:pPr>
      <w:r w:rsidRPr="00BE2E8F">
        <w:tab/>
      </w:r>
      <w:r w:rsidRPr="00BE2E8F">
        <w:tab/>
        <w:t xml:space="preserve">Reply to paragraph 5 (f) of the list of issues </w:t>
      </w:r>
    </w:p>
    <w:p w14:paraId="29DDC22B" w14:textId="77777777" w:rsidR="00677AEC" w:rsidRPr="00BE2E8F" w:rsidRDefault="00677AEC" w:rsidP="00677AEC">
      <w:pPr>
        <w:pStyle w:val="SingleTxtG"/>
      </w:pPr>
      <w:r w:rsidRPr="00BE2E8F">
        <w:t>36.</w:t>
      </w:r>
      <w:r w:rsidRPr="00BE2E8F">
        <w:tab/>
        <w:t>The Brazilian State has intensified efforts to combat child and youth lethality through policies such as the National Program for Combating Violence against Children and Adolescents, the Interministerial Commission for Combating Violence against Children and Adolescents (Decree No. 10,701/2021), and the National Pact for Combating Lethal Violence against Children and Adolescents (Decree No. 11,074/2022). In 2023, the Ministry of Human Rights and Citizenship (MDHC) expanded the Protection Program for Children and Adolescents Threatened with Death (PPCAAM) to 22 federative units, securing agreements with Goiás, Roraima, Amapá, and Mato Grosso do Sul. Additionally, the MDHC signed a Technical Cooperation Agreement with the Legislative Assembly of Ceará to enhance homicide prevention among adolescents and established a partnership with UNDP and FLACSO to improve protection programs (PPCAAM, PROVITA, and PPDDH).</w:t>
      </w:r>
    </w:p>
    <w:p w14:paraId="3B6EBC78" w14:textId="77777777" w:rsidR="00677AEC" w:rsidRPr="00BE2E8F" w:rsidRDefault="00677AEC" w:rsidP="00677AEC">
      <w:pPr>
        <w:pStyle w:val="SingleTxtG"/>
      </w:pPr>
      <w:r w:rsidRPr="00BE2E8F">
        <w:t>37.</w:t>
      </w:r>
      <w:r w:rsidRPr="00BE2E8F">
        <w:tab/>
        <w:t xml:space="preserve">The Ministry of Justice and Public Security reinforced these measures through Project Lumini, which integrates Civil Police, Identification Institutes, and Forensic Institutes to track missing children and adolescents. Additionally, the Amber Alerts system was launched in the Federal District, Ceará, and Minas Gerais, enabling rapid emergency responses to child disappearances. The Federal Police is strengthening investigative capacity through homicide investigation training, human rights response protocols, and victim profiling research. Furthermore, a landmark ruling by the Supreme Federal Court (ADPF No. 635) now prohibits police operations near schools during class hours, ensuring safer educational environments for children and adolescents. </w:t>
      </w:r>
    </w:p>
    <w:p w14:paraId="2241210F" w14:textId="35E4DD49" w:rsidR="00677AEC" w:rsidRPr="00BE2E8F" w:rsidRDefault="00677AEC" w:rsidP="00677AEC">
      <w:pPr>
        <w:pStyle w:val="SingleTxtG"/>
      </w:pPr>
      <w:r w:rsidRPr="00BE2E8F">
        <w:t>38.</w:t>
      </w:r>
      <w:r w:rsidRPr="00BE2E8F">
        <w:tab/>
        <w:t xml:space="preserve">To reduce lethal violence against black Brazilian youth, the Ministry of Racial Equality (MIR) is developing the </w:t>
      </w:r>
      <w:r w:rsidR="00F24660">
        <w:t>“</w:t>
      </w:r>
      <w:r w:rsidRPr="00BE2E8F">
        <w:t>Juventude Negra Viva</w:t>
      </w:r>
      <w:r w:rsidR="00F24660">
        <w:t>”</w:t>
      </w:r>
      <w:r w:rsidRPr="00BE2E8F">
        <w:t xml:space="preserve"> (</w:t>
      </w:r>
      <w:r w:rsidR="00F24660">
        <w:t>“</w:t>
      </w:r>
      <w:r w:rsidRPr="00BE2E8F">
        <w:t>Black Youth Alive</w:t>
      </w:r>
      <w:r w:rsidR="00F24660">
        <w:t>”</w:t>
      </w:r>
      <w:r w:rsidRPr="00BE2E8F">
        <w:t>) plan, aimed at reducing homicides and social vulnerabilities, as well as promoting ministerial policies dedicated to black youth.</w:t>
      </w:r>
    </w:p>
    <w:p w14:paraId="379E11A5" w14:textId="77777777" w:rsidR="00677AEC" w:rsidRPr="00BE2E8F" w:rsidRDefault="00677AEC" w:rsidP="00677AEC">
      <w:pPr>
        <w:pStyle w:val="H1G"/>
      </w:pPr>
      <w:r w:rsidRPr="00BE2E8F">
        <w:tab/>
      </w:r>
      <w:r w:rsidRPr="00BE2E8F">
        <w:tab/>
        <w:t xml:space="preserve">Reply to paragraph 6 of the list of issues </w:t>
      </w:r>
    </w:p>
    <w:p w14:paraId="4617AE93" w14:textId="77777777" w:rsidR="00677AEC" w:rsidRPr="00BE2E8F" w:rsidRDefault="00677AEC" w:rsidP="00677AEC">
      <w:pPr>
        <w:pStyle w:val="SingleTxtG"/>
      </w:pPr>
      <w:r w:rsidRPr="00BE2E8F">
        <w:t>39.</w:t>
      </w:r>
      <w:r w:rsidRPr="00BE2E8F">
        <w:tab/>
        <w:t>The Foster Family Care Service (SFA) and the number of registered foster families more than tripled between 2010 and 2021. The number of children placed in SFA during this period increased by 104%, while institutional care services decreased by 26.04%.</w:t>
      </w:r>
    </w:p>
    <w:p w14:paraId="159109C2" w14:textId="77777777" w:rsidR="00677AEC" w:rsidRPr="00BE2E8F" w:rsidRDefault="00677AEC" w:rsidP="00677AEC">
      <w:pPr>
        <w:pStyle w:val="SingleTxtG"/>
      </w:pPr>
      <w:r w:rsidRPr="00BE2E8F">
        <w:lastRenderedPageBreak/>
        <w:t>40.</w:t>
      </w:r>
      <w:r w:rsidRPr="00BE2E8F">
        <w:tab/>
        <w:t>Beyond the SFA, deinstitutionalization efforts include promotion and prevention actions within the framework of social assistance work with families. Notably, discussions on subsidized guardianship/guardian family programs have expanded. Data from the 2023 CensoSUAS indicate that 1,683 children and adolescents are currently served by subsidized guardianship programs, distributed among 918 families.</w:t>
      </w:r>
    </w:p>
    <w:p w14:paraId="78300E79" w14:textId="77777777" w:rsidR="00677AEC" w:rsidRPr="00BE2E8F" w:rsidRDefault="00677AEC" w:rsidP="00677AEC">
      <w:pPr>
        <w:pStyle w:val="SingleTxtG"/>
      </w:pPr>
      <w:r w:rsidRPr="00BE2E8F">
        <w:t>41.</w:t>
      </w:r>
      <w:r w:rsidRPr="00BE2E8F">
        <w:tab/>
        <w:t>Within the scope of the Ministry of Human Rights and Citizenship (MDHC), the following initiatives were highlighted between 2023 and 2024:</w:t>
      </w:r>
    </w:p>
    <w:p w14:paraId="66A81E3B" w14:textId="6FC4CDC3" w:rsidR="00677AEC" w:rsidRPr="00BE2E8F" w:rsidRDefault="00677AEC" w:rsidP="00677AEC">
      <w:pPr>
        <w:pStyle w:val="SingleTxtG"/>
      </w:pPr>
      <w:r w:rsidRPr="00BE2E8F">
        <w:tab/>
        <w:t>(a)</w:t>
      </w:r>
      <w:r w:rsidRPr="00BE2E8F">
        <w:tab/>
        <w:t>Development of a joint recommendation on foster family care services;</w:t>
      </w:r>
    </w:p>
    <w:p w14:paraId="5A9CBB63" w14:textId="6C169C29" w:rsidR="00677AEC" w:rsidRPr="00BE2E8F" w:rsidRDefault="00677AEC" w:rsidP="00677AEC">
      <w:pPr>
        <w:pStyle w:val="SingleTxtG"/>
      </w:pPr>
      <w:r w:rsidRPr="00BE2E8F">
        <w:tab/>
        <w:t>(b)</w:t>
      </w:r>
      <w:r w:rsidRPr="00BE2E8F">
        <w:tab/>
        <w:t>Endorsement of the National Pact for Early Childhood;</w:t>
      </w:r>
    </w:p>
    <w:p w14:paraId="49CDABC4" w14:textId="3A71C782" w:rsidR="00677AEC" w:rsidRPr="00BE2E8F" w:rsidRDefault="00677AEC" w:rsidP="00677AEC">
      <w:pPr>
        <w:pStyle w:val="SingleTxtG"/>
      </w:pPr>
      <w:r w:rsidRPr="00BE2E8F">
        <w:tab/>
        <w:t>(c)</w:t>
      </w:r>
      <w:r w:rsidRPr="00BE2E8F">
        <w:tab/>
        <w:t>Provision of a Specialization Course on Early Childhood for the Child and Adolescent Rights Guarantee System (SGD), through the National School of Human Rights and Citizenship (ENDICA);</w:t>
      </w:r>
    </w:p>
    <w:p w14:paraId="72436022" w14:textId="39FF8E62" w:rsidR="00677AEC" w:rsidRPr="00BE2E8F" w:rsidRDefault="00677AEC" w:rsidP="00677AEC">
      <w:pPr>
        <w:pStyle w:val="SingleTxtG"/>
      </w:pPr>
      <w:r w:rsidRPr="00BE2E8F">
        <w:tab/>
        <w:t>(d)</w:t>
      </w:r>
      <w:r w:rsidRPr="00BE2E8F">
        <w:tab/>
        <w:t>Organization of a webinar and public consultation to update the National Plan for Family and Community Living.</w:t>
      </w:r>
    </w:p>
    <w:p w14:paraId="1DCBE1B4" w14:textId="77777777" w:rsidR="00677AEC" w:rsidRPr="00BE2E8F" w:rsidRDefault="00677AEC" w:rsidP="00677AEC">
      <w:pPr>
        <w:pStyle w:val="H1G"/>
      </w:pPr>
      <w:r w:rsidRPr="00BE2E8F">
        <w:tab/>
      </w:r>
      <w:r w:rsidRPr="00BE2E8F">
        <w:tab/>
        <w:t xml:space="preserve">Reply to paragraph 7 of the list of issues </w:t>
      </w:r>
    </w:p>
    <w:p w14:paraId="319E78DA" w14:textId="1DAA5A80" w:rsidR="00677AEC" w:rsidRPr="00BE2E8F" w:rsidRDefault="00677AEC" w:rsidP="00677AEC">
      <w:pPr>
        <w:pStyle w:val="SingleTxtG"/>
      </w:pPr>
      <w:r w:rsidRPr="00BE2E8F">
        <w:t>42.</w:t>
      </w:r>
      <w:r w:rsidRPr="00BE2E8F">
        <w:tab/>
        <w:t>Between 2018 and 2023, the School Census recorded significant advances. Enrollments in special education grew from 1.18 million to 1.77 million, representing 3.7%</w:t>
      </w:r>
      <w:r w:rsidR="009A04FB">
        <w:t> </w:t>
      </w:r>
      <w:r w:rsidRPr="00BE2E8F">
        <w:t>of total students in 2023. Integration into regular classrooms increased from 85.9% to 91.3%, while Specialized Educational Assistance (AEE) expanded from 19.4% (2009) to 38.2% (2023). Student retention improved from 72.4% (2009) to 85.8% (2022), and failure rates dropped from 23.8% (2008) to 12.8% (2022). Additionally, the dropout rate fell from 3.3% (2010) to 1.4% (2022), and age-grade distortion declined from 67.5% (2010) to 31%</w:t>
      </w:r>
      <w:r w:rsidR="009A04FB">
        <w:t> </w:t>
      </w:r>
      <w:r w:rsidRPr="00BE2E8F">
        <w:t>(2022).</w:t>
      </w:r>
    </w:p>
    <w:p w14:paraId="278F2175" w14:textId="77777777" w:rsidR="00677AEC" w:rsidRPr="00BE2E8F" w:rsidRDefault="00677AEC" w:rsidP="00677AEC">
      <w:pPr>
        <w:pStyle w:val="SingleTxtG"/>
      </w:pPr>
      <w:r w:rsidRPr="00BE2E8F">
        <w:t>43.</w:t>
      </w:r>
      <w:r w:rsidRPr="00BE2E8F">
        <w:tab/>
        <w:t>Efforts include 27 monitoring observatories for special education policies and the training of 8,250 teachers in inclusive education, 63,000 teachers and 106,000 school administrators via RENAFOR, 3,500 professionals in bilingual education, and 1,000 teachers in Paralympic sports. Infrastructure investments have equipped 38,000 schools with resource rooms, provided 1,500 accessible school buses, and distributed 95,000 assistive devices and 72,000 Braille books to students with visual impairments. Additionally, 1,250 full-time schools and 2,500 daycare centers have been made fully accessible. Financially, schools serving students with disabilities receive additional PDDE funding, and the BPC at School Program has benefited 425,000 students.</w:t>
      </w:r>
    </w:p>
    <w:p w14:paraId="39034C50" w14:textId="30207C53" w:rsidR="00677AEC" w:rsidRPr="00BE2E8F" w:rsidRDefault="00677AEC" w:rsidP="00677AEC">
      <w:pPr>
        <w:pStyle w:val="SingleTxtG"/>
      </w:pPr>
      <w:r w:rsidRPr="00BE2E8F">
        <w:t>44.</w:t>
      </w:r>
      <w:r w:rsidRPr="00BE2E8F">
        <w:tab/>
        <w:t xml:space="preserve">The </w:t>
      </w:r>
      <w:r w:rsidR="00F24660">
        <w:t>“</w:t>
      </w:r>
      <w:r w:rsidRPr="00BE2E8F">
        <w:t>Back Home</w:t>
      </w:r>
      <w:r w:rsidR="00F24660">
        <w:t>”</w:t>
      </w:r>
      <w:r w:rsidRPr="00BE2E8F">
        <w:t xml:space="preserve"> program, under Law No. 10,708/2003, promotes psychosocial rehabilitation, with financial aid increased from R$ 500 to R$ 755 (June 2024). The Foster Family Care Service plays a crucial role in transitioning children with disabilities from institutional settings to family environments.</w:t>
      </w:r>
    </w:p>
    <w:p w14:paraId="4E93657D" w14:textId="77777777" w:rsidR="00677AEC" w:rsidRPr="00BE2E8F" w:rsidRDefault="00677AEC" w:rsidP="00677AEC">
      <w:pPr>
        <w:pStyle w:val="H1G"/>
      </w:pPr>
      <w:r w:rsidRPr="00BE2E8F">
        <w:tab/>
      </w:r>
      <w:r w:rsidRPr="00BE2E8F">
        <w:tab/>
        <w:t xml:space="preserve">Reply to paragraph 8 (a) of the list of issues </w:t>
      </w:r>
    </w:p>
    <w:p w14:paraId="07A950BE" w14:textId="77777777" w:rsidR="00677AEC" w:rsidRPr="00BE2E8F" w:rsidRDefault="00677AEC" w:rsidP="00677AEC">
      <w:pPr>
        <w:pStyle w:val="SingleTxtG"/>
      </w:pPr>
      <w:r w:rsidRPr="00BE2E8F">
        <w:t>45.</w:t>
      </w:r>
      <w:r w:rsidRPr="00BE2E8F">
        <w:tab/>
        <w:t>The Family Health Strategy (ESF) has expanded, increasing co-financed teams from 48,817 (Dec/2022) to 50,804 (Jan/2024), strengthening primary healthcare access.</w:t>
      </w:r>
    </w:p>
    <w:p w14:paraId="058B44D2" w14:textId="39ACA784" w:rsidR="00677AEC" w:rsidRPr="00BE2E8F" w:rsidRDefault="00677AEC" w:rsidP="00677AEC">
      <w:pPr>
        <w:pStyle w:val="SingleTxtG"/>
      </w:pPr>
      <w:r w:rsidRPr="00BE2E8F">
        <w:t>46.</w:t>
      </w:r>
      <w:r w:rsidRPr="00BE2E8F">
        <w:tab/>
        <w:t>The Alyne Network (Ordinance GM/MS No. 5,350/2024) enhances the Stork Network (Rede Cegonha) to reduce maternal mortality and improve neonatal care. Key actions include the Qualineo Strategy, which has trained 159 neonatal professionals, and the Kangaroo Method, integrating prenatal to postnatal care, training 1,825 professionals. Breastfeeding promotion efforts include 96,618 professionals trained, 317 hospitals certified in the Baby-Friendly Hospital Initiative (BFHI), and 233 Milk Banks in operation. Additionally, 6.5 million Child</w:t>
      </w:r>
      <w:r w:rsidR="00F24660">
        <w:t>’</w:t>
      </w:r>
      <w:r w:rsidRPr="00BE2E8F">
        <w:t>s Health Records were distributed, and a Child Development Care Course is training 20,000 professionals with 27 state support centers.</w:t>
      </w:r>
    </w:p>
    <w:p w14:paraId="4ADBDDD1" w14:textId="77777777" w:rsidR="00677AEC" w:rsidRPr="00BE2E8F" w:rsidRDefault="00677AEC" w:rsidP="00677AEC">
      <w:pPr>
        <w:pStyle w:val="SingleTxtG"/>
      </w:pPr>
      <w:r w:rsidRPr="00BE2E8F">
        <w:t>47.</w:t>
      </w:r>
      <w:r w:rsidRPr="00BE2E8F">
        <w:tab/>
        <w:t xml:space="preserve">The National Immunization Program (PNI) provides 47 immunobiologicals, including 30 vaccines, ensuring coverage across all life stages, with special strategies for </w:t>
      </w:r>
      <w:r w:rsidRPr="00BE2E8F">
        <w:lastRenderedPageBreak/>
        <w:t>vulnerable populations. Brazil maintains its leadership in disease elimination, with measles elimination recertified (2024), rubella controlled since 2015, and polio eradication sustained since 1994. The country also leads in meningitis control and has a pioneering public dengue vaccination program. The National Vaccination Movement continues promoting immunization through public awareness campaigns.</w:t>
      </w:r>
    </w:p>
    <w:p w14:paraId="6FD9773C" w14:textId="77777777" w:rsidR="00677AEC" w:rsidRPr="00BE2E8F" w:rsidRDefault="00677AEC" w:rsidP="00677AEC">
      <w:pPr>
        <w:pStyle w:val="H1G"/>
      </w:pPr>
      <w:r w:rsidRPr="00BE2E8F">
        <w:tab/>
      </w:r>
      <w:r w:rsidRPr="00BE2E8F">
        <w:tab/>
        <w:t xml:space="preserve">Reply to paragraph 8 (b) of the list of issues </w:t>
      </w:r>
    </w:p>
    <w:p w14:paraId="04C0309C" w14:textId="77777777" w:rsidR="00677AEC" w:rsidRPr="00BE2E8F" w:rsidRDefault="00677AEC" w:rsidP="00677AEC">
      <w:pPr>
        <w:pStyle w:val="SingleTxtG"/>
      </w:pPr>
      <w:r w:rsidRPr="00BE2E8F">
        <w:t>48.</w:t>
      </w:r>
      <w:r w:rsidRPr="00BE2E8F">
        <w:tab/>
        <w:t>The Brazilian government has taken several measures to provide the Special Secretariat for Indigenous Health (SESAI) with adequate human, technical, and financial resources. SESAI employs over 20,000 professionals, with more than 50% of its certified healthcare professionals being indigenous themselves. This ensures a culturally sensitive approach to healthcare delivery. SESAI is responsible for all aspects of indigenous health, including routine exams, vaccinations, prenatal care, child and dental care, and treatment of clinical diseases. It also ensures medical infrastructure and sanitation actions.</w:t>
      </w:r>
    </w:p>
    <w:p w14:paraId="5C15953B" w14:textId="77777777" w:rsidR="00677AEC" w:rsidRPr="00BE2E8F" w:rsidRDefault="00677AEC" w:rsidP="00677AEC">
      <w:pPr>
        <w:pStyle w:val="SingleTxtG"/>
      </w:pPr>
      <w:r w:rsidRPr="00BE2E8F">
        <w:t>49.</w:t>
      </w:r>
      <w:r w:rsidRPr="00BE2E8F">
        <w:tab/>
        <w:t>In 2024, the Brazilian government allocated a budget of BRL 1.2 billion to support initiatives for the Yanomami indigenous people, which includes enhancing health services. Additionally, there has been a significant increase in health professionals in the Yanomami territory, with a 155% rise. The government has reopened all 37 existing Health Base Hubs in the Yanomami territory and constructed six new Basic Indigenous Health Units, bringing the total to 40. A Reference Center in Surucucu is under construction to provide medium complexity medical care.</w:t>
      </w:r>
    </w:p>
    <w:p w14:paraId="430AD9FE" w14:textId="77777777" w:rsidR="00677AEC" w:rsidRPr="00BE2E8F" w:rsidRDefault="00677AEC" w:rsidP="00677AEC">
      <w:pPr>
        <w:pStyle w:val="H1G"/>
      </w:pPr>
      <w:r w:rsidRPr="00BE2E8F">
        <w:tab/>
      </w:r>
      <w:r w:rsidRPr="00BE2E8F">
        <w:tab/>
        <w:t xml:space="preserve">Reply to paragraph 8 (c) of the list of issues </w:t>
      </w:r>
    </w:p>
    <w:p w14:paraId="1259ABC9" w14:textId="77777777" w:rsidR="00677AEC" w:rsidRPr="00BE2E8F" w:rsidRDefault="00677AEC" w:rsidP="00677AEC">
      <w:pPr>
        <w:pStyle w:val="SingleTxtG"/>
      </w:pPr>
      <w:r w:rsidRPr="00BE2E8F">
        <w:t>50.</w:t>
      </w:r>
      <w:r w:rsidRPr="00BE2E8F">
        <w:tab/>
        <w:t>The National Food and Nutrition Security Policy, implemented through the National Food and Nutrition Security System, ensures the human right to adequate food in Brazil. In 2024, the National Food and Nutrition Policy (PNAN) marked 25 years, with 100% of municipalities receiving financial incentives and a funding increase to R$140 million (Ordinance GM/MS No. 5,836/2024). Resource distribution now considers population size, the Social Vulnerability Index (IVS), and malnutrition prevalence based on SISVAN data.</w:t>
      </w:r>
    </w:p>
    <w:p w14:paraId="151FEE93" w14:textId="3D176961" w:rsidR="00677AEC" w:rsidRPr="00BE2E8F" w:rsidRDefault="00677AEC" w:rsidP="00677AEC">
      <w:pPr>
        <w:pStyle w:val="SingleTxtG"/>
      </w:pPr>
      <w:r w:rsidRPr="00BE2E8F">
        <w:t>51.</w:t>
      </w:r>
      <w:r w:rsidRPr="00BE2E8F">
        <w:tab/>
        <w:t>Key initiatives for child and adolescent nutrition include updated Food Guides and the publication of technical materials to guide nutritional care in Primary Health Care (PHC). Training efforts through the Open University of SUS (UNA-SUS) led to nearly 120,000</w:t>
      </w:r>
      <w:r w:rsidR="00F24660">
        <w:t> </w:t>
      </w:r>
      <w:r w:rsidRPr="00BE2E8F">
        <w:t>graduates in courses on nutrition for young children, overweight and malnourished children, and the use of food guide protocols. Additionally, the Amamenta e Alimenta Strategy (EAAB) was revised, reinforcing breastfeeding support and healthy complementary feeding in PHC services.</w:t>
      </w:r>
    </w:p>
    <w:p w14:paraId="05104BDB" w14:textId="77777777" w:rsidR="00677AEC" w:rsidRPr="00BE2E8F" w:rsidRDefault="00677AEC" w:rsidP="00677AEC">
      <w:pPr>
        <w:pStyle w:val="H1G"/>
      </w:pPr>
      <w:r w:rsidRPr="00BE2E8F">
        <w:tab/>
      </w:r>
      <w:r w:rsidRPr="00BE2E8F">
        <w:tab/>
        <w:t xml:space="preserve">Reply to paragraph 8 (d) of the list of issues </w:t>
      </w:r>
    </w:p>
    <w:p w14:paraId="5D3ACADA" w14:textId="77777777" w:rsidR="00677AEC" w:rsidRPr="00BE2E8F" w:rsidRDefault="00677AEC" w:rsidP="00677AEC">
      <w:pPr>
        <w:pStyle w:val="SingleTxtG"/>
      </w:pPr>
      <w:r w:rsidRPr="00BE2E8F">
        <w:t>52.</w:t>
      </w:r>
      <w:r w:rsidRPr="00BE2E8F">
        <w:tab/>
        <w:t>The National Council for the Rights of Children and Adolescents (Conanda) approved, in December 2024, Resolution No. 25,811, concerning the care for children and adolescents who are victims of sexual violence and the guarantee of their rights, including access to abortion.</w:t>
      </w:r>
    </w:p>
    <w:p w14:paraId="3384F32C" w14:textId="0163B455" w:rsidR="00677AEC" w:rsidRPr="00BE2E8F" w:rsidRDefault="00677AEC" w:rsidP="00677AEC">
      <w:pPr>
        <w:pStyle w:val="SingleTxtG"/>
      </w:pPr>
      <w:r w:rsidRPr="00BE2E8F">
        <w:t>53.</w:t>
      </w:r>
      <w:r w:rsidRPr="00BE2E8F">
        <w:tab/>
        <w:t>Among the actions of State Public Defender</w:t>
      </w:r>
      <w:r w:rsidR="00F24660">
        <w:t>’</w:t>
      </w:r>
      <w:r w:rsidRPr="00BE2E8F">
        <w:t xml:space="preserve">s Offices, noteworthy initiatives include the publication of the booklet </w:t>
      </w:r>
      <w:r w:rsidR="00F24660">
        <w:t>“</w:t>
      </w:r>
      <w:r w:rsidRPr="00BE2E8F">
        <w:t>Voluntary Surrender for Adoption: Promoting the Rights of Women and Children</w:t>
      </w:r>
      <w:r w:rsidR="00F24660">
        <w:t>”</w:t>
      </w:r>
      <w:r w:rsidRPr="00BE2E8F">
        <w:t xml:space="preserve"> by the Paraná Public Defender</w:t>
      </w:r>
      <w:r w:rsidR="00F24660">
        <w:t>’</w:t>
      </w:r>
      <w:r w:rsidRPr="00BE2E8F">
        <w:t>s Office, as well as educational initiatives addressing topics such as pregnancy prevention.</w:t>
      </w:r>
    </w:p>
    <w:p w14:paraId="0E71C0FE" w14:textId="77777777" w:rsidR="00677AEC" w:rsidRPr="00BE2E8F" w:rsidRDefault="00677AEC" w:rsidP="00677AEC">
      <w:pPr>
        <w:pStyle w:val="H1G"/>
      </w:pPr>
      <w:r w:rsidRPr="00BE2E8F">
        <w:tab/>
      </w:r>
      <w:r w:rsidRPr="00BE2E8F">
        <w:tab/>
        <w:t xml:space="preserve">Reply to paragraph 8 (e) of the list of issues </w:t>
      </w:r>
    </w:p>
    <w:p w14:paraId="3D059A3A" w14:textId="55DE90C6" w:rsidR="00677AEC" w:rsidRPr="00BE2E8F" w:rsidRDefault="00677AEC" w:rsidP="00677AEC">
      <w:pPr>
        <w:pStyle w:val="SingleTxtG"/>
      </w:pPr>
      <w:r w:rsidRPr="00BE2E8F">
        <w:t>54.</w:t>
      </w:r>
      <w:r w:rsidRPr="00BE2E8F">
        <w:tab/>
        <w:t>Brazil has implemented comprehensive measures to enhance children</w:t>
      </w:r>
      <w:r w:rsidR="00F24660">
        <w:t>’</w:t>
      </w:r>
      <w:r w:rsidRPr="00BE2E8F">
        <w:t>s and adolescents</w:t>
      </w:r>
      <w:r w:rsidR="00F24660">
        <w:t>’</w:t>
      </w:r>
      <w:r w:rsidRPr="00BE2E8F">
        <w:t xml:space="preserve"> access to sexual and reproductive healthcare, particularly in HIV/AIDS and STI </w:t>
      </w:r>
      <w:r w:rsidRPr="00BE2E8F">
        <w:lastRenderedPageBreak/>
        <w:t>prevention. As a signatory of PAHO/WHO and UNAIDS goals, the country prioritizes eliminating vertical transmission (VT) and expanding preventive strategies.</w:t>
      </w:r>
    </w:p>
    <w:p w14:paraId="1AFA87A0" w14:textId="7746E2C4" w:rsidR="00677AEC" w:rsidRPr="00BE2E8F" w:rsidRDefault="00677AEC" w:rsidP="00677AEC">
      <w:pPr>
        <w:pStyle w:val="SingleTxtG"/>
      </w:pPr>
      <w:r w:rsidRPr="00BE2E8F">
        <w:t>55.</w:t>
      </w:r>
      <w:r w:rsidRPr="00BE2E8F">
        <w:tab/>
        <w:t>A key achievement is Brazil</w:t>
      </w:r>
      <w:r w:rsidR="00F24660">
        <w:t>’</w:t>
      </w:r>
      <w:r w:rsidRPr="00BE2E8F">
        <w:t>s Subnational Certification for the Elimination of VT of HIV, syphilis, hepatitis B, and Chagas disease. National guidelines emphasize early diagnosis and treatment during prenatal, childbirth, and postpartum care, while the Clinical Protocol and Therapeutic Guidelines (PCDT) ensure specialized care for children born to HIV</w:t>
      </w:r>
      <w:r w:rsidR="009A04FB">
        <w:noBreakHyphen/>
      </w:r>
      <w:r w:rsidRPr="00BE2E8F">
        <w:t>positive mothers, including infant formula provision and the contraindication of breastfeeding.</w:t>
      </w:r>
    </w:p>
    <w:p w14:paraId="1831D5D3" w14:textId="77777777" w:rsidR="00677AEC" w:rsidRPr="00BE2E8F" w:rsidRDefault="00677AEC" w:rsidP="00677AEC">
      <w:pPr>
        <w:pStyle w:val="SingleTxtG"/>
      </w:pPr>
      <w:r w:rsidRPr="00BE2E8F">
        <w:t>56.</w:t>
      </w:r>
      <w:r w:rsidRPr="00BE2E8F">
        <w:tab/>
        <w:t>Access to HPV vaccination has been prioritized for victims of sexual abuse, while Post-Exposure Prophylaxis (PEP) has been available through SUS since 1999, playing a crucial role in preventing HIV, hepatitis B/C, and other STIs. Updates to the PCDT-PEP reinforce maternal and child healthcare, and the Seal of Good Practices (2024) has expanded certification to hepatitis B and Chagas disease.</w:t>
      </w:r>
    </w:p>
    <w:p w14:paraId="4AE4CB2E" w14:textId="77777777" w:rsidR="00677AEC" w:rsidRPr="00BE2E8F" w:rsidRDefault="00677AEC" w:rsidP="00677AEC">
      <w:pPr>
        <w:pStyle w:val="SingleTxtG"/>
      </w:pPr>
      <w:r w:rsidRPr="00BE2E8F">
        <w:t>57.</w:t>
      </w:r>
      <w:r w:rsidRPr="00BE2E8F">
        <w:tab/>
        <w:t>To strengthen prevention efforts, 151 municipalities have been certified for eliminating VT of HIV between 2017 and 2024, benefiting over 106 million people nationwide. A public consultation on the 2024 guide is underway to further improve national policies.</w:t>
      </w:r>
    </w:p>
    <w:p w14:paraId="46538125" w14:textId="77777777" w:rsidR="00677AEC" w:rsidRPr="00BE2E8F" w:rsidRDefault="00677AEC" w:rsidP="00677AEC">
      <w:pPr>
        <w:pStyle w:val="H1G"/>
      </w:pPr>
      <w:r w:rsidRPr="00BE2E8F">
        <w:tab/>
      </w:r>
      <w:r w:rsidRPr="00BE2E8F">
        <w:tab/>
        <w:t xml:space="preserve">Reply to paragraph 8 (f) of the list of issues </w:t>
      </w:r>
    </w:p>
    <w:p w14:paraId="0C8E55B1" w14:textId="10049832" w:rsidR="00677AEC" w:rsidRPr="00BE2E8F" w:rsidRDefault="00677AEC" w:rsidP="00677AEC">
      <w:pPr>
        <w:pStyle w:val="SingleTxtG"/>
      </w:pPr>
      <w:r w:rsidRPr="00BE2E8F">
        <w:t>58.</w:t>
      </w:r>
      <w:r w:rsidRPr="00BE2E8F">
        <w:tab/>
        <w:t>The Managing Committee for this National Policy was established under Decree No.</w:t>
      </w:r>
      <w:r w:rsidR="009A04FB">
        <w:t> </w:t>
      </w:r>
      <w:r w:rsidRPr="00BE2E8F">
        <w:t>10,225/2020, with the objectives of implementing the National Policy (Law No.</w:t>
      </w:r>
      <w:r w:rsidR="009A04FB">
        <w:t> </w:t>
      </w:r>
      <w:r w:rsidRPr="00BE2E8F">
        <w:t>13,819/2019) and strengthening permanent education and health strategies, particularly in the areas of communication, prevention, and care. In July 2021, the Committee approved its Work Plan.</w:t>
      </w:r>
    </w:p>
    <w:p w14:paraId="4B7A1455" w14:textId="77777777" w:rsidR="00677AEC" w:rsidRPr="00BE2E8F" w:rsidRDefault="00677AEC" w:rsidP="00677AEC">
      <w:pPr>
        <w:pStyle w:val="SingleTxtG"/>
      </w:pPr>
      <w:r w:rsidRPr="00BE2E8F">
        <w:t>59.</w:t>
      </w:r>
      <w:r w:rsidRPr="00BE2E8F">
        <w:tab/>
        <w:t>Within the scope of the Ministry of Health (MS), the Working Group on Mental Health for Children, Adolescents, and Youth was created, aimed at providing recommendations for updating the Mental Health Program for this group within the Psychosocial Care Network (RAPS) of the Unified Health System (SUS).</w:t>
      </w:r>
    </w:p>
    <w:p w14:paraId="256AE117" w14:textId="77777777" w:rsidR="00677AEC" w:rsidRPr="00BE2E8F" w:rsidRDefault="00677AEC" w:rsidP="00677AEC">
      <w:pPr>
        <w:pStyle w:val="H1G"/>
      </w:pPr>
      <w:r w:rsidRPr="00BE2E8F">
        <w:tab/>
      </w:r>
      <w:r w:rsidRPr="00BE2E8F">
        <w:tab/>
        <w:t xml:space="preserve">Reply to paragraph 8 (g) of the list of issues </w:t>
      </w:r>
    </w:p>
    <w:p w14:paraId="1049EB87" w14:textId="7A782FE5" w:rsidR="00677AEC" w:rsidRPr="00BE2E8F" w:rsidRDefault="00677AEC" w:rsidP="00677AEC">
      <w:pPr>
        <w:pStyle w:val="SingleTxtG"/>
      </w:pPr>
      <w:r w:rsidRPr="00BE2E8F">
        <w:t>60.</w:t>
      </w:r>
      <w:r w:rsidRPr="00BE2E8F">
        <w:tab/>
        <w:t>The Psychosocial Care Network (RAPS) is essential in providing healthcare for vulnerable children and adolescents affected by substance abuse. Its Psychosocial Care Centers (CAPS) and Child Psychosocial Care Centers (CAPS i) specialize in treating severe psychological distress related to alcohol and drug use. Currently, 324 CAPS i and 1,522</w:t>
      </w:r>
      <w:r w:rsidR="00F24660">
        <w:t> </w:t>
      </w:r>
      <w:r w:rsidRPr="00BE2E8F">
        <w:t>Type</w:t>
      </w:r>
      <w:r w:rsidR="00F24660">
        <w:t> </w:t>
      </w:r>
      <w:r w:rsidRPr="00BE2E8F">
        <w:t>1 CAPS are accredited, reinforcing community-based mental health care.</w:t>
      </w:r>
    </w:p>
    <w:p w14:paraId="7EDD480C" w14:textId="1A7BC5DF" w:rsidR="00677AEC" w:rsidRPr="00BE2E8F" w:rsidRDefault="00677AEC" w:rsidP="00677AEC">
      <w:pPr>
        <w:pStyle w:val="SingleTxtG"/>
      </w:pPr>
      <w:r w:rsidRPr="00BE2E8F">
        <w:t>61.</w:t>
      </w:r>
      <w:r w:rsidRPr="00BE2E8F">
        <w:tab/>
        <w:t>Several national initiatives support these efforts. The National Strategy for Access to Rights for Black and Periphery Populations in Drug Policy (2023) expands justice and care networks in marginalized areas, with projects in Fortaleza, Barra Mansa, and Salvador. The CRIA – Prevention and Citizenship Program (2024) focuses on substance abuse and violence prevention, using evidence-based methodologies like Elos, #Tamojunto, and Strong Families, aiming to reach 66,000 children and 67,000 families. Additionally, PRONASCI Youth, part of PRONASCI II (Decree No. 11,436/2023), operates in Rio de Janeiro and Salvador, targeting 15</w:t>
      </w:r>
      <w:r w:rsidR="00F24660">
        <w:t>–</w:t>
      </w:r>
      <w:r w:rsidRPr="00BE2E8F">
        <w:t>24-year-olds in high-risk communities.</w:t>
      </w:r>
    </w:p>
    <w:p w14:paraId="0A21E26F" w14:textId="77777777" w:rsidR="00677AEC" w:rsidRPr="00BE2E8F" w:rsidRDefault="00677AEC" w:rsidP="00677AEC">
      <w:pPr>
        <w:pStyle w:val="SingleTxtG"/>
      </w:pPr>
      <w:r w:rsidRPr="00BE2E8F">
        <w:t>62.</w:t>
      </w:r>
      <w:r w:rsidRPr="00BE2E8F">
        <w:tab/>
        <w:t>A major regulatory milestone, Resolution No. 249/2024 by CONANDA, prohibits placing children in therapeutic communities, ensuring family and community-based care as the primary response. This measure strengthens health and social assistance networks, aligning with international human rights standards to support reintegration and well-being.</w:t>
      </w:r>
    </w:p>
    <w:p w14:paraId="50F8695B" w14:textId="77777777" w:rsidR="00677AEC" w:rsidRPr="00BE2E8F" w:rsidRDefault="00677AEC" w:rsidP="00677AEC">
      <w:pPr>
        <w:pStyle w:val="H1G"/>
      </w:pPr>
      <w:r w:rsidRPr="00BE2E8F">
        <w:tab/>
      </w:r>
      <w:r w:rsidRPr="00BE2E8F">
        <w:tab/>
        <w:t xml:space="preserve">Reply to paragraph 8 (h) of the list of issues </w:t>
      </w:r>
    </w:p>
    <w:p w14:paraId="64EEA844" w14:textId="77777777" w:rsidR="00677AEC" w:rsidRPr="00BE2E8F" w:rsidRDefault="00677AEC" w:rsidP="00677AEC">
      <w:pPr>
        <w:pStyle w:val="SingleTxtG"/>
      </w:pPr>
      <w:r w:rsidRPr="00BE2E8F">
        <w:t>63.</w:t>
      </w:r>
      <w:r w:rsidRPr="00BE2E8F">
        <w:tab/>
        <w:t xml:space="preserve">The Child and Adolescent Psychosocial Care Center (CAPS i) stands out as a specialized service for children and adolescents experiencing intense and persistent </w:t>
      </w:r>
      <w:r w:rsidRPr="00BE2E8F">
        <w:lastRenderedPageBreak/>
        <w:t>psychological distress, including those affected by alcohol and drug use and other clinical conditions that hinder the ability to establish social bonds and pursue life projects.</w:t>
      </w:r>
    </w:p>
    <w:p w14:paraId="32BA1B3C" w14:textId="77777777" w:rsidR="00677AEC" w:rsidRPr="00BE2E8F" w:rsidRDefault="00677AEC" w:rsidP="00677AEC">
      <w:pPr>
        <w:pStyle w:val="SingleTxtG"/>
      </w:pPr>
      <w:r w:rsidRPr="00BE2E8F">
        <w:t>64.</w:t>
      </w:r>
      <w:r w:rsidRPr="00BE2E8F">
        <w:tab/>
        <w:t>After a period of stagnation and setbacks in mental health policies, 2023 marked a resumption of service implementation and expansion. Currently, Brazil has 324 CAPS i and 1,522 CAPS type 1.</w:t>
      </w:r>
    </w:p>
    <w:p w14:paraId="28B3A12B" w14:textId="77777777" w:rsidR="00677AEC" w:rsidRPr="00BE2E8F" w:rsidRDefault="00677AEC" w:rsidP="00677AEC">
      <w:pPr>
        <w:pStyle w:val="SingleTxtG"/>
      </w:pPr>
      <w:r w:rsidRPr="00BE2E8F">
        <w:t>65.</w:t>
      </w:r>
      <w:r w:rsidRPr="00BE2E8F">
        <w:tab/>
        <w:t>The CAPS go beyond a disease-centered approach, offering comprehensive care that focuses on children and adolescents, supports families and caregivers, and considers the social determinants involved, as well as the specific needs of each case.</w:t>
      </w:r>
    </w:p>
    <w:p w14:paraId="0E3AB655" w14:textId="77777777" w:rsidR="00677AEC" w:rsidRPr="00BE2E8F" w:rsidRDefault="00677AEC" w:rsidP="00677AEC">
      <w:pPr>
        <w:pStyle w:val="SingleTxtG"/>
      </w:pPr>
      <w:r w:rsidRPr="00BE2E8F">
        <w:t>66.</w:t>
      </w:r>
      <w:r w:rsidRPr="00BE2E8F">
        <w:tab/>
        <w:t>Additionally, the creation of the Working Group on Mental Health for Children, Adolescents, and Youth reinforces the commitment to strengthening policies for this population.</w:t>
      </w:r>
    </w:p>
    <w:p w14:paraId="7D7187D5" w14:textId="77777777" w:rsidR="00677AEC" w:rsidRPr="00BE2E8F" w:rsidRDefault="00677AEC" w:rsidP="00677AEC">
      <w:pPr>
        <w:pStyle w:val="H1G"/>
      </w:pPr>
      <w:r w:rsidRPr="00BE2E8F">
        <w:tab/>
      </w:r>
      <w:r w:rsidRPr="00BE2E8F">
        <w:tab/>
        <w:t xml:space="preserve">Reply to paragraph 8 (i) of the list of issues </w:t>
      </w:r>
    </w:p>
    <w:p w14:paraId="0774F5FC" w14:textId="77777777" w:rsidR="00677AEC" w:rsidRPr="00BE2E8F" w:rsidRDefault="00677AEC" w:rsidP="00677AEC">
      <w:pPr>
        <w:pStyle w:val="SingleTxtG"/>
      </w:pPr>
      <w:r w:rsidRPr="00BE2E8F">
        <w:t>67.</w:t>
      </w:r>
      <w:r w:rsidRPr="00BE2E8F">
        <w:tab/>
        <w:t>Individuals with Autism Spectrum Disorder (ASD) are legally recognized as persons with disabilities in Brazil and are covered by the National Policy for Comprehensive Health Care for Persons with Disabilities (PNAISPD) and the Care Network for Persons with Disabilities (RCPD), updated in 2023 (Ordinance GM/MS No. 1,526). While primary health care units serve as the first point of contact, more complex cases are referred to specialized outpatient services and Specialized Rehabilitation Centers (CERs), with 325 CERs authorized nationwide. The RCPD is also part of the National Plan for the Rights of Persons with Disabilities – New Living Without Limits, which includes initiatives such as the accreditation of Rehabilitation Reference Centers within the SUS, new monthly funding for ASD care, updated ASD-specific guidelines, and 27 TEAtivo program centers across all federal units, ensuring expanded access to specialized support.</w:t>
      </w:r>
    </w:p>
    <w:p w14:paraId="2D0D84E9" w14:textId="5E02522E" w:rsidR="00677AEC" w:rsidRPr="00BE2E8F" w:rsidRDefault="00677AEC" w:rsidP="00677AEC">
      <w:pPr>
        <w:pStyle w:val="SingleTxtG"/>
      </w:pPr>
      <w:r w:rsidRPr="00BE2E8F">
        <w:t>68.</w:t>
      </w:r>
      <w:r w:rsidRPr="00BE2E8F">
        <w:tab/>
        <w:t>Additionally, the Specialized Health Care Program for the Transgender Population (PAES-PopTrans) aims to enhance health services for transgender children and adolescents within the SUS. Taking an intersectoral approach, the program establishes structured care pathways and proposes the creation of two types of Specialized Outpatient Clinics (SA) and three types of Surgical Services (SC). These measures seek to expand accessibility and provide comprehensive, specialized support for transgender youth, reinforcing Brazil</w:t>
      </w:r>
      <w:r w:rsidR="00F24660">
        <w:t>’</w:t>
      </w:r>
      <w:r w:rsidRPr="00BE2E8F">
        <w:t>s commitment to inclusive health care.</w:t>
      </w:r>
    </w:p>
    <w:p w14:paraId="7AB0B99B" w14:textId="77777777" w:rsidR="00677AEC" w:rsidRPr="00BE2E8F" w:rsidRDefault="00677AEC" w:rsidP="00677AEC">
      <w:pPr>
        <w:pStyle w:val="H1G"/>
      </w:pPr>
      <w:r w:rsidRPr="00BE2E8F">
        <w:tab/>
      </w:r>
      <w:r w:rsidRPr="00BE2E8F">
        <w:tab/>
        <w:t xml:space="preserve">Reply to paragraph 9 (a) of the list of issues </w:t>
      </w:r>
    </w:p>
    <w:p w14:paraId="68CD5CC7" w14:textId="208047D9" w:rsidR="00677AEC" w:rsidRPr="00BE2E8F" w:rsidRDefault="00677AEC" w:rsidP="00677AEC">
      <w:pPr>
        <w:pStyle w:val="SingleTxtG"/>
      </w:pPr>
      <w:r w:rsidRPr="00BE2E8F">
        <w:t>69.</w:t>
      </w:r>
      <w:r w:rsidRPr="00BE2E8F">
        <w:tab/>
        <w:t>The Bolsa Família Program (PBF), established by Law No. 14,601/2023, is Brazil</w:t>
      </w:r>
      <w:r w:rsidR="00F24660">
        <w:t>’</w:t>
      </w:r>
      <w:r w:rsidRPr="00BE2E8F">
        <w:t>s leading income transfer initiative, internationally recognized for reducing child poverty and promoting social inclusion. Beyond financial aid, the program integrates health, education, and social assistance policies, aiming to break the cycle of intergenerational poverty and protect children from malnutrition, child labor, and violence. Conditionalities such as school attendance, nutritional follow-ups, and vaccinations ensure that families actively contribute to their children</w:t>
      </w:r>
      <w:r w:rsidR="00F24660">
        <w:t>’</w:t>
      </w:r>
      <w:r w:rsidRPr="00BE2E8F">
        <w:t>s well-being. Additionally, the tailored benefit model adjusts payments based on family composition, prioritizing early childhood development to improve long-term educational and socio-emotional outcomes. As of December 2024, 20.8 million families receive benefits, totaling R$ 14.08 billion, with an average transfer of R$ 678.36 per family. Targeted investments include R$ 1.30 billion for 9.2 million children under seven, alongside support for pregnant women, lactating mothers, and adolescents, reinforcing the program</w:t>
      </w:r>
      <w:r w:rsidR="00F24660">
        <w:t>’</w:t>
      </w:r>
      <w:r w:rsidRPr="00BE2E8F">
        <w:t>s role in reducing inequalities and ensuring social protection.</w:t>
      </w:r>
    </w:p>
    <w:p w14:paraId="296D26AB" w14:textId="66A1D535" w:rsidR="00677AEC" w:rsidRPr="00BE2E8F" w:rsidRDefault="00677AEC" w:rsidP="00677AEC">
      <w:pPr>
        <w:pStyle w:val="SingleTxtG"/>
      </w:pPr>
      <w:r w:rsidRPr="00BE2E8F">
        <w:t>70.</w:t>
      </w:r>
      <w:r w:rsidRPr="00BE2E8F">
        <w:tab/>
        <w:t>Complementing Bolsa Família, the Ministry of Labor and Employment (MTE) has intensified efforts to eradicate child labor and integrate affected children into protection networks. In 2024, labor inspections led to the removal of 9,000 children and adolescents from exploitative conditions, with over 22,000 inspections conducted. Rescued children were referred to Child Protection Councils, the Public Prosecutor</w:t>
      </w:r>
      <w:r w:rsidR="00F24660">
        <w:t>’</w:t>
      </w:r>
      <w:r w:rsidRPr="00BE2E8F">
        <w:t xml:space="preserve">s Office, social assistance programs, education services, health care, and apprenticeship initiatives for adolescents aged 14 and older. This intersectoral approach ensures that vulnerable children and adolescents </w:t>
      </w:r>
      <w:r w:rsidRPr="00BE2E8F">
        <w:lastRenderedPageBreak/>
        <w:t>receive not only financial aid but also comprehensive social protection, fostering long-term development and opportunities.</w:t>
      </w:r>
    </w:p>
    <w:p w14:paraId="5B7148EF" w14:textId="77777777" w:rsidR="00677AEC" w:rsidRPr="00BE2E8F" w:rsidRDefault="00677AEC" w:rsidP="00677AEC">
      <w:pPr>
        <w:pStyle w:val="H1G"/>
      </w:pPr>
      <w:r w:rsidRPr="00BE2E8F">
        <w:tab/>
      </w:r>
      <w:r w:rsidRPr="00BE2E8F">
        <w:tab/>
        <w:t xml:space="preserve">Reply to paragraph 9 (b) of the list of issues </w:t>
      </w:r>
    </w:p>
    <w:p w14:paraId="2407D85C" w14:textId="77777777" w:rsidR="00677AEC" w:rsidRPr="00BE2E8F" w:rsidRDefault="00677AEC" w:rsidP="00677AEC">
      <w:pPr>
        <w:pStyle w:val="SingleTxtG"/>
      </w:pPr>
      <w:r w:rsidRPr="00BE2E8F">
        <w:t>71.</w:t>
      </w:r>
      <w:r w:rsidRPr="00BE2E8F">
        <w:tab/>
        <w:t>The Água Doce Program is an initiative aimed at expanding access to potable water in rural and remote areas through the implementation of desalination systems. By the end of 2024, more than 1,000 systems had been installed, benefiting approximately 260,000 people.</w:t>
      </w:r>
    </w:p>
    <w:p w14:paraId="5C040B99" w14:textId="77777777" w:rsidR="00677AEC" w:rsidRPr="00BE2E8F" w:rsidRDefault="00677AEC" w:rsidP="00677AEC">
      <w:pPr>
        <w:pStyle w:val="SingleTxtG"/>
      </w:pPr>
      <w:r w:rsidRPr="00BE2E8F">
        <w:t>72.</w:t>
      </w:r>
      <w:r w:rsidRPr="00BE2E8F">
        <w:tab/>
        <w:t>The program is managed in partnership with state and municipal governments and represents a crucial action for water security in regions facing scarcity of potable water. The active participation of young people and women in management committees ensures the sustainability of the actions and promotes equitable access to water resources.</w:t>
      </w:r>
    </w:p>
    <w:p w14:paraId="223DE60B" w14:textId="77777777" w:rsidR="00677AEC" w:rsidRPr="00BE2E8F" w:rsidRDefault="00677AEC" w:rsidP="00677AEC">
      <w:pPr>
        <w:pStyle w:val="H1G"/>
      </w:pPr>
      <w:r w:rsidRPr="00BE2E8F">
        <w:tab/>
      </w:r>
      <w:r w:rsidRPr="00BE2E8F">
        <w:tab/>
        <w:t xml:space="preserve">Reply to paragraph 10 (a) of the list of issues </w:t>
      </w:r>
    </w:p>
    <w:p w14:paraId="3BAEF855" w14:textId="77777777" w:rsidR="00677AEC" w:rsidRPr="00BE2E8F" w:rsidRDefault="00677AEC" w:rsidP="00677AEC">
      <w:pPr>
        <w:pStyle w:val="SingleTxtG"/>
      </w:pPr>
      <w:r w:rsidRPr="00BE2E8F">
        <w:t>73.</w:t>
      </w:r>
      <w:r w:rsidRPr="00BE2E8F">
        <w:tab/>
        <w:t>Brazil prioritizes child protection from environmental hazards, including polluted air, water, soil, food contamination, and natural disasters. The 2024 floods in Rio Grande do Sul highlighted the need for emergency child protection. The National Policy on Civil Protection and Defense (Law No. 12,608/12) ensures a coordinated response, integrating human rights monitoring. The Ministry of Human Rights and Citizenship (MDHC) activated Dial 100 to report mistreatment and rights violations in shelters, strengthening oversight during crises.</w:t>
      </w:r>
    </w:p>
    <w:p w14:paraId="4279A188" w14:textId="07A32640" w:rsidR="00677AEC" w:rsidRPr="00BE2E8F" w:rsidRDefault="00677AEC" w:rsidP="00677AEC">
      <w:pPr>
        <w:pStyle w:val="SingleTxtG"/>
      </w:pPr>
      <w:r w:rsidRPr="00BE2E8F">
        <w:t>74.</w:t>
      </w:r>
      <w:r w:rsidRPr="00BE2E8F">
        <w:tab/>
        <w:t>The Federal Government implemented key measures, such as the State Watershed Program, enhancing flood management. The Amazon Protection System (CENSIPAM) provided 100+ risk reports, improving disaster response. The MDHC</w:t>
      </w:r>
      <w:r w:rsidR="00F24660">
        <w:t>’</w:t>
      </w:r>
      <w:r w:rsidRPr="00BE2E8F">
        <w:t>s National Secretariat for the Rights of Children and Adolescents (SNDCA) deployed ten officials to assess shelters. Additionally, the Ministry of Agriculture and Livestock supported economic recovery through Ordinances No. 1,108/2024 and No. 1,114/2024, simplifying farm regulations.</w:t>
      </w:r>
    </w:p>
    <w:p w14:paraId="4F36B147" w14:textId="6BFAF6F8" w:rsidR="00677AEC" w:rsidRPr="00BE2E8F" w:rsidRDefault="00677AEC" w:rsidP="00677AEC">
      <w:pPr>
        <w:pStyle w:val="SingleTxtG"/>
      </w:pPr>
      <w:r w:rsidRPr="00BE2E8F">
        <w:t>75.</w:t>
      </w:r>
      <w:r w:rsidRPr="00BE2E8F">
        <w:tab/>
        <w:t>Further child protection initiatives include CONANDA</w:t>
      </w:r>
      <w:r w:rsidR="00F24660">
        <w:t>’</w:t>
      </w:r>
      <w:r w:rsidRPr="00BE2E8F">
        <w:t>s May 2024 recommendation on child protection in climate disasters and Ordinance No. 218/2023, which established the MDHC</w:t>
      </w:r>
      <w:r w:rsidR="00F24660">
        <w:t>’</w:t>
      </w:r>
      <w:r w:rsidRPr="00BE2E8F">
        <w:t xml:space="preserve">s Disaster Response Protocol. The government also launched the Climate Plan and published the </w:t>
      </w:r>
      <w:r w:rsidR="00F24660">
        <w:t>“</w:t>
      </w:r>
      <w:r w:rsidRPr="00BE2E8F">
        <w:t>Emergencies in SUAS: What to Do?</w:t>
      </w:r>
      <w:r w:rsidR="00F24660">
        <w:t>”</w:t>
      </w:r>
      <w:r w:rsidRPr="00BE2E8F">
        <w:t xml:space="preserve"> Guide (2023). Recommendations for housing unaccompanied children were aligned with the National Joint Protocol for the Protection of Vulnerable Groups in Disasters (2012), ensuring structured and inclusive emergency responses.</w:t>
      </w:r>
    </w:p>
    <w:p w14:paraId="003BC697" w14:textId="77777777" w:rsidR="00677AEC" w:rsidRPr="00BE2E8F" w:rsidRDefault="00677AEC" w:rsidP="00677AEC">
      <w:pPr>
        <w:pStyle w:val="H1G"/>
      </w:pPr>
      <w:r w:rsidRPr="00BE2E8F">
        <w:tab/>
      </w:r>
      <w:r w:rsidRPr="00BE2E8F">
        <w:tab/>
        <w:t xml:space="preserve">Reply to paragraph 10 (b) of the list of issues </w:t>
      </w:r>
    </w:p>
    <w:p w14:paraId="103E4183" w14:textId="729F2840" w:rsidR="00677AEC" w:rsidRPr="00BE2E8F" w:rsidRDefault="00677AEC" w:rsidP="00677AEC">
      <w:pPr>
        <w:pStyle w:val="SingleTxtG"/>
      </w:pPr>
      <w:r w:rsidRPr="00BE2E8F">
        <w:t>76.</w:t>
      </w:r>
      <w:r w:rsidRPr="00BE2E8F">
        <w:tab/>
        <w:t>Interministerial Ordinance No. 11/2024 has been published, convening the 6th</w:t>
      </w:r>
      <w:r w:rsidR="00F24660">
        <w:t> </w:t>
      </w:r>
      <w:r w:rsidRPr="00BE2E8F">
        <w:t>National Children and Youth Conference on the Environment, scheduled for 2025. The conference aims to mobilize young people to learn about and engage in climate justice actions within their local contexts.</w:t>
      </w:r>
    </w:p>
    <w:p w14:paraId="3F63E9FA" w14:textId="77777777" w:rsidR="00677AEC" w:rsidRPr="00BE2E8F" w:rsidRDefault="00677AEC" w:rsidP="00677AEC">
      <w:pPr>
        <w:pStyle w:val="SingleTxtG"/>
      </w:pPr>
      <w:r w:rsidRPr="00BE2E8F">
        <w:t>77.</w:t>
      </w:r>
      <w:r w:rsidRPr="00BE2E8F">
        <w:tab/>
        <w:t>Key CONANDA Initiatives:</w:t>
      </w:r>
    </w:p>
    <w:p w14:paraId="7713E42E" w14:textId="1C061C5F" w:rsidR="00677AEC" w:rsidRPr="00BE2E8F" w:rsidRDefault="00677AEC" w:rsidP="00677AEC">
      <w:pPr>
        <w:pStyle w:val="SingleTxtG"/>
      </w:pPr>
      <w:r w:rsidRPr="00BE2E8F">
        <w:tab/>
        <w:t>(a)</w:t>
      </w:r>
      <w:r w:rsidRPr="00BE2E8F">
        <w:tab/>
        <w:t>Resolution No. 159/2013 highlights the importance of child and adolescent participation and the principle of diversity in spaces where their rights are discussed;</w:t>
      </w:r>
    </w:p>
    <w:p w14:paraId="5125AC40" w14:textId="317B2907" w:rsidR="00677AEC" w:rsidRPr="00BE2E8F" w:rsidRDefault="00677AEC" w:rsidP="00677AEC">
      <w:pPr>
        <w:pStyle w:val="SingleTxtG"/>
      </w:pPr>
      <w:r w:rsidRPr="00BE2E8F">
        <w:tab/>
        <w:t>(b)</w:t>
      </w:r>
      <w:r w:rsidRPr="00BE2E8F">
        <w:tab/>
        <w:t>Resolution No. 191/2017 established the Adolescent Participation Committee (CPA) as a permanent consultative body within CONANDA;</w:t>
      </w:r>
    </w:p>
    <w:p w14:paraId="2D4DF0B0" w14:textId="5CE1B414" w:rsidR="00677AEC" w:rsidRPr="00BE2E8F" w:rsidRDefault="00677AEC" w:rsidP="00677AEC">
      <w:pPr>
        <w:pStyle w:val="SingleTxtG"/>
      </w:pPr>
      <w:r w:rsidRPr="00BE2E8F">
        <w:tab/>
        <w:t>(c)</w:t>
      </w:r>
      <w:r w:rsidRPr="00BE2E8F">
        <w:tab/>
        <w:t>During the Rio Grande do Sul floods, the CPA took part in discussions on the Recommendation for the Comprehensive Protection of Children and Adolescents in Climate Risk and Disaster Situations.</w:t>
      </w:r>
    </w:p>
    <w:p w14:paraId="221756D2" w14:textId="77777777" w:rsidR="00677AEC" w:rsidRPr="00BE2E8F" w:rsidRDefault="00677AEC" w:rsidP="00677AEC">
      <w:pPr>
        <w:pStyle w:val="SingleTxtG"/>
      </w:pPr>
      <w:r w:rsidRPr="00BE2E8F">
        <w:t>78.</w:t>
      </w:r>
      <w:r w:rsidRPr="00BE2E8F">
        <w:tab/>
        <w:t>In partnership with the National Secretariat for the Rights of Children and Adolescents (MDHC) and the Latin American Faculty of Social Sciences (Flacso Brazil), CONANDA is advancing this project to ensure meaningful youth participation in COP 30, which will be held in Brazil in 2025.</w:t>
      </w:r>
    </w:p>
    <w:p w14:paraId="746A89AE" w14:textId="77777777" w:rsidR="00677AEC" w:rsidRPr="00BE2E8F" w:rsidRDefault="00677AEC" w:rsidP="00677AEC">
      <w:pPr>
        <w:pStyle w:val="H1G"/>
      </w:pPr>
      <w:r w:rsidRPr="00BE2E8F">
        <w:lastRenderedPageBreak/>
        <w:tab/>
      </w:r>
      <w:r w:rsidRPr="00BE2E8F">
        <w:tab/>
        <w:t xml:space="preserve">Reply to paragraph 11 (a) of the list of issues </w:t>
      </w:r>
    </w:p>
    <w:p w14:paraId="3630DEC8" w14:textId="77777777" w:rsidR="00677AEC" w:rsidRPr="00BE2E8F" w:rsidRDefault="00677AEC" w:rsidP="00677AEC">
      <w:pPr>
        <w:pStyle w:val="SingleTxtG"/>
      </w:pPr>
      <w:r w:rsidRPr="00BE2E8F">
        <w:t>79.</w:t>
      </w:r>
      <w:r w:rsidRPr="00BE2E8F">
        <w:tab/>
        <w:t>Decree No. 11,611/2023 was published, repealing Decree No. 10,004/2019, which had established the National Program of Civic-Military Schools. Following the publication of this decree, a Demobilization Plan was developed, with a final implementation deadline of December 29, 2023.</w:t>
      </w:r>
    </w:p>
    <w:p w14:paraId="0BDF8131" w14:textId="7E262FB6" w:rsidR="00677AEC" w:rsidRPr="00BE2E8F" w:rsidRDefault="00677AEC" w:rsidP="00677AEC">
      <w:pPr>
        <w:pStyle w:val="SingleTxtG"/>
      </w:pPr>
      <w:r w:rsidRPr="00BE2E8F">
        <w:t>80.</w:t>
      </w:r>
      <w:r w:rsidRPr="00BE2E8F">
        <w:tab/>
        <w:t>Currently, public education policies undertaken by the State must be based on the National Education Guidelines and Framework Law (Law No. 9,394/96) and the National Education Plan 2014</w:t>
      </w:r>
      <w:r w:rsidR="00F24660">
        <w:t>–</w:t>
      </w:r>
      <w:r w:rsidRPr="00BE2E8F">
        <w:t>2024 (Law No. 13,005/2014), which does not include the Armed Forces as participants in the educational system.</w:t>
      </w:r>
    </w:p>
    <w:p w14:paraId="186BE2CF" w14:textId="77777777" w:rsidR="00677AEC" w:rsidRPr="00BE2E8F" w:rsidRDefault="00677AEC" w:rsidP="00677AEC">
      <w:pPr>
        <w:pStyle w:val="H1G"/>
      </w:pPr>
      <w:r w:rsidRPr="00BE2E8F">
        <w:tab/>
      </w:r>
      <w:r w:rsidRPr="00BE2E8F">
        <w:tab/>
        <w:t xml:space="preserve">Reply to paragraph 11 (b) of the list of issues </w:t>
      </w:r>
    </w:p>
    <w:p w14:paraId="7DE8E6E7" w14:textId="7BB94409" w:rsidR="00677AEC" w:rsidRPr="00BE2E8F" w:rsidRDefault="00677AEC" w:rsidP="00677AEC">
      <w:pPr>
        <w:pStyle w:val="SingleTxtG"/>
      </w:pPr>
      <w:r w:rsidRPr="00BE2E8F">
        <w:t>81.</w:t>
      </w:r>
      <w:r w:rsidRPr="00BE2E8F">
        <w:tab/>
        <w:t>The National School Feeding Program (PNAE) is central to Brazil</w:t>
      </w:r>
      <w:r w:rsidR="00F24660">
        <w:t>’</w:t>
      </w:r>
      <w:r w:rsidRPr="00BE2E8F">
        <w:t>s food security strategy, providing over 50 million meals daily to more than 40 million students in all 5,570</w:t>
      </w:r>
      <w:r w:rsidR="00F24660">
        <w:t> </w:t>
      </w:r>
      <w:r w:rsidRPr="00BE2E8F">
        <w:t>municipalities, including urban, rural, Indigenous, and Quilombola communities. Recognized globally, the program integrates legal, nutritional, financial, and local development strategies to ensure healthy school meals.</w:t>
      </w:r>
    </w:p>
    <w:p w14:paraId="6AEF2599" w14:textId="77777777" w:rsidR="00677AEC" w:rsidRPr="00BE2E8F" w:rsidRDefault="00677AEC" w:rsidP="00677AEC">
      <w:pPr>
        <w:pStyle w:val="SingleTxtG"/>
      </w:pPr>
      <w:r w:rsidRPr="00BE2E8F">
        <w:t>82.</w:t>
      </w:r>
      <w:r w:rsidRPr="00BE2E8F">
        <w:tab/>
        <w:t>Recent legal and policy measures include Decree No. 11,821/2023, setting guidelines for healthy eating in schools, and Law No. 14,660/2023, which prioritizes women-led family farming groups in food procurement. Nutritional standards were strengthened by banning ultra-processed foods for children under three and increasing fresh food requirements to 520g per week for full-time students and 280g for part-time students.</w:t>
      </w:r>
    </w:p>
    <w:p w14:paraId="73825E2F" w14:textId="77777777" w:rsidR="00677AEC" w:rsidRPr="00BE2E8F" w:rsidRDefault="00677AEC" w:rsidP="00677AEC">
      <w:pPr>
        <w:pStyle w:val="SingleTxtG"/>
      </w:pPr>
      <w:r w:rsidRPr="00BE2E8F">
        <w:t>83.</w:t>
      </w:r>
      <w:r w:rsidRPr="00BE2E8F">
        <w:tab/>
        <w:t>In 2023, federal funding for PNAE increased by 39%, rising from R$ 4 billion to R$ 5.5 billion, the first budget expansion in five years. Funds are allocated to states, municipalities, and federal schools, covering 200 school days annually. PNAE also boosts local economies by prioritizing food purchases from family farmers, fostering social inclusion and fresh food availability.</w:t>
      </w:r>
    </w:p>
    <w:p w14:paraId="6B6417CC" w14:textId="3FB87CF4" w:rsidR="00677AEC" w:rsidRPr="00BE2E8F" w:rsidRDefault="00677AEC" w:rsidP="00677AEC">
      <w:pPr>
        <w:pStyle w:val="SingleTxtG"/>
      </w:pPr>
      <w:r w:rsidRPr="00BE2E8F">
        <w:t>84.</w:t>
      </w:r>
      <w:r w:rsidRPr="00BE2E8F">
        <w:tab/>
        <w:t>Brazil leads in international school feeding initiatives, co-chairing the Global School Meals Coalition (99 countries) and partnering with FAO, WFP, and RAES to promote sustainable school feeding policies. A new Brazil-FAO International Cooperation Agreement (2024</w:t>
      </w:r>
      <w:r w:rsidR="00F24660">
        <w:t>–</w:t>
      </w:r>
      <w:r w:rsidRPr="00BE2E8F">
        <w:t>2027), signed in November 2023, reinforces this commitment.</w:t>
      </w:r>
    </w:p>
    <w:p w14:paraId="79F1EE82" w14:textId="77777777" w:rsidR="00677AEC" w:rsidRPr="00BE2E8F" w:rsidRDefault="00677AEC" w:rsidP="00677AEC">
      <w:pPr>
        <w:pStyle w:val="H1G"/>
      </w:pPr>
      <w:r w:rsidRPr="00BE2E8F">
        <w:tab/>
      </w:r>
      <w:r w:rsidRPr="00BE2E8F">
        <w:tab/>
        <w:t xml:space="preserve">Reply to paragraph 11 (c) of the list of issues </w:t>
      </w:r>
    </w:p>
    <w:p w14:paraId="5157E5BD" w14:textId="0E3A60A1" w:rsidR="00677AEC" w:rsidRPr="00BE2E8F" w:rsidRDefault="00677AEC" w:rsidP="00677AEC">
      <w:pPr>
        <w:pStyle w:val="SingleTxtG"/>
      </w:pPr>
      <w:r w:rsidRPr="00BE2E8F">
        <w:t>85.</w:t>
      </w:r>
      <w:r w:rsidRPr="00BE2E8F">
        <w:tab/>
        <w:t>The National Commission for the Eradication of Child Labor (CONAETI) is developing the IV National Plan and creating a National Service Flow for Victims of Child Labor. As part of this effort, the Commission is evaluating the III National Plan (2019</w:t>
      </w:r>
      <w:r w:rsidR="00F24660">
        <w:t>–</w:t>
      </w:r>
      <w:r w:rsidRPr="00BE2E8F">
        <w:t>2022) by gathering data from relevant institutions. Preliminary findings suggest positive progress in reducing child labor.</w:t>
      </w:r>
    </w:p>
    <w:p w14:paraId="34156EE2" w14:textId="77777777" w:rsidR="00677AEC" w:rsidRPr="00BE2E8F" w:rsidRDefault="00677AEC" w:rsidP="00677AEC">
      <w:pPr>
        <w:pStyle w:val="SingleTxtG"/>
      </w:pPr>
      <w:r w:rsidRPr="00BE2E8F">
        <w:t>86.</w:t>
      </w:r>
      <w:r w:rsidRPr="00BE2E8F">
        <w:tab/>
        <w:t>According to the 2023 Continuous National Household Sample Survey (PNADc), 1.607 million children and adolescents (ages 5 to 17) were in child labor, a 14.6% decrease from 2022 and 23.9% lower than in 2016. The employment rate among this group fell from 4.9% in 2022 to 4.2% in 2023, its lowest level since 2016. Additionally, the number of children engaged in the worst forms of child labor dropped by 22.5%, reaching 586,000 in 2023.</w:t>
      </w:r>
    </w:p>
    <w:p w14:paraId="354BAB2B" w14:textId="77777777" w:rsidR="00677AEC" w:rsidRPr="00BE2E8F" w:rsidRDefault="00677AEC" w:rsidP="00677AEC">
      <w:pPr>
        <w:pStyle w:val="H1G"/>
      </w:pPr>
      <w:bookmarkStart w:id="3" w:name="_Hlk192081566"/>
      <w:r w:rsidRPr="00BE2E8F">
        <w:tab/>
      </w:r>
      <w:r w:rsidRPr="00BE2E8F">
        <w:tab/>
        <w:t xml:space="preserve">Reply to paragraph 12 (a) of the list of issues </w:t>
      </w:r>
    </w:p>
    <w:bookmarkEnd w:id="3"/>
    <w:p w14:paraId="32F26D02" w14:textId="4B4F4846" w:rsidR="00677AEC" w:rsidRPr="00BE2E8F" w:rsidRDefault="00677AEC" w:rsidP="00677AEC">
      <w:pPr>
        <w:pStyle w:val="SingleTxtG"/>
      </w:pPr>
      <w:r w:rsidRPr="00BE2E8F">
        <w:t>87.</w:t>
      </w:r>
      <w:r w:rsidRPr="00BE2E8F">
        <w:tab/>
        <w:t>The Ministry of Social Development (MDS) and the Ministry of Justice and Public Security (MJSP) collaborate to facilitate migration regularization in Brazil and ensure migrants</w:t>
      </w:r>
      <w:r w:rsidR="00F24660">
        <w:t>’</w:t>
      </w:r>
      <w:r w:rsidRPr="00BE2E8F">
        <w:t xml:space="preserve"> inclusion in the Unified Registry for Social Programs (Cadastro Único). Within the Unified Social Assistance System (SUAS), migrants receive social assistance services, including legal aid through partnerships with the Justice System and Rights Protection System. Additionally, multiple federal agencies contributed to the Guide for the Protection </w:t>
      </w:r>
      <w:r w:rsidRPr="00BE2E8F">
        <w:lastRenderedPageBreak/>
        <w:t>of Unaccompanied, Separated, and Undocumented Children and Adolescents, which strengthens existing policies to prevent family separation, ensure security, and guarantee access to rights in Brazil.</w:t>
      </w:r>
    </w:p>
    <w:p w14:paraId="194CBE25" w14:textId="3DA28557" w:rsidR="00677AEC" w:rsidRPr="00BE2E8F" w:rsidRDefault="00677AEC" w:rsidP="00677AEC">
      <w:pPr>
        <w:pStyle w:val="SingleTxtG"/>
      </w:pPr>
      <w:r w:rsidRPr="00BE2E8F">
        <w:t>88.</w:t>
      </w:r>
      <w:r w:rsidRPr="00BE2E8F">
        <w:tab/>
        <w:t>State Public Defender</w:t>
      </w:r>
      <w:r w:rsidR="00F24660">
        <w:t>’</w:t>
      </w:r>
      <w:r w:rsidRPr="00BE2E8F">
        <w:t>s Offices play a key role in ensuring migrant rights through various initiatives. These include participating in public civil actions before the Federal Court regarding Venezuelan Indigenous peoples, networking to protect migrants</w:t>
      </w:r>
      <w:r w:rsidR="00F24660">
        <w:t>’</w:t>
      </w:r>
      <w:r w:rsidRPr="00BE2E8F">
        <w:t xml:space="preserve"> rights, providing legal assistance for guardianship regularization, and offering free DNA testing to confirm family ties. These actions reinforce Brazil</w:t>
      </w:r>
      <w:r w:rsidR="00F24660">
        <w:t>’</w:t>
      </w:r>
      <w:r w:rsidRPr="00BE2E8F">
        <w:t>s commitment to supporting migrants, particularly vulnerable children and adolescents.</w:t>
      </w:r>
    </w:p>
    <w:p w14:paraId="302751CE" w14:textId="77777777" w:rsidR="00677AEC" w:rsidRPr="00BE2E8F" w:rsidRDefault="00677AEC" w:rsidP="00677AEC">
      <w:pPr>
        <w:pStyle w:val="H1G"/>
      </w:pPr>
      <w:r w:rsidRPr="00BE2E8F">
        <w:tab/>
      </w:r>
      <w:r w:rsidRPr="00BE2E8F">
        <w:tab/>
        <w:t xml:space="preserve">Reply to paragraph 12 (b) of the list of issues </w:t>
      </w:r>
    </w:p>
    <w:p w14:paraId="6F7A26CC" w14:textId="77777777" w:rsidR="00677AEC" w:rsidRPr="00BE2E8F" w:rsidRDefault="00677AEC" w:rsidP="00677AEC">
      <w:pPr>
        <w:pStyle w:val="SingleTxtG"/>
      </w:pPr>
      <w:r w:rsidRPr="00BE2E8F">
        <w:t>89.</w:t>
      </w:r>
      <w:r w:rsidRPr="00BE2E8F">
        <w:tab/>
        <w:t>Brazil implements several measures aimed at reducing statelessness, in line with its international commitments. The country adopts both jus soli and jus sanguinis principles for nationality recognition, ensuring that no child born on Brazilian territory is denied their right to nationality.</w:t>
      </w:r>
    </w:p>
    <w:p w14:paraId="3C2F4D95" w14:textId="77777777" w:rsidR="00677AEC" w:rsidRPr="00BE2E8F" w:rsidRDefault="00677AEC" w:rsidP="00677AEC">
      <w:pPr>
        <w:pStyle w:val="SingleTxtG"/>
      </w:pPr>
      <w:r w:rsidRPr="00BE2E8F">
        <w:t>90.</w:t>
      </w:r>
      <w:r w:rsidRPr="00BE2E8F">
        <w:tab/>
        <w:t>Through the procedure for requesting recognition of statelessness, children born outside Brazil who reside in the country can have their stateless status recognized and subsequently apply for Brazilian naturalization through a facilitated process. This ensures their right to nationality and grants access to a range of other rights.</w:t>
      </w:r>
    </w:p>
    <w:p w14:paraId="7DC00F23" w14:textId="2DEC150F" w:rsidR="00677AEC" w:rsidRPr="00BE2E8F" w:rsidRDefault="00677AEC" w:rsidP="00677AEC">
      <w:pPr>
        <w:pStyle w:val="SingleTxtG"/>
      </w:pPr>
      <w:r w:rsidRPr="00BE2E8F">
        <w:t>91.</w:t>
      </w:r>
      <w:r w:rsidRPr="00BE2E8F">
        <w:tab/>
        <w:t xml:space="preserve">Additionally, the Ministry of Human Rights and Citizenship (MDHC) provides the </w:t>
      </w:r>
      <w:r w:rsidR="00F24660">
        <w:t>“</w:t>
      </w:r>
      <w:r w:rsidRPr="00BE2E8F">
        <w:t>Clique Cidadania</w:t>
      </w:r>
      <w:r w:rsidR="00F24660">
        <w:t>”</w:t>
      </w:r>
      <w:r w:rsidRPr="00BE2E8F">
        <w:t xml:space="preserve"> mobile application, which offers information on the statelessness recognition procedure, required documentation, and other relevant details on the topic.</w:t>
      </w:r>
    </w:p>
    <w:p w14:paraId="4C11B2E4" w14:textId="77777777" w:rsidR="00677AEC" w:rsidRPr="00BE2E8F" w:rsidRDefault="00677AEC" w:rsidP="00677AEC">
      <w:pPr>
        <w:pStyle w:val="H1G"/>
      </w:pPr>
      <w:r w:rsidRPr="00BE2E8F">
        <w:tab/>
      </w:r>
      <w:r w:rsidRPr="00BE2E8F">
        <w:tab/>
        <w:t xml:space="preserve">Reply to paragraph 12 (c) of the list of issues </w:t>
      </w:r>
    </w:p>
    <w:p w14:paraId="5E08B45C" w14:textId="77777777" w:rsidR="00677AEC" w:rsidRPr="00BE2E8F" w:rsidRDefault="00677AEC" w:rsidP="00677AEC">
      <w:pPr>
        <w:pStyle w:val="SingleTxtG"/>
      </w:pPr>
      <w:r w:rsidRPr="00BE2E8F">
        <w:t>92.</w:t>
      </w:r>
      <w:r w:rsidRPr="00BE2E8F">
        <w:tab/>
        <w:t>The removal of Indigenous children and adolescents from their families in the context of territorial reclamation by their communities has been a frequent violation of the right to family and community life, as guaranteed by Brazilian law and international human rights treaties.</w:t>
      </w:r>
    </w:p>
    <w:p w14:paraId="0EFC1DF8" w14:textId="77777777" w:rsidR="00677AEC" w:rsidRPr="00BE2E8F" w:rsidRDefault="00677AEC" w:rsidP="00677AEC">
      <w:pPr>
        <w:pStyle w:val="SingleTxtG"/>
      </w:pPr>
      <w:r w:rsidRPr="00BE2E8F">
        <w:t>93.</w:t>
      </w:r>
      <w:r w:rsidRPr="00BE2E8F">
        <w:tab/>
        <w:t>To prevent such violations, the National Foundation for Indigenous Peoples (Funai) monitors cases of institutionalization and requests for the suspension of parental authority, seeking to ensure the rights of Indigenous children and their communities while preserving their cultural and ancestral ties, in accordance with Normative Instruction No. 1/2016.</w:t>
      </w:r>
    </w:p>
    <w:p w14:paraId="79165FD3" w14:textId="35D727EB" w:rsidR="00677AEC" w:rsidRPr="00BE2E8F" w:rsidRDefault="00677AEC" w:rsidP="00677AEC">
      <w:pPr>
        <w:pStyle w:val="SingleTxtG"/>
      </w:pPr>
      <w:r w:rsidRPr="00BE2E8F">
        <w:t>94.</w:t>
      </w:r>
      <w:r w:rsidRPr="00BE2E8F">
        <w:tab/>
        <w:t>Additionally, the National Human Rights Council (CNDH) issued Resolution No.</w:t>
      </w:r>
      <w:r w:rsidR="00F24660">
        <w:t> </w:t>
      </w:r>
      <w:r w:rsidRPr="00BE2E8F">
        <w:t>10/2018, which establishes human rights protection measures and preventive actions in collective land conflicts in both rural and urban areas. The resolution includes guidelines for the protection of specific groups, such as Indigenous peoples, children, and adolescents.</w:t>
      </w:r>
    </w:p>
    <w:p w14:paraId="6A670C59" w14:textId="77777777" w:rsidR="00677AEC" w:rsidRPr="00BE2E8F" w:rsidRDefault="00677AEC" w:rsidP="00677AEC">
      <w:pPr>
        <w:pStyle w:val="H1G"/>
      </w:pPr>
      <w:r w:rsidRPr="00BE2E8F">
        <w:tab/>
      </w:r>
      <w:r w:rsidRPr="00BE2E8F">
        <w:tab/>
        <w:t xml:space="preserve">Reply to paragraph 12 (d) of the list of issues </w:t>
      </w:r>
    </w:p>
    <w:p w14:paraId="0E51A55A" w14:textId="65312009" w:rsidR="00677AEC" w:rsidRPr="00BE2E8F" w:rsidRDefault="00677AEC" w:rsidP="00677AEC">
      <w:pPr>
        <w:pStyle w:val="SingleTxtG"/>
      </w:pPr>
      <w:r w:rsidRPr="00BE2E8F">
        <w:t>95.</w:t>
      </w:r>
      <w:r w:rsidRPr="00BE2E8F">
        <w:tab/>
        <w:t>The National Commission for the Eradication of Child Labor (CONAETI) is currently developing the IV National Plan and establishing a National Service Flow for Children and Adolescents Victims of Child Labor. As part of this effort, the Commission is assessing the III National Plan (2019</w:t>
      </w:r>
      <w:r w:rsidR="00F24660">
        <w:t>–</w:t>
      </w:r>
      <w:r w:rsidRPr="00BE2E8F">
        <w:t>2022) by collecting data from relevant institutions. While the evaluation is still ongoing, preliminary findings indicate positive results in Brazil</w:t>
      </w:r>
      <w:r w:rsidR="00F24660">
        <w:t>’</w:t>
      </w:r>
      <w:r w:rsidRPr="00BE2E8F">
        <w:t>s fight against child labor.</w:t>
      </w:r>
    </w:p>
    <w:p w14:paraId="6D411A33" w14:textId="52CCEC2E" w:rsidR="00677AEC" w:rsidRPr="00BE2E8F" w:rsidRDefault="00677AEC" w:rsidP="00677AEC">
      <w:pPr>
        <w:pStyle w:val="SingleTxtG"/>
      </w:pPr>
      <w:r w:rsidRPr="00BE2E8F">
        <w:t>96.</w:t>
      </w:r>
      <w:r w:rsidRPr="00BE2E8F">
        <w:tab/>
        <w:t>According to the 2023 Continuous National Household Sample Survey (PNADc), Brazil recorded 1.607 million children and adolescents (ages 5 to 17) in child labor, marking a 14.6% decrease from 2022 (1.881 million) and a 23.9% reduction since 2016 (2.112</w:t>
      </w:r>
      <w:r w:rsidR="00F24660">
        <w:t> </w:t>
      </w:r>
      <w:r w:rsidRPr="00BE2E8F">
        <w:t>million). The child and adolescent employment rate also dropped from 4.9% in 2022 to 4.2% in 2023, the lowest percentage since 2016. Furthermore, the number of children engaged in the worst forms of child labor fell by 22.5%, from 756,000 in 2022 to 586,000 in 2023.</w:t>
      </w:r>
    </w:p>
    <w:p w14:paraId="759712AE" w14:textId="77777777" w:rsidR="00677AEC" w:rsidRPr="00BE2E8F" w:rsidRDefault="00677AEC" w:rsidP="00677AEC">
      <w:pPr>
        <w:pStyle w:val="H1G"/>
      </w:pPr>
      <w:r w:rsidRPr="00BE2E8F">
        <w:lastRenderedPageBreak/>
        <w:tab/>
      </w:r>
      <w:r w:rsidRPr="00BE2E8F">
        <w:tab/>
        <w:t xml:space="preserve">Reply to paragraph 12 (e) of the list of issues </w:t>
      </w:r>
    </w:p>
    <w:p w14:paraId="3FB49CAA" w14:textId="77777777" w:rsidR="00677AEC" w:rsidRPr="00BE2E8F" w:rsidRDefault="00677AEC" w:rsidP="00677AEC">
      <w:pPr>
        <w:pStyle w:val="SingleTxtG"/>
      </w:pPr>
      <w:r w:rsidRPr="00BE2E8F">
        <w:t>97.</w:t>
      </w:r>
      <w:r w:rsidRPr="00BE2E8F">
        <w:tab/>
        <w:t>In response to the Supreme Federal Court (STF) ruling (ADPF No. 976), the Ministry of Human Rights and Citizenship (MDHC) launched the Ruas Visíveis Plan in December 2023 to protect the rights of children and adolescents in street situations. This initiative includes a new service model tailored to their needs, guidance for school enrollment, and a pilot housing project under the Moradia Cidadã Program, offering 150 housing units, prioritizing families with children and pregnant women. Additionally, the MDHC is enhancing data collection and indicators to support evidence-based policies. The Social Assistance policy is guided by Joint Resolution No. 1/2017 (CONANDA and CNAS), which establishes Political and Methodological Guidelines for assisting children in street situations.</w:t>
      </w:r>
    </w:p>
    <w:p w14:paraId="0EEAFE8D" w14:textId="77777777" w:rsidR="00677AEC" w:rsidRPr="00BE2E8F" w:rsidRDefault="00677AEC" w:rsidP="00677AEC">
      <w:pPr>
        <w:pStyle w:val="SingleTxtG"/>
      </w:pPr>
      <w:r w:rsidRPr="00BE2E8F">
        <w:t>98.</w:t>
      </w:r>
      <w:r w:rsidRPr="00BE2E8F">
        <w:tab/>
        <w:t>Within SUAS, efforts focus on proactive outreach, continuous engagement, and individualized assistance plans, ensuring coordination with local services and family support networks. Protection measures include awareness campaigns, guidance, and referrals to specialized services. To strengthen these initiatives, the federal government allocated R$ 160.9 million from January to September 2024 to municipalities, states, and the Federal District as co-financing for medium-complexity services, such as the Special Protection Service for Individuals and Families (PAEFI) and the Specialized Social Protection Service for People in Street Situations.</w:t>
      </w:r>
    </w:p>
    <w:p w14:paraId="68342410" w14:textId="77777777" w:rsidR="00677AEC" w:rsidRPr="00BE2E8F" w:rsidRDefault="00677AEC" w:rsidP="00677AEC">
      <w:pPr>
        <w:pStyle w:val="H1G"/>
      </w:pPr>
      <w:r w:rsidRPr="00BE2E8F">
        <w:tab/>
      </w:r>
      <w:r w:rsidRPr="00BE2E8F">
        <w:tab/>
        <w:t xml:space="preserve">Reply to paragraph 12 (f) of the list of issues </w:t>
      </w:r>
    </w:p>
    <w:p w14:paraId="33586689" w14:textId="253C90FB" w:rsidR="00677AEC" w:rsidRPr="00BE2E8F" w:rsidRDefault="00677AEC" w:rsidP="00677AEC">
      <w:pPr>
        <w:pStyle w:val="SingleTxtG"/>
      </w:pPr>
      <w:r w:rsidRPr="00BE2E8F">
        <w:t>99.</w:t>
      </w:r>
      <w:r w:rsidRPr="00BE2E8F">
        <w:tab/>
        <w:t>The Public Prosecutor</w:t>
      </w:r>
      <w:r w:rsidR="00F24660">
        <w:t>’</w:t>
      </w:r>
      <w:r w:rsidRPr="00BE2E8F">
        <w:t>s Offices oversee youth detention and semi-freedom facilities, as well as the situation of young people deprived of liberty in public prisons, in accordance with Resolution No. 67/2011. Data on monitoring activities conducted under Resolution No.</w:t>
      </w:r>
      <w:r w:rsidR="009A04FB">
        <w:t> </w:t>
      </w:r>
      <w:r w:rsidRPr="00BE2E8F">
        <w:t>293/2024 and Resolution No. 67/2011, along with the corresponding measures taken, can be accessed via Tableau.</w:t>
      </w:r>
    </w:p>
    <w:p w14:paraId="61625EBF" w14:textId="77777777" w:rsidR="00677AEC" w:rsidRPr="00BE2E8F" w:rsidRDefault="00677AEC" w:rsidP="00677AEC">
      <w:pPr>
        <w:pStyle w:val="SingleTxtG"/>
      </w:pPr>
      <w:r w:rsidRPr="00BE2E8F">
        <w:t>100.</w:t>
      </w:r>
      <w:r w:rsidRPr="00BE2E8F">
        <w:tab/>
        <w:t>The National Council for the Rights of Children and Adolescents (CONANDA) published Resolution No. 252/2024, which establishes national guidelines for the security and comprehensive protection of adolescents and young people under restrictive and deprived liberty measures within the National Socio-Educational Assistance System.</w:t>
      </w:r>
    </w:p>
    <w:p w14:paraId="15D9C272" w14:textId="77777777" w:rsidR="00677AEC" w:rsidRPr="00BE2E8F" w:rsidRDefault="00677AEC" w:rsidP="00677AEC">
      <w:pPr>
        <w:pStyle w:val="H1G"/>
      </w:pPr>
      <w:r w:rsidRPr="00BE2E8F">
        <w:tab/>
      </w:r>
      <w:r w:rsidRPr="00BE2E8F">
        <w:tab/>
        <w:t xml:space="preserve">Reply to paragraph 13 of the list of issues </w:t>
      </w:r>
    </w:p>
    <w:p w14:paraId="5E0548F5" w14:textId="77777777" w:rsidR="00677AEC" w:rsidRPr="00BE2E8F" w:rsidRDefault="00677AEC" w:rsidP="00677AEC">
      <w:pPr>
        <w:pStyle w:val="SingleTxtG"/>
      </w:pPr>
      <w:r w:rsidRPr="00BE2E8F">
        <w:t>101.</w:t>
      </w:r>
      <w:r w:rsidRPr="00BE2E8F">
        <w:tab/>
        <w:t>Brazil has approved the Disarmament Statute and applied the provisions of the Optional Protocol, ensuring that the country is legally committed to preventing the involvement of children in armed conflict. Although Brazil has not been involved in any armed conflicts with neighboring countries for over 130 years, which means it does not currently face issues related to children in armed conflict within its borders, the country has played a significant role in international discussions on children and armed conflict, including presiding over UN Security Council debates on the topic.</w:t>
      </w:r>
    </w:p>
    <w:p w14:paraId="0BCCCC07" w14:textId="77777777" w:rsidR="00677AEC" w:rsidRPr="00BE2E8F" w:rsidRDefault="00677AEC" w:rsidP="00677AEC">
      <w:pPr>
        <w:pStyle w:val="HChG"/>
      </w:pPr>
      <w:r w:rsidRPr="00BE2E8F">
        <w:tab/>
      </w:r>
      <w:r w:rsidRPr="00BE2E8F">
        <w:tab/>
        <w:t>Part two</w:t>
      </w:r>
    </w:p>
    <w:p w14:paraId="4ABBE708" w14:textId="77777777" w:rsidR="00677AEC" w:rsidRPr="00BE2E8F" w:rsidRDefault="00677AEC" w:rsidP="00677AEC">
      <w:pPr>
        <w:pStyle w:val="H1G"/>
      </w:pPr>
      <w:r w:rsidRPr="00BE2E8F">
        <w:tab/>
      </w:r>
      <w:r w:rsidRPr="00BE2E8F">
        <w:tab/>
        <w:t xml:space="preserve">Reply to paragraph 14 (a) of the list of issues </w:t>
      </w:r>
    </w:p>
    <w:p w14:paraId="259B0A7B" w14:textId="592E075C" w:rsidR="00677AEC" w:rsidRPr="00BE2E8F" w:rsidRDefault="00677AEC" w:rsidP="00677AEC">
      <w:pPr>
        <w:pStyle w:val="Bullet1G"/>
      </w:pPr>
      <w:r w:rsidRPr="00BE2E8F">
        <w:t>Bill No. 2,710/2019 – Establishes fines for hotels, motels, or similar establishments that accommodate children or adolescents unaccompanied by their parents or legal guardians, or without written authorization from them or a judicial authority.</w:t>
      </w:r>
    </w:p>
    <w:p w14:paraId="47EDCBBA" w14:textId="55DD3202" w:rsidR="00677AEC" w:rsidRPr="00BE2E8F" w:rsidRDefault="00677AEC" w:rsidP="00677AEC">
      <w:pPr>
        <w:pStyle w:val="Bullet1G"/>
      </w:pPr>
      <w:r w:rsidRPr="00BE2E8F">
        <w:t>Bill No. 2,892/2019 – Establishes the National Policy to Combat Sexual Violence against Children and Adolescents and amends Law No. 8,069/1990 (Child and Adolescent Statute) to define measures to combat sexual violence against children and adolescents.</w:t>
      </w:r>
    </w:p>
    <w:p w14:paraId="08AD7D82" w14:textId="21D44B8C" w:rsidR="00677AEC" w:rsidRPr="00BE2E8F" w:rsidRDefault="00677AEC" w:rsidP="00677AEC">
      <w:pPr>
        <w:pStyle w:val="Bullet1G"/>
      </w:pPr>
      <w:r w:rsidRPr="00BE2E8F">
        <w:lastRenderedPageBreak/>
        <w:t>Bill No. 2,891/2020 – Expands the scope for law enforcement agents to infiltrate online environments to investigate crimes against the sexual dignity of children and adolescents.</w:t>
      </w:r>
    </w:p>
    <w:p w14:paraId="02B49D07" w14:textId="68630503" w:rsidR="00677AEC" w:rsidRPr="00BE2E8F" w:rsidRDefault="00677AEC" w:rsidP="00677AEC">
      <w:pPr>
        <w:pStyle w:val="Bullet1G"/>
      </w:pPr>
      <w:r w:rsidRPr="00BE2E8F">
        <w:t>Bill No. 76/2020 – Establishes and regulates the profession of Caregiver for the Elderly, Children, Persons with Disabilities, and Persons with Rare Diseases.</w:t>
      </w:r>
    </w:p>
    <w:p w14:paraId="65F8BCE1" w14:textId="39C4250C" w:rsidR="00677AEC" w:rsidRPr="00BE2E8F" w:rsidRDefault="00677AEC" w:rsidP="00677AEC">
      <w:pPr>
        <w:pStyle w:val="Bullet1G"/>
      </w:pPr>
      <w:r w:rsidRPr="00BE2E8F">
        <w:t>Bill No. 2,291/2021 – Grants a special pension to children and adolescents whose parents or legal guardians have died as a result of COVID-19.</w:t>
      </w:r>
    </w:p>
    <w:p w14:paraId="1272EB72" w14:textId="34CE18D9" w:rsidR="00677AEC" w:rsidRPr="00BE2E8F" w:rsidRDefault="00677AEC" w:rsidP="00677AEC">
      <w:pPr>
        <w:pStyle w:val="Bullet1G"/>
      </w:pPr>
      <w:r w:rsidRPr="00BE2E8F">
        <w:t>Bill No. 4,272/2024 – Criminalizes and classifies as a heinous crime the production, dissemination, and possession of AI-generated or deepfake content simulating child pornography.</w:t>
      </w:r>
    </w:p>
    <w:p w14:paraId="5DBF2784" w14:textId="619C0E5A" w:rsidR="00677AEC" w:rsidRPr="00BE2E8F" w:rsidRDefault="00677AEC" w:rsidP="00677AEC">
      <w:pPr>
        <w:pStyle w:val="Bullet1G"/>
      </w:pPr>
      <w:r w:rsidRPr="00BE2E8F">
        <w:t>Constitutional Amendment Proposal (PEC) No. 54/2023 – Establishes the imprescriptibility of the crime of human trafficking.</w:t>
      </w:r>
    </w:p>
    <w:p w14:paraId="095BC826" w14:textId="3ADF8483" w:rsidR="00677AEC" w:rsidRPr="00BE2E8F" w:rsidRDefault="00677AEC" w:rsidP="00677AEC">
      <w:pPr>
        <w:pStyle w:val="Bullet1G"/>
      </w:pPr>
      <w:r w:rsidRPr="00BE2E8F">
        <w:t>Bill No. 1,898/2024 – Introduces an aggravating factor in the Penal Code to increase sentences for crimes against the sexual dignity of children, adolescents, youth, women, and persons in vulnerable situations due to a declared public calamity.</w:t>
      </w:r>
    </w:p>
    <w:p w14:paraId="211A2170" w14:textId="2BEB6C0F" w:rsidR="00677AEC" w:rsidRPr="00BE2E8F" w:rsidRDefault="00677AEC" w:rsidP="00677AEC">
      <w:pPr>
        <w:pStyle w:val="Bullet1G"/>
      </w:pPr>
      <w:r w:rsidRPr="00BE2E8F">
        <w:t>Bill No. 2,464/2021 – Mandates educational institutions, both public and private, to report pregnancies of students under 14 years of age.</w:t>
      </w:r>
    </w:p>
    <w:p w14:paraId="0281920B" w14:textId="019D4675" w:rsidR="00677AEC" w:rsidRPr="00BE2E8F" w:rsidRDefault="00677AEC" w:rsidP="00677AEC">
      <w:pPr>
        <w:pStyle w:val="Bullet1G"/>
      </w:pPr>
      <w:r w:rsidRPr="00BE2E8F">
        <w:t>Bill No. 1,888/2023 – Establishes measures to combat sexual crimes against children and adolescents in airports, aircraft, and transportation companies.</w:t>
      </w:r>
    </w:p>
    <w:p w14:paraId="3FCC66FE" w14:textId="09A4A32A" w:rsidR="00677AEC" w:rsidRPr="00BE2E8F" w:rsidRDefault="00677AEC" w:rsidP="00677AEC">
      <w:pPr>
        <w:pStyle w:val="Bullet1G"/>
      </w:pPr>
      <w:r w:rsidRPr="00BE2E8F">
        <w:t>Bill No. 2,293/2023 – Expands the legal definition of statutory rape.</w:t>
      </w:r>
    </w:p>
    <w:p w14:paraId="1F98048E" w14:textId="06D3968B" w:rsidR="00677AEC" w:rsidRPr="00BE2E8F" w:rsidRDefault="00677AEC" w:rsidP="00677AEC">
      <w:pPr>
        <w:pStyle w:val="Bullet1G"/>
      </w:pPr>
      <w:r w:rsidRPr="00BE2E8F">
        <w:t>PEC No. 18/2011 – Amends Article 7 of the Federal Constitution to authorize part</w:t>
      </w:r>
      <w:r w:rsidR="00F24660">
        <w:noBreakHyphen/>
      </w:r>
      <w:r w:rsidRPr="00BE2E8F">
        <w:t>time work from the age of 14.</w:t>
      </w:r>
    </w:p>
    <w:p w14:paraId="25F383BE" w14:textId="7FD9B965" w:rsidR="00677AEC" w:rsidRPr="00BE2E8F" w:rsidRDefault="00677AEC" w:rsidP="00677AEC">
      <w:pPr>
        <w:pStyle w:val="Bullet1G"/>
      </w:pPr>
      <w:r w:rsidRPr="00BE2E8F">
        <w:t>PEC No. 4/2019 – Amends Article 228 of the Federal Constitution to lower the age of criminal liability.</w:t>
      </w:r>
    </w:p>
    <w:p w14:paraId="0A11E6CB" w14:textId="5EAA5F33" w:rsidR="00677AEC" w:rsidRPr="00BE2E8F" w:rsidRDefault="00677AEC" w:rsidP="00677AEC">
      <w:pPr>
        <w:pStyle w:val="Bullet1G"/>
      </w:pPr>
      <w:r w:rsidRPr="00BE2E8F">
        <w:t>Legislative Decree Proposal No. 322/2024 – Suspends Resolution No. 249 of the National Council for the Rights of Children and Adolescents (CONANDA), which prohibits the placement of adolescents in therapeutic communities.</w:t>
      </w:r>
    </w:p>
    <w:p w14:paraId="6BCFBA42" w14:textId="5A0FE3B3" w:rsidR="00677AEC" w:rsidRPr="00BE2E8F" w:rsidRDefault="00677AEC" w:rsidP="00677AEC">
      <w:pPr>
        <w:pStyle w:val="Bullet1G"/>
      </w:pPr>
      <w:r w:rsidRPr="00BE2E8F">
        <w:t>Bill No. 168/2021 – Amends Law No. 8,242/1991 to revoke CONANDA</w:t>
      </w:r>
      <w:r w:rsidR="00F24660">
        <w:t>’</w:t>
      </w:r>
      <w:r w:rsidRPr="00BE2E8F">
        <w:t>s deliberative powers.</w:t>
      </w:r>
    </w:p>
    <w:p w14:paraId="1B295EE1" w14:textId="792844D1" w:rsidR="00677AEC" w:rsidRPr="00BE2E8F" w:rsidRDefault="00677AEC" w:rsidP="00677AEC">
      <w:pPr>
        <w:pStyle w:val="Bullet1G"/>
      </w:pPr>
      <w:r w:rsidRPr="00BE2E8F">
        <w:t>Bill No. 4,256/2019 – Grants the right to carry firearms to socio-educational system officers.</w:t>
      </w:r>
    </w:p>
    <w:p w14:paraId="1D299C9B" w14:textId="18E505AE" w:rsidR="00677AEC" w:rsidRPr="00BE2E8F" w:rsidRDefault="00677AEC" w:rsidP="00677AEC">
      <w:pPr>
        <w:pStyle w:val="Bullet1G"/>
      </w:pPr>
      <w:r w:rsidRPr="00BE2E8F">
        <w:t>Bill No. 2,628/2022 – Establishes measures for the protection of children and adolescents in digital environments.</w:t>
      </w:r>
    </w:p>
    <w:p w14:paraId="6069A8FE" w14:textId="2517B283" w:rsidR="00677AEC" w:rsidRPr="00BE2E8F" w:rsidRDefault="00677AEC" w:rsidP="00677AEC">
      <w:pPr>
        <w:pStyle w:val="Bullet1G"/>
      </w:pPr>
      <w:r w:rsidRPr="00BE2E8F">
        <w:t>Law No. 14,344/2022 – Establishes mechanisms for the prevention and response to domestic and family violence against children and adolescents.</w:t>
      </w:r>
    </w:p>
    <w:p w14:paraId="50850B70" w14:textId="19281E50" w:rsidR="00677AEC" w:rsidRPr="00BE2E8F" w:rsidRDefault="00677AEC" w:rsidP="00677AEC">
      <w:pPr>
        <w:pStyle w:val="Bullet1G"/>
      </w:pPr>
      <w:r w:rsidRPr="00BE2E8F">
        <w:t>Law No. 15,069/2024 – Establishes the National Care Policy.</w:t>
      </w:r>
    </w:p>
    <w:p w14:paraId="1B14A87F" w14:textId="331FAAEB" w:rsidR="00677AEC" w:rsidRPr="00BE2E8F" w:rsidRDefault="00677AEC" w:rsidP="00677AEC">
      <w:pPr>
        <w:pStyle w:val="Bullet1G"/>
      </w:pPr>
      <w:r w:rsidRPr="00BE2E8F">
        <w:t>Law No. 14,826/2024 – Establishes positive parenting and the right to play as intersectoral strategies for preventing violence against children.</w:t>
      </w:r>
    </w:p>
    <w:p w14:paraId="0290DDB1" w14:textId="60ECDAA0" w:rsidR="00677AEC" w:rsidRPr="00BE2E8F" w:rsidRDefault="00677AEC" w:rsidP="00677AEC">
      <w:pPr>
        <w:pStyle w:val="Bullet1G"/>
      </w:pPr>
      <w:r w:rsidRPr="00BE2E8F">
        <w:t>Law No. 15,032/2024 – Amends the General Sports Law to condition the transfer of public funds on the implementation of protection measures against sexual abuse.</w:t>
      </w:r>
    </w:p>
    <w:p w14:paraId="0A9582B5" w14:textId="798C237C" w:rsidR="00677AEC" w:rsidRPr="00BE2E8F" w:rsidRDefault="00677AEC" w:rsidP="00677AEC">
      <w:pPr>
        <w:pStyle w:val="Bullet1G"/>
      </w:pPr>
      <w:r w:rsidRPr="00BE2E8F">
        <w:t>Law No. 14,979/2024 – Establishes a national adoption registry.</w:t>
      </w:r>
    </w:p>
    <w:p w14:paraId="24C3FE19" w14:textId="103A3373" w:rsidR="00677AEC" w:rsidRPr="00BE2E8F" w:rsidRDefault="00677AEC" w:rsidP="00677AEC">
      <w:pPr>
        <w:pStyle w:val="Bullet1G"/>
      </w:pPr>
      <w:r w:rsidRPr="00BE2E8F">
        <w:t>Law No. 14,880/2024 – Establishes the National Policy on Early Care (specialized educational services for children aged 0 to 3).</w:t>
      </w:r>
    </w:p>
    <w:p w14:paraId="0DF7D33A" w14:textId="23D48FBB" w:rsidR="00677AEC" w:rsidRPr="00BE2E8F" w:rsidRDefault="00677AEC" w:rsidP="00677AEC">
      <w:pPr>
        <w:pStyle w:val="Bullet1G"/>
      </w:pPr>
      <w:r w:rsidRPr="00BE2E8F">
        <w:t>Law No. 14,811/2024 – Establishes protection measures against violence in educational institutions, creates the National Policy for the Prevention and Combat of Child and Adolescent Sexual Abuse and Exploitation, and amends the Penal Code, the Law on Heinous Crimes, and the Child and Adolescent Statute (ECA).</w:t>
      </w:r>
    </w:p>
    <w:p w14:paraId="776F0D9B" w14:textId="77777777" w:rsidR="00677AEC" w:rsidRPr="00BE2E8F" w:rsidRDefault="00677AEC" w:rsidP="00677AEC">
      <w:pPr>
        <w:pStyle w:val="H1G"/>
      </w:pPr>
      <w:r w:rsidRPr="00BE2E8F">
        <w:lastRenderedPageBreak/>
        <w:tab/>
      </w:r>
      <w:r w:rsidRPr="00BE2E8F">
        <w:tab/>
        <w:t xml:space="preserve">Reply to paragraph 14 (b) of the list of issues </w:t>
      </w:r>
    </w:p>
    <w:p w14:paraId="7A69D7F9" w14:textId="576AD37D" w:rsidR="00677AEC" w:rsidRPr="00BE2E8F" w:rsidRDefault="00677AEC" w:rsidP="00677AEC">
      <w:pPr>
        <w:pStyle w:val="SingleTxtG"/>
      </w:pPr>
      <w:r w:rsidRPr="00BE2E8F">
        <w:t>102.</w:t>
      </w:r>
      <w:r w:rsidRPr="00BE2E8F">
        <w:tab/>
        <w:t xml:space="preserve">Brazil has strengthened its Child Rights Councils, which are mandated by the Child and Adolescent Statute to ensure that child rights policies are implemented effectively in all municipalities. Additionally, Brazil has collaborated with UNICEF to prioritize children and adolescents in policy agendas, including initiatives like the </w:t>
      </w:r>
      <w:r w:rsidR="00F24660">
        <w:t>“</w:t>
      </w:r>
      <w:r w:rsidRPr="00BE2E8F">
        <w:t>Early Childhood Free of Racism</w:t>
      </w:r>
      <w:r w:rsidR="00F24660">
        <w:t>”</w:t>
      </w:r>
      <w:r w:rsidRPr="00BE2E8F">
        <w:t xml:space="preserve"> program.</w:t>
      </w:r>
    </w:p>
    <w:p w14:paraId="498F59D3" w14:textId="2BC23B37" w:rsidR="00677AEC" w:rsidRPr="00BE2E8F" w:rsidRDefault="00677AEC" w:rsidP="00677AEC">
      <w:pPr>
        <w:pStyle w:val="SingleTxtG"/>
      </w:pPr>
      <w:r w:rsidRPr="00BE2E8F">
        <w:t>103.</w:t>
      </w:r>
      <w:r w:rsidRPr="00BE2E8F">
        <w:tab/>
        <w:t>Conanda has also focused on protecting children in the digital environment by approving resolutions that align with international standards and emphasize corporate responsibility. Furthermore, the government has partnered with the UN Office on Drugs and Crime to develop strategies that safeguard children from drugs and crime, such as piloting the CHAMPS initiative to eliminate violence against children. Recent amendments to the Child and Adolescent Statute have also facilitated more effective funding for projects supporting children</w:t>
      </w:r>
      <w:r w:rsidR="00F24660">
        <w:t>’</w:t>
      </w:r>
      <w:r w:rsidRPr="00BE2E8F">
        <w:t xml:space="preserve">s causes through tax incentives. </w:t>
      </w:r>
    </w:p>
    <w:p w14:paraId="1B75E2EC" w14:textId="77777777" w:rsidR="00677AEC" w:rsidRPr="00BE2E8F" w:rsidRDefault="00677AEC" w:rsidP="00677AEC">
      <w:pPr>
        <w:pStyle w:val="H1G"/>
      </w:pPr>
      <w:r w:rsidRPr="00BE2E8F">
        <w:tab/>
      </w:r>
      <w:r w:rsidRPr="00BE2E8F">
        <w:tab/>
        <w:t xml:space="preserve">Reply to paragraph 14 (c) of the list of issues </w:t>
      </w:r>
    </w:p>
    <w:p w14:paraId="148F4776" w14:textId="6D122A13" w:rsidR="00677AEC" w:rsidRPr="00BE2E8F" w:rsidRDefault="00677AEC" w:rsidP="00677AEC">
      <w:pPr>
        <w:pStyle w:val="Bullet1G"/>
      </w:pPr>
      <w:r w:rsidRPr="00BE2E8F">
        <w:t>National Plan for Early Childhood (PNPI) 2020</w:t>
      </w:r>
      <w:r w:rsidR="00F24660">
        <w:t>–</w:t>
      </w:r>
      <w:r w:rsidRPr="00BE2E8F">
        <w:t>2030 – Establishes strategic guidelines and priorities for public policies aimed at the integral development of children from birth to six years old.</w:t>
      </w:r>
    </w:p>
    <w:p w14:paraId="57B53788" w14:textId="293FCFBC" w:rsidR="00677AEC" w:rsidRPr="00BE2E8F" w:rsidRDefault="00677AEC" w:rsidP="00677AEC">
      <w:pPr>
        <w:pStyle w:val="Bullet1G"/>
      </w:pPr>
      <w:r w:rsidRPr="00BE2E8F">
        <w:t>National Plan to Combat Violence against Children and Adolescents (2022</w:t>
      </w:r>
      <w:r w:rsidR="00F24660">
        <w:t>–</w:t>
      </w:r>
      <w:r w:rsidRPr="00BE2E8F">
        <w:t>2025) – Defines intersectoral actions and strategies to prevent and combat violence against children and adolescents in Brazil.</w:t>
      </w:r>
    </w:p>
    <w:p w14:paraId="5E20490D" w14:textId="7C48EDBC" w:rsidR="00677AEC" w:rsidRPr="00BE2E8F" w:rsidRDefault="00677AEC" w:rsidP="00677AEC">
      <w:pPr>
        <w:pStyle w:val="Bullet1G"/>
      </w:pPr>
      <w:r w:rsidRPr="00BE2E8F">
        <w:t>National Plan for the Primary Prevention of Early Sexual Risk and Adolescent Pregnancy (2022</w:t>
      </w:r>
      <w:r w:rsidR="00F24660">
        <w:t>–</w:t>
      </w:r>
      <w:r w:rsidRPr="00BE2E8F">
        <w:t>2025) – Establishes preventive measures and awareness campaigns to reduce early sexual risk exposure and teenage pregnancy.</w:t>
      </w:r>
    </w:p>
    <w:p w14:paraId="179F601A" w14:textId="77777777" w:rsidR="00677AEC" w:rsidRPr="00BE2E8F" w:rsidRDefault="00677AEC" w:rsidP="00677AEC">
      <w:pPr>
        <w:pStyle w:val="H1G"/>
      </w:pPr>
      <w:r w:rsidRPr="00BE2E8F">
        <w:tab/>
      </w:r>
      <w:r w:rsidRPr="00BE2E8F">
        <w:tab/>
        <w:t xml:space="preserve">Reply to paragraph 14 (d) of the list of issues </w:t>
      </w:r>
    </w:p>
    <w:p w14:paraId="583679E5" w14:textId="59043B52" w:rsidR="00677AEC" w:rsidRPr="00BE2E8F" w:rsidRDefault="00677AEC" w:rsidP="00677AEC">
      <w:pPr>
        <w:pStyle w:val="SingleTxtG"/>
      </w:pPr>
      <w:r w:rsidRPr="00BE2E8F">
        <w:t>104.</w:t>
      </w:r>
      <w:r w:rsidRPr="00BE2E8F">
        <w:tab/>
        <w:t>Brazil has already ratified most major international human rights treaties. Additionally, Brazil</w:t>
      </w:r>
      <w:r w:rsidR="00F24660">
        <w:t>’</w:t>
      </w:r>
      <w:r w:rsidRPr="00BE2E8F">
        <w:t>s re-election to the UN Human Rights Council for 2024</w:t>
      </w:r>
      <w:r w:rsidR="00F24660">
        <w:t>–</w:t>
      </w:r>
      <w:r w:rsidRPr="00BE2E8F">
        <w:t>2026 underscores its commitment to human rights globally. Brazil continues to promote human rights through its foreign policy, participating in global debates and advocating for expanded rights.</w:t>
      </w:r>
    </w:p>
    <w:p w14:paraId="3CEF25BA" w14:textId="77777777" w:rsidR="00677AEC" w:rsidRPr="00BE2E8F" w:rsidRDefault="00677AEC" w:rsidP="00677AEC">
      <w:pPr>
        <w:pStyle w:val="HChG"/>
      </w:pPr>
      <w:r w:rsidRPr="00BE2E8F">
        <w:tab/>
      </w:r>
      <w:r w:rsidRPr="00BE2E8F">
        <w:tab/>
        <w:t>Part three</w:t>
      </w:r>
    </w:p>
    <w:p w14:paraId="3D871AC0" w14:textId="77777777" w:rsidR="00677AEC" w:rsidRPr="00BE2E8F" w:rsidRDefault="00677AEC" w:rsidP="00677AEC">
      <w:pPr>
        <w:pStyle w:val="H1G"/>
      </w:pPr>
      <w:r w:rsidRPr="00BE2E8F">
        <w:tab/>
      </w:r>
      <w:r w:rsidRPr="00BE2E8F">
        <w:tab/>
        <w:t xml:space="preserve">Reply to paragraph 15 of the list of issues </w:t>
      </w:r>
    </w:p>
    <w:p w14:paraId="031A0AD9" w14:textId="63AECADB" w:rsidR="00677AEC" w:rsidRPr="00BE2E8F" w:rsidRDefault="00677AEC" w:rsidP="00677AEC">
      <w:pPr>
        <w:pStyle w:val="SingleTxtG"/>
      </w:pPr>
      <w:r w:rsidRPr="00BE2E8F">
        <w:t>105.</w:t>
      </w:r>
      <w:r w:rsidRPr="00BE2E8F">
        <w:tab/>
        <w:t>The budgetary allocations related to children in the Union</w:t>
      </w:r>
      <w:r w:rsidR="00F24660">
        <w:t>’</w:t>
      </w:r>
      <w:r w:rsidRPr="00BE2E8F">
        <w:t xml:space="preserve">s Fiscal and Social Security Budgets for 2022 and 2023, as reported in the second and third editions of the study </w:t>
      </w:r>
      <w:r w:rsidR="00F24660">
        <w:t>“</w:t>
      </w:r>
      <w:r w:rsidRPr="00BE2E8F">
        <w:t>Financing Early Childhood in the Federal Budget,</w:t>
      </w:r>
      <w:r w:rsidR="00F24660">
        <w:t>”</w:t>
      </w:r>
      <w:r w:rsidRPr="00BE2E8F">
        <w:t xml:space="preserve"> indicate that the expenditures accounted for in the second report amounted to BRL 19.5 billion (committed funds), representing 0.19% of the country</w:t>
      </w:r>
      <w:r w:rsidR="00F24660">
        <w:t>’</w:t>
      </w:r>
      <w:r w:rsidRPr="00BE2E8F">
        <w:t>s GDP in 2022. In the third report, expenditures on early childhood totaled BRL 56.1 billion (committed funds), equivalent to 0.52% of the country</w:t>
      </w:r>
      <w:r w:rsidR="00F24660">
        <w:t>’</w:t>
      </w:r>
      <w:r w:rsidRPr="00BE2E8F">
        <w:t>s GDP in 2023.</w:t>
      </w:r>
    </w:p>
    <w:p w14:paraId="191EEB2B" w14:textId="77777777" w:rsidR="00677AEC" w:rsidRPr="00BE2E8F" w:rsidRDefault="00677AEC" w:rsidP="00677AEC">
      <w:pPr>
        <w:pStyle w:val="SingleTxtG"/>
      </w:pPr>
      <w:r w:rsidRPr="00BE2E8F">
        <w:t>106.</w:t>
      </w:r>
      <w:r w:rsidRPr="00BE2E8F">
        <w:tab/>
        <w:t>It should be noted that these expenditures:</w:t>
      </w:r>
    </w:p>
    <w:p w14:paraId="52309D46" w14:textId="2A9B0A39" w:rsidR="00677AEC" w:rsidRPr="00BE2E8F" w:rsidRDefault="00677AEC" w:rsidP="00677AEC">
      <w:pPr>
        <w:pStyle w:val="SingleTxtG"/>
      </w:pPr>
      <w:r w:rsidRPr="00BE2E8F">
        <w:tab/>
        <w:t>(a)</w:t>
      </w:r>
      <w:r w:rsidRPr="00BE2E8F">
        <w:tab/>
        <w:t>do not cover the entire child population in Brazil but refer exclusively to expenditures on children aged 0 to 6 (Early Childhood);</w:t>
      </w:r>
    </w:p>
    <w:p w14:paraId="2E0E704E" w14:textId="18E4075F" w:rsidR="00677AEC" w:rsidRPr="00BE2E8F" w:rsidRDefault="00677AEC" w:rsidP="00677AEC">
      <w:pPr>
        <w:pStyle w:val="SingleTxtG"/>
      </w:pPr>
      <w:r w:rsidRPr="00BE2E8F">
        <w:tab/>
        <w:t>(b)</w:t>
      </w:r>
      <w:r w:rsidRPr="00BE2E8F">
        <w:tab/>
        <w:t>do not encompass the full scope of the Union Budget, which also includes the Investment Budget for State-Owned Enterprises;</w:t>
      </w:r>
    </w:p>
    <w:p w14:paraId="7AF72D0F" w14:textId="4DB26D7D" w:rsidR="00677AEC" w:rsidRPr="00BE2E8F" w:rsidRDefault="00677AEC" w:rsidP="00677AEC">
      <w:pPr>
        <w:pStyle w:val="SingleTxtG"/>
      </w:pPr>
      <w:r w:rsidRPr="00BE2E8F">
        <w:tab/>
        <w:t>(c)</w:t>
      </w:r>
      <w:r w:rsidRPr="00BE2E8F">
        <w:tab/>
        <w:t>refer to expenditures within the ministries designated by Decree No.</w:t>
      </w:r>
      <w:r w:rsidR="00F24660">
        <w:t> </w:t>
      </w:r>
      <w:r w:rsidRPr="00BE2E8F">
        <w:t>10,770/2021 as participants in the Cross-Sectoral and Multisectoral Early Childhood Agenda.</w:t>
      </w:r>
    </w:p>
    <w:p w14:paraId="778898A6" w14:textId="77777777" w:rsidR="00677AEC" w:rsidRPr="00BE2E8F" w:rsidRDefault="00677AEC" w:rsidP="00677AEC">
      <w:pPr>
        <w:pStyle w:val="H1G"/>
      </w:pPr>
      <w:r w:rsidRPr="00BE2E8F">
        <w:lastRenderedPageBreak/>
        <w:tab/>
      </w:r>
      <w:r w:rsidRPr="00BE2E8F">
        <w:tab/>
        <w:t xml:space="preserve">Reply to paragraph 16 (a) of the list of issues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134"/>
        <w:gridCol w:w="1823"/>
        <w:gridCol w:w="1471"/>
        <w:gridCol w:w="1471"/>
        <w:gridCol w:w="1471"/>
      </w:tblGrid>
      <w:tr w:rsidR="00677AEC" w:rsidRPr="00BE2E8F" w14:paraId="095B1343" w14:textId="77777777" w:rsidTr="00677AEC">
        <w:trPr>
          <w:tblHeader/>
        </w:trPr>
        <w:tc>
          <w:tcPr>
            <w:tcW w:w="2957" w:type="dxa"/>
            <w:gridSpan w:val="2"/>
            <w:tcBorders>
              <w:top w:val="single" w:sz="4" w:space="0" w:color="auto"/>
              <w:bottom w:val="single" w:sz="12" w:space="0" w:color="auto"/>
            </w:tcBorders>
            <w:shd w:val="clear" w:color="auto" w:fill="auto"/>
            <w:vAlign w:val="bottom"/>
            <w:hideMark/>
          </w:tcPr>
          <w:p w14:paraId="4E55106A" w14:textId="77777777" w:rsidR="00677AEC" w:rsidRPr="00BE2E8F" w:rsidRDefault="00677AEC" w:rsidP="00677AEC">
            <w:pPr>
              <w:pStyle w:val="SingleTxtG"/>
              <w:tabs>
                <w:tab w:val="clear" w:pos="1701"/>
                <w:tab w:val="clear" w:pos="2268"/>
              </w:tabs>
              <w:suppressAutoHyphens w:val="0"/>
              <w:spacing w:before="80" w:after="80" w:line="200" w:lineRule="exact"/>
              <w:ind w:left="0" w:right="113"/>
              <w:jc w:val="left"/>
              <w:rPr>
                <w:i/>
                <w:sz w:val="16"/>
              </w:rPr>
            </w:pPr>
            <w:r w:rsidRPr="00BE2E8F">
              <w:rPr>
                <w:i/>
                <w:sz w:val="16"/>
              </w:rPr>
              <w:t>  </w:t>
            </w:r>
          </w:p>
        </w:tc>
        <w:tc>
          <w:tcPr>
            <w:tcW w:w="1471" w:type="dxa"/>
            <w:tcBorders>
              <w:top w:val="single" w:sz="4" w:space="0" w:color="auto"/>
              <w:bottom w:val="single" w:sz="12" w:space="0" w:color="auto"/>
            </w:tcBorders>
            <w:shd w:val="clear" w:color="auto" w:fill="auto"/>
            <w:vAlign w:val="bottom"/>
            <w:hideMark/>
          </w:tcPr>
          <w:p w14:paraId="306392F1" w14:textId="77777777" w:rsidR="00677AEC" w:rsidRPr="00BE2E8F" w:rsidRDefault="00677AEC" w:rsidP="00677AEC">
            <w:pPr>
              <w:pStyle w:val="SingleTxtG"/>
              <w:tabs>
                <w:tab w:val="clear" w:pos="1701"/>
                <w:tab w:val="clear" w:pos="2268"/>
              </w:tabs>
              <w:suppressAutoHyphens w:val="0"/>
              <w:spacing w:before="80" w:after="80" w:line="200" w:lineRule="exact"/>
              <w:ind w:left="0" w:right="113"/>
              <w:jc w:val="right"/>
              <w:rPr>
                <w:i/>
                <w:sz w:val="16"/>
              </w:rPr>
            </w:pPr>
            <w:r w:rsidRPr="00BE2E8F">
              <w:rPr>
                <w:i/>
                <w:sz w:val="16"/>
              </w:rPr>
              <w:t>Frequency of Reports on Violence Against Children and Adolescents</w:t>
            </w:r>
          </w:p>
        </w:tc>
        <w:tc>
          <w:tcPr>
            <w:tcW w:w="1471" w:type="dxa"/>
            <w:tcBorders>
              <w:top w:val="single" w:sz="4" w:space="0" w:color="auto"/>
              <w:bottom w:val="single" w:sz="12" w:space="0" w:color="auto"/>
            </w:tcBorders>
            <w:shd w:val="clear" w:color="auto" w:fill="auto"/>
            <w:vAlign w:val="bottom"/>
            <w:hideMark/>
          </w:tcPr>
          <w:p w14:paraId="7708F89F" w14:textId="77777777" w:rsidR="00677AEC" w:rsidRPr="00BE2E8F" w:rsidRDefault="00677AEC" w:rsidP="00677AEC">
            <w:pPr>
              <w:pStyle w:val="SingleTxtG"/>
              <w:tabs>
                <w:tab w:val="clear" w:pos="1701"/>
                <w:tab w:val="clear" w:pos="2268"/>
              </w:tabs>
              <w:suppressAutoHyphens w:val="0"/>
              <w:spacing w:before="80" w:after="80" w:line="200" w:lineRule="exact"/>
              <w:ind w:left="0" w:right="113"/>
              <w:jc w:val="right"/>
              <w:rPr>
                <w:i/>
                <w:sz w:val="16"/>
              </w:rPr>
            </w:pPr>
            <w:r w:rsidRPr="00BE2E8F">
              <w:rPr>
                <w:i/>
                <w:sz w:val="16"/>
              </w:rPr>
              <w:t>Frequency of Reports on Sexual Violence Against Children and Adolescents</w:t>
            </w:r>
          </w:p>
        </w:tc>
        <w:tc>
          <w:tcPr>
            <w:tcW w:w="1471" w:type="dxa"/>
            <w:tcBorders>
              <w:top w:val="single" w:sz="4" w:space="0" w:color="auto"/>
              <w:bottom w:val="single" w:sz="12" w:space="0" w:color="auto"/>
            </w:tcBorders>
            <w:shd w:val="clear" w:color="auto" w:fill="auto"/>
            <w:vAlign w:val="bottom"/>
            <w:hideMark/>
          </w:tcPr>
          <w:p w14:paraId="2E36DA22" w14:textId="77777777" w:rsidR="00677AEC" w:rsidRPr="00BE2E8F" w:rsidRDefault="00677AEC" w:rsidP="00677AEC">
            <w:pPr>
              <w:pStyle w:val="SingleTxtG"/>
              <w:tabs>
                <w:tab w:val="clear" w:pos="1701"/>
                <w:tab w:val="clear" w:pos="2268"/>
              </w:tabs>
              <w:suppressAutoHyphens w:val="0"/>
              <w:spacing w:before="80" w:after="80" w:line="200" w:lineRule="exact"/>
              <w:ind w:left="0" w:right="113"/>
              <w:jc w:val="right"/>
              <w:rPr>
                <w:i/>
                <w:sz w:val="16"/>
              </w:rPr>
            </w:pPr>
            <w:r w:rsidRPr="00BE2E8F">
              <w:rPr>
                <w:i/>
                <w:sz w:val="16"/>
              </w:rPr>
              <w:t>Percentage of Reports on Sexual Violence Against Children and Adolescents</w:t>
            </w:r>
          </w:p>
        </w:tc>
      </w:tr>
      <w:tr w:rsidR="00677AEC" w:rsidRPr="00BE2E8F" w14:paraId="54479DFE" w14:textId="77777777" w:rsidTr="003E2235">
        <w:tc>
          <w:tcPr>
            <w:tcW w:w="1134" w:type="dxa"/>
            <w:vMerge w:val="restart"/>
            <w:tcBorders>
              <w:top w:val="single" w:sz="12" w:space="0" w:color="auto"/>
            </w:tcBorders>
            <w:shd w:val="clear" w:color="auto" w:fill="auto"/>
            <w:hideMark/>
          </w:tcPr>
          <w:p w14:paraId="05FE9AB4" w14:textId="77777777" w:rsidR="00677AEC" w:rsidRPr="00BE2E8F" w:rsidRDefault="00677AEC" w:rsidP="00677AEC">
            <w:pPr>
              <w:pStyle w:val="SingleTxtG"/>
              <w:tabs>
                <w:tab w:val="clear" w:pos="1701"/>
                <w:tab w:val="clear" w:pos="2268"/>
              </w:tabs>
              <w:suppressAutoHyphens w:val="0"/>
              <w:spacing w:before="40" w:after="40" w:line="220" w:lineRule="exact"/>
              <w:ind w:left="0" w:right="113"/>
              <w:jc w:val="left"/>
              <w:rPr>
                <w:sz w:val="18"/>
              </w:rPr>
            </w:pPr>
            <w:r w:rsidRPr="00BE2E8F">
              <w:rPr>
                <w:sz w:val="18"/>
              </w:rPr>
              <w:t>Federative Unit of Notification</w:t>
            </w:r>
          </w:p>
        </w:tc>
        <w:tc>
          <w:tcPr>
            <w:tcW w:w="1823" w:type="dxa"/>
            <w:tcBorders>
              <w:top w:val="single" w:sz="12" w:space="0" w:color="auto"/>
            </w:tcBorders>
            <w:shd w:val="clear" w:color="auto" w:fill="auto"/>
            <w:hideMark/>
          </w:tcPr>
          <w:p w14:paraId="1381A90F" w14:textId="77777777" w:rsidR="00677AEC" w:rsidRPr="00BE2E8F" w:rsidRDefault="00677AEC" w:rsidP="00677AEC">
            <w:pPr>
              <w:pStyle w:val="SingleTxtG"/>
              <w:tabs>
                <w:tab w:val="clear" w:pos="1701"/>
                <w:tab w:val="clear" w:pos="2268"/>
              </w:tabs>
              <w:suppressAutoHyphens w:val="0"/>
              <w:spacing w:before="40" w:after="40" w:line="220" w:lineRule="exact"/>
              <w:ind w:left="0" w:right="113"/>
              <w:jc w:val="left"/>
              <w:rPr>
                <w:sz w:val="18"/>
              </w:rPr>
            </w:pPr>
            <w:r w:rsidRPr="00BE2E8F">
              <w:rPr>
                <w:sz w:val="18"/>
              </w:rPr>
              <w:t>Rondônia </w:t>
            </w:r>
          </w:p>
        </w:tc>
        <w:tc>
          <w:tcPr>
            <w:tcW w:w="1471" w:type="dxa"/>
            <w:tcBorders>
              <w:top w:val="single" w:sz="12" w:space="0" w:color="auto"/>
            </w:tcBorders>
            <w:shd w:val="clear" w:color="auto" w:fill="auto"/>
            <w:vAlign w:val="bottom"/>
            <w:hideMark/>
          </w:tcPr>
          <w:p w14:paraId="703F6ABB" w14:textId="5315CE67" w:rsidR="00677AEC" w:rsidRPr="00BE2E8F" w:rsidRDefault="00677AEC" w:rsidP="00677AEC">
            <w:pPr>
              <w:pStyle w:val="SingleTxtG"/>
              <w:tabs>
                <w:tab w:val="clear" w:pos="1701"/>
                <w:tab w:val="clear" w:pos="2268"/>
              </w:tabs>
              <w:suppressAutoHyphens w:val="0"/>
              <w:spacing w:before="40" w:after="40" w:line="220" w:lineRule="exact"/>
              <w:ind w:left="0" w:right="113"/>
              <w:jc w:val="right"/>
              <w:rPr>
                <w:sz w:val="18"/>
              </w:rPr>
            </w:pPr>
            <w:r w:rsidRPr="00BE2E8F">
              <w:rPr>
                <w:sz w:val="18"/>
              </w:rPr>
              <w:t>405</w:t>
            </w:r>
          </w:p>
        </w:tc>
        <w:tc>
          <w:tcPr>
            <w:tcW w:w="1471" w:type="dxa"/>
            <w:tcBorders>
              <w:top w:val="single" w:sz="12" w:space="0" w:color="auto"/>
            </w:tcBorders>
            <w:shd w:val="clear" w:color="auto" w:fill="auto"/>
            <w:vAlign w:val="bottom"/>
            <w:hideMark/>
          </w:tcPr>
          <w:p w14:paraId="4BEE704F" w14:textId="23A650AB" w:rsidR="00677AEC" w:rsidRPr="00BE2E8F" w:rsidRDefault="00677AEC" w:rsidP="00677AEC">
            <w:pPr>
              <w:pStyle w:val="SingleTxtG"/>
              <w:tabs>
                <w:tab w:val="clear" w:pos="1701"/>
                <w:tab w:val="clear" w:pos="2268"/>
              </w:tabs>
              <w:suppressAutoHyphens w:val="0"/>
              <w:spacing w:before="40" w:after="40" w:line="220" w:lineRule="exact"/>
              <w:ind w:left="0" w:right="113"/>
              <w:jc w:val="right"/>
              <w:rPr>
                <w:sz w:val="18"/>
              </w:rPr>
            </w:pPr>
            <w:r w:rsidRPr="00BE2E8F">
              <w:rPr>
                <w:sz w:val="18"/>
              </w:rPr>
              <w:t>230</w:t>
            </w:r>
          </w:p>
        </w:tc>
        <w:tc>
          <w:tcPr>
            <w:tcW w:w="1471" w:type="dxa"/>
            <w:tcBorders>
              <w:top w:val="single" w:sz="12" w:space="0" w:color="auto"/>
            </w:tcBorders>
            <w:shd w:val="clear" w:color="auto" w:fill="auto"/>
            <w:vAlign w:val="bottom"/>
            <w:hideMark/>
          </w:tcPr>
          <w:p w14:paraId="15576197" w14:textId="6F8949ED" w:rsidR="00677AEC" w:rsidRPr="00BE2E8F" w:rsidRDefault="00677AEC" w:rsidP="00677AEC">
            <w:pPr>
              <w:pStyle w:val="SingleTxtG"/>
              <w:tabs>
                <w:tab w:val="clear" w:pos="1701"/>
                <w:tab w:val="clear" w:pos="2268"/>
              </w:tabs>
              <w:suppressAutoHyphens w:val="0"/>
              <w:spacing w:before="40" w:after="40" w:line="220" w:lineRule="exact"/>
              <w:ind w:left="0" w:right="113"/>
              <w:jc w:val="right"/>
              <w:rPr>
                <w:sz w:val="18"/>
              </w:rPr>
            </w:pPr>
            <w:r w:rsidRPr="00BE2E8F">
              <w:rPr>
                <w:sz w:val="18"/>
              </w:rPr>
              <w:t>56</w:t>
            </w:r>
            <w:r w:rsidR="003E2235">
              <w:rPr>
                <w:sz w:val="18"/>
              </w:rPr>
              <w:t>.</w:t>
            </w:r>
            <w:r w:rsidRPr="00BE2E8F">
              <w:rPr>
                <w:sz w:val="18"/>
              </w:rPr>
              <w:t>8%</w:t>
            </w:r>
          </w:p>
        </w:tc>
      </w:tr>
      <w:tr w:rsidR="00677AEC" w:rsidRPr="00BE2E8F" w14:paraId="0AC123A7" w14:textId="77777777" w:rsidTr="003E2235">
        <w:tc>
          <w:tcPr>
            <w:tcW w:w="1134" w:type="dxa"/>
            <w:vMerge/>
            <w:shd w:val="clear" w:color="auto" w:fill="auto"/>
            <w:hideMark/>
          </w:tcPr>
          <w:p w14:paraId="5A8505B2" w14:textId="77777777" w:rsidR="00677AEC" w:rsidRPr="00BE2E8F" w:rsidRDefault="00677AEC" w:rsidP="00677AEC">
            <w:pPr>
              <w:pStyle w:val="SingleTxtG"/>
              <w:tabs>
                <w:tab w:val="clear" w:pos="1701"/>
                <w:tab w:val="clear" w:pos="2268"/>
              </w:tabs>
              <w:suppressAutoHyphens w:val="0"/>
              <w:spacing w:before="40" w:after="40" w:line="220" w:lineRule="exact"/>
              <w:ind w:left="0" w:right="113"/>
              <w:jc w:val="left"/>
              <w:rPr>
                <w:sz w:val="18"/>
              </w:rPr>
            </w:pPr>
          </w:p>
        </w:tc>
        <w:tc>
          <w:tcPr>
            <w:tcW w:w="1823" w:type="dxa"/>
            <w:shd w:val="clear" w:color="auto" w:fill="auto"/>
            <w:hideMark/>
          </w:tcPr>
          <w:p w14:paraId="3C385122" w14:textId="77777777" w:rsidR="00677AEC" w:rsidRPr="00BE2E8F" w:rsidRDefault="00677AEC" w:rsidP="00677AEC">
            <w:pPr>
              <w:pStyle w:val="SingleTxtG"/>
              <w:tabs>
                <w:tab w:val="clear" w:pos="1701"/>
                <w:tab w:val="clear" w:pos="2268"/>
              </w:tabs>
              <w:suppressAutoHyphens w:val="0"/>
              <w:spacing w:before="40" w:after="40" w:line="220" w:lineRule="exact"/>
              <w:ind w:left="0" w:right="113"/>
              <w:jc w:val="left"/>
              <w:rPr>
                <w:sz w:val="18"/>
              </w:rPr>
            </w:pPr>
            <w:r w:rsidRPr="00BE2E8F">
              <w:rPr>
                <w:sz w:val="18"/>
              </w:rPr>
              <w:t>Acre </w:t>
            </w:r>
          </w:p>
        </w:tc>
        <w:tc>
          <w:tcPr>
            <w:tcW w:w="1471" w:type="dxa"/>
            <w:shd w:val="clear" w:color="auto" w:fill="auto"/>
            <w:vAlign w:val="bottom"/>
            <w:hideMark/>
          </w:tcPr>
          <w:p w14:paraId="578D6C87" w14:textId="069C32D1" w:rsidR="00677AEC" w:rsidRPr="00BE2E8F" w:rsidRDefault="00677AEC" w:rsidP="00677AEC">
            <w:pPr>
              <w:pStyle w:val="SingleTxtG"/>
              <w:tabs>
                <w:tab w:val="clear" w:pos="1701"/>
                <w:tab w:val="clear" w:pos="2268"/>
              </w:tabs>
              <w:suppressAutoHyphens w:val="0"/>
              <w:spacing w:before="40" w:after="40" w:line="220" w:lineRule="exact"/>
              <w:ind w:left="0" w:right="113"/>
              <w:jc w:val="right"/>
              <w:rPr>
                <w:sz w:val="18"/>
              </w:rPr>
            </w:pPr>
            <w:r w:rsidRPr="00BE2E8F">
              <w:rPr>
                <w:sz w:val="18"/>
              </w:rPr>
              <w:t>560</w:t>
            </w:r>
          </w:p>
        </w:tc>
        <w:tc>
          <w:tcPr>
            <w:tcW w:w="1471" w:type="dxa"/>
            <w:shd w:val="clear" w:color="auto" w:fill="auto"/>
            <w:vAlign w:val="bottom"/>
            <w:hideMark/>
          </w:tcPr>
          <w:p w14:paraId="67895573" w14:textId="3E717F78" w:rsidR="00677AEC" w:rsidRPr="00BE2E8F" w:rsidRDefault="00677AEC" w:rsidP="00677AEC">
            <w:pPr>
              <w:pStyle w:val="SingleTxtG"/>
              <w:tabs>
                <w:tab w:val="clear" w:pos="1701"/>
                <w:tab w:val="clear" w:pos="2268"/>
              </w:tabs>
              <w:suppressAutoHyphens w:val="0"/>
              <w:spacing w:before="40" w:after="40" w:line="220" w:lineRule="exact"/>
              <w:ind w:left="0" w:right="113"/>
              <w:jc w:val="right"/>
              <w:rPr>
                <w:sz w:val="18"/>
              </w:rPr>
            </w:pPr>
            <w:r w:rsidRPr="00BE2E8F">
              <w:rPr>
                <w:sz w:val="18"/>
              </w:rPr>
              <w:t>438</w:t>
            </w:r>
          </w:p>
        </w:tc>
        <w:tc>
          <w:tcPr>
            <w:tcW w:w="1471" w:type="dxa"/>
            <w:shd w:val="clear" w:color="auto" w:fill="auto"/>
            <w:vAlign w:val="bottom"/>
            <w:hideMark/>
          </w:tcPr>
          <w:p w14:paraId="1AA017E3" w14:textId="00E5EC9B" w:rsidR="00677AEC" w:rsidRPr="00BE2E8F" w:rsidRDefault="00677AEC" w:rsidP="00677AEC">
            <w:pPr>
              <w:pStyle w:val="SingleTxtG"/>
              <w:tabs>
                <w:tab w:val="clear" w:pos="1701"/>
                <w:tab w:val="clear" w:pos="2268"/>
              </w:tabs>
              <w:suppressAutoHyphens w:val="0"/>
              <w:spacing w:before="40" w:after="40" w:line="220" w:lineRule="exact"/>
              <w:ind w:left="0" w:right="113"/>
              <w:jc w:val="right"/>
              <w:rPr>
                <w:sz w:val="18"/>
              </w:rPr>
            </w:pPr>
            <w:r w:rsidRPr="00BE2E8F">
              <w:rPr>
                <w:sz w:val="18"/>
              </w:rPr>
              <w:t>78</w:t>
            </w:r>
            <w:r w:rsidR="003E2235">
              <w:rPr>
                <w:sz w:val="18"/>
              </w:rPr>
              <w:t>.</w:t>
            </w:r>
            <w:r w:rsidRPr="00BE2E8F">
              <w:rPr>
                <w:sz w:val="18"/>
              </w:rPr>
              <w:t>2%</w:t>
            </w:r>
          </w:p>
        </w:tc>
      </w:tr>
      <w:tr w:rsidR="00677AEC" w:rsidRPr="00BE2E8F" w14:paraId="325A143A" w14:textId="77777777" w:rsidTr="003E2235">
        <w:tc>
          <w:tcPr>
            <w:tcW w:w="1134" w:type="dxa"/>
            <w:vMerge/>
            <w:shd w:val="clear" w:color="auto" w:fill="auto"/>
            <w:hideMark/>
          </w:tcPr>
          <w:p w14:paraId="2E817C62" w14:textId="77777777" w:rsidR="00677AEC" w:rsidRPr="00BE2E8F" w:rsidRDefault="00677AEC" w:rsidP="00677AEC">
            <w:pPr>
              <w:pStyle w:val="SingleTxtG"/>
              <w:tabs>
                <w:tab w:val="clear" w:pos="1701"/>
                <w:tab w:val="clear" w:pos="2268"/>
              </w:tabs>
              <w:suppressAutoHyphens w:val="0"/>
              <w:spacing w:before="40" w:after="40" w:line="220" w:lineRule="exact"/>
              <w:ind w:left="0" w:right="113"/>
              <w:jc w:val="left"/>
              <w:rPr>
                <w:sz w:val="18"/>
              </w:rPr>
            </w:pPr>
          </w:p>
        </w:tc>
        <w:tc>
          <w:tcPr>
            <w:tcW w:w="1823" w:type="dxa"/>
            <w:shd w:val="clear" w:color="auto" w:fill="auto"/>
            <w:hideMark/>
          </w:tcPr>
          <w:p w14:paraId="388D96B7" w14:textId="77777777" w:rsidR="00677AEC" w:rsidRPr="00BE2E8F" w:rsidRDefault="00677AEC" w:rsidP="00677AEC">
            <w:pPr>
              <w:pStyle w:val="SingleTxtG"/>
              <w:tabs>
                <w:tab w:val="clear" w:pos="1701"/>
                <w:tab w:val="clear" w:pos="2268"/>
              </w:tabs>
              <w:suppressAutoHyphens w:val="0"/>
              <w:spacing w:before="40" w:after="40" w:line="220" w:lineRule="exact"/>
              <w:ind w:left="0" w:right="113"/>
              <w:jc w:val="left"/>
              <w:rPr>
                <w:sz w:val="18"/>
              </w:rPr>
            </w:pPr>
            <w:r w:rsidRPr="00BE2E8F">
              <w:rPr>
                <w:sz w:val="18"/>
              </w:rPr>
              <w:t>Amazonas </w:t>
            </w:r>
          </w:p>
        </w:tc>
        <w:tc>
          <w:tcPr>
            <w:tcW w:w="1471" w:type="dxa"/>
            <w:shd w:val="clear" w:color="auto" w:fill="auto"/>
            <w:vAlign w:val="bottom"/>
            <w:hideMark/>
          </w:tcPr>
          <w:p w14:paraId="2ADBBF87" w14:textId="315636E5" w:rsidR="00677AEC" w:rsidRPr="00BE2E8F" w:rsidRDefault="00677AEC" w:rsidP="00677AEC">
            <w:pPr>
              <w:pStyle w:val="SingleTxtG"/>
              <w:tabs>
                <w:tab w:val="clear" w:pos="1701"/>
                <w:tab w:val="clear" w:pos="2268"/>
              </w:tabs>
              <w:suppressAutoHyphens w:val="0"/>
              <w:spacing w:before="40" w:after="40" w:line="220" w:lineRule="exact"/>
              <w:ind w:left="0" w:right="113"/>
              <w:jc w:val="right"/>
              <w:rPr>
                <w:sz w:val="18"/>
              </w:rPr>
            </w:pPr>
            <w:r w:rsidRPr="00BE2E8F">
              <w:rPr>
                <w:sz w:val="18"/>
              </w:rPr>
              <w:t>3</w:t>
            </w:r>
            <w:r w:rsidR="003E2235">
              <w:rPr>
                <w:sz w:val="18"/>
              </w:rPr>
              <w:t xml:space="preserve"> </w:t>
            </w:r>
            <w:r w:rsidRPr="00BE2E8F">
              <w:rPr>
                <w:sz w:val="18"/>
              </w:rPr>
              <w:t>432</w:t>
            </w:r>
          </w:p>
        </w:tc>
        <w:tc>
          <w:tcPr>
            <w:tcW w:w="1471" w:type="dxa"/>
            <w:shd w:val="clear" w:color="auto" w:fill="auto"/>
            <w:vAlign w:val="bottom"/>
            <w:hideMark/>
          </w:tcPr>
          <w:p w14:paraId="4B4F57BD" w14:textId="23340626" w:rsidR="00677AEC" w:rsidRPr="00BE2E8F" w:rsidRDefault="00677AEC" w:rsidP="00677AEC">
            <w:pPr>
              <w:pStyle w:val="SingleTxtG"/>
              <w:tabs>
                <w:tab w:val="clear" w:pos="1701"/>
                <w:tab w:val="clear" w:pos="2268"/>
              </w:tabs>
              <w:suppressAutoHyphens w:val="0"/>
              <w:spacing w:before="40" w:after="40" w:line="220" w:lineRule="exact"/>
              <w:ind w:left="0" w:right="113"/>
              <w:jc w:val="right"/>
              <w:rPr>
                <w:sz w:val="18"/>
              </w:rPr>
            </w:pPr>
            <w:r w:rsidRPr="00BE2E8F">
              <w:rPr>
                <w:sz w:val="18"/>
              </w:rPr>
              <w:t>2</w:t>
            </w:r>
            <w:r w:rsidR="003E2235">
              <w:rPr>
                <w:sz w:val="18"/>
              </w:rPr>
              <w:t xml:space="preserve"> </w:t>
            </w:r>
            <w:r w:rsidRPr="00BE2E8F">
              <w:rPr>
                <w:sz w:val="18"/>
              </w:rPr>
              <w:t>041</w:t>
            </w:r>
          </w:p>
        </w:tc>
        <w:tc>
          <w:tcPr>
            <w:tcW w:w="1471" w:type="dxa"/>
            <w:shd w:val="clear" w:color="auto" w:fill="auto"/>
            <w:vAlign w:val="bottom"/>
            <w:hideMark/>
          </w:tcPr>
          <w:p w14:paraId="3DE5C241" w14:textId="0FB2B22E" w:rsidR="00677AEC" w:rsidRPr="00BE2E8F" w:rsidRDefault="00677AEC" w:rsidP="00677AEC">
            <w:pPr>
              <w:pStyle w:val="SingleTxtG"/>
              <w:tabs>
                <w:tab w:val="clear" w:pos="1701"/>
                <w:tab w:val="clear" w:pos="2268"/>
              </w:tabs>
              <w:suppressAutoHyphens w:val="0"/>
              <w:spacing w:before="40" w:after="40" w:line="220" w:lineRule="exact"/>
              <w:ind w:left="0" w:right="113"/>
              <w:jc w:val="right"/>
              <w:rPr>
                <w:sz w:val="18"/>
              </w:rPr>
            </w:pPr>
            <w:r w:rsidRPr="00BE2E8F">
              <w:rPr>
                <w:sz w:val="18"/>
              </w:rPr>
              <w:t>59</w:t>
            </w:r>
            <w:r w:rsidR="003E2235">
              <w:rPr>
                <w:sz w:val="18"/>
              </w:rPr>
              <w:t>.</w:t>
            </w:r>
            <w:r w:rsidRPr="00BE2E8F">
              <w:rPr>
                <w:sz w:val="18"/>
              </w:rPr>
              <w:t>5%</w:t>
            </w:r>
          </w:p>
        </w:tc>
      </w:tr>
      <w:tr w:rsidR="00677AEC" w:rsidRPr="00BE2E8F" w14:paraId="1010C24B" w14:textId="77777777" w:rsidTr="003E2235">
        <w:tc>
          <w:tcPr>
            <w:tcW w:w="1134" w:type="dxa"/>
            <w:vMerge/>
            <w:shd w:val="clear" w:color="auto" w:fill="auto"/>
            <w:hideMark/>
          </w:tcPr>
          <w:p w14:paraId="44C6BC07" w14:textId="77777777" w:rsidR="00677AEC" w:rsidRPr="00BE2E8F" w:rsidRDefault="00677AEC" w:rsidP="00677AEC">
            <w:pPr>
              <w:pStyle w:val="SingleTxtG"/>
              <w:tabs>
                <w:tab w:val="clear" w:pos="1701"/>
                <w:tab w:val="clear" w:pos="2268"/>
              </w:tabs>
              <w:suppressAutoHyphens w:val="0"/>
              <w:spacing w:before="40" w:after="40" w:line="220" w:lineRule="exact"/>
              <w:ind w:left="0" w:right="113"/>
              <w:jc w:val="left"/>
              <w:rPr>
                <w:sz w:val="18"/>
              </w:rPr>
            </w:pPr>
          </w:p>
        </w:tc>
        <w:tc>
          <w:tcPr>
            <w:tcW w:w="1823" w:type="dxa"/>
            <w:shd w:val="clear" w:color="auto" w:fill="auto"/>
            <w:hideMark/>
          </w:tcPr>
          <w:p w14:paraId="172832E9" w14:textId="77777777" w:rsidR="00677AEC" w:rsidRPr="00BE2E8F" w:rsidRDefault="00677AEC" w:rsidP="00677AEC">
            <w:pPr>
              <w:pStyle w:val="SingleTxtG"/>
              <w:tabs>
                <w:tab w:val="clear" w:pos="1701"/>
                <w:tab w:val="clear" w:pos="2268"/>
              </w:tabs>
              <w:suppressAutoHyphens w:val="0"/>
              <w:spacing w:before="40" w:after="40" w:line="220" w:lineRule="exact"/>
              <w:ind w:left="0" w:right="113"/>
              <w:jc w:val="left"/>
              <w:rPr>
                <w:sz w:val="18"/>
              </w:rPr>
            </w:pPr>
            <w:r w:rsidRPr="00BE2E8F">
              <w:rPr>
                <w:sz w:val="18"/>
              </w:rPr>
              <w:t>Roraima </w:t>
            </w:r>
          </w:p>
        </w:tc>
        <w:tc>
          <w:tcPr>
            <w:tcW w:w="1471" w:type="dxa"/>
            <w:shd w:val="clear" w:color="auto" w:fill="auto"/>
            <w:vAlign w:val="bottom"/>
            <w:hideMark/>
          </w:tcPr>
          <w:p w14:paraId="7C35CA5D" w14:textId="5384C728" w:rsidR="00677AEC" w:rsidRPr="00BE2E8F" w:rsidRDefault="00677AEC" w:rsidP="00677AEC">
            <w:pPr>
              <w:pStyle w:val="SingleTxtG"/>
              <w:tabs>
                <w:tab w:val="clear" w:pos="1701"/>
                <w:tab w:val="clear" w:pos="2268"/>
              </w:tabs>
              <w:suppressAutoHyphens w:val="0"/>
              <w:spacing w:before="40" w:after="40" w:line="220" w:lineRule="exact"/>
              <w:ind w:left="0" w:right="113"/>
              <w:jc w:val="right"/>
              <w:rPr>
                <w:sz w:val="18"/>
              </w:rPr>
            </w:pPr>
            <w:r w:rsidRPr="00BE2E8F">
              <w:rPr>
                <w:sz w:val="18"/>
              </w:rPr>
              <w:t>547</w:t>
            </w:r>
          </w:p>
        </w:tc>
        <w:tc>
          <w:tcPr>
            <w:tcW w:w="1471" w:type="dxa"/>
            <w:shd w:val="clear" w:color="auto" w:fill="auto"/>
            <w:vAlign w:val="bottom"/>
            <w:hideMark/>
          </w:tcPr>
          <w:p w14:paraId="36A15B0E" w14:textId="1DDC9455" w:rsidR="00677AEC" w:rsidRPr="00BE2E8F" w:rsidRDefault="00677AEC" w:rsidP="00677AEC">
            <w:pPr>
              <w:pStyle w:val="SingleTxtG"/>
              <w:tabs>
                <w:tab w:val="clear" w:pos="1701"/>
                <w:tab w:val="clear" w:pos="2268"/>
              </w:tabs>
              <w:suppressAutoHyphens w:val="0"/>
              <w:spacing w:before="40" w:after="40" w:line="220" w:lineRule="exact"/>
              <w:ind w:left="0" w:right="113"/>
              <w:jc w:val="right"/>
              <w:rPr>
                <w:sz w:val="18"/>
              </w:rPr>
            </w:pPr>
            <w:r w:rsidRPr="00BE2E8F">
              <w:rPr>
                <w:sz w:val="18"/>
              </w:rPr>
              <w:t>318</w:t>
            </w:r>
          </w:p>
        </w:tc>
        <w:tc>
          <w:tcPr>
            <w:tcW w:w="1471" w:type="dxa"/>
            <w:shd w:val="clear" w:color="auto" w:fill="auto"/>
            <w:vAlign w:val="bottom"/>
            <w:hideMark/>
          </w:tcPr>
          <w:p w14:paraId="672EF8EE" w14:textId="556A4735" w:rsidR="00677AEC" w:rsidRPr="00BE2E8F" w:rsidRDefault="00677AEC" w:rsidP="00677AEC">
            <w:pPr>
              <w:pStyle w:val="SingleTxtG"/>
              <w:tabs>
                <w:tab w:val="clear" w:pos="1701"/>
                <w:tab w:val="clear" w:pos="2268"/>
              </w:tabs>
              <w:suppressAutoHyphens w:val="0"/>
              <w:spacing w:before="40" w:after="40" w:line="220" w:lineRule="exact"/>
              <w:ind w:left="0" w:right="113"/>
              <w:jc w:val="right"/>
              <w:rPr>
                <w:sz w:val="18"/>
              </w:rPr>
            </w:pPr>
            <w:r w:rsidRPr="00BE2E8F">
              <w:rPr>
                <w:sz w:val="18"/>
              </w:rPr>
              <w:t>58</w:t>
            </w:r>
            <w:r w:rsidR="003E2235">
              <w:rPr>
                <w:sz w:val="18"/>
              </w:rPr>
              <w:t>.</w:t>
            </w:r>
            <w:r w:rsidRPr="00BE2E8F">
              <w:rPr>
                <w:sz w:val="18"/>
              </w:rPr>
              <w:t>1%</w:t>
            </w:r>
          </w:p>
        </w:tc>
      </w:tr>
      <w:tr w:rsidR="00677AEC" w:rsidRPr="00BE2E8F" w14:paraId="0E8A6A27" w14:textId="77777777" w:rsidTr="003E2235">
        <w:tc>
          <w:tcPr>
            <w:tcW w:w="1134" w:type="dxa"/>
            <w:vMerge/>
            <w:shd w:val="clear" w:color="auto" w:fill="auto"/>
            <w:hideMark/>
          </w:tcPr>
          <w:p w14:paraId="6DFA6613" w14:textId="77777777" w:rsidR="00677AEC" w:rsidRPr="00BE2E8F" w:rsidRDefault="00677AEC" w:rsidP="00677AEC">
            <w:pPr>
              <w:pStyle w:val="SingleTxtG"/>
              <w:tabs>
                <w:tab w:val="clear" w:pos="1701"/>
                <w:tab w:val="clear" w:pos="2268"/>
              </w:tabs>
              <w:suppressAutoHyphens w:val="0"/>
              <w:spacing w:before="40" w:after="40" w:line="220" w:lineRule="exact"/>
              <w:ind w:left="0" w:right="113"/>
              <w:jc w:val="left"/>
              <w:rPr>
                <w:sz w:val="18"/>
              </w:rPr>
            </w:pPr>
          </w:p>
        </w:tc>
        <w:tc>
          <w:tcPr>
            <w:tcW w:w="1823" w:type="dxa"/>
            <w:shd w:val="clear" w:color="auto" w:fill="auto"/>
            <w:hideMark/>
          </w:tcPr>
          <w:p w14:paraId="3A2AD4E6" w14:textId="77777777" w:rsidR="00677AEC" w:rsidRPr="00BE2E8F" w:rsidRDefault="00677AEC" w:rsidP="00677AEC">
            <w:pPr>
              <w:pStyle w:val="SingleTxtG"/>
              <w:tabs>
                <w:tab w:val="clear" w:pos="1701"/>
                <w:tab w:val="clear" w:pos="2268"/>
              </w:tabs>
              <w:suppressAutoHyphens w:val="0"/>
              <w:spacing w:before="40" w:after="40" w:line="220" w:lineRule="exact"/>
              <w:ind w:left="0" w:right="113"/>
              <w:jc w:val="left"/>
              <w:rPr>
                <w:sz w:val="18"/>
              </w:rPr>
            </w:pPr>
            <w:r w:rsidRPr="00BE2E8F">
              <w:rPr>
                <w:sz w:val="18"/>
              </w:rPr>
              <w:t>Pará </w:t>
            </w:r>
          </w:p>
        </w:tc>
        <w:tc>
          <w:tcPr>
            <w:tcW w:w="1471" w:type="dxa"/>
            <w:shd w:val="clear" w:color="auto" w:fill="auto"/>
            <w:vAlign w:val="bottom"/>
            <w:hideMark/>
          </w:tcPr>
          <w:p w14:paraId="183647E9" w14:textId="27D92CD0" w:rsidR="00677AEC" w:rsidRPr="00BE2E8F" w:rsidRDefault="00677AEC" w:rsidP="00677AEC">
            <w:pPr>
              <w:pStyle w:val="SingleTxtG"/>
              <w:tabs>
                <w:tab w:val="clear" w:pos="1701"/>
                <w:tab w:val="clear" w:pos="2268"/>
              </w:tabs>
              <w:suppressAutoHyphens w:val="0"/>
              <w:spacing w:before="40" w:after="40" w:line="220" w:lineRule="exact"/>
              <w:ind w:left="0" w:right="113"/>
              <w:jc w:val="right"/>
              <w:rPr>
                <w:sz w:val="18"/>
              </w:rPr>
            </w:pPr>
            <w:r w:rsidRPr="00BE2E8F">
              <w:rPr>
                <w:sz w:val="18"/>
              </w:rPr>
              <w:t>4</w:t>
            </w:r>
            <w:r w:rsidR="003E2235">
              <w:rPr>
                <w:sz w:val="18"/>
              </w:rPr>
              <w:t xml:space="preserve"> </w:t>
            </w:r>
            <w:r w:rsidRPr="00BE2E8F">
              <w:rPr>
                <w:sz w:val="18"/>
              </w:rPr>
              <w:t>904</w:t>
            </w:r>
          </w:p>
        </w:tc>
        <w:tc>
          <w:tcPr>
            <w:tcW w:w="1471" w:type="dxa"/>
            <w:shd w:val="clear" w:color="auto" w:fill="auto"/>
            <w:vAlign w:val="bottom"/>
            <w:hideMark/>
          </w:tcPr>
          <w:p w14:paraId="75716CA4" w14:textId="32334105" w:rsidR="00677AEC" w:rsidRPr="00BE2E8F" w:rsidRDefault="00677AEC" w:rsidP="00677AEC">
            <w:pPr>
              <w:pStyle w:val="SingleTxtG"/>
              <w:tabs>
                <w:tab w:val="clear" w:pos="1701"/>
                <w:tab w:val="clear" w:pos="2268"/>
              </w:tabs>
              <w:suppressAutoHyphens w:val="0"/>
              <w:spacing w:before="40" w:after="40" w:line="220" w:lineRule="exact"/>
              <w:ind w:left="0" w:right="113"/>
              <w:jc w:val="right"/>
              <w:rPr>
                <w:sz w:val="18"/>
              </w:rPr>
            </w:pPr>
            <w:r w:rsidRPr="00BE2E8F">
              <w:rPr>
                <w:sz w:val="18"/>
              </w:rPr>
              <w:t>3</w:t>
            </w:r>
            <w:r w:rsidR="003E2235">
              <w:rPr>
                <w:sz w:val="18"/>
              </w:rPr>
              <w:t xml:space="preserve"> </w:t>
            </w:r>
            <w:r w:rsidRPr="00BE2E8F">
              <w:rPr>
                <w:sz w:val="18"/>
              </w:rPr>
              <w:t>113</w:t>
            </w:r>
          </w:p>
        </w:tc>
        <w:tc>
          <w:tcPr>
            <w:tcW w:w="1471" w:type="dxa"/>
            <w:shd w:val="clear" w:color="auto" w:fill="auto"/>
            <w:vAlign w:val="bottom"/>
            <w:hideMark/>
          </w:tcPr>
          <w:p w14:paraId="1B61B5DC" w14:textId="693A9FF2" w:rsidR="00677AEC" w:rsidRPr="00BE2E8F" w:rsidRDefault="00677AEC" w:rsidP="00677AEC">
            <w:pPr>
              <w:pStyle w:val="SingleTxtG"/>
              <w:tabs>
                <w:tab w:val="clear" w:pos="1701"/>
                <w:tab w:val="clear" w:pos="2268"/>
              </w:tabs>
              <w:suppressAutoHyphens w:val="0"/>
              <w:spacing w:before="40" w:after="40" w:line="220" w:lineRule="exact"/>
              <w:ind w:left="0" w:right="113"/>
              <w:jc w:val="right"/>
              <w:rPr>
                <w:sz w:val="18"/>
              </w:rPr>
            </w:pPr>
            <w:r w:rsidRPr="00BE2E8F">
              <w:rPr>
                <w:sz w:val="18"/>
              </w:rPr>
              <w:t>63</w:t>
            </w:r>
            <w:r w:rsidR="003E2235">
              <w:rPr>
                <w:sz w:val="18"/>
              </w:rPr>
              <w:t>.</w:t>
            </w:r>
            <w:r w:rsidRPr="00BE2E8F">
              <w:rPr>
                <w:sz w:val="18"/>
              </w:rPr>
              <w:t>5%</w:t>
            </w:r>
          </w:p>
        </w:tc>
      </w:tr>
      <w:tr w:rsidR="00677AEC" w:rsidRPr="00BE2E8F" w14:paraId="3F46553D" w14:textId="77777777" w:rsidTr="003E2235">
        <w:tc>
          <w:tcPr>
            <w:tcW w:w="1134" w:type="dxa"/>
            <w:vMerge/>
            <w:shd w:val="clear" w:color="auto" w:fill="auto"/>
            <w:hideMark/>
          </w:tcPr>
          <w:p w14:paraId="6F171A9B" w14:textId="77777777" w:rsidR="00677AEC" w:rsidRPr="00BE2E8F" w:rsidRDefault="00677AEC" w:rsidP="00677AEC">
            <w:pPr>
              <w:pStyle w:val="SingleTxtG"/>
              <w:tabs>
                <w:tab w:val="clear" w:pos="1701"/>
                <w:tab w:val="clear" w:pos="2268"/>
              </w:tabs>
              <w:suppressAutoHyphens w:val="0"/>
              <w:spacing w:before="40" w:after="40" w:line="220" w:lineRule="exact"/>
              <w:ind w:left="0" w:right="113"/>
              <w:jc w:val="left"/>
              <w:rPr>
                <w:sz w:val="18"/>
              </w:rPr>
            </w:pPr>
          </w:p>
        </w:tc>
        <w:tc>
          <w:tcPr>
            <w:tcW w:w="1823" w:type="dxa"/>
            <w:shd w:val="clear" w:color="auto" w:fill="auto"/>
            <w:hideMark/>
          </w:tcPr>
          <w:p w14:paraId="64648E3D" w14:textId="77777777" w:rsidR="00677AEC" w:rsidRPr="00BE2E8F" w:rsidRDefault="00677AEC" w:rsidP="00677AEC">
            <w:pPr>
              <w:pStyle w:val="SingleTxtG"/>
              <w:tabs>
                <w:tab w:val="clear" w:pos="1701"/>
                <w:tab w:val="clear" w:pos="2268"/>
              </w:tabs>
              <w:suppressAutoHyphens w:val="0"/>
              <w:spacing w:before="40" w:after="40" w:line="220" w:lineRule="exact"/>
              <w:ind w:left="0" w:right="113"/>
              <w:jc w:val="left"/>
              <w:rPr>
                <w:sz w:val="18"/>
              </w:rPr>
            </w:pPr>
            <w:r w:rsidRPr="00BE2E8F">
              <w:rPr>
                <w:sz w:val="18"/>
              </w:rPr>
              <w:t>Amapá </w:t>
            </w:r>
          </w:p>
        </w:tc>
        <w:tc>
          <w:tcPr>
            <w:tcW w:w="1471" w:type="dxa"/>
            <w:shd w:val="clear" w:color="auto" w:fill="auto"/>
            <w:vAlign w:val="bottom"/>
            <w:hideMark/>
          </w:tcPr>
          <w:p w14:paraId="00B1A397" w14:textId="5198F4E3" w:rsidR="00677AEC" w:rsidRPr="00BE2E8F" w:rsidRDefault="00677AEC" w:rsidP="00677AEC">
            <w:pPr>
              <w:pStyle w:val="SingleTxtG"/>
              <w:tabs>
                <w:tab w:val="clear" w:pos="1701"/>
                <w:tab w:val="clear" w:pos="2268"/>
              </w:tabs>
              <w:suppressAutoHyphens w:val="0"/>
              <w:spacing w:before="40" w:after="40" w:line="220" w:lineRule="exact"/>
              <w:ind w:left="0" w:right="113"/>
              <w:jc w:val="right"/>
              <w:rPr>
                <w:sz w:val="18"/>
              </w:rPr>
            </w:pPr>
            <w:r w:rsidRPr="00BE2E8F">
              <w:rPr>
                <w:sz w:val="18"/>
              </w:rPr>
              <w:t>293</w:t>
            </w:r>
          </w:p>
        </w:tc>
        <w:tc>
          <w:tcPr>
            <w:tcW w:w="1471" w:type="dxa"/>
            <w:shd w:val="clear" w:color="auto" w:fill="auto"/>
            <w:vAlign w:val="bottom"/>
            <w:hideMark/>
          </w:tcPr>
          <w:p w14:paraId="39DD7AC6" w14:textId="735222DF" w:rsidR="00677AEC" w:rsidRPr="00BE2E8F" w:rsidRDefault="00677AEC" w:rsidP="00677AEC">
            <w:pPr>
              <w:pStyle w:val="SingleTxtG"/>
              <w:tabs>
                <w:tab w:val="clear" w:pos="1701"/>
                <w:tab w:val="clear" w:pos="2268"/>
              </w:tabs>
              <w:suppressAutoHyphens w:val="0"/>
              <w:spacing w:before="40" w:after="40" w:line="220" w:lineRule="exact"/>
              <w:ind w:left="0" w:right="113"/>
              <w:jc w:val="right"/>
              <w:rPr>
                <w:sz w:val="18"/>
              </w:rPr>
            </w:pPr>
            <w:r w:rsidRPr="00BE2E8F">
              <w:rPr>
                <w:sz w:val="18"/>
              </w:rPr>
              <w:t>209</w:t>
            </w:r>
          </w:p>
        </w:tc>
        <w:tc>
          <w:tcPr>
            <w:tcW w:w="1471" w:type="dxa"/>
            <w:shd w:val="clear" w:color="auto" w:fill="auto"/>
            <w:vAlign w:val="bottom"/>
            <w:hideMark/>
          </w:tcPr>
          <w:p w14:paraId="00BBCA23" w14:textId="0916E76D" w:rsidR="00677AEC" w:rsidRPr="00BE2E8F" w:rsidRDefault="00677AEC" w:rsidP="00677AEC">
            <w:pPr>
              <w:pStyle w:val="SingleTxtG"/>
              <w:tabs>
                <w:tab w:val="clear" w:pos="1701"/>
                <w:tab w:val="clear" w:pos="2268"/>
              </w:tabs>
              <w:suppressAutoHyphens w:val="0"/>
              <w:spacing w:before="40" w:after="40" w:line="220" w:lineRule="exact"/>
              <w:ind w:left="0" w:right="113"/>
              <w:jc w:val="right"/>
              <w:rPr>
                <w:sz w:val="18"/>
              </w:rPr>
            </w:pPr>
            <w:r w:rsidRPr="00BE2E8F">
              <w:rPr>
                <w:sz w:val="18"/>
              </w:rPr>
              <w:t>71</w:t>
            </w:r>
            <w:r w:rsidR="003E2235">
              <w:rPr>
                <w:sz w:val="18"/>
              </w:rPr>
              <w:t>.</w:t>
            </w:r>
            <w:r w:rsidRPr="00BE2E8F">
              <w:rPr>
                <w:sz w:val="18"/>
              </w:rPr>
              <w:t>3%</w:t>
            </w:r>
          </w:p>
        </w:tc>
      </w:tr>
      <w:tr w:rsidR="00677AEC" w:rsidRPr="00BE2E8F" w14:paraId="78D14AA5" w14:textId="77777777" w:rsidTr="003E2235">
        <w:tc>
          <w:tcPr>
            <w:tcW w:w="1134" w:type="dxa"/>
            <w:vMerge/>
            <w:shd w:val="clear" w:color="auto" w:fill="auto"/>
            <w:hideMark/>
          </w:tcPr>
          <w:p w14:paraId="0840EBAB" w14:textId="77777777" w:rsidR="00677AEC" w:rsidRPr="00BE2E8F" w:rsidRDefault="00677AEC" w:rsidP="00677AEC">
            <w:pPr>
              <w:pStyle w:val="SingleTxtG"/>
              <w:tabs>
                <w:tab w:val="clear" w:pos="1701"/>
                <w:tab w:val="clear" w:pos="2268"/>
              </w:tabs>
              <w:suppressAutoHyphens w:val="0"/>
              <w:spacing w:before="40" w:after="40" w:line="220" w:lineRule="exact"/>
              <w:ind w:left="0" w:right="113"/>
              <w:jc w:val="left"/>
              <w:rPr>
                <w:sz w:val="18"/>
              </w:rPr>
            </w:pPr>
          </w:p>
        </w:tc>
        <w:tc>
          <w:tcPr>
            <w:tcW w:w="1823" w:type="dxa"/>
            <w:shd w:val="clear" w:color="auto" w:fill="auto"/>
            <w:hideMark/>
          </w:tcPr>
          <w:p w14:paraId="3D9DAA48" w14:textId="77777777" w:rsidR="00677AEC" w:rsidRPr="00BE2E8F" w:rsidRDefault="00677AEC" w:rsidP="00677AEC">
            <w:pPr>
              <w:pStyle w:val="SingleTxtG"/>
              <w:tabs>
                <w:tab w:val="clear" w:pos="1701"/>
                <w:tab w:val="clear" w:pos="2268"/>
              </w:tabs>
              <w:suppressAutoHyphens w:val="0"/>
              <w:spacing w:before="40" w:after="40" w:line="220" w:lineRule="exact"/>
              <w:ind w:left="0" w:right="113"/>
              <w:jc w:val="left"/>
              <w:rPr>
                <w:sz w:val="18"/>
              </w:rPr>
            </w:pPr>
            <w:r w:rsidRPr="00BE2E8F">
              <w:rPr>
                <w:sz w:val="18"/>
              </w:rPr>
              <w:t>Tocantins </w:t>
            </w:r>
          </w:p>
        </w:tc>
        <w:tc>
          <w:tcPr>
            <w:tcW w:w="1471" w:type="dxa"/>
            <w:shd w:val="clear" w:color="auto" w:fill="auto"/>
            <w:vAlign w:val="bottom"/>
            <w:hideMark/>
          </w:tcPr>
          <w:p w14:paraId="649A579B" w14:textId="73F793AF" w:rsidR="00677AEC" w:rsidRPr="00BE2E8F" w:rsidRDefault="00677AEC" w:rsidP="00677AEC">
            <w:pPr>
              <w:pStyle w:val="SingleTxtG"/>
              <w:tabs>
                <w:tab w:val="clear" w:pos="1701"/>
                <w:tab w:val="clear" w:pos="2268"/>
              </w:tabs>
              <w:suppressAutoHyphens w:val="0"/>
              <w:spacing w:before="40" w:after="40" w:line="220" w:lineRule="exact"/>
              <w:ind w:left="0" w:right="113"/>
              <w:jc w:val="right"/>
              <w:rPr>
                <w:sz w:val="18"/>
              </w:rPr>
            </w:pPr>
            <w:r w:rsidRPr="00BE2E8F">
              <w:rPr>
                <w:sz w:val="18"/>
              </w:rPr>
              <w:t>2</w:t>
            </w:r>
            <w:r w:rsidR="003E2235">
              <w:rPr>
                <w:sz w:val="18"/>
              </w:rPr>
              <w:t xml:space="preserve"> </w:t>
            </w:r>
            <w:r w:rsidRPr="00BE2E8F">
              <w:rPr>
                <w:sz w:val="18"/>
              </w:rPr>
              <w:t>571</w:t>
            </w:r>
          </w:p>
        </w:tc>
        <w:tc>
          <w:tcPr>
            <w:tcW w:w="1471" w:type="dxa"/>
            <w:shd w:val="clear" w:color="auto" w:fill="auto"/>
            <w:vAlign w:val="bottom"/>
            <w:hideMark/>
          </w:tcPr>
          <w:p w14:paraId="101FD224" w14:textId="3110BED9" w:rsidR="00677AEC" w:rsidRPr="00BE2E8F" w:rsidRDefault="00677AEC" w:rsidP="00677AEC">
            <w:pPr>
              <w:pStyle w:val="SingleTxtG"/>
              <w:tabs>
                <w:tab w:val="clear" w:pos="1701"/>
                <w:tab w:val="clear" w:pos="2268"/>
              </w:tabs>
              <w:suppressAutoHyphens w:val="0"/>
              <w:spacing w:before="40" w:after="40" w:line="220" w:lineRule="exact"/>
              <w:ind w:left="0" w:right="113"/>
              <w:jc w:val="right"/>
              <w:rPr>
                <w:sz w:val="18"/>
              </w:rPr>
            </w:pPr>
            <w:r w:rsidRPr="00BE2E8F">
              <w:rPr>
                <w:sz w:val="18"/>
              </w:rPr>
              <w:t>769</w:t>
            </w:r>
          </w:p>
        </w:tc>
        <w:tc>
          <w:tcPr>
            <w:tcW w:w="1471" w:type="dxa"/>
            <w:shd w:val="clear" w:color="auto" w:fill="auto"/>
            <w:vAlign w:val="bottom"/>
            <w:hideMark/>
          </w:tcPr>
          <w:p w14:paraId="2FCD7A15" w14:textId="4EB8F246" w:rsidR="00677AEC" w:rsidRPr="00BE2E8F" w:rsidRDefault="00677AEC" w:rsidP="00677AEC">
            <w:pPr>
              <w:pStyle w:val="SingleTxtG"/>
              <w:tabs>
                <w:tab w:val="clear" w:pos="1701"/>
                <w:tab w:val="clear" w:pos="2268"/>
              </w:tabs>
              <w:suppressAutoHyphens w:val="0"/>
              <w:spacing w:before="40" w:after="40" w:line="220" w:lineRule="exact"/>
              <w:ind w:left="0" w:right="113"/>
              <w:jc w:val="right"/>
              <w:rPr>
                <w:sz w:val="18"/>
              </w:rPr>
            </w:pPr>
            <w:r w:rsidRPr="00BE2E8F">
              <w:rPr>
                <w:sz w:val="18"/>
              </w:rPr>
              <w:t>29</w:t>
            </w:r>
            <w:r w:rsidR="003E2235">
              <w:rPr>
                <w:sz w:val="18"/>
              </w:rPr>
              <w:t>.</w:t>
            </w:r>
            <w:r w:rsidRPr="00BE2E8F">
              <w:rPr>
                <w:sz w:val="18"/>
              </w:rPr>
              <w:t>9%</w:t>
            </w:r>
          </w:p>
        </w:tc>
      </w:tr>
      <w:tr w:rsidR="00677AEC" w:rsidRPr="00BE2E8F" w14:paraId="440E0647" w14:textId="77777777" w:rsidTr="003E2235">
        <w:tc>
          <w:tcPr>
            <w:tcW w:w="1134" w:type="dxa"/>
            <w:vMerge/>
            <w:shd w:val="clear" w:color="auto" w:fill="auto"/>
            <w:hideMark/>
          </w:tcPr>
          <w:p w14:paraId="1029A60A" w14:textId="77777777" w:rsidR="00677AEC" w:rsidRPr="00BE2E8F" w:rsidRDefault="00677AEC" w:rsidP="00677AEC">
            <w:pPr>
              <w:pStyle w:val="SingleTxtG"/>
              <w:tabs>
                <w:tab w:val="clear" w:pos="1701"/>
                <w:tab w:val="clear" w:pos="2268"/>
              </w:tabs>
              <w:suppressAutoHyphens w:val="0"/>
              <w:spacing w:before="40" w:after="40" w:line="220" w:lineRule="exact"/>
              <w:ind w:left="0" w:right="113"/>
              <w:jc w:val="left"/>
              <w:rPr>
                <w:sz w:val="18"/>
              </w:rPr>
            </w:pPr>
          </w:p>
        </w:tc>
        <w:tc>
          <w:tcPr>
            <w:tcW w:w="1823" w:type="dxa"/>
            <w:shd w:val="clear" w:color="auto" w:fill="auto"/>
            <w:hideMark/>
          </w:tcPr>
          <w:p w14:paraId="28D3781E" w14:textId="77777777" w:rsidR="00677AEC" w:rsidRPr="00BE2E8F" w:rsidRDefault="00677AEC" w:rsidP="00677AEC">
            <w:pPr>
              <w:pStyle w:val="SingleTxtG"/>
              <w:tabs>
                <w:tab w:val="clear" w:pos="1701"/>
                <w:tab w:val="clear" w:pos="2268"/>
              </w:tabs>
              <w:suppressAutoHyphens w:val="0"/>
              <w:spacing w:before="40" w:after="40" w:line="220" w:lineRule="exact"/>
              <w:ind w:left="0" w:right="113"/>
              <w:jc w:val="left"/>
              <w:rPr>
                <w:sz w:val="18"/>
              </w:rPr>
            </w:pPr>
            <w:r w:rsidRPr="00BE2E8F">
              <w:rPr>
                <w:sz w:val="18"/>
              </w:rPr>
              <w:t>Maranhão </w:t>
            </w:r>
          </w:p>
        </w:tc>
        <w:tc>
          <w:tcPr>
            <w:tcW w:w="1471" w:type="dxa"/>
            <w:shd w:val="clear" w:color="auto" w:fill="auto"/>
            <w:vAlign w:val="bottom"/>
            <w:hideMark/>
          </w:tcPr>
          <w:p w14:paraId="53B3F05D" w14:textId="7BE99E00" w:rsidR="00677AEC" w:rsidRPr="00BE2E8F" w:rsidRDefault="00677AEC" w:rsidP="00677AEC">
            <w:pPr>
              <w:pStyle w:val="SingleTxtG"/>
              <w:tabs>
                <w:tab w:val="clear" w:pos="1701"/>
                <w:tab w:val="clear" w:pos="2268"/>
              </w:tabs>
              <w:suppressAutoHyphens w:val="0"/>
              <w:spacing w:before="40" w:after="40" w:line="220" w:lineRule="exact"/>
              <w:ind w:left="0" w:right="113"/>
              <w:jc w:val="right"/>
              <w:rPr>
                <w:sz w:val="18"/>
              </w:rPr>
            </w:pPr>
            <w:r w:rsidRPr="00BE2E8F">
              <w:rPr>
                <w:sz w:val="18"/>
              </w:rPr>
              <w:t>1</w:t>
            </w:r>
            <w:r w:rsidR="003E2235">
              <w:rPr>
                <w:sz w:val="18"/>
              </w:rPr>
              <w:t xml:space="preserve"> </w:t>
            </w:r>
            <w:r w:rsidRPr="00BE2E8F">
              <w:rPr>
                <w:sz w:val="18"/>
              </w:rPr>
              <w:t>209</w:t>
            </w:r>
          </w:p>
        </w:tc>
        <w:tc>
          <w:tcPr>
            <w:tcW w:w="1471" w:type="dxa"/>
            <w:shd w:val="clear" w:color="auto" w:fill="auto"/>
            <w:vAlign w:val="bottom"/>
            <w:hideMark/>
          </w:tcPr>
          <w:p w14:paraId="3918F4FB" w14:textId="6A764BCB" w:rsidR="00677AEC" w:rsidRPr="00BE2E8F" w:rsidRDefault="00677AEC" w:rsidP="00677AEC">
            <w:pPr>
              <w:pStyle w:val="SingleTxtG"/>
              <w:tabs>
                <w:tab w:val="clear" w:pos="1701"/>
                <w:tab w:val="clear" w:pos="2268"/>
              </w:tabs>
              <w:suppressAutoHyphens w:val="0"/>
              <w:spacing w:before="40" w:after="40" w:line="220" w:lineRule="exact"/>
              <w:ind w:left="0" w:right="113"/>
              <w:jc w:val="right"/>
              <w:rPr>
                <w:sz w:val="18"/>
              </w:rPr>
            </w:pPr>
            <w:r w:rsidRPr="00BE2E8F">
              <w:rPr>
                <w:sz w:val="18"/>
              </w:rPr>
              <w:t>674</w:t>
            </w:r>
          </w:p>
        </w:tc>
        <w:tc>
          <w:tcPr>
            <w:tcW w:w="1471" w:type="dxa"/>
            <w:shd w:val="clear" w:color="auto" w:fill="auto"/>
            <w:vAlign w:val="bottom"/>
            <w:hideMark/>
          </w:tcPr>
          <w:p w14:paraId="0D7B08D2" w14:textId="283351AE" w:rsidR="00677AEC" w:rsidRPr="00BE2E8F" w:rsidRDefault="00677AEC" w:rsidP="00677AEC">
            <w:pPr>
              <w:pStyle w:val="SingleTxtG"/>
              <w:tabs>
                <w:tab w:val="clear" w:pos="1701"/>
                <w:tab w:val="clear" w:pos="2268"/>
              </w:tabs>
              <w:suppressAutoHyphens w:val="0"/>
              <w:spacing w:before="40" w:after="40" w:line="220" w:lineRule="exact"/>
              <w:ind w:left="0" w:right="113"/>
              <w:jc w:val="right"/>
              <w:rPr>
                <w:sz w:val="18"/>
              </w:rPr>
            </w:pPr>
            <w:r w:rsidRPr="00BE2E8F">
              <w:rPr>
                <w:sz w:val="18"/>
              </w:rPr>
              <w:t>55</w:t>
            </w:r>
            <w:r w:rsidR="003E2235">
              <w:rPr>
                <w:sz w:val="18"/>
              </w:rPr>
              <w:t>.</w:t>
            </w:r>
            <w:r w:rsidRPr="00BE2E8F">
              <w:rPr>
                <w:sz w:val="18"/>
              </w:rPr>
              <w:t>7%</w:t>
            </w:r>
          </w:p>
        </w:tc>
      </w:tr>
      <w:tr w:rsidR="00677AEC" w:rsidRPr="00BE2E8F" w14:paraId="2B7F1ABC" w14:textId="77777777" w:rsidTr="003E2235">
        <w:tc>
          <w:tcPr>
            <w:tcW w:w="1134" w:type="dxa"/>
            <w:vMerge/>
            <w:shd w:val="clear" w:color="auto" w:fill="auto"/>
            <w:hideMark/>
          </w:tcPr>
          <w:p w14:paraId="6913AF27" w14:textId="77777777" w:rsidR="00677AEC" w:rsidRPr="00BE2E8F" w:rsidRDefault="00677AEC" w:rsidP="00677AEC">
            <w:pPr>
              <w:pStyle w:val="SingleTxtG"/>
              <w:tabs>
                <w:tab w:val="clear" w:pos="1701"/>
                <w:tab w:val="clear" w:pos="2268"/>
              </w:tabs>
              <w:suppressAutoHyphens w:val="0"/>
              <w:spacing w:before="40" w:after="40" w:line="220" w:lineRule="exact"/>
              <w:ind w:left="0" w:right="113"/>
              <w:jc w:val="left"/>
              <w:rPr>
                <w:sz w:val="18"/>
              </w:rPr>
            </w:pPr>
          </w:p>
        </w:tc>
        <w:tc>
          <w:tcPr>
            <w:tcW w:w="1823" w:type="dxa"/>
            <w:shd w:val="clear" w:color="auto" w:fill="auto"/>
            <w:hideMark/>
          </w:tcPr>
          <w:p w14:paraId="33335172" w14:textId="77777777" w:rsidR="00677AEC" w:rsidRPr="00BE2E8F" w:rsidRDefault="00677AEC" w:rsidP="00677AEC">
            <w:pPr>
              <w:pStyle w:val="SingleTxtG"/>
              <w:tabs>
                <w:tab w:val="clear" w:pos="1701"/>
                <w:tab w:val="clear" w:pos="2268"/>
              </w:tabs>
              <w:suppressAutoHyphens w:val="0"/>
              <w:spacing w:before="40" w:after="40" w:line="220" w:lineRule="exact"/>
              <w:ind w:left="0" w:right="113"/>
              <w:jc w:val="left"/>
              <w:rPr>
                <w:sz w:val="18"/>
              </w:rPr>
            </w:pPr>
            <w:r w:rsidRPr="00BE2E8F">
              <w:rPr>
                <w:sz w:val="18"/>
              </w:rPr>
              <w:t>Piauí </w:t>
            </w:r>
          </w:p>
        </w:tc>
        <w:tc>
          <w:tcPr>
            <w:tcW w:w="1471" w:type="dxa"/>
            <w:shd w:val="clear" w:color="auto" w:fill="auto"/>
            <w:vAlign w:val="bottom"/>
            <w:hideMark/>
          </w:tcPr>
          <w:p w14:paraId="52C859EE" w14:textId="4C5F68E6" w:rsidR="00677AEC" w:rsidRPr="00BE2E8F" w:rsidRDefault="00677AEC" w:rsidP="00677AEC">
            <w:pPr>
              <w:pStyle w:val="SingleTxtG"/>
              <w:tabs>
                <w:tab w:val="clear" w:pos="1701"/>
                <w:tab w:val="clear" w:pos="2268"/>
              </w:tabs>
              <w:suppressAutoHyphens w:val="0"/>
              <w:spacing w:before="40" w:after="40" w:line="220" w:lineRule="exact"/>
              <w:ind w:left="0" w:right="113"/>
              <w:jc w:val="right"/>
              <w:rPr>
                <w:sz w:val="18"/>
              </w:rPr>
            </w:pPr>
            <w:r w:rsidRPr="00BE2E8F">
              <w:rPr>
                <w:sz w:val="18"/>
              </w:rPr>
              <w:t>1</w:t>
            </w:r>
            <w:r w:rsidR="003E2235">
              <w:rPr>
                <w:sz w:val="18"/>
              </w:rPr>
              <w:t xml:space="preserve"> </w:t>
            </w:r>
            <w:r w:rsidRPr="00BE2E8F">
              <w:rPr>
                <w:sz w:val="18"/>
              </w:rPr>
              <w:t>629</w:t>
            </w:r>
          </w:p>
        </w:tc>
        <w:tc>
          <w:tcPr>
            <w:tcW w:w="1471" w:type="dxa"/>
            <w:shd w:val="clear" w:color="auto" w:fill="auto"/>
            <w:vAlign w:val="bottom"/>
            <w:hideMark/>
          </w:tcPr>
          <w:p w14:paraId="6B2EDF4B" w14:textId="57469717" w:rsidR="00677AEC" w:rsidRPr="00BE2E8F" w:rsidRDefault="00677AEC" w:rsidP="00677AEC">
            <w:pPr>
              <w:pStyle w:val="SingleTxtG"/>
              <w:tabs>
                <w:tab w:val="clear" w:pos="1701"/>
                <w:tab w:val="clear" w:pos="2268"/>
              </w:tabs>
              <w:suppressAutoHyphens w:val="0"/>
              <w:spacing w:before="40" w:after="40" w:line="220" w:lineRule="exact"/>
              <w:ind w:left="0" w:right="113"/>
              <w:jc w:val="right"/>
              <w:rPr>
                <w:sz w:val="18"/>
              </w:rPr>
            </w:pPr>
            <w:r w:rsidRPr="00BE2E8F">
              <w:rPr>
                <w:sz w:val="18"/>
              </w:rPr>
              <w:t>729</w:t>
            </w:r>
          </w:p>
        </w:tc>
        <w:tc>
          <w:tcPr>
            <w:tcW w:w="1471" w:type="dxa"/>
            <w:shd w:val="clear" w:color="auto" w:fill="auto"/>
            <w:vAlign w:val="bottom"/>
            <w:hideMark/>
          </w:tcPr>
          <w:p w14:paraId="0039264D" w14:textId="53D1496A" w:rsidR="00677AEC" w:rsidRPr="00BE2E8F" w:rsidRDefault="00677AEC" w:rsidP="00677AEC">
            <w:pPr>
              <w:pStyle w:val="SingleTxtG"/>
              <w:tabs>
                <w:tab w:val="clear" w:pos="1701"/>
                <w:tab w:val="clear" w:pos="2268"/>
              </w:tabs>
              <w:suppressAutoHyphens w:val="0"/>
              <w:spacing w:before="40" w:after="40" w:line="220" w:lineRule="exact"/>
              <w:ind w:left="0" w:right="113"/>
              <w:jc w:val="right"/>
              <w:rPr>
                <w:sz w:val="18"/>
              </w:rPr>
            </w:pPr>
            <w:r w:rsidRPr="00BE2E8F">
              <w:rPr>
                <w:sz w:val="18"/>
              </w:rPr>
              <w:t>44</w:t>
            </w:r>
            <w:r w:rsidR="003E2235">
              <w:rPr>
                <w:sz w:val="18"/>
              </w:rPr>
              <w:t>.</w:t>
            </w:r>
            <w:r w:rsidRPr="00BE2E8F">
              <w:rPr>
                <w:sz w:val="18"/>
              </w:rPr>
              <w:t>8%</w:t>
            </w:r>
          </w:p>
        </w:tc>
      </w:tr>
      <w:tr w:rsidR="00677AEC" w:rsidRPr="00BE2E8F" w14:paraId="48723CD5" w14:textId="77777777" w:rsidTr="003E2235">
        <w:tc>
          <w:tcPr>
            <w:tcW w:w="1134" w:type="dxa"/>
            <w:vMerge/>
            <w:shd w:val="clear" w:color="auto" w:fill="auto"/>
            <w:hideMark/>
          </w:tcPr>
          <w:p w14:paraId="46317211" w14:textId="77777777" w:rsidR="00677AEC" w:rsidRPr="00BE2E8F" w:rsidRDefault="00677AEC" w:rsidP="00677AEC">
            <w:pPr>
              <w:pStyle w:val="SingleTxtG"/>
              <w:tabs>
                <w:tab w:val="clear" w:pos="1701"/>
                <w:tab w:val="clear" w:pos="2268"/>
              </w:tabs>
              <w:suppressAutoHyphens w:val="0"/>
              <w:spacing w:before="40" w:after="40" w:line="220" w:lineRule="exact"/>
              <w:ind w:left="0" w:right="113"/>
              <w:jc w:val="left"/>
              <w:rPr>
                <w:sz w:val="18"/>
              </w:rPr>
            </w:pPr>
          </w:p>
        </w:tc>
        <w:tc>
          <w:tcPr>
            <w:tcW w:w="1823" w:type="dxa"/>
            <w:shd w:val="clear" w:color="auto" w:fill="auto"/>
            <w:hideMark/>
          </w:tcPr>
          <w:p w14:paraId="71F1E13F" w14:textId="77777777" w:rsidR="00677AEC" w:rsidRPr="00BE2E8F" w:rsidRDefault="00677AEC" w:rsidP="00677AEC">
            <w:pPr>
              <w:pStyle w:val="SingleTxtG"/>
              <w:tabs>
                <w:tab w:val="clear" w:pos="1701"/>
                <w:tab w:val="clear" w:pos="2268"/>
              </w:tabs>
              <w:suppressAutoHyphens w:val="0"/>
              <w:spacing w:before="40" w:after="40" w:line="220" w:lineRule="exact"/>
              <w:ind w:left="0" w:right="113"/>
              <w:jc w:val="left"/>
              <w:rPr>
                <w:sz w:val="18"/>
              </w:rPr>
            </w:pPr>
            <w:r w:rsidRPr="00BE2E8F">
              <w:rPr>
                <w:sz w:val="18"/>
              </w:rPr>
              <w:t>Ceará </w:t>
            </w:r>
          </w:p>
        </w:tc>
        <w:tc>
          <w:tcPr>
            <w:tcW w:w="1471" w:type="dxa"/>
            <w:shd w:val="clear" w:color="auto" w:fill="auto"/>
            <w:vAlign w:val="bottom"/>
            <w:hideMark/>
          </w:tcPr>
          <w:p w14:paraId="675B1D61" w14:textId="034825FC" w:rsidR="00677AEC" w:rsidRPr="00BE2E8F" w:rsidRDefault="00677AEC" w:rsidP="00677AEC">
            <w:pPr>
              <w:pStyle w:val="SingleTxtG"/>
              <w:tabs>
                <w:tab w:val="clear" w:pos="1701"/>
                <w:tab w:val="clear" w:pos="2268"/>
              </w:tabs>
              <w:suppressAutoHyphens w:val="0"/>
              <w:spacing w:before="40" w:after="40" w:line="220" w:lineRule="exact"/>
              <w:ind w:left="0" w:right="113"/>
              <w:jc w:val="right"/>
              <w:rPr>
                <w:sz w:val="18"/>
              </w:rPr>
            </w:pPr>
            <w:r w:rsidRPr="00BE2E8F">
              <w:rPr>
                <w:sz w:val="18"/>
              </w:rPr>
              <w:t>7</w:t>
            </w:r>
            <w:r w:rsidR="003E2235">
              <w:rPr>
                <w:sz w:val="18"/>
              </w:rPr>
              <w:t xml:space="preserve"> </w:t>
            </w:r>
            <w:r w:rsidRPr="00BE2E8F">
              <w:rPr>
                <w:sz w:val="18"/>
              </w:rPr>
              <w:t>865</w:t>
            </w:r>
          </w:p>
        </w:tc>
        <w:tc>
          <w:tcPr>
            <w:tcW w:w="1471" w:type="dxa"/>
            <w:shd w:val="clear" w:color="auto" w:fill="auto"/>
            <w:vAlign w:val="bottom"/>
            <w:hideMark/>
          </w:tcPr>
          <w:p w14:paraId="2D82F6DE" w14:textId="4A1F4038" w:rsidR="00677AEC" w:rsidRPr="00BE2E8F" w:rsidRDefault="00677AEC" w:rsidP="00677AEC">
            <w:pPr>
              <w:pStyle w:val="SingleTxtG"/>
              <w:tabs>
                <w:tab w:val="clear" w:pos="1701"/>
                <w:tab w:val="clear" w:pos="2268"/>
              </w:tabs>
              <w:suppressAutoHyphens w:val="0"/>
              <w:spacing w:before="40" w:after="40" w:line="220" w:lineRule="exact"/>
              <w:ind w:left="0" w:right="113"/>
              <w:jc w:val="right"/>
              <w:rPr>
                <w:sz w:val="18"/>
              </w:rPr>
            </w:pPr>
            <w:r w:rsidRPr="00BE2E8F">
              <w:rPr>
                <w:sz w:val="18"/>
              </w:rPr>
              <w:t>1</w:t>
            </w:r>
            <w:r w:rsidR="003E2235">
              <w:rPr>
                <w:sz w:val="18"/>
              </w:rPr>
              <w:t xml:space="preserve"> </w:t>
            </w:r>
            <w:r w:rsidRPr="00BE2E8F">
              <w:rPr>
                <w:sz w:val="18"/>
              </w:rPr>
              <w:t>600</w:t>
            </w:r>
          </w:p>
        </w:tc>
        <w:tc>
          <w:tcPr>
            <w:tcW w:w="1471" w:type="dxa"/>
            <w:shd w:val="clear" w:color="auto" w:fill="auto"/>
            <w:vAlign w:val="bottom"/>
            <w:hideMark/>
          </w:tcPr>
          <w:p w14:paraId="14457A51" w14:textId="1EFA531B" w:rsidR="00677AEC" w:rsidRPr="00BE2E8F" w:rsidRDefault="00677AEC" w:rsidP="00677AEC">
            <w:pPr>
              <w:pStyle w:val="SingleTxtG"/>
              <w:tabs>
                <w:tab w:val="clear" w:pos="1701"/>
                <w:tab w:val="clear" w:pos="2268"/>
              </w:tabs>
              <w:suppressAutoHyphens w:val="0"/>
              <w:spacing w:before="40" w:after="40" w:line="220" w:lineRule="exact"/>
              <w:ind w:left="0" w:right="113"/>
              <w:jc w:val="right"/>
              <w:rPr>
                <w:sz w:val="18"/>
              </w:rPr>
            </w:pPr>
            <w:r w:rsidRPr="00BE2E8F">
              <w:rPr>
                <w:sz w:val="18"/>
              </w:rPr>
              <w:t>20</w:t>
            </w:r>
            <w:r w:rsidR="003E2235">
              <w:rPr>
                <w:sz w:val="18"/>
              </w:rPr>
              <w:t>.</w:t>
            </w:r>
            <w:r w:rsidRPr="00BE2E8F">
              <w:rPr>
                <w:sz w:val="18"/>
              </w:rPr>
              <w:t>3%</w:t>
            </w:r>
          </w:p>
        </w:tc>
      </w:tr>
      <w:tr w:rsidR="00677AEC" w:rsidRPr="00BE2E8F" w14:paraId="37C75FE4" w14:textId="77777777" w:rsidTr="003E2235">
        <w:tc>
          <w:tcPr>
            <w:tcW w:w="1134" w:type="dxa"/>
            <w:vMerge/>
            <w:shd w:val="clear" w:color="auto" w:fill="auto"/>
            <w:hideMark/>
          </w:tcPr>
          <w:p w14:paraId="61949530" w14:textId="77777777" w:rsidR="00677AEC" w:rsidRPr="00BE2E8F" w:rsidRDefault="00677AEC" w:rsidP="00677AEC">
            <w:pPr>
              <w:pStyle w:val="SingleTxtG"/>
              <w:tabs>
                <w:tab w:val="clear" w:pos="1701"/>
                <w:tab w:val="clear" w:pos="2268"/>
              </w:tabs>
              <w:suppressAutoHyphens w:val="0"/>
              <w:spacing w:before="40" w:after="40" w:line="220" w:lineRule="exact"/>
              <w:ind w:left="0" w:right="113"/>
              <w:jc w:val="left"/>
              <w:rPr>
                <w:sz w:val="18"/>
              </w:rPr>
            </w:pPr>
          </w:p>
        </w:tc>
        <w:tc>
          <w:tcPr>
            <w:tcW w:w="1823" w:type="dxa"/>
            <w:shd w:val="clear" w:color="auto" w:fill="auto"/>
            <w:hideMark/>
          </w:tcPr>
          <w:p w14:paraId="1C2C3C2A" w14:textId="77777777" w:rsidR="00677AEC" w:rsidRPr="00BE2E8F" w:rsidRDefault="00677AEC" w:rsidP="00677AEC">
            <w:pPr>
              <w:pStyle w:val="SingleTxtG"/>
              <w:tabs>
                <w:tab w:val="clear" w:pos="1701"/>
                <w:tab w:val="clear" w:pos="2268"/>
              </w:tabs>
              <w:suppressAutoHyphens w:val="0"/>
              <w:spacing w:before="40" w:after="40" w:line="220" w:lineRule="exact"/>
              <w:ind w:left="0" w:right="113"/>
              <w:jc w:val="left"/>
              <w:rPr>
                <w:sz w:val="18"/>
              </w:rPr>
            </w:pPr>
            <w:r w:rsidRPr="00BE2E8F">
              <w:rPr>
                <w:sz w:val="18"/>
              </w:rPr>
              <w:t>Rio Grande do Norte </w:t>
            </w:r>
          </w:p>
        </w:tc>
        <w:tc>
          <w:tcPr>
            <w:tcW w:w="1471" w:type="dxa"/>
            <w:shd w:val="clear" w:color="auto" w:fill="auto"/>
            <w:vAlign w:val="bottom"/>
            <w:hideMark/>
          </w:tcPr>
          <w:p w14:paraId="680CD60C" w14:textId="01E5F3A4" w:rsidR="00677AEC" w:rsidRPr="00BE2E8F" w:rsidRDefault="00677AEC" w:rsidP="00677AEC">
            <w:pPr>
              <w:pStyle w:val="SingleTxtG"/>
              <w:tabs>
                <w:tab w:val="clear" w:pos="1701"/>
                <w:tab w:val="clear" w:pos="2268"/>
              </w:tabs>
              <w:suppressAutoHyphens w:val="0"/>
              <w:spacing w:before="40" w:after="40" w:line="220" w:lineRule="exact"/>
              <w:ind w:left="0" w:right="113"/>
              <w:jc w:val="right"/>
              <w:rPr>
                <w:sz w:val="18"/>
              </w:rPr>
            </w:pPr>
            <w:r w:rsidRPr="00BE2E8F">
              <w:rPr>
                <w:sz w:val="18"/>
              </w:rPr>
              <w:t>883</w:t>
            </w:r>
          </w:p>
        </w:tc>
        <w:tc>
          <w:tcPr>
            <w:tcW w:w="1471" w:type="dxa"/>
            <w:shd w:val="clear" w:color="auto" w:fill="auto"/>
            <w:vAlign w:val="bottom"/>
            <w:hideMark/>
          </w:tcPr>
          <w:p w14:paraId="4F7C6C71" w14:textId="2BEF8FA5" w:rsidR="00677AEC" w:rsidRPr="00BE2E8F" w:rsidRDefault="00677AEC" w:rsidP="00677AEC">
            <w:pPr>
              <w:pStyle w:val="SingleTxtG"/>
              <w:tabs>
                <w:tab w:val="clear" w:pos="1701"/>
                <w:tab w:val="clear" w:pos="2268"/>
              </w:tabs>
              <w:suppressAutoHyphens w:val="0"/>
              <w:spacing w:before="40" w:after="40" w:line="220" w:lineRule="exact"/>
              <w:ind w:left="0" w:right="113"/>
              <w:jc w:val="right"/>
              <w:rPr>
                <w:sz w:val="18"/>
              </w:rPr>
            </w:pPr>
            <w:r w:rsidRPr="00BE2E8F">
              <w:rPr>
                <w:sz w:val="18"/>
              </w:rPr>
              <w:t>395</w:t>
            </w:r>
          </w:p>
        </w:tc>
        <w:tc>
          <w:tcPr>
            <w:tcW w:w="1471" w:type="dxa"/>
            <w:shd w:val="clear" w:color="auto" w:fill="auto"/>
            <w:vAlign w:val="bottom"/>
            <w:hideMark/>
          </w:tcPr>
          <w:p w14:paraId="7358FBF8" w14:textId="0453065C" w:rsidR="00677AEC" w:rsidRPr="00BE2E8F" w:rsidRDefault="00677AEC" w:rsidP="00677AEC">
            <w:pPr>
              <w:pStyle w:val="SingleTxtG"/>
              <w:tabs>
                <w:tab w:val="clear" w:pos="1701"/>
                <w:tab w:val="clear" w:pos="2268"/>
              </w:tabs>
              <w:suppressAutoHyphens w:val="0"/>
              <w:spacing w:before="40" w:after="40" w:line="220" w:lineRule="exact"/>
              <w:ind w:left="0" w:right="113"/>
              <w:jc w:val="right"/>
              <w:rPr>
                <w:sz w:val="18"/>
              </w:rPr>
            </w:pPr>
            <w:r w:rsidRPr="00BE2E8F">
              <w:rPr>
                <w:sz w:val="18"/>
              </w:rPr>
              <w:t>44</w:t>
            </w:r>
            <w:r w:rsidR="003E2235">
              <w:rPr>
                <w:sz w:val="18"/>
              </w:rPr>
              <w:t>.</w:t>
            </w:r>
            <w:r w:rsidRPr="00BE2E8F">
              <w:rPr>
                <w:sz w:val="18"/>
              </w:rPr>
              <w:t>7%</w:t>
            </w:r>
          </w:p>
        </w:tc>
      </w:tr>
      <w:tr w:rsidR="00677AEC" w:rsidRPr="00BE2E8F" w14:paraId="29757193" w14:textId="77777777" w:rsidTr="003E2235">
        <w:tc>
          <w:tcPr>
            <w:tcW w:w="1134" w:type="dxa"/>
            <w:vMerge/>
            <w:shd w:val="clear" w:color="auto" w:fill="auto"/>
            <w:hideMark/>
          </w:tcPr>
          <w:p w14:paraId="76B67EF9" w14:textId="77777777" w:rsidR="00677AEC" w:rsidRPr="00BE2E8F" w:rsidRDefault="00677AEC" w:rsidP="00677AEC">
            <w:pPr>
              <w:pStyle w:val="SingleTxtG"/>
              <w:tabs>
                <w:tab w:val="clear" w:pos="1701"/>
                <w:tab w:val="clear" w:pos="2268"/>
              </w:tabs>
              <w:suppressAutoHyphens w:val="0"/>
              <w:spacing w:before="40" w:after="40" w:line="220" w:lineRule="exact"/>
              <w:ind w:left="0" w:right="113"/>
              <w:jc w:val="left"/>
              <w:rPr>
                <w:sz w:val="18"/>
              </w:rPr>
            </w:pPr>
          </w:p>
        </w:tc>
        <w:tc>
          <w:tcPr>
            <w:tcW w:w="1823" w:type="dxa"/>
            <w:shd w:val="clear" w:color="auto" w:fill="auto"/>
            <w:hideMark/>
          </w:tcPr>
          <w:p w14:paraId="52320BCB" w14:textId="77777777" w:rsidR="00677AEC" w:rsidRPr="00BE2E8F" w:rsidRDefault="00677AEC" w:rsidP="00677AEC">
            <w:pPr>
              <w:pStyle w:val="SingleTxtG"/>
              <w:tabs>
                <w:tab w:val="clear" w:pos="1701"/>
                <w:tab w:val="clear" w:pos="2268"/>
              </w:tabs>
              <w:suppressAutoHyphens w:val="0"/>
              <w:spacing w:before="40" w:after="40" w:line="220" w:lineRule="exact"/>
              <w:ind w:left="0" w:right="113"/>
              <w:jc w:val="left"/>
              <w:rPr>
                <w:sz w:val="18"/>
              </w:rPr>
            </w:pPr>
            <w:r w:rsidRPr="00BE2E8F">
              <w:rPr>
                <w:sz w:val="18"/>
              </w:rPr>
              <w:t>Paraíba </w:t>
            </w:r>
          </w:p>
        </w:tc>
        <w:tc>
          <w:tcPr>
            <w:tcW w:w="1471" w:type="dxa"/>
            <w:shd w:val="clear" w:color="auto" w:fill="auto"/>
            <w:vAlign w:val="bottom"/>
            <w:hideMark/>
          </w:tcPr>
          <w:p w14:paraId="64FB55F7" w14:textId="6DC08BCE" w:rsidR="00677AEC" w:rsidRPr="00BE2E8F" w:rsidRDefault="00677AEC" w:rsidP="00677AEC">
            <w:pPr>
              <w:pStyle w:val="SingleTxtG"/>
              <w:tabs>
                <w:tab w:val="clear" w:pos="1701"/>
                <w:tab w:val="clear" w:pos="2268"/>
              </w:tabs>
              <w:suppressAutoHyphens w:val="0"/>
              <w:spacing w:before="40" w:after="40" w:line="220" w:lineRule="exact"/>
              <w:ind w:left="0" w:right="113"/>
              <w:jc w:val="right"/>
              <w:rPr>
                <w:sz w:val="18"/>
              </w:rPr>
            </w:pPr>
            <w:r w:rsidRPr="00BE2E8F">
              <w:rPr>
                <w:sz w:val="18"/>
              </w:rPr>
              <w:t>934</w:t>
            </w:r>
          </w:p>
        </w:tc>
        <w:tc>
          <w:tcPr>
            <w:tcW w:w="1471" w:type="dxa"/>
            <w:shd w:val="clear" w:color="auto" w:fill="auto"/>
            <w:vAlign w:val="bottom"/>
            <w:hideMark/>
          </w:tcPr>
          <w:p w14:paraId="191DE22A" w14:textId="2066649E" w:rsidR="00677AEC" w:rsidRPr="00BE2E8F" w:rsidRDefault="00677AEC" w:rsidP="00677AEC">
            <w:pPr>
              <w:pStyle w:val="SingleTxtG"/>
              <w:tabs>
                <w:tab w:val="clear" w:pos="1701"/>
                <w:tab w:val="clear" w:pos="2268"/>
              </w:tabs>
              <w:suppressAutoHyphens w:val="0"/>
              <w:spacing w:before="40" w:after="40" w:line="220" w:lineRule="exact"/>
              <w:ind w:left="0" w:right="113"/>
              <w:jc w:val="right"/>
              <w:rPr>
                <w:sz w:val="18"/>
              </w:rPr>
            </w:pPr>
            <w:r w:rsidRPr="00BE2E8F">
              <w:rPr>
                <w:sz w:val="18"/>
              </w:rPr>
              <w:t>423</w:t>
            </w:r>
          </w:p>
        </w:tc>
        <w:tc>
          <w:tcPr>
            <w:tcW w:w="1471" w:type="dxa"/>
            <w:shd w:val="clear" w:color="auto" w:fill="auto"/>
            <w:vAlign w:val="bottom"/>
            <w:hideMark/>
          </w:tcPr>
          <w:p w14:paraId="2A7A1B48" w14:textId="002798D8" w:rsidR="00677AEC" w:rsidRPr="00BE2E8F" w:rsidRDefault="00677AEC" w:rsidP="00677AEC">
            <w:pPr>
              <w:pStyle w:val="SingleTxtG"/>
              <w:tabs>
                <w:tab w:val="clear" w:pos="1701"/>
                <w:tab w:val="clear" w:pos="2268"/>
              </w:tabs>
              <w:suppressAutoHyphens w:val="0"/>
              <w:spacing w:before="40" w:after="40" w:line="220" w:lineRule="exact"/>
              <w:ind w:left="0" w:right="113"/>
              <w:jc w:val="right"/>
              <w:rPr>
                <w:sz w:val="18"/>
              </w:rPr>
            </w:pPr>
            <w:r w:rsidRPr="00BE2E8F">
              <w:rPr>
                <w:sz w:val="18"/>
              </w:rPr>
              <w:t>45</w:t>
            </w:r>
            <w:r w:rsidR="003E2235">
              <w:rPr>
                <w:sz w:val="18"/>
              </w:rPr>
              <w:t>.</w:t>
            </w:r>
            <w:r w:rsidRPr="00BE2E8F">
              <w:rPr>
                <w:sz w:val="18"/>
              </w:rPr>
              <w:t>3%</w:t>
            </w:r>
          </w:p>
        </w:tc>
      </w:tr>
      <w:tr w:rsidR="00677AEC" w:rsidRPr="00BE2E8F" w14:paraId="75AB3036" w14:textId="77777777" w:rsidTr="003E2235">
        <w:tc>
          <w:tcPr>
            <w:tcW w:w="1134" w:type="dxa"/>
            <w:vMerge/>
            <w:shd w:val="clear" w:color="auto" w:fill="auto"/>
            <w:hideMark/>
          </w:tcPr>
          <w:p w14:paraId="1992D4C5" w14:textId="77777777" w:rsidR="00677AEC" w:rsidRPr="00BE2E8F" w:rsidRDefault="00677AEC" w:rsidP="00677AEC">
            <w:pPr>
              <w:pStyle w:val="SingleTxtG"/>
              <w:tabs>
                <w:tab w:val="clear" w:pos="1701"/>
                <w:tab w:val="clear" w:pos="2268"/>
              </w:tabs>
              <w:suppressAutoHyphens w:val="0"/>
              <w:spacing w:before="40" w:after="40" w:line="220" w:lineRule="exact"/>
              <w:ind w:left="0" w:right="113"/>
              <w:jc w:val="left"/>
              <w:rPr>
                <w:sz w:val="18"/>
              </w:rPr>
            </w:pPr>
          </w:p>
        </w:tc>
        <w:tc>
          <w:tcPr>
            <w:tcW w:w="1823" w:type="dxa"/>
            <w:shd w:val="clear" w:color="auto" w:fill="auto"/>
            <w:hideMark/>
          </w:tcPr>
          <w:p w14:paraId="30F93E2B" w14:textId="77777777" w:rsidR="00677AEC" w:rsidRPr="00BE2E8F" w:rsidRDefault="00677AEC" w:rsidP="00677AEC">
            <w:pPr>
              <w:pStyle w:val="SingleTxtG"/>
              <w:tabs>
                <w:tab w:val="clear" w:pos="1701"/>
                <w:tab w:val="clear" w:pos="2268"/>
              </w:tabs>
              <w:suppressAutoHyphens w:val="0"/>
              <w:spacing w:before="40" w:after="40" w:line="220" w:lineRule="exact"/>
              <w:ind w:left="0" w:right="113"/>
              <w:jc w:val="left"/>
              <w:rPr>
                <w:sz w:val="18"/>
              </w:rPr>
            </w:pPr>
            <w:r w:rsidRPr="00BE2E8F">
              <w:rPr>
                <w:sz w:val="18"/>
              </w:rPr>
              <w:t>Pernambuco </w:t>
            </w:r>
          </w:p>
        </w:tc>
        <w:tc>
          <w:tcPr>
            <w:tcW w:w="1471" w:type="dxa"/>
            <w:shd w:val="clear" w:color="auto" w:fill="auto"/>
            <w:vAlign w:val="bottom"/>
            <w:hideMark/>
          </w:tcPr>
          <w:p w14:paraId="64D2BEBA" w14:textId="0EC05BA4" w:rsidR="00677AEC" w:rsidRPr="00BE2E8F" w:rsidRDefault="00677AEC" w:rsidP="00677AEC">
            <w:pPr>
              <w:pStyle w:val="SingleTxtG"/>
              <w:tabs>
                <w:tab w:val="clear" w:pos="1701"/>
                <w:tab w:val="clear" w:pos="2268"/>
              </w:tabs>
              <w:suppressAutoHyphens w:val="0"/>
              <w:spacing w:before="40" w:after="40" w:line="220" w:lineRule="exact"/>
              <w:ind w:left="0" w:right="113"/>
              <w:jc w:val="right"/>
              <w:rPr>
                <w:sz w:val="18"/>
              </w:rPr>
            </w:pPr>
            <w:r w:rsidRPr="00BE2E8F">
              <w:rPr>
                <w:sz w:val="18"/>
              </w:rPr>
              <w:t>7</w:t>
            </w:r>
            <w:r w:rsidR="003E2235">
              <w:rPr>
                <w:sz w:val="18"/>
              </w:rPr>
              <w:t xml:space="preserve"> </w:t>
            </w:r>
            <w:r w:rsidRPr="00BE2E8F">
              <w:rPr>
                <w:sz w:val="18"/>
              </w:rPr>
              <w:t>266</w:t>
            </w:r>
          </w:p>
        </w:tc>
        <w:tc>
          <w:tcPr>
            <w:tcW w:w="1471" w:type="dxa"/>
            <w:shd w:val="clear" w:color="auto" w:fill="auto"/>
            <w:vAlign w:val="bottom"/>
            <w:hideMark/>
          </w:tcPr>
          <w:p w14:paraId="03EBCDE0" w14:textId="132EB34E" w:rsidR="00677AEC" w:rsidRPr="00BE2E8F" w:rsidRDefault="00677AEC" w:rsidP="00677AEC">
            <w:pPr>
              <w:pStyle w:val="SingleTxtG"/>
              <w:tabs>
                <w:tab w:val="clear" w:pos="1701"/>
                <w:tab w:val="clear" w:pos="2268"/>
              </w:tabs>
              <w:suppressAutoHyphens w:val="0"/>
              <w:spacing w:before="40" w:after="40" w:line="220" w:lineRule="exact"/>
              <w:ind w:left="0" w:right="113"/>
              <w:jc w:val="right"/>
              <w:rPr>
                <w:sz w:val="18"/>
              </w:rPr>
            </w:pPr>
            <w:r w:rsidRPr="00BE2E8F">
              <w:rPr>
                <w:sz w:val="18"/>
              </w:rPr>
              <w:t>1</w:t>
            </w:r>
            <w:r w:rsidR="003E2235">
              <w:rPr>
                <w:sz w:val="18"/>
              </w:rPr>
              <w:t xml:space="preserve"> </w:t>
            </w:r>
            <w:r w:rsidRPr="00BE2E8F">
              <w:rPr>
                <w:sz w:val="18"/>
              </w:rPr>
              <w:t>423</w:t>
            </w:r>
          </w:p>
        </w:tc>
        <w:tc>
          <w:tcPr>
            <w:tcW w:w="1471" w:type="dxa"/>
            <w:shd w:val="clear" w:color="auto" w:fill="auto"/>
            <w:vAlign w:val="bottom"/>
            <w:hideMark/>
          </w:tcPr>
          <w:p w14:paraId="0845B7DC" w14:textId="0A1F4A66" w:rsidR="00677AEC" w:rsidRPr="00BE2E8F" w:rsidRDefault="00677AEC" w:rsidP="00677AEC">
            <w:pPr>
              <w:pStyle w:val="SingleTxtG"/>
              <w:tabs>
                <w:tab w:val="clear" w:pos="1701"/>
                <w:tab w:val="clear" w:pos="2268"/>
              </w:tabs>
              <w:suppressAutoHyphens w:val="0"/>
              <w:spacing w:before="40" w:after="40" w:line="220" w:lineRule="exact"/>
              <w:ind w:left="0" w:right="113"/>
              <w:jc w:val="right"/>
              <w:rPr>
                <w:sz w:val="18"/>
              </w:rPr>
            </w:pPr>
            <w:r w:rsidRPr="00BE2E8F">
              <w:rPr>
                <w:sz w:val="18"/>
              </w:rPr>
              <w:t>19</w:t>
            </w:r>
            <w:r w:rsidR="003E2235">
              <w:rPr>
                <w:sz w:val="18"/>
              </w:rPr>
              <w:t>.</w:t>
            </w:r>
            <w:r w:rsidRPr="00BE2E8F">
              <w:rPr>
                <w:sz w:val="18"/>
              </w:rPr>
              <w:t>6%</w:t>
            </w:r>
          </w:p>
        </w:tc>
      </w:tr>
      <w:tr w:rsidR="00677AEC" w:rsidRPr="00BE2E8F" w14:paraId="75FCB3C1" w14:textId="77777777" w:rsidTr="003E2235">
        <w:tc>
          <w:tcPr>
            <w:tcW w:w="1134" w:type="dxa"/>
            <w:vMerge/>
            <w:shd w:val="clear" w:color="auto" w:fill="auto"/>
            <w:hideMark/>
          </w:tcPr>
          <w:p w14:paraId="436577C9" w14:textId="77777777" w:rsidR="00677AEC" w:rsidRPr="00BE2E8F" w:rsidRDefault="00677AEC" w:rsidP="00677AEC">
            <w:pPr>
              <w:pStyle w:val="SingleTxtG"/>
              <w:tabs>
                <w:tab w:val="clear" w:pos="1701"/>
                <w:tab w:val="clear" w:pos="2268"/>
              </w:tabs>
              <w:suppressAutoHyphens w:val="0"/>
              <w:spacing w:before="40" w:after="40" w:line="220" w:lineRule="exact"/>
              <w:ind w:left="0" w:right="113"/>
              <w:jc w:val="left"/>
              <w:rPr>
                <w:sz w:val="18"/>
              </w:rPr>
            </w:pPr>
          </w:p>
        </w:tc>
        <w:tc>
          <w:tcPr>
            <w:tcW w:w="1823" w:type="dxa"/>
            <w:shd w:val="clear" w:color="auto" w:fill="auto"/>
            <w:hideMark/>
          </w:tcPr>
          <w:p w14:paraId="26B130B7" w14:textId="77777777" w:rsidR="00677AEC" w:rsidRPr="00BE2E8F" w:rsidRDefault="00677AEC" w:rsidP="00677AEC">
            <w:pPr>
              <w:pStyle w:val="SingleTxtG"/>
              <w:tabs>
                <w:tab w:val="clear" w:pos="1701"/>
                <w:tab w:val="clear" w:pos="2268"/>
              </w:tabs>
              <w:suppressAutoHyphens w:val="0"/>
              <w:spacing w:before="40" w:after="40" w:line="220" w:lineRule="exact"/>
              <w:ind w:left="0" w:right="113"/>
              <w:jc w:val="left"/>
              <w:rPr>
                <w:sz w:val="18"/>
              </w:rPr>
            </w:pPr>
            <w:r w:rsidRPr="00BE2E8F">
              <w:rPr>
                <w:sz w:val="18"/>
              </w:rPr>
              <w:t>Alagoas </w:t>
            </w:r>
          </w:p>
        </w:tc>
        <w:tc>
          <w:tcPr>
            <w:tcW w:w="1471" w:type="dxa"/>
            <w:shd w:val="clear" w:color="auto" w:fill="auto"/>
            <w:vAlign w:val="bottom"/>
            <w:hideMark/>
          </w:tcPr>
          <w:p w14:paraId="76A69606" w14:textId="04884D84" w:rsidR="00677AEC" w:rsidRPr="00BE2E8F" w:rsidRDefault="00677AEC" w:rsidP="00677AEC">
            <w:pPr>
              <w:pStyle w:val="SingleTxtG"/>
              <w:tabs>
                <w:tab w:val="clear" w:pos="1701"/>
                <w:tab w:val="clear" w:pos="2268"/>
              </w:tabs>
              <w:suppressAutoHyphens w:val="0"/>
              <w:spacing w:before="40" w:after="40" w:line="220" w:lineRule="exact"/>
              <w:ind w:left="0" w:right="113"/>
              <w:jc w:val="right"/>
              <w:rPr>
                <w:sz w:val="18"/>
              </w:rPr>
            </w:pPr>
            <w:r w:rsidRPr="00BE2E8F">
              <w:rPr>
                <w:sz w:val="18"/>
              </w:rPr>
              <w:t>1</w:t>
            </w:r>
            <w:r w:rsidR="003E2235">
              <w:rPr>
                <w:sz w:val="18"/>
              </w:rPr>
              <w:t xml:space="preserve"> </w:t>
            </w:r>
            <w:r w:rsidRPr="00BE2E8F">
              <w:rPr>
                <w:sz w:val="18"/>
              </w:rPr>
              <w:t>812</w:t>
            </w:r>
          </w:p>
        </w:tc>
        <w:tc>
          <w:tcPr>
            <w:tcW w:w="1471" w:type="dxa"/>
            <w:shd w:val="clear" w:color="auto" w:fill="auto"/>
            <w:vAlign w:val="bottom"/>
            <w:hideMark/>
          </w:tcPr>
          <w:p w14:paraId="6FD65133" w14:textId="01A169C4" w:rsidR="00677AEC" w:rsidRPr="00BE2E8F" w:rsidRDefault="00677AEC" w:rsidP="00677AEC">
            <w:pPr>
              <w:pStyle w:val="SingleTxtG"/>
              <w:tabs>
                <w:tab w:val="clear" w:pos="1701"/>
                <w:tab w:val="clear" w:pos="2268"/>
              </w:tabs>
              <w:suppressAutoHyphens w:val="0"/>
              <w:spacing w:before="40" w:after="40" w:line="220" w:lineRule="exact"/>
              <w:ind w:left="0" w:right="113"/>
              <w:jc w:val="right"/>
              <w:rPr>
                <w:sz w:val="18"/>
              </w:rPr>
            </w:pPr>
            <w:r w:rsidRPr="00BE2E8F">
              <w:rPr>
                <w:sz w:val="18"/>
              </w:rPr>
              <w:t>1</w:t>
            </w:r>
            <w:r w:rsidR="003E2235">
              <w:rPr>
                <w:sz w:val="18"/>
              </w:rPr>
              <w:t xml:space="preserve"> </w:t>
            </w:r>
            <w:r w:rsidRPr="00BE2E8F">
              <w:rPr>
                <w:sz w:val="18"/>
              </w:rPr>
              <w:t>185</w:t>
            </w:r>
          </w:p>
        </w:tc>
        <w:tc>
          <w:tcPr>
            <w:tcW w:w="1471" w:type="dxa"/>
            <w:shd w:val="clear" w:color="auto" w:fill="auto"/>
            <w:vAlign w:val="bottom"/>
            <w:hideMark/>
          </w:tcPr>
          <w:p w14:paraId="0BF5F676" w14:textId="6D75D9CF" w:rsidR="00677AEC" w:rsidRPr="00BE2E8F" w:rsidRDefault="00677AEC" w:rsidP="00677AEC">
            <w:pPr>
              <w:pStyle w:val="SingleTxtG"/>
              <w:tabs>
                <w:tab w:val="clear" w:pos="1701"/>
                <w:tab w:val="clear" w:pos="2268"/>
              </w:tabs>
              <w:suppressAutoHyphens w:val="0"/>
              <w:spacing w:before="40" w:after="40" w:line="220" w:lineRule="exact"/>
              <w:ind w:left="0" w:right="113"/>
              <w:jc w:val="right"/>
              <w:rPr>
                <w:sz w:val="18"/>
              </w:rPr>
            </w:pPr>
            <w:r w:rsidRPr="00BE2E8F">
              <w:rPr>
                <w:sz w:val="18"/>
              </w:rPr>
              <w:t>65</w:t>
            </w:r>
            <w:r w:rsidR="003E2235">
              <w:rPr>
                <w:sz w:val="18"/>
              </w:rPr>
              <w:t>.</w:t>
            </w:r>
            <w:r w:rsidRPr="00BE2E8F">
              <w:rPr>
                <w:sz w:val="18"/>
              </w:rPr>
              <w:t>4%</w:t>
            </w:r>
          </w:p>
        </w:tc>
      </w:tr>
      <w:tr w:rsidR="00677AEC" w:rsidRPr="00BE2E8F" w14:paraId="54B79FB9" w14:textId="77777777" w:rsidTr="003E2235">
        <w:tc>
          <w:tcPr>
            <w:tcW w:w="1134" w:type="dxa"/>
            <w:vMerge/>
            <w:shd w:val="clear" w:color="auto" w:fill="auto"/>
            <w:hideMark/>
          </w:tcPr>
          <w:p w14:paraId="7A88D75D" w14:textId="77777777" w:rsidR="00677AEC" w:rsidRPr="00BE2E8F" w:rsidRDefault="00677AEC" w:rsidP="00677AEC">
            <w:pPr>
              <w:pStyle w:val="SingleTxtG"/>
              <w:tabs>
                <w:tab w:val="clear" w:pos="1701"/>
                <w:tab w:val="clear" w:pos="2268"/>
              </w:tabs>
              <w:suppressAutoHyphens w:val="0"/>
              <w:spacing w:before="40" w:after="40" w:line="220" w:lineRule="exact"/>
              <w:ind w:left="0" w:right="113"/>
              <w:jc w:val="left"/>
              <w:rPr>
                <w:sz w:val="18"/>
              </w:rPr>
            </w:pPr>
          </w:p>
        </w:tc>
        <w:tc>
          <w:tcPr>
            <w:tcW w:w="1823" w:type="dxa"/>
            <w:shd w:val="clear" w:color="auto" w:fill="auto"/>
            <w:hideMark/>
          </w:tcPr>
          <w:p w14:paraId="6EBB0C7C" w14:textId="77777777" w:rsidR="00677AEC" w:rsidRPr="00BE2E8F" w:rsidRDefault="00677AEC" w:rsidP="00677AEC">
            <w:pPr>
              <w:pStyle w:val="SingleTxtG"/>
              <w:tabs>
                <w:tab w:val="clear" w:pos="1701"/>
                <w:tab w:val="clear" w:pos="2268"/>
              </w:tabs>
              <w:suppressAutoHyphens w:val="0"/>
              <w:spacing w:before="40" w:after="40" w:line="220" w:lineRule="exact"/>
              <w:ind w:left="0" w:right="113"/>
              <w:jc w:val="left"/>
              <w:rPr>
                <w:sz w:val="18"/>
              </w:rPr>
            </w:pPr>
            <w:r w:rsidRPr="00BE2E8F">
              <w:rPr>
                <w:sz w:val="18"/>
              </w:rPr>
              <w:t>Sergipe </w:t>
            </w:r>
          </w:p>
        </w:tc>
        <w:tc>
          <w:tcPr>
            <w:tcW w:w="1471" w:type="dxa"/>
            <w:shd w:val="clear" w:color="auto" w:fill="auto"/>
            <w:vAlign w:val="bottom"/>
            <w:hideMark/>
          </w:tcPr>
          <w:p w14:paraId="18DADB13" w14:textId="7C12777F" w:rsidR="00677AEC" w:rsidRPr="00BE2E8F" w:rsidRDefault="00677AEC" w:rsidP="00677AEC">
            <w:pPr>
              <w:pStyle w:val="SingleTxtG"/>
              <w:tabs>
                <w:tab w:val="clear" w:pos="1701"/>
                <w:tab w:val="clear" w:pos="2268"/>
              </w:tabs>
              <w:suppressAutoHyphens w:val="0"/>
              <w:spacing w:before="40" w:after="40" w:line="220" w:lineRule="exact"/>
              <w:ind w:left="0" w:right="113"/>
              <w:jc w:val="right"/>
              <w:rPr>
                <w:sz w:val="18"/>
              </w:rPr>
            </w:pPr>
            <w:r w:rsidRPr="00BE2E8F">
              <w:rPr>
                <w:sz w:val="18"/>
              </w:rPr>
              <w:t>819</w:t>
            </w:r>
          </w:p>
        </w:tc>
        <w:tc>
          <w:tcPr>
            <w:tcW w:w="1471" w:type="dxa"/>
            <w:shd w:val="clear" w:color="auto" w:fill="auto"/>
            <w:vAlign w:val="bottom"/>
            <w:hideMark/>
          </w:tcPr>
          <w:p w14:paraId="1F131C48" w14:textId="2863410C" w:rsidR="00677AEC" w:rsidRPr="00BE2E8F" w:rsidRDefault="00677AEC" w:rsidP="00677AEC">
            <w:pPr>
              <w:pStyle w:val="SingleTxtG"/>
              <w:tabs>
                <w:tab w:val="clear" w:pos="1701"/>
                <w:tab w:val="clear" w:pos="2268"/>
              </w:tabs>
              <w:suppressAutoHyphens w:val="0"/>
              <w:spacing w:before="40" w:after="40" w:line="220" w:lineRule="exact"/>
              <w:ind w:left="0" w:right="113"/>
              <w:jc w:val="right"/>
              <w:rPr>
                <w:sz w:val="18"/>
              </w:rPr>
            </w:pPr>
            <w:r w:rsidRPr="00BE2E8F">
              <w:rPr>
                <w:sz w:val="18"/>
              </w:rPr>
              <w:t>525</w:t>
            </w:r>
          </w:p>
        </w:tc>
        <w:tc>
          <w:tcPr>
            <w:tcW w:w="1471" w:type="dxa"/>
            <w:shd w:val="clear" w:color="auto" w:fill="auto"/>
            <w:vAlign w:val="bottom"/>
            <w:hideMark/>
          </w:tcPr>
          <w:p w14:paraId="3B30A85C" w14:textId="5D31CF9A" w:rsidR="00677AEC" w:rsidRPr="00BE2E8F" w:rsidRDefault="00677AEC" w:rsidP="00677AEC">
            <w:pPr>
              <w:pStyle w:val="SingleTxtG"/>
              <w:tabs>
                <w:tab w:val="clear" w:pos="1701"/>
                <w:tab w:val="clear" w:pos="2268"/>
              </w:tabs>
              <w:suppressAutoHyphens w:val="0"/>
              <w:spacing w:before="40" w:after="40" w:line="220" w:lineRule="exact"/>
              <w:ind w:left="0" w:right="113"/>
              <w:jc w:val="right"/>
              <w:rPr>
                <w:sz w:val="18"/>
              </w:rPr>
            </w:pPr>
            <w:r w:rsidRPr="00BE2E8F">
              <w:rPr>
                <w:sz w:val="18"/>
              </w:rPr>
              <w:t>64</w:t>
            </w:r>
            <w:r w:rsidR="003E2235">
              <w:rPr>
                <w:sz w:val="18"/>
              </w:rPr>
              <w:t>.</w:t>
            </w:r>
            <w:r w:rsidRPr="00BE2E8F">
              <w:rPr>
                <w:sz w:val="18"/>
              </w:rPr>
              <w:t>1%</w:t>
            </w:r>
          </w:p>
        </w:tc>
      </w:tr>
      <w:tr w:rsidR="00677AEC" w:rsidRPr="00BE2E8F" w14:paraId="003C9A02" w14:textId="77777777" w:rsidTr="003E2235">
        <w:tc>
          <w:tcPr>
            <w:tcW w:w="1134" w:type="dxa"/>
            <w:vMerge/>
            <w:shd w:val="clear" w:color="auto" w:fill="auto"/>
            <w:hideMark/>
          </w:tcPr>
          <w:p w14:paraId="23774EEE" w14:textId="77777777" w:rsidR="00677AEC" w:rsidRPr="00BE2E8F" w:rsidRDefault="00677AEC" w:rsidP="00677AEC">
            <w:pPr>
              <w:pStyle w:val="SingleTxtG"/>
              <w:tabs>
                <w:tab w:val="clear" w:pos="1701"/>
                <w:tab w:val="clear" w:pos="2268"/>
              </w:tabs>
              <w:suppressAutoHyphens w:val="0"/>
              <w:spacing w:before="40" w:after="40" w:line="220" w:lineRule="exact"/>
              <w:ind w:left="0" w:right="113"/>
              <w:jc w:val="left"/>
              <w:rPr>
                <w:sz w:val="18"/>
              </w:rPr>
            </w:pPr>
          </w:p>
        </w:tc>
        <w:tc>
          <w:tcPr>
            <w:tcW w:w="1823" w:type="dxa"/>
            <w:shd w:val="clear" w:color="auto" w:fill="auto"/>
            <w:hideMark/>
          </w:tcPr>
          <w:p w14:paraId="331BC851" w14:textId="77777777" w:rsidR="00677AEC" w:rsidRPr="00BE2E8F" w:rsidRDefault="00677AEC" w:rsidP="00677AEC">
            <w:pPr>
              <w:pStyle w:val="SingleTxtG"/>
              <w:tabs>
                <w:tab w:val="clear" w:pos="1701"/>
                <w:tab w:val="clear" w:pos="2268"/>
              </w:tabs>
              <w:suppressAutoHyphens w:val="0"/>
              <w:spacing w:before="40" w:after="40" w:line="220" w:lineRule="exact"/>
              <w:ind w:left="0" w:right="113"/>
              <w:jc w:val="left"/>
              <w:rPr>
                <w:sz w:val="18"/>
              </w:rPr>
            </w:pPr>
            <w:r w:rsidRPr="00BE2E8F">
              <w:rPr>
                <w:sz w:val="18"/>
              </w:rPr>
              <w:t>Bahia </w:t>
            </w:r>
          </w:p>
        </w:tc>
        <w:tc>
          <w:tcPr>
            <w:tcW w:w="1471" w:type="dxa"/>
            <w:shd w:val="clear" w:color="auto" w:fill="auto"/>
            <w:vAlign w:val="bottom"/>
            <w:hideMark/>
          </w:tcPr>
          <w:p w14:paraId="4BE0ACAF" w14:textId="6B7F4C54" w:rsidR="00677AEC" w:rsidRPr="00BE2E8F" w:rsidRDefault="00677AEC" w:rsidP="00677AEC">
            <w:pPr>
              <w:pStyle w:val="SingleTxtG"/>
              <w:tabs>
                <w:tab w:val="clear" w:pos="1701"/>
                <w:tab w:val="clear" w:pos="2268"/>
              </w:tabs>
              <w:suppressAutoHyphens w:val="0"/>
              <w:spacing w:before="40" w:after="40" w:line="220" w:lineRule="exact"/>
              <w:ind w:left="0" w:right="113"/>
              <w:jc w:val="right"/>
              <w:rPr>
                <w:sz w:val="18"/>
              </w:rPr>
            </w:pPr>
            <w:r w:rsidRPr="00BE2E8F">
              <w:rPr>
                <w:sz w:val="18"/>
              </w:rPr>
              <w:t>3</w:t>
            </w:r>
            <w:r w:rsidR="003E2235">
              <w:rPr>
                <w:sz w:val="18"/>
              </w:rPr>
              <w:t xml:space="preserve"> </w:t>
            </w:r>
            <w:r w:rsidRPr="00BE2E8F">
              <w:rPr>
                <w:sz w:val="18"/>
              </w:rPr>
              <w:t>647</w:t>
            </w:r>
          </w:p>
        </w:tc>
        <w:tc>
          <w:tcPr>
            <w:tcW w:w="1471" w:type="dxa"/>
            <w:shd w:val="clear" w:color="auto" w:fill="auto"/>
            <w:vAlign w:val="bottom"/>
            <w:hideMark/>
          </w:tcPr>
          <w:p w14:paraId="054D8693" w14:textId="02C32FB9" w:rsidR="00677AEC" w:rsidRPr="00BE2E8F" w:rsidRDefault="00677AEC" w:rsidP="00677AEC">
            <w:pPr>
              <w:pStyle w:val="SingleTxtG"/>
              <w:tabs>
                <w:tab w:val="clear" w:pos="1701"/>
                <w:tab w:val="clear" w:pos="2268"/>
              </w:tabs>
              <w:suppressAutoHyphens w:val="0"/>
              <w:spacing w:before="40" w:after="40" w:line="220" w:lineRule="exact"/>
              <w:ind w:left="0" w:right="113"/>
              <w:jc w:val="right"/>
              <w:rPr>
                <w:sz w:val="18"/>
              </w:rPr>
            </w:pPr>
            <w:r w:rsidRPr="00BE2E8F">
              <w:rPr>
                <w:sz w:val="18"/>
              </w:rPr>
              <w:t>1</w:t>
            </w:r>
            <w:r w:rsidR="003E2235">
              <w:rPr>
                <w:sz w:val="18"/>
              </w:rPr>
              <w:t xml:space="preserve"> </w:t>
            </w:r>
            <w:r w:rsidRPr="00BE2E8F">
              <w:rPr>
                <w:sz w:val="18"/>
              </w:rPr>
              <w:t>136</w:t>
            </w:r>
          </w:p>
        </w:tc>
        <w:tc>
          <w:tcPr>
            <w:tcW w:w="1471" w:type="dxa"/>
            <w:shd w:val="clear" w:color="auto" w:fill="auto"/>
            <w:vAlign w:val="bottom"/>
            <w:hideMark/>
          </w:tcPr>
          <w:p w14:paraId="0A307672" w14:textId="5AF629C6" w:rsidR="00677AEC" w:rsidRPr="00BE2E8F" w:rsidRDefault="00677AEC" w:rsidP="00677AEC">
            <w:pPr>
              <w:pStyle w:val="SingleTxtG"/>
              <w:tabs>
                <w:tab w:val="clear" w:pos="1701"/>
                <w:tab w:val="clear" w:pos="2268"/>
              </w:tabs>
              <w:suppressAutoHyphens w:val="0"/>
              <w:spacing w:before="40" w:after="40" w:line="220" w:lineRule="exact"/>
              <w:ind w:left="0" w:right="113"/>
              <w:jc w:val="right"/>
              <w:rPr>
                <w:sz w:val="18"/>
              </w:rPr>
            </w:pPr>
            <w:r w:rsidRPr="00BE2E8F">
              <w:rPr>
                <w:sz w:val="18"/>
              </w:rPr>
              <w:t>31</w:t>
            </w:r>
            <w:r w:rsidR="003E2235">
              <w:rPr>
                <w:sz w:val="18"/>
              </w:rPr>
              <w:t>.</w:t>
            </w:r>
            <w:r w:rsidRPr="00BE2E8F">
              <w:rPr>
                <w:sz w:val="18"/>
              </w:rPr>
              <w:t>1%</w:t>
            </w:r>
          </w:p>
        </w:tc>
      </w:tr>
      <w:tr w:rsidR="00677AEC" w:rsidRPr="00BE2E8F" w14:paraId="2517A107" w14:textId="77777777" w:rsidTr="003E2235">
        <w:tc>
          <w:tcPr>
            <w:tcW w:w="1134" w:type="dxa"/>
            <w:vMerge/>
            <w:shd w:val="clear" w:color="auto" w:fill="auto"/>
            <w:hideMark/>
          </w:tcPr>
          <w:p w14:paraId="2FECE0BF" w14:textId="77777777" w:rsidR="00677AEC" w:rsidRPr="00BE2E8F" w:rsidRDefault="00677AEC" w:rsidP="00677AEC">
            <w:pPr>
              <w:pStyle w:val="SingleTxtG"/>
              <w:tabs>
                <w:tab w:val="clear" w:pos="1701"/>
                <w:tab w:val="clear" w:pos="2268"/>
              </w:tabs>
              <w:suppressAutoHyphens w:val="0"/>
              <w:spacing w:before="40" w:after="40" w:line="220" w:lineRule="exact"/>
              <w:ind w:left="0" w:right="113"/>
              <w:jc w:val="left"/>
              <w:rPr>
                <w:sz w:val="18"/>
              </w:rPr>
            </w:pPr>
          </w:p>
        </w:tc>
        <w:tc>
          <w:tcPr>
            <w:tcW w:w="1823" w:type="dxa"/>
            <w:shd w:val="clear" w:color="auto" w:fill="auto"/>
            <w:hideMark/>
          </w:tcPr>
          <w:p w14:paraId="2D76C4B3" w14:textId="77777777" w:rsidR="00677AEC" w:rsidRPr="00BE2E8F" w:rsidRDefault="00677AEC" w:rsidP="00677AEC">
            <w:pPr>
              <w:pStyle w:val="SingleTxtG"/>
              <w:tabs>
                <w:tab w:val="clear" w:pos="1701"/>
                <w:tab w:val="clear" w:pos="2268"/>
              </w:tabs>
              <w:suppressAutoHyphens w:val="0"/>
              <w:spacing w:before="40" w:after="40" w:line="220" w:lineRule="exact"/>
              <w:ind w:left="0" w:right="113"/>
              <w:jc w:val="left"/>
              <w:rPr>
                <w:sz w:val="18"/>
              </w:rPr>
            </w:pPr>
            <w:r w:rsidRPr="00BE2E8F">
              <w:rPr>
                <w:sz w:val="18"/>
              </w:rPr>
              <w:t>Minas Gerais </w:t>
            </w:r>
          </w:p>
        </w:tc>
        <w:tc>
          <w:tcPr>
            <w:tcW w:w="1471" w:type="dxa"/>
            <w:shd w:val="clear" w:color="auto" w:fill="auto"/>
            <w:vAlign w:val="bottom"/>
            <w:hideMark/>
          </w:tcPr>
          <w:p w14:paraId="4064C990" w14:textId="0DA022D6" w:rsidR="00677AEC" w:rsidRPr="00BE2E8F" w:rsidRDefault="00677AEC" w:rsidP="00677AEC">
            <w:pPr>
              <w:pStyle w:val="SingleTxtG"/>
              <w:tabs>
                <w:tab w:val="clear" w:pos="1701"/>
                <w:tab w:val="clear" w:pos="2268"/>
              </w:tabs>
              <w:suppressAutoHyphens w:val="0"/>
              <w:spacing w:before="40" w:after="40" w:line="220" w:lineRule="exact"/>
              <w:ind w:left="0" w:right="113"/>
              <w:jc w:val="right"/>
              <w:rPr>
                <w:sz w:val="18"/>
              </w:rPr>
            </w:pPr>
            <w:r w:rsidRPr="00BE2E8F">
              <w:rPr>
                <w:sz w:val="18"/>
              </w:rPr>
              <w:t>9</w:t>
            </w:r>
            <w:r w:rsidR="003E2235">
              <w:rPr>
                <w:sz w:val="18"/>
              </w:rPr>
              <w:t xml:space="preserve"> </w:t>
            </w:r>
            <w:r w:rsidRPr="00BE2E8F">
              <w:rPr>
                <w:sz w:val="18"/>
              </w:rPr>
              <w:t>279</w:t>
            </w:r>
          </w:p>
        </w:tc>
        <w:tc>
          <w:tcPr>
            <w:tcW w:w="1471" w:type="dxa"/>
            <w:shd w:val="clear" w:color="auto" w:fill="auto"/>
            <w:vAlign w:val="bottom"/>
            <w:hideMark/>
          </w:tcPr>
          <w:p w14:paraId="75957E8A" w14:textId="150A7A54" w:rsidR="00677AEC" w:rsidRPr="00BE2E8F" w:rsidRDefault="00677AEC" w:rsidP="00677AEC">
            <w:pPr>
              <w:pStyle w:val="SingleTxtG"/>
              <w:tabs>
                <w:tab w:val="clear" w:pos="1701"/>
                <w:tab w:val="clear" w:pos="2268"/>
              </w:tabs>
              <w:suppressAutoHyphens w:val="0"/>
              <w:spacing w:before="40" w:after="40" w:line="220" w:lineRule="exact"/>
              <w:ind w:left="0" w:right="113"/>
              <w:jc w:val="right"/>
              <w:rPr>
                <w:sz w:val="18"/>
              </w:rPr>
            </w:pPr>
            <w:r w:rsidRPr="00BE2E8F">
              <w:rPr>
                <w:sz w:val="18"/>
              </w:rPr>
              <w:t>4</w:t>
            </w:r>
            <w:r w:rsidR="003E2235">
              <w:rPr>
                <w:sz w:val="18"/>
              </w:rPr>
              <w:t xml:space="preserve"> </w:t>
            </w:r>
            <w:r w:rsidRPr="00BE2E8F">
              <w:rPr>
                <w:sz w:val="18"/>
              </w:rPr>
              <w:t>501</w:t>
            </w:r>
          </w:p>
        </w:tc>
        <w:tc>
          <w:tcPr>
            <w:tcW w:w="1471" w:type="dxa"/>
            <w:shd w:val="clear" w:color="auto" w:fill="auto"/>
            <w:vAlign w:val="bottom"/>
            <w:hideMark/>
          </w:tcPr>
          <w:p w14:paraId="03245D30" w14:textId="30AD812C" w:rsidR="00677AEC" w:rsidRPr="00BE2E8F" w:rsidRDefault="00677AEC" w:rsidP="00677AEC">
            <w:pPr>
              <w:pStyle w:val="SingleTxtG"/>
              <w:tabs>
                <w:tab w:val="clear" w:pos="1701"/>
                <w:tab w:val="clear" w:pos="2268"/>
              </w:tabs>
              <w:suppressAutoHyphens w:val="0"/>
              <w:spacing w:before="40" w:after="40" w:line="220" w:lineRule="exact"/>
              <w:ind w:left="0" w:right="113"/>
              <w:jc w:val="right"/>
              <w:rPr>
                <w:sz w:val="18"/>
              </w:rPr>
            </w:pPr>
            <w:r w:rsidRPr="00BE2E8F">
              <w:rPr>
                <w:sz w:val="18"/>
              </w:rPr>
              <w:t>48</w:t>
            </w:r>
            <w:r w:rsidR="003E2235">
              <w:rPr>
                <w:sz w:val="18"/>
              </w:rPr>
              <w:t>.</w:t>
            </w:r>
            <w:r w:rsidRPr="00BE2E8F">
              <w:rPr>
                <w:sz w:val="18"/>
              </w:rPr>
              <w:t>5%</w:t>
            </w:r>
          </w:p>
        </w:tc>
      </w:tr>
      <w:tr w:rsidR="00677AEC" w:rsidRPr="00BE2E8F" w14:paraId="1BF44FD1" w14:textId="77777777" w:rsidTr="003E2235">
        <w:tc>
          <w:tcPr>
            <w:tcW w:w="1134" w:type="dxa"/>
            <w:vMerge/>
            <w:shd w:val="clear" w:color="auto" w:fill="auto"/>
            <w:hideMark/>
          </w:tcPr>
          <w:p w14:paraId="168951EE" w14:textId="77777777" w:rsidR="00677AEC" w:rsidRPr="00BE2E8F" w:rsidRDefault="00677AEC" w:rsidP="00677AEC">
            <w:pPr>
              <w:pStyle w:val="SingleTxtG"/>
              <w:tabs>
                <w:tab w:val="clear" w:pos="1701"/>
                <w:tab w:val="clear" w:pos="2268"/>
              </w:tabs>
              <w:suppressAutoHyphens w:val="0"/>
              <w:spacing w:before="40" w:after="40" w:line="220" w:lineRule="exact"/>
              <w:ind w:left="0" w:right="113"/>
              <w:jc w:val="left"/>
              <w:rPr>
                <w:sz w:val="18"/>
              </w:rPr>
            </w:pPr>
          </w:p>
        </w:tc>
        <w:tc>
          <w:tcPr>
            <w:tcW w:w="1823" w:type="dxa"/>
            <w:shd w:val="clear" w:color="auto" w:fill="auto"/>
            <w:hideMark/>
          </w:tcPr>
          <w:p w14:paraId="2D18CD69" w14:textId="77777777" w:rsidR="00677AEC" w:rsidRPr="00BE2E8F" w:rsidRDefault="00677AEC" w:rsidP="00677AEC">
            <w:pPr>
              <w:pStyle w:val="SingleTxtG"/>
              <w:tabs>
                <w:tab w:val="clear" w:pos="1701"/>
                <w:tab w:val="clear" w:pos="2268"/>
              </w:tabs>
              <w:suppressAutoHyphens w:val="0"/>
              <w:spacing w:before="40" w:after="40" w:line="220" w:lineRule="exact"/>
              <w:ind w:left="0" w:right="113"/>
              <w:jc w:val="left"/>
              <w:rPr>
                <w:sz w:val="18"/>
              </w:rPr>
            </w:pPr>
            <w:r w:rsidRPr="00BE2E8F">
              <w:rPr>
                <w:sz w:val="18"/>
              </w:rPr>
              <w:t>Espírito Santo </w:t>
            </w:r>
          </w:p>
        </w:tc>
        <w:tc>
          <w:tcPr>
            <w:tcW w:w="1471" w:type="dxa"/>
            <w:shd w:val="clear" w:color="auto" w:fill="auto"/>
            <w:vAlign w:val="bottom"/>
            <w:hideMark/>
          </w:tcPr>
          <w:p w14:paraId="2B8D0698" w14:textId="53652A02" w:rsidR="00677AEC" w:rsidRPr="00BE2E8F" w:rsidRDefault="00677AEC" w:rsidP="00677AEC">
            <w:pPr>
              <w:pStyle w:val="SingleTxtG"/>
              <w:tabs>
                <w:tab w:val="clear" w:pos="1701"/>
                <w:tab w:val="clear" w:pos="2268"/>
              </w:tabs>
              <w:suppressAutoHyphens w:val="0"/>
              <w:spacing w:before="40" w:after="40" w:line="220" w:lineRule="exact"/>
              <w:ind w:left="0" w:right="113"/>
              <w:jc w:val="right"/>
              <w:rPr>
                <w:sz w:val="18"/>
              </w:rPr>
            </w:pPr>
            <w:r w:rsidRPr="00BE2E8F">
              <w:rPr>
                <w:sz w:val="18"/>
              </w:rPr>
              <w:t>3</w:t>
            </w:r>
            <w:r w:rsidR="003E2235">
              <w:rPr>
                <w:sz w:val="18"/>
              </w:rPr>
              <w:t xml:space="preserve"> </w:t>
            </w:r>
            <w:r w:rsidRPr="00BE2E8F">
              <w:rPr>
                <w:sz w:val="18"/>
              </w:rPr>
              <w:t>879</w:t>
            </w:r>
          </w:p>
        </w:tc>
        <w:tc>
          <w:tcPr>
            <w:tcW w:w="1471" w:type="dxa"/>
            <w:shd w:val="clear" w:color="auto" w:fill="auto"/>
            <w:vAlign w:val="bottom"/>
            <w:hideMark/>
          </w:tcPr>
          <w:p w14:paraId="5C42B9B4" w14:textId="4E03A77F" w:rsidR="00677AEC" w:rsidRPr="00BE2E8F" w:rsidRDefault="00677AEC" w:rsidP="00677AEC">
            <w:pPr>
              <w:pStyle w:val="SingleTxtG"/>
              <w:tabs>
                <w:tab w:val="clear" w:pos="1701"/>
                <w:tab w:val="clear" w:pos="2268"/>
              </w:tabs>
              <w:suppressAutoHyphens w:val="0"/>
              <w:spacing w:before="40" w:after="40" w:line="220" w:lineRule="exact"/>
              <w:ind w:left="0" w:right="113"/>
              <w:jc w:val="right"/>
              <w:rPr>
                <w:sz w:val="18"/>
              </w:rPr>
            </w:pPr>
            <w:r w:rsidRPr="00BE2E8F">
              <w:rPr>
                <w:sz w:val="18"/>
              </w:rPr>
              <w:t>1</w:t>
            </w:r>
            <w:r w:rsidR="003E2235">
              <w:rPr>
                <w:sz w:val="18"/>
              </w:rPr>
              <w:t xml:space="preserve"> </w:t>
            </w:r>
            <w:r w:rsidRPr="00BE2E8F">
              <w:rPr>
                <w:sz w:val="18"/>
              </w:rPr>
              <w:t>495</w:t>
            </w:r>
          </w:p>
        </w:tc>
        <w:tc>
          <w:tcPr>
            <w:tcW w:w="1471" w:type="dxa"/>
            <w:shd w:val="clear" w:color="auto" w:fill="auto"/>
            <w:vAlign w:val="bottom"/>
            <w:hideMark/>
          </w:tcPr>
          <w:p w14:paraId="06DB08FC" w14:textId="0B415293" w:rsidR="00677AEC" w:rsidRPr="00BE2E8F" w:rsidRDefault="00677AEC" w:rsidP="00677AEC">
            <w:pPr>
              <w:pStyle w:val="SingleTxtG"/>
              <w:tabs>
                <w:tab w:val="clear" w:pos="1701"/>
                <w:tab w:val="clear" w:pos="2268"/>
              </w:tabs>
              <w:suppressAutoHyphens w:val="0"/>
              <w:spacing w:before="40" w:after="40" w:line="220" w:lineRule="exact"/>
              <w:ind w:left="0" w:right="113"/>
              <w:jc w:val="right"/>
              <w:rPr>
                <w:sz w:val="18"/>
              </w:rPr>
            </w:pPr>
            <w:r w:rsidRPr="00BE2E8F">
              <w:rPr>
                <w:sz w:val="18"/>
              </w:rPr>
              <w:t>38</w:t>
            </w:r>
            <w:r w:rsidR="003E2235">
              <w:rPr>
                <w:sz w:val="18"/>
              </w:rPr>
              <w:t>.</w:t>
            </w:r>
            <w:r w:rsidRPr="00BE2E8F">
              <w:rPr>
                <w:sz w:val="18"/>
              </w:rPr>
              <w:t>5%</w:t>
            </w:r>
          </w:p>
        </w:tc>
      </w:tr>
      <w:tr w:rsidR="00677AEC" w:rsidRPr="00BE2E8F" w14:paraId="008ED08E" w14:textId="77777777" w:rsidTr="003E2235">
        <w:tc>
          <w:tcPr>
            <w:tcW w:w="1134" w:type="dxa"/>
            <w:vMerge/>
            <w:shd w:val="clear" w:color="auto" w:fill="auto"/>
            <w:hideMark/>
          </w:tcPr>
          <w:p w14:paraId="06A6B51C" w14:textId="77777777" w:rsidR="00677AEC" w:rsidRPr="00BE2E8F" w:rsidRDefault="00677AEC" w:rsidP="00677AEC">
            <w:pPr>
              <w:pStyle w:val="SingleTxtG"/>
              <w:tabs>
                <w:tab w:val="clear" w:pos="1701"/>
                <w:tab w:val="clear" w:pos="2268"/>
              </w:tabs>
              <w:suppressAutoHyphens w:val="0"/>
              <w:spacing w:before="40" w:after="40" w:line="220" w:lineRule="exact"/>
              <w:ind w:left="0" w:right="113"/>
              <w:jc w:val="left"/>
              <w:rPr>
                <w:sz w:val="18"/>
              </w:rPr>
            </w:pPr>
          </w:p>
        </w:tc>
        <w:tc>
          <w:tcPr>
            <w:tcW w:w="1823" w:type="dxa"/>
            <w:shd w:val="clear" w:color="auto" w:fill="auto"/>
            <w:hideMark/>
          </w:tcPr>
          <w:p w14:paraId="447E9EC8" w14:textId="77777777" w:rsidR="00677AEC" w:rsidRPr="00BE2E8F" w:rsidRDefault="00677AEC" w:rsidP="00677AEC">
            <w:pPr>
              <w:pStyle w:val="SingleTxtG"/>
              <w:tabs>
                <w:tab w:val="clear" w:pos="1701"/>
                <w:tab w:val="clear" w:pos="2268"/>
              </w:tabs>
              <w:suppressAutoHyphens w:val="0"/>
              <w:spacing w:before="40" w:after="40" w:line="220" w:lineRule="exact"/>
              <w:ind w:left="0" w:right="113"/>
              <w:jc w:val="left"/>
              <w:rPr>
                <w:sz w:val="18"/>
              </w:rPr>
            </w:pPr>
            <w:r w:rsidRPr="00BE2E8F">
              <w:rPr>
                <w:sz w:val="18"/>
              </w:rPr>
              <w:t>Rio de Janeiro </w:t>
            </w:r>
          </w:p>
        </w:tc>
        <w:tc>
          <w:tcPr>
            <w:tcW w:w="1471" w:type="dxa"/>
            <w:shd w:val="clear" w:color="auto" w:fill="auto"/>
            <w:vAlign w:val="bottom"/>
            <w:hideMark/>
          </w:tcPr>
          <w:p w14:paraId="489E2D8E" w14:textId="6B096664" w:rsidR="00677AEC" w:rsidRPr="00BE2E8F" w:rsidRDefault="00677AEC" w:rsidP="00677AEC">
            <w:pPr>
              <w:pStyle w:val="SingleTxtG"/>
              <w:tabs>
                <w:tab w:val="clear" w:pos="1701"/>
                <w:tab w:val="clear" w:pos="2268"/>
              </w:tabs>
              <w:suppressAutoHyphens w:val="0"/>
              <w:spacing w:before="40" w:after="40" w:line="220" w:lineRule="exact"/>
              <w:ind w:left="0" w:right="113"/>
              <w:jc w:val="right"/>
              <w:rPr>
                <w:sz w:val="18"/>
              </w:rPr>
            </w:pPr>
            <w:r w:rsidRPr="00BE2E8F">
              <w:rPr>
                <w:sz w:val="18"/>
              </w:rPr>
              <w:t>17</w:t>
            </w:r>
            <w:r w:rsidR="003E2235">
              <w:rPr>
                <w:sz w:val="18"/>
              </w:rPr>
              <w:t xml:space="preserve"> </w:t>
            </w:r>
            <w:r w:rsidRPr="00BE2E8F">
              <w:rPr>
                <w:sz w:val="18"/>
              </w:rPr>
              <w:t>408</w:t>
            </w:r>
          </w:p>
        </w:tc>
        <w:tc>
          <w:tcPr>
            <w:tcW w:w="1471" w:type="dxa"/>
            <w:shd w:val="clear" w:color="auto" w:fill="auto"/>
            <w:vAlign w:val="bottom"/>
            <w:hideMark/>
          </w:tcPr>
          <w:p w14:paraId="774684B0" w14:textId="7D3D8418" w:rsidR="00677AEC" w:rsidRPr="00BE2E8F" w:rsidRDefault="00677AEC" w:rsidP="00677AEC">
            <w:pPr>
              <w:pStyle w:val="SingleTxtG"/>
              <w:tabs>
                <w:tab w:val="clear" w:pos="1701"/>
                <w:tab w:val="clear" w:pos="2268"/>
              </w:tabs>
              <w:suppressAutoHyphens w:val="0"/>
              <w:spacing w:before="40" w:after="40" w:line="220" w:lineRule="exact"/>
              <w:ind w:left="0" w:right="113"/>
              <w:jc w:val="right"/>
              <w:rPr>
                <w:sz w:val="18"/>
              </w:rPr>
            </w:pPr>
            <w:r w:rsidRPr="00BE2E8F">
              <w:rPr>
                <w:sz w:val="18"/>
              </w:rPr>
              <w:t>4</w:t>
            </w:r>
            <w:r w:rsidR="003E2235">
              <w:rPr>
                <w:sz w:val="18"/>
              </w:rPr>
              <w:t xml:space="preserve"> </w:t>
            </w:r>
            <w:r w:rsidRPr="00BE2E8F">
              <w:rPr>
                <w:sz w:val="18"/>
              </w:rPr>
              <w:t>044</w:t>
            </w:r>
          </w:p>
        </w:tc>
        <w:tc>
          <w:tcPr>
            <w:tcW w:w="1471" w:type="dxa"/>
            <w:shd w:val="clear" w:color="auto" w:fill="auto"/>
            <w:vAlign w:val="bottom"/>
            <w:hideMark/>
          </w:tcPr>
          <w:p w14:paraId="675D478D" w14:textId="64097FDB" w:rsidR="00677AEC" w:rsidRPr="00BE2E8F" w:rsidRDefault="00677AEC" w:rsidP="00677AEC">
            <w:pPr>
              <w:pStyle w:val="SingleTxtG"/>
              <w:tabs>
                <w:tab w:val="clear" w:pos="1701"/>
                <w:tab w:val="clear" w:pos="2268"/>
              </w:tabs>
              <w:suppressAutoHyphens w:val="0"/>
              <w:spacing w:before="40" w:after="40" w:line="220" w:lineRule="exact"/>
              <w:ind w:left="0" w:right="113"/>
              <w:jc w:val="right"/>
              <w:rPr>
                <w:sz w:val="18"/>
              </w:rPr>
            </w:pPr>
            <w:r w:rsidRPr="00BE2E8F">
              <w:rPr>
                <w:sz w:val="18"/>
              </w:rPr>
              <w:t>23</w:t>
            </w:r>
            <w:r w:rsidR="003E2235">
              <w:rPr>
                <w:sz w:val="18"/>
              </w:rPr>
              <w:t>.</w:t>
            </w:r>
            <w:r w:rsidRPr="00BE2E8F">
              <w:rPr>
                <w:sz w:val="18"/>
              </w:rPr>
              <w:t>2%</w:t>
            </w:r>
          </w:p>
        </w:tc>
      </w:tr>
      <w:tr w:rsidR="00677AEC" w:rsidRPr="00BE2E8F" w14:paraId="2C2B903D" w14:textId="77777777" w:rsidTr="003E2235">
        <w:tc>
          <w:tcPr>
            <w:tcW w:w="1134" w:type="dxa"/>
            <w:vMerge/>
            <w:shd w:val="clear" w:color="auto" w:fill="auto"/>
            <w:hideMark/>
          </w:tcPr>
          <w:p w14:paraId="01E39362" w14:textId="77777777" w:rsidR="00677AEC" w:rsidRPr="00BE2E8F" w:rsidRDefault="00677AEC" w:rsidP="00677AEC">
            <w:pPr>
              <w:pStyle w:val="SingleTxtG"/>
              <w:tabs>
                <w:tab w:val="clear" w:pos="1701"/>
                <w:tab w:val="clear" w:pos="2268"/>
              </w:tabs>
              <w:suppressAutoHyphens w:val="0"/>
              <w:spacing w:before="40" w:after="40" w:line="220" w:lineRule="exact"/>
              <w:ind w:left="0" w:right="113"/>
              <w:jc w:val="left"/>
              <w:rPr>
                <w:sz w:val="18"/>
              </w:rPr>
            </w:pPr>
          </w:p>
        </w:tc>
        <w:tc>
          <w:tcPr>
            <w:tcW w:w="1823" w:type="dxa"/>
            <w:shd w:val="clear" w:color="auto" w:fill="auto"/>
            <w:hideMark/>
          </w:tcPr>
          <w:p w14:paraId="1299C822" w14:textId="77777777" w:rsidR="00677AEC" w:rsidRPr="00BE2E8F" w:rsidRDefault="00677AEC" w:rsidP="00677AEC">
            <w:pPr>
              <w:pStyle w:val="SingleTxtG"/>
              <w:tabs>
                <w:tab w:val="clear" w:pos="1701"/>
                <w:tab w:val="clear" w:pos="2268"/>
              </w:tabs>
              <w:suppressAutoHyphens w:val="0"/>
              <w:spacing w:before="40" w:after="40" w:line="220" w:lineRule="exact"/>
              <w:ind w:left="0" w:right="113"/>
              <w:jc w:val="left"/>
              <w:rPr>
                <w:sz w:val="18"/>
              </w:rPr>
            </w:pPr>
            <w:r w:rsidRPr="00BE2E8F">
              <w:rPr>
                <w:sz w:val="18"/>
              </w:rPr>
              <w:t>São Paulo </w:t>
            </w:r>
          </w:p>
        </w:tc>
        <w:tc>
          <w:tcPr>
            <w:tcW w:w="1471" w:type="dxa"/>
            <w:shd w:val="clear" w:color="auto" w:fill="auto"/>
            <w:vAlign w:val="bottom"/>
            <w:hideMark/>
          </w:tcPr>
          <w:p w14:paraId="309F81CD" w14:textId="62A9F819" w:rsidR="00677AEC" w:rsidRPr="00BE2E8F" w:rsidRDefault="00677AEC" w:rsidP="00677AEC">
            <w:pPr>
              <w:pStyle w:val="SingleTxtG"/>
              <w:tabs>
                <w:tab w:val="clear" w:pos="1701"/>
                <w:tab w:val="clear" w:pos="2268"/>
              </w:tabs>
              <w:suppressAutoHyphens w:val="0"/>
              <w:spacing w:before="40" w:after="40" w:line="220" w:lineRule="exact"/>
              <w:ind w:left="0" w:right="113"/>
              <w:jc w:val="right"/>
              <w:rPr>
                <w:sz w:val="18"/>
              </w:rPr>
            </w:pPr>
            <w:r w:rsidRPr="00BE2E8F">
              <w:rPr>
                <w:sz w:val="18"/>
              </w:rPr>
              <w:t>32</w:t>
            </w:r>
            <w:r w:rsidR="003E2235">
              <w:rPr>
                <w:sz w:val="18"/>
              </w:rPr>
              <w:t xml:space="preserve"> </w:t>
            </w:r>
            <w:r w:rsidRPr="00BE2E8F">
              <w:rPr>
                <w:sz w:val="18"/>
              </w:rPr>
              <w:t>836</w:t>
            </w:r>
          </w:p>
        </w:tc>
        <w:tc>
          <w:tcPr>
            <w:tcW w:w="1471" w:type="dxa"/>
            <w:shd w:val="clear" w:color="auto" w:fill="auto"/>
            <w:vAlign w:val="bottom"/>
            <w:hideMark/>
          </w:tcPr>
          <w:p w14:paraId="72435E90" w14:textId="3C0183DB" w:rsidR="00677AEC" w:rsidRPr="00BE2E8F" w:rsidRDefault="00677AEC" w:rsidP="00677AEC">
            <w:pPr>
              <w:pStyle w:val="SingleTxtG"/>
              <w:tabs>
                <w:tab w:val="clear" w:pos="1701"/>
                <w:tab w:val="clear" w:pos="2268"/>
              </w:tabs>
              <w:suppressAutoHyphens w:val="0"/>
              <w:spacing w:before="40" w:after="40" w:line="220" w:lineRule="exact"/>
              <w:ind w:left="0" w:right="113"/>
              <w:jc w:val="right"/>
              <w:rPr>
                <w:sz w:val="18"/>
              </w:rPr>
            </w:pPr>
            <w:r w:rsidRPr="00BE2E8F">
              <w:rPr>
                <w:sz w:val="18"/>
              </w:rPr>
              <w:t>13</w:t>
            </w:r>
            <w:r w:rsidR="003E2235">
              <w:rPr>
                <w:sz w:val="18"/>
              </w:rPr>
              <w:t xml:space="preserve"> </w:t>
            </w:r>
            <w:r w:rsidRPr="00BE2E8F">
              <w:rPr>
                <w:sz w:val="18"/>
              </w:rPr>
              <w:t>670</w:t>
            </w:r>
          </w:p>
        </w:tc>
        <w:tc>
          <w:tcPr>
            <w:tcW w:w="1471" w:type="dxa"/>
            <w:shd w:val="clear" w:color="auto" w:fill="auto"/>
            <w:vAlign w:val="bottom"/>
            <w:hideMark/>
          </w:tcPr>
          <w:p w14:paraId="1D8FAEA4" w14:textId="5B7AE613" w:rsidR="00677AEC" w:rsidRPr="00BE2E8F" w:rsidRDefault="00677AEC" w:rsidP="00677AEC">
            <w:pPr>
              <w:pStyle w:val="SingleTxtG"/>
              <w:tabs>
                <w:tab w:val="clear" w:pos="1701"/>
                <w:tab w:val="clear" w:pos="2268"/>
              </w:tabs>
              <w:suppressAutoHyphens w:val="0"/>
              <w:spacing w:before="40" w:after="40" w:line="220" w:lineRule="exact"/>
              <w:ind w:left="0" w:right="113"/>
              <w:jc w:val="right"/>
              <w:rPr>
                <w:sz w:val="18"/>
              </w:rPr>
            </w:pPr>
            <w:r w:rsidRPr="00BE2E8F">
              <w:rPr>
                <w:sz w:val="18"/>
              </w:rPr>
              <w:t>41</w:t>
            </w:r>
            <w:r w:rsidR="003E2235">
              <w:rPr>
                <w:sz w:val="18"/>
              </w:rPr>
              <w:t>.</w:t>
            </w:r>
            <w:r w:rsidRPr="00BE2E8F">
              <w:rPr>
                <w:sz w:val="18"/>
              </w:rPr>
              <w:t>6%</w:t>
            </w:r>
          </w:p>
        </w:tc>
      </w:tr>
      <w:tr w:rsidR="00677AEC" w:rsidRPr="00BE2E8F" w14:paraId="06B3C628" w14:textId="77777777" w:rsidTr="003E2235">
        <w:tc>
          <w:tcPr>
            <w:tcW w:w="1134" w:type="dxa"/>
            <w:vMerge/>
            <w:shd w:val="clear" w:color="auto" w:fill="auto"/>
            <w:hideMark/>
          </w:tcPr>
          <w:p w14:paraId="1E4932A7" w14:textId="77777777" w:rsidR="00677AEC" w:rsidRPr="00BE2E8F" w:rsidRDefault="00677AEC" w:rsidP="00677AEC">
            <w:pPr>
              <w:pStyle w:val="SingleTxtG"/>
              <w:tabs>
                <w:tab w:val="clear" w:pos="1701"/>
                <w:tab w:val="clear" w:pos="2268"/>
              </w:tabs>
              <w:suppressAutoHyphens w:val="0"/>
              <w:spacing w:before="40" w:after="40" w:line="220" w:lineRule="exact"/>
              <w:ind w:left="0" w:right="113"/>
              <w:jc w:val="left"/>
              <w:rPr>
                <w:sz w:val="18"/>
              </w:rPr>
            </w:pPr>
          </w:p>
        </w:tc>
        <w:tc>
          <w:tcPr>
            <w:tcW w:w="1823" w:type="dxa"/>
            <w:shd w:val="clear" w:color="auto" w:fill="auto"/>
            <w:hideMark/>
          </w:tcPr>
          <w:p w14:paraId="7928F6DF" w14:textId="77777777" w:rsidR="00677AEC" w:rsidRPr="00BE2E8F" w:rsidRDefault="00677AEC" w:rsidP="00677AEC">
            <w:pPr>
              <w:pStyle w:val="SingleTxtG"/>
              <w:tabs>
                <w:tab w:val="clear" w:pos="1701"/>
                <w:tab w:val="clear" w:pos="2268"/>
              </w:tabs>
              <w:suppressAutoHyphens w:val="0"/>
              <w:spacing w:before="40" w:after="40" w:line="220" w:lineRule="exact"/>
              <w:ind w:left="0" w:right="113"/>
              <w:jc w:val="left"/>
              <w:rPr>
                <w:sz w:val="18"/>
              </w:rPr>
            </w:pPr>
            <w:r w:rsidRPr="00BE2E8F">
              <w:rPr>
                <w:sz w:val="18"/>
              </w:rPr>
              <w:t>Paraná </w:t>
            </w:r>
          </w:p>
        </w:tc>
        <w:tc>
          <w:tcPr>
            <w:tcW w:w="1471" w:type="dxa"/>
            <w:shd w:val="clear" w:color="auto" w:fill="auto"/>
            <w:vAlign w:val="bottom"/>
            <w:hideMark/>
          </w:tcPr>
          <w:p w14:paraId="3393D0C8" w14:textId="2D9FB4F8" w:rsidR="00677AEC" w:rsidRPr="00BE2E8F" w:rsidRDefault="00677AEC" w:rsidP="00677AEC">
            <w:pPr>
              <w:pStyle w:val="SingleTxtG"/>
              <w:tabs>
                <w:tab w:val="clear" w:pos="1701"/>
                <w:tab w:val="clear" w:pos="2268"/>
              </w:tabs>
              <w:suppressAutoHyphens w:val="0"/>
              <w:spacing w:before="40" w:after="40" w:line="220" w:lineRule="exact"/>
              <w:ind w:left="0" w:right="113"/>
              <w:jc w:val="right"/>
              <w:rPr>
                <w:sz w:val="18"/>
              </w:rPr>
            </w:pPr>
            <w:r w:rsidRPr="00BE2E8F">
              <w:rPr>
                <w:sz w:val="18"/>
              </w:rPr>
              <w:t>18</w:t>
            </w:r>
            <w:r w:rsidR="003E2235">
              <w:rPr>
                <w:sz w:val="18"/>
              </w:rPr>
              <w:t xml:space="preserve"> </w:t>
            </w:r>
            <w:r w:rsidRPr="00BE2E8F">
              <w:rPr>
                <w:sz w:val="18"/>
              </w:rPr>
              <w:t>366</w:t>
            </w:r>
          </w:p>
        </w:tc>
        <w:tc>
          <w:tcPr>
            <w:tcW w:w="1471" w:type="dxa"/>
            <w:shd w:val="clear" w:color="auto" w:fill="auto"/>
            <w:vAlign w:val="bottom"/>
            <w:hideMark/>
          </w:tcPr>
          <w:p w14:paraId="48BD6797" w14:textId="212C3B35" w:rsidR="00677AEC" w:rsidRPr="00BE2E8F" w:rsidRDefault="00677AEC" w:rsidP="00677AEC">
            <w:pPr>
              <w:pStyle w:val="SingleTxtG"/>
              <w:tabs>
                <w:tab w:val="clear" w:pos="1701"/>
                <w:tab w:val="clear" w:pos="2268"/>
              </w:tabs>
              <w:suppressAutoHyphens w:val="0"/>
              <w:spacing w:before="40" w:after="40" w:line="220" w:lineRule="exact"/>
              <w:ind w:left="0" w:right="113"/>
              <w:jc w:val="right"/>
              <w:rPr>
                <w:sz w:val="18"/>
              </w:rPr>
            </w:pPr>
            <w:r w:rsidRPr="00BE2E8F">
              <w:rPr>
                <w:sz w:val="18"/>
              </w:rPr>
              <w:t>4</w:t>
            </w:r>
            <w:r w:rsidR="003E2235">
              <w:rPr>
                <w:sz w:val="18"/>
              </w:rPr>
              <w:t xml:space="preserve"> </w:t>
            </w:r>
            <w:r w:rsidRPr="00BE2E8F">
              <w:rPr>
                <w:sz w:val="18"/>
              </w:rPr>
              <w:t>532</w:t>
            </w:r>
          </w:p>
        </w:tc>
        <w:tc>
          <w:tcPr>
            <w:tcW w:w="1471" w:type="dxa"/>
            <w:shd w:val="clear" w:color="auto" w:fill="auto"/>
            <w:vAlign w:val="bottom"/>
            <w:hideMark/>
          </w:tcPr>
          <w:p w14:paraId="253BEB04" w14:textId="14D947DD" w:rsidR="00677AEC" w:rsidRPr="00BE2E8F" w:rsidRDefault="00677AEC" w:rsidP="00677AEC">
            <w:pPr>
              <w:pStyle w:val="SingleTxtG"/>
              <w:tabs>
                <w:tab w:val="clear" w:pos="1701"/>
                <w:tab w:val="clear" w:pos="2268"/>
              </w:tabs>
              <w:suppressAutoHyphens w:val="0"/>
              <w:spacing w:before="40" w:after="40" w:line="220" w:lineRule="exact"/>
              <w:ind w:left="0" w:right="113"/>
              <w:jc w:val="right"/>
              <w:rPr>
                <w:sz w:val="18"/>
              </w:rPr>
            </w:pPr>
            <w:r w:rsidRPr="00BE2E8F">
              <w:rPr>
                <w:sz w:val="18"/>
              </w:rPr>
              <w:t>24</w:t>
            </w:r>
            <w:r w:rsidR="003E2235">
              <w:rPr>
                <w:sz w:val="18"/>
              </w:rPr>
              <w:t>.</w:t>
            </w:r>
            <w:r w:rsidRPr="00BE2E8F">
              <w:rPr>
                <w:sz w:val="18"/>
              </w:rPr>
              <w:t>7%</w:t>
            </w:r>
          </w:p>
        </w:tc>
      </w:tr>
      <w:tr w:rsidR="00677AEC" w:rsidRPr="00BE2E8F" w14:paraId="6CA1BC54" w14:textId="77777777" w:rsidTr="003E2235">
        <w:tc>
          <w:tcPr>
            <w:tcW w:w="1134" w:type="dxa"/>
            <w:vMerge/>
            <w:shd w:val="clear" w:color="auto" w:fill="auto"/>
            <w:hideMark/>
          </w:tcPr>
          <w:p w14:paraId="39C5ADDF" w14:textId="77777777" w:rsidR="00677AEC" w:rsidRPr="00BE2E8F" w:rsidRDefault="00677AEC" w:rsidP="00677AEC">
            <w:pPr>
              <w:pStyle w:val="SingleTxtG"/>
              <w:tabs>
                <w:tab w:val="clear" w:pos="1701"/>
                <w:tab w:val="clear" w:pos="2268"/>
              </w:tabs>
              <w:suppressAutoHyphens w:val="0"/>
              <w:spacing w:before="40" w:after="40" w:line="220" w:lineRule="exact"/>
              <w:ind w:left="0" w:right="113"/>
              <w:jc w:val="left"/>
              <w:rPr>
                <w:sz w:val="18"/>
              </w:rPr>
            </w:pPr>
          </w:p>
        </w:tc>
        <w:tc>
          <w:tcPr>
            <w:tcW w:w="1823" w:type="dxa"/>
            <w:shd w:val="clear" w:color="auto" w:fill="auto"/>
            <w:hideMark/>
          </w:tcPr>
          <w:p w14:paraId="6FAC0678" w14:textId="77777777" w:rsidR="00677AEC" w:rsidRPr="00BE2E8F" w:rsidRDefault="00677AEC" w:rsidP="00677AEC">
            <w:pPr>
              <w:pStyle w:val="SingleTxtG"/>
              <w:tabs>
                <w:tab w:val="clear" w:pos="1701"/>
                <w:tab w:val="clear" w:pos="2268"/>
              </w:tabs>
              <w:suppressAutoHyphens w:val="0"/>
              <w:spacing w:before="40" w:after="40" w:line="220" w:lineRule="exact"/>
              <w:ind w:left="0" w:right="113"/>
              <w:jc w:val="left"/>
              <w:rPr>
                <w:sz w:val="18"/>
              </w:rPr>
            </w:pPr>
            <w:r w:rsidRPr="00BE2E8F">
              <w:rPr>
                <w:sz w:val="18"/>
              </w:rPr>
              <w:t>Santa Catarina </w:t>
            </w:r>
          </w:p>
        </w:tc>
        <w:tc>
          <w:tcPr>
            <w:tcW w:w="1471" w:type="dxa"/>
            <w:shd w:val="clear" w:color="auto" w:fill="auto"/>
            <w:vAlign w:val="bottom"/>
            <w:hideMark/>
          </w:tcPr>
          <w:p w14:paraId="35812E38" w14:textId="62EE586C" w:rsidR="00677AEC" w:rsidRPr="00BE2E8F" w:rsidRDefault="00677AEC" w:rsidP="00677AEC">
            <w:pPr>
              <w:pStyle w:val="SingleTxtG"/>
              <w:tabs>
                <w:tab w:val="clear" w:pos="1701"/>
                <w:tab w:val="clear" w:pos="2268"/>
              </w:tabs>
              <w:suppressAutoHyphens w:val="0"/>
              <w:spacing w:before="40" w:after="40" w:line="220" w:lineRule="exact"/>
              <w:ind w:left="0" w:right="113"/>
              <w:jc w:val="right"/>
              <w:rPr>
                <w:sz w:val="18"/>
              </w:rPr>
            </w:pPr>
            <w:r w:rsidRPr="00BE2E8F">
              <w:rPr>
                <w:sz w:val="18"/>
              </w:rPr>
              <w:t>6</w:t>
            </w:r>
            <w:r w:rsidR="003E2235">
              <w:rPr>
                <w:sz w:val="18"/>
              </w:rPr>
              <w:t xml:space="preserve"> </w:t>
            </w:r>
            <w:r w:rsidRPr="00BE2E8F">
              <w:rPr>
                <w:sz w:val="18"/>
              </w:rPr>
              <w:t>190</w:t>
            </w:r>
          </w:p>
        </w:tc>
        <w:tc>
          <w:tcPr>
            <w:tcW w:w="1471" w:type="dxa"/>
            <w:shd w:val="clear" w:color="auto" w:fill="auto"/>
            <w:vAlign w:val="bottom"/>
            <w:hideMark/>
          </w:tcPr>
          <w:p w14:paraId="37D6E14D" w14:textId="38E82124" w:rsidR="00677AEC" w:rsidRPr="00BE2E8F" w:rsidRDefault="00677AEC" w:rsidP="00677AEC">
            <w:pPr>
              <w:pStyle w:val="SingleTxtG"/>
              <w:tabs>
                <w:tab w:val="clear" w:pos="1701"/>
                <w:tab w:val="clear" w:pos="2268"/>
              </w:tabs>
              <w:suppressAutoHyphens w:val="0"/>
              <w:spacing w:before="40" w:after="40" w:line="220" w:lineRule="exact"/>
              <w:ind w:left="0" w:right="113"/>
              <w:jc w:val="right"/>
              <w:rPr>
                <w:sz w:val="18"/>
              </w:rPr>
            </w:pPr>
            <w:r w:rsidRPr="00BE2E8F">
              <w:rPr>
                <w:sz w:val="18"/>
              </w:rPr>
              <w:t>2</w:t>
            </w:r>
            <w:r w:rsidR="003E2235">
              <w:rPr>
                <w:sz w:val="18"/>
              </w:rPr>
              <w:t xml:space="preserve"> </w:t>
            </w:r>
            <w:r w:rsidRPr="00BE2E8F">
              <w:rPr>
                <w:sz w:val="18"/>
              </w:rPr>
              <w:t>203</w:t>
            </w:r>
          </w:p>
        </w:tc>
        <w:tc>
          <w:tcPr>
            <w:tcW w:w="1471" w:type="dxa"/>
            <w:shd w:val="clear" w:color="auto" w:fill="auto"/>
            <w:vAlign w:val="bottom"/>
            <w:hideMark/>
          </w:tcPr>
          <w:p w14:paraId="498E2156" w14:textId="6EA69E68" w:rsidR="00677AEC" w:rsidRPr="00BE2E8F" w:rsidRDefault="00677AEC" w:rsidP="00677AEC">
            <w:pPr>
              <w:pStyle w:val="SingleTxtG"/>
              <w:tabs>
                <w:tab w:val="clear" w:pos="1701"/>
                <w:tab w:val="clear" w:pos="2268"/>
              </w:tabs>
              <w:suppressAutoHyphens w:val="0"/>
              <w:spacing w:before="40" w:after="40" w:line="220" w:lineRule="exact"/>
              <w:ind w:left="0" w:right="113"/>
              <w:jc w:val="right"/>
              <w:rPr>
                <w:sz w:val="18"/>
              </w:rPr>
            </w:pPr>
            <w:r w:rsidRPr="00BE2E8F">
              <w:rPr>
                <w:sz w:val="18"/>
              </w:rPr>
              <w:t>35</w:t>
            </w:r>
            <w:r w:rsidR="003E2235">
              <w:rPr>
                <w:sz w:val="18"/>
              </w:rPr>
              <w:t>.</w:t>
            </w:r>
            <w:r w:rsidRPr="00BE2E8F">
              <w:rPr>
                <w:sz w:val="18"/>
              </w:rPr>
              <w:t>6%</w:t>
            </w:r>
          </w:p>
        </w:tc>
      </w:tr>
      <w:tr w:rsidR="00677AEC" w:rsidRPr="00BE2E8F" w14:paraId="0426C8EF" w14:textId="77777777" w:rsidTr="003E2235">
        <w:tc>
          <w:tcPr>
            <w:tcW w:w="1134" w:type="dxa"/>
            <w:vMerge/>
            <w:shd w:val="clear" w:color="auto" w:fill="auto"/>
            <w:hideMark/>
          </w:tcPr>
          <w:p w14:paraId="13C2C56D" w14:textId="77777777" w:rsidR="00677AEC" w:rsidRPr="00BE2E8F" w:rsidRDefault="00677AEC" w:rsidP="00677AEC">
            <w:pPr>
              <w:pStyle w:val="SingleTxtG"/>
              <w:tabs>
                <w:tab w:val="clear" w:pos="1701"/>
                <w:tab w:val="clear" w:pos="2268"/>
              </w:tabs>
              <w:suppressAutoHyphens w:val="0"/>
              <w:spacing w:before="40" w:after="40" w:line="220" w:lineRule="exact"/>
              <w:ind w:left="0" w:right="113"/>
              <w:jc w:val="left"/>
              <w:rPr>
                <w:sz w:val="18"/>
              </w:rPr>
            </w:pPr>
          </w:p>
        </w:tc>
        <w:tc>
          <w:tcPr>
            <w:tcW w:w="1823" w:type="dxa"/>
            <w:shd w:val="clear" w:color="auto" w:fill="auto"/>
            <w:hideMark/>
          </w:tcPr>
          <w:p w14:paraId="321C9115" w14:textId="77777777" w:rsidR="00677AEC" w:rsidRPr="00BE2E8F" w:rsidRDefault="00677AEC" w:rsidP="00677AEC">
            <w:pPr>
              <w:pStyle w:val="SingleTxtG"/>
              <w:tabs>
                <w:tab w:val="clear" w:pos="1701"/>
                <w:tab w:val="clear" w:pos="2268"/>
              </w:tabs>
              <w:suppressAutoHyphens w:val="0"/>
              <w:spacing w:before="40" w:after="40" w:line="220" w:lineRule="exact"/>
              <w:ind w:left="0" w:right="113"/>
              <w:jc w:val="left"/>
              <w:rPr>
                <w:sz w:val="18"/>
              </w:rPr>
            </w:pPr>
            <w:r w:rsidRPr="00BE2E8F">
              <w:rPr>
                <w:sz w:val="18"/>
              </w:rPr>
              <w:t>Rio Grande do Sul </w:t>
            </w:r>
          </w:p>
        </w:tc>
        <w:tc>
          <w:tcPr>
            <w:tcW w:w="1471" w:type="dxa"/>
            <w:shd w:val="clear" w:color="auto" w:fill="auto"/>
            <w:vAlign w:val="bottom"/>
            <w:hideMark/>
          </w:tcPr>
          <w:p w14:paraId="0CF6AC19" w14:textId="6CC30844" w:rsidR="00677AEC" w:rsidRPr="00BE2E8F" w:rsidRDefault="00677AEC" w:rsidP="00677AEC">
            <w:pPr>
              <w:pStyle w:val="SingleTxtG"/>
              <w:tabs>
                <w:tab w:val="clear" w:pos="1701"/>
                <w:tab w:val="clear" w:pos="2268"/>
              </w:tabs>
              <w:suppressAutoHyphens w:val="0"/>
              <w:spacing w:before="40" w:after="40" w:line="220" w:lineRule="exact"/>
              <w:ind w:left="0" w:right="113"/>
              <w:jc w:val="right"/>
              <w:rPr>
                <w:sz w:val="18"/>
              </w:rPr>
            </w:pPr>
            <w:r w:rsidRPr="00BE2E8F">
              <w:rPr>
                <w:sz w:val="18"/>
              </w:rPr>
              <w:t>8</w:t>
            </w:r>
            <w:r w:rsidR="003E2235">
              <w:rPr>
                <w:sz w:val="18"/>
              </w:rPr>
              <w:t xml:space="preserve"> </w:t>
            </w:r>
            <w:r w:rsidRPr="00BE2E8F">
              <w:rPr>
                <w:sz w:val="18"/>
              </w:rPr>
              <w:t>407</w:t>
            </w:r>
          </w:p>
        </w:tc>
        <w:tc>
          <w:tcPr>
            <w:tcW w:w="1471" w:type="dxa"/>
            <w:shd w:val="clear" w:color="auto" w:fill="auto"/>
            <w:vAlign w:val="bottom"/>
            <w:hideMark/>
          </w:tcPr>
          <w:p w14:paraId="6E34E9E9" w14:textId="3C4C4775" w:rsidR="00677AEC" w:rsidRPr="00BE2E8F" w:rsidRDefault="00677AEC" w:rsidP="00677AEC">
            <w:pPr>
              <w:pStyle w:val="SingleTxtG"/>
              <w:tabs>
                <w:tab w:val="clear" w:pos="1701"/>
                <w:tab w:val="clear" w:pos="2268"/>
              </w:tabs>
              <w:suppressAutoHyphens w:val="0"/>
              <w:spacing w:before="40" w:after="40" w:line="220" w:lineRule="exact"/>
              <w:ind w:left="0" w:right="113"/>
              <w:jc w:val="right"/>
              <w:rPr>
                <w:sz w:val="18"/>
              </w:rPr>
            </w:pPr>
            <w:r w:rsidRPr="00BE2E8F">
              <w:rPr>
                <w:sz w:val="18"/>
              </w:rPr>
              <w:t>3</w:t>
            </w:r>
            <w:r w:rsidR="003E2235">
              <w:rPr>
                <w:sz w:val="18"/>
              </w:rPr>
              <w:t xml:space="preserve"> </w:t>
            </w:r>
            <w:r w:rsidRPr="00BE2E8F">
              <w:rPr>
                <w:sz w:val="18"/>
              </w:rPr>
              <w:t>519</w:t>
            </w:r>
          </w:p>
        </w:tc>
        <w:tc>
          <w:tcPr>
            <w:tcW w:w="1471" w:type="dxa"/>
            <w:shd w:val="clear" w:color="auto" w:fill="auto"/>
            <w:vAlign w:val="bottom"/>
            <w:hideMark/>
          </w:tcPr>
          <w:p w14:paraId="7EFE7DA3" w14:textId="0917F3AC" w:rsidR="00677AEC" w:rsidRPr="00BE2E8F" w:rsidRDefault="00677AEC" w:rsidP="00677AEC">
            <w:pPr>
              <w:pStyle w:val="SingleTxtG"/>
              <w:tabs>
                <w:tab w:val="clear" w:pos="1701"/>
                <w:tab w:val="clear" w:pos="2268"/>
              </w:tabs>
              <w:suppressAutoHyphens w:val="0"/>
              <w:spacing w:before="40" w:after="40" w:line="220" w:lineRule="exact"/>
              <w:ind w:left="0" w:right="113"/>
              <w:jc w:val="right"/>
              <w:rPr>
                <w:sz w:val="18"/>
              </w:rPr>
            </w:pPr>
            <w:r w:rsidRPr="00BE2E8F">
              <w:rPr>
                <w:sz w:val="18"/>
              </w:rPr>
              <w:t>41</w:t>
            </w:r>
            <w:r w:rsidR="003E2235">
              <w:rPr>
                <w:sz w:val="18"/>
              </w:rPr>
              <w:t>.</w:t>
            </w:r>
            <w:r w:rsidRPr="00BE2E8F">
              <w:rPr>
                <w:sz w:val="18"/>
              </w:rPr>
              <w:t>9%</w:t>
            </w:r>
          </w:p>
        </w:tc>
      </w:tr>
      <w:tr w:rsidR="00677AEC" w:rsidRPr="00BE2E8F" w14:paraId="093B0FCD" w14:textId="77777777" w:rsidTr="003E2235">
        <w:tc>
          <w:tcPr>
            <w:tcW w:w="1134" w:type="dxa"/>
            <w:vMerge/>
            <w:shd w:val="clear" w:color="auto" w:fill="auto"/>
            <w:hideMark/>
          </w:tcPr>
          <w:p w14:paraId="5EF72FE5" w14:textId="77777777" w:rsidR="00677AEC" w:rsidRPr="00BE2E8F" w:rsidRDefault="00677AEC" w:rsidP="00677AEC">
            <w:pPr>
              <w:pStyle w:val="SingleTxtG"/>
              <w:tabs>
                <w:tab w:val="clear" w:pos="1701"/>
                <w:tab w:val="clear" w:pos="2268"/>
              </w:tabs>
              <w:suppressAutoHyphens w:val="0"/>
              <w:spacing w:before="40" w:after="40" w:line="220" w:lineRule="exact"/>
              <w:ind w:left="0" w:right="113"/>
              <w:jc w:val="left"/>
              <w:rPr>
                <w:sz w:val="18"/>
              </w:rPr>
            </w:pPr>
          </w:p>
        </w:tc>
        <w:tc>
          <w:tcPr>
            <w:tcW w:w="1823" w:type="dxa"/>
            <w:shd w:val="clear" w:color="auto" w:fill="auto"/>
            <w:hideMark/>
          </w:tcPr>
          <w:p w14:paraId="4BF55170" w14:textId="77777777" w:rsidR="00677AEC" w:rsidRPr="00BE2E8F" w:rsidRDefault="00677AEC" w:rsidP="00677AEC">
            <w:pPr>
              <w:pStyle w:val="SingleTxtG"/>
              <w:tabs>
                <w:tab w:val="clear" w:pos="1701"/>
                <w:tab w:val="clear" w:pos="2268"/>
              </w:tabs>
              <w:suppressAutoHyphens w:val="0"/>
              <w:spacing w:before="40" w:after="40" w:line="220" w:lineRule="exact"/>
              <w:ind w:left="0" w:right="113"/>
              <w:jc w:val="left"/>
              <w:rPr>
                <w:sz w:val="18"/>
              </w:rPr>
            </w:pPr>
            <w:r w:rsidRPr="00BE2E8F">
              <w:rPr>
                <w:sz w:val="18"/>
              </w:rPr>
              <w:t>Mato Grosso do Sul </w:t>
            </w:r>
          </w:p>
        </w:tc>
        <w:tc>
          <w:tcPr>
            <w:tcW w:w="1471" w:type="dxa"/>
            <w:shd w:val="clear" w:color="auto" w:fill="auto"/>
            <w:vAlign w:val="bottom"/>
            <w:hideMark/>
          </w:tcPr>
          <w:p w14:paraId="1D420916" w14:textId="1120FB29" w:rsidR="00677AEC" w:rsidRPr="00BE2E8F" w:rsidRDefault="00677AEC" w:rsidP="00677AEC">
            <w:pPr>
              <w:pStyle w:val="SingleTxtG"/>
              <w:tabs>
                <w:tab w:val="clear" w:pos="1701"/>
                <w:tab w:val="clear" w:pos="2268"/>
              </w:tabs>
              <w:suppressAutoHyphens w:val="0"/>
              <w:spacing w:before="40" w:after="40" w:line="220" w:lineRule="exact"/>
              <w:ind w:left="0" w:right="113"/>
              <w:jc w:val="right"/>
              <w:rPr>
                <w:sz w:val="18"/>
              </w:rPr>
            </w:pPr>
            <w:r w:rsidRPr="00BE2E8F">
              <w:rPr>
                <w:sz w:val="18"/>
              </w:rPr>
              <w:t>3</w:t>
            </w:r>
            <w:r w:rsidR="003E2235">
              <w:rPr>
                <w:sz w:val="18"/>
              </w:rPr>
              <w:t xml:space="preserve"> </w:t>
            </w:r>
            <w:r w:rsidRPr="00BE2E8F">
              <w:rPr>
                <w:sz w:val="18"/>
              </w:rPr>
              <w:t>973</w:t>
            </w:r>
          </w:p>
        </w:tc>
        <w:tc>
          <w:tcPr>
            <w:tcW w:w="1471" w:type="dxa"/>
            <w:shd w:val="clear" w:color="auto" w:fill="auto"/>
            <w:vAlign w:val="bottom"/>
            <w:hideMark/>
          </w:tcPr>
          <w:p w14:paraId="09634AD7" w14:textId="555E2420" w:rsidR="00677AEC" w:rsidRPr="00BE2E8F" w:rsidRDefault="00677AEC" w:rsidP="00677AEC">
            <w:pPr>
              <w:pStyle w:val="SingleTxtG"/>
              <w:tabs>
                <w:tab w:val="clear" w:pos="1701"/>
                <w:tab w:val="clear" w:pos="2268"/>
              </w:tabs>
              <w:suppressAutoHyphens w:val="0"/>
              <w:spacing w:before="40" w:after="40" w:line="220" w:lineRule="exact"/>
              <w:ind w:left="0" w:right="113"/>
              <w:jc w:val="right"/>
              <w:rPr>
                <w:sz w:val="18"/>
              </w:rPr>
            </w:pPr>
            <w:r w:rsidRPr="00BE2E8F">
              <w:rPr>
                <w:sz w:val="18"/>
              </w:rPr>
              <w:t>616</w:t>
            </w:r>
          </w:p>
        </w:tc>
        <w:tc>
          <w:tcPr>
            <w:tcW w:w="1471" w:type="dxa"/>
            <w:shd w:val="clear" w:color="auto" w:fill="auto"/>
            <w:vAlign w:val="bottom"/>
            <w:hideMark/>
          </w:tcPr>
          <w:p w14:paraId="413AD646" w14:textId="76EBB292" w:rsidR="00677AEC" w:rsidRPr="00BE2E8F" w:rsidRDefault="00677AEC" w:rsidP="00677AEC">
            <w:pPr>
              <w:pStyle w:val="SingleTxtG"/>
              <w:tabs>
                <w:tab w:val="clear" w:pos="1701"/>
                <w:tab w:val="clear" w:pos="2268"/>
              </w:tabs>
              <w:suppressAutoHyphens w:val="0"/>
              <w:spacing w:before="40" w:after="40" w:line="220" w:lineRule="exact"/>
              <w:ind w:left="0" w:right="113"/>
              <w:jc w:val="right"/>
              <w:rPr>
                <w:sz w:val="18"/>
              </w:rPr>
            </w:pPr>
            <w:r w:rsidRPr="00BE2E8F">
              <w:rPr>
                <w:sz w:val="18"/>
              </w:rPr>
              <w:t>15</w:t>
            </w:r>
            <w:r w:rsidR="003E2235">
              <w:rPr>
                <w:sz w:val="18"/>
              </w:rPr>
              <w:t>.</w:t>
            </w:r>
            <w:r w:rsidRPr="00BE2E8F">
              <w:rPr>
                <w:sz w:val="18"/>
              </w:rPr>
              <w:t>5%</w:t>
            </w:r>
          </w:p>
        </w:tc>
      </w:tr>
      <w:tr w:rsidR="00677AEC" w:rsidRPr="00BE2E8F" w14:paraId="7214D83C" w14:textId="77777777" w:rsidTr="003E2235">
        <w:tc>
          <w:tcPr>
            <w:tcW w:w="1134" w:type="dxa"/>
            <w:vMerge/>
            <w:shd w:val="clear" w:color="auto" w:fill="auto"/>
            <w:hideMark/>
          </w:tcPr>
          <w:p w14:paraId="39D9F32E" w14:textId="77777777" w:rsidR="00677AEC" w:rsidRPr="00BE2E8F" w:rsidRDefault="00677AEC" w:rsidP="00677AEC">
            <w:pPr>
              <w:pStyle w:val="SingleTxtG"/>
              <w:tabs>
                <w:tab w:val="clear" w:pos="1701"/>
                <w:tab w:val="clear" w:pos="2268"/>
              </w:tabs>
              <w:suppressAutoHyphens w:val="0"/>
              <w:spacing w:before="40" w:after="40" w:line="220" w:lineRule="exact"/>
              <w:ind w:left="0" w:right="113"/>
              <w:jc w:val="left"/>
              <w:rPr>
                <w:sz w:val="18"/>
              </w:rPr>
            </w:pPr>
          </w:p>
        </w:tc>
        <w:tc>
          <w:tcPr>
            <w:tcW w:w="1823" w:type="dxa"/>
            <w:shd w:val="clear" w:color="auto" w:fill="auto"/>
            <w:hideMark/>
          </w:tcPr>
          <w:p w14:paraId="7952FF07" w14:textId="77777777" w:rsidR="00677AEC" w:rsidRPr="00BE2E8F" w:rsidRDefault="00677AEC" w:rsidP="00677AEC">
            <w:pPr>
              <w:pStyle w:val="SingleTxtG"/>
              <w:tabs>
                <w:tab w:val="clear" w:pos="1701"/>
                <w:tab w:val="clear" w:pos="2268"/>
              </w:tabs>
              <w:suppressAutoHyphens w:val="0"/>
              <w:spacing w:before="40" w:after="40" w:line="220" w:lineRule="exact"/>
              <w:ind w:left="0" w:right="113"/>
              <w:jc w:val="left"/>
              <w:rPr>
                <w:sz w:val="18"/>
              </w:rPr>
            </w:pPr>
            <w:r w:rsidRPr="00BE2E8F">
              <w:rPr>
                <w:sz w:val="18"/>
              </w:rPr>
              <w:t>Mato Grosso </w:t>
            </w:r>
          </w:p>
        </w:tc>
        <w:tc>
          <w:tcPr>
            <w:tcW w:w="1471" w:type="dxa"/>
            <w:shd w:val="clear" w:color="auto" w:fill="auto"/>
            <w:vAlign w:val="bottom"/>
            <w:hideMark/>
          </w:tcPr>
          <w:p w14:paraId="000EAF26" w14:textId="39502172" w:rsidR="00677AEC" w:rsidRPr="00BE2E8F" w:rsidRDefault="00677AEC" w:rsidP="00677AEC">
            <w:pPr>
              <w:pStyle w:val="SingleTxtG"/>
              <w:tabs>
                <w:tab w:val="clear" w:pos="1701"/>
                <w:tab w:val="clear" w:pos="2268"/>
              </w:tabs>
              <w:suppressAutoHyphens w:val="0"/>
              <w:spacing w:before="40" w:after="40" w:line="220" w:lineRule="exact"/>
              <w:ind w:left="0" w:right="113"/>
              <w:jc w:val="right"/>
              <w:rPr>
                <w:sz w:val="18"/>
              </w:rPr>
            </w:pPr>
            <w:r w:rsidRPr="00BE2E8F">
              <w:rPr>
                <w:sz w:val="18"/>
              </w:rPr>
              <w:t>1</w:t>
            </w:r>
            <w:r w:rsidR="003E2235">
              <w:rPr>
                <w:sz w:val="18"/>
              </w:rPr>
              <w:t xml:space="preserve"> </w:t>
            </w:r>
            <w:r w:rsidRPr="00BE2E8F">
              <w:rPr>
                <w:sz w:val="18"/>
              </w:rPr>
              <w:t>035</w:t>
            </w:r>
          </w:p>
        </w:tc>
        <w:tc>
          <w:tcPr>
            <w:tcW w:w="1471" w:type="dxa"/>
            <w:shd w:val="clear" w:color="auto" w:fill="auto"/>
            <w:vAlign w:val="bottom"/>
            <w:hideMark/>
          </w:tcPr>
          <w:p w14:paraId="4E62052B" w14:textId="179CCA8D" w:rsidR="00677AEC" w:rsidRPr="00BE2E8F" w:rsidRDefault="00677AEC" w:rsidP="00677AEC">
            <w:pPr>
              <w:pStyle w:val="SingleTxtG"/>
              <w:tabs>
                <w:tab w:val="clear" w:pos="1701"/>
                <w:tab w:val="clear" w:pos="2268"/>
              </w:tabs>
              <w:suppressAutoHyphens w:val="0"/>
              <w:spacing w:before="40" w:after="40" w:line="220" w:lineRule="exact"/>
              <w:ind w:left="0" w:right="113"/>
              <w:jc w:val="right"/>
              <w:rPr>
                <w:sz w:val="18"/>
              </w:rPr>
            </w:pPr>
            <w:r w:rsidRPr="00BE2E8F">
              <w:rPr>
                <w:sz w:val="18"/>
              </w:rPr>
              <w:t>648</w:t>
            </w:r>
          </w:p>
        </w:tc>
        <w:tc>
          <w:tcPr>
            <w:tcW w:w="1471" w:type="dxa"/>
            <w:shd w:val="clear" w:color="auto" w:fill="auto"/>
            <w:vAlign w:val="bottom"/>
            <w:hideMark/>
          </w:tcPr>
          <w:p w14:paraId="216D1D96" w14:textId="4B2E87DF" w:rsidR="00677AEC" w:rsidRPr="00BE2E8F" w:rsidRDefault="00677AEC" w:rsidP="00677AEC">
            <w:pPr>
              <w:pStyle w:val="SingleTxtG"/>
              <w:tabs>
                <w:tab w:val="clear" w:pos="1701"/>
                <w:tab w:val="clear" w:pos="2268"/>
              </w:tabs>
              <w:suppressAutoHyphens w:val="0"/>
              <w:spacing w:before="40" w:after="40" w:line="220" w:lineRule="exact"/>
              <w:ind w:left="0" w:right="113"/>
              <w:jc w:val="right"/>
              <w:rPr>
                <w:sz w:val="18"/>
              </w:rPr>
            </w:pPr>
            <w:r w:rsidRPr="00BE2E8F">
              <w:rPr>
                <w:sz w:val="18"/>
              </w:rPr>
              <w:t>62</w:t>
            </w:r>
            <w:r w:rsidR="003E2235">
              <w:rPr>
                <w:sz w:val="18"/>
              </w:rPr>
              <w:t>.</w:t>
            </w:r>
            <w:r w:rsidRPr="00BE2E8F">
              <w:rPr>
                <w:sz w:val="18"/>
              </w:rPr>
              <w:t>6%</w:t>
            </w:r>
          </w:p>
        </w:tc>
      </w:tr>
      <w:tr w:rsidR="00677AEC" w:rsidRPr="00BE2E8F" w14:paraId="589959C8" w14:textId="77777777" w:rsidTr="003E2235">
        <w:tc>
          <w:tcPr>
            <w:tcW w:w="1134" w:type="dxa"/>
            <w:vMerge/>
            <w:shd w:val="clear" w:color="auto" w:fill="auto"/>
            <w:hideMark/>
          </w:tcPr>
          <w:p w14:paraId="24B86059" w14:textId="77777777" w:rsidR="00677AEC" w:rsidRPr="00BE2E8F" w:rsidRDefault="00677AEC" w:rsidP="00677AEC">
            <w:pPr>
              <w:pStyle w:val="SingleTxtG"/>
              <w:tabs>
                <w:tab w:val="clear" w:pos="1701"/>
                <w:tab w:val="clear" w:pos="2268"/>
              </w:tabs>
              <w:suppressAutoHyphens w:val="0"/>
              <w:spacing w:before="40" w:after="40" w:line="220" w:lineRule="exact"/>
              <w:ind w:left="0" w:right="113"/>
              <w:jc w:val="left"/>
              <w:rPr>
                <w:sz w:val="18"/>
              </w:rPr>
            </w:pPr>
          </w:p>
        </w:tc>
        <w:tc>
          <w:tcPr>
            <w:tcW w:w="1823" w:type="dxa"/>
            <w:shd w:val="clear" w:color="auto" w:fill="auto"/>
            <w:hideMark/>
          </w:tcPr>
          <w:p w14:paraId="5054F532" w14:textId="77777777" w:rsidR="00677AEC" w:rsidRPr="00BE2E8F" w:rsidRDefault="00677AEC" w:rsidP="00677AEC">
            <w:pPr>
              <w:pStyle w:val="SingleTxtG"/>
              <w:tabs>
                <w:tab w:val="clear" w:pos="1701"/>
                <w:tab w:val="clear" w:pos="2268"/>
              </w:tabs>
              <w:suppressAutoHyphens w:val="0"/>
              <w:spacing w:before="40" w:after="40" w:line="220" w:lineRule="exact"/>
              <w:ind w:left="0" w:right="113"/>
              <w:jc w:val="left"/>
              <w:rPr>
                <w:sz w:val="18"/>
              </w:rPr>
            </w:pPr>
            <w:r w:rsidRPr="00BE2E8F">
              <w:rPr>
                <w:sz w:val="18"/>
              </w:rPr>
              <w:t>Goiás </w:t>
            </w:r>
          </w:p>
        </w:tc>
        <w:tc>
          <w:tcPr>
            <w:tcW w:w="1471" w:type="dxa"/>
            <w:shd w:val="clear" w:color="auto" w:fill="auto"/>
            <w:vAlign w:val="bottom"/>
            <w:hideMark/>
          </w:tcPr>
          <w:p w14:paraId="664F6836" w14:textId="521FEC2D" w:rsidR="00677AEC" w:rsidRPr="00BE2E8F" w:rsidRDefault="00677AEC" w:rsidP="00677AEC">
            <w:pPr>
              <w:pStyle w:val="SingleTxtG"/>
              <w:tabs>
                <w:tab w:val="clear" w:pos="1701"/>
                <w:tab w:val="clear" w:pos="2268"/>
              </w:tabs>
              <w:suppressAutoHyphens w:val="0"/>
              <w:spacing w:before="40" w:after="40" w:line="220" w:lineRule="exact"/>
              <w:ind w:left="0" w:right="113"/>
              <w:jc w:val="right"/>
              <w:rPr>
                <w:sz w:val="18"/>
              </w:rPr>
            </w:pPr>
            <w:r w:rsidRPr="00BE2E8F">
              <w:rPr>
                <w:sz w:val="18"/>
              </w:rPr>
              <w:t>7</w:t>
            </w:r>
            <w:r w:rsidR="003E2235">
              <w:rPr>
                <w:sz w:val="18"/>
              </w:rPr>
              <w:t xml:space="preserve"> </w:t>
            </w:r>
            <w:r w:rsidRPr="00BE2E8F">
              <w:rPr>
                <w:sz w:val="18"/>
              </w:rPr>
              <w:t>222</w:t>
            </w:r>
          </w:p>
        </w:tc>
        <w:tc>
          <w:tcPr>
            <w:tcW w:w="1471" w:type="dxa"/>
            <w:shd w:val="clear" w:color="auto" w:fill="auto"/>
            <w:vAlign w:val="bottom"/>
            <w:hideMark/>
          </w:tcPr>
          <w:p w14:paraId="0F5DD2C9" w14:textId="75133E6A" w:rsidR="00677AEC" w:rsidRPr="00BE2E8F" w:rsidRDefault="00677AEC" w:rsidP="00677AEC">
            <w:pPr>
              <w:pStyle w:val="SingleTxtG"/>
              <w:tabs>
                <w:tab w:val="clear" w:pos="1701"/>
                <w:tab w:val="clear" w:pos="2268"/>
              </w:tabs>
              <w:suppressAutoHyphens w:val="0"/>
              <w:spacing w:before="40" w:after="40" w:line="220" w:lineRule="exact"/>
              <w:ind w:left="0" w:right="113"/>
              <w:jc w:val="right"/>
              <w:rPr>
                <w:sz w:val="18"/>
              </w:rPr>
            </w:pPr>
            <w:r w:rsidRPr="00BE2E8F">
              <w:rPr>
                <w:sz w:val="18"/>
              </w:rPr>
              <w:t>2</w:t>
            </w:r>
            <w:r w:rsidR="003E2235">
              <w:rPr>
                <w:sz w:val="18"/>
              </w:rPr>
              <w:t xml:space="preserve"> </w:t>
            </w:r>
            <w:r w:rsidRPr="00BE2E8F">
              <w:rPr>
                <w:sz w:val="18"/>
              </w:rPr>
              <w:t>559</w:t>
            </w:r>
          </w:p>
        </w:tc>
        <w:tc>
          <w:tcPr>
            <w:tcW w:w="1471" w:type="dxa"/>
            <w:shd w:val="clear" w:color="auto" w:fill="auto"/>
            <w:vAlign w:val="bottom"/>
            <w:hideMark/>
          </w:tcPr>
          <w:p w14:paraId="1D6C2377" w14:textId="531F412A" w:rsidR="00677AEC" w:rsidRPr="00BE2E8F" w:rsidRDefault="00677AEC" w:rsidP="00677AEC">
            <w:pPr>
              <w:pStyle w:val="SingleTxtG"/>
              <w:tabs>
                <w:tab w:val="clear" w:pos="1701"/>
                <w:tab w:val="clear" w:pos="2268"/>
              </w:tabs>
              <w:suppressAutoHyphens w:val="0"/>
              <w:spacing w:before="40" w:after="40" w:line="220" w:lineRule="exact"/>
              <w:ind w:left="0" w:right="113"/>
              <w:jc w:val="right"/>
              <w:rPr>
                <w:sz w:val="18"/>
              </w:rPr>
            </w:pPr>
            <w:r w:rsidRPr="00BE2E8F">
              <w:rPr>
                <w:sz w:val="18"/>
              </w:rPr>
              <w:t>35</w:t>
            </w:r>
            <w:r w:rsidR="003E2235">
              <w:rPr>
                <w:sz w:val="18"/>
              </w:rPr>
              <w:t>.</w:t>
            </w:r>
            <w:r w:rsidRPr="00BE2E8F">
              <w:rPr>
                <w:sz w:val="18"/>
              </w:rPr>
              <w:t>4%</w:t>
            </w:r>
          </w:p>
        </w:tc>
      </w:tr>
      <w:tr w:rsidR="00677AEC" w:rsidRPr="00BE2E8F" w14:paraId="7F3DFEF7" w14:textId="77777777" w:rsidTr="003E2235">
        <w:tc>
          <w:tcPr>
            <w:tcW w:w="1134" w:type="dxa"/>
            <w:vMerge/>
            <w:shd w:val="clear" w:color="auto" w:fill="auto"/>
            <w:hideMark/>
          </w:tcPr>
          <w:p w14:paraId="0E16276C" w14:textId="77777777" w:rsidR="00677AEC" w:rsidRPr="00BE2E8F" w:rsidRDefault="00677AEC" w:rsidP="00677AEC">
            <w:pPr>
              <w:pStyle w:val="SingleTxtG"/>
              <w:tabs>
                <w:tab w:val="clear" w:pos="1701"/>
                <w:tab w:val="clear" w:pos="2268"/>
              </w:tabs>
              <w:suppressAutoHyphens w:val="0"/>
              <w:spacing w:before="40" w:after="40" w:line="220" w:lineRule="exact"/>
              <w:ind w:left="0" w:right="113"/>
              <w:jc w:val="left"/>
              <w:rPr>
                <w:sz w:val="18"/>
              </w:rPr>
            </w:pPr>
          </w:p>
        </w:tc>
        <w:tc>
          <w:tcPr>
            <w:tcW w:w="1823" w:type="dxa"/>
            <w:shd w:val="clear" w:color="auto" w:fill="auto"/>
            <w:hideMark/>
          </w:tcPr>
          <w:p w14:paraId="02F324F1" w14:textId="77777777" w:rsidR="00677AEC" w:rsidRPr="00BE2E8F" w:rsidRDefault="00677AEC" w:rsidP="00677AEC">
            <w:pPr>
              <w:pStyle w:val="SingleTxtG"/>
              <w:tabs>
                <w:tab w:val="clear" w:pos="1701"/>
                <w:tab w:val="clear" w:pos="2268"/>
              </w:tabs>
              <w:suppressAutoHyphens w:val="0"/>
              <w:spacing w:before="40" w:after="40" w:line="220" w:lineRule="exact"/>
              <w:ind w:left="0" w:right="113"/>
              <w:jc w:val="left"/>
              <w:rPr>
                <w:sz w:val="18"/>
              </w:rPr>
            </w:pPr>
            <w:r w:rsidRPr="00BE2E8F">
              <w:rPr>
                <w:sz w:val="18"/>
              </w:rPr>
              <w:t>Distrito Federal </w:t>
            </w:r>
          </w:p>
        </w:tc>
        <w:tc>
          <w:tcPr>
            <w:tcW w:w="1471" w:type="dxa"/>
            <w:shd w:val="clear" w:color="auto" w:fill="auto"/>
            <w:vAlign w:val="bottom"/>
            <w:hideMark/>
          </w:tcPr>
          <w:p w14:paraId="44DCE8B3" w14:textId="2DB46B6A" w:rsidR="00677AEC" w:rsidRPr="00BE2E8F" w:rsidRDefault="00677AEC" w:rsidP="00677AEC">
            <w:pPr>
              <w:pStyle w:val="SingleTxtG"/>
              <w:tabs>
                <w:tab w:val="clear" w:pos="1701"/>
                <w:tab w:val="clear" w:pos="2268"/>
              </w:tabs>
              <w:suppressAutoHyphens w:val="0"/>
              <w:spacing w:before="40" w:after="40" w:line="220" w:lineRule="exact"/>
              <w:ind w:left="0" w:right="113"/>
              <w:jc w:val="right"/>
              <w:rPr>
                <w:sz w:val="18"/>
              </w:rPr>
            </w:pPr>
            <w:r w:rsidRPr="00BE2E8F">
              <w:rPr>
                <w:sz w:val="18"/>
              </w:rPr>
              <w:t>1</w:t>
            </w:r>
            <w:r w:rsidR="003E2235">
              <w:rPr>
                <w:sz w:val="18"/>
              </w:rPr>
              <w:t xml:space="preserve"> </w:t>
            </w:r>
            <w:r w:rsidRPr="00BE2E8F">
              <w:rPr>
                <w:sz w:val="18"/>
              </w:rPr>
              <w:t>850</w:t>
            </w:r>
          </w:p>
        </w:tc>
        <w:tc>
          <w:tcPr>
            <w:tcW w:w="1471" w:type="dxa"/>
            <w:shd w:val="clear" w:color="auto" w:fill="auto"/>
            <w:vAlign w:val="bottom"/>
            <w:hideMark/>
          </w:tcPr>
          <w:p w14:paraId="69D7E8E1" w14:textId="7E4E5560" w:rsidR="00677AEC" w:rsidRPr="00BE2E8F" w:rsidRDefault="00677AEC" w:rsidP="00677AEC">
            <w:pPr>
              <w:pStyle w:val="SingleTxtG"/>
              <w:tabs>
                <w:tab w:val="clear" w:pos="1701"/>
                <w:tab w:val="clear" w:pos="2268"/>
              </w:tabs>
              <w:suppressAutoHyphens w:val="0"/>
              <w:spacing w:before="40" w:after="40" w:line="220" w:lineRule="exact"/>
              <w:ind w:left="0" w:right="113"/>
              <w:jc w:val="right"/>
              <w:rPr>
                <w:sz w:val="18"/>
              </w:rPr>
            </w:pPr>
            <w:r w:rsidRPr="00BE2E8F">
              <w:rPr>
                <w:sz w:val="18"/>
              </w:rPr>
              <w:t>1</w:t>
            </w:r>
            <w:r w:rsidR="003E2235">
              <w:rPr>
                <w:sz w:val="18"/>
              </w:rPr>
              <w:t xml:space="preserve"> </w:t>
            </w:r>
            <w:r w:rsidRPr="00BE2E8F">
              <w:rPr>
                <w:sz w:val="18"/>
              </w:rPr>
              <w:t>102</w:t>
            </w:r>
          </w:p>
        </w:tc>
        <w:tc>
          <w:tcPr>
            <w:tcW w:w="1471" w:type="dxa"/>
            <w:shd w:val="clear" w:color="auto" w:fill="auto"/>
            <w:vAlign w:val="bottom"/>
            <w:hideMark/>
          </w:tcPr>
          <w:p w14:paraId="1B0DE605" w14:textId="7113C936" w:rsidR="00677AEC" w:rsidRPr="00BE2E8F" w:rsidRDefault="00677AEC" w:rsidP="00677AEC">
            <w:pPr>
              <w:pStyle w:val="SingleTxtG"/>
              <w:tabs>
                <w:tab w:val="clear" w:pos="1701"/>
                <w:tab w:val="clear" w:pos="2268"/>
              </w:tabs>
              <w:suppressAutoHyphens w:val="0"/>
              <w:spacing w:before="40" w:after="40" w:line="220" w:lineRule="exact"/>
              <w:ind w:left="0" w:right="113"/>
              <w:jc w:val="right"/>
              <w:rPr>
                <w:sz w:val="18"/>
              </w:rPr>
            </w:pPr>
            <w:r w:rsidRPr="00BE2E8F">
              <w:rPr>
                <w:sz w:val="18"/>
              </w:rPr>
              <w:t>59</w:t>
            </w:r>
            <w:r w:rsidR="003E2235">
              <w:rPr>
                <w:sz w:val="18"/>
              </w:rPr>
              <w:t>.</w:t>
            </w:r>
            <w:r w:rsidRPr="00BE2E8F">
              <w:rPr>
                <w:sz w:val="18"/>
              </w:rPr>
              <w:t>6%</w:t>
            </w:r>
          </w:p>
        </w:tc>
      </w:tr>
      <w:tr w:rsidR="00677AEC" w:rsidRPr="00BE2E8F" w14:paraId="09058B1A" w14:textId="77777777" w:rsidTr="003E2235">
        <w:tc>
          <w:tcPr>
            <w:tcW w:w="1134" w:type="dxa"/>
            <w:vMerge/>
            <w:shd w:val="clear" w:color="auto" w:fill="auto"/>
            <w:hideMark/>
          </w:tcPr>
          <w:p w14:paraId="086B4FEE" w14:textId="77777777" w:rsidR="00677AEC" w:rsidRPr="00BE2E8F" w:rsidRDefault="00677AEC" w:rsidP="00677AEC">
            <w:pPr>
              <w:pStyle w:val="SingleTxtG"/>
              <w:tabs>
                <w:tab w:val="clear" w:pos="1701"/>
                <w:tab w:val="clear" w:pos="2268"/>
              </w:tabs>
              <w:suppressAutoHyphens w:val="0"/>
              <w:spacing w:before="40" w:after="40" w:line="220" w:lineRule="exact"/>
              <w:ind w:left="0" w:right="113"/>
              <w:jc w:val="left"/>
              <w:rPr>
                <w:sz w:val="18"/>
              </w:rPr>
            </w:pPr>
          </w:p>
        </w:tc>
        <w:tc>
          <w:tcPr>
            <w:tcW w:w="1823" w:type="dxa"/>
            <w:shd w:val="clear" w:color="auto" w:fill="auto"/>
            <w:hideMark/>
          </w:tcPr>
          <w:p w14:paraId="17E61D3A" w14:textId="77777777" w:rsidR="00677AEC" w:rsidRPr="003E2235" w:rsidRDefault="00677AEC" w:rsidP="003E2235">
            <w:pPr>
              <w:pStyle w:val="SingleTxtG"/>
              <w:tabs>
                <w:tab w:val="clear" w:pos="1701"/>
                <w:tab w:val="clear" w:pos="2268"/>
              </w:tabs>
              <w:suppressAutoHyphens w:val="0"/>
              <w:spacing w:before="40" w:after="40" w:line="220" w:lineRule="exact"/>
              <w:ind w:left="0" w:right="113"/>
              <w:jc w:val="left"/>
              <w:rPr>
                <w:sz w:val="18"/>
              </w:rPr>
            </w:pPr>
            <w:r w:rsidRPr="003E2235">
              <w:rPr>
                <w:sz w:val="18"/>
              </w:rPr>
              <w:t>Brasil </w:t>
            </w:r>
          </w:p>
        </w:tc>
        <w:tc>
          <w:tcPr>
            <w:tcW w:w="1471" w:type="dxa"/>
            <w:shd w:val="clear" w:color="auto" w:fill="auto"/>
            <w:vAlign w:val="bottom"/>
            <w:hideMark/>
          </w:tcPr>
          <w:p w14:paraId="71FC03A6" w14:textId="7D899F04" w:rsidR="00677AEC" w:rsidRPr="003E2235" w:rsidRDefault="00677AEC" w:rsidP="003E2235">
            <w:pPr>
              <w:pStyle w:val="SingleTxtG"/>
              <w:tabs>
                <w:tab w:val="clear" w:pos="1701"/>
                <w:tab w:val="clear" w:pos="2268"/>
              </w:tabs>
              <w:suppressAutoHyphens w:val="0"/>
              <w:spacing w:before="40" w:after="40" w:line="220" w:lineRule="exact"/>
              <w:ind w:left="0" w:right="113"/>
              <w:jc w:val="right"/>
              <w:rPr>
                <w:sz w:val="18"/>
              </w:rPr>
            </w:pPr>
            <w:r w:rsidRPr="003E2235">
              <w:rPr>
                <w:sz w:val="18"/>
              </w:rPr>
              <w:t>149</w:t>
            </w:r>
            <w:r w:rsidR="003E2235" w:rsidRPr="003E2235">
              <w:rPr>
                <w:sz w:val="18"/>
              </w:rPr>
              <w:t xml:space="preserve"> </w:t>
            </w:r>
            <w:r w:rsidRPr="003E2235">
              <w:rPr>
                <w:sz w:val="18"/>
              </w:rPr>
              <w:t>221</w:t>
            </w:r>
          </w:p>
        </w:tc>
        <w:tc>
          <w:tcPr>
            <w:tcW w:w="1471" w:type="dxa"/>
            <w:shd w:val="clear" w:color="auto" w:fill="auto"/>
            <w:vAlign w:val="bottom"/>
            <w:hideMark/>
          </w:tcPr>
          <w:p w14:paraId="6C24DF61" w14:textId="1E2E413C" w:rsidR="00677AEC" w:rsidRPr="003E2235" w:rsidRDefault="00677AEC" w:rsidP="003E2235">
            <w:pPr>
              <w:pStyle w:val="SingleTxtG"/>
              <w:tabs>
                <w:tab w:val="clear" w:pos="1701"/>
                <w:tab w:val="clear" w:pos="2268"/>
              </w:tabs>
              <w:suppressAutoHyphens w:val="0"/>
              <w:spacing w:before="40" w:after="40" w:line="220" w:lineRule="exact"/>
              <w:ind w:left="0" w:right="113"/>
              <w:jc w:val="right"/>
              <w:rPr>
                <w:sz w:val="18"/>
              </w:rPr>
            </w:pPr>
            <w:r w:rsidRPr="003E2235">
              <w:rPr>
                <w:sz w:val="18"/>
              </w:rPr>
              <w:t>54</w:t>
            </w:r>
            <w:r w:rsidR="003E2235" w:rsidRPr="003E2235">
              <w:rPr>
                <w:sz w:val="18"/>
              </w:rPr>
              <w:t xml:space="preserve"> </w:t>
            </w:r>
            <w:r w:rsidRPr="003E2235">
              <w:rPr>
                <w:sz w:val="18"/>
              </w:rPr>
              <w:t>097</w:t>
            </w:r>
          </w:p>
        </w:tc>
        <w:tc>
          <w:tcPr>
            <w:tcW w:w="1471" w:type="dxa"/>
            <w:shd w:val="clear" w:color="auto" w:fill="auto"/>
            <w:vAlign w:val="bottom"/>
            <w:hideMark/>
          </w:tcPr>
          <w:p w14:paraId="5D9A719D" w14:textId="1F1B1E78" w:rsidR="00677AEC" w:rsidRPr="003E2235" w:rsidRDefault="00677AEC" w:rsidP="003E2235">
            <w:pPr>
              <w:pStyle w:val="SingleTxtG"/>
              <w:tabs>
                <w:tab w:val="clear" w:pos="1701"/>
                <w:tab w:val="clear" w:pos="2268"/>
              </w:tabs>
              <w:suppressAutoHyphens w:val="0"/>
              <w:spacing w:before="40" w:after="40" w:line="220" w:lineRule="exact"/>
              <w:ind w:left="0" w:right="113"/>
              <w:jc w:val="right"/>
              <w:rPr>
                <w:sz w:val="18"/>
              </w:rPr>
            </w:pPr>
            <w:r w:rsidRPr="003E2235">
              <w:rPr>
                <w:sz w:val="18"/>
              </w:rPr>
              <w:t>36</w:t>
            </w:r>
            <w:r w:rsidR="003E2235" w:rsidRPr="003E2235">
              <w:rPr>
                <w:sz w:val="18"/>
              </w:rPr>
              <w:t>.</w:t>
            </w:r>
            <w:r w:rsidRPr="003E2235">
              <w:rPr>
                <w:sz w:val="18"/>
              </w:rPr>
              <w:t>3%</w:t>
            </w:r>
          </w:p>
        </w:tc>
      </w:tr>
    </w:tbl>
    <w:p w14:paraId="34B6099C" w14:textId="3B0F2160" w:rsidR="00677AEC" w:rsidRPr="00BE2E8F" w:rsidRDefault="00677AEC" w:rsidP="00677AEC">
      <w:pPr>
        <w:spacing w:before="120" w:after="240"/>
        <w:ind w:left="1134" w:right="1134" w:firstLine="170"/>
        <w:rPr>
          <w:sz w:val="18"/>
        </w:rPr>
      </w:pPr>
      <w:r w:rsidRPr="00BE2E8F">
        <w:rPr>
          <w:i/>
          <w:iCs/>
          <w:sz w:val="18"/>
        </w:rPr>
        <w:t>Source</w:t>
      </w:r>
      <w:r w:rsidRPr="00BE2E8F">
        <w:rPr>
          <w:sz w:val="18"/>
        </w:rPr>
        <w:t>: Notifiable Diseases Information System (SINAN), Ministry of Health (MS)</w:t>
      </w:r>
      <w:r w:rsidR="00311B08">
        <w:rPr>
          <w:sz w:val="18"/>
        </w:rPr>
        <w:t>.</w:t>
      </w:r>
    </w:p>
    <w:p w14:paraId="469B831B" w14:textId="77777777" w:rsidR="00677AEC" w:rsidRPr="00BE2E8F" w:rsidRDefault="00677AEC" w:rsidP="00677AEC">
      <w:pPr>
        <w:pStyle w:val="H1G"/>
      </w:pPr>
      <w:bookmarkStart w:id="4" w:name="_Hlk192067993"/>
      <w:r w:rsidRPr="00BE2E8F">
        <w:tab/>
      </w:r>
      <w:r w:rsidRPr="00BE2E8F">
        <w:tab/>
        <w:t xml:space="preserve">Reply to paragraph 16 (b), (c), (d), (e), (f) and (g) of the list of issues </w:t>
      </w:r>
    </w:p>
    <w:p w14:paraId="5701900E" w14:textId="77777777" w:rsidR="00677AEC" w:rsidRPr="00BE2E8F" w:rsidRDefault="00677AEC" w:rsidP="00677AEC">
      <w:pPr>
        <w:pStyle w:val="SingleTxtG"/>
      </w:pPr>
      <w:r w:rsidRPr="00BE2E8F">
        <w:t>107.</w:t>
      </w:r>
      <w:r w:rsidRPr="00BE2E8F">
        <w:tab/>
        <w:t>Please refer to the annex.</w:t>
      </w:r>
    </w:p>
    <w:p w14:paraId="72003C7A" w14:textId="77777777" w:rsidR="00677AEC" w:rsidRPr="00BE2E8F" w:rsidRDefault="00677AEC" w:rsidP="00677AEC">
      <w:pPr>
        <w:pStyle w:val="H1G"/>
      </w:pPr>
      <w:bookmarkStart w:id="5" w:name="_Hlk192068811"/>
      <w:bookmarkEnd w:id="4"/>
      <w:r w:rsidRPr="00BE2E8F">
        <w:tab/>
      </w:r>
      <w:r w:rsidRPr="00BE2E8F">
        <w:tab/>
        <w:t xml:space="preserve">Reply to paragraph 16 (h) of the list of issues </w:t>
      </w:r>
    </w:p>
    <w:bookmarkEnd w:id="5"/>
    <w:p w14:paraId="0E1D1AE5" w14:textId="77777777" w:rsidR="00677AEC" w:rsidRPr="00BE2E8F" w:rsidRDefault="00677AEC" w:rsidP="00677AEC">
      <w:pPr>
        <w:pStyle w:val="SingleTxtG"/>
        <w:keepNext/>
        <w:spacing w:after="240"/>
      </w:pPr>
      <w:r w:rsidRPr="00BE2E8F">
        <w:t>108.</w:t>
      </w:r>
      <w:r w:rsidRPr="00BE2E8F">
        <w:tab/>
        <w:t>Number of reported cases of children exposed to HIV, by region of residence, per year of diagnosis: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418"/>
        <w:gridCol w:w="661"/>
        <w:gridCol w:w="661"/>
        <w:gridCol w:w="662"/>
        <w:gridCol w:w="661"/>
        <w:gridCol w:w="661"/>
        <w:gridCol w:w="662"/>
        <w:gridCol w:w="661"/>
        <w:gridCol w:w="661"/>
        <w:gridCol w:w="662"/>
      </w:tblGrid>
      <w:tr w:rsidR="00677AEC" w:rsidRPr="00BE2E8F" w14:paraId="3151EA04" w14:textId="77777777" w:rsidTr="003E2235">
        <w:trPr>
          <w:tblHeader/>
        </w:trPr>
        <w:tc>
          <w:tcPr>
            <w:tcW w:w="1418" w:type="dxa"/>
            <w:tcBorders>
              <w:top w:val="single" w:sz="4" w:space="0" w:color="auto"/>
              <w:bottom w:val="single" w:sz="12" w:space="0" w:color="auto"/>
            </w:tcBorders>
            <w:shd w:val="clear" w:color="auto" w:fill="auto"/>
            <w:vAlign w:val="bottom"/>
            <w:hideMark/>
          </w:tcPr>
          <w:p w14:paraId="0D9D7F5D" w14:textId="77777777" w:rsidR="00677AEC" w:rsidRPr="00BE2E8F" w:rsidRDefault="00677AEC" w:rsidP="00677AEC">
            <w:pPr>
              <w:pStyle w:val="SingleTxtG"/>
              <w:tabs>
                <w:tab w:val="clear" w:pos="1701"/>
                <w:tab w:val="clear" w:pos="2268"/>
              </w:tabs>
              <w:suppressAutoHyphens w:val="0"/>
              <w:spacing w:before="80" w:after="80" w:line="200" w:lineRule="exact"/>
              <w:ind w:left="0" w:right="113"/>
              <w:jc w:val="left"/>
              <w:rPr>
                <w:i/>
                <w:sz w:val="16"/>
              </w:rPr>
            </w:pPr>
            <w:r w:rsidRPr="00BE2E8F">
              <w:rPr>
                <w:i/>
                <w:sz w:val="16"/>
              </w:rPr>
              <w:t>Region of residence</w:t>
            </w:r>
          </w:p>
        </w:tc>
        <w:tc>
          <w:tcPr>
            <w:tcW w:w="661" w:type="dxa"/>
            <w:tcBorders>
              <w:top w:val="single" w:sz="4" w:space="0" w:color="auto"/>
              <w:bottom w:val="single" w:sz="12" w:space="0" w:color="auto"/>
            </w:tcBorders>
            <w:shd w:val="clear" w:color="auto" w:fill="auto"/>
            <w:vAlign w:val="bottom"/>
            <w:hideMark/>
          </w:tcPr>
          <w:p w14:paraId="6E2BC0CA" w14:textId="5DCD75E2" w:rsidR="00677AEC" w:rsidRPr="00BE2E8F" w:rsidRDefault="00677AEC" w:rsidP="00677AEC">
            <w:pPr>
              <w:pStyle w:val="SingleTxtG"/>
              <w:tabs>
                <w:tab w:val="clear" w:pos="1701"/>
                <w:tab w:val="clear" w:pos="2268"/>
              </w:tabs>
              <w:suppressAutoHyphens w:val="0"/>
              <w:spacing w:before="80" w:after="80" w:line="200" w:lineRule="exact"/>
              <w:ind w:left="0" w:right="113"/>
              <w:jc w:val="right"/>
              <w:rPr>
                <w:i/>
                <w:sz w:val="16"/>
              </w:rPr>
            </w:pPr>
            <w:r w:rsidRPr="00BE2E8F">
              <w:rPr>
                <w:i/>
                <w:sz w:val="16"/>
              </w:rPr>
              <w:t>2015</w:t>
            </w:r>
          </w:p>
        </w:tc>
        <w:tc>
          <w:tcPr>
            <w:tcW w:w="661" w:type="dxa"/>
            <w:tcBorders>
              <w:top w:val="single" w:sz="4" w:space="0" w:color="auto"/>
              <w:bottom w:val="single" w:sz="12" w:space="0" w:color="auto"/>
            </w:tcBorders>
            <w:shd w:val="clear" w:color="auto" w:fill="auto"/>
            <w:vAlign w:val="bottom"/>
            <w:hideMark/>
          </w:tcPr>
          <w:p w14:paraId="1F8FF374" w14:textId="22F3FEDD" w:rsidR="00677AEC" w:rsidRPr="00BE2E8F" w:rsidRDefault="00677AEC" w:rsidP="00677AEC">
            <w:pPr>
              <w:pStyle w:val="SingleTxtG"/>
              <w:tabs>
                <w:tab w:val="clear" w:pos="1701"/>
                <w:tab w:val="clear" w:pos="2268"/>
              </w:tabs>
              <w:suppressAutoHyphens w:val="0"/>
              <w:spacing w:before="80" w:after="80" w:line="200" w:lineRule="exact"/>
              <w:ind w:left="0" w:right="113"/>
              <w:jc w:val="right"/>
              <w:rPr>
                <w:i/>
                <w:sz w:val="16"/>
              </w:rPr>
            </w:pPr>
            <w:r w:rsidRPr="00BE2E8F">
              <w:rPr>
                <w:i/>
                <w:sz w:val="16"/>
              </w:rPr>
              <w:t>2016</w:t>
            </w:r>
          </w:p>
        </w:tc>
        <w:tc>
          <w:tcPr>
            <w:tcW w:w="662" w:type="dxa"/>
            <w:tcBorders>
              <w:top w:val="single" w:sz="4" w:space="0" w:color="auto"/>
              <w:bottom w:val="single" w:sz="12" w:space="0" w:color="auto"/>
            </w:tcBorders>
            <w:shd w:val="clear" w:color="auto" w:fill="auto"/>
            <w:vAlign w:val="bottom"/>
            <w:hideMark/>
          </w:tcPr>
          <w:p w14:paraId="707B7C88" w14:textId="05852900" w:rsidR="00677AEC" w:rsidRPr="00BE2E8F" w:rsidRDefault="00677AEC" w:rsidP="00677AEC">
            <w:pPr>
              <w:pStyle w:val="SingleTxtG"/>
              <w:tabs>
                <w:tab w:val="clear" w:pos="1701"/>
                <w:tab w:val="clear" w:pos="2268"/>
              </w:tabs>
              <w:suppressAutoHyphens w:val="0"/>
              <w:spacing w:before="80" w:after="80" w:line="200" w:lineRule="exact"/>
              <w:ind w:left="0" w:right="113"/>
              <w:jc w:val="right"/>
              <w:rPr>
                <w:i/>
                <w:sz w:val="16"/>
              </w:rPr>
            </w:pPr>
            <w:r w:rsidRPr="00BE2E8F">
              <w:rPr>
                <w:i/>
                <w:sz w:val="16"/>
              </w:rPr>
              <w:t>2017</w:t>
            </w:r>
          </w:p>
        </w:tc>
        <w:tc>
          <w:tcPr>
            <w:tcW w:w="661" w:type="dxa"/>
            <w:tcBorders>
              <w:top w:val="single" w:sz="4" w:space="0" w:color="auto"/>
              <w:bottom w:val="single" w:sz="12" w:space="0" w:color="auto"/>
            </w:tcBorders>
            <w:shd w:val="clear" w:color="auto" w:fill="auto"/>
            <w:vAlign w:val="bottom"/>
            <w:hideMark/>
          </w:tcPr>
          <w:p w14:paraId="4C6573FA" w14:textId="608287C4" w:rsidR="00677AEC" w:rsidRPr="00BE2E8F" w:rsidRDefault="00677AEC" w:rsidP="00677AEC">
            <w:pPr>
              <w:pStyle w:val="SingleTxtG"/>
              <w:tabs>
                <w:tab w:val="clear" w:pos="1701"/>
                <w:tab w:val="clear" w:pos="2268"/>
              </w:tabs>
              <w:suppressAutoHyphens w:val="0"/>
              <w:spacing w:before="80" w:after="80" w:line="200" w:lineRule="exact"/>
              <w:ind w:left="0" w:right="113"/>
              <w:jc w:val="right"/>
              <w:rPr>
                <w:i/>
                <w:sz w:val="16"/>
              </w:rPr>
            </w:pPr>
            <w:r w:rsidRPr="00BE2E8F">
              <w:rPr>
                <w:i/>
                <w:sz w:val="16"/>
              </w:rPr>
              <w:t>2018</w:t>
            </w:r>
          </w:p>
        </w:tc>
        <w:tc>
          <w:tcPr>
            <w:tcW w:w="661" w:type="dxa"/>
            <w:tcBorders>
              <w:top w:val="single" w:sz="4" w:space="0" w:color="auto"/>
              <w:bottom w:val="single" w:sz="12" w:space="0" w:color="auto"/>
            </w:tcBorders>
            <w:shd w:val="clear" w:color="auto" w:fill="auto"/>
            <w:vAlign w:val="bottom"/>
            <w:hideMark/>
          </w:tcPr>
          <w:p w14:paraId="6B1F2059" w14:textId="0A9F4ED6" w:rsidR="00677AEC" w:rsidRPr="00BE2E8F" w:rsidRDefault="00677AEC" w:rsidP="00677AEC">
            <w:pPr>
              <w:pStyle w:val="SingleTxtG"/>
              <w:tabs>
                <w:tab w:val="clear" w:pos="1701"/>
                <w:tab w:val="clear" w:pos="2268"/>
              </w:tabs>
              <w:suppressAutoHyphens w:val="0"/>
              <w:spacing w:before="80" w:after="80" w:line="200" w:lineRule="exact"/>
              <w:ind w:left="0" w:right="113"/>
              <w:jc w:val="right"/>
              <w:rPr>
                <w:i/>
                <w:sz w:val="16"/>
              </w:rPr>
            </w:pPr>
            <w:r w:rsidRPr="00BE2E8F">
              <w:rPr>
                <w:i/>
                <w:sz w:val="16"/>
              </w:rPr>
              <w:t>2019</w:t>
            </w:r>
          </w:p>
        </w:tc>
        <w:tc>
          <w:tcPr>
            <w:tcW w:w="662" w:type="dxa"/>
            <w:tcBorders>
              <w:top w:val="single" w:sz="4" w:space="0" w:color="auto"/>
              <w:bottom w:val="single" w:sz="12" w:space="0" w:color="auto"/>
            </w:tcBorders>
            <w:shd w:val="clear" w:color="auto" w:fill="auto"/>
            <w:vAlign w:val="bottom"/>
            <w:hideMark/>
          </w:tcPr>
          <w:p w14:paraId="2428F111" w14:textId="1CA0190C" w:rsidR="00677AEC" w:rsidRPr="00BE2E8F" w:rsidRDefault="00677AEC" w:rsidP="00677AEC">
            <w:pPr>
              <w:pStyle w:val="SingleTxtG"/>
              <w:tabs>
                <w:tab w:val="clear" w:pos="1701"/>
                <w:tab w:val="clear" w:pos="2268"/>
              </w:tabs>
              <w:suppressAutoHyphens w:val="0"/>
              <w:spacing w:before="80" w:after="80" w:line="200" w:lineRule="exact"/>
              <w:ind w:left="0" w:right="113"/>
              <w:jc w:val="right"/>
              <w:rPr>
                <w:i/>
                <w:sz w:val="16"/>
              </w:rPr>
            </w:pPr>
            <w:r w:rsidRPr="00BE2E8F">
              <w:rPr>
                <w:i/>
                <w:sz w:val="16"/>
              </w:rPr>
              <w:t>2020</w:t>
            </w:r>
          </w:p>
        </w:tc>
        <w:tc>
          <w:tcPr>
            <w:tcW w:w="661" w:type="dxa"/>
            <w:tcBorders>
              <w:top w:val="single" w:sz="4" w:space="0" w:color="auto"/>
              <w:bottom w:val="single" w:sz="12" w:space="0" w:color="auto"/>
            </w:tcBorders>
            <w:shd w:val="clear" w:color="auto" w:fill="auto"/>
            <w:vAlign w:val="bottom"/>
            <w:hideMark/>
          </w:tcPr>
          <w:p w14:paraId="51B4E108" w14:textId="44EDA8C4" w:rsidR="00677AEC" w:rsidRPr="00BE2E8F" w:rsidRDefault="00677AEC" w:rsidP="00677AEC">
            <w:pPr>
              <w:pStyle w:val="SingleTxtG"/>
              <w:tabs>
                <w:tab w:val="clear" w:pos="1701"/>
                <w:tab w:val="clear" w:pos="2268"/>
              </w:tabs>
              <w:suppressAutoHyphens w:val="0"/>
              <w:spacing w:before="80" w:after="80" w:line="200" w:lineRule="exact"/>
              <w:ind w:left="0" w:right="113"/>
              <w:jc w:val="right"/>
              <w:rPr>
                <w:i/>
                <w:sz w:val="16"/>
              </w:rPr>
            </w:pPr>
            <w:r w:rsidRPr="00BE2E8F">
              <w:rPr>
                <w:i/>
                <w:sz w:val="16"/>
              </w:rPr>
              <w:t>2021</w:t>
            </w:r>
          </w:p>
        </w:tc>
        <w:tc>
          <w:tcPr>
            <w:tcW w:w="661" w:type="dxa"/>
            <w:tcBorders>
              <w:top w:val="single" w:sz="4" w:space="0" w:color="auto"/>
              <w:bottom w:val="single" w:sz="12" w:space="0" w:color="auto"/>
            </w:tcBorders>
            <w:shd w:val="clear" w:color="auto" w:fill="auto"/>
            <w:vAlign w:val="bottom"/>
            <w:hideMark/>
          </w:tcPr>
          <w:p w14:paraId="2329D12A" w14:textId="6C704503" w:rsidR="00677AEC" w:rsidRPr="00BE2E8F" w:rsidRDefault="00677AEC" w:rsidP="00677AEC">
            <w:pPr>
              <w:pStyle w:val="SingleTxtG"/>
              <w:tabs>
                <w:tab w:val="clear" w:pos="1701"/>
                <w:tab w:val="clear" w:pos="2268"/>
              </w:tabs>
              <w:suppressAutoHyphens w:val="0"/>
              <w:spacing w:before="80" w:after="80" w:line="200" w:lineRule="exact"/>
              <w:ind w:left="0" w:right="113"/>
              <w:jc w:val="right"/>
              <w:rPr>
                <w:i/>
                <w:sz w:val="16"/>
              </w:rPr>
            </w:pPr>
            <w:r w:rsidRPr="00BE2E8F">
              <w:rPr>
                <w:i/>
                <w:sz w:val="16"/>
              </w:rPr>
              <w:t>2022</w:t>
            </w:r>
          </w:p>
        </w:tc>
        <w:tc>
          <w:tcPr>
            <w:tcW w:w="662" w:type="dxa"/>
            <w:tcBorders>
              <w:top w:val="single" w:sz="4" w:space="0" w:color="auto"/>
              <w:bottom w:val="single" w:sz="12" w:space="0" w:color="auto"/>
            </w:tcBorders>
            <w:shd w:val="clear" w:color="auto" w:fill="auto"/>
            <w:vAlign w:val="bottom"/>
            <w:hideMark/>
          </w:tcPr>
          <w:p w14:paraId="164A0942" w14:textId="2A146DD1" w:rsidR="00677AEC" w:rsidRPr="00BE2E8F" w:rsidRDefault="00677AEC" w:rsidP="00677AEC">
            <w:pPr>
              <w:pStyle w:val="SingleTxtG"/>
              <w:tabs>
                <w:tab w:val="clear" w:pos="1701"/>
                <w:tab w:val="clear" w:pos="2268"/>
              </w:tabs>
              <w:suppressAutoHyphens w:val="0"/>
              <w:spacing w:before="80" w:after="80" w:line="200" w:lineRule="exact"/>
              <w:ind w:left="0" w:right="113"/>
              <w:jc w:val="right"/>
              <w:rPr>
                <w:i/>
                <w:sz w:val="16"/>
              </w:rPr>
            </w:pPr>
            <w:r w:rsidRPr="00BE2E8F">
              <w:rPr>
                <w:i/>
                <w:sz w:val="16"/>
              </w:rPr>
              <w:t>2023</w:t>
            </w:r>
          </w:p>
        </w:tc>
      </w:tr>
      <w:tr w:rsidR="003E2235" w:rsidRPr="00BE2E8F" w14:paraId="71638B97" w14:textId="77777777" w:rsidTr="003E2235">
        <w:trPr>
          <w:trHeight w:hRule="exact" w:val="113"/>
          <w:tblHeader/>
        </w:trPr>
        <w:tc>
          <w:tcPr>
            <w:tcW w:w="1418" w:type="dxa"/>
            <w:tcBorders>
              <w:top w:val="single" w:sz="12" w:space="0" w:color="auto"/>
              <w:bottom w:val="nil"/>
            </w:tcBorders>
            <w:shd w:val="clear" w:color="auto" w:fill="auto"/>
            <w:vAlign w:val="bottom"/>
          </w:tcPr>
          <w:p w14:paraId="5AAB9C16" w14:textId="77777777" w:rsidR="003E2235" w:rsidRPr="00BE2E8F" w:rsidRDefault="003E2235" w:rsidP="00677AEC">
            <w:pPr>
              <w:pStyle w:val="SingleTxtG"/>
              <w:tabs>
                <w:tab w:val="clear" w:pos="1701"/>
                <w:tab w:val="clear" w:pos="2268"/>
              </w:tabs>
              <w:suppressAutoHyphens w:val="0"/>
              <w:spacing w:before="80" w:after="80" w:line="200" w:lineRule="exact"/>
              <w:ind w:left="0" w:right="113"/>
              <w:jc w:val="left"/>
              <w:rPr>
                <w:i/>
                <w:sz w:val="16"/>
              </w:rPr>
            </w:pPr>
          </w:p>
        </w:tc>
        <w:tc>
          <w:tcPr>
            <w:tcW w:w="661" w:type="dxa"/>
            <w:tcBorders>
              <w:top w:val="single" w:sz="12" w:space="0" w:color="auto"/>
              <w:bottom w:val="nil"/>
            </w:tcBorders>
            <w:shd w:val="clear" w:color="auto" w:fill="auto"/>
            <w:vAlign w:val="bottom"/>
          </w:tcPr>
          <w:p w14:paraId="048FD86E" w14:textId="77777777" w:rsidR="003E2235" w:rsidRPr="00BE2E8F" w:rsidRDefault="003E2235" w:rsidP="00677AEC">
            <w:pPr>
              <w:pStyle w:val="SingleTxtG"/>
              <w:tabs>
                <w:tab w:val="clear" w:pos="1701"/>
                <w:tab w:val="clear" w:pos="2268"/>
              </w:tabs>
              <w:suppressAutoHyphens w:val="0"/>
              <w:spacing w:before="80" w:after="80" w:line="200" w:lineRule="exact"/>
              <w:ind w:left="0" w:right="113"/>
              <w:jc w:val="right"/>
              <w:rPr>
                <w:i/>
                <w:sz w:val="16"/>
              </w:rPr>
            </w:pPr>
          </w:p>
        </w:tc>
        <w:tc>
          <w:tcPr>
            <w:tcW w:w="661" w:type="dxa"/>
            <w:tcBorders>
              <w:top w:val="single" w:sz="12" w:space="0" w:color="auto"/>
              <w:bottom w:val="nil"/>
            </w:tcBorders>
            <w:shd w:val="clear" w:color="auto" w:fill="auto"/>
            <w:vAlign w:val="bottom"/>
          </w:tcPr>
          <w:p w14:paraId="1D6E9EAC" w14:textId="77777777" w:rsidR="003E2235" w:rsidRPr="00BE2E8F" w:rsidRDefault="003E2235" w:rsidP="00677AEC">
            <w:pPr>
              <w:pStyle w:val="SingleTxtG"/>
              <w:tabs>
                <w:tab w:val="clear" w:pos="1701"/>
                <w:tab w:val="clear" w:pos="2268"/>
              </w:tabs>
              <w:suppressAutoHyphens w:val="0"/>
              <w:spacing w:before="80" w:after="80" w:line="200" w:lineRule="exact"/>
              <w:ind w:left="0" w:right="113"/>
              <w:jc w:val="right"/>
              <w:rPr>
                <w:i/>
                <w:sz w:val="16"/>
              </w:rPr>
            </w:pPr>
          </w:p>
        </w:tc>
        <w:tc>
          <w:tcPr>
            <w:tcW w:w="662" w:type="dxa"/>
            <w:tcBorders>
              <w:top w:val="single" w:sz="12" w:space="0" w:color="auto"/>
              <w:bottom w:val="nil"/>
            </w:tcBorders>
            <w:shd w:val="clear" w:color="auto" w:fill="auto"/>
            <w:vAlign w:val="bottom"/>
          </w:tcPr>
          <w:p w14:paraId="37C9F47E" w14:textId="77777777" w:rsidR="003E2235" w:rsidRPr="00BE2E8F" w:rsidRDefault="003E2235" w:rsidP="00677AEC">
            <w:pPr>
              <w:pStyle w:val="SingleTxtG"/>
              <w:tabs>
                <w:tab w:val="clear" w:pos="1701"/>
                <w:tab w:val="clear" w:pos="2268"/>
              </w:tabs>
              <w:suppressAutoHyphens w:val="0"/>
              <w:spacing w:before="80" w:after="80" w:line="200" w:lineRule="exact"/>
              <w:ind w:left="0" w:right="113"/>
              <w:jc w:val="right"/>
              <w:rPr>
                <w:i/>
                <w:sz w:val="16"/>
              </w:rPr>
            </w:pPr>
          </w:p>
        </w:tc>
        <w:tc>
          <w:tcPr>
            <w:tcW w:w="661" w:type="dxa"/>
            <w:tcBorders>
              <w:top w:val="single" w:sz="12" w:space="0" w:color="auto"/>
              <w:bottom w:val="nil"/>
            </w:tcBorders>
            <w:shd w:val="clear" w:color="auto" w:fill="auto"/>
            <w:vAlign w:val="bottom"/>
          </w:tcPr>
          <w:p w14:paraId="59B54E9A" w14:textId="77777777" w:rsidR="003E2235" w:rsidRPr="00BE2E8F" w:rsidRDefault="003E2235" w:rsidP="00677AEC">
            <w:pPr>
              <w:pStyle w:val="SingleTxtG"/>
              <w:tabs>
                <w:tab w:val="clear" w:pos="1701"/>
                <w:tab w:val="clear" w:pos="2268"/>
              </w:tabs>
              <w:suppressAutoHyphens w:val="0"/>
              <w:spacing w:before="80" w:after="80" w:line="200" w:lineRule="exact"/>
              <w:ind w:left="0" w:right="113"/>
              <w:jc w:val="right"/>
              <w:rPr>
                <w:i/>
                <w:sz w:val="16"/>
              </w:rPr>
            </w:pPr>
          </w:p>
        </w:tc>
        <w:tc>
          <w:tcPr>
            <w:tcW w:w="661" w:type="dxa"/>
            <w:tcBorders>
              <w:top w:val="single" w:sz="12" w:space="0" w:color="auto"/>
              <w:bottom w:val="nil"/>
            </w:tcBorders>
            <w:shd w:val="clear" w:color="auto" w:fill="auto"/>
            <w:vAlign w:val="bottom"/>
          </w:tcPr>
          <w:p w14:paraId="1B955911" w14:textId="77777777" w:rsidR="003E2235" w:rsidRPr="00BE2E8F" w:rsidRDefault="003E2235" w:rsidP="00677AEC">
            <w:pPr>
              <w:pStyle w:val="SingleTxtG"/>
              <w:tabs>
                <w:tab w:val="clear" w:pos="1701"/>
                <w:tab w:val="clear" w:pos="2268"/>
              </w:tabs>
              <w:suppressAutoHyphens w:val="0"/>
              <w:spacing w:before="80" w:after="80" w:line="200" w:lineRule="exact"/>
              <w:ind w:left="0" w:right="113"/>
              <w:jc w:val="right"/>
              <w:rPr>
                <w:i/>
                <w:sz w:val="16"/>
              </w:rPr>
            </w:pPr>
          </w:p>
        </w:tc>
        <w:tc>
          <w:tcPr>
            <w:tcW w:w="662" w:type="dxa"/>
            <w:tcBorders>
              <w:top w:val="single" w:sz="12" w:space="0" w:color="auto"/>
              <w:bottom w:val="nil"/>
            </w:tcBorders>
            <w:shd w:val="clear" w:color="auto" w:fill="auto"/>
            <w:vAlign w:val="bottom"/>
          </w:tcPr>
          <w:p w14:paraId="4B86A2F6" w14:textId="77777777" w:rsidR="003E2235" w:rsidRPr="00BE2E8F" w:rsidRDefault="003E2235" w:rsidP="00677AEC">
            <w:pPr>
              <w:pStyle w:val="SingleTxtG"/>
              <w:tabs>
                <w:tab w:val="clear" w:pos="1701"/>
                <w:tab w:val="clear" w:pos="2268"/>
              </w:tabs>
              <w:suppressAutoHyphens w:val="0"/>
              <w:spacing w:before="80" w:after="80" w:line="200" w:lineRule="exact"/>
              <w:ind w:left="0" w:right="113"/>
              <w:jc w:val="right"/>
              <w:rPr>
                <w:i/>
                <w:sz w:val="16"/>
              </w:rPr>
            </w:pPr>
          </w:p>
        </w:tc>
        <w:tc>
          <w:tcPr>
            <w:tcW w:w="661" w:type="dxa"/>
            <w:tcBorders>
              <w:top w:val="single" w:sz="12" w:space="0" w:color="auto"/>
              <w:bottom w:val="nil"/>
            </w:tcBorders>
            <w:shd w:val="clear" w:color="auto" w:fill="auto"/>
            <w:vAlign w:val="bottom"/>
          </w:tcPr>
          <w:p w14:paraId="0726A3A4" w14:textId="77777777" w:rsidR="003E2235" w:rsidRPr="00BE2E8F" w:rsidRDefault="003E2235" w:rsidP="00677AEC">
            <w:pPr>
              <w:pStyle w:val="SingleTxtG"/>
              <w:tabs>
                <w:tab w:val="clear" w:pos="1701"/>
                <w:tab w:val="clear" w:pos="2268"/>
              </w:tabs>
              <w:suppressAutoHyphens w:val="0"/>
              <w:spacing w:before="80" w:after="80" w:line="200" w:lineRule="exact"/>
              <w:ind w:left="0" w:right="113"/>
              <w:jc w:val="right"/>
              <w:rPr>
                <w:i/>
                <w:sz w:val="16"/>
              </w:rPr>
            </w:pPr>
          </w:p>
        </w:tc>
        <w:tc>
          <w:tcPr>
            <w:tcW w:w="661" w:type="dxa"/>
            <w:tcBorders>
              <w:top w:val="single" w:sz="12" w:space="0" w:color="auto"/>
              <w:bottom w:val="nil"/>
            </w:tcBorders>
            <w:shd w:val="clear" w:color="auto" w:fill="auto"/>
            <w:vAlign w:val="bottom"/>
          </w:tcPr>
          <w:p w14:paraId="7060901C" w14:textId="77777777" w:rsidR="003E2235" w:rsidRPr="00BE2E8F" w:rsidRDefault="003E2235" w:rsidP="00677AEC">
            <w:pPr>
              <w:pStyle w:val="SingleTxtG"/>
              <w:tabs>
                <w:tab w:val="clear" w:pos="1701"/>
                <w:tab w:val="clear" w:pos="2268"/>
              </w:tabs>
              <w:suppressAutoHyphens w:val="0"/>
              <w:spacing w:before="80" w:after="80" w:line="200" w:lineRule="exact"/>
              <w:ind w:left="0" w:right="113"/>
              <w:jc w:val="right"/>
              <w:rPr>
                <w:i/>
                <w:sz w:val="16"/>
              </w:rPr>
            </w:pPr>
          </w:p>
        </w:tc>
        <w:tc>
          <w:tcPr>
            <w:tcW w:w="662" w:type="dxa"/>
            <w:tcBorders>
              <w:top w:val="single" w:sz="12" w:space="0" w:color="auto"/>
              <w:bottom w:val="nil"/>
            </w:tcBorders>
            <w:shd w:val="clear" w:color="auto" w:fill="auto"/>
            <w:vAlign w:val="bottom"/>
          </w:tcPr>
          <w:p w14:paraId="43857197" w14:textId="77777777" w:rsidR="003E2235" w:rsidRPr="00BE2E8F" w:rsidRDefault="003E2235" w:rsidP="00677AEC">
            <w:pPr>
              <w:pStyle w:val="SingleTxtG"/>
              <w:tabs>
                <w:tab w:val="clear" w:pos="1701"/>
                <w:tab w:val="clear" w:pos="2268"/>
              </w:tabs>
              <w:suppressAutoHyphens w:val="0"/>
              <w:spacing w:before="80" w:after="80" w:line="200" w:lineRule="exact"/>
              <w:ind w:left="0" w:right="113"/>
              <w:jc w:val="right"/>
              <w:rPr>
                <w:i/>
                <w:sz w:val="16"/>
              </w:rPr>
            </w:pPr>
          </w:p>
        </w:tc>
      </w:tr>
      <w:tr w:rsidR="00677AEC" w:rsidRPr="00BE2E8F" w14:paraId="42811ABF" w14:textId="77777777" w:rsidTr="003E2235">
        <w:tc>
          <w:tcPr>
            <w:tcW w:w="1418" w:type="dxa"/>
            <w:tcBorders>
              <w:top w:val="nil"/>
              <w:bottom w:val="nil"/>
            </w:tcBorders>
            <w:shd w:val="clear" w:color="auto" w:fill="auto"/>
            <w:hideMark/>
          </w:tcPr>
          <w:p w14:paraId="2E8B6868" w14:textId="77777777" w:rsidR="00677AEC" w:rsidRPr="00BE2E8F" w:rsidRDefault="00677AEC" w:rsidP="00677AEC">
            <w:pPr>
              <w:pStyle w:val="SingleTxtG"/>
              <w:tabs>
                <w:tab w:val="clear" w:pos="1701"/>
                <w:tab w:val="clear" w:pos="2268"/>
              </w:tabs>
              <w:suppressAutoHyphens w:val="0"/>
              <w:spacing w:before="40" w:after="40" w:line="220" w:lineRule="exact"/>
              <w:ind w:left="0" w:right="113"/>
              <w:jc w:val="left"/>
              <w:rPr>
                <w:sz w:val="18"/>
              </w:rPr>
            </w:pPr>
            <w:r w:rsidRPr="00BE2E8F">
              <w:rPr>
                <w:sz w:val="18"/>
              </w:rPr>
              <w:t>Brasil </w:t>
            </w:r>
          </w:p>
        </w:tc>
        <w:tc>
          <w:tcPr>
            <w:tcW w:w="661" w:type="dxa"/>
            <w:tcBorders>
              <w:top w:val="nil"/>
              <w:bottom w:val="nil"/>
            </w:tcBorders>
            <w:shd w:val="clear" w:color="auto" w:fill="auto"/>
            <w:vAlign w:val="bottom"/>
            <w:hideMark/>
          </w:tcPr>
          <w:p w14:paraId="3531262A" w14:textId="4E803E36" w:rsidR="00677AEC" w:rsidRPr="00BE2E8F" w:rsidRDefault="00677AEC" w:rsidP="00677AEC">
            <w:pPr>
              <w:pStyle w:val="SingleTxtG"/>
              <w:tabs>
                <w:tab w:val="clear" w:pos="1701"/>
                <w:tab w:val="clear" w:pos="2268"/>
              </w:tabs>
              <w:suppressAutoHyphens w:val="0"/>
              <w:spacing w:before="40" w:after="40" w:line="220" w:lineRule="exact"/>
              <w:ind w:left="0" w:right="113"/>
              <w:jc w:val="right"/>
              <w:rPr>
                <w:sz w:val="18"/>
              </w:rPr>
            </w:pPr>
            <w:r w:rsidRPr="00BE2E8F">
              <w:rPr>
                <w:sz w:val="18"/>
              </w:rPr>
              <w:t>7 307</w:t>
            </w:r>
          </w:p>
        </w:tc>
        <w:tc>
          <w:tcPr>
            <w:tcW w:w="661" w:type="dxa"/>
            <w:tcBorders>
              <w:top w:val="nil"/>
              <w:bottom w:val="nil"/>
            </w:tcBorders>
            <w:shd w:val="clear" w:color="auto" w:fill="auto"/>
            <w:vAlign w:val="bottom"/>
            <w:hideMark/>
          </w:tcPr>
          <w:p w14:paraId="3991DE91" w14:textId="28DF6B65" w:rsidR="00677AEC" w:rsidRPr="00BE2E8F" w:rsidRDefault="00677AEC" w:rsidP="00677AEC">
            <w:pPr>
              <w:pStyle w:val="SingleTxtG"/>
              <w:tabs>
                <w:tab w:val="clear" w:pos="1701"/>
                <w:tab w:val="clear" w:pos="2268"/>
              </w:tabs>
              <w:suppressAutoHyphens w:val="0"/>
              <w:spacing w:before="40" w:after="40" w:line="220" w:lineRule="exact"/>
              <w:ind w:left="0" w:right="113"/>
              <w:jc w:val="right"/>
              <w:rPr>
                <w:sz w:val="18"/>
              </w:rPr>
            </w:pPr>
            <w:r w:rsidRPr="00BE2E8F">
              <w:rPr>
                <w:sz w:val="18"/>
              </w:rPr>
              <w:t>7 218</w:t>
            </w:r>
          </w:p>
        </w:tc>
        <w:tc>
          <w:tcPr>
            <w:tcW w:w="662" w:type="dxa"/>
            <w:tcBorders>
              <w:top w:val="nil"/>
              <w:bottom w:val="nil"/>
            </w:tcBorders>
            <w:shd w:val="clear" w:color="auto" w:fill="auto"/>
            <w:vAlign w:val="bottom"/>
            <w:hideMark/>
          </w:tcPr>
          <w:p w14:paraId="2C143B31" w14:textId="1E27CA00" w:rsidR="00677AEC" w:rsidRPr="00BE2E8F" w:rsidRDefault="00677AEC" w:rsidP="00677AEC">
            <w:pPr>
              <w:pStyle w:val="SingleTxtG"/>
              <w:tabs>
                <w:tab w:val="clear" w:pos="1701"/>
                <w:tab w:val="clear" w:pos="2268"/>
              </w:tabs>
              <w:suppressAutoHyphens w:val="0"/>
              <w:spacing w:before="40" w:after="40" w:line="220" w:lineRule="exact"/>
              <w:ind w:left="0" w:right="113"/>
              <w:jc w:val="right"/>
              <w:rPr>
                <w:sz w:val="18"/>
              </w:rPr>
            </w:pPr>
            <w:r w:rsidRPr="00BE2E8F">
              <w:rPr>
                <w:sz w:val="18"/>
              </w:rPr>
              <w:t>7 471</w:t>
            </w:r>
          </w:p>
        </w:tc>
        <w:tc>
          <w:tcPr>
            <w:tcW w:w="661" w:type="dxa"/>
            <w:tcBorders>
              <w:top w:val="nil"/>
              <w:bottom w:val="nil"/>
            </w:tcBorders>
            <w:shd w:val="clear" w:color="auto" w:fill="auto"/>
            <w:vAlign w:val="bottom"/>
            <w:hideMark/>
          </w:tcPr>
          <w:p w14:paraId="1F2F8A77" w14:textId="777D2056" w:rsidR="00677AEC" w:rsidRPr="00BE2E8F" w:rsidRDefault="00677AEC" w:rsidP="00677AEC">
            <w:pPr>
              <w:pStyle w:val="SingleTxtG"/>
              <w:tabs>
                <w:tab w:val="clear" w:pos="1701"/>
                <w:tab w:val="clear" w:pos="2268"/>
              </w:tabs>
              <w:suppressAutoHyphens w:val="0"/>
              <w:spacing w:before="40" w:after="40" w:line="220" w:lineRule="exact"/>
              <w:ind w:left="0" w:right="113"/>
              <w:jc w:val="right"/>
              <w:rPr>
                <w:sz w:val="18"/>
              </w:rPr>
            </w:pPr>
            <w:r w:rsidRPr="00BE2E8F">
              <w:rPr>
                <w:sz w:val="18"/>
              </w:rPr>
              <w:t>7 871</w:t>
            </w:r>
          </w:p>
        </w:tc>
        <w:tc>
          <w:tcPr>
            <w:tcW w:w="661" w:type="dxa"/>
            <w:tcBorders>
              <w:top w:val="nil"/>
              <w:bottom w:val="nil"/>
            </w:tcBorders>
            <w:shd w:val="clear" w:color="auto" w:fill="auto"/>
            <w:vAlign w:val="bottom"/>
            <w:hideMark/>
          </w:tcPr>
          <w:p w14:paraId="7DDFAB87" w14:textId="164E883E" w:rsidR="00677AEC" w:rsidRPr="00BE2E8F" w:rsidRDefault="00677AEC" w:rsidP="00677AEC">
            <w:pPr>
              <w:pStyle w:val="SingleTxtG"/>
              <w:tabs>
                <w:tab w:val="clear" w:pos="1701"/>
                <w:tab w:val="clear" w:pos="2268"/>
              </w:tabs>
              <w:suppressAutoHyphens w:val="0"/>
              <w:spacing w:before="40" w:after="40" w:line="220" w:lineRule="exact"/>
              <w:ind w:left="0" w:right="113"/>
              <w:jc w:val="right"/>
              <w:rPr>
                <w:sz w:val="18"/>
              </w:rPr>
            </w:pPr>
            <w:r w:rsidRPr="00BE2E8F">
              <w:rPr>
                <w:sz w:val="18"/>
              </w:rPr>
              <w:t>8 099</w:t>
            </w:r>
          </w:p>
        </w:tc>
        <w:tc>
          <w:tcPr>
            <w:tcW w:w="662" w:type="dxa"/>
            <w:tcBorders>
              <w:top w:val="nil"/>
              <w:bottom w:val="nil"/>
            </w:tcBorders>
            <w:shd w:val="clear" w:color="auto" w:fill="auto"/>
            <w:vAlign w:val="bottom"/>
            <w:hideMark/>
          </w:tcPr>
          <w:p w14:paraId="08C45202" w14:textId="6CD99A20" w:rsidR="00677AEC" w:rsidRPr="00BE2E8F" w:rsidRDefault="00677AEC" w:rsidP="00677AEC">
            <w:pPr>
              <w:pStyle w:val="SingleTxtG"/>
              <w:tabs>
                <w:tab w:val="clear" w:pos="1701"/>
                <w:tab w:val="clear" w:pos="2268"/>
              </w:tabs>
              <w:suppressAutoHyphens w:val="0"/>
              <w:spacing w:before="40" w:after="40" w:line="220" w:lineRule="exact"/>
              <w:ind w:left="0" w:right="113"/>
              <w:jc w:val="right"/>
              <w:rPr>
                <w:sz w:val="18"/>
              </w:rPr>
            </w:pPr>
            <w:r w:rsidRPr="00BE2E8F">
              <w:rPr>
                <w:sz w:val="18"/>
              </w:rPr>
              <w:t>7 651 </w:t>
            </w:r>
          </w:p>
        </w:tc>
        <w:tc>
          <w:tcPr>
            <w:tcW w:w="661" w:type="dxa"/>
            <w:tcBorders>
              <w:top w:val="nil"/>
              <w:bottom w:val="nil"/>
            </w:tcBorders>
            <w:shd w:val="clear" w:color="auto" w:fill="auto"/>
            <w:vAlign w:val="bottom"/>
            <w:hideMark/>
          </w:tcPr>
          <w:p w14:paraId="6E8AC2DB" w14:textId="1A85647A" w:rsidR="00677AEC" w:rsidRPr="00BE2E8F" w:rsidRDefault="00677AEC" w:rsidP="00677AEC">
            <w:pPr>
              <w:pStyle w:val="SingleTxtG"/>
              <w:tabs>
                <w:tab w:val="clear" w:pos="1701"/>
                <w:tab w:val="clear" w:pos="2268"/>
              </w:tabs>
              <w:suppressAutoHyphens w:val="0"/>
              <w:spacing w:before="40" w:after="40" w:line="220" w:lineRule="exact"/>
              <w:ind w:left="0" w:right="113"/>
              <w:jc w:val="right"/>
              <w:rPr>
                <w:sz w:val="18"/>
              </w:rPr>
            </w:pPr>
            <w:r w:rsidRPr="00BE2E8F">
              <w:rPr>
                <w:sz w:val="18"/>
              </w:rPr>
              <w:t>7 862 </w:t>
            </w:r>
          </w:p>
        </w:tc>
        <w:tc>
          <w:tcPr>
            <w:tcW w:w="661" w:type="dxa"/>
            <w:tcBorders>
              <w:top w:val="nil"/>
              <w:bottom w:val="nil"/>
            </w:tcBorders>
            <w:shd w:val="clear" w:color="auto" w:fill="auto"/>
            <w:vAlign w:val="bottom"/>
            <w:hideMark/>
          </w:tcPr>
          <w:p w14:paraId="5C624B3C" w14:textId="0A6C5352" w:rsidR="00677AEC" w:rsidRPr="00BE2E8F" w:rsidRDefault="00677AEC" w:rsidP="00677AEC">
            <w:pPr>
              <w:pStyle w:val="SingleTxtG"/>
              <w:tabs>
                <w:tab w:val="clear" w:pos="1701"/>
                <w:tab w:val="clear" w:pos="2268"/>
              </w:tabs>
              <w:suppressAutoHyphens w:val="0"/>
              <w:spacing w:before="40" w:after="40" w:line="220" w:lineRule="exact"/>
              <w:ind w:left="0" w:right="113"/>
              <w:jc w:val="right"/>
              <w:rPr>
                <w:sz w:val="18"/>
              </w:rPr>
            </w:pPr>
            <w:r w:rsidRPr="00BE2E8F">
              <w:rPr>
                <w:sz w:val="18"/>
              </w:rPr>
              <w:t>7 173 </w:t>
            </w:r>
          </w:p>
        </w:tc>
        <w:tc>
          <w:tcPr>
            <w:tcW w:w="662" w:type="dxa"/>
            <w:tcBorders>
              <w:top w:val="nil"/>
              <w:bottom w:val="nil"/>
            </w:tcBorders>
            <w:shd w:val="clear" w:color="auto" w:fill="auto"/>
            <w:vAlign w:val="bottom"/>
            <w:hideMark/>
          </w:tcPr>
          <w:p w14:paraId="41ED2A6B" w14:textId="7B564C65" w:rsidR="00677AEC" w:rsidRPr="00BE2E8F" w:rsidRDefault="00677AEC" w:rsidP="00677AEC">
            <w:pPr>
              <w:pStyle w:val="SingleTxtG"/>
              <w:tabs>
                <w:tab w:val="clear" w:pos="1701"/>
                <w:tab w:val="clear" w:pos="2268"/>
              </w:tabs>
              <w:suppressAutoHyphens w:val="0"/>
              <w:spacing w:before="40" w:after="40" w:line="220" w:lineRule="exact"/>
              <w:ind w:left="0" w:right="113"/>
              <w:jc w:val="right"/>
              <w:rPr>
                <w:sz w:val="18"/>
              </w:rPr>
            </w:pPr>
            <w:r w:rsidRPr="00BE2E8F">
              <w:rPr>
                <w:sz w:val="18"/>
              </w:rPr>
              <w:t>6 732 </w:t>
            </w:r>
          </w:p>
        </w:tc>
      </w:tr>
      <w:tr w:rsidR="00677AEC" w:rsidRPr="00BE2E8F" w14:paraId="3369075E" w14:textId="77777777" w:rsidTr="003E2235">
        <w:tc>
          <w:tcPr>
            <w:tcW w:w="1418" w:type="dxa"/>
            <w:tcBorders>
              <w:top w:val="nil"/>
            </w:tcBorders>
            <w:shd w:val="clear" w:color="auto" w:fill="auto"/>
            <w:hideMark/>
          </w:tcPr>
          <w:p w14:paraId="6DEBDCFD" w14:textId="77777777" w:rsidR="00677AEC" w:rsidRPr="00BE2E8F" w:rsidRDefault="00677AEC" w:rsidP="00677AEC">
            <w:pPr>
              <w:pStyle w:val="SingleTxtG"/>
              <w:tabs>
                <w:tab w:val="clear" w:pos="1701"/>
                <w:tab w:val="clear" w:pos="2268"/>
              </w:tabs>
              <w:suppressAutoHyphens w:val="0"/>
              <w:spacing w:before="40" w:after="40" w:line="220" w:lineRule="exact"/>
              <w:ind w:left="0" w:right="113"/>
              <w:jc w:val="left"/>
              <w:rPr>
                <w:sz w:val="18"/>
              </w:rPr>
            </w:pPr>
            <w:r w:rsidRPr="00BE2E8F">
              <w:rPr>
                <w:sz w:val="18"/>
              </w:rPr>
              <w:lastRenderedPageBreak/>
              <w:t>North </w:t>
            </w:r>
          </w:p>
        </w:tc>
        <w:tc>
          <w:tcPr>
            <w:tcW w:w="661" w:type="dxa"/>
            <w:tcBorders>
              <w:top w:val="nil"/>
            </w:tcBorders>
            <w:shd w:val="clear" w:color="auto" w:fill="auto"/>
            <w:vAlign w:val="bottom"/>
            <w:hideMark/>
          </w:tcPr>
          <w:p w14:paraId="0C89BA51" w14:textId="6CC5A9CA" w:rsidR="00677AEC" w:rsidRPr="00BE2E8F" w:rsidRDefault="00677AEC" w:rsidP="00677AEC">
            <w:pPr>
              <w:pStyle w:val="SingleTxtG"/>
              <w:tabs>
                <w:tab w:val="clear" w:pos="1701"/>
                <w:tab w:val="clear" w:pos="2268"/>
              </w:tabs>
              <w:suppressAutoHyphens w:val="0"/>
              <w:spacing w:before="40" w:after="40" w:line="220" w:lineRule="exact"/>
              <w:ind w:left="0" w:right="113"/>
              <w:jc w:val="right"/>
              <w:rPr>
                <w:sz w:val="18"/>
              </w:rPr>
            </w:pPr>
            <w:r w:rsidRPr="00BE2E8F">
              <w:rPr>
                <w:sz w:val="18"/>
              </w:rPr>
              <w:t>741</w:t>
            </w:r>
          </w:p>
        </w:tc>
        <w:tc>
          <w:tcPr>
            <w:tcW w:w="661" w:type="dxa"/>
            <w:tcBorders>
              <w:top w:val="nil"/>
            </w:tcBorders>
            <w:shd w:val="clear" w:color="auto" w:fill="auto"/>
            <w:vAlign w:val="bottom"/>
            <w:hideMark/>
          </w:tcPr>
          <w:p w14:paraId="1ABD7831" w14:textId="733C026F" w:rsidR="00677AEC" w:rsidRPr="00BE2E8F" w:rsidRDefault="00677AEC" w:rsidP="00677AEC">
            <w:pPr>
              <w:pStyle w:val="SingleTxtG"/>
              <w:tabs>
                <w:tab w:val="clear" w:pos="1701"/>
                <w:tab w:val="clear" w:pos="2268"/>
              </w:tabs>
              <w:suppressAutoHyphens w:val="0"/>
              <w:spacing w:before="40" w:after="40" w:line="220" w:lineRule="exact"/>
              <w:ind w:left="0" w:right="113"/>
              <w:jc w:val="right"/>
              <w:rPr>
                <w:sz w:val="18"/>
              </w:rPr>
            </w:pPr>
            <w:r w:rsidRPr="00BE2E8F">
              <w:rPr>
                <w:sz w:val="18"/>
              </w:rPr>
              <w:t>815</w:t>
            </w:r>
          </w:p>
        </w:tc>
        <w:tc>
          <w:tcPr>
            <w:tcW w:w="662" w:type="dxa"/>
            <w:tcBorders>
              <w:top w:val="nil"/>
            </w:tcBorders>
            <w:shd w:val="clear" w:color="auto" w:fill="auto"/>
            <w:vAlign w:val="bottom"/>
            <w:hideMark/>
          </w:tcPr>
          <w:p w14:paraId="71B89D34" w14:textId="7F7B5988" w:rsidR="00677AEC" w:rsidRPr="00BE2E8F" w:rsidRDefault="00677AEC" w:rsidP="00677AEC">
            <w:pPr>
              <w:pStyle w:val="SingleTxtG"/>
              <w:tabs>
                <w:tab w:val="clear" w:pos="1701"/>
                <w:tab w:val="clear" w:pos="2268"/>
              </w:tabs>
              <w:suppressAutoHyphens w:val="0"/>
              <w:spacing w:before="40" w:after="40" w:line="220" w:lineRule="exact"/>
              <w:ind w:left="0" w:right="113"/>
              <w:jc w:val="right"/>
              <w:rPr>
                <w:sz w:val="18"/>
              </w:rPr>
            </w:pPr>
            <w:r w:rsidRPr="00BE2E8F">
              <w:rPr>
                <w:sz w:val="18"/>
              </w:rPr>
              <w:t>914</w:t>
            </w:r>
          </w:p>
        </w:tc>
        <w:tc>
          <w:tcPr>
            <w:tcW w:w="661" w:type="dxa"/>
            <w:tcBorders>
              <w:top w:val="nil"/>
            </w:tcBorders>
            <w:shd w:val="clear" w:color="auto" w:fill="auto"/>
            <w:vAlign w:val="bottom"/>
            <w:hideMark/>
          </w:tcPr>
          <w:p w14:paraId="5273D6F0" w14:textId="1E1F4C32" w:rsidR="00677AEC" w:rsidRPr="00BE2E8F" w:rsidRDefault="00677AEC" w:rsidP="00677AEC">
            <w:pPr>
              <w:pStyle w:val="SingleTxtG"/>
              <w:tabs>
                <w:tab w:val="clear" w:pos="1701"/>
                <w:tab w:val="clear" w:pos="2268"/>
              </w:tabs>
              <w:suppressAutoHyphens w:val="0"/>
              <w:spacing w:before="40" w:after="40" w:line="220" w:lineRule="exact"/>
              <w:ind w:left="0" w:right="113"/>
              <w:jc w:val="right"/>
              <w:rPr>
                <w:sz w:val="18"/>
              </w:rPr>
            </w:pPr>
            <w:r w:rsidRPr="00BE2E8F">
              <w:rPr>
                <w:sz w:val="18"/>
              </w:rPr>
              <w:t>975</w:t>
            </w:r>
          </w:p>
        </w:tc>
        <w:tc>
          <w:tcPr>
            <w:tcW w:w="661" w:type="dxa"/>
            <w:tcBorders>
              <w:top w:val="nil"/>
            </w:tcBorders>
            <w:shd w:val="clear" w:color="auto" w:fill="auto"/>
            <w:vAlign w:val="bottom"/>
            <w:hideMark/>
          </w:tcPr>
          <w:p w14:paraId="4109A98D" w14:textId="2C32F5BF" w:rsidR="00677AEC" w:rsidRPr="00BE2E8F" w:rsidRDefault="00677AEC" w:rsidP="00677AEC">
            <w:pPr>
              <w:pStyle w:val="SingleTxtG"/>
              <w:tabs>
                <w:tab w:val="clear" w:pos="1701"/>
                <w:tab w:val="clear" w:pos="2268"/>
              </w:tabs>
              <w:suppressAutoHyphens w:val="0"/>
              <w:spacing w:before="40" w:after="40" w:line="220" w:lineRule="exact"/>
              <w:ind w:left="0" w:right="113"/>
              <w:jc w:val="right"/>
              <w:rPr>
                <w:sz w:val="18"/>
              </w:rPr>
            </w:pPr>
            <w:r w:rsidRPr="00BE2E8F">
              <w:rPr>
                <w:sz w:val="18"/>
              </w:rPr>
              <w:t>905</w:t>
            </w:r>
          </w:p>
        </w:tc>
        <w:tc>
          <w:tcPr>
            <w:tcW w:w="662" w:type="dxa"/>
            <w:tcBorders>
              <w:top w:val="nil"/>
            </w:tcBorders>
            <w:shd w:val="clear" w:color="auto" w:fill="auto"/>
            <w:vAlign w:val="bottom"/>
            <w:hideMark/>
          </w:tcPr>
          <w:p w14:paraId="2ABA636F" w14:textId="2ABEDA7F" w:rsidR="00677AEC" w:rsidRPr="00BE2E8F" w:rsidRDefault="00677AEC" w:rsidP="00677AEC">
            <w:pPr>
              <w:pStyle w:val="SingleTxtG"/>
              <w:tabs>
                <w:tab w:val="clear" w:pos="1701"/>
                <w:tab w:val="clear" w:pos="2268"/>
              </w:tabs>
              <w:suppressAutoHyphens w:val="0"/>
              <w:spacing w:before="40" w:after="40" w:line="220" w:lineRule="exact"/>
              <w:ind w:left="0" w:right="113"/>
              <w:jc w:val="right"/>
              <w:rPr>
                <w:sz w:val="18"/>
              </w:rPr>
            </w:pPr>
            <w:r w:rsidRPr="00BE2E8F">
              <w:rPr>
                <w:sz w:val="18"/>
              </w:rPr>
              <w:t>819</w:t>
            </w:r>
          </w:p>
        </w:tc>
        <w:tc>
          <w:tcPr>
            <w:tcW w:w="661" w:type="dxa"/>
            <w:tcBorders>
              <w:top w:val="nil"/>
            </w:tcBorders>
            <w:shd w:val="clear" w:color="auto" w:fill="auto"/>
            <w:vAlign w:val="bottom"/>
            <w:hideMark/>
          </w:tcPr>
          <w:p w14:paraId="4B8571AA" w14:textId="14CB541E" w:rsidR="00677AEC" w:rsidRPr="00BE2E8F" w:rsidRDefault="00677AEC" w:rsidP="00677AEC">
            <w:pPr>
              <w:pStyle w:val="SingleTxtG"/>
              <w:tabs>
                <w:tab w:val="clear" w:pos="1701"/>
                <w:tab w:val="clear" w:pos="2268"/>
              </w:tabs>
              <w:suppressAutoHyphens w:val="0"/>
              <w:spacing w:before="40" w:after="40" w:line="220" w:lineRule="exact"/>
              <w:ind w:left="0" w:right="113"/>
              <w:jc w:val="right"/>
              <w:rPr>
                <w:sz w:val="18"/>
              </w:rPr>
            </w:pPr>
            <w:r w:rsidRPr="00BE2E8F">
              <w:rPr>
                <w:sz w:val="18"/>
              </w:rPr>
              <w:t>953</w:t>
            </w:r>
          </w:p>
        </w:tc>
        <w:tc>
          <w:tcPr>
            <w:tcW w:w="661" w:type="dxa"/>
            <w:tcBorders>
              <w:top w:val="nil"/>
            </w:tcBorders>
            <w:shd w:val="clear" w:color="auto" w:fill="auto"/>
            <w:vAlign w:val="bottom"/>
            <w:hideMark/>
          </w:tcPr>
          <w:p w14:paraId="59666684" w14:textId="5C625530" w:rsidR="00677AEC" w:rsidRPr="00BE2E8F" w:rsidRDefault="00677AEC" w:rsidP="00677AEC">
            <w:pPr>
              <w:pStyle w:val="SingleTxtG"/>
              <w:tabs>
                <w:tab w:val="clear" w:pos="1701"/>
                <w:tab w:val="clear" w:pos="2268"/>
              </w:tabs>
              <w:suppressAutoHyphens w:val="0"/>
              <w:spacing w:before="40" w:after="40" w:line="220" w:lineRule="exact"/>
              <w:ind w:left="0" w:right="113"/>
              <w:jc w:val="right"/>
              <w:rPr>
                <w:sz w:val="18"/>
              </w:rPr>
            </w:pPr>
            <w:r w:rsidRPr="00BE2E8F">
              <w:rPr>
                <w:sz w:val="18"/>
              </w:rPr>
              <w:t>946</w:t>
            </w:r>
          </w:p>
        </w:tc>
        <w:tc>
          <w:tcPr>
            <w:tcW w:w="662" w:type="dxa"/>
            <w:tcBorders>
              <w:top w:val="nil"/>
            </w:tcBorders>
            <w:shd w:val="clear" w:color="auto" w:fill="auto"/>
            <w:vAlign w:val="bottom"/>
            <w:hideMark/>
          </w:tcPr>
          <w:p w14:paraId="4877B509" w14:textId="6A97B3C0" w:rsidR="00677AEC" w:rsidRPr="00BE2E8F" w:rsidRDefault="00677AEC" w:rsidP="00677AEC">
            <w:pPr>
              <w:pStyle w:val="SingleTxtG"/>
              <w:tabs>
                <w:tab w:val="clear" w:pos="1701"/>
                <w:tab w:val="clear" w:pos="2268"/>
              </w:tabs>
              <w:suppressAutoHyphens w:val="0"/>
              <w:spacing w:before="40" w:after="40" w:line="220" w:lineRule="exact"/>
              <w:ind w:left="0" w:right="113"/>
              <w:jc w:val="right"/>
              <w:rPr>
                <w:sz w:val="18"/>
              </w:rPr>
            </w:pPr>
            <w:r w:rsidRPr="00BE2E8F">
              <w:rPr>
                <w:sz w:val="18"/>
              </w:rPr>
              <w:t>950</w:t>
            </w:r>
          </w:p>
        </w:tc>
      </w:tr>
      <w:tr w:rsidR="00677AEC" w:rsidRPr="00BE2E8F" w14:paraId="466951EF" w14:textId="77777777" w:rsidTr="00677AEC">
        <w:tc>
          <w:tcPr>
            <w:tcW w:w="1418" w:type="dxa"/>
            <w:shd w:val="clear" w:color="auto" w:fill="auto"/>
            <w:hideMark/>
          </w:tcPr>
          <w:p w14:paraId="5F4C669B" w14:textId="6E84879B" w:rsidR="00677AEC" w:rsidRPr="00BE2E8F" w:rsidRDefault="00A521B4" w:rsidP="00677AEC">
            <w:pPr>
              <w:pStyle w:val="SingleTxtG"/>
              <w:tabs>
                <w:tab w:val="clear" w:pos="1701"/>
                <w:tab w:val="clear" w:pos="2268"/>
              </w:tabs>
              <w:suppressAutoHyphens w:val="0"/>
              <w:spacing w:before="40" w:after="40" w:line="220" w:lineRule="exact"/>
              <w:ind w:left="0" w:right="113"/>
              <w:jc w:val="left"/>
              <w:rPr>
                <w:sz w:val="18"/>
              </w:rPr>
            </w:pPr>
            <w:r w:rsidRPr="00BE2E8F">
              <w:rPr>
                <w:sz w:val="18"/>
              </w:rPr>
              <w:t>Northeast</w:t>
            </w:r>
            <w:r w:rsidR="00677AEC" w:rsidRPr="00BE2E8F">
              <w:rPr>
                <w:sz w:val="18"/>
              </w:rPr>
              <w:t> </w:t>
            </w:r>
          </w:p>
        </w:tc>
        <w:tc>
          <w:tcPr>
            <w:tcW w:w="661" w:type="dxa"/>
            <w:shd w:val="clear" w:color="auto" w:fill="auto"/>
            <w:vAlign w:val="bottom"/>
            <w:hideMark/>
          </w:tcPr>
          <w:p w14:paraId="110930C3" w14:textId="760F936E" w:rsidR="00677AEC" w:rsidRPr="00BE2E8F" w:rsidRDefault="00677AEC" w:rsidP="00677AEC">
            <w:pPr>
              <w:pStyle w:val="SingleTxtG"/>
              <w:tabs>
                <w:tab w:val="clear" w:pos="1701"/>
                <w:tab w:val="clear" w:pos="2268"/>
              </w:tabs>
              <w:suppressAutoHyphens w:val="0"/>
              <w:spacing w:before="40" w:after="40" w:line="220" w:lineRule="exact"/>
              <w:ind w:left="0" w:right="113"/>
              <w:jc w:val="right"/>
              <w:rPr>
                <w:sz w:val="18"/>
              </w:rPr>
            </w:pPr>
            <w:r w:rsidRPr="00BE2E8F">
              <w:rPr>
                <w:sz w:val="18"/>
              </w:rPr>
              <w:t>1 903</w:t>
            </w:r>
          </w:p>
        </w:tc>
        <w:tc>
          <w:tcPr>
            <w:tcW w:w="661" w:type="dxa"/>
            <w:shd w:val="clear" w:color="auto" w:fill="auto"/>
            <w:vAlign w:val="bottom"/>
            <w:hideMark/>
          </w:tcPr>
          <w:p w14:paraId="28A06442" w14:textId="603646B9" w:rsidR="00677AEC" w:rsidRPr="00BE2E8F" w:rsidRDefault="00677AEC" w:rsidP="00677AEC">
            <w:pPr>
              <w:pStyle w:val="SingleTxtG"/>
              <w:tabs>
                <w:tab w:val="clear" w:pos="1701"/>
                <w:tab w:val="clear" w:pos="2268"/>
              </w:tabs>
              <w:suppressAutoHyphens w:val="0"/>
              <w:spacing w:before="40" w:after="40" w:line="220" w:lineRule="exact"/>
              <w:ind w:left="0" w:right="113"/>
              <w:jc w:val="right"/>
              <w:rPr>
                <w:sz w:val="18"/>
              </w:rPr>
            </w:pPr>
            <w:r w:rsidRPr="00BE2E8F">
              <w:rPr>
                <w:sz w:val="18"/>
              </w:rPr>
              <w:t>1 626</w:t>
            </w:r>
          </w:p>
        </w:tc>
        <w:tc>
          <w:tcPr>
            <w:tcW w:w="662" w:type="dxa"/>
            <w:shd w:val="clear" w:color="auto" w:fill="auto"/>
            <w:vAlign w:val="bottom"/>
            <w:hideMark/>
          </w:tcPr>
          <w:p w14:paraId="2C331364" w14:textId="3A26B436" w:rsidR="00677AEC" w:rsidRPr="00BE2E8F" w:rsidRDefault="00677AEC" w:rsidP="00677AEC">
            <w:pPr>
              <w:pStyle w:val="SingleTxtG"/>
              <w:tabs>
                <w:tab w:val="clear" w:pos="1701"/>
                <w:tab w:val="clear" w:pos="2268"/>
              </w:tabs>
              <w:suppressAutoHyphens w:val="0"/>
              <w:spacing w:before="40" w:after="40" w:line="220" w:lineRule="exact"/>
              <w:ind w:left="0" w:right="113"/>
              <w:jc w:val="right"/>
              <w:rPr>
                <w:sz w:val="18"/>
              </w:rPr>
            </w:pPr>
            <w:r w:rsidRPr="00BE2E8F">
              <w:rPr>
                <w:sz w:val="18"/>
              </w:rPr>
              <w:t>1 754</w:t>
            </w:r>
          </w:p>
        </w:tc>
        <w:tc>
          <w:tcPr>
            <w:tcW w:w="661" w:type="dxa"/>
            <w:shd w:val="clear" w:color="auto" w:fill="auto"/>
            <w:vAlign w:val="bottom"/>
            <w:hideMark/>
          </w:tcPr>
          <w:p w14:paraId="3E7BADE2" w14:textId="31BAE192" w:rsidR="00677AEC" w:rsidRPr="00BE2E8F" w:rsidRDefault="00677AEC" w:rsidP="00677AEC">
            <w:pPr>
              <w:pStyle w:val="SingleTxtG"/>
              <w:tabs>
                <w:tab w:val="clear" w:pos="1701"/>
                <w:tab w:val="clear" w:pos="2268"/>
              </w:tabs>
              <w:suppressAutoHyphens w:val="0"/>
              <w:spacing w:before="40" w:after="40" w:line="220" w:lineRule="exact"/>
              <w:ind w:left="0" w:right="113"/>
              <w:jc w:val="right"/>
              <w:rPr>
                <w:sz w:val="18"/>
              </w:rPr>
            </w:pPr>
            <w:r w:rsidRPr="00BE2E8F">
              <w:rPr>
                <w:sz w:val="18"/>
              </w:rPr>
              <w:t>1 926</w:t>
            </w:r>
          </w:p>
        </w:tc>
        <w:tc>
          <w:tcPr>
            <w:tcW w:w="661" w:type="dxa"/>
            <w:shd w:val="clear" w:color="auto" w:fill="auto"/>
            <w:vAlign w:val="bottom"/>
            <w:hideMark/>
          </w:tcPr>
          <w:p w14:paraId="29CA86AD" w14:textId="3A0A61F3" w:rsidR="00677AEC" w:rsidRPr="00BE2E8F" w:rsidRDefault="00677AEC" w:rsidP="00677AEC">
            <w:pPr>
              <w:pStyle w:val="SingleTxtG"/>
              <w:tabs>
                <w:tab w:val="clear" w:pos="1701"/>
                <w:tab w:val="clear" w:pos="2268"/>
              </w:tabs>
              <w:suppressAutoHyphens w:val="0"/>
              <w:spacing w:before="40" w:after="40" w:line="220" w:lineRule="exact"/>
              <w:ind w:left="0" w:right="113"/>
              <w:jc w:val="right"/>
              <w:rPr>
                <w:sz w:val="18"/>
              </w:rPr>
            </w:pPr>
            <w:r w:rsidRPr="00BE2E8F">
              <w:rPr>
                <w:sz w:val="18"/>
              </w:rPr>
              <w:t>1 852</w:t>
            </w:r>
          </w:p>
        </w:tc>
        <w:tc>
          <w:tcPr>
            <w:tcW w:w="662" w:type="dxa"/>
            <w:shd w:val="clear" w:color="auto" w:fill="auto"/>
            <w:vAlign w:val="bottom"/>
            <w:hideMark/>
          </w:tcPr>
          <w:p w14:paraId="599D70F0" w14:textId="76D10716" w:rsidR="00677AEC" w:rsidRPr="00BE2E8F" w:rsidRDefault="00677AEC" w:rsidP="00677AEC">
            <w:pPr>
              <w:pStyle w:val="SingleTxtG"/>
              <w:tabs>
                <w:tab w:val="clear" w:pos="1701"/>
                <w:tab w:val="clear" w:pos="2268"/>
              </w:tabs>
              <w:suppressAutoHyphens w:val="0"/>
              <w:spacing w:before="40" w:after="40" w:line="220" w:lineRule="exact"/>
              <w:ind w:left="0" w:right="113"/>
              <w:jc w:val="right"/>
              <w:rPr>
                <w:sz w:val="18"/>
              </w:rPr>
            </w:pPr>
            <w:r w:rsidRPr="00BE2E8F">
              <w:rPr>
                <w:sz w:val="18"/>
              </w:rPr>
              <w:t>1 786</w:t>
            </w:r>
          </w:p>
        </w:tc>
        <w:tc>
          <w:tcPr>
            <w:tcW w:w="661" w:type="dxa"/>
            <w:shd w:val="clear" w:color="auto" w:fill="auto"/>
            <w:vAlign w:val="bottom"/>
            <w:hideMark/>
          </w:tcPr>
          <w:p w14:paraId="08029C14" w14:textId="5766B806" w:rsidR="00677AEC" w:rsidRPr="00BE2E8F" w:rsidRDefault="00677AEC" w:rsidP="00677AEC">
            <w:pPr>
              <w:pStyle w:val="SingleTxtG"/>
              <w:tabs>
                <w:tab w:val="clear" w:pos="1701"/>
                <w:tab w:val="clear" w:pos="2268"/>
              </w:tabs>
              <w:suppressAutoHyphens w:val="0"/>
              <w:spacing w:before="40" w:after="40" w:line="220" w:lineRule="exact"/>
              <w:ind w:left="0" w:right="113"/>
              <w:jc w:val="right"/>
              <w:rPr>
                <w:sz w:val="18"/>
              </w:rPr>
            </w:pPr>
            <w:r w:rsidRPr="00BE2E8F">
              <w:rPr>
                <w:sz w:val="18"/>
              </w:rPr>
              <w:t>1 868</w:t>
            </w:r>
          </w:p>
        </w:tc>
        <w:tc>
          <w:tcPr>
            <w:tcW w:w="661" w:type="dxa"/>
            <w:shd w:val="clear" w:color="auto" w:fill="auto"/>
            <w:vAlign w:val="bottom"/>
            <w:hideMark/>
          </w:tcPr>
          <w:p w14:paraId="672A6C87" w14:textId="436B0BD2" w:rsidR="00677AEC" w:rsidRPr="00BE2E8F" w:rsidRDefault="00677AEC" w:rsidP="00677AEC">
            <w:pPr>
              <w:pStyle w:val="SingleTxtG"/>
              <w:tabs>
                <w:tab w:val="clear" w:pos="1701"/>
                <w:tab w:val="clear" w:pos="2268"/>
              </w:tabs>
              <w:suppressAutoHyphens w:val="0"/>
              <w:spacing w:before="40" w:after="40" w:line="220" w:lineRule="exact"/>
              <w:ind w:left="0" w:right="113"/>
              <w:jc w:val="right"/>
              <w:rPr>
                <w:sz w:val="18"/>
              </w:rPr>
            </w:pPr>
            <w:r w:rsidRPr="00BE2E8F">
              <w:rPr>
                <w:sz w:val="18"/>
              </w:rPr>
              <w:t>1 674</w:t>
            </w:r>
          </w:p>
        </w:tc>
        <w:tc>
          <w:tcPr>
            <w:tcW w:w="662" w:type="dxa"/>
            <w:shd w:val="clear" w:color="auto" w:fill="auto"/>
            <w:vAlign w:val="bottom"/>
            <w:hideMark/>
          </w:tcPr>
          <w:p w14:paraId="619258E6" w14:textId="58D7B220" w:rsidR="00677AEC" w:rsidRPr="00BE2E8F" w:rsidRDefault="00677AEC" w:rsidP="00677AEC">
            <w:pPr>
              <w:pStyle w:val="SingleTxtG"/>
              <w:tabs>
                <w:tab w:val="clear" w:pos="1701"/>
                <w:tab w:val="clear" w:pos="2268"/>
              </w:tabs>
              <w:suppressAutoHyphens w:val="0"/>
              <w:spacing w:before="40" w:after="40" w:line="220" w:lineRule="exact"/>
              <w:ind w:left="0" w:right="113"/>
              <w:jc w:val="right"/>
              <w:rPr>
                <w:sz w:val="18"/>
              </w:rPr>
            </w:pPr>
            <w:r w:rsidRPr="00BE2E8F">
              <w:rPr>
                <w:sz w:val="18"/>
              </w:rPr>
              <w:t>1 581</w:t>
            </w:r>
          </w:p>
        </w:tc>
      </w:tr>
      <w:tr w:rsidR="00677AEC" w:rsidRPr="00BE2E8F" w14:paraId="0973541F" w14:textId="77777777" w:rsidTr="00677AEC">
        <w:tc>
          <w:tcPr>
            <w:tcW w:w="1418" w:type="dxa"/>
            <w:shd w:val="clear" w:color="auto" w:fill="auto"/>
            <w:hideMark/>
          </w:tcPr>
          <w:p w14:paraId="51792A9F" w14:textId="77777777" w:rsidR="00677AEC" w:rsidRPr="00BE2E8F" w:rsidRDefault="00677AEC" w:rsidP="00677AEC">
            <w:pPr>
              <w:pStyle w:val="SingleTxtG"/>
              <w:tabs>
                <w:tab w:val="clear" w:pos="1701"/>
                <w:tab w:val="clear" w:pos="2268"/>
              </w:tabs>
              <w:suppressAutoHyphens w:val="0"/>
              <w:spacing w:before="40" w:after="40" w:line="220" w:lineRule="exact"/>
              <w:ind w:left="0" w:right="113"/>
              <w:jc w:val="left"/>
              <w:rPr>
                <w:sz w:val="18"/>
              </w:rPr>
            </w:pPr>
            <w:r w:rsidRPr="00BE2E8F">
              <w:rPr>
                <w:sz w:val="18"/>
              </w:rPr>
              <w:t>Southeast</w:t>
            </w:r>
          </w:p>
        </w:tc>
        <w:tc>
          <w:tcPr>
            <w:tcW w:w="661" w:type="dxa"/>
            <w:shd w:val="clear" w:color="auto" w:fill="auto"/>
            <w:vAlign w:val="bottom"/>
            <w:hideMark/>
          </w:tcPr>
          <w:p w14:paraId="3064E5B6" w14:textId="4E97D646" w:rsidR="00677AEC" w:rsidRPr="00BE2E8F" w:rsidRDefault="00677AEC" w:rsidP="00677AEC">
            <w:pPr>
              <w:pStyle w:val="SingleTxtG"/>
              <w:tabs>
                <w:tab w:val="clear" w:pos="1701"/>
                <w:tab w:val="clear" w:pos="2268"/>
              </w:tabs>
              <w:suppressAutoHyphens w:val="0"/>
              <w:spacing w:before="40" w:after="40" w:line="220" w:lineRule="exact"/>
              <w:ind w:left="0" w:right="113"/>
              <w:jc w:val="right"/>
              <w:rPr>
                <w:sz w:val="18"/>
              </w:rPr>
            </w:pPr>
            <w:r w:rsidRPr="00BE2E8F">
              <w:rPr>
                <w:sz w:val="18"/>
              </w:rPr>
              <w:t>2 654</w:t>
            </w:r>
          </w:p>
        </w:tc>
        <w:tc>
          <w:tcPr>
            <w:tcW w:w="661" w:type="dxa"/>
            <w:shd w:val="clear" w:color="auto" w:fill="auto"/>
            <w:vAlign w:val="bottom"/>
            <w:hideMark/>
          </w:tcPr>
          <w:p w14:paraId="29CD49B1" w14:textId="1D43FE5A" w:rsidR="00677AEC" w:rsidRPr="00BE2E8F" w:rsidRDefault="00677AEC" w:rsidP="00677AEC">
            <w:pPr>
              <w:pStyle w:val="SingleTxtG"/>
              <w:tabs>
                <w:tab w:val="clear" w:pos="1701"/>
                <w:tab w:val="clear" w:pos="2268"/>
              </w:tabs>
              <w:suppressAutoHyphens w:val="0"/>
              <w:spacing w:before="40" w:after="40" w:line="220" w:lineRule="exact"/>
              <w:ind w:left="0" w:right="113"/>
              <w:jc w:val="right"/>
              <w:rPr>
                <w:sz w:val="18"/>
              </w:rPr>
            </w:pPr>
            <w:r w:rsidRPr="00BE2E8F">
              <w:rPr>
                <w:sz w:val="18"/>
              </w:rPr>
              <w:t>2 747</w:t>
            </w:r>
          </w:p>
        </w:tc>
        <w:tc>
          <w:tcPr>
            <w:tcW w:w="662" w:type="dxa"/>
            <w:shd w:val="clear" w:color="auto" w:fill="auto"/>
            <w:vAlign w:val="bottom"/>
            <w:hideMark/>
          </w:tcPr>
          <w:p w14:paraId="4390C538" w14:textId="79DC548E" w:rsidR="00677AEC" w:rsidRPr="00BE2E8F" w:rsidRDefault="00677AEC" w:rsidP="00677AEC">
            <w:pPr>
              <w:pStyle w:val="SingleTxtG"/>
              <w:tabs>
                <w:tab w:val="clear" w:pos="1701"/>
                <w:tab w:val="clear" w:pos="2268"/>
              </w:tabs>
              <w:suppressAutoHyphens w:val="0"/>
              <w:spacing w:before="40" w:after="40" w:line="220" w:lineRule="exact"/>
              <w:ind w:left="0" w:right="113"/>
              <w:jc w:val="right"/>
              <w:rPr>
                <w:sz w:val="18"/>
              </w:rPr>
            </w:pPr>
            <w:r w:rsidRPr="00BE2E8F">
              <w:rPr>
                <w:sz w:val="18"/>
              </w:rPr>
              <w:t>2 790</w:t>
            </w:r>
          </w:p>
        </w:tc>
        <w:tc>
          <w:tcPr>
            <w:tcW w:w="661" w:type="dxa"/>
            <w:shd w:val="clear" w:color="auto" w:fill="auto"/>
            <w:vAlign w:val="bottom"/>
            <w:hideMark/>
          </w:tcPr>
          <w:p w14:paraId="23EADED8" w14:textId="696C7BD9" w:rsidR="00677AEC" w:rsidRPr="00BE2E8F" w:rsidRDefault="00677AEC" w:rsidP="00677AEC">
            <w:pPr>
              <w:pStyle w:val="SingleTxtG"/>
              <w:tabs>
                <w:tab w:val="clear" w:pos="1701"/>
                <w:tab w:val="clear" w:pos="2268"/>
              </w:tabs>
              <w:suppressAutoHyphens w:val="0"/>
              <w:spacing w:before="40" w:after="40" w:line="220" w:lineRule="exact"/>
              <w:ind w:left="0" w:right="113"/>
              <w:jc w:val="right"/>
              <w:rPr>
                <w:sz w:val="18"/>
              </w:rPr>
            </w:pPr>
            <w:r w:rsidRPr="00BE2E8F">
              <w:rPr>
                <w:sz w:val="18"/>
              </w:rPr>
              <w:t>2 903</w:t>
            </w:r>
          </w:p>
        </w:tc>
        <w:tc>
          <w:tcPr>
            <w:tcW w:w="661" w:type="dxa"/>
            <w:shd w:val="clear" w:color="auto" w:fill="auto"/>
            <w:vAlign w:val="bottom"/>
            <w:hideMark/>
          </w:tcPr>
          <w:p w14:paraId="0473D4B9" w14:textId="3B5C7EA5" w:rsidR="00677AEC" w:rsidRPr="00BE2E8F" w:rsidRDefault="00677AEC" w:rsidP="00677AEC">
            <w:pPr>
              <w:pStyle w:val="SingleTxtG"/>
              <w:tabs>
                <w:tab w:val="clear" w:pos="1701"/>
                <w:tab w:val="clear" w:pos="2268"/>
              </w:tabs>
              <w:suppressAutoHyphens w:val="0"/>
              <w:spacing w:before="40" w:after="40" w:line="220" w:lineRule="exact"/>
              <w:ind w:left="0" w:right="113"/>
              <w:jc w:val="right"/>
              <w:rPr>
                <w:sz w:val="18"/>
              </w:rPr>
            </w:pPr>
            <w:r w:rsidRPr="00BE2E8F">
              <w:rPr>
                <w:sz w:val="18"/>
              </w:rPr>
              <w:t>2 922</w:t>
            </w:r>
          </w:p>
        </w:tc>
        <w:tc>
          <w:tcPr>
            <w:tcW w:w="662" w:type="dxa"/>
            <w:shd w:val="clear" w:color="auto" w:fill="auto"/>
            <w:vAlign w:val="bottom"/>
            <w:hideMark/>
          </w:tcPr>
          <w:p w14:paraId="6AB45EEC" w14:textId="4C09C5BC" w:rsidR="00677AEC" w:rsidRPr="00BE2E8F" w:rsidRDefault="00677AEC" w:rsidP="00677AEC">
            <w:pPr>
              <w:pStyle w:val="SingleTxtG"/>
              <w:tabs>
                <w:tab w:val="clear" w:pos="1701"/>
                <w:tab w:val="clear" w:pos="2268"/>
              </w:tabs>
              <w:suppressAutoHyphens w:val="0"/>
              <w:spacing w:before="40" w:after="40" w:line="220" w:lineRule="exact"/>
              <w:ind w:left="0" w:right="113"/>
              <w:jc w:val="right"/>
              <w:rPr>
                <w:sz w:val="18"/>
              </w:rPr>
            </w:pPr>
            <w:r w:rsidRPr="00BE2E8F">
              <w:rPr>
                <w:sz w:val="18"/>
              </w:rPr>
              <w:t>2 601</w:t>
            </w:r>
          </w:p>
        </w:tc>
        <w:tc>
          <w:tcPr>
            <w:tcW w:w="661" w:type="dxa"/>
            <w:shd w:val="clear" w:color="auto" w:fill="auto"/>
            <w:vAlign w:val="bottom"/>
            <w:hideMark/>
          </w:tcPr>
          <w:p w14:paraId="24AA79E6" w14:textId="1AAE8FB4" w:rsidR="00677AEC" w:rsidRPr="00BE2E8F" w:rsidRDefault="00677AEC" w:rsidP="00677AEC">
            <w:pPr>
              <w:pStyle w:val="SingleTxtG"/>
              <w:tabs>
                <w:tab w:val="clear" w:pos="1701"/>
                <w:tab w:val="clear" w:pos="2268"/>
              </w:tabs>
              <w:suppressAutoHyphens w:val="0"/>
              <w:spacing w:before="40" w:after="40" w:line="220" w:lineRule="exact"/>
              <w:ind w:left="0" w:right="113"/>
              <w:jc w:val="right"/>
              <w:rPr>
                <w:sz w:val="18"/>
              </w:rPr>
            </w:pPr>
            <w:r w:rsidRPr="00BE2E8F">
              <w:rPr>
                <w:sz w:val="18"/>
              </w:rPr>
              <w:t>2 711</w:t>
            </w:r>
          </w:p>
        </w:tc>
        <w:tc>
          <w:tcPr>
            <w:tcW w:w="661" w:type="dxa"/>
            <w:shd w:val="clear" w:color="auto" w:fill="auto"/>
            <w:vAlign w:val="bottom"/>
            <w:hideMark/>
          </w:tcPr>
          <w:p w14:paraId="3B133131" w14:textId="7CB15B04" w:rsidR="00677AEC" w:rsidRPr="00BE2E8F" w:rsidRDefault="00677AEC" w:rsidP="00677AEC">
            <w:pPr>
              <w:pStyle w:val="SingleTxtG"/>
              <w:tabs>
                <w:tab w:val="clear" w:pos="1701"/>
                <w:tab w:val="clear" w:pos="2268"/>
              </w:tabs>
              <w:suppressAutoHyphens w:val="0"/>
              <w:spacing w:before="40" w:after="40" w:line="220" w:lineRule="exact"/>
              <w:ind w:left="0" w:right="113"/>
              <w:jc w:val="right"/>
              <w:rPr>
                <w:sz w:val="18"/>
              </w:rPr>
            </w:pPr>
            <w:r w:rsidRPr="00BE2E8F">
              <w:rPr>
                <w:sz w:val="18"/>
              </w:rPr>
              <w:t>2 483</w:t>
            </w:r>
          </w:p>
        </w:tc>
        <w:tc>
          <w:tcPr>
            <w:tcW w:w="662" w:type="dxa"/>
            <w:shd w:val="clear" w:color="auto" w:fill="auto"/>
            <w:vAlign w:val="bottom"/>
            <w:hideMark/>
          </w:tcPr>
          <w:p w14:paraId="6A52E6F6" w14:textId="65D96C9C" w:rsidR="00677AEC" w:rsidRPr="00BE2E8F" w:rsidRDefault="00677AEC" w:rsidP="00677AEC">
            <w:pPr>
              <w:pStyle w:val="SingleTxtG"/>
              <w:tabs>
                <w:tab w:val="clear" w:pos="1701"/>
                <w:tab w:val="clear" w:pos="2268"/>
              </w:tabs>
              <w:suppressAutoHyphens w:val="0"/>
              <w:spacing w:before="40" w:after="40" w:line="220" w:lineRule="exact"/>
              <w:ind w:left="0" w:right="113"/>
              <w:jc w:val="right"/>
              <w:rPr>
                <w:sz w:val="18"/>
              </w:rPr>
            </w:pPr>
            <w:r w:rsidRPr="00BE2E8F">
              <w:rPr>
                <w:sz w:val="18"/>
              </w:rPr>
              <w:t>2 206</w:t>
            </w:r>
          </w:p>
        </w:tc>
      </w:tr>
      <w:tr w:rsidR="00677AEC" w:rsidRPr="00BE2E8F" w14:paraId="24096926" w14:textId="77777777" w:rsidTr="00677AEC">
        <w:tc>
          <w:tcPr>
            <w:tcW w:w="1418" w:type="dxa"/>
            <w:shd w:val="clear" w:color="auto" w:fill="auto"/>
            <w:hideMark/>
          </w:tcPr>
          <w:p w14:paraId="286EDA31" w14:textId="77777777" w:rsidR="00677AEC" w:rsidRPr="00BE2E8F" w:rsidRDefault="00677AEC" w:rsidP="00677AEC">
            <w:pPr>
              <w:pStyle w:val="SingleTxtG"/>
              <w:tabs>
                <w:tab w:val="clear" w:pos="1701"/>
                <w:tab w:val="clear" w:pos="2268"/>
              </w:tabs>
              <w:suppressAutoHyphens w:val="0"/>
              <w:spacing w:before="40" w:after="40" w:line="220" w:lineRule="exact"/>
              <w:ind w:left="0" w:right="113"/>
              <w:jc w:val="left"/>
              <w:rPr>
                <w:sz w:val="18"/>
              </w:rPr>
            </w:pPr>
            <w:r w:rsidRPr="00BE2E8F">
              <w:rPr>
                <w:sz w:val="18"/>
              </w:rPr>
              <w:t>South</w:t>
            </w:r>
          </w:p>
        </w:tc>
        <w:tc>
          <w:tcPr>
            <w:tcW w:w="661" w:type="dxa"/>
            <w:shd w:val="clear" w:color="auto" w:fill="auto"/>
            <w:vAlign w:val="bottom"/>
            <w:hideMark/>
          </w:tcPr>
          <w:p w14:paraId="3FB554BB" w14:textId="32042A40" w:rsidR="00677AEC" w:rsidRPr="00BE2E8F" w:rsidRDefault="00677AEC" w:rsidP="00677AEC">
            <w:pPr>
              <w:pStyle w:val="SingleTxtG"/>
              <w:tabs>
                <w:tab w:val="clear" w:pos="1701"/>
                <w:tab w:val="clear" w:pos="2268"/>
              </w:tabs>
              <w:suppressAutoHyphens w:val="0"/>
              <w:spacing w:before="40" w:after="40" w:line="220" w:lineRule="exact"/>
              <w:ind w:left="0" w:right="113"/>
              <w:jc w:val="right"/>
              <w:rPr>
                <w:sz w:val="18"/>
              </w:rPr>
            </w:pPr>
            <w:r w:rsidRPr="00BE2E8F">
              <w:rPr>
                <w:sz w:val="18"/>
              </w:rPr>
              <w:t>1 607</w:t>
            </w:r>
          </w:p>
        </w:tc>
        <w:tc>
          <w:tcPr>
            <w:tcW w:w="661" w:type="dxa"/>
            <w:shd w:val="clear" w:color="auto" w:fill="auto"/>
            <w:vAlign w:val="bottom"/>
            <w:hideMark/>
          </w:tcPr>
          <w:p w14:paraId="2A8055FD" w14:textId="54817FB0" w:rsidR="00677AEC" w:rsidRPr="00BE2E8F" w:rsidRDefault="00677AEC" w:rsidP="00677AEC">
            <w:pPr>
              <w:pStyle w:val="SingleTxtG"/>
              <w:tabs>
                <w:tab w:val="clear" w:pos="1701"/>
                <w:tab w:val="clear" w:pos="2268"/>
              </w:tabs>
              <w:suppressAutoHyphens w:val="0"/>
              <w:spacing w:before="40" w:after="40" w:line="220" w:lineRule="exact"/>
              <w:ind w:left="0" w:right="113"/>
              <w:jc w:val="right"/>
              <w:rPr>
                <w:sz w:val="18"/>
              </w:rPr>
            </w:pPr>
            <w:r w:rsidRPr="00BE2E8F">
              <w:rPr>
                <w:sz w:val="18"/>
              </w:rPr>
              <w:t>1 644</w:t>
            </w:r>
          </w:p>
        </w:tc>
        <w:tc>
          <w:tcPr>
            <w:tcW w:w="662" w:type="dxa"/>
            <w:shd w:val="clear" w:color="auto" w:fill="auto"/>
            <w:vAlign w:val="bottom"/>
            <w:hideMark/>
          </w:tcPr>
          <w:p w14:paraId="186F8C66" w14:textId="14A4BCBB" w:rsidR="00677AEC" w:rsidRPr="00BE2E8F" w:rsidRDefault="00677AEC" w:rsidP="00677AEC">
            <w:pPr>
              <w:pStyle w:val="SingleTxtG"/>
              <w:tabs>
                <w:tab w:val="clear" w:pos="1701"/>
                <w:tab w:val="clear" w:pos="2268"/>
              </w:tabs>
              <w:suppressAutoHyphens w:val="0"/>
              <w:spacing w:before="40" w:after="40" w:line="220" w:lineRule="exact"/>
              <w:ind w:left="0" w:right="113"/>
              <w:jc w:val="right"/>
              <w:rPr>
                <w:sz w:val="18"/>
              </w:rPr>
            </w:pPr>
            <w:r w:rsidRPr="00BE2E8F">
              <w:rPr>
                <w:sz w:val="18"/>
              </w:rPr>
              <w:t>1 600</w:t>
            </w:r>
          </w:p>
        </w:tc>
        <w:tc>
          <w:tcPr>
            <w:tcW w:w="661" w:type="dxa"/>
            <w:shd w:val="clear" w:color="auto" w:fill="auto"/>
            <w:vAlign w:val="bottom"/>
            <w:hideMark/>
          </w:tcPr>
          <w:p w14:paraId="0A69F575" w14:textId="01D81D8F" w:rsidR="00677AEC" w:rsidRPr="00BE2E8F" w:rsidRDefault="00677AEC" w:rsidP="00677AEC">
            <w:pPr>
              <w:pStyle w:val="SingleTxtG"/>
              <w:tabs>
                <w:tab w:val="clear" w:pos="1701"/>
                <w:tab w:val="clear" w:pos="2268"/>
              </w:tabs>
              <w:suppressAutoHyphens w:val="0"/>
              <w:spacing w:before="40" w:after="40" w:line="220" w:lineRule="exact"/>
              <w:ind w:left="0" w:right="113"/>
              <w:jc w:val="right"/>
              <w:rPr>
                <w:sz w:val="18"/>
              </w:rPr>
            </w:pPr>
            <w:r w:rsidRPr="00BE2E8F">
              <w:rPr>
                <w:sz w:val="18"/>
              </w:rPr>
              <w:t>1 675</w:t>
            </w:r>
          </w:p>
        </w:tc>
        <w:tc>
          <w:tcPr>
            <w:tcW w:w="661" w:type="dxa"/>
            <w:shd w:val="clear" w:color="auto" w:fill="auto"/>
            <w:vAlign w:val="bottom"/>
            <w:hideMark/>
          </w:tcPr>
          <w:p w14:paraId="1DFA3929" w14:textId="667351D6" w:rsidR="00677AEC" w:rsidRPr="00BE2E8F" w:rsidRDefault="00677AEC" w:rsidP="00677AEC">
            <w:pPr>
              <w:pStyle w:val="SingleTxtG"/>
              <w:tabs>
                <w:tab w:val="clear" w:pos="1701"/>
                <w:tab w:val="clear" w:pos="2268"/>
              </w:tabs>
              <w:suppressAutoHyphens w:val="0"/>
              <w:spacing w:before="40" w:after="40" w:line="220" w:lineRule="exact"/>
              <w:ind w:left="0" w:right="113"/>
              <w:jc w:val="right"/>
              <w:rPr>
                <w:sz w:val="18"/>
              </w:rPr>
            </w:pPr>
            <w:r w:rsidRPr="00BE2E8F">
              <w:rPr>
                <w:sz w:val="18"/>
              </w:rPr>
              <w:t>1 960</w:t>
            </w:r>
          </w:p>
        </w:tc>
        <w:tc>
          <w:tcPr>
            <w:tcW w:w="662" w:type="dxa"/>
            <w:shd w:val="clear" w:color="auto" w:fill="auto"/>
            <w:vAlign w:val="bottom"/>
            <w:hideMark/>
          </w:tcPr>
          <w:p w14:paraId="236FA174" w14:textId="2DF3A91F" w:rsidR="00677AEC" w:rsidRPr="00BE2E8F" w:rsidRDefault="00677AEC" w:rsidP="00677AEC">
            <w:pPr>
              <w:pStyle w:val="SingleTxtG"/>
              <w:tabs>
                <w:tab w:val="clear" w:pos="1701"/>
                <w:tab w:val="clear" w:pos="2268"/>
              </w:tabs>
              <w:suppressAutoHyphens w:val="0"/>
              <w:spacing w:before="40" w:after="40" w:line="220" w:lineRule="exact"/>
              <w:ind w:left="0" w:right="113"/>
              <w:jc w:val="right"/>
              <w:rPr>
                <w:sz w:val="18"/>
              </w:rPr>
            </w:pPr>
            <w:r w:rsidRPr="00BE2E8F">
              <w:rPr>
                <w:sz w:val="18"/>
              </w:rPr>
              <w:t>1 960</w:t>
            </w:r>
          </w:p>
        </w:tc>
        <w:tc>
          <w:tcPr>
            <w:tcW w:w="661" w:type="dxa"/>
            <w:shd w:val="clear" w:color="auto" w:fill="auto"/>
            <w:vAlign w:val="bottom"/>
            <w:hideMark/>
          </w:tcPr>
          <w:p w14:paraId="0C91A487" w14:textId="35CBB7D8" w:rsidR="00677AEC" w:rsidRPr="00BE2E8F" w:rsidRDefault="00677AEC" w:rsidP="00677AEC">
            <w:pPr>
              <w:pStyle w:val="SingleTxtG"/>
              <w:tabs>
                <w:tab w:val="clear" w:pos="1701"/>
                <w:tab w:val="clear" w:pos="2268"/>
              </w:tabs>
              <w:suppressAutoHyphens w:val="0"/>
              <w:spacing w:before="40" w:after="40" w:line="220" w:lineRule="exact"/>
              <w:ind w:left="0" w:right="113"/>
              <w:jc w:val="right"/>
              <w:rPr>
                <w:sz w:val="18"/>
              </w:rPr>
            </w:pPr>
            <w:r w:rsidRPr="00BE2E8F">
              <w:rPr>
                <w:sz w:val="18"/>
              </w:rPr>
              <w:t>1 852</w:t>
            </w:r>
          </w:p>
        </w:tc>
        <w:tc>
          <w:tcPr>
            <w:tcW w:w="661" w:type="dxa"/>
            <w:shd w:val="clear" w:color="auto" w:fill="auto"/>
            <w:vAlign w:val="bottom"/>
            <w:hideMark/>
          </w:tcPr>
          <w:p w14:paraId="4A618A29" w14:textId="3AFD9F97" w:rsidR="00677AEC" w:rsidRPr="00BE2E8F" w:rsidRDefault="00677AEC" w:rsidP="00677AEC">
            <w:pPr>
              <w:pStyle w:val="SingleTxtG"/>
              <w:tabs>
                <w:tab w:val="clear" w:pos="1701"/>
                <w:tab w:val="clear" w:pos="2268"/>
              </w:tabs>
              <w:suppressAutoHyphens w:val="0"/>
              <w:spacing w:before="40" w:after="40" w:line="220" w:lineRule="exact"/>
              <w:ind w:left="0" w:right="113"/>
              <w:jc w:val="right"/>
              <w:rPr>
                <w:sz w:val="18"/>
              </w:rPr>
            </w:pPr>
            <w:r w:rsidRPr="00BE2E8F">
              <w:rPr>
                <w:sz w:val="18"/>
              </w:rPr>
              <w:t>1 562</w:t>
            </w:r>
          </w:p>
        </w:tc>
        <w:tc>
          <w:tcPr>
            <w:tcW w:w="662" w:type="dxa"/>
            <w:shd w:val="clear" w:color="auto" w:fill="auto"/>
            <w:vAlign w:val="bottom"/>
            <w:hideMark/>
          </w:tcPr>
          <w:p w14:paraId="1AFE2CCD" w14:textId="61288798" w:rsidR="00677AEC" w:rsidRPr="00BE2E8F" w:rsidRDefault="00677AEC" w:rsidP="00677AEC">
            <w:pPr>
              <w:pStyle w:val="SingleTxtG"/>
              <w:tabs>
                <w:tab w:val="clear" w:pos="1701"/>
                <w:tab w:val="clear" w:pos="2268"/>
              </w:tabs>
              <w:suppressAutoHyphens w:val="0"/>
              <w:spacing w:before="40" w:after="40" w:line="220" w:lineRule="exact"/>
              <w:ind w:left="0" w:right="113"/>
              <w:jc w:val="right"/>
              <w:rPr>
                <w:sz w:val="18"/>
              </w:rPr>
            </w:pPr>
            <w:r w:rsidRPr="00BE2E8F">
              <w:rPr>
                <w:sz w:val="18"/>
              </w:rPr>
              <w:t>1 555</w:t>
            </w:r>
          </w:p>
        </w:tc>
      </w:tr>
      <w:tr w:rsidR="00677AEC" w:rsidRPr="00BE2E8F" w14:paraId="3D315B7B" w14:textId="77777777" w:rsidTr="00677AEC">
        <w:tc>
          <w:tcPr>
            <w:tcW w:w="1418" w:type="dxa"/>
            <w:shd w:val="clear" w:color="auto" w:fill="auto"/>
            <w:hideMark/>
          </w:tcPr>
          <w:p w14:paraId="1813A4E2" w14:textId="77777777" w:rsidR="00677AEC" w:rsidRPr="00BE2E8F" w:rsidRDefault="00677AEC" w:rsidP="00677AEC">
            <w:pPr>
              <w:pStyle w:val="SingleTxtG"/>
              <w:tabs>
                <w:tab w:val="clear" w:pos="1701"/>
                <w:tab w:val="clear" w:pos="2268"/>
              </w:tabs>
              <w:suppressAutoHyphens w:val="0"/>
              <w:spacing w:before="40" w:after="40" w:line="220" w:lineRule="exact"/>
              <w:ind w:left="0" w:right="113"/>
              <w:jc w:val="left"/>
              <w:rPr>
                <w:sz w:val="18"/>
              </w:rPr>
            </w:pPr>
            <w:r w:rsidRPr="00BE2E8F">
              <w:rPr>
                <w:sz w:val="18"/>
              </w:rPr>
              <w:t>Central-West</w:t>
            </w:r>
          </w:p>
        </w:tc>
        <w:tc>
          <w:tcPr>
            <w:tcW w:w="661" w:type="dxa"/>
            <w:shd w:val="clear" w:color="auto" w:fill="auto"/>
            <w:vAlign w:val="bottom"/>
            <w:hideMark/>
          </w:tcPr>
          <w:p w14:paraId="44A92FEB" w14:textId="64D5A586" w:rsidR="00677AEC" w:rsidRPr="00BE2E8F" w:rsidRDefault="00677AEC" w:rsidP="00677AEC">
            <w:pPr>
              <w:pStyle w:val="SingleTxtG"/>
              <w:tabs>
                <w:tab w:val="clear" w:pos="1701"/>
                <w:tab w:val="clear" w:pos="2268"/>
              </w:tabs>
              <w:suppressAutoHyphens w:val="0"/>
              <w:spacing w:before="40" w:after="40" w:line="220" w:lineRule="exact"/>
              <w:ind w:left="0" w:right="113"/>
              <w:jc w:val="right"/>
              <w:rPr>
                <w:sz w:val="18"/>
              </w:rPr>
            </w:pPr>
            <w:r w:rsidRPr="00BE2E8F">
              <w:rPr>
                <w:sz w:val="18"/>
              </w:rPr>
              <w:t>400</w:t>
            </w:r>
          </w:p>
        </w:tc>
        <w:tc>
          <w:tcPr>
            <w:tcW w:w="661" w:type="dxa"/>
            <w:shd w:val="clear" w:color="auto" w:fill="auto"/>
            <w:vAlign w:val="bottom"/>
            <w:hideMark/>
          </w:tcPr>
          <w:p w14:paraId="29A01E98" w14:textId="070C573C" w:rsidR="00677AEC" w:rsidRPr="00BE2E8F" w:rsidRDefault="00677AEC" w:rsidP="00677AEC">
            <w:pPr>
              <w:pStyle w:val="SingleTxtG"/>
              <w:tabs>
                <w:tab w:val="clear" w:pos="1701"/>
                <w:tab w:val="clear" w:pos="2268"/>
              </w:tabs>
              <w:suppressAutoHyphens w:val="0"/>
              <w:spacing w:before="40" w:after="40" w:line="220" w:lineRule="exact"/>
              <w:ind w:left="0" w:right="113"/>
              <w:jc w:val="right"/>
              <w:rPr>
                <w:sz w:val="18"/>
              </w:rPr>
            </w:pPr>
            <w:r w:rsidRPr="00BE2E8F">
              <w:rPr>
                <w:sz w:val="18"/>
              </w:rPr>
              <w:t>385</w:t>
            </w:r>
          </w:p>
        </w:tc>
        <w:tc>
          <w:tcPr>
            <w:tcW w:w="662" w:type="dxa"/>
            <w:shd w:val="clear" w:color="auto" w:fill="auto"/>
            <w:vAlign w:val="bottom"/>
            <w:hideMark/>
          </w:tcPr>
          <w:p w14:paraId="7EC266FC" w14:textId="0EE91034" w:rsidR="00677AEC" w:rsidRPr="00BE2E8F" w:rsidRDefault="00677AEC" w:rsidP="00677AEC">
            <w:pPr>
              <w:pStyle w:val="SingleTxtG"/>
              <w:tabs>
                <w:tab w:val="clear" w:pos="1701"/>
                <w:tab w:val="clear" w:pos="2268"/>
              </w:tabs>
              <w:suppressAutoHyphens w:val="0"/>
              <w:spacing w:before="40" w:after="40" w:line="220" w:lineRule="exact"/>
              <w:ind w:left="0" w:right="113"/>
              <w:jc w:val="right"/>
              <w:rPr>
                <w:sz w:val="18"/>
              </w:rPr>
            </w:pPr>
            <w:r w:rsidRPr="00BE2E8F">
              <w:rPr>
                <w:sz w:val="18"/>
              </w:rPr>
              <w:t>412</w:t>
            </w:r>
          </w:p>
        </w:tc>
        <w:tc>
          <w:tcPr>
            <w:tcW w:w="661" w:type="dxa"/>
            <w:shd w:val="clear" w:color="auto" w:fill="auto"/>
            <w:vAlign w:val="bottom"/>
            <w:hideMark/>
          </w:tcPr>
          <w:p w14:paraId="02F5D37A" w14:textId="5AF2B5BD" w:rsidR="00677AEC" w:rsidRPr="00BE2E8F" w:rsidRDefault="00677AEC" w:rsidP="00677AEC">
            <w:pPr>
              <w:pStyle w:val="SingleTxtG"/>
              <w:tabs>
                <w:tab w:val="clear" w:pos="1701"/>
                <w:tab w:val="clear" w:pos="2268"/>
              </w:tabs>
              <w:suppressAutoHyphens w:val="0"/>
              <w:spacing w:before="40" w:after="40" w:line="220" w:lineRule="exact"/>
              <w:ind w:left="0" w:right="113"/>
              <w:jc w:val="right"/>
              <w:rPr>
                <w:sz w:val="18"/>
              </w:rPr>
            </w:pPr>
            <w:r w:rsidRPr="00BE2E8F">
              <w:rPr>
                <w:sz w:val="18"/>
              </w:rPr>
              <w:t>389</w:t>
            </w:r>
          </w:p>
        </w:tc>
        <w:tc>
          <w:tcPr>
            <w:tcW w:w="661" w:type="dxa"/>
            <w:shd w:val="clear" w:color="auto" w:fill="auto"/>
            <w:vAlign w:val="bottom"/>
            <w:hideMark/>
          </w:tcPr>
          <w:p w14:paraId="2BBEA199" w14:textId="71176D09" w:rsidR="00677AEC" w:rsidRPr="00BE2E8F" w:rsidRDefault="00677AEC" w:rsidP="00677AEC">
            <w:pPr>
              <w:pStyle w:val="SingleTxtG"/>
              <w:tabs>
                <w:tab w:val="clear" w:pos="1701"/>
                <w:tab w:val="clear" w:pos="2268"/>
              </w:tabs>
              <w:suppressAutoHyphens w:val="0"/>
              <w:spacing w:before="40" w:after="40" w:line="220" w:lineRule="exact"/>
              <w:ind w:left="0" w:right="113"/>
              <w:jc w:val="right"/>
              <w:rPr>
                <w:sz w:val="18"/>
              </w:rPr>
            </w:pPr>
            <w:r w:rsidRPr="00BE2E8F">
              <w:rPr>
                <w:sz w:val="18"/>
              </w:rPr>
              <w:t>457</w:t>
            </w:r>
          </w:p>
        </w:tc>
        <w:tc>
          <w:tcPr>
            <w:tcW w:w="662" w:type="dxa"/>
            <w:shd w:val="clear" w:color="auto" w:fill="auto"/>
            <w:vAlign w:val="bottom"/>
            <w:hideMark/>
          </w:tcPr>
          <w:p w14:paraId="4B4A3FDA" w14:textId="77ABCC58" w:rsidR="00677AEC" w:rsidRPr="00BE2E8F" w:rsidRDefault="00677AEC" w:rsidP="00677AEC">
            <w:pPr>
              <w:pStyle w:val="SingleTxtG"/>
              <w:tabs>
                <w:tab w:val="clear" w:pos="1701"/>
                <w:tab w:val="clear" w:pos="2268"/>
              </w:tabs>
              <w:suppressAutoHyphens w:val="0"/>
              <w:spacing w:before="40" w:after="40" w:line="220" w:lineRule="exact"/>
              <w:ind w:left="0" w:right="113"/>
              <w:jc w:val="right"/>
              <w:rPr>
                <w:sz w:val="18"/>
              </w:rPr>
            </w:pPr>
            <w:r w:rsidRPr="00BE2E8F">
              <w:rPr>
                <w:sz w:val="18"/>
              </w:rPr>
              <w:t>485</w:t>
            </w:r>
          </w:p>
        </w:tc>
        <w:tc>
          <w:tcPr>
            <w:tcW w:w="661" w:type="dxa"/>
            <w:shd w:val="clear" w:color="auto" w:fill="auto"/>
            <w:vAlign w:val="bottom"/>
            <w:hideMark/>
          </w:tcPr>
          <w:p w14:paraId="7A8073CB" w14:textId="6358AFEF" w:rsidR="00677AEC" w:rsidRPr="00BE2E8F" w:rsidRDefault="00677AEC" w:rsidP="00677AEC">
            <w:pPr>
              <w:pStyle w:val="SingleTxtG"/>
              <w:tabs>
                <w:tab w:val="clear" w:pos="1701"/>
                <w:tab w:val="clear" w:pos="2268"/>
              </w:tabs>
              <w:suppressAutoHyphens w:val="0"/>
              <w:spacing w:before="40" w:after="40" w:line="220" w:lineRule="exact"/>
              <w:ind w:left="0" w:right="113"/>
              <w:jc w:val="right"/>
              <w:rPr>
                <w:sz w:val="18"/>
              </w:rPr>
            </w:pPr>
            <w:r w:rsidRPr="00BE2E8F">
              <w:rPr>
                <w:sz w:val="18"/>
              </w:rPr>
              <w:t>477</w:t>
            </w:r>
          </w:p>
        </w:tc>
        <w:tc>
          <w:tcPr>
            <w:tcW w:w="661" w:type="dxa"/>
            <w:shd w:val="clear" w:color="auto" w:fill="auto"/>
            <w:vAlign w:val="bottom"/>
            <w:hideMark/>
          </w:tcPr>
          <w:p w14:paraId="2CE73EA4" w14:textId="2EE03681" w:rsidR="00677AEC" w:rsidRPr="00BE2E8F" w:rsidRDefault="00677AEC" w:rsidP="00677AEC">
            <w:pPr>
              <w:pStyle w:val="SingleTxtG"/>
              <w:tabs>
                <w:tab w:val="clear" w:pos="1701"/>
                <w:tab w:val="clear" w:pos="2268"/>
              </w:tabs>
              <w:suppressAutoHyphens w:val="0"/>
              <w:spacing w:before="40" w:after="40" w:line="220" w:lineRule="exact"/>
              <w:ind w:left="0" w:right="113"/>
              <w:jc w:val="right"/>
              <w:rPr>
                <w:sz w:val="18"/>
              </w:rPr>
            </w:pPr>
            <w:r w:rsidRPr="00BE2E8F">
              <w:rPr>
                <w:sz w:val="18"/>
              </w:rPr>
              <w:t>508</w:t>
            </w:r>
          </w:p>
        </w:tc>
        <w:tc>
          <w:tcPr>
            <w:tcW w:w="662" w:type="dxa"/>
            <w:shd w:val="clear" w:color="auto" w:fill="auto"/>
            <w:vAlign w:val="bottom"/>
            <w:hideMark/>
          </w:tcPr>
          <w:p w14:paraId="3E5AD1DA" w14:textId="6AE6B3C6" w:rsidR="00677AEC" w:rsidRPr="00BE2E8F" w:rsidRDefault="00677AEC" w:rsidP="00677AEC">
            <w:pPr>
              <w:pStyle w:val="SingleTxtG"/>
              <w:tabs>
                <w:tab w:val="clear" w:pos="1701"/>
                <w:tab w:val="clear" w:pos="2268"/>
              </w:tabs>
              <w:suppressAutoHyphens w:val="0"/>
              <w:spacing w:before="40" w:after="40" w:line="220" w:lineRule="exact"/>
              <w:ind w:left="0" w:right="113"/>
              <w:jc w:val="right"/>
              <w:rPr>
                <w:sz w:val="18"/>
              </w:rPr>
            </w:pPr>
            <w:r w:rsidRPr="00BE2E8F">
              <w:rPr>
                <w:sz w:val="18"/>
              </w:rPr>
              <w:t>439</w:t>
            </w:r>
          </w:p>
        </w:tc>
      </w:tr>
    </w:tbl>
    <w:p w14:paraId="298F5BDF" w14:textId="2F8B9FCD" w:rsidR="00677AEC" w:rsidRPr="00BE2E8F" w:rsidRDefault="00677AEC" w:rsidP="00677AEC">
      <w:pPr>
        <w:spacing w:before="120"/>
        <w:ind w:left="1134" w:right="1134" w:firstLine="170"/>
        <w:rPr>
          <w:sz w:val="18"/>
        </w:rPr>
      </w:pPr>
      <w:r w:rsidRPr="00BE2E8F">
        <w:rPr>
          <w:i/>
          <w:iCs/>
          <w:sz w:val="18"/>
        </w:rPr>
        <w:t>Source</w:t>
      </w:r>
      <w:r w:rsidRPr="00BE2E8F">
        <w:rPr>
          <w:sz w:val="18"/>
        </w:rPr>
        <w:t>: Information System for Notifiable Diseases – Sinan</w:t>
      </w:r>
      <w:r w:rsidR="00311B08">
        <w:rPr>
          <w:sz w:val="18"/>
        </w:rPr>
        <w:t>.</w:t>
      </w:r>
    </w:p>
    <w:p w14:paraId="7BC439D9" w14:textId="77777777" w:rsidR="00677AEC" w:rsidRPr="00BE2E8F" w:rsidRDefault="00677AEC" w:rsidP="00677AEC">
      <w:pPr>
        <w:pStyle w:val="H1G"/>
      </w:pPr>
      <w:r w:rsidRPr="00BE2E8F">
        <w:tab/>
      </w:r>
      <w:r w:rsidRPr="00BE2E8F">
        <w:tab/>
        <w:t xml:space="preserve">Reply to paragraph 16 (j) of the list of issues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993"/>
        <w:gridCol w:w="1842"/>
        <w:gridCol w:w="1276"/>
        <w:gridCol w:w="1134"/>
        <w:gridCol w:w="1276"/>
        <w:gridCol w:w="849"/>
      </w:tblGrid>
      <w:tr w:rsidR="00677AEC" w:rsidRPr="00BE2E8F" w14:paraId="588D4D91" w14:textId="77777777" w:rsidTr="00BD160F">
        <w:trPr>
          <w:tblHeader/>
        </w:trPr>
        <w:tc>
          <w:tcPr>
            <w:tcW w:w="2835" w:type="dxa"/>
            <w:gridSpan w:val="2"/>
            <w:vMerge w:val="restart"/>
            <w:tcBorders>
              <w:top w:val="single" w:sz="4" w:space="0" w:color="auto"/>
              <w:bottom w:val="single" w:sz="12" w:space="0" w:color="auto"/>
            </w:tcBorders>
            <w:shd w:val="clear" w:color="auto" w:fill="auto"/>
            <w:vAlign w:val="bottom"/>
            <w:hideMark/>
          </w:tcPr>
          <w:p w14:paraId="31EC30BF" w14:textId="77777777" w:rsidR="00677AEC" w:rsidRPr="00BE2E8F" w:rsidRDefault="00677AEC" w:rsidP="00677AEC">
            <w:pPr>
              <w:pStyle w:val="SingleTxtG"/>
              <w:tabs>
                <w:tab w:val="clear" w:pos="1701"/>
                <w:tab w:val="clear" w:pos="2268"/>
              </w:tabs>
              <w:suppressAutoHyphens w:val="0"/>
              <w:spacing w:before="80" w:after="80" w:line="200" w:lineRule="exact"/>
              <w:ind w:left="0" w:right="113"/>
              <w:jc w:val="left"/>
              <w:rPr>
                <w:i/>
                <w:sz w:val="16"/>
              </w:rPr>
            </w:pPr>
            <w:r w:rsidRPr="00BE2E8F">
              <w:rPr>
                <w:i/>
                <w:sz w:val="16"/>
              </w:rPr>
              <w:t>  </w:t>
            </w:r>
          </w:p>
        </w:tc>
        <w:tc>
          <w:tcPr>
            <w:tcW w:w="2410" w:type="dxa"/>
            <w:gridSpan w:val="2"/>
            <w:tcBorders>
              <w:top w:val="single" w:sz="4" w:space="0" w:color="auto"/>
              <w:bottom w:val="single" w:sz="4" w:space="0" w:color="auto"/>
            </w:tcBorders>
            <w:shd w:val="clear" w:color="auto" w:fill="auto"/>
            <w:vAlign w:val="bottom"/>
            <w:hideMark/>
          </w:tcPr>
          <w:p w14:paraId="4D16CD0D" w14:textId="77777777" w:rsidR="00677AEC" w:rsidRPr="00BE2E8F" w:rsidRDefault="00677AEC" w:rsidP="00BD160F">
            <w:pPr>
              <w:pStyle w:val="SingleTxtG"/>
              <w:tabs>
                <w:tab w:val="clear" w:pos="1701"/>
                <w:tab w:val="clear" w:pos="2268"/>
              </w:tabs>
              <w:suppressAutoHyphens w:val="0"/>
              <w:spacing w:before="80" w:after="80" w:line="200" w:lineRule="exact"/>
              <w:ind w:left="0" w:right="113"/>
              <w:jc w:val="center"/>
              <w:rPr>
                <w:i/>
                <w:sz w:val="16"/>
              </w:rPr>
            </w:pPr>
            <w:r w:rsidRPr="00BE2E8F">
              <w:rPr>
                <w:i/>
                <w:sz w:val="16"/>
              </w:rPr>
              <w:t>... attends school?</w:t>
            </w:r>
          </w:p>
        </w:tc>
        <w:tc>
          <w:tcPr>
            <w:tcW w:w="1276" w:type="dxa"/>
            <w:vMerge w:val="restart"/>
            <w:tcBorders>
              <w:top w:val="single" w:sz="4" w:space="0" w:color="auto"/>
              <w:bottom w:val="single" w:sz="12" w:space="0" w:color="auto"/>
            </w:tcBorders>
            <w:shd w:val="clear" w:color="auto" w:fill="auto"/>
            <w:vAlign w:val="bottom"/>
            <w:hideMark/>
          </w:tcPr>
          <w:p w14:paraId="7EC5585D" w14:textId="372BD30D" w:rsidR="00677AEC" w:rsidRPr="00BE2E8F" w:rsidRDefault="00677AEC" w:rsidP="00677AEC">
            <w:pPr>
              <w:pStyle w:val="SingleTxtG"/>
              <w:tabs>
                <w:tab w:val="clear" w:pos="1701"/>
                <w:tab w:val="clear" w:pos="2268"/>
              </w:tabs>
              <w:suppressAutoHyphens w:val="0"/>
              <w:spacing w:before="80" w:after="80" w:line="200" w:lineRule="exact"/>
              <w:ind w:left="0" w:right="113"/>
              <w:jc w:val="right"/>
              <w:rPr>
                <w:i/>
                <w:sz w:val="16"/>
              </w:rPr>
            </w:pPr>
            <w:r w:rsidRPr="00BE2E8F">
              <w:rPr>
                <w:i/>
                <w:sz w:val="16"/>
              </w:rPr>
              <w:t>Total</w:t>
            </w:r>
          </w:p>
        </w:tc>
        <w:tc>
          <w:tcPr>
            <w:tcW w:w="849" w:type="dxa"/>
            <w:vMerge w:val="restart"/>
            <w:tcBorders>
              <w:top w:val="single" w:sz="4" w:space="0" w:color="auto"/>
              <w:bottom w:val="single" w:sz="12" w:space="0" w:color="auto"/>
            </w:tcBorders>
            <w:shd w:val="clear" w:color="auto" w:fill="auto"/>
            <w:vAlign w:val="bottom"/>
            <w:hideMark/>
          </w:tcPr>
          <w:p w14:paraId="73DBF685" w14:textId="77777777" w:rsidR="00677AEC" w:rsidRPr="00BE2E8F" w:rsidRDefault="00677AEC" w:rsidP="00677AEC">
            <w:pPr>
              <w:pStyle w:val="SingleTxtG"/>
              <w:tabs>
                <w:tab w:val="clear" w:pos="1701"/>
                <w:tab w:val="clear" w:pos="2268"/>
              </w:tabs>
              <w:suppressAutoHyphens w:val="0"/>
              <w:spacing w:before="80" w:after="80" w:line="200" w:lineRule="exact"/>
              <w:ind w:left="0" w:right="113"/>
              <w:jc w:val="right"/>
              <w:rPr>
                <w:i/>
                <w:sz w:val="16"/>
              </w:rPr>
            </w:pPr>
            <w:r w:rsidRPr="00BE2E8F">
              <w:rPr>
                <w:i/>
                <w:sz w:val="16"/>
              </w:rPr>
              <w:t>Percentage</w:t>
            </w:r>
          </w:p>
        </w:tc>
      </w:tr>
      <w:tr w:rsidR="00677AEC" w:rsidRPr="00BE2E8F" w14:paraId="606D5660" w14:textId="77777777" w:rsidTr="00BD160F">
        <w:trPr>
          <w:tblHeader/>
        </w:trPr>
        <w:tc>
          <w:tcPr>
            <w:tcW w:w="2835" w:type="dxa"/>
            <w:gridSpan w:val="2"/>
            <w:vMerge/>
            <w:tcBorders>
              <w:top w:val="single" w:sz="12" w:space="0" w:color="auto"/>
              <w:bottom w:val="single" w:sz="12" w:space="0" w:color="auto"/>
            </w:tcBorders>
            <w:shd w:val="clear" w:color="auto" w:fill="auto"/>
            <w:vAlign w:val="bottom"/>
            <w:hideMark/>
          </w:tcPr>
          <w:p w14:paraId="3FE59A41" w14:textId="77777777" w:rsidR="00677AEC" w:rsidRPr="00BE2E8F" w:rsidRDefault="00677AEC" w:rsidP="00677AEC">
            <w:pPr>
              <w:pStyle w:val="SingleTxtG"/>
              <w:tabs>
                <w:tab w:val="clear" w:pos="1701"/>
                <w:tab w:val="clear" w:pos="2268"/>
              </w:tabs>
              <w:suppressAutoHyphens w:val="0"/>
              <w:spacing w:before="40" w:after="40" w:line="220" w:lineRule="exact"/>
              <w:ind w:left="0" w:right="113"/>
              <w:jc w:val="left"/>
              <w:rPr>
                <w:sz w:val="18"/>
              </w:rPr>
            </w:pPr>
          </w:p>
        </w:tc>
        <w:tc>
          <w:tcPr>
            <w:tcW w:w="1276" w:type="dxa"/>
            <w:tcBorders>
              <w:top w:val="single" w:sz="4" w:space="0" w:color="auto"/>
              <w:bottom w:val="single" w:sz="12" w:space="0" w:color="auto"/>
            </w:tcBorders>
            <w:shd w:val="clear" w:color="auto" w:fill="auto"/>
            <w:vAlign w:val="bottom"/>
            <w:hideMark/>
          </w:tcPr>
          <w:p w14:paraId="665B7CA3" w14:textId="5CF0E921" w:rsidR="00677AEC" w:rsidRPr="00BE2E8F" w:rsidRDefault="00677AEC" w:rsidP="00677AEC">
            <w:pPr>
              <w:pStyle w:val="SingleTxtG"/>
              <w:tabs>
                <w:tab w:val="clear" w:pos="1701"/>
                <w:tab w:val="clear" w:pos="2268"/>
              </w:tabs>
              <w:suppressAutoHyphens w:val="0"/>
              <w:spacing w:before="40" w:after="40" w:line="220" w:lineRule="exact"/>
              <w:ind w:left="0" w:right="113"/>
              <w:jc w:val="right"/>
              <w:rPr>
                <w:i/>
                <w:sz w:val="16"/>
              </w:rPr>
            </w:pPr>
            <w:r w:rsidRPr="00BE2E8F">
              <w:rPr>
                <w:i/>
                <w:sz w:val="16"/>
              </w:rPr>
              <w:t>yes</w:t>
            </w:r>
          </w:p>
        </w:tc>
        <w:tc>
          <w:tcPr>
            <w:tcW w:w="1134" w:type="dxa"/>
            <w:tcBorders>
              <w:top w:val="single" w:sz="4" w:space="0" w:color="auto"/>
              <w:bottom w:val="single" w:sz="12" w:space="0" w:color="auto"/>
            </w:tcBorders>
            <w:shd w:val="clear" w:color="auto" w:fill="auto"/>
            <w:vAlign w:val="bottom"/>
            <w:hideMark/>
          </w:tcPr>
          <w:p w14:paraId="5EC96EED" w14:textId="6B0197DC" w:rsidR="00677AEC" w:rsidRPr="00BE2E8F" w:rsidRDefault="00677AEC" w:rsidP="00677AEC">
            <w:pPr>
              <w:pStyle w:val="SingleTxtG"/>
              <w:tabs>
                <w:tab w:val="clear" w:pos="1701"/>
                <w:tab w:val="clear" w:pos="2268"/>
              </w:tabs>
              <w:suppressAutoHyphens w:val="0"/>
              <w:spacing w:before="40" w:after="40" w:line="220" w:lineRule="exact"/>
              <w:ind w:left="0" w:right="113"/>
              <w:jc w:val="right"/>
              <w:rPr>
                <w:i/>
                <w:sz w:val="16"/>
              </w:rPr>
            </w:pPr>
            <w:r w:rsidRPr="00BE2E8F">
              <w:rPr>
                <w:i/>
                <w:sz w:val="16"/>
              </w:rPr>
              <w:t>no</w:t>
            </w:r>
          </w:p>
        </w:tc>
        <w:tc>
          <w:tcPr>
            <w:tcW w:w="1276" w:type="dxa"/>
            <w:vMerge/>
            <w:tcBorders>
              <w:top w:val="nil"/>
              <w:bottom w:val="single" w:sz="12" w:space="0" w:color="auto"/>
            </w:tcBorders>
            <w:shd w:val="clear" w:color="auto" w:fill="auto"/>
            <w:vAlign w:val="bottom"/>
            <w:hideMark/>
          </w:tcPr>
          <w:p w14:paraId="70B161A5" w14:textId="77777777" w:rsidR="00677AEC" w:rsidRPr="00BE2E8F" w:rsidRDefault="00677AEC" w:rsidP="00677AEC">
            <w:pPr>
              <w:pStyle w:val="SingleTxtG"/>
              <w:tabs>
                <w:tab w:val="clear" w:pos="1701"/>
                <w:tab w:val="clear" w:pos="2268"/>
              </w:tabs>
              <w:suppressAutoHyphens w:val="0"/>
              <w:spacing w:before="40" w:after="40" w:line="220" w:lineRule="exact"/>
              <w:ind w:left="0" w:right="113"/>
              <w:jc w:val="right"/>
              <w:rPr>
                <w:sz w:val="18"/>
              </w:rPr>
            </w:pPr>
          </w:p>
        </w:tc>
        <w:tc>
          <w:tcPr>
            <w:tcW w:w="849" w:type="dxa"/>
            <w:vMerge/>
            <w:tcBorders>
              <w:top w:val="nil"/>
              <w:bottom w:val="single" w:sz="12" w:space="0" w:color="auto"/>
            </w:tcBorders>
            <w:shd w:val="clear" w:color="auto" w:fill="auto"/>
            <w:vAlign w:val="bottom"/>
            <w:hideMark/>
          </w:tcPr>
          <w:p w14:paraId="5FFBF831" w14:textId="77777777" w:rsidR="00677AEC" w:rsidRPr="00BE2E8F" w:rsidRDefault="00677AEC" w:rsidP="00677AEC">
            <w:pPr>
              <w:pStyle w:val="SingleTxtG"/>
              <w:tabs>
                <w:tab w:val="clear" w:pos="1701"/>
                <w:tab w:val="clear" w:pos="2268"/>
              </w:tabs>
              <w:suppressAutoHyphens w:val="0"/>
              <w:spacing w:before="40" w:after="40" w:line="220" w:lineRule="exact"/>
              <w:ind w:left="0" w:right="113"/>
              <w:jc w:val="right"/>
              <w:rPr>
                <w:sz w:val="18"/>
              </w:rPr>
            </w:pPr>
          </w:p>
        </w:tc>
      </w:tr>
      <w:tr w:rsidR="00677AEC" w:rsidRPr="00BE2E8F" w14:paraId="6B09A8C9" w14:textId="77777777" w:rsidTr="00BD160F">
        <w:tc>
          <w:tcPr>
            <w:tcW w:w="993" w:type="dxa"/>
            <w:vMerge w:val="restart"/>
            <w:tcBorders>
              <w:top w:val="single" w:sz="12" w:space="0" w:color="auto"/>
            </w:tcBorders>
            <w:shd w:val="clear" w:color="auto" w:fill="auto"/>
            <w:hideMark/>
          </w:tcPr>
          <w:p w14:paraId="5D979443" w14:textId="77777777" w:rsidR="00677AEC" w:rsidRPr="00BE2E8F" w:rsidRDefault="00677AEC" w:rsidP="00677AEC">
            <w:pPr>
              <w:pStyle w:val="SingleTxtG"/>
              <w:tabs>
                <w:tab w:val="clear" w:pos="1701"/>
                <w:tab w:val="clear" w:pos="2268"/>
              </w:tabs>
              <w:suppressAutoHyphens w:val="0"/>
              <w:spacing w:before="40" w:after="40" w:line="220" w:lineRule="exact"/>
              <w:ind w:left="0" w:right="113"/>
              <w:jc w:val="left"/>
              <w:rPr>
                <w:sz w:val="18"/>
              </w:rPr>
            </w:pPr>
            <w:r w:rsidRPr="00BE2E8F">
              <w:rPr>
                <w:sz w:val="18"/>
              </w:rPr>
              <w:t>Federative Unit</w:t>
            </w:r>
          </w:p>
        </w:tc>
        <w:tc>
          <w:tcPr>
            <w:tcW w:w="1842" w:type="dxa"/>
            <w:tcBorders>
              <w:top w:val="single" w:sz="12" w:space="0" w:color="auto"/>
            </w:tcBorders>
            <w:shd w:val="clear" w:color="auto" w:fill="auto"/>
            <w:hideMark/>
          </w:tcPr>
          <w:p w14:paraId="1B1FC40E" w14:textId="77777777" w:rsidR="00677AEC" w:rsidRPr="00BE2E8F" w:rsidRDefault="00677AEC" w:rsidP="00677AEC">
            <w:pPr>
              <w:pStyle w:val="SingleTxtG"/>
              <w:tabs>
                <w:tab w:val="clear" w:pos="1701"/>
                <w:tab w:val="clear" w:pos="2268"/>
              </w:tabs>
              <w:suppressAutoHyphens w:val="0"/>
              <w:spacing w:before="40" w:after="40" w:line="220" w:lineRule="exact"/>
              <w:ind w:left="0" w:right="113"/>
              <w:jc w:val="left"/>
              <w:rPr>
                <w:sz w:val="18"/>
              </w:rPr>
            </w:pPr>
            <w:r w:rsidRPr="00BE2E8F">
              <w:rPr>
                <w:sz w:val="18"/>
              </w:rPr>
              <w:t>Rondônia </w:t>
            </w:r>
          </w:p>
        </w:tc>
        <w:tc>
          <w:tcPr>
            <w:tcW w:w="1276" w:type="dxa"/>
            <w:tcBorders>
              <w:top w:val="single" w:sz="12" w:space="0" w:color="auto"/>
            </w:tcBorders>
            <w:shd w:val="clear" w:color="auto" w:fill="auto"/>
            <w:vAlign w:val="bottom"/>
            <w:hideMark/>
          </w:tcPr>
          <w:p w14:paraId="2CB10E46" w14:textId="274C6494" w:rsidR="00677AEC" w:rsidRPr="00BE2E8F" w:rsidRDefault="00677AEC" w:rsidP="00677AEC">
            <w:pPr>
              <w:pStyle w:val="SingleTxtG"/>
              <w:tabs>
                <w:tab w:val="clear" w:pos="1701"/>
                <w:tab w:val="clear" w:pos="2268"/>
              </w:tabs>
              <w:suppressAutoHyphens w:val="0"/>
              <w:spacing w:before="40" w:after="40" w:line="220" w:lineRule="exact"/>
              <w:ind w:left="0" w:right="113"/>
              <w:jc w:val="right"/>
              <w:rPr>
                <w:sz w:val="18"/>
              </w:rPr>
            </w:pPr>
            <w:r w:rsidRPr="00BE2E8F">
              <w:rPr>
                <w:sz w:val="18"/>
              </w:rPr>
              <w:t>307</w:t>
            </w:r>
            <w:r w:rsidR="008B7921">
              <w:rPr>
                <w:sz w:val="18"/>
              </w:rPr>
              <w:t xml:space="preserve"> </w:t>
            </w:r>
            <w:r w:rsidRPr="00BE2E8F">
              <w:rPr>
                <w:sz w:val="18"/>
              </w:rPr>
              <w:t>732</w:t>
            </w:r>
          </w:p>
        </w:tc>
        <w:tc>
          <w:tcPr>
            <w:tcW w:w="1134" w:type="dxa"/>
            <w:tcBorders>
              <w:top w:val="single" w:sz="12" w:space="0" w:color="auto"/>
            </w:tcBorders>
            <w:shd w:val="clear" w:color="auto" w:fill="auto"/>
            <w:vAlign w:val="bottom"/>
            <w:hideMark/>
          </w:tcPr>
          <w:p w14:paraId="1F7D6E52" w14:textId="38BB46DA" w:rsidR="00677AEC" w:rsidRPr="00BE2E8F" w:rsidRDefault="00677AEC" w:rsidP="00677AEC">
            <w:pPr>
              <w:pStyle w:val="SingleTxtG"/>
              <w:tabs>
                <w:tab w:val="clear" w:pos="1701"/>
                <w:tab w:val="clear" w:pos="2268"/>
              </w:tabs>
              <w:suppressAutoHyphens w:val="0"/>
              <w:spacing w:before="40" w:after="40" w:line="220" w:lineRule="exact"/>
              <w:ind w:left="0" w:right="113"/>
              <w:jc w:val="right"/>
              <w:rPr>
                <w:sz w:val="18"/>
              </w:rPr>
            </w:pPr>
            <w:r w:rsidRPr="00BE2E8F">
              <w:rPr>
                <w:sz w:val="18"/>
              </w:rPr>
              <w:t>7</w:t>
            </w:r>
            <w:r w:rsidR="008B7921">
              <w:rPr>
                <w:sz w:val="18"/>
              </w:rPr>
              <w:t xml:space="preserve"> </w:t>
            </w:r>
            <w:r w:rsidRPr="00BE2E8F">
              <w:rPr>
                <w:sz w:val="18"/>
              </w:rPr>
              <w:t>176</w:t>
            </w:r>
          </w:p>
        </w:tc>
        <w:tc>
          <w:tcPr>
            <w:tcW w:w="1276" w:type="dxa"/>
            <w:tcBorders>
              <w:top w:val="single" w:sz="12" w:space="0" w:color="auto"/>
            </w:tcBorders>
            <w:shd w:val="clear" w:color="auto" w:fill="auto"/>
            <w:vAlign w:val="bottom"/>
            <w:hideMark/>
          </w:tcPr>
          <w:p w14:paraId="29FDFFEE" w14:textId="0399DECF" w:rsidR="00677AEC" w:rsidRPr="00BE2E8F" w:rsidRDefault="00677AEC" w:rsidP="00677AEC">
            <w:pPr>
              <w:pStyle w:val="SingleTxtG"/>
              <w:tabs>
                <w:tab w:val="clear" w:pos="1701"/>
                <w:tab w:val="clear" w:pos="2268"/>
              </w:tabs>
              <w:suppressAutoHyphens w:val="0"/>
              <w:spacing w:before="40" w:after="40" w:line="220" w:lineRule="exact"/>
              <w:ind w:left="0" w:right="113"/>
              <w:jc w:val="right"/>
              <w:rPr>
                <w:sz w:val="18"/>
              </w:rPr>
            </w:pPr>
            <w:r w:rsidRPr="00BE2E8F">
              <w:rPr>
                <w:sz w:val="18"/>
              </w:rPr>
              <w:t>314</w:t>
            </w:r>
            <w:r w:rsidR="008B7921">
              <w:rPr>
                <w:sz w:val="18"/>
              </w:rPr>
              <w:t xml:space="preserve"> </w:t>
            </w:r>
            <w:r w:rsidRPr="00BE2E8F">
              <w:rPr>
                <w:sz w:val="18"/>
              </w:rPr>
              <w:t>908</w:t>
            </w:r>
          </w:p>
        </w:tc>
        <w:tc>
          <w:tcPr>
            <w:tcW w:w="849" w:type="dxa"/>
            <w:tcBorders>
              <w:top w:val="single" w:sz="12" w:space="0" w:color="auto"/>
            </w:tcBorders>
            <w:shd w:val="clear" w:color="auto" w:fill="auto"/>
            <w:vAlign w:val="bottom"/>
            <w:hideMark/>
          </w:tcPr>
          <w:p w14:paraId="10501386" w14:textId="30B11DC3" w:rsidR="00677AEC" w:rsidRPr="00BE2E8F" w:rsidRDefault="00677AEC" w:rsidP="00677AEC">
            <w:pPr>
              <w:pStyle w:val="SingleTxtG"/>
              <w:tabs>
                <w:tab w:val="clear" w:pos="1701"/>
                <w:tab w:val="clear" w:pos="2268"/>
              </w:tabs>
              <w:suppressAutoHyphens w:val="0"/>
              <w:spacing w:before="40" w:after="40" w:line="220" w:lineRule="exact"/>
              <w:ind w:left="0" w:right="113"/>
              <w:jc w:val="right"/>
              <w:rPr>
                <w:sz w:val="18"/>
              </w:rPr>
            </w:pPr>
            <w:r w:rsidRPr="00BE2E8F">
              <w:rPr>
                <w:sz w:val="18"/>
              </w:rPr>
              <w:t>97</w:t>
            </w:r>
            <w:r w:rsidR="008B7921">
              <w:rPr>
                <w:sz w:val="18"/>
              </w:rPr>
              <w:t>.</w:t>
            </w:r>
            <w:r w:rsidRPr="00BE2E8F">
              <w:rPr>
                <w:sz w:val="18"/>
              </w:rPr>
              <w:t>7%</w:t>
            </w:r>
          </w:p>
        </w:tc>
      </w:tr>
      <w:tr w:rsidR="00677AEC" w:rsidRPr="00BE2E8F" w14:paraId="7D9B937F" w14:textId="77777777" w:rsidTr="00BD160F">
        <w:tc>
          <w:tcPr>
            <w:tcW w:w="993" w:type="dxa"/>
            <w:vMerge/>
            <w:shd w:val="clear" w:color="auto" w:fill="auto"/>
            <w:hideMark/>
          </w:tcPr>
          <w:p w14:paraId="6C9D0E32" w14:textId="77777777" w:rsidR="00677AEC" w:rsidRPr="00BE2E8F" w:rsidRDefault="00677AEC" w:rsidP="00677AEC">
            <w:pPr>
              <w:pStyle w:val="SingleTxtG"/>
              <w:tabs>
                <w:tab w:val="clear" w:pos="1701"/>
                <w:tab w:val="clear" w:pos="2268"/>
              </w:tabs>
              <w:suppressAutoHyphens w:val="0"/>
              <w:spacing w:before="40" w:after="40" w:line="220" w:lineRule="exact"/>
              <w:ind w:left="0" w:right="113"/>
              <w:jc w:val="left"/>
              <w:rPr>
                <w:sz w:val="18"/>
              </w:rPr>
            </w:pPr>
          </w:p>
        </w:tc>
        <w:tc>
          <w:tcPr>
            <w:tcW w:w="1842" w:type="dxa"/>
            <w:shd w:val="clear" w:color="auto" w:fill="auto"/>
            <w:hideMark/>
          </w:tcPr>
          <w:p w14:paraId="603672A6" w14:textId="77777777" w:rsidR="00677AEC" w:rsidRPr="00BE2E8F" w:rsidRDefault="00677AEC" w:rsidP="00677AEC">
            <w:pPr>
              <w:pStyle w:val="SingleTxtG"/>
              <w:tabs>
                <w:tab w:val="clear" w:pos="1701"/>
                <w:tab w:val="clear" w:pos="2268"/>
              </w:tabs>
              <w:suppressAutoHyphens w:val="0"/>
              <w:spacing w:before="40" w:after="40" w:line="220" w:lineRule="exact"/>
              <w:ind w:left="0" w:right="113"/>
              <w:jc w:val="left"/>
              <w:rPr>
                <w:sz w:val="18"/>
              </w:rPr>
            </w:pPr>
            <w:r w:rsidRPr="00BE2E8F">
              <w:rPr>
                <w:sz w:val="18"/>
              </w:rPr>
              <w:t>Acre </w:t>
            </w:r>
          </w:p>
        </w:tc>
        <w:tc>
          <w:tcPr>
            <w:tcW w:w="1276" w:type="dxa"/>
            <w:shd w:val="clear" w:color="auto" w:fill="auto"/>
            <w:vAlign w:val="bottom"/>
            <w:hideMark/>
          </w:tcPr>
          <w:p w14:paraId="23D92618" w14:textId="410554DC" w:rsidR="00677AEC" w:rsidRPr="00BE2E8F" w:rsidRDefault="00677AEC" w:rsidP="00677AEC">
            <w:pPr>
              <w:pStyle w:val="SingleTxtG"/>
              <w:tabs>
                <w:tab w:val="clear" w:pos="1701"/>
                <w:tab w:val="clear" w:pos="2268"/>
              </w:tabs>
              <w:suppressAutoHyphens w:val="0"/>
              <w:spacing w:before="40" w:after="40" w:line="220" w:lineRule="exact"/>
              <w:ind w:left="0" w:right="113"/>
              <w:jc w:val="right"/>
              <w:rPr>
                <w:sz w:val="18"/>
              </w:rPr>
            </w:pPr>
            <w:r w:rsidRPr="00BE2E8F">
              <w:rPr>
                <w:sz w:val="18"/>
              </w:rPr>
              <w:t>189</w:t>
            </w:r>
            <w:r w:rsidR="008B7921">
              <w:rPr>
                <w:sz w:val="18"/>
              </w:rPr>
              <w:t xml:space="preserve"> </w:t>
            </w:r>
            <w:r w:rsidRPr="00BE2E8F">
              <w:rPr>
                <w:sz w:val="18"/>
              </w:rPr>
              <w:t>524</w:t>
            </w:r>
          </w:p>
        </w:tc>
        <w:tc>
          <w:tcPr>
            <w:tcW w:w="1134" w:type="dxa"/>
            <w:shd w:val="clear" w:color="auto" w:fill="auto"/>
            <w:vAlign w:val="bottom"/>
            <w:hideMark/>
          </w:tcPr>
          <w:p w14:paraId="5C972DC0" w14:textId="04955577" w:rsidR="00677AEC" w:rsidRPr="00BE2E8F" w:rsidRDefault="00677AEC" w:rsidP="00677AEC">
            <w:pPr>
              <w:pStyle w:val="SingleTxtG"/>
              <w:tabs>
                <w:tab w:val="clear" w:pos="1701"/>
                <w:tab w:val="clear" w:pos="2268"/>
              </w:tabs>
              <w:suppressAutoHyphens w:val="0"/>
              <w:spacing w:before="40" w:after="40" w:line="220" w:lineRule="exact"/>
              <w:ind w:left="0" w:right="113"/>
              <w:jc w:val="right"/>
              <w:rPr>
                <w:sz w:val="18"/>
              </w:rPr>
            </w:pPr>
            <w:r w:rsidRPr="00BE2E8F">
              <w:rPr>
                <w:sz w:val="18"/>
              </w:rPr>
              <w:t>6</w:t>
            </w:r>
            <w:r w:rsidR="008B7921">
              <w:rPr>
                <w:sz w:val="18"/>
              </w:rPr>
              <w:t xml:space="preserve"> </w:t>
            </w:r>
            <w:r w:rsidRPr="00BE2E8F">
              <w:rPr>
                <w:sz w:val="18"/>
              </w:rPr>
              <w:t>943</w:t>
            </w:r>
          </w:p>
        </w:tc>
        <w:tc>
          <w:tcPr>
            <w:tcW w:w="1276" w:type="dxa"/>
            <w:shd w:val="clear" w:color="auto" w:fill="auto"/>
            <w:vAlign w:val="bottom"/>
            <w:hideMark/>
          </w:tcPr>
          <w:p w14:paraId="2EC30015" w14:textId="6FFC6C07" w:rsidR="00677AEC" w:rsidRPr="00BE2E8F" w:rsidRDefault="00677AEC" w:rsidP="00677AEC">
            <w:pPr>
              <w:pStyle w:val="SingleTxtG"/>
              <w:tabs>
                <w:tab w:val="clear" w:pos="1701"/>
                <w:tab w:val="clear" w:pos="2268"/>
              </w:tabs>
              <w:suppressAutoHyphens w:val="0"/>
              <w:spacing w:before="40" w:after="40" w:line="220" w:lineRule="exact"/>
              <w:ind w:left="0" w:right="113"/>
              <w:jc w:val="right"/>
              <w:rPr>
                <w:sz w:val="18"/>
              </w:rPr>
            </w:pPr>
            <w:r w:rsidRPr="00BE2E8F">
              <w:rPr>
                <w:sz w:val="18"/>
              </w:rPr>
              <w:t>196</w:t>
            </w:r>
            <w:r w:rsidR="008B7921">
              <w:rPr>
                <w:sz w:val="18"/>
              </w:rPr>
              <w:t xml:space="preserve"> </w:t>
            </w:r>
            <w:r w:rsidRPr="00BE2E8F">
              <w:rPr>
                <w:sz w:val="18"/>
              </w:rPr>
              <w:t>467</w:t>
            </w:r>
          </w:p>
        </w:tc>
        <w:tc>
          <w:tcPr>
            <w:tcW w:w="849" w:type="dxa"/>
            <w:shd w:val="clear" w:color="auto" w:fill="auto"/>
            <w:vAlign w:val="bottom"/>
            <w:hideMark/>
          </w:tcPr>
          <w:p w14:paraId="09E6FD99" w14:textId="15CF7FCF" w:rsidR="00677AEC" w:rsidRPr="00BE2E8F" w:rsidRDefault="00677AEC" w:rsidP="00677AEC">
            <w:pPr>
              <w:pStyle w:val="SingleTxtG"/>
              <w:tabs>
                <w:tab w:val="clear" w:pos="1701"/>
                <w:tab w:val="clear" w:pos="2268"/>
              </w:tabs>
              <w:suppressAutoHyphens w:val="0"/>
              <w:spacing w:before="40" w:after="40" w:line="220" w:lineRule="exact"/>
              <w:ind w:left="0" w:right="113"/>
              <w:jc w:val="right"/>
              <w:rPr>
                <w:sz w:val="18"/>
              </w:rPr>
            </w:pPr>
            <w:r w:rsidRPr="00BE2E8F">
              <w:rPr>
                <w:sz w:val="18"/>
              </w:rPr>
              <w:t>96</w:t>
            </w:r>
            <w:r w:rsidR="008B7921">
              <w:rPr>
                <w:sz w:val="18"/>
              </w:rPr>
              <w:t>.</w:t>
            </w:r>
            <w:r w:rsidRPr="00BE2E8F">
              <w:rPr>
                <w:sz w:val="18"/>
              </w:rPr>
              <w:t>5%</w:t>
            </w:r>
          </w:p>
        </w:tc>
      </w:tr>
      <w:tr w:rsidR="00677AEC" w:rsidRPr="00BE2E8F" w14:paraId="75CAA7D6" w14:textId="77777777" w:rsidTr="00BD160F">
        <w:tc>
          <w:tcPr>
            <w:tcW w:w="993" w:type="dxa"/>
            <w:vMerge/>
            <w:shd w:val="clear" w:color="auto" w:fill="auto"/>
            <w:hideMark/>
          </w:tcPr>
          <w:p w14:paraId="547662D3" w14:textId="77777777" w:rsidR="00677AEC" w:rsidRPr="00BE2E8F" w:rsidRDefault="00677AEC" w:rsidP="00677AEC">
            <w:pPr>
              <w:pStyle w:val="SingleTxtG"/>
              <w:tabs>
                <w:tab w:val="clear" w:pos="1701"/>
                <w:tab w:val="clear" w:pos="2268"/>
              </w:tabs>
              <w:suppressAutoHyphens w:val="0"/>
              <w:spacing w:before="40" w:after="40" w:line="220" w:lineRule="exact"/>
              <w:ind w:left="0" w:right="113"/>
              <w:jc w:val="left"/>
              <w:rPr>
                <w:sz w:val="18"/>
              </w:rPr>
            </w:pPr>
          </w:p>
        </w:tc>
        <w:tc>
          <w:tcPr>
            <w:tcW w:w="1842" w:type="dxa"/>
            <w:shd w:val="clear" w:color="auto" w:fill="auto"/>
            <w:hideMark/>
          </w:tcPr>
          <w:p w14:paraId="5CBA23E0" w14:textId="77777777" w:rsidR="00677AEC" w:rsidRPr="00BE2E8F" w:rsidRDefault="00677AEC" w:rsidP="00677AEC">
            <w:pPr>
              <w:pStyle w:val="SingleTxtG"/>
              <w:tabs>
                <w:tab w:val="clear" w:pos="1701"/>
                <w:tab w:val="clear" w:pos="2268"/>
              </w:tabs>
              <w:suppressAutoHyphens w:val="0"/>
              <w:spacing w:before="40" w:after="40" w:line="220" w:lineRule="exact"/>
              <w:ind w:left="0" w:right="113"/>
              <w:jc w:val="left"/>
              <w:rPr>
                <w:sz w:val="18"/>
              </w:rPr>
            </w:pPr>
            <w:r w:rsidRPr="00BE2E8F">
              <w:rPr>
                <w:sz w:val="18"/>
              </w:rPr>
              <w:t>Amazonas </w:t>
            </w:r>
          </w:p>
        </w:tc>
        <w:tc>
          <w:tcPr>
            <w:tcW w:w="1276" w:type="dxa"/>
            <w:shd w:val="clear" w:color="auto" w:fill="auto"/>
            <w:vAlign w:val="bottom"/>
            <w:hideMark/>
          </w:tcPr>
          <w:p w14:paraId="6BFF1F70" w14:textId="41C9326B" w:rsidR="00677AEC" w:rsidRPr="00BE2E8F" w:rsidRDefault="00677AEC" w:rsidP="00677AEC">
            <w:pPr>
              <w:pStyle w:val="SingleTxtG"/>
              <w:tabs>
                <w:tab w:val="clear" w:pos="1701"/>
                <w:tab w:val="clear" w:pos="2268"/>
              </w:tabs>
              <w:suppressAutoHyphens w:val="0"/>
              <w:spacing w:before="40" w:after="40" w:line="220" w:lineRule="exact"/>
              <w:ind w:left="0" w:right="113"/>
              <w:jc w:val="right"/>
              <w:rPr>
                <w:sz w:val="18"/>
              </w:rPr>
            </w:pPr>
            <w:r w:rsidRPr="00BE2E8F">
              <w:rPr>
                <w:sz w:val="18"/>
              </w:rPr>
              <w:t>876</w:t>
            </w:r>
            <w:r w:rsidR="008B7921">
              <w:rPr>
                <w:sz w:val="18"/>
              </w:rPr>
              <w:t xml:space="preserve"> </w:t>
            </w:r>
            <w:r w:rsidRPr="00BE2E8F">
              <w:rPr>
                <w:sz w:val="18"/>
              </w:rPr>
              <w:t>466</w:t>
            </w:r>
          </w:p>
        </w:tc>
        <w:tc>
          <w:tcPr>
            <w:tcW w:w="1134" w:type="dxa"/>
            <w:shd w:val="clear" w:color="auto" w:fill="auto"/>
            <w:vAlign w:val="bottom"/>
            <w:hideMark/>
          </w:tcPr>
          <w:p w14:paraId="35660E70" w14:textId="5E9FFFAC" w:rsidR="00677AEC" w:rsidRPr="00BE2E8F" w:rsidRDefault="00677AEC" w:rsidP="00677AEC">
            <w:pPr>
              <w:pStyle w:val="SingleTxtG"/>
              <w:tabs>
                <w:tab w:val="clear" w:pos="1701"/>
                <w:tab w:val="clear" w:pos="2268"/>
              </w:tabs>
              <w:suppressAutoHyphens w:val="0"/>
              <w:spacing w:before="40" w:after="40" w:line="220" w:lineRule="exact"/>
              <w:ind w:left="0" w:right="113"/>
              <w:jc w:val="right"/>
              <w:rPr>
                <w:sz w:val="18"/>
              </w:rPr>
            </w:pPr>
            <w:r w:rsidRPr="00BE2E8F">
              <w:rPr>
                <w:sz w:val="18"/>
              </w:rPr>
              <w:t>22</w:t>
            </w:r>
            <w:r w:rsidR="008B7921">
              <w:rPr>
                <w:sz w:val="18"/>
              </w:rPr>
              <w:t xml:space="preserve"> </w:t>
            </w:r>
            <w:r w:rsidRPr="00BE2E8F">
              <w:rPr>
                <w:sz w:val="18"/>
              </w:rPr>
              <w:t>994</w:t>
            </w:r>
          </w:p>
        </w:tc>
        <w:tc>
          <w:tcPr>
            <w:tcW w:w="1276" w:type="dxa"/>
            <w:shd w:val="clear" w:color="auto" w:fill="auto"/>
            <w:vAlign w:val="bottom"/>
            <w:hideMark/>
          </w:tcPr>
          <w:p w14:paraId="2744B72E" w14:textId="3B204A4B" w:rsidR="00677AEC" w:rsidRPr="00BE2E8F" w:rsidRDefault="00677AEC" w:rsidP="00677AEC">
            <w:pPr>
              <w:pStyle w:val="SingleTxtG"/>
              <w:tabs>
                <w:tab w:val="clear" w:pos="1701"/>
                <w:tab w:val="clear" w:pos="2268"/>
              </w:tabs>
              <w:suppressAutoHyphens w:val="0"/>
              <w:spacing w:before="40" w:after="40" w:line="220" w:lineRule="exact"/>
              <w:ind w:left="0" w:right="113"/>
              <w:jc w:val="right"/>
              <w:rPr>
                <w:sz w:val="18"/>
              </w:rPr>
            </w:pPr>
            <w:r w:rsidRPr="00BE2E8F">
              <w:rPr>
                <w:sz w:val="18"/>
              </w:rPr>
              <w:t>899</w:t>
            </w:r>
            <w:r w:rsidR="008B7921">
              <w:rPr>
                <w:sz w:val="18"/>
              </w:rPr>
              <w:t xml:space="preserve"> </w:t>
            </w:r>
            <w:r w:rsidRPr="00BE2E8F">
              <w:rPr>
                <w:sz w:val="18"/>
              </w:rPr>
              <w:t>460</w:t>
            </w:r>
          </w:p>
        </w:tc>
        <w:tc>
          <w:tcPr>
            <w:tcW w:w="849" w:type="dxa"/>
            <w:shd w:val="clear" w:color="auto" w:fill="auto"/>
            <w:vAlign w:val="bottom"/>
            <w:hideMark/>
          </w:tcPr>
          <w:p w14:paraId="1234270C" w14:textId="5466E3FE" w:rsidR="00677AEC" w:rsidRPr="00BE2E8F" w:rsidRDefault="00677AEC" w:rsidP="00677AEC">
            <w:pPr>
              <w:pStyle w:val="SingleTxtG"/>
              <w:tabs>
                <w:tab w:val="clear" w:pos="1701"/>
                <w:tab w:val="clear" w:pos="2268"/>
              </w:tabs>
              <w:suppressAutoHyphens w:val="0"/>
              <w:spacing w:before="40" w:after="40" w:line="220" w:lineRule="exact"/>
              <w:ind w:left="0" w:right="113"/>
              <w:jc w:val="right"/>
              <w:rPr>
                <w:sz w:val="18"/>
              </w:rPr>
            </w:pPr>
            <w:r w:rsidRPr="00BE2E8F">
              <w:rPr>
                <w:sz w:val="18"/>
              </w:rPr>
              <w:t>97</w:t>
            </w:r>
            <w:r w:rsidR="008B7921">
              <w:rPr>
                <w:sz w:val="18"/>
              </w:rPr>
              <w:t>.</w:t>
            </w:r>
            <w:r w:rsidRPr="00BE2E8F">
              <w:rPr>
                <w:sz w:val="18"/>
              </w:rPr>
              <w:t>4%</w:t>
            </w:r>
          </w:p>
        </w:tc>
      </w:tr>
      <w:tr w:rsidR="00677AEC" w:rsidRPr="00BE2E8F" w14:paraId="1C457317" w14:textId="77777777" w:rsidTr="00BD160F">
        <w:tc>
          <w:tcPr>
            <w:tcW w:w="993" w:type="dxa"/>
            <w:vMerge/>
            <w:shd w:val="clear" w:color="auto" w:fill="auto"/>
            <w:hideMark/>
          </w:tcPr>
          <w:p w14:paraId="7A95AA95" w14:textId="77777777" w:rsidR="00677AEC" w:rsidRPr="00BE2E8F" w:rsidRDefault="00677AEC" w:rsidP="00677AEC">
            <w:pPr>
              <w:pStyle w:val="SingleTxtG"/>
              <w:tabs>
                <w:tab w:val="clear" w:pos="1701"/>
                <w:tab w:val="clear" w:pos="2268"/>
              </w:tabs>
              <w:suppressAutoHyphens w:val="0"/>
              <w:spacing w:before="40" w:after="40" w:line="220" w:lineRule="exact"/>
              <w:ind w:left="0" w:right="113"/>
              <w:jc w:val="left"/>
              <w:rPr>
                <w:sz w:val="18"/>
              </w:rPr>
            </w:pPr>
          </w:p>
        </w:tc>
        <w:tc>
          <w:tcPr>
            <w:tcW w:w="1842" w:type="dxa"/>
            <w:shd w:val="clear" w:color="auto" w:fill="auto"/>
            <w:hideMark/>
          </w:tcPr>
          <w:p w14:paraId="5ABE216B" w14:textId="77777777" w:rsidR="00677AEC" w:rsidRPr="00BE2E8F" w:rsidRDefault="00677AEC" w:rsidP="00677AEC">
            <w:pPr>
              <w:pStyle w:val="SingleTxtG"/>
              <w:tabs>
                <w:tab w:val="clear" w:pos="1701"/>
                <w:tab w:val="clear" w:pos="2268"/>
              </w:tabs>
              <w:suppressAutoHyphens w:val="0"/>
              <w:spacing w:before="40" w:after="40" w:line="220" w:lineRule="exact"/>
              <w:ind w:left="0" w:right="113"/>
              <w:jc w:val="left"/>
              <w:rPr>
                <w:sz w:val="18"/>
              </w:rPr>
            </w:pPr>
            <w:r w:rsidRPr="00BE2E8F">
              <w:rPr>
                <w:sz w:val="18"/>
              </w:rPr>
              <w:t>Roraima </w:t>
            </w:r>
          </w:p>
        </w:tc>
        <w:tc>
          <w:tcPr>
            <w:tcW w:w="1276" w:type="dxa"/>
            <w:shd w:val="clear" w:color="auto" w:fill="auto"/>
            <w:vAlign w:val="bottom"/>
            <w:hideMark/>
          </w:tcPr>
          <w:p w14:paraId="4B14F97C" w14:textId="60CEECCC" w:rsidR="00677AEC" w:rsidRPr="00BE2E8F" w:rsidRDefault="00677AEC" w:rsidP="00677AEC">
            <w:pPr>
              <w:pStyle w:val="SingleTxtG"/>
              <w:tabs>
                <w:tab w:val="clear" w:pos="1701"/>
                <w:tab w:val="clear" w:pos="2268"/>
              </w:tabs>
              <w:suppressAutoHyphens w:val="0"/>
              <w:spacing w:before="40" w:after="40" w:line="220" w:lineRule="exact"/>
              <w:ind w:left="0" w:right="113"/>
              <w:jc w:val="right"/>
              <w:rPr>
                <w:sz w:val="18"/>
              </w:rPr>
            </w:pPr>
            <w:r w:rsidRPr="00BE2E8F">
              <w:rPr>
                <w:sz w:val="18"/>
              </w:rPr>
              <w:t>136</w:t>
            </w:r>
            <w:r w:rsidR="008B7921">
              <w:rPr>
                <w:sz w:val="18"/>
              </w:rPr>
              <w:t xml:space="preserve"> </w:t>
            </w:r>
            <w:r w:rsidRPr="00BE2E8F">
              <w:rPr>
                <w:sz w:val="18"/>
              </w:rPr>
              <w:t>133</w:t>
            </w:r>
          </w:p>
        </w:tc>
        <w:tc>
          <w:tcPr>
            <w:tcW w:w="1134" w:type="dxa"/>
            <w:shd w:val="clear" w:color="auto" w:fill="auto"/>
            <w:vAlign w:val="bottom"/>
            <w:hideMark/>
          </w:tcPr>
          <w:p w14:paraId="7EB3EE4C" w14:textId="7D5F27DF" w:rsidR="00677AEC" w:rsidRPr="00BE2E8F" w:rsidRDefault="00677AEC" w:rsidP="00677AEC">
            <w:pPr>
              <w:pStyle w:val="SingleTxtG"/>
              <w:tabs>
                <w:tab w:val="clear" w:pos="1701"/>
                <w:tab w:val="clear" w:pos="2268"/>
              </w:tabs>
              <w:suppressAutoHyphens w:val="0"/>
              <w:spacing w:before="40" w:after="40" w:line="220" w:lineRule="exact"/>
              <w:ind w:left="0" w:right="113"/>
              <w:jc w:val="right"/>
              <w:rPr>
                <w:sz w:val="18"/>
              </w:rPr>
            </w:pPr>
            <w:r w:rsidRPr="00BE2E8F">
              <w:rPr>
                <w:sz w:val="18"/>
              </w:rPr>
              <w:t>5</w:t>
            </w:r>
            <w:r w:rsidR="008B7921">
              <w:rPr>
                <w:sz w:val="18"/>
              </w:rPr>
              <w:t xml:space="preserve"> </w:t>
            </w:r>
            <w:r w:rsidRPr="00BE2E8F">
              <w:rPr>
                <w:sz w:val="18"/>
              </w:rPr>
              <w:t>855</w:t>
            </w:r>
          </w:p>
        </w:tc>
        <w:tc>
          <w:tcPr>
            <w:tcW w:w="1276" w:type="dxa"/>
            <w:shd w:val="clear" w:color="auto" w:fill="auto"/>
            <w:vAlign w:val="bottom"/>
            <w:hideMark/>
          </w:tcPr>
          <w:p w14:paraId="57C9DB29" w14:textId="46898714" w:rsidR="00677AEC" w:rsidRPr="00BE2E8F" w:rsidRDefault="00677AEC" w:rsidP="00677AEC">
            <w:pPr>
              <w:pStyle w:val="SingleTxtG"/>
              <w:tabs>
                <w:tab w:val="clear" w:pos="1701"/>
                <w:tab w:val="clear" w:pos="2268"/>
              </w:tabs>
              <w:suppressAutoHyphens w:val="0"/>
              <w:spacing w:before="40" w:after="40" w:line="220" w:lineRule="exact"/>
              <w:ind w:left="0" w:right="113"/>
              <w:jc w:val="right"/>
              <w:rPr>
                <w:sz w:val="18"/>
              </w:rPr>
            </w:pPr>
            <w:r w:rsidRPr="00BE2E8F">
              <w:rPr>
                <w:sz w:val="18"/>
              </w:rPr>
              <w:t>141</w:t>
            </w:r>
            <w:r w:rsidR="008B7921">
              <w:rPr>
                <w:sz w:val="18"/>
              </w:rPr>
              <w:t xml:space="preserve"> </w:t>
            </w:r>
            <w:r w:rsidRPr="00BE2E8F">
              <w:rPr>
                <w:sz w:val="18"/>
              </w:rPr>
              <w:t>988</w:t>
            </w:r>
          </w:p>
        </w:tc>
        <w:tc>
          <w:tcPr>
            <w:tcW w:w="849" w:type="dxa"/>
            <w:shd w:val="clear" w:color="auto" w:fill="auto"/>
            <w:vAlign w:val="bottom"/>
            <w:hideMark/>
          </w:tcPr>
          <w:p w14:paraId="75E98FFA" w14:textId="0A455F2B" w:rsidR="00677AEC" w:rsidRPr="00BE2E8F" w:rsidRDefault="00677AEC" w:rsidP="00677AEC">
            <w:pPr>
              <w:pStyle w:val="SingleTxtG"/>
              <w:tabs>
                <w:tab w:val="clear" w:pos="1701"/>
                <w:tab w:val="clear" w:pos="2268"/>
              </w:tabs>
              <w:suppressAutoHyphens w:val="0"/>
              <w:spacing w:before="40" w:after="40" w:line="220" w:lineRule="exact"/>
              <w:ind w:left="0" w:right="113"/>
              <w:jc w:val="right"/>
              <w:rPr>
                <w:sz w:val="18"/>
              </w:rPr>
            </w:pPr>
            <w:r w:rsidRPr="00BE2E8F">
              <w:rPr>
                <w:sz w:val="18"/>
              </w:rPr>
              <w:t>95</w:t>
            </w:r>
            <w:r w:rsidR="008B7921">
              <w:rPr>
                <w:sz w:val="18"/>
              </w:rPr>
              <w:t>.</w:t>
            </w:r>
            <w:r w:rsidRPr="00BE2E8F">
              <w:rPr>
                <w:sz w:val="18"/>
              </w:rPr>
              <w:t>9%</w:t>
            </w:r>
          </w:p>
        </w:tc>
      </w:tr>
      <w:tr w:rsidR="00677AEC" w:rsidRPr="00BE2E8F" w14:paraId="0AC27599" w14:textId="77777777" w:rsidTr="00BD160F">
        <w:tc>
          <w:tcPr>
            <w:tcW w:w="993" w:type="dxa"/>
            <w:vMerge/>
            <w:shd w:val="clear" w:color="auto" w:fill="auto"/>
            <w:hideMark/>
          </w:tcPr>
          <w:p w14:paraId="2F5D0A34" w14:textId="77777777" w:rsidR="00677AEC" w:rsidRPr="00BE2E8F" w:rsidRDefault="00677AEC" w:rsidP="00677AEC">
            <w:pPr>
              <w:pStyle w:val="SingleTxtG"/>
              <w:tabs>
                <w:tab w:val="clear" w:pos="1701"/>
                <w:tab w:val="clear" w:pos="2268"/>
              </w:tabs>
              <w:suppressAutoHyphens w:val="0"/>
              <w:spacing w:before="40" w:after="40" w:line="220" w:lineRule="exact"/>
              <w:ind w:left="0" w:right="113"/>
              <w:jc w:val="left"/>
              <w:rPr>
                <w:sz w:val="18"/>
              </w:rPr>
            </w:pPr>
          </w:p>
        </w:tc>
        <w:tc>
          <w:tcPr>
            <w:tcW w:w="1842" w:type="dxa"/>
            <w:shd w:val="clear" w:color="auto" w:fill="auto"/>
            <w:hideMark/>
          </w:tcPr>
          <w:p w14:paraId="1F5D465B" w14:textId="77777777" w:rsidR="00677AEC" w:rsidRPr="00BE2E8F" w:rsidRDefault="00677AEC" w:rsidP="00677AEC">
            <w:pPr>
              <w:pStyle w:val="SingleTxtG"/>
              <w:tabs>
                <w:tab w:val="clear" w:pos="1701"/>
                <w:tab w:val="clear" w:pos="2268"/>
              </w:tabs>
              <w:suppressAutoHyphens w:val="0"/>
              <w:spacing w:before="40" w:after="40" w:line="220" w:lineRule="exact"/>
              <w:ind w:left="0" w:right="113"/>
              <w:jc w:val="left"/>
              <w:rPr>
                <w:sz w:val="18"/>
              </w:rPr>
            </w:pPr>
            <w:r w:rsidRPr="00BE2E8F">
              <w:rPr>
                <w:sz w:val="18"/>
              </w:rPr>
              <w:t>Pará </w:t>
            </w:r>
          </w:p>
        </w:tc>
        <w:tc>
          <w:tcPr>
            <w:tcW w:w="1276" w:type="dxa"/>
            <w:shd w:val="clear" w:color="auto" w:fill="auto"/>
            <w:vAlign w:val="bottom"/>
            <w:hideMark/>
          </w:tcPr>
          <w:p w14:paraId="5860E640" w14:textId="250FE7DA" w:rsidR="00677AEC" w:rsidRPr="00BE2E8F" w:rsidRDefault="00677AEC" w:rsidP="00677AEC">
            <w:pPr>
              <w:pStyle w:val="SingleTxtG"/>
              <w:tabs>
                <w:tab w:val="clear" w:pos="1701"/>
                <w:tab w:val="clear" w:pos="2268"/>
              </w:tabs>
              <w:suppressAutoHyphens w:val="0"/>
              <w:spacing w:before="40" w:after="40" w:line="220" w:lineRule="exact"/>
              <w:ind w:left="0" w:right="113"/>
              <w:jc w:val="right"/>
              <w:rPr>
                <w:sz w:val="18"/>
              </w:rPr>
            </w:pPr>
            <w:r w:rsidRPr="00BE2E8F">
              <w:rPr>
                <w:sz w:val="18"/>
              </w:rPr>
              <w:t>1</w:t>
            </w:r>
            <w:r w:rsidR="008B7921">
              <w:rPr>
                <w:sz w:val="18"/>
              </w:rPr>
              <w:t xml:space="preserve"> </w:t>
            </w:r>
            <w:r w:rsidRPr="00BE2E8F">
              <w:rPr>
                <w:sz w:val="18"/>
              </w:rPr>
              <w:t>738</w:t>
            </w:r>
            <w:r w:rsidR="008B7921">
              <w:rPr>
                <w:sz w:val="18"/>
              </w:rPr>
              <w:t xml:space="preserve"> </w:t>
            </w:r>
            <w:r w:rsidRPr="00BE2E8F">
              <w:rPr>
                <w:sz w:val="18"/>
              </w:rPr>
              <w:t>074</w:t>
            </w:r>
          </w:p>
        </w:tc>
        <w:tc>
          <w:tcPr>
            <w:tcW w:w="1134" w:type="dxa"/>
            <w:shd w:val="clear" w:color="auto" w:fill="auto"/>
            <w:vAlign w:val="bottom"/>
            <w:hideMark/>
          </w:tcPr>
          <w:p w14:paraId="186E133F" w14:textId="6E3E6B03" w:rsidR="00677AEC" w:rsidRPr="00BE2E8F" w:rsidRDefault="00677AEC" w:rsidP="00677AEC">
            <w:pPr>
              <w:pStyle w:val="SingleTxtG"/>
              <w:tabs>
                <w:tab w:val="clear" w:pos="1701"/>
                <w:tab w:val="clear" w:pos="2268"/>
              </w:tabs>
              <w:suppressAutoHyphens w:val="0"/>
              <w:spacing w:before="40" w:after="40" w:line="220" w:lineRule="exact"/>
              <w:ind w:left="0" w:right="113"/>
              <w:jc w:val="right"/>
              <w:rPr>
                <w:sz w:val="18"/>
              </w:rPr>
            </w:pPr>
            <w:r w:rsidRPr="00BE2E8F">
              <w:rPr>
                <w:sz w:val="18"/>
              </w:rPr>
              <w:t>52</w:t>
            </w:r>
            <w:r w:rsidR="008B7921">
              <w:rPr>
                <w:sz w:val="18"/>
              </w:rPr>
              <w:t xml:space="preserve"> </w:t>
            </w:r>
            <w:r w:rsidRPr="00BE2E8F">
              <w:rPr>
                <w:sz w:val="18"/>
              </w:rPr>
              <w:t>850</w:t>
            </w:r>
          </w:p>
        </w:tc>
        <w:tc>
          <w:tcPr>
            <w:tcW w:w="1276" w:type="dxa"/>
            <w:shd w:val="clear" w:color="auto" w:fill="auto"/>
            <w:vAlign w:val="bottom"/>
            <w:hideMark/>
          </w:tcPr>
          <w:p w14:paraId="51E5243D" w14:textId="6B9C439B" w:rsidR="00677AEC" w:rsidRPr="00BE2E8F" w:rsidRDefault="00677AEC" w:rsidP="00677AEC">
            <w:pPr>
              <w:pStyle w:val="SingleTxtG"/>
              <w:tabs>
                <w:tab w:val="clear" w:pos="1701"/>
                <w:tab w:val="clear" w:pos="2268"/>
              </w:tabs>
              <w:suppressAutoHyphens w:val="0"/>
              <w:spacing w:before="40" w:after="40" w:line="220" w:lineRule="exact"/>
              <w:ind w:left="0" w:right="113"/>
              <w:jc w:val="right"/>
              <w:rPr>
                <w:sz w:val="18"/>
              </w:rPr>
            </w:pPr>
            <w:r w:rsidRPr="00BE2E8F">
              <w:rPr>
                <w:sz w:val="18"/>
              </w:rPr>
              <w:t>1</w:t>
            </w:r>
            <w:r w:rsidR="008B7921">
              <w:rPr>
                <w:sz w:val="18"/>
              </w:rPr>
              <w:t xml:space="preserve"> </w:t>
            </w:r>
            <w:r w:rsidRPr="00BE2E8F">
              <w:rPr>
                <w:sz w:val="18"/>
              </w:rPr>
              <w:t>790</w:t>
            </w:r>
            <w:r w:rsidR="008B7921">
              <w:rPr>
                <w:sz w:val="18"/>
              </w:rPr>
              <w:t xml:space="preserve"> </w:t>
            </w:r>
            <w:r w:rsidRPr="00BE2E8F">
              <w:rPr>
                <w:sz w:val="18"/>
              </w:rPr>
              <w:t>924</w:t>
            </w:r>
          </w:p>
        </w:tc>
        <w:tc>
          <w:tcPr>
            <w:tcW w:w="849" w:type="dxa"/>
            <w:shd w:val="clear" w:color="auto" w:fill="auto"/>
            <w:vAlign w:val="bottom"/>
            <w:hideMark/>
          </w:tcPr>
          <w:p w14:paraId="5EAC1585" w14:textId="2260AA92" w:rsidR="00677AEC" w:rsidRPr="00BE2E8F" w:rsidRDefault="00677AEC" w:rsidP="00677AEC">
            <w:pPr>
              <w:pStyle w:val="SingleTxtG"/>
              <w:tabs>
                <w:tab w:val="clear" w:pos="1701"/>
                <w:tab w:val="clear" w:pos="2268"/>
              </w:tabs>
              <w:suppressAutoHyphens w:val="0"/>
              <w:spacing w:before="40" w:after="40" w:line="220" w:lineRule="exact"/>
              <w:ind w:left="0" w:right="113"/>
              <w:jc w:val="right"/>
              <w:rPr>
                <w:sz w:val="18"/>
              </w:rPr>
            </w:pPr>
            <w:r w:rsidRPr="00BE2E8F">
              <w:rPr>
                <w:sz w:val="18"/>
              </w:rPr>
              <w:t>97</w:t>
            </w:r>
            <w:r w:rsidR="008B7921">
              <w:rPr>
                <w:sz w:val="18"/>
              </w:rPr>
              <w:t>.</w:t>
            </w:r>
            <w:r w:rsidRPr="00BE2E8F">
              <w:rPr>
                <w:sz w:val="18"/>
              </w:rPr>
              <w:t>0%</w:t>
            </w:r>
          </w:p>
        </w:tc>
      </w:tr>
      <w:tr w:rsidR="00677AEC" w:rsidRPr="00BE2E8F" w14:paraId="628046EC" w14:textId="77777777" w:rsidTr="00BD160F">
        <w:tc>
          <w:tcPr>
            <w:tcW w:w="993" w:type="dxa"/>
            <w:vMerge/>
            <w:shd w:val="clear" w:color="auto" w:fill="auto"/>
            <w:hideMark/>
          </w:tcPr>
          <w:p w14:paraId="61261FBC" w14:textId="77777777" w:rsidR="00677AEC" w:rsidRPr="00BE2E8F" w:rsidRDefault="00677AEC" w:rsidP="00677AEC">
            <w:pPr>
              <w:pStyle w:val="SingleTxtG"/>
              <w:tabs>
                <w:tab w:val="clear" w:pos="1701"/>
                <w:tab w:val="clear" w:pos="2268"/>
              </w:tabs>
              <w:suppressAutoHyphens w:val="0"/>
              <w:spacing w:before="40" w:after="40" w:line="220" w:lineRule="exact"/>
              <w:ind w:left="0" w:right="113"/>
              <w:jc w:val="left"/>
              <w:rPr>
                <w:sz w:val="18"/>
              </w:rPr>
            </w:pPr>
          </w:p>
        </w:tc>
        <w:tc>
          <w:tcPr>
            <w:tcW w:w="1842" w:type="dxa"/>
            <w:shd w:val="clear" w:color="auto" w:fill="auto"/>
            <w:hideMark/>
          </w:tcPr>
          <w:p w14:paraId="0E9C4F22" w14:textId="77777777" w:rsidR="00677AEC" w:rsidRPr="00BE2E8F" w:rsidRDefault="00677AEC" w:rsidP="00677AEC">
            <w:pPr>
              <w:pStyle w:val="SingleTxtG"/>
              <w:tabs>
                <w:tab w:val="clear" w:pos="1701"/>
                <w:tab w:val="clear" w:pos="2268"/>
              </w:tabs>
              <w:suppressAutoHyphens w:val="0"/>
              <w:spacing w:before="40" w:after="40" w:line="220" w:lineRule="exact"/>
              <w:ind w:left="0" w:right="113"/>
              <w:jc w:val="left"/>
              <w:rPr>
                <w:sz w:val="18"/>
              </w:rPr>
            </w:pPr>
            <w:r w:rsidRPr="00BE2E8F">
              <w:rPr>
                <w:sz w:val="18"/>
              </w:rPr>
              <w:t>Amapá </w:t>
            </w:r>
          </w:p>
        </w:tc>
        <w:tc>
          <w:tcPr>
            <w:tcW w:w="1276" w:type="dxa"/>
            <w:shd w:val="clear" w:color="auto" w:fill="auto"/>
            <w:vAlign w:val="bottom"/>
            <w:hideMark/>
          </w:tcPr>
          <w:p w14:paraId="1D948B0B" w14:textId="64DA7257" w:rsidR="00677AEC" w:rsidRPr="00BE2E8F" w:rsidRDefault="00677AEC" w:rsidP="00677AEC">
            <w:pPr>
              <w:pStyle w:val="SingleTxtG"/>
              <w:tabs>
                <w:tab w:val="clear" w:pos="1701"/>
                <w:tab w:val="clear" w:pos="2268"/>
              </w:tabs>
              <w:suppressAutoHyphens w:val="0"/>
              <w:spacing w:before="40" w:after="40" w:line="220" w:lineRule="exact"/>
              <w:ind w:left="0" w:right="113"/>
              <w:jc w:val="right"/>
              <w:rPr>
                <w:sz w:val="18"/>
              </w:rPr>
            </w:pPr>
            <w:r w:rsidRPr="00BE2E8F">
              <w:rPr>
                <w:sz w:val="18"/>
              </w:rPr>
              <w:t>171</w:t>
            </w:r>
            <w:r w:rsidR="008B7921">
              <w:rPr>
                <w:sz w:val="18"/>
              </w:rPr>
              <w:t xml:space="preserve"> </w:t>
            </w:r>
            <w:r w:rsidRPr="00BE2E8F">
              <w:rPr>
                <w:sz w:val="18"/>
              </w:rPr>
              <w:t>152</w:t>
            </w:r>
          </w:p>
        </w:tc>
        <w:tc>
          <w:tcPr>
            <w:tcW w:w="1134" w:type="dxa"/>
            <w:shd w:val="clear" w:color="auto" w:fill="auto"/>
            <w:vAlign w:val="bottom"/>
            <w:hideMark/>
          </w:tcPr>
          <w:p w14:paraId="66A6E79B" w14:textId="2B615623" w:rsidR="00677AEC" w:rsidRPr="00BE2E8F" w:rsidRDefault="00677AEC" w:rsidP="00677AEC">
            <w:pPr>
              <w:pStyle w:val="SingleTxtG"/>
              <w:tabs>
                <w:tab w:val="clear" w:pos="1701"/>
                <w:tab w:val="clear" w:pos="2268"/>
              </w:tabs>
              <w:suppressAutoHyphens w:val="0"/>
              <w:spacing w:before="40" w:after="40" w:line="220" w:lineRule="exact"/>
              <w:ind w:left="0" w:right="113"/>
              <w:jc w:val="right"/>
              <w:rPr>
                <w:sz w:val="18"/>
              </w:rPr>
            </w:pPr>
            <w:r w:rsidRPr="00BE2E8F">
              <w:rPr>
                <w:sz w:val="18"/>
              </w:rPr>
              <w:t>5</w:t>
            </w:r>
            <w:r w:rsidR="008B7921">
              <w:rPr>
                <w:sz w:val="18"/>
              </w:rPr>
              <w:t xml:space="preserve"> </w:t>
            </w:r>
            <w:r w:rsidRPr="00BE2E8F">
              <w:rPr>
                <w:sz w:val="18"/>
              </w:rPr>
              <w:t>108</w:t>
            </w:r>
          </w:p>
        </w:tc>
        <w:tc>
          <w:tcPr>
            <w:tcW w:w="1276" w:type="dxa"/>
            <w:shd w:val="clear" w:color="auto" w:fill="auto"/>
            <w:vAlign w:val="bottom"/>
            <w:hideMark/>
          </w:tcPr>
          <w:p w14:paraId="2C101182" w14:textId="50325115" w:rsidR="00677AEC" w:rsidRPr="00BE2E8F" w:rsidRDefault="00677AEC" w:rsidP="00677AEC">
            <w:pPr>
              <w:pStyle w:val="SingleTxtG"/>
              <w:tabs>
                <w:tab w:val="clear" w:pos="1701"/>
                <w:tab w:val="clear" w:pos="2268"/>
              </w:tabs>
              <w:suppressAutoHyphens w:val="0"/>
              <w:spacing w:before="40" w:after="40" w:line="220" w:lineRule="exact"/>
              <w:ind w:left="0" w:right="113"/>
              <w:jc w:val="right"/>
              <w:rPr>
                <w:sz w:val="18"/>
              </w:rPr>
            </w:pPr>
            <w:r w:rsidRPr="00BE2E8F">
              <w:rPr>
                <w:sz w:val="18"/>
              </w:rPr>
              <w:t>176</w:t>
            </w:r>
            <w:r w:rsidR="008B7921">
              <w:rPr>
                <w:sz w:val="18"/>
              </w:rPr>
              <w:t xml:space="preserve"> </w:t>
            </w:r>
            <w:r w:rsidRPr="00BE2E8F">
              <w:rPr>
                <w:sz w:val="18"/>
              </w:rPr>
              <w:t>260</w:t>
            </w:r>
          </w:p>
        </w:tc>
        <w:tc>
          <w:tcPr>
            <w:tcW w:w="849" w:type="dxa"/>
            <w:shd w:val="clear" w:color="auto" w:fill="auto"/>
            <w:vAlign w:val="bottom"/>
            <w:hideMark/>
          </w:tcPr>
          <w:p w14:paraId="7F7C66CA" w14:textId="717C747C" w:rsidR="00677AEC" w:rsidRPr="00BE2E8F" w:rsidRDefault="00677AEC" w:rsidP="00677AEC">
            <w:pPr>
              <w:pStyle w:val="SingleTxtG"/>
              <w:tabs>
                <w:tab w:val="clear" w:pos="1701"/>
                <w:tab w:val="clear" w:pos="2268"/>
              </w:tabs>
              <w:suppressAutoHyphens w:val="0"/>
              <w:spacing w:before="40" w:after="40" w:line="220" w:lineRule="exact"/>
              <w:ind w:left="0" w:right="113"/>
              <w:jc w:val="right"/>
              <w:rPr>
                <w:sz w:val="18"/>
              </w:rPr>
            </w:pPr>
            <w:r w:rsidRPr="00BE2E8F">
              <w:rPr>
                <w:sz w:val="18"/>
              </w:rPr>
              <w:t>97</w:t>
            </w:r>
            <w:r w:rsidR="008B7921">
              <w:rPr>
                <w:sz w:val="18"/>
              </w:rPr>
              <w:t>.</w:t>
            </w:r>
            <w:r w:rsidRPr="00BE2E8F">
              <w:rPr>
                <w:sz w:val="18"/>
              </w:rPr>
              <w:t>1%</w:t>
            </w:r>
          </w:p>
        </w:tc>
      </w:tr>
      <w:tr w:rsidR="00677AEC" w:rsidRPr="00BE2E8F" w14:paraId="4F5459C1" w14:textId="77777777" w:rsidTr="00BD160F">
        <w:tc>
          <w:tcPr>
            <w:tcW w:w="993" w:type="dxa"/>
            <w:vMerge/>
            <w:shd w:val="clear" w:color="auto" w:fill="auto"/>
            <w:hideMark/>
          </w:tcPr>
          <w:p w14:paraId="6E2DA92B" w14:textId="77777777" w:rsidR="00677AEC" w:rsidRPr="00BE2E8F" w:rsidRDefault="00677AEC" w:rsidP="00677AEC">
            <w:pPr>
              <w:pStyle w:val="SingleTxtG"/>
              <w:tabs>
                <w:tab w:val="clear" w:pos="1701"/>
                <w:tab w:val="clear" w:pos="2268"/>
              </w:tabs>
              <w:suppressAutoHyphens w:val="0"/>
              <w:spacing w:before="40" w:after="40" w:line="220" w:lineRule="exact"/>
              <w:ind w:left="0" w:right="113"/>
              <w:jc w:val="left"/>
              <w:rPr>
                <w:sz w:val="18"/>
              </w:rPr>
            </w:pPr>
          </w:p>
        </w:tc>
        <w:tc>
          <w:tcPr>
            <w:tcW w:w="1842" w:type="dxa"/>
            <w:shd w:val="clear" w:color="auto" w:fill="auto"/>
            <w:hideMark/>
          </w:tcPr>
          <w:p w14:paraId="68BFC3DD" w14:textId="77777777" w:rsidR="00677AEC" w:rsidRPr="00BE2E8F" w:rsidRDefault="00677AEC" w:rsidP="00677AEC">
            <w:pPr>
              <w:pStyle w:val="SingleTxtG"/>
              <w:tabs>
                <w:tab w:val="clear" w:pos="1701"/>
                <w:tab w:val="clear" w:pos="2268"/>
              </w:tabs>
              <w:suppressAutoHyphens w:val="0"/>
              <w:spacing w:before="40" w:after="40" w:line="220" w:lineRule="exact"/>
              <w:ind w:left="0" w:right="113"/>
              <w:jc w:val="left"/>
              <w:rPr>
                <w:sz w:val="18"/>
              </w:rPr>
            </w:pPr>
            <w:r w:rsidRPr="00BE2E8F">
              <w:rPr>
                <w:sz w:val="18"/>
              </w:rPr>
              <w:t>Tocantins </w:t>
            </w:r>
          </w:p>
        </w:tc>
        <w:tc>
          <w:tcPr>
            <w:tcW w:w="1276" w:type="dxa"/>
            <w:shd w:val="clear" w:color="auto" w:fill="auto"/>
            <w:vAlign w:val="bottom"/>
            <w:hideMark/>
          </w:tcPr>
          <w:p w14:paraId="1FC9EF32" w14:textId="355D80B3" w:rsidR="00677AEC" w:rsidRPr="00BE2E8F" w:rsidRDefault="00677AEC" w:rsidP="00677AEC">
            <w:pPr>
              <w:pStyle w:val="SingleTxtG"/>
              <w:tabs>
                <w:tab w:val="clear" w:pos="1701"/>
                <w:tab w:val="clear" w:pos="2268"/>
              </w:tabs>
              <w:suppressAutoHyphens w:val="0"/>
              <w:spacing w:before="40" w:after="40" w:line="220" w:lineRule="exact"/>
              <w:ind w:left="0" w:right="113"/>
              <w:jc w:val="right"/>
              <w:rPr>
                <w:sz w:val="18"/>
              </w:rPr>
            </w:pPr>
            <w:r w:rsidRPr="00BE2E8F">
              <w:rPr>
                <w:sz w:val="18"/>
              </w:rPr>
              <w:t>289</w:t>
            </w:r>
            <w:r w:rsidR="008B7921">
              <w:rPr>
                <w:sz w:val="18"/>
              </w:rPr>
              <w:t xml:space="preserve"> </w:t>
            </w:r>
            <w:r w:rsidRPr="00BE2E8F">
              <w:rPr>
                <w:sz w:val="18"/>
              </w:rPr>
              <w:t>314</w:t>
            </w:r>
          </w:p>
        </w:tc>
        <w:tc>
          <w:tcPr>
            <w:tcW w:w="1134" w:type="dxa"/>
            <w:shd w:val="clear" w:color="auto" w:fill="auto"/>
            <w:vAlign w:val="bottom"/>
            <w:hideMark/>
          </w:tcPr>
          <w:p w14:paraId="20EA18F3" w14:textId="5F1F2659" w:rsidR="00677AEC" w:rsidRPr="00BE2E8F" w:rsidRDefault="00677AEC" w:rsidP="00677AEC">
            <w:pPr>
              <w:pStyle w:val="SingleTxtG"/>
              <w:tabs>
                <w:tab w:val="clear" w:pos="1701"/>
                <w:tab w:val="clear" w:pos="2268"/>
              </w:tabs>
              <w:suppressAutoHyphens w:val="0"/>
              <w:spacing w:before="40" w:after="40" w:line="220" w:lineRule="exact"/>
              <w:ind w:left="0" w:right="113"/>
              <w:jc w:val="right"/>
              <w:rPr>
                <w:sz w:val="18"/>
              </w:rPr>
            </w:pPr>
            <w:r w:rsidRPr="00BE2E8F">
              <w:rPr>
                <w:sz w:val="18"/>
              </w:rPr>
              <w:t>6</w:t>
            </w:r>
            <w:r w:rsidR="008B7921">
              <w:rPr>
                <w:sz w:val="18"/>
              </w:rPr>
              <w:t xml:space="preserve"> </w:t>
            </w:r>
            <w:r w:rsidRPr="00BE2E8F">
              <w:rPr>
                <w:sz w:val="18"/>
              </w:rPr>
              <w:t>520</w:t>
            </w:r>
          </w:p>
        </w:tc>
        <w:tc>
          <w:tcPr>
            <w:tcW w:w="1276" w:type="dxa"/>
            <w:shd w:val="clear" w:color="auto" w:fill="auto"/>
            <w:vAlign w:val="bottom"/>
            <w:hideMark/>
          </w:tcPr>
          <w:p w14:paraId="4FCBD634" w14:textId="490EFD92" w:rsidR="00677AEC" w:rsidRPr="00BE2E8F" w:rsidRDefault="00677AEC" w:rsidP="00677AEC">
            <w:pPr>
              <w:pStyle w:val="SingleTxtG"/>
              <w:tabs>
                <w:tab w:val="clear" w:pos="1701"/>
                <w:tab w:val="clear" w:pos="2268"/>
              </w:tabs>
              <w:suppressAutoHyphens w:val="0"/>
              <w:spacing w:before="40" w:after="40" w:line="220" w:lineRule="exact"/>
              <w:ind w:left="0" w:right="113"/>
              <w:jc w:val="right"/>
              <w:rPr>
                <w:sz w:val="18"/>
              </w:rPr>
            </w:pPr>
            <w:r w:rsidRPr="00BE2E8F">
              <w:rPr>
                <w:sz w:val="18"/>
              </w:rPr>
              <w:t>295</w:t>
            </w:r>
            <w:r w:rsidR="008B7921">
              <w:rPr>
                <w:sz w:val="18"/>
              </w:rPr>
              <w:t xml:space="preserve"> </w:t>
            </w:r>
            <w:r w:rsidRPr="00BE2E8F">
              <w:rPr>
                <w:sz w:val="18"/>
              </w:rPr>
              <w:t>834</w:t>
            </w:r>
          </w:p>
        </w:tc>
        <w:tc>
          <w:tcPr>
            <w:tcW w:w="849" w:type="dxa"/>
            <w:shd w:val="clear" w:color="auto" w:fill="auto"/>
            <w:vAlign w:val="bottom"/>
            <w:hideMark/>
          </w:tcPr>
          <w:p w14:paraId="59E55E02" w14:textId="4E8DA3E5" w:rsidR="00677AEC" w:rsidRPr="00BE2E8F" w:rsidRDefault="00677AEC" w:rsidP="00677AEC">
            <w:pPr>
              <w:pStyle w:val="SingleTxtG"/>
              <w:tabs>
                <w:tab w:val="clear" w:pos="1701"/>
                <w:tab w:val="clear" w:pos="2268"/>
              </w:tabs>
              <w:suppressAutoHyphens w:val="0"/>
              <w:spacing w:before="40" w:after="40" w:line="220" w:lineRule="exact"/>
              <w:ind w:left="0" w:right="113"/>
              <w:jc w:val="right"/>
              <w:rPr>
                <w:sz w:val="18"/>
              </w:rPr>
            </w:pPr>
            <w:r w:rsidRPr="00BE2E8F">
              <w:rPr>
                <w:sz w:val="18"/>
              </w:rPr>
              <w:t>97</w:t>
            </w:r>
            <w:r w:rsidR="008B7921">
              <w:rPr>
                <w:sz w:val="18"/>
              </w:rPr>
              <w:t>.</w:t>
            </w:r>
            <w:r w:rsidRPr="00BE2E8F">
              <w:rPr>
                <w:sz w:val="18"/>
              </w:rPr>
              <w:t>8%</w:t>
            </w:r>
          </w:p>
        </w:tc>
      </w:tr>
      <w:tr w:rsidR="00677AEC" w:rsidRPr="00BE2E8F" w14:paraId="0262EE24" w14:textId="77777777" w:rsidTr="00BD160F">
        <w:tc>
          <w:tcPr>
            <w:tcW w:w="993" w:type="dxa"/>
            <w:vMerge/>
            <w:shd w:val="clear" w:color="auto" w:fill="auto"/>
            <w:hideMark/>
          </w:tcPr>
          <w:p w14:paraId="72041195" w14:textId="77777777" w:rsidR="00677AEC" w:rsidRPr="00BE2E8F" w:rsidRDefault="00677AEC" w:rsidP="00677AEC">
            <w:pPr>
              <w:pStyle w:val="SingleTxtG"/>
              <w:tabs>
                <w:tab w:val="clear" w:pos="1701"/>
                <w:tab w:val="clear" w:pos="2268"/>
              </w:tabs>
              <w:suppressAutoHyphens w:val="0"/>
              <w:spacing w:before="40" w:after="40" w:line="220" w:lineRule="exact"/>
              <w:ind w:left="0" w:right="113"/>
              <w:jc w:val="left"/>
              <w:rPr>
                <w:sz w:val="18"/>
              </w:rPr>
            </w:pPr>
          </w:p>
        </w:tc>
        <w:tc>
          <w:tcPr>
            <w:tcW w:w="1842" w:type="dxa"/>
            <w:shd w:val="clear" w:color="auto" w:fill="auto"/>
            <w:hideMark/>
          </w:tcPr>
          <w:p w14:paraId="2123847B" w14:textId="77777777" w:rsidR="00677AEC" w:rsidRPr="00BE2E8F" w:rsidRDefault="00677AEC" w:rsidP="00677AEC">
            <w:pPr>
              <w:pStyle w:val="SingleTxtG"/>
              <w:tabs>
                <w:tab w:val="clear" w:pos="1701"/>
                <w:tab w:val="clear" w:pos="2268"/>
              </w:tabs>
              <w:suppressAutoHyphens w:val="0"/>
              <w:spacing w:before="40" w:after="40" w:line="220" w:lineRule="exact"/>
              <w:ind w:left="0" w:right="113"/>
              <w:jc w:val="left"/>
              <w:rPr>
                <w:sz w:val="18"/>
              </w:rPr>
            </w:pPr>
            <w:r w:rsidRPr="00BE2E8F">
              <w:rPr>
                <w:sz w:val="18"/>
              </w:rPr>
              <w:t>Maranhão </w:t>
            </w:r>
          </w:p>
        </w:tc>
        <w:tc>
          <w:tcPr>
            <w:tcW w:w="1276" w:type="dxa"/>
            <w:shd w:val="clear" w:color="auto" w:fill="auto"/>
            <w:vAlign w:val="bottom"/>
            <w:hideMark/>
          </w:tcPr>
          <w:p w14:paraId="6A9E2631" w14:textId="5F22B0B0" w:rsidR="00677AEC" w:rsidRPr="00BE2E8F" w:rsidRDefault="00677AEC" w:rsidP="00677AEC">
            <w:pPr>
              <w:pStyle w:val="SingleTxtG"/>
              <w:tabs>
                <w:tab w:val="clear" w:pos="1701"/>
                <w:tab w:val="clear" w:pos="2268"/>
              </w:tabs>
              <w:suppressAutoHyphens w:val="0"/>
              <w:spacing w:before="40" w:after="40" w:line="220" w:lineRule="exact"/>
              <w:ind w:left="0" w:right="113"/>
              <w:jc w:val="right"/>
              <w:rPr>
                <w:sz w:val="18"/>
              </w:rPr>
            </w:pPr>
            <w:r w:rsidRPr="00BE2E8F">
              <w:rPr>
                <w:sz w:val="18"/>
              </w:rPr>
              <w:t>1</w:t>
            </w:r>
            <w:r w:rsidR="008B7921">
              <w:rPr>
                <w:sz w:val="18"/>
              </w:rPr>
              <w:t xml:space="preserve"> </w:t>
            </w:r>
            <w:r w:rsidRPr="00BE2E8F">
              <w:rPr>
                <w:sz w:val="18"/>
              </w:rPr>
              <w:t>424</w:t>
            </w:r>
            <w:r w:rsidR="008B7921">
              <w:rPr>
                <w:sz w:val="18"/>
              </w:rPr>
              <w:t xml:space="preserve"> </w:t>
            </w:r>
            <w:r w:rsidRPr="00BE2E8F">
              <w:rPr>
                <w:sz w:val="18"/>
              </w:rPr>
              <w:t>026</w:t>
            </w:r>
          </w:p>
        </w:tc>
        <w:tc>
          <w:tcPr>
            <w:tcW w:w="1134" w:type="dxa"/>
            <w:shd w:val="clear" w:color="auto" w:fill="auto"/>
            <w:vAlign w:val="bottom"/>
            <w:hideMark/>
          </w:tcPr>
          <w:p w14:paraId="502C18E4" w14:textId="50E14A4B" w:rsidR="00677AEC" w:rsidRPr="00BE2E8F" w:rsidRDefault="00677AEC" w:rsidP="00677AEC">
            <w:pPr>
              <w:pStyle w:val="SingleTxtG"/>
              <w:tabs>
                <w:tab w:val="clear" w:pos="1701"/>
                <w:tab w:val="clear" w:pos="2268"/>
              </w:tabs>
              <w:suppressAutoHyphens w:val="0"/>
              <w:spacing w:before="40" w:after="40" w:line="220" w:lineRule="exact"/>
              <w:ind w:left="0" w:right="113"/>
              <w:jc w:val="right"/>
              <w:rPr>
                <w:sz w:val="18"/>
              </w:rPr>
            </w:pPr>
            <w:r w:rsidRPr="00BE2E8F">
              <w:rPr>
                <w:sz w:val="18"/>
              </w:rPr>
              <w:t>39</w:t>
            </w:r>
            <w:r w:rsidR="008B7921">
              <w:rPr>
                <w:sz w:val="18"/>
              </w:rPr>
              <w:t xml:space="preserve"> </w:t>
            </w:r>
            <w:r w:rsidRPr="00BE2E8F">
              <w:rPr>
                <w:sz w:val="18"/>
              </w:rPr>
              <w:t>445</w:t>
            </w:r>
          </w:p>
        </w:tc>
        <w:tc>
          <w:tcPr>
            <w:tcW w:w="1276" w:type="dxa"/>
            <w:shd w:val="clear" w:color="auto" w:fill="auto"/>
            <w:vAlign w:val="bottom"/>
            <w:hideMark/>
          </w:tcPr>
          <w:p w14:paraId="46C3BCAB" w14:textId="6DEC10D6" w:rsidR="00677AEC" w:rsidRPr="00BE2E8F" w:rsidRDefault="00677AEC" w:rsidP="00677AEC">
            <w:pPr>
              <w:pStyle w:val="SingleTxtG"/>
              <w:tabs>
                <w:tab w:val="clear" w:pos="1701"/>
                <w:tab w:val="clear" w:pos="2268"/>
              </w:tabs>
              <w:suppressAutoHyphens w:val="0"/>
              <w:spacing w:before="40" w:after="40" w:line="220" w:lineRule="exact"/>
              <w:ind w:left="0" w:right="113"/>
              <w:jc w:val="right"/>
              <w:rPr>
                <w:sz w:val="18"/>
              </w:rPr>
            </w:pPr>
            <w:r w:rsidRPr="00BE2E8F">
              <w:rPr>
                <w:sz w:val="18"/>
              </w:rPr>
              <w:t>1</w:t>
            </w:r>
            <w:r w:rsidR="008B7921">
              <w:rPr>
                <w:sz w:val="18"/>
              </w:rPr>
              <w:t xml:space="preserve"> </w:t>
            </w:r>
            <w:r w:rsidRPr="00BE2E8F">
              <w:rPr>
                <w:sz w:val="18"/>
              </w:rPr>
              <w:t>463</w:t>
            </w:r>
            <w:r w:rsidR="008B7921">
              <w:rPr>
                <w:sz w:val="18"/>
              </w:rPr>
              <w:t xml:space="preserve"> </w:t>
            </w:r>
            <w:r w:rsidRPr="00BE2E8F">
              <w:rPr>
                <w:sz w:val="18"/>
              </w:rPr>
              <w:t>471</w:t>
            </w:r>
          </w:p>
        </w:tc>
        <w:tc>
          <w:tcPr>
            <w:tcW w:w="849" w:type="dxa"/>
            <w:shd w:val="clear" w:color="auto" w:fill="auto"/>
            <w:vAlign w:val="bottom"/>
            <w:hideMark/>
          </w:tcPr>
          <w:p w14:paraId="5E29BDCB" w14:textId="2AD562EE" w:rsidR="00677AEC" w:rsidRPr="00BE2E8F" w:rsidRDefault="00677AEC" w:rsidP="00677AEC">
            <w:pPr>
              <w:pStyle w:val="SingleTxtG"/>
              <w:tabs>
                <w:tab w:val="clear" w:pos="1701"/>
                <w:tab w:val="clear" w:pos="2268"/>
              </w:tabs>
              <w:suppressAutoHyphens w:val="0"/>
              <w:spacing w:before="40" w:after="40" w:line="220" w:lineRule="exact"/>
              <w:ind w:left="0" w:right="113"/>
              <w:jc w:val="right"/>
              <w:rPr>
                <w:sz w:val="18"/>
              </w:rPr>
            </w:pPr>
            <w:r w:rsidRPr="00BE2E8F">
              <w:rPr>
                <w:sz w:val="18"/>
              </w:rPr>
              <w:t>97</w:t>
            </w:r>
            <w:r w:rsidR="008B7921">
              <w:rPr>
                <w:sz w:val="18"/>
              </w:rPr>
              <w:t>.</w:t>
            </w:r>
            <w:r w:rsidRPr="00BE2E8F">
              <w:rPr>
                <w:sz w:val="18"/>
              </w:rPr>
              <w:t>3%</w:t>
            </w:r>
          </w:p>
        </w:tc>
      </w:tr>
      <w:tr w:rsidR="00677AEC" w:rsidRPr="00BE2E8F" w14:paraId="15324275" w14:textId="77777777" w:rsidTr="00BD160F">
        <w:tc>
          <w:tcPr>
            <w:tcW w:w="993" w:type="dxa"/>
            <w:vMerge/>
            <w:shd w:val="clear" w:color="auto" w:fill="auto"/>
            <w:hideMark/>
          </w:tcPr>
          <w:p w14:paraId="285682F1" w14:textId="77777777" w:rsidR="00677AEC" w:rsidRPr="00BE2E8F" w:rsidRDefault="00677AEC" w:rsidP="00677AEC">
            <w:pPr>
              <w:pStyle w:val="SingleTxtG"/>
              <w:tabs>
                <w:tab w:val="clear" w:pos="1701"/>
                <w:tab w:val="clear" w:pos="2268"/>
              </w:tabs>
              <w:suppressAutoHyphens w:val="0"/>
              <w:spacing w:before="40" w:after="40" w:line="220" w:lineRule="exact"/>
              <w:ind w:left="0" w:right="113"/>
              <w:jc w:val="left"/>
              <w:rPr>
                <w:sz w:val="18"/>
              </w:rPr>
            </w:pPr>
          </w:p>
        </w:tc>
        <w:tc>
          <w:tcPr>
            <w:tcW w:w="1842" w:type="dxa"/>
            <w:shd w:val="clear" w:color="auto" w:fill="auto"/>
            <w:hideMark/>
          </w:tcPr>
          <w:p w14:paraId="19EA234F" w14:textId="77777777" w:rsidR="00677AEC" w:rsidRPr="00BE2E8F" w:rsidRDefault="00677AEC" w:rsidP="00677AEC">
            <w:pPr>
              <w:pStyle w:val="SingleTxtG"/>
              <w:tabs>
                <w:tab w:val="clear" w:pos="1701"/>
                <w:tab w:val="clear" w:pos="2268"/>
              </w:tabs>
              <w:suppressAutoHyphens w:val="0"/>
              <w:spacing w:before="40" w:after="40" w:line="220" w:lineRule="exact"/>
              <w:ind w:left="0" w:right="113"/>
              <w:jc w:val="left"/>
              <w:rPr>
                <w:sz w:val="18"/>
              </w:rPr>
            </w:pPr>
            <w:r w:rsidRPr="00BE2E8F">
              <w:rPr>
                <w:sz w:val="18"/>
              </w:rPr>
              <w:t>Piauí </w:t>
            </w:r>
          </w:p>
        </w:tc>
        <w:tc>
          <w:tcPr>
            <w:tcW w:w="1276" w:type="dxa"/>
            <w:shd w:val="clear" w:color="auto" w:fill="auto"/>
            <w:vAlign w:val="bottom"/>
            <w:hideMark/>
          </w:tcPr>
          <w:p w14:paraId="46594A51" w14:textId="144EC9AC" w:rsidR="00677AEC" w:rsidRPr="00BE2E8F" w:rsidRDefault="00677AEC" w:rsidP="00677AEC">
            <w:pPr>
              <w:pStyle w:val="SingleTxtG"/>
              <w:tabs>
                <w:tab w:val="clear" w:pos="1701"/>
                <w:tab w:val="clear" w:pos="2268"/>
              </w:tabs>
              <w:suppressAutoHyphens w:val="0"/>
              <w:spacing w:before="40" w:after="40" w:line="220" w:lineRule="exact"/>
              <w:ind w:left="0" w:right="113"/>
              <w:jc w:val="right"/>
              <w:rPr>
                <w:sz w:val="18"/>
              </w:rPr>
            </w:pPr>
            <w:r w:rsidRPr="00BE2E8F">
              <w:rPr>
                <w:sz w:val="18"/>
              </w:rPr>
              <w:t>557</w:t>
            </w:r>
            <w:r w:rsidR="008B7921">
              <w:rPr>
                <w:sz w:val="18"/>
              </w:rPr>
              <w:t xml:space="preserve"> </w:t>
            </w:r>
            <w:r w:rsidRPr="00BE2E8F">
              <w:rPr>
                <w:sz w:val="18"/>
              </w:rPr>
              <w:t>310</w:t>
            </w:r>
          </w:p>
        </w:tc>
        <w:tc>
          <w:tcPr>
            <w:tcW w:w="1134" w:type="dxa"/>
            <w:shd w:val="clear" w:color="auto" w:fill="auto"/>
            <w:vAlign w:val="bottom"/>
            <w:hideMark/>
          </w:tcPr>
          <w:p w14:paraId="6A84DD3D" w14:textId="2D9B7C90" w:rsidR="00677AEC" w:rsidRPr="00BE2E8F" w:rsidRDefault="00677AEC" w:rsidP="00677AEC">
            <w:pPr>
              <w:pStyle w:val="SingleTxtG"/>
              <w:tabs>
                <w:tab w:val="clear" w:pos="1701"/>
                <w:tab w:val="clear" w:pos="2268"/>
              </w:tabs>
              <w:suppressAutoHyphens w:val="0"/>
              <w:spacing w:before="40" w:after="40" w:line="220" w:lineRule="exact"/>
              <w:ind w:left="0" w:right="113"/>
              <w:jc w:val="right"/>
              <w:rPr>
                <w:sz w:val="18"/>
              </w:rPr>
            </w:pPr>
            <w:r w:rsidRPr="00BE2E8F">
              <w:rPr>
                <w:sz w:val="18"/>
              </w:rPr>
              <w:t>12</w:t>
            </w:r>
            <w:r w:rsidR="008B7921">
              <w:rPr>
                <w:sz w:val="18"/>
              </w:rPr>
              <w:t xml:space="preserve"> </w:t>
            </w:r>
            <w:r w:rsidRPr="00BE2E8F">
              <w:rPr>
                <w:sz w:val="18"/>
              </w:rPr>
              <w:t>133</w:t>
            </w:r>
          </w:p>
        </w:tc>
        <w:tc>
          <w:tcPr>
            <w:tcW w:w="1276" w:type="dxa"/>
            <w:shd w:val="clear" w:color="auto" w:fill="auto"/>
            <w:vAlign w:val="bottom"/>
            <w:hideMark/>
          </w:tcPr>
          <w:p w14:paraId="062868DF" w14:textId="4106792D" w:rsidR="00677AEC" w:rsidRPr="00BE2E8F" w:rsidRDefault="00677AEC" w:rsidP="00677AEC">
            <w:pPr>
              <w:pStyle w:val="SingleTxtG"/>
              <w:tabs>
                <w:tab w:val="clear" w:pos="1701"/>
                <w:tab w:val="clear" w:pos="2268"/>
              </w:tabs>
              <w:suppressAutoHyphens w:val="0"/>
              <w:spacing w:before="40" w:after="40" w:line="220" w:lineRule="exact"/>
              <w:ind w:left="0" w:right="113"/>
              <w:jc w:val="right"/>
              <w:rPr>
                <w:sz w:val="18"/>
              </w:rPr>
            </w:pPr>
            <w:r w:rsidRPr="00BE2E8F">
              <w:rPr>
                <w:sz w:val="18"/>
              </w:rPr>
              <w:t>569</w:t>
            </w:r>
            <w:r w:rsidR="008B7921">
              <w:rPr>
                <w:sz w:val="18"/>
              </w:rPr>
              <w:t xml:space="preserve"> </w:t>
            </w:r>
            <w:r w:rsidRPr="00BE2E8F">
              <w:rPr>
                <w:sz w:val="18"/>
              </w:rPr>
              <w:t>443</w:t>
            </w:r>
          </w:p>
        </w:tc>
        <w:tc>
          <w:tcPr>
            <w:tcW w:w="849" w:type="dxa"/>
            <w:shd w:val="clear" w:color="auto" w:fill="auto"/>
            <w:vAlign w:val="bottom"/>
            <w:hideMark/>
          </w:tcPr>
          <w:p w14:paraId="574BE237" w14:textId="57411D06" w:rsidR="00677AEC" w:rsidRPr="00BE2E8F" w:rsidRDefault="00677AEC" w:rsidP="00677AEC">
            <w:pPr>
              <w:pStyle w:val="SingleTxtG"/>
              <w:tabs>
                <w:tab w:val="clear" w:pos="1701"/>
                <w:tab w:val="clear" w:pos="2268"/>
              </w:tabs>
              <w:suppressAutoHyphens w:val="0"/>
              <w:spacing w:before="40" w:after="40" w:line="220" w:lineRule="exact"/>
              <w:ind w:left="0" w:right="113"/>
              <w:jc w:val="right"/>
              <w:rPr>
                <w:sz w:val="18"/>
              </w:rPr>
            </w:pPr>
            <w:r w:rsidRPr="00BE2E8F">
              <w:rPr>
                <w:sz w:val="18"/>
              </w:rPr>
              <w:t>97</w:t>
            </w:r>
            <w:r w:rsidR="008B7921">
              <w:rPr>
                <w:sz w:val="18"/>
              </w:rPr>
              <w:t>.</w:t>
            </w:r>
            <w:r w:rsidRPr="00BE2E8F">
              <w:rPr>
                <w:sz w:val="18"/>
              </w:rPr>
              <w:t>9%</w:t>
            </w:r>
          </w:p>
        </w:tc>
      </w:tr>
      <w:tr w:rsidR="00677AEC" w:rsidRPr="00BE2E8F" w14:paraId="3D9EA6F8" w14:textId="77777777" w:rsidTr="00BD160F">
        <w:tc>
          <w:tcPr>
            <w:tcW w:w="993" w:type="dxa"/>
            <w:vMerge/>
            <w:shd w:val="clear" w:color="auto" w:fill="auto"/>
            <w:hideMark/>
          </w:tcPr>
          <w:p w14:paraId="442C3A40" w14:textId="77777777" w:rsidR="00677AEC" w:rsidRPr="00BE2E8F" w:rsidRDefault="00677AEC" w:rsidP="00677AEC">
            <w:pPr>
              <w:pStyle w:val="SingleTxtG"/>
              <w:tabs>
                <w:tab w:val="clear" w:pos="1701"/>
                <w:tab w:val="clear" w:pos="2268"/>
              </w:tabs>
              <w:suppressAutoHyphens w:val="0"/>
              <w:spacing w:before="40" w:after="40" w:line="220" w:lineRule="exact"/>
              <w:ind w:left="0" w:right="113"/>
              <w:jc w:val="left"/>
              <w:rPr>
                <w:sz w:val="18"/>
              </w:rPr>
            </w:pPr>
          </w:p>
        </w:tc>
        <w:tc>
          <w:tcPr>
            <w:tcW w:w="1842" w:type="dxa"/>
            <w:shd w:val="clear" w:color="auto" w:fill="auto"/>
            <w:hideMark/>
          </w:tcPr>
          <w:p w14:paraId="6FC3887B" w14:textId="77777777" w:rsidR="00677AEC" w:rsidRPr="00BE2E8F" w:rsidRDefault="00677AEC" w:rsidP="00677AEC">
            <w:pPr>
              <w:pStyle w:val="SingleTxtG"/>
              <w:tabs>
                <w:tab w:val="clear" w:pos="1701"/>
                <w:tab w:val="clear" w:pos="2268"/>
              </w:tabs>
              <w:suppressAutoHyphens w:val="0"/>
              <w:spacing w:before="40" w:after="40" w:line="220" w:lineRule="exact"/>
              <w:ind w:left="0" w:right="113"/>
              <w:jc w:val="left"/>
              <w:rPr>
                <w:sz w:val="18"/>
              </w:rPr>
            </w:pPr>
            <w:r w:rsidRPr="00BE2E8F">
              <w:rPr>
                <w:sz w:val="18"/>
              </w:rPr>
              <w:t>Ceará </w:t>
            </w:r>
          </w:p>
        </w:tc>
        <w:tc>
          <w:tcPr>
            <w:tcW w:w="1276" w:type="dxa"/>
            <w:shd w:val="clear" w:color="auto" w:fill="auto"/>
            <w:vAlign w:val="bottom"/>
            <w:hideMark/>
          </w:tcPr>
          <w:p w14:paraId="3B57D1B7" w14:textId="30639D86" w:rsidR="00677AEC" w:rsidRPr="00BE2E8F" w:rsidRDefault="00677AEC" w:rsidP="00677AEC">
            <w:pPr>
              <w:pStyle w:val="SingleTxtG"/>
              <w:tabs>
                <w:tab w:val="clear" w:pos="1701"/>
                <w:tab w:val="clear" w:pos="2268"/>
              </w:tabs>
              <w:suppressAutoHyphens w:val="0"/>
              <w:spacing w:before="40" w:after="40" w:line="220" w:lineRule="exact"/>
              <w:ind w:left="0" w:right="113"/>
              <w:jc w:val="right"/>
              <w:rPr>
                <w:sz w:val="18"/>
              </w:rPr>
            </w:pPr>
            <w:r w:rsidRPr="00BE2E8F">
              <w:rPr>
                <w:sz w:val="18"/>
              </w:rPr>
              <w:t>1</w:t>
            </w:r>
            <w:r w:rsidR="008B7921">
              <w:rPr>
                <w:sz w:val="18"/>
              </w:rPr>
              <w:t xml:space="preserve"> </w:t>
            </w:r>
            <w:r w:rsidRPr="00BE2E8F">
              <w:rPr>
                <w:sz w:val="18"/>
              </w:rPr>
              <w:t>564</w:t>
            </w:r>
            <w:r w:rsidR="008B7921">
              <w:rPr>
                <w:sz w:val="18"/>
              </w:rPr>
              <w:t xml:space="preserve"> </w:t>
            </w:r>
            <w:r w:rsidRPr="00BE2E8F">
              <w:rPr>
                <w:sz w:val="18"/>
              </w:rPr>
              <w:t>943</w:t>
            </w:r>
          </w:p>
        </w:tc>
        <w:tc>
          <w:tcPr>
            <w:tcW w:w="1134" w:type="dxa"/>
            <w:shd w:val="clear" w:color="auto" w:fill="auto"/>
            <w:vAlign w:val="bottom"/>
            <w:hideMark/>
          </w:tcPr>
          <w:p w14:paraId="33153D36" w14:textId="789EDFEA" w:rsidR="00677AEC" w:rsidRPr="00BE2E8F" w:rsidRDefault="00677AEC" w:rsidP="00677AEC">
            <w:pPr>
              <w:pStyle w:val="SingleTxtG"/>
              <w:tabs>
                <w:tab w:val="clear" w:pos="1701"/>
                <w:tab w:val="clear" w:pos="2268"/>
              </w:tabs>
              <w:suppressAutoHyphens w:val="0"/>
              <w:spacing w:before="40" w:after="40" w:line="220" w:lineRule="exact"/>
              <w:ind w:left="0" w:right="113"/>
              <w:jc w:val="right"/>
              <w:rPr>
                <w:sz w:val="18"/>
              </w:rPr>
            </w:pPr>
            <w:r w:rsidRPr="00BE2E8F">
              <w:rPr>
                <w:sz w:val="18"/>
              </w:rPr>
              <w:t>31</w:t>
            </w:r>
            <w:r w:rsidR="008B7921">
              <w:rPr>
                <w:sz w:val="18"/>
              </w:rPr>
              <w:t xml:space="preserve"> </w:t>
            </w:r>
            <w:r w:rsidRPr="00BE2E8F">
              <w:rPr>
                <w:sz w:val="18"/>
              </w:rPr>
              <w:t>280</w:t>
            </w:r>
          </w:p>
        </w:tc>
        <w:tc>
          <w:tcPr>
            <w:tcW w:w="1276" w:type="dxa"/>
            <w:shd w:val="clear" w:color="auto" w:fill="auto"/>
            <w:vAlign w:val="bottom"/>
            <w:hideMark/>
          </w:tcPr>
          <w:p w14:paraId="50DA1164" w14:textId="020103BB" w:rsidR="00677AEC" w:rsidRPr="00BE2E8F" w:rsidRDefault="00677AEC" w:rsidP="00677AEC">
            <w:pPr>
              <w:pStyle w:val="SingleTxtG"/>
              <w:tabs>
                <w:tab w:val="clear" w:pos="1701"/>
                <w:tab w:val="clear" w:pos="2268"/>
              </w:tabs>
              <w:suppressAutoHyphens w:val="0"/>
              <w:spacing w:before="40" w:after="40" w:line="220" w:lineRule="exact"/>
              <w:ind w:left="0" w:right="113"/>
              <w:jc w:val="right"/>
              <w:rPr>
                <w:sz w:val="18"/>
              </w:rPr>
            </w:pPr>
            <w:r w:rsidRPr="00BE2E8F">
              <w:rPr>
                <w:sz w:val="18"/>
              </w:rPr>
              <w:t>1</w:t>
            </w:r>
            <w:r w:rsidR="008B7921">
              <w:rPr>
                <w:sz w:val="18"/>
              </w:rPr>
              <w:t xml:space="preserve"> </w:t>
            </w:r>
            <w:r w:rsidRPr="00BE2E8F">
              <w:rPr>
                <w:sz w:val="18"/>
              </w:rPr>
              <w:t>596</w:t>
            </w:r>
            <w:r w:rsidR="008B7921">
              <w:rPr>
                <w:sz w:val="18"/>
              </w:rPr>
              <w:t xml:space="preserve"> </w:t>
            </w:r>
            <w:r w:rsidRPr="00BE2E8F">
              <w:rPr>
                <w:sz w:val="18"/>
              </w:rPr>
              <w:t>223</w:t>
            </w:r>
          </w:p>
        </w:tc>
        <w:tc>
          <w:tcPr>
            <w:tcW w:w="849" w:type="dxa"/>
            <w:shd w:val="clear" w:color="auto" w:fill="auto"/>
            <w:vAlign w:val="bottom"/>
            <w:hideMark/>
          </w:tcPr>
          <w:p w14:paraId="58D9FBD3" w14:textId="780363D7" w:rsidR="00677AEC" w:rsidRPr="00BE2E8F" w:rsidRDefault="00677AEC" w:rsidP="00677AEC">
            <w:pPr>
              <w:pStyle w:val="SingleTxtG"/>
              <w:tabs>
                <w:tab w:val="clear" w:pos="1701"/>
                <w:tab w:val="clear" w:pos="2268"/>
              </w:tabs>
              <w:suppressAutoHyphens w:val="0"/>
              <w:spacing w:before="40" w:after="40" w:line="220" w:lineRule="exact"/>
              <w:ind w:left="0" w:right="113"/>
              <w:jc w:val="right"/>
              <w:rPr>
                <w:sz w:val="18"/>
              </w:rPr>
            </w:pPr>
            <w:r w:rsidRPr="00BE2E8F">
              <w:rPr>
                <w:sz w:val="18"/>
              </w:rPr>
              <w:t>98</w:t>
            </w:r>
            <w:r w:rsidR="008B7921">
              <w:rPr>
                <w:sz w:val="18"/>
              </w:rPr>
              <w:t>.</w:t>
            </w:r>
            <w:r w:rsidRPr="00BE2E8F">
              <w:rPr>
                <w:sz w:val="18"/>
              </w:rPr>
              <w:t>0%</w:t>
            </w:r>
          </w:p>
        </w:tc>
      </w:tr>
      <w:tr w:rsidR="00677AEC" w:rsidRPr="00BE2E8F" w14:paraId="3D361248" w14:textId="77777777" w:rsidTr="00BD160F">
        <w:tc>
          <w:tcPr>
            <w:tcW w:w="993" w:type="dxa"/>
            <w:vMerge/>
            <w:shd w:val="clear" w:color="auto" w:fill="auto"/>
            <w:hideMark/>
          </w:tcPr>
          <w:p w14:paraId="0A783F5B" w14:textId="77777777" w:rsidR="00677AEC" w:rsidRPr="00BE2E8F" w:rsidRDefault="00677AEC" w:rsidP="00677AEC">
            <w:pPr>
              <w:pStyle w:val="SingleTxtG"/>
              <w:tabs>
                <w:tab w:val="clear" w:pos="1701"/>
                <w:tab w:val="clear" w:pos="2268"/>
              </w:tabs>
              <w:suppressAutoHyphens w:val="0"/>
              <w:spacing w:before="40" w:after="40" w:line="220" w:lineRule="exact"/>
              <w:ind w:left="0" w:right="113"/>
              <w:jc w:val="left"/>
              <w:rPr>
                <w:sz w:val="18"/>
              </w:rPr>
            </w:pPr>
          </w:p>
        </w:tc>
        <w:tc>
          <w:tcPr>
            <w:tcW w:w="1842" w:type="dxa"/>
            <w:shd w:val="clear" w:color="auto" w:fill="auto"/>
            <w:hideMark/>
          </w:tcPr>
          <w:p w14:paraId="42232F92" w14:textId="77777777" w:rsidR="00677AEC" w:rsidRPr="00BE2E8F" w:rsidRDefault="00677AEC" w:rsidP="00677AEC">
            <w:pPr>
              <w:pStyle w:val="SingleTxtG"/>
              <w:tabs>
                <w:tab w:val="clear" w:pos="1701"/>
                <w:tab w:val="clear" w:pos="2268"/>
              </w:tabs>
              <w:suppressAutoHyphens w:val="0"/>
              <w:spacing w:before="40" w:after="40" w:line="220" w:lineRule="exact"/>
              <w:ind w:left="0" w:right="113"/>
              <w:jc w:val="left"/>
              <w:rPr>
                <w:sz w:val="18"/>
              </w:rPr>
            </w:pPr>
            <w:r w:rsidRPr="00BE2E8F">
              <w:rPr>
                <w:sz w:val="18"/>
              </w:rPr>
              <w:t>Rio Grande do Norte </w:t>
            </w:r>
          </w:p>
        </w:tc>
        <w:tc>
          <w:tcPr>
            <w:tcW w:w="1276" w:type="dxa"/>
            <w:shd w:val="clear" w:color="auto" w:fill="auto"/>
            <w:vAlign w:val="bottom"/>
            <w:hideMark/>
          </w:tcPr>
          <w:p w14:paraId="5AE4BFA4" w14:textId="7BF8C9D0" w:rsidR="00677AEC" w:rsidRPr="00BE2E8F" w:rsidRDefault="00677AEC" w:rsidP="00677AEC">
            <w:pPr>
              <w:pStyle w:val="SingleTxtG"/>
              <w:tabs>
                <w:tab w:val="clear" w:pos="1701"/>
                <w:tab w:val="clear" w:pos="2268"/>
              </w:tabs>
              <w:suppressAutoHyphens w:val="0"/>
              <w:spacing w:before="40" w:after="40" w:line="220" w:lineRule="exact"/>
              <w:ind w:left="0" w:right="113"/>
              <w:jc w:val="right"/>
              <w:rPr>
                <w:sz w:val="18"/>
              </w:rPr>
            </w:pPr>
            <w:r w:rsidRPr="00BE2E8F">
              <w:rPr>
                <w:sz w:val="18"/>
              </w:rPr>
              <w:t>605</w:t>
            </w:r>
            <w:r w:rsidR="008B7921">
              <w:rPr>
                <w:sz w:val="18"/>
              </w:rPr>
              <w:t xml:space="preserve"> </w:t>
            </w:r>
            <w:r w:rsidRPr="00BE2E8F">
              <w:rPr>
                <w:sz w:val="18"/>
              </w:rPr>
              <w:t>064</w:t>
            </w:r>
          </w:p>
        </w:tc>
        <w:tc>
          <w:tcPr>
            <w:tcW w:w="1134" w:type="dxa"/>
            <w:shd w:val="clear" w:color="auto" w:fill="auto"/>
            <w:vAlign w:val="bottom"/>
            <w:hideMark/>
          </w:tcPr>
          <w:p w14:paraId="1498DAFC" w14:textId="12632934" w:rsidR="00677AEC" w:rsidRPr="00BE2E8F" w:rsidRDefault="00677AEC" w:rsidP="00677AEC">
            <w:pPr>
              <w:pStyle w:val="SingleTxtG"/>
              <w:tabs>
                <w:tab w:val="clear" w:pos="1701"/>
                <w:tab w:val="clear" w:pos="2268"/>
              </w:tabs>
              <w:suppressAutoHyphens w:val="0"/>
              <w:spacing w:before="40" w:after="40" w:line="220" w:lineRule="exact"/>
              <w:ind w:left="0" w:right="113"/>
              <w:jc w:val="right"/>
              <w:rPr>
                <w:sz w:val="18"/>
              </w:rPr>
            </w:pPr>
            <w:r w:rsidRPr="00BE2E8F">
              <w:rPr>
                <w:sz w:val="18"/>
              </w:rPr>
              <w:t>10</w:t>
            </w:r>
            <w:r w:rsidR="008B7921">
              <w:rPr>
                <w:sz w:val="18"/>
              </w:rPr>
              <w:t xml:space="preserve"> </w:t>
            </w:r>
            <w:r w:rsidRPr="00BE2E8F">
              <w:rPr>
                <w:sz w:val="18"/>
              </w:rPr>
              <w:t>809</w:t>
            </w:r>
          </w:p>
        </w:tc>
        <w:tc>
          <w:tcPr>
            <w:tcW w:w="1276" w:type="dxa"/>
            <w:shd w:val="clear" w:color="auto" w:fill="auto"/>
            <w:vAlign w:val="bottom"/>
            <w:hideMark/>
          </w:tcPr>
          <w:p w14:paraId="4715B84F" w14:textId="01306505" w:rsidR="00677AEC" w:rsidRPr="00BE2E8F" w:rsidRDefault="00677AEC" w:rsidP="00677AEC">
            <w:pPr>
              <w:pStyle w:val="SingleTxtG"/>
              <w:tabs>
                <w:tab w:val="clear" w:pos="1701"/>
                <w:tab w:val="clear" w:pos="2268"/>
              </w:tabs>
              <w:suppressAutoHyphens w:val="0"/>
              <w:spacing w:before="40" w:after="40" w:line="220" w:lineRule="exact"/>
              <w:ind w:left="0" w:right="113"/>
              <w:jc w:val="right"/>
              <w:rPr>
                <w:sz w:val="18"/>
              </w:rPr>
            </w:pPr>
            <w:r w:rsidRPr="00BE2E8F">
              <w:rPr>
                <w:sz w:val="18"/>
              </w:rPr>
              <w:t>615</w:t>
            </w:r>
            <w:r w:rsidR="008B7921">
              <w:rPr>
                <w:sz w:val="18"/>
              </w:rPr>
              <w:t xml:space="preserve"> </w:t>
            </w:r>
            <w:r w:rsidRPr="00BE2E8F">
              <w:rPr>
                <w:sz w:val="18"/>
              </w:rPr>
              <w:t>873</w:t>
            </w:r>
          </w:p>
        </w:tc>
        <w:tc>
          <w:tcPr>
            <w:tcW w:w="849" w:type="dxa"/>
            <w:shd w:val="clear" w:color="auto" w:fill="auto"/>
            <w:vAlign w:val="bottom"/>
            <w:hideMark/>
          </w:tcPr>
          <w:p w14:paraId="274C8279" w14:textId="351A2831" w:rsidR="00677AEC" w:rsidRPr="00BE2E8F" w:rsidRDefault="00677AEC" w:rsidP="00677AEC">
            <w:pPr>
              <w:pStyle w:val="SingleTxtG"/>
              <w:tabs>
                <w:tab w:val="clear" w:pos="1701"/>
                <w:tab w:val="clear" w:pos="2268"/>
              </w:tabs>
              <w:suppressAutoHyphens w:val="0"/>
              <w:spacing w:before="40" w:after="40" w:line="220" w:lineRule="exact"/>
              <w:ind w:left="0" w:right="113"/>
              <w:jc w:val="right"/>
              <w:rPr>
                <w:sz w:val="18"/>
              </w:rPr>
            </w:pPr>
            <w:r w:rsidRPr="00BE2E8F">
              <w:rPr>
                <w:sz w:val="18"/>
              </w:rPr>
              <w:t>98</w:t>
            </w:r>
            <w:r w:rsidR="008B7921">
              <w:rPr>
                <w:sz w:val="18"/>
              </w:rPr>
              <w:t>.</w:t>
            </w:r>
            <w:r w:rsidRPr="00BE2E8F">
              <w:rPr>
                <w:sz w:val="18"/>
              </w:rPr>
              <w:t>2%</w:t>
            </w:r>
          </w:p>
        </w:tc>
      </w:tr>
      <w:tr w:rsidR="00677AEC" w:rsidRPr="00BE2E8F" w14:paraId="30F65D97" w14:textId="77777777" w:rsidTr="00BD160F">
        <w:tc>
          <w:tcPr>
            <w:tcW w:w="993" w:type="dxa"/>
            <w:vMerge/>
            <w:shd w:val="clear" w:color="auto" w:fill="auto"/>
            <w:hideMark/>
          </w:tcPr>
          <w:p w14:paraId="5E682215" w14:textId="77777777" w:rsidR="00677AEC" w:rsidRPr="00BE2E8F" w:rsidRDefault="00677AEC" w:rsidP="00677AEC">
            <w:pPr>
              <w:pStyle w:val="SingleTxtG"/>
              <w:tabs>
                <w:tab w:val="clear" w:pos="1701"/>
                <w:tab w:val="clear" w:pos="2268"/>
              </w:tabs>
              <w:suppressAutoHyphens w:val="0"/>
              <w:spacing w:before="40" w:after="40" w:line="220" w:lineRule="exact"/>
              <w:ind w:left="0" w:right="113"/>
              <w:jc w:val="left"/>
              <w:rPr>
                <w:sz w:val="18"/>
              </w:rPr>
            </w:pPr>
          </w:p>
        </w:tc>
        <w:tc>
          <w:tcPr>
            <w:tcW w:w="1842" w:type="dxa"/>
            <w:shd w:val="clear" w:color="auto" w:fill="auto"/>
            <w:hideMark/>
          </w:tcPr>
          <w:p w14:paraId="5BF055DF" w14:textId="77777777" w:rsidR="00677AEC" w:rsidRPr="00BE2E8F" w:rsidRDefault="00677AEC" w:rsidP="00677AEC">
            <w:pPr>
              <w:pStyle w:val="SingleTxtG"/>
              <w:tabs>
                <w:tab w:val="clear" w:pos="1701"/>
                <w:tab w:val="clear" w:pos="2268"/>
              </w:tabs>
              <w:suppressAutoHyphens w:val="0"/>
              <w:spacing w:before="40" w:after="40" w:line="220" w:lineRule="exact"/>
              <w:ind w:left="0" w:right="113"/>
              <w:jc w:val="left"/>
              <w:rPr>
                <w:sz w:val="18"/>
              </w:rPr>
            </w:pPr>
            <w:r w:rsidRPr="00BE2E8F">
              <w:rPr>
                <w:sz w:val="18"/>
              </w:rPr>
              <w:t>Paraíba </w:t>
            </w:r>
          </w:p>
        </w:tc>
        <w:tc>
          <w:tcPr>
            <w:tcW w:w="1276" w:type="dxa"/>
            <w:shd w:val="clear" w:color="auto" w:fill="auto"/>
            <w:vAlign w:val="bottom"/>
            <w:hideMark/>
          </w:tcPr>
          <w:p w14:paraId="2E1B287A" w14:textId="38A01BFA" w:rsidR="00677AEC" w:rsidRPr="00BE2E8F" w:rsidRDefault="00677AEC" w:rsidP="00677AEC">
            <w:pPr>
              <w:pStyle w:val="SingleTxtG"/>
              <w:tabs>
                <w:tab w:val="clear" w:pos="1701"/>
                <w:tab w:val="clear" w:pos="2268"/>
              </w:tabs>
              <w:suppressAutoHyphens w:val="0"/>
              <w:spacing w:before="40" w:after="40" w:line="220" w:lineRule="exact"/>
              <w:ind w:left="0" w:right="113"/>
              <w:jc w:val="right"/>
              <w:rPr>
                <w:sz w:val="18"/>
              </w:rPr>
            </w:pPr>
            <w:r w:rsidRPr="00BE2E8F">
              <w:rPr>
                <w:sz w:val="18"/>
              </w:rPr>
              <w:t>674</w:t>
            </w:r>
            <w:r w:rsidR="008B7921">
              <w:rPr>
                <w:sz w:val="18"/>
              </w:rPr>
              <w:t xml:space="preserve"> </w:t>
            </w:r>
            <w:r w:rsidRPr="00BE2E8F">
              <w:rPr>
                <w:sz w:val="18"/>
              </w:rPr>
              <w:t>823</w:t>
            </w:r>
          </w:p>
        </w:tc>
        <w:tc>
          <w:tcPr>
            <w:tcW w:w="1134" w:type="dxa"/>
            <w:shd w:val="clear" w:color="auto" w:fill="auto"/>
            <w:vAlign w:val="bottom"/>
            <w:hideMark/>
          </w:tcPr>
          <w:p w14:paraId="62EC8957" w14:textId="715E1146" w:rsidR="00677AEC" w:rsidRPr="00BE2E8F" w:rsidRDefault="00677AEC" w:rsidP="00677AEC">
            <w:pPr>
              <w:pStyle w:val="SingleTxtG"/>
              <w:tabs>
                <w:tab w:val="clear" w:pos="1701"/>
                <w:tab w:val="clear" w:pos="2268"/>
              </w:tabs>
              <w:suppressAutoHyphens w:val="0"/>
              <w:spacing w:before="40" w:after="40" w:line="220" w:lineRule="exact"/>
              <w:ind w:left="0" w:right="113"/>
              <w:jc w:val="right"/>
              <w:rPr>
                <w:sz w:val="18"/>
              </w:rPr>
            </w:pPr>
            <w:r w:rsidRPr="00BE2E8F">
              <w:rPr>
                <w:sz w:val="18"/>
              </w:rPr>
              <w:t>22</w:t>
            </w:r>
            <w:r w:rsidR="008B7921">
              <w:rPr>
                <w:sz w:val="18"/>
              </w:rPr>
              <w:t xml:space="preserve"> </w:t>
            </w:r>
            <w:r w:rsidRPr="00BE2E8F">
              <w:rPr>
                <w:sz w:val="18"/>
              </w:rPr>
              <w:t>577</w:t>
            </w:r>
          </w:p>
        </w:tc>
        <w:tc>
          <w:tcPr>
            <w:tcW w:w="1276" w:type="dxa"/>
            <w:shd w:val="clear" w:color="auto" w:fill="auto"/>
            <w:vAlign w:val="bottom"/>
            <w:hideMark/>
          </w:tcPr>
          <w:p w14:paraId="275DB137" w14:textId="40C98C5C" w:rsidR="00677AEC" w:rsidRPr="00BE2E8F" w:rsidRDefault="00677AEC" w:rsidP="00677AEC">
            <w:pPr>
              <w:pStyle w:val="SingleTxtG"/>
              <w:tabs>
                <w:tab w:val="clear" w:pos="1701"/>
                <w:tab w:val="clear" w:pos="2268"/>
              </w:tabs>
              <w:suppressAutoHyphens w:val="0"/>
              <w:spacing w:before="40" w:after="40" w:line="220" w:lineRule="exact"/>
              <w:ind w:left="0" w:right="113"/>
              <w:jc w:val="right"/>
              <w:rPr>
                <w:sz w:val="18"/>
              </w:rPr>
            </w:pPr>
            <w:r w:rsidRPr="00BE2E8F">
              <w:rPr>
                <w:sz w:val="18"/>
              </w:rPr>
              <w:t>697</w:t>
            </w:r>
            <w:r w:rsidR="008B7921">
              <w:rPr>
                <w:sz w:val="18"/>
              </w:rPr>
              <w:t xml:space="preserve"> </w:t>
            </w:r>
            <w:r w:rsidRPr="00BE2E8F">
              <w:rPr>
                <w:sz w:val="18"/>
              </w:rPr>
              <w:t>400</w:t>
            </w:r>
          </w:p>
        </w:tc>
        <w:tc>
          <w:tcPr>
            <w:tcW w:w="849" w:type="dxa"/>
            <w:shd w:val="clear" w:color="auto" w:fill="auto"/>
            <w:vAlign w:val="bottom"/>
            <w:hideMark/>
          </w:tcPr>
          <w:p w14:paraId="50643FF4" w14:textId="4784A7A8" w:rsidR="00677AEC" w:rsidRPr="00BE2E8F" w:rsidRDefault="00677AEC" w:rsidP="00677AEC">
            <w:pPr>
              <w:pStyle w:val="SingleTxtG"/>
              <w:tabs>
                <w:tab w:val="clear" w:pos="1701"/>
                <w:tab w:val="clear" w:pos="2268"/>
              </w:tabs>
              <w:suppressAutoHyphens w:val="0"/>
              <w:spacing w:before="40" w:after="40" w:line="220" w:lineRule="exact"/>
              <w:ind w:left="0" w:right="113"/>
              <w:jc w:val="right"/>
              <w:rPr>
                <w:sz w:val="18"/>
              </w:rPr>
            </w:pPr>
            <w:r w:rsidRPr="00BE2E8F">
              <w:rPr>
                <w:sz w:val="18"/>
              </w:rPr>
              <w:t>96</w:t>
            </w:r>
            <w:r w:rsidR="008B7921">
              <w:rPr>
                <w:sz w:val="18"/>
              </w:rPr>
              <w:t>.</w:t>
            </w:r>
            <w:r w:rsidRPr="00BE2E8F">
              <w:rPr>
                <w:sz w:val="18"/>
              </w:rPr>
              <w:t>8%</w:t>
            </w:r>
          </w:p>
        </w:tc>
      </w:tr>
      <w:tr w:rsidR="00677AEC" w:rsidRPr="00BE2E8F" w14:paraId="5E04082A" w14:textId="77777777" w:rsidTr="00BD160F">
        <w:tc>
          <w:tcPr>
            <w:tcW w:w="993" w:type="dxa"/>
            <w:vMerge/>
            <w:shd w:val="clear" w:color="auto" w:fill="auto"/>
            <w:hideMark/>
          </w:tcPr>
          <w:p w14:paraId="76713D8C" w14:textId="77777777" w:rsidR="00677AEC" w:rsidRPr="00BE2E8F" w:rsidRDefault="00677AEC" w:rsidP="00677AEC">
            <w:pPr>
              <w:pStyle w:val="SingleTxtG"/>
              <w:tabs>
                <w:tab w:val="clear" w:pos="1701"/>
                <w:tab w:val="clear" w:pos="2268"/>
              </w:tabs>
              <w:suppressAutoHyphens w:val="0"/>
              <w:spacing w:before="40" w:after="40" w:line="220" w:lineRule="exact"/>
              <w:ind w:left="0" w:right="113"/>
              <w:jc w:val="left"/>
              <w:rPr>
                <w:sz w:val="18"/>
              </w:rPr>
            </w:pPr>
          </w:p>
        </w:tc>
        <w:tc>
          <w:tcPr>
            <w:tcW w:w="1842" w:type="dxa"/>
            <w:shd w:val="clear" w:color="auto" w:fill="auto"/>
            <w:hideMark/>
          </w:tcPr>
          <w:p w14:paraId="71531FF0" w14:textId="77777777" w:rsidR="00677AEC" w:rsidRPr="00BE2E8F" w:rsidRDefault="00677AEC" w:rsidP="00677AEC">
            <w:pPr>
              <w:pStyle w:val="SingleTxtG"/>
              <w:tabs>
                <w:tab w:val="clear" w:pos="1701"/>
                <w:tab w:val="clear" w:pos="2268"/>
              </w:tabs>
              <w:suppressAutoHyphens w:val="0"/>
              <w:spacing w:before="40" w:after="40" w:line="220" w:lineRule="exact"/>
              <w:ind w:left="0" w:right="113"/>
              <w:jc w:val="left"/>
              <w:rPr>
                <w:sz w:val="18"/>
              </w:rPr>
            </w:pPr>
            <w:r w:rsidRPr="00BE2E8F">
              <w:rPr>
                <w:sz w:val="18"/>
              </w:rPr>
              <w:t>Pernambuco </w:t>
            </w:r>
          </w:p>
        </w:tc>
        <w:tc>
          <w:tcPr>
            <w:tcW w:w="1276" w:type="dxa"/>
            <w:shd w:val="clear" w:color="auto" w:fill="auto"/>
            <w:vAlign w:val="bottom"/>
            <w:hideMark/>
          </w:tcPr>
          <w:p w14:paraId="1CFD329A" w14:textId="0F1A8ED9" w:rsidR="00677AEC" w:rsidRPr="00BE2E8F" w:rsidRDefault="00677AEC" w:rsidP="00677AEC">
            <w:pPr>
              <w:pStyle w:val="SingleTxtG"/>
              <w:tabs>
                <w:tab w:val="clear" w:pos="1701"/>
                <w:tab w:val="clear" w:pos="2268"/>
              </w:tabs>
              <w:suppressAutoHyphens w:val="0"/>
              <w:spacing w:before="40" w:after="40" w:line="220" w:lineRule="exact"/>
              <w:ind w:left="0" w:right="113"/>
              <w:jc w:val="right"/>
              <w:rPr>
                <w:sz w:val="18"/>
              </w:rPr>
            </w:pPr>
            <w:r w:rsidRPr="00BE2E8F">
              <w:rPr>
                <w:sz w:val="18"/>
              </w:rPr>
              <w:t>1</w:t>
            </w:r>
            <w:r w:rsidR="008B7921">
              <w:rPr>
                <w:sz w:val="18"/>
              </w:rPr>
              <w:t xml:space="preserve"> </w:t>
            </w:r>
            <w:r w:rsidRPr="00BE2E8F">
              <w:rPr>
                <w:sz w:val="18"/>
              </w:rPr>
              <w:t>674</w:t>
            </w:r>
            <w:r w:rsidR="008B7921">
              <w:rPr>
                <w:sz w:val="18"/>
              </w:rPr>
              <w:t xml:space="preserve"> </w:t>
            </w:r>
            <w:r w:rsidRPr="00BE2E8F">
              <w:rPr>
                <w:sz w:val="18"/>
              </w:rPr>
              <w:t>041</w:t>
            </w:r>
          </w:p>
        </w:tc>
        <w:tc>
          <w:tcPr>
            <w:tcW w:w="1134" w:type="dxa"/>
            <w:shd w:val="clear" w:color="auto" w:fill="auto"/>
            <w:vAlign w:val="bottom"/>
            <w:hideMark/>
          </w:tcPr>
          <w:p w14:paraId="388AED87" w14:textId="08E6E41E" w:rsidR="00677AEC" w:rsidRPr="00BE2E8F" w:rsidRDefault="00677AEC" w:rsidP="00677AEC">
            <w:pPr>
              <w:pStyle w:val="SingleTxtG"/>
              <w:tabs>
                <w:tab w:val="clear" w:pos="1701"/>
                <w:tab w:val="clear" w:pos="2268"/>
              </w:tabs>
              <w:suppressAutoHyphens w:val="0"/>
              <w:spacing w:before="40" w:after="40" w:line="220" w:lineRule="exact"/>
              <w:ind w:left="0" w:right="113"/>
              <w:jc w:val="right"/>
              <w:rPr>
                <w:sz w:val="18"/>
              </w:rPr>
            </w:pPr>
            <w:r w:rsidRPr="00BE2E8F">
              <w:rPr>
                <w:sz w:val="18"/>
              </w:rPr>
              <w:t>40</w:t>
            </w:r>
            <w:r w:rsidR="008B7921">
              <w:rPr>
                <w:sz w:val="18"/>
              </w:rPr>
              <w:t xml:space="preserve"> </w:t>
            </w:r>
            <w:r w:rsidRPr="00BE2E8F">
              <w:rPr>
                <w:sz w:val="18"/>
              </w:rPr>
              <w:t>967</w:t>
            </w:r>
          </w:p>
        </w:tc>
        <w:tc>
          <w:tcPr>
            <w:tcW w:w="1276" w:type="dxa"/>
            <w:shd w:val="clear" w:color="auto" w:fill="auto"/>
            <w:vAlign w:val="bottom"/>
            <w:hideMark/>
          </w:tcPr>
          <w:p w14:paraId="44C714A2" w14:textId="1CC9F8BD" w:rsidR="00677AEC" w:rsidRPr="00BE2E8F" w:rsidRDefault="00677AEC" w:rsidP="00677AEC">
            <w:pPr>
              <w:pStyle w:val="SingleTxtG"/>
              <w:tabs>
                <w:tab w:val="clear" w:pos="1701"/>
                <w:tab w:val="clear" w:pos="2268"/>
              </w:tabs>
              <w:suppressAutoHyphens w:val="0"/>
              <w:spacing w:before="40" w:after="40" w:line="220" w:lineRule="exact"/>
              <w:ind w:left="0" w:right="113"/>
              <w:jc w:val="right"/>
              <w:rPr>
                <w:sz w:val="18"/>
              </w:rPr>
            </w:pPr>
            <w:r w:rsidRPr="00BE2E8F">
              <w:rPr>
                <w:sz w:val="18"/>
              </w:rPr>
              <w:t>1</w:t>
            </w:r>
            <w:r w:rsidR="008B7921">
              <w:rPr>
                <w:sz w:val="18"/>
              </w:rPr>
              <w:t xml:space="preserve"> </w:t>
            </w:r>
            <w:r w:rsidRPr="00BE2E8F">
              <w:rPr>
                <w:sz w:val="18"/>
              </w:rPr>
              <w:t>715</w:t>
            </w:r>
            <w:r w:rsidR="008B7921">
              <w:rPr>
                <w:sz w:val="18"/>
              </w:rPr>
              <w:t xml:space="preserve"> </w:t>
            </w:r>
            <w:r w:rsidRPr="00BE2E8F">
              <w:rPr>
                <w:sz w:val="18"/>
              </w:rPr>
              <w:t>008</w:t>
            </w:r>
          </w:p>
        </w:tc>
        <w:tc>
          <w:tcPr>
            <w:tcW w:w="849" w:type="dxa"/>
            <w:shd w:val="clear" w:color="auto" w:fill="auto"/>
            <w:vAlign w:val="bottom"/>
            <w:hideMark/>
          </w:tcPr>
          <w:p w14:paraId="246F545C" w14:textId="4720B94A" w:rsidR="00677AEC" w:rsidRPr="00BE2E8F" w:rsidRDefault="00677AEC" w:rsidP="00677AEC">
            <w:pPr>
              <w:pStyle w:val="SingleTxtG"/>
              <w:tabs>
                <w:tab w:val="clear" w:pos="1701"/>
                <w:tab w:val="clear" w:pos="2268"/>
              </w:tabs>
              <w:suppressAutoHyphens w:val="0"/>
              <w:spacing w:before="40" w:after="40" w:line="220" w:lineRule="exact"/>
              <w:ind w:left="0" w:right="113"/>
              <w:jc w:val="right"/>
              <w:rPr>
                <w:sz w:val="18"/>
              </w:rPr>
            </w:pPr>
            <w:r w:rsidRPr="00BE2E8F">
              <w:rPr>
                <w:sz w:val="18"/>
              </w:rPr>
              <w:t>97</w:t>
            </w:r>
            <w:r w:rsidR="008B7921">
              <w:rPr>
                <w:sz w:val="18"/>
              </w:rPr>
              <w:t>.</w:t>
            </w:r>
            <w:r w:rsidRPr="00BE2E8F">
              <w:rPr>
                <w:sz w:val="18"/>
              </w:rPr>
              <w:t>6%</w:t>
            </w:r>
          </w:p>
        </w:tc>
      </w:tr>
      <w:tr w:rsidR="00677AEC" w:rsidRPr="00BE2E8F" w14:paraId="067BBFD1" w14:textId="77777777" w:rsidTr="00BD160F">
        <w:tc>
          <w:tcPr>
            <w:tcW w:w="993" w:type="dxa"/>
            <w:vMerge/>
            <w:shd w:val="clear" w:color="auto" w:fill="auto"/>
            <w:hideMark/>
          </w:tcPr>
          <w:p w14:paraId="5BBA1CAE" w14:textId="77777777" w:rsidR="00677AEC" w:rsidRPr="00BE2E8F" w:rsidRDefault="00677AEC" w:rsidP="00677AEC">
            <w:pPr>
              <w:pStyle w:val="SingleTxtG"/>
              <w:tabs>
                <w:tab w:val="clear" w:pos="1701"/>
                <w:tab w:val="clear" w:pos="2268"/>
              </w:tabs>
              <w:suppressAutoHyphens w:val="0"/>
              <w:spacing w:before="40" w:after="40" w:line="220" w:lineRule="exact"/>
              <w:ind w:left="0" w:right="113"/>
              <w:jc w:val="left"/>
              <w:rPr>
                <w:sz w:val="18"/>
              </w:rPr>
            </w:pPr>
          </w:p>
        </w:tc>
        <w:tc>
          <w:tcPr>
            <w:tcW w:w="1842" w:type="dxa"/>
            <w:shd w:val="clear" w:color="auto" w:fill="auto"/>
            <w:hideMark/>
          </w:tcPr>
          <w:p w14:paraId="0DEB2EDC" w14:textId="77777777" w:rsidR="00677AEC" w:rsidRPr="00BE2E8F" w:rsidRDefault="00677AEC" w:rsidP="00677AEC">
            <w:pPr>
              <w:pStyle w:val="SingleTxtG"/>
              <w:tabs>
                <w:tab w:val="clear" w:pos="1701"/>
                <w:tab w:val="clear" w:pos="2268"/>
              </w:tabs>
              <w:suppressAutoHyphens w:val="0"/>
              <w:spacing w:before="40" w:after="40" w:line="220" w:lineRule="exact"/>
              <w:ind w:left="0" w:right="113"/>
              <w:jc w:val="left"/>
              <w:rPr>
                <w:sz w:val="18"/>
              </w:rPr>
            </w:pPr>
            <w:r w:rsidRPr="00BE2E8F">
              <w:rPr>
                <w:sz w:val="18"/>
              </w:rPr>
              <w:t>Alagoas </w:t>
            </w:r>
          </w:p>
        </w:tc>
        <w:tc>
          <w:tcPr>
            <w:tcW w:w="1276" w:type="dxa"/>
            <w:shd w:val="clear" w:color="auto" w:fill="auto"/>
            <w:vAlign w:val="bottom"/>
            <w:hideMark/>
          </w:tcPr>
          <w:p w14:paraId="127153C4" w14:textId="0B583A16" w:rsidR="00677AEC" w:rsidRPr="00BE2E8F" w:rsidRDefault="00677AEC" w:rsidP="00677AEC">
            <w:pPr>
              <w:pStyle w:val="SingleTxtG"/>
              <w:tabs>
                <w:tab w:val="clear" w:pos="1701"/>
                <w:tab w:val="clear" w:pos="2268"/>
              </w:tabs>
              <w:suppressAutoHyphens w:val="0"/>
              <w:spacing w:before="40" w:after="40" w:line="220" w:lineRule="exact"/>
              <w:ind w:left="0" w:right="113"/>
              <w:jc w:val="right"/>
              <w:rPr>
                <w:sz w:val="18"/>
              </w:rPr>
            </w:pPr>
            <w:r w:rsidRPr="00BE2E8F">
              <w:rPr>
                <w:sz w:val="18"/>
              </w:rPr>
              <w:t>593</w:t>
            </w:r>
            <w:r w:rsidR="008B7921">
              <w:rPr>
                <w:sz w:val="18"/>
              </w:rPr>
              <w:t xml:space="preserve"> </w:t>
            </w:r>
            <w:r w:rsidRPr="00BE2E8F">
              <w:rPr>
                <w:sz w:val="18"/>
              </w:rPr>
              <w:t>962</w:t>
            </w:r>
          </w:p>
        </w:tc>
        <w:tc>
          <w:tcPr>
            <w:tcW w:w="1134" w:type="dxa"/>
            <w:shd w:val="clear" w:color="auto" w:fill="auto"/>
            <w:vAlign w:val="bottom"/>
            <w:hideMark/>
          </w:tcPr>
          <w:p w14:paraId="20A72F44" w14:textId="52B92626" w:rsidR="00677AEC" w:rsidRPr="00BE2E8F" w:rsidRDefault="00677AEC" w:rsidP="00677AEC">
            <w:pPr>
              <w:pStyle w:val="SingleTxtG"/>
              <w:tabs>
                <w:tab w:val="clear" w:pos="1701"/>
                <w:tab w:val="clear" w:pos="2268"/>
              </w:tabs>
              <w:suppressAutoHyphens w:val="0"/>
              <w:spacing w:before="40" w:after="40" w:line="220" w:lineRule="exact"/>
              <w:ind w:left="0" w:right="113"/>
              <w:jc w:val="right"/>
              <w:rPr>
                <w:sz w:val="18"/>
              </w:rPr>
            </w:pPr>
            <w:r w:rsidRPr="00BE2E8F">
              <w:rPr>
                <w:sz w:val="18"/>
              </w:rPr>
              <w:t>20</w:t>
            </w:r>
            <w:r w:rsidR="008B7921">
              <w:rPr>
                <w:sz w:val="18"/>
              </w:rPr>
              <w:t xml:space="preserve"> </w:t>
            </w:r>
            <w:r w:rsidRPr="00BE2E8F">
              <w:rPr>
                <w:sz w:val="18"/>
              </w:rPr>
              <w:t>730</w:t>
            </w:r>
          </w:p>
        </w:tc>
        <w:tc>
          <w:tcPr>
            <w:tcW w:w="1276" w:type="dxa"/>
            <w:shd w:val="clear" w:color="auto" w:fill="auto"/>
            <w:vAlign w:val="bottom"/>
            <w:hideMark/>
          </w:tcPr>
          <w:p w14:paraId="48CD0BDC" w14:textId="23F95693" w:rsidR="00677AEC" w:rsidRPr="00BE2E8F" w:rsidRDefault="00677AEC" w:rsidP="00677AEC">
            <w:pPr>
              <w:pStyle w:val="SingleTxtG"/>
              <w:tabs>
                <w:tab w:val="clear" w:pos="1701"/>
                <w:tab w:val="clear" w:pos="2268"/>
              </w:tabs>
              <w:suppressAutoHyphens w:val="0"/>
              <w:spacing w:before="40" w:after="40" w:line="220" w:lineRule="exact"/>
              <w:ind w:left="0" w:right="113"/>
              <w:jc w:val="right"/>
              <w:rPr>
                <w:sz w:val="18"/>
              </w:rPr>
            </w:pPr>
            <w:r w:rsidRPr="00BE2E8F">
              <w:rPr>
                <w:sz w:val="18"/>
              </w:rPr>
              <w:t>614</w:t>
            </w:r>
            <w:r w:rsidR="008B7921">
              <w:rPr>
                <w:sz w:val="18"/>
              </w:rPr>
              <w:t xml:space="preserve"> </w:t>
            </w:r>
            <w:r w:rsidRPr="00BE2E8F">
              <w:rPr>
                <w:sz w:val="18"/>
              </w:rPr>
              <w:t>692</w:t>
            </w:r>
          </w:p>
        </w:tc>
        <w:tc>
          <w:tcPr>
            <w:tcW w:w="849" w:type="dxa"/>
            <w:shd w:val="clear" w:color="auto" w:fill="auto"/>
            <w:vAlign w:val="bottom"/>
            <w:hideMark/>
          </w:tcPr>
          <w:p w14:paraId="7D4CCDAF" w14:textId="4D711CE1" w:rsidR="00677AEC" w:rsidRPr="00BE2E8F" w:rsidRDefault="00677AEC" w:rsidP="00677AEC">
            <w:pPr>
              <w:pStyle w:val="SingleTxtG"/>
              <w:tabs>
                <w:tab w:val="clear" w:pos="1701"/>
                <w:tab w:val="clear" w:pos="2268"/>
              </w:tabs>
              <w:suppressAutoHyphens w:val="0"/>
              <w:spacing w:before="40" w:after="40" w:line="220" w:lineRule="exact"/>
              <w:ind w:left="0" w:right="113"/>
              <w:jc w:val="right"/>
              <w:rPr>
                <w:sz w:val="18"/>
              </w:rPr>
            </w:pPr>
            <w:r w:rsidRPr="00BE2E8F">
              <w:rPr>
                <w:sz w:val="18"/>
              </w:rPr>
              <w:t>96</w:t>
            </w:r>
            <w:r w:rsidR="008B7921">
              <w:rPr>
                <w:sz w:val="18"/>
              </w:rPr>
              <w:t>.</w:t>
            </w:r>
            <w:r w:rsidRPr="00BE2E8F">
              <w:rPr>
                <w:sz w:val="18"/>
              </w:rPr>
              <w:t>6%</w:t>
            </w:r>
          </w:p>
        </w:tc>
      </w:tr>
      <w:tr w:rsidR="00677AEC" w:rsidRPr="00BE2E8F" w14:paraId="421043BF" w14:textId="77777777" w:rsidTr="00BD160F">
        <w:tc>
          <w:tcPr>
            <w:tcW w:w="993" w:type="dxa"/>
            <w:vMerge/>
            <w:shd w:val="clear" w:color="auto" w:fill="auto"/>
            <w:hideMark/>
          </w:tcPr>
          <w:p w14:paraId="547A7789" w14:textId="77777777" w:rsidR="00677AEC" w:rsidRPr="00BE2E8F" w:rsidRDefault="00677AEC" w:rsidP="00677AEC">
            <w:pPr>
              <w:pStyle w:val="SingleTxtG"/>
              <w:tabs>
                <w:tab w:val="clear" w:pos="1701"/>
                <w:tab w:val="clear" w:pos="2268"/>
              </w:tabs>
              <w:suppressAutoHyphens w:val="0"/>
              <w:spacing w:before="40" w:after="40" w:line="220" w:lineRule="exact"/>
              <w:ind w:left="0" w:right="113"/>
              <w:jc w:val="left"/>
              <w:rPr>
                <w:sz w:val="18"/>
              </w:rPr>
            </w:pPr>
          </w:p>
        </w:tc>
        <w:tc>
          <w:tcPr>
            <w:tcW w:w="1842" w:type="dxa"/>
            <w:shd w:val="clear" w:color="auto" w:fill="auto"/>
            <w:hideMark/>
          </w:tcPr>
          <w:p w14:paraId="7948AEF6" w14:textId="77777777" w:rsidR="00677AEC" w:rsidRPr="00BE2E8F" w:rsidRDefault="00677AEC" w:rsidP="00677AEC">
            <w:pPr>
              <w:pStyle w:val="SingleTxtG"/>
              <w:tabs>
                <w:tab w:val="clear" w:pos="1701"/>
                <w:tab w:val="clear" w:pos="2268"/>
              </w:tabs>
              <w:suppressAutoHyphens w:val="0"/>
              <w:spacing w:before="40" w:after="40" w:line="220" w:lineRule="exact"/>
              <w:ind w:left="0" w:right="113"/>
              <w:jc w:val="left"/>
              <w:rPr>
                <w:sz w:val="18"/>
              </w:rPr>
            </w:pPr>
            <w:r w:rsidRPr="00BE2E8F">
              <w:rPr>
                <w:sz w:val="18"/>
              </w:rPr>
              <w:t>Sergipe </w:t>
            </w:r>
          </w:p>
        </w:tc>
        <w:tc>
          <w:tcPr>
            <w:tcW w:w="1276" w:type="dxa"/>
            <w:shd w:val="clear" w:color="auto" w:fill="auto"/>
            <w:vAlign w:val="bottom"/>
            <w:hideMark/>
          </w:tcPr>
          <w:p w14:paraId="746D1EA8" w14:textId="2F7B05EB" w:rsidR="00677AEC" w:rsidRPr="00BE2E8F" w:rsidRDefault="00677AEC" w:rsidP="00677AEC">
            <w:pPr>
              <w:pStyle w:val="SingleTxtG"/>
              <w:tabs>
                <w:tab w:val="clear" w:pos="1701"/>
                <w:tab w:val="clear" w:pos="2268"/>
              </w:tabs>
              <w:suppressAutoHyphens w:val="0"/>
              <w:spacing w:before="40" w:after="40" w:line="220" w:lineRule="exact"/>
              <w:ind w:left="0" w:right="113"/>
              <w:jc w:val="right"/>
              <w:rPr>
                <w:sz w:val="18"/>
              </w:rPr>
            </w:pPr>
            <w:r w:rsidRPr="00BE2E8F">
              <w:rPr>
                <w:sz w:val="18"/>
              </w:rPr>
              <w:t>419</w:t>
            </w:r>
            <w:r w:rsidR="008B7921">
              <w:rPr>
                <w:sz w:val="18"/>
              </w:rPr>
              <w:t xml:space="preserve"> </w:t>
            </w:r>
            <w:r w:rsidRPr="00BE2E8F">
              <w:rPr>
                <w:sz w:val="18"/>
              </w:rPr>
              <w:t>743</w:t>
            </w:r>
          </w:p>
        </w:tc>
        <w:tc>
          <w:tcPr>
            <w:tcW w:w="1134" w:type="dxa"/>
            <w:shd w:val="clear" w:color="auto" w:fill="auto"/>
            <w:vAlign w:val="bottom"/>
            <w:hideMark/>
          </w:tcPr>
          <w:p w14:paraId="193E06A6" w14:textId="1D9ECAE9" w:rsidR="00677AEC" w:rsidRPr="00BE2E8F" w:rsidRDefault="00677AEC" w:rsidP="00677AEC">
            <w:pPr>
              <w:pStyle w:val="SingleTxtG"/>
              <w:tabs>
                <w:tab w:val="clear" w:pos="1701"/>
                <w:tab w:val="clear" w:pos="2268"/>
              </w:tabs>
              <w:suppressAutoHyphens w:val="0"/>
              <w:spacing w:before="40" w:after="40" w:line="220" w:lineRule="exact"/>
              <w:ind w:left="0" w:right="113"/>
              <w:jc w:val="right"/>
              <w:rPr>
                <w:sz w:val="18"/>
              </w:rPr>
            </w:pPr>
            <w:r w:rsidRPr="00BE2E8F">
              <w:rPr>
                <w:sz w:val="18"/>
              </w:rPr>
              <w:t>9</w:t>
            </w:r>
            <w:r w:rsidR="008B7921">
              <w:rPr>
                <w:sz w:val="18"/>
              </w:rPr>
              <w:t xml:space="preserve"> </w:t>
            </w:r>
            <w:r w:rsidRPr="00BE2E8F">
              <w:rPr>
                <w:sz w:val="18"/>
              </w:rPr>
              <w:t>648</w:t>
            </w:r>
          </w:p>
        </w:tc>
        <w:tc>
          <w:tcPr>
            <w:tcW w:w="1276" w:type="dxa"/>
            <w:shd w:val="clear" w:color="auto" w:fill="auto"/>
            <w:vAlign w:val="bottom"/>
            <w:hideMark/>
          </w:tcPr>
          <w:p w14:paraId="7B91CC44" w14:textId="6FDB0B82" w:rsidR="00677AEC" w:rsidRPr="00BE2E8F" w:rsidRDefault="00677AEC" w:rsidP="00677AEC">
            <w:pPr>
              <w:pStyle w:val="SingleTxtG"/>
              <w:tabs>
                <w:tab w:val="clear" w:pos="1701"/>
                <w:tab w:val="clear" w:pos="2268"/>
              </w:tabs>
              <w:suppressAutoHyphens w:val="0"/>
              <w:spacing w:before="40" w:after="40" w:line="220" w:lineRule="exact"/>
              <w:ind w:left="0" w:right="113"/>
              <w:jc w:val="right"/>
              <w:rPr>
                <w:sz w:val="18"/>
              </w:rPr>
            </w:pPr>
            <w:r w:rsidRPr="00BE2E8F">
              <w:rPr>
                <w:sz w:val="18"/>
              </w:rPr>
              <w:t>429</w:t>
            </w:r>
            <w:r w:rsidR="008B7921">
              <w:rPr>
                <w:sz w:val="18"/>
              </w:rPr>
              <w:t xml:space="preserve"> </w:t>
            </w:r>
            <w:r w:rsidRPr="00BE2E8F">
              <w:rPr>
                <w:sz w:val="18"/>
              </w:rPr>
              <w:t>391</w:t>
            </w:r>
          </w:p>
        </w:tc>
        <w:tc>
          <w:tcPr>
            <w:tcW w:w="849" w:type="dxa"/>
            <w:shd w:val="clear" w:color="auto" w:fill="auto"/>
            <w:vAlign w:val="bottom"/>
            <w:hideMark/>
          </w:tcPr>
          <w:p w14:paraId="23565539" w14:textId="076DCB25" w:rsidR="00677AEC" w:rsidRPr="00BE2E8F" w:rsidRDefault="00677AEC" w:rsidP="00677AEC">
            <w:pPr>
              <w:pStyle w:val="SingleTxtG"/>
              <w:tabs>
                <w:tab w:val="clear" w:pos="1701"/>
                <w:tab w:val="clear" w:pos="2268"/>
              </w:tabs>
              <w:suppressAutoHyphens w:val="0"/>
              <w:spacing w:before="40" w:after="40" w:line="220" w:lineRule="exact"/>
              <w:ind w:left="0" w:right="113"/>
              <w:jc w:val="right"/>
              <w:rPr>
                <w:sz w:val="18"/>
              </w:rPr>
            </w:pPr>
            <w:r w:rsidRPr="00BE2E8F">
              <w:rPr>
                <w:sz w:val="18"/>
              </w:rPr>
              <w:t>97</w:t>
            </w:r>
            <w:r w:rsidR="008B7921">
              <w:rPr>
                <w:sz w:val="18"/>
              </w:rPr>
              <w:t>.</w:t>
            </w:r>
            <w:r w:rsidRPr="00BE2E8F">
              <w:rPr>
                <w:sz w:val="18"/>
              </w:rPr>
              <w:t>8%</w:t>
            </w:r>
          </w:p>
        </w:tc>
      </w:tr>
      <w:tr w:rsidR="00677AEC" w:rsidRPr="00BE2E8F" w14:paraId="5B592902" w14:textId="77777777" w:rsidTr="00BD160F">
        <w:tc>
          <w:tcPr>
            <w:tcW w:w="993" w:type="dxa"/>
            <w:vMerge/>
            <w:shd w:val="clear" w:color="auto" w:fill="auto"/>
            <w:hideMark/>
          </w:tcPr>
          <w:p w14:paraId="0503E0A4" w14:textId="77777777" w:rsidR="00677AEC" w:rsidRPr="00BE2E8F" w:rsidRDefault="00677AEC" w:rsidP="00677AEC">
            <w:pPr>
              <w:pStyle w:val="SingleTxtG"/>
              <w:tabs>
                <w:tab w:val="clear" w:pos="1701"/>
                <w:tab w:val="clear" w:pos="2268"/>
              </w:tabs>
              <w:suppressAutoHyphens w:val="0"/>
              <w:spacing w:before="40" w:after="40" w:line="220" w:lineRule="exact"/>
              <w:ind w:left="0" w:right="113"/>
              <w:jc w:val="left"/>
              <w:rPr>
                <w:sz w:val="18"/>
              </w:rPr>
            </w:pPr>
          </w:p>
        </w:tc>
        <w:tc>
          <w:tcPr>
            <w:tcW w:w="1842" w:type="dxa"/>
            <w:shd w:val="clear" w:color="auto" w:fill="auto"/>
            <w:hideMark/>
          </w:tcPr>
          <w:p w14:paraId="00CD966D" w14:textId="77777777" w:rsidR="00677AEC" w:rsidRPr="00BE2E8F" w:rsidRDefault="00677AEC" w:rsidP="00677AEC">
            <w:pPr>
              <w:pStyle w:val="SingleTxtG"/>
              <w:tabs>
                <w:tab w:val="clear" w:pos="1701"/>
                <w:tab w:val="clear" w:pos="2268"/>
              </w:tabs>
              <w:suppressAutoHyphens w:val="0"/>
              <w:spacing w:before="40" w:after="40" w:line="220" w:lineRule="exact"/>
              <w:ind w:left="0" w:right="113"/>
              <w:jc w:val="left"/>
              <w:rPr>
                <w:sz w:val="18"/>
              </w:rPr>
            </w:pPr>
            <w:r w:rsidRPr="00BE2E8F">
              <w:rPr>
                <w:sz w:val="18"/>
              </w:rPr>
              <w:t>Bahia </w:t>
            </w:r>
          </w:p>
        </w:tc>
        <w:tc>
          <w:tcPr>
            <w:tcW w:w="1276" w:type="dxa"/>
            <w:shd w:val="clear" w:color="auto" w:fill="auto"/>
            <w:vAlign w:val="bottom"/>
            <w:hideMark/>
          </w:tcPr>
          <w:p w14:paraId="6A107277" w14:textId="41556347" w:rsidR="00677AEC" w:rsidRPr="00BE2E8F" w:rsidRDefault="00677AEC" w:rsidP="00677AEC">
            <w:pPr>
              <w:pStyle w:val="SingleTxtG"/>
              <w:tabs>
                <w:tab w:val="clear" w:pos="1701"/>
                <w:tab w:val="clear" w:pos="2268"/>
              </w:tabs>
              <w:suppressAutoHyphens w:val="0"/>
              <w:spacing w:before="40" w:after="40" w:line="220" w:lineRule="exact"/>
              <w:ind w:left="0" w:right="113"/>
              <w:jc w:val="right"/>
              <w:rPr>
                <w:sz w:val="18"/>
              </w:rPr>
            </w:pPr>
            <w:r w:rsidRPr="00BE2E8F">
              <w:rPr>
                <w:sz w:val="18"/>
              </w:rPr>
              <w:t>2</w:t>
            </w:r>
            <w:r w:rsidR="008B7921">
              <w:rPr>
                <w:sz w:val="18"/>
              </w:rPr>
              <w:t xml:space="preserve"> </w:t>
            </w:r>
            <w:r w:rsidRPr="00BE2E8F">
              <w:rPr>
                <w:sz w:val="18"/>
              </w:rPr>
              <w:t>520</w:t>
            </w:r>
            <w:r w:rsidR="008B7921">
              <w:rPr>
                <w:sz w:val="18"/>
              </w:rPr>
              <w:t xml:space="preserve"> </w:t>
            </w:r>
            <w:r w:rsidRPr="00BE2E8F">
              <w:rPr>
                <w:sz w:val="18"/>
              </w:rPr>
              <w:t>262</w:t>
            </w:r>
          </w:p>
        </w:tc>
        <w:tc>
          <w:tcPr>
            <w:tcW w:w="1134" w:type="dxa"/>
            <w:shd w:val="clear" w:color="auto" w:fill="auto"/>
            <w:vAlign w:val="bottom"/>
            <w:hideMark/>
          </w:tcPr>
          <w:p w14:paraId="14043925" w14:textId="03CE67C0" w:rsidR="00677AEC" w:rsidRPr="00BE2E8F" w:rsidRDefault="00677AEC" w:rsidP="00677AEC">
            <w:pPr>
              <w:pStyle w:val="SingleTxtG"/>
              <w:tabs>
                <w:tab w:val="clear" w:pos="1701"/>
                <w:tab w:val="clear" w:pos="2268"/>
              </w:tabs>
              <w:suppressAutoHyphens w:val="0"/>
              <w:spacing w:before="40" w:after="40" w:line="220" w:lineRule="exact"/>
              <w:ind w:left="0" w:right="113"/>
              <w:jc w:val="right"/>
              <w:rPr>
                <w:sz w:val="18"/>
              </w:rPr>
            </w:pPr>
            <w:r w:rsidRPr="00BE2E8F">
              <w:rPr>
                <w:sz w:val="18"/>
              </w:rPr>
              <w:t>37</w:t>
            </w:r>
            <w:r w:rsidR="008B7921">
              <w:rPr>
                <w:sz w:val="18"/>
              </w:rPr>
              <w:t xml:space="preserve"> </w:t>
            </w:r>
            <w:r w:rsidRPr="00BE2E8F">
              <w:rPr>
                <w:sz w:val="18"/>
              </w:rPr>
              <w:t>449</w:t>
            </w:r>
          </w:p>
        </w:tc>
        <w:tc>
          <w:tcPr>
            <w:tcW w:w="1276" w:type="dxa"/>
            <w:shd w:val="clear" w:color="auto" w:fill="auto"/>
            <w:vAlign w:val="bottom"/>
            <w:hideMark/>
          </w:tcPr>
          <w:p w14:paraId="0110ED54" w14:textId="206ED2C5" w:rsidR="00677AEC" w:rsidRPr="00BE2E8F" w:rsidRDefault="00677AEC" w:rsidP="00677AEC">
            <w:pPr>
              <w:pStyle w:val="SingleTxtG"/>
              <w:tabs>
                <w:tab w:val="clear" w:pos="1701"/>
                <w:tab w:val="clear" w:pos="2268"/>
              </w:tabs>
              <w:suppressAutoHyphens w:val="0"/>
              <w:spacing w:before="40" w:after="40" w:line="220" w:lineRule="exact"/>
              <w:ind w:left="0" w:right="113"/>
              <w:jc w:val="right"/>
              <w:rPr>
                <w:sz w:val="18"/>
              </w:rPr>
            </w:pPr>
            <w:r w:rsidRPr="00BE2E8F">
              <w:rPr>
                <w:sz w:val="18"/>
              </w:rPr>
              <w:t>2</w:t>
            </w:r>
            <w:r w:rsidR="008B7921">
              <w:rPr>
                <w:sz w:val="18"/>
              </w:rPr>
              <w:t xml:space="preserve"> </w:t>
            </w:r>
            <w:r w:rsidRPr="00BE2E8F">
              <w:rPr>
                <w:sz w:val="18"/>
              </w:rPr>
              <w:t>557</w:t>
            </w:r>
            <w:r w:rsidR="008B7921">
              <w:rPr>
                <w:sz w:val="18"/>
              </w:rPr>
              <w:t xml:space="preserve"> </w:t>
            </w:r>
            <w:r w:rsidRPr="00BE2E8F">
              <w:rPr>
                <w:sz w:val="18"/>
              </w:rPr>
              <w:t>711</w:t>
            </w:r>
          </w:p>
        </w:tc>
        <w:tc>
          <w:tcPr>
            <w:tcW w:w="849" w:type="dxa"/>
            <w:shd w:val="clear" w:color="auto" w:fill="auto"/>
            <w:vAlign w:val="bottom"/>
            <w:hideMark/>
          </w:tcPr>
          <w:p w14:paraId="016D5B6E" w14:textId="1A16F108" w:rsidR="00677AEC" w:rsidRPr="00BE2E8F" w:rsidRDefault="00677AEC" w:rsidP="00677AEC">
            <w:pPr>
              <w:pStyle w:val="SingleTxtG"/>
              <w:tabs>
                <w:tab w:val="clear" w:pos="1701"/>
                <w:tab w:val="clear" w:pos="2268"/>
              </w:tabs>
              <w:suppressAutoHyphens w:val="0"/>
              <w:spacing w:before="40" w:after="40" w:line="220" w:lineRule="exact"/>
              <w:ind w:left="0" w:right="113"/>
              <w:jc w:val="right"/>
              <w:rPr>
                <w:sz w:val="18"/>
              </w:rPr>
            </w:pPr>
            <w:r w:rsidRPr="00BE2E8F">
              <w:rPr>
                <w:sz w:val="18"/>
              </w:rPr>
              <w:t>98</w:t>
            </w:r>
            <w:r w:rsidR="008B7921">
              <w:rPr>
                <w:sz w:val="18"/>
              </w:rPr>
              <w:t>.</w:t>
            </w:r>
            <w:r w:rsidRPr="00BE2E8F">
              <w:rPr>
                <w:sz w:val="18"/>
              </w:rPr>
              <w:t>5%</w:t>
            </w:r>
          </w:p>
        </w:tc>
      </w:tr>
      <w:tr w:rsidR="00677AEC" w:rsidRPr="00BE2E8F" w14:paraId="2A157D20" w14:textId="77777777" w:rsidTr="00BD160F">
        <w:tc>
          <w:tcPr>
            <w:tcW w:w="993" w:type="dxa"/>
            <w:vMerge/>
            <w:shd w:val="clear" w:color="auto" w:fill="auto"/>
            <w:hideMark/>
          </w:tcPr>
          <w:p w14:paraId="068710D9" w14:textId="77777777" w:rsidR="00677AEC" w:rsidRPr="00BE2E8F" w:rsidRDefault="00677AEC" w:rsidP="00677AEC">
            <w:pPr>
              <w:pStyle w:val="SingleTxtG"/>
              <w:tabs>
                <w:tab w:val="clear" w:pos="1701"/>
                <w:tab w:val="clear" w:pos="2268"/>
              </w:tabs>
              <w:suppressAutoHyphens w:val="0"/>
              <w:spacing w:before="40" w:after="40" w:line="220" w:lineRule="exact"/>
              <w:ind w:left="0" w:right="113"/>
              <w:jc w:val="left"/>
              <w:rPr>
                <w:sz w:val="18"/>
              </w:rPr>
            </w:pPr>
          </w:p>
        </w:tc>
        <w:tc>
          <w:tcPr>
            <w:tcW w:w="1842" w:type="dxa"/>
            <w:shd w:val="clear" w:color="auto" w:fill="auto"/>
            <w:hideMark/>
          </w:tcPr>
          <w:p w14:paraId="069E1B45" w14:textId="77777777" w:rsidR="00677AEC" w:rsidRPr="00BE2E8F" w:rsidRDefault="00677AEC" w:rsidP="00677AEC">
            <w:pPr>
              <w:pStyle w:val="SingleTxtG"/>
              <w:tabs>
                <w:tab w:val="clear" w:pos="1701"/>
                <w:tab w:val="clear" w:pos="2268"/>
              </w:tabs>
              <w:suppressAutoHyphens w:val="0"/>
              <w:spacing w:before="40" w:after="40" w:line="220" w:lineRule="exact"/>
              <w:ind w:left="0" w:right="113"/>
              <w:jc w:val="left"/>
              <w:rPr>
                <w:sz w:val="18"/>
              </w:rPr>
            </w:pPr>
            <w:r w:rsidRPr="00BE2E8F">
              <w:rPr>
                <w:sz w:val="18"/>
              </w:rPr>
              <w:t>Minas Gerais </w:t>
            </w:r>
          </w:p>
        </w:tc>
        <w:tc>
          <w:tcPr>
            <w:tcW w:w="1276" w:type="dxa"/>
            <w:shd w:val="clear" w:color="auto" w:fill="auto"/>
            <w:vAlign w:val="bottom"/>
            <w:hideMark/>
          </w:tcPr>
          <w:p w14:paraId="7A88CFA6" w14:textId="569894E0" w:rsidR="00677AEC" w:rsidRPr="00BE2E8F" w:rsidRDefault="00677AEC" w:rsidP="00677AEC">
            <w:pPr>
              <w:pStyle w:val="SingleTxtG"/>
              <w:tabs>
                <w:tab w:val="clear" w:pos="1701"/>
                <w:tab w:val="clear" w:pos="2268"/>
              </w:tabs>
              <w:suppressAutoHyphens w:val="0"/>
              <w:spacing w:before="40" w:after="40" w:line="220" w:lineRule="exact"/>
              <w:ind w:left="0" w:right="113"/>
              <w:jc w:val="right"/>
              <w:rPr>
                <w:sz w:val="18"/>
              </w:rPr>
            </w:pPr>
            <w:r w:rsidRPr="00BE2E8F">
              <w:rPr>
                <w:sz w:val="18"/>
              </w:rPr>
              <w:t>3</w:t>
            </w:r>
            <w:r w:rsidR="008B7921">
              <w:rPr>
                <w:sz w:val="18"/>
              </w:rPr>
              <w:t xml:space="preserve"> </w:t>
            </w:r>
            <w:r w:rsidRPr="00BE2E8F">
              <w:rPr>
                <w:sz w:val="18"/>
              </w:rPr>
              <w:t>232</w:t>
            </w:r>
            <w:r w:rsidR="008B7921">
              <w:rPr>
                <w:sz w:val="18"/>
              </w:rPr>
              <w:t xml:space="preserve"> </w:t>
            </w:r>
            <w:r w:rsidRPr="00BE2E8F">
              <w:rPr>
                <w:sz w:val="18"/>
              </w:rPr>
              <w:t>400</w:t>
            </w:r>
          </w:p>
        </w:tc>
        <w:tc>
          <w:tcPr>
            <w:tcW w:w="1134" w:type="dxa"/>
            <w:shd w:val="clear" w:color="auto" w:fill="auto"/>
            <w:vAlign w:val="bottom"/>
            <w:hideMark/>
          </w:tcPr>
          <w:p w14:paraId="6D930C3D" w14:textId="36942FE4" w:rsidR="00677AEC" w:rsidRPr="00BE2E8F" w:rsidRDefault="00677AEC" w:rsidP="00677AEC">
            <w:pPr>
              <w:pStyle w:val="SingleTxtG"/>
              <w:tabs>
                <w:tab w:val="clear" w:pos="1701"/>
                <w:tab w:val="clear" w:pos="2268"/>
              </w:tabs>
              <w:suppressAutoHyphens w:val="0"/>
              <w:spacing w:before="40" w:after="40" w:line="220" w:lineRule="exact"/>
              <w:ind w:left="0" w:right="113"/>
              <w:jc w:val="right"/>
              <w:rPr>
                <w:sz w:val="18"/>
              </w:rPr>
            </w:pPr>
            <w:r w:rsidRPr="00BE2E8F">
              <w:rPr>
                <w:sz w:val="18"/>
              </w:rPr>
              <w:t>66</w:t>
            </w:r>
            <w:r w:rsidR="008B7921">
              <w:rPr>
                <w:sz w:val="18"/>
              </w:rPr>
              <w:t xml:space="preserve"> </w:t>
            </w:r>
            <w:r w:rsidRPr="00BE2E8F">
              <w:rPr>
                <w:sz w:val="18"/>
              </w:rPr>
              <w:t>176</w:t>
            </w:r>
          </w:p>
        </w:tc>
        <w:tc>
          <w:tcPr>
            <w:tcW w:w="1276" w:type="dxa"/>
            <w:shd w:val="clear" w:color="auto" w:fill="auto"/>
            <w:vAlign w:val="bottom"/>
            <w:hideMark/>
          </w:tcPr>
          <w:p w14:paraId="3D496098" w14:textId="6DFE017C" w:rsidR="00677AEC" w:rsidRPr="00BE2E8F" w:rsidRDefault="00677AEC" w:rsidP="00677AEC">
            <w:pPr>
              <w:pStyle w:val="SingleTxtG"/>
              <w:tabs>
                <w:tab w:val="clear" w:pos="1701"/>
                <w:tab w:val="clear" w:pos="2268"/>
              </w:tabs>
              <w:suppressAutoHyphens w:val="0"/>
              <w:spacing w:before="40" w:after="40" w:line="220" w:lineRule="exact"/>
              <w:ind w:left="0" w:right="113"/>
              <w:jc w:val="right"/>
              <w:rPr>
                <w:sz w:val="18"/>
              </w:rPr>
            </w:pPr>
            <w:r w:rsidRPr="00BE2E8F">
              <w:rPr>
                <w:sz w:val="18"/>
              </w:rPr>
              <w:t>3</w:t>
            </w:r>
            <w:r w:rsidR="008B7921">
              <w:rPr>
                <w:sz w:val="18"/>
              </w:rPr>
              <w:t xml:space="preserve"> </w:t>
            </w:r>
            <w:r w:rsidRPr="00BE2E8F">
              <w:rPr>
                <w:sz w:val="18"/>
              </w:rPr>
              <w:t>298</w:t>
            </w:r>
            <w:r w:rsidR="008B7921">
              <w:rPr>
                <w:sz w:val="18"/>
              </w:rPr>
              <w:t xml:space="preserve"> </w:t>
            </w:r>
            <w:r w:rsidRPr="00BE2E8F">
              <w:rPr>
                <w:sz w:val="18"/>
              </w:rPr>
              <w:t>576</w:t>
            </w:r>
          </w:p>
        </w:tc>
        <w:tc>
          <w:tcPr>
            <w:tcW w:w="849" w:type="dxa"/>
            <w:shd w:val="clear" w:color="auto" w:fill="auto"/>
            <w:vAlign w:val="bottom"/>
            <w:hideMark/>
          </w:tcPr>
          <w:p w14:paraId="430B785E" w14:textId="7D298849" w:rsidR="00677AEC" w:rsidRPr="00BE2E8F" w:rsidRDefault="00677AEC" w:rsidP="00677AEC">
            <w:pPr>
              <w:pStyle w:val="SingleTxtG"/>
              <w:tabs>
                <w:tab w:val="clear" w:pos="1701"/>
                <w:tab w:val="clear" w:pos="2268"/>
              </w:tabs>
              <w:suppressAutoHyphens w:val="0"/>
              <w:spacing w:before="40" w:after="40" w:line="220" w:lineRule="exact"/>
              <w:ind w:left="0" w:right="113"/>
              <w:jc w:val="right"/>
              <w:rPr>
                <w:sz w:val="18"/>
              </w:rPr>
            </w:pPr>
            <w:r w:rsidRPr="00BE2E8F">
              <w:rPr>
                <w:sz w:val="18"/>
              </w:rPr>
              <w:t>98</w:t>
            </w:r>
            <w:r w:rsidR="008B7921">
              <w:rPr>
                <w:sz w:val="18"/>
              </w:rPr>
              <w:t>.</w:t>
            </w:r>
            <w:r w:rsidRPr="00BE2E8F">
              <w:rPr>
                <w:sz w:val="18"/>
              </w:rPr>
              <w:t>0%</w:t>
            </w:r>
          </w:p>
        </w:tc>
      </w:tr>
      <w:tr w:rsidR="00677AEC" w:rsidRPr="00BE2E8F" w14:paraId="724A764F" w14:textId="77777777" w:rsidTr="00BD160F">
        <w:tc>
          <w:tcPr>
            <w:tcW w:w="993" w:type="dxa"/>
            <w:vMerge/>
            <w:shd w:val="clear" w:color="auto" w:fill="auto"/>
            <w:hideMark/>
          </w:tcPr>
          <w:p w14:paraId="156DF956" w14:textId="77777777" w:rsidR="00677AEC" w:rsidRPr="00BE2E8F" w:rsidRDefault="00677AEC" w:rsidP="00677AEC">
            <w:pPr>
              <w:pStyle w:val="SingleTxtG"/>
              <w:tabs>
                <w:tab w:val="clear" w:pos="1701"/>
                <w:tab w:val="clear" w:pos="2268"/>
              </w:tabs>
              <w:suppressAutoHyphens w:val="0"/>
              <w:spacing w:before="40" w:after="40" w:line="220" w:lineRule="exact"/>
              <w:ind w:left="0" w:right="113"/>
              <w:jc w:val="left"/>
              <w:rPr>
                <w:sz w:val="18"/>
              </w:rPr>
            </w:pPr>
          </w:p>
        </w:tc>
        <w:tc>
          <w:tcPr>
            <w:tcW w:w="1842" w:type="dxa"/>
            <w:shd w:val="clear" w:color="auto" w:fill="auto"/>
            <w:hideMark/>
          </w:tcPr>
          <w:p w14:paraId="37032160" w14:textId="77777777" w:rsidR="00677AEC" w:rsidRPr="00BE2E8F" w:rsidRDefault="00677AEC" w:rsidP="00677AEC">
            <w:pPr>
              <w:pStyle w:val="SingleTxtG"/>
              <w:tabs>
                <w:tab w:val="clear" w:pos="1701"/>
                <w:tab w:val="clear" w:pos="2268"/>
              </w:tabs>
              <w:suppressAutoHyphens w:val="0"/>
              <w:spacing w:before="40" w:after="40" w:line="220" w:lineRule="exact"/>
              <w:ind w:left="0" w:right="113"/>
              <w:jc w:val="left"/>
              <w:rPr>
                <w:sz w:val="18"/>
              </w:rPr>
            </w:pPr>
            <w:r w:rsidRPr="00BE2E8F">
              <w:rPr>
                <w:sz w:val="18"/>
              </w:rPr>
              <w:t>Espírito Santo </w:t>
            </w:r>
          </w:p>
        </w:tc>
        <w:tc>
          <w:tcPr>
            <w:tcW w:w="1276" w:type="dxa"/>
            <w:shd w:val="clear" w:color="auto" w:fill="auto"/>
            <w:vAlign w:val="bottom"/>
            <w:hideMark/>
          </w:tcPr>
          <w:p w14:paraId="0E241E25" w14:textId="448BF313" w:rsidR="00677AEC" w:rsidRPr="00BE2E8F" w:rsidRDefault="00677AEC" w:rsidP="00677AEC">
            <w:pPr>
              <w:pStyle w:val="SingleTxtG"/>
              <w:tabs>
                <w:tab w:val="clear" w:pos="1701"/>
                <w:tab w:val="clear" w:pos="2268"/>
              </w:tabs>
              <w:suppressAutoHyphens w:val="0"/>
              <w:spacing w:before="40" w:after="40" w:line="220" w:lineRule="exact"/>
              <w:ind w:left="0" w:right="113"/>
              <w:jc w:val="right"/>
              <w:rPr>
                <w:sz w:val="18"/>
              </w:rPr>
            </w:pPr>
            <w:r w:rsidRPr="00BE2E8F">
              <w:rPr>
                <w:sz w:val="18"/>
              </w:rPr>
              <w:t>661</w:t>
            </w:r>
            <w:r w:rsidR="008B7921">
              <w:rPr>
                <w:sz w:val="18"/>
              </w:rPr>
              <w:t xml:space="preserve"> </w:t>
            </w:r>
            <w:r w:rsidRPr="00BE2E8F">
              <w:rPr>
                <w:sz w:val="18"/>
              </w:rPr>
              <w:t>095</w:t>
            </w:r>
          </w:p>
        </w:tc>
        <w:tc>
          <w:tcPr>
            <w:tcW w:w="1134" w:type="dxa"/>
            <w:shd w:val="clear" w:color="auto" w:fill="auto"/>
            <w:vAlign w:val="bottom"/>
            <w:hideMark/>
          </w:tcPr>
          <w:p w14:paraId="1AA522BF" w14:textId="47F8F1A6" w:rsidR="00677AEC" w:rsidRPr="00BE2E8F" w:rsidRDefault="00677AEC" w:rsidP="00677AEC">
            <w:pPr>
              <w:pStyle w:val="SingleTxtG"/>
              <w:tabs>
                <w:tab w:val="clear" w:pos="1701"/>
                <w:tab w:val="clear" w:pos="2268"/>
              </w:tabs>
              <w:suppressAutoHyphens w:val="0"/>
              <w:spacing w:before="40" w:after="40" w:line="220" w:lineRule="exact"/>
              <w:ind w:left="0" w:right="113"/>
              <w:jc w:val="right"/>
              <w:rPr>
                <w:sz w:val="18"/>
              </w:rPr>
            </w:pPr>
            <w:r w:rsidRPr="00BE2E8F">
              <w:rPr>
                <w:sz w:val="18"/>
              </w:rPr>
              <w:t>19</w:t>
            </w:r>
            <w:r w:rsidR="008B7921">
              <w:rPr>
                <w:sz w:val="18"/>
              </w:rPr>
              <w:t xml:space="preserve"> </w:t>
            </w:r>
            <w:r w:rsidRPr="00BE2E8F">
              <w:rPr>
                <w:sz w:val="18"/>
              </w:rPr>
              <w:t>991</w:t>
            </w:r>
          </w:p>
        </w:tc>
        <w:tc>
          <w:tcPr>
            <w:tcW w:w="1276" w:type="dxa"/>
            <w:shd w:val="clear" w:color="auto" w:fill="auto"/>
            <w:vAlign w:val="bottom"/>
            <w:hideMark/>
          </w:tcPr>
          <w:p w14:paraId="4C32C0CB" w14:textId="523532C0" w:rsidR="00677AEC" w:rsidRPr="00BE2E8F" w:rsidRDefault="00677AEC" w:rsidP="00677AEC">
            <w:pPr>
              <w:pStyle w:val="SingleTxtG"/>
              <w:tabs>
                <w:tab w:val="clear" w:pos="1701"/>
                <w:tab w:val="clear" w:pos="2268"/>
              </w:tabs>
              <w:suppressAutoHyphens w:val="0"/>
              <w:spacing w:before="40" w:after="40" w:line="220" w:lineRule="exact"/>
              <w:ind w:left="0" w:right="113"/>
              <w:jc w:val="right"/>
              <w:rPr>
                <w:sz w:val="18"/>
              </w:rPr>
            </w:pPr>
            <w:r w:rsidRPr="00BE2E8F">
              <w:rPr>
                <w:sz w:val="18"/>
              </w:rPr>
              <w:t>681</w:t>
            </w:r>
            <w:r w:rsidR="008B7921">
              <w:rPr>
                <w:sz w:val="18"/>
              </w:rPr>
              <w:t xml:space="preserve"> </w:t>
            </w:r>
            <w:r w:rsidRPr="00BE2E8F">
              <w:rPr>
                <w:sz w:val="18"/>
              </w:rPr>
              <w:t>086</w:t>
            </w:r>
          </w:p>
        </w:tc>
        <w:tc>
          <w:tcPr>
            <w:tcW w:w="849" w:type="dxa"/>
            <w:shd w:val="clear" w:color="auto" w:fill="auto"/>
            <w:vAlign w:val="bottom"/>
            <w:hideMark/>
          </w:tcPr>
          <w:p w14:paraId="521B098E" w14:textId="3D5E4431" w:rsidR="00677AEC" w:rsidRPr="00BE2E8F" w:rsidRDefault="00677AEC" w:rsidP="00677AEC">
            <w:pPr>
              <w:pStyle w:val="SingleTxtG"/>
              <w:tabs>
                <w:tab w:val="clear" w:pos="1701"/>
                <w:tab w:val="clear" w:pos="2268"/>
              </w:tabs>
              <w:suppressAutoHyphens w:val="0"/>
              <w:spacing w:before="40" w:after="40" w:line="220" w:lineRule="exact"/>
              <w:ind w:left="0" w:right="113"/>
              <w:jc w:val="right"/>
              <w:rPr>
                <w:sz w:val="18"/>
              </w:rPr>
            </w:pPr>
            <w:r w:rsidRPr="00BE2E8F">
              <w:rPr>
                <w:sz w:val="18"/>
              </w:rPr>
              <w:t>97</w:t>
            </w:r>
            <w:r w:rsidR="008B7921">
              <w:rPr>
                <w:sz w:val="18"/>
              </w:rPr>
              <w:t>.</w:t>
            </w:r>
            <w:r w:rsidRPr="00BE2E8F">
              <w:rPr>
                <w:sz w:val="18"/>
              </w:rPr>
              <w:t>1%</w:t>
            </w:r>
          </w:p>
        </w:tc>
      </w:tr>
      <w:tr w:rsidR="00677AEC" w:rsidRPr="00BE2E8F" w14:paraId="03373AA0" w14:textId="77777777" w:rsidTr="00BD160F">
        <w:tc>
          <w:tcPr>
            <w:tcW w:w="993" w:type="dxa"/>
            <w:vMerge/>
            <w:shd w:val="clear" w:color="auto" w:fill="auto"/>
            <w:hideMark/>
          </w:tcPr>
          <w:p w14:paraId="2DA999DB" w14:textId="77777777" w:rsidR="00677AEC" w:rsidRPr="00BE2E8F" w:rsidRDefault="00677AEC" w:rsidP="00677AEC">
            <w:pPr>
              <w:pStyle w:val="SingleTxtG"/>
              <w:tabs>
                <w:tab w:val="clear" w:pos="1701"/>
                <w:tab w:val="clear" w:pos="2268"/>
              </w:tabs>
              <w:suppressAutoHyphens w:val="0"/>
              <w:spacing w:before="40" w:after="40" w:line="220" w:lineRule="exact"/>
              <w:ind w:left="0" w:right="113"/>
              <w:jc w:val="left"/>
              <w:rPr>
                <w:sz w:val="18"/>
              </w:rPr>
            </w:pPr>
          </w:p>
        </w:tc>
        <w:tc>
          <w:tcPr>
            <w:tcW w:w="1842" w:type="dxa"/>
            <w:shd w:val="clear" w:color="auto" w:fill="auto"/>
            <w:hideMark/>
          </w:tcPr>
          <w:p w14:paraId="5E80226D" w14:textId="77777777" w:rsidR="00677AEC" w:rsidRPr="00BE2E8F" w:rsidRDefault="00677AEC" w:rsidP="00677AEC">
            <w:pPr>
              <w:pStyle w:val="SingleTxtG"/>
              <w:tabs>
                <w:tab w:val="clear" w:pos="1701"/>
                <w:tab w:val="clear" w:pos="2268"/>
              </w:tabs>
              <w:suppressAutoHyphens w:val="0"/>
              <w:spacing w:before="40" w:after="40" w:line="220" w:lineRule="exact"/>
              <w:ind w:left="0" w:right="113"/>
              <w:jc w:val="left"/>
              <w:rPr>
                <w:sz w:val="18"/>
              </w:rPr>
            </w:pPr>
            <w:r w:rsidRPr="00BE2E8F">
              <w:rPr>
                <w:sz w:val="18"/>
              </w:rPr>
              <w:t>Rio de Janeiro </w:t>
            </w:r>
          </w:p>
        </w:tc>
        <w:tc>
          <w:tcPr>
            <w:tcW w:w="1276" w:type="dxa"/>
            <w:shd w:val="clear" w:color="auto" w:fill="auto"/>
            <w:vAlign w:val="bottom"/>
            <w:hideMark/>
          </w:tcPr>
          <w:p w14:paraId="74B58E74" w14:textId="5DE8D31A" w:rsidR="00677AEC" w:rsidRPr="00BE2E8F" w:rsidRDefault="00677AEC" w:rsidP="00677AEC">
            <w:pPr>
              <w:pStyle w:val="SingleTxtG"/>
              <w:tabs>
                <w:tab w:val="clear" w:pos="1701"/>
                <w:tab w:val="clear" w:pos="2268"/>
              </w:tabs>
              <w:suppressAutoHyphens w:val="0"/>
              <w:spacing w:before="40" w:after="40" w:line="220" w:lineRule="exact"/>
              <w:ind w:left="0" w:right="113"/>
              <w:jc w:val="right"/>
              <w:rPr>
                <w:sz w:val="18"/>
              </w:rPr>
            </w:pPr>
            <w:r w:rsidRPr="00BE2E8F">
              <w:rPr>
                <w:sz w:val="18"/>
              </w:rPr>
              <w:t>2</w:t>
            </w:r>
            <w:r w:rsidR="008B7921">
              <w:rPr>
                <w:sz w:val="18"/>
              </w:rPr>
              <w:t xml:space="preserve"> </w:t>
            </w:r>
            <w:r w:rsidRPr="00BE2E8F">
              <w:rPr>
                <w:sz w:val="18"/>
              </w:rPr>
              <w:t>527</w:t>
            </w:r>
            <w:r w:rsidR="008B7921">
              <w:rPr>
                <w:sz w:val="18"/>
              </w:rPr>
              <w:t xml:space="preserve"> </w:t>
            </w:r>
            <w:r w:rsidRPr="00BE2E8F">
              <w:rPr>
                <w:sz w:val="18"/>
              </w:rPr>
              <w:t>685</w:t>
            </w:r>
          </w:p>
        </w:tc>
        <w:tc>
          <w:tcPr>
            <w:tcW w:w="1134" w:type="dxa"/>
            <w:shd w:val="clear" w:color="auto" w:fill="auto"/>
            <w:vAlign w:val="bottom"/>
            <w:hideMark/>
          </w:tcPr>
          <w:p w14:paraId="7426F6B1" w14:textId="47F7871A" w:rsidR="00677AEC" w:rsidRPr="00BE2E8F" w:rsidRDefault="00677AEC" w:rsidP="00677AEC">
            <w:pPr>
              <w:pStyle w:val="SingleTxtG"/>
              <w:tabs>
                <w:tab w:val="clear" w:pos="1701"/>
                <w:tab w:val="clear" w:pos="2268"/>
              </w:tabs>
              <w:suppressAutoHyphens w:val="0"/>
              <w:spacing w:before="40" w:after="40" w:line="220" w:lineRule="exact"/>
              <w:ind w:left="0" w:right="113"/>
              <w:jc w:val="right"/>
              <w:rPr>
                <w:sz w:val="18"/>
              </w:rPr>
            </w:pPr>
            <w:r w:rsidRPr="00BE2E8F">
              <w:rPr>
                <w:sz w:val="18"/>
              </w:rPr>
              <w:t>44</w:t>
            </w:r>
            <w:r w:rsidR="008B7921">
              <w:rPr>
                <w:sz w:val="18"/>
              </w:rPr>
              <w:t xml:space="preserve"> </w:t>
            </w:r>
            <w:r w:rsidRPr="00BE2E8F">
              <w:rPr>
                <w:sz w:val="18"/>
              </w:rPr>
              <w:t>478</w:t>
            </w:r>
          </w:p>
        </w:tc>
        <w:tc>
          <w:tcPr>
            <w:tcW w:w="1276" w:type="dxa"/>
            <w:shd w:val="clear" w:color="auto" w:fill="auto"/>
            <w:vAlign w:val="bottom"/>
            <w:hideMark/>
          </w:tcPr>
          <w:p w14:paraId="15D2DC90" w14:textId="7E06D78B" w:rsidR="00677AEC" w:rsidRPr="00BE2E8F" w:rsidRDefault="00677AEC" w:rsidP="00677AEC">
            <w:pPr>
              <w:pStyle w:val="SingleTxtG"/>
              <w:tabs>
                <w:tab w:val="clear" w:pos="1701"/>
                <w:tab w:val="clear" w:pos="2268"/>
              </w:tabs>
              <w:suppressAutoHyphens w:val="0"/>
              <w:spacing w:before="40" w:after="40" w:line="220" w:lineRule="exact"/>
              <w:ind w:left="0" w:right="113"/>
              <w:jc w:val="right"/>
              <w:rPr>
                <w:sz w:val="18"/>
              </w:rPr>
            </w:pPr>
            <w:r w:rsidRPr="00BE2E8F">
              <w:rPr>
                <w:sz w:val="18"/>
              </w:rPr>
              <w:t>2</w:t>
            </w:r>
            <w:r w:rsidR="008B7921">
              <w:rPr>
                <w:sz w:val="18"/>
              </w:rPr>
              <w:t xml:space="preserve"> </w:t>
            </w:r>
            <w:r w:rsidRPr="00BE2E8F">
              <w:rPr>
                <w:sz w:val="18"/>
              </w:rPr>
              <w:t>572</w:t>
            </w:r>
            <w:r w:rsidR="008B7921">
              <w:rPr>
                <w:sz w:val="18"/>
              </w:rPr>
              <w:t xml:space="preserve"> </w:t>
            </w:r>
            <w:r w:rsidRPr="00BE2E8F">
              <w:rPr>
                <w:sz w:val="18"/>
              </w:rPr>
              <w:t>163</w:t>
            </w:r>
          </w:p>
        </w:tc>
        <w:tc>
          <w:tcPr>
            <w:tcW w:w="849" w:type="dxa"/>
            <w:shd w:val="clear" w:color="auto" w:fill="auto"/>
            <w:vAlign w:val="bottom"/>
            <w:hideMark/>
          </w:tcPr>
          <w:p w14:paraId="55644851" w14:textId="646AE663" w:rsidR="00677AEC" w:rsidRPr="00BE2E8F" w:rsidRDefault="00677AEC" w:rsidP="00677AEC">
            <w:pPr>
              <w:pStyle w:val="SingleTxtG"/>
              <w:tabs>
                <w:tab w:val="clear" w:pos="1701"/>
                <w:tab w:val="clear" w:pos="2268"/>
              </w:tabs>
              <w:suppressAutoHyphens w:val="0"/>
              <w:spacing w:before="40" w:after="40" w:line="220" w:lineRule="exact"/>
              <w:ind w:left="0" w:right="113"/>
              <w:jc w:val="right"/>
              <w:rPr>
                <w:sz w:val="18"/>
              </w:rPr>
            </w:pPr>
            <w:r w:rsidRPr="00BE2E8F">
              <w:rPr>
                <w:sz w:val="18"/>
              </w:rPr>
              <w:t>98</w:t>
            </w:r>
            <w:r w:rsidR="008B7921">
              <w:rPr>
                <w:sz w:val="18"/>
              </w:rPr>
              <w:t>.</w:t>
            </w:r>
            <w:r w:rsidRPr="00BE2E8F">
              <w:rPr>
                <w:sz w:val="18"/>
              </w:rPr>
              <w:t>3%</w:t>
            </w:r>
          </w:p>
        </w:tc>
      </w:tr>
      <w:tr w:rsidR="00677AEC" w:rsidRPr="00BE2E8F" w14:paraId="353928EC" w14:textId="77777777" w:rsidTr="00BD160F">
        <w:tc>
          <w:tcPr>
            <w:tcW w:w="993" w:type="dxa"/>
            <w:vMerge/>
            <w:shd w:val="clear" w:color="auto" w:fill="auto"/>
            <w:hideMark/>
          </w:tcPr>
          <w:p w14:paraId="78D0AE84" w14:textId="77777777" w:rsidR="00677AEC" w:rsidRPr="00BE2E8F" w:rsidRDefault="00677AEC" w:rsidP="00677AEC">
            <w:pPr>
              <w:pStyle w:val="SingleTxtG"/>
              <w:tabs>
                <w:tab w:val="clear" w:pos="1701"/>
                <w:tab w:val="clear" w:pos="2268"/>
              </w:tabs>
              <w:suppressAutoHyphens w:val="0"/>
              <w:spacing w:before="40" w:after="40" w:line="220" w:lineRule="exact"/>
              <w:ind w:left="0" w:right="113"/>
              <w:jc w:val="left"/>
              <w:rPr>
                <w:sz w:val="18"/>
              </w:rPr>
            </w:pPr>
          </w:p>
        </w:tc>
        <w:tc>
          <w:tcPr>
            <w:tcW w:w="1842" w:type="dxa"/>
            <w:shd w:val="clear" w:color="auto" w:fill="auto"/>
            <w:hideMark/>
          </w:tcPr>
          <w:p w14:paraId="78C3E61A" w14:textId="77777777" w:rsidR="00677AEC" w:rsidRPr="00BE2E8F" w:rsidRDefault="00677AEC" w:rsidP="00677AEC">
            <w:pPr>
              <w:pStyle w:val="SingleTxtG"/>
              <w:tabs>
                <w:tab w:val="clear" w:pos="1701"/>
                <w:tab w:val="clear" w:pos="2268"/>
              </w:tabs>
              <w:suppressAutoHyphens w:val="0"/>
              <w:spacing w:before="40" w:after="40" w:line="220" w:lineRule="exact"/>
              <w:ind w:left="0" w:right="113"/>
              <w:jc w:val="left"/>
              <w:rPr>
                <w:sz w:val="18"/>
              </w:rPr>
            </w:pPr>
            <w:r w:rsidRPr="00BE2E8F">
              <w:rPr>
                <w:sz w:val="18"/>
              </w:rPr>
              <w:t>São Paulo </w:t>
            </w:r>
          </w:p>
        </w:tc>
        <w:tc>
          <w:tcPr>
            <w:tcW w:w="1276" w:type="dxa"/>
            <w:shd w:val="clear" w:color="auto" w:fill="auto"/>
            <w:vAlign w:val="bottom"/>
            <w:hideMark/>
          </w:tcPr>
          <w:p w14:paraId="0E5F76CC" w14:textId="6787ED4C" w:rsidR="00677AEC" w:rsidRPr="00BE2E8F" w:rsidRDefault="00677AEC" w:rsidP="00677AEC">
            <w:pPr>
              <w:pStyle w:val="SingleTxtG"/>
              <w:tabs>
                <w:tab w:val="clear" w:pos="1701"/>
                <w:tab w:val="clear" w:pos="2268"/>
              </w:tabs>
              <w:suppressAutoHyphens w:val="0"/>
              <w:spacing w:before="40" w:after="40" w:line="220" w:lineRule="exact"/>
              <w:ind w:left="0" w:right="113"/>
              <w:jc w:val="right"/>
              <w:rPr>
                <w:sz w:val="18"/>
              </w:rPr>
            </w:pPr>
            <w:r w:rsidRPr="00BE2E8F">
              <w:rPr>
                <w:sz w:val="18"/>
              </w:rPr>
              <w:t>6</w:t>
            </w:r>
            <w:r w:rsidR="008B7921">
              <w:rPr>
                <w:sz w:val="18"/>
              </w:rPr>
              <w:t xml:space="preserve"> </w:t>
            </w:r>
            <w:r w:rsidRPr="00BE2E8F">
              <w:rPr>
                <w:sz w:val="18"/>
              </w:rPr>
              <w:t>969</w:t>
            </w:r>
            <w:r w:rsidR="008B7921">
              <w:rPr>
                <w:sz w:val="18"/>
              </w:rPr>
              <w:t xml:space="preserve"> </w:t>
            </w:r>
            <w:r w:rsidRPr="00BE2E8F">
              <w:rPr>
                <w:sz w:val="18"/>
              </w:rPr>
              <w:t>657</w:t>
            </w:r>
          </w:p>
        </w:tc>
        <w:tc>
          <w:tcPr>
            <w:tcW w:w="1134" w:type="dxa"/>
            <w:shd w:val="clear" w:color="auto" w:fill="auto"/>
            <w:vAlign w:val="bottom"/>
            <w:hideMark/>
          </w:tcPr>
          <w:p w14:paraId="7F5D339E" w14:textId="64A77BE9" w:rsidR="00677AEC" w:rsidRPr="00BE2E8F" w:rsidRDefault="00677AEC" w:rsidP="00677AEC">
            <w:pPr>
              <w:pStyle w:val="SingleTxtG"/>
              <w:tabs>
                <w:tab w:val="clear" w:pos="1701"/>
                <w:tab w:val="clear" w:pos="2268"/>
              </w:tabs>
              <w:suppressAutoHyphens w:val="0"/>
              <w:spacing w:before="40" w:after="40" w:line="220" w:lineRule="exact"/>
              <w:ind w:left="0" w:right="113"/>
              <w:jc w:val="right"/>
              <w:rPr>
                <w:sz w:val="18"/>
              </w:rPr>
            </w:pPr>
            <w:r w:rsidRPr="00BE2E8F">
              <w:rPr>
                <w:sz w:val="18"/>
              </w:rPr>
              <w:t>112</w:t>
            </w:r>
            <w:r w:rsidR="008B7921">
              <w:rPr>
                <w:sz w:val="18"/>
              </w:rPr>
              <w:t xml:space="preserve"> </w:t>
            </w:r>
            <w:r w:rsidRPr="00BE2E8F">
              <w:rPr>
                <w:sz w:val="18"/>
              </w:rPr>
              <w:t>334</w:t>
            </w:r>
          </w:p>
        </w:tc>
        <w:tc>
          <w:tcPr>
            <w:tcW w:w="1276" w:type="dxa"/>
            <w:shd w:val="clear" w:color="auto" w:fill="auto"/>
            <w:vAlign w:val="bottom"/>
            <w:hideMark/>
          </w:tcPr>
          <w:p w14:paraId="3592277D" w14:textId="08498ACA" w:rsidR="00677AEC" w:rsidRPr="00BE2E8F" w:rsidRDefault="00677AEC" w:rsidP="00677AEC">
            <w:pPr>
              <w:pStyle w:val="SingleTxtG"/>
              <w:tabs>
                <w:tab w:val="clear" w:pos="1701"/>
                <w:tab w:val="clear" w:pos="2268"/>
              </w:tabs>
              <w:suppressAutoHyphens w:val="0"/>
              <w:spacing w:before="40" w:after="40" w:line="220" w:lineRule="exact"/>
              <w:ind w:left="0" w:right="113"/>
              <w:jc w:val="right"/>
              <w:rPr>
                <w:sz w:val="18"/>
              </w:rPr>
            </w:pPr>
            <w:r w:rsidRPr="00BE2E8F">
              <w:rPr>
                <w:sz w:val="18"/>
              </w:rPr>
              <w:t>7</w:t>
            </w:r>
            <w:r w:rsidR="008B7921">
              <w:rPr>
                <w:sz w:val="18"/>
              </w:rPr>
              <w:t xml:space="preserve"> </w:t>
            </w:r>
            <w:r w:rsidRPr="00BE2E8F">
              <w:rPr>
                <w:sz w:val="18"/>
              </w:rPr>
              <w:t>081</w:t>
            </w:r>
            <w:r w:rsidR="008B7921">
              <w:rPr>
                <w:sz w:val="18"/>
              </w:rPr>
              <w:t xml:space="preserve"> </w:t>
            </w:r>
            <w:r w:rsidRPr="00BE2E8F">
              <w:rPr>
                <w:sz w:val="18"/>
              </w:rPr>
              <w:t>991</w:t>
            </w:r>
          </w:p>
        </w:tc>
        <w:tc>
          <w:tcPr>
            <w:tcW w:w="849" w:type="dxa"/>
            <w:shd w:val="clear" w:color="auto" w:fill="auto"/>
            <w:vAlign w:val="bottom"/>
            <w:hideMark/>
          </w:tcPr>
          <w:p w14:paraId="4301C040" w14:textId="741554F4" w:rsidR="00677AEC" w:rsidRPr="00BE2E8F" w:rsidRDefault="00677AEC" w:rsidP="00677AEC">
            <w:pPr>
              <w:pStyle w:val="SingleTxtG"/>
              <w:tabs>
                <w:tab w:val="clear" w:pos="1701"/>
                <w:tab w:val="clear" w:pos="2268"/>
              </w:tabs>
              <w:suppressAutoHyphens w:val="0"/>
              <w:spacing w:before="40" w:after="40" w:line="220" w:lineRule="exact"/>
              <w:ind w:left="0" w:right="113"/>
              <w:jc w:val="right"/>
              <w:rPr>
                <w:sz w:val="18"/>
              </w:rPr>
            </w:pPr>
            <w:r w:rsidRPr="00BE2E8F">
              <w:rPr>
                <w:sz w:val="18"/>
              </w:rPr>
              <w:t>98</w:t>
            </w:r>
            <w:r w:rsidR="008B7921">
              <w:rPr>
                <w:sz w:val="18"/>
              </w:rPr>
              <w:t>.</w:t>
            </w:r>
            <w:r w:rsidRPr="00BE2E8F">
              <w:rPr>
                <w:sz w:val="18"/>
              </w:rPr>
              <w:t>4%</w:t>
            </w:r>
          </w:p>
        </w:tc>
      </w:tr>
      <w:tr w:rsidR="00677AEC" w:rsidRPr="00BE2E8F" w14:paraId="25E6FCE1" w14:textId="77777777" w:rsidTr="00BD160F">
        <w:tc>
          <w:tcPr>
            <w:tcW w:w="993" w:type="dxa"/>
            <w:vMerge/>
            <w:shd w:val="clear" w:color="auto" w:fill="auto"/>
            <w:hideMark/>
          </w:tcPr>
          <w:p w14:paraId="6CE3BF1F" w14:textId="77777777" w:rsidR="00677AEC" w:rsidRPr="00BE2E8F" w:rsidRDefault="00677AEC" w:rsidP="00677AEC">
            <w:pPr>
              <w:pStyle w:val="SingleTxtG"/>
              <w:tabs>
                <w:tab w:val="clear" w:pos="1701"/>
                <w:tab w:val="clear" w:pos="2268"/>
              </w:tabs>
              <w:suppressAutoHyphens w:val="0"/>
              <w:spacing w:before="40" w:after="40" w:line="220" w:lineRule="exact"/>
              <w:ind w:left="0" w:right="113"/>
              <w:jc w:val="left"/>
              <w:rPr>
                <w:sz w:val="18"/>
              </w:rPr>
            </w:pPr>
          </w:p>
        </w:tc>
        <w:tc>
          <w:tcPr>
            <w:tcW w:w="1842" w:type="dxa"/>
            <w:shd w:val="clear" w:color="auto" w:fill="auto"/>
            <w:hideMark/>
          </w:tcPr>
          <w:p w14:paraId="7827FCD9" w14:textId="77777777" w:rsidR="00677AEC" w:rsidRPr="00BE2E8F" w:rsidRDefault="00677AEC" w:rsidP="00677AEC">
            <w:pPr>
              <w:pStyle w:val="SingleTxtG"/>
              <w:tabs>
                <w:tab w:val="clear" w:pos="1701"/>
                <w:tab w:val="clear" w:pos="2268"/>
              </w:tabs>
              <w:suppressAutoHyphens w:val="0"/>
              <w:spacing w:before="40" w:after="40" w:line="220" w:lineRule="exact"/>
              <w:ind w:left="0" w:right="113"/>
              <w:jc w:val="left"/>
              <w:rPr>
                <w:sz w:val="18"/>
              </w:rPr>
            </w:pPr>
            <w:r w:rsidRPr="00BE2E8F">
              <w:rPr>
                <w:sz w:val="18"/>
              </w:rPr>
              <w:t>Paraná </w:t>
            </w:r>
          </w:p>
        </w:tc>
        <w:tc>
          <w:tcPr>
            <w:tcW w:w="1276" w:type="dxa"/>
            <w:shd w:val="clear" w:color="auto" w:fill="auto"/>
            <w:vAlign w:val="bottom"/>
            <w:hideMark/>
          </w:tcPr>
          <w:p w14:paraId="311C02F3" w14:textId="085E2581" w:rsidR="00677AEC" w:rsidRPr="00BE2E8F" w:rsidRDefault="00677AEC" w:rsidP="00677AEC">
            <w:pPr>
              <w:pStyle w:val="SingleTxtG"/>
              <w:tabs>
                <w:tab w:val="clear" w:pos="1701"/>
                <w:tab w:val="clear" w:pos="2268"/>
              </w:tabs>
              <w:suppressAutoHyphens w:val="0"/>
              <w:spacing w:before="40" w:after="40" w:line="220" w:lineRule="exact"/>
              <w:ind w:left="0" w:right="113"/>
              <w:jc w:val="right"/>
              <w:rPr>
                <w:sz w:val="18"/>
              </w:rPr>
            </w:pPr>
            <w:r w:rsidRPr="00BE2E8F">
              <w:rPr>
                <w:sz w:val="18"/>
              </w:rPr>
              <w:t>1</w:t>
            </w:r>
            <w:r w:rsidR="008B7921">
              <w:rPr>
                <w:sz w:val="18"/>
              </w:rPr>
              <w:t xml:space="preserve"> </w:t>
            </w:r>
            <w:r w:rsidRPr="00BE2E8F">
              <w:rPr>
                <w:sz w:val="18"/>
              </w:rPr>
              <w:t>803</w:t>
            </w:r>
            <w:r w:rsidR="008B7921">
              <w:rPr>
                <w:sz w:val="18"/>
              </w:rPr>
              <w:t xml:space="preserve"> </w:t>
            </w:r>
            <w:r w:rsidRPr="00BE2E8F">
              <w:rPr>
                <w:sz w:val="18"/>
              </w:rPr>
              <w:t>522</w:t>
            </w:r>
          </w:p>
        </w:tc>
        <w:tc>
          <w:tcPr>
            <w:tcW w:w="1134" w:type="dxa"/>
            <w:shd w:val="clear" w:color="auto" w:fill="auto"/>
            <w:vAlign w:val="bottom"/>
            <w:hideMark/>
          </w:tcPr>
          <w:p w14:paraId="1AA9F055" w14:textId="1ED1693B" w:rsidR="00677AEC" w:rsidRPr="00BE2E8F" w:rsidRDefault="00677AEC" w:rsidP="00677AEC">
            <w:pPr>
              <w:pStyle w:val="SingleTxtG"/>
              <w:tabs>
                <w:tab w:val="clear" w:pos="1701"/>
                <w:tab w:val="clear" w:pos="2268"/>
              </w:tabs>
              <w:suppressAutoHyphens w:val="0"/>
              <w:spacing w:before="40" w:after="40" w:line="220" w:lineRule="exact"/>
              <w:ind w:left="0" w:right="113"/>
              <w:jc w:val="right"/>
              <w:rPr>
                <w:sz w:val="18"/>
              </w:rPr>
            </w:pPr>
            <w:r w:rsidRPr="00BE2E8F">
              <w:rPr>
                <w:sz w:val="18"/>
              </w:rPr>
              <w:t>46</w:t>
            </w:r>
            <w:r w:rsidR="008B7921">
              <w:rPr>
                <w:sz w:val="18"/>
              </w:rPr>
              <w:t xml:space="preserve"> </w:t>
            </w:r>
            <w:r w:rsidRPr="00BE2E8F">
              <w:rPr>
                <w:sz w:val="18"/>
              </w:rPr>
              <w:t>422</w:t>
            </w:r>
          </w:p>
        </w:tc>
        <w:tc>
          <w:tcPr>
            <w:tcW w:w="1276" w:type="dxa"/>
            <w:shd w:val="clear" w:color="auto" w:fill="auto"/>
            <w:vAlign w:val="bottom"/>
            <w:hideMark/>
          </w:tcPr>
          <w:p w14:paraId="0475AE5F" w14:textId="62BECC15" w:rsidR="00677AEC" w:rsidRPr="00BE2E8F" w:rsidRDefault="00677AEC" w:rsidP="00677AEC">
            <w:pPr>
              <w:pStyle w:val="SingleTxtG"/>
              <w:tabs>
                <w:tab w:val="clear" w:pos="1701"/>
                <w:tab w:val="clear" w:pos="2268"/>
              </w:tabs>
              <w:suppressAutoHyphens w:val="0"/>
              <w:spacing w:before="40" w:after="40" w:line="220" w:lineRule="exact"/>
              <w:ind w:left="0" w:right="113"/>
              <w:jc w:val="right"/>
              <w:rPr>
                <w:sz w:val="18"/>
              </w:rPr>
            </w:pPr>
            <w:r w:rsidRPr="00BE2E8F">
              <w:rPr>
                <w:sz w:val="18"/>
              </w:rPr>
              <w:t>1</w:t>
            </w:r>
            <w:r w:rsidR="008B7921">
              <w:rPr>
                <w:sz w:val="18"/>
              </w:rPr>
              <w:t xml:space="preserve"> </w:t>
            </w:r>
            <w:r w:rsidRPr="00BE2E8F">
              <w:rPr>
                <w:sz w:val="18"/>
              </w:rPr>
              <w:t>849</w:t>
            </w:r>
            <w:r w:rsidR="008B7921">
              <w:rPr>
                <w:sz w:val="18"/>
              </w:rPr>
              <w:t xml:space="preserve"> </w:t>
            </w:r>
            <w:r w:rsidRPr="00BE2E8F">
              <w:rPr>
                <w:sz w:val="18"/>
              </w:rPr>
              <w:t>944</w:t>
            </w:r>
          </w:p>
        </w:tc>
        <w:tc>
          <w:tcPr>
            <w:tcW w:w="849" w:type="dxa"/>
            <w:shd w:val="clear" w:color="auto" w:fill="auto"/>
            <w:vAlign w:val="bottom"/>
            <w:hideMark/>
          </w:tcPr>
          <w:p w14:paraId="31AF1C8C" w14:textId="7169118B" w:rsidR="00677AEC" w:rsidRPr="00BE2E8F" w:rsidRDefault="00677AEC" w:rsidP="00677AEC">
            <w:pPr>
              <w:pStyle w:val="SingleTxtG"/>
              <w:tabs>
                <w:tab w:val="clear" w:pos="1701"/>
                <w:tab w:val="clear" w:pos="2268"/>
              </w:tabs>
              <w:suppressAutoHyphens w:val="0"/>
              <w:spacing w:before="40" w:after="40" w:line="220" w:lineRule="exact"/>
              <w:ind w:left="0" w:right="113"/>
              <w:jc w:val="right"/>
              <w:rPr>
                <w:sz w:val="18"/>
              </w:rPr>
            </w:pPr>
            <w:r w:rsidRPr="00BE2E8F">
              <w:rPr>
                <w:sz w:val="18"/>
              </w:rPr>
              <w:t>97</w:t>
            </w:r>
            <w:r w:rsidR="008B7921">
              <w:rPr>
                <w:sz w:val="18"/>
              </w:rPr>
              <w:t>.</w:t>
            </w:r>
            <w:r w:rsidRPr="00BE2E8F">
              <w:rPr>
                <w:sz w:val="18"/>
              </w:rPr>
              <w:t>5%</w:t>
            </w:r>
          </w:p>
        </w:tc>
      </w:tr>
      <w:tr w:rsidR="00677AEC" w:rsidRPr="00BE2E8F" w14:paraId="4F7B0603" w14:textId="77777777" w:rsidTr="00BD160F">
        <w:tc>
          <w:tcPr>
            <w:tcW w:w="993" w:type="dxa"/>
            <w:vMerge/>
            <w:shd w:val="clear" w:color="auto" w:fill="auto"/>
            <w:hideMark/>
          </w:tcPr>
          <w:p w14:paraId="29800B4C" w14:textId="77777777" w:rsidR="00677AEC" w:rsidRPr="00BE2E8F" w:rsidRDefault="00677AEC" w:rsidP="00677AEC">
            <w:pPr>
              <w:pStyle w:val="SingleTxtG"/>
              <w:tabs>
                <w:tab w:val="clear" w:pos="1701"/>
                <w:tab w:val="clear" w:pos="2268"/>
              </w:tabs>
              <w:suppressAutoHyphens w:val="0"/>
              <w:spacing w:before="40" w:after="40" w:line="220" w:lineRule="exact"/>
              <w:ind w:left="0" w:right="113"/>
              <w:jc w:val="left"/>
              <w:rPr>
                <w:sz w:val="18"/>
              </w:rPr>
            </w:pPr>
          </w:p>
        </w:tc>
        <w:tc>
          <w:tcPr>
            <w:tcW w:w="1842" w:type="dxa"/>
            <w:shd w:val="clear" w:color="auto" w:fill="auto"/>
            <w:hideMark/>
          </w:tcPr>
          <w:p w14:paraId="303E27FF" w14:textId="77777777" w:rsidR="00677AEC" w:rsidRPr="00BE2E8F" w:rsidRDefault="00677AEC" w:rsidP="00677AEC">
            <w:pPr>
              <w:pStyle w:val="SingleTxtG"/>
              <w:tabs>
                <w:tab w:val="clear" w:pos="1701"/>
                <w:tab w:val="clear" w:pos="2268"/>
              </w:tabs>
              <w:suppressAutoHyphens w:val="0"/>
              <w:spacing w:before="40" w:after="40" w:line="220" w:lineRule="exact"/>
              <w:ind w:left="0" w:right="113"/>
              <w:jc w:val="left"/>
              <w:rPr>
                <w:sz w:val="18"/>
              </w:rPr>
            </w:pPr>
            <w:r w:rsidRPr="00BE2E8F">
              <w:rPr>
                <w:sz w:val="18"/>
              </w:rPr>
              <w:t>Santa Catarina </w:t>
            </w:r>
          </w:p>
        </w:tc>
        <w:tc>
          <w:tcPr>
            <w:tcW w:w="1276" w:type="dxa"/>
            <w:shd w:val="clear" w:color="auto" w:fill="auto"/>
            <w:vAlign w:val="bottom"/>
            <w:hideMark/>
          </w:tcPr>
          <w:p w14:paraId="5B911CC1" w14:textId="4CA81EB0" w:rsidR="00677AEC" w:rsidRPr="00BE2E8F" w:rsidRDefault="00677AEC" w:rsidP="00677AEC">
            <w:pPr>
              <w:pStyle w:val="SingleTxtG"/>
              <w:tabs>
                <w:tab w:val="clear" w:pos="1701"/>
                <w:tab w:val="clear" w:pos="2268"/>
              </w:tabs>
              <w:suppressAutoHyphens w:val="0"/>
              <w:spacing w:before="40" w:after="40" w:line="220" w:lineRule="exact"/>
              <w:ind w:left="0" w:right="113"/>
              <w:jc w:val="right"/>
              <w:rPr>
                <w:sz w:val="18"/>
              </w:rPr>
            </w:pPr>
            <w:r w:rsidRPr="00BE2E8F">
              <w:rPr>
                <w:sz w:val="18"/>
              </w:rPr>
              <w:t>1</w:t>
            </w:r>
            <w:r w:rsidR="008B7921">
              <w:rPr>
                <w:sz w:val="18"/>
              </w:rPr>
              <w:t xml:space="preserve"> </w:t>
            </w:r>
            <w:r w:rsidRPr="00BE2E8F">
              <w:rPr>
                <w:sz w:val="18"/>
              </w:rPr>
              <w:t>124</w:t>
            </w:r>
            <w:r w:rsidR="008B7921">
              <w:rPr>
                <w:sz w:val="18"/>
              </w:rPr>
              <w:t xml:space="preserve"> </w:t>
            </w:r>
            <w:r w:rsidRPr="00BE2E8F">
              <w:rPr>
                <w:sz w:val="18"/>
              </w:rPr>
              <w:t>625</w:t>
            </w:r>
          </w:p>
        </w:tc>
        <w:tc>
          <w:tcPr>
            <w:tcW w:w="1134" w:type="dxa"/>
            <w:shd w:val="clear" w:color="auto" w:fill="auto"/>
            <w:vAlign w:val="bottom"/>
            <w:hideMark/>
          </w:tcPr>
          <w:p w14:paraId="6908FE03" w14:textId="68AE36B4" w:rsidR="00677AEC" w:rsidRPr="00BE2E8F" w:rsidRDefault="00677AEC" w:rsidP="00677AEC">
            <w:pPr>
              <w:pStyle w:val="SingleTxtG"/>
              <w:tabs>
                <w:tab w:val="clear" w:pos="1701"/>
                <w:tab w:val="clear" w:pos="2268"/>
              </w:tabs>
              <w:suppressAutoHyphens w:val="0"/>
              <w:spacing w:before="40" w:after="40" w:line="220" w:lineRule="exact"/>
              <w:ind w:left="0" w:right="113"/>
              <w:jc w:val="right"/>
              <w:rPr>
                <w:sz w:val="18"/>
              </w:rPr>
            </w:pPr>
            <w:r w:rsidRPr="00BE2E8F">
              <w:rPr>
                <w:sz w:val="18"/>
              </w:rPr>
              <w:t>21</w:t>
            </w:r>
            <w:r w:rsidR="008B7921">
              <w:rPr>
                <w:sz w:val="18"/>
              </w:rPr>
              <w:t xml:space="preserve"> </w:t>
            </w:r>
            <w:r w:rsidRPr="00BE2E8F">
              <w:rPr>
                <w:sz w:val="18"/>
              </w:rPr>
              <w:t>757</w:t>
            </w:r>
          </w:p>
        </w:tc>
        <w:tc>
          <w:tcPr>
            <w:tcW w:w="1276" w:type="dxa"/>
            <w:shd w:val="clear" w:color="auto" w:fill="auto"/>
            <w:vAlign w:val="bottom"/>
            <w:hideMark/>
          </w:tcPr>
          <w:p w14:paraId="1905BA7E" w14:textId="7E757F63" w:rsidR="00677AEC" w:rsidRPr="00BE2E8F" w:rsidRDefault="00677AEC" w:rsidP="00677AEC">
            <w:pPr>
              <w:pStyle w:val="SingleTxtG"/>
              <w:tabs>
                <w:tab w:val="clear" w:pos="1701"/>
                <w:tab w:val="clear" w:pos="2268"/>
              </w:tabs>
              <w:suppressAutoHyphens w:val="0"/>
              <w:spacing w:before="40" w:after="40" w:line="220" w:lineRule="exact"/>
              <w:ind w:left="0" w:right="113"/>
              <w:jc w:val="right"/>
              <w:rPr>
                <w:sz w:val="18"/>
              </w:rPr>
            </w:pPr>
            <w:r w:rsidRPr="00BE2E8F">
              <w:rPr>
                <w:sz w:val="18"/>
              </w:rPr>
              <w:t>1</w:t>
            </w:r>
            <w:r w:rsidR="008B7921">
              <w:rPr>
                <w:sz w:val="18"/>
              </w:rPr>
              <w:t xml:space="preserve"> </w:t>
            </w:r>
            <w:r w:rsidRPr="00BE2E8F">
              <w:rPr>
                <w:sz w:val="18"/>
              </w:rPr>
              <w:t>146</w:t>
            </w:r>
            <w:r w:rsidR="008B7921">
              <w:rPr>
                <w:sz w:val="18"/>
              </w:rPr>
              <w:t xml:space="preserve"> </w:t>
            </w:r>
            <w:r w:rsidRPr="00BE2E8F">
              <w:rPr>
                <w:sz w:val="18"/>
              </w:rPr>
              <w:t>382</w:t>
            </w:r>
          </w:p>
        </w:tc>
        <w:tc>
          <w:tcPr>
            <w:tcW w:w="849" w:type="dxa"/>
            <w:shd w:val="clear" w:color="auto" w:fill="auto"/>
            <w:vAlign w:val="bottom"/>
            <w:hideMark/>
          </w:tcPr>
          <w:p w14:paraId="0BD041DA" w14:textId="66D2F9E7" w:rsidR="00677AEC" w:rsidRPr="00BE2E8F" w:rsidRDefault="00677AEC" w:rsidP="00677AEC">
            <w:pPr>
              <w:pStyle w:val="SingleTxtG"/>
              <w:tabs>
                <w:tab w:val="clear" w:pos="1701"/>
                <w:tab w:val="clear" w:pos="2268"/>
              </w:tabs>
              <w:suppressAutoHyphens w:val="0"/>
              <w:spacing w:before="40" w:after="40" w:line="220" w:lineRule="exact"/>
              <w:ind w:left="0" w:right="113"/>
              <w:jc w:val="right"/>
              <w:rPr>
                <w:sz w:val="18"/>
              </w:rPr>
            </w:pPr>
            <w:r w:rsidRPr="00BE2E8F">
              <w:rPr>
                <w:sz w:val="18"/>
              </w:rPr>
              <w:t>98</w:t>
            </w:r>
            <w:r w:rsidR="008B7921">
              <w:rPr>
                <w:sz w:val="18"/>
              </w:rPr>
              <w:t>.</w:t>
            </w:r>
            <w:r w:rsidRPr="00BE2E8F">
              <w:rPr>
                <w:sz w:val="18"/>
              </w:rPr>
              <w:t>1%</w:t>
            </w:r>
          </w:p>
        </w:tc>
      </w:tr>
      <w:tr w:rsidR="00677AEC" w:rsidRPr="00BE2E8F" w14:paraId="2B241DE8" w14:textId="77777777" w:rsidTr="00BD160F">
        <w:tc>
          <w:tcPr>
            <w:tcW w:w="993" w:type="dxa"/>
            <w:vMerge/>
            <w:shd w:val="clear" w:color="auto" w:fill="auto"/>
            <w:hideMark/>
          </w:tcPr>
          <w:p w14:paraId="3DA2754F" w14:textId="77777777" w:rsidR="00677AEC" w:rsidRPr="00BE2E8F" w:rsidRDefault="00677AEC" w:rsidP="00677AEC">
            <w:pPr>
              <w:pStyle w:val="SingleTxtG"/>
              <w:tabs>
                <w:tab w:val="clear" w:pos="1701"/>
                <w:tab w:val="clear" w:pos="2268"/>
              </w:tabs>
              <w:suppressAutoHyphens w:val="0"/>
              <w:spacing w:before="40" w:after="40" w:line="220" w:lineRule="exact"/>
              <w:ind w:left="0" w:right="113"/>
              <w:jc w:val="left"/>
              <w:rPr>
                <w:sz w:val="18"/>
              </w:rPr>
            </w:pPr>
          </w:p>
        </w:tc>
        <w:tc>
          <w:tcPr>
            <w:tcW w:w="1842" w:type="dxa"/>
            <w:shd w:val="clear" w:color="auto" w:fill="auto"/>
            <w:hideMark/>
          </w:tcPr>
          <w:p w14:paraId="1C7B37D6" w14:textId="77777777" w:rsidR="00677AEC" w:rsidRPr="00BE2E8F" w:rsidRDefault="00677AEC" w:rsidP="00677AEC">
            <w:pPr>
              <w:pStyle w:val="SingleTxtG"/>
              <w:tabs>
                <w:tab w:val="clear" w:pos="1701"/>
                <w:tab w:val="clear" w:pos="2268"/>
              </w:tabs>
              <w:suppressAutoHyphens w:val="0"/>
              <w:spacing w:before="40" w:after="40" w:line="220" w:lineRule="exact"/>
              <w:ind w:left="0" w:right="113"/>
              <w:jc w:val="left"/>
              <w:rPr>
                <w:sz w:val="18"/>
              </w:rPr>
            </w:pPr>
            <w:r w:rsidRPr="00BE2E8F">
              <w:rPr>
                <w:sz w:val="18"/>
              </w:rPr>
              <w:t>Rio Grande do Sul </w:t>
            </w:r>
          </w:p>
        </w:tc>
        <w:tc>
          <w:tcPr>
            <w:tcW w:w="1276" w:type="dxa"/>
            <w:shd w:val="clear" w:color="auto" w:fill="auto"/>
            <w:vAlign w:val="bottom"/>
            <w:hideMark/>
          </w:tcPr>
          <w:p w14:paraId="3E19C1F1" w14:textId="7CA4FDA9" w:rsidR="00677AEC" w:rsidRPr="00BE2E8F" w:rsidRDefault="00677AEC" w:rsidP="00677AEC">
            <w:pPr>
              <w:pStyle w:val="SingleTxtG"/>
              <w:tabs>
                <w:tab w:val="clear" w:pos="1701"/>
                <w:tab w:val="clear" w:pos="2268"/>
              </w:tabs>
              <w:suppressAutoHyphens w:val="0"/>
              <w:spacing w:before="40" w:after="40" w:line="220" w:lineRule="exact"/>
              <w:ind w:left="0" w:right="113"/>
              <w:jc w:val="right"/>
              <w:rPr>
                <w:sz w:val="18"/>
              </w:rPr>
            </w:pPr>
            <w:r w:rsidRPr="00BE2E8F">
              <w:rPr>
                <w:sz w:val="18"/>
              </w:rPr>
              <w:t>1</w:t>
            </w:r>
            <w:r w:rsidR="008B7921">
              <w:rPr>
                <w:sz w:val="18"/>
              </w:rPr>
              <w:t xml:space="preserve"> </w:t>
            </w:r>
            <w:r w:rsidRPr="00BE2E8F">
              <w:rPr>
                <w:sz w:val="18"/>
              </w:rPr>
              <w:t>698</w:t>
            </w:r>
            <w:r w:rsidR="008B7921">
              <w:rPr>
                <w:sz w:val="18"/>
              </w:rPr>
              <w:t xml:space="preserve"> </w:t>
            </w:r>
            <w:r w:rsidRPr="00BE2E8F">
              <w:rPr>
                <w:sz w:val="18"/>
              </w:rPr>
              <w:t>476</w:t>
            </w:r>
          </w:p>
        </w:tc>
        <w:tc>
          <w:tcPr>
            <w:tcW w:w="1134" w:type="dxa"/>
            <w:shd w:val="clear" w:color="auto" w:fill="auto"/>
            <w:vAlign w:val="bottom"/>
            <w:hideMark/>
          </w:tcPr>
          <w:p w14:paraId="7D32130A" w14:textId="60A4309B" w:rsidR="00677AEC" w:rsidRPr="00BE2E8F" w:rsidRDefault="00677AEC" w:rsidP="00677AEC">
            <w:pPr>
              <w:pStyle w:val="SingleTxtG"/>
              <w:tabs>
                <w:tab w:val="clear" w:pos="1701"/>
                <w:tab w:val="clear" w:pos="2268"/>
              </w:tabs>
              <w:suppressAutoHyphens w:val="0"/>
              <w:spacing w:before="40" w:after="40" w:line="220" w:lineRule="exact"/>
              <w:ind w:left="0" w:right="113"/>
              <w:jc w:val="right"/>
              <w:rPr>
                <w:sz w:val="18"/>
              </w:rPr>
            </w:pPr>
            <w:r w:rsidRPr="00BE2E8F">
              <w:rPr>
                <w:sz w:val="18"/>
              </w:rPr>
              <w:t>28</w:t>
            </w:r>
            <w:r w:rsidR="008B7921">
              <w:rPr>
                <w:sz w:val="18"/>
              </w:rPr>
              <w:t xml:space="preserve"> </w:t>
            </w:r>
            <w:r w:rsidRPr="00BE2E8F">
              <w:rPr>
                <w:sz w:val="18"/>
              </w:rPr>
              <w:t>819</w:t>
            </w:r>
          </w:p>
        </w:tc>
        <w:tc>
          <w:tcPr>
            <w:tcW w:w="1276" w:type="dxa"/>
            <w:shd w:val="clear" w:color="auto" w:fill="auto"/>
            <w:vAlign w:val="bottom"/>
            <w:hideMark/>
          </w:tcPr>
          <w:p w14:paraId="05115455" w14:textId="15E9A006" w:rsidR="00677AEC" w:rsidRPr="00BE2E8F" w:rsidRDefault="00677AEC" w:rsidP="00677AEC">
            <w:pPr>
              <w:pStyle w:val="SingleTxtG"/>
              <w:tabs>
                <w:tab w:val="clear" w:pos="1701"/>
                <w:tab w:val="clear" w:pos="2268"/>
              </w:tabs>
              <w:suppressAutoHyphens w:val="0"/>
              <w:spacing w:before="40" w:after="40" w:line="220" w:lineRule="exact"/>
              <w:ind w:left="0" w:right="113"/>
              <w:jc w:val="right"/>
              <w:rPr>
                <w:sz w:val="18"/>
              </w:rPr>
            </w:pPr>
            <w:r w:rsidRPr="00BE2E8F">
              <w:rPr>
                <w:sz w:val="18"/>
              </w:rPr>
              <w:t>1</w:t>
            </w:r>
            <w:r w:rsidR="008B7921">
              <w:rPr>
                <w:sz w:val="18"/>
              </w:rPr>
              <w:t xml:space="preserve"> </w:t>
            </w:r>
            <w:r w:rsidRPr="00BE2E8F">
              <w:rPr>
                <w:sz w:val="18"/>
              </w:rPr>
              <w:t>727</w:t>
            </w:r>
            <w:r w:rsidR="008B7921">
              <w:rPr>
                <w:sz w:val="18"/>
              </w:rPr>
              <w:t xml:space="preserve"> </w:t>
            </w:r>
            <w:r w:rsidRPr="00BE2E8F">
              <w:rPr>
                <w:sz w:val="18"/>
              </w:rPr>
              <w:t>295</w:t>
            </w:r>
          </w:p>
        </w:tc>
        <w:tc>
          <w:tcPr>
            <w:tcW w:w="849" w:type="dxa"/>
            <w:shd w:val="clear" w:color="auto" w:fill="auto"/>
            <w:vAlign w:val="bottom"/>
            <w:hideMark/>
          </w:tcPr>
          <w:p w14:paraId="04DCF15D" w14:textId="46CA0F39" w:rsidR="00677AEC" w:rsidRPr="00BE2E8F" w:rsidRDefault="00677AEC" w:rsidP="00677AEC">
            <w:pPr>
              <w:pStyle w:val="SingleTxtG"/>
              <w:tabs>
                <w:tab w:val="clear" w:pos="1701"/>
                <w:tab w:val="clear" w:pos="2268"/>
              </w:tabs>
              <w:suppressAutoHyphens w:val="0"/>
              <w:spacing w:before="40" w:after="40" w:line="220" w:lineRule="exact"/>
              <w:ind w:left="0" w:right="113"/>
              <w:jc w:val="right"/>
              <w:rPr>
                <w:sz w:val="18"/>
              </w:rPr>
            </w:pPr>
            <w:r w:rsidRPr="00BE2E8F">
              <w:rPr>
                <w:sz w:val="18"/>
              </w:rPr>
              <w:t>98</w:t>
            </w:r>
            <w:r w:rsidR="008B7921">
              <w:rPr>
                <w:sz w:val="18"/>
              </w:rPr>
              <w:t>.</w:t>
            </w:r>
            <w:r w:rsidRPr="00BE2E8F">
              <w:rPr>
                <w:sz w:val="18"/>
              </w:rPr>
              <w:t>3%</w:t>
            </w:r>
          </w:p>
        </w:tc>
      </w:tr>
      <w:tr w:rsidR="00677AEC" w:rsidRPr="00BE2E8F" w14:paraId="154C68BF" w14:textId="77777777" w:rsidTr="00BD160F">
        <w:tc>
          <w:tcPr>
            <w:tcW w:w="993" w:type="dxa"/>
            <w:vMerge/>
            <w:shd w:val="clear" w:color="auto" w:fill="auto"/>
            <w:hideMark/>
          </w:tcPr>
          <w:p w14:paraId="239C0BB3" w14:textId="77777777" w:rsidR="00677AEC" w:rsidRPr="00BE2E8F" w:rsidRDefault="00677AEC" w:rsidP="00677AEC">
            <w:pPr>
              <w:pStyle w:val="SingleTxtG"/>
              <w:tabs>
                <w:tab w:val="clear" w:pos="1701"/>
                <w:tab w:val="clear" w:pos="2268"/>
              </w:tabs>
              <w:suppressAutoHyphens w:val="0"/>
              <w:spacing w:before="40" w:after="40" w:line="220" w:lineRule="exact"/>
              <w:ind w:left="0" w:right="113"/>
              <w:jc w:val="left"/>
              <w:rPr>
                <w:sz w:val="18"/>
              </w:rPr>
            </w:pPr>
          </w:p>
        </w:tc>
        <w:tc>
          <w:tcPr>
            <w:tcW w:w="1842" w:type="dxa"/>
            <w:shd w:val="clear" w:color="auto" w:fill="auto"/>
            <w:hideMark/>
          </w:tcPr>
          <w:p w14:paraId="34799145" w14:textId="77777777" w:rsidR="00677AEC" w:rsidRPr="00BE2E8F" w:rsidRDefault="00677AEC" w:rsidP="00677AEC">
            <w:pPr>
              <w:pStyle w:val="SingleTxtG"/>
              <w:tabs>
                <w:tab w:val="clear" w:pos="1701"/>
                <w:tab w:val="clear" w:pos="2268"/>
              </w:tabs>
              <w:suppressAutoHyphens w:val="0"/>
              <w:spacing w:before="40" w:after="40" w:line="220" w:lineRule="exact"/>
              <w:ind w:left="0" w:right="113"/>
              <w:jc w:val="left"/>
              <w:rPr>
                <w:sz w:val="18"/>
              </w:rPr>
            </w:pPr>
            <w:r w:rsidRPr="00BE2E8F">
              <w:rPr>
                <w:sz w:val="18"/>
              </w:rPr>
              <w:t>Mato Grosso do Sul </w:t>
            </w:r>
          </w:p>
        </w:tc>
        <w:tc>
          <w:tcPr>
            <w:tcW w:w="1276" w:type="dxa"/>
            <w:shd w:val="clear" w:color="auto" w:fill="auto"/>
            <w:vAlign w:val="bottom"/>
            <w:hideMark/>
          </w:tcPr>
          <w:p w14:paraId="36C6C33B" w14:textId="3EACC75E" w:rsidR="00677AEC" w:rsidRPr="00BE2E8F" w:rsidRDefault="00677AEC" w:rsidP="00677AEC">
            <w:pPr>
              <w:pStyle w:val="SingleTxtG"/>
              <w:tabs>
                <w:tab w:val="clear" w:pos="1701"/>
                <w:tab w:val="clear" w:pos="2268"/>
              </w:tabs>
              <w:suppressAutoHyphens w:val="0"/>
              <w:spacing w:before="40" w:after="40" w:line="220" w:lineRule="exact"/>
              <w:ind w:left="0" w:right="113"/>
              <w:jc w:val="right"/>
              <w:rPr>
                <w:sz w:val="18"/>
              </w:rPr>
            </w:pPr>
            <w:r w:rsidRPr="00BE2E8F">
              <w:rPr>
                <w:sz w:val="18"/>
              </w:rPr>
              <w:t>480</w:t>
            </w:r>
            <w:r w:rsidR="008B7921">
              <w:rPr>
                <w:sz w:val="18"/>
              </w:rPr>
              <w:t xml:space="preserve"> </w:t>
            </w:r>
            <w:r w:rsidRPr="00BE2E8F">
              <w:rPr>
                <w:sz w:val="18"/>
              </w:rPr>
              <w:t>615</w:t>
            </w:r>
          </w:p>
        </w:tc>
        <w:tc>
          <w:tcPr>
            <w:tcW w:w="1134" w:type="dxa"/>
            <w:shd w:val="clear" w:color="auto" w:fill="auto"/>
            <w:vAlign w:val="bottom"/>
            <w:hideMark/>
          </w:tcPr>
          <w:p w14:paraId="023C8CFF" w14:textId="05693C0A" w:rsidR="00677AEC" w:rsidRPr="00BE2E8F" w:rsidRDefault="00677AEC" w:rsidP="00677AEC">
            <w:pPr>
              <w:pStyle w:val="SingleTxtG"/>
              <w:tabs>
                <w:tab w:val="clear" w:pos="1701"/>
                <w:tab w:val="clear" w:pos="2268"/>
              </w:tabs>
              <w:suppressAutoHyphens w:val="0"/>
              <w:spacing w:before="40" w:after="40" w:line="220" w:lineRule="exact"/>
              <w:ind w:left="0" w:right="113"/>
              <w:jc w:val="right"/>
              <w:rPr>
                <w:sz w:val="18"/>
              </w:rPr>
            </w:pPr>
            <w:r w:rsidRPr="00BE2E8F">
              <w:rPr>
                <w:sz w:val="18"/>
              </w:rPr>
              <w:t>12</w:t>
            </w:r>
            <w:r w:rsidR="008B7921">
              <w:rPr>
                <w:sz w:val="18"/>
              </w:rPr>
              <w:t xml:space="preserve"> </w:t>
            </w:r>
            <w:r w:rsidRPr="00BE2E8F">
              <w:rPr>
                <w:sz w:val="18"/>
              </w:rPr>
              <w:t>356</w:t>
            </w:r>
          </w:p>
        </w:tc>
        <w:tc>
          <w:tcPr>
            <w:tcW w:w="1276" w:type="dxa"/>
            <w:shd w:val="clear" w:color="auto" w:fill="auto"/>
            <w:vAlign w:val="bottom"/>
            <w:hideMark/>
          </w:tcPr>
          <w:p w14:paraId="67F9CEF4" w14:textId="31310BC6" w:rsidR="00677AEC" w:rsidRPr="00BE2E8F" w:rsidRDefault="00677AEC" w:rsidP="00677AEC">
            <w:pPr>
              <w:pStyle w:val="SingleTxtG"/>
              <w:tabs>
                <w:tab w:val="clear" w:pos="1701"/>
                <w:tab w:val="clear" w:pos="2268"/>
              </w:tabs>
              <w:suppressAutoHyphens w:val="0"/>
              <w:spacing w:before="40" w:after="40" w:line="220" w:lineRule="exact"/>
              <w:ind w:left="0" w:right="113"/>
              <w:jc w:val="right"/>
              <w:rPr>
                <w:sz w:val="18"/>
              </w:rPr>
            </w:pPr>
            <w:r w:rsidRPr="00BE2E8F">
              <w:rPr>
                <w:sz w:val="18"/>
              </w:rPr>
              <w:t>492</w:t>
            </w:r>
            <w:r w:rsidR="008B7921">
              <w:rPr>
                <w:sz w:val="18"/>
              </w:rPr>
              <w:t xml:space="preserve"> </w:t>
            </w:r>
            <w:r w:rsidRPr="00BE2E8F">
              <w:rPr>
                <w:sz w:val="18"/>
              </w:rPr>
              <w:t>971</w:t>
            </w:r>
          </w:p>
        </w:tc>
        <w:tc>
          <w:tcPr>
            <w:tcW w:w="849" w:type="dxa"/>
            <w:shd w:val="clear" w:color="auto" w:fill="auto"/>
            <w:vAlign w:val="bottom"/>
            <w:hideMark/>
          </w:tcPr>
          <w:p w14:paraId="758548F2" w14:textId="50B6E4A8" w:rsidR="00677AEC" w:rsidRPr="00BE2E8F" w:rsidRDefault="00677AEC" w:rsidP="00677AEC">
            <w:pPr>
              <w:pStyle w:val="SingleTxtG"/>
              <w:tabs>
                <w:tab w:val="clear" w:pos="1701"/>
                <w:tab w:val="clear" w:pos="2268"/>
              </w:tabs>
              <w:suppressAutoHyphens w:val="0"/>
              <w:spacing w:before="40" w:after="40" w:line="220" w:lineRule="exact"/>
              <w:ind w:left="0" w:right="113"/>
              <w:jc w:val="right"/>
              <w:rPr>
                <w:sz w:val="18"/>
              </w:rPr>
            </w:pPr>
            <w:r w:rsidRPr="00BE2E8F">
              <w:rPr>
                <w:sz w:val="18"/>
              </w:rPr>
              <w:t>97</w:t>
            </w:r>
            <w:r w:rsidR="008B7921">
              <w:rPr>
                <w:sz w:val="18"/>
              </w:rPr>
              <w:t>.</w:t>
            </w:r>
            <w:r w:rsidRPr="00BE2E8F">
              <w:rPr>
                <w:sz w:val="18"/>
              </w:rPr>
              <w:t>5%</w:t>
            </w:r>
          </w:p>
        </w:tc>
      </w:tr>
      <w:tr w:rsidR="00677AEC" w:rsidRPr="00BE2E8F" w14:paraId="4FFA7FA3" w14:textId="77777777" w:rsidTr="00BD160F">
        <w:tc>
          <w:tcPr>
            <w:tcW w:w="993" w:type="dxa"/>
            <w:vMerge/>
            <w:shd w:val="clear" w:color="auto" w:fill="auto"/>
            <w:hideMark/>
          </w:tcPr>
          <w:p w14:paraId="2F5B328B" w14:textId="77777777" w:rsidR="00677AEC" w:rsidRPr="00BE2E8F" w:rsidRDefault="00677AEC" w:rsidP="00677AEC">
            <w:pPr>
              <w:pStyle w:val="SingleTxtG"/>
              <w:tabs>
                <w:tab w:val="clear" w:pos="1701"/>
                <w:tab w:val="clear" w:pos="2268"/>
              </w:tabs>
              <w:suppressAutoHyphens w:val="0"/>
              <w:spacing w:before="40" w:after="40" w:line="220" w:lineRule="exact"/>
              <w:ind w:left="0" w:right="113"/>
              <w:jc w:val="left"/>
              <w:rPr>
                <w:sz w:val="18"/>
              </w:rPr>
            </w:pPr>
          </w:p>
        </w:tc>
        <w:tc>
          <w:tcPr>
            <w:tcW w:w="1842" w:type="dxa"/>
            <w:shd w:val="clear" w:color="auto" w:fill="auto"/>
            <w:hideMark/>
          </w:tcPr>
          <w:p w14:paraId="58AEB917" w14:textId="77777777" w:rsidR="00677AEC" w:rsidRPr="00BE2E8F" w:rsidRDefault="00677AEC" w:rsidP="00677AEC">
            <w:pPr>
              <w:pStyle w:val="SingleTxtG"/>
              <w:tabs>
                <w:tab w:val="clear" w:pos="1701"/>
                <w:tab w:val="clear" w:pos="2268"/>
              </w:tabs>
              <w:suppressAutoHyphens w:val="0"/>
              <w:spacing w:before="40" w:after="40" w:line="220" w:lineRule="exact"/>
              <w:ind w:left="0" w:right="113"/>
              <w:jc w:val="left"/>
              <w:rPr>
                <w:sz w:val="18"/>
              </w:rPr>
            </w:pPr>
            <w:r w:rsidRPr="00BE2E8F">
              <w:rPr>
                <w:sz w:val="18"/>
              </w:rPr>
              <w:t>Mato Grosso </w:t>
            </w:r>
          </w:p>
        </w:tc>
        <w:tc>
          <w:tcPr>
            <w:tcW w:w="1276" w:type="dxa"/>
            <w:shd w:val="clear" w:color="auto" w:fill="auto"/>
            <w:vAlign w:val="bottom"/>
            <w:hideMark/>
          </w:tcPr>
          <w:p w14:paraId="41FF82D8" w14:textId="419D70FD" w:rsidR="00677AEC" w:rsidRPr="00BE2E8F" w:rsidRDefault="00677AEC" w:rsidP="00677AEC">
            <w:pPr>
              <w:pStyle w:val="SingleTxtG"/>
              <w:tabs>
                <w:tab w:val="clear" w:pos="1701"/>
                <w:tab w:val="clear" w:pos="2268"/>
              </w:tabs>
              <w:suppressAutoHyphens w:val="0"/>
              <w:spacing w:before="40" w:after="40" w:line="220" w:lineRule="exact"/>
              <w:ind w:left="0" w:right="113"/>
              <w:jc w:val="right"/>
              <w:rPr>
                <w:sz w:val="18"/>
              </w:rPr>
            </w:pPr>
            <w:r w:rsidRPr="00BE2E8F">
              <w:rPr>
                <w:sz w:val="18"/>
              </w:rPr>
              <w:t>626</w:t>
            </w:r>
            <w:r w:rsidR="008B7921">
              <w:rPr>
                <w:sz w:val="18"/>
              </w:rPr>
              <w:t xml:space="preserve"> </w:t>
            </w:r>
            <w:r w:rsidRPr="00BE2E8F">
              <w:rPr>
                <w:sz w:val="18"/>
              </w:rPr>
              <w:t>541</w:t>
            </w:r>
          </w:p>
        </w:tc>
        <w:tc>
          <w:tcPr>
            <w:tcW w:w="1134" w:type="dxa"/>
            <w:shd w:val="clear" w:color="auto" w:fill="auto"/>
            <w:vAlign w:val="bottom"/>
            <w:hideMark/>
          </w:tcPr>
          <w:p w14:paraId="024B69FF" w14:textId="50046D61" w:rsidR="00677AEC" w:rsidRPr="00BE2E8F" w:rsidRDefault="00677AEC" w:rsidP="00677AEC">
            <w:pPr>
              <w:pStyle w:val="SingleTxtG"/>
              <w:tabs>
                <w:tab w:val="clear" w:pos="1701"/>
                <w:tab w:val="clear" w:pos="2268"/>
              </w:tabs>
              <w:suppressAutoHyphens w:val="0"/>
              <w:spacing w:before="40" w:after="40" w:line="220" w:lineRule="exact"/>
              <w:ind w:left="0" w:right="113"/>
              <w:jc w:val="right"/>
              <w:rPr>
                <w:sz w:val="18"/>
              </w:rPr>
            </w:pPr>
            <w:r w:rsidRPr="00BE2E8F">
              <w:rPr>
                <w:sz w:val="18"/>
              </w:rPr>
              <w:t>12</w:t>
            </w:r>
            <w:r w:rsidR="008B7921">
              <w:rPr>
                <w:sz w:val="18"/>
              </w:rPr>
              <w:t xml:space="preserve"> </w:t>
            </w:r>
            <w:r w:rsidRPr="00BE2E8F">
              <w:rPr>
                <w:sz w:val="18"/>
              </w:rPr>
              <w:t>868</w:t>
            </w:r>
          </w:p>
        </w:tc>
        <w:tc>
          <w:tcPr>
            <w:tcW w:w="1276" w:type="dxa"/>
            <w:shd w:val="clear" w:color="auto" w:fill="auto"/>
            <w:vAlign w:val="bottom"/>
            <w:hideMark/>
          </w:tcPr>
          <w:p w14:paraId="222E00BA" w14:textId="54E5096A" w:rsidR="00677AEC" w:rsidRPr="00BE2E8F" w:rsidRDefault="00677AEC" w:rsidP="00677AEC">
            <w:pPr>
              <w:pStyle w:val="SingleTxtG"/>
              <w:tabs>
                <w:tab w:val="clear" w:pos="1701"/>
                <w:tab w:val="clear" w:pos="2268"/>
              </w:tabs>
              <w:suppressAutoHyphens w:val="0"/>
              <w:spacing w:before="40" w:after="40" w:line="220" w:lineRule="exact"/>
              <w:ind w:left="0" w:right="113"/>
              <w:jc w:val="right"/>
              <w:rPr>
                <w:sz w:val="18"/>
              </w:rPr>
            </w:pPr>
            <w:r w:rsidRPr="00BE2E8F">
              <w:rPr>
                <w:sz w:val="18"/>
              </w:rPr>
              <w:t>639</w:t>
            </w:r>
            <w:r w:rsidR="008B7921">
              <w:rPr>
                <w:sz w:val="18"/>
              </w:rPr>
              <w:t xml:space="preserve"> </w:t>
            </w:r>
            <w:r w:rsidRPr="00BE2E8F">
              <w:rPr>
                <w:sz w:val="18"/>
              </w:rPr>
              <w:t>409</w:t>
            </w:r>
          </w:p>
        </w:tc>
        <w:tc>
          <w:tcPr>
            <w:tcW w:w="849" w:type="dxa"/>
            <w:shd w:val="clear" w:color="auto" w:fill="auto"/>
            <w:vAlign w:val="bottom"/>
            <w:hideMark/>
          </w:tcPr>
          <w:p w14:paraId="59DEB60A" w14:textId="136EF0E7" w:rsidR="00677AEC" w:rsidRPr="00BE2E8F" w:rsidRDefault="00677AEC" w:rsidP="00677AEC">
            <w:pPr>
              <w:pStyle w:val="SingleTxtG"/>
              <w:tabs>
                <w:tab w:val="clear" w:pos="1701"/>
                <w:tab w:val="clear" w:pos="2268"/>
              </w:tabs>
              <w:suppressAutoHyphens w:val="0"/>
              <w:spacing w:before="40" w:after="40" w:line="220" w:lineRule="exact"/>
              <w:ind w:left="0" w:right="113"/>
              <w:jc w:val="right"/>
              <w:rPr>
                <w:sz w:val="18"/>
              </w:rPr>
            </w:pPr>
            <w:r w:rsidRPr="00BE2E8F">
              <w:rPr>
                <w:sz w:val="18"/>
              </w:rPr>
              <w:t>98</w:t>
            </w:r>
            <w:r w:rsidR="008B7921">
              <w:rPr>
                <w:sz w:val="18"/>
              </w:rPr>
              <w:t>.</w:t>
            </w:r>
            <w:r w:rsidRPr="00BE2E8F">
              <w:rPr>
                <w:sz w:val="18"/>
              </w:rPr>
              <w:t>0%</w:t>
            </w:r>
          </w:p>
        </w:tc>
      </w:tr>
      <w:tr w:rsidR="00677AEC" w:rsidRPr="00BE2E8F" w14:paraId="4AD34227" w14:textId="77777777" w:rsidTr="00BD160F">
        <w:tc>
          <w:tcPr>
            <w:tcW w:w="993" w:type="dxa"/>
            <w:vMerge/>
            <w:shd w:val="clear" w:color="auto" w:fill="auto"/>
            <w:hideMark/>
          </w:tcPr>
          <w:p w14:paraId="57FF8088" w14:textId="77777777" w:rsidR="00677AEC" w:rsidRPr="00BE2E8F" w:rsidRDefault="00677AEC" w:rsidP="00677AEC">
            <w:pPr>
              <w:pStyle w:val="SingleTxtG"/>
              <w:tabs>
                <w:tab w:val="clear" w:pos="1701"/>
                <w:tab w:val="clear" w:pos="2268"/>
              </w:tabs>
              <w:suppressAutoHyphens w:val="0"/>
              <w:spacing w:before="40" w:after="40" w:line="220" w:lineRule="exact"/>
              <w:ind w:left="0" w:right="113"/>
              <w:jc w:val="left"/>
              <w:rPr>
                <w:sz w:val="18"/>
              </w:rPr>
            </w:pPr>
          </w:p>
        </w:tc>
        <w:tc>
          <w:tcPr>
            <w:tcW w:w="1842" w:type="dxa"/>
            <w:shd w:val="clear" w:color="auto" w:fill="auto"/>
            <w:hideMark/>
          </w:tcPr>
          <w:p w14:paraId="7FF2C5F5" w14:textId="77777777" w:rsidR="00677AEC" w:rsidRPr="00BE2E8F" w:rsidRDefault="00677AEC" w:rsidP="00677AEC">
            <w:pPr>
              <w:pStyle w:val="SingleTxtG"/>
              <w:tabs>
                <w:tab w:val="clear" w:pos="1701"/>
                <w:tab w:val="clear" w:pos="2268"/>
              </w:tabs>
              <w:suppressAutoHyphens w:val="0"/>
              <w:spacing w:before="40" w:after="40" w:line="220" w:lineRule="exact"/>
              <w:ind w:left="0" w:right="113"/>
              <w:jc w:val="left"/>
              <w:rPr>
                <w:sz w:val="18"/>
              </w:rPr>
            </w:pPr>
            <w:r w:rsidRPr="00BE2E8F">
              <w:rPr>
                <w:sz w:val="18"/>
              </w:rPr>
              <w:t>Goiás </w:t>
            </w:r>
          </w:p>
        </w:tc>
        <w:tc>
          <w:tcPr>
            <w:tcW w:w="1276" w:type="dxa"/>
            <w:shd w:val="clear" w:color="auto" w:fill="auto"/>
            <w:vAlign w:val="bottom"/>
            <w:hideMark/>
          </w:tcPr>
          <w:p w14:paraId="1FA13F11" w14:textId="71A705EA" w:rsidR="00677AEC" w:rsidRPr="00BE2E8F" w:rsidRDefault="00677AEC" w:rsidP="00677AEC">
            <w:pPr>
              <w:pStyle w:val="SingleTxtG"/>
              <w:tabs>
                <w:tab w:val="clear" w:pos="1701"/>
                <w:tab w:val="clear" w:pos="2268"/>
              </w:tabs>
              <w:suppressAutoHyphens w:val="0"/>
              <w:spacing w:before="40" w:after="40" w:line="220" w:lineRule="exact"/>
              <w:ind w:left="0" w:right="113"/>
              <w:jc w:val="right"/>
              <w:rPr>
                <w:sz w:val="18"/>
              </w:rPr>
            </w:pPr>
            <w:r w:rsidRPr="00BE2E8F">
              <w:rPr>
                <w:sz w:val="18"/>
              </w:rPr>
              <w:t>1</w:t>
            </w:r>
            <w:r w:rsidR="008B7921">
              <w:rPr>
                <w:sz w:val="18"/>
              </w:rPr>
              <w:t xml:space="preserve"> </w:t>
            </w:r>
            <w:r w:rsidRPr="00BE2E8F">
              <w:rPr>
                <w:sz w:val="18"/>
              </w:rPr>
              <w:t>194</w:t>
            </w:r>
            <w:r w:rsidR="008B7921">
              <w:rPr>
                <w:sz w:val="18"/>
              </w:rPr>
              <w:t xml:space="preserve"> </w:t>
            </w:r>
            <w:r w:rsidRPr="00BE2E8F">
              <w:rPr>
                <w:sz w:val="18"/>
              </w:rPr>
              <w:t>379</w:t>
            </w:r>
          </w:p>
        </w:tc>
        <w:tc>
          <w:tcPr>
            <w:tcW w:w="1134" w:type="dxa"/>
            <w:shd w:val="clear" w:color="auto" w:fill="auto"/>
            <w:vAlign w:val="bottom"/>
            <w:hideMark/>
          </w:tcPr>
          <w:p w14:paraId="07FD3AC8" w14:textId="2F9ADD1E" w:rsidR="00677AEC" w:rsidRPr="00BE2E8F" w:rsidRDefault="00677AEC" w:rsidP="00677AEC">
            <w:pPr>
              <w:pStyle w:val="SingleTxtG"/>
              <w:tabs>
                <w:tab w:val="clear" w:pos="1701"/>
                <w:tab w:val="clear" w:pos="2268"/>
              </w:tabs>
              <w:suppressAutoHyphens w:val="0"/>
              <w:spacing w:before="40" w:after="40" w:line="220" w:lineRule="exact"/>
              <w:ind w:left="0" w:right="113"/>
              <w:jc w:val="right"/>
              <w:rPr>
                <w:sz w:val="18"/>
              </w:rPr>
            </w:pPr>
            <w:r w:rsidRPr="00BE2E8F">
              <w:rPr>
                <w:sz w:val="18"/>
              </w:rPr>
              <w:t>32</w:t>
            </w:r>
            <w:r w:rsidR="008B7921">
              <w:rPr>
                <w:sz w:val="18"/>
              </w:rPr>
              <w:t xml:space="preserve"> </w:t>
            </w:r>
            <w:r w:rsidRPr="00BE2E8F">
              <w:rPr>
                <w:sz w:val="18"/>
              </w:rPr>
              <w:t>556</w:t>
            </w:r>
          </w:p>
        </w:tc>
        <w:tc>
          <w:tcPr>
            <w:tcW w:w="1276" w:type="dxa"/>
            <w:shd w:val="clear" w:color="auto" w:fill="auto"/>
            <w:vAlign w:val="bottom"/>
            <w:hideMark/>
          </w:tcPr>
          <w:p w14:paraId="18C4C8B3" w14:textId="63218C28" w:rsidR="00677AEC" w:rsidRPr="00BE2E8F" w:rsidRDefault="00677AEC" w:rsidP="00677AEC">
            <w:pPr>
              <w:pStyle w:val="SingleTxtG"/>
              <w:tabs>
                <w:tab w:val="clear" w:pos="1701"/>
                <w:tab w:val="clear" w:pos="2268"/>
              </w:tabs>
              <w:suppressAutoHyphens w:val="0"/>
              <w:spacing w:before="40" w:after="40" w:line="220" w:lineRule="exact"/>
              <w:ind w:left="0" w:right="113"/>
              <w:jc w:val="right"/>
              <w:rPr>
                <w:sz w:val="18"/>
              </w:rPr>
            </w:pPr>
            <w:r w:rsidRPr="00BE2E8F">
              <w:rPr>
                <w:sz w:val="18"/>
              </w:rPr>
              <w:t>1</w:t>
            </w:r>
            <w:r w:rsidR="008B7921">
              <w:rPr>
                <w:sz w:val="18"/>
              </w:rPr>
              <w:t xml:space="preserve"> </w:t>
            </w:r>
            <w:r w:rsidRPr="00BE2E8F">
              <w:rPr>
                <w:sz w:val="18"/>
              </w:rPr>
              <w:t>226</w:t>
            </w:r>
            <w:r w:rsidR="008B7921">
              <w:rPr>
                <w:sz w:val="18"/>
              </w:rPr>
              <w:t xml:space="preserve"> </w:t>
            </w:r>
            <w:r w:rsidRPr="00BE2E8F">
              <w:rPr>
                <w:sz w:val="18"/>
              </w:rPr>
              <w:t>935</w:t>
            </w:r>
          </w:p>
        </w:tc>
        <w:tc>
          <w:tcPr>
            <w:tcW w:w="849" w:type="dxa"/>
            <w:shd w:val="clear" w:color="auto" w:fill="auto"/>
            <w:vAlign w:val="bottom"/>
            <w:hideMark/>
          </w:tcPr>
          <w:p w14:paraId="50543DCA" w14:textId="221C88AA" w:rsidR="00677AEC" w:rsidRPr="00BE2E8F" w:rsidRDefault="00677AEC" w:rsidP="00677AEC">
            <w:pPr>
              <w:pStyle w:val="SingleTxtG"/>
              <w:tabs>
                <w:tab w:val="clear" w:pos="1701"/>
                <w:tab w:val="clear" w:pos="2268"/>
              </w:tabs>
              <w:suppressAutoHyphens w:val="0"/>
              <w:spacing w:before="40" w:after="40" w:line="220" w:lineRule="exact"/>
              <w:ind w:left="0" w:right="113"/>
              <w:jc w:val="right"/>
              <w:rPr>
                <w:sz w:val="18"/>
              </w:rPr>
            </w:pPr>
            <w:r w:rsidRPr="00BE2E8F">
              <w:rPr>
                <w:sz w:val="18"/>
              </w:rPr>
              <w:t>97</w:t>
            </w:r>
            <w:r w:rsidR="008B7921">
              <w:rPr>
                <w:sz w:val="18"/>
              </w:rPr>
              <w:t>.</w:t>
            </w:r>
            <w:r w:rsidRPr="00BE2E8F">
              <w:rPr>
                <w:sz w:val="18"/>
              </w:rPr>
              <w:t>3%</w:t>
            </w:r>
          </w:p>
        </w:tc>
      </w:tr>
      <w:tr w:rsidR="00677AEC" w:rsidRPr="00BE2E8F" w14:paraId="2E18FA50" w14:textId="77777777" w:rsidTr="00BD160F">
        <w:tc>
          <w:tcPr>
            <w:tcW w:w="993" w:type="dxa"/>
            <w:vMerge/>
            <w:shd w:val="clear" w:color="auto" w:fill="auto"/>
            <w:hideMark/>
          </w:tcPr>
          <w:p w14:paraId="259DAEDB" w14:textId="77777777" w:rsidR="00677AEC" w:rsidRPr="00BE2E8F" w:rsidRDefault="00677AEC" w:rsidP="00677AEC">
            <w:pPr>
              <w:pStyle w:val="SingleTxtG"/>
              <w:tabs>
                <w:tab w:val="clear" w:pos="1701"/>
                <w:tab w:val="clear" w:pos="2268"/>
              </w:tabs>
              <w:suppressAutoHyphens w:val="0"/>
              <w:spacing w:before="40" w:after="40" w:line="220" w:lineRule="exact"/>
              <w:ind w:left="0" w:right="113"/>
              <w:jc w:val="left"/>
              <w:rPr>
                <w:sz w:val="18"/>
              </w:rPr>
            </w:pPr>
          </w:p>
        </w:tc>
        <w:tc>
          <w:tcPr>
            <w:tcW w:w="1842" w:type="dxa"/>
            <w:shd w:val="clear" w:color="auto" w:fill="auto"/>
            <w:hideMark/>
          </w:tcPr>
          <w:p w14:paraId="2D49D57C" w14:textId="77777777" w:rsidR="00677AEC" w:rsidRPr="00BE2E8F" w:rsidRDefault="00677AEC" w:rsidP="00677AEC">
            <w:pPr>
              <w:pStyle w:val="SingleTxtG"/>
              <w:tabs>
                <w:tab w:val="clear" w:pos="1701"/>
                <w:tab w:val="clear" w:pos="2268"/>
              </w:tabs>
              <w:suppressAutoHyphens w:val="0"/>
              <w:spacing w:before="40" w:after="40" w:line="220" w:lineRule="exact"/>
              <w:ind w:left="0" w:right="113"/>
              <w:jc w:val="left"/>
              <w:rPr>
                <w:sz w:val="18"/>
              </w:rPr>
            </w:pPr>
            <w:r w:rsidRPr="00BE2E8F">
              <w:rPr>
                <w:sz w:val="18"/>
              </w:rPr>
              <w:t>Distrito Federal </w:t>
            </w:r>
          </w:p>
        </w:tc>
        <w:tc>
          <w:tcPr>
            <w:tcW w:w="1276" w:type="dxa"/>
            <w:shd w:val="clear" w:color="auto" w:fill="auto"/>
            <w:vAlign w:val="bottom"/>
            <w:hideMark/>
          </w:tcPr>
          <w:p w14:paraId="048FCC4B" w14:textId="190AC695" w:rsidR="00677AEC" w:rsidRPr="00BE2E8F" w:rsidRDefault="00677AEC" w:rsidP="00677AEC">
            <w:pPr>
              <w:pStyle w:val="SingleTxtG"/>
              <w:tabs>
                <w:tab w:val="clear" w:pos="1701"/>
                <w:tab w:val="clear" w:pos="2268"/>
              </w:tabs>
              <w:suppressAutoHyphens w:val="0"/>
              <w:spacing w:before="40" w:after="40" w:line="220" w:lineRule="exact"/>
              <w:ind w:left="0" w:right="113"/>
              <w:jc w:val="right"/>
              <w:rPr>
                <w:sz w:val="18"/>
              </w:rPr>
            </w:pPr>
            <w:r w:rsidRPr="00BE2E8F">
              <w:rPr>
                <w:sz w:val="18"/>
              </w:rPr>
              <w:t>507</w:t>
            </w:r>
            <w:r w:rsidR="008B7921">
              <w:rPr>
                <w:sz w:val="18"/>
              </w:rPr>
              <w:t xml:space="preserve"> </w:t>
            </w:r>
            <w:r w:rsidRPr="00BE2E8F">
              <w:rPr>
                <w:sz w:val="18"/>
              </w:rPr>
              <w:t>908</w:t>
            </w:r>
          </w:p>
        </w:tc>
        <w:tc>
          <w:tcPr>
            <w:tcW w:w="1134" w:type="dxa"/>
            <w:shd w:val="clear" w:color="auto" w:fill="auto"/>
            <w:vAlign w:val="bottom"/>
            <w:hideMark/>
          </w:tcPr>
          <w:p w14:paraId="1B9D0F59" w14:textId="4D70F2C2" w:rsidR="00677AEC" w:rsidRPr="00BE2E8F" w:rsidRDefault="00677AEC" w:rsidP="00677AEC">
            <w:pPr>
              <w:pStyle w:val="SingleTxtG"/>
              <w:tabs>
                <w:tab w:val="clear" w:pos="1701"/>
                <w:tab w:val="clear" w:pos="2268"/>
              </w:tabs>
              <w:suppressAutoHyphens w:val="0"/>
              <w:spacing w:before="40" w:after="40" w:line="220" w:lineRule="exact"/>
              <w:ind w:left="0" w:right="113"/>
              <w:jc w:val="right"/>
              <w:rPr>
                <w:sz w:val="18"/>
              </w:rPr>
            </w:pPr>
            <w:r w:rsidRPr="00BE2E8F">
              <w:rPr>
                <w:sz w:val="18"/>
              </w:rPr>
              <w:t>6</w:t>
            </w:r>
            <w:r w:rsidR="008B7921">
              <w:rPr>
                <w:sz w:val="18"/>
              </w:rPr>
              <w:t xml:space="preserve"> </w:t>
            </w:r>
            <w:r w:rsidRPr="00BE2E8F">
              <w:rPr>
                <w:sz w:val="18"/>
              </w:rPr>
              <w:t>439</w:t>
            </w:r>
          </w:p>
        </w:tc>
        <w:tc>
          <w:tcPr>
            <w:tcW w:w="1276" w:type="dxa"/>
            <w:shd w:val="clear" w:color="auto" w:fill="auto"/>
            <w:vAlign w:val="bottom"/>
            <w:hideMark/>
          </w:tcPr>
          <w:p w14:paraId="7362825A" w14:textId="011DD1E6" w:rsidR="00677AEC" w:rsidRPr="00BE2E8F" w:rsidRDefault="00677AEC" w:rsidP="00677AEC">
            <w:pPr>
              <w:pStyle w:val="SingleTxtG"/>
              <w:tabs>
                <w:tab w:val="clear" w:pos="1701"/>
                <w:tab w:val="clear" w:pos="2268"/>
              </w:tabs>
              <w:suppressAutoHyphens w:val="0"/>
              <w:spacing w:before="40" w:after="40" w:line="220" w:lineRule="exact"/>
              <w:ind w:left="0" w:right="113"/>
              <w:jc w:val="right"/>
              <w:rPr>
                <w:sz w:val="18"/>
              </w:rPr>
            </w:pPr>
            <w:r w:rsidRPr="00BE2E8F">
              <w:rPr>
                <w:sz w:val="18"/>
              </w:rPr>
              <w:t>514</w:t>
            </w:r>
            <w:r w:rsidR="008B7921">
              <w:rPr>
                <w:sz w:val="18"/>
              </w:rPr>
              <w:t xml:space="preserve"> </w:t>
            </w:r>
            <w:r w:rsidRPr="00BE2E8F">
              <w:rPr>
                <w:sz w:val="18"/>
              </w:rPr>
              <w:t>347</w:t>
            </w:r>
          </w:p>
        </w:tc>
        <w:tc>
          <w:tcPr>
            <w:tcW w:w="849" w:type="dxa"/>
            <w:shd w:val="clear" w:color="auto" w:fill="auto"/>
            <w:vAlign w:val="bottom"/>
            <w:hideMark/>
          </w:tcPr>
          <w:p w14:paraId="252F994E" w14:textId="3BB3A4D2" w:rsidR="00677AEC" w:rsidRPr="00BE2E8F" w:rsidRDefault="00677AEC" w:rsidP="00677AEC">
            <w:pPr>
              <w:pStyle w:val="SingleTxtG"/>
              <w:tabs>
                <w:tab w:val="clear" w:pos="1701"/>
                <w:tab w:val="clear" w:pos="2268"/>
              </w:tabs>
              <w:suppressAutoHyphens w:val="0"/>
              <w:spacing w:before="40" w:after="40" w:line="220" w:lineRule="exact"/>
              <w:ind w:left="0" w:right="113"/>
              <w:jc w:val="right"/>
              <w:rPr>
                <w:sz w:val="18"/>
              </w:rPr>
            </w:pPr>
            <w:r w:rsidRPr="00BE2E8F">
              <w:rPr>
                <w:sz w:val="18"/>
              </w:rPr>
              <w:t>98</w:t>
            </w:r>
            <w:r w:rsidR="008B7921">
              <w:rPr>
                <w:sz w:val="18"/>
              </w:rPr>
              <w:t>.</w:t>
            </w:r>
            <w:r w:rsidRPr="00BE2E8F">
              <w:rPr>
                <w:sz w:val="18"/>
              </w:rPr>
              <w:t>7%</w:t>
            </w:r>
          </w:p>
        </w:tc>
      </w:tr>
      <w:tr w:rsidR="00EB4802" w:rsidRPr="00BE2E8F" w14:paraId="181B57A6" w14:textId="77777777" w:rsidTr="005F429D">
        <w:tc>
          <w:tcPr>
            <w:tcW w:w="2835" w:type="dxa"/>
            <w:gridSpan w:val="2"/>
            <w:shd w:val="clear" w:color="auto" w:fill="auto"/>
            <w:hideMark/>
          </w:tcPr>
          <w:p w14:paraId="0F4792A7" w14:textId="36978E41" w:rsidR="00EB4802" w:rsidRPr="00BE2E8F" w:rsidRDefault="00EB4802" w:rsidP="00677AEC">
            <w:pPr>
              <w:pStyle w:val="SingleTxtG"/>
              <w:tabs>
                <w:tab w:val="clear" w:pos="1701"/>
                <w:tab w:val="clear" w:pos="2268"/>
              </w:tabs>
              <w:suppressAutoHyphens w:val="0"/>
              <w:spacing w:before="40" w:after="40" w:line="220" w:lineRule="exact"/>
              <w:ind w:left="0" w:right="113"/>
              <w:jc w:val="left"/>
              <w:rPr>
                <w:sz w:val="18"/>
              </w:rPr>
            </w:pPr>
            <w:r w:rsidRPr="00BE2E8F">
              <w:rPr>
                <w:sz w:val="18"/>
              </w:rPr>
              <w:t>Brasil </w:t>
            </w:r>
          </w:p>
        </w:tc>
        <w:tc>
          <w:tcPr>
            <w:tcW w:w="1276" w:type="dxa"/>
            <w:shd w:val="clear" w:color="auto" w:fill="auto"/>
            <w:vAlign w:val="bottom"/>
            <w:hideMark/>
          </w:tcPr>
          <w:p w14:paraId="47D1BE00" w14:textId="0FE72EE4" w:rsidR="00EB4802" w:rsidRPr="00BE2E8F" w:rsidRDefault="00EB4802" w:rsidP="00677AEC">
            <w:pPr>
              <w:pStyle w:val="SingleTxtG"/>
              <w:tabs>
                <w:tab w:val="clear" w:pos="1701"/>
                <w:tab w:val="clear" w:pos="2268"/>
              </w:tabs>
              <w:suppressAutoHyphens w:val="0"/>
              <w:spacing w:before="40" w:after="40" w:line="220" w:lineRule="exact"/>
              <w:ind w:left="0" w:right="113"/>
              <w:jc w:val="right"/>
              <w:rPr>
                <w:sz w:val="18"/>
              </w:rPr>
            </w:pPr>
            <w:r w:rsidRPr="00BE2E8F">
              <w:rPr>
                <w:sz w:val="18"/>
              </w:rPr>
              <w:t>34</w:t>
            </w:r>
            <w:r>
              <w:rPr>
                <w:sz w:val="18"/>
              </w:rPr>
              <w:t xml:space="preserve"> </w:t>
            </w:r>
            <w:r w:rsidRPr="00BE2E8F">
              <w:rPr>
                <w:sz w:val="18"/>
              </w:rPr>
              <w:t>569</w:t>
            </w:r>
            <w:r>
              <w:rPr>
                <w:sz w:val="18"/>
              </w:rPr>
              <w:t xml:space="preserve"> </w:t>
            </w:r>
            <w:r w:rsidRPr="00BE2E8F">
              <w:rPr>
                <w:sz w:val="18"/>
              </w:rPr>
              <w:t>472</w:t>
            </w:r>
          </w:p>
        </w:tc>
        <w:tc>
          <w:tcPr>
            <w:tcW w:w="1134" w:type="dxa"/>
            <w:shd w:val="clear" w:color="auto" w:fill="auto"/>
            <w:vAlign w:val="bottom"/>
            <w:hideMark/>
          </w:tcPr>
          <w:p w14:paraId="5472DBB8" w14:textId="700A1ABA" w:rsidR="00EB4802" w:rsidRPr="00BE2E8F" w:rsidRDefault="00EB4802" w:rsidP="00677AEC">
            <w:pPr>
              <w:pStyle w:val="SingleTxtG"/>
              <w:tabs>
                <w:tab w:val="clear" w:pos="1701"/>
                <w:tab w:val="clear" w:pos="2268"/>
              </w:tabs>
              <w:suppressAutoHyphens w:val="0"/>
              <w:spacing w:before="40" w:after="40" w:line="220" w:lineRule="exact"/>
              <w:ind w:left="0" w:right="113"/>
              <w:jc w:val="right"/>
              <w:rPr>
                <w:sz w:val="18"/>
              </w:rPr>
            </w:pPr>
            <w:r w:rsidRPr="00BE2E8F">
              <w:rPr>
                <w:sz w:val="18"/>
              </w:rPr>
              <w:t>736</w:t>
            </w:r>
            <w:r>
              <w:rPr>
                <w:sz w:val="18"/>
              </w:rPr>
              <w:t xml:space="preserve"> </w:t>
            </w:r>
            <w:r w:rsidRPr="00BE2E8F">
              <w:rPr>
                <w:sz w:val="18"/>
              </w:rPr>
              <w:t>680</w:t>
            </w:r>
          </w:p>
        </w:tc>
        <w:tc>
          <w:tcPr>
            <w:tcW w:w="1276" w:type="dxa"/>
            <w:shd w:val="clear" w:color="auto" w:fill="auto"/>
            <w:vAlign w:val="bottom"/>
            <w:hideMark/>
          </w:tcPr>
          <w:p w14:paraId="5563F3E4" w14:textId="4EB037EC" w:rsidR="00EB4802" w:rsidRPr="00BE2E8F" w:rsidRDefault="00EB4802" w:rsidP="00677AEC">
            <w:pPr>
              <w:pStyle w:val="SingleTxtG"/>
              <w:tabs>
                <w:tab w:val="clear" w:pos="1701"/>
                <w:tab w:val="clear" w:pos="2268"/>
              </w:tabs>
              <w:suppressAutoHyphens w:val="0"/>
              <w:spacing w:before="40" w:after="40" w:line="220" w:lineRule="exact"/>
              <w:ind w:left="0" w:right="113"/>
              <w:jc w:val="right"/>
              <w:rPr>
                <w:sz w:val="18"/>
              </w:rPr>
            </w:pPr>
            <w:r w:rsidRPr="00BE2E8F">
              <w:rPr>
                <w:sz w:val="18"/>
              </w:rPr>
              <w:t>35</w:t>
            </w:r>
            <w:r>
              <w:rPr>
                <w:sz w:val="18"/>
              </w:rPr>
              <w:t xml:space="preserve"> </w:t>
            </w:r>
            <w:r w:rsidRPr="00BE2E8F">
              <w:rPr>
                <w:sz w:val="18"/>
              </w:rPr>
              <w:t>306</w:t>
            </w:r>
            <w:r>
              <w:rPr>
                <w:sz w:val="18"/>
              </w:rPr>
              <w:t xml:space="preserve"> </w:t>
            </w:r>
            <w:r w:rsidRPr="00BE2E8F">
              <w:rPr>
                <w:sz w:val="18"/>
              </w:rPr>
              <w:t>152</w:t>
            </w:r>
          </w:p>
        </w:tc>
        <w:tc>
          <w:tcPr>
            <w:tcW w:w="849" w:type="dxa"/>
            <w:shd w:val="clear" w:color="auto" w:fill="auto"/>
            <w:vAlign w:val="bottom"/>
            <w:hideMark/>
          </w:tcPr>
          <w:p w14:paraId="769047B1" w14:textId="6A055798" w:rsidR="00EB4802" w:rsidRPr="00BE2E8F" w:rsidRDefault="00EB4802" w:rsidP="00677AEC">
            <w:pPr>
              <w:pStyle w:val="SingleTxtG"/>
              <w:tabs>
                <w:tab w:val="clear" w:pos="1701"/>
                <w:tab w:val="clear" w:pos="2268"/>
              </w:tabs>
              <w:suppressAutoHyphens w:val="0"/>
              <w:spacing w:before="40" w:after="40" w:line="220" w:lineRule="exact"/>
              <w:ind w:left="0" w:right="113"/>
              <w:jc w:val="right"/>
              <w:rPr>
                <w:sz w:val="18"/>
              </w:rPr>
            </w:pPr>
            <w:r w:rsidRPr="00BE2E8F">
              <w:rPr>
                <w:sz w:val="18"/>
              </w:rPr>
              <w:t>97</w:t>
            </w:r>
            <w:r>
              <w:rPr>
                <w:sz w:val="18"/>
              </w:rPr>
              <w:t>.</w:t>
            </w:r>
            <w:r w:rsidRPr="00BE2E8F">
              <w:rPr>
                <w:sz w:val="18"/>
              </w:rPr>
              <w:t>9%</w:t>
            </w:r>
          </w:p>
        </w:tc>
      </w:tr>
    </w:tbl>
    <w:p w14:paraId="6BFE4901" w14:textId="18BC8C60" w:rsidR="00677AEC" w:rsidRPr="00BE2E8F" w:rsidRDefault="00677AEC" w:rsidP="00BD160F">
      <w:pPr>
        <w:pStyle w:val="SingleTxtG"/>
        <w:spacing w:before="120" w:after="0"/>
        <w:ind w:firstLine="170"/>
        <w:jc w:val="left"/>
      </w:pPr>
      <w:r w:rsidRPr="00BE2E8F">
        <w:rPr>
          <w:i/>
          <w:iCs/>
          <w:sz w:val="18"/>
          <w:lang w:eastAsia="en-US"/>
        </w:rPr>
        <w:t>Source</w:t>
      </w:r>
      <w:r w:rsidRPr="00BE2E8F">
        <w:rPr>
          <w:sz w:val="18"/>
          <w:lang w:eastAsia="en-US"/>
        </w:rPr>
        <w:t>: Continuous National Household Sample Survey (PNAD Contínua), 2nd semester 2024</w:t>
      </w:r>
      <w:r w:rsidR="00BD160F" w:rsidRPr="00BE2E8F">
        <w:rPr>
          <w:sz w:val="18"/>
          <w:lang w:eastAsia="en-US"/>
        </w:rPr>
        <w:t>.</w:t>
      </w:r>
    </w:p>
    <w:p w14:paraId="15439311" w14:textId="0B56AB1A" w:rsidR="00677AEC" w:rsidRPr="00BE2E8F" w:rsidRDefault="00677AEC" w:rsidP="00BD160F">
      <w:pPr>
        <w:pStyle w:val="H1G"/>
      </w:pPr>
      <w:r w:rsidRPr="00BE2E8F">
        <w:lastRenderedPageBreak/>
        <w:tab/>
      </w:r>
      <w:r w:rsidRPr="00BE2E8F">
        <w:tab/>
        <w:t>Reply to paragraph 16 (k) of the list of issues</w:t>
      </w:r>
    </w:p>
    <w:p w14:paraId="5C6DB5A3" w14:textId="77777777" w:rsidR="00677AEC" w:rsidRPr="00BE2E8F" w:rsidRDefault="00677AEC" w:rsidP="00BD160F">
      <w:pPr>
        <w:pStyle w:val="H23G"/>
      </w:pPr>
      <w:r w:rsidRPr="00BE2E8F">
        <w:tab/>
      </w:r>
      <w:r w:rsidRPr="00BE2E8F">
        <w:tab/>
        <w:t>2022</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544"/>
        <w:gridCol w:w="2552"/>
        <w:gridCol w:w="1274"/>
      </w:tblGrid>
      <w:tr w:rsidR="00BD160F" w:rsidRPr="00BE2E8F" w14:paraId="31F1AFB5" w14:textId="77777777" w:rsidTr="008A5906">
        <w:trPr>
          <w:tblHeader/>
        </w:trPr>
        <w:tc>
          <w:tcPr>
            <w:tcW w:w="3544" w:type="dxa"/>
            <w:tcBorders>
              <w:top w:val="single" w:sz="4" w:space="0" w:color="auto"/>
              <w:bottom w:val="single" w:sz="12" w:space="0" w:color="auto"/>
            </w:tcBorders>
            <w:shd w:val="clear" w:color="auto" w:fill="auto"/>
            <w:vAlign w:val="bottom"/>
            <w:hideMark/>
          </w:tcPr>
          <w:p w14:paraId="77DE0C79" w14:textId="77777777" w:rsidR="00677AEC" w:rsidRPr="00BE2E8F" w:rsidRDefault="00677AEC" w:rsidP="00BD160F">
            <w:pPr>
              <w:pStyle w:val="SingleTxtG"/>
              <w:tabs>
                <w:tab w:val="clear" w:pos="1701"/>
                <w:tab w:val="clear" w:pos="2268"/>
              </w:tabs>
              <w:suppressAutoHyphens w:val="0"/>
              <w:spacing w:before="80" w:after="80" w:line="200" w:lineRule="exact"/>
              <w:ind w:left="0" w:right="113"/>
              <w:jc w:val="left"/>
              <w:rPr>
                <w:i/>
                <w:sz w:val="16"/>
              </w:rPr>
            </w:pPr>
            <w:r w:rsidRPr="00BE2E8F">
              <w:rPr>
                <w:i/>
                <w:sz w:val="16"/>
              </w:rPr>
              <w:t>Category</w:t>
            </w:r>
          </w:p>
        </w:tc>
        <w:tc>
          <w:tcPr>
            <w:tcW w:w="2552" w:type="dxa"/>
            <w:tcBorders>
              <w:top w:val="single" w:sz="4" w:space="0" w:color="auto"/>
              <w:bottom w:val="single" w:sz="12" w:space="0" w:color="auto"/>
            </w:tcBorders>
            <w:shd w:val="clear" w:color="auto" w:fill="auto"/>
            <w:vAlign w:val="bottom"/>
            <w:hideMark/>
          </w:tcPr>
          <w:p w14:paraId="1C916B21" w14:textId="77777777" w:rsidR="00677AEC" w:rsidRPr="00BE2E8F" w:rsidRDefault="00677AEC" w:rsidP="00BD160F">
            <w:pPr>
              <w:pStyle w:val="SingleTxtG"/>
              <w:tabs>
                <w:tab w:val="clear" w:pos="1701"/>
                <w:tab w:val="clear" w:pos="2268"/>
              </w:tabs>
              <w:suppressAutoHyphens w:val="0"/>
              <w:spacing w:before="80" w:after="80" w:line="200" w:lineRule="exact"/>
              <w:ind w:left="0" w:right="113"/>
              <w:jc w:val="right"/>
              <w:rPr>
                <w:i/>
                <w:sz w:val="16"/>
              </w:rPr>
            </w:pPr>
            <w:r w:rsidRPr="00BE2E8F">
              <w:rPr>
                <w:i/>
                <w:sz w:val="16"/>
              </w:rPr>
              <w:t>Number of Children and Adolescents</w:t>
            </w:r>
          </w:p>
        </w:tc>
        <w:tc>
          <w:tcPr>
            <w:tcW w:w="1274" w:type="dxa"/>
            <w:tcBorders>
              <w:top w:val="single" w:sz="4" w:space="0" w:color="auto"/>
              <w:bottom w:val="single" w:sz="12" w:space="0" w:color="auto"/>
            </w:tcBorders>
            <w:shd w:val="clear" w:color="auto" w:fill="auto"/>
            <w:vAlign w:val="bottom"/>
            <w:hideMark/>
          </w:tcPr>
          <w:p w14:paraId="11C79D7E" w14:textId="30B7DA0F" w:rsidR="00677AEC" w:rsidRPr="00BE2E8F" w:rsidRDefault="00677AEC" w:rsidP="00BD160F">
            <w:pPr>
              <w:pStyle w:val="SingleTxtG"/>
              <w:tabs>
                <w:tab w:val="clear" w:pos="1701"/>
                <w:tab w:val="clear" w:pos="2268"/>
              </w:tabs>
              <w:suppressAutoHyphens w:val="0"/>
              <w:spacing w:before="80" w:after="80" w:line="200" w:lineRule="exact"/>
              <w:ind w:left="0" w:right="113"/>
              <w:jc w:val="right"/>
              <w:rPr>
                <w:i/>
                <w:sz w:val="16"/>
              </w:rPr>
            </w:pPr>
            <w:r w:rsidRPr="00BE2E8F">
              <w:rPr>
                <w:i/>
                <w:sz w:val="16"/>
              </w:rPr>
              <w:t>Percentage (%)</w:t>
            </w:r>
          </w:p>
        </w:tc>
      </w:tr>
      <w:tr w:rsidR="00BD160F" w:rsidRPr="00BE2E8F" w14:paraId="0DA645ED" w14:textId="77777777" w:rsidTr="008A5906">
        <w:tc>
          <w:tcPr>
            <w:tcW w:w="3544" w:type="dxa"/>
            <w:tcBorders>
              <w:top w:val="single" w:sz="12" w:space="0" w:color="auto"/>
            </w:tcBorders>
            <w:shd w:val="clear" w:color="auto" w:fill="auto"/>
            <w:hideMark/>
          </w:tcPr>
          <w:p w14:paraId="1FEE90CB" w14:textId="77777777" w:rsidR="00677AEC" w:rsidRPr="00BE2E8F" w:rsidRDefault="00677AEC" w:rsidP="00BD160F">
            <w:pPr>
              <w:pStyle w:val="SingleTxtG"/>
              <w:tabs>
                <w:tab w:val="clear" w:pos="1701"/>
                <w:tab w:val="clear" w:pos="2268"/>
              </w:tabs>
              <w:suppressAutoHyphens w:val="0"/>
              <w:spacing w:before="40" w:after="40" w:line="220" w:lineRule="exact"/>
              <w:ind w:left="0" w:right="113"/>
              <w:jc w:val="left"/>
              <w:rPr>
                <w:sz w:val="18"/>
              </w:rPr>
            </w:pPr>
            <w:r w:rsidRPr="00BE2E8F">
              <w:rPr>
                <w:sz w:val="18"/>
              </w:rPr>
              <w:t>Age group </w:t>
            </w:r>
          </w:p>
        </w:tc>
        <w:tc>
          <w:tcPr>
            <w:tcW w:w="2552" w:type="dxa"/>
            <w:tcBorders>
              <w:top w:val="single" w:sz="12" w:space="0" w:color="auto"/>
            </w:tcBorders>
            <w:shd w:val="clear" w:color="auto" w:fill="auto"/>
            <w:vAlign w:val="bottom"/>
            <w:hideMark/>
          </w:tcPr>
          <w:p w14:paraId="1E356DA7" w14:textId="77777777" w:rsidR="00677AEC" w:rsidRPr="00BE2E8F" w:rsidRDefault="00677AEC" w:rsidP="00BD160F">
            <w:pPr>
              <w:pStyle w:val="SingleTxtG"/>
              <w:tabs>
                <w:tab w:val="clear" w:pos="1701"/>
                <w:tab w:val="clear" w:pos="2268"/>
              </w:tabs>
              <w:suppressAutoHyphens w:val="0"/>
              <w:spacing w:before="40" w:after="40" w:line="220" w:lineRule="exact"/>
              <w:ind w:left="0" w:right="113"/>
              <w:jc w:val="right"/>
              <w:rPr>
                <w:sz w:val="18"/>
              </w:rPr>
            </w:pPr>
            <w:r w:rsidRPr="00BE2E8F">
              <w:rPr>
                <w:sz w:val="18"/>
              </w:rPr>
              <w:t xml:space="preserve"> </w:t>
            </w:r>
          </w:p>
        </w:tc>
        <w:tc>
          <w:tcPr>
            <w:tcW w:w="1274" w:type="dxa"/>
            <w:tcBorders>
              <w:top w:val="single" w:sz="12" w:space="0" w:color="auto"/>
            </w:tcBorders>
            <w:shd w:val="clear" w:color="auto" w:fill="auto"/>
            <w:vAlign w:val="bottom"/>
            <w:hideMark/>
          </w:tcPr>
          <w:p w14:paraId="02BC5219" w14:textId="77777777" w:rsidR="00677AEC" w:rsidRPr="00BE2E8F" w:rsidRDefault="00677AEC" w:rsidP="00BD160F">
            <w:pPr>
              <w:pStyle w:val="SingleTxtG"/>
              <w:tabs>
                <w:tab w:val="clear" w:pos="1701"/>
                <w:tab w:val="clear" w:pos="2268"/>
              </w:tabs>
              <w:suppressAutoHyphens w:val="0"/>
              <w:spacing w:before="40" w:after="40" w:line="220" w:lineRule="exact"/>
              <w:ind w:left="0" w:right="113"/>
              <w:jc w:val="right"/>
              <w:rPr>
                <w:sz w:val="18"/>
              </w:rPr>
            </w:pPr>
            <w:r w:rsidRPr="00BE2E8F">
              <w:rPr>
                <w:sz w:val="18"/>
              </w:rPr>
              <w:t xml:space="preserve"> </w:t>
            </w:r>
          </w:p>
        </w:tc>
      </w:tr>
      <w:tr w:rsidR="00BD160F" w:rsidRPr="00BE2E8F" w14:paraId="63C36E00" w14:textId="77777777" w:rsidTr="008A5906">
        <w:tc>
          <w:tcPr>
            <w:tcW w:w="3544" w:type="dxa"/>
            <w:shd w:val="clear" w:color="auto" w:fill="auto"/>
            <w:hideMark/>
          </w:tcPr>
          <w:p w14:paraId="3ED55B75" w14:textId="77777777" w:rsidR="00677AEC" w:rsidRPr="00BE2E8F" w:rsidRDefault="00677AEC" w:rsidP="00BD160F">
            <w:pPr>
              <w:pStyle w:val="SingleTxtG"/>
              <w:tabs>
                <w:tab w:val="clear" w:pos="1701"/>
                <w:tab w:val="clear" w:pos="2268"/>
              </w:tabs>
              <w:suppressAutoHyphens w:val="0"/>
              <w:spacing w:before="40" w:after="40" w:line="220" w:lineRule="exact"/>
              <w:ind w:left="0" w:right="113"/>
              <w:jc w:val="left"/>
              <w:rPr>
                <w:sz w:val="18"/>
              </w:rPr>
            </w:pPr>
            <w:r w:rsidRPr="00BE2E8F">
              <w:rPr>
                <w:sz w:val="18"/>
              </w:rPr>
              <w:t>5 to 13 years </w:t>
            </w:r>
          </w:p>
        </w:tc>
        <w:tc>
          <w:tcPr>
            <w:tcW w:w="2552" w:type="dxa"/>
            <w:shd w:val="clear" w:color="auto" w:fill="auto"/>
            <w:vAlign w:val="bottom"/>
            <w:hideMark/>
          </w:tcPr>
          <w:p w14:paraId="1A22777D" w14:textId="18354E10" w:rsidR="00677AEC" w:rsidRPr="00BE2E8F" w:rsidRDefault="00677AEC" w:rsidP="00BD160F">
            <w:pPr>
              <w:pStyle w:val="SingleTxtG"/>
              <w:tabs>
                <w:tab w:val="clear" w:pos="1701"/>
                <w:tab w:val="clear" w:pos="2268"/>
              </w:tabs>
              <w:suppressAutoHyphens w:val="0"/>
              <w:spacing w:before="40" w:after="40" w:line="220" w:lineRule="exact"/>
              <w:ind w:left="0" w:right="113"/>
              <w:jc w:val="right"/>
              <w:rPr>
                <w:sz w:val="18"/>
              </w:rPr>
            </w:pPr>
            <w:r w:rsidRPr="00BE2E8F">
              <w:rPr>
                <w:sz w:val="18"/>
              </w:rPr>
              <w:t>449</w:t>
            </w:r>
            <w:r w:rsidR="003E2235">
              <w:rPr>
                <w:sz w:val="18"/>
              </w:rPr>
              <w:t xml:space="preserve"> </w:t>
            </w:r>
            <w:r w:rsidRPr="00BE2E8F">
              <w:rPr>
                <w:sz w:val="18"/>
              </w:rPr>
              <w:t>000</w:t>
            </w:r>
          </w:p>
        </w:tc>
        <w:tc>
          <w:tcPr>
            <w:tcW w:w="1274" w:type="dxa"/>
            <w:shd w:val="clear" w:color="auto" w:fill="auto"/>
            <w:vAlign w:val="bottom"/>
            <w:hideMark/>
          </w:tcPr>
          <w:p w14:paraId="374EC409" w14:textId="500082C5" w:rsidR="00677AEC" w:rsidRPr="00BE2E8F" w:rsidRDefault="00677AEC" w:rsidP="00BD160F">
            <w:pPr>
              <w:pStyle w:val="SingleTxtG"/>
              <w:tabs>
                <w:tab w:val="clear" w:pos="1701"/>
                <w:tab w:val="clear" w:pos="2268"/>
              </w:tabs>
              <w:suppressAutoHyphens w:val="0"/>
              <w:spacing w:before="40" w:after="40" w:line="220" w:lineRule="exact"/>
              <w:ind w:left="0" w:right="113"/>
              <w:jc w:val="right"/>
              <w:rPr>
                <w:sz w:val="18"/>
              </w:rPr>
            </w:pPr>
            <w:r w:rsidRPr="00BE2E8F">
              <w:rPr>
                <w:sz w:val="18"/>
              </w:rPr>
              <w:t>23</w:t>
            </w:r>
            <w:r w:rsidR="003E2235">
              <w:rPr>
                <w:sz w:val="18"/>
              </w:rPr>
              <w:t>.</w:t>
            </w:r>
            <w:r w:rsidRPr="00BE2E8F">
              <w:rPr>
                <w:sz w:val="18"/>
              </w:rPr>
              <w:t>8%</w:t>
            </w:r>
          </w:p>
        </w:tc>
      </w:tr>
      <w:tr w:rsidR="00BD160F" w:rsidRPr="00BE2E8F" w14:paraId="24A52682" w14:textId="77777777" w:rsidTr="008A5906">
        <w:tc>
          <w:tcPr>
            <w:tcW w:w="3544" w:type="dxa"/>
            <w:shd w:val="clear" w:color="auto" w:fill="auto"/>
            <w:hideMark/>
          </w:tcPr>
          <w:p w14:paraId="5B5FE2F2" w14:textId="77777777" w:rsidR="00677AEC" w:rsidRPr="00BE2E8F" w:rsidRDefault="00677AEC" w:rsidP="00BD160F">
            <w:pPr>
              <w:pStyle w:val="SingleTxtG"/>
              <w:tabs>
                <w:tab w:val="clear" w:pos="1701"/>
                <w:tab w:val="clear" w:pos="2268"/>
              </w:tabs>
              <w:suppressAutoHyphens w:val="0"/>
              <w:spacing w:before="40" w:after="40" w:line="220" w:lineRule="exact"/>
              <w:ind w:left="0" w:right="113"/>
              <w:jc w:val="left"/>
              <w:rPr>
                <w:sz w:val="18"/>
              </w:rPr>
            </w:pPr>
            <w:r w:rsidRPr="00BE2E8F">
              <w:rPr>
                <w:sz w:val="18"/>
              </w:rPr>
              <w:t>14 to 15 years</w:t>
            </w:r>
          </w:p>
        </w:tc>
        <w:tc>
          <w:tcPr>
            <w:tcW w:w="2552" w:type="dxa"/>
            <w:shd w:val="clear" w:color="auto" w:fill="auto"/>
            <w:vAlign w:val="bottom"/>
            <w:hideMark/>
          </w:tcPr>
          <w:p w14:paraId="08923BCE" w14:textId="3EA599EE" w:rsidR="00677AEC" w:rsidRPr="00BE2E8F" w:rsidRDefault="00677AEC" w:rsidP="00BD160F">
            <w:pPr>
              <w:pStyle w:val="SingleTxtG"/>
              <w:tabs>
                <w:tab w:val="clear" w:pos="1701"/>
                <w:tab w:val="clear" w:pos="2268"/>
              </w:tabs>
              <w:suppressAutoHyphens w:val="0"/>
              <w:spacing w:before="40" w:after="40" w:line="220" w:lineRule="exact"/>
              <w:ind w:left="0" w:right="113"/>
              <w:jc w:val="right"/>
              <w:rPr>
                <w:sz w:val="18"/>
              </w:rPr>
            </w:pPr>
            <w:r w:rsidRPr="00BE2E8F">
              <w:rPr>
                <w:sz w:val="18"/>
              </w:rPr>
              <w:t>444</w:t>
            </w:r>
            <w:r w:rsidR="003E2235">
              <w:rPr>
                <w:sz w:val="18"/>
              </w:rPr>
              <w:t xml:space="preserve"> </w:t>
            </w:r>
            <w:r w:rsidRPr="00BE2E8F">
              <w:rPr>
                <w:sz w:val="18"/>
              </w:rPr>
              <w:t>000</w:t>
            </w:r>
          </w:p>
        </w:tc>
        <w:tc>
          <w:tcPr>
            <w:tcW w:w="1274" w:type="dxa"/>
            <w:shd w:val="clear" w:color="auto" w:fill="auto"/>
            <w:vAlign w:val="bottom"/>
            <w:hideMark/>
          </w:tcPr>
          <w:p w14:paraId="6D0CF1CD" w14:textId="720F1B8C" w:rsidR="00677AEC" w:rsidRPr="00BE2E8F" w:rsidRDefault="00677AEC" w:rsidP="00BD160F">
            <w:pPr>
              <w:pStyle w:val="SingleTxtG"/>
              <w:tabs>
                <w:tab w:val="clear" w:pos="1701"/>
                <w:tab w:val="clear" w:pos="2268"/>
              </w:tabs>
              <w:suppressAutoHyphens w:val="0"/>
              <w:spacing w:before="40" w:after="40" w:line="220" w:lineRule="exact"/>
              <w:ind w:left="0" w:right="113"/>
              <w:jc w:val="right"/>
              <w:rPr>
                <w:sz w:val="18"/>
              </w:rPr>
            </w:pPr>
            <w:r w:rsidRPr="00BE2E8F">
              <w:rPr>
                <w:sz w:val="18"/>
              </w:rPr>
              <w:t>23</w:t>
            </w:r>
            <w:r w:rsidR="003E2235">
              <w:rPr>
                <w:sz w:val="18"/>
              </w:rPr>
              <w:t>.</w:t>
            </w:r>
            <w:r w:rsidRPr="00BE2E8F">
              <w:rPr>
                <w:sz w:val="18"/>
              </w:rPr>
              <w:t>6%</w:t>
            </w:r>
          </w:p>
        </w:tc>
      </w:tr>
      <w:tr w:rsidR="00BD160F" w:rsidRPr="00BE2E8F" w14:paraId="0C5EE262" w14:textId="77777777" w:rsidTr="008A5906">
        <w:tc>
          <w:tcPr>
            <w:tcW w:w="3544" w:type="dxa"/>
            <w:shd w:val="clear" w:color="auto" w:fill="auto"/>
            <w:hideMark/>
          </w:tcPr>
          <w:p w14:paraId="6EC30564" w14:textId="77777777" w:rsidR="00677AEC" w:rsidRPr="00BE2E8F" w:rsidRDefault="00677AEC" w:rsidP="00BD160F">
            <w:pPr>
              <w:pStyle w:val="SingleTxtG"/>
              <w:tabs>
                <w:tab w:val="clear" w:pos="1701"/>
                <w:tab w:val="clear" w:pos="2268"/>
              </w:tabs>
              <w:suppressAutoHyphens w:val="0"/>
              <w:spacing w:before="40" w:after="40" w:line="220" w:lineRule="exact"/>
              <w:ind w:left="0" w:right="113"/>
              <w:jc w:val="left"/>
              <w:rPr>
                <w:sz w:val="18"/>
              </w:rPr>
            </w:pPr>
            <w:r w:rsidRPr="00BE2E8F">
              <w:rPr>
                <w:sz w:val="18"/>
              </w:rPr>
              <w:t>16 to 17 years</w:t>
            </w:r>
          </w:p>
        </w:tc>
        <w:tc>
          <w:tcPr>
            <w:tcW w:w="2552" w:type="dxa"/>
            <w:shd w:val="clear" w:color="auto" w:fill="auto"/>
            <w:vAlign w:val="bottom"/>
            <w:hideMark/>
          </w:tcPr>
          <w:p w14:paraId="4AB2C80F" w14:textId="48A0ACC4" w:rsidR="00677AEC" w:rsidRPr="00BE2E8F" w:rsidRDefault="00677AEC" w:rsidP="00BD160F">
            <w:pPr>
              <w:pStyle w:val="SingleTxtG"/>
              <w:tabs>
                <w:tab w:val="clear" w:pos="1701"/>
                <w:tab w:val="clear" w:pos="2268"/>
              </w:tabs>
              <w:suppressAutoHyphens w:val="0"/>
              <w:spacing w:before="40" w:after="40" w:line="220" w:lineRule="exact"/>
              <w:ind w:left="0" w:right="113"/>
              <w:jc w:val="right"/>
              <w:rPr>
                <w:sz w:val="18"/>
              </w:rPr>
            </w:pPr>
            <w:r w:rsidRPr="00BE2E8F">
              <w:rPr>
                <w:sz w:val="18"/>
              </w:rPr>
              <w:t>988</w:t>
            </w:r>
            <w:r w:rsidR="003E2235">
              <w:rPr>
                <w:sz w:val="18"/>
              </w:rPr>
              <w:t xml:space="preserve"> </w:t>
            </w:r>
            <w:r w:rsidRPr="00BE2E8F">
              <w:rPr>
                <w:sz w:val="18"/>
              </w:rPr>
              <w:t>000</w:t>
            </w:r>
          </w:p>
        </w:tc>
        <w:tc>
          <w:tcPr>
            <w:tcW w:w="1274" w:type="dxa"/>
            <w:shd w:val="clear" w:color="auto" w:fill="auto"/>
            <w:vAlign w:val="bottom"/>
            <w:hideMark/>
          </w:tcPr>
          <w:p w14:paraId="47B1D5AB" w14:textId="5710AC0D" w:rsidR="00677AEC" w:rsidRPr="00BE2E8F" w:rsidRDefault="00677AEC" w:rsidP="00BD160F">
            <w:pPr>
              <w:pStyle w:val="SingleTxtG"/>
              <w:tabs>
                <w:tab w:val="clear" w:pos="1701"/>
                <w:tab w:val="clear" w:pos="2268"/>
              </w:tabs>
              <w:suppressAutoHyphens w:val="0"/>
              <w:spacing w:before="40" w:after="40" w:line="220" w:lineRule="exact"/>
              <w:ind w:left="0" w:right="113"/>
              <w:jc w:val="right"/>
              <w:rPr>
                <w:sz w:val="18"/>
              </w:rPr>
            </w:pPr>
            <w:r w:rsidRPr="00BE2E8F">
              <w:rPr>
                <w:sz w:val="18"/>
              </w:rPr>
              <w:t>52</w:t>
            </w:r>
            <w:r w:rsidR="003E2235">
              <w:rPr>
                <w:sz w:val="18"/>
              </w:rPr>
              <w:t>.</w:t>
            </w:r>
            <w:r w:rsidRPr="00BE2E8F">
              <w:rPr>
                <w:sz w:val="18"/>
              </w:rPr>
              <w:t>5%</w:t>
            </w:r>
          </w:p>
        </w:tc>
      </w:tr>
      <w:tr w:rsidR="00BD160F" w:rsidRPr="00BE2E8F" w14:paraId="5DD15510" w14:textId="77777777" w:rsidTr="008A5906">
        <w:tc>
          <w:tcPr>
            <w:tcW w:w="3544" w:type="dxa"/>
            <w:shd w:val="clear" w:color="auto" w:fill="auto"/>
            <w:hideMark/>
          </w:tcPr>
          <w:p w14:paraId="2F1F743D" w14:textId="77777777" w:rsidR="00677AEC" w:rsidRPr="00BE2E8F" w:rsidRDefault="00677AEC" w:rsidP="00BD160F">
            <w:pPr>
              <w:pStyle w:val="SingleTxtG"/>
              <w:tabs>
                <w:tab w:val="clear" w:pos="1701"/>
                <w:tab w:val="clear" w:pos="2268"/>
              </w:tabs>
              <w:suppressAutoHyphens w:val="0"/>
              <w:spacing w:before="40" w:after="40" w:line="220" w:lineRule="exact"/>
              <w:ind w:left="0" w:right="113"/>
              <w:jc w:val="left"/>
              <w:rPr>
                <w:sz w:val="18"/>
              </w:rPr>
            </w:pPr>
            <w:r w:rsidRPr="00BE2E8F">
              <w:rPr>
                <w:sz w:val="18"/>
              </w:rPr>
              <w:t>Sex </w:t>
            </w:r>
          </w:p>
        </w:tc>
        <w:tc>
          <w:tcPr>
            <w:tcW w:w="2552" w:type="dxa"/>
            <w:shd w:val="clear" w:color="auto" w:fill="auto"/>
            <w:vAlign w:val="bottom"/>
            <w:hideMark/>
          </w:tcPr>
          <w:p w14:paraId="64BB0932" w14:textId="77777777" w:rsidR="00677AEC" w:rsidRPr="00BE2E8F" w:rsidRDefault="00677AEC" w:rsidP="00BD160F">
            <w:pPr>
              <w:pStyle w:val="SingleTxtG"/>
              <w:tabs>
                <w:tab w:val="clear" w:pos="1701"/>
                <w:tab w:val="clear" w:pos="2268"/>
              </w:tabs>
              <w:suppressAutoHyphens w:val="0"/>
              <w:spacing w:before="40" w:after="40" w:line="220" w:lineRule="exact"/>
              <w:ind w:left="0" w:right="113"/>
              <w:jc w:val="right"/>
              <w:rPr>
                <w:sz w:val="18"/>
              </w:rPr>
            </w:pPr>
            <w:r w:rsidRPr="00BE2E8F">
              <w:rPr>
                <w:sz w:val="18"/>
              </w:rPr>
              <w:t xml:space="preserve"> </w:t>
            </w:r>
          </w:p>
        </w:tc>
        <w:tc>
          <w:tcPr>
            <w:tcW w:w="1274" w:type="dxa"/>
            <w:shd w:val="clear" w:color="auto" w:fill="auto"/>
            <w:vAlign w:val="bottom"/>
            <w:hideMark/>
          </w:tcPr>
          <w:p w14:paraId="765CB67A" w14:textId="77777777" w:rsidR="00677AEC" w:rsidRPr="00BE2E8F" w:rsidRDefault="00677AEC" w:rsidP="00BD160F">
            <w:pPr>
              <w:pStyle w:val="SingleTxtG"/>
              <w:tabs>
                <w:tab w:val="clear" w:pos="1701"/>
                <w:tab w:val="clear" w:pos="2268"/>
              </w:tabs>
              <w:suppressAutoHyphens w:val="0"/>
              <w:spacing w:before="40" w:after="40" w:line="220" w:lineRule="exact"/>
              <w:ind w:left="0" w:right="113"/>
              <w:jc w:val="right"/>
              <w:rPr>
                <w:sz w:val="18"/>
              </w:rPr>
            </w:pPr>
            <w:r w:rsidRPr="00BE2E8F">
              <w:rPr>
                <w:sz w:val="18"/>
              </w:rPr>
              <w:t xml:space="preserve"> </w:t>
            </w:r>
          </w:p>
        </w:tc>
      </w:tr>
      <w:tr w:rsidR="00BD160F" w:rsidRPr="00BE2E8F" w14:paraId="1A7D8787" w14:textId="77777777" w:rsidTr="008A5906">
        <w:tc>
          <w:tcPr>
            <w:tcW w:w="3544" w:type="dxa"/>
            <w:shd w:val="clear" w:color="auto" w:fill="auto"/>
            <w:hideMark/>
          </w:tcPr>
          <w:p w14:paraId="42B932A2" w14:textId="77777777" w:rsidR="00677AEC" w:rsidRPr="00BE2E8F" w:rsidRDefault="00677AEC" w:rsidP="00BD160F">
            <w:pPr>
              <w:pStyle w:val="SingleTxtG"/>
              <w:tabs>
                <w:tab w:val="clear" w:pos="1701"/>
                <w:tab w:val="clear" w:pos="2268"/>
              </w:tabs>
              <w:suppressAutoHyphens w:val="0"/>
              <w:spacing w:before="40" w:after="40" w:line="220" w:lineRule="exact"/>
              <w:ind w:left="0" w:right="113"/>
              <w:jc w:val="left"/>
              <w:rPr>
                <w:sz w:val="18"/>
              </w:rPr>
            </w:pPr>
            <w:r w:rsidRPr="00BE2E8F">
              <w:rPr>
                <w:sz w:val="18"/>
              </w:rPr>
              <w:t>Boys </w:t>
            </w:r>
          </w:p>
        </w:tc>
        <w:tc>
          <w:tcPr>
            <w:tcW w:w="2552" w:type="dxa"/>
            <w:shd w:val="clear" w:color="auto" w:fill="auto"/>
            <w:vAlign w:val="bottom"/>
            <w:hideMark/>
          </w:tcPr>
          <w:p w14:paraId="55D8594D" w14:textId="35A54830" w:rsidR="00677AEC" w:rsidRPr="00BE2E8F" w:rsidRDefault="00677AEC" w:rsidP="00BD160F">
            <w:pPr>
              <w:pStyle w:val="SingleTxtG"/>
              <w:tabs>
                <w:tab w:val="clear" w:pos="1701"/>
                <w:tab w:val="clear" w:pos="2268"/>
              </w:tabs>
              <w:suppressAutoHyphens w:val="0"/>
              <w:spacing w:before="40" w:after="40" w:line="220" w:lineRule="exact"/>
              <w:ind w:left="0" w:right="113"/>
              <w:jc w:val="right"/>
              <w:rPr>
                <w:sz w:val="18"/>
              </w:rPr>
            </w:pPr>
            <w:r w:rsidRPr="00BE2E8F">
              <w:rPr>
                <w:sz w:val="18"/>
              </w:rPr>
              <w:t>1</w:t>
            </w:r>
            <w:r w:rsidR="003E2235">
              <w:rPr>
                <w:sz w:val="18"/>
              </w:rPr>
              <w:t xml:space="preserve"> </w:t>
            </w:r>
            <w:r w:rsidRPr="00BE2E8F">
              <w:rPr>
                <w:sz w:val="18"/>
              </w:rPr>
              <w:t>225</w:t>
            </w:r>
            <w:r w:rsidR="003E2235">
              <w:rPr>
                <w:sz w:val="18"/>
              </w:rPr>
              <w:t xml:space="preserve"> </w:t>
            </w:r>
            <w:r w:rsidRPr="00BE2E8F">
              <w:rPr>
                <w:sz w:val="18"/>
              </w:rPr>
              <w:t>000</w:t>
            </w:r>
          </w:p>
        </w:tc>
        <w:tc>
          <w:tcPr>
            <w:tcW w:w="1274" w:type="dxa"/>
            <w:shd w:val="clear" w:color="auto" w:fill="auto"/>
            <w:vAlign w:val="bottom"/>
            <w:hideMark/>
          </w:tcPr>
          <w:p w14:paraId="67E6C0C1" w14:textId="20CF2EA2" w:rsidR="00677AEC" w:rsidRPr="00BE2E8F" w:rsidRDefault="00677AEC" w:rsidP="00BD160F">
            <w:pPr>
              <w:pStyle w:val="SingleTxtG"/>
              <w:tabs>
                <w:tab w:val="clear" w:pos="1701"/>
                <w:tab w:val="clear" w:pos="2268"/>
              </w:tabs>
              <w:suppressAutoHyphens w:val="0"/>
              <w:spacing w:before="40" w:after="40" w:line="220" w:lineRule="exact"/>
              <w:ind w:left="0" w:right="113"/>
              <w:jc w:val="right"/>
              <w:rPr>
                <w:sz w:val="18"/>
              </w:rPr>
            </w:pPr>
            <w:r w:rsidRPr="00BE2E8F">
              <w:rPr>
                <w:sz w:val="18"/>
              </w:rPr>
              <w:t>65</w:t>
            </w:r>
            <w:r w:rsidR="003E2235">
              <w:rPr>
                <w:sz w:val="18"/>
              </w:rPr>
              <w:t>.</w:t>
            </w:r>
            <w:r w:rsidRPr="00BE2E8F">
              <w:rPr>
                <w:sz w:val="18"/>
              </w:rPr>
              <w:t>1%</w:t>
            </w:r>
          </w:p>
        </w:tc>
      </w:tr>
      <w:tr w:rsidR="00BD160F" w:rsidRPr="00BE2E8F" w14:paraId="656581A6" w14:textId="77777777" w:rsidTr="008A5906">
        <w:tc>
          <w:tcPr>
            <w:tcW w:w="3544" w:type="dxa"/>
            <w:shd w:val="clear" w:color="auto" w:fill="auto"/>
            <w:hideMark/>
          </w:tcPr>
          <w:p w14:paraId="5CC51098" w14:textId="77777777" w:rsidR="00677AEC" w:rsidRPr="00BE2E8F" w:rsidRDefault="00677AEC" w:rsidP="00BD160F">
            <w:pPr>
              <w:pStyle w:val="SingleTxtG"/>
              <w:tabs>
                <w:tab w:val="clear" w:pos="1701"/>
                <w:tab w:val="clear" w:pos="2268"/>
              </w:tabs>
              <w:suppressAutoHyphens w:val="0"/>
              <w:spacing w:before="40" w:after="40" w:line="220" w:lineRule="exact"/>
              <w:ind w:left="0" w:right="113"/>
              <w:jc w:val="left"/>
              <w:rPr>
                <w:sz w:val="18"/>
              </w:rPr>
            </w:pPr>
            <w:r w:rsidRPr="00BE2E8F">
              <w:rPr>
                <w:sz w:val="18"/>
              </w:rPr>
              <w:t>Girls </w:t>
            </w:r>
          </w:p>
        </w:tc>
        <w:tc>
          <w:tcPr>
            <w:tcW w:w="2552" w:type="dxa"/>
            <w:shd w:val="clear" w:color="auto" w:fill="auto"/>
            <w:vAlign w:val="bottom"/>
            <w:hideMark/>
          </w:tcPr>
          <w:p w14:paraId="0F1A8D29" w14:textId="473CC47C" w:rsidR="00677AEC" w:rsidRPr="00BE2E8F" w:rsidRDefault="00677AEC" w:rsidP="00BD160F">
            <w:pPr>
              <w:pStyle w:val="SingleTxtG"/>
              <w:tabs>
                <w:tab w:val="clear" w:pos="1701"/>
                <w:tab w:val="clear" w:pos="2268"/>
              </w:tabs>
              <w:suppressAutoHyphens w:val="0"/>
              <w:spacing w:before="40" w:after="40" w:line="220" w:lineRule="exact"/>
              <w:ind w:left="0" w:right="113"/>
              <w:jc w:val="right"/>
              <w:rPr>
                <w:sz w:val="18"/>
              </w:rPr>
            </w:pPr>
            <w:r w:rsidRPr="00BE2E8F">
              <w:rPr>
                <w:sz w:val="18"/>
              </w:rPr>
              <w:t>656</w:t>
            </w:r>
            <w:r w:rsidR="003E2235">
              <w:rPr>
                <w:sz w:val="18"/>
              </w:rPr>
              <w:t xml:space="preserve"> </w:t>
            </w:r>
            <w:r w:rsidRPr="00BE2E8F">
              <w:rPr>
                <w:sz w:val="18"/>
              </w:rPr>
              <w:t>000</w:t>
            </w:r>
          </w:p>
        </w:tc>
        <w:tc>
          <w:tcPr>
            <w:tcW w:w="1274" w:type="dxa"/>
            <w:shd w:val="clear" w:color="auto" w:fill="auto"/>
            <w:vAlign w:val="bottom"/>
            <w:hideMark/>
          </w:tcPr>
          <w:p w14:paraId="08A60DA1" w14:textId="014A9567" w:rsidR="00677AEC" w:rsidRPr="00BE2E8F" w:rsidRDefault="00677AEC" w:rsidP="00BD160F">
            <w:pPr>
              <w:pStyle w:val="SingleTxtG"/>
              <w:tabs>
                <w:tab w:val="clear" w:pos="1701"/>
                <w:tab w:val="clear" w:pos="2268"/>
              </w:tabs>
              <w:suppressAutoHyphens w:val="0"/>
              <w:spacing w:before="40" w:after="40" w:line="220" w:lineRule="exact"/>
              <w:ind w:left="0" w:right="113"/>
              <w:jc w:val="right"/>
              <w:rPr>
                <w:sz w:val="18"/>
              </w:rPr>
            </w:pPr>
            <w:r w:rsidRPr="00BE2E8F">
              <w:rPr>
                <w:sz w:val="18"/>
              </w:rPr>
              <w:t>34</w:t>
            </w:r>
            <w:r w:rsidR="003E2235">
              <w:rPr>
                <w:sz w:val="18"/>
              </w:rPr>
              <w:t>.</w:t>
            </w:r>
            <w:r w:rsidRPr="00BE2E8F">
              <w:rPr>
                <w:sz w:val="18"/>
              </w:rPr>
              <w:t>9%</w:t>
            </w:r>
          </w:p>
        </w:tc>
      </w:tr>
      <w:tr w:rsidR="00BD160F" w:rsidRPr="00BE2E8F" w14:paraId="1D74D3A3" w14:textId="77777777" w:rsidTr="008A5906">
        <w:tc>
          <w:tcPr>
            <w:tcW w:w="3544" w:type="dxa"/>
            <w:shd w:val="clear" w:color="auto" w:fill="auto"/>
            <w:hideMark/>
          </w:tcPr>
          <w:p w14:paraId="022BA4EF" w14:textId="77777777" w:rsidR="00677AEC" w:rsidRPr="00BE2E8F" w:rsidRDefault="00677AEC" w:rsidP="00BD160F">
            <w:pPr>
              <w:pStyle w:val="SingleTxtG"/>
              <w:tabs>
                <w:tab w:val="clear" w:pos="1701"/>
                <w:tab w:val="clear" w:pos="2268"/>
              </w:tabs>
              <w:suppressAutoHyphens w:val="0"/>
              <w:spacing w:before="40" w:after="40" w:line="220" w:lineRule="exact"/>
              <w:ind w:left="0" w:right="113"/>
              <w:jc w:val="left"/>
              <w:rPr>
                <w:sz w:val="18"/>
              </w:rPr>
            </w:pPr>
            <w:r w:rsidRPr="00BE2E8F">
              <w:rPr>
                <w:sz w:val="18"/>
              </w:rPr>
              <w:t>Race/Color </w:t>
            </w:r>
          </w:p>
        </w:tc>
        <w:tc>
          <w:tcPr>
            <w:tcW w:w="2552" w:type="dxa"/>
            <w:shd w:val="clear" w:color="auto" w:fill="auto"/>
            <w:vAlign w:val="bottom"/>
            <w:hideMark/>
          </w:tcPr>
          <w:p w14:paraId="5F632051" w14:textId="77777777" w:rsidR="00677AEC" w:rsidRPr="00BE2E8F" w:rsidRDefault="00677AEC" w:rsidP="00BD160F">
            <w:pPr>
              <w:pStyle w:val="SingleTxtG"/>
              <w:tabs>
                <w:tab w:val="clear" w:pos="1701"/>
                <w:tab w:val="clear" w:pos="2268"/>
              </w:tabs>
              <w:suppressAutoHyphens w:val="0"/>
              <w:spacing w:before="40" w:after="40" w:line="220" w:lineRule="exact"/>
              <w:ind w:left="0" w:right="113"/>
              <w:jc w:val="right"/>
              <w:rPr>
                <w:sz w:val="18"/>
              </w:rPr>
            </w:pPr>
            <w:r w:rsidRPr="00BE2E8F">
              <w:rPr>
                <w:sz w:val="18"/>
              </w:rPr>
              <w:t xml:space="preserve"> </w:t>
            </w:r>
          </w:p>
        </w:tc>
        <w:tc>
          <w:tcPr>
            <w:tcW w:w="1274" w:type="dxa"/>
            <w:shd w:val="clear" w:color="auto" w:fill="auto"/>
            <w:vAlign w:val="bottom"/>
            <w:hideMark/>
          </w:tcPr>
          <w:p w14:paraId="78DBA5CE" w14:textId="77777777" w:rsidR="00677AEC" w:rsidRPr="00BE2E8F" w:rsidRDefault="00677AEC" w:rsidP="00BD160F">
            <w:pPr>
              <w:pStyle w:val="SingleTxtG"/>
              <w:tabs>
                <w:tab w:val="clear" w:pos="1701"/>
                <w:tab w:val="clear" w:pos="2268"/>
              </w:tabs>
              <w:suppressAutoHyphens w:val="0"/>
              <w:spacing w:before="40" w:after="40" w:line="220" w:lineRule="exact"/>
              <w:ind w:left="0" w:right="113"/>
              <w:jc w:val="right"/>
              <w:rPr>
                <w:sz w:val="18"/>
              </w:rPr>
            </w:pPr>
            <w:r w:rsidRPr="00BE2E8F">
              <w:rPr>
                <w:sz w:val="18"/>
              </w:rPr>
              <w:t xml:space="preserve"> </w:t>
            </w:r>
          </w:p>
        </w:tc>
      </w:tr>
      <w:tr w:rsidR="00BD160F" w:rsidRPr="00BE2E8F" w14:paraId="641ADEC6" w14:textId="77777777" w:rsidTr="008A5906">
        <w:tc>
          <w:tcPr>
            <w:tcW w:w="3544" w:type="dxa"/>
            <w:shd w:val="clear" w:color="auto" w:fill="auto"/>
            <w:hideMark/>
          </w:tcPr>
          <w:p w14:paraId="25E7DB2D" w14:textId="77777777" w:rsidR="00677AEC" w:rsidRPr="00BE2E8F" w:rsidRDefault="00677AEC" w:rsidP="00BD160F">
            <w:pPr>
              <w:pStyle w:val="SingleTxtG"/>
              <w:tabs>
                <w:tab w:val="clear" w:pos="1701"/>
                <w:tab w:val="clear" w:pos="2268"/>
              </w:tabs>
              <w:suppressAutoHyphens w:val="0"/>
              <w:spacing w:before="40" w:after="40" w:line="220" w:lineRule="exact"/>
              <w:ind w:left="0" w:right="113"/>
              <w:jc w:val="left"/>
              <w:rPr>
                <w:sz w:val="18"/>
              </w:rPr>
            </w:pPr>
            <w:r w:rsidRPr="00BE2E8F">
              <w:rPr>
                <w:sz w:val="18"/>
              </w:rPr>
              <w:t>Black children and adolescents</w:t>
            </w:r>
          </w:p>
        </w:tc>
        <w:tc>
          <w:tcPr>
            <w:tcW w:w="2552" w:type="dxa"/>
            <w:shd w:val="clear" w:color="auto" w:fill="auto"/>
            <w:vAlign w:val="bottom"/>
            <w:hideMark/>
          </w:tcPr>
          <w:p w14:paraId="4AD00159" w14:textId="2552476B" w:rsidR="00677AEC" w:rsidRPr="00BE2E8F" w:rsidRDefault="00677AEC" w:rsidP="00BD160F">
            <w:pPr>
              <w:pStyle w:val="SingleTxtG"/>
              <w:tabs>
                <w:tab w:val="clear" w:pos="1701"/>
                <w:tab w:val="clear" w:pos="2268"/>
              </w:tabs>
              <w:suppressAutoHyphens w:val="0"/>
              <w:spacing w:before="40" w:after="40" w:line="220" w:lineRule="exact"/>
              <w:ind w:left="0" w:right="113"/>
              <w:jc w:val="right"/>
              <w:rPr>
                <w:sz w:val="18"/>
              </w:rPr>
            </w:pPr>
            <w:r w:rsidRPr="00BE2E8F">
              <w:rPr>
                <w:sz w:val="18"/>
              </w:rPr>
              <w:t>1</w:t>
            </w:r>
            <w:r w:rsidR="003E2235">
              <w:rPr>
                <w:sz w:val="18"/>
              </w:rPr>
              <w:t xml:space="preserve"> </w:t>
            </w:r>
            <w:r w:rsidRPr="00BE2E8F">
              <w:rPr>
                <w:sz w:val="18"/>
              </w:rPr>
              <w:t>200</w:t>
            </w:r>
            <w:r w:rsidR="003E2235">
              <w:rPr>
                <w:sz w:val="18"/>
              </w:rPr>
              <w:t xml:space="preserve"> </w:t>
            </w:r>
            <w:r w:rsidRPr="00BE2E8F">
              <w:rPr>
                <w:sz w:val="18"/>
              </w:rPr>
              <w:t>000</w:t>
            </w:r>
          </w:p>
        </w:tc>
        <w:tc>
          <w:tcPr>
            <w:tcW w:w="1274" w:type="dxa"/>
            <w:shd w:val="clear" w:color="auto" w:fill="auto"/>
            <w:vAlign w:val="bottom"/>
            <w:hideMark/>
          </w:tcPr>
          <w:p w14:paraId="28D08F6C" w14:textId="608A93C9" w:rsidR="00677AEC" w:rsidRPr="00BE2E8F" w:rsidRDefault="00677AEC" w:rsidP="00BD160F">
            <w:pPr>
              <w:pStyle w:val="SingleTxtG"/>
              <w:tabs>
                <w:tab w:val="clear" w:pos="1701"/>
                <w:tab w:val="clear" w:pos="2268"/>
              </w:tabs>
              <w:suppressAutoHyphens w:val="0"/>
              <w:spacing w:before="40" w:after="40" w:line="220" w:lineRule="exact"/>
              <w:ind w:left="0" w:right="113"/>
              <w:jc w:val="right"/>
              <w:rPr>
                <w:sz w:val="18"/>
              </w:rPr>
            </w:pPr>
            <w:r w:rsidRPr="00BE2E8F">
              <w:rPr>
                <w:sz w:val="18"/>
              </w:rPr>
              <w:t>63</w:t>
            </w:r>
            <w:r w:rsidR="003E2235">
              <w:rPr>
                <w:sz w:val="18"/>
              </w:rPr>
              <w:t>.</w:t>
            </w:r>
            <w:r w:rsidRPr="00BE2E8F">
              <w:rPr>
                <w:sz w:val="18"/>
              </w:rPr>
              <w:t>8%</w:t>
            </w:r>
          </w:p>
        </w:tc>
      </w:tr>
      <w:tr w:rsidR="00BD160F" w:rsidRPr="00BE2E8F" w14:paraId="6A048DAC" w14:textId="77777777" w:rsidTr="008A5906">
        <w:tc>
          <w:tcPr>
            <w:tcW w:w="3544" w:type="dxa"/>
            <w:shd w:val="clear" w:color="auto" w:fill="auto"/>
            <w:hideMark/>
          </w:tcPr>
          <w:p w14:paraId="75E14923" w14:textId="77777777" w:rsidR="00677AEC" w:rsidRPr="00BE2E8F" w:rsidRDefault="00677AEC" w:rsidP="00BD160F">
            <w:pPr>
              <w:pStyle w:val="SingleTxtG"/>
              <w:tabs>
                <w:tab w:val="clear" w:pos="1701"/>
                <w:tab w:val="clear" w:pos="2268"/>
              </w:tabs>
              <w:suppressAutoHyphens w:val="0"/>
              <w:spacing w:before="40" w:after="40" w:line="220" w:lineRule="exact"/>
              <w:ind w:left="0" w:right="113"/>
              <w:jc w:val="left"/>
              <w:rPr>
                <w:sz w:val="18"/>
              </w:rPr>
            </w:pPr>
            <w:r w:rsidRPr="00BE2E8F">
              <w:rPr>
                <w:sz w:val="18"/>
              </w:rPr>
              <w:t>Non-black children and adolescents</w:t>
            </w:r>
          </w:p>
        </w:tc>
        <w:tc>
          <w:tcPr>
            <w:tcW w:w="2552" w:type="dxa"/>
            <w:shd w:val="clear" w:color="auto" w:fill="auto"/>
            <w:vAlign w:val="bottom"/>
            <w:hideMark/>
          </w:tcPr>
          <w:p w14:paraId="5EBFC38A" w14:textId="3F54690A" w:rsidR="00677AEC" w:rsidRPr="00BE2E8F" w:rsidRDefault="00677AEC" w:rsidP="00BD160F">
            <w:pPr>
              <w:pStyle w:val="SingleTxtG"/>
              <w:tabs>
                <w:tab w:val="clear" w:pos="1701"/>
                <w:tab w:val="clear" w:pos="2268"/>
              </w:tabs>
              <w:suppressAutoHyphens w:val="0"/>
              <w:spacing w:before="40" w:after="40" w:line="220" w:lineRule="exact"/>
              <w:ind w:left="0" w:right="113"/>
              <w:jc w:val="right"/>
              <w:rPr>
                <w:sz w:val="18"/>
              </w:rPr>
            </w:pPr>
            <w:r w:rsidRPr="00BE2E8F">
              <w:rPr>
                <w:sz w:val="18"/>
              </w:rPr>
              <w:t>634</w:t>
            </w:r>
            <w:r w:rsidR="003E2235">
              <w:rPr>
                <w:sz w:val="18"/>
              </w:rPr>
              <w:t xml:space="preserve"> </w:t>
            </w:r>
            <w:r w:rsidRPr="00BE2E8F">
              <w:rPr>
                <w:sz w:val="18"/>
              </w:rPr>
              <w:t>000</w:t>
            </w:r>
          </w:p>
        </w:tc>
        <w:tc>
          <w:tcPr>
            <w:tcW w:w="1274" w:type="dxa"/>
            <w:shd w:val="clear" w:color="auto" w:fill="auto"/>
            <w:vAlign w:val="bottom"/>
            <w:hideMark/>
          </w:tcPr>
          <w:p w14:paraId="7DBD80D6" w14:textId="244E6CB7" w:rsidR="00677AEC" w:rsidRPr="00BE2E8F" w:rsidRDefault="00677AEC" w:rsidP="00BD160F">
            <w:pPr>
              <w:pStyle w:val="SingleTxtG"/>
              <w:tabs>
                <w:tab w:val="clear" w:pos="1701"/>
                <w:tab w:val="clear" w:pos="2268"/>
              </w:tabs>
              <w:suppressAutoHyphens w:val="0"/>
              <w:spacing w:before="40" w:after="40" w:line="220" w:lineRule="exact"/>
              <w:ind w:left="0" w:right="113"/>
              <w:jc w:val="right"/>
              <w:rPr>
                <w:sz w:val="18"/>
              </w:rPr>
            </w:pPr>
            <w:r w:rsidRPr="00BE2E8F">
              <w:rPr>
                <w:sz w:val="18"/>
              </w:rPr>
              <w:t>33</w:t>
            </w:r>
            <w:r w:rsidR="003E2235">
              <w:rPr>
                <w:sz w:val="18"/>
              </w:rPr>
              <w:t>.</w:t>
            </w:r>
            <w:r w:rsidRPr="00BE2E8F">
              <w:rPr>
                <w:sz w:val="18"/>
              </w:rPr>
              <w:t>7%</w:t>
            </w:r>
          </w:p>
        </w:tc>
      </w:tr>
      <w:tr w:rsidR="00BD160F" w:rsidRPr="00BE2E8F" w14:paraId="78D07FA4" w14:textId="77777777" w:rsidTr="008A5906">
        <w:tc>
          <w:tcPr>
            <w:tcW w:w="3544" w:type="dxa"/>
            <w:shd w:val="clear" w:color="auto" w:fill="auto"/>
            <w:hideMark/>
          </w:tcPr>
          <w:p w14:paraId="4BBBEA1B" w14:textId="77777777" w:rsidR="00677AEC" w:rsidRPr="00BE2E8F" w:rsidRDefault="00677AEC" w:rsidP="00BD160F">
            <w:pPr>
              <w:pStyle w:val="SingleTxtG"/>
              <w:tabs>
                <w:tab w:val="clear" w:pos="1701"/>
                <w:tab w:val="clear" w:pos="2268"/>
              </w:tabs>
              <w:suppressAutoHyphens w:val="0"/>
              <w:spacing w:before="40" w:after="40" w:line="220" w:lineRule="exact"/>
              <w:ind w:left="0" w:right="113"/>
              <w:jc w:val="left"/>
              <w:rPr>
                <w:sz w:val="18"/>
              </w:rPr>
            </w:pPr>
            <w:r w:rsidRPr="00BE2E8F">
              <w:rPr>
                <w:sz w:val="18"/>
              </w:rPr>
              <w:t>Geographical Location</w:t>
            </w:r>
          </w:p>
        </w:tc>
        <w:tc>
          <w:tcPr>
            <w:tcW w:w="2552" w:type="dxa"/>
            <w:shd w:val="clear" w:color="auto" w:fill="auto"/>
            <w:vAlign w:val="bottom"/>
            <w:hideMark/>
          </w:tcPr>
          <w:p w14:paraId="0310F9DC" w14:textId="77777777" w:rsidR="00677AEC" w:rsidRPr="00BE2E8F" w:rsidRDefault="00677AEC" w:rsidP="00BD160F">
            <w:pPr>
              <w:pStyle w:val="SingleTxtG"/>
              <w:tabs>
                <w:tab w:val="clear" w:pos="1701"/>
                <w:tab w:val="clear" w:pos="2268"/>
              </w:tabs>
              <w:suppressAutoHyphens w:val="0"/>
              <w:spacing w:before="40" w:after="40" w:line="220" w:lineRule="exact"/>
              <w:ind w:left="0" w:right="113"/>
              <w:jc w:val="right"/>
              <w:rPr>
                <w:sz w:val="18"/>
              </w:rPr>
            </w:pPr>
            <w:r w:rsidRPr="00BE2E8F">
              <w:rPr>
                <w:sz w:val="18"/>
              </w:rPr>
              <w:t xml:space="preserve"> </w:t>
            </w:r>
          </w:p>
        </w:tc>
        <w:tc>
          <w:tcPr>
            <w:tcW w:w="1274" w:type="dxa"/>
            <w:shd w:val="clear" w:color="auto" w:fill="auto"/>
            <w:vAlign w:val="bottom"/>
            <w:hideMark/>
          </w:tcPr>
          <w:p w14:paraId="3D4E1D8D" w14:textId="77777777" w:rsidR="00677AEC" w:rsidRPr="00BE2E8F" w:rsidRDefault="00677AEC" w:rsidP="00BD160F">
            <w:pPr>
              <w:pStyle w:val="SingleTxtG"/>
              <w:tabs>
                <w:tab w:val="clear" w:pos="1701"/>
                <w:tab w:val="clear" w:pos="2268"/>
              </w:tabs>
              <w:suppressAutoHyphens w:val="0"/>
              <w:spacing w:before="40" w:after="40" w:line="220" w:lineRule="exact"/>
              <w:ind w:left="0" w:right="113"/>
              <w:jc w:val="right"/>
              <w:rPr>
                <w:sz w:val="18"/>
              </w:rPr>
            </w:pPr>
            <w:r w:rsidRPr="00BE2E8F">
              <w:rPr>
                <w:sz w:val="18"/>
              </w:rPr>
              <w:t xml:space="preserve"> </w:t>
            </w:r>
          </w:p>
        </w:tc>
      </w:tr>
      <w:tr w:rsidR="00BD160F" w:rsidRPr="00BE2E8F" w14:paraId="7BB4CEE3" w14:textId="77777777" w:rsidTr="008A5906">
        <w:tc>
          <w:tcPr>
            <w:tcW w:w="3544" w:type="dxa"/>
            <w:shd w:val="clear" w:color="auto" w:fill="auto"/>
            <w:hideMark/>
          </w:tcPr>
          <w:p w14:paraId="71BDAA1D" w14:textId="77777777" w:rsidR="00677AEC" w:rsidRPr="00BE2E8F" w:rsidRDefault="00677AEC" w:rsidP="00BD160F">
            <w:pPr>
              <w:pStyle w:val="SingleTxtG"/>
              <w:tabs>
                <w:tab w:val="clear" w:pos="1701"/>
                <w:tab w:val="clear" w:pos="2268"/>
              </w:tabs>
              <w:suppressAutoHyphens w:val="0"/>
              <w:spacing w:before="40" w:after="40" w:line="220" w:lineRule="exact"/>
              <w:ind w:left="0" w:right="113"/>
              <w:jc w:val="left"/>
              <w:rPr>
                <w:sz w:val="18"/>
              </w:rPr>
            </w:pPr>
            <w:r w:rsidRPr="00BE2E8F">
              <w:rPr>
                <w:sz w:val="18"/>
              </w:rPr>
              <w:t>Urban areas </w:t>
            </w:r>
          </w:p>
        </w:tc>
        <w:tc>
          <w:tcPr>
            <w:tcW w:w="2552" w:type="dxa"/>
            <w:shd w:val="clear" w:color="auto" w:fill="auto"/>
            <w:vAlign w:val="bottom"/>
            <w:hideMark/>
          </w:tcPr>
          <w:p w14:paraId="14341E56" w14:textId="6FAD7847" w:rsidR="00677AEC" w:rsidRPr="00BE2E8F" w:rsidRDefault="00677AEC" w:rsidP="00BD160F">
            <w:pPr>
              <w:pStyle w:val="SingleTxtG"/>
              <w:tabs>
                <w:tab w:val="clear" w:pos="1701"/>
                <w:tab w:val="clear" w:pos="2268"/>
              </w:tabs>
              <w:suppressAutoHyphens w:val="0"/>
              <w:spacing w:before="40" w:after="40" w:line="220" w:lineRule="exact"/>
              <w:ind w:left="0" w:right="113"/>
              <w:jc w:val="right"/>
              <w:rPr>
                <w:sz w:val="18"/>
              </w:rPr>
            </w:pPr>
            <w:r w:rsidRPr="00BE2E8F">
              <w:rPr>
                <w:sz w:val="18"/>
              </w:rPr>
              <w:t>1</w:t>
            </w:r>
            <w:r w:rsidR="003E2235">
              <w:rPr>
                <w:sz w:val="18"/>
              </w:rPr>
              <w:t xml:space="preserve"> </w:t>
            </w:r>
            <w:r w:rsidRPr="00BE2E8F">
              <w:rPr>
                <w:sz w:val="18"/>
              </w:rPr>
              <w:t>170</w:t>
            </w:r>
            <w:r w:rsidR="003E2235">
              <w:rPr>
                <w:sz w:val="18"/>
              </w:rPr>
              <w:t xml:space="preserve"> </w:t>
            </w:r>
            <w:r w:rsidRPr="00BE2E8F">
              <w:rPr>
                <w:sz w:val="18"/>
              </w:rPr>
              <w:t>000</w:t>
            </w:r>
          </w:p>
        </w:tc>
        <w:tc>
          <w:tcPr>
            <w:tcW w:w="1274" w:type="dxa"/>
            <w:shd w:val="clear" w:color="auto" w:fill="auto"/>
            <w:vAlign w:val="bottom"/>
            <w:hideMark/>
          </w:tcPr>
          <w:p w14:paraId="2E7C9033" w14:textId="6CEC26CA" w:rsidR="00677AEC" w:rsidRPr="00BE2E8F" w:rsidRDefault="00677AEC" w:rsidP="00BD160F">
            <w:pPr>
              <w:pStyle w:val="SingleTxtG"/>
              <w:tabs>
                <w:tab w:val="clear" w:pos="1701"/>
                <w:tab w:val="clear" w:pos="2268"/>
              </w:tabs>
              <w:suppressAutoHyphens w:val="0"/>
              <w:spacing w:before="40" w:after="40" w:line="220" w:lineRule="exact"/>
              <w:ind w:left="0" w:right="113"/>
              <w:jc w:val="right"/>
              <w:rPr>
                <w:sz w:val="18"/>
              </w:rPr>
            </w:pPr>
            <w:r w:rsidRPr="00BE2E8F">
              <w:rPr>
                <w:sz w:val="18"/>
              </w:rPr>
              <w:t>62</w:t>
            </w:r>
            <w:r w:rsidR="003E2235">
              <w:rPr>
                <w:sz w:val="18"/>
              </w:rPr>
              <w:t>.</w:t>
            </w:r>
            <w:r w:rsidRPr="00BE2E8F">
              <w:rPr>
                <w:sz w:val="18"/>
              </w:rPr>
              <w:t>2%</w:t>
            </w:r>
          </w:p>
        </w:tc>
      </w:tr>
      <w:tr w:rsidR="00BD160F" w:rsidRPr="00BE2E8F" w14:paraId="4564E8EA" w14:textId="77777777" w:rsidTr="002D7059">
        <w:tc>
          <w:tcPr>
            <w:tcW w:w="3544" w:type="dxa"/>
            <w:tcBorders>
              <w:bottom w:val="single" w:sz="2" w:space="0" w:color="auto"/>
            </w:tcBorders>
            <w:shd w:val="clear" w:color="auto" w:fill="auto"/>
            <w:hideMark/>
          </w:tcPr>
          <w:p w14:paraId="6271DCEA" w14:textId="77777777" w:rsidR="00677AEC" w:rsidRPr="00BE2E8F" w:rsidRDefault="00677AEC" w:rsidP="00BD160F">
            <w:pPr>
              <w:pStyle w:val="SingleTxtG"/>
              <w:tabs>
                <w:tab w:val="clear" w:pos="1701"/>
                <w:tab w:val="clear" w:pos="2268"/>
              </w:tabs>
              <w:suppressAutoHyphens w:val="0"/>
              <w:spacing w:before="40" w:after="40" w:line="220" w:lineRule="exact"/>
              <w:ind w:left="0" w:right="113"/>
              <w:jc w:val="left"/>
              <w:rPr>
                <w:sz w:val="18"/>
              </w:rPr>
            </w:pPr>
            <w:r w:rsidRPr="00BE2E8F">
              <w:rPr>
                <w:sz w:val="18"/>
              </w:rPr>
              <w:t>Rural areas </w:t>
            </w:r>
          </w:p>
        </w:tc>
        <w:tc>
          <w:tcPr>
            <w:tcW w:w="2552" w:type="dxa"/>
            <w:tcBorders>
              <w:bottom w:val="single" w:sz="2" w:space="0" w:color="auto"/>
            </w:tcBorders>
            <w:shd w:val="clear" w:color="auto" w:fill="auto"/>
            <w:vAlign w:val="bottom"/>
            <w:hideMark/>
          </w:tcPr>
          <w:p w14:paraId="4534DFFD" w14:textId="3A98FBE9" w:rsidR="00677AEC" w:rsidRPr="00BE2E8F" w:rsidRDefault="00677AEC" w:rsidP="00BD160F">
            <w:pPr>
              <w:pStyle w:val="SingleTxtG"/>
              <w:tabs>
                <w:tab w:val="clear" w:pos="1701"/>
                <w:tab w:val="clear" w:pos="2268"/>
              </w:tabs>
              <w:suppressAutoHyphens w:val="0"/>
              <w:spacing w:before="40" w:after="40" w:line="220" w:lineRule="exact"/>
              <w:ind w:left="0" w:right="113"/>
              <w:jc w:val="right"/>
              <w:rPr>
                <w:sz w:val="18"/>
              </w:rPr>
            </w:pPr>
            <w:r w:rsidRPr="00BE2E8F">
              <w:rPr>
                <w:sz w:val="18"/>
              </w:rPr>
              <w:t>707</w:t>
            </w:r>
            <w:r w:rsidR="003E2235">
              <w:rPr>
                <w:sz w:val="18"/>
              </w:rPr>
              <w:t xml:space="preserve"> </w:t>
            </w:r>
            <w:r w:rsidRPr="00BE2E8F">
              <w:rPr>
                <w:sz w:val="18"/>
              </w:rPr>
              <w:t>000</w:t>
            </w:r>
          </w:p>
        </w:tc>
        <w:tc>
          <w:tcPr>
            <w:tcW w:w="1274" w:type="dxa"/>
            <w:tcBorders>
              <w:bottom w:val="single" w:sz="2" w:space="0" w:color="auto"/>
            </w:tcBorders>
            <w:shd w:val="clear" w:color="auto" w:fill="auto"/>
            <w:vAlign w:val="bottom"/>
            <w:hideMark/>
          </w:tcPr>
          <w:p w14:paraId="1881C4BB" w14:textId="1A04DC1C" w:rsidR="00677AEC" w:rsidRPr="00BE2E8F" w:rsidRDefault="00677AEC" w:rsidP="00BD160F">
            <w:pPr>
              <w:pStyle w:val="SingleTxtG"/>
              <w:tabs>
                <w:tab w:val="clear" w:pos="1701"/>
                <w:tab w:val="clear" w:pos="2268"/>
              </w:tabs>
              <w:suppressAutoHyphens w:val="0"/>
              <w:spacing w:before="40" w:after="40" w:line="220" w:lineRule="exact"/>
              <w:ind w:left="0" w:right="113"/>
              <w:jc w:val="right"/>
              <w:rPr>
                <w:sz w:val="18"/>
              </w:rPr>
            </w:pPr>
            <w:r w:rsidRPr="00BE2E8F">
              <w:rPr>
                <w:sz w:val="18"/>
              </w:rPr>
              <w:t>37</w:t>
            </w:r>
            <w:r w:rsidR="003E2235">
              <w:rPr>
                <w:sz w:val="18"/>
              </w:rPr>
              <w:t>.</w:t>
            </w:r>
            <w:r w:rsidRPr="00BE2E8F">
              <w:rPr>
                <w:sz w:val="18"/>
              </w:rPr>
              <w:t>8%</w:t>
            </w:r>
          </w:p>
        </w:tc>
      </w:tr>
      <w:tr w:rsidR="00BD160F" w:rsidRPr="002D7059" w14:paraId="0F2CE649" w14:textId="77777777" w:rsidTr="002D7059">
        <w:tc>
          <w:tcPr>
            <w:tcW w:w="3544" w:type="dxa"/>
            <w:tcBorders>
              <w:top w:val="single" w:sz="2" w:space="0" w:color="auto"/>
              <w:bottom w:val="single" w:sz="12" w:space="0" w:color="auto"/>
            </w:tcBorders>
            <w:shd w:val="clear" w:color="auto" w:fill="auto"/>
            <w:hideMark/>
          </w:tcPr>
          <w:p w14:paraId="4B482E93" w14:textId="77777777" w:rsidR="00677AEC" w:rsidRPr="002D7059" w:rsidRDefault="00677AEC" w:rsidP="002D7059">
            <w:pPr>
              <w:pStyle w:val="SingleTxtG"/>
              <w:tabs>
                <w:tab w:val="clear" w:pos="1701"/>
                <w:tab w:val="clear" w:pos="2268"/>
              </w:tabs>
              <w:suppressAutoHyphens w:val="0"/>
              <w:spacing w:before="80" w:after="80" w:line="220" w:lineRule="exact"/>
              <w:ind w:left="283" w:right="0"/>
              <w:jc w:val="left"/>
              <w:rPr>
                <w:b/>
                <w:sz w:val="18"/>
              </w:rPr>
            </w:pPr>
            <w:r w:rsidRPr="002D7059">
              <w:rPr>
                <w:b/>
                <w:sz w:val="18"/>
              </w:rPr>
              <w:t>Total Number of Children and Adolescents</w:t>
            </w:r>
          </w:p>
        </w:tc>
        <w:tc>
          <w:tcPr>
            <w:tcW w:w="2552" w:type="dxa"/>
            <w:tcBorders>
              <w:top w:val="single" w:sz="2" w:space="0" w:color="auto"/>
              <w:bottom w:val="single" w:sz="12" w:space="0" w:color="auto"/>
            </w:tcBorders>
            <w:shd w:val="clear" w:color="auto" w:fill="auto"/>
            <w:vAlign w:val="bottom"/>
            <w:hideMark/>
          </w:tcPr>
          <w:p w14:paraId="2B2FA7E1" w14:textId="477CD611" w:rsidR="00677AEC" w:rsidRPr="002D7059" w:rsidRDefault="00677AEC" w:rsidP="002D7059">
            <w:pPr>
              <w:pStyle w:val="SingleTxtG"/>
              <w:tabs>
                <w:tab w:val="clear" w:pos="1701"/>
                <w:tab w:val="clear" w:pos="2268"/>
              </w:tabs>
              <w:suppressAutoHyphens w:val="0"/>
              <w:spacing w:before="80" w:after="80" w:line="220" w:lineRule="exact"/>
              <w:ind w:left="283" w:right="0"/>
              <w:jc w:val="right"/>
              <w:rPr>
                <w:b/>
                <w:sz w:val="18"/>
              </w:rPr>
            </w:pPr>
            <w:r w:rsidRPr="002D7059">
              <w:rPr>
                <w:b/>
                <w:sz w:val="18"/>
              </w:rPr>
              <w:t>1</w:t>
            </w:r>
            <w:r w:rsidR="003E2235" w:rsidRPr="002D7059">
              <w:rPr>
                <w:b/>
                <w:sz w:val="18"/>
              </w:rPr>
              <w:t xml:space="preserve"> </w:t>
            </w:r>
            <w:r w:rsidRPr="002D7059">
              <w:rPr>
                <w:b/>
                <w:sz w:val="18"/>
              </w:rPr>
              <w:t>881</w:t>
            </w:r>
            <w:r w:rsidR="003E2235" w:rsidRPr="002D7059">
              <w:rPr>
                <w:b/>
                <w:sz w:val="18"/>
              </w:rPr>
              <w:t xml:space="preserve"> </w:t>
            </w:r>
            <w:r w:rsidRPr="002D7059">
              <w:rPr>
                <w:b/>
                <w:sz w:val="18"/>
              </w:rPr>
              <w:t>000</w:t>
            </w:r>
          </w:p>
        </w:tc>
        <w:tc>
          <w:tcPr>
            <w:tcW w:w="1274" w:type="dxa"/>
            <w:tcBorders>
              <w:top w:val="single" w:sz="2" w:space="0" w:color="auto"/>
              <w:bottom w:val="single" w:sz="12" w:space="0" w:color="auto"/>
            </w:tcBorders>
            <w:shd w:val="clear" w:color="auto" w:fill="auto"/>
            <w:vAlign w:val="bottom"/>
            <w:hideMark/>
          </w:tcPr>
          <w:p w14:paraId="5E481A7C" w14:textId="1B2D3759" w:rsidR="00677AEC" w:rsidRPr="002D7059" w:rsidRDefault="00677AEC" w:rsidP="002D7059">
            <w:pPr>
              <w:pStyle w:val="SingleTxtG"/>
              <w:tabs>
                <w:tab w:val="clear" w:pos="1701"/>
                <w:tab w:val="clear" w:pos="2268"/>
              </w:tabs>
              <w:suppressAutoHyphens w:val="0"/>
              <w:spacing w:before="80" w:after="80" w:line="220" w:lineRule="exact"/>
              <w:ind w:left="283" w:right="0"/>
              <w:jc w:val="right"/>
              <w:rPr>
                <w:b/>
                <w:sz w:val="18"/>
              </w:rPr>
            </w:pPr>
            <w:r w:rsidRPr="002D7059">
              <w:rPr>
                <w:b/>
                <w:sz w:val="18"/>
              </w:rPr>
              <w:t>100%</w:t>
            </w:r>
          </w:p>
        </w:tc>
      </w:tr>
    </w:tbl>
    <w:p w14:paraId="488B2CD3" w14:textId="77777777" w:rsidR="00677AEC" w:rsidRPr="00BE2E8F" w:rsidRDefault="00677AEC" w:rsidP="00BD160F">
      <w:pPr>
        <w:spacing w:before="120"/>
        <w:ind w:left="1134" w:right="1134" w:firstLine="170"/>
        <w:rPr>
          <w:sz w:val="18"/>
        </w:rPr>
      </w:pPr>
      <w:r w:rsidRPr="00BE2E8F">
        <w:rPr>
          <w:i/>
          <w:iCs/>
          <w:sz w:val="18"/>
        </w:rPr>
        <w:t>Source</w:t>
      </w:r>
      <w:r w:rsidRPr="00BE2E8F">
        <w:rPr>
          <w:sz w:val="18"/>
        </w:rPr>
        <w:t>: Continuous National Household Sample Survey (PNAD Contínua), 2022.</w:t>
      </w:r>
    </w:p>
    <w:p w14:paraId="1E437E3C" w14:textId="77777777" w:rsidR="00677AEC" w:rsidRPr="00BE2E8F" w:rsidRDefault="00677AEC" w:rsidP="00BD160F">
      <w:pPr>
        <w:pStyle w:val="H23G"/>
      </w:pPr>
      <w:r w:rsidRPr="00BE2E8F">
        <w:tab/>
      </w:r>
      <w:r w:rsidRPr="00BE2E8F">
        <w:tab/>
        <w:t>2023</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544"/>
        <w:gridCol w:w="2552"/>
        <w:gridCol w:w="1274"/>
      </w:tblGrid>
      <w:tr w:rsidR="00BD160F" w:rsidRPr="00BE2E8F" w14:paraId="75B27988" w14:textId="77777777" w:rsidTr="00BD160F">
        <w:trPr>
          <w:tblHeader/>
        </w:trPr>
        <w:tc>
          <w:tcPr>
            <w:tcW w:w="3544" w:type="dxa"/>
            <w:tcBorders>
              <w:top w:val="single" w:sz="4" w:space="0" w:color="auto"/>
              <w:bottom w:val="single" w:sz="12" w:space="0" w:color="auto"/>
            </w:tcBorders>
            <w:shd w:val="clear" w:color="auto" w:fill="auto"/>
            <w:vAlign w:val="bottom"/>
            <w:hideMark/>
          </w:tcPr>
          <w:p w14:paraId="1E4E86A3" w14:textId="77777777" w:rsidR="00677AEC" w:rsidRPr="00BE2E8F" w:rsidRDefault="00677AEC" w:rsidP="00BD160F">
            <w:pPr>
              <w:pStyle w:val="SingleTxtG"/>
              <w:tabs>
                <w:tab w:val="clear" w:pos="1701"/>
                <w:tab w:val="clear" w:pos="2268"/>
              </w:tabs>
              <w:suppressAutoHyphens w:val="0"/>
              <w:spacing w:before="80" w:after="80" w:line="200" w:lineRule="exact"/>
              <w:ind w:left="0" w:right="113"/>
              <w:jc w:val="left"/>
              <w:rPr>
                <w:i/>
                <w:sz w:val="16"/>
              </w:rPr>
            </w:pPr>
            <w:r w:rsidRPr="00BE2E8F">
              <w:rPr>
                <w:i/>
                <w:sz w:val="16"/>
              </w:rPr>
              <w:t>Category</w:t>
            </w:r>
          </w:p>
        </w:tc>
        <w:tc>
          <w:tcPr>
            <w:tcW w:w="2552" w:type="dxa"/>
            <w:tcBorders>
              <w:top w:val="single" w:sz="4" w:space="0" w:color="auto"/>
              <w:bottom w:val="single" w:sz="12" w:space="0" w:color="auto"/>
            </w:tcBorders>
            <w:shd w:val="clear" w:color="auto" w:fill="auto"/>
            <w:vAlign w:val="bottom"/>
            <w:hideMark/>
          </w:tcPr>
          <w:p w14:paraId="458FCF97" w14:textId="77777777" w:rsidR="00677AEC" w:rsidRPr="00BE2E8F" w:rsidRDefault="00677AEC" w:rsidP="00BD160F">
            <w:pPr>
              <w:pStyle w:val="SingleTxtG"/>
              <w:tabs>
                <w:tab w:val="clear" w:pos="1701"/>
                <w:tab w:val="clear" w:pos="2268"/>
              </w:tabs>
              <w:suppressAutoHyphens w:val="0"/>
              <w:spacing w:before="80" w:after="80" w:line="200" w:lineRule="exact"/>
              <w:ind w:left="0" w:right="113"/>
              <w:jc w:val="right"/>
              <w:rPr>
                <w:i/>
                <w:sz w:val="16"/>
              </w:rPr>
            </w:pPr>
            <w:r w:rsidRPr="00BE2E8F">
              <w:rPr>
                <w:i/>
                <w:sz w:val="16"/>
              </w:rPr>
              <w:t>Number of Children and Adolescents</w:t>
            </w:r>
          </w:p>
        </w:tc>
        <w:tc>
          <w:tcPr>
            <w:tcW w:w="1274" w:type="dxa"/>
            <w:tcBorders>
              <w:top w:val="single" w:sz="4" w:space="0" w:color="auto"/>
              <w:bottom w:val="single" w:sz="12" w:space="0" w:color="auto"/>
            </w:tcBorders>
            <w:shd w:val="clear" w:color="auto" w:fill="auto"/>
            <w:vAlign w:val="bottom"/>
            <w:hideMark/>
          </w:tcPr>
          <w:p w14:paraId="391BAC6C" w14:textId="5271AEF7" w:rsidR="00677AEC" w:rsidRPr="00BE2E8F" w:rsidRDefault="00677AEC" w:rsidP="00BD160F">
            <w:pPr>
              <w:pStyle w:val="SingleTxtG"/>
              <w:tabs>
                <w:tab w:val="clear" w:pos="1701"/>
                <w:tab w:val="clear" w:pos="2268"/>
              </w:tabs>
              <w:suppressAutoHyphens w:val="0"/>
              <w:spacing w:before="80" w:after="80" w:line="200" w:lineRule="exact"/>
              <w:ind w:left="0" w:right="113"/>
              <w:jc w:val="right"/>
              <w:rPr>
                <w:i/>
                <w:sz w:val="16"/>
              </w:rPr>
            </w:pPr>
            <w:r w:rsidRPr="00BE2E8F">
              <w:rPr>
                <w:i/>
                <w:sz w:val="16"/>
              </w:rPr>
              <w:t>Percentage (%)</w:t>
            </w:r>
          </w:p>
        </w:tc>
      </w:tr>
      <w:tr w:rsidR="00BD160F" w:rsidRPr="00BE2E8F" w14:paraId="01BC0963" w14:textId="77777777" w:rsidTr="00BD160F">
        <w:tc>
          <w:tcPr>
            <w:tcW w:w="3544" w:type="dxa"/>
            <w:tcBorders>
              <w:top w:val="single" w:sz="12" w:space="0" w:color="auto"/>
            </w:tcBorders>
            <w:shd w:val="clear" w:color="auto" w:fill="auto"/>
            <w:hideMark/>
          </w:tcPr>
          <w:p w14:paraId="5AED4F7D" w14:textId="77777777" w:rsidR="00677AEC" w:rsidRPr="00BE2E8F" w:rsidRDefault="00677AEC" w:rsidP="00BD160F">
            <w:pPr>
              <w:pStyle w:val="SingleTxtG"/>
              <w:tabs>
                <w:tab w:val="clear" w:pos="1701"/>
                <w:tab w:val="clear" w:pos="2268"/>
              </w:tabs>
              <w:suppressAutoHyphens w:val="0"/>
              <w:spacing w:before="40" w:after="40" w:line="220" w:lineRule="exact"/>
              <w:ind w:left="0" w:right="113"/>
              <w:jc w:val="left"/>
              <w:rPr>
                <w:sz w:val="18"/>
              </w:rPr>
            </w:pPr>
            <w:r w:rsidRPr="00BE2E8F">
              <w:rPr>
                <w:sz w:val="18"/>
              </w:rPr>
              <w:t>Age group</w:t>
            </w:r>
          </w:p>
        </w:tc>
        <w:tc>
          <w:tcPr>
            <w:tcW w:w="2552" w:type="dxa"/>
            <w:tcBorders>
              <w:top w:val="single" w:sz="12" w:space="0" w:color="auto"/>
            </w:tcBorders>
            <w:shd w:val="clear" w:color="auto" w:fill="auto"/>
            <w:vAlign w:val="bottom"/>
            <w:hideMark/>
          </w:tcPr>
          <w:p w14:paraId="5D0F5CA1" w14:textId="77777777" w:rsidR="00677AEC" w:rsidRPr="00BE2E8F" w:rsidRDefault="00677AEC" w:rsidP="00BD160F">
            <w:pPr>
              <w:pStyle w:val="SingleTxtG"/>
              <w:tabs>
                <w:tab w:val="clear" w:pos="1701"/>
                <w:tab w:val="clear" w:pos="2268"/>
              </w:tabs>
              <w:suppressAutoHyphens w:val="0"/>
              <w:spacing w:before="40" w:after="40" w:line="220" w:lineRule="exact"/>
              <w:ind w:left="0" w:right="113"/>
              <w:jc w:val="right"/>
              <w:rPr>
                <w:sz w:val="18"/>
              </w:rPr>
            </w:pPr>
            <w:r w:rsidRPr="00BE2E8F">
              <w:rPr>
                <w:sz w:val="18"/>
              </w:rPr>
              <w:t xml:space="preserve"> </w:t>
            </w:r>
          </w:p>
        </w:tc>
        <w:tc>
          <w:tcPr>
            <w:tcW w:w="1274" w:type="dxa"/>
            <w:tcBorders>
              <w:top w:val="single" w:sz="12" w:space="0" w:color="auto"/>
            </w:tcBorders>
            <w:shd w:val="clear" w:color="auto" w:fill="auto"/>
            <w:vAlign w:val="bottom"/>
            <w:hideMark/>
          </w:tcPr>
          <w:p w14:paraId="31616DBF" w14:textId="77777777" w:rsidR="00677AEC" w:rsidRPr="00BE2E8F" w:rsidRDefault="00677AEC" w:rsidP="00BD160F">
            <w:pPr>
              <w:pStyle w:val="SingleTxtG"/>
              <w:tabs>
                <w:tab w:val="clear" w:pos="1701"/>
                <w:tab w:val="clear" w:pos="2268"/>
              </w:tabs>
              <w:suppressAutoHyphens w:val="0"/>
              <w:spacing w:before="40" w:after="40" w:line="220" w:lineRule="exact"/>
              <w:ind w:left="0" w:right="113"/>
              <w:jc w:val="right"/>
              <w:rPr>
                <w:sz w:val="18"/>
              </w:rPr>
            </w:pPr>
            <w:r w:rsidRPr="00BE2E8F">
              <w:rPr>
                <w:sz w:val="18"/>
              </w:rPr>
              <w:t xml:space="preserve"> </w:t>
            </w:r>
          </w:p>
        </w:tc>
      </w:tr>
      <w:tr w:rsidR="00BD160F" w:rsidRPr="00BE2E8F" w14:paraId="7FC3B8E0" w14:textId="77777777" w:rsidTr="00BD160F">
        <w:tc>
          <w:tcPr>
            <w:tcW w:w="3544" w:type="dxa"/>
            <w:shd w:val="clear" w:color="auto" w:fill="auto"/>
            <w:hideMark/>
          </w:tcPr>
          <w:p w14:paraId="25C0DC01" w14:textId="77777777" w:rsidR="00677AEC" w:rsidRPr="00BE2E8F" w:rsidRDefault="00677AEC" w:rsidP="00BD160F">
            <w:pPr>
              <w:pStyle w:val="SingleTxtG"/>
              <w:tabs>
                <w:tab w:val="clear" w:pos="1701"/>
                <w:tab w:val="clear" w:pos="2268"/>
              </w:tabs>
              <w:suppressAutoHyphens w:val="0"/>
              <w:spacing w:before="40" w:after="40" w:line="220" w:lineRule="exact"/>
              <w:ind w:left="0" w:right="113"/>
              <w:jc w:val="left"/>
              <w:rPr>
                <w:sz w:val="18"/>
              </w:rPr>
            </w:pPr>
            <w:r w:rsidRPr="00BE2E8F">
              <w:rPr>
                <w:sz w:val="18"/>
              </w:rPr>
              <w:t>5 to 13 years</w:t>
            </w:r>
          </w:p>
        </w:tc>
        <w:tc>
          <w:tcPr>
            <w:tcW w:w="2552" w:type="dxa"/>
            <w:shd w:val="clear" w:color="auto" w:fill="auto"/>
            <w:vAlign w:val="bottom"/>
            <w:hideMark/>
          </w:tcPr>
          <w:p w14:paraId="72C4DF50" w14:textId="38E65F04" w:rsidR="00677AEC" w:rsidRPr="00BE2E8F" w:rsidRDefault="00677AEC" w:rsidP="00BD160F">
            <w:pPr>
              <w:pStyle w:val="SingleTxtG"/>
              <w:tabs>
                <w:tab w:val="clear" w:pos="1701"/>
                <w:tab w:val="clear" w:pos="2268"/>
              </w:tabs>
              <w:suppressAutoHyphens w:val="0"/>
              <w:spacing w:before="40" w:after="40" w:line="220" w:lineRule="exact"/>
              <w:ind w:left="0" w:right="113"/>
              <w:jc w:val="right"/>
              <w:rPr>
                <w:sz w:val="18"/>
              </w:rPr>
            </w:pPr>
            <w:r w:rsidRPr="00BE2E8F">
              <w:rPr>
                <w:sz w:val="18"/>
              </w:rPr>
              <w:t>346</w:t>
            </w:r>
            <w:r w:rsidR="003E2235">
              <w:rPr>
                <w:sz w:val="18"/>
              </w:rPr>
              <w:t xml:space="preserve"> </w:t>
            </w:r>
            <w:r w:rsidRPr="00BE2E8F">
              <w:rPr>
                <w:sz w:val="18"/>
              </w:rPr>
              <w:t>000 </w:t>
            </w:r>
          </w:p>
        </w:tc>
        <w:tc>
          <w:tcPr>
            <w:tcW w:w="1274" w:type="dxa"/>
            <w:shd w:val="clear" w:color="auto" w:fill="auto"/>
            <w:vAlign w:val="bottom"/>
            <w:hideMark/>
          </w:tcPr>
          <w:p w14:paraId="05B805D0" w14:textId="4DFD48C6" w:rsidR="00677AEC" w:rsidRPr="00BE2E8F" w:rsidRDefault="00677AEC" w:rsidP="00BD160F">
            <w:pPr>
              <w:pStyle w:val="SingleTxtG"/>
              <w:tabs>
                <w:tab w:val="clear" w:pos="1701"/>
                <w:tab w:val="clear" w:pos="2268"/>
              </w:tabs>
              <w:suppressAutoHyphens w:val="0"/>
              <w:spacing w:before="40" w:after="40" w:line="220" w:lineRule="exact"/>
              <w:ind w:left="0" w:right="113"/>
              <w:jc w:val="right"/>
              <w:rPr>
                <w:sz w:val="18"/>
              </w:rPr>
            </w:pPr>
            <w:r w:rsidRPr="00BE2E8F">
              <w:rPr>
                <w:sz w:val="18"/>
              </w:rPr>
              <w:t>21</w:t>
            </w:r>
            <w:r w:rsidR="003E2235">
              <w:rPr>
                <w:sz w:val="18"/>
              </w:rPr>
              <w:t>.</w:t>
            </w:r>
            <w:r w:rsidRPr="00BE2E8F">
              <w:rPr>
                <w:sz w:val="18"/>
              </w:rPr>
              <w:t>5%</w:t>
            </w:r>
          </w:p>
        </w:tc>
      </w:tr>
      <w:tr w:rsidR="00BD160F" w:rsidRPr="00BE2E8F" w14:paraId="2F4E528E" w14:textId="77777777" w:rsidTr="00BD160F">
        <w:tc>
          <w:tcPr>
            <w:tcW w:w="3544" w:type="dxa"/>
            <w:shd w:val="clear" w:color="auto" w:fill="auto"/>
            <w:hideMark/>
          </w:tcPr>
          <w:p w14:paraId="1298720C" w14:textId="77777777" w:rsidR="00677AEC" w:rsidRPr="00BE2E8F" w:rsidRDefault="00677AEC" w:rsidP="00BD160F">
            <w:pPr>
              <w:pStyle w:val="SingleTxtG"/>
              <w:tabs>
                <w:tab w:val="clear" w:pos="1701"/>
                <w:tab w:val="clear" w:pos="2268"/>
              </w:tabs>
              <w:suppressAutoHyphens w:val="0"/>
              <w:spacing w:before="40" w:after="40" w:line="220" w:lineRule="exact"/>
              <w:ind w:left="0" w:right="113"/>
              <w:jc w:val="left"/>
              <w:rPr>
                <w:sz w:val="18"/>
              </w:rPr>
            </w:pPr>
            <w:r w:rsidRPr="00BE2E8F">
              <w:rPr>
                <w:sz w:val="18"/>
              </w:rPr>
              <w:t>14 to 15 years</w:t>
            </w:r>
          </w:p>
        </w:tc>
        <w:tc>
          <w:tcPr>
            <w:tcW w:w="2552" w:type="dxa"/>
            <w:shd w:val="clear" w:color="auto" w:fill="auto"/>
            <w:vAlign w:val="bottom"/>
            <w:hideMark/>
          </w:tcPr>
          <w:p w14:paraId="7D5BF5D2" w14:textId="116C3D46" w:rsidR="00677AEC" w:rsidRPr="00BE2E8F" w:rsidRDefault="00677AEC" w:rsidP="00BD160F">
            <w:pPr>
              <w:pStyle w:val="SingleTxtG"/>
              <w:tabs>
                <w:tab w:val="clear" w:pos="1701"/>
                <w:tab w:val="clear" w:pos="2268"/>
              </w:tabs>
              <w:suppressAutoHyphens w:val="0"/>
              <w:spacing w:before="40" w:after="40" w:line="220" w:lineRule="exact"/>
              <w:ind w:left="0" w:right="113"/>
              <w:jc w:val="right"/>
              <w:rPr>
                <w:sz w:val="18"/>
              </w:rPr>
            </w:pPr>
            <w:r w:rsidRPr="00BE2E8F">
              <w:rPr>
                <w:sz w:val="18"/>
              </w:rPr>
              <w:t>366</w:t>
            </w:r>
            <w:r w:rsidR="003E2235">
              <w:rPr>
                <w:sz w:val="18"/>
              </w:rPr>
              <w:t xml:space="preserve"> </w:t>
            </w:r>
            <w:r w:rsidRPr="00BE2E8F">
              <w:rPr>
                <w:sz w:val="18"/>
              </w:rPr>
              <w:t>000 </w:t>
            </w:r>
          </w:p>
        </w:tc>
        <w:tc>
          <w:tcPr>
            <w:tcW w:w="1274" w:type="dxa"/>
            <w:shd w:val="clear" w:color="auto" w:fill="auto"/>
            <w:vAlign w:val="bottom"/>
            <w:hideMark/>
          </w:tcPr>
          <w:p w14:paraId="4BF273B9" w14:textId="08DDA00F" w:rsidR="00677AEC" w:rsidRPr="00BE2E8F" w:rsidRDefault="00677AEC" w:rsidP="00BD160F">
            <w:pPr>
              <w:pStyle w:val="SingleTxtG"/>
              <w:tabs>
                <w:tab w:val="clear" w:pos="1701"/>
                <w:tab w:val="clear" w:pos="2268"/>
              </w:tabs>
              <w:suppressAutoHyphens w:val="0"/>
              <w:spacing w:before="40" w:after="40" w:line="220" w:lineRule="exact"/>
              <w:ind w:left="0" w:right="113"/>
              <w:jc w:val="right"/>
              <w:rPr>
                <w:sz w:val="18"/>
              </w:rPr>
            </w:pPr>
            <w:r w:rsidRPr="00BE2E8F">
              <w:rPr>
                <w:sz w:val="18"/>
              </w:rPr>
              <w:t>22</w:t>
            </w:r>
            <w:r w:rsidR="003E2235">
              <w:rPr>
                <w:sz w:val="18"/>
              </w:rPr>
              <w:t>.</w:t>
            </w:r>
            <w:r w:rsidRPr="00BE2E8F">
              <w:rPr>
                <w:sz w:val="18"/>
              </w:rPr>
              <w:t>8%</w:t>
            </w:r>
          </w:p>
        </w:tc>
      </w:tr>
      <w:tr w:rsidR="00BD160F" w:rsidRPr="00BE2E8F" w14:paraId="16328599" w14:textId="77777777" w:rsidTr="00BD160F">
        <w:tc>
          <w:tcPr>
            <w:tcW w:w="3544" w:type="dxa"/>
            <w:shd w:val="clear" w:color="auto" w:fill="auto"/>
            <w:hideMark/>
          </w:tcPr>
          <w:p w14:paraId="6AC1DCF6" w14:textId="77777777" w:rsidR="00677AEC" w:rsidRPr="00BE2E8F" w:rsidRDefault="00677AEC" w:rsidP="00BD160F">
            <w:pPr>
              <w:pStyle w:val="SingleTxtG"/>
              <w:tabs>
                <w:tab w:val="clear" w:pos="1701"/>
                <w:tab w:val="clear" w:pos="2268"/>
              </w:tabs>
              <w:suppressAutoHyphens w:val="0"/>
              <w:spacing w:before="40" w:after="40" w:line="220" w:lineRule="exact"/>
              <w:ind w:left="0" w:right="113"/>
              <w:jc w:val="left"/>
              <w:rPr>
                <w:sz w:val="18"/>
              </w:rPr>
            </w:pPr>
            <w:r w:rsidRPr="00BE2E8F">
              <w:rPr>
                <w:sz w:val="18"/>
              </w:rPr>
              <w:t>16 to 17 years</w:t>
            </w:r>
          </w:p>
        </w:tc>
        <w:tc>
          <w:tcPr>
            <w:tcW w:w="2552" w:type="dxa"/>
            <w:shd w:val="clear" w:color="auto" w:fill="auto"/>
            <w:vAlign w:val="bottom"/>
            <w:hideMark/>
          </w:tcPr>
          <w:p w14:paraId="2A46BF3B" w14:textId="7DB56B78" w:rsidR="00677AEC" w:rsidRPr="00BE2E8F" w:rsidRDefault="00677AEC" w:rsidP="00BD160F">
            <w:pPr>
              <w:pStyle w:val="SingleTxtG"/>
              <w:tabs>
                <w:tab w:val="clear" w:pos="1701"/>
                <w:tab w:val="clear" w:pos="2268"/>
              </w:tabs>
              <w:suppressAutoHyphens w:val="0"/>
              <w:spacing w:before="40" w:after="40" w:line="220" w:lineRule="exact"/>
              <w:ind w:left="0" w:right="113"/>
              <w:jc w:val="right"/>
              <w:rPr>
                <w:sz w:val="18"/>
              </w:rPr>
            </w:pPr>
            <w:r w:rsidRPr="00BE2E8F">
              <w:rPr>
                <w:sz w:val="18"/>
              </w:rPr>
              <w:t>895</w:t>
            </w:r>
            <w:r w:rsidR="003E2235">
              <w:rPr>
                <w:sz w:val="18"/>
              </w:rPr>
              <w:t xml:space="preserve"> </w:t>
            </w:r>
            <w:r w:rsidRPr="00BE2E8F">
              <w:rPr>
                <w:sz w:val="18"/>
              </w:rPr>
              <w:t>000 </w:t>
            </w:r>
          </w:p>
        </w:tc>
        <w:tc>
          <w:tcPr>
            <w:tcW w:w="1274" w:type="dxa"/>
            <w:shd w:val="clear" w:color="auto" w:fill="auto"/>
            <w:vAlign w:val="bottom"/>
            <w:hideMark/>
          </w:tcPr>
          <w:p w14:paraId="7723098E" w14:textId="395227E8" w:rsidR="00677AEC" w:rsidRPr="00BE2E8F" w:rsidRDefault="00677AEC" w:rsidP="00BD160F">
            <w:pPr>
              <w:pStyle w:val="SingleTxtG"/>
              <w:tabs>
                <w:tab w:val="clear" w:pos="1701"/>
                <w:tab w:val="clear" w:pos="2268"/>
              </w:tabs>
              <w:suppressAutoHyphens w:val="0"/>
              <w:spacing w:before="40" w:after="40" w:line="220" w:lineRule="exact"/>
              <w:ind w:left="0" w:right="113"/>
              <w:jc w:val="right"/>
              <w:rPr>
                <w:sz w:val="18"/>
              </w:rPr>
            </w:pPr>
            <w:r w:rsidRPr="00BE2E8F">
              <w:rPr>
                <w:sz w:val="18"/>
              </w:rPr>
              <w:t>55</w:t>
            </w:r>
            <w:r w:rsidR="003E2235">
              <w:rPr>
                <w:sz w:val="18"/>
              </w:rPr>
              <w:t>.</w:t>
            </w:r>
            <w:r w:rsidRPr="00BE2E8F">
              <w:rPr>
                <w:sz w:val="18"/>
              </w:rPr>
              <w:t>7%</w:t>
            </w:r>
          </w:p>
        </w:tc>
      </w:tr>
      <w:tr w:rsidR="00BD160F" w:rsidRPr="00BE2E8F" w14:paraId="0B7A1265" w14:textId="77777777" w:rsidTr="00BD160F">
        <w:tc>
          <w:tcPr>
            <w:tcW w:w="3544" w:type="dxa"/>
            <w:shd w:val="clear" w:color="auto" w:fill="auto"/>
            <w:hideMark/>
          </w:tcPr>
          <w:p w14:paraId="2B3BFF8C" w14:textId="77777777" w:rsidR="00677AEC" w:rsidRPr="00BE2E8F" w:rsidRDefault="00677AEC" w:rsidP="00BD160F">
            <w:pPr>
              <w:pStyle w:val="SingleTxtG"/>
              <w:tabs>
                <w:tab w:val="clear" w:pos="1701"/>
                <w:tab w:val="clear" w:pos="2268"/>
              </w:tabs>
              <w:suppressAutoHyphens w:val="0"/>
              <w:spacing w:before="40" w:after="40" w:line="220" w:lineRule="exact"/>
              <w:ind w:left="0" w:right="113"/>
              <w:jc w:val="left"/>
              <w:rPr>
                <w:sz w:val="18"/>
              </w:rPr>
            </w:pPr>
            <w:r w:rsidRPr="00BE2E8F">
              <w:rPr>
                <w:sz w:val="18"/>
              </w:rPr>
              <w:t>Sex</w:t>
            </w:r>
          </w:p>
        </w:tc>
        <w:tc>
          <w:tcPr>
            <w:tcW w:w="2552" w:type="dxa"/>
            <w:shd w:val="clear" w:color="auto" w:fill="auto"/>
            <w:vAlign w:val="bottom"/>
            <w:hideMark/>
          </w:tcPr>
          <w:p w14:paraId="37C763D8" w14:textId="77777777" w:rsidR="00677AEC" w:rsidRPr="00BE2E8F" w:rsidRDefault="00677AEC" w:rsidP="00BD160F">
            <w:pPr>
              <w:pStyle w:val="SingleTxtG"/>
              <w:tabs>
                <w:tab w:val="clear" w:pos="1701"/>
                <w:tab w:val="clear" w:pos="2268"/>
              </w:tabs>
              <w:suppressAutoHyphens w:val="0"/>
              <w:spacing w:before="40" w:after="40" w:line="220" w:lineRule="exact"/>
              <w:ind w:left="0" w:right="113"/>
              <w:jc w:val="right"/>
              <w:rPr>
                <w:sz w:val="18"/>
              </w:rPr>
            </w:pPr>
            <w:r w:rsidRPr="00BE2E8F">
              <w:rPr>
                <w:sz w:val="18"/>
              </w:rPr>
              <w:t xml:space="preserve"> </w:t>
            </w:r>
          </w:p>
        </w:tc>
        <w:tc>
          <w:tcPr>
            <w:tcW w:w="1274" w:type="dxa"/>
            <w:shd w:val="clear" w:color="auto" w:fill="auto"/>
            <w:vAlign w:val="bottom"/>
            <w:hideMark/>
          </w:tcPr>
          <w:p w14:paraId="774E21F8" w14:textId="77777777" w:rsidR="00677AEC" w:rsidRPr="00BE2E8F" w:rsidRDefault="00677AEC" w:rsidP="00BD160F">
            <w:pPr>
              <w:pStyle w:val="SingleTxtG"/>
              <w:tabs>
                <w:tab w:val="clear" w:pos="1701"/>
                <w:tab w:val="clear" w:pos="2268"/>
              </w:tabs>
              <w:suppressAutoHyphens w:val="0"/>
              <w:spacing w:before="40" w:after="40" w:line="220" w:lineRule="exact"/>
              <w:ind w:left="0" w:right="113"/>
              <w:jc w:val="right"/>
              <w:rPr>
                <w:sz w:val="18"/>
              </w:rPr>
            </w:pPr>
            <w:r w:rsidRPr="00BE2E8F">
              <w:rPr>
                <w:sz w:val="18"/>
              </w:rPr>
              <w:t xml:space="preserve"> </w:t>
            </w:r>
          </w:p>
        </w:tc>
      </w:tr>
      <w:tr w:rsidR="00BD160F" w:rsidRPr="00BE2E8F" w14:paraId="1B133FCC" w14:textId="77777777" w:rsidTr="00BD160F">
        <w:tc>
          <w:tcPr>
            <w:tcW w:w="3544" w:type="dxa"/>
            <w:shd w:val="clear" w:color="auto" w:fill="auto"/>
            <w:hideMark/>
          </w:tcPr>
          <w:p w14:paraId="6520645C" w14:textId="77777777" w:rsidR="00677AEC" w:rsidRPr="00BE2E8F" w:rsidRDefault="00677AEC" w:rsidP="00BD160F">
            <w:pPr>
              <w:pStyle w:val="SingleTxtG"/>
              <w:tabs>
                <w:tab w:val="clear" w:pos="1701"/>
                <w:tab w:val="clear" w:pos="2268"/>
              </w:tabs>
              <w:suppressAutoHyphens w:val="0"/>
              <w:spacing w:before="40" w:after="40" w:line="220" w:lineRule="exact"/>
              <w:ind w:left="0" w:right="113"/>
              <w:jc w:val="left"/>
              <w:rPr>
                <w:sz w:val="18"/>
              </w:rPr>
            </w:pPr>
            <w:r w:rsidRPr="00BE2E8F">
              <w:rPr>
                <w:sz w:val="18"/>
              </w:rPr>
              <w:t>Boys </w:t>
            </w:r>
          </w:p>
        </w:tc>
        <w:tc>
          <w:tcPr>
            <w:tcW w:w="2552" w:type="dxa"/>
            <w:shd w:val="clear" w:color="auto" w:fill="auto"/>
            <w:vAlign w:val="bottom"/>
            <w:hideMark/>
          </w:tcPr>
          <w:p w14:paraId="26B71C0D" w14:textId="1899A237" w:rsidR="00677AEC" w:rsidRPr="00BE2E8F" w:rsidRDefault="00677AEC" w:rsidP="00BD160F">
            <w:pPr>
              <w:pStyle w:val="SingleTxtG"/>
              <w:tabs>
                <w:tab w:val="clear" w:pos="1701"/>
                <w:tab w:val="clear" w:pos="2268"/>
              </w:tabs>
              <w:suppressAutoHyphens w:val="0"/>
              <w:spacing w:before="40" w:after="40" w:line="220" w:lineRule="exact"/>
              <w:ind w:left="0" w:right="113"/>
              <w:jc w:val="right"/>
              <w:rPr>
                <w:sz w:val="18"/>
              </w:rPr>
            </w:pPr>
            <w:r w:rsidRPr="00BE2E8F">
              <w:rPr>
                <w:sz w:val="18"/>
              </w:rPr>
              <w:t>1</w:t>
            </w:r>
            <w:r w:rsidR="003E2235">
              <w:rPr>
                <w:sz w:val="18"/>
              </w:rPr>
              <w:t xml:space="preserve"> </w:t>
            </w:r>
            <w:r w:rsidRPr="00BE2E8F">
              <w:rPr>
                <w:sz w:val="18"/>
              </w:rPr>
              <w:t>024</w:t>
            </w:r>
            <w:r w:rsidR="003E2235">
              <w:rPr>
                <w:sz w:val="18"/>
              </w:rPr>
              <w:t xml:space="preserve"> </w:t>
            </w:r>
            <w:r w:rsidRPr="00BE2E8F">
              <w:rPr>
                <w:sz w:val="18"/>
              </w:rPr>
              <w:t>000 </w:t>
            </w:r>
          </w:p>
        </w:tc>
        <w:tc>
          <w:tcPr>
            <w:tcW w:w="1274" w:type="dxa"/>
            <w:shd w:val="clear" w:color="auto" w:fill="auto"/>
            <w:vAlign w:val="bottom"/>
            <w:hideMark/>
          </w:tcPr>
          <w:p w14:paraId="59BBF783" w14:textId="1FD1BB8F" w:rsidR="00677AEC" w:rsidRPr="00BE2E8F" w:rsidRDefault="00677AEC" w:rsidP="00BD160F">
            <w:pPr>
              <w:pStyle w:val="SingleTxtG"/>
              <w:tabs>
                <w:tab w:val="clear" w:pos="1701"/>
                <w:tab w:val="clear" w:pos="2268"/>
              </w:tabs>
              <w:suppressAutoHyphens w:val="0"/>
              <w:spacing w:before="40" w:after="40" w:line="220" w:lineRule="exact"/>
              <w:ind w:left="0" w:right="113"/>
              <w:jc w:val="right"/>
              <w:rPr>
                <w:sz w:val="18"/>
              </w:rPr>
            </w:pPr>
            <w:r w:rsidRPr="00BE2E8F">
              <w:rPr>
                <w:sz w:val="18"/>
              </w:rPr>
              <w:t>63</w:t>
            </w:r>
            <w:r w:rsidR="003E2235">
              <w:rPr>
                <w:sz w:val="18"/>
              </w:rPr>
              <w:t>.</w:t>
            </w:r>
            <w:r w:rsidRPr="00BE2E8F">
              <w:rPr>
                <w:sz w:val="18"/>
              </w:rPr>
              <w:t>8%</w:t>
            </w:r>
          </w:p>
        </w:tc>
      </w:tr>
      <w:tr w:rsidR="00BD160F" w:rsidRPr="00BE2E8F" w14:paraId="073329A1" w14:textId="77777777" w:rsidTr="00BD160F">
        <w:tc>
          <w:tcPr>
            <w:tcW w:w="3544" w:type="dxa"/>
            <w:shd w:val="clear" w:color="auto" w:fill="auto"/>
            <w:hideMark/>
          </w:tcPr>
          <w:p w14:paraId="4C833B77" w14:textId="77777777" w:rsidR="00677AEC" w:rsidRPr="00BE2E8F" w:rsidRDefault="00677AEC" w:rsidP="00BD160F">
            <w:pPr>
              <w:pStyle w:val="SingleTxtG"/>
              <w:tabs>
                <w:tab w:val="clear" w:pos="1701"/>
                <w:tab w:val="clear" w:pos="2268"/>
              </w:tabs>
              <w:suppressAutoHyphens w:val="0"/>
              <w:spacing w:before="40" w:after="40" w:line="220" w:lineRule="exact"/>
              <w:ind w:left="0" w:right="113"/>
              <w:jc w:val="left"/>
              <w:rPr>
                <w:sz w:val="18"/>
              </w:rPr>
            </w:pPr>
            <w:r w:rsidRPr="00BE2E8F">
              <w:rPr>
                <w:sz w:val="18"/>
              </w:rPr>
              <w:t>Girls </w:t>
            </w:r>
          </w:p>
        </w:tc>
        <w:tc>
          <w:tcPr>
            <w:tcW w:w="2552" w:type="dxa"/>
            <w:shd w:val="clear" w:color="auto" w:fill="auto"/>
            <w:vAlign w:val="bottom"/>
            <w:hideMark/>
          </w:tcPr>
          <w:p w14:paraId="618D3392" w14:textId="2B9CD7F1" w:rsidR="00677AEC" w:rsidRPr="00BE2E8F" w:rsidRDefault="00677AEC" w:rsidP="00BD160F">
            <w:pPr>
              <w:pStyle w:val="SingleTxtG"/>
              <w:tabs>
                <w:tab w:val="clear" w:pos="1701"/>
                <w:tab w:val="clear" w:pos="2268"/>
              </w:tabs>
              <w:suppressAutoHyphens w:val="0"/>
              <w:spacing w:before="40" w:after="40" w:line="220" w:lineRule="exact"/>
              <w:ind w:left="0" w:right="113"/>
              <w:jc w:val="right"/>
              <w:rPr>
                <w:sz w:val="18"/>
              </w:rPr>
            </w:pPr>
            <w:r w:rsidRPr="00BE2E8F">
              <w:rPr>
                <w:sz w:val="18"/>
              </w:rPr>
              <w:t>583</w:t>
            </w:r>
            <w:r w:rsidR="003E2235">
              <w:rPr>
                <w:sz w:val="18"/>
              </w:rPr>
              <w:t xml:space="preserve"> </w:t>
            </w:r>
            <w:r w:rsidRPr="00BE2E8F">
              <w:rPr>
                <w:sz w:val="18"/>
              </w:rPr>
              <w:t>000 </w:t>
            </w:r>
          </w:p>
        </w:tc>
        <w:tc>
          <w:tcPr>
            <w:tcW w:w="1274" w:type="dxa"/>
            <w:shd w:val="clear" w:color="auto" w:fill="auto"/>
            <w:vAlign w:val="bottom"/>
            <w:hideMark/>
          </w:tcPr>
          <w:p w14:paraId="01006519" w14:textId="4C153357" w:rsidR="00677AEC" w:rsidRPr="00BE2E8F" w:rsidRDefault="00677AEC" w:rsidP="00BD160F">
            <w:pPr>
              <w:pStyle w:val="SingleTxtG"/>
              <w:tabs>
                <w:tab w:val="clear" w:pos="1701"/>
                <w:tab w:val="clear" w:pos="2268"/>
              </w:tabs>
              <w:suppressAutoHyphens w:val="0"/>
              <w:spacing w:before="40" w:after="40" w:line="220" w:lineRule="exact"/>
              <w:ind w:left="0" w:right="113"/>
              <w:jc w:val="right"/>
              <w:rPr>
                <w:sz w:val="18"/>
              </w:rPr>
            </w:pPr>
            <w:r w:rsidRPr="00BE2E8F">
              <w:rPr>
                <w:sz w:val="18"/>
              </w:rPr>
              <w:t>36</w:t>
            </w:r>
            <w:r w:rsidR="003E2235">
              <w:rPr>
                <w:sz w:val="18"/>
              </w:rPr>
              <w:t>.</w:t>
            </w:r>
            <w:r w:rsidRPr="00BE2E8F">
              <w:rPr>
                <w:sz w:val="18"/>
              </w:rPr>
              <w:t>2%</w:t>
            </w:r>
          </w:p>
        </w:tc>
      </w:tr>
      <w:tr w:rsidR="00BD160F" w:rsidRPr="00BE2E8F" w14:paraId="6DDE129D" w14:textId="77777777" w:rsidTr="00BD160F">
        <w:tc>
          <w:tcPr>
            <w:tcW w:w="3544" w:type="dxa"/>
            <w:shd w:val="clear" w:color="auto" w:fill="auto"/>
            <w:hideMark/>
          </w:tcPr>
          <w:p w14:paraId="50D0CC25" w14:textId="77777777" w:rsidR="00677AEC" w:rsidRPr="00BE2E8F" w:rsidRDefault="00677AEC" w:rsidP="00BD160F">
            <w:pPr>
              <w:pStyle w:val="SingleTxtG"/>
              <w:tabs>
                <w:tab w:val="clear" w:pos="1701"/>
                <w:tab w:val="clear" w:pos="2268"/>
              </w:tabs>
              <w:suppressAutoHyphens w:val="0"/>
              <w:spacing w:before="40" w:after="40" w:line="220" w:lineRule="exact"/>
              <w:ind w:left="0" w:right="113"/>
              <w:jc w:val="left"/>
              <w:rPr>
                <w:sz w:val="18"/>
              </w:rPr>
            </w:pPr>
            <w:r w:rsidRPr="00BE2E8F">
              <w:rPr>
                <w:sz w:val="18"/>
              </w:rPr>
              <w:t>Region </w:t>
            </w:r>
          </w:p>
        </w:tc>
        <w:tc>
          <w:tcPr>
            <w:tcW w:w="2552" w:type="dxa"/>
            <w:shd w:val="clear" w:color="auto" w:fill="auto"/>
            <w:vAlign w:val="bottom"/>
            <w:hideMark/>
          </w:tcPr>
          <w:p w14:paraId="753497CB" w14:textId="77777777" w:rsidR="00677AEC" w:rsidRPr="00BE2E8F" w:rsidRDefault="00677AEC" w:rsidP="00BD160F">
            <w:pPr>
              <w:pStyle w:val="SingleTxtG"/>
              <w:tabs>
                <w:tab w:val="clear" w:pos="1701"/>
                <w:tab w:val="clear" w:pos="2268"/>
              </w:tabs>
              <w:suppressAutoHyphens w:val="0"/>
              <w:spacing w:before="40" w:after="40" w:line="220" w:lineRule="exact"/>
              <w:ind w:left="0" w:right="113"/>
              <w:jc w:val="right"/>
              <w:rPr>
                <w:sz w:val="18"/>
              </w:rPr>
            </w:pPr>
            <w:r w:rsidRPr="00BE2E8F">
              <w:rPr>
                <w:sz w:val="18"/>
              </w:rPr>
              <w:t xml:space="preserve"> </w:t>
            </w:r>
          </w:p>
        </w:tc>
        <w:tc>
          <w:tcPr>
            <w:tcW w:w="1274" w:type="dxa"/>
            <w:shd w:val="clear" w:color="auto" w:fill="auto"/>
            <w:vAlign w:val="bottom"/>
            <w:hideMark/>
          </w:tcPr>
          <w:p w14:paraId="7DB041ED" w14:textId="77777777" w:rsidR="00677AEC" w:rsidRPr="00BE2E8F" w:rsidRDefault="00677AEC" w:rsidP="00BD160F">
            <w:pPr>
              <w:pStyle w:val="SingleTxtG"/>
              <w:tabs>
                <w:tab w:val="clear" w:pos="1701"/>
                <w:tab w:val="clear" w:pos="2268"/>
              </w:tabs>
              <w:suppressAutoHyphens w:val="0"/>
              <w:spacing w:before="40" w:after="40" w:line="220" w:lineRule="exact"/>
              <w:ind w:left="0" w:right="113"/>
              <w:jc w:val="right"/>
              <w:rPr>
                <w:sz w:val="18"/>
              </w:rPr>
            </w:pPr>
            <w:r w:rsidRPr="00BE2E8F">
              <w:rPr>
                <w:sz w:val="18"/>
              </w:rPr>
              <w:t xml:space="preserve"> </w:t>
            </w:r>
          </w:p>
        </w:tc>
      </w:tr>
      <w:tr w:rsidR="00BD160F" w:rsidRPr="00BE2E8F" w14:paraId="18A42F34" w14:textId="77777777" w:rsidTr="00BD160F">
        <w:tc>
          <w:tcPr>
            <w:tcW w:w="3544" w:type="dxa"/>
            <w:shd w:val="clear" w:color="auto" w:fill="auto"/>
            <w:hideMark/>
          </w:tcPr>
          <w:p w14:paraId="7B7CF210" w14:textId="77777777" w:rsidR="00677AEC" w:rsidRPr="00BE2E8F" w:rsidRDefault="00677AEC" w:rsidP="00BD160F">
            <w:pPr>
              <w:pStyle w:val="SingleTxtG"/>
              <w:tabs>
                <w:tab w:val="clear" w:pos="1701"/>
                <w:tab w:val="clear" w:pos="2268"/>
              </w:tabs>
              <w:suppressAutoHyphens w:val="0"/>
              <w:spacing w:before="40" w:after="40" w:line="220" w:lineRule="exact"/>
              <w:ind w:left="0" w:right="113"/>
              <w:jc w:val="left"/>
              <w:rPr>
                <w:sz w:val="18"/>
              </w:rPr>
            </w:pPr>
            <w:r w:rsidRPr="00BE2E8F">
              <w:rPr>
                <w:sz w:val="18"/>
              </w:rPr>
              <w:t>Northeast </w:t>
            </w:r>
          </w:p>
        </w:tc>
        <w:tc>
          <w:tcPr>
            <w:tcW w:w="2552" w:type="dxa"/>
            <w:shd w:val="clear" w:color="auto" w:fill="auto"/>
            <w:vAlign w:val="bottom"/>
            <w:hideMark/>
          </w:tcPr>
          <w:p w14:paraId="035F58B6" w14:textId="2EE020FF" w:rsidR="00677AEC" w:rsidRPr="00BE2E8F" w:rsidRDefault="00677AEC" w:rsidP="00BD160F">
            <w:pPr>
              <w:pStyle w:val="SingleTxtG"/>
              <w:tabs>
                <w:tab w:val="clear" w:pos="1701"/>
                <w:tab w:val="clear" w:pos="2268"/>
              </w:tabs>
              <w:suppressAutoHyphens w:val="0"/>
              <w:spacing w:before="40" w:after="40" w:line="220" w:lineRule="exact"/>
              <w:ind w:left="0" w:right="113"/>
              <w:jc w:val="right"/>
              <w:rPr>
                <w:sz w:val="18"/>
              </w:rPr>
            </w:pPr>
            <w:r w:rsidRPr="00BE2E8F">
              <w:rPr>
                <w:sz w:val="18"/>
              </w:rPr>
              <w:t>506</w:t>
            </w:r>
            <w:r w:rsidR="003E2235">
              <w:rPr>
                <w:sz w:val="18"/>
              </w:rPr>
              <w:t xml:space="preserve"> </w:t>
            </w:r>
            <w:r w:rsidRPr="00BE2E8F">
              <w:rPr>
                <w:sz w:val="18"/>
              </w:rPr>
              <w:t>000 </w:t>
            </w:r>
          </w:p>
        </w:tc>
        <w:tc>
          <w:tcPr>
            <w:tcW w:w="1274" w:type="dxa"/>
            <w:shd w:val="clear" w:color="auto" w:fill="auto"/>
            <w:vAlign w:val="bottom"/>
            <w:hideMark/>
          </w:tcPr>
          <w:p w14:paraId="7BDAEC32" w14:textId="645F7B00" w:rsidR="00677AEC" w:rsidRPr="00BE2E8F" w:rsidRDefault="00677AEC" w:rsidP="00BD160F">
            <w:pPr>
              <w:pStyle w:val="SingleTxtG"/>
              <w:tabs>
                <w:tab w:val="clear" w:pos="1701"/>
                <w:tab w:val="clear" w:pos="2268"/>
              </w:tabs>
              <w:suppressAutoHyphens w:val="0"/>
              <w:spacing w:before="40" w:after="40" w:line="220" w:lineRule="exact"/>
              <w:ind w:left="0" w:right="113"/>
              <w:jc w:val="right"/>
              <w:rPr>
                <w:sz w:val="18"/>
              </w:rPr>
            </w:pPr>
            <w:r w:rsidRPr="00BE2E8F">
              <w:rPr>
                <w:sz w:val="18"/>
              </w:rPr>
              <w:t>31</w:t>
            </w:r>
            <w:r w:rsidR="003E2235">
              <w:rPr>
                <w:sz w:val="18"/>
              </w:rPr>
              <w:t>.</w:t>
            </w:r>
            <w:r w:rsidRPr="00BE2E8F">
              <w:rPr>
                <w:sz w:val="18"/>
              </w:rPr>
              <w:t>5%</w:t>
            </w:r>
          </w:p>
        </w:tc>
      </w:tr>
      <w:tr w:rsidR="00BD160F" w:rsidRPr="00BE2E8F" w14:paraId="47A4CD9B" w14:textId="77777777" w:rsidTr="00BD160F">
        <w:tc>
          <w:tcPr>
            <w:tcW w:w="3544" w:type="dxa"/>
            <w:shd w:val="clear" w:color="auto" w:fill="auto"/>
            <w:hideMark/>
          </w:tcPr>
          <w:p w14:paraId="6DB3AD3D" w14:textId="77777777" w:rsidR="00677AEC" w:rsidRPr="00BE2E8F" w:rsidRDefault="00677AEC" w:rsidP="00BD160F">
            <w:pPr>
              <w:pStyle w:val="SingleTxtG"/>
              <w:tabs>
                <w:tab w:val="clear" w:pos="1701"/>
                <w:tab w:val="clear" w:pos="2268"/>
              </w:tabs>
              <w:suppressAutoHyphens w:val="0"/>
              <w:spacing w:before="40" w:after="40" w:line="220" w:lineRule="exact"/>
              <w:ind w:left="0" w:right="113"/>
              <w:jc w:val="left"/>
              <w:rPr>
                <w:sz w:val="18"/>
              </w:rPr>
            </w:pPr>
            <w:r w:rsidRPr="00BE2E8F">
              <w:rPr>
                <w:sz w:val="18"/>
              </w:rPr>
              <w:t>Southeast </w:t>
            </w:r>
          </w:p>
        </w:tc>
        <w:tc>
          <w:tcPr>
            <w:tcW w:w="2552" w:type="dxa"/>
            <w:shd w:val="clear" w:color="auto" w:fill="auto"/>
            <w:vAlign w:val="bottom"/>
            <w:hideMark/>
          </w:tcPr>
          <w:p w14:paraId="2109E4B7" w14:textId="36E16747" w:rsidR="00677AEC" w:rsidRPr="00BE2E8F" w:rsidRDefault="00677AEC" w:rsidP="00BD160F">
            <w:pPr>
              <w:pStyle w:val="SingleTxtG"/>
              <w:tabs>
                <w:tab w:val="clear" w:pos="1701"/>
                <w:tab w:val="clear" w:pos="2268"/>
              </w:tabs>
              <w:suppressAutoHyphens w:val="0"/>
              <w:spacing w:before="40" w:after="40" w:line="220" w:lineRule="exact"/>
              <w:ind w:left="0" w:right="113"/>
              <w:jc w:val="right"/>
              <w:rPr>
                <w:sz w:val="18"/>
              </w:rPr>
            </w:pPr>
            <w:r w:rsidRPr="00BE2E8F">
              <w:rPr>
                <w:sz w:val="18"/>
              </w:rPr>
              <w:t>478</w:t>
            </w:r>
            <w:r w:rsidR="003E2235">
              <w:rPr>
                <w:sz w:val="18"/>
              </w:rPr>
              <w:t xml:space="preserve"> </w:t>
            </w:r>
            <w:r w:rsidRPr="00BE2E8F">
              <w:rPr>
                <w:sz w:val="18"/>
              </w:rPr>
              <w:t>000 </w:t>
            </w:r>
          </w:p>
        </w:tc>
        <w:tc>
          <w:tcPr>
            <w:tcW w:w="1274" w:type="dxa"/>
            <w:shd w:val="clear" w:color="auto" w:fill="auto"/>
            <w:vAlign w:val="bottom"/>
            <w:hideMark/>
          </w:tcPr>
          <w:p w14:paraId="1397F528" w14:textId="3DFEAC81" w:rsidR="00677AEC" w:rsidRPr="00BE2E8F" w:rsidRDefault="00677AEC" w:rsidP="00BD160F">
            <w:pPr>
              <w:pStyle w:val="SingleTxtG"/>
              <w:tabs>
                <w:tab w:val="clear" w:pos="1701"/>
                <w:tab w:val="clear" w:pos="2268"/>
              </w:tabs>
              <w:suppressAutoHyphens w:val="0"/>
              <w:spacing w:before="40" w:after="40" w:line="220" w:lineRule="exact"/>
              <w:ind w:left="0" w:right="113"/>
              <w:jc w:val="right"/>
              <w:rPr>
                <w:sz w:val="18"/>
              </w:rPr>
            </w:pPr>
            <w:r w:rsidRPr="00BE2E8F">
              <w:rPr>
                <w:sz w:val="18"/>
              </w:rPr>
              <w:t>29</w:t>
            </w:r>
            <w:r w:rsidR="003E2235">
              <w:rPr>
                <w:sz w:val="18"/>
              </w:rPr>
              <w:t>.</w:t>
            </w:r>
            <w:r w:rsidRPr="00BE2E8F">
              <w:rPr>
                <w:sz w:val="18"/>
              </w:rPr>
              <w:t>7%</w:t>
            </w:r>
          </w:p>
        </w:tc>
      </w:tr>
      <w:tr w:rsidR="00BD160F" w:rsidRPr="00BE2E8F" w14:paraId="241AE953" w14:textId="77777777" w:rsidTr="00BD160F">
        <w:tc>
          <w:tcPr>
            <w:tcW w:w="3544" w:type="dxa"/>
            <w:shd w:val="clear" w:color="auto" w:fill="auto"/>
            <w:hideMark/>
          </w:tcPr>
          <w:p w14:paraId="1870977E" w14:textId="77777777" w:rsidR="00677AEC" w:rsidRPr="00BE2E8F" w:rsidRDefault="00677AEC" w:rsidP="00BD160F">
            <w:pPr>
              <w:pStyle w:val="SingleTxtG"/>
              <w:tabs>
                <w:tab w:val="clear" w:pos="1701"/>
                <w:tab w:val="clear" w:pos="2268"/>
              </w:tabs>
              <w:suppressAutoHyphens w:val="0"/>
              <w:spacing w:before="40" w:after="40" w:line="220" w:lineRule="exact"/>
              <w:ind w:left="0" w:right="113"/>
              <w:jc w:val="left"/>
              <w:rPr>
                <w:sz w:val="18"/>
              </w:rPr>
            </w:pPr>
            <w:r w:rsidRPr="00BE2E8F">
              <w:rPr>
                <w:sz w:val="18"/>
              </w:rPr>
              <w:t>North </w:t>
            </w:r>
          </w:p>
        </w:tc>
        <w:tc>
          <w:tcPr>
            <w:tcW w:w="2552" w:type="dxa"/>
            <w:shd w:val="clear" w:color="auto" w:fill="auto"/>
            <w:vAlign w:val="bottom"/>
            <w:hideMark/>
          </w:tcPr>
          <w:p w14:paraId="32706AA1" w14:textId="46B6923E" w:rsidR="00677AEC" w:rsidRPr="00BE2E8F" w:rsidRDefault="00677AEC" w:rsidP="00BD160F">
            <w:pPr>
              <w:pStyle w:val="SingleTxtG"/>
              <w:tabs>
                <w:tab w:val="clear" w:pos="1701"/>
                <w:tab w:val="clear" w:pos="2268"/>
              </w:tabs>
              <w:suppressAutoHyphens w:val="0"/>
              <w:spacing w:before="40" w:after="40" w:line="220" w:lineRule="exact"/>
              <w:ind w:left="0" w:right="113"/>
              <w:jc w:val="right"/>
              <w:rPr>
                <w:sz w:val="18"/>
              </w:rPr>
            </w:pPr>
            <w:r w:rsidRPr="00BE2E8F">
              <w:rPr>
                <w:sz w:val="18"/>
              </w:rPr>
              <w:t>285</w:t>
            </w:r>
            <w:r w:rsidR="003E2235">
              <w:rPr>
                <w:sz w:val="18"/>
              </w:rPr>
              <w:t xml:space="preserve"> </w:t>
            </w:r>
            <w:r w:rsidRPr="00BE2E8F">
              <w:rPr>
                <w:sz w:val="18"/>
              </w:rPr>
              <w:t>000 </w:t>
            </w:r>
          </w:p>
        </w:tc>
        <w:tc>
          <w:tcPr>
            <w:tcW w:w="1274" w:type="dxa"/>
            <w:shd w:val="clear" w:color="auto" w:fill="auto"/>
            <w:vAlign w:val="bottom"/>
            <w:hideMark/>
          </w:tcPr>
          <w:p w14:paraId="1DB782A0" w14:textId="6E2CB437" w:rsidR="00677AEC" w:rsidRPr="00BE2E8F" w:rsidRDefault="00677AEC" w:rsidP="00BD160F">
            <w:pPr>
              <w:pStyle w:val="SingleTxtG"/>
              <w:tabs>
                <w:tab w:val="clear" w:pos="1701"/>
                <w:tab w:val="clear" w:pos="2268"/>
              </w:tabs>
              <w:suppressAutoHyphens w:val="0"/>
              <w:spacing w:before="40" w:after="40" w:line="220" w:lineRule="exact"/>
              <w:ind w:left="0" w:right="113"/>
              <w:jc w:val="right"/>
              <w:rPr>
                <w:sz w:val="18"/>
              </w:rPr>
            </w:pPr>
            <w:r w:rsidRPr="00BE2E8F">
              <w:rPr>
                <w:sz w:val="18"/>
              </w:rPr>
              <w:t>17</w:t>
            </w:r>
            <w:r w:rsidR="003E2235">
              <w:rPr>
                <w:sz w:val="18"/>
              </w:rPr>
              <w:t>.</w:t>
            </w:r>
            <w:r w:rsidRPr="00BE2E8F">
              <w:rPr>
                <w:sz w:val="18"/>
              </w:rPr>
              <w:t>7%</w:t>
            </w:r>
          </w:p>
        </w:tc>
      </w:tr>
      <w:tr w:rsidR="00BD160F" w:rsidRPr="00BE2E8F" w14:paraId="362DB2EA" w14:textId="77777777" w:rsidTr="00BD160F">
        <w:tc>
          <w:tcPr>
            <w:tcW w:w="3544" w:type="dxa"/>
            <w:shd w:val="clear" w:color="auto" w:fill="auto"/>
            <w:hideMark/>
          </w:tcPr>
          <w:p w14:paraId="3775EDA5" w14:textId="77777777" w:rsidR="00677AEC" w:rsidRPr="00BE2E8F" w:rsidRDefault="00677AEC" w:rsidP="00BD160F">
            <w:pPr>
              <w:pStyle w:val="SingleTxtG"/>
              <w:tabs>
                <w:tab w:val="clear" w:pos="1701"/>
                <w:tab w:val="clear" w:pos="2268"/>
              </w:tabs>
              <w:suppressAutoHyphens w:val="0"/>
              <w:spacing w:before="40" w:after="40" w:line="220" w:lineRule="exact"/>
              <w:ind w:left="0" w:right="113"/>
              <w:jc w:val="left"/>
              <w:rPr>
                <w:sz w:val="18"/>
              </w:rPr>
            </w:pPr>
            <w:r w:rsidRPr="00BE2E8F">
              <w:rPr>
                <w:sz w:val="18"/>
              </w:rPr>
              <w:t>South </w:t>
            </w:r>
          </w:p>
        </w:tc>
        <w:tc>
          <w:tcPr>
            <w:tcW w:w="2552" w:type="dxa"/>
            <w:shd w:val="clear" w:color="auto" w:fill="auto"/>
            <w:vAlign w:val="bottom"/>
            <w:hideMark/>
          </w:tcPr>
          <w:p w14:paraId="422A9A46" w14:textId="76EE795E" w:rsidR="00677AEC" w:rsidRPr="00BE2E8F" w:rsidRDefault="00677AEC" w:rsidP="00BD160F">
            <w:pPr>
              <w:pStyle w:val="SingleTxtG"/>
              <w:tabs>
                <w:tab w:val="clear" w:pos="1701"/>
                <w:tab w:val="clear" w:pos="2268"/>
              </w:tabs>
              <w:suppressAutoHyphens w:val="0"/>
              <w:spacing w:before="40" w:after="40" w:line="220" w:lineRule="exact"/>
              <w:ind w:left="0" w:right="113"/>
              <w:jc w:val="right"/>
              <w:rPr>
                <w:sz w:val="18"/>
              </w:rPr>
            </w:pPr>
            <w:r w:rsidRPr="00BE2E8F">
              <w:rPr>
                <w:sz w:val="18"/>
              </w:rPr>
              <w:t>193</w:t>
            </w:r>
            <w:r w:rsidR="003E2235">
              <w:rPr>
                <w:sz w:val="18"/>
              </w:rPr>
              <w:t xml:space="preserve"> </w:t>
            </w:r>
            <w:r w:rsidRPr="00BE2E8F">
              <w:rPr>
                <w:sz w:val="18"/>
              </w:rPr>
              <w:t>000 </w:t>
            </w:r>
          </w:p>
        </w:tc>
        <w:tc>
          <w:tcPr>
            <w:tcW w:w="1274" w:type="dxa"/>
            <w:shd w:val="clear" w:color="auto" w:fill="auto"/>
            <w:vAlign w:val="bottom"/>
            <w:hideMark/>
          </w:tcPr>
          <w:p w14:paraId="776D4645" w14:textId="440A9CA3" w:rsidR="00677AEC" w:rsidRPr="00BE2E8F" w:rsidRDefault="00677AEC" w:rsidP="00BD160F">
            <w:pPr>
              <w:pStyle w:val="SingleTxtG"/>
              <w:tabs>
                <w:tab w:val="clear" w:pos="1701"/>
                <w:tab w:val="clear" w:pos="2268"/>
              </w:tabs>
              <w:suppressAutoHyphens w:val="0"/>
              <w:spacing w:before="40" w:after="40" w:line="220" w:lineRule="exact"/>
              <w:ind w:left="0" w:right="113"/>
              <w:jc w:val="right"/>
              <w:rPr>
                <w:sz w:val="18"/>
              </w:rPr>
            </w:pPr>
            <w:r w:rsidRPr="00BE2E8F">
              <w:rPr>
                <w:sz w:val="18"/>
              </w:rPr>
              <w:t>12</w:t>
            </w:r>
            <w:r w:rsidR="003E2235">
              <w:rPr>
                <w:sz w:val="18"/>
              </w:rPr>
              <w:t>.</w:t>
            </w:r>
            <w:r w:rsidRPr="00BE2E8F">
              <w:rPr>
                <w:sz w:val="18"/>
              </w:rPr>
              <w:t>0%</w:t>
            </w:r>
          </w:p>
        </w:tc>
      </w:tr>
      <w:tr w:rsidR="00BD160F" w:rsidRPr="00BE2E8F" w14:paraId="37DBA208" w14:textId="77777777" w:rsidTr="00BD160F">
        <w:tc>
          <w:tcPr>
            <w:tcW w:w="3544" w:type="dxa"/>
            <w:shd w:val="clear" w:color="auto" w:fill="auto"/>
            <w:hideMark/>
          </w:tcPr>
          <w:p w14:paraId="12357993" w14:textId="77777777" w:rsidR="00677AEC" w:rsidRPr="00BE2E8F" w:rsidRDefault="00677AEC" w:rsidP="00BD160F">
            <w:pPr>
              <w:pStyle w:val="SingleTxtG"/>
              <w:tabs>
                <w:tab w:val="clear" w:pos="1701"/>
                <w:tab w:val="clear" w:pos="2268"/>
              </w:tabs>
              <w:suppressAutoHyphens w:val="0"/>
              <w:spacing w:before="40" w:after="40" w:line="220" w:lineRule="exact"/>
              <w:ind w:left="0" w:right="113"/>
              <w:jc w:val="left"/>
              <w:rPr>
                <w:sz w:val="18"/>
              </w:rPr>
            </w:pPr>
            <w:r w:rsidRPr="00BE2E8F">
              <w:rPr>
                <w:sz w:val="18"/>
              </w:rPr>
              <w:t>Central-West </w:t>
            </w:r>
          </w:p>
        </w:tc>
        <w:tc>
          <w:tcPr>
            <w:tcW w:w="2552" w:type="dxa"/>
            <w:shd w:val="clear" w:color="auto" w:fill="auto"/>
            <w:vAlign w:val="bottom"/>
            <w:hideMark/>
          </w:tcPr>
          <w:p w14:paraId="2885C995" w14:textId="3142E7F5" w:rsidR="00677AEC" w:rsidRPr="00BE2E8F" w:rsidRDefault="00677AEC" w:rsidP="00BD160F">
            <w:pPr>
              <w:pStyle w:val="SingleTxtG"/>
              <w:tabs>
                <w:tab w:val="clear" w:pos="1701"/>
                <w:tab w:val="clear" w:pos="2268"/>
              </w:tabs>
              <w:suppressAutoHyphens w:val="0"/>
              <w:spacing w:before="40" w:after="40" w:line="220" w:lineRule="exact"/>
              <w:ind w:left="0" w:right="113"/>
              <w:jc w:val="right"/>
              <w:rPr>
                <w:sz w:val="18"/>
              </w:rPr>
            </w:pPr>
            <w:r w:rsidRPr="00BE2E8F">
              <w:rPr>
                <w:sz w:val="18"/>
              </w:rPr>
              <w:t>145</w:t>
            </w:r>
            <w:r w:rsidR="003E2235">
              <w:rPr>
                <w:sz w:val="18"/>
              </w:rPr>
              <w:t xml:space="preserve"> </w:t>
            </w:r>
            <w:r w:rsidRPr="00BE2E8F">
              <w:rPr>
                <w:sz w:val="18"/>
              </w:rPr>
              <w:t>000 </w:t>
            </w:r>
          </w:p>
        </w:tc>
        <w:tc>
          <w:tcPr>
            <w:tcW w:w="1274" w:type="dxa"/>
            <w:shd w:val="clear" w:color="auto" w:fill="auto"/>
            <w:vAlign w:val="bottom"/>
            <w:hideMark/>
          </w:tcPr>
          <w:p w14:paraId="2F93100D" w14:textId="66280064" w:rsidR="00677AEC" w:rsidRPr="00BE2E8F" w:rsidRDefault="00677AEC" w:rsidP="00BD160F">
            <w:pPr>
              <w:pStyle w:val="SingleTxtG"/>
              <w:tabs>
                <w:tab w:val="clear" w:pos="1701"/>
                <w:tab w:val="clear" w:pos="2268"/>
              </w:tabs>
              <w:suppressAutoHyphens w:val="0"/>
              <w:spacing w:before="40" w:after="40" w:line="220" w:lineRule="exact"/>
              <w:ind w:left="0" w:right="113"/>
              <w:jc w:val="right"/>
              <w:rPr>
                <w:sz w:val="18"/>
              </w:rPr>
            </w:pPr>
            <w:r w:rsidRPr="00BE2E8F">
              <w:rPr>
                <w:sz w:val="18"/>
              </w:rPr>
              <w:t>9</w:t>
            </w:r>
            <w:r w:rsidR="003E2235">
              <w:rPr>
                <w:sz w:val="18"/>
              </w:rPr>
              <w:t>.</w:t>
            </w:r>
            <w:r w:rsidRPr="00BE2E8F">
              <w:rPr>
                <w:sz w:val="18"/>
              </w:rPr>
              <w:t>0%</w:t>
            </w:r>
          </w:p>
        </w:tc>
      </w:tr>
      <w:tr w:rsidR="00BD160F" w:rsidRPr="00BE2E8F" w14:paraId="548039F0" w14:textId="77777777" w:rsidTr="00BD160F">
        <w:tc>
          <w:tcPr>
            <w:tcW w:w="3544" w:type="dxa"/>
            <w:shd w:val="clear" w:color="auto" w:fill="auto"/>
            <w:hideMark/>
          </w:tcPr>
          <w:p w14:paraId="7FE3E88A" w14:textId="77777777" w:rsidR="00677AEC" w:rsidRPr="00BE2E8F" w:rsidRDefault="00677AEC" w:rsidP="00BD160F">
            <w:pPr>
              <w:pStyle w:val="SingleTxtG"/>
              <w:tabs>
                <w:tab w:val="clear" w:pos="1701"/>
                <w:tab w:val="clear" w:pos="2268"/>
              </w:tabs>
              <w:suppressAutoHyphens w:val="0"/>
              <w:spacing w:before="40" w:after="40" w:line="220" w:lineRule="exact"/>
              <w:ind w:left="0" w:right="113"/>
              <w:jc w:val="left"/>
              <w:rPr>
                <w:sz w:val="18"/>
              </w:rPr>
            </w:pPr>
            <w:r w:rsidRPr="00BE2E8F">
              <w:rPr>
                <w:sz w:val="18"/>
              </w:rPr>
              <w:t>Raça/Cor </w:t>
            </w:r>
          </w:p>
        </w:tc>
        <w:tc>
          <w:tcPr>
            <w:tcW w:w="2552" w:type="dxa"/>
            <w:shd w:val="clear" w:color="auto" w:fill="auto"/>
            <w:vAlign w:val="bottom"/>
            <w:hideMark/>
          </w:tcPr>
          <w:p w14:paraId="655CFBF4" w14:textId="77777777" w:rsidR="00677AEC" w:rsidRPr="00BE2E8F" w:rsidRDefault="00677AEC" w:rsidP="00BD160F">
            <w:pPr>
              <w:pStyle w:val="SingleTxtG"/>
              <w:tabs>
                <w:tab w:val="clear" w:pos="1701"/>
                <w:tab w:val="clear" w:pos="2268"/>
              </w:tabs>
              <w:suppressAutoHyphens w:val="0"/>
              <w:spacing w:before="40" w:after="40" w:line="220" w:lineRule="exact"/>
              <w:ind w:left="0" w:right="113"/>
              <w:jc w:val="right"/>
              <w:rPr>
                <w:sz w:val="18"/>
              </w:rPr>
            </w:pPr>
            <w:r w:rsidRPr="00BE2E8F">
              <w:rPr>
                <w:sz w:val="18"/>
              </w:rPr>
              <w:t xml:space="preserve"> </w:t>
            </w:r>
          </w:p>
        </w:tc>
        <w:tc>
          <w:tcPr>
            <w:tcW w:w="1274" w:type="dxa"/>
            <w:shd w:val="clear" w:color="auto" w:fill="auto"/>
            <w:vAlign w:val="bottom"/>
            <w:hideMark/>
          </w:tcPr>
          <w:p w14:paraId="3B3AA95D" w14:textId="77777777" w:rsidR="00677AEC" w:rsidRPr="00BE2E8F" w:rsidRDefault="00677AEC" w:rsidP="00BD160F">
            <w:pPr>
              <w:pStyle w:val="SingleTxtG"/>
              <w:tabs>
                <w:tab w:val="clear" w:pos="1701"/>
                <w:tab w:val="clear" w:pos="2268"/>
              </w:tabs>
              <w:suppressAutoHyphens w:val="0"/>
              <w:spacing w:before="40" w:after="40" w:line="220" w:lineRule="exact"/>
              <w:ind w:left="0" w:right="113"/>
              <w:jc w:val="right"/>
              <w:rPr>
                <w:sz w:val="18"/>
              </w:rPr>
            </w:pPr>
            <w:r w:rsidRPr="00BE2E8F">
              <w:rPr>
                <w:sz w:val="18"/>
              </w:rPr>
              <w:t xml:space="preserve"> </w:t>
            </w:r>
          </w:p>
        </w:tc>
      </w:tr>
      <w:tr w:rsidR="00BD160F" w:rsidRPr="00BE2E8F" w14:paraId="3C9BC80B" w14:textId="77777777" w:rsidTr="00BD160F">
        <w:tc>
          <w:tcPr>
            <w:tcW w:w="3544" w:type="dxa"/>
            <w:shd w:val="clear" w:color="auto" w:fill="auto"/>
            <w:hideMark/>
          </w:tcPr>
          <w:p w14:paraId="563B8E45" w14:textId="77777777" w:rsidR="00677AEC" w:rsidRPr="00BE2E8F" w:rsidRDefault="00677AEC" w:rsidP="00BD160F">
            <w:pPr>
              <w:pStyle w:val="SingleTxtG"/>
              <w:tabs>
                <w:tab w:val="clear" w:pos="1701"/>
                <w:tab w:val="clear" w:pos="2268"/>
              </w:tabs>
              <w:suppressAutoHyphens w:val="0"/>
              <w:spacing w:before="40" w:after="40" w:line="220" w:lineRule="exact"/>
              <w:ind w:left="0" w:right="113"/>
              <w:jc w:val="left"/>
              <w:rPr>
                <w:sz w:val="18"/>
              </w:rPr>
            </w:pPr>
            <w:r w:rsidRPr="00BE2E8F">
              <w:rPr>
                <w:sz w:val="18"/>
              </w:rPr>
              <w:t>White </w:t>
            </w:r>
          </w:p>
        </w:tc>
        <w:tc>
          <w:tcPr>
            <w:tcW w:w="2552" w:type="dxa"/>
            <w:shd w:val="clear" w:color="auto" w:fill="auto"/>
            <w:vAlign w:val="bottom"/>
            <w:hideMark/>
          </w:tcPr>
          <w:p w14:paraId="45CDBDFD" w14:textId="411710DC" w:rsidR="00677AEC" w:rsidRPr="00BE2E8F" w:rsidRDefault="00677AEC" w:rsidP="00BD160F">
            <w:pPr>
              <w:pStyle w:val="SingleTxtG"/>
              <w:tabs>
                <w:tab w:val="clear" w:pos="1701"/>
                <w:tab w:val="clear" w:pos="2268"/>
              </w:tabs>
              <w:suppressAutoHyphens w:val="0"/>
              <w:spacing w:before="40" w:after="40" w:line="220" w:lineRule="exact"/>
              <w:ind w:left="0" w:right="113"/>
              <w:jc w:val="right"/>
              <w:rPr>
                <w:sz w:val="18"/>
              </w:rPr>
            </w:pPr>
            <w:r w:rsidRPr="00BE2E8F">
              <w:rPr>
                <w:sz w:val="18"/>
              </w:rPr>
              <w:t>543</w:t>
            </w:r>
            <w:r w:rsidR="003E2235">
              <w:rPr>
                <w:sz w:val="18"/>
              </w:rPr>
              <w:t xml:space="preserve"> </w:t>
            </w:r>
            <w:r w:rsidRPr="00BE2E8F">
              <w:rPr>
                <w:sz w:val="18"/>
              </w:rPr>
              <w:t>000 </w:t>
            </w:r>
          </w:p>
        </w:tc>
        <w:tc>
          <w:tcPr>
            <w:tcW w:w="1274" w:type="dxa"/>
            <w:shd w:val="clear" w:color="auto" w:fill="auto"/>
            <w:vAlign w:val="bottom"/>
            <w:hideMark/>
          </w:tcPr>
          <w:p w14:paraId="00FE7359" w14:textId="27A3DABD" w:rsidR="00677AEC" w:rsidRPr="00BE2E8F" w:rsidRDefault="00677AEC" w:rsidP="00BD160F">
            <w:pPr>
              <w:pStyle w:val="SingleTxtG"/>
              <w:tabs>
                <w:tab w:val="clear" w:pos="1701"/>
                <w:tab w:val="clear" w:pos="2268"/>
              </w:tabs>
              <w:suppressAutoHyphens w:val="0"/>
              <w:spacing w:before="40" w:after="40" w:line="220" w:lineRule="exact"/>
              <w:ind w:left="0" w:right="113"/>
              <w:jc w:val="right"/>
              <w:rPr>
                <w:sz w:val="18"/>
              </w:rPr>
            </w:pPr>
            <w:r w:rsidRPr="00BE2E8F">
              <w:rPr>
                <w:sz w:val="18"/>
              </w:rPr>
              <w:t>33</w:t>
            </w:r>
            <w:r w:rsidR="003E2235">
              <w:rPr>
                <w:sz w:val="18"/>
              </w:rPr>
              <w:t>.</w:t>
            </w:r>
            <w:r w:rsidRPr="00BE2E8F">
              <w:rPr>
                <w:sz w:val="18"/>
              </w:rPr>
              <w:t>8%</w:t>
            </w:r>
          </w:p>
        </w:tc>
      </w:tr>
      <w:tr w:rsidR="00BD160F" w:rsidRPr="00BE2E8F" w14:paraId="167FEBCC" w14:textId="77777777" w:rsidTr="002D7059">
        <w:tc>
          <w:tcPr>
            <w:tcW w:w="3544" w:type="dxa"/>
            <w:tcBorders>
              <w:bottom w:val="single" w:sz="2" w:space="0" w:color="auto"/>
            </w:tcBorders>
            <w:shd w:val="clear" w:color="auto" w:fill="auto"/>
            <w:hideMark/>
          </w:tcPr>
          <w:p w14:paraId="3F561601" w14:textId="77777777" w:rsidR="00677AEC" w:rsidRPr="00BE2E8F" w:rsidRDefault="00677AEC" w:rsidP="00BD160F">
            <w:pPr>
              <w:pStyle w:val="SingleTxtG"/>
              <w:tabs>
                <w:tab w:val="clear" w:pos="1701"/>
                <w:tab w:val="clear" w:pos="2268"/>
              </w:tabs>
              <w:suppressAutoHyphens w:val="0"/>
              <w:spacing w:before="40" w:after="40" w:line="220" w:lineRule="exact"/>
              <w:ind w:left="0" w:right="113"/>
              <w:jc w:val="left"/>
              <w:rPr>
                <w:sz w:val="18"/>
              </w:rPr>
            </w:pPr>
            <w:r w:rsidRPr="00BE2E8F">
              <w:rPr>
                <w:sz w:val="18"/>
              </w:rPr>
              <w:t>Black or Brown children and adolescents</w:t>
            </w:r>
          </w:p>
        </w:tc>
        <w:tc>
          <w:tcPr>
            <w:tcW w:w="2552" w:type="dxa"/>
            <w:tcBorders>
              <w:bottom w:val="single" w:sz="2" w:space="0" w:color="auto"/>
            </w:tcBorders>
            <w:shd w:val="clear" w:color="auto" w:fill="auto"/>
            <w:vAlign w:val="bottom"/>
            <w:hideMark/>
          </w:tcPr>
          <w:p w14:paraId="6496F8A8" w14:textId="2E38BDFF" w:rsidR="00677AEC" w:rsidRPr="00BE2E8F" w:rsidRDefault="00677AEC" w:rsidP="00BD160F">
            <w:pPr>
              <w:pStyle w:val="SingleTxtG"/>
              <w:tabs>
                <w:tab w:val="clear" w:pos="1701"/>
                <w:tab w:val="clear" w:pos="2268"/>
              </w:tabs>
              <w:suppressAutoHyphens w:val="0"/>
              <w:spacing w:before="40" w:after="40" w:line="220" w:lineRule="exact"/>
              <w:ind w:left="0" w:right="113"/>
              <w:jc w:val="right"/>
              <w:rPr>
                <w:sz w:val="18"/>
              </w:rPr>
            </w:pPr>
            <w:r w:rsidRPr="00BE2E8F">
              <w:rPr>
                <w:sz w:val="18"/>
              </w:rPr>
              <w:t>1</w:t>
            </w:r>
            <w:r w:rsidR="003E2235">
              <w:rPr>
                <w:sz w:val="18"/>
              </w:rPr>
              <w:t xml:space="preserve"> </w:t>
            </w:r>
            <w:r w:rsidRPr="00BE2E8F">
              <w:rPr>
                <w:sz w:val="18"/>
              </w:rPr>
              <w:t>047</w:t>
            </w:r>
            <w:r w:rsidR="003E2235">
              <w:rPr>
                <w:sz w:val="18"/>
              </w:rPr>
              <w:t xml:space="preserve"> </w:t>
            </w:r>
            <w:r w:rsidRPr="00BE2E8F">
              <w:rPr>
                <w:sz w:val="18"/>
              </w:rPr>
              <w:t>000 </w:t>
            </w:r>
          </w:p>
        </w:tc>
        <w:tc>
          <w:tcPr>
            <w:tcW w:w="1274" w:type="dxa"/>
            <w:tcBorders>
              <w:bottom w:val="single" w:sz="2" w:space="0" w:color="auto"/>
            </w:tcBorders>
            <w:shd w:val="clear" w:color="auto" w:fill="auto"/>
            <w:vAlign w:val="bottom"/>
            <w:hideMark/>
          </w:tcPr>
          <w:p w14:paraId="0ECE2C23" w14:textId="540B5967" w:rsidR="00677AEC" w:rsidRPr="00BE2E8F" w:rsidRDefault="00677AEC" w:rsidP="00BD160F">
            <w:pPr>
              <w:pStyle w:val="SingleTxtG"/>
              <w:tabs>
                <w:tab w:val="clear" w:pos="1701"/>
                <w:tab w:val="clear" w:pos="2268"/>
              </w:tabs>
              <w:suppressAutoHyphens w:val="0"/>
              <w:spacing w:before="40" w:after="40" w:line="220" w:lineRule="exact"/>
              <w:ind w:left="0" w:right="113"/>
              <w:jc w:val="right"/>
              <w:rPr>
                <w:sz w:val="18"/>
              </w:rPr>
            </w:pPr>
            <w:r w:rsidRPr="00BE2E8F">
              <w:rPr>
                <w:sz w:val="18"/>
              </w:rPr>
              <w:t>65</w:t>
            </w:r>
            <w:r w:rsidR="003E2235">
              <w:rPr>
                <w:sz w:val="18"/>
              </w:rPr>
              <w:t>.</w:t>
            </w:r>
            <w:r w:rsidRPr="00BE2E8F">
              <w:rPr>
                <w:sz w:val="18"/>
              </w:rPr>
              <w:t>2%</w:t>
            </w:r>
          </w:p>
        </w:tc>
      </w:tr>
      <w:tr w:rsidR="00BD160F" w:rsidRPr="003E2235" w14:paraId="1A208FE6" w14:textId="77777777" w:rsidTr="002D7059">
        <w:tc>
          <w:tcPr>
            <w:tcW w:w="3544" w:type="dxa"/>
            <w:tcBorders>
              <w:top w:val="single" w:sz="2" w:space="0" w:color="auto"/>
              <w:bottom w:val="single" w:sz="12" w:space="0" w:color="auto"/>
            </w:tcBorders>
            <w:shd w:val="clear" w:color="auto" w:fill="auto"/>
            <w:hideMark/>
          </w:tcPr>
          <w:p w14:paraId="4485A39C" w14:textId="77777777" w:rsidR="00677AEC" w:rsidRPr="002D7059" w:rsidRDefault="00677AEC" w:rsidP="002D7059">
            <w:pPr>
              <w:pStyle w:val="SingleTxtG"/>
              <w:tabs>
                <w:tab w:val="clear" w:pos="1701"/>
                <w:tab w:val="clear" w:pos="2268"/>
              </w:tabs>
              <w:suppressAutoHyphens w:val="0"/>
              <w:spacing w:before="80" w:after="80" w:line="220" w:lineRule="exact"/>
              <w:ind w:left="283" w:right="0"/>
              <w:jc w:val="left"/>
              <w:rPr>
                <w:b/>
                <w:sz w:val="18"/>
              </w:rPr>
            </w:pPr>
            <w:r w:rsidRPr="002D7059">
              <w:rPr>
                <w:b/>
                <w:sz w:val="18"/>
              </w:rPr>
              <w:t>Total Number of Children and Adolescents</w:t>
            </w:r>
          </w:p>
        </w:tc>
        <w:tc>
          <w:tcPr>
            <w:tcW w:w="2552" w:type="dxa"/>
            <w:tcBorders>
              <w:top w:val="single" w:sz="2" w:space="0" w:color="auto"/>
              <w:bottom w:val="single" w:sz="12" w:space="0" w:color="auto"/>
            </w:tcBorders>
            <w:shd w:val="clear" w:color="auto" w:fill="auto"/>
            <w:vAlign w:val="bottom"/>
            <w:hideMark/>
          </w:tcPr>
          <w:p w14:paraId="55E281D8" w14:textId="4EBF4CF0" w:rsidR="00677AEC" w:rsidRPr="002D7059" w:rsidRDefault="00677AEC" w:rsidP="002D7059">
            <w:pPr>
              <w:pStyle w:val="SingleTxtG"/>
              <w:tabs>
                <w:tab w:val="clear" w:pos="1701"/>
                <w:tab w:val="clear" w:pos="2268"/>
              </w:tabs>
              <w:suppressAutoHyphens w:val="0"/>
              <w:spacing w:before="80" w:after="80" w:line="220" w:lineRule="exact"/>
              <w:ind w:left="283" w:right="0"/>
              <w:jc w:val="right"/>
              <w:rPr>
                <w:b/>
                <w:sz w:val="18"/>
              </w:rPr>
            </w:pPr>
            <w:r w:rsidRPr="002D7059">
              <w:rPr>
                <w:b/>
                <w:sz w:val="18"/>
              </w:rPr>
              <w:t>1</w:t>
            </w:r>
            <w:r w:rsidR="003E2235" w:rsidRPr="002D7059">
              <w:rPr>
                <w:b/>
                <w:sz w:val="18"/>
              </w:rPr>
              <w:t xml:space="preserve"> </w:t>
            </w:r>
            <w:r w:rsidRPr="002D7059">
              <w:rPr>
                <w:b/>
                <w:sz w:val="18"/>
              </w:rPr>
              <w:t>607</w:t>
            </w:r>
            <w:r w:rsidR="003E2235" w:rsidRPr="002D7059">
              <w:rPr>
                <w:b/>
                <w:sz w:val="18"/>
              </w:rPr>
              <w:t xml:space="preserve"> </w:t>
            </w:r>
            <w:r w:rsidRPr="002D7059">
              <w:rPr>
                <w:b/>
                <w:sz w:val="18"/>
              </w:rPr>
              <w:t>000 </w:t>
            </w:r>
          </w:p>
        </w:tc>
        <w:tc>
          <w:tcPr>
            <w:tcW w:w="1274" w:type="dxa"/>
            <w:tcBorders>
              <w:top w:val="single" w:sz="2" w:space="0" w:color="auto"/>
              <w:bottom w:val="single" w:sz="12" w:space="0" w:color="auto"/>
            </w:tcBorders>
            <w:shd w:val="clear" w:color="auto" w:fill="auto"/>
            <w:vAlign w:val="bottom"/>
            <w:hideMark/>
          </w:tcPr>
          <w:p w14:paraId="6D9C2411" w14:textId="77777777" w:rsidR="00677AEC" w:rsidRPr="002D7059" w:rsidRDefault="00677AEC" w:rsidP="002D7059">
            <w:pPr>
              <w:pStyle w:val="SingleTxtG"/>
              <w:tabs>
                <w:tab w:val="clear" w:pos="1701"/>
                <w:tab w:val="clear" w:pos="2268"/>
              </w:tabs>
              <w:suppressAutoHyphens w:val="0"/>
              <w:spacing w:before="80" w:after="80" w:line="220" w:lineRule="exact"/>
              <w:ind w:left="283" w:right="0"/>
              <w:jc w:val="right"/>
              <w:rPr>
                <w:b/>
                <w:sz w:val="18"/>
              </w:rPr>
            </w:pPr>
            <w:r w:rsidRPr="002D7059">
              <w:rPr>
                <w:b/>
                <w:sz w:val="18"/>
              </w:rPr>
              <w:t>100% </w:t>
            </w:r>
          </w:p>
        </w:tc>
      </w:tr>
    </w:tbl>
    <w:p w14:paraId="6E3D176F" w14:textId="04B70D95" w:rsidR="00677AEC" w:rsidRPr="00BE2E8F" w:rsidRDefault="00677AEC" w:rsidP="00BD160F">
      <w:pPr>
        <w:spacing w:before="120"/>
        <w:ind w:left="1134" w:right="1134" w:firstLine="170"/>
        <w:rPr>
          <w:sz w:val="18"/>
        </w:rPr>
      </w:pPr>
      <w:r w:rsidRPr="00BE2E8F">
        <w:rPr>
          <w:i/>
          <w:iCs/>
          <w:sz w:val="18"/>
        </w:rPr>
        <w:t>Source</w:t>
      </w:r>
      <w:r w:rsidRPr="00BE2E8F">
        <w:rPr>
          <w:sz w:val="18"/>
        </w:rPr>
        <w:t>: Continuous National Household Sample Survey (PNAD Contínua), 2023</w:t>
      </w:r>
      <w:r w:rsidR="00BD160F" w:rsidRPr="00BE2E8F">
        <w:rPr>
          <w:sz w:val="18"/>
        </w:rPr>
        <w:t>.</w:t>
      </w:r>
    </w:p>
    <w:p w14:paraId="38B8F5F6" w14:textId="77777777" w:rsidR="00677AEC" w:rsidRPr="00BE2E8F" w:rsidRDefault="00677AEC" w:rsidP="00BD160F">
      <w:pPr>
        <w:pStyle w:val="SingleTxtG"/>
        <w:spacing w:after="240"/>
        <w:ind w:firstLine="170"/>
        <w:jc w:val="left"/>
      </w:pPr>
      <w:r w:rsidRPr="00BE2E8F">
        <w:rPr>
          <w:sz w:val="18"/>
          <w:lang w:eastAsia="en-US"/>
        </w:rPr>
        <w:t>It should be noted that in the years 2020 and 2021, due to Covid-19, the Continuous National Household Sample Survey (PNADc) by IBGE was not conducted.</w:t>
      </w:r>
    </w:p>
    <w:p w14:paraId="2AC0A2EE" w14:textId="7765BD00" w:rsidR="00677AEC" w:rsidRPr="00BE2E8F" w:rsidRDefault="00677AEC" w:rsidP="00BD160F">
      <w:pPr>
        <w:pStyle w:val="H1G"/>
      </w:pPr>
      <w:r w:rsidRPr="00BE2E8F">
        <w:lastRenderedPageBreak/>
        <w:tab/>
      </w:r>
      <w:r w:rsidRPr="00BE2E8F">
        <w:tab/>
        <w:t>Reply to paragraph 16 (l) of the list of issues</w:t>
      </w:r>
    </w:p>
    <w:p w14:paraId="3B373FA8" w14:textId="3990056B" w:rsidR="00677AEC" w:rsidRPr="00BE2E8F" w:rsidRDefault="00677AEC" w:rsidP="00677AEC">
      <w:pPr>
        <w:pStyle w:val="SingleTxtG"/>
      </w:pPr>
      <w:r w:rsidRPr="00BE2E8F">
        <w:t>109.</w:t>
      </w:r>
      <w:r w:rsidRPr="00BE2E8F">
        <w:tab/>
        <w:t>The last national study conducted by the Brazilian government, through SNDCA in 2011, identified 24,000 children and adolescents living on the streets. In 2022, out of the 221,113 people experiencing homelessness registered in CadÚnico, 1.74% were between 0</w:t>
      </w:r>
      <w:r w:rsidR="008A5906">
        <w:t> </w:t>
      </w:r>
      <w:r w:rsidRPr="00BE2E8F">
        <w:t>and 9 years old, and 1.61% were between 10 and 19 years old, totaling approximately 7,407</w:t>
      </w:r>
      <w:r w:rsidR="008A5906">
        <w:t> </w:t>
      </w:r>
      <w:r w:rsidRPr="00BE2E8F">
        <w:t>children and adolescents living on the streets of the country (ObservaDH Platform).</w:t>
      </w:r>
    </w:p>
    <w:p w14:paraId="5191D68A" w14:textId="77777777" w:rsidR="00677AEC" w:rsidRPr="00BE2E8F" w:rsidRDefault="00677AEC" w:rsidP="00677AEC">
      <w:pPr>
        <w:pStyle w:val="SingleTxtG"/>
      </w:pPr>
      <w:r w:rsidRPr="00BE2E8F">
        <w:t>110.</w:t>
      </w:r>
      <w:r w:rsidRPr="00BE2E8F">
        <w:tab/>
        <w:t>Recent studies by the Brazilian Observatory of Public Policies for the Homeless Population (ObPopRua/UFMG) indicate a significant increase in this population. In the city of São Paulo, for example, the number of children and adolescents living on the streets has increased twelvefold over the past ten years, rising from 309 in 2013 to 3,961 in 2024. Currently, the São Paulo capital hosts 46% of all children and adolescents experiencing homelessness mapped in Brazil.</w:t>
      </w:r>
    </w:p>
    <w:p w14:paraId="62E0430C" w14:textId="77777777" w:rsidR="00677AEC" w:rsidRPr="00BE2E8F" w:rsidRDefault="00677AEC" w:rsidP="00BD160F">
      <w:pPr>
        <w:pStyle w:val="H1G"/>
      </w:pPr>
      <w:r w:rsidRPr="00BE2E8F">
        <w:tab/>
      </w:r>
      <w:r w:rsidRPr="00BE2E8F">
        <w:tab/>
        <w:t xml:space="preserve">Reply to paragraph 17 (a) of the list of issues </w:t>
      </w:r>
    </w:p>
    <w:p w14:paraId="5079182C" w14:textId="77777777" w:rsidR="00677AEC" w:rsidRPr="00BE2E8F" w:rsidRDefault="00677AEC" w:rsidP="00677AEC">
      <w:pPr>
        <w:pStyle w:val="SingleTxtG"/>
      </w:pPr>
      <w:r w:rsidRPr="00BE2E8F">
        <w:t>111.</w:t>
      </w:r>
      <w:r w:rsidRPr="00BE2E8F">
        <w:tab/>
        <w:t>According to data from the National Adoption and Foster Care System (SNA), which consolidates information from the Courts of Justice, the number of children and adolescents placed in foster care institutions was: 42,266 in 2022; 47,127 in 2023; and 45,491 in 2024, totaling 134,884.</w:t>
      </w:r>
    </w:p>
    <w:p w14:paraId="50A130A4" w14:textId="77777777" w:rsidR="00677AEC" w:rsidRPr="00BE2E8F" w:rsidRDefault="00677AEC" w:rsidP="00BD160F">
      <w:pPr>
        <w:pStyle w:val="SingleTxtG"/>
        <w:spacing w:after="240"/>
      </w:pPr>
      <w:r w:rsidRPr="00BE2E8F">
        <w:t>112.</w:t>
      </w:r>
      <w:r w:rsidRPr="00BE2E8F">
        <w:tab/>
        <w:t>The CensoSUAS records the following numbers of children and adolescents with disabilities living in foster care institutions: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709"/>
        <w:gridCol w:w="1276"/>
        <w:gridCol w:w="1417"/>
        <w:gridCol w:w="1985"/>
        <w:gridCol w:w="1983"/>
      </w:tblGrid>
      <w:tr w:rsidR="00BD160F" w:rsidRPr="00BE2E8F" w14:paraId="1C8ADBE9" w14:textId="77777777" w:rsidTr="007E5E3B">
        <w:trPr>
          <w:tblHeader/>
        </w:trPr>
        <w:tc>
          <w:tcPr>
            <w:tcW w:w="709" w:type="dxa"/>
            <w:tcBorders>
              <w:top w:val="single" w:sz="4" w:space="0" w:color="auto"/>
              <w:bottom w:val="single" w:sz="12" w:space="0" w:color="auto"/>
            </w:tcBorders>
            <w:shd w:val="clear" w:color="auto" w:fill="auto"/>
            <w:vAlign w:val="bottom"/>
            <w:hideMark/>
          </w:tcPr>
          <w:p w14:paraId="52D3E98E" w14:textId="77777777" w:rsidR="00677AEC" w:rsidRPr="00BE2E8F" w:rsidRDefault="00677AEC" w:rsidP="00BD160F">
            <w:pPr>
              <w:pStyle w:val="SingleTxtG"/>
              <w:tabs>
                <w:tab w:val="clear" w:pos="1701"/>
                <w:tab w:val="clear" w:pos="2268"/>
              </w:tabs>
              <w:suppressAutoHyphens w:val="0"/>
              <w:spacing w:before="80" w:after="80" w:line="200" w:lineRule="exact"/>
              <w:ind w:left="0" w:right="113"/>
              <w:jc w:val="left"/>
              <w:rPr>
                <w:i/>
                <w:sz w:val="16"/>
              </w:rPr>
            </w:pPr>
            <w:r w:rsidRPr="00BE2E8F">
              <w:rPr>
                <w:i/>
                <w:sz w:val="16"/>
              </w:rPr>
              <w:t>Year </w:t>
            </w:r>
          </w:p>
        </w:tc>
        <w:tc>
          <w:tcPr>
            <w:tcW w:w="1276" w:type="dxa"/>
            <w:tcBorders>
              <w:top w:val="single" w:sz="4" w:space="0" w:color="auto"/>
              <w:bottom w:val="single" w:sz="12" w:space="0" w:color="auto"/>
            </w:tcBorders>
            <w:shd w:val="clear" w:color="auto" w:fill="auto"/>
            <w:vAlign w:val="bottom"/>
            <w:hideMark/>
          </w:tcPr>
          <w:p w14:paraId="26B3CE98" w14:textId="77777777" w:rsidR="00677AEC" w:rsidRPr="00BE2E8F" w:rsidRDefault="00677AEC" w:rsidP="00BD160F">
            <w:pPr>
              <w:pStyle w:val="SingleTxtG"/>
              <w:tabs>
                <w:tab w:val="clear" w:pos="1701"/>
                <w:tab w:val="clear" w:pos="2268"/>
              </w:tabs>
              <w:suppressAutoHyphens w:val="0"/>
              <w:spacing w:before="80" w:after="80" w:line="200" w:lineRule="exact"/>
              <w:ind w:left="0" w:right="113"/>
              <w:jc w:val="right"/>
              <w:rPr>
                <w:i/>
                <w:sz w:val="16"/>
              </w:rPr>
            </w:pPr>
            <w:r w:rsidRPr="00BE2E8F">
              <w:rPr>
                <w:i/>
                <w:sz w:val="16"/>
              </w:rPr>
              <w:t>Nº of Children and Adolescents</w:t>
            </w:r>
          </w:p>
        </w:tc>
        <w:tc>
          <w:tcPr>
            <w:tcW w:w="1417" w:type="dxa"/>
            <w:tcBorders>
              <w:top w:val="single" w:sz="4" w:space="0" w:color="auto"/>
              <w:bottom w:val="single" w:sz="12" w:space="0" w:color="auto"/>
            </w:tcBorders>
            <w:shd w:val="clear" w:color="auto" w:fill="auto"/>
            <w:vAlign w:val="bottom"/>
            <w:hideMark/>
          </w:tcPr>
          <w:p w14:paraId="5B09672C" w14:textId="77777777" w:rsidR="00677AEC" w:rsidRPr="00BE2E8F" w:rsidRDefault="00677AEC" w:rsidP="00BD160F">
            <w:pPr>
              <w:pStyle w:val="SingleTxtG"/>
              <w:tabs>
                <w:tab w:val="clear" w:pos="1701"/>
                <w:tab w:val="clear" w:pos="2268"/>
              </w:tabs>
              <w:suppressAutoHyphens w:val="0"/>
              <w:spacing w:before="80" w:after="80" w:line="200" w:lineRule="exact"/>
              <w:ind w:left="0" w:right="113"/>
              <w:jc w:val="right"/>
              <w:rPr>
                <w:i/>
                <w:sz w:val="16"/>
              </w:rPr>
            </w:pPr>
            <w:r w:rsidRPr="00BE2E8F">
              <w:rPr>
                <w:i/>
                <w:sz w:val="16"/>
              </w:rPr>
              <w:t>With mental health disorders/issues</w:t>
            </w:r>
          </w:p>
        </w:tc>
        <w:tc>
          <w:tcPr>
            <w:tcW w:w="1985" w:type="dxa"/>
            <w:tcBorders>
              <w:top w:val="single" w:sz="4" w:space="0" w:color="auto"/>
              <w:bottom w:val="single" w:sz="12" w:space="0" w:color="auto"/>
            </w:tcBorders>
            <w:shd w:val="clear" w:color="auto" w:fill="auto"/>
            <w:vAlign w:val="bottom"/>
            <w:hideMark/>
          </w:tcPr>
          <w:p w14:paraId="12C7E78B" w14:textId="4F919586" w:rsidR="00677AEC" w:rsidRPr="00BE2E8F" w:rsidRDefault="00677AEC" w:rsidP="00BD160F">
            <w:pPr>
              <w:pStyle w:val="SingleTxtG"/>
              <w:tabs>
                <w:tab w:val="clear" w:pos="1701"/>
                <w:tab w:val="clear" w:pos="2268"/>
              </w:tabs>
              <w:suppressAutoHyphens w:val="0"/>
              <w:spacing w:before="80" w:after="80" w:line="200" w:lineRule="exact"/>
              <w:ind w:left="0" w:right="113"/>
              <w:jc w:val="right"/>
              <w:rPr>
                <w:i/>
                <w:sz w:val="16"/>
              </w:rPr>
            </w:pPr>
            <w:r w:rsidRPr="00BE2E8F">
              <w:rPr>
                <w:i/>
                <w:sz w:val="16"/>
              </w:rPr>
              <w:t xml:space="preserve">With specific </w:t>
            </w:r>
            <w:r w:rsidR="007E5E3B" w:rsidRPr="00BE2E8F">
              <w:rPr>
                <w:i/>
                <w:sz w:val="16"/>
              </w:rPr>
              <w:br/>
            </w:r>
            <w:r w:rsidRPr="00BE2E8F">
              <w:rPr>
                <w:i/>
                <w:sz w:val="16"/>
              </w:rPr>
              <w:t>health care needs</w:t>
            </w:r>
          </w:p>
        </w:tc>
        <w:tc>
          <w:tcPr>
            <w:tcW w:w="1983" w:type="dxa"/>
            <w:tcBorders>
              <w:top w:val="single" w:sz="4" w:space="0" w:color="auto"/>
              <w:bottom w:val="single" w:sz="12" w:space="0" w:color="auto"/>
            </w:tcBorders>
            <w:shd w:val="clear" w:color="auto" w:fill="auto"/>
            <w:vAlign w:val="bottom"/>
            <w:hideMark/>
          </w:tcPr>
          <w:p w14:paraId="1A0A69D5" w14:textId="7C468A1E" w:rsidR="00677AEC" w:rsidRPr="00BE2E8F" w:rsidRDefault="00677AEC" w:rsidP="00BD160F">
            <w:pPr>
              <w:pStyle w:val="SingleTxtG"/>
              <w:tabs>
                <w:tab w:val="clear" w:pos="1701"/>
                <w:tab w:val="clear" w:pos="2268"/>
              </w:tabs>
              <w:suppressAutoHyphens w:val="0"/>
              <w:spacing w:before="80" w:after="80" w:line="200" w:lineRule="exact"/>
              <w:ind w:left="0" w:right="113"/>
              <w:jc w:val="right"/>
              <w:rPr>
                <w:i/>
                <w:sz w:val="16"/>
              </w:rPr>
            </w:pPr>
            <w:r w:rsidRPr="00BE2E8F">
              <w:rPr>
                <w:i/>
                <w:sz w:val="16"/>
              </w:rPr>
              <w:t xml:space="preserve">In a care unit </w:t>
            </w:r>
            <w:r w:rsidR="007E5E3B" w:rsidRPr="00BE2E8F">
              <w:rPr>
                <w:i/>
                <w:sz w:val="16"/>
              </w:rPr>
              <w:br/>
            </w:r>
            <w:r w:rsidRPr="00BE2E8F">
              <w:rPr>
                <w:i/>
                <w:sz w:val="16"/>
              </w:rPr>
              <w:t xml:space="preserve">exclusively for children and </w:t>
            </w:r>
            <w:r w:rsidR="007E5E3B" w:rsidRPr="00BE2E8F">
              <w:rPr>
                <w:i/>
                <w:sz w:val="16"/>
              </w:rPr>
              <w:br/>
            </w:r>
            <w:r w:rsidRPr="00BE2E8F">
              <w:rPr>
                <w:i/>
                <w:sz w:val="16"/>
              </w:rPr>
              <w:t>adolescents with disabilities</w:t>
            </w:r>
          </w:p>
        </w:tc>
      </w:tr>
      <w:tr w:rsidR="007E5E3B" w:rsidRPr="00BE2E8F" w14:paraId="4E4E0A37" w14:textId="77777777" w:rsidTr="007E5E3B">
        <w:tc>
          <w:tcPr>
            <w:tcW w:w="709" w:type="dxa"/>
            <w:tcBorders>
              <w:top w:val="single" w:sz="12" w:space="0" w:color="auto"/>
            </w:tcBorders>
            <w:shd w:val="clear" w:color="auto" w:fill="auto"/>
            <w:hideMark/>
          </w:tcPr>
          <w:p w14:paraId="162330B8" w14:textId="32E0349A" w:rsidR="00677AEC" w:rsidRPr="00BE2E8F" w:rsidRDefault="00677AEC" w:rsidP="00BD160F">
            <w:pPr>
              <w:pStyle w:val="SingleTxtG"/>
              <w:tabs>
                <w:tab w:val="clear" w:pos="1701"/>
                <w:tab w:val="clear" w:pos="2268"/>
              </w:tabs>
              <w:suppressAutoHyphens w:val="0"/>
              <w:spacing w:before="40" w:after="40" w:line="220" w:lineRule="exact"/>
              <w:ind w:left="0" w:right="113"/>
              <w:jc w:val="left"/>
              <w:rPr>
                <w:sz w:val="18"/>
              </w:rPr>
            </w:pPr>
            <w:r w:rsidRPr="00BE2E8F">
              <w:rPr>
                <w:sz w:val="18"/>
              </w:rPr>
              <w:t>2021</w:t>
            </w:r>
          </w:p>
        </w:tc>
        <w:tc>
          <w:tcPr>
            <w:tcW w:w="1276" w:type="dxa"/>
            <w:tcBorders>
              <w:top w:val="single" w:sz="12" w:space="0" w:color="auto"/>
            </w:tcBorders>
            <w:shd w:val="clear" w:color="auto" w:fill="auto"/>
            <w:vAlign w:val="bottom"/>
            <w:hideMark/>
          </w:tcPr>
          <w:p w14:paraId="5F10C9B9" w14:textId="5E4EC2CC" w:rsidR="00677AEC" w:rsidRPr="00BE2E8F" w:rsidRDefault="00677AEC" w:rsidP="00BD160F">
            <w:pPr>
              <w:pStyle w:val="SingleTxtG"/>
              <w:tabs>
                <w:tab w:val="clear" w:pos="1701"/>
                <w:tab w:val="clear" w:pos="2268"/>
              </w:tabs>
              <w:suppressAutoHyphens w:val="0"/>
              <w:spacing w:before="40" w:after="40" w:line="220" w:lineRule="exact"/>
              <w:ind w:left="0" w:right="113"/>
              <w:jc w:val="right"/>
              <w:rPr>
                <w:sz w:val="18"/>
              </w:rPr>
            </w:pPr>
            <w:r w:rsidRPr="00BE2E8F">
              <w:rPr>
                <w:sz w:val="18"/>
              </w:rPr>
              <w:t>3</w:t>
            </w:r>
            <w:r w:rsidR="00FB0E78" w:rsidRPr="00BE2E8F">
              <w:rPr>
                <w:sz w:val="18"/>
              </w:rPr>
              <w:t xml:space="preserve"> </w:t>
            </w:r>
            <w:r w:rsidRPr="00BE2E8F">
              <w:rPr>
                <w:sz w:val="18"/>
              </w:rPr>
              <w:t>785</w:t>
            </w:r>
          </w:p>
        </w:tc>
        <w:tc>
          <w:tcPr>
            <w:tcW w:w="1417" w:type="dxa"/>
            <w:tcBorders>
              <w:top w:val="single" w:sz="12" w:space="0" w:color="auto"/>
            </w:tcBorders>
            <w:shd w:val="clear" w:color="auto" w:fill="auto"/>
            <w:vAlign w:val="bottom"/>
            <w:hideMark/>
          </w:tcPr>
          <w:p w14:paraId="2217B7F8" w14:textId="0E93F78F" w:rsidR="00677AEC" w:rsidRPr="00BE2E8F" w:rsidRDefault="00677AEC" w:rsidP="00BD160F">
            <w:pPr>
              <w:pStyle w:val="SingleTxtG"/>
              <w:tabs>
                <w:tab w:val="clear" w:pos="1701"/>
                <w:tab w:val="clear" w:pos="2268"/>
              </w:tabs>
              <w:suppressAutoHyphens w:val="0"/>
              <w:spacing w:before="40" w:after="40" w:line="220" w:lineRule="exact"/>
              <w:ind w:left="0" w:right="113"/>
              <w:jc w:val="right"/>
              <w:rPr>
                <w:sz w:val="18"/>
              </w:rPr>
            </w:pPr>
            <w:r w:rsidRPr="00BE2E8F">
              <w:rPr>
                <w:sz w:val="18"/>
              </w:rPr>
              <w:t>2</w:t>
            </w:r>
            <w:r w:rsidR="00FB0E78" w:rsidRPr="00BE2E8F">
              <w:rPr>
                <w:sz w:val="18"/>
              </w:rPr>
              <w:t xml:space="preserve"> </w:t>
            </w:r>
            <w:r w:rsidRPr="00BE2E8F">
              <w:rPr>
                <w:sz w:val="18"/>
              </w:rPr>
              <w:t>910</w:t>
            </w:r>
          </w:p>
        </w:tc>
        <w:tc>
          <w:tcPr>
            <w:tcW w:w="1985" w:type="dxa"/>
            <w:tcBorders>
              <w:top w:val="single" w:sz="12" w:space="0" w:color="auto"/>
            </w:tcBorders>
            <w:shd w:val="clear" w:color="auto" w:fill="auto"/>
            <w:vAlign w:val="bottom"/>
            <w:hideMark/>
          </w:tcPr>
          <w:p w14:paraId="02F95EF1" w14:textId="5D8CEE8E" w:rsidR="00677AEC" w:rsidRPr="00BE2E8F" w:rsidRDefault="00677AEC" w:rsidP="00BD160F">
            <w:pPr>
              <w:pStyle w:val="SingleTxtG"/>
              <w:tabs>
                <w:tab w:val="clear" w:pos="1701"/>
                <w:tab w:val="clear" w:pos="2268"/>
              </w:tabs>
              <w:suppressAutoHyphens w:val="0"/>
              <w:spacing w:before="40" w:after="40" w:line="220" w:lineRule="exact"/>
              <w:ind w:left="0" w:right="113"/>
              <w:jc w:val="right"/>
              <w:rPr>
                <w:sz w:val="18"/>
              </w:rPr>
            </w:pPr>
            <w:r w:rsidRPr="00BE2E8F">
              <w:rPr>
                <w:sz w:val="18"/>
              </w:rPr>
              <w:t>Approximately 24% </w:t>
            </w:r>
          </w:p>
        </w:tc>
        <w:tc>
          <w:tcPr>
            <w:tcW w:w="1983" w:type="dxa"/>
            <w:tcBorders>
              <w:top w:val="single" w:sz="12" w:space="0" w:color="auto"/>
            </w:tcBorders>
            <w:shd w:val="clear" w:color="auto" w:fill="auto"/>
            <w:vAlign w:val="bottom"/>
            <w:hideMark/>
          </w:tcPr>
          <w:p w14:paraId="33BBFFB8" w14:textId="02A8B3FA" w:rsidR="00677AEC" w:rsidRPr="00BE2E8F" w:rsidRDefault="00677AEC" w:rsidP="00BD160F">
            <w:pPr>
              <w:pStyle w:val="SingleTxtG"/>
              <w:tabs>
                <w:tab w:val="clear" w:pos="1701"/>
                <w:tab w:val="clear" w:pos="2268"/>
              </w:tabs>
              <w:suppressAutoHyphens w:val="0"/>
              <w:spacing w:before="40" w:after="40" w:line="220" w:lineRule="exact"/>
              <w:ind w:left="0" w:right="113"/>
              <w:jc w:val="right"/>
              <w:rPr>
                <w:sz w:val="18"/>
              </w:rPr>
            </w:pPr>
            <w:r w:rsidRPr="00BE2E8F">
              <w:rPr>
                <w:sz w:val="18"/>
              </w:rPr>
              <w:t>950</w:t>
            </w:r>
          </w:p>
        </w:tc>
      </w:tr>
      <w:tr w:rsidR="007E5E3B" w:rsidRPr="00BE2E8F" w14:paraId="11D33157" w14:textId="77777777" w:rsidTr="007E5E3B">
        <w:tc>
          <w:tcPr>
            <w:tcW w:w="709" w:type="dxa"/>
            <w:shd w:val="clear" w:color="auto" w:fill="auto"/>
            <w:hideMark/>
          </w:tcPr>
          <w:p w14:paraId="22EABEB1" w14:textId="1D0D3100" w:rsidR="00677AEC" w:rsidRPr="00BE2E8F" w:rsidRDefault="00677AEC" w:rsidP="00BD160F">
            <w:pPr>
              <w:pStyle w:val="SingleTxtG"/>
              <w:tabs>
                <w:tab w:val="clear" w:pos="1701"/>
                <w:tab w:val="clear" w:pos="2268"/>
              </w:tabs>
              <w:suppressAutoHyphens w:val="0"/>
              <w:spacing w:before="40" w:after="40" w:line="220" w:lineRule="exact"/>
              <w:ind w:left="0" w:right="113"/>
              <w:jc w:val="left"/>
              <w:rPr>
                <w:sz w:val="18"/>
              </w:rPr>
            </w:pPr>
            <w:r w:rsidRPr="00BE2E8F">
              <w:rPr>
                <w:sz w:val="18"/>
              </w:rPr>
              <w:t>2022</w:t>
            </w:r>
          </w:p>
        </w:tc>
        <w:tc>
          <w:tcPr>
            <w:tcW w:w="1276" w:type="dxa"/>
            <w:shd w:val="clear" w:color="auto" w:fill="auto"/>
            <w:vAlign w:val="bottom"/>
            <w:hideMark/>
          </w:tcPr>
          <w:p w14:paraId="22A2568F" w14:textId="1E1D82CE" w:rsidR="00677AEC" w:rsidRPr="00BE2E8F" w:rsidRDefault="00677AEC" w:rsidP="00BD160F">
            <w:pPr>
              <w:pStyle w:val="SingleTxtG"/>
              <w:tabs>
                <w:tab w:val="clear" w:pos="1701"/>
                <w:tab w:val="clear" w:pos="2268"/>
              </w:tabs>
              <w:suppressAutoHyphens w:val="0"/>
              <w:spacing w:before="40" w:after="40" w:line="220" w:lineRule="exact"/>
              <w:ind w:left="0" w:right="113"/>
              <w:jc w:val="right"/>
              <w:rPr>
                <w:sz w:val="18"/>
              </w:rPr>
            </w:pPr>
            <w:r w:rsidRPr="00BE2E8F">
              <w:rPr>
                <w:sz w:val="18"/>
              </w:rPr>
              <w:t>3</w:t>
            </w:r>
            <w:r w:rsidR="00FB0E78" w:rsidRPr="00BE2E8F">
              <w:rPr>
                <w:sz w:val="18"/>
              </w:rPr>
              <w:t xml:space="preserve"> </w:t>
            </w:r>
            <w:r w:rsidRPr="00BE2E8F">
              <w:rPr>
                <w:sz w:val="18"/>
              </w:rPr>
              <w:t>715</w:t>
            </w:r>
          </w:p>
        </w:tc>
        <w:tc>
          <w:tcPr>
            <w:tcW w:w="1417" w:type="dxa"/>
            <w:shd w:val="clear" w:color="auto" w:fill="auto"/>
            <w:vAlign w:val="bottom"/>
            <w:hideMark/>
          </w:tcPr>
          <w:p w14:paraId="48DF5FA6" w14:textId="6D2FCCFC" w:rsidR="00677AEC" w:rsidRPr="00BE2E8F" w:rsidRDefault="00677AEC" w:rsidP="00BD160F">
            <w:pPr>
              <w:pStyle w:val="SingleTxtG"/>
              <w:tabs>
                <w:tab w:val="clear" w:pos="1701"/>
                <w:tab w:val="clear" w:pos="2268"/>
              </w:tabs>
              <w:suppressAutoHyphens w:val="0"/>
              <w:spacing w:before="40" w:after="40" w:line="220" w:lineRule="exact"/>
              <w:ind w:left="0" w:right="113"/>
              <w:jc w:val="right"/>
              <w:rPr>
                <w:sz w:val="18"/>
              </w:rPr>
            </w:pPr>
            <w:r w:rsidRPr="00BE2E8F">
              <w:rPr>
                <w:sz w:val="18"/>
              </w:rPr>
              <w:t>3</w:t>
            </w:r>
            <w:r w:rsidR="00FB0E78" w:rsidRPr="00BE2E8F">
              <w:rPr>
                <w:sz w:val="18"/>
              </w:rPr>
              <w:t xml:space="preserve"> </w:t>
            </w:r>
            <w:r w:rsidRPr="00BE2E8F">
              <w:rPr>
                <w:sz w:val="18"/>
              </w:rPr>
              <w:t>535</w:t>
            </w:r>
          </w:p>
        </w:tc>
        <w:tc>
          <w:tcPr>
            <w:tcW w:w="1985" w:type="dxa"/>
            <w:shd w:val="clear" w:color="auto" w:fill="auto"/>
            <w:vAlign w:val="bottom"/>
            <w:hideMark/>
          </w:tcPr>
          <w:p w14:paraId="3C6549E2" w14:textId="5DD7C992" w:rsidR="00677AEC" w:rsidRPr="00BE2E8F" w:rsidRDefault="00677AEC" w:rsidP="00BD160F">
            <w:pPr>
              <w:pStyle w:val="SingleTxtG"/>
              <w:tabs>
                <w:tab w:val="clear" w:pos="1701"/>
                <w:tab w:val="clear" w:pos="2268"/>
              </w:tabs>
              <w:suppressAutoHyphens w:val="0"/>
              <w:spacing w:before="40" w:after="40" w:line="220" w:lineRule="exact"/>
              <w:ind w:left="0" w:right="113"/>
              <w:jc w:val="right"/>
              <w:rPr>
                <w:sz w:val="18"/>
              </w:rPr>
            </w:pPr>
            <w:r w:rsidRPr="00BE2E8F">
              <w:rPr>
                <w:sz w:val="18"/>
              </w:rPr>
              <w:t>Approximately 23</w:t>
            </w:r>
            <w:r w:rsidR="00FB0E78" w:rsidRPr="00BE2E8F">
              <w:rPr>
                <w:sz w:val="18"/>
              </w:rPr>
              <w:t>.</w:t>
            </w:r>
            <w:r w:rsidRPr="00BE2E8F">
              <w:rPr>
                <w:sz w:val="18"/>
              </w:rPr>
              <w:t>7% </w:t>
            </w:r>
          </w:p>
        </w:tc>
        <w:tc>
          <w:tcPr>
            <w:tcW w:w="1983" w:type="dxa"/>
            <w:shd w:val="clear" w:color="auto" w:fill="auto"/>
            <w:vAlign w:val="bottom"/>
            <w:hideMark/>
          </w:tcPr>
          <w:p w14:paraId="14D03021" w14:textId="3A5CC0C7" w:rsidR="00677AEC" w:rsidRPr="00BE2E8F" w:rsidRDefault="00677AEC" w:rsidP="00BD160F">
            <w:pPr>
              <w:pStyle w:val="SingleTxtG"/>
              <w:tabs>
                <w:tab w:val="clear" w:pos="1701"/>
                <w:tab w:val="clear" w:pos="2268"/>
              </w:tabs>
              <w:suppressAutoHyphens w:val="0"/>
              <w:spacing w:before="40" w:after="40" w:line="220" w:lineRule="exact"/>
              <w:ind w:left="0" w:right="113"/>
              <w:jc w:val="right"/>
              <w:rPr>
                <w:sz w:val="18"/>
              </w:rPr>
            </w:pPr>
            <w:r w:rsidRPr="00BE2E8F">
              <w:rPr>
                <w:sz w:val="18"/>
              </w:rPr>
              <w:t>1</w:t>
            </w:r>
            <w:r w:rsidR="00FB0E78" w:rsidRPr="00BE2E8F">
              <w:rPr>
                <w:sz w:val="18"/>
              </w:rPr>
              <w:t xml:space="preserve"> </w:t>
            </w:r>
            <w:r w:rsidRPr="00BE2E8F">
              <w:rPr>
                <w:sz w:val="18"/>
              </w:rPr>
              <w:t>202</w:t>
            </w:r>
          </w:p>
        </w:tc>
      </w:tr>
      <w:tr w:rsidR="007E5E3B" w:rsidRPr="00BE2E8F" w14:paraId="43275A87" w14:textId="77777777" w:rsidTr="007E5E3B">
        <w:tc>
          <w:tcPr>
            <w:tcW w:w="709" w:type="dxa"/>
            <w:shd w:val="clear" w:color="auto" w:fill="auto"/>
            <w:hideMark/>
          </w:tcPr>
          <w:p w14:paraId="6E1897CA" w14:textId="135C6ADC" w:rsidR="00677AEC" w:rsidRPr="00BE2E8F" w:rsidRDefault="00677AEC" w:rsidP="00BD160F">
            <w:pPr>
              <w:pStyle w:val="SingleTxtG"/>
              <w:tabs>
                <w:tab w:val="clear" w:pos="1701"/>
                <w:tab w:val="clear" w:pos="2268"/>
              </w:tabs>
              <w:suppressAutoHyphens w:val="0"/>
              <w:spacing w:before="40" w:after="40" w:line="220" w:lineRule="exact"/>
              <w:ind w:left="0" w:right="113"/>
              <w:jc w:val="left"/>
              <w:rPr>
                <w:sz w:val="18"/>
              </w:rPr>
            </w:pPr>
            <w:r w:rsidRPr="00BE2E8F">
              <w:rPr>
                <w:sz w:val="18"/>
              </w:rPr>
              <w:t>2023</w:t>
            </w:r>
          </w:p>
        </w:tc>
        <w:tc>
          <w:tcPr>
            <w:tcW w:w="1276" w:type="dxa"/>
            <w:shd w:val="clear" w:color="auto" w:fill="auto"/>
            <w:vAlign w:val="bottom"/>
            <w:hideMark/>
          </w:tcPr>
          <w:p w14:paraId="408421A2" w14:textId="5B7C4838" w:rsidR="00677AEC" w:rsidRPr="00BE2E8F" w:rsidRDefault="00677AEC" w:rsidP="00BD160F">
            <w:pPr>
              <w:pStyle w:val="SingleTxtG"/>
              <w:tabs>
                <w:tab w:val="clear" w:pos="1701"/>
                <w:tab w:val="clear" w:pos="2268"/>
              </w:tabs>
              <w:suppressAutoHyphens w:val="0"/>
              <w:spacing w:before="40" w:after="40" w:line="220" w:lineRule="exact"/>
              <w:ind w:left="0" w:right="113"/>
              <w:jc w:val="right"/>
              <w:rPr>
                <w:sz w:val="18"/>
              </w:rPr>
            </w:pPr>
            <w:r w:rsidRPr="00BE2E8F">
              <w:rPr>
                <w:sz w:val="18"/>
              </w:rPr>
              <w:t>3</w:t>
            </w:r>
            <w:r w:rsidR="00FB0E78" w:rsidRPr="00BE2E8F">
              <w:rPr>
                <w:sz w:val="18"/>
              </w:rPr>
              <w:t xml:space="preserve"> </w:t>
            </w:r>
            <w:r w:rsidRPr="00BE2E8F">
              <w:rPr>
                <w:sz w:val="18"/>
              </w:rPr>
              <w:t>813 </w:t>
            </w:r>
          </w:p>
        </w:tc>
        <w:tc>
          <w:tcPr>
            <w:tcW w:w="1417" w:type="dxa"/>
            <w:shd w:val="clear" w:color="auto" w:fill="auto"/>
            <w:vAlign w:val="bottom"/>
            <w:hideMark/>
          </w:tcPr>
          <w:p w14:paraId="280B2A6E" w14:textId="49EB856D" w:rsidR="00677AEC" w:rsidRPr="00BE2E8F" w:rsidRDefault="00677AEC" w:rsidP="00BD160F">
            <w:pPr>
              <w:pStyle w:val="SingleTxtG"/>
              <w:tabs>
                <w:tab w:val="clear" w:pos="1701"/>
                <w:tab w:val="clear" w:pos="2268"/>
              </w:tabs>
              <w:suppressAutoHyphens w:val="0"/>
              <w:spacing w:before="40" w:after="40" w:line="220" w:lineRule="exact"/>
              <w:ind w:left="0" w:right="113"/>
              <w:jc w:val="right"/>
              <w:rPr>
                <w:sz w:val="18"/>
              </w:rPr>
            </w:pPr>
            <w:r w:rsidRPr="00BE2E8F">
              <w:rPr>
                <w:sz w:val="18"/>
              </w:rPr>
              <w:t>4</w:t>
            </w:r>
            <w:r w:rsidR="00FB0E78" w:rsidRPr="00BE2E8F">
              <w:rPr>
                <w:sz w:val="18"/>
              </w:rPr>
              <w:t xml:space="preserve"> </w:t>
            </w:r>
            <w:r w:rsidRPr="00BE2E8F">
              <w:rPr>
                <w:sz w:val="18"/>
              </w:rPr>
              <w:t>421</w:t>
            </w:r>
          </w:p>
        </w:tc>
        <w:tc>
          <w:tcPr>
            <w:tcW w:w="1985" w:type="dxa"/>
            <w:shd w:val="clear" w:color="auto" w:fill="auto"/>
            <w:vAlign w:val="bottom"/>
            <w:hideMark/>
          </w:tcPr>
          <w:p w14:paraId="4F678AFD" w14:textId="6B6A94D1" w:rsidR="00677AEC" w:rsidRPr="00BE2E8F" w:rsidRDefault="00677AEC" w:rsidP="00BD160F">
            <w:pPr>
              <w:pStyle w:val="SingleTxtG"/>
              <w:tabs>
                <w:tab w:val="clear" w:pos="1701"/>
                <w:tab w:val="clear" w:pos="2268"/>
              </w:tabs>
              <w:suppressAutoHyphens w:val="0"/>
              <w:spacing w:before="40" w:after="40" w:line="220" w:lineRule="exact"/>
              <w:ind w:left="0" w:right="113"/>
              <w:jc w:val="right"/>
              <w:rPr>
                <w:sz w:val="18"/>
              </w:rPr>
            </w:pPr>
            <w:r w:rsidRPr="00BE2E8F">
              <w:rPr>
                <w:sz w:val="18"/>
              </w:rPr>
              <w:t>Approximately 26%</w:t>
            </w:r>
          </w:p>
        </w:tc>
        <w:tc>
          <w:tcPr>
            <w:tcW w:w="1983" w:type="dxa"/>
            <w:shd w:val="clear" w:color="auto" w:fill="auto"/>
            <w:vAlign w:val="bottom"/>
            <w:hideMark/>
          </w:tcPr>
          <w:p w14:paraId="524BDB42" w14:textId="72DBF72E" w:rsidR="00677AEC" w:rsidRPr="00BE2E8F" w:rsidRDefault="00677AEC" w:rsidP="00BD160F">
            <w:pPr>
              <w:pStyle w:val="SingleTxtG"/>
              <w:tabs>
                <w:tab w:val="clear" w:pos="1701"/>
                <w:tab w:val="clear" w:pos="2268"/>
              </w:tabs>
              <w:suppressAutoHyphens w:val="0"/>
              <w:spacing w:before="40" w:after="40" w:line="220" w:lineRule="exact"/>
              <w:ind w:left="0" w:right="113"/>
              <w:jc w:val="right"/>
              <w:rPr>
                <w:sz w:val="18"/>
              </w:rPr>
            </w:pPr>
            <w:r w:rsidRPr="00BE2E8F">
              <w:rPr>
                <w:sz w:val="18"/>
              </w:rPr>
              <w:t>1</w:t>
            </w:r>
            <w:r w:rsidR="00FB0E78" w:rsidRPr="00BE2E8F">
              <w:rPr>
                <w:sz w:val="18"/>
              </w:rPr>
              <w:t xml:space="preserve"> </w:t>
            </w:r>
            <w:r w:rsidRPr="00BE2E8F">
              <w:rPr>
                <w:sz w:val="18"/>
              </w:rPr>
              <w:t>126</w:t>
            </w:r>
          </w:p>
        </w:tc>
      </w:tr>
    </w:tbl>
    <w:p w14:paraId="57C8C7EE" w14:textId="5CA1AFFF" w:rsidR="00677AEC" w:rsidRPr="00BE2E8F" w:rsidRDefault="00677AEC" w:rsidP="007E5E3B">
      <w:pPr>
        <w:pStyle w:val="H1G"/>
      </w:pPr>
      <w:r w:rsidRPr="00BE2E8F">
        <w:tab/>
      </w:r>
      <w:r w:rsidRPr="00BE2E8F">
        <w:tab/>
        <w:t>Reply to paragraph 17 (b) of the list of issues</w:t>
      </w:r>
    </w:p>
    <w:p w14:paraId="4CAADBF6" w14:textId="46CDB4E6" w:rsidR="00677AEC" w:rsidRPr="00BE2E8F" w:rsidRDefault="00677AEC" w:rsidP="00677AEC">
      <w:pPr>
        <w:pStyle w:val="SingleTxtG"/>
      </w:pPr>
      <w:r w:rsidRPr="00BE2E8F">
        <w:t>113.</w:t>
      </w:r>
      <w:r w:rsidRPr="00BE2E8F">
        <w:tab/>
        <w:t>In 2021, 1,825 children and adolescents were in Foster Families, with 908 boys and 917 girls. The service was predominantly concentrated in the South and Southeast regions. In 2022, the number increased to 1,898 children and adolescents, with 964 females and 933</w:t>
      </w:r>
      <w:r w:rsidR="0091398B">
        <w:t> </w:t>
      </w:r>
      <w:r w:rsidRPr="00BE2E8F">
        <w:t>males, distributed across 528 services. However, CensoSUAS did not provide disaggregated data on disabilities or specific health conditions in those years. The majority of foster families remained in the South (49.7%) and Southeast (36%), with smaller percentages in the Northeast (7.3%), Central-West (4.1%), and North (2.9%).</w:t>
      </w:r>
    </w:p>
    <w:p w14:paraId="51C558CA" w14:textId="77777777" w:rsidR="00677AEC" w:rsidRPr="00BE2E8F" w:rsidRDefault="00677AEC" w:rsidP="00677AEC">
      <w:pPr>
        <w:pStyle w:val="SingleTxtG"/>
      </w:pPr>
      <w:r w:rsidRPr="00BE2E8F">
        <w:t>114.</w:t>
      </w:r>
      <w:r w:rsidRPr="00BE2E8F">
        <w:tab/>
        <w:t xml:space="preserve">In 2023, the number of children and adolescents in foster care increased to 2,148, with 1,115 girls and 1,033 boys. The regional distribution remained similar, but the Northeast Region showed notable growth (12.3%), while the South (45.2%) and Southeast (31.5%) continued to host most services. The Central-West (6.1%) and North (4.9%) saw modest increases. That year, for the first time, the census provided data on children with disabilities, identifying 119 cases, representing nearly 4% of the total foster care population. </w:t>
      </w:r>
    </w:p>
    <w:p w14:paraId="1AEC10DB" w14:textId="392DA2C0" w:rsidR="00677AEC" w:rsidRPr="00BE2E8F" w:rsidRDefault="00677AEC" w:rsidP="007E5E3B">
      <w:pPr>
        <w:pStyle w:val="H1G"/>
      </w:pPr>
      <w:r w:rsidRPr="00BE2E8F">
        <w:tab/>
      </w:r>
      <w:r w:rsidRPr="00BE2E8F">
        <w:tab/>
        <w:t>Reply to paragraph 17 (c) of the list of issues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544"/>
        <w:gridCol w:w="1275"/>
        <w:gridCol w:w="1275"/>
        <w:gridCol w:w="1276"/>
      </w:tblGrid>
      <w:tr w:rsidR="007E5E3B" w:rsidRPr="00BE2E8F" w14:paraId="62C519BA" w14:textId="77777777" w:rsidTr="007E5E3B">
        <w:trPr>
          <w:tblHeader/>
        </w:trPr>
        <w:tc>
          <w:tcPr>
            <w:tcW w:w="3544" w:type="dxa"/>
            <w:tcBorders>
              <w:top w:val="single" w:sz="4" w:space="0" w:color="auto"/>
              <w:bottom w:val="single" w:sz="12" w:space="0" w:color="auto"/>
            </w:tcBorders>
            <w:shd w:val="clear" w:color="auto" w:fill="auto"/>
            <w:vAlign w:val="bottom"/>
            <w:hideMark/>
          </w:tcPr>
          <w:p w14:paraId="6D4F625E" w14:textId="77777777" w:rsidR="00677AEC" w:rsidRPr="00BE2E8F" w:rsidRDefault="00677AEC" w:rsidP="007E5E3B">
            <w:pPr>
              <w:pStyle w:val="SingleTxtG"/>
              <w:tabs>
                <w:tab w:val="clear" w:pos="1701"/>
                <w:tab w:val="clear" w:pos="2268"/>
              </w:tabs>
              <w:suppressAutoHyphens w:val="0"/>
              <w:spacing w:before="80" w:after="80" w:line="200" w:lineRule="exact"/>
              <w:ind w:left="0" w:right="113"/>
              <w:jc w:val="left"/>
              <w:rPr>
                <w:i/>
                <w:sz w:val="16"/>
              </w:rPr>
            </w:pPr>
            <w:r w:rsidRPr="00BE2E8F">
              <w:rPr>
                <w:i/>
                <w:sz w:val="16"/>
              </w:rPr>
              <w:t>With Physical or Mental Disabilities</w:t>
            </w:r>
          </w:p>
        </w:tc>
        <w:tc>
          <w:tcPr>
            <w:tcW w:w="1275" w:type="dxa"/>
            <w:tcBorders>
              <w:top w:val="single" w:sz="4" w:space="0" w:color="auto"/>
              <w:bottom w:val="single" w:sz="12" w:space="0" w:color="auto"/>
            </w:tcBorders>
            <w:shd w:val="clear" w:color="auto" w:fill="auto"/>
            <w:vAlign w:val="bottom"/>
            <w:hideMark/>
          </w:tcPr>
          <w:p w14:paraId="197DB4ED" w14:textId="33A05EA6" w:rsidR="00677AEC" w:rsidRPr="00BE2E8F" w:rsidRDefault="00677AEC" w:rsidP="007E5E3B">
            <w:pPr>
              <w:pStyle w:val="SingleTxtG"/>
              <w:tabs>
                <w:tab w:val="clear" w:pos="1701"/>
                <w:tab w:val="clear" w:pos="2268"/>
              </w:tabs>
              <w:suppressAutoHyphens w:val="0"/>
              <w:spacing w:before="80" w:after="80" w:line="200" w:lineRule="exact"/>
              <w:ind w:left="0" w:right="113"/>
              <w:jc w:val="right"/>
              <w:rPr>
                <w:i/>
                <w:sz w:val="16"/>
              </w:rPr>
            </w:pPr>
            <w:r w:rsidRPr="00BE2E8F">
              <w:rPr>
                <w:i/>
                <w:sz w:val="16"/>
              </w:rPr>
              <w:t>2022</w:t>
            </w:r>
          </w:p>
        </w:tc>
        <w:tc>
          <w:tcPr>
            <w:tcW w:w="1275" w:type="dxa"/>
            <w:tcBorders>
              <w:top w:val="single" w:sz="4" w:space="0" w:color="auto"/>
              <w:bottom w:val="single" w:sz="12" w:space="0" w:color="auto"/>
            </w:tcBorders>
            <w:shd w:val="clear" w:color="auto" w:fill="auto"/>
            <w:vAlign w:val="bottom"/>
            <w:hideMark/>
          </w:tcPr>
          <w:p w14:paraId="0692967B" w14:textId="2A5BD2CF" w:rsidR="00677AEC" w:rsidRPr="00BE2E8F" w:rsidRDefault="00677AEC" w:rsidP="007E5E3B">
            <w:pPr>
              <w:pStyle w:val="SingleTxtG"/>
              <w:tabs>
                <w:tab w:val="clear" w:pos="1701"/>
                <w:tab w:val="clear" w:pos="2268"/>
              </w:tabs>
              <w:suppressAutoHyphens w:val="0"/>
              <w:spacing w:before="80" w:after="80" w:line="200" w:lineRule="exact"/>
              <w:ind w:left="0" w:right="113"/>
              <w:jc w:val="right"/>
              <w:rPr>
                <w:i/>
                <w:sz w:val="16"/>
              </w:rPr>
            </w:pPr>
            <w:r w:rsidRPr="00BE2E8F">
              <w:rPr>
                <w:i/>
                <w:sz w:val="16"/>
              </w:rPr>
              <w:t>2023</w:t>
            </w:r>
          </w:p>
        </w:tc>
        <w:tc>
          <w:tcPr>
            <w:tcW w:w="1276" w:type="dxa"/>
            <w:tcBorders>
              <w:top w:val="single" w:sz="4" w:space="0" w:color="auto"/>
              <w:bottom w:val="single" w:sz="12" w:space="0" w:color="auto"/>
            </w:tcBorders>
            <w:shd w:val="clear" w:color="auto" w:fill="auto"/>
            <w:vAlign w:val="bottom"/>
            <w:hideMark/>
          </w:tcPr>
          <w:p w14:paraId="40A3B0DE" w14:textId="1FB31423" w:rsidR="00677AEC" w:rsidRPr="00BE2E8F" w:rsidRDefault="00677AEC" w:rsidP="007E5E3B">
            <w:pPr>
              <w:pStyle w:val="SingleTxtG"/>
              <w:tabs>
                <w:tab w:val="clear" w:pos="1701"/>
                <w:tab w:val="clear" w:pos="2268"/>
              </w:tabs>
              <w:suppressAutoHyphens w:val="0"/>
              <w:spacing w:before="80" w:after="80" w:line="200" w:lineRule="exact"/>
              <w:ind w:left="0" w:right="113"/>
              <w:jc w:val="right"/>
              <w:rPr>
                <w:i/>
                <w:sz w:val="16"/>
              </w:rPr>
            </w:pPr>
            <w:r w:rsidRPr="00BE2E8F">
              <w:rPr>
                <w:i/>
                <w:sz w:val="16"/>
              </w:rPr>
              <w:t>2024</w:t>
            </w:r>
          </w:p>
        </w:tc>
      </w:tr>
      <w:tr w:rsidR="007E5E3B" w:rsidRPr="00BE2E8F" w14:paraId="544A74EF" w14:textId="77777777" w:rsidTr="007E5E3B">
        <w:trPr>
          <w:trHeight w:hRule="exact" w:val="113"/>
          <w:tblHeader/>
        </w:trPr>
        <w:tc>
          <w:tcPr>
            <w:tcW w:w="3544" w:type="dxa"/>
            <w:tcBorders>
              <w:top w:val="single" w:sz="12" w:space="0" w:color="auto"/>
              <w:bottom w:val="nil"/>
            </w:tcBorders>
            <w:shd w:val="clear" w:color="auto" w:fill="auto"/>
            <w:vAlign w:val="bottom"/>
          </w:tcPr>
          <w:p w14:paraId="6B450F18" w14:textId="77777777" w:rsidR="007E5E3B" w:rsidRPr="00BE2E8F" w:rsidRDefault="007E5E3B" w:rsidP="007E5E3B">
            <w:pPr>
              <w:pStyle w:val="SingleTxtG"/>
              <w:tabs>
                <w:tab w:val="clear" w:pos="1701"/>
                <w:tab w:val="clear" w:pos="2268"/>
              </w:tabs>
              <w:suppressAutoHyphens w:val="0"/>
              <w:spacing w:before="80" w:after="80" w:line="200" w:lineRule="exact"/>
              <w:ind w:left="0" w:right="113"/>
              <w:jc w:val="left"/>
              <w:rPr>
                <w:i/>
                <w:sz w:val="16"/>
              </w:rPr>
            </w:pPr>
          </w:p>
        </w:tc>
        <w:tc>
          <w:tcPr>
            <w:tcW w:w="1275" w:type="dxa"/>
            <w:tcBorders>
              <w:top w:val="single" w:sz="12" w:space="0" w:color="auto"/>
              <w:bottom w:val="nil"/>
            </w:tcBorders>
            <w:shd w:val="clear" w:color="auto" w:fill="auto"/>
            <w:vAlign w:val="bottom"/>
          </w:tcPr>
          <w:p w14:paraId="5361076D" w14:textId="77777777" w:rsidR="007E5E3B" w:rsidRPr="00BE2E8F" w:rsidRDefault="007E5E3B" w:rsidP="007E5E3B">
            <w:pPr>
              <w:pStyle w:val="SingleTxtG"/>
              <w:tabs>
                <w:tab w:val="clear" w:pos="1701"/>
                <w:tab w:val="clear" w:pos="2268"/>
              </w:tabs>
              <w:suppressAutoHyphens w:val="0"/>
              <w:spacing w:before="80" w:after="80" w:line="200" w:lineRule="exact"/>
              <w:ind w:left="0" w:right="113"/>
              <w:jc w:val="right"/>
              <w:rPr>
                <w:i/>
                <w:sz w:val="16"/>
              </w:rPr>
            </w:pPr>
          </w:p>
        </w:tc>
        <w:tc>
          <w:tcPr>
            <w:tcW w:w="1275" w:type="dxa"/>
            <w:tcBorders>
              <w:top w:val="single" w:sz="12" w:space="0" w:color="auto"/>
              <w:bottom w:val="nil"/>
            </w:tcBorders>
            <w:shd w:val="clear" w:color="auto" w:fill="auto"/>
            <w:vAlign w:val="bottom"/>
          </w:tcPr>
          <w:p w14:paraId="4C66B63E" w14:textId="77777777" w:rsidR="007E5E3B" w:rsidRPr="00BE2E8F" w:rsidRDefault="007E5E3B" w:rsidP="007E5E3B">
            <w:pPr>
              <w:pStyle w:val="SingleTxtG"/>
              <w:tabs>
                <w:tab w:val="clear" w:pos="1701"/>
                <w:tab w:val="clear" w:pos="2268"/>
              </w:tabs>
              <w:suppressAutoHyphens w:val="0"/>
              <w:spacing w:before="80" w:after="80" w:line="200" w:lineRule="exact"/>
              <w:ind w:left="0" w:right="113"/>
              <w:jc w:val="right"/>
              <w:rPr>
                <w:i/>
                <w:sz w:val="16"/>
              </w:rPr>
            </w:pPr>
          </w:p>
        </w:tc>
        <w:tc>
          <w:tcPr>
            <w:tcW w:w="1276" w:type="dxa"/>
            <w:tcBorders>
              <w:top w:val="single" w:sz="12" w:space="0" w:color="auto"/>
              <w:bottom w:val="nil"/>
            </w:tcBorders>
            <w:shd w:val="clear" w:color="auto" w:fill="auto"/>
            <w:vAlign w:val="bottom"/>
          </w:tcPr>
          <w:p w14:paraId="1B6A339B" w14:textId="77777777" w:rsidR="007E5E3B" w:rsidRPr="00BE2E8F" w:rsidRDefault="007E5E3B" w:rsidP="007E5E3B">
            <w:pPr>
              <w:pStyle w:val="SingleTxtG"/>
              <w:tabs>
                <w:tab w:val="clear" w:pos="1701"/>
                <w:tab w:val="clear" w:pos="2268"/>
              </w:tabs>
              <w:suppressAutoHyphens w:val="0"/>
              <w:spacing w:before="80" w:after="80" w:line="200" w:lineRule="exact"/>
              <w:ind w:left="0" w:right="113"/>
              <w:jc w:val="right"/>
              <w:rPr>
                <w:i/>
                <w:sz w:val="16"/>
              </w:rPr>
            </w:pPr>
          </w:p>
        </w:tc>
      </w:tr>
      <w:tr w:rsidR="007E5E3B" w:rsidRPr="00BE2E8F" w14:paraId="064F5EC6" w14:textId="77777777" w:rsidTr="007E5E3B">
        <w:tc>
          <w:tcPr>
            <w:tcW w:w="3544" w:type="dxa"/>
            <w:tcBorders>
              <w:top w:val="nil"/>
            </w:tcBorders>
            <w:shd w:val="clear" w:color="auto" w:fill="auto"/>
            <w:hideMark/>
          </w:tcPr>
          <w:p w14:paraId="3E78CFAF" w14:textId="77777777" w:rsidR="00677AEC" w:rsidRPr="00BE2E8F" w:rsidRDefault="00677AEC" w:rsidP="007E5E3B">
            <w:pPr>
              <w:pStyle w:val="SingleTxtG"/>
              <w:tabs>
                <w:tab w:val="clear" w:pos="1701"/>
                <w:tab w:val="clear" w:pos="2268"/>
              </w:tabs>
              <w:suppressAutoHyphens w:val="0"/>
              <w:spacing w:before="40" w:after="40" w:line="220" w:lineRule="exact"/>
              <w:ind w:left="0" w:right="113"/>
              <w:jc w:val="left"/>
              <w:rPr>
                <w:sz w:val="18"/>
              </w:rPr>
            </w:pPr>
            <w:r w:rsidRPr="00BE2E8F">
              <w:rPr>
                <w:sz w:val="18"/>
              </w:rPr>
              <w:t>Female Children/Adolescents</w:t>
            </w:r>
          </w:p>
        </w:tc>
        <w:tc>
          <w:tcPr>
            <w:tcW w:w="1275" w:type="dxa"/>
            <w:tcBorders>
              <w:top w:val="nil"/>
            </w:tcBorders>
            <w:shd w:val="clear" w:color="auto" w:fill="auto"/>
            <w:vAlign w:val="bottom"/>
            <w:hideMark/>
          </w:tcPr>
          <w:p w14:paraId="3BC4419E" w14:textId="34183A63" w:rsidR="00677AEC" w:rsidRPr="00BE2E8F" w:rsidRDefault="00677AEC" w:rsidP="007E5E3B">
            <w:pPr>
              <w:pStyle w:val="SingleTxtG"/>
              <w:tabs>
                <w:tab w:val="clear" w:pos="1701"/>
                <w:tab w:val="clear" w:pos="2268"/>
              </w:tabs>
              <w:suppressAutoHyphens w:val="0"/>
              <w:spacing w:before="40" w:after="40" w:line="220" w:lineRule="exact"/>
              <w:ind w:left="0" w:right="113"/>
              <w:jc w:val="right"/>
              <w:rPr>
                <w:sz w:val="18"/>
              </w:rPr>
            </w:pPr>
            <w:r w:rsidRPr="00BE2E8F">
              <w:rPr>
                <w:sz w:val="18"/>
              </w:rPr>
              <w:t>70</w:t>
            </w:r>
          </w:p>
        </w:tc>
        <w:tc>
          <w:tcPr>
            <w:tcW w:w="1275" w:type="dxa"/>
            <w:tcBorders>
              <w:top w:val="nil"/>
            </w:tcBorders>
            <w:shd w:val="clear" w:color="auto" w:fill="auto"/>
            <w:vAlign w:val="bottom"/>
            <w:hideMark/>
          </w:tcPr>
          <w:p w14:paraId="73162A74" w14:textId="2084C03C" w:rsidR="00677AEC" w:rsidRPr="00BE2E8F" w:rsidRDefault="00677AEC" w:rsidP="007E5E3B">
            <w:pPr>
              <w:pStyle w:val="SingleTxtG"/>
              <w:tabs>
                <w:tab w:val="clear" w:pos="1701"/>
                <w:tab w:val="clear" w:pos="2268"/>
              </w:tabs>
              <w:suppressAutoHyphens w:val="0"/>
              <w:spacing w:before="40" w:after="40" w:line="220" w:lineRule="exact"/>
              <w:ind w:left="0" w:right="113"/>
              <w:jc w:val="right"/>
              <w:rPr>
                <w:sz w:val="18"/>
              </w:rPr>
            </w:pPr>
            <w:r w:rsidRPr="00BE2E8F">
              <w:rPr>
                <w:sz w:val="18"/>
              </w:rPr>
              <w:t>86</w:t>
            </w:r>
          </w:p>
        </w:tc>
        <w:tc>
          <w:tcPr>
            <w:tcW w:w="1276" w:type="dxa"/>
            <w:tcBorders>
              <w:top w:val="nil"/>
            </w:tcBorders>
            <w:shd w:val="clear" w:color="auto" w:fill="auto"/>
            <w:vAlign w:val="bottom"/>
            <w:hideMark/>
          </w:tcPr>
          <w:p w14:paraId="34679F19" w14:textId="1FCF703A" w:rsidR="00677AEC" w:rsidRPr="00BE2E8F" w:rsidRDefault="00677AEC" w:rsidP="007E5E3B">
            <w:pPr>
              <w:pStyle w:val="SingleTxtG"/>
              <w:tabs>
                <w:tab w:val="clear" w:pos="1701"/>
                <w:tab w:val="clear" w:pos="2268"/>
              </w:tabs>
              <w:suppressAutoHyphens w:val="0"/>
              <w:spacing w:before="40" w:after="40" w:line="220" w:lineRule="exact"/>
              <w:ind w:left="0" w:right="113"/>
              <w:jc w:val="right"/>
              <w:rPr>
                <w:sz w:val="18"/>
              </w:rPr>
            </w:pPr>
            <w:r w:rsidRPr="00BE2E8F">
              <w:rPr>
                <w:sz w:val="18"/>
              </w:rPr>
              <w:t>78</w:t>
            </w:r>
          </w:p>
        </w:tc>
      </w:tr>
      <w:tr w:rsidR="007E5E3B" w:rsidRPr="00BE2E8F" w14:paraId="21F10CAD" w14:textId="77777777" w:rsidTr="003D7560">
        <w:tc>
          <w:tcPr>
            <w:tcW w:w="3544" w:type="dxa"/>
            <w:tcBorders>
              <w:bottom w:val="nil"/>
            </w:tcBorders>
            <w:shd w:val="clear" w:color="auto" w:fill="auto"/>
            <w:hideMark/>
          </w:tcPr>
          <w:p w14:paraId="2DF3797E" w14:textId="77777777" w:rsidR="00677AEC" w:rsidRPr="00BE2E8F" w:rsidRDefault="00677AEC" w:rsidP="007E5E3B">
            <w:pPr>
              <w:pStyle w:val="SingleTxtG"/>
              <w:tabs>
                <w:tab w:val="clear" w:pos="1701"/>
                <w:tab w:val="clear" w:pos="2268"/>
              </w:tabs>
              <w:suppressAutoHyphens w:val="0"/>
              <w:spacing w:before="40" w:after="40" w:line="220" w:lineRule="exact"/>
              <w:ind w:left="0" w:right="113"/>
              <w:jc w:val="left"/>
              <w:rPr>
                <w:sz w:val="18"/>
              </w:rPr>
            </w:pPr>
            <w:r w:rsidRPr="00BE2E8F">
              <w:rPr>
                <w:sz w:val="18"/>
              </w:rPr>
              <w:t>Male Children/Adolescents</w:t>
            </w:r>
          </w:p>
        </w:tc>
        <w:tc>
          <w:tcPr>
            <w:tcW w:w="1275" w:type="dxa"/>
            <w:tcBorders>
              <w:bottom w:val="nil"/>
            </w:tcBorders>
            <w:shd w:val="clear" w:color="auto" w:fill="auto"/>
            <w:vAlign w:val="bottom"/>
            <w:hideMark/>
          </w:tcPr>
          <w:p w14:paraId="7088AD03" w14:textId="74111DE9" w:rsidR="00677AEC" w:rsidRPr="00BE2E8F" w:rsidRDefault="00677AEC" w:rsidP="007E5E3B">
            <w:pPr>
              <w:pStyle w:val="SingleTxtG"/>
              <w:tabs>
                <w:tab w:val="clear" w:pos="1701"/>
                <w:tab w:val="clear" w:pos="2268"/>
              </w:tabs>
              <w:suppressAutoHyphens w:val="0"/>
              <w:spacing w:before="40" w:after="40" w:line="220" w:lineRule="exact"/>
              <w:ind w:left="0" w:right="113"/>
              <w:jc w:val="right"/>
              <w:rPr>
                <w:sz w:val="18"/>
              </w:rPr>
            </w:pPr>
            <w:r w:rsidRPr="00BE2E8F">
              <w:rPr>
                <w:sz w:val="18"/>
              </w:rPr>
              <w:t>111</w:t>
            </w:r>
          </w:p>
        </w:tc>
        <w:tc>
          <w:tcPr>
            <w:tcW w:w="1275" w:type="dxa"/>
            <w:tcBorders>
              <w:bottom w:val="nil"/>
            </w:tcBorders>
            <w:shd w:val="clear" w:color="auto" w:fill="auto"/>
            <w:vAlign w:val="bottom"/>
            <w:hideMark/>
          </w:tcPr>
          <w:p w14:paraId="46624EEA" w14:textId="4FB5605D" w:rsidR="00677AEC" w:rsidRPr="00BE2E8F" w:rsidRDefault="00677AEC" w:rsidP="007E5E3B">
            <w:pPr>
              <w:pStyle w:val="SingleTxtG"/>
              <w:tabs>
                <w:tab w:val="clear" w:pos="1701"/>
                <w:tab w:val="clear" w:pos="2268"/>
              </w:tabs>
              <w:suppressAutoHyphens w:val="0"/>
              <w:spacing w:before="40" w:after="40" w:line="220" w:lineRule="exact"/>
              <w:ind w:left="0" w:right="113"/>
              <w:jc w:val="right"/>
              <w:rPr>
                <w:sz w:val="18"/>
              </w:rPr>
            </w:pPr>
            <w:r w:rsidRPr="00BE2E8F">
              <w:rPr>
                <w:sz w:val="18"/>
              </w:rPr>
              <w:t>116</w:t>
            </w:r>
          </w:p>
        </w:tc>
        <w:tc>
          <w:tcPr>
            <w:tcW w:w="1276" w:type="dxa"/>
            <w:tcBorders>
              <w:bottom w:val="nil"/>
            </w:tcBorders>
            <w:shd w:val="clear" w:color="auto" w:fill="auto"/>
            <w:vAlign w:val="bottom"/>
            <w:hideMark/>
          </w:tcPr>
          <w:p w14:paraId="447A468B" w14:textId="7C3EBF33" w:rsidR="00677AEC" w:rsidRPr="00BE2E8F" w:rsidRDefault="00677AEC" w:rsidP="007E5E3B">
            <w:pPr>
              <w:pStyle w:val="SingleTxtG"/>
              <w:tabs>
                <w:tab w:val="clear" w:pos="1701"/>
                <w:tab w:val="clear" w:pos="2268"/>
              </w:tabs>
              <w:suppressAutoHyphens w:val="0"/>
              <w:spacing w:before="40" w:after="40" w:line="220" w:lineRule="exact"/>
              <w:ind w:left="0" w:right="113"/>
              <w:jc w:val="right"/>
              <w:rPr>
                <w:sz w:val="18"/>
              </w:rPr>
            </w:pPr>
            <w:r w:rsidRPr="00BE2E8F">
              <w:rPr>
                <w:sz w:val="18"/>
              </w:rPr>
              <w:t>103</w:t>
            </w:r>
          </w:p>
        </w:tc>
      </w:tr>
      <w:tr w:rsidR="007E5E3B" w:rsidRPr="00BE2E8F" w14:paraId="5759B92D" w14:textId="77777777" w:rsidTr="003D7560">
        <w:tc>
          <w:tcPr>
            <w:tcW w:w="3544" w:type="dxa"/>
            <w:tcBorders>
              <w:top w:val="nil"/>
              <w:bottom w:val="nil"/>
            </w:tcBorders>
            <w:shd w:val="clear" w:color="auto" w:fill="auto"/>
            <w:hideMark/>
          </w:tcPr>
          <w:p w14:paraId="37801BF2" w14:textId="77777777" w:rsidR="00677AEC" w:rsidRPr="00BE2E8F" w:rsidRDefault="00677AEC" w:rsidP="007E5E3B">
            <w:pPr>
              <w:pStyle w:val="SingleTxtG"/>
              <w:tabs>
                <w:tab w:val="clear" w:pos="1701"/>
                <w:tab w:val="clear" w:pos="2268"/>
              </w:tabs>
              <w:suppressAutoHyphens w:val="0"/>
              <w:spacing w:before="40" w:after="40" w:line="220" w:lineRule="exact"/>
              <w:ind w:left="0" w:right="113"/>
              <w:jc w:val="left"/>
              <w:rPr>
                <w:sz w:val="18"/>
              </w:rPr>
            </w:pPr>
            <w:r w:rsidRPr="00BE2E8F">
              <w:rPr>
                <w:sz w:val="18"/>
              </w:rPr>
              <w:t>White Female Children/Adolescents</w:t>
            </w:r>
          </w:p>
        </w:tc>
        <w:tc>
          <w:tcPr>
            <w:tcW w:w="1275" w:type="dxa"/>
            <w:tcBorders>
              <w:top w:val="nil"/>
              <w:bottom w:val="nil"/>
            </w:tcBorders>
            <w:shd w:val="clear" w:color="auto" w:fill="auto"/>
            <w:vAlign w:val="bottom"/>
            <w:hideMark/>
          </w:tcPr>
          <w:p w14:paraId="48BCD740" w14:textId="0E3A0B8E" w:rsidR="00677AEC" w:rsidRPr="00BE2E8F" w:rsidRDefault="00677AEC" w:rsidP="007E5E3B">
            <w:pPr>
              <w:pStyle w:val="SingleTxtG"/>
              <w:tabs>
                <w:tab w:val="clear" w:pos="1701"/>
                <w:tab w:val="clear" w:pos="2268"/>
              </w:tabs>
              <w:suppressAutoHyphens w:val="0"/>
              <w:spacing w:before="40" w:after="40" w:line="220" w:lineRule="exact"/>
              <w:ind w:left="0" w:right="113"/>
              <w:jc w:val="right"/>
              <w:rPr>
                <w:sz w:val="18"/>
              </w:rPr>
            </w:pPr>
            <w:r w:rsidRPr="00BE2E8F">
              <w:rPr>
                <w:sz w:val="18"/>
              </w:rPr>
              <w:t>26</w:t>
            </w:r>
          </w:p>
        </w:tc>
        <w:tc>
          <w:tcPr>
            <w:tcW w:w="1275" w:type="dxa"/>
            <w:tcBorders>
              <w:top w:val="nil"/>
              <w:bottom w:val="nil"/>
            </w:tcBorders>
            <w:shd w:val="clear" w:color="auto" w:fill="auto"/>
            <w:vAlign w:val="bottom"/>
            <w:hideMark/>
          </w:tcPr>
          <w:p w14:paraId="0F9A7EE8" w14:textId="63D9FC28" w:rsidR="00677AEC" w:rsidRPr="00BE2E8F" w:rsidRDefault="00677AEC" w:rsidP="007E5E3B">
            <w:pPr>
              <w:pStyle w:val="SingleTxtG"/>
              <w:tabs>
                <w:tab w:val="clear" w:pos="1701"/>
                <w:tab w:val="clear" w:pos="2268"/>
              </w:tabs>
              <w:suppressAutoHyphens w:val="0"/>
              <w:spacing w:before="40" w:after="40" w:line="220" w:lineRule="exact"/>
              <w:ind w:left="0" w:right="113"/>
              <w:jc w:val="right"/>
              <w:rPr>
                <w:sz w:val="18"/>
              </w:rPr>
            </w:pPr>
            <w:r w:rsidRPr="00BE2E8F">
              <w:rPr>
                <w:sz w:val="18"/>
              </w:rPr>
              <w:t>33</w:t>
            </w:r>
          </w:p>
        </w:tc>
        <w:tc>
          <w:tcPr>
            <w:tcW w:w="1276" w:type="dxa"/>
            <w:tcBorders>
              <w:top w:val="nil"/>
              <w:bottom w:val="nil"/>
            </w:tcBorders>
            <w:shd w:val="clear" w:color="auto" w:fill="auto"/>
            <w:vAlign w:val="bottom"/>
            <w:hideMark/>
          </w:tcPr>
          <w:p w14:paraId="350336CA" w14:textId="3CAB85DD" w:rsidR="00677AEC" w:rsidRPr="00BE2E8F" w:rsidRDefault="00677AEC" w:rsidP="007E5E3B">
            <w:pPr>
              <w:pStyle w:val="SingleTxtG"/>
              <w:tabs>
                <w:tab w:val="clear" w:pos="1701"/>
                <w:tab w:val="clear" w:pos="2268"/>
              </w:tabs>
              <w:suppressAutoHyphens w:val="0"/>
              <w:spacing w:before="40" w:after="40" w:line="220" w:lineRule="exact"/>
              <w:ind w:left="0" w:right="113"/>
              <w:jc w:val="right"/>
              <w:rPr>
                <w:sz w:val="18"/>
              </w:rPr>
            </w:pPr>
            <w:r w:rsidRPr="00BE2E8F">
              <w:rPr>
                <w:sz w:val="18"/>
              </w:rPr>
              <w:t>25</w:t>
            </w:r>
          </w:p>
        </w:tc>
      </w:tr>
      <w:tr w:rsidR="007E5E3B" w:rsidRPr="00BE2E8F" w14:paraId="7291E1D3" w14:textId="77777777" w:rsidTr="003D7560">
        <w:tc>
          <w:tcPr>
            <w:tcW w:w="3544" w:type="dxa"/>
            <w:tcBorders>
              <w:top w:val="nil"/>
              <w:bottom w:val="nil"/>
            </w:tcBorders>
            <w:shd w:val="clear" w:color="auto" w:fill="auto"/>
            <w:hideMark/>
          </w:tcPr>
          <w:p w14:paraId="2821CC5D" w14:textId="77777777" w:rsidR="00677AEC" w:rsidRPr="00BE2E8F" w:rsidRDefault="00677AEC" w:rsidP="007E5E3B">
            <w:pPr>
              <w:pStyle w:val="SingleTxtG"/>
              <w:tabs>
                <w:tab w:val="clear" w:pos="1701"/>
                <w:tab w:val="clear" w:pos="2268"/>
              </w:tabs>
              <w:suppressAutoHyphens w:val="0"/>
              <w:spacing w:before="40" w:after="40" w:line="220" w:lineRule="exact"/>
              <w:ind w:left="0" w:right="113"/>
              <w:jc w:val="left"/>
              <w:rPr>
                <w:sz w:val="18"/>
              </w:rPr>
            </w:pPr>
            <w:r w:rsidRPr="00BE2E8F">
              <w:rPr>
                <w:sz w:val="18"/>
              </w:rPr>
              <w:lastRenderedPageBreak/>
              <w:t>White Male Children/Adolescents</w:t>
            </w:r>
          </w:p>
        </w:tc>
        <w:tc>
          <w:tcPr>
            <w:tcW w:w="1275" w:type="dxa"/>
            <w:tcBorders>
              <w:top w:val="nil"/>
              <w:bottom w:val="nil"/>
            </w:tcBorders>
            <w:shd w:val="clear" w:color="auto" w:fill="auto"/>
            <w:vAlign w:val="bottom"/>
            <w:hideMark/>
          </w:tcPr>
          <w:p w14:paraId="33A9DD88" w14:textId="1B3B4861" w:rsidR="00677AEC" w:rsidRPr="00BE2E8F" w:rsidRDefault="00677AEC" w:rsidP="007E5E3B">
            <w:pPr>
              <w:pStyle w:val="SingleTxtG"/>
              <w:tabs>
                <w:tab w:val="clear" w:pos="1701"/>
                <w:tab w:val="clear" w:pos="2268"/>
              </w:tabs>
              <w:suppressAutoHyphens w:val="0"/>
              <w:spacing w:before="40" w:after="40" w:line="220" w:lineRule="exact"/>
              <w:ind w:left="0" w:right="113"/>
              <w:jc w:val="right"/>
              <w:rPr>
                <w:sz w:val="18"/>
              </w:rPr>
            </w:pPr>
            <w:r w:rsidRPr="00BE2E8F">
              <w:rPr>
                <w:sz w:val="18"/>
              </w:rPr>
              <w:t>42</w:t>
            </w:r>
          </w:p>
        </w:tc>
        <w:tc>
          <w:tcPr>
            <w:tcW w:w="1275" w:type="dxa"/>
            <w:tcBorders>
              <w:top w:val="nil"/>
              <w:bottom w:val="nil"/>
            </w:tcBorders>
            <w:shd w:val="clear" w:color="auto" w:fill="auto"/>
            <w:vAlign w:val="bottom"/>
            <w:hideMark/>
          </w:tcPr>
          <w:p w14:paraId="16A48AC4" w14:textId="4C546397" w:rsidR="00677AEC" w:rsidRPr="00BE2E8F" w:rsidRDefault="00677AEC" w:rsidP="007E5E3B">
            <w:pPr>
              <w:pStyle w:val="SingleTxtG"/>
              <w:tabs>
                <w:tab w:val="clear" w:pos="1701"/>
                <w:tab w:val="clear" w:pos="2268"/>
              </w:tabs>
              <w:suppressAutoHyphens w:val="0"/>
              <w:spacing w:before="40" w:after="40" w:line="220" w:lineRule="exact"/>
              <w:ind w:left="0" w:right="113"/>
              <w:jc w:val="right"/>
              <w:rPr>
                <w:sz w:val="18"/>
              </w:rPr>
            </w:pPr>
            <w:r w:rsidRPr="00BE2E8F">
              <w:rPr>
                <w:sz w:val="18"/>
              </w:rPr>
              <w:t>39</w:t>
            </w:r>
          </w:p>
        </w:tc>
        <w:tc>
          <w:tcPr>
            <w:tcW w:w="1276" w:type="dxa"/>
            <w:tcBorders>
              <w:top w:val="nil"/>
              <w:bottom w:val="nil"/>
            </w:tcBorders>
            <w:shd w:val="clear" w:color="auto" w:fill="auto"/>
            <w:vAlign w:val="bottom"/>
            <w:hideMark/>
          </w:tcPr>
          <w:p w14:paraId="416C4B4F" w14:textId="5C7D7417" w:rsidR="00677AEC" w:rsidRPr="00BE2E8F" w:rsidRDefault="00677AEC" w:rsidP="007E5E3B">
            <w:pPr>
              <w:pStyle w:val="SingleTxtG"/>
              <w:tabs>
                <w:tab w:val="clear" w:pos="1701"/>
                <w:tab w:val="clear" w:pos="2268"/>
              </w:tabs>
              <w:suppressAutoHyphens w:val="0"/>
              <w:spacing w:before="40" w:after="40" w:line="220" w:lineRule="exact"/>
              <w:ind w:left="0" w:right="113"/>
              <w:jc w:val="right"/>
              <w:rPr>
                <w:sz w:val="18"/>
              </w:rPr>
            </w:pPr>
            <w:r w:rsidRPr="00BE2E8F">
              <w:rPr>
                <w:sz w:val="18"/>
              </w:rPr>
              <w:t>41</w:t>
            </w:r>
          </w:p>
        </w:tc>
      </w:tr>
      <w:tr w:rsidR="007E5E3B" w:rsidRPr="00BE2E8F" w14:paraId="365E8C16" w14:textId="77777777" w:rsidTr="003D7560">
        <w:tc>
          <w:tcPr>
            <w:tcW w:w="3544" w:type="dxa"/>
            <w:tcBorders>
              <w:top w:val="nil"/>
            </w:tcBorders>
            <w:shd w:val="clear" w:color="auto" w:fill="auto"/>
            <w:hideMark/>
          </w:tcPr>
          <w:p w14:paraId="61914A78" w14:textId="77777777" w:rsidR="00677AEC" w:rsidRPr="00BE2E8F" w:rsidRDefault="00677AEC" w:rsidP="007E5E3B">
            <w:pPr>
              <w:pStyle w:val="SingleTxtG"/>
              <w:tabs>
                <w:tab w:val="clear" w:pos="1701"/>
                <w:tab w:val="clear" w:pos="2268"/>
              </w:tabs>
              <w:suppressAutoHyphens w:val="0"/>
              <w:spacing w:before="40" w:after="40" w:line="220" w:lineRule="exact"/>
              <w:ind w:left="0" w:right="113"/>
              <w:jc w:val="left"/>
              <w:rPr>
                <w:sz w:val="18"/>
              </w:rPr>
            </w:pPr>
            <w:r w:rsidRPr="00BE2E8F">
              <w:rPr>
                <w:sz w:val="18"/>
              </w:rPr>
              <w:t>Brown Female Children/Adolescents</w:t>
            </w:r>
          </w:p>
        </w:tc>
        <w:tc>
          <w:tcPr>
            <w:tcW w:w="1275" w:type="dxa"/>
            <w:tcBorders>
              <w:top w:val="nil"/>
            </w:tcBorders>
            <w:shd w:val="clear" w:color="auto" w:fill="auto"/>
            <w:vAlign w:val="bottom"/>
            <w:hideMark/>
          </w:tcPr>
          <w:p w14:paraId="1DE2D050" w14:textId="53DB8732" w:rsidR="00677AEC" w:rsidRPr="00BE2E8F" w:rsidRDefault="00677AEC" w:rsidP="007E5E3B">
            <w:pPr>
              <w:pStyle w:val="SingleTxtG"/>
              <w:tabs>
                <w:tab w:val="clear" w:pos="1701"/>
                <w:tab w:val="clear" w:pos="2268"/>
              </w:tabs>
              <w:suppressAutoHyphens w:val="0"/>
              <w:spacing w:before="40" w:after="40" w:line="220" w:lineRule="exact"/>
              <w:ind w:left="0" w:right="113"/>
              <w:jc w:val="right"/>
              <w:rPr>
                <w:sz w:val="18"/>
              </w:rPr>
            </w:pPr>
            <w:r w:rsidRPr="00BE2E8F">
              <w:rPr>
                <w:sz w:val="18"/>
              </w:rPr>
              <w:t>29</w:t>
            </w:r>
          </w:p>
        </w:tc>
        <w:tc>
          <w:tcPr>
            <w:tcW w:w="1275" w:type="dxa"/>
            <w:tcBorders>
              <w:top w:val="nil"/>
            </w:tcBorders>
            <w:shd w:val="clear" w:color="auto" w:fill="auto"/>
            <w:vAlign w:val="bottom"/>
            <w:hideMark/>
          </w:tcPr>
          <w:p w14:paraId="215E4410" w14:textId="27DE7822" w:rsidR="00677AEC" w:rsidRPr="00BE2E8F" w:rsidRDefault="00677AEC" w:rsidP="007E5E3B">
            <w:pPr>
              <w:pStyle w:val="SingleTxtG"/>
              <w:tabs>
                <w:tab w:val="clear" w:pos="1701"/>
                <w:tab w:val="clear" w:pos="2268"/>
              </w:tabs>
              <w:suppressAutoHyphens w:val="0"/>
              <w:spacing w:before="40" w:after="40" w:line="220" w:lineRule="exact"/>
              <w:ind w:left="0" w:right="113"/>
              <w:jc w:val="right"/>
              <w:rPr>
                <w:sz w:val="18"/>
              </w:rPr>
            </w:pPr>
            <w:r w:rsidRPr="00BE2E8F">
              <w:rPr>
                <w:sz w:val="18"/>
              </w:rPr>
              <w:t>43</w:t>
            </w:r>
          </w:p>
        </w:tc>
        <w:tc>
          <w:tcPr>
            <w:tcW w:w="1276" w:type="dxa"/>
            <w:tcBorders>
              <w:top w:val="nil"/>
            </w:tcBorders>
            <w:shd w:val="clear" w:color="auto" w:fill="auto"/>
            <w:vAlign w:val="bottom"/>
            <w:hideMark/>
          </w:tcPr>
          <w:p w14:paraId="3865D9BA" w14:textId="1CB38A91" w:rsidR="00677AEC" w:rsidRPr="00BE2E8F" w:rsidRDefault="00677AEC" w:rsidP="007E5E3B">
            <w:pPr>
              <w:pStyle w:val="SingleTxtG"/>
              <w:tabs>
                <w:tab w:val="clear" w:pos="1701"/>
                <w:tab w:val="clear" w:pos="2268"/>
              </w:tabs>
              <w:suppressAutoHyphens w:val="0"/>
              <w:spacing w:before="40" w:after="40" w:line="220" w:lineRule="exact"/>
              <w:ind w:left="0" w:right="113"/>
              <w:jc w:val="right"/>
              <w:rPr>
                <w:sz w:val="18"/>
              </w:rPr>
            </w:pPr>
            <w:r w:rsidRPr="00BE2E8F">
              <w:rPr>
                <w:sz w:val="18"/>
              </w:rPr>
              <w:t>44</w:t>
            </w:r>
          </w:p>
        </w:tc>
      </w:tr>
      <w:tr w:rsidR="007E5E3B" w:rsidRPr="00BE2E8F" w14:paraId="5376CE1C" w14:textId="77777777" w:rsidTr="007E5E3B">
        <w:tc>
          <w:tcPr>
            <w:tcW w:w="3544" w:type="dxa"/>
            <w:tcBorders>
              <w:bottom w:val="nil"/>
            </w:tcBorders>
            <w:shd w:val="clear" w:color="auto" w:fill="auto"/>
            <w:hideMark/>
          </w:tcPr>
          <w:p w14:paraId="643107D3" w14:textId="77777777" w:rsidR="00677AEC" w:rsidRPr="00BE2E8F" w:rsidRDefault="00677AEC" w:rsidP="007E5E3B">
            <w:pPr>
              <w:pStyle w:val="SingleTxtG"/>
              <w:tabs>
                <w:tab w:val="clear" w:pos="1701"/>
                <w:tab w:val="clear" w:pos="2268"/>
              </w:tabs>
              <w:suppressAutoHyphens w:val="0"/>
              <w:spacing w:before="40" w:after="40" w:line="220" w:lineRule="exact"/>
              <w:ind w:left="0" w:right="113"/>
              <w:jc w:val="left"/>
              <w:rPr>
                <w:sz w:val="18"/>
              </w:rPr>
            </w:pPr>
            <w:r w:rsidRPr="00BE2E8F">
              <w:rPr>
                <w:sz w:val="18"/>
              </w:rPr>
              <w:t>Brown Male Children/Adolescents</w:t>
            </w:r>
          </w:p>
        </w:tc>
        <w:tc>
          <w:tcPr>
            <w:tcW w:w="1275" w:type="dxa"/>
            <w:tcBorders>
              <w:bottom w:val="nil"/>
            </w:tcBorders>
            <w:shd w:val="clear" w:color="auto" w:fill="auto"/>
            <w:vAlign w:val="bottom"/>
            <w:hideMark/>
          </w:tcPr>
          <w:p w14:paraId="48060FB4" w14:textId="2ED7AAD4" w:rsidR="00677AEC" w:rsidRPr="00BE2E8F" w:rsidRDefault="00677AEC" w:rsidP="007E5E3B">
            <w:pPr>
              <w:pStyle w:val="SingleTxtG"/>
              <w:tabs>
                <w:tab w:val="clear" w:pos="1701"/>
                <w:tab w:val="clear" w:pos="2268"/>
              </w:tabs>
              <w:suppressAutoHyphens w:val="0"/>
              <w:spacing w:before="40" w:after="40" w:line="220" w:lineRule="exact"/>
              <w:ind w:left="0" w:right="113"/>
              <w:jc w:val="right"/>
              <w:rPr>
                <w:sz w:val="18"/>
              </w:rPr>
            </w:pPr>
            <w:r w:rsidRPr="00BE2E8F">
              <w:rPr>
                <w:sz w:val="18"/>
              </w:rPr>
              <w:t>51</w:t>
            </w:r>
          </w:p>
        </w:tc>
        <w:tc>
          <w:tcPr>
            <w:tcW w:w="1275" w:type="dxa"/>
            <w:tcBorders>
              <w:bottom w:val="nil"/>
            </w:tcBorders>
            <w:shd w:val="clear" w:color="auto" w:fill="auto"/>
            <w:vAlign w:val="bottom"/>
            <w:hideMark/>
          </w:tcPr>
          <w:p w14:paraId="2B95555E" w14:textId="22C14BCD" w:rsidR="00677AEC" w:rsidRPr="00BE2E8F" w:rsidRDefault="00677AEC" w:rsidP="007E5E3B">
            <w:pPr>
              <w:pStyle w:val="SingleTxtG"/>
              <w:tabs>
                <w:tab w:val="clear" w:pos="1701"/>
                <w:tab w:val="clear" w:pos="2268"/>
              </w:tabs>
              <w:suppressAutoHyphens w:val="0"/>
              <w:spacing w:before="40" w:after="40" w:line="220" w:lineRule="exact"/>
              <w:ind w:left="0" w:right="113"/>
              <w:jc w:val="right"/>
              <w:rPr>
                <w:sz w:val="18"/>
              </w:rPr>
            </w:pPr>
            <w:r w:rsidRPr="00BE2E8F">
              <w:rPr>
                <w:sz w:val="18"/>
              </w:rPr>
              <w:t>56</w:t>
            </w:r>
          </w:p>
        </w:tc>
        <w:tc>
          <w:tcPr>
            <w:tcW w:w="1276" w:type="dxa"/>
            <w:tcBorders>
              <w:bottom w:val="nil"/>
            </w:tcBorders>
            <w:shd w:val="clear" w:color="auto" w:fill="auto"/>
            <w:vAlign w:val="bottom"/>
            <w:hideMark/>
          </w:tcPr>
          <w:p w14:paraId="1AF8BCFC" w14:textId="6C85C792" w:rsidR="00677AEC" w:rsidRPr="00BE2E8F" w:rsidRDefault="00677AEC" w:rsidP="007E5E3B">
            <w:pPr>
              <w:pStyle w:val="SingleTxtG"/>
              <w:tabs>
                <w:tab w:val="clear" w:pos="1701"/>
                <w:tab w:val="clear" w:pos="2268"/>
              </w:tabs>
              <w:suppressAutoHyphens w:val="0"/>
              <w:spacing w:before="40" w:after="40" w:line="220" w:lineRule="exact"/>
              <w:ind w:left="0" w:right="113"/>
              <w:jc w:val="right"/>
              <w:rPr>
                <w:sz w:val="18"/>
              </w:rPr>
            </w:pPr>
            <w:r w:rsidRPr="00BE2E8F">
              <w:rPr>
                <w:sz w:val="18"/>
              </w:rPr>
              <w:t>53</w:t>
            </w:r>
          </w:p>
        </w:tc>
      </w:tr>
      <w:tr w:rsidR="007E5E3B" w:rsidRPr="00BE2E8F" w14:paraId="48B997B6" w14:textId="77777777" w:rsidTr="007E5E3B">
        <w:tc>
          <w:tcPr>
            <w:tcW w:w="3544" w:type="dxa"/>
            <w:tcBorders>
              <w:top w:val="nil"/>
              <w:bottom w:val="nil"/>
            </w:tcBorders>
            <w:shd w:val="clear" w:color="auto" w:fill="auto"/>
            <w:hideMark/>
          </w:tcPr>
          <w:p w14:paraId="0FCDFBB7" w14:textId="77777777" w:rsidR="00677AEC" w:rsidRPr="00BE2E8F" w:rsidRDefault="00677AEC" w:rsidP="007E5E3B">
            <w:pPr>
              <w:pStyle w:val="SingleTxtG"/>
              <w:tabs>
                <w:tab w:val="clear" w:pos="1701"/>
                <w:tab w:val="clear" w:pos="2268"/>
              </w:tabs>
              <w:suppressAutoHyphens w:val="0"/>
              <w:spacing w:before="40" w:after="40" w:line="220" w:lineRule="exact"/>
              <w:ind w:left="0" w:right="113"/>
              <w:jc w:val="left"/>
              <w:rPr>
                <w:sz w:val="18"/>
              </w:rPr>
            </w:pPr>
            <w:r w:rsidRPr="00BE2E8F">
              <w:rPr>
                <w:sz w:val="18"/>
              </w:rPr>
              <w:t>Black Female Children/Adolescents</w:t>
            </w:r>
          </w:p>
        </w:tc>
        <w:tc>
          <w:tcPr>
            <w:tcW w:w="1275" w:type="dxa"/>
            <w:tcBorders>
              <w:top w:val="nil"/>
              <w:bottom w:val="nil"/>
            </w:tcBorders>
            <w:shd w:val="clear" w:color="auto" w:fill="auto"/>
            <w:vAlign w:val="bottom"/>
            <w:hideMark/>
          </w:tcPr>
          <w:p w14:paraId="6C3E5267" w14:textId="63460C8B" w:rsidR="00677AEC" w:rsidRPr="00BE2E8F" w:rsidRDefault="00677AEC" w:rsidP="007E5E3B">
            <w:pPr>
              <w:pStyle w:val="SingleTxtG"/>
              <w:tabs>
                <w:tab w:val="clear" w:pos="1701"/>
                <w:tab w:val="clear" w:pos="2268"/>
              </w:tabs>
              <w:suppressAutoHyphens w:val="0"/>
              <w:spacing w:before="40" w:after="40" w:line="220" w:lineRule="exact"/>
              <w:ind w:left="0" w:right="113"/>
              <w:jc w:val="right"/>
              <w:rPr>
                <w:sz w:val="18"/>
              </w:rPr>
            </w:pPr>
            <w:r w:rsidRPr="00BE2E8F">
              <w:rPr>
                <w:sz w:val="18"/>
              </w:rPr>
              <w:t>14</w:t>
            </w:r>
          </w:p>
        </w:tc>
        <w:tc>
          <w:tcPr>
            <w:tcW w:w="1275" w:type="dxa"/>
            <w:tcBorders>
              <w:top w:val="nil"/>
              <w:bottom w:val="nil"/>
            </w:tcBorders>
            <w:shd w:val="clear" w:color="auto" w:fill="auto"/>
            <w:vAlign w:val="bottom"/>
            <w:hideMark/>
          </w:tcPr>
          <w:p w14:paraId="2DEC18BA" w14:textId="115C2EE7" w:rsidR="00677AEC" w:rsidRPr="00BE2E8F" w:rsidRDefault="00677AEC" w:rsidP="007E5E3B">
            <w:pPr>
              <w:pStyle w:val="SingleTxtG"/>
              <w:tabs>
                <w:tab w:val="clear" w:pos="1701"/>
                <w:tab w:val="clear" w:pos="2268"/>
              </w:tabs>
              <w:suppressAutoHyphens w:val="0"/>
              <w:spacing w:before="40" w:after="40" w:line="220" w:lineRule="exact"/>
              <w:ind w:left="0" w:right="113"/>
              <w:jc w:val="right"/>
              <w:rPr>
                <w:sz w:val="18"/>
              </w:rPr>
            </w:pPr>
            <w:r w:rsidRPr="00BE2E8F">
              <w:rPr>
                <w:sz w:val="18"/>
              </w:rPr>
              <w:t>10</w:t>
            </w:r>
          </w:p>
        </w:tc>
        <w:tc>
          <w:tcPr>
            <w:tcW w:w="1276" w:type="dxa"/>
            <w:tcBorders>
              <w:top w:val="nil"/>
              <w:bottom w:val="nil"/>
            </w:tcBorders>
            <w:shd w:val="clear" w:color="auto" w:fill="auto"/>
            <w:vAlign w:val="bottom"/>
            <w:hideMark/>
          </w:tcPr>
          <w:p w14:paraId="557D7335" w14:textId="188017CE" w:rsidR="00677AEC" w:rsidRPr="00BE2E8F" w:rsidRDefault="00677AEC" w:rsidP="007E5E3B">
            <w:pPr>
              <w:pStyle w:val="SingleTxtG"/>
              <w:tabs>
                <w:tab w:val="clear" w:pos="1701"/>
                <w:tab w:val="clear" w:pos="2268"/>
              </w:tabs>
              <w:suppressAutoHyphens w:val="0"/>
              <w:spacing w:before="40" w:after="40" w:line="220" w:lineRule="exact"/>
              <w:ind w:left="0" w:right="113"/>
              <w:jc w:val="right"/>
              <w:rPr>
                <w:sz w:val="18"/>
              </w:rPr>
            </w:pPr>
            <w:r w:rsidRPr="00BE2E8F">
              <w:rPr>
                <w:sz w:val="18"/>
              </w:rPr>
              <w:t>9</w:t>
            </w:r>
          </w:p>
        </w:tc>
      </w:tr>
      <w:tr w:rsidR="007E5E3B" w:rsidRPr="00BE2E8F" w14:paraId="12B76F36" w14:textId="77777777" w:rsidTr="007E5E3B">
        <w:tc>
          <w:tcPr>
            <w:tcW w:w="3544" w:type="dxa"/>
            <w:tcBorders>
              <w:top w:val="nil"/>
            </w:tcBorders>
            <w:shd w:val="clear" w:color="auto" w:fill="auto"/>
            <w:hideMark/>
          </w:tcPr>
          <w:p w14:paraId="12FE0AB2" w14:textId="77777777" w:rsidR="00677AEC" w:rsidRPr="00BE2E8F" w:rsidRDefault="00677AEC" w:rsidP="007E5E3B">
            <w:pPr>
              <w:pStyle w:val="SingleTxtG"/>
              <w:tabs>
                <w:tab w:val="clear" w:pos="1701"/>
                <w:tab w:val="clear" w:pos="2268"/>
              </w:tabs>
              <w:suppressAutoHyphens w:val="0"/>
              <w:spacing w:before="40" w:after="40" w:line="220" w:lineRule="exact"/>
              <w:ind w:left="0" w:right="113"/>
              <w:jc w:val="left"/>
              <w:rPr>
                <w:sz w:val="18"/>
              </w:rPr>
            </w:pPr>
            <w:r w:rsidRPr="00BE2E8F">
              <w:rPr>
                <w:sz w:val="18"/>
              </w:rPr>
              <w:t>Black Male Children/Adolescents</w:t>
            </w:r>
          </w:p>
        </w:tc>
        <w:tc>
          <w:tcPr>
            <w:tcW w:w="1275" w:type="dxa"/>
            <w:tcBorders>
              <w:top w:val="nil"/>
            </w:tcBorders>
            <w:shd w:val="clear" w:color="auto" w:fill="auto"/>
            <w:vAlign w:val="bottom"/>
            <w:hideMark/>
          </w:tcPr>
          <w:p w14:paraId="36ECFF85" w14:textId="051E030B" w:rsidR="00677AEC" w:rsidRPr="00BE2E8F" w:rsidRDefault="00677AEC" w:rsidP="007E5E3B">
            <w:pPr>
              <w:pStyle w:val="SingleTxtG"/>
              <w:tabs>
                <w:tab w:val="clear" w:pos="1701"/>
                <w:tab w:val="clear" w:pos="2268"/>
              </w:tabs>
              <w:suppressAutoHyphens w:val="0"/>
              <w:spacing w:before="40" w:after="40" w:line="220" w:lineRule="exact"/>
              <w:ind w:left="0" w:right="113"/>
              <w:jc w:val="right"/>
              <w:rPr>
                <w:sz w:val="18"/>
              </w:rPr>
            </w:pPr>
            <w:r w:rsidRPr="00BE2E8F">
              <w:rPr>
                <w:sz w:val="18"/>
              </w:rPr>
              <w:t>14</w:t>
            </w:r>
          </w:p>
        </w:tc>
        <w:tc>
          <w:tcPr>
            <w:tcW w:w="1275" w:type="dxa"/>
            <w:tcBorders>
              <w:top w:val="nil"/>
            </w:tcBorders>
            <w:shd w:val="clear" w:color="auto" w:fill="auto"/>
            <w:vAlign w:val="bottom"/>
            <w:hideMark/>
          </w:tcPr>
          <w:p w14:paraId="3D135547" w14:textId="6B67823A" w:rsidR="00677AEC" w:rsidRPr="00BE2E8F" w:rsidRDefault="00677AEC" w:rsidP="007E5E3B">
            <w:pPr>
              <w:pStyle w:val="SingleTxtG"/>
              <w:tabs>
                <w:tab w:val="clear" w:pos="1701"/>
                <w:tab w:val="clear" w:pos="2268"/>
              </w:tabs>
              <w:suppressAutoHyphens w:val="0"/>
              <w:spacing w:before="40" w:after="40" w:line="220" w:lineRule="exact"/>
              <w:ind w:left="0" w:right="113"/>
              <w:jc w:val="right"/>
              <w:rPr>
                <w:sz w:val="18"/>
              </w:rPr>
            </w:pPr>
            <w:r w:rsidRPr="00BE2E8F">
              <w:rPr>
                <w:sz w:val="18"/>
              </w:rPr>
              <w:t>20</w:t>
            </w:r>
          </w:p>
        </w:tc>
        <w:tc>
          <w:tcPr>
            <w:tcW w:w="1276" w:type="dxa"/>
            <w:tcBorders>
              <w:top w:val="nil"/>
            </w:tcBorders>
            <w:shd w:val="clear" w:color="auto" w:fill="auto"/>
            <w:vAlign w:val="bottom"/>
            <w:hideMark/>
          </w:tcPr>
          <w:p w14:paraId="29BB54F8" w14:textId="7CFBE4FA" w:rsidR="00677AEC" w:rsidRPr="00BE2E8F" w:rsidRDefault="00677AEC" w:rsidP="007E5E3B">
            <w:pPr>
              <w:pStyle w:val="SingleTxtG"/>
              <w:tabs>
                <w:tab w:val="clear" w:pos="1701"/>
                <w:tab w:val="clear" w:pos="2268"/>
              </w:tabs>
              <w:suppressAutoHyphens w:val="0"/>
              <w:spacing w:before="40" w:after="40" w:line="220" w:lineRule="exact"/>
              <w:ind w:left="0" w:right="113"/>
              <w:jc w:val="right"/>
              <w:rPr>
                <w:sz w:val="18"/>
              </w:rPr>
            </w:pPr>
            <w:r w:rsidRPr="00BE2E8F">
              <w:rPr>
                <w:sz w:val="18"/>
              </w:rPr>
              <w:t>7</w:t>
            </w:r>
          </w:p>
        </w:tc>
      </w:tr>
      <w:tr w:rsidR="007E5E3B" w:rsidRPr="00BE2E8F" w14:paraId="38BDD1E2" w14:textId="77777777" w:rsidTr="007E5E3B">
        <w:tc>
          <w:tcPr>
            <w:tcW w:w="3544" w:type="dxa"/>
            <w:shd w:val="clear" w:color="auto" w:fill="auto"/>
            <w:hideMark/>
          </w:tcPr>
          <w:p w14:paraId="2232182D" w14:textId="77777777" w:rsidR="00677AEC" w:rsidRPr="00BE2E8F" w:rsidRDefault="00677AEC" w:rsidP="007E5E3B">
            <w:pPr>
              <w:pStyle w:val="SingleTxtG"/>
              <w:tabs>
                <w:tab w:val="clear" w:pos="1701"/>
                <w:tab w:val="clear" w:pos="2268"/>
              </w:tabs>
              <w:suppressAutoHyphens w:val="0"/>
              <w:spacing w:before="40" w:after="40" w:line="220" w:lineRule="exact"/>
              <w:ind w:left="0" w:right="113"/>
              <w:jc w:val="left"/>
              <w:rPr>
                <w:sz w:val="18"/>
              </w:rPr>
            </w:pPr>
            <w:r w:rsidRPr="00BE2E8F">
              <w:rPr>
                <w:sz w:val="18"/>
              </w:rPr>
              <w:t>Indigenous Male Children/Adolescents</w:t>
            </w:r>
          </w:p>
        </w:tc>
        <w:tc>
          <w:tcPr>
            <w:tcW w:w="1275" w:type="dxa"/>
            <w:shd w:val="clear" w:color="auto" w:fill="auto"/>
            <w:vAlign w:val="bottom"/>
            <w:hideMark/>
          </w:tcPr>
          <w:p w14:paraId="76D63A9B" w14:textId="668C390A" w:rsidR="00677AEC" w:rsidRPr="00BE2E8F" w:rsidRDefault="00677AEC" w:rsidP="007E5E3B">
            <w:pPr>
              <w:pStyle w:val="SingleTxtG"/>
              <w:tabs>
                <w:tab w:val="clear" w:pos="1701"/>
                <w:tab w:val="clear" w:pos="2268"/>
              </w:tabs>
              <w:suppressAutoHyphens w:val="0"/>
              <w:spacing w:before="40" w:after="40" w:line="220" w:lineRule="exact"/>
              <w:ind w:left="0" w:right="113"/>
              <w:jc w:val="right"/>
              <w:rPr>
                <w:sz w:val="18"/>
              </w:rPr>
            </w:pPr>
            <w:r w:rsidRPr="00BE2E8F">
              <w:rPr>
                <w:sz w:val="18"/>
              </w:rPr>
              <w:t>1</w:t>
            </w:r>
          </w:p>
        </w:tc>
        <w:tc>
          <w:tcPr>
            <w:tcW w:w="1275" w:type="dxa"/>
            <w:shd w:val="clear" w:color="auto" w:fill="auto"/>
            <w:vAlign w:val="bottom"/>
            <w:hideMark/>
          </w:tcPr>
          <w:p w14:paraId="1393385C" w14:textId="2C7515F7" w:rsidR="00677AEC" w:rsidRPr="00BE2E8F" w:rsidRDefault="00677AEC" w:rsidP="007E5E3B">
            <w:pPr>
              <w:pStyle w:val="SingleTxtG"/>
              <w:tabs>
                <w:tab w:val="clear" w:pos="1701"/>
                <w:tab w:val="clear" w:pos="2268"/>
              </w:tabs>
              <w:suppressAutoHyphens w:val="0"/>
              <w:spacing w:before="40" w:after="40" w:line="220" w:lineRule="exact"/>
              <w:ind w:left="0" w:right="113"/>
              <w:jc w:val="right"/>
              <w:rPr>
                <w:sz w:val="18"/>
              </w:rPr>
            </w:pPr>
            <w:r w:rsidRPr="00BE2E8F">
              <w:rPr>
                <w:sz w:val="18"/>
              </w:rPr>
              <w:t>1</w:t>
            </w:r>
          </w:p>
        </w:tc>
        <w:tc>
          <w:tcPr>
            <w:tcW w:w="1276" w:type="dxa"/>
            <w:shd w:val="clear" w:color="auto" w:fill="auto"/>
            <w:vAlign w:val="bottom"/>
            <w:hideMark/>
          </w:tcPr>
          <w:p w14:paraId="11E5D234" w14:textId="22D87CB3" w:rsidR="00677AEC" w:rsidRPr="00BE2E8F" w:rsidRDefault="00677AEC" w:rsidP="007E5E3B">
            <w:pPr>
              <w:pStyle w:val="SingleTxtG"/>
              <w:tabs>
                <w:tab w:val="clear" w:pos="1701"/>
                <w:tab w:val="clear" w:pos="2268"/>
              </w:tabs>
              <w:suppressAutoHyphens w:val="0"/>
              <w:spacing w:before="40" w:after="40" w:line="220" w:lineRule="exact"/>
              <w:ind w:left="0" w:right="113"/>
              <w:jc w:val="right"/>
              <w:rPr>
                <w:sz w:val="18"/>
              </w:rPr>
            </w:pPr>
            <w:r w:rsidRPr="00BE2E8F">
              <w:rPr>
                <w:sz w:val="18"/>
              </w:rPr>
              <w:t>1</w:t>
            </w:r>
          </w:p>
        </w:tc>
      </w:tr>
      <w:tr w:rsidR="007E5E3B" w:rsidRPr="00BE2E8F" w14:paraId="3CD2AD26" w14:textId="77777777" w:rsidTr="007E5E3B">
        <w:tc>
          <w:tcPr>
            <w:tcW w:w="3544" w:type="dxa"/>
            <w:shd w:val="clear" w:color="auto" w:fill="auto"/>
            <w:hideMark/>
          </w:tcPr>
          <w:p w14:paraId="65299F65" w14:textId="77777777" w:rsidR="00677AEC" w:rsidRPr="00BE2E8F" w:rsidRDefault="00677AEC" w:rsidP="007E5E3B">
            <w:pPr>
              <w:pStyle w:val="SingleTxtG"/>
              <w:tabs>
                <w:tab w:val="clear" w:pos="1701"/>
                <w:tab w:val="clear" w:pos="2268"/>
              </w:tabs>
              <w:suppressAutoHyphens w:val="0"/>
              <w:spacing w:before="40" w:after="40" w:line="220" w:lineRule="exact"/>
              <w:ind w:left="0" w:right="113"/>
              <w:jc w:val="left"/>
              <w:rPr>
                <w:sz w:val="18"/>
              </w:rPr>
            </w:pPr>
            <w:r w:rsidRPr="00BE2E8F">
              <w:rPr>
                <w:sz w:val="18"/>
              </w:rPr>
              <w:t>Indigenous Female Children/Adolescents</w:t>
            </w:r>
          </w:p>
        </w:tc>
        <w:tc>
          <w:tcPr>
            <w:tcW w:w="1275" w:type="dxa"/>
            <w:shd w:val="clear" w:color="auto" w:fill="auto"/>
            <w:vAlign w:val="bottom"/>
            <w:hideMark/>
          </w:tcPr>
          <w:p w14:paraId="08D4CCCC" w14:textId="66349BF1" w:rsidR="00677AEC" w:rsidRPr="00BE2E8F" w:rsidRDefault="00677AEC" w:rsidP="007E5E3B">
            <w:pPr>
              <w:pStyle w:val="SingleTxtG"/>
              <w:tabs>
                <w:tab w:val="clear" w:pos="1701"/>
                <w:tab w:val="clear" w:pos="2268"/>
              </w:tabs>
              <w:suppressAutoHyphens w:val="0"/>
              <w:spacing w:before="40" w:after="40" w:line="220" w:lineRule="exact"/>
              <w:ind w:left="0" w:right="113"/>
              <w:jc w:val="right"/>
              <w:rPr>
                <w:sz w:val="18"/>
              </w:rPr>
            </w:pPr>
            <w:r w:rsidRPr="00BE2E8F">
              <w:rPr>
                <w:sz w:val="18"/>
              </w:rPr>
              <w:t>0</w:t>
            </w:r>
          </w:p>
        </w:tc>
        <w:tc>
          <w:tcPr>
            <w:tcW w:w="1275" w:type="dxa"/>
            <w:shd w:val="clear" w:color="auto" w:fill="auto"/>
            <w:vAlign w:val="bottom"/>
            <w:hideMark/>
          </w:tcPr>
          <w:p w14:paraId="66C15F2F" w14:textId="0B4F603E" w:rsidR="00677AEC" w:rsidRPr="00BE2E8F" w:rsidRDefault="00677AEC" w:rsidP="007E5E3B">
            <w:pPr>
              <w:pStyle w:val="SingleTxtG"/>
              <w:tabs>
                <w:tab w:val="clear" w:pos="1701"/>
                <w:tab w:val="clear" w:pos="2268"/>
              </w:tabs>
              <w:suppressAutoHyphens w:val="0"/>
              <w:spacing w:before="40" w:after="40" w:line="220" w:lineRule="exact"/>
              <w:ind w:left="0" w:right="113"/>
              <w:jc w:val="right"/>
              <w:rPr>
                <w:sz w:val="18"/>
              </w:rPr>
            </w:pPr>
            <w:r w:rsidRPr="00BE2E8F">
              <w:rPr>
                <w:sz w:val="18"/>
              </w:rPr>
              <w:t>0</w:t>
            </w:r>
          </w:p>
        </w:tc>
        <w:tc>
          <w:tcPr>
            <w:tcW w:w="1276" w:type="dxa"/>
            <w:shd w:val="clear" w:color="auto" w:fill="auto"/>
            <w:vAlign w:val="bottom"/>
            <w:hideMark/>
          </w:tcPr>
          <w:p w14:paraId="236D8D4E" w14:textId="7F2BEF61" w:rsidR="00677AEC" w:rsidRPr="00BE2E8F" w:rsidRDefault="00677AEC" w:rsidP="007E5E3B">
            <w:pPr>
              <w:pStyle w:val="SingleTxtG"/>
              <w:tabs>
                <w:tab w:val="clear" w:pos="1701"/>
                <w:tab w:val="clear" w:pos="2268"/>
              </w:tabs>
              <w:suppressAutoHyphens w:val="0"/>
              <w:spacing w:before="40" w:after="40" w:line="220" w:lineRule="exact"/>
              <w:ind w:left="0" w:right="113"/>
              <w:jc w:val="right"/>
              <w:rPr>
                <w:sz w:val="18"/>
              </w:rPr>
            </w:pPr>
            <w:r w:rsidRPr="00BE2E8F">
              <w:rPr>
                <w:sz w:val="18"/>
              </w:rPr>
              <w:t>0</w:t>
            </w:r>
          </w:p>
        </w:tc>
      </w:tr>
    </w:tbl>
    <w:p w14:paraId="79494D0A" w14:textId="7BA69738" w:rsidR="00677AEC" w:rsidRPr="00BE2E8F" w:rsidRDefault="00677AEC" w:rsidP="007E5E3B">
      <w:pPr>
        <w:spacing w:before="120"/>
        <w:ind w:left="1134" w:right="1134" w:firstLine="170"/>
        <w:rPr>
          <w:sz w:val="18"/>
        </w:rPr>
      </w:pPr>
      <w:r w:rsidRPr="00BE2E8F">
        <w:rPr>
          <w:i/>
          <w:iCs/>
          <w:sz w:val="18"/>
        </w:rPr>
        <w:t>Source</w:t>
      </w:r>
      <w:r w:rsidRPr="00BE2E8F">
        <w:rPr>
          <w:sz w:val="18"/>
        </w:rPr>
        <w:t>: National Adoption and Foster Care System (SNA)</w:t>
      </w:r>
      <w:r w:rsidR="00BE7AC5">
        <w:rPr>
          <w:sz w:val="18"/>
        </w:rPr>
        <w:t>.</w:t>
      </w:r>
    </w:p>
    <w:p w14:paraId="0C1D685B" w14:textId="77777777" w:rsidR="00677AEC" w:rsidRPr="00BE2E8F" w:rsidRDefault="00677AEC" w:rsidP="007E5E3B">
      <w:pPr>
        <w:pStyle w:val="H1G"/>
      </w:pPr>
      <w:r w:rsidRPr="00BE2E8F">
        <w:tab/>
      </w:r>
      <w:r w:rsidRPr="00BE2E8F">
        <w:tab/>
        <w:t xml:space="preserve">Reply to paragraph 18 (a) of the list of issues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993"/>
        <w:gridCol w:w="1701"/>
        <w:gridCol w:w="1747"/>
        <w:gridCol w:w="1458"/>
        <w:gridCol w:w="1471"/>
      </w:tblGrid>
      <w:tr w:rsidR="00FB0E78" w:rsidRPr="00BE2E8F" w14:paraId="2C584AD3" w14:textId="77777777" w:rsidTr="008A5906">
        <w:trPr>
          <w:tblHeader/>
        </w:trPr>
        <w:tc>
          <w:tcPr>
            <w:tcW w:w="7370" w:type="dxa"/>
            <w:gridSpan w:val="5"/>
            <w:tcBorders>
              <w:top w:val="single" w:sz="4" w:space="0" w:color="auto"/>
              <w:bottom w:val="single" w:sz="4" w:space="0" w:color="auto"/>
            </w:tcBorders>
            <w:shd w:val="clear" w:color="auto" w:fill="auto"/>
            <w:vAlign w:val="bottom"/>
          </w:tcPr>
          <w:p w14:paraId="5F3917F0" w14:textId="77777777" w:rsidR="00677AEC" w:rsidRPr="00BE2E8F" w:rsidRDefault="00677AEC" w:rsidP="00FB0E78">
            <w:pPr>
              <w:pStyle w:val="SingleTxtG"/>
              <w:tabs>
                <w:tab w:val="clear" w:pos="1701"/>
                <w:tab w:val="clear" w:pos="2268"/>
              </w:tabs>
              <w:suppressAutoHyphens w:val="0"/>
              <w:spacing w:before="80" w:after="80" w:line="200" w:lineRule="exact"/>
              <w:ind w:left="0" w:right="113"/>
              <w:jc w:val="left"/>
              <w:rPr>
                <w:i/>
                <w:sz w:val="16"/>
              </w:rPr>
            </w:pPr>
            <w:r w:rsidRPr="00BE2E8F">
              <w:rPr>
                <w:i/>
                <w:sz w:val="16"/>
              </w:rPr>
              <w:t>Percentage of Children with Disabilities Living with Their Families, by Federative Unit (UF).</w:t>
            </w:r>
          </w:p>
        </w:tc>
      </w:tr>
      <w:tr w:rsidR="00FB0E78" w:rsidRPr="00BE2E8F" w14:paraId="1B41462F" w14:textId="77777777" w:rsidTr="008A5906">
        <w:tc>
          <w:tcPr>
            <w:tcW w:w="2694" w:type="dxa"/>
            <w:gridSpan w:val="2"/>
            <w:tcBorders>
              <w:top w:val="single" w:sz="4" w:space="0" w:color="auto"/>
              <w:bottom w:val="single" w:sz="12" w:space="0" w:color="auto"/>
            </w:tcBorders>
            <w:shd w:val="clear" w:color="auto" w:fill="auto"/>
            <w:vAlign w:val="bottom"/>
            <w:hideMark/>
          </w:tcPr>
          <w:p w14:paraId="523B4510" w14:textId="63CA7BBF" w:rsidR="00677AEC" w:rsidRPr="00BE2E8F" w:rsidRDefault="00677AEC" w:rsidP="00FB0E78">
            <w:pPr>
              <w:pStyle w:val="SingleTxtG"/>
              <w:tabs>
                <w:tab w:val="clear" w:pos="1701"/>
                <w:tab w:val="clear" w:pos="2268"/>
              </w:tabs>
              <w:suppressAutoHyphens w:val="0"/>
              <w:spacing w:before="40" w:after="40" w:line="220" w:lineRule="exact"/>
              <w:ind w:left="0" w:right="113"/>
              <w:jc w:val="left"/>
              <w:rPr>
                <w:sz w:val="18"/>
              </w:rPr>
            </w:pPr>
            <w:r w:rsidRPr="00BE2E8F">
              <w:rPr>
                <w:sz w:val="18"/>
              </w:rPr>
              <w:t> </w:t>
            </w:r>
          </w:p>
        </w:tc>
        <w:tc>
          <w:tcPr>
            <w:tcW w:w="1747" w:type="dxa"/>
            <w:tcBorders>
              <w:top w:val="single" w:sz="4" w:space="0" w:color="auto"/>
              <w:bottom w:val="single" w:sz="12" w:space="0" w:color="auto"/>
            </w:tcBorders>
            <w:shd w:val="clear" w:color="auto" w:fill="auto"/>
            <w:vAlign w:val="bottom"/>
            <w:hideMark/>
          </w:tcPr>
          <w:p w14:paraId="46D54A6F" w14:textId="77777777" w:rsidR="00677AEC" w:rsidRPr="00BE2E8F" w:rsidRDefault="00677AEC" w:rsidP="00FB0E78">
            <w:pPr>
              <w:pStyle w:val="SingleTxtG"/>
              <w:tabs>
                <w:tab w:val="clear" w:pos="1701"/>
                <w:tab w:val="clear" w:pos="2268"/>
              </w:tabs>
              <w:suppressAutoHyphens w:val="0"/>
              <w:spacing w:before="40" w:after="40" w:line="220" w:lineRule="exact"/>
              <w:ind w:left="0" w:right="113"/>
              <w:jc w:val="right"/>
              <w:rPr>
                <w:i/>
                <w:sz w:val="16"/>
              </w:rPr>
            </w:pPr>
            <w:r w:rsidRPr="00BE2E8F">
              <w:rPr>
                <w:i/>
                <w:sz w:val="16"/>
              </w:rPr>
              <w:t>Total number of children with disabilities living in households with their families</w:t>
            </w:r>
          </w:p>
        </w:tc>
        <w:tc>
          <w:tcPr>
            <w:tcW w:w="1458" w:type="dxa"/>
            <w:tcBorders>
              <w:top w:val="single" w:sz="4" w:space="0" w:color="auto"/>
              <w:bottom w:val="single" w:sz="12" w:space="0" w:color="auto"/>
            </w:tcBorders>
            <w:shd w:val="clear" w:color="auto" w:fill="auto"/>
            <w:vAlign w:val="bottom"/>
            <w:hideMark/>
          </w:tcPr>
          <w:p w14:paraId="7F955312" w14:textId="77777777" w:rsidR="00677AEC" w:rsidRPr="00BE2E8F" w:rsidRDefault="00677AEC" w:rsidP="00FB0E78">
            <w:pPr>
              <w:pStyle w:val="SingleTxtG"/>
              <w:tabs>
                <w:tab w:val="clear" w:pos="1701"/>
                <w:tab w:val="clear" w:pos="2268"/>
              </w:tabs>
              <w:suppressAutoHyphens w:val="0"/>
              <w:spacing w:before="40" w:after="40" w:line="220" w:lineRule="exact"/>
              <w:ind w:left="0" w:right="113"/>
              <w:jc w:val="right"/>
              <w:rPr>
                <w:i/>
                <w:sz w:val="16"/>
              </w:rPr>
            </w:pPr>
            <w:r w:rsidRPr="00BE2E8F">
              <w:rPr>
                <w:i/>
                <w:sz w:val="16"/>
              </w:rPr>
              <w:t>Total number of children with disabilities</w:t>
            </w:r>
          </w:p>
        </w:tc>
        <w:tc>
          <w:tcPr>
            <w:tcW w:w="1471" w:type="dxa"/>
            <w:tcBorders>
              <w:top w:val="single" w:sz="4" w:space="0" w:color="auto"/>
              <w:bottom w:val="single" w:sz="12" w:space="0" w:color="auto"/>
            </w:tcBorders>
            <w:shd w:val="clear" w:color="auto" w:fill="auto"/>
            <w:vAlign w:val="bottom"/>
            <w:hideMark/>
          </w:tcPr>
          <w:p w14:paraId="1EA0D612" w14:textId="77777777" w:rsidR="00677AEC" w:rsidRPr="00BE2E8F" w:rsidRDefault="00677AEC" w:rsidP="00FB0E78">
            <w:pPr>
              <w:pStyle w:val="SingleTxtG"/>
              <w:tabs>
                <w:tab w:val="clear" w:pos="1701"/>
                <w:tab w:val="clear" w:pos="2268"/>
              </w:tabs>
              <w:suppressAutoHyphens w:val="0"/>
              <w:spacing w:before="40" w:after="40" w:line="220" w:lineRule="exact"/>
              <w:ind w:left="0" w:right="113"/>
              <w:jc w:val="right"/>
              <w:rPr>
                <w:i/>
                <w:sz w:val="16"/>
              </w:rPr>
            </w:pPr>
            <w:r w:rsidRPr="00BE2E8F">
              <w:rPr>
                <w:i/>
                <w:sz w:val="16"/>
              </w:rPr>
              <w:t>Percentage of Children with Disabilities Living with Their Families</w:t>
            </w:r>
          </w:p>
        </w:tc>
      </w:tr>
      <w:tr w:rsidR="00FB0E78" w:rsidRPr="00BE2E8F" w14:paraId="657D2A12" w14:textId="77777777" w:rsidTr="008A5906">
        <w:tc>
          <w:tcPr>
            <w:tcW w:w="993" w:type="dxa"/>
            <w:vMerge w:val="restart"/>
            <w:tcBorders>
              <w:top w:val="single" w:sz="12" w:space="0" w:color="auto"/>
            </w:tcBorders>
            <w:shd w:val="clear" w:color="auto" w:fill="auto"/>
            <w:hideMark/>
          </w:tcPr>
          <w:p w14:paraId="322E4427" w14:textId="77777777" w:rsidR="00677AEC" w:rsidRPr="00BE2E8F" w:rsidRDefault="00677AEC" w:rsidP="00FB0E78">
            <w:pPr>
              <w:pStyle w:val="SingleTxtG"/>
              <w:tabs>
                <w:tab w:val="clear" w:pos="1701"/>
                <w:tab w:val="clear" w:pos="2268"/>
              </w:tabs>
              <w:suppressAutoHyphens w:val="0"/>
              <w:spacing w:before="40" w:after="40" w:line="220" w:lineRule="exact"/>
              <w:ind w:left="0" w:right="113"/>
              <w:jc w:val="left"/>
              <w:rPr>
                <w:sz w:val="18"/>
              </w:rPr>
            </w:pPr>
            <w:r w:rsidRPr="00BE2E8F">
              <w:rPr>
                <w:sz w:val="18"/>
              </w:rPr>
              <w:t>Federative Unit (UF)</w:t>
            </w:r>
          </w:p>
        </w:tc>
        <w:tc>
          <w:tcPr>
            <w:tcW w:w="1701" w:type="dxa"/>
            <w:tcBorders>
              <w:top w:val="single" w:sz="12" w:space="0" w:color="auto"/>
            </w:tcBorders>
            <w:shd w:val="clear" w:color="auto" w:fill="auto"/>
            <w:hideMark/>
          </w:tcPr>
          <w:p w14:paraId="33F96628" w14:textId="77777777" w:rsidR="00677AEC" w:rsidRPr="00BE2E8F" w:rsidRDefault="00677AEC" w:rsidP="00FB0E78">
            <w:pPr>
              <w:pStyle w:val="SingleTxtG"/>
              <w:tabs>
                <w:tab w:val="clear" w:pos="1701"/>
                <w:tab w:val="clear" w:pos="2268"/>
              </w:tabs>
              <w:suppressAutoHyphens w:val="0"/>
              <w:spacing w:before="40" w:after="40" w:line="220" w:lineRule="exact"/>
              <w:ind w:left="0" w:right="113"/>
              <w:jc w:val="left"/>
              <w:rPr>
                <w:sz w:val="18"/>
              </w:rPr>
            </w:pPr>
            <w:r w:rsidRPr="00BE2E8F">
              <w:rPr>
                <w:sz w:val="18"/>
              </w:rPr>
              <w:t>Rondônia </w:t>
            </w:r>
          </w:p>
        </w:tc>
        <w:tc>
          <w:tcPr>
            <w:tcW w:w="1747" w:type="dxa"/>
            <w:tcBorders>
              <w:top w:val="single" w:sz="12" w:space="0" w:color="auto"/>
            </w:tcBorders>
            <w:shd w:val="clear" w:color="auto" w:fill="auto"/>
            <w:hideMark/>
          </w:tcPr>
          <w:p w14:paraId="01D0EC25" w14:textId="538B59AB" w:rsidR="00677AEC" w:rsidRPr="00BE2E8F" w:rsidRDefault="00677AEC" w:rsidP="00FB0E78">
            <w:pPr>
              <w:pStyle w:val="SingleTxtG"/>
              <w:tabs>
                <w:tab w:val="clear" w:pos="1701"/>
                <w:tab w:val="clear" w:pos="2268"/>
              </w:tabs>
              <w:suppressAutoHyphens w:val="0"/>
              <w:spacing w:before="40" w:after="40" w:line="220" w:lineRule="exact"/>
              <w:ind w:left="0" w:right="113"/>
              <w:jc w:val="right"/>
              <w:rPr>
                <w:sz w:val="18"/>
              </w:rPr>
            </w:pPr>
            <w:r w:rsidRPr="00BE2E8F">
              <w:rPr>
                <w:sz w:val="18"/>
              </w:rPr>
              <w:t>10</w:t>
            </w:r>
            <w:r w:rsidR="00FB0E78" w:rsidRPr="00BE2E8F">
              <w:rPr>
                <w:sz w:val="18"/>
              </w:rPr>
              <w:t xml:space="preserve"> </w:t>
            </w:r>
            <w:r w:rsidRPr="00BE2E8F">
              <w:rPr>
                <w:sz w:val="18"/>
              </w:rPr>
              <w:t>059</w:t>
            </w:r>
          </w:p>
        </w:tc>
        <w:tc>
          <w:tcPr>
            <w:tcW w:w="1458" w:type="dxa"/>
            <w:tcBorders>
              <w:top w:val="single" w:sz="12" w:space="0" w:color="auto"/>
            </w:tcBorders>
            <w:shd w:val="clear" w:color="auto" w:fill="auto"/>
            <w:hideMark/>
          </w:tcPr>
          <w:p w14:paraId="46FFF23A" w14:textId="410434C2" w:rsidR="00677AEC" w:rsidRPr="00BE2E8F" w:rsidRDefault="00677AEC" w:rsidP="00FB0E78">
            <w:pPr>
              <w:pStyle w:val="SingleTxtG"/>
              <w:tabs>
                <w:tab w:val="clear" w:pos="1701"/>
                <w:tab w:val="clear" w:pos="2268"/>
              </w:tabs>
              <w:suppressAutoHyphens w:val="0"/>
              <w:spacing w:before="40" w:after="40" w:line="220" w:lineRule="exact"/>
              <w:ind w:left="0" w:right="113"/>
              <w:jc w:val="right"/>
              <w:rPr>
                <w:sz w:val="18"/>
              </w:rPr>
            </w:pPr>
            <w:r w:rsidRPr="00BE2E8F">
              <w:rPr>
                <w:sz w:val="18"/>
              </w:rPr>
              <w:t>10</w:t>
            </w:r>
            <w:r w:rsidR="00FB0E78" w:rsidRPr="00BE2E8F">
              <w:rPr>
                <w:sz w:val="18"/>
              </w:rPr>
              <w:t xml:space="preserve"> </w:t>
            </w:r>
            <w:r w:rsidRPr="00BE2E8F">
              <w:rPr>
                <w:sz w:val="18"/>
              </w:rPr>
              <w:t>544</w:t>
            </w:r>
          </w:p>
        </w:tc>
        <w:tc>
          <w:tcPr>
            <w:tcW w:w="1471" w:type="dxa"/>
            <w:tcBorders>
              <w:top w:val="single" w:sz="12" w:space="0" w:color="auto"/>
            </w:tcBorders>
            <w:shd w:val="clear" w:color="auto" w:fill="auto"/>
            <w:hideMark/>
          </w:tcPr>
          <w:p w14:paraId="63FC6A0C" w14:textId="5968C23A" w:rsidR="00677AEC" w:rsidRPr="00BE2E8F" w:rsidRDefault="00677AEC" w:rsidP="00FB0E78">
            <w:pPr>
              <w:pStyle w:val="SingleTxtG"/>
              <w:tabs>
                <w:tab w:val="clear" w:pos="1701"/>
                <w:tab w:val="clear" w:pos="2268"/>
              </w:tabs>
              <w:suppressAutoHyphens w:val="0"/>
              <w:spacing w:before="40" w:after="40" w:line="220" w:lineRule="exact"/>
              <w:ind w:left="0" w:right="113"/>
              <w:jc w:val="right"/>
              <w:rPr>
                <w:sz w:val="18"/>
              </w:rPr>
            </w:pPr>
            <w:r w:rsidRPr="00BE2E8F">
              <w:rPr>
                <w:sz w:val="18"/>
              </w:rPr>
              <w:t>95%</w:t>
            </w:r>
          </w:p>
        </w:tc>
      </w:tr>
      <w:tr w:rsidR="00FB0E78" w:rsidRPr="00BE2E8F" w14:paraId="513B2916" w14:textId="77777777" w:rsidTr="00FB0E78">
        <w:tc>
          <w:tcPr>
            <w:tcW w:w="993" w:type="dxa"/>
            <w:vMerge/>
            <w:shd w:val="clear" w:color="auto" w:fill="auto"/>
            <w:hideMark/>
          </w:tcPr>
          <w:p w14:paraId="0DC3DAF8" w14:textId="77777777" w:rsidR="00677AEC" w:rsidRPr="00BE2E8F" w:rsidRDefault="00677AEC" w:rsidP="00FB0E78">
            <w:pPr>
              <w:pStyle w:val="SingleTxtG"/>
              <w:tabs>
                <w:tab w:val="clear" w:pos="1701"/>
                <w:tab w:val="clear" w:pos="2268"/>
              </w:tabs>
              <w:suppressAutoHyphens w:val="0"/>
              <w:spacing w:before="40" w:after="40" w:line="220" w:lineRule="exact"/>
              <w:ind w:left="0" w:right="113"/>
              <w:jc w:val="left"/>
              <w:rPr>
                <w:sz w:val="18"/>
              </w:rPr>
            </w:pPr>
          </w:p>
        </w:tc>
        <w:tc>
          <w:tcPr>
            <w:tcW w:w="1701" w:type="dxa"/>
            <w:shd w:val="clear" w:color="auto" w:fill="auto"/>
            <w:hideMark/>
          </w:tcPr>
          <w:p w14:paraId="2DB41B2F" w14:textId="77777777" w:rsidR="00677AEC" w:rsidRPr="00BE2E8F" w:rsidRDefault="00677AEC" w:rsidP="00FB0E78">
            <w:pPr>
              <w:pStyle w:val="SingleTxtG"/>
              <w:tabs>
                <w:tab w:val="clear" w:pos="1701"/>
                <w:tab w:val="clear" w:pos="2268"/>
              </w:tabs>
              <w:suppressAutoHyphens w:val="0"/>
              <w:spacing w:before="40" w:after="40" w:line="220" w:lineRule="exact"/>
              <w:ind w:left="0" w:right="113"/>
              <w:jc w:val="left"/>
              <w:rPr>
                <w:sz w:val="18"/>
              </w:rPr>
            </w:pPr>
            <w:r w:rsidRPr="00BE2E8F">
              <w:rPr>
                <w:sz w:val="18"/>
              </w:rPr>
              <w:t>Acre </w:t>
            </w:r>
          </w:p>
        </w:tc>
        <w:tc>
          <w:tcPr>
            <w:tcW w:w="1747" w:type="dxa"/>
            <w:shd w:val="clear" w:color="auto" w:fill="auto"/>
            <w:hideMark/>
          </w:tcPr>
          <w:p w14:paraId="7183B1AA" w14:textId="22F01D6A" w:rsidR="00677AEC" w:rsidRPr="00BE2E8F" w:rsidRDefault="00677AEC" w:rsidP="00FB0E78">
            <w:pPr>
              <w:pStyle w:val="SingleTxtG"/>
              <w:tabs>
                <w:tab w:val="clear" w:pos="1701"/>
                <w:tab w:val="clear" w:pos="2268"/>
              </w:tabs>
              <w:suppressAutoHyphens w:val="0"/>
              <w:spacing w:before="40" w:after="40" w:line="220" w:lineRule="exact"/>
              <w:ind w:left="0" w:right="113"/>
              <w:jc w:val="right"/>
              <w:rPr>
                <w:sz w:val="18"/>
              </w:rPr>
            </w:pPr>
            <w:r w:rsidRPr="00BE2E8F">
              <w:rPr>
                <w:sz w:val="18"/>
              </w:rPr>
              <w:t>7</w:t>
            </w:r>
            <w:r w:rsidR="00FB0E78" w:rsidRPr="00BE2E8F">
              <w:rPr>
                <w:sz w:val="18"/>
              </w:rPr>
              <w:t xml:space="preserve"> </w:t>
            </w:r>
            <w:r w:rsidRPr="00BE2E8F">
              <w:rPr>
                <w:sz w:val="18"/>
              </w:rPr>
              <w:t>542</w:t>
            </w:r>
          </w:p>
        </w:tc>
        <w:tc>
          <w:tcPr>
            <w:tcW w:w="1458" w:type="dxa"/>
            <w:shd w:val="clear" w:color="auto" w:fill="auto"/>
            <w:hideMark/>
          </w:tcPr>
          <w:p w14:paraId="6443AD8F" w14:textId="70A52606" w:rsidR="00677AEC" w:rsidRPr="00BE2E8F" w:rsidRDefault="00677AEC" w:rsidP="00FB0E78">
            <w:pPr>
              <w:pStyle w:val="SingleTxtG"/>
              <w:tabs>
                <w:tab w:val="clear" w:pos="1701"/>
                <w:tab w:val="clear" w:pos="2268"/>
              </w:tabs>
              <w:suppressAutoHyphens w:val="0"/>
              <w:spacing w:before="40" w:after="40" w:line="220" w:lineRule="exact"/>
              <w:ind w:left="0" w:right="113"/>
              <w:jc w:val="right"/>
              <w:rPr>
                <w:sz w:val="18"/>
              </w:rPr>
            </w:pPr>
            <w:r w:rsidRPr="00BE2E8F">
              <w:rPr>
                <w:sz w:val="18"/>
              </w:rPr>
              <w:t>7</w:t>
            </w:r>
            <w:r w:rsidR="00FB0E78" w:rsidRPr="00BE2E8F">
              <w:rPr>
                <w:sz w:val="18"/>
              </w:rPr>
              <w:t xml:space="preserve"> </w:t>
            </w:r>
            <w:r w:rsidRPr="00BE2E8F">
              <w:rPr>
                <w:sz w:val="18"/>
              </w:rPr>
              <w:t>542</w:t>
            </w:r>
          </w:p>
        </w:tc>
        <w:tc>
          <w:tcPr>
            <w:tcW w:w="1471" w:type="dxa"/>
            <w:shd w:val="clear" w:color="auto" w:fill="auto"/>
            <w:hideMark/>
          </w:tcPr>
          <w:p w14:paraId="136628E2" w14:textId="0AB0AF11" w:rsidR="00677AEC" w:rsidRPr="00BE2E8F" w:rsidRDefault="00677AEC" w:rsidP="00FB0E78">
            <w:pPr>
              <w:pStyle w:val="SingleTxtG"/>
              <w:tabs>
                <w:tab w:val="clear" w:pos="1701"/>
                <w:tab w:val="clear" w:pos="2268"/>
              </w:tabs>
              <w:suppressAutoHyphens w:val="0"/>
              <w:spacing w:before="40" w:after="40" w:line="220" w:lineRule="exact"/>
              <w:ind w:left="0" w:right="113"/>
              <w:jc w:val="right"/>
              <w:rPr>
                <w:sz w:val="18"/>
              </w:rPr>
            </w:pPr>
            <w:r w:rsidRPr="00BE2E8F">
              <w:rPr>
                <w:sz w:val="18"/>
              </w:rPr>
              <w:t>100%</w:t>
            </w:r>
          </w:p>
        </w:tc>
      </w:tr>
      <w:tr w:rsidR="00FB0E78" w:rsidRPr="00BE2E8F" w14:paraId="5F0C27BF" w14:textId="77777777" w:rsidTr="00FB0E78">
        <w:tc>
          <w:tcPr>
            <w:tcW w:w="993" w:type="dxa"/>
            <w:vMerge/>
            <w:shd w:val="clear" w:color="auto" w:fill="auto"/>
            <w:hideMark/>
          </w:tcPr>
          <w:p w14:paraId="65A419AA" w14:textId="77777777" w:rsidR="00677AEC" w:rsidRPr="00BE2E8F" w:rsidRDefault="00677AEC" w:rsidP="00FB0E78">
            <w:pPr>
              <w:pStyle w:val="SingleTxtG"/>
              <w:tabs>
                <w:tab w:val="clear" w:pos="1701"/>
                <w:tab w:val="clear" w:pos="2268"/>
              </w:tabs>
              <w:suppressAutoHyphens w:val="0"/>
              <w:spacing w:before="40" w:after="40" w:line="220" w:lineRule="exact"/>
              <w:ind w:left="0" w:right="113"/>
              <w:jc w:val="left"/>
              <w:rPr>
                <w:sz w:val="18"/>
              </w:rPr>
            </w:pPr>
          </w:p>
        </w:tc>
        <w:tc>
          <w:tcPr>
            <w:tcW w:w="1701" w:type="dxa"/>
            <w:shd w:val="clear" w:color="auto" w:fill="auto"/>
            <w:hideMark/>
          </w:tcPr>
          <w:p w14:paraId="63798571" w14:textId="77777777" w:rsidR="00677AEC" w:rsidRPr="00BE2E8F" w:rsidRDefault="00677AEC" w:rsidP="00FB0E78">
            <w:pPr>
              <w:pStyle w:val="SingleTxtG"/>
              <w:tabs>
                <w:tab w:val="clear" w:pos="1701"/>
                <w:tab w:val="clear" w:pos="2268"/>
              </w:tabs>
              <w:suppressAutoHyphens w:val="0"/>
              <w:spacing w:before="40" w:after="40" w:line="220" w:lineRule="exact"/>
              <w:ind w:left="0" w:right="113"/>
              <w:jc w:val="left"/>
              <w:rPr>
                <w:sz w:val="18"/>
              </w:rPr>
            </w:pPr>
            <w:r w:rsidRPr="00BE2E8F">
              <w:rPr>
                <w:sz w:val="18"/>
              </w:rPr>
              <w:t>Amazonas </w:t>
            </w:r>
          </w:p>
        </w:tc>
        <w:tc>
          <w:tcPr>
            <w:tcW w:w="1747" w:type="dxa"/>
            <w:shd w:val="clear" w:color="auto" w:fill="auto"/>
            <w:hideMark/>
          </w:tcPr>
          <w:p w14:paraId="48013577" w14:textId="3738CE75" w:rsidR="00677AEC" w:rsidRPr="00BE2E8F" w:rsidRDefault="00677AEC" w:rsidP="00FB0E78">
            <w:pPr>
              <w:pStyle w:val="SingleTxtG"/>
              <w:tabs>
                <w:tab w:val="clear" w:pos="1701"/>
                <w:tab w:val="clear" w:pos="2268"/>
              </w:tabs>
              <w:suppressAutoHyphens w:val="0"/>
              <w:spacing w:before="40" w:after="40" w:line="220" w:lineRule="exact"/>
              <w:ind w:left="0" w:right="113"/>
              <w:jc w:val="right"/>
              <w:rPr>
                <w:sz w:val="18"/>
              </w:rPr>
            </w:pPr>
            <w:r w:rsidRPr="00BE2E8F">
              <w:rPr>
                <w:sz w:val="18"/>
              </w:rPr>
              <w:t>24</w:t>
            </w:r>
            <w:r w:rsidR="00FB0E78" w:rsidRPr="00BE2E8F">
              <w:rPr>
                <w:sz w:val="18"/>
              </w:rPr>
              <w:t xml:space="preserve"> </w:t>
            </w:r>
            <w:r w:rsidRPr="00BE2E8F">
              <w:rPr>
                <w:sz w:val="18"/>
              </w:rPr>
              <w:t>013</w:t>
            </w:r>
          </w:p>
        </w:tc>
        <w:tc>
          <w:tcPr>
            <w:tcW w:w="1458" w:type="dxa"/>
            <w:shd w:val="clear" w:color="auto" w:fill="auto"/>
            <w:hideMark/>
          </w:tcPr>
          <w:p w14:paraId="716CE1E8" w14:textId="19552996" w:rsidR="00677AEC" w:rsidRPr="00BE2E8F" w:rsidRDefault="00677AEC" w:rsidP="00FB0E78">
            <w:pPr>
              <w:pStyle w:val="SingleTxtG"/>
              <w:tabs>
                <w:tab w:val="clear" w:pos="1701"/>
                <w:tab w:val="clear" w:pos="2268"/>
              </w:tabs>
              <w:suppressAutoHyphens w:val="0"/>
              <w:spacing w:before="40" w:after="40" w:line="220" w:lineRule="exact"/>
              <w:ind w:left="0" w:right="113"/>
              <w:jc w:val="right"/>
              <w:rPr>
                <w:sz w:val="18"/>
              </w:rPr>
            </w:pPr>
            <w:r w:rsidRPr="00BE2E8F">
              <w:rPr>
                <w:sz w:val="18"/>
              </w:rPr>
              <w:t>24</w:t>
            </w:r>
            <w:r w:rsidR="00FB0E78" w:rsidRPr="00BE2E8F">
              <w:rPr>
                <w:sz w:val="18"/>
              </w:rPr>
              <w:t xml:space="preserve"> </w:t>
            </w:r>
            <w:r w:rsidRPr="00BE2E8F">
              <w:rPr>
                <w:sz w:val="18"/>
              </w:rPr>
              <w:t>013</w:t>
            </w:r>
          </w:p>
        </w:tc>
        <w:tc>
          <w:tcPr>
            <w:tcW w:w="1471" w:type="dxa"/>
            <w:shd w:val="clear" w:color="auto" w:fill="auto"/>
            <w:hideMark/>
          </w:tcPr>
          <w:p w14:paraId="79236CA6" w14:textId="7329131D" w:rsidR="00677AEC" w:rsidRPr="00BE2E8F" w:rsidRDefault="00677AEC" w:rsidP="00FB0E78">
            <w:pPr>
              <w:pStyle w:val="SingleTxtG"/>
              <w:tabs>
                <w:tab w:val="clear" w:pos="1701"/>
                <w:tab w:val="clear" w:pos="2268"/>
              </w:tabs>
              <w:suppressAutoHyphens w:val="0"/>
              <w:spacing w:before="40" w:after="40" w:line="220" w:lineRule="exact"/>
              <w:ind w:left="0" w:right="113"/>
              <w:jc w:val="right"/>
              <w:rPr>
                <w:sz w:val="18"/>
              </w:rPr>
            </w:pPr>
            <w:r w:rsidRPr="00BE2E8F">
              <w:rPr>
                <w:sz w:val="18"/>
              </w:rPr>
              <w:t>100%</w:t>
            </w:r>
          </w:p>
        </w:tc>
      </w:tr>
      <w:tr w:rsidR="00FB0E78" w:rsidRPr="00BE2E8F" w14:paraId="19444B18" w14:textId="77777777" w:rsidTr="00FB0E78">
        <w:tc>
          <w:tcPr>
            <w:tcW w:w="993" w:type="dxa"/>
            <w:vMerge/>
            <w:shd w:val="clear" w:color="auto" w:fill="auto"/>
            <w:hideMark/>
          </w:tcPr>
          <w:p w14:paraId="705DA592" w14:textId="77777777" w:rsidR="00677AEC" w:rsidRPr="00BE2E8F" w:rsidRDefault="00677AEC" w:rsidP="00FB0E78">
            <w:pPr>
              <w:pStyle w:val="SingleTxtG"/>
              <w:tabs>
                <w:tab w:val="clear" w:pos="1701"/>
                <w:tab w:val="clear" w:pos="2268"/>
              </w:tabs>
              <w:suppressAutoHyphens w:val="0"/>
              <w:spacing w:before="40" w:after="40" w:line="220" w:lineRule="exact"/>
              <w:ind w:left="0" w:right="113"/>
              <w:jc w:val="left"/>
              <w:rPr>
                <w:sz w:val="18"/>
              </w:rPr>
            </w:pPr>
          </w:p>
        </w:tc>
        <w:tc>
          <w:tcPr>
            <w:tcW w:w="1701" w:type="dxa"/>
            <w:shd w:val="clear" w:color="auto" w:fill="auto"/>
            <w:hideMark/>
          </w:tcPr>
          <w:p w14:paraId="53A5D46A" w14:textId="77777777" w:rsidR="00677AEC" w:rsidRPr="00BE2E8F" w:rsidRDefault="00677AEC" w:rsidP="00FB0E78">
            <w:pPr>
              <w:pStyle w:val="SingleTxtG"/>
              <w:tabs>
                <w:tab w:val="clear" w:pos="1701"/>
                <w:tab w:val="clear" w:pos="2268"/>
              </w:tabs>
              <w:suppressAutoHyphens w:val="0"/>
              <w:spacing w:before="40" w:after="40" w:line="220" w:lineRule="exact"/>
              <w:ind w:left="0" w:right="113"/>
              <w:jc w:val="left"/>
              <w:rPr>
                <w:sz w:val="18"/>
              </w:rPr>
            </w:pPr>
            <w:r w:rsidRPr="00BE2E8F">
              <w:rPr>
                <w:sz w:val="18"/>
              </w:rPr>
              <w:t>Roraima </w:t>
            </w:r>
          </w:p>
        </w:tc>
        <w:tc>
          <w:tcPr>
            <w:tcW w:w="1747" w:type="dxa"/>
            <w:shd w:val="clear" w:color="auto" w:fill="auto"/>
            <w:hideMark/>
          </w:tcPr>
          <w:p w14:paraId="1BD2C273" w14:textId="09CF4583" w:rsidR="00677AEC" w:rsidRPr="00BE2E8F" w:rsidRDefault="00677AEC" w:rsidP="00FB0E78">
            <w:pPr>
              <w:pStyle w:val="SingleTxtG"/>
              <w:tabs>
                <w:tab w:val="clear" w:pos="1701"/>
                <w:tab w:val="clear" w:pos="2268"/>
              </w:tabs>
              <w:suppressAutoHyphens w:val="0"/>
              <w:spacing w:before="40" w:after="40" w:line="220" w:lineRule="exact"/>
              <w:ind w:left="0" w:right="113"/>
              <w:jc w:val="right"/>
              <w:rPr>
                <w:sz w:val="18"/>
              </w:rPr>
            </w:pPr>
            <w:r w:rsidRPr="00BE2E8F">
              <w:rPr>
                <w:sz w:val="18"/>
              </w:rPr>
              <w:t>4</w:t>
            </w:r>
            <w:r w:rsidR="00FB0E78" w:rsidRPr="00BE2E8F">
              <w:rPr>
                <w:sz w:val="18"/>
              </w:rPr>
              <w:t xml:space="preserve"> </w:t>
            </w:r>
            <w:r w:rsidRPr="00BE2E8F">
              <w:rPr>
                <w:sz w:val="18"/>
              </w:rPr>
              <w:t>834</w:t>
            </w:r>
          </w:p>
        </w:tc>
        <w:tc>
          <w:tcPr>
            <w:tcW w:w="1458" w:type="dxa"/>
            <w:shd w:val="clear" w:color="auto" w:fill="auto"/>
            <w:hideMark/>
          </w:tcPr>
          <w:p w14:paraId="7F7A6461" w14:textId="6FAA5D5F" w:rsidR="00677AEC" w:rsidRPr="00BE2E8F" w:rsidRDefault="00677AEC" w:rsidP="00FB0E78">
            <w:pPr>
              <w:pStyle w:val="SingleTxtG"/>
              <w:tabs>
                <w:tab w:val="clear" w:pos="1701"/>
                <w:tab w:val="clear" w:pos="2268"/>
              </w:tabs>
              <w:suppressAutoHyphens w:val="0"/>
              <w:spacing w:before="40" w:after="40" w:line="220" w:lineRule="exact"/>
              <w:ind w:left="0" w:right="113"/>
              <w:jc w:val="right"/>
              <w:rPr>
                <w:sz w:val="18"/>
              </w:rPr>
            </w:pPr>
            <w:r w:rsidRPr="00BE2E8F">
              <w:rPr>
                <w:sz w:val="18"/>
              </w:rPr>
              <w:t>5</w:t>
            </w:r>
            <w:r w:rsidR="00FB0E78" w:rsidRPr="00BE2E8F">
              <w:rPr>
                <w:sz w:val="18"/>
              </w:rPr>
              <w:t xml:space="preserve"> </w:t>
            </w:r>
            <w:r w:rsidRPr="00BE2E8F">
              <w:rPr>
                <w:sz w:val="18"/>
              </w:rPr>
              <w:t>055</w:t>
            </w:r>
          </w:p>
        </w:tc>
        <w:tc>
          <w:tcPr>
            <w:tcW w:w="1471" w:type="dxa"/>
            <w:shd w:val="clear" w:color="auto" w:fill="auto"/>
            <w:hideMark/>
          </w:tcPr>
          <w:p w14:paraId="1569DCB2" w14:textId="75CCFAD9" w:rsidR="00677AEC" w:rsidRPr="00BE2E8F" w:rsidRDefault="00677AEC" w:rsidP="00FB0E78">
            <w:pPr>
              <w:pStyle w:val="SingleTxtG"/>
              <w:tabs>
                <w:tab w:val="clear" w:pos="1701"/>
                <w:tab w:val="clear" w:pos="2268"/>
              </w:tabs>
              <w:suppressAutoHyphens w:val="0"/>
              <w:spacing w:before="40" w:after="40" w:line="220" w:lineRule="exact"/>
              <w:ind w:left="0" w:right="113"/>
              <w:jc w:val="right"/>
              <w:rPr>
                <w:sz w:val="18"/>
              </w:rPr>
            </w:pPr>
            <w:r w:rsidRPr="00BE2E8F">
              <w:rPr>
                <w:sz w:val="18"/>
              </w:rPr>
              <w:t>96%</w:t>
            </w:r>
          </w:p>
        </w:tc>
      </w:tr>
      <w:tr w:rsidR="00FB0E78" w:rsidRPr="00BE2E8F" w14:paraId="283F458B" w14:textId="77777777" w:rsidTr="00FB0E78">
        <w:tc>
          <w:tcPr>
            <w:tcW w:w="993" w:type="dxa"/>
            <w:vMerge/>
            <w:shd w:val="clear" w:color="auto" w:fill="auto"/>
            <w:hideMark/>
          </w:tcPr>
          <w:p w14:paraId="6C01948F" w14:textId="77777777" w:rsidR="00677AEC" w:rsidRPr="00BE2E8F" w:rsidRDefault="00677AEC" w:rsidP="00FB0E78">
            <w:pPr>
              <w:pStyle w:val="SingleTxtG"/>
              <w:tabs>
                <w:tab w:val="clear" w:pos="1701"/>
                <w:tab w:val="clear" w:pos="2268"/>
              </w:tabs>
              <w:suppressAutoHyphens w:val="0"/>
              <w:spacing w:before="40" w:after="40" w:line="220" w:lineRule="exact"/>
              <w:ind w:left="0" w:right="113"/>
              <w:jc w:val="left"/>
              <w:rPr>
                <w:sz w:val="18"/>
              </w:rPr>
            </w:pPr>
          </w:p>
        </w:tc>
        <w:tc>
          <w:tcPr>
            <w:tcW w:w="1701" w:type="dxa"/>
            <w:shd w:val="clear" w:color="auto" w:fill="auto"/>
            <w:hideMark/>
          </w:tcPr>
          <w:p w14:paraId="13AD1EAC" w14:textId="77777777" w:rsidR="00677AEC" w:rsidRPr="00BE2E8F" w:rsidRDefault="00677AEC" w:rsidP="00FB0E78">
            <w:pPr>
              <w:pStyle w:val="SingleTxtG"/>
              <w:tabs>
                <w:tab w:val="clear" w:pos="1701"/>
                <w:tab w:val="clear" w:pos="2268"/>
              </w:tabs>
              <w:suppressAutoHyphens w:val="0"/>
              <w:spacing w:before="40" w:after="40" w:line="220" w:lineRule="exact"/>
              <w:ind w:left="0" w:right="113"/>
              <w:jc w:val="left"/>
              <w:rPr>
                <w:sz w:val="18"/>
              </w:rPr>
            </w:pPr>
            <w:r w:rsidRPr="00BE2E8F">
              <w:rPr>
                <w:sz w:val="18"/>
              </w:rPr>
              <w:t>Pará </w:t>
            </w:r>
          </w:p>
        </w:tc>
        <w:tc>
          <w:tcPr>
            <w:tcW w:w="1747" w:type="dxa"/>
            <w:shd w:val="clear" w:color="auto" w:fill="auto"/>
            <w:hideMark/>
          </w:tcPr>
          <w:p w14:paraId="737E7589" w14:textId="53C0420E" w:rsidR="00677AEC" w:rsidRPr="00BE2E8F" w:rsidRDefault="00677AEC" w:rsidP="00FB0E78">
            <w:pPr>
              <w:pStyle w:val="SingleTxtG"/>
              <w:tabs>
                <w:tab w:val="clear" w:pos="1701"/>
                <w:tab w:val="clear" w:pos="2268"/>
              </w:tabs>
              <w:suppressAutoHyphens w:val="0"/>
              <w:spacing w:before="40" w:after="40" w:line="220" w:lineRule="exact"/>
              <w:ind w:left="0" w:right="113"/>
              <w:jc w:val="right"/>
              <w:rPr>
                <w:sz w:val="18"/>
              </w:rPr>
            </w:pPr>
            <w:r w:rsidRPr="00BE2E8F">
              <w:rPr>
                <w:sz w:val="18"/>
              </w:rPr>
              <w:t>87</w:t>
            </w:r>
            <w:r w:rsidR="00FB0E78" w:rsidRPr="00BE2E8F">
              <w:rPr>
                <w:sz w:val="18"/>
              </w:rPr>
              <w:t xml:space="preserve"> </w:t>
            </w:r>
            <w:r w:rsidRPr="00BE2E8F">
              <w:rPr>
                <w:sz w:val="18"/>
              </w:rPr>
              <w:t>819</w:t>
            </w:r>
          </w:p>
        </w:tc>
        <w:tc>
          <w:tcPr>
            <w:tcW w:w="1458" w:type="dxa"/>
            <w:shd w:val="clear" w:color="auto" w:fill="auto"/>
            <w:hideMark/>
          </w:tcPr>
          <w:p w14:paraId="55700CCB" w14:textId="11B2EA3B" w:rsidR="00677AEC" w:rsidRPr="00BE2E8F" w:rsidRDefault="00677AEC" w:rsidP="00FB0E78">
            <w:pPr>
              <w:pStyle w:val="SingleTxtG"/>
              <w:tabs>
                <w:tab w:val="clear" w:pos="1701"/>
                <w:tab w:val="clear" w:pos="2268"/>
              </w:tabs>
              <w:suppressAutoHyphens w:val="0"/>
              <w:spacing w:before="40" w:after="40" w:line="220" w:lineRule="exact"/>
              <w:ind w:left="0" w:right="113"/>
              <w:jc w:val="right"/>
              <w:rPr>
                <w:sz w:val="18"/>
              </w:rPr>
            </w:pPr>
            <w:r w:rsidRPr="00BE2E8F">
              <w:rPr>
                <w:sz w:val="18"/>
              </w:rPr>
              <w:t>88</w:t>
            </w:r>
            <w:r w:rsidR="00FB0E78" w:rsidRPr="00BE2E8F">
              <w:rPr>
                <w:sz w:val="18"/>
              </w:rPr>
              <w:t xml:space="preserve"> </w:t>
            </w:r>
            <w:r w:rsidRPr="00BE2E8F">
              <w:rPr>
                <w:sz w:val="18"/>
              </w:rPr>
              <w:t>006</w:t>
            </w:r>
          </w:p>
        </w:tc>
        <w:tc>
          <w:tcPr>
            <w:tcW w:w="1471" w:type="dxa"/>
            <w:shd w:val="clear" w:color="auto" w:fill="auto"/>
            <w:hideMark/>
          </w:tcPr>
          <w:p w14:paraId="46A7A3AF" w14:textId="17D0966E" w:rsidR="00677AEC" w:rsidRPr="00BE2E8F" w:rsidRDefault="00677AEC" w:rsidP="00FB0E78">
            <w:pPr>
              <w:pStyle w:val="SingleTxtG"/>
              <w:tabs>
                <w:tab w:val="clear" w:pos="1701"/>
                <w:tab w:val="clear" w:pos="2268"/>
              </w:tabs>
              <w:suppressAutoHyphens w:val="0"/>
              <w:spacing w:before="40" w:after="40" w:line="220" w:lineRule="exact"/>
              <w:ind w:left="0" w:right="113"/>
              <w:jc w:val="right"/>
              <w:rPr>
                <w:sz w:val="18"/>
              </w:rPr>
            </w:pPr>
            <w:r w:rsidRPr="00BE2E8F">
              <w:rPr>
                <w:sz w:val="18"/>
              </w:rPr>
              <w:t>100%</w:t>
            </w:r>
          </w:p>
        </w:tc>
      </w:tr>
      <w:tr w:rsidR="00FB0E78" w:rsidRPr="00BE2E8F" w14:paraId="6744A28E" w14:textId="77777777" w:rsidTr="00FB0E78">
        <w:tc>
          <w:tcPr>
            <w:tcW w:w="993" w:type="dxa"/>
            <w:vMerge/>
            <w:shd w:val="clear" w:color="auto" w:fill="auto"/>
            <w:hideMark/>
          </w:tcPr>
          <w:p w14:paraId="1E5BBE97" w14:textId="77777777" w:rsidR="00677AEC" w:rsidRPr="00BE2E8F" w:rsidRDefault="00677AEC" w:rsidP="00FB0E78">
            <w:pPr>
              <w:pStyle w:val="SingleTxtG"/>
              <w:tabs>
                <w:tab w:val="clear" w:pos="1701"/>
                <w:tab w:val="clear" w:pos="2268"/>
              </w:tabs>
              <w:suppressAutoHyphens w:val="0"/>
              <w:spacing w:before="40" w:after="40" w:line="220" w:lineRule="exact"/>
              <w:ind w:left="0" w:right="113"/>
              <w:jc w:val="left"/>
              <w:rPr>
                <w:sz w:val="18"/>
              </w:rPr>
            </w:pPr>
          </w:p>
        </w:tc>
        <w:tc>
          <w:tcPr>
            <w:tcW w:w="1701" w:type="dxa"/>
            <w:shd w:val="clear" w:color="auto" w:fill="auto"/>
            <w:hideMark/>
          </w:tcPr>
          <w:p w14:paraId="40AB5935" w14:textId="77777777" w:rsidR="00677AEC" w:rsidRPr="00BE2E8F" w:rsidRDefault="00677AEC" w:rsidP="00FB0E78">
            <w:pPr>
              <w:pStyle w:val="SingleTxtG"/>
              <w:tabs>
                <w:tab w:val="clear" w:pos="1701"/>
                <w:tab w:val="clear" w:pos="2268"/>
              </w:tabs>
              <w:suppressAutoHyphens w:val="0"/>
              <w:spacing w:before="40" w:after="40" w:line="220" w:lineRule="exact"/>
              <w:ind w:left="0" w:right="113"/>
              <w:jc w:val="left"/>
              <w:rPr>
                <w:sz w:val="18"/>
              </w:rPr>
            </w:pPr>
            <w:r w:rsidRPr="00BE2E8F">
              <w:rPr>
                <w:sz w:val="18"/>
              </w:rPr>
              <w:t>Amapá </w:t>
            </w:r>
          </w:p>
        </w:tc>
        <w:tc>
          <w:tcPr>
            <w:tcW w:w="1747" w:type="dxa"/>
            <w:shd w:val="clear" w:color="auto" w:fill="auto"/>
            <w:hideMark/>
          </w:tcPr>
          <w:p w14:paraId="088A227F" w14:textId="3827A7E5" w:rsidR="00677AEC" w:rsidRPr="00BE2E8F" w:rsidRDefault="00677AEC" w:rsidP="00FB0E78">
            <w:pPr>
              <w:pStyle w:val="SingleTxtG"/>
              <w:tabs>
                <w:tab w:val="clear" w:pos="1701"/>
                <w:tab w:val="clear" w:pos="2268"/>
              </w:tabs>
              <w:suppressAutoHyphens w:val="0"/>
              <w:spacing w:before="40" w:after="40" w:line="220" w:lineRule="exact"/>
              <w:ind w:left="0" w:right="113"/>
              <w:jc w:val="right"/>
              <w:rPr>
                <w:sz w:val="18"/>
              </w:rPr>
            </w:pPr>
            <w:r w:rsidRPr="00BE2E8F">
              <w:rPr>
                <w:sz w:val="18"/>
              </w:rPr>
              <w:t>4</w:t>
            </w:r>
            <w:r w:rsidR="00FB0E78" w:rsidRPr="00BE2E8F">
              <w:rPr>
                <w:sz w:val="18"/>
              </w:rPr>
              <w:t xml:space="preserve"> </w:t>
            </w:r>
            <w:r w:rsidRPr="00BE2E8F">
              <w:rPr>
                <w:sz w:val="18"/>
              </w:rPr>
              <w:t>818</w:t>
            </w:r>
          </w:p>
        </w:tc>
        <w:tc>
          <w:tcPr>
            <w:tcW w:w="1458" w:type="dxa"/>
            <w:shd w:val="clear" w:color="auto" w:fill="auto"/>
            <w:hideMark/>
          </w:tcPr>
          <w:p w14:paraId="365A0641" w14:textId="6460BCED" w:rsidR="00677AEC" w:rsidRPr="00BE2E8F" w:rsidRDefault="00677AEC" w:rsidP="00FB0E78">
            <w:pPr>
              <w:pStyle w:val="SingleTxtG"/>
              <w:tabs>
                <w:tab w:val="clear" w:pos="1701"/>
                <w:tab w:val="clear" w:pos="2268"/>
              </w:tabs>
              <w:suppressAutoHyphens w:val="0"/>
              <w:spacing w:before="40" w:after="40" w:line="220" w:lineRule="exact"/>
              <w:ind w:left="0" w:right="113"/>
              <w:jc w:val="right"/>
              <w:rPr>
                <w:sz w:val="18"/>
              </w:rPr>
            </w:pPr>
            <w:r w:rsidRPr="00BE2E8F">
              <w:rPr>
                <w:sz w:val="18"/>
              </w:rPr>
              <w:t>4</w:t>
            </w:r>
            <w:r w:rsidR="00FB0E78" w:rsidRPr="00BE2E8F">
              <w:rPr>
                <w:sz w:val="18"/>
              </w:rPr>
              <w:t xml:space="preserve"> </w:t>
            </w:r>
            <w:r w:rsidRPr="00BE2E8F">
              <w:rPr>
                <w:sz w:val="18"/>
              </w:rPr>
              <w:t>818</w:t>
            </w:r>
          </w:p>
        </w:tc>
        <w:tc>
          <w:tcPr>
            <w:tcW w:w="1471" w:type="dxa"/>
            <w:shd w:val="clear" w:color="auto" w:fill="auto"/>
            <w:hideMark/>
          </w:tcPr>
          <w:p w14:paraId="36AEB438" w14:textId="6E3CCDE6" w:rsidR="00677AEC" w:rsidRPr="00BE2E8F" w:rsidRDefault="00677AEC" w:rsidP="00FB0E78">
            <w:pPr>
              <w:pStyle w:val="SingleTxtG"/>
              <w:tabs>
                <w:tab w:val="clear" w:pos="1701"/>
                <w:tab w:val="clear" w:pos="2268"/>
              </w:tabs>
              <w:suppressAutoHyphens w:val="0"/>
              <w:spacing w:before="40" w:after="40" w:line="220" w:lineRule="exact"/>
              <w:ind w:left="0" w:right="113"/>
              <w:jc w:val="right"/>
              <w:rPr>
                <w:sz w:val="18"/>
              </w:rPr>
            </w:pPr>
            <w:r w:rsidRPr="00BE2E8F">
              <w:rPr>
                <w:sz w:val="18"/>
              </w:rPr>
              <w:t>100%</w:t>
            </w:r>
          </w:p>
        </w:tc>
      </w:tr>
      <w:tr w:rsidR="00FB0E78" w:rsidRPr="00BE2E8F" w14:paraId="231FCFAF" w14:textId="77777777" w:rsidTr="00FB0E78">
        <w:tc>
          <w:tcPr>
            <w:tcW w:w="993" w:type="dxa"/>
            <w:vMerge/>
            <w:shd w:val="clear" w:color="auto" w:fill="auto"/>
            <w:hideMark/>
          </w:tcPr>
          <w:p w14:paraId="4F1D1619" w14:textId="77777777" w:rsidR="00677AEC" w:rsidRPr="00BE2E8F" w:rsidRDefault="00677AEC" w:rsidP="00FB0E78">
            <w:pPr>
              <w:pStyle w:val="SingleTxtG"/>
              <w:tabs>
                <w:tab w:val="clear" w:pos="1701"/>
                <w:tab w:val="clear" w:pos="2268"/>
              </w:tabs>
              <w:suppressAutoHyphens w:val="0"/>
              <w:spacing w:before="40" w:after="40" w:line="220" w:lineRule="exact"/>
              <w:ind w:left="0" w:right="113"/>
              <w:jc w:val="left"/>
              <w:rPr>
                <w:sz w:val="18"/>
              </w:rPr>
            </w:pPr>
          </w:p>
        </w:tc>
        <w:tc>
          <w:tcPr>
            <w:tcW w:w="1701" w:type="dxa"/>
            <w:shd w:val="clear" w:color="auto" w:fill="auto"/>
            <w:hideMark/>
          </w:tcPr>
          <w:p w14:paraId="29E5A83B" w14:textId="77777777" w:rsidR="00677AEC" w:rsidRPr="00BE2E8F" w:rsidRDefault="00677AEC" w:rsidP="00FB0E78">
            <w:pPr>
              <w:pStyle w:val="SingleTxtG"/>
              <w:tabs>
                <w:tab w:val="clear" w:pos="1701"/>
                <w:tab w:val="clear" w:pos="2268"/>
              </w:tabs>
              <w:suppressAutoHyphens w:val="0"/>
              <w:spacing w:before="40" w:after="40" w:line="220" w:lineRule="exact"/>
              <w:ind w:left="0" w:right="113"/>
              <w:jc w:val="left"/>
              <w:rPr>
                <w:sz w:val="18"/>
              </w:rPr>
            </w:pPr>
            <w:r w:rsidRPr="00BE2E8F">
              <w:rPr>
                <w:sz w:val="18"/>
              </w:rPr>
              <w:t>Tocantins </w:t>
            </w:r>
          </w:p>
        </w:tc>
        <w:tc>
          <w:tcPr>
            <w:tcW w:w="1747" w:type="dxa"/>
            <w:shd w:val="clear" w:color="auto" w:fill="auto"/>
            <w:hideMark/>
          </w:tcPr>
          <w:p w14:paraId="6A73AF88" w14:textId="2DB3EFC9" w:rsidR="00677AEC" w:rsidRPr="00BE2E8F" w:rsidRDefault="00677AEC" w:rsidP="00FB0E78">
            <w:pPr>
              <w:pStyle w:val="SingleTxtG"/>
              <w:tabs>
                <w:tab w:val="clear" w:pos="1701"/>
                <w:tab w:val="clear" w:pos="2268"/>
              </w:tabs>
              <w:suppressAutoHyphens w:val="0"/>
              <w:spacing w:before="40" w:after="40" w:line="220" w:lineRule="exact"/>
              <w:ind w:left="0" w:right="113"/>
              <w:jc w:val="right"/>
              <w:rPr>
                <w:sz w:val="18"/>
              </w:rPr>
            </w:pPr>
            <w:r w:rsidRPr="00BE2E8F">
              <w:rPr>
                <w:sz w:val="18"/>
              </w:rPr>
              <w:t>8</w:t>
            </w:r>
            <w:r w:rsidR="00FB0E78" w:rsidRPr="00BE2E8F">
              <w:rPr>
                <w:sz w:val="18"/>
              </w:rPr>
              <w:t xml:space="preserve"> </w:t>
            </w:r>
            <w:r w:rsidRPr="00BE2E8F">
              <w:rPr>
                <w:sz w:val="18"/>
              </w:rPr>
              <w:t>828</w:t>
            </w:r>
          </w:p>
        </w:tc>
        <w:tc>
          <w:tcPr>
            <w:tcW w:w="1458" w:type="dxa"/>
            <w:shd w:val="clear" w:color="auto" w:fill="auto"/>
            <w:hideMark/>
          </w:tcPr>
          <w:p w14:paraId="7321D4E9" w14:textId="6B02B5FA" w:rsidR="00677AEC" w:rsidRPr="00BE2E8F" w:rsidRDefault="00677AEC" w:rsidP="00FB0E78">
            <w:pPr>
              <w:pStyle w:val="SingleTxtG"/>
              <w:tabs>
                <w:tab w:val="clear" w:pos="1701"/>
                <w:tab w:val="clear" w:pos="2268"/>
              </w:tabs>
              <w:suppressAutoHyphens w:val="0"/>
              <w:spacing w:before="40" w:after="40" w:line="220" w:lineRule="exact"/>
              <w:ind w:left="0" w:right="113"/>
              <w:jc w:val="right"/>
              <w:rPr>
                <w:sz w:val="18"/>
              </w:rPr>
            </w:pPr>
            <w:r w:rsidRPr="00BE2E8F">
              <w:rPr>
                <w:sz w:val="18"/>
              </w:rPr>
              <w:t>8</w:t>
            </w:r>
            <w:r w:rsidR="00FB0E78" w:rsidRPr="00BE2E8F">
              <w:rPr>
                <w:sz w:val="18"/>
              </w:rPr>
              <w:t xml:space="preserve"> </w:t>
            </w:r>
            <w:r w:rsidRPr="00BE2E8F">
              <w:rPr>
                <w:sz w:val="18"/>
              </w:rPr>
              <w:t>958</w:t>
            </w:r>
          </w:p>
        </w:tc>
        <w:tc>
          <w:tcPr>
            <w:tcW w:w="1471" w:type="dxa"/>
            <w:shd w:val="clear" w:color="auto" w:fill="auto"/>
            <w:hideMark/>
          </w:tcPr>
          <w:p w14:paraId="73F1ED0C" w14:textId="620C2E5B" w:rsidR="00677AEC" w:rsidRPr="00BE2E8F" w:rsidRDefault="00677AEC" w:rsidP="00FB0E78">
            <w:pPr>
              <w:pStyle w:val="SingleTxtG"/>
              <w:tabs>
                <w:tab w:val="clear" w:pos="1701"/>
                <w:tab w:val="clear" w:pos="2268"/>
              </w:tabs>
              <w:suppressAutoHyphens w:val="0"/>
              <w:spacing w:before="40" w:after="40" w:line="220" w:lineRule="exact"/>
              <w:ind w:left="0" w:right="113"/>
              <w:jc w:val="right"/>
              <w:rPr>
                <w:sz w:val="18"/>
              </w:rPr>
            </w:pPr>
            <w:r w:rsidRPr="00BE2E8F">
              <w:rPr>
                <w:sz w:val="18"/>
              </w:rPr>
              <w:t>99%</w:t>
            </w:r>
          </w:p>
        </w:tc>
      </w:tr>
      <w:tr w:rsidR="00FB0E78" w:rsidRPr="00BE2E8F" w14:paraId="6D00891C" w14:textId="77777777" w:rsidTr="00FB0E78">
        <w:tc>
          <w:tcPr>
            <w:tcW w:w="993" w:type="dxa"/>
            <w:vMerge/>
            <w:shd w:val="clear" w:color="auto" w:fill="auto"/>
            <w:hideMark/>
          </w:tcPr>
          <w:p w14:paraId="166F3CD3" w14:textId="77777777" w:rsidR="00677AEC" w:rsidRPr="00BE2E8F" w:rsidRDefault="00677AEC" w:rsidP="00FB0E78">
            <w:pPr>
              <w:pStyle w:val="SingleTxtG"/>
              <w:tabs>
                <w:tab w:val="clear" w:pos="1701"/>
                <w:tab w:val="clear" w:pos="2268"/>
              </w:tabs>
              <w:suppressAutoHyphens w:val="0"/>
              <w:spacing w:before="40" w:after="40" w:line="220" w:lineRule="exact"/>
              <w:ind w:left="0" w:right="113"/>
              <w:jc w:val="left"/>
              <w:rPr>
                <w:sz w:val="18"/>
              </w:rPr>
            </w:pPr>
          </w:p>
        </w:tc>
        <w:tc>
          <w:tcPr>
            <w:tcW w:w="1701" w:type="dxa"/>
            <w:shd w:val="clear" w:color="auto" w:fill="auto"/>
            <w:hideMark/>
          </w:tcPr>
          <w:p w14:paraId="447D32BC" w14:textId="77777777" w:rsidR="00677AEC" w:rsidRPr="00BE2E8F" w:rsidRDefault="00677AEC" w:rsidP="00FB0E78">
            <w:pPr>
              <w:pStyle w:val="SingleTxtG"/>
              <w:tabs>
                <w:tab w:val="clear" w:pos="1701"/>
                <w:tab w:val="clear" w:pos="2268"/>
              </w:tabs>
              <w:suppressAutoHyphens w:val="0"/>
              <w:spacing w:before="40" w:after="40" w:line="220" w:lineRule="exact"/>
              <w:ind w:left="0" w:right="113"/>
              <w:jc w:val="left"/>
              <w:rPr>
                <w:sz w:val="18"/>
              </w:rPr>
            </w:pPr>
            <w:r w:rsidRPr="00BE2E8F">
              <w:rPr>
                <w:sz w:val="18"/>
              </w:rPr>
              <w:t>Maranhão </w:t>
            </w:r>
          </w:p>
        </w:tc>
        <w:tc>
          <w:tcPr>
            <w:tcW w:w="1747" w:type="dxa"/>
            <w:shd w:val="clear" w:color="auto" w:fill="auto"/>
            <w:hideMark/>
          </w:tcPr>
          <w:p w14:paraId="12102619" w14:textId="085B40B0" w:rsidR="00677AEC" w:rsidRPr="00BE2E8F" w:rsidRDefault="00677AEC" w:rsidP="00FB0E78">
            <w:pPr>
              <w:pStyle w:val="SingleTxtG"/>
              <w:tabs>
                <w:tab w:val="clear" w:pos="1701"/>
                <w:tab w:val="clear" w:pos="2268"/>
              </w:tabs>
              <w:suppressAutoHyphens w:val="0"/>
              <w:spacing w:before="40" w:after="40" w:line="220" w:lineRule="exact"/>
              <w:ind w:left="0" w:right="113"/>
              <w:jc w:val="right"/>
              <w:rPr>
                <w:sz w:val="18"/>
              </w:rPr>
            </w:pPr>
            <w:r w:rsidRPr="00BE2E8F">
              <w:rPr>
                <w:sz w:val="18"/>
              </w:rPr>
              <w:t>67</w:t>
            </w:r>
            <w:r w:rsidR="00FB0E78" w:rsidRPr="00BE2E8F">
              <w:rPr>
                <w:sz w:val="18"/>
              </w:rPr>
              <w:t xml:space="preserve"> </w:t>
            </w:r>
            <w:r w:rsidRPr="00BE2E8F">
              <w:rPr>
                <w:sz w:val="18"/>
              </w:rPr>
              <w:t>280</w:t>
            </w:r>
          </w:p>
        </w:tc>
        <w:tc>
          <w:tcPr>
            <w:tcW w:w="1458" w:type="dxa"/>
            <w:shd w:val="clear" w:color="auto" w:fill="auto"/>
            <w:hideMark/>
          </w:tcPr>
          <w:p w14:paraId="109251B8" w14:textId="2FCD5B6F" w:rsidR="00677AEC" w:rsidRPr="00BE2E8F" w:rsidRDefault="00677AEC" w:rsidP="00FB0E78">
            <w:pPr>
              <w:pStyle w:val="SingleTxtG"/>
              <w:tabs>
                <w:tab w:val="clear" w:pos="1701"/>
                <w:tab w:val="clear" w:pos="2268"/>
              </w:tabs>
              <w:suppressAutoHyphens w:val="0"/>
              <w:spacing w:before="40" w:after="40" w:line="220" w:lineRule="exact"/>
              <w:ind w:left="0" w:right="113"/>
              <w:jc w:val="right"/>
              <w:rPr>
                <w:sz w:val="18"/>
              </w:rPr>
            </w:pPr>
            <w:r w:rsidRPr="00BE2E8F">
              <w:rPr>
                <w:sz w:val="18"/>
              </w:rPr>
              <w:t>68</w:t>
            </w:r>
            <w:r w:rsidR="00FB0E78" w:rsidRPr="00BE2E8F">
              <w:rPr>
                <w:sz w:val="18"/>
              </w:rPr>
              <w:t xml:space="preserve"> </w:t>
            </w:r>
            <w:r w:rsidRPr="00BE2E8F">
              <w:rPr>
                <w:sz w:val="18"/>
              </w:rPr>
              <w:t>171</w:t>
            </w:r>
          </w:p>
        </w:tc>
        <w:tc>
          <w:tcPr>
            <w:tcW w:w="1471" w:type="dxa"/>
            <w:shd w:val="clear" w:color="auto" w:fill="auto"/>
            <w:hideMark/>
          </w:tcPr>
          <w:p w14:paraId="5855C201" w14:textId="74396D57" w:rsidR="00677AEC" w:rsidRPr="00BE2E8F" w:rsidRDefault="00677AEC" w:rsidP="00FB0E78">
            <w:pPr>
              <w:pStyle w:val="SingleTxtG"/>
              <w:tabs>
                <w:tab w:val="clear" w:pos="1701"/>
                <w:tab w:val="clear" w:pos="2268"/>
              </w:tabs>
              <w:suppressAutoHyphens w:val="0"/>
              <w:spacing w:before="40" w:after="40" w:line="220" w:lineRule="exact"/>
              <w:ind w:left="0" w:right="113"/>
              <w:jc w:val="right"/>
              <w:rPr>
                <w:sz w:val="18"/>
              </w:rPr>
            </w:pPr>
            <w:r w:rsidRPr="00BE2E8F">
              <w:rPr>
                <w:sz w:val="18"/>
              </w:rPr>
              <w:t>99%</w:t>
            </w:r>
          </w:p>
        </w:tc>
      </w:tr>
      <w:tr w:rsidR="00FB0E78" w:rsidRPr="00BE2E8F" w14:paraId="54EF6D6E" w14:textId="77777777" w:rsidTr="00FB0E78">
        <w:tc>
          <w:tcPr>
            <w:tcW w:w="993" w:type="dxa"/>
            <w:vMerge/>
            <w:shd w:val="clear" w:color="auto" w:fill="auto"/>
            <w:hideMark/>
          </w:tcPr>
          <w:p w14:paraId="4898F4D4" w14:textId="77777777" w:rsidR="00677AEC" w:rsidRPr="00BE2E8F" w:rsidRDefault="00677AEC" w:rsidP="00FB0E78">
            <w:pPr>
              <w:pStyle w:val="SingleTxtG"/>
              <w:tabs>
                <w:tab w:val="clear" w:pos="1701"/>
                <w:tab w:val="clear" w:pos="2268"/>
              </w:tabs>
              <w:suppressAutoHyphens w:val="0"/>
              <w:spacing w:before="40" w:after="40" w:line="220" w:lineRule="exact"/>
              <w:ind w:left="0" w:right="113"/>
              <w:jc w:val="left"/>
              <w:rPr>
                <w:sz w:val="18"/>
              </w:rPr>
            </w:pPr>
          </w:p>
        </w:tc>
        <w:tc>
          <w:tcPr>
            <w:tcW w:w="1701" w:type="dxa"/>
            <w:shd w:val="clear" w:color="auto" w:fill="auto"/>
            <w:hideMark/>
          </w:tcPr>
          <w:p w14:paraId="2EF53405" w14:textId="77777777" w:rsidR="00677AEC" w:rsidRPr="00BE2E8F" w:rsidRDefault="00677AEC" w:rsidP="00FB0E78">
            <w:pPr>
              <w:pStyle w:val="SingleTxtG"/>
              <w:tabs>
                <w:tab w:val="clear" w:pos="1701"/>
                <w:tab w:val="clear" w:pos="2268"/>
              </w:tabs>
              <w:suppressAutoHyphens w:val="0"/>
              <w:spacing w:before="40" w:after="40" w:line="220" w:lineRule="exact"/>
              <w:ind w:left="0" w:right="113"/>
              <w:jc w:val="left"/>
              <w:rPr>
                <w:sz w:val="18"/>
              </w:rPr>
            </w:pPr>
            <w:r w:rsidRPr="00BE2E8F">
              <w:rPr>
                <w:sz w:val="18"/>
              </w:rPr>
              <w:t>Piauí </w:t>
            </w:r>
          </w:p>
        </w:tc>
        <w:tc>
          <w:tcPr>
            <w:tcW w:w="1747" w:type="dxa"/>
            <w:shd w:val="clear" w:color="auto" w:fill="auto"/>
            <w:hideMark/>
          </w:tcPr>
          <w:p w14:paraId="0FD976D7" w14:textId="5A248F66" w:rsidR="00677AEC" w:rsidRPr="00BE2E8F" w:rsidRDefault="00677AEC" w:rsidP="00FB0E78">
            <w:pPr>
              <w:pStyle w:val="SingleTxtG"/>
              <w:tabs>
                <w:tab w:val="clear" w:pos="1701"/>
                <w:tab w:val="clear" w:pos="2268"/>
              </w:tabs>
              <w:suppressAutoHyphens w:val="0"/>
              <w:spacing w:before="40" w:after="40" w:line="220" w:lineRule="exact"/>
              <w:ind w:left="0" w:right="113"/>
              <w:jc w:val="right"/>
              <w:rPr>
                <w:sz w:val="18"/>
              </w:rPr>
            </w:pPr>
            <w:r w:rsidRPr="00BE2E8F">
              <w:rPr>
                <w:sz w:val="18"/>
              </w:rPr>
              <w:t>27</w:t>
            </w:r>
            <w:r w:rsidR="00FB0E78" w:rsidRPr="00BE2E8F">
              <w:rPr>
                <w:sz w:val="18"/>
              </w:rPr>
              <w:t xml:space="preserve"> </w:t>
            </w:r>
            <w:r w:rsidRPr="00BE2E8F">
              <w:rPr>
                <w:sz w:val="18"/>
              </w:rPr>
              <w:t>081</w:t>
            </w:r>
          </w:p>
        </w:tc>
        <w:tc>
          <w:tcPr>
            <w:tcW w:w="1458" w:type="dxa"/>
            <w:shd w:val="clear" w:color="auto" w:fill="auto"/>
            <w:hideMark/>
          </w:tcPr>
          <w:p w14:paraId="24B0D379" w14:textId="479E325E" w:rsidR="00677AEC" w:rsidRPr="00BE2E8F" w:rsidRDefault="00677AEC" w:rsidP="00FB0E78">
            <w:pPr>
              <w:pStyle w:val="SingleTxtG"/>
              <w:tabs>
                <w:tab w:val="clear" w:pos="1701"/>
                <w:tab w:val="clear" w:pos="2268"/>
              </w:tabs>
              <w:suppressAutoHyphens w:val="0"/>
              <w:spacing w:before="40" w:after="40" w:line="220" w:lineRule="exact"/>
              <w:ind w:left="0" w:right="113"/>
              <w:jc w:val="right"/>
              <w:rPr>
                <w:sz w:val="18"/>
              </w:rPr>
            </w:pPr>
            <w:r w:rsidRPr="00BE2E8F">
              <w:rPr>
                <w:sz w:val="18"/>
              </w:rPr>
              <w:t>27</w:t>
            </w:r>
            <w:r w:rsidR="00FB0E78" w:rsidRPr="00BE2E8F">
              <w:rPr>
                <w:sz w:val="18"/>
              </w:rPr>
              <w:t xml:space="preserve"> </w:t>
            </w:r>
            <w:r w:rsidRPr="00BE2E8F">
              <w:rPr>
                <w:sz w:val="18"/>
              </w:rPr>
              <w:t>081</w:t>
            </w:r>
          </w:p>
        </w:tc>
        <w:tc>
          <w:tcPr>
            <w:tcW w:w="1471" w:type="dxa"/>
            <w:shd w:val="clear" w:color="auto" w:fill="auto"/>
            <w:hideMark/>
          </w:tcPr>
          <w:p w14:paraId="2EAD99BB" w14:textId="1AFF12B9" w:rsidR="00677AEC" w:rsidRPr="00BE2E8F" w:rsidRDefault="00677AEC" w:rsidP="00FB0E78">
            <w:pPr>
              <w:pStyle w:val="SingleTxtG"/>
              <w:tabs>
                <w:tab w:val="clear" w:pos="1701"/>
                <w:tab w:val="clear" w:pos="2268"/>
              </w:tabs>
              <w:suppressAutoHyphens w:val="0"/>
              <w:spacing w:before="40" w:after="40" w:line="220" w:lineRule="exact"/>
              <w:ind w:left="0" w:right="113"/>
              <w:jc w:val="right"/>
              <w:rPr>
                <w:sz w:val="18"/>
              </w:rPr>
            </w:pPr>
            <w:r w:rsidRPr="00BE2E8F">
              <w:rPr>
                <w:sz w:val="18"/>
              </w:rPr>
              <w:t>100%</w:t>
            </w:r>
          </w:p>
        </w:tc>
      </w:tr>
      <w:tr w:rsidR="00FB0E78" w:rsidRPr="00BE2E8F" w14:paraId="744148F2" w14:textId="77777777" w:rsidTr="00FB0E78">
        <w:tc>
          <w:tcPr>
            <w:tcW w:w="993" w:type="dxa"/>
            <w:vMerge/>
            <w:shd w:val="clear" w:color="auto" w:fill="auto"/>
            <w:hideMark/>
          </w:tcPr>
          <w:p w14:paraId="0045EE48" w14:textId="77777777" w:rsidR="00677AEC" w:rsidRPr="00BE2E8F" w:rsidRDefault="00677AEC" w:rsidP="00FB0E78">
            <w:pPr>
              <w:pStyle w:val="SingleTxtG"/>
              <w:tabs>
                <w:tab w:val="clear" w:pos="1701"/>
                <w:tab w:val="clear" w:pos="2268"/>
              </w:tabs>
              <w:suppressAutoHyphens w:val="0"/>
              <w:spacing w:before="40" w:after="40" w:line="220" w:lineRule="exact"/>
              <w:ind w:left="0" w:right="113"/>
              <w:jc w:val="left"/>
              <w:rPr>
                <w:sz w:val="18"/>
              </w:rPr>
            </w:pPr>
          </w:p>
        </w:tc>
        <w:tc>
          <w:tcPr>
            <w:tcW w:w="1701" w:type="dxa"/>
            <w:shd w:val="clear" w:color="auto" w:fill="auto"/>
            <w:hideMark/>
          </w:tcPr>
          <w:p w14:paraId="15D2E10D" w14:textId="77777777" w:rsidR="00677AEC" w:rsidRPr="00BE2E8F" w:rsidRDefault="00677AEC" w:rsidP="00FB0E78">
            <w:pPr>
              <w:pStyle w:val="SingleTxtG"/>
              <w:tabs>
                <w:tab w:val="clear" w:pos="1701"/>
                <w:tab w:val="clear" w:pos="2268"/>
              </w:tabs>
              <w:suppressAutoHyphens w:val="0"/>
              <w:spacing w:before="40" w:after="40" w:line="220" w:lineRule="exact"/>
              <w:ind w:left="0" w:right="113"/>
              <w:jc w:val="left"/>
              <w:rPr>
                <w:sz w:val="18"/>
              </w:rPr>
            </w:pPr>
            <w:r w:rsidRPr="00BE2E8F">
              <w:rPr>
                <w:sz w:val="18"/>
              </w:rPr>
              <w:t>Ceará </w:t>
            </w:r>
          </w:p>
        </w:tc>
        <w:tc>
          <w:tcPr>
            <w:tcW w:w="1747" w:type="dxa"/>
            <w:shd w:val="clear" w:color="auto" w:fill="auto"/>
            <w:hideMark/>
          </w:tcPr>
          <w:p w14:paraId="56107F99" w14:textId="467DFD20" w:rsidR="00677AEC" w:rsidRPr="00BE2E8F" w:rsidRDefault="00677AEC" w:rsidP="00FB0E78">
            <w:pPr>
              <w:pStyle w:val="SingleTxtG"/>
              <w:tabs>
                <w:tab w:val="clear" w:pos="1701"/>
                <w:tab w:val="clear" w:pos="2268"/>
              </w:tabs>
              <w:suppressAutoHyphens w:val="0"/>
              <w:spacing w:before="40" w:after="40" w:line="220" w:lineRule="exact"/>
              <w:ind w:left="0" w:right="113"/>
              <w:jc w:val="right"/>
              <w:rPr>
                <w:sz w:val="18"/>
              </w:rPr>
            </w:pPr>
            <w:r w:rsidRPr="00BE2E8F">
              <w:rPr>
                <w:sz w:val="18"/>
              </w:rPr>
              <w:t>88</w:t>
            </w:r>
            <w:r w:rsidR="00FB0E78" w:rsidRPr="00BE2E8F">
              <w:rPr>
                <w:sz w:val="18"/>
              </w:rPr>
              <w:t xml:space="preserve"> </w:t>
            </w:r>
            <w:r w:rsidRPr="00BE2E8F">
              <w:rPr>
                <w:sz w:val="18"/>
              </w:rPr>
              <w:t>469</w:t>
            </w:r>
          </w:p>
        </w:tc>
        <w:tc>
          <w:tcPr>
            <w:tcW w:w="1458" w:type="dxa"/>
            <w:shd w:val="clear" w:color="auto" w:fill="auto"/>
            <w:hideMark/>
          </w:tcPr>
          <w:p w14:paraId="51FBEA8D" w14:textId="6A649E1F" w:rsidR="00677AEC" w:rsidRPr="00BE2E8F" w:rsidRDefault="00677AEC" w:rsidP="00FB0E78">
            <w:pPr>
              <w:pStyle w:val="SingleTxtG"/>
              <w:tabs>
                <w:tab w:val="clear" w:pos="1701"/>
                <w:tab w:val="clear" w:pos="2268"/>
              </w:tabs>
              <w:suppressAutoHyphens w:val="0"/>
              <w:spacing w:before="40" w:after="40" w:line="220" w:lineRule="exact"/>
              <w:ind w:left="0" w:right="113"/>
              <w:jc w:val="right"/>
              <w:rPr>
                <w:sz w:val="18"/>
              </w:rPr>
            </w:pPr>
            <w:r w:rsidRPr="00BE2E8F">
              <w:rPr>
                <w:sz w:val="18"/>
              </w:rPr>
              <w:t>89</w:t>
            </w:r>
            <w:r w:rsidR="00FB0E78" w:rsidRPr="00BE2E8F">
              <w:rPr>
                <w:sz w:val="18"/>
              </w:rPr>
              <w:t xml:space="preserve"> </w:t>
            </w:r>
            <w:r w:rsidRPr="00BE2E8F">
              <w:rPr>
                <w:sz w:val="18"/>
              </w:rPr>
              <w:t>032</w:t>
            </w:r>
          </w:p>
        </w:tc>
        <w:tc>
          <w:tcPr>
            <w:tcW w:w="1471" w:type="dxa"/>
            <w:shd w:val="clear" w:color="auto" w:fill="auto"/>
            <w:hideMark/>
          </w:tcPr>
          <w:p w14:paraId="48620AB3" w14:textId="311301E0" w:rsidR="00677AEC" w:rsidRPr="00BE2E8F" w:rsidRDefault="00677AEC" w:rsidP="00FB0E78">
            <w:pPr>
              <w:pStyle w:val="SingleTxtG"/>
              <w:tabs>
                <w:tab w:val="clear" w:pos="1701"/>
                <w:tab w:val="clear" w:pos="2268"/>
              </w:tabs>
              <w:suppressAutoHyphens w:val="0"/>
              <w:spacing w:before="40" w:after="40" w:line="220" w:lineRule="exact"/>
              <w:ind w:left="0" w:right="113"/>
              <w:jc w:val="right"/>
              <w:rPr>
                <w:sz w:val="18"/>
              </w:rPr>
            </w:pPr>
            <w:r w:rsidRPr="00BE2E8F">
              <w:rPr>
                <w:sz w:val="18"/>
              </w:rPr>
              <w:t>99%</w:t>
            </w:r>
          </w:p>
        </w:tc>
      </w:tr>
      <w:tr w:rsidR="00FB0E78" w:rsidRPr="00BE2E8F" w14:paraId="5F647ADF" w14:textId="77777777" w:rsidTr="00FB0E78">
        <w:tc>
          <w:tcPr>
            <w:tcW w:w="993" w:type="dxa"/>
            <w:vMerge/>
            <w:shd w:val="clear" w:color="auto" w:fill="auto"/>
            <w:hideMark/>
          </w:tcPr>
          <w:p w14:paraId="0798568A" w14:textId="77777777" w:rsidR="00677AEC" w:rsidRPr="00BE2E8F" w:rsidRDefault="00677AEC" w:rsidP="00FB0E78">
            <w:pPr>
              <w:pStyle w:val="SingleTxtG"/>
              <w:tabs>
                <w:tab w:val="clear" w:pos="1701"/>
                <w:tab w:val="clear" w:pos="2268"/>
              </w:tabs>
              <w:suppressAutoHyphens w:val="0"/>
              <w:spacing w:before="40" w:after="40" w:line="220" w:lineRule="exact"/>
              <w:ind w:left="0" w:right="113"/>
              <w:jc w:val="left"/>
              <w:rPr>
                <w:sz w:val="18"/>
              </w:rPr>
            </w:pPr>
          </w:p>
        </w:tc>
        <w:tc>
          <w:tcPr>
            <w:tcW w:w="1701" w:type="dxa"/>
            <w:shd w:val="clear" w:color="auto" w:fill="auto"/>
            <w:hideMark/>
          </w:tcPr>
          <w:p w14:paraId="7A3CB1E3" w14:textId="77777777" w:rsidR="00677AEC" w:rsidRPr="00BE2E8F" w:rsidRDefault="00677AEC" w:rsidP="00FB0E78">
            <w:pPr>
              <w:pStyle w:val="SingleTxtG"/>
              <w:tabs>
                <w:tab w:val="clear" w:pos="1701"/>
                <w:tab w:val="clear" w:pos="2268"/>
              </w:tabs>
              <w:suppressAutoHyphens w:val="0"/>
              <w:spacing w:before="40" w:after="40" w:line="220" w:lineRule="exact"/>
              <w:ind w:left="0" w:right="113"/>
              <w:jc w:val="left"/>
              <w:rPr>
                <w:sz w:val="18"/>
              </w:rPr>
            </w:pPr>
            <w:r w:rsidRPr="00BE2E8F">
              <w:rPr>
                <w:sz w:val="18"/>
              </w:rPr>
              <w:t>Rio Grande do Norte </w:t>
            </w:r>
          </w:p>
        </w:tc>
        <w:tc>
          <w:tcPr>
            <w:tcW w:w="1747" w:type="dxa"/>
            <w:shd w:val="clear" w:color="auto" w:fill="auto"/>
            <w:hideMark/>
          </w:tcPr>
          <w:p w14:paraId="058155CB" w14:textId="413BB675" w:rsidR="00677AEC" w:rsidRPr="00BE2E8F" w:rsidRDefault="00677AEC" w:rsidP="00FB0E78">
            <w:pPr>
              <w:pStyle w:val="SingleTxtG"/>
              <w:tabs>
                <w:tab w:val="clear" w:pos="1701"/>
                <w:tab w:val="clear" w:pos="2268"/>
              </w:tabs>
              <w:suppressAutoHyphens w:val="0"/>
              <w:spacing w:before="40" w:after="40" w:line="220" w:lineRule="exact"/>
              <w:ind w:left="0" w:right="113"/>
              <w:jc w:val="right"/>
              <w:rPr>
                <w:sz w:val="18"/>
              </w:rPr>
            </w:pPr>
            <w:r w:rsidRPr="00BE2E8F">
              <w:rPr>
                <w:sz w:val="18"/>
              </w:rPr>
              <w:t>29</w:t>
            </w:r>
            <w:r w:rsidR="00FB0E78" w:rsidRPr="00BE2E8F">
              <w:rPr>
                <w:sz w:val="18"/>
              </w:rPr>
              <w:t xml:space="preserve"> </w:t>
            </w:r>
            <w:r w:rsidRPr="00BE2E8F">
              <w:rPr>
                <w:sz w:val="18"/>
              </w:rPr>
              <w:t>043</w:t>
            </w:r>
          </w:p>
        </w:tc>
        <w:tc>
          <w:tcPr>
            <w:tcW w:w="1458" w:type="dxa"/>
            <w:shd w:val="clear" w:color="auto" w:fill="auto"/>
            <w:hideMark/>
          </w:tcPr>
          <w:p w14:paraId="4DC4F7D4" w14:textId="2AD3764E" w:rsidR="00677AEC" w:rsidRPr="00BE2E8F" w:rsidRDefault="00677AEC" w:rsidP="00FB0E78">
            <w:pPr>
              <w:pStyle w:val="SingleTxtG"/>
              <w:tabs>
                <w:tab w:val="clear" w:pos="1701"/>
                <w:tab w:val="clear" w:pos="2268"/>
              </w:tabs>
              <w:suppressAutoHyphens w:val="0"/>
              <w:spacing w:before="40" w:after="40" w:line="220" w:lineRule="exact"/>
              <w:ind w:left="0" w:right="113"/>
              <w:jc w:val="right"/>
              <w:rPr>
                <w:sz w:val="18"/>
              </w:rPr>
            </w:pPr>
            <w:r w:rsidRPr="00BE2E8F">
              <w:rPr>
                <w:sz w:val="18"/>
              </w:rPr>
              <w:t>29</w:t>
            </w:r>
            <w:r w:rsidR="00FB0E78" w:rsidRPr="00BE2E8F">
              <w:rPr>
                <w:sz w:val="18"/>
              </w:rPr>
              <w:t xml:space="preserve"> </w:t>
            </w:r>
            <w:r w:rsidRPr="00BE2E8F">
              <w:rPr>
                <w:sz w:val="18"/>
              </w:rPr>
              <w:t>043</w:t>
            </w:r>
          </w:p>
        </w:tc>
        <w:tc>
          <w:tcPr>
            <w:tcW w:w="1471" w:type="dxa"/>
            <w:shd w:val="clear" w:color="auto" w:fill="auto"/>
            <w:hideMark/>
          </w:tcPr>
          <w:p w14:paraId="18646ADE" w14:textId="0D6E52F9" w:rsidR="00677AEC" w:rsidRPr="00BE2E8F" w:rsidRDefault="00677AEC" w:rsidP="00FB0E78">
            <w:pPr>
              <w:pStyle w:val="SingleTxtG"/>
              <w:tabs>
                <w:tab w:val="clear" w:pos="1701"/>
                <w:tab w:val="clear" w:pos="2268"/>
              </w:tabs>
              <w:suppressAutoHyphens w:val="0"/>
              <w:spacing w:before="40" w:after="40" w:line="220" w:lineRule="exact"/>
              <w:ind w:left="0" w:right="113"/>
              <w:jc w:val="right"/>
              <w:rPr>
                <w:sz w:val="18"/>
              </w:rPr>
            </w:pPr>
            <w:r w:rsidRPr="00BE2E8F">
              <w:rPr>
                <w:sz w:val="18"/>
              </w:rPr>
              <w:t>100%</w:t>
            </w:r>
          </w:p>
        </w:tc>
      </w:tr>
      <w:tr w:rsidR="00FB0E78" w:rsidRPr="00BE2E8F" w14:paraId="3DDC2A91" w14:textId="77777777" w:rsidTr="00FB0E78">
        <w:tc>
          <w:tcPr>
            <w:tcW w:w="993" w:type="dxa"/>
            <w:vMerge/>
            <w:shd w:val="clear" w:color="auto" w:fill="auto"/>
            <w:hideMark/>
          </w:tcPr>
          <w:p w14:paraId="2CCAAE01" w14:textId="77777777" w:rsidR="00677AEC" w:rsidRPr="00BE2E8F" w:rsidRDefault="00677AEC" w:rsidP="00FB0E78">
            <w:pPr>
              <w:pStyle w:val="SingleTxtG"/>
              <w:tabs>
                <w:tab w:val="clear" w:pos="1701"/>
                <w:tab w:val="clear" w:pos="2268"/>
              </w:tabs>
              <w:suppressAutoHyphens w:val="0"/>
              <w:spacing w:before="40" w:after="40" w:line="220" w:lineRule="exact"/>
              <w:ind w:left="0" w:right="113"/>
              <w:jc w:val="left"/>
              <w:rPr>
                <w:sz w:val="18"/>
              </w:rPr>
            </w:pPr>
          </w:p>
        </w:tc>
        <w:tc>
          <w:tcPr>
            <w:tcW w:w="1701" w:type="dxa"/>
            <w:shd w:val="clear" w:color="auto" w:fill="auto"/>
            <w:hideMark/>
          </w:tcPr>
          <w:p w14:paraId="768232E7" w14:textId="77777777" w:rsidR="00677AEC" w:rsidRPr="00BE2E8F" w:rsidRDefault="00677AEC" w:rsidP="00FB0E78">
            <w:pPr>
              <w:pStyle w:val="SingleTxtG"/>
              <w:tabs>
                <w:tab w:val="clear" w:pos="1701"/>
                <w:tab w:val="clear" w:pos="2268"/>
              </w:tabs>
              <w:suppressAutoHyphens w:val="0"/>
              <w:spacing w:before="40" w:after="40" w:line="220" w:lineRule="exact"/>
              <w:ind w:left="0" w:right="113"/>
              <w:jc w:val="left"/>
              <w:rPr>
                <w:sz w:val="18"/>
              </w:rPr>
            </w:pPr>
            <w:r w:rsidRPr="00BE2E8F">
              <w:rPr>
                <w:sz w:val="18"/>
              </w:rPr>
              <w:t>Paraíba </w:t>
            </w:r>
          </w:p>
        </w:tc>
        <w:tc>
          <w:tcPr>
            <w:tcW w:w="1747" w:type="dxa"/>
            <w:shd w:val="clear" w:color="auto" w:fill="auto"/>
            <w:hideMark/>
          </w:tcPr>
          <w:p w14:paraId="7BE7C040" w14:textId="5C71DC9E" w:rsidR="00677AEC" w:rsidRPr="00BE2E8F" w:rsidRDefault="00677AEC" w:rsidP="00FB0E78">
            <w:pPr>
              <w:pStyle w:val="SingleTxtG"/>
              <w:tabs>
                <w:tab w:val="clear" w:pos="1701"/>
                <w:tab w:val="clear" w:pos="2268"/>
              </w:tabs>
              <w:suppressAutoHyphens w:val="0"/>
              <w:spacing w:before="40" w:after="40" w:line="220" w:lineRule="exact"/>
              <w:ind w:left="0" w:right="113"/>
              <w:jc w:val="right"/>
              <w:rPr>
                <w:sz w:val="18"/>
              </w:rPr>
            </w:pPr>
            <w:r w:rsidRPr="00BE2E8F">
              <w:rPr>
                <w:sz w:val="18"/>
              </w:rPr>
              <w:t>36</w:t>
            </w:r>
            <w:r w:rsidR="00FB0E78" w:rsidRPr="00BE2E8F">
              <w:rPr>
                <w:sz w:val="18"/>
              </w:rPr>
              <w:t xml:space="preserve"> </w:t>
            </w:r>
            <w:r w:rsidRPr="00BE2E8F">
              <w:rPr>
                <w:sz w:val="18"/>
              </w:rPr>
              <w:t>028</w:t>
            </w:r>
          </w:p>
        </w:tc>
        <w:tc>
          <w:tcPr>
            <w:tcW w:w="1458" w:type="dxa"/>
            <w:shd w:val="clear" w:color="auto" w:fill="auto"/>
            <w:hideMark/>
          </w:tcPr>
          <w:p w14:paraId="04C74CAB" w14:textId="17298227" w:rsidR="00677AEC" w:rsidRPr="00BE2E8F" w:rsidRDefault="00677AEC" w:rsidP="00FB0E78">
            <w:pPr>
              <w:pStyle w:val="SingleTxtG"/>
              <w:tabs>
                <w:tab w:val="clear" w:pos="1701"/>
                <w:tab w:val="clear" w:pos="2268"/>
              </w:tabs>
              <w:suppressAutoHyphens w:val="0"/>
              <w:spacing w:before="40" w:after="40" w:line="220" w:lineRule="exact"/>
              <w:ind w:left="0" w:right="113"/>
              <w:jc w:val="right"/>
              <w:rPr>
                <w:sz w:val="18"/>
              </w:rPr>
            </w:pPr>
            <w:r w:rsidRPr="00BE2E8F">
              <w:rPr>
                <w:sz w:val="18"/>
              </w:rPr>
              <w:t>36</w:t>
            </w:r>
            <w:r w:rsidR="00FB0E78" w:rsidRPr="00BE2E8F">
              <w:rPr>
                <w:sz w:val="18"/>
              </w:rPr>
              <w:t xml:space="preserve"> </w:t>
            </w:r>
            <w:r w:rsidRPr="00BE2E8F">
              <w:rPr>
                <w:sz w:val="18"/>
              </w:rPr>
              <w:t>530</w:t>
            </w:r>
          </w:p>
        </w:tc>
        <w:tc>
          <w:tcPr>
            <w:tcW w:w="1471" w:type="dxa"/>
            <w:shd w:val="clear" w:color="auto" w:fill="auto"/>
            <w:hideMark/>
          </w:tcPr>
          <w:p w14:paraId="6CD4E182" w14:textId="2E72C319" w:rsidR="00677AEC" w:rsidRPr="00BE2E8F" w:rsidRDefault="00677AEC" w:rsidP="00FB0E78">
            <w:pPr>
              <w:pStyle w:val="SingleTxtG"/>
              <w:tabs>
                <w:tab w:val="clear" w:pos="1701"/>
                <w:tab w:val="clear" w:pos="2268"/>
              </w:tabs>
              <w:suppressAutoHyphens w:val="0"/>
              <w:spacing w:before="40" w:after="40" w:line="220" w:lineRule="exact"/>
              <w:ind w:left="0" w:right="113"/>
              <w:jc w:val="right"/>
              <w:rPr>
                <w:sz w:val="18"/>
              </w:rPr>
            </w:pPr>
            <w:r w:rsidRPr="00BE2E8F">
              <w:rPr>
                <w:sz w:val="18"/>
              </w:rPr>
              <w:t>99%</w:t>
            </w:r>
          </w:p>
        </w:tc>
      </w:tr>
      <w:tr w:rsidR="00FB0E78" w:rsidRPr="00BE2E8F" w14:paraId="3C21943A" w14:textId="77777777" w:rsidTr="00FB0E78">
        <w:tc>
          <w:tcPr>
            <w:tcW w:w="993" w:type="dxa"/>
            <w:vMerge/>
            <w:shd w:val="clear" w:color="auto" w:fill="auto"/>
            <w:hideMark/>
          </w:tcPr>
          <w:p w14:paraId="4259DDB5" w14:textId="77777777" w:rsidR="00677AEC" w:rsidRPr="00BE2E8F" w:rsidRDefault="00677AEC" w:rsidP="00FB0E78">
            <w:pPr>
              <w:pStyle w:val="SingleTxtG"/>
              <w:tabs>
                <w:tab w:val="clear" w:pos="1701"/>
                <w:tab w:val="clear" w:pos="2268"/>
              </w:tabs>
              <w:suppressAutoHyphens w:val="0"/>
              <w:spacing w:before="40" w:after="40" w:line="220" w:lineRule="exact"/>
              <w:ind w:left="0" w:right="113"/>
              <w:jc w:val="left"/>
              <w:rPr>
                <w:sz w:val="18"/>
              </w:rPr>
            </w:pPr>
          </w:p>
        </w:tc>
        <w:tc>
          <w:tcPr>
            <w:tcW w:w="1701" w:type="dxa"/>
            <w:shd w:val="clear" w:color="auto" w:fill="auto"/>
            <w:hideMark/>
          </w:tcPr>
          <w:p w14:paraId="0C9B4B37" w14:textId="77777777" w:rsidR="00677AEC" w:rsidRPr="00BE2E8F" w:rsidRDefault="00677AEC" w:rsidP="00FB0E78">
            <w:pPr>
              <w:pStyle w:val="SingleTxtG"/>
              <w:tabs>
                <w:tab w:val="clear" w:pos="1701"/>
                <w:tab w:val="clear" w:pos="2268"/>
              </w:tabs>
              <w:suppressAutoHyphens w:val="0"/>
              <w:spacing w:before="40" w:after="40" w:line="220" w:lineRule="exact"/>
              <w:ind w:left="0" w:right="113"/>
              <w:jc w:val="left"/>
              <w:rPr>
                <w:sz w:val="18"/>
              </w:rPr>
            </w:pPr>
            <w:r w:rsidRPr="00BE2E8F">
              <w:rPr>
                <w:sz w:val="18"/>
              </w:rPr>
              <w:t>Pernambuco </w:t>
            </w:r>
          </w:p>
        </w:tc>
        <w:tc>
          <w:tcPr>
            <w:tcW w:w="1747" w:type="dxa"/>
            <w:shd w:val="clear" w:color="auto" w:fill="auto"/>
            <w:hideMark/>
          </w:tcPr>
          <w:p w14:paraId="3CA12405" w14:textId="03B36104" w:rsidR="00677AEC" w:rsidRPr="00BE2E8F" w:rsidRDefault="00677AEC" w:rsidP="00FB0E78">
            <w:pPr>
              <w:pStyle w:val="SingleTxtG"/>
              <w:tabs>
                <w:tab w:val="clear" w:pos="1701"/>
                <w:tab w:val="clear" w:pos="2268"/>
              </w:tabs>
              <w:suppressAutoHyphens w:val="0"/>
              <w:spacing w:before="40" w:after="40" w:line="220" w:lineRule="exact"/>
              <w:ind w:left="0" w:right="113"/>
              <w:jc w:val="right"/>
              <w:rPr>
                <w:sz w:val="18"/>
              </w:rPr>
            </w:pPr>
            <w:r w:rsidRPr="00BE2E8F">
              <w:rPr>
                <w:sz w:val="18"/>
              </w:rPr>
              <w:t>76</w:t>
            </w:r>
            <w:r w:rsidR="00FB0E78" w:rsidRPr="00BE2E8F">
              <w:rPr>
                <w:sz w:val="18"/>
              </w:rPr>
              <w:t xml:space="preserve"> </w:t>
            </w:r>
            <w:r w:rsidRPr="00BE2E8F">
              <w:rPr>
                <w:sz w:val="18"/>
              </w:rPr>
              <w:t>100</w:t>
            </w:r>
          </w:p>
        </w:tc>
        <w:tc>
          <w:tcPr>
            <w:tcW w:w="1458" w:type="dxa"/>
            <w:shd w:val="clear" w:color="auto" w:fill="auto"/>
            <w:hideMark/>
          </w:tcPr>
          <w:p w14:paraId="0CEF9FA6" w14:textId="139D7C25" w:rsidR="00677AEC" w:rsidRPr="00BE2E8F" w:rsidRDefault="00677AEC" w:rsidP="00FB0E78">
            <w:pPr>
              <w:pStyle w:val="SingleTxtG"/>
              <w:tabs>
                <w:tab w:val="clear" w:pos="1701"/>
                <w:tab w:val="clear" w:pos="2268"/>
              </w:tabs>
              <w:suppressAutoHyphens w:val="0"/>
              <w:spacing w:before="40" w:after="40" w:line="220" w:lineRule="exact"/>
              <w:ind w:left="0" w:right="113"/>
              <w:jc w:val="right"/>
              <w:rPr>
                <w:sz w:val="18"/>
              </w:rPr>
            </w:pPr>
            <w:r w:rsidRPr="00BE2E8F">
              <w:rPr>
                <w:sz w:val="18"/>
              </w:rPr>
              <w:t>76</w:t>
            </w:r>
            <w:r w:rsidR="00FB0E78" w:rsidRPr="00BE2E8F">
              <w:rPr>
                <w:sz w:val="18"/>
              </w:rPr>
              <w:t xml:space="preserve"> </w:t>
            </w:r>
            <w:r w:rsidRPr="00BE2E8F">
              <w:rPr>
                <w:sz w:val="18"/>
              </w:rPr>
              <w:t>458</w:t>
            </w:r>
          </w:p>
        </w:tc>
        <w:tc>
          <w:tcPr>
            <w:tcW w:w="1471" w:type="dxa"/>
            <w:shd w:val="clear" w:color="auto" w:fill="auto"/>
            <w:hideMark/>
          </w:tcPr>
          <w:p w14:paraId="5FCC4FE3" w14:textId="1BB058EE" w:rsidR="00677AEC" w:rsidRPr="00BE2E8F" w:rsidRDefault="00677AEC" w:rsidP="00FB0E78">
            <w:pPr>
              <w:pStyle w:val="SingleTxtG"/>
              <w:tabs>
                <w:tab w:val="clear" w:pos="1701"/>
                <w:tab w:val="clear" w:pos="2268"/>
              </w:tabs>
              <w:suppressAutoHyphens w:val="0"/>
              <w:spacing w:before="40" w:after="40" w:line="220" w:lineRule="exact"/>
              <w:ind w:left="0" w:right="113"/>
              <w:jc w:val="right"/>
              <w:rPr>
                <w:sz w:val="18"/>
              </w:rPr>
            </w:pPr>
            <w:r w:rsidRPr="00BE2E8F">
              <w:rPr>
                <w:sz w:val="18"/>
              </w:rPr>
              <w:t>100%</w:t>
            </w:r>
          </w:p>
        </w:tc>
      </w:tr>
      <w:tr w:rsidR="00FB0E78" w:rsidRPr="00BE2E8F" w14:paraId="36D8DEE3" w14:textId="77777777" w:rsidTr="00FB0E78">
        <w:tc>
          <w:tcPr>
            <w:tcW w:w="993" w:type="dxa"/>
            <w:vMerge/>
            <w:shd w:val="clear" w:color="auto" w:fill="auto"/>
            <w:hideMark/>
          </w:tcPr>
          <w:p w14:paraId="6F4049F6" w14:textId="77777777" w:rsidR="00677AEC" w:rsidRPr="00BE2E8F" w:rsidRDefault="00677AEC" w:rsidP="00FB0E78">
            <w:pPr>
              <w:pStyle w:val="SingleTxtG"/>
              <w:tabs>
                <w:tab w:val="clear" w:pos="1701"/>
                <w:tab w:val="clear" w:pos="2268"/>
              </w:tabs>
              <w:suppressAutoHyphens w:val="0"/>
              <w:spacing w:before="40" w:after="40" w:line="220" w:lineRule="exact"/>
              <w:ind w:left="0" w:right="113"/>
              <w:jc w:val="left"/>
              <w:rPr>
                <w:sz w:val="18"/>
              </w:rPr>
            </w:pPr>
          </w:p>
        </w:tc>
        <w:tc>
          <w:tcPr>
            <w:tcW w:w="1701" w:type="dxa"/>
            <w:shd w:val="clear" w:color="auto" w:fill="auto"/>
            <w:hideMark/>
          </w:tcPr>
          <w:p w14:paraId="10625ADB" w14:textId="77777777" w:rsidR="00677AEC" w:rsidRPr="00BE2E8F" w:rsidRDefault="00677AEC" w:rsidP="00FB0E78">
            <w:pPr>
              <w:pStyle w:val="SingleTxtG"/>
              <w:tabs>
                <w:tab w:val="clear" w:pos="1701"/>
                <w:tab w:val="clear" w:pos="2268"/>
              </w:tabs>
              <w:suppressAutoHyphens w:val="0"/>
              <w:spacing w:before="40" w:after="40" w:line="220" w:lineRule="exact"/>
              <w:ind w:left="0" w:right="113"/>
              <w:jc w:val="left"/>
              <w:rPr>
                <w:sz w:val="18"/>
              </w:rPr>
            </w:pPr>
            <w:r w:rsidRPr="00BE2E8F">
              <w:rPr>
                <w:sz w:val="18"/>
              </w:rPr>
              <w:t>Alagoas </w:t>
            </w:r>
          </w:p>
        </w:tc>
        <w:tc>
          <w:tcPr>
            <w:tcW w:w="1747" w:type="dxa"/>
            <w:shd w:val="clear" w:color="auto" w:fill="auto"/>
            <w:hideMark/>
          </w:tcPr>
          <w:p w14:paraId="28443A09" w14:textId="575072DC" w:rsidR="00677AEC" w:rsidRPr="00BE2E8F" w:rsidRDefault="00677AEC" w:rsidP="00FB0E78">
            <w:pPr>
              <w:pStyle w:val="SingleTxtG"/>
              <w:tabs>
                <w:tab w:val="clear" w:pos="1701"/>
                <w:tab w:val="clear" w:pos="2268"/>
              </w:tabs>
              <w:suppressAutoHyphens w:val="0"/>
              <w:spacing w:before="40" w:after="40" w:line="220" w:lineRule="exact"/>
              <w:ind w:left="0" w:right="113"/>
              <w:jc w:val="right"/>
              <w:rPr>
                <w:sz w:val="18"/>
              </w:rPr>
            </w:pPr>
            <w:r w:rsidRPr="00BE2E8F">
              <w:rPr>
                <w:sz w:val="18"/>
              </w:rPr>
              <w:t>38</w:t>
            </w:r>
            <w:r w:rsidR="00FB0E78" w:rsidRPr="00BE2E8F">
              <w:rPr>
                <w:sz w:val="18"/>
              </w:rPr>
              <w:t xml:space="preserve"> </w:t>
            </w:r>
            <w:r w:rsidRPr="00BE2E8F">
              <w:rPr>
                <w:sz w:val="18"/>
              </w:rPr>
              <w:t>116</w:t>
            </w:r>
          </w:p>
        </w:tc>
        <w:tc>
          <w:tcPr>
            <w:tcW w:w="1458" w:type="dxa"/>
            <w:shd w:val="clear" w:color="auto" w:fill="auto"/>
            <w:hideMark/>
          </w:tcPr>
          <w:p w14:paraId="5C7320C4" w14:textId="445337F1" w:rsidR="00677AEC" w:rsidRPr="00BE2E8F" w:rsidRDefault="00677AEC" w:rsidP="00FB0E78">
            <w:pPr>
              <w:pStyle w:val="SingleTxtG"/>
              <w:tabs>
                <w:tab w:val="clear" w:pos="1701"/>
                <w:tab w:val="clear" w:pos="2268"/>
              </w:tabs>
              <w:suppressAutoHyphens w:val="0"/>
              <w:spacing w:before="40" w:after="40" w:line="220" w:lineRule="exact"/>
              <w:ind w:left="0" w:right="113"/>
              <w:jc w:val="right"/>
              <w:rPr>
                <w:sz w:val="18"/>
              </w:rPr>
            </w:pPr>
            <w:r w:rsidRPr="00BE2E8F">
              <w:rPr>
                <w:sz w:val="18"/>
              </w:rPr>
              <w:t>38</w:t>
            </w:r>
            <w:r w:rsidR="00FB0E78" w:rsidRPr="00BE2E8F">
              <w:rPr>
                <w:sz w:val="18"/>
              </w:rPr>
              <w:t xml:space="preserve"> </w:t>
            </w:r>
            <w:r w:rsidRPr="00BE2E8F">
              <w:rPr>
                <w:sz w:val="18"/>
              </w:rPr>
              <w:t>638</w:t>
            </w:r>
          </w:p>
        </w:tc>
        <w:tc>
          <w:tcPr>
            <w:tcW w:w="1471" w:type="dxa"/>
            <w:shd w:val="clear" w:color="auto" w:fill="auto"/>
            <w:hideMark/>
          </w:tcPr>
          <w:p w14:paraId="47BCF391" w14:textId="4795E01B" w:rsidR="00677AEC" w:rsidRPr="00BE2E8F" w:rsidRDefault="00677AEC" w:rsidP="00FB0E78">
            <w:pPr>
              <w:pStyle w:val="SingleTxtG"/>
              <w:tabs>
                <w:tab w:val="clear" w:pos="1701"/>
                <w:tab w:val="clear" w:pos="2268"/>
              </w:tabs>
              <w:suppressAutoHyphens w:val="0"/>
              <w:spacing w:before="40" w:after="40" w:line="220" w:lineRule="exact"/>
              <w:ind w:left="0" w:right="113"/>
              <w:jc w:val="right"/>
              <w:rPr>
                <w:sz w:val="18"/>
              </w:rPr>
            </w:pPr>
            <w:r w:rsidRPr="00BE2E8F">
              <w:rPr>
                <w:sz w:val="18"/>
              </w:rPr>
              <w:t>99%</w:t>
            </w:r>
          </w:p>
        </w:tc>
      </w:tr>
      <w:tr w:rsidR="00FB0E78" w:rsidRPr="00BE2E8F" w14:paraId="17957F17" w14:textId="77777777" w:rsidTr="00FB0E78">
        <w:tc>
          <w:tcPr>
            <w:tcW w:w="993" w:type="dxa"/>
            <w:vMerge/>
            <w:shd w:val="clear" w:color="auto" w:fill="auto"/>
            <w:hideMark/>
          </w:tcPr>
          <w:p w14:paraId="38EB82CE" w14:textId="77777777" w:rsidR="00677AEC" w:rsidRPr="00BE2E8F" w:rsidRDefault="00677AEC" w:rsidP="00FB0E78">
            <w:pPr>
              <w:pStyle w:val="SingleTxtG"/>
              <w:tabs>
                <w:tab w:val="clear" w:pos="1701"/>
                <w:tab w:val="clear" w:pos="2268"/>
              </w:tabs>
              <w:suppressAutoHyphens w:val="0"/>
              <w:spacing w:before="40" w:after="40" w:line="220" w:lineRule="exact"/>
              <w:ind w:left="0" w:right="113"/>
              <w:jc w:val="left"/>
              <w:rPr>
                <w:sz w:val="18"/>
              </w:rPr>
            </w:pPr>
          </w:p>
        </w:tc>
        <w:tc>
          <w:tcPr>
            <w:tcW w:w="1701" w:type="dxa"/>
            <w:shd w:val="clear" w:color="auto" w:fill="auto"/>
            <w:hideMark/>
          </w:tcPr>
          <w:p w14:paraId="3E05F898" w14:textId="77777777" w:rsidR="00677AEC" w:rsidRPr="00BE2E8F" w:rsidRDefault="00677AEC" w:rsidP="00FB0E78">
            <w:pPr>
              <w:pStyle w:val="SingleTxtG"/>
              <w:tabs>
                <w:tab w:val="clear" w:pos="1701"/>
                <w:tab w:val="clear" w:pos="2268"/>
              </w:tabs>
              <w:suppressAutoHyphens w:val="0"/>
              <w:spacing w:before="40" w:after="40" w:line="220" w:lineRule="exact"/>
              <w:ind w:left="0" w:right="113"/>
              <w:jc w:val="left"/>
              <w:rPr>
                <w:sz w:val="18"/>
              </w:rPr>
            </w:pPr>
            <w:r w:rsidRPr="00BE2E8F">
              <w:rPr>
                <w:sz w:val="18"/>
              </w:rPr>
              <w:t>Sergipe </w:t>
            </w:r>
          </w:p>
        </w:tc>
        <w:tc>
          <w:tcPr>
            <w:tcW w:w="1747" w:type="dxa"/>
            <w:shd w:val="clear" w:color="auto" w:fill="auto"/>
            <w:hideMark/>
          </w:tcPr>
          <w:p w14:paraId="061EBE4E" w14:textId="5BC3578E" w:rsidR="00677AEC" w:rsidRPr="00BE2E8F" w:rsidRDefault="00677AEC" w:rsidP="00FB0E78">
            <w:pPr>
              <w:pStyle w:val="SingleTxtG"/>
              <w:tabs>
                <w:tab w:val="clear" w:pos="1701"/>
                <w:tab w:val="clear" w:pos="2268"/>
              </w:tabs>
              <w:suppressAutoHyphens w:val="0"/>
              <w:spacing w:before="40" w:after="40" w:line="220" w:lineRule="exact"/>
              <w:ind w:left="0" w:right="113"/>
              <w:jc w:val="right"/>
              <w:rPr>
                <w:sz w:val="18"/>
              </w:rPr>
            </w:pPr>
            <w:r w:rsidRPr="00BE2E8F">
              <w:rPr>
                <w:sz w:val="18"/>
              </w:rPr>
              <w:t>27</w:t>
            </w:r>
            <w:r w:rsidR="00FB0E78" w:rsidRPr="00BE2E8F">
              <w:rPr>
                <w:sz w:val="18"/>
              </w:rPr>
              <w:t xml:space="preserve"> </w:t>
            </w:r>
            <w:r w:rsidRPr="00BE2E8F">
              <w:rPr>
                <w:sz w:val="18"/>
              </w:rPr>
              <w:t>503</w:t>
            </w:r>
          </w:p>
        </w:tc>
        <w:tc>
          <w:tcPr>
            <w:tcW w:w="1458" w:type="dxa"/>
            <w:shd w:val="clear" w:color="auto" w:fill="auto"/>
            <w:hideMark/>
          </w:tcPr>
          <w:p w14:paraId="64777D11" w14:textId="7002C411" w:rsidR="00677AEC" w:rsidRPr="00BE2E8F" w:rsidRDefault="00677AEC" w:rsidP="00FB0E78">
            <w:pPr>
              <w:pStyle w:val="SingleTxtG"/>
              <w:tabs>
                <w:tab w:val="clear" w:pos="1701"/>
                <w:tab w:val="clear" w:pos="2268"/>
              </w:tabs>
              <w:suppressAutoHyphens w:val="0"/>
              <w:spacing w:before="40" w:after="40" w:line="220" w:lineRule="exact"/>
              <w:ind w:left="0" w:right="113"/>
              <w:jc w:val="right"/>
              <w:rPr>
                <w:sz w:val="18"/>
              </w:rPr>
            </w:pPr>
            <w:r w:rsidRPr="00BE2E8F">
              <w:rPr>
                <w:sz w:val="18"/>
              </w:rPr>
              <w:t>27</w:t>
            </w:r>
            <w:r w:rsidR="00FB0E78" w:rsidRPr="00BE2E8F">
              <w:rPr>
                <w:sz w:val="18"/>
              </w:rPr>
              <w:t xml:space="preserve"> </w:t>
            </w:r>
            <w:r w:rsidRPr="00BE2E8F">
              <w:rPr>
                <w:sz w:val="18"/>
              </w:rPr>
              <w:t>846</w:t>
            </w:r>
          </w:p>
        </w:tc>
        <w:tc>
          <w:tcPr>
            <w:tcW w:w="1471" w:type="dxa"/>
            <w:shd w:val="clear" w:color="auto" w:fill="auto"/>
            <w:hideMark/>
          </w:tcPr>
          <w:p w14:paraId="5705E0FF" w14:textId="3528A614" w:rsidR="00677AEC" w:rsidRPr="00BE2E8F" w:rsidRDefault="00677AEC" w:rsidP="00FB0E78">
            <w:pPr>
              <w:pStyle w:val="SingleTxtG"/>
              <w:tabs>
                <w:tab w:val="clear" w:pos="1701"/>
                <w:tab w:val="clear" w:pos="2268"/>
              </w:tabs>
              <w:suppressAutoHyphens w:val="0"/>
              <w:spacing w:before="40" w:after="40" w:line="220" w:lineRule="exact"/>
              <w:ind w:left="0" w:right="113"/>
              <w:jc w:val="right"/>
              <w:rPr>
                <w:sz w:val="18"/>
              </w:rPr>
            </w:pPr>
            <w:r w:rsidRPr="00BE2E8F">
              <w:rPr>
                <w:sz w:val="18"/>
              </w:rPr>
              <w:t>99%</w:t>
            </w:r>
          </w:p>
        </w:tc>
      </w:tr>
      <w:tr w:rsidR="00FB0E78" w:rsidRPr="00BE2E8F" w14:paraId="3B47CC0A" w14:textId="77777777" w:rsidTr="00FB0E78">
        <w:tc>
          <w:tcPr>
            <w:tcW w:w="993" w:type="dxa"/>
            <w:vMerge/>
            <w:shd w:val="clear" w:color="auto" w:fill="auto"/>
            <w:hideMark/>
          </w:tcPr>
          <w:p w14:paraId="5D3950C6" w14:textId="77777777" w:rsidR="00677AEC" w:rsidRPr="00BE2E8F" w:rsidRDefault="00677AEC" w:rsidP="00FB0E78">
            <w:pPr>
              <w:pStyle w:val="SingleTxtG"/>
              <w:tabs>
                <w:tab w:val="clear" w:pos="1701"/>
                <w:tab w:val="clear" w:pos="2268"/>
              </w:tabs>
              <w:suppressAutoHyphens w:val="0"/>
              <w:spacing w:before="40" w:after="40" w:line="220" w:lineRule="exact"/>
              <w:ind w:left="0" w:right="113"/>
              <w:jc w:val="left"/>
              <w:rPr>
                <w:sz w:val="18"/>
              </w:rPr>
            </w:pPr>
          </w:p>
        </w:tc>
        <w:tc>
          <w:tcPr>
            <w:tcW w:w="1701" w:type="dxa"/>
            <w:shd w:val="clear" w:color="auto" w:fill="auto"/>
            <w:hideMark/>
          </w:tcPr>
          <w:p w14:paraId="7ADC9757" w14:textId="77777777" w:rsidR="00677AEC" w:rsidRPr="00BE2E8F" w:rsidRDefault="00677AEC" w:rsidP="00FB0E78">
            <w:pPr>
              <w:pStyle w:val="SingleTxtG"/>
              <w:tabs>
                <w:tab w:val="clear" w:pos="1701"/>
                <w:tab w:val="clear" w:pos="2268"/>
              </w:tabs>
              <w:suppressAutoHyphens w:val="0"/>
              <w:spacing w:before="40" w:after="40" w:line="220" w:lineRule="exact"/>
              <w:ind w:left="0" w:right="113"/>
              <w:jc w:val="left"/>
              <w:rPr>
                <w:sz w:val="18"/>
              </w:rPr>
            </w:pPr>
            <w:r w:rsidRPr="00BE2E8F">
              <w:rPr>
                <w:sz w:val="18"/>
              </w:rPr>
              <w:t>Bahia </w:t>
            </w:r>
          </w:p>
        </w:tc>
        <w:tc>
          <w:tcPr>
            <w:tcW w:w="1747" w:type="dxa"/>
            <w:shd w:val="clear" w:color="auto" w:fill="auto"/>
            <w:hideMark/>
          </w:tcPr>
          <w:p w14:paraId="7BA6D585" w14:textId="7378284D" w:rsidR="00677AEC" w:rsidRPr="00BE2E8F" w:rsidRDefault="00677AEC" w:rsidP="00FB0E78">
            <w:pPr>
              <w:pStyle w:val="SingleTxtG"/>
              <w:tabs>
                <w:tab w:val="clear" w:pos="1701"/>
                <w:tab w:val="clear" w:pos="2268"/>
              </w:tabs>
              <w:suppressAutoHyphens w:val="0"/>
              <w:spacing w:before="40" w:after="40" w:line="220" w:lineRule="exact"/>
              <w:ind w:left="0" w:right="113"/>
              <w:jc w:val="right"/>
              <w:rPr>
                <w:sz w:val="18"/>
              </w:rPr>
            </w:pPr>
            <w:r w:rsidRPr="00BE2E8F">
              <w:rPr>
                <w:sz w:val="18"/>
              </w:rPr>
              <w:t>120</w:t>
            </w:r>
            <w:r w:rsidR="00FB0E78" w:rsidRPr="00BE2E8F">
              <w:rPr>
                <w:sz w:val="18"/>
              </w:rPr>
              <w:t xml:space="preserve"> </w:t>
            </w:r>
            <w:r w:rsidRPr="00BE2E8F">
              <w:rPr>
                <w:sz w:val="18"/>
              </w:rPr>
              <w:t>328</w:t>
            </w:r>
          </w:p>
        </w:tc>
        <w:tc>
          <w:tcPr>
            <w:tcW w:w="1458" w:type="dxa"/>
            <w:shd w:val="clear" w:color="auto" w:fill="auto"/>
            <w:hideMark/>
          </w:tcPr>
          <w:p w14:paraId="4A5A4554" w14:textId="63AF0669" w:rsidR="00677AEC" w:rsidRPr="00BE2E8F" w:rsidRDefault="00677AEC" w:rsidP="00FB0E78">
            <w:pPr>
              <w:pStyle w:val="SingleTxtG"/>
              <w:tabs>
                <w:tab w:val="clear" w:pos="1701"/>
                <w:tab w:val="clear" w:pos="2268"/>
              </w:tabs>
              <w:suppressAutoHyphens w:val="0"/>
              <w:spacing w:before="40" w:after="40" w:line="220" w:lineRule="exact"/>
              <w:ind w:left="0" w:right="113"/>
              <w:jc w:val="right"/>
              <w:rPr>
                <w:sz w:val="18"/>
              </w:rPr>
            </w:pPr>
            <w:r w:rsidRPr="00BE2E8F">
              <w:rPr>
                <w:sz w:val="18"/>
              </w:rPr>
              <w:t>120</w:t>
            </w:r>
            <w:r w:rsidR="00FB0E78" w:rsidRPr="00BE2E8F">
              <w:rPr>
                <w:sz w:val="18"/>
              </w:rPr>
              <w:t xml:space="preserve"> </w:t>
            </w:r>
            <w:r w:rsidRPr="00BE2E8F">
              <w:rPr>
                <w:sz w:val="18"/>
              </w:rPr>
              <w:t>328</w:t>
            </w:r>
          </w:p>
        </w:tc>
        <w:tc>
          <w:tcPr>
            <w:tcW w:w="1471" w:type="dxa"/>
            <w:shd w:val="clear" w:color="auto" w:fill="auto"/>
            <w:hideMark/>
          </w:tcPr>
          <w:p w14:paraId="042284A8" w14:textId="4C95CE79" w:rsidR="00677AEC" w:rsidRPr="00BE2E8F" w:rsidRDefault="00677AEC" w:rsidP="00FB0E78">
            <w:pPr>
              <w:pStyle w:val="SingleTxtG"/>
              <w:tabs>
                <w:tab w:val="clear" w:pos="1701"/>
                <w:tab w:val="clear" w:pos="2268"/>
              </w:tabs>
              <w:suppressAutoHyphens w:val="0"/>
              <w:spacing w:before="40" w:after="40" w:line="220" w:lineRule="exact"/>
              <w:ind w:left="0" w:right="113"/>
              <w:jc w:val="right"/>
              <w:rPr>
                <w:sz w:val="18"/>
              </w:rPr>
            </w:pPr>
            <w:r w:rsidRPr="00BE2E8F">
              <w:rPr>
                <w:sz w:val="18"/>
              </w:rPr>
              <w:t>100%</w:t>
            </w:r>
          </w:p>
        </w:tc>
      </w:tr>
      <w:tr w:rsidR="00FB0E78" w:rsidRPr="00BE2E8F" w14:paraId="7DE1977C" w14:textId="77777777" w:rsidTr="00FB0E78">
        <w:tc>
          <w:tcPr>
            <w:tcW w:w="993" w:type="dxa"/>
            <w:vMerge/>
            <w:shd w:val="clear" w:color="auto" w:fill="auto"/>
            <w:hideMark/>
          </w:tcPr>
          <w:p w14:paraId="4C6B7F83" w14:textId="77777777" w:rsidR="00677AEC" w:rsidRPr="00BE2E8F" w:rsidRDefault="00677AEC" w:rsidP="00FB0E78">
            <w:pPr>
              <w:pStyle w:val="SingleTxtG"/>
              <w:tabs>
                <w:tab w:val="clear" w:pos="1701"/>
                <w:tab w:val="clear" w:pos="2268"/>
              </w:tabs>
              <w:suppressAutoHyphens w:val="0"/>
              <w:spacing w:before="40" w:after="40" w:line="220" w:lineRule="exact"/>
              <w:ind w:left="0" w:right="113"/>
              <w:jc w:val="left"/>
              <w:rPr>
                <w:sz w:val="18"/>
              </w:rPr>
            </w:pPr>
          </w:p>
        </w:tc>
        <w:tc>
          <w:tcPr>
            <w:tcW w:w="1701" w:type="dxa"/>
            <w:shd w:val="clear" w:color="auto" w:fill="auto"/>
            <w:hideMark/>
          </w:tcPr>
          <w:p w14:paraId="5307A34C" w14:textId="77777777" w:rsidR="00677AEC" w:rsidRPr="00BE2E8F" w:rsidRDefault="00677AEC" w:rsidP="00FB0E78">
            <w:pPr>
              <w:pStyle w:val="SingleTxtG"/>
              <w:tabs>
                <w:tab w:val="clear" w:pos="1701"/>
                <w:tab w:val="clear" w:pos="2268"/>
              </w:tabs>
              <w:suppressAutoHyphens w:val="0"/>
              <w:spacing w:before="40" w:after="40" w:line="220" w:lineRule="exact"/>
              <w:ind w:left="0" w:right="113"/>
              <w:jc w:val="left"/>
              <w:rPr>
                <w:sz w:val="18"/>
              </w:rPr>
            </w:pPr>
            <w:r w:rsidRPr="00BE2E8F">
              <w:rPr>
                <w:sz w:val="18"/>
              </w:rPr>
              <w:t>Minas Gerais </w:t>
            </w:r>
          </w:p>
        </w:tc>
        <w:tc>
          <w:tcPr>
            <w:tcW w:w="1747" w:type="dxa"/>
            <w:shd w:val="clear" w:color="auto" w:fill="auto"/>
            <w:hideMark/>
          </w:tcPr>
          <w:p w14:paraId="67108B39" w14:textId="2A1EDA1D" w:rsidR="00677AEC" w:rsidRPr="00BE2E8F" w:rsidRDefault="00677AEC" w:rsidP="00FB0E78">
            <w:pPr>
              <w:pStyle w:val="SingleTxtG"/>
              <w:tabs>
                <w:tab w:val="clear" w:pos="1701"/>
                <w:tab w:val="clear" w:pos="2268"/>
              </w:tabs>
              <w:suppressAutoHyphens w:val="0"/>
              <w:spacing w:before="40" w:after="40" w:line="220" w:lineRule="exact"/>
              <w:ind w:left="0" w:right="113"/>
              <w:jc w:val="right"/>
              <w:rPr>
                <w:sz w:val="18"/>
              </w:rPr>
            </w:pPr>
            <w:r w:rsidRPr="00BE2E8F">
              <w:rPr>
                <w:sz w:val="18"/>
              </w:rPr>
              <w:t>146</w:t>
            </w:r>
            <w:r w:rsidR="00FB0E78" w:rsidRPr="00BE2E8F">
              <w:rPr>
                <w:sz w:val="18"/>
              </w:rPr>
              <w:t xml:space="preserve"> </w:t>
            </w:r>
            <w:r w:rsidRPr="00BE2E8F">
              <w:rPr>
                <w:sz w:val="18"/>
              </w:rPr>
              <w:t>760</w:t>
            </w:r>
          </w:p>
        </w:tc>
        <w:tc>
          <w:tcPr>
            <w:tcW w:w="1458" w:type="dxa"/>
            <w:shd w:val="clear" w:color="auto" w:fill="auto"/>
            <w:hideMark/>
          </w:tcPr>
          <w:p w14:paraId="00BA0A23" w14:textId="7CA2626C" w:rsidR="00677AEC" w:rsidRPr="00BE2E8F" w:rsidRDefault="00677AEC" w:rsidP="00FB0E78">
            <w:pPr>
              <w:pStyle w:val="SingleTxtG"/>
              <w:tabs>
                <w:tab w:val="clear" w:pos="1701"/>
                <w:tab w:val="clear" w:pos="2268"/>
              </w:tabs>
              <w:suppressAutoHyphens w:val="0"/>
              <w:spacing w:before="40" w:after="40" w:line="220" w:lineRule="exact"/>
              <w:ind w:left="0" w:right="113"/>
              <w:jc w:val="right"/>
              <w:rPr>
                <w:sz w:val="18"/>
              </w:rPr>
            </w:pPr>
            <w:r w:rsidRPr="00BE2E8F">
              <w:rPr>
                <w:sz w:val="18"/>
              </w:rPr>
              <w:t>148</w:t>
            </w:r>
            <w:r w:rsidR="00FB0E78" w:rsidRPr="00BE2E8F">
              <w:rPr>
                <w:sz w:val="18"/>
              </w:rPr>
              <w:t xml:space="preserve"> </w:t>
            </w:r>
            <w:r w:rsidRPr="00BE2E8F">
              <w:rPr>
                <w:sz w:val="18"/>
              </w:rPr>
              <w:t>697</w:t>
            </w:r>
          </w:p>
        </w:tc>
        <w:tc>
          <w:tcPr>
            <w:tcW w:w="1471" w:type="dxa"/>
            <w:shd w:val="clear" w:color="auto" w:fill="auto"/>
            <w:hideMark/>
          </w:tcPr>
          <w:p w14:paraId="7C23A0ED" w14:textId="7CA6CBE8" w:rsidR="00677AEC" w:rsidRPr="00BE2E8F" w:rsidRDefault="00677AEC" w:rsidP="00FB0E78">
            <w:pPr>
              <w:pStyle w:val="SingleTxtG"/>
              <w:tabs>
                <w:tab w:val="clear" w:pos="1701"/>
                <w:tab w:val="clear" w:pos="2268"/>
              </w:tabs>
              <w:suppressAutoHyphens w:val="0"/>
              <w:spacing w:before="40" w:after="40" w:line="220" w:lineRule="exact"/>
              <w:ind w:left="0" w:right="113"/>
              <w:jc w:val="right"/>
              <w:rPr>
                <w:sz w:val="18"/>
              </w:rPr>
            </w:pPr>
            <w:r w:rsidRPr="00BE2E8F">
              <w:rPr>
                <w:sz w:val="18"/>
              </w:rPr>
              <w:t>99%</w:t>
            </w:r>
          </w:p>
        </w:tc>
      </w:tr>
      <w:tr w:rsidR="00FB0E78" w:rsidRPr="00BE2E8F" w14:paraId="61A46050" w14:textId="77777777" w:rsidTr="00FB0E78">
        <w:tc>
          <w:tcPr>
            <w:tcW w:w="993" w:type="dxa"/>
            <w:vMerge/>
            <w:shd w:val="clear" w:color="auto" w:fill="auto"/>
            <w:hideMark/>
          </w:tcPr>
          <w:p w14:paraId="527D714C" w14:textId="77777777" w:rsidR="00677AEC" w:rsidRPr="00BE2E8F" w:rsidRDefault="00677AEC" w:rsidP="00FB0E78">
            <w:pPr>
              <w:pStyle w:val="SingleTxtG"/>
              <w:tabs>
                <w:tab w:val="clear" w:pos="1701"/>
                <w:tab w:val="clear" w:pos="2268"/>
              </w:tabs>
              <w:suppressAutoHyphens w:val="0"/>
              <w:spacing w:before="40" w:after="40" w:line="220" w:lineRule="exact"/>
              <w:ind w:left="0" w:right="113"/>
              <w:jc w:val="left"/>
              <w:rPr>
                <w:sz w:val="18"/>
              </w:rPr>
            </w:pPr>
          </w:p>
        </w:tc>
        <w:tc>
          <w:tcPr>
            <w:tcW w:w="1701" w:type="dxa"/>
            <w:shd w:val="clear" w:color="auto" w:fill="auto"/>
            <w:hideMark/>
          </w:tcPr>
          <w:p w14:paraId="31705730" w14:textId="77777777" w:rsidR="00677AEC" w:rsidRPr="00BE2E8F" w:rsidRDefault="00677AEC" w:rsidP="00FB0E78">
            <w:pPr>
              <w:pStyle w:val="SingleTxtG"/>
              <w:tabs>
                <w:tab w:val="clear" w:pos="1701"/>
                <w:tab w:val="clear" w:pos="2268"/>
              </w:tabs>
              <w:suppressAutoHyphens w:val="0"/>
              <w:spacing w:before="40" w:after="40" w:line="220" w:lineRule="exact"/>
              <w:ind w:left="0" w:right="113"/>
              <w:jc w:val="left"/>
              <w:rPr>
                <w:sz w:val="18"/>
              </w:rPr>
            </w:pPr>
            <w:r w:rsidRPr="00BE2E8F">
              <w:rPr>
                <w:sz w:val="18"/>
              </w:rPr>
              <w:t>Espírito Santo </w:t>
            </w:r>
          </w:p>
        </w:tc>
        <w:tc>
          <w:tcPr>
            <w:tcW w:w="1747" w:type="dxa"/>
            <w:shd w:val="clear" w:color="auto" w:fill="auto"/>
            <w:hideMark/>
          </w:tcPr>
          <w:p w14:paraId="3DCD9977" w14:textId="25E97B18" w:rsidR="00677AEC" w:rsidRPr="00BE2E8F" w:rsidRDefault="00677AEC" w:rsidP="00FB0E78">
            <w:pPr>
              <w:pStyle w:val="SingleTxtG"/>
              <w:tabs>
                <w:tab w:val="clear" w:pos="1701"/>
                <w:tab w:val="clear" w:pos="2268"/>
              </w:tabs>
              <w:suppressAutoHyphens w:val="0"/>
              <w:spacing w:before="40" w:after="40" w:line="220" w:lineRule="exact"/>
              <w:ind w:left="0" w:right="113"/>
              <w:jc w:val="right"/>
              <w:rPr>
                <w:sz w:val="18"/>
              </w:rPr>
            </w:pPr>
            <w:r w:rsidRPr="00BE2E8F">
              <w:rPr>
                <w:sz w:val="18"/>
              </w:rPr>
              <w:t>30</w:t>
            </w:r>
            <w:r w:rsidR="00FB0E78" w:rsidRPr="00BE2E8F">
              <w:rPr>
                <w:sz w:val="18"/>
              </w:rPr>
              <w:t xml:space="preserve"> </w:t>
            </w:r>
            <w:r w:rsidRPr="00BE2E8F">
              <w:rPr>
                <w:sz w:val="18"/>
              </w:rPr>
              <w:t>945</w:t>
            </w:r>
          </w:p>
        </w:tc>
        <w:tc>
          <w:tcPr>
            <w:tcW w:w="1458" w:type="dxa"/>
            <w:shd w:val="clear" w:color="auto" w:fill="auto"/>
            <w:hideMark/>
          </w:tcPr>
          <w:p w14:paraId="13853995" w14:textId="09240C48" w:rsidR="00677AEC" w:rsidRPr="00BE2E8F" w:rsidRDefault="00677AEC" w:rsidP="00FB0E78">
            <w:pPr>
              <w:pStyle w:val="SingleTxtG"/>
              <w:tabs>
                <w:tab w:val="clear" w:pos="1701"/>
                <w:tab w:val="clear" w:pos="2268"/>
              </w:tabs>
              <w:suppressAutoHyphens w:val="0"/>
              <w:spacing w:before="40" w:after="40" w:line="220" w:lineRule="exact"/>
              <w:ind w:left="0" w:right="113"/>
              <w:jc w:val="right"/>
              <w:rPr>
                <w:sz w:val="18"/>
              </w:rPr>
            </w:pPr>
            <w:r w:rsidRPr="00BE2E8F">
              <w:rPr>
                <w:sz w:val="18"/>
              </w:rPr>
              <w:t>31</w:t>
            </w:r>
            <w:r w:rsidR="00FB0E78" w:rsidRPr="00BE2E8F">
              <w:rPr>
                <w:sz w:val="18"/>
              </w:rPr>
              <w:t xml:space="preserve"> </w:t>
            </w:r>
            <w:r w:rsidRPr="00BE2E8F">
              <w:rPr>
                <w:sz w:val="18"/>
              </w:rPr>
              <w:t>829</w:t>
            </w:r>
          </w:p>
        </w:tc>
        <w:tc>
          <w:tcPr>
            <w:tcW w:w="1471" w:type="dxa"/>
            <w:shd w:val="clear" w:color="auto" w:fill="auto"/>
            <w:hideMark/>
          </w:tcPr>
          <w:p w14:paraId="78FECA50" w14:textId="46F7E159" w:rsidR="00677AEC" w:rsidRPr="00BE2E8F" w:rsidRDefault="00677AEC" w:rsidP="00FB0E78">
            <w:pPr>
              <w:pStyle w:val="SingleTxtG"/>
              <w:tabs>
                <w:tab w:val="clear" w:pos="1701"/>
                <w:tab w:val="clear" w:pos="2268"/>
              </w:tabs>
              <w:suppressAutoHyphens w:val="0"/>
              <w:spacing w:before="40" w:after="40" w:line="220" w:lineRule="exact"/>
              <w:ind w:left="0" w:right="113"/>
              <w:jc w:val="right"/>
              <w:rPr>
                <w:sz w:val="18"/>
              </w:rPr>
            </w:pPr>
            <w:r w:rsidRPr="00BE2E8F">
              <w:rPr>
                <w:sz w:val="18"/>
              </w:rPr>
              <w:t>97%</w:t>
            </w:r>
          </w:p>
        </w:tc>
      </w:tr>
      <w:tr w:rsidR="00FB0E78" w:rsidRPr="00BE2E8F" w14:paraId="742A1AB2" w14:textId="77777777" w:rsidTr="00FB0E78">
        <w:tc>
          <w:tcPr>
            <w:tcW w:w="993" w:type="dxa"/>
            <w:vMerge/>
            <w:shd w:val="clear" w:color="auto" w:fill="auto"/>
            <w:hideMark/>
          </w:tcPr>
          <w:p w14:paraId="7A0FC3A3" w14:textId="77777777" w:rsidR="00677AEC" w:rsidRPr="00BE2E8F" w:rsidRDefault="00677AEC" w:rsidP="00FB0E78">
            <w:pPr>
              <w:pStyle w:val="SingleTxtG"/>
              <w:tabs>
                <w:tab w:val="clear" w:pos="1701"/>
                <w:tab w:val="clear" w:pos="2268"/>
              </w:tabs>
              <w:suppressAutoHyphens w:val="0"/>
              <w:spacing w:before="40" w:after="40" w:line="220" w:lineRule="exact"/>
              <w:ind w:left="0" w:right="113"/>
              <w:jc w:val="left"/>
              <w:rPr>
                <w:sz w:val="18"/>
              </w:rPr>
            </w:pPr>
          </w:p>
        </w:tc>
        <w:tc>
          <w:tcPr>
            <w:tcW w:w="1701" w:type="dxa"/>
            <w:shd w:val="clear" w:color="auto" w:fill="auto"/>
            <w:hideMark/>
          </w:tcPr>
          <w:p w14:paraId="49D1379B" w14:textId="77777777" w:rsidR="00677AEC" w:rsidRPr="00BE2E8F" w:rsidRDefault="00677AEC" w:rsidP="00FB0E78">
            <w:pPr>
              <w:pStyle w:val="SingleTxtG"/>
              <w:tabs>
                <w:tab w:val="clear" w:pos="1701"/>
                <w:tab w:val="clear" w:pos="2268"/>
              </w:tabs>
              <w:suppressAutoHyphens w:val="0"/>
              <w:spacing w:before="40" w:after="40" w:line="220" w:lineRule="exact"/>
              <w:ind w:left="0" w:right="113"/>
              <w:jc w:val="left"/>
              <w:rPr>
                <w:sz w:val="18"/>
              </w:rPr>
            </w:pPr>
            <w:r w:rsidRPr="00BE2E8F">
              <w:rPr>
                <w:sz w:val="18"/>
              </w:rPr>
              <w:t>Rio de Janeiro </w:t>
            </w:r>
          </w:p>
        </w:tc>
        <w:tc>
          <w:tcPr>
            <w:tcW w:w="1747" w:type="dxa"/>
            <w:shd w:val="clear" w:color="auto" w:fill="auto"/>
            <w:hideMark/>
          </w:tcPr>
          <w:p w14:paraId="7A4F04A8" w14:textId="2E8D0034" w:rsidR="00677AEC" w:rsidRPr="00BE2E8F" w:rsidRDefault="00677AEC" w:rsidP="00FB0E78">
            <w:pPr>
              <w:pStyle w:val="SingleTxtG"/>
              <w:tabs>
                <w:tab w:val="clear" w:pos="1701"/>
                <w:tab w:val="clear" w:pos="2268"/>
              </w:tabs>
              <w:suppressAutoHyphens w:val="0"/>
              <w:spacing w:before="40" w:after="40" w:line="220" w:lineRule="exact"/>
              <w:ind w:left="0" w:right="113"/>
              <w:jc w:val="right"/>
              <w:rPr>
                <w:sz w:val="18"/>
              </w:rPr>
            </w:pPr>
            <w:r w:rsidRPr="00BE2E8F">
              <w:rPr>
                <w:sz w:val="18"/>
              </w:rPr>
              <w:t>93</w:t>
            </w:r>
            <w:r w:rsidR="00FB0E78" w:rsidRPr="00BE2E8F">
              <w:rPr>
                <w:sz w:val="18"/>
              </w:rPr>
              <w:t xml:space="preserve"> </w:t>
            </w:r>
            <w:r w:rsidRPr="00BE2E8F">
              <w:rPr>
                <w:sz w:val="18"/>
              </w:rPr>
              <w:t>362</w:t>
            </w:r>
          </w:p>
        </w:tc>
        <w:tc>
          <w:tcPr>
            <w:tcW w:w="1458" w:type="dxa"/>
            <w:shd w:val="clear" w:color="auto" w:fill="auto"/>
            <w:hideMark/>
          </w:tcPr>
          <w:p w14:paraId="44728895" w14:textId="724DA1CE" w:rsidR="00677AEC" w:rsidRPr="00BE2E8F" w:rsidRDefault="00677AEC" w:rsidP="00FB0E78">
            <w:pPr>
              <w:pStyle w:val="SingleTxtG"/>
              <w:tabs>
                <w:tab w:val="clear" w:pos="1701"/>
                <w:tab w:val="clear" w:pos="2268"/>
              </w:tabs>
              <w:suppressAutoHyphens w:val="0"/>
              <w:spacing w:before="40" w:after="40" w:line="220" w:lineRule="exact"/>
              <w:ind w:left="0" w:right="113"/>
              <w:jc w:val="right"/>
              <w:rPr>
                <w:sz w:val="18"/>
              </w:rPr>
            </w:pPr>
            <w:r w:rsidRPr="00BE2E8F">
              <w:rPr>
                <w:sz w:val="18"/>
              </w:rPr>
              <w:t>93</w:t>
            </w:r>
            <w:r w:rsidR="00FB0E78" w:rsidRPr="00BE2E8F">
              <w:rPr>
                <w:sz w:val="18"/>
              </w:rPr>
              <w:t xml:space="preserve"> </w:t>
            </w:r>
            <w:r w:rsidRPr="00BE2E8F">
              <w:rPr>
                <w:sz w:val="18"/>
              </w:rPr>
              <w:t>362</w:t>
            </w:r>
          </w:p>
        </w:tc>
        <w:tc>
          <w:tcPr>
            <w:tcW w:w="1471" w:type="dxa"/>
            <w:shd w:val="clear" w:color="auto" w:fill="auto"/>
            <w:hideMark/>
          </w:tcPr>
          <w:p w14:paraId="78EE972A" w14:textId="274550A7" w:rsidR="00677AEC" w:rsidRPr="00BE2E8F" w:rsidRDefault="00677AEC" w:rsidP="00FB0E78">
            <w:pPr>
              <w:pStyle w:val="SingleTxtG"/>
              <w:tabs>
                <w:tab w:val="clear" w:pos="1701"/>
                <w:tab w:val="clear" w:pos="2268"/>
              </w:tabs>
              <w:suppressAutoHyphens w:val="0"/>
              <w:spacing w:before="40" w:after="40" w:line="220" w:lineRule="exact"/>
              <w:ind w:left="0" w:right="113"/>
              <w:jc w:val="right"/>
              <w:rPr>
                <w:sz w:val="18"/>
              </w:rPr>
            </w:pPr>
            <w:r w:rsidRPr="00BE2E8F">
              <w:rPr>
                <w:sz w:val="18"/>
              </w:rPr>
              <w:t>100%</w:t>
            </w:r>
          </w:p>
        </w:tc>
      </w:tr>
      <w:tr w:rsidR="00FB0E78" w:rsidRPr="00BE2E8F" w14:paraId="62322EB3" w14:textId="77777777" w:rsidTr="00FB0E78">
        <w:tc>
          <w:tcPr>
            <w:tcW w:w="993" w:type="dxa"/>
            <w:vMerge/>
            <w:shd w:val="clear" w:color="auto" w:fill="auto"/>
            <w:hideMark/>
          </w:tcPr>
          <w:p w14:paraId="0E4F02FF" w14:textId="77777777" w:rsidR="00677AEC" w:rsidRPr="00BE2E8F" w:rsidRDefault="00677AEC" w:rsidP="00FB0E78">
            <w:pPr>
              <w:pStyle w:val="SingleTxtG"/>
              <w:tabs>
                <w:tab w:val="clear" w:pos="1701"/>
                <w:tab w:val="clear" w:pos="2268"/>
              </w:tabs>
              <w:suppressAutoHyphens w:val="0"/>
              <w:spacing w:before="40" w:after="40" w:line="220" w:lineRule="exact"/>
              <w:ind w:left="0" w:right="113"/>
              <w:jc w:val="left"/>
              <w:rPr>
                <w:sz w:val="18"/>
              </w:rPr>
            </w:pPr>
          </w:p>
        </w:tc>
        <w:tc>
          <w:tcPr>
            <w:tcW w:w="1701" w:type="dxa"/>
            <w:shd w:val="clear" w:color="auto" w:fill="auto"/>
            <w:hideMark/>
          </w:tcPr>
          <w:p w14:paraId="0832AC82" w14:textId="77777777" w:rsidR="00677AEC" w:rsidRPr="00BE2E8F" w:rsidRDefault="00677AEC" w:rsidP="00FB0E78">
            <w:pPr>
              <w:pStyle w:val="SingleTxtG"/>
              <w:tabs>
                <w:tab w:val="clear" w:pos="1701"/>
                <w:tab w:val="clear" w:pos="2268"/>
              </w:tabs>
              <w:suppressAutoHyphens w:val="0"/>
              <w:spacing w:before="40" w:after="40" w:line="220" w:lineRule="exact"/>
              <w:ind w:left="0" w:right="113"/>
              <w:jc w:val="left"/>
              <w:rPr>
                <w:sz w:val="18"/>
              </w:rPr>
            </w:pPr>
            <w:r w:rsidRPr="00BE2E8F">
              <w:rPr>
                <w:sz w:val="18"/>
              </w:rPr>
              <w:t>São Paulo </w:t>
            </w:r>
          </w:p>
        </w:tc>
        <w:tc>
          <w:tcPr>
            <w:tcW w:w="1747" w:type="dxa"/>
            <w:shd w:val="clear" w:color="auto" w:fill="auto"/>
            <w:hideMark/>
          </w:tcPr>
          <w:p w14:paraId="1B10AFBA" w14:textId="2933D10A" w:rsidR="00677AEC" w:rsidRPr="00BE2E8F" w:rsidRDefault="00677AEC" w:rsidP="00FB0E78">
            <w:pPr>
              <w:pStyle w:val="SingleTxtG"/>
              <w:tabs>
                <w:tab w:val="clear" w:pos="1701"/>
                <w:tab w:val="clear" w:pos="2268"/>
              </w:tabs>
              <w:suppressAutoHyphens w:val="0"/>
              <w:spacing w:before="40" w:after="40" w:line="220" w:lineRule="exact"/>
              <w:ind w:left="0" w:right="113"/>
              <w:jc w:val="right"/>
              <w:rPr>
                <w:sz w:val="18"/>
              </w:rPr>
            </w:pPr>
            <w:r w:rsidRPr="00BE2E8F">
              <w:rPr>
                <w:sz w:val="18"/>
              </w:rPr>
              <w:t>314</w:t>
            </w:r>
            <w:r w:rsidR="00FB0E78" w:rsidRPr="00BE2E8F">
              <w:rPr>
                <w:sz w:val="18"/>
              </w:rPr>
              <w:t xml:space="preserve"> </w:t>
            </w:r>
            <w:r w:rsidRPr="00BE2E8F">
              <w:rPr>
                <w:sz w:val="18"/>
              </w:rPr>
              <w:t>367</w:t>
            </w:r>
          </w:p>
        </w:tc>
        <w:tc>
          <w:tcPr>
            <w:tcW w:w="1458" w:type="dxa"/>
            <w:shd w:val="clear" w:color="auto" w:fill="auto"/>
            <w:hideMark/>
          </w:tcPr>
          <w:p w14:paraId="6A322465" w14:textId="43E73337" w:rsidR="00677AEC" w:rsidRPr="00BE2E8F" w:rsidRDefault="00677AEC" w:rsidP="00FB0E78">
            <w:pPr>
              <w:pStyle w:val="SingleTxtG"/>
              <w:tabs>
                <w:tab w:val="clear" w:pos="1701"/>
                <w:tab w:val="clear" w:pos="2268"/>
              </w:tabs>
              <w:suppressAutoHyphens w:val="0"/>
              <w:spacing w:before="40" w:after="40" w:line="220" w:lineRule="exact"/>
              <w:ind w:left="0" w:right="113"/>
              <w:jc w:val="right"/>
              <w:rPr>
                <w:sz w:val="18"/>
              </w:rPr>
            </w:pPr>
            <w:r w:rsidRPr="00BE2E8F">
              <w:rPr>
                <w:sz w:val="18"/>
              </w:rPr>
              <w:t>314</w:t>
            </w:r>
            <w:r w:rsidR="00FB0E78" w:rsidRPr="00BE2E8F">
              <w:rPr>
                <w:sz w:val="18"/>
              </w:rPr>
              <w:t xml:space="preserve"> </w:t>
            </w:r>
            <w:r w:rsidRPr="00BE2E8F">
              <w:rPr>
                <w:sz w:val="18"/>
              </w:rPr>
              <w:t>367</w:t>
            </w:r>
          </w:p>
        </w:tc>
        <w:tc>
          <w:tcPr>
            <w:tcW w:w="1471" w:type="dxa"/>
            <w:shd w:val="clear" w:color="auto" w:fill="auto"/>
            <w:hideMark/>
          </w:tcPr>
          <w:p w14:paraId="20AB2EE1" w14:textId="17A4A2DE" w:rsidR="00677AEC" w:rsidRPr="00BE2E8F" w:rsidRDefault="00677AEC" w:rsidP="00FB0E78">
            <w:pPr>
              <w:pStyle w:val="SingleTxtG"/>
              <w:tabs>
                <w:tab w:val="clear" w:pos="1701"/>
                <w:tab w:val="clear" w:pos="2268"/>
              </w:tabs>
              <w:suppressAutoHyphens w:val="0"/>
              <w:spacing w:before="40" w:after="40" w:line="220" w:lineRule="exact"/>
              <w:ind w:left="0" w:right="113"/>
              <w:jc w:val="right"/>
              <w:rPr>
                <w:sz w:val="18"/>
              </w:rPr>
            </w:pPr>
            <w:r w:rsidRPr="00BE2E8F">
              <w:rPr>
                <w:sz w:val="18"/>
              </w:rPr>
              <w:t>100%</w:t>
            </w:r>
          </w:p>
        </w:tc>
      </w:tr>
      <w:tr w:rsidR="00FB0E78" w:rsidRPr="00BE2E8F" w14:paraId="1DDF126C" w14:textId="77777777" w:rsidTr="00FB0E78">
        <w:tc>
          <w:tcPr>
            <w:tcW w:w="993" w:type="dxa"/>
            <w:vMerge/>
            <w:shd w:val="clear" w:color="auto" w:fill="auto"/>
            <w:hideMark/>
          </w:tcPr>
          <w:p w14:paraId="3A367560" w14:textId="77777777" w:rsidR="00677AEC" w:rsidRPr="00BE2E8F" w:rsidRDefault="00677AEC" w:rsidP="00FB0E78">
            <w:pPr>
              <w:pStyle w:val="SingleTxtG"/>
              <w:tabs>
                <w:tab w:val="clear" w:pos="1701"/>
                <w:tab w:val="clear" w:pos="2268"/>
              </w:tabs>
              <w:suppressAutoHyphens w:val="0"/>
              <w:spacing w:before="40" w:after="40" w:line="220" w:lineRule="exact"/>
              <w:ind w:left="0" w:right="113"/>
              <w:jc w:val="left"/>
              <w:rPr>
                <w:sz w:val="18"/>
              </w:rPr>
            </w:pPr>
          </w:p>
        </w:tc>
        <w:tc>
          <w:tcPr>
            <w:tcW w:w="1701" w:type="dxa"/>
            <w:shd w:val="clear" w:color="auto" w:fill="auto"/>
            <w:hideMark/>
          </w:tcPr>
          <w:p w14:paraId="5641B060" w14:textId="77777777" w:rsidR="00677AEC" w:rsidRPr="00BE2E8F" w:rsidRDefault="00677AEC" w:rsidP="00FB0E78">
            <w:pPr>
              <w:pStyle w:val="SingleTxtG"/>
              <w:tabs>
                <w:tab w:val="clear" w:pos="1701"/>
                <w:tab w:val="clear" w:pos="2268"/>
              </w:tabs>
              <w:suppressAutoHyphens w:val="0"/>
              <w:spacing w:before="40" w:after="40" w:line="220" w:lineRule="exact"/>
              <w:ind w:left="0" w:right="113"/>
              <w:jc w:val="left"/>
              <w:rPr>
                <w:sz w:val="18"/>
              </w:rPr>
            </w:pPr>
            <w:r w:rsidRPr="00BE2E8F">
              <w:rPr>
                <w:sz w:val="18"/>
              </w:rPr>
              <w:t>Paraná </w:t>
            </w:r>
          </w:p>
        </w:tc>
        <w:tc>
          <w:tcPr>
            <w:tcW w:w="1747" w:type="dxa"/>
            <w:shd w:val="clear" w:color="auto" w:fill="auto"/>
            <w:hideMark/>
          </w:tcPr>
          <w:p w14:paraId="31183E2C" w14:textId="2208E8FB" w:rsidR="00677AEC" w:rsidRPr="00BE2E8F" w:rsidRDefault="00677AEC" w:rsidP="00FB0E78">
            <w:pPr>
              <w:pStyle w:val="SingleTxtG"/>
              <w:tabs>
                <w:tab w:val="clear" w:pos="1701"/>
                <w:tab w:val="clear" w:pos="2268"/>
              </w:tabs>
              <w:suppressAutoHyphens w:val="0"/>
              <w:spacing w:before="40" w:after="40" w:line="220" w:lineRule="exact"/>
              <w:ind w:left="0" w:right="113"/>
              <w:jc w:val="right"/>
              <w:rPr>
                <w:sz w:val="18"/>
              </w:rPr>
            </w:pPr>
            <w:r w:rsidRPr="00BE2E8F">
              <w:rPr>
                <w:sz w:val="18"/>
              </w:rPr>
              <w:t>79</w:t>
            </w:r>
            <w:r w:rsidR="00FB0E78" w:rsidRPr="00BE2E8F">
              <w:rPr>
                <w:sz w:val="18"/>
              </w:rPr>
              <w:t xml:space="preserve"> </w:t>
            </w:r>
            <w:r w:rsidRPr="00BE2E8F">
              <w:rPr>
                <w:sz w:val="18"/>
              </w:rPr>
              <w:t>219</w:t>
            </w:r>
          </w:p>
        </w:tc>
        <w:tc>
          <w:tcPr>
            <w:tcW w:w="1458" w:type="dxa"/>
            <w:shd w:val="clear" w:color="auto" w:fill="auto"/>
            <w:hideMark/>
          </w:tcPr>
          <w:p w14:paraId="0A15FC06" w14:textId="4ADE9FDA" w:rsidR="00677AEC" w:rsidRPr="00BE2E8F" w:rsidRDefault="00677AEC" w:rsidP="00FB0E78">
            <w:pPr>
              <w:pStyle w:val="SingleTxtG"/>
              <w:tabs>
                <w:tab w:val="clear" w:pos="1701"/>
                <w:tab w:val="clear" w:pos="2268"/>
              </w:tabs>
              <w:suppressAutoHyphens w:val="0"/>
              <w:spacing w:before="40" w:after="40" w:line="220" w:lineRule="exact"/>
              <w:ind w:left="0" w:right="113"/>
              <w:jc w:val="right"/>
              <w:rPr>
                <w:sz w:val="18"/>
              </w:rPr>
            </w:pPr>
            <w:r w:rsidRPr="00BE2E8F">
              <w:rPr>
                <w:sz w:val="18"/>
              </w:rPr>
              <w:t>79</w:t>
            </w:r>
            <w:r w:rsidR="00FB0E78" w:rsidRPr="00BE2E8F">
              <w:rPr>
                <w:sz w:val="18"/>
              </w:rPr>
              <w:t xml:space="preserve"> </w:t>
            </w:r>
            <w:r w:rsidRPr="00BE2E8F">
              <w:rPr>
                <w:sz w:val="18"/>
              </w:rPr>
              <w:t>420</w:t>
            </w:r>
          </w:p>
        </w:tc>
        <w:tc>
          <w:tcPr>
            <w:tcW w:w="1471" w:type="dxa"/>
            <w:shd w:val="clear" w:color="auto" w:fill="auto"/>
            <w:hideMark/>
          </w:tcPr>
          <w:p w14:paraId="08722416" w14:textId="59A750A6" w:rsidR="00677AEC" w:rsidRPr="00BE2E8F" w:rsidRDefault="00677AEC" w:rsidP="00FB0E78">
            <w:pPr>
              <w:pStyle w:val="SingleTxtG"/>
              <w:tabs>
                <w:tab w:val="clear" w:pos="1701"/>
                <w:tab w:val="clear" w:pos="2268"/>
              </w:tabs>
              <w:suppressAutoHyphens w:val="0"/>
              <w:spacing w:before="40" w:after="40" w:line="220" w:lineRule="exact"/>
              <w:ind w:left="0" w:right="113"/>
              <w:jc w:val="right"/>
              <w:rPr>
                <w:sz w:val="18"/>
              </w:rPr>
            </w:pPr>
            <w:r w:rsidRPr="00BE2E8F">
              <w:rPr>
                <w:sz w:val="18"/>
              </w:rPr>
              <w:t>100%</w:t>
            </w:r>
          </w:p>
        </w:tc>
      </w:tr>
      <w:tr w:rsidR="00FB0E78" w:rsidRPr="00BE2E8F" w14:paraId="58A2ECCD" w14:textId="77777777" w:rsidTr="00FB0E78">
        <w:tc>
          <w:tcPr>
            <w:tcW w:w="993" w:type="dxa"/>
            <w:vMerge/>
            <w:shd w:val="clear" w:color="auto" w:fill="auto"/>
            <w:hideMark/>
          </w:tcPr>
          <w:p w14:paraId="11D27614" w14:textId="77777777" w:rsidR="00677AEC" w:rsidRPr="00BE2E8F" w:rsidRDefault="00677AEC" w:rsidP="00FB0E78">
            <w:pPr>
              <w:pStyle w:val="SingleTxtG"/>
              <w:tabs>
                <w:tab w:val="clear" w:pos="1701"/>
                <w:tab w:val="clear" w:pos="2268"/>
              </w:tabs>
              <w:suppressAutoHyphens w:val="0"/>
              <w:spacing w:before="40" w:after="40" w:line="220" w:lineRule="exact"/>
              <w:ind w:left="0" w:right="113"/>
              <w:jc w:val="left"/>
              <w:rPr>
                <w:sz w:val="18"/>
              </w:rPr>
            </w:pPr>
          </w:p>
        </w:tc>
        <w:tc>
          <w:tcPr>
            <w:tcW w:w="1701" w:type="dxa"/>
            <w:shd w:val="clear" w:color="auto" w:fill="auto"/>
            <w:hideMark/>
          </w:tcPr>
          <w:p w14:paraId="5208A39F" w14:textId="77777777" w:rsidR="00677AEC" w:rsidRPr="00BE2E8F" w:rsidRDefault="00677AEC" w:rsidP="00FB0E78">
            <w:pPr>
              <w:pStyle w:val="SingleTxtG"/>
              <w:tabs>
                <w:tab w:val="clear" w:pos="1701"/>
                <w:tab w:val="clear" w:pos="2268"/>
              </w:tabs>
              <w:suppressAutoHyphens w:val="0"/>
              <w:spacing w:before="40" w:after="40" w:line="220" w:lineRule="exact"/>
              <w:ind w:left="0" w:right="113"/>
              <w:jc w:val="left"/>
              <w:rPr>
                <w:sz w:val="18"/>
              </w:rPr>
            </w:pPr>
            <w:r w:rsidRPr="00BE2E8F">
              <w:rPr>
                <w:sz w:val="18"/>
              </w:rPr>
              <w:t>Santa Catarina </w:t>
            </w:r>
          </w:p>
        </w:tc>
        <w:tc>
          <w:tcPr>
            <w:tcW w:w="1747" w:type="dxa"/>
            <w:shd w:val="clear" w:color="auto" w:fill="auto"/>
            <w:hideMark/>
          </w:tcPr>
          <w:p w14:paraId="3079FA1B" w14:textId="02CDE413" w:rsidR="00677AEC" w:rsidRPr="00BE2E8F" w:rsidRDefault="00677AEC" w:rsidP="00FB0E78">
            <w:pPr>
              <w:pStyle w:val="SingleTxtG"/>
              <w:tabs>
                <w:tab w:val="clear" w:pos="1701"/>
                <w:tab w:val="clear" w:pos="2268"/>
              </w:tabs>
              <w:suppressAutoHyphens w:val="0"/>
              <w:spacing w:before="40" w:after="40" w:line="220" w:lineRule="exact"/>
              <w:ind w:left="0" w:right="113"/>
              <w:jc w:val="right"/>
              <w:rPr>
                <w:sz w:val="18"/>
              </w:rPr>
            </w:pPr>
            <w:r w:rsidRPr="00BE2E8F">
              <w:rPr>
                <w:sz w:val="18"/>
              </w:rPr>
              <w:t>39</w:t>
            </w:r>
            <w:r w:rsidR="00FB0E78" w:rsidRPr="00BE2E8F">
              <w:rPr>
                <w:sz w:val="18"/>
              </w:rPr>
              <w:t xml:space="preserve"> </w:t>
            </w:r>
            <w:r w:rsidRPr="00BE2E8F">
              <w:rPr>
                <w:sz w:val="18"/>
              </w:rPr>
              <w:t>203</w:t>
            </w:r>
          </w:p>
        </w:tc>
        <w:tc>
          <w:tcPr>
            <w:tcW w:w="1458" w:type="dxa"/>
            <w:shd w:val="clear" w:color="auto" w:fill="auto"/>
            <w:hideMark/>
          </w:tcPr>
          <w:p w14:paraId="527CB480" w14:textId="2FB3525E" w:rsidR="00677AEC" w:rsidRPr="00BE2E8F" w:rsidRDefault="00677AEC" w:rsidP="00FB0E78">
            <w:pPr>
              <w:pStyle w:val="SingleTxtG"/>
              <w:tabs>
                <w:tab w:val="clear" w:pos="1701"/>
                <w:tab w:val="clear" w:pos="2268"/>
              </w:tabs>
              <w:suppressAutoHyphens w:val="0"/>
              <w:spacing w:before="40" w:after="40" w:line="220" w:lineRule="exact"/>
              <w:ind w:left="0" w:right="113"/>
              <w:jc w:val="right"/>
              <w:rPr>
                <w:sz w:val="18"/>
              </w:rPr>
            </w:pPr>
            <w:r w:rsidRPr="00BE2E8F">
              <w:rPr>
                <w:sz w:val="18"/>
              </w:rPr>
              <w:t>39</w:t>
            </w:r>
            <w:r w:rsidR="00FB0E78" w:rsidRPr="00BE2E8F">
              <w:rPr>
                <w:sz w:val="18"/>
              </w:rPr>
              <w:t xml:space="preserve"> </w:t>
            </w:r>
            <w:r w:rsidRPr="00BE2E8F">
              <w:rPr>
                <w:sz w:val="18"/>
              </w:rPr>
              <w:t>203</w:t>
            </w:r>
          </w:p>
        </w:tc>
        <w:tc>
          <w:tcPr>
            <w:tcW w:w="1471" w:type="dxa"/>
            <w:shd w:val="clear" w:color="auto" w:fill="auto"/>
            <w:hideMark/>
          </w:tcPr>
          <w:p w14:paraId="15257269" w14:textId="0D6BB31A" w:rsidR="00677AEC" w:rsidRPr="00BE2E8F" w:rsidRDefault="00677AEC" w:rsidP="00FB0E78">
            <w:pPr>
              <w:pStyle w:val="SingleTxtG"/>
              <w:tabs>
                <w:tab w:val="clear" w:pos="1701"/>
                <w:tab w:val="clear" w:pos="2268"/>
              </w:tabs>
              <w:suppressAutoHyphens w:val="0"/>
              <w:spacing w:before="40" w:after="40" w:line="220" w:lineRule="exact"/>
              <w:ind w:left="0" w:right="113"/>
              <w:jc w:val="right"/>
              <w:rPr>
                <w:sz w:val="18"/>
              </w:rPr>
            </w:pPr>
            <w:r w:rsidRPr="00BE2E8F">
              <w:rPr>
                <w:sz w:val="18"/>
              </w:rPr>
              <w:t>100%</w:t>
            </w:r>
          </w:p>
        </w:tc>
      </w:tr>
      <w:tr w:rsidR="00FB0E78" w:rsidRPr="00BE2E8F" w14:paraId="0032F085" w14:textId="77777777" w:rsidTr="00FB0E78">
        <w:tc>
          <w:tcPr>
            <w:tcW w:w="993" w:type="dxa"/>
            <w:vMerge/>
            <w:shd w:val="clear" w:color="auto" w:fill="auto"/>
            <w:hideMark/>
          </w:tcPr>
          <w:p w14:paraId="7D635953" w14:textId="77777777" w:rsidR="00677AEC" w:rsidRPr="00BE2E8F" w:rsidRDefault="00677AEC" w:rsidP="00FB0E78">
            <w:pPr>
              <w:pStyle w:val="SingleTxtG"/>
              <w:tabs>
                <w:tab w:val="clear" w:pos="1701"/>
                <w:tab w:val="clear" w:pos="2268"/>
              </w:tabs>
              <w:suppressAutoHyphens w:val="0"/>
              <w:spacing w:before="40" w:after="40" w:line="220" w:lineRule="exact"/>
              <w:ind w:left="0" w:right="113"/>
              <w:jc w:val="left"/>
              <w:rPr>
                <w:sz w:val="18"/>
              </w:rPr>
            </w:pPr>
          </w:p>
        </w:tc>
        <w:tc>
          <w:tcPr>
            <w:tcW w:w="1701" w:type="dxa"/>
            <w:shd w:val="clear" w:color="auto" w:fill="auto"/>
            <w:hideMark/>
          </w:tcPr>
          <w:p w14:paraId="6766B1B9" w14:textId="77777777" w:rsidR="00677AEC" w:rsidRPr="00BE2E8F" w:rsidRDefault="00677AEC" w:rsidP="00FB0E78">
            <w:pPr>
              <w:pStyle w:val="SingleTxtG"/>
              <w:tabs>
                <w:tab w:val="clear" w:pos="1701"/>
                <w:tab w:val="clear" w:pos="2268"/>
              </w:tabs>
              <w:suppressAutoHyphens w:val="0"/>
              <w:spacing w:before="40" w:after="40" w:line="220" w:lineRule="exact"/>
              <w:ind w:left="0" w:right="113"/>
              <w:jc w:val="left"/>
              <w:rPr>
                <w:sz w:val="18"/>
              </w:rPr>
            </w:pPr>
            <w:r w:rsidRPr="00BE2E8F">
              <w:rPr>
                <w:sz w:val="18"/>
              </w:rPr>
              <w:t>Rio Grande do Sul </w:t>
            </w:r>
          </w:p>
        </w:tc>
        <w:tc>
          <w:tcPr>
            <w:tcW w:w="1747" w:type="dxa"/>
            <w:shd w:val="clear" w:color="auto" w:fill="auto"/>
            <w:hideMark/>
          </w:tcPr>
          <w:p w14:paraId="69BCE7B0" w14:textId="77C2937B" w:rsidR="00677AEC" w:rsidRPr="00BE2E8F" w:rsidRDefault="00677AEC" w:rsidP="00FB0E78">
            <w:pPr>
              <w:pStyle w:val="SingleTxtG"/>
              <w:tabs>
                <w:tab w:val="clear" w:pos="1701"/>
                <w:tab w:val="clear" w:pos="2268"/>
              </w:tabs>
              <w:suppressAutoHyphens w:val="0"/>
              <w:spacing w:before="40" w:after="40" w:line="220" w:lineRule="exact"/>
              <w:ind w:left="0" w:right="113"/>
              <w:jc w:val="right"/>
              <w:rPr>
                <w:sz w:val="18"/>
              </w:rPr>
            </w:pPr>
            <w:r w:rsidRPr="00BE2E8F">
              <w:rPr>
                <w:sz w:val="18"/>
              </w:rPr>
              <w:t>72</w:t>
            </w:r>
            <w:r w:rsidR="00FB0E78" w:rsidRPr="00BE2E8F">
              <w:rPr>
                <w:sz w:val="18"/>
              </w:rPr>
              <w:t xml:space="preserve"> </w:t>
            </w:r>
            <w:r w:rsidRPr="00BE2E8F">
              <w:rPr>
                <w:sz w:val="18"/>
              </w:rPr>
              <w:t>674</w:t>
            </w:r>
          </w:p>
        </w:tc>
        <w:tc>
          <w:tcPr>
            <w:tcW w:w="1458" w:type="dxa"/>
            <w:shd w:val="clear" w:color="auto" w:fill="auto"/>
            <w:hideMark/>
          </w:tcPr>
          <w:p w14:paraId="0F1130D8" w14:textId="7EA0C7DF" w:rsidR="00677AEC" w:rsidRPr="00BE2E8F" w:rsidRDefault="00677AEC" w:rsidP="00FB0E78">
            <w:pPr>
              <w:pStyle w:val="SingleTxtG"/>
              <w:tabs>
                <w:tab w:val="clear" w:pos="1701"/>
                <w:tab w:val="clear" w:pos="2268"/>
              </w:tabs>
              <w:suppressAutoHyphens w:val="0"/>
              <w:spacing w:before="40" w:after="40" w:line="220" w:lineRule="exact"/>
              <w:ind w:left="0" w:right="113"/>
              <w:jc w:val="right"/>
              <w:rPr>
                <w:sz w:val="18"/>
              </w:rPr>
            </w:pPr>
            <w:r w:rsidRPr="00BE2E8F">
              <w:rPr>
                <w:sz w:val="18"/>
              </w:rPr>
              <w:t>73</w:t>
            </w:r>
            <w:r w:rsidR="00FB0E78" w:rsidRPr="00BE2E8F">
              <w:rPr>
                <w:sz w:val="18"/>
              </w:rPr>
              <w:t xml:space="preserve"> </w:t>
            </w:r>
            <w:r w:rsidRPr="00BE2E8F">
              <w:rPr>
                <w:sz w:val="18"/>
              </w:rPr>
              <w:t>291</w:t>
            </w:r>
          </w:p>
        </w:tc>
        <w:tc>
          <w:tcPr>
            <w:tcW w:w="1471" w:type="dxa"/>
            <w:shd w:val="clear" w:color="auto" w:fill="auto"/>
            <w:hideMark/>
          </w:tcPr>
          <w:p w14:paraId="218B8325" w14:textId="7920AF51" w:rsidR="00677AEC" w:rsidRPr="00BE2E8F" w:rsidRDefault="00677AEC" w:rsidP="00FB0E78">
            <w:pPr>
              <w:pStyle w:val="SingleTxtG"/>
              <w:tabs>
                <w:tab w:val="clear" w:pos="1701"/>
                <w:tab w:val="clear" w:pos="2268"/>
              </w:tabs>
              <w:suppressAutoHyphens w:val="0"/>
              <w:spacing w:before="40" w:after="40" w:line="220" w:lineRule="exact"/>
              <w:ind w:left="0" w:right="113"/>
              <w:jc w:val="right"/>
              <w:rPr>
                <w:sz w:val="18"/>
              </w:rPr>
            </w:pPr>
            <w:r w:rsidRPr="00BE2E8F">
              <w:rPr>
                <w:sz w:val="18"/>
              </w:rPr>
              <w:t>99%</w:t>
            </w:r>
          </w:p>
        </w:tc>
      </w:tr>
      <w:tr w:rsidR="00FB0E78" w:rsidRPr="00BE2E8F" w14:paraId="0CB839B4" w14:textId="77777777" w:rsidTr="00FB0E78">
        <w:tc>
          <w:tcPr>
            <w:tcW w:w="993" w:type="dxa"/>
            <w:vMerge/>
            <w:shd w:val="clear" w:color="auto" w:fill="auto"/>
            <w:hideMark/>
          </w:tcPr>
          <w:p w14:paraId="3D41DC22" w14:textId="77777777" w:rsidR="00677AEC" w:rsidRPr="00BE2E8F" w:rsidRDefault="00677AEC" w:rsidP="00FB0E78">
            <w:pPr>
              <w:pStyle w:val="SingleTxtG"/>
              <w:tabs>
                <w:tab w:val="clear" w:pos="1701"/>
                <w:tab w:val="clear" w:pos="2268"/>
              </w:tabs>
              <w:suppressAutoHyphens w:val="0"/>
              <w:spacing w:before="40" w:after="40" w:line="220" w:lineRule="exact"/>
              <w:ind w:left="0" w:right="113"/>
              <w:jc w:val="left"/>
              <w:rPr>
                <w:sz w:val="18"/>
              </w:rPr>
            </w:pPr>
          </w:p>
        </w:tc>
        <w:tc>
          <w:tcPr>
            <w:tcW w:w="1701" w:type="dxa"/>
            <w:shd w:val="clear" w:color="auto" w:fill="auto"/>
            <w:hideMark/>
          </w:tcPr>
          <w:p w14:paraId="22A6D893" w14:textId="77777777" w:rsidR="00677AEC" w:rsidRPr="00BE2E8F" w:rsidRDefault="00677AEC" w:rsidP="00FB0E78">
            <w:pPr>
              <w:pStyle w:val="SingleTxtG"/>
              <w:tabs>
                <w:tab w:val="clear" w:pos="1701"/>
                <w:tab w:val="clear" w:pos="2268"/>
              </w:tabs>
              <w:suppressAutoHyphens w:val="0"/>
              <w:spacing w:before="40" w:after="40" w:line="220" w:lineRule="exact"/>
              <w:ind w:left="0" w:right="113"/>
              <w:jc w:val="left"/>
              <w:rPr>
                <w:sz w:val="18"/>
              </w:rPr>
            </w:pPr>
            <w:r w:rsidRPr="00BE2E8F">
              <w:rPr>
                <w:sz w:val="18"/>
              </w:rPr>
              <w:t>Mato Grosso do Sul </w:t>
            </w:r>
          </w:p>
        </w:tc>
        <w:tc>
          <w:tcPr>
            <w:tcW w:w="1747" w:type="dxa"/>
            <w:shd w:val="clear" w:color="auto" w:fill="auto"/>
            <w:hideMark/>
          </w:tcPr>
          <w:p w14:paraId="75CF478E" w14:textId="75F2B99F" w:rsidR="00677AEC" w:rsidRPr="00BE2E8F" w:rsidRDefault="00677AEC" w:rsidP="00FB0E78">
            <w:pPr>
              <w:pStyle w:val="SingleTxtG"/>
              <w:tabs>
                <w:tab w:val="clear" w:pos="1701"/>
                <w:tab w:val="clear" w:pos="2268"/>
              </w:tabs>
              <w:suppressAutoHyphens w:val="0"/>
              <w:spacing w:before="40" w:after="40" w:line="220" w:lineRule="exact"/>
              <w:ind w:left="0" w:right="113"/>
              <w:jc w:val="right"/>
              <w:rPr>
                <w:sz w:val="18"/>
              </w:rPr>
            </w:pPr>
            <w:r w:rsidRPr="00BE2E8F">
              <w:rPr>
                <w:sz w:val="18"/>
              </w:rPr>
              <w:t>21</w:t>
            </w:r>
            <w:r w:rsidR="00FB0E78" w:rsidRPr="00BE2E8F">
              <w:rPr>
                <w:sz w:val="18"/>
              </w:rPr>
              <w:t xml:space="preserve"> </w:t>
            </w:r>
            <w:r w:rsidRPr="00BE2E8F">
              <w:rPr>
                <w:sz w:val="18"/>
              </w:rPr>
              <w:t>963</w:t>
            </w:r>
          </w:p>
        </w:tc>
        <w:tc>
          <w:tcPr>
            <w:tcW w:w="1458" w:type="dxa"/>
            <w:shd w:val="clear" w:color="auto" w:fill="auto"/>
            <w:hideMark/>
          </w:tcPr>
          <w:p w14:paraId="2BF90FB8" w14:textId="7BC80B0F" w:rsidR="00677AEC" w:rsidRPr="00BE2E8F" w:rsidRDefault="00677AEC" w:rsidP="00FB0E78">
            <w:pPr>
              <w:pStyle w:val="SingleTxtG"/>
              <w:tabs>
                <w:tab w:val="clear" w:pos="1701"/>
                <w:tab w:val="clear" w:pos="2268"/>
              </w:tabs>
              <w:suppressAutoHyphens w:val="0"/>
              <w:spacing w:before="40" w:after="40" w:line="220" w:lineRule="exact"/>
              <w:ind w:left="0" w:right="113"/>
              <w:jc w:val="right"/>
              <w:rPr>
                <w:sz w:val="18"/>
              </w:rPr>
            </w:pPr>
            <w:r w:rsidRPr="00BE2E8F">
              <w:rPr>
                <w:sz w:val="18"/>
              </w:rPr>
              <w:t>22</w:t>
            </w:r>
            <w:r w:rsidR="00FB0E78" w:rsidRPr="00BE2E8F">
              <w:rPr>
                <w:sz w:val="18"/>
              </w:rPr>
              <w:t xml:space="preserve"> </w:t>
            </w:r>
            <w:r w:rsidRPr="00BE2E8F">
              <w:rPr>
                <w:sz w:val="18"/>
              </w:rPr>
              <w:t>369</w:t>
            </w:r>
          </w:p>
        </w:tc>
        <w:tc>
          <w:tcPr>
            <w:tcW w:w="1471" w:type="dxa"/>
            <w:shd w:val="clear" w:color="auto" w:fill="auto"/>
            <w:hideMark/>
          </w:tcPr>
          <w:p w14:paraId="0CDCC683" w14:textId="445D39DB" w:rsidR="00677AEC" w:rsidRPr="00BE2E8F" w:rsidRDefault="00677AEC" w:rsidP="00FB0E78">
            <w:pPr>
              <w:pStyle w:val="SingleTxtG"/>
              <w:tabs>
                <w:tab w:val="clear" w:pos="1701"/>
                <w:tab w:val="clear" w:pos="2268"/>
              </w:tabs>
              <w:suppressAutoHyphens w:val="0"/>
              <w:spacing w:before="40" w:after="40" w:line="220" w:lineRule="exact"/>
              <w:ind w:left="0" w:right="113"/>
              <w:jc w:val="right"/>
              <w:rPr>
                <w:sz w:val="18"/>
              </w:rPr>
            </w:pPr>
            <w:r w:rsidRPr="00BE2E8F">
              <w:rPr>
                <w:sz w:val="18"/>
              </w:rPr>
              <w:t>98%</w:t>
            </w:r>
          </w:p>
        </w:tc>
      </w:tr>
      <w:tr w:rsidR="00FB0E78" w:rsidRPr="00BE2E8F" w14:paraId="6B029D36" w14:textId="77777777" w:rsidTr="00FB0E78">
        <w:tc>
          <w:tcPr>
            <w:tcW w:w="993" w:type="dxa"/>
            <w:vMerge/>
            <w:shd w:val="clear" w:color="auto" w:fill="auto"/>
            <w:hideMark/>
          </w:tcPr>
          <w:p w14:paraId="128A6504" w14:textId="77777777" w:rsidR="00677AEC" w:rsidRPr="00BE2E8F" w:rsidRDefault="00677AEC" w:rsidP="00FB0E78">
            <w:pPr>
              <w:pStyle w:val="SingleTxtG"/>
              <w:tabs>
                <w:tab w:val="clear" w:pos="1701"/>
                <w:tab w:val="clear" w:pos="2268"/>
              </w:tabs>
              <w:suppressAutoHyphens w:val="0"/>
              <w:spacing w:before="40" w:after="40" w:line="220" w:lineRule="exact"/>
              <w:ind w:left="0" w:right="113"/>
              <w:jc w:val="left"/>
              <w:rPr>
                <w:sz w:val="18"/>
              </w:rPr>
            </w:pPr>
          </w:p>
        </w:tc>
        <w:tc>
          <w:tcPr>
            <w:tcW w:w="1701" w:type="dxa"/>
            <w:shd w:val="clear" w:color="auto" w:fill="auto"/>
            <w:hideMark/>
          </w:tcPr>
          <w:p w14:paraId="62520DE3" w14:textId="77777777" w:rsidR="00677AEC" w:rsidRPr="00BE2E8F" w:rsidRDefault="00677AEC" w:rsidP="00FB0E78">
            <w:pPr>
              <w:pStyle w:val="SingleTxtG"/>
              <w:tabs>
                <w:tab w:val="clear" w:pos="1701"/>
                <w:tab w:val="clear" w:pos="2268"/>
              </w:tabs>
              <w:suppressAutoHyphens w:val="0"/>
              <w:spacing w:before="40" w:after="40" w:line="220" w:lineRule="exact"/>
              <w:ind w:left="0" w:right="113"/>
              <w:jc w:val="left"/>
              <w:rPr>
                <w:sz w:val="18"/>
              </w:rPr>
            </w:pPr>
            <w:r w:rsidRPr="00BE2E8F">
              <w:rPr>
                <w:sz w:val="18"/>
              </w:rPr>
              <w:t>Mato Grosso </w:t>
            </w:r>
          </w:p>
        </w:tc>
        <w:tc>
          <w:tcPr>
            <w:tcW w:w="1747" w:type="dxa"/>
            <w:shd w:val="clear" w:color="auto" w:fill="auto"/>
            <w:hideMark/>
          </w:tcPr>
          <w:p w14:paraId="00EBA997" w14:textId="478166B1" w:rsidR="00677AEC" w:rsidRPr="00BE2E8F" w:rsidRDefault="00677AEC" w:rsidP="00FB0E78">
            <w:pPr>
              <w:pStyle w:val="SingleTxtG"/>
              <w:tabs>
                <w:tab w:val="clear" w:pos="1701"/>
                <w:tab w:val="clear" w:pos="2268"/>
              </w:tabs>
              <w:suppressAutoHyphens w:val="0"/>
              <w:spacing w:before="40" w:after="40" w:line="220" w:lineRule="exact"/>
              <w:ind w:left="0" w:right="113"/>
              <w:jc w:val="right"/>
              <w:rPr>
                <w:sz w:val="18"/>
              </w:rPr>
            </w:pPr>
            <w:r w:rsidRPr="00BE2E8F">
              <w:rPr>
                <w:sz w:val="18"/>
              </w:rPr>
              <w:t>23</w:t>
            </w:r>
            <w:r w:rsidR="00FB0E78" w:rsidRPr="00BE2E8F">
              <w:rPr>
                <w:sz w:val="18"/>
              </w:rPr>
              <w:t xml:space="preserve"> </w:t>
            </w:r>
            <w:r w:rsidRPr="00BE2E8F">
              <w:rPr>
                <w:sz w:val="18"/>
              </w:rPr>
              <w:t>720</w:t>
            </w:r>
          </w:p>
        </w:tc>
        <w:tc>
          <w:tcPr>
            <w:tcW w:w="1458" w:type="dxa"/>
            <w:shd w:val="clear" w:color="auto" w:fill="auto"/>
            <w:hideMark/>
          </w:tcPr>
          <w:p w14:paraId="6BD5BD73" w14:textId="4A4D6FDD" w:rsidR="00677AEC" w:rsidRPr="00BE2E8F" w:rsidRDefault="00677AEC" w:rsidP="00FB0E78">
            <w:pPr>
              <w:pStyle w:val="SingleTxtG"/>
              <w:tabs>
                <w:tab w:val="clear" w:pos="1701"/>
                <w:tab w:val="clear" w:pos="2268"/>
              </w:tabs>
              <w:suppressAutoHyphens w:val="0"/>
              <w:spacing w:before="40" w:after="40" w:line="220" w:lineRule="exact"/>
              <w:ind w:left="0" w:right="113"/>
              <w:jc w:val="right"/>
              <w:rPr>
                <w:sz w:val="18"/>
              </w:rPr>
            </w:pPr>
            <w:r w:rsidRPr="00BE2E8F">
              <w:rPr>
                <w:sz w:val="18"/>
              </w:rPr>
              <w:t>24</w:t>
            </w:r>
            <w:r w:rsidR="00FB0E78" w:rsidRPr="00BE2E8F">
              <w:rPr>
                <w:sz w:val="18"/>
              </w:rPr>
              <w:t xml:space="preserve"> </w:t>
            </w:r>
            <w:r w:rsidRPr="00BE2E8F">
              <w:rPr>
                <w:sz w:val="18"/>
              </w:rPr>
              <w:t>002</w:t>
            </w:r>
          </w:p>
        </w:tc>
        <w:tc>
          <w:tcPr>
            <w:tcW w:w="1471" w:type="dxa"/>
            <w:shd w:val="clear" w:color="auto" w:fill="auto"/>
            <w:hideMark/>
          </w:tcPr>
          <w:p w14:paraId="01D1DC71" w14:textId="17C949C7" w:rsidR="00677AEC" w:rsidRPr="00BE2E8F" w:rsidRDefault="00677AEC" w:rsidP="00FB0E78">
            <w:pPr>
              <w:pStyle w:val="SingleTxtG"/>
              <w:tabs>
                <w:tab w:val="clear" w:pos="1701"/>
                <w:tab w:val="clear" w:pos="2268"/>
              </w:tabs>
              <w:suppressAutoHyphens w:val="0"/>
              <w:spacing w:before="40" w:after="40" w:line="220" w:lineRule="exact"/>
              <w:ind w:left="0" w:right="113"/>
              <w:jc w:val="right"/>
              <w:rPr>
                <w:sz w:val="18"/>
              </w:rPr>
            </w:pPr>
            <w:r w:rsidRPr="00BE2E8F">
              <w:rPr>
                <w:sz w:val="18"/>
              </w:rPr>
              <w:t>99%</w:t>
            </w:r>
          </w:p>
        </w:tc>
      </w:tr>
      <w:tr w:rsidR="00FB0E78" w:rsidRPr="00BE2E8F" w14:paraId="0869DF5C" w14:textId="77777777" w:rsidTr="00FB0E78">
        <w:tc>
          <w:tcPr>
            <w:tcW w:w="993" w:type="dxa"/>
            <w:vMerge/>
            <w:shd w:val="clear" w:color="auto" w:fill="auto"/>
            <w:hideMark/>
          </w:tcPr>
          <w:p w14:paraId="5E56095E" w14:textId="77777777" w:rsidR="00677AEC" w:rsidRPr="00BE2E8F" w:rsidRDefault="00677AEC" w:rsidP="00FB0E78">
            <w:pPr>
              <w:pStyle w:val="SingleTxtG"/>
              <w:tabs>
                <w:tab w:val="clear" w:pos="1701"/>
                <w:tab w:val="clear" w:pos="2268"/>
              </w:tabs>
              <w:suppressAutoHyphens w:val="0"/>
              <w:spacing w:before="40" w:after="40" w:line="220" w:lineRule="exact"/>
              <w:ind w:left="0" w:right="113"/>
              <w:jc w:val="left"/>
              <w:rPr>
                <w:sz w:val="18"/>
              </w:rPr>
            </w:pPr>
          </w:p>
        </w:tc>
        <w:tc>
          <w:tcPr>
            <w:tcW w:w="1701" w:type="dxa"/>
            <w:shd w:val="clear" w:color="auto" w:fill="auto"/>
            <w:hideMark/>
          </w:tcPr>
          <w:p w14:paraId="25B24985" w14:textId="25B3D066" w:rsidR="00677AEC" w:rsidRPr="00BE2E8F" w:rsidRDefault="00677AEC" w:rsidP="00FB0E78">
            <w:pPr>
              <w:pStyle w:val="SingleTxtG"/>
              <w:tabs>
                <w:tab w:val="clear" w:pos="1701"/>
                <w:tab w:val="clear" w:pos="2268"/>
              </w:tabs>
              <w:suppressAutoHyphens w:val="0"/>
              <w:spacing w:before="40" w:after="40" w:line="220" w:lineRule="exact"/>
              <w:ind w:left="0" w:right="113"/>
              <w:jc w:val="left"/>
              <w:rPr>
                <w:sz w:val="18"/>
              </w:rPr>
            </w:pPr>
            <w:r w:rsidRPr="00BE2E8F">
              <w:rPr>
                <w:sz w:val="18"/>
              </w:rPr>
              <w:t>Goiás </w:t>
            </w:r>
          </w:p>
        </w:tc>
        <w:tc>
          <w:tcPr>
            <w:tcW w:w="1747" w:type="dxa"/>
            <w:shd w:val="clear" w:color="auto" w:fill="auto"/>
            <w:hideMark/>
          </w:tcPr>
          <w:p w14:paraId="43BB3C26" w14:textId="20201EA1" w:rsidR="00677AEC" w:rsidRPr="00BE2E8F" w:rsidRDefault="00677AEC" w:rsidP="00FB0E78">
            <w:pPr>
              <w:pStyle w:val="SingleTxtG"/>
              <w:tabs>
                <w:tab w:val="clear" w:pos="1701"/>
                <w:tab w:val="clear" w:pos="2268"/>
              </w:tabs>
              <w:suppressAutoHyphens w:val="0"/>
              <w:spacing w:before="40" w:after="40" w:line="220" w:lineRule="exact"/>
              <w:ind w:left="0" w:right="113"/>
              <w:jc w:val="right"/>
              <w:rPr>
                <w:sz w:val="18"/>
              </w:rPr>
            </w:pPr>
            <w:r w:rsidRPr="00BE2E8F">
              <w:rPr>
                <w:sz w:val="18"/>
              </w:rPr>
              <w:t>46</w:t>
            </w:r>
            <w:r w:rsidR="00FB0E78" w:rsidRPr="00BE2E8F">
              <w:rPr>
                <w:sz w:val="18"/>
              </w:rPr>
              <w:t xml:space="preserve"> </w:t>
            </w:r>
            <w:r w:rsidRPr="00BE2E8F">
              <w:rPr>
                <w:sz w:val="18"/>
              </w:rPr>
              <w:t>611</w:t>
            </w:r>
          </w:p>
        </w:tc>
        <w:tc>
          <w:tcPr>
            <w:tcW w:w="1458" w:type="dxa"/>
            <w:shd w:val="clear" w:color="auto" w:fill="auto"/>
            <w:hideMark/>
          </w:tcPr>
          <w:p w14:paraId="00FF4690" w14:textId="0B43B6F8" w:rsidR="00677AEC" w:rsidRPr="00BE2E8F" w:rsidRDefault="00677AEC" w:rsidP="00FB0E78">
            <w:pPr>
              <w:pStyle w:val="SingleTxtG"/>
              <w:tabs>
                <w:tab w:val="clear" w:pos="1701"/>
                <w:tab w:val="clear" w:pos="2268"/>
              </w:tabs>
              <w:suppressAutoHyphens w:val="0"/>
              <w:spacing w:before="40" w:after="40" w:line="220" w:lineRule="exact"/>
              <w:ind w:left="0" w:right="113"/>
              <w:jc w:val="right"/>
              <w:rPr>
                <w:sz w:val="18"/>
              </w:rPr>
            </w:pPr>
            <w:r w:rsidRPr="00BE2E8F">
              <w:rPr>
                <w:sz w:val="18"/>
              </w:rPr>
              <w:t>46</w:t>
            </w:r>
            <w:r w:rsidR="00FB0E78" w:rsidRPr="00BE2E8F">
              <w:rPr>
                <w:sz w:val="18"/>
              </w:rPr>
              <w:t xml:space="preserve"> </w:t>
            </w:r>
            <w:r w:rsidRPr="00BE2E8F">
              <w:rPr>
                <w:sz w:val="18"/>
              </w:rPr>
              <w:t>611</w:t>
            </w:r>
          </w:p>
        </w:tc>
        <w:tc>
          <w:tcPr>
            <w:tcW w:w="1471" w:type="dxa"/>
            <w:shd w:val="clear" w:color="auto" w:fill="auto"/>
            <w:hideMark/>
          </w:tcPr>
          <w:p w14:paraId="5C42C419" w14:textId="3FCF0F93" w:rsidR="00677AEC" w:rsidRPr="00BE2E8F" w:rsidRDefault="00677AEC" w:rsidP="00FB0E78">
            <w:pPr>
              <w:pStyle w:val="SingleTxtG"/>
              <w:tabs>
                <w:tab w:val="clear" w:pos="1701"/>
                <w:tab w:val="clear" w:pos="2268"/>
              </w:tabs>
              <w:suppressAutoHyphens w:val="0"/>
              <w:spacing w:before="40" w:after="40" w:line="220" w:lineRule="exact"/>
              <w:ind w:left="0" w:right="113"/>
              <w:jc w:val="right"/>
              <w:rPr>
                <w:sz w:val="18"/>
              </w:rPr>
            </w:pPr>
            <w:r w:rsidRPr="00BE2E8F">
              <w:rPr>
                <w:sz w:val="18"/>
              </w:rPr>
              <w:t>100%</w:t>
            </w:r>
          </w:p>
        </w:tc>
      </w:tr>
      <w:tr w:rsidR="00FB0E78" w:rsidRPr="00BE2E8F" w14:paraId="06526DFA" w14:textId="77777777" w:rsidTr="00FB0E78">
        <w:tc>
          <w:tcPr>
            <w:tcW w:w="993" w:type="dxa"/>
            <w:vMerge/>
            <w:shd w:val="clear" w:color="auto" w:fill="auto"/>
            <w:hideMark/>
          </w:tcPr>
          <w:p w14:paraId="60AA770E" w14:textId="77777777" w:rsidR="00677AEC" w:rsidRPr="00BE2E8F" w:rsidRDefault="00677AEC" w:rsidP="00FB0E78">
            <w:pPr>
              <w:pStyle w:val="SingleTxtG"/>
              <w:tabs>
                <w:tab w:val="clear" w:pos="1701"/>
                <w:tab w:val="clear" w:pos="2268"/>
              </w:tabs>
              <w:suppressAutoHyphens w:val="0"/>
              <w:spacing w:before="40" w:after="40" w:line="220" w:lineRule="exact"/>
              <w:ind w:left="0" w:right="113"/>
              <w:jc w:val="left"/>
              <w:rPr>
                <w:sz w:val="18"/>
              </w:rPr>
            </w:pPr>
          </w:p>
        </w:tc>
        <w:tc>
          <w:tcPr>
            <w:tcW w:w="1701" w:type="dxa"/>
            <w:shd w:val="clear" w:color="auto" w:fill="auto"/>
            <w:hideMark/>
          </w:tcPr>
          <w:p w14:paraId="06A63B7E" w14:textId="77777777" w:rsidR="00677AEC" w:rsidRPr="00BE2E8F" w:rsidRDefault="00677AEC" w:rsidP="00FB0E78">
            <w:pPr>
              <w:pStyle w:val="SingleTxtG"/>
              <w:tabs>
                <w:tab w:val="clear" w:pos="1701"/>
                <w:tab w:val="clear" w:pos="2268"/>
              </w:tabs>
              <w:suppressAutoHyphens w:val="0"/>
              <w:spacing w:before="40" w:after="40" w:line="220" w:lineRule="exact"/>
              <w:ind w:left="0" w:right="113"/>
              <w:jc w:val="left"/>
              <w:rPr>
                <w:sz w:val="18"/>
              </w:rPr>
            </w:pPr>
            <w:r w:rsidRPr="00BE2E8F">
              <w:rPr>
                <w:sz w:val="18"/>
              </w:rPr>
              <w:t>Distrito Federal </w:t>
            </w:r>
          </w:p>
        </w:tc>
        <w:tc>
          <w:tcPr>
            <w:tcW w:w="1747" w:type="dxa"/>
            <w:shd w:val="clear" w:color="auto" w:fill="auto"/>
            <w:hideMark/>
          </w:tcPr>
          <w:p w14:paraId="3244F75D" w14:textId="05955F2F" w:rsidR="00677AEC" w:rsidRPr="00BE2E8F" w:rsidRDefault="00677AEC" w:rsidP="00FB0E78">
            <w:pPr>
              <w:pStyle w:val="SingleTxtG"/>
              <w:tabs>
                <w:tab w:val="clear" w:pos="1701"/>
                <w:tab w:val="clear" w:pos="2268"/>
              </w:tabs>
              <w:suppressAutoHyphens w:val="0"/>
              <w:spacing w:before="40" w:after="40" w:line="220" w:lineRule="exact"/>
              <w:ind w:left="0" w:right="113"/>
              <w:jc w:val="right"/>
              <w:rPr>
                <w:sz w:val="18"/>
              </w:rPr>
            </w:pPr>
            <w:r w:rsidRPr="00BE2E8F">
              <w:rPr>
                <w:sz w:val="18"/>
              </w:rPr>
              <w:t>25</w:t>
            </w:r>
            <w:r w:rsidR="00FB0E78" w:rsidRPr="00BE2E8F">
              <w:rPr>
                <w:sz w:val="18"/>
              </w:rPr>
              <w:t xml:space="preserve"> </w:t>
            </w:r>
            <w:r w:rsidRPr="00BE2E8F">
              <w:rPr>
                <w:sz w:val="18"/>
              </w:rPr>
              <w:t>044</w:t>
            </w:r>
          </w:p>
        </w:tc>
        <w:tc>
          <w:tcPr>
            <w:tcW w:w="1458" w:type="dxa"/>
            <w:shd w:val="clear" w:color="auto" w:fill="auto"/>
            <w:hideMark/>
          </w:tcPr>
          <w:p w14:paraId="1AD2732B" w14:textId="4E714D50" w:rsidR="00677AEC" w:rsidRPr="00BE2E8F" w:rsidRDefault="00677AEC" w:rsidP="00FB0E78">
            <w:pPr>
              <w:pStyle w:val="SingleTxtG"/>
              <w:tabs>
                <w:tab w:val="clear" w:pos="1701"/>
                <w:tab w:val="clear" w:pos="2268"/>
              </w:tabs>
              <w:suppressAutoHyphens w:val="0"/>
              <w:spacing w:before="40" w:after="40" w:line="220" w:lineRule="exact"/>
              <w:ind w:left="0" w:right="113"/>
              <w:jc w:val="right"/>
              <w:rPr>
                <w:sz w:val="18"/>
              </w:rPr>
            </w:pPr>
            <w:r w:rsidRPr="00BE2E8F">
              <w:rPr>
                <w:sz w:val="18"/>
              </w:rPr>
              <w:t>25</w:t>
            </w:r>
            <w:r w:rsidR="00FB0E78" w:rsidRPr="00BE2E8F">
              <w:rPr>
                <w:sz w:val="18"/>
              </w:rPr>
              <w:t xml:space="preserve"> </w:t>
            </w:r>
            <w:r w:rsidRPr="00BE2E8F">
              <w:rPr>
                <w:sz w:val="18"/>
              </w:rPr>
              <w:t>044</w:t>
            </w:r>
          </w:p>
        </w:tc>
        <w:tc>
          <w:tcPr>
            <w:tcW w:w="1471" w:type="dxa"/>
            <w:shd w:val="clear" w:color="auto" w:fill="auto"/>
            <w:hideMark/>
          </w:tcPr>
          <w:p w14:paraId="1698FDEF" w14:textId="6BAFDB97" w:rsidR="00677AEC" w:rsidRPr="00BE2E8F" w:rsidRDefault="00677AEC" w:rsidP="00FB0E78">
            <w:pPr>
              <w:pStyle w:val="SingleTxtG"/>
              <w:tabs>
                <w:tab w:val="clear" w:pos="1701"/>
                <w:tab w:val="clear" w:pos="2268"/>
              </w:tabs>
              <w:suppressAutoHyphens w:val="0"/>
              <w:spacing w:before="40" w:after="40" w:line="220" w:lineRule="exact"/>
              <w:ind w:left="0" w:right="113"/>
              <w:jc w:val="right"/>
              <w:rPr>
                <w:sz w:val="18"/>
              </w:rPr>
            </w:pPr>
            <w:r w:rsidRPr="00BE2E8F">
              <w:rPr>
                <w:sz w:val="18"/>
              </w:rPr>
              <w:t>100%</w:t>
            </w:r>
          </w:p>
        </w:tc>
      </w:tr>
      <w:tr w:rsidR="00FB0E78" w:rsidRPr="00BE2E8F" w14:paraId="3B6A0628" w14:textId="77777777" w:rsidTr="00FB0E78">
        <w:tc>
          <w:tcPr>
            <w:tcW w:w="993" w:type="dxa"/>
            <w:vMerge/>
            <w:shd w:val="clear" w:color="auto" w:fill="auto"/>
            <w:hideMark/>
          </w:tcPr>
          <w:p w14:paraId="2351D37C" w14:textId="77777777" w:rsidR="00677AEC" w:rsidRPr="00BE2E8F" w:rsidRDefault="00677AEC" w:rsidP="00FB0E78">
            <w:pPr>
              <w:pStyle w:val="SingleTxtG"/>
              <w:tabs>
                <w:tab w:val="clear" w:pos="1701"/>
                <w:tab w:val="clear" w:pos="2268"/>
              </w:tabs>
              <w:suppressAutoHyphens w:val="0"/>
              <w:spacing w:before="40" w:after="40" w:line="220" w:lineRule="exact"/>
              <w:ind w:left="0" w:right="113"/>
              <w:jc w:val="left"/>
              <w:rPr>
                <w:sz w:val="18"/>
              </w:rPr>
            </w:pPr>
          </w:p>
        </w:tc>
        <w:tc>
          <w:tcPr>
            <w:tcW w:w="1701" w:type="dxa"/>
            <w:shd w:val="clear" w:color="auto" w:fill="auto"/>
            <w:hideMark/>
          </w:tcPr>
          <w:p w14:paraId="152AF05A" w14:textId="77777777" w:rsidR="00677AEC" w:rsidRPr="00BE2E8F" w:rsidRDefault="00677AEC" w:rsidP="00FB0E78">
            <w:pPr>
              <w:pStyle w:val="SingleTxtG"/>
              <w:tabs>
                <w:tab w:val="clear" w:pos="1701"/>
                <w:tab w:val="clear" w:pos="2268"/>
              </w:tabs>
              <w:suppressAutoHyphens w:val="0"/>
              <w:spacing w:before="40" w:after="40" w:line="220" w:lineRule="exact"/>
              <w:ind w:left="0" w:right="113"/>
              <w:jc w:val="left"/>
              <w:rPr>
                <w:sz w:val="18"/>
              </w:rPr>
            </w:pPr>
            <w:r w:rsidRPr="00BE2E8F">
              <w:rPr>
                <w:sz w:val="18"/>
              </w:rPr>
              <w:t>Brasil </w:t>
            </w:r>
          </w:p>
        </w:tc>
        <w:tc>
          <w:tcPr>
            <w:tcW w:w="1747" w:type="dxa"/>
            <w:shd w:val="clear" w:color="auto" w:fill="auto"/>
            <w:hideMark/>
          </w:tcPr>
          <w:p w14:paraId="2B5357EE" w14:textId="54880E6A" w:rsidR="00677AEC" w:rsidRPr="00BE2E8F" w:rsidRDefault="00677AEC" w:rsidP="00FB0E78">
            <w:pPr>
              <w:pStyle w:val="SingleTxtG"/>
              <w:tabs>
                <w:tab w:val="clear" w:pos="1701"/>
                <w:tab w:val="clear" w:pos="2268"/>
              </w:tabs>
              <w:suppressAutoHyphens w:val="0"/>
              <w:spacing w:before="40" w:after="40" w:line="220" w:lineRule="exact"/>
              <w:ind w:left="0" w:right="113"/>
              <w:jc w:val="right"/>
              <w:rPr>
                <w:sz w:val="18"/>
              </w:rPr>
            </w:pPr>
            <w:r w:rsidRPr="00BE2E8F">
              <w:rPr>
                <w:sz w:val="18"/>
              </w:rPr>
              <w:t>1</w:t>
            </w:r>
            <w:r w:rsidR="00FB0E78" w:rsidRPr="00BE2E8F">
              <w:rPr>
                <w:sz w:val="18"/>
              </w:rPr>
              <w:t xml:space="preserve"> </w:t>
            </w:r>
            <w:r w:rsidRPr="00BE2E8F">
              <w:rPr>
                <w:sz w:val="18"/>
              </w:rPr>
              <w:t>551</w:t>
            </w:r>
            <w:r w:rsidR="00FB0E78" w:rsidRPr="00BE2E8F">
              <w:rPr>
                <w:sz w:val="18"/>
              </w:rPr>
              <w:t xml:space="preserve"> </w:t>
            </w:r>
            <w:r w:rsidRPr="00BE2E8F">
              <w:rPr>
                <w:sz w:val="18"/>
              </w:rPr>
              <w:t>730</w:t>
            </w:r>
          </w:p>
        </w:tc>
        <w:tc>
          <w:tcPr>
            <w:tcW w:w="1458" w:type="dxa"/>
            <w:shd w:val="clear" w:color="auto" w:fill="auto"/>
            <w:hideMark/>
          </w:tcPr>
          <w:p w14:paraId="376117E2" w14:textId="029DDB58" w:rsidR="00677AEC" w:rsidRPr="00BE2E8F" w:rsidRDefault="00677AEC" w:rsidP="00FB0E78">
            <w:pPr>
              <w:pStyle w:val="SingleTxtG"/>
              <w:tabs>
                <w:tab w:val="clear" w:pos="1701"/>
                <w:tab w:val="clear" w:pos="2268"/>
              </w:tabs>
              <w:suppressAutoHyphens w:val="0"/>
              <w:spacing w:before="40" w:after="40" w:line="220" w:lineRule="exact"/>
              <w:ind w:left="0" w:right="113"/>
              <w:jc w:val="right"/>
              <w:rPr>
                <w:sz w:val="18"/>
              </w:rPr>
            </w:pPr>
            <w:r w:rsidRPr="00BE2E8F">
              <w:rPr>
                <w:sz w:val="18"/>
              </w:rPr>
              <w:t>1</w:t>
            </w:r>
            <w:r w:rsidR="00FB0E78" w:rsidRPr="00BE2E8F">
              <w:rPr>
                <w:sz w:val="18"/>
              </w:rPr>
              <w:t xml:space="preserve"> </w:t>
            </w:r>
            <w:r w:rsidRPr="00BE2E8F">
              <w:rPr>
                <w:sz w:val="18"/>
              </w:rPr>
              <w:t>560</w:t>
            </w:r>
            <w:r w:rsidR="00FB0E78" w:rsidRPr="00BE2E8F">
              <w:rPr>
                <w:sz w:val="18"/>
              </w:rPr>
              <w:t xml:space="preserve"> </w:t>
            </w:r>
            <w:r w:rsidRPr="00BE2E8F">
              <w:rPr>
                <w:sz w:val="18"/>
              </w:rPr>
              <w:t>257</w:t>
            </w:r>
          </w:p>
        </w:tc>
        <w:tc>
          <w:tcPr>
            <w:tcW w:w="1471" w:type="dxa"/>
            <w:shd w:val="clear" w:color="auto" w:fill="auto"/>
            <w:hideMark/>
          </w:tcPr>
          <w:p w14:paraId="22DE0B73" w14:textId="7CF4627B" w:rsidR="00677AEC" w:rsidRPr="00BE2E8F" w:rsidRDefault="00677AEC" w:rsidP="00FB0E78">
            <w:pPr>
              <w:pStyle w:val="SingleTxtG"/>
              <w:tabs>
                <w:tab w:val="clear" w:pos="1701"/>
                <w:tab w:val="clear" w:pos="2268"/>
              </w:tabs>
              <w:suppressAutoHyphens w:val="0"/>
              <w:spacing w:before="40" w:after="40" w:line="220" w:lineRule="exact"/>
              <w:ind w:left="0" w:right="113"/>
              <w:jc w:val="right"/>
              <w:rPr>
                <w:sz w:val="18"/>
              </w:rPr>
            </w:pPr>
            <w:r w:rsidRPr="00BE2E8F">
              <w:rPr>
                <w:sz w:val="18"/>
              </w:rPr>
              <w:t>99%</w:t>
            </w:r>
          </w:p>
        </w:tc>
      </w:tr>
    </w:tbl>
    <w:p w14:paraId="6D7AFC07" w14:textId="3090419B" w:rsidR="00677AEC" w:rsidRPr="00BE2E8F" w:rsidRDefault="00677AEC" w:rsidP="00FB0E78">
      <w:pPr>
        <w:spacing w:before="120" w:after="240"/>
        <w:ind w:left="1134" w:right="1134" w:firstLine="170"/>
        <w:rPr>
          <w:sz w:val="18"/>
        </w:rPr>
      </w:pPr>
      <w:r w:rsidRPr="00BE2E8F">
        <w:rPr>
          <w:i/>
          <w:iCs/>
          <w:sz w:val="18"/>
        </w:rPr>
        <w:t>Source</w:t>
      </w:r>
      <w:r w:rsidRPr="00BE2E8F">
        <w:rPr>
          <w:sz w:val="18"/>
        </w:rPr>
        <w:t>: Continuous National Household Sample Survey (PNAD Contínua), 2022</w:t>
      </w:r>
      <w:r w:rsidR="008662E5">
        <w:rPr>
          <w:sz w:val="18"/>
        </w:rPr>
        <w:t>.</w:t>
      </w:r>
    </w:p>
    <w:p w14:paraId="22238E08" w14:textId="77777777" w:rsidR="00677AEC" w:rsidRPr="00BE2E8F" w:rsidRDefault="00677AEC" w:rsidP="00FB0E78">
      <w:pPr>
        <w:pStyle w:val="H1G"/>
      </w:pPr>
      <w:r w:rsidRPr="00BE2E8F">
        <w:lastRenderedPageBreak/>
        <w:tab/>
      </w:r>
      <w:r w:rsidRPr="00BE2E8F">
        <w:tab/>
        <w:t xml:space="preserve">Reply to paragraph 18 (b) of the list of issues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76"/>
        <w:gridCol w:w="2409"/>
        <w:gridCol w:w="1842"/>
        <w:gridCol w:w="1843"/>
      </w:tblGrid>
      <w:tr w:rsidR="00FB0E78" w:rsidRPr="00BE2E8F" w14:paraId="03B8577A" w14:textId="77777777" w:rsidTr="00FB0E78">
        <w:trPr>
          <w:tblHeader/>
        </w:trPr>
        <w:tc>
          <w:tcPr>
            <w:tcW w:w="7370" w:type="dxa"/>
            <w:gridSpan w:val="4"/>
            <w:tcBorders>
              <w:top w:val="single" w:sz="4" w:space="0" w:color="auto"/>
              <w:bottom w:val="single" w:sz="4" w:space="0" w:color="auto"/>
            </w:tcBorders>
            <w:shd w:val="clear" w:color="auto" w:fill="auto"/>
            <w:vAlign w:val="bottom"/>
          </w:tcPr>
          <w:p w14:paraId="490C9B8D" w14:textId="77777777" w:rsidR="00677AEC" w:rsidRPr="00BE2E8F" w:rsidRDefault="00677AEC" w:rsidP="00FB0E78">
            <w:pPr>
              <w:pStyle w:val="SingleTxtG"/>
              <w:tabs>
                <w:tab w:val="clear" w:pos="1701"/>
                <w:tab w:val="clear" w:pos="2268"/>
              </w:tabs>
              <w:suppressAutoHyphens w:val="0"/>
              <w:spacing w:before="80" w:after="80" w:line="200" w:lineRule="exact"/>
              <w:ind w:left="0" w:right="113"/>
              <w:jc w:val="left"/>
              <w:rPr>
                <w:i/>
                <w:sz w:val="16"/>
              </w:rPr>
            </w:pPr>
            <w:r w:rsidRPr="00BE2E8F">
              <w:rPr>
                <w:i/>
                <w:sz w:val="16"/>
              </w:rPr>
              <w:t>Children with disabilities sheltered in institutions by Federative Unit (UF).</w:t>
            </w:r>
          </w:p>
        </w:tc>
      </w:tr>
      <w:tr w:rsidR="00FB0E78" w:rsidRPr="00BE2E8F" w14:paraId="2BBFEE04" w14:textId="77777777" w:rsidTr="003E2235">
        <w:tc>
          <w:tcPr>
            <w:tcW w:w="1276" w:type="dxa"/>
            <w:tcBorders>
              <w:top w:val="single" w:sz="4" w:space="0" w:color="auto"/>
              <w:bottom w:val="single" w:sz="12" w:space="0" w:color="auto"/>
            </w:tcBorders>
            <w:shd w:val="clear" w:color="auto" w:fill="auto"/>
            <w:vAlign w:val="bottom"/>
            <w:hideMark/>
          </w:tcPr>
          <w:p w14:paraId="5200A256" w14:textId="77777777" w:rsidR="00677AEC" w:rsidRPr="00BE2E8F" w:rsidRDefault="00677AEC" w:rsidP="00FB0E78">
            <w:pPr>
              <w:pStyle w:val="SingleTxtG"/>
              <w:tabs>
                <w:tab w:val="clear" w:pos="1701"/>
                <w:tab w:val="clear" w:pos="2268"/>
              </w:tabs>
              <w:suppressAutoHyphens w:val="0"/>
              <w:spacing w:before="40" w:after="40" w:line="220" w:lineRule="exact"/>
              <w:ind w:left="0" w:right="113"/>
              <w:jc w:val="left"/>
              <w:rPr>
                <w:i/>
                <w:sz w:val="16"/>
              </w:rPr>
            </w:pPr>
            <w:r w:rsidRPr="00BE2E8F">
              <w:rPr>
                <w:i/>
                <w:sz w:val="16"/>
              </w:rPr>
              <w:t>UF </w:t>
            </w:r>
          </w:p>
        </w:tc>
        <w:tc>
          <w:tcPr>
            <w:tcW w:w="2409" w:type="dxa"/>
            <w:tcBorders>
              <w:top w:val="single" w:sz="4" w:space="0" w:color="auto"/>
              <w:bottom w:val="single" w:sz="12" w:space="0" w:color="auto"/>
            </w:tcBorders>
            <w:shd w:val="clear" w:color="auto" w:fill="auto"/>
            <w:vAlign w:val="bottom"/>
            <w:hideMark/>
          </w:tcPr>
          <w:p w14:paraId="7D608DDD" w14:textId="77777777" w:rsidR="00677AEC" w:rsidRPr="00BE2E8F" w:rsidRDefault="00677AEC" w:rsidP="003E2235">
            <w:pPr>
              <w:pStyle w:val="SingleTxtG"/>
              <w:tabs>
                <w:tab w:val="clear" w:pos="1701"/>
                <w:tab w:val="clear" w:pos="2268"/>
              </w:tabs>
              <w:suppressAutoHyphens w:val="0"/>
              <w:spacing w:before="40" w:after="40" w:line="220" w:lineRule="exact"/>
              <w:ind w:left="0" w:right="113"/>
              <w:jc w:val="right"/>
              <w:rPr>
                <w:i/>
                <w:sz w:val="16"/>
              </w:rPr>
            </w:pPr>
            <w:r w:rsidRPr="00BE2E8F">
              <w:rPr>
                <w:i/>
                <w:sz w:val="16"/>
              </w:rPr>
              <w:t>Children with disabilities sheltered</w:t>
            </w:r>
          </w:p>
        </w:tc>
        <w:tc>
          <w:tcPr>
            <w:tcW w:w="1842" w:type="dxa"/>
            <w:tcBorders>
              <w:top w:val="single" w:sz="4" w:space="0" w:color="auto"/>
              <w:bottom w:val="single" w:sz="12" w:space="0" w:color="auto"/>
            </w:tcBorders>
            <w:shd w:val="clear" w:color="auto" w:fill="auto"/>
            <w:vAlign w:val="bottom"/>
            <w:hideMark/>
          </w:tcPr>
          <w:p w14:paraId="7C2F4234" w14:textId="77777777" w:rsidR="00677AEC" w:rsidRPr="00BE2E8F" w:rsidRDefault="00677AEC" w:rsidP="003E2235">
            <w:pPr>
              <w:pStyle w:val="SingleTxtG"/>
              <w:tabs>
                <w:tab w:val="clear" w:pos="1701"/>
                <w:tab w:val="clear" w:pos="2268"/>
              </w:tabs>
              <w:suppressAutoHyphens w:val="0"/>
              <w:spacing w:before="40" w:after="40" w:line="220" w:lineRule="exact"/>
              <w:ind w:left="0" w:right="113"/>
              <w:jc w:val="right"/>
              <w:rPr>
                <w:i/>
                <w:sz w:val="16"/>
              </w:rPr>
            </w:pPr>
            <w:r w:rsidRPr="00BE2E8F">
              <w:rPr>
                <w:i/>
                <w:sz w:val="16"/>
              </w:rPr>
              <w:t>Children sheltered</w:t>
            </w:r>
          </w:p>
        </w:tc>
        <w:tc>
          <w:tcPr>
            <w:tcW w:w="1843" w:type="dxa"/>
            <w:tcBorders>
              <w:top w:val="single" w:sz="4" w:space="0" w:color="auto"/>
              <w:bottom w:val="single" w:sz="12" w:space="0" w:color="auto"/>
            </w:tcBorders>
            <w:shd w:val="clear" w:color="auto" w:fill="auto"/>
            <w:vAlign w:val="bottom"/>
            <w:hideMark/>
          </w:tcPr>
          <w:p w14:paraId="3C0BCCE3" w14:textId="3C1D66D1" w:rsidR="00677AEC" w:rsidRPr="00BE2E8F" w:rsidRDefault="00677AEC" w:rsidP="003E2235">
            <w:pPr>
              <w:pStyle w:val="SingleTxtG"/>
              <w:tabs>
                <w:tab w:val="clear" w:pos="1701"/>
                <w:tab w:val="clear" w:pos="2268"/>
              </w:tabs>
              <w:suppressAutoHyphens w:val="0"/>
              <w:spacing w:before="40" w:after="40" w:line="220" w:lineRule="exact"/>
              <w:ind w:left="0" w:right="113"/>
              <w:jc w:val="right"/>
              <w:rPr>
                <w:i/>
                <w:sz w:val="16"/>
              </w:rPr>
            </w:pPr>
            <w:r w:rsidRPr="00BE2E8F">
              <w:rPr>
                <w:i/>
                <w:sz w:val="16"/>
              </w:rPr>
              <w:t>Percentage (%)</w:t>
            </w:r>
          </w:p>
        </w:tc>
      </w:tr>
      <w:tr w:rsidR="00FB0E78" w:rsidRPr="00BE2E8F" w14:paraId="55AF8473" w14:textId="77777777" w:rsidTr="003E2235">
        <w:tc>
          <w:tcPr>
            <w:tcW w:w="1276" w:type="dxa"/>
            <w:tcBorders>
              <w:top w:val="single" w:sz="12" w:space="0" w:color="auto"/>
            </w:tcBorders>
            <w:shd w:val="clear" w:color="auto" w:fill="auto"/>
            <w:hideMark/>
          </w:tcPr>
          <w:p w14:paraId="7D1AE937" w14:textId="0DE83087" w:rsidR="00677AEC" w:rsidRPr="00BE2E8F" w:rsidRDefault="00677AEC" w:rsidP="00FB0E78">
            <w:pPr>
              <w:pStyle w:val="SingleTxtG"/>
              <w:tabs>
                <w:tab w:val="clear" w:pos="1701"/>
                <w:tab w:val="clear" w:pos="2268"/>
              </w:tabs>
              <w:suppressAutoHyphens w:val="0"/>
              <w:spacing w:before="40" w:after="40" w:line="220" w:lineRule="exact"/>
              <w:ind w:left="0" w:right="113"/>
              <w:jc w:val="left"/>
              <w:rPr>
                <w:sz w:val="18"/>
              </w:rPr>
            </w:pPr>
            <w:r w:rsidRPr="00BE2E8F">
              <w:rPr>
                <w:sz w:val="18"/>
              </w:rPr>
              <w:t>AC</w:t>
            </w:r>
          </w:p>
        </w:tc>
        <w:tc>
          <w:tcPr>
            <w:tcW w:w="2409" w:type="dxa"/>
            <w:tcBorders>
              <w:top w:val="single" w:sz="12" w:space="0" w:color="auto"/>
            </w:tcBorders>
            <w:shd w:val="clear" w:color="auto" w:fill="auto"/>
            <w:hideMark/>
          </w:tcPr>
          <w:p w14:paraId="0C71D40D" w14:textId="1F9A5B39" w:rsidR="00677AEC" w:rsidRPr="00BE2E8F" w:rsidRDefault="00677AEC" w:rsidP="003E2235">
            <w:pPr>
              <w:pStyle w:val="SingleTxtG"/>
              <w:tabs>
                <w:tab w:val="clear" w:pos="1701"/>
                <w:tab w:val="clear" w:pos="2268"/>
              </w:tabs>
              <w:suppressAutoHyphens w:val="0"/>
              <w:spacing w:before="40" w:after="40" w:line="220" w:lineRule="exact"/>
              <w:ind w:left="0" w:right="113"/>
              <w:jc w:val="right"/>
              <w:rPr>
                <w:sz w:val="18"/>
              </w:rPr>
            </w:pPr>
            <w:r w:rsidRPr="00BE2E8F">
              <w:rPr>
                <w:sz w:val="18"/>
              </w:rPr>
              <w:t>8</w:t>
            </w:r>
          </w:p>
        </w:tc>
        <w:tc>
          <w:tcPr>
            <w:tcW w:w="1842" w:type="dxa"/>
            <w:tcBorders>
              <w:top w:val="single" w:sz="12" w:space="0" w:color="auto"/>
            </w:tcBorders>
            <w:shd w:val="clear" w:color="auto" w:fill="auto"/>
            <w:hideMark/>
          </w:tcPr>
          <w:p w14:paraId="05E0ADF3" w14:textId="7FAA6BAD" w:rsidR="00677AEC" w:rsidRPr="00BE2E8F" w:rsidRDefault="00677AEC" w:rsidP="003E2235">
            <w:pPr>
              <w:pStyle w:val="SingleTxtG"/>
              <w:tabs>
                <w:tab w:val="clear" w:pos="1701"/>
                <w:tab w:val="clear" w:pos="2268"/>
              </w:tabs>
              <w:suppressAutoHyphens w:val="0"/>
              <w:spacing w:before="40" w:after="40" w:line="220" w:lineRule="exact"/>
              <w:ind w:left="0" w:right="113"/>
              <w:jc w:val="right"/>
              <w:rPr>
                <w:sz w:val="18"/>
              </w:rPr>
            </w:pPr>
            <w:r w:rsidRPr="00BE2E8F">
              <w:rPr>
                <w:sz w:val="18"/>
              </w:rPr>
              <w:t>110</w:t>
            </w:r>
          </w:p>
        </w:tc>
        <w:tc>
          <w:tcPr>
            <w:tcW w:w="1843" w:type="dxa"/>
            <w:tcBorders>
              <w:top w:val="single" w:sz="12" w:space="0" w:color="auto"/>
            </w:tcBorders>
            <w:shd w:val="clear" w:color="auto" w:fill="auto"/>
            <w:hideMark/>
          </w:tcPr>
          <w:p w14:paraId="177DF1BC" w14:textId="47F1C11C" w:rsidR="00677AEC" w:rsidRPr="00BE2E8F" w:rsidRDefault="00677AEC" w:rsidP="003E2235">
            <w:pPr>
              <w:pStyle w:val="SingleTxtG"/>
              <w:tabs>
                <w:tab w:val="clear" w:pos="1701"/>
                <w:tab w:val="clear" w:pos="2268"/>
              </w:tabs>
              <w:suppressAutoHyphens w:val="0"/>
              <w:spacing w:before="40" w:after="40" w:line="220" w:lineRule="exact"/>
              <w:ind w:left="0" w:right="113"/>
              <w:jc w:val="right"/>
              <w:rPr>
                <w:sz w:val="18"/>
              </w:rPr>
            </w:pPr>
            <w:r w:rsidRPr="00BE2E8F">
              <w:rPr>
                <w:sz w:val="18"/>
              </w:rPr>
              <w:t>7.27</w:t>
            </w:r>
          </w:p>
        </w:tc>
      </w:tr>
      <w:tr w:rsidR="00FB0E78" w:rsidRPr="00BE2E8F" w14:paraId="1773A6BF" w14:textId="77777777" w:rsidTr="003E2235">
        <w:tc>
          <w:tcPr>
            <w:tcW w:w="1276" w:type="dxa"/>
            <w:shd w:val="clear" w:color="auto" w:fill="auto"/>
            <w:hideMark/>
          </w:tcPr>
          <w:p w14:paraId="497910BC" w14:textId="208A335A" w:rsidR="00677AEC" w:rsidRPr="00BE2E8F" w:rsidRDefault="00677AEC" w:rsidP="00FB0E78">
            <w:pPr>
              <w:pStyle w:val="SingleTxtG"/>
              <w:tabs>
                <w:tab w:val="clear" w:pos="1701"/>
                <w:tab w:val="clear" w:pos="2268"/>
              </w:tabs>
              <w:suppressAutoHyphens w:val="0"/>
              <w:spacing w:before="40" w:after="40" w:line="220" w:lineRule="exact"/>
              <w:ind w:left="0" w:right="113"/>
              <w:jc w:val="left"/>
              <w:rPr>
                <w:sz w:val="18"/>
              </w:rPr>
            </w:pPr>
            <w:r w:rsidRPr="00BE2E8F">
              <w:rPr>
                <w:sz w:val="18"/>
              </w:rPr>
              <w:t>AL</w:t>
            </w:r>
          </w:p>
        </w:tc>
        <w:tc>
          <w:tcPr>
            <w:tcW w:w="2409" w:type="dxa"/>
            <w:shd w:val="clear" w:color="auto" w:fill="auto"/>
            <w:hideMark/>
          </w:tcPr>
          <w:p w14:paraId="4483D7C9" w14:textId="70E0D7E9" w:rsidR="00677AEC" w:rsidRPr="00BE2E8F" w:rsidRDefault="00677AEC" w:rsidP="003E2235">
            <w:pPr>
              <w:pStyle w:val="SingleTxtG"/>
              <w:tabs>
                <w:tab w:val="clear" w:pos="1701"/>
                <w:tab w:val="clear" w:pos="2268"/>
              </w:tabs>
              <w:suppressAutoHyphens w:val="0"/>
              <w:spacing w:before="40" w:after="40" w:line="220" w:lineRule="exact"/>
              <w:ind w:left="0" w:right="113"/>
              <w:jc w:val="right"/>
              <w:rPr>
                <w:sz w:val="18"/>
              </w:rPr>
            </w:pPr>
            <w:r w:rsidRPr="00BE2E8F">
              <w:rPr>
                <w:sz w:val="18"/>
              </w:rPr>
              <w:t>22</w:t>
            </w:r>
          </w:p>
        </w:tc>
        <w:tc>
          <w:tcPr>
            <w:tcW w:w="1842" w:type="dxa"/>
            <w:shd w:val="clear" w:color="auto" w:fill="auto"/>
            <w:hideMark/>
          </w:tcPr>
          <w:p w14:paraId="10FA0B8B" w14:textId="7CC80C23" w:rsidR="00677AEC" w:rsidRPr="00BE2E8F" w:rsidRDefault="00677AEC" w:rsidP="003E2235">
            <w:pPr>
              <w:pStyle w:val="SingleTxtG"/>
              <w:tabs>
                <w:tab w:val="clear" w:pos="1701"/>
                <w:tab w:val="clear" w:pos="2268"/>
              </w:tabs>
              <w:suppressAutoHyphens w:val="0"/>
              <w:spacing w:before="40" w:after="40" w:line="220" w:lineRule="exact"/>
              <w:ind w:left="0" w:right="113"/>
              <w:jc w:val="right"/>
              <w:rPr>
                <w:sz w:val="18"/>
              </w:rPr>
            </w:pPr>
            <w:r w:rsidRPr="00BE2E8F">
              <w:rPr>
                <w:sz w:val="18"/>
              </w:rPr>
              <w:t>428</w:t>
            </w:r>
          </w:p>
        </w:tc>
        <w:tc>
          <w:tcPr>
            <w:tcW w:w="1843" w:type="dxa"/>
            <w:shd w:val="clear" w:color="auto" w:fill="auto"/>
            <w:hideMark/>
          </w:tcPr>
          <w:p w14:paraId="63999EF2" w14:textId="21869CB8" w:rsidR="00677AEC" w:rsidRPr="00BE2E8F" w:rsidRDefault="00677AEC" w:rsidP="003E2235">
            <w:pPr>
              <w:pStyle w:val="SingleTxtG"/>
              <w:tabs>
                <w:tab w:val="clear" w:pos="1701"/>
                <w:tab w:val="clear" w:pos="2268"/>
              </w:tabs>
              <w:suppressAutoHyphens w:val="0"/>
              <w:spacing w:before="40" w:after="40" w:line="220" w:lineRule="exact"/>
              <w:ind w:left="0" w:right="113"/>
              <w:jc w:val="right"/>
              <w:rPr>
                <w:sz w:val="18"/>
              </w:rPr>
            </w:pPr>
            <w:r w:rsidRPr="00BE2E8F">
              <w:rPr>
                <w:sz w:val="18"/>
              </w:rPr>
              <w:t>5.14</w:t>
            </w:r>
          </w:p>
        </w:tc>
      </w:tr>
      <w:tr w:rsidR="00FB0E78" w:rsidRPr="00BE2E8F" w14:paraId="08C8B7FE" w14:textId="77777777" w:rsidTr="003E2235">
        <w:tc>
          <w:tcPr>
            <w:tcW w:w="1276" w:type="dxa"/>
            <w:shd w:val="clear" w:color="auto" w:fill="auto"/>
            <w:hideMark/>
          </w:tcPr>
          <w:p w14:paraId="4AD0B864" w14:textId="4436F804" w:rsidR="00677AEC" w:rsidRPr="00BE2E8F" w:rsidRDefault="00677AEC" w:rsidP="00FB0E78">
            <w:pPr>
              <w:pStyle w:val="SingleTxtG"/>
              <w:tabs>
                <w:tab w:val="clear" w:pos="1701"/>
                <w:tab w:val="clear" w:pos="2268"/>
              </w:tabs>
              <w:suppressAutoHyphens w:val="0"/>
              <w:spacing w:before="40" w:after="40" w:line="220" w:lineRule="exact"/>
              <w:ind w:left="0" w:right="113"/>
              <w:jc w:val="left"/>
              <w:rPr>
                <w:sz w:val="18"/>
              </w:rPr>
            </w:pPr>
            <w:r w:rsidRPr="00BE2E8F">
              <w:rPr>
                <w:sz w:val="18"/>
              </w:rPr>
              <w:t>AM</w:t>
            </w:r>
          </w:p>
        </w:tc>
        <w:tc>
          <w:tcPr>
            <w:tcW w:w="2409" w:type="dxa"/>
            <w:shd w:val="clear" w:color="auto" w:fill="auto"/>
            <w:hideMark/>
          </w:tcPr>
          <w:p w14:paraId="443EA759" w14:textId="0BD57BA3" w:rsidR="00677AEC" w:rsidRPr="00BE2E8F" w:rsidRDefault="00677AEC" w:rsidP="003E2235">
            <w:pPr>
              <w:pStyle w:val="SingleTxtG"/>
              <w:tabs>
                <w:tab w:val="clear" w:pos="1701"/>
                <w:tab w:val="clear" w:pos="2268"/>
              </w:tabs>
              <w:suppressAutoHyphens w:val="0"/>
              <w:spacing w:before="40" w:after="40" w:line="220" w:lineRule="exact"/>
              <w:ind w:left="0" w:right="113"/>
              <w:jc w:val="right"/>
              <w:rPr>
                <w:sz w:val="18"/>
              </w:rPr>
            </w:pPr>
            <w:r w:rsidRPr="00BE2E8F">
              <w:rPr>
                <w:sz w:val="18"/>
              </w:rPr>
              <w:t>45</w:t>
            </w:r>
          </w:p>
        </w:tc>
        <w:tc>
          <w:tcPr>
            <w:tcW w:w="1842" w:type="dxa"/>
            <w:shd w:val="clear" w:color="auto" w:fill="auto"/>
            <w:hideMark/>
          </w:tcPr>
          <w:p w14:paraId="32A6E510" w14:textId="17F4C8F3" w:rsidR="00677AEC" w:rsidRPr="00BE2E8F" w:rsidRDefault="00677AEC" w:rsidP="003E2235">
            <w:pPr>
              <w:pStyle w:val="SingleTxtG"/>
              <w:tabs>
                <w:tab w:val="clear" w:pos="1701"/>
                <w:tab w:val="clear" w:pos="2268"/>
              </w:tabs>
              <w:suppressAutoHyphens w:val="0"/>
              <w:spacing w:before="40" w:after="40" w:line="220" w:lineRule="exact"/>
              <w:ind w:left="0" w:right="113"/>
              <w:jc w:val="right"/>
              <w:rPr>
                <w:sz w:val="18"/>
              </w:rPr>
            </w:pPr>
            <w:r w:rsidRPr="00BE2E8F">
              <w:rPr>
                <w:sz w:val="18"/>
              </w:rPr>
              <w:t>265</w:t>
            </w:r>
          </w:p>
        </w:tc>
        <w:tc>
          <w:tcPr>
            <w:tcW w:w="1843" w:type="dxa"/>
            <w:shd w:val="clear" w:color="auto" w:fill="auto"/>
            <w:hideMark/>
          </w:tcPr>
          <w:p w14:paraId="47AE6796" w14:textId="24CDD69D" w:rsidR="00677AEC" w:rsidRPr="00BE2E8F" w:rsidRDefault="00677AEC" w:rsidP="003E2235">
            <w:pPr>
              <w:pStyle w:val="SingleTxtG"/>
              <w:tabs>
                <w:tab w:val="clear" w:pos="1701"/>
                <w:tab w:val="clear" w:pos="2268"/>
              </w:tabs>
              <w:suppressAutoHyphens w:val="0"/>
              <w:spacing w:before="40" w:after="40" w:line="220" w:lineRule="exact"/>
              <w:ind w:left="0" w:right="113"/>
              <w:jc w:val="right"/>
              <w:rPr>
                <w:sz w:val="18"/>
              </w:rPr>
            </w:pPr>
            <w:r w:rsidRPr="00BE2E8F">
              <w:rPr>
                <w:sz w:val="18"/>
              </w:rPr>
              <w:t>16.98</w:t>
            </w:r>
          </w:p>
        </w:tc>
      </w:tr>
      <w:tr w:rsidR="00FB0E78" w:rsidRPr="00BE2E8F" w14:paraId="5557E5DD" w14:textId="77777777" w:rsidTr="003E2235">
        <w:tc>
          <w:tcPr>
            <w:tcW w:w="1276" w:type="dxa"/>
            <w:shd w:val="clear" w:color="auto" w:fill="auto"/>
            <w:hideMark/>
          </w:tcPr>
          <w:p w14:paraId="17473E3A" w14:textId="07AF11B1" w:rsidR="00677AEC" w:rsidRPr="00BE2E8F" w:rsidRDefault="00677AEC" w:rsidP="00FB0E78">
            <w:pPr>
              <w:pStyle w:val="SingleTxtG"/>
              <w:tabs>
                <w:tab w:val="clear" w:pos="1701"/>
                <w:tab w:val="clear" w:pos="2268"/>
              </w:tabs>
              <w:suppressAutoHyphens w:val="0"/>
              <w:spacing w:before="40" w:after="40" w:line="220" w:lineRule="exact"/>
              <w:ind w:left="0" w:right="113"/>
              <w:jc w:val="left"/>
              <w:rPr>
                <w:sz w:val="18"/>
              </w:rPr>
            </w:pPr>
            <w:r w:rsidRPr="00BE2E8F">
              <w:rPr>
                <w:sz w:val="18"/>
              </w:rPr>
              <w:t>AP</w:t>
            </w:r>
          </w:p>
        </w:tc>
        <w:tc>
          <w:tcPr>
            <w:tcW w:w="2409" w:type="dxa"/>
            <w:shd w:val="clear" w:color="auto" w:fill="auto"/>
            <w:hideMark/>
          </w:tcPr>
          <w:p w14:paraId="232AFE54" w14:textId="62465FCE" w:rsidR="00677AEC" w:rsidRPr="00BE2E8F" w:rsidRDefault="00677AEC" w:rsidP="003E2235">
            <w:pPr>
              <w:pStyle w:val="SingleTxtG"/>
              <w:tabs>
                <w:tab w:val="clear" w:pos="1701"/>
                <w:tab w:val="clear" w:pos="2268"/>
              </w:tabs>
              <w:suppressAutoHyphens w:val="0"/>
              <w:spacing w:before="40" w:after="40" w:line="220" w:lineRule="exact"/>
              <w:ind w:left="0" w:right="113"/>
              <w:jc w:val="right"/>
              <w:rPr>
                <w:sz w:val="18"/>
              </w:rPr>
            </w:pPr>
            <w:r w:rsidRPr="00BE2E8F">
              <w:rPr>
                <w:sz w:val="18"/>
              </w:rPr>
              <w:t>20</w:t>
            </w:r>
          </w:p>
        </w:tc>
        <w:tc>
          <w:tcPr>
            <w:tcW w:w="1842" w:type="dxa"/>
            <w:shd w:val="clear" w:color="auto" w:fill="auto"/>
            <w:hideMark/>
          </w:tcPr>
          <w:p w14:paraId="436BAC64" w14:textId="40D65DFE" w:rsidR="00677AEC" w:rsidRPr="00BE2E8F" w:rsidRDefault="00677AEC" w:rsidP="003E2235">
            <w:pPr>
              <w:pStyle w:val="SingleTxtG"/>
              <w:tabs>
                <w:tab w:val="clear" w:pos="1701"/>
                <w:tab w:val="clear" w:pos="2268"/>
              </w:tabs>
              <w:suppressAutoHyphens w:val="0"/>
              <w:spacing w:before="40" w:after="40" w:line="220" w:lineRule="exact"/>
              <w:ind w:left="0" w:right="113"/>
              <w:jc w:val="right"/>
              <w:rPr>
                <w:sz w:val="18"/>
              </w:rPr>
            </w:pPr>
            <w:r w:rsidRPr="00BE2E8F">
              <w:rPr>
                <w:sz w:val="18"/>
              </w:rPr>
              <w:t>127</w:t>
            </w:r>
          </w:p>
        </w:tc>
        <w:tc>
          <w:tcPr>
            <w:tcW w:w="1843" w:type="dxa"/>
            <w:shd w:val="clear" w:color="auto" w:fill="auto"/>
            <w:hideMark/>
          </w:tcPr>
          <w:p w14:paraId="14C143EF" w14:textId="7AE0B249" w:rsidR="00677AEC" w:rsidRPr="00BE2E8F" w:rsidRDefault="00677AEC" w:rsidP="003E2235">
            <w:pPr>
              <w:pStyle w:val="SingleTxtG"/>
              <w:tabs>
                <w:tab w:val="clear" w:pos="1701"/>
                <w:tab w:val="clear" w:pos="2268"/>
              </w:tabs>
              <w:suppressAutoHyphens w:val="0"/>
              <w:spacing w:before="40" w:after="40" w:line="220" w:lineRule="exact"/>
              <w:ind w:left="0" w:right="113"/>
              <w:jc w:val="right"/>
              <w:rPr>
                <w:sz w:val="18"/>
              </w:rPr>
            </w:pPr>
            <w:r w:rsidRPr="00BE2E8F">
              <w:rPr>
                <w:sz w:val="18"/>
              </w:rPr>
              <w:t>15.75</w:t>
            </w:r>
          </w:p>
        </w:tc>
      </w:tr>
      <w:tr w:rsidR="00FB0E78" w:rsidRPr="00BE2E8F" w14:paraId="60676119" w14:textId="77777777" w:rsidTr="003E2235">
        <w:tc>
          <w:tcPr>
            <w:tcW w:w="1276" w:type="dxa"/>
            <w:shd w:val="clear" w:color="auto" w:fill="auto"/>
            <w:hideMark/>
          </w:tcPr>
          <w:p w14:paraId="281A3869" w14:textId="192492A2" w:rsidR="00677AEC" w:rsidRPr="00BE2E8F" w:rsidRDefault="00677AEC" w:rsidP="00FB0E78">
            <w:pPr>
              <w:pStyle w:val="SingleTxtG"/>
              <w:tabs>
                <w:tab w:val="clear" w:pos="1701"/>
                <w:tab w:val="clear" w:pos="2268"/>
              </w:tabs>
              <w:suppressAutoHyphens w:val="0"/>
              <w:spacing w:before="40" w:after="40" w:line="220" w:lineRule="exact"/>
              <w:ind w:left="0" w:right="113"/>
              <w:jc w:val="left"/>
              <w:rPr>
                <w:sz w:val="18"/>
              </w:rPr>
            </w:pPr>
            <w:r w:rsidRPr="00BE2E8F">
              <w:rPr>
                <w:sz w:val="18"/>
              </w:rPr>
              <w:t>BA</w:t>
            </w:r>
          </w:p>
        </w:tc>
        <w:tc>
          <w:tcPr>
            <w:tcW w:w="2409" w:type="dxa"/>
            <w:shd w:val="clear" w:color="auto" w:fill="auto"/>
            <w:hideMark/>
          </w:tcPr>
          <w:p w14:paraId="10F2E7EB" w14:textId="2B1A0AEC" w:rsidR="00677AEC" w:rsidRPr="00BE2E8F" w:rsidRDefault="00677AEC" w:rsidP="003E2235">
            <w:pPr>
              <w:pStyle w:val="SingleTxtG"/>
              <w:tabs>
                <w:tab w:val="clear" w:pos="1701"/>
                <w:tab w:val="clear" w:pos="2268"/>
              </w:tabs>
              <w:suppressAutoHyphens w:val="0"/>
              <w:spacing w:before="40" w:after="40" w:line="220" w:lineRule="exact"/>
              <w:ind w:left="0" w:right="113"/>
              <w:jc w:val="right"/>
              <w:rPr>
                <w:sz w:val="18"/>
              </w:rPr>
            </w:pPr>
            <w:r w:rsidRPr="00BE2E8F">
              <w:rPr>
                <w:sz w:val="18"/>
              </w:rPr>
              <w:t>84</w:t>
            </w:r>
          </w:p>
        </w:tc>
        <w:tc>
          <w:tcPr>
            <w:tcW w:w="1842" w:type="dxa"/>
            <w:shd w:val="clear" w:color="auto" w:fill="auto"/>
            <w:hideMark/>
          </w:tcPr>
          <w:p w14:paraId="51B7D8B1" w14:textId="525CE8EB" w:rsidR="00677AEC" w:rsidRPr="00BE2E8F" w:rsidRDefault="00677AEC" w:rsidP="003E2235">
            <w:pPr>
              <w:pStyle w:val="SingleTxtG"/>
              <w:tabs>
                <w:tab w:val="clear" w:pos="1701"/>
                <w:tab w:val="clear" w:pos="2268"/>
              </w:tabs>
              <w:suppressAutoHyphens w:val="0"/>
              <w:spacing w:before="40" w:after="40" w:line="220" w:lineRule="exact"/>
              <w:ind w:left="0" w:right="113"/>
              <w:jc w:val="right"/>
              <w:rPr>
                <w:sz w:val="18"/>
              </w:rPr>
            </w:pPr>
            <w:r w:rsidRPr="00BE2E8F">
              <w:rPr>
                <w:sz w:val="18"/>
              </w:rPr>
              <w:t>1</w:t>
            </w:r>
            <w:r w:rsidR="00DE42BF">
              <w:rPr>
                <w:sz w:val="18"/>
              </w:rPr>
              <w:t xml:space="preserve"> </w:t>
            </w:r>
            <w:r w:rsidRPr="00BE2E8F">
              <w:rPr>
                <w:sz w:val="18"/>
              </w:rPr>
              <w:t>031</w:t>
            </w:r>
          </w:p>
        </w:tc>
        <w:tc>
          <w:tcPr>
            <w:tcW w:w="1843" w:type="dxa"/>
            <w:shd w:val="clear" w:color="auto" w:fill="auto"/>
            <w:hideMark/>
          </w:tcPr>
          <w:p w14:paraId="1500F298" w14:textId="29545D35" w:rsidR="00677AEC" w:rsidRPr="00BE2E8F" w:rsidRDefault="00677AEC" w:rsidP="003E2235">
            <w:pPr>
              <w:pStyle w:val="SingleTxtG"/>
              <w:tabs>
                <w:tab w:val="clear" w:pos="1701"/>
                <w:tab w:val="clear" w:pos="2268"/>
              </w:tabs>
              <w:suppressAutoHyphens w:val="0"/>
              <w:spacing w:before="40" w:after="40" w:line="220" w:lineRule="exact"/>
              <w:ind w:left="0" w:right="113"/>
              <w:jc w:val="right"/>
              <w:rPr>
                <w:sz w:val="18"/>
              </w:rPr>
            </w:pPr>
            <w:r w:rsidRPr="00BE2E8F">
              <w:rPr>
                <w:sz w:val="18"/>
              </w:rPr>
              <w:t>8.15</w:t>
            </w:r>
          </w:p>
        </w:tc>
      </w:tr>
      <w:tr w:rsidR="00FB0E78" w:rsidRPr="00BE2E8F" w14:paraId="091CC42E" w14:textId="77777777" w:rsidTr="003E2235">
        <w:tc>
          <w:tcPr>
            <w:tcW w:w="1276" w:type="dxa"/>
            <w:shd w:val="clear" w:color="auto" w:fill="auto"/>
            <w:hideMark/>
          </w:tcPr>
          <w:p w14:paraId="7904D88A" w14:textId="24888316" w:rsidR="00677AEC" w:rsidRPr="00BE2E8F" w:rsidRDefault="00677AEC" w:rsidP="00FB0E78">
            <w:pPr>
              <w:pStyle w:val="SingleTxtG"/>
              <w:tabs>
                <w:tab w:val="clear" w:pos="1701"/>
                <w:tab w:val="clear" w:pos="2268"/>
              </w:tabs>
              <w:suppressAutoHyphens w:val="0"/>
              <w:spacing w:before="40" w:after="40" w:line="220" w:lineRule="exact"/>
              <w:ind w:left="0" w:right="113"/>
              <w:jc w:val="left"/>
              <w:rPr>
                <w:sz w:val="18"/>
              </w:rPr>
            </w:pPr>
            <w:r w:rsidRPr="00BE2E8F">
              <w:rPr>
                <w:sz w:val="18"/>
              </w:rPr>
              <w:t>CE</w:t>
            </w:r>
          </w:p>
        </w:tc>
        <w:tc>
          <w:tcPr>
            <w:tcW w:w="2409" w:type="dxa"/>
            <w:shd w:val="clear" w:color="auto" w:fill="auto"/>
            <w:hideMark/>
          </w:tcPr>
          <w:p w14:paraId="49F42BE1" w14:textId="2419ABC0" w:rsidR="00677AEC" w:rsidRPr="00BE2E8F" w:rsidRDefault="00677AEC" w:rsidP="003E2235">
            <w:pPr>
              <w:pStyle w:val="SingleTxtG"/>
              <w:tabs>
                <w:tab w:val="clear" w:pos="1701"/>
                <w:tab w:val="clear" w:pos="2268"/>
              </w:tabs>
              <w:suppressAutoHyphens w:val="0"/>
              <w:spacing w:before="40" w:after="40" w:line="220" w:lineRule="exact"/>
              <w:ind w:left="0" w:right="113"/>
              <w:jc w:val="right"/>
              <w:rPr>
                <w:sz w:val="18"/>
              </w:rPr>
            </w:pPr>
            <w:r w:rsidRPr="00BE2E8F">
              <w:rPr>
                <w:sz w:val="18"/>
              </w:rPr>
              <w:t>86</w:t>
            </w:r>
          </w:p>
        </w:tc>
        <w:tc>
          <w:tcPr>
            <w:tcW w:w="1842" w:type="dxa"/>
            <w:shd w:val="clear" w:color="auto" w:fill="auto"/>
            <w:hideMark/>
          </w:tcPr>
          <w:p w14:paraId="3744396B" w14:textId="07DEA68A" w:rsidR="00677AEC" w:rsidRPr="00BE2E8F" w:rsidRDefault="00677AEC" w:rsidP="003E2235">
            <w:pPr>
              <w:pStyle w:val="SingleTxtG"/>
              <w:tabs>
                <w:tab w:val="clear" w:pos="1701"/>
                <w:tab w:val="clear" w:pos="2268"/>
              </w:tabs>
              <w:suppressAutoHyphens w:val="0"/>
              <w:spacing w:before="40" w:after="40" w:line="220" w:lineRule="exact"/>
              <w:ind w:left="0" w:right="113"/>
              <w:jc w:val="right"/>
              <w:rPr>
                <w:sz w:val="18"/>
              </w:rPr>
            </w:pPr>
            <w:r w:rsidRPr="00BE2E8F">
              <w:rPr>
                <w:sz w:val="18"/>
              </w:rPr>
              <w:t>931</w:t>
            </w:r>
          </w:p>
        </w:tc>
        <w:tc>
          <w:tcPr>
            <w:tcW w:w="1843" w:type="dxa"/>
            <w:shd w:val="clear" w:color="auto" w:fill="auto"/>
            <w:hideMark/>
          </w:tcPr>
          <w:p w14:paraId="4F5BA02D" w14:textId="03A7C20B" w:rsidR="00677AEC" w:rsidRPr="00BE2E8F" w:rsidRDefault="00677AEC" w:rsidP="003E2235">
            <w:pPr>
              <w:pStyle w:val="SingleTxtG"/>
              <w:tabs>
                <w:tab w:val="clear" w:pos="1701"/>
                <w:tab w:val="clear" w:pos="2268"/>
              </w:tabs>
              <w:suppressAutoHyphens w:val="0"/>
              <w:spacing w:before="40" w:after="40" w:line="220" w:lineRule="exact"/>
              <w:ind w:left="0" w:right="113"/>
              <w:jc w:val="right"/>
              <w:rPr>
                <w:sz w:val="18"/>
              </w:rPr>
            </w:pPr>
            <w:r w:rsidRPr="00BE2E8F">
              <w:rPr>
                <w:sz w:val="18"/>
              </w:rPr>
              <w:t>9.24</w:t>
            </w:r>
          </w:p>
        </w:tc>
      </w:tr>
      <w:tr w:rsidR="00FB0E78" w:rsidRPr="00BE2E8F" w14:paraId="04BF8A7A" w14:textId="77777777" w:rsidTr="003E2235">
        <w:tc>
          <w:tcPr>
            <w:tcW w:w="1276" w:type="dxa"/>
            <w:shd w:val="clear" w:color="auto" w:fill="auto"/>
            <w:hideMark/>
          </w:tcPr>
          <w:p w14:paraId="2F9EC66B" w14:textId="55CBE587" w:rsidR="00677AEC" w:rsidRPr="00BE2E8F" w:rsidRDefault="00677AEC" w:rsidP="00FB0E78">
            <w:pPr>
              <w:pStyle w:val="SingleTxtG"/>
              <w:tabs>
                <w:tab w:val="clear" w:pos="1701"/>
                <w:tab w:val="clear" w:pos="2268"/>
              </w:tabs>
              <w:suppressAutoHyphens w:val="0"/>
              <w:spacing w:before="40" w:after="40" w:line="220" w:lineRule="exact"/>
              <w:ind w:left="0" w:right="113"/>
              <w:jc w:val="left"/>
              <w:rPr>
                <w:sz w:val="18"/>
              </w:rPr>
            </w:pPr>
            <w:r w:rsidRPr="00BE2E8F">
              <w:rPr>
                <w:sz w:val="18"/>
              </w:rPr>
              <w:t>DF</w:t>
            </w:r>
          </w:p>
        </w:tc>
        <w:tc>
          <w:tcPr>
            <w:tcW w:w="2409" w:type="dxa"/>
            <w:shd w:val="clear" w:color="auto" w:fill="auto"/>
            <w:hideMark/>
          </w:tcPr>
          <w:p w14:paraId="792EC910" w14:textId="0A315B77" w:rsidR="00677AEC" w:rsidRPr="00BE2E8F" w:rsidRDefault="00677AEC" w:rsidP="003E2235">
            <w:pPr>
              <w:pStyle w:val="SingleTxtG"/>
              <w:tabs>
                <w:tab w:val="clear" w:pos="1701"/>
                <w:tab w:val="clear" w:pos="2268"/>
              </w:tabs>
              <w:suppressAutoHyphens w:val="0"/>
              <w:spacing w:before="40" w:after="40" w:line="220" w:lineRule="exact"/>
              <w:ind w:left="0" w:right="113"/>
              <w:jc w:val="right"/>
              <w:rPr>
                <w:sz w:val="18"/>
              </w:rPr>
            </w:pPr>
            <w:r w:rsidRPr="00BE2E8F">
              <w:rPr>
                <w:sz w:val="18"/>
              </w:rPr>
              <w:t>26</w:t>
            </w:r>
          </w:p>
        </w:tc>
        <w:tc>
          <w:tcPr>
            <w:tcW w:w="1842" w:type="dxa"/>
            <w:shd w:val="clear" w:color="auto" w:fill="auto"/>
            <w:hideMark/>
          </w:tcPr>
          <w:p w14:paraId="12E474FC" w14:textId="228E9B88" w:rsidR="00677AEC" w:rsidRPr="00BE2E8F" w:rsidRDefault="00677AEC" w:rsidP="003E2235">
            <w:pPr>
              <w:pStyle w:val="SingleTxtG"/>
              <w:tabs>
                <w:tab w:val="clear" w:pos="1701"/>
                <w:tab w:val="clear" w:pos="2268"/>
              </w:tabs>
              <w:suppressAutoHyphens w:val="0"/>
              <w:spacing w:before="40" w:after="40" w:line="220" w:lineRule="exact"/>
              <w:ind w:left="0" w:right="113"/>
              <w:jc w:val="right"/>
              <w:rPr>
                <w:sz w:val="18"/>
              </w:rPr>
            </w:pPr>
            <w:r w:rsidRPr="00BE2E8F">
              <w:rPr>
                <w:sz w:val="18"/>
              </w:rPr>
              <w:t>369</w:t>
            </w:r>
          </w:p>
        </w:tc>
        <w:tc>
          <w:tcPr>
            <w:tcW w:w="1843" w:type="dxa"/>
            <w:shd w:val="clear" w:color="auto" w:fill="auto"/>
            <w:hideMark/>
          </w:tcPr>
          <w:p w14:paraId="616898EC" w14:textId="53F165D4" w:rsidR="00677AEC" w:rsidRPr="00BE2E8F" w:rsidRDefault="00677AEC" w:rsidP="003E2235">
            <w:pPr>
              <w:pStyle w:val="SingleTxtG"/>
              <w:tabs>
                <w:tab w:val="clear" w:pos="1701"/>
                <w:tab w:val="clear" w:pos="2268"/>
              </w:tabs>
              <w:suppressAutoHyphens w:val="0"/>
              <w:spacing w:before="40" w:after="40" w:line="220" w:lineRule="exact"/>
              <w:ind w:left="0" w:right="113"/>
              <w:jc w:val="right"/>
              <w:rPr>
                <w:sz w:val="18"/>
              </w:rPr>
            </w:pPr>
            <w:r w:rsidRPr="00BE2E8F">
              <w:rPr>
                <w:sz w:val="18"/>
              </w:rPr>
              <w:t>7.04</w:t>
            </w:r>
          </w:p>
        </w:tc>
      </w:tr>
      <w:tr w:rsidR="00FB0E78" w:rsidRPr="00BE2E8F" w14:paraId="08D807A9" w14:textId="77777777" w:rsidTr="003E2235">
        <w:tc>
          <w:tcPr>
            <w:tcW w:w="1276" w:type="dxa"/>
            <w:shd w:val="clear" w:color="auto" w:fill="auto"/>
            <w:hideMark/>
          </w:tcPr>
          <w:p w14:paraId="43301DA5" w14:textId="6EDC6369" w:rsidR="00677AEC" w:rsidRPr="00BE2E8F" w:rsidRDefault="00677AEC" w:rsidP="00FB0E78">
            <w:pPr>
              <w:pStyle w:val="SingleTxtG"/>
              <w:tabs>
                <w:tab w:val="clear" w:pos="1701"/>
                <w:tab w:val="clear" w:pos="2268"/>
              </w:tabs>
              <w:suppressAutoHyphens w:val="0"/>
              <w:spacing w:before="40" w:after="40" w:line="220" w:lineRule="exact"/>
              <w:ind w:left="0" w:right="113"/>
              <w:jc w:val="left"/>
              <w:rPr>
                <w:sz w:val="18"/>
              </w:rPr>
            </w:pPr>
            <w:r w:rsidRPr="00BE2E8F">
              <w:rPr>
                <w:sz w:val="18"/>
              </w:rPr>
              <w:t>ES</w:t>
            </w:r>
          </w:p>
        </w:tc>
        <w:tc>
          <w:tcPr>
            <w:tcW w:w="2409" w:type="dxa"/>
            <w:shd w:val="clear" w:color="auto" w:fill="auto"/>
            <w:hideMark/>
          </w:tcPr>
          <w:p w14:paraId="27EE2D0B" w14:textId="17DE947B" w:rsidR="00677AEC" w:rsidRPr="00BE2E8F" w:rsidRDefault="00677AEC" w:rsidP="003E2235">
            <w:pPr>
              <w:pStyle w:val="SingleTxtG"/>
              <w:tabs>
                <w:tab w:val="clear" w:pos="1701"/>
                <w:tab w:val="clear" w:pos="2268"/>
              </w:tabs>
              <w:suppressAutoHyphens w:val="0"/>
              <w:spacing w:before="40" w:after="40" w:line="220" w:lineRule="exact"/>
              <w:ind w:left="0" w:right="113"/>
              <w:jc w:val="right"/>
              <w:rPr>
                <w:sz w:val="18"/>
              </w:rPr>
            </w:pPr>
            <w:r w:rsidRPr="00BE2E8F">
              <w:rPr>
                <w:sz w:val="18"/>
              </w:rPr>
              <w:t>86</w:t>
            </w:r>
          </w:p>
        </w:tc>
        <w:tc>
          <w:tcPr>
            <w:tcW w:w="1842" w:type="dxa"/>
            <w:shd w:val="clear" w:color="auto" w:fill="auto"/>
            <w:hideMark/>
          </w:tcPr>
          <w:p w14:paraId="7742BA43" w14:textId="50F2E45C" w:rsidR="00677AEC" w:rsidRPr="00BE2E8F" w:rsidRDefault="00677AEC" w:rsidP="003E2235">
            <w:pPr>
              <w:pStyle w:val="SingleTxtG"/>
              <w:tabs>
                <w:tab w:val="clear" w:pos="1701"/>
                <w:tab w:val="clear" w:pos="2268"/>
              </w:tabs>
              <w:suppressAutoHyphens w:val="0"/>
              <w:spacing w:before="40" w:after="40" w:line="220" w:lineRule="exact"/>
              <w:ind w:left="0" w:right="113"/>
              <w:jc w:val="right"/>
              <w:rPr>
                <w:sz w:val="18"/>
              </w:rPr>
            </w:pPr>
            <w:r w:rsidRPr="00BE2E8F">
              <w:rPr>
                <w:sz w:val="18"/>
              </w:rPr>
              <w:t>911</w:t>
            </w:r>
          </w:p>
        </w:tc>
        <w:tc>
          <w:tcPr>
            <w:tcW w:w="1843" w:type="dxa"/>
            <w:shd w:val="clear" w:color="auto" w:fill="auto"/>
            <w:hideMark/>
          </w:tcPr>
          <w:p w14:paraId="55F0902E" w14:textId="112F87AC" w:rsidR="00677AEC" w:rsidRPr="00BE2E8F" w:rsidRDefault="00677AEC" w:rsidP="003E2235">
            <w:pPr>
              <w:pStyle w:val="SingleTxtG"/>
              <w:tabs>
                <w:tab w:val="clear" w:pos="1701"/>
                <w:tab w:val="clear" w:pos="2268"/>
              </w:tabs>
              <w:suppressAutoHyphens w:val="0"/>
              <w:spacing w:before="40" w:after="40" w:line="220" w:lineRule="exact"/>
              <w:ind w:left="0" w:right="113"/>
              <w:jc w:val="right"/>
              <w:rPr>
                <w:sz w:val="18"/>
              </w:rPr>
            </w:pPr>
            <w:r w:rsidRPr="00BE2E8F">
              <w:rPr>
                <w:sz w:val="18"/>
              </w:rPr>
              <w:t>9.44</w:t>
            </w:r>
          </w:p>
        </w:tc>
      </w:tr>
      <w:tr w:rsidR="00FB0E78" w:rsidRPr="00BE2E8F" w14:paraId="6426EE25" w14:textId="77777777" w:rsidTr="003E2235">
        <w:tc>
          <w:tcPr>
            <w:tcW w:w="1276" w:type="dxa"/>
            <w:shd w:val="clear" w:color="auto" w:fill="auto"/>
            <w:hideMark/>
          </w:tcPr>
          <w:p w14:paraId="62AA94CA" w14:textId="67749AB0" w:rsidR="00677AEC" w:rsidRPr="00BE2E8F" w:rsidRDefault="00677AEC" w:rsidP="00FB0E78">
            <w:pPr>
              <w:pStyle w:val="SingleTxtG"/>
              <w:tabs>
                <w:tab w:val="clear" w:pos="1701"/>
                <w:tab w:val="clear" w:pos="2268"/>
              </w:tabs>
              <w:suppressAutoHyphens w:val="0"/>
              <w:spacing w:before="40" w:after="40" w:line="220" w:lineRule="exact"/>
              <w:ind w:left="0" w:right="113"/>
              <w:jc w:val="left"/>
              <w:rPr>
                <w:sz w:val="18"/>
              </w:rPr>
            </w:pPr>
            <w:r w:rsidRPr="00BE2E8F">
              <w:rPr>
                <w:sz w:val="18"/>
              </w:rPr>
              <w:t>GO</w:t>
            </w:r>
          </w:p>
        </w:tc>
        <w:tc>
          <w:tcPr>
            <w:tcW w:w="2409" w:type="dxa"/>
            <w:shd w:val="clear" w:color="auto" w:fill="auto"/>
            <w:hideMark/>
          </w:tcPr>
          <w:p w14:paraId="451B04A4" w14:textId="7F5F3D88" w:rsidR="00677AEC" w:rsidRPr="00BE2E8F" w:rsidRDefault="00677AEC" w:rsidP="003E2235">
            <w:pPr>
              <w:pStyle w:val="SingleTxtG"/>
              <w:tabs>
                <w:tab w:val="clear" w:pos="1701"/>
                <w:tab w:val="clear" w:pos="2268"/>
              </w:tabs>
              <w:suppressAutoHyphens w:val="0"/>
              <w:spacing w:before="40" w:after="40" w:line="220" w:lineRule="exact"/>
              <w:ind w:left="0" w:right="113"/>
              <w:jc w:val="right"/>
              <w:rPr>
                <w:sz w:val="18"/>
              </w:rPr>
            </w:pPr>
            <w:r w:rsidRPr="00BE2E8F">
              <w:rPr>
                <w:sz w:val="18"/>
              </w:rPr>
              <w:t>46</w:t>
            </w:r>
          </w:p>
        </w:tc>
        <w:tc>
          <w:tcPr>
            <w:tcW w:w="1842" w:type="dxa"/>
            <w:shd w:val="clear" w:color="auto" w:fill="auto"/>
            <w:hideMark/>
          </w:tcPr>
          <w:p w14:paraId="388DD9B3" w14:textId="03C88452" w:rsidR="00677AEC" w:rsidRPr="00BE2E8F" w:rsidRDefault="00677AEC" w:rsidP="003E2235">
            <w:pPr>
              <w:pStyle w:val="SingleTxtG"/>
              <w:tabs>
                <w:tab w:val="clear" w:pos="1701"/>
                <w:tab w:val="clear" w:pos="2268"/>
              </w:tabs>
              <w:suppressAutoHyphens w:val="0"/>
              <w:spacing w:before="40" w:after="40" w:line="220" w:lineRule="exact"/>
              <w:ind w:left="0" w:right="113"/>
              <w:jc w:val="right"/>
              <w:rPr>
                <w:sz w:val="18"/>
              </w:rPr>
            </w:pPr>
            <w:r w:rsidRPr="00BE2E8F">
              <w:rPr>
                <w:sz w:val="18"/>
              </w:rPr>
              <w:t>737</w:t>
            </w:r>
          </w:p>
        </w:tc>
        <w:tc>
          <w:tcPr>
            <w:tcW w:w="1843" w:type="dxa"/>
            <w:shd w:val="clear" w:color="auto" w:fill="auto"/>
            <w:hideMark/>
          </w:tcPr>
          <w:p w14:paraId="34E584DD" w14:textId="3E88DF48" w:rsidR="00677AEC" w:rsidRPr="00BE2E8F" w:rsidRDefault="00677AEC" w:rsidP="003E2235">
            <w:pPr>
              <w:pStyle w:val="SingleTxtG"/>
              <w:tabs>
                <w:tab w:val="clear" w:pos="1701"/>
                <w:tab w:val="clear" w:pos="2268"/>
              </w:tabs>
              <w:suppressAutoHyphens w:val="0"/>
              <w:spacing w:before="40" w:after="40" w:line="220" w:lineRule="exact"/>
              <w:ind w:left="0" w:right="113"/>
              <w:jc w:val="right"/>
              <w:rPr>
                <w:sz w:val="18"/>
              </w:rPr>
            </w:pPr>
            <w:r w:rsidRPr="00BE2E8F">
              <w:rPr>
                <w:sz w:val="18"/>
              </w:rPr>
              <w:t>6.24</w:t>
            </w:r>
          </w:p>
        </w:tc>
      </w:tr>
      <w:tr w:rsidR="00FB0E78" w:rsidRPr="00BE2E8F" w14:paraId="6B551D1A" w14:textId="77777777" w:rsidTr="003E2235">
        <w:tc>
          <w:tcPr>
            <w:tcW w:w="1276" w:type="dxa"/>
            <w:shd w:val="clear" w:color="auto" w:fill="auto"/>
            <w:hideMark/>
          </w:tcPr>
          <w:p w14:paraId="448AF5CE" w14:textId="23EAAE6A" w:rsidR="00677AEC" w:rsidRPr="00BE2E8F" w:rsidRDefault="00677AEC" w:rsidP="00FB0E78">
            <w:pPr>
              <w:pStyle w:val="SingleTxtG"/>
              <w:tabs>
                <w:tab w:val="clear" w:pos="1701"/>
                <w:tab w:val="clear" w:pos="2268"/>
              </w:tabs>
              <w:suppressAutoHyphens w:val="0"/>
              <w:spacing w:before="40" w:after="40" w:line="220" w:lineRule="exact"/>
              <w:ind w:left="0" w:right="113"/>
              <w:jc w:val="left"/>
              <w:rPr>
                <w:sz w:val="18"/>
              </w:rPr>
            </w:pPr>
            <w:r w:rsidRPr="00BE2E8F">
              <w:rPr>
                <w:sz w:val="18"/>
              </w:rPr>
              <w:t>MA</w:t>
            </w:r>
          </w:p>
        </w:tc>
        <w:tc>
          <w:tcPr>
            <w:tcW w:w="2409" w:type="dxa"/>
            <w:shd w:val="clear" w:color="auto" w:fill="auto"/>
            <w:hideMark/>
          </w:tcPr>
          <w:p w14:paraId="2204BD0D" w14:textId="7D31E980" w:rsidR="00677AEC" w:rsidRPr="00BE2E8F" w:rsidRDefault="00677AEC" w:rsidP="003E2235">
            <w:pPr>
              <w:pStyle w:val="SingleTxtG"/>
              <w:tabs>
                <w:tab w:val="clear" w:pos="1701"/>
                <w:tab w:val="clear" w:pos="2268"/>
              </w:tabs>
              <w:suppressAutoHyphens w:val="0"/>
              <w:spacing w:before="40" w:after="40" w:line="220" w:lineRule="exact"/>
              <w:ind w:left="0" w:right="113"/>
              <w:jc w:val="right"/>
              <w:rPr>
                <w:sz w:val="18"/>
              </w:rPr>
            </w:pPr>
            <w:r w:rsidRPr="00BE2E8F">
              <w:rPr>
                <w:sz w:val="18"/>
              </w:rPr>
              <w:t>24</w:t>
            </w:r>
          </w:p>
        </w:tc>
        <w:tc>
          <w:tcPr>
            <w:tcW w:w="1842" w:type="dxa"/>
            <w:shd w:val="clear" w:color="auto" w:fill="auto"/>
            <w:hideMark/>
          </w:tcPr>
          <w:p w14:paraId="2AD54DB4" w14:textId="7ED7E143" w:rsidR="00677AEC" w:rsidRPr="00BE2E8F" w:rsidRDefault="00677AEC" w:rsidP="003E2235">
            <w:pPr>
              <w:pStyle w:val="SingleTxtG"/>
              <w:tabs>
                <w:tab w:val="clear" w:pos="1701"/>
                <w:tab w:val="clear" w:pos="2268"/>
              </w:tabs>
              <w:suppressAutoHyphens w:val="0"/>
              <w:spacing w:before="40" w:after="40" w:line="220" w:lineRule="exact"/>
              <w:ind w:left="0" w:right="113"/>
              <w:jc w:val="right"/>
              <w:rPr>
                <w:sz w:val="18"/>
              </w:rPr>
            </w:pPr>
            <w:r w:rsidRPr="00BE2E8F">
              <w:rPr>
                <w:sz w:val="18"/>
              </w:rPr>
              <w:t>299</w:t>
            </w:r>
          </w:p>
        </w:tc>
        <w:tc>
          <w:tcPr>
            <w:tcW w:w="1843" w:type="dxa"/>
            <w:shd w:val="clear" w:color="auto" w:fill="auto"/>
            <w:hideMark/>
          </w:tcPr>
          <w:p w14:paraId="5412ABC9" w14:textId="3AE9BAA8" w:rsidR="00677AEC" w:rsidRPr="00BE2E8F" w:rsidRDefault="00677AEC" w:rsidP="003E2235">
            <w:pPr>
              <w:pStyle w:val="SingleTxtG"/>
              <w:tabs>
                <w:tab w:val="clear" w:pos="1701"/>
                <w:tab w:val="clear" w:pos="2268"/>
              </w:tabs>
              <w:suppressAutoHyphens w:val="0"/>
              <w:spacing w:before="40" w:after="40" w:line="220" w:lineRule="exact"/>
              <w:ind w:left="0" w:right="113"/>
              <w:jc w:val="right"/>
              <w:rPr>
                <w:sz w:val="18"/>
              </w:rPr>
            </w:pPr>
            <w:r w:rsidRPr="00BE2E8F">
              <w:rPr>
                <w:sz w:val="18"/>
              </w:rPr>
              <w:t>8.03</w:t>
            </w:r>
          </w:p>
        </w:tc>
      </w:tr>
      <w:tr w:rsidR="00FB0E78" w:rsidRPr="00BE2E8F" w14:paraId="1826E721" w14:textId="77777777" w:rsidTr="003E2235">
        <w:tc>
          <w:tcPr>
            <w:tcW w:w="1276" w:type="dxa"/>
            <w:shd w:val="clear" w:color="auto" w:fill="auto"/>
            <w:hideMark/>
          </w:tcPr>
          <w:p w14:paraId="3B4A5B8B" w14:textId="33AA877D" w:rsidR="00677AEC" w:rsidRPr="00BE2E8F" w:rsidRDefault="00677AEC" w:rsidP="00FB0E78">
            <w:pPr>
              <w:pStyle w:val="SingleTxtG"/>
              <w:tabs>
                <w:tab w:val="clear" w:pos="1701"/>
                <w:tab w:val="clear" w:pos="2268"/>
              </w:tabs>
              <w:suppressAutoHyphens w:val="0"/>
              <w:spacing w:before="40" w:after="40" w:line="220" w:lineRule="exact"/>
              <w:ind w:left="0" w:right="113"/>
              <w:jc w:val="left"/>
              <w:rPr>
                <w:sz w:val="18"/>
              </w:rPr>
            </w:pPr>
            <w:r w:rsidRPr="00BE2E8F">
              <w:rPr>
                <w:sz w:val="18"/>
              </w:rPr>
              <w:t>MG</w:t>
            </w:r>
          </w:p>
        </w:tc>
        <w:tc>
          <w:tcPr>
            <w:tcW w:w="2409" w:type="dxa"/>
            <w:shd w:val="clear" w:color="auto" w:fill="auto"/>
            <w:hideMark/>
          </w:tcPr>
          <w:p w14:paraId="2EA6A8F5" w14:textId="301C92B0" w:rsidR="00677AEC" w:rsidRPr="00BE2E8F" w:rsidRDefault="00677AEC" w:rsidP="003E2235">
            <w:pPr>
              <w:pStyle w:val="SingleTxtG"/>
              <w:tabs>
                <w:tab w:val="clear" w:pos="1701"/>
                <w:tab w:val="clear" w:pos="2268"/>
              </w:tabs>
              <w:suppressAutoHyphens w:val="0"/>
              <w:spacing w:before="40" w:after="40" w:line="220" w:lineRule="exact"/>
              <w:ind w:left="0" w:right="113"/>
              <w:jc w:val="right"/>
              <w:rPr>
                <w:sz w:val="18"/>
              </w:rPr>
            </w:pPr>
            <w:r w:rsidRPr="00BE2E8F">
              <w:rPr>
                <w:sz w:val="18"/>
              </w:rPr>
              <w:t>322</w:t>
            </w:r>
          </w:p>
        </w:tc>
        <w:tc>
          <w:tcPr>
            <w:tcW w:w="1842" w:type="dxa"/>
            <w:shd w:val="clear" w:color="auto" w:fill="auto"/>
            <w:hideMark/>
          </w:tcPr>
          <w:p w14:paraId="4AAC8117" w14:textId="79A70EA3" w:rsidR="00677AEC" w:rsidRPr="00BE2E8F" w:rsidRDefault="00677AEC" w:rsidP="003E2235">
            <w:pPr>
              <w:pStyle w:val="SingleTxtG"/>
              <w:tabs>
                <w:tab w:val="clear" w:pos="1701"/>
                <w:tab w:val="clear" w:pos="2268"/>
              </w:tabs>
              <w:suppressAutoHyphens w:val="0"/>
              <w:spacing w:before="40" w:after="40" w:line="220" w:lineRule="exact"/>
              <w:ind w:left="0" w:right="113"/>
              <w:jc w:val="right"/>
              <w:rPr>
                <w:sz w:val="18"/>
              </w:rPr>
            </w:pPr>
            <w:r w:rsidRPr="00BE2E8F">
              <w:rPr>
                <w:sz w:val="18"/>
              </w:rPr>
              <w:t>3</w:t>
            </w:r>
            <w:r w:rsidR="00DE42BF">
              <w:rPr>
                <w:sz w:val="18"/>
              </w:rPr>
              <w:t xml:space="preserve"> </w:t>
            </w:r>
            <w:r w:rsidRPr="00BE2E8F">
              <w:rPr>
                <w:sz w:val="18"/>
              </w:rPr>
              <w:t>916</w:t>
            </w:r>
          </w:p>
        </w:tc>
        <w:tc>
          <w:tcPr>
            <w:tcW w:w="1843" w:type="dxa"/>
            <w:shd w:val="clear" w:color="auto" w:fill="auto"/>
            <w:hideMark/>
          </w:tcPr>
          <w:p w14:paraId="56E13123" w14:textId="1694C0EB" w:rsidR="00677AEC" w:rsidRPr="00BE2E8F" w:rsidRDefault="00677AEC" w:rsidP="003E2235">
            <w:pPr>
              <w:pStyle w:val="SingleTxtG"/>
              <w:tabs>
                <w:tab w:val="clear" w:pos="1701"/>
                <w:tab w:val="clear" w:pos="2268"/>
              </w:tabs>
              <w:suppressAutoHyphens w:val="0"/>
              <w:spacing w:before="40" w:after="40" w:line="220" w:lineRule="exact"/>
              <w:ind w:left="0" w:right="113"/>
              <w:jc w:val="right"/>
              <w:rPr>
                <w:sz w:val="18"/>
              </w:rPr>
            </w:pPr>
            <w:r w:rsidRPr="00BE2E8F">
              <w:rPr>
                <w:sz w:val="18"/>
              </w:rPr>
              <w:t>8.22</w:t>
            </w:r>
          </w:p>
        </w:tc>
      </w:tr>
      <w:tr w:rsidR="00FB0E78" w:rsidRPr="00BE2E8F" w14:paraId="4EDA3E80" w14:textId="77777777" w:rsidTr="003E2235">
        <w:tc>
          <w:tcPr>
            <w:tcW w:w="1276" w:type="dxa"/>
            <w:shd w:val="clear" w:color="auto" w:fill="auto"/>
            <w:hideMark/>
          </w:tcPr>
          <w:p w14:paraId="277DA78B" w14:textId="63B9A826" w:rsidR="00677AEC" w:rsidRPr="00BE2E8F" w:rsidRDefault="00677AEC" w:rsidP="00FB0E78">
            <w:pPr>
              <w:pStyle w:val="SingleTxtG"/>
              <w:tabs>
                <w:tab w:val="clear" w:pos="1701"/>
                <w:tab w:val="clear" w:pos="2268"/>
              </w:tabs>
              <w:suppressAutoHyphens w:val="0"/>
              <w:spacing w:before="40" w:after="40" w:line="220" w:lineRule="exact"/>
              <w:ind w:left="0" w:right="113"/>
              <w:jc w:val="left"/>
              <w:rPr>
                <w:sz w:val="18"/>
              </w:rPr>
            </w:pPr>
            <w:r w:rsidRPr="00BE2E8F">
              <w:rPr>
                <w:sz w:val="18"/>
              </w:rPr>
              <w:t>MS</w:t>
            </w:r>
          </w:p>
        </w:tc>
        <w:tc>
          <w:tcPr>
            <w:tcW w:w="2409" w:type="dxa"/>
            <w:shd w:val="clear" w:color="auto" w:fill="auto"/>
            <w:hideMark/>
          </w:tcPr>
          <w:p w14:paraId="1A914F13" w14:textId="64749D28" w:rsidR="00677AEC" w:rsidRPr="00BE2E8F" w:rsidRDefault="00677AEC" w:rsidP="003E2235">
            <w:pPr>
              <w:pStyle w:val="SingleTxtG"/>
              <w:tabs>
                <w:tab w:val="clear" w:pos="1701"/>
                <w:tab w:val="clear" w:pos="2268"/>
              </w:tabs>
              <w:suppressAutoHyphens w:val="0"/>
              <w:spacing w:before="40" w:after="40" w:line="220" w:lineRule="exact"/>
              <w:ind w:left="0" w:right="113"/>
              <w:jc w:val="right"/>
              <w:rPr>
                <w:sz w:val="18"/>
              </w:rPr>
            </w:pPr>
            <w:r w:rsidRPr="00BE2E8F">
              <w:rPr>
                <w:sz w:val="18"/>
              </w:rPr>
              <w:t>64</w:t>
            </w:r>
          </w:p>
        </w:tc>
        <w:tc>
          <w:tcPr>
            <w:tcW w:w="1842" w:type="dxa"/>
            <w:shd w:val="clear" w:color="auto" w:fill="auto"/>
            <w:hideMark/>
          </w:tcPr>
          <w:p w14:paraId="53933BA1" w14:textId="68BE0230" w:rsidR="00677AEC" w:rsidRPr="00BE2E8F" w:rsidRDefault="00677AEC" w:rsidP="003E2235">
            <w:pPr>
              <w:pStyle w:val="SingleTxtG"/>
              <w:tabs>
                <w:tab w:val="clear" w:pos="1701"/>
                <w:tab w:val="clear" w:pos="2268"/>
              </w:tabs>
              <w:suppressAutoHyphens w:val="0"/>
              <w:spacing w:before="40" w:after="40" w:line="220" w:lineRule="exact"/>
              <w:ind w:left="0" w:right="113"/>
              <w:jc w:val="right"/>
              <w:rPr>
                <w:sz w:val="18"/>
              </w:rPr>
            </w:pPr>
            <w:r w:rsidRPr="00BE2E8F">
              <w:rPr>
                <w:sz w:val="18"/>
              </w:rPr>
              <w:t>741</w:t>
            </w:r>
          </w:p>
        </w:tc>
        <w:tc>
          <w:tcPr>
            <w:tcW w:w="1843" w:type="dxa"/>
            <w:shd w:val="clear" w:color="auto" w:fill="auto"/>
            <w:hideMark/>
          </w:tcPr>
          <w:p w14:paraId="52638460" w14:textId="5C66D28A" w:rsidR="00677AEC" w:rsidRPr="00BE2E8F" w:rsidRDefault="00677AEC" w:rsidP="003E2235">
            <w:pPr>
              <w:pStyle w:val="SingleTxtG"/>
              <w:tabs>
                <w:tab w:val="clear" w:pos="1701"/>
                <w:tab w:val="clear" w:pos="2268"/>
              </w:tabs>
              <w:suppressAutoHyphens w:val="0"/>
              <w:spacing w:before="40" w:after="40" w:line="220" w:lineRule="exact"/>
              <w:ind w:left="0" w:right="113"/>
              <w:jc w:val="right"/>
              <w:rPr>
                <w:sz w:val="18"/>
              </w:rPr>
            </w:pPr>
            <w:r w:rsidRPr="00BE2E8F">
              <w:rPr>
                <w:sz w:val="18"/>
              </w:rPr>
              <w:t>8.64</w:t>
            </w:r>
          </w:p>
        </w:tc>
      </w:tr>
      <w:tr w:rsidR="00FB0E78" w:rsidRPr="00BE2E8F" w14:paraId="3603A036" w14:textId="77777777" w:rsidTr="003E2235">
        <w:tc>
          <w:tcPr>
            <w:tcW w:w="1276" w:type="dxa"/>
            <w:shd w:val="clear" w:color="auto" w:fill="auto"/>
            <w:hideMark/>
          </w:tcPr>
          <w:p w14:paraId="259C965C" w14:textId="6FA7CF92" w:rsidR="00677AEC" w:rsidRPr="00BE2E8F" w:rsidRDefault="00677AEC" w:rsidP="00FB0E78">
            <w:pPr>
              <w:pStyle w:val="SingleTxtG"/>
              <w:tabs>
                <w:tab w:val="clear" w:pos="1701"/>
                <w:tab w:val="clear" w:pos="2268"/>
              </w:tabs>
              <w:suppressAutoHyphens w:val="0"/>
              <w:spacing w:before="40" w:after="40" w:line="220" w:lineRule="exact"/>
              <w:ind w:left="0" w:right="113"/>
              <w:jc w:val="left"/>
              <w:rPr>
                <w:sz w:val="18"/>
              </w:rPr>
            </w:pPr>
            <w:r w:rsidRPr="00BE2E8F">
              <w:rPr>
                <w:sz w:val="18"/>
              </w:rPr>
              <w:t>MT</w:t>
            </w:r>
          </w:p>
        </w:tc>
        <w:tc>
          <w:tcPr>
            <w:tcW w:w="2409" w:type="dxa"/>
            <w:shd w:val="clear" w:color="auto" w:fill="auto"/>
            <w:hideMark/>
          </w:tcPr>
          <w:p w14:paraId="03410372" w14:textId="13D31345" w:rsidR="00677AEC" w:rsidRPr="00BE2E8F" w:rsidRDefault="00677AEC" w:rsidP="003E2235">
            <w:pPr>
              <w:pStyle w:val="SingleTxtG"/>
              <w:tabs>
                <w:tab w:val="clear" w:pos="1701"/>
                <w:tab w:val="clear" w:pos="2268"/>
              </w:tabs>
              <w:suppressAutoHyphens w:val="0"/>
              <w:spacing w:before="40" w:after="40" w:line="220" w:lineRule="exact"/>
              <w:ind w:left="0" w:right="113"/>
              <w:jc w:val="right"/>
              <w:rPr>
                <w:sz w:val="18"/>
              </w:rPr>
            </w:pPr>
            <w:r w:rsidRPr="00BE2E8F">
              <w:rPr>
                <w:sz w:val="18"/>
              </w:rPr>
              <w:t>30</w:t>
            </w:r>
          </w:p>
        </w:tc>
        <w:tc>
          <w:tcPr>
            <w:tcW w:w="1842" w:type="dxa"/>
            <w:shd w:val="clear" w:color="auto" w:fill="auto"/>
            <w:hideMark/>
          </w:tcPr>
          <w:p w14:paraId="702DCC7B" w14:textId="23970207" w:rsidR="00677AEC" w:rsidRPr="00BE2E8F" w:rsidRDefault="00677AEC" w:rsidP="003E2235">
            <w:pPr>
              <w:pStyle w:val="SingleTxtG"/>
              <w:tabs>
                <w:tab w:val="clear" w:pos="1701"/>
                <w:tab w:val="clear" w:pos="2268"/>
              </w:tabs>
              <w:suppressAutoHyphens w:val="0"/>
              <w:spacing w:before="40" w:after="40" w:line="220" w:lineRule="exact"/>
              <w:ind w:left="0" w:right="113"/>
              <w:jc w:val="right"/>
              <w:rPr>
                <w:sz w:val="18"/>
              </w:rPr>
            </w:pPr>
            <w:r w:rsidRPr="00BE2E8F">
              <w:rPr>
                <w:sz w:val="18"/>
              </w:rPr>
              <w:t>569</w:t>
            </w:r>
          </w:p>
        </w:tc>
        <w:tc>
          <w:tcPr>
            <w:tcW w:w="1843" w:type="dxa"/>
            <w:shd w:val="clear" w:color="auto" w:fill="auto"/>
            <w:hideMark/>
          </w:tcPr>
          <w:p w14:paraId="280A8100" w14:textId="733596B7" w:rsidR="00677AEC" w:rsidRPr="00BE2E8F" w:rsidRDefault="00677AEC" w:rsidP="003E2235">
            <w:pPr>
              <w:pStyle w:val="SingleTxtG"/>
              <w:tabs>
                <w:tab w:val="clear" w:pos="1701"/>
                <w:tab w:val="clear" w:pos="2268"/>
              </w:tabs>
              <w:suppressAutoHyphens w:val="0"/>
              <w:spacing w:before="40" w:after="40" w:line="220" w:lineRule="exact"/>
              <w:ind w:left="0" w:right="113"/>
              <w:jc w:val="right"/>
              <w:rPr>
                <w:sz w:val="18"/>
              </w:rPr>
            </w:pPr>
            <w:r w:rsidRPr="00BE2E8F">
              <w:rPr>
                <w:sz w:val="18"/>
              </w:rPr>
              <w:t>5.27</w:t>
            </w:r>
          </w:p>
        </w:tc>
      </w:tr>
      <w:tr w:rsidR="00FB0E78" w:rsidRPr="00BE2E8F" w14:paraId="0D91474F" w14:textId="77777777" w:rsidTr="003E2235">
        <w:tc>
          <w:tcPr>
            <w:tcW w:w="1276" w:type="dxa"/>
            <w:shd w:val="clear" w:color="auto" w:fill="auto"/>
            <w:hideMark/>
          </w:tcPr>
          <w:p w14:paraId="44260ED5" w14:textId="69E3D1F4" w:rsidR="00677AEC" w:rsidRPr="00BE2E8F" w:rsidRDefault="00677AEC" w:rsidP="00FB0E78">
            <w:pPr>
              <w:pStyle w:val="SingleTxtG"/>
              <w:tabs>
                <w:tab w:val="clear" w:pos="1701"/>
                <w:tab w:val="clear" w:pos="2268"/>
              </w:tabs>
              <w:suppressAutoHyphens w:val="0"/>
              <w:spacing w:before="40" w:after="40" w:line="220" w:lineRule="exact"/>
              <w:ind w:left="0" w:right="113"/>
              <w:jc w:val="left"/>
              <w:rPr>
                <w:sz w:val="18"/>
              </w:rPr>
            </w:pPr>
            <w:r w:rsidRPr="00BE2E8F">
              <w:rPr>
                <w:sz w:val="18"/>
              </w:rPr>
              <w:t>PA</w:t>
            </w:r>
          </w:p>
        </w:tc>
        <w:tc>
          <w:tcPr>
            <w:tcW w:w="2409" w:type="dxa"/>
            <w:shd w:val="clear" w:color="auto" w:fill="auto"/>
            <w:hideMark/>
          </w:tcPr>
          <w:p w14:paraId="0313EBB5" w14:textId="63FA77FF" w:rsidR="00677AEC" w:rsidRPr="00BE2E8F" w:rsidRDefault="00677AEC" w:rsidP="003E2235">
            <w:pPr>
              <w:pStyle w:val="SingleTxtG"/>
              <w:tabs>
                <w:tab w:val="clear" w:pos="1701"/>
                <w:tab w:val="clear" w:pos="2268"/>
              </w:tabs>
              <w:suppressAutoHyphens w:val="0"/>
              <w:spacing w:before="40" w:after="40" w:line="220" w:lineRule="exact"/>
              <w:ind w:left="0" w:right="113"/>
              <w:jc w:val="right"/>
              <w:rPr>
                <w:sz w:val="18"/>
              </w:rPr>
            </w:pPr>
            <w:r w:rsidRPr="00BE2E8F">
              <w:rPr>
                <w:sz w:val="18"/>
              </w:rPr>
              <w:t>41</w:t>
            </w:r>
          </w:p>
        </w:tc>
        <w:tc>
          <w:tcPr>
            <w:tcW w:w="1842" w:type="dxa"/>
            <w:shd w:val="clear" w:color="auto" w:fill="auto"/>
            <w:hideMark/>
          </w:tcPr>
          <w:p w14:paraId="2E462891" w14:textId="1ADA633B" w:rsidR="00677AEC" w:rsidRPr="00BE2E8F" w:rsidRDefault="00677AEC" w:rsidP="003E2235">
            <w:pPr>
              <w:pStyle w:val="SingleTxtG"/>
              <w:tabs>
                <w:tab w:val="clear" w:pos="1701"/>
                <w:tab w:val="clear" w:pos="2268"/>
              </w:tabs>
              <w:suppressAutoHyphens w:val="0"/>
              <w:spacing w:before="40" w:after="40" w:line="220" w:lineRule="exact"/>
              <w:ind w:left="0" w:right="113"/>
              <w:jc w:val="right"/>
              <w:rPr>
                <w:sz w:val="18"/>
              </w:rPr>
            </w:pPr>
            <w:r w:rsidRPr="00BE2E8F">
              <w:rPr>
                <w:sz w:val="18"/>
              </w:rPr>
              <w:t>686</w:t>
            </w:r>
          </w:p>
        </w:tc>
        <w:tc>
          <w:tcPr>
            <w:tcW w:w="1843" w:type="dxa"/>
            <w:shd w:val="clear" w:color="auto" w:fill="auto"/>
            <w:hideMark/>
          </w:tcPr>
          <w:p w14:paraId="548F03CA" w14:textId="471D8FFF" w:rsidR="00677AEC" w:rsidRPr="00BE2E8F" w:rsidRDefault="00677AEC" w:rsidP="003E2235">
            <w:pPr>
              <w:pStyle w:val="SingleTxtG"/>
              <w:tabs>
                <w:tab w:val="clear" w:pos="1701"/>
                <w:tab w:val="clear" w:pos="2268"/>
              </w:tabs>
              <w:suppressAutoHyphens w:val="0"/>
              <w:spacing w:before="40" w:after="40" w:line="220" w:lineRule="exact"/>
              <w:ind w:left="0" w:right="113"/>
              <w:jc w:val="right"/>
              <w:rPr>
                <w:sz w:val="18"/>
              </w:rPr>
            </w:pPr>
            <w:r w:rsidRPr="00BE2E8F">
              <w:rPr>
                <w:sz w:val="18"/>
              </w:rPr>
              <w:t>5.98</w:t>
            </w:r>
          </w:p>
        </w:tc>
      </w:tr>
      <w:tr w:rsidR="00FB0E78" w:rsidRPr="00BE2E8F" w14:paraId="5F6E9A71" w14:textId="77777777" w:rsidTr="003E2235">
        <w:tc>
          <w:tcPr>
            <w:tcW w:w="1276" w:type="dxa"/>
            <w:shd w:val="clear" w:color="auto" w:fill="auto"/>
            <w:hideMark/>
          </w:tcPr>
          <w:p w14:paraId="19695CE5" w14:textId="542A0101" w:rsidR="00677AEC" w:rsidRPr="00BE2E8F" w:rsidRDefault="00677AEC" w:rsidP="00FB0E78">
            <w:pPr>
              <w:pStyle w:val="SingleTxtG"/>
              <w:tabs>
                <w:tab w:val="clear" w:pos="1701"/>
                <w:tab w:val="clear" w:pos="2268"/>
              </w:tabs>
              <w:suppressAutoHyphens w:val="0"/>
              <w:spacing w:before="40" w:after="40" w:line="220" w:lineRule="exact"/>
              <w:ind w:left="0" w:right="113"/>
              <w:jc w:val="left"/>
              <w:rPr>
                <w:sz w:val="18"/>
              </w:rPr>
            </w:pPr>
            <w:r w:rsidRPr="00BE2E8F">
              <w:rPr>
                <w:sz w:val="18"/>
              </w:rPr>
              <w:t>PB</w:t>
            </w:r>
          </w:p>
        </w:tc>
        <w:tc>
          <w:tcPr>
            <w:tcW w:w="2409" w:type="dxa"/>
            <w:shd w:val="clear" w:color="auto" w:fill="auto"/>
            <w:hideMark/>
          </w:tcPr>
          <w:p w14:paraId="7A1D83B2" w14:textId="6A755542" w:rsidR="00677AEC" w:rsidRPr="00BE2E8F" w:rsidRDefault="00677AEC" w:rsidP="003E2235">
            <w:pPr>
              <w:pStyle w:val="SingleTxtG"/>
              <w:tabs>
                <w:tab w:val="clear" w:pos="1701"/>
                <w:tab w:val="clear" w:pos="2268"/>
              </w:tabs>
              <w:suppressAutoHyphens w:val="0"/>
              <w:spacing w:before="40" w:after="40" w:line="220" w:lineRule="exact"/>
              <w:ind w:left="0" w:right="113"/>
              <w:jc w:val="right"/>
              <w:rPr>
                <w:sz w:val="18"/>
              </w:rPr>
            </w:pPr>
            <w:r w:rsidRPr="00BE2E8F">
              <w:rPr>
                <w:sz w:val="18"/>
              </w:rPr>
              <w:t>26</w:t>
            </w:r>
          </w:p>
        </w:tc>
        <w:tc>
          <w:tcPr>
            <w:tcW w:w="1842" w:type="dxa"/>
            <w:shd w:val="clear" w:color="auto" w:fill="auto"/>
            <w:hideMark/>
          </w:tcPr>
          <w:p w14:paraId="595240F1" w14:textId="3254B346" w:rsidR="00677AEC" w:rsidRPr="00BE2E8F" w:rsidRDefault="00677AEC" w:rsidP="003E2235">
            <w:pPr>
              <w:pStyle w:val="SingleTxtG"/>
              <w:tabs>
                <w:tab w:val="clear" w:pos="1701"/>
                <w:tab w:val="clear" w:pos="2268"/>
              </w:tabs>
              <w:suppressAutoHyphens w:val="0"/>
              <w:spacing w:before="40" w:after="40" w:line="220" w:lineRule="exact"/>
              <w:ind w:left="0" w:right="113"/>
              <w:jc w:val="right"/>
              <w:rPr>
                <w:sz w:val="18"/>
              </w:rPr>
            </w:pPr>
            <w:r w:rsidRPr="00BE2E8F">
              <w:rPr>
                <w:sz w:val="18"/>
              </w:rPr>
              <w:t>397</w:t>
            </w:r>
          </w:p>
        </w:tc>
        <w:tc>
          <w:tcPr>
            <w:tcW w:w="1843" w:type="dxa"/>
            <w:shd w:val="clear" w:color="auto" w:fill="auto"/>
            <w:hideMark/>
          </w:tcPr>
          <w:p w14:paraId="4392525D" w14:textId="766E464A" w:rsidR="00677AEC" w:rsidRPr="00BE2E8F" w:rsidRDefault="00677AEC" w:rsidP="003E2235">
            <w:pPr>
              <w:pStyle w:val="SingleTxtG"/>
              <w:tabs>
                <w:tab w:val="clear" w:pos="1701"/>
                <w:tab w:val="clear" w:pos="2268"/>
              </w:tabs>
              <w:suppressAutoHyphens w:val="0"/>
              <w:spacing w:before="40" w:after="40" w:line="220" w:lineRule="exact"/>
              <w:ind w:left="0" w:right="113"/>
              <w:jc w:val="right"/>
              <w:rPr>
                <w:sz w:val="18"/>
              </w:rPr>
            </w:pPr>
            <w:r w:rsidRPr="00BE2E8F">
              <w:rPr>
                <w:sz w:val="18"/>
              </w:rPr>
              <w:t>6.55</w:t>
            </w:r>
          </w:p>
        </w:tc>
      </w:tr>
      <w:tr w:rsidR="00FB0E78" w:rsidRPr="00BE2E8F" w14:paraId="1E3DE8C5" w14:textId="77777777" w:rsidTr="003E2235">
        <w:tc>
          <w:tcPr>
            <w:tcW w:w="1276" w:type="dxa"/>
            <w:shd w:val="clear" w:color="auto" w:fill="auto"/>
            <w:hideMark/>
          </w:tcPr>
          <w:p w14:paraId="3127C708" w14:textId="7F8B781E" w:rsidR="00677AEC" w:rsidRPr="00BE2E8F" w:rsidRDefault="00677AEC" w:rsidP="00FB0E78">
            <w:pPr>
              <w:pStyle w:val="SingleTxtG"/>
              <w:tabs>
                <w:tab w:val="clear" w:pos="1701"/>
                <w:tab w:val="clear" w:pos="2268"/>
              </w:tabs>
              <w:suppressAutoHyphens w:val="0"/>
              <w:spacing w:before="40" w:after="40" w:line="220" w:lineRule="exact"/>
              <w:ind w:left="0" w:right="113"/>
              <w:jc w:val="left"/>
              <w:rPr>
                <w:sz w:val="18"/>
              </w:rPr>
            </w:pPr>
            <w:r w:rsidRPr="00BE2E8F">
              <w:rPr>
                <w:sz w:val="18"/>
              </w:rPr>
              <w:t>PE</w:t>
            </w:r>
          </w:p>
        </w:tc>
        <w:tc>
          <w:tcPr>
            <w:tcW w:w="2409" w:type="dxa"/>
            <w:shd w:val="clear" w:color="auto" w:fill="auto"/>
            <w:hideMark/>
          </w:tcPr>
          <w:p w14:paraId="5E0B398C" w14:textId="248C2530" w:rsidR="00677AEC" w:rsidRPr="00BE2E8F" w:rsidRDefault="00677AEC" w:rsidP="003E2235">
            <w:pPr>
              <w:pStyle w:val="SingleTxtG"/>
              <w:tabs>
                <w:tab w:val="clear" w:pos="1701"/>
                <w:tab w:val="clear" w:pos="2268"/>
              </w:tabs>
              <w:suppressAutoHyphens w:val="0"/>
              <w:spacing w:before="40" w:after="40" w:line="220" w:lineRule="exact"/>
              <w:ind w:left="0" w:right="113"/>
              <w:jc w:val="right"/>
              <w:rPr>
                <w:sz w:val="18"/>
              </w:rPr>
            </w:pPr>
            <w:r w:rsidRPr="00BE2E8F">
              <w:rPr>
                <w:sz w:val="18"/>
              </w:rPr>
              <w:t>50</w:t>
            </w:r>
          </w:p>
        </w:tc>
        <w:tc>
          <w:tcPr>
            <w:tcW w:w="1842" w:type="dxa"/>
            <w:shd w:val="clear" w:color="auto" w:fill="auto"/>
            <w:hideMark/>
          </w:tcPr>
          <w:p w14:paraId="6FABA02D" w14:textId="2F7B79E1" w:rsidR="00677AEC" w:rsidRPr="00BE2E8F" w:rsidRDefault="00677AEC" w:rsidP="003E2235">
            <w:pPr>
              <w:pStyle w:val="SingleTxtG"/>
              <w:tabs>
                <w:tab w:val="clear" w:pos="1701"/>
                <w:tab w:val="clear" w:pos="2268"/>
              </w:tabs>
              <w:suppressAutoHyphens w:val="0"/>
              <w:spacing w:before="40" w:after="40" w:line="220" w:lineRule="exact"/>
              <w:ind w:left="0" w:right="113"/>
              <w:jc w:val="right"/>
              <w:rPr>
                <w:sz w:val="18"/>
              </w:rPr>
            </w:pPr>
            <w:r w:rsidRPr="00BE2E8F">
              <w:rPr>
                <w:sz w:val="18"/>
              </w:rPr>
              <w:t>878</w:t>
            </w:r>
          </w:p>
        </w:tc>
        <w:tc>
          <w:tcPr>
            <w:tcW w:w="1843" w:type="dxa"/>
            <w:shd w:val="clear" w:color="auto" w:fill="auto"/>
            <w:hideMark/>
          </w:tcPr>
          <w:p w14:paraId="262CC2E7" w14:textId="2EFF859B" w:rsidR="00677AEC" w:rsidRPr="00BE2E8F" w:rsidRDefault="00677AEC" w:rsidP="003E2235">
            <w:pPr>
              <w:pStyle w:val="SingleTxtG"/>
              <w:tabs>
                <w:tab w:val="clear" w:pos="1701"/>
                <w:tab w:val="clear" w:pos="2268"/>
              </w:tabs>
              <w:suppressAutoHyphens w:val="0"/>
              <w:spacing w:before="40" w:after="40" w:line="220" w:lineRule="exact"/>
              <w:ind w:left="0" w:right="113"/>
              <w:jc w:val="right"/>
              <w:rPr>
                <w:sz w:val="18"/>
              </w:rPr>
            </w:pPr>
            <w:r w:rsidRPr="00BE2E8F">
              <w:rPr>
                <w:sz w:val="18"/>
              </w:rPr>
              <w:t>5.69</w:t>
            </w:r>
          </w:p>
        </w:tc>
      </w:tr>
      <w:tr w:rsidR="00FB0E78" w:rsidRPr="00BE2E8F" w14:paraId="7E2BE0D4" w14:textId="77777777" w:rsidTr="003E2235">
        <w:tc>
          <w:tcPr>
            <w:tcW w:w="1276" w:type="dxa"/>
            <w:shd w:val="clear" w:color="auto" w:fill="auto"/>
            <w:hideMark/>
          </w:tcPr>
          <w:p w14:paraId="481780AB" w14:textId="1BB54F1F" w:rsidR="00677AEC" w:rsidRPr="00BE2E8F" w:rsidRDefault="00677AEC" w:rsidP="00FB0E78">
            <w:pPr>
              <w:pStyle w:val="SingleTxtG"/>
              <w:tabs>
                <w:tab w:val="clear" w:pos="1701"/>
                <w:tab w:val="clear" w:pos="2268"/>
              </w:tabs>
              <w:suppressAutoHyphens w:val="0"/>
              <w:spacing w:before="40" w:after="40" w:line="220" w:lineRule="exact"/>
              <w:ind w:left="0" w:right="113"/>
              <w:jc w:val="left"/>
              <w:rPr>
                <w:sz w:val="18"/>
              </w:rPr>
            </w:pPr>
            <w:r w:rsidRPr="00BE2E8F">
              <w:rPr>
                <w:sz w:val="18"/>
              </w:rPr>
              <w:t>PI</w:t>
            </w:r>
          </w:p>
        </w:tc>
        <w:tc>
          <w:tcPr>
            <w:tcW w:w="2409" w:type="dxa"/>
            <w:shd w:val="clear" w:color="auto" w:fill="auto"/>
            <w:hideMark/>
          </w:tcPr>
          <w:p w14:paraId="48AFF550" w14:textId="15A91A80" w:rsidR="00677AEC" w:rsidRPr="00BE2E8F" w:rsidRDefault="00677AEC" w:rsidP="003E2235">
            <w:pPr>
              <w:pStyle w:val="SingleTxtG"/>
              <w:tabs>
                <w:tab w:val="clear" w:pos="1701"/>
                <w:tab w:val="clear" w:pos="2268"/>
              </w:tabs>
              <w:suppressAutoHyphens w:val="0"/>
              <w:spacing w:before="40" w:after="40" w:line="220" w:lineRule="exact"/>
              <w:ind w:left="0" w:right="113"/>
              <w:jc w:val="right"/>
              <w:rPr>
                <w:sz w:val="18"/>
              </w:rPr>
            </w:pPr>
            <w:r w:rsidRPr="00BE2E8F">
              <w:rPr>
                <w:sz w:val="18"/>
              </w:rPr>
              <w:t>8</w:t>
            </w:r>
          </w:p>
        </w:tc>
        <w:tc>
          <w:tcPr>
            <w:tcW w:w="1842" w:type="dxa"/>
            <w:shd w:val="clear" w:color="auto" w:fill="auto"/>
            <w:hideMark/>
          </w:tcPr>
          <w:p w14:paraId="2162EC0F" w14:textId="136A69DC" w:rsidR="00677AEC" w:rsidRPr="00BE2E8F" w:rsidRDefault="00677AEC" w:rsidP="003E2235">
            <w:pPr>
              <w:pStyle w:val="SingleTxtG"/>
              <w:tabs>
                <w:tab w:val="clear" w:pos="1701"/>
                <w:tab w:val="clear" w:pos="2268"/>
              </w:tabs>
              <w:suppressAutoHyphens w:val="0"/>
              <w:spacing w:before="40" w:after="40" w:line="220" w:lineRule="exact"/>
              <w:ind w:left="0" w:right="113"/>
              <w:jc w:val="right"/>
              <w:rPr>
                <w:sz w:val="18"/>
              </w:rPr>
            </w:pPr>
            <w:r w:rsidRPr="00BE2E8F">
              <w:rPr>
                <w:sz w:val="18"/>
              </w:rPr>
              <w:t>208</w:t>
            </w:r>
          </w:p>
        </w:tc>
        <w:tc>
          <w:tcPr>
            <w:tcW w:w="1843" w:type="dxa"/>
            <w:shd w:val="clear" w:color="auto" w:fill="auto"/>
            <w:hideMark/>
          </w:tcPr>
          <w:p w14:paraId="6B06C7CD" w14:textId="746BC9BA" w:rsidR="00677AEC" w:rsidRPr="00BE2E8F" w:rsidRDefault="00677AEC" w:rsidP="003E2235">
            <w:pPr>
              <w:pStyle w:val="SingleTxtG"/>
              <w:tabs>
                <w:tab w:val="clear" w:pos="1701"/>
                <w:tab w:val="clear" w:pos="2268"/>
              </w:tabs>
              <w:suppressAutoHyphens w:val="0"/>
              <w:spacing w:before="40" w:after="40" w:line="220" w:lineRule="exact"/>
              <w:ind w:left="0" w:right="113"/>
              <w:jc w:val="right"/>
              <w:rPr>
                <w:sz w:val="18"/>
              </w:rPr>
            </w:pPr>
            <w:r w:rsidRPr="00BE2E8F">
              <w:rPr>
                <w:sz w:val="18"/>
              </w:rPr>
              <w:t>3.85</w:t>
            </w:r>
          </w:p>
        </w:tc>
      </w:tr>
      <w:tr w:rsidR="00FB0E78" w:rsidRPr="00BE2E8F" w14:paraId="68794980" w14:textId="77777777" w:rsidTr="003E2235">
        <w:tc>
          <w:tcPr>
            <w:tcW w:w="1276" w:type="dxa"/>
            <w:shd w:val="clear" w:color="auto" w:fill="auto"/>
            <w:hideMark/>
          </w:tcPr>
          <w:p w14:paraId="745D31CE" w14:textId="6626D63C" w:rsidR="00677AEC" w:rsidRPr="00BE2E8F" w:rsidRDefault="00677AEC" w:rsidP="00FB0E78">
            <w:pPr>
              <w:pStyle w:val="SingleTxtG"/>
              <w:tabs>
                <w:tab w:val="clear" w:pos="1701"/>
                <w:tab w:val="clear" w:pos="2268"/>
              </w:tabs>
              <w:suppressAutoHyphens w:val="0"/>
              <w:spacing w:before="40" w:after="40" w:line="220" w:lineRule="exact"/>
              <w:ind w:left="0" w:right="113"/>
              <w:jc w:val="left"/>
              <w:rPr>
                <w:sz w:val="18"/>
              </w:rPr>
            </w:pPr>
            <w:r w:rsidRPr="00BE2E8F">
              <w:rPr>
                <w:sz w:val="18"/>
              </w:rPr>
              <w:t>PR</w:t>
            </w:r>
          </w:p>
        </w:tc>
        <w:tc>
          <w:tcPr>
            <w:tcW w:w="2409" w:type="dxa"/>
            <w:shd w:val="clear" w:color="auto" w:fill="auto"/>
            <w:hideMark/>
          </w:tcPr>
          <w:p w14:paraId="364C915D" w14:textId="7AF5AAC3" w:rsidR="00677AEC" w:rsidRPr="00BE2E8F" w:rsidRDefault="00677AEC" w:rsidP="003E2235">
            <w:pPr>
              <w:pStyle w:val="SingleTxtG"/>
              <w:tabs>
                <w:tab w:val="clear" w:pos="1701"/>
                <w:tab w:val="clear" w:pos="2268"/>
              </w:tabs>
              <w:suppressAutoHyphens w:val="0"/>
              <w:spacing w:before="40" w:after="40" w:line="220" w:lineRule="exact"/>
              <w:ind w:left="0" w:right="113"/>
              <w:jc w:val="right"/>
              <w:rPr>
                <w:sz w:val="18"/>
              </w:rPr>
            </w:pPr>
            <w:r w:rsidRPr="00BE2E8F">
              <w:rPr>
                <w:sz w:val="18"/>
              </w:rPr>
              <w:t>136</w:t>
            </w:r>
          </w:p>
        </w:tc>
        <w:tc>
          <w:tcPr>
            <w:tcW w:w="1842" w:type="dxa"/>
            <w:shd w:val="clear" w:color="auto" w:fill="auto"/>
            <w:hideMark/>
          </w:tcPr>
          <w:p w14:paraId="32717B6C" w14:textId="51551257" w:rsidR="00677AEC" w:rsidRPr="00BE2E8F" w:rsidRDefault="00677AEC" w:rsidP="003E2235">
            <w:pPr>
              <w:pStyle w:val="SingleTxtG"/>
              <w:tabs>
                <w:tab w:val="clear" w:pos="1701"/>
                <w:tab w:val="clear" w:pos="2268"/>
              </w:tabs>
              <w:suppressAutoHyphens w:val="0"/>
              <w:spacing w:before="40" w:after="40" w:line="220" w:lineRule="exact"/>
              <w:ind w:left="0" w:right="113"/>
              <w:jc w:val="right"/>
              <w:rPr>
                <w:sz w:val="18"/>
              </w:rPr>
            </w:pPr>
            <w:r w:rsidRPr="00BE2E8F">
              <w:rPr>
                <w:sz w:val="18"/>
              </w:rPr>
              <w:t>3</w:t>
            </w:r>
            <w:r w:rsidR="00DE42BF">
              <w:rPr>
                <w:sz w:val="18"/>
              </w:rPr>
              <w:t xml:space="preserve"> </w:t>
            </w:r>
            <w:r w:rsidRPr="00BE2E8F">
              <w:rPr>
                <w:sz w:val="18"/>
              </w:rPr>
              <w:t>201</w:t>
            </w:r>
          </w:p>
        </w:tc>
        <w:tc>
          <w:tcPr>
            <w:tcW w:w="1843" w:type="dxa"/>
            <w:shd w:val="clear" w:color="auto" w:fill="auto"/>
            <w:hideMark/>
          </w:tcPr>
          <w:p w14:paraId="4698A185" w14:textId="7D4E0605" w:rsidR="00677AEC" w:rsidRPr="00BE2E8F" w:rsidRDefault="00677AEC" w:rsidP="003E2235">
            <w:pPr>
              <w:pStyle w:val="SingleTxtG"/>
              <w:tabs>
                <w:tab w:val="clear" w:pos="1701"/>
                <w:tab w:val="clear" w:pos="2268"/>
              </w:tabs>
              <w:suppressAutoHyphens w:val="0"/>
              <w:spacing w:before="40" w:after="40" w:line="220" w:lineRule="exact"/>
              <w:ind w:left="0" w:right="113"/>
              <w:jc w:val="right"/>
              <w:rPr>
                <w:sz w:val="18"/>
              </w:rPr>
            </w:pPr>
            <w:r w:rsidRPr="00BE2E8F">
              <w:rPr>
                <w:sz w:val="18"/>
              </w:rPr>
              <w:t>4.25</w:t>
            </w:r>
          </w:p>
        </w:tc>
      </w:tr>
      <w:tr w:rsidR="00FB0E78" w:rsidRPr="00BE2E8F" w14:paraId="34C5839C" w14:textId="77777777" w:rsidTr="003E2235">
        <w:tc>
          <w:tcPr>
            <w:tcW w:w="1276" w:type="dxa"/>
            <w:shd w:val="clear" w:color="auto" w:fill="auto"/>
            <w:hideMark/>
          </w:tcPr>
          <w:p w14:paraId="100599B5" w14:textId="3549D8F7" w:rsidR="00677AEC" w:rsidRPr="00BE2E8F" w:rsidRDefault="00677AEC" w:rsidP="00FB0E78">
            <w:pPr>
              <w:pStyle w:val="SingleTxtG"/>
              <w:tabs>
                <w:tab w:val="clear" w:pos="1701"/>
                <w:tab w:val="clear" w:pos="2268"/>
              </w:tabs>
              <w:suppressAutoHyphens w:val="0"/>
              <w:spacing w:before="40" w:after="40" w:line="220" w:lineRule="exact"/>
              <w:ind w:left="0" w:right="113"/>
              <w:jc w:val="left"/>
              <w:rPr>
                <w:sz w:val="18"/>
              </w:rPr>
            </w:pPr>
            <w:r w:rsidRPr="00BE2E8F">
              <w:rPr>
                <w:sz w:val="18"/>
              </w:rPr>
              <w:t>RJ</w:t>
            </w:r>
          </w:p>
        </w:tc>
        <w:tc>
          <w:tcPr>
            <w:tcW w:w="2409" w:type="dxa"/>
            <w:shd w:val="clear" w:color="auto" w:fill="auto"/>
            <w:hideMark/>
          </w:tcPr>
          <w:p w14:paraId="41E65EF0" w14:textId="6D154BFA" w:rsidR="00677AEC" w:rsidRPr="00BE2E8F" w:rsidRDefault="00677AEC" w:rsidP="003E2235">
            <w:pPr>
              <w:pStyle w:val="SingleTxtG"/>
              <w:tabs>
                <w:tab w:val="clear" w:pos="1701"/>
                <w:tab w:val="clear" w:pos="2268"/>
              </w:tabs>
              <w:suppressAutoHyphens w:val="0"/>
              <w:spacing w:before="40" w:after="40" w:line="220" w:lineRule="exact"/>
              <w:ind w:left="0" w:right="113"/>
              <w:jc w:val="right"/>
              <w:rPr>
                <w:sz w:val="18"/>
              </w:rPr>
            </w:pPr>
            <w:r w:rsidRPr="00BE2E8F">
              <w:rPr>
                <w:sz w:val="18"/>
              </w:rPr>
              <w:t>168</w:t>
            </w:r>
          </w:p>
        </w:tc>
        <w:tc>
          <w:tcPr>
            <w:tcW w:w="1842" w:type="dxa"/>
            <w:shd w:val="clear" w:color="auto" w:fill="auto"/>
            <w:hideMark/>
          </w:tcPr>
          <w:p w14:paraId="3DD50124" w14:textId="62A8A775" w:rsidR="00677AEC" w:rsidRPr="00BE2E8F" w:rsidRDefault="00677AEC" w:rsidP="003E2235">
            <w:pPr>
              <w:pStyle w:val="SingleTxtG"/>
              <w:tabs>
                <w:tab w:val="clear" w:pos="1701"/>
                <w:tab w:val="clear" w:pos="2268"/>
              </w:tabs>
              <w:suppressAutoHyphens w:val="0"/>
              <w:spacing w:before="40" w:after="40" w:line="220" w:lineRule="exact"/>
              <w:ind w:left="0" w:right="113"/>
              <w:jc w:val="right"/>
              <w:rPr>
                <w:sz w:val="18"/>
              </w:rPr>
            </w:pPr>
            <w:r w:rsidRPr="00BE2E8F">
              <w:rPr>
                <w:sz w:val="18"/>
              </w:rPr>
              <w:t>1</w:t>
            </w:r>
            <w:r w:rsidR="00DE42BF">
              <w:rPr>
                <w:sz w:val="18"/>
              </w:rPr>
              <w:t xml:space="preserve"> </w:t>
            </w:r>
            <w:r w:rsidRPr="00BE2E8F">
              <w:rPr>
                <w:sz w:val="18"/>
              </w:rPr>
              <w:t>633</w:t>
            </w:r>
          </w:p>
        </w:tc>
        <w:tc>
          <w:tcPr>
            <w:tcW w:w="1843" w:type="dxa"/>
            <w:shd w:val="clear" w:color="auto" w:fill="auto"/>
            <w:hideMark/>
          </w:tcPr>
          <w:p w14:paraId="2F99A7C2" w14:textId="4A7A94A7" w:rsidR="00677AEC" w:rsidRPr="00BE2E8F" w:rsidRDefault="00677AEC" w:rsidP="003E2235">
            <w:pPr>
              <w:pStyle w:val="SingleTxtG"/>
              <w:tabs>
                <w:tab w:val="clear" w:pos="1701"/>
                <w:tab w:val="clear" w:pos="2268"/>
              </w:tabs>
              <w:suppressAutoHyphens w:val="0"/>
              <w:spacing w:before="40" w:after="40" w:line="220" w:lineRule="exact"/>
              <w:ind w:left="0" w:right="113"/>
              <w:jc w:val="right"/>
              <w:rPr>
                <w:sz w:val="18"/>
              </w:rPr>
            </w:pPr>
            <w:r w:rsidRPr="00BE2E8F">
              <w:rPr>
                <w:sz w:val="18"/>
              </w:rPr>
              <w:t>10.29</w:t>
            </w:r>
          </w:p>
        </w:tc>
      </w:tr>
      <w:tr w:rsidR="00FB0E78" w:rsidRPr="00BE2E8F" w14:paraId="5C67CA99" w14:textId="77777777" w:rsidTr="003E2235">
        <w:tc>
          <w:tcPr>
            <w:tcW w:w="1276" w:type="dxa"/>
            <w:shd w:val="clear" w:color="auto" w:fill="auto"/>
            <w:hideMark/>
          </w:tcPr>
          <w:p w14:paraId="1856D21D" w14:textId="5BA59D3D" w:rsidR="00677AEC" w:rsidRPr="00BE2E8F" w:rsidRDefault="00677AEC" w:rsidP="00FB0E78">
            <w:pPr>
              <w:pStyle w:val="SingleTxtG"/>
              <w:tabs>
                <w:tab w:val="clear" w:pos="1701"/>
                <w:tab w:val="clear" w:pos="2268"/>
              </w:tabs>
              <w:suppressAutoHyphens w:val="0"/>
              <w:spacing w:before="40" w:after="40" w:line="220" w:lineRule="exact"/>
              <w:ind w:left="0" w:right="113"/>
              <w:jc w:val="left"/>
              <w:rPr>
                <w:sz w:val="18"/>
              </w:rPr>
            </w:pPr>
            <w:r w:rsidRPr="00BE2E8F">
              <w:rPr>
                <w:sz w:val="18"/>
              </w:rPr>
              <w:t>RN</w:t>
            </w:r>
          </w:p>
        </w:tc>
        <w:tc>
          <w:tcPr>
            <w:tcW w:w="2409" w:type="dxa"/>
            <w:shd w:val="clear" w:color="auto" w:fill="auto"/>
            <w:hideMark/>
          </w:tcPr>
          <w:p w14:paraId="55C75F3A" w14:textId="7B8E0D71" w:rsidR="00677AEC" w:rsidRPr="00BE2E8F" w:rsidRDefault="00677AEC" w:rsidP="003E2235">
            <w:pPr>
              <w:pStyle w:val="SingleTxtG"/>
              <w:tabs>
                <w:tab w:val="clear" w:pos="1701"/>
                <w:tab w:val="clear" w:pos="2268"/>
              </w:tabs>
              <w:suppressAutoHyphens w:val="0"/>
              <w:spacing w:before="40" w:after="40" w:line="220" w:lineRule="exact"/>
              <w:ind w:left="0" w:right="113"/>
              <w:jc w:val="right"/>
              <w:rPr>
                <w:sz w:val="18"/>
              </w:rPr>
            </w:pPr>
            <w:r w:rsidRPr="00BE2E8F">
              <w:rPr>
                <w:sz w:val="18"/>
              </w:rPr>
              <w:t>16</w:t>
            </w:r>
          </w:p>
        </w:tc>
        <w:tc>
          <w:tcPr>
            <w:tcW w:w="1842" w:type="dxa"/>
            <w:shd w:val="clear" w:color="auto" w:fill="auto"/>
            <w:hideMark/>
          </w:tcPr>
          <w:p w14:paraId="5C9D12DA" w14:textId="13A6918E" w:rsidR="00677AEC" w:rsidRPr="00BE2E8F" w:rsidRDefault="00677AEC" w:rsidP="003E2235">
            <w:pPr>
              <w:pStyle w:val="SingleTxtG"/>
              <w:tabs>
                <w:tab w:val="clear" w:pos="1701"/>
                <w:tab w:val="clear" w:pos="2268"/>
              </w:tabs>
              <w:suppressAutoHyphens w:val="0"/>
              <w:spacing w:before="40" w:after="40" w:line="220" w:lineRule="exact"/>
              <w:ind w:left="0" w:right="113"/>
              <w:jc w:val="right"/>
              <w:rPr>
                <w:sz w:val="18"/>
              </w:rPr>
            </w:pPr>
            <w:r w:rsidRPr="00BE2E8F">
              <w:rPr>
                <w:sz w:val="18"/>
              </w:rPr>
              <w:t>235</w:t>
            </w:r>
          </w:p>
        </w:tc>
        <w:tc>
          <w:tcPr>
            <w:tcW w:w="1843" w:type="dxa"/>
            <w:shd w:val="clear" w:color="auto" w:fill="auto"/>
            <w:hideMark/>
          </w:tcPr>
          <w:p w14:paraId="10E92CC9" w14:textId="782A9E78" w:rsidR="00677AEC" w:rsidRPr="00BE2E8F" w:rsidRDefault="00677AEC" w:rsidP="003E2235">
            <w:pPr>
              <w:pStyle w:val="SingleTxtG"/>
              <w:tabs>
                <w:tab w:val="clear" w:pos="1701"/>
                <w:tab w:val="clear" w:pos="2268"/>
              </w:tabs>
              <w:suppressAutoHyphens w:val="0"/>
              <w:spacing w:before="40" w:after="40" w:line="220" w:lineRule="exact"/>
              <w:ind w:left="0" w:right="113"/>
              <w:jc w:val="right"/>
              <w:rPr>
                <w:sz w:val="18"/>
              </w:rPr>
            </w:pPr>
            <w:r w:rsidRPr="00BE2E8F">
              <w:rPr>
                <w:sz w:val="18"/>
              </w:rPr>
              <w:t>6.81</w:t>
            </w:r>
          </w:p>
        </w:tc>
      </w:tr>
      <w:tr w:rsidR="00FB0E78" w:rsidRPr="00BE2E8F" w14:paraId="09A7CD73" w14:textId="77777777" w:rsidTr="003E2235">
        <w:tc>
          <w:tcPr>
            <w:tcW w:w="1276" w:type="dxa"/>
            <w:shd w:val="clear" w:color="auto" w:fill="auto"/>
            <w:hideMark/>
          </w:tcPr>
          <w:p w14:paraId="14D43689" w14:textId="160E500A" w:rsidR="00677AEC" w:rsidRPr="00BE2E8F" w:rsidRDefault="00677AEC" w:rsidP="00FB0E78">
            <w:pPr>
              <w:pStyle w:val="SingleTxtG"/>
              <w:tabs>
                <w:tab w:val="clear" w:pos="1701"/>
                <w:tab w:val="clear" w:pos="2268"/>
              </w:tabs>
              <w:suppressAutoHyphens w:val="0"/>
              <w:spacing w:before="40" w:after="40" w:line="220" w:lineRule="exact"/>
              <w:ind w:left="0" w:right="113"/>
              <w:jc w:val="left"/>
              <w:rPr>
                <w:sz w:val="18"/>
              </w:rPr>
            </w:pPr>
            <w:r w:rsidRPr="00BE2E8F">
              <w:rPr>
                <w:sz w:val="18"/>
              </w:rPr>
              <w:t>RO</w:t>
            </w:r>
          </w:p>
        </w:tc>
        <w:tc>
          <w:tcPr>
            <w:tcW w:w="2409" w:type="dxa"/>
            <w:shd w:val="clear" w:color="auto" w:fill="auto"/>
            <w:hideMark/>
          </w:tcPr>
          <w:p w14:paraId="2C3CEF47" w14:textId="3E215F95" w:rsidR="00677AEC" w:rsidRPr="00BE2E8F" w:rsidRDefault="00677AEC" w:rsidP="003E2235">
            <w:pPr>
              <w:pStyle w:val="SingleTxtG"/>
              <w:tabs>
                <w:tab w:val="clear" w:pos="1701"/>
                <w:tab w:val="clear" w:pos="2268"/>
              </w:tabs>
              <w:suppressAutoHyphens w:val="0"/>
              <w:spacing w:before="40" w:after="40" w:line="220" w:lineRule="exact"/>
              <w:ind w:left="0" w:right="113"/>
              <w:jc w:val="right"/>
              <w:rPr>
                <w:sz w:val="18"/>
              </w:rPr>
            </w:pPr>
            <w:r w:rsidRPr="00BE2E8F">
              <w:rPr>
                <w:sz w:val="18"/>
              </w:rPr>
              <w:t>20</w:t>
            </w:r>
          </w:p>
        </w:tc>
        <w:tc>
          <w:tcPr>
            <w:tcW w:w="1842" w:type="dxa"/>
            <w:shd w:val="clear" w:color="auto" w:fill="auto"/>
            <w:hideMark/>
          </w:tcPr>
          <w:p w14:paraId="38B4318A" w14:textId="215CA9B4" w:rsidR="00677AEC" w:rsidRPr="00BE2E8F" w:rsidRDefault="00677AEC" w:rsidP="003E2235">
            <w:pPr>
              <w:pStyle w:val="SingleTxtG"/>
              <w:tabs>
                <w:tab w:val="clear" w:pos="1701"/>
                <w:tab w:val="clear" w:pos="2268"/>
              </w:tabs>
              <w:suppressAutoHyphens w:val="0"/>
              <w:spacing w:before="40" w:after="40" w:line="220" w:lineRule="exact"/>
              <w:ind w:left="0" w:right="113"/>
              <w:jc w:val="right"/>
              <w:rPr>
                <w:sz w:val="18"/>
              </w:rPr>
            </w:pPr>
            <w:r w:rsidRPr="00BE2E8F">
              <w:rPr>
                <w:sz w:val="18"/>
              </w:rPr>
              <w:t>227</w:t>
            </w:r>
          </w:p>
        </w:tc>
        <w:tc>
          <w:tcPr>
            <w:tcW w:w="1843" w:type="dxa"/>
            <w:shd w:val="clear" w:color="auto" w:fill="auto"/>
            <w:hideMark/>
          </w:tcPr>
          <w:p w14:paraId="73DD3E31" w14:textId="7AE7184F" w:rsidR="00677AEC" w:rsidRPr="00BE2E8F" w:rsidRDefault="00677AEC" w:rsidP="003E2235">
            <w:pPr>
              <w:pStyle w:val="SingleTxtG"/>
              <w:tabs>
                <w:tab w:val="clear" w:pos="1701"/>
                <w:tab w:val="clear" w:pos="2268"/>
              </w:tabs>
              <w:suppressAutoHyphens w:val="0"/>
              <w:spacing w:before="40" w:after="40" w:line="220" w:lineRule="exact"/>
              <w:ind w:left="0" w:right="113"/>
              <w:jc w:val="right"/>
              <w:rPr>
                <w:sz w:val="18"/>
              </w:rPr>
            </w:pPr>
            <w:r w:rsidRPr="00BE2E8F">
              <w:rPr>
                <w:sz w:val="18"/>
              </w:rPr>
              <w:t>8.81</w:t>
            </w:r>
          </w:p>
        </w:tc>
      </w:tr>
      <w:tr w:rsidR="00FB0E78" w:rsidRPr="00BE2E8F" w14:paraId="47752458" w14:textId="77777777" w:rsidTr="003E2235">
        <w:tc>
          <w:tcPr>
            <w:tcW w:w="1276" w:type="dxa"/>
            <w:shd w:val="clear" w:color="auto" w:fill="auto"/>
            <w:hideMark/>
          </w:tcPr>
          <w:p w14:paraId="05815AC5" w14:textId="0E9C7834" w:rsidR="00677AEC" w:rsidRPr="00BE2E8F" w:rsidRDefault="00677AEC" w:rsidP="00FB0E78">
            <w:pPr>
              <w:pStyle w:val="SingleTxtG"/>
              <w:tabs>
                <w:tab w:val="clear" w:pos="1701"/>
                <w:tab w:val="clear" w:pos="2268"/>
              </w:tabs>
              <w:suppressAutoHyphens w:val="0"/>
              <w:spacing w:before="40" w:after="40" w:line="220" w:lineRule="exact"/>
              <w:ind w:left="0" w:right="113"/>
              <w:jc w:val="left"/>
              <w:rPr>
                <w:sz w:val="18"/>
              </w:rPr>
            </w:pPr>
            <w:r w:rsidRPr="00BE2E8F">
              <w:rPr>
                <w:sz w:val="18"/>
              </w:rPr>
              <w:t>RR</w:t>
            </w:r>
          </w:p>
        </w:tc>
        <w:tc>
          <w:tcPr>
            <w:tcW w:w="2409" w:type="dxa"/>
            <w:shd w:val="clear" w:color="auto" w:fill="auto"/>
            <w:hideMark/>
          </w:tcPr>
          <w:p w14:paraId="4E83EE90" w14:textId="23BC0CC7" w:rsidR="00677AEC" w:rsidRPr="00BE2E8F" w:rsidRDefault="00677AEC" w:rsidP="003E2235">
            <w:pPr>
              <w:pStyle w:val="SingleTxtG"/>
              <w:tabs>
                <w:tab w:val="clear" w:pos="1701"/>
                <w:tab w:val="clear" w:pos="2268"/>
              </w:tabs>
              <w:suppressAutoHyphens w:val="0"/>
              <w:spacing w:before="40" w:after="40" w:line="220" w:lineRule="exact"/>
              <w:ind w:left="0" w:right="113"/>
              <w:jc w:val="right"/>
              <w:rPr>
                <w:sz w:val="18"/>
              </w:rPr>
            </w:pPr>
            <w:r w:rsidRPr="00BE2E8F">
              <w:rPr>
                <w:sz w:val="18"/>
              </w:rPr>
              <w:t>6</w:t>
            </w:r>
          </w:p>
        </w:tc>
        <w:tc>
          <w:tcPr>
            <w:tcW w:w="1842" w:type="dxa"/>
            <w:shd w:val="clear" w:color="auto" w:fill="auto"/>
            <w:hideMark/>
          </w:tcPr>
          <w:p w14:paraId="3663F097" w14:textId="0042F661" w:rsidR="00677AEC" w:rsidRPr="00BE2E8F" w:rsidRDefault="00677AEC" w:rsidP="003E2235">
            <w:pPr>
              <w:pStyle w:val="SingleTxtG"/>
              <w:tabs>
                <w:tab w:val="clear" w:pos="1701"/>
                <w:tab w:val="clear" w:pos="2268"/>
              </w:tabs>
              <w:suppressAutoHyphens w:val="0"/>
              <w:spacing w:before="40" w:after="40" w:line="220" w:lineRule="exact"/>
              <w:ind w:left="0" w:right="113"/>
              <w:jc w:val="right"/>
              <w:rPr>
                <w:sz w:val="18"/>
              </w:rPr>
            </w:pPr>
            <w:r w:rsidRPr="00BE2E8F">
              <w:rPr>
                <w:sz w:val="18"/>
              </w:rPr>
              <w:t>94</w:t>
            </w:r>
          </w:p>
        </w:tc>
        <w:tc>
          <w:tcPr>
            <w:tcW w:w="1843" w:type="dxa"/>
            <w:shd w:val="clear" w:color="auto" w:fill="auto"/>
            <w:hideMark/>
          </w:tcPr>
          <w:p w14:paraId="3311A85F" w14:textId="23F290AD" w:rsidR="00677AEC" w:rsidRPr="00BE2E8F" w:rsidRDefault="00677AEC" w:rsidP="003E2235">
            <w:pPr>
              <w:pStyle w:val="SingleTxtG"/>
              <w:tabs>
                <w:tab w:val="clear" w:pos="1701"/>
                <w:tab w:val="clear" w:pos="2268"/>
              </w:tabs>
              <w:suppressAutoHyphens w:val="0"/>
              <w:spacing w:before="40" w:after="40" w:line="220" w:lineRule="exact"/>
              <w:ind w:left="0" w:right="113"/>
              <w:jc w:val="right"/>
              <w:rPr>
                <w:sz w:val="18"/>
              </w:rPr>
            </w:pPr>
            <w:r w:rsidRPr="00BE2E8F">
              <w:rPr>
                <w:sz w:val="18"/>
              </w:rPr>
              <w:t>6.38</w:t>
            </w:r>
          </w:p>
        </w:tc>
      </w:tr>
      <w:tr w:rsidR="00FB0E78" w:rsidRPr="00BE2E8F" w14:paraId="107A78BC" w14:textId="77777777" w:rsidTr="003E2235">
        <w:tc>
          <w:tcPr>
            <w:tcW w:w="1276" w:type="dxa"/>
            <w:shd w:val="clear" w:color="auto" w:fill="auto"/>
            <w:hideMark/>
          </w:tcPr>
          <w:p w14:paraId="74002A05" w14:textId="2BA5017C" w:rsidR="00677AEC" w:rsidRPr="00BE2E8F" w:rsidRDefault="00677AEC" w:rsidP="00FB0E78">
            <w:pPr>
              <w:pStyle w:val="SingleTxtG"/>
              <w:tabs>
                <w:tab w:val="clear" w:pos="1701"/>
                <w:tab w:val="clear" w:pos="2268"/>
              </w:tabs>
              <w:suppressAutoHyphens w:val="0"/>
              <w:spacing w:before="40" w:after="40" w:line="220" w:lineRule="exact"/>
              <w:ind w:left="0" w:right="113"/>
              <w:jc w:val="left"/>
              <w:rPr>
                <w:sz w:val="18"/>
              </w:rPr>
            </w:pPr>
            <w:r w:rsidRPr="00BE2E8F">
              <w:rPr>
                <w:sz w:val="18"/>
              </w:rPr>
              <w:t>RS</w:t>
            </w:r>
          </w:p>
        </w:tc>
        <w:tc>
          <w:tcPr>
            <w:tcW w:w="2409" w:type="dxa"/>
            <w:shd w:val="clear" w:color="auto" w:fill="auto"/>
            <w:hideMark/>
          </w:tcPr>
          <w:p w14:paraId="4558EACA" w14:textId="7436C298" w:rsidR="00677AEC" w:rsidRPr="00BE2E8F" w:rsidRDefault="00677AEC" w:rsidP="003E2235">
            <w:pPr>
              <w:pStyle w:val="SingleTxtG"/>
              <w:tabs>
                <w:tab w:val="clear" w:pos="1701"/>
                <w:tab w:val="clear" w:pos="2268"/>
              </w:tabs>
              <w:suppressAutoHyphens w:val="0"/>
              <w:spacing w:before="40" w:after="40" w:line="220" w:lineRule="exact"/>
              <w:ind w:left="0" w:right="113"/>
              <w:jc w:val="right"/>
              <w:rPr>
                <w:sz w:val="18"/>
              </w:rPr>
            </w:pPr>
            <w:r w:rsidRPr="00BE2E8F">
              <w:rPr>
                <w:sz w:val="18"/>
              </w:rPr>
              <w:t>249</w:t>
            </w:r>
          </w:p>
        </w:tc>
        <w:tc>
          <w:tcPr>
            <w:tcW w:w="1842" w:type="dxa"/>
            <w:shd w:val="clear" w:color="auto" w:fill="auto"/>
            <w:hideMark/>
          </w:tcPr>
          <w:p w14:paraId="7F3433A7" w14:textId="0B099346" w:rsidR="00677AEC" w:rsidRPr="00BE2E8F" w:rsidRDefault="00677AEC" w:rsidP="003E2235">
            <w:pPr>
              <w:pStyle w:val="SingleTxtG"/>
              <w:tabs>
                <w:tab w:val="clear" w:pos="1701"/>
                <w:tab w:val="clear" w:pos="2268"/>
              </w:tabs>
              <w:suppressAutoHyphens w:val="0"/>
              <w:spacing w:before="40" w:after="40" w:line="220" w:lineRule="exact"/>
              <w:ind w:left="0" w:right="113"/>
              <w:jc w:val="right"/>
              <w:rPr>
                <w:sz w:val="18"/>
              </w:rPr>
            </w:pPr>
            <w:r w:rsidRPr="00BE2E8F">
              <w:rPr>
                <w:sz w:val="18"/>
              </w:rPr>
              <w:t>3</w:t>
            </w:r>
            <w:r w:rsidR="00DE42BF">
              <w:rPr>
                <w:sz w:val="18"/>
              </w:rPr>
              <w:t xml:space="preserve"> </w:t>
            </w:r>
            <w:r w:rsidRPr="00BE2E8F">
              <w:rPr>
                <w:sz w:val="18"/>
              </w:rPr>
              <w:t>751</w:t>
            </w:r>
          </w:p>
        </w:tc>
        <w:tc>
          <w:tcPr>
            <w:tcW w:w="1843" w:type="dxa"/>
            <w:shd w:val="clear" w:color="auto" w:fill="auto"/>
            <w:hideMark/>
          </w:tcPr>
          <w:p w14:paraId="10AE7991" w14:textId="2CA2EED0" w:rsidR="00677AEC" w:rsidRPr="00BE2E8F" w:rsidRDefault="00677AEC" w:rsidP="003E2235">
            <w:pPr>
              <w:pStyle w:val="SingleTxtG"/>
              <w:tabs>
                <w:tab w:val="clear" w:pos="1701"/>
                <w:tab w:val="clear" w:pos="2268"/>
              </w:tabs>
              <w:suppressAutoHyphens w:val="0"/>
              <w:spacing w:before="40" w:after="40" w:line="220" w:lineRule="exact"/>
              <w:ind w:left="0" w:right="113"/>
              <w:jc w:val="right"/>
              <w:rPr>
                <w:sz w:val="18"/>
              </w:rPr>
            </w:pPr>
            <w:r w:rsidRPr="00BE2E8F">
              <w:rPr>
                <w:sz w:val="18"/>
              </w:rPr>
              <w:t>6.64</w:t>
            </w:r>
          </w:p>
        </w:tc>
      </w:tr>
      <w:tr w:rsidR="00FB0E78" w:rsidRPr="00BE2E8F" w14:paraId="3E07A92A" w14:textId="77777777" w:rsidTr="003E2235">
        <w:tc>
          <w:tcPr>
            <w:tcW w:w="1276" w:type="dxa"/>
            <w:shd w:val="clear" w:color="auto" w:fill="auto"/>
            <w:hideMark/>
          </w:tcPr>
          <w:p w14:paraId="45767B98" w14:textId="01B075B6" w:rsidR="00677AEC" w:rsidRPr="00BE2E8F" w:rsidRDefault="00677AEC" w:rsidP="00FB0E78">
            <w:pPr>
              <w:pStyle w:val="SingleTxtG"/>
              <w:tabs>
                <w:tab w:val="clear" w:pos="1701"/>
                <w:tab w:val="clear" w:pos="2268"/>
              </w:tabs>
              <w:suppressAutoHyphens w:val="0"/>
              <w:spacing w:before="40" w:after="40" w:line="220" w:lineRule="exact"/>
              <w:ind w:left="0" w:right="113"/>
              <w:jc w:val="left"/>
              <w:rPr>
                <w:sz w:val="18"/>
              </w:rPr>
            </w:pPr>
            <w:r w:rsidRPr="00BE2E8F">
              <w:rPr>
                <w:sz w:val="18"/>
              </w:rPr>
              <w:t>SC</w:t>
            </w:r>
          </w:p>
        </w:tc>
        <w:tc>
          <w:tcPr>
            <w:tcW w:w="2409" w:type="dxa"/>
            <w:shd w:val="clear" w:color="auto" w:fill="auto"/>
            <w:hideMark/>
          </w:tcPr>
          <w:p w14:paraId="6D705201" w14:textId="69A079EB" w:rsidR="00677AEC" w:rsidRPr="00BE2E8F" w:rsidRDefault="00677AEC" w:rsidP="003E2235">
            <w:pPr>
              <w:pStyle w:val="SingleTxtG"/>
              <w:tabs>
                <w:tab w:val="clear" w:pos="1701"/>
                <w:tab w:val="clear" w:pos="2268"/>
              </w:tabs>
              <w:suppressAutoHyphens w:val="0"/>
              <w:spacing w:before="40" w:after="40" w:line="220" w:lineRule="exact"/>
              <w:ind w:left="0" w:right="113"/>
              <w:jc w:val="right"/>
              <w:rPr>
                <w:sz w:val="18"/>
              </w:rPr>
            </w:pPr>
            <w:r w:rsidRPr="00BE2E8F">
              <w:rPr>
                <w:sz w:val="18"/>
              </w:rPr>
              <w:t>127</w:t>
            </w:r>
          </w:p>
        </w:tc>
        <w:tc>
          <w:tcPr>
            <w:tcW w:w="1842" w:type="dxa"/>
            <w:shd w:val="clear" w:color="auto" w:fill="auto"/>
            <w:hideMark/>
          </w:tcPr>
          <w:p w14:paraId="0906DDC3" w14:textId="4C720C0E" w:rsidR="00677AEC" w:rsidRPr="00BE2E8F" w:rsidRDefault="00677AEC" w:rsidP="003E2235">
            <w:pPr>
              <w:pStyle w:val="SingleTxtG"/>
              <w:tabs>
                <w:tab w:val="clear" w:pos="1701"/>
                <w:tab w:val="clear" w:pos="2268"/>
              </w:tabs>
              <w:suppressAutoHyphens w:val="0"/>
              <w:spacing w:before="40" w:after="40" w:line="220" w:lineRule="exact"/>
              <w:ind w:left="0" w:right="113"/>
              <w:jc w:val="right"/>
              <w:rPr>
                <w:sz w:val="18"/>
              </w:rPr>
            </w:pPr>
            <w:r w:rsidRPr="00BE2E8F">
              <w:rPr>
                <w:sz w:val="18"/>
              </w:rPr>
              <w:t>1.611</w:t>
            </w:r>
          </w:p>
        </w:tc>
        <w:tc>
          <w:tcPr>
            <w:tcW w:w="1843" w:type="dxa"/>
            <w:shd w:val="clear" w:color="auto" w:fill="auto"/>
            <w:hideMark/>
          </w:tcPr>
          <w:p w14:paraId="67763CCE" w14:textId="4E456434" w:rsidR="00677AEC" w:rsidRPr="00BE2E8F" w:rsidRDefault="00677AEC" w:rsidP="003E2235">
            <w:pPr>
              <w:pStyle w:val="SingleTxtG"/>
              <w:tabs>
                <w:tab w:val="clear" w:pos="1701"/>
                <w:tab w:val="clear" w:pos="2268"/>
              </w:tabs>
              <w:suppressAutoHyphens w:val="0"/>
              <w:spacing w:before="40" w:after="40" w:line="220" w:lineRule="exact"/>
              <w:ind w:left="0" w:right="113"/>
              <w:jc w:val="right"/>
              <w:rPr>
                <w:sz w:val="18"/>
              </w:rPr>
            </w:pPr>
            <w:r w:rsidRPr="00BE2E8F">
              <w:rPr>
                <w:sz w:val="18"/>
              </w:rPr>
              <w:t>7.88</w:t>
            </w:r>
          </w:p>
        </w:tc>
      </w:tr>
      <w:tr w:rsidR="00FB0E78" w:rsidRPr="00BE2E8F" w14:paraId="24E01C9A" w14:textId="77777777" w:rsidTr="003E2235">
        <w:tc>
          <w:tcPr>
            <w:tcW w:w="1276" w:type="dxa"/>
            <w:shd w:val="clear" w:color="auto" w:fill="auto"/>
            <w:hideMark/>
          </w:tcPr>
          <w:p w14:paraId="46F1938A" w14:textId="5722070A" w:rsidR="00677AEC" w:rsidRPr="00BE2E8F" w:rsidRDefault="00677AEC" w:rsidP="00FB0E78">
            <w:pPr>
              <w:pStyle w:val="SingleTxtG"/>
              <w:tabs>
                <w:tab w:val="clear" w:pos="1701"/>
                <w:tab w:val="clear" w:pos="2268"/>
              </w:tabs>
              <w:suppressAutoHyphens w:val="0"/>
              <w:spacing w:before="40" w:after="40" w:line="220" w:lineRule="exact"/>
              <w:ind w:left="0" w:right="113"/>
              <w:jc w:val="left"/>
              <w:rPr>
                <w:sz w:val="18"/>
              </w:rPr>
            </w:pPr>
            <w:r w:rsidRPr="00BE2E8F">
              <w:rPr>
                <w:sz w:val="18"/>
              </w:rPr>
              <w:t>SE</w:t>
            </w:r>
          </w:p>
        </w:tc>
        <w:tc>
          <w:tcPr>
            <w:tcW w:w="2409" w:type="dxa"/>
            <w:shd w:val="clear" w:color="auto" w:fill="auto"/>
            <w:hideMark/>
          </w:tcPr>
          <w:p w14:paraId="3CB5E276" w14:textId="4F74F6E7" w:rsidR="00677AEC" w:rsidRPr="00BE2E8F" w:rsidRDefault="00677AEC" w:rsidP="003E2235">
            <w:pPr>
              <w:pStyle w:val="SingleTxtG"/>
              <w:tabs>
                <w:tab w:val="clear" w:pos="1701"/>
                <w:tab w:val="clear" w:pos="2268"/>
              </w:tabs>
              <w:suppressAutoHyphens w:val="0"/>
              <w:spacing w:before="40" w:after="40" w:line="220" w:lineRule="exact"/>
              <w:ind w:left="0" w:right="113"/>
              <w:jc w:val="right"/>
              <w:rPr>
                <w:sz w:val="18"/>
              </w:rPr>
            </w:pPr>
            <w:r w:rsidRPr="00BE2E8F">
              <w:rPr>
                <w:sz w:val="18"/>
              </w:rPr>
              <w:t>17</w:t>
            </w:r>
          </w:p>
        </w:tc>
        <w:tc>
          <w:tcPr>
            <w:tcW w:w="1842" w:type="dxa"/>
            <w:shd w:val="clear" w:color="auto" w:fill="auto"/>
            <w:hideMark/>
          </w:tcPr>
          <w:p w14:paraId="28BD8DBA" w14:textId="5530E7D0" w:rsidR="00677AEC" w:rsidRPr="00BE2E8F" w:rsidRDefault="00677AEC" w:rsidP="003E2235">
            <w:pPr>
              <w:pStyle w:val="SingleTxtG"/>
              <w:tabs>
                <w:tab w:val="clear" w:pos="1701"/>
                <w:tab w:val="clear" w:pos="2268"/>
              </w:tabs>
              <w:suppressAutoHyphens w:val="0"/>
              <w:spacing w:before="40" w:after="40" w:line="220" w:lineRule="exact"/>
              <w:ind w:left="0" w:right="113"/>
              <w:jc w:val="right"/>
              <w:rPr>
                <w:sz w:val="18"/>
              </w:rPr>
            </w:pPr>
            <w:r w:rsidRPr="00BE2E8F">
              <w:rPr>
                <w:sz w:val="18"/>
              </w:rPr>
              <w:t>321</w:t>
            </w:r>
          </w:p>
        </w:tc>
        <w:tc>
          <w:tcPr>
            <w:tcW w:w="1843" w:type="dxa"/>
            <w:shd w:val="clear" w:color="auto" w:fill="auto"/>
            <w:hideMark/>
          </w:tcPr>
          <w:p w14:paraId="0AF2EFA4" w14:textId="503A05FB" w:rsidR="00677AEC" w:rsidRPr="00BE2E8F" w:rsidRDefault="00677AEC" w:rsidP="003E2235">
            <w:pPr>
              <w:pStyle w:val="SingleTxtG"/>
              <w:tabs>
                <w:tab w:val="clear" w:pos="1701"/>
                <w:tab w:val="clear" w:pos="2268"/>
              </w:tabs>
              <w:suppressAutoHyphens w:val="0"/>
              <w:spacing w:before="40" w:after="40" w:line="220" w:lineRule="exact"/>
              <w:ind w:left="0" w:right="113"/>
              <w:jc w:val="right"/>
              <w:rPr>
                <w:sz w:val="18"/>
              </w:rPr>
            </w:pPr>
            <w:r w:rsidRPr="00BE2E8F">
              <w:rPr>
                <w:sz w:val="18"/>
              </w:rPr>
              <w:t>5.30</w:t>
            </w:r>
          </w:p>
        </w:tc>
      </w:tr>
      <w:tr w:rsidR="00FB0E78" w:rsidRPr="00BE2E8F" w14:paraId="750F3EC8" w14:textId="77777777" w:rsidTr="003E2235">
        <w:tc>
          <w:tcPr>
            <w:tcW w:w="1276" w:type="dxa"/>
            <w:shd w:val="clear" w:color="auto" w:fill="auto"/>
            <w:hideMark/>
          </w:tcPr>
          <w:p w14:paraId="44B6185C" w14:textId="5D044BD8" w:rsidR="00677AEC" w:rsidRPr="00BE2E8F" w:rsidRDefault="00677AEC" w:rsidP="00FB0E78">
            <w:pPr>
              <w:pStyle w:val="SingleTxtG"/>
              <w:tabs>
                <w:tab w:val="clear" w:pos="1701"/>
                <w:tab w:val="clear" w:pos="2268"/>
              </w:tabs>
              <w:suppressAutoHyphens w:val="0"/>
              <w:spacing w:before="40" w:after="40" w:line="220" w:lineRule="exact"/>
              <w:ind w:left="0" w:right="113"/>
              <w:jc w:val="left"/>
              <w:rPr>
                <w:sz w:val="18"/>
              </w:rPr>
            </w:pPr>
            <w:r w:rsidRPr="00BE2E8F">
              <w:rPr>
                <w:sz w:val="18"/>
              </w:rPr>
              <w:t>SP</w:t>
            </w:r>
          </w:p>
        </w:tc>
        <w:tc>
          <w:tcPr>
            <w:tcW w:w="2409" w:type="dxa"/>
            <w:shd w:val="clear" w:color="auto" w:fill="auto"/>
            <w:hideMark/>
          </w:tcPr>
          <w:p w14:paraId="18D16827" w14:textId="08DE7942" w:rsidR="00677AEC" w:rsidRPr="00BE2E8F" w:rsidRDefault="00677AEC" w:rsidP="003E2235">
            <w:pPr>
              <w:pStyle w:val="SingleTxtG"/>
              <w:tabs>
                <w:tab w:val="clear" w:pos="1701"/>
                <w:tab w:val="clear" w:pos="2268"/>
              </w:tabs>
              <w:suppressAutoHyphens w:val="0"/>
              <w:spacing w:before="40" w:after="40" w:line="220" w:lineRule="exact"/>
              <w:ind w:left="0" w:right="113"/>
              <w:jc w:val="right"/>
              <w:rPr>
                <w:sz w:val="18"/>
              </w:rPr>
            </w:pPr>
            <w:r w:rsidRPr="00BE2E8F">
              <w:rPr>
                <w:sz w:val="18"/>
              </w:rPr>
              <w:t>497</w:t>
            </w:r>
          </w:p>
        </w:tc>
        <w:tc>
          <w:tcPr>
            <w:tcW w:w="1842" w:type="dxa"/>
            <w:shd w:val="clear" w:color="auto" w:fill="auto"/>
            <w:hideMark/>
          </w:tcPr>
          <w:p w14:paraId="349554C5" w14:textId="4C03F9BF" w:rsidR="00677AEC" w:rsidRPr="00BE2E8F" w:rsidRDefault="00677AEC" w:rsidP="003E2235">
            <w:pPr>
              <w:pStyle w:val="SingleTxtG"/>
              <w:tabs>
                <w:tab w:val="clear" w:pos="1701"/>
                <w:tab w:val="clear" w:pos="2268"/>
              </w:tabs>
              <w:suppressAutoHyphens w:val="0"/>
              <w:spacing w:before="40" w:after="40" w:line="220" w:lineRule="exact"/>
              <w:ind w:left="0" w:right="113"/>
              <w:jc w:val="right"/>
              <w:rPr>
                <w:sz w:val="18"/>
              </w:rPr>
            </w:pPr>
            <w:r w:rsidRPr="00BE2E8F">
              <w:rPr>
                <w:sz w:val="18"/>
              </w:rPr>
              <w:t>9</w:t>
            </w:r>
            <w:r w:rsidR="00DE42BF">
              <w:rPr>
                <w:sz w:val="18"/>
              </w:rPr>
              <w:t xml:space="preserve"> </w:t>
            </w:r>
            <w:r w:rsidRPr="00BE2E8F">
              <w:rPr>
                <w:sz w:val="18"/>
              </w:rPr>
              <w:t>646</w:t>
            </w:r>
          </w:p>
        </w:tc>
        <w:tc>
          <w:tcPr>
            <w:tcW w:w="1843" w:type="dxa"/>
            <w:shd w:val="clear" w:color="auto" w:fill="auto"/>
            <w:hideMark/>
          </w:tcPr>
          <w:p w14:paraId="5FE1D0AC" w14:textId="4CAD4E0F" w:rsidR="00677AEC" w:rsidRPr="00BE2E8F" w:rsidRDefault="00677AEC" w:rsidP="003E2235">
            <w:pPr>
              <w:pStyle w:val="SingleTxtG"/>
              <w:tabs>
                <w:tab w:val="clear" w:pos="1701"/>
                <w:tab w:val="clear" w:pos="2268"/>
              </w:tabs>
              <w:suppressAutoHyphens w:val="0"/>
              <w:spacing w:before="40" w:after="40" w:line="220" w:lineRule="exact"/>
              <w:ind w:left="0" w:right="113"/>
              <w:jc w:val="right"/>
              <w:rPr>
                <w:sz w:val="18"/>
              </w:rPr>
            </w:pPr>
            <w:r w:rsidRPr="00BE2E8F">
              <w:rPr>
                <w:sz w:val="18"/>
              </w:rPr>
              <w:t>5.15</w:t>
            </w:r>
          </w:p>
        </w:tc>
      </w:tr>
      <w:tr w:rsidR="00FB0E78" w:rsidRPr="00BE2E8F" w14:paraId="67B766FD" w14:textId="77777777" w:rsidTr="003E2235">
        <w:tc>
          <w:tcPr>
            <w:tcW w:w="1276" w:type="dxa"/>
            <w:shd w:val="clear" w:color="auto" w:fill="auto"/>
            <w:hideMark/>
          </w:tcPr>
          <w:p w14:paraId="64E878DD" w14:textId="2F986D6B" w:rsidR="00677AEC" w:rsidRPr="00BE2E8F" w:rsidRDefault="00677AEC" w:rsidP="00FB0E78">
            <w:pPr>
              <w:pStyle w:val="SingleTxtG"/>
              <w:tabs>
                <w:tab w:val="clear" w:pos="1701"/>
                <w:tab w:val="clear" w:pos="2268"/>
              </w:tabs>
              <w:suppressAutoHyphens w:val="0"/>
              <w:spacing w:before="40" w:after="40" w:line="220" w:lineRule="exact"/>
              <w:ind w:left="0" w:right="113"/>
              <w:jc w:val="left"/>
              <w:rPr>
                <w:sz w:val="18"/>
              </w:rPr>
            </w:pPr>
            <w:r w:rsidRPr="00BE2E8F">
              <w:rPr>
                <w:sz w:val="18"/>
              </w:rPr>
              <w:t>TO</w:t>
            </w:r>
          </w:p>
        </w:tc>
        <w:tc>
          <w:tcPr>
            <w:tcW w:w="2409" w:type="dxa"/>
            <w:shd w:val="clear" w:color="auto" w:fill="auto"/>
            <w:hideMark/>
          </w:tcPr>
          <w:p w14:paraId="45719A04" w14:textId="05AA5ECB" w:rsidR="00677AEC" w:rsidRPr="00BE2E8F" w:rsidRDefault="00677AEC" w:rsidP="003E2235">
            <w:pPr>
              <w:pStyle w:val="SingleTxtG"/>
              <w:tabs>
                <w:tab w:val="clear" w:pos="1701"/>
                <w:tab w:val="clear" w:pos="2268"/>
              </w:tabs>
              <w:suppressAutoHyphens w:val="0"/>
              <w:spacing w:before="40" w:after="40" w:line="220" w:lineRule="exact"/>
              <w:ind w:left="0" w:right="113"/>
              <w:jc w:val="right"/>
              <w:rPr>
                <w:sz w:val="18"/>
              </w:rPr>
            </w:pPr>
            <w:r w:rsidRPr="00BE2E8F">
              <w:rPr>
                <w:sz w:val="18"/>
              </w:rPr>
              <w:t>4</w:t>
            </w:r>
          </w:p>
        </w:tc>
        <w:tc>
          <w:tcPr>
            <w:tcW w:w="1842" w:type="dxa"/>
            <w:shd w:val="clear" w:color="auto" w:fill="auto"/>
            <w:hideMark/>
          </w:tcPr>
          <w:p w14:paraId="322E5C3A" w14:textId="740338B5" w:rsidR="00677AEC" w:rsidRPr="00BE2E8F" w:rsidRDefault="00677AEC" w:rsidP="003E2235">
            <w:pPr>
              <w:pStyle w:val="SingleTxtG"/>
              <w:tabs>
                <w:tab w:val="clear" w:pos="1701"/>
                <w:tab w:val="clear" w:pos="2268"/>
              </w:tabs>
              <w:suppressAutoHyphens w:val="0"/>
              <w:spacing w:before="40" w:after="40" w:line="220" w:lineRule="exact"/>
              <w:ind w:left="0" w:right="113"/>
              <w:jc w:val="right"/>
              <w:rPr>
                <w:sz w:val="18"/>
              </w:rPr>
            </w:pPr>
            <w:r w:rsidRPr="00BE2E8F">
              <w:rPr>
                <w:sz w:val="18"/>
              </w:rPr>
              <w:t>110</w:t>
            </w:r>
          </w:p>
        </w:tc>
        <w:tc>
          <w:tcPr>
            <w:tcW w:w="1843" w:type="dxa"/>
            <w:shd w:val="clear" w:color="auto" w:fill="auto"/>
            <w:hideMark/>
          </w:tcPr>
          <w:p w14:paraId="3794EF91" w14:textId="3AA362FA" w:rsidR="00677AEC" w:rsidRPr="00BE2E8F" w:rsidRDefault="00677AEC" w:rsidP="003E2235">
            <w:pPr>
              <w:pStyle w:val="SingleTxtG"/>
              <w:tabs>
                <w:tab w:val="clear" w:pos="1701"/>
                <w:tab w:val="clear" w:pos="2268"/>
              </w:tabs>
              <w:suppressAutoHyphens w:val="0"/>
              <w:spacing w:before="40" w:after="40" w:line="220" w:lineRule="exact"/>
              <w:ind w:left="0" w:right="113"/>
              <w:jc w:val="right"/>
              <w:rPr>
                <w:sz w:val="18"/>
              </w:rPr>
            </w:pPr>
            <w:r w:rsidRPr="00BE2E8F">
              <w:rPr>
                <w:sz w:val="18"/>
              </w:rPr>
              <w:t>3.64</w:t>
            </w:r>
          </w:p>
        </w:tc>
      </w:tr>
    </w:tbl>
    <w:p w14:paraId="01F6E589" w14:textId="77777777" w:rsidR="00677AEC" w:rsidRPr="00BE2E8F" w:rsidRDefault="00677AEC" w:rsidP="00FB0E78">
      <w:pPr>
        <w:pStyle w:val="H1G"/>
      </w:pPr>
      <w:bookmarkStart w:id="6" w:name="_Hlk192082322"/>
      <w:r w:rsidRPr="00BE2E8F">
        <w:tab/>
      </w:r>
      <w:r w:rsidRPr="00BE2E8F">
        <w:tab/>
        <w:t xml:space="preserve">Reply to paragraph 18 (c) of the list of issues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701"/>
        <w:gridCol w:w="1843"/>
        <w:gridCol w:w="1843"/>
        <w:gridCol w:w="1983"/>
      </w:tblGrid>
      <w:tr w:rsidR="00FB0E78" w:rsidRPr="00BE2E8F" w14:paraId="294B1FA4" w14:textId="77777777" w:rsidTr="003E2235">
        <w:trPr>
          <w:tblHeader/>
        </w:trPr>
        <w:tc>
          <w:tcPr>
            <w:tcW w:w="1701" w:type="dxa"/>
            <w:tcBorders>
              <w:top w:val="single" w:sz="4" w:space="0" w:color="auto"/>
              <w:bottom w:val="single" w:sz="12" w:space="0" w:color="auto"/>
            </w:tcBorders>
            <w:shd w:val="clear" w:color="auto" w:fill="auto"/>
            <w:vAlign w:val="bottom"/>
            <w:hideMark/>
          </w:tcPr>
          <w:bookmarkEnd w:id="6"/>
          <w:p w14:paraId="77D06247" w14:textId="77777777" w:rsidR="00677AEC" w:rsidRPr="00BE2E8F" w:rsidRDefault="00677AEC" w:rsidP="00FB0E78">
            <w:pPr>
              <w:pStyle w:val="SingleTxtG"/>
              <w:tabs>
                <w:tab w:val="clear" w:pos="1701"/>
                <w:tab w:val="clear" w:pos="2268"/>
              </w:tabs>
              <w:suppressAutoHyphens w:val="0"/>
              <w:spacing w:before="80" w:after="80" w:line="200" w:lineRule="exact"/>
              <w:ind w:left="0" w:right="113"/>
              <w:jc w:val="left"/>
              <w:rPr>
                <w:i/>
                <w:sz w:val="16"/>
              </w:rPr>
            </w:pPr>
            <w:r w:rsidRPr="00BE2E8F">
              <w:rPr>
                <w:i/>
                <w:sz w:val="16"/>
              </w:rPr>
              <w:t>Federative Unit</w:t>
            </w:r>
          </w:p>
        </w:tc>
        <w:tc>
          <w:tcPr>
            <w:tcW w:w="1843" w:type="dxa"/>
            <w:tcBorders>
              <w:top w:val="single" w:sz="4" w:space="0" w:color="auto"/>
              <w:bottom w:val="single" w:sz="12" w:space="0" w:color="auto"/>
            </w:tcBorders>
            <w:shd w:val="clear" w:color="auto" w:fill="auto"/>
            <w:vAlign w:val="bottom"/>
            <w:hideMark/>
          </w:tcPr>
          <w:p w14:paraId="10572FC4" w14:textId="77777777" w:rsidR="00677AEC" w:rsidRPr="00BE2E8F" w:rsidRDefault="00677AEC" w:rsidP="00FB0E78">
            <w:pPr>
              <w:pStyle w:val="SingleTxtG"/>
              <w:tabs>
                <w:tab w:val="clear" w:pos="1701"/>
                <w:tab w:val="clear" w:pos="2268"/>
              </w:tabs>
              <w:suppressAutoHyphens w:val="0"/>
              <w:spacing w:before="80" w:after="80" w:line="200" w:lineRule="exact"/>
              <w:ind w:left="0" w:right="113"/>
              <w:jc w:val="right"/>
              <w:rPr>
                <w:i/>
                <w:sz w:val="16"/>
              </w:rPr>
            </w:pPr>
            <w:r w:rsidRPr="00BE2E8F">
              <w:rPr>
                <w:i/>
                <w:sz w:val="16"/>
              </w:rPr>
              <w:t>Number of Enrollments of Persons with Disabilities</w:t>
            </w:r>
          </w:p>
        </w:tc>
        <w:tc>
          <w:tcPr>
            <w:tcW w:w="1843" w:type="dxa"/>
            <w:tcBorders>
              <w:top w:val="single" w:sz="4" w:space="0" w:color="auto"/>
              <w:bottom w:val="single" w:sz="12" w:space="0" w:color="auto"/>
            </w:tcBorders>
            <w:shd w:val="clear" w:color="auto" w:fill="auto"/>
            <w:vAlign w:val="bottom"/>
            <w:hideMark/>
          </w:tcPr>
          <w:p w14:paraId="7BD020E1" w14:textId="77777777" w:rsidR="00677AEC" w:rsidRPr="00BE2E8F" w:rsidRDefault="00677AEC" w:rsidP="00FB0E78">
            <w:pPr>
              <w:pStyle w:val="SingleTxtG"/>
              <w:tabs>
                <w:tab w:val="clear" w:pos="1701"/>
                <w:tab w:val="clear" w:pos="2268"/>
              </w:tabs>
              <w:suppressAutoHyphens w:val="0"/>
              <w:spacing w:before="80" w:after="80" w:line="200" w:lineRule="exact"/>
              <w:ind w:left="0" w:right="113"/>
              <w:jc w:val="right"/>
              <w:rPr>
                <w:i/>
                <w:sz w:val="16"/>
              </w:rPr>
            </w:pPr>
            <w:r w:rsidRPr="00BE2E8F">
              <w:rPr>
                <w:i/>
                <w:sz w:val="16"/>
              </w:rPr>
              <w:t>Number of Enrollments in Basic Education</w:t>
            </w:r>
          </w:p>
        </w:tc>
        <w:tc>
          <w:tcPr>
            <w:tcW w:w="1983" w:type="dxa"/>
            <w:tcBorders>
              <w:top w:val="single" w:sz="4" w:space="0" w:color="auto"/>
              <w:bottom w:val="single" w:sz="12" w:space="0" w:color="auto"/>
            </w:tcBorders>
            <w:shd w:val="clear" w:color="auto" w:fill="auto"/>
            <w:vAlign w:val="bottom"/>
            <w:hideMark/>
          </w:tcPr>
          <w:p w14:paraId="7A8A5E28" w14:textId="77777777" w:rsidR="00677AEC" w:rsidRPr="00BE2E8F" w:rsidRDefault="00677AEC" w:rsidP="00FB0E78">
            <w:pPr>
              <w:pStyle w:val="SingleTxtG"/>
              <w:tabs>
                <w:tab w:val="clear" w:pos="1701"/>
                <w:tab w:val="clear" w:pos="2268"/>
              </w:tabs>
              <w:suppressAutoHyphens w:val="0"/>
              <w:spacing w:before="80" w:after="80" w:line="200" w:lineRule="exact"/>
              <w:ind w:left="0" w:right="113"/>
              <w:jc w:val="right"/>
              <w:rPr>
                <w:i/>
                <w:sz w:val="16"/>
              </w:rPr>
            </w:pPr>
            <w:r w:rsidRPr="00BE2E8F">
              <w:rPr>
                <w:i/>
                <w:sz w:val="16"/>
              </w:rPr>
              <w:t>Percentage of Enrollments of Children with Disabilities in Basic Education</w:t>
            </w:r>
          </w:p>
        </w:tc>
      </w:tr>
      <w:tr w:rsidR="00FB0E78" w:rsidRPr="00BE2E8F" w14:paraId="5D204892" w14:textId="77777777" w:rsidTr="003E2235">
        <w:trPr>
          <w:trHeight w:hRule="exact" w:val="113"/>
          <w:tblHeader/>
        </w:trPr>
        <w:tc>
          <w:tcPr>
            <w:tcW w:w="1701" w:type="dxa"/>
            <w:tcBorders>
              <w:top w:val="single" w:sz="12" w:space="0" w:color="auto"/>
              <w:bottom w:val="nil"/>
            </w:tcBorders>
            <w:shd w:val="clear" w:color="auto" w:fill="auto"/>
            <w:vAlign w:val="bottom"/>
          </w:tcPr>
          <w:p w14:paraId="039E3361" w14:textId="77777777" w:rsidR="00FB0E78" w:rsidRPr="00BE2E8F" w:rsidRDefault="00FB0E78" w:rsidP="00FB0E78">
            <w:pPr>
              <w:pStyle w:val="SingleTxtG"/>
              <w:tabs>
                <w:tab w:val="clear" w:pos="1701"/>
                <w:tab w:val="clear" w:pos="2268"/>
              </w:tabs>
              <w:suppressAutoHyphens w:val="0"/>
              <w:spacing w:before="80" w:after="80" w:line="200" w:lineRule="exact"/>
              <w:ind w:left="0" w:right="113"/>
              <w:jc w:val="left"/>
              <w:rPr>
                <w:i/>
                <w:sz w:val="16"/>
              </w:rPr>
            </w:pPr>
          </w:p>
        </w:tc>
        <w:tc>
          <w:tcPr>
            <w:tcW w:w="1843" w:type="dxa"/>
            <w:tcBorders>
              <w:top w:val="single" w:sz="12" w:space="0" w:color="auto"/>
              <w:bottom w:val="nil"/>
            </w:tcBorders>
            <w:shd w:val="clear" w:color="auto" w:fill="auto"/>
            <w:vAlign w:val="bottom"/>
          </w:tcPr>
          <w:p w14:paraId="6725B8C6" w14:textId="77777777" w:rsidR="00FB0E78" w:rsidRPr="00BE2E8F" w:rsidRDefault="00FB0E78" w:rsidP="00FB0E78">
            <w:pPr>
              <w:pStyle w:val="SingleTxtG"/>
              <w:tabs>
                <w:tab w:val="clear" w:pos="1701"/>
                <w:tab w:val="clear" w:pos="2268"/>
              </w:tabs>
              <w:suppressAutoHyphens w:val="0"/>
              <w:spacing w:before="80" w:after="80" w:line="200" w:lineRule="exact"/>
              <w:ind w:left="0" w:right="113"/>
              <w:jc w:val="right"/>
              <w:rPr>
                <w:i/>
                <w:sz w:val="16"/>
              </w:rPr>
            </w:pPr>
          </w:p>
        </w:tc>
        <w:tc>
          <w:tcPr>
            <w:tcW w:w="1843" w:type="dxa"/>
            <w:tcBorders>
              <w:top w:val="single" w:sz="12" w:space="0" w:color="auto"/>
              <w:bottom w:val="nil"/>
            </w:tcBorders>
            <w:shd w:val="clear" w:color="auto" w:fill="auto"/>
            <w:vAlign w:val="bottom"/>
          </w:tcPr>
          <w:p w14:paraId="2D2E6809" w14:textId="77777777" w:rsidR="00FB0E78" w:rsidRPr="00BE2E8F" w:rsidRDefault="00FB0E78" w:rsidP="00FB0E78">
            <w:pPr>
              <w:pStyle w:val="SingleTxtG"/>
              <w:tabs>
                <w:tab w:val="clear" w:pos="1701"/>
                <w:tab w:val="clear" w:pos="2268"/>
              </w:tabs>
              <w:suppressAutoHyphens w:val="0"/>
              <w:spacing w:before="80" w:after="80" w:line="200" w:lineRule="exact"/>
              <w:ind w:left="0" w:right="113"/>
              <w:jc w:val="right"/>
              <w:rPr>
                <w:i/>
                <w:sz w:val="16"/>
              </w:rPr>
            </w:pPr>
          </w:p>
        </w:tc>
        <w:tc>
          <w:tcPr>
            <w:tcW w:w="1983" w:type="dxa"/>
            <w:tcBorders>
              <w:top w:val="single" w:sz="12" w:space="0" w:color="auto"/>
              <w:bottom w:val="nil"/>
            </w:tcBorders>
            <w:shd w:val="clear" w:color="auto" w:fill="auto"/>
            <w:vAlign w:val="bottom"/>
          </w:tcPr>
          <w:p w14:paraId="6859EE85" w14:textId="77777777" w:rsidR="00FB0E78" w:rsidRPr="00BE2E8F" w:rsidRDefault="00FB0E78" w:rsidP="00FB0E78">
            <w:pPr>
              <w:pStyle w:val="SingleTxtG"/>
              <w:tabs>
                <w:tab w:val="clear" w:pos="1701"/>
                <w:tab w:val="clear" w:pos="2268"/>
              </w:tabs>
              <w:suppressAutoHyphens w:val="0"/>
              <w:spacing w:before="80" w:after="80" w:line="200" w:lineRule="exact"/>
              <w:ind w:left="0" w:right="113"/>
              <w:jc w:val="right"/>
              <w:rPr>
                <w:i/>
                <w:sz w:val="16"/>
              </w:rPr>
            </w:pPr>
          </w:p>
        </w:tc>
      </w:tr>
      <w:tr w:rsidR="00FB0E78" w:rsidRPr="00BE2E8F" w14:paraId="462618C8" w14:textId="77777777" w:rsidTr="003E2235">
        <w:tc>
          <w:tcPr>
            <w:tcW w:w="1701" w:type="dxa"/>
            <w:tcBorders>
              <w:top w:val="nil"/>
            </w:tcBorders>
            <w:shd w:val="clear" w:color="auto" w:fill="auto"/>
            <w:hideMark/>
          </w:tcPr>
          <w:p w14:paraId="42099AD7" w14:textId="77777777" w:rsidR="00677AEC" w:rsidRPr="00BE2E8F" w:rsidRDefault="00677AEC" w:rsidP="00FB0E78">
            <w:pPr>
              <w:pStyle w:val="SingleTxtG"/>
              <w:tabs>
                <w:tab w:val="clear" w:pos="1701"/>
                <w:tab w:val="clear" w:pos="2268"/>
              </w:tabs>
              <w:suppressAutoHyphens w:val="0"/>
              <w:spacing w:before="40" w:after="40" w:line="220" w:lineRule="exact"/>
              <w:ind w:left="0" w:right="113"/>
              <w:jc w:val="left"/>
              <w:rPr>
                <w:sz w:val="18"/>
              </w:rPr>
            </w:pPr>
            <w:r w:rsidRPr="00BE2E8F">
              <w:rPr>
                <w:sz w:val="18"/>
              </w:rPr>
              <w:t>Acre </w:t>
            </w:r>
          </w:p>
        </w:tc>
        <w:tc>
          <w:tcPr>
            <w:tcW w:w="1843" w:type="dxa"/>
            <w:tcBorders>
              <w:top w:val="nil"/>
            </w:tcBorders>
            <w:shd w:val="clear" w:color="auto" w:fill="auto"/>
            <w:vAlign w:val="bottom"/>
            <w:hideMark/>
          </w:tcPr>
          <w:p w14:paraId="0585EFCB" w14:textId="5CE4ADC6" w:rsidR="00677AEC" w:rsidRPr="00BE2E8F" w:rsidRDefault="00677AEC" w:rsidP="00FB0E78">
            <w:pPr>
              <w:pStyle w:val="SingleTxtG"/>
              <w:tabs>
                <w:tab w:val="clear" w:pos="1701"/>
                <w:tab w:val="clear" w:pos="2268"/>
              </w:tabs>
              <w:suppressAutoHyphens w:val="0"/>
              <w:spacing w:before="40" w:after="40" w:line="220" w:lineRule="exact"/>
              <w:ind w:left="0" w:right="113"/>
              <w:jc w:val="right"/>
              <w:rPr>
                <w:sz w:val="18"/>
              </w:rPr>
            </w:pPr>
            <w:r w:rsidRPr="00BE2E8F">
              <w:rPr>
                <w:sz w:val="18"/>
              </w:rPr>
              <w:t>17</w:t>
            </w:r>
            <w:r w:rsidR="00DE42BF">
              <w:rPr>
                <w:sz w:val="18"/>
              </w:rPr>
              <w:t xml:space="preserve"> </w:t>
            </w:r>
            <w:r w:rsidRPr="00BE2E8F">
              <w:rPr>
                <w:sz w:val="18"/>
              </w:rPr>
              <w:t>661</w:t>
            </w:r>
          </w:p>
        </w:tc>
        <w:tc>
          <w:tcPr>
            <w:tcW w:w="1843" w:type="dxa"/>
            <w:tcBorders>
              <w:top w:val="nil"/>
            </w:tcBorders>
            <w:shd w:val="clear" w:color="auto" w:fill="auto"/>
            <w:vAlign w:val="bottom"/>
            <w:hideMark/>
          </w:tcPr>
          <w:p w14:paraId="7E4CEF5F" w14:textId="2259FDD0" w:rsidR="00677AEC" w:rsidRPr="00BE2E8F" w:rsidRDefault="00677AEC" w:rsidP="00FB0E78">
            <w:pPr>
              <w:pStyle w:val="SingleTxtG"/>
              <w:tabs>
                <w:tab w:val="clear" w:pos="1701"/>
                <w:tab w:val="clear" w:pos="2268"/>
              </w:tabs>
              <w:suppressAutoHyphens w:val="0"/>
              <w:spacing w:before="40" w:after="40" w:line="220" w:lineRule="exact"/>
              <w:ind w:left="0" w:right="113"/>
              <w:jc w:val="right"/>
              <w:rPr>
                <w:sz w:val="18"/>
              </w:rPr>
            </w:pPr>
            <w:r w:rsidRPr="00BE2E8F">
              <w:rPr>
                <w:sz w:val="18"/>
              </w:rPr>
              <w:t>253</w:t>
            </w:r>
            <w:r w:rsidR="00DE42BF">
              <w:rPr>
                <w:sz w:val="18"/>
              </w:rPr>
              <w:t xml:space="preserve"> </w:t>
            </w:r>
            <w:r w:rsidRPr="00BE2E8F">
              <w:rPr>
                <w:sz w:val="18"/>
              </w:rPr>
              <w:t>918</w:t>
            </w:r>
          </w:p>
        </w:tc>
        <w:tc>
          <w:tcPr>
            <w:tcW w:w="1983" w:type="dxa"/>
            <w:tcBorders>
              <w:top w:val="nil"/>
            </w:tcBorders>
            <w:shd w:val="clear" w:color="auto" w:fill="auto"/>
            <w:vAlign w:val="bottom"/>
            <w:hideMark/>
          </w:tcPr>
          <w:p w14:paraId="68880B4B" w14:textId="0E1DCFEE" w:rsidR="00677AEC" w:rsidRPr="00BE2E8F" w:rsidRDefault="00677AEC" w:rsidP="00FB0E78">
            <w:pPr>
              <w:pStyle w:val="SingleTxtG"/>
              <w:tabs>
                <w:tab w:val="clear" w:pos="1701"/>
                <w:tab w:val="clear" w:pos="2268"/>
              </w:tabs>
              <w:suppressAutoHyphens w:val="0"/>
              <w:spacing w:before="40" w:after="40" w:line="220" w:lineRule="exact"/>
              <w:ind w:left="0" w:right="113"/>
              <w:jc w:val="right"/>
              <w:rPr>
                <w:sz w:val="18"/>
              </w:rPr>
            </w:pPr>
            <w:r w:rsidRPr="00BE2E8F">
              <w:rPr>
                <w:sz w:val="18"/>
              </w:rPr>
              <w:t>7</w:t>
            </w:r>
            <w:r w:rsidR="002A3953">
              <w:rPr>
                <w:sz w:val="18"/>
              </w:rPr>
              <w:t>.</w:t>
            </w:r>
            <w:r w:rsidRPr="00BE2E8F">
              <w:rPr>
                <w:sz w:val="18"/>
              </w:rPr>
              <w:t>00%</w:t>
            </w:r>
          </w:p>
        </w:tc>
      </w:tr>
      <w:tr w:rsidR="00FB0E78" w:rsidRPr="00BE2E8F" w14:paraId="0E2BF802" w14:textId="77777777" w:rsidTr="003E2235">
        <w:tc>
          <w:tcPr>
            <w:tcW w:w="1701" w:type="dxa"/>
            <w:shd w:val="clear" w:color="auto" w:fill="auto"/>
            <w:hideMark/>
          </w:tcPr>
          <w:p w14:paraId="3E919702" w14:textId="77777777" w:rsidR="00677AEC" w:rsidRPr="00BE2E8F" w:rsidRDefault="00677AEC" w:rsidP="00FB0E78">
            <w:pPr>
              <w:pStyle w:val="SingleTxtG"/>
              <w:tabs>
                <w:tab w:val="clear" w:pos="1701"/>
                <w:tab w:val="clear" w:pos="2268"/>
              </w:tabs>
              <w:suppressAutoHyphens w:val="0"/>
              <w:spacing w:before="40" w:after="40" w:line="220" w:lineRule="exact"/>
              <w:ind w:left="0" w:right="113"/>
              <w:jc w:val="left"/>
              <w:rPr>
                <w:sz w:val="18"/>
              </w:rPr>
            </w:pPr>
            <w:r w:rsidRPr="00BE2E8F">
              <w:rPr>
                <w:sz w:val="18"/>
              </w:rPr>
              <w:t>Alagoas </w:t>
            </w:r>
          </w:p>
        </w:tc>
        <w:tc>
          <w:tcPr>
            <w:tcW w:w="1843" w:type="dxa"/>
            <w:shd w:val="clear" w:color="auto" w:fill="auto"/>
            <w:vAlign w:val="bottom"/>
            <w:hideMark/>
          </w:tcPr>
          <w:p w14:paraId="725B0635" w14:textId="33EC6549" w:rsidR="00677AEC" w:rsidRPr="00BE2E8F" w:rsidRDefault="00677AEC" w:rsidP="00FB0E78">
            <w:pPr>
              <w:pStyle w:val="SingleTxtG"/>
              <w:tabs>
                <w:tab w:val="clear" w:pos="1701"/>
                <w:tab w:val="clear" w:pos="2268"/>
              </w:tabs>
              <w:suppressAutoHyphens w:val="0"/>
              <w:spacing w:before="40" w:after="40" w:line="220" w:lineRule="exact"/>
              <w:ind w:left="0" w:right="113"/>
              <w:jc w:val="right"/>
              <w:rPr>
                <w:sz w:val="18"/>
              </w:rPr>
            </w:pPr>
            <w:r w:rsidRPr="00BE2E8F">
              <w:rPr>
                <w:sz w:val="18"/>
              </w:rPr>
              <w:t>34</w:t>
            </w:r>
            <w:r w:rsidR="002A3953">
              <w:rPr>
                <w:sz w:val="18"/>
              </w:rPr>
              <w:t xml:space="preserve"> </w:t>
            </w:r>
            <w:r w:rsidRPr="00BE2E8F">
              <w:rPr>
                <w:sz w:val="18"/>
              </w:rPr>
              <w:t>145</w:t>
            </w:r>
          </w:p>
        </w:tc>
        <w:tc>
          <w:tcPr>
            <w:tcW w:w="1843" w:type="dxa"/>
            <w:shd w:val="clear" w:color="auto" w:fill="auto"/>
            <w:vAlign w:val="bottom"/>
            <w:hideMark/>
          </w:tcPr>
          <w:p w14:paraId="290A2155" w14:textId="1F7A3A85" w:rsidR="00677AEC" w:rsidRPr="00BE2E8F" w:rsidRDefault="00677AEC" w:rsidP="00FB0E78">
            <w:pPr>
              <w:pStyle w:val="SingleTxtG"/>
              <w:tabs>
                <w:tab w:val="clear" w:pos="1701"/>
                <w:tab w:val="clear" w:pos="2268"/>
              </w:tabs>
              <w:suppressAutoHyphens w:val="0"/>
              <w:spacing w:before="40" w:after="40" w:line="220" w:lineRule="exact"/>
              <w:ind w:left="0" w:right="113"/>
              <w:jc w:val="right"/>
              <w:rPr>
                <w:sz w:val="18"/>
              </w:rPr>
            </w:pPr>
            <w:r w:rsidRPr="00BE2E8F">
              <w:rPr>
                <w:sz w:val="18"/>
              </w:rPr>
              <w:t>891</w:t>
            </w:r>
            <w:r w:rsidR="002A3953">
              <w:rPr>
                <w:sz w:val="18"/>
              </w:rPr>
              <w:t xml:space="preserve"> </w:t>
            </w:r>
            <w:r w:rsidRPr="00BE2E8F">
              <w:rPr>
                <w:sz w:val="18"/>
              </w:rPr>
              <w:t>409</w:t>
            </w:r>
          </w:p>
        </w:tc>
        <w:tc>
          <w:tcPr>
            <w:tcW w:w="1983" w:type="dxa"/>
            <w:shd w:val="clear" w:color="auto" w:fill="auto"/>
            <w:vAlign w:val="bottom"/>
            <w:hideMark/>
          </w:tcPr>
          <w:p w14:paraId="04AD79F2" w14:textId="325DB244" w:rsidR="00677AEC" w:rsidRPr="00BE2E8F" w:rsidRDefault="00677AEC" w:rsidP="00FB0E78">
            <w:pPr>
              <w:pStyle w:val="SingleTxtG"/>
              <w:tabs>
                <w:tab w:val="clear" w:pos="1701"/>
                <w:tab w:val="clear" w:pos="2268"/>
              </w:tabs>
              <w:suppressAutoHyphens w:val="0"/>
              <w:spacing w:before="40" w:after="40" w:line="220" w:lineRule="exact"/>
              <w:ind w:left="0" w:right="113"/>
              <w:jc w:val="right"/>
              <w:rPr>
                <w:sz w:val="18"/>
              </w:rPr>
            </w:pPr>
            <w:r w:rsidRPr="00BE2E8F">
              <w:rPr>
                <w:sz w:val="18"/>
              </w:rPr>
              <w:t>3</w:t>
            </w:r>
            <w:r w:rsidR="002A3953">
              <w:rPr>
                <w:sz w:val="18"/>
              </w:rPr>
              <w:t>.</w:t>
            </w:r>
            <w:r w:rsidRPr="00BE2E8F">
              <w:rPr>
                <w:sz w:val="18"/>
              </w:rPr>
              <w:t>80%</w:t>
            </w:r>
          </w:p>
        </w:tc>
      </w:tr>
      <w:tr w:rsidR="00FB0E78" w:rsidRPr="00BE2E8F" w14:paraId="2384A007" w14:textId="77777777" w:rsidTr="003E2235">
        <w:tc>
          <w:tcPr>
            <w:tcW w:w="1701" w:type="dxa"/>
            <w:shd w:val="clear" w:color="auto" w:fill="auto"/>
            <w:hideMark/>
          </w:tcPr>
          <w:p w14:paraId="47D615F4" w14:textId="77777777" w:rsidR="00677AEC" w:rsidRPr="00BE2E8F" w:rsidRDefault="00677AEC" w:rsidP="00FB0E78">
            <w:pPr>
              <w:pStyle w:val="SingleTxtG"/>
              <w:tabs>
                <w:tab w:val="clear" w:pos="1701"/>
                <w:tab w:val="clear" w:pos="2268"/>
              </w:tabs>
              <w:suppressAutoHyphens w:val="0"/>
              <w:spacing w:before="40" w:after="40" w:line="220" w:lineRule="exact"/>
              <w:ind w:left="0" w:right="113"/>
              <w:jc w:val="left"/>
              <w:rPr>
                <w:sz w:val="18"/>
              </w:rPr>
            </w:pPr>
            <w:r w:rsidRPr="00BE2E8F">
              <w:rPr>
                <w:sz w:val="18"/>
              </w:rPr>
              <w:t>Amapá </w:t>
            </w:r>
          </w:p>
        </w:tc>
        <w:tc>
          <w:tcPr>
            <w:tcW w:w="1843" w:type="dxa"/>
            <w:shd w:val="clear" w:color="auto" w:fill="auto"/>
            <w:vAlign w:val="bottom"/>
            <w:hideMark/>
          </w:tcPr>
          <w:p w14:paraId="7B151870" w14:textId="0B55BAA6" w:rsidR="00677AEC" w:rsidRPr="00BE2E8F" w:rsidRDefault="00677AEC" w:rsidP="00FB0E78">
            <w:pPr>
              <w:pStyle w:val="SingleTxtG"/>
              <w:tabs>
                <w:tab w:val="clear" w:pos="1701"/>
                <w:tab w:val="clear" w:pos="2268"/>
              </w:tabs>
              <w:suppressAutoHyphens w:val="0"/>
              <w:spacing w:before="40" w:after="40" w:line="220" w:lineRule="exact"/>
              <w:ind w:left="0" w:right="113"/>
              <w:jc w:val="right"/>
              <w:rPr>
                <w:sz w:val="18"/>
              </w:rPr>
            </w:pPr>
            <w:r w:rsidRPr="00BE2E8F">
              <w:rPr>
                <w:sz w:val="18"/>
              </w:rPr>
              <w:t>9</w:t>
            </w:r>
            <w:r w:rsidR="002A3953">
              <w:rPr>
                <w:sz w:val="18"/>
              </w:rPr>
              <w:t xml:space="preserve"> </w:t>
            </w:r>
            <w:r w:rsidRPr="00BE2E8F">
              <w:rPr>
                <w:sz w:val="18"/>
              </w:rPr>
              <w:t>874</w:t>
            </w:r>
          </w:p>
        </w:tc>
        <w:tc>
          <w:tcPr>
            <w:tcW w:w="1843" w:type="dxa"/>
            <w:shd w:val="clear" w:color="auto" w:fill="auto"/>
            <w:vAlign w:val="bottom"/>
            <w:hideMark/>
          </w:tcPr>
          <w:p w14:paraId="735788FB" w14:textId="03F08810" w:rsidR="00677AEC" w:rsidRPr="00BE2E8F" w:rsidRDefault="00677AEC" w:rsidP="00FB0E78">
            <w:pPr>
              <w:pStyle w:val="SingleTxtG"/>
              <w:tabs>
                <w:tab w:val="clear" w:pos="1701"/>
                <w:tab w:val="clear" w:pos="2268"/>
              </w:tabs>
              <w:suppressAutoHyphens w:val="0"/>
              <w:spacing w:before="40" w:after="40" w:line="220" w:lineRule="exact"/>
              <w:ind w:left="0" w:right="113"/>
              <w:jc w:val="right"/>
              <w:rPr>
                <w:sz w:val="18"/>
              </w:rPr>
            </w:pPr>
            <w:r w:rsidRPr="00BE2E8F">
              <w:rPr>
                <w:sz w:val="18"/>
              </w:rPr>
              <w:t>213</w:t>
            </w:r>
            <w:r w:rsidR="002A3953">
              <w:rPr>
                <w:sz w:val="18"/>
              </w:rPr>
              <w:t xml:space="preserve"> </w:t>
            </w:r>
            <w:r w:rsidRPr="00BE2E8F">
              <w:rPr>
                <w:sz w:val="18"/>
              </w:rPr>
              <w:t>345</w:t>
            </w:r>
          </w:p>
        </w:tc>
        <w:tc>
          <w:tcPr>
            <w:tcW w:w="1983" w:type="dxa"/>
            <w:shd w:val="clear" w:color="auto" w:fill="auto"/>
            <w:vAlign w:val="bottom"/>
            <w:hideMark/>
          </w:tcPr>
          <w:p w14:paraId="002EEE9D" w14:textId="61258AA1" w:rsidR="00677AEC" w:rsidRPr="00BE2E8F" w:rsidRDefault="00677AEC" w:rsidP="00FB0E78">
            <w:pPr>
              <w:pStyle w:val="SingleTxtG"/>
              <w:tabs>
                <w:tab w:val="clear" w:pos="1701"/>
                <w:tab w:val="clear" w:pos="2268"/>
              </w:tabs>
              <w:suppressAutoHyphens w:val="0"/>
              <w:spacing w:before="40" w:after="40" w:line="220" w:lineRule="exact"/>
              <w:ind w:left="0" w:right="113"/>
              <w:jc w:val="right"/>
              <w:rPr>
                <w:sz w:val="18"/>
              </w:rPr>
            </w:pPr>
            <w:r w:rsidRPr="00BE2E8F">
              <w:rPr>
                <w:sz w:val="18"/>
              </w:rPr>
              <w:t>4</w:t>
            </w:r>
            <w:r w:rsidR="002A3953">
              <w:rPr>
                <w:sz w:val="18"/>
              </w:rPr>
              <w:t>.</w:t>
            </w:r>
            <w:r w:rsidRPr="00BE2E8F">
              <w:rPr>
                <w:sz w:val="18"/>
              </w:rPr>
              <w:t>60%</w:t>
            </w:r>
          </w:p>
        </w:tc>
      </w:tr>
      <w:tr w:rsidR="00FB0E78" w:rsidRPr="00BE2E8F" w14:paraId="2E3839DF" w14:textId="77777777" w:rsidTr="003E2235">
        <w:tc>
          <w:tcPr>
            <w:tcW w:w="1701" w:type="dxa"/>
            <w:shd w:val="clear" w:color="auto" w:fill="auto"/>
            <w:hideMark/>
          </w:tcPr>
          <w:p w14:paraId="31FBFFB7" w14:textId="77777777" w:rsidR="00677AEC" w:rsidRPr="00BE2E8F" w:rsidRDefault="00677AEC" w:rsidP="00FB0E78">
            <w:pPr>
              <w:pStyle w:val="SingleTxtG"/>
              <w:tabs>
                <w:tab w:val="clear" w:pos="1701"/>
                <w:tab w:val="clear" w:pos="2268"/>
              </w:tabs>
              <w:suppressAutoHyphens w:val="0"/>
              <w:spacing w:before="40" w:after="40" w:line="220" w:lineRule="exact"/>
              <w:ind w:left="0" w:right="113"/>
              <w:jc w:val="left"/>
              <w:rPr>
                <w:sz w:val="18"/>
              </w:rPr>
            </w:pPr>
            <w:r w:rsidRPr="00BE2E8F">
              <w:rPr>
                <w:sz w:val="18"/>
              </w:rPr>
              <w:t>Amazonas </w:t>
            </w:r>
          </w:p>
        </w:tc>
        <w:tc>
          <w:tcPr>
            <w:tcW w:w="1843" w:type="dxa"/>
            <w:shd w:val="clear" w:color="auto" w:fill="auto"/>
            <w:vAlign w:val="bottom"/>
            <w:hideMark/>
          </w:tcPr>
          <w:p w14:paraId="2B8DE92C" w14:textId="5175C697" w:rsidR="00677AEC" w:rsidRPr="00BE2E8F" w:rsidRDefault="00677AEC" w:rsidP="00FB0E78">
            <w:pPr>
              <w:pStyle w:val="SingleTxtG"/>
              <w:tabs>
                <w:tab w:val="clear" w:pos="1701"/>
                <w:tab w:val="clear" w:pos="2268"/>
              </w:tabs>
              <w:suppressAutoHyphens w:val="0"/>
              <w:spacing w:before="40" w:after="40" w:line="220" w:lineRule="exact"/>
              <w:ind w:left="0" w:right="113"/>
              <w:jc w:val="right"/>
              <w:rPr>
                <w:sz w:val="18"/>
              </w:rPr>
            </w:pPr>
            <w:r w:rsidRPr="00BE2E8F">
              <w:rPr>
                <w:sz w:val="18"/>
              </w:rPr>
              <w:t>28</w:t>
            </w:r>
            <w:r w:rsidR="002A3953">
              <w:rPr>
                <w:sz w:val="18"/>
              </w:rPr>
              <w:t xml:space="preserve"> </w:t>
            </w:r>
            <w:r w:rsidRPr="00BE2E8F">
              <w:rPr>
                <w:sz w:val="18"/>
              </w:rPr>
              <w:t>830</w:t>
            </w:r>
          </w:p>
        </w:tc>
        <w:tc>
          <w:tcPr>
            <w:tcW w:w="1843" w:type="dxa"/>
            <w:shd w:val="clear" w:color="auto" w:fill="auto"/>
            <w:vAlign w:val="bottom"/>
            <w:hideMark/>
          </w:tcPr>
          <w:p w14:paraId="7E3700B7" w14:textId="30FFE743" w:rsidR="00677AEC" w:rsidRPr="00BE2E8F" w:rsidRDefault="00677AEC" w:rsidP="00FB0E78">
            <w:pPr>
              <w:pStyle w:val="SingleTxtG"/>
              <w:tabs>
                <w:tab w:val="clear" w:pos="1701"/>
                <w:tab w:val="clear" w:pos="2268"/>
              </w:tabs>
              <w:suppressAutoHyphens w:val="0"/>
              <w:spacing w:before="40" w:after="40" w:line="220" w:lineRule="exact"/>
              <w:ind w:left="0" w:right="113"/>
              <w:jc w:val="right"/>
              <w:rPr>
                <w:sz w:val="18"/>
              </w:rPr>
            </w:pPr>
            <w:r w:rsidRPr="00BE2E8F">
              <w:rPr>
                <w:sz w:val="18"/>
              </w:rPr>
              <w:t>1</w:t>
            </w:r>
            <w:r w:rsidR="002A3953">
              <w:rPr>
                <w:sz w:val="18"/>
              </w:rPr>
              <w:t xml:space="preserve"> </w:t>
            </w:r>
            <w:r w:rsidRPr="00BE2E8F">
              <w:rPr>
                <w:sz w:val="18"/>
              </w:rPr>
              <w:t>149</w:t>
            </w:r>
            <w:r w:rsidR="002A3953">
              <w:rPr>
                <w:sz w:val="18"/>
              </w:rPr>
              <w:t xml:space="preserve"> </w:t>
            </w:r>
            <w:r w:rsidRPr="00BE2E8F">
              <w:rPr>
                <w:sz w:val="18"/>
              </w:rPr>
              <w:t>598</w:t>
            </w:r>
          </w:p>
        </w:tc>
        <w:tc>
          <w:tcPr>
            <w:tcW w:w="1983" w:type="dxa"/>
            <w:shd w:val="clear" w:color="auto" w:fill="auto"/>
            <w:vAlign w:val="bottom"/>
            <w:hideMark/>
          </w:tcPr>
          <w:p w14:paraId="1F23747A" w14:textId="67B7B76B" w:rsidR="00677AEC" w:rsidRPr="00BE2E8F" w:rsidRDefault="00677AEC" w:rsidP="00FB0E78">
            <w:pPr>
              <w:pStyle w:val="SingleTxtG"/>
              <w:tabs>
                <w:tab w:val="clear" w:pos="1701"/>
                <w:tab w:val="clear" w:pos="2268"/>
              </w:tabs>
              <w:suppressAutoHyphens w:val="0"/>
              <w:spacing w:before="40" w:after="40" w:line="220" w:lineRule="exact"/>
              <w:ind w:left="0" w:right="113"/>
              <w:jc w:val="right"/>
              <w:rPr>
                <w:sz w:val="18"/>
              </w:rPr>
            </w:pPr>
            <w:r w:rsidRPr="00BE2E8F">
              <w:rPr>
                <w:sz w:val="18"/>
              </w:rPr>
              <w:t>2</w:t>
            </w:r>
            <w:r w:rsidR="002A3953">
              <w:rPr>
                <w:sz w:val="18"/>
              </w:rPr>
              <w:t>.</w:t>
            </w:r>
            <w:r w:rsidRPr="00BE2E8F">
              <w:rPr>
                <w:sz w:val="18"/>
              </w:rPr>
              <w:t>50%</w:t>
            </w:r>
          </w:p>
        </w:tc>
      </w:tr>
      <w:tr w:rsidR="00FB0E78" w:rsidRPr="00BE2E8F" w14:paraId="3256284E" w14:textId="77777777" w:rsidTr="003E2235">
        <w:tc>
          <w:tcPr>
            <w:tcW w:w="1701" w:type="dxa"/>
            <w:shd w:val="clear" w:color="auto" w:fill="auto"/>
            <w:hideMark/>
          </w:tcPr>
          <w:p w14:paraId="3E10F9C7" w14:textId="77777777" w:rsidR="00677AEC" w:rsidRPr="00BE2E8F" w:rsidRDefault="00677AEC" w:rsidP="00FB0E78">
            <w:pPr>
              <w:pStyle w:val="SingleTxtG"/>
              <w:tabs>
                <w:tab w:val="clear" w:pos="1701"/>
                <w:tab w:val="clear" w:pos="2268"/>
              </w:tabs>
              <w:suppressAutoHyphens w:val="0"/>
              <w:spacing w:before="40" w:after="40" w:line="220" w:lineRule="exact"/>
              <w:ind w:left="0" w:right="113"/>
              <w:jc w:val="left"/>
              <w:rPr>
                <w:sz w:val="18"/>
              </w:rPr>
            </w:pPr>
            <w:r w:rsidRPr="00BE2E8F">
              <w:rPr>
                <w:sz w:val="18"/>
              </w:rPr>
              <w:t>Bahia </w:t>
            </w:r>
          </w:p>
        </w:tc>
        <w:tc>
          <w:tcPr>
            <w:tcW w:w="1843" w:type="dxa"/>
            <w:shd w:val="clear" w:color="auto" w:fill="auto"/>
            <w:vAlign w:val="bottom"/>
            <w:hideMark/>
          </w:tcPr>
          <w:p w14:paraId="2C4B11FF" w14:textId="16833718" w:rsidR="00677AEC" w:rsidRPr="00BE2E8F" w:rsidRDefault="00677AEC" w:rsidP="00FB0E78">
            <w:pPr>
              <w:pStyle w:val="SingleTxtG"/>
              <w:tabs>
                <w:tab w:val="clear" w:pos="1701"/>
                <w:tab w:val="clear" w:pos="2268"/>
              </w:tabs>
              <w:suppressAutoHyphens w:val="0"/>
              <w:spacing w:before="40" w:after="40" w:line="220" w:lineRule="exact"/>
              <w:ind w:left="0" w:right="113"/>
              <w:jc w:val="right"/>
              <w:rPr>
                <w:sz w:val="18"/>
              </w:rPr>
            </w:pPr>
            <w:r w:rsidRPr="00BE2E8F">
              <w:rPr>
                <w:sz w:val="18"/>
              </w:rPr>
              <w:t>158</w:t>
            </w:r>
            <w:r w:rsidR="002A3953">
              <w:rPr>
                <w:sz w:val="18"/>
              </w:rPr>
              <w:t xml:space="preserve"> </w:t>
            </w:r>
            <w:r w:rsidRPr="00BE2E8F">
              <w:rPr>
                <w:sz w:val="18"/>
              </w:rPr>
              <w:t>699</w:t>
            </w:r>
          </w:p>
        </w:tc>
        <w:tc>
          <w:tcPr>
            <w:tcW w:w="1843" w:type="dxa"/>
            <w:shd w:val="clear" w:color="auto" w:fill="auto"/>
            <w:vAlign w:val="bottom"/>
            <w:hideMark/>
          </w:tcPr>
          <w:p w14:paraId="56FE4125" w14:textId="43B8D695" w:rsidR="00677AEC" w:rsidRPr="00BE2E8F" w:rsidRDefault="00677AEC" w:rsidP="00FB0E78">
            <w:pPr>
              <w:pStyle w:val="SingleTxtG"/>
              <w:tabs>
                <w:tab w:val="clear" w:pos="1701"/>
                <w:tab w:val="clear" w:pos="2268"/>
              </w:tabs>
              <w:suppressAutoHyphens w:val="0"/>
              <w:spacing w:before="40" w:after="40" w:line="220" w:lineRule="exact"/>
              <w:ind w:left="0" w:right="113"/>
              <w:jc w:val="right"/>
              <w:rPr>
                <w:sz w:val="18"/>
              </w:rPr>
            </w:pPr>
            <w:r w:rsidRPr="00BE2E8F">
              <w:rPr>
                <w:sz w:val="18"/>
              </w:rPr>
              <w:t>3</w:t>
            </w:r>
            <w:r w:rsidR="002A3953">
              <w:rPr>
                <w:sz w:val="18"/>
              </w:rPr>
              <w:t xml:space="preserve"> </w:t>
            </w:r>
            <w:r w:rsidRPr="00BE2E8F">
              <w:rPr>
                <w:sz w:val="18"/>
              </w:rPr>
              <w:t>440</w:t>
            </w:r>
            <w:r w:rsidR="002A3953">
              <w:rPr>
                <w:sz w:val="18"/>
              </w:rPr>
              <w:t xml:space="preserve"> </w:t>
            </w:r>
            <w:r w:rsidRPr="00BE2E8F">
              <w:rPr>
                <w:sz w:val="18"/>
              </w:rPr>
              <w:t>528</w:t>
            </w:r>
          </w:p>
        </w:tc>
        <w:tc>
          <w:tcPr>
            <w:tcW w:w="1983" w:type="dxa"/>
            <w:shd w:val="clear" w:color="auto" w:fill="auto"/>
            <w:vAlign w:val="bottom"/>
            <w:hideMark/>
          </w:tcPr>
          <w:p w14:paraId="73161CA7" w14:textId="5C6E740A" w:rsidR="00677AEC" w:rsidRPr="00BE2E8F" w:rsidRDefault="00677AEC" w:rsidP="00FB0E78">
            <w:pPr>
              <w:pStyle w:val="SingleTxtG"/>
              <w:tabs>
                <w:tab w:val="clear" w:pos="1701"/>
                <w:tab w:val="clear" w:pos="2268"/>
              </w:tabs>
              <w:suppressAutoHyphens w:val="0"/>
              <w:spacing w:before="40" w:after="40" w:line="220" w:lineRule="exact"/>
              <w:ind w:left="0" w:right="113"/>
              <w:jc w:val="right"/>
              <w:rPr>
                <w:sz w:val="18"/>
              </w:rPr>
            </w:pPr>
            <w:r w:rsidRPr="00BE2E8F">
              <w:rPr>
                <w:sz w:val="18"/>
              </w:rPr>
              <w:t>4</w:t>
            </w:r>
            <w:r w:rsidR="002A3953">
              <w:rPr>
                <w:sz w:val="18"/>
              </w:rPr>
              <w:t>.</w:t>
            </w:r>
            <w:r w:rsidRPr="00BE2E8F">
              <w:rPr>
                <w:sz w:val="18"/>
              </w:rPr>
              <w:t>60%</w:t>
            </w:r>
          </w:p>
        </w:tc>
      </w:tr>
      <w:tr w:rsidR="00FB0E78" w:rsidRPr="00BE2E8F" w14:paraId="2405A663" w14:textId="77777777" w:rsidTr="003E2235">
        <w:tc>
          <w:tcPr>
            <w:tcW w:w="1701" w:type="dxa"/>
            <w:shd w:val="clear" w:color="auto" w:fill="auto"/>
            <w:hideMark/>
          </w:tcPr>
          <w:p w14:paraId="2E551912" w14:textId="77777777" w:rsidR="00677AEC" w:rsidRPr="00BE2E8F" w:rsidRDefault="00677AEC" w:rsidP="00FB0E78">
            <w:pPr>
              <w:pStyle w:val="SingleTxtG"/>
              <w:tabs>
                <w:tab w:val="clear" w:pos="1701"/>
                <w:tab w:val="clear" w:pos="2268"/>
              </w:tabs>
              <w:suppressAutoHyphens w:val="0"/>
              <w:spacing w:before="40" w:after="40" w:line="220" w:lineRule="exact"/>
              <w:ind w:left="0" w:right="113"/>
              <w:jc w:val="left"/>
              <w:rPr>
                <w:sz w:val="18"/>
              </w:rPr>
            </w:pPr>
            <w:r w:rsidRPr="00BE2E8F">
              <w:rPr>
                <w:sz w:val="18"/>
              </w:rPr>
              <w:t>Ceará </w:t>
            </w:r>
          </w:p>
        </w:tc>
        <w:tc>
          <w:tcPr>
            <w:tcW w:w="1843" w:type="dxa"/>
            <w:shd w:val="clear" w:color="auto" w:fill="auto"/>
            <w:vAlign w:val="bottom"/>
            <w:hideMark/>
          </w:tcPr>
          <w:p w14:paraId="11AF8E20" w14:textId="7CDF0E17" w:rsidR="00677AEC" w:rsidRPr="00BE2E8F" w:rsidRDefault="00677AEC" w:rsidP="00FB0E78">
            <w:pPr>
              <w:pStyle w:val="SingleTxtG"/>
              <w:tabs>
                <w:tab w:val="clear" w:pos="1701"/>
                <w:tab w:val="clear" w:pos="2268"/>
              </w:tabs>
              <w:suppressAutoHyphens w:val="0"/>
              <w:spacing w:before="40" w:after="40" w:line="220" w:lineRule="exact"/>
              <w:ind w:left="0" w:right="113"/>
              <w:jc w:val="right"/>
              <w:rPr>
                <w:sz w:val="18"/>
              </w:rPr>
            </w:pPr>
            <w:r w:rsidRPr="00BE2E8F">
              <w:rPr>
                <w:sz w:val="18"/>
              </w:rPr>
              <w:t>97</w:t>
            </w:r>
            <w:r w:rsidR="002A3953">
              <w:rPr>
                <w:sz w:val="18"/>
              </w:rPr>
              <w:t xml:space="preserve"> </w:t>
            </w:r>
            <w:r w:rsidRPr="00BE2E8F">
              <w:rPr>
                <w:sz w:val="18"/>
              </w:rPr>
              <w:t>767</w:t>
            </w:r>
          </w:p>
        </w:tc>
        <w:tc>
          <w:tcPr>
            <w:tcW w:w="1843" w:type="dxa"/>
            <w:shd w:val="clear" w:color="auto" w:fill="auto"/>
            <w:vAlign w:val="bottom"/>
            <w:hideMark/>
          </w:tcPr>
          <w:p w14:paraId="16EC1926" w14:textId="27989052" w:rsidR="00677AEC" w:rsidRPr="00BE2E8F" w:rsidRDefault="00677AEC" w:rsidP="00FB0E78">
            <w:pPr>
              <w:pStyle w:val="SingleTxtG"/>
              <w:tabs>
                <w:tab w:val="clear" w:pos="1701"/>
                <w:tab w:val="clear" w:pos="2268"/>
              </w:tabs>
              <w:suppressAutoHyphens w:val="0"/>
              <w:spacing w:before="40" w:after="40" w:line="220" w:lineRule="exact"/>
              <w:ind w:left="0" w:right="113"/>
              <w:jc w:val="right"/>
              <w:rPr>
                <w:sz w:val="18"/>
              </w:rPr>
            </w:pPr>
            <w:r w:rsidRPr="00BE2E8F">
              <w:rPr>
                <w:sz w:val="18"/>
              </w:rPr>
              <w:t>2</w:t>
            </w:r>
            <w:r w:rsidR="002A3953">
              <w:rPr>
                <w:sz w:val="18"/>
              </w:rPr>
              <w:t xml:space="preserve"> </w:t>
            </w:r>
            <w:r w:rsidRPr="00BE2E8F">
              <w:rPr>
                <w:sz w:val="18"/>
              </w:rPr>
              <w:t>136</w:t>
            </w:r>
            <w:r w:rsidR="002A3953">
              <w:rPr>
                <w:sz w:val="18"/>
              </w:rPr>
              <w:t xml:space="preserve"> </w:t>
            </w:r>
            <w:r w:rsidRPr="00BE2E8F">
              <w:rPr>
                <w:sz w:val="18"/>
              </w:rPr>
              <w:t>831</w:t>
            </w:r>
          </w:p>
        </w:tc>
        <w:tc>
          <w:tcPr>
            <w:tcW w:w="1983" w:type="dxa"/>
            <w:shd w:val="clear" w:color="auto" w:fill="auto"/>
            <w:vAlign w:val="bottom"/>
            <w:hideMark/>
          </w:tcPr>
          <w:p w14:paraId="7A8D9121" w14:textId="3F9FA650" w:rsidR="00677AEC" w:rsidRPr="00BE2E8F" w:rsidRDefault="00677AEC" w:rsidP="00FB0E78">
            <w:pPr>
              <w:pStyle w:val="SingleTxtG"/>
              <w:tabs>
                <w:tab w:val="clear" w:pos="1701"/>
                <w:tab w:val="clear" w:pos="2268"/>
              </w:tabs>
              <w:suppressAutoHyphens w:val="0"/>
              <w:spacing w:before="40" w:after="40" w:line="220" w:lineRule="exact"/>
              <w:ind w:left="0" w:right="113"/>
              <w:jc w:val="right"/>
              <w:rPr>
                <w:sz w:val="18"/>
              </w:rPr>
            </w:pPr>
            <w:r w:rsidRPr="00BE2E8F">
              <w:rPr>
                <w:sz w:val="18"/>
              </w:rPr>
              <w:t>4</w:t>
            </w:r>
            <w:r w:rsidR="002A3953">
              <w:rPr>
                <w:sz w:val="18"/>
              </w:rPr>
              <w:t>.</w:t>
            </w:r>
            <w:r w:rsidRPr="00BE2E8F">
              <w:rPr>
                <w:sz w:val="18"/>
              </w:rPr>
              <w:t>60%</w:t>
            </w:r>
          </w:p>
        </w:tc>
      </w:tr>
      <w:tr w:rsidR="00FB0E78" w:rsidRPr="00BE2E8F" w14:paraId="28C03FC2" w14:textId="77777777" w:rsidTr="003E2235">
        <w:tc>
          <w:tcPr>
            <w:tcW w:w="1701" w:type="dxa"/>
            <w:shd w:val="clear" w:color="auto" w:fill="auto"/>
            <w:hideMark/>
          </w:tcPr>
          <w:p w14:paraId="07CCE023" w14:textId="77777777" w:rsidR="00677AEC" w:rsidRPr="00BE2E8F" w:rsidRDefault="00677AEC" w:rsidP="00FB0E78">
            <w:pPr>
              <w:pStyle w:val="SingleTxtG"/>
              <w:tabs>
                <w:tab w:val="clear" w:pos="1701"/>
                <w:tab w:val="clear" w:pos="2268"/>
              </w:tabs>
              <w:suppressAutoHyphens w:val="0"/>
              <w:spacing w:before="40" w:after="40" w:line="220" w:lineRule="exact"/>
              <w:ind w:left="0" w:right="113"/>
              <w:jc w:val="left"/>
              <w:rPr>
                <w:sz w:val="18"/>
              </w:rPr>
            </w:pPr>
            <w:r w:rsidRPr="00BE2E8F">
              <w:rPr>
                <w:sz w:val="18"/>
              </w:rPr>
              <w:t>Distrito Federal </w:t>
            </w:r>
          </w:p>
        </w:tc>
        <w:tc>
          <w:tcPr>
            <w:tcW w:w="1843" w:type="dxa"/>
            <w:shd w:val="clear" w:color="auto" w:fill="auto"/>
            <w:vAlign w:val="bottom"/>
            <w:hideMark/>
          </w:tcPr>
          <w:p w14:paraId="59BF4CB8" w14:textId="57721A95" w:rsidR="00677AEC" w:rsidRPr="00BE2E8F" w:rsidRDefault="00677AEC" w:rsidP="00FB0E78">
            <w:pPr>
              <w:pStyle w:val="SingleTxtG"/>
              <w:tabs>
                <w:tab w:val="clear" w:pos="1701"/>
                <w:tab w:val="clear" w:pos="2268"/>
              </w:tabs>
              <w:suppressAutoHyphens w:val="0"/>
              <w:spacing w:before="40" w:after="40" w:line="220" w:lineRule="exact"/>
              <w:ind w:left="0" w:right="113"/>
              <w:jc w:val="right"/>
              <w:rPr>
                <w:sz w:val="18"/>
              </w:rPr>
            </w:pPr>
            <w:r w:rsidRPr="00BE2E8F">
              <w:rPr>
                <w:sz w:val="18"/>
              </w:rPr>
              <w:t>20</w:t>
            </w:r>
            <w:r w:rsidR="002A3953">
              <w:rPr>
                <w:sz w:val="18"/>
              </w:rPr>
              <w:t xml:space="preserve"> </w:t>
            </w:r>
            <w:r w:rsidRPr="00BE2E8F">
              <w:rPr>
                <w:sz w:val="18"/>
              </w:rPr>
              <w:t>932</w:t>
            </w:r>
          </w:p>
        </w:tc>
        <w:tc>
          <w:tcPr>
            <w:tcW w:w="1843" w:type="dxa"/>
            <w:shd w:val="clear" w:color="auto" w:fill="auto"/>
            <w:vAlign w:val="bottom"/>
            <w:hideMark/>
          </w:tcPr>
          <w:p w14:paraId="1AEF1CEA" w14:textId="7C69D383" w:rsidR="00677AEC" w:rsidRPr="00BE2E8F" w:rsidRDefault="00677AEC" w:rsidP="00FB0E78">
            <w:pPr>
              <w:pStyle w:val="SingleTxtG"/>
              <w:tabs>
                <w:tab w:val="clear" w:pos="1701"/>
                <w:tab w:val="clear" w:pos="2268"/>
              </w:tabs>
              <w:suppressAutoHyphens w:val="0"/>
              <w:spacing w:before="40" w:after="40" w:line="220" w:lineRule="exact"/>
              <w:ind w:left="0" w:right="113"/>
              <w:jc w:val="right"/>
              <w:rPr>
                <w:sz w:val="18"/>
              </w:rPr>
            </w:pPr>
            <w:r w:rsidRPr="00BE2E8F">
              <w:rPr>
                <w:sz w:val="18"/>
              </w:rPr>
              <w:t>638</w:t>
            </w:r>
            <w:r w:rsidR="002A3953">
              <w:rPr>
                <w:sz w:val="18"/>
              </w:rPr>
              <w:t xml:space="preserve"> </w:t>
            </w:r>
            <w:r w:rsidRPr="00BE2E8F">
              <w:rPr>
                <w:sz w:val="18"/>
              </w:rPr>
              <w:t>077</w:t>
            </w:r>
          </w:p>
        </w:tc>
        <w:tc>
          <w:tcPr>
            <w:tcW w:w="1983" w:type="dxa"/>
            <w:shd w:val="clear" w:color="auto" w:fill="auto"/>
            <w:vAlign w:val="bottom"/>
            <w:hideMark/>
          </w:tcPr>
          <w:p w14:paraId="62351054" w14:textId="4E22CC20" w:rsidR="00677AEC" w:rsidRPr="00BE2E8F" w:rsidRDefault="00677AEC" w:rsidP="00FB0E78">
            <w:pPr>
              <w:pStyle w:val="SingleTxtG"/>
              <w:tabs>
                <w:tab w:val="clear" w:pos="1701"/>
                <w:tab w:val="clear" w:pos="2268"/>
              </w:tabs>
              <w:suppressAutoHyphens w:val="0"/>
              <w:spacing w:before="40" w:after="40" w:line="220" w:lineRule="exact"/>
              <w:ind w:left="0" w:right="113"/>
              <w:jc w:val="right"/>
              <w:rPr>
                <w:sz w:val="18"/>
              </w:rPr>
            </w:pPr>
            <w:r w:rsidRPr="00BE2E8F">
              <w:rPr>
                <w:sz w:val="18"/>
              </w:rPr>
              <w:t>3</w:t>
            </w:r>
            <w:r w:rsidR="002A3953">
              <w:rPr>
                <w:sz w:val="18"/>
              </w:rPr>
              <w:t>.</w:t>
            </w:r>
            <w:r w:rsidRPr="00BE2E8F">
              <w:rPr>
                <w:sz w:val="18"/>
              </w:rPr>
              <w:t>30%</w:t>
            </w:r>
          </w:p>
        </w:tc>
      </w:tr>
      <w:tr w:rsidR="00FB0E78" w:rsidRPr="00BE2E8F" w14:paraId="4A88AFE4" w14:textId="77777777" w:rsidTr="003E2235">
        <w:tc>
          <w:tcPr>
            <w:tcW w:w="1701" w:type="dxa"/>
            <w:tcBorders>
              <w:bottom w:val="nil"/>
            </w:tcBorders>
            <w:shd w:val="clear" w:color="auto" w:fill="auto"/>
            <w:hideMark/>
          </w:tcPr>
          <w:p w14:paraId="725AB5C3" w14:textId="77777777" w:rsidR="00677AEC" w:rsidRPr="00BE2E8F" w:rsidRDefault="00677AEC" w:rsidP="00FB0E78">
            <w:pPr>
              <w:pStyle w:val="SingleTxtG"/>
              <w:tabs>
                <w:tab w:val="clear" w:pos="1701"/>
                <w:tab w:val="clear" w:pos="2268"/>
              </w:tabs>
              <w:suppressAutoHyphens w:val="0"/>
              <w:spacing w:before="40" w:after="40" w:line="220" w:lineRule="exact"/>
              <w:ind w:left="0" w:right="113"/>
              <w:jc w:val="left"/>
              <w:rPr>
                <w:sz w:val="18"/>
              </w:rPr>
            </w:pPr>
            <w:r w:rsidRPr="00BE2E8F">
              <w:rPr>
                <w:sz w:val="18"/>
              </w:rPr>
              <w:t>Espírito Santo </w:t>
            </w:r>
          </w:p>
        </w:tc>
        <w:tc>
          <w:tcPr>
            <w:tcW w:w="1843" w:type="dxa"/>
            <w:tcBorders>
              <w:bottom w:val="nil"/>
            </w:tcBorders>
            <w:shd w:val="clear" w:color="auto" w:fill="auto"/>
            <w:vAlign w:val="bottom"/>
            <w:hideMark/>
          </w:tcPr>
          <w:p w14:paraId="1CFBF433" w14:textId="08BB5D17" w:rsidR="00677AEC" w:rsidRPr="00BE2E8F" w:rsidRDefault="00677AEC" w:rsidP="00FB0E78">
            <w:pPr>
              <w:pStyle w:val="SingleTxtG"/>
              <w:tabs>
                <w:tab w:val="clear" w:pos="1701"/>
                <w:tab w:val="clear" w:pos="2268"/>
              </w:tabs>
              <w:suppressAutoHyphens w:val="0"/>
              <w:spacing w:before="40" w:after="40" w:line="220" w:lineRule="exact"/>
              <w:ind w:left="0" w:right="113"/>
              <w:jc w:val="right"/>
              <w:rPr>
                <w:sz w:val="18"/>
              </w:rPr>
            </w:pPr>
            <w:r w:rsidRPr="00BE2E8F">
              <w:rPr>
                <w:sz w:val="18"/>
              </w:rPr>
              <w:t>42</w:t>
            </w:r>
            <w:r w:rsidR="002A3953">
              <w:rPr>
                <w:sz w:val="18"/>
              </w:rPr>
              <w:t xml:space="preserve"> </w:t>
            </w:r>
            <w:r w:rsidRPr="00BE2E8F">
              <w:rPr>
                <w:sz w:val="18"/>
              </w:rPr>
              <w:t>878</w:t>
            </w:r>
          </w:p>
        </w:tc>
        <w:tc>
          <w:tcPr>
            <w:tcW w:w="1843" w:type="dxa"/>
            <w:tcBorders>
              <w:bottom w:val="nil"/>
            </w:tcBorders>
            <w:shd w:val="clear" w:color="auto" w:fill="auto"/>
            <w:vAlign w:val="bottom"/>
            <w:hideMark/>
          </w:tcPr>
          <w:p w14:paraId="08D413D5" w14:textId="65450173" w:rsidR="00677AEC" w:rsidRPr="00BE2E8F" w:rsidRDefault="00677AEC" w:rsidP="00FB0E78">
            <w:pPr>
              <w:pStyle w:val="SingleTxtG"/>
              <w:tabs>
                <w:tab w:val="clear" w:pos="1701"/>
                <w:tab w:val="clear" w:pos="2268"/>
              </w:tabs>
              <w:suppressAutoHyphens w:val="0"/>
              <w:spacing w:before="40" w:after="40" w:line="220" w:lineRule="exact"/>
              <w:ind w:left="0" w:right="113"/>
              <w:jc w:val="right"/>
              <w:rPr>
                <w:sz w:val="18"/>
              </w:rPr>
            </w:pPr>
            <w:r w:rsidRPr="00BE2E8F">
              <w:rPr>
                <w:sz w:val="18"/>
              </w:rPr>
              <w:t>870</w:t>
            </w:r>
            <w:r w:rsidR="002A3953">
              <w:rPr>
                <w:sz w:val="18"/>
              </w:rPr>
              <w:t xml:space="preserve"> </w:t>
            </w:r>
            <w:r w:rsidRPr="00BE2E8F">
              <w:rPr>
                <w:sz w:val="18"/>
              </w:rPr>
              <w:t>274</w:t>
            </w:r>
          </w:p>
        </w:tc>
        <w:tc>
          <w:tcPr>
            <w:tcW w:w="1983" w:type="dxa"/>
            <w:tcBorders>
              <w:bottom w:val="nil"/>
            </w:tcBorders>
            <w:shd w:val="clear" w:color="auto" w:fill="auto"/>
            <w:vAlign w:val="bottom"/>
            <w:hideMark/>
          </w:tcPr>
          <w:p w14:paraId="4B099AE9" w14:textId="4D66BEBB" w:rsidR="00677AEC" w:rsidRPr="00BE2E8F" w:rsidRDefault="00677AEC" w:rsidP="00FB0E78">
            <w:pPr>
              <w:pStyle w:val="SingleTxtG"/>
              <w:tabs>
                <w:tab w:val="clear" w:pos="1701"/>
                <w:tab w:val="clear" w:pos="2268"/>
              </w:tabs>
              <w:suppressAutoHyphens w:val="0"/>
              <w:spacing w:before="40" w:after="40" w:line="220" w:lineRule="exact"/>
              <w:ind w:left="0" w:right="113"/>
              <w:jc w:val="right"/>
              <w:rPr>
                <w:sz w:val="18"/>
              </w:rPr>
            </w:pPr>
            <w:r w:rsidRPr="00BE2E8F">
              <w:rPr>
                <w:sz w:val="18"/>
              </w:rPr>
              <w:t>4</w:t>
            </w:r>
            <w:r w:rsidR="002A3953">
              <w:rPr>
                <w:sz w:val="18"/>
              </w:rPr>
              <w:t>.</w:t>
            </w:r>
            <w:r w:rsidRPr="00BE2E8F">
              <w:rPr>
                <w:sz w:val="18"/>
              </w:rPr>
              <w:t>90%</w:t>
            </w:r>
          </w:p>
        </w:tc>
      </w:tr>
      <w:tr w:rsidR="00FB0E78" w:rsidRPr="00BE2E8F" w14:paraId="535A3FCC" w14:textId="77777777" w:rsidTr="003E2235">
        <w:tc>
          <w:tcPr>
            <w:tcW w:w="1701" w:type="dxa"/>
            <w:tcBorders>
              <w:top w:val="nil"/>
              <w:bottom w:val="nil"/>
            </w:tcBorders>
            <w:shd w:val="clear" w:color="auto" w:fill="auto"/>
            <w:hideMark/>
          </w:tcPr>
          <w:p w14:paraId="78D09019" w14:textId="77777777" w:rsidR="00677AEC" w:rsidRPr="00BE2E8F" w:rsidRDefault="00677AEC" w:rsidP="00FB0E78">
            <w:pPr>
              <w:pStyle w:val="SingleTxtG"/>
              <w:tabs>
                <w:tab w:val="clear" w:pos="1701"/>
                <w:tab w:val="clear" w:pos="2268"/>
              </w:tabs>
              <w:suppressAutoHyphens w:val="0"/>
              <w:spacing w:before="40" w:after="40" w:line="220" w:lineRule="exact"/>
              <w:ind w:left="0" w:right="113"/>
              <w:jc w:val="left"/>
              <w:rPr>
                <w:sz w:val="18"/>
              </w:rPr>
            </w:pPr>
            <w:r w:rsidRPr="00BE2E8F">
              <w:rPr>
                <w:sz w:val="18"/>
              </w:rPr>
              <w:t>Goiás </w:t>
            </w:r>
          </w:p>
        </w:tc>
        <w:tc>
          <w:tcPr>
            <w:tcW w:w="1843" w:type="dxa"/>
            <w:tcBorders>
              <w:top w:val="nil"/>
              <w:bottom w:val="nil"/>
            </w:tcBorders>
            <w:shd w:val="clear" w:color="auto" w:fill="auto"/>
            <w:vAlign w:val="bottom"/>
            <w:hideMark/>
          </w:tcPr>
          <w:p w14:paraId="7434F9DA" w14:textId="24B12435" w:rsidR="00677AEC" w:rsidRPr="00BE2E8F" w:rsidRDefault="00677AEC" w:rsidP="00FB0E78">
            <w:pPr>
              <w:pStyle w:val="SingleTxtG"/>
              <w:tabs>
                <w:tab w:val="clear" w:pos="1701"/>
                <w:tab w:val="clear" w:pos="2268"/>
              </w:tabs>
              <w:suppressAutoHyphens w:val="0"/>
              <w:spacing w:before="40" w:after="40" w:line="220" w:lineRule="exact"/>
              <w:ind w:left="0" w:right="113"/>
              <w:jc w:val="right"/>
              <w:rPr>
                <w:sz w:val="18"/>
              </w:rPr>
            </w:pPr>
            <w:r w:rsidRPr="00BE2E8F">
              <w:rPr>
                <w:sz w:val="18"/>
              </w:rPr>
              <w:t>60</w:t>
            </w:r>
            <w:r w:rsidR="002A3953">
              <w:rPr>
                <w:sz w:val="18"/>
              </w:rPr>
              <w:t xml:space="preserve"> </w:t>
            </w:r>
            <w:r w:rsidRPr="00BE2E8F">
              <w:rPr>
                <w:sz w:val="18"/>
              </w:rPr>
              <w:t>718</w:t>
            </w:r>
          </w:p>
        </w:tc>
        <w:tc>
          <w:tcPr>
            <w:tcW w:w="1843" w:type="dxa"/>
            <w:tcBorders>
              <w:top w:val="nil"/>
              <w:bottom w:val="nil"/>
            </w:tcBorders>
            <w:shd w:val="clear" w:color="auto" w:fill="auto"/>
            <w:vAlign w:val="bottom"/>
            <w:hideMark/>
          </w:tcPr>
          <w:p w14:paraId="2F621A41" w14:textId="5CE470F3" w:rsidR="00677AEC" w:rsidRPr="00BE2E8F" w:rsidRDefault="00677AEC" w:rsidP="00FB0E78">
            <w:pPr>
              <w:pStyle w:val="SingleTxtG"/>
              <w:tabs>
                <w:tab w:val="clear" w:pos="1701"/>
                <w:tab w:val="clear" w:pos="2268"/>
              </w:tabs>
              <w:suppressAutoHyphens w:val="0"/>
              <w:spacing w:before="40" w:after="40" w:line="220" w:lineRule="exact"/>
              <w:ind w:left="0" w:right="113"/>
              <w:jc w:val="right"/>
              <w:rPr>
                <w:sz w:val="18"/>
              </w:rPr>
            </w:pPr>
            <w:r w:rsidRPr="00BE2E8F">
              <w:rPr>
                <w:sz w:val="18"/>
              </w:rPr>
              <w:t>1</w:t>
            </w:r>
            <w:r w:rsidR="002A3953">
              <w:rPr>
                <w:sz w:val="18"/>
              </w:rPr>
              <w:t xml:space="preserve"> </w:t>
            </w:r>
            <w:r w:rsidRPr="00BE2E8F">
              <w:rPr>
                <w:sz w:val="18"/>
              </w:rPr>
              <w:t>462</w:t>
            </w:r>
            <w:r w:rsidR="002A3953">
              <w:rPr>
                <w:sz w:val="18"/>
              </w:rPr>
              <w:t xml:space="preserve"> </w:t>
            </w:r>
            <w:r w:rsidRPr="00BE2E8F">
              <w:rPr>
                <w:sz w:val="18"/>
              </w:rPr>
              <w:t>739</w:t>
            </w:r>
          </w:p>
        </w:tc>
        <w:tc>
          <w:tcPr>
            <w:tcW w:w="1983" w:type="dxa"/>
            <w:tcBorders>
              <w:top w:val="nil"/>
              <w:bottom w:val="nil"/>
            </w:tcBorders>
            <w:shd w:val="clear" w:color="auto" w:fill="auto"/>
            <w:vAlign w:val="bottom"/>
            <w:hideMark/>
          </w:tcPr>
          <w:p w14:paraId="61960568" w14:textId="6A488308" w:rsidR="00677AEC" w:rsidRPr="00BE2E8F" w:rsidRDefault="00677AEC" w:rsidP="00FB0E78">
            <w:pPr>
              <w:pStyle w:val="SingleTxtG"/>
              <w:tabs>
                <w:tab w:val="clear" w:pos="1701"/>
                <w:tab w:val="clear" w:pos="2268"/>
              </w:tabs>
              <w:suppressAutoHyphens w:val="0"/>
              <w:spacing w:before="40" w:after="40" w:line="220" w:lineRule="exact"/>
              <w:ind w:left="0" w:right="113"/>
              <w:jc w:val="right"/>
              <w:rPr>
                <w:sz w:val="18"/>
              </w:rPr>
            </w:pPr>
            <w:r w:rsidRPr="00BE2E8F">
              <w:rPr>
                <w:sz w:val="18"/>
              </w:rPr>
              <w:t>4</w:t>
            </w:r>
            <w:r w:rsidR="002A3953">
              <w:rPr>
                <w:sz w:val="18"/>
              </w:rPr>
              <w:t>.</w:t>
            </w:r>
            <w:r w:rsidRPr="00BE2E8F">
              <w:rPr>
                <w:sz w:val="18"/>
              </w:rPr>
              <w:t>20%</w:t>
            </w:r>
          </w:p>
        </w:tc>
      </w:tr>
      <w:tr w:rsidR="00FB0E78" w:rsidRPr="00BE2E8F" w14:paraId="7E0E8C1A" w14:textId="77777777" w:rsidTr="003E2235">
        <w:tc>
          <w:tcPr>
            <w:tcW w:w="1701" w:type="dxa"/>
            <w:tcBorders>
              <w:top w:val="nil"/>
              <w:bottom w:val="nil"/>
            </w:tcBorders>
            <w:shd w:val="clear" w:color="auto" w:fill="auto"/>
            <w:hideMark/>
          </w:tcPr>
          <w:p w14:paraId="484E46DB" w14:textId="77777777" w:rsidR="00677AEC" w:rsidRPr="00BE2E8F" w:rsidRDefault="00677AEC" w:rsidP="00FB0E78">
            <w:pPr>
              <w:pStyle w:val="SingleTxtG"/>
              <w:tabs>
                <w:tab w:val="clear" w:pos="1701"/>
                <w:tab w:val="clear" w:pos="2268"/>
              </w:tabs>
              <w:suppressAutoHyphens w:val="0"/>
              <w:spacing w:before="40" w:after="40" w:line="220" w:lineRule="exact"/>
              <w:ind w:left="0" w:right="113"/>
              <w:jc w:val="left"/>
              <w:rPr>
                <w:sz w:val="18"/>
              </w:rPr>
            </w:pPr>
            <w:r w:rsidRPr="00BE2E8F">
              <w:rPr>
                <w:sz w:val="18"/>
              </w:rPr>
              <w:t>Maranhão </w:t>
            </w:r>
          </w:p>
        </w:tc>
        <w:tc>
          <w:tcPr>
            <w:tcW w:w="1843" w:type="dxa"/>
            <w:tcBorders>
              <w:top w:val="nil"/>
              <w:bottom w:val="nil"/>
            </w:tcBorders>
            <w:shd w:val="clear" w:color="auto" w:fill="auto"/>
            <w:vAlign w:val="bottom"/>
            <w:hideMark/>
          </w:tcPr>
          <w:p w14:paraId="7E011FEA" w14:textId="7290CF44" w:rsidR="00677AEC" w:rsidRPr="00BE2E8F" w:rsidRDefault="00677AEC" w:rsidP="00FB0E78">
            <w:pPr>
              <w:pStyle w:val="SingleTxtG"/>
              <w:tabs>
                <w:tab w:val="clear" w:pos="1701"/>
                <w:tab w:val="clear" w:pos="2268"/>
              </w:tabs>
              <w:suppressAutoHyphens w:val="0"/>
              <w:spacing w:before="40" w:after="40" w:line="220" w:lineRule="exact"/>
              <w:ind w:left="0" w:right="113"/>
              <w:jc w:val="right"/>
              <w:rPr>
                <w:sz w:val="18"/>
              </w:rPr>
            </w:pPr>
            <w:r w:rsidRPr="00BE2E8F">
              <w:rPr>
                <w:sz w:val="18"/>
              </w:rPr>
              <w:t>62</w:t>
            </w:r>
            <w:r w:rsidR="002A3953">
              <w:rPr>
                <w:sz w:val="18"/>
              </w:rPr>
              <w:t xml:space="preserve"> </w:t>
            </w:r>
            <w:r w:rsidRPr="00BE2E8F">
              <w:rPr>
                <w:sz w:val="18"/>
              </w:rPr>
              <w:t>482</w:t>
            </w:r>
          </w:p>
        </w:tc>
        <w:tc>
          <w:tcPr>
            <w:tcW w:w="1843" w:type="dxa"/>
            <w:tcBorders>
              <w:top w:val="nil"/>
              <w:bottom w:val="nil"/>
            </w:tcBorders>
            <w:shd w:val="clear" w:color="auto" w:fill="auto"/>
            <w:vAlign w:val="bottom"/>
            <w:hideMark/>
          </w:tcPr>
          <w:p w14:paraId="0C32447B" w14:textId="749E87B8" w:rsidR="00677AEC" w:rsidRPr="00BE2E8F" w:rsidRDefault="00677AEC" w:rsidP="00FB0E78">
            <w:pPr>
              <w:pStyle w:val="SingleTxtG"/>
              <w:tabs>
                <w:tab w:val="clear" w:pos="1701"/>
                <w:tab w:val="clear" w:pos="2268"/>
              </w:tabs>
              <w:suppressAutoHyphens w:val="0"/>
              <w:spacing w:before="40" w:after="40" w:line="220" w:lineRule="exact"/>
              <w:ind w:left="0" w:right="113"/>
              <w:jc w:val="right"/>
              <w:rPr>
                <w:sz w:val="18"/>
              </w:rPr>
            </w:pPr>
            <w:r w:rsidRPr="00BE2E8F">
              <w:rPr>
                <w:sz w:val="18"/>
              </w:rPr>
              <w:t>1</w:t>
            </w:r>
            <w:r w:rsidR="002A3953">
              <w:rPr>
                <w:sz w:val="18"/>
              </w:rPr>
              <w:t xml:space="preserve"> </w:t>
            </w:r>
            <w:r w:rsidRPr="00BE2E8F">
              <w:rPr>
                <w:sz w:val="18"/>
              </w:rPr>
              <w:t>920</w:t>
            </w:r>
            <w:r w:rsidR="002A3953">
              <w:rPr>
                <w:sz w:val="18"/>
              </w:rPr>
              <w:t xml:space="preserve"> </w:t>
            </w:r>
            <w:r w:rsidRPr="00BE2E8F">
              <w:rPr>
                <w:sz w:val="18"/>
              </w:rPr>
              <w:t>497</w:t>
            </w:r>
          </w:p>
        </w:tc>
        <w:tc>
          <w:tcPr>
            <w:tcW w:w="1983" w:type="dxa"/>
            <w:tcBorders>
              <w:top w:val="nil"/>
              <w:bottom w:val="nil"/>
            </w:tcBorders>
            <w:shd w:val="clear" w:color="auto" w:fill="auto"/>
            <w:vAlign w:val="bottom"/>
            <w:hideMark/>
          </w:tcPr>
          <w:p w14:paraId="7F79C885" w14:textId="4337E86E" w:rsidR="00677AEC" w:rsidRPr="00BE2E8F" w:rsidRDefault="00677AEC" w:rsidP="00FB0E78">
            <w:pPr>
              <w:pStyle w:val="SingleTxtG"/>
              <w:tabs>
                <w:tab w:val="clear" w:pos="1701"/>
                <w:tab w:val="clear" w:pos="2268"/>
              </w:tabs>
              <w:suppressAutoHyphens w:val="0"/>
              <w:spacing w:before="40" w:after="40" w:line="220" w:lineRule="exact"/>
              <w:ind w:left="0" w:right="113"/>
              <w:jc w:val="right"/>
              <w:rPr>
                <w:sz w:val="18"/>
              </w:rPr>
            </w:pPr>
            <w:r w:rsidRPr="00BE2E8F">
              <w:rPr>
                <w:sz w:val="18"/>
              </w:rPr>
              <w:t>3</w:t>
            </w:r>
            <w:r w:rsidR="002A3953">
              <w:rPr>
                <w:sz w:val="18"/>
              </w:rPr>
              <w:t>.</w:t>
            </w:r>
            <w:r w:rsidRPr="00BE2E8F">
              <w:rPr>
                <w:sz w:val="18"/>
              </w:rPr>
              <w:t>30%</w:t>
            </w:r>
          </w:p>
        </w:tc>
      </w:tr>
      <w:tr w:rsidR="00FB0E78" w:rsidRPr="00BE2E8F" w14:paraId="0E92F658" w14:textId="77777777" w:rsidTr="003E2235">
        <w:tc>
          <w:tcPr>
            <w:tcW w:w="1701" w:type="dxa"/>
            <w:tcBorders>
              <w:top w:val="nil"/>
            </w:tcBorders>
            <w:shd w:val="clear" w:color="auto" w:fill="auto"/>
            <w:hideMark/>
          </w:tcPr>
          <w:p w14:paraId="0F21AFF8" w14:textId="77777777" w:rsidR="00677AEC" w:rsidRPr="00BE2E8F" w:rsidRDefault="00677AEC" w:rsidP="00FB0E78">
            <w:pPr>
              <w:pStyle w:val="SingleTxtG"/>
              <w:tabs>
                <w:tab w:val="clear" w:pos="1701"/>
                <w:tab w:val="clear" w:pos="2268"/>
              </w:tabs>
              <w:suppressAutoHyphens w:val="0"/>
              <w:spacing w:before="40" w:after="40" w:line="220" w:lineRule="exact"/>
              <w:ind w:left="0" w:right="113"/>
              <w:jc w:val="left"/>
              <w:rPr>
                <w:sz w:val="18"/>
              </w:rPr>
            </w:pPr>
            <w:r w:rsidRPr="00BE2E8F">
              <w:rPr>
                <w:sz w:val="18"/>
              </w:rPr>
              <w:lastRenderedPageBreak/>
              <w:t>Mato Grosso </w:t>
            </w:r>
          </w:p>
        </w:tc>
        <w:tc>
          <w:tcPr>
            <w:tcW w:w="1843" w:type="dxa"/>
            <w:tcBorders>
              <w:top w:val="nil"/>
            </w:tcBorders>
            <w:shd w:val="clear" w:color="auto" w:fill="auto"/>
            <w:vAlign w:val="bottom"/>
            <w:hideMark/>
          </w:tcPr>
          <w:p w14:paraId="1A686D93" w14:textId="52F1B666" w:rsidR="00677AEC" w:rsidRPr="00BE2E8F" w:rsidRDefault="00677AEC" w:rsidP="00FB0E78">
            <w:pPr>
              <w:pStyle w:val="SingleTxtG"/>
              <w:tabs>
                <w:tab w:val="clear" w:pos="1701"/>
                <w:tab w:val="clear" w:pos="2268"/>
              </w:tabs>
              <w:suppressAutoHyphens w:val="0"/>
              <w:spacing w:before="40" w:after="40" w:line="220" w:lineRule="exact"/>
              <w:ind w:left="0" w:right="113"/>
              <w:jc w:val="right"/>
              <w:rPr>
                <w:sz w:val="18"/>
              </w:rPr>
            </w:pPr>
            <w:r w:rsidRPr="00BE2E8F">
              <w:rPr>
                <w:sz w:val="18"/>
              </w:rPr>
              <w:t>31</w:t>
            </w:r>
            <w:r w:rsidR="002A3953">
              <w:rPr>
                <w:sz w:val="18"/>
              </w:rPr>
              <w:t xml:space="preserve"> </w:t>
            </w:r>
            <w:r w:rsidRPr="00BE2E8F">
              <w:rPr>
                <w:sz w:val="18"/>
              </w:rPr>
              <w:t>207</w:t>
            </w:r>
          </w:p>
        </w:tc>
        <w:tc>
          <w:tcPr>
            <w:tcW w:w="1843" w:type="dxa"/>
            <w:tcBorders>
              <w:top w:val="nil"/>
            </w:tcBorders>
            <w:shd w:val="clear" w:color="auto" w:fill="auto"/>
            <w:vAlign w:val="bottom"/>
            <w:hideMark/>
          </w:tcPr>
          <w:p w14:paraId="334067E3" w14:textId="7D5A5CAE" w:rsidR="00677AEC" w:rsidRPr="00BE2E8F" w:rsidRDefault="00677AEC" w:rsidP="00FB0E78">
            <w:pPr>
              <w:pStyle w:val="SingleTxtG"/>
              <w:tabs>
                <w:tab w:val="clear" w:pos="1701"/>
                <w:tab w:val="clear" w:pos="2268"/>
              </w:tabs>
              <w:suppressAutoHyphens w:val="0"/>
              <w:spacing w:before="40" w:after="40" w:line="220" w:lineRule="exact"/>
              <w:ind w:left="0" w:right="113"/>
              <w:jc w:val="right"/>
              <w:rPr>
                <w:sz w:val="18"/>
              </w:rPr>
            </w:pPr>
            <w:r w:rsidRPr="00BE2E8F">
              <w:rPr>
                <w:sz w:val="18"/>
              </w:rPr>
              <w:t>894</w:t>
            </w:r>
            <w:r w:rsidR="002A3953">
              <w:rPr>
                <w:sz w:val="18"/>
              </w:rPr>
              <w:t xml:space="preserve"> </w:t>
            </w:r>
            <w:r w:rsidRPr="00BE2E8F">
              <w:rPr>
                <w:sz w:val="18"/>
              </w:rPr>
              <w:t>290</w:t>
            </w:r>
          </w:p>
        </w:tc>
        <w:tc>
          <w:tcPr>
            <w:tcW w:w="1983" w:type="dxa"/>
            <w:tcBorders>
              <w:top w:val="nil"/>
            </w:tcBorders>
            <w:shd w:val="clear" w:color="auto" w:fill="auto"/>
            <w:vAlign w:val="bottom"/>
            <w:hideMark/>
          </w:tcPr>
          <w:p w14:paraId="48DE2DE1" w14:textId="756D89D5" w:rsidR="00677AEC" w:rsidRPr="00BE2E8F" w:rsidRDefault="00677AEC" w:rsidP="00FB0E78">
            <w:pPr>
              <w:pStyle w:val="SingleTxtG"/>
              <w:tabs>
                <w:tab w:val="clear" w:pos="1701"/>
                <w:tab w:val="clear" w:pos="2268"/>
              </w:tabs>
              <w:suppressAutoHyphens w:val="0"/>
              <w:spacing w:before="40" w:after="40" w:line="220" w:lineRule="exact"/>
              <w:ind w:left="0" w:right="113"/>
              <w:jc w:val="right"/>
              <w:rPr>
                <w:sz w:val="18"/>
              </w:rPr>
            </w:pPr>
            <w:r w:rsidRPr="00BE2E8F">
              <w:rPr>
                <w:sz w:val="18"/>
              </w:rPr>
              <w:t>3</w:t>
            </w:r>
            <w:r w:rsidR="002A3953">
              <w:rPr>
                <w:sz w:val="18"/>
              </w:rPr>
              <w:t>.</w:t>
            </w:r>
            <w:r w:rsidRPr="00BE2E8F">
              <w:rPr>
                <w:sz w:val="18"/>
              </w:rPr>
              <w:t>50%</w:t>
            </w:r>
          </w:p>
        </w:tc>
      </w:tr>
      <w:tr w:rsidR="00FB0E78" w:rsidRPr="00BE2E8F" w14:paraId="2AF2D855" w14:textId="77777777" w:rsidTr="003E2235">
        <w:tc>
          <w:tcPr>
            <w:tcW w:w="1701" w:type="dxa"/>
            <w:shd w:val="clear" w:color="auto" w:fill="auto"/>
            <w:hideMark/>
          </w:tcPr>
          <w:p w14:paraId="37014D22" w14:textId="77777777" w:rsidR="00677AEC" w:rsidRPr="00BE2E8F" w:rsidRDefault="00677AEC" w:rsidP="00FB0E78">
            <w:pPr>
              <w:pStyle w:val="SingleTxtG"/>
              <w:tabs>
                <w:tab w:val="clear" w:pos="1701"/>
                <w:tab w:val="clear" w:pos="2268"/>
              </w:tabs>
              <w:suppressAutoHyphens w:val="0"/>
              <w:spacing w:before="40" w:after="40" w:line="220" w:lineRule="exact"/>
              <w:ind w:left="0" w:right="113"/>
              <w:jc w:val="left"/>
              <w:rPr>
                <w:sz w:val="18"/>
              </w:rPr>
            </w:pPr>
            <w:r w:rsidRPr="00BE2E8F">
              <w:rPr>
                <w:sz w:val="18"/>
              </w:rPr>
              <w:t>Mato Grosso do Sul </w:t>
            </w:r>
          </w:p>
        </w:tc>
        <w:tc>
          <w:tcPr>
            <w:tcW w:w="1843" w:type="dxa"/>
            <w:shd w:val="clear" w:color="auto" w:fill="auto"/>
            <w:vAlign w:val="bottom"/>
            <w:hideMark/>
          </w:tcPr>
          <w:p w14:paraId="47F8EFE9" w14:textId="0949EAEA" w:rsidR="00677AEC" w:rsidRPr="00BE2E8F" w:rsidRDefault="00677AEC" w:rsidP="00FB0E78">
            <w:pPr>
              <w:pStyle w:val="SingleTxtG"/>
              <w:tabs>
                <w:tab w:val="clear" w:pos="1701"/>
                <w:tab w:val="clear" w:pos="2268"/>
              </w:tabs>
              <w:suppressAutoHyphens w:val="0"/>
              <w:spacing w:before="40" w:after="40" w:line="220" w:lineRule="exact"/>
              <w:ind w:left="0" w:right="113"/>
              <w:jc w:val="right"/>
              <w:rPr>
                <w:sz w:val="18"/>
              </w:rPr>
            </w:pPr>
            <w:r w:rsidRPr="00BE2E8F">
              <w:rPr>
                <w:sz w:val="18"/>
              </w:rPr>
              <w:t>26</w:t>
            </w:r>
            <w:r w:rsidR="002A3953">
              <w:rPr>
                <w:sz w:val="18"/>
              </w:rPr>
              <w:t xml:space="preserve"> </w:t>
            </w:r>
            <w:r w:rsidRPr="00BE2E8F">
              <w:rPr>
                <w:sz w:val="18"/>
              </w:rPr>
              <w:t>155</w:t>
            </w:r>
          </w:p>
        </w:tc>
        <w:tc>
          <w:tcPr>
            <w:tcW w:w="1843" w:type="dxa"/>
            <w:shd w:val="clear" w:color="auto" w:fill="auto"/>
            <w:vAlign w:val="bottom"/>
            <w:hideMark/>
          </w:tcPr>
          <w:p w14:paraId="3418A053" w14:textId="083953BF" w:rsidR="00677AEC" w:rsidRPr="00BE2E8F" w:rsidRDefault="00677AEC" w:rsidP="00FB0E78">
            <w:pPr>
              <w:pStyle w:val="SingleTxtG"/>
              <w:tabs>
                <w:tab w:val="clear" w:pos="1701"/>
                <w:tab w:val="clear" w:pos="2268"/>
              </w:tabs>
              <w:suppressAutoHyphens w:val="0"/>
              <w:spacing w:before="40" w:after="40" w:line="220" w:lineRule="exact"/>
              <w:ind w:left="0" w:right="113"/>
              <w:jc w:val="right"/>
              <w:rPr>
                <w:sz w:val="18"/>
              </w:rPr>
            </w:pPr>
            <w:r w:rsidRPr="00BE2E8F">
              <w:rPr>
                <w:sz w:val="18"/>
              </w:rPr>
              <w:t>677</w:t>
            </w:r>
            <w:r w:rsidR="002A3953">
              <w:rPr>
                <w:sz w:val="18"/>
              </w:rPr>
              <w:t xml:space="preserve"> </w:t>
            </w:r>
            <w:r w:rsidRPr="00BE2E8F">
              <w:rPr>
                <w:sz w:val="18"/>
              </w:rPr>
              <w:t>170</w:t>
            </w:r>
          </w:p>
        </w:tc>
        <w:tc>
          <w:tcPr>
            <w:tcW w:w="1983" w:type="dxa"/>
            <w:shd w:val="clear" w:color="auto" w:fill="auto"/>
            <w:vAlign w:val="bottom"/>
            <w:hideMark/>
          </w:tcPr>
          <w:p w14:paraId="2FCB7276" w14:textId="69320747" w:rsidR="00677AEC" w:rsidRPr="00BE2E8F" w:rsidRDefault="00677AEC" w:rsidP="00FB0E78">
            <w:pPr>
              <w:pStyle w:val="SingleTxtG"/>
              <w:tabs>
                <w:tab w:val="clear" w:pos="1701"/>
                <w:tab w:val="clear" w:pos="2268"/>
              </w:tabs>
              <w:suppressAutoHyphens w:val="0"/>
              <w:spacing w:before="40" w:after="40" w:line="220" w:lineRule="exact"/>
              <w:ind w:left="0" w:right="113"/>
              <w:jc w:val="right"/>
              <w:rPr>
                <w:sz w:val="18"/>
              </w:rPr>
            </w:pPr>
            <w:r w:rsidRPr="00BE2E8F">
              <w:rPr>
                <w:sz w:val="18"/>
              </w:rPr>
              <w:t>3</w:t>
            </w:r>
            <w:r w:rsidR="002A3953">
              <w:rPr>
                <w:sz w:val="18"/>
              </w:rPr>
              <w:t>.</w:t>
            </w:r>
            <w:r w:rsidRPr="00BE2E8F">
              <w:rPr>
                <w:sz w:val="18"/>
              </w:rPr>
              <w:t>90%</w:t>
            </w:r>
          </w:p>
        </w:tc>
      </w:tr>
      <w:tr w:rsidR="00FB0E78" w:rsidRPr="00BE2E8F" w14:paraId="69ED9394" w14:textId="77777777" w:rsidTr="003E2235">
        <w:tc>
          <w:tcPr>
            <w:tcW w:w="1701" w:type="dxa"/>
            <w:shd w:val="clear" w:color="auto" w:fill="auto"/>
            <w:hideMark/>
          </w:tcPr>
          <w:p w14:paraId="416208F3" w14:textId="77777777" w:rsidR="00677AEC" w:rsidRPr="00BE2E8F" w:rsidRDefault="00677AEC" w:rsidP="00FB0E78">
            <w:pPr>
              <w:pStyle w:val="SingleTxtG"/>
              <w:tabs>
                <w:tab w:val="clear" w:pos="1701"/>
                <w:tab w:val="clear" w:pos="2268"/>
              </w:tabs>
              <w:suppressAutoHyphens w:val="0"/>
              <w:spacing w:before="40" w:after="40" w:line="220" w:lineRule="exact"/>
              <w:ind w:left="0" w:right="113"/>
              <w:jc w:val="left"/>
              <w:rPr>
                <w:sz w:val="18"/>
              </w:rPr>
            </w:pPr>
            <w:r w:rsidRPr="00BE2E8F">
              <w:rPr>
                <w:sz w:val="18"/>
              </w:rPr>
              <w:t>Minas Gerais </w:t>
            </w:r>
          </w:p>
        </w:tc>
        <w:tc>
          <w:tcPr>
            <w:tcW w:w="1843" w:type="dxa"/>
            <w:shd w:val="clear" w:color="auto" w:fill="auto"/>
            <w:vAlign w:val="bottom"/>
            <w:hideMark/>
          </w:tcPr>
          <w:p w14:paraId="68FE2479" w14:textId="4D55BF99" w:rsidR="00677AEC" w:rsidRPr="00BE2E8F" w:rsidRDefault="00677AEC" w:rsidP="00FB0E78">
            <w:pPr>
              <w:pStyle w:val="SingleTxtG"/>
              <w:tabs>
                <w:tab w:val="clear" w:pos="1701"/>
                <w:tab w:val="clear" w:pos="2268"/>
              </w:tabs>
              <w:suppressAutoHyphens w:val="0"/>
              <w:spacing w:before="40" w:after="40" w:line="220" w:lineRule="exact"/>
              <w:ind w:left="0" w:right="113"/>
              <w:jc w:val="right"/>
              <w:rPr>
                <w:sz w:val="18"/>
              </w:rPr>
            </w:pPr>
            <w:r w:rsidRPr="00BE2E8F">
              <w:rPr>
                <w:sz w:val="18"/>
              </w:rPr>
              <w:t>174</w:t>
            </w:r>
            <w:r w:rsidR="002A3953">
              <w:rPr>
                <w:sz w:val="18"/>
              </w:rPr>
              <w:t xml:space="preserve"> </w:t>
            </w:r>
            <w:r w:rsidRPr="00BE2E8F">
              <w:rPr>
                <w:sz w:val="18"/>
              </w:rPr>
              <w:t>109</w:t>
            </w:r>
          </w:p>
        </w:tc>
        <w:tc>
          <w:tcPr>
            <w:tcW w:w="1843" w:type="dxa"/>
            <w:shd w:val="clear" w:color="auto" w:fill="auto"/>
            <w:vAlign w:val="bottom"/>
            <w:hideMark/>
          </w:tcPr>
          <w:p w14:paraId="78CA19C2" w14:textId="0872FB9F" w:rsidR="00677AEC" w:rsidRPr="00BE2E8F" w:rsidRDefault="00677AEC" w:rsidP="00FB0E78">
            <w:pPr>
              <w:pStyle w:val="SingleTxtG"/>
              <w:tabs>
                <w:tab w:val="clear" w:pos="1701"/>
                <w:tab w:val="clear" w:pos="2268"/>
              </w:tabs>
              <w:suppressAutoHyphens w:val="0"/>
              <w:spacing w:before="40" w:after="40" w:line="220" w:lineRule="exact"/>
              <w:ind w:left="0" w:right="113"/>
              <w:jc w:val="right"/>
              <w:rPr>
                <w:sz w:val="18"/>
              </w:rPr>
            </w:pPr>
            <w:r w:rsidRPr="00BE2E8F">
              <w:rPr>
                <w:sz w:val="18"/>
              </w:rPr>
              <w:t>4</w:t>
            </w:r>
            <w:r w:rsidR="002A3953">
              <w:rPr>
                <w:sz w:val="18"/>
              </w:rPr>
              <w:t xml:space="preserve"> </w:t>
            </w:r>
            <w:r w:rsidRPr="00BE2E8F">
              <w:rPr>
                <w:sz w:val="18"/>
              </w:rPr>
              <w:t>310</w:t>
            </w:r>
            <w:r w:rsidR="002A3953">
              <w:rPr>
                <w:sz w:val="18"/>
              </w:rPr>
              <w:t xml:space="preserve"> </w:t>
            </w:r>
            <w:r w:rsidRPr="00BE2E8F">
              <w:rPr>
                <w:sz w:val="18"/>
              </w:rPr>
              <w:t>112</w:t>
            </w:r>
          </w:p>
        </w:tc>
        <w:tc>
          <w:tcPr>
            <w:tcW w:w="1983" w:type="dxa"/>
            <w:shd w:val="clear" w:color="auto" w:fill="auto"/>
            <w:vAlign w:val="bottom"/>
            <w:hideMark/>
          </w:tcPr>
          <w:p w14:paraId="7C4B2594" w14:textId="30DBD2F2" w:rsidR="00677AEC" w:rsidRPr="00BE2E8F" w:rsidRDefault="00677AEC" w:rsidP="00FB0E78">
            <w:pPr>
              <w:pStyle w:val="SingleTxtG"/>
              <w:tabs>
                <w:tab w:val="clear" w:pos="1701"/>
                <w:tab w:val="clear" w:pos="2268"/>
              </w:tabs>
              <w:suppressAutoHyphens w:val="0"/>
              <w:spacing w:before="40" w:after="40" w:line="220" w:lineRule="exact"/>
              <w:ind w:left="0" w:right="113"/>
              <w:jc w:val="right"/>
              <w:rPr>
                <w:sz w:val="18"/>
              </w:rPr>
            </w:pPr>
            <w:r w:rsidRPr="00BE2E8F">
              <w:rPr>
                <w:sz w:val="18"/>
              </w:rPr>
              <w:t>4</w:t>
            </w:r>
            <w:r w:rsidR="002A3953">
              <w:rPr>
                <w:sz w:val="18"/>
              </w:rPr>
              <w:t>.</w:t>
            </w:r>
            <w:r w:rsidRPr="00BE2E8F">
              <w:rPr>
                <w:sz w:val="18"/>
              </w:rPr>
              <w:t>00%</w:t>
            </w:r>
          </w:p>
        </w:tc>
      </w:tr>
      <w:tr w:rsidR="00FB0E78" w:rsidRPr="00BE2E8F" w14:paraId="7D8F5E2F" w14:textId="77777777" w:rsidTr="003E2235">
        <w:tc>
          <w:tcPr>
            <w:tcW w:w="1701" w:type="dxa"/>
            <w:shd w:val="clear" w:color="auto" w:fill="auto"/>
            <w:hideMark/>
          </w:tcPr>
          <w:p w14:paraId="5A43757F" w14:textId="77777777" w:rsidR="00677AEC" w:rsidRPr="00BE2E8F" w:rsidRDefault="00677AEC" w:rsidP="00FB0E78">
            <w:pPr>
              <w:pStyle w:val="SingleTxtG"/>
              <w:tabs>
                <w:tab w:val="clear" w:pos="1701"/>
                <w:tab w:val="clear" w:pos="2268"/>
              </w:tabs>
              <w:suppressAutoHyphens w:val="0"/>
              <w:spacing w:before="40" w:after="40" w:line="220" w:lineRule="exact"/>
              <w:ind w:left="0" w:right="113"/>
              <w:jc w:val="left"/>
              <w:rPr>
                <w:sz w:val="18"/>
              </w:rPr>
            </w:pPr>
            <w:r w:rsidRPr="00BE2E8F">
              <w:rPr>
                <w:sz w:val="18"/>
              </w:rPr>
              <w:t>Pará </w:t>
            </w:r>
          </w:p>
        </w:tc>
        <w:tc>
          <w:tcPr>
            <w:tcW w:w="1843" w:type="dxa"/>
            <w:shd w:val="clear" w:color="auto" w:fill="auto"/>
            <w:vAlign w:val="bottom"/>
            <w:hideMark/>
          </w:tcPr>
          <w:p w14:paraId="68FF7615" w14:textId="2D76D9C8" w:rsidR="00677AEC" w:rsidRPr="00BE2E8F" w:rsidRDefault="00677AEC" w:rsidP="00FB0E78">
            <w:pPr>
              <w:pStyle w:val="SingleTxtG"/>
              <w:tabs>
                <w:tab w:val="clear" w:pos="1701"/>
                <w:tab w:val="clear" w:pos="2268"/>
              </w:tabs>
              <w:suppressAutoHyphens w:val="0"/>
              <w:spacing w:before="40" w:after="40" w:line="220" w:lineRule="exact"/>
              <w:ind w:left="0" w:right="113"/>
              <w:jc w:val="right"/>
              <w:rPr>
                <w:sz w:val="18"/>
              </w:rPr>
            </w:pPr>
            <w:r w:rsidRPr="00BE2E8F">
              <w:rPr>
                <w:sz w:val="18"/>
              </w:rPr>
              <w:t>71</w:t>
            </w:r>
            <w:r w:rsidR="002A3953">
              <w:rPr>
                <w:sz w:val="18"/>
              </w:rPr>
              <w:t xml:space="preserve"> </w:t>
            </w:r>
            <w:r w:rsidRPr="00BE2E8F">
              <w:rPr>
                <w:sz w:val="18"/>
              </w:rPr>
              <w:t>269</w:t>
            </w:r>
          </w:p>
        </w:tc>
        <w:tc>
          <w:tcPr>
            <w:tcW w:w="1843" w:type="dxa"/>
            <w:shd w:val="clear" w:color="auto" w:fill="auto"/>
            <w:vAlign w:val="bottom"/>
            <w:hideMark/>
          </w:tcPr>
          <w:p w14:paraId="2B61E184" w14:textId="5DBE71C8" w:rsidR="00677AEC" w:rsidRPr="00BE2E8F" w:rsidRDefault="00677AEC" w:rsidP="00FB0E78">
            <w:pPr>
              <w:pStyle w:val="SingleTxtG"/>
              <w:tabs>
                <w:tab w:val="clear" w:pos="1701"/>
                <w:tab w:val="clear" w:pos="2268"/>
              </w:tabs>
              <w:suppressAutoHyphens w:val="0"/>
              <w:spacing w:before="40" w:after="40" w:line="220" w:lineRule="exact"/>
              <w:ind w:left="0" w:right="113"/>
              <w:jc w:val="right"/>
              <w:rPr>
                <w:sz w:val="18"/>
              </w:rPr>
            </w:pPr>
            <w:r w:rsidRPr="00BE2E8F">
              <w:rPr>
                <w:sz w:val="18"/>
              </w:rPr>
              <w:t>2</w:t>
            </w:r>
            <w:r w:rsidR="002A3953">
              <w:rPr>
                <w:sz w:val="18"/>
              </w:rPr>
              <w:t xml:space="preserve"> </w:t>
            </w:r>
            <w:r w:rsidRPr="00BE2E8F">
              <w:rPr>
                <w:sz w:val="18"/>
              </w:rPr>
              <w:t>204</w:t>
            </w:r>
            <w:r w:rsidR="002A3953">
              <w:rPr>
                <w:sz w:val="18"/>
              </w:rPr>
              <w:t xml:space="preserve"> </w:t>
            </w:r>
            <w:r w:rsidRPr="00BE2E8F">
              <w:rPr>
                <w:sz w:val="18"/>
              </w:rPr>
              <w:t>948</w:t>
            </w:r>
          </w:p>
        </w:tc>
        <w:tc>
          <w:tcPr>
            <w:tcW w:w="1983" w:type="dxa"/>
            <w:shd w:val="clear" w:color="auto" w:fill="auto"/>
            <w:vAlign w:val="bottom"/>
            <w:hideMark/>
          </w:tcPr>
          <w:p w14:paraId="65154F48" w14:textId="1944DC0F" w:rsidR="00677AEC" w:rsidRPr="00BE2E8F" w:rsidRDefault="00677AEC" w:rsidP="00FB0E78">
            <w:pPr>
              <w:pStyle w:val="SingleTxtG"/>
              <w:tabs>
                <w:tab w:val="clear" w:pos="1701"/>
                <w:tab w:val="clear" w:pos="2268"/>
              </w:tabs>
              <w:suppressAutoHyphens w:val="0"/>
              <w:spacing w:before="40" w:after="40" w:line="220" w:lineRule="exact"/>
              <w:ind w:left="0" w:right="113"/>
              <w:jc w:val="right"/>
              <w:rPr>
                <w:sz w:val="18"/>
              </w:rPr>
            </w:pPr>
            <w:r w:rsidRPr="00BE2E8F">
              <w:rPr>
                <w:sz w:val="18"/>
              </w:rPr>
              <w:t>3</w:t>
            </w:r>
            <w:r w:rsidR="002A3953">
              <w:rPr>
                <w:sz w:val="18"/>
              </w:rPr>
              <w:t>.</w:t>
            </w:r>
            <w:r w:rsidRPr="00BE2E8F">
              <w:rPr>
                <w:sz w:val="18"/>
              </w:rPr>
              <w:t>20%</w:t>
            </w:r>
          </w:p>
        </w:tc>
      </w:tr>
      <w:tr w:rsidR="00FB0E78" w:rsidRPr="00BE2E8F" w14:paraId="6E5E61AB" w14:textId="77777777" w:rsidTr="003E2235">
        <w:tc>
          <w:tcPr>
            <w:tcW w:w="1701" w:type="dxa"/>
            <w:shd w:val="clear" w:color="auto" w:fill="auto"/>
            <w:hideMark/>
          </w:tcPr>
          <w:p w14:paraId="001D39E6" w14:textId="77777777" w:rsidR="00677AEC" w:rsidRPr="00BE2E8F" w:rsidRDefault="00677AEC" w:rsidP="00FB0E78">
            <w:pPr>
              <w:pStyle w:val="SingleTxtG"/>
              <w:tabs>
                <w:tab w:val="clear" w:pos="1701"/>
                <w:tab w:val="clear" w:pos="2268"/>
              </w:tabs>
              <w:suppressAutoHyphens w:val="0"/>
              <w:spacing w:before="40" w:after="40" w:line="220" w:lineRule="exact"/>
              <w:ind w:left="0" w:right="113"/>
              <w:jc w:val="left"/>
              <w:rPr>
                <w:sz w:val="18"/>
              </w:rPr>
            </w:pPr>
            <w:r w:rsidRPr="00BE2E8F">
              <w:rPr>
                <w:sz w:val="18"/>
              </w:rPr>
              <w:t>Paraíba </w:t>
            </w:r>
          </w:p>
        </w:tc>
        <w:tc>
          <w:tcPr>
            <w:tcW w:w="1843" w:type="dxa"/>
            <w:shd w:val="clear" w:color="auto" w:fill="auto"/>
            <w:vAlign w:val="bottom"/>
            <w:hideMark/>
          </w:tcPr>
          <w:p w14:paraId="7C42D3BD" w14:textId="5771E0F2" w:rsidR="00677AEC" w:rsidRPr="00BE2E8F" w:rsidRDefault="00677AEC" w:rsidP="00FB0E78">
            <w:pPr>
              <w:pStyle w:val="SingleTxtG"/>
              <w:tabs>
                <w:tab w:val="clear" w:pos="1701"/>
                <w:tab w:val="clear" w:pos="2268"/>
              </w:tabs>
              <w:suppressAutoHyphens w:val="0"/>
              <w:spacing w:before="40" w:after="40" w:line="220" w:lineRule="exact"/>
              <w:ind w:left="0" w:right="113"/>
              <w:jc w:val="right"/>
              <w:rPr>
                <w:sz w:val="18"/>
              </w:rPr>
            </w:pPr>
            <w:r w:rsidRPr="00BE2E8F">
              <w:rPr>
                <w:sz w:val="18"/>
              </w:rPr>
              <w:t>39</w:t>
            </w:r>
            <w:r w:rsidR="002A3953">
              <w:rPr>
                <w:sz w:val="18"/>
              </w:rPr>
              <w:t xml:space="preserve"> </w:t>
            </w:r>
            <w:r w:rsidRPr="00BE2E8F">
              <w:rPr>
                <w:sz w:val="18"/>
              </w:rPr>
              <w:t>098</w:t>
            </w:r>
          </w:p>
        </w:tc>
        <w:tc>
          <w:tcPr>
            <w:tcW w:w="1843" w:type="dxa"/>
            <w:shd w:val="clear" w:color="auto" w:fill="auto"/>
            <w:vAlign w:val="bottom"/>
            <w:hideMark/>
          </w:tcPr>
          <w:p w14:paraId="2AC1F9CA" w14:textId="23908A56" w:rsidR="00677AEC" w:rsidRPr="00BE2E8F" w:rsidRDefault="00677AEC" w:rsidP="00FB0E78">
            <w:pPr>
              <w:pStyle w:val="SingleTxtG"/>
              <w:tabs>
                <w:tab w:val="clear" w:pos="1701"/>
                <w:tab w:val="clear" w:pos="2268"/>
              </w:tabs>
              <w:suppressAutoHyphens w:val="0"/>
              <w:spacing w:before="40" w:after="40" w:line="220" w:lineRule="exact"/>
              <w:ind w:left="0" w:right="113"/>
              <w:jc w:val="right"/>
              <w:rPr>
                <w:sz w:val="18"/>
              </w:rPr>
            </w:pPr>
            <w:r w:rsidRPr="00BE2E8F">
              <w:rPr>
                <w:sz w:val="18"/>
              </w:rPr>
              <w:t>959</w:t>
            </w:r>
            <w:r w:rsidR="002A3953">
              <w:rPr>
                <w:sz w:val="18"/>
              </w:rPr>
              <w:t xml:space="preserve"> </w:t>
            </w:r>
            <w:r w:rsidRPr="00BE2E8F">
              <w:rPr>
                <w:sz w:val="18"/>
              </w:rPr>
              <w:t>178</w:t>
            </w:r>
          </w:p>
        </w:tc>
        <w:tc>
          <w:tcPr>
            <w:tcW w:w="1983" w:type="dxa"/>
            <w:shd w:val="clear" w:color="auto" w:fill="auto"/>
            <w:vAlign w:val="bottom"/>
            <w:hideMark/>
          </w:tcPr>
          <w:p w14:paraId="6E989378" w14:textId="79013C06" w:rsidR="00677AEC" w:rsidRPr="00BE2E8F" w:rsidRDefault="00677AEC" w:rsidP="00FB0E78">
            <w:pPr>
              <w:pStyle w:val="SingleTxtG"/>
              <w:tabs>
                <w:tab w:val="clear" w:pos="1701"/>
                <w:tab w:val="clear" w:pos="2268"/>
              </w:tabs>
              <w:suppressAutoHyphens w:val="0"/>
              <w:spacing w:before="40" w:after="40" w:line="220" w:lineRule="exact"/>
              <w:ind w:left="0" w:right="113"/>
              <w:jc w:val="right"/>
              <w:rPr>
                <w:sz w:val="18"/>
              </w:rPr>
            </w:pPr>
            <w:r w:rsidRPr="00BE2E8F">
              <w:rPr>
                <w:sz w:val="18"/>
              </w:rPr>
              <w:t>4</w:t>
            </w:r>
            <w:r w:rsidR="002A3953">
              <w:rPr>
                <w:sz w:val="18"/>
              </w:rPr>
              <w:t>.</w:t>
            </w:r>
            <w:r w:rsidRPr="00BE2E8F">
              <w:rPr>
                <w:sz w:val="18"/>
              </w:rPr>
              <w:t>10%</w:t>
            </w:r>
          </w:p>
        </w:tc>
      </w:tr>
      <w:tr w:rsidR="00FB0E78" w:rsidRPr="00BE2E8F" w14:paraId="1341A079" w14:textId="77777777" w:rsidTr="003E2235">
        <w:tc>
          <w:tcPr>
            <w:tcW w:w="1701" w:type="dxa"/>
            <w:shd w:val="clear" w:color="auto" w:fill="auto"/>
            <w:hideMark/>
          </w:tcPr>
          <w:p w14:paraId="35D5DFB9" w14:textId="77777777" w:rsidR="00677AEC" w:rsidRPr="00BE2E8F" w:rsidRDefault="00677AEC" w:rsidP="00FB0E78">
            <w:pPr>
              <w:pStyle w:val="SingleTxtG"/>
              <w:tabs>
                <w:tab w:val="clear" w:pos="1701"/>
                <w:tab w:val="clear" w:pos="2268"/>
              </w:tabs>
              <w:suppressAutoHyphens w:val="0"/>
              <w:spacing w:before="40" w:after="40" w:line="220" w:lineRule="exact"/>
              <w:ind w:left="0" w:right="113"/>
              <w:jc w:val="left"/>
              <w:rPr>
                <w:sz w:val="18"/>
              </w:rPr>
            </w:pPr>
            <w:r w:rsidRPr="00BE2E8F">
              <w:rPr>
                <w:sz w:val="18"/>
              </w:rPr>
              <w:t>Paraná </w:t>
            </w:r>
          </w:p>
        </w:tc>
        <w:tc>
          <w:tcPr>
            <w:tcW w:w="1843" w:type="dxa"/>
            <w:shd w:val="clear" w:color="auto" w:fill="auto"/>
            <w:vAlign w:val="bottom"/>
            <w:hideMark/>
          </w:tcPr>
          <w:p w14:paraId="68F486C2" w14:textId="5A2164FA" w:rsidR="00677AEC" w:rsidRPr="00BE2E8F" w:rsidRDefault="00677AEC" w:rsidP="00FB0E78">
            <w:pPr>
              <w:pStyle w:val="SingleTxtG"/>
              <w:tabs>
                <w:tab w:val="clear" w:pos="1701"/>
                <w:tab w:val="clear" w:pos="2268"/>
              </w:tabs>
              <w:suppressAutoHyphens w:val="0"/>
              <w:spacing w:before="40" w:after="40" w:line="220" w:lineRule="exact"/>
              <w:ind w:left="0" w:right="113"/>
              <w:jc w:val="right"/>
              <w:rPr>
                <w:sz w:val="18"/>
              </w:rPr>
            </w:pPr>
            <w:r w:rsidRPr="00BE2E8F">
              <w:rPr>
                <w:sz w:val="18"/>
              </w:rPr>
              <w:t>128</w:t>
            </w:r>
            <w:r w:rsidR="002A3953">
              <w:rPr>
                <w:sz w:val="18"/>
              </w:rPr>
              <w:t xml:space="preserve"> </w:t>
            </w:r>
            <w:r w:rsidRPr="00BE2E8F">
              <w:rPr>
                <w:sz w:val="18"/>
              </w:rPr>
              <w:t>427</w:t>
            </w:r>
          </w:p>
        </w:tc>
        <w:tc>
          <w:tcPr>
            <w:tcW w:w="1843" w:type="dxa"/>
            <w:shd w:val="clear" w:color="auto" w:fill="auto"/>
            <w:vAlign w:val="bottom"/>
            <w:hideMark/>
          </w:tcPr>
          <w:p w14:paraId="07E2B66B" w14:textId="7BBCA864" w:rsidR="00677AEC" w:rsidRPr="00BE2E8F" w:rsidRDefault="00677AEC" w:rsidP="00FB0E78">
            <w:pPr>
              <w:pStyle w:val="SingleTxtG"/>
              <w:tabs>
                <w:tab w:val="clear" w:pos="1701"/>
                <w:tab w:val="clear" w:pos="2268"/>
              </w:tabs>
              <w:suppressAutoHyphens w:val="0"/>
              <w:spacing w:before="40" w:after="40" w:line="220" w:lineRule="exact"/>
              <w:ind w:left="0" w:right="113"/>
              <w:jc w:val="right"/>
              <w:rPr>
                <w:sz w:val="18"/>
              </w:rPr>
            </w:pPr>
            <w:r w:rsidRPr="00BE2E8F">
              <w:rPr>
                <w:sz w:val="18"/>
              </w:rPr>
              <w:t>2</w:t>
            </w:r>
            <w:r w:rsidR="002A3953">
              <w:rPr>
                <w:sz w:val="18"/>
              </w:rPr>
              <w:t xml:space="preserve"> </w:t>
            </w:r>
            <w:r w:rsidRPr="00BE2E8F">
              <w:rPr>
                <w:sz w:val="18"/>
              </w:rPr>
              <w:t>464</w:t>
            </w:r>
            <w:r w:rsidR="002A3953">
              <w:rPr>
                <w:sz w:val="18"/>
              </w:rPr>
              <w:t xml:space="preserve"> </w:t>
            </w:r>
            <w:r w:rsidRPr="00BE2E8F">
              <w:rPr>
                <w:sz w:val="18"/>
              </w:rPr>
              <w:t>010</w:t>
            </w:r>
          </w:p>
        </w:tc>
        <w:tc>
          <w:tcPr>
            <w:tcW w:w="1983" w:type="dxa"/>
            <w:shd w:val="clear" w:color="auto" w:fill="auto"/>
            <w:vAlign w:val="bottom"/>
            <w:hideMark/>
          </w:tcPr>
          <w:p w14:paraId="1F7CD69A" w14:textId="2FBB34D4" w:rsidR="00677AEC" w:rsidRPr="00BE2E8F" w:rsidRDefault="00677AEC" w:rsidP="00FB0E78">
            <w:pPr>
              <w:pStyle w:val="SingleTxtG"/>
              <w:tabs>
                <w:tab w:val="clear" w:pos="1701"/>
                <w:tab w:val="clear" w:pos="2268"/>
              </w:tabs>
              <w:suppressAutoHyphens w:val="0"/>
              <w:spacing w:before="40" w:after="40" w:line="220" w:lineRule="exact"/>
              <w:ind w:left="0" w:right="113"/>
              <w:jc w:val="right"/>
              <w:rPr>
                <w:sz w:val="18"/>
              </w:rPr>
            </w:pPr>
            <w:r w:rsidRPr="00BE2E8F">
              <w:rPr>
                <w:sz w:val="18"/>
              </w:rPr>
              <w:t>5</w:t>
            </w:r>
            <w:r w:rsidR="002A3953">
              <w:rPr>
                <w:sz w:val="18"/>
              </w:rPr>
              <w:t>.</w:t>
            </w:r>
            <w:r w:rsidRPr="00BE2E8F">
              <w:rPr>
                <w:sz w:val="18"/>
              </w:rPr>
              <w:t>20%</w:t>
            </w:r>
          </w:p>
        </w:tc>
      </w:tr>
      <w:tr w:rsidR="00FB0E78" w:rsidRPr="00BE2E8F" w14:paraId="029F0317" w14:textId="77777777" w:rsidTr="003E2235">
        <w:tc>
          <w:tcPr>
            <w:tcW w:w="1701" w:type="dxa"/>
            <w:shd w:val="clear" w:color="auto" w:fill="auto"/>
            <w:hideMark/>
          </w:tcPr>
          <w:p w14:paraId="57B60338" w14:textId="77777777" w:rsidR="00677AEC" w:rsidRPr="00BE2E8F" w:rsidRDefault="00677AEC" w:rsidP="00FB0E78">
            <w:pPr>
              <w:pStyle w:val="SingleTxtG"/>
              <w:tabs>
                <w:tab w:val="clear" w:pos="1701"/>
                <w:tab w:val="clear" w:pos="2268"/>
              </w:tabs>
              <w:suppressAutoHyphens w:val="0"/>
              <w:spacing w:before="40" w:after="40" w:line="220" w:lineRule="exact"/>
              <w:ind w:left="0" w:right="113"/>
              <w:jc w:val="left"/>
              <w:rPr>
                <w:sz w:val="18"/>
              </w:rPr>
            </w:pPr>
            <w:r w:rsidRPr="00BE2E8F">
              <w:rPr>
                <w:sz w:val="18"/>
              </w:rPr>
              <w:t>Pernambuco </w:t>
            </w:r>
          </w:p>
        </w:tc>
        <w:tc>
          <w:tcPr>
            <w:tcW w:w="1843" w:type="dxa"/>
            <w:shd w:val="clear" w:color="auto" w:fill="auto"/>
            <w:vAlign w:val="bottom"/>
            <w:hideMark/>
          </w:tcPr>
          <w:p w14:paraId="7CA65D32" w14:textId="644E7665" w:rsidR="00677AEC" w:rsidRPr="00BE2E8F" w:rsidRDefault="00677AEC" w:rsidP="00FB0E78">
            <w:pPr>
              <w:pStyle w:val="SingleTxtG"/>
              <w:tabs>
                <w:tab w:val="clear" w:pos="1701"/>
                <w:tab w:val="clear" w:pos="2268"/>
              </w:tabs>
              <w:suppressAutoHyphens w:val="0"/>
              <w:spacing w:before="40" w:after="40" w:line="220" w:lineRule="exact"/>
              <w:ind w:left="0" w:right="113"/>
              <w:jc w:val="right"/>
              <w:rPr>
                <w:sz w:val="18"/>
              </w:rPr>
            </w:pPr>
            <w:r w:rsidRPr="00BE2E8F">
              <w:rPr>
                <w:sz w:val="18"/>
              </w:rPr>
              <w:t>72</w:t>
            </w:r>
            <w:r w:rsidR="002A3953">
              <w:rPr>
                <w:sz w:val="18"/>
              </w:rPr>
              <w:t xml:space="preserve"> </w:t>
            </w:r>
            <w:r w:rsidRPr="00BE2E8F">
              <w:rPr>
                <w:sz w:val="18"/>
              </w:rPr>
              <w:t>872</w:t>
            </w:r>
          </w:p>
        </w:tc>
        <w:tc>
          <w:tcPr>
            <w:tcW w:w="1843" w:type="dxa"/>
            <w:shd w:val="clear" w:color="auto" w:fill="auto"/>
            <w:vAlign w:val="bottom"/>
            <w:hideMark/>
          </w:tcPr>
          <w:p w14:paraId="15524FE9" w14:textId="519CBDD7" w:rsidR="00677AEC" w:rsidRPr="00BE2E8F" w:rsidRDefault="00677AEC" w:rsidP="00FB0E78">
            <w:pPr>
              <w:pStyle w:val="SingleTxtG"/>
              <w:tabs>
                <w:tab w:val="clear" w:pos="1701"/>
                <w:tab w:val="clear" w:pos="2268"/>
              </w:tabs>
              <w:suppressAutoHyphens w:val="0"/>
              <w:spacing w:before="40" w:after="40" w:line="220" w:lineRule="exact"/>
              <w:ind w:left="0" w:right="113"/>
              <w:jc w:val="right"/>
              <w:rPr>
                <w:sz w:val="18"/>
              </w:rPr>
            </w:pPr>
            <w:r w:rsidRPr="00BE2E8F">
              <w:rPr>
                <w:sz w:val="18"/>
              </w:rPr>
              <w:t>2</w:t>
            </w:r>
            <w:r w:rsidR="002A3953">
              <w:rPr>
                <w:sz w:val="18"/>
              </w:rPr>
              <w:t xml:space="preserve"> </w:t>
            </w:r>
            <w:r w:rsidRPr="00BE2E8F">
              <w:rPr>
                <w:sz w:val="18"/>
              </w:rPr>
              <w:t>149</w:t>
            </w:r>
            <w:r w:rsidR="002A3953">
              <w:rPr>
                <w:sz w:val="18"/>
              </w:rPr>
              <w:t xml:space="preserve"> </w:t>
            </w:r>
            <w:r w:rsidRPr="00BE2E8F">
              <w:rPr>
                <w:sz w:val="18"/>
              </w:rPr>
              <w:t>639</w:t>
            </w:r>
          </w:p>
        </w:tc>
        <w:tc>
          <w:tcPr>
            <w:tcW w:w="1983" w:type="dxa"/>
            <w:shd w:val="clear" w:color="auto" w:fill="auto"/>
            <w:vAlign w:val="bottom"/>
            <w:hideMark/>
          </w:tcPr>
          <w:p w14:paraId="11D06428" w14:textId="12CCD90A" w:rsidR="00677AEC" w:rsidRPr="00BE2E8F" w:rsidRDefault="00677AEC" w:rsidP="00FB0E78">
            <w:pPr>
              <w:pStyle w:val="SingleTxtG"/>
              <w:tabs>
                <w:tab w:val="clear" w:pos="1701"/>
                <w:tab w:val="clear" w:pos="2268"/>
              </w:tabs>
              <w:suppressAutoHyphens w:val="0"/>
              <w:spacing w:before="40" w:after="40" w:line="220" w:lineRule="exact"/>
              <w:ind w:left="0" w:right="113"/>
              <w:jc w:val="right"/>
              <w:rPr>
                <w:sz w:val="18"/>
              </w:rPr>
            </w:pPr>
            <w:r w:rsidRPr="00BE2E8F">
              <w:rPr>
                <w:sz w:val="18"/>
              </w:rPr>
              <w:t>3</w:t>
            </w:r>
            <w:r w:rsidR="002A3953">
              <w:rPr>
                <w:sz w:val="18"/>
              </w:rPr>
              <w:t>.</w:t>
            </w:r>
            <w:r w:rsidRPr="00BE2E8F">
              <w:rPr>
                <w:sz w:val="18"/>
              </w:rPr>
              <w:t>40%</w:t>
            </w:r>
          </w:p>
        </w:tc>
      </w:tr>
      <w:tr w:rsidR="00FB0E78" w:rsidRPr="00BE2E8F" w14:paraId="6136C7F0" w14:textId="77777777" w:rsidTr="003E2235">
        <w:tc>
          <w:tcPr>
            <w:tcW w:w="1701" w:type="dxa"/>
            <w:shd w:val="clear" w:color="auto" w:fill="auto"/>
            <w:hideMark/>
          </w:tcPr>
          <w:p w14:paraId="29463172" w14:textId="77777777" w:rsidR="00677AEC" w:rsidRPr="00BE2E8F" w:rsidRDefault="00677AEC" w:rsidP="00FB0E78">
            <w:pPr>
              <w:pStyle w:val="SingleTxtG"/>
              <w:tabs>
                <w:tab w:val="clear" w:pos="1701"/>
                <w:tab w:val="clear" w:pos="2268"/>
              </w:tabs>
              <w:suppressAutoHyphens w:val="0"/>
              <w:spacing w:before="40" w:after="40" w:line="220" w:lineRule="exact"/>
              <w:ind w:left="0" w:right="113"/>
              <w:jc w:val="left"/>
              <w:rPr>
                <w:sz w:val="18"/>
              </w:rPr>
            </w:pPr>
            <w:r w:rsidRPr="00BE2E8F">
              <w:rPr>
                <w:sz w:val="18"/>
              </w:rPr>
              <w:t>Piauí </w:t>
            </w:r>
          </w:p>
        </w:tc>
        <w:tc>
          <w:tcPr>
            <w:tcW w:w="1843" w:type="dxa"/>
            <w:shd w:val="clear" w:color="auto" w:fill="auto"/>
            <w:vAlign w:val="bottom"/>
            <w:hideMark/>
          </w:tcPr>
          <w:p w14:paraId="04E39CB7" w14:textId="7C75A7A4" w:rsidR="00677AEC" w:rsidRPr="00BE2E8F" w:rsidRDefault="00677AEC" w:rsidP="00FB0E78">
            <w:pPr>
              <w:pStyle w:val="SingleTxtG"/>
              <w:tabs>
                <w:tab w:val="clear" w:pos="1701"/>
                <w:tab w:val="clear" w:pos="2268"/>
              </w:tabs>
              <w:suppressAutoHyphens w:val="0"/>
              <w:spacing w:before="40" w:after="40" w:line="220" w:lineRule="exact"/>
              <w:ind w:left="0" w:right="113"/>
              <w:jc w:val="right"/>
              <w:rPr>
                <w:sz w:val="18"/>
              </w:rPr>
            </w:pPr>
            <w:r w:rsidRPr="00BE2E8F">
              <w:rPr>
                <w:sz w:val="18"/>
              </w:rPr>
              <w:t>33</w:t>
            </w:r>
            <w:r w:rsidR="002A3953">
              <w:rPr>
                <w:sz w:val="18"/>
              </w:rPr>
              <w:t xml:space="preserve"> </w:t>
            </w:r>
            <w:r w:rsidRPr="00BE2E8F">
              <w:rPr>
                <w:sz w:val="18"/>
              </w:rPr>
              <w:t>471</w:t>
            </w:r>
          </w:p>
        </w:tc>
        <w:tc>
          <w:tcPr>
            <w:tcW w:w="1843" w:type="dxa"/>
            <w:shd w:val="clear" w:color="auto" w:fill="auto"/>
            <w:vAlign w:val="bottom"/>
            <w:hideMark/>
          </w:tcPr>
          <w:p w14:paraId="2AFFC8BC" w14:textId="362C5469" w:rsidR="00677AEC" w:rsidRPr="00BE2E8F" w:rsidRDefault="00677AEC" w:rsidP="00FB0E78">
            <w:pPr>
              <w:pStyle w:val="SingleTxtG"/>
              <w:tabs>
                <w:tab w:val="clear" w:pos="1701"/>
                <w:tab w:val="clear" w:pos="2268"/>
              </w:tabs>
              <w:suppressAutoHyphens w:val="0"/>
              <w:spacing w:before="40" w:after="40" w:line="220" w:lineRule="exact"/>
              <w:ind w:left="0" w:right="113"/>
              <w:jc w:val="right"/>
              <w:rPr>
                <w:sz w:val="18"/>
              </w:rPr>
            </w:pPr>
            <w:r w:rsidRPr="00BE2E8F">
              <w:rPr>
                <w:sz w:val="18"/>
              </w:rPr>
              <w:t>860</w:t>
            </w:r>
            <w:r w:rsidR="002A3953">
              <w:rPr>
                <w:sz w:val="18"/>
              </w:rPr>
              <w:t xml:space="preserve"> </w:t>
            </w:r>
            <w:r w:rsidRPr="00BE2E8F">
              <w:rPr>
                <w:sz w:val="18"/>
              </w:rPr>
              <w:t>073</w:t>
            </w:r>
          </w:p>
        </w:tc>
        <w:tc>
          <w:tcPr>
            <w:tcW w:w="1983" w:type="dxa"/>
            <w:shd w:val="clear" w:color="auto" w:fill="auto"/>
            <w:vAlign w:val="bottom"/>
            <w:hideMark/>
          </w:tcPr>
          <w:p w14:paraId="31C4AD3D" w14:textId="71528648" w:rsidR="00677AEC" w:rsidRPr="00BE2E8F" w:rsidRDefault="00677AEC" w:rsidP="00FB0E78">
            <w:pPr>
              <w:pStyle w:val="SingleTxtG"/>
              <w:tabs>
                <w:tab w:val="clear" w:pos="1701"/>
                <w:tab w:val="clear" w:pos="2268"/>
              </w:tabs>
              <w:suppressAutoHyphens w:val="0"/>
              <w:spacing w:before="40" w:after="40" w:line="220" w:lineRule="exact"/>
              <w:ind w:left="0" w:right="113"/>
              <w:jc w:val="right"/>
              <w:rPr>
                <w:sz w:val="18"/>
              </w:rPr>
            </w:pPr>
            <w:r w:rsidRPr="00BE2E8F">
              <w:rPr>
                <w:sz w:val="18"/>
              </w:rPr>
              <w:t>3</w:t>
            </w:r>
            <w:r w:rsidR="002A3953">
              <w:rPr>
                <w:sz w:val="18"/>
              </w:rPr>
              <w:t>.</w:t>
            </w:r>
            <w:r w:rsidRPr="00BE2E8F">
              <w:rPr>
                <w:sz w:val="18"/>
              </w:rPr>
              <w:t>90%</w:t>
            </w:r>
          </w:p>
        </w:tc>
      </w:tr>
      <w:tr w:rsidR="00FB0E78" w:rsidRPr="00BE2E8F" w14:paraId="6CBD57AE" w14:textId="77777777" w:rsidTr="003E2235">
        <w:tc>
          <w:tcPr>
            <w:tcW w:w="1701" w:type="dxa"/>
            <w:shd w:val="clear" w:color="auto" w:fill="auto"/>
            <w:hideMark/>
          </w:tcPr>
          <w:p w14:paraId="0DA126AB" w14:textId="77777777" w:rsidR="00677AEC" w:rsidRPr="00BE2E8F" w:rsidRDefault="00677AEC" w:rsidP="00FB0E78">
            <w:pPr>
              <w:pStyle w:val="SingleTxtG"/>
              <w:tabs>
                <w:tab w:val="clear" w:pos="1701"/>
                <w:tab w:val="clear" w:pos="2268"/>
              </w:tabs>
              <w:suppressAutoHyphens w:val="0"/>
              <w:spacing w:before="40" w:after="40" w:line="220" w:lineRule="exact"/>
              <w:ind w:left="0" w:right="113"/>
              <w:jc w:val="left"/>
              <w:rPr>
                <w:sz w:val="18"/>
              </w:rPr>
            </w:pPr>
            <w:r w:rsidRPr="00BE2E8F">
              <w:rPr>
                <w:sz w:val="18"/>
              </w:rPr>
              <w:t>Rio de Janeiro </w:t>
            </w:r>
          </w:p>
        </w:tc>
        <w:tc>
          <w:tcPr>
            <w:tcW w:w="1843" w:type="dxa"/>
            <w:shd w:val="clear" w:color="auto" w:fill="auto"/>
            <w:vAlign w:val="bottom"/>
            <w:hideMark/>
          </w:tcPr>
          <w:p w14:paraId="7A5537D9" w14:textId="21484CF0" w:rsidR="00677AEC" w:rsidRPr="00BE2E8F" w:rsidRDefault="00677AEC" w:rsidP="00FB0E78">
            <w:pPr>
              <w:pStyle w:val="SingleTxtG"/>
              <w:tabs>
                <w:tab w:val="clear" w:pos="1701"/>
                <w:tab w:val="clear" w:pos="2268"/>
              </w:tabs>
              <w:suppressAutoHyphens w:val="0"/>
              <w:spacing w:before="40" w:after="40" w:line="220" w:lineRule="exact"/>
              <w:ind w:left="0" w:right="113"/>
              <w:jc w:val="right"/>
              <w:rPr>
                <w:sz w:val="18"/>
              </w:rPr>
            </w:pPr>
            <w:r w:rsidRPr="00BE2E8F">
              <w:rPr>
                <w:sz w:val="18"/>
              </w:rPr>
              <w:t>109</w:t>
            </w:r>
            <w:r w:rsidR="002A3953">
              <w:rPr>
                <w:sz w:val="18"/>
              </w:rPr>
              <w:t xml:space="preserve"> </w:t>
            </w:r>
            <w:r w:rsidRPr="00BE2E8F">
              <w:rPr>
                <w:sz w:val="18"/>
              </w:rPr>
              <w:t>992</w:t>
            </w:r>
          </w:p>
        </w:tc>
        <w:tc>
          <w:tcPr>
            <w:tcW w:w="1843" w:type="dxa"/>
            <w:shd w:val="clear" w:color="auto" w:fill="auto"/>
            <w:vAlign w:val="bottom"/>
            <w:hideMark/>
          </w:tcPr>
          <w:p w14:paraId="324C75D8" w14:textId="64737636" w:rsidR="00677AEC" w:rsidRPr="00BE2E8F" w:rsidRDefault="00677AEC" w:rsidP="00FB0E78">
            <w:pPr>
              <w:pStyle w:val="SingleTxtG"/>
              <w:tabs>
                <w:tab w:val="clear" w:pos="1701"/>
                <w:tab w:val="clear" w:pos="2268"/>
              </w:tabs>
              <w:suppressAutoHyphens w:val="0"/>
              <w:spacing w:before="40" w:after="40" w:line="220" w:lineRule="exact"/>
              <w:ind w:left="0" w:right="113"/>
              <w:jc w:val="right"/>
              <w:rPr>
                <w:sz w:val="18"/>
              </w:rPr>
            </w:pPr>
            <w:r w:rsidRPr="00BE2E8F">
              <w:rPr>
                <w:sz w:val="18"/>
              </w:rPr>
              <w:t>3</w:t>
            </w:r>
            <w:r w:rsidR="002A3953">
              <w:rPr>
                <w:sz w:val="18"/>
              </w:rPr>
              <w:t xml:space="preserve"> </w:t>
            </w:r>
            <w:r w:rsidRPr="00BE2E8F">
              <w:rPr>
                <w:sz w:val="18"/>
              </w:rPr>
              <w:t>448</w:t>
            </w:r>
            <w:r w:rsidR="002A3953">
              <w:rPr>
                <w:sz w:val="18"/>
              </w:rPr>
              <w:t xml:space="preserve"> </w:t>
            </w:r>
            <w:r w:rsidRPr="00BE2E8F">
              <w:rPr>
                <w:sz w:val="18"/>
              </w:rPr>
              <w:t>019</w:t>
            </w:r>
          </w:p>
        </w:tc>
        <w:tc>
          <w:tcPr>
            <w:tcW w:w="1983" w:type="dxa"/>
            <w:shd w:val="clear" w:color="auto" w:fill="auto"/>
            <w:vAlign w:val="bottom"/>
            <w:hideMark/>
          </w:tcPr>
          <w:p w14:paraId="3A51BC9B" w14:textId="57D3BCDD" w:rsidR="00677AEC" w:rsidRPr="00BE2E8F" w:rsidRDefault="00677AEC" w:rsidP="00FB0E78">
            <w:pPr>
              <w:pStyle w:val="SingleTxtG"/>
              <w:tabs>
                <w:tab w:val="clear" w:pos="1701"/>
                <w:tab w:val="clear" w:pos="2268"/>
              </w:tabs>
              <w:suppressAutoHyphens w:val="0"/>
              <w:spacing w:before="40" w:after="40" w:line="220" w:lineRule="exact"/>
              <w:ind w:left="0" w:right="113"/>
              <w:jc w:val="right"/>
              <w:rPr>
                <w:sz w:val="18"/>
              </w:rPr>
            </w:pPr>
            <w:r w:rsidRPr="00BE2E8F">
              <w:rPr>
                <w:sz w:val="18"/>
              </w:rPr>
              <w:t>3</w:t>
            </w:r>
            <w:r w:rsidR="002A3953">
              <w:rPr>
                <w:sz w:val="18"/>
              </w:rPr>
              <w:t>.</w:t>
            </w:r>
            <w:r w:rsidRPr="00BE2E8F">
              <w:rPr>
                <w:sz w:val="18"/>
              </w:rPr>
              <w:t>20%</w:t>
            </w:r>
          </w:p>
        </w:tc>
      </w:tr>
      <w:tr w:rsidR="00FB0E78" w:rsidRPr="00BE2E8F" w14:paraId="2946A809" w14:textId="77777777" w:rsidTr="003E2235">
        <w:tc>
          <w:tcPr>
            <w:tcW w:w="1701" w:type="dxa"/>
            <w:shd w:val="clear" w:color="auto" w:fill="auto"/>
            <w:hideMark/>
          </w:tcPr>
          <w:p w14:paraId="36D99217" w14:textId="77777777" w:rsidR="00677AEC" w:rsidRPr="00BE2E8F" w:rsidRDefault="00677AEC" w:rsidP="00FB0E78">
            <w:pPr>
              <w:pStyle w:val="SingleTxtG"/>
              <w:tabs>
                <w:tab w:val="clear" w:pos="1701"/>
                <w:tab w:val="clear" w:pos="2268"/>
              </w:tabs>
              <w:suppressAutoHyphens w:val="0"/>
              <w:spacing w:before="40" w:after="40" w:line="220" w:lineRule="exact"/>
              <w:ind w:left="0" w:right="113"/>
              <w:jc w:val="left"/>
              <w:rPr>
                <w:sz w:val="18"/>
              </w:rPr>
            </w:pPr>
            <w:r w:rsidRPr="00BE2E8F">
              <w:rPr>
                <w:sz w:val="18"/>
              </w:rPr>
              <w:t>Rio Grande do Norte </w:t>
            </w:r>
          </w:p>
        </w:tc>
        <w:tc>
          <w:tcPr>
            <w:tcW w:w="1843" w:type="dxa"/>
            <w:shd w:val="clear" w:color="auto" w:fill="auto"/>
            <w:vAlign w:val="bottom"/>
            <w:hideMark/>
          </w:tcPr>
          <w:p w14:paraId="53C65B24" w14:textId="359B9DC9" w:rsidR="00677AEC" w:rsidRPr="00BE2E8F" w:rsidRDefault="00677AEC" w:rsidP="00FB0E78">
            <w:pPr>
              <w:pStyle w:val="SingleTxtG"/>
              <w:tabs>
                <w:tab w:val="clear" w:pos="1701"/>
                <w:tab w:val="clear" w:pos="2268"/>
              </w:tabs>
              <w:suppressAutoHyphens w:val="0"/>
              <w:spacing w:before="40" w:after="40" w:line="220" w:lineRule="exact"/>
              <w:ind w:left="0" w:right="113"/>
              <w:jc w:val="right"/>
              <w:rPr>
                <w:sz w:val="18"/>
              </w:rPr>
            </w:pPr>
            <w:r w:rsidRPr="00BE2E8F">
              <w:rPr>
                <w:sz w:val="18"/>
              </w:rPr>
              <w:t>29</w:t>
            </w:r>
            <w:r w:rsidR="002A3953">
              <w:rPr>
                <w:sz w:val="18"/>
              </w:rPr>
              <w:t xml:space="preserve"> </w:t>
            </w:r>
            <w:r w:rsidRPr="00BE2E8F">
              <w:rPr>
                <w:sz w:val="18"/>
              </w:rPr>
              <w:t>532</w:t>
            </w:r>
          </w:p>
        </w:tc>
        <w:tc>
          <w:tcPr>
            <w:tcW w:w="1843" w:type="dxa"/>
            <w:shd w:val="clear" w:color="auto" w:fill="auto"/>
            <w:vAlign w:val="bottom"/>
            <w:hideMark/>
          </w:tcPr>
          <w:p w14:paraId="7BA3454C" w14:textId="78DEF903" w:rsidR="00677AEC" w:rsidRPr="00BE2E8F" w:rsidRDefault="00677AEC" w:rsidP="00FB0E78">
            <w:pPr>
              <w:pStyle w:val="SingleTxtG"/>
              <w:tabs>
                <w:tab w:val="clear" w:pos="1701"/>
                <w:tab w:val="clear" w:pos="2268"/>
              </w:tabs>
              <w:suppressAutoHyphens w:val="0"/>
              <w:spacing w:before="40" w:after="40" w:line="220" w:lineRule="exact"/>
              <w:ind w:left="0" w:right="113"/>
              <w:jc w:val="right"/>
              <w:rPr>
                <w:sz w:val="18"/>
              </w:rPr>
            </w:pPr>
            <w:r w:rsidRPr="00BE2E8F">
              <w:rPr>
                <w:sz w:val="18"/>
              </w:rPr>
              <w:t>796</w:t>
            </w:r>
            <w:r w:rsidR="002A3953">
              <w:rPr>
                <w:sz w:val="18"/>
              </w:rPr>
              <w:t xml:space="preserve"> </w:t>
            </w:r>
            <w:r w:rsidRPr="00BE2E8F">
              <w:rPr>
                <w:sz w:val="18"/>
              </w:rPr>
              <w:t>526</w:t>
            </w:r>
          </w:p>
        </w:tc>
        <w:tc>
          <w:tcPr>
            <w:tcW w:w="1983" w:type="dxa"/>
            <w:shd w:val="clear" w:color="auto" w:fill="auto"/>
            <w:vAlign w:val="bottom"/>
            <w:hideMark/>
          </w:tcPr>
          <w:p w14:paraId="41A670EA" w14:textId="5C9043E7" w:rsidR="00677AEC" w:rsidRPr="00BE2E8F" w:rsidRDefault="00677AEC" w:rsidP="00FB0E78">
            <w:pPr>
              <w:pStyle w:val="SingleTxtG"/>
              <w:tabs>
                <w:tab w:val="clear" w:pos="1701"/>
                <w:tab w:val="clear" w:pos="2268"/>
              </w:tabs>
              <w:suppressAutoHyphens w:val="0"/>
              <w:spacing w:before="40" w:after="40" w:line="220" w:lineRule="exact"/>
              <w:ind w:left="0" w:right="113"/>
              <w:jc w:val="right"/>
              <w:rPr>
                <w:sz w:val="18"/>
              </w:rPr>
            </w:pPr>
            <w:r w:rsidRPr="00BE2E8F">
              <w:rPr>
                <w:sz w:val="18"/>
              </w:rPr>
              <w:t>3</w:t>
            </w:r>
            <w:r w:rsidR="002A3953">
              <w:rPr>
                <w:sz w:val="18"/>
              </w:rPr>
              <w:t>.</w:t>
            </w:r>
            <w:r w:rsidRPr="00BE2E8F">
              <w:rPr>
                <w:sz w:val="18"/>
              </w:rPr>
              <w:t>70%</w:t>
            </w:r>
          </w:p>
        </w:tc>
      </w:tr>
      <w:tr w:rsidR="00FB0E78" w:rsidRPr="00BE2E8F" w14:paraId="0C3CAB70" w14:textId="77777777" w:rsidTr="003E2235">
        <w:tc>
          <w:tcPr>
            <w:tcW w:w="1701" w:type="dxa"/>
            <w:shd w:val="clear" w:color="auto" w:fill="auto"/>
            <w:hideMark/>
          </w:tcPr>
          <w:p w14:paraId="16A931BF" w14:textId="77777777" w:rsidR="00677AEC" w:rsidRPr="00BE2E8F" w:rsidRDefault="00677AEC" w:rsidP="00FB0E78">
            <w:pPr>
              <w:pStyle w:val="SingleTxtG"/>
              <w:tabs>
                <w:tab w:val="clear" w:pos="1701"/>
                <w:tab w:val="clear" w:pos="2268"/>
              </w:tabs>
              <w:suppressAutoHyphens w:val="0"/>
              <w:spacing w:before="40" w:after="40" w:line="220" w:lineRule="exact"/>
              <w:ind w:left="0" w:right="113"/>
              <w:jc w:val="left"/>
              <w:rPr>
                <w:sz w:val="18"/>
              </w:rPr>
            </w:pPr>
            <w:r w:rsidRPr="00BE2E8F">
              <w:rPr>
                <w:sz w:val="18"/>
              </w:rPr>
              <w:t>Rio Grande do Sul </w:t>
            </w:r>
          </w:p>
        </w:tc>
        <w:tc>
          <w:tcPr>
            <w:tcW w:w="1843" w:type="dxa"/>
            <w:shd w:val="clear" w:color="auto" w:fill="auto"/>
            <w:vAlign w:val="bottom"/>
            <w:hideMark/>
          </w:tcPr>
          <w:p w14:paraId="73E62302" w14:textId="38470A57" w:rsidR="00677AEC" w:rsidRPr="00BE2E8F" w:rsidRDefault="00677AEC" w:rsidP="00FB0E78">
            <w:pPr>
              <w:pStyle w:val="SingleTxtG"/>
              <w:tabs>
                <w:tab w:val="clear" w:pos="1701"/>
                <w:tab w:val="clear" w:pos="2268"/>
              </w:tabs>
              <w:suppressAutoHyphens w:val="0"/>
              <w:spacing w:before="40" w:after="40" w:line="220" w:lineRule="exact"/>
              <w:ind w:left="0" w:right="113"/>
              <w:jc w:val="right"/>
              <w:rPr>
                <w:sz w:val="18"/>
              </w:rPr>
            </w:pPr>
            <w:r w:rsidRPr="00BE2E8F">
              <w:rPr>
                <w:sz w:val="18"/>
              </w:rPr>
              <w:t>117</w:t>
            </w:r>
            <w:r w:rsidR="002A3953">
              <w:rPr>
                <w:sz w:val="18"/>
              </w:rPr>
              <w:t xml:space="preserve"> </w:t>
            </w:r>
            <w:r w:rsidRPr="00BE2E8F">
              <w:rPr>
                <w:sz w:val="18"/>
              </w:rPr>
              <w:t>389</w:t>
            </w:r>
          </w:p>
        </w:tc>
        <w:tc>
          <w:tcPr>
            <w:tcW w:w="1843" w:type="dxa"/>
            <w:shd w:val="clear" w:color="auto" w:fill="auto"/>
            <w:vAlign w:val="bottom"/>
            <w:hideMark/>
          </w:tcPr>
          <w:p w14:paraId="5ED9ED86" w14:textId="7047D41D" w:rsidR="00677AEC" w:rsidRPr="00BE2E8F" w:rsidRDefault="00677AEC" w:rsidP="00FB0E78">
            <w:pPr>
              <w:pStyle w:val="SingleTxtG"/>
              <w:tabs>
                <w:tab w:val="clear" w:pos="1701"/>
                <w:tab w:val="clear" w:pos="2268"/>
              </w:tabs>
              <w:suppressAutoHyphens w:val="0"/>
              <w:spacing w:before="40" w:after="40" w:line="220" w:lineRule="exact"/>
              <w:ind w:left="0" w:right="113"/>
              <w:jc w:val="right"/>
              <w:rPr>
                <w:sz w:val="18"/>
              </w:rPr>
            </w:pPr>
            <w:r w:rsidRPr="00BE2E8F">
              <w:rPr>
                <w:sz w:val="18"/>
              </w:rPr>
              <w:t>2</w:t>
            </w:r>
            <w:r w:rsidR="002A3953">
              <w:rPr>
                <w:sz w:val="18"/>
              </w:rPr>
              <w:t xml:space="preserve"> </w:t>
            </w:r>
            <w:r w:rsidRPr="00BE2E8F">
              <w:rPr>
                <w:sz w:val="18"/>
              </w:rPr>
              <w:t>272</w:t>
            </w:r>
            <w:r w:rsidR="002A3953">
              <w:rPr>
                <w:sz w:val="18"/>
              </w:rPr>
              <w:t xml:space="preserve"> </w:t>
            </w:r>
            <w:r w:rsidRPr="00BE2E8F">
              <w:rPr>
                <w:sz w:val="18"/>
              </w:rPr>
              <w:t>051</w:t>
            </w:r>
          </w:p>
        </w:tc>
        <w:tc>
          <w:tcPr>
            <w:tcW w:w="1983" w:type="dxa"/>
            <w:shd w:val="clear" w:color="auto" w:fill="auto"/>
            <w:vAlign w:val="bottom"/>
            <w:hideMark/>
          </w:tcPr>
          <w:p w14:paraId="697A19CD" w14:textId="34716745" w:rsidR="00677AEC" w:rsidRPr="00BE2E8F" w:rsidRDefault="00677AEC" w:rsidP="00FB0E78">
            <w:pPr>
              <w:pStyle w:val="SingleTxtG"/>
              <w:tabs>
                <w:tab w:val="clear" w:pos="1701"/>
                <w:tab w:val="clear" w:pos="2268"/>
              </w:tabs>
              <w:suppressAutoHyphens w:val="0"/>
              <w:spacing w:before="40" w:after="40" w:line="220" w:lineRule="exact"/>
              <w:ind w:left="0" w:right="113"/>
              <w:jc w:val="right"/>
              <w:rPr>
                <w:sz w:val="18"/>
              </w:rPr>
            </w:pPr>
            <w:r w:rsidRPr="00BE2E8F">
              <w:rPr>
                <w:sz w:val="18"/>
              </w:rPr>
              <w:t>5</w:t>
            </w:r>
            <w:r w:rsidR="002A3953">
              <w:rPr>
                <w:sz w:val="18"/>
              </w:rPr>
              <w:t>.</w:t>
            </w:r>
            <w:r w:rsidRPr="00BE2E8F">
              <w:rPr>
                <w:sz w:val="18"/>
              </w:rPr>
              <w:t>20%</w:t>
            </w:r>
          </w:p>
        </w:tc>
      </w:tr>
      <w:tr w:rsidR="00FB0E78" w:rsidRPr="00BE2E8F" w14:paraId="52B9F9EC" w14:textId="77777777" w:rsidTr="003E2235">
        <w:tc>
          <w:tcPr>
            <w:tcW w:w="1701" w:type="dxa"/>
            <w:shd w:val="clear" w:color="auto" w:fill="auto"/>
            <w:hideMark/>
          </w:tcPr>
          <w:p w14:paraId="0E8992A0" w14:textId="77777777" w:rsidR="00677AEC" w:rsidRPr="00BE2E8F" w:rsidRDefault="00677AEC" w:rsidP="00FB0E78">
            <w:pPr>
              <w:pStyle w:val="SingleTxtG"/>
              <w:tabs>
                <w:tab w:val="clear" w:pos="1701"/>
                <w:tab w:val="clear" w:pos="2268"/>
              </w:tabs>
              <w:suppressAutoHyphens w:val="0"/>
              <w:spacing w:before="40" w:after="40" w:line="220" w:lineRule="exact"/>
              <w:ind w:left="0" w:right="113"/>
              <w:jc w:val="left"/>
              <w:rPr>
                <w:sz w:val="18"/>
              </w:rPr>
            </w:pPr>
            <w:r w:rsidRPr="00BE2E8F">
              <w:rPr>
                <w:sz w:val="18"/>
              </w:rPr>
              <w:t>Rondônia </w:t>
            </w:r>
          </w:p>
        </w:tc>
        <w:tc>
          <w:tcPr>
            <w:tcW w:w="1843" w:type="dxa"/>
            <w:shd w:val="clear" w:color="auto" w:fill="auto"/>
            <w:vAlign w:val="bottom"/>
            <w:hideMark/>
          </w:tcPr>
          <w:p w14:paraId="4ECABAAC" w14:textId="5E7B3B79" w:rsidR="00677AEC" w:rsidRPr="00BE2E8F" w:rsidRDefault="00677AEC" w:rsidP="00FB0E78">
            <w:pPr>
              <w:pStyle w:val="SingleTxtG"/>
              <w:tabs>
                <w:tab w:val="clear" w:pos="1701"/>
                <w:tab w:val="clear" w:pos="2268"/>
              </w:tabs>
              <w:suppressAutoHyphens w:val="0"/>
              <w:spacing w:before="40" w:after="40" w:line="220" w:lineRule="exact"/>
              <w:ind w:left="0" w:right="113"/>
              <w:jc w:val="right"/>
              <w:rPr>
                <w:sz w:val="18"/>
              </w:rPr>
            </w:pPr>
            <w:r w:rsidRPr="00BE2E8F">
              <w:rPr>
                <w:sz w:val="18"/>
              </w:rPr>
              <w:t>16</w:t>
            </w:r>
            <w:r w:rsidR="002A3953">
              <w:rPr>
                <w:sz w:val="18"/>
              </w:rPr>
              <w:t xml:space="preserve"> </w:t>
            </w:r>
            <w:r w:rsidRPr="00BE2E8F">
              <w:rPr>
                <w:sz w:val="18"/>
              </w:rPr>
              <w:t>279</w:t>
            </w:r>
          </w:p>
        </w:tc>
        <w:tc>
          <w:tcPr>
            <w:tcW w:w="1843" w:type="dxa"/>
            <w:shd w:val="clear" w:color="auto" w:fill="auto"/>
            <w:vAlign w:val="bottom"/>
            <w:hideMark/>
          </w:tcPr>
          <w:p w14:paraId="52683B50" w14:textId="3FC4E5D7" w:rsidR="00677AEC" w:rsidRPr="00BE2E8F" w:rsidRDefault="00677AEC" w:rsidP="00FB0E78">
            <w:pPr>
              <w:pStyle w:val="SingleTxtG"/>
              <w:tabs>
                <w:tab w:val="clear" w:pos="1701"/>
                <w:tab w:val="clear" w:pos="2268"/>
              </w:tabs>
              <w:suppressAutoHyphens w:val="0"/>
              <w:spacing w:before="40" w:after="40" w:line="220" w:lineRule="exact"/>
              <w:ind w:left="0" w:right="113"/>
              <w:jc w:val="right"/>
              <w:rPr>
                <w:sz w:val="18"/>
              </w:rPr>
            </w:pPr>
            <w:r w:rsidRPr="00BE2E8F">
              <w:rPr>
                <w:sz w:val="18"/>
              </w:rPr>
              <w:t>388</w:t>
            </w:r>
            <w:r w:rsidR="002A3953">
              <w:rPr>
                <w:sz w:val="18"/>
              </w:rPr>
              <w:t xml:space="preserve"> </w:t>
            </w:r>
            <w:r w:rsidRPr="00BE2E8F">
              <w:rPr>
                <w:sz w:val="18"/>
              </w:rPr>
              <w:t>322</w:t>
            </w:r>
          </w:p>
        </w:tc>
        <w:tc>
          <w:tcPr>
            <w:tcW w:w="1983" w:type="dxa"/>
            <w:shd w:val="clear" w:color="auto" w:fill="auto"/>
            <w:vAlign w:val="bottom"/>
            <w:hideMark/>
          </w:tcPr>
          <w:p w14:paraId="03B85C4F" w14:textId="1ED192FF" w:rsidR="00677AEC" w:rsidRPr="00BE2E8F" w:rsidRDefault="00677AEC" w:rsidP="00FB0E78">
            <w:pPr>
              <w:pStyle w:val="SingleTxtG"/>
              <w:tabs>
                <w:tab w:val="clear" w:pos="1701"/>
                <w:tab w:val="clear" w:pos="2268"/>
              </w:tabs>
              <w:suppressAutoHyphens w:val="0"/>
              <w:spacing w:before="40" w:after="40" w:line="220" w:lineRule="exact"/>
              <w:ind w:left="0" w:right="113"/>
              <w:jc w:val="right"/>
              <w:rPr>
                <w:sz w:val="18"/>
              </w:rPr>
            </w:pPr>
            <w:r w:rsidRPr="00BE2E8F">
              <w:rPr>
                <w:sz w:val="18"/>
              </w:rPr>
              <w:t>4</w:t>
            </w:r>
            <w:r w:rsidR="002A3953">
              <w:rPr>
                <w:sz w:val="18"/>
              </w:rPr>
              <w:t>.</w:t>
            </w:r>
            <w:r w:rsidRPr="00BE2E8F">
              <w:rPr>
                <w:sz w:val="18"/>
              </w:rPr>
              <w:t>20%</w:t>
            </w:r>
          </w:p>
        </w:tc>
      </w:tr>
      <w:tr w:rsidR="00FB0E78" w:rsidRPr="00BE2E8F" w14:paraId="67DCF9FC" w14:textId="77777777" w:rsidTr="003E2235">
        <w:tc>
          <w:tcPr>
            <w:tcW w:w="1701" w:type="dxa"/>
            <w:shd w:val="clear" w:color="auto" w:fill="auto"/>
            <w:hideMark/>
          </w:tcPr>
          <w:p w14:paraId="43B5A78E" w14:textId="77777777" w:rsidR="00677AEC" w:rsidRPr="00BE2E8F" w:rsidRDefault="00677AEC" w:rsidP="00FB0E78">
            <w:pPr>
              <w:pStyle w:val="SingleTxtG"/>
              <w:tabs>
                <w:tab w:val="clear" w:pos="1701"/>
                <w:tab w:val="clear" w:pos="2268"/>
              </w:tabs>
              <w:suppressAutoHyphens w:val="0"/>
              <w:spacing w:before="40" w:after="40" w:line="220" w:lineRule="exact"/>
              <w:ind w:left="0" w:right="113"/>
              <w:jc w:val="left"/>
              <w:rPr>
                <w:sz w:val="18"/>
              </w:rPr>
            </w:pPr>
            <w:r w:rsidRPr="00BE2E8F">
              <w:rPr>
                <w:sz w:val="18"/>
              </w:rPr>
              <w:t>Roraima </w:t>
            </w:r>
          </w:p>
        </w:tc>
        <w:tc>
          <w:tcPr>
            <w:tcW w:w="1843" w:type="dxa"/>
            <w:shd w:val="clear" w:color="auto" w:fill="auto"/>
            <w:vAlign w:val="bottom"/>
            <w:hideMark/>
          </w:tcPr>
          <w:p w14:paraId="2AE9BDBE" w14:textId="719D13AA" w:rsidR="00677AEC" w:rsidRPr="00BE2E8F" w:rsidRDefault="00677AEC" w:rsidP="00FB0E78">
            <w:pPr>
              <w:pStyle w:val="SingleTxtG"/>
              <w:tabs>
                <w:tab w:val="clear" w:pos="1701"/>
                <w:tab w:val="clear" w:pos="2268"/>
              </w:tabs>
              <w:suppressAutoHyphens w:val="0"/>
              <w:spacing w:before="40" w:after="40" w:line="220" w:lineRule="exact"/>
              <w:ind w:left="0" w:right="113"/>
              <w:jc w:val="right"/>
              <w:rPr>
                <w:sz w:val="18"/>
              </w:rPr>
            </w:pPr>
            <w:r w:rsidRPr="00BE2E8F">
              <w:rPr>
                <w:sz w:val="18"/>
              </w:rPr>
              <w:t>5</w:t>
            </w:r>
            <w:r w:rsidR="002A3953">
              <w:rPr>
                <w:sz w:val="18"/>
              </w:rPr>
              <w:t xml:space="preserve"> </w:t>
            </w:r>
            <w:r w:rsidRPr="00BE2E8F">
              <w:rPr>
                <w:sz w:val="18"/>
              </w:rPr>
              <w:t>446</w:t>
            </w:r>
          </w:p>
        </w:tc>
        <w:tc>
          <w:tcPr>
            <w:tcW w:w="1843" w:type="dxa"/>
            <w:shd w:val="clear" w:color="auto" w:fill="auto"/>
            <w:vAlign w:val="bottom"/>
            <w:hideMark/>
          </w:tcPr>
          <w:p w14:paraId="6420DC9E" w14:textId="064311B4" w:rsidR="00677AEC" w:rsidRPr="00BE2E8F" w:rsidRDefault="00677AEC" w:rsidP="00FB0E78">
            <w:pPr>
              <w:pStyle w:val="SingleTxtG"/>
              <w:tabs>
                <w:tab w:val="clear" w:pos="1701"/>
                <w:tab w:val="clear" w:pos="2268"/>
              </w:tabs>
              <w:suppressAutoHyphens w:val="0"/>
              <w:spacing w:before="40" w:after="40" w:line="220" w:lineRule="exact"/>
              <w:ind w:left="0" w:right="113"/>
              <w:jc w:val="right"/>
              <w:rPr>
                <w:sz w:val="18"/>
              </w:rPr>
            </w:pPr>
            <w:r w:rsidRPr="00BE2E8F">
              <w:rPr>
                <w:sz w:val="18"/>
              </w:rPr>
              <w:t>180</w:t>
            </w:r>
            <w:r w:rsidR="002A3953">
              <w:rPr>
                <w:sz w:val="18"/>
              </w:rPr>
              <w:t xml:space="preserve"> </w:t>
            </w:r>
            <w:r w:rsidRPr="00BE2E8F">
              <w:rPr>
                <w:sz w:val="18"/>
              </w:rPr>
              <w:t>965</w:t>
            </w:r>
          </w:p>
        </w:tc>
        <w:tc>
          <w:tcPr>
            <w:tcW w:w="1983" w:type="dxa"/>
            <w:shd w:val="clear" w:color="auto" w:fill="auto"/>
            <w:vAlign w:val="bottom"/>
            <w:hideMark/>
          </w:tcPr>
          <w:p w14:paraId="5BBC74E2" w14:textId="65FABEB0" w:rsidR="00677AEC" w:rsidRPr="00BE2E8F" w:rsidRDefault="00677AEC" w:rsidP="00FB0E78">
            <w:pPr>
              <w:pStyle w:val="SingleTxtG"/>
              <w:tabs>
                <w:tab w:val="clear" w:pos="1701"/>
                <w:tab w:val="clear" w:pos="2268"/>
              </w:tabs>
              <w:suppressAutoHyphens w:val="0"/>
              <w:spacing w:before="40" w:after="40" w:line="220" w:lineRule="exact"/>
              <w:ind w:left="0" w:right="113"/>
              <w:jc w:val="right"/>
              <w:rPr>
                <w:sz w:val="18"/>
              </w:rPr>
            </w:pPr>
            <w:r w:rsidRPr="00BE2E8F">
              <w:rPr>
                <w:sz w:val="18"/>
              </w:rPr>
              <w:t>3</w:t>
            </w:r>
            <w:r w:rsidR="002A3953">
              <w:rPr>
                <w:sz w:val="18"/>
              </w:rPr>
              <w:t>.</w:t>
            </w:r>
            <w:r w:rsidRPr="00BE2E8F">
              <w:rPr>
                <w:sz w:val="18"/>
              </w:rPr>
              <w:t>00%</w:t>
            </w:r>
          </w:p>
        </w:tc>
      </w:tr>
      <w:tr w:rsidR="00FB0E78" w:rsidRPr="00BE2E8F" w14:paraId="4D583C79" w14:textId="77777777" w:rsidTr="003E2235">
        <w:tc>
          <w:tcPr>
            <w:tcW w:w="1701" w:type="dxa"/>
            <w:shd w:val="clear" w:color="auto" w:fill="auto"/>
            <w:hideMark/>
          </w:tcPr>
          <w:p w14:paraId="236F2A5D" w14:textId="77777777" w:rsidR="00677AEC" w:rsidRPr="00BE2E8F" w:rsidRDefault="00677AEC" w:rsidP="00FB0E78">
            <w:pPr>
              <w:pStyle w:val="SingleTxtG"/>
              <w:tabs>
                <w:tab w:val="clear" w:pos="1701"/>
                <w:tab w:val="clear" w:pos="2268"/>
              </w:tabs>
              <w:suppressAutoHyphens w:val="0"/>
              <w:spacing w:before="40" w:after="40" w:line="220" w:lineRule="exact"/>
              <w:ind w:left="0" w:right="113"/>
              <w:jc w:val="left"/>
              <w:rPr>
                <w:sz w:val="18"/>
              </w:rPr>
            </w:pPr>
            <w:r w:rsidRPr="00BE2E8F">
              <w:rPr>
                <w:sz w:val="18"/>
              </w:rPr>
              <w:t>Santa Catarina </w:t>
            </w:r>
          </w:p>
        </w:tc>
        <w:tc>
          <w:tcPr>
            <w:tcW w:w="1843" w:type="dxa"/>
            <w:shd w:val="clear" w:color="auto" w:fill="auto"/>
            <w:vAlign w:val="bottom"/>
            <w:hideMark/>
          </w:tcPr>
          <w:p w14:paraId="7AB90840" w14:textId="7B29763D" w:rsidR="00677AEC" w:rsidRPr="00BE2E8F" w:rsidRDefault="00677AEC" w:rsidP="00FB0E78">
            <w:pPr>
              <w:pStyle w:val="SingleTxtG"/>
              <w:tabs>
                <w:tab w:val="clear" w:pos="1701"/>
                <w:tab w:val="clear" w:pos="2268"/>
              </w:tabs>
              <w:suppressAutoHyphens w:val="0"/>
              <w:spacing w:before="40" w:after="40" w:line="220" w:lineRule="exact"/>
              <w:ind w:left="0" w:right="113"/>
              <w:jc w:val="right"/>
              <w:rPr>
                <w:sz w:val="18"/>
              </w:rPr>
            </w:pPr>
            <w:r w:rsidRPr="00BE2E8F">
              <w:rPr>
                <w:sz w:val="18"/>
              </w:rPr>
              <w:t>67</w:t>
            </w:r>
            <w:r w:rsidR="002A3953">
              <w:rPr>
                <w:sz w:val="18"/>
              </w:rPr>
              <w:t xml:space="preserve"> </w:t>
            </w:r>
            <w:r w:rsidRPr="00BE2E8F">
              <w:rPr>
                <w:sz w:val="18"/>
              </w:rPr>
              <w:t>534</w:t>
            </w:r>
          </w:p>
        </w:tc>
        <w:tc>
          <w:tcPr>
            <w:tcW w:w="1843" w:type="dxa"/>
            <w:shd w:val="clear" w:color="auto" w:fill="auto"/>
            <w:vAlign w:val="bottom"/>
            <w:hideMark/>
          </w:tcPr>
          <w:p w14:paraId="277E709E" w14:textId="096754C8" w:rsidR="00677AEC" w:rsidRPr="00BE2E8F" w:rsidRDefault="00677AEC" w:rsidP="00FB0E78">
            <w:pPr>
              <w:pStyle w:val="SingleTxtG"/>
              <w:tabs>
                <w:tab w:val="clear" w:pos="1701"/>
                <w:tab w:val="clear" w:pos="2268"/>
              </w:tabs>
              <w:suppressAutoHyphens w:val="0"/>
              <w:spacing w:before="40" w:after="40" w:line="220" w:lineRule="exact"/>
              <w:ind w:left="0" w:right="113"/>
              <w:jc w:val="right"/>
              <w:rPr>
                <w:sz w:val="18"/>
              </w:rPr>
            </w:pPr>
            <w:r w:rsidRPr="00BE2E8F">
              <w:rPr>
                <w:sz w:val="18"/>
              </w:rPr>
              <w:t>1</w:t>
            </w:r>
            <w:r w:rsidR="002A3953">
              <w:rPr>
                <w:sz w:val="18"/>
              </w:rPr>
              <w:t xml:space="preserve"> </w:t>
            </w:r>
            <w:r w:rsidRPr="00BE2E8F">
              <w:rPr>
                <w:sz w:val="18"/>
              </w:rPr>
              <w:t>726</w:t>
            </w:r>
            <w:r w:rsidR="002A3953">
              <w:rPr>
                <w:sz w:val="18"/>
              </w:rPr>
              <w:t xml:space="preserve"> </w:t>
            </w:r>
            <w:r w:rsidRPr="00BE2E8F">
              <w:rPr>
                <w:sz w:val="18"/>
              </w:rPr>
              <w:t>930</w:t>
            </w:r>
          </w:p>
        </w:tc>
        <w:tc>
          <w:tcPr>
            <w:tcW w:w="1983" w:type="dxa"/>
            <w:shd w:val="clear" w:color="auto" w:fill="auto"/>
            <w:vAlign w:val="bottom"/>
            <w:hideMark/>
          </w:tcPr>
          <w:p w14:paraId="38B3307F" w14:textId="3D954080" w:rsidR="00677AEC" w:rsidRPr="00BE2E8F" w:rsidRDefault="00677AEC" w:rsidP="00FB0E78">
            <w:pPr>
              <w:pStyle w:val="SingleTxtG"/>
              <w:tabs>
                <w:tab w:val="clear" w:pos="1701"/>
                <w:tab w:val="clear" w:pos="2268"/>
              </w:tabs>
              <w:suppressAutoHyphens w:val="0"/>
              <w:spacing w:before="40" w:after="40" w:line="220" w:lineRule="exact"/>
              <w:ind w:left="0" w:right="113"/>
              <w:jc w:val="right"/>
              <w:rPr>
                <w:sz w:val="18"/>
              </w:rPr>
            </w:pPr>
            <w:r w:rsidRPr="00BE2E8F">
              <w:rPr>
                <w:sz w:val="18"/>
              </w:rPr>
              <w:t>3</w:t>
            </w:r>
            <w:r w:rsidR="002A3953">
              <w:rPr>
                <w:sz w:val="18"/>
              </w:rPr>
              <w:t>.</w:t>
            </w:r>
            <w:r w:rsidRPr="00BE2E8F">
              <w:rPr>
                <w:sz w:val="18"/>
              </w:rPr>
              <w:t>90%</w:t>
            </w:r>
          </w:p>
        </w:tc>
      </w:tr>
      <w:tr w:rsidR="00FB0E78" w:rsidRPr="00BE2E8F" w14:paraId="5B9A6F4D" w14:textId="77777777" w:rsidTr="003E2235">
        <w:tc>
          <w:tcPr>
            <w:tcW w:w="1701" w:type="dxa"/>
            <w:shd w:val="clear" w:color="auto" w:fill="auto"/>
            <w:hideMark/>
          </w:tcPr>
          <w:p w14:paraId="4D14BA9C" w14:textId="77777777" w:rsidR="00677AEC" w:rsidRPr="00BE2E8F" w:rsidRDefault="00677AEC" w:rsidP="00FB0E78">
            <w:pPr>
              <w:pStyle w:val="SingleTxtG"/>
              <w:tabs>
                <w:tab w:val="clear" w:pos="1701"/>
                <w:tab w:val="clear" w:pos="2268"/>
              </w:tabs>
              <w:suppressAutoHyphens w:val="0"/>
              <w:spacing w:before="40" w:after="40" w:line="220" w:lineRule="exact"/>
              <w:ind w:left="0" w:right="113"/>
              <w:jc w:val="left"/>
              <w:rPr>
                <w:sz w:val="18"/>
              </w:rPr>
            </w:pPr>
            <w:r w:rsidRPr="00BE2E8F">
              <w:rPr>
                <w:sz w:val="18"/>
              </w:rPr>
              <w:t>São Paulo </w:t>
            </w:r>
          </w:p>
        </w:tc>
        <w:tc>
          <w:tcPr>
            <w:tcW w:w="1843" w:type="dxa"/>
            <w:shd w:val="clear" w:color="auto" w:fill="auto"/>
            <w:vAlign w:val="bottom"/>
            <w:hideMark/>
          </w:tcPr>
          <w:p w14:paraId="2F47C58B" w14:textId="2947771B" w:rsidR="00677AEC" w:rsidRPr="00BE2E8F" w:rsidRDefault="00677AEC" w:rsidP="00FB0E78">
            <w:pPr>
              <w:pStyle w:val="SingleTxtG"/>
              <w:tabs>
                <w:tab w:val="clear" w:pos="1701"/>
                <w:tab w:val="clear" w:pos="2268"/>
              </w:tabs>
              <w:suppressAutoHyphens w:val="0"/>
              <w:spacing w:before="40" w:after="40" w:line="220" w:lineRule="exact"/>
              <w:ind w:left="0" w:right="113"/>
              <w:jc w:val="right"/>
              <w:rPr>
                <w:sz w:val="18"/>
              </w:rPr>
            </w:pPr>
            <w:r w:rsidRPr="00BE2E8F">
              <w:rPr>
                <w:sz w:val="18"/>
              </w:rPr>
              <w:t>279</w:t>
            </w:r>
            <w:r w:rsidR="002A3953">
              <w:rPr>
                <w:sz w:val="18"/>
              </w:rPr>
              <w:t xml:space="preserve"> </w:t>
            </w:r>
            <w:r w:rsidRPr="00BE2E8F">
              <w:rPr>
                <w:sz w:val="18"/>
              </w:rPr>
              <w:t>571</w:t>
            </w:r>
          </w:p>
        </w:tc>
        <w:tc>
          <w:tcPr>
            <w:tcW w:w="1843" w:type="dxa"/>
            <w:shd w:val="clear" w:color="auto" w:fill="auto"/>
            <w:vAlign w:val="bottom"/>
            <w:hideMark/>
          </w:tcPr>
          <w:p w14:paraId="6F723B49" w14:textId="5A940D38" w:rsidR="00677AEC" w:rsidRPr="00BE2E8F" w:rsidRDefault="00677AEC" w:rsidP="00FB0E78">
            <w:pPr>
              <w:pStyle w:val="SingleTxtG"/>
              <w:tabs>
                <w:tab w:val="clear" w:pos="1701"/>
                <w:tab w:val="clear" w:pos="2268"/>
              </w:tabs>
              <w:suppressAutoHyphens w:val="0"/>
              <w:spacing w:before="40" w:after="40" w:line="220" w:lineRule="exact"/>
              <w:ind w:left="0" w:right="113"/>
              <w:jc w:val="right"/>
              <w:rPr>
                <w:sz w:val="18"/>
              </w:rPr>
            </w:pPr>
            <w:r w:rsidRPr="00BE2E8F">
              <w:rPr>
                <w:sz w:val="18"/>
              </w:rPr>
              <w:t>10</w:t>
            </w:r>
            <w:r w:rsidR="002A3953">
              <w:rPr>
                <w:sz w:val="18"/>
              </w:rPr>
              <w:t xml:space="preserve"> </w:t>
            </w:r>
            <w:r w:rsidRPr="00BE2E8F">
              <w:rPr>
                <w:sz w:val="18"/>
              </w:rPr>
              <w:t>079</w:t>
            </w:r>
            <w:r w:rsidR="002A3953">
              <w:rPr>
                <w:sz w:val="18"/>
              </w:rPr>
              <w:t xml:space="preserve"> </w:t>
            </w:r>
            <w:r w:rsidRPr="00BE2E8F">
              <w:rPr>
                <w:sz w:val="18"/>
              </w:rPr>
              <w:t>302</w:t>
            </w:r>
          </w:p>
        </w:tc>
        <w:tc>
          <w:tcPr>
            <w:tcW w:w="1983" w:type="dxa"/>
            <w:shd w:val="clear" w:color="auto" w:fill="auto"/>
            <w:vAlign w:val="bottom"/>
            <w:hideMark/>
          </w:tcPr>
          <w:p w14:paraId="0C595EE7" w14:textId="7F289C9F" w:rsidR="00677AEC" w:rsidRPr="00BE2E8F" w:rsidRDefault="00677AEC" w:rsidP="00FB0E78">
            <w:pPr>
              <w:pStyle w:val="SingleTxtG"/>
              <w:tabs>
                <w:tab w:val="clear" w:pos="1701"/>
                <w:tab w:val="clear" w:pos="2268"/>
              </w:tabs>
              <w:suppressAutoHyphens w:val="0"/>
              <w:spacing w:before="40" w:after="40" w:line="220" w:lineRule="exact"/>
              <w:ind w:left="0" w:right="113"/>
              <w:jc w:val="right"/>
              <w:rPr>
                <w:sz w:val="18"/>
              </w:rPr>
            </w:pPr>
            <w:r w:rsidRPr="00BE2E8F">
              <w:rPr>
                <w:sz w:val="18"/>
              </w:rPr>
              <w:t>2</w:t>
            </w:r>
            <w:r w:rsidR="002A3953">
              <w:rPr>
                <w:sz w:val="18"/>
              </w:rPr>
              <w:t>.</w:t>
            </w:r>
            <w:r w:rsidRPr="00BE2E8F">
              <w:rPr>
                <w:sz w:val="18"/>
              </w:rPr>
              <w:t>80%</w:t>
            </w:r>
          </w:p>
        </w:tc>
      </w:tr>
      <w:tr w:rsidR="00FB0E78" w:rsidRPr="00BE2E8F" w14:paraId="5B8C6F9D" w14:textId="77777777" w:rsidTr="003E2235">
        <w:tc>
          <w:tcPr>
            <w:tcW w:w="1701" w:type="dxa"/>
            <w:shd w:val="clear" w:color="auto" w:fill="auto"/>
            <w:hideMark/>
          </w:tcPr>
          <w:p w14:paraId="4EACBD54" w14:textId="77777777" w:rsidR="00677AEC" w:rsidRPr="00BE2E8F" w:rsidRDefault="00677AEC" w:rsidP="00FB0E78">
            <w:pPr>
              <w:pStyle w:val="SingleTxtG"/>
              <w:tabs>
                <w:tab w:val="clear" w:pos="1701"/>
                <w:tab w:val="clear" w:pos="2268"/>
              </w:tabs>
              <w:suppressAutoHyphens w:val="0"/>
              <w:spacing w:before="40" w:after="40" w:line="220" w:lineRule="exact"/>
              <w:ind w:left="0" w:right="113"/>
              <w:jc w:val="left"/>
              <w:rPr>
                <w:sz w:val="18"/>
              </w:rPr>
            </w:pPr>
            <w:r w:rsidRPr="00BE2E8F">
              <w:rPr>
                <w:sz w:val="18"/>
              </w:rPr>
              <w:t>Sergipe </w:t>
            </w:r>
          </w:p>
        </w:tc>
        <w:tc>
          <w:tcPr>
            <w:tcW w:w="1843" w:type="dxa"/>
            <w:shd w:val="clear" w:color="auto" w:fill="auto"/>
            <w:vAlign w:val="bottom"/>
            <w:hideMark/>
          </w:tcPr>
          <w:p w14:paraId="53E82FFB" w14:textId="39F2FF6F" w:rsidR="00677AEC" w:rsidRPr="00BE2E8F" w:rsidRDefault="00677AEC" w:rsidP="00FB0E78">
            <w:pPr>
              <w:pStyle w:val="SingleTxtG"/>
              <w:tabs>
                <w:tab w:val="clear" w:pos="1701"/>
                <w:tab w:val="clear" w:pos="2268"/>
              </w:tabs>
              <w:suppressAutoHyphens w:val="0"/>
              <w:spacing w:before="40" w:after="40" w:line="220" w:lineRule="exact"/>
              <w:ind w:left="0" w:right="113"/>
              <w:jc w:val="right"/>
              <w:rPr>
                <w:sz w:val="18"/>
              </w:rPr>
            </w:pPr>
            <w:r w:rsidRPr="00BE2E8F">
              <w:rPr>
                <w:sz w:val="18"/>
              </w:rPr>
              <w:t>17</w:t>
            </w:r>
            <w:r w:rsidR="002A3953">
              <w:rPr>
                <w:sz w:val="18"/>
              </w:rPr>
              <w:t xml:space="preserve"> </w:t>
            </w:r>
            <w:r w:rsidRPr="00BE2E8F">
              <w:rPr>
                <w:sz w:val="18"/>
              </w:rPr>
              <w:t>348</w:t>
            </w:r>
          </w:p>
        </w:tc>
        <w:tc>
          <w:tcPr>
            <w:tcW w:w="1843" w:type="dxa"/>
            <w:shd w:val="clear" w:color="auto" w:fill="auto"/>
            <w:vAlign w:val="bottom"/>
            <w:hideMark/>
          </w:tcPr>
          <w:p w14:paraId="0D85A2AD" w14:textId="7B136D60" w:rsidR="00677AEC" w:rsidRPr="00BE2E8F" w:rsidRDefault="00677AEC" w:rsidP="00FB0E78">
            <w:pPr>
              <w:pStyle w:val="SingleTxtG"/>
              <w:tabs>
                <w:tab w:val="clear" w:pos="1701"/>
                <w:tab w:val="clear" w:pos="2268"/>
              </w:tabs>
              <w:suppressAutoHyphens w:val="0"/>
              <w:spacing w:before="40" w:after="40" w:line="220" w:lineRule="exact"/>
              <w:ind w:left="0" w:right="113"/>
              <w:jc w:val="right"/>
              <w:rPr>
                <w:sz w:val="18"/>
              </w:rPr>
            </w:pPr>
            <w:r w:rsidRPr="00BE2E8F">
              <w:rPr>
                <w:sz w:val="18"/>
              </w:rPr>
              <w:t>530</w:t>
            </w:r>
            <w:r w:rsidR="002A3953">
              <w:rPr>
                <w:sz w:val="18"/>
              </w:rPr>
              <w:t xml:space="preserve"> </w:t>
            </w:r>
            <w:r w:rsidRPr="00BE2E8F">
              <w:rPr>
                <w:sz w:val="18"/>
              </w:rPr>
              <w:t>674</w:t>
            </w:r>
          </w:p>
        </w:tc>
        <w:tc>
          <w:tcPr>
            <w:tcW w:w="1983" w:type="dxa"/>
            <w:shd w:val="clear" w:color="auto" w:fill="auto"/>
            <w:vAlign w:val="bottom"/>
            <w:hideMark/>
          </w:tcPr>
          <w:p w14:paraId="5ABE8F4D" w14:textId="253235A2" w:rsidR="00677AEC" w:rsidRPr="00BE2E8F" w:rsidRDefault="00677AEC" w:rsidP="00FB0E78">
            <w:pPr>
              <w:pStyle w:val="SingleTxtG"/>
              <w:tabs>
                <w:tab w:val="clear" w:pos="1701"/>
                <w:tab w:val="clear" w:pos="2268"/>
              </w:tabs>
              <w:suppressAutoHyphens w:val="0"/>
              <w:spacing w:before="40" w:after="40" w:line="220" w:lineRule="exact"/>
              <w:ind w:left="0" w:right="113"/>
              <w:jc w:val="right"/>
              <w:rPr>
                <w:sz w:val="18"/>
              </w:rPr>
            </w:pPr>
            <w:r w:rsidRPr="00BE2E8F">
              <w:rPr>
                <w:sz w:val="18"/>
              </w:rPr>
              <w:t>3</w:t>
            </w:r>
            <w:r w:rsidR="002A3953">
              <w:rPr>
                <w:sz w:val="18"/>
              </w:rPr>
              <w:t>.</w:t>
            </w:r>
            <w:r w:rsidRPr="00BE2E8F">
              <w:rPr>
                <w:sz w:val="18"/>
              </w:rPr>
              <w:t>30%</w:t>
            </w:r>
          </w:p>
        </w:tc>
      </w:tr>
      <w:tr w:rsidR="00FB0E78" w:rsidRPr="00BE2E8F" w14:paraId="1BA1959A" w14:textId="77777777" w:rsidTr="003E2235">
        <w:tc>
          <w:tcPr>
            <w:tcW w:w="1701" w:type="dxa"/>
            <w:shd w:val="clear" w:color="auto" w:fill="auto"/>
            <w:hideMark/>
          </w:tcPr>
          <w:p w14:paraId="35A2B06E" w14:textId="77777777" w:rsidR="00677AEC" w:rsidRPr="00BE2E8F" w:rsidRDefault="00677AEC" w:rsidP="00FB0E78">
            <w:pPr>
              <w:pStyle w:val="SingleTxtG"/>
              <w:tabs>
                <w:tab w:val="clear" w:pos="1701"/>
                <w:tab w:val="clear" w:pos="2268"/>
              </w:tabs>
              <w:suppressAutoHyphens w:val="0"/>
              <w:spacing w:before="40" w:after="40" w:line="220" w:lineRule="exact"/>
              <w:ind w:left="0" w:right="113"/>
              <w:jc w:val="left"/>
              <w:rPr>
                <w:sz w:val="18"/>
              </w:rPr>
            </w:pPr>
            <w:r w:rsidRPr="00BE2E8F">
              <w:rPr>
                <w:sz w:val="18"/>
              </w:rPr>
              <w:t>Tocantins </w:t>
            </w:r>
          </w:p>
        </w:tc>
        <w:tc>
          <w:tcPr>
            <w:tcW w:w="1843" w:type="dxa"/>
            <w:shd w:val="clear" w:color="auto" w:fill="auto"/>
            <w:vAlign w:val="bottom"/>
            <w:hideMark/>
          </w:tcPr>
          <w:p w14:paraId="3D572FFF" w14:textId="525A1268" w:rsidR="00677AEC" w:rsidRPr="00BE2E8F" w:rsidRDefault="00677AEC" w:rsidP="00FB0E78">
            <w:pPr>
              <w:pStyle w:val="SingleTxtG"/>
              <w:tabs>
                <w:tab w:val="clear" w:pos="1701"/>
                <w:tab w:val="clear" w:pos="2268"/>
              </w:tabs>
              <w:suppressAutoHyphens w:val="0"/>
              <w:spacing w:before="40" w:after="40" w:line="220" w:lineRule="exact"/>
              <w:ind w:left="0" w:right="113"/>
              <w:jc w:val="right"/>
              <w:rPr>
                <w:sz w:val="18"/>
              </w:rPr>
            </w:pPr>
            <w:r w:rsidRPr="00BE2E8F">
              <w:rPr>
                <w:sz w:val="18"/>
              </w:rPr>
              <w:t>17</w:t>
            </w:r>
            <w:r w:rsidR="002A3953">
              <w:rPr>
                <w:sz w:val="18"/>
              </w:rPr>
              <w:t xml:space="preserve"> </w:t>
            </w:r>
            <w:r w:rsidRPr="00BE2E8F">
              <w:rPr>
                <w:sz w:val="18"/>
              </w:rPr>
              <w:t>745</w:t>
            </w:r>
          </w:p>
        </w:tc>
        <w:tc>
          <w:tcPr>
            <w:tcW w:w="1843" w:type="dxa"/>
            <w:shd w:val="clear" w:color="auto" w:fill="auto"/>
            <w:vAlign w:val="bottom"/>
            <w:hideMark/>
          </w:tcPr>
          <w:p w14:paraId="54D920C7" w14:textId="4508E282" w:rsidR="00677AEC" w:rsidRPr="00BE2E8F" w:rsidRDefault="00677AEC" w:rsidP="00FB0E78">
            <w:pPr>
              <w:pStyle w:val="SingleTxtG"/>
              <w:tabs>
                <w:tab w:val="clear" w:pos="1701"/>
                <w:tab w:val="clear" w:pos="2268"/>
              </w:tabs>
              <w:suppressAutoHyphens w:val="0"/>
              <w:spacing w:before="40" w:after="40" w:line="220" w:lineRule="exact"/>
              <w:ind w:left="0" w:right="113"/>
              <w:jc w:val="right"/>
              <w:rPr>
                <w:sz w:val="18"/>
              </w:rPr>
            </w:pPr>
            <w:r w:rsidRPr="00BE2E8F">
              <w:rPr>
                <w:sz w:val="18"/>
              </w:rPr>
              <w:t>385</w:t>
            </w:r>
            <w:r w:rsidR="002A3953">
              <w:rPr>
                <w:sz w:val="18"/>
              </w:rPr>
              <w:t xml:space="preserve"> </w:t>
            </w:r>
            <w:r w:rsidRPr="00BE2E8F">
              <w:rPr>
                <w:sz w:val="18"/>
              </w:rPr>
              <w:t>207</w:t>
            </w:r>
          </w:p>
        </w:tc>
        <w:tc>
          <w:tcPr>
            <w:tcW w:w="1983" w:type="dxa"/>
            <w:shd w:val="clear" w:color="auto" w:fill="auto"/>
            <w:vAlign w:val="bottom"/>
            <w:hideMark/>
          </w:tcPr>
          <w:p w14:paraId="28CB55A6" w14:textId="49D401C7" w:rsidR="00677AEC" w:rsidRPr="00BE2E8F" w:rsidRDefault="00677AEC" w:rsidP="00FB0E78">
            <w:pPr>
              <w:pStyle w:val="SingleTxtG"/>
              <w:tabs>
                <w:tab w:val="clear" w:pos="1701"/>
                <w:tab w:val="clear" w:pos="2268"/>
              </w:tabs>
              <w:suppressAutoHyphens w:val="0"/>
              <w:spacing w:before="40" w:after="40" w:line="220" w:lineRule="exact"/>
              <w:ind w:left="0" w:right="113"/>
              <w:jc w:val="right"/>
              <w:rPr>
                <w:sz w:val="18"/>
              </w:rPr>
            </w:pPr>
            <w:r w:rsidRPr="00BE2E8F">
              <w:rPr>
                <w:sz w:val="18"/>
              </w:rPr>
              <w:t>4</w:t>
            </w:r>
            <w:r w:rsidR="002A3953">
              <w:rPr>
                <w:sz w:val="18"/>
              </w:rPr>
              <w:t>.</w:t>
            </w:r>
            <w:r w:rsidRPr="00BE2E8F">
              <w:rPr>
                <w:sz w:val="18"/>
              </w:rPr>
              <w:t>60%</w:t>
            </w:r>
          </w:p>
        </w:tc>
      </w:tr>
      <w:tr w:rsidR="00FB0E78" w:rsidRPr="00BE2E8F" w14:paraId="0A842AED" w14:textId="77777777" w:rsidTr="003E2235">
        <w:tc>
          <w:tcPr>
            <w:tcW w:w="1701" w:type="dxa"/>
            <w:shd w:val="clear" w:color="auto" w:fill="auto"/>
            <w:hideMark/>
          </w:tcPr>
          <w:p w14:paraId="20F4F5B0" w14:textId="77777777" w:rsidR="00677AEC" w:rsidRPr="00BE2E8F" w:rsidRDefault="00677AEC" w:rsidP="00FB0E78">
            <w:pPr>
              <w:pStyle w:val="SingleTxtG"/>
              <w:tabs>
                <w:tab w:val="clear" w:pos="1701"/>
                <w:tab w:val="clear" w:pos="2268"/>
              </w:tabs>
              <w:suppressAutoHyphens w:val="0"/>
              <w:spacing w:before="40" w:after="40" w:line="220" w:lineRule="exact"/>
              <w:ind w:left="0" w:right="113"/>
              <w:jc w:val="left"/>
              <w:rPr>
                <w:sz w:val="18"/>
              </w:rPr>
            </w:pPr>
            <w:r w:rsidRPr="00BE2E8F">
              <w:rPr>
                <w:sz w:val="18"/>
              </w:rPr>
              <w:t>Brasil </w:t>
            </w:r>
          </w:p>
        </w:tc>
        <w:tc>
          <w:tcPr>
            <w:tcW w:w="1843" w:type="dxa"/>
            <w:shd w:val="clear" w:color="auto" w:fill="auto"/>
            <w:vAlign w:val="bottom"/>
            <w:hideMark/>
          </w:tcPr>
          <w:p w14:paraId="70821203" w14:textId="7B0C3665" w:rsidR="00677AEC" w:rsidRPr="00BE2E8F" w:rsidRDefault="00677AEC" w:rsidP="00FB0E78">
            <w:pPr>
              <w:pStyle w:val="SingleTxtG"/>
              <w:tabs>
                <w:tab w:val="clear" w:pos="1701"/>
                <w:tab w:val="clear" w:pos="2268"/>
              </w:tabs>
              <w:suppressAutoHyphens w:val="0"/>
              <w:spacing w:before="40" w:after="40" w:line="220" w:lineRule="exact"/>
              <w:ind w:left="0" w:right="113"/>
              <w:jc w:val="right"/>
              <w:rPr>
                <w:sz w:val="18"/>
              </w:rPr>
            </w:pPr>
            <w:r w:rsidRPr="00BE2E8F">
              <w:rPr>
                <w:sz w:val="18"/>
              </w:rPr>
              <w:t>1</w:t>
            </w:r>
            <w:r w:rsidR="002A3953">
              <w:rPr>
                <w:sz w:val="18"/>
              </w:rPr>
              <w:t xml:space="preserve"> </w:t>
            </w:r>
            <w:r w:rsidRPr="00BE2E8F">
              <w:rPr>
                <w:sz w:val="18"/>
              </w:rPr>
              <w:t>771</w:t>
            </w:r>
            <w:r w:rsidR="002A3953">
              <w:rPr>
                <w:sz w:val="18"/>
              </w:rPr>
              <w:t xml:space="preserve"> </w:t>
            </w:r>
            <w:r w:rsidRPr="00BE2E8F">
              <w:rPr>
                <w:sz w:val="18"/>
              </w:rPr>
              <w:t>430</w:t>
            </w:r>
          </w:p>
        </w:tc>
        <w:tc>
          <w:tcPr>
            <w:tcW w:w="1843" w:type="dxa"/>
            <w:shd w:val="clear" w:color="auto" w:fill="auto"/>
            <w:vAlign w:val="bottom"/>
            <w:hideMark/>
          </w:tcPr>
          <w:p w14:paraId="48F9FC51" w14:textId="2EDE824A" w:rsidR="00677AEC" w:rsidRPr="00BE2E8F" w:rsidRDefault="00677AEC" w:rsidP="00FB0E78">
            <w:pPr>
              <w:pStyle w:val="SingleTxtG"/>
              <w:tabs>
                <w:tab w:val="clear" w:pos="1701"/>
                <w:tab w:val="clear" w:pos="2268"/>
              </w:tabs>
              <w:suppressAutoHyphens w:val="0"/>
              <w:spacing w:before="40" w:after="40" w:line="220" w:lineRule="exact"/>
              <w:ind w:left="0" w:right="113"/>
              <w:jc w:val="right"/>
              <w:rPr>
                <w:sz w:val="18"/>
              </w:rPr>
            </w:pPr>
            <w:r w:rsidRPr="00BE2E8F">
              <w:rPr>
                <w:sz w:val="18"/>
              </w:rPr>
              <w:t>47</w:t>
            </w:r>
            <w:r w:rsidR="002A3953">
              <w:rPr>
                <w:sz w:val="18"/>
              </w:rPr>
              <w:t xml:space="preserve"> </w:t>
            </w:r>
            <w:r w:rsidRPr="00BE2E8F">
              <w:rPr>
                <w:sz w:val="18"/>
              </w:rPr>
              <w:t>304</w:t>
            </w:r>
            <w:r w:rsidR="002A3953">
              <w:rPr>
                <w:sz w:val="18"/>
              </w:rPr>
              <w:t xml:space="preserve"> </w:t>
            </w:r>
            <w:r w:rsidRPr="00BE2E8F">
              <w:rPr>
                <w:sz w:val="18"/>
              </w:rPr>
              <w:t>632</w:t>
            </w:r>
          </w:p>
        </w:tc>
        <w:tc>
          <w:tcPr>
            <w:tcW w:w="1983" w:type="dxa"/>
            <w:shd w:val="clear" w:color="auto" w:fill="auto"/>
            <w:vAlign w:val="bottom"/>
            <w:hideMark/>
          </w:tcPr>
          <w:p w14:paraId="395199C0" w14:textId="082167FD" w:rsidR="00677AEC" w:rsidRPr="00BE2E8F" w:rsidRDefault="00677AEC" w:rsidP="00FB0E78">
            <w:pPr>
              <w:pStyle w:val="SingleTxtG"/>
              <w:tabs>
                <w:tab w:val="clear" w:pos="1701"/>
                <w:tab w:val="clear" w:pos="2268"/>
              </w:tabs>
              <w:suppressAutoHyphens w:val="0"/>
              <w:spacing w:before="40" w:after="40" w:line="220" w:lineRule="exact"/>
              <w:ind w:left="0" w:right="113"/>
              <w:jc w:val="right"/>
              <w:rPr>
                <w:sz w:val="18"/>
              </w:rPr>
            </w:pPr>
            <w:r w:rsidRPr="00BE2E8F">
              <w:rPr>
                <w:sz w:val="18"/>
              </w:rPr>
              <w:t>3</w:t>
            </w:r>
            <w:r w:rsidR="002A3953">
              <w:rPr>
                <w:sz w:val="18"/>
              </w:rPr>
              <w:t>.</w:t>
            </w:r>
            <w:r w:rsidRPr="00BE2E8F">
              <w:rPr>
                <w:sz w:val="18"/>
              </w:rPr>
              <w:t>74%</w:t>
            </w:r>
          </w:p>
        </w:tc>
      </w:tr>
    </w:tbl>
    <w:p w14:paraId="0B6F8737" w14:textId="2EF7AD14" w:rsidR="00677AEC" w:rsidRPr="00BE2E8F" w:rsidRDefault="00677AEC" w:rsidP="00FB0E78">
      <w:pPr>
        <w:spacing w:before="120" w:after="240"/>
        <w:ind w:left="1134" w:right="1134" w:firstLine="170"/>
        <w:rPr>
          <w:sz w:val="18"/>
        </w:rPr>
      </w:pPr>
      <w:r w:rsidRPr="00BE2E8F">
        <w:rPr>
          <w:i/>
          <w:iCs/>
          <w:sz w:val="18"/>
        </w:rPr>
        <w:t>Source</w:t>
      </w:r>
      <w:r w:rsidRPr="00BE2E8F">
        <w:rPr>
          <w:sz w:val="18"/>
        </w:rPr>
        <w:t>: Basic Education Census, 2023</w:t>
      </w:r>
      <w:r w:rsidR="003D34CF">
        <w:rPr>
          <w:sz w:val="18"/>
        </w:rPr>
        <w:t>.</w:t>
      </w:r>
    </w:p>
    <w:p w14:paraId="50A2F689" w14:textId="77777777" w:rsidR="00677AEC" w:rsidRPr="00BE2E8F" w:rsidRDefault="00677AEC" w:rsidP="00FB0E78">
      <w:pPr>
        <w:pStyle w:val="H1G"/>
      </w:pPr>
      <w:r w:rsidRPr="00BE2E8F">
        <w:tab/>
      </w:r>
      <w:r w:rsidRPr="00BE2E8F">
        <w:tab/>
        <w:t xml:space="preserve">Reply to paragraph 18 (e) of the list of issues </w:t>
      </w:r>
    </w:p>
    <w:p w14:paraId="16D8D065" w14:textId="77777777" w:rsidR="00677AEC" w:rsidRPr="00BE2E8F" w:rsidRDefault="00677AEC" w:rsidP="00FB0E78">
      <w:pPr>
        <w:pStyle w:val="SingleTxtG"/>
        <w:spacing w:after="240"/>
      </w:pPr>
      <w:r w:rsidRPr="00BE2E8F">
        <w:t>115.</w:t>
      </w:r>
      <w:r w:rsidRPr="00BE2E8F">
        <w:tab/>
        <w:t>The following data are sourced from the Statistical Summaries of Basic Education.</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76"/>
        <w:gridCol w:w="992"/>
        <w:gridCol w:w="993"/>
        <w:gridCol w:w="1009"/>
        <w:gridCol w:w="1043"/>
        <w:gridCol w:w="1014"/>
        <w:gridCol w:w="1043"/>
      </w:tblGrid>
      <w:tr w:rsidR="00FB0E78" w:rsidRPr="00BE2E8F" w14:paraId="3E750711" w14:textId="77777777" w:rsidTr="00FB0E78">
        <w:trPr>
          <w:tblHeader/>
        </w:trPr>
        <w:tc>
          <w:tcPr>
            <w:tcW w:w="7370" w:type="dxa"/>
            <w:gridSpan w:val="7"/>
            <w:tcBorders>
              <w:top w:val="single" w:sz="4" w:space="0" w:color="auto"/>
              <w:bottom w:val="single" w:sz="4" w:space="0" w:color="auto"/>
            </w:tcBorders>
            <w:shd w:val="clear" w:color="auto" w:fill="auto"/>
            <w:vAlign w:val="bottom"/>
            <w:hideMark/>
          </w:tcPr>
          <w:p w14:paraId="4A79D1DE" w14:textId="77777777" w:rsidR="00677AEC" w:rsidRPr="00BE2E8F" w:rsidRDefault="00677AEC" w:rsidP="00FB0E78">
            <w:pPr>
              <w:pStyle w:val="SingleTxtG"/>
              <w:tabs>
                <w:tab w:val="clear" w:pos="1701"/>
                <w:tab w:val="clear" w:pos="2268"/>
              </w:tabs>
              <w:suppressAutoHyphens w:val="0"/>
              <w:spacing w:before="80" w:after="80" w:line="200" w:lineRule="exact"/>
              <w:ind w:left="0" w:right="113"/>
              <w:jc w:val="left"/>
              <w:rPr>
                <w:i/>
                <w:sz w:val="16"/>
              </w:rPr>
            </w:pPr>
            <w:r w:rsidRPr="00BE2E8F">
              <w:rPr>
                <w:i/>
                <w:sz w:val="16"/>
              </w:rPr>
              <w:t>Number of Enrollments in Special Education in Inclusive Classes, by Age Group</w:t>
            </w:r>
          </w:p>
        </w:tc>
      </w:tr>
      <w:tr w:rsidR="00FB0E78" w:rsidRPr="00BE2E8F" w14:paraId="7B648B77" w14:textId="77777777" w:rsidTr="003E2235">
        <w:tc>
          <w:tcPr>
            <w:tcW w:w="1276" w:type="dxa"/>
            <w:tcBorders>
              <w:top w:val="single" w:sz="4" w:space="0" w:color="auto"/>
              <w:bottom w:val="single" w:sz="12" w:space="0" w:color="auto"/>
            </w:tcBorders>
            <w:shd w:val="clear" w:color="auto" w:fill="auto"/>
            <w:vAlign w:val="bottom"/>
            <w:hideMark/>
          </w:tcPr>
          <w:p w14:paraId="2A9CF3B7" w14:textId="77777777" w:rsidR="00677AEC" w:rsidRPr="00BE2E8F" w:rsidRDefault="00677AEC" w:rsidP="00FB0E78">
            <w:pPr>
              <w:pStyle w:val="SingleTxtG"/>
              <w:tabs>
                <w:tab w:val="clear" w:pos="1701"/>
                <w:tab w:val="clear" w:pos="2268"/>
              </w:tabs>
              <w:suppressAutoHyphens w:val="0"/>
              <w:spacing w:before="40" w:after="40" w:line="220" w:lineRule="exact"/>
              <w:ind w:left="0" w:right="113"/>
              <w:jc w:val="left"/>
              <w:rPr>
                <w:i/>
                <w:sz w:val="16"/>
              </w:rPr>
            </w:pPr>
            <w:r w:rsidRPr="00BE2E8F">
              <w:rPr>
                <w:i/>
                <w:sz w:val="16"/>
              </w:rPr>
              <w:t>Year </w:t>
            </w:r>
          </w:p>
        </w:tc>
        <w:tc>
          <w:tcPr>
            <w:tcW w:w="992" w:type="dxa"/>
            <w:tcBorders>
              <w:top w:val="single" w:sz="4" w:space="0" w:color="auto"/>
              <w:bottom w:val="single" w:sz="12" w:space="0" w:color="auto"/>
            </w:tcBorders>
            <w:shd w:val="clear" w:color="auto" w:fill="auto"/>
            <w:vAlign w:val="bottom"/>
            <w:hideMark/>
          </w:tcPr>
          <w:p w14:paraId="623E7378" w14:textId="576100E1" w:rsidR="00677AEC" w:rsidRPr="00BE2E8F" w:rsidRDefault="00677AEC" w:rsidP="003E2235">
            <w:pPr>
              <w:pStyle w:val="SingleTxtG"/>
              <w:tabs>
                <w:tab w:val="clear" w:pos="1701"/>
                <w:tab w:val="clear" w:pos="2268"/>
              </w:tabs>
              <w:suppressAutoHyphens w:val="0"/>
              <w:spacing w:before="40" w:after="40" w:line="220" w:lineRule="exact"/>
              <w:ind w:left="0" w:right="113"/>
              <w:jc w:val="right"/>
              <w:rPr>
                <w:i/>
                <w:sz w:val="16"/>
              </w:rPr>
            </w:pPr>
            <w:r w:rsidRPr="00BE2E8F">
              <w:rPr>
                <w:i/>
                <w:sz w:val="16"/>
              </w:rPr>
              <w:t>Up to 14</w:t>
            </w:r>
            <w:r w:rsidR="00F24660">
              <w:rPr>
                <w:i/>
                <w:sz w:val="16"/>
              </w:rPr>
              <w:t> </w:t>
            </w:r>
            <w:r w:rsidRPr="00BE2E8F">
              <w:rPr>
                <w:i/>
                <w:sz w:val="16"/>
              </w:rPr>
              <w:t>years</w:t>
            </w:r>
          </w:p>
        </w:tc>
        <w:tc>
          <w:tcPr>
            <w:tcW w:w="993" w:type="dxa"/>
            <w:tcBorders>
              <w:top w:val="single" w:sz="4" w:space="0" w:color="auto"/>
              <w:bottom w:val="single" w:sz="12" w:space="0" w:color="auto"/>
            </w:tcBorders>
            <w:shd w:val="clear" w:color="auto" w:fill="auto"/>
            <w:vAlign w:val="bottom"/>
            <w:hideMark/>
          </w:tcPr>
          <w:p w14:paraId="10E0A115" w14:textId="1FF5A753" w:rsidR="00677AEC" w:rsidRPr="00BE2E8F" w:rsidRDefault="00677AEC" w:rsidP="003E2235">
            <w:pPr>
              <w:pStyle w:val="SingleTxtG"/>
              <w:tabs>
                <w:tab w:val="clear" w:pos="1701"/>
                <w:tab w:val="clear" w:pos="2268"/>
              </w:tabs>
              <w:suppressAutoHyphens w:val="0"/>
              <w:spacing w:before="40" w:after="40" w:line="220" w:lineRule="exact"/>
              <w:ind w:left="0" w:right="113"/>
              <w:jc w:val="right"/>
              <w:rPr>
                <w:i/>
                <w:sz w:val="16"/>
              </w:rPr>
            </w:pPr>
            <w:r w:rsidRPr="00BE2E8F">
              <w:rPr>
                <w:i/>
                <w:sz w:val="16"/>
              </w:rPr>
              <w:t>15 to 17</w:t>
            </w:r>
            <w:r w:rsidR="00F24660">
              <w:rPr>
                <w:i/>
                <w:sz w:val="16"/>
              </w:rPr>
              <w:t> </w:t>
            </w:r>
            <w:r w:rsidRPr="00BE2E8F">
              <w:rPr>
                <w:i/>
                <w:sz w:val="16"/>
              </w:rPr>
              <w:t>years</w:t>
            </w:r>
          </w:p>
        </w:tc>
        <w:tc>
          <w:tcPr>
            <w:tcW w:w="1009" w:type="dxa"/>
            <w:tcBorders>
              <w:top w:val="single" w:sz="4" w:space="0" w:color="auto"/>
              <w:bottom w:val="single" w:sz="12" w:space="0" w:color="auto"/>
            </w:tcBorders>
            <w:shd w:val="clear" w:color="auto" w:fill="auto"/>
            <w:vAlign w:val="bottom"/>
            <w:hideMark/>
          </w:tcPr>
          <w:p w14:paraId="149057FB" w14:textId="3C8C9DAF" w:rsidR="00677AEC" w:rsidRPr="00BE2E8F" w:rsidRDefault="00677AEC" w:rsidP="003E2235">
            <w:pPr>
              <w:pStyle w:val="SingleTxtG"/>
              <w:tabs>
                <w:tab w:val="clear" w:pos="1701"/>
                <w:tab w:val="clear" w:pos="2268"/>
              </w:tabs>
              <w:suppressAutoHyphens w:val="0"/>
              <w:spacing w:before="40" w:after="40" w:line="220" w:lineRule="exact"/>
              <w:ind w:left="0" w:right="113"/>
              <w:jc w:val="right"/>
              <w:rPr>
                <w:i/>
                <w:sz w:val="16"/>
              </w:rPr>
            </w:pPr>
            <w:r w:rsidRPr="00BE2E8F">
              <w:rPr>
                <w:i/>
                <w:sz w:val="16"/>
              </w:rPr>
              <w:t>18 to 24</w:t>
            </w:r>
            <w:r w:rsidR="00F24660">
              <w:rPr>
                <w:i/>
                <w:sz w:val="16"/>
              </w:rPr>
              <w:t> </w:t>
            </w:r>
            <w:r w:rsidRPr="00BE2E8F">
              <w:rPr>
                <w:i/>
                <w:sz w:val="16"/>
              </w:rPr>
              <w:t>years</w:t>
            </w:r>
          </w:p>
        </w:tc>
        <w:tc>
          <w:tcPr>
            <w:tcW w:w="1043" w:type="dxa"/>
            <w:tcBorders>
              <w:top w:val="single" w:sz="4" w:space="0" w:color="auto"/>
              <w:bottom w:val="single" w:sz="12" w:space="0" w:color="auto"/>
            </w:tcBorders>
            <w:shd w:val="clear" w:color="auto" w:fill="auto"/>
            <w:vAlign w:val="bottom"/>
            <w:hideMark/>
          </w:tcPr>
          <w:p w14:paraId="008BF840" w14:textId="44176D2B" w:rsidR="00677AEC" w:rsidRPr="00BE2E8F" w:rsidRDefault="00677AEC" w:rsidP="003E2235">
            <w:pPr>
              <w:pStyle w:val="SingleTxtG"/>
              <w:tabs>
                <w:tab w:val="clear" w:pos="1701"/>
                <w:tab w:val="clear" w:pos="2268"/>
              </w:tabs>
              <w:suppressAutoHyphens w:val="0"/>
              <w:spacing w:before="40" w:after="40" w:line="220" w:lineRule="exact"/>
              <w:ind w:left="0" w:right="113"/>
              <w:jc w:val="right"/>
              <w:rPr>
                <w:i/>
                <w:sz w:val="16"/>
              </w:rPr>
            </w:pPr>
            <w:r w:rsidRPr="00BE2E8F">
              <w:rPr>
                <w:i/>
                <w:sz w:val="16"/>
              </w:rPr>
              <w:t>25 to 29</w:t>
            </w:r>
            <w:r w:rsidR="00F24660">
              <w:rPr>
                <w:i/>
                <w:sz w:val="16"/>
              </w:rPr>
              <w:t> </w:t>
            </w:r>
            <w:r w:rsidRPr="00BE2E8F">
              <w:rPr>
                <w:i/>
                <w:sz w:val="16"/>
              </w:rPr>
              <w:t>years </w:t>
            </w:r>
          </w:p>
        </w:tc>
        <w:tc>
          <w:tcPr>
            <w:tcW w:w="1014" w:type="dxa"/>
            <w:tcBorders>
              <w:top w:val="single" w:sz="4" w:space="0" w:color="auto"/>
              <w:bottom w:val="single" w:sz="12" w:space="0" w:color="auto"/>
            </w:tcBorders>
            <w:shd w:val="clear" w:color="auto" w:fill="auto"/>
            <w:vAlign w:val="bottom"/>
            <w:hideMark/>
          </w:tcPr>
          <w:p w14:paraId="14BF6E58" w14:textId="64458759" w:rsidR="00677AEC" w:rsidRPr="00BE2E8F" w:rsidRDefault="00677AEC" w:rsidP="003E2235">
            <w:pPr>
              <w:pStyle w:val="SingleTxtG"/>
              <w:tabs>
                <w:tab w:val="clear" w:pos="1701"/>
                <w:tab w:val="clear" w:pos="2268"/>
              </w:tabs>
              <w:suppressAutoHyphens w:val="0"/>
              <w:spacing w:before="40" w:after="40" w:line="220" w:lineRule="exact"/>
              <w:ind w:left="0" w:right="113"/>
              <w:jc w:val="right"/>
              <w:rPr>
                <w:i/>
                <w:sz w:val="16"/>
              </w:rPr>
            </w:pPr>
            <w:r w:rsidRPr="00BE2E8F">
              <w:rPr>
                <w:i/>
                <w:sz w:val="16"/>
              </w:rPr>
              <w:t>30 to 34</w:t>
            </w:r>
            <w:r w:rsidR="00F24660">
              <w:rPr>
                <w:i/>
                <w:sz w:val="16"/>
              </w:rPr>
              <w:t> </w:t>
            </w:r>
            <w:r w:rsidRPr="00BE2E8F">
              <w:rPr>
                <w:i/>
                <w:sz w:val="16"/>
              </w:rPr>
              <w:t>years </w:t>
            </w:r>
          </w:p>
        </w:tc>
        <w:tc>
          <w:tcPr>
            <w:tcW w:w="1043" w:type="dxa"/>
            <w:tcBorders>
              <w:top w:val="single" w:sz="4" w:space="0" w:color="auto"/>
              <w:bottom w:val="single" w:sz="12" w:space="0" w:color="auto"/>
            </w:tcBorders>
            <w:shd w:val="clear" w:color="auto" w:fill="auto"/>
            <w:vAlign w:val="bottom"/>
            <w:hideMark/>
          </w:tcPr>
          <w:p w14:paraId="0EF8D733" w14:textId="1F26D697" w:rsidR="00677AEC" w:rsidRPr="00BE2E8F" w:rsidRDefault="00677AEC" w:rsidP="003E2235">
            <w:pPr>
              <w:pStyle w:val="SingleTxtG"/>
              <w:tabs>
                <w:tab w:val="clear" w:pos="1701"/>
                <w:tab w:val="clear" w:pos="2268"/>
              </w:tabs>
              <w:suppressAutoHyphens w:val="0"/>
              <w:spacing w:before="40" w:after="40" w:line="220" w:lineRule="exact"/>
              <w:ind w:left="0" w:right="113"/>
              <w:jc w:val="right"/>
              <w:rPr>
                <w:i/>
                <w:sz w:val="16"/>
              </w:rPr>
            </w:pPr>
            <w:r w:rsidRPr="00BE2E8F">
              <w:rPr>
                <w:i/>
                <w:sz w:val="16"/>
              </w:rPr>
              <w:t>35 years or</w:t>
            </w:r>
            <w:r w:rsidR="00F24660">
              <w:rPr>
                <w:i/>
                <w:sz w:val="16"/>
              </w:rPr>
              <w:t> </w:t>
            </w:r>
            <w:r w:rsidRPr="00BE2E8F">
              <w:rPr>
                <w:i/>
                <w:sz w:val="16"/>
              </w:rPr>
              <w:t>more</w:t>
            </w:r>
          </w:p>
        </w:tc>
      </w:tr>
      <w:tr w:rsidR="00FB0E78" w:rsidRPr="00BE2E8F" w14:paraId="2EB32547" w14:textId="77777777" w:rsidTr="003E2235">
        <w:tc>
          <w:tcPr>
            <w:tcW w:w="1276" w:type="dxa"/>
            <w:tcBorders>
              <w:top w:val="single" w:sz="12" w:space="0" w:color="auto"/>
            </w:tcBorders>
            <w:shd w:val="clear" w:color="auto" w:fill="auto"/>
            <w:hideMark/>
          </w:tcPr>
          <w:p w14:paraId="5B4744CF" w14:textId="77777777" w:rsidR="00677AEC" w:rsidRPr="00BE2E8F" w:rsidRDefault="00677AEC" w:rsidP="00FB0E78">
            <w:pPr>
              <w:pStyle w:val="SingleTxtG"/>
              <w:tabs>
                <w:tab w:val="clear" w:pos="1701"/>
                <w:tab w:val="clear" w:pos="2268"/>
              </w:tabs>
              <w:suppressAutoHyphens w:val="0"/>
              <w:spacing w:before="40" w:after="40" w:line="220" w:lineRule="exact"/>
              <w:ind w:left="0" w:right="113"/>
              <w:jc w:val="left"/>
              <w:rPr>
                <w:sz w:val="18"/>
              </w:rPr>
            </w:pPr>
            <w:r w:rsidRPr="00BE2E8F">
              <w:rPr>
                <w:sz w:val="18"/>
              </w:rPr>
              <w:t>2021 </w:t>
            </w:r>
          </w:p>
        </w:tc>
        <w:tc>
          <w:tcPr>
            <w:tcW w:w="992" w:type="dxa"/>
            <w:tcBorders>
              <w:top w:val="single" w:sz="12" w:space="0" w:color="auto"/>
            </w:tcBorders>
            <w:shd w:val="clear" w:color="auto" w:fill="auto"/>
            <w:hideMark/>
          </w:tcPr>
          <w:p w14:paraId="5827A312" w14:textId="62768221" w:rsidR="00677AEC" w:rsidRPr="00BE2E8F" w:rsidRDefault="00677AEC" w:rsidP="003E2235">
            <w:pPr>
              <w:pStyle w:val="SingleTxtG"/>
              <w:tabs>
                <w:tab w:val="clear" w:pos="1701"/>
                <w:tab w:val="clear" w:pos="2268"/>
              </w:tabs>
              <w:suppressAutoHyphens w:val="0"/>
              <w:spacing w:before="40" w:after="40" w:line="220" w:lineRule="exact"/>
              <w:ind w:left="0" w:right="113"/>
              <w:jc w:val="right"/>
              <w:rPr>
                <w:sz w:val="18"/>
              </w:rPr>
            </w:pPr>
            <w:r w:rsidRPr="00BE2E8F">
              <w:rPr>
                <w:sz w:val="18"/>
              </w:rPr>
              <w:t>806</w:t>
            </w:r>
            <w:r w:rsidR="002A3953">
              <w:rPr>
                <w:sz w:val="18"/>
              </w:rPr>
              <w:t xml:space="preserve"> </w:t>
            </w:r>
            <w:r w:rsidRPr="00BE2E8F">
              <w:rPr>
                <w:sz w:val="18"/>
              </w:rPr>
              <w:t>897</w:t>
            </w:r>
          </w:p>
        </w:tc>
        <w:tc>
          <w:tcPr>
            <w:tcW w:w="993" w:type="dxa"/>
            <w:tcBorders>
              <w:top w:val="single" w:sz="12" w:space="0" w:color="auto"/>
            </w:tcBorders>
            <w:shd w:val="clear" w:color="auto" w:fill="auto"/>
            <w:hideMark/>
          </w:tcPr>
          <w:p w14:paraId="03A7DCA2" w14:textId="61CDF089" w:rsidR="00677AEC" w:rsidRPr="00BE2E8F" w:rsidRDefault="00677AEC" w:rsidP="003E2235">
            <w:pPr>
              <w:pStyle w:val="SingleTxtG"/>
              <w:tabs>
                <w:tab w:val="clear" w:pos="1701"/>
                <w:tab w:val="clear" w:pos="2268"/>
              </w:tabs>
              <w:suppressAutoHyphens w:val="0"/>
              <w:spacing w:before="40" w:after="40" w:line="220" w:lineRule="exact"/>
              <w:ind w:left="0" w:right="113"/>
              <w:jc w:val="right"/>
              <w:rPr>
                <w:sz w:val="18"/>
              </w:rPr>
            </w:pPr>
            <w:r w:rsidRPr="00BE2E8F">
              <w:rPr>
                <w:sz w:val="18"/>
              </w:rPr>
              <w:t>238</w:t>
            </w:r>
            <w:r w:rsidR="002A3953">
              <w:rPr>
                <w:sz w:val="18"/>
              </w:rPr>
              <w:t xml:space="preserve"> </w:t>
            </w:r>
            <w:r w:rsidRPr="00BE2E8F">
              <w:rPr>
                <w:sz w:val="18"/>
              </w:rPr>
              <w:t>875</w:t>
            </w:r>
          </w:p>
        </w:tc>
        <w:tc>
          <w:tcPr>
            <w:tcW w:w="1009" w:type="dxa"/>
            <w:tcBorders>
              <w:top w:val="single" w:sz="12" w:space="0" w:color="auto"/>
            </w:tcBorders>
            <w:shd w:val="clear" w:color="auto" w:fill="auto"/>
            <w:hideMark/>
          </w:tcPr>
          <w:p w14:paraId="59C7E653" w14:textId="53ECECE8" w:rsidR="00677AEC" w:rsidRPr="00BE2E8F" w:rsidRDefault="00677AEC" w:rsidP="003E2235">
            <w:pPr>
              <w:pStyle w:val="SingleTxtG"/>
              <w:tabs>
                <w:tab w:val="clear" w:pos="1701"/>
                <w:tab w:val="clear" w:pos="2268"/>
              </w:tabs>
              <w:suppressAutoHyphens w:val="0"/>
              <w:spacing w:before="40" w:after="40" w:line="220" w:lineRule="exact"/>
              <w:ind w:left="0" w:right="113"/>
              <w:jc w:val="right"/>
              <w:rPr>
                <w:sz w:val="18"/>
              </w:rPr>
            </w:pPr>
            <w:r w:rsidRPr="00BE2E8F">
              <w:rPr>
                <w:sz w:val="18"/>
              </w:rPr>
              <w:t>114</w:t>
            </w:r>
            <w:r w:rsidR="002A3953">
              <w:rPr>
                <w:sz w:val="18"/>
              </w:rPr>
              <w:t xml:space="preserve"> </w:t>
            </w:r>
            <w:r w:rsidRPr="00BE2E8F">
              <w:rPr>
                <w:sz w:val="18"/>
              </w:rPr>
              <w:t>500</w:t>
            </w:r>
          </w:p>
        </w:tc>
        <w:tc>
          <w:tcPr>
            <w:tcW w:w="1043" w:type="dxa"/>
            <w:tcBorders>
              <w:top w:val="single" w:sz="12" w:space="0" w:color="auto"/>
            </w:tcBorders>
            <w:shd w:val="clear" w:color="auto" w:fill="auto"/>
            <w:hideMark/>
          </w:tcPr>
          <w:p w14:paraId="64DBF62F" w14:textId="709D22B9" w:rsidR="00677AEC" w:rsidRPr="00BE2E8F" w:rsidRDefault="00677AEC" w:rsidP="003E2235">
            <w:pPr>
              <w:pStyle w:val="SingleTxtG"/>
              <w:tabs>
                <w:tab w:val="clear" w:pos="1701"/>
                <w:tab w:val="clear" w:pos="2268"/>
              </w:tabs>
              <w:suppressAutoHyphens w:val="0"/>
              <w:spacing w:before="40" w:after="40" w:line="220" w:lineRule="exact"/>
              <w:ind w:left="0" w:right="113"/>
              <w:jc w:val="right"/>
              <w:rPr>
                <w:sz w:val="18"/>
              </w:rPr>
            </w:pPr>
            <w:r w:rsidRPr="00BE2E8F">
              <w:rPr>
                <w:sz w:val="18"/>
              </w:rPr>
              <w:t>12</w:t>
            </w:r>
            <w:r w:rsidR="002A3953">
              <w:rPr>
                <w:sz w:val="18"/>
              </w:rPr>
              <w:t xml:space="preserve"> </w:t>
            </w:r>
            <w:r w:rsidRPr="00BE2E8F">
              <w:rPr>
                <w:sz w:val="18"/>
              </w:rPr>
              <w:t>032</w:t>
            </w:r>
          </w:p>
        </w:tc>
        <w:tc>
          <w:tcPr>
            <w:tcW w:w="1014" w:type="dxa"/>
            <w:tcBorders>
              <w:top w:val="single" w:sz="12" w:space="0" w:color="auto"/>
            </w:tcBorders>
            <w:shd w:val="clear" w:color="auto" w:fill="auto"/>
            <w:hideMark/>
          </w:tcPr>
          <w:p w14:paraId="658068D3" w14:textId="4EE04003" w:rsidR="00677AEC" w:rsidRPr="00BE2E8F" w:rsidRDefault="00677AEC" w:rsidP="003E2235">
            <w:pPr>
              <w:pStyle w:val="SingleTxtG"/>
              <w:tabs>
                <w:tab w:val="clear" w:pos="1701"/>
                <w:tab w:val="clear" w:pos="2268"/>
              </w:tabs>
              <w:suppressAutoHyphens w:val="0"/>
              <w:spacing w:before="40" w:after="40" w:line="220" w:lineRule="exact"/>
              <w:ind w:left="0" w:right="113"/>
              <w:jc w:val="right"/>
              <w:rPr>
                <w:sz w:val="18"/>
              </w:rPr>
            </w:pPr>
            <w:r w:rsidRPr="00BE2E8F">
              <w:rPr>
                <w:sz w:val="18"/>
              </w:rPr>
              <w:t>6</w:t>
            </w:r>
            <w:r w:rsidR="002A3953">
              <w:rPr>
                <w:sz w:val="18"/>
              </w:rPr>
              <w:t xml:space="preserve"> </w:t>
            </w:r>
            <w:r w:rsidRPr="00BE2E8F">
              <w:rPr>
                <w:sz w:val="18"/>
              </w:rPr>
              <w:t>329</w:t>
            </w:r>
          </w:p>
        </w:tc>
        <w:tc>
          <w:tcPr>
            <w:tcW w:w="1043" w:type="dxa"/>
            <w:tcBorders>
              <w:top w:val="single" w:sz="12" w:space="0" w:color="auto"/>
            </w:tcBorders>
            <w:shd w:val="clear" w:color="auto" w:fill="auto"/>
            <w:hideMark/>
          </w:tcPr>
          <w:p w14:paraId="0A425B3F" w14:textId="27F81D1B" w:rsidR="00677AEC" w:rsidRPr="00BE2E8F" w:rsidRDefault="00677AEC" w:rsidP="003E2235">
            <w:pPr>
              <w:pStyle w:val="SingleTxtG"/>
              <w:tabs>
                <w:tab w:val="clear" w:pos="1701"/>
                <w:tab w:val="clear" w:pos="2268"/>
              </w:tabs>
              <w:suppressAutoHyphens w:val="0"/>
              <w:spacing w:before="40" w:after="40" w:line="220" w:lineRule="exact"/>
              <w:ind w:left="0" w:right="113"/>
              <w:jc w:val="right"/>
              <w:rPr>
                <w:sz w:val="18"/>
              </w:rPr>
            </w:pPr>
            <w:r w:rsidRPr="00BE2E8F">
              <w:rPr>
                <w:sz w:val="18"/>
              </w:rPr>
              <w:t>16</w:t>
            </w:r>
            <w:r w:rsidR="002A3953">
              <w:rPr>
                <w:sz w:val="18"/>
              </w:rPr>
              <w:t xml:space="preserve"> </w:t>
            </w:r>
            <w:r w:rsidRPr="00BE2E8F">
              <w:rPr>
                <w:sz w:val="18"/>
              </w:rPr>
              <w:t>211</w:t>
            </w:r>
          </w:p>
        </w:tc>
      </w:tr>
      <w:tr w:rsidR="00FB0E78" w:rsidRPr="00BE2E8F" w14:paraId="3A30C7EC" w14:textId="77777777" w:rsidTr="003E2235">
        <w:tc>
          <w:tcPr>
            <w:tcW w:w="1276" w:type="dxa"/>
            <w:shd w:val="clear" w:color="auto" w:fill="auto"/>
            <w:hideMark/>
          </w:tcPr>
          <w:p w14:paraId="29A9E0C6" w14:textId="77777777" w:rsidR="00677AEC" w:rsidRPr="00BE2E8F" w:rsidRDefault="00677AEC" w:rsidP="00FB0E78">
            <w:pPr>
              <w:pStyle w:val="SingleTxtG"/>
              <w:tabs>
                <w:tab w:val="clear" w:pos="1701"/>
                <w:tab w:val="clear" w:pos="2268"/>
              </w:tabs>
              <w:suppressAutoHyphens w:val="0"/>
              <w:spacing w:before="40" w:after="40" w:line="220" w:lineRule="exact"/>
              <w:ind w:left="0" w:right="113"/>
              <w:jc w:val="left"/>
              <w:rPr>
                <w:sz w:val="18"/>
              </w:rPr>
            </w:pPr>
            <w:r w:rsidRPr="00BE2E8F">
              <w:rPr>
                <w:sz w:val="18"/>
              </w:rPr>
              <w:t>2022 </w:t>
            </w:r>
          </w:p>
        </w:tc>
        <w:tc>
          <w:tcPr>
            <w:tcW w:w="992" w:type="dxa"/>
            <w:shd w:val="clear" w:color="auto" w:fill="auto"/>
            <w:hideMark/>
          </w:tcPr>
          <w:p w14:paraId="7520C672" w14:textId="21D566A1" w:rsidR="00677AEC" w:rsidRPr="00BE2E8F" w:rsidRDefault="00677AEC" w:rsidP="003E2235">
            <w:pPr>
              <w:pStyle w:val="SingleTxtG"/>
              <w:tabs>
                <w:tab w:val="clear" w:pos="1701"/>
                <w:tab w:val="clear" w:pos="2268"/>
              </w:tabs>
              <w:suppressAutoHyphens w:val="0"/>
              <w:spacing w:before="40" w:after="40" w:line="220" w:lineRule="exact"/>
              <w:ind w:left="0" w:right="113"/>
              <w:jc w:val="right"/>
              <w:rPr>
                <w:sz w:val="18"/>
              </w:rPr>
            </w:pPr>
            <w:r w:rsidRPr="00BE2E8F">
              <w:rPr>
                <w:sz w:val="18"/>
              </w:rPr>
              <w:t>953</w:t>
            </w:r>
            <w:r w:rsidR="002A3953">
              <w:rPr>
                <w:sz w:val="18"/>
              </w:rPr>
              <w:t xml:space="preserve"> </w:t>
            </w:r>
            <w:r w:rsidRPr="00BE2E8F">
              <w:rPr>
                <w:sz w:val="18"/>
              </w:rPr>
              <w:t>014</w:t>
            </w:r>
          </w:p>
        </w:tc>
        <w:tc>
          <w:tcPr>
            <w:tcW w:w="993" w:type="dxa"/>
            <w:shd w:val="clear" w:color="auto" w:fill="auto"/>
            <w:hideMark/>
          </w:tcPr>
          <w:p w14:paraId="0569FE4D" w14:textId="2854B4A9" w:rsidR="00677AEC" w:rsidRPr="00BE2E8F" w:rsidRDefault="00677AEC" w:rsidP="003E2235">
            <w:pPr>
              <w:pStyle w:val="SingleTxtG"/>
              <w:tabs>
                <w:tab w:val="clear" w:pos="1701"/>
                <w:tab w:val="clear" w:pos="2268"/>
              </w:tabs>
              <w:suppressAutoHyphens w:val="0"/>
              <w:spacing w:before="40" w:after="40" w:line="220" w:lineRule="exact"/>
              <w:ind w:left="0" w:right="113"/>
              <w:jc w:val="right"/>
              <w:rPr>
                <w:sz w:val="18"/>
              </w:rPr>
            </w:pPr>
            <w:r w:rsidRPr="00BE2E8F">
              <w:rPr>
                <w:sz w:val="18"/>
              </w:rPr>
              <w:t>266</w:t>
            </w:r>
            <w:r w:rsidR="002A3953">
              <w:rPr>
                <w:sz w:val="18"/>
              </w:rPr>
              <w:t xml:space="preserve"> </w:t>
            </w:r>
            <w:r w:rsidRPr="00BE2E8F">
              <w:rPr>
                <w:sz w:val="18"/>
              </w:rPr>
              <w:t>253</w:t>
            </w:r>
          </w:p>
        </w:tc>
        <w:tc>
          <w:tcPr>
            <w:tcW w:w="1009" w:type="dxa"/>
            <w:shd w:val="clear" w:color="auto" w:fill="auto"/>
            <w:hideMark/>
          </w:tcPr>
          <w:p w14:paraId="4E4D7F40" w14:textId="1DE5AC10" w:rsidR="00677AEC" w:rsidRPr="00BE2E8F" w:rsidRDefault="00677AEC" w:rsidP="003E2235">
            <w:pPr>
              <w:pStyle w:val="SingleTxtG"/>
              <w:tabs>
                <w:tab w:val="clear" w:pos="1701"/>
                <w:tab w:val="clear" w:pos="2268"/>
              </w:tabs>
              <w:suppressAutoHyphens w:val="0"/>
              <w:spacing w:before="40" w:after="40" w:line="220" w:lineRule="exact"/>
              <w:ind w:left="0" w:right="113"/>
              <w:jc w:val="right"/>
              <w:rPr>
                <w:sz w:val="18"/>
              </w:rPr>
            </w:pPr>
            <w:r w:rsidRPr="00BE2E8F">
              <w:rPr>
                <w:sz w:val="18"/>
              </w:rPr>
              <w:t>117</w:t>
            </w:r>
            <w:r w:rsidR="002A3953">
              <w:rPr>
                <w:sz w:val="18"/>
              </w:rPr>
              <w:t xml:space="preserve"> </w:t>
            </w:r>
            <w:r w:rsidRPr="00BE2E8F">
              <w:rPr>
                <w:sz w:val="18"/>
              </w:rPr>
              <w:t>543</w:t>
            </w:r>
          </w:p>
        </w:tc>
        <w:tc>
          <w:tcPr>
            <w:tcW w:w="1043" w:type="dxa"/>
            <w:shd w:val="clear" w:color="auto" w:fill="auto"/>
            <w:hideMark/>
          </w:tcPr>
          <w:p w14:paraId="0E17ABB2" w14:textId="0D96A728" w:rsidR="00677AEC" w:rsidRPr="00BE2E8F" w:rsidRDefault="00677AEC" w:rsidP="003E2235">
            <w:pPr>
              <w:pStyle w:val="SingleTxtG"/>
              <w:tabs>
                <w:tab w:val="clear" w:pos="1701"/>
                <w:tab w:val="clear" w:pos="2268"/>
              </w:tabs>
              <w:suppressAutoHyphens w:val="0"/>
              <w:spacing w:before="40" w:after="40" w:line="220" w:lineRule="exact"/>
              <w:ind w:left="0" w:right="113"/>
              <w:jc w:val="right"/>
              <w:rPr>
                <w:sz w:val="18"/>
              </w:rPr>
            </w:pPr>
            <w:r w:rsidRPr="00BE2E8F">
              <w:rPr>
                <w:sz w:val="18"/>
              </w:rPr>
              <w:t>12</w:t>
            </w:r>
            <w:r w:rsidR="002A3953">
              <w:rPr>
                <w:sz w:val="18"/>
              </w:rPr>
              <w:t xml:space="preserve"> </w:t>
            </w:r>
            <w:r w:rsidRPr="00BE2E8F">
              <w:rPr>
                <w:sz w:val="18"/>
              </w:rPr>
              <w:t>253</w:t>
            </w:r>
          </w:p>
        </w:tc>
        <w:tc>
          <w:tcPr>
            <w:tcW w:w="1014" w:type="dxa"/>
            <w:shd w:val="clear" w:color="auto" w:fill="auto"/>
            <w:hideMark/>
          </w:tcPr>
          <w:p w14:paraId="3D227F4A" w14:textId="37394BFB" w:rsidR="00677AEC" w:rsidRPr="00BE2E8F" w:rsidRDefault="00677AEC" w:rsidP="003E2235">
            <w:pPr>
              <w:pStyle w:val="SingleTxtG"/>
              <w:tabs>
                <w:tab w:val="clear" w:pos="1701"/>
                <w:tab w:val="clear" w:pos="2268"/>
              </w:tabs>
              <w:suppressAutoHyphens w:val="0"/>
              <w:spacing w:before="40" w:after="40" w:line="220" w:lineRule="exact"/>
              <w:ind w:left="0" w:right="113"/>
              <w:jc w:val="right"/>
              <w:rPr>
                <w:sz w:val="18"/>
              </w:rPr>
            </w:pPr>
            <w:r w:rsidRPr="00BE2E8F">
              <w:rPr>
                <w:sz w:val="18"/>
              </w:rPr>
              <w:t>6</w:t>
            </w:r>
            <w:r w:rsidR="002A3953">
              <w:rPr>
                <w:sz w:val="18"/>
              </w:rPr>
              <w:t xml:space="preserve"> </w:t>
            </w:r>
            <w:r w:rsidRPr="00BE2E8F">
              <w:rPr>
                <w:sz w:val="18"/>
              </w:rPr>
              <w:t>396</w:t>
            </w:r>
          </w:p>
        </w:tc>
        <w:tc>
          <w:tcPr>
            <w:tcW w:w="1043" w:type="dxa"/>
            <w:shd w:val="clear" w:color="auto" w:fill="auto"/>
            <w:hideMark/>
          </w:tcPr>
          <w:p w14:paraId="6F7A197D" w14:textId="18A407A1" w:rsidR="00677AEC" w:rsidRPr="00BE2E8F" w:rsidRDefault="00677AEC" w:rsidP="003E2235">
            <w:pPr>
              <w:pStyle w:val="SingleTxtG"/>
              <w:tabs>
                <w:tab w:val="clear" w:pos="1701"/>
                <w:tab w:val="clear" w:pos="2268"/>
              </w:tabs>
              <w:suppressAutoHyphens w:val="0"/>
              <w:spacing w:before="40" w:after="40" w:line="220" w:lineRule="exact"/>
              <w:ind w:left="0" w:right="113"/>
              <w:jc w:val="right"/>
              <w:rPr>
                <w:sz w:val="18"/>
              </w:rPr>
            </w:pPr>
            <w:r w:rsidRPr="00BE2E8F">
              <w:rPr>
                <w:sz w:val="18"/>
              </w:rPr>
              <w:t>17</w:t>
            </w:r>
            <w:r w:rsidR="002A3953">
              <w:rPr>
                <w:sz w:val="18"/>
              </w:rPr>
              <w:t xml:space="preserve"> </w:t>
            </w:r>
            <w:r w:rsidRPr="00BE2E8F">
              <w:rPr>
                <w:sz w:val="18"/>
              </w:rPr>
              <w:t>526</w:t>
            </w:r>
          </w:p>
        </w:tc>
      </w:tr>
      <w:tr w:rsidR="00FB0E78" w:rsidRPr="00BE2E8F" w14:paraId="121B815B" w14:textId="77777777" w:rsidTr="003E2235">
        <w:tc>
          <w:tcPr>
            <w:tcW w:w="1276" w:type="dxa"/>
            <w:shd w:val="clear" w:color="auto" w:fill="auto"/>
            <w:hideMark/>
          </w:tcPr>
          <w:p w14:paraId="7C7277C8" w14:textId="77777777" w:rsidR="00677AEC" w:rsidRPr="00BE2E8F" w:rsidRDefault="00677AEC" w:rsidP="00FB0E78">
            <w:pPr>
              <w:pStyle w:val="SingleTxtG"/>
              <w:tabs>
                <w:tab w:val="clear" w:pos="1701"/>
                <w:tab w:val="clear" w:pos="2268"/>
              </w:tabs>
              <w:suppressAutoHyphens w:val="0"/>
              <w:spacing w:before="40" w:after="40" w:line="220" w:lineRule="exact"/>
              <w:ind w:left="0" w:right="113"/>
              <w:jc w:val="left"/>
              <w:rPr>
                <w:sz w:val="18"/>
              </w:rPr>
            </w:pPr>
            <w:r w:rsidRPr="00BE2E8F">
              <w:rPr>
                <w:sz w:val="18"/>
              </w:rPr>
              <w:t>2023 </w:t>
            </w:r>
          </w:p>
        </w:tc>
        <w:tc>
          <w:tcPr>
            <w:tcW w:w="992" w:type="dxa"/>
            <w:shd w:val="clear" w:color="auto" w:fill="auto"/>
            <w:hideMark/>
          </w:tcPr>
          <w:p w14:paraId="4E6A25B2" w14:textId="0B09A045" w:rsidR="00677AEC" w:rsidRPr="00BE2E8F" w:rsidRDefault="00677AEC" w:rsidP="003E2235">
            <w:pPr>
              <w:pStyle w:val="SingleTxtG"/>
              <w:tabs>
                <w:tab w:val="clear" w:pos="1701"/>
                <w:tab w:val="clear" w:pos="2268"/>
              </w:tabs>
              <w:suppressAutoHyphens w:val="0"/>
              <w:spacing w:before="40" w:after="40" w:line="220" w:lineRule="exact"/>
              <w:ind w:left="0" w:right="113"/>
              <w:jc w:val="right"/>
              <w:rPr>
                <w:sz w:val="18"/>
              </w:rPr>
            </w:pPr>
            <w:r w:rsidRPr="00BE2E8F">
              <w:rPr>
                <w:sz w:val="18"/>
              </w:rPr>
              <w:t>1</w:t>
            </w:r>
            <w:r w:rsidR="002A3953">
              <w:rPr>
                <w:sz w:val="18"/>
              </w:rPr>
              <w:t xml:space="preserve"> </w:t>
            </w:r>
            <w:r w:rsidRPr="00BE2E8F">
              <w:rPr>
                <w:sz w:val="18"/>
              </w:rPr>
              <w:t>181</w:t>
            </w:r>
            <w:r w:rsidR="002A3953">
              <w:rPr>
                <w:sz w:val="18"/>
              </w:rPr>
              <w:t xml:space="preserve"> </w:t>
            </w:r>
            <w:r w:rsidRPr="00BE2E8F">
              <w:rPr>
                <w:sz w:val="18"/>
              </w:rPr>
              <w:t>094</w:t>
            </w:r>
          </w:p>
        </w:tc>
        <w:tc>
          <w:tcPr>
            <w:tcW w:w="993" w:type="dxa"/>
            <w:shd w:val="clear" w:color="auto" w:fill="auto"/>
            <w:hideMark/>
          </w:tcPr>
          <w:p w14:paraId="5935092F" w14:textId="06DB4371" w:rsidR="00677AEC" w:rsidRPr="00BE2E8F" w:rsidRDefault="00677AEC" w:rsidP="003E2235">
            <w:pPr>
              <w:pStyle w:val="SingleTxtG"/>
              <w:tabs>
                <w:tab w:val="clear" w:pos="1701"/>
                <w:tab w:val="clear" w:pos="2268"/>
              </w:tabs>
              <w:suppressAutoHyphens w:val="0"/>
              <w:spacing w:before="40" w:after="40" w:line="220" w:lineRule="exact"/>
              <w:ind w:left="0" w:right="113"/>
              <w:jc w:val="right"/>
              <w:rPr>
                <w:sz w:val="18"/>
              </w:rPr>
            </w:pPr>
            <w:r w:rsidRPr="00BE2E8F">
              <w:rPr>
                <w:sz w:val="18"/>
              </w:rPr>
              <w:t>281</w:t>
            </w:r>
            <w:r w:rsidR="002A3953">
              <w:rPr>
                <w:sz w:val="18"/>
              </w:rPr>
              <w:t xml:space="preserve"> </w:t>
            </w:r>
            <w:r w:rsidRPr="00BE2E8F">
              <w:rPr>
                <w:sz w:val="18"/>
              </w:rPr>
              <w:t>711</w:t>
            </w:r>
          </w:p>
        </w:tc>
        <w:tc>
          <w:tcPr>
            <w:tcW w:w="1009" w:type="dxa"/>
            <w:shd w:val="clear" w:color="auto" w:fill="auto"/>
            <w:hideMark/>
          </w:tcPr>
          <w:p w14:paraId="62AE4303" w14:textId="1D52A1E7" w:rsidR="00677AEC" w:rsidRPr="00BE2E8F" w:rsidRDefault="00677AEC" w:rsidP="003E2235">
            <w:pPr>
              <w:pStyle w:val="SingleTxtG"/>
              <w:tabs>
                <w:tab w:val="clear" w:pos="1701"/>
                <w:tab w:val="clear" w:pos="2268"/>
              </w:tabs>
              <w:suppressAutoHyphens w:val="0"/>
              <w:spacing w:before="40" w:after="40" w:line="220" w:lineRule="exact"/>
              <w:ind w:left="0" w:right="113"/>
              <w:jc w:val="right"/>
              <w:rPr>
                <w:sz w:val="18"/>
              </w:rPr>
            </w:pPr>
            <w:r w:rsidRPr="00BE2E8F">
              <w:rPr>
                <w:sz w:val="18"/>
              </w:rPr>
              <w:t>113</w:t>
            </w:r>
            <w:r w:rsidR="002A3953">
              <w:rPr>
                <w:sz w:val="18"/>
              </w:rPr>
              <w:t xml:space="preserve"> </w:t>
            </w:r>
            <w:r w:rsidRPr="00BE2E8F">
              <w:rPr>
                <w:sz w:val="18"/>
              </w:rPr>
              <w:t>785</w:t>
            </w:r>
          </w:p>
        </w:tc>
        <w:tc>
          <w:tcPr>
            <w:tcW w:w="1043" w:type="dxa"/>
            <w:shd w:val="clear" w:color="auto" w:fill="auto"/>
            <w:hideMark/>
          </w:tcPr>
          <w:p w14:paraId="524DBC5B" w14:textId="2A4BA51E" w:rsidR="00677AEC" w:rsidRPr="00BE2E8F" w:rsidRDefault="00677AEC" w:rsidP="003E2235">
            <w:pPr>
              <w:pStyle w:val="SingleTxtG"/>
              <w:tabs>
                <w:tab w:val="clear" w:pos="1701"/>
                <w:tab w:val="clear" w:pos="2268"/>
              </w:tabs>
              <w:suppressAutoHyphens w:val="0"/>
              <w:spacing w:before="40" w:after="40" w:line="220" w:lineRule="exact"/>
              <w:ind w:left="0" w:right="113"/>
              <w:jc w:val="right"/>
              <w:rPr>
                <w:sz w:val="18"/>
              </w:rPr>
            </w:pPr>
            <w:r w:rsidRPr="00BE2E8F">
              <w:rPr>
                <w:sz w:val="18"/>
              </w:rPr>
              <w:t>12</w:t>
            </w:r>
            <w:r w:rsidR="002A3953">
              <w:rPr>
                <w:sz w:val="18"/>
              </w:rPr>
              <w:t xml:space="preserve"> </w:t>
            </w:r>
            <w:r w:rsidRPr="00BE2E8F">
              <w:rPr>
                <w:sz w:val="18"/>
              </w:rPr>
              <w:t>511</w:t>
            </w:r>
          </w:p>
        </w:tc>
        <w:tc>
          <w:tcPr>
            <w:tcW w:w="1014" w:type="dxa"/>
            <w:shd w:val="clear" w:color="auto" w:fill="auto"/>
            <w:hideMark/>
          </w:tcPr>
          <w:p w14:paraId="0B3FC8FA" w14:textId="2D0665F9" w:rsidR="00677AEC" w:rsidRPr="00BE2E8F" w:rsidRDefault="00677AEC" w:rsidP="003E2235">
            <w:pPr>
              <w:pStyle w:val="SingleTxtG"/>
              <w:tabs>
                <w:tab w:val="clear" w:pos="1701"/>
                <w:tab w:val="clear" w:pos="2268"/>
              </w:tabs>
              <w:suppressAutoHyphens w:val="0"/>
              <w:spacing w:before="40" w:after="40" w:line="220" w:lineRule="exact"/>
              <w:ind w:left="0" w:right="113"/>
              <w:jc w:val="right"/>
              <w:rPr>
                <w:sz w:val="18"/>
              </w:rPr>
            </w:pPr>
            <w:r w:rsidRPr="00BE2E8F">
              <w:rPr>
                <w:sz w:val="18"/>
              </w:rPr>
              <w:t>6</w:t>
            </w:r>
            <w:r w:rsidR="002A3953">
              <w:rPr>
                <w:sz w:val="18"/>
              </w:rPr>
              <w:t xml:space="preserve"> </w:t>
            </w:r>
            <w:r w:rsidRPr="00BE2E8F">
              <w:rPr>
                <w:sz w:val="18"/>
              </w:rPr>
              <w:t>499</w:t>
            </w:r>
          </w:p>
        </w:tc>
        <w:tc>
          <w:tcPr>
            <w:tcW w:w="1043" w:type="dxa"/>
            <w:shd w:val="clear" w:color="auto" w:fill="auto"/>
            <w:hideMark/>
          </w:tcPr>
          <w:p w14:paraId="290DD119" w14:textId="57837990" w:rsidR="00677AEC" w:rsidRPr="00BE2E8F" w:rsidRDefault="00677AEC" w:rsidP="003E2235">
            <w:pPr>
              <w:pStyle w:val="SingleTxtG"/>
              <w:tabs>
                <w:tab w:val="clear" w:pos="1701"/>
                <w:tab w:val="clear" w:pos="2268"/>
              </w:tabs>
              <w:suppressAutoHyphens w:val="0"/>
              <w:spacing w:before="40" w:after="40" w:line="220" w:lineRule="exact"/>
              <w:ind w:left="0" w:right="113"/>
              <w:jc w:val="right"/>
              <w:rPr>
                <w:sz w:val="18"/>
              </w:rPr>
            </w:pPr>
            <w:r w:rsidRPr="00BE2E8F">
              <w:rPr>
                <w:sz w:val="18"/>
              </w:rPr>
              <w:t>21</w:t>
            </w:r>
            <w:r w:rsidR="002A3953">
              <w:rPr>
                <w:sz w:val="18"/>
              </w:rPr>
              <w:t xml:space="preserve"> </w:t>
            </w:r>
            <w:r w:rsidRPr="00BE2E8F">
              <w:rPr>
                <w:sz w:val="18"/>
              </w:rPr>
              <w:t>820</w:t>
            </w:r>
          </w:p>
        </w:tc>
      </w:tr>
    </w:tbl>
    <w:p w14:paraId="443E284C" w14:textId="77777777" w:rsidR="00677AEC" w:rsidRPr="00BE2E8F" w:rsidRDefault="00677AEC" w:rsidP="00677AEC">
      <w:pPr>
        <w:pStyle w:val="SingleTxtG"/>
      </w:pP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418"/>
        <w:gridCol w:w="992"/>
        <w:gridCol w:w="992"/>
        <w:gridCol w:w="993"/>
        <w:gridCol w:w="992"/>
        <w:gridCol w:w="924"/>
        <w:gridCol w:w="1059"/>
      </w:tblGrid>
      <w:tr w:rsidR="00FB0E78" w:rsidRPr="00BE2E8F" w14:paraId="59AC1CD7" w14:textId="77777777" w:rsidTr="00197940">
        <w:trPr>
          <w:tblHeader/>
        </w:trPr>
        <w:tc>
          <w:tcPr>
            <w:tcW w:w="7370" w:type="dxa"/>
            <w:gridSpan w:val="7"/>
            <w:tcBorders>
              <w:top w:val="single" w:sz="4" w:space="0" w:color="auto"/>
              <w:bottom w:val="single" w:sz="4" w:space="0" w:color="auto"/>
            </w:tcBorders>
            <w:shd w:val="clear" w:color="auto" w:fill="auto"/>
            <w:vAlign w:val="bottom"/>
            <w:hideMark/>
          </w:tcPr>
          <w:p w14:paraId="1F9CB3D8" w14:textId="77777777" w:rsidR="00677AEC" w:rsidRPr="00BE2E8F" w:rsidRDefault="00677AEC" w:rsidP="00FB0E78">
            <w:pPr>
              <w:pStyle w:val="SingleTxtG"/>
              <w:tabs>
                <w:tab w:val="clear" w:pos="1701"/>
                <w:tab w:val="clear" w:pos="2268"/>
              </w:tabs>
              <w:suppressAutoHyphens w:val="0"/>
              <w:spacing w:before="80" w:after="80" w:line="200" w:lineRule="exact"/>
              <w:ind w:left="0" w:right="113"/>
              <w:jc w:val="left"/>
              <w:rPr>
                <w:i/>
                <w:sz w:val="16"/>
              </w:rPr>
            </w:pPr>
            <w:r w:rsidRPr="00BE2E8F">
              <w:rPr>
                <w:i/>
                <w:sz w:val="16"/>
              </w:rPr>
              <w:t>Number of Enrollments in Special Education in Exclusive Classes, by Age Group</w:t>
            </w:r>
          </w:p>
        </w:tc>
      </w:tr>
      <w:tr w:rsidR="00FB0E78" w:rsidRPr="00BE2E8F" w14:paraId="7553521B" w14:textId="77777777" w:rsidTr="00197940">
        <w:tc>
          <w:tcPr>
            <w:tcW w:w="1418" w:type="dxa"/>
            <w:tcBorders>
              <w:top w:val="single" w:sz="4" w:space="0" w:color="auto"/>
              <w:bottom w:val="single" w:sz="12" w:space="0" w:color="auto"/>
            </w:tcBorders>
            <w:shd w:val="clear" w:color="auto" w:fill="auto"/>
            <w:vAlign w:val="bottom"/>
            <w:hideMark/>
          </w:tcPr>
          <w:p w14:paraId="3ADB46DD" w14:textId="77777777" w:rsidR="00677AEC" w:rsidRPr="00BE2E8F" w:rsidRDefault="00677AEC" w:rsidP="00FB0E78">
            <w:pPr>
              <w:pStyle w:val="SingleTxtG"/>
              <w:tabs>
                <w:tab w:val="clear" w:pos="1701"/>
                <w:tab w:val="clear" w:pos="2268"/>
              </w:tabs>
              <w:suppressAutoHyphens w:val="0"/>
              <w:spacing w:before="80" w:after="80" w:line="200" w:lineRule="exact"/>
              <w:ind w:left="0" w:right="113"/>
              <w:jc w:val="left"/>
              <w:rPr>
                <w:i/>
                <w:sz w:val="16"/>
              </w:rPr>
            </w:pPr>
            <w:r w:rsidRPr="00BE2E8F">
              <w:rPr>
                <w:i/>
                <w:sz w:val="16"/>
              </w:rPr>
              <w:t>Year</w:t>
            </w:r>
          </w:p>
        </w:tc>
        <w:tc>
          <w:tcPr>
            <w:tcW w:w="992" w:type="dxa"/>
            <w:tcBorders>
              <w:top w:val="single" w:sz="4" w:space="0" w:color="auto"/>
              <w:bottom w:val="single" w:sz="12" w:space="0" w:color="auto"/>
            </w:tcBorders>
            <w:shd w:val="clear" w:color="auto" w:fill="auto"/>
            <w:vAlign w:val="bottom"/>
            <w:hideMark/>
          </w:tcPr>
          <w:p w14:paraId="093A4F33" w14:textId="026FC6B5" w:rsidR="00677AEC" w:rsidRPr="00BE2E8F" w:rsidRDefault="00677AEC" w:rsidP="00197940">
            <w:pPr>
              <w:pStyle w:val="SingleTxtG"/>
              <w:tabs>
                <w:tab w:val="clear" w:pos="1701"/>
                <w:tab w:val="clear" w:pos="2268"/>
              </w:tabs>
              <w:suppressAutoHyphens w:val="0"/>
              <w:spacing w:before="80" w:after="80" w:line="200" w:lineRule="exact"/>
              <w:ind w:left="0" w:right="113"/>
              <w:jc w:val="right"/>
              <w:rPr>
                <w:i/>
                <w:sz w:val="16"/>
              </w:rPr>
            </w:pPr>
            <w:r w:rsidRPr="00BE2E8F">
              <w:rPr>
                <w:i/>
                <w:sz w:val="16"/>
              </w:rPr>
              <w:t>Up to 14</w:t>
            </w:r>
            <w:r w:rsidR="00F24660">
              <w:rPr>
                <w:i/>
                <w:sz w:val="16"/>
              </w:rPr>
              <w:t> </w:t>
            </w:r>
            <w:r w:rsidRPr="00BE2E8F">
              <w:rPr>
                <w:i/>
                <w:sz w:val="16"/>
              </w:rPr>
              <w:t>years</w:t>
            </w:r>
          </w:p>
        </w:tc>
        <w:tc>
          <w:tcPr>
            <w:tcW w:w="992" w:type="dxa"/>
            <w:tcBorders>
              <w:top w:val="single" w:sz="4" w:space="0" w:color="auto"/>
              <w:bottom w:val="single" w:sz="12" w:space="0" w:color="auto"/>
            </w:tcBorders>
            <w:shd w:val="clear" w:color="auto" w:fill="auto"/>
            <w:vAlign w:val="bottom"/>
            <w:hideMark/>
          </w:tcPr>
          <w:p w14:paraId="1CFD12DF" w14:textId="0BC13B3F" w:rsidR="00677AEC" w:rsidRPr="00BE2E8F" w:rsidRDefault="00677AEC" w:rsidP="00197940">
            <w:pPr>
              <w:pStyle w:val="SingleTxtG"/>
              <w:tabs>
                <w:tab w:val="clear" w:pos="1701"/>
                <w:tab w:val="clear" w:pos="2268"/>
              </w:tabs>
              <w:suppressAutoHyphens w:val="0"/>
              <w:spacing w:before="80" w:after="80" w:line="200" w:lineRule="exact"/>
              <w:ind w:left="0" w:right="113"/>
              <w:jc w:val="right"/>
              <w:rPr>
                <w:i/>
                <w:sz w:val="16"/>
              </w:rPr>
            </w:pPr>
            <w:r w:rsidRPr="00BE2E8F">
              <w:rPr>
                <w:i/>
                <w:sz w:val="16"/>
              </w:rPr>
              <w:t>15 to 17</w:t>
            </w:r>
            <w:r w:rsidR="00F24660">
              <w:rPr>
                <w:i/>
                <w:sz w:val="16"/>
              </w:rPr>
              <w:t> </w:t>
            </w:r>
            <w:r w:rsidRPr="00BE2E8F">
              <w:rPr>
                <w:i/>
                <w:sz w:val="16"/>
              </w:rPr>
              <w:t>years</w:t>
            </w:r>
          </w:p>
        </w:tc>
        <w:tc>
          <w:tcPr>
            <w:tcW w:w="993" w:type="dxa"/>
            <w:tcBorders>
              <w:top w:val="single" w:sz="4" w:space="0" w:color="auto"/>
              <w:bottom w:val="single" w:sz="12" w:space="0" w:color="auto"/>
            </w:tcBorders>
            <w:shd w:val="clear" w:color="auto" w:fill="auto"/>
            <w:vAlign w:val="bottom"/>
            <w:hideMark/>
          </w:tcPr>
          <w:p w14:paraId="33C9C975" w14:textId="2702E315" w:rsidR="00677AEC" w:rsidRPr="00BE2E8F" w:rsidRDefault="00677AEC" w:rsidP="00197940">
            <w:pPr>
              <w:pStyle w:val="SingleTxtG"/>
              <w:tabs>
                <w:tab w:val="clear" w:pos="1701"/>
                <w:tab w:val="clear" w:pos="2268"/>
              </w:tabs>
              <w:suppressAutoHyphens w:val="0"/>
              <w:spacing w:before="80" w:after="80" w:line="200" w:lineRule="exact"/>
              <w:ind w:left="0" w:right="113"/>
              <w:jc w:val="right"/>
              <w:rPr>
                <w:i/>
                <w:sz w:val="16"/>
              </w:rPr>
            </w:pPr>
            <w:r w:rsidRPr="00BE2E8F">
              <w:rPr>
                <w:i/>
                <w:sz w:val="16"/>
              </w:rPr>
              <w:t>18 to 24</w:t>
            </w:r>
            <w:r w:rsidR="00F24660">
              <w:rPr>
                <w:i/>
                <w:sz w:val="16"/>
              </w:rPr>
              <w:t> </w:t>
            </w:r>
            <w:r w:rsidRPr="00BE2E8F">
              <w:rPr>
                <w:i/>
                <w:sz w:val="16"/>
              </w:rPr>
              <w:t>years</w:t>
            </w:r>
          </w:p>
        </w:tc>
        <w:tc>
          <w:tcPr>
            <w:tcW w:w="992" w:type="dxa"/>
            <w:tcBorders>
              <w:top w:val="single" w:sz="4" w:space="0" w:color="auto"/>
              <w:bottom w:val="single" w:sz="12" w:space="0" w:color="auto"/>
            </w:tcBorders>
            <w:shd w:val="clear" w:color="auto" w:fill="auto"/>
            <w:vAlign w:val="bottom"/>
            <w:hideMark/>
          </w:tcPr>
          <w:p w14:paraId="5F425C2D" w14:textId="6F504F03" w:rsidR="00677AEC" w:rsidRPr="00BE2E8F" w:rsidRDefault="00677AEC" w:rsidP="00197940">
            <w:pPr>
              <w:pStyle w:val="SingleTxtG"/>
              <w:tabs>
                <w:tab w:val="clear" w:pos="1701"/>
                <w:tab w:val="clear" w:pos="2268"/>
              </w:tabs>
              <w:suppressAutoHyphens w:val="0"/>
              <w:spacing w:before="80" w:after="80" w:line="200" w:lineRule="exact"/>
              <w:ind w:left="0" w:right="113"/>
              <w:jc w:val="right"/>
              <w:rPr>
                <w:i/>
                <w:sz w:val="16"/>
              </w:rPr>
            </w:pPr>
            <w:r w:rsidRPr="00BE2E8F">
              <w:rPr>
                <w:i/>
                <w:sz w:val="16"/>
              </w:rPr>
              <w:t>25 to 29</w:t>
            </w:r>
            <w:r w:rsidR="00F24660">
              <w:rPr>
                <w:i/>
                <w:sz w:val="16"/>
              </w:rPr>
              <w:t> </w:t>
            </w:r>
            <w:r w:rsidRPr="00BE2E8F">
              <w:rPr>
                <w:i/>
                <w:sz w:val="16"/>
              </w:rPr>
              <w:t>years</w:t>
            </w:r>
          </w:p>
        </w:tc>
        <w:tc>
          <w:tcPr>
            <w:tcW w:w="924" w:type="dxa"/>
            <w:tcBorders>
              <w:top w:val="single" w:sz="4" w:space="0" w:color="auto"/>
              <w:bottom w:val="single" w:sz="12" w:space="0" w:color="auto"/>
            </w:tcBorders>
            <w:shd w:val="clear" w:color="auto" w:fill="auto"/>
            <w:vAlign w:val="bottom"/>
            <w:hideMark/>
          </w:tcPr>
          <w:p w14:paraId="0FD71FEA" w14:textId="10063611" w:rsidR="00677AEC" w:rsidRPr="00BE2E8F" w:rsidRDefault="00677AEC" w:rsidP="00197940">
            <w:pPr>
              <w:pStyle w:val="SingleTxtG"/>
              <w:tabs>
                <w:tab w:val="clear" w:pos="1701"/>
                <w:tab w:val="clear" w:pos="2268"/>
              </w:tabs>
              <w:suppressAutoHyphens w:val="0"/>
              <w:spacing w:before="80" w:after="80" w:line="200" w:lineRule="exact"/>
              <w:ind w:left="0" w:right="113"/>
              <w:jc w:val="right"/>
              <w:rPr>
                <w:i/>
                <w:sz w:val="16"/>
              </w:rPr>
            </w:pPr>
            <w:r w:rsidRPr="00BE2E8F">
              <w:rPr>
                <w:i/>
                <w:sz w:val="16"/>
              </w:rPr>
              <w:t>30 to 34</w:t>
            </w:r>
            <w:r w:rsidR="00F24660">
              <w:rPr>
                <w:i/>
                <w:sz w:val="16"/>
              </w:rPr>
              <w:t> </w:t>
            </w:r>
            <w:r w:rsidRPr="00BE2E8F">
              <w:rPr>
                <w:i/>
                <w:sz w:val="16"/>
              </w:rPr>
              <w:t>years</w:t>
            </w:r>
          </w:p>
        </w:tc>
        <w:tc>
          <w:tcPr>
            <w:tcW w:w="1059" w:type="dxa"/>
            <w:tcBorders>
              <w:top w:val="single" w:sz="4" w:space="0" w:color="auto"/>
              <w:bottom w:val="single" w:sz="12" w:space="0" w:color="auto"/>
            </w:tcBorders>
            <w:shd w:val="clear" w:color="auto" w:fill="auto"/>
            <w:vAlign w:val="bottom"/>
            <w:hideMark/>
          </w:tcPr>
          <w:p w14:paraId="4AF00742" w14:textId="297D0DAF" w:rsidR="00677AEC" w:rsidRPr="00BE2E8F" w:rsidRDefault="00677AEC" w:rsidP="00197940">
            <w:pPr>
              <w:pStyle w:val="SingleTxtG"/>
              <w:tabs>
                <w:tab w:val="clear" w:pos="1701"/>
                <w:tab w:val="clear" w:pos="2268"/>
              </w:tabs>
              <w:suppressAutoHyphens w:val="0"/>
              <w:spacing w:before="80" w:after="80" w:line="200" w:lineRule="exact"/>
              <w:ind w:left="0" w:right="113"/>
              <w:jc w:val="right"/>
              <w:rPr>
                <w:i/>
                <w:sz w:val="16"/>
              </w:rPr>
            </w:pPr>
            <w:r w:rsidRPr="00BE2E8F">
              <w:rPr>
                <w:i/>
                <w:sz w:val="16"/>
              </w:rPr>
              <w:t>35 years or</w:t>
            </w:r>
            <w:r w:rsidR="00F24660">
              <w:rPr>
                <w:i/>
                <w:sz w:val="16"/>
              </w:rPr>
              <w:t> </w:t>
            </w:r>
            <w:r w:rsidRPr="00BE2E8F">
              <w:rPr>
                <w:i/>
                <w:sz w:val="16"/>
              </w:rPr>
              <w:t>more</w:t>
            </w:r>
          </w:p>
        </w:tc>
      </w:tr>
      <w:tr w:rsidR="00FB0E78" w:rsidRPr="00BE2E8F" w14:paraId="5FADB71B" w14:textId="77777777" w:rsidTr="00197940">
        <w:tc>
          <w:tcPr>
            <w:tcW w:w="1418" w:type="dxa"/>
            <w:tcBorders>
              <w:top w:val="single" w:sz="12" w:space="0" w:color="auto"/>
            </w:tcBorders>
            <w:shd w:val="clear" w:color="auto" w:fill="auto"/>
            <w:hideMark/>
          </w:tcPr>
          <w:p w14:paraId="1881BB90" w14:textId="77777777" w:rsidR="00677AEC" w:rsidRPr="00BE2E8F" w:rsidRDefault="00677AEC" w:rsidP="00FB0E78">
            <w:pPr>
              <w:pStyle w:val="SingleTxtG"/>
              <w:tabs>
                <w:tab w:val="clear" w:pos="1701"/>
                <w:tab w:val="clear" w:pos="2268"/>
              </w:tabs>
              <w:suppressAutoHyphens w:val="0"/>
              <w:spacing w:before="40" w:after="40" w:line="220" w:lineRule="exact"/>
              <w:ind w:left="0" w:right="113"/>
              <w:jc w:val="left"/>
              <w:rPr>
                <w:sz w:val="18"/>
              </w:rPr>
            </w:pPr>
            <w:r w:rsidRPr="00BE2E8F">
              <w:rPr>
                <w:sz w:val="18"/>
              </w:rPr>
              <w:t>2021 </w:t>
            </w:r>
          </w:p>
        </w:tc>
        <w:tc>
          <w:tcPr>
            <w:tcW w:w="992" w:type="dxa"/>
            <w:tcBorders>
              <w:top w:val="single" w:sz="12" w:space="0" w:color="auto"/>
            </w:tcBorders>
            <w:shd w:val="clear" w:color="auto" w:fill="auto"/>
            <w:hideMark/>
          </w:tcPr>
          <w:p w14:paraId="44055090" w14:textId="21E32E63" w:rsidR="00677AEC" w:rsidRPr="00BE2E8F" w:rsidRDefault="00677AEC" w:rsidP="00197940">
            <w:pPr>
              <w:pStyle w:val="SingleTxtG"/>
              <w:tabs>
                <w:tab w:val="clear" w:pos="1701"/>
                <w:tab w:val="clear" w:pos="2268"/>
              </w:tabs>
              <w:suppressAutoHyphens w:val="0"/>
              <w:spacing w:before="40" w:after="40" w:line="220" w:lineRule="exact"/>
              <w:ind w:left="0" w:right="113"/>
              <w:jc w:val="right"/>
              <w:rPr>
                <w:sz w:val="18"/>
              </w:rPr>
            </w:pPr>
            <w:r w:rsidRPr="00BE2E8F">
              <w:rPr>
                <w:sz w:val="18"/>
              </w:rPr>
              <w:t>56</w:t>
            </w:r>
            <w:r w:rsidR="00234AD8">
              <w:rPr>
                <w:sz w:val="18"/>
              </w:rPr>
              <w:t xml:space="preserve"> </w:t>
            </w:r>
            <w:r w:rsidRPr="00BE2E8F">
              <w:rPr>
                <w:sz w:val="18"/>
              </w:rPr>
              <w:t>564</w:t>
            </w:r>
          </w:p>
        </w:tc>
        <w:tc>
          <w:tcPr>
            <w:tcW w:w="992" w:type="dxa"/>
            <w:tcBorders>
              <w:top w:val="single" w:sz="12" w:space="0" w:color="auto"/>
            </w:tcBorders>
            <w:shd w:val="clear" w:color="auto" w:fill="auto"/>
            <w:hideMark/>
          </w:tcPr>
          <w:p w14:paraId="1AF08892" w14:textId="3C88C616" w:rsidR="00677AEC" w:rsidRPr="00BE2E8F" w:rsidRDefault="00677AEC" w:rsidP="00197940">
            <w:pPr>
              <w:pStyle w:val="SingleTxtG"/>
              <w:tabs>
                <w:tab w:val="clear" w:pos="1701"/>
                <w:tab w:val="clear" w:pos="2268"/>
              </w:tabs>
              <w:suppressAutoHyphens w:val="0"/>
              <w:spacing w:before="40" w:after="40" w:line="220" w:lineRule="exact"/>
              <w:ind w:left="0" w:right="113"/>
              <w:jc w:val="right"/>
              <w:rPr>
                <w:sz w:val="18"/>
              </w:rPr>
            </w:pPr>
            <w:r w:rsidRPr="00BE2E8F">
              <w:rPr>
                <w:sz w:val="18"/>
              </w:rPr>
              <w:t>17</w:t>
            </w:r>
            <w:r w:rsidR="00234AD8">
              <w:rPr>
                <w:sz w:val="18"/>
              </w:rPr>
              <w:t xml:space="preserve"> </w:t>
            </w:r>
            <w:r w:rsidRPr="00BE2E8F">
              <w:rPr>
                <w:sz w:val="18"/>
              </w:rPr>
              <w:t>360</w:t>
            </w:r>
          </w:p>
        </w:tc>
        <w:tc>
          <w:tcPr>
            <w:tcW w:w="993" w:type="dxa"/>
            <w:tcBorders>
              <w:top w:val="single" w:sz="12" w:space="0" w:color="auto"/>
            </w:tcBorders>
            <w:shd w:val="clear" w:color="auto" w:fill="auto"/>
            <w:hideMark/>
          </w:tcPr>
          <w:p w14:paraId="18B3FDDE" w14:textId="2FE7697B" w:rsidR="00677AEC" w:rsidRPr="00BE2E8F" w:rsidRDefault="00677AEC" w:rsidP="00197940">
            <w:pPr>
              <w:pStyle w:val="SingleTxtG"/>
              <w:tabs>
                <w:tab w:val="clear" w:pos="1701"/>
                <w:tab w:val="clear" w:pos="2268"/>
              </w:tabs>
              <w:suppressAutoHyphens w:val="0"/>
              <w:spacing w:before="40" w:after="40" w:line="220" w:lineRule="exact"/>
              <w:ind w:left="0" w:right="113"/>
              <w:jc w:val="right"/>
              <w:rPr>
                <w:sz w:val="18"/>
              </w:rPr>
            </w:pPr>
            <w:r w:rsidRPr="00BE2E8F">
              <w:rPr>
                <w:sz w:val="18"/>
              </w:rPr>
              <w:t>30</w:t>
            </w:r>
            <w:r w:rsidR="00234AD8">
              <w:rPr>
                <w:sz w:val="18"/>
              </w:rPr>
              <w:t xml:space="preserve"> </w:t>
            </w:r>
            <w:r w:rsidRPr="00BE2E8F">
              <w:rPr>
                <w:sz w:val="18"/>
              </w:rPr>
              <w:t>655</w:t>
            </w:r>
          </w:p>
        </w:tc>
        <w:tc>
          <w:tcPr>
            <w:tcW w:w="992" w:type="dxa"/>
            <w:tcBorders>
              <w:top w:val="single" w:sz="12" w:space="0" w:color="auto"/>
            </w:tcBorders>
            <w:shd w:val="clear" w:color="auto" w:fill="auto"/>
            <w:hideMark/>
          </w:tcPr>
          <w:p w14:paraId="4C1EE34C" w14:textId="0331F2C7" w:rsidR="00677AEC" w:rsidRPr="00BE2E8F" w:rsidRDefault="00677AEC" w:rsidP="00197940">
            <w:pPr>
              <w:pStyle w:val="SingleTxtG"/>
              <w:tabs>
                <w:tab w:val="clear" w:pos="1701"/>
                <w:tab w:val="clear" w:pos="2268"/>
              </w:tabs>
              <w:suppressAutoHyphens w:val="0"/>
              <w:spacing w:before="40" w:after="40" w:line="220" w:lineRule="exact"/>
              <w:ind w:left="0" w:right="113"/>
              <w:jc w:val="right"/>
              <w:rPr>
                <w:sz w:val="18"/>
              </w:rPr>
            </w:pPr>
            <w:r w:rsidRPr="00BE2E8F">
              <w:rPr>
                <w:sz w:val="18"/>
              </w:rPr>
              <w:t>16</w:t>
            </w:r>
            <w:r w:rsidR="00234AD8">
              <w:rPr>
                <w:sz w:val="18"/>
              </w:rPr>
              <w:t xml:space="preserve"> </w:t>
            </w:r>
            <w:r w:rsidRPr="00BE2E8F">
              <w:rPr>
                <w:sz w:val="18"/>
              </w:rPr>
              <w:t>382</w:t>
            </w:r>
          </w:p>
        </w:tc>
        <w:tc>
          <w:tcPr>
            <w:tcW w:w="924" w:type="dxa"/>
            <w:tcBorders>
              <w:top w:val="single" w:sz="12" w:space="0" w:color="auto"/>
            </w:tcBorders>
            <w:shd w:val="clear" w:color="auto" w:fill="auto"/>
            <w:hideMark/>
          </w:tcPr>
          <w:p w14:paraId="5802B68C" w14:textId="1D2E5304" w:rsidR="00677AEC" w:rsidRPr="00BE2E8F" w:rsidRDefault="00677AEC" w:rsidP="00197940">
            <w:pPr>
              <w:pStyle w:val="SingleTxtG"/>
              <w:tabs>
                <w:tab w:val="clear" w:pos="1701"/>
                <w:tab w:val="clear" w:pos="2268"/>
              </w:tabs>
              <w:suppressAutoHyphens w:val="0"/>
              <w:spacing w:before="40" w:after="40" w:line="220" w:lineRule="exact"/>
              <w:ind w:left="0" w:right="113"/>
              <w:jc w:val="right"/>
              <w:rPr>
                <w:sz w:val="18"/>
              </w:rPr>
            </w:pPr>
            <w:r w:rsidRPr="00BE2E8F">
              <w:rPr>
                <w:sz w:val="18"/>
              </w:rPr>
              <w:t>10</w:t>
            </w:r>
            <w:r w:rsidR="00234AD8">
              <w:rPr>
                <w:sz w:val="18"/>
              </w:rPr>
              <w:t xml:space="preserve"> </w:t>
            </w:r>
            <w:r w:rsidRPr="00BE2E8F">
              <w:rPr>
                <w:sz w:val="18"/>
              </w:rPr>
              <w:t>090</w:t>
            </w:r>
          </w:p>
        </w:tc>
        <w:tc>
          <w:tcPr>
            <w:tcW w:w="1059" w:type="dxa"/>
            <w:tcBorders>
              <w:top w:val="single" w:sz="12" w:space="0" w:color="auto"/>
            </w:tcBorders>
            <w:shd w:val="clear" w:color="auto" w:fill="auto"/>
            <w:hideMark/>
          </w:tcPr>
          <w:p w14:paraId="7B21EDD3" w14:textId="7892C533" w:rsidR="00677AEC" w:rsidRPr="00BE2E8F" w:rsidRDefault="00677AEC" w:rsidP="00197940">
            <w:pPr>
              <w:pStyle w:val="SingleTxtG"/>
              <w:tabs>
                <w:tab w:val="clear" w:pos="1701"/>
                <w:tab w:val="clear" w:pos="2268"/>
              </w:tabs>
              <w:suppressAutoHyphens w:val="0"/>
              <w:spacing w:before="40" w:after="40" w:line="220" w:lineRule="exact"/>
              <w:ind w:left="0" w:right="113"/>
              <w:jc w:val="right"/>
              <w:rPr>
                <w:sz w:val="18"/>
              </w:rPr>
            </w:pPr>
            <w:r w:rsidRPr="00BE2E8F">
              <w:rPr>
                <w:sz w:val="18"/>
              </w:rPr>
              <w:t>25</w:t>
            </w:r>
            <w:r w:rsidR="00234AD8">
              <w:rPr>
                <w:sz w:val="18"/>
              </w:rPr>
              <w:t xml:space="preserve"> </w:t>
            </w:r>
            <w:r w:rsidRPr="00BE2E8F">
              <w:rPr>
                <w:sz w:val="18"/>
              </w:rPr>
              <w:t>026</w:t>
            </w:r>
          </w:p>
        </w:tc>
      </w:tr>
      <w:tr w:rsidR="00FB0E78" w:rsidRPr="00BE2E8F" w14:paraId="74FDE019" w14:textId="77777777" w:rsidTr="00197940">
        <w:tc>
          <w:tcPr>
            <w:tcW w:w="1418" w:type="dxa"/>
            <w:shd w:val="clear" w:color="auto" w:fill="auto"/>
            <w:hideMark/>
          </w:tcPr>
          <w:p w14:paraId="26565F9A" w14:textId="77777777" w:rsidR="00677AEC" w:rsidRPr="00BE2E8F" w:rsidRDefault="00677AEC" w:rsidP="00FB0E78">
            <w:pPr>
              <w:pStyle w:val="SingleTxtG"/>
              <w:tabs>
                <w:tab w:val="clear" w:pos="1701"/>
                <w:tab w:val="clear" w:pos="2268"/>
              </w:tabs>
              <w:suppressAutoHyphens w:val="0"/>
              <w:spacing w:before="40" w:after="40" w:line="220" w:lineRule="exact"/>
              <w:ind w:left="0" w:right="113"/>
              <w:jc w:val="left"/>
              <w:rPr>
                <w:sz w:val="18"/>
              </w:rPr>
            </w:pPr>
            <w:r w:rsidRPr="00BE2E8F">
              <w:rPr>
                <w:sz w:val="18"/>
              </w:rPr>
              <w:t>2022 </w:t>
            </w:r>
          </w:p>
        </w:tc>
        <w:tc>
          <w:tcPr>
            <w:tcW w:w="992" w:type="dxa"/>
            <w:shd w:val="clear" w:color="auto" w:fill="auto"/>
            <w:hideMark/>
          </w:tcPr>
          <w:p w14:paraId="5A9E53C9" w14:textId="237745F6" w:rsidR="00677AEC" w:rsidRPr="00BE2E8F" w:rsidRDefault="00677AEC" w:rsidP="00197940">
            <w:pPr>
              <w:pStyle w:val="SingleTxtG"/>
              <w:tabs>
                <w:tab w:val="clear" w:pos="1701"/>
                <w:tab w:val="clear" w:pos="2268"/>
              </w:tabs>
              <w:suppressAutoHyphens w:val="0"/>
              <w:spacing w:before="40" w:after="40" w:line="220" w:lineRule="exact"/>
              <w:ind w:left="0" w:right="113"/>
              <w:jc w:val="right"/>
              <w:rPr>
                <w:sz w:val="18"/>
              </w:rPr>
            </w:pPr>
            <w:r w:rsidRPr="00BE2E8F">
              <w:rPr>
                <w:sz w:val="18"/>
              </w:rPr>
              <w:t>58</w:t>
            </w:r>
            <w:r w:rsidR="00234AD8">
              <w:rPr>
                <w:sz w:val="18"/>
              </w:rPr>
              <w:t xml:space="preserve"> </w:t>
            </w:r>
            <w:r w:rsidRPr="00BE2E8F">
              <w:rPr>
                <w:sz w:val="18"/>
              </w:rPr>
              <w:t>157</w:t>
            </w:r>
          </w:p>
        </w:tc>
        <w:tc>
          <w:tcPr>
            <w:tcW w:w="992" w:type="dxa"/>
            <w:shd w:val="clear" w:color="auto" w:fill="auto"/>
            <w:hideMark/>
          </w:tcPr>
          <w:p w14:paraId="070132BF" w14:textId="66240272" w:rsidR="00677AEC" w:rsidRPr="00BE2E8F" w:rsidRDefault="00677AEC" w:rsidP="00197940">
            <w:pPr>
              <w:pStyle w:val="SingleTxtG"/>
              <w:tabs>
                <w:tab w:val="clear" w:pos="1701"/>
                <w:tab w:val="clear" w:pos="2268"/>
              </w:tabs>
              <w:suppressAutoHyphens w:val="0"/>
              <w:spacing w:before="40" w:after="40" w:line="220" w:lineRule="exact"/>
              <w:ind w:left="0" w:right="113"/>
              <w:jc w:val="right"/>
              <w:rPr>
                <w:sz w:val="18"/>
              </w:rPr>
            </w:pPr>
            <w:r w:rsidRPr="00BE2E8F">
              <w:rPr>
                <w:sz w:val="18"/>
              </w:rPr>
              <w:t>17</w:t>
            </w:r>
            <w:r w:rsidR="00234AD8">
              <w:rPr>
                <w:sz w:val="18"/>
              </w:rPr>
              <w:t xml:space="preserve"> </w:t>
            </w:r>
            <w:r w:rsidRPr="00BE2E8F">
              <w:rPr>
                <w:sz w:val="18"/>
              </w:rPr>
              <w:t>120</w:t>
            </w:r>
          </w:p>
        </w:tc>
        <w:tc>
          <w:tcPr>
            <w:tcW w:w="993" w:type="dxa"/>
            <w:shd w:val="clear" w:color="auto" w:fill="auto"/>
            <w:hideMark/>
          </w:tcPr>
          <w:p w14:paraId="54046C01" w14:textId="5BC657B8" w:rsidR="00677AEC" w:rsidRPr="00BE2E8F" w:rsidRDefault="00677AEC" w:rsidP="00197940">
            <w:pPr>
              <w:pStyle w:val="SingleTxtG"/>
              <w:tabs>
                <w:tab w:val="clear" w:pos="1701"/>
                <w:tab w:val="clear" w:pos="2268"/>
              </w:tabs>
              <w:suppressAutoHyphens w:val="0"/>
              <w:spacing w:before="40" w:after="40" w:line="220" w:lineRule="exact"/>
              <w:ind w:left="0" w:right="113"/>
              <w:jc w:val="right"/>
              <w:rPr>
                <w:sz w:val="18"/>
              </w:rPr>
            </w:pPr>
            <w:r w:rsidRPr="00BE2E8F">
              <w:rPr>
                <w:sz w:val="18"/>
              </w:rPr>
              <w:t>28</w:t>
            </w:r>
            <w:r w:rsidR="00234AD8">
              <w:rPr>
                <w:sz w:val="18"/>
              </w:rPr>
              <w:t xml:space="preserve"> </w:t>
            </w:r>
            <w:r w:rsidRPr="00BE2E8F">
              <w:rPr>
                <w:sz w:val="18"/>
              </w:rPr>
              <w:t>739</w:t>
            </w:r>
          </w:p>
        </w:tc>
        <w:tc>
          <w:tcPr>
            <w:tcW w:w="992" w:type="dxa"/>
            <w:shd w:val="clear" w:color="auto" w:fill="auto"/>
            <w:hideMark/>
          </w:tcPr>
          <w:p w14:paraId="48B0390E" w14:textId="2E3B7E88" w:rsidR="00677AEC" w:rsidRPr="00BE2E8F" w:rsidRDefault="00677AEC" w:rsidP="00197940">
            <w:pPr>
              <w:pStyle w:val="SingleTxtG"/>
              <w:tabs>
                <w:tab w:val="clear" w:pos="1701"/>
                <w:tab w:val="clear" w:pos="2268"/>
              </w:tabs>
              <w:suppressAutoHyphens w:val="0"/>
              <w:spacing w:before="40" w:after="40" w:line="220" w:lineRule="exact"/>
              <w:ind w:left="0" w:right="113"/>
              <w:jc w:val="right"/>
              <w:rPr>
                <w:sz w:val="18"/>
              </w:rPr>
            </w:pPr>
            <w:r w:rsidRPr="00BE2E8F">
              <w:rPr>
                <w:sz w:val="18"/>
              </w:rPr>
              <w:t>15</w:t>
            </w:r>
            <w:r w:rsidR="00234AD8">
              <w:rPr>
                <w:sz w:val="18"/>
              </w:rPr>
              <w:t xml:space="preserve"> </w:t>
            </w:r>
            <w:r w:rsidRPr="00BE2E8F">
              <w:rPr>
                <w:sz w:val="18"/>
              </w:rPr>
              <w:t>961</w:t>
            </w:r>
          </w:p>
        </w:tc>
        <w:tc>
          <w:tcPr>
            <w:tcW w:w="924" w:type="dxa"/>
            <w:shd w:val="clear" w:color="auto" w:fill="auto"/>
            <w:hideMark/>
          </w:tcPr>
          <w:p w14:paraId="2B89ADFF" w14:textId="153382B1" w:rsidR="00677AEC" w:rsidRPr="00BE2E8F" w:rsidRDefault="00677AEC" w:rsidP="00197940">
            <w:pPr>
              <w:pStyle w:val="SingleTxtG"/>
              <w:tabs>
                <w:tab w:val="clear" w:pos="1701"/>
                <w:tab w:val="clear" w:pos="2268"/>
              </w:tabs>
              <w:suppressAutoHyphens w:val="0"/>
              <w:spacing w:before="40" w:after="40" w:line="220" w:lineRule="exact"/>
              <w:ind w:left="0" w:right="113"/>
              <w:jc w:val="right"/>
              <w:rPr>
                <w:sz w:val="18"/>
              </w:rPr>
            </w:pPr>
            <w:r w:rsidRPr="00BE2E8F">
              <w:rPr>
                <w:sz w:val="18"/>
              </w:rPr>
              <w:t>9</w:t>
            </w:r>
            <w:r w:rsidR="00234AD8">
              <w:rPr>
                <w:sz w:val="18"/>
              </w:rPr>
              <w:t xml:space="preserve"> </w:t>
            </w:r>
            <w:r w:rsidRPr="00BE2E8F">
              <w:rPr>
                <w:sz w:val="18"/>
              </w:rPr>
              <w:t>813</w:t>
            </w:r>
          </w:p>
        </w:tc>
        <w:tc>
          <w:tcPr>
            <w:tcW w:w="1059" w:type="dxa"/>
            <w:shd w:val="clear" w:color="auto" w:fill="auto"/>
            <w:hideMark/>
          </w:tcPr>
          <w:p w14:paraId="5BE4D64B" w14:textId="31A42758" w:rsidR="00677AEC" w:rsidRPr="00BE2E8F" w:rsidRDefault="00677AEC" w:rsidP="00197940">
            <w:pPr>
              <w:pStyle w:val="SingleTxtG"/>
              <w:tabs>
                <w:tab w:val="clear" w:pos="1701"/>
                <w:tab w:val="clear" w:pos="2268"/>
              </w:tabs>
              <w:suppressAutoHyphens w:val="0"/>
              <w:spacing w:before="40" w:after="40" w:line="220" w:lineRule="exact"/>
              <w:ind w:left="0" w:right="113"/>
              <w:jc w:val="right"/>
              <w:rPr>
                <w:sz w:val="18"/>
              </w:rPr>
            </w:pPr>
            <w:r w:rsidRPr="00BE2E8F">
              <w:rPr>
                <w:sz w:val="18"/>
              </w:rPr>
              <w:t>25</w:t>
            </w:r>
            <w:r w:rsidR="00234AD8">
              <w:rPr>
                <w:sz w:val="18"/>
              </w:rPr>
              <w:t xml:space="preserve"> </w:t>
            </w:r>
            <w:r w:rsidRPr="00BE2E8F">
              <w:rPr>
                <w:sz w:val="18"/>
              </w:rPr>
              <w:t>019</w:t>
            </w:r>
          </w:p>
        </w:tc>
      </w:tr>
      <w:tr w:rsidR="00FB0E78" w:rsidRPr="00BE2E8F" w14:paraId="67D75BE5" w14:textId="77777777" w:rsidTr="00197940">
        <w:tc>
          <w:tcPr>
            <w:tcW w:w="1418" w:type="dxa"/>
            <w:shd w:val="clear" w:color="auto" w:fill="auto"/>
            <w:hideMark/>
          </w:tcPr>
          <w:p w14:paraId="4A8B0BA7" w14:textId="77777777" w:rsidR="00677AEC" w:rsidRPr="00BE2E8F" w:rsidRDefault="00677AEC" w:rsidP="00FB0E78">
            <w:pPr>
              <w:pStyle w:val="SingleTxtG"/>
              <w:tabs>
                <w:tab w:val="clear" w:pos="1701"/>
                <w:tab w:val="clear" w:pos="2268"/>
              </w:tabs>
              <w:suppressAutoHyphens w:val="0"/>
              <w:spacing w:before="40" w:after="40" w:line="220" w:lineRule="exact"/>
              <w:ind w:left="0" w:right="113"/>
              <w:jc w:val="left"/>
              <w:rPr>
                <w:sz w:val="18"/>
              </w:rPr>
            </w:pPr>
            <w:r w:rsidRPr="00BE2E8F">
              <w:rPr>
                <w:sz w:val="18"/>
              </w:rPr>
              <w:t>2023 </w:t>
            </w:r>
          </w:p>
        </w:tc>
        <w:tc>
          <w:tcPr>
            <w:tcW w:w="992" w:type="dxa"/>
            <w:shd w:val="clear" w:color="auto" w:fill="auto"/>
            <w:hideMark/>
          </w:tcPr>
          <w:p w14:paraId="534AE726" w14:textId="31C3B879" w:rsidR="00677AEC" w:rsidRPr="00BE2E8F" w:rsidRDefault="00677AEC" w:rsidP="00197940">
            <w:pPr>
              <w:pStyle w:val="SingleTxtG"/>
              <w:tabs>
                <w:tab w:val="clear" w:pos="1701"/>
                <w:tab w:val="clear" w:pos="2268"/>
              </w:tabs>
              <w:suppressAutoHyphens w:val="0"/>
              <w:spacing w:before="40" w:after="40" w:line="220" w:lineRule="exact"/>
              <w:ind w:left="0" w:right="113"/>
              <w:jc w:val="right"/>
              <w:rPr>
                <w:sz w:val="18"/>
              </w:rPr>
            </w:pPr>
            <w:r w:rsidRPr="00BE2E8F">
              <w:rPr>
                <w:sz w:val="18"/>
              </w:rPr>
              <w:t>60</w:t>
            </w:r>
            <w:r w:rsidR="00234AD8">
              <w:rPr>
                <w:sz w:val="18"/>
              </w:rPr>
              <w:t xml:space="preserve"> </w:t>
            </w:r>
            <w:r w:rsidRPr="00BE2E8F">
              <w:rPr>
                <w:sz w:val="18"/>
              </w:rPr>
              <w:t>505</w:t>
            </w:r>
          </w:p>
        </w:tc>
        <w:tc>
          <w:tcPr>
            <w:tcW w:w="992" w:type="dxa"/>
            <w:shd w:val="clear" w:color="auto" w:fill="auto"/>
            <w:hideMark/>
          </w:tcPr>
          <w:p w14:paraId="7B9282B4" w14:textId="0E7EC20F" w:rsidR="00677AEC" w:rsidRPr="00BE2E8F" w:rsidRDefault="00677AEC" w:rsidP="00197940">
            <w:pPr>
              <w:pStyle w:val="SingleTxtG"/>
              <w:tabs>
                <w:tab w:val="clear" w:pos="1701"/>
                <w:tab w:val="clear" w:pos="2268"/>
              </w:tabs>
              <w:suppressAutoHyphens w:val="0"/>
              <w:spacing w:before="40" w:after="40" w:line="220" w:lineRule="exact"/>
              <w:ind w:left="0" w:right="113"/>
              <w:jc w:val="right"/>
              <w:rPr>
                <w:sz w:val="18"/>
              </w:rPr>
            </w:pPr>
            <w:r w:rsidRPr="00BE2E8F">
              <w:rPr>
                <w:sz w:val="18"/>
              </w:rPr>
              <w:t>16</w:t>
            </w:r>
            <w:r w:rsidR="00234AD8">
              <w:rPr>
                <w:sz w:val="18"/>
              </w:rPr>
              <w:t xml:space="preserve"> </w:t>
            </w:r>
            <w:r w:rsidRPr="00BE2E8F">
              <w:rPr>
                <w:sz w:val="18"/>
              </w:rPr>
              <w:t>577</w:t>
            </w:r>
          </w:p>
        </w:tc>
        <w:tc>
          <w:tcPr>
            <w:tcW w:w="993" w:type="dxa"/>
            <w:shd w:val="clear" w:color="auto" w:fill="auto"/>
            <w:hideMark/>
          </w:tcPr>
          <w:p w14:paraId="3EAD34CB" w14:textId="632004FC" w:rsidR="00677AEC" w:rsidRPr="00BE2E8F" w:rsidRDefault="00677AEC" w:rsidP="00197940">
            <w:pPr>
              <w:pStyle w:val="SingleTxtG"/>
              <w:tabs>
                <w:tab w:val="clear" w:pos="1701"/>
                <w:tab w:val="clear" w:pos="2268"/>
              </w:tabs>
              <w:suppressAutoHyphens w:val="0"/>
              <w:spacing w:before="40" w:after="40" w:line="220" w:lineRule="exact"/>
              <w:ind w:left="0" w:right="113"/>
              <w:jc w:val="right"/>
              <w:rPr>
                <w:sz w:val="18"/>
              </w:rPr>
            </w:pPr>
            <w:r w:rsidRPr="00BE2E8F">
              <w:rPr>
                <w:sz w:val="18"/>
              </w:rPr>
              <w:t>26</w:t>
            </w:r>
            <w:r w:rsidR="00234AD8">
              <w:rPr>
                <w:sz w:val="18"/>
              </w:rPr>
              <w:t xml:space="preserve"> </w:t>
            </w:r>
            <w:r w:rsidRPr="00BE2E8F">
              <w:rPr>
                <w:sz w:val="18"/>
              </w:rPr>
              <w:t>998</w:t>
            </w:r>
          </w:p>
        </w:tc>
        <w:tc>
          <w:tcPr>
            <w:tcW w:w="992" w:type="dxa"/>
            <w:shd w:val="clear" w:color="auto" w:fill="auto"/>
            <w:hideMark/>
          </w:tcPr>
          <w:p w14:paraId="15CF1DE6" w14:textId="3B71F0C4" w:rsidR="00677AEC" w:rsidRPr="00BE2E8F" w:rsidRDefault="00677AEC" w:rsidP="00197940">
            <w:pPr>
              <w:pStyle w:val="SingleTxtG"/>
              <w:tabs>
                <w:tab w:val="clear" w:pos="1701"/>
                <w:tab w:val="clear" w:pos="2268"/>
              </w:tabs>
              <w:suppressAutoHyphens w:val="0"/>
              <w:spacing w:before="40" w:after="40" w:line="220" w:lineRule="exact"/>
              <w:ind w:left="0" w:right="113"/>
              <w:jc w:val="right"/>
              <w:rPr>
                <w:sz w:val="18"/>
              </w:rPr>
            </w:pPr>
            <w:r w:rsidRPr="00BE2E8F">
              <w:rPr>
                <w:sz w:val="18"/>
              </w:rPr>
              <w:t>15</w:t>
            </w:r>
            <w:r w:rsidR="00234AD8">
              <w:rPr>
                <w:sz w:val="18"/>
              </w:rPr>
              <w:t xml:space="preserve"> </w:t>
            </w:r>
            <w:r w:rsidRPr="00BE2E8F">
              <w:rPr>
                <w:sz w:val="18"/>
              </w:rPr>
              <w:t>376</w:t>
            </w:r>
          </w:p>
        </w:tc>
        <w:tc>
          <w:tcPr>
            <w:tcW w:w="924" w:type="dxa"/>
            <w:shd w:val="clear" w:color="auto" w:fill="auto"/>
            <w:hideMark/>
          </w:tcPr>
          <w:p w14:paraId="45BAC557" w14:textId="742989A7" w:rsidR="00677AEC" w:rsidRPr="00BE2E8F" w:rsidRDefault="00677AEC" w:rsidP="00197940">
            <w:pPr>
              <w:pStyle w:val="SingleTxtG"/>
              <w:tabs>
                <w:tab w:val="clear" w:pos="1701"/>
                <w:tab w:val="clear" w:pos="2268"/>
              </w:tabs>
              <w:suppressAutoHyphens w:val="0"/>
              <w:spacing w:before="40" w:after="40" w:line="220" w:lineRule="exact"/>
              <w:ind w:left="0" w:right="113"/>
              <w:jc w:val="right"/>
              <w:rPr>
                <w:sz w:val="18"/>
              </w:rPr>
            </w:pPr>
            <w:r w:rsidRPr="00BE2E8F">
              <w:rPr>
                <w:sz w:val="18"/>
              </w:rPr>
              <w:t>9</w:t>
            </w:r>
            <w:r w:rsidR="00234AD8">
              <w:rPr>
                <w:sz w:val="18"/>
              </w:rPr>
              <w:t xml:space="preserve"> </w:t>
            </w:r>
            <w:r w:rsidRPr="00BE2E8F">
              <w:rPr>
                <w:sz w:val="18"/>
              </w:rPr>
              <w:t>440</w:t>
            </w:r>
          </w:p>
        </w:tc>
        <w:tc>
          <w:tcPr>
            <w:tcW w:w="1059" w:type="dxa"/>
            <w:shd w:val="clear" w:color="auto" w:fill="auto"/>
            <w:hideMark/>
          </w:tcPr>
          <w:p w14:paraId="29316AB5" w14:textId="01863184" w:rsidR="00677AEC" w:rsidRPr="00BE2E8F" w:rsidRDefault="00677AEC" w:rsidP="00197940">
            <w:pPr>
              <w:pStyle w:val="SingleTxtG"/>
              <w:tabs>
                <w:tab w:val="clear" w:pos="1701"/>
                <w:tab w:val="clear" w:pos="2268"/>
              </w:tabs>
              <w:suppressAutoHyphens w:val="0"/>
              <w:spacing w:before="40" w:after="40" w:line="220" w:lineRule="exact"/>
              <w:ind w:left="0" w:right="113"/>
              <w:jc w:val="right"/>
              <w:rPr>
                <w:sz w:val="18"/>
              </w:rPr>
            </w:pPr>
            <w:r w:rsidRPr="00BE2E8F">
              <w:rPr>
                <w:sz w:val="18"/>
              </w:rPr>
              <w:t>25</w:t>
            </w:r>
            <w:r w:rsidR="00234AD8">
              <w:rPr>
                <w:sz w:val="18"/>
              </w:rPr>
              <w:t xml:space="preserve"> </w:t>
            </w:r>
            <w:r w:rsidRPr="00BE2E8F">
              <w:rPr>
                <w:sz w:val="18"/>
              </w:rPr>
              <w:t>114</w:t>
            </w:r>
          </w:p>
        </w:tc>
      </w:tr>
    </w:tbl>
    <w:p w14:paraId="21A4DEDC" w14:textId="77777777" w:rsidR="00BE2E8F" w:rsidRPr="00BE2E8F" w:rsidRDefault="00BE2E8F" w:rsidP="00677AEC">
      <w:pPr>
        <w:pStyle w:val="SingleTxtG"/>
      </w:pP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923"/>
        <w:gridCol w:w="1788"/>
        <w:gridCol w:w="1788"/>
        <w:gridCol w:w="1871"/>
      </w:tblGrid>
      <w:tr w:rsidR="00BE2E8F" w:rsidRPr="00BE2E8F" w14:paraId="4120DFCD" w14:textId="77777777" w:rsidTr="00197940">
        <w:trPr>
          <w:tblHeader/>
        </w:trPr>
        <w:tc>
          <w:tcPr>
            <w:tcW w:w="9628" w:type="dxa"/>
            <w:gridSpan w:val="4"/>
            <w:tcBorders>
              <w:top w:val="single" w:sz="4" w:space="0" w:color="auto"/>
              <w:bottom w:val="single" w:sz="4" w:space="0" w:color="auto"/>
            </w:tcBorders>
            <w:shd w:val="clear" w:color="auto" w:fill="auto"/>
            <w:vAlign w:val="bottom"/>
            <w:hideMark/>
          </w:tcPr>
          <w:p w14:paraId="6C52D777" w14:textId="77777777" w:rsidR="00677AEC" w:rsidRPr="00BE2E8F" w:rsidRDefault="00677AEC" w:rsidP="00BE2E8F">
            <w:pPr>
              <w:pStyle w:val="SingleTxtG"/>
              <w:keepNext/>
              <w:tabs>
                <w:tab w:val="clear" w:pos="1701"/>
                <w:tab w:val="clear" w:pos="2268"/>
              </w:tabs>
              <w:suppressAutoHyphens w:val="0"/>
              <w:spacing w:before="80" w:after="80" w:line="200" w:lineRule="exact"/>
              <w:ind w:left="0" w:right="113"/>
              <w:jc w:val="left"/>
              <w:rPr>
                <w:i/>
                <w:sz w:val="16"/>
              </w:rPr>
            </w:pPr>
            <w:r w:rsidRPr="00BE2E8F">
              <w:rPr>
                <w:i/>
                <w:sz w:val="16"/>
              </w:rPr>
              <w:t>Number of Enrollments in Special Education in Regular Classes, by Sex and Color/Race</w:t>
            </w:r>
          </w:p>
        </w:tc>
      </w:tr>
      <w:tr w:rsidR="00BE2E8F" w:rsidRPr="00BE2E8F" w14:paraId="31D0E1E8" w14:textId="77777777" w:rsidTr="00197940">
        <w:trPr>
          <w:tblHeader/>
        </w:trPr>
        <w:tc>
          <w:tcPr>
            <w:tcW w:w="2512" w:type="dxa"/>
            <w:tcBorders>
              <w:top w:val="single" w:sz="4" w:space="0" w:color="auto"/>
              <w:bottom w:val="single" w:sz="12" w:space="0" w:color="auto"/>
            </w:tcBorders>
            <w:shd w:val="clear" w:color="auto" w:fill="auto"/>
            <w:hideMark/>
          </w:tcPr>
          <w:p w14:paraId="253680C9" w14:textId="54B2DDF7" w:rsidR="00677AEC" w:rsidRPr="00BE2E8F" w:rsidRDefault="00677AEC" w:rsidP="00BE2E8F">
            <w:pPr>
              <w:pStyle w:val="SingleTxtG"/>
              <w:keepNext/>
              <w:tabs>
                <w:tab w:val="clear" w:pos="1701"/>
                <w:tab w:val="clear" w:pos="2268"/>
              </w:tabs>
              <w:suppressAutoHyphens w:val="0"/>
              <w:spacing w:before="40" w:after="40" w:line="220" w:lineRule="exact"/>
              <w:ind w:left="0" w:right="113"/>
              <w:jc w:val="left"/>
              <w:rPr>
                <w:i/>
                <w:sz w:val="16"/>
              </w:rPr>
            </w:pPr>
            <w:r w:rsidRPr="00BE2E8F">
              <w:rPr>
                <w:i/>
                <w:sz w:val="16"/>
              </w:rPr>
              <w:t>Year</w:t>
            </w:r>
          </w:p>
        </w:tc>
        <w:tc>
          <w:tcPr>
            <w:tcW w:w="2336" w:type="dxa"/>
            <w:tcBorders>
              <w:top w:val="single" w:sz="4" w:space="0" w:color="auto"/>
              <w:bottom w:val="single" w:sz="12" w:space="0" w:color="auto"/>
            </w:tcBorders>
            <w:shd w:val="clear" w:color="auto" w:fill="auto"/>
            <w:hideMark/>
          </w:tcPr>
          <w:p w14:paraId="36F7532C" w14:textId="33BFF633" w:rsidR="00677AEC" w:rsidRPr="00BE2E8F" w:rsidRDefault="00677AEC" w:rsidP="00F24660">
            <w:pPr>
              <w:pStyle w:val="SingleTxtG"/>
              <w:keepNext/>
              <w:tabs>
                <w:tab w:val="clear" w:pos="1701"/>
                <w:tab w:val="clear" w:pos="2268"/>
              </w:tabs>
              <w:suppressAutoHyphens w:val="0"/>
              <w:spacing w:before="40" w:after="40" w:line="220" w:lineRule="exact"/>
              <w:ind w:left="0" w:right="113"/>
              <w:jc w:val="right"/>
              <w:rPr>
                <w:i/>
                <w:sz w:val="16"/>
              </w:rPr>
            </w:pPr>
            <w:r w:rsidRPr="00BE2E8F">
              <w:rPr>
                <w:i/>
                <w:sz w:val="16"/>
              </w:rPr>
              <w:t>2021</w:t>
            </w:r>
          </w:p>
        </w:tc>
        <w:tc>
          <w:tcPr>
            <w:tcW w:w="2336" w:type="dxa"/>
            <w:tcBorders>
              <w:top w:val="single" w:sz="4" w:space="0" w:color="auto"/>
              <w:bottom w:val="single" w:sz="12" w:space="0" w:color="auto"/>
            </w:tcBorders>
            <w:shd w:val="clear" w:color="auto" w:fill="auto"/>
            <w:hideMark/>
          </w:tcPr>
          <w:p w14:paraId="493E82A5" w14:textId="6654CC68" w:rsidR="00677AEC" w:rsidRPr="00BE2E8F" w:rsidRDefault="00677AEC" w:rsidP="00F24660">
            <w:pPr>
              <w:pStyle w:val="SingleTxtG"/>
              <w:keepNext/>
              <w:tabs>
                <w:tab w:val="clear" w:pos="1701"/>
                <w:tab w:val="clear" w:pos="2268"/>
              </w:tabs>
              <w:suppressAutoHyphens w:val="0"/>
              <w:spacing w:before="40" w:after="40" w:line="220" w:lineRule="exact"/>
              <w:ind w:left="0" w:right="113"/>
              <w:jc w:val="right"/>
              <w:rPr>
                <w:i/>
                <w:sz w:val="16"/>
              </w:rPr>
            </w:pPr>
            <w:r w:rsidRPr="00BE2E8F">
              <w:rPr>
                <w:i/>
                <w:sz w:val="16"/>
              </w:rPr>
              <w:t>2022</w:t>
            </w:r>
          </w:p>
        </w:tc>
        <w:tc>
          <w:tcPr>
            <w:tcW w:w="2444" w:type="dxa"/>
            <w:tcBorders>
              <w:top w:val="single" w:sz="4" w:space="0" w:color="auto"/>
              <w:bottom w:val="single" w:sz="12" w:space="0" w:color="auto"/>
            </w:tcBorders>
            <w:shd w:val="clear" w:color="auto" w:fill="auto"/>
            <w:hideMark/>
          </w:tcPr>
          <w:p w14:paraId="7E26CE9A" w14:textId="5E328F5D" w:rsidR="00677AEC" w:rsidRPr="00BE2E8F" w:rsidRDefault="00677AEC" w:rsidP="00F24660">
            <w:pPr>
              <w:pStyle w:val="SingleTxtG"/>
              <w:keepNext/>
              <w:tabs>
                <w:tab w:val="clear" w:pos="1701"/>
                <w:tab w:val="clear" w:pos="2268"/>
              </w:tabs>
              <w:suppressAutoHyphens w:val="0"/>
              <w:spacing w:before="40" w:after="40" w:line="220" w:lineRule="exact"/>
              <w:ind w:left="0" w:right="113"/>
              <w:jc w:val="right"/>
              <w:rPr>
                <w:i/>
                <w:sz w:val="16"/>
              </w:rPr>
            </w:pPr>
            <w:r w:rsidRPr="00BE2E8F">
              <w:rPr>
                <w:i/>
                <w:sz w:val="16"/>
              </w:rPr>
              <w:t>2023</w:t>
            </w:r>
          </w:p>
        </w:tc>
      </w:tr>
      <w:tr w:rsidR="00BE2E8F" w:rsidRPr="00BE2E8F" w14:paraId="2748A474" w14:textId="77777777" w:rsidTr="00197940">
        <w:trPr>
          <w:trHeight w:hRule="exact" w:val="113"/>
          <w:tblHeader/>
        </w:trPr>
        <w:tc>
          <w:tcPr>
            <w:tcW w:w="2512" w:type="dxa"/>
            <w:tcBorders>
              <w:top w:val="single" w:sz="12" w:space="0" w:color="auto"/>
              <w:bottom w:val="nil"/>
            </w:tcBorders>
            <w:shd w:val="clear" w:color="auto" w:fill="auto"/>
          </w:tcPr>
          <w:p w14:paraId="71C5CCED" w14:textId="77777777" w:rsidR="00BE2E8F" w:rsidRPr="00BE2E8F" w:rsidRDefault="00BE2E8F" w:rsidP="00BE2E8F">
            <w:pPr>
              <w:pStyle w:val="SingleTxtG"/>
              <w:keepNext/>
              <w:tabs>
                <w:tab w:val="clear" w:pos="1701"/>
                <w:tab w:val="clear" w:pos="2268"/>
              </w:tabs>
              <w:suppressAutoHyphens w:val="0"/>
              <w:spacing w:before="40" w:after="40" w:line="220" w:lineRule="exact"/>
              <w:ind w:left="0" w:right="113"/>
              <w:jc w:val="left"/>
              <w:rPr>
                <w:i/>
                <w:sz w:val="16"/>
              </w:rPr>
            </w:pPr>
          </w:p>
        </w:tc>
        <w:tc>
          <w:tcPr>
            <w:tcW w:w="2336" w:type="dxa"/>
            <w:tcBorders>
              <w:top w:val="single" w:sz="12" w:space="0" w:color="auto"/>
              <w:bottom w:val="nil"/>
            </w:tcBorders>
            <w:shd w:val="clear" w:color="auto" w:fill="auto"/>
          </w:tcPr>
          <w:p w14:paraId="4C539C67" w14:textId="77777777" w:rsidR="00BE2E8F" w:rsidRPr="00BE2E8F" w:rsidRDefault="00BE2E8F" w:rsidP="00F24660">
            <w:pPr>
              <w:pStyle w:val="SingleTxtG"/>
              <w:keepNext/>
              <w:tabs>
                <w:tab w:val="clear" w:pos="1701"/>
                <w:tab w:val="clear" w:pos="2268"/>
              </w:tabs>
              <w:suppressAutoHyphens w:val="0"/>
              <w:spacing w:before="40" w:after="40" w:line="220" w:lineRule="exact"/>
              <w:ind w:left="0" w:right="113"/>
              <w:jc w:val="right"/>
              <w:rPr>
                <w:i/>
                <w:sz w:val="16"/>
              </w:rPr>
            </w:pPr>
          </w:p>
        </w:tc>
        <w:tc>
          <w:tcPr>
            <w:tcW w:w="2336" w:type="dxa"/>
            <w:tcBorders>
              <w:top w:val="single" w:sz="12" w:space="0" w:color="auto"/>
              <w:bottom w:val="nil"/>
            </w:tcBorders>
            <w:shd w:val="clear" w:color="auto" w:fill="auto"/>
          </w:tcPr>
          <w:p w14:paraId="3EA40272" w14:textId="77777777" w:rsidR="00BE2E8F" w:rsidRPr="00BE2E8F" w:rsidRDefault="00BE2E8F" w:rsidP="00F24660">
            <w:pPr>
              <w:pStyle w:val="SingleTxtG"/>
              <w:keepNext/>
              <w:tabs>
                <w:tab w:val="clear" w:pos="1701"/>
                <w:tab w:val="clear" w:pos="2268"/>
              </w:tabs>
              <w:suppressAutoHyphens w:val="0"/>
              <w:spacing w:before="40" w:after="40" w:line="220" w:lineRule="exact"/>
              <w:ind w:left="0" w:right="113"/>
              <w:jc w:val="right"/>
              <w:rPr>
                <w:i/>
                <w:sz w:val="16"/>
              </w:rPr>
            </w:pPr>
          </w:p>
        </w:tc>
        <w:tc>
          <w:tcPr>
            <w:tcW w:w="2444" w:type="dxa"/>
            <w:tcBorders>
              <w:top w:val="single" w:sz="12" w:space="0" w:color="auto"/>
              <w:bottom w:val="nil"/>
            </w:tcBorders>
            <w:shd w:val="clear" w:color="auto" w:fill="auto"/>
          </w:tcPr>
          <w:p w14:paraId="34FE9FE3" w14:textId="77777777" w:rsidR="00BE2E8F" w:rsidRPr="00BE2E8F" w:rsidRDefault="00BE2E8F" w:rsidP="00F24660">
            <w:pPr>
              <w:pStyle w:val="SingleTxtG"/>
              <w:keepNext/>
              <w:tabs>
                <w:tab w:val="clear" w:pos="1701"/>
                <w:tab w:val="clear" w:pos="2268"/>
              </w:tabs>
              <w:suppressAutoHyphens w:val="0"/>
              <w:spacing w:before="40" w:after="40" w:line="220" w:lineRule="exact"/>
              <w:ind w:left="0" w:right="113"/>
              <w:jc w:val="right"/>
              <w:rPr>
                <w:i/>
                <w:sz w:val="16"/>
              </w:rPr>
            </w:pPr>
          </w:p>
        </w:tc>
      </w:tr>
      <w:tr w:rsidR="00BE2E8F" w:rsidRPr="00BE2E8F" w14:paraId="1E3CB9D9" w14:textId="77777777" w:rsidTr="00BE2E8F">
        <w:tc>
          <w:tcPr>
            <w:tcW w:w="2512" w:type="dxa"/>
            <w:tcBorders>
              <w:top w:val="nil"/>
            </w:tcBorders>
            <w:shd w:val="clear" w:color="auto" w:fill="auto"/>
            <w:hideMark/>
          </w:tcPr>
          <w:p w14:paraId="357753C7" w14:textId="77777777" w:rsidR="00677AEC" w:rsidRPr="00BE2E8F" w:rsidRDefault="00677AEC" w:rsidP="00BE2E8F">
            <w:pPr>
              <w:pStyle w:val="SingleTxtG"/>
              <w:keepNext/>
              <w:tabs>
                <w:tab w:val="clear" w:pos="1701"/>
                <w:tab w:val="clear" w:pos="2268"/>
              </w:tabs>
              <w:suppressAutoHyphens w:val="0"/>
              <w:spacing w:before="40" w:after="40" w:line="220" w:lineRule="exact"/>
              <w:ind w:left="0" w:right="113"/>
              <w:jc w:val="left"/>
              <w:rPr>
                <w:sz w:val="18"/>
              </w:rPr>
            </w:pPr>
            <w:r w:rsidRPr="00BE2E8F">
              <w:rPr>
                <w:sz w:val="18"/>
              </w:rPr>
              <w:t>Female Total</w:t>
            </w:r>
          </w:p>
        </w:tc>
        <w:tc>
          <w:tcPr>
            <w:tcW w:w="2336" w:type="dxa"/>
            <w:tcBorders>
              <w:top w:val="nil"/>
            </w:tcBorders>
            <w:shd w:val="clear" w:color="auto" w:fill="auto"/>
            <w:hideMark/>
          </w:tcPr>
          <w:p w14:paraId="3DD5D29C" w14:textId="3CA102EE" w:rsidR="00677AEC" w:rsidRPr="00BE2E8F" w:rsidRDefault="00677AEC" w:rsidP="00F24660">
            <w:pPr>
              <w:pStyle w:val="SingleTxtG"/>
              <w:keepNext/>
              <w:tabs>
                <w:tab w:val="clear" w:pos="1701"/>
                <w:tab w:val="clear" w:pos="2268"/>
              </w:tabs>
              <w:suppressAutoHyphens w:val="0"/>
              <w:spacing w:before="40" w:after="40" w:line="220" w:lineRule="exact"/>
              <w:ind w:left="0" w:right="113"/>
              <w:jc w:val="right"/>
              <w:rPr>
                <w:sz w:val="18"/>
              </w:rPr>
            </w:pPr>
            <w:r w:rsidRPr="00BE2E8F">
              <w:rPr>
                <w:sz w:val="18"/>
              </w:rPr>
              <w:t>394</w:t>
            </w:r>
            <w:r w:rsidR="009876B8">
              <w:rPr>
                <w:sz w:val="18"/>
              </w:rPr>
              <w:t xml:space="preserve"> </w:t>
            </w:r>
            <w:r w:rsidRPr="00BE2E8F">
              <w:rPr>
                <w:sz w:val="18"/>
              </w:rPr>
              <w:t>234</w:t>
            </w:r>
          </w:p>
        </w:tc>
        <w:tc>
          <w:tcPr>
            <w:tcW w:w="2336" w:type="dxa"/>
            <w:tcBorders>
              <w:top w:val="nil"/>
            </w:tcBorders>
            <w:shd w:val="clear" w:color="auto" w:fill="auto"/>
            <w:hideMark/>
          </w:tcPr>
          <w:p w14:paraId="4EFD71EE" w14:textId="27E6EE1E" w:rsidR="00677AEC" w:rsidRPr="00BE2E8F" w:rsidRDefault="00677AEC" w:rsidP="00F24660">
            <w:pPr>
              <w:pStyle w:val="SingleTxtG"/>
              <w:keepNext/>
              <w:tabs>
                <w:tab w:val="clear" w:pos="1701"/>
                <w:tab w:val="clear" w:pos="2268"/>
              </w:tabs>
              <w:suppressAutoHyphens w:val="0"/>
              <w:spacing w:before="40" w:after="40" w:line="220" w:lineRule="exact"/>
              <w:ind w:left="0" w:right="113"/>
              <w:jc w:val="right"/>
              <w:rPr>
                <w:sz w:val="18"/>
              </w:rPr>
            </w:pPr>
            <w:r w:rsidRPr="00BE2E8F">
              <w:rPr>
                <w:sz w:val="18"/>
              </w:rPr>
              <w:t>438</w:t>
            </w:r>
            <w:r w:rsidR="009876B8">
              <w:rPr>
                <w:sz w:val="18"/>
              </w:rPr>
              <w:t xml:space="preserve"> </w:t>
            </w:r>
            <w:r w:rsidRPr="00BE2E8F">
              <w:rPr>
                <w:sz w:val="18"/>
              </w:rPr>
              <w:t>253</w:t>
            </w:r>
          </w:p>
        </w:tc>
        <w:tc>
          <w:tcPr>
            <w:tcW w:w="2444" w:type="dxa"/>
            <w:tcBorders>
              <w:top w:val="nil"/>
            </w:tcBorders>
            <w:shd w:val="clear" w:color="auto" w:fill="auto"/>
            <w:hideMark/>
          </w:tcPr>
          <w:p w14:paraId="6C088755" w14:textId="6636E9B8" w:rsidR="00677AEC" w:rsidRPr="00BE2E8F" w:rsidRDefault="00677AEC" w:rsidP="00F24660">
            <w:pPr>
              <w:pStyle w:val="SingleTxtG"/>
              <w:keepNext/>
              <w:tabs>
                <w:tab w:val="clear" w:pos="1701"/>
                <w:tab w:val="clear" w:pos="2268"/>
              </w:tabs>
              <w:suppressAutoHyphens w:val="0"/>
              <w:spacing w:before="40" w:after="40" w:line="220" w:lineRule="exact"/>
              <w:ind w:left="0" w:right="113"/>
              <w:jc w:val="right"/>
              <w:rPr>
                <w:sz w:val="18"/>
              </w:rPr>
            </w:pPr>
            <w:r w:rsidRPr="00BE2E8F">
              <w:rPr>
                <w:sz w:val="18"/>
              </w:rPr>
              <w:t>502</w:t>
            </w:r>
            <w:r w:rsidR="009876B8">
              <w:rPr>
                <w:sz w:val="18"/>
              </w:rPr>
              <w:t xml:space="preserve"> </w:t>
            </w:r>
            <w:r w:rsidRPr="00BE2E8F">
              <w:rPr>
                <w:sz w:val="18"/>
              </w:rPr>
              <w:t>781</w:t>
            </w:r>
          </w:p>
        </w:tc>
      </w:tr>
      <w:tr w:rsidR="00BE2E8F" w:rsidRPr="00BE2E8F" w14:paraId="1C91CB98" w14:textId="77777777" w:rsidTr="00197940">
        <w:tc>
          <w:tcPr>
            <w:tcW w:w="2512" w:type="dxa"/>
            <w:tcBorders>
              <w:bottom w:val="nil"/>
            </w:tcBorders>
            <w:shd w:val="clear" w:color="auto" w:fill="auto"/>
            <w:hideMark/>
          </w:tcPr>
          <w:p w14:paraId="1AB277F3" w14:textId="77777777" w:rsidR="00677AEC" w:rsidRPr="00BE2E8F" w:rsidRDefault="00677AEC" w:rsidP="00BE2E8F">
            <w:pPr>
              <w:pStyle w:val="SingleTxtG"/>
              <w:tabs>
                <w:tab w:val="clear" w:pos="1701"/>
                <w:tab w:val="clear" w:pos="2268"/>
              </w:tabs>
              <w:suppressAutoHyphens w:val="0"/>
              <w:spacing w:before="40" w:after="40" w:line="220" w:lineRule="exact"/>
              <w:ind w:left="0" w:right="113"/>
              <w:jc w:val="left"/>
              <w:rPr>
                <w:sz w:val="18"/>
              </w:rPr>
            </w:pPr>
            <w:r w:rsidRPr="00BE2E8F">
              <w:rPr>
                <w:sz w:val="18"/>
              </w:rPr>
              <w:t>Female Not Declared</w:t>
            </w:r>
          </w:p>
        </w:tc>
        <w:tc>
          <w:tcPr>
            <w:tcW w:w="2336" w:type="dxa"/>
            <w:tcBorders>
              <w:bottom w:val="nil"/>
            </w:tcBorders>
            <w:shd w:val="clear" w:color="auto" w:fill="auto"/>
            <w:hideMark/>
          </w:tcPr>
          <w:p w14:paraId="4BB06F02" w14:textId="1F6FA52A" w:rsidR="00677AEC" w:rsidRPr="00BE2E8F" w:rsidRDefault="00677AEC" w:rsidP="00F24660">
            <w:pPr>
              <w:pStyle w:val="SingleTxtG"/>
              <w:tabs>
                <w:tab w:val="clear" w:pos="1701"/>
                <w:tab w:val="clear" w:pos="2268"/>
              </w:tabs>
              <w:suppressAutoHyphens w:val="0"/>
              <w:spacing w:before="40" w:after="40" w:line="220" w:lineRule="exact"/>
              <w:ind w:left="0" w:right="113"/>
              <w:jc w:val="right"/>
              <w:rPr>
                <w:sz w:val="18"/>
              </w:rPr>
            </w:pPr>
            <w:r w:rsidRPr="00BE2E8F">
              <w:rPr>
                <w:sz w:val="18"/>
              </w:rPr>
              <w:t>99</w:t>
            </w:r>
            <w:r w:rsidR="009876B8">
              <w:rPr>
                <w:sz w:val="18"/>
              </w:rPr>
              <w:t xml:space="preserve"> </w:t>
            </w:r>
            <w:r w:rsidRPr="00BE2E8F">
              <w:rPr>
                <w:sz w:val="18"/>
              </w:rPr>
              <w:t>539</w:t>
            </w:r>
          </w:p>
        </w:tc>
        <w:tc>
          <w:tcPr>
            <w:tcW w:w="2336" w:type="dxa"/>
            <w:tcBorders>
              <w:bottom w:val="nil"/>
            </w:tcBorders>
            <w:shd w:val="clear" w:color="auto" w:fill="auto"/>
            <w:hideMark/>
          </w:tcPr>
          <w:p w14:paraId="4A9F6F60" w14:textId="7C700C1C" w:rsidR="00677AEC" w:rsidRPr="00BE2E8F" w:rsidRDefault="00677AEC" w:rsidP="00F24660">
            <w:pPr>
              <w:pStyle w:val="SingleTxtG"/>
              <w:tabs>
                <w:tab w:val="clear" w:pos="1701"/>
                <w:tab w:val="clear" w:pos="2268"/>
              </w:tabs>
              <w:suppressAutoHyphens w:val="0"/>
              <w:spacing w:before="40" w:after="40" w:line="220" w:lineRule="exact"/>
              <w:ind w:left="0" w:right="113"/>
              <w:jc w:val="right"/>
              <w:rPr>
                <w:sz w:val="18"/>
              </w:rPr>
            </w:pPr>
            <w:r w:rsidRPr="00BE2E8F">
              <w:rPr>
                <w:sz w:val="18"/>
              </w:rPr>
              <w:t>109</w:t>
            </w:r>
            <w:r w:rsidR="009876B8">
              <w:rPr>
                <w:sz w:val="18"/>
              </w:rPr>
              <w:t xml:space="preserve"> </w:t>
            </w:r>
            <w:r w:rsidRPr="00BE2E8F">
              <w:rPr>
                <w:sz w:val="18"/>
              </w:rPr>
              <w:t>757</w:t>
            </w:r>
          </w:p>
        </w:tc>
        <w:tc>
          <w:tcPr>
            <w:tcW w:w="2444" w:type="dxa"/>
            <w:tcBorders>
              <w:bottom w:val="nil"/>
            </w:tcBorders>
            <w:shd w:val="clear" w:color="auto" w:fill="auto"/>
            <w:hideMark/>
          </w:tcPr>
          <w:p w14:paraId="618092EF" w14:textId="5B011435" w:rsidR="00677AEC" w:rsidRPr="00BE2E8F" w:rsidRDefault="00677AEC" w:rsidP="00F24660">
            <w:pPr>
              <w:pStyle w:val="SingleTxtG"/>
              <w:tabs>
                <w:tab w:val="clear" w:pos="1701"/>
                <w:tab w:val="clear" w:pos="2268"/>
              </w:tabs>
              <w:suppressAutoHyphens w:val="0"/>
              <w:spacing w:before="40" w:after="40" w:line="220" w:lineRule="exact"/>
              <w:ind w:left="0" w:right="113"/>
              <w:jc w:val="right"/>
              <w:rPr>
                <w:sz w:val="18"/>
              </w:rPr>
            </w:pPr>
            <w:r w:rsidRPr="00BE2E8F">
              <w:rPr>
                <w:sz w:val="18"/>
              </w:rPr>
              <w:t>116</w:t>
            </w:r>
            <w:r w:rsidR="009876B8">
              <w:rPr>
                <w:sz w:val="18"/>
              </w:rPr>
              <w:t xml:space="preserve"> </w:t>
            </w:r>
            <w:r w:rsidRPr="00BE2E8F">
              <w:rPr>
                <w:sz w:val="18"/>
              </w:rPr>
              <w:t>250</w:t>
            </w:r>
          </w:p>
        </w:tc>
      </w:tr>
      <w:tr w:rsidR="00BE2E8F" w:rsidRPr="00BE2E8F" w14:paraId="50B507C2" w14:textId="77777777" w:rsidTr="00197940">
        <w:tc>
          <w:tcPr>
            <w:tcW w:w="2512" w:type="dxa"/>
            <w:tcBorders>
              <w:top w:val="nil"/>
              <w:bottom w:val="nil"/>
            </w:tcBorders>
            <w:shd w:val="clear" w:color="auto" w:fill="auto"/>
            <w:hideMark/>
          </w:tcPr>
          <w:p w14:paraId="203C47DC" w14:textId="77777777" w:rsidR="00677AEC" w:rsidRPr="00BE2E8F" w:rsidRDefault="00677AEC" w:rsidP="00BE2E8F">
            <w:pPr>
              <w:pStyle w:val="SingleTxtG"/>
              <w:tabs>
                <w:tab w:val="clear" w:pos="1701"/>
                <w:tab w:val="clear" w:pos="2268"/>
              </w:tabs>
              <w:suppressAutoHyphens w:val="0"/>
              <w:spacing w:before="40" w:after="40" w:line="220" w:lineRule="exact"/>
              <w:ind w:left="0" w:right="113"/>
              <w:jc w:val="left"/>
              <w:rPr>
                <w:sz w:val="18"/>
              </w:rPr>
            </w:pPr>
            <w:r w:rsidRPr="00BE2E8F">
              <w:rPr>
                <w:sz w:val="18"/>
              </w:rPr>
              <w:t>Female White</w:t>
            </w:r>
          </w:p>
        </w:tc>
        <w:tc>
          <w:tcPr>
            <w:tcW w:w="2336" w:type="dxa"/>
            <w:tcBorders>
              <w:top w:val="nil"/>
              <w:bottom w:val="nil"/>
            </w:tcBorders>
            <w:shd w:val="clear" w:color="auto" w:fill="auto"/>
            <w:hideMark/>
          </w:tcPr>
          <w:p w14:paraId="439D7AE5" w14:textId="382B260A" w:rsidR="00677AEC" w:rsidRPr="00BE2E8F" w:rsidRDefault="00677AEC" w:rsidP="00F24660">
            <w:pPr>
              <w:pStyle w:val="SingleTxtG"/>
              <w:tabs>
                <w:tab w:val="clear" w:pos="1701"/>
                <w:tab w:val="clear" w:pos="2268"/>
              </w:tabs>
              <w:suppressAutoHyphens w:val="0"/>
              <w:spacing w:before="40" w:after="40" w:line="220" w:lineRule="exact"/>
              <w:ind w:left="0" w:right="113"/>
              <w:jc w:val="right"/>
              <w:rPr>
                <w:sz w:val="18"/>
              </w:rPr>
            </w:pPr>
            <w:r w:rsidRPr="00BE2E8F">
              <w:rPr>
                <w:sz w:val="18"/>
              </w:rPr>
              <w:t>126</w:t>
            </w:r>
            <w:r w:rsidR="009876B8">
              <w:rPr>
                <w:sz w:val="18"/>
              </w:rPr>
              <w:t xml:space="preserve"> </w:t>
            </w:r>
            <w:r w:rsidRPr="00BE2E8F">
              <w:rPr>
                <w:sz w:val="18"/>
              </w:rPr>
              <w:t>858</w:t>
            </w:r>
          </w:p>
        </w:tc>
        <w:tc>
          <w:tcPr>
            <w:tcW w:w="2336" w:type="dxa"/>
            <w:tcBorders>
              <w:top w:val="nil"/>
              <w:bottom w:val="nil"/>
            </w:tcBorders>
            <w:shd w:val="clear" w:color="auto" w:fill="auto"/>
            <w:hideMark/>
          </w:tcPr>
          <w:p w14:paraId="0B8070F8" w14:textId="5F8B5DDA" w:rsidR="00677AEC" w:rsidRPr="00BE2E8F" w:rsidRDefault="00677AEC" w:rsidP="00F24660">
            <w:pPr>
              <w:pStyle w:val="SingleTxtG"/>
              <w:tabs>
                <w:tab w:val="clear" w:pos="1701"/>
                <w:tab w:val="clear" w:pos="2268"/>
              </w:tabs>
              <w:suppressAutoHyphens w:val="0"/>
              <w:spacing w:before="40" w:after="40" w:line="220" w:lineRule="exact"/>
              <w:ind w:left="0" w:right="113"/>
              <w:jc w:val="right"/>
              <w:rPr>
                <w:sz w:val="18"/>
              </w:rPr>
            </w:pPr>
            <w:r w:rsidRPr="00BE2E8F">
              <w:rPr>
                <w:sz w:val="18"/>
              </w:rPr>
              <w:t>142</w:t>
            </w:r>
            <w:r w:rsidR="009876B8">
              <w:rPr>
                <w:sz w:val="18"/>
              </w:rPr>
              <w:t xml:space="preserve"> </w:t>
            </w:r>
            <w:r w:rsidRPr="00BE2E8F">
              <w:rPr>
                <w:sz w:val="18"/>
              </w:rPr>
              <w:t>093</w:t>
            </w:r>
          </w:p>
        </w:tc>
        <w:tc>
          <w:tcPr>
            <w:tcW w:w="2444" w:type="dxa"/>
            <w:tcBorders>
              <w:top w:val="nil"/>
              <w:bottom w:val="nil"/>
            </w:tcBorders>
            <w:shd w:val="clear" w:color="auto" w:fill="auto"/>
            <w:hideMark/>
          </w:tcPr>
          <w:p w14:paraId="597AA266" w14:textId="09646A2F" w:rsidR="00677AEC" w:rsidRPr="00BE2E8F" w:rsidRDefault="00677AEC" w:rsidP="00F24660">
            <w:pPr>
              <w:pStyle w:val="SingleTxtG"/>
              <w:tabs>
                <w:tab w:val="clear" w:pos="1701"/>
                <w:tab w:val="clear" w:pos="2268"/>
              </w:tabs>
              <w:suppressAutoHyphens w:val="0"/>
              <w:spacing w:before="40" w:after="40" w:line="220" w:lineRule="exact"/>
              <w:ind w:left="0" w:right="113"/>
              <w:jc w:val="right"/>
              <w:rPr>
                <w:sz w:val="18"/>
              </w:rPr>
            </w:pPr>
            <w:r w:rsidRPr="00BE2E8F">
              <w:rPr>
                <w:sz w:val="18"/>
              </w:rPr>
              <w:t>165</w:t>
            </w:r>
            <w:r w:rsidR="009876B8">
              <w:rPr>
                <w:sz w:val="18"/>
              </w:rPr>
              <w:t xml:space="preserve"> </w:t>
            </w:r>
            <w:r w:rsidRPr="00BE2E8F">
              <w:rPr>
                <w:sz w:val="18"/>
              </w:rPr>
              <w:t>404</w:t>
            </w:r>
          </w:p>
        </w:tc>
      </w:tr>
      <w:tr w:rsidR="00BE2E8F" w:rsidRPr="00BE2E8F" w14:paraId="09370651" w14:textId="77777777" w:rsidTr="00197940">
        <w:tc>
          <w:tcPr>
            <w:tcW w:w="2512" w:type="dxa"/>
            <w:tcBorders>
              <w:top w:val="nil"/>
            </w:tcBorders>
            <w:shd w:val="clear" w:color="auto" w:fill="auto"/>
            <w:hideMark/>
          </w:tcPr>
          <w:p w14:paraId="4BF77C1C" w14:textId="77777777" w:rsidR="00677AEC" w:rsidRPr="00BE2E8F" w:rsidRDefault="00677AEC" w:rsidP="00BE2E8F">
            <w:pPr>
              <w:pStyle w:val="SingleTxtG"/>
              <w:tabs>
                <w:tab w:val="clear" w:pos="1701"/>
                <w:tab w:val="clear" w:pos="2268"/>
              </w:tabs>
              <w:suppressAutoHyphens w:val="0"/>
              <w:spacing w:before="40" w:after="40" w:line="220" w:lineRule="exact"/>
              <w:ind w:left="0" w:right="113"/>
              <w:jc w:val="left"/>
              <w:rPr>
                <w:sz w:val="18"/>
              </w:rPr>
            </w:pPr>
            <w:r w:rsidRPr="00BE2E8F">
              <w:rPr>
                <w:sz w:val="18"/>
              </w:rPr>
              <w:lastRenderedPageBreak/>
              <w:t>Female Black</w:t>
            </w:r>
          </w:p>
        </w:tc>
        <w:tc>
          <w:tcPr>
            <w:tcW w:w="2336" w:type="dxa"/>
            <w:tcBorders>
              <w:top w:val="nil"/>
            </w:tcBorders>
            <w:shd w:val="clear" w:color="auto" w:fill="auto"/>
            <w:hideMark/>
          </w:tcPr>
          <w:p w14:paraId="706127D1" w14:textId="7813F8F6" w:rsidR="00677AEC" w:rsidRPr="00BE2E8F" w:rsidRDefault="00677AEC" w:rsidP="00F24660">
            <w:pPr>
              <w:pStyle w:val="SingleTxtG"/>
              <w:tabs>
                <w:tab w:val="clear" w:pos="1701"/>
                <w:tab w:val="clear" w:pos="2268"/>
              </w:tabs>
              <w:suppressAutoHyphens w:val="0"/>
              <w:spacing w:before="40" w:after="40" w:line="220" w:lineRule="exact"/>
              <w:ind w:left="0" w:right="113"/>
              <w:jc w:val="right"/>
              <w:rPr>
                <w:sz w:val="18"/>
              </w:rPr>
            </w:pPr>
            <w:r w:rsidRPr="00BE2E8F">
              <w:rPr>
                <w:sz w:val="18"/>
              </w:rPr>
              <w:t>14</w:t>
            </w:r>
            <w:r w:rsidR="009876B8">
              <w:rPr>
                <w:sz w:val="18"/>
              </w:rPr>
              <w:t xml:space="preserve"> </w:t>
            </w:r>
            <w:r w:rsidRPr="00BE2E8F">
              <w:rPr>
                <w:sz w:val="18"/>
              </w:rPr>
              <w:t>773</w:t>
            </w:r>
          </w:p>
        </w:tc>
        <w:tc>
          <w:tcPr>
            <w:tcW w:w="2336" w:type="dxa"/>
            <w:tcBorders>
              <w:top w:val="nil"/>
            </w:tcBorders>
            <w:shd w:val="clear" w:color="auto" w:fill="auto"/>
            <w:hideMark/>
          </w:tcPr>
          <w:p w14:paraId="5A418179" w14:textId="7004BD18" w:rsidR="00677AEC" w:rsidRPr="00BE2E8F" w:rsidRDefault="00677AEC" w:rsidP="00F24660">
            <w:pPr>
              <w:pStyle w:val="SingleTxtG"/>
              <w:tabs>
                <w:tab w:val="clear" w:pos="1701"/>
                <w:tab w:val="clear" w:pos="2268"/>
              </w:tabs>
              <w:suppressAutoHyphens w:val="0"/>
              <w:spacing w:before="40" w:after="40" w:line="220" w:lineRule="exact"/>
              <w:ind w:left="0" w:right="113"/>
              <w:jc w:val="right"/>
              <w:rPr>
                <w:sz w:val="18"/>
              </w:rPr>
            </w:pPr>
            <w:r w:rsidRPr="00BE2E8F">
              <w:rPr>
                <w:sz w:val="18"/>
              </w:rPr>
              <w:t>16</w:t>
            </w:r>
            <w:r w:rsidR="009876B8">
              <w:rPr>
                <w:sz w:val="18"/>
              </w:rPr>
              <w:t xml:space="preserve"> </w:t>
            </w:r>
            <w:r w:rsidRPr="00BE2E8F">
              <w:rPr>
                <w:sz w:val="18"/>
              </w:rPr>
              <w:t>605</w:t>
            </w:r>
          </w:p>
        </w:tc>
        <w:tc>
          <w:tcPr>
            <w:tcW w:w="2444" w:type="dxa"/>
            <w:tcBorders>
              <w:top w:val="nil"/>
            </w:tcBorders>
            <w:shd w:val="clear" w:color="auto" w:fill="auto"/>
            <w:hideMark/>
          </w:tcPr>
          <w:p w14:paraId="1E10E53D" w14:textId="5C7BF2E4" w:rsidR="00677AEC" w:rsidRPr="00BE2E8F" w:rsidRDefault="00677AEC" w:rsidP="00F24660">
            <w:pPr>
              <w:pStyle w:val="SingleTxtG"/>
              <w:tabs>
                <w:tab w:val="clear" w:pos="1701"/>
                <w:tab w:val="clear" w:pos="2268"/>
              </w:tabs>
              <w:suppressAutoHyphens w:val="0"/>
              <w:spacing w:before="40" w:after="40" w:line="220" w:lineRule="exact"/>
              <w:ind w:left="0" w:right="113"/>
              <w:jc w:val="right"/>
              <w:rPr>
                <w:sz w:val="18"/>
              </w:rPr>
            </w:pPr>
            <w:r w:rsidRPr="00BE2E8F">
              <w:rPr>
                <w:sz w:val="18"/>
              </w:rPr>
              <w:t>20</w:t>
            </w:r>
            <w:r w:rsidR="009876B8">
              <w:rPr>
                <w:sz w:val="18"/>
              </w:rPr>
              <w:t xml:space="preserve"> </w:t>
            </w:r>
            <w:r w:rsidRPr="00BE2E8F">
              <w:rPr>
                <w:sz w:val="18"/>
              </w:rPr>
              <w:t>273</w:t>
            </w:r>
          </w:p>
        </w:tc>
      </w:tr>
      <w:tr w:rsidR="00BE2E8F" w:rsidRPr="00BE2E8F" w14:paraId="4D116DAD" w14:textId="77777777" w:rsidTr="00BE2E8F">
        <w:tc>
          <w:tcPr>
            <w:tcW w:w="2512" w:type="dxa"/>
            <w:shd w:val="clear" w:color="auto" w:fill="auto"/>
            <w:hideMark/>
          </w:tcPr>
          <w:p w14:paraId="1EFA0AE6" w14:textId="77777777" w:rsidR="00677AEC" w:rsidRPr="00BE2E8F" w:rsidRDefault="00677AEC" w:rsidP="00BE2E8F">
            <w:pPr>
              <w:pStyle w:val="SingleTxtG"/>
              <w:tabs>
                <w:tab w:val="clear" w:pos="1701"/>
                <w:tab w:val="clear" w:pos="2268"/>
              </w:tabs>
              <w:suppressAutoHyphens w:val="0"/>
              <w:spacing w:before="40" w:after="40" w:line="220" w:lineRule="exact"/>
              <w:ind w:left="0" w:right="113"/>
              <w:jc w:val="left"/>
              <w:rPr>
                <w:sz w:val="18"/>
              </w:rPr>
            </w:pPr>
            <w:r w:rsidRPr="00BE2E8F">
              <w:rPr>
                <w:sz w:val="18"/>
              </w:rPr>
              <w:t>Female Brown</w:t>
            </w:r>
          </w:p>
        </w:tc>
        <w:tc>
          <w:tcPr>
            <w:tcW w:w="2336" w:type="dxa"/>
            <w:shd w:val="clear" w:color="auto" w:fill="auto"/>
            <w:hideMark/>
          </w:tcPr>
          <w:p w14:paraId="7980D93E" w14:textId="26576A85" w:rsidR="00677AEC" w:rsidRPr="00BE2E8F" w:rsidRDefault="00677AEC" w:rsidP="00F24660">
            <w:pPr>
              <w:pStyle w:val="SingleTxtG"/>
              <w:tabs>
                <w:tab w:val="clear" w:pos="1701"/>
                <w:tab w:val="clear" w:pos="2268"/>
              </w:tabs>
              <w:suppressAutoHyphens w:val="0"/>
              <w:spacing w:before="40" w:after="40" w:line="220" w:lineRule="exact"/>
              <w:ind w:left="0" w:right="113"/>
              <w:jc w:val="right"/>
              <w:rPr>
                <w:sz w:val="18"/>
              </w:rPr>
            </w:pPr>
            <w:r w:rsidRPr="00BE2E8F">
              <w:rPr>
                <w:sz w:val="18"/>
              </w:rPr>
              <w:t>149</w:t>
            </w:r>
            <w:r w:rsidR="009876B8">
              <w:rPr>
                <w:sz w:val="18"/>
              </w:rPr>
              <w:t xml:space="preserve"> </w:t>
            </w:r>
            <w:r w:rsidRPr="00BE2E8F">
              <w:rPr>
                <w:sz w:val="18"/>
              </w:rPr>
              <w:t>985</w:t>
            </w:r>
          </w:p>
        </w:tc>
        <w:tc>
          <w:tcPr>
            <w:tcW w:w="2336" w:type="dxa"/>
            <w:shd w:val="clear" w:color="auto" w:fill="auto"/>
            <w:hideMark/>
          </w:tcPr>
          <w:p w14:paraId="5F1B087F" w14:textId="0D397616" w:rsidR="00677AEC" w:rsidRPr="00BE2E8F" w:rsidRDefault="00677AEC" w:rsidP="00F24660">
            <w:pPr>
              <w:pStyle w:val="SingleTxtG"/>
              <w:tabs>
                <w:tab w:val="clear" w:pos="1701"/>
                <w:tab w:val="clear" w:pos="2268"/>
              </w:tabs>
              <w:suppressAutoHyphens w:val="0"/>
              <w:spacing w:before="40" w:after="40" w:line="220" w:lineRule="exact"/>
              <w:ind w:left="0" w:right="113"/>
              <w:jc w:val="right"/>
              <w:rPr>
                <w:sz w:val="18"/>
              </w:rPr>
            </w:pPr>
            <w:r w:rsidRPr="00BE2E8F">
              <w:rPr>
                <w:sz w:val="18"/>
              </w:rPr>
              <w:t>166</w:t>
            </w:r>
            <w:r w:rsidR="009876B8">
              <w:rPr>
                <w:sz w:val="18"/>
              </w:rPr>
              <w:t xml:space="preserve"> </w:t>
            </w:r>
            <w:r w:rsidRPr="00BE2E8F">
              <w:rPr>
                <w:sz w:val="18"/>
              </w:rPr>
              <w:t>398</w:t>
            </w:r>
          </w:p>
        </w:tc>
        <w:tc>
          <w:tcPr>
            <w:tcW w:w="2444" w:type="dxa"/>
            <w:shd w:val="clear" w:color="auto" w:fill="auto"/>
            <w:hideMark/>
          </w:tcPr>
          <w:p w14:paraId="2B21DC69" w14:textId="293A9F4B" w:rsidR="00677AEC" w:rsidRPr="00BE2E8F" w:rsidRDefault="00677AEC" w:rsidP="00F24660">
            <w:pPr>
              <w:pStyle w:val="SingleTxtG"/>
              <w:tabs>
                <w:tab w:val="clear" w:pos="1701"/>
                <w:tab w:val="clear" w:pos="2268"/>
              </w:tabs>
              <w:suppressAutoHyphens w:val="0"/>
              <w:spacing w:before="40" w:after="40" w:line="220" w:lineRule="exact"/>
              <w:ind w:left="0" w:right="113"/>
              <w:jc w:val="right"/>
              <w:rPr>
                <w:sz w:val="18"/>
              </w:rPr>
            </w:pPr>
            <w:r w:rsidRPr="00BE2E8F">
              <w:rPr>
                <w:sz w:val="18"/>
              </w:rPr>
              <w:t>196</w:t>
            </w:r>
            <w:r w:rsidR="009876B8">
              <w:rPr>
                <w:sz w:val="18"/>
              </w:rPr>
              <w:t xml:space="preserve"> </w:t>
            </w:r>
            <w:r w:rsidRPr="00BE2E8F">
              <w:rPr>
                <w:sz w:val="18"/>
              </w:rPr>
              <w:t>664</w:t>
            </w:r>
          </w:p>
        </w:tc>
      </w:tr>
      <w:tr w:rsidR="00BE2E8F" w:rsidRPr="00BE2E8F" w14:paraId="4310679A" w14:textId="77777777" w:rsidTr="00BE2E8F">
        <w:tc>
          <w:tcPr>
            <w:tcW w:w="2512" w:type="dxa"/>
            <w:shd w:val="clear" w:color="auto" w:fill="auto"/>
            <w:hideMark/>
          </w:tcPr>
          <w:p w14:paraId="30A97544" w14:textId="77777777" w:rsidR="00677AEC" w:rsidRPr="00BE2E8F" w:rsidRDefault="00677AEC" w:rsidP="00BE2E8F">
            <w:pPr>
              <w:pStyle w:val="SingleTxtG"/>
              <w:tabs>
                <w:tab w:val="clear" w:pos="1701"/>
                <w:tab w:val="clear" w:pos="2268"/>
              </w:tabs>
              <w:suppressAutoHyphens w:val="0"/>
              <w:spacing w:before="40" w:after="40" w:line="220" w:lineRule="exact"/>
              <w:ind w:left="0" w:right="113"/>
              <w:jc w:val="left"/>
              <w:rPr>
                <w:sz w:val="18"/>
              </w:rPr>
            </w:pPr>
            <w:r w:rsidRPr="00BE2E8F">
              <w:rPr>
                <w:sz w:val="18"/>
              </w:rPr>
              <w:t>Female Yellow</w:t>
            </w:r>
          </w:p>
        </w:tc>
        <w:tc>
          <w:tcPr>
            <w:tcW w:w="2336" w:type="dxa"/>
            <w:shd w:val="clear" w:color="auto" w:fill="auto"/>
            <w:hideMark/>
          </w:tcPr>
          <w:p w14:paraId="70048F5C" w14:textId="4C3A1FF5" w:rsidR="00677AEC" w:rsidRPr="00BE2E8F" w:rsidRDefault="00677AEC" w:rsidP="00F24660">
            <w:pPr>
              <w:pStyle w:val="SingleTxtG"/>
              <w:tabs>
                <w:tab w:val="clear" w:pos="1701"/>
                <w:tab w:val="clear" w:pos="2268"/>
              </w:tabs>
              <w:suppressAutoHyphens w:val="0"/>
              <w:spacing w:before="40" w:after="40" w:line="220" w:lineRule="exact"/>
              <w:ind w:left="0" w:right="113"/>
              <w:jc w:val="right"/>
              <w:rPr>
                <w:sz w:val="18"/>
              </w:rPr>
            </w:pPr>
            <w:r w:rsidRPr="00BE2E8F">
              <w:rPr>
                <w:sz w:val="18"/>
              </w:rPr>
              <w:t>1</w:t>
            </w:r>
            <w:r w:rsidR="009876B8">
              <w:rPr>
                <w:sz w:val="18"/>
              </w:rPr>
              <w:t xml:space="preserve"> </w:t>
            </w:r>
            <w:r w:rsidRPr="00BE2E8F">
              <w:rPr>
                <w:sz w:val="18"/>
              </w:rPr>
              <w:t>234</w:t>
            </w:r>
          </w:p>
        </w:tc>
        <w:tc>
          <w:tcPr>
            <w:tcW w:w="2336" w:type="dxa"/>
            <w:shd w:val="clear" w:color="auto" w:fill="auto"/>
            <w:hideMark/>
          </w:tcPr>
          <w:p w14:paraId="79FCBE92" w14:textId="3E16347B" w:rsidR="00677AEC" w:rsidRPr="00BE2E8F" w:rsidRDefault="00677AEC" w:rsidP="00F24660">
            <w:pPr>
              <w:pStyle w:val="SingleTxtG"/>
              <w:tabs>
                <w:tab w:val="clear" w:pos="1701"/>
                <w:tab w:val="clear" w:pos="2268"/>
              </w:tabs>
              <w:suppressAutoHyphens w:val="0"/>
              <w:spacing w:before="40" w:after="40" w:line="220" w:lineRule="exact"/>
              <w:ind w:left="0" w:right="113"/>
              <w:jc w:val="right"/>
              <w:rPr>
                <w:sz w:val="18"/>
              </w:rPr>
            </w:pPr>
            <w:r w:rsidRPr="00BE2E8F">
              <w:rPr>
                <w:sz w:val="18"/>
              </w:rPr>
              <w:t>1</w:t>
            </w:r>
            <w:r w:rsidR="009876B8">
              <w:rPr>
                <w:sz w:val="18"/>
              </w:rPr>
              <w:t xml:space="preserve"> </w:t>
            </w:r>
            <w:r w:rsidRPr="00BE2E8F">
              <w:rPr>
                <w:sz w:val="18"/>
              </w:rPr>
              <w:t>438</w:t>
            </w:r>
          </w:p>
        </w:tc>
        <w:tc>
          <w:tcPr>
            <w:tcW w:w="2444" w:type="dxa"/>
            <w:shd w:val="clear" w:color="auto" w:fill="auto"/>
            <w:hideMark/>
          </w:tcPr>
          <w:p w14:paraId="7027D482" w14:textId="0B2BD4E8" w:rsidR="00677AEC" w:rsidRPr="00BE2E8F" w:rsidRDefault="00677AEC" w:rsidP="00F24660">
            <w:pPr>
              <w:pStyle w:val="SingleTxtG"/>
              <w:tabs>
                <w:tab w:val="clear" w:pos="1701"/>
                <w:tab w:val="clear" w:pos="2268"/>
              </w:tabs>
              <w:suppressAutoHyphens w:val="0"/>
              <w:spacing w:before="40" w:after="40" w:line="220" w:lineRule="exact"/>
              <w:ind w:left="0" w:right="113"/>
              <w:jc w:val="right"/>
              <w:rPr>
                <w:sz w:val="18"/>
              </w:rPr>
            </w:pPr>
            <w:r w:rsidRPr="00BE2E8F">
              <w:rPr>
                <w:sz w:val="18"/>
              </w:rPr>
              <w:t>1</w:t>
            </w:r>
            <w:r w:rsidR="009876B8">
              <w:rPr>
                <w:sz w:val="18"/>
              </w:rPr>
              <w:t xml:space="preserve"> </w:t>
            </w:r>
            <w:r w:rsidRPr="00BE2E8F">
              <w:rPr>
                <w:sz w:val="18"/>
              </w:rPr>
              <w:t>938</w:t>
            </w:r>
          </w:p>
        </w:tc>
      </w:tr>
      <w:tr w:rsidR="00BE2E8F" w:rsidRPr="00BE2E8F" w14:paraId="339470F6" w14:textId="77777777" w:rsidTr="00BE2E8F">
        <w:tc>
          <w:tcPr>
            <w:tcW w:w="2512" w:type="dxa"/>
            <w:shd w:val="clear" w:color="auto" w:fill="auto"/>
            <w:hideMark/>
          </w:tcPr>
          <w:p w14:paraId="676359D5" w14:textId="77777777" w:rsidR="00677AEC" w:rsidRPr="00BE2E8F" w:rsidRDefault="00677AEC" w:rsidP="00BE2E8F">
            <w:pPr>
              <w:pStyle w:val="SingleTxtG"/>
              <w:tabs>
                <w:tab w:val="clear" w:pos="1701"/>
                <w:tab w:val="clear" w:pos="2268"/>
              </w:tabs>
              <w:suppressAutoHyphens w:val="0"/>
              <w:spacing w:before="40" w:after="40" w:line="220" w:lineRule="exact"/>
              <w:ind w:left="0" w:right="113"/>
              <w:jc w:val="left"/>
              <w:rPr>
                <w:sz w:val="18"/>
              </w:rPr>
            </w:pPr>
            <w:r w:rsidRPr="00BE2E8F">
              <w:rPr>
                <w:sz w:val="18"/>
              </w:rPr>
              <w:t>Female Indigenous</w:t>
            </w:r>
          </w:p>
        </w:tc>
        <w:tc>
          <w:tcPr>
            <w:tcW w:w="2336" w:type="dxa"/>
            <w:shd w:val="clear" w:color="auto" w:fill="auto"/>
            <w:hideMark/>
          </w:tcPr>
          <w:p w14:paraId="697A26E1" w14:textId="52F71F0C" w:rsidR="00677AEC" w:rsidRPr="00BE2E8F" w:rsidRDefault="00677AEC" w:rsidP="00F24660">
            <w:pPr>
              <w:pStyle w:val="SingleTxtG"/>
              <w:tabs>
                <w:tab w:val="clear" w:pos="1701"/>
                <w:tab w:val="clear" w:pos="2268"/>
              </w:tabs>
              <w:suppressAutoHyphens w:val="0"/>
              <w:spacing w:before="40" w:after="40" w:line="220" w:lineRule="exact"/>
              <w:ind w:left="0" w:right="113"/>
              <w:jc w:val="right"/>
              <w:rPr>
                <w:sz w:val="18"/>
              </w:rPr>
            </w:pPr>
            <w:r w:rsidRPr="00BE2E8F">
              <w:rPr>
                <w:sz w:val="18"/>
              </w:rPr>
              <w:t>1</w:t>
            </w:r>
            <w:r w:rsidR="009876B8">
              <w:rPr>
                <w:sz w:val="18"/>
              </w:rPr>
              <w:t xml:space="preserve"> </w:t>
            </w:r>
            <w:r w:rsidRPr="00BE2E8F">
              <w:rPr>
                <w:sz w:val="18"/>
              </w:rPr>
              <w:t>845</w:t>
            </w:r>
          </w:p>
        </w:tc>
        <w:tc>
          <w:tcPr>
            <w:tcW w:w="2336" w:type="dxa"/>
            <w:shd w:val="clear" w:color="auto" w:fill="auto"/>
            <w:hideMark/>
          </w:tcPr>
          <w:p w14:paraId="0E32722A" w14:textId="523763BC" w:rsidR="00677AEC" w:rsidRPr="00BE2E8F" w:rsidRDefault="00677AEC" w:rsidP="00F24660">
            <w:pPr>
              <w:pStyle w:val="SingleTxtG"/>
              <w:tabs>
                <w:tab w:val="clear" w:pos="1701"/>
                <w:tab w:val="clear" w:pos="2268"/>
              </w:tabs>
              <w:suppressAutoHyphens w:val="0"/>
              <w:spacing w:before="40" w:after="40" w:line="220" w:lineRule="exact"/>
              <w:ind w:left="0" w:right="113"/>
              <w:jc w:val="right"/>
              <w:rPr>
                <w:sz w:val="18"/>
              </w:rPr>
            </w:pPr>
            <w:r w:rsidRPr="00BE2E8F">
              <w:rPr>
                <w:sz w:val="18"/>
              </w:rPr>
              <w:t>1</w:t>
            </w:r>
            <w:r w:rsidR="009876B8">
              <w:rPr>
                <w:sz w:val="18"/>
              </w:rPr>
              <w:t xml:space="preserve"> </w:t>
            </w:r>
            <w:r w:rsidRPr="00BE2E8F">
              <w:rPr>
                <w:sz w:val="18"/>
              </w:rPr>
              <w:t>962</w:t>
            </w:r>
          </w:p>
        </w:tc>
        <w:tc>
          <w:tcPr>
            <w:tcW w:w="2444" w:type="dxa"/>
            <w:shd w:val="clear" w:color="auto" w:fill="auto"/>
            <w:hideMark/>
          </w:tcPr>
          <w:p w14:paraId="4052625D" w14:textId="5EE3F436" w:rsidR="00677AEC" w:rsidRPr="00BE2E8F" w:rsidRDefault="00677AEC" w:rsidP="00F24660">
            <w:pPr>
              <w:pStyle w:val="SingleTxtG"/>
              <w:tabs>
                <w:tab w:val="clear" w:pos="1701"/>
                <w:tab w:val="clear" w:pos="2268"/>
              </w:tabs>
              <w:suppressAutoHyphens w:val="0"/>
              <w:spacing w:before="40" w:after="40" w:line="220" w:lineRule="exact"/>
              <w:ind w:left="0" w:right="113"/>
              <w:jc w:val="right"/>
              <w:rPr>
                <w:sz w:val="18"/>
              </w:rPr>
            </w:pPr>
            <w:r w:rsidRPr="00BE2E8F">
              <w:rPr>
                <w:sz w:val="18"/>
              </w:rPr>
              <w:t>2</w:t>
            </w:r>
            <w:r w:rsidR="009876B8">
              <w:rPr>
                <w:sz w:val="18"/>
              </w:rPr>
              <w:t xml:space="preserve"> </w:t>
            </w:r>
            <w:r w:rsidRPr="00BE2E8F">
              <w:rPr>
                <w:sz w:val="18"/>
              </w:rPr>
              <w:t>252</w:t>
            </w:r>
          </w:p>
        </w:tc>
      </w:tr>
      <w:tr w:rsidR="00BE2E8F" w:rsidRPr="00BE2E8F" w14:paraId="44C0357A" w14:textId="77777777" w:rsidTr="00BE2E8F">
        <w:tc>
          <w:tcPr>
            <w:tcW w:w="2512" w:type="dxa"/>
            <w:shd w:val="clear" w:color="auto" w:fill="auto"/>
            <w:hideMark/>
          </w:tcPr>
          <w:p w14:paraId="60BE6BC6" w14:textId="77777777" w:rsidR="00677AEC" w:rsidRPr="00BE2E8F" w:rsidRDefault="00677AEC" w:rsidP="00BE2E8F">
            <w:pPr>
              <w:pStyle w:val="SingleTxtG"/>
              <w:tabs>
                <w:tab w:val="clear" w:pos="1701"/>
                <w:tab w:val="clear" w:pos="2268"/>
              </w:tabs>
              <w:suppressAutoHyphens w:val="0"/>
              <w:spacing w:before="40" w:after="40" w:line="220" w:lineRule="exact"/>
              <w:ind w:left="0" w:right="113"/>
              <w:jc w:val="left"/>
              <w:rPr>
                <w:sz w:val="18"/>
              </w:rPr>
            </w:pPr>
            <w:r w:rsidRPr="00BE2E8F">
              <w:rPr>
                <w:sz w:val="18"/>
              </w:rPr>
              <w:t>Male Total</w:t>
            </w:r>
          </w:p>
        </w:tc>
        <w:tc>
          <w:tcPr>
            <w:tcW w:w="2336" w:type="dxa"/>
            <w:shd w:val="clear" w:color="auto" w:fill="auto"/>
            <w:hideMark/>
          </w:tcPr>
          <w:p w14:paraId="0439860A" w14:textId="69980D64" w:rsidR="00677AEC" w:rsidRPr="00BE2E8F" w:rsidRDefault="00677AEC" w:rsidP="00F24660">
            <w:pPr>
              <w:pStyle w:val="SingleTxtG"/>
              <w:tabs>
                <w:tab w:val="clear" w:pos="1701"/>
                <w:tab w:val="clear" w:pos="2268"/>
              </w:tabs>
              <w:suppressAutoHyphens w:val="0"/>
              <w:spacing w:before="40" w:after="40" w:line="220" w:lineRule="exact"/>
              <w:ind w:left="0" w:right="113"/>
              <w:jc w:val="right"/>
              <w:rPr>
                <w:sz w:val="18"/>
              </w:rPr>
            </w:pPr>
            <w:r w:rsidRPr="00BE2E8F">
              <w:rPr>
                <w:sz w:val="18"/>
              </w:rPr>
              <w:t>800</w:t>
            </w:r>
            <w:r w:rsidR="009876B8">
              <w:rPr>
                <w:sz w:val="18"/>
              </w:rPr>
              <w:t xml:space="preserve"> </w:t>
            </w:r>
            <w:r w:rsidRPr="00BE2E8F">
              <w:rPr>
                <w:sz w:val="18"/>
              </w:rPr>
              <w:t>610</w:t>
            </w:r>
          </w:p>
        </w:tc>
        <w:tc>
          <w:tcPr>
            <w:tcW w:w="2336" w:type="dxa"/>
            <w:shd w:val="clear" w:color="auto" w:fill="auto"/>
            <w:hideMark/>
          </w:tcPr>
          <w:p w14:paraId="2DD7F1D2" w14:textId="787576A9" w:rsidR="00677AEC" w:rsidRPr="00BE2E8F" w:rsidRDefault="00677AEC" w:rsidP="00F24660">
            <w:pPr>
              <w:pStyle w:val="SingleTxtG"/>
              <w:tabs>
                <w:tab w:val="clear" w:pos="1701"/>
                <w:tab w:val="clear" w:pos="2268"/>
              </w:tabs>
              <w:suppressAutoHyphens w:val="0"/>
              <w:spacing w:before="40" w:after="40" w:line="220" w:lineRule="exact"/>
              <w:ind w:left="0" w:right="113"/>
              <w:jc w:val="right"/>
              <w:rPr>
                <w:sz w:val="18"/>
              </w:rPr>
            </w:pPr>
            <w:r w:rsidRPr="00BE2E8F">
              <w:rPr>
                <w:sz w:val="18"/>
              </w:rPr>
              <w:t>934</w:t>
            </w:r>
            <w:r w:rsidR="009876B8">
              <w:rPr>
                <w:sz w:val="18"/>
              </w:rPr>
              <w:t xml:space="preserve"> </w:t>
            </w:r>
            <w:r w:rsidRPr="00BE2E8F">
              <w:rPr>
                <w:sz w:val="18"/>
              </w:rPr>
              <w:t>732</w:t>
            </w:r>
          </w:p>
        </w:tc>
        <w:tc>
          <w:tcPr>
            <w:tcW w:w="2444" w:type="dxa"/>
            <w:shd w:val="clear" w:color="auto" w:fill="auto"/>
            <w:hideMark/>
          </w:tcPr>
          <w:p w14:paraId="5064C401" w14:textId="11DB13AD" w:rsidR="00677AEC" w:rsidRPr="00BE2E8F" w:rsidRDefault="00677AEC" w:rsidP="00F24660">
            <w:pPr>
              <w:pStyle w:val="SingleTxtG"/>
              <w:tabs>
                <w:tab w:val="clear" w:pos="1701"/>
                <w:tab w:val="clear" w:pos="2268"/>
              </w:tabs>
              <w:suppressAutoHyphens w:val="0"/>
              <w:spacing w:before="40" w:after="40" w:line="220" w:lineRule="exact"/>
              <w:ind w:left="0" w:right="113"/>
              <w:jc w:val="right"/>
              <w:rPr>
                <w:sz w:val="18"/>
              </w:rPr>
            </w:pPr>
            <w:r w:rsidRPr="00BE2E8F">
              <w:rPr>
                <w:sz w:val="18"/>
              </w:rPr>
              <w:t>1</w:t>
            </w:r>
            <w:r w:rsidR="009876B8">
              <w:rPr>
                <w:sz w:val="18"/>
              </w:rPr>
              <w:t xml:space="preserve"> </w:t>
            </w:r>
            <w:r w:rsidRPr="00BE2E8F">
              <w:rPr>
                <w:sz w:val="18"/>
              </w:rPr>
              <w:t>114</w:t>
            </w:r>
            <w:r w:rsidR="009876B8">
              <w:rPr>
                <w:sz w:val="18"/>
              </w:rPr>
              <w:t xml:space="preserve"> </w:t>
            </w:r>
            <w:r w:rsidRPr="00BE2E8F">
              <w:rPr>
                <w:sz w:val="18"/>
              </w:rPr>
              <w:t>639</w:t>
            </w:r>
          </w:p>
        </w:tc>
      </w:tr>
      <w:tr w:rsidR="00BE2E8F" w:rsidRPr="00BE2E8F" w14:paraId="27C4F60E" w14:textId="77777777" w:rsidTr="00BE2E8F">
        <w:tc>
          <w:tcPr>
            <w:tcW w:w="2512" w:type="dxa"/>
            <w:shd w:val="clear" w:color="auto" w:fill="auto"/>
            <w:hideMark/>
          </w:tcPr>
          <w:p w14:paraId="1CD05E5E" w14:textId="77777777" w:rsidR="00677AEC" w:rsidRPr="00BE2E8F" w:rsidRDefault="00677AEC" w:rsidP="00BE2E8F">
            <w:pPr>
              <w:pStyle w:val="SingleTxtG"/>
              <w:tabs>
                <w:tab w:val="clear" w:pos="1701"/>
                <w:tab w:val="clear" w:pos="2268"/>
              </w:tabs>
              <w:suppressAutoHyphens w:val="0"/>
              <w:spacing w:before="40" w:after="40" w:line="220" w:lineRule="exact"/>
              <w:ind w:left="0" w:right="113"/>
              <w:jc w:val="left"/>
              <w:rPr>
                <w:sz w:val="18"/>
              </w:rPr>
            </w:pPr>
            <w:r w:rsidRPr="00BE2E8F">
              <w:rPr>
                <w:sz w:val="18"/>
              </w:rPr>
              <w:t>Male Not Declared</w:t>
            </w:r>
          </w:p>
        </w:tc>
        <w:tc>
          <w:tcPr>
            <w:tcW w:w="2336" w:type="dxa"/>
            <w:shd w:val="clear" w:color="auto" w:fill="auto"/>
            <w:hideMark/>
          </w:tcPr>
          <w:p w14:paraId="00C0F5D9" w14:textId="24295E79" w:rsidR="00677AEC" w:rsidRPr="00BE2E8F" w:rsidRDefault="00677AEC" w:rsidP="00F24660">
            <w:pPr>
              <w:pStyle w:val="SingleTxtG"/>
              <w:tabs>
                <w:tab w:val="clear" w:pos="1701"/>
                <w:tab w:val="clear" w:pos="2268"/>
              </w:tabs>
              <w:suppressAutoHyphens w:val="0"/>
              <w:spacing w:before="40" w:after="40" w:line="220" w:lineRule="exact"/>
              <w:ind w:left="0" w:right="113"/>
              <w:jc w:val="right"/>
              <w:rPr>
                <w:sz w:val="18"/>
              </w:rPr>
            </w:pPr>
            <w:r w:rsidRPr="00BE2E8F">
              <w:rPr>
                <w:sz w:val="18"/>
              </w:rPr>
              <w:t>202</w:t>
            </w:r>
            <w:r w:rsidR="009876B8">
              <w:rPr>
                <w:sz w:val="18"/>
              </w:rPr>
              <w:t xml:space="preserve"> </w:t>
            </w:r>
            <w:r w:rsidRPr="00BE2E8F">
              <w:rPr>
                <w:sz w:val="18"/>
              </w:rPr>
              <w:t>766</w:t>
            </w:r>
          </w:p>
        </w:tc>
        <w:tc>
          <w:tcPr>
            <w:tcW w:w="2336" w:type="dxa"/>
            <w:shd w:val="clear" w:color="auto" w:fill="auto"/>
            <w:hideMark/>
          </w:tcPr>
          <w:p w14:paraId="05A43411" w14:textId="1A2E7EBB" w:rsidR="00677AEC" w:rsidRPr="00BE2E8F" w:rsidRDefault="00677AEC" w:rsidP="00F24660">
            <w:pPr>
              <w:pStyle w:val="SingleTxtG"/>
              <w:tabs>
                <w:tab w:val="clear" w:pos="1701"/>
                <w:tab w:val="clear" w:pos="2268"/>
              </w:tabs>
              <w:suppressAutoHyphens w:val="0"/>
              <w:spacing w:before="40" w:after="40" w:line="220" w:lineRule="exact"/>
              <w:ind w:left="0" w:right="113"/>
              <w:jc w:val="right"/>
              <w:rPr>
                <w:sz w:val="18"/>
              </w:rPr>
            </w:pPr>
            <w:r w:rsidRPr="00BE2E8F">
              <w:rPr>
                <w:sz w:val="18"/>
              </w:rPr>
              <w:t>236</w:t>
            </w:r>
            <w:r w:rsidR="009876B8">
              <w:rPr>
                <w:sz w:val="18"/>
              </w:rPr>
              <w:t xml:space="preserve"> </w:t>
            </w:r>
            <w:r w:rsidRPr="00BE2E8F">
              <w:rPr>
                <w:sz w:val="18"/>
              </w:rPr>
              <w:t>593</w:t>
            </w:r>
          </w:p>
        </w:tc>
        <w:tc>
          <w:tcPr>
            <w:tcW w:w="2444" w:type="dxa"/>
            <w:shd w:val="clear" w:color="auto" w:fill="auto"/>
            <w:hideMark/>
          </w:tcPr>
          <w:p w14:paraId="076E266E" w14:textId="6A713375" w:rsidR="00677AEC" w:rsidRPr="00BE2E8F" w:rsidRDefault="00677AEC" w:rsidP="00F24660">
            <w:pPr>
              <w:pStyle w:val="SingleTxtG"/>
              <w:tabs>
                <w:tab w:val="clear" w:pos="1701"/>
                <w:tab w:val="clear" w:pos="2268"/>
              </w:tabs>
              <w:suppressAutoHyphens w:val="0"/>
              <w:spacing w:before="40" w:after="40" w:line="220" w:lineRule="exact"/>
              <w:ind w:left="0" w:right="113"/>
              <w:jc w:val="right"/>
              <w:rPr>
                <w:sz w:val="18"/>
              </w:rPr>
            </w:pPr>
            <w:r w:rsidRPr="00BE2E8F">
              <w:rPr>
                <w:sz w:val="18"/>
              </w:rPr>
              <w:t>261</w:t>
            </w:r>
            <w:r w:rsidR="009876B8">
              <w:rPr>
                <w:sz w:val="18"/>
              </w:rPr>
              <w:t xml:space="preserve"> </w:t>
            </w:r>
            <w:r w:rsidRPr="00BE2E8F">
              <w:rPr>
                <w:sz w:val="18"/>
              </w:rPr>
              <w:t>236</w:t>
            </w:r>
          </w:p>
        </w:tc>
      </w:tr>
      <w:tr w:rsidR="00BE2E8F" w:rsidRPr="00BE2E8F" w14:paraId="2C56D4BD" w14:textId="77777777" w:rsidTr="00BE2E8F">
        <w:tc>
          <w:tcPr>
            <w:tcW w:w="2512" w:type="dxa"/>
            <w:shd w:val="clear" w:color="auto" w:fill="auto"/>
            <w:hideMark/>
          </w:tcPr>
          <w:p w14:paraId="4A20321C" w14:textId="77777777" w:rsidR="00677AEC" w:rsidRPr="00BE2E8F" w:rsidRDefault="00677AEC" w:rsidP="00BE2E8F">
            <w:pPr>
              <w:pStyle w:val="SingleTxtG"/>
              <w:tabs>
                <w:tab w:val="clear" w:pos="1701"/>
                <w:tab w:val="clear" w:pos="2268"/>
              </w:tabs>
              <w:suppressAutoHyphens w:val="0"/>
              <w:spacing w:before="40" w:after="40" w:line="220" w:lineRule="exact"/>
              <w:ind w:left="0" w:right="113"/>
              <w:jc w:val="left"/>
              <w:rPr>
                <w:sz w:val="18"/>
              </w:rPr>
            </w:pPr>
            <w:r w:rsidRPr="00BE2E8F">
              <w:rPr>
                <w:sz w:val="18"/>
              </w:rPr>
              <w:t>Male White</w:t>
            </w:r>
          </w:p>
        </w:tc>
        <w:tc>
          <w:tcPr>
            <w:tcW w:w="2336" w:type="dxa"/>
            <w:shd w:val="clear" w:color="auto" w:fill="auto"/>
            <w:hideMark/>
          </w:tcPr>
          <w:p w14:paraId="502F42F9" w14:textId="2DAFDEAE" w:rsidR="00677AEC" w:rsidRPr="00BE2E8F" w:rsidRDefault="00677AEC" w:rsidP="00F24660">
            <w:pPr>
              <w:pStyle w:val="SingleTxtG"/>
              <w:tabs>
                <w:tab w:val="clear" w:pos="1701"/>
                <w:tab w:val="clear" w:pos="2268"/>
              </w:tabs>
              <w:suppressAutoHyphens w:val="0"/>
              <w:spacing w:before="40" w:after="40" w:line="220" w:lineRule="exact"/>
              <w:ind w:left="0" w:right="113"/>
              <w:jc w:val="right"/>
              <w:rPr>
                <w:sz w:val="18"/>
              </w:rPr>
            </w:pPr>
            <w:r w:rsidRPr="00BE2E8F">
              <w:rPr>
                <w:sz w:val="18"/>
              </w:rPr>
              <w:t>257</w:t>
            </w:r>
            <w:r w:rsidR="009876B8">
              <w:rPr>
                <w:sz w:val="18"/>
              </w:rPr>
              <w:t xml:space="preserve"> </w:t>
            </w:r>
            <w:r w:rsidRPr="00BE2E8F">
              <w:rPr>
                <w:sz w:val="18"/>
              </w:rPr>
              <w:t>355</w:t>
            </w:r>
          </w:p>
        </w:tc>
        <w:tc>
          <w:tcPr>
            <w:tcW w:w="2336" w:type="dxa"/>
            <w:shd w:val="clear" w:color="auto" w:fill="auto"/>
            <w:hideMark/>
          </w:tcPr>
          <w:p w14:paraId="40292C63" w14:textId="162E58FA" w:rsidR="00677AEC" w:rsidRPr="00BE2E8F" w:rsidRDefault="00677AEC" w:rsidP="00F24660">
            <w:pPr>
              <w:pStyle w:val="SingleTxtG"/>
              <w:tabs>
                <w:tab w:val="clear" w:pos="1701"/>
                <w:tab w:val="clear" w:pos="2268"/>
              </w:tabs>
              <w:suppressAutoHyphens w:val="0"/>
              <w:spacing w:before="40" w:after="40" w:line="220" w:lineRule="exact"/>
              <w:ind w:left="0" w:right="113"/>
              <w:jc w:val="right"/>
              <w:rPr>
                <w:sz w:val="18"/>
              </w:rPr>
            </w:pPr>
            <w:r w:rsidRPr="00BE2E8F">
              <w:rPr>
                <w:sz w:val="18"/>
              </w:rPr>
              <w:t>303</w:t>
            </w:r>
            <w:r w:rsidR="009876B8">
              <w:rPr>
                <w:sz w:val="18"/>
              </w:rPr>
              <w:t xml:space="preserve"> </w:t>
            </w:r>
            <w:r w:rsidRPr="00BE2E8F">
              <w:rPr>
                <w:sz w:val="18"/>
              </w:rPr>
              <w:t>492</w:t>
            </w:r>
          </w:p>
        </w:tc>
        <w:tc>
          <w:tcPr>
            <w:tcW w:w="2444" w:type="dxa"/>
            <w:shd w:val="clear" w:color="auto" w:fill="auto"/>
            <w:hideMark/>
          </w:tcPr>
          <w:p w14:paraId="0698BB51" w14:textId="39725D90" w:rsidR="00677AEC" w:rsidRPr="00BE2E8F" w:rsidRDefault="00677AEC" w:rsidP="00F24660">
            <w:pPr>
              <w:pStyle w:val="SingleTxtG"/>
              <w:tabs>
                <w:tab w:val="clear" w:pos="1701"/>
                <w:tab w:val="clear" w:pos="2268"/>
              </w:tabs>
              <w:suppressAutoHyphens w:val="0"/>
              <w:spacing w:before="40" w:after="40" w:line="220" w:lineRule="exact"/>
              <w:ind w:left="0" w:right="113"/>
              <w:jc w:val="right"/>
              <w:rPr>
                <w:sz w:val="18"/>
              </w:rPr>
            </w:pPr>
            <w:r w:rsidRPr="00BE2E8F">
              <w:rPr>
                <w:sz w:val="18"/>
              </w:rPr>
              <w:t>365</w:t>
            </w:r>
            <w:r w:rsidR="009876B8">
              <w:rPr>
                <w:sz w:val="18"/>
              </w:rPr>
              <w:t xml:space="preserve"> </w:t>
            </w:r>
            <w:r w:rsidRPr="00BE2E8F">
              <w:rPr>
                <w:sz w:val="18"/>
              </w:rPr>
              <w:t>913</w:t>
            </w:r>
          </w:p>
        </w:tc>
      </w:tr>
      <w:tr w:rsidR="00BE2E8F" w:rsidRPr="00BE2E8F" w14:paraId="4C208F69" w14:textId="77777777" w:rsidTr="00BE2E8F">
        <w:tc>
          <w:tcPr>
            <w:tcW w:w="2512" w:type="dxa"/>
            <w:shd w:val="clear" w:color="auto" w:fill="auto"/>
            <w:hideMark/>
          </w:tcPr>
          <w:p w14:paraId="1A2C26FC" w14:textId="77777777" w:rsidR="00677AEC" w:rsidRPr="00BE2E8F" w:rsidRDefault="00677AEC" w:rsidP="00BE2E8F">
            <w:pPr>
              <w:pStyle w:val="SingleTxtG"/>
              <w:tabs>
                <w:tab w:val="clear" w:pos="1701"/>
                <w:tab w:val="clear" w:pos="2268"/>
              </w:tabs>
              <w:suppressAutoHyphens w:val="0"/>
              <w:spacing w:before="40" w:after="40" w:line="220" w:lineRule="exact"/>
              <w:ind w:left="0" w:right="113"/>
              <w:jc w:val="left"/>
              <w:rPr>
                <w:sz w:val="18"/>
              </w:rPr>
            </w:pPr>
            <w:r w:rsidRPr="00BE2E8F">
              <w:rPr>
                <w:sz w:val="18"/>
              </w:rPr>
              <w:t>Male Black</w:t>
            </w:r>
          </w:p>
        </w:tc>
        <w:tc>
          <w:tcPr>
            <w:tcW w:w="2336" w:type="dxa"/>
            <w:shd w:val="clear" w:color="auto" w:fill="auto"/>
            <w:hideMark/>
          </w:tcPr>
          <w:p w14:paraId="2AE06099" w14:textId="00EC32DE" w:rsidR="00677AEC" w:rsidRPr="00BE2E8F" w:rsidRDefault="00677AEC" w:rsidP="00F24660">
            <w:pPr>
              <w:pStyle w:val="SingleTxtG"/>
              <w:tabs>
                <w:tab w:val="clear" w:pos="1701"/>
                <w:tab w:val="clear" w:pos="2268"/>
              </w:tabs>
              <w:suppressAutoHyphens w:val="0"/>
              <w:spacing w:before="40" w:after="40" w:line="220" w:lineRule="exact"/>
              <w:ind w:left="0" w:right="113"/>
              <w:jc w:val="right"/>
              <w:rPr>
                <w:sz w:val="18"/>
              </w:rPr>
            </w:pPr>
            <w:r w:rsidRPr="00BE2E8F">
              <w:rPr>
                <w:sz w:val="18"/>
              </w:rPr>
              <w:t>29</w:t>
            </w:r>
            <w:r w:rsidR="009876B8">
              <w:rPr>
                <w:sz w:val="18"/>
              </w:rPr>
              <w:t xml:space="preserve"> </w:t>
            </w:r>
            <w:r w:rsidRPr="00BE2E8F">
              <w:rPr>
                <w:sz w:val="18"/>
              </w:rPr>
              <w:t>377</w:t>
            </w:r>
          </w:p>
        </w:tc>
        <w:tc>
          <w:tcPr>
            <w:tcW w:w="2336" w:type="dxa"/>
            <w:shd w:val="clear" w:color="auto" w:fill="auto"/>
            <w:hideMark/>
          </w:tcPr>
          <w:p w14:paraId="7CE69942" w14:textId="3648336B" w:rsidR="00677AEC" w:rsidRPr="00BE2E8F" w:rsidRDefault="00677AEC" w:rsidP="00F24660">
            <w:pPr>
              <w:pStyle w:val="SingleTxtG"/>
              <w:tabs>
                <w:tab w:val="clear" w:pos="1701"/>
                <w:tab w:val="clear" w:pos="2268"/>
              </w:tabs>
              <w:suppressAutoHyphens w:val="0"/>
              <w:spacing w:before="40" w:after="40" w:line="220" w:lineRule="exact"/>
              <w:ind w:left="0" w:right="113"/>
              <w:jc w:val="right"/>
              <w:rPr>
                <w:sz w:val="18"/>
              </w:rPr>
            </w:pPr>
            <w:r w:rsidRPr="00BE2E8F">
              <w:rPr>
                <w:sz w:val="18"/>
              </w:rPr>
              <w:t>34</w:t>
            </w:r>
            <w:r w:rsidR="009876B8">
              <w:rPr>
                <w:sz w:val="18"/>
              </w:rPr>
              <w:t xml:space="preserve"> </w:t>
            </w:r>
            <w:r w:rsidRPr="00BE2E8F">
              <w:rPr>
                <w:sz w:val="18"/>
              </w:rPr>
              <w:t>188</w:t>
            </w:r>
          </w:p>
        </w:tc>
        <w:tc>
          <w:tcPr>
            <w:tcW w:w="2444" w:type="dxa"/>
            <w:shd w:val="clear" w:color="auto" w:fill="auto"/>
            <w:hideMark/>
          </w:tcPr>
          <w:p w14:paraId="3592645A" w14:textId="37E97457" w:rsidR="00677AEC" w:rsidRPr="00BE2E8F" w:rsidRDefault="00677AEC" w:rsidP="00F24660">
            <w:pPr>
              <w:pStyle w:val="SingleTxtG"/>
              <w:tabs>
                <w:tab w:val="clear" w:pos="1701"/>
                <w:tab w:val="clear" w:pos="2268"/>
              </w:tabs>
              <w:suppressAutoHyphens w:val="0"/>
              <w:spacing w:before="40" w:after="40" w:line="220" w:lineRule="exact"/>
              <w:ind w:left="0" w:right="113"/>
              <w:jc w:val="right"/>
              <w:rPr>
                <w:sz w:val="18"/>
              </w:rPr>
            </w:pPr>
            <w:r w:rsidRPr="00BE2E8F">
              <w:rPr>
                <w:sz w:val="18"/>
              </w:rPr>
              <w:t>43</w:t>
            </w:r>
            <w:r w:rsidR="009876B8">
              <w:rPr>
                <w:sz w:val="18"/>
              </w:rPr>
              <w:t xml:space="preserve"> </w:t>
            </w:r>
            <w:r w:rsidRPr="00BE2E8F">
              <w:rPr>
                <w:sz w:val="18"/>
              </w:rPr>
              <w:t>278</w:t>
            </w:r>
          </w:p>
        </w:tc>
      </w:tr>
      <w:tr w:rsidR="00BE2E8F" w:rsidRPr="00BE2E8F" w14:paraId="2659D5B5" w14:textId="77777777" w:rsidTr="00BE2E8F">
        <w:tc>
          <w:tcPr>
            <w:tcW w:w="2512" w:type="dxa"/>
            <w:shd w:val="clear" w:color="auto" w:fill="auto"/>
            <w:hideMark/>
          </w:tcPr>
          <w:p w14:paraId="182A8A43" w14:textId="77777777" w:rsidR="00677AEC" w:rsidRPr="00BE2E8F" w:rsidRDefault="00677AEC" w:rsidP="00BE2E8F">
            <w:pPr>
              <w:pStyle w:val="SingleTxtG"/>
              <w:tabs>
                <w:tab w:val="clear" w:pos="1701"/>
                <w:tab w:val="clear" w:pos="2268"/>
              </w:tabs>
              <w:suppressAutoHyphens w:val="0"/>
              <w:spacing w:before="40" w:after="40" w:line="220" w:lineRule="exact"/>
              <w:ind w:left="0" w:right="113"/>
              <w:jc w:val="left"/>
              <w:rPr>
                <w:sz w:val="18"/>
              </w:rPr>
            </w:pPr>
            <w:r w:rsidRPr="00BE2E8F">
              <w:rPr>
                <w:sz w:val="18"/>
              </w:rPr>
              <w:t>Male Brown</w:t>
            </w:r>
          </w:p>
        </w:tc>
        <w:tc>
          <w:tcPr>
            <w:tcW w:w="2336" w:type="dxa"/>
            <w:shd w:val="clear" w:color="auto" w:fill="auto"/>
            <w:hideMark/>
          </w:tcPr>
          <w:p w14:paraId="3306DB05" w14:textId="15F6EB4F" w:rsidR="00677AEC" w:rsidRPr="00BE2E8F" w:rsidRDefault="00677AEC" w:rsidP="00F24660">
            <w:pPr>
              <w:pStyle w:val="SingleTxtG"/>
              <w:tabs>
                <w:tab w:val="clear" w:pos="1701"/>
                <w:tab w:val="clear" w:pos="2268"/>
              </w:tabs>
              <w:suppressAutoHyphens w:val="0"/>
              <w:spacing w:before="40" w:after="40" w:line="220" w:lineRule="exact"/>
              <w:ind w:left="0" w:right="113"/>
              <w:jc w:val="right"/>
              <w:rPr>
                <w:sz w:val="18"/>
              </w:rPr>
            </w:pPr>
            <w:r w:rsidRPr="00BE2E8F">
              <w:rPr>
                <w:sz w:val="18"/>
              </w:rPr>
              <w:t>306</w:t>
            </w:r>
            <w:r w:rsidR="009876B8">
              <w:rPr>
                <w:sz w:val="18"/>
              </w:rPr>
              <w:t xml:space="preserve"> </w:t>
            </w:r>
            <w:r w:rsidRPr="00BE2E8F">
              <w:rPr>
                <w:sz w:val="18"/>
              </w:rPr>
              <w:t>022</w:t>
            </w:r>
          </w:p>
        </w:tc>
        <w:tc>
          <w:tcPr>
            <w:tcW w:w="2336" w:type="dxa"/>
            <w:shd w:val="clear" w:color="auto" w:fill="auto"/>
            <w:hideMark/>
          </w:tcPr>
          <w:p w14:paraId="290D2EE0" w14:textId="76785949" w:rsidR="00677AEC" w:rsidRPr="00BE2E8F" w:rsidRDefault="00677AEC" w:rsidP="00F24660">
            <w:pPr>
              <w:pStyle w:val="SingleTxtG"/>
              <w:tabs>
                <w:tab w:val="clear" w:pos="1701"/>
                <w:tab w:val="clear" w:pos="2268"/>
              </w:tabs>
              <w:suppressAutoHyphens w:val="0"/>
              <w:spacing w:before="40" w:after="40" w:line="220" w:lineRule="exact"/>
              <w:ind w:left="0" w:right="113"/>
              <w:jc w:val="right"/>
              <w:rPr>
                <w:sz w:val="18"/>
              </w:rPr>
            </w:pPr>
            <w:r w:rsidRPr="00BE2E8F">
              <w:rPr>
                <w:sz w:val="18"/>
              </w:rPr>
              <w:t>354</w:t>
            </w:r>
            <w:r w:rsidR="009876B8">
              <w:rPr>
                <w:sz w:val="18"/>
              </w:rPr>
              <w:t xml:space="preserve"> </w:t>
            </w:r>
            <w:r w:rsidRPr="00BE2E8F">
              <w:rPr>
                <w:sz w:val="18"/>
              </w:rPr>
              <w:t>466</w:t>
            </w:r>
          </w:p>
        </w:tc>
        <w:tc>
          <w:tcPr>
            <w:tcW w:w="2444" w:type="dxa"/>
            <w:shd w:val="clear" w:color="auto" w:fill="auto"/>
            <w:hideMark/>
          </w:tcPr>
          <w:p w14:paraId="79CC1BF7" w14:textId="42FE9ACA" w:rsidR="00677AEC" w:rsidRPr="00BE2E8F" w:rsidRDefault="00677AEC" w:rsidP="00F24660">
            <w:pPr>
              <w:pStyle w:val="SingleTxtG"/>
              <w:tabs>
                <w:tab w:val="clear" w:pos="1701"/>
                <w:tab w:val="clear" w:pos="2268"/>
              </w:tabs>
              <w:suppressAutoHyphens w:val="0"/>
              <w:spacing w:before="40" w:after="40" w:line="220" w:lineRule="exact"/>
              <w:ind w:left="0" w:right="113"/>
              <w:jc w:val="right"/>
              <w:rPr>
                <w:sz w:val="18"/>
              </w:rPr>
            </w:pPr>
            <w:r w:rsidRPr="00BE2E8F">
              <w:rPr>
                <w:sz w:val="18"/>
              </w:rPr>
              <w:t>436</w:t>
            </w:r>
            <w:r w:rsidR="009876B8">
              <w:rPr>
                <w:sz w:val="18"/>
              </w:rPr>
              <w:t xml:space="preserve"> </w:t>
            </w:r>
            <w:r w:rsidRPr="00BE2E8F">
              <w:rPr>
                <w:sz w:val="18"/>
              </w:rPr>
              <w:t>338</w:t>
            </w:r>
          </w:p>
        </w:tc>
      </w:tr>
      <w:tr w:rsidR="00BE2E8F" w:rsidRPr="00BE2E8F" w14:paraId="59A56BCE" w14:textId="77777777" w:rsidTr="00BE2E8F">
        <w:tc>
          <w:tcPr>
            <w:tcW w:w="2512" w:type="dxa"/>
            <w:shd w:val="clear" w:color="auto" w:fill="auto"/>
            <w:hideMark/>
          </w:tcPr>
          <w:p w14:paraId="5F6847B6" w14:textId="77777777" w:rsidR="00677AEC" w:rsidRPr="00BE2E8F" w:rsidRDefault="00677AEC" w:rsidP="00BE2E8F">
            <w:pPr>
              <w:pStyle w:val="SingleTxtG"/>
              <w:tabs>
                <w:tab w:val="clear" w:pos="1701"/>
                <w:tab w:val="clear" w:pos="2268"/>
              </w:tabs>
              <w:suppressAutoHyphens w:val="0"/>
              <w:spacing w:before="40" w:after="40" w:line="220" w:lineRule="exact"/>
              <w:ind w:left="0" w:right="113"/>
              <w:jc w:val="left"/>
              <w:rPr>
                <w:sz w:val="18"/>
              </w:rPr>
            </w:pPr>
            <w:r w:rsidRPr="00BE2E8F">
              <w:rPr>
                <w:sz w:val="18"/>
              </w:rPr>
              <w:t>Male Yellow</w:t>
            </w:r>
          </w:p>
        </w:tc>
        <w:tc>
          <w:tcPr>
            <w:tcW w:w="2336" w:type="dxa"/>
            <w:shd w:val="clear" w:color="auto" w:fill="auto"/>
            <w:hideMark/>
          </w:tcPr>
          <w:p w14:paraId="3E93EB7B" w14:textId="560156C1" w:rsidR="00677AEC" w:rsidRPr="00BE2E8F" w:rsidRDefault="00677AEC" w:rsidP="00F24660">
            <w:pPr>
              <w:pStyle w:val="SingleTxtG"/>
              <w:tabs>
                <w:tab w:val="clear" w:pos="1701"/>
                <w:tab w:val="clear" w:pos="2268"/>
              </w:tabs>
              <w:suppressAutoHyphens w:val="0"/>
              <w:spacing w:before="40" w:after="40" w:line="220" w:lineRule="exact"/>
              <w:ind w:left="0" w:right="113"/>
              <w:jc w:val="right"/>
              <w:rPr>
                <w:sz w:val="18"/>
              </w:rPr>
            </w:pPr>
            <w:r w:rsidRPr="00BE2E8F">
              <w:rPr>
                <w:sz w:val="18"/>
              </w:rPr>
              <w:t>2</w:t>
            </w:r>
            <w:r w:rsidR="009876B8">
              <w:rPr>
                <w:sz w:val="18"/>
              </w:rPr>
              <w:t xml:space="preserve"> </w:t>
            </w:r>
            <w:r w:rsidRPr="00BE2E8F">
              <w:rPr>
                <w:sz w:val="18"/>
              </w:rPr>
              <w:t>392</w:t>
            </w:r>
          </w:p>
        </w:tc>
        <w:tc>
          <w:tcPr>
            <w:tcW w:w="2336" w:type="dxa"/>
            <w:shd w:val="clear" w:color="auto" w:fill="auto"/>
            <w:hideMark/>
          </w:tcPr>
          <w:p w14:paraId="4BBDA9C5" w14:textId="5C14E311" w:rsidR="00677AEC" w:rsidRPr="00BE2E8F" w:rsidRDefault="00677AEC" w:rsidP="00F24660">
            <w:pPr>
              <w:pStyle w:val="SingleTxtG"/>
              <w:tabs>
                <w:tab w:val="clear" w:pos="1701"/>
                <w:tab w:val="clear" w:pos="2268"/>
              </w:tabs>
              <w:suppressAutoHyphens w:val="0"/>
              <w:spacing w:before="40" w:after="40" w:line="220" w:lineRule="exact"/>
              <w:ind w:left="0" w:right="113"/>
              <w:jc w:val="right"/>
              <w:rPr>
                <w:sz w:val="18"/>
              </w:rPr>
            </w:pPr>
            <w:r w:rsidRPr="00BE2E8F">
              <w:rPr>
                <w:sz w:val="18"/>
              </w:rPr>
              <w:t>2</w:t>
            </w:r>
            <w:r w:rsidR="009876B8">
              <w:rPr>
                <w:sz w:val="18"/>
              </w:rPr>
              <w:t xml:space="preserve"> </w:t>
            </w:r>
            <w:r w:rsidRPr="00BE2E8F">
              <w:rPr>
                <w:sz w:val="18"/>
              </w:rPr>
              <w:t>880</w:t>
            </w:r>
          </w:p>
        </w:tc>
        <w:tc>
          <w:tcPr>
            <w:tcW w:w="2444" w:type="dxa"/>
            <w:shd w:val="clear" w:color="auto" w:fill="auto"/>
            <w:hideMark/>
          </w:tcPr>
          <w:p w14:paraId="4626CD79" w14:textId="50B7D23E" w:rsidR="00677AEC" w:rsidRPr="00BE2E8F" w:rsidRDefault="00677AEC" w:rsidP="00F24660">
            <w:pPr>
              <w:pStyle w:val="SingleTxtG"/>
              <w:tabs>
                <w:tab w:val="clear" w:pos="1701"/>
                <w:tab w:val="clear" w:pos="2268"/>
              </w:tabs>
              <w:suppressAutoHyphens w:val="0"/>
              <w:spacing w:before="40" w:after="40" w:line="220" w:lineRule="exact"/>
              <w:ind w:left="0" w:right="113"/>
              <w:jc w:val="right"/>
              <w:rPr>
                <w:sz w:val="18"/>
              </w:rPr>
            </w:pPr>
            <w:r w:rsidRPr="00BE2E8F">
              <w:rPr>
                <w:sz w:val="18"/>
              </w:rPr>
              <w:t>3</w:t>
            </w:r>
            <w:r w:rsidR="009876B8">
              <w:rPr>
                <w:sz w:val="18"/>
              </w:rPr>
              <w:t xml:space="preserve"> </w:t>
            </w:r>
            <w:r w:rsidRPr="00BE2E8F">
              <w:rPr>
                <w:sz w:val="18"/>
              </w:rPr>
              <w:t>991</w:t>
            </w:r>
          </w:p>
        </w:tc>
      </w:tr>
      <w:tr w:rsidR="00BE2E8F" w:rsidRPr="00BE2E8F" w14:paraId="1C078918" w14:textId="77777777" w:rsidTr="00BE2E8F">
        <w:tc>
          <w:tcPr>
            <w:tcW w:w="2512" w:type="dxa"/>
            <w:shd w:val="clear" w:color="auto" w:fill="auto"/>
            <w:hideMark/>
          </w:tcPr>
          <w:p w14:paraId="3A25974D" w14:textId="77777777" w:rsidR="00677AEC" w:rsidRPr="00BE2E8F" w:rsidRDefault="00677AEC" w:rsidP="00BE2E8F">
            <w:pPr>
              <w:pStyle w:val="SingleTxtG"/>
              <w:tabs>
                <w:tab w:val="clear" w:pos="1701"/>
                <w:tab w:val="clear" w:pos="2268"/>
              </w:tabs>
              <w:suppressAutoHyphens w:val="0"/>
              <w:spacing w:before="40" w:after="40" w:line="220" w:lineRule="exact"/>
              <w:ind w:left="0" w:right="113"/>
              <w:jc w:val="left"/>
              <w:rPr>
                <w:sz w:val="18"/>
              </w:rPr>
            </w:pPr>
            <w:r w:rsidRPr="00BE2E8F">
              <w:rPr>
                <w:sz w:val="18"/>
              </w:rPr>
              <w:t>Male Indigenous</w:t>
            </w:r>
          </w:p>
        </w:tc>
        <w:tc>
          <w:tcPr>
            <w:tcW w:w="2336" w:type="dxa"/>
            <w:shd w:val="clear" w:color="auto" w:fill="auto"/>
            <w:hideMark/>
          </w:tcPr>
          <w:p w14:paraId="4F2A3A2A" w14:textId="7EF5C1CD" w:rsidR="00677AEC" w:rsidRPr="00BE2E8F" w:rsidRDefault="00677AEC" w:rsidP="00F24660">
            <w:pPr>
              <w:pStyle w:val="SingleTxtG"/>
              <w:tabs>
                <w:tab w:val="clear" w:pos="1701"/>
                <w:tab w:val="clear" w:pos="2268"/>
              </w:tabs>
              <w:suppressAutoHyphens w:val="0"/>
              <w:spacing w:before="40" w:after="40" w:line="220" w:lineRule="exact"/>
              <w:ind w:left="0" w:right="113"/>
              <w:jc w:val="right"/>
              <w:rPr>
                <w:sz w:val="18"/>
              </w:rPr>
            </w:pPr>
            <w:r w:rsidRPr="00BE2E8F">
              <w:rPr>
                <w:sz w:val="18"/>
              </w:rPr>
              <w:t>2</w:t>
            </w:r>
            <w:r w:rsidR="009876B8">
              <w:rPr>
                <w:sz w:val="18"/>
              </w:rPr>
              <w:t xml:space="preserve"> </w:t>
            </w:r>
            <w:r w:rsidRPr="00BE2E8F">
              <w:rPr>
                <w:sz w:val="18"/>
              </w:rPr>
              <w:t>698</w:t>
            </w:r>
          </w:p>
        </w:tc>
        <w:tc>
          <w:tcPr>
            <w:tcW w:w="2336" w:type="dxa"/>
            <w:shd w:val="clear" w:color="auto" w:fill="auto"/>
            <w:hideMark/>
          </w:tcPr>
          <w:p w14:paraId="22064B41" w14:textId="1262FB46" w:rsidR="00677AEC" w:rsidRPr="00BE2E8F" w:rsidRDefault="00677AEC" w:rsidP="00F24660">
            <w:pPr>
              <w:pStyle w:val="SingleTxtG"/>
              <w:tabs>
                <w:tab w:val="clear" w:pos="1701"/>
                <w:tab w:val="clear" w:pos="2268"/>
              </w:tabs>
              <w:suppressAutoHyphens w:val="0"/>
              <w:spacing w:before="40" w:after="40" w:line="220" w:lineRule="exact"/>
              <w:ind w:left="0" w:right="113"/>
              <w:jc w:val="right"/>
              <w:rPr>
                <w:sz w:val="18"/>
              </w:rPr>
            </w:pPr>
            <w:r w:rsidRPr="00BE2E8F">
              <w:rPr>
                <w:sz w:val="18"/>
              </w:rPr>
              <w:t>3</w:t>
            </w:r>
            <w:r w:rsidR="009876B8">
              <w:rPr>
                <w:sz w:val="18"/>
              </w:rPr>
              <w:t xml:space="preserve"> </w:t>
            </w:r>
            <w:r w:rsidRPr="00BE2E8F">
              <w:rPr>
                <w:sz w:val="18"/>
              </w:rPr>
              <w:t>113</w:t>
            </w:r>
          </w:p>
        </w:tc>
        <w:tc>
          <w:tcPr>
            <w:tcW w:w="2444" w:type="dxa"/>
            <w:shd w:val="clear" w:color="auto" w:fill="auto"/>
            <w:hideMark/>
          </w:tcPr>
          <w:p w14:paraId="6681C8F7" w14:textId="2CAAEE7B" w:rsidR="00677AEC" w:rsidRPr="00BE2E8F" w:rsidRDefault="00677AEC" w:rsidP="00F24660">
            <w:pPr>
              <w:pStyle w:val="SingleTxtG"/>
              <w:tabs>
                <w:tab w:val="clear" w:pos="1701"/>
                <w:tab w:val="clear" w:pos="2268"/>
              </w:tabs>
              <w:suppressAutoHyphens w:val="0"/>
              <w:spacing w:before="40" w:after="40" w:line="220" w:lineRule="exact"/>
              <w:ind w:left="0" w:right="113"/>
              <w:jc w:val="right"/>
              <w:rPr>
                <w:sz w:val="18"/>
              </w:rPr>
            </w:pPr>
            <w:r w:rsidRPr="00BE2E8F">
              <w:rPr>
                <w:sz w:val="18"/>
              </w:rPr>
              <w:t>3</w:t>
            </w:r>
            <w:r w:rsidR="009876B8">
              <w:rPr>
                <w:sz w:val="18"/>
              </w:rPr>
              <w:t xml:space="preserve"> </w:t>
            </w:r>
            <w:r w:rsidRPr="00BE2E8F">
              <w:rPr>
                <w:sz w:val="18"/>
              </w:rPr>
              <w:t>883</w:t>
            </w:r>
          </w:p>
        </w:tc>
      </w:tr>
    </w:tbl>
    <w:p w14:paraId="68231DA1" w14:textId="77777777" w:rsidR="00677AEC" w:rsidRPr="00BE2E8F" w:rsidRDefault="00677AEC" w:rsidP="00677AEC">
      <w:pPr>
        <w:pStyle w:val="SingleTxtG"/>
      </w:pP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988"/>
        <w:gridCol w:w="1794"/>
        <w:gridCol w:w="1794"/>
        <w:gridCol w:w="1794"/>
      </w:tblGrid>
      <w:tr w:rsidR="00BE2E8F" w:rsidRPr="00BE2E8F" w14:paraId="4D05A0FB" w14:textId="77777777" w:rsidTr="00197940">
        <w:trPr>
          <w:tblHeader/>
        </w:trPr>
        <w:tc>
          <w:tcPr>
            <w:tcW w:w="7370" w:type="dxa"/>
            <w:gridSpan w:val="4"/>
            <w:tcBorders>
              <w:top w:val="single" w:sz="4" w:space="0" w:color="auto"/>
              <w:bottom w:val="single" w:sz="4" w:space="0" w:color="auto"/>
            </w:tcBorders>
            <w:shd w:val="clear" w:color="auto" w:fill="auto"/>
            <w:vAlign w:val="bottom"/>
            <w:hideMark/>
          </w:tcPr>
          <w:p w14:paraId="2634A75F" w14:textId="77777777" w:rsidR="00677AEC" w:rsidRPr="00BE2E8F" w:rsidRDefault="00677AEC" w:rsidP="00BE2E8F">
            <w:pPr>
              <w:pStyle w:val="SingleTxtG"/>
              <w:tabs>
                <w:tab w:val="clear" w:pos="1701"/>
                <w:tab w:val="clear" w:pos="2268"/>
              </w:tabs>
              <w:suppressAutoHyphens w:val="0"/>
              <w:spacing w:before="80" w:after="80" w:line="200" w:lineRule="exact"/>
              <w:ind w:left="0" w:right="113"/>
              <w:jc w:val="left"/>
              <w:rPr>
                <w:i/>
                <w:sz w:val="16"/>
              </w:rPr>
            </w:pPr>
            <w:r w:rsidRPr="00BE2E8F">
              <w:rPr>
                <w:i/>
                <w:sz w:val="16"/>
              </w:rPr>
              <w:t>Number of Enrollments in Special Education in Exclusive Classes, by Sex and Color/Race</w:t>
            </w:r>
          </w:p>
        </w:tc>
      </w:tr>
      <w:tr w:rsidR="00BE2E8F" w:rsidRPr="00197940" w14:paraId="6C926F80" w14:textId="77777777" w:rsidTr="00197940">
        <w:tc>
          <w:tcPr>
            <w:tcW w:w="1988" w:type="dxa"/>
            <w:tcBorders>
              <w:top w:val="single" w:sz="4" w:space="0" w:color="auto"/>
              <w:bottom w:val="single" w:sz="12" w:space="0" w:color="auto"/>
            </w:tcBorders>
            <w:shd w:val="clear" w:color="auto" w:fill="auto"/>
            <w:hideMark/>
          </w:tcPr>
          <w:p w14:paraId="6BFDA33C" w14:textId="77777777" w:rsidR="00677AEC" w:rsidRPr="00197940" w:rsidRDefault="00677AEC" w:rsidP="00197940">
            <w:pPr>
              <w:pStyle w:val="SingleTxtG"/>
              <w:tabs>
                <w:tab w:val="clear" w:pos="1701"/>
                <w:tab w:val="clear" w:pos="2268"/>
              </w:tabs>
              <w:suppressAutoHyphens w:val="0"/>
              <w:spacing w:before="80" w:after="80" w:line="200" w:lineRule="exact"/>
              <w:ind w:left="0" w:right="113"/>
              <w:jc w:val="left"/>
              <w:rPr>
                <w:i/>
                <w:sz w:val="16"/>
              </w:rPr>
            </w:pPr>
            <w:r w:rsidRPr="00197940">
              <w:rPr>
                <w:i/>
                <w:sz w:val="16"/>
              </w:rPr>
              <w:t>Year </w:t>
            </w:r>
          </w:p>
        </w:tc>
        <w:tc>
          <w:tcPr>
            <w:tcW w:w="1794" w:type="dxa"/>
            <w:tcBorders>
              <w:top w:val="single" w:sz="4" w:space="0" w:color="auto"/>
              <w:bottom w:val="single" w:sz="12" w:space="0" w:color="auto"/>
            </w:tcBorders>
            <w:shd w:val="clear" w:color="auto" w:fill="auto"/>
            <w:hideMark/>
          </w:tcPr>
          <w:p w14:paraId="7C6C1DC5" w14:textId="7584D5AB" w:rsidR="00677AEC" w:rsidRPr="00197940" w:rsidRDefault="00677AEC" w:rsidP="00F24660">
            <w:pPr>
              <w:pStyle w:val="SingleTxtG"/>
              <w:tabs>
                <w:tab w:val="clear" w:pos="1701"/>
                <w:tab w:val="clear" w:pos="2268"/>
              </w:tabs>
              <w:suppressAutoHyphens w:val="0"/>
              <w:spacing w:before="80" w:after="80" w:line="200" w:lineRule="exact"/>
              <w:ind w:left="0" w:right="113"/>
              <w:jc w:val="right"/>
              <w:rPr>
                <w:i/>
                <w:sz w:val="16"/>
              </w:rPr>
            </w:pPr>
            <w:r w:rsidRPr="00197940">
              <w:rPr>
                <w:i/>
                <w:sz w:val="16"/>
              </w:rPr>
              <w:t>2021</w:t>
            </w:r>
          </w:p>
        </w:tc>
        <w:tc>
          <w:tcPr>
            <w:tcW w:w="1794" w:type="dxa"/>
            <w:tcBorders>
              <w:top w:val="single" w:sz="4" w:space="0" w:color="auto"/>
              <w:bottom w:val="single" w:sz="12" w:space="0" w:color="auto"/>
            </w:tcBorders>
            <w:shd w:val="clear" w:color="auto" w:fill="auto"/>
            <w:hideMark/>
          </w:tcPr>
          <w:p w14:paraId="5ABEFAD6" w14:textId="0405F8EF" w:rsidR="00677AEC" w:rsidRPr="00197940" w:rsidRDefault="00677AEC" w:rsidP="00F24660">
            <w:pPr>
              <w:pStyle w:val="SingleTxtG"/>
              <w:tabs>
                <w:tab w:val="clear" w:pos="1701"/>
                <w:tab w:val="clear" w:pos="2268"/>
              </w:tabs>
              <w:suppressAutoHyphens w:val="0"/>
              <w:spacing w:before="80" w:after="80" w:line="200" w:lineRule="exact"/>
              <w:ind w:left="0" w:right="113"/>
              <w:jc w:val="right"/>
              <w:rPr>
                <w:i/>
                <w:sz w:val="16"/>
              </w:rPr>
            </w:pPr>
            <w:r w:rsidRPr="00197940">
              <w:rPr>
                <w:i/>
                <w:sz w:val="16"/>
              </w:rPr>
              <w:t>2022</w:t>
            </w:r>
          </w:p>
        </w:tc>
        <w:tc>
          <w:tcPr>
            <w:tcW w:w="1794" w:type="dxa"/>
            <w:tcBorders>
              <w:top w:val="single" w:sz="4" w:space="0" w:color="auto"/>
              <w:bottom w:val="single" w:sz="12" w:space="0" w:color="auto"/>
            </w:tcBorders>
            <w:shd w:val="clear" w:color="auto" w:fill="auto"/>
            <w:hideMark/>
          </w:tcPr>
          <w:p w14:paraId="6BA9CFB6" w14:textId="742BAD61" w:rsidR="00677AEC" w:rsidRPr="00197940" w:rsidRDefault="00677AEC" w:rsidP="00F24660">
            <w:pPr>
              <w:pStyle w:val="SingleTxtG"/>
              <w:tabs>
                <w:tab w:val="clear" w:pos="1701"/>
                <w:tab w:val="clear" w:pos="2268"/>
              </w:tabs>
              <w:suppressAutoHyphens w:val="0"/>
              <w:spacing w:before="80" w:after="80" w:line="200" w:lineRule="exact"/>
              <w:ind w:left="0" w:right="113"/>
              <w:jc w:val="right"/>
              <w:rPr>
                <w:i/>
                <w:sz w:val="16"/>
              </w:rPr>
            </w:pPr>
            <w:r w:rsidRPr="00197940">
              <w:rPr>
                <w:i/>
                <w:sz w:val="16"/>
              </w:rPr>
              <w:t>2023</w:t>
            </w:r>
          </w:p>
        </w:tc>
      </w:tr>
      <w:tr w:rsidR="00197940" w:rsidRPr="00197940" w14:paraId="2CEDF820" w14:textId="77777777" w:rsidTr="00197940">
        <w:trPr>
          <w:trHeight w:hRule="exact" w:val="113"/>
        </w:trPr>
        <w:tc>
          <w:tcPr>
            <w:tcW w:w="1988" w:type="dxa"/>
            <w:tcBorders>
              <w:top w:val="single" w:sz="12" w:space="0" w:color="auto"/>
              <w:bottom w:val="nil"/>
            </w:tcBorders>
            <w:shd w:val="clear" w:color="auto" w:fill="auto"/>
          </w:tcPr>
          <w:p w14:paraId="45C16BA7" w14:textId="77777777" w:rsidR="00197940" w:rsidRPr="00197940" w:rsidRDefault="00197940" w:rsidP="00197940">
            <w:pPr>
              <w:pStyle w:val="SingleTxtG"/>
              <w:tabs>
                <w:tab w:val="clear" w:pos="1701"/>
                <w:tab w:val="clear" w:pos="2268"/>
              </w:tabs>
              <w:suppressAutoHyphens w:val="0"/>
              <w:spacing w:before="80" w:after="80" w:line="200" w:lineRule="exact"/>
              <w:ind w:left="0" w:right="113"/>
              <w:jc w:val="left"/>
              <w:rPr>
                <w:i/>
                <w:sz w:val="16"/>
              </w:rPr>
            </w:pPr>
          </w:p>
        </w:tc>
        <w:tc>
          <w:tcPr>
            <w:tcW w:w="1794" w:type="dxa"/>
            <w:tcBorders>
              <w:top w:val="single" w:sz="12" w:space="0" w:color="auto"/>
              <w:bottom w:val="nil"/>
            </w:tcBorders>
            <w:shd w:val="clear" w:color="auto" w:fill="auto"/>
          </w:tcPr>
          <w:p w14:paraId="284BBF22" w14:textId="77777777" w:rsidR="00197940" w:rsidRPr="00197940" w:rsidRDefault="00197940" w:rsidP="00F24660">
            <w:pPr>
              <w:pStyle w:val="SingleTxtG"/>
              <w:tabs>
                <w:tab w:val="clear" w:pos="1701"/>
                <w:tab w:val="clear" w:pos="2268"/>
              </w:tabs>
              <w:suppressAutoHyphens w:val="0"/>
              <w:spacing w:before="80" w:after="80" w:line="200" w:lineRule="exact"/>
              <w:ind w:left="0" w:right="113"/>
              <w:jc w:val="right"/>
              <w:rPr>
                <w:i/>
                <w:sz w:val="16"/>
              </w:rPr>
            </w:pPr>
          </w:p>
        </w:tc>
        <w:tc>
          <w:tcPr>
            <w:tcW w:w="1794" w:type="dxa"/>
            <w:tcBorders>
              <w:top w:val="single" w:sz="12" w:space="0" w:color="auto"/>
              <w:bottom w:val="nil"/>
            </w:tcBorders>
            <w:shd w:val="clear" w:color="auto" w:fill="auto"/>
          </w:tcPr>
          <w:p w14:paraId="7CF0508B" w14:textId="77777777" w:rsidR="00197940" w:rsidRPr="00197940" w:rsidRDefault="00197940" w:rsidP="00F24660">
            <w:pPr>
              <w:pStyle w:val="SingleTxtG"/>
              <w:tabs>
                <w:tab w:val="clear" w:pos="1701"/>
                <w:tab w:val="clear" w:pos="2268"/>
              </w:tabs>
              <w:suppressAutoHyphens w:val="0"/>
              <w:spacing w:before="80" w:after="80" w:line="200" w:lineRule="exact"/>
              <w:ind w:left="0" w:right="113"/>
              <w:jc w:val="right"/>
              <w:rPr>
                <w:i/>
                <w:sz w:val="16"/>
              </w:rPr>
            </w:pPr>
          </w:p>
        </w:tc>
        <w:tc>
          <w:tcPr>
            <w:tcW w:w="1794" w:type="dxa"/>
            <w:tcBorders>
              <w:top w:val="single" w:sz="12" w:space="0" w:color="auto"/>
              <w:bottom w:val="nil"/>
            </w:tcBorders>
            <w:shd w:val="clear" w:color="auto" w:fill="auto"/>
          </w:tcPr>
          <w:p w14:paraId="2A4ED27E" w14:textId="77777777" w:rsidR="00197940" w:rsidRPr="00197940" w:rsidRDefault="00197940" w:rsidP="00F24660">
            <w:pPr>
              <w:pStyle w:val="SingleTxtG"/>
              <w:tabs>
                <w:tab w:val="clear" w:pos="1701"/>
                <w:tab w:val="clear" w:pos="2268"/>
              </w:tabs>
              <w:suppressAutoHyphens w:val="0"/>
              <w:spacing w:before="80" w:after="80" w:line="200" w:lineRule="exact"/>
              <w:ind w:left="0" w:right="113"/>
              <w:jc w:val="right"/>
              <w:rPr>
                <w:i/>
                <w:sz w:val="16"/>
              </w:rPr>
            </w:pPr>
          </w:p>
        </w:tc>
      </w:tr>
      <w:tr w:rsidR="00BE2E8F" w:rsidRPr="00BE2E8F" w14:paraId="30C29161" w14:textId="77777777" w:rsidTr="00197940">
        <w:tc>
          <w:tcPr>
            <w:tcW w:w="1988" w:type="dxa"/>
            <w:tcBorders>
              <w:top w:val="nil"/>
            </w:tcBorders>
            <w:shd w:val="clear" w:color="auto" w:fill="auto"/>
            <w:hideMark/>
          </w:tcPr>
          <w:p w14:paraId="48CC8167" w14:textId="77777777" w:rsidR="00677AEC" w:rsidRPr="00BE2E8F" w:rsidRDefault="00677AEC" w:rsidP="00BE2E8F">
            <w:pPr>
              <w:pStyle w:val="SingleTxtG"/>
              <w:tabs>
                <w:tab w:val="clear" w:pos="1701"/>
                <w:tab w:val="clear" w:pos="2268"/>
              </w:tabs>
              <w:suppressAutoHyphens w:val="0"/>
              <w:spacing w:before="40" w:after="40" w:line="220" w:lineRule="exact"/>
              <w:ind w:left="0" w:right="113"/>
              <w:jc w:val="left"/>
              <w:rPr>
                <w:sz w:val="18"/>
              </w:rPr>
            </w:pPr>
            <w:r w:rsidRPr="00BE2E8F">
              <w:rPr>
                <w:sz w:val="18"/>
              </w:rPr>
              <w:t>Female Total</w:t>
            </w:r>
          </w:p>
        </w:tc>
        <w:tc>
          <w:tcPr>
            <w:tcW w:w="1794" w:type="dxa"/>
            <w:tcBorders>
              <w:top w:val="nil"/>
            </w:tcBorders>
            <w:shd w:val="clear" w:color="auto" w:fill="auto"/>
            <w:hideMark/>
          </w:tcPr>
          <w:p w14:paraId="688D28A7" w14:textId="65D6BE07" w:rsidR="00677AEC" w:rsidRPr="00BE2E8F" w:rsidRDefault="00677AEC" w:rsidP="00F24660">
            <w:pPr>
              <w:pStyle w:val="SingleTxtG"/>
              <w:tabs>
                <w:tab w:val="clear" w:pos="1701"/>
                <w:tab w:val="clear" w:pos="2268"/>
              </w:tabs>
              <w:suppressAutoHyphens w:val="0"/>
              <w:spacing w:before="40" w:after="40" w:line="220" w:lineRule="exact"/>
              <w:ind w:left="0" w:right="113"/>
              <w:jc w:val="right"/>
              <w:rPr>
                <w:sz w:val="18"/>
              </w:rPr>
            </w:pPr>
            <w:r w:rsidRPr="00BE2E8F">
              <w:rPr>
                <w:sz w:val="18"/>
              </w:rPr>
              <w:t>61</w:t>
            </w:r>
            <w:r w:rsidR="009876B8">
              <w:rPr>
                <w:sz w:val="18"/>
              </w:rPr>
              <w:t xml:space="preserve"> </w:t>
            </w:r>
            <w:r w:rsidRPr="00BE2E8F">
              <w:rPr>
                <w:sz w:val="18"/>
              </w:rPr>
              <w:t>793</w:t>
            </w:r>
          </w:p>
        </w:tc>
        <w:tc>
          <w:tcPr>
            <w:tcW w:w="1794" w:type="dxa"/>
            <w:tcBorders>
              <w:top w:val="nil"/>
            </w:tcBorders>
            <w:shd w:val="clear" w:color="auto" w:fill="auto"/>
            <w:hideMark/>
          </w:tcPr>
          <w:p w14:paraId="0A5D7F83" w14:textId="7A450BC7" w:rsidR="00677AEC" w:rsidRPr="00BE2E8F" w:rsidRDefault="00677AEC" w:rsidP="00F24660">
            <w:pPr>
              <w:pStyle w:val="SingleTxtG"/>
              <w:tabs>
                <w:tab w:val="clear" w:pos="1701"/>
                <w:tab w:val="clear" w:pos="2268"/>
              </w:tabs>
              <w:suppressAutoHyphens w:val="0"/>
              <w:spacing w:before="40" w:after="40" w:line="220" w:lineRule="exact"/>
              <w:ind w:left="0" w:right="113"/>
              <w:jc w:val="right"/>
              <w:rPr>
                <w:sz w:val="18"/>
              </w:rPr>
            </w:pPr>
            <w:r w:rsidRPr="00BE2E8F">
              <w:rPr>
                <w:sz w:val="18"/>
              </w:rPr>
              <w:t>60</w:t>
            </w:r>
            <w:r w:rsidR="009876B8">
              <w:rPr>
                <w:sz w:val="18"/>
              </w:rPr>
              <w:t xml:space="preserve"> </w:t>
            </w:r>
            <w:r w:rsidRPr="00BE2E8F">
              <w:rPr>
                <w:sz w:val="18"/>
              </w:rPr>
              <w:t>585</w:t>
            </w:r>
          </w:p>
        </w:tc>
        <w:tc>
          <w:tcPr>
            <w:tcW w:w="1794" w:type="dxa"/>
            <w:tcBorders>
              <w:top w:val="nil"/>
            </w:tcBorders>
            <w:shd w:val="clear" w:color="auto" w:fill="auto"/>
            <w:hideMark/>
          </w:tcPr>
          <w:p w14:paraId="3FF18D32" w14:textId="45E1BE17" w:rsidR="00677AEC" w:rsidRPr="00BE2E8F" w:rsidRDefault="00677AEC" w:rsidP="00F24660">
            <w:pPr>
              <w:pStyle w:val="SingleTxtG"/>
              <w:tabs>
                <w:tab w:val="clear" w:pos="1701"/>
                <w:tab w:val="clear" w:pos="2268"/>
              </w:tabs>
              <w:suppressAutoHyphens w:val="0"/>
              <w:spacing w:before="40" w:after="40" w:line="220" w:lineRule="exact"/>
              <w:ind w:left="0" w:right="113"/>
              <w:jc w:val="right"/>
              <w:rPr>
                <w:sz w:val="18"/>
              </w:rPr>
            </w:pPr>
            <w:r w:rsidRPr="00BE2E8F">
              <w:rPr>
                <w:sz w:val="18"/>
              </w:rPr>
              <w:t>59</w:t>
            </w:r>
            <w:r w:rsidR="009876B8">
              <w:rPr>
                <w:sz w:val="18"/>
              </w:rPr>
              <w:t xml:space="preserve"> </w:t>
            </w:r>
            <w:r w:rsidRPr="00BE2E8F">
              <w:rPr>
                <w:sz w:val="18"/>
              </w:rPr>
              <w:t>696</w:t>
            </w:r>
          </w:p>
        </w:tc>
      </w:tr>
      <w:tr w:rsidR="00BE2E8F" w:rsidRPr="00BE2E8F" w14:paraId="1DA63D77" w14:textId="77777777" w:rsidTr="00BE2E8F">
        <w:tc>
          <w:tcPr>
            <w:tcW w:w="1988" w:type="dxa"/>
            <w:shd w:val="clear" w:color="auto" w:fill="auto"/>
            <w:hideMark/>
          </w:tcPr>
          <w:p w14:paraId="33500464" w14:textId="77777777" w:rsidR="00677AEC" w:rsidRPr="00BE2E8F" w:rsidRDefault="00677AEC" w:rsidP="00BE2E8F">
            <w:pPr>
              <w:pStyle w:val="SingleTxtG"/>
              <w:tabs>
                <w:tab w:val="clear" w:pos="1701"/>
                <w:tab w:val="clear" w:pos="2268"/>
              </w:tabs>
              <w:suppressAutoHyphens w:val="0"/>
              <w:spacing w:before="40" w:after="40" w:line="220" w:lineRule="exact"/>
              <w:ind w:left="0" w:right="113"/>
              <w:jc w:val="left"/>
              <w:rPr>
                <w:sz w:val="18"/>
              </w:rPr>
            </w:pPr>
            <w:r w:rsidRPr="00BE2E8F">
              <w:rPr>
                <w:sz w:val="18"/>
              </w:rPr>
              <w:t>Female Not Declared</w:t>
            </w:r>
          </w:p>
        </w:tc>
        <w:tc>
          <w:tcPr>
            <w:tcW w:w="1794" w:type="dxa"/>
            <w:shd w:val="clear" w:color="auto" w:fill="auto"/>
            <w:hideMark/>
          </w:tcPr>
          <w:p w14:paraId="1FC5351D" w14:textId="0046484F" w:rsidR="00677AEC" w:rsidRPr="00BE2E8F" w:rsidRDefault="00677AEC" w:rsidP="00F24660">
            <w:pPr>
              <w:pStyle w:val="SingleTxtG"/>
              <w:tabs>
                <w:tab w:val="clear" w:pos="1701"/>
                <w:tab w:val="clear" w:pos="2268"/>
              </w:tabs>
              <w:suppressAutoHyphens w:val="0"/>
              <w:spacing w:before="40" w:after="40" w:line="220" w:lineRule="exact"/>
              <w:ind w:left="0" w:right="113"/>
              <w:jc w:val="right"/>
              <w:rPr>
                <w:sz w:val="18"/>
              </w:rPr>
            </w:pPr>
            <w:r w:rsidRPr="00BE2E8F">
              <w:rPr>
                <w:sz w:val="18"/>
              </w:rPr>
              <w:t>16</w:t>
            </w:r>
            <w:r w:rsidR="009876B8">
              <w:rPr>
                <w:sz w:val="18"/>
              </w:rPr>
              <w:t xml:space="preserve"> </w:t>
            </w:r>
            <w:r w:rsidRPr="00BE2E8F">
              <w:rPr>
                <w:sz w:val="18"/>
              </w:rPr>
              <w:t>108</w:t>
            </w:r>
          </w:p>
        </w:tc>
        <w:tc>
          <w:tcPr>
            <w:tcW w:w="1794" w:type="dxa"/>
            <w:shd w:val="clear" w:color="auto" w:fill="auto"/>
            <w:hideMark/>
          </w:tcPr>
          <w:p w14:paraId="6B9369A2" w14:textId="2350AAE9" w:rsidR="00677AEC" w:rsidRPr="00BE2E8F" w:rsidRDefault="00677AEC" w:rsidP="00F24660">
            <w:pPr>
              <w:pStyle w:val="SingleTxtG"/>
              <w:tabs>
                <w:tab w:val="clear" w:pos="1701"/>
                <w:tab w:val="clear" w:pos="2268"/>
              </w:tabs>
              <w:suppressAutoHyphens w:val="0"/>
              <w:spacing w:before="40" w:after="40" w:line="220" w:lineRule="exact"/>
              <w:ind w:left="0" w:right="113"/>
              <w:jc w:val="right"/>
              <w:rPr>
                <w:sz w:val="18"/>
              </w:rPr>
            </w:pPr>
            <w:r w:rsidRPr="00BE2E8F">
              <w:rPr>
                <w:sz w:val="18"/>
              </w:rPr>
              <w:t>14</w:t>
            </w:r>
            <w:r w:rsidR="009876B8">
              <w:rPr>
                <w:sz w:val="18"/>
              </w:rPr>
              <w:t xml:space="preserve"> </w:t>
            </w:r>
            <w:r w:rsidRPr="00BE2E8F">
              <w:rPr>
                <w:sz w:val="18"/>
              </w:rPr>
              <w:t>183</w:t>
            </w:r>
          </w:p>
        </w:tc>
        <w:tc>
          <w:tcPr>
            <w:tcW w:w="1794" w:type="dxa"/>
            <w:shd w:val="clear" w:color="auto" w:fill="auto"/>
            <w:hideMark/>
          </w:tcPr>
          <w:p w14:paraId="11484C5D" w14:textId="68B96690" w:rsidR="00677AEC" w:rsidRPr="00BE2E8F" w:rsidRDefault="00677AEC" w:rsidP="00F24660">
            <w:pPr>
              <w:pStyle w:val="SingleTxtG"/>
              <w:tabs>
                <w:tab w:val="clear" w:pos="1701"/>
                <w:tab w:val="clear" w:pos="2268"/>
              </w:tabs>
              <w:suppressAutoHyphens w:val="0"/>
              <w:spacing w:before="40" w:after="40" w:line="220" w:lineRule="exact"/>
              <w:ind w:left="0" w:right="113"/>
              <w:jc w:val="right"/>
              <w:rPr>
                <w:sz w:val="18"/>
              </w:rPr>
            </w:pPr>
            <w:r w:rsidRPr="00BE2E8F">
              <w:rPr>
                <w:sz w:val="18"/>
              </w:rPr>
              <w:t>13</w:t>
            </w:r>
            <w:r w:rsidR="009876B8">
              <w:rPr>
                <w:sz w:val="18"/>
              </w:rPr>
              <w:t xml:space="preserve"> </w:t>
            </w:r>
            <w:r w:rsidRPr="00BE2E8F">
              <w:rPr>
                <w:sz w:val="18"/>
              </w:rPr>
              <w:t>433</w:t>
            </w:r>
          </w:p>
        </w:tc>
      </w:tr>
      <w:tr w:rsidR="00BE2E8F" w:rsidRPr="00BE2E8F" w14:paraId="1FAD7448" w14:textId="77777777" w:rsidTr="00BE2E8F">
        <w:tc>
          <w:tcPr>
            <w:tcW w:w="1988" w:type="dxa"/>
            <w:shd w:val="clear" w:color="auto" w:fill="auto"/>
            <w:hideMark/>
          </w:tcPr>
          <w:p w14:paraId="0D90C21E" w14:textId="77777777" w:rsidR="00677AEC" w:rsidRPr="00BE2E8F" w:rsidRDefault="00677AEC" w:rsidP="00BE2E8F">
            <w:pPr>
              <w:pStyle w:val="SingleTxtG"/>
              <w:tabs>
                <w:tab w:val="clear" w:pos="1701"/>
                <w:tab w:val="clear" w:pos="2268"/>
              </w:tabs>
              <w:suppressAutoHyphens w:val="0"/>
              <w:spacing w:before="40" w:after="40" w:line="220" w:lineRule="exact"/>
              <w:ind w:left="0" w:right="113"/>
              <w:jc w:val="left"/>
              <w:rPr>
                <w:sz w:val="18"/>
              </w:rPr>
            </w:pPr>
            <w:r w:rsidRPr="00BE2E8F">
              <w:rPr>
                <w:sz w:val="18"/>
              </w:rPr>
              <w:t>Female White</w:t>
            </w:r>
          </w:p>
        </w:tc>
        <w:tc>
          <w:tcPr>
            <w:tcW w:w="1794" w:type="dxa"/>
            <w:shd w:val="clear" w:color="auto" w:fill="auto"/>
            <w:hideMark/>
          </w:tcPr>
          <w:p w14:paraId="0573C21B" w14:textId="2BA09A33" w:rsidR="00677AEC" w:rsidRPr="00BE2E8F" w:rsidRDefault="00677AEC" w:rsidP="00F24660">
            <w:pPr>
              <w:pStyle w:val="SingleTxtG"/>
              <w:tabs>
                <w:tab w:val="clear" w:pos="1701"/>
                <w:tab w:val="clear" w:pos="2268"/>
              </w:tabs>
              <w:suppressAutoHyphens w:val="0"/>
              <w:spacing w:before="40" w:after="40" w:line="220" w:lineRule="exact"/>
              <w:ind w:left="0" w:right="113"/>
              <w:jc w:val="right"/>
              <w:rPr>
                <w:sz w:val="18"/>
              </w:rPr>
            </w:pPr>
            <w:r w:rsidRPr="00BE2E8F">
              <w:rPr>
                <w:sz w:val="18"/>
              </w:rPr>
              <w:t>28</w:t>
            </w:r>
            <w:r w:rsidR="009876B8">
              <w:rPr>
                <w:sz w:val="18"/>
              </w:rPr>
              <w:t xml:space="preserve"> </w:t>
            </w:r>
            <w:r w:rsidRPr="00BE2E8F">
              <w:rPr>
                <w:sz w:val="18"/>
              </w:rPr>
              <w:t>274</w:t>
            </w:r>
          </w:p>
        </w:tc>
        <w:tc>
          <w:tcPr>
            <w:tcW w:w="1794" w:type="dxa"/>
            <w:shd w:val="clear" w:color="auto" w:fill="auto"/>
            <w:hideMark/>
          </w:tcPr>
          <w:p w14:paraId="44EA4B0B" w14:textId="4B4861FB" w:rsidR="00677AEC" w:rsidRPr="00BE2E8F" w:rsidRDefault="00677AEC" w:rsidP="00F24660">
            <w:pPr>
              <w:pStyle w:val="SingleTxtG"/>
              <w:tabs>
                <w:tab w:val="clear" w:pos="1701"/>
                <w:tab w:val="clear" w:pos="2268"/>
              </w:tabs>
              <w:suppressAutoHyphens w:val="0"/>
              <w:spacing w:before="40" w:after="40" w:line="220" w:lineRule="exact"/>
              <w:ind w:left="0" w:right="113"/>
              <w:jc w:val="right"/>
              <w:rPr>
                <w:sz w:val="18"/>
              </w:rPr>
            </w:pPr>
            <w:r w:rsidRPr="00BE2E8F">
              <w:rPr>
                <w:sz w:val="18"/>
              </w:rPr>
              <w:t>28</w:t>
            </w:r>
            <w:r w:rsidR="009876B8">
              <w:rPr>
                <w:sz w:val="18"/>
              </w:rPr>
              <w:t xml:space="preserve"> </w:t>
            </w:r>
            <w:r w:rsidRPr="00BE2E8F">
              <w:rPr>
                <w:sz w:val="18"/>
              </w:rPr>
              <w:t>996</w:t>
            </w:r>
          </w:p>
        </w:tc>
        <w:tc>
          <w:tcPr>
            <w:tcW w:w="1794" w:type="dxa"/>
            <w:shd w:val="clear" w:color="auto" w:fill="auto"/>
            <w:hideMark/>
          </w:tcPr>
          <w:p w14:paraId="6B4DB88A" w14:textId="32E3B0A7" w:rsidR="00677AEC" w:rsidRPr="00BE2E8F" w:rsidRDefault="00677AEC" w:rsidP="00F24660">
            <w:pPr>
              <w:pStyle w:val="SingleTxtG"/>
              <w:tabs>
                <w:tab w:val="clear" w:pos="1701"/>
                <w:tab w:val="clear" w:pos="2268"/>
              </w:tabs>
              <w:suppressAutoHyphens w:val="0"/>
              <w:spacing w:before="40" w:after="40" w:line="220" w:lineRule="exact"/>
              <w:ind w:left="0" w:right="113"/>
              <w:jc w:val="right"/>
              <w:rPr>
                <w:sz w:val="18"/>
              </w:rPr>
            </w:pPr>
            <w:r w:rsidRPr="00BE2E8F">
              <w:rPr>
                <w:sz w:val="18"/>
              </w:rPr>
              <w:t>28</w:t>
            </w:r>
            <w:r w:rsidR="009876B8">
              <w:rPr>
                <w:sz w:val="18"/>
              </w:rPr>
              <w:t xml:space="preserve"> </w:t>
            </w:r>
            <w:r w:rsidRPr="00BE2E8F">
              <w:rPr>
                <w:sz w:val="18"/>
              </w:rPr>
              <w:t>997</w:t>
            </w:r>
          </w:p>
        </w:tc>
      </w:tr>
      <w:tr w:rsidR="00BE2E8F" w:rsidRPr="00BE2E8F" w14:paraId="29192CE9" w14:textId="77777777" w:rsidTr="00BE2E8F">
        <w:tc>
          <w:tcPr>
            <w:tcW w:w="1988" w:type="dxa"/>
            <w:shd w:val="clear" w:color="auto" w:fill="auto"/>
            <w:hideMark/>
          </w:tcPr>
          <w:p w14:paraId="5C52A23B" w14:textId="77777777" w:rsidR="00677AEC" w:rsidRPr="00BE2E8F" w:rsidRDefault="00677AEC" w:rsidP="00BE2E8F">
            <w:pPr>
              <w:pStyle w:val="SingleTxtG"/>
              <w:tabs>
                <w:tab w:val="clear" w:pos="1701"/>
                <w:tab w:val="clear" w:pos="2268"/>
              </w:tabs>
              <w:suppressAutoHyphens w:val="0"/>
              <w:spacing w:before="40" w:after="40" w:line="220" w:lineRule="exact"/>
              <w:ind w:left="0" w:right="113"/>
              <w:jc w:val="left"/>
              <w:rPr>
                <w:sz w:val="18"/>
              </w:rPr>
            </w:pPr>
            <w:r w:rsidRPr="00BE2E8F">
              <w:rPr>
                <w:sz w:val="18"/>
              </w:rPr>
              <w:t>Female Black</w:t>
            </w:r>
          </w:p>
        </w:tc>
        <w:tc>
          <w:tcPr>
            <w:tcW w:w="1794" w:type="dxa"/>
            <w:shd w:val="clear" w:color="auto" w:fill="auto"/>
            <w:hideMark/>
          </w:tcPr>
          <w:p w14:paraId="6926947D" w14:textId="63FCC1AB" w:rsidR="00677AEC" w:rsidRPr="00BE2E8F" w:rsidRDefault="00677AEC" w:rsidP="00F24660">
            <w:pPr>
              <w:pStyle w:val="SingleTxtG"/>
              <w:tabs>
                <w:tab w:val="clear" w:pos="1701"/>
                <w:tab w:val="clear" w:pos="2268"/>
              </w:tabs>
              <w:suppressAutoHyphens w:val="0"/>
              <w:spacing w:before="40" w:after="40" w:line="220" w:lineRule="exact"/>
              <w:ind w:left="0" w:right="113"/>
              <w:jc w:val="right"/>
              <w:rPr>
                <w:sz w:val="18"/>
              </w:rPr>
            </w:pPr>
            <w:r w:rsidRPr="00BE2E8F">
              <w:rPr>
                <w:sz w:val="18"/>
              </w:rPr>
              <w:t>2</w:t>
            </w:r>
            <w:r w:rsidR="009876B8">
              <w:rPr>
                <w:sz w:val="18"/>
              </w:rPr>
              <w:t xml:space="preserve"> </w:t>
            </w:r>
            <w:r w:rsidRPr="00BE2E8F">
              <w:rPr>
                <w:sz w:val="18"/>
              </w:rPr>
              <w:t>408</w:t>
            </w:r>
          </w:p>
        </w:tc>
        <w:tc>
          <w:tcPr>
            <w:tcW w:w="1794" w:type="dxa"/>
            <w:shd w:val="clear" w:color="auto" w:fill="auto"/>
            <w:hideMark/>
          </w:tcPr>
          <w:p w14:paraId="081B5E33" w14:textId="729EB681" w:rsidR="00677AEC" w:rsidRPr="00BE2E8F" w:rsidRDefault="00677AEC" w:rsidP="00F24660">
            <w:pPr>
              <w:pStyle w:val="SingleTxtG"/>
              <w:tabs>
                <w:tab w:val="clear" w:pos="1701"/>
                <w:tab w:val="clear" w:pos="2268"/>
              </w:tabs>
              <w:suppressAutoHyphens w:val="0"/>
              <w:spacing w:before="40" w:after="40" w:line="220" w:lineRule="exact"/>
              <w:ind w:left="0" w:right="113"/>
              <w:jc w:val="right"/>
              <w:rPr>
                <w:sz w:val="18"/>
              </w:rPr>
            </w:pPr>
            <w:r w:rsidRPr="00BE2E8F">
              <w:rPr>
                <w:sz w:val="18"/>
              </w:rPr>
              <w:t>2</w:t>
            </w:r>
            <w:r w:rsidR="009876B8">
              <w:rPr>
                <w:sz w:val="18"/>
              </w:rPr>
              <w:t xml:space="preserve"> </w:t>
            </w:r>
            <w:r w:rsidRPr="00BE2E8F">
              <w:rPr>
                <w:sz w:val="18"/>
              </w:rPr>
              <w:t>396</w:t>
            </w:r>
          </w:p>
        </w:tc>
        <w:tc>
          <w:tcPr>
            <w:tcW w:w="1794" w:type="dxa"/>
            <w:shd w:val="clear" w:color="auto" w:fill="auto"/>
            <w:hideMark/>
          </w:tcPr>
          <w:p w14:paraId="1CF97564" w14:textId="4DCC5698" w:rsidR="00677AEC" w:rsidRPr="00BE2E8F" w:rsidRDefault="00677AEC" w:rsidP="00F24660">
            <w:pPr>
              <w:pStyle w:val="SingleTxtG"/>
              <w:tabs>
                <w:tab w:val="clear" w:pos="1701"/>
                <w:tab w:val="clear" w:pos="2268"/>
              </w:tabs>
              <w:suppressAutoHyphens w:val="0"/>
              <w:spacing w:before="40" w:after="40" w:line="220" w:lineRule="exact"/>
              <w:ind w:left="0" w:right="113"/>
              <w:jc w:val="right"/>
              <w:rPr>
                <w:sz w:val="18"/>
              </w:rPr>
            </w:pPr>
            <w:r w:rsidRPr="00BE2E8F">
              <w:rPr>
                <w:sz w:val="18"/>
              </w:rPr>
              <w:t>2</w:t>
            </w:r>
            <w:r w:rsidR="009876B8">
              <w:rPr>
                <w:sz w:val="18"/>
              </w:rPr>
              <w:t xml:space="preserve"> </w:t>
            </w:r>
            <w:r w:rsidRPr="00BE2E8F">
              <w:rPr>
                <w:sz w:val="18"/>
              </w:rPr>
              <w:t>317</w:t>
            </w:r>
          </w:p>
        </w:tc>
      </w:tr>
      <w:tr w:rsidR="00BE2E8F" w:rsidRPr="00BE2E8F" w14:paraId="2EC3D495" w14:textId="77777777" w:rsidTr="00BE2E8F">
        <w:tc>
          <w:tcPr>
            <w:tcW w:w="1988" w:type="dxa"/>
            <w:shd w:val="clear" w:color="auto" w:fill="auto"/>
            <w:hideMark/>
          </w:tcPr>
          <w:p w14:paraId="45DCA73C" w14:textId="77777777" w:rsidR="00677AEC" w:rsidRPr="00BE2E8F" w:rsidRDefault="00677AEC" w:rsidP="00BE2E8F">
            <w:pPr>
              <w:pStyle w:val="SingleTxtG"/>
              <w:tabs>
                <w:tab w:val="clear" w:pos="1701"/>
                <w:tab w:val="clear" w:pos="2268"/>
              </w:tabs>
              <w:suppressAutoHyphens w:val="0"/>
              <w:spacing w:before="40" w:after="40" w:line="220" w:lineRule="exact"/>
              <w:ind w:left="0" w:right="113"/>
              <w:jc w:val="left"/>
              <w:rPr>
                <w:sz w:val="18"/>
              </w:rPr>
            </w:pPr>
            <w:r w:rsidRPr="00BE2E8F">
              <w:rPr>
                <w:sz w:val="18"/>
              </w:rPr>
              <w:t>Female Brown</w:t>
            </w:r>
          </w:p>
        </w:tc>
        <w:tc>
          <w:tcPr>
            <w:tcW w:w="1794" w:type="dxa"/>
            <w:shd w:val="clear" w:color="auto" w:fill="auto"/>
            <w:hideMark/>
          </w:tcPr>
          <w:p w14:paraId="3D08724D" w14:textId="3322D611" w:rsidR="00677AEC" w:rsidRPr="00BE2E8F" w:rsidRDefault="00677AEC" w:rsidP="00F24660">
            <w:pPr>
              <w:pStyle w:val="SingleTxtG"/>
              <w:tabs>
                <w:tab w:val="clear" w:pos="1701"/>
                <w:tab w:val="clear" w:pos="2268"/>
              </w:tabs>
              <w:suppressAutoHyphens w:val="0"/>
              <w:spacing w:before="40" w:after="40" w:line="220" w:lineRule="exact"/>
              <w:ind w:left="0" w:right="113"/>
              <w:jc w:val="right"/>
              <w:rPr>
                <w:sz w:val="18"/>
              </w:rPr>
            </w:pPr>
            <w:r w:rsidRPr="00BE2E8F">
              <w:rPr>
                <w:sz w:val="18"/>
              </w:rPr>
              <w:t>14</w:t>
            </w:r>
            <w:r w:rsidR="009876B8">
              <w:rPr>
                <w:sz w:val="18"/>
              </w:rPr>
              <w:t xml:space="preserve"> </w:t>
            </w:r>
            <w:r w:rsidRPr="00BE2E8F">
              <w:rPr>
                <w:sz w:val="18"/>
              </w:rPr>
              <w:t>672</w:t>
            </w:r>
          </w:p>
        </w:tc>
        <w:tc>
          <w:tcPr>
            <w:tcW w:w="1794" w:type="dxa"/>
            <w:shd w:val="clear" w:color="auto" w:fill="auto"/>
            <w:hideMark/>
          </w:tcPr>
          <w:p w14:paraId="0815D515" w14:textId="5A7B23A4" w:rsidR="00677AEC" w:rsidRPr="00BE2E8F" w:rsidRDefault="00677AEC" w:rsidP="00F24660">
            <w:pPr>
              <w:pStyle w:val="SingleTxtG"/>
              <w:tabs>
                <w:tab w:val="clear" w:pos="1701"/>
                <w:tab w:val="clear" w:pos="2268"/>
              </w:tabs>
              <w:suppressAutoHyphens w:val="0"/>
              <w:spacing w:before="40" w:after="40" w:line="220" w:lineRule="exact"/>
              <w:ind w:left="0" w:right="113"/>
              <w:jc w:val="right"/>
              <w:rPr>
                <w:sz w:val="18"/>
              </w:rPr>
            </w:pPr>
            <w:r w:rsidRPr="00BE2E8F">
              <w:rPr>
                <w:sz w:val="18"/>
              </w:rPr>
              <w:t>14</w:t>
            </w:r>
            <w:r w:rsidR="009876B8">
              <w:rPr>
                <w:sz w:val="18"/>
              </w:rPr>
              <w:t xml:space="preserve"> </w:t>
            </w:r>
            <w:r w:rsidRPr="00BE2E8F">
              <w:rPr>
                <w:sz w:val="18"/>
              </w:rPr>
              <w:t>642</w:t>
            </w:r>
          </w:p>
        </w:tc>
        <w:tc>
          <w:tcPr>
            <w:tcW w:w="1794" w:type="dxa"/>
            <w:shd w:val="clear" w:color="auto" w:fill="auto"/>
            <w:hideMark/>
          </w:tcPr>
          <w:p w14:paraId="489C49B1" w14:textId="41131FC6" w:rsidR="00677AEC" w:rsidRPr="00BE2E8F" w:rsidRDefault="00677AEC" w:rsidP="00F24660">
            <w:pPr>
              <w:pStyle w:val="SingleTxtG"/>
              <w:tabs>
                <w:tab w:val="clear" w:pos="1701"/>
                <w:tab w:val="clear" w:pos="2268"/>
              </w:tabs>
              <w:suppressAutoHyphens w:val="0"/>
              <w:spacing w:before="40" w:after="40" w:line="220" w:lineRule="exact"/>
              <w:ind w:left="0" w:right="113"/>
              <w:jc w:val="right"/>
              <w:rPr>
                <w:sz w:val="18"/>
              </w:rPr>
            </w:pPr>
            <w:r w:rsidRPr="00BE2E8F">
              <w:rPr>
                <w:sz w:val="18"/>
              </w:rPr>
              <w:t>14</w:t>
            </w:r>
            <w:r w:rsidR="009876B8">
              <w:rPr>
                <w:sz w:val="18"/>
              </w:rPr>
              <w:t xml:space="preserve"> </w:t>
            </w:r>
            <w:r w:rsidRPr="00BE2E8F">
              <w:rPr>
                <w:sz w:val="18"/>
              </w:rPr>
              <w:t>591</w:t>
            </w:r>
          </w:p>
        </w:tc>
      </w:tr>
      <w:tr w:rsidR="00BE2E8F" w:rsidRPr="00BE2E8F" w14:paraId="672DC528" w14:textId="77777777" w:rsidTr="00BE2E8F">
        <w:tc>
          <w:tcPr>
            <w:tcW w:w="1988" w:type="dxa"/>
            <w:shd w:val="clear" w:color="auto" w:fill="auto"/>
            <w:hideMark/>
          </w:tcPr>
          <w:p w14:paraId="29BF2455" w14:textId="77777777" w:rsidR="00677AEC" w:rsidRPr="00BE2E8F" w:rsidRDefault="00677AEC" w:rsidP="00BE2E8F">
            <w:pPr>
              <w:pStyle w:val="SingleTxtG"/>
              <w:tabs>
                <w:tab w:val="clear" w:pos="1701"/>
                <w:tab w:val="clear" w:pos="2268"/>
              </w:tabs>
              <w:suppressAutoHyphens w:val="0"/>
              <w:spacing w:before="40" w:after="40" w:line="220" w:lineRule="exact"/>
              <w:ind w:left="0" w:right="113"/>
              <w:jc w:val="left"/>
              <w:rPr>
                <w:sz w:val="18"/>
              </w:rPr>
            </w:pPr>
            <w:r w:rsidRPr="00BE2E8F">
              <w:rPr>
                <w:sz w:val="18"/>
              </w:rPr>
              <w:t>Female Yellow</w:t>
            </w:r>
          </w:p>
        </w:tc>
        <w:tc>
          <w:tcPr>
            <w:tcW w:w="1794" w:type="dxa"/>
            <w:shd w:val="clear" w:color="auto" w:fill="auto"/>
            <w:hideMark/>
          </w:tcPr>
          <w:p w14:paraId="24E1A04E" w14:textId="15B6B690" w:rsidR="00677AEC" w:rsidRPr="00BE2E8F" w:rsidRDefault="00677AEC" w:rsidP="00F24660">
            <w:pPr>
              <w:pStyle w:val="SingleTxtG"/>
              <w:tabs>
                <w:tab w:val="clear" w:pos="1701"/>
                <w:tab w:val="clear" w:pos="2268"/>
              </w:tabs>
              <w:suppressAutoHyphens w:val="0"/>
              <w:spacing w:before="40" w:after="40" w:line="220" w:lineRule="exact"/>
              <w:ind w:left="0" w:right="113"/>
              <w:jc w:val="right"/>
              <w:rPr>
                <w:sz w:val="18"/>
              </w:rPr>
            </w:pPr>
            <w:r w:rsidRPr="00BE2E8F">
              <w:rPr>
                <w:sz w:val="18"/>
              </w:rPr>
              <w:t>197</w:t>
            </w:r>
          </w:p>
        </w:tc>
        <w:tc>
          <w:tcPr>
            <w:tcW w:w="1794" w:type="dxa"/>
            <w:shd w:val="clear" w:color="auto" w:fill="auto"/>
            <w:hideMark/>
          </w:tcPr>
          <w:p w14:paraId="7ECF987D" w14:textId="1D867EAB" w:rsidR="00677AEC" w:rsidRPr="00BE2E8F" w:rsidRDefault="00677AEC" w:rsidP="00F24660">
            <w:pPr>
              <w:pStyle w:val="SingleTxtG"/>
              <w:tabs>
                <w:tab w:val="clear" w:pos="1701"/>
                <w:tab w:val="clear" w:pos="2268"/>
              </w:tabs>
              <w:suppressAutoHyphens w:val="0"/>
              <w:spacing w:before="40" w:after="40" w:line="220" w:lineRule="exact"/>
              <w:ind w:left="0" w:right="113"/>
              <w:jc w:val="right"/>
              <w:rPr>
                <w:sz w:val="18"/>
              </w:rPr>
            </w:pPr>
            <w:r w:rsidRPr="00BE2E8F">
              <w:rPr>
                <w:sz w:val="18"/>
              </w:rPr>
              <w:t>209</w:t>
            </w:r>
          </w:p>
        </w:tc>
        <w:tc>
          <w:tcPr>
            <w:tcW w:w="1794" w:type="dxa"/>
            <w:shd w:val="clear" w:color="auto" w:fill="auto"/>
            <w:hideMark/>
          </w:tcPr>
          <w:p w14:paraId="7D19F089" w14:textId="4BB61D1E" w:rsidR="00677AEC" w:rsidRPr="00BE2E8F" w:rsidRDefault="00677AEC" w:rsidP="00F24660">
            <w:pPr>
              <w:pStyle w:val="SingleTxtG"/>
              <w:tabs>
                <w:tab w:val="clear" w:pos="1701"/>
                <w:tab w:val="clear" w:pos="2268"/>
              </w:tabs>
              <w:suppressAutoHyphens w:val="0"/>
              <w:spacing w:before="40" w:after="40" w:line="220" w:lineRule="exact"/>
              <w:ind w:left="0" w:right="113"/>
              <w:jc w:val="right"/>
              <w:rPr>
                <w:sz w:val="18"/>
              </w:rPr>
            </w:pPr>
            <w:r w:rsidRPr="00BE2E8F">
              <w:rPr>
                <w:sz w:val="18"/>
              </w:rPr>
              <w:t>201</w:t>
            </w:r>
          </w:p>
        </w:tc>
      </w:tr>
      <w:tr w:rsidR="00BE2E8F" w:rsidRPr="00BE2E8F" w14:paraId="06F6F96E" w14:textId="77777777" w:rsidTr="00BE2E8F">
        <w:tc>
          <w:tcPr>
            <w:tcW w:w="1988" w:type="dxa"/>
            <w:shd w:val="clear" w:color="auto" w:fill="auto"/>
            <w:hideMark/>
          </w:tcPr>
          <w:p w14:paraId="61F18671" w14:textId="77777777" w:rsidR="00677AEC" w:rsidRPr="00BE2E8F" w:rsidRDefault="00677AEC" w:rsidP="00BE2E8F">
            <w:pPr>
              <w:pStyle w:val="SingleTxtG"/>
              <w:tabs>
                <w:tab w:val="clear" w:pos="1701"/>
                <w:tab w:val="clear" w:pos="2268"/>
              </w:tabs>
              <w:suppressAutoHyphens w:val="0"/>
              <w:spacing w:before="40" w:after="40" w:line="220" w:lineRule="exact"/>
              <w:ind w:left="0" w:right="113"/>
              <w:jc w:val="left"/>
              <w:rPr>
                <w:sz w:val="18"/>
              </w:rPr>
            </w:pPr>
            <w:r w:rsidRPr="00BE2E8F">
              <w:rPr>
                <w:sz w:val="18"/>
              </w:rPr>
              <w:t>Female Indigenous</w:t>
            </w:r>
          </w:p>
        </w:tc>
        <w:tc>
          <w:tcPr>
            <w:tcW w:w="1794" w:type="dxa"/>
            <w:shd w:val="clear" w:color="auto" w:fill="auto"/>
            <w:hideMark/>
          </w:tcPr>
          <w:p w14:paraId="09BF8102" w14:textId="2487EE2D" w:rsidR="00677AEC" w:rsidRPr="00BE2E8F" w:rsidRDefault="00677AEC" w:rsidP="00F24660">
            <w:pPr>
              <w:pStyle w:val="SingleTxtG"/>
              <w:tabs>
                <w:tab w:val="clear" w:pos="1701"/>
                <w:tab w:val="clear" w:pos="2268"/>
              </w:tabs>
              <w:suppressAutoHyphens w:val="0"/>
              <w:spacing w:before="40" w:after="40" w:line="220" w:lineRule="exact"/>
              <w:ind w:left="0" w:right="113"/>
              <w:jc w:val="right"/>
              <w:rPr>
                <w:sz w:val="18"/>
              </w:rPr>
            </w:pPr>
            <w:r w:rsidRPr="00BE2E8F">
              <w:rPr>
                <w:sz w:val="18"/>
              </w:rPr>
              <w:t>134</w:t>
            </w:r>
          </w:p>
        </w:tc>
        <w:tc>
          <w:tcPr>
            <w:tcW w:w="1794" w:type="dxa"/>
            <w:shd w:val="clear" w:color="auto" w:fill="auto"/>
            <w:hideMark/>
          </w:tcPr>
          <w:p w14:paraId="12C4E90B" w14:textId="0DC90BDE" w:rsidR="00677AEC" w:rsidRPr="00BE2E8F" w:rsidRDefault="00677AEC" w:rsidP="00F24660">
            <w:pPr>
              <w:pStyle w:val="SingleTxtG"/>
              <w:tabs>
                <w:tab w:val="clear" w:pos="1701"/>
                <w:tab w:val="clear" w:pos="2268"/>
              </w:tabs>
              <w:suppressAutoHyphens w:val="0"/>
              <w:spacing w:before="40" w:after="40" w:line="220" w:lineRule="exact"/>
              <w:ind w:left="0" w:right="113"/>
              <w:jc w:val="right"/>
              <w:rPr>
                <w:sz w:val="18"/>
              </w:rPr>
            </w:pPr>
            <w:r w:rsidRPr="00BE2E8F">
              <w:rPr>
                <w:sz w:val="18"/>
              </w:rPr>
              <w:t>159</w:t>
            </w:r>
          </w:p>
        </w:tc>
        <w:tc>
          <w:tcPr>
            <w:tcW w:w="1794" w:type="dxa"/>
            <w:shd w:val="clear" w:color="auto" w:fill="auto"/>
            <w:hideMark/>
          </w:tcPr>
          <w:p w14:paraId="272D1121" w14:textId="74D8FD1E" w:rsidR="00677AEC" w:rsidRPr="00BE2E8F" w:rsidRDefault="00677AEC" w:rsidP="00F24660">
            <w:pPr>
              <w:pStyle w:val="SingleTxtG"/>
              <w:tabs>
                <w:tab w:val="clear" w:pos="1701"/>
                <w:tab w:val="clear" w:pos="2268"/>
              </w:tabs>
              <w:suppressAutoHyphens w:val="0"/>
              <w:spacing w:before="40" w:after="40" w:line="220" w:lineRule="exact"/>
              <w:ind w:left="0" w:right="113"/>
              <w:jc w:val="right"/>
              <w:rPr>
                <w:sz w:val="18"/>
              </w:rPr>
            </w:pPr>
            <w:r w:rsidRPr="00BE2E8F">
              <w:rPr>
                <w:sz w:val="18"/>
              </w:rPr>
              <w:t>157</w:t>
            </w:r>
          </w:p>
        </w:tc>
      </w:tr>
      <w:tr w:rsidR="00BE2E8F" w:rsidRPr="00BE2E8F" w14:paraId="66061885" w14:textId="77777777" w:rsidTr="00BE2E8F">
        <w:tc>
          <w:tcPr>
            <w:tcW w:w="1988" w:type="dxa"/>
            <w:shd w:val="clear" w:color="auto" w:fill="auto"/>
            <w:hideMark/>
          </w:tcPr>
          <w:p w14:paraId="4BCBADA7" w14:textId="77777777" w:rsidR="00677AEC" w:rsidRPr="00BE2E8F" w:rsidRDefault="00677AEC" w:rsidP="00BE2E8F">
            <w:pPr>
              <w:pStyle w:val="SingleTxtG"/>
              <w:tabs>
                <w:tab w:val="clear" w:pos="1701"/>
                <w:tab w:val="clear" w:pos="2268"/>
              </w:tabs>
              <w:suppressAutoHyphens w:val="0"/>
              <w:spacing w:before="40" w:after="40" w:line="220" w:lineRule="exact"/>
              <w:ind w:left="0" w:right="113"/>
              <w:jc w:val="left"/>
              <w:rPr>
                <w:sz w:val="18"/>
              </w:rPr>
            </w:pPr>
            <w:r w:rsidRPr="00BE2E8F">
              <w:rPr>
                <w:sz w:val="18"/>
              </w:rPr>
              <w:t>Male Total</w:t>
            </w:r>
          </w:p>
        </w:tc>
        <w:tc>
          <w:tcPr>
            <w:tcW w:w="1794" w:type="dxa"/>
            <w:shd w:val="clear" w:color="auto" w:fill="auto"/>
            <w:hideMark/>
          </w:tcPr>
          <w:p w14:paraId="5FD1BE73" w14:textId="43734DF3" w:rsidR="00677AEC" w:rsidRPr="00BE2E8F" w:rsidRDefault="00677AEC" w:rsidP="00F24660">
            <w:pPr>
              <w:pStyle w:val="SingleTxtG"/>
              <w:tabs>
                <w:tab w:val="clear" w:pos="1701"/>
                <w:tab w:val="clear" w:pos="2268"/>
              </w:tabs>
              <w:suppressAutoHyphens w:val="0"/>
              <w:spacing w:before="40" w:after="40" w:line="220" w:lineRule="exact"/>
              <w:ind w:left="0" w:right="113"/>
              <w:jc w:val="right"/>
              <w:rPr>
                <w:sz w:val="18"/>
              </w:rPr>
            </w:pPr>
            <w:r w:rsidRPr="00BE2E8F">
              <w:rPr>
                <w:sz w:val="18"/>
              </w:rPr>
              <w:t>94</w:t>
            </w:r>
            <w:r w:rsidR="009876B8">
              <w:rPr>
                <w:sz w:val="18"/>
              </w:rPr>
              <w:t xml:space="preserve"> </w:t>
            </w:r>
            <w:r w:rsidRPr="00BE2E8F">
              <w:rPr>
                <w:sz w:val="18"/>
              </w:rPr>
              <w:t>284</w:t>
            </w:r>
          </w:p>
        </w:tc>
        <w:tc>
          <w:tcPr>
            <w:tcW w:w="1794" w:type="dxa"/>
            <w:shd w:val="clear" w:color="auto" w:fill="auto"/>
            <w:hideMark/>
          </w:tcPr>
          <w:p w14:paraId="0C84395E" w14:textId="39824C67" w:rsidR="00677AEC" w:rsidRPr="00BE2E8F" w:rsidRDefault="00677AEC" w:rsidP="00F24660">
            <w:pPr>
              <w:pStyle w:val="SingleTxtG"/>
              <w:tabs>
                <w:tab w:val="clear" w:pos="1701"/>
                <w:tab w:val="clear" w:pos="2268"/>
              </w:tabs>
              <w:suppressAutoHyphens w:val="0"/>
              <w:spacing w:before="40" w:after="40" w:line="220" w:lineRule="exact"/>
              <w:ind w:left="0" w:right="113"/>
              <w:jc w:val="right"/>
              <w:rPr>
                <w:sz w:val="18"/>
              </w:rPr>
            </w:pPr>
            <w:r w:rsidRPr="00BE2E8F">
              <w:rPr>
                <w:sz w:val="18"/>
              </w:rPr>
              <w:t>94</w:t>
            </w:r>
            <w:r w:rsidR="009876B8">
              <w:rPr>
                <w:sz w:val="18"/>
              </w:rPr>
              <w:t xml:space="preserve"> </w:t>
            </w:r>
            <w:r w:rsidRPr="00BE2E8F">
              <w:rPr>
                <w:sz w:val="18"/>
              </w:rPr>
              <w:t>224</w:t>
            </w:r>
          </w:p>
        </w:tc>
        <w:tc>
          <w:tcPr>
            <w:tcW w:w="1794" w:type="dxa"/>
            <w:shd w:val="clear" w:color="auto" w:fill="auto"/>
            <w:hideMark/>
          </w:tcPr>
          <w:p w14:paraId="47997ABA" w14:textId="56B9DF30" w:rsidR="00677AEC" w:rsidRPr="00BE2E8F" w:rsidRDefault="00677AEC" w:rsidP="00F24660">
            <w:pPr>
              <w:pStyle w:val="SingleTxtG"/>
              <w:tabs>
                <w:tab w:val="clear" w:pos="1701"/>
                <w:tab w:val="clear" w:pos="2268"/>
              </w:tabs>
              <w:suppressAutoHyphens w:val="0"/>
              <w:spacing w:before="40" w:after="40" w:line="220" w:lineRule="exact"/>
              <w:ind w:left="0" w:right="113"/>
              <w:jc w:val="right"/>
              <w:rPr>
                <w:sz w:val="18"/>
              </w:rPr>
            </w:pPr>
            <w:r w:rsidRPr="00BE2E8F">
              <w:rPr>
                <w:sz w:val="18"/>
              </w:rPr>
              <w:t>94</w:t>
            </w:r>
            <w:r w:rsidR="009876B8">
              <w:rPr>
                <w:sz w:val="18"/>
              </w:rPr>
              <w:t xml:space="preserve"> </w:t>
            </w:r>
            <w:r w:rsidRPr="00BE2E8F">
              <w:rPr>
                <w:sz w:val="18"/>
              </w:rPr>
              <w:t>314</w:t>
            </w:r>
          </w:p>
        </w:tc>
      </w:tr>
      <w:tr w:rsidR="00BE2E8F" w:rsidRPr="00BE2E8F" w14:paraId="299B5DD7" w14:textId="77777777" w:rsidTr="00BE2E8F">
        <w:tc>
          <w:tcPr>
            <w:tcW w:w="1988" w:type="dxa"/>
            <w:shd w:val="clear" w:color="auto" w:fill="auto"/>
            <w:hideMark/>
          </w:tcPr>
          <w:p w14:paraId="12E79630" w14:textId="77777777" w:rsidR="00677AEC" w:rsidRPr="00BE2E8F" w:rsidRDefault="00677AEC" w:rsidP="00BE2E8F">
            <w:pPr>
              <w:pStyle w:val="SingleTxtG"/>
              <w:tabs>
                <w:tab w:val="clear" w:pos="1701"/>
                <w:tab w:val="clear" w:pos="2268"/>
              </w:tabs>
              <w:suppressAutoHyphens w:val="0"/>
              <w:spacing w:before="40" w:after="40" w:line="220" w:lineRule="exact"/>
              <w:ind w:left="0" w:right="113"/>
              <w:jc w:val="left"/>
              <w:rPr>
                <w:sz w:val="18"/>
              </w:rPr>
            </w:pPr>
            <w:r w:rsidRPr="00BE2E8F">
              <w:rPr>
                <w:sz w:val="18"/>
              </w:rPr>
              <w:t>Male Not Declared</w:t>
            </w:r>
          </w:p>
        </w:tc>
        <w:tc>
          <w:tcPr>
            <w:tcW w:w="1794" w:type="dxa"/>
            <w:shd w:val="clear" w:color="auto" w:fill="auto"/>
            <w:hideMark/>
          </w:tcPr>
          <w:p w14:paraId="59796A2E" w14:textId="33B41120" w:rsidR="00677AEC" w:rsidRPr="00BE2E8F" w:rsidRDefault="00677AEC" w:rsidP="00F24660">
            <w:pPr>
              <w:pStyle w:val="SingleTxtG"/>
              <w:tabs>
                <w:tab w:val="clear" w:pos="1701"/>
                <w:tab w:val="clear" w:pos="2268"/>
              </w:tabs>
              <w:suppressAutoHyphens w:val="0"/>
              <w:spacing w:before="40" w:after="40" w:line="220" w:lineRule="exact"/>
              <w:ind w:left="0" w:right="113"/>
              <w:jc w:val="right"/>
              <w:rPr>
                <w:sz w:val="18"/>
              </w:rPr>
            </w:pPr>
            <w:r w:rsidRPr="00BE2E8F">
              <w:rPr>
                <w:sz w:val="18"/>
              </w:rPr>
              <w:t>24</w:t>
            </w:r>
            <w:r w:rsidR="009876B8">
              <w:rPr>
                <w:sz w:val="18"/>
              </w:rPr>
              <w:t xml:space="preserve"> </w:t>
            </w:r>
            <w:r w:rsidRPr="00BE2E8F">
              <w:rPr>
                <w:sz w:val="18"/>
              </w:rPr>
              <w:t>361</w:t>
            </w:r>
          </w:p>
        </w:tc>
        <w:tc>
          <w:tcPr>
            <w:tcW w:w="1794" w:type="dxa"/>
            <w:shd w:val="clear" w:color="auto" w:fill="auto"/>
            <w:hideMark/>
          </w:tcPr>
          <w:p w14:paraId="21EB5023" w14:textId="1E01C68E" w:rsidR="00677AEC" w:rsidRPr="00BE2E8F" w:rsidRDefault="00677AEC" w:rsidP="00F24660">
            <w:pPr>
              <w:pStyle w:val="SingleTxtG"/>
              <w:tabs>
                <w:tab w:val="clear" w:pos="1701"/>
                <w:tab w:val="clear" w:pos="2268"/>
              </w:tabs>
              <w:suppressAutoHyphens w:val="0"/>
              <w:spacing w:before="40" w:after="40" w:line="220" w:lineRule="exact"/>
              <w:ind w:left="0" w:right="113"/>
              <w:jc w:val="right"/>
              <w:rPr>
                <w:sz w:val="18"/>
              </w:rPr>
            </w:pPr>
            <w:r w:rsidRPr="00BE2E8F">
              <w:rPr>
                <w:sz w:val="18"/>
              </w:rPr>
              <w:t>22</w:t>
            </w:r>
            <w:r w:rsidR="009876B8">
              <w:rPr>
                <w:sz w:val="18"/>
              </w:rPr>
              <w:t xml:space="preserve"> </w:t>
            </w:r>
            <w:r w:rsidRPr="00BE2E8F">
              <w:rPr>
                <w:sz w:val="18"/>
              </w:rPr>
              <w:t>163</w:t>
            </w:r>
          </w:p>
        </w:tc>
        <w:tc>
          <w:tcPr>
            <w:tcW w:w="1794" w:type="dxa"/>
            <w:shd w:val="clear" w:color="auto" w:fill="auto"/>
            <w:hideMark/>
          </w:tcPr>
          <w:p w14:paraId="5B6E17FE" w14:textId="452AE577" w:rsidR="00677AEC" w:rsidRPr="00BE2E8F" w:rsidRDefault="00677AEC" w:rsidP="00F24660">
            <w:pPr>
              <w:pStyle w:val="SingleTxtG"/>
              <w:tabs>
                <w:tab w:val="clear" w:pos="1701"/>
                <w:tab w:val="clear" w:pos="2268"/>
              </w:tabs>
              <w:suppressAutoHyphens w:val="0"/>
              <w:spacing w:before="40" w:after="40" w:line="220" w:lineRule="exact"/>
              <w:ind w:left="0" w:right="113"/>
              <w:jc w:val="right"/>
              <w:rPr>
                <w:sz w:val="18"/>
              </w:rPr>
            </w:pPr>
            <w:r w:rsidRPr="00BE2E8F">
              <w:rPr>
                <w:sz w:val="18"/>
              </w:rPr>
              <w:t>21</w:t>
            </w:r>
            <w:r w:rsidR="009876B8">
              <w:rPr>
                <w:sz w:val="18"/>
              </w:rPr>
              <w:t xml:space="preserve"> </w:t>
            </w:r>
            <w:r w:rsidRPr="00BE2E8F">
              <w:rPr>
                <w:sz w:val="18"/>
              </w:rPr>
              <w:t>275</w:t>
            </w:r>
          </w:p>
        </w:tc>
      </w:tr>
      <w:tr w:rsidR="00BE2E8F" w:rsidRPr="00BE2E8F" w14:paraId="136A3BB9" w14:textId="77777777" w:rsidTr="00BE2E8F">
        <w:tc>
          <w:tcPr>
            <w:tcW w:w="1988" w:type="dxa"/>
            <w:shd w:val="clear" w:color="auto" w:fill="auto"/>
            <w:hideMark/>
          </w:tcPr>
          <w:p w14:paraId="486BD087" w14:textId="77777777" w:rsidR="00677AEC" w:rsidRPr="00BE2E8F" w:rsidRDefault="00677AEC" w:rsidP="00BE2E8F">
            <w:pPr>
              <w:pStyle w:val="SingleTxtG"/>
              <w:tabs>
                <w:tab w:val="clear" w:pos="1701"/>
                <w:tab w:val="clear" w:pos="2268"/>
              </w:tabs>
              <w:suppressAutoHyphens w:val="0"/>
              <w:spacing w:before="40" w:after="40" w:line="220" w:lineRule="exact"/>
              <w:ind w:left="0" w:right="113"/>
              <w:jc w:val="left"/>
              <w:rPr>
                <w:sz w:val="18"/>
              </w:rPr>
            </w:pPr>
            <w:r w:rsidRPr="00BE2E8F">
              <w:rPr>
                <w:sz w:val="18"/>
              </w:rPr>
              <w:t>Male White</w:t>
            </w:r>
          </w:p>
        </w:tc>
        <w:tc>
          <w:tcPr>
            <w:tcW w:w="1794" w:type="dxa"/>
            <w:shd w:val="clear" w:color="auto" w:fill="auto"/>
            <w:hideMark/>
          </w:tcPr>
          <w:p w14:paraId="6B2BB98F" w14:textId="19B1E2B2" w:rsidR="00677AEC" w:rsidRPr="00BE2E8F" w:rsidRDefault="00677AEC" w:rsidP="00F24660">
            <w:pPr>
              <w:pStyle w:val="SingleTxtG"/>
              <w:tabs>
                <w:tab w:val="clear" w:pos="1701"/>
                <w:tab w:val="clear" w:pos="2268"/>
              </w:tabs>
              <w:suppressAutoHyphens w:val="0"/>
              <w:spacing w:before="40" w:after="40" w:line="220" w:lineRule="exact"/>
              <w:ind w:left="0" w:right="113"/>
              <w:jc w:val="right"/>
              <w:rPr>
                <w:sz w:val="18"/>
              </w:rPr>
            </w:pPr>
            <w:r w:rsidRPr="00BE2E8F">
              <w:rPr>
                <w:sz w:val="18"/>
              </w:rPr>
              <w:t>41</w:t>
            </w:r>
            <w:r w:rsidR="009876B8">
              <w:rPr>
                <w:sz w:val="18"/>
              </w:rPr>
              <w:t xml:space="preserve"> </w:t>
            </w:r>
            <w:r w:rsidRPr="00BE2E8F">
              <w:rPr>
                <w:sz w:val="18"/>
              </w:rPr>
              <w:t>701</w:t>
            </w:r>
          </w:p>
        </w:tc>
        <w:tc>
          <w:tcPr>
            <w:tcW w:w="1794" w:type="dxa"/>
            <w:shd w:val="clear" w:color="auto" w:fill="auto"/>
            <w:hideMark/>
          </w:tcPr>
          <w:p w14:paraId="077AA015" w14:textId="58527FAF" w:rsidR="00677AEC" w:rsidRPr="00BE2E8F" w:rsidRDefault="00677AEC" w:rsidP="00F24660">
            <w:pPr>
              <w:pStyle w:val="SingleTxtG"/>
              <w:tabs>
                <w:tab w:val="clear" w:pos="1701"/>
                <w:tab w:val="clear" w:pos="2268"/>
              </w:tabs>
              <w:suppressAutoHyphens w:val="0"/>
              <w:spacing w:before="40" w:after="40" w:line="220" w:lineRule="exact"/>
              <w:ind w:left="0" w:right="113"/>
              <w:jc w:val="right"/>
              <w:rPr>
                <w:sz w:val="18"/>
              </w:rPr>
            </w:pPr>
            <w:r w:rsidRPr="00BE2E8F">
              <w:rPr>
                <w:sz w:val="18"/>
              </w:rPr>
              <w:t>43</w:t>
            </w:r>
            <w:r w:rsidR="009876B8">
              <w:rPr>
                <w:sz w:val="18"/>
              </w:rPr>
              <w:t xml:space="preserve"> </w:t>
            </w:r>
            <w:r w:rsidRPr="00BE2E8F">
              <w:rPr>
                <w:sz w:val="18"/>
              </w:rPr>
              <w:t>629</w:t>
            </w:r>
          </w:p>
        </w:tc>
        <w:tc>
          <w:tcPr>
            <w:tcW w:w="1794" w:type="dxa"/>
            <w:shd w:val="clear" w:color="auto" w:fill="auto"/>
            <w:hideMark/>
          </w:tcPr>
          <w:p w14:paraId="065C064C" w14:textId="6FF93F2D" w:rsidR="00677AEC" w:rsidRPr="00BE2E8F" w:rsidRDefault="00677AEC" w:rsidP="00F24660">
            <w:pPr>
              <w:pStyle w:val="SingleTxtG"/>
              <w:tabs>
                <w:tab w:val="clear" w:pos="1701"/>
                <w:tab w:val="clear" w:pos="2268"/>
              </w:tabs>
              <w:suppressAutoHyphens w:val="0"/>
              <w:spacing w:before="40" w:after="40" w:line="220" w:lineRule="exact"/>
              <w:ind w:left="0" w:right="113"/>
              <w:jc w:val="right"/>
              <w:rPr>
                <w:sz w:val="18"/>
              </w:rPr>
            </w:pPr>
            <w:r w:rsidRPr="00BE2E8F">
              <w:rPr>
                <w:sz w:val="18"/>
              </w:rPr>
              <w:t>44</w:t>
            </w:r>
            <w:r w:rsidR="009876B8">
              <w:rPr>
                <w:sz w:val="18"/>
              </w:rPr>
              <w:t xml:space="preserve"> </w:t>
            </w:r>
            <w:r w:rsidRPr="00BE2E8F">
              <w:rPr>
                <w:sz w:val="18"/>
              </w:rPr>
              <w:t>168</w:t>
            </w:r>
          </w:p>
        </w:tc>
      </w:tr>
      <w:tr w:rsidR="00BE2E8F" w:rsidRPr="00BE2E8F" w14:paraId="127F6712" w14:textId="77777777" w:rsidTr="00BE2E8F">
        <w:tc>
          <w:tcPr>
            <w:tcW w:w="1988" w:type="dxa"/>
            <w:shd w:val="clear" w:color="auto" w:fill="auto"/>
            <w:hideMark/>
          </w:tcPr>
          <w:p w14:paraId="6D81DED4" w14:textId="77777777" w:rsidR="00677AEC" w:rsidRPr="00BE2E8F" w:rsidRDefault="00677AEC" w:rsidP="00BE2E8F">
            <w:pPr>
              <w:pStyle w:val="SingleTxtG"/>
              <w:tabs>
                <w:tab w:val="clear" w:pos="1701"/>
                <w:tab w:val="clear" w:pos="2268"/>
              </w:tabs>
              <w:suppressAutoHyphens w:val="0"/>
              <w:spacing w:before="40" w:after="40" w:line="220" w:lineRule="exact"/>
              <w:ind w:left="0" w:right="113"/>
              <w:jc w:val="left"/>
              <w:rPr>
                <w:sz w:val="18"/>
              </w:rPr>
            </w:pPr>
            <w:r w:rsidRPr="00BE2E8F">
              <w:rPr>
                <w:sz w:val="18"/>
              </w:rPr>
              <w:t>Male Black</w:t>
            </w:r>
          </w:p>
        </w:tc>
        <w:tc>
          <w:tcPr>
            <w:tcW w:w="1794" w:type="dxa"/>
            <w:shd w:val="clear" w:color="auto" w:fill="auto"/>
            <w:hideMark/>
          </w:tcPr>
          <w:p w14:paraId="2A4E54D1" w14:textId="47F9A30C" w:rsidR="00677AEC" w:rsidRPr="00BE2E8F" w:rsidRDefault="00677AEC" w:rsidP="00F24660">
            <w:pPr>
              <w:pStyle w:val="SingleTxtG"/>
              <w:tabs>
                <w:tab w:val="clear" w:pos="1701"/>
                <w:tab w:val="clear" w:pos="2268"/>
              </w:tabs>
              <w:suppressAutoHyphens w:val="0"/>
              <w:spacing w:before="40" w:after="40" w:line="220" w:lineRule="exact"/>
              <w:ind w:left="0" w:right="113"/>
              <w:jc w:val="right"/>
              <w:rPr>
                <w:sz w:val="18"/>
              </w:rPr>
            </w:pPr>
            <w:r w:rsidRPr="00BE2E8F">
              <w:rPr>
                <w:sz w:val="18"/>
              </w:rPr>
              <w:t>3</w:t>
            </w:r>
            <w:r w:rsidR="009876B8">
              <w:rPr>
                <w:sz w:val="18"/>
              </w:rPr>
              <w:t xml:space="preserve"> </w:t>
            </w:r>
            <w:r w:rsidRPr="00BE2E8F">
              <w:rPr>
                <w:sz w:val="18"/>
              </w:rPr>
              <w:t>920</w:t>
            </w:r>
          </w:p>
        </w:tc>
        <w:tc>
          <w:tcPr>
            <w:tcW w:w="1794" w:type="dxa"/>
            <w:shd w:val="clear" w:color="auto" w:fill="auto"/>
            <w:hideMark/>
          </w:tcPr>
          <w:p w14:paraId="1A189BB0" w14:textId="4EF0ED62" w:rsidR="00677AEC" w:rsidRPr="00BE2E8F" w:rsidRDefault="00677AEC" w:rsidP="00F24660">
            <w:pPr>
              <w:pStyle w:val="SingleTxtG"/>
              <w:tabs>
                <w:tab w:val="clear" w:pos="1701"/>
                <w:tab w:val="clear" w:pos="2268"/>
              </w:tabs>
              <w:suppressAutoHyphens w:val="0"/>
              <w:spacing w:before="40" w:after="40" w:line="220" w:lineRule="exact"/>
              <w:ind w:left="0" w:right="113"/>
              <w:jc w:val="right"/>
              <w:rPr>
                <w:sz w:val="18"/>
              </w:rPr>
            </w:pPr>
            <w:r w:rsidRPr="00BE2E8F">
              <w:rPr>
                <w:sz w:val="18"/>
              </w:rPr>
              <w:t>3</w:t>
            </w:r>
            <w:r w:rsidR="009876B8">
              <w:rPr>
                <w:sz w:val="18"/>
              </w:rPr>
              <w:t xml:space="preserve"> </w:t>
            </w:r>
            <w:r w:rsidRPr="00BE2E8F">
              <w:rPr>
                <w:sz w:val="18"/>
              </w:rPr>
              <w:t>883</w:t>
            </w:r>
          </w:p>
        </w:tc>
        <w:tc>
          <w:tcPr>
            <w:tcW w:w="1794" w:type="dxa"/>
            <w:shd w:val="clear" w:color="auto" w:fill="auto"/>
            <w:hideMark/>
          </w:tcPr>
          <w:p w14:paraId="3D196689" w14:textId="0BCFA345" w:rsidR="00677AEC" w:rsidRPr="00BE2E8F" w:rsidRDefault="00677AEC" w:rsidP="00F24660">
            <w:pPr>
              <w:pStyle w:val="SingleTxtG"/>
              <w:tabs>
                <w:tab w:val="clear" w:pos="1701"/>
                <w:tab w:val="clear" w:pos="2268"/>
              </w:tabs>
              <w:suppressAutoHyphens w:val="0"/>
              <w:spacing w:before="40" w:after="40" w:line="220" w:lineRule="exact"/>
              <w:ind w:left="0" w:right="113"/>
              <w:jc w:val="right"/>
              <w:rPr>
                <w:sz w:val="18"/>
              </w:rPr>
            </w:pPr>
            <w:r w:rsidRPr="00BE2E8F">
              <w:rPr>
                <w:sz w:val="18"/>
              </w:rPr>
              <w:t>3</w:t>
            </w:r>
            <w:r w:rsidR="009876B8">
              <w:rPr>
                <w:sz w:val="18"/>
              </w:rPr>
              <w:t xml:space="preserve"> </w:t>
            </w:r>
            <w:r w:rsidRPr="00BE2E8F">
              <w:rPr>
                <w:sz w:val="18"/>
              </w:rPr>
              <w:t>840</w:t>
            </w:r>
          </w:p>
        </w:tc>
      </w:tr>
      <w:tr w:rsidR="00BE2E8F" w:rsidRPr="00BE2E8F" w14:paraId="4DCB0D17" w14:textId="77777777" w:rsidTr="00BE2E8F">
        <w:tc>
          <w:tcPr>
            <w:tcW w:w="1988" w:type="dxa"/>
            <w:shd w:val="clear" w:color="auto" w:fill="auto"/>
            <w:hideMark/>
          </w:tcPr>
          <w:p w14:paraId="3CA1D416" w14:textId="77777777" w:rsidR="00677AEC" w:rsidRPr="00BE2E8F" w:rsidRDefault="00677AEC" w:rsidP="00BE2E8F">
            <w:pPr>
              <w:pStyle w:val="SingleTxtG"/>
              <w:tabs>
                <w:tab w:val="clear" w:pos="1701"/>
                <w:tab w:val="clear" w:pos="2268"/>
              </w:tabs>
              <w:suppressAutoHyphens w:val="0"/>
              <w:spacing w:before="40" w:after="40" w:line="220" w:lineRule="exact"/>
              <w:ind w:left="0" w:right="113"/>
              <w:jc w:val="left"/>
              <w:rPr>
                <w:sz w:val="18"/>
              </w:rPr>
            </w:pPr>
            <w:r w:rsidRPr="00BE2E8F">
              <w:rPr>
                <w:sz w:val="18"/>
              </w:rPr>
              <w:t>Male Brown</w:t>
            </w:r>
          </w:p>
        </w:tc>
        <w:tc>
          <w:tcPr>
            <w:tcW w:w="1794" w:type="dxa"/>
            <w:shd w:val="clear" w:color="auto" w:fill="auto"/>
            <w:hideMark/>
          </w:tcPr>
          <w:p w14:paraId="275232D3" w14:textId="37B7394D" w:rsidR="00677AEC" w:rsidRPr="00BE2E8F" w:rsidRDefault="00677AEC" w:rsidP="00F24660">
            <w:pPr>
              <w:pStyle w:val="SingleTxtG"/>
              <w:tabs>
                <w:tab w:val="clear" w:pos="1701"/>
                <w:tab w:val="clear" w:pos="2268"/>
              </w:tabs>
              <w:suppressAutoHyphens w:val="0"/>
              <w:spacing w:before="40" w:after="40" w:line="220" w:lineRule="exact"/>
              <w:ind w:left="0" w:right="113"/>
              <w:jc w:val="right"/>
              <w:rPr>
                <w:sz w:val="18"/>
              </w:rPr>
            </w:pPr>
            <w:r w:rsidRPr="00BE2E8F">
              <w:rPr>
                <w:sz w:val="18"/>
              </w:rPr>
              <w:t>23</w:t>
            </w:r>
            <w:r w:rsidR="009876B8">
              <w:rPr>
                <w:sz w:val="18"/>
              </w:rPr>
              <w:t xml:space="preserve"> </w:t>
            </w:r>
            <w:r w:rsidRPr="00BE2E8F">
              <w:rPr>
                <w:sz w:val="18"/>
              </w:rPr>
              <w:t>785</w:t>
            </w:r>
          </w:p>
        </w:tc>
        <w:tc>
          <w:tcPr>
            <w:tcW w:w="1794" w:type="dxa"/>
            <w:shd w:val="clear" w:color="auto" w:fill="auto"/>
            <w:hideMark/>
          </w:tcPr>
          <w:p w14:paraId="17749289" w14:textId="0B1E1166" w:rsidR="00677AEC" w:rsidRPr="00BE2E8F" w:rsidRDefault="00677AEC" w:rsidP="00F24660">
            <w:pPr>
              <w:pStyle w:val="SingleTxtG"/>
              <w:tabs>
                <w:tab w:val="clear" w:pos="1701"/>
                <w:tab w:val="clear" w:pos="2268"/>
              </w:tabs>
              <w:suppressAutoHyphens w:val="0"/>
              <w:spacing w:before="40" w:after="40" w:line="220" w:lineRule="exact"/>
              <w:ind w:left="0" w:right="113"/>
              <w:jc w:val="right"/>
              <w:rPr>
                <w:sz w:val="18"/>
              </w:rPr>
            </w:pPr>
            <w:r w:rsidRPr="00BE2E8F">
              <w:rPr>
                <w:sz w:val="18"/>
              </w:rPr>
              <w:t>24</w:t>
            </w:r>
            <w:r w:rsidR="009876B8">
              <w:rPr>
                <w:sz w:val="18"/>
              </w:rPr>
              <w:t xml:space="preserve"> </w:t>
            </w:r>
            <w:r w:rsidRPr="00BE2E8F">
              <w:rPr>
                <w:sz w:val="18"/>
              </w:rPr>
              <w:t>011</w:t>
            </w:r>
          </w:p>
        </w:tc>
        <w:tc>
          <w:tcPr>
            <w:tcW w:w="1794" w:type="dxa"/>
            <w:shd w:val="clear" w:color="auto" w:fill="auto"/>
            <w:hideMark/>
          </w:tcPr>
          <w:p w14:paraId="6E2648FD" w14:textId="1B8E220A" w:rsidR="00677AEC" w:rsidRPr="00BE2E8F" w:rsidRDefault="00677AEC" w:rsidP="00F24660">
            <w:pPr>
              <w:pStyle w:val="SingleTxtG"/>
              <w:tabs>
                <w:tab w:val="clear" w:pos="1701"/>
                <w:tab w:val="clear" w:pos="2268"/>
              </w:tabs>
              <w:suppressAutoHyphens w:val="0"/>
              <w:spacing w:before="40" w:after="40" w:line="220" w:lineRule="exact"/>
              <w:ind w:left="0" w:right="113"/>
              <w:jc w:val="right"/>
              <w:rPr>
                <w:sz w:val="18"/>
              </w:rPr>
            </w:pPr>
            <w:r w:rsidRPr="00BE2E8F">
              <w:rPr>
                <w:sz w:val="18"/>
              </w:rPr>
              <w:t>24</w:t>
            </w:r>
            <w:r w:rsidR="009876B8">
              <w:rPr>
                <w:sz w:val="18"/>
              </w:rPr>
              <w:t xml:space="preserve"> </w:t>
            </w:r>
            <w:r w:rsidRPr="00BE2E8F">
              <w:rPr>
                <w:sz w:val="18"/>
              </w:rPr>
              <w:t>476</w:t>
            </w:r>
          </w:p>
        </w:tc>
      </w:tr>
      <w:tr w:rsidR="00BE2E8F" w:rsidRPr="00BE2E8F" w14:paraId="410DFB7E" w14:textId="77777777" w:rsidTr="00BE2E8F">
        <w:tc>
          <w:tcPr>
            <w:tcW w:w="1988" w:type="dxa"/>
            <w:shd w:val="clear" w:color="auto" w:fill="auto"/>
            <w:hideMark/>
          </w:tcPr>
          <w:p w14:paraId="01C21CE0" w14:textId="77777777" w:rsidR="00677AEC" w:rsidRPr="00BE2E8F" w:rsidRDefault="00677AEC" w:rsidP="00BE2E8F">
            <w:pPr>
              <w:pStyle w:val="SingleTxtG"/>
              <w:tabs>
                <w:tab w:val="clear" w:pos="1701"/>
                <w:tab w:val="clear" w:pos="2268"/>
              </w:tabs>
              <w:suppressAutoHyphens w:val="0"/>
              <w:spacing w:before="40" w:after="40" w:line="220" w:lineRule="exact"/>
              <w:ind w:left="0" w:right="113"/>
              <w:jc w:val="left"/>
              <w:rPr>
                <w:sz w:val="18"/>
              </w:rPr>
            </w:pPr>
            <w:r w:rsidRPr="00BE2E8F">
              <w:rPr>
                <w:sz w:val="18"/>
              </w:rPr>
              <w:t>Male Yellow</w:t>
            </w:r>
          </w:p>
        </w:tc>
        <w:tc>
          <w:tcPr>
            <w:tcW w:w="1794" w:type="dxa"/>
            <w:shd w:val="clear" w:color="auto" w:fill="auto"/>
            <w:hideMark/>
          </w:tcPr>
          <w:p w14:paraId="0EDA77F9" w14:textId="36BCA503" w:rsidR="00677AEC" w:rsidRPr="00BE2E8F" w:rsidRDefault="00677AEC" w:rsidP="00F24660">
            <w:pPr>
              <w:pStyle w:val="SingleTxtG"/>
              <w:tabs>
                <w:tab w:val="clear" w:pos="1701"/>
                <w:tab w:val="clear" w:pos="2268"/>
              </w:tabs>
              <w:suppressAutoHyphens w:val="0"/>
              <w:spacing w:before="40" w:after="40" w:line="220" w:lineRule="exact"/>
              <w:ind w:left="0" w:right="113"/>
              <w:jc w:val="right"/>
              <w:rPr>
                <w:sz w:val="18"/>
              </w:rPr>
            </w:pPr>
            <w:r w:rsidRPr="00BE2E8F">
              <w:rPr>
                <w:sz w:val="18"/>
              </w:rPr>
              <w:t>319</w:t>
            </w:r>
          </w:p>
        </w:tc>
        <w:tc>
          <w:tcPr>
            <w:tcW w:w="1794" w:type="dxa"/>
            <w:shd w:val="clear" w:color="auto" w:fill="auto"/>
            <w:hideMark/>
          </w:tcPr>
          <w:p w14:paraId="6E394095" w14:textId="7E133396" w:rsidR="00677AEC" w:rsidRPr="00BE2E8F" w:rsidRDefault="00677AEC" w:rsidP="00F24660">
            <w:pPr>
              <w:pStyle w:val="SingleTxtG"/>
              <w:tabs>
                <w:tab w:val="clear" w:pos="1701"/>
                <w:tab w:val="clear" w:pos="2268"/>
              </w:tabs>
              <w:suppressAutoHyphens w:val="0"/>
              <w:spacing w:before="40" w:after="40" w:line="220" w:lineRule="exact"/>
              <w:ind w:left="0" w:right="113"/>
              <w:jc w:val="right"/>
              <w:rPr>
                <w:sz w:val="18"/>
              </w:rPr>
            </w:pPr>
            <w:r w:rsidRPr="00BE2E8F">
              <w:rPr>
                <w:sz w:val="18"/>
              </w:rPr>
              <w:t>333</w:t>
            </w:r>
          </w:p>
        </w:tc>
        <w:tc>
          <w:tcPr>
            <w:tcW w:w="1794" w:type="dxa"/>
            <w:shd w:val="clear" w:color="auto" w:fill="auto"/>
            <w:hideMark/>
          </w:tcPr>
          <w:p w14:paraId="256F7CA8" w14:textId="41AEF6FB" w:rsidR="00677AEC" w:rsidRPr="00BE2E8F" w:rsidRDefault="00677AEC" w:rsidP="00F24660">
            <w:pPr>
              <w:pStyle w:val="SingleTxtG"/>
              <w:tabs>
                <w:tab w:val="clear" w:pos="1701"/>
                <w:tab w:val="clear" w:pos="2268"/>
              </w:tabs>
              <w:suppressAutoHyphens w:val="0"/>
              <w:spacing w:before="40" w:after="40" w:line="220" w:lineRule="exact"/>
              <w:ind w:left="0" w:right="113"/>
              <w:jc w:val="right"/>
              <w:rPr>
                <w:sz w:val="18"/>
              </w:rPr>
            </w:pPr>
            <w:r w:rsidRPr="00BE2E8F">
              <w:rPr>
                <w:sz w:val="18"/>
              </w:rPr>
              <w:t>322</w:t>
            </w:r>
          </w:p>
        </w:tc>
      </w:tr>
      <w:tr w:rsidR="00BE2E8F" w:rsidRPr="00BE2E8F" w14:paraId="232FA6A5" w14:textId="77777777" w:rsidTr="00BE2E8F">
        <w:tc>
          <w:tcPr>
            <w:tcW w:w="1988" w:type="dxa"/>
            <w:shd w:val="clear" w:color="auto" w:fill="auto"/>
            <w:hideMark/>
          </w:tcPr>
          <w:p w14:paraId="5075EF08" w14:textId="77777777" w:rsidR="00677AEC" w:rsidRPr="00BE2E8F" w:rsidRDefault="00677AEC" w:rsidP="00BE2E8F">
            <w:pPr>
              <w:pStyle w:val="SingleTxtG"/>
              <w:tabs>
                <w:tab w:val="clear" w:pos="1701"/>
                <w:tab w:val="clear" w:pos="2268"/>
              </w:tabs>
              <w:suppressAutoHyphens w:val="0"/>
              <w:spacing w:before="40" w:after="40" w:line="220" w:lineRule="exact"/>
              <w:ind w:left="0" w:right="113"/>
              <w:jc w:val="left"/>
              <w:rPr>
                <w:sz w:val="18"/>
              </w:rPr>
            </w:pPr>
            <w:r w:rsidRPr="00BE2E8F">
              <w:rPr>
                <w:sz w:val="18"/>
              </w:rPr>
              <w:t>Male Indigenous</w:t>
            </w:r>
          </w:p>
        </w:tc>
        <w:tc>
          <w:tcPr>
            <w:tcW w:w="1794" w:type="dxa"/>
            <w:shd w:val="clear" w:color="auto" w:fill="auto"/>
            <w:hideMark/>
          </w:tcPr>
          <w:p w14:paraId="575FF313" w14:textId="7045CDD4" w:rsidR="00677AEC" w:rsidRPr="00BE2E8F" w:rsidRDefault="00677AEC" w:rsidP="00F24660">
            <w:pPr>
              <w:pStyle w:val="SingleTxtG"/>
              <w:tabs>
                <w:tab w:val="clear" w:pos="1701"/>
                <w:tab w:val="clear" w:pos="2268"/>
              </w:tabs>
              <w:suppressAutoHyphens w:val="0"/>
              <w:spacing w:before="40" w:after="40" w:line="220" w:lineRule="exact"/>
              <w:ind w:left="0" w:right="113"/>
              <w:jc w:val="right"/>
              <w:rPr>
                <w:sz w:val="18"/>
              </w:rPr>
            </w:pPr>
            <w:r w:rsidRPr="00BE2E8F">
              <w:rPr>
                <w:sz w:val="18"/>
              </w:rPr>
              <w:t>198</w:t>
            </w:r>
          </w:p>
        </w:tc>
        <w:tc>
          <w:tcPr>
            <w:tcW w:w="1794" w:type="dxa"/>
            <w:shd w:val="clear" w:color="auto" w:fill="auto"/>
            <w:hideMark/>
          </w:tcPr>
          <w:p w14:paraId="16FD12B2" w14:textId="40F62544" w:rsidR="00677AEC" w:rsidRPr="00BE2E8F" w:rsidRDefault="00677AEC" w:rsidP="00F24660">
            <w:pPr>
              <w:pStyle w:val="SingleTxtG"/>
              <w:tabs>
                <w:tab w:val="clear" w:pos="1701"/>
                <w:tab w:val="clear" w:pos="2268"/>
              </w:tabs>
              <w:suppressAutoHyphens w:val="0"/>
              <w:spacing w:before="40" w:after="40" w:line="220" w:lineRule="exact"/>
              <w:ind w:left="0" w:right="113"/>
              <w:jc w:val="right"/>
              <w:rPr>
                <w:sz w:val="18"/>
              </w:rPr>
            </w:pPr>
            <w:r w:rsidRPr="00BE2E8F">
              <w:rPr>
                <w:sz w:val="18"/>
              </w:rPr>
              <w:t>205</w:t>
            </w:r>
          </w:p>
        </w:tc>
        <w:tc>
          <w:tcPr>
            <w:tcW w:w="1794" w:type="dxa"/>
            <w:shd w:val="clear" w:color="auto" w:fill="auto"/>
            <w:hideMark/>
          </w:tcPr>
          <w:p w14:paraId="05C2F4A2" w14:textId="3E00873B" w:rsidR="00677AEC" w:rsidRPr="00BE2E8F" w:rsidRDefault="00677AEC" w:rsidP="00F24660">
            <w:pPr>
              <w:pStyle w:val="SingleTxtG"/>
              <w:tabs>
                <w:tab w:val="clear" w:pos="1701"/>
                <w:tab w:val="clear" w:pos="2268"/>
              </w:tabs>
              <w:suppressAutoHyphens w:val="0"/>
              <w:spacing w:before="40" w:after="40" w:line="220" w:lineRule="exact"/>
              <w:ind w:left="0" w:right="113"/>
              <w:jc w:val="right"/>
              <w:rPr>
                <w:sz w:val="18"/>
              </w:rPr>
            </w:pPr>
            <w:r w:rsidRPr="00BE2E8F">
              <w:rPr>
                <w:sz w:val="18"/>
              </w:rPr>
              <w:t>233</w:t>
            </w:r>
          </w:p>
        </w:tc>
      </w:tr>
    </w:tbl>
    <w:p w14:paraId="7618DFD4" w14:textId="77777777" w:rsidR="00677AEC" w:rsidRPr="00BE2E8F" w:rsidRDefault="00677AEC" w:rsidP="00BE2E8F">
      <w:pPr>
        <w:pStyle w:val="H1G"/>
      </w:pPr>
      <w:r w:rsidRPr="00BE2E8F">
        <w:tab/>
      </w:r>
      <w:r w:rsidRPr="00BE2E8F">
        <w:tab/>
        <w:t xml:space="preserve">Reply to paragraph 18 (f) of the list of issues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938"/>
        <w:gridCol w:w="1756"/>
        <w:gridCol w:w="1063"/>
        <w:gridCol w:w="1063"/>
        <w:gridCol w:w="992"/>
        <w:gridCol w:w="1558"/>
      </w:tblGrid>
      <w:tr w:rsidR="00BE2E8F" w:rsidRPr="00BE2E8F" w14:paraId="5BC10F98" w14:textId="77777777" w:rsidTr="00197940">
        <w:trPr>
          <w:tblHeader/>
        </w:trPr>
        <w:tc>
          <w:tcPr>
            <w:tcW w:w="2694" w:type="dxa"/>
            <w:gridSpan w:val="2"/>
            <w:vMerge w:val="restart"/>
            <w:tcBorders>
              <w:top w:val="single" w:sz="4" w:space="0" w:color="auto"/>
              <w:bottom w:val="single" w:sz="12" w:space="0" w:color="auto"/>
            </w:tcBorders>
            <w:shd w:val="clear" w:color="auto" w:fill="auto"/>
            <w:vAlign w:val="bottom"/>
            <w:hideMark/>
          </w:tcPr>
          <w:p w14:paraId="334FCAB1" w14:textId="77777777" w:rsidR="00677AEC" w:rsidRPr="00BE2E8F" w:rsidRDefault="00677AEC" w:rsidP="00BE2E8F">
            <w:pPr>
              <w:pStyle w:val="SingleTxtG"/>
              <w:tabs>
                <w:tab w:val="clear" w:pos="1701"/>
                <w:tab w:val="clear" w:pos="2268"/>
              </w:tabs>
              <w:suppressAutoHyphens w:val="0"/>
              <w:spacing w:before="80" w:after="80" w:line="200" w:lineRule="exact"/>
              <w:ind w:left="0" w:right="113"/>
              <w:jc w:val="left"/>
              <w:rPr>
                <w:i/>
                <w:sz w:val="16"/>
              </w:rPr>
            </w:pPr>
            <w:r w:rsidRPr="00BE2E8F">
              <w:rPr>
                <w:i/>
                <w:sz w:val="16"/>
              </w:rPr>
              <w:t>  </w:t>
            </w:r>
          </w:p>
        </w:tc>
        <w:tc>
          <w:tcPr>
            <w:tcW w:w="2126" w:type="dxa"/>
            <w:gridSpan w:val="2"/>
            <w:tcBorders>
              <w:top w:val="single" w:sz="4" w:space="0" w:color="auto"/>
              <w:bottom w:val="single" w:sz="4" w:space="0" w:color="auto"/>
            </w:tcBorders>
            <w:shd w:val="clear" w:color="auto" w:fill="auto"/>
            <w:vAlign w:val="bottom"/>
            <w:hideMark/>
          </w:tcPr>
          <w:p w14:paraId="171FB9C0" w14:textId="00094509" w:rsidR="00677AEC" w:rsidRPr="00BE2E8F" w:rsidRDefault="00677AEC" w:rsidP="00BE64D1">
            <w:pPr>
              <w:pStyle w:val="SingleTxtG"/>
              <w:tabs>
                <w:tab w:val="clear" w:pos="1701"/>
                <w:tab w:val="clear" w:pos="2268"/>
              </w:tabs>
              <w:suppressAutoHyphens w:val="0"/>
              <w:spacing w:before="80" w:after="80" w:line="200" w:lineRule="exact"/>
              <w:ind w:left="0" w:right="113"/>
              <w:jc w:val="center"/>
              <w:rPr>
                <w:i/>
                <w:sz w:val="16"/>
              </w:rPr>
            </w:pPr>
            <w:r w:rsidRPr="00BE2E8F">
              <w:rPr>
                <w:i/>
                <w:sz w:val="16"/>
              </w:rPr>
              <w:t>... attends school?</w:t>
            </w:r>
          </w:p>
        </w:tc>
        <w:tc>
          <w:tcPr>
            <w:tcW w:w="992" w:type="dxa"/>
            <w:vMerge w:val="restart"/>
            <w:tcBorders>
              <w:top w:val="single" w:sz="4" w:space="0" w:color="auto"/>
              <w:bottom w:val="single" w:sz="12" w:space="0" w:color="auto"/>
            </w:tcBorders>
            <w:shd w:val="clear" w:color="auto" w:fill="auto"/>
            <w:vAlign w:val="bottom"/>
            <w:hideMark/>
          </w:tcPr>
          <w:p w14:paraId="3725BF3C" w14:textId="0C979F14" w:rsidR="00677AEC" w:rsidRPr="00BE2E8F" w:rsidRDefault="00677AEC" w:rsidP="00BE2E8F">
            <w:pPr>
              <w:pStyle w:val="SingleTxtG"/>
              <w:tabs>
                <w:tab w:val="clear" w:pos="1701"/>
                <w:tab w:val="clear" w:pos="2268"/>
              </w:tabs>
              <w:suppressAutoHyphens w:val="0"/>
              <w:spacing w:before="80" w:after="80" w:line="200" w:lineRule="exact"/>
              <w:ind w:left="0" w:right="113"/>
              <w:jc w:val="right"/>
              <w:rPr>
                <w:i/>
                <w:sz w:val="16"/>
              </w:rPr>
            </w:pPr>
            <w:r w:rsidRPr="00BE2E8F">
              <w:rPr>
                <w:i/>
                <w:sz w:val="16"/>
              </w:rPr>
              <w:t>Total</w:t>
            </w:r>
          </w:p>
        </w:tc>
        <w:tc>
          <w:tcPr>
            <w:tcW w:w="1558" w:type="dxa"/>
            <w:vMerge w:val="restart"/>
            <w:tcBorders>
              <w:top w:val="single" w:sz="4" w:space="0" w:color="auto"/>
              <w:bottom w:val="single" w:sz="12" w:space="0" w:color="auto"/>
            </w:tcBorders>
            <w:shd w:val="clear" w:color="auto" w:fill="auto"/>
            <w:vAlign w:val="bottom"/>
            <w:hideMark/>
          </w:tcPr>
          <w:p w14:paraId="3E263B63" w14:textId="21688E98" w:rsidR="00677AEC" w:rsidRPr="00BE2E8F" w:rsidRDefault="00677AEC" w:rsidP="00BE2E8F">
            <w:pPr>
              <w:pStyle w:val="SingleTxtG"/>
              <w:tabs>
                <w:tab w:val="clear" w:pos="1701"/>
                <w:tab w:val="clear" w:pos="2268"/>
              </w:tabs>
              <w:suppressAutoHyphens w:val="0"/>
              <w:spacing w:before="80" w:after="80" w:line="200" w:lineRule="exact"/>
              <w:ind w:left="0" w:right="113"/>
              <w:jc w:val="right"/>
              <w:rPr>
                <w:i/>
                <w:sz w:val="16"/>
              </w:rPr>
            </w:pPr>
            <w:r w:rsidRPr="00BE2E8F">
              <w:rPr>
                <w:i/>
                <w:sz w:val="16"/>
              </w:rPr>
              <w:t>Percentage of School</w:t>
            </w:r>
            <w:r w:rsidR="00F24660">
              <w:rPr>
                <w:i/>
                <w:sz w:val="16"/>
              </w:rPr>
              <w:noBreakHyphen/>
            </w:r>
            <w:r w:rsidRPr="00BE2E8F">
              <w:rPr>
                <w:i/>
                <w:sz w:val="16"/>
              </w:rPr>
              <w:t>Age Children with Disabilities Out</w:t>
            </w:r>
            <w:r w:rsidR="00F24660">
              <w:rPr>
                <w:i/>
                <w:sz w:val="16"/>
              </w:rPr>
              <w:t> </w:t>
            </w:r>
            <w:r w:rsidRPr="00BE2E8F">
              <w:rPr>
                <w:i/>
                <w:sz w:val="16"/>
              </w:rPr>
              <w:t>of School</w:t>
            </w:r>
          </w:p>
        </w:tc>
      </w:tr>
      <w:tr w:rsidR="00BE2E8F" w:rsidRPr="00BE2E8F" w14:paraId="1A480B03" w14:textId="77777777" w:rsidTr="00197940">
        <w:trPr>
          <w:tblHeader/>
        </w:trPr>
        <w:tc>
          <w:tcPr>
            <w:tcW w:w="2694" w:type="dxa"/>
            <w:gridSpan w:val="2"/>
            <w:vMerge/>
            <w:tcBorders>
              <w:top w:val="single" w:sz="12" w:space="0" w:color="auto"/>
              <w:bottom w:val="single" w:sz="12" w:space="0" w:color="auto"/>
            </w:tcBorders>
            <w:shd w:val="clear" w:color="auto" w:fill="auto"/>
            <w:vAlign w:val="bottom"/>
            <w:hideMark/>
          </w:tcPr>
          <w:p w14:paraId="188010C3" w14:textId="77777777" w:rsidR="00677AEC" w:rsidRPr="00BE2E8F" w:rsidRDefault="00677AEC" w:rsidP="00BE2E8F">
            <w:pPr>
              <w:pStyle w:val="SingleTxtG"/>
              <w:tabs>
                <w:tab w:val="clear" w:pos="1701"/>
                <w:tab w:val="clear" w:pos="2268"/>
              </w:tabs>
              <w:suppressAutoHyphens w:val="0"/>
              <w:spacing w:before="40" w:after="40" w:line="220" w:lineRule="exact"/>
              <w:ind w:left="0" w:right="113"/>
              <w:jc w:val="left"/>
              <w:rPr>
                <w:sz w:val="18"/>
              </w:rPr>
            </w:pPr>
          </w:p>
        </w:tc>
        <w:tc>
          <w:tcPr>
            <w:tcW w:w="1063" w:type="dxa"/>
            <w:tcBorders>
              <w:top w:val="single" w:sz="4" w:space="0" w:color="auto"/>
              <w:bottom w:val="single" w:sz="12" w:space="0" w:color="auto"/>
            </w:tcBorders>
            <w:shd w:val="clear" w:color="auto" w:fill="auto"/>
            <w:vAlign w:val="bottom"/>
            <w:hideMark/>
          </w:tcPr>
          <w:p w14:paraId="040FDAD1" w14:textId="4AA76A28" w:rsidR="00677AEC" w:rsidRPr="0013536F" w:rsidRDefault="00677AEC" w:rsidP="00BE2E8F">
            <w:pPr>
              <w:pStyle w:val="SingleTxtG"/>
              <w:tabs>
                <w:tab w:val="clear" w:pos="1701"/>
                <w:tab w:val="clear" w:pos="2268"/>
              </w:tabs>
              <w:suppressAutoHyphens w:val="0"/>
              <w:spacing w:before="40" w:after="40" w:line="220" w:lineRule="exact"/>
              <w:ind w:left="0" w:right="113"/>
              <w:jc w:val="right"/>
              <w:rPr>
                <w:i/>
                <w:sz w:val="16"/>
              </w:rPr>
            </w:pPr>
            <w:r w:rsidRPr="0013536F">
              <w:rPr>
                <w:i/>
                <w:sz w:val="16"/>
              </w:rPr>
              <w:t>yes</w:t>
            </w:r>
          </w:p>
        </w:tc>
        <w:tc>
          <w:tcPr>
            <w:tcW w:w="1063" w:type="dxa"/>
            <w:tcBorders>
              <w:top w:val="single" w:sz="4" w:space="0" w:color="auto"/>
              <w:bottom w:val="single" w:sz="12" w:space="0" w:color="auto"/>
            </w:tcBorders>
            <w:shd w:val="clear" w:color="auto" w:fill="auto"/>
            <w:vAlign w:val="bottom"/>
            <w:hideMark/>
          </w:tcPr>
          <w:p w14:paraId="6F4A2C76" w14:textId="13A06D8E" w:rsidR="00677AEC" w:rsidRPr="0013536F" w:rsidRDefault="00677AEC" w:rsidP="00BE2E8F">
            <w:pPr>
              <w:pStyle w:val="SingleTxtG"/>
              <w:tabs>
                <w:tab w:val="clear" w:pos="1701"/>
                <w:tab w:val="clear" w:pos="2268"/>
              </w:tabs>
              <w:suppressAutoHyphens w:val="0"/>
              <w:spacing w:before="40" w:after="40" w:line="220" w:lineRule="exact"/>
              <w:ind w:left="0" w:right="113"/>
              <w:jc w:val="right"/>
              <w:rPr>
                <w:i/>
                <w:sz w:val="16"/>
              </w:rPr>
            </w:pPr>
            <w:r w:rsidRPr="0013536F">
              <w:rPr>
                <w:i/>
                <w:sz w:val="16"/>
              </w:rPr>
              <w:t>no</w:t>
            </w:r>
          </w:p>
        </w:tc>
        <w:tc>
          <w:tcPr>
            <w:tcW w:w="992" w:type="dxa"/>
            <w:vMerge/>
            <w:tcBorders>
              <w:top w:val="single" w:sz="12" w:space="0" w:color="auto"/>
              <w:bottom w:val="single" w:sz="12" w:space="0" w:color="auto"/>
            </w:tcBorders>
            <w:shd w:val="clear" w:color="auto" w:fill="auto"/>
            <w:vAlign w:val="bottom"/>
            <w:hideMark/>
          </w:tcPr>
          <w:p w14:paraId="0B988EFA" w14:textId="77777777" w:rsidR="00677AEC" w:rsidRPr="00BE2E8F" w:rsidRDefault="00677AEC" w:rsidP="00BE2E8F">
            <w:pPr>
              <w:pStyle w:val="SingleTxtG"/>
              <w:tabs>
                <w:tab w:val="clear" w:pos="1701"/>
                <w:tab w:val="clear" w:pos="2268"/>
              </w:tabs>
              <w:suppressAutoHyphens w:val="0"/>
              <w:spacing w:before="40" w:after="40" w:line="220" w:lineRule="exact"/>
              <w:ind w:left="0" w:right="113"/>
              <w:jc w:val="right"/>
              <w:rPr>
                <w:sz w:val="18"/>
              </w:rPr>
            </w:pPr>
          </w:p>
        </w:tc>
        <w:tc>
          <w:tcPr>
            <w:tcW w:w="1558" w:type="dxa"/>
            <w:vMerge/>
            <w:tcBorders>
              <w:top w:val="single" w:sz="12" w:space="0" w:color="auto"/>
              <w:bottom w:val="single" w:sz="12" w:space="0" w:color="auto"/>
            </w:tcBorders>
            <w:shd w:val="clear" w:color="auto" w:fill="auto"/>
            <w:vAlign w:val="bottom"/>
            <w:hideMark/>
          </w:tcPr>
          <w:p w14:paraId="76B1B3B5" w14:textId="77777777" w:rsidR="00677AEC" w:rsidRPr="00BE2E8F" w:rsidRDefault="00677AEC" w:rsidP="00BE2E8F">
            <w:pPr>
              <w:pStyle w:val="SingleTxtG"/>
              <w:tabs>
                <w:tab w:val="clear" w:pos="1701"/>
                <w:tab w:val="clear" w:pos="2268"/>
              </w:tabs>
              <w:suppressAutoHyphens w:val="0"/>
              <w:spacing w:before="40" w:after="40" w:line="220" w:lineRule="exact"/>
              <w:ind w:left="0" w:right="113"/>
              <w:jc w:val="right"/>
              <w:rPr>
                <w:sz w:val="18"/>
              </w:rPr>
            </w:pPr>
          </w:p>
        </w:tc>
      </w:tr>
      <w:tr w:rsidR="0013536F" w:rsidRPr="00BE2E8F" w14:paraId="5E3CA643" w14:textId="77777777" w:rsidTr="00197940">
        <w:trPr>
          <w:trHeight w:hRule="exact" w:val="113"/>
          <w:tblHeader/>
        </w:trPr>
        <w:tc>
          <w:tcPr>
            <w:tcW w:w="938" w:type="dxa"/>
            <w:tcBorders>
              <w:top w:val="single" w:sz="12" w:space="0" w:color="auto"/>
              <w:bottom w:val="nil"/>
            </w:tcBorders>
            <w:shd w:val="clear" w:color="auto" w:fill="auto"/>
          </w:tcPr>
          <w:p w14:paraId="09EB2D8B" w14:textId="77777777" w:rsidR="0013536F" w:rsidRPr="00BE2E8F" w:rsidRDefault="0013536F" w:rsidP="00BE2E8F">
            <w:pPr>
              <w:pStyle w:val="SingleTxtG"/>
              <w:tabs>
                <w:tab w:val="clear" w:pos="1701"/>
                <w:tab w:val="clear" w:pos="2268"/>
              </w:tabs>
              <w:suppressAutoHyphens w:val="0"/>
              <w:spacing w:before="40" w:after="40" w:line="220" w:lineRule="exact"/>
              <w:ind w:left="0" w:right="113"/>
              <w:jc w:val="left"/>
              <w:rPr>
                <w:sz w:val="18"/>
              </w:rPr>
            </w:pPr>
          </w:p>
        </w:tc>
        <w:tc>
          <w:tcPr>
            <w:tcW w:w="1756" w:type="dxa"/>
            <w:tcBorders>
              <w:top w:val="single" w:sz="12" w:space="0" w:color="auto"/>
              <w:bottom w:val="nil"/>
            </w:tcBorders>
            <w:shd w:val="clear" w:color="auto" w:fill="auto"/>
          </w:tcPr>
          <w:p w14:paraId="1E3EDFB3" w14:textId="77777777" w:rsidR="0013536F" w:rsidRPr="00BE2E8F" w:rsidRDefault="0013536F" w:rsidP="00BE2E8F">
            <w:pPr>
              <w:pStyle w:val="SingleTxtG"/>
              <w:tabs>
                <w:tab w:val="clear" w:pos="1701"/>
                <w:tab w:val="clear" w:pos="2268"/>
              </w:tabs>
              <w:suppressAutoHyphens w:val="0"/>
              <w:spacing w:before="40" w:after="40" w:line="220" w:lineRule="exact"/>
              <w:ind w:left="0" w:right="113"/>
              <w:jc w:val="left"/>
              <w:rPr>
                <w:sz w:val="18"/>
              </w:rPr>
            </w:pPr>
          </w:p>
        </w:tc>
        <w:tc>
          <w:tcPr>
            <w:tcW w:w="1063" w:type="dxa"/>
            <w:tcBorders>
              <w:top w:val="single" w:sz="12" w:space="0" w:color="auto"/>
              <w:bottom w:val="nil"/>
            </w:tcBorders>
            <w:shd w:val="clear" w:color="auto" w:fill="auto"/>
            <w:vAlign w:val="bottom"/>
          </w:tcPr>
          <w:p w14:paraId="6D18A453" w14:textId="77777777" w:rsidR="0013536F" w:rsidRPr="00BE2E8F" w:rsidRDefault="0013536F" w:rsidP="00BE2E8F">
            <w:pPr>
              <w:pStyle w:val="SingleTxtG"/>
              <w:tabs>
                <w:tab w:val="clear" w:pos="1701"/>
                <w:tab w:val="clear" w:pos="2268"/>
              </w:tabs>
              <w:suppressAutoHyphens w:val="0"/>
              <w:spacing w:before="40" w:after="40" w:line="220" w:lineRule="exact"/>
              <w:ind w:left="0" w:right="113"/>
              <w:jc w:val="right"/>
              <w:rPr>
                <w:sz w:val="18"/>
              </w:rPr>
            </w:pPr>
          </w:p>
        </w:tc>
        <w:tc>
          <w:tcPr>
            <w:tcW w:w="1063" w:type="dxa"/>
            <w:tcBorders>
              <w:top w:val="single" w:sz="12" w:space="0" w:color="auto"/>
              <w:bottom w:val="nil"/>
            </w:tcBorders>
            <w:shd w:val="clear" w:color="auto" w:fill="auto"/>
            <w:vAlign w:val="bottom"/>
          </w:tcPr>
          <w:p w14:paraId="6564FD3C" w14:textId="77777777" w:rsidR="0013536F" w:rsidRPr="00BE2E8F" w:rsidRDefault="0013536F" w:rsidP="00BE2E8F">
            <w:pPr>
              <w:pStyle w:val="SingleTxtG"/>
              <w:tabs>
                <w:tab w:val="clear" w:pos="1701"/>
                <w:tab w:val="clear" w:pos="2268"/>
              </w:tabs>
              <w:suppressAutoHyphens w:val="0"/>
              <w:spacing w:before="40" w:after="40" w:line="220" w:lineRule="exact"/>
              <w:ind w:left="0" w:right="113"/>
              <w:jc w:val="right"/>
              <w:rPr>
                <w:sz w:val="18"/>
              </w:rPr>
            </w:pPr>
          </w:p>
        </w:tc>
        <w:tc>
          <w:tcPr>
            <w:tcW w:w="992" w:type="dxa"/>
            <w:tcBorders>
              <w:top w:val="single" w:sz="12" w:space="0" w:color="auto"/>
              <w:bottom w:val="nil"/>
            </w:tcBorders>
            <w:shd w:val="clear" w:color="auto" w:fill="auto"/>
            <w:vAlign w:val="bottom"/>
          </w:tcPr>
          <w:p w14:paraId="6E53D504" w14:textId="77777777" w:rsidR="0013536F" w:rsidRPr="00BE2E8F" w:rsidRDefault="0013536F" w:rsidP="00BE2E8F">
            <w:pPr>
              <w:pStyle w:val="SingleTxtG"/>
              <w:tabs>
                <w:tab w:val="clear" w:pos="1701"/>
                <w:tab w:val="clear" w:pos="2268"/>
              </w:tabs>
              <w:suppressAutoHyphens w:val="0"/>
              <w:spacing w:before="40" w:after="40" w:line="220" w:lineRule="exact"/>
              <w:ind w:left="0" w:right="113"/>
              <w:jc w:val="right"/>
              <w:rPr>
                <w:sz w:val="18"/>
              </w:rPr>
            </w:pPr>
          </w:p>
        </w:tc>
        <w:tc>
          <w:tcPr>
            <w:tcW w:w="1558" w:type="dxa"/>
            <w:tcBorders>
              <w:top w:val="single" w:sz="12" w:space="0" w:color="auto"/>
              <w:bottom w:val="nil"/>
            </w:tcBorders>
            <w:shd w:val="clear" w:color="auto" w:fill="auto"/>
            <w:vAlign w:val="bottom"/>
          </w:tcPr>
          <w:p w14:paraId="211FDBB6" w14:textId="77777777" w:rsidR="0013536F" w:rsidRPr="00BE2E8F" w:rsidRDefault="0013536F" w:rsidP="00BE2E8F">
            <w:pPr>
              <w:pStyle w:val="SingleTxtG"/>
              <w:tabs>
                <w:tab w:val="clear" w:pos="1701"/>
                <w:tab w:val="clear" w:pos="2268"/>
              </w:tabs>
              <w:suppressAutoHyphens w:val="0"/>
              <w:spacing w:before="40" w:after="40" w:line="220" w:lineRule="exact"/>
              <w:ind w:left="0" w:right="113"/>
              <w:jc w:val="right"/>
              <w:rPr>
                <w:sz w:val="18"/>
              </w:rPr>
            </w:pPr>
          </w:p>
        </w:tc>
      </w:tr>
      <w:tr w:rsidR="0013536F" w:rsidRPr="00BE2E8F" w14:paraId="15B386A6" w14:textId="77777777" w:rsidTr="00197940">
        <w:tc>
          <w:tcPr>
            <w:tcW w:w="938" w:type="dxa"/>
            <w:vMerge w:val="restart"/>
            <w:tcBorders>
              <w:top w:val="nil"/>
            </w:tcBorders>
            <w:shd w:val="clear" w:color="auto" w:fill="auto"/>
            <w:hideMark/>
          </w:tcPr>
          <w:p w14:paraId="58DB2710" w14:textId="77777777" w:rsidR="0013536F" w:rsidRPr="00BE2E8F" w:rsidRDefault="0013536F" w:rsidP="00BE2E8F">
            <w:pPr>
              <w:pStyle w:val="SingleTxtG"/>
              <w:tabs>
                <w:tab w:val="clear" w:pos="1701"/>
                <w:tab w:val="clear" w:pos="2268"/>
              </w:tabs>
              <w:suppressAutoHyphens w:val="0"/>
              <w:spacing w:before="40" w:after="40" w:line="220" w:lineRule="exact"/>
              <w:ind w:left="0" w:right="113"/>
              <w:jc w:val="left"/>
              <w:rPr>
                <w:sz w:val="18"/>
              </w:rPr>
            </w:pPr>
            <w:r w:rsidRPr="00BE2E8F">
              <w:rPr>
                <w:sz w:val="18"/>
              </w:rPr>
              <w:t>Federative Unit </w:t>
            </w:r>
          </w:p>
        </w:tc>
        <w:tc>
          <w:tcPr>
            <w:tcW w:w="1756" w:type="dxa"/>
            <w:tcBorders>
              <w:top w:val="nil"/>
              <w:bottom w:val="nil"/>
            </w:tcBorders>
            <w:shd w:val="clear" w:color="auto" w:fill="auto"/>
            <w:hideMark/>
          </w:tcPr>
          <w:p w14:paraId="6A767AC2" w14:textId="77777777" w:rsidR="0013536F" w:rsidRPr="00BE2E8F" w:rsidRDefault="0013536F" w:rsidP="00BE2E8F">
            <w:pPr>
              <w:pStyle w:val="SingleTxtG"/>
              <w:tabs>
                <w:tab w:val="clear" w:pos="1701"/>
                <w:tab w:val="clear" w:pos="2268"/>
              </w:tabs>
              <w:suppressAutoHyphens w:val="0"/>
              <w:spacing w:before="40" w:after="40" w:line="220" w:lineRule="exact"/>
              <w:ind w:left="0" w:right="113"/>
              <w:jc w:val="left"/>
              <w:rPr>
                <w:sz w:val="18"/>
              </w:rPr>
            </w:pPr>
            <w:r w:rsidRPr="00BE2E8F">
              <w:rPr>
                <w:sz w:val="18"/>
              </w:rPr>
              <w:t>Rondônia </w:t>
            </w:r>
          </w:p>
        </w:tc>
        <w:tc>
          <w:tcPr>
            <w:tcW w:w="1063" w:type="dxa"/>
            <w:tcBorders>
              <w:top w:val="nil"/>
              <w:bottom w:val="nil"/>
            </w:tcBorders>
            <w:shd w:val="clear" w:color="auto" w:fill="auto"/>
            <w:vAlign w:val="bottom"/>
            <w:hideMark/>
          </w:tcPr>
          <w:p w14:paraId="5E505E89" w14:textId="14F78573" w:rsidR="0013536F" w:rsidRPr="00BE2E8F" w:rsidRDefault="0013536F" w:rsidP="00BE2E8F">
            <w:pPr>
              <w:pStyle w:val="SingleTxtG"/>
              <w:tabs>
                <w:tab w:val="clear" w:pos="1701"/>
                <w:tab w:val="clear" w:pos="2268"/>
              </w:tabs>
              <w:suppressAutoHyphens w:val="0"/>
              <w:spacing w:before="40" w:after="40" w:line="220" w:lineRule="exact"/>
              <w:ind w:left="0" w:right="113"/>
              <w:jc w:val="right"/>
              <w:rPr>
                <w:sz w:val="18"/>
              </w:rPr>
            </w:pPr>
            <w:r w:rsidRPr="00BE2E8F">
              <w:rPr>
                <w:sz w:val="18"/>
              </w:rPr>
              <w:t>7</w:t>
            </w:r>
            <w:r w:rsidR="00197940">
              <w:rPr>
                <w:sz w:val="18"/>
              </w:rPr>
              <w:t xml:space="preserve"> </w:t>
            </w:r>
            <w:r w:rsidRPr="00BE2E8F">
              <w:rPr>
                <w:sz w:val="18"/>
              </w:rPr>
              <w:t>478</w:t>
            </w:r>
          </w:p>
        </w:tc>
        <w:tc>
          <w:tcPr>
            <w:tcW w:w="1063" w:type="dxa"/>
            <w:tcBorders>
              <w:top w:val="nil"/>
              <w:bottom w:val="nil"/>
            </w:tcBorders>
            <w:shd w:val="clear" w:color="auto" w:fill="auto"/>
            <w:vAlign w:val="bottom"/>
            <w:hideMark/>
          </w:tcPr>
          <w:p w14:paraId="4C47837D" w14:textId="77777777" w:rsidR="0013536F" w:rsidRPr="00BE2E8F" w:rsidRDefault="0013536F" w:rsidP="00BE2E8F">
            <w:pPr>
              <w:pStyle w:val="SingleTxtG"/>
              <w:tabs>
                <w:tab w:val="clear" w:pos="1701"/>
                <w:tab w:val="clear" w:pos="2268"/>
              </w:tabs>
              <w:suppressAutoHyphens w:val="0"/>
              <w:spacing w:before="40" w:after="40" w:line="220" w:lineRule="exact"/>
              <w:ind w:left="0" w:right="113"/>
              <w:jc w:val="right"/>
              <w:rPr>
                <w:sz w:val="18"/>
              </w:rPr>
            </w:pPr>
            <w:r w:rsidRPr="00BE2E8F">
              <w:rPr>
                <w:sz w:val="18"/>
              </w:rPr>
              <w:t>934</w:t>
            </w:r>
          </w:p>
        </w:tc>
        <w:tc>
          <w:tcPr>
            <w:tcW w:w="992" w:type="dxa"/>
            <w:tcBorders>
              <w:top w:val="nil"/>
              <w:bottom w:val="nil"/>
            </w:tcBorders>
            <w:shd w:val="clear" w:color="auto" w:fill="auto"/>
            <w:vAlign w:val="bottom"/>
            <w:hideMark/>
          </w:tcPr>
          <w:p w14:paraId="6E8C2474" w14:textId="3B866B5D" w:rsidR="0013536F" w:rsidRPr="00BE2E8F" w:rsidRDefault="0013536F" w:rsidP="00BE2E8F">
            <w:pPr>
              <w:pStyle w:val="SingleTxtG"/>
              <w:tabs>
                <w:tab w:val="clear" w:pos="1701"/>
                <w:tab w:val="clear" w:pos="2268"/>
              </w:tabs>
              <w:suppressAutoHyphens w:val="0"/>
              <w:spacing w:before="40" w:after="40" w:line="220" w:lineRule="exact"/>
              <w:ind w:left="0" w:right="113"/>
              <w:jc w:val="right"/>
              <w:rPr>
                <w:sz w:val="18"/>
              </w:rPr>
            </w:pPr>
            <w:r w:rsidRPr="00BE2E8F">
              <w:rPr>
                <w:sz w:val="18"/>
              </w:rPr>
              <w:t>8</w:t>
            </w:r>
            <w:r w:rsidR="001B5C26">
              <w:rPr>
                <w:sz w:val="18"/>
              </w:rPr>
              <w:t xml:space="preserve"> </w:t>
            </w:r>
            <w:r w:rsidRPr="00BE2E8F">
              <w:rPr>
                <w:sz w:val="18"/>
              </w:rPr>
              <w:t>412</w:t>
            </w:r>
          </w:p>
        </w:tc>
        <w:tc>
          <w:tcPr>
            <w:tcW w:w="1558" w:type="dxa"/>
            <w:tcBorders>
              <w:top w:val="nil"/>
              <w:bottom w:val="nil"/>
            </w:tcBorders>
            <w:shd w:val="clear" w:color="auto" w:fill="auto"/>
            <w:vAlign w:val="bottom"/>
            <w:hideMark/>
          </w:tcPr>
          <w:p w14:paraId="115F7260" w14:textId="0E7C69D4" w:rsidR="0013536F" w:rsidRPr="00BE2E8F" w:rsidRDefault="0013536F" w:rsidP="00BE2E8F">
            <w:pPr>
              <w:pStyle w:val="SingleTxtG"/>
              <w:tabs>
                <w:tab w:val="clear" w:pos="1701"/>
                <w:tab w:val="clear" w:pos="2268"/>
              </w:tabs>
              <w:suppressAutoHyphens w:val="0"/>
              <w:spacing w:before="40" w:after="40" w:line="220" w:lineRule="exact"/>
              <w:ind w:left="0" w:right="113"/>
              <w:jc w:val="right"/>
              <w:rPr>
                <w:sz w:val="18"/>
              </w:rPr>
            </w:pPr>
            <w:r w:rsidRPr="00BE2E8F">
              <w:rPr>
                <w:sz w:val="18"/>
              </w:rPr>
              <w:t>11</w:t>
            </w:r>
            <w:r w:rsidR="00197940">
              <w:rPr>
                <w:sz w:val="18"/>
              </w:rPr>
              <w:t>.</w:t>
            </w:r>
            <w:r w:rsidRPr="00BE2E8F">
              <w:rPr>
                <w:sz w:val="18"/>
              </w:rPr>
              <w:t>1%</w:t>
            </w:r>
          </w:p>
        </w:tc>
      </w:tr>
      <w:tr w:rsidR="0013536F" w:rsidRPr="00BE2E8F" w14:paraId="3E6A3854" w14:textId="77777777" w:rsidTr="00197940">
        <w:tc>
          <w:tcPr>
            <w:tcW w:w="938" w:type="dxa"/>
            <w:vMerge/>
            <w:shd w:val="clear" w:color="auto" w:fill="auto"/>
            <w:hideMark/>
          </w:tcPr>
          <w:p w14:paraId="23414381" w14:textId="77777777" w:rsidR="0013536F" w:rsidRPr="00BE2E8F" w:rsidRDefault="0013536F" w:rsidP="00BE2E8F">
            <w:pPr>
              <w:pStyle w:val="SingleTxtG"/>
              <w:tabs>
                <w:tab w:val="clear" w:pos="1701"/>
                <w:tab w:val="clear" w:pos="2268"/>
              </w:tabs>
              <w:suppressAutoHyphens w:val="0"/>
              <w:spacing w:before="40" w:after="40" w:line="220" w:lineRule="exact"/>
              <w:ind w:left="0" w:right="113"/>
              <w:jc w:val="left"/>
              <w:rPr>
                <w:sz w:val="18"/>
              </w:rPr>
            </w:pPr>
          </w:p>
        </w:tc>
        <w:tc>
          <w:tcPr>
            <w:tcW w:w="1756" w:type="dxa"/>
            <w:tcBorders>
              <w:top w:val="nil"/>
            </w:tcBorders>
            <w:shd w:val="clear" w:color="auto" w:fill="auto"/>
            <w:hideMark/>
          </w:tcPr>
          <w:p w14:paraId="19C7845B" w14:textId="77777777" w:rsidR="0013536F" w:rsidRPr="00BE2E8F" w:rsidRDefault="0013536F" w:rsidP="00BE2E8F">
            <w:pPr>
              <w:pStyle w:val="SingleTxtG"/>
              <w:tabs>
                <w:tab w:val="clear" w:pos="1701"/>
                <w:tab w:val="clear" w:pos="2268"/>
              </w:tabs>
              <w:suppressAutoHyphens w:val="0"/>
              <w:spacing w:before="40" w:after="40" w:line="220" w:lineRule="exact"/>
              <w:ind w:left="0" w:right="113"/>
              <w:jc w:val="left"/>
              <w:rPr>
                <w:sz w:val="18"/>
              </w:rPr>
            </w:pPr>
            <w:r w:rsidRPr="00BE2E8F">
              <w:rPr>
                <w:sz w:val="18"/>
              </w:rPr>
              <w:t>Acre </w:t>
            </w:r>
          </w:p>
        </w:tc>
        <w:tc>
          <w:tcPr>
            <w:tcW w:w="1063" w:type="dxa"/>
            <w:tcBorders>
              <w:top w:val="nil"/>
            </w:tcBorders>
            <w:shd w:val="clear" w:color="auto" w:fill="auto"/>
            <w:vAlign w:val="bottom"/>
            <w:hideMark/>
          </w:tcPr>
          <w:p w14:paraId="162D5E65" w14:textId="59096078" w:rsidR="0013536F" w:rsidRPr="00BE2E8F" w:rsidRDefault="0013536F" w:rsidP="00BE2E8F">
            <w:pPr>
              <w:pStyle w:val="SingleTxtG"/>
              <w:tabs>
                <w:tab w:val="clear" w:pos="1701"/>
                <w:tab w:val="clear" w:pos="2268"/>
              </w:tabs>
              <w:suppressAutoHyphens w:val="0"/>
              <w:spacing w:before="40" w:after="40" w:line="220" w:lineRule="exact"/>
              <w:ind w:left="0" w:right="113"/>
              <w:jc w:val="right"/>
              <w:rPr>
                <w:sz w:val="18"/>
              </w:rPr>
            </w:pPr>
            <w:r w:rsidRPr="00BE2E8F">
              <w:rPr>
                <w:sz w:val="18"/>
              </w:rPr>
              <w:t>5</w:t>
            </w:r>
            <w:r w:rsidR="00197940">
              <w:rPr>
                <w:sz w:val="18"/>
              </w:rPr>
              <w:t xml:space="preserve"> </w:t>
            </w:r>
            <w:r w:rsidRPr="00BE2E8F">
              <w:rPr>
                <w:sz w:val="18"/>
              </w:rPr>
              <w:t>291</w:t>
            </w:r>
          </w:p>
        </w:tc>
        <w:tc>
          <w:tcPr>
            <w:tcW w:w="1063" w:type="dxa"/>
            <w:tcBorders>
              <w:top w:val="nil"/>
            </w:tcBorders>
            <w:shd w:val="clear" w:color="auto" w:fill="auto"/>
            <w:vAlign w:val="bottom"/>
            <w:hideMark/>
          </w:tcPr>
          <w:p w14:paraId="658AF92B" w14:textId="7DC0AE45" w:rsidR="0013536F" w:rsidRPr="00BE2E8F" w:rsidRDefault="0013536F" w:rsidP="00BE2E8F">
            <w:pPr>
              <w:pStyle w:val="SingleTxtG"/>
              <w:tabs>
                <w:tab w:val="clear" w:pos="1701"/>
                <w:tab w:val="clear" w:pos="2268"/>
              </w:tabs>
              <w:suppressAutoHyphens w:val="0"/>
              <w:spacing w:before="40" w:after="40" w:line="220" w:lineRule="exact"/>
              <w:ind w:left="0" w:right="113"/>
              <w:jc w:val="right"/>
              <w:rPr>
                <w:sz w:val="18"/>
              </w:rPr>
            </w:pPr>
            <w:r w:rsidRPr="00BE2E8F">
              <w:rPr>
                <w:sz w:val="18"/>
              </w:rPr>
              <w:t>1</w:t>
            </w:r>
            <w:r w:rsidR="00197940">
              <w:rPr>
                <w:sz w:val="18"/>
              </w:rPr>
              <w:t xml:space="preserve"> </w:t>
            </w:r>
            <w:r w:rsidRPr="00BE2E8F">
              <w:rPr>
                <w:sz w:val="18"/>
              </w:rPr>
              <w:t>074</w:t>
            </w:r>
          </w:p>
        </w:tc>
        <w:tc>
          <w:tcPr>
            <w:tcW w:w="992" w:type="dxa"/>
            <w:tcBorders>
              <w:top w:val="nil"/>
            </w:tcBorders>
            <w:shd w:val="clear" w:color="auto" w:fill="auto"/>
            <w:vAlign w:val="bottom"/>
            <w:hideMark/>
          </w:tcPr>
          <w:p w14:paraId="1F85D478" w14:textId="3D024B01" w:rsidR="0013536F" w:rsidRPr="00BE2E8F" w:rsidRDefault="0013536F" w:rsidP="00BE2E8F">
            <w:pPr>
              <w:pStyle w:val="SingleTxtG"/>
              <w:tabs>
                <w:tab w:val="clear" w:pos="1701"/>
                <w:tab w:val="clear" w:pos="2268"/>
              </w:tabs>
              <w:suppressAutoHyphens w:val="0"/>
              <w:spacing w:before="40" w:after="40" w:line="220" w:lineRule="exact"/>
              <w:ind w:left="0" w:right="113"/>
              <w:jc w:val="right"/>
              <w:rPr>
                <w:sz w:val="18"/>
              </w:rPr>
            </w:pPr>
            <w:r w:rsidRPr="00BE2E8F">
              <w:rPr>
                <w:sz w:val="18"/>
              </w:rPr>
              <w:t>6</w:t>
            </w:r>
            <w:r w:rsidR="001B5C26">
              <w:rPr>
                <w:sz w:val="18"/>
              </w:rPr>
              <w:t xml:space="preserve"> </w:t>
            </w:r>
            <w:r w:rsidRPr="00BE2E8F">
              <w:rPr>
                <w:sz w:val="18"/>
              </w:rPr>
              <w:t>365</w:t>
            </w:r>
          </w:p>
        </w:tc>
        <w:tc>
          <w:tcPr>
            <w:tcW w:w="1558" w:type="dxa"/>
            <w:tcBorders>
              <w:top w:val="nil"/>
            </w:tcBorders>
            <w:shd w:val="clear" w:color="auto" w:fill="auto"/>
            <w:vAlign w:val="bottom"/>
            <w:hideMark/>
          </w:tcPr>
          <w:p w14:paraId="6C34BE02" w14:textId="23F1A075" w:rsidR="0013536F" w:rsidRPr="00BE2E8F" w:rsidRDefault="0013536F" w:rsidP="00BE2E8F">
            <w:pPr>
              <w:pStyle w:val="SingleTxtG"/>
              <w:tabs>
                <w:tab w:val="clear" w:pos="1701"/>
                <w:tab w:val="clear" w:pos="2268"/>
              </w:tabs>
              <w:suppressAutoHyphens w:val="0"/>
              <w:spacing w:before="40" w:after="40" w:line="220" w:lineRule="exact"/>
              <w:ind w:left="0" w:right="113"/>
              <w:jc w:val="right"/>
              <w:rPr>
                <w:sz w:val="18"/>
              </w:rPr>
            </w:pPr>
            <w:r w:rsidRPr="00BE2E8F">
              <w:rPr>
                <w:sz w:val="18"/>
              </w:rPr>
              <w:t>16</w:t>
            </w:r>
            <w:r w:rsidR="00197940">
              <w:rPr>
                <w:sz w:val="18"/>
              </w:rPr>
              <w:t>.</w:t>
            </w:r>
            <w:r w:rsidRPr="00BE2E8F">
              <w:rPr>
                <w:sz w:val="18"/>
              </w:rPr>
              <w:t>9%</w:t>
            </w:r>
          </w:p>
        </w:tc>
      </w:tr>
      <w:tr w:rsidR="00BE2E8F" w:rsidRPr="00BE2E8F" w14:paraId="49CFF16E" w14:textId="77777777" w:rsidTr="00197940">
        <w:tc>
          <w:tcPr>
            <w:tcW w:w="938" w:type="dxa"/>
            <w:shd w:val="clear" w:color="auto" w:fill="auto"/>
            <w:hideMark/>
          </w:tcPr>
          <w:p w14:paraId="0BFFD40C" w14:textId="77777777" w:rsidR="00677AEC" w:rsidRPr="00BE2E8F" w:rsidRDefault="00677AEC" w:rsidP="00BE2E8F">
            <w:pPr>
              <w:pStyle w:val="SingleTxtG"/>
              <w:tabs>
                <w:tab w:val="clear" w:pos="1701"/>
                <w:tab w:val="clear" w:pos="2268"/>
              </w:tabs>
              <w:suppressAutoHyphens w:val="0"/>
              <w:spacing w:before="40" w:after="40" w:line="220" w:lineRule="exact"/>
              <w:ind w:left="0" w:right="113"/>
              <w:jc w:val="left"/>
              <w:rPr>
                <w:sz w:val="18"/>
              </w:rPr>
            </w:pPr>
          </w:p>
        </w:tc>
        <w:tc>
          <w:tcPr>
            <w:tcW w:w="1756" w:type="dxa"/>
            <w:shd w:val="clear" w:color="auto" w:fill="auto"/>
            <w:hideMark/>
          </w:tcPr>
          <w:p w14:paraId="7076888E" w14:textId="77777777" w:rsidR="00677AEC" w:rsidRPr="00BE2E8F" w:rsidRDefault="00677AEC" w:rsidP="00BE2E8F">
            <w:pPr>
              <w:pStyle w:val="SingleTxtG"/>
              <w:tabs>
                <w:tab w:val="clear" w:pos="1701"/>
                <w:tab w:val="clear" w:pos="2268"/>
              </w:tabs>
              <w:suppressAutoHyphens w:val="0"/>
              <w:spacing w:before="40" w:after="40" w:line="220" w:lineRule="exact"/>
              <w:ind w:left="0" w:right="113"/>
              <w:jc w:val="left"/>
              <w:rPr>
                <w:sz w:val="18"/>
              </w:rPr>
            </w:pPr>
            <w:r w:rsidRPr="00BE2E8F">
              <w:rPr>
                <w:sz w:val="18"/>
              </w:rPr>
              <w:t>Amazonas </w:t>
            </w:r>
          </w:p>
        </w:tc>
        <w:tc>
          <w:tcPr>
            <w:tcW w:w="1063" w:type="dxa"/>
            <w:shd w:val="clear" w:color="auto" w:fill="auto"/>
            <w:vAlign w:val="bottom"/>
            <w:hideMark/>
          </w:tcPr>
          <w:p w14:paraId="0E619245" w14:textId="34CAC963" w:rsidR="00677AEC" w:rsidRPr="00BE2E8F" w:rsidRDefault="00677AEC" w:rsidP="00BE2E8F">
            <w:pPr>
              <w:pStyle w:val="SingleTxtG"/>
              <w:tabs>
                <w:tab w:val="clear" w:pos="1701"/>
                <w:tab w:val="clear" w:pos="2268"/>
              </w:tabs>
              <w:suppressAutoHyphens w:val="0"/>
              <w:spacing w:before="40" w:after="40" w:line="220" w:lineRule="exact"/>
              <w:ind w:left="0" w:right="113"/>
              <w:jc w:val="right"/>
              <w:rPr>
                <w:sz w:val="18"/>
              </w:rPr>
            </w:pPr>
            <w:r w:rsidRPr="00BE2E8F">
              <w:rPr>
                <w:sz w:val="18"/>
              </w:rPr>
              <w:t>17</w:t>
            </w:r>
            <w:r w:rsidR="00197940">
              <w:rPr>
                <w:sz w:val="18"/>
              </w:rPr>
              <w:t xml:space="preserve"> </w:t>
            </w:r>
            <w:r w:rsidRPr="00BE2E8F">
              <w:rPr>
                <w:sz w:val="18"/>
              </w:rPr>
              <w:t>549</w:t>
            </w:r>
          </w:p>
        </w:tc>
        <w:tc>
          <w:tcPr>
            <w:tcW w:w="1063" w:type="dxa"/>
            <w:shd w:val="clear" w:color="auto" w:fill="auto"/>
            <w:vAlign w:val="bottom"/>
            <w:hideMark/>
          </w:tcPr>
          <w:p w14:paraId="50351D15" w14:textId="310D71CB" w:rsidR="00677AEC" w:rsidRPr="00BE2E8F" w:rsidRDefault="00677AEC" w:rsidP="00BE2E8F">
            <w:pPr>
              <w:pStyle w:val="SingleTxtG"/>
              <w:tabs>
                <w:tab w:val="clear" w:pos="1701"/>
                <w:tab w:val="clear" w:pos="2268"/>
              </w:tabs>
              <w:suppressAutoHyphens w:val="0"/>
              <w:spacing w:before="40" w:after="40" w:line="220" w:lineRule="exact"/>
              <w:ind w:left="0" w:right="113"/>
              <w:jc w:val="right"/>
              <w:rPr>
                <w:sz w:val="18"/>
              </w:rPr>
            </w:pPr>
            <w:r w:rsidRPr="00BE2E8F">
              <w:rPr>
                <w:sz w:val="18"/>
              </w:rPr>
              <w:t>2</w:t>
            </w:r>
            <w:r w:rsidR="00197940">
              <w:rPr>
                <w:sz w:val="18"/>
              </w:rPr>
              <w:t xml:space="preserve"> </w:t>
            </w:r>
            <w:r w:rsidRPr="00BE2E8F">
              <w:rPr>
                <w:sz w:val="18"/>
              </w:rPr>
              <w:t>519</w:t>
            </w:r>
          </w:p>
        </w:tc>
        <w:tc>
          <w:tcPr>
            <w:tcW w:w="992" w:type="dxa"/>
            <w:shd w:val="clear" w:color="auto" w:fill="auto"/>
            <w:vAlign w:val="bottom"/>
            <w:hideMark/>
          </w:tcPr>
          <w:p w14:paraId="20A99B6D" w14:textId="6827D483" w:rsidR="00677AEC" w:rsidRPr="00BE2E8F" w:rsidRDefault="00677AEC" w:rsidP="00BE2E8F">
            <w:pPr>
              <w:pStyle w:val="SingleTxtG"/>
              <w:tabs>
                <w:tab w:val="clear" w:pos="1701"/>
                <w:tab w:val="clear" w:pos="2268"/>
              </w:tabs>
              <w:suppressAutoHyphens w:val="0"/>
              <w:spacing w:before="40" w:after="40" w:line="220" w:lineRule="exact"/>
              <w:ind w:left="0" w:right="113"/>
              <w:jc w:val="right"/>
              <w:rPr>
                <w:sz w:val="18"/>
              </w:rPr>
            </w:pPr>
            <w:r w:rsidRPr="00BE2E8F">
              <w:rPr>
                <w:sz w:val="18"/>
              </w:rPr>
              <w:t>20</w:t>
            </w:r>
            <w:r w:rsidR="001B5C26">
              <w:rPr>
                <w:sz w:val="18"/>
              </w:rPr>
              <w:t xml:space="preserve"> </w:t>
            </w:r>
            <w:r w:rsidRPr="00BE2E8F">
              <w:rPr>
                <w:sz w:val="18"/>
              </w:rPr>
              <w:t>068</w:t>
            </w:r>
          </w:p>
        </w:tc>
        <w:tc>
          <w:tcPr>
            <w:tcW w:w="1558" w:type="dxa"/>
            <w:shd w:val="clear" w:color="auto" w:fill="auto"/>
            <w:vAlign w:val="bottom"/>
            <w:hideMark/>
          </w:tcPr>
          <w:p w14:paraId="25BC748C" w14:textId="6F9B08C6" w:rsidR="00677AEC" w:rsidRPr="00BE2E8F" w:rsidRDefault="00677AEC" w:rsidP="00BE2E8F">
            <w:pPr>
              <w:pStyle w:val="SingleTxtG"/>
              <w:tabs>
                <w:tab w:val="clear" w:pos="1701"/>
                <w:tab w:val="clear" w:pos="2268"/>
              </w:tabs>
              <w:suppressAutoHyphens w:val="0"/>
              <w:spacing w:before="40" w:after="40" w:line="220" w:lineRule="exact"/>
              <w:ind w:left="0" w:right="113"/>
              <w:jc w:val="right"/>
              <w:rPr>
                <w:sz w:val="18"/>
              </w:rPr>
            </w:pPr>
            <w:r w:rsidRPr="00BE2E8F">
              <w:rPr>
                <w:sz w:val="18"/>
              </w:rPr>
              <w:t>12</w:t>
            </w:r>
            <w:r w:rsidR="00197940">
              <w:rPr>
                <w:sz w:val="18"/>
              </w:rPr>
              <w:t>.</w:t>
            </w:r>
            <w:r w:rsidRPr="00BE2E8F">
              <w:rPr>
                <w:sz w:val="18"/>
              </w:rPr>
              <w:t>6%</w:t>
            </w:r>
          </w:p>
        </w:tc>
      </w:tr>
      <w:tr w:rsidR="00BE2E8F" w:rsidRPr="00BE2E8F" w14:paraId="294E4B8D" w14:textId="77777777" w:rsidTr="00197940">
        <w:tc>
          <w:tcPr>
            <w:tcW w:w="938" w:type="dxa"/>
            <w:shd w:val="clear" w:color="auto" w:fill="auto"/>
            <w:hideMark/>
          </w:tcPr>
          <w:p w14:paraId="496DE93E" w14:textId="77777777" w:rsidR="00677AEC" w:rsidRPr="00BE2E8F" w:rsidRDefault="00677AEC" w:rsidP="00BE2E8F">
            <w:pPr>
              <w:pStyle w:val="SingleTxtG"/>
              <w:tabs>
                <w:tab w:val="clear" w:pos="1701"/>
                <w:tab w:val="clear" w:pos="2268"/>
              </w:tabs>
              <w:suppressAutoHyphens w:val="0"/>
              <w:spacing w:before="40" w:after="40" w:line="220" w:lineRule="exact"/>
              <w:ind w:left="0" w:right="113"/>
              <w:jc w:val="left"/>
              <w:rPr>
                <w:sz w:val="18"/>
              </w:rPr>
            </w:pPr>
          </w:p>
        </w:tc>
        <w:tc>
          <w:tcPr>
            <w:tcW w:w="1756" w:type="dxa"/>
            <w:shd w:val="clear" w:color="auto" w:fill="auto"/>
            <w:hideMark/>
          </w:tcPr>
          <w:p w14:paraId="1899D906" w14:textId="77777777" w:rsidR="00677AEC" w:rsidRPr="00BE2E8F" w:rsidRDefault="00677AEC" w:rsidP="00BE2E8F">
            <w:pPr>
              <w:pStyle w:val="SingleTxtG"/>
              <w:tabs>
                <w:tab w:val="clear" w:pos="1701"/>
                <w:tab w:val="clear" w:pos="2268"/>
              </w:tabs>
              <w:suppressAutoHyphens w:val="0"/>
              <w:spacing w:before="40" w:after="40" w:line="220" w:lineRule="exact"/>
              <w:ind w:left="0" w:right="113"/>
              <w:jc w:val="left"/>
              <w:rPr>
                <w:sz w:val="18"/>
              </w:rPr>
            </w:pPr>
            <w:r w:rsidRPr="00BE2E8F">
              <w:rPr>
                <w:sz w:val="18"/>
              </w:rPr>
              <w:t>Roraima </w:t>
            </w:r>
          </w:p>
        </w:tc>
        <w:tc>
          <w:tcPr>
            <w:tcW w:w="1063" w:type="dxa"/>
            <w:shd w:val="clear" w:color="auto" w:fill="auto"/>
            <w:vAlign w:val="bottom"/>
            <w:hideMark/>
          </w:tcPr>
          <w:p w14:paraId="61278B6D" w14:textId="238A47E2" w:rsidR="00677AEC" w:rsidRPr="00BE2E8F" w:rsidRDefault="00677AEC" w:rsidP="00BE2E8F">
            <w:pPr>
              <w:pStyle w:val="SingleTxtG"/>
              <w:tabs>
                <w:tab w:val="clear" w:pos="1701"/>
                <w:tab w:val="clear" w:pos="2268"/>
              </w:tabs>
              <w:suppressAutoHyphens w:val="0"/>
              <w:spacing w:before="40" w:after="40" w:line="220" w:lineRule="exact"/>
              <w:ind w:left="0" w:right="113"/>
              <w:jc w:val="right"/>
              <w:rPr>
                <w:sz w:val="18"/>
              </w:rPr>
            </w:pPr>
            <w:r w:rsidRPr="00BE2E8F">
              <w:rPr>
                <w:sz w:val="18"/>
              </w:rPr>
              <w:t>4</w:t>
            </w:r>
            <w:r w:rsidR="00197940">
              <w:rPr>
                <w:sz w:val="18"/>
              </w:rPr>
              <w:t xml:space="preserve"> </w:t>
            </w:r>
            <w:r w:rsidRPr="00BE2E8F">
              <w:rPr>
                <w:sz w:val="18"/>
              </w:rPr>
              <w:t>291</w:t>
            </w:r>
          </w:p>
        </w:tc>
        <w:tc>
          <w:tcPr>
            <w:tcW w:w="1063" w:type="dxa"/>
            <w:shd w:val="clear" w:color="auto" w:fill="auto"/>
            <w:vAlign w:val="bottom"/>
            <w:hideMark/>
          </w:tcPr>
          <w:p w14:paraId="451CC30B" w14:textId="77777777" w:rsidR="00677AEC" w:rsidRPr="00BE2E8F" w:rsidRDefault="00677AEC" w:rsidP="00BE2E8F">
            <w:pPr>
              <w:pStyle w:val="SingleTxtG"/>
              <w:tabs>
                <w:tab w:val="clear" w:pos="1701"/>
                <w:tab w:val="clear" w:pos="2268"/>
              </w:tabs>
              <w:suppressAutoHyphens w:val="0"/>
              <w:spacing w:before="40" w:after="40" w:line="220" w:lineRule="exact"/>
              <w:ind w:left="0" w:right="113"/>
              <w:jc w:val="right"/>
              <w:rPr>
                <w:sz w:val="18"/>
              </w:rPr>
            </w:pPr>
            <w:r w:rsidRPr="00BE2E8F">
              <w:rPr>
                <w:sz w:val="18"/>
              </w:rPr>
              <w:t>447</w:t>
            </w:r>
          </w:p>
        </w:tc>
        <w:tc>
          <w:tcPr>
            <w:tcW w:w="992" w:type="dxa"/>
            <w:shd w:val="clear" w:color="auto" w:fill="auto"/>
            <w:vAlign w:val="bottom"/>
            <w:hideMark/>
          </w:tcPr>
          <w:p w14:paraId="7B734CCB" w14:textId="253456C5" w:rsidR="00677AEC" w:rsidRPr="00BE2E8F" w:rsidRDefault="00677AEC" w:rsidP="00BE2E8F">
            <w:pPr>
              <w:pStyle w:val="SingleTxtG"/>
              <w:tabs>
                <w:tab w:val="clear" w:pos="1701"/>
                <w:tab w:val="clear" w:pos="2268"/>
              </w:tabs>
              <w:suppressAutoHyphens w:val="0"/>
              <w:spacing w:before="40" w:after="40" w:line="220" w:lineRule="exact"/>
              <w:ind w:left="0" w:right="113"/>
              <w:jc w:val="right"/>
              <w:rPr>
                <w:sz w:val="18"/>
              </w:rPr>
            </w:pPr>
            <w:r w:rsidRPr="00BE2E8F">
              <w:rPr>
                <w:sz w:val="18"/>
              </w:rPr>
              <w:t>4</w:t>
            </w:r>
            <w:r w:rsidR="001B5C26">
              <w:rPr>
                <w:sz w:val="18"/>
              </w:rPr>
              <w:t xml:space="preserve"> </w:t>
            </w:r>
            <w:r w:rsidRPr="00BE2E8F">
              <w:rPr>
                <w:sz w:val="18"/>
              </w:rPr>
              <w:t>738</w:t>
            </w:r>
          </w:p>
        </w:tc>
        <w:tc>
          <w:tcPr>
            <w:tcW w:w="1558" w:type="dxa"/>
            <w:shd w:val="clear" w:color="auto" w:fill="auto"/>
            <w:vAlign w:val="bottom"/>
            <w:hideMark/>
          </w:tcPr>
          <w:p w14:paraId="1155F2BF" w14:textId="59BC308D" w:rsidR="00677AEC" w:rsidRPr="00BE2E8F" w:rsidRDefault="00677AEC" w:rsidP="00BE2E8F">
            <w:pPr>
              <w:pStyle w:val="SingleTxtG"/>
              <w:tabs>
                <w:tab w:val="clear" w:pos="1701"/>
                <w:tab w:val="clear" w:pos="2268"/>
              </w:tabs>
              <w:suppressAutoHyphens w:val="0"/>
              <w:spacing w:before="40" w:after="40" w:line="220" w:lineRule="exact"/>
              <w:ind w:left="0" w:right="113"/>
              <w:jc w:val="right"/>
              <w:rPr>
                <w:sz w:val="18"/>
              </w:rPr>
            </w:pPr>
            <w:r w:rsidRPr="00BE2E8F">
              <w:rPr>
                <w:sz w:val="18"/>
              </w:rPr>
              <w:t>9</w:t>
            </w:r>
            <w:r w:rsidR="00197940">
              <w:rPr>
                <w:sz w:val="18"/>
              </w:rPr>
              <w:t>.</w:t>
            </w:r>
            <w:r w:rsidRPr="00BE2E8F">
              <w:rPr>
                <w:sz w:val="18"/>
              </w:rPr>
              <w:t>4%</w:t>
            </w:r>
          </w:p>
        </w:tc>
      </w:tr>
      <w:tr w:rsidR="00BE2E8F" w:rsidRPr="00BE2E8F" w14:paraId="2DA3C38A" w14:textId="77777777" w:rsidTr="00197940">
        <w:tc>
          <w:tcPr>
            <w:tcW w:w="938" w:type="dxa"/>
            <w:tcBorders>
              <w:bottom w:val="nil"/>
            </w:tcBorders>
            <w:shd w:val="clear" w:color="auto" w:fill="auto"/>
            <w:hideMark/>
          </w:tcPr>
          <w:p w14:paraId="3BB5229C" w14:textId="77777777" w:rsidR="00677AEC" w:rsidRPr="00BE2E8F" w:rsidRDefault="00677AEC" w:rsidP="00BE2E8F">
            <w:pPr>
              <w:pStyle w:val="SingleTxtG"/>
              <w:tabs>
                <w:tab w:val="clear" w:pos="1701"/>
                <w:tab w:val="clear" w:pos="2268"/>
              </w:tabs>
              <w:suppressAutoHyphens w:val="0"/>
              <w:spacing w:before="40" w:after="40" w:line="220" w:lineRule="exact"/>
              <w:ind w:left="0" w:right="113"/>
              <w:jc w:val="left"/>
              <w:rPr>
                <w:sz w:val="18"/>
              </w:rPr>
            </w:pPr>
          </w:p>
        </w:tc>
        <w:tc>
          <w:tcPr>
            <w:tcW w:w="1756" w:type="dxa"/>
            <w:tcBorders>
              <w:bottom w:val="nil"/>
            </w:tcBorders>
            <w:shd w:val="clear" w:color="auto" w:fill="auto"/>
            <w:hideMark/>
          </w:tcPr>
          <w:p w14:paraId="2EFD91F7" w14:textId="77777777" w:rsidR="00677AEC" w:rsidRPr="00BE2E8F" w:rsidRDefault="00677AEC" w:rsidP="00BE2E8F">
            <w:pPr>
              <w:pStyle w:val="SingleTxtG"/>
              <w:tabs>
                <w:tab w:val="clear" w:pos="1701"/>
                <w:tab w:val="clear" w:pos="2268"/>
              </w:tabs>
              <w:suppressAutoHyphens w:val="0"/>
              <w:spacing w:before="40" w:after="40" w:line="220" w:lineRule="exact"/>
              <w:ind w:left="0" w:right="113"/>
              <w:jc w:val="left"/>
              <w:rPr>
                <w:sz w:val="18"/>
              </w:rPr>
            </w:pPr>
            <w:r w:rsidRPr="00BE2E8F">
              <w:rPr>
                <w:sz w:val="18"/>
              </w:rPr>
              <w:t>Pará </w:t>
            </w:r>
          </w:p>
        </w:tc>
        <w:tc>
          <w:tcPr>
            <w:tcW w:w="1063" w:type="dxa"/>
            <w:tcBorders>
              <w:bottom w:val="nil"/>
            </w:tcBorders>
            <w:shd w:val="clear" w:color="auto" w:fill="auto"/>
            <w:vAlign w:val="bottom"/>
            <w:hideMark/>
          </w:tcPr>
          <w:p w14:paraId="50D57BA8" w14:textId="5FA0FC9F" w:rsidR="00677AEC" w:rsidRPr="00BE2E8F" w:rsidRDefault="00677AEC" w:rsidP="00BE2E8F">
            <w:pPr>
              <w:pStyle w:val="SingleTxtG"/>
              <w:tabs>
                <w:tab w:val="clear" w:pos="1701"/>
                <w:tab w:val="clear" w:pos="2268"/>
              </w:tabs>
              <w:suppressAutoHyphens w:val="0"/>
              <w:spacing w:before="40" w:after="40" w:line="220" w:lineRule="exact"/>
              <w:ind w:left="0" w:right="113"/>
              <w:jc w:val="right"/>
              <w:rPr>
                <w:sz w:val="18"/>
              </w:rPr>
            </w:pPr>
            <w:r w:rsidRPr="00BE2E8F">
              <w:rPr>
                <w:sz w:val="18"/>
              </w:rPr>
              <w:t>66</w:t>
            </w:r>
            <w:r w:rsidR="00197940">
              <w:rPr>
                <w:sz w:val="18"/>
              </w:rPr>
              <w:t xml:space="preserve"> </w:t>
            </w:r>
            <w:r w:rsidRPr="00BE2E8F">
              <w:rPr>
                <w:sz w:val="18"/>
              </w:rPr>
              <w:t>062</w:t>
            </w:r>
          </w:p>
        </w:tc>
        <w:tc>
          <w:tcPr>
            <w:tcW w:w="1063" w:type="dxa"/>
            <w:tcBorders>
              <w:bottom w:val="nil"/>
            </w:tcBorders>
            <w:shd w:val="clear" w:color="auto" w:fill="auto"/>
            <w:vAlign w:val="bottom"/>
            <w:hideMark/>
          </w:tcPr>
          <w:p w14:paraId="28F5CE73" w14:textId="5D2C13E4" w:rsidR="00677AEC" w:rsidRPr="00BE2E8F" w:rsidRDefault="00677AEC" w:rsidP="00BE2E8F">
            <w:pPr>
              <w:pStyle w:val="SingleTxtG"/>
              <w:tabs>
                <w:tab w:val="clear" w:pos="1701"/>
                <w:tab w:val="clear" w:pos="2268"/>
              </w:tabs>
              <w:suppressAutoHyphens w:val="0"/>
              <w:spacing w:before="40" w:after="40" w:line="220" w:lineRule="exact"/>
              <w:ind w:left="0" w:right="113"/>
              <w:jc w:val="right"/>
              <w:rPr>
                <w:sz w:val="18"/>
              </w:rPr>
            </w:pPr>
            <w:r w:rsidRPr="00BE2E8F">
              <w:rPr>
                <w:sz w:val="18"/>
              </w:rPr>
              <w:t>8</w:t>
            </w:r>
            <w:r w:rsidR="00197940">
              <w:rPr>
                <w:sz w:val="18"/>
              </w:rPr>
              <w:t xml:space="preserve"> </w:t>
            </w:r>
            <w:r w:rsidRPr="00BE2E8F">
              <w:rPr>
                <w:sz w:val="18"/>
              </w:rPr>
              <w:t>324</w:t>
            </w:r>
          </w:p>
        </w:tc>
        <w:tc>
          <w:tcPr>
            <w:tcW w:w="992" w:type="dxa"/>
            <w:tcBorders>
              <w:bottom w:val="nil"/>
            </w:tcBorders>
            <w:shd w:val="clear" w:color="auto" w:fill="auto"/>
            <w:vAlign w:val="bottom"/>
            <w:hideMark/>
          </w:tcPr>
          <w:p w14:paraId="78FDD343" w14:textId="4456514D" w:rsidR="00677AEC" w:rsidRPr="00BE2E8F" w:rsidRDefault="00677AEC" w:rsidP="00BE2E8F">
            <w:pPr>
              <w:pStyle w:val="SingleTxtG"/>
              <w:tabs>
                <w:tab w:val="clear" w:pos="1701"/>
                <w:tab w:val="clear" w:pos="2268"/>
              </w:tabs>
              <w:suppressAutoHyphens w:val="0"/>
              <w:spacing w:before="40" w:after="40" w:line="220" w:lineRule="exact"/>
              <w:ind w:left="0" w:right="113"/>
              <w:jc w:val="right"/>
              <w:rPr>
                <w:sz w:val="18"/>
              </w:rPr>
            </w:pPr>
            <w:r w:rsidRPr="00BE2E8F">
              <w:rPr>
                <w:sz w:val="18"/>
              </w:rPr>
              <w:t>74</w:t>
            </w:r>
            <w:r w:rsidR="001B5C26">
              <w:rPr>
                <w:sz w:val="18"/>
              </w:rPr>
              <w:t xml:space="preserve"> </w:t>
            </w:r>
            <w:r w:rsidRPr="00BE2E8F">
              <w:rPr>
                <w:sz w:val="18"/>
              </w:rPr>
              <w:t>386</w:t>
            </w:r>
          </w:p>
        </w:tc>
        <w:tc>
          <w:tcPr>
            <w:tcW w:w="1558" w:type="dxa"/>
            <w:tcBorders>
              <w:bottom w:val="nil"/>
            </w:tcBorders>
            <w:shd w:val="clear" w:color="auto" w:fill="auto"/>
            <w:vAlign w:val="bottom"/>
            <w:hideMark/>
          </w:tcPr>
          <w:p w14:paraId="3C9EA81A" w14:textId="39B50A20" w:rsidR="00677AEC" w:rsidRPr="00BE2E8F" w:rsidRDefault="00677AEC" w:rsidP="00BE2E8F">
            <w:pPr>
              <w:pStyle w:val="SingleTxtG"/>
              <w:tabs>
                <w:tab w:val="clear" w:pos="1701"/>
                <w:tab w:val="clear" w:pos="2268"/>
              </w:tabs>
              <w:suppressAutoHyphens w:val="0"/>
              <w:spacing w:before="40" w:after="40" w:line="220" w:lineRule="exact"/>
              <w:ind w:left="0" w:right="113"/>
              <w:jc w:val="right"/>
              <w:rPr>
                <w:sz w:val="18"/>
              </w:rPr>
            </w:pPr>
            <w:r w:rsidRPr="00BE2E8F">
              <w:rPr>
                <w:sz w:val="18"/>
              </w:rPr>
              <w:t>11</w:t>
            </w:r>
            <w:r w:rsidR="00197940">
              <w:rPr>
                <w:sz w:val="18"/>
              </w:rPr>
              <w:t>.</w:t>
            </w:r>
            <w:r w:rsidRPr="00BE2E8F">
              <w:rPr>
                <w:sz w:val="18"/>
              </w:rPr>
              <w:t>2%</w:t>
            </w:r>
          </w:p>
        </w:tc>
      </w:tr>
      <w:tr w:rsidR="00BE2E8F" w:rsidRPr="00BE2E8F" w14:paraId="55F01E9B" w14:textId="77777777" w:rsidTr="00197940">
        <w:tc>
          <w:tcPr>
            <w:tcW w:w="938" w:type="dxa"/>
            <w:tcBorders>
              <w:top w:val="nil"/>
              <w:bottom w:val="nil"/>
            </w:tcBorders>
            <w:shd w:val="clear" w:color="auto" w:fill="auto"/>
            <w:hideMark/>
          </w:tcPr>
          <w:p w14:paraId="7E9153A7" w14:textId="77777777" w:rsidR="00677AEC" w:rsidRPr="00BE2E8F" w:rsidRDefault="00677AEC" w:rsidP="00BE2E8F">
            <w:pPr>
              <w:pStyle w:val="SingleTxtG"/>
              <w:tabs>
                <w:tab w:val="clear" w:pos="1701"/>
                <w:tab w:val="clear" w:pos="2268"/>
              </w:tabs>
              <w:suppressAutoHyphens w:val="0"/>
              <w:spacing w:before="40" w:after="40" w:line="220" w:lineRule="exact"/>
              <w:ind w:left="0" w:right="113"/>
              <w:jc w:val="left"/>
              <w:rPr>
                <w:sz w:val="18"/>
              </w:rPr>
            </w:pPr>
          </w:p>
        </w:tc>
        <w:tc>
          <w:tcPr>
            <w:tcW w:w="1756" w:type="dxa"/>
            <w:tcBorders>
              <w:top w:val="nil"/>
              <w:bottom w:val="nil"/>
            </w:tcBorders>
            <w:shd w:val="clear" w:color="auto" w:fill="auto"/>
            <w:hideMark/>
          </w:tcPr>
          <w:p w14:paraId="28433BA9" w14:textId="77777777" w:rsidR="00677AEC" w:rsidRPr="00BE2E8F" w:rsidRDefault="00677AEC" w:rsidP="00BE2E8F">
            <w:pPr>
              <w:pStyle w:val="SingleTxtG"/>
              <w:tabs>
                <w:tab w:val="clear" w:pos="1701"/>
                <w:tab w:val="clear" w:pos="2268"/>
              </w:tabs>
              <w:suppressAutoHyphens w:val="0"/>
              <w:spacing w:before="40" w:after="40" w:line="220" w:lineRule="exact"/>
              <w:ind w:left="0" w:right="113"/>
              <w:jc w:val="left"/>
              <w:rPr>
                <w:sz w:val="18"/>
              </w:rPr>
            </w:pPr>
            <w:r w:rsidRPr="00BE2E8F">
              <w:rPr>
                <w:sz w:val="18"/>
              </w:rPr>
              <w:t>Amapá </w:t>
            </w:r>
          </w:p>
        </w:tc>
        <w:tc>
          <w:tcPr>
            <w:tcW w:w="1063" w:type="dxa"/>
            <w:tcBorders>
              <w:top w:val="nil"/>
              <w:bottom w:val="nil"/>
            </w:tcBorders>
            <w:shd w:val="clear" w:color="auto" w:fill="auto"/>
            <w:vAlign w:val="bottom"/>
            <w:hideMark/>
          </w:tcPr>
          <w:p w14:paraId="36547DF7" w14:textId="56C4F627" w:rsidR="00677AEC" w:rsidRPr="00BE2E8F" w:rsidRDefault="00677AEC" w:rsidP="00BE2E8F">
            <w:pPr>
              <w:pStyle w:val="SingleTxtG"/>
              <w:tabs>
                <w:tab w:val="clear" w:pos="1701"/>
                <w:tab w:val="clear" w:pos="2268"/>
              </w:tabs>
              <w:suppressAutoHyphens w:val="0"/>
              <w:spacing w:before="40" w:after="40" w:line="220" w:lineRule="exact"/>
              <w:ind w:left="0" w:right="113"/>
              <w:jc w:val="right"/>
              <w:rPr>
                <w:sz w:val="18"/>
              </w:rPr>
            </w:pPr>
            <w:r w:rsidRPr="00BE2E8F">
              <w:rPr>
                <w:sz w:val="18"/>
              </w:rPr>
              <w:t>3</w:t>
            </w:r>
            <w:r w:rsidR="00197940">
              <w:rPr>
                <w:sz w:val="18"/>
              </w:rPr>
              <w:t xml:space="preserve"> </w:t>
            </w:r>
            <w:r w:rsidRPr="00BE2E8F">
              <w:rPr>
                <w:sz w:val="18"/>
              </w:rPr>
              <w:t>681</w:t>
            </w:r>
          </w:p>
        </w:tc>
        <w:tc>
          <w:tcPr>
            <w:tcW w:w="1063" w:type="dxa"/>
            <w:tcBorders>
              <w:top w:val="nil"/>
              <w:bottom w:val="nil"/>
            </w:tcBorders>
            <w:shd w:val="clear" w:color="auto" w:fill="auto"/>
            <w:vAlign w:val="bottom"/>
            <w:hideMark/>
          </w:tcPr>
          <w:p w14:paraId="62712FB7" w14:textId="77777777" w:rsidR="00677AEC" w:rsidRPr="00BE2E8F" w:rsidRDefault="00677AEC" w:rsidP="00BE2E8F">
            <w:pPr>
              <w:pStyle w:val="SingleTxtG"/>
              <w:tabs>
                <w:tab w:val="clear" w:pos="1701"/>
                <w:tab w:val="clear" w:pos="2268"/>
              </w:tabs>
              <w:suppressAutoHyphens w:val="0"/>
              <w:spacing w:before="40" w:after="40" w:line="220" w:lineRule="exact"/>
              <w:ind w:left="0" w:right="113"/>
              <w:jc w:val="right"/>
              <w:rPr>
                <w:sz w:val="18"/>
              </w:rPr>
            </w:pPr>
            <w:r w:rsidRPr="00BE2E8F">
              <w:rPr>
                <w:sz w:val="18"/>
              </w:rPr>
              <w:t>575</w:t>
            </w:r>
          </w:p>
        </w:tc>
        <w:tc>
          <w:tcPr>
            <w:tcW w:w="992" w:type="dxa"/>
            <w:tcBorders>
              <w:top w:val="nil"/>
              <w:bottom w:val="nil"/>
            </w:tcBorders>
            <w:shd w:val="clear" w:color="auto" w:fill="auto"/>
            <w:vAlign w:val="bottom"/>
            <w:hideMark/>
          </w:tcPr>
          <w:p w14:paraId="2B406828" w14:textId="63DEFB20" w:rsidR="00677AEC" w:rsidRPr="00BE2E8F" w:rsidRDefault="00677AEC" w:rsidP="00BE2E8F">
            <w:pPr>
              <w:pStyle w:val="SingleTxtG"/>
              <w:tabs>
                <w:tab w:val="clear" w:pos="1701"/>
                <w:tab w:val="clear" w:pos="2268"/>
              </w:tabs>
              <w:suppressAutoHyphens w:val="0"/>
              <w:spacing w:before="40" w:after="40" w:line="220" w:lineRule="exact"/>
              <w:ind w:left="0" w:right="113"/>
              <w:jc w:val="right"/>
              <w:rPr>
                <w:sz w:val="18"/>
              </w:rPr>
            </w:pPr>
            <w:r w:rsidRPr="00BE2E8F">
              <w:rPr>
                <w:sz w:val="18"/>
              </w:rPr>
              <w:t>4</w:t>
            </w:r>
            <w:r w:rsidR="001B5C26">
              <w:rPr>
                <w:sz w:val="18"/>
              </w:rPr>
              <w:t xml:space="preserve"> </w:t>
            </w:r>
            <w:r w:rsidRPr="00BE2E8F">
              <w:rPr>
                <w:sz w:val="18"/>
              </w:rPr>
              <w:t>256</w:t>
            </w:r>
          </w:p>
        </w:tc>
        <w:tc>
          <w:tcPr>
            <w:tcW w:w="1558" w:type="dxa"/>
            <w:tcBorders>
              <w:top w:val="nil"/>
              <w:bottom w:val="nil"/>
            </w:tcBorders>
            <w:shd w:val="clear" w:color="auto" w:fill="auto"/>
            <w:vAlign w:val="bottom"/>
            <w:hideMark/>
          </w:tcPr>
          <w:p w14:paraId="60E896DA" w14:textId="7D5E4875" w:rsidR="00677AEC" w:rsidRPr="00BE2E8F" w:rsidRDefault="00677AEC" w:rsidP="00BE2E8F">
            <w:pPr>
              <w:pStyle w:val="SingleTxtG"/>
              <w:tabs>
                <w:tab w:val="clear" w:pos="1701"/>
                <w:tab w:val="clear" w:pos="2268"/>
              </w:tabs>
              <w:suppressAutoHyphens w:val="0"/>
              <w:spacing w:before="40" w:after="40" w:line="220" w:lineRule="exact"/>
              <w:ind w:left="0" w:right="113"/>
              <w:jc w:val="right"/>
              <w:rPr>
                <w:sz w:val="18"/>
              </w:rPr>
            </w:pPr>
            <w:r w:rsidRPr="00BE2E8F">
              <w:rPr>
                <w:sz w:val="18"/>
              </w:rPr>
              <w:t>13</w:t>
            </w:r>
            <w:r w:rsidR="00197940">
              <w:rPr>
                <w:sz w:val="18"/>
              </w:rPr>
              <w:t>.</w:t>
            </w:r>
            <w:r w:rsidRPr="00BE2E8F">
              <w:rPr>
                <w:sz w:val="18"/>
              </w:rPr>
              <w:t>5%</w:t>
            </w:r>
          </w:p>
        </w:tc>
      </w:tr>
      <w:tr w:rsidR="00BE2E8F" w:rsidRPr="00BE2E8F" w14:paraId="5D85EF6B" w14:textId="77777777" w:rsidTr="00197940">
        <w:tc>
          <w:tcPr>
            <w:tcW w:w="938" w:type="dxa"/>
            <w:tcBorders>
              <w:top w:val="nil"/>
              <w:bottom w:val="nil"/>
            </w:tcBorders>
            <w:shd w:val="clear" w:color="auto" w:fill="auto"/>
            <w:hideMark/>
          </w:tcPr>
          <w:p w14:paraId="77D31259" w14:textId="77777777" w:rsidR="00677AEC" w:rsidRPr="00BE2E8F" w:rsidRDefault="00677AEC" w:rsidP="00BE2E8F">
            <w:pPr>
              <w:pStyle w:val="SingleTxtG"/>
              <w:tabs>
                <w:tab w:val="clear" w:pos="1701"/>
                <w:tab w:val="clear" w:pos="2268"/>
              </w:tabs>
              <w:suppressAutoHyphens w:val="0"/>
              <w:spacing w:before="40" w:after="40" w:line="220" w:lineRule="exact"/>
              <w:ind w:left="0" w:right="113"/>
              <w:jc w:val="left"/>
              <w:rPr>
                <w:sz w:val="18"/>
              </w:rPr>
            </w:pPr>
          </w:p>
        </w:tc>
        <w:tc>
          <w:tcPr>
            <w:tcW w:w="1756" w:type="dxa"/>
            <w:tcBorders>
              <w:top w:val="nil"/>
              <w:bottom w:val="nil"/>
            </w:tcBorders>
            <w:shd w:val="clear" w:color="auto" w:fill="auto"/>
            <w:hideMark/>
          </w:tcPr>
          <w:p w14:paraId="7773CBB4" w14:textId="77777777" w:rsidR="00677AEC" w:rsidRPr="00BE2E8F" w:rsidRDefault="00677AEC" w:rsidP="00BE2E8F">
            <w:pPr>
              <w:pStyle w:val="SingleTxtG"/>
              <w:tabs>
                <w:tab w:val="clear" w:pos="1701"/>
                <w:tab w:val="clear" w:pos="2268"/>
              </w:tabs>
              <w:suppressAutoHyphens w:val="0"/>
              <w:spacing w:before="40" w:after="40" w:line="220" w:lineRule="exact"/>
              <w:ind w:left="0" w:right="113"/>
              <w:jc w:val="left"/>
              <w:rPr>
                <w:sz w:val="18"/>
              </w:rPr>
            </w:pPr>
            <w:r w:rsidRPr="00BE2E8F">
              <w:rPr>
                <w:sz w:val="18"/>
              </w:rPr>
              <w:t>Tocantins </w:t>
            </w:r>
          </w:p>
        </w:tc>
        <w:tc>
          <w:tcPr>
            <w:tcW w:w="1063" w:type="dxa"/>
            <w:tcBorders>
              <w:top w:val="nil"/>
              <w:bottom w:val="nil"/>
            </w:tcBorders>
            <w:shd w:val="clear" w:color="auto" w:fill="auto"/>
            <w:vAlign w:val="bottom"/>
            <w:hideMark/>
          </w:tcPr>
          <w:p w14:paraId="305A9D78" w14:textId="4AB7F7B6" w:rsidR="00677AEC" w:rsidRPr="00BE2E8F" w:rsidRDefault="00677AEC" w:rsidP="00BE2E8F">
            <w:pPr>
              <w:pStyle w:val="SingleTxtG"/>
              <w:tabs>
                <w:tab w:val="clear" w:pos="1701"/>
                <w:tab w:val="clear" w:pos="2268"/>
              </w:tabs>
              <w:suppressAutoHyphens w:val="0"/>
              <w:spacing w:before="40" w:after="40" w:line="220" w:lineRule="exact"/>
              <w:ind w:left="0" w:right="113"/>
              <w:jc w:val="right"/>
              <w:rPr>
                <w:sz w:val="18"/>
              </w:rPr>
            </w:pPr>
            <w:r w:rsidRPr="00BE2E8F">
              <w:rPr>
                <w:sz w:val="18"/>
              </w:rPr>
              <w:t>5</w:t>
            </w:r>
            <w:r w:rsidR="00197940">
              <w:rPr>
                <w:sz w:val="18"/>
              </w:rPr>
              <w:t xml:space="preserve"> </w:t>
            </w:r>
            <w:r w:rsidRPr="00BE2E8F">
              <w:rPr>
                <w:sz w:val="18"/>
              </w:rPr>
              <w:t>175</w:t>
            </w:r>
          </w:p>
        </w:tc>
        <w:tc>
          <w:tcPr>
            <w:tcW w:w="1063" w:type="dxa"/>
            <w:tcBorders>
              <w:top w:val="nil"/>
              <w:bottom w:val="nil"/>
            </w:tcBorders>
            <w:shd w:val="clear" w:color="auto" w:fill="auto"/>
            <w:vAlign w:val="bottom"/>
            <w:hideMark/>
          </w:tcPr>
          <w:p w14:paraId="1F57DFC9" w14:textId="77777777" w:rsidR="00677AEC" w:rsidRPr="00BE2E8F" w:rsidRDefault="00677AEC" w:rsidP="00BE2E8F">
            <w:pPr>
              <w:pStyle w:val="SingleTxtG"/>
              <w:tabs>
                <w:tab w:val="clear" w:pos="1701"/>
                <w:tab w:val="clear" w:pos="2268"/>
              </w:tabs>
              <w:suppressAutoHyphens w:val="0"/>
              <w:spacing w:before="40" w:after="40" w:line="220" w:lineRule="exact"/>
              <w:ind w:left="0" w:right="113"/>
              <w:jc w:val="right"/>
              <w:rPr>
                <w:sz w:val="18"/>
              </w:rPr>
            </w:pPr>
            <w:r w:rsidRPr="00BE2E8F">
              <w:rPr>
                <w:sz w:val="18"/>
              </w:rPr>
              <w:t>667</w:t>
            </w:r>
          </w:p>
        </w:tc>
        <w:tc>
          <w:tcPr>
            <w:tcW w:w="992" w:type="dxa"/>
            <w:tcBorders>
              <w:top w:val="nil"/>
              <w:bottom w:val="nil"/>
            </w:tcBorders>
            <w:shd w:val="clear" w:color="auto" w:fill="auto"/>
            <w:vAlign w:val="bottom"/>
            <w:hideMark/>
          </w:tcPr>
          <w:p w14:paraId="0930D7AC" w14:textId="62DCAC0C" w:rsidR="00677AEC" w:rsidRPr="00BE2E8F" w:rsidRDefault="00677AEC" w:rsidP="00BE2E8F">
            <w:pPr>
              <w:pStyle w:val="SingleTxtG"/>
              <w:tabs>
                <w:tab w:val="clear" w:pos="1701"/>
                <w:tab w:val="clear" w:pos="2268"/>
              </w:tabs>
              <w:suppressAutoHyphens w:val="0"/>
              <w:spacing w:before="40" w:after="40" w:line="220" w:lineRule="exact"/>
              <w:ind w:left="0" w:right="113"/>
              <w:jc w:val="right"/>
              <w:rPr>
                <w:sz w:val="18"/>
              </w:rPr>
            </w:pPr>
            <w:r w:rsidRPr="00BE2E8F">
              <w:rPr>
                <w:sz w:val="18"/>
              </w:rPr>
              <w:t>5</w:t>
            </w:r>
            <w:r w:rsidR="001B5C26">
              <w:rPr>
                <w:sz w:val="18"/>
              </w:rPr>
              <w:t xml:space="preserve"> </w:t>
            </w:r>
            <w:r w:rsidRPr="00BE2E8F">
              <w:rPr>
                <w:sz w:val="18"/>
              </w:rPr>
              <w:t>842</w:t>
            </w:r>
          </w:p>
        </w:tc>
        <w:tc>
          <w:tcPr>
            <w:tcW w:w="1558" w:type="dxa"/>
            <w:tcBorders>
              <w:top w:val="nil"/>
              <w:bottom w:val="nil"/>
            </w:tcBorders>
            <w:shd w:val="clear" w:color="auto" w:fill="auto"/>
            <w:vAlign w:val="bottom"/>
            <w:hideMark/>
          </w:tcPr>
          <w:p w14:paraId="31CE970F" w14:textId="407857AC" w:rsidR="00677AEC" w:rsidRPr="00BE2E8F" w:rsidRDefault="00677AEC" w:rsidP="00BE2E8F">
            <w:pPr>
              <w:pStyle w:val="SingleTxtG"/>
              <w:tabs>
                <w:tab w:val="clear" w:pos="1701"/>
                <w:tab w:val="clear" w:pos="2268"/>
              </w:tabs>
              <w:suppressAutoHyphens w:val="0"/>
              <w:spacing w:before="40" w:after="40" w:line="220" w:lineRule="exact"/>
              <w:ind w:left="0" w:right="113"/>
              <w:jc w:val="right"/>
              <w:rPr>
                <w:sz w:val="18"/>
              </w:rPr>
            </w:pPr>
            <w:r w:rsidRPr="00BE2E8F">
              <w:rPr>
                <w:sz w:val="18"/>
              </w:rPr>
              <w:t>11</w:t>
            </w:r>
            <w:r w:rsidR="00197940">
              <w:rPr>
                <w:sz w:val="18"/>
              </w:rPr>
              <w:t>.</w:t>
            </w:r>
            <w:r w:rsidRPr="00BE2E8F">
              <w:rPr>
                <w:sz w:val="18"/>
              </w:rPr>
              <w:t>4%</w:t>
            </w:r>
          </w:p>
        </w:tc>
      </w:tr>
      <w:tr w:rsidR="00BE2E8F" w:rsidRPr="00BE2E8F" w14:paraId="4C552579" w14:textId="77777777" w:rsidTr="00197940">
        <w:tc>
          <w:tcPr>
            <w:tcW w:w="938" w:type="dxa"/>
            <w:tcBorders>
              <w:top w:val="nil"/>
              <w:bottom w:val="nil"/>
            </w:tcBorders>
            <w:shd w:val="clear" w:color="auto" w:fill="auto"/>
            <w:hideMark/>
          </w:tcPr>
          <w:p w14:paraId="763EB4F5" w14:textId="77777777" w:rsidR="00677AEC" w:rsidRPr="00BE2E8F" w:rsidRDefault="00677AEC" w:rsidP="00BE2E8F">
            <w:pPr>
              <w:pStyle w:val="SingleTxtG"/>
              <w:tabs>
                <w:tab w:val="clear" w:pos="1701"/>
                <w:tab w:val="clear" w:pos="2268"/>
              </w:tabs>
              <w:suppressAutoHyphens w:val="0"/>
              <w:spacing w:before="40" w:after="40" w:line="220" w:lineRule="exact"/>
              <w:ind w:left="0" w:right="113"/>
              <w:jc w:val="left"/>
              <w:rPr>
                <w:sz w:val="18"/>
              </w:rPr>
            </w:pPr>
          </w:p>
        </w:tc>
        <w:tc>
          <w:tcPr>
            <w:tcW w:w="1756" w:type="dxa"/>
            <w:tcBorders>
              <w:top w:val="nil"/>
              <w:bottom w:val="nil"/>
            </w:tcBorders>
            <w:shd w:val="clear" w:color="auto" w:fill="auto"/>
            <w:hideMark/>
          </w:tcPr>
          <w:p w14:paraId="5EB11A15" w14:textId="77777777" w:rsidR="00677AEC" w:rsidRPr="00BE2E8F" w:rsidRDefault="00677AEC" w:rsidP="00BE2E8F">
            <w:pPr>
              <w:pStyle w:val="SingleTxtG"/>
              <w:tabs>
                <w:tab w:val="clear" w:pos="1701"/>
                <w:tab w:val="clear" w:pos="2268"/>
              </w:tabs>
              <w:suppressAutoHyphens w:val="0"/>
              <w:spacing w:before="40" w:after="40" w:line="220" w:lineRule="exact"/>
              <w:ind w:left="0" w:right="113"/>
              <w:jc w:val="left"/>
              <w:rPr>
                <w:sz w:val="18"/>
              </w:rPr>
            </w:pPr>
            <w:r w:rsidRPr="00BE2E8F">
              <w:rPr>
                <w:sz w:val="18"/>
              </w:rPr>
              <w:t>Maranhão </w:t>
            </w:r>
          </w:p>
        </w:tc>
        <w:tc>
          <w:tcPr>
            <w:tcW w:w="1063" w:type="dxa"/>
            <w:tcBorders>
              <w:top w:val="nil"/>
              <w:bottom w:val="nil"/>
            </w:tcBorders>
            <w:shd w:val="clear" w:color="auto" w:fill="auto"/>
            <w:vAlign w:val="bottom"/>
            <w:hideMark/>
          </w:tcPr>
          <w:p w14:paraId="4B4273DE" w14:textId="30928D0B" w:rsidR="00677AEC" w:rsidRPr="00BE2E8F" w:rsidRDefault="00677AEC" w:rsidP="00BE2E8F">
            <w:pPr>
              <w:pStyle w:val="SingleTxtG"/>
              <w:tabs>
                <w:tab w:val="clear" w:pos="1701"/>
                <w:tab w:val="clear" w:pos="2268"/>
              </w:tabs>
              <w:suppressAutoHyphens w:val="0"/>
              <w:spacing w:before="40" w:after="40" w:line="220" w:lineRule="exact"/>
              <w:ind w:left="0" w:right="113"/>
              <w:jc w:val="right"/>
              <w:rPr>
                <w:sz w:val="18"/>
              </w:rPr>
            </w:pPr>
            <w:r w:rsidRPr="00BE2E8F">
              <w:rPr>
                <w:sz w:val="18"/>
              </w:rPr>
              <w:t>55</w:t>
            </w:r>
            <w:r w:rsidR="00197940">
              <w:rPr>
                <w:sz w:val="18"/>
              </w:rPr>
              <w:t xml:space="preserve"> </w:t>
            </w:r>
            <w:r w:rsidRPr="00BE2E8F">
              <w:rPr>
                <w:sz w:val="18"/>
              </w:rPr>
              <w:t>030</w:t>
            </w:r>
          </w:p>
        </w:tc>
        <w:tc>
          <w:tcPr>
            <w:tcW w:w="1063" w:type="dxa"/>
            <w:tcBorders>
              <w:top w:val="nil"/>
              <w:bottom w:val="nil"/>
            </w:tcBorders>
            <w:shd w:val="clear" w:color="auto" w:fill="auto"/>
            <w:vAlign w:val="bottom"/>
            <w:hideMark/>
          </w:tcPr>
          <w:p w14:paraId="4F63D620" w14:textId="1A196D98" w:rsidR="00677AEC" w:rsidRPr="00BE2E8F" w:rsidRDefault="00677AEC" w:rsidP="00BE2E8F">
            <w:pPr>
              <w:pStyle w:val="SingleTxtG"/>
              <w:tabs>
                <w:tab w:val="clear" w:pos="1701"/>
                <w:tab w:val="clear" w:pos="2268"/>
              </w:tabs>
              <w:suppressAutoHyphens w:val="0"/>
              <w:spacing w:before="40" w:after="40" w:line="220" w:lineRule="exact"/>
              <w:ind w:left="0" w:right="113"/>
              <w:jc w:val="right"/>
              <w:rPr>
                <w:sz w:val="18"/>
              </w:rPr>
            </w:pPr>
            <w:r w:rsidRPr="00BE2E8F">
              <w:rPr>
                <w:sz w:val="18"/>
              </w:rPr>
              <w:t>3</w:t>
            </w:r>
            <w:r w:rsidR="00197940">
              <w:rPr>
                <w:sz w:val="18"/>
              </w:rPr>
              <w:t xml:space="preserve"> </w:t>
            </w:r>
            <w:r w:rsidRPr="00BE2E8F">
              <w:rPr>
                <w:sz w:val="18"/>
              </w:rPr>
              <w:t>095</w:t>
            </w:r>
          </w:p>
        </w:tc>
        <w:tc>
          <w:tcPr>
            <w:tcW w:w="992" w:type="dxa"/>
            <w:tcBorders>
              <w:top w:val="nil"/>
              <w:bottom w:val="nil"/>
            </w:tcBorders>
            <w:shd w:val="clear" w:color="auto" w:fill="auto"/>
            <w:vAlign w:val="bottom"/>
            <w:hideMark/>
          </w:tcPr>
          <w:p w14:paraId="441A7898" w14:textId="7EC79C77" w:rsidR="00677AEC" w:rsidRPr="00BE2E8F" w:rsidRDefault="00677AEC" w:rsidP="00BE2E8F">
            <w:pPr>
              <w:pStyle w:val="SingleTxtG"/>
              <w:tabs>
                <w:tab w:val="clear" w:pos="1701"/>
                <w:tab w:val="clear" w:pos="2268"/>
              </w:tabs>
              <w:suppressAutoHyphens w:val="0"/>
              <w:spacing w:before="40" w:after="40" w:line="220" w:lineRule="exact"/>
              <w:ind w:left="0" w:right="113"/>
              <w:jc w:val="right"/>
              <w:rPr>
                <w:sz w:val="18"/>
              </w:rPr>
            </w:pPr>
            <w:r w:rsidRPr="00BE2E8F">
              <w:rPr>
                <w:sz w:val="18"/>
              </w:rPr>
              <w:t>58</w:t>
            </w:r>
            <w:r w:rsidR="001B5C26">
              <w:rPr>
                <w:sz w:val="18"/>
              </w:rPr>
              <w:t xml:space="preserve"> </w:t>
            </w:r>
            <w:r w:rsidRPr="00BE2E8F">
              <w:rPr>
                <w:sz w:val="18"/>
              </w:rPr>
              <w:t>125</w:t>
            </w:r>
          </w:p>
        </w:tc>
        <w:tc>
          <w:tcPr>
            <w:tcW w:w="1558" w:type="dxa"/>
            <w:tcBorders>
              <w:top w:val="nil"/>
              <w:bottom w:val="nil"/>
            </w:tcBorders>
            <w:shd w:val="clear" w:color="auto" w:fill="auto"/>
            <w:vAlign w:val="bottom"/>
            <w:hideMark/>
          </w:tcPr>
          <w:p w14:paraId="4691396F" w14:textId="13A15070" w:rsidR="00677AEC" w:rsidRPr="00BE2E8F" w:rsidRDefault="00677AEC" w:rsidP="00BE2E8F">
            <w:pPr>
              <w:pStyle w:val="SingleTxtG"/>
              <w:tabs>
                <w:tab w:val="clear" w:pos="1701"/>
                <w:tab w:val="clear" w:pos="2268"/>
              </w:tabs>
              <w:suppressAutoHyphens w:val="0"/>
              <w:spacing w:before="40" w:after="40" w:line="220" w:lineRule="exact"/>
              <w:ind w:left="0" w:right="113"/>
              <w:jc w:val="right"/>
              <w:rPr>
                <w:sz w:val="18"/>
              </w:rPr>
            </w:pPr>
            <w:r w:rsidRPr="00BE2E8F">
              <w:rPr>
                <w:sz w:val="18"/>
              </w:rPr>
              <w:t>5</w:t>
            </w:r>
            <w:r w:rsidR="00197940">
              <w:rPr>
                <w:sz w:val="18"/>
              </w:rPr>
              <w:t>.</w:t>
            </w:r>
            <w:r w:rsidRPr="00BE2E8F">
              <w:rPr>
                <w:sz w:val="18"/>
              </w:rPr>
              <w:t>3%</w:t>
            </w:r>
          </w:p>
        </w:tc>
      </w:tr>
      <w:tr w:rsidR="00BE2E8F" w:rsidRPr="00BE2E8F" w14:paraId="0278F37F" w14:textId="77777777" w:rsidTr="00197940">
        <w:tc>
          <w:tcPr>
            <w:tcW w:w="938" w:type="dxa"/>
            <w:tcBorders>
              <w:top w:val="nil"/>
              <w:bottom w:val="nil"/>
            </w:tcBorders>
            <w:shd w:val="clear" w:color="auto" w:fill="auto"/>
            <w:hideMark/>
          </w:tcPr>
          <w:p w14:paraId="798B7E1A" w14:textId="77777777" w:rsidR="00677AEC" w:rsidRPr="00BE2E8F" w:rsidRDefault="00677AEC" w:rsidP="00BE2E8F">
            <w:pPr>
              <w:pStyle w:val="SingleTxtG"/>
              <w:tabs>
                <w:tab w:val="clear" w:pos="1701"/>
                <w:tab w:val="clear" w:pos="2268"/>
              </w:tabs>
              <w:suppressAutoHyphens w:val="0"/>
              <w:spacing w:before="40" w:after="40" w:line="220" w:lineRule="exact"/>
              <w:ind w:left="0" w:right="113"/>
              <w:jc w:val="left"/>
              <w:rPr>
                <w:sz w:val="18"/>
              </w:rPr>
            </w:pPr>
          </w:p>
        </w:tc>
        <w:tc>
          <w:tcPr>
            <w:tcW w:w="1756" w:type="dxa"/>
            <w:tcBorders>
              <w:top w:val="nil"/>
              <w:bottom w:val="nil"/>
            </w:tcBorders>
            <w:shd w:val="clear" w:color="auto" w:fill="auto"/>
            <w:hideMark/>
          </w:tcPr>
          <w:p w14:paraId="7771A1E7" w14:textId="77777777" w:rsidR="00677AEC" w:rsidRPr="00BE2E8F" w:rsidRDefault="00677AEC" w:rsidP="00BE2E8F">
            <w:pPr>
              <w:pStyle w:val="SingleTxtG"/>
              <w:tabs>
                <w:tab w:val="clear" w:pos="1701"/>
                <w:tab w:val="clear" w:pos="2268"/>
              </w:tabs>
              <w:suppressAutoHyphens w:val="0"/>
              <w:spacing w:before="40" w:after="40" w:line="220" w:lineRule="exact"/>
              <w:ind w:left="0" w:right="113"/>
              <w:jc w:val="left"/>
              <w:rPr>
                <w:sz w:val="18"/>
              </w:rPr>
            </w:pPr>
            <w:r w:rsidRPr="00BE2E8F">
              <w:rPr>
                <w:sz w:val="18"/>
              </w:rPr>
              <w:t>Piauí </w:t>
            </w:r>
          </w:p>
        </w:tc>
        <w:tc>
          <w:tcPr>
            <w:tcW w:w="1063" w:type="dxa"/>
            <w:tcBorders>
              <w:top w:val="nil"/>
              <w:bottom w:val="nil"/>
            </w:tcBorders>
            <w:shd w:val="clear" w:color="auto" w:fill="auto"/>
            <w:vAlign w:val="bottom"/>
            <w:hideMark/>
          </w:tcPr>
          <w:p w14:paraId="5D5D21DD" w14:textId="556D849B" w:rsidR="00677AEC" w:rsidRPr="00BE2E8F" w:rsidRDefault="00677AEC" w:rsidP="00BE2E8F">
            <w:pPr>
              <w:pStyle w:val="SingleTxtG"/>
              <w:tabs>
                <w:tab w:val="clear" w:pos="1701"/>
                <w:tab w:val="clear" w:pos="2268"/>
              </w:tabs>
              <w:suppressAutoHyphens w:val="0"/>
              <w:spacing w:before="40" w:after="40" w:line="220" w:lineRule="exact"/>
              <w:ind w:left="0" w:right="113"/>
              <w:jc w:val="right"/>
              <w:rPr>
                <w:sz w:val="18"/>
              </w:rPr>
            </w:pPr>
            <w:r w:rsidRPr="00BE2E8F">
              <w:rPr>
                <w:sz w:val="18"/>
              </w:rPr>
              <w:t>20</w:t>
            </w:r>
            <w:r w:rsidR="00197940">
              <w:rPr>
                <w:sz w:val="18"/>
              </w:rPr>
              <w:t xml:space="preserve"> </w:t>
            </w:r>
            <w:r w:rsidRPr="00BE2E8F">
              <w:rPr>
                <w:sz w:val="18"/>
              </w:rPr>
              <w:t>260</w:t>
            </w:r>
          </w:p>
        </w:tc>
        <w:tc>
          <w:tcPr>
            <w:tcW w:w="1063" w:type="dxa"/>
            <w:tcBorders>
              <w:top w:val="nil"/>
              <w:bottom w:val="nil"/>
            </w:tcBorders>
            <w:shd w:val="clear" w:color="auto" w:fill="auto"/>
            <w:vAlign w:val="bottom"/>
            <w:hideMark/>
          </w:tcPr>
          <w:p w14:paraId="58E8FA5E" w14:textId="3F36E1B4" w:rsidR="00677AEC" w:rsidRPr="00BE2E8F" w:rsidRDefault="00677AEC" w:rsidP="00BE2E8F">
            <w:pPr>
              <w:pStyle w:val="SingleTxtG"/>
              <w:tabs>
                <w:tab w:val="clear" w:pos="1701"/>
                <w:tab w:val="clear" w:pos="2268"/>
              </w:tabs>
              <w:suppressAutoHyphens w:val="0"/>
              <w:spacing w:before="40" w:after="40" w:line="220" w:lineRule="exact"/>
              <w:ind w:left="0" w:right="113"/>
              <w:jc w:val="right"/>
              <w:rPr>
                <w:sz w:val="18"/>
              </w:rPr>
            </w:pPr>
            <w:r w:rsidRPr="00BE2E8F">
              <w:rPr>
                <w:sz w:val="18"/>
              </w:rPr>
              <w:t>1</w:t>
            </w:r>
            <w:r w:rsidR="00197940">
              <w:rPr>
                <w:sz w:val="18"/>
              </w:rPr>
              <w:t xml:space="preserve"> </w:t>
            </w:r>
            <w:r w:rsidRPr="00BE2E8F">
              <w:rPr>
                <w:sz w:val="18"/>
              </w:rPr>
              <w:t>864</w:t>
            </w:r>
          </w:p>
        </w:tc>
        <w:tc>
          <w:tcPr>
            <w:tcW w:w="992" w:type="dxa"/>
            <w:tcBorders>
              <w:top w:val="nil"/>
              <w:bottom w:val="nil"/>
            </w:tcBorders>
            <w:shd w:val="clear" w:color="auto" w:fill="auto"/>
            <w:vAlign w:val="bottom"/>
            <w:hideMark/>
          </w:tcPr>
          <w:p w14:paraId="7CD9D53E" w14:textId="55F10FC7" w:rsidR="00677AEC" w:rsidRPr="00BE2E8F" w:rsidRDefault="00677AEC" w:rsidP="00BE2E8F">
            <w:pPr>
              <w:pStyle w:val="SingleTxtG"/>
              <w:tabs>
                <w:tab w:val="clear" w:pos="1701"/>
                <w:tab w:val="clear" w:pos="2268"/>
              </w:tabs>
              <w:suppressAutoHyphens w:val="0"/>
              <w:spacing w:before="40" w:after="40" w:line="220" w:lineRule="exact"/>
              <w:ind w:left="0" w:right="113"/>
              <w:jc w:val="right"/>
              <w:rPr>
                <w:sz w:val="18"/>
              </w:rPr>
            </w:pPr>
            <w:r w:rsidRPr="00BE2E8F">
              <w:rPr>
                <w:sz w:val="18"/>
              </w:rPr>
              <w:t>22</w:t>
            </w:r>
            <w:r w:rsidR="001B5C26">
              <w:rPr>
                <w:sz w:val="18"/>
              </w:rPr>
              <w:t xml:space="preserve"> </w:t>
            </w:r>
            <w:r w:rsidRPr="00BE2E8F">
              <w:rPr>
                <w:sz w:val="18"/>
              </w:rPr>
              <w:t>124</w:t>
            </w:r>
          </w:p>
        </w:tc>
        <w:tc>
          <w:tcPr>
            <w:tcW w:w="1558" w:type="dxa"/>
            <w:tcBorders>
              <w:top w:val="nil"/>
              <w:bottom w:val="nil"/>
            </w:tcBorders>
            <w:shd w:val="clear" w:color="auto" w:fill="auto"/>
            <w:vAlign w:val="bottom"/>
            <w:hideMark/>
          </w:tcPr>
          <w:p w14:paraId="4BD69758" w14:textId="0ABD2CD5" w:rsidR="00677AEC" w:rsidRPr="00BE2E8F" w:rsidRDefault="00677AEC" w:rsidP="00BE2E8F">
            <w:pPr>
              <w:pStyle w:val="SingleTxtG"/>
              <w:tabs>
                <w:tab w:val="clear" w:pos="1701"/>
                <w:tab w:val="clear" w:pos="2268"/>
              </w:tabs>
              <w:suppressAutoHyphens w:val="0"/>
              <w:spacing w:before="40" w:after="40" w:line="220" w:lineRule="exact"/>
              <w:ind w:left="0" w:right="113"/>
              <w:jc w:val="right"/>
              <w:rPr>
                <w:sz w:val="18"/>
              </w:rPr>
            </w:pPr>
            <w:r w:rsidRPr="00BE2E8F">
              <w:rPr>
                <w:sz w:val="18"/>
              </w:rPr>
              <w:t>8</w:t>
            </w:r>
            <w:r w:rsidR="00197940">
              <w:rPr>
                <w:sz w:val="18"/>
              </w:rPr>
              <w:t>.</w:t>
            </w:r>
            <w:r w:rsidRPr="00BE2E8F">
              <w:rPr>
                <w:sz w:val="18"/>
              </w:rPr>
              <w:t>4%</w:t>
            </w:r>
          </w:p>
        </w:tc>
      </w:tr>
      <w:tr w:rsidR="00BE2E8F" w:rsidRPr="00BE2E8F" w14:paraId="55D97E98" w14:textId="77777777" w:rsidTr="00197940">
        <w:tc>
          <w:tcPr>
            <w:tcW w:w="938" w:type="dxa"/>
            <w:tcBorders>
              <w:top w:val="nil"/>
            </w:tcBorders>
            <w:shd w:val="clear" w:color="auto" w:fill="auto"/>
            <w:hideMark/>
          </w:tcPr>
          <w:p w14:paraId="75221185" w14:textId="77777777" w:rsidR="00677AEC" w:rsidRPr="00BE2E8F" w:rsidRDefault="00677AEC" w:rsidP="00BE2E8F">
            <w:pPr>
              <w:pStyle w:val="SingleTxtG"/>
              <w:tabs>
                <w:tab w:val="clear" w:pos="1701"/>
                <w:tab w:val="clear" w:pos="2268"/>
              </w:tabs>
              <w:suppressAutoHyphens w:val="0"/>
              <w:spacing w:before="40" w:after="40" w:line="220" w:lineRule="exact"/>
              <w:ind w:left="0" w:right="113"/>
              <w:jc w:val="left"/>
              <w:rPr>
                <w:sz w:val="18"/>
              </w:rPr>
            </w:pPr>
          </w:p>
        </w:tc>
        <w:tc>
          <w:tcPr>
            <w:tcW w:w="1756" w:type="dxa"/>
            <w:tcBorders>
              <w:top w:val="nil"/>
            </w:tcBorders>
            <w:shd w:val="clear" w:color="auto" w:fill="auto"/>
            <w:hideMark/>
          </w:tcPr>
          <w:p w14:paraId="370718F9" w14:textId="77777777" w:rsidR="00677AEC" w:rsidRPr="00BE2E8F" w:rsidRDefault="00677AEC" w:rsidP="00BE2E8F">
            <w:pPr>
              <w:pStyle w:val="SingleTxtG"/>
              <w:tabs>
                <w:tab w:val="clear" w:pos="1701"/>
                <w:tab w:val="clear" w:pos="2268"/>
              </w:tabs>
              <w:suppressAutoHyphens w:val="0"/>
              <w:spacing w:before="40" w:after="40" w:line="220" w:lineRule="exact"/>
              <w:ind w:left="0" w:right="113"/>
              <w:jc w:val="left"/>
              <w:rPr>
                <w:sz w:val="18"/>
              </w:rPr>
            </w:pPr>
            <w:r w:rsidRPr="00BE2E8F">
              <w:rPr>
                <w:sz w:val="18"/>
              </w:rPr>
              <w:t>Ceará </w:t>
            </w:r>
          </w:p>
        </w:tc>
        <w:tc>
          <w:tcPr>
            <w:tcW w:w="1063" w:type="dxa"/>
            <w:tcBorders>
              <w:top w:val="nil"/>
            </w:tcBorders>
            <w:shd w:val="clear" w:color="auto" w:fill="auto"/>
            <w:vAlign w:val="bottom"/>
            <w:hideMark/>
          </w:tcPr>
          <w:p w14:paraId="2655EA64" w14:textId="68BF45D5" w:rsidR="00677AEC" w:rsidRPr="00BE2E8F" w:rsidRDefault="00677AEC" w:rsidP="00BE2E8F">
            <w:pPr>
              <w:pStyle w:val="SingleTxtG"/>
              <w:tabs>
                <w:tab w:val="clear" w:pos="1701"/>
                <w:tab w:val="clear" w:pos="2268"/>
              </w:tabs>
              <w:suppressAutoHyphens w:val="0"/>
              <w:spacing w:before="40" w:after="40" w:line="220" w:lineRule="exact"/>
              <w:ind w:left="0" w:right="113"/>
              <w:jc w:val="right"/>
              <w:rPr>
                <w:sz w:val="18"/>
              </w:rPr>
            </w:pPr>
            <w:r w:rsidRPr="00BE2E8F">
              <w:rPr>
                <w:sz w:val="18"/>
              </w:rPr>
              <w:t>68</w:t>
            </w:r>
            <w:r w:rsidR="00197940">
              <w:rPr>
                <w:sz w:val="18"/>
              </w:rPr>
              <w:t xml:space="preserve"> </w:t>
            </w:r>
            <w:r w:rsidRPr="00BE2E8F">
              <w:rPr>
                <w:sz w:val="18"/>
              </w:rPr>
              <w:t>031</w:t>
            </w:r>
          </w:p>
        </w:tc>
        <w:tc>
          <w:tcPr>
            <w:tcW w:w="1063" w:type="dxa"/>
            <w:tcBorders>
              <w:top w:val="nil"/>
            </w:tcBorders>
            <w:shd w:val="clear" w:color="auto" w:fill="auto"/>
            <w:vAlign w:val="bottom"/>
            <w:hideMark/>
          </w:tcPr>
          <w:p w14:paraId="490DC150" w14:textId="145AD2F8" w:rsidR="00677AEC" w:rsidRPr="00BE2E8F" w:rsidRDefault="00677AEC" w:rsidP="00BE2E8F">
            <w:pPr>
              <w:pStyle w:val="SingleTxtG"/>
              <w:tabs>
                <w:tab w:val="clear" w:pos="1701"/>
                <w:tab w:val="clear" w:pos="2268"/>
              </w:tabs>
              <w:suppressAutoHyphens w:val="0"/>
              <w:spacing w:before="40" w:after="40" w:line="220" w:lineRule="exact"/>
              <w:ind w:left="0" w:right="113"/>
              <w:jc w:val="right"/>
              <w:rPr>
                <w:sz w:val="18"/>
              </w:rPr>
            </w:pPr>
            <w:r w:rsidRPr="00BE2E8F">
              <w:rPr>
                <w:sz w:val="18"/>
              </w:rPr>
              <w:t>6</w:t>
            </w:r>
            <w:r w:rsidR="00197940">
              <w:rPr>
                <w:sz w:val="18"/>
              </w:rPr>
              <w:t xml:space="preserve"> </w:t>
            </w:r>
            <w:r w:rsidRPr="00BE2E8F">
              <w:rPr>
                <w:sz w:val="18"/>
              </w:rPr>
              <w:t>307</w:t>
            </w:r>
          </w:p>
        </w:tc>
        <w:tc>
          <w:tcPr>
            <w:tcW w:w="992" w:type="dxa"/>
            <w:tcBorders>
              <w:top w:val="nil"/>
            </w:tcBorders>
            <w:shd w:val="clear" w:color="auto" w:fill="auto"/>
            <w:vAlign w:val="bottom"/>
            <w:hideMark/>
          </w:tcPr>
          <w:p w14:paraId="2FBE02BD" w14:textId="39AB3302" w:rsidR="00677AEC" w:rsidRPr="00BE2E8F" w:rsidRDefault="00677AEC" w:rsidP="00BE2E8F">
            <w:pPr>
              <w:pStyle w:val="SingleTxtG"/>
              <w:tabs>
                <w:tab w:val="clear" w:pos="1701"/>
                <w:tab w:val="clear" w:pos="2268"/>
              </w:tabs>
              <w:suppressAutoHyphens w:val="0"/>
              <w:spacing w:before="40" w:after="40" w:line="220" w:lineRule="exact"/>
              <w:ind w:left="0" w:right="113"/>
              <w:jc w:val="right"/>
              <w:rPr>
                <w:sz w:val="18"/>
              </w:rPr>
            </w:pPr>
            <w:r w:rsidRPr="00BE2E8F">
              <w:rPr>
                <w:sz w:val="18"/>
              </w:rPr>
              <w:t>74</w:t>
            </w:r>
            <w:r w:rsidR="00AC3156">
              <w:rPr>
                <w:sz w:val="18"/>
              </w:rPr>
              <w:t xml:space="preserve"> </w:t>
            </w:r>
            <w:r w:rsidRPr="00BE2E8F">
              <w:rPr>
                <w:sz w:val="18"/>
              </w:rPr>
              <w:t>338</w:t>
            </w:r>
          </w:p>
        </w:tc>
        <w:tc>
          <w:tcPr>
            <w:tcW w:w="1558" w:type="dxa"/>
            <w:tcBorders>
              <w:top w:val="nil"/>
            </w:tcBorders>
            <w:shd w:val="clear" w:color="auto" w:fill="auto"/>
            <w:vAlign w:val="bottom"/>
            <w:hideMark/>
          </w:tcPr>
          <w:p w14:paraId="277BDCFC" w14:textId="07E89D91" w:rsidR="00677AEC" w:rsidRPr="00BE2E8F" w:rsidRDefault="00677AEC" w:rsidP="00BE2E8F">
            <w:pPr>
              <w:pStyle w:val="SingleTxtG"/>
              <w:tabs>
                <w:tab w:val="clear" w:pos="1701"/>
                <w:tab w:val="clear" w:pos="2268"/>
              </w:tabs>
              <w:suppressAutoHyphens w:val="0"/>
              <w:spacing w:before="40" w:after="40" w:line="220" w:lineRule="exact"/>
              <w:ind w:left="0" w:right="113"/>
              <w:jc w:val="right"/>
              <w:rPr>
                <w:sz w:val="18"/>
              </w:rPr>
            </w:pPr>
            <w:r w:rsidRPr="00BE2E8F">
              <w:rPr>
                <w:sz w:val="18"/>
              </w:rPr>
              <w:t>8</w:t>
            </w:r>
            <w:r w:rsidR="00197940">
              <w:rPr>
                <w:sz w:val="18"/>
              </w:rPr>
              <w:t>.</w:t>
            </w:r>
            <w:r w:rsidRPr="00BE2E8F">
              <w:rPr>
                <w:sz w:val="18"/>
              </w:rPr>
              <w:t>5%</w:t>
            </w:r>
          </w:p>
        </w:tc>
      </w:tr>
      <w:tr w:rsidR="00BE2E8F" w:rsidRPr="00BE2E8F" w14:paraId="4823247E" w14:textId="77777777" w:rsidTr="00197940">
        <w:tc>
          <w:tcPr>
            <w:tcW w:w="938" w:type="dxa"/>
            <w:shd w:val="clear" w:color="auto" w:fill="auto"/>
            <w:hideMark/>
          </w:tcPr>
          <w:p w14:paraId="13DA7F43" w14:textId="77777777" w:rsidR="00677AEC" w:rsidRPr="00BE2E8F" w:rsidRDefault="00677AEC" w:rsidP="00BE2E8F">
            <w:pPr>
              <w:pStyle w:val="SingleTxtG"/>
              <w:tabs>
                <w:tab w:val="clear" w:pos="1701"/>
                <w:tab w:val="clear" w:pos="2268"/>
              </w:tabs>
              <w:suppressAutoHyphens w:val="0"/>
              <w:spacing w:before="40" w:after="40" w:line="220" w:lineRule="exact"/>
              <w:ind w:left="0" w:right="113"/>
              <w:jc w:val="left"/>
              <w:rPr>
                <w:sz w:val="18"/>
              </w:rPr>
            </w:pPr>
          </w:p>
        </w:tc>
        <w:tc>
          <w:tcPr>
            <w:tcW w:w="1756" w:type="dxa"/>
            <w:shd w:val="clear" w:color="auto" w:fill="auto"/>
            <w:hideMark/>
          </w:tcPr>
          <w:p w14:paraId="4050F259" w14:textId="77777777" w:rsidR="00677AEC" w:rsidRPr="00BE2E8F" w:rsidRDefault="00677AEC" w:rsidP="00BE2E8F">
            <w:pPr>
              <w:pStyle w:val="SingleTxtG"/>
              <w:tabs>
                <w:tab w:val="clear" w:pos="1701"/>
                <w:tab w:val="clear" w:pos="2268"/>
              </w:tabs>
              <w:suppressAutoHyphens w:val="0"/>
              <w:spacing w:before="40" w:after="40" w:line="220" w:lineRule="exact"/>
              <w:ind w:left="0" w:right="113"/>
              <w:jc w:val="left"/>
              <w:rPr>
                <w:sz w:val="18"/>
              </w:rPr>
            </w:pPr>
            <w:r w:rsidRPr="00BE2E8F">
              <w:rPr>
                <w:sz w:val="18"/>
              </w:rPr>
              <w:t>Rio Grande do Norte </w:t>
            </w:r>
          </w:p>
        </w:tc>
        <w:tc>
          <w:tcPr>
            <w:tcW w:w="1063" w:type="dxa"/>
            <w:shd w:val="clear" w:color="auto" w:fill="auto"/>
            <w:vAlign w:val="bottom"/>
            <w:hideMark/>
          </w:tcPr>
          <w:p w14:paraId="7C6E2555" w14:textId="1924C0B0" w:rsidR="00677AEC" w:rsidRPr="00BE2E8F" w:rsidRDefault="00677AEC" w:rsidP="00BE2E8F">
            <w:pPr>
              <w:pStyle w:val="SingleTxtG"/>
              <w:tabs>
                <w:tab w:val="clear" w:pos="1701"/>
                <w:tab w:val="clear" w:pos="2268"/>
              </w:tabs>
              <w:suppressAutoHyphens w:val="0"/>
              <w:spacing w:before="40" w:after="40" w:line="220" w:lineRule="exact"/>
              <w:ind w:left="0" w:right="113"/>
              <w:jc w:val="right"/>
              <w:rPr>
                <w:sz w:val="18"/>
              </w:rPr>
            </w:pPr>
            <w:r w:rsidRPr="00BE2E8F">
              <w:rPr>
                <w:sz w:val="18"/>
              </w:rPr>
              <w:t>25</w:t>
            </w:r>
            <w:r w:rsidR="00197940">
              <w:rPr>
                <w:sz w:val="18"/>
              </w:rPr>
              <w:t xml:space="preserve"> </w:t>
            </w:r>
            <w:r w:rsidRPr="00BE2E8F">
              <w:rPr>
                <w:sz w:val="18"/>
              </w:rPr>
              <w:t>304</w:t>
            </w:r>
          </w:p>
        </w:tc>
        <w:tc>
          <w:tcPr>
            <w:tcW w:w="1063" w:type="dxa"/>
            <w:shd w:val="clear" w:color="auto" w:fill="auto"/>
            <w:vAlign w:val="bottom"/>
            <w:hideMark/>
          </w:tcPr>
          <w:p w14:paraId="289B2863" w14:textId="6761BCA8" w:rsidR="00677AEC" w:rsidRPr="00BE2E8F" w:rsidRDefault="00677AEC" w:rsidP="00BE2E8F">
            <w:pPr>
              <w:pStyle w:val="SingleTxtG"/>
              <w:tabs>
                <w:tab w:val="clear" w:pos="1701"/>
                <w:tab w:val="clear" w:pos="2268"/>
              </w:tabs>
              <w:suppressAutoHyphens w:val="0"/>
              <w:spacing w:before="40" w:after="40" w:line="220" w:lineRule="exact"/>
              <w:ind w:left="0" w:right="113"/>
              <w:jc w:val="right"/>
              <w:rPr>
                <w:sz w:val="18"/>
              </w:rPr>
            </w:pPr>
            <w:r w:rsidRPr="00BE2E8F">
              <w:rPr>
                <w:sz w:val="18"/>
              </w:rPr>
              <w:t>1</w:t>
            </w:r>
            <w:r w:rsidR="00197940">
              <w:rPr>
                <w:sz w:val="18"/>
              </w:rPr>
              <w:t xml:space="preserve"> </w:t>
            </w:r>
            <w:r w:rsidRPr="00BE2E8F">
              <w:rPr>
                <w:sz w:val="18"/>
              </w:rPr>
              <w:t>750</w:t>
            </w:r>
          </w:p>
        </w:tc>
        <w:tc>
          <w:tcPr>
            <w:tcW w:w="992" w:type="dxa"/>
            <w:shd w:val="clear" w:color="auto" w:fill="auto"/>
            <w:vAlign w:val="bottom"/>
            <w:hideMark/>
          </w:tcPr>
          <w:p w14:paraId="63693734" w14:textId="48012633" w:rsidR="00677AEC" w:rsidRPr="00BE2E8F" w:rsidRDefault="00677AEC" w:rsidP="00BE2E8F">
            <w:pPr>
              <w:pStyle w:val="SingleTxtG"/>
              <w:tabs>
                <w:tab w:val="clear" w:pos="1701"/>
                <w:tab w:val="clear" w:pos="2268"/>
              </w:tabs>
              <w:suppressAutoHyphens w:val="0"/>
              <w:spacing w:before="40" w:after="40" w:line="220" w:lineRule="exact"/>
              <w:ind w:left="0" w:right="113"/>
              <w:jc w:val="right"/>
              <w:rPr>
                <w:sz w:val="18"/>
              </w:rPr>
            </w:pPr>
            <w:r w:rsidRPr="00BE2E8F">
              <w:rPr>
                <w:sz w:val="18"/>
              </w:rPr>
              <w:t>27</w:t>
            </w:r>
            <w:r w:rsidR="00AC3156">
              <w:rPr>
                <w:sz w:val="18"/>
              </w:rPr>
              <w:t xml:space="preserve"> </w:t>
            </w:r>
            <w:r w:rsidRPr="00BE2E8F">
              <w:rPr>
                <w:sz w:val="18"/>
              </w:rPr>
              <w:t>054</w:t>
            </w:r>
          </w:p>
        </w:tc>
        <w:tc>
          <w:tcPr>
            <w:tcW w:w="1558" w:type="dxa"/>
            <w:shd w:val="clear" w:color="auto" w:fill="auto"/>
            <w:vAlign w:val="bottom"/>
            <w:hideMark/>
          </w:tcPr>
          <w:p w14:paraId="5677AC8B" w14:textId="295AAEFC" w:rsidR="00677AEC" w:rsidRPr="00BE2E8F" w:rsidRDefault="00677AEC" w:rsidP="00BE2E8F">
            <w:pPr>
              <w:pStyle w:val="SingleTxtG"/>
              <w:tabs>
                <w:tab w:val="clear" w:pos="1701"/>
                <w:tab w:val="clear" w:pos="2268"/>
              </w:tabs>
              <w:suppressAutoHyphens w:val="0"/>
              <w:spacing w:before="40" w:after="40" w:line="220" w:lineRule="exact"/>
              <w:ind w:left="0" w:right="113"/>
              <w:jc w:val="right"/>
              <w:rPr>
                <w:sz w:val="18"/>
              </w:rPr>
            </w:pPr>
            <w:r w:rsidRPr="00BE2E8F">
              <w:rPr>
                <w:sz w:val="18"/>
              </w:rPr>
              <w:t>6</w:t>
            </w:r>
            <w:r w:rsidR="00197940">
              <w:rPr>
                <w:sz w:val="18"/>
              </w:rPr>
              <w:t>.</w:t>
            </w:r>
            <w:r w:rsidRPr="00BE2E8F">
              <w:rPr>
                <w:sz w:val="18"/>
              </w:rPr>
              <w:t>5%</w:t>
            </w:r>
          </w:p>
        </w:tc>
      </w:tr>
      <w:tr w:rsidR="00BE2E8F" w:rsidRPr="00BE2E8F" w14:paraId="311C8076" w14:textId="77777777" w:rsidTr="00197940">
        <w:tc>
          <w:tcPr>
            <w:tcW w:w="938" w:type="dxa"/>
            <w:shd w:val="clear" w:color="auto" w:fill="auto"/>
            <w:hideMark/>
          </w:tcPr>
          <w:p w14:paraId="073BC101" w14:textId="77777777" w:rsidR="00677AEC" w:rsidRPr="00BE2E8F" w:rsidRDefault="00677AEC" w:rsidP="00BE2E8F">
            <w:pPr>
              <w:pStyle w:val="SingleTxtG"/>
              <w:tabs>
                <w:tab w:val="clear" w:pos="1701"/>
                <w:tab w:val="clear" w:pos="2268"/>
              </w:tabs>
              <w:suppressAutoHyphens w:val="0"/>
              <w:spacing w:before="40" w:after="40" w:line="220" w:lineRule="exact"/>
              <w:ind w:left="0" w:right="113"/>
              <w:jc w:val="left"/>
              <w:rPr>
                <w:sz w:val="18"/>
              </w:rPr>
            </w:pPr>
          </w:p>
        </w:tc>
        <w:tc>
          <w:tcPr>
            <w:tcW w:w="1756" w:type="dxa"/>
            <w:shd w:val="clear" w:color="auto" w:fill="auto"/>
            <w:hideMark/>
          </w:tcPr>
          <w:p w14:paraId="1A6804EE" w14:textId="77777777" w:rsidR="00677AEC" w:rsidRPr="00BE2E8F" w:rsidRDefault="00677AEC" w:rsidP="00BE2E8F">
            <w:pPr>
              <w:pStyle w:val="SingleTxtG"/>
              <w:tabs>
                <w:tab w:val="clear" w:pos="1701"/>
                <w:tab w:val="clear" w:pos="2268"/>
              </w:tabs>
              <w:suppressAutoHyphens w:val="0"/>
              <w:spacing w:before="40" w:after="40" w:line="220" w:lineRule="exact"/>
              <w:ind w:left="0" w:right="113"/>
              <w:jc w:val="left"/>
              <w:rPr>
                <w:sz w:val="18"/>
              </w:rPr>
            </w:pPr>
            <w:r w:rsidRPr="00BE2E8F">
              <w:rPr>
                <w:sz w:val="18"/>
              </w:rPr>
              <w:t>Paraíba </w:t>
            </w:r>
          </w:p>
        </w:tc>
        <w:tc>
          <w:tcPr>
            <w:tcW w:w="1063" w:type="dxa"/>
            <w:shd w:val="clear" w:color="auto" w:fill="auto"/>
            <w:vAlign w:val="bottom"/>
            <w:hideMark/>
          </w:tcPr>
          <w:p w14:paraId="2391CF77" w14:textId="38141C86" w:rsidR="00677AEC" w:rsidRPr="00BE2E8F" w:rsidRDefault="00677AEC" w:rsidP="00BE2E8F">
            <w:pPr>
              <w:pStyle w:val="SingleTxtG"/>
              <w:tabs>
                <w:tab w:val="clear" w:pos="1701"/>
                <w:tab w:val="clear" w:pos="2268"/>
              </w:tabs>
              <w:suppressAutoHyphens w:val="0"/>
              <w:spacing w:before="40" w:after="40" w:line="220" w:lineRule="exact"/>
              <w:ind w:left="0" w:right="113"/>
              <w:jc w:val="right"/>
              <w:rPr>
                <w:sz w:val="18"/>
              </w:rPr>
            </w:pPr>
            <w:r w:rsidRPr="00BE2E8F">
              <w:rPr>
                <w:sz w:val="18"/>
              </w:rPr>
              <w:t>27</w:t>
            </w:r>
            <w:r w:rsidR="00197940">
              <w:rPr>
                <w:sz w:val="18"/>
              </w:rPr>
              <w:t xml:space="preserve"> </w:t>
            </w:r>
            <w:r w:rsidRPr="00BE2E8F">
              <w:rPr>
                <w:sz w:val="18"/>
              </w:rPr>
              <w:t>589</w:t>
            </w:r>
          </w:p>
        </w:tc>
        <w:tc>
          <w:tcPr>
            <w:tcW w:w="1063" w:type="dxa"/>
            <w:shd w:val="clear" w:color="auto" w:fill="auto"/>
            <w:vAlign w:val="bottom"/>
            <w:hideMark/>
          </w:tcPr>
          <w:p w14:paraId="2BD0DA21" w14:textId="1DB3340F" w:rsidR="00677AEC" w:rsidRPr="00BE2E8F" w:rsidRDefault="00677AEC" w:rsidP="00BE2E8F">
            <w:pPr>
              <w:pStyle w:val="SingleTxtG"/>
              <w:tabs>
                <w:tab w:val="clear" w:pos="1701"/>
                <w:tab w:val="clear" w:pos="2268"/>
              </w:tabs>
              <w:suppressAutoHyphens w:val="0"/>
              <w:spacing w:before="40" w:after="40" w:line="220" w:lineRule="exact"/>
              <w:ind w:left="0" w:right="113"/>
              <w:jc w:val="right"/>
              <w:rPr>
                <w:sz w:val="18"/>
              </w:rPr>
            </w:pPr>
            <w:r w:rsidRPr="00BE2E8F">
              <w:rPr>
                <w:sz w:val="18"/>
              </w:rPr>
              <w:t>2</w:t>
            </w:r>
            <w:r w:rsidR="00197940">
              <w:rPr>
                <w:sz w:val="18"/>
              </w:rPr>
              <w:t xml:space="preserve"> </w:t>
            </w:r>
            <w:r w:rsidRPr="00BE2E8F">
              <w:rPr>
                <w:sz w:val="18"/>
              </w:rPr>
              <w:t>686</w:t>
            </w:r>
          </w:p>
        </w:tc>
        <w:tc>
          <w:tcPr>
            <w:tcW w:w="992" w:type="dxa"/>
            <w:shd w:val="clear" w:color="auto" w:fill="auto"/>
            <w:vAlign w:val="bottom"/>
            <w:hideMark/>
          </w:tcPr>
          <w:p w14:paraId="064CEBEC" w14:textId="52AF78DC" w:rsidR="00677AEC" w:rsidRPr="00BE2E8F" w:rsidRDefault="00677AEC" w:rsidP="00BE2E8F">
            <w:pPr>
              <w:pStyle w:val="SingleTxtG"/>
              <w:tabs>
                <w:tab w:val="clear" w:pos="1701"/>
                <w:tab w:val="clear" w:pos="2268"/>
              </w:tabs>
              <w:suppressAutoHyphens w:val="0"/>
              <w:spacing w:before="40" w:after="40" w:line="220" w:lineRule="exact"/>
              <w:ind w:left="0" w:right="113"/>
              <w:jc w:val="right"/>
              <w:rPr>
                <w:sz w:val="18"/>
              </w:rPr>
            </w:pPr>
            <w:r w:rsidRPr="00BE2E8F">
              <w:rPr>
                <w:sz w:val="18"/>
              </w:rPr>
              <w:t>30</w:t>
            </w:r>
            <w:r w:rsidR="00AC3156">
              <w:rPr>
                <w:sz w:val="18"/>
              </w:rPr>
              <w:t xml:space="preserve"> </w:t>
            </w:r>
            <w:r w:rsidRPr="00BE2E8F">
              <w:rPr>
                <w:sz w:val="18"/>
              </w:rPr>
              <w:t>275</w:t>
            </w:r>
          </w:p>
        </w:tc>
        <w:tc>
          <w:tcPr>
            <w:tcW w:w="1558" w:type="dxa"/>
            <w:shd w:val="clear" w:color="auto" w:fill="auto"/>
            <w:vAlign w:val="bottom"/>
            <w:hideMark/>
          </w:tcPr>
          <w:p w14:paraId="50037E98" w14:textId="3B8110A2" w:rsidR="00677AEC" w:rsidRPr="00BE2E8F" w:rsidRDefault="00677AEC" w:rsidP="00BE2E8F">
            <w:pPr>
              <w:pStyle w:val="SingleTxtG"/>
              <w:tabs>
                <w:tab w:val="clear" w:pos="1701"/>
                <w:tab w:val="clear" w:pos="2268"/>
              </w:tabs>
              <w:suppressAutoHyphens w:val="0"/>
              <w:spacing w:before="40" w:after="40" w:line="220" w:lineRule="exact"/>
              <w:ind w:left="0" w:right="113"/>
              <w:jc w:val="right"/>
              <w:rPr>
                <w:sz w:val="18"/>
              </w:rPr>
            </w:pPr>
            <w:r w:rsidRPr="00BE2E8F">
              <w:rPr>
                <w:sz w:val="18"/>
              </w:rPr>
              <w:t>8</w:t>
            </w:r>
            <w:r w:rsidR="00197940">
              <w:rPr>
                <w:sz w:val="18"/>
              </w:rPr>
              <w:t>.</w:t>
            </w:r>
            <w:r w:rsidRPr="00BE2E8F">
              <w:rPr>
                <w:sz w:val="18"/>
              </w:rPr>
              <w:t>9%</w:t>
            </w:r>
          </w:p>
        </w:tc>
      </w:tr>
      <w:tr w:rsidR="00BE2E8F" w:rsidRPr="00BE2E8F" w14:paraId="55E11380" w14:textId="77777777" w:rsidTr="00197940">
        <w:tc>
          <w:tcPr>
            <w:tcW w:w="938" w:type="dxa"/>
            <w:shd w:val="clear" w:color="auto" w:fill="auto"/>
            <w:hideMark/>
          </w:tcPr>
          <w:p w14:paraId="2D78F048" w14:textId="77777777" w:rsidR="00677AEC" w:rsidRPr="00BE2E8F" w:rsidRDefault="00677AEC" w:rsidP="00BE2E8F">
            <w:pPr>
              <w:pStyle w:val="SingleTxtG"/>
              <w:tabs>
                <w:tab w:val="clear" w:pos="1701"/>
                <w:tab w:val="clear" w:pos="2268"/>
              </w:tabs>
              <w:suppressAutoHyphens w:val="0"/>
              <w:spacing w:before="40" w:after="40" w:line="220" w:lineRule="exact"/>
              <w:ind w:left="0" w:right="113"/>
              <w:jc w:val="left"/>
              <w:rPr>
                <w:sz w:val="18"/>
              </w:rPr>
            </w:pPr>
          </w:p>
        </w:tc>
        <w:tc>
          <w:tcPr>
            <w:tcW w:w="1756" w:type="dxa"/>
            <w:shd w:val="clear" w:color="auto" w:fill="auto"/>
            <w:hideMark/>
          </w:tcPr>
          <w:p w14:paraId="13A6C397" w14:textId="77777777" w:rsidR="00677AEC" w:rsidRPr="00BE2E8F" w:rsidRDefault="00677AEC" w:rsidP="00BE2E8F">
            <w:pPr>
              <w:pStyle w:val="SingleTxtG"/>
              <w:tabs>
                <w:tab w:val="clear" w:pos="1701"/>
                <w:tab w:val="clear" w:pos="2268"/>
              </w:tabs>
              <w:suppressAutoHyphens w:val="0"/>
              <w:spacing w:before="40" w:after="40" w:line="220" w:lineRule="exact"/>
              <w:ind w:left="0" w:right="113"/>
              <w:jc w:val="left"/>
              <w:rPr>
                <w:sz w:val="18"/>
              </w:rPr>
            </w:pPr>
            <w:r w:rsidRPr="00BE2E8F">
              <w:rPr>
                <w:sz w:val="18"/>
              </w:rPr>
              <w:t>Pernambuco </w:t>
            </w:r>
          </w:p>
        </w:tc>
        <w:tc>
          <w:tcPr>
            <w:tcW w:w="1063" w:type="dxa"/>
            <w:shd w:val="clear" w:color="auto" w:fill="auto"/>
            <w:vAlign w:val="bottom"/>
            <w:hideMark/>
          </w:tcPr>
          <w:p w14:paraId="7FAA2BA1" w14:textId="16B864B3" w:rsidR="00677AEC" w:rsidRPr="00BE2E8F" w:rsidRDefault="00677AEC" w:rsidP="00BE2E8F">
            <w:pPr>
              <w:pStyle w:val="SingleTxtG"/>
              <w:tabs>
                <w:tab w:val="clear" w:pos="1701"/>
                <w:tab w:val="clear" w:pos="2268"/>
              </w:tabs>
              <w:suppressAutoHyphens w:val="0"/>
              <w:spacing w:before="40" w:after="40" w:line="220" w:lineRule="exact"/>
              <w:ind w:left="0" w:right="113"/>
              <w:jc w:val="right"/>
              <w:rPr>
                <w:sz w:val="18"/>
              </w:rPr>
            </w:pPr>
            <w:r w:rsidRPr="00BE2E8F">
              <w:rPr>
                <w:sz w:val="18"/>
              </w:rPr>
              <w:t>60</w:t>
            </w:r>
            <w:r w:rsidR="00197940">
              <w:rPr>
                <w:sz w:val="18"/>
              </w:rPr>
              <w:t xml:space="preserve"> </w:t>
            </w:r>
            <w:r w:rsidRPr="00BE2E8F">
              <w:rPr>
                <w:sz w:val="18"/>
              </w:rPr>
              <w:t>582</w:t>
            </w:r>
          </w:p>
        </w:tc>
        <w:tc>
          <w:tcPr>
            <w:tcW w:w="1063" w:type="dxa"/>
            <w:shd w:val="clear" w:color="auto" w:fill="auto"/>
            <w:vAlign w:val="bottom"/>
            <w:hideMark/>
          </w:tcPr>
          <w:p w14:paraId="3E58AD09" w14:textId="6A595FC6" w:rsidR="00677AEC" w:rsidRPr="00BE2E8F" w:rsidRDefault="00677AEC" w:rsidP="00BE2E8F">
            <w:pPr>
              <w:pStyle w:val="SingleTxtG"/>
              <w:tabs>
                <w:tab w:val="clear" w:pos="1701"/>
                <w:tab w:val="clear" w:pos="2268"/>
              </w:tabs>
              <w:suppressAutoHyphens w:val="0"/>
              <w:spacing w:before="40" w:after="40" w:line="220" w:lineRule="exact"/>
              <w:ind w:left="0" w:right="113"/>
              <w:jc w:val="right"/>
              <w:rPr>
                <w:sz w:val="18"/>
              </w:rPr>
            </w:pPr>
            <w:r w:rsidRPr="00BE2E8F">
              <w:rPr>
                <w:sz w:val="18"/>
              </w:rPr>
              <w:t>3</w:t>
            </w:r>
            <w:r w:rsidR="00197940">
              <w:rPr>
                <w:sz w:val="18"/>
              </w:rPr>
              <w:t xml:space="preserve"> </w:t>
            </w:r>
            <w:r w:rsidRPr="00BE2E8F">
              <w:rPr>
                <w:sz w:val="18"/>
              </w:rPr>
              <w:t>587</w:t>
            </w:r>
          </w:p>
        </w:tc>
        <w:tc>
          <w:tcPr>
            <w:tcW w:w="992" w:type="dxa"/>
            <w:shd w:val="clear" w:color="auto" w:fill="auto"/>
            <w:vAlign w:val="bottom"/>
            <w:hideMark/>
          </w:tcPr>
          <w:p w14:paraId="6AF2FB53" w14:textId="50E449F3" w:rsidR="00677AEC" w:rsidRPr="00BE2E8F" w:rsidRDefault="00677AEC" w:rsidP="00BE2E8F">
            <w:pPr>
              <w:pStyle w:val="SingleTxtG"/>
              <w:tabs>
                <w:tab w:val="clear" w:pos="1701"/>
                <w:tab w:val="clear" w:pos="2268"/>
              </w:tabs>
              <w:suppressAutoHyphens w:val="0"/>
              <w:spacing w:before="40" w:after="40" w:line="220" w:lineRule="exact"/>
              <w:ind w:left="0" w:right="113"/>
              <w:jc w:val="right"/>
              <w:rPr>
                <w:sz w:val="18"/>
              </w:rPr>
            </w:pPr>
            <w:r w:rsidRPr="00BE2E8F">
              <w:rPr>
                <w:sz w:val="18"/>
              </w:rPr>
              <w:t>64</w:t>
            </w:r>
            <w:r w:rsidR="00AC3156">
              <w:rPr>
                <w:sz w:val="18"/>
              </w:rPr>
              <w:t xml:space="preserve"> </w:t>
            </w:r>
            <w:r w:rsidRPr="00BE2E8F">
              <w:rPr>
                <w:sz w:val="18"/>
              </w:rPr>
              <w:t>169</w:t>
            </w:r>
          </w:p>
        </w:tc>
        <w:tc>
          <w:tcPr>
            <w:tcW w:w="1558" w:type="dxa"/>
            <w:shd w:val="clear" w:color="auto" w:fill="auto"/>
            <w:vAlign w:val="bottom"/>
            <w:hideMark/>
          </w:tcPr>
          <w:p w14:paraId="06A07CD1" w14:textId="6ADD0FBB" w:rsidR="00677AEC" w:rsidRPr="00BE2E8F" w:rsidRDefault="00677AEC" w:rsidP="00BE2E8F">
            <w:pPr>
              <w:pStyle w:val="SingleTxtG"/>
              <w:tabs>
                <w:tab w:val="clear" w:pos="1701"/>
                <w:tab w:val="clear" w:pos="2268"/>
              </w:tabs>
              <w:suppressAutoHyphens w:val="0"/>
              <w:spacing w:before="40" w:after="40" w:line="220" w:lineRule="exact"/>
              <w:ind w:left="0" w:right="113"/>
              <w:jc w:val="right"/>
              <w:rPr>
                <w:sz w:val="18"/>
              </w:rPr>
            </w:pPr>
            <w:r w:rsidRPr="00BE2E8F">
              <w:rPr>
                <w:sz w:val="18"/>
              </w:rPr>
              <w:t>5</w:t>
            </w:r>
            <w:r w:rsidR="00197940">
              <w:rPr>
                <w:sz w:val="18"/>
              </w:rPr>
              <w:t>.</w:t>
            </w:r>
            <w:r w:rsidRPr="00BE2E8F">
              <w:rPr>
                <w:sz w:val="18"/>
              </w:rPr>
              <w:t>6%</w:t>
            </w:r>
          </w:p>
        </w:tc>
      </w:tr>
      <w:tr w:rsidR="00BE2E8F" w:rsidRPr="00BE2E8F" w14:paraId="41FC4DB4" w14:textId="77777777" w:rsidTr="00197940">
        <w:tc>
          <w:tcPr>
            <w:tcW w:w="938" w:type="dxa"/>
            <w:shd w:val="clear" w:color="auto" w:fill="auto"/>
            <w:hideMark/>
          </w:tcPr>
          <w:p w14:paraId="36B5EA78" w14:textId="77777777" w:rsidR="00677AEC" w:rsidRPr="00BE2E8F" w:rsidRDefault="00677AEC" w:rsidP="00BE2E8F">
            <w:pPr>
              <w:pStyle w:val="SingleTxtG"/>
              <w:tabs>
                <w:tab w:val="clear" w:pos="1701"/>
                <w:tab w:val="clear" w:pos="2268"/>
              </w:tabs>
              <w:suppressAutoHyphens w:val="0"/>
              <w:spacing w:before="40" w:after="40" w:line="220" w:lineRule="exact"/>
              <w:ind w:left="0" w:right="113"/>
              <w:jc w:val="left"/>
              <w:rPr>
                <w:sz w:val="18"/>
              </w:rPr>
            </w:pPr>
          </w:p>
        </w:tc>
        <w:tc>
          <w:tcPr>
            <w:tcW w:w="1756" w:type="dxa"/>
            <w:shd w:val="clear" w:color="auto" w:fill="auto"/>
            <w:hideMark/>
          </w:tcPr>
          <w:p w14:paraId="7BF0D6AE" w14:textId="77777777" w:rsidR="00677AEC" w:rsidRPr="00BE2E8F" w:rsidRDefault="00677AEC" w:rsidP="00BE2E8F">
            <w:pPr>
              <w:pStyle w:val="SingleTxtG"/>
              <w:tabs>
                <w:tab w:val="clear" w:pos="1701"/>
                <w:tab w:val="clear" w:pos="2268"/>
              </w:tabs>
              <w:suppressAutoHyphens w:val="0"/>
              <w:spacing w:before="40" w:after="40" w:line="220" w:lineRule="exact"/>
              <w:ind w:left="0" w:right="113"/>
              <w:jc w:val="left"/>
              <w:rPr>
                <w:sz w:val="18"/>
              </w:rPr>
            </w:pPr>
            <w:r w:rsidRPr="00BE2E8F">
              <w:rPr>
                <w:sz w:val="18"/>
              </w:rPr>
              <w:t>Alagoas </w:t>
            </w:r>
          </w:p>
        </w:tc>
        <w:tc>
          <w:tcPr>
            <w:tcW w:w="1063" w:type="dxa"/>
            <w:shd w:val="clear" w:color="auto" w:fill="auto"/>
            <w:vAlign w:val="bottom"/>
            <w:hideMark/>
          </w:tcPr>
          <w:p w14:paraId="6168D04A" w14:textId="2B6EBCC4" w:rsidR="00677AEC" w:rsidRPr="00BE2E8F" w:rsidRDefault="00677AEC" w:rsidP="00BE2E8F">
            <w:pPr>
              <w:pStyle w:val="SingleTxtG"/>
              <w:tabs>
                <w:tab w:val="clear" w:pos="1701"/>
                <w:tab w:val="clear" w:pos="2268"/>
              </w:tabs>
              <w:suppressAutoHyphens w:val="0"/>
              <w:spacing w:before="40" w:after="40" w:line="220" w:lineRule="exact"/>
              <w:ind w:left="0" w:right="113"/>
              <w:jc w:val="right"/>
              <w:rPr>
                <w:sz w:val="18"/>
              </w:rPr>
            </w:pPr>
            <w:r w:rsidRPr="00BE2E8F">
              <w:rPr>
                <w:sz w:val="18"/>
              </w:rPr>
              <w:t>30</w:t>
            </w:r>
            <w:r w:rsidR="00197940">
              <w:rPr>
                <w:sz w:val="18"/>
              </w:rPr>
              <w:t xml:space="preserve"> </w:t>
            </w:r>
            <w:r w:rsidRPr="00BE2E8F">
              <w:rPr>
                <w:sz w:val="18"/>
              </w:rPr>
              <w:t>648</w:t>
            </w:r>
          </w:p>
        </w:tc>
        <w:tc>
          <w:tcPr>
            <w:tcW w:w="1063" w:type="dxa"/>
            <w:shd w:val="clear" w:color="auto" w:fill="auto"/>
            <w:vAlign w:val="bottom"/>
            <w:hideMark/>
          </w:tcPr>
          <w:p w14:paraId="0D0B831F" w14:textId="5B4B6EAC" w:rsidR="00677AEC" w:rsidRPr="00BE2E8F" w:rsidRDefault="00677AEC" w:rsidP="00BE2E8F">
            <w:pPr>
              <w:pStyle w:val="SingleTxtG"/>
              <w:tabs>
                <w:tab w:val="clear" w:pos="1701"/>
                <w:tab w:val="clear" w:pos="2268"/>
              </w:tabs>
              <w:suppressAutoHyphens w:val="0"/>
              <w:spacing w:before="40" w:after="40" w:line="220" w:lineRule="exact"/>
              <w:ind w:left="0" w:right="113"/>
              <w:jc w:val="right"/>
              <w:rPr>
                <w:sz w:val="18"/>
              </w:rPr>
            </w:pPr>
            <w:r w:rsidRPr="00BE2E8F">
              <w:rPr>
                <w:sz w:val="18"/>
              </w:rPr>
              <w:t>2</w:t>
            </w:r>
            <w:r w:rsidR="00197940">
              <w:rPr>
                <w:sz w:val="18"/>
              </w:rPr>
              <w:t xml:space="preserve"> </w:t>
            </w:r>
            <w:r w:rsidRPr="00BE2E8F">
              <w:rPr>
                <w:sz w:val="18"/>
              </w:rPr>
              <w:t>987</w:t>
            </w:r>
          </w:p>
        </w:tc>
        <w:tc>
          <w:tcPr>
            <w:tcW w:w="992" w:type="dxa"/>
            <w:shd w:val="clear" w:color="auto" w:fill="auto"/>
            <w:vAlign w:val="bottom"/>
            <w:hideMark/>
          </w:tcPr>
          <w:p w14:paraId="0DB206BE" w14:textId="1047351B" w:rsidR="00677AEC" w:rsidRPr="00BE2E8F" w:rsidRDefault="00677AEC" w:rsidP="00BE2E8F">
            <w:pPr>
              <w:pStyle w:val="SingleTxtG"/>
              <w:tabs>
                <w:tab w:val="clear" w:pos="1701"/>
                <w:tab w:val="clear" w:pos="2268"/>
              </w:tabs>
              <w:suppressAutoHyphens w:val="0"/>
              <w:spacing w:before="40" w:after="40" w:line="220" w:lineRule="exact"/>
              <w:ind w:left="0" w:right="113"/>
              <w:jc w:val="right"/>
              <w:rPr>
                <w:sz w:val="18"/>
              </w:rPr>
            </w:pPr>
            <w:r w:rsidRPr="00BE2E8F">
              <w:rPr>
                <w:sz w:val="18"/>
              </w:rPr>
              <w:t>33</w:t>
            </w:r>
            <w:r w:rsidR="00AC3156">
              <w:rPr>
                <w:sz w:val="18"/>
              </w:rPr>
              <w:t xml:space="preserve"> </w:t>
            </w:r>
            <w:r w:rsidRPr="00BE2E8F">
              <w:rPr>
                <w:sz w:val="18"/>
              </w:rPr>
              <w:t>635</w:t>
            </w:r>
          </w:p>
        </w:tc>
        <w:tc>
          <w:tcPr>
            <w:tcW w:w="1558" w:type="dxa"/>
            <w:shd w:val="clear" w:color="auto" w:fill="auto"/>
            <w:vAlign w:val="bottom"/>
            <w:hideMark/>
          </w:tcPr>
          <w:p w14:paraId="01B96FA2" w14:textId="593F6AF7" w:rsidR="00677AEC" w:rsidRPr="00BE2E8F" w:rsidRDefault="00677AEC" w:rsidP="00BE2E8F">
            <w:pPr>
              <w:pStyle w:val="SingleTxtG"/>
              <w:tabs>
                <w:tab w:val="clear" w:pos="1701"/>
                <w:tab w:val="clear" w:pos="2268"/>
              </w:tabs>
              <w:suppressAutoHyphens w:val="0"/>
              <w:spacing w:before="40" w:after="40" w:line="220" w:lineRule="exact"/>
              <w:ind w:left="0" w:right="113"/>
              <w:jc w:val="right"/>
              <w:rPr>
                <w:sz w:val="18"/>
              </w:rPr>
            </w:pPr>
            <w:r w:rsidRPr="00BE2E8F">
              <w:rPr>
                <w:sz w:val="18"/>
              </w:rPr>
              <w:t>8</w:t>
            </w:r>
            <w:r w:rsidR="00197940">
              <w:rPr>
                <w:sz w:val="18"/>
              </w:rPr>
              <w:t>.</w:t>
            </w:r>
            <w:r w:rsidRPr="00BE2E8F">
              <w:rPr>
                <w:sz w:val="18"/>
              </w:rPr>
              <w:t>9%</w:t>
            </w:r>
          </w:p>
        </w:tc>
      </w:tr>
      <w:tr w:rsidR="00BE2E8F" w:rsidRPr="00BE2E8F" w14:paraId="75B6783A" w14:textId="77777777" w:rsidTr="00197940">
        <w:tc>
          <w:tcPr>
            <w:tcW w:w="938" w:type="dxa"/>
            <w:shd w:val="clear" w:color="auto" w:fill="auto"/>
            <w:hideMark/>
          </w:tcPr>
          <w:p w14:paraId="073DC08C" w14:textId="77777777" w:rsidR="00677AEC" w:rsidRPr="00BE2E8F" w:rsidRDefault="00677AEC" w:rsidP="00BE2E8F">
            <w:pPr>
              <w:pStyle w:val="SingleTxtG"/>
              <w:tabs>
                <w:tab w:val="clear" w:pos="1701"/>
                <w:tab w:val="clear" w:pos="2268"/>
              </w:tabs>
              <w:suppressAutoHyphens w:val="0"/>
              <w:spacing w:before="40" w:after="40" w:line="220" w:lineRule="exact"/>
              <w:ind w:left="0" w:right="113"/>
              <w:jc w:val="left"/>
              <w:rPr>
                <w:sz w:val="18"/>
              </w:rPr>
            </w:pPr>
          </w:p>
        </w:tc>
        <w:tc>
          <w:tcPr>
            <w:tcW w:w="1756" w:type="dxa"/>
            <w:shd w:val="clear" w:color="auto" w:fill="auto"/>
            <w:hideMark/>
          </w:tcPr>
          <w:p w14:paraId="67107048" w14:textId="77777777" w:rsidR="00677AEC" w:rsidRPr="00BE2E8F" w:rsidRDefault="00677AEC" w:rsidP="00BE2E8F">
            <w:pPr>
              <w:pStyle w:val="SingleTxtG"/>
              <w:tabs>
                <w:tab w:val="clear" w:pos="1701"/>
                <w:tab w:val="clear" w:pos="2268"/>
              </w:tabs>
              <w:suppressAutoHyphens w:val="0"/>
              <w:spacing w:before="40" w:after="40" w:line="220" w:lineRule="exact"/>
              <w:ind w:left="0" w:right="113"/>
              <w:jc w:val="left"/>
              <w:rPr>
                <w:sz w:val="18"/>
              </w:rPr>
            </w:pPr>
            <w:r w:rsidRPr="00BE2E8F">
              <w:rPr>
                <w:sz w:val="18"/>
              </w:rPr>
              <w:t>Sergipe </w:t>
            </w:r>
          </w:p>
        </w:tc>
        <w:tc>
          <w:tcPr>
            <w:tcW w:w="1063" w:type="dxa"/>
            <w:shd w:val="clear" w:color="auto" w:fill="auto"/>
            <w:vAlign w:val="bottom"/>
            <w:hideMark/>
          </w:tcPr>
          <w:p w14:paraId="7CB0678C" w14:textId="258A11BB" w:rsidR="00677AEC" w:rsidRPr="00BE2E8F" w:rsidRDefault="00677AEC" w:rsidP="00BE2E8F">
            <w:pPr>
              <w:pStyle w:val="SingleTxtG"/>
              <w:tabs>
                <w:tab w:val="clear" w:pos="1701"/>
                <w:tab w:val="clear" w:pos="2268"/>
              </w:tabs>
              <w:suppressAutoHyphens w:val="0"/>
              <w:spacing w:before="40" w:after="40" w:line="220" w:lineRule="exact"/>
              <w:ind w:left="0" w:right="113"/>
              <w:jc w:val="right"/>
              <w:rPr>
                <w:sz w:val="18"/>
              </w:rPr>
            </w:pPr>
            <w:r w:rsidRPr="00BE2E8F">
              <w:rPr>
                <w:sz w:val="18"/>
              </w:rPr>
              <w:t>23</w:t>
            </w:r>
            <w:r w:rsidR="00197940">
              <w:rPr>
                <w:sz w:val="18"/>
              </w:rPr>
              <w:t xml:space="preserve"> </w:t>
            </w:r>
            <w:r w:rsidRPr="00BE2E8F">
              <w:rPr>
                <w:sz w:val="18"/>
              </w:rPr>
              <w:t>327</w:t>
            </w:r>
          </w:p>
        </w:tc>
        <w:tc>
          <w:tcPr>
            <w:tcW w:w="1063" w:type="dxa"/>
            <w:shd w:val="clear" w:color="auto" w:fill="auto"/>
            <w:vAlign w:val="bottom"/>
            <w:hideMark/>
          </w:tcPr>
          <w:p w14:paraId="16816D8F" w14:textId="1CF00932" w:rsidR="00677AEC" w:rsidRPr="00BE2E8F" w:rsidRDefault="00677AEC" w:rsidP="00BE2E8F">
            <w:pPr>
              <w:pStyle w:val="SingleTxtG"/>
              <w:tabs>
                <w:tab w:val="clear" w:pos="1701"/>
                <w:tab w:val="clear" w:pos="2268"/>
              </w:tabs>
              <w:suppressAutoHyphens w:val="0"/>
              <w:spacing w:before="40" w:after="40" w:line="220" w:lineRule="exact"/>
              <w:ind w:left="0" w:right="113"/>
              <w:jc w:val="right"/>
              <w:rPr>
                <w:sz w:val="18"/>
              </w:rPr>
            </w:pPr>
            <w:r w:rsidRPr="00BE2E8F">
              <w:rPr>
                <w:sz w:val="18"/>
              </w:rPr>
              <w:t>1</w:t>
            </w:r>
            <w:r w:rsidR="00197940">
              <w:rPr>
                <w:sz w:val="18"/>
              </w:rPr>
              <w:t xml:space="preserve"> </w:t>
            </w:r>
            <w:r w:rsidRPr="00BE2E8F">
              <w:rPr>
                <w:sz w:val="18"/>
              </w:rPr>
              <w:t>158</w:t>
            </w:r>
          </w:p>
        </w:tc>
        <w:tc>
          <w:tcPr>
            <w:tcW w:w="992" w:type="dxa"/>
            <w:shd w:val="clear" w:color="auto" w:fill="auto"/>
            <w:vAlign w:val="bottom"/>
            <w:hideMark/>
          </w:tcPr>
          <w:p w14:paraId="7E54B8A0" w14:textId="209D345C" w:rsidR="00677AEC" w:rsidRPr="00BE2E8F" w:rsidRDefault="00677AEC" w:rsidP="00BE2E8F">
            <w:pPr>
              <w:pStyle w:val="SingleTxtG"/>
              <w:tabs>
                <w:tab w:val="clear" w:pos="1701"/>
                <w:tab w:val="clear" w:pos="2268"/>
              </w:tabs>
              <w:suppressAutoHyphens w:val="0"/>
              <w:spacing w:before="40" w:after="40" w:line="220" w:lineRule="exact"/>
              <w:ind w:left="0" w:right="113"/>
              <w:jc w:val="right"/>
              <w:rPr>
                <w:sz w:val="18"/>
              </w:rPr>
            </w:pPr>
            <w:r w:rsidRPr="00BE2E8F">
              <w:rPr>
                <w:sz w:val="18"/>
              </w:rPr>
              <w:t>24</w:t>
            </w:r>
            <w:r w:rsidR="001F21EC">
              <w:rPr>
                <w:sz w:val="18"/>
              </w:rPr>
              <w:t xml:space="preserve"> </w:t>
            </w:r>
            <w:r w:rsidRPr="00BE2E8F">
              <w:rPr>
                <w:sz w:val="18"/>
              </w:rPr>
              <w:t>485</w:t>
            </w:r>
          </w:p>
        </w:tc>
        <w:tc>
          <w:tcPr>
            <w:tcW w:w="1558" w:type="dxa"/>
            <w:shd w:val="clear" w:color="auto" w:fill="auto"/>
            <w:vAlign w:val="bottom"/>
            <w:hideMark/>
          </w:tcPr>
          <w:p w14:paraId="133BBC60" w14:textId="5EF4805F" w:rsidR="00677AEC" w:rsidRPr="00BE2E8F" w:rsidRDefault="00677AEC" w:rsidP="00BE2E8F">
            <w:pPr>
              <w:pStyle w:val="SingleTxtG"/>
              <w:tabs>
                <w:tab w:val="clear" w:pos="1701"/>
                <w:tab w:val="clear" w:pos="2268"/>
              </w:tabs>
              <w:suppressAutoHyphens w:val="0"/>
              <w:spacing w:before="40" w:after="40" w:line="220" w:lineRule="exact"/>
              <w:ind w:left="0" w:right="113"/>
              <w:jc w:val="right"/>
              <w:rPr>
                <w:sz w:val="18"/>
              </w:rPr>
            </w:pPr>
            <w:r w:rsidRPr="00BE2E8F">
              <w:rPr>
                <w:sz w:val="18"/>
              </w:rPr>
              <w:t>4</w:t>
            </w:r>
            <w:r w:rsidR="00197940">
              <w:rPr>
                <w:sz w:val="18"/>
              </w:rPr>
              <w:t>.</w:t>
            </w:r>
            <w:r w:rsidRPr="00BE2E8F">
              <w:rPr>
                <w:sz w:val="18"/>
              </w:rPr>
              <w:t>7%</w:t>
            </w:r>
          </w:p>
        </w:tc>
      </w:tr>
      <w:tr w:rsidR="00BE2E8F" w:rsidRPr="00BE2E8F" w14:paraId="16917F64" w14:textId="77777777" w:rsidTr="00197940">
        <w:tc>
          <w:tcPr>
            <w:tcW w:w="938" w:type="dxa"/>
            <w:shd w:val="clear" w:color="auto" w:fill="auto"/>
            <w:hideMark/>
          </w:tcPr>
          <w:p w14:paraId="742F429A" w14:textId="77777777" w:rsidR="00677AEC" w:rsidRPr="00BE2E8F" w:rsidRDefault="00677AEC" w:rsidP="00BE2E8F">
            <w:pPr>
              <w:pStyle w:val="SingleTxtG"/>
              <w:tabs>
                <w:tab w:val="clear" w:pos="1701"/>
                <w:tab w:val="clear" w:pos="2268"/>
              </w:tabs>
              <w:suppressAutoHyphens w:val="0"/>
              <w:spacing w:before="40" w:after="40" w:line="220" w:lineRule="exact"/>
              <w:ind w:left="0" w:right="113"/>
              <w:jc w:val="left"/>
              <w:rPr>
                <w:sz w:val="18"/>
              </w:rPr>
            </w:pPr>
          </w:p>
        </w:tc>
        <w:tc>
          <w:tcPr>
            <w:tcW w:w="1756" w:type="dxa"/>
            <w:shd w:val="clear" w:color="auto" w:fill="auto"/>
            <w:hideMark/>
          </w:tcPr>
          <w:p w14:paraId="541AFFC3" w14:textId="77777777" w:rsidR="00677AEC" w:rsidRPr="00BE2E8F" w:rsidRDefault="00677AEC" w:rsidP="00BE2E8F">
            <w:pPr>
              <w:pStyle w:val="SingleTxtG"/>
              <w:tabs>
                <w:tab w:val="clear" w:pos="1701"/>
                <w:tab w:val="clear" w:pos="2268"/>
              </w:tabs>
              <w:suppressAutoHyphens w:val="0"/>
              <w:spacing w:before="40" w:after="40" w:line="220" w:lineRule="exact"/>
              <w:ind w:left="0" w:right="113"/>
              <w:jc w:val="left"/>
              <w:rPr>
                <w:sz w:val="18"/>
              </w:rPr>
            </w:pPr>
            <w:r w:rsidRPr="00BE2E8F">
              <w:rPr>
                <w:sz w:val="18"/>
              </w:rPr>
              <w:t>Bahia </w:t>
            </w:r>
          </w:p>
        </w:tc>
        <w:tc>
          <w:tcPr>
            <w:tcW w:w="1063" w:type="dxa"/>
            <w:shd w:val="clear" w:color="auto" w:fill="auto"/>
            <w:vAlign w:val="bottom"/>
            <w:hideMark/>
          </w:tcPr>
          <w:p w14:paraId="2AD2B262" w14:textId="19D9E0DA" w:rsidR="00677AEC" w:rsidRPr="00BE2E8F" w:rsidRDefault="00677AEC" w:rsidP="00BE2E8F">
            <w:pPr>
              <w:pStyle w:val="SingleTxtG"/>
              <w:tabs>
                <w:tab w:val="clear" w:pos="1701"/>
                <w:tab w:val="clear" w:pos="2268"/>
              </w:tabs>
              <w:suppressAutoHyphens w:val="0"/>
              <w:spacing w:before="40" w:after="40" w:line="220" w:lineRule="exact"/>
              <w:ind w:left="0" w:right="113"/>
              <w:jc w:val="right"/>
              <w:rPr>
                <w:sz w:val="18"/>
              </w:rPr>
            </w:pPr>
            <w:r w:rsidRPr="00BE2E8F">
              <w:rPr>
                <w:sz w:val="18"/>
              </w:rPr>
              <w:t>92</w:t>
            </w:r>
            <w:r w:rsidR="00197940">
              <w:rPr>
                <w:sz w:val="18"/>
              </w:rPr>
              <w:t xml:space="preserve"> </w:t>
            </w:r>
            <w:r w:rsidRPr="00BE2E8F">
              <w:rPr>
                <w:sz w:val="18"/>
              </w:rPr>
              <w:t>533</w:t>
            </w:r>
          </w:p>
        </w:tc>
        <w:tc>
          <w:tcPr>
            <w:tcW w:w="1063" w:type="dxa"/>
            <w:shd w:val="clear" w:color="auto" w:fill="auto"/>
            <w:vAlign w:val="bottom"/>
            <w:hideMark/>
          </w:tcPr>
          <w:p w14:paraId="70122B92" w14:textId="7F6802BC" w:rsidR="00677AEC" w:rsidRPr="00BE2E8F" w:rsidRDefault="00677AEC" w:rsidP="00BE2E8F">
            <w:pPr>
              <w:pStyle w:val="SingleTxtG"/>
              <w:tabs>
                <w:tab w:val="clear" w:pos="1701"/>
                <w:tab w:val="clear" w:pos="2268"/>
              </w:tabs>
              <w:suppressAutoHyphens w:val="0"/>
              <w:spacing w:before="40" w:after="40" w:line="220" w:lineRule="exact"/>
              <w:ind w:left="0" w:right="113"/>
              <w:jc w:val="right"/>
              <w:rPr>
                <w:sz w:val="18"/>
              </w:rPr>
            </w:pPr>
            <w:r w:rsidRPr="00BE2E8F">
              <w:rPr>
                <w:sz w:val="18"/>
              </w:rPr>
              <w:t>7</w:t>
            </w:r>
            <w:r w:rsidR="00197940">
              <w:rPr>
                <w:sz w:val="18"/>
              </w:rPr>
              <w:t xml:space="preserve"> </w:t>
            </w:r>
            <w:r w:rsidRPr="00BE2E8F">
              <w:rPr>
                <w:sz w:val="18"/>
              </w:rPr>
              <w:t>550</w:t>
            </w:r>
          </w:p>
        </w:tc>
        <w:tc>
          <w:tcPr>
            <w:tcW w:w="992" w:type="dxa"/>
            <w:shd w:val="clear" w:color="auto" w:fill="auto"/>
            <w:vAlign w:val="bottom"/>
            <w:hideMark/>
          </w:tcPr>
          <w:p w14:paraId="041E754E" w14:textId="0B25B539" w:rsidR="00677AEC" w:rsidRPr="00BE2E8F" w:rsidRDefault="00677AEC" w:rsidP="00BE2E8F">
            <w:pPr>
              <w:pStyle w:val="SingleTxtG"/>
              <w:tabs>
                <w:tab w:val="clear" w:pos="1701"/>
                <w:tab w:val="clear" w:pos="2268"/>
              </w:tabs>
              <w:suppressAutoHyphens w:val="0"/>
              <w:spacing w:before="40" w:after="40" w:line="220" w:lineRule="exact"/>
              <w:ind w:left="0" w:right="113"/>
              <w:jc w:val="right"/>
              <w:rPr>
                <w:sz w:val="18"/>
              </w:rPr>
            </w:pPr>
            <w:r w:rsidRPr="00BE2E8F">
              <w:rPr>
                <w:sz w:val="18"/>
              </w:rPr>
              <w:t>100</w:t>
            </w:r>
            <w:r w:rsidR="001F21EC">
              <w:rPr>
                <w:sz w:val="18"/>
              </w:rPr>
              <w:t xml:space="preserve"> </w:t>
            </w:r>
            <w:r w:rsidRPr="00BE2E8F">
              <w:rPr>
                <w:sz w:val="18"/>
              </w:rPr>
              <w:t>083</w:t>
            </w:r>
          </w:p>
        </w:tc>
        <w:tc>
          <w:tcPr>
            <w:tcW w:w="1558" w:type="dxa"/>
            <w:shd w:val="clear" w:color="auto" w:fill="auto"/>
            <w:vAlign w:val="bottom"/>
            <w:hideMark/>
          </w:tcPr>
          <w:p w14:paraId="1F86EF27" w14:textId="0B34BAC8" w:rsidR="00677AEC" w:rsidRPr="00BE2E8F" w:rsidRDefault="00677AEC" w:rsidP="00BE2E8F">
            <w:pPr>
              <w:pStyle w:val="SingleTxtG"/>
              <w:tabs>
                <w:tab w:val="clear" w:pos="1701"/>
                <w:tab w:val="clear" w:pos="2268"/>
              </w:tabs>
              <w:suppressAutoHyphens w:val="0"/>
              <w:spacing w:before="40" w:after="40" w:line="220" w:lineRule="exact"/>
              <w:ind w:left="0" w:right="113"/>
              <w:jc w:val="right"/>
              <w:rPr>
                <w:sz w:val="18"/>
              </w:rPr>
            </w:pPr>
            <w:r w:rsidRPr="00BE2E8F">
              <w:rPr>
                <w:sz w:val="18"/>
              </w:rPr>
              <w:t>7</w:t>
            </w:r>
            <w:r w:rsidR="00197940">
              <w:rPr>
                <w:sz w:val="18"/>
              </w:rPr>
              <w:t>.</w:t>
            </w:r>
            <w:r w:rsidRPr="00BE2E8F">
              <w:rPr>
                <w:sz w:val="18"/>
              </w:rPr>
              <w:t>5%</w:t>
            </w:r>
          </w:p>
        </w:tc>
      </w:tr>
      <w:tr w:rsidR="00BE2E8F" w:rsidRPr="00BE2E8F" w14:paraId="74A05B89" w14:textId="77777777" w:rsidTr="00197940">
        <w:tc>
          <w:tcPr>
            <w:tcW w:w="938" w:type="dxa"/>
            <w:shd w:val="clear" w:color="auto" w:fill="auto"/>
            <w:hideMark/>
          </w:tcPr>
          <w:p w14:paraId="66D0D919" w14:textId="77777777" w:rsidR="00677AEC" w:rsidRPr="00BE2E8F" w:rsidRDefault="00677AEC" w:rsidP="00BE2E8F">
            <w:pPr>
              <w:pStyle w:val="SingleTxtG"/>
              <w:tabs>
                <w:tab w:val="clear" w:pos="1701"/>
                <w:tab w:val="clear" w:pos="2268"/>
              </w:tabs>
              <w:suppressAutoHyphens w:val="0"/>
              <w:spacing w:before="40" w:after="40" w:line="220" w:lineRule="exact"/>
              <w:ind w:left="0" w:right="113"/>
              <w:jc w:val="left"/>
              <w:rPr>
                <w:sz w:val="18"/>
              </w:rPr>
            </w:pPr>
          </w:p>
        </w:tc>
        <w:tc>
          <w:tcPr>
            <w:tcW w:w="1756" w:type="dxa"/>
            <w:shd w:val="clear" w:color="auto" w:fill="auto"/>
            <w:hideMark/>
          </w:tcPr>
          <w:p w14:paraId="75256FA4" w14:textId="77777777" w:rsidR="00677AEC" w:rsidRPr="00BE2E8F" w:rsidRDefault="00677AEC" w:rsidP="00BE2E8F">
            <w:pPr>
              <w:pStyle w:val="SingleTxtG"/>
              <w:tabs>
                <w:tab w:val="clear" w:pos="1701"/>
                <w:tab w:val="clear" w:pos="2268"/>
              </w:tabs>
              <w:suppressAutoHyphens w:val="0"/>
              <w:spacing w:before="40" w:after="40" w:line="220" w:lineRule="exact"/>
              <w:ind w:left="0" w:right="113"/>
              <w:jc w:val="left"/>
              <w:rPr>
                <w:sz w:val="18"/>
              </w:rPr>
            </w:pPr>
            <w:r w:rsidRPr="00BE2E8F">
              <w:rPr>
                <w:sz w:val="18"/>
              </w:rPr>
              <w:t>Minas Gerais </w:t>
            </w:r>
          </w:p>
        </w:tc>
        <w:tc>
          <w:tcPr>
            <w:tcW w:w="1063" w:type="dxa"/>
            <w:shd w:val="clear" w:color="auto" w:fill="auto"/>
            <w:vAlign w:val="bottom"/>
            <w:hideMark/>
          </w:tcPr>
          <w:p w14:paraId="3838E56F" w14:textId="66FCC005" w:rsidR="00677AEC" w:rsidRPr="00BE2E8F" w:rsidRDefault="00677AEC" w:rsidP="00BE2E8F">
            <w:pPr>
              <w:pStyle w:val="SingleTxtG"/>
              <w:tabs>
                <w:tab w:val="clear" w:pos="1701"/>
                <w:tab w:val="clear" w:pos="2268"/>
              </w:tabs>
              <w:suppressAutoHyphens w:val="0"/>
              <w:spacing w:before="40" w:after="40" w:line="220" w:lineRule="exact"/>
              <w:ind w:left="0" w:right="113"/>
              <w:jc w:val="right"/>
              <w:rPr>
                <w:sz w:val="18"/>
              </w:rPr>
            </w:pPr>
            <w:r w:rsidRPr="00BE2E8F">
              <w:rPr>
                <w:sz w:val="18"/>
              </w:rPr>
              <w:t>110</w:t>
            </w:r>
            <w:r w:rsidR="00197940">
              <w:rPr>
                <w:sz w:val="18"/>
              </w:rPr>
              <w:t xml:space="preserve"> </w:t>
            </w:r>
            <w:r w:rsidRPr="00BE2E8F">
              <w:rPr>
                <w:sz w:val="18"/>
              </w:rPr>
              <w:t>613</w:t>
            </w:r>
          </w:p>
        </w:tc>
        <w:tc>
          <w:tcPr>
            <w:tcW w:w="1063" w:type="dxa"/>
            <w:shd w:val="clear" w:color="auto" w:fill="auto"/>
            <w:vAlign w:val="bottom"/>
            <w:hideMark/>
          </w:tcPr>
          <w:p w14:paraId="79C69ABA" w14:textId="2C079C4C" w:rsidR="00677AEC" w:rsidRPr="00BE2E8F" w:rsidRDefault="00677AEC" w:rsidP="00BE2E8F">
            <w:pPr>
              <w:pStyle w:val="SingleTxtG"/>
              <w:tabs>
                <w:tab w:val="clear" w:pos="1701"/>
                <w:tab w:val="clear" w:pos="2268"/>
              </w:tabs>
              <w:suppressAutoHyphens w:val="0"/>
              <w:spacing w:before="40" w:after="40" w:line="220" w:lineRule="exact"/>
              <w:ind w:left="0" w:right="113"/>
              <w:jc w:val="right"/>
              <w:rPr>
                <w:sz w:val="18"/>
              </w:rPr>
            </w:pPr>
            <w:r w:rsidRPr="00BE2E8F">
              <w:rPr>
                <w:sz w:val="18"/>
              </w:rPr>
              <w:t>12</w:t>
            </w:r>
            <w:r w:rsidR="00197940">
              <w:rPr>
                <w:sz w:val="18"/>
              </w:rPr>
              <w:t xml:space="preserve"> </w:t>
            </w:r>
            <w:r w:rsidRPr="00BE2E8F">
              <w:rPr>
                <w:sz w:val="18"/>
              </w:rPr>
              <w:t>949</w:t>
            </w:r>
          </w:p>
        </w:tc>
        <w:tc>
          <w:tcPr>
            <w:tcW w:w="992" w:type="dxa"/>
            <w:shd w:val="clear" w:color="auto" w:fill="auto"/>
            <w:vAlign w:val="bottom"/>
            <w:hideMark/>
          </w:tcPr>
          <w:p w14:paraId="532AD5BE" w14:textId="3732300A" w:rsidR="00677AEC" w:rsidRPr="00BE2E8F" w:rsidRDefault="00677AEC" w:rsidP="00BE2E8F">
            <w:pPr>
              <w:pStyle w:val="SingleTxtG"/>
              <w:tabs>
                <w:tab w:val="clear" w:pos="1701"/>
                <w:tab w:val="clear" w:pos="2268"/>
              </w:tabs>
              <w:suppressAutoHyphens w:val="0"/>
              <w:spacing w:before="40" w:after="40" w:line="220" w:lineRule="exact"/>
              <w:ind w:left="0" w:right="113"/>
              <w:jc w:val="right"/>
              <w:rPr>
                <w:sz w:val="18"/>
              </w:rPr>
            </w:pPr>
            <w:r w:rsidRPr="00BE2E8F">
              <w:rPr>
                <w:sz w:val="18"/>
              </w:rPr>
              <w:t>123</w:t>
            </w:r>
            <w:r w:rsidR="00AC3156">
              <w:rPr>
                <w:sz w:val="18"/>
              </w:rPr>
              <w:t xml:space="preserve"> </w:t>
            </w:r>
            <w:r w:rsidRPr="00BE2E8F">
              <w:rPr>
                <w:sz w:val="18"/>
              </w:rPr>
              <w:t>562</w:t>
            </w:r>
          </w:p>
        </w:tc>
        <w:tc>
          <w:tcPr>
            <w:tcW w:w="1558" w:type="dxa"/>
            <w:shd w:val="clear" w:color="auto" w:fill="auto"/>
            <w:vAlign w:val="bottom"/>
            <w:hideMark/>
          </w:tcPr>
          <w:p w14:paraId="2D56C3C0" w14:textId="510016EF" w:rsidR="00677AEC" w:rsidRPr="00BE2E8F" w:rsidRDefault="00677AEC" w:rsidP="00BE2E8F">
            <w:pPr>
              <w:pStyle w:val="SingleTxtG"/>
              <w:tabs>
                <w:tab w:val="clear" w:pos="1701"/>
                <w:tab w:val="clear" w:pos="2268"/>
              </w:tabs>
              <w:suppressAutoHyphens w:val="0"/>
              <w:spacing w:before="40" w:after="40" w:line="220" w:lineRule="exact"/>
              <w:ind w:left="0" w:right="113"/>
              <w:jc w:val="right"/>
              <w:rPr>
                <w:sz w:val="18"/>
              </w:rPr>
            </w:pPr>
            <w:r w:rsidRPr="00BE2E8F">
              <w:rPr>
                <w:sz w:val="18"/>
              </w:rPr>
              <w:t>10</w:t>
            </w:r>
            <w:r w:rsidR="00197940">
              <w:rPr>
                <w:sz w:val="18"/>
              </w:rPr>
              <w:t>.</w:t>
            </w:r>
            <w:r w:rsidRPr="00BE2E8F">
              <w:rPr>
                <w:sz w:val="18"/>
              </w:rPr>
              <w:t>5%</w:t>
            </w:r>
          </w:p>
        </w:tc>
      </w:tr>
      <w:tr w:rsidR="00BE2E8F" w:rsidRPr="00BE2E8F" w14:paraId="597DEA75" w14:textId="77777777" w:rsidTr="00197940">
        <w:tc>
          <w:tcPr>
            <w:tcW w:w="938" w:type="dxa"/>
            <w:shd w:val="clear" w:color="auto" w:fill="auto"/>
            <w:hideMark/>
          </w:tcPr>
          <w:p w14:paraId="46E49F37" w14:textId="77777777" w:rsidR="00677AEC" w:rsidRPr="00BE2E8F" w:rsidRDefault="00677AEC" w:rsidP="00BE2E8F">
            <w:pPr>
              <w:pStyle w:val="SingleTxtG"/>
              <w:tabs>
                <w:tab w:val="clear" w:pos="1701"/>
                <w:tab w:val="clear" w:pos="2268"/>
              </w:tabs>
              <w:suppressAutoHyphens w:val="0"/>
              <w:spacing w:before="40" w:after="40" w:line="220" w:lineRule="exact"/>
              <w:ind w:left="0" w:right="113"/>
              <w:jc w:val="left"/>
              <w:rPr>
                <w:sz w:val="18"/>
              </w:rPr>
            </w:pPr>
          </w:p>
        </w:tc>
        <w:tc>
          <w:tcPr>
            <w:tcW w:w="1756" w:type="dxa"/>
            <w:shd w:val="clear" w:color="auto" w:fill="auto"/>
            <w:hideMark/>
          </w:tcPr>
          <w:p w14:paraId="4BBCD1FA" w14:textId="77777777" w:rsidR="00677AEC" w:rsidRPr="00BE2E8F" w:rsidRDefault="00677AEC" w:rsidP="00BE2E8F">
            <w:pPr>
              <w:pStyle w:val="SingleTxtG"/>
              <w:tabs>
                <w:tab w:val="clear" w:pos="1701"/>
                <w:tab w:val="clear" w:pos="2268"/>
              </w:tabs>
              <w:suppressAutoHyphens w:val="0"/>
              <w:spacing w:before="40" w:after="40" w:line="220" w:lineRule="exact"/>
              <w:ind w:left="0" w:right="113"/>
              <w:jc w:val="left"/>
              <w:rPr>
                <w:sz w:val="18"/>
              </w:rPr>
            </w:pPr>
            <w:r w:rsidRPr="00BE2E8F">
              <w:rPr>
                <w:sz w:val="18"/>
              </w:rPr>
              <w:t>Espírito Santo </w:t>
            </w:r>
          </w:p>
        </w:tc>
        <w:tc>
          <w:tcPr>
            <w:tcW w:w="1063" w:type="dxa"/>
            <w:shd w:val="clear" w:color="auto" w:fill="auto"/>
            <w:vAlign w:val="bottom"/>
            <w:hideMark/>
          </w:tcPr>
          <w:p w14:paraId="25D04B39" w14:textId="1D81F096" w:rsidR="00677AEC" w:rsidRPr="00BE2E8F" w:rsidRDefault="00677AEC" w:rsidP="00BE2E8F">
            <w:pPr>
              <w:pStyle w:val="SingleTxtG"/>
              <w:tabs>
                <w:tab w:val="clear" w:pos="1701"/>
                <w:tab w:val="clear" w:pos="2268"/>
              </w:tabs>
              <w:suppressAutoHyphens w:val="0"/>
              <w:spacing w:before="40" w:after="40" w:line="220" w:lineRule="exact"/>
              <w:ind w:left="0" w:right="113"/>
              <w:jc w:val="right"/>
              <w:rPr>
                <w:sz w:val="18"/>
              </w:rPr>
            </w:pPr>
            <w:r w:rsidRPr="00BE2E8F">
              <w:rPr>
                <w:sz w:val="18"/>
              </w:rPr>
              <w:t>24</w:t>
            </w:r>
            <w:r w:rsidR="00197940">
              <w:rPr>
                <w:sz w:val="18"/>
              </w:rPr>
              <w:t xml:space="preserve"> </w:t>
            </w:r>
            <w:r w:rsidRPr="00BE2E8F">
              <w:rPr>
                <w:sz w:val="18"/>
              </w:rPr>
              <w:t>868</w:t>
            </w:r>
          </w:p>
        </w:tc>
        <w:tc>
          <w:tcPr>
            <w:tcW w:w="1063" w:type="dxa"/>
            <w:shd w:val="clear" w:color="auto" w:fill="auto"/>
            <w:vAlign w:val="bottom"/>
            <w:hideMark/>
          </w:tcPr>
          <w:p w14:paraId="42E296A9" w14:textId="58F6A39A" w:rsidR="00677AEC" w:rsidRPr="00BE2E8F" w:rsidRDefault="00677AEC" w:rsidP="00BE2E8F">
            <w:pPr>
              <w:pStyle w:val="SingleTxtG"/>
              <w:tabs>
                <w:tab w:val="clear" w:pos="1701"/>
                <w:tab w:val="clear" w:pos="2268"/>
              </w:tabs>
              <w:suppressAutoHyphens w:val="0"/>
              <w:spacing w:before="40" w:after="40" w:line="220" w:lineRule="exact"/>
              <w:ind w:left="0" w:right="113"/>
              <w:jc w:val="right"/>
              <w:rPr>
                <w:sz w:val="18"/>
              </w:rPr>
            </w:pPr>
            <w:r w:rsidRPr="00BE2E8F">
              <w:rPr>
                <w:sz w:val="18"/>
              </w:rPr>
              <w:t>2</w:t>
            </w:r>
            <w:r w:rsidR="00197940">
              <w:rPr>
                <w:sz w:val="18"/>
              </w:rPr>
              <w:t xml:space="preserve"> </w:t>
            </w:r>
            <w:r w:rsidRPr="00BE2E8F">
              <w:rPr>
                <w:sz w:val="18"/>
              </w:rPr>
              <w:t>346</w:t>
            </w:r>
          </w:p>
        </w:tc>
        <w:tc>
          <w:tcPr>
            <w:tcW w:w="992" w:type="dxa"/>
            <w:shd w:val="clear" w:color="auto" w:fill="auto"/>
            <w:vAlign w:val="bottom"/>
            <w:hideMark/>
          </w:tcPr>
          <w:p w14:paraId="09BA99C7" w14:textId="72FF06AF" w:rsidR="00677AEC" w:rsidRPr="00BE2E8F" w:rsidRDefault="00677AEC" w:rsidP="00BE2E8F">
            <w:pPr>
              <w:pStyle w:val="SingleTxtG"/>
              <w:tabs>
                <w:tab w:val="clear" w:pos="1701"/>
                <w:tab w:val="clear" w:pos="2268"/>
              </w:tabs>
              <w:suppressAutoHyphens w:val="0"/>
              <w:spacing w:before="40" w:after="40" w:line="220" w:lineRule="exact"/>
              <w:ind w:left="0" w:right="113"/>
              <w:jc w:val="right"/>
              <w:rPr>
                <w:sz w:val="18"/>
              </w:rPr>
            </w:pPr>
            <w:r w:rsidRPr="00BE2E8F">
              <w:rPr>
                <w:sz w:val="18"/>
              </w:rPr>
              <w:t>27</w:t>
            </w:r>
            <w:r w:rsidR="001B5C26">
              <w:rPr>
                <w:sz w:val="18"/>
              </w:rPr>
              <w:t xml:space="preserve"> </w:t>
            </w:r>
            <w:r w:rsidRPr="00BE2E8F">
              <w:rPr>
                <w:sz w:val="18"/>
              </w:rPr>
              <w:t>214</w:t>
            </w:r>
          </w:p>
        </w:tc>
        <w:tc>
          <w:tcPr>
            <w:tcW w:w="1558" w:type="dxa"/>
            <w:shd w:val="clear" w:color="auto" w:fill="auto"/>
            <w:vAlign w:val="bottom"/>
            <w:hideMark/>
          </w:tcPr>
          <w:p w14:paraId="56AA2C9A" w14:textId="4939D511" w:rsidR="00677AEC" w:rsidRPr="00BE2E8F" w:rsidRDefault="00677AEC" w:rsidP="00BE2E8F">
            <w:pPr>
              <w:pStyle w:val="SingleTxtG"/>
              <w:tabs>
                <w:tab w:val="clear" w:pos="1701"/>
                <w:tab w:val="clear" w:pos="2268"/>
              </w:tabs>
              <w:suppressAutoHyphens w:val="0"/>
              <w:spacing w:before="40" w:after="40" w:line="220" w:lineRule="exact"/>
              <w:ind w:left="0" w:right="113"/>
              <w:jc w:val="right"/>
              <w:rPr>
                <w:sz w:val="18"/>
              </w:rPr>
            </w:pPr>
            <w:r w:rsidRPr="00BE2E8F">
              <w:rPr>
                <w:sz w:val="18"/>
              </w:rPr>
              <w:t>8</w:t>
            </w:r>
            <w:r w:rsidR="00197940">
              <w:rPr>
                <w:sz w:val="18"/>
              </w:rPr>
              <w:t>.</w:t>
            </w:r>
            <w:r w:rsidRPr="00BE2E8F">
              <w:rPr>
                <w:sz w:val="18"/>
              </w:rPr>
              <w:t>6%</w:t>
            </w:r>
          </w:p>
        </w:tc>
      </w:tr>
      <w:tr w:rsidR="00BE2E8F" w:rsidRPr="00BE2E8F" w14:paraId="45767634" w14:textId="77777777" w:rsidTr="00197940">
        <w:tc>
          <w:tcPr>
            <w:tcW w:w="938" w:type="dxa"/>
            <w:shd w:val="clear" w:color="auto" w:fill="auto"/>
            <w:hideMark/>
          </w:tcPr>
          <w:p w14:paraId="4E987487" w14:textId="77777777" w:rsidR="00677AEC" w:rsidRPr="00BE2E8F" w:rsidRDefault="00677AEC" w:rsidP="00BE2E8F">
            <w:pPr>
              <w:pStyle w:val="SingleTxtG"/>
              <w:tabs>
                <w:tab w:val="clear" w:pos="1701"/>
                <w:tab w:val="clear" w:pos="2268"/>
              </w:tabs>
              <w:suppressAutoHyphens w:val="0"/>
              <w:spacing w:before="40" w:after="40" w:line="220" w:lineRule="exact"/>
              <w:ind w:left="0" w:right="113"/>
              <w:jc w:val="left"/>
              <w:rPr>
                <w:sz w:val="18"/>
              </w:rPr>
            </w:pPr>
          </w:p>
        </w:tc>
        <w:tc>
          <w:tcPr>
            <w:tcW w:w="1756" w:type="dxa"/>
            <w:shd w:val="clear" w:color="auto" w:fill="auto"/>
            <w:hideMark/>
          </w:tcPr>
          <w:p w14:paraId="49BB39B5" w14:textId="77777777" w:rsidR="00677AEC" w:rsidRPr="00BE2E8F" w:rsidRDefault="00677AEC" w:rsidP="00BE2E8F">
            <w:pPr>
              <w:pStyle w:val="SingleTxtG"/>
              <w:tabs>
                <w:tab w:val="clear" w:pos="1701"/>
                <w:tab w:val="clear" w:pos="2268"/>
              </w:tabs>
              <w:suppressAutoHyphens w:val="0"/>
              <w:spacing w:before="40" w:after="40" w:line="220" w:lineRule="exact"/>
              <w:ind w:left="0" w:right="113"/>
              <w:jc w:val="left"/>
              <w:rPr>
                <w:sz w:val="18"/>
              </w:rPr>
            </w:pPr>
            <w:r w:rsidRPr="00BE2E8F">
              <w:rPr>
                <w:sz w:val="18"/>
              </w:rPr>
              <w:t>Rio de Janeiro </w:t>
            </w:r>
          </w:p>
        </w:tc>
        <w:tc>
          <w:tcPr>
            <w:tcW w:w="1063" w:type="dxa"/>
            <w:shd w:val="clear" w:color="auto" w:fill="auto"/>
            <w:vAlign w:val="bottom"/>
            <w:hideMark/>
          </w:tcPr>
          <w:p w14:paraId="2EA1A65A" w14:textId="5982A344" w:rsidR="00677AEC" w:rsidRPr="00BE2E8F" w:rsidRDefault="00677AEC" w:rsidP="00BE2E8F">
            <w:pPr>
              <w:pStyle w:val="SingleTxtG"/>
              <w:tabs>
                <w:tab w:val="clear" w:pos="1701"/>
                <w:tab w:val="clear" w:pos="2268"/>
              </w:tabs>
              <w:suppressAutoHyphens w:val="0"/>
              <w:spacing w:before="40" w:after="40" w:line="220" w:lineRule="exact"/>
              <w:ind w:left="0" w:right="113"/>
              <w:jc w:val="right"/>
              <w:rPr>
                <w:sz w:val="18"/>
              </w:rPr>
            </w:pPr>
            <w:r w:rsidRPr="00BE2E8F">
              <w:rPr>
                <w:sz w:val="18"/>
              </w:rPr>
              <w:t>76</w:t>
            </w:r>
            <w:r w:rsidR="00197940">
              <w:rPr>
                <w:sz w:val="18"/>
              </w:rPr>
              <w:t xml:space="preserve"> </w:t>
            </w:r>
            <w:r w:rsidRPr="00BE2E8F">
              <w:rPr>
                <w:sz w:val="18"/>
              </w:rPr>
              <w:t>437</w:t>
            </w:r>
          </w:p>
        </w:tc>
        <w:tc>
          <w:tcPr>
            <w:tcW w:w="1063" w:type="dxa"/>
            <w:shd w:val="clear" w:color="auto" w:fill="auto"/>
            <w:vAlign w:val="bottom"/>
            <w:hideMark/>
          </w:tcPr>
          <w:p w14:paraId="0A779D1F" w14:textId="39886DC2" w:rsidR="00677AEC" w:rsidRPr="00BE2E8F" w:rsidRDefault="00677AEC" w:rsidP="00BE2E8F">
            <w:pPr>
              <w:pStyle w:val="SingleTxtG"/>
              <w:tabs>
                <w:tab w:val="clear" w:pos="1701"/>
                <w:tab w:val="clear" w:pos="2268"/>
              </w:tabs>
              <w:suppressAutoHyphens w:val="0"/>
              <w:spacing w:before="40" w:after="40" w:line="220" w:lineRule="exact"/>
              <w:ind w:left="0" w:right="113"/>
              <w:jc w:val="right"/>
              <w:rPr>
                <w:sz w:val="18"/>
              </w:rPr>
            </w:pPr>
            <w:r w:rsidRPr="00BE2E8F">
              <w:rPr>
                <w:sz w:val="18"/>
              </w:rPr>
              <w:t>4</w:t>
            </w:r>
            <w:r w:rsidR="00197940">
              <w:rPr>
                <w:sz w:val="18"/>
              </w:rPr>
              <w:t xml:space="preserve"> </w:t>
            </w:r>
            <w:r w:rsidRPr="00BE2E8F">
              <w:rPr>
                <w:sz w:val="18"/>
              </w:rPr>
              <w:t>264</w:t>
            </w:r>
          </w:p>
        </w:tc>
        <w:tc>
          <w:tcPr>
            <w:tcW w:w="992" w:type="dxa"/>
            <w:shd w:val="clear" w:color="auto" w:fill="auto"/>
            <w:vAlign w:val="bottom"/>
            <w:hideMark/>
          </w:tcPr>
          <w:p w14:paraId="29D35A3F" w14:textId="54F4C159" w:rsidR="00677AEC" w:rsidRPr="00BE2E8F" w:rsidRDefault="00677AEC" w:rsidP="00BE2E8F">
            <w:pPr>
              <w:pStyle w:val="SingleTxtG"/>
              <w:tabs>
                <w:tab w:val="clear" w:pos="1701"/>
                <w:tab w:val="clear" w:pos="2268"/>
              </w:tabs>
              <w:suppressAutoHyphens w:val="0"/>
              <w:spacing w:before="40" w:after="40" w:line="220" w:lineRule="exact"/>
              <w:ind w:left="0" w:right="113"/>
              <w:jc w:val="right"/>
              <w:rPr>
                <w:sz w:val="18"/>
              </w:rPr>
            </w:pPr>
            <w:r w:rsidRPr="00BE2E8F">
              <w:rPr>
                <w:sz w:val="18"/>
              </w:rPr>
              <w:t>80</w:t>
            </w:r>
            <w:r w:rsidR="001B5C26">
              <w:rPr>
                <w:sz w:val="18"/>
              </w:rPr>
              <w:t xml:space="preserve"> </w:t>
            </w:r>
            <w:r w:rsidRPr="00BE2E8F">
              <w:rPr>
                <w:sz w:val="18"/>
              </w:rPr>
              <w:t>701</w:t>
            </w:r>
          </w:p>
        </w:tc>
        <w:tc>
          <w:tcPr>
            <w:tcW w:w="1558" w:type="dxa"/>
            <w:shd w:val="clear" w:color="auto" w:fill="auto"/>
            <w:vAlign w:val="bottom"/>
            <w:hideMark/>
          </w:tcPr>
          <w:p w14:paraId="2C39EE44" w14:textId="523C6F9A" w:rsidR="00677AEC" w:rsidRPr="00BE2E8F" w:rsidRDefault="00677AEC" w:rsidP="00BE2E8F">
            <w:pPr>
              <w:pStyle w:val="SingleTxtG"/>
              <w:tabs>
                <w:tab w:val="clear" w:pos="1701"/>
                <w:tab w:val="clear" w:pos="2268"/>
              </w:tabs>
              <w:suppressAutoHyphens w:val="0"/>
              <w:spacing w:before="40" w:after="40" w:line="220" w:lineRule="exact"/>
              <w:ind w:left="0" w:right="113"/>
              <w:jc w:val="right"/>
              <w:rPr>
                <w:sz w:val="18"/>
              </w:rPr>
            </w:pPr>
            <w:r w:rsidRPr="00BE2E8F">
              <w:rPr>
                <w:sz w:val="18"/>
              </w:rPr>
              <w:t>5</w:t>
            </w:r>
            <w:r w:rsidR="00197940">
              <w:rPr>
                <w:sz w:val="18"/>
              </w:rPr>
              <w:t>.</w:t>
            </w:r>
            <w:r w:rsidRPr="00BE2E8F">
              <w:rPr>
                <w:sz w:val="18"/>
              </w:rPr>
              <w:t>3%</w:t>
            </w:r>
          </w:p>
        </w:tc>
      </w:tr>
      <w:tr w:rsidR="00BE2E8F" w:rsidRPr="00BE2E8F" w14:paraId="138E1193" w14:textId="77777777" w:rsidTr="00197940">
        <w:tc>
          <w:tcPr>
            <w:tcW w:w="938" w:type="dxa"/>
            <w:shd w:val="clear" w:color="auto" w:fill="auto"/>
            <w:hideMark/>
          </w:tcPr>
          <w:p w14:paraId="6CA17803" w14:textId="77777777" w:rsidR="00677AEC" w:rsidRPr="00BE2E8F" w:rsidRDefault="00677AEC" w:rsidP="00BE2E8F">
            <w:pPr>
              <w:pStyle w:val="SingleTxtG"/>
              <w:tabs>
                <w:tab w:val="clear" w:pos="1701"/>
                <w:tab w:val="clear" w:pos="2268"/>
              </w:tabs>
              <w:suppressAutoHyphens w:val="0"/>
              <w:spacing w:before="40" w:after="40" w:line="220" w:lineRule="exact"/>
              <w:ind w:left="0" w:right="113"/>
              <w:jc w:val="left"/>
              <w:rPr>
                <w:sz w:val="18"/>
              </w:rPr>
            </w:pPr>
          </w:p>
        </w:tc>
        <w:tc>
          <w:tcPr>
            <w:tcW w:w="1756" w:type="dxa"/>
            <w:shd w:val="clear" w:color="auto" w:fill="auto"/>
            <w:hideMark/>
          </w:tcPr>
          <w:p w14:paraId="0986041A" w14:textId="77777777" w:rsidR="00677AEC" w:rsidRPr="00BE2E8F" w:rsidRDefault="00677AEC" w:rsidP="00BE2E8F">
            <w:pPr>
              <w:pStyle w:val="SingleTxtG"/>
              <w:tabs>
                <w:tab w:val="clear" w:pos="1701"/>
                <w:tab w:val="clear" w:pos="2268"/>
              </w:tabs>
              <w:suppressAutoHyphens w:val="0"/>
              <w:spacing w:before="40" w:after="40" w:line="220" w:lineRule="exact"/>
              <w:ind w:left="0" w:right="113"/>
              <w:jc w:val="left"/>
              <w:rPr>
                <w:sz w:val="18"/>
              </w:rPr>
            </w:pPr>
            <w:r w:rsidRPr="00BE2E8F">
              <w:rPr>
                <w:sz w:val="18"/>
              </w:rPr>
              <w:t>São Paulo </w:t>
            </w:r>
          </w:p>
        </w:tc>
        <w:tc>
          <w:tcPr>
            <w:tcW w:w="1063" w:type="dxa"/>
            <w:shd w:val="clear" w:color="auto" w:fill="auto"/>
            <w:vAlign w:val="bottom"/>
            <w:hideMark/>
          </w:tcPr>
          <w:p w14:paraId="75581A68" w14:textId="67C77F0E" w:rsidR="00677AEC" w:rsidRPr="00BE2E8F" w:rsidRDefault="00677AEC" w:rsidP="00BE2E8F">
            <w:pPr>
              <w:pStyle w:val="SingleTxtG"/>
              <w:tabs>
                <w:tab w:val="clear" w:pos="1701"/>
                <w:tab w:val="clear" w:pos="2268"/>
              </w:tabs>
              <w:suppressAutoHyphens w:val="0"/>
              <w:spacing w:before="40" w:after="40" w:line="220" w:lineRule="exact"/>
              <w:ind w:left="0" w:right="113"/>
              <w:jc w:val="right"/>
              <w:rPr>
                <w:sz w:val="18"/>
              </w:rPr>
            </w:pPr>
            <w:r w:rsidRPr="00BE2E8F">
              <w:rPr>
                <w:sz w:val="18"/>
              </w:rPr>
              <w:t>244</w:t>
            </w:r>
            <w:r w:rsidR="00197940">
              <w:rPr>
                <w:sz w:val="18"/>
              </w:rPr>
              <w:t xml:space="preserve"> </w:t>
            </w:r>
            <w:r w:rsidRPr="00BE2E8F">
              <w:rPr>
                <w:sz w:val="18"/>
              </w:rPr>
              <w:t>818</w:t>
            </w:r>
          </w:p>
        </w:tc>
        <w:tc>
          <w:tcPr>
            <w:tcW w:w="1063" w:type="dxa"/>
            <w:shd w:val="clear" w:color="auto" w:fill="auto"/>
            <w:vAlign w:val="bottom"/>
            <w:hideMark/>
          </w:tcPr>
          <w:p w14:paraId="4FF9F420" w14:textId="3114A70D" w:rsidR="00677AEC" w:rsidRPr="00BE2E8F" w:rsidRDefault="00677AEC" w:rsidP="00BE2E8F">
            <w:pPr>
              <w:pStyle w:val="SingleTxtG"/>
              <w:tabs>
                <w:tab w:val="clear" w:pos="1701"/>
                <w:tab w:val="clear" w:pos="2268"/>
              </w:tabs>
              <w:suppressAutoHyphens w:val="0"/>
              <w:spacing w:before="40" w:after="40" w:line="220" w:lineRule="exact"/>
              <w:ind w:left="0" w:right="113"/>
              <w:jc w:val="right"/>
              <w:rPr>
                <w:sz w:val="18"/>
              </w:rPr>
            </w:pPr>
            <w:r w:rsidRPr="00BE2E8F">
              <w:rPr>
                <w:sz w:val="18"/>
              </w:rPr>
              <w:t>17</w:t>
            </w:r>
            <w:r w:rsidR="00197940">
              <w:rPr>
                <w:sz w:val="18"/>
              </w:rPr>
              <w:t xml:space="preserve"> </w:t>
            </w:r>
            <w:r w:rsidRPr="00BE2E8F">
              <w:rPr>
                <w:sz w:val="18"/>
              </w:rPr>
              <w:t>878</w:t>
            </w:r>
          </w:p>
        </w:tc>
        <w:tc>
          <w:tcPr>
            <w:tcW w:w="992" w:type="dxa"/>
            <w:shd w:val="clear" w:color="auto" w:fill="auto"/>
            <w:vAlign w:val="bottom"/>
            <w:hideMark/>
          </w:tcPr>
          <w:p w14:paraId="431762A4" w14:textId="417A7A20" w:rsidR="00677AEC" w:rsidRPr="00BE2E8F" w:rsidRDefault="00677AEC" w:rsidP="00BE2E8F">
            <w:pPr>
              <w:pStyle w:val="SingleTxtG"/>
              <w:tabs>
                <w:tab w:val="clear" w:pos="1701"/>
                <w:tab w:val="clear" w:pos="2268"/>
              </w:tabs>
              <w:suppressAutoHyphens w:val="0"/>
              <w:spacing w:before="40" w:after="40" w:line="220" w:lineRule="exact"/>
              <w:ind w:left="0" w:right="113"/>
              <w:jc w:val="right"/>
              <w:rPr>
                <w:sz w:val="18"/>
              </w:rPr>
            </w:pPr>
            <w:r w:rsidRPr="00BE2E8F">
              <w:rPr>
                <w:sz w:val="18"/>
              </w:rPr>
              <w:t>262</w:t>
            </w:r>
            <w:r w:rsidR="00AC3156">
              <w:rPr>
                <w:sz w:val="18"/>
              </w:rPr>
              <w:t xml:space="preserve"> </w:t>
            </w:r>
            <w:r w:rsidRPr="00BE2E8F">
              <w:rPr>
                <w:sz w:val="18"/>
              </w:rPr>
              <w:t>696</w:t>
            </w:r>
          </w:p>
        </w:tc>
        <w:tc>
          <w:tcPr>
            <w:tcW w:w="1558" w:type="dxa"/>
            <w:shd w:val="clear" w:color="auto" w:fill="auto"/>
            <w:vAlign w:val="bottom"/>
            <w:hideMark/>
          </w:tcPr>
          <w:p w14:paraId="73300072" w14:textId="4DA986BC" w:rsidR="00677AEC" w:rsidRPr="00BE2E8F" w:rsidRDefault="00677AEC" w:rsidP="00BE2E8F">
            <w:pPr>
              <w:pStyle w:val="SingleTxtG"/>
              <w:tabs>
                <w:tab w:val="clear" w:pos="1701"/>
                <w:tab w:val="clear" w:pos="2268"/>
              </w:tabs>
              <w:suppressAutoHyphens w:val="0"/>
              <w:spacing w:before="40" w:after="40" w:line="220" w:lineRule="exact"/>
              <w:ind w:left="0" w:right="113"/>
              <w:jc w:val="right"/>
              <w:rPr>
                <w:sz w:val="18"/>
              </w:rPr>
            </w:pPr>
            <w:r w:rsidRPr="00BE2E8F">
              <w:rPr>
                <w:sz w:val="18"/>
              </w:rPr>
              <w:t>6</w:t>
            </w:r>
            <w:r w:rsidR="00197940">
              <w:rPr>
                <w:sz w:val="18"/>
              </w:rPr>
              <w:t>.</w:t>
            </w:r>
            <w:r w:rsidRPr="00BE2E8F">
              <w:rPr>
                <w:sz w:val="18"/>
              </w:rPr>
              <w:t>8%</w:t>
            </w:r>
          </w:p>
        </w:tc>
      </w:tr>
      <w:tr w:rsidR="00BE2E8F" w:rsidRPr="00BE2E8F" w14:paraId="1009FBAD" w14:textId="77777777" w:rsidTr="00197940">
        <w:tc>
          <w:tcPr>
            <w:tcW w:w="938" w:type="dxa"/>
            <w:shd w:val="clear" w:color="auto" w:fill="auto"/>
            <w:hideMark/>
          </w:tcPr>
          <w:p w14:paraId="4C44E721" w14:textId="77777777" w:rsidR="00677AEC" w:rsidRPr="00BE2E8F" w:rsidRDefault="00677AEC" w:rsidP="00BE2E8F">
            <w:pPr>
              <w:pStyle w:val="SingleTxtG"/>
              <w:tabs>
                <w:tab w:val="clear" w:pos="1701"/>
                <w:tab w:val="clear" w:pos="2268"/>
              </w:tabs>
              <w:suppressAutoHyphens w:val="0"/>
              <w:spacing w:before="40" w:after="40" w:line="220" w:lineRule="exact"/>
              <w:ind w:left="0" w:right="113"/>
              <w:jc w:val="left"/>
              <w:rPr>
                <w:sz w:val="18"/>
              </w:rPr>
            </w:pPr>
          </w:p>
        </w:tc>
        <w:tc>
          <w:tcPr>
            <w:tcW w:w="1756" w:type="dxa"/>
            <w:shd w:val="clear" w:color="auto" w:fill="auto"/>
            <w:hideMark/>
          </w:tcPr>
          <w:p w14:paraId="0A63B5B5" w14:textId="77777777" w:rsidR="00677AEC" w:rsidRPr="00BE2E8F" w:rsidRDefault="00677AEC" w:rsidP="00BE2E8F">
            <w:pPr>
              <w:pStyle w:val="SingleTxtG"/>
              <w:tabs>
                <w:tab w:val="clear" w:pos="1701"/>
                <w:tab w:val="clear" w:pos="2268"/>
              </w:tabs>
              <w:suppressAutoHyphens w:val="0"/>
              <w:spacing w:before="40" w:after="40" w:line="220" w:lineRule="exact"/>
              <w:ind w:left="0" w:right="113"/>
              <w:jc w:val="left"/>
              <w:rPr>
                <w:sz w:val="18"/>
              </w:rPr>
            </w:pPr>
            <w:r w:rsidRPr="00BE2E8F">
              <w:rPr>
                <w:sz w:val="18"/>
              </w:rPr>
              <w:t>Paraná </w:t>
            </w:r>
          </w:p>
        </w:tc>
        <w:tc>
          <w:tcPr>
            <w:tcW w:w="1063" w:type="dxa"/>
            <w:shd w:val="clear" w:color="auto" w:fill="auto"/>
            <w:vAlign w:val="bottom"/>
            <w:hideMark/>
          </w:tcPr>
          <w:p w14:paraId="2E3E96A1" w14:textId="7F924BEB" w:rsidR="00677AEC" w:rsidRPr="00BE2E8F" w:rsidRDefault="00677AEC" w:rsidP="00BE2E8F">
            <w:pPr>
              <w:pStyle w:val="SingleTxtG"/>
              <w:tabs>
                <w:tab w:val="clear" w:pos="1701"/>
                <w:tab w:val="clear" w:pos="2268"/>
              </w:tabs>
              <w:suppressAutoHyphens w:val="0"/>
              <w:spacing w:before="40" w:after="40" w:line="220" w:lineRule="exact"/>
              <w:ind w:left="0" w:right="113"/>
              <w:jc w:val="right"/>
              <w:rPr>
                <w:sz w:val="18"/>
              </w:rPr>
            </w:pPr>
            <w:r w:rsidRPr="00BE2E8F">
              <w:rPr>
                <w:sz w:val="18"/>
              </w:rPr>
              <w:t>63</w:t>
            </w:r>
            <w:r w:rsidR="00197940">
              <w:rPr>
                <w:sz w:val="18"/>
              </w:rPr>
              <w:t xml:space="preserve"> </w:t>
            </w:r>
            <w:r w:rsidRPr="00BE2E8F">
              <w:rPr>
                <w:sz w:val="18"/>
              </w:rPr>
              <w:t>457</w:t>
            </w:r>
          </w:p>
        </w:tc>
        <w:tc>
          <w:tcPr>
            <w:tcW w:w="1063" w:type="dxa"/>
            <w:shd w:val="clear" w:color="auto" w:fill="auto"/>
            <w:vAlign w:val="bottom"/>
            <w:hideMark/>
          </w:tcPr>
          <w:p w14:paraId="322568F8" w14:textId="420D1C8E" w:rsidR="00677AEC" w:rsidRPr="00BE2E8F" w:rsidRDefault="00677AEC" w:rsidP="00BE2E8F">
            <w:pPr>
              <w:pStyle w:val="SingleTxtG"/>
              <w:tabs>
                <w:tab w:val="clear" w:pos="1701"/>
                <w:tab w:val="clear" w:pos="2268"/>
              </w:tabs>
              <w:suppressAutoHyphens w:val="0"/>
              <w:spacing w:before="40" w:after="40" w:line="220" w:lineRule="exact"/>
              <w:ind w:left="0" w:right="113"/>
              <w:jc w:val="right"/>
              <w:rPr>
                <w:sz w:val="18"/>
              </w:rPr>
            </w:pPr>
            <w:r w:rsidRPr="00BE2E8F">
              <w:rPr>
                <w:sz w:val="18"/>
              </w:rPr>
              <w:t>5</w:t>
            </w:r>
            <w:r w:rsidR="00197940">
              <w:rPr>
                <w:sz w:val="18"/>
              </w:rPr>
              <w:t xml:space="preserve"> </w:t>
            </w:r>
            <w:r w:rsidRPr="00BE2E8F">
              <w:rPr>
                <w:sz w:val="18"/>
              </w:rPr>
              <w:t>587</w:t>
            </w:r>
          </w:p>
        </w:tc>
        <w:tc>
          <w:tcPr>
            <w:tcW w:w="992" w:type="dxa"/>
            <w:shd w:val="clear" w:color="auto" w:fill="auto"/>
            <w:vAlign w:val="bottom"/>
            <w:hideMark/>
          </w:tcPr>
          <w:p w14:paraId="6038BAB3" w14:textId="692A8E72" w:rsidR="00677AEC" w:rsidRPr="00BE2E8F" w:rsidRDefault="00677AEC" w:rsidP="00BE2E8F">
            <w:pPr>
              <w:pStyle w:val="SingleTxtG"/>
              <w:tabs>
                <w:tab w:val="clear" w:pos="1701"/>
                <w:tab w:val="clear" w:pos="2268"/>
              </w:tabs>
              <w:suppressAutoHyphens w:val="0"/>
              <w:spacing w:before="40" w:after="40" w:line="220" w:lineRule="exact"/>
              <w:ind w:left="0" w:right="113"/>
              <w:jc w:val="right"/>
              <w:rPr>
                <w:sz w:val="18"/>
              </w:rPr>
            </w:pPr>
            <w:r w:rsidRPr="00BE2E8F">
              <w:rPr>
                <w:sz w:val="18"/>
              </w:rPr>
              <w:t>69</w:t>
            </w:r>
            <w:r w:rsidR="00AC3156">
              <w:rPr>
                <w:sz w:val="18"/>
              </w:rPr>
              <w:t xml:space="preserve"> </w:t>
            </w:r>
            <w:r w:rsidRPr="00BE2E8F">
              <w:rPr>
                <w:sz w:val="18"/>
              </w:rPr>
              <w:t>044</w:t>
            </w:r>
          </w:p>
        </w:tc>
        <w:tc>
          <w:tcPr>
            <w:tcW w:w="1558" w:type="dxa"/>
            <w:shd w:val="clear" w:color="auto" w:fill="auto"/>
            <w:vAlign w:val="bottom"/>
            <w:hideMark/>
          </w:tcPr>
          <w:p w14:paraId="7B5F3F3D" w14:textId="2A478703" w:rsidR="00677AEC" w:rsidRPr="00BE2E8F" w:rsidRDefault="00677AEC" w:rsidP="00BE2E8F">
            <w:pPr>
              <w:pStyle w:val="SingleTxtG"/>
              <w:tabs>
                <w:tab w:val="clear" w:pos="1701"/>
                <w:tab w:val="clear" w:pos="2268"/>
              </w:tabs>
              <w:suppressAutoHyphens w:val="0"/>
              <w:spacing w:before="40" w:after="40" w:line="220" w:lineRule="exact"/>
              <w:ind w:left="0" w:right="113"/>
              <w:jc w:val="right"/>
              <w:rPr>
                <w:sz w:val="18"/>
              </w:rPr>
            </w:pPr>
            <w:r w:rsidRPr="00BE2E8F">
              <w:rPr>
                <w:sz w:val="18"/>
              </w:rPr>
              <w:t>8</w:t>
            </w:r>
            <w:r w:rsidR="00197940">
              <w:rPr>
                <w:sz w:val="18"/>
              </w:rPr>
              <w:t>.</w:t>
            </w:r>
            <w:r w:rsidRPr="00BE2E8F">
              <w:rPr>
                <w:sz w:val="18"/>
              </w:rPr>
              <w:t>1%</w:t>
            </w:r>
          </w:p>
        </w:tc>
      </w:tr>
      <w:tr w:rsidR="00BE2E8F" w:rsidRPr="00BE2E8F" w14:paraId="175C2B64" w14:textId="77777777" w:rsidTr="00197940">
        <w:tc>
          <w:tcPr>
            <w:tcW w:w="938" w:type="dxa"/>
            <w:shd w:val="clear" w:color="auto" w:fill="auto"/>
            <w:hideMark/>
          </w:tcPr>
          <w:p w14:paraId="6A08E0B4" w14:textId="77777777" w:rsidR="00677AEC" w:rsidRPr="00BE2E8F" w:rsidRDefault="00677AEC" w:rsidP="00BE2E8F">
            <w:pPr>
              <w:pStyle w:val="SingleTxtG"/>
              <w:tabs>
                <w:tab w:val="clear" w:pos="1701"/>
                <w:tab w:val="clear" w:pos="2268"/>
              </w:tabs>
              <w:suppressAutoHyphens w:val="0"/>
              <w:spacing w:before="40" w:after="40" w:line="220" w:lineRule="exact"/>
              <w:ind w:left="0" w:right="113"/>
              <w:jc w:val="left"/>
              <w:rPr>
                <w:sz w:val="18"/>
              </w:rPr>
            </w:pPr>
          </w:p>
        </w:tc>
        <w:tc>
          <w:tcPr>
            <w:tcW w:w="1756" w:type="dxa"/>
            <w:shd w:val="clear" w:color="auto" w:fill="auto"/>
            <w:hideMark/>
          </w:tcPr>
          <w:p w14:paraId="71A156D1" w14:textId="77777777" w:rsidR="00677AEC" w:rsidRPr="00BE2E8F" w:rsidRDefault="00677AEC" w:rsidP="00BE2E8F">
            <w:pPr>
              <w:pStyle w:val="SingleTxtG"/>
              <w:tabs>
                <w:tab w:val="clear" w:pos="1701"/>
                <w:tab w:val="clear" w:pos="2268"/>
              </w:tabs>
              <w:suppressAutoHyphens w:val="0"/>
              <w:spacing w:before="40" w:after="40" w:line="220" w:lineRule="exact"/>
              <w:ind w:left="0" w:right="113"/>
              <w:jc w:val="left"/>
              <w:rPr>
                <w:sz w:val="18"/>
              </w:rPr>
            </w:pPr>
            <w:r w:rsidRPr="00BE2E8F">
              <w:rPr>
                <w:sz w:val="18"/>
              </w:rPr>
              <w:t>Santa Catarina </w:t>
            </w:r>
          </w:p>
        </w:tc>
        <w:tc>
          <w:tcPr>
            <w:tcW w:w="1063" w:type="dxa"/>
            <w:shd w:val="clear" w:color="auto" w:fill="auto"/>
            <w:vAlign w:val="bottom"/>
            <w:hideMark/>
          </w:tcPr>
          <w:p w14:paraId="558C92AD" w14:textId="76547546" w:rsidR="00677AEC" w:rsidRPr="00BE2E8F" w:rsidRDefault="00677AEC" w:rsidP="00BE2E8F">
            <w:pPr>
              <w:pStyle w:val="SingleTxtG"/>
              <w:tabs>
                <w:tab w:val="clear" w:pos="1701"/>
                <w:tab w:val="clear" w:pos="2268"/>
              </w:tabs>
              <w:suppressAutoHyphens w:val="0"/>
              <w:spacing w:before="40" w:after="40" w:line="220" w:lineRule="exact"/>
              <w:ind w:left="0" w:right="113"/>
              <w:jc w:val="right"/>
              <w:rPr>
                <w:sz w:val="18"/>
              </w:rPr>
            </w:pPr>
            <w:r w:rsidRPr="00BE2E8F">
              <w:rPr>
                <w:sz w:val="18"/>
              </w:rPr>
              <w:t>31</w:t>
            </w:r>
            <w:r w:rsidR="00197940">
              <w:rPr>
                <w:sz w:val="18"/>
              </w:rPr>
              <w:t xml:space="preserve"> </w:t>
            </w:r>
            <w:r w:rsidRPr="00BE2E8F">
              <w:rPr>
                <w:sz w:val="18"/>
              </w:rPr>
              <w:t>333</w:t>
            </w:r>
          </w:p>
        </w:tc>
        <w:tc>
          <w:tcPr>
            <w:tcW w:w="1063" w:type="dxa"/>
            <w:shd w:val="clear" w:color="auto" w:fill="auto"/>
            <w:vAlign w:val="bottom"/>
            <w:hideMark/>
          </w:tcPr>
          <w:p w14:paraId="0CE3CF57" w14:textId="7C1A881C" w:rsidR="00677AEC" w:rsidRPr="00BE2E8F" w:rsidRDefault="00677AEC" w:rsidP="00BE2E8F">
            <w:pPr>
              <w:pStyle w:val="SingleTxtG"/>
              <w:tabs>
                <w:tab w:val="clear" w:pos="1701"/>
                <w:tab w:val="clear" w:pos="2268"/>
              </w:tabs>
              <w:suppressAutoHyphens w:val="0"/>
              <w:spacing w:before="40" w:after="40" w:line="220" w:lineRule="exact"/>
              <w:ind w:left="0" w:right="113"/>
              <w:jc w:val="right"/>
              <w:rPr>
                <w:sz w:val="18"/>
              </w:rPr>
            </w:pPr>
            <w:r w:rsidRPr="00BE2E8F">
              <w:rPr>
                <w:sz w:val="18"/>
              </w:rPr>
              <w:t>1</w:t>
            </w:r>
            <w:r w:rsidR="00197940">
              <w:rPr>
                <w:sz w:val="18"/>
              </w:rPr>
              <w:t xml:space="preserve"> </w:t>
            </w:r>
            <w:r w:rsidRPr="00BE2E8F">
              <w:rPr>
                <w:sz w:val="18"/>
              </w:rPr>
              <w:t>713</w:t>
            </w:r>
          </w:p>
        </w:tc>
        <w:tc>
          <w:tcPr>
            <w:tcW w:w="992" w:type="dxa"/>
            <w:shd w:val="clear" w:color="auto" w:fill="auto"/>
            <w:vAlign w:val="bottom"/>
            <w:hideMark/>
          </w:tcPr>
          <w:p w14:paraId="1A9603F1" w14:textId="5808A541" w:rsidR="00677AEC" w:rsidRPr="00BE2E8F" w:rsidRDefault="00677AEC" w:rsidP="00BE2E8F">
            <w:pPr>
              <w:pStyle w:val="SingleTxtG"/>
              <w:tabs>
                <w:tab w:val="clear" w:pos="1701"/>
                <w:tab w:val="clear" w:pos="2268"/>
              </w:tabs>
              <w:suppressAutoHyphens w:val="0"/>
              <w:spacing w:before="40" w:after="40" w:line="220" w:lineRule="exact"/>
              <w:ind w:left="0" w:right="113"/>
              <w:jc w:val="right"/>
              <w:rPr>
                <w:sz w:val="18"/>
              </w:rPr>
            </w:pPr>
            <w:r w:rsidRPr="00BE2E8F">
              <w:rPr>
                <w:sz w:val="18"/>
              </w:rPr>
              <w:t>33</w:t>
            </w:r>
            <w:r w:rsidR="00AC3156">
              <w:rPr>
                <w:sz w:val="18"/>
              </w:rPr>
              <w:t xml:space="preserve"> </w:t>
            </w:r>
            <w:r w:rsidRPr="00BE2E8F">
              <w:rPr>
                <w:sz w:val="18"/>
              </w:rPr>
              <w:t>046</w:t>
            </w:r>
          </w:p>
        </w:tc>
        <w:tc>
          <w:tcPr>
            <w:tcW w:w="1558" w:type="dxa"/>
            <w:shd w:val="clear" w:color="auto" w:fill="auto"/>
            <w:vAlign w:val="bottom"/>
            <w:hideMark/>
          </w:tcPr>
          <w:p w14:paraId="0821E508" w14:textId="1F07BAD4" w:rsidR="00677AEC" w:rsidRPr="00BE2E8F" w:rsidRDefault="00677AEC" w:rsidP="00BE2E8F">
            <w:pPr>
              <w:pStyle w:val="SingleTxtG"/>
              <w:tabs>
                <w:tab w:val="clear" w:pos="1701"/>
                <w:tab w:val="clear" w:pos="2268"/>
              </w:tabs>
              <w:suppressAutoHyphens w:val="0"/>
              <w:spacing w:before="40" w:after="40" w:line="220" w:lineRule="exact"/>
              <w:ind w:left="0" w:right="113"/>
              <w:jc w:val="right"/>
              <w:rPr>
                <w:sz w:val="18"/>
              </w:rPr>
            </w:pPr>
            <w:r w:rsidRPr="00BE2E8F">
              <w:rPr>
                <w:sz w:val="18"/>
              </w:rPr>
              <w:t>5</w:t>
            </w:r>
            <w:r w:rsidR="00197940">
              <w:rPr>
                <w:sz w:val="18"/>
              </w:rPr>
              <w:t>.</w:t>
            </w:r>
            <w:r w:rsidRPr="00BE2E8F">
              <w:rPr>
                <w:sz w:val="18"/>
              </w:rPr>
              <w:t>2%</w:t>
            </w:r>
          </w:p>
        </w:tc>
      </w:tr>
      <w:tr w:rsidR="00BE2E8F" w:rsidRPr="00BE2E8F" w14:paraId="5C1190C8" w14:textId="77777777" w:rsidTr="00197940">
        <w:tc>
          <w:tcPr>
            <w:tcW w:w="938" w:type="dxa"/>
            <w:shd w:val="clear" w:color="auto" w:fill="auto"/>
            <w:hideMark/>
          </w:tcPr>
          <w:p w14:paraId="45F959BE" w14:textId="77777777" w:rsidR="00677AEC" w:rsidRPr="00BE2E8F" w:rsidRDefault="00677AEC" w:rsidP="00BE2E8F">
            <w:pPr>
              <w:pStyle w:val="SingleTxtG"/>
              <w:tabs>
                <w:tab w:val="clear" w:pos="1701"/>
                <w:tab w:val="clear" w:pos="2268"/>
              </w:tabs>
              <w:suppressAutoHyphens w:val="0"/>
              <w:spacing w:before="40" w:after="40" w:line="220" w:lineRule="exact"/>
              <w:ind w:left="0" w:right="113"/>
              <w:jc w:val="left"/>
              <w:rPr>
                <w:sz w:val="18"/>
              </w:rPr>
            </w:pPr>
          </w:p>
        </w:tc>
        <w:tc>
          <w:tcPr>
            <w:tcW w:w="1756" w:type="dxa"/>
            <w:shd w:val="clear" w:color="auto" w:fill="auto"/>
            <w:hideMark/>
          </w:tcPr>
          <w:p w14:paraId="09F4B3A1" w14:textId="77777777" w:rsidR="00677AEC" w:rsidRPr="00BE2E8F" w:rsidRDefault="00677AEC" w:rsidP="00BE2E8F">
            <w:pPr>
              <w:pStyle w:val="SingleTxtG"/>
              <w:tabs>
                <w:tab w:val="clear" w:pos="1701"/>
                <w:tab w:val="clear" w:pos="2268"/>
              </w:tabs>
              <w:suppressAutoHyphens w:val="0"/>
              <w:spacing w:before="40" w:after="40" w:line="220" w:lineRule="exact"/>
              <w:ind w:left="0" w:right="113"/>
              <w:jc w:val="left"/>
              <w:rPr>
                <w:sz w:val="18"/>
              </w:rPr>
            </w:pPr>
            <w:r w:rsidRPr="00BE2E8F">
              <w:rPr>
                <w:sz w:val="18"/>
              </w:rPr>
              <w:t>Rio Grande do Sul </w:t>
            </w:r>
          </w:p>
        </w:tc>
        <w:tc>
          <w:tcPr>
            <w:tcW w:w="1063" w:type="dxa"/>
            <w:shd w:val="clear" w:color="auto" w:fill="auto"/>
            <w:vAlign w:val="bottom"/>
            <w:hideMark/>
          </w:tcPr>
          <w:p w14:paraId="0B9BE6A8" w14:textId="7E1FB9E4" w:rsidR="00677AEC" w:rsidRPr="00BE2E8F" w:rsidRDefault="00677AEC" w:rsidP="00BE2E8F">
            <w:pPr>
              <w:pStyle w:val="SingleTxtG"/>
              <w:tabs>
                <w:tab w:val="clear" w:pos="1701"/>
                <w:tab w:val="clear" w:pos="2268"/>
              </w:tabs>
              <w:suppressAutoHyphens w:val="0"/>
              <w:spacing w:before="40" w:after="40" w:line="220" w:lineRule="exact"/>
              <w:ind w:left="0" w:right="113"/>
              <w:jc w:val="right"/>
              <w:rPr>
                <w:sz w:val="18"/>
              </w:rPr>
            </w:pPr>
            <w:r w:rsidRPr="00BE2E8F">
              <w:rPr>
                <w:sz w:val="18"/>
              </w:rPr>
              <w:t>51</w:t>
            </w:r>
            <w:r w:rsidR="00197940">
              <w:rPr>
                <w:sz w:val="18"/>
              </w:rPr>
              <w:t xml:space="preserve"> </w:t>
            </w:r>
            <w:r w:rsidRPr="00BE2E8F">
              <w:rPr>
                <w:sz w:val="18"/>
              </w:rPr>
              <w:t>445</w:t>
            </w:r>
          </w:p>
        </w:tc>
        <w:tc>
          <w:tcPr>
            <w:tcW w:w="1063" w:type="dxa"/>
            <w:shd w:val="clear" w:color="auto" w:fill="auto"/>
            <w:vAlign w:val="bottom"/>
            <w:hideMark/>
          </w:tcPr>
          <w:p w14:paraId="76EC7339" w14:textId="736F177A" w:rsidR="00677AEC" w:rsidRPr="00BE2E8F" w:rsidRDefault="00677AEC" w:rsidP="00BE2E8F">
            <w:pPr>
              <w:pStyle w:val="SingleTxtG"/>
              <w:tabs>
                <w:tab w:val="clear" w:pos="1701"/>
                <w:tab w:val="clear" w:pos="2268"/>
              </w:tabs>
              <w:suppressAutoHyphens w:val="0"/>
              <w:spacing w:before="40" w:after="40" w:line="220" w:lineRule="exact"/>
              <w:ind w:left="0" w:right="113"/>
              <w:jc w:val="right"/>
              <w:rPr>
                <w:sz w:val="18"/>
              </w:rPr>
            </w:pPr>
            <w:r w:rsidRPr="00BE2E8F">
              <w:rPr>
                <w:sz w:val="18"/>
              </w:rPr>
              <w:t>7</w:t>
            </w:r>
            <w:r w:rsidR="00197940">
              <w:rPr>
                <w:sz w:val="18"/>
              </w:rPr>
              <w:t xml:space="preserve"> </w:t>
            </w:r>
            <w:r w:rsidRPr="00BE2E8F">
              <w:rPr>
                <w:sz w:val="18"/>
              </w:rPr>
              <w:t>111</w:t>
            </w:r>
          </w:p>
        </w:tc>
        <w:tc>
          <w:tcPr>
            <w:tcW w:w="992" w:type="dxa"/>
            <w:shd w:val="clear" w:color="auto" w:fill="auto"/>
            <w:vAlign w:val="bottom"/>
            <w:hideMark/>
          </w:tcPr>
          <w:p w14:paraId="680D5AC0" w14:textId="6B6E183F" w:rsidR="00677AEC" w:rsidRPr="00BE2E8F" w:rsidRDefault="00677AEC" w:rsidP="00BE2E8F">
            <w:pPr>
              <w:pStyle w:val="SingleTxtG"/>
              <w:tabs>
                <w:tab w:val="clear" w:pos="1701"/>
                <w:tab w:val="clear" w:pos="2268"/>
              </w:tabs>
              <w:suppressAutoHyphens w:val="0"/>
              <w:spacing w:before="40" w:after="40" w:line="220" w:lineRule="exact"/>
              <w:ind w:left="0" w:right="113"/>
              <w:jc w:val="right"/>
              <w:rPr>
                <w:sz w:val="18"/>
              </w:rPr>
            </w:pPr>
            <w:r w:rsidRPr="00BE2E8F">
              <w:rPr>
                <w:sz w:val="18"/>
              </w:rPr>
              <w:t>58</w:t>
            </w:r>
            <w:r w:rsidR="00AC3156">
              <w:rPr>
                <w:sz w:val="18"/>
              </w:rPr>
              <w:t xml:space="preserve"> </w:t>
            </w:r>
            <w:r w:rsidRPr="00BE2E8F">
              <w:rPr>
                <w:sz w:val="18"/>
              </w:rPr>
              <w:t>556</w:t>
            </w:r>
          </w:p>
        </w:tc>
        <w:tc>
          <w:tcPr>
            <w:tcW w:w="1558" w:type="dxa"/>
            <w:shd w:val="clear" w:color="auto" w:fill="auto"/>
            <w:vAlign w:val="bottom"/>
            <w:hideMark/>
          </w:tcPr>
          <w:p w14:paraId="635F5A21" w14:textId="6F236B48" w:rsidR="00677AEC" w:rsidRPr="00BE2E8F" w:rsidRDefault="00677AEC" w:rsidP="00BE2E8F">
            <w:pPr>
              <w:pStyle w:val="SingleTxtG"/>
              <w:tabs>
                <w:tab w:val="clear" w:pos="1701"/>
                <w:tab w:val="clear" w:pos="2268"/>
              </w:tabs>
              <w:suppressAutoHyphens w:val="0"/>
              <w:spacing w:before="40" w:after="40" w:line="220" w:lineRule="exact"/>
              <w:ind w:left="0" w:right="113"/>
              <w:jc w:val="right"/>
              <w:rPr>
                <w:sz w:val="18"/>
              </w:rPr>
            </w:pPr>
            <w:r w:rsidRPr="00BE2E8F">
              <w:rPr>
                <w:sz w:val="18"/>
              </w:rPr>
              <w:t>12</w:t>
            </w:r>
            <w:r w:rsidR="00197940">
              <w:rPr>
                <w:sz w:val="18"/>
              </w:rPr>
              <w:t>.</w:t>
            </w:r>
            <w:r w:rsidRPr="00BE2E8F">
              <w:rPr>
                <w:sz w:val="18"/>
              </w:rPr>
              <w:t>1%</w:t>
            </w:r>
          </w:p>
        </w:tc>
      </w:tr>
      <w:tr w:rsidR="00BE2E8F" w:rsidRPr="00BE2E8F" w14:paraId="59B1D157" w14:textId="77777777" w:rsidTr="00197940">
        <w:tc>
          <w:tcPr>
            <w:tcW w:w="938" w:type="dxa"/>
            <w:shd w:val="clear" w:color="auto" w:fill="auto"/>
            <w:hideMark/>
          </w:tcPr>
          <w:p w14:paraId="28EC3EF8" w14:textId="77777777" w:rsidR="00677AEC" w:rsidRPr="00BE2E8F" w:rsidRDefault="00677AEC" w:rsidP="00BE2E8F">
            <w:pPr>
              <w:pStyle w:val="SingleTxtG"/>
              <w:tabs>
                <w:tab w:val="clear" w:pos="1701"/>
                <w:tab w:val="clear" w:pos="2268"/>
              </w:tabs>
              <w:suppressAutoHyphens w:val="0"/>
              <w:spacing w:before="40" w:after="40" w:line="220" w:lineRule="exact"/>
              <w:ind w:left="0" w:right="113"/>
              <w:jc w:val="left"/>
              <w:rPr>
                <w:sz w:val="18"/>
              </w:rPr>
            </w:pPr>
          </w:p>
        </w:tc>
        <w:tc>
          <w:tcPr>
            <w:tcW w:w="1756" w:type="dxa"/>
            <w:shd w:val="clear" w:color="auto" w:fill="auto"/>
            <w:hideMark/>
          </w:tcPr>
          <w:p w14:paraId="0A3882AB" w14:textId="77777777" w:rsidR="00677AEC" w:rsidRPr="00BE2E8F" w:rsidRDefault="00677AEC" w:rsidP="00BE2E8F">
            <w:pPr>
              <w:pStyle w:val="SingleTxtG"/>
              <w:tabs>
                <w:tab w:val="clear" w:pos="1701"/>
                <w:tab w:val="clear" w:pos="2268"/>
              </w:tabs>
              <w:suppressAutoHyphens w:val="0"/>
              <w:spacing w:before="40" w:after="40" w:line="220" w:lineRule="exact"/>
              <w:ind w:left="0" w:right="113"/>
              <w:jc w:val="left"/>
              <w:rPr>
                <w:sz w:val="18"/>
              </w:rPr>
            </w:pPr>
            <w:r w:rsidRPr="00BE2E8F">
              <w:rPr>
                <w:sz w:val="18"/>
              </w:rPr>
              <w:t>Mato Grosso do Sul </w:t>
            </w:r>
          </w:p>
        </w:tc>
        <w:tc>
          <w:tcPr>
            <w:tcW w:w="1063" w:type="dxa"/>
            <w:shd w:val="clear" w:color="auto" w:fill="auto"/>
            <w:vAlign w:val="bottom"/>
            <w:hideMark/>
          </w:tcPr>
          <w:p w14:paraId="34F9940B" w14:textId="68F7C249" w:rsidR="00677AEC" w:rsidRPr="00BE2E8F" w:rsidRDefault="00677AEC" w:rsidP="00BE2E8F">
            <w:pPr>
              <w:pStyle w:val="SingleTxtG"/>
              <w:tabs>
                <w:tab w:val="clear" w:pos="1701"/>
                <w:tab w:val="clear" w:pos="2268"/>
              </w:tabs>
              <w:suppressAutoHyphens w:val="0"/>
              <w:spacing w:before="40" w:after="40" w:line="220" w:lineRule="exact"/>
              <w:ind w:left="0" w:right="113"/>
              <w:jc w:val="right"/>
              <w:rPr>
                <w:sz w:val="18"/>
              </w:rPr>
            </w:pPr>
            <w:r w:rsidRPr="00BE2E8F">
              <w:rPr>
                <w:sz w:val="18"/>
              </w:rPr>
              <w:t>15</w:t>
            </w:r>
            <w:r w:rsidR="00197940">
              <w:rPr>
                <w:sz w:val="18"/>
              </w:rPr>
              <w:t xml:space="preserve"> </w:t>
            </w:r>
            <w:r w:rsidRPr="00BE2E8F">
              <w:rPr>
                <w:sz w:val="18"/>
              </w:rPr>
              <w:t>363</w:t>
            </w:r>
          </w:p>
        </w:tc>
        <w:tc>
          <w:tcPr>
            <w:tcW w:w="1063" w:type="dxa"/>
            <w:shd w:val="clear" w:color="auto" w:fill="auto"/>
            <w:vAlign w:val="bottom"/>
            <w:hideMark/>
          </w:tcPr>
          <w:p w14:paraId="65B12D21" w14:textId="0F5C5980" w:rsidR="00677AEC" w:rsidRPr="00BE2E8F" w:rsidRDefault="00677AEC" w:rsidP="00BE2E8F">
            <w:pPr>
              <w:pStyle w:val="SingleTxtG"/>
              <w:tabs>
                <w:tab w:val="clear" w:pos="1701"/>
                <w:tab w:val="clear" w:pos="2268"/>
              </w:tabs>
              <w:suppressAutoHyphens w:val="0"/>
              <w:spacing w:before="40" w:after="40" w:line="220" w:lineRule="exact"/>
              <w:ind w:left="0" w:right="113"/>
              <w:jc w:val="right"/>
              <w:rPr>
                <w:sz w:val="18"/>
              </w:rPr>
            </w:pPr>
            <w:r w:rsidRPr="00BE2E8F">
              <w:rPr>
                <w:sz w:val="18"/>
              </w:rPr>
              <w:t>3</w:t>
            </w:r>
            <w:r w:rsidR="00197940">
              <w:rPr>
                <w:sz w:val="18"/>
              </w:rPr>
              <w:t xml:space="preserve"> </w:t>
            </w:r>
            <w:r w:rsidRPr="00BE2E8F">
              <w:rPr>
                <w:sz w:val="18"/>
              </w:rPr>
              <w:t>259</w:t>
            </w:r>
          </w:p>
        </w:tc>
        <w:tc>
          <w:tcPr>
            <w:tcW w:w="992" w:type="dxa"/>
            <w:shd w:val="clear" w:color="auto" w:fill="auto"/>
            <w:vAlign w:val="bottom"/>
            <w:hideMark/>
          </w:tcPr>
          <w:p w14:paraId="591D4199" w14:textId="4CF8ADA0" w:rsidR="00677AEC" w:rsidRPr="00BE2E8F" w:rsidRDefault="00677AEC" w:rsidP="00BE2E8F">
            <w:pPr>
              <w:pStyle w:val="SingleTxtG"/>
              <w:tabs>
                <w:tab w:val="clear" w:pos="1701"/>
                <w:tab w:val="clear" w:pos="2268"/>
              </w:tabs>
              <w:suppressAutoHyphens w:val="0"/>
              <w:spacing w:before="40" w:after="40" w:line="220" w:lineRule="exact"/>
              <w:ind w:left="0" w:right="113"/>
              <w:jc w:val="right"/>
              <w:rPr>
                <w:sz w:val="18"/>
              </w:rPr>
            </w:pPr>
            <w:r w:rsidRPr="00BE2E8F">
              <w:rPr>
                <w:sz w:val="18"/>
              </w:rPr>
              <w:t>18</w:t>
            </w:r>
            <w:r w:rsidR="00AC3156">
              <w:rPr>
                <w:sz w:val="18"/>
              </w:rPr>
              <w:t xml:space="preserve"> </w:t>
            </w:r>
            <w:r w:rsidRPr="00BE2E8F">
              <w:rPr>
                <w:sz w:val="18"/>
              </w:rPr>
              <w:t>622</w:t>
            </w:r>
          </w:p>
        </w:tc>
        <w:tc>
          <w:tcPr>
            <w:tcW w:w="1558" w:type="dxa"/>
            <w:shd w:val="clear" w:color="auto" w:fill="auto"/>
            <w:vAlign w:val="bottom"/>
            <w:hideMark/>
          </w:tcPr>
          <w:p w14:paraId="526A7907" w14:textId="385B023D" w:rsidR="00677AEC" w:rsidRPr="00BE2E8F" w:rsidRDefault="00677AEC" w:rsidP="00BE2E8F">
            <w:pPr>
              <w:pStyle w:val="SingleTxtG"/>
              <w:tabs>
                <w:tab w:val="clear" w:pos="1701"/>
                <w:tab w:val="clear" w:pos="2268"/>
              </w:tabs>
              <w:suppressAutoHyphens w:val="0"/>
              <w:spacing w:before="40" w:after="40" w:line="220" w:lineRule="exact"/>
              <w:ind w:left="0" w:right="113"/>
              <w:jc w:val="right"/>
              <w:rPr>
                <w:sz w:val="18"/>
              </w:rPr>
            </w:pPr>
            <w:r w:rsidRPr="00BE2E8F">
              <w:rPr>
                <w:sz w:val="18"/>
              </w:rPr>
              <w:t>17</w:t>
            </w:r>
            <w:r w:rsidR="00197940">
              <w:rPr>
                <w:sz w:val="18"/>
              </w:rPr>
              <w:t>.</w:t>
            </w:r>
            <w:r w:rsidRPr="00BE2E8F">
              <w:rPr>
                <w:sz w:val="18"/>
              </w:rPr>
              <w:t>5%</w:t>
            </w:r>
          </w:p>
        </w:tc>
      </w:tr>
      <w:tr w:rsidR="00BE2E8F" w:rsidRPr="00BE2E8F" w14:paraId="379E8728" w14:textId="77777777" w:rsidTr="00197940">
        <w:tc>
          <w:tcPr>
            <w:tcW w:w="938" w:type="dxa"/>
            <w:shd w:val="clear" w:color="auto" w:fill="auto"/>
            <w:hideMark/>
          </w:tcPr>
          <w:p w14:paraId="15B8E19B" w14:textId="77777777" w:rsidR="00677AEC" w:rsidRPr="00BE2E8F" w:rsidRDefault="00677AEC" w:rsidP="00BE2E8F">
            <w:pPr>
              <w:pStyle w:val="SingleTxtG"/>
              <w:tabs>
                <w:tab w:val="clear" w:pos="1701"/>
                <w:tab w:val="clear" w:pos="2268"/>
              </w:tabs>
              <w:suppressAutoHyphens w:val="0"/>
              <w:spacing w:before="40" w:after="40" w:line="220" w:lineRule="exact"/>
              <w:ind w:left="0" w:right="113"/>
              <w:jc w:val="left"/>
              <w:rPr>
                <w:sz w:val="18"/>
              </w:rPr>
            </w:pPr>
          </w:p>
        </w:tc>
        <w:tc>
          <w:tcPr>
            <w:tcW w:w="1756" w:type="dxa"/>
            <w:shd w:val="clear" w:color="auto" w:fill="auto"/>
            <w:hideMark/>
          </w:tcPr>
          <w:p w14:paraId="70B3B978" w14:textId="77777777" w:rsidR="00677AEC" w:rsidRPr="00BE2E8F" w:rsidRDefault="00677AEC" w:rsidP="00BE2E8F">
            <w:pPr>
              <w:pStyle w:val="SingleTxtG"/>
              <w:tabs>
                <w:tab w:val="clear" w:pos="1701"/>
                <w:tab w:val="clear" w:pos="2268"/>
              </w:tabs>
              <w:suppressAutoHyphens w:val="0"/>
              <w:spacing w:before="40" w:after="40" w:line="220" w:lineRule="exact"/>
              <w:ind w:left="0" w:right="113"/>
              <w:jc w:val="left"/>
              <w:rPr>
                <w:sz w:val="18"/>
              </w:rPr>
            </w:pPr>
            <w:r w:rsidRPr="00BE2E8F">
              <w:rPr>
                <w:sz w:val="18"/>
              </w:rPr>
              <w:t>Mato Grosso </w:t>
            </w:r>
          </w:p>
        </w:tc>
        <w:tc>
          <w:tcPr>
            <w:tcW w:w="1063" w:type="dxa"/>
            <w:shd w:val="clear" w:color="auto" w:fill="auto"/>
            <w:vAlign w:val="bottom"/>
            <w:hideMark/>
          </w:tcPr>
          <w:p w14:paraId="39DF1958" w14:textId="55ABC342" w:rsidR="00677AEC" w:rsidRPr="00BE2E8F" w:rsidRDefault="00677AEC" w:rsidP="00BE2E8F">
            <w:pPr>
              <w:pStyle w:val="SingleTxtG"/>
              <w:tabs>
                <w:tab w:val="clear" w:pos="1701"/>
                <w:tab w:val="clear" w:pos="2268"/>
              </w:tabs>
              <w:suppressAutoHyphens w:val="0"/>
              <w:spacing w:before="40" w:after="40" w:line="220" w:lineRule="exact"/>
              <w:ind w:left="0" w:right="113"/>
              <w:jc w:val="right"/>
              <w:rPr>
                <w:sz w:val="18"/>
              </w:rPr>
            </w:pPr>
            <w:r w:rsidRPr="00BE2E8F">
              <w:rPr>
                <w:sz w:val="18"/>
              </w:rPr>
              <w:t>19</w:t>
            </w:r>
            <w:r w:rsidR="00197940">
              <w:rPr>
                <w:sz w:val="18"/>
              </w:rPr>
              <w:t xml:space="preserve"> </w:t>
            </w:r>
            <w:r w:rsidRPr="00BE2E8F">
              <w:rPr>
                <w:sz w:val="18"/>
              </w:rPr>
              <w:t>529</w:t>
            </w:r>
          </w:p>
        </w:tc>
        <w:tc>
          <w:tcPr>
            <w:tcW w:w="1063" w:type="dxa"/>
            <w:shd w:val="clear" w:color="auto" w:fill="auto"/>
            <w:vAlign w:val="bottom"/>
            <w:hideMark/>
          </w:tcPr>
          <w:p w14:paraId="3EDC1C69" w14:textId="640D738D" w:rsidR="00677AEC" w:rsidRPr="00BE2E8F" w:rsidRDefault="00677AEC" w:rsidP="00BE2E8F">
            <w:pPr>
              <w:pStyle w:val="SingleTxtG"/>
              <w:tabs>
                <w:tab w:val="clear" w:pos="1701"/>
                <w:tab w:val="clear" w:pos="2268"/>
              </w:tabs>
              <w:suppressAutoHyphens w:val="0"/>
              <w:spacing w:before="40" w:after="40" w:line="220" w:lineRule="exact"/>
              <w:ind w:left="0" w:right="113"/>
              <w:jc w:val="right"/>
              <w:rPr>
                <w:sz w:val="18"/>
              </w:rPr>
            </w:pPr>
            <w:r w:rsidRPr="00BE2E8F">
              <w:rPr>
                <w:sz w:val="18"/>
              </w:rPr>
              <w:t>1</w:t>
            </w:r>
            <w:r w:rsidR="00197940">
              <w:rPr>
                <w:sz w:val="18"/>
              </w:rPr>
              <w:t xml:space="preserve"> </w:t>
            </w:r>
            <w:r w:rsidRPr="00BE2E8F">
              <w:rPr>
                <w:sz w:val="18"/>
              </w:rPr>
              <w:t>326</w:t>
            </w:r>
          </w:p>
        </w:tc>
        <w:tc>
          <w:tcPr>
            <w:tcW w:w="992" w:type="dxa"/>
            <w:shd w:val="clear" w:color="auto" w:fill="auto"/>
            <w:vAlign w:val="bottom"/>
            <w:hideMark/>
          </w:tcPr>
          <w:p w14:paraId="1D3AC103" w14:textId="0B1C378A" w:rsidR="00677AEC" w:rsidRPr="00BE2E8F" w:rsidRDefault="00677AEC" w:rsidP="00BE2E8F">
            <w:pPr>
              <w:pStyle w:val="SingleTxtG"/>
              <w:tabs>
                <w:tab w:val="clear" w:pos="1701"/>
                <w:tab w:val="clear" w:pos="2268"/>
              </w:tabs>
              <w:suppressAutoHyphens w:val="0"/>
              <w:spacing w:before="40" w:after="40" w:line="220" w:lineRule="exact"/>
              <w:ind w:left="0" w:right="113"/>
              <w:jc w:val="right"/>
              <w:rPr>
                <w:sz w:val="18"/>
              </w:rPr>
            </w:pPr>
            <w:r w:rsidRPr="00BE2E8F">
              <w:rPr>
                <w:sz w:val="18"/>
              </w:rPr>
              <w:t>20</w:t>
            </w:r>
            <w:r w:rsidR="00AC3156">
              <w:rPr>
                <w:sz w:val="18"/>
              </w:rPr>
              <w:t xml:space="preserve"> </w:t>
            </w:r>
            <w:r w:rsidRPr="00BE2E8F">
              <w:rPr>
                <w:sz w:val="18"/>
              </w:rPr>
              <w:t>855</w:t>
            </w:r>
          </w:p>
        </w:tc>
        <w:tc>
          <w:tcPr>
            <w:tcW w:w="1558" w:type="dxa"/>
            <w:shd w:val="clear" w:color="auto" w:fill="auto"/>
            <w:vAlign w:val="bottom"/>
            <w:hideMark/>
          </w:tcPr>
          <w:p w14:paraId="720B53E6" w14:textId="2308D10C" w:rsidR="00677AEC" w:rsidRPr="00BE2E8F" w:rsidRDefault="00677AEC" w:rsidP="00BE2E8F">
            <w:pPr>
              <w:pStyle w:val="SingleTxtG"/>
              <w:tabs>
                <w:tab w:val="clear" w:pos="1701"/>
                <w:tab w:val="clear" w:pos="2268"/>
              </w:tabs>
              <w:suppressAutoHyphens w:val="0"/>
              <w:spacing w:before="40" w:after="40" w:line="220" w:lineRule="exact"/>
              <w:ind w:left="0" w:right="113"/>
              <w:jc w:val="right"/>
              <w:rPr>
                <w:sz w:val="18"/>
              </w:rPr>
            </w:pPr>
            <w:r w:rsidRPr="00BE2E8F">
              <w:rPr>
                <w:sz w:val="18"/>
              </w:rPr>
              <w:t>6</w:t>
            </w:r>
            <w:r w:rsidR="00197940">
              <w:rPr>
                <w:sz w:val="18"/>
              </w:rPr>
              <w:t>.</w:t>
            </w:r>
            <w:r w:rsidRPr="00BE2E8F">
              <w:rPr>
                <w:sz w:val="18"/>
              </w:rPr>
              <w:t>4%</w:t>
            </w:r>
          </w:p>
        </w:tc>
      </w:tr>
      <w:tr w:rsidR="00BE2E8F" w:rsidRPr="00BE2E8F" w14:paraId="73A74AB0" w14:textId="77777777" w:rsidTr="00197940">
        <w:tc>
          <w:tcPr>
            <w:tcW w:w="938" w:type="dxa"/>
            <w:shd w:val="clear" w:color="auto" w:fill="auto"/>
            <w:hideMark/>
          </w:tcPr>
          <w:p w14:paraId="57B3D2E3" w14:textId="77777777" w:rsidR="00677AEC" w:rsidRPr="00BE2E8F" w:rsidRDefault="00677AEC" w:rsidP="00BE2E8F">
            <w:pPr>
              <w:pStyle w:val="SingleTxtG"/>
              <w:tabs>
                <w:tab w:val="clear" w:pos="1701"/>
                <w:tab w:val="clear" w:pos="2268"/>
              </w:tabs>
              <w:suppressAutoHyphens w:val="0"/>
              <w:spacing w:before="40" w:after="40" w:line="220" w:lineRule="exact"/>
              <w:ind w:left="0" w:right="113"/>
              <w:jc w:val="left"/>
              <w:rPr>
                <w:sz w:val="18"/>
              </w:rPr>
            </w:pPr>
          </w:p>
        </w:tc>
        <w:tc>
          <w:tcPr>
            <w:tcW w:w="1756" w:type="dxa"/>
            <w:shd w:val="clear" w:color="auto" w:fill="auto"/>
            <w:hideMark/>
          </w:tcPr>
          <w:p w14:paraId="28AE21A3" w14:textId="77777777" w:rsidR="00677AEC" w:rsidRPr="00BE2E8F" w:rsidRDefault="00677AEC" w:rsidP="00BE2E8F">
            <w:pPr>
              <w:pStyle w:val="SingleTxtG"/>
              <w:tabs>
                <w:tab w:val="clear" w:pos="1701"/>
                <w:tab w:val="clear" w:pos="2268"/>
              </w:tabs>
              <w:suppressAutoHyphens w:val="0"/>
              <w:spacing w:before="40" w:after="40" w:line="220" w:lineRule="exact"/>
              <w:ind w:left="0" w:right="113"/>
              <w:jc w:val="left"/>
              <w:rPr>
                <w:sz w:val="18"/>
              </w:rPr>
            </w:pPr>
            <w:r w:rsidRPr="00BE2E8F">
              <w:rPr>
                <w:sz w:val="18"/>
              </w:rPr>
              <w:t>Goiás </w:t>
            </w:r>
          </w:p>
        </w:tc>
        <w:tc>
          <w:tcPr>
            <w:tcW w:w="1063" w:type="dxa"/>
            <w:shd w:val="clear" w:color="auto" w:fill="auto"/>
            <w:vAlign w:val="bottom"/>
            <w:hideMark/>
          </w:tcPr>
          <w:p w14:paraId="3B4D3585" w14:textId="4D10FB1C" w:rsidR="00677AEC" w:rsidRPr="00BE2E8F" w:rsidRDefault="00677AEC" w:rsidP="00BE2E8F">
            <w:pPr>
              <w:pStyle w:val="SingleTxtG"/>
              <w:tabs>
                <w:tab w:val="clear" w:pos="1701"/>
                <w:tab w:val="clear" w:pos="2268"/>
              </w:tabs>
              <w:suppressAutoHyphens w:val="0"/>
              <w:spacing w:before="40" w:after="40" w:line="220" w:lineRule="exact"/>
              <w:ind w:left="0" w:right="113"/>
              <w:jc w:val="right"/>
              <w:rPr>
                <w:sz w:val="18"/>
              </w:rPr>
            </w:pPr>
            <w:r w:rsidRPr="00BE2E8F">
              <w:rPr>
                <w:sz w:val="18"/>
              </w:rPr>
              <w:t>41</w:t>
            </w:r>
            <w:r w:rsidR="00197940">
              <w:rPr>
                <w:sz w:val="18"/>
              </w:rPr>
              <w:t xml:space="preserve"> </w:t>
            </w:r>
            <w:r w:rsidRPr="00BE2E8F">
              <w:rPr>
                <w:sz w:val="18"/>
              </w:rPr>
              <w:t>645</w:t>
            </w:r>
          </w:p>
        </w:tc>
        <w:tc>
          <w:tcPr>
            <w:tcW w:w="1063" w:type="dxa"/>
            <w:shd w:val="clear" w:color="auto" w:fill="auto"/>
            <w:vAlign w:val="bottom"/>
            <w:hideMark/>
          </w:tcPr>
          <w:p w14:paraId="1C0AF7D9" w14:textId="4B0098DD" w:rsidR="00677AEC" w:rsidRPr="00BE2E8F" w:rsidRDefault="00677AEC" w:rsidP="00BE2E8F">
            <w:pPr>
              <w:pStyle w:val="SingleTxtG"/>
              <w:tabs>
                <w:tab w:val="clear" w:pos="1701"/>
                <w:tab w:val="clear" w:pos="2268"/>
              </w:tabs>
              <w:suppressAutoHyphens w:val="0"/>
              <w:spacing w:before="40" w:after="40" w:line="220" w:lineRule="exact"/>
              <w:ind w:left="0" w:right="113"/>
              <w:jc w:val="right"/>
              <w:rPr>
                <w:sz w:val="18"/>
              </w:rPr>
            </w:pPr>
            <w:r w:rsidRPr="00BE2E8F">
              <w:rPr>
                <w:sz w:val="18"/>
              </w:rPr>
              <w:t>1</w:t>
            </w:r>
            <w:r w:rsidR="00197940">
              <w:rPr>
                <w:sz w:val="18"/>
              </w:rPr>
              <w:t xml:space="preserve"> </w:t>
            </w:r>
            <w:r w:rsidRPr="00BE2E8F">
              <w:rPr>
                <w:sz w:val="18"/>
              </w:rPr>
              <w:t>370</w:t>
            </w:r>
          </w:p>
        </w:tc>
        <w:tc>
          <w:tcPr>
            <w:tcW w:w="992" w:type="dxa"/>
            <w:shd w:val="clear" w:color="auto" w:fill="auto"/>
            <w:vAlign w:val="bottom"/>
            <w:hideMark/>
          </w:tcPr>
          <w:p w14:paraId="6BD31313" w14:textId="0457FCB9" w:rsidR="00677AEC" w:rsidRPr="00BE2E8F" w:rsidRDefault="00677AEC" w:rsidP="00BE2E8F">
            <w:pPr>
              <w:pStyle w:val="SingleTxtG"/>
              <w:tabs>
                <w:tab w:val="clear" w:pos="1701"/>
                <w:tab w:val="clear" w:pos="2268"/>
              </w:tabs>
              <w:suppressAutoHyphens w:val="0"/>
              <w:spacing w:before="40" w:after="40" w:line="220" w:lineRule="exact"/>
              <w:ind w:left="0" w:right="113"/>
              <w:jc w:val="right"/>
              <w:rPr>
                <w:sz w:val="18"/>
              </w:rPr>
            </w:pPr>
            <w:r w:rsidRPr="00BE2E8F">
              <w:rPr>
                <w:sz w:val="18"/>
              </w:rPr>
              <w:t>43</w:t>
            </w:r>
            <w:r w:rsidR="00AC3156">
              <w:rPr>
                <w:sz w:val="18"/>
              </w:rPr>
              <w:t xml:space="preserve"> </w:t>
            </w:r>
            <w:r w:rsidRPr="00BE2E8F">
              <w:rPr>
                <w:sz w:val="18"/>
              </w:rPr>
              <w:t>015</w:t>
            </w:r>
          </w:p>
        </w:tc>
        <w:tc>
          <w:tcPr>
            <w:tcW w:w="1558" w:type="dxa"/>
            <w:shd w:val="clear" w:color="auto" w:fill="auto"/>
            <w:vAlign w:val="bottom"/>
            <w:hideMark/>
          </w:tcPr>
          <w:p w14:paraId="1B8FB88A" w14:textId="0A27F80C" w:rsidR="00677AEC" w:rsidRPr="00BE2E8F" w:rsidRDefault="00677AEC" w:rsidP="00BE2E8F">
            <w:pPr>
              <w:pStyle w:val="SingleTxtG"/>
              <w:tabs>
                <w:tab w:val="clear" w:pos="1701"/>
                <w:tab w:val="clear" w:pos="2268"/>
              </w:tabs>
              <w:suppressAutoHyphens w:val="0"/>
              <w:spacing w:before="40" w:after="40" w:line="220" w:lineRule="exact"/>
              <w:ind w:left="0" w:right="113"/>
              <w:jc w:val="right"/>
              <w:rPr>
                <w:sz w:val="18"/>
              </w:rPr>
            </w:pPr>
            <w:r w:rsidRPr="00BE2E8F">
              <w:rPr>
                <w:sz w:val="18"/>
              </w:rPr>
              <w:t>3</w:t>
            </w:r>
            <w:r w:rsidR="00197940">
              <w:rPr>
                <w:sz w:val="18"/>
              </w:rPr>
              <w:t>.</w:t>
            </w:r>
            <w:r w:rsidRPr="00BE2E8F">
              <w:rPr>
                <w:sz w:val="18"/>
              </w:rPr>
              <w:t>2%</w:t>
            </w:r>
          </w:p>
        </w:tc>
      </w:tr>
      <w:tr w:rsidR="00BE2E8F" w:rsidRPr="00BE2E8F" w14:paraId="095F3EC9" w14:textId="77777777" w:rsidTr="00197940">
        <w:tc>
          <w:tcPr>
            <w:tcW w:w="938" w:type="dxa"/>
            <w:shd w:val="clear" w:color="auto" w:fill="auto"/>
            <w:hideMark/>
          </w:tcPr>
          <w:p w14:paraId="73E949DB" w14:textId="77777777" w:rsidR="00677AEC" w:rsidRPr="00BE2E8F" w:rsidRDefault="00677AEC" w:rsidP="00BE2E8F">
            <w:pPr>
              <w:pStyle w:val="SingleTxtG"/>
              <w:tabs>
                <w:tab w:val="clear" w:pos="1701"/>
                <w:tab w:val="clear" w:pos="2268"/>
              </w:tabs>
              <w:suppressAutoHyphens w:val="0"/>
              <w:spacing w:before="40" w:after="40" w:line="220" w:lineRule="exact"/>
              <w:ind w:left="0" w:right="113"/>
              <w:jc w:val="left"/>
              <w:rPr>
                <w:sz w:val="18"/>
              </w:rPr>
            </w:pPr>
          </w:p>
        </w:tc>
        <w:tc>
          <w:tcPr>
            <w:tcW w:w="1756" w:type="dxa"/>
            <w:shd w:val="clear" w:color="auto" w:fill="auto"/>
            <w:hideMark/>
          </w:tcPr>
          <w:p w14:paraId="57C34394" w14:textId="77777777" w:rsidR="00677AEC" w:rsidRPr="00BE2E8F" w:rsidRDefault="00677AEC" w:rsidP="00BE2E8F">
            <w:pPr>
              <w:pStyle w:val="SingleTxtG"/>
              <w:tabs>
                <w:tab w:val="clear" w:pos="1701"/>
                <w:tab w:val="clear" w:pos="2268"/>
              </w:tabs>
              <w:suppressAutoHyphens w:val="0"/>
              <w:spacing w:before="40" w:after="40" w:line="220" w:lineRule="exact"/>
              <w:ind w:left="0" w:right="113"/>
              <w:jc w:val="left"/>
              <w:rPr>
                <w:sz w:val="18"/>
              </w:rPr>
            </w:pPr>
            <w:r w:rsidRPr="00BE2E8F">
              <w:rPr>
                <w:sz w:val="18"/>
              </w:rPr>
              <w:t>Distrito Federal </w:t>
            </w:r>
          </w:p>
        </w:tc>
        <w:tc>
          <w:tcPr>
            <w:tcW w:w="1063" w:type="dxa"/>
            <w:shd w:val="clear" w:color="auto" w:fill="auto"/>
            <w:vAlign w:val="bottom"/>
            <w:hideMark/>
          </w:tcPr>
          <w:p w14:paraId="790469B1" w14:textId="0738E4D7" w:rsidR="00677AEC" w:rsidRPr="00BE2E8F" w:rsidRDefault="00677AEC" w:rsidP="00BE2E8F">
            <w:pPr>
              <w:pStyle w:val="SingleTxtG"/>
              <w:tabs>
                <w:tab w:val="clear" w:pos="1701"/>
                <w:tab w:val="clear" w:pos="2268"/>
              </w:tabs>
              <w:suppressAutoHyphens w:val="0"/>
              <w:spacing w:before="40" w:after="40" w:line="220" w:lineRule="exact"/>
              <w:ind w:left="0" w:right="113"/>
              <w:jc w:val="right"/>
              <w:rPr>
                <w:sz w:val="18"/>
              </w:rPr>
            </w:pPr>
            <w:r w:rsidRPr="00BE2E8F">
              <w:rPr>
                <w:sz w:val="18"/>
              </w:rPr>
              <w:t>21</w:t>
            </w:r>
            <w:r w:rsidR="00197940">
              <w:rPr>
                <w:sz w:val="18"/>
              </w:rPr>
              <w:t xml:space="preserve"> </w:t>
            </w:r>
            <w:r w:rsidRPr="00BE2E8F">
              <w:rPr>
                <w:sz w:val="18"/>
              </w:rPr>
              <w:t>457</w:t>
            </w:r>
          </w:p>
        </w:tc>
        <w:tc>
          <w:tcPr>
            <w:tcW w:w="1063" w:type="dxa"/>
            <w:shd w:val="clear" w:color="auto" w:fill="auto"/>
            <w:vAlign w:val="bottom"/>
            <w:hideMark/>
          </w:tcPr>
          <w:p w14:paraId="39579ED7" w14:textId="77777777" w:rsidR="00677AEC" w:rsidRPr="00BE2E8F" w:rsidRDefault="00677AEC" w:rsidP="00BE2E8F">
            <w:pPr>
              <w:pStyle w:val="SingleTxtG"/>
              <w:tabs>
                <w:tab w:val="clear" w:pos="1701"/>
                <w:tab w:val="clear" w:pos="2268"/>
              </w:tabs>
              <w:suppressAutoHyphens w:val="0"/>
              <w:spacing w:before="40" w:after="40" w:line="220" w:lineRule="exact"/>
              <w:ind w:left="0" w:right="113"/>
              <w:jc w:val="right"/>
              <w:rPr>
                <w:sz w:val="18"/>
              </w:rPr>
            </w:pPr>
            <w:r w:rsidRPr="00BE2E8F">
              <w:rPr>
                <w:sz w:val="18"/>
              </w:rPr>
              <w:t>218</w:t>
            </w:r>
          </w:p>
        </w:tc>
        <w:tc>
          <w:tcPr>
            <w:tcW w:w="992" w:type="dxa"/>
            <w:shd w:val="clear" w:color="auto" w:fill="auto"/>
            <w:vAlign w:val="bottom"/>
            <w:hideMark/>
          </w:tcPr>
          <w:p w14:paraId="71757B8A" w14:textId="5B555F5D" w:rsidR="00677AEC" w:rsidRPr="00BE2E8F" w:rsidRDefault="00677AEC" w:rsidP="00BE2E8F">
            <w:pPr>
              <w:pStyle w:val="SingleTxtG"/>
              <w:tabs>
                <w:tab w:val="clear" w:pos="1701"/>
                <w:tab w:val="clear" w:pos="2268"/>
              </w:tabs>
              <w:suppressAutoHyphens w:val="0"/>
              <w:spacing w:before="40" w:after="40" w:line="220" w:lineRule="exact"/>
              <w:ind w:left="0" w:right="113"/>
              <w:jc w:val="right"/>
              <w:rPr>
                <w:sz w:val="18"/>
              </w:rPr>
            </w:pPr>
            <w:r w:rsidRPr="00BE2E8F">
              <w:rPr>
                <w:sz w:val="18"/>
              </w:rPr>
              <w:t>21</w:t>
            </w:r>
            <w:r w:rsidR="00AC3156">
              <w:rPr>
                <w:sz w:val="18"/>
              </w:rPr>
              <w:t xml:space="preserve"> </w:t>
            </w:r>
            <w:r w:rsidRPr="00BE2E8F">
              <w:rPr>
                <w:sz w:val="18"/>
              </w:rPr>
              <w:t>675</w:t>
            </w:r>
          </w:p>
        </w:tc>
        <w:tc>
          <w:tcPr>
            <w:tcW w:w="1558" w:type="dxa"/>
            <w:shd w:val="clear" w:color="auto" w:fill="auto"/>
            <w:vAlign w:val="bottom"/>
            <w:hideMark/>
          </w:tcPr>
          <w:p w14:paraId="43114A61" w14:textId="18FE6757" w:rsidR="00677AEC" w:rsidRPr="00BE2E8F" w:rsidRDefault="00677AEC" w:rsidP="00BE2E8F">
            <w:pPr>
              <w:pStyle w:val="SingleTxtG"/>
              <w:tabs>
                <w:tab w:val="clear" w:pos="1701"/>
                <w:tab w:val="clear" w:pos="2268"/>
              </w:tabs>
              <w:suppressAutoHyphens w:val="0"/>
              <w:spacing w:before="40" w:after="40" w:line="220" w:lineRule="exact"/>
              <w:ind w:left="0" w:right="113"/>
              <w:jc w:val="right"/>
              <w:rPr>
                <w:sz w:val="18"/>
              </w:rPr>
            </w:pPr>
            <w:r w:rsidRPr="00BE2E8F">
              <w:rPr>
                <w:sz w:val="18"/>
              </w:rPr>
              <w:t>1</w:t>
            </w:r>
            <w:r w:rsidR="00197940">
              <w:rPr>
                <w:sz w:val="18"/>
              </w:rPr>
              <w:t>.</w:t>
            </w:r>
            <w:r w:rsidRPr="00BE2E8F">
              <w:rPr>
                <w:sz w:val="18"/>
              </w:rPr>
              <w:t>0%</w:t>
            </w:r>
          </w:p>
        </w:tc>
      </w:tr>
      <w:tr w:rsidR="00BE2E8F" w:rsidRPr="00BE2E8F" w14:paraId="6ED5FA5F" w14:textId="77777777" w:rsidTr="00197940">
        <w:tc>
          <w:tcPr>
            <w:tcW w:w="2694" w:type="dxa"/>
            <w:gridSpan w:val="2"/>
            <w:shd w:val="clear" w:color="auto" w:fill="auto"/>
            <w:hideMark/>
          </w:tcPr>
          <w:p w14:paraId="25F86CCE" w14:textId="77777777" w:rsidR="00677AEC" w:rsidRPr="00BE2E8F" w:rsidRDefault="00677AEC" w:rsidP="00BE2E8F">
            <w:pPr>
              <w:pStyle w:val="SingleTxtG"/>
              <w:tabs>
                <w:tab w:val="clear" w:pos="1701"/>
                <w:tab w:val="clear" w:pos="2268"/>
              </w:tabs>
              <w:suppressAutoHyphens w:val="0"/>
              <w:spacing w:before="40" w:after="40" w:line="220" w:lineRule="exact"/>
              <w:ind w:left="0" w:right="113"/>
              <w:jc w:val="left"/>
              <w:rPr>
                <w:sz w:val="18"/>
              </w:rPr>
            </w:pPr>
            <w:r w:rsidRPr="00BE2E8F">
              <w:rPr>
                <w:sz w:val="18"/>
              </w:rPr>
              <w:t>Brasil </w:t>
            </w:r>
          </w:p>
        </w:tc>
        <w:tc>
          <w:tcPr>
            <w:tcW w:w="1063" w:type="dxa"/>
            <w:shd w:val="clear" w:color="auto" w:fill="auto"/>
            <w:vAlign w:val="bottom"/>
            <w:hideMark/>
          </w:tcPr>
          <w:p w14:paraId="4672CEC3" w14:textId="5613012A" w:rsidR="00677AEC" w:rsidRPr="00BE2E8F" w:rsidRDefault="00677AEC" w:rsidP="00BE2E8F">
            <w:pPr>
              <w:pStyle w:val="SingleTxtG"/>
              <w:tabs>
                <w:tab w:val="clear" w:pos="1701"/>
                <w:tab w:val="clear" w:pos="2268"/>
              </w:tabs>
              <w:suppressAutoHyphens w:val="0"/>
              <w:spacing w:before="40" w:after="40" w:line="220" w:lineRule="exact"/>
              <w:ind w:left="0" w:right="113"/>
              <w:jc w:val="right"/>
              <w:rPr>
                <w:sz w:val="18"/>
              </w:rPr>
            </w:pPr>
            <w:r w:rsidRPr="00BE2E8F">
              <w:rPr>
                <w:sz w:val="18"/>
              </w:rPr>
              <w:t>1</w:t>
            </w:r>
            <w:r w:rsidR="001B5C26">
              <w:rPr>
                <w:sz w:val="18"/>
              </w:rPr>
              <w:t xml:space="preserve"> </w:t>
            </w:r>
            <w:r w:rsidRPr="00BE2E8F">
              <w:rPr>
                <w:sz w:val="18"/>
              </w:rPr>
              <w:t>213</w:t>
            </w:r>
            <w:r w:rsidR="001B5C26">
              <w:rPr>
                <w:sz w:val="18"/>
              </w:rPr>
              <w:t xml:space="preserve"> </w:t>
            </w:r>
            <w:r w:rsidRPr="00BE2E8F">
              <w:rPr>
                <w:sz w:val="18"/>
              </w:rPr>
              <w:t>796</w:t>
            </w:r>
          </w:p>
        </w:tc>
        <w:tc>
          <w:tcPr>
            <w:tcW w:w="1063" w:type="dxa"/>
            <w:shd w:val="clear" w:color="auto" w:fill="auto"/>
            <w:vAlign w:val="bottom"/>
            <w:hideMark/>
          </w:tcPr>
          <w:p w14:paraId="3D72E3F5" w14:textId="6AAF2752" w:rsidR="00677AEC" w:rsidRPr="00BE2E8F" w:rsidRDefault="00677AEC" w:rsidP="00BE2E8F">
            <w:pPr>
              <w:pStyle w:val="SingleTxtG"/>
              <w:tabs>
                <w:tab w:val="clear" w:pos="1701"/>
                <w:tab w:val="clear" w:pos="2268"/>
              </w:tabs>
              <w:suppressAutoHyphens w:val="0"/>
              <w:spacing w:before="40" w:after="40" w:line="220" w:lineRule="exact"/>
              <w:ind w:left="0" w:right="113"/>
              <w:jc w:val="right"/>
              <w:rPr>
                <w:sz w:val="18"/>
              </w:rPr>
            </w:pPr>
            <w:r w:rsidRPr="00BE2E8F">
              <w:rPr>
                <w:sz w:val="18"/>
              </w:rPr>
              <w:t>103</w:t>
            </w:r>
            <w:r w:rsidR="00197940">
              <w:rPr>
                <w:sz w:val="18"/>
              </w:rPr>
              <w:t xml:space="preserve"> </w:t>
            </w:r>
            <w:r w:rsidRPr="00BE2E8F">
              <w:rPr>
                <w:sz w:val="18"/>
              </w:rPr>
              <w:t>545</w:t>
            </w:r>
          </w:p>
        </w:tc>
        <w:tc>
          <w:tcPr>
            <w:tcW w:w="992" w:type="dxa"/>
            <w:shd w:val="clear" w:color="auto" w:fill="auto"/>
            <w:vAlign w:val="bottom"/>
            <w:hideMark/>
          </w:tcPr>
          <w:p w14:paraId="7BA01507" w14:textId="1AC21007" w:rsidR="00677AEC" w:rsidRPr="00BE2E8F" w:rsidRDefault="00677AEC" w:rsidP="00BE2E8F">
            <w:pPr>
              <w:pStyle w:val="SingleTxtG"/>
              <w:tabs>
                <w:tab w:val="clear" w:pos="1701"/>
                <w:tab w:val="clear" w:pos="2268"/>
              </w:tabs>
              <w:suppressAutoHyphens w:val="0"/>
              <w:spacing w:before="40" w:after="40" w:line="220" w:lineRule="exact"/>
              <w:ind w:left="0" w:right="113"/>
              <w:jc w:val="right"/>
              <w:rPr>
                <w:sz w:val="18"/>
              </w:rPr>
            </w:pPr>
            <w:r w:rsidRPr="00BE2E8F">
              <w:rPr>
                <w:sz w:val="18"/>
              </w:rPr>
              <w:t>1</w:t>
            </w:r>
            <w:r w:rsidR="00197940">
              <w:rPr>
                <w:sz w:val="18"/>
              </w:rPr>
              <w:t xml:space="preserve"> </w:t>
            </w:r>
            <w:r w:rsidRPr="00BE2E8F">
              <w:rPr>
                <w:sz w:val="18"/>
              </w:rPr>
              <w:t>317</w:t>
            </w:r>
            <w:r w:rsidR="00197940">
              <w:rPr>
                <w:sz w:val="18"/>
              </w:rPr>
              <w:t xml:space="preserve"> </w:t>
            </w:r>
            <w:r w:rsidRPr="00BE2E8F">
              <w:rPr>
                <w:sz w:val="18"/>
              </w:rPr>
              <w:t>341</w:t>
            </w:r>
          </w:p>
        </w:tc>
        <w:tc>
          <w:tcPr>
            <w:tcW w:w="1558" w:type="dxa"/>
            <w:shd w:val="clear" w:color="auto" w:fill="auto"/>
            <w:vAlign w:val="bottom"/>
            <w:hideMark/>
          </w:tcPr>
          <w:p w14:paraId="4753A461" w14:textId="128EC4CB" w:rsidR="00677AEC" w:rsidRPr="00BE2E8F" w:rsidRDefault="00677AEC" w:rsidP="00BE2E8F">
            <w:pPr>
              <w:pStyle w:val="SingleTxtG"/>
              <w:tabs>
                <w:tab w:val="clear" w:pos="1701"/>
                <w:tab w:val="clear" w:pos="2268"/>
              </w:tabs>
              <w:suppressAutoHyphens w:val="0"/>
              <w:spacing w:before="40" w:after="40" w:line="220" w:lineRule="exact"/>
              <w:ind w:left="0" w:right="113"/>
              <w:jc w:val="right"/>
              <w:rPr>
                <w:sz w:val="18"/>
              </w:rPr>
            </w:pPr>
            <w:r w:rsidRPr="00BE2E8F">
              <w:rPr>
                <w:sz w:val="18"/>
              </w:rPr>
              <w:t>7</w:t>
            </w:r>
            <w:r w:rsidR="00197940">
              <w:rPr>
                <w:sz w:val="18"/>
              </w:rPr>
              <w:t>.</w:t>
            </w:r>
            <w:r w:rsidRPr="00BE2E8F">
              <w:rPr>
                <w:sz w:val="18"/>
              </w:rPr>
              <w:t>9%</w:t>
            </w:r>
          </w:p>
        </w:tc>
      </w:tr>
    </w:tbl>
    <w:p w14:paraId="21F30640" w14:textId="57C34DAD" w:rsidR="00677AEC" w:rsidRPr="0013536F" w:rsidRDefault="00677AEC" w:rsidP="0013536F">
      <w:pPr>
        <w:spacing w:before="120" w:after="240"/>
        <w:ind w:left="1134" w:right="1134" w:firstLine="170"/>
        <w:rPr>
          <w:sz w:val="18"/>
        </w:rPr>
      </w:pPr>
      <w:r w:rsidRPr="0013536F">
        <w:rPr>
          <w:i/>
          <w:iCs/>
          <w:sz w:val="18"/>
        </w:rPr>
        <w:t>Source</w:t>
      </w:r>
      <w:r w:rsidRPr="0013536F">
        <w:rPr>
          <w:sz w:val="18"/>
        </w:rPr>
        <w:t>: Continuous National Household Sample Survey (PNAD Contínua), 2022</w:t>
      </w:r>
      <w:r w:rsidR="0013536F">
        <w:rPr>
          <w:sz w:val="18"/>
        </w:rPr>
        <w:t>.</w:t>
      </w:r>
    </w:p>
    <w:p w14:paraId="034382EC" w14:textId="77777777" w:rsidR="00677AEC" w:rsidRPr="00BE2E8F" w:rsidRDefault="00677AEC" w:rsidP="0013536F">
      <w:pPr>
        <w:pStyle w:val="H1G"/>
      </w:pPr>
      <w:r w:rsidRPr="00BE2E8F">
        <w:tab/>
      </w:r>
      <w:r w:rsidRPr="00BE2E8F">
        <w:tab/>
        <w:t xml:space="preserve">Reply to paragraph 19 (a) of the list of issues </w:t>
      </w:r>
    </w:p>
    <w:p w14:paraId="500237A7" w14:textId="1C4D4939" w:rsidR="00677AEC" w:rsidRPr="00BE2E8F" w:rsidRDefault="00677AEC" w:rsidP="00677AEC">
      <w:pPr>
        <w:pStyle w:val="SingleTxtG"/>
      </w:pPr>
      <w:r w:rsidRPr="00BE2E8F">
        <w:t>116.</w:t>
      </w:r>
      <w:r w:rsidRPr="00BE2E8F">
        <w:tab/>
        <w:t>Data from the National Registry of Inspection of Socio-Educational Units and Programs (CNIUPS, September</w:t>
      </w:r>
      <w:r w:rsidR="00F24660">
        <w:t>–</w:t>
      </w:r>
      <w:r w:rsidRPr="00BE2E8F">
        <w:t>October 2024) indicate a total of 11,016 adolescents in socio-educational units, of whom 70.7% are in detention measures and 18.2% in provisional detention. Of this total, 95.5% are male, 74.2% are Black or mixed-race, 25.1% are White, and 0.4% are Indigenous. By age group, the majority are 17 years old (34%), followed by 18 to 21-year-olds (25.6%), 16-year-olds (22.8%), 15-year-olds (11.8%), 14-year-olds (4.3%), 13-year-olds (1.3%), and 12-year-olds (0.3%) (CNIUPS/CNJ, 2024).</w:t>
      </w:r>
    </w:p>
    <w:p w14:paraId="001DEA0D" w14:textId="77777777" w:rsidR="00677AEC" w:rsidRPr="00BE2E8F" w:rsidRDefault="00677AEC" w:rsidP="0013536F">
      <w:pPr>
        <w:pStyle w:val="H1G"/>
      </w:pPr>
      <w:r w:rsidRPr="00BE2E8F">
        <w:tab/>
      </w:r>
      <w:r w:rsidRPr="00BE2E8F">
        <w:tab/>
        <w:t xml:space="preserve">Reply to paragraph 19 (b) of the list of issues </w:t>
      </w:r>
    </w:p>
    <w:p w14:paraId="16A899D1" w14:textId="77777777" w:rsidR="00677AEC" w:rsidRPr="00BE2E8F" w:rsidRDefault="00677AEC" w:rsidP="00677AEC">
      <w:pPr>
        <w:pStyle w:val="SingleTxtG"/>
      </w:pPr>
      <w:r w:rsidRPr="00BE2E8F">
        <w:t>117.</w:t>
      </w:r>
      <w:r w:rsidRPr="00BE2E8F">
        <w:tab/>
        <w:t>In Brazil, there is no imprisonment for children and adolescents; however, adolescents may be subject to restrictive freedom measures, including detention and provisional detention for up to 45 days (Article 183, ECA). The 2023 National Survey of Data from the National System of Socio-Educational Services (SINASE) reports 11,556 adolescents under restriction and deprivation of liberty. Among them, 75.1% of boys and 67% of girls are in detention; 9.2% of boys and 11.3% of girls are in semi-liberty; 1.9% of boys and 1.6% of girls are in sanction detention; and 13.9% of boys and 19.5% of girls are in provisional detention.</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127"/>
        <w:gridCol w:w="873"/>
        <w:gridCol w:w="874"/>
        <w:gridCol w:w="874"/>
        <w:gridCol w:w="874"/>
        <w:gridCol w:w="874"/>
        <w:gridCol w:w="874"/>
      </w:tblGrid>
      <w:tr w:rsidR="0013536F" w:rsidRPr="0013536F" w14:paraId="79179B52" w14:textId="77777777" w:rsidTr="0013536F">
        <w:trPr>
          <w:tblHeader/>
        </w:trPr>
        <w:tc>
          <w:tcPr>
            <w:tcW w:w="2127" w:type="dxa"/>
            <w:tcBorders>
              <w:top w:val="single" w:sz="4" w:space="0" w:color="auto"/>
              <w:bottom w:val="single" w:sz="12" w:space="0" w:color="auto"/>
            </w:tcBorders>
            <w:shd w:val="clear" w:color="auto" w:fill="auto"/>
            <w:vAlign w:val="bottom"/>
            <w:hideMark/>
          </w:tcPr>
          <w:p w14:paraId="6CABE746" w14:textId="77777777" w:rsidR="00677AEC" w:rsidRPr="0013536F" w:rsidRDefault="00677AEC" w:rsidP="0013536F">
            <w:pPr>
              <w:pStyle w:val="SingleTxtG"/>
              <w:tabs>
                <w:tab w:val="clear" w:pos="1701"/>
                <w:tab w:val="clear" w:pos="2268"/>
              </w:tabs>
              <w:suppressAutoHyphens w:val="0"/>
              <w:spacing w:before="80" w:after="80" w:line="200" w:lineRule="exact"/>
              <w:ind w:left="0" w:right="113"/>
              <w:jc w:val="left"/>
              <w:rPr>
                <w:i/>
                <w:sz w:val="16"/>
              </w:rPr>
            </w:pPr>
            <w:r w:rsidRPr="0013536F">
              <w:rPr>
                <w:i/>
                <w:sz w:val="16"/>
              </w:rPr>
              <w:t>Place of Residence</w:t>
            </w:r>
          </w:p>
        </w:tc>
        <w:tc>
          <w:tcPr>
            <w:tcW w:w="873" w:type="dxa"/>
            <w:tcBorders>
              <w:top w:val="single" w:sz="4" w:space="0" w:color="auto"/>
              <w:bottom w:val="single" w:sz="12" w:space="0" w:color="auto"/>
            </w:tcBorders>
            <w:shd w:val="clear" w:color="auto" w:fill="auto"/>
            <w:vAlign w:val="bottom"/>
            <w:hideMark/>
          </w:tcPr>
          <w:p w14:paraId="19D464E3" w14:textId="313F6A99" w:rsidR="00677AEC" w:rsidRPr="0013536F" w:rsidRDefault="00677AEC" w:rsidP="0013536F">
            <w:pPr>
              <w:pStyle w:val="SingleTxtG"/>
              <w:tabs>
                <w:tab w:val="clear" w:pos="1701"/>
                <w:tab w:val="clear" w:pos="2268"/>
              </w:tabs>
              <w:suppressAutoHyphens w:val="0"/>
              <w:spacing w:before="80" w:after="80" w:line="200" w:lineRule="exact"/>
              <w:ind w:left="0" w:right="113"/>
              <w:jc w:val="right"/>
              <w:rPr>
                <w:i/>
                <w:sz w:val="16"/>
              </w:rPr>
            </w:pPr>
            <w:r w:rsidRPr="0013536F">
              <w:rPr>
                <w:i/>
                <w:sz w:val="16"/>
              </w:rPr>
              <w:t>Girls (N)</w:t>
            </w:r>
          </w:p>
        </w:tc>
        <w:tc>
          <w:tcPr>
            <w:tcW w:w="874" w:type="dxa"/>
            <w:tcBorders>
              <w:top w:val="single" w:sz="4" w:space="0" w:color="auto"/>
              <w:bottom w:val="single" w:sz="12" w:space="0" w:color="auto"/>
            </w:tcBorders>
            <w:shd w:val="clear" w:color="auto" w:fill="auto"/>
            <w:vAlign w:val="bottom"/>
            <w:hideMark/>
          </w:tcPr>
          <w:p w14:paraId="042F2712" w14:textId="68E9393C" w:rsidR="00677AEC" w:rsidRPr="0013536F" w:rsidRDefault="00677AEC" w:rsidP="0013536F">
            <w:pPr>
              <w:pStyle w:val="SingleTxtG"/>
              <w:tabs>
                <w:tab w:val="clear" w:pos="1701"/>
                <w:tab w:val="clear" w:pos="2268"/>
              </w:tabs>
              <w:suppressAutoHyphens w:val="0"/>
              <w:spacing w:before="80" w:after="80" w:line="200" w:lineRule="exact"/>
              <w:ind w:left="0" w:right="113"/>
              <w:jc w:val="right"/>
              <w:rPr>
                <w:i/>
                <w:sz w:val="16"/>
              </w:rPr>
            </w:pPr>
            <w:r w:rsidRPr="0013536F">
              <w:rPr>
                <w:i/>
                <w:sz w:val="16"/>
              </w:rPr>
              <w:t>Girls (%)</w:t>
            </w:r>
          </w:p>
        </w:tc>
        <w:tc>
          <w:tcPr>
            <w:tcW w:w="874" w:type="dxa"/>
            <w:tcBorders>
              <w:top w:val="single" w:sz="4" w:space="0" w:color="auto"/>
              <w:bottom w:val="single" w:sz="12" w:space="0" w:color="auto"/>
            </w:tcBorders>
            <w:shd w:val="clear" w:color="auto" w:fill="auto"/>
            <w:vAlign w:val="bottom"/>
            <w:hideMark/>
          </w:tcPr>
          <w:p w14:paraId="1FFA7F69" w14:textId="5645A1D7" w:rsidR="00677AEC" w:rsidRPr="0013536F" w:rsidRDefault="00677AEC" w:rsidP="0013536F">
            <w:pPr>
              <w:pStyle w:val="SingleTxtG"/>
              <w:tabs>
                <w:tab w:val="clear" w:pos="1701"/>
                <w:tab w:val="clear" w:pos="2268"/>
              </w:tabs>
              <w:suppressAutoHyphens w:val="0"/>
              <w:spacing w:before="80" w:after="80" w:line="200" w:lineRule="exact"/>
              <w:ind w:left="0" w:right="113"/>
              <w:jc w:val="right"/>
              <w:rPr>
                <w:i/>
                <w:sz w:val="16"/>
              </w:rPr>
            </w:pPr>
            <w:r w:rsidRPr="0013536F">
              <w:rPr>
                <w:i/>
                <w:sz w:val="16"/>
              </w:rPr>
              <w:t>Boys (N)</w:t>
            </w:r>
          </w:p>
        </w:tc>
        <w:tc>
          <w:tcPr>
            <w:tcW w:w="874" w:type="dxa"/>
            <w:tcBorders>
              <w:top w:val="single" w:sz="4" w:space="0" w:color="auto"/>
              <w:bottom w:val="single" w:sz="12" w:space="0" w:color="auto"/>
            </w:tcBorders>
            <w:shd w:val="clear" w:color="auto" w:fill="auto"/>
            <w:vAlign w:val="bottom"/>
            <w:hideMark/>
          </w:tcPr>
          <w:p w14:paraId="67F69684" w14:textId="485E964A" w:rsidR="00677AEC" w:rsidRPr="0013536F" w:rsidRDefault="00677AEC" w:rsidP="0013536F">
            <w:pPr>
              <w:pStyle w:val="SingleTxtG"/>
              <w:tabs>
                <w:tab w:val="clear" w:pos="1701"/>
                <w:tab w:val="clear" w:pos="2268"/>
              </w:tabs>
              <w:suppressAutoHyphens w:val="0"/>
              <w:spacing w:before="80" w:after="80" w:line="200" w:lineRule="exact"/>
              <w:ind w:left="0" w:right="113"/>
              <w:jc w:val="right"/>
              <w:rPr>
                <w:i/>
                <w:sz w:val="16"/>
              </w:rPr>
            </w:pPr>
            <w:r w:rsidRPr="0013536F">
              <w:rPr>
                <w:i/>
                <w:sz w:val="16"/>
              </w:rPr>
              <w:t>Boys (%)</w:t>
            </w:r>
          </w:p>
        </w:tc>
        <w:tc>
          <w:tcPr>
            <w:tcW w:w="874" w:type="dxa"/>
            <w:tcBorders>
              <w:top w:val="single" w:sz="4" w:space="0" w:color="auto"/>
              <w:bottom w:val="single" w:sz="12" w:space="0" w:color="auto"/>
            </w:tcBorders>
            <w:shd w:val="clear" w:color="auto" w:fill="auto"/>
            <w:vAlign w:val="bottom"/>
            <w:hideMark/>
          </w:tcPr>
          <w:p w14:paraId="79F928B5" w14:textId="6FB85EE9" w:rsidR="00677AEC" w:rsidRPr="0013536F" w:rsidRDefault="00677AEC" w:rsidP="0013536F">
            <w:pPr>
              <w:pStyle w:val="SingleTxtG"/>
              <w:tabs>
                <w:tab w:val="clear" w:pos="1701"/>
                <w:tab w:val="clear" w:pos="2268"/>
              </w:tabs>
              <w:suppressAutoHyphens w:val="0"/>
              <w:spacing w:before="80" w:after="80" w:line="200" w:lineRule="exact"/>
              <w:ind w:left="0" w:right="113"/>
              <w:jc w:val="right"/>
              <w:rPr>
                <w:i/>
                <w:sz w:val="16"/>
              </w:rPr>
            </w:pPr>
            <w:r w:rsidRPr="0013536F">
              <w:rPr>
                <w:i/>
                <w:sz w:val="16"/>
              </w:rPr>
              <w:t>Total (N)</w:t>
            </w:r>
          </w:p>
        </w:tc>
        <w:tc>
          <w:tcPr>
            <w:tcW w:w="874" w:type="dxa"/>
            <w:tcBorders>
              <w:top w:val="single" w:sz="4" w:space="0" w:color="auto"/>
              <w:bottom w:val="single" w:sz="12" w:space="0" w:color="auto"/>
            </w:tcBorders>
            <w:shd w:val="clear" w:color="auto" w:fill="auto"/>
            <w:vAlign w:val="bottom"/>
            <w:hideMark/>
          </w:tcPr>
          <w:p w14:paraId="669B9107" w14:textId="0F1DFC2C" w:rsidR="00677AEC" w:rsidRPr="0013536F" w:rsidRDefault="00677AEC" w:rsidP="0013536F">
            <w:pPr>
              <w:pStyle w:val="SingleTxtG"/>
              <w:tabs>
                <w:tab w:val="clear" w:pos="1701"/>
                <w:tab w:val="clear" w:pos="2268"/>
              </w:tabs>
              <w:suppressAutoHyphens w:val="0"/>
              <w:spacing w:before="80" w:after="80" w:line="200" w:lineRule="exact"/>
              <w:ind w:left="0" w:right="113"/>
              <w:jc w:val="right"/>
              <w:rPr>
                <w:i/>
                <w:sz w:val="16"/>
              </w:rPr>
            </w:pPr>
            <w:r w:rsidRPr="0013536F">
              <w:rPr>
                <w:i/>
                <w:sz w:val="16"/>
              </w:rPr>
              <w:t>Total (%)</w:t>
            </w:r>
          </w:p>
        </w:tc>
      </w:tr>
      <w:tr w:rsidR="0013536F" w:rsidRPr="0013536F" w14:paraId="2BC24BA1" w14:textId="77777777" w:rsidTr="0013536F">
        <w:tc>
          <w:tcPr>
            <w:tcW w:w="2127" w:type="dxa"/>
            <w:tcBorders>
              <w:top w:val="single" w:sz="12" w:space="0" w:color="auto"/>
            </w:tcBorders>
            <w:shd w:val="clear" w:color="auto" w:fill="auto"/>
            <w:hideMark/>
          </w:tcPr>
          <w:p w14:paraId="19AE9A91" w14:textId="77777777" w:rsidR="00677AEC" w:rsidRPr="0013536F" w:rsidRDefault="00677AEC" w:rsidP="0013536F">
            <w:pPr>
              <w:pStyle w:val="SingleTxtG"/>
              <w:tabs>
                <w:tab w:val="clear" w:pos="1701"/>
                <w:tab w:val="clear" w:pos="2268"/>
              </w:tabs>
              <w:suppressAutoHyphens w:val="0"/>
              <w:spacing w:before="40" w:after="40" w:line="220" w:lineRule="exact"/>
              <w:ind w:left="0" w:right="113"/>
              <w:jc w:val="left"/>
              <w:rPr>
                <w:sz w:val="18"/>
              </w:rPr>
            </w:pPr>
            <w:r w:rsidRPr="0013536F">
              <w:rPr>
                <w:sz w:val="18"/>
              </w:rPr>
              <w:t>Rural </w:t>
            </w:r>
          </w:p>
        </w:tc>
        <w:tc>
          <w:tcPr>
            <w:tcW w:w="873" w:type="dxa"/>
            <w:tcBorders>
              <w:top w:val="single" w:sz="12" w:space="0" w:color="auto"/>
            </w:tcBorders>
            <w:shd w:val="clear" w:color="auto" w:fill="auto"/>
            <w:vAlign w:val="bottom"/>
            <w:hideMark/>
          </w:tcPr>
          <w:p w14:paraId="5A6C773A" w14:textId="0C5FCA47" w:rsidR="00677AEC" w:rsidRPr="0013536F" w:rsidRDefault="00677AEC" w:rsidP="0013536F">
            <w:pPr>
              <w:pStyle w:val="SingleTxtG"/>
              <w:tabs>
                <w:tab w:val="clear" w:pos="1701"/>
                <w:tab w:val="clear" w:pos="2268"/>
              </w:tabs>
              <w:suppressAutoHyphens w:val="0"/>
              <w:spacing w:before="40" w:after="40" w:line="220" w:lineRule="exact"/>
              <w:ind w:left="0" w:right="113"/>
              <w:jc w:val="right"/>
              <w:rPr>
                <w:sz w:val="18"/>
              </w:rPr>
            </w:pPr>
            <w:r w:rsidRPr="0013536F">
              <w:rPr>
                <w:sz w:val="18"/>
              </w:rPr>
              <w:t>12</w:t>
            </w:r>
          </w:p>
        </w:tc>
        <w:tc>
          <w:tcPr>
            <w:tcW w:w="874" w:type="dxa"/>
            <w:tcBorders>
              <w:top w:val="single" w:sz="12" w:space="0" w:color="auto"/>
            </w:tcBorders>
            <w:shd w:val="clear" w:color="auto" w:fill="auto"/>
            <w:vAlign w:val="bottom"/>
            <w:hideMark/>
          </w:tcPr>
          <w:p w14:paraId="0E26E203" w14:textId="51DFB24D" w:rsidR="00677AEC" w:rsidRPr="0013536F" w:rsidRDefault="00677AEC" w:rsidP="0013536F">
            <w:pPr>
              <w:pStyle w:val="SingleTxtG"/>
              <w:tabs>
                <w:tab w:val="clear" w:pos="1701"/>
                <w:tab w:val="clear" w:pos="2268"/>
              </w:tabs>
              <w:suppressAutoHyphens w:val="0"/>
              <w:spacing w:before="40" w:after="40" w:line="220" w:lineRule="exact"/>
              <w:ind w:left="0" w:right="113"/>
              <w:jc w:val="right"/>
              <w:rPr>
                <w:sz w:val="18"/>
              </w:rPr>
            </w:pPr>
            <w:r w:rsidRPr="0013536F">
              <w:rPr>
                <w:sz w:val="18"/>
              </w:rPr>
              <w:t>2</w:t>
            </w:r>
            <w:r w:rsidR="0013536F">
              <w:rPr>
                <w:sz w:val="18"/>
              </w:rPr>
              <w:t>.</w:t>
            </w:r>
            <w:r w:rsidRPr="0013536F">
              <w:rPr>
                <w:sz w:val="18"/>
              </w:rPr>
              <w:t>4%</w:t>
            </w:r>
          </w:p>
        </w:tc>
        <w:tc>
          <w:tcPr>
            <w:tcW w:w="874" w:type="dxa"/>
            <w:tcBorders>
              <w:top w:val="single" w:sz="12" w:space="0" w:color="auto"/>
            </w:tcBorders>
            <w:shd w:val="clear" w:color="auto" w:fill="auto"/>
            <w:vAlign w:val="bottom"/>
            <w:hideMark/>
          </w:tcPr>
          <w:p w14:paraId="04B93CD3" w14:textId="0DC809C5" w:rsidR="00677AEC" w:rsidRPr="0013536F" w:rsidRDefault="00677AEC" w:rsidP="0013536F">
            <w:pPr>
              <w:pStyle w:val="SingleTxtG"/>
              <w:tabs>
                <w:tab w:val="clear" w:pos="1701"/>
                <w:tab w:val="clear" w:pos="2268"/>
              </w:tabs>
              <w:suppressAutoHyphens w:val="0"/>
              <w:spacing w:before="40" w:after="40" w:line="220" w:lineRule="exact"/>
              <w:ind w:left="0" w:right="113"/>
              <w:jc w:val="right"/>
              <w:rPr>
                <w:sz w:val="18"/>
              </w:rPr>
            </w:pPr>
            <w:r w:rsidRPr="0013536F">
              <w:rPr>
                <w:sz w:val="18"/>
              </w:rPr>
              <w:t>375</w:t>
            </w:r>
          </w:p>
        </w:tc>
        <w:tc>
          <w:tcPr>
            <w:tcW w:w="874" w:type="dxa"/>
            <w:tcBorders>
              <w:top w:val="single" w:sz="12" w:space="0" w:color="auto"/>
            </w:tcBorders>
            <w:shd w:val="clear" w:color="auto" w:fill="auto"/>
            <w:vAlign w:val="bottom"/>
            <w:hideMark/>
          </w:tcPr>
          <w:p w14:paraId="515F12D0" w14:textId="4E2B7D38" w:rsidR="00677AEC" w:rsidRPr="0013536F" w:rsidRDefault="00677AEC" w:rsidP="0013536F">
            <w:pPr>
              <w:pStyle w:val="SingleTxtG"/>
              <w:tabs>
                <w:tab w:val="clear" w:pos="1701"/>
                <w:tab w:val="clear" w:pos="2268"/>
              </w:tabs>
              <w:suppressAutoHyphens w:val="0"/>
              <w:spacing w:before="40" w:after="40" w:line="220" w:lineRule="exact"/>
              <w:ind w:left="0" w:right="113"/>
              <w:jc w:val="right"/>
              <w:rPr>
                <w:sz w:val="18"/>
              </w:rPr>
            </w:pPr>
            <w:r w:rsidRPr="0013536F">
              <w:rPr>
                <w:sz w:val="18"/>
              </w:rPr>
              <w:t>3</w:t>
            </w:r>
            <w:r w:rsidR="0013536F">
              <w:rPr>
                <w:sz w:val="18"/>
              </w:rPr>
              <w:t>.</w:t>
            </w:r>
            <w:r w:rsidRPr="0013536F">
              <w:rPr>
                <w:sz w:val="18"/>
              </w:rPr>
              <w:t>3%</w:t>
            </w:r>
          </w:p>
        </w:tc>
        <w:tc>
          <w:tcPr>
            <w:tcW w:w="874" w:type="dxa"/>
            <w:tcBorders>
              <w:top w:val="single" w:sz="12" w:space="0" w:color="auto"/>
            </w:tcBorders>
            <w:shd w:val="clear" w:color="auto" w:fill="auto"/>
            <w:vAlign w:val="bottom"/>
            <w:hideMark/>
          </w:tcPr>
          <w:p w14:paraId="47619D30" w14:textId="756F9F16" w:rsidR="00677AEC" w:rsidRPr="0013536F" w:rsidRDefault="00677AEC" w:rsidP="0013536F">
            <w:pPr>
              <w:pStyle w:val="SingleTxtG"/>
              <w:tabs>
                <w:tab w:val="clear" w:pos="1701"/>
                <w:tab w:val="clear" w:pos="2268"/>
              </w:tabs>
              <w:suppressAutoHyphens w:val="0"/>
              <w:spacing w:before="40" w:after="40" w:line="220" w:lineRule="exact"/>
              <w:ind w:left="0" w:right="113"/>
              <w:jc w:val="right"/>
              <w:rPr>
                <w:sz w:val="18"/>
              </w:rPr>
            </w:pPr>
            <w:r w:rsidRPr="0013536F">
              <w:rPr>
                <w:sz w:val="18"/>
              </w:rPr>
              <w:t>387</w:t>
            </w:r>
          </w:p>
        </w:tc>
        <w:tc>
          <w:tcPr>
            <w:tcW w:w="874" w:type="dxa"/>
            <w:tcBorders>
              <w:top w:val="single" w:sz="12" w:space="0" w:color="auto"/>
            </w:tcBorders>
            <w:shd w:val="clear" w:color="auto" w:fill="auto"/>
            <w:vAlign w:val="bottom"/>
            <w:hideMark/>
          </w:tcPr>
          <w:p w14:paraId="06D81C4C" w14:textId="563715B6" w:rsidR="00677AEC" w:rsidRPr="0013536F" w:rsidRDefault="00677AEC" w:rsidP="0013536F">
            <w:pPr>
              <w:pStyle w:val="SingleTxtG"/>
              <w:tabs>
                <w:tab w:val="clear" w:pos="1701"/>
                <w:tab w:val="clear" w:pos="2268"/>
              </w:tabs>
              <w:suppressAutoHyphens w:val="0"/>
              <w:spacing w:before="40" w:after="40" w:line="220" w:lineRule="exact"/>
              <w:ind w:left="0" w:right="113"/>
              <w:jc w:val="right"/>
              <w:rPr>
                <w:sz w:val="18"/>
              </w:rPr>
            </w:pPr>
            <w:r w:rsidRPr="0013536F">
              <w:rPr>
                <w:sz w:val="18"/>
              </w:rPr>
              <w:t>3</w:t>
            </w:r>
            <w:r w:rsidR="0013536F">
              <w:rPr>
                <w:sz w:val="18"/>
              </w:rPr>
              <w:t>.</w:t>
            </w:r>
            <w:r w:rsidRPr="0013536F">
              <w:rPr>
                <w:sz w:val="18"/>
              </w:rPr>
              <w:t>3%</w:t>
            </w:r>
          </w:p>
        </w:tc>
      </w:tr>
      <w:tr w:rsidR="0013536F" w:rsidRPr="0013536F" w14:paraId="31D8BA29" w14:textId="77777777" w:rsidTr="0013536F">
        <w:tc>
          <w:tcPr>
            <w:tcW w:w="2127" w:type="dxa"/>
            <w:shd w:val="clear" w:color="auto" w:fill="auto"/>
            <w:hideMark/>
          </w:tcPr>
          <w:p w14:paraId="57DC25EB" w14:textId="77777777" w:rsidR="00677AEC" w:rsidRPr="0013536F" w:rsidRDefault="00677AEC" w:rsidP="0013536F">
            <w:pPr>
              <w:pStyle w:val="SingleTxtG"/>
              <w:tabs>
                <w:tab w:val="clear" w:pos="1701"/>
                <w:tab w:val="clear" w:pos="2268"/>
              </w:tabs>
              <w:suppressAutoHyphens w:val="0"/>
              <w:spacing w:before="40" w:after="40" w:line="220" w:lineRule="exact"/>
              <w:ind w:left="0" w:right="113"/>
              <w:jc w:val="left"/>
              <w:rPr>
                <w:sz w:val="18"/>
              </w:rPr>
            </w:pPr>
            <w:r w:rsidRPr="0013536F">
              <w:rPr>
                <w:sz w:val="18"/>
              </w:rPr>
              <w:t>Urban central </w:t>
            </w:r>
          </w:p>
        </w:tc>
        <w:tc>
          <w:tcPr>
            <w:tcW w:w="873" w:type="dxa"/>
            <w:shd w:val="clear" w:color="auto" w:fill="auto"/>
            <w:vAlign w:val="bottom"/>
            <w:hideMark/>
          </w:tcPr>
          <w:p w14:paraId="33A79EAF" w14:textId="1A48D7BD" w:rsidR="00677AEC" w:rsidRPr="0013536F" w:rsidRDefault="00677AEC" w:rsidP="0013536F">
            <w:pPr>
              <w:pStyle w:val="SingleTxtG"/>
              <w:tabs>
                <w:tab w:val="clear" w:pos="1701"/>
                <w:tab w:val="clear" w:pos="2268"/>
              </w:tabs>
              <w:suppressAutoHyphens w:val="0"/>
              <w:spacing w:before="40" w:after="40" w:line="220" w:lineRule="exact"/>
              <w:ind w:left="0" w:right="113"/>
              <w:jc w:val="right"/>
              <w:rPr>
                <w:sz w:val="18"/>
              </w:rPr>
            </w:pPr>
            <w:r w:rsidRPr="0013536F">
              <w:rPr>
                <w:sz w:val="18"/>
              </w:rPr>
              <w:t>129</w:t>
            </w:r>
          </w:p>
        </w:tc>
        <w:tc>
          <w:tcPr>
            <w:tcW w:w="874" w:type="dxa"/>
            <w:shd w:val="clear" w:color="auto" w:fill="auto"/>
            <w:vAlign w:val="bottom"/>
            <w:hideMark/>
          </w:tcPr>
          <w:p w14:paraId="407F7225" w14:textId="7789215C" w:rsidR="00677AEC" w:rsidRPr="0013536F" w:rsidRDefault="00677AEC" w:rsidP="0013536F">
            <w:pPr>
              <w:pStyle w:val="SingleTxtG"/>
              <w:tabs>
                <w:tab w:val="clear" w:pos="1701"/>
                <w:tab w:val="clear" w:pos="2268"/>
              </w:tabs>
              <w:suppressAutoHyphens w:val="0"/>
              <w:spacing w:before="40" w:after="40" w:line="220" w:lineRule="exact"/>
              <w:ind w:left="0" w:right="113"/>
              <w:jc w:val="right"/>
              <w:rPr>
                <w:sz w:val="18"/>
              </w:rPr>
            </w:pPr>
            <w:r w:rsidRPr="0013536F">
              <w:rPr>
                <w:sz w:val="18"/>
              </w:rPr>
              <w:t>25</w:t>
            </w:r>
            <w:r w:rsidR="0013536F">
              <w:rPr>
                <w:sz w:val="18"/>
              </w:rPr>
              <w:t>.</w:t>
            </w:r>
            <w:r w:rsidRPr="0013536F">
              <w:rPr>
                <w:sz w:val="18"/>
              </w:rPr>
              <w:t>4%</w:t>
            </w:r>
          </w:p>
        </w:tc>
        <w:tc>
          <w:tcPr>
            <w:tcW w:w="874" w:type="dxa"/>
            <w:shd w:val="clear" w:color="auto" w:fill="auto"/>
            <w:vAlign w:val="bottom"/>
            <w:hideMark/>
          </w:tcPr>
          <w:p w14:paraId="744AD5B9" w14:textId="423E35E2" w:rsidR="00677AEC" w:rsidRPr="0013536F" w:rsidRDefault="00677AEC" w:rsidP="0013536F">
            <w:pPr>
              <w:pStyle w:val="SingleTxtG"/>
              <w:tabs>
                <w:tab w:val="clear" w:pos="1701"/>
                <w:tab w:val="clear" w:pos="2268"/>
              </w:tabs>
              <w:suppressAutoHyphens w:val="0"/>
              <w:spacing w:before="40" w:after="40" w:line="220" w:lineRule="exact"/>
              <w:ind w:left="0" w:right="113"/>
              <w:jc w:val="right"/>
              <w:rPr>
                <w:sz w:val="18"/>
              </w:rPr>
            </w:pPr>
            <w:r w:rsidRPr="0013536F">
              <w:rPr>
                <w:sz w:val="18"/>
              </w:rPr>
              <w:t>3</w:t>
            </w:r>
            <w:r w:rsidR="00166031">
              <w:rPr>
                <w:sz w:val="18"/>
              </w:rPr>
              <w:t xml:space="preserve"> </w:t>
            </w:r>
            <w:r w:rsidRPr="0013536F">
              <w:rPr>
                <w:sz w:val="18"/>
              </w:rPr>
              <w:t>432</w:t>
            </w:r>
          </w:p>
        </w:tc>
        <w:tc>
          <w:tcPr>
            <w:tcW w:w="874" w:type="dxa"/>
            <w:shd w:val="clear" w:color="auto" w:fill="auto"/>
            <w:vAlign w:val="bottom"/>
            <w:hideMark/>
          </w:tcPr>
          <w:p w14:paraId="75F603B4" w14:textId="20E6A61A" w:rsidR="00677AEC" w:rsidRPr="0013536F" w:rsidRDefault="00677AEC" w:rsidP="0013536F">
            <w:pPr>
              <w:pStyle w:val="SingleTxtG"/>
              <w:tabs>
                <w:tab w:val="clear" w:pos="1701"/>
                <w:tab w:val="clear" w:pos="2268"/>
              </w:tabs>
              <w:suppressAutoHyphens w:val="0"/>
              <w:spacing w:before="40" w:after="40" w:line="220" w:lineRule="exact"/>
              <w:ind w:left="0" w:right="113"/>
              <w:jc w:val="right"/>
              <w:rPr>
                <w:sz w:val="18"/>
              </w:rPr>
            </w:pPr>
            <w:r w:rsidRPr="0013536F">
              <w:rPr>
                <w:sz w:val="18"/>
              </w:rPr>
              <w:t>30</w:t>
            </w:r>
            <w:r w:rsidR="0013536F">
              <w:rPr>
                <w:sz w:val="18"/>
              </w:rPr>
              <w:t>.</w:t>
            </w:r>
            <w:r w:rsidRPr="0013536F">
              <w:rPr>
                <w:sz w:val="18"/>
              </w:rPr>
              <w:t>3%</w:t>
            </w:r>
          </w:p>
        </w:tc>
        <w:tc>
          <w:tcPr>
            <w:tcW w:w="874" w:type="dxa"/>
            <w:shd w:val="clear" w:color="auto" w:fill="auto"/>
            <w:vAlign w:val="bottom"/>
            <w:hideMark/>
          </w:tcPr>
          <w:p w14:paraId="79F90700" w14:textId="0576E86C" w:rsidR="00677AEC" w:rsidRPr="0013536F" w:rsidRDefault="00677AEC" w:rsidP="0013536F">
            <w:pPr>
              <w:pStyle w:val="SingleTxtG"/>
              <w:tabs>
                <w:tab w:val="clear" w:pos="1701"/>
                <w:tab w:val="clear" w:pos="2268"/>
              </w:tabs>
              <w:suppressAutoHyphens w:val="0"/>
              <w:spacing w:before="40" w:after="40" w:line="220" w:lineRule="exact"/>
              <w:ind w:left="0" w:right="113"/>
              <w:jc w:val="right"/>
              <w:rPr>
                <w:sz w:val="18"/>
              </w:rPr>
            </w:pPr>
            <w:r w:rsidRPr="0013536F">
              <w:rPr>
                <w:sz w:val="18"/>
              </w:rPr>
              <w:t>3</w:t>
            </w:r>
            <w:r w:rsidR="00166031">
              <w:rPr>
                <w:sz w:val="18"/>
              </w:rPr>
              <w:t xml:space="preserve"> </w:t>
            </w:r>
            <w:r w:rsidRPr="0013536F">
              <w:rPr>
                <w:sz w:val="18"/>
              </w:rPr>
              <w:t>561</w:t>
            </w:r>
          </w:p>
        </w:tc>
        <w:tc>
          <w:tcPr>
            <w:tcW w:w="874" w:type="dxa"/>
            <w:shd w:val="clear" w:color="auto" w:fill="auto"/>
            <w:vAlign w:val="bottom"/>
            <w:hideMark/>
          </w:tcPr>
          <w:p w14:paraId="618E7984" w14:textId="63A66145" w:rsidR="00677AEC" w:rsidRPr="0013536F" w:rsidRDefault="00677AEC" w:rsidP="0013536F">
            <w:pPr>
              <w:pStyle w:val="SingleTxtG"/>
              <w:tabs>
                <w:tab w:val="clear" w:pos="1701"/>
                <w:tab w:val="clear" w:pos="2268"/>
              </w:tabs>
              <w:suppressAutoHyphens w:val="0"/>
              <w:spacing w:before="40" w:after="40" w:line="220" w:lineRule="exact"/>
              <w:ind w:left="0" w:right="113"/>
              <w:jc w:val="right"/>
              <w:rPr>
                <w:sz w:val="18"/>
              </w:rPr>
            </w:pPr>
            <w:r w:rsidRPr="0013536F">
              <w:rPr>
                <w:sz w:val="18"/>
              </w:rPr>
              <w:t>30</w:t>
            </w:r>
            <w:r w:rsidR="0013536F">
              <w:rPr>
                <w:sz w:val="18"/>
              </w:rPr>
              <w:t>.</w:t>
            </w:r>
            <w:r w:rsidRPr="0013536F">
              <w:rPr>
                <w:sz w:val="18"/>
              </w:rPr>
              <w:t>1%</w:t>
            </w:r>
          </w:p>
        </w:tc>
      </w:tr>
      <w:tr w:rsidR="0013536F" w:rsidRPr="0013536F" w14:paraId="4FE46673" w14:textId="77777777" w:rsidTr="00197940">
        <w:tc>
          <w:tcPr>
            <w:tcW w:w="2127" w:type="dxa"/>
            <w:tcBorders>
              <w:bottom w:val="nil"/>
            </w:tcBorders>
            <w:shd w:val="clear" w:color="auto" w:fill="auto"/>
            <w:hideMark/>
          </w:tcPr>
          <w:p w14:paraId="626A7E60" w14:textId="77777777" w:rsidR="00677AEC" w:rsidRPr="0013536F" w:rsidRDefault="00677AEC" w:rsidP="0013536F">
            <w:pPr>
              <w:pStyle w:val="SingleTxtG"/>
              <w:tabs>
                <w:tab w:val="clear" w:pos="1701"/>
                <w:tab w:val="clear" w:pos="2268"/>
              </w:tabs>
              <w:suppressAutoHyphens w:val="0"/>
              <w:spacing w:before="40" w:after="40" w:line="220" w:lineRule="exact"/>
              <w:ind w:left="0" w:right="113"/>
              <w:jc w:val="left"/>
              <w:rPr>
                <w:sz w:val="18"/>
              </w:rPr>
            </w:pPr>
            <w:r w:rsidRPr="0013536F">
              <w:rPr>
                <w:sz w:val="18"/>
              </w:rPr>
              <w:t>Urban periphery</w:t>
            </w:r>
          </w:p>
        </w:tc>
        <w:tc>
          <w:tcPr>
            <w:tcW w:w="873" w:type="dxa"/>
            <w:tcBorders>
              <w:bottom w:val="nil"/>
            </w:tcBorders>
            <w:shd w:val="clear" w:color="auto" w:fill="auto"/>
            <w:vAlign w:val="bottom"/>
            <w:hideMark/>
          </w:tcPr>
          <w:p w14:paraId="2A7F0DA8" w14:textId="00EE6F55" w:rsidR="00677AEC" w:rsidRPr="0013536F" w:rsidRDefault="00677AEC" w:rsidP="0013536F">
            <w:pPr>
              <w:pStyle w:val="SingleTxtG"/>
              <w:tabs>
                <w:tab w:val="clear" w:pos="1701"/>
                <w:tab w:val="clear" w:pos="2268"/>
              </w:tabs>
              <w:suppressAutoHyphens w:val="0"/>
              <w:spacing w:before="40" w:after="40" w:line="220" w:lineRule="exact"/>
              <w:ind w:left="0" w:right="113"/>
              <w:jc w:val="right"/>
              <w:rPr>
                <w:sz w:val="18"/>
              </w:rPr>
            </w:pPr>
            <w:r w:rsidRPr="0013536F">
              <w:rPr>
                <w:sz w:val="18"/>
              </w:rPr>
              <w:t>174</w:t>
            </w:r>
          </w:p>
        </w:tc>
        <w:tc>
          <w:tcPr>
            <w:tcW w:w="874" w:type="dxa"/>
            <w:tcBorders>
              <w:bottom w:val="nil"/>
            </w:tcBorders>
            <w:shd w:val="clear" w:color="auto" w:fill="auto"/>
            <w:vAlign w:val="bottom"/>
            <w:hideMark/>
          </w:tcPr>
          <w:p w14:paraId="673BA545" w14:textId="5631CC7F" w:rsidR="00677AEC" w:rsidRPr="0013536F" w:rsidRDefault="00677AEC" w:rsidP="0013536F">
            <w:pPr>
              <w:pStyle w:val="SingleTxtG"/>
              <w:tabs>
                <w:tab w:val="clear" w:pos="1701"/>
                <w:tab w:val="clear" w:pos="2268"/>
              </w:tabs>
              <w:suppressAutoHyphens w:val="0"/>
              <w:spacing w:before="40" w:after="40" w:line="220" w:lineRule="exact"/>
              <w:ind w:left="0" w:right="113"/>
              <w:jc w:val="right"/>
              <w:rPr>
                <w:sz w:val="18"/>
              </w:rPr>
            </w:pPr>
            <w:r w:rsidRPr="0013536F">
              <w:rPr>
                <w:sz w:val="18"/>
              </w:rPr>
              <w:t>34</w:t>
            </w:r>
            <w:r w:rsidR="0013536F">
              <w:rPr>
                <w:sz w:val="18"/>
              </w:rPr>
              <w:t>.</w:t>
            </w:r>
            <w:r w:rsidRPr="0013536F">
              <w:rPr>
                <w:sz w:val="18"/>
              </w:rPr>
              <w:t>3%</w:t>
            </w:r>
          </w:p>
        </w:tc>
        <w:tc>
          <w:tcPr>
            <w:tcW w:w="874" w:type="dxa"/>
            <w:tcBorders>
              <w:bottom w:val="nil"/>
            </w:tcBorders>
            <w:shd w:val="clear" w:color="auto" w:fill="auto"/>
            <w:vAlign w:val="bottom"/>
            <w:hideMark/>
          </w:tcPr>
          <w:p w14:paraId="76402D97" w14:textId="65BF020C" w:rsidR="00677AEC" w:rsidRPr="0013536F" w:rsidRDefault="00677AEC" w:rsidP="0013536F">
            <w:pPr>
              <w:pStyle w:val="SingleTxtG"/>
              <w:tabs>
                <w:tab w:val="clear" w:pos="1701"/>
                <w:tab w:val="clear" w:pos="2268"/>
              </w:tabs>
              <w:suppressAutoHyphens w:val="0"/>
              <w:spacing w:before="40" w:after="40" w:line="220" w:lineRule="exact"/>
              <w:ind w:left="0" w:right="113"/>
              <w:jc w:val="right"/>
              <w:rPr>
                <w:sz w:val="18"/>
              </w:rPr>
            </w:pPr>
            <w:r w:rsidRPr="0013536F">
              <w:rPr>
                <w:sz w:val="18"/>
              </w:rPr>
              <w:t>2</w:t>
            </w:r>
            <w:r w:rsidR="00166031">
              <w:rPr>
                <w:sz w:val="18"/>
              </w:rPr>
              <w:t xml:space="preserve"> </w:t>
            </w:r>
            <w:r w:rsidRPr="0013536F">
              <w:rPr>
                <w:sz w:val="18"/>
              </w:rPr>
              <w:t>981</w:t>
            </w:r>
          </w:p>
        </w:tc>
        <w:tc>
          <w:tcPr>
            <w:tcW w:w="874" w:type="dxa"/>
            <w:tcBorders>
              <w:bottom w:val="nil"/>
            </w:tcBorders>
            <w:shd w:val="clear" w:color="auto" w:fill="auto"/>
            <w:vAlign w:val="bottom"/>
            <w:hideMark/>
          </w:tcPr>
          <w:p w14:paraId="1721FEC8" w14:textId="5594A072" w:rsidR="00677AEC" w:rsidRPr="0013536F" w:rsidRDefault="00677AEC" w:rsidP="0013536F">
            <w:pPr>
              <w:pStyle w:val="SingleTxtG"/>
              <w:tabs>
                <w:tab w:val="clear" w:pos="1701"/>
                <w:tab w:val="clear" w:pos="2268"/>
              </w:tabs>
              <w:suppressAutoHyphens w:val="0"/>
              <w:spacing w:before="40" w:after="40" w:line="220" w:lineRule="exact"/>
              <w:ind w:left="0" w:right="113"/>
              <w:jc w:val="right"/>
              <w:rPr>
                <w:sz w:val="18"/>
              </w:rPr>
            </w:pPr>
            <w:r w:rsidRPr="0013536F">
              <w:rPr>
                <w:sz w:val="18"/>
              </w:rPr>
              <w:t>26</w:t>
            </w:r>
            <w:r w:rsidR="0013536F">
              <w:rPr>
                <w:sz w:val="18"/>
              </w:rPr>
              <w:t>.</w:t>
            </w:r>
            <w:r w:rsidRPr="0013536F">
              <w:rPr>
                <w:sz w:val="18"/>
              </w:rPr>
              <w:t>3%</w:t>
            </w:r>
          </w:p>
        </w:tc>
        <w:tc>
          <w:tcPr>
            <w:tcW w:w="874" w:type="dxa"/>
            <w:tcBorders>
              <w:bottom w:val="nil"/>
            </w:tcBorders>
            <w:shd w:val="clear" w:color="auto" w:fill="auto"/>
            <w:vAlign w:val="bottom"/>
            <w:hideMark/>
          </w:tcPr>
          <w:p w14:paraId="0E37FB20" w14:textId="699CDC60" w:rsidR="00677AEC" w:rsidRPr="0013536F" w:rsidRDefault="00677AEC" w:rsidP="0013536F">
            <w:pPr>
              <w:pStyle w:val="SingleTxtG"/>
              <w:tabs>
                <w:tab w:val="clear" w:pos="1701"/>
                <w:tab w:val="clear" w:pos="2268"/>
              </w:tabs>
              <w:suppressAutoHyphens w:val="0"/>
              <w:spacing w:before="40" w:after="40" w:line="220" w:lineRule="exact"/>
              <w:ind w:left="0" w:right="113"/>
              <w:jc w:val="right"/>
              <w:rPr>
                <w:sz w:val="18"/>
              </w:rPr>
            </w:pPr>
            <w:r w:rsidRPr="0013536F">
              <w:rPr>
                <w:sz w:val="18"/>
              </w:rPr>
              <w:t>3</w:t>
            </w:r>
            <w:r w:rsidR="00166031">
              <w:rPr>
                <w:sz w:val="18"/>
              </w:rPr>
              <w:t xml:space="preserve"> </w:t>
            </w:r>
            <w:r w:rsidRPr="0013536F">
              <w:rPr>
                <w:sz w:val="18"/>
              </w:rPr>
              <w:t>155</w:t>
            </w:r>
          </w:p>
        </w:tc>
        <w:tc>
          <w:tcPr>
            <w:tcW w:w="874" w:type="dxa"/>
            <w:tcBorders>
              <w:bottom w:val="nil"/>
            </w:tcBorders>
            <w:shd w:val="clear" w:color="auto" w:fill="auto"/>
            <w:vAlign w:val="bottom"/>
            <w:hideMark/>
          </w:tcPr>
          <w:p w14:paraId="14A9C482" w14:textId="362A5548" w:rsidR="00677AEC" w:rsidRPr="0013536F" w:rsidRDefault="00677AEC" w:rsidP="0013536F">
            <w:pPr>
              <w:pStyle w:val="SingleTxtG"/>
              <w:tabs>
                <w:tab w:val="clear" w:pos="1701"/>
                <w:tab w:val="clear" w:pos="2268"/>
              </w:tabs>
              <w:suppressAutoHyphens w:val="0"/>
              <w:spacing w:before="40" w:after="40" w:line="220" w:lineRule="exact"/>
              <w:ind w:left="0" w:right="113"/>
              <w:jc w:val="right"/>
              <w:rPr>
                <w:sz w:val="18"/>
              </w:rPr>
            </w:pPr>
            <w:r w:rsidRPr="0013536F">
              <w:rPr>
                <w:sz w:val="18"/>
              </w:rPr>
              <w:t>26</w:t>
            </w:r>
            <w:r w:rsidR="0013536F">
              <w:rPr>
                <w:sz w:val="18"/>
              </w:rPr>
              <w:t>.</w:t>
            </w:r>
            <w:r w:rsidRPr="0013536F">
              <w:rPr>
                <w:sz w:val="18"/>
              </w:rPr>
              <w:t>7%</w:t>
            </w:r>
          </w:p>
        </w:tc>
      </w:tr>
      <w:tr w:rsidR="0013536F" w:rsidRPr="0013536F" w14:paraId="3EB07964" w14:textId="77777777" w:rsidTr="00197940">
        <w:tc>
          <w:tcPr>
            <w:tcW w:w="2127" w:type="dxa"/>
            <w:tcBorders>
              <w:top w:val="nil"/>
              <w:bottom w:val="nil"/>
            </w:tcBorders>
            <w:shd w:val="clear" w:color="auto" w:fill="auto"/>
            <w:hideMark/>
          </w:tcPr>
          <w:p w14:paraId="083B1E9A" w14:textId="77777777" w:rsidR="00677AEC" w:rsidRPr="0013536F" w:rsidRDefault="00677AEC" w:rsidP="0013536F">
            <w:pPr>
              <w:pStyle w:val="SingleTxtG"/>
              <w:tabs>
                <w:tab w:val="clear" w:pos="1701"/>
                <w:tab w:val="clear" w:pos="2268"/>
              </w:tabs>
              <w:suppressAutoHyphens w:val="0"/>
              <w:spacing w:before="40" w:after="40" w:line="220" w:lineRule="exact"/>
              <w:ind w:left="0" w:right="113"/>
              <w:jc w:val="left"/>
              <w:rPr>
                <w:sz w:val="18"/>
              </w:rPr>
            </w:pPr>
            <w:r w:rsidRPr="0013536F">
              <w:rPr>
                <w:sz w:val="18"/>
              </w:rPr>
              <w:t>Não domiciliadas </w:t>
            </w:r>
          </w:p>
        </w:tc>
        <w:tc>
          <w:tcPr>
            <w:tcW w:w="873" w:type="dxa"/>
            <w:tcBorders>
              <w:top w:val="nil"/>
              <w:bottom w:val="nil"/>
            </w:tcBorders>
            <w:shd w:val="clear" w:color="auto" w:fill="auto"/>
            <w:vAlign w:val="bottom"/>
            <w:hideMark/>
          </w:tcPr>
          <w:p w14:paraId="5F119EBC" w14:textId="111675DD" w:rsidR="00677AEC" w:rsidRPr="0013536F" w:rsidRDefault="00677AEC" w:rsidP="0013536F">
            <w:pPr>
              <w:pStyle w:val="SingleTxtG"/>
              <w:tabs>
                <w:tab w:val="clear" w:pos="1701"/>
                <w:tab w:val="clear" w:pos="2268"/>
              </w:tabs>
              <w:suppressAutoHyphens w:val="0"/>
              <w:spacing w:before="40" w:after="40" w:line="220" w:lineRule="exact"/>
              <w:ind w:left="0" w:right="113"/>
              <w:jc w:val="right"/>
              <w:rPr>
                <w:sz w:val="18"/>
              </w:rPr>
            </w:pPr>
            <w:r w:rsidRPr="0013536F">
              <w:rPr>
                <w:sz w:val="18"/>
              </w:rPr>
              <w:t>1</w:t>
            </w:r>
          </w:p>
        </w:tc>
        <w:tc>
          <w:tcPr>
            <w:tcW w:w="874" w:type="dxa"/>
            <w:tcBorders>
              <w:top w:val="nil"/>
              <w:bottom w:val="nil"/>
            </w:tcBorders>
            <w:shd w:val="clear" w:color="auto" w:fill="auto"/>
            <w:vAlign w:val="bottom"/>
            <w:hideMark/>
          </w:tcPr>
          <w:p w14:paraId="42037341" w14:textId="25B4566F" w:rsidR="00677AEC" w:rsidRPr="0013536F" w:rsidRDefault="00677AEC" w:rsidP="0013536F">
            <w:pPr>
              <w:pStyle w:val="SingleTxtG"/>
              <w:tabs>
                <w:tab w:val="clear" w:pos="1701"/>
                <w:tab w:val="clear" w:pos="2268"/>
              </w:tabs>
              <w:suppressAutoHyphens w:val="0"/>
              <w:spacing w:before="40" w:after="40" w:line="220" w:lineRule="exact"/>
              <w:ind w:left="0" w:right="113"/>
              <w:jc w:val="right"/>
              <w:rPr>
                <w:sz w:val="18"/>
              </w:rPr>
            </w:pPr>
            <w:r w:rsidRPr="0013536F">
              <w:rPr>
                <w:sz w:val="18"/>
              </w:rPr>
              <w:t>0</w:t>
            </w:r>
            <w:r w:rsidR="0013536F">
              <w:rPr>
                <w:sz w:val="18"/>
              </w:rPr>
              <w:t>.</w:t>
            </w:r>
            <w:r w:rsidRPr="0013536F">
              <w:rPr>
                <w:sz w:val="18"/>
              </w:rPr>
              <w:t>2%</w:t>
            </w:r>
          </w:p>
        </w:tc>
        <w:tc>
          <w:tcPr>
            <w:tcW w:w="874" w:type="dxa"/>
            <w:tcBorders>
              <w:top w:val="nil"/>
              <w:bottom w:val="nil"/>
            </w:tcBorders>
            <w:shd w:val="clear" w:color="auto" w:fill="auto"/>
            <w:vAlign w:val="bottom"/>
            <w:hideMark/>
          </w:tcPr>
          <w:p w14:paraId="1969601A" w14:textId="1264AE2E" w:rsidR="00677AEC" w:rsidRPr="0013536F" w:rsidRDefault="00677AEC" w:rsidP="0013536F">
            <w:pPr>
              <w:pStyle w:val="SingleTxtG"/>
              <w:tabs>
                <w:tab w:val="clear" w:pos="1701"/>
                <w:tab w:val="clear" w:pos="2268"/>
              </w:tabs>
              <w:suppressAutoHyphens w:val="0"/>
              <w:spacing w:before="40" w:after="40" w:line="220" w:lineRule="exact"/>
              <w:ind w:left="0" w:right="113"/>
              <w:jc w:val="right"/>
              <w:rPr>
                <w:sz w:val="18"/>
              </w:rPr>
            </w:pPr>
            <w:r w:rsidRPr="0013536F">
              <w:rPr>
                <w:sz w:val="18"/>
              </w:rPr>
              <w:t>20</w:t>
            </w:r>
          </w:p>
        </w:tc>
        <w:tc>
          <w:tcPr>
            <w:tcW w:w="874" w:type="dxa"/>
            <w:tcBorders>
              <w:top w:val="nil"/>
              <w:bottom w:val="nil"/>
            </w:tcBorders>
            <w:shd w:val="clear" w:color="auto" w:fill="auto"/>
            <w:vAlign w:val="bottom"/>
            <w:hideMark/>
          </w:tcPr>
          <w:p w14:paraId="7A9896F7" w14:textId="3B7AC39F" w:rsidR="00677AEC" w:rsidRPr="0013536F" w:rsidRDefault="00677AEC" w:rsidP="0013536F">
            <w:pPr>
              <w:pStyle w:val="SingleTxtG"/>
              <w:tabs>
                <w:tab w:val="clear" w:pos="1701"/>
                <w:tab w:val="clear" w:pos="2268"/>
              </w:tabs>
              <w:suppressAutoHyphens w:val="0"/>
              <w:spacing w:before="40" w:after="40" w:line="220" w:lineRule="exact"/>
              <w:ind w:left="0" w:right="113"/>
              <w:jc w:val="right"/>
              <w:rPr>
                <w:sz w:val="18"/>
              </w:rPr>
            </w:pPr>
            <w:r w:rsidRPr="0013536F">
              <w:rPr>
                <w:sz w:val="18"/>
              </w:rPr>
              <w:t>0</w:t>
            </w:r>
            <w:r w:rsidR="0013536F">
              <w:rPr>
                <w:sz w:val="18"/>
              </w:rPr>
              <w:t>.</w:t>
            </w:r>
            <w:r w:rsidRPr="0013536F">
              <w:rPr>
                <w:sz w:val="18"/>
              </w:rPr>
              <w:t>2%</w:t>
            </w:r>
          </w:p>
        </w:tc>
        <w:tc>
          <w:tcPr>
            <w:tcW w:w="874" w:type="dxa"/>
            <w:tcBorders>
              <w:top w:val="nil"/>
              <w:bottom w:val="nil"/>
            </w:tcBorders>
            <w:shd w:val="clear" w:color="auto" w:fill="auto"/>
            <w:vAlign w:val="bottom"/>
            <w:hideMark/>
          </w:tcPr>
          <w:p w14:paraId="4AE4738C" w14:textId="6FAF8B57" w:rsidR="00677AEC" w:rsidRPr="0013536F" w:rsidRDefault="00677AEC" w:rsidP="0013536F">
            <w:pPr>
              <w:pStyle w:val="SingleTxtG"/>
              <w:tabs>
                <w:tab w:val="clear" w:pos="1701"/>
                <w:tab w:val="clear" w:pos="2268"/>
              </w:tabs>
              <w:suppressAutoHyphens w:val="0"/>
              <w:spacing w:before="40" w:after="40" w:line="220" w:lineRule="exact"/>
              <w:ind w:left="0" w:right="113"/>
              <w:jc w:val="right"/>
              <w:rPr>
                <w:sz w:val="18"/>
              </w:rPr>
            </w:pPr>
            <w:r w:rsidRPr="0013536F">
              <w:rPr>
                <w:sz w:val="18"/>
              </w:rPr>
              <w:t>21</w:t>
            </w:r>
          </w:p>
        </w:tc>
        <w:tc>
          <w:tcPr>
            <w:tcW w:w="874" w:type="dxa"/>
            <w:tcBorders>
              <w:top w:val="nil"/>
              <w:bottom w:val="nil"/>
            </w:tcBorders>
            <w:shd w:val="clear" w:color="auto" w:fill="auto"/>
            <w:vAlign w:val="bottom"/>
            <w:hideMark/>
          </w:tcPr>
          <w:p w14:paraId="39319867" w14:textId="3C818DFA" w:rsidR="00677AEC" w:rsidRPr="0013536F" w:rsidRDefault="00677AEC" w:rsidP="0013536F">
            <w:pPr>
              <w:pStyle w:val="SingleTxtG"/>
              <w:tabs>
                <w:tab w:val="clear" w:pos="1701"/>
                <w:tab w:val="clear" w:pos="2268"/>
              </w:tabs>
              <w:suppressAutoHyphens w:val="0"/>
              <w:spacing w:before="40" w:after="40" w:line="220" w:lineRule="exact"/>
              <w:ind w:left="0" w:right="113"/>
              <w:jc w:val="right"/>
              <w:rPr>
                <w:sz w:val="18"/>
              </w:rPr>
            </w:pPr>
            <w:r w:rsidRPr="0013536F">
              <w:rPr>
                <w:sz w:val="18"/>
              </w:rPr>
              <w:t>0</w:t>
            </w:r>
            <w:r w:rsidR="0013536F">
              <w:rPr>
                <w:sz w:val="18"/>
              </w:rPr>
              <w:t>.</w:t>
            </w:r>
            <w:r w:rsidRPr="0013536F">
              <w:rPr>
                <w:sz w:val="18"/>
              </w:rPr>
              <w:t>2%</w:t>
            </w:r>
          </w:p>
        </w:tc>
      </w:tr>
      <w:tr w:rsidR="0013536F" w:rsidRPr="0013536F" w14:paraId="37F37E3C" w14:textId="77777777" w:rsidTr="00197940">
        <w:tc>
          <w:tcPr>
            <w:tcW w:w="2127" w:type="dxa"/>
            <w:tcBorders>
              <w:top w:val="nil"/>
            </w:tcBorders>
            <w:shd w:val="clear" w:color="auto" w:fill="auto"/>
            <w:hideMark/>
          </w:tcPr>
          <w:p w14:paraId="132DC03B" w14:textId="77777777" w:rsidR="00677AEC" w:rsidRPr="0013536F" w:rsidRDefault="00677AEC" w:rsidP="0013536F">
            <w:pPr>
              <w:pStyle w:val="SingleTxtG"/>
              <w:tabs>
                <w:tab w:val="clear" w:pos="1701"/>
                <w:tab w:val="clear" w:pos="2268"/>
              </w:tabs>
              <w:suppressAutoHyphens w:val="0"/>
              <w:spacing w:before="40" w:after="40" w:line="220" w:lineRule="exact"/>
              <w:ind w:left="0" w:right="113"/>
              <w:jc w:val="left"/>
              <w:rPr>
                <w:sz w:val="18"/>
              </w:rPr>
            </w:pPr>
            <w:r w:rsidRPr="0013536F">
              <w:rPr>
                <w:sz w:val="18"/>
              </w:rPr>
              <w:lastRenderedPageBreak/>
              <w:t>Other region (capital) </w:t>
            </w:r>
          </w:p>
        </w:tc>
        <w:tc>
          <w:tcPr>
            <w:tcW w:w="873" w:type="dxa"/>
            <w:tcBorders>
              <w:top w:val="nil"/>
            </w:tcBorders>
            <w:shd w:val="clear" w:color="auto" w:fill="auto"/>
            <w:vAlign w:val="bottom"/>
            <w:hideMark/>
          </w:tcPr>
          <w:p w14:paraId="5D34552C" w14:textId="513095F2" w:rsidR="00677AEC" w:rsidRPr="0013536F" w:rsidRDefault="00677AEC" w:rsidP="0013536F">
            <w:pPr>
              <w:pStyle w:val="SingleTxtG"/>
              <w:tabs>
                <w:tab w:val="clear" w:pos="1701"/>
                <w:tab w:val="clear" w:pos="2268"/>
              </w:tabs>
              <w:suppressAutoHyphens w:val="0"/>
              <w:spacing w:before="40" w:after="40" w:line="220" w:lineRule="exact"/>
              <w:ind w:left="0" w:right="113"/>
              <w:jc w:val="right"/>
              <w:rPr>
                <w:sz w:val="18"/>
              </w:rPr>
            </w:pPr>
            <w:r w:rsidRPr="0013536F">
              <w:rPr>
                <w:sz w:val="18"/>
              </w:rPr>
              <w:t>5</w:t>
            </w:r>
          </w:p>
        </w:tc>
        <w:tc>
          <w:tcPr>
            <w:tcW w:w="874" w:type="dxa"/>
            <w:tcBorders>
              <w:top w:val="nil"/>
            </w:tcBorders>
            <w:shd w:val="clear" w:color="auto" w:fill="auto"/>
            <w:vAlign w:val="bottom"/>
            <w:hideMark/>
          </w:tcPr>
          <w:p w14:paraId="3BB46C99" w14:textId="4FF554DB" w:rsidR="00677AEC" w:rsidRPr="0013536F" w:rsidRDefault="00677AEC" w:rsidP="0013536F">
            <w:pPr>
              <w:pStyle w:val="SingleTxtG"/>
              <w:tabs>
                <w:tab w:val="clear" w:pos="1701"/>
                <w:tab w:val="clear" w:pos="2268"/>
              </w:tabs>
              <w:suppressAutoHyphens w:val="0"/>
              <w:spacing w:before="40" w:after="40" w:line="220" w:lineRule="exact"/>
              <w:ind w:left="0" w:right="113"/>
              <w:jc w:val="right"/>
              <w:rPr>
                <w:sz w:val="18"/>
              </w:rPr>
            </w:pPr>
            <w:r w:rsidRPr="0013536F">
              <w:rPr>
                <w:sz w:val="18"/>
              </w:rPr>
              <w:t>1</w:t>
            </w:r>
            <w:r w:rsidR="0013536F">
              <w:rPr>
                <w:sz w:val="18"/>
              </w:rPr>
              <w:t>.</w:t>
            </w:r>
            <w:r w:rsidRPr="0013536F">
              <w:rPr>
                <w:sz w:val="18"/>
              </w:rPr>
              <w:t>0%</w:t>
            </w:r>
          </w:p>
        </w:tc>
        <w:tc>
          <w:tcPr>
            <w:tcW w:w="874" w:type="dxa"/>
            <w:tcBorders>
              <w:top w:val="nil"/>
            </w:tcBorders>
            <w:shd w:val="clear" w:color="auto" w:fill="auto"/>
            <w:vAlign w:val="bottom"/>
            <w:hideMark/>
          </w:tcPr>
          <w:p w14:paraId="13B70DD7" w14:textId="11C53DA3" w:rsidR="00677AEC" w:rsidRPr="0013536F" w:rsidRDefault="00677AEC" w:rsidP="0013536F">
            <w:pPr>
              <w:pStyle w:val="SingleTxtG"/>
              <w:tabs>
                <w:tab w:val="clear" w:pos="1701"/>
                <w:tab w:val="clear" w:pos="2268"/>
              </w:tabs>
              <w:suppressAutoHyphens w:val="0"/>
              <w:spacing w:before="40" w:after="40" w:line="220" w:lineRule="exact"/>
              <w:ind w:left="0" w:right="113"/>
              <w:jc w:val="right"/>
              <w:rPr>
                <w:sz w:val="18"/>
              </w:rPr>
            </w:pPr>
            <w:r w:rsidRPr="0013536F">
              <w:rPr>
                <w:sz w:val="18"/>
              </w:rPr>
              <w:t>61</w:t>
            </w:r>
          </w:p>
        </w:tc>
        <w:tc>
          <w:tcPr>
            <w:tcW w:w="874" w:type="dxa"/>
            <w:tcBorders>
              <w:top w:val="nil"/>
            </w:tcBorders>
            <w:shd w:val="clear" w:color="auto" w:fill="auto"/>
            <w:vAlign w:val="bottom"/>
            <w:hideMark/>
          </w:tcPr>
          <w:p w14:paraId="709AA5ED" w14:textId="56DA5527" w:rsidR="00677AEC" w:rsidRPr="0013536F" w:rsidRDefault="00677AEC" w:rsidP="0013536F">
            <w:pPr>
              <w:pStyle w:val="SingleTxtG"/>
              <w:tabs>
                <w:tab w:val="clear" w:pos="1701"/>
                <w:tab w:val="clear" w:pos="2268"/>
              </w:tabs>
              <w:suppressAutoHyphens w:val="0"/>
              <w:spacing w:before="40" w:after="40" w:line="220" w:lineRule="exact"/>
              <w:ind w:left="0" w:right="113"/>
              <w:jc w:val="right"/>
              <w:rPr>
                <w:sz w:val="18"/>
              </w:rPr>
            </w:pPr>
            <w:r w:rsidRPr="0013536F">
              <w:rPr>
                <w:sz w:val="18"/>
              </w:rPr>
              <w:t>0</w:t>
            </w:r>
            <w:r w:rsidR="0013536F">
              <w:rPr>
                <w:sz w:val="18"/>
              </w:rPr>
              <w:t>.</w:t>
            </w:r>
            <w:r w:rsidRPr="0013536F">
              <w:rPr>
                <w:sz w:val="18"/>
              </w:rPr>
              <w:t>5%</w:t>
            </w:r>
          </w:p>
        </w:tc>
        <w:tc>
          <w:tcPr>
            <w:tcW w:w="874" w:type="dxa"/>
            <w:tcBorders>
              <w:top w:val="nil"/>
            </w:tcBorders>
            <w:shd w:val="clear" w:color="auto" w:fill="auto"/>
            <w:vAlign w:val="bottom"/>
            <w:hideMark/>
          </w:tcPr>
          <w:p w14:paraId="77DC7778" w14:textId="1101A930" w:rsidR="00677AEC" w:rsidRPr="0013536F" w:rsidRDefault="00677AEC" w:rsidP="0013536F">
            <w:pPr>
              <w:pStyle w:val="SingleTxtG"/>
              <w:tabs>
                <w:tab w:val="clear" w:pos="1701"/>
                <w:tab w:val="clear" w:pos="2268"/>
              </w:tabs>
              <w:suppressAutoHyphens w:val="0"/>
              <w:spacing w:before="40" w:after="40" w:line="220" w:lineRule="exact"/>
              <w:ind w:left="0" w:right="113"/>
              <w:jc w:val="right"/>
              <w:rPr>
                <w:sz w:val="18"/>
              </w:rPr>
            </w:pPr>
            <w:r w:rsidRPr="0013536F">
              <w:rPr>
                <w:sz w:val="18"/>
              </w:rPr>
              <w:t>66</w:t>
            </w:r>
          </w:p>
        </w:tc>
        <w:tc>
          <w:tcPr>
            <w:tcW w:w="874" w:type="dxa"/>
            <w:tcBorders>
              <w:top w:val="nil"/>
            </w:tcBorders>
            <w:shd w:val="clear" w:color="auto" w:fill="auto"/>
            <w:vAlign w:val="bottom"/>
            <w:hideMark/>
          </w:tcPr>
          <w:p w14:paraId="5FE038E4" w14:textId="07C45F1F" w:rsidR="00677AEC" w:rsidRPr="0013536F" w:rsidRDefault="00677AEC" w:rsidP="0013536F">
            <w:pPr>
              <w:pStyle w:val="SingleTxtG"/>
              <w:tabs>
                <w:tab w:val="clear" w:pos="1701"/>
                <w:tab w:val="clear" w:pos="2268"/>
              </w:tabs>
              <w:suppressAutoHyphens w:val="0"/>
              <w:spacing w:before="40" w:after="40" w:line="220" w:lineRule="exact"/>
              <w:ind w:left="0" w:right="113"/>
              <w:jc w:val="right"/>
              <w:rPr>
                <w:sz w:val="18"/>
              </w:rPr>
            </w:pPr>
            <w:r w:rsidRPr="0013536F">
              <w:rPr>
                <w:sz w:val="18"/>
              </w:rPr>
              <w:t>0</w:t>
            </w:r>
            <w:r w:rsidR="0013536F">
              <w:rPr>
                <w:sz w:val="18"/>
              </w:rPr>
              <w:t>.</w:t>
            </w:r>
            <w:r w:rsidRPr="0013536F">
              <w:rPr>
                <w:sz w:val="18"/>
              </w:rPr>
              <w:t>6%</w:t>
            </w:r>
          </w:p>
        </w:tc>
      </w:tr>
      <w:tr w:rsidR="0013536F" w:rsidRPr="0013536F" w14:paraId="03505945" w14:textId="77777777" w:rsidTr="0013536F">
        <w:tc>
          <w:tcPr>
            <w:tcW w:w="2127" w:type="dxa"/>
            <w:shd w:val="clear" w:color="auto" w:fill="auto"/>
            <w:hideMark/>
          </w:tcPr>
          <w:p w14:paraId="133EA3DC" w14:textId="77777777" w:rsidR="00677AEC" w:rsidRPr="0013536F" w:rsidRDefault="00677AEC" w:rsidP="0013536F">
            <w:pPr>
              <w:pStyle w:val="SingleTxtG"/>
              <w:tabs>
                <w:tab w:val="clear" w:pos="1701"/>
                <w:tab w:val="clear" w:pos="2268"/>
              </w:tabs>
              <w:suppressAutoHyphens w:val="0"/>
              <w:spacing w:before="40" w:after="40" w:line="220" w:lineRule="exact"/>
              <w:ind w:left="0" w:right="113"/>
              <w:jc w:val="left"/>
              <w:rPr>
                <w:sz w:val="18"/>
              </w:rPr>
            </w:pPr>
            <w:r w:rsidRPr="0013536F">
              <w:rPr>
                <w:sz w:val="18"/>
              </w:rPr>
              <w:t>Other region (countryside)</w:t>
            </w:r>
          </w:p>
        </w:tc>
        <w:tc>
          <w:tcPr>
            <w:tcW w:w="873" w:type="dxa"/>
            <w:shd w:val="clear" w:color="auto" w:fill="auto"/>
            <w:vAlign w:val="bottom"/>
            <w:hideMark/>
          </w:tcPr>
          <w:p w14:paraId="6520DD27" w14:textId="1381E315" w:rsidR="00677AEC" w:rsidRPr="0013536F" w:rsidRDefault="00677AEC" w:rsidP="0013536F">
            <w:pPr>
              <w:pStyle w:val="SingleTxtG"/>
              <w:tabs>
                <w:tab w:val="clear" w:pos="1701"/>
                <w:tab w:val="clear" w:pos="2268"/>
              </w:tabs>
              <w:suppressAutoHyphens w:val="0"/>
              <w:spacing w:before="40" w:after="40" w:line="220" w:lineRule="exact"/>
              <w:ind w:left="0" w:right="113"/>
              <w:jc w:val="right"/>
              <w:rPr>
                <w:sz w:val="18"/>
              </w:rPr>
            </w:pPr>
            <w:r w:rsidRPr="0013536F">
              <w:rPr>
                <w:sz w:val="18"/>
              </w:rPr>
              <w:t>2</w:t>
            </w:r>
          </w:p>
        </w:tc>
        <w:tc>
          <w:tcPr>
            <w:tcW w:w="874" w:type="dxa"/>
            <w:shd w:val="clear" w:color="auto" w:fill="auto"/>
            <w:vAlign w:val="bottom"/>
            <w:hideMark/>
          </w:tcPr>
          <w:p w14:paraId="38D0FDC8" w14:textId="78F166A8" w:rsidR="00677AEC" w:rsidRPr="0013536F" w:rsidRDefault="00677AEC" w:rsidP="0013536F">
            <w:pPr>
              <w:pStyle w:val="SingleTxtG"/>
              <w:tabs>
                <w:tab w:val="clear" w:pos="1701"/>
                <w:tab w:val="clear" w:pos="2268"/>
              </w:tabs>
              <w:suppressAutoHyphens w:val="0"/>
              <w:spacing w:before="40" w:after="40" w:line="220" w:lineRule="exact"/>
              <w:ind w:left="0" w:right="113"/>
              <w:jc w:val="right"/>
              <w:rPr>
                <w:sz w:val="18"/>
              </w:rPr>
            </w:pPr>
            <w:r w:rsidRPr="0013536F">
              <w:rPr>
                <w:sz w:val="18"/>
              </w:rPr>
              <w:t>0</w:t>
            </w:r>
            <w:r w:rsidR="0013536F">
              <w:rPr>
                <w:sz w:val="18"/>
              </w:rPr>
              <w:t>.</w:t>
            </w:r>
            <w:r w:rsidRPr="0013536F">
              <w:rPr>
                <w:sz w:val="18"/>
              </w:rPr>
              <w:t>4%</w:t>
            </w:r>
          </w:p>
        </w:tc>
        <w:tc>
          <w:tcPr>
            <w:tcW w:w="874" w:type="dxa"/>
            <w:shd w:val="clear" w:color="auto" w:fill="auto"/>
            <w:vAlign w:val="bottom"/>
            <w:hideMark/>
          </w:tcPr>
          <w:p w14:paraId="44A4A89D" w14:textId="5FFC268D" w:rsidR="00677AEC" w:rsidRPr="0013536F" w:rsidRDefault="00677AEC" w:rsidP="0013536F">
            <w:pPr>
              <w:pStyle w:val="SingleTxtG"/>
              <w:tabs>
                <w:tab w:val="clear" w:pos="1701"/>
                <w:tab w:val="clear" w:pos="2268"/>
              </w:tabs>
              <w:suppressAutoHyphens w:val="0"/>
              <w:spacing w:before="40" w:after="40" w:line="220" w:lineRule="exact"/>
              <w:ind w:left="0" w:right="113"/>
              <w:jc w:val="right"/>
              <w:rPr>
                <w:sz w:val="18"/>
              </w:rPr>
            </w:pPr>
            <w:r w:rsidRPr="0013536F">
              <w:rPr>
                <w:sz w:val="18"/>
              </w:rPr>
              <w:t>320</w:t>
            </w:r>
          </w:p>
        </w:tc>
        <w:tc>
          <w:tcPr>
            <w:tcW w:w="874" w:type="dxa"/>
            <w:shd w:val="clear" w:color="auto" w:fill="auto"/>
            <w:vAlign w:val="bottom"/>
            <w:hideMark/>
          </w:tcPr>
          <w:p w14:paraId="7BE56965" w14:textId="675FE23C" w:rsidR="00677AEC" w:rsidRPr="0013536F" w:rsidRDefault="00677AEC" w:rsidP="0013536F">
            <w:pPr>
              <w:pStyle w:val="SingleTxtG"/>
              <w:tabs>
                <w:tab w:val="clear" w:pos="1701"/>
                <w:tab w:val="clear" w:pos="2268"/>
              </w:tabs>
              <w:suppressAutoHyphens w:val="0"/>
              <w:spacing w:before="40" w:after="40" w:line="220" w:lineRule="exact"/>
              <w:ind w:left="0" w:right="113"/>
              <w:jc w:val="right"/>
              <w:rPr>
                <w:sz w:val="18"/>
              </w:rPr>
            </w:pPr>
            <w:r w:rsidRPr="0013536F">
              <w:rPr>
                <w:sz w:val="18"/>
              </w:rPr>
              <w:t>2</w:t>
            </w:r>
            <w:r w:rsidR="0013536F">
              <w:rPr>
                <w:sz w:val="18"/>
              </w:rPr>
              <w:t>.</w:t>
            </w:r>
            <w:r w:rsidRPr="0013536F">
              <w:rPr>
                <w:sz w:val="18"/>
              </w:rPr>
              <w:t>8%</w:t>
            </w:r>
          </w:p>
        </w:tc>
        <w:tc>
          <w:tcPr>
            <w:tcW w:w="874" w:type="dxa"/>
            <w:shd w:val="clear" w:color="auto" w:fill="auto"/>
            <w:vAlign w:val="bottom"/>
            <w:hideMark/>
          </w:tcPr>
          <w:p w14:paraId="2B094A25" w14:textId="64771107" w:rsidR="00677AEC" w:rsidRPr="0013536F" w:rsidRDefault="00677AEC" w:rsidP="0013536F">
            <w:pPr>
              <w:pStyle w:val="SingleTxtG"/>
              <w:tabs>
                <w:tab w:val="clear" w:pos="1701"/>
                <w:tab w:val="clear" w:pos="2268"/>
              </w:tabs>
              <w:suppressAutoHyphens w:val="0"/>
              <w:spacing w:before="40" w:after="40" w:line="220" w:lineRule="exact"/>
              <w:ind w:left="0" w:right="113"/>
              <w:jc w:val="right"/>
              <w:rPr>
                <w:sz w:val="18"/>
              </w:rPr>
            </w:pPr>
            <w:r w:rsidRPr="0013536F">
              <w:rPr>
                <w:sz w:val="18"/>
              </w:rPr>
              <w:t>322</w:t>
            </w:r>
          </w:p>
        </w:tc>
        <w:tc>
          <w:tcPr>
            <w:tcW w:w="874" w:type="dxa"/>
            <w:shd w:val="clear" w:color="auto" w:fill="auto"/>
            <w:vAlign w:val="bottom"/>
            <w:hideMark/>
          </w:tcPr>
          <w:p w14:paraId="1E6E2A10" w14:textId="46D535B3" w:rsidR="00677AEC" w:rsidRPr="0013536F" w:rsidRDefault="00677AEC" w:rsidP="0013536F">
            <w:pPr>
              <w:pStyle w:val="SingleTxtG"/>
              <w:tabs>
                <w:tab w:val="clear" w:pos="1701"/>
                <w:tab w:val="clear" w:pos="2268"/>
              </w:tabs>
              <w:suppressAutoHyphens w:val="0"/>
              <w:spacing w:before="40" w:after="40" w:line="220" w:lineRule="exact"/>
              <w:ind w:left="0" w:right="113"/>
              <w:jc w:val="right"/>
              <w:rPr>
                <w:sz w:val="18"/>
              </w:rPr>
            </w:pPr>
            <w:r w:rsidRPr="0013536F">
              <w:rPr>
                <w:sz w:val="18"/>
              </w:rPr>
              <w:t>2</w:t>
            </w:r>
            <w:r w:rsidR="0013536F">
              <w:rPr>
                <w:sz w:val="18"/>
              </w:rPr>
              <w:t>.</w:t>
            </w:r>
            <w:r w:rsidRPr="0013536F">
              <w:rPr>
                <w:sz w:val="18"/>
              </w:rPr>
              <w:t>7%</w:t>
            </w:r>
          </w:p>
        </w:tc>
      </w:tr>
      <w:tr w:rsidR="0013536F" w:rsidRPr="0013536F" w14:paraId="20B7717C" w14:textId="77777777" w:rsidTr="00BE64D1">
        <w:tc>
          <w:tcPr>
            <w:tcW w:w="2127" w:type="dxa"/>
            <w:tcBorders>
              <w:bottom w:val="single" w:sz="4" w:space="0" w:color="auto"/>
            </w:tcBorders>
            <w:shd w:val="clear" w:color="auto" w:fill="auto"/>
            <w:hideMark/>
          </w:tcPr>
          <w:p w14:paraId="3C7D5B0C" w14:textId="77777777" w:rsidR="00677AEC" w:rsidRPr="0013536F" w:rsidRDefault="00677AEC" w:rsidP="0013536F">
            <w:pPr>
              <w:pStyle w:val="SingleTxtG"/>
              <w:tabs>
                <w:tab w:val="clear" w:pos="1701"/>
                <w:tab w:val="clear" w:pos="2268"/>
              </w:tabs>
              <w:suppressAutoHyphens w:val="0"/>
              <w:spacing w:before="40" w:after="40" w:line="220" w:lineRule="exact"/>
              <w:ind w:left="0" w:right="113"/>
              <w:jc w:val="left"/>
              <w:rPr>
                <w:sz w:val="18"/>
              </w:rPr>
            </w:pPr>
            <w:r w:rsidRPr="0013536F">
              <w:rPr>
                <w:sz w:val="18"/>
              </w:rPr>
              <w:t>No information</w:t>
            </w:r>
          </w:p>
        </w:tc>
        <w:tc>
          <w:tcPr>
            <w:tcW w:w="873" w:type="dxa"/>
            <w:tcBorders>
              <w:bottom w:val="single" w:sz="4" w:space="0" w:color="auto"/>
            </w:tcBorders>
            <w:shd w:val="clear" w:color="auto" w:fill="auto"/>
            <w:vAlign w:val="bottom"/>
            <w:hideMark/>
          </w:tcPr>
          <w:p w14:paraId="301AB0EE" w14:textId="7C79ED0A" w:rsidR="00677AEC" w:rsidRPr="0013536F" w:rsidRDefault="00677AEC" w:rsidP="0013536F">
            <w:pPr>
              <w:pStyle w:val="SingleTxtG"/>
              <w:tabs>
                <w:tab w:val="clear" w:pos="1701"/>
                <w:tab w:val="clear" w:pos="2268"/>
              </w:tabs>
              <w:suppressAutoHyphens w:val="0"/>
              <w:spacing w:before="40" w:after="40" w:line="220" w:lineRule="exact"/>
              <w:ind w:left="0" w:right="113"/>
              <w:jc w:val="right"/>
              <w:rPr>
                <w:sz w:val="18"/>
              </w:rPr>
            </w:pPr>
            <w:r w:rsidRPr="0013536F">
              <w:rPr>
                <w:sz w:val="18"/>
              </w:rPr>
              <w:t>184</w:t>
            </w:r>
          </w:p>
        </w:tc>
        <w:tc>
          <w:tcPr>
            <w:tcW w:w="874" w:type="dxa"/>
            <w:tcBorders>
              <w:bottom w:val="single" w:sz="4" w:space="0" w:color="auto"/>
            </w:tcBorders>
            <w:shd w:val="clear" w:color="auto" w:fill="auto"/>
            <w:vAlign w:val="bottom"/>
            <w:hideMark/>
          </w:tcPr>
          <w:p w14:paraId="0B027594" w14:textId="6C8790BE" w:rsidR="00677AEC" w:rsidRPr="0013536F" w:rsidRDefault="00677AEC" w:rsidP="0013536F">
            <w:pPr>
              <w:pStyle w:val="SingleTxtG"/>
              <w:tabs>
                <w:tab w:val="clear" w:pos="1701"/>
                <w:tab w:val="clear" w:pos="2268"/>
              </w:tabs>
              <w:suppressAutoHyphens w:val="0"/>
              <w:spacing w:before="40" w:after="40" w:line="220" w:lineRule="exact"/>
              <w:ind w:left="0" w:right="113"/>
              <w:jc w:val="right"/>
              <w:rPr>
                <w:sz w:val="18"/>
              </w:rPr>
            </w:pPr>
            <w:r w:rsidRPr="0013536F">
              <w:rPr>
                <w:sz w:val="18"/>
              </w:rPr>
              <w:t>36</w:t>
            </w:r>
            <w:r w:rsidR="0013536F">
              <w:rPr>
                <w:sz w:val="18"/>
              </w:rPr>
              <w:t>.</w:t>
            </w:r>
            <w:r w:rsidRPr="0013536F">
              <w:rPr>
                <w:sz w:val="18"/>
              </w:rPr>
              <w:t>3%</w:t>
            </w:r>
          </w:p>
        </w:tc>
        <w:tc>
          <w:tcPr>
            <w:tcW w:w="874" w:type="dxa"/>
            <w:tcBorders>
              <w:bottom w:val="single" w:sz="4" w:space="0" w:color="auto"/>
            </w:tcBorders>
            <w:shd w:val="clear" w:color="auto" w:fill="auto"/>
            <w:vAlign w:val="bottom"/>
            <w:hideMark/>
          </w:tcPr>
          <w:p w14:paraId="78655D71" w14:textId="5E52FD19" w:rsidR="00677AEC" w:rsidRPr="0013536F" w:rsidRDefault="00677AEC" w:rsidP="0013536F">
            <w:pPr>
              <w:pStyle w:val="SingleTxtG"/>
              <w:tabs>
                <w:tab w:val="clear" w:pos="1701"/>
                <w:tab w:val="clear" w:pos="2268"/>
              </w:tabs>
              <w:suppressAutoHyphens w:val="0"/>
              <w:spacing w:before="40" w:after="40" w:line="220" w:lineRule="exact"/>
              <w:ind w:left="0" w:right="113"/>
              <w:jc w:val="right"/>
              <w:rPr>
                <w:sz w:val="18"/>
              </w:rPr>
            </w:pPr>
            <w:r w:rsidRPr="0013536F">
              <w:rPr>
                <w:sz w:val="18"/>
              </w:rPr>
              <w:t>4</w:t>
            </w:r>
            <w:r w:rsidR="00166031">
              <w:rPr>
                <w:sz w:val="18"/>
              </w:rPr>
              <w:t xml:space="preserve"> </w:t>
            </w:r>
            <w:r w:rsidRPr="0013536F">
              <w:rPr>
                <w:sz w:val="18"/>
              </w:rPr>
              <w:t>125</w:t>
            </w:r>
          </w:p>
        </w:tc>
        <w:tc>
          <w:tcPr>
            <w:tcW w:w="874" w:type="dxa"/>
            <w:tcBorders>
              <w:bottom w:val="single" w:sz="4" w:space="0" w:color="auto"/>
            </w:tcBorders>
            <w:shd w:val="clear" w:color="auto" w:fill="auto"/>
            <w:vAlign w:val="bottom"/>
            <w:hideMark/>
          </w:tcPr>
          <w:p w14:paraId="63BEBE78" w14:textId="5819BEA6" w:rsidR="00677AEC" w:rsidRPr="0013536F" w:rsidRDefault="00677AEC" w:rsidP="0013536F">
            <w:pPr>
              <w:pStyle w:val="SingleTxtG"/>
              <w:tabs>
                <w:tab w:val="clear" w:pos="1701"/>
                <w:tab w:val="clear" w:pos="2268"/>
              </w:tabs>
              <w:suppressAutoHyphens w:val="0"/>
              <w:spacing w:before="40" w:after="40" w:line="220" w:lineRule="exact"/>
              <w:ind w:left="0" w:right="113"/>
              <w:jc w:val="right"/>
              <w:rPr>
                <w:sz w:val="18"/>
              </w:rPr>
            </w:pPr>
            <w:r w:rsidRPr="0013536F">
              <w:rPr>
                <w:sz w:val="18"/>
              </w:rPr>
              <w:t>36</w:t>
            </w:r>
            <w:r w:rsidR="0013536F">
              <w:rPr>
                <w:sz w:val="18"/>
              </w:rPr>
              <w:t>.</w:t>
            </w:r>
            <w:r w:rsidRPr="0013536F">
              <w:rPr>
                <w:sz w:val="18"/>
              </w:rPr>
              <w:t>5%</w:t>
            </w:r>
          </w:p>
        </w:tc>
        <w:tc>
          <w:tcPr>
            <w:tcW w:w="874" w:type="dxa"/>
            <w:tcBorders>
              <w:bottom w:val="single" w:sz="4" w:space="0" w:color="auto"/>
            </w:tcBorders>
            <w:shd w:val="clear" w:color="auto" w:fill="auto"/>
            <w:vAlign w:val="bottom"/>
            <w:hideMark/>
          </w:tcPr>
          <w:p w14:paraId="279DFCB4" w14:textId="006AED5F" w:rsidR="00677AEC" w:rsidRPr="0013536F" w:rsidRDefault="00677AEC" w:rsidP="0013536F">
            <w:pPr>
              <w:pStyle w:val="SingleTxtG"/>
              <w:tabs>
                <w:tab w:val="clear" w:pos="1701"/>
                <w:tab w:val="clear" w:pos="2268"/>
              </w:tabs>
              <w:suppressAutoHyphens w:val="0"/>
              <w:spacing w:before="40" w:after="40" w:line="220" w:lineRule="exact"/>
              <w:ind w:left="0" w:right="113"/>
              <w:jc w:val="right"/>
              <w:rPr>
                <w:sz w:val="18"/>
              </w:rPr>
            </w:pPr>
            <w:r w:rsidRPr="0013536F">
              <w:rPr>
                <w:sz w:val="18"/>
              </w:rPr>
              <w:t>4</w:t>
            </w:r>
            <w:r w:rsidR="00166031">
              <w:rPr>
                <w:sz w:val="18"/>
              </w:rPr>
              <w:t xml:space="preserve"> </w:t>
            </w:r>
            <w:r w:rsidRPr="0013536F">
              <w:rPr>
                <w:sz w:val="18"/>
              </w:rPr>
              <w:t>309</w:t>
            </w:r>
          </w:p>
        </w:tc>
        <w:tc>
          <w:tcPr>
            <w:tcW w:w="874" w:type="dxa"/>
            <w:tcBorders>
              <w:bottom w:val="single" w:sz="4" w:space="0" w:color="auto"/>
            </w:tcBorders>
            <w:shd w:val="clear" w:color="auto" w:fill="auto"/>
            <w:vAlign w:val="bottom"/>
            <w:hideMark/>
          </w:tcPr>
          <w:p w14:paraId="72F44993" w14:textId="04FE0DA8" w:rsidR="00677AEC" w:rsidRPr="0013536F" w:rsidRDefault="00677AEC" w:rsidP="0013536F">
            <w:pPr>
              <w:pStyle w:val="SingleTxtG"/>
              <w:tabs>
                <w:tab w:val="clear" w:pos="1701"/>
                <w:tab w:val="clear" w:pos="2268"/>
              </w:tabs>
              <w:suppressAutoHyphens w:val="0"/>
              <w:spacing w:before="40" w:after="40" w:line="220" w:lineRule="exact"/>
              <w:ind w:left="0" w:right="113"/>
              <w:jc w:val="right"/>
              <w:rPr>
                <w:sz w:val="18"/>
              </w:rPr>
            </w:pPr>
            <w:r w:rsidRPr="0013536F">
              <w:rPr>
                <w:sz w:val="18"/>
              </w:rPr>
              <w:t>36</w:t>
            </w:r>
            <w:r w:rsidR="0013536F">
              <w:rPr>
                <w:sz w:val="18"/>
              </w:rPr>
              <w:t>.</w:t>
            </w:r>
            <w:r w:rsidRPr="0013536F">
              <w:rPr>
                <w:sz w:val="18"/>
              </w:rPr>
              <w:t>5%</w:t>
            </w:r>
          </w:p>
        </w:tc>
      </w:tr>
      <w:tr w:rsidR="0013536F" w:rsidRPr="00BE64D1" w14:paraId="5EB2B403" w14:textId="77777777" w:rsidTr="00BE64D1">
        <w:tc>
          <w:tcPr>
            <w:tcW w:w="2127" w:type="dxa"/>
            <w:tcBorders>
              <w:top w:val="single" w:sz="4" w:space="0" w:color="auto"/>
              <w:bottom w:val="single" w:sz="12" w:space="0" w:color="auto"/>
            </w:tcBorders>
            <w:shd w:val="clear" w:color="auto" w:fill="auto"/>
            <w:hideMark/>
          </w:tcPr>
          <w:p w14:paraId="388956DF" w14:textId="675503A6" w:rsidR="00677AEC" w:rsidRPr="00BE64D1" w:rsidRDefault="00677AEC" w:rsidP="00BE64D1">
            <w:pPr>
              <w:pStyle w:val="SingleTxtG"/>
              <w:tabs>
                <w:tab w:val="clear" w:pos="1701"/>
                <w:tab w:val="clear" w:pos="2268"/>
              </w:tabs>
              <w:suppressAutoHyphens w:val="0"/>
              <w:spacing w:before="80" w:after="80" w:line="220" w:lineRule="exact"/>
              <w:ind w:left="284" w:right="113"/>
              <w:jc w:val="left"/>
              <w:rPr>
                <w:b/>
                <w:bCs/>
                <w:sz w:val="18"/>
              </w:rPr>
            </w:pPr>
            <w:r w:rsidRPr="00BE64D1">
              <w:rPr>
                <w:b/>
                <w:bCs/>
                <w:sz w:val="18"/>
              </w:rPr>
              <w:t>Total</w:t>
            </w:r>
          </w:p>
        </w:tc>
        <w:tc>
          <w:tcPr>
            <w:tcW w:w="873" w:type="dxa"/>
            <w:tcBorders>
              <w:top w:val="single" w:sz="4" w:space="0" w:color="auto"/>
              <w:bottom w:val="single" w:sz="12" w:space="0" w:color="auto"/>
            </w:tcBorders>
            <w:shd w:val="clear" w:color="auto" w:fill="auto"/>
            <w:vAlign w:val="bottom"/>
            <w:hideMark/>
          </w:tcPr>
          <w:p w14:paraId="07D68507" w14:textId="215E88E0" w:rsidR="00677AEC" w:rsidRPr="00BE64D1" w:rsidRDefault="00677AEC" w:rsidP="00BE64D1">
            <w:pPr>
              <w:pStyle w:val="SingleTxtG"/>
              <w:tabs>
                <w:tab w:val="clear" w:pos="1701"/>
                <w:tab w:val="clear" w:pos="2268"/>
              </w:tabs>
              <w:suppressAutoHyphens w:val="0"/>
              <w:spacing w:before="80" w:after="80" w:line="220" w:lineRule="exact"/>
              <w:ind w:left="0" w:right="113"/>
              <w:jc w:val="right"/>
              <w:rPr>
                <w:b/>
                <w:bCs/>
                <w:sz w:val="18"/>
              </w:rPr>
            </w:pPr>
            <w:r w:rsidRPr="00BE64D1">
              <w:rPr>
                <w:b/>
                <w:bCs/>
                <w:sz w:val="18"/>
              </w:rPr>
              <w:t>507</w:t>
            </w:r>
          </w:p>
        </w:tc>
        <w:tc>
          <w:tcPr>
            <w:tcW w:w="874" w:type="dxa"/>
            <w:tcBorders>
              <w:top w:val="single" w:sz="4" w:space="0" w:color="auto"/>
              <w:bottom w:val="single" w:sz="12" w:space="0" w:color="auto"/>
            </w:tcBorders>
            <w:shd w:val="clear" w:color="auto" w:fill="auto"/>
            <w:vAlign w:val="bottom"/>
            <w:hideMark/>
          </w:tcPr>
          <w:p w14:paraId="4BBA131E" w14:textId="42B5BE9C" w:rsidR="00677AEC" w:rsidRPr="00BE64D1" w:rsidRDefault="00677AEC" w:rsidP="00BE64D1">
            <w:pPr>
              <w:pStyle w:val="SingleTxtG"/>
              <w:tabs>
                <w:tab w:val="clear" w:pos="1701"/>
                <w:tab w:val="clear" w:pos="2268"/>
              </w:tabs>
              <w:suppressAutoHyphens w:val="0"/>
              <w:spacing w:before="80" w:after="80" w:line="220" w:lineRule="exact"/>
              <w:ind w:left="0" w:right="113"/>
              <w:jc w:val="right"/>
              <w:rPr>
                <w:b/>
                <w:bCs/>
                <w:sz w:val="18"/>
              </w:rPr>
            </w:pPr>
            <w:r w:rsidRPr="00BE64D1">
              <w:rPr>
                <w:b/>
                <w:bCs/>
                <w:sz w:val="18"/>
              </w:rPr>
              <w:t>100</w:t>
            </w:r>
            <w:r w:rsidR="0013536F" w:rsidRPr="00BE64D1">
              <w:rPr>
                <w:b/>
                <w:bCs/>
                <w:sz w:val="18"/>
              </w:rPr>
              <w:t>.</w:t>
            </w:r>
            <w:r w:rsidRPr="00BE64D1">
              <w:rPr>
                <w:b/>
                <w:bCs/>
                <w:sz w:val="18"/>
              </w:rPr>
              <w:t>0%</w:t>
            </w:r>
          </w:p>
        </w:tc>
        <w:tc>
          <w:tcPr>
            <w:tcW w:w="874" w:type="dxa"/>
            <w:tcBorders>
              <w:top w:val="single" w:sz="4" w:space="0" w:color="auto"/>
              <w:bottom w:val="single" w:sz="12" w:space="0" w:color="auto"/>
            </w:tcBorders>
            <w:shd w:val="clear" w:color="auto" w:fill="auto"/>
            <w:vAlign w:val="bottom"/>
            <w:hideMark/>
          </w:tcPr>
          <w:p w14:paraId="3C7C3ADE" w14:textId="6EB1822E" w:rsidR="00677AEC" w:rsidRPr="00BE64D1" w:rsidRDefault="00677AEC" w:rsidP="00BE64D1">
            <w:pPr>
              <w:pStyle w:val="SingleTxtG"/>
              <w:tabs>
                <w:tab w:val="clear" w:pos="1701"/>
                <w:tab w:val="clear" w:pos="2268"/>
              </w:tabs>
              <w:suppressAutoHyphens w:val="0"/>
              <w:spacing w:before="80" w:after="80" w:line="220" w:lineRule="exact"/>
              <w:ind w:left="0" w:right="113"/>
              <w:jc w:val="right"/>
              <w:rPr>
                <w:b/>
                <w:bCs/>
                <w:sz w:val="18"/>
              </w:rPr>
            </w:pPr>
            <w:r w:rsidRPr="00BE64D1">
              <w:rPr>
                <w:b/>
                <w:bCs/>
                <w:sz w:val="18"/>
              </w:rPr>
              <w:t>11</w:t>
            </w:r>
            <w:r w:rsidR="00166031">
              <w:rPr>
                <w:b/>
                <w:bCs/>
                <w:sz w:val="18"/>
              </w:rPr>
              <w:t xml:space="preserve"> </w:t>
            </w:r>
            <w:r w:rsidRPr="00BE64D1">
              <w:rPr>
                <w:b/>
                <w:bCs/>
                <w:sz w:val="18"/>
              </w:rPr>
              <w:t>314</w:t>
            </w:r>
          </w:p>
        </w:tc>
        <w:tc>
          <w:tcPr>
            <w:tcW w:w="874" w:type="dxa"/>
            <w:tcBorders>
              <w:top w:val="single" w:sz="4" w:space="0" w:color="auto"/>
              <w:bottom w:val="single" w:sz="12" w:space="0" w:color="auto"/>
            </w:tcBorders>
            <w:shd w:val="clear" w:color="auto" w:fill="auto"/>
            <w:vAlign w:val="bottom"/>
            <w:hideMark/>
          </w:tcPr>
          <w:p w14:paraId="04EB2FBE" w14:textId="26EC3E20" w:rsidR="00677AEC" w:rsidRPr="00BE64D1" w:rsidRDefault="00677AEC" w:rsidP="00BE64D1">
            <w:pPr>
              <w:pStyle w:val="SingleTxtG"/>
              <w:tabs>
                <w:tab w:val="clear" w:pos="1701"/>
                <w:tab w:val="clear" w:pos="2268"/>
              </w:tabs>
              <w:suppressAutoHyphens w:val="0"/>
              <w:spacing w:before="80" w:after="80" w:line="220" w:lineRule="exact"/>
              <w:ind w:left="0" w:right="113"/>
              <w:jc w:val="right"/>
              <w:rPr>
                <w:b/>
                <w:bCs/>
                <w:sz w:val="18"/>
              </w:rPr>
            </w:pPr>
            <w:r w:rsidRPr="00BE64D1">
              <w:rPr>
                <w:b/>
                <w:bCs/>
                <w:sz w:val="18"/>
              </w:rPr>
              <w:t>100</w:t>
            </w:r>
            <w:r w:rsidR="0013536F" w:rsidRPr="00BE64D1">
              <w:rPr>
                <w:b/>
                <w:bCs/>
                <w:sz w:val="18"/>
              </w:rPr>
              <w:t>.</w:t>
            </w:r>
            <w:r w:rsidRPr="00BE64D1">
              <w:rPr>
                <w:b/>
                <w:bCs/>
                <w:sz w:val="18"/>
              </w:rPr>
              <w:t>0%</w:t>
            </w:r>
          </w:p>
        </w:tc>
        <w:tc>
          <w:tcPr>
            <w:tcW w:w="874" w:type="dxa"/>
            <w:tcBorders>
              <w:top w:val="single" w:sz="4" w:space="0" w:color="auto"/>
              <w:bottom w:val="single" w:sz="12" w:space="0" w:color="auto"/>
            </w:tcBorders>
            <w:shd w:val="clear" w:color="auto" w:fill="auto"/>
            <w:vAlign w:val="bottom"/>
            <w:hideMark/>
          </w:tcPr>
          <w:p w14:paraId="4D933E60" w14:textId="0C9355E1" w:rsidR="00677AEC" w:rsidRPr="00BE64D1" w:rsidRDefault="00677AEC" w:rsidP="00BE64D1">
            <w:pPr>
              <w:pStyle w:val="SingleTxtG"/>
              <w:tabs>
                <w:tab w:val="clear" w:pos="1701"/>
                <w:tab w:val="clear" w:pos="2268"/>
              </w:tabs>
              <w:suppressAutoHyphens w:val="0"/>
              <w:spacing w:before="80" w:after="80" w:line="220" w:lineRule="exact"/>
              <w:ind w:left="0" w:right="113"/>
              <w:jc w:val="right"/>
              <w:rPr>
                <w:b/>
                <w:bCs/>
                <w:sz w:val="18"/>
              </w:rPr>
            </w:pPr>
            <w:r w:rsidRPr="00BE64D1">
              <w:rPr>
                <w:b/>
                <w:bCs/>
                <w:sz w:val="18"/>
              </w:rPr>
              <w:t>11</w:t>
            </w:r>
            <w:r w:rsidR="00166031">
              <w:rPr>
                <w:b/>
                <w:bCs/>
                <w:sz w:val="18"/>
              </w:rPr>
              <w:t xml:space="preserve"> </w:t>
            </w:r>
            <w:r w:rsidRPr="00BE64D1">
              <w:rPr>
                <w:b/>
                <w:bCs/>
                <w:sz w:val="18"/>
              </w:rPr>
              <w:t>821</w:t>
            </w:r>
          </w:p>
        </w:tc>
        <w:tc>
          <w:tcPr>
            <w:tcW w:w="874" w:type="dxa"/>
            <w:tcBorders>
              <w:top w:val="single" w:sz="4" w:space="0" w:color="auto"/>
              <w:bottom w:val="single" w:sz="12" w:space="0" w:color="auto"/>
            </w:tcBorders>
            <w:shd w:val="clear" w:color="auto" w:fill="auto"/>
            <w:vAlign w:val="bottom"/>
            <w:hideMark/>
          </w:tcPr>
          <w:p w14:paraId="24CCC51D" w14:textId="4A598520" w:rsidR="00677AEC" w:rsidRPr="00BE64D1" w:rsidRDefault="00677AEC" w:rsidP="00BE64D1">
            <w:pPr>
              <w:pStyle w:val="SingleTxtG"/>
              <w:tabs>
                <w:tab w:val="clear" w:pos="1701"/>
                <w:tab w:val="clear" w:pos="2268"/>
              </w:tabs>
              <w:suppressAutoHyphens w:val="0"/>
              <w:spacing w:before="80" w:after="80" w:line="220" w:lineRule="exact"/>
              <w:ind w:left="0" w:right="113"/>
              <w:jc w:val="right"/>
              <w:rPr>
                <w:b/>
                <w:bCs/>
                <w:sz w:val="18"/>
              </w:rPr>
            </w:pPr>
            <w:r w:rsidRPr="00BE64D1">
              <w:rPr>
                <w:b/>
                <w:bCs/>
                <w:sz w:val="18"/>
              </w:rPr>
              <w:t>100</w:t>
            </w:r>
            <w:r w:rsidR="0013536F" w:rsidRPr="00BE64D1">
              <w:rPr>
                <w:b/>
                <w:bCs/>
                <w:sz w:val="18"/>
              </w:rPr>
              <w:t>.</w:t>
            </w:r>
            <w:r w:rsidRPr="00BE64D1">
              <w:rPr>
                <w:b/>
                <w:bCs/>
                <w:sz w:val="18"/>
              </w:rPr>
              <w:t>0%</w:t>
            </w:r>
          </w:p>
        </w:tc>
      </w:tr>
    </w:tbl>
    <w:p w14:paraId="08B0C610" w14:textId="4379EE24" w:rsidR="00677AEC" w:rsidRPr="00BE64D1" w:rsidRDefault="00677AEC" w:rsidP="00BE64D1">
      <w:pPr>
        <w:spacing w:before="120" w:after="240"/>
        <w:ind w:left="1134" w:right="1134" w:firstLine="170"/>
        <w:rPr>
          <w:sz w:val="18"/>
        </w:rPr>
      </w:pPr>
      <w:r w:rsidRPr="00BE64D1">
        <w:rPr>
          <w:i/>
          <w:iCs/>
          <w:sz w:val="18"/>
        </w:rPr>
        <w:t>Source</w:t>
      </w:r>
      <w:r w:rsidRPr="00BE64D1">
        <w:rPr>
          <w:sz w:val="18"/>
        </w:rPr>
        <w:t>: National Survey Data from SINASE, 2023</w:t>
      </w:r>
      <w:r w:rsidR="00FA5355">
        <w:rPr>
          <w:sz w:val="18"/>
        </w:rPr>
        <w:t>.</w:t>
      </w:r>
    </w:p>
    <w:p w14:paraId="00AB07AB" w14:textId="77777777" w:rsidR="00677AEC" w:rsidRPr="00BE2E8F" w:rsidRDefault="00677AEC" w:rsidP="00677AEC">
      <w:pPr>
        <w:pStyle w:val="SingleTxtG"/>
      </w:pPr>
      <w:r w:rsidRPr="00BE2E8F">
        <w:t>118.</w:t>
      </w:r>
      <w:r w:rsidRPr="00BE2E8F">
        <w:tab/>
        <w:t>The 2023 Brazilian Public Security Yearbook reports a decrease in the number of adolescents in closed facilities, from 24,510 in 2018 to 12,154 in 2022. The causes of this reduction are still being studied.</w:t>
      </w:r>
    </w:p>
    <w:p w14:paraId="3C51D2E9" w14:textId="77777777" w:rsidR="00677AEC" w:rsidRPr="00BE2E8F" w:rsidRDefault="00677AEC" w:rsidP="00BE64D1">
      <w:pPr>
        <w:pStyle w:val="H1G"/>
      </w:pPr>
      <w:r w:rsidRPr="00BE2E8F">
        <w:tab/>
      </w:r>
      <w:r w:rsidRPr="00BE2E8F">
        <w:tab/>
        <w:t xml:space="preserve">Reply to paragraph 19 (c) of the list of issues </w:t>
      </w:r>
    </w:p>
    <w:p w14:paraId="2A14F96E" w14:textId="77777777" w:rsidR="00677AEC" w:rsidRPr="00BE2E8F" w:rsidRDefault="00677AEC" w:rsidP="00BE64D1">
      <w:pPr>
        <w:pStyle w:val="SingleTxtG"/>
        <w:spacing w:after="240"/>
      </w:pPr>
      <w:r w:rsidRPr="00BE2E8F">
        <w:t>119.</w:t>
      </w:r>
      <w:r w:rsidRPr="00BE2E8F">
        <w:tab/>
        <w:t>Number of individuals served by Social Protection Services for Adolescents in Compliance with Socioeducational Measures of Assisted Liberty (LA) and Community Service Provision (PSC):</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775"/>
        <w:gridCol w:w="1851"/>
        <w:gridCol w:w="1851"/>
        <w:gridCol w:w="1893"/>
      </w:tblGrid>
      <w:tr w:rsidR="00677AEC" w:rsidRPr="00BE64D1" w14:paraId="23DA4013" w14:textId="77777777" w:rsidTr="00BE64D1">
        <w:trPr>
          <w:tblHeader/>
        </w:trPr>
        <w:tc>
          <w:tcPr>
            <w:tcW w:w="1775" w:type="dxa"/>
            <w:tcBorders>
              <w:top w:val="single" w:sz="4" w:space="0" w:color="auto"/>
              <w:bottom w:val="single" w:sz="12" w:space="0" w:color="auto"/>
            </w:tcBorders>
            <w:shd w:val="clear" w:color="auto" w:fill="auto"/>
            <w:vAlign w:val="bottom"/>
            <w:hideMark/>
          </w:tcPr>
          <w:p w14:paraId="1D00092C" w14:textId="77777777" w:rsidR="00677AEC" w:rsidRPr="00BE64D1" w:rsidRDefault="00677AEC" w:rsidP="00BE64D1">
            <w:pPr>
              <w:pStyle w:val="SingleTxtG"/>
              <w:tabs>
                <w:tab w:val="clear" w:pos="1701"/>
                <w:tab w:val="clear" w:pos="2268"/>
              </w:tabs>
              <w:suppressAutoHyphens w:val="0"/>
              <w:spacing w:before="80" w:after="80" w:line="200" w:lineRule="exact"/>
              <w:ind w:left="0" w:right="113"/>
              <w:jc w:val="left"/>
              <w:rPr>
                <w:i/>
                <w:sz w:val="16"/>
              </w:rPr>
            </w:pPr>
            <w:r w:rsidRPr="00BE64D1">
              <w:rPr>
                <w:i/>
                <w:sz w:val="16"/>
              </w:rPr>
              <w:t>Year </w:t>
            </w:r>
          </w:p>
        </w:tc>
        <w:tc>
          <w:tcPr>
            <w:tcW w:w="1851" w:type="dxa"/>
            <w:tcBorders>
              <w:top w:val="single" w:sz="4" w:space="0" w:color="auto"/>
              <w:bottom w:val="single" w:sz="12" w:space="0" w:color="auto"/>
            </w:tcBorders>
            <w:shd w:val="clear" w:color="auto" w:fill="auto"/>
            <w:vAlign w:val="bottom"/>
            <w:hideMark/>
          </w:tcPr>
          <w:p w14:paraId="256CA452" w14:textId="37B1B811" w:rsidR="00677AEC" w:rsidRPr="00BE64D1" w:rsidRDefault="00677AEC" w:rsidP="00BE64D1">
            <w:pPr>
              <w:pStyle w:val="SingleTxtG"/>
              <w:tabs>
                <w:tab w:val="clear" w:pos="1701"/>
                <w:tab w:val="clear" w:pos="2268"/>
              </w:tabs>
              <w:suppressAutoHyphens w:val="0"/>
              <w:spacing w:before="80" w:after="80" w:line="200" w:lineRule="exact"/>
              <w:ind w:left="0" w:right="113"/>
              <w:jc w:val="right"/>
              <w:rPr>
                <w:i/>
                <w:sz w:val="16"/>
              </w:rPr>
            </w:pPr>
            <w:r w:rsidRPr="00BE64D1">
              <w:rPr>
                <w:i/>
                <w:sz w:val="16"/>
              </w:rPr>
              <w:t>Total</w:t>
            </w:r>
          </w:p>
        </w:tc>
        <w:tc>
          <w:tcPr>
            <w:tcW w:w="1851" w:type="dxa"/>
            <w:tcBorders>
              <w:top w:val="single" w:sz="4" w:space="0" w:color="auto"/>
              <w:bottom w:val="single" w:sz="12" w:space="0" w:color="auto"/>
            </w:tcBorders>
            <w:shd w:val="clear" w:color="auto" w:fill="auto"/>
            <w:vAlign w:val="bottom"/>
            <w:hideMark/>
          </w:tcPr>
          <w:p w14:paraId="53E8A545" w14:textId="37EF279D" w:rsidR="00677AEC" w:rsidRPr="00BE64D1" w:rsidRDefault="00677AEC" w:rsidP="00BE64D1">
            <w:pPr>
              <w:pStyle w:val="SingleTxtG"/>
              <w:tabs>
                <w:tab w:val="clear" w:pos="1701"/>
                <w:tab w:val="clear" w:pos="2268"/>
              </w:tabs>
              <w:suppressAutoHyphens w:val="0"/>
              <w:spacing w:before="80" w:after="80" w:line="200" w:lineRule="exact"/>
              <w:ind w:left="0" w:right="113"/>
              <w:jc w:val="right"/>
              <w:rPr>
                <w:i/>
                <w:sz w:val="16"/>
              </w:rPr>
            </w:pPr>
            <w:r w:rsidRPr="00BE64D1">
              <w:rPr>
                <w:i/>
                <w:sz w:val="16"/>
              </w:rPr>
              <w:t>Male</w:t>
            </w:r>
          </w:p>
        </w:tc>
        <w:tc>
          <w:tcPr>
            <w:tcW w:w="1893" w:type="dxa"/>
            <w:tcBorders>
              <w:top w:val="single" w:sz="4" w:space="0" w:color="auto"/>
              <w:bottom w:val="single" w:sz="12" w:space="0" w:color="auto"/>
            </w:tcBorders>
            <w:shd w:val="clear" w:color="auto" w:fill="auto"/>
            <w:vAlign w:val="bottom"/>
            <w:hideMark/>
          </w:tcPr>
          <w:p w14:paraId="1F192CD9" w14:textId="6CCF77CA" w:rsidR="00677AEC" w:rsidRPr="00BE64D1" w:rsidRDefault="00677AEC" w:rsidP="00BE64D1">
            <w:pPr>
              <w:pStyle w:val="SingleTxtG"/>
              <w:tabs>
                <w:tab w:val="clear" w:pos="1701"/>
                <w:tab w:val="clear" w:pos="2268"/>
              </w:tabs>
              <w:suppressAutoHyphens w:val="0"/>
              <w:spacing w:before="80" w:after="80" w:line="200" w:lineRule="exact"/>
              <w:ind w:left="0" w:right="113"/>
              <w:jc w:val="right"/>
              <w:rPr>
                <w:i/>
                <w:sz w:val="16"/>
              </w:rPr>
            </w:pPr>
            <w:r w:rsidRPr="00BE64D1">
              <w:rPr>
                <w:i/>
                <w:sz w:val="16"/>
              </w:rPr>
              <w:t>Female</w:t>
            </w:r>
          </w:p>
        </w:tc>
      </w:tr>
      <w:tr w:rsidR="00677AEC" w:rsidRPr="00BE64D1" w14:paraId="50316E74" w14:textId="77777777" w:rsidTr="00BE64D1">
        <w:tc>
          <w:tcPr>
            <w:tcW w:w="1775" w:type="dxa"/>
            <w:tcBorders>
              <w:top w:val="single" w:sz="12" w:space="0" w:color="auto"/>
            </w:tcBorders>
            <w:shd w:val="clear" w:color="auto" w:fill="auto"/>
            <w:hideMark/>
          </w:tcPr>
          <w:p w14:paraId="06D8D812" w14:textId="77777777" w:rsidR="00677AEC" w:rsidRPr="00BE64D1" w:rsidRDefault="00677AEC" w:rsidP="00BE64D1">
            <w:pPr>
              <w:pStyle w:val="SingleTxtG"/>
              <w:tabs>
                <w:tab w:val="clear" w:pos="1701"/>
                <w:tab w:val="clear" w:pos="2268"/>
              </w:tabs>
              <w:suppressAutoHyphens w:val="0"/>
              <w:spacing w:before="40" w:after="40" w:line="220" w:lineRule="exact"/>
              <w:ind w:left="0" w:right="113"/>
              <w:jc w:val="left"/>
              <w:rPr>
                <w:sz w:val="18"/>
              </w:rPr>
            </w:pPr>
            <w:r w:rsidRPr="00BE64D1">
              <w:rPr>
                <w:sz w:val="18"/>
              </w:rPr>
              <w:t>2021 </w:t>
            </w:r>
          </w:p>
        </w:tc>
        <w:tc>
          <w:tcPr>
            <w:tcW w:w="1851" w:type="dxa"/>
            <w:tcBorders>
              <w:top w:val="single" w:sz="12" w:space="0" w:color="auto"/>
            </w:tcBorders>
            <w:shd w:val="clear" w:color="auto" w:fill="auto"/>
            <w:vAlign w:val="bottom"/>
            <w:hideMark/>
          </w:tcPr>
          <w:p w14:paraId="47E5E2BC" w14:textId="6E3384B4" w:rsidR="00677AEC" w:rsidRPr="00BE64D1" w:rsidRDefault="00677AEC" w:rsidP="00BE64D1">
            <w:pPr>
              <w:pStyle w:val="SingleTxtG"/>
              <w:tabs>
                <w:tab w:val="clear" w:pos="1701"/>
                <w:tab w:val="clear" w:pos="2268"/>
              </w:tabs>
              <w:suppressAutoHyphens w:val="0"/>
              <w:spacing w:before="40" w:after="40" w:line="220" w:lineRule="exact"/>
              <w:ind w:left="0" w:right="113"/>
              <w:jc w:val="right"/>
              <w:rPr>
                <w:sz w:val="18"/>
              </w:rPr>
            </w:pPr>
            <w:r w:rsidRPr="00BE64D1">
              <w:rPr>
                <w:sz w:val="18"/>
              </w:rPr>
              <w:t>29</w:t>
            </w:r>
            <w:r w:rsidR="00BE64D1">
              <w:rPr>
                <w:sz w:val="18"/>
              </w:rPr>
              <w:t xml:space="preserve"> </w:t>
            </w:r>
            <w:r w:rsidRPr="00BE64D1">
              <w:rPr>
                <w:sz w:val="18"/>
              </w:rPr>
              <w:t>795</w:t>
            </w:r>
          </w:p>
        </w:tc>
        <w:tc>
          <w:tcPr>
            <w:tcW w:w="1851" w:type="dxa"/>
            <w:tcBorders>
              <w:top w:val="single" w:sz="12" w:space="0" w:color="auto"/>
            </w:tcBorders>
            <w:shd w:val="clear" w:color="auto" w:fill="auto"/>
            <w:vAlign w:val="bottom"/>
            <w:hideMark/>
          </w:tcPr>
          <w:p w14:paraId="593828FA" w14:textId="4976E533" w:rsidR="00677AEC" w:rsidRPr="00BE64D1" w:rsidRDefault="00677AEC" w:rsidP="00BE64D1">
            <w:pPr>
              <w:pStyle w:val="SingleTxtG"/>
              <w:tabs>
                <w:tab w:val="clear" w:pos="1701"/>
                <w:tab w:val="clear" w:pos="2268"/>
              </w:tabs>
              <w:suppressAutoHyphens w:val="0"/>
              <w:spacing w:before="40" w:after="40" w:line="220" w:lineRule="exact"/>
              <w:ind w:left="0" w:right="113"/>
              <w:jc w:val="right"/>
              <w:rPr>
                <w:sz w:val="18"/>
              </w:rPr>
            </w:pPr>
            <w:r w:rsidRPr="00BE64D1">
              <w:rPr>
                <w:sz w:val="18"/>
              </w:rPr>
              <w:t>25</w:t>
            </w:r>
            <w:r w:rsidR="00BE64D1">
              <w:rPr>
                <w:sz w:val="18"/>
              </w:rPr>
              <w:t xml:space="preserve"> </w:t>
            </w:r>
            <w:r w:rsidRPr="00BE64D1">
              <w:rPr>
                <w:sz w:val="18"/>
              </w:rPr>
              <w:t>940</w:t>
            </w:r>
          </w:p>
        </w:tc>
        <w:tc>
          <w:tcPr>
            <w:tcW w:w="1893" w:type="dxa"/>
            <w:tcBorders>
              <w:top w:val="single" w:sz="12" w:space="0" w:color="auto"/>
            </w:tcBorders>
            <w:shd w:val="clear" w:color="auto" w:fill="auto"/>
            <w:vAlign w:val="bottom"/>
            <w:hideMark/>
          </w:tcPr>
          <w:p w14:paraId="5A88E120" w14:textId="7143C073" w:rsidR="00677AEC" w:rsidRPr="00BE64D1" w:rsidRDefault="00677AEC" w:rsidP="00BE64D1">
            <w:pPr>
              <w:pStyle w:val="SingleTxtG"/>
              <w:tabs>
                <w:tab w:val="clear" w:pos="1701"/>
                <w:tab w:val="clear" w:pos="2268"/>
              </w:tabs>
              <w:suppressAutoHyphens w:val="0"/>
              <w:spacing w:before="40" w:after="40" w:line="220" w:lineRule="exact"/>
              <w:ind w:left="0" w:right="113"/>
              <w:jc w:val="right"/>
              <w:rPr>
                <w:sz w:val="18"/>
              </w:rPr>
            </w:pPr>
            <w:r w:rsidRPr="00BE64D1">
              <w:rPr>
                <w:sz w:val="18"/>
              </w:rPr>
              <w:t>3</w:t>
            </w:r>
            <w:r w:rsidR="00BE64D1">
              <w:rPr>
                <w:sz w:val="18"/>
              </w:rPr>
              <w:t xml:space="preserve"> </w:t>
            </w:r>
            <w:r w:rsidRPr="00BE64D1">
              <w:rPr>
                <w:sz w:val="18"/>
              </w:rPr>
              <w:t>855</w:t>
            </w:r>
          </w:p>
        </w:tc>
      </w:tr>
      <w:tr w:rsidR="00677AEC" w:rsidRPr="00BE64D1" w14:paraId="432F5234" w14:textId="77777777" w:rsidTr="00BE64D1">
        <w:tc>
          <w:tcPr>
            <w:tcW w:w="1775" w:type="dxa"/>
            <w:shd w:val="clear" w:color="auto" w:fill="auto"/>
            <w:hideMark/>
          </w:tcPr>
          <w:p w14:paraId="13672C37" w14:textId="77777777" w:rsidR="00677AEC" w:rsidRPr="00BE64D1" w:rsidRDefault="00677AEC" w:rsidP="00BE64D1">
            <w:pPr>
              <w:pStyle w:val="SingleTxtG"/>
              <w:tabs>
                <w:tab w:val="clear" w:pos="1701"/>
                <w:tab w:val="clear" w:pos="2268"/>
              </w:tabs>
              <w:suppressAutoHyphens w:val="0"/>
              <w:spacing w:before="40" w:after="40" w:line="220" w:lineRule="exact"/>
              <w:ind w:left="0" w:right="113"/>
              <w:jc w:val="left"/>
              <w:rPr>
                <w:sz w:val="18"/>
              </w:rPr>
            </w:pPr>
            <w:r w:rsidRPr="00BE64D1">
              <w:rPr>
                <w:sz w:val="18"/>
              </w:rPr>
              <w:t>2022 </w:t>
            </w:r>
          </w:p>
        </w:tc>
        <w:tc>
          <w:tcPr>
            <w:tcW w:w="1851" w:type="dxa"/>
            <w:shd w:val="clear" w:color="auto" w:fill="auto"/>
            <w:vAlign w:val="bottom"/>
            <w:hideMark/>
          </w:tcPr>
          <w:p w14:paraId="7817E5CF" w14:textId="4F3ADD55" w:rsidR="00677AEC" w:rsidRPr="00BE64D1" w:rsidRDefault="00677AEC" w:rsidP="00BE64D1">
            <w:pPr>
              <w:pStyle w:val="SingleTxtG"/>
              <w:tabs>
                <w:tab w:val="clear" w:pos="1701"/>
                <w:tab w:val="clear" w:pos="2268"/>
              </w:tabs>
              <w:suppressAutoHyphens w:val="0"/>
              <w:spacing w:before="40" w:after="40" w:line="220" w:lineRule="exact"/>
              <w:ind w:left="0" w:right="113"/>
              <w:jc w:val="right"/>
              <w:rPr>
                <w:sz w:val="18"/>
              </w:rPr>
            </w:pPr>
            <w:r w:rsidRPr="00BE64D1">
              <w:rPr>
                <w:sz w:val="18"/>
              </w:rPr>
              <w:t>30</w:t>
            </w:r>
            <w:r w:rsidR="00BE64D1">
              <w:rPr>
                <w:sz w:val="18"/>
              </w:rPr>
              <w:t xml:space="preserve"> </w:t>
            </w:r>
            <w:r w:rsidRPr="00BE64D1">
              <w:rPr>
                <w:sz w:val="18"/>
              </w:rPr>
              <w:t>979</w:t>
            </w:r>
          </w:p>
        </w:tc>
        <w:tc>
          <w:tcPr>
            <w:tcW w:w="1851" w:type="dxa"/>
            <w:shd w:val="clear" w:color="auto" w:fill="auto"/>
            <w:vAlign w:val="bottom"/>
            <w:hideMark/>
          </w:tcPr>
          <w:p w14:paraId="47D8405E" w14:textId="2049F2E7" w:rsidR="00677AEC" w:rsidRPr="00BE64D1" w:rsidRDefault="00677AEC" w:rsidP="00BE64D1">
            <w:pPr>
              <w:pStyle w:val="SingleTxtG"/>
              <w:tabs>
                <w:tab w:val="clear" w:pos="1701"/>
                <w:tab w:val="clear" w:pos="2268"/>
              </w:tabs>
              <w:suppressAutoHyphens w:val="0"/>
              <w:spacing w:before="40" w:after="40" w:line="220" w:lineRule="exact"/>
              <w:ind w:left="0" w:right="113"/>
              <w:jc w:val="right"/>
              <w:rPr>
                <w:sz w:val="18"/>
              </w:rPr>
            </w:pPr>
            <w:r w:rsidRPr="00BE64D1">
              <w:rPr>
                <w:sz w:val="18"/>
              </w:rPr>
              <w:t>26</w:t>
            </w:r>
            <w:r w:rsidR="00BE64D1">
              <w:rPr>
                <w:sz w:val="18"/>
              </w:rPr>
              <w:t xml:space="preserve"> </w:t>
            </w:r>
            <w:r w:rsidRPr="00BE64D1">
              <w:rPr>
                <w:sz w:val="18"/>
              </w:rPr>
              <w:t>897</w:t>
            </w:r>
          </w:p>
        </w:tc>
        <w:tc>
          <w:tcPr>
            <w:tcW w:w="1893" w:type="dxa"/>
            <w:shd w:val="clear" w:color="auto" w:fill="auto"/>
            <w:vAlign w:val="bottom"/>
            <w:hideMark/>
          </w:tcPr>
          <w:p w14:paraId="4E2A2DE4" w14:textId="4FF84668" w:rsidR="00677AEC" w:rsidRPr="00BE64D1" w:rsidRDefault="00677AEC" w:rsidP="00BE64D1">
            <w:pPr>
              <w:pStyle w:val="SingleTxtG"/>
              <w:tabs>
                <w:tab w:val="clear" w:pos="1701"/>
                <w:tab w:val="clear" w:pos="2268"/>
              </w:tabs>
              <w:suppressAutoHyphens w:val="0"/>
              <w:spacing w:before="40" w:after="40" w:line="220" w:lineRule="exact"/>
              <w:ind w:left="0" w:right="113"/>
              <w:jc w:val="right"/>
              <w:rPr>
                <w:sz w:val="18"/>
              </w:rPr>
            </w:pPr>
            <w:r w:rsidRPr="00BE64D1">
              <w:rPr>
                <w:sz w:val="18"/>
              </w:rPr>
              <w:t>4</w:t>
            </w:r>
            <w:r w:rsidR="00BE64D1">
              <w:rPr>
                <w:sz w:val="18"/>
              </w:rPr>
              <w:t xml:space="preserve"> </w:t>
            </w:r>
            <w:r w:rsidRPr="00BE64D1">
              <w:rPr>
                <w:sz w:val="18"/>
              </w:rPr>
              <w:t>082</w:t>
            </w:r>
          </w:p>
        </w:tc>
      </w:tr>
      <w:tr w:rsidR="00677AEC" w:rsidRPr="00BE64D1" w14:paraId="291B43A1" w14:textId="77777777" w:rsidTr="00BE64D1">
        <w:tc>
          <w:tcPr>
            <w:tcW w:w="1775" w:type="dxa"/>
            <w:shd w:val="clear" w:color="auto" w:fill="auto"/>
            <w:hideMark/>
          </w:tcPr>
          <w:p w14:paraId="09716E95" w14:textId="77777777" w:rsidR="00677AEC" w:rsidRPr="00BE64D1" w:rsidRDefault="00677AEC" w:rsidP="00BE64D1">
            <w:pPr>
              <w:pStyle w:val="SingleTxtG"/>
              <w:tabs>
                <w:tab w:val="clear" w:pos="1701"/>
                <w:tab w:val="clear" w:pos="2268"/>
              </w:tabs>
              <w:suppressAutoHyphens w:val="0"/>
              <w:spacing w:before="40" w:after="40" w:line="220" w:lineRule="exact"/>
              <w:ind w:left="0" w:right="113"/>
              <w:jc w:val="left"/>
              <w:rPr>
                <w:sz w:val="18"/>
              </w:rPr>
            </w:pPr>
            <w:r w:rsidRPr="00BE64D1">
              <w:rPr>
                <w:sz w:val="18"/>
              </w:rPr>
              <w:t>2023 </w:t>
            </w:r>
          </w:p>
        </w:tc>
        <w:tc>
          <w:tcPr>
            <w:tcW w:w="1851" w:type="dxa"/>
            <w:shd w:val="clear" w:color="auto" w:fill="auto"/>
            <w:vAlign w:val="bottom"/>
            <w:hideMark/>
          </w:tcPr>
          <w:p w14:paraId="5FAC0DDD" w14:textId="02B1F05B" w:rsidR="00677AEC" w:rsidRPr="00BE64D1" w:rsidRDefault="00677AEC" w:rsidP="00BE64D1">
            <w:pPr>
              <w:pStyle w:val="SingleTxtG"/>
              <w:tabs>
                <w:tab w:val="clear" w:pos="1701"/>
                <w:tab w:val="clear" w:pos="2268"/>
              </w:tabs>
              <w:suppressAutoHyphens w:val="0"/>
              <w:spacing w:before="40" w:after="40" w:line="220" w:lineRule="exact"/>
              <w:ind w:left="0" w:right="113"/>
              <w:jc w:val="right"/>
              <w:rPr>
                <w:sz w:val="18"/>
              </w:rPr>
            </w:pPr>
            <w:r w:rsidRPr="00BE64D1">
              <w:rPr>
                <w:sz w:val="18"/>
              </w:rPr>
              <w:t>33</w:t>
            </w:r>
            <w:r w:rsidR="00BE64D1">
              <w:rPr>
                <w:sz w:val="18"/>
              </w:rPr>
              <w:t xml:space="preserve"> </w:t>
            </w:r>
            <w:r w:rsidRPr="00BE64D1">
              <w:rPr>
                <w:sz w:val="18"/>
              </w:rPr>
              <w:t>285</w:t>
            </w:r>
          </w:p>
        </w:tc>
        <w:tc>
          <w:tcPr>
            <w:tcW w:w="1851" w:type="dxa"/>
            <w:shd w:val="clear" w:color="auto" w:fill="auto"/>
            <w:vAlign w:val="bottom"/>
            <w:hideMark/>
          </w:tcPr>
          <w:p w14:paraId="669CB8EA" w14:textId="7F5E8E19" w:rsidR="00677AEC" w:rsidRPr="00BE64D1" w:rsidRDefault="00677AEC" w:rsidP="00BE64D1">
            <w:pPr>
              <w:pStyle w:val="SingleTxtG"/>
              <w:tabs>
                <w:tab w:val="clear" w:pos="1701"/>
                <w:tab w:val="clear" w:pos="2268"/>
              </w:tabs>
              <w:suppressAutoHyphens w:val="0"/>
              <w:spacing w:before="40" w:after="40" w:line="220" w:lineRule="exact"/>
              <w:ind w:left="0" w:right="113"/>
              <w:jc w:val="right"/>
              <w:rPr>
                <w:sz w:val="18"/>
              </w:rPr>
            </w:pPr>
            <w:r w:rsidRPr="00BE64D1">
              <w:rPr>
                <w:sz w:val="18"/>
              </w:rPr>
              <w:t>28</w:t>
            </w:r>
            <w:r w:rsidR="00BE64D1">
              <w:rPr>
                <w:sz w:val="18"/>
              </w:rPr>
              <w:t xml:space="preserve"> </w:t>
            </w:r>
            <w:r w:rsidRPr="00BE64D1">
              <w:rPr>
                <w:sz w:val="18"/>
              </w:rPr>
              <w:t>752</w:t>
            </w:r>
          </w:p>
        </w:tc>
        <w:tc>
          <w:tcPr>
            <w:tcW w:w="1893" w:type="dxa"/>
            <w:shd w:val="clear" w:color="auto" w:fill="auto"/>
            <w:vAlign w:val="bottom"/>
            <w:hideMark/>
          </w:tcPr>
          <w:p w14:paraId="256EDCD9" w14:textId="697E5A61" w:rsidR="00677AEC" w:rsidRPr="00BE64D1" w:rsidRDefault="00677AEC" w:rsidP="00BE64D1">
            <w:pPr>
              <w:pStyle w:val="SingleTxtG"/>
              <w:tabs>
                <w:tab w:val="clear" w:pos="1701"/>
                <w:tab w:val="clear" w:pos="2268"/>
              </w:tabs>
              <w:suppressAutoHyphens w:val="0"/>
              <w:spacing w:before="40" w:after="40" w:line="220" w:lineRule="exact"/>
              <w:ind w:left="0" w:right="113"/>
              <w:jc w:val="right"/>
              <w:rPr>
                <w:sz w:val="18"/>
              </w:rPr>
            </w:pPr>
            <w:r w:rsidRPr="00BE64D1">
              <w:rPr>
                <w:sz w:val="18"/>
              </w:rPr>
              <w:t>4</w:t>
            </w:r>
            <w:r w:rsidR="00BE64D1">
              <w:rPr>
                <w:sz w:val="18"/>
              </w:rPr>
              <w:t xml:space="preserve"> </w:t>
            </w:r>
            <w:r w:rsidRPr="00BE64D1">
              <w:rPr>
                <w:sz w:val="18"/>
              </w:rPr>
              <w:t>533</w:t>
            </w:r>
          </w:p>
        </w:tc>
      </w:tr>
    </w:tbl>
    <w:p w14:paraId="15FE4651" w14:textId="07539797" w:rsidR="00677AEC" w:rsidRPr="00BE2E8F" w:rsidRDefault="00677AEC" w:rsidP="00BE64D1">
      <w:pPr>
        <w:pStyle w:val="H1G"/>
      </w:pPr>
      <w:r w:rsidRPr="00BE2E8F">
        <w:tab/>
      </w:r>
      <w:r w:rsidRPr="00BE2E8F">
        <w:tab/>
        <w:t>Reply to paragraph 19 (d) of the list of issues</w:t>
      </w:r>
    </w:p>
    <w:p w14:paraId="56DC4833" w14:textId="77777777" w:rsidR="00677AEC" w:rsidRPr="00BE2E8F" w:rsidRDefault="00677AEC" w:rsidP="00677AEC">
      <w:pPr>
        <w:pStyle w:val="SingleTxtG"/>
      </w:pPr>
      <w:r w:rsidRPr="00BE2E8F">
        <w:t>120.</w:t>
      </w:r>
      <w:r w:rsidRPr="00BE2E8F">
        <w:tab/>
        <w:t>Official statistics on children and adolescents in pretrial detention in Brazil are limited. While Brazilian law stipulates that detention for youths cannot exceed three years and must not extend beyond the age of 21, detailed data on specific categories such as age, sex, or type of offense is not readily available from government statistics sources.</w:t>
      </w:r>
    </w:p>
    <w:p w14:paraId="5BCA9DE6" w14:textId="0A9B6A8F" w:rsidR="00677AEC" w:rsidRPr="00BE2E8F" w:rsidRDefault="00677AEC" w:rsidP="00BE64D1">
      <w:pPr>
        <w:pStyle w:val="H1G"/>
      </w:pPr>
      <w:r w:rsidRPr="00BE2E8F">
        <w:tab/>
      </w:r>
      <w:r w:rsidRPr="00BE2E8F">
        <w:tab/>
        <w:t>Reply to paragraph 19 (e) of the list of issues</w:t>
      </w:r>
    </w:p>
    <w:p w14:paraId="07186470" w14:textId="77777777" w:rsidR="00677AEC" w:rsidRPr="00BE2E8F" w:rsidRDefault="00677AEC" w:rsidP="00677AEC">
      <w:pPr>
        <w:pStyle w:val="SingleTxtG"/>
      </w:pPr>
      <w:r w:rsidRPr="00BE2E8F">
        <w:t>121.</w:t>
      </w:r>
      <w:r w:rsidRPr="00BE2E8F">
        <w:tab/>
        <w:t>Official statistics on children and adolescents serving sentences in detention in Brazil are limited. While Brazilian law stipulates that detention for youths cannot exceed three years and must not extend beyond the age of 21, detailed data on sentence lengths by specific categories such as age, sex, or type of offense is not readily available from government statistics sources.</w:t>
      </w:r>
    </w:p>
    <w:p w14:paraId="4DD1D508" w14:textId="2CEB32B4" w:rsidR="00677AEC" w:rsidRPr="00BE2E8F" w:rsidRDefault="00677AEC" w:rsidP="00BE64D1">
      <w:pPr>
        <w:pStyle w:val="H1G"/>
      </w:pPr>
      <w:r w:rsidRPr="00BE2E8F">
        <w:tab/>
      </w:r>
      <w:r w:rsidRPr="00BE2E8F">
        <w:tab/>
        <w:t>Reply to paragraph 20 of the list of issues</w:t>
      </w:r>
    </w:p>
    <w:p w14:paraId="05E68487" w14:textId="476E14DB" w:rsidR="00677AEC" w:rsidRPr="00BE2E8F" w:rsidRDefault="00677AEC" w:rsidP="00677AEC">
      <w:pPr>
        <w:pStyle w:val="SingleTxtG"/>
      </w:pPr>
      <w:r w:rsidRPr="00BE2E8F">
        <w:t>122.</w:t>
      </w:r>
      <w:r w:rsidRPr="00BE2E8F">
        <w:tab/>
        <w:t>In 2024, Brazil presented its second Voluntary National Review (VNR) at the United Nations High-Level Political Forum on Sustainable Development (HLPF), emphasizing its commitment to the Sustainable Development Goals (SDGs), particularly regarding children and youth. The Multi-Year Plan (PPA) 2024</w:t>
      </w:r>
      <w:r w:rsidR="00F24660">
        <w:t>–</w:t>
      </w:r>
      <w:r w:rsidRPr="00BE2E8F">
        <w:t>2027 aligns national policies with the SDGs, structuring six priority agendas and five cross-cutting agendas, the first of which focuses on children and adolescents. This cross-sectoral agenda supports key initiatives, such as the Black Youth Alive Plan, reinforcing Brazil</w:t>
      </w:r>
      <w:r w:rsidR="00F24660">
        <w:t>’</w:t>
      </w:r>
      <w:r w:rsidRPr="00BE2E8F">
        <w:t>s approach to youth-centered development. Since 2023, the government has strengthened policies for young people through measures like reinstating the Interministerial Committee on Youth Policy, expanding the National Youth Council, and organizing workshops for the National Youth Plan.</w:t>
      </w:r>
    </w:p>
    <w:p w14:paraId="7776E2BE" w14:textId="40BA9627" w:rsidR="00677AEC" w:rsidRPr="00BE2E8F" w:rsidRDefault="00677AEC" w:rsidP="00677AEC">
      <w:pPr>
        <w:pStyle w:val="SingleTxtG"/>
      </w:pPr>
      <w:r w:rsidRPr="00BE2E8F">
        <w:t>123.</w:t>
      </w:r>
      <w:r w:rsidRPr="00BE2E8F">
        <w:tab/>
        <w:t>Brazil</w:t>
      </w:r>
      <w:r w:rsidR="00F24660">
        <w:t>’</w:t>
      </w:r>
      <w:r w:rsidRPr="00BE2E8F">
        <w:t>s VNR also underscores the country</w:t>
      </w:r>
      <w:r w:rsidR="00F24660">
        <w:t>’</w:t>
      </w:r>
      <w:r w:rsidRPr="00BE2E8F">
        <w:t xml:space="preserve">s progress in SDG implementation through IBGE indicators, particularly in poverty eradication (SDG 1), food security (SDG 2), health (SDG 3), education (SDG 4), gender equality (SDG 5), decent work (SDG 8), and </w:t>
      </w:r>
      <w:r w:rsidRPr="00BE2E8F">
        <w:lastRenderedPageBreak/>
        <w:t>strong institutions (SDG 16). Furthermore, at the First Global Ministerial Conference on Ending Violence Against Children (2024), Brazil reinforced its rights-based approach to child protection, directly supporting SDG 16.2. These efforts reflect the government</w:t>
      </w:r>
      <w:r w:rsidR="00F24660">
        <w:t>’</w:t>
      </w:r>
      <w:r w:rsidRPr="00BE2E8F">
        <w:t>s renewed emphasis on youth-oriented policies, ensuring the 2030 Agenda remains central to national development strategies.</w:t>
      </w:r>
    </w:p>
    <w:p w14:paraId="26E5799A" w14:textId="77777777" w:rsidR="00677AEC" w:rsidRPr="00BE2E8F" w:rsidRDefault="00677AEC" w:rsidP="00BE64D1">
      <w:pPr>
        <w:pStyle w:val="H1G"/>
      </w:pPr>
      <w:r w:rsidRPr="00BE2E8F">
        <w:tab/>
      </w:r>
      <w:r w:rsidRPr="00BE2E8F">
        <w:tab/>
        <w:t xml:space="preserve">Reply to paragraph 21 of the list of issues </w:t>
      </w:r>
    </w:p>
    <w:p w14:paraId="4C76D60C" w14:textId="77777777" w:rsidR="00677AEC" w:rsidRPr="00BE2E8F" w:rsidRDefault="00677AEC" w:rsidP="00677AEC">
      <w:pPr>
        <w:pStyle w:val="SingleTxtG"/>
      </w:pPr>
      <w:r w:rsidRPr="00BE2E8F">
        <w:t>124.</w:t>
      </w:r>
      <w:r w:rsidRPr="00BE2E8F">
        <w:tab/>
        <w:t>According to data from the Brazilian Institute of Geography and Statistics (IBGE) – 2022 Demographic Census, Brazil has a total of 40,129,261 children and adolescents, distributed as follows: 12,704,860 aged 0 to 4 years; 13,749,440 aged 5 to 9 years; and 13,674,961 aged 10 to 14 years.</w:t>
      </w:r>
    </w:p>
    <w:p w14:paraId="05FE60AE" w14:textId="77777777" w:rsidR="00677AEC" w:rsidRPr="00BE2E8F" w:rsidRDefault="00677AEC" w:rsidP="00BE64D1">
      <w:pPr>
        <w:pStyle w:val="H1G"/>
      </w:pPr>
      <w:r w:rsidRPr="00BE2E8F">
        <w:tab/>
      </w:r>
      <w:r w:rsidRPr="00BE2E8F">
        <w:tab/>
        <w:t xml:space="preserve">Reply to paragraph 22 of the list of issues </w:t>
      </w:r>
    </w:p>
    <w:p w14:paraId="0ACFB048" w14:textId="2DDA41CB" w:rsidR="00677AEC" w:rsidRPr="00BE2E8F" w:rsidRDefault="00677AEC" w:rsidP="00677AEC">
      <w:pPr>
        <w:pStyle w:val="SingleTxtG"/>
      </w:pPr>
      <w:r w:rsidRPr="00BE2E8F">
        <w:t>125.</w:t>
      </w:r>
      <w:r w:rsidRPr="00BE2E8F">
        <w:tab/>
        <w:t>Brazil has identified several priority areas for the implementation of the Convention on the Rights of the Child. Protection in the digital environment is a key focus, with the National Data Protection Authority (ANPD) prioritizing children</w:t>
      </w:r>
      <w:r w:rsidR="00F24660">
        <w:t>’</w:t>
      </w:r>
      <w:r w:rsidRPr="00BE2E8F">
        <w:t xml:space="preserve">s data privacy for the </w:t>
      </w:r>
      <w:r w:rsidR="00F24660">
        <w:br/>
      </w:r>
      <w:r w:rsidRPr="00BE2E8F">
        <w:t>2024</w:t>
      </w:r>
      <w:r w:rsidR="00F24660">
        <w:t>–</w:t>
      </w:r>
      <w:r w:rsidRPr="00BE2E8F">
        <w:t>2025 biennium to ensure compliance with regulations. Climate change and children</w:t>
      </w:r>
      <w:r w:rsidR="00F24660">
        <w:t>’</w:t>
      </w:r>
      <w:r w:rsidRPr="00BE2E8F">
        <w:t>s rights have gained prominence, with non-governmental institutions advocating for a Children</w:t>
      </w:r>
      <w:r w:rsidR="00F24660">
        <w:t>’</w:t>
      </w:r>
      <w:r w:rsidRPr="00BE2E8F">
        <w:t>s COP in 2025 to amplify youth voices in environmental policies. Education and access to justice remain central, particularly in the demarcation of Indigenous lands and addressing juvenile justice issues. Lastly, child health and well-being continue to be priorities, with efforts to reduce child mortality rates and improve healthcare access for vulnerable populations.</w:t>
      </w:r>
    </w:p>
    <w:p w14:paraId="7A958568" w14:textId="61D63F17" w:rsidR="00226ADD" w:rsidRPr="00351438" w:rsidRDefault="00BE64D1" w:rsidP="00BE64D1">
      <w:pPr>
        <w:spacing w:before="240"/>
        <w:jc w:val="center"/>
        <w:rPr>
          <w:u w:val="single"/>
          <w:lang w:val="en-US"/>
        </w:rPr>
      </w:pPr>
      <w:r w:rsidRPr="00351438">
        <w:rPr>
          <w:u w:val="single"/>
          <w:lang w:val="en-US"/>
        </w:rPr>
        <w:tab/>
      </w:r>
      <w:r w:rsidRPr="00351438">
        <w:rPr>
          <w:u w:val="single"/>
          <w:lang w:val="en-US"/>
        </w:rPr>
        <w:tab/>
      </w:r>
      <w:r w:rsidRPr="00351438">
        <w:rPr>
          <w:u w:val="single"/>
          <w:lang w:val="en-US"/>
        </w:rPr>
        <w:tab/>
      </w:r>
    </w:p>
    <w:sectPr w:rsidR="00226ADD" w:rsidRPr="00351438"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092C99" w14:textId="77777777" w:rsidR="00741EB6" w:rsidRPr="00C60504" w:rsidRDefault="00741EB6" w:rsidP="00C60504">
      <w:pPr>
        <w:pStyle w:val="Footer"/>
      </w:pPr>
    </w:p>
  </w:endnote>
  <w:endnote w:type="continuationSeparator" w:id="0">
    <w:p w14:paraId="5F257CA2" w14:textId="77777777" w:rsidR="00741EB6" w:rsidRPr="00C60504" w:rsidRDefault="00741EB6"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EAB31A" w14:textId="77777777" w:rsidR="00677AEC" w:rsidRDefault="00677AEC" w:rsidP="00677AEC">
    <w:pPr>
      <w:pStyle w:val="Footer"/>
      <w:tabs>
        <w:tab w:val="right" w:pos="9638"/>
      </w:tabs>
    </w:pPr>
    <w:r w:rsidRPr="00677AEC">
      <w:rPr>
        <w:b/>
        <w:bCs/>
        <w:sz w:val="18"/>
      </w:rPr>
      <w:fldChar w:fldCharType="begin"/>
    </w:r>
    <w:r w:rsidRPr="00677AEC">
      <w:rPr>
        <w:b/>
        <w:bCs/>
        <w:sz w:val="18"/>
      </w:rPr>
      <w:instrText xml:space="preserve"> PAGE  \* MERGEFORMAT </w:instrText>
    </w:r>
    <w:r w:rsidRPr="00677AEC">
      <w:rPr>
        <w:b/>
        <w:bCs/>
        <w:sz w:val="18"/>
      </w:rPr>
      <w:fldChar w:fldCharType="separate"/>
    </w:r>
    <w:r w:rsidRPr="00677AEC">
      <w:rPr>
        <w:b/>
        <w:bCs/>
        <w:noProof/>
        <w:sz w:val="18"/>
      </w:rPr>
      <w:t>2</w:t>
    </w:r>
    <w:r w:rsidRPr="00677AEC">
      <w:rPr>
        <w:b/>
        <w:bCs/>
        <w:sz w:val="18"/>
      </w:rPr>
      <w:fldChar w:fldCharType="end"/>
    </w:r>
    <w:r>
      <w:tab/>
      <w:t>GE.25-03760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530978" w14:textId="77777777" w:rsidR="00677AEC" w:rsidRDefault="00677AEC" w:rsidP="00677AEC">
    <w:pPr>
      <w:pStyle w:val="Footer"/>
      <w:tabs>
        <w:tab w:val="right" w:pos="9638"/>
      </w:tabs>
    </w:pPr>
    <w:r>
      <w:t>GE.25-03760</w:t>
    </w:r>
    <w:r>
      <w:tab/>
    </w:r>
    <w:r w:rsidRPr="00677AEC">
      <w:rPr>
        <w:b/>
        <w:bCs/>
        <w:sz w:val="18"/>
      </w:rPr>
      <w:fldChar w:fldCharType="begin"/>
    </w:r>
    <w:r w:rsidRPr="00677AEC">
      <w:rPr>
        <w:b/>
        <w:bCs/>
        <w:sz w:val="18"/>
      </w:rPr>
      <w:instrText xml:space="preserve"> PAGE  \* MERGEFORMAT </w:instrText>
    </w:r>
    <w:r w:rsidRPr="00677AEC">
      <w:rPr>
        <w:b/>
        <w:bCs/>
        <w:sz w:val="18"/>
      </w:rPr>
      <w:fldChar w:fldCharType="separate"/>
    </w:r>
    <w:r w:rsidRPr="00677AEC">
      <w:rPr>
        <w:b/>
        <w:bCs/>
        <w:noProof/>
        <w:sz w:val="18"/>
      </w:rPr>
      <w:t>3</w:t>
    </w:r>
    <w:r w:rsidRPr="00677AEC">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72A0C1" w14:textId="749AF0AB" w:rsidR="00677AEC" w:rsidRPr="00677AEC" w:rsidRDefault="00677AEC" w:rsidP="00677AEC">
    <w:pPr>
      <w:pStyle w:val="Footer"/>
      <w:tabs>
        <w:tab w:val="right" w:pos="7370"/>
      </w:tabs>
      <w:rPr>
        <w:sz w:val="20"/>
      </w:rPr>
    </w:pPr>
    <w:r>
      <w:rPr>
        <w:noProof/>
        <w:sz w:val="20"/>
      </w:rPr>
      <w:drawing>
        <wp:anchor distT="0" distB="0" distL="114300" distR="114300" simplePos="0" relativeHeight="251660288" behindDoc="0" locked="0" layoutInCell="1" allowOverlap="1" wp14:anchorId="59F88071" wp14:editId="6ABC1E5D">
          <wp:simplePos x="0" y="0"/>
          <wp:positionH relativeFrom="column">
            <wp:posOffset>5588635</wp:posOffset>
          </wp:positionH>
          <wp:positionV relativeFrom="paragraph">
            <wp:posOffset>-155575</wp:posOffset>
          </wp:positionV>
          <wp:extent cx="571500" cy="571500"/>
          <wp:effectExtent l="0" t="0" r="0" b="0"/>
          <wp:wrapNone/>
          <wp:docPr id="3099212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77AEC">
      <w:rPr>
        <w:noProof/>
        <w:sz w:val="20"/>
      </w:rPr>
      <w:drawing>
        <wp:anchor distT="0" distB="0" distL="114300" distR="114300" simplePos="0" relativeHeight="251659264" behindDoc="0" locked="1" layoutInCell="1" allowOverlap="1" wp14:anchorId="38CFAF43" wp14:editId="20E46247">
          <wp:simplePos x="0" y="0"/>
          <wp:positionH relativeFrom="margin">
            <wp:posOffset>4500880</wp:posOffset>
          </wp:positionH>
          <wp:positionV relativeFrom="margin">
            <wp:posOffset>9311640</wp:posOffset>
          </wp:positionV>
          <wp:extent cx="932180" cy="22987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018DBA7F" w14:textId="63B41888" w:rsidR="00677AEC" w:rsidRPr="00677AEC" w:rsidRDefault="00677AEC" w:rsidP="00677AEC">
    <w:pPr>
      <w:pStyle w:val="Footer"/>
      <w:tabs>
        <w:tab w:val="right" w:pos="7370"/>
      </w:tabs>
      <w:rPr>
        <w:sz w:val="20"/>
      </w:rPr>
    </w:pPr>
    <w:r>
      <w:rPr>
        <w:sz w:val="20"/>
      </w:rPr>
      <w:t xml:space="preserve">GE.25-03760  (E)    060325    </w:t>
    </w:r>
    <w:r w:rsidR="00A47C9B">
      <w:rPr>
        <w:sz w:val="20"/>
      </w:rPr>
      <w:t>07</w:t>
    </w:r>
    <w:r>
      <w:rPr>
        <w:sz w:val="20"/>
      </w:rPr>
      <w:t>0325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3F225C" w14:textId="77777777" w:rsidR="00741EB6" w:rsidRPr="00C60504" w:rsidRDefault="00741EB6" w:rsidP="00C60504">
      <w:pPr>
        <w:tabs>
          <w:tab w:val="right" w:pos="2155"/>
        </w:tabs>
        <w:spacing w:after="80" w:line="240" w:lineRule="auto"/>
        <w:ind w:left="680"/>
      </w:pPr>
      <w:r>
        <w:rPr>
          <w:u w:val="single"/>
        </w:rPr>
        <w:tab/>
      </w:r>
    </w:p>
  </w:footnote>
  <w:footnote w:type="continuationSeparator" w:id="0">
    <w:p w14:paraId="3EBDC1DC" w14:textId="77777777" w:rsidR="00741EB6" w:rsidRPr="00C60504" w:rsidRDefault="00741EB6" w:rsidP="00C60504">
      <w:pPr>
        <w:tabs>
          <w:tab w:val="right" w:pos="2155"/>
        </w:tabs>
        <w:spacing w:after="80" w:line="240" w:lineRule="auto"/>
        <w:ind w:left="680"/>
      </w:pPr>
      <w:r>
        <w:rPr>
          <w:u w:val="single"/>
        </w:rPr>
        <w:tab/>
      </w:r>
    </w:p>
  </w:footnote>
  <w:footnote w:id="1">
    <w:p w14:paraId="3734C654" w14:textId="77777777" w:rsidR="00677AEC" w:rsidRDefault="00677AEC" w:rsidP="00677AEC">
      <w:pPr>
        <w:pStyle w:val="FootnoteText"/>
        <w:rPr>
          <w:lang w:val="en-US"/>
        </w:rPr>
      </w:pPr>
      <w:r>
        <w:tab/>
      </w:r>
      <w:r>
        <w:rPr>
          <w:sz w:val="20"/>
        </w:rPr>
        <w:t>*</w:t>
      </w:r>
      <w:r>
        <w:tab/>
        <w:t>The present document is being issued without formal editing.</w:t>
      </w:r>
    </w:p>
  </w:footnote>
  <w:footnote w:id="2">
    <w:p w14:paraId="7EA949F8" w14:textId="77777777" w:rsidR="00677AEC" w:rsidRPr="00077634" w:rsidRDefault="00677AEC" w:rsidP="00677AEC">
      <w:pPr>
        <w:pStyle w:val="FootnoteText"/>
        <w:rPr>
          <w:lang w:val="en-US"/>
        </w:rPr>
      </w:pPr>
      <w:r>
        <w:tab/>
      </w:r>
      <w:r w:rsidRPr="00077634">
        <w:rPr>
          <w:sz w:val="20"/>
        </w:rPr>
        <w:t>**</w:t>
      </w:r>
      <w:r>
        <w:rPr>
          <w:sz w:val="20"/>
        </w:rPr>
        <w:tab/>
      </w:r>
      <w:r w:rsidRPr="00077634">
        <w:t>The annex</w:t>
      </w:r>
      <w:r>
        <w:t xml:space="preserve"> </w:t>
      </w:r>
      <w:r w:rsidRPr="00077634">
        <w:t>to the present document may be accessed from the web page of the Committee.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38731F" w14:textId="77777777" w:rsidR="00677AEC" w:rsidRDefault="00677AEC" w:rsidP="00677AEC">
    <w:pPr>
      <w:pStyle w:val="Header"/>
    </w:pPr>
    <w:r>
      <w:t>CRC/C/BRA/RQ/5-7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89F690" w14:textId="77777777" w:rsidR="00677AEC" w:rsidRDefault="00677AEC" w:rsidP="00677AEC">
    <w:pPr>
      <w:pStyle w:val="Header"/>
      <w:jc w:val="right"/>
    </w:pPr>
    <w:r>
      <w:t>CRC/C/BRA/RQ/5-7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46C645D"/>
    <w:multiLevelType w:val="hybridMultilevel"/>
    <w:tmpl w:val="074A213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09A70AA6"/>
    <w:multiLevelType w:val="hybridMultilevel"/>
    <w:tmpl w:val="60C28C7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0B933FF6"/>
    <w:multiLevelType w:val="hybridMultilevel"/>
    <w:tmpl w:val="13AAE3A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15:restartNumberingAfterBreak="0">
    <w:nsid w:val="0D954887"/>
    <w:multiLevelType w:val="hybridMultilevel"/>
    <w:tmpl w:val="2B362816"/>
    <w:lvl w:ilvl="0" w:tplc="F52AFC7A">
      <w:start w:val="1"/>
      <w:numFmt w:val="decimal"/>
      <w:lvlText w:val="%1."/>
      <w:lvlJc w:val="left"/>
      <w:pPr>
        <w:tabs>
          <w:tab w:val="num" w:pos="1701"/>
        </w:tabs>
        <w:ind w:left="1134" w:firstLine="0"/>
      </w:pPr>
      <w:rPr>
        <w:rFonts w:ascii="Times New Roman" w:hAnsi="Times New Roman" w:hint="default"/>
        <w:b w:val="0"/>
        <w:i w:val="0"/>
        <w:sz w:val="20"/>
      </w:rPr>
    </w:lvl>
    <w:lvl w:ilvl="1" w:tplc="7D522218" w:tentative="1">
      <w:start w:val="1"/>
      <w:numFmt w:val="lowerLetter"/>
      <w:lvlText w:val="%2."/>
      <w:lvlJc w:val="left"/>
      <w:pPr>
        <w:tabs>
          <w:tab w:val="num" w:pos="1440"/>
        </w:tabs>
        <w:ind w:left="1440" w:hanging="360"/>
      </w:pPr>
    </w:lvl>
    <w:lvl w:ilvl="2" w:tplc="44AE49E8" w:tentative="1">
      <w:start w:val="1"/>
      <w:numFmt w:val="lowerRoman"/>
      <w:lvlText w:val="%3."/>
      <w:lvlJc w:val="right"/>
      <w:pPr>
        <w:tabs>
          <w:tab w:val="num" w:pos="2160"/>
        </w:tabs>
        <w:ind w:left="2160" w:hanging="180"/>
      </w:pPr>
    </w:lvl>
    <w:lvl w:ilvl="3" w:tplc="9B6CF38A" w:tentative="1">
      <w:start w:val="1"/>
      <w:numFmt w:val="decimal"/>
      <w:lvlText w:val="%4."/>
      <w:lvlJc w:val="left"/>
      <w:pPr>
        <w:tabs>
          <w:tab w:val="num" w:pos="2880"/>
        </w:tabs>
        <w:ind w:left="2880" w:hanging="360"/>
      </w:pPr>
    </w:lvl>
    <w:lvl w:ilvl="4" w:tplc="AF168F6C" w:tentative="1">
      <w:start w:val="1"/>
      <w:numFmt w:val="lowerLetter"/>
      <w:lvlText w:val="%5."/>
      <w:lvlJc w:val="left"/>
      <w:pPr>
        <w:tabs>
          <w:tab w:val="num" w:pos="3600"/>
        </w:tabs>
        <w:ind w:left="3600" w:hanging="360"/>
      </w:pPr>
    </w:lvl>
    <w:lvl w:ilvl="5" w:tplc="ADB8F310" w:tentative="1">
      <w:start w:val="1"/>
      <w:numFmt w:val="lowerRoman"/>
      <w:lvlText w:val="%6."/>
      <w:lvlJc w:val="right"/>
      <w:pPr>
        <w:tabs>
          <w:tab w:val="num" w:pos="4320"/>
        </w:tabs>
        <w:ind w:left="4320" w:hanging="180"/>
      </w:pPr>
    </w:lvl>
    <w:lvl w:ilvl="6" w:tplc="306AB768" w:tentative="1">
      <w:start w:val="1"/>
      <w:numFmt w:val="decimal"/>
      <w:lvlText w:val="%7."/>
      <w:lvlJc w:val="left"/>
      <w:pPr>
        <w:tabs>
          <w:tab w:val="num" w:pos="5040"/>
        </w:tabs>
        <w:ind w:left="5040" w:hanging="360"/>
      </w:pPr>
    </w:lvl>
    <w:lvl w:ilvl="7" w:tplc="9850E388" w:tentative="1">
      <w:start w:val="1"/>
      <w:numFmt w:val="lowerLetter"/>
      <w:lvlText w:val="%8."/>
      <w:lvlJc w:val="left"/>
      <w:pPr>
        <w:tabs>
          <w:tab w:val="num" w:pos="5760"/>
        </w:tabs>
        <w:ind w:left="5760" w:hanging="360"/>
      </w:pPr>
    </w:lvl>
    <w:lvl w:ilvl="8" w:tplc="59C2D7E4" w:tentative="1">
      <w:start w:val="1"/>
      <w:numFmt w:val="lowerRoman"/>
      <w:lvlText w:val="%9."/>
      <w:lvlJc w:val="right"/>
      <w:pPr>
        <w:tabs>
          <w:tab w:val="num" w:pos="6480"/>
        </w:tabs>
        <w:ind w:left="6480" w:hanging="180"/>
      </w:pPr>
    </w:lvl>
  </w:abstractNum>
  <w:abstractNum w:abstractNumId="15" w15:restartNumberingAfterBreak="0">
    <w:nsid w:val="13F84CE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176D5DB5"/>
    <w:multiLevelType w:val="hybridMultilevel"/>
    <w:tmpl w:val="ACB648A0"/>
    <w:lvl w:ilvl="0" w:tplc="0FB28A34">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18A355A0"/>
    <w:multiLevelType w:val="hybridMultilevel"/>
    <w:tmpl w:val="D318BA28"/>
    <w:lvl w:ilvl="0" w:tplc="0FB28A34">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1B943C95"/>
    <w:multiLevelType w:val="hybridMultilevel"/>
    <w:tmpl w:val="E0FA8B3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F12040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ACF4EB2"/>
    <w:multiLevelType w:val="hybridMultilevel"/>
    <w:tmpl w:val="CB6C816A"/>
    <w:lvl w:ilvl="0" w:tplc="D2082862">
      <w:start w:val="1"/>
      <w:numFmt w:val="bullet"/>
      <w:lvlText w:val="•"/>
      <w:lvlJc w:val="left"/>
      <w:pPr>
        <w:tabs>
          <w:tab w:val="num" w:pos="2268"/>
        </w:tabs>
        <w:ind w:left="2268" w:hanging="170"/>
      </w:pPr>
      <w:rPr>
        <w:rFonts w:ascii="Times New Roman" w:hAnsi="Times New Roman" w:cs="Times New Roman" w:hint="default"/>
      </w:rPr>
    </w:lvl>
    <w:lvl w:ilvl="1" w:tplc="9B48B780" w:tentative="1">
      <w:start w:val="1"/>
      <w:numFmt w:val="bullet"/>
      <w:lvlText w:val="o"/>
      <w:lvlJc w:val="left"/>
      <w:pPr>
        <w:tabs>
          <w:tab w:val="num" w:pos="3708"/>
        </w:tabs>
        <w:ind w:left="3708" w:hanging="360"/>
      </w:pPr>
      <w:rPr>
        <w:rFonts w:ascii="Courier New" w:hAnsi="Courier New" w:hint="default"/>
      </w:rPr>
    </w:lvl>
    <w:lvl w:ilvl="2" w:tplc="3102859C" w:tentative="1">
      <w:start w:val="1"/>
      <w:numFmt w:val="bullet"/>
      <w:lvlText w:val=""/>
      <w:lvlJc w:val="left"/>
      <w:pPr>
        <w:tabs>
          <w:tab w:val="num" w:pos="4428"/>
        </w:tabs>
        <w:ind w:left="4428" w:hanging="360"/>
      </w:pPr>
      <w:rPr>
        <w:rFonts w:ascii="Wingdings" w:hAnsi="Wingdings" w:hint="default"/>
      </w:rPr>
    </w:lvl>
    <w:lvl w:ilvl="3" w:tplc="109212BE" w:tentative="1">
      <w:start w:val="1"/>
      <w:numFmt w:val="bullet"/>
      <w:lvlText w:val=""/>
      <w:lvlJc w:val="left"/>
      <w:pPr>
        <w:tabs>
          <w:tab w:val="num" w:pos="5148"/>
        </w:tabs>
        <w:ind w:left="5148" w:hanging="360"/>
      </w:pPr>
      <w:rPr>
        <w:rFonts w:ascii="Symbol" w:hAnsi="Symbol" w:hint="default"/>
      </w:rPr>
    </w:lvl>
    <w:lvl w:ilvl="4" w:tplc="4B1CE4E6" w:tentative="1">
      <w:start w:val="1"/>
      <w:numFmt w:val="bullet"/>
      <w:lvlText w:val="o"/>
      <w:lvlJc w:val="left"/>
      <w:pPr>
        <w:tabs>
          <w:tab w:val="num" w:pos="5868"/>
        </w:tabs>
        <w:ind w:left="5868" w:hanging="360"/>
      </w:pPr>
      <w:rPr>
        <w:rFonts w:ascii="Courier New" w:hAnsi="Courier New" w:hint="default"/>
      </w:rPr>
    </w:lvl>
    <w:lvl w:ilvl="5" w:tplc="F398B934" w:tentative="1">
      <w:start w:val="1"/>
      <w:numFmt w:val="bullet"/>
      <w:lvlText w:val=""/>
      <w:lvlJc w:val="left"/>
      <w:pPr>
        <w:tabs>
          <w:tab w:val="num" w:pos="6588"/>
        </w:tabs>
        <w:ind w:left="6588" w:hanging="360"/>
      </w:pPr>
      <w:rPr>
        <w:rFonts w:ascii="Wingdings" w:hAnsi="Wingdings" w:hint="default"/>
      </w:rPr>
    </w:lvl>
    <w:lvl w:ilvl="6" w:tplc="9B1ADB84" w:tentative="1">
      <w:start w:val="1"/>
      <w:numFmt w:val="bullet"/>
      <w:lvlText w:val=""/>
      <w:lvlJc w:val="left"/>
      <w:pPr>
        <w:tabs>
          <w:tab w:val="num" w:pos="7308"/>
        </w:tabs>
        <w:ind w:left="7308" w:hanging="360"/>
      </w:pPr>
      <w:rPr>
        <w:rFonts w:ascii="Symbol" w:hAnsi="Symbol" w:hint="default"/>
      </w:rPr>
    </w:lvl>
    <w:lvl w:ilvl="7" w:tplc="FF5E3DCE" w:tentative="1">
      <w:start w:val="1"/>
      <w:numFmt w:val="bullet"/>
      <w:lvlText w:val="o"/>
      <w:lvlJc w:val="left"/>
      <w:pPr>
        <w:tabs>
          <w:tab w:val="num" w:pos="8028"/>
        </w:tabs>
        <w:ind w:left="8028" w:hanging="360"/>
      </w:pPr>
      <w:rPr>
        <w:rFonts w:ascii="Courier New" w:hAnsi="Courier New" w:hint="default"/>
      </w:rPr>
    </w:lvl>
    <w:lvl w:ilvl="8" w:tplc="90FA656C" w:tentative="1">
      <w:start w:val="1"/>
      <w:numFmt w:val="bullet"/>
      <w:lvlText w:val=""/>
      <w:lvlJc w:val="left"/>
      <w:pPr>
        <w:tabs>
          <w:tab w:val="num" w:pos="8748"/>
        </w:tabs>
        <w:ind w:left="8748" w:hanging="360"/>
      </w:pPr>
      <w:rPr>
        <w:rFonts w:ascii="Wingdings" w:hAnsi="Wingdings" w:hint="default"/>
      </w:rPr>
    </w:lvl>
  </w:abstractNum>
  <w:abstractNum w:abstractNumId="24" w15:restartNumberingAfterBreak="0">
    <w:nsid w:val="3BE912C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562A5F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5ED85D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0" w15:restartNumberingAfterBreak="0">
    <w:nsid w:val="68AD07B2"/>
    <w:multiLevelType w:val="hybridMultilevel"/>
    <w:tmpl w:val="E54E6954"/>
    <w:lvl w:ilvl="0" w:tplc="471A1ADC">
      <w:start w:val="1"/>
      <w:numFmt w:val="bullet"/>
      <w:lvlText w:val="•"/>
      <w:lvlJc w:val="left"/>
      <w:pPr>
        <w:tabs>
          <w:tab w:val="num" w:pos="1701"/>
        </w:tabs>
        <w:ind w:left="1701" w:hanging="170"/>
      </w:pPr>
      <w:rPr>
        <w:rFonts w:ascii="Times New Roman" w:hAnsi="Times New Roman" w:cs="Times New Roman" w:hint="default"/>
      </w:rPr>
    </w:lvl>
    <w:lvl w:ilvl="1" w:tplc="DEE21D94" w:tentative="1">
      <w:start w:val="1"/>
      <w:numFmt w:val="bullet"/>
      <w:lvlText w:val="o"/>
      <w:lvlJc w:val="left"/>
      <w:pPr>
        <w:tabs>
          <w:tab w:val="num" w:pos="3141"/>
        </w:tabs>
        <w:ind w:left="3141" w:hanging="360"/>
      </w:pPr>
      <w:rPr>
        <w:rFonts w:ascii="Courier New" w:hAnsi="Courier New" w:hint="default"/>
      </w:rPr>
    </w:lvl>
    <w:lvl w:ilvl="2" w:tplc="0302E30E" w:tentative="1">
      <w:start w:val="1"/>
      <w:numFmt w:val="bullet"/>
      <w:lvlText w:val=""/>
      <w:lvlJc w:val="left"/>
      <w:pPr>
        <w:tabs>
          <w:tab w:val="num" w:pos="3861"/>
        </w:tabs>
        <w:ind w:left="3861" w:hanging="360"/>
      </w:pPr>
      <w:rPr>
        <w:rFonts w:ascii="Wingdings" w:hAnsi="Wingdings" w:hint="default"/>
      </w:rPr>
    </w:lvl>
    <w:lvl w:ilvl="3" w:tplc="38DCCB60" w:tentative="1">
      <w:start w:val="1"/>
      <w:numFmt w:val="bullet"/>
      <w:lvlText w:val=""/>
      <w:lvlJc w:val="left"/>
      <w:pPr>
        <w:tabs>
          <w:tab w:val="num" w:pos="4581"/>
        </w:tabs>
        <w:ind w:left="4581" w:hanging="360"/>
      </w:pPr>
      <w:rPr>
        <w:rFonts w:ascii="Symbol" w:hAnsi="Symbol" w:hint="default"/>
      </w:rPr>
    </w:lvl>
    <w:lvl w:ilvl="4" w:tplc="D988BC22" w:tentative="1">
      <w:start w:val="1"/>
      <w:numFmt w:val="bullet"/>
      <w:lvlText w:val="o"/>
      <w:lvlJc w:val="left"/>
      <w:pPr>
        <w:tabs>
          <w:tab w:val="num" w:pos="5301"/>
        </w:tabs>
        <w:ind w:left="5301" w:hanging="360"/>
      </w:pPr>
      <w:rPr>
        <w:rFonts w:ascii="Courier New" w:hAnsi="Courier New" w:hint="default"/>
      </w:rPr>
    </w:lvl>
    <w:lvl w:ilvl="5" w:tplc="FB966C44" w:tentative="1">
      <w:start w:val="1"/>
      <w:numFmt w:val="bullet"/>
      <w:lvlText w:val=""/>
      <w:lvlJc w:val="left"/>
      <w:pPr>
        <w:tabs>
          <w:tab w:val="num" w:pos="6021"/>
        </w:tabs>
        <w:ind w:left="6021" w:hanging="360"/>
      </w:pPr>
      <w:rPr>
        <w:rFonts w:ascii="Wingdings" w:hAnsi="Wingdings" w:hint="default"/>
      </w:rPr>
    </w:lvl>
    <w:lvl w:ilvl="6" w:tplc="0E182264" w:tentative="1">
      <w:start w:val="1"/>
      <w:numFmt w:val="bullet"/>
      <w:lvlText w:val=""/>
      <w:lvlJc w:val="left"/>
      <w:pPr>
        <w:tabs>
          <w:tab w:val="num" w:pos="6741"/>
        </w:tabs>
        <w:ind w:left="6741" w:hanging="360"/>
      </w:pPr>
      <w:rPr>
        <w:rFonts w:ascii="Symbol" w:hAnsi="Symbol" w:hint="default"/>
      </w:rPr>
    </w:lvl>
    <w:lvl w:ilvl="7" w:tplc="E36C5FA8" w:tentative="1">
      <w:start w:val="1"/>
      <w:numFmt w:val="bullet"/>
      <w:lvlText w:val="o"/>
      <w:lvlJc w:val="left"/>
      <w:pPr>
        <w:tabs>
          <w:tab w:val="num" w:pos="7461"/>
        </w:tabs>
        <w:ind w:left="7461" w:hanging="360"/>
      </w:pPr>
      <w:rPr>
        <w:rFonts w:ascii="Courier New" w:hAnsi="Courier New" w:hint="default"/>
      </w:rPr>
    </w:lvl>
    <w:lvl w:ilvl="8" w:tplc="08B8FA2A" w:tentative="1">
      <w:start w:val="1"/>
      <w:numFmt w:val="bullet"/>
      <w:lvlText w:val=""/>
      <w:lvlJc w:val="left"/>
      <w:pPr>
        <w:tabs>
          <w:tab w:val="num" w:pos="8181"/>
        </w:tabs>
        <w:ind w:left="8181" w:hanging="360"/>
      </w:pPr>
      <w:rPr>
        <w:rFonts w:ascii="Wingdings" w:hAnsi="Wingdings" w:hint="default"/>
      </w:rPr>
    </w:lvl>
  </w:abstractNum>
  <w:abstractNum w:abstractNumId="31" w15:restartNumberingAfterBreak="0">
    <w:nsid w:val="6B24078D"/>
    <w:multiLevelType w:val="hybridMultilevel"/>
    <w:tmpl w:val="C2FAAA0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2" w15:restartNumberingAfterBreak="0">
    <w:nsid w:val="6FD62986"/>
    <w:multiLevelType w:val="hybridMultilevel"/>
    <w:tmpl w:val="E572F662"/>
    <w:lvl w:ilvl="0" w:tplc="983E0814">
      <w:start w:val="1"/>
      <w:numFmt w:val="decimal"/>
      <w:lvlText w:val="%1."/>
      <w:lvlJc w:val="left"/>
      <w:pPr>
        <w:ind w:left="1854" w:hanging="360"/>
      </w:p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33" w15:restartNumberingAfterBreak="0">
    <w:nsid w:val="771D771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79480EC5"/>
    <w:multiLevelType w:val="hybridMultilevel"/>
    <w:tmpl w:val="6E3EA1D4"/>
    <w:lvl w:ilvl="0" w:tplc="0FB28A34">
      <w:start w:val="1"/>
      <w:numFmt w:val="lowerLetter"/>
      <w:lvlText w:val="(%1)"/>
      <w:lvlJc w:val="left"/>
      <w:pPr>
        <w:tabs>
          <w:tab w:val="num" w:pos="1701"/>
        </w:tabs>
        <w:ind w:left="1701" w:hanging="170"/>
      </w:pPr>
      <w:rPr>
        <w:rFonts w:hint="default"/>
      </w:rPr>
    </w:lvl>
    <w:lvl w:ilvl="1" w:tplc="FFFFFFFF" w:tentative="1">
      <w:start w:val="1"/>
      <w:numFmt w:val="bullet"/>
      <w:lvlText w:val="o"/>
      <w:lvlJc w:val="left"/>
      <w:pPr>
        <w:tabs>
          <w:tab w:val="num" w:pos="3141"/>
        </w:tabs>
        <w:ind w:left="3141" w:hanging="360"/>
      </w:pPr>
      <w:rPr>
        <w:rFonts w:ascii="Courier New" w:hAnsi="Courier New" w:hint="default"/>
      </w:rPr>
    </w:lvl>
    <w:lvl w:ilvl="2" w:tplc="FFFFFFFF" w:tentative="1">
      <w:start w:val="1"/>
      <w:numFmt w:val="bullet"/>
      <w:lvlText w:val=""/>
      <w:lvlJc w:val="left"/>
      <w:pPr>
        <w:tabs>
          <w:tab w:val="num" w:pos="3861"/>
        </w:tabs>
        <w:ind w:left="3861" w:hanging="360"/>
      </w:pPr>
      <w:rPr>
        <w:rFonts w:ascii="Wingdings" w:hAnsi="Wingdings" w:hint="default"/>
      </w:rPr>
    </w:lvl>
    <w:lvl w:ilvl="3" w:tplc="FFFFFFFF" w:tentative="1">
      <w:start w:val="1"/>
      <w:numFmt w:val="bullet"/>
      <w:lvlText w:val=""/>
      <w:lvlJc w:val="left"/>
      <w:pPr>
        <w:tabs>
          <w:tab w:val="num" w:pos="4581"/>
        </w:tabs>
        <w:ind w:left="4581" w:hanging="360"/>
      </w:pPr>
      <w:rPr>
        <w:rFonts w:ascii="Symbol" w:hAnsi="Symbol" w:hint="default"/>
      </w:rPr>
    </w:lvl>
    <w:lvl w:ilvl="4" w:tplc="FFFFFFFF" w:tentative="1">
      <w:start w:val="1"/>
      <w:numFmt w:val="bullet"/>
      <w:lvlText w:val="o"/>
      <w:lvlJc w:val="left"/>
      <w:pPr>
        <w:tabs>
          <w:tab w:val="num" w:pos="5301"/>
        </w:tabs>
        <w:ind w:left="5301" w:hanging="360"/>
      </w:pPr>
      <w:rPr>
        <w:rFonts w:ascii="Courier New" w:hAnsi="Courier New" w:hint="default"/>
      </w:rPr>
    </w:lvl>
    <w:lvl w:ilvl="5" w:tplc="FFFFFFFF" w:tentative="1">
      <w:start w:val="1"/>
      <w:numFmt w:val="bullet"/>
      <w:lvlText w:val=""/>
      <w:lvlJc w:val="left"/>
      <w:pPr>
        <w:tabs>
          <w:tab w:val="num" w:pos="6021"/>
        </w:tabs>
        <w:ind w:left="6021" w:hanging="360"/>
      </w:pPr>
      <w:rPr>
        <w:rFonts w:ascii="Wingdings" w:hAnsi="Wingdings" w:hint="default"/>
      </w:rPr>
    </w:lvl>
    <w:lvl w:ilvl="6" w:tplc="FFFFFFFF" w:tentative="1">
      <w:start w:val="1"/>
      <w:numFmt w:val="bullet"/>
      <w:lvlText w:val=""/>
      <w:lvlJc w:val="left"/>
      <w:pPr>
        <w:tabs>
          <w:tab w:val="num" w:pos="6741"/>
        </w:tabs>
        <w:ind w:left="6741" w:hanging="360"/>
      </w:pPr>
      <w:rPr>
        <w:rFonts w:ascii="Symbol" w:hAnsi="Symbol" w:hint="default"/>
      </w:rPr>
    </w:lvl>
    <w:lvl w:ilvl="7" w:tplc="FFFFFFFF" w:tentative="1">
      <w:start w:val="1"/>
      <w:numFmt w:val="bullet"/>
      <w:lvlText w:val="o"/>
      <w:lvlJc w:val="left"/>
      <w:pPr>
        <w:tabs>
          <w:tab w:val="num" w:pos="7461"/>
        </w:tabs>
        <w:ind w:left="7461" w:hanging="360"/>
      </w:pPr>
      <w:rPr>
        <w:rFonts w:ascii="Courier New" w:hAnsi="Courier New" w:hint="default"/>
      </w:rPr>
    </w:lvl>
    <w:lvl w:ilvl="8" w:tplc="FFFFFFFF" w:tentative="1">
      <w:start w:val="1"/>
      <w:numFmt w:val="bullet"/>
      <w:lvlText w:val=""/>
      <w:lvlJc w:val="left"/>
      <w:pPr>
        <w:tabs>
          <w:tab w:val="num" w:pos="8181"/>
        </w:tabs>
        <w:ind w:left="8181" w:hanging="360"/>
      </w:pPr>
      <w:rPr>
        <w:rFonts w:ascii="Wingdings" w:hAnsi="Wingdings" w:hint="default"/>
      </w:rPr>
    </w:lvl>
  </w:abstractNum>
  <w:abstractNum w:abstractNumId="36" w15:restartNumberingAfterBreak="0">
    <w:nsid w:val="7B293971"/>
    <w:multiLevelType w:val="hybridMultilevel"/>
    <w:tmpl w:val="0198A108"/>
    <w:lvl w:ilvl="0" w:tplc="0FB28A34">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328948949">
    <w:abstractNumId w:val="22"/>
  </w:num>
  <w:num w:numId="2" w16cid:durableId="801315695">
    <w:abstractNumId w:val="20"/>
  </w:num>
  <w:num w:numId="3" w16cid:durableId="1315797373">
    <w:abstractNumId w:val="10"/>
  </w:num>
  <w:num w:numId="4" w16cid:durableId="2086413440">
    <w:abstractNumId w:val="27"/>
  </w:num>
  <w:num w:numId="5" w16cid:durableId="449130156">
    <w:abstractNumId w:val="29"/>
  </w:num>
  <w:num w:numId="6" w16cid:durableId="1760055393">
    <w:abstractNumId w:val="34"/>
  </w:num>
  <w:num w:numId="7" w16cid:durableId="1359742691">
    <w:abstractNumId w:val="16"/>
  </w:num>
  <w:num w:numId="8" w16cid:durableId="1284579773">
    <w:abstractNumId w:val="15"/>
  </w:num>
  <w:num w:numId="9" w16cid:durableId="865405149">
    <w:abstractNumId w:val="25"/>
  </w:num>
  <w:num w:numId="10" w16cid:durableId="468674048">
    <w:abstractNumId w:val="24"/>
  </w:num>
  <w:num w:numId="11" w16cid:durableId="378942335">
    <w:abstractNumId w:val="9"/>
  </w:num>
  <w:num w:numId="12" w16cid:durableId="1972126604">
    <w:abstractNumId w:val="7"/>
  </w:num>
  <w:num w:numId="13" w16cid:durableId="329528589">
    <w:abstractNumId w:val="6"/>
  </w:num>
  <w:num w:numId="14" w16cid:durableId="1639606850">
    <w:abstractNumId w:val="5"/>
  </w:num>
  <w:num w:numId="15" w16cid:durableId="1387802726">
    <w:abstractNumId w:val="4"/>
  </w:num>
  <w:num w:numId="16" w16cid:durableId="1116216397">
    <w:abstractNumId w:val="8"/>
  </w:num>
  <w:num w:numId="17" w16cid:durableId="837965776">
    <w:abstractNumId w:val="3"/>
  </w:num>
  <w:num w:numId="18" w16cid:durableId="2040013072">
    <w:abstractNumId w:val="2"/>
  </w:num>
  <w:num w:numId="19" w16cid:durableId="568275393">
    <w:abstractNumId w:val="1"/>
  </w:num>
  <w:num w:numId="20" w16cid:durableId="158077848">
    <w:abstractNumId w:val="0"/>
  </w:num>
  <w:num w:numId="21" w16cid:durableId="1985502854">
    <w:abstractNumId w:val="30"/>
  </w:num>
  <w:num w:numId="22" w16cid:durableId="921183514">
    <w:abstractNumId w:val="23"/>
  </w:num>
  <w:num w:numId="23" w16cid:durableId="1849981517">
    <w:abstractNumId w:val="14"/>
  </w:num>
  <w:num w:numId="24" w16cid:durableId="1606377181">
    <w:abstractNumId w:val="28"/>
  </w:num>
  <w:num w:numId="25" w16cid:durableId="1012415940">
    <w:abstractNumId w:val="21"/>
  </w:num>
  <w:num w:numId="26" w16cid:durableId="711881383">
    <w:abstractNumId w:val="26"/>
  </w:num>
  <w:num w:numId="27" w16cid:durableId="1618678814">
    <w:abstractNumId w:val="33"/>
  </w:num>
  <w:num w:numId="28" w16cid:durableId="1627852449">
    <w:abstractNumId w:val="13"/>
  </w:num>
  <w:num w:numId="29" w16cid:durableId="1481577811">
    <w:abstractNumId w:val="31"/>
  </w:num>
  <w:num w:numId="30" w16cid:durableId="828137815">
    <w:abstractNumId w:val="11"/>
  </w:num>
  <w:num w:numId="31" w16cid:durableId="187834708">
    <w:abstractNumId w:val="19"/>
  </w:num>
  <w:num w:numId="32" w16cid:durableId="1515075483">
    <w:abstractNumId w:val="12"/>
  </w:num>
  <w:num w:numId="33" w16cid:durableId="1391272777">
    <w:abstractNumId w:val="32"/>
  </w:num>
  <w:num w:numId="34" w16cid:durableId="1063598562">
    <w:abstractNumId w:val="17"/>
  </w:num>
  <w:num w:numId="35" w16cid:durableId="1975139528">
    <w:abstractNumId w:val="36"/>
  </w:num>
  <w:num w:numId="36" w16cid:durableId="604115250">
    <w:abstractNumId w:val="18"/>
  </w:num>
  <w:num w:numId="37" w16cid:durableId="1004354528">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1EB6"/>
    <w:rsid w:val="000238D0"/>
    <w:rsid w:val="00046E92"/>
    <w:rsid w:val="000642FA"/>
    <w:rsid w:val="000B6FA7"/>
    <w:rsid w:val="000F207E"/>
    <w:rsid w:val="0013536F"/>
    <w:rsid w:val="00156673"/>
    <w:rsid w:val="00166031"/>
    <w:rsid w:val="0019644D"/>
    <w:rsid w:val="00197940"/>
    <w:rsid w:val="001B5C26"/>
    <w:rsid w:val="001F21EC"/>
    <w:rsid w:val="00226ADD"/>
    <w:rsid w:val="00230EB6"/>
    <w:rsid w:val="00234AD8"/>
    <w:rsid w:val="00247E2C"/>
    <w:rsid w:val="00294090"/>
    <w:rsid w:val="002A09CA"/>
    <w:rsid w:val="002A3953"/>
    <w:rsid w:val="002B341B"/>
    <w:rsid w:val="002D6C53"/>
    <w:rsid w:val="002D7059"/>
    <w:rsid w:val="002F5595"/>
    <w:rsid w:val="00311B08"/>
    <w:rsid w:val="00330933"/>
    <w:rsid w:val="00334F6A"/>
    <w:rsid w:val="00342AC8"/>
    <w:rsid w:val="00351438"/>
    <w:rsid w:val="003522C2"/>
    <w:rsid w:val="00382AE0"/>
    <w:rsid w:val="00383401"/>
    <w:rsid w:val="003B4550"/>
    <w:rsid w:val="003C30F0"/>
    <w:rsid w:val="003D34CF"/>
    <w:rsid w:val="003D7560"/>
    <w:rsid w:val="003E2235"/>
    <w:rsid w:val="00461253"/>
    <w:rsid w:val="004629FE"/>
    <w:rsid w:val="00475DC6"/>
    <w:rsid w:val="005042C2"/>
    <w:rsid w:val="00532137"/>
    <w:rsid w:val="00586BEE"/>
    <w:rsid w:val="0059268D"/>
    <w:rsid w:val="00600A51"/>
    <w:rsid w:val="00671529"/>
    <w:rsid w:val="00677AEC"/>
    <w:rsid w:val="006F0959"/>
    <w:rsid w:val="006F3841"/>
    <w:rsid w:val="007268F9"/>
    <w:rsid w:val="00741EB6"/>
    <w:rsid w:val="007C52B0"/>
    <w:rsid w:val="007E5E3B"/>
    <w:rsid w:val="00833DA8"/>
    <w:rsid w:val="008662E5"/>
    <w:rsid w:val="008A5906"/>
    <w:rsid w:val="008B7921"/>
    <w:rsid w:val="008E7071"/>
    <w:rsid w:val="00902B4E"/>
    <w:rsid w:val="009048FA"/>
    <w:rsid w:val="0091398B"/>
    <w:rsid w:val="009411B4"/>
    <w:rsid w:val="009876B8"/>
    <w:rsid w:val="009A04FB"/>
    <w:rsid w:val="009D0139"/>
    <w:rsid w:val="009F5CDC"/>
    <w:rsid w:val="00A47C9B"/>
    <w:rsid w:val="00A521B4"/>
    <w:rsid w:val="00A775CF"/>
    <w:rsid w:val="00A9548D"/>
    <w:rsid w:val="00AC3156"/>
    <w:rsid w:val="00B06045"/>
    <w:rsid w:val="00BD160F"/>
    <w:rsid w:val="00BE2E8F"/>
    <w:rsid w:val="00BE64D1"/>
    <w:rsid w:val="00BE7AC5"/>
    <w:rsid w:val="00C073FD"/>
    <w:rsid w:val="00C35A27"/>
    <w:rsid w:val="00C60504"/>
    <w:rsid w:val="00C72216"/>
    <w:rsid w:val="00C77D09"/>
    <w:rsid w:val="00CD0365"/>
    <w:rsid w:val="00D21089"/>
    <w:rsid w:val="00DE42BF"/>
    <w:rsid w:val="00E02C2B"/>
    <w:rsid w:val="00E96D00"/>
    <w:rsid w:val="00EB4802"/>
    <w:rsid w:val="00ED625E"/>
    <w:rsid w:val="00ED6C48"/>
    <w:rsid w:val="00F122CD"/>
    <w:rsid w:val="00F24660"/>
    <w:rsid w:val="00F40F74"/>
    <w:rsid w:val="00F65F5D"/>
    <w:rsid w:val="00F86A3A"/>
    <w:rsid w:val="00F93C73"/>
    <w:rsid w:val="00FA5355"/>
    <w:rsid w:val="00FB0E7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2F4F7C"/>
  <w15:docId w15:val="{15FD77B6-0AFB-4675-9690-8B9E74CEFF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67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uiPriority w:val="9"/>
    <w:qFormat/>
    <w:rsid w:val="007268F9"/>
    <w:pPr>
      <w:spacing w:after="0" w:line="240" w:lineRule="auto"/>
      <w:ind w:right="0"/>
      <w:jc w:val="left"/>
      <w:outlineLvl w:val="0"/>
    </w:pPr>
  </w:style>
  <w:style w:type="paragraph" w:styleId="Heading2">
    <w:name w:val="heading 2"/>
    <w:basedOn w:val="Normal"/>
    <w:next w:val="Normal"/>
    <w:link w:val="Heading2Char"/>
    <w:uiPriority w:val="9"/>
    <w:qFormat/>
    <w:rsid w:val="007268F9"/>
    <w:pPr>
      <w:spacing w:line="240" w:lineRule="auto"/>
      <w:outlineLvl w:val="1"/>
    </w:pPr>
    <w:rPr>
      <w:rFonts w:eastAsia="SimSun"/>
      <w:lang w:eastAsia="zh-CN"/>
    </w:rPr>
  </w:style>
  <w:style w:type="paragraph" w:styleId="Heading3">
    <w:name w:val="heading 3"/>
    <w:basedOn w:val="Normal"/>
    <w:next w:val="Normal"/>
    <w:link w:val="Heading3Char"/>
    <w:uiPriority w:val="9"/>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uiPriority w:val="9"/>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uiPriority w:val="9"/>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uiPriority w:val="9"/>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uiPriority w:val="9"/>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uiPriority w:val="9"/>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uiPriority w:val="9"/>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uiPriority w:val="9"/>
    <w:rsid w:val="003B4550"/>
    <w:rPr>
      <w:rFonts w:ascii="Times New Roman" w:hAnsi="Times New Roman" w:cs="Times New Roman"/>
      <w:sz w:val="20"/>
      <w:szCs w:val="20"/>
    </w:rPr>
  </w:style>
  <w:style w:type="character" w:customStyle="1" w:styleId="Heading2Char">
    <w:name w:val="Heading 2 Char"/>
    <w:basedOn w:val="DefaultParagraphFont"/>
    <w:link w:val="Heading2"/>
    <w:uiPriority w:val="9"/>
    <w:rsid w:val="003B4550"/>
    <w:rPr>
      <w:rFonts w:ascii="Times New Roman" w:hAnsi="Times New Roman" w:cs="Times New Roman"/>
      <w:sz w:val="20"/>
      <w:szCs w:val="20"/>
    </w:rPr>
  </w:style>
  <w:style w:type="character" w:customStyle="1" w:styleId="Heading3Char">
    <w:name w:val="Heading 3 Char"/>
    <w:basedOn w:val="DefaultParagraphFont"/>
    <w:link w:val="Heading3"/>
    <w:uiPriority w:val="9"/>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uiPriority w:val="9"/>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uiPriority w:val="9"/>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uiPriority w:val="9"/>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uiPriority w:val="9"/>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uiPriority w:val="9"/>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uiPriority w:val="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paragraph" w:styleId="Revision">
    <w:name w:val="Revision"/>
    <w:hidden/>
    <w:uiPriority w:val="99"/>
    <w:semiHidden/>
    <w:rsid w:val="00677AEC"/>
    <w:pPr>
      <w:spacing w:after="0" w:line="240" w:lineRule="auto"/>
    </w:pPr>
    <w:rPr>
      <w:rFonts w:ascii="Times New Roman" w:eastAsia="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28</Pages>
  <Words>12255</Words>
  <Characters>67719</Characters>
  <Application>Microsoft Office Word</Application>
  <DocSecurity>0</DocSecurity>
  <Lines>2366</Lines>
  <Paragraphs>1494</Paragraphs>
  <ScaleCrop>false</ScaleCrop>
  <HeadingPairs>
    <vt:vector size="2" baseType="variant">
      <vt:variant>
        <vt:lpstr>Title</vt:lpstr>
      </vt:variant>
      <vt:variant>
        <vt:i4>1</vt:i4>
      </vt:variant>
    </vt:vector>
  </HeadingPairs>
  <TitlesOfParts>
    <vt:vector size="1" baseType="lpstr">
      <vt:lpstr>CRC/C/BRA/RQ/5-7</vt:lpstr>
    </vt:vector>
  </TitlesOfParts>
  <Company>DCM</Company>
  <LinksUpToDate>false</LinksUpToDate>
  <CharactersWithSpaces>78976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CRC/C/BRA/RQ/5-7</dc:title>
  <dc:subject>2503760</dc:subject>
  <dc:creator>dm</dc:creator>
  <cp:keywords/>
  <dc:description/>
  <cp:lastModifiedBy>Anni Vi Tirol</cp:lastModifiedBy>
  <cp:revision>2</cp:revision>
  <cp:lastPrinted>2025-03-07T11:21:00Z</cp:lastPrinted>
  <dcterms:created xsi:type="dcterms:W3CDTF">2025-03-07T11:24:00Z</dcterms:created>
  <dcterms:modified xsi:type="dcterms:W3CDTF">2025-03-07T11:24:00Z</dcterms:modified>
</cp:coreProperties>
</file>