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Default Extension="gif" ContentType="image/gif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tbl>
      <w:tblPr>
        <w:tblStyle w:val="TableGrid"/>
        <w:tblpPr w:leftFromText="142" w:rightFromText="142" w:vertAnchor="page" w:horzAnchor="page" w:tblpX="1135" w:tblpY="568"/>
        <w:tblOverlap w:val="never"/>
        <w:bidiVisual/>
        <w:tblW w:w="9639" w:type="dxa"/>
        <w:tblBorders>
          <w:top w:val="none" w:sz="0" w:space="0" w:color="auto"/>
          <w:left w:val="none" w:sz="0" w:space="0" w:color="auto"/>
          <w:right w:val="none" w:sz="0" w:space="0" w:color="auto"/>
          <w:insideV w:val="none" w:sz="0" w:space="0" w:color="auto"/>
        </w:tblBorders>
        <w:tblLayout w:type="fixed"/>
        <w:tblCellMar>
          <w:left w:w="0" w:type="dxa"/>
          <w:right w:w="0" w:type="dxa"/>
        </w:tblCellMar>
        <w:tblLook w:val="01E0" w:firstRow="1" w:lastRow="1" w:firstColumn="1" w:lastColumn="1" w:noHBand="0" w:noVBand="0"/>
      </w:tblPr>
      <w:tblGrid>
        <w:gridCol w:w="1274"/>
        <w:gridCol w:w="5104"/>
        <w:gridCol w:w="3261"/>
      </w:tblGrid>
      <w:tr w:rsidR="006B3E27" w:rsidRPr="00DB7679" w:rsidTr="0045649E">
        <w:trPr>
          <w:trHeight w:hRule="exact" w:val="851"/>
        </w:trPr>
        <w:tc>
          <w:tcPr>
            <w:tcW w:w="1274" w:type="dxa"/>
            <w:tcBorders>
              <w:bottom w:val="single" w:sz="4" w:space="0" w:color="auto"/>
            </w:tcBorders>
          </w:tcPr>
          <w:p w:rsidR="006B3E27" w:rsidRPr="00983870" w:rsidRDefault="006B3E27" w:rsidP="00E76499">
            <w:pPr>
              <w:bidi w:val="0"/>
              <w:jc w:val="right"/>
            </w:pPr>
          </w:p>
        </w:tc>
        <w:tc>
          <w:tcPr>
            <w:tcW w:w="5104" w:type="dxa"/>
            <w:tcBorders>
              <w:bottom w:val="single" w:sz="4" w:space="0" w:color="auto"/>
            </w:tcBorders>
            <w:vAlign w:val="bottom"/>
          </w:tcPr>
          <w:p w:rsidR="006B3E27" w:rsidRPr="00DB7679" w:rsidRDefault="006B3E27" w:rsidP="00E70E04">
            <w:pPr>
              <w:spacing w:after="80" w:line="480" w:lineRule="exact"/>
              <w:jc w:val="left"/>
              <w:rPr>
                <w:szCs w:val="40"/>
                <w:rtl/>
              </w:rPr>
            </w:pPr>
            <w:r w:rsidRPr="00DB7679">
              <w:rPr>
                <w:rFonts w:hint="cs"/>
                <w:szCs w:val="40"/>
                <w:rtl/>
              </w:rPr>
              <w:t>الأمم المتحدة</w:t>
            </w:r>
          </w:p>
        </w:tc>
        <w:tc>
          <w:tcPr>
            <w:tcW w:w="3261" w:type="dxa"/>
            <w:tcBorders>
              <w:bottom w:val="single" w:sz="4" w:space="0" w:color="auto"/>
            </w:tcBorders>
            <w:vAlign w:val="bottom"/>
          </w:tcPr>
          <w:p w:rsidR="006B3E27" w:rsidRPr="00243C8A" w:rsidRDefault="0005281B" w:rsidP="00F9408B">
            <w:pPr>
              <w:bidi w:val="0"/>
              <w:spacing w:after="20"/>
              <w:jc w:val="left"/>
              <w:rPr>
                <w:szCs w:val="20"/>
              </w:rPr>
            </w:pPr>
            <w:r w:rsidRPr="0005281B">
              <w:rPr>
                <w:sz w:val="40"/>
                <w:szCs w:val="20"/>
              </w:rPr>
              <w:t>CRC</w:t>
            </w:r>
            <w:r>
              <w:rPr>
                <w:szCs w:val="20"/>
              </w:rPr>
              <w:t>/C/ZAF/CO/2</w:t>
            </w:r>
          </w:p>
        </w:tc>
      </w:tr>
      <w:tr w:rsidR="006B3E27" w:rsidRPr="00DB7679" w:rsidTr="0045649E">
        <w:trPr>
          <w:trHeight w:hRule="exact" w:val="2835"/>
        </w:trPr>
        <w:tc>
          <w:tcPr>
            <w:tcW w:w="1274" w:type="dxa"/>
            <w:tcBorders>
              <w:top w:val="single" w:sz="4" w:space="0" w:color="auto"/>
              <w:bottom w:val="single" w:sz="12" w:space="0" w:color="auto"/>
            </w:tcBorders>
          </w:tcPr>
          <w:p w:rsidR="006B3E27" w:rsidRPr="00DB7679" w:rsidRDefault="0059622A" w:rsidP="00B477A4">
            <w:pPr>
              <w:jc w:val="center"/>
              <w:rPr>
                <w:rtl/>
              </w:rPr>
            </w:pPr>
            <w:r>
              <w:rPr>
                <w:noProof/>
              </w:rPr>
              <w:drawing>
                <wp:inline distT="0" distB="0" distL="0" distR="0" wp14:anchorId="24BB4398" wp14:editId="3F1CEEC4">
                  <wp:extent cx="630000" cy="612000"/>
                  <wp:effectExtent l="0" t="0" r="0" b="0"/>
                  <wp:docPr id="1" name="Picture 1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/>
                          <pic:cNvPicPr>
                            <a:picLocks noChangeAspect="1" noChangeArrowheads="1"/>
                          </pic:cNvPicPr>
                        </pic:nvPicPr>
                        <pic:blipFill rotWithShape="1">
                          <a:blip r:embed="rId9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 l="-52" t="-1387" r="-52" b="-1387"/>
                          <a:stretch/>
                        </pic:blipFill>
                        <pic:spPr bwMode="auto">
                          <a:xfrm>
                            <a:off x="0" y="0"/>
                            <a:ext cx="630000" cy="61200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53640926-AAD7-44D8-BBD7-CCE9431645EC}">
                              <a14:shadowObscured xmlns:a14="http://schemas.microsoft.com/office/drawing/2010/main"/>
                            </a:ext>
                          </a:extLst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5104" w:type="dxa"/>
            <w:tcBorders>
              <w:top w:val="single" w:sz="4" w:space="0" w:color="auto"/>
              <w:bottom w:val="single" w:sz="12" w:space="0" w:color="auto"/>
            </w:tcBorders>
          </w:tcPr>
          <w:p w:rsidR="006B3E27" w:rsidRPr="00A65558" w:rsidRDefault="001E1CAD" w:rsidP="00A65558">
            <w:pPr>
              <w:spacing w:before="240" w:after="40" w:line="640" w:lineRule="exact"/>
              <w:jc w:val="left"/>
              <w:rPr>
                <w:b/>
                <w:bCs/>
                <w:sz w:val="60"/>
                <w:szCs w:val="60"/>
                <w:rtl/>
              </w:rPr>
            </w:pPr>
            <w:r w:rsidRPr="00A65558">
              <w:rPr>
                <w:rFonts w:hint="cs"/>
                <w:b/>
                <w:bCs/>
                <w:sz w:val="60"/>
                <w:szCs w:val="60"/>
                <w:rtl/>
              </w:rPr>
              <w:t>ا</w:t>
            </w:r>
            <w:r w:rsidR="004A14A6" w:rsidRPr="00A65558">
              <w:rPr>
                <w:rFonts w:hint="cs"/>
                <w:b/>
                <w:bCs/>
                <w:sz w:val="60"/>
                <w:szCs w:val="60"/>
                <w:rtl/>
              </w:rPr>
              <w:t>تفاقي</w:t>
            </w:r>
            <w:r w:rsidR="00523BAE" w:rsidRPr="00A65558">
              <w:rPr>
                <w:rFonts w:hint="cs"/>
                <w:b/>
                <w:bCs/>
                <w:sz w:val="60"/>
                <w:szCs w:val="60"/>
                <w:rtl/>
              </w:rPr>
              <w:t>ـ</w:t>
            </w:r>
            <w:r w:rsidR="004A14A6" w:rsidRPr="00A65558">
              <w:rPr>
                <w:rFonts w:hint="cs"/>
                <w:b/>
                <w:bCs/>
                <w:sz w:val="60"/>
                <w:szCs w:val="60"/>
                <w:rtl/>
              </w:rPr>
              <w:t xml:space="preserve">ة </w:t>
            </w:r>
            <w:r w:rsidR="0045649E" w:rsidRPr="00A65558">
              <w:rPr>
                <w:rFonts w:hint="cs"/>
                <w:b/>
                <w:bCs/>
                <w:sz w:val="60"/>
                <w:szCs w:val="60"/>
                <w:rtl/>
              </w:rPr>
              <w:t xml:space="preserve">حقوق </w:t>
            </w:r>
            <w:r w:rsidR="00A65558" w:rsidRPr="00A65558">
              <w:rPr>
                <w:rFonts w:hint="cs"/>
                <w:b/>
                <w:bCs/>
                <w:sz w:val="60"/>
                <w:szCs w:val="60"/>
                <w:rtl/>
              </w:rPr>
              <w:t>الطفل</w:t>
            </w:r>
          </w:p>
        </w:tc>
        <w:tc>
          <w:tcPr>
            <w:tcW w:w="3261" w:type="dxa"/>
            <w:tcBorders>
              <w:top w:val="single" w:sz="4" w:space="0" w:color="auto"/>
              <w:bottom w:val="single" w:sz="12" w:space="0" w:color="auto"/>
            </w:tcBorders>
          </w:tcPr>
          <w:p w:rsidR="006B3E27" w:rsidRDefault="00F9408B" w:rsidP="00F9408B">
            <w:pPr>
              <w:bidi w:val="0"/>
              <w:spacing w:before="240"/>
              <w:jc w:val="left"/>
            </w:pPr>
            <w:r>
              <w:t>Distr.: General</w:t>
            </w:r>
          </w:p>
          <w:p w:rsidR="00F9408B" w:rsidRDefault="00F9408B" w:rsidP="00F9408B">
            <w:pPr>
              <w:bidi w:val="0"/>
              <w:jc w:val="left"/>
            </w:pPr>
            <w:r>
              <w:t>27 October 2016</w:t>
            </w:r>
          </w:p>
          <w:p w:rsidR="00F9408B" w:rsidRDefault="00F9408B" w:rsidP="00F9408B">
            <w:pPr>
              <w:bidi w:val="0"/>
              <w:jc w:val="left"/>
            </w:pPr>
            <w:r>
              <w:t>Arabic</w:t>
            </w:r>
          </w:p>
          <w:p w:rsidR="00F9408B" w:rsidRPr="008B4BC6" w:rsidRDefault="00F9408B" w:rsidP="00F9408B">
            <w:pPr>
              <w:bidi w:val="0"/>
              <w:jc w:val="left"/>
            </w:pPr>
            <w:r>
              <w:t>Original: English</w:t>
            </w:r>
          </w:p>
        </w:tc>
      </w:tr>
    </w:tbl>
    <w:p w:rsidR="000755D7" w:rsidRPr="009E22DC" w:rsidRDefault="000755D7" w:rsidP="000755D7">
      <w:pPr>
        <w:spacing w:before="120" w:after="120" w:line="380" w:lineRule="exact"/>
        <w:jc w:val="both"/>
        <w:rPr>
          <w:rFonts w:ascii="Traditional Arabic" w:hAnsi="Traditional Arabic"/>
          <w:b/>
          <w:bCs/>
          <w:sz w:val="34"/>
          <w:szCs w:val="36"/>
        </w:rPr>
      </w:pPr>
      <w:r w:rsidRPr="009E22DC">
        <w:rPr>
          <w:rFonts w:ascii="Traditional Arabic" w:hAnsi="Traditional Arabic" w:hint="cs"/>
          <w:b/>
          <w:bCs/>
          <w:sz w:val="34"/>
          <w:szCs w:val="36"/>
          <w:rtl/>
        </w:rPr>
        <w:t>لجنة حقوق الطفل</w:t>
      </w:r>
      <w:bookmarkStart w:id="0" w:name="_GoBack"/>
      <w:bookmarkEnd w:id="0"/>
    </w:p>
    <w:p w:rsidR="000755D7" w:rsidRDefault="000755D7" w:rsidP="000755D7">
      <w:pPr>
        <w:pStyle w:val="HChGA"/>
        <w:rPr>
          <w:rtl/>
        </w:rPr>
      </w:pPr>
      <w:r w:rsidRPr="005731E4">
        <w:rPr>
          <w:rFonts w:hint="cs"/>
          <w:rtl/>
        </w:rPr>
        <w:tab/>
      </w:r>
      <w:r w:rsidRPr="005731E4">
        <w:rPr>
          <w:rFonts w:hint="cs"/>
          <w:rtl/>
        </w:rPr>
        <w:tab/>
        <w:t xml:space="preserve">الملاحظات الختامية بشأن التقرير </w:t>
      </w:r>
      <w:r>
        <w:rPr>
          <w:rFonts w:hint="cs"/>
          <w:rtl/>
        </w:rPr>
        <w:t>الدوري</w:t>
      </w:r>
      <w:r w:rsidRPr="005731E4">
        <w:rPr>
          <w:rFonts w:hint="cs"/>
          <w:rtl/>
        </w:rPr>
        <w:t xml:space="preserve"> </w:t>
      </w:r>
      <w:r>
        <w:rPr>
          <w:rFonts w:hint="cs"/>
          <w:rtl/>
        </w:rPr>
        <w:t>الثاني</w:t>
      </w:r>
      <w:r w:rsidRPr="005731E4">
        <w:rPr>
          <w:rFonts w:hint="cs"/>
          <w:rtl/>
        </w:rPr>
        <w:t xml:space="preserve"> ل</w:t>
      </w:r>
      <w:r>
        <w:rPr>
          <w:rFonts w:hint="cs"/>
          <w:rtl/>
        </w:rPr>
        <w:t>جنوب أفريق</w:t>
      </w:r>
      <w:r w:rsidRPr="005731E4">
        <w:rPr>
          <w:rFonts w:hint="cs"/>
          <w:rtl/>
        </w:rPr>
        <w:t>يا</w:t>
      </w:r>
      <w:r w:rsidRPr="0039604F">
        <w:rPr>
          <w:rStyle w:val="FootnoteReference"/>
          <w:rFonts w:ascii="Times New Roman Bold" w:hAnsi="Times New Roman Bold"/>
          <w:b/>
          <w:bCs w:val="0"/>
          <w:position w:val="4"/>
          <w:sz w:val="20"/>
          <w:vertAlign w:val="baseline"/>
          <w:rtl/>
        </w:rPr>
        <w:footnoteReference w:customMarkFollows="1" w:id="1"/>
        <w:t>*</w:t>
      </w:r>
    </w:p>
    <w:p w:rsidR="00F60F93" w:rsidRPr="00AA6C5D" w:rsidRDefault="00F60F93" w:rsidP="00F60F93">
      <w:pPr>
        <w:pStyle w:val="HChGA"/>
        <w:rPr>
          <w:rtl/>
        </w:rPr>
      </w:pPr>
      <w:r w:rsidRPr="00AA6C5D">
        <w:rPr>
          <w:rFonts w:hint="cs"/>
          <w:rtl/>
        </w:rPr>
        <w:tab/>
      </w:r>
      <w:r w:rsidRPr="00AA6C5D">
        <w:rPr>
          <w:rtl/>
        </w:rPr>
        <w:t>أولاً</w:t>
      </w:r>
      <w:r w:rsidRPr="00AA6C5D">
        <w:rPr>
          <w:rFonts w:hint="cs"/>
          <w:rtl/>
        </w:rPr>
        <w:t>-</w:t>
      </w:r>
      <w:r w:rsidRPr="00AA6C5D">
        <w:rPr>
          <w:rFonts w:hint="cs"/>
          <w:rtl/>
        </w:rPr>
        <w:tab/>
      </w:r>
      <w:r w:rsidRPr="00AA6C5D">
        <w:rPr>
          <w:rtl/>
        </w:rPr>
        <w:t>مقدمة</w:t>
      </w:r>
    </w:p>
    <w:p w:rsidR="00F60F93" w:rsidRPr="000755D7" w:rsidRDefault="00F60F93" w:rsidP="00F60F93">
      <w:pPr>
        <w:pStyle w:val="SingleTxtGA"/>
        <w:rPr>
          <w:spacing w:val="-6"/>
          <w:rtl/>
        </w:rPr>
      </w:pPr>
      <w:r w:rsidRPr="004228EB">
        <w:rPr>
          <w:spacing w:val="-6"/>
          <w:rtl/>
        </w:rPr>
        <w:t>1</w:t>
      </w:r>
      <w:r w:rsidRPr="004228EB">
        <w:rPr>
          <w:rtl/>
        </w:rPr>
        <w:t>-</w:t>
      </w:r>
      <w:r w:rsidRPr="004228EB">
        <w:rPr>
          <w:rtl/>
        </w:rPr>
        <w:tab/>
      </w:r>
      <w:r w:rsidRPr="000755D7">
        <w:rPr>
          <w:spacing w:val="-6"/>
          <w:rtl/>
        </w:rPr>
        <w:t xml:space="preserve">نظرت اللجنة في التقرير </w:t>
      </w:r>
      <w:r w:rsidRPr="000755D7">
        <w:rPr>
          <w:rFonts w:hint="cs"/>
          <w:spacing w:val="-6"/>
          <w:rtl/>
        </w:rPr>
        <w:t>الدوري الثاني</w:t>
      </w:r>
      <w:r w:rsidRPr="000755D7">
        <w:rPr>
          <w:spacing w:val="-6"/>
          <w:rtl/>
        </w:rPr>
        <w:t xml:space="preserve"> </w:t>
      </w:r>
      <w:r w:rsidRPr="000755D7">
        <w:rPr>
          <w:rFonts w:hint="cs"/>
          <w:spacing w:val="-6"/>
          <w:rtl/>
        </w:rPr>
        <w:t>لجنوب أفريقيا</w:t>
      </w:r>
      <w:r w:rsidRPr="000755D7">
        <w:rPr>
          <w:spacing w:val="-6"/>
          <w:rtl/>
        </w:rPr>
        <w:t xml:space="preserve"> (</w:t>
      </w:r>
      <w:r w:rsidRPr="000755D7">
        <w:rPr>
          <w:rFonts w:eastAsia="Malgun Gothic"/>
          <w:spacing w:val="-6"/>
        </w:rPr>
        <w:t>CRC/C/ZAF/2</w:t>
      </w:r>
      <w:r w:rsidRPr="000755D7">
        <w:rPr>
          <w:spacing w:val="-6"/>
          <w:rtl/>
        </w:rPr>
        <w:t>) في جلستيها</w:t>
      </w:r>
      <w:r w:rsidRPr="000755D7">
        <w:rPr>
          <w:rFonts w:hint="cs"/>
          <w:spacing w:val="-6"/>
          <w:rtl/>
        </w:rPr>
        <w:t xml:space="preserve"> </w:t>
      </w:r>
      <w:r w:rsidRPr="000755D7">
        <w:rPr>
          <w:spacing w:val="-6"/>
          <w:rtl/>
        </w:rPr>
        <w:t>2</w:t>
      </w:r>
      <w:r w:rsidRPr="000755D7">
        <w:rPr>
          <w:rFonts w:hint="cs"/>
          <w:spacing w:val="-6"/>
          <w:rtl/>
        </w:rPr>
        <w:t>141</w:t>
      </w:r>
      <w:r w:rsidRPr="000755D7">
        <w:rPr>
          <w:spacing w:val="-6"/>
          <w:rtl/>
        </w:rPr>
        <w:t xml:space="preserve"> و2</w:t>
      </w:r>
      <w:r w:rsidRPr="000755D7">
        <w:rPr>
          <w:rFonts w:hint="cs"/>
          <w:spacing w:val="-6"/>
          <w:rtl/>
        </w:rPr>
        <w:t>142</w:t>
      </w:r>
      <w:r w:rsidRPr="000755D7">
        <w:rPr>
          <w:spacing w:val="-6"/>
          <w:rtl/>
        </w:rPr>
        <w:t xml:space="preserve"> (انظر</w:t>
      </w:r>
      <w:r w:rsidRPr="000755D7">
        <w:rPr>
          <w:rFonts w:hint="cs"/>
          <w:spacing w:val="-6"/>
          <w:rtl/>
        </w:rPr>
        <w:t xml:space="preserve"> </w:t>
      </w:r>
      <w:r w:rsidRPr="000755D7">
        <w:rPr>
          <w:rFonts w:eastAsia="Malgun Gothic"/>
          <w:spacing w:val="-6"/>
        </w:rPr>
        <w:t>CRC/C/SR.2141</w:t>
      </w:r>
      <w:r w:rsidRPr="000755D7">
        <w:rPr>
          <w:spacing w:val="-6"/>
          <w:rtl/>
        </w:rPr>
        <w:t xml:space="preserve"> و</w:t>
      </w:r>
      <w:r w:rsidRPr="000755D7">
        <w:rPr>
          <w:rFonts w:eastAsia="Malgun Gothic"/>
          <w:spacing w:val="-6"/>
        </w:rPr>
        <w:t>2142</w:t>
      </w:r>
      <w:r w:rsidRPr="000755D7">
        <w:rPr>
          <w:spacing w:val="-6"/>
          <w:rtl/>
        </w:rPr>
        <w:t xml:space="preserve">) المعقودتين في </w:t>
      </w:r>
      <w:r w:rsidRPr="000755D7">
        <w:rPr>
          <w:rFonts w:hint="cs"/>
          <w:spacing w:val="-6"/>
          <w:rtl/>
        </w:rPr>
        <w:t xml:space="preserve">19 أيلول/سبتمبر </w:t>
      </w:r>
      <w:r w:rsidRPr="000755D7">
        <w:rPr>
          <w:spacing w:val="-6"/>
          <w:rtl/>
        </w:rPr>
        <w:t>2016، واعتمدت الملاحظات الختامية التالية في جلستها 21</w:t>
      </w:r>
      <w:r w:rsidRPr="000755D7">
        <w:rPr>
          <w:rFonts w:hint="cs"/>
          <w:spacing w:val="-6"/>
          <w:rtl/>
        </w:rPr>
        <w:t>60</w:t>
      </w:r>
      <w:r w:rsidRPr="000755D7">
        <w:rPr>
          <w:spacing w:val="-6"/>
          <w:rtl/>
        </w:rPr>
        <w:t xml:space="preserve"> (انظر </w:t>
      </w:r>
      <w:r w:rsidRPr="000755D7">
        <w:rPr>
          <w:rFonts w:eastAsia="Malgun Gothic"/>
          <w:spacing w:val="-6"/>
        </w:rPr>
        <w:t>CRC/C/SR.2160</w:t>
      </w:r>
      <w:r w:rsidRPr="000755D7">
        <w:rPr>
          <w:spacing w:val="-6"/>
          <w:rtl/>
        </w:rPr>
        <w:t>)</w:t>
      </w:r>
      <w:r w:rsidRPr="000755D7">
        <w:rPr>
          <w:rFonts w:hint="cs"/>
          <w:spacing w:val="-6"/>
          <w:rtl/>
        </w:rPr>
        <w:t>،</w:t>
      </w:r>
      <w:r w:rsidRPr="000755D7">
        <w:rPr>
          <w:spacing w:val="-6"/>
          <w:rtl/>
        </w:rPr>
        <w:t xml:space="preserve"> المعقودة في</w:t>
      </w:r>
      <w:r w:rsidRPr="000755D7">
        <w:rPr>
          <w:rFonts w:hint="eastAsia"/>
          <w:spacing w:val="-6"/>
          <w:rtl/>
        </w:rPr>
        <w:t> </w:t>
      </w:r>
      <w:r w:rsidRPr="000755D7">
        <w:rPr>
          <w:rFonts w:hint="cs"/>
          <w:spacing w:val="-6"/>
          <w:rtl/>
        </w:rPr>
        <w:t>30 أيلول/سبتمبر</w:t>
      </w:r>
      <w:r w:rsidRPr="000755D7">
        <w:rPr>
          <w:spacing w:val="-6"/>
          <w:rtl/>
        </w:rPr>
        <w:t xml:space="preserve"> 2016.</w:t>
      </w:r>
      <w:r>
        <w:rPr>
          <w:spacing w:val="-6"/>
          <w:rtl/>
        </w:rPr>
        <w:t xml:space="preserve"> </w:t>
      </w:r>
    </w:p>
    <w:p w:rsidR="00F60F93" w:rsidRPr="005731E4" w:rsidRDefault="00F60F93" w:rsidP="00F60F93">
      <w:pPr>
        <w:pStyle w:val="SingleTxtGA"/>
        <w:rPr>
          <w:rtl/>
        </w:rPr>
      </w:pPr>
      <w:r w:rsidRPr="004228EB">
        <w:rPr>
          <w:rtl/>
        </w:rPr>
        <w:t>2</w:t>
      </w:r>
      <w:r w:rsidRPr="004228EB">
        <w:rPr>
          <w:spacing w:val="-6"/>
          <w:rtl/>
        </w:rPr>
        <w:t>-</w:t>
      </w:r>
      <w:r w:rsidRPr="004228EB">
        <w:rPr>
          <w:spacing w:val="-6"/>
          <w:rtl/>
        </w:rPr>
        <w:tab/>
      </w:r>
      <w:r w:rsidRPr="005731E4">
        <w:rPr>
          <w:rtl/>
        </w:rPr>
        <w:t xml:space="preserve">وترحب اللجنة بتقديم التقرير </w:t>
      </w:r>
      <w:r>
        <w:rPr>
          <w:rFonts w:hint="cs"/>
          <w:rtl/>
        </w:rPr>
        <w:t>الثاني</w:t>
      </w:r>
      <w:r w:rsidRPr="005731E4">
        <w:rPr>
          <w:rtl/>
        </w:rPr>
        <w:t xml:space="preserve"> للدولة الطرف و</w:t>
      </w:r>
      <w:r>
        <w:rPr>
          <w:rFonts w:hint="cs"/>
          <w:rtl/>
        </w:rPr>
        <w:t>ب</w:t>
      </w:r>
      <w:r w:rsidRPr="005731E4">
        <w:rPr>
          <w:rtl/>
        </w:rPr>
        <w:t>الردود الخطية على قائمة المسائل (</w:t>
      </w:r>
      <w:r w:rsidRPr="00E76A01">
        <w:rPr>
          <w:rFonts w:eastAsia="Malgun Gothic"/>
        </w:rPr>
        <w:t>CRC/C/ZAF/Q/2/Add.1</w:t>
      </w:r>
      <w:r w:rsidRPr="005731E4">
        <w:rPr>
          <w:rtl/>
        </w:rPr>
        <w:t>)،</w:t>
      </w:r>
      <w:r>
        <w:rPr>
          <w:rtl/>
        </w:rPr>
        <w:t xml:space="preserve"> مما </w:t>
      </w:r>
      <w:r w:rsidRPr="005731E4">
        <w:rPr>
          <w:rtl/>
        </w:rPr>
        <w:t xml:space="preserve">أتاح فهماً أفضل لحالة حقوق الطفل في الدولة الطرف. وتعرب اللجنة عن تقديرها للحوار البناء الذي </w:t>
      </w:r>
      <w:r>
        <w:rPr>
          <w:rFonts w:hint="cs"/>
          <w:rtl/>
        </w:rPr>
        <w:t>أُجري</w:t>
      </w:r>
      <w:r w:rsidRPr="005731E4">
        <w:rPr>
          <w:rtl/>
        </w:rPr>
        <w:t xml:space="preserve"> مع وفد الدولة الطرف الرفيع المستوى والمتعدد القطاعات.</w:t>
      </w:r>
    </w:p>
    <w:p w:rsidR="00F60F93" w:rsidRPr="00AA6C5D" w:rsidRDefault="00F60F93" w:rsidP="00F60F93">
      <w:pPr>
        <w:pStyle w:val="HChGA"/>
        <w:rPr>
          <w:rtl/>
        </w:rPr>
      </w:pPr>
      <w:r w:rsidRPr="00AA6C5D">
        <w:rPr>
          <w:rtl/>
        </w:rPr>
        <w:tab/>
        <w:t>ثانياً-</w:t>
      </w:r>
      <w:r w:rsidRPr="00AA6C5D">
        <w:rPr>
          <w:rtl/>
        </w:rPr>
        <w:tab/>
        <w:t>تدابير المتابعة التي اتخذتها الدولة الطرف والتقدم الذي أحرزته</w:t>
      </w:r>
    </w:p>
    <w:p w:rsidR="00F60F93" w:rsidRPr="005731E4" w:rsidRDefault="00F60F93" w:rsidP="006E05C5">
      <w:pPr>
        <w:pStyle w:val="SingleTxtGA"/>
        <w:rPr>
          <w:rtl/>
          <w:lang w:bidi="ar"/>
        </w:rPr>
      </w:pPr>
      <w:r w:rsidRPr="004228EB">
        <w:rPr>
          <w:rtl/>
        </w:rPr>
        <w:t>3-</w:t>
      </w:r>
      <w:r w:rsidRPr="004228EB">
        <w:rPr>
          <w:rtl/>
        </w:rPr>
        <w:tab/>
      </w:r>
      <w:r w:rsidRPr="00DA0856">
        <w:rPr>
          <w:rFonts w:hint="cs"/>
          <w:rtl/>
        </w:rPr>
        <w:t>ترحب اللجنة</w:t>
      </w:r>
      <w:r w:rsidRPr="00DA0856">
        <w:rPr>
          <w:rFonts w:hint="cs"/>
          <w:rtl/>
          <w:lang w:bidi="ar"/>
        </w:rPr>
        <w:t xml:space="preserve"> </w:t>
      </w:r>
      <w:r w:rsidRPr="00DA0856">
        <w:rPr>
          <w:rFonts w:hint="cs"/>
          <w:rtl/>
        </w:rPr>
        <w:t>بالتقدم الذي</w:t>
      </w:r>
      <w:r w:rsidRPr="00DA0856">
        <w:rPr>
          <w:rFonts w:hint="cs"/>
          <w:rtl/>
          <w:lang w:bidi="ar"/>
        </w:rPr>
        <w:t xml:space="preserve"> </w:t>
      </w:r>
      <w:r>
        <w:rPr>
          <w:rFonts w:hint="cs"/>
          <w:rtl/>
        </w:rPr>
        <w:t>أحرزته</w:t>
      </w:r>
      <w:r w:rsidRPr="00DA0856">
        <w:rPr>
          <w:rFonts w:hint="cs"/>
          <w:rtl/>
        </w:rPr>
        <w:t xml:space="preserve"> الدولة الطرف</w:t>
      </w:r>
      <w:r w:rsidRPr="00DA0856">
        <w:rPr>
          <w:rFonts w:hint="cs"/>
          <w:rtl/>
          <w:lang w:bidi="ar"/>
        </w:rPr>
        <w:t xml:space="preserve"> </w:t>
      </w:r>
      <w:r w:rsidRPr="00DA0856">
        <w:rPr>
          <w:rFonts w:hint="cs"/>
          <w:rtl/>
        </w:rPr>
        <w:t>في</w:t>
      </w:r>
      <w:r w:rsidRPr="00DA0856">
        <w:rPr>
          <w:rFonts w:hint="cs"/>
          <w:rtl/>
          <w:lang w:bidi="ar"/>
        </w:rPr>
        <w:t xml:space="preserve"> </w:t>
      </w:r>
      <w:r>
        <w:rPr>
          <w:rFonts w:hint="cs"/>
          <w:rtl/>
        </w:rPr>
        <w:t>مجالات مختلفة</w:t>
      </w:r>
      <w:r w:rsidRPr="00DA0856">
        <w:rPr>
          <w:rFonts w:hint="cs"/>
          <w:rtl/>
        </w:rPr>
        <w:t>،</w:t>
      </w:r>
      <w:r>
        <w:rPr>
          <w:rFonts w:hint="cs"/>
          <w:rtl/>
          <w:lang w:bidi="ar"/>
        </w:rPr>
        <w:t xml:space="preserve"> بما </w:t>
      </w:r>
      <w:r>
        <w:rPr>
          <w:rFonts w:hint="cs"/>
          <w:rtl/>
        </w:rPr>
        <w:t>فيها</w:t>
      </w:r>
      <w:r w:rsidRPr="00DA0856">
        <w:rPr>
          <w:rFonts w:hint="cs"/>
          <w:rtl/>
        </w:rPr>
        <w:t xml:space="preserve"> التصديق</w:t>
      </w:r>
      <w:r w:rsidRPr="00DA0856">
        <w:rPr>
          <w:rFonts w:hint="cs"/>
          <w:rtl/>
          <w:lang w:bidi="ar"/>
        </w:rPr>
        <w:t xml:space="preserve"> </w:t>
      </w:r>
      <w:r>
        <w:rPr>
          <w:rFonts w:hint="cs"/>
          <w:rtl/>
        </w:rPr>
        <w:t>على عدد من</w:t>
      </w:r>
      <w:r w:rsidRPr="00DA0856">
        <w:rPr>
          <w:rFonts w:hint="cs"/>
          <w:rtl/>
          <w:lang w:bidi="ar"/>
        </w:rPr>
        <w:t xml:space="preserve"> </w:t>
      </w:r>
      <w:r w:rsidRPr="00DA0856">
        <w:rPr>
          <w:rFonts w:hint="cs"/>
          <w:rtl/>
        </w:rPr>
        <w:t>الصكوك الدولية</w:t>
      </w:r>
      <w:r>
        <w:rPr>
          <w:rFonts w:hint="cs"/>
          <w:rtl/>
        </w:rPr>
        <w:t xml:space="preserve"> أو الانضمام إليها</w:t>
      </w:r>
      <w:r w:rsidRPr="00DA0856">
        <w:rPr>
          <w:rFonts w:hint="cs"/>
          <w:rtl/>
        </w:rPr>
        <w:t>،</w:t>
      </w:r>
      <w:r>
        <w:rPr>
          <w:rFonts w:hint="cs"/>
          <w:rtl/>
          <w:lang w:bidi="ar"/>
        </w:rPr>
        <w:t xml:space="preserve"> ولا </w:t>
      </w:r>
      <w:r w:rsidRPr="00DA0856">
        <w:rPr>
          <w:rFonts w:hint="cs"/>
          <w:rtl/>
        </w:rPr>
        <w:t>سيما</w:t>
      </w:r>
      <w:r w:rsidRPr="00DA0856">
        <w:rPr>
          <w:rFonts w:hint="cs"/>
          <w:rtl/>
          <w:lang w:bidi="ar"/>
        </w:rPr>
        <w:t xml:space="preserve"> </w:t>
      </w:r>
      <w:r w:rsidRPr="00DA0856">
        <w:rPr>
          <w:rFonts w:hint="cs"/>
          <w:rtl/>
        </w:rPr>
        <w:t>التصديق على البروتوكول</w:t>
      </w:r>
      <w:r w:rsidRPr="00DA0856">
        <w:rPr>
          <w:rFonts w:hint="cs"/>
          <w:rtl/>
          <w:lang w:bidi="ar"/>
        </w:rPr>
        <w:t xml:space="preserve"> </w:t>
      </w:r>
      <w:r w:rsidRPr="00DA0856">
        <w:rPr>
          <w:rFonts w:hint="cs"/>
          <w:rtl/>
        </w:rPr>
        <w:t xml:space="preserve">الاختياري </w:t>
      </w:r>
      <w:r w:rsidRPr="00E3717D">
        <w:rPr>
          <w:rtl/>
        </w:rPr>
        <w:t>لاتفاقية حقوق الطفل بشأن اشتراك الأطفال في</w:t>
      </w:r>
      <w:r>
        <w:rPr>
          <w:rtl/>
        </w:rPr>
        <w:t xml:space="preserve"> المنازعات المسلحة، في عام 2009</w:t>
      </w:r>
      <w:r w:rsidRPr="00DA0856">
        <w:rPr>
          <w:rFonts w:hint="cs"/>
          <w:rtl/>
        </w:rPr>
        <w:t>،</w:t>
      </w:r>
      <w:r w:rsidRPr="00DA0856">
        <w:rPr>
          <w:rFonts w:hint="cs"/>
          <w:rtl/>
          <w:lang w:bidi="ar"/>
        </w:rPr>
        <w:t xml:space="preserve"> </w:t>
      </w:r>
      <w:r w:rsidRPr="00DA0856">
        <w:rPr>
          <w:rFonts w:hint="cs"/>
          <w:rtl/>
        </w:rPr>
        <w:t xml:space="preserve">والانضمام إلى </w:t>
      </w:r>
      <w:r w:rsidRPr="00947D8F">
        <w:rPr>
          <w:rtl/>
        </w:rPr>
        <w:t>البروتوكول الاختياري الملحق باتفاقية حقوق الطفل بشأن بيع الأطفال واستغلال الأطفال في البغاء</w:t>
      </w:r>
      <w:r>
        <w:rPr>
          <w:rtl/>
        </w:rPr>
        <w:t xml:space="preserve"> وفي </w:t>
      </w:r>
      <w:r w:rsidRPr="00947D8F">
        <w:rPr>
          <w:rtl/>
        </w:rPr>
        <w:t>المواد الإباحية</w:t>
      </w:r>
      <w:r w:rsidRPr="00DA0856">
        <w:rPr>
          <w:rFonts w:hint="cs"/>
          <w:rtl/>
        </w:rPr>
        <w:t>،</w:t>
      </w:r>
      <w:r w:rsidRPr="00DA0856">
        <w:rPr>
          <w:rFonts w:hint="cs"/>
          <w:rtl/>
          <w:lang w:bidi="ar"/>
        </w:rPr>
        <w:t xml:space="preserve"> </w:t>
      </w:r>
      <w:r w:rsidRPr="00DA0856">
        <w:rPr>
          <w:rFonts w:hint="cs"/>
          <w:rtl/>
        </w:rPr>
        <w:t>في</w:t>
      </w:r>
      <w:r>
        <w:rPr>
          <w:rFonts w:hint="cs"/>
          <w:rtl/>
        </w:rPr>
        <w:t xml:space="preserve"> عام </w:t>
      </w:r>
      <w:r w:rsidRPr="00DA0856">
        <w:rPr>
          <w:rFonts w:hint="cs"/>
          <w:rtl/>
        </w:rPr>
        <w:t>2003.</w:t>
      </w:r>
    </w:p>
    <w:p w:rsidR="00F60F93" w:rsidRPr="005731E4" w:rsidRDefault="00F60F93" w:rsidP="00F60F93">
      <w:pPr>
        <w:pStyle w:val="SingleTxtGA"/>
      </w:pPr>
      <w:r w:rsidRPr="004228EB">
        <w:rPr>
          <w:rtl/>
        </w:rPr>
        <w:t>4-</w:t>
      </w:r>
      <w:r w:rsidRPr="004228EB">
        <w:rPr>
          <w:rtl/>
        </w:rPr>
        <w:tab/>
      </w:r>
      <w:r w:rsidRPr="00DA0856">
        <w:rPr>
          <w:rFonts w:hint="cs"/>
          <w:rtl/>
        </w:rPr>
        <w:t>وترحب اللجنة</w:t>
      </w:r>
      <w:r w:rsidRPr="00DA0856">
        <w:rPr>
          <w:rFonts w:hint="cs"/>
          <w:rtl/>
          <w:lang w:bidi="ar"/>
        </w:rPr>
        <w:t xml:space="preserve"> </w:t>
      </w:r>
      <w:r w:rsidRPr="00DA0856">
        <w:rPr>
          <w:rFonts w:hint="cs"/>
          <w:rtl/>
        </w:rPr>
        <w:t>أيضا</w:t>
      </w:r>
      <w:r>
        <w:rPr>
          <w:rFonts w:hint="cs"/>
          <w:rtl/>
        </w:rPr>
        <w:t>ً</w:t>
      </w:r>
      <w:r w:rsidRPr="00DA0856">
        <w:rPr>
          <w:rFonts w:hint="cs"/>
          <w:rtl/>
          <w:lang w:bidi="ar"/>
        </w:rPr>
        <w:t xml:space="preserve"> </w:t>
      </w:r>
      <w:r>
        <w:rPr>
          <w:rFonts w:hint="cs"/>
          <w:rtl/>
        </w:rPr>
        <w:t>ب</w:t>
      </w:r>
      <w:r w:rsidRPr="00DA0856">
        <w:rPr>
          <w:rFonts w:hint="cs"/>
          <w:rtl/>
        </w:rPr>
        <w:t>اعتماد</w:t>
      </w:r>
      <w:r w:rsidRPr="00DA0856">
        <w:rPr>
          <w:rFonts w:hint="cs"/>
          <w:rtl/>
          <w:lang w:bidi="ar"/>
        </w:rPr>
        <w:t xml:space="preserve"> </w:t>
      </w:r>
      <w:r w:rsidRPr="001203A3">
        <w:rPr>
          <w:rtl/>
        </w:rPr>
        <w:t>عدد من القوانين التشريعية الجديدة والتدابير المؤسس</w:t>
      </w:r>
      <w:r>
        <w:rPr>
          <w:rFonts w:hint="cs"/>
          <w:rtl/>
        </w:rPr>
        <w:t>ية</w:t>
      </w:r>
      <w:r w:rsidRPr="001203A3">
        <w:rPr>
          <w:rtl/>
        </w:rPr>
        <w:t xml:space="preserve"> والسياساتية المتعلقة بحقوق الطفل م</w:t>
      </w:r>
      <w:r>
        <w:rPr>
          <w:rtl/>
        </w:rPr>
        <w:t xml:space="preserve">نذ الاستعراض السابق المتعلق </w:t>
      </w:r>
      <w:r>
        <w:rPr>
          <w:rFonts w:hint="cs"/>
          <w:rtl/>
        </w:rPr>
        <w:t>بجنوب أفريقيا</w:t>
      </w:r>
      <w:r w:rsidRPr="00DA0856">
        <w:rPr>
          <w:rFonts w:hint="cs"/>
          <w:rtl/>
        </w:rPr>
        <w:t>،</w:t>
      </w:r>
      <w:r>
        <w:rPr>
          <w:rFonts w:hint="cs"/>
          <w:rtl/>
          <w:lang w:bidi="ar"/>
        </w:rPr>
        <w:t xml:space="preserve"> بما </w:t>
      </w:r>
      <w:r w:rsidRPr="00DA0856">
        <w:rPr>
          <w:rFonts w:hint="cs"/>
          <w:rtl/>
        </w:rPr>
        <w:t>في ذلك</w:t>
      </w:r>
      <w:r w:rsidRPr="00DA0856">
        <w:rPr>
          <w:rFonts w:hint="cs"/>
          <w:rtl/>
          <w:lang w:bidi="ar"/>
        </w:rPr>
        <w:t xml:space="preserve"> </w:t>
      </w:r>
      <w:r w:rsidRPr="00DA0856">
        <w:rPr>
          <w:rFonts w:hint="cs"/>
          <w:rtl/>
        </w:rPr>
        <w:lastRenderedPageBreak/>
        <w:t>قانون الطفل</w:t>
      </w:r>
      <w:r w:rsidRPr="001203A3">
        <w:rPr>
          <w:rtl/>
        </w:rPr>
        <w:t xml:space="preserve"> (القانون 38</w:t>
      </w:r>
      <w:r>
        <w:rPr>
          <w:rtl/>
        </w:rPr>
        <w:t xml:space="preserve"> لعام 2005) وقانون قضاء الأطفال</w:t>
      </w:r>
      <w:r w:rsidRPr="00DA0856">
        <w:rPr>
          <w:rFonts w:hint="cs"/>
          <w:rtl/>
          <w:lang w:bidi="ar"/>
        </w:rPr>
        <w:t xml:space="preserve"> (</w:t>
      </w:r>
      <w:r w:rsidRPr="00DA0856">
        <w:rPr>
          <w:rFonts w:hint="cs"/>
          <w:rtl/>
        </w:rPr>
        <w:t xml:space="preserve">القانون </w:t>
      </w:r>
      <w:r>
        <w:rPr>
          <w:rFonts w:hint="cs"/>
          <w:rtl/>
        </w:rPr>
        <w:t>رقم </w:t>
      </w:r>
      <w:r w:rsidRPr="00DA0856">
        <w:rPr>
          <w:rFonts w:hint="cs"/>
          <w:rtl/>
        </w:rPr>
        <w:t>75</w:t>
      </w:r>
      <w:r>
        <w:rPr>
          <w:rFonts w:hint="cs"/>
          <w:rtl/>
          <w:lang w:bidi="ar"/>
        </w:rPr>
        <w:t xml:space="preserve"> لعام </w:t>
      </w:r>
      <w:r w:rsidRPr="00DA0856">
        <w:rPr>
          <w:rFonts w:hint="cs"/>
          <w:rtl/>
        </w:rPr>
        <w:t xml:space="preserve">2008)، والتي </w:t>
      </w:r>
      <w:r>
        <w:rPr>
          <w:rFonts w:hint="cs"/>
          <w:rtl/>
        </w:rPr>
        <w:t xml:space="preserve">تتماشى </w:t>
      </w:r>
      <w:r w:rsidRPr="00DA0856">
        <w:rPr>
          <w:rFonts w:hint="cs"/>
          <w:rtl/>
        </w:rPr>
        <w:t>إلى حد كبير</w:t>
      </w:r>
      <w:r w:rsidRPr="00DA0856">
        <w:rPr>
          <w:rFonts w:hint="cs"/>
          <w:rtl/>
          <w:lang w:bidi="ar"/>
        </w:rPr>
        <w:t xml:space="preserve"> </w:t>
      </w:r>
      <w:r w:rsidRPr="00DA0856">
        <w:rPr>
          <w:rFonts w:hint="cs"/>
          <w:rtl/>
        </w:rPr>
        <w:t>مع</w:t>
      </w:r>
      <w:r w:rsidRPr="00DA0856">
        <w:rPr>
          <w:rFonts w:hint="cs"/>
          <w:rtl/>
          <w:lang w:bidi="ar"/>
        </w:rPr>
        <w:t xml:space="preserve"> </w:t>
      </w:r>
      <w:r>
        <w:rPr>
          <w:rFonts w:hint="cs"/>
          <w:rtl/>
        </w:rPr>
        <w:t>الاتفاقية</w:t>
      </w:r>
      <w:r w:rsidRPr="005731E4">
        <w:rPr>
          <w:rtl/>
        </w:rPr>
        <w:t>.</w:t>
      </w:r>
    </w:p>
    <w:p w:rsidR="00F60F93" w:rsidRPr="00EE7547" w:rsidRDefault="00F60F93" w:rsidP="00F60F93">
      <w:pPr>
        <w:pStyle w:val="SingleTxtGA"/>
        <w:rPr>
          <w:lang w:val="fr-CH" w:bidi="ar"/>
        </w:rPr>
      </w:pPr>
      <w:r w:rsidRPr="004228EB">
        <w:rPr>
          <w:rtl/>
        </w:rPr>
        <w:t>5-</w:t>
      </w:r>
      <w:r w:rsidRPr="004228EB">
        <w:rPr>
          <w:rtl/>
        </w:rPr>
        <w:tab/>
      </w:r>
      <w:r w:rsidRPr="00DA0856">
        <w:rPr>
          <w:rFonts w:hint="cs"/>
          <w:rtl/>
        </w:rPr>
        <w:t>وترحب</w:t>
      </w:r>
      <w:r w:rsidRPr="00DA0856">
        <w:rPr>
          <w:rFonts w:hint="cs"/>
          <w:rtl/>
          <w:lang w:bidi="ar"/>
        </w:rPr>
        <w:t xml:space="preserve"> </w:t>
      </w:r>
      <w:r w:rsidRPr="00DA0856">
        <w:rPr>
          <w:rFonts w:hint="cs"/>
          <w:rtl/>
        </w:rPr>
        <w:t>اللجنة كذلك</w:t>
      </w:r>
      <w:r w:rsidRPr="00DA0856">
        <w:rPr>
          <w:rFonts w:hint="cs"/>
          <w:rtl/>
          <w:lang w:bidi="ar"/>
        </w:rPr>
        <w:t xml:space="preserve"> </w:t>
      </w:r>
      <w:r>
        <w:rPr>
          <w:rFonts w:hint="cs"/>
          <w:rtl/>
        </w:rPr>
        <w:t>بتطبيق القضاء</w:t>
      </w:r>
      <w:r w:rsidRPr="00DA0856">
        <w:rPr>
          <w:rFonts w:hint="cs"/>
          <w:rtl/>
        </w:rPr>
        <w:t>،</w:t>
      </w:r>
      <w:r>
        <w:rPr>
          <w:rFonts w:hint="cs"/>
          <w:rtl/>
        </w:rPr>
        <w:t xml:space="preserve"> في إطار</w:t>
      </w:r>
      <w:r w:rsidRPr="00DA0856">
        <w:rPr>
          <w:rFonts w:hint="cs"/>
          <w:rtl/>
          <w:lang w:bidi="ar"/>
        </w:rPr>
        <w:t xml:space="preserve"> </w:t>
      </w:r>
      <w:r w:rsidRPr="000E74C5">
        <w:rPr>
          <w:rFonts w:hint="cs"/>
          <w:rtl/>
        </w:rPr>
        <w:t>الولاية القضائية للدولة الطرف</w:t>
      </w:r>
      <w:r w:rsidRPr="00DA0856">
        <w:rPr>
          <w:rFonts w:hint="cs"/>
          <w:rtl/>
        </w:rPr>
        <w:t>،</w:t>
      </w:r>
      <w:r w:rsidRPr="00DA0856">
        <w:rPr>
          <w:rFonts w:hint="cs"/>
          <w:rtl/>
          <w:lang w:bidi="ar"/>
        </w:rPr>
        <w:t xml:space="preserve"> </w:t>
      </w:r>
      <w:r>
        <w:rPr>
          <w:rFonts w:hint="cs"/>
          <w:rtl/>
        </w:rPr>
        <w:t>لل</w:t>
      </w:r>
      <w:r w:rsidRPr="00DA0856">
        <w:rPr>
          <w:rFonts w:hint="cs"/>
          <w:rtl/>
        </w:rPr>
        <w:t>حقوق والمبادئ</w:t>
      </w:r>
      <w:r w:rsidRPr="00DA0856">
        <w:rPr>
          <w:rFonts w:hint="cs"/>
          <w:rtl/>
          <w:lang w:bidi="ar"/>
        </w:rPr>
        <w:t xml:space="preserve"> </w:t>
      </w:r>
      <w:r w:rsidRPr="00DA0856">
        <w:rPr>
          <w:rFonts w:hint="cs"/>
          <w:rtl/>
        </w:rPr>
        <w:t>المنصوص عليها في الاتفاقية</w:t>
      </w:r>
      <w:r>
        <w:rPr>
          <w:rFonts w:hint="cs"/>
          <w:rtl/>
        </w:rPr>
        <w:t xml:space="preserve"> تطبيقاً تدريجياً</w:t>
      </w:r>
      <w:r w:rsidRPr="00DA0856">
        <w:rPr>
          <w:rFonts w:hint="cs"/>
          <w:rtl/>
        </w:rPr>
        <w:t xml:space="preserve">، </w:t>
      </w:r>
      <w:r>
        <w:rPr>
          <w:rFonts w:hint="cs"/>
          <w:rtl/>
        </w:rPr>
        <w:t xml:space="preserve">وتحقيق خفض عام في معدلات </w:t>
      </w:r>
      <w:r w:rsidRPr="00DA0856">
        <w:rPr>
          <w:rFonts w:hint="cs"/>
          <w:rtl/>
        </w:rPr>
        <w:t>وفيات</w:t>
      </w:r>
      <w:r w:rsidRPr="00DA0856">
        <w:rPr>
          <w:rFonts w:hint="cs"/>
          <w:rtl/>
          <w:lang w:bidi="ar"/>
        </w:rPr>
        <w:t xml:space="preserve"> </w:t>
      </w:r>
      <w:r w:rsidRPr="00DA0856">
        <w:rPr>
          <w:rFonts w:hint="cs"/>
          <w:rtl/>
        </w:rPr>
        <w:t>الرضع والأطفال</w:t>
      </w:r>
      <w:r w:rsidRPr="00DA0856">
        <w:rPr>
          <w:rFonts w:hint="cs"/>
          <w:rtl/>
          <w:lang w:bidi="ar"/>
        </w:rPr>
        <w:t xml:space="preserve"> </w:t>
      </w:r>
      <w:r>
        <w:rPr>
          <w:rFonts w:hint="cs"/>
          <w:rtl/>
        </w:rPr>
        <w:t>و</w:t>
      </w:r>
      <w:r w:rsidRPr="00F81D1E">
        <w:rPr>
          <w:rFonts w:hint="cs"/>
          <w:rtl/>
        </w:rPr>
        <w:t>انتقال فيروس نقص المناعة البشرية</w:t>
      </w:r>
      <w:r>
        <w:rPr>
          <w:rFonts w:hint="cs"/>
          <w:rtl/>
        </w:rPr>
        <w:t xml:space="preserve"> من الأم إلى الطفل</w:t>
      </w:r>
      <w:r w:rsidRPr="00DA0856">
        <w:rPr>
          <w:rFonts w:hint="cs"/>
          <w:rtl/>
        </w:rPr>
        <w:t>، والزيادة</w:t>
      </w:r>
      <w:r w:rsidRPr="00DA0856">
        <w:rPr>
          <w:rFonts w:hint="cs"/>
          <w:rtl/>
          <w:lang w:bidi="ar"/>
        </w:rPr>
        <w:t xml:space="preserve"> </w:t>
      </w:r>
      <w:r w:rsidRPr="00DA0856">
        <w:rPr>
          <w:rFonts w:hint="cs"/>
          <w:rtl/>
        </w:rPr>
        <w:t>في</w:t>
      </w:r>
      <w:r>
        <w:rPr>
          <w:rFonts w:hint="cs"/>
          <w:rtl/>
        </w:rPr>
        <w:t xml:space="preserve"> تسجيل</w:t>
      </w:r>
      <w:r w:rsidRPr="00DA0856">
        <w:rPr>
          <w:rFonts w:hint="cs"/>
          <w:rtl/>
          <w:lang w:bidi="ar"/>
        </w:rPr>
        <w:t xml:space="preserve"> </w:t>
      </w:r>
      <w:r w:rsidRPr="00DA0856">
        <w:rPr>
          <w:rFonts w:hint="cs"/>
          <w:rtl/>
        </w:rPr>
        <w:t>المواليد</w:t>
      </w:r>
      <w:r>
        <w:rPr>
          <w:rFonts w:hint="cs"/>
          <w:rtl/>
        </w:rPr>
        <w:t>،</w:t>
      </w:r>
      <w:r w:rsidRPr="00DA0856">
        <w:rPr>
          <w:rFonts w:hint="cs"/>
          <w:rtl/>
          <w:lang w:bidi="ar"/>
        </w:rPr>
        <w:t xml:space="preserve"> </w:t>
      </w:r>
      <w:r w:rsidRPr="00DA0856">
        <w:rPr>
          <w:rFonts w:hint="cs"/>
          <w:rtl/>
        </w:rPr>
        <w:t>والجهود</w:t>
      </w:r>
      <w:r w:rsidRPr="00DA0856">
        <w:rPr>
          <w:rFonts w:hint="cs"/>
          <w:rtl/>
          <w:lang w:bidi="ar"/>
        </w:rPr>
        <w:t xml:space="preserve"> </w:t>
      </w:r>
      <w:r w:rsidRPr="00DA0856">
        <w:rPr>
          <w:rFonts w:hint="cs"/>
          <w:rtl/>
        </w:rPr>
        <w:t>المبذولة ل</w:t>
      </w:r>
      <w:r>
        <w:rPr>
          <w:rFonts w:hint="cs"/>
          <w:rtl/>
        </w:rPr>
        <w:t xml:space="preserve">وضع </w:t>
      </w:r>
      <w:r w:rsidRPr="00DA0856">
        <w:rPr>
          <w:rFonts w:hint="cs"/>
          <w:rtl/>
        </w:rPr>
        <w:t>إطار قانوني وسياس</w:t>
      </w:r>
      <w:r>
        <w:rPr>
          <w:rFonts w:hint="cs"/>
          <w:rtl/>
        </w:rPr>
        <w:t>ات</w:t>
      </w:r>
      <w:r w:rsidRPr="00DA0856">
        <w:rPr>
          <w:rFonts w:hint="cs"/>
          <w:rtl/>
        </w:rPr>
        <w:t>ي قوي</w:t>
      </w:r>
      <w:r w:rsidRPr="00DA0856">
        <w:rPr>
          <w:rFonts w:hint="cs"/>
          <w:rtl/>
          <w:lang w:bidi="ar"/>
        </w:rPr>
        <w:t xml:space="preserve"> </w:t>
      </w:r>
      <w:r w:rsidRPr="00DA0856">
        <w:rPr>
          <w:rFonts w:hint="cs"/>
          <w:rtl/>
        </w:rPr>
        <w:t>لمكافحة العنف</w:t>
      </w:r>
      <w:r w:rsidRPr="00DA0856">
        <w:rPr>
          <w:rFonts w:hint="cs"/>
          <w:rtl/>
          <w:lang w:bidi="ar"/>
        </w:rPr>
        <w:t>.</w:t>
      </w:r>
    </w:p>
    <w:p w:rsidR="00F60F93" w:rsidRPr="00AA6C5D" w:rsidRDefault="00F60F93" w:rsidP="00F60F93">
      <w:pPr>
        <w:pStyle w:val="HChGA"/>
      </w:pPr>
      <w:r w:rsidRPr="00AA6C5D">
        <w:rPr>
          <w:rtl/>
          <w:lang w:val="fr-CH" w:bidi="ar"/>
        </w:rPr>
        <w:tab/>
      </w:r>
      <w:r w:rsidRPr="00AA6C5D">
        <w:rPr>
          <w:rtl/>
          <w:lang w:bidi="ar"/>
        </w:rPr>
        <w:t>ثالثا</w:t>
      </w:r>
      <w:r w:rsidRPr="00AA6C5D">
        <w:rPr>
          <w:rFonts w:hint="cs"/>
          <w:rtl/>
          <w:lang w:bidi="ar"/>
        </w:rPr>
        <w:t>ً</w:t>
      </w:r>
      <w:r w:rsidRPr="00AA6C5D">
        <w:rPr>
          <w:rtl/>
          <w:lang w:val="fr-CH" w:bidi="ar"/>
        </w:rPr>
        <w:t>-</w:t>
      </w:r>
      <w:r w:rsidRPr="00AA6C5D">
        <w:rPr>
          <w:rtl/>
          <w:lang w:val="fr-CH" w:bidi="ar"/>
        </w:rPr>
        <w:tab/>
      </w:r>
      <w:r w:rsidRPr="00AA6C5D">
        <w:rPr>
          <w:rFonts w:hint="cs"/>
          <w:rtl/>
          <w:lang w:bidi="ar"/>
        </w:rPr>
        <w:t>دواعي القلق</w:t>
      </w:r>
      <w:r w:rsidRPr="00AA6C5D">
        <w:rPr>
          <w:rtl/>
          <w:lang w:bidi="ar"/>
        </w:rPr>
        <w:t xml:space="preserve"> الرئيسية والتوصيات</w:t>
      </w:r>
    </w:p>
    <w:p w:rsidR="00F60F93" w:rsidRPr="00AA6C5D" w:rsidRDefault="00F60F93" w:rsidP="00F60F93">
      <w:pPr>
        <w:pStyle w:val="H1GA"/>
      </w:pPr>
      <w:r w:rsidRPr="00AA6C5D">
        <w:rPr>
          <w:rtl/>
        </w:rPr>
        <w:tab/>
        <w:t>ألف-</w:t>
      </w:r>
      <w:r w:rsidRPr="00AA6C5D">
        <w:rPr>
          <w:rtl/>
        </w:rPr>
        <w:tab/>
        <w:t>تدابير التنفيذ العامة (الم</w:t>
      </w:r>
      <w:r w:rsidRPr="00AA6C5D">
        <w:rPr>
          <w:rFonts w:hint="cs"/>
          <w:rtl/>
        </w:rPr>
        <w:t>و</w:t>
      </w:r>
      <w:r w:rsidRPr="00AA6C5D">
        <w:rPr>
          <w:rtl/>
        </w:rPr>
        <w:t>اد 4 و42 و44(6))</w:t>
      </w:r>
    </w:p>
    <w:p w:rsidR="00F60F93" w:rsidRPr="00DA0856" w:rsidRDefault="00F60F93" w:rsidP="00F60F93">
      <w:pPr>
        <w:pStyle w:val="H23GA"/>
        <w:rPr>
          <w:rtl/>
        </w:rPr>
      </w:pPr>
      <w:r>
        <w:rPr>
          <w:rFonts w:hint="cs"/>
          <w:rtl/>
        </w:rPr>
        <w:tab/>
      </w:r>
      <w:r>
        <w:rPr>
          <w:rFonts w:hint="cs"/>
          <w:rtl/>
        </w:rPr>
        <w:tab/>
      </w:r>
      <w:r w:rsidRPr="00DA0856">
        <w:rPr>
          <w:rFonts w:hint="cs"/>
          <w:rtl/>
        </w:rPr>
        <w:t>التوصيات السابقة للجنة</w:t>
      </w:r>
    </w:p>
    <w:p w:rsidR="00F60F93" w:rsidRPr="00DA0856" w:rsidRDefault="00F60F93" w:rsidP="00F60F93">
      <w:pPr>
        <w:pStyle w:val="SingleTxtGA"/>
        <w:rPr>
          <w:b/>
          <w:bCs/>
          <w:spacing w:val="-2"/>
          <w:rtl/>
          <w:lang w:bidi="ar"/>
        </w:rPr>
      </w:pPr>
      <w:r w:rsidRPr="004228EB">
        <w:rPr>
          <w:rFonts w:hint="cs"/>
          <w:spacing w:val="-2"/>
          <w:rtl/>
        </w:rPr>
        <w:t>6</w:t>
      </w:r>
      <w:r w:rsidRPr="004228EB">
        <w:rPr>
          <w:rtl/>
        </w:rPr>
        <w:t>-</w:t>
      </w:r>
      <w:r w:rsidRPr="004228EB">
        <w:rPr>
          <w:rtl/>
        </w:rPr>
        <w:tab/>
      </w:r>
      <w:r w:rsidRPr="00EE7547">
        <w:rPr>
          <w:b/>
          <w:bCs/>
          <w:spacing w:val="-2"/>
          <w:rtl/>
        </w:rPr>
        <w:t xml:space="preserve">توصي اللجنة بأن تتخذ الدولة الطرف </w:t>
      </w:r>
      <w:r>
        <w:rPr>
          <w:rFonts w:hint="cs"/>
          <w:b/>
          <w:bCs/>
          <w:spacing w:val="-2"/>
          <w:rtl/>
        </w:rPr>
        <w:t xml:space="preserve">جميع </w:t>
      </w:r>
      <w:r w:rsidRPr="00EE7547">
        <w:rPr>
          <w:b/>
          <w:bCs/>
          <w:spacing w:val="-2"/>
          <w:rtl/>
        </w:rPr>
        <w:t>التدابير اللازمة للاستجابة لتوصياتها السابقة</w:t>
      </w:r>
      <w:r w:rsidRPr="00EE7547">
        <w:rPr>
          <w:rFonts w:hint="cs"/>
          <w:b/>
          <w:bCs/>
          <w:spacing w:val="-2"/>
          <w:rtl/>
        </w:rPr>
        <w:t xml:space="preserve"> </w:t>
      </w:r>
      <w:r w:rsidRPr="00EE7547">
        <w:rPr>
          <w:b/>
          <w:bCs/>
          <w:spacing w:val="-2"/>
          <w:rtl/>
        </w:rPr>
        <w:t>التي صدرت في</w:t>
      </w:r>
      <w:r>
        <w:rPr>
          <w:b/>
          <w:bCs/>
          <w:spacing w:val="-2"/>
          <w:rtl/>
        </w:rPr>
        <w:t xml:space="preserve"> عام </w:t>
      </w:r>
      <w:r w:rsidRPr="00EE7547">
        <w:rPr>
          <w:b/>
          <w:bCs/>
          <w:spacing w:val="-2"/>
          <w:rtl/>
        </w:rPr>
        <w:t>200</w:t>
      </w:r>
      <w:r>
        <w:rPr>
          <w:rFonts w:hint="cs"/>
          <w:b/>
          <w:bCs/>
          <w:spacing w:val="-2"/>
          <w:rtl/>
        </w:rPr>
        <w:t>0</w:t>
      </w:r>
      <w:r w:rsidRPr="00EE7547">
        <w:rPr>
          <w:b/>
          <w:bCs/>
          <w:spacing w:val="-2"/>
          <w:rtl/>
        </w:rPr>
        <w:t xml:space="preserve"> (</w:t>
      </w:r>
      <w:r>
        <w:rPr>
          <w:b/>
          <w:bCs/>
        </w:rPr>
        <w:t>CRC/C/15/Add.122</w:t>
      </w:r>
      <w:r w:rsidRPr="00EE7547">
        <w:rPr>
          <w:b/>
          <w:bCs/>
          <w:spacing w:val="-2"/>
          <w:rtl/>
        </w:rPr>
        <w:t>) والتي</w:t>
      </w:r>
      <w:r>
        <w:rPr>
          <w:b/>
          <w:bCs/>
          <w:spacing w:val="-2"/>
          <w:rtl/>
        </w:rPr>
        <w:t xml:space="preserve"> لم </w:t>
      </w:r>
      <w:r w:rsidRPr="00EE7547">
        <w:rPr>
          <w:b/>
          <w:bCs/>
          <w:spacing w:val="-2"/>
          <w:rtl/>
        </w:rPr>
        <w:t>تنفّذ</w:t>
      </w:r>
      <w:r>
        <w:rPr>
          <w:b/>
          <w:bCs/>
          <w:spacing w:val="-2"/>
          <w:rtl/>
        </w:rPr>
        <w:t xml:space="preserve"> أو </w:t>
      </w:r>
      <w:r w:rsidRPr="00EE7547">
        <w:rPr>
          <w:b/>
          <w:bCs/>
          <w:spacing w:val="-2"/>
          <w:rtl/>
        </w:rPr>
        <w:t>نُفذت على نحو غير كاف،</w:t>
      </w:r>
      <w:r>
        <w:rPr>
          <w:b/>
          <w:bCs/>
          <w:spacing w:val="-2"/>
          <w:rtl/>
        </w:rPr>
        <w:t xml:space="preserve"> ولا </w:t>
      </w:r>
      <w:r w:rsidRPr="00DA0856">
        <w:rPr>
          <w:rFonts w:hint="cs"/>
          <w:b/>
          <w:bCs/>
          <w:spacing w:val="-2"/>
          <w:rtl/>
        </w:rPr>
        <w:t>سيما تلك</w:t>
      </w:r>
      <w:r w:rsidRPr="00DA0856">
        <w:rPr>
          <w:rFonts w:hint="cs"/>
          <w:b/>
          <w:bCs/>
          <w:spacing w:val="-2"/>
          <w:rtl/>
          <w:lang w:bidi="ar"/>
        </w:rPr>
        <w:t xml:space="preserve"> </w:t>
      </w:r>
      <w:r w:rsidRPr="00DA0856">
        <w:rPr>
          <w:rFonts w:hint="cs"/>
          <w:b/>
          <w:bCs/>
          <w:spacing w:val="-2"/>
          <w:rtl/>
        </w:rPr>
        <w:t>المتعلقة بالتشريع</w:t>
      </w:r>
      <w:r>
        <w:rPr>
          <w:rFonts w:hint="cs"/>
          <w:b/>
          <w:bCs/>
          <w:spacing w:val="-2"/>
          <w:rtl/>
        </w:rPr>
        <w:t>ات</w:t>
      </w:r>
      <w:r w:rsidRPr="00DA0856">
        <w:rPr>
          <w:rFonts w:hint="cs"/>
          <w:b/>
          <w:bCs/>
          <w:spacing w:val="-2"/>
          <w:rtl/>
          <w:lang w:bidi="ar"/>
        </w:rPr>
        <w:t xml:space="preserve"> (</w:t>
      </w:r>
      <w:r w:rsidRPr="00DA0856">
        <w:rPr>
          <w:rFonts w:hint="cs"/>
          <w:b/>
          <w:bCs/>
          <w:spacing w:val="-2"/>
          <w:rtl/>
        </w:rPr>
        <w:t>الفقرة</w:t>
      </w:r>
      <w:r w:rsidRPr="00DA0856">
        <w:rPr>
          <w:rFonts w:hint="cs"/>
          <w:b/>
          <w:bCs/>
          <w:spacing w:val="-2"/>
          <w:rtl/>
          <w:lang w:bidi="ar"/>
        </w:rPr>
        <w:t xml:space="preserve"> </w:t>
      </w:r>
      <w:r w:rsidRPr="00DA0856">
        <w:rPr>
          <w:rFonts w:hint="cs"/>
          <w:b/>
          <w:bCs/>
          <w:spacing w:val="-2"/>
          <w:rtl/>
        </w:rPr>
        <w:t>10)، وجمع البيانات</w:t>
      </w:r>
      <w:r w:rsidRPr="00DA0856">
        <w:rPr>
          <w:rFonts w:hint="cs"/>
          <w:b/>
          <w:bCs/>
          <w:spacing w:val="-2"/>
          <w:rtl/>
          <w:lang w:bidi="ar"/>
        </w:rPr>
        <w:t xml:space="preserve"> (</w:t>
      </w:r>
      <w:r w:rsidRPr="00DA0856">
        <w:rPr>
          <w:rFonts w:hint="cs"/>
          <w:b/>
          <w:bCs/>
          <w:spacing w:val="-2"/>
          <w:rtl/>
        </w:rPr>
        <w:t>الفقرة</w:t>
      </w:r>
      <w:r>
        <w:rPr>
          <w:rFonts w:hint="eastAsia"/>
          <w:b/>
          <w:bCs/>
          <w:spacing w:val="-2"/>
          <w:rtl/>
        </w:rPr>
        <w:t> </w:t>
      </w:r>
      <w:r w:rsidRPr="00DA0856">
        <w:rPr>
          <w:rFonts w:hint="cs"/>
          <w:b/>
          <w:bCs/>
          <w:spacing w:val="-2"/>
          <w:rtl/>
        </w:rPr>
        <w:t>14)، ومخصصات</w:t>
      </w:r>
      <w:r w:rsidRPr="00DA0856">
        <w:rPr>
          <w:rFonts w:hint="cs"/>
          <w:b/>
          <w:bCs/>
          <w:spacing w:val="-2"/>
          <w:rtl/>
          <w:lang w:bidi="ar"/>
        </w:rPr>
        <w:t xml:space="preserve"> </w:t>
      </w:r>
      <w:r w:rsidRPr="00DA0856">
        <w:rPr>
          <w:rFonts w:hint="cs"/>
          <w:b/>
          <w:bCs/>
          <w:spacing w:val="-2"/>
          <w:rtl/>
        </w:rPr>
        <w:t>الميزانية</w:t>
      </w:r>
      <w:r w:rsidRPr="00DA0856">
        <w:rPr>
          <w:rFonts w:hint="cs"/>
          <w:b/>
          <w:bCs/>
          <w:spacing w:val="-2"/>
          <w:rtl/>
          <w:lang w:bidi="ar"/>
        </w:rPr>
        <w:t xml:space="preserve"> (</w:t>
      </w:r>
      <w:r w:rsidRPr="00DA0856">
        <w:rPr>
          <w:rFonts w:hint="cs"/>
          <w:b/>
          <w:bCs/>
          <w:spacing w:val="-2"/>
          <w:rtl/>
        </w:rPr>
        <w:t>الفقرة 15</w:t>
      </w:r>
      <w:r w:rsidRPr="00DA0856">
        <w:rPr>
          <w:rFonts w:hint="cs"/>
          <w:b/>
          <w:bCs/>
          <w:spacing w:val="-2"/>
          <w:rtl/>
          <w:lang w:bidi="ar"/>
        </w:rPr>
        <w:t>)</w:t>
      </w:r>
      <w:r w:rsidRPr="00DA0856">
        <w:rPr>
          <w:rFonts w:hint="cs"/>
          <w:b/>
          <w:bCs/>
          <w:spacing w:val="-2"/>
          <w:rtl/>
        </w:rPr>
        <w:t>، والعنف المنزلي، و</w:t>
      </w:r>
      <w:r>
        <w:rPr>
          <w:rFonts w:hint="cs"/>
          <w:b/>
          <w:bCs/>
          <w:spacing w:val="-2"/>
          <w:rtl/>
        </w:rPr>
        <w:t>إساءة</w:t>
      </w:r>
      <w:r w:rsidRPr="00DA0856">
        <w:rPr>
          <w:rFonts w:hint="cs"/>
          <w:b/>
          <w:bCs/>
          <w:spacing w:val="-2"/>
          <w:rtl/>
          <w:lang w:bidi="ar"/>
        </w:rPr>
        <w:t xml:space="preserve"> </w:t>
      </w:r>
      <w:r w:rsidRPr="00DA0856">
        <w:rPr>
          <w:rFonts w:hint="cs"/>
          <w:b/>
          <w:bCs/>
          <w:spacing w:val="-2"/>
          <w:rtl/>
        </w:rPr>
        <w:t>المعاملة والإيذاء</w:t>
      </w:r>
      <w:r w:rsidRPr="00DA0856">
        <w:rPr>
          <w:rFonts w:hint="cs"/>
          <w:b/>
          <w:bCs/>
          <w:spacing w:val="-2"/>
          <w:rtl/>
          <w:lang w:bidi="ar"/>
        </w:rPr>
        <w:t xml:space="preserve"> (</w:t>
      </w:r>
      <w:r w:rsidRPr="00DA0856">
        <w:rPr>
          <w:rFonts w:hint="cs"/>
          <w:b/>
          <w:bCs/>
          <w:spacing w:val="-2"/>
          <w:rtl/>
        </w:rPr>
        <w:t>الفقرة 27</w:t>
      </w:r>
      <w:r w:rsidRPr="00DA0856">
        <w:rPr>
          <w:rFonts w:hint="cs"/>
          <w:b/>
          <w:bCs/>
          <w:spacing w:val="-2"/>
          <w:rtl/>
          <w:lang w:bidi="ar"/>
        </w:rPr>
        <w:t>)</w:t>
      </w:r>
      <w:r w:rsidRPr="00DA0856">
        <w:rPr>
          <w:rFonts w:hint="cs"/>
          <w:b/>
          <w:bCs/>
          <w:spacing w:val="-2"/>
          <w:rtl/>
        </w:rPr>
        <w:t>، والعق</w:t>
      </w:r>
      <w:r>
        <w:rPr>
          <w:rFonts w:hint="cs"/>
          <w:b/>
          <w:bCs/>
          <w:spacing w:val="-2"/>
          <w:rtl/>
        </w:rPr>
        <w:t>وبة</w:t>
      </w:r>
      <w:r w:rsidRPr="00DA0856">
        <w:rPr>
          <w:rFonts w:hint="cs"/>
          <w:b/>
          <w:bCs/>
          <w:spacing w:val="-2"/>
          <w:rtl/>
        </w:rPr>
        <w:t xml:space="preserve"> البدني</w:t>
      </w:r>
      <w:r>
        <w:rPr>
          <w:rFonts w:hint="cs"/>
          <w:b/>
          <w:bCs/>
          <w:spacing w:val="-2"/>
          <w:rtl/>
        </w:rPr>
        <w:t>ة</w:t>
      </w:r>
      <w:r w:rsidRPr="00DA0856">
        <w:rPr>
          <w:rFonts w:hint="cs"/>
          <w:b/>
          <w:bCs/>
          <w:spacing w:val="-2"/>
          <w:rtl/>
          <w:lang w:bidi="ar"/>
        </w:rPr>
        <w:t xml:space="preserve"> (</w:t>
      </w:r>
      <w:r w:rsidRPr="00DA0856">
        <w:rPr>
          <w:rFonts w:hint="cs"/>
          <w:b/>
          <w:bCs/>
          <w:spacing w:val="-2"/>
          <w:rtl/>
        </w:rPr>
        <w:t>الفقرة 28</w:t>
      </w:r>
      <w:r w:rsidRPr="00DA0856">
        <w:rPr>
          <w:rFonts w:hint="cs"/>
          <w:b/>
          <w:bCs/>
          <w:spacing w:val="-2"/>
          <w:rtl/>
          <w:lang w:bidi="ar"/>
        </w:rPr>
        <w:t>)</w:t>
      </w:r>
      <w:r w:rsidRPr="00DA0856">
        <w:rPr>
          <w:rFonts w:hint="cs"/>
          <w:b/>
          <w:bCs/>
          <w:spacing w:val="-2"/>
          <w:rtl/>
        </w:rPr>
        <w:t>، والرعاية</w:t>
      </w:r>
      <w:r w:rsidRPr="00DA0856">
        <w:rPr>
          <w:rFonts w:hint="cs"/>
          <w:b/>
          <w:bCs/>
          <w:spacing w:val="-2"/>
          <w:rtl/>
          <w:lang w:bidi="ar"/>
        </w:rPr>
        <w:t xml:space="preserve"> </w:t>
      </w:r>
      <w:r w:rsidRPr="00DA0856">
        <w:rPr>
          <w:rFonts w:hint="cs"/>
          <w:b/>
          <w:bCs/>
          <w:spacing w:val="-2"/>
          <w:rtl/>
        </w:rPr>
        <w:t>الصحية الأولية</w:t>
      </w:r>
      <w:r w:rsidRPr="00DA0856">
        <w:rPr>
          <w:rFonts w:hint="cs"/>
          <w:b/>
          <w:bCs/>
          <w:spacing w:val="-2"/>
          <w:rtl/>
          <w:lang w:bidi="ar"/>
        </w:rPr>
        <w:t xml:space="preserve"> (</w:t>
      </w:r>
      <w:r w:rsidRPr="00DA0856">
        <w:rPr>
          <w:rFonts w:hint="cs"/>
          <w:b/>
          <w:bCs/>
          <w:spacing w:val="-2"/>
          <w:rtl/>
        </w:rPr>
        <w:t>الفقرة 29</w:t>
      </w:r>
      <w:r w:rsidRPr="00DA0856">
        <w:rPr>
          <w:rFonts w:hint="cs"/>
          <w:b/>
          <w:bCs/>
          <w:spacing w:val="-2"/>
          <w:rtl/>
          <w:lang w:bidi="ar"/>
        </w:rPr>
        <w:t>)</w:t>
      </w:r>
      <w:r w:rsidRPr="00DA0856">
        <w:rPr>
          <w:rFonts w:hint="cs"/>
          <w:b/>
          <w:bCs/>
          <w:spacing w:val="-2"/>
          <w:rtl/>
        </w:rPr>
        <w:t>،</w:t>
      </w:r>
      <w:r w:rsidRPr="00DA0856">
        <w:rPr>
          <w:rFonts w:hint="cs"/>
          <w:b/>
          <w:bCs/>
          <w:spacing w:val="-2"/>
          <w:rtl/>
          <w:lang w:bidi="ar"/>
        </w:rPr>
        <w:t xml:space="preserve"> </w:t>
      </w:r>
      <w:r>
        <w:rPr>
          <w:rFonts w:hint="cs"/>
          <w:b/>
          <w:bCs/>
          <w:spacing w:val="-2"/>
          <w:rtl/>
        </w:rPr>
        <w:t>و</w:t>
      </w:r>
      <w:r w:rsidRPr="00DA0856">
        <w:rPr>
          <w:rFonts w:hint="cs"/>
          <w:b/>
          <w:bCs/>
          <w:spacing w:val="-2"/>
          <w:rtl/>
        </w:rPr>
        <w:t>صحة المراهقين</w:t>
      </w:r>
      <w:r w:rsidRPr="00DA0856">
        <w:rPr>
          <w:rFonts w:hint="cs"/>
          <w:b/>
          <w:bCs/>
          <w:spacing w:val="-2"/>
          <w:rtl/>
          <w:lang w:bidi="ar"/>
        </w:rPr>
        <w:t xml:space="preserve"> (</w:t>
      </w:r>
      <w:r w:rsidRPr="00DA0856">
        <w:rPr>
          <w:rFonts w:hint="cs"/>
          <w:b/>
          <w:bCs/>
          <w:spacing w:val="-2"/>
          <w:rtl/>
        </w:rPr>
        <w:t>الفقرة 31</w:t>
      </w:r>
      <w:r w:rsidRPr="00DA0856">
        <w:rPr>
          <w:rFonts w:hint="cs"/>
          <w:b/>
          <w:bCs/>
          <w:spacing w:val="-2"/>
          <w:rtl/>
          <w:lang w:bidi="ar"/>
        </w:rPr>
        <w:t>)</w:t>
      </w:r>
      <w:r w:rsidRPr="00DA0856">
        <w:rPr>
          <w:rFonts w:hint="cs"/>
          <w:b/>
          <w:bCs/>
          <w:spacing w:val="-2"/>
          <w:rtl/>
        </w:rPr>
        <w:t>،</w:t>
      </w:r>
      <w:r w:rsidRPr="00DA0856">
        <w:rPr>
          <w:rFonts w:hint="cs"/>
          <w:b/>
          <w:bCs/>
          <w:spacing w:val="-2"/>
          <w:rtl/>
          <w:lang w:bidi="ar"/>
        </w:rPr>
        <w:t xml:space="preserve"> </w:t>
      </w:r>
      <w:r>
        <w:rPr>
          <w:rFonts w:hint="cs"/>
          <w:b/>
          <w:bCs/>
          <w:spacing w:val="-2"/>
          <w:rtl/>
        </w:rPr>
        <w:t>و</w:t>
      </w:r>
      <w:r w:rsidRPr="00DA0856">
        <w:rPr>
          <w:rFonts w:hint="cs"/>
          <w:b/>
          <w:bCs/>
          <w:spacing w:val="-2"/>
          <w:rtl/>
        </w:rPr>
        <w:t>التعليم (الفقرة 34</w:t>
      </w:r>
      <w:r w:rsidRPr="00DA0856">
        <w:rPr>
          <w:rFonts w:hint="cs"/>
          <w:b/>
          <w:bCs/>
          <w:spacing w:val="-2"/>
          <w:rtl/>
          <w:lang w:bidi="ar"/>
        </w:rPr>
        <w:t>)</w:t>
      </w:r>
      <w:r w:rsidRPr="00DA0856">
        <w:rPr>
          <w:rFonts w:hint="cs"/>
          <w:b/>
          <w:bCs/>
          <w:spacing w:val="-2"/>
          <w:rtl/>
        </w:rPr>
        <w:t>، وقضاء الأحداث</w:t>
      </w:r>
      <w:r w:rsidRPr="00DA0856">
        <w:rPr>
          <w:rFonts w:hint="cs"/>
          <w:b/>
          <w:bCs/>
          <w:spacing w:val="-2"/>
          <w:rtl/>
          <w:lang w:bidi="ar"/>
        </w:rPr>
        <w:t xml:space="preserve"> (</w:t>
      </w:r>
      <w:r w:rsidRPr="00DA0856">
        <w:rPr>
          <w:rFonts w:hint="cs"/>
          <w:b/>
          <w:bCs/>
          <w:spacing w:val="-2"/>
          <w:rtl/>
        </w:rPr>
        <w:t>الفقرة 42</w:t>
      </w:r>
      <w:r w:rsidRPr="00DA0856">
        <w:rPr>
          <w:rFonts w:hint="cs"/>
          <w:b/>
          <w:bCs/>
          <w:spacing w:val="-2"/>
          <w:rtl/>
          <w:lang w:bidi="ar"/>
        </w:rPr>
        <w:t>).</w:t>
      </w:r>
    </w:p>
    <w:p w:rsidR="00F60F93" w:rsidRDefault="00F60F93" w:rsidP="00F60F93">
      <w:pPr>
        <w:pStyle w:val="H23GA"/>
        <w:rPr>
          <w:rtl/>
        </w:rPr>
      </w:pPr>
      <w:r>
        <w:rPr>
          <w:rFonts w:hint="cs"/>
          <w:rtl/>
          <w:lang w:bidi="ar-EG"/>
        </w:rPr>
        <w:tab/>
      </w:r>
      <w:r>
        <w:rPr>
          <w:rFonts w:hint="cs"/>
          <w:rtl/>
          <w:lang w:bidi="ar-EG"/>
        </w:rPr>
        <w:tab/>
      </w:r>
      <w:r w:rsidRPr="007D7039">
        <w:rPr>
          <w:rtl/>
          <w:lang w:bidi="ar-EG"/>
        </w:rPr>
        <w:t xml:space="preserve">السياسة </w:t>
      </w:r>
      <w:r w:rsidRPr="007D7039">
        <w:rPr>
          <w:rFonts w:hint="cs"/>
          <w:rtl/>
          <w:lang w:bidi="ar-EG"/>
        </w:rPr>
        <w:t>والاستراتيجية</w:t>
      </w:r>
      <w:r w:rsidRPr="007D7039">
        <w:rPr>
          <w:rtl/>
          <w:lang w:bidi="ar-EG"/>
        </w:rPr>
        <w:t xml:space="preserve"> الشاملتان</w:t>
      </w:r>
    </w:p>
    <w:p w:rsidR="00F60F93" w:rsidRPr="00DA0856" w:rsidRDefault="00F60F93" w:rsidP="00F60F93">
      <w:pPr>
        <w:pStyle w:val="SingleTxtGA"/>
        <w:rPr>
          <w:b/>
          <w:bCs/>
          <w:spacing w:val="-2"/>
        </w:rPr>
      </w:pPr>
      <w:r w:rsidRPr="004228EB">
        <w:rPr>
          <w:rFonts w:hint="cs"/>
          <w:spacing w:val="-2"/>
          <w:rtl/>
        </w:rPr>
        <w:t>7</w:t>
      </w:r>
      <w:r w:rsidRPr="004228EB">
        <w:rPr>
          <w:rtl/>
        </w:rPr>
        <w:t>-</w:t>
      </w:r>
      <w:r w:rsidRPr="004228EB">
        <w:rPr>
          <w:rtl/>
        </w:rPr>
        <w:tab/>
      </w:r>
      <w:r w:rsidRPr="00DA0856">
        <w:rPr>
          <w:rFonts w:hint="cs"/>
          <w:spacing w:val="-2"/>
          <w:rtl/>
        </w:rPr>
        <w:t>ترحب</w:t>
      </w:r>
      <w:r w:rsidRPr="00DA0856">
        <w:rPr>
          <w:rFonts w:hint="cs"/>
          <w:spacing w:val="-2"/>
          <w:rtl/>
          <w:lang w:bidi="ar"/>
        </w:rPr>
        <w:t xml:space="preserve"> </w:t>
      </w:r>
      <w:r w:rsidRPr="00DA0856">
        <w:rPr>
          <w:rFonts w:hint="cs"/>
          <w:spacing w:val="-2"/>
          <w:rtl/>
        </w:rPr>
        <w:t>اللجنة باعتماد</w:t>
      </w:r>
      <w:r w:rsidRPr="00DA0856">
        <w:rPr>
          <w:rFonts w:hint="cs"/>
          <w:spacing w:val="-2"/>
          <w:rtl/>
          <w:lang w:bidi="ar"/>
        </w:rPr>
        <w:t xml:space="preserve"> </w:t>
      </w:r>
      <w:r w:rsidRPr="00DA0856">
        <w:rPr>
          <w:rFonts w:hint="cs"/>
          <w:spacing w:val="-2"/>
          <w:rtl/>
        </w:rPr>
        <w:t>خطة</w:t>
      </w:r>
      <w:r w:rsidRPr="00DA0856">
        <w:rPr>
          <w:rFonts w:hint="cs"/>
          <w:spacing w:val="-2"/>
          <w:rtl/>
          <w:lang w:bidi="ar"/>
        </w:rPr>
        <w:t xml:space="preserve"> </w:t>
      </w:r>
      <w:r>
        <w:rPr>
          <w:rFonts w:hint="cs"/>
          <w:spacing w:val="-2"/>
          <w:rtl/>
        </w:rPr>
        <w:t>ال</w:t>
      </w:r>
      <w:r w:rsidRPr="00DA0856">
        <w:rPr>
          <w:rFonts w:hint="cs"/>
          <w:spacing w:val="-2"/>
          <w:rtl/>
        </w:rPr>
        <w:t xml:space="preserve">عمل </w:t>
      </w:r>
      <w:r>
        <w:rPr>
          <w:rFonts w:hint="cs"/>
          <w:spacing w:val="-2"/>
          <w:rtl/>
        </w:rPr>
        <w:t>ال</w:t>
      </w:r>
      <w:r w:rsidRPr="00DA0856">
        <w:rPr>
          <w:rFonts w:hint="cs"/>
          <w:spacing w:val="-2"/>
          <w:rtl/>
        </w:rPr>
        <w:t>وطنية</w:t>
      </w:r>
      <w:r w:rsidRPr="00DA0856">
        <w:rPr>
          <w:rFonts w:hint="cs"/>
          <w:spacing w:val="-2"/>
          <w:rtl/>
          <w:lang w:bidi="ar"/>
        </w:rPr>
        <w:t xml:space="preserve"> </w:t>
      </w:r>
      <w:r>
        <w:rPr>
          <w:rFonts w:hint="cs"/>
          <w:spacing w:val="-2"/>
          <w:rtl/>
        </w:rPr>
        <w:t>من أجل الأطفال</w:t>
      </w:r>
      <w:r w:rsidRPr="00DA0856">
        <w:rPr>
          <w:rFonts w:hint="cs"/>
          <w:spacing w:val="-2"/>
          <w:rtl/>
          <w:lang w:bidi="ar"/>
        </w:rPr>
        <w:t xml:space="preserve"> </w:t>
      </w:r>
      <w:r w:rsidRPr="00DA0856">
        <w:rPr>
          <w:rFonts w:hint="cs"/>
          <w:spacing w:val="-2"/>
          <w:rtl/>
        </w:rPr>
        <w:t>في</w:t>
      </w:r>
      <w:r w:rsidRPr="00DA0856">
        <w:rPr>
          <w:rFonts w:hint="cs"/>
          <w:spacing w:val="-2"/>
          <w:rtl/>
          <w:lang w:bidi="ar"/>
        </w:rPr>
        <w:t xml:space="preserve"> </w:t>
      </w:r>
      <w:r w:rsidRPr="00DA0856">
        <w:rPr>
          <w:rFonts w:hint="cs"/>
          <w:spacing w:val="-2"/>
          <w:rtl/>
        </w:rPr>
        <w:t>جنوب</w:t>
      </w:r>
      <w:r w:rsidRPr="00DA0856">
        <w:rPr>
          <w:rFonts w:hint="cs"/>
          <w:spacing w:val="-2"/>
          <w:rtl/>
          <w:lang w:bidi="ar"/>
        </w:rPr>
        <w:t xml:space="preserve"> </w:t>
      </w:r>
      <w:r w:rsidRPr="00DA0856">
        <w:rPr>
          <w:rFonts w:hint="cs"/>
          <w:spacing w:val="-2"/>
          <w:rtl/>
        </w:rPr>
        <w:t>أفريقيا</w:t>
      </w:r>
      <w:r>
        <w:rPr>
          <w:rFonts w:hint="cs"/>
          <w:spacing w:val="-2"/>
          <w:rtl/>
        </w:rPr>
        <w:t xml:space="preserve"> للفترة</w:t>
      </w:r>
      <w:r>
        <w:rPr>
          <w:rFonts w:hint="eastAsia"/>
          <w:spacing w:val="-2"/>
          <w:rtl/>
        </w:rPr>
        <w:t> </w:t>
      </w:r>
      <w:r w:rsidRPr="00DA0856">
        <w:rPr>
          <w:rFonts w:hint="cs"/>
          <w:spacing w:val="-2"/>
          <w:rtl/>
        </w:rPr>
        <w:t>2012-2017</w:t>
      </w:r>
      <w:r w:rsidRPr="00DA0856">
        <w:rPr>
          <w:rFonts w:hint="cs"/>
          <w:spacing w:val="-2"/>
          <w:rtl/>
          <w:lang w:bidi="ar"/>
        </w:rPr>
        <w:t xml:space="preserve">. </w:t>
      </w:r>
      <w:r w:rsidRPr="00DA0856">
        <w:rPr>
          <w:rFonts w:hint="cs"/>
          <w:spacing w:val="-2"/>
          <w:rtl/>
        </w:rPr>
        <w:t xml:space="preserve">ومع ذلك، </w:t>
      </w:r>
      <w:r>
        <w:rPr>
          <w:rFonts w:hint="cs"/>
          <w:spacing w:val="-2"/>
          <w:rtl/>
        </w:rPr>
        <w:t>فهي</w:t>
      </w:r>
      <w:r w:rsidRPr="00DA0856">
        <w:rPr>
          <w:rFonts w:hint="cs"/>
          <w:spacing w:val="-2"/>
          <w:rtl/>
        </w:rPr>
        <w:t xml:space="preserve"> تشعر بالقلق</w:t>
      </w:r>
      <w:r>
        <w:rPr>
          <w:rFonts w:hint="cs"/>
          <w:spacing w:val="-2"/>
          <w:rtl/>
          <w:lang w:bidi="ar"/>
        </w:rPr>
        <w:t xml:space="preserve"> مما </w:t>
      </w:r>
      <w:r>
        <w:rPr>
          <w:rFonts w:hint="cs"/>
          <w:spacing w:val="-2"/>
          <w:rtl/>
        </w:rPr>
        <w:t>اتسم به</w:t>
      </w:r>
      <w:r w:rsidRPr="00DA0856">
        <w:rPr>
          <w:rFonts w:hint="cs"/>
          <w:spacing w:val="-2"/>
          <w:rtl/>
        </w:rPr>
        <w:t xml:space="preserve"> تنفيذ</w:t>
      </w:r>
      <w:r>
        <w:rPr>
          <w:rFonts w:hint="cs"/>
          <w:spacing w:val="-2"/>
          <w:rtl/>
        </w:rPr>
        <w:t xml:space="preserve"> هذه</w:t>
      </w:r>
      <w:r w:rsidRPr="00DA0856">
        <w:rPr>
          <w:rFonts w:hint="cs"/>
          <w:spacing w:val="-2"/>
          <w:rtl/>
          <w:lang w:bidi="ar"/>
        </w:rPr>
        <w:t xml:space="preserve"> </w:t>
      </w:r>
      <w:r w:rsidRPr="00DA0856">
        <w:rPr>
          <w:rFonts w:hint="cs"/>
          <w:spacing w:val="-2"/>
          <w:rtl/>
        </w:rPr>
        <w:t>الخطة</w:t>
      </w:r>
      <w:r w:rsidRPr="00DA0856">
        <w:rPr>
          <w:rFonts w:hint="cs"/>
          <w:spacing w:val="-2"/>
          <w:rtl/>
          <w:lang w:bidi="ar"/>
        </w:rPr>
        <w:t xml:space="preserve"> </w:t>
      </w:r>
      <w:r>
        <w:rPr>
          <w:rFonts w:hint="cs"/>
          <w:spacing w:val="-2"/>
          <w:rtl/>
        </w:rPr>
        <w:t>من ضعف</w:t>
      </w:r>
      <w:r w:rsidRPr="00DA0856">
        <w:rPr>
          <w:rFonts w:hint="cs"/>
          <w:spacing w:val="-2"/>
          <w:rtl/>
        </w:rPr>
        <w:t>،</w:t>
      </w:r>
      <w:r w:rsidRPr="00DA0856">
        <w:rPr>
          <w:rFonts w:hint="cs"/>
          <w:spacing w:val="-2"/>
          <w:rtl/>
          <w:lang w:bidi="ar"/>
        </w:rPr>
        <w:t xml:space="preserve"> </w:t>
      </w:r>
      <w:r>
        <w:rPr>
          <w:rFonts w:hint="cs"/>
          <w:spacing w:val="-2"/>
          <w:rtl/>
        </w:rPr>
        <w:t>ومن عدم صدور</w:t>
      </w:r>
      <w:r w:rsidRPr="00DA0856">
        <w:rPr>
          <w:rFonts w:hint="cs"/>
          <w:spacing w:val="-2"/>
          <w:rtl/>
        </w:rPr>
        <w:t xml:space="preserve"> أي</w:t>
      </w:r>
      <w:r>
        <w:rPr>
          <w:rFonts w:hint="cs"/>
          <w:spacing w:val="-2"/>
          <w:rtl/>
        </w:rPr>
        <w:t>ة</w:t>
      </w:r>
      <w:r w:rsidRPr="00DA0856">
        <w:rPr>
          <w:rFonts w:hint="cs"/>
          <w:spacing w:val="-2"/>
          <w:rtl/>
          <w:lang w:bidi="ar"/>
        </w:rPr>
        <w:t xml:space="preserve"> </w:t>
      </w:r>
      <w:r w:rsidRPr="00DA0856">
        <w:rPr>
          <w:rFonts w:hint="cs"/>
          <w:spacing w:val="-2"/>
          <w:rtl/>
        </w:rPr>
        <w:t>تقارير</w:t>
      </w:r>
      <w:r w:rsidRPr="00DA0856">
        <w:rPr>
          <w:rFonts w:hint="cs"/>
          <w:spacing w:val="-2"/>
          <w:rtl/>
          <w:lang w:bidi="ar"/>
        </w:rPr>
        <w:t xml:space="preserve"> </w:t>
      </w:r>
      <w:r w:rsidRPr="00DA0856">
        <w:rPr>
          <w:rFonts w:hint="cs"/>
          <w:spacing w:val="-2"/>
          <w:rtl/>
        </w:rPr>
        <w:t>عن التقدم المحرز</w:t>
      </w:r>
      <w:r w:rsidRPr="00DA0856">
        <w:rPr>
          <w:spacing w:val="-2"/>
          <w:rtl/>
        </w:rPr>
        <w:t>.</w:t>
      </w:r>
    </w:p>
    <w:p w:rsidR="00F60F93" w:rsidRPr="00DA0856" w:rsidRDefault="00F60F93" w:rsidP="00F60F93">
      <w:pPr>
        <w:pStyle w:val="SingleTxtGA"/>
        <w:rPr>
          <w:b/>
          <w:bCs/>
          <w:rtl/>
        </w:rPr>
      </w:pPr>
      <w:r w:rsidRPr="004228EB">
        <w:rPr>
          <w:rtl/>
        </w:rPr>
        <w:t>8</w:t>
      </w:r>
      <w:r w:rsidRPr="004228EB">
        <w:rPr>
          <w:spacing w:val="-2"/>
          <w:rtl/>
        </w:rPr>
        <w:t>-</w:t>
      </w:r>
      <w:r w:rsidRPr="004228EB">
        <w:rPr>
          <w:spacing w:val="-2"/>
          <w:rtl/>
        </w:rPr>
        <w:tab/>
      </w:r>
      <w:r w:rsidRPr="00DA0856">
        <w:rPr>
          <w:rFonts w:hint="cs"/>
          <w:b/>
          <w:bCs/>
          <w:rtl/>
        </w:rPr>
        <w:t>توصي اللجنة</w:t>
      </w:r>
      <w:r w:rsidRPr="00DA0856">
        <w:rPr>
          <w:rFonts w:hint="cs"/>
          <w:b/>
          <w:bCs/>
          <w:rtl/>
          <w:lang w:bidi="ar"/>
        </w:rPr>
        <w:t xml:space="preserve"> </w:t>
      </w:r>
      <w:r w:rsidRPr="00DA0856">
        <w:rPr>
          <w:rFonts w:hint="cs"/>
          <w:b/>
          <w:bCs/>
          <w:rtl/>
        </w:rPr>
        <w:t>الدولة</w:t>
      </w:r>
      <w:r w:rsidRPr="00DA0856">
        <w:rPr>
          <w:rFonts w:hint="cs"/>
          <w:b/>
          <w:bCs/>
          <w:rtl/>
          <w:lang w:bidi="ar"/>
        </w:rPr>
        <w:t xml:space="preserve"> </w:t>
      </w:r>
      <w:r w:rsidRPr="00DA0856">
        <w:rPr>
          <w:rFonts w:hint="cs"/>
          <w:b/>
          <w:bCs/>
          <w:rtl/>
        </w:rPr>
        <w:t>الطرف</w:t>
      </w:r>
      <w:r>
        <w:rPr>
          <w:rFonts w:hint="cs"/>
          <w:b/>
          <w:bCs/>
          <w:rtl/>
        </w:rPr>
        <w:t xml:space="preserve"> بما </w:t>
      </w:r>
      <w:r w:rsidRPr="00DA0856">
        <w:rPr>
          <w:rFonts w:hint="cs"/>
          <w:b/>
          <w:bCs/>
          <w:rtl/>
        </w:rPr>
        <w:t>يلي:</w:t>
      </w:r>
    </w:p>
    <w:p w:rsidR="00F60F93" w:rsidRPr="00DA0856" w:rsidRDefault="00F60F93" w:rsidP="00F60F93">
      <w:pPr>
        <w:pStyle w:val="SingleTxtGA"/>
        <w:rPr>
          <w:b/>
          <w:bCs/>
        </w:rPr>
      </w:pPr>
      <w:r>
        <w:rPr>
          <w:b/>
          <w:bCs/>
          <w:rtl/>
        </w:rPr>
        <w:tab/>
      </w:r>
      <w:r w:rsidRPr="00F64C3A">
        <w:rPr>
          <w:rtl/>
        </w:rPr>
        <w:t>(أ)</w:t>
      </w:r>
      <w:r>
        <w:rPr>
          <w:b/>
          <w:bCs/>
          <w:rtl/>
        </w:rPr>
        <w:tab/>
      </w:r>
      <w:r>
        <w:rPr>
          <w:rFonts w:hint="cs"/>
          <w:b/>
          <w:bCs/>
          <w:rtl/>
        </w:rPr>
        <w:t>التعجيل بإكمال</w:t>
      </w:r>
      <w:r w:rsidRPr="00DA0856">
        <w:rPr>
          <w:rFonts w:hint="cs"/>
          <w:b/>
          <w:bCs/>
          <w:rtl/>
          <w:lang w:bidi="ar"/>
        </w:rPr>
        <w:t xml:space="preserve"> </w:t>
      </w:r>
      <w:r w:rsidRPr="00DA0856">
        <w:rPr>
          <w:rFonts w:hint="cs"/>
          <w:b/>
          <w:bCs/>
          <w:rtl/>
        </w:rPr>
        <w:t>استعراض منتصف المدة</w:t>
      </w:r>
      <w:r w:rsidRPr="00DA0856">
        <w:rPr>
          <w:rFonts w:hint="cs"/>
          <w:b/>
          <w:bCs/>
          <w:rtl/>
          <w:lang w:bidi="ar"/>
        </w:rPr>
        <w:t xml:space="preserve"> </w:t>
      </w:r>
      <w:r w:rsidRPr="00DA0856">
        <w:rPr>
          <w:rFonts w:hint="cs"/>
          <w:b/>
          <w:bCs/>
          <w:rtl/>
        </w:rPr>
        <w:t>الشامل للخطة</w:t>
      </w:r>
      <w:r w:rsidRPr="00DA0856">
        <w:rPr>
          <w:b/>
          <w:bCs/>
          <w:rtl/>
        </w:rPr>
        <w:t>؛</w:t>
      </w:r>
    </w:p>
    <w:p w:rsidR="00F60F93" w:rsidRPr="00DA0856" w:rsidRDefault="00F60F93" w:rsidP="00F60F93">
      <w:pPr>
        <w:pStyle w:val="SingleTxtGA"/>
        <w:rPr>
          <w:b/>
          <w:bCs/>
        </w:rPr>
      </w:pPr>
      <w:r>
        <w:rPr>
          <w:b/>
          <w:bCs/>
          <w:rtl/>
        </w:rPr>
        <w:tab/>
      </w:r>
      <w:r w:rsidRPr="00F64C3A">
        <w:rPr>
          <w:rtl/>
        </w:rPr>
        <w:t>(ب)</w:t>
      </w:r>
      <w:r>
        <w:rPr>
          <w:b/>
          <w:bCs/>
          <w:rtl/>
        </w:rPr>
        <w:tab/>
      </w:r>
      <w:r w:rsidRPr="00DA0856">
        <w:rPr>
          <w:rFonts w:hint="cs"/>
          <w:b/>
          <w:bCs/>
          <w:rtl/>
        </w:rPr>
        <w:t>ضمان</w:t>
      </w:r>
      <w:r w:rsidRPr="00DA0856">
        <w:rPr>
          <w:rFonts w:hint="cs"/>
          <w:b/>
          <w:bCs/>
          <w:rtl/>
          <w:lang w:bidi="ar"/>
        </w:rPr>
        <w:t xml:space="preserve"> </w:t>
      </w:r>
      <w:r w:rsidRPr="00DA0856">
        <w:rPr>
          <w:rFonts w:hint="cs"/>
          <w:b/>
          <w:bCs/>
          <w:rtl/>
        </w:rPr>
        <w:t>إصدار</w:t>
      </w:r>
      <w:r w:rsidRPr="00DA0856">
        <w:rPr>
          <w:rFonts w:hint="cs"/>
          <w:b/>
          <w:bCs/>
          <w:rtl/>
          <w:lang w:bidi="ar"/>
        </w:rPr>
        <w:t xml:space="preserve"> </w:t>
      </w:r>
      <w:r w:rsidRPr="00DA0856">
        <w:rPr>
          <w:rFonts w:hint="cs"/>
          <w:b/>
          <w:bCs/>
          <w:rtl/>
        </w:rPr>
        <w:t>ونشر التقارير</w:t>
      </w:r>
      <w:r>
        <w:rPr>
          <w:rFonts w:hint="cs"/>
          <w:b/>
          <w:bCs/>
          <w:rtl/>
        </w:rPr>
        <w:t xml:space="preserve"> في الوقت المناسب</w:t>
      </w:r>
      <w:r w:rsidRPr="00DA0856">
        <w:rPr>
          <w:rFonts w:hint="cs"/>
          <w:b/>
          <w:bCs/>
          <w:rtl/>
        </w:rPr>
        <w:t>،</w:t>
      </w:r>
      <w:r w:rsidRPr="00DA0856">
        <w:rPr>
          <w:rFonts w:hint="cs"/>
          <w:b/>
          <w:bCs/>
          <w:rtl/>
          <w:lang w:bidi="ar"/>
        </w:rPr>
        <w:t xml:space="preserve"> </w:t>
      </w:r>
      <w:r>
        <w:rPr>
          <w:rFonts w:hint="cs"/>
          <w:b/>
          <w:bCs/>
          <w:rtl/>
        </w:rPr>
        <w:t>على النحو</w:t>
      </w:r>
      <w:r w:rsidRPr="00DA0856">
        <w:rPr>
          <w:rFonts w:hint="cs"/>
          <w:b/>
          <w:bCs/>
          <w:rtl/>
        </w:rPr>
        <w:t xml:space="preserve"> </w:t>
      </w:r>
      <w:r>
        <w:rPr>
          <w:rFonts w:hint="cs"/>
          <w:b/>
          <w:bCs/>
          <w:rtl/>
        </w:rPr>
        <w:t>ال</w:t>
      </w:r>
      <w:r w:rsidRPr="00DA0856">
        <w:rPr>
          <w:rFonts w:hint="cs"/>
          <w:b/>
          <w:bCs/>
          <w:rtl/>
        </w:rPr>
        <w:t>منصوص عليه</w:t>
      </w:r>
      <w:r w:rsidRPr="00DA0856">
        <w:rPr>
          <w:rFonts w:hint="cs"/>
          <w:b/>
          <w:bCs/>
          <w:rtl/>
          <w:lang w:bidi="ar"/>
        </w:rPr>
        <w:t xml:space="preserve"> </w:t>
      </w:r>
      <w:r w:rsidRPr="00DA0856">
        <w:rPr>
          <w:rFonts w:hint="cs"/>
          <w:b/>
          <w:bCs/>
          <w:rtl/>
        </w:rPr>
        <w:t>في الخطة</w:t>
      </w:r>
      <w:r w:rsidRPr="00DA0856">
        <w:rPr>
          <w:b/>
          <w:bCs/>
          <w:rtl/>
        </w:rPr>
        <w:t>؛</w:t>
      </w:r>
    </w:p>
    <w:p w:rsidR="00F60F93" w:rsidRPr="00DA0856" w:rsidRDefault="00F60F93" w:rsidP="00F60F93">
      <w:pPr>
        <w:pStyle w:val="SingleTxtGA"/>
        <w:rPr>
          <w:b/>
          <w:bCs/>
          <w:rtl/>
          <w:lang w:bidi="ar"/>
        </w:rPr>
      </w:pPr>
      <w:r>
        <w:rPr>
          <w:b/>
          <w:bCs/>
          <w:rtl/>
        </w:rPr>
        <w:tab/>
      </w:r>
      <w:r w:rsidRPr="00F64C3A">
        <w:rPr>
          <w:rtl/>
        </w:rPr>
        <w:t>(ج)</w:t>
      </w:r>
      <w:r>
        <w:rPr>
          <w:b/>
          <w:bCs/>
          <w:rtl/>
        </w:rPr>
        <w:tab/>
      </w:r>
      <w:r w:rsidRPr="00DA0856">
        <w:rPr>
          <w:rFonts w:hint="cs"/>
          <w:b/>
          <w:bCs/>
          <w:rtl/>
        </w:rPr>
        <w:t>وضع خطة</w:t>
      </w:r>
      <w:r w:rsidRPr="00DA0856">
        <w:rPr>
          <w:rFonts w:hint="cs"/>
          <w:b/>
          <w:bCs/>
          <w:rtl/>
          <w:lang w:bidi="ar"/>
        </w:rPr>
        <w:t xml:space="preserve"> </w:t>
      </w:r>
      <w:r w:rsidRPr="00DA0856">
        <w:rPr>
          <w:rFonts w:hint="cs"/>
          <w:b/>
          <w:bCs/>
          <w:rtl/>
        </w:rPr>
        <w:t>عمل وطنية</w:t>
      </w:r>
      <w:r w:rsidRPr="00DA0856">
        <w:rPr>
          <w:rFonts w:hint="cs"/>
          <w:b/>
          <w:bCs/>
          <w:rtl/>
          <w:lang w:bidi="ar"/>
        </w:rPr>
        <w:t xml:space="preserve"> </w:t>
      </w:r>
      <w:r w:rsidRPr="00DA0856">
        <w:rPr>
          <w:rFonts w:hint="cs"/>
          <w:b/>
          <w:bCs/>
          <w:rtl/>
        </w:rPr>
        <w:t>للأطفال</w:t>
      </w:r>
      <w:r w:rsidRPr="00DA0856">
        <w:rPr>
          <w:rFonts w:hint="cs"/>
          <w:b/>
          <w:bCs/>
          <w:rtl/>
          <w:lang w:bidi="ar"/>
        </w:rPr>
        <w:t xml:space="preserve"> </w:t>
      </w:r>
      <w:r w:rsidRPr="00DA0856">
        <w:rPr>
          <w:rFonts w:hint="cs"/>
          <w:b/>
          <w:bCs/>
          <w:rtl/>
        </w:rPr>
        <w:t>لفترة</w:t>
      </w:r>
      <w:r>
        <w:rPr>
          <w:rFonts w:hint="cs"/>
          <w:b/>
          <w:bCs/>
          <w:rtl/>
        </w:rPr>
        <w:t xml:space="preserve"> ما </w:t>
      </w:r>
      <w:r w:rsidRPr="00DA0856">
        <w:rPr>
          <w:rFonts w:hint="cs"/>
          <w:b/>
          <w:bCs/>
          <w:rtl/>
        </w:rPr>
        <w:t>بعد</w:t>
      </w:r>
      <w:r>
        <w:rPr>
          <w:rFonts w:hint="cs"/>
          <w:b/>
          <w:bCs/>
          <w:rtl/>
        </w:rPr>
        <w:t xml:space="preserve"> عام </w:t>
      </w:r>
      <w:r w:rsidRPr="00DA0856">
        <w:rPr>
          <w:rFonts w:hint="cs"/>
          <w:b/>
          <w:bCs/>
          <w:rtl/>
        </w:rPr>
        <w:t>2017</w:t>
      </w:r>
      <w:r w:rsidRPr="00DA0856">
        <w:rPr>
          <w:rFonts w:hint="cs"/>
          <w:b/>
          <w:bCs/>
          <w:rtl/>
          <w:lang w:bidi="ar"/>
        </w:rPr>
        <w:t xml:space="preserve"> </w:t>
      </w:r>
      <w:r>
        <w:rPr>
          <w:rFonts w:hint="cs"/>
          <w:b/>
          <w:bCs/>
          <w:rtl/>
        </w:rPr>
        <w:t>تستند إلى</w:t>
      </w:r>
      <w:r w:rsidRPr="00DA0856">
        <w:rPr>
          <w:rFonts w:hint="cs"/>
          <w:b/>
          <w:bCs/>
          <w:rtl/>
          <w:lang w:bidi="ar"/>
        </w:rPr>
        <w:t xml:space="preserve"> </w:t>
      </w:r>
      <w:r w:rsidRPr="00DA0856">
        <w:rPr>
          <w:rFonts w:hint="cs"/>
          <w:b/>
          <w:bCs/>
          <w:rtl/>
        </w:rPr>
        <w:t>نتائج</w:t>
      </w:r>
      <w:r w:rsidRPr="00DA0856">
        <w:rPr>
          <w:rFonts w:hint="cs"/>
          <w:b/>
          <w:bCs/>
          <w:rtl/>
          <w:lang w:bidi="ar"/>
        </w:rPr>
        <w:t xml:space="preserve"> </w:t>
      </w:r>
      <w:r w:rsidRPr="00DA0856">
        <w:rPr>
          <w:rFonts w:hint="cs"/>
          <w:b/>
          <w:bCs/>
          <w:rtl/>
        </w:rPr>
        <w:t>الخطة</w:t>
      </w:r>
      <w:r w:rsidRPr="00DA0856">
        <w:rPr>
          <w:rFonts w:hint="cs"/>
          <w:b/>
          <w:bCs/>
          <w:rtl/>
          <w:lang w:bidi="ar"/>
        </w:rPr>
        <w:t xml:space="preserve"> </w:t>
      </w:r>
      <w:r w:rsidRPr="00DA0856">
        <w:rPr>
          <w:rFonts w:hint="cs"/>
          <w:b/>
          <w:bCs/>
          <w:rtl/>
        </w:rPr>
        <w:t xml:space="preserve">المعمول بها </w:t>
      </w:r>
      <w:r>
        <w:rPr>
          <w:rFonts w:hint="cs"/>
          <w:b/>
          <w:bCs/>
          <w:rtl/>
        </w:rPr>
        <w:t>في الوقت الراهن</w:t>
      </w:r>
      <w:r w:rsidRPr="00DA0856">
        <w:rPr>
          <w:rFonts w:hint="cs"/>
          <w:b/>
          <w:bCs/>
          <w:rtl/>
        </w:rPr>
        <w:t>،</w:t>
      </w:r>
      <w:r w:rsidRPr="00DA0856">
        <w:rPr>
          <w:rFonts w:hint="cs"/>
          <w:b/>
          <w:bCs/>
          <w:rtl/>
          <w:lang w:bidi="ar"/>
        </w:rPr>
        <w:t xml:space="preserve"> </w:t>
      </w:r>
      <w:r>
        <w:rPr>
          <w:rFonts w:hint="cs"/>
          <w:b/>
          <w:bCs/>
          <w:rtl/>
        </w:rPr>
        <w:t>وتتضمن</w:t>
      </w:r>
      <w:r w:rsidRPr="00DA0856">
        <w:rPr>
          <w:rFonts w:hint="cs"/>
          <w:b/>
          <w:bCs/>
          <w:rtl/>
        </w:rPr>
        <w:t xml:space="preserve"> آلية</w:t>
      </w:r>
      <w:r w:rsidRPr="00DA0856">
        <w:rPr>
          <w:rFonts w:hint="cs"/>
          <w:b/>
          <w:bCs/>
          <w:rtl/>
          <w:lang w:bidi="ar"/>
        </w:rPr>
        <w:t xml:space="preserve"> </w:t>
      </w:r>
      <w:r w:rsidRPr="00DA0856">
        <w:rPr>
          <w:rFonts w:hint="cs"/>
          <w:b/>
          <w:bCs/>
          <w:rtl/>
        </w:rPr>
        <w:t>واضحة للمساءلة</w:t>
      </w:r>
      <w:r w:rsidRPr="00DA0856">
        <w:rPr>
          <w:rFonts w:hint="cs"/>
          <w:b/>
          <w:bCs/>
          <w:rtl/>
          <w:lang w:bidi="ar"/>
        </w:rPr>
        <w:t xml:space="preserve"> </w:t>
      </w:r>
      <w:r w:rsidRPr="00DA0856">
        <w:rPr>
          <w:rFonts w:hint="cs"/>
          <w:b/>
          <w:bCs/>
          <w:rtl/>
        </w:rPr>
        <w:t>و</w:t>
      </w:r>
      <w:r>
        <w:rPr>
          <w:rFonts w:hint="cs"/>
          <w:b/>
          <w:bCs/>
          <w:rtl/>
        </w:rPr>
        <w:t>تكون مدعومة</w:t>
      </w:r>
      <w:r w:rsidRPr="00DA0856">
        <w:rPr>
          <w:rFonts w:hint="cs"/>
          <w:b/>
          <w:bCs/>
          <w:rtl/>
          <w:lang w:bidi="ar"/>
        </w:rPr>
        <w:t xml:space="preserve"> </w:t>
      </w:r>
      <w:r w:rsidRPr="00E12CED">
        <w:rPr>
          <w:b/>
          <w:bCs/>
          <w:rtl/>
        </w:rPr>
        <w:t>بالموارد البشرية والتقنية والمالية الكافية</w:t>
      </w:r>
      <w:r w:rsidRPr="00DA0856">
        <w:rPr>
          <w:rFonts w:hint="cs"/>
          <w:b/>
          <w:bCs/>
          <w:rtl/>
          <w:lang w:bidi="ar"/>
        </w:rPr>
        <w:t>.</w:t>
      </w:r>
    </w:p>
    <w:p w:rsidR="00F60F93" w:rsidRPr="007D7039" w:rsidRDefault="00F60F93" w:rsidP="00F60F93">
      <w:pPr>
        <w:pStyle w:val="H23GA"/>
      </w:pPr>
      <w:r>
        <w:rPr>
          <w:rFonts w:hint="cs"/>
          <w:rtl/>
        </w:rPr>
        <w:lastRenderedPageBreak/>
        <w:tab/>
      </w:r>
      <w:r>
        <w:rPr>
          <w:rFonts w:hint="cs"/>
          <w:rtl/>
        </w:rPr>
        <w:tab/>
      </w:r>
      <w:r w:rsidRPr="007D7039">
        <w:rPr>
          <w:rFonts w:hint="cs"/>
          <w:rtl/>
        </w:rPr>
        <w:t>التنسيق</w:t>
      </w:r>
    </w:p>
    <w:p w:rsidR="00F60F93" w:rsidRPr="007D7039" w:rsidRDefault="00F60F93" w:rsidP="00F60F93">
      <w:pPr>
        <w:pStyle w:val="SingleTxtGA"/>
        <w:rPr>
          <w:b/>
          <w:bCs/>
          <w:rtl/>
        </w:rPr>
      </w:pPr>
      <w:r w:rsidRPr="004228EB">
        <w:rPr>
          <w:rtl/>
        </w:rPr>
        <w:t>9-</w:t>
      </w:r>
      <w:r w:rsidRPr="004228EB">
        <w:rPr>
          <w:rtl/>
        </w:rPr>
        <w:tab/>
      </w:r>
      <w:r w:rsidRPr="007D7039">
        <w:rPr>
          <w:rFonts w:hint="cs"/>
          <w:rtl/>
        </w:rPr>
        <w:t>تلاحظ اللجنة</w:t>
      </w:r>
      <w:r>
        <w:rPr>
          <w:rFonts w:hint="cs"/>
          <w:rtl/>
        </w:rPr>
        <w:t xml:space="preserve"> كخطوة</w:t>
      </w:r>
      <w:r w:rsidRPr="007D7039">
        <w:rPr>
          <w:rFonts w:hint="cs"/>
          <w:rtl/>
          <w:lang w:bidi="ar"/>
        </w:rPr>
        <w:t xml:space="preserve"> </w:t>
      </w:r>
      <w:r>
        <w:rPr>
          <w:rFonts w:hint="cs"/>
          <w:rtl/>
        </w:rPr>
        <w:t xml:space="preserve">إيجابية </w:t>
      </w:r>
      <w:r w:rsidRPr="007D7039">
        <w:rPr>
          <w:rFonts w:hint="cs"/>
          <w:rtl/>
        </w:rPr>
        <w:t>إنشاء</w:t>
      </w:r>
      <w:r w:rsidRPr="007D7039">
        <w:rPr>
          <w:rFonts w:hint="cs"/>
          <w:rtl/>
          <w:lang w:bidi="ar"/>
        </w:rPr>
        <w:t xml:space="preserve"> </w:t>
      </w:r>
      <w:r w:rsidRPr="007D7039">
        <w:rPr>
          <w:rFonts w:hint="cs"/>
          <w:rtl/>
        </w:rPr>
        <w:t>لجنة</w:t>
      </w:r>
      <w:r w:rsidRPr="007D7039">
        <w:rPr>
          <w:rFonts w:hint="cs"/>
          <w:rtl/>
          <w:lang w:bidi="ar"/>
        </w:rPr>
        <w:t xml:space="preserve"> </w:t>
      </w:r>
      <w:r w:rsidRPr="007D7039">
        <w:rPr>
          <w:rFonts w:hint="cs"/>
          <w:rtl/>
        </w:rPr>
        <w:t>التنسيق</w:t>
      </w:r>
      <w:r w:rsidRPr="007D7039">
        <w:rPr>
          <w:rFonts w:hint="cs"/>
          <w:rtl/>
          <w:lang w:bidi="ar"/>
        </w:rPr>
        <w:t xml:space="preserve"> </w:t>
      </w:r>
      <w:r>
        <w:rPr>
          <w:rFonts w:hint="cs"/>
          <w:rtl/>
        </w:rPr>
        <w:t xml:space="preserve">الوطنية </w:t>
      </w:r>
      <w:r w:rsidRPr="007D7039">
        <w:rPr>
          <w:rFonts w:hint="cs"/>
          <w:rtl/>
        </w:rPr>
        <w:t>المشتركة بين القطاعات</w:t>
      </w:r>
      <w:r w:rsidRPr="007D7039">
        <w:rPr>
          <w:rFonts w:hint="cs"/>
          <w:rtl/>
          <w:lang w:bidi="ar"/>
        </w:rPr>
        <w:t xml:space="preserve"> </w:t>
      </w:r>
      <w:r>
        <w:rPr>
          <w:rFonts w:hint="cs"/>
          <w:rtl/>
        </w:rPr>
        <w:t>المعنية بحقوق الطفل</w:t>
      </w:r>
      <w:r w:rsidRPr="0062122C">
        <w:rPr>
          <w:rFonts w:hint="cs"/>
          <w:rtl/>
        </w:rPr>
        <w:t xml:space="preserve"> في</w:t>
      </w:r>
      <w:r>
        <w:rPr>
          <w:rFonts w:hint="cs"/>
          <w:rtl/>
        </w:rPr>
        <w:t xml:space="preserve"> عام </w:t>
      </w:r>
      <w:r w:rsidRPr="0062122C">
        <w:rPr>
          <w:rFonts w:hint="cs"/>
          <w:rtl/>
        </w:rPr>
        <w:t>2015</w:t>
      </w:r>
      <w:r w:rsidRPr="007D7039">
        <w:rPr>
          <w:rFonts w:hint="cs"/>
          <w:rtl/>
          <w:lang w:bidi="ar"/>
        </w:rPr>
        <w:t xml:space="preserve">. </w:t>
      </w:r>
      <w:r>
        <w:rPr>
          <w:rFonts w:hint="cs"/>
          <w:rtl/>
        </w:rPr>
        <w:t>ولكن ليس واضحاً</w:t>
      </w:r>
      <w:r>
        <w:rPr>
          <w:rFonts w:hint="cs"/>
          <w:rtl/>
          <w:lang w:bidi="ar"/>
        </w:rPr>
        <w:t xml:space="preserve"> ما </w:t>
      </w:r>
      <w:r w:rsidRPr="007D7039">
        <w:rPr>
          <w:rFonts w:hint="cs"/>
          <w:rtl/>
        </w:rPr>
        <w:t>إذا كانت</w:t>
      </w:r>
      <w:r w:rsidRPr="007D7039">
        <w:rPr>
          <w:rFonts w:hint="cs"/>
          <w:rtl/>
          <w:lang w:bidi="ar"/>
        </w:rPr>
        <w:t xml:space="preserve"> </w:t>
      </w:r>
      <w:r w:rsidRPr="007D7039">
        <w:rPr>
          <w:rFonts w:hint="cs"/>
          <w:rtl/>
        </w:rPr>
        <w:t>ولاية</w:t>
      </w:r>
      <w:r w:rsidRPr="007D7039">
        <w:rPr>
          <w:rFonts w:hint="cs"/>
          <w:rtl/>
          <w:lang w:bidi="ar"/>
        </w:rPr>
        <w:t xml:space="preserve"> </w:t>
      </w:r>
      <w:r w:rsidRPr="007D7039">
        <w:rPr>
          <w:rFonts w:hint="cs"/>
          <w:rtl/>
        </w:rPr>
        <w:t>لجنة التنسيق</w:t>
      </w:r>
      <w:r w:rsidRPr="007D7039">
        <w:rPr>
          <w:rFonts w:hint="cs"/>
          <w:rtl/>
          <w:lang w:bidi="ar"/>
        </w:rPr>
        <w:t xml:space="preserve"> </w:t>
      </w:r>
      <w:r>
        <w:rPr>
          <w:rFonts w:hint="cs"/>
          <w:rtl/>
        </w:rPr>
        <w:t>تشمل رصد</w:t>
      </w:r>
      <w:r w:rsidRPr="007D7039">
        <w:rPr>
          <w:rFonts w:hint="cs"/>
          <w:rtl/>
          <w:lang w:bidi="ar"/>
        </w:rPr>
        <w:t xml:space="preserve"> </w:t>
      </w:r>
      <w:r w:rsidRPr="007D7039">
        <w:rPr>
          <w:rFonts w:hint="cs"/>
          <w:rtl/>
        </w:rPr>
        <w:t>تنفيذ</w:t>
      </w:r>
      <w:r w:rsidRPr="007D7039">
        <w:rPr>
          <w:rFonts w:hint="cs"/>
          <w:rtl/>
          <w:lang w:bidi="ar"/>
        </w:rPr>
        <w:t xml:space="preserve"> </w:t>
      </w:r>
      <w:r w:rsidRPr="007D7039">
        <w:rPr>
          <w:rFonts w:hint="cs"/>
          <w:rtl/>
        </w:rPr>
        <w:t>الاتفاقية والبروتوكولين الاختياريين،</w:t>
      </w:r>
      <w:r w:rsidRPr="007D7039">
        <w:rPr>
          <w:rFonts w:hint="cs"/>
          <w:rtl/>
          <w:lang w:bidi="ar"/>
        </w:rPr>
        <w:t xml:space="preserve"> </w:t>
      </w:r>
      <w:r w:rsidRPr="007D7039">
        <w:rPr>
          <w:rFonts w:hint="cs"/>
          <w:rtl/>
        </w:rPr>
        <w:t>وتنفيذ خطة</w:t>
      </w:r>
      <w:r w:rsidRPr="007D7039">
        <w:rPr>
          <w:rFonts w:hint="cs"/>
          <w:rtl/>
          <w:lang w:bidi="ar"/>
        </w:rPr>
        <w:t xml:space="preserve"> </w:t>
      </w:r>
      <w:r>
        <w:rPr>
          <w:rFonts w:hint="cs"/>
          <w:rtl/>
        </w:rPr>
        <w:t>ال</w:t>
      </w:r>
      <w:r w:rsidRPr="007D7039">
        <w:rPr>
          <w:rFonts w:hint="cs"/>
          <w:rtl/>
        </w:rPr>
        <w:t xml:space="preserve">عمل </w:t>
      </w:r>
      <w:r>
        <w:rPr>
          <w:rFonts w:hint="cs"/>
          <w:rtl/>
        </w:rPr>
        <w:t>ال</w:t>
      </w:r>
      <w:r w:rsidRPr="007D7039">
        <w:rPr>
          <w:rFonts w:hint="cs"/>
          <w:rtl/>
        </w:rPr>
        <w:t>وطنية</w:t>
      </w:r>
      <w:r w:rsidRPr="007D7039">
        <w:rPr>
          <w:rFonts w:hint="cs"/>
          <w:rtl/>
          <w:lang w:bidi="ar"/>
        </w:rPr>
        <w:t xml:space="preserve"> </w:t>
      </w:r>
      <w:r>
        <w:rPr>
          <w:rFonts w:hint="cs"/>
          <w:rtl/>
        </w:rPr>
        <w:t>من أجل ا</w:t>
      </w:r>
      <w:r w:rsidRPr="007D7039">
        <w:rPr>
          <w:rFonts w:hint="cs"/>
          <w:rtl/>
        </w:rPr>
        <w:t>لأطفال</w:t>
      </w:r>
      <w:r w:rsidRPr="007D7039">
        <w:rPr>
          <w:rFonts w:hint="cs"/>
          <w:rtl/>
          <w:lang w:bidi="ar"/>
        </w:rPr>
        <w:t xml:space="preserve"> </w:t>
      </w:r>
      <w:r w:rsidRPr="007D7039">
        <w:rPr>
          <w:rFonts w:hint="cs"/>
          <w:rtl/>
        </w:rPr>
        <w:t>في</w:t>
      </w:r>
      <w:r w:rsidRPr="007D7039">
        <w:rPr>
          <w:rFonts w:hint="cs"/>
          <w:rtl/>
          <w:lang w:bidi="ar"/>
        </w:rPr>
        <w:t xml:space="preserve"> </w:t>
      </w:r>
      <w:r w:rsidRPr="007D7039">
        <w:rPr>
          <w:rFonts w:hint="cs"/>
          <w:rtl/>
        </w:rPr>
        <w:t>جنوب</w:t>
      </w:r>
      <w:r w:rsidRPr="007D7039">
        <w:rPr>
          <w:rFonts w:hint="cs"/>
          <w:rtl/>
          <w:lang w:bidi="ar"/>
        </w:rPr>
        <w:t xml:space="preserve"> </w:t>
      </w:r>
      <w:r w:rsidRPr="007D7039">
        <w:rPr>
          <w:rFonts w:hint="cs"/>
          <w:rtl/>
        </w:rPr>
        <w:t>أفريقيا</w:t>
      </w:r>
      <w:r>
        <w:rPr>
          <w:rFonts w:hint="cs"/>
          <w:rtl/>
        </w:rPr>
        <w:t xml:space="preserve"> للفترة</w:t>
      </w:r>
      <w:r w:rsidRPr="007D7039">
        <w:rPr>
          <w:rFonts w:hint="cs"/>
          <w:rtl/>
          <w:lang w:bidi="ar"/>
        </w:rPr>
        <w:t xml:space="preserve"> </w:t>
      </w:r>
      <w:r w:rsidRPr="007D7039">
        <w:rPr>
          <w:rFonts w:hint="cs"/>
          <w:rtl/>
        </w:rPr>
        <w:t>2012-2017،</w:t>
      </w:r>
      <w:r>
        <w:rPr>
          <w:rFonts w:hint="cs"/>
          <w:rtl/>
          <w:lang w:bidi="ar"/>
        </w:rPr>
        <w:t xml:space="preserve"> وما </w:t>
      </w:r>
      <w:r>
        <w:rPr>
          <w:rFonts w:hint="cs"/>
          <w:rtl/>
        </w:rPr>
        <w:t>إذا كانت</w:t>
      </w:r>
      <w:r w:rsidRPr="007D7039">
        <w:rPr>
          <w:rFonts w:hint="cs"/>
          <w:rtl/>
          <w:lang w:bidi="ar"/>
        </w:rPr>
        <w:t xml:space="preserve"> </w:t>
      </w:r>
      <w:r w:rsidRPr="007D7039">
        <w:rPr>
          <w:rFonts w:hint="cs"/>
          <w:rtl/>
        </w:rPr>
        <w:t>لجنة التنسيق</w:t>
      </w:r>
      <w:r>
        <w:rPr>
          <w:rFonts w:hint="cs"/>
          <w:rtl/>
        </w:rPr>
        <w:t xml:space="preserve"> قد حصلت على</w:t>
      </w:r>
      <w:r w:rsidRPr="007D7039">
        <w:rPr>
          <w:rFonts w:hint="cs"/>
          <w:rtl/>
          <w:lang w:bidi="ar"/>
        </w:rPr>
        <w:t xml:space="preserve"> </w:t>
      </w:r>
      <w:r w:rsidRPr="007D7039">
        <w:rPr>
          <w:rFonts w:hint="cs"/>
          <w:rtl/>
        </w:rPr>
        <w:t>ال</w:t>
      </w:r>
      <w:r>
        <w:rPr>
          <w:rFonts w:hint="cs"/>
          <w:rtl/>
        </w:rPr>
        <w:t>صلاحيات</w:t>
      </w:r>
      <w:r w:rsidRPr="007D7039">
        <w:rPr>
          <w:rFonts w:hint="cs"/>
          <w:rtl/>
        </w:rPr>
        <w:t xml:space="preserve"> الكافية</w:t>
      </w:r>
      <w:r w:rsidRPr="007D7039">
        <w:rPr>
          <w:rFonts w:hint="cs"/>
          <w:rtl/>
          <w:lang w:bidi="ar"/>
        </w:rPr>
        <w:t xml:space="preserve"> </w:t>
      </w:r>
      <w:r w:rsidRPr="007D7039">
        <w:rPr>
          <w:rFonts w:hint="cs"/>
          <w:rtl/>
        </w:rPr>
        <w:t>لتنسيق</w:t>
      </w:r>
      <w:r w:rsidRPr="007D7039">
        <w:rPr>
          <w:rFonts w:hint="cs"/>
          <w:rtl/>
          <w:lang w:bidi="ar"/>
        </w:rPr>
        <w:t xml:space="preserve"> </w:t>
      </w:r>
      <w:r w:rsidRPr="007D7039">
        <w:rPr>
          <w:rFonts w:hint="cs"/>
          <w:rtl/>
        </w:rPr>
        <w:t>أنشطة جميع</w:t>
      </w:r>
      <w:r w:rsidRPr="007D7039">
        <w:rPr>
          <w:rFonts w:hint="cs"/>
          <w:rtl/>
          <w:lang w:bidi="ar"/>
        </w:rPr>
        <w:t xml:space="preserve"> </w:t>
      </w:r>
      <w:r w:rsidRPr="007D7039">
        <w:rPr>
          <w:rFonts w:hint="cs"/>
          <w:rtl/>
        </w:rPr>
        <w:t>القطاعات ذات الصلة</w:t>
      </w:r>
      <w:r>
        <w:rPr>
          <w:rFonts w:hint="cs"/>
          <w:rtl/>
        </w:rPr>
        <w:t xml:space="preserve"> </w:t>
      </w:r>
      <w:r w:rsidRPr="007D7039">
        <w:rPr>
          <w:rFonts w:hint="cs"/>
          <w:rtl/>
        </w:rPr>
        <w:t>داخل الحكومة</w:t>
      </w:r>
      <w:r>
        <w:rPr>
          <w:rFonts w:hint="cs"/>
          <w:rtl/>
        </w:rPr>
        <w:t xml:space="preserve"> تنسيقاً فعالاً</w:t>
      </w:r>
      <w:r w:rsidRPr="007D7039">
        <w:rPr>
          <w:rtl/>
        </w:rPr>
        <w:t>.</w:t>
      </w:r>
    </w:p>
    <w:p w:rsidR="00F60F93" w:rsidRPr="000C15B9" w:rsidRDefault="00F60F93" w:rsidP="00F60F93">
      <w:pPr>
        <w:pStyle w:val="SingleTxtGA"/>
        <w:rPr>
          <w:lang w:val="fr-CH" w:bidi="ar-EG"/>
        </w:rPr>
      </w:pPr>
      <w:r w:rsidRPr="004228EB">
        <w:rPr>
          <w:rFonts w:hint="cs"/>
          <w:spacing w:val="-2"/>
          <w:rtl/>
          <w:lang w:bidi="ar-EG"/>
        </w:rPr>
        <w:t>10</w:t>
      </w:r>
      <w:r w:rsidRPr="004228EB">
        <w:rPr>
          <w:rtl/>
          <w:lang w:bidi="ar-EG"/>
        </w:rPr>
        <w:t>-</w:t>
      </w:r>
      <w:r w:rsidRPr="004228EB">
        <w:rPr>
          <w:rtl/>
          <w:lang w:bidi="ar-EG"/>
        </w:rPr>
        <w:tab/>
      </w:r>
      <w:r w:rsidRPr="007D7039">
        <w:rPr>
          <w:rFonts w:hint="cs"/>
          <w:b/>
          <w:bCs/>
          <w:spacing w:val="-2"/>
          <w:rtl/>
        </w:rPr>
        <w:t>توصي اللجنة</w:t>
      </w:r>
      <w:r w:rsidRPr="007D7039">
        <w:rPr>
          <w:rFonts w:hint="cs"/>
          <w:b/>
          <w:bCs/>
          <w:spacing w:val="-2"/>
          <w:rtl/>
          <w:lang w:bidi="ar"/>
        </w:rPr>
        <w:t xml:space="preserve"> </w:t>
      </w:r>
      <w:r w:rsidRPr="007D7039">
        <w:rPr>
          <w:rFonts w:hint="cs"/>
          <w:b/>
          <w:bCs/>
          <w:spacing w:val="-2"/>
          <w:rtl/>
        </w:rPr>
        <w:t>بأن تكفل</w:t>
      </w:r>
      <w:r w:rsidRPr="007D7039">
        <w:rPr>
          <w:rFonts w:hint="cs"/>
          <w:b/>
          <w:bCs/>
          <w:spacing w:val="-2"/>
          <w:rtl/>
          <w:lang w:bidi="ar"/>
        </w:rPr>
        <w:t xml:space="preserve"> </w:t>
      </w:r>
      <w:r w:rsidRPr="007D7039">
        <w:rPr>
          <w:rFonts w:hint="cs"/>
          <w:b/>
          <w:bCs/>
          <w:spacing w:val="-2"/>
          <w:rtl/>
        </w:rPr>
        <w:t>الدولة الطرف</w:t>
      </w:r>
      <w:r w:rsidRPr="007D7039">
        <w:rPr>
          <w:rFonts w:hint="cs"/>
          <w:b/>
          <w:bCs/>
          <w:spacing w:val="-2"/>
          <w:rtl/>
          <w:lang w:bidi="ar"/>
        </w:rPr>
        <w:t xml:space="preserve"> </w:t>
      </w:r>
      <w:r>
        <w:rPr>
          <w:rFonts w:hint="cs"/>
          <w:b/>
          <w:bCs/>
          <w:spacing w:val="-2"/>
          <w:rtl/>
        </w:rPr>
        <w:t>إنشاء</w:t>
      </w:r>
      <w:r w:rsidRPr="007D7039">
        <w:rPr>
          <w:rFonts w:hint="cs"/>
          <w:b/>
          <w:bCs/>
          <w:spacing w:val="-2"/>
          <w:rtl/>
          <w:lang w:bidi="ar"/>
        </w:rPr>
        <w:t xml:space="preserve"> </w:t>
      </w:r>
      <w:r>
        <w:rPr>
          <w:rFonts w:hint="cs"/>
          <w:b/>
          <w:bCs/>
          <w:spacing w:val="-2"/>
          <w:rtl/>
        </w:rPr>
        <w:t xml:space="preserve">هيئة </w:t>
      </w:r>
      <w:r w:rsidRPr="007D7039">
        <w:rPr>
          <w:rFonts w:hint="cs"/>
          <w:b/>
          <w:bCs/>
          <w:spacing w:val="-2"/>
          <w:rtl/>
        </w:rPr>
        <w:t>تنسيق</w:t>
      </w:r>
      <w:r w:rsidRPr="007D7039">
        <w:rPr>
          <w:rFonts w:hint="cs"/>
          <w:b/>
          <w:bCs/>
          <w:spacing w:val="-2"/>
          <w:rtl/>
          <w:lang w:bidi="ar"/>
        </w:rPr>
        <w:t xml:space="preserve"> </w:t>
      </w:r>
      <w:r>
        <w:rPr>
          <w:rFonts w:hint="cs"/>
          <w:b/>
          <w:bCs/>
          <w:spacing w:val="-2"/>
          <w:rtl/>
        </w:rPr>
        <w:t>مناسبة</w:t>
      </w:r>
      <w:r w:rsidRPr="007D7039">
        <w:rPr>
          <w:rFonts w:hint="cs"/>
          <w:b/>
          <w:bCs/>
          <w:spacing w:val="-2"/>
          <w:rtl/>
          <w:lang w:bidi="ar"/>
        </w:rPr>
        <w:t xml:space="preserve"> </w:t>
      </w:r>
      <w:r w:rsidRPr="00A61256">
        <w:rPr>
          <w:rFonts w:hint="cs"/>
          <w:b/>
          <w:bCs/>
          <w:spacing w:val="-2"/>
          <w:rtl/>
        </w:rPr>
        <w:t>على مستوى رفيع مشترك بين الوزارات</w:t>
      </w:r>
      <w:r w:rsidRPr="00A61256">
        <w:rPr>
          <w:rFonts w:hint="cs"/>
          <w:b/>
          <w:bCs/>
          <w:spacing w:val="-2"/>
          <w:rtl/>
          <w:lang w:bidi="ar"/>
        </w:rPr>
        <w:t xml:space="preserve"> </w:t>
      </w:r>
      <w:r>
        <w:rPr>
          <w:b/>
          <w:bCs/>
          <w:spacing w:val="-2"/>
          <w:rtl/>
          <w:lang w:bidi="ar"/>
        </w:rPr>
        <w:t>-</w:t>
      </w:r>
      <w:r w:rsidRPr="007D7039">
        <w:rPr>
          <w:rFonts w:hint="cs"/>
          <w:b/>
          <w:bCs/>
          <w:spacing w:val="-2"/>
          <w:rtl/>
          <w:lang w:bidi="ar"/>
        </w:rPr>
        <w:t xml:space="preserve"> </w:t>
      </w:r>
      <w:r>
        <w:rPr>
          <w:rFonts w:hint="cs"/>
          <w:b/>
          <w:bCs/>
          <w:spacing w:val="-2"/>
          <w:rtl/>
        </w:rPr>
        <w:t xml:space="preserve">وهو </w:t>
      </w:r>
      <w:r w:rsidRPr="007D7039">
        <w:rPr>
          <w:rFonts w:hint="cs"/>
          <w:b/>
          <w:bCs/>
          <w:spacing w:val="-2"/>
          <w:rtl/>
        </w:rPr>
        <w:t xml:space="preserve">المستوى </w:t>
      </w:r>
      <w:r>
        <w:rPr>
          <w:rFonts w:hint="cs"/>
          <w:b/>
          <w:bCs/>
          <w:spacing w:val="-2"/>
          <w:rtl/>
        </w:rPr>
        <w:t>الذي وضعت عنده أصلاً</w:t>
      </w:r>
      <w:r w:rsidRPr="007D7039">
        <w:rPr>
          <w:rFonts w:hint="cs"/>
          <w:b/>
          <w:bCs/>
          <w:spacing w:val="-2"/>
          <w:rtl/>
          <w:lang w:bidi="ar"/>
        </w:rPr>
        <w:t xml:space="preserve"> </w:t>
      </w:r>
      <w:r>
        <w:rPr>
          <w:b/>
          <w:bCs/>
          <w:spacing w:val="-2"/>
          <w:rtl/>
          <w:lang w:bidi="ar"/>
        </w:rPr>
        <w:t>-</w:t>
      </w:r>
      <w:r w:rsidRPr="007D7039">
        <w:rPr>
          <w:rFonts w:hint="cs"/>
          <w:b/>
          <w:bCs/>
          <w:spacing w:val="-2"/>
          <w:rtl/>
          <w:lang w:bidi="ar"/>
        </w:rPr>
        <w:t xml:space="preserve"> </w:t>
      </w:r>
      <w:r>
        <w:rPr>
          <w:rFonts w:hint="cs"/>
          <w:b/>
          <w:bCs/>
          <w:spacing w:val="-2"/>
          <w:rtl/>
        </w:rPr>
        <w:t>تكون لها</w:t>
      </w:r>
      <w:r w:rsidRPr="007D7039">
        <w:rPr>
          <w:rFonts w:hint="cs"/>
          <w:b/>
          <w:bCs/>
          <w:spacing w:val="-2"/>
          <w:rtl/>
          <w:lang w:bidi="ar"/>
        </w:rPr>
        <w:t xml:space="preserve"> </w:t>
      </w:r>
      <w:r w:rsidRPr="007D7039">
        <w:rPr>
          <w:rFonts w:hint="cs"/>
          <w:b/>
          <w:bCs/>
          <w:spacing w:val="-2"/>
          <w:rtl/>
        </w:rPr>
        <w:t>ولاية واضحة</w:t>
      </w:r>
      <w:r w:rsidRPr="007D7039">
        <w:rPr>
          <w:rFonts w:hint="cs"/>
          <w:b/>
          <w:bCs/>
          <w:spacing w:val="-2"/>
          <w:rtl/>
          <w:lang w:bidi="ar"/>
        </w:rPr>
        <w:t xml:space="preserve"> </w:t>
      </w:r>
      <w:r w:rsidRPr="007D7039">
        <w:rPr>
          <w:rFonts w:hint="cs"/>
          <w:b/>
          <w:bCs/>
          <w:spacing w:val="-2"/>
          <w:rtl/>
        </w:rPr>
        <w:t>و</w:t>
      </w:r>
      <w:r>
        <w:rPr>
          <w:rFonts w:hint="cs"/>
          <w:b/>
          <w:bCs/>
          <w:spacing w:val="-2"/>
          <w:rtl/>
        </w:rPr>
        <w:t>صلاحيات</w:t>
      </w:r>
      <w:r w:rsidRPr="007D7039">
        <w:rPr>
          <w:rFonts w:hint="cs"/>
          <w:b/>
          <w:bCs/>
          <w:spacing w:val="-2"/>
          <w:rtl/>
        </w:rPr>
        <w:t xml:space="preserve"> كافية</w:t>
      </w:r>
      <w:r w:rsidRPr="007D7039">
        <w:rPr>
          <w:rFonts w:hint="cs"/>
          <w:b/>
          <w:bCs/>
          <w:spacing w:val="-2"/>
          <w:rtl/>
          <w:lang w:bidi="ar"/>
        </w:rPr>
        <w:t xml:space="preserve"> </w:t>
      </w:r>
      <w:r w:rsidRPr="007D7039">
        <w:rPr>
          <w:rFonts w:hint="cs"/>
          <w:b/>
          <w:bCs/>
          <w:spacing w:val="-2"/>
          <w:rtl/>
        </w:rPr>
        <w:t>لتنسيق جميع الأنشطة</w:t>
      </w:r>
      <w:r w:rsidRPr="007D7039">
        <w:rPr>
          <w:rFonts w:hint="cs"/>
          <w:b/>
          <w:bCs/>
          <w:spacing w:val="-2"/>
          <w:rtl/>
          <w:lang w:bidi="ar"/>
        </w:rPr>
        <w:t xml:space="preserve"> </w:t>
      </w:r>
      <w:r w:rsidRPr="007D7039">
        <w:rPr>
          <w:rFonts w:hint="cs"/>
          <w:b/>
          <w:bCs/>
          <w:spacing w:val="-2"/>
          <w:rtl/>
        </w:rPr>
        <w:t>المتعلقة بتنفيذ</w:t>
      </w:r>
      <w:r w:rsidRPr="007D7039">
        <w:rPr>
          <w:rFonts w:hint="cs"/>
          <w:b/>
          <w:bCs/>
          <w:spacing w:val="-2"/>
          <w:rtl/>
          <w:lang w:bidi="ar"/>
        </w:rPr>
        <w:t xml:space="preserve"> </w:t>
      </w:r>
      <w:r w:rsidRPr="007D7039">
        <w:rPr>
          <w:rFonts w:hint="cs"/>
          <w:b/>
          <w:bCs/>
          <w:spacing w:val="-2"/>
          <w:rtl/>
        </w:rPr>
        <w:t>الاتفاقية</w:t>
      </w:r>
      <w:r w:rsidRPr="000C15B9">
        <w:rPr>
          <w:rFonts w:hint="cs"/>
          <w:b/>
          <w:bCs/>
          <w:spacing w:val="-2"/>
          <w:rtl/>
        </w:rPr>
        <w:t xml:space="preserve"> ورصد</w:t>
      </w:r>
      <w:r>
        <w:rPr>
          <w:rFonts w:hint="cs"/>
          <w:b/>
          <w:bCs/>
          <w:spacing w:val="-2"/>
          <w:rtl/>
        </w:rPr>
        <w:t>ها</w:t>
      </w:r>
      <w:r w:rsidRPr="000C15B9">
        <w:rPr>
          <w:rFonts w:hint="cs"/>
          <w:b/>
          <w:bCs/>
          <w:spacing w:val="-2"/>
          <w:rtl/>
        </w:rPr>
        <w:t xml:space="preserve"> وتقييم</w:t>
      </w:r>
      <w:r>
        <w:rPr>
          <w:rFonts w:hint="cs"/>
          <w:b/>
          <w:bCs/>
          <w:spacing w:val="-2"/>
          <w:rtl/>
        </w:rPr>
        <w:t>ها</w:t>
      </w:r>
      <w:r w:rsidRPr="007D7039">
        <w:rPr>
          <w:rFonts w:hint="cs"/>
          <w:b/>
          <w:bCs/>
          <w:spacing w:val="-2"/>
          <w:rtl/>
        </w:rPr>
        <w:t xml:space="preserve"> </w:t>
      </w:r>
      <w:r w:rsidRPr="000C15B9">
        <w:rPr>
          <w:b/>
          <w:bCs/>
          <w:spacing w:val="-2"/>
          <w:rtl/>
        </w:rPr>
        <w:t>على مستوى القطاعات، والص</w:t>
      </w:r>
      <w:r>
        <w:rPr>
          <w:b/>
          <w:bCs/>
          <w:spacing w:val="-2"/>
          <w:rtl/>
        </w:rPr>
        <w:t>عد الوطني والإقليمي والمحلي</w:t>
      </w:r>
      <w:r w:rsidRPr="007D7039">
        <w:rPr>
          <w:rFonts w:hint="cs"/>
          <w:b/>
          <w:bCs/>
          <w:spacing w:val="-2"/>
          <w:rtl/>
        </w:rPr>
        <w:t>،</w:t>
      </w:r>
      <w:r w:rsidRPr="007D7039">
        <w:rPr>
          <w:rFonts w:hint="cs"/>
          <w:b/>
          <w:bCs/>
          <w:spacing w:val="-2"/>
          <w:rtl/>
          <w:lang w:bidi="ar"/>
        </w:rPr>
        <w:t xml:space="preserve"> </w:t>
      </w:r>
      <w:r w:rsidRPr="007D7039">
        <w:rPr>
          <w:rFonts w:hint="cs"/>
          <w:b/>
          <w:bCs/>
          <w:spacing w:val="-2"/>
          <w:rtl/>
        </w:rPr>
        <w:t>و</w:t>
      </w:r>
      <w:r w:rsidRPr="000C15B9">
        <w:rPr>
          <w:b/>
          <w:bCs/>
          <w:spacing w:val="-2"/>
          <w:rtl/>
        </w:rPr>
        <w:t xml:space="preserve">تزويدها </w:t>
      </w:r>
      <w:r>
        <w:rPr>
          <w:rFonts w:hint="cs"/>
          <w:b/>
          <w:bCs/>
          <w:spacing w:val="-2"/>
          <w:rtl/>
        </w:rPr>
        <w:t>بال</w:t>
      </w:r>
      <w:r w:rsidRPr="000C15B9">
        <w:rPr>
          <w:b/>
          <w:bCs/>
          <w:spacing w:val="-2"/>
          <w:rtl/>
        </w:rPr>
        <w:t xml:space="preserve">موارد </w:t>
      </w:r>
      <w:r>
        <w:rPr>
          <w:rFonts w:hint="cs"/>
          <w:b/>
          <w:bCs/>
          <w:spacing w:val="-2"/>
          <w:rtl/>
        </w:rPr>
        <w:t>ال</w:t>
      </w:r>
      <w:r w:rsidRPr="000C15B9">
        <w:rPr>
          <w:b/>
          <w:bCs/>
          <w:spacing w:val="-2"/>
          <w:rtl/>
        </w:rPr>
        <w:t>بشرية و</w:t>
      </w:r>
      <w:r>
        <w:rPr>
          <w:rFonts w:hint="cs"/>
          <w:b/>
          <w:bCs/>
          <w:spacing w:val="-2"/>
          <w:rtl/>
        </w:rPr>
        <w:t>ال</w:t>
      </w:r>
      <w:r w:rsidRPr="000C15B9">
        <w:rPr>
          <w:b/>
          <w:bCs/>
          <w:spacing w:val="-2"/>
          <w:rtl/>
        </w:rPr>
        <w:t>تقنية و</w:t>
      </w:r>
      <w:r>
        <w:rPr>
          <w:rFonts w:hint="cs"/>
          <w:b/>
          <w:bCs/>
          <w:spacing w:val="-2"/>
          <w:rtl/>
        </w:rPr>
        <w:t>ال</w:t>
      </w:r>
      <w:r w:rsidRPr="000C15B9">
        <w:rPr>
          <w:b/>
          <w:bCs/>
          <w:spacing w:val="-2"/>
          <w:rtl/>
        </w:rPr>
        <w:t xml:space="preserve">مالية </w:t>
      </w:r>
      <w:r>
        <w:rPr>
          <w:rFonts w:hint="cs"/>
          <w:b/>
          <w:bCs/>
          <w:spacing w:val="-2"/>
          <w:rtl/>
        </w:rPr>
        <w:t>اللازمة لعملها</w:t>
      </w:r>
      <w:r w:rsidRPr="007D7039">
        <w:rPr>
          <w:b/>
          <w:bCs/>
          <w:rtl/>
          <w:lang w:bidi="ar-EG"/>
        </w:rPr>
        <w:t>.</w:t>
      </w:r>
    </w:p>
    <w:p w:rsidR="00F60F93" w:rsidRPr="007D7039" w:rsidRDefault="00F60F93" w:rsidP="00F60F93">
      <w:pPr>
        <w:pStyle w:val="H23GA"/>
        <w:rPr>
          <w:rtl/>
          <w:lang w:bidi="ar-EG"/>
        </w:rPr>
      </w:pPr>
      <w:r>
        <w:rPr>
          <w:rFonts w:hint="cs"/>
          <w:rtl/>
          <w:lang w:bidi="ar-EG"/>
        </w:rPr>
        <w:tab/>
      </w:r>
      <w:r>
        <w:rPr>
          <w:rFonts w:hint="cs"/>
          <w:rtl/>
          <w:lang w:bidi="ar-EG"/>
        </w:rPr>
        <w:tab/>
      </w:r>
      <w:r w:rsidRPr="007D7039">
        <w:rPr>
          <w:rtl/>
          <w:lang w:bidi="ar-EG"/>
        </w:rPr>
        <w:t>تخصيص الموارد</w:t>
      </w:r>
    </w:p>
    <w:p w:rsidR="00F60F93" w:rsidRPr="005731E4" w:rsidRDefault="00F60F93" w:rsidP="00F60F93">
      <w:pPr>
        <w:pStyle w:val="SingleTxtGA"/>
        <w:rPr>
          <w:rtl/>
          <w:lang w:bidi="ar-EG"/>
        </w:rPr>
      </w:pPr>
      <w:r w:rsidRPr="004228EB">
        <w:rPr>
          <w:rFonts w:hint="cs"/>
          <w:rtl/>
          <w:lang w:bidi="ar-EG"/>
        </w:rPr>
        <w:t>11</w:t>
      </w:r>
      <w:r w:rsidRPr="004228EB">
        <w:rPr>
          <w:rtl/>
          <w:lang w:bidi="ar-EG"/>
        </w:rPr>
        <w:t>-</w:t>
      </w:r>
      <w:r w:rsidRPr="004228EB">
        <w:rPr>
          <w:rtl/>
          <w:lang w:bidi="ar-EG"/>
        </w:rPr>
        <w:tab/>
      </w:r>
      <w:r w:rsidRPr="007D7039">
        <w:rPr>
          <w:rFonts w:hint="cs"/>
          <w:rtl/>
        </w:rPr>
        <w:t>ترحب اللجنة</w:t>
      </w:r>
      <w:r w:rsidRPr="007D7039">
        <w:rPr>
          <w:rFonts w:hint="cs"/>
          <w:rtl/>
          <w:lang w:bidi="ar"/>
        </w:rPr>
        <w:t xml:space="preserve"> </w:t>
      </w:r>
      <w:r>
        <w:rPr>
          <w:rFonts w:hint="cs"/>
          <w:rtl/>
        </w:rPr>
        <w:t>ب</w:t>
      </w:r>
      <w:r w:rsidRPr="007D7039">
        <w:rPr>
          <w:rFonts w:hint="cs"/>
          <w:rtl/>
        </w:rPr>
        <w:t>الزيادة الإجمالية</w:t>
      </w:r>
      <w:r w:rsidRPr="007D7039">
        <w:rPr>
          <w:rFonts w:hint="cs"/>
          <w:rtl/>
          <w:lang w:bidi="ar"/>
        </w:rPr>
        <w:t xml:space="preserve"> </w:t>
      </w:r>
      <w:r w:rsidRPr="007D7039">
        <w:rPr>
          <w:rFonts w:hint="cs"/>
          <w:rtl/>
        </w:rPr>
        <w:t>في</w:t>
      </w:r>
      <w:r w:rsidRPr="007D7039">
        <w:rPr>
          <w:rFonts w:hint="cs"/>
          <w:rtl/>
          <w:lang w:bidi="ar"/>
        </w:rPr>
        <w:t xml:space="preserve"> </w:t>
      </w:r>
      <w:r>
        <w:rPr>
          <w:rFonts w:hint="cs"/>
          <w:rtl/>
        </w:rPr>
        <w:t>النفقات</w:t>
      </w:r>
      <w:r w:rsidRPr="007D7039">
        <w:rPr>
          <w:rFonts w:hint="cs"/>
          <w:rtl/>
        </w:rPr>
        <w:t xml:space="preserve"> العام</w:t>
      </w:r>
      <w:r>
        <w:rPr>
          <w:rFonts w:hint="cs"/>
          <w:rtl/>
        </w:rPr>
        <w:t>ة</w:t>
      </w:r>
      <w:r w:rsidRPr="007D7039">
        <w:rPr>
          <w:rFonts w:hint="cs"/>
          <w:rtl/>
          <w:lang w:bidi="ar"/>
        </w:rPr>
        <w:t xml:space="preserve"> </w:t>
      </w:r>
      <w:r w:rsidRPr="007D7039">
        <w:rPr>
          <w:rFonts w:hint="cs"/>
          <w:rtl/>
        </w:rPr>
        <w:t>المتعلقة بالتعليم</w:t>
      </w:r>
      <w:r w:rsidRPr="007D7039">
        <w:rPr>
          <w:rFonts w:hint="cs"/>
          <w:rtl/>
          <w:lang w:bidi="ar"/>
        </w:rPr>
        <w:t xml:space="preserve"> </w:t>
      </w:r>
      <w:r w:rsidRPr="007D7039">
        <w:rPr>
          <w:rFonts w:hint="cs"/>
          <w:rtl/>
        </w:rPr>
        <w:t>والصحة والحماية</w:t>
      </w:r>
      <w:r w:rsidRPr="007D7039">
        <w:rPr>
          <w:rFonts w:hint="cs"/>
          <w:rtl/>
          <w:lang w:bidi="ar"/>
        </w:rPr>
        <w:t xml:space="preserve"> </w:t>
      </w:r>
      <w:r>
        <w:rPr>
          <w:rFonts w:hint="cs"/>
          <w:rtl/>
        </w:rPr>
        <w:t>الاجتماعية</w:t>
      </w:r>
      <w:r w:rsidRPr="007D7039">
        <w:rPr>
          <w:rFonts w:hint="cs"/>
          <w:rtl/>
        </w:rPr>
        <w:t xml:space="preserve"> وقضاء الأحداث،</w:t>
      </w:r>
      <w:r w:rsidRPr="007D7039">
        <w:rPr>
          <w:rFonts w:hint="cs"/>
          <w:rtl/>
          <w:lang w:bidi="ar"/>
        </w:rPr>
        <w:t xml:space="preserve"> </w:t>
      </w:r>
      <w:r w:rsidRPr="007D7039">
        <w:rPr>
          <w:rFonts w:hint="cs"/>
          <w:rtl/>
        </w:rPr>
        <w:t>خلال</w:t>
      </w:r>
      <w:r w:rsidRPr="007D7039">
        <w:rPr>
          <w:rFonts w:hint="cs"/>
          <w:rtl/>
          <w:lang w:bidi="ar"/>
        </w:rPr>
        <w:t xml:space="preserve"> </w:t>
      </w:r>
      <w:r w:rsidRPr="007D7039">
        <w:rPr>
          <w:rFonts w:hint="cs"/>
          <w:rtl/>
        </w:rPr>
        <w:t>الفترة قيد</w:t>
      </w:r>
      <w:r w:rsidRPr="007D7039">
        <w:rPr>
          <w:rFonts w:hint="cs"/>
          <w:rtl/>
          <w:lang w:bidi="ar"/>
        </w:rPr>
        <w:t xml:space="preserve"> </w:t>
      </w:r>
      <w:r w:rsidRPr="007D7039">
        <w:rPr>
          <w:rFonts w:hint="cs"/>
          <w:rtl/>
        </w:rPr>
        <w:t>الاستعراض.</w:t>
      </w:r>
      <w:r w:rsidRPr="007D7039">
        <w:rPr>
          <w:rFonts w:hint="cs"/>
          <w:rtl/>
          <w:lang w:bidi="ar"/>
        </w:rPr>
        <w:t xml:space="preserve"> </w:t>
      </w:r>
      <w:r w:rsidRPr="007D7039">
        <w:rPr>
          <w:rFonts w:hint="cs"/>
          <w:rtl/>
        </w:rPr>
        <w:t>ومع ذلك،</w:t>
      </w:r>
      <w:r w:rsidRPr="007D7039">
        <w:rPr>
          <w:rFonts w:hint="cs"/>
          <w:rtl/>
          <w:lang w:bidi="ar"/>
        </w:rPr>
        <w:t xml:space="preserve"> </w:t>
      </w:r>
      <w:r>
        <w:rPr>
          <w:rFonts w:hint="cs"/>
          <w:rtl/>
        </w:rPr>
        <w:t>فهي</w:t>
      </w:r>
      <w:r w:rsidRPr="007D7039">
        <w:rPr>
          <w:rFonts w:hint="cs"/>
          <w:rtl/>
        </w:rPr>
        <w:t xml:space="preserve"> تشعر بالقلق</w:t>
      </w:r>
      <w:r w:rsidRPr="007D7039">
        <w:rPr>
          <w:rFonts w:hint="cs"/>
          <w:rtl/>
          <w:lang w:bidi="ar"/>
        </w:rPr>
        <w:t xml:space="preserve"> </w:t>
      </w:r>
      <w:r>
        <w:rPr>
          <w:rFonts w:hint="cs"/>
          <w:rtl/>
        </w:rPr>
        <w:t>إزاء ما يلي</w:t>
      </w:r>
      <w:r w:rsidRPr="005731E4">
        <w:rPr>
          <w:rtl/>
        </w:rPr>
        <w:t>:</w:t>
      </w:r>
    </w:p>
    <w:p w:rsidR="00F60F93" w:rsidRPr="005731E4" w:rsidRDefault="00F60F93" w:rsidP="00F60F93">
      <w:pPr>
        <w:pStyle w:val="SingleTxtGA"/>
      </w:pPr>
      <w:r>
        <w:rPr>
          <w:rtl/>
          <w:lang w:bidi="ar-EG"/>
        </w:rPr>
        <w:tab/>
      </w:r>
      <w:r w:rsidRPr="005731E4">
        <w:rPr>
          <w:rtl/>
          <w:lang w:bidi="ar-EG"/>
        </w:rPr>
        <w:t>(أ)</w:t>
      </w:r>
      <w:r>
        <w:rPr>
          <w:rtl/>
          <w:lang w:bidi="ar-EG"/>
        </w:rPr>
        <w:tab/>
      </w:r>
      <w:r w:rsidRPr="007D7039">
        <w:rPr>
          <w:rFonts w:hint="cs"/>
          <w:rtl/>
        </w:rPr>
        <w:t>عدم وجود</w:t>
      </w:r>
      <w:r w:rsidRPr="007D7039">
        <w:rPr>
          <w:rFonts w:hint="cs"/>
          <w:rtl/>
          <w:lang w:bidi="ar"/>
        </w:rPr>
        <w:t xml:space="preserve"> </w:t>
      </w:r>
      <w:r w:rsidRPr="007D7039">
        <w:rPr>
          <w:rFonts w:hint="cs"/>
          <w:rtl/>
        </w:rPr>
        <w:t>نظام</w:t>
      </w:r>
      <w:r w:rsidRPr="007D7039">
        <w:rPr>
          <w:rFonts w:hint="cs"/>
          <w:rtl/>
          <w:lang w:bidi="ar"/>
        </w:rPr>
        <w:t xml:space="preserve"> </w:t>
      </w:r>
      <w:r w:rsidRPr="007D7039">
        <w:rPr>
          <w:rFonts w:hint="cs"/>
          <w:rtl/>
        </w:rPr>
        <w:t>لتحديد وت</w:t>
      </w:r>
      <w:r>
        <w:rPr>
          <w:rFonts w:hint="cs"/>
          <w:rtl/>
        </w:rPr>
        <w:t>تبع</w:t>
      </w:r>
      <w:r w:rsidRPr="007D7039">
        <w:rPr>
          <w:rFonts w:hint="cs"/>
          <w:rtl/>
          <w:lang w:bidi="ar"/>
        </w:rPr>
        <w:t xml:space="preserve"> </w:t>
      </w:r>
      <w:r w:rsidRPr="007D7039">
        <w:rPr>
          <w:rFonts w:hint="cs"/>
          <w:rtl/>
        </w:rPr>
        <w:t>مخصصات الميزانية</w:t>
      </w:r>
      <w:r w:rsidRPr="007D7039">
        <w:rPr>
          <w:rFonts w:hint="cs"/>
          <w:rtl/>
          <w:lang w:bidi="ar"/>
        </w:rPr>
        <w:t xml:space="preserve"> </w:t>
      </w:r>
      <w:r w:rsidRPr="007D7039">
        <w:rPr>
          <w:rFonts w:hint="cs"/>
          <w:rtl/>
        </w:rPr>
        <w:t>والإنفاق على</w:t>
      </w:r>
      <w:r w:rsidRPr="007D7039">
        <w:rPr>
          <w:rFonts w:hint="cs"/>
          <w:rtl/>
          <w:lang w:bidi="ar"/>
        </w:rPr>
        <w:t xml:space="preserve"> </w:t>
      </w:r>
      <w:r>
        <w:rPr>
          <w:rFonts w:hint="cs"/>
          <w:rtl/>
        </w:rPr>
        <w:t>الأطفال</w:t>
      </w:r>
      <w:r w:rsidRPr="005731E4">
        <w:rPr>
          <w:rtl/>
        </w:rPr>
        <w:t>؛</w:t>
      </w:r>
    </w:p>
    <w:p w:rsidR="00F60F93" w:rsidRPr="005731E4" w:rsidRDefault="00F60F93" w:rsidP="00F60F93">
      <w:pPr>
        <w:pStyle w:val="SingleTxtGA"/>
      </w:pPr>
      <w:r>
        <w:rPr>
          <w:rtl/>
        </w:rPr>
        <w:tab/>
      </w:r>
      <w:r w:rsidRPr="005731E4">
        <w:rPr>
          <w:rtl/>
        </w:rPr>
        <w:t>(ب)</w:t>
      </w:r>
      <w:r>
        <w:rPr>
          <w:rtl/>
        </w:rPr>
        <w:tab/>
      </w:r>
      <w:r>
        <w:rPr>
          <w:rFonts w:hint="cs"/>
          <w:rtl/>
        </w:rPr>
        <w:t>ال</w:t>
      </w:r>
      <w:r w:rsidRPr="007D7039">
        <w:rPr>
          <w:rFonts w:hint="cs"/>
          <w:rtl/>
        </w:rPr>
        <w:t>ت</w:t>
      </w:r>
      <w:r>
        <w:rPr>
          <w:rFonts w:hint="cs"/>
          <w:rtl/>
        </w:rPr>
        <w:t>قلب المسجل</w:t>
      </w:r>
      <w:r w:rsidRPr="007D7039">
        <w:rPr>
          <w:rFonts w:hint="cs"/>
          <w:rtl/>
          <w:lang w:bidi="ar"/>
        </w:rPr>
        <w:t xml:space="preserve"> </w:t>
      </w:r>
      <w:r w:rsidRPr="007D7039">
        <w:rPr>
          <w:rFonts w:hint="cs"/>
          <w:rtl/>
        </w:rPr>
        <w:t>في</w:t>
      </w:r>
      <w:r w:rsidRPr="007D7039">
        <w:rPr>
          <w:rFonts w:hint="cs"/>
          <w:rtl/>
          <w:lang w:bidi="ar"/>
        </w:rPr>
        <w:t xml:space="preserve"> </w:t>
      </w:r>
      <w:r w:rsidRPr="007D7039">
        <w:rPr>
          <w:rFonts w:hint="cs"/>
          <w:rtl/>
        </w:rPr>
        <w:t>الزيادة السنوية</w:t>
      </w:r>
      <w:r w:rsidRPr="007D7039">
        <w:rPr>
          <w:rFonts w:hint="cs"/>
          <w:rtl/>
          <w:lang w:bidi="ar"/>
        </w:rPr>
        <w:t xml:space="preserve"> </w:t>
      </w:r>
      <w:r w:rsidRPr="007D7039">
        <w:rPr>
          <w:rFonts w:hint="cs"/>
          <w:rtl/>
        </w:rPr>
        <w:t>في</w:t>
      </w:r>
      <w:r w:rsidRPr="007D7039">
        <w:rPr>
          <w:rFonts w:hint="cs"/>
          <w:rtl/>
          <w:lang w:bidi="ar"/>
        </w:rPr>
        <w:t xml:space="preserve"> </w:t>
      </w:r>
      <w:r>
        <w:rPr>
          <w:rFonts w:hint="cs"/>
          <w:rtl/>
        </w:rPr>
        <w:t>النفقات</w:t>
      </w:r>
      <w:r w:rsidRPr="005731E4">
        <w:rPr>
          <w:rtl/>
        </w:rPr>
        <w:t>؛</w:t>
      </w:r>
    </w:p>
    <w:p w:rsidR="00F60F93" w:rsidRPr="005731E4" w:rsidRDefault="00F60F93" w:rsidP="00F60F93">
      <w:pPr>
        <w:pStyle w:val="SingleTxtGA"/>
      </w:pPr>
      <w:r>
        <w:rPr>
          <w:rtl/>
        </w:rPr>
        <w:tab/>
      </w:r>
      <w:r w:rsidRPr="005731E4">
        <w:rPr>
          <w:rtl/>
        </w:rPr>
        <w:t>(ج)</w:t>
      </w:r>
      <w:r>
        <w:rPr>
          <w:rtl/>
        </w:rPr>
        <w:tab/>
      </w:r>
      <w:r>
        <w:rPr>
          <w:rFonts w:hint="cs"/>
          <w:rtl/>
        </w:rPr>
        <w:t xml:space="preserve">تخفيض الميزانية المزمع إقراره بشأن النفقات المتعلقة بالموظفين في </w:t>
      </w:r>
      <w:r w:rsidRPr="007D7039">
        <w:rPr>
          <w:rFonts w:hint="cs"/>
          <w:rtl/>
        </w:rPr>
        <w:t>وزارة</w:t>
      </w:r>
      <w:r w:rsidRPr="007D7039">
        <w:rPr>
          <w:rFonts w:hint="cs"/>
          <w:rtl/>
          <w:lang w:bidi="ar"/>
        </w:rPr>
        <w:t xml:space="preserve"> </w:t>
      </w:r>
      <w:r w:rsidRPr="007D7039">
        <w:rPr>
          <w:rFonts w:hint="cs"/>
          <w:rtl/>
        </w:rPr>
        <w:t>التنمية الاجتماعية،</w:t>
      </w:r>
      <w:r w:rsidRPr="007D7039">
        <w:rPr>
          <w:rFonts w:hint="cs"/>
          <w:rtl/>
          <w:lang w:bidi="ar"/>
        </w:rPr>
        <w:t xml:space="preserve"> </w:t>
      </w:r>
      <w:r>
        <w:rPr>
          <w:rFonts w:hint="cs"/>
          <w:rtl/>
        </w:rPr>
        <w:t>وهو ما </w:t>
      </w:r>
      <w:r w:rsidRPr="007D7039">
        <w:rPr>
          <w:rFonts w:hint="cs"/>
          <w:rtl/>
        </w:rPr>
        <w:t>قد يؤدي إلى</w:t>
      </w:r>
      <w:r w:rsidRPr="007D7039">
        <w:rPr>
          <w:rFonts w:hint="cs"/>
          <w:rtl/>
          <w:lang w:bidi="ar"/>
        </w:rPr>
        <w:t xml:space="preserve"> </w:t>
      </w:r>
      <w:r>
        <w:rPr>
          <w:rFonts w:hint="cs"/>
          <w:rtl/>
        </w:rPr>
        <w:t>تقليص حجم الموارد</w:t>
      </w:r>
      <w:r w:rsidRPr="007D7039">
        <w:rPr>
          <w:rFonts w:hint="cs"/>
          <w:rtl/>
          <w:lang w:bidi="ar"/>
        </w:rPr>
        <w:t xml:space="preserve"> </w:t>
      </w:r>
      <w:r w:rsidRPr="007D7039">
        <w:rPr>
          <w:rFonts w:hint="cs"/>
          <w:rtl/>
        </w:rPr>
        <w:t>البشرية اللازمة</w:t>
      </w:r>
      <w:r w:rsidRPr="007D7039">
        <w:rPr>
          <w:rFonts w:hint="cs"/>
          <w:rtl/>
          <w:lang w:bidi="ar"/>
        </w:rPr>
        <w:t xml:space="preserve"> </w:t>
      </w:r>
      <w:r w:rsidRPr="007D7039">
        <w:rPr>
          <w:rFonts w:hint="cs"/>
          <w:rtl/>
        </w:rPr>
        <w:t>لتقديم</w:t>
      </w:r>
      <w:r w:rsidRPr="007D7039">
        <w:rPr>
          <w:rFonts w:hint="cs"/>
          <w:rtl/>
          <w:lang w:bidi="ar"/>
        </w:rPr>
        <w:t xml:space="preserve"> </w:t>
      </w:r>
      <w:r w:rsidRPr="007D7039">
        <w:rPr>
          <w:rFonts w:hint="cs"/>
          <w:rtl/>
        </w:rPr>
        <w:t>الخدمات للأطفال</w:t>
      </w:r>
      <w:r w:rsidRPr="005731E4">
        <w:rPr>
          <w:rtl/>
        </w:rPr>
        <w:t>؛</w:t>
      </w:r>
    </w:p>
    <w:p w:rsidR="00F60F93" w:rsidRPr="00ED7024" w:rsidRDefault="00F60F93" w:rsidP="00F60F93">
      <w:pPr>
        <w:pStyle w:val="SingleTxtGA"/>
        <w:rPr>
          <w:rtl/>
          <w:lang w:val="fr-CH"/>
        </w:rPr>
      </w:pPr>
      <w:r>
        <w:rPr>
          <w:rtl/>
        </w:rPr>
        <w:tab/>
      </w:r>
      <w:r w:rsidRPr="005731E4">
        <w:rPr>
          <w:rtl/>
        </w:rPr>
        <w:t>(د)</w:t>
      </w:r>
      <w:r>
        <w:rPr>
          <w:rtl/>
        </w:rPr>
        <w:tab/>
      </w:r>
      <w:r>
        <w:rPr>
          <w:rFonts w:hint="cs"/>
          <w:rtl/>
        </w:rPr>
        <w:t>عدم إجراء مراجعات دقيقة للحسابات المتعلقة بالنفقات العامة</w:t>
      </w:r>
      <w:r w:rsidRPr="007D7039">
        <w:rPr>
          <w:rFonts w:hint="cs"/>
          <w:rtl/>
          <w:lang w:bidi="ar"/>
        </w:rPr>
        <w:t xml:space="preserve"> </w:t>
      </w:r>
      <w:r>
        <w:rPr>
          <w:rFonts w:hint="cs"/>
          <w:rtl/>
        </w:rPr>
        <w:t>والإنفاق المفرط وغير المشروع، بما </w:t>
      </w:r>
      <w:r w:rsidRPr="007D7039">
        <w:rPr>
          <w:rFonts w:hint="cs"/>
          <w:rtl/>
        </w:rPr>
        <w:t>في ذلك الفساد</w:t>
      </w:r>
      <w:r w:rsidRPr="005731E4">
        <w:rPr>
          <w:rtl/>
        </w:rPr>
        <w:t>.</w:t>
      </w:r>
    </w:p>
    <w:p w:rsidR="00F60F93" w:rsidRDefault="00F60F93" w:rsidP="00044764">
      <w:pPr>
        <w:pStyle w:val="SingleTxtGA"/>
        <w:rPr>
          <w:b/>
          <w:bCs/>
          <w:rtl/>
        </w:rPr>
      </w:pPr>
      <w:r w:rsidRPr="004228EB">
        <w:rPr>
          <w:rFonts w:hint="cs"/>
          <w:rtl/>
          <w:lang w:bidi="ar-EG"/>
        </w:rPr>
        <w:t>12</w:t>
      </w:r>
      <w:r w:rsidRPr="004228EB">
        <w:rPr>
          <w:rtl/>
          <w:lang w:val="fr-CH" w:bidi="ar-EG"/>
        </w:rPr>
        <w:t>-</w:t>
      </w:r>
      <w:r w:rsidRPr="004228EB">
        <w:rPr>
          <w:rtl/>
          <w:lang w:val="fr-CH" w:bidi="ar-EG"/>
        </w:rPr>
        <w:tab/>
      </w:r>
      <w:r>
        <w:rPr>
          <w:rFonts w:hint="cs"/>
          <w:b/>
          <w:bCs/>
          <w:rtl/>
        </w:rPr>
        <w:t>ب</w:t>
      </w:r>
      <w:r w:rsidRPr="0079273F">
        <w:rPr>
          <w:rFonts w:hint="cs"/>
          <w:b/>
          <w:bCs/>
          <w:rtl/>
        </w:rPr>
        <w:t>الإشارة</w:t>
      </w:r>
      <w:r w:rsidRPr="0079273F">
        <w:rPr>
          <w:rFonts w:hint="cs"/>
          <w:b/>
          <w:bCs/>
          <w:rtl/>
          <w:lang w:bidi="ar"/>
        </w:rPr>
        <w:t xml:space="preserve"> </w:t>
      </w:r>
      <w:r>
        <w:rPr>
          <w:rFonts w:hint="cs"/>
          <w:b/>
          <w:bCs/>
          <w:rtl/>
        </w:rPr>
        <w:t>إلى تعليق اللجنة</w:t>
      </w:r>
      <w:r w:rsidRPr="0079273F">
        <w:rPr>
          <w:rFonts w:hint="cs"/>
          <w:b/>
          <w:bCs/>
          <w:rtl/>
          <w:lang w:bidi="ar"/>
        </w:rPr>
        <w:t xml:space="preserve"> </w:t>
      </w:r>
      <w:r w:rsidRPr="0079273F">
        <w:rPr>
          <w:rFonts w:hint="cs"/>
          <w:b/>
          <w:bCs/>
          <w:rtl/>
        </w:rPr>
        <w:t xml:space="preserve">العام </w:t>
      </w:r>
      <w:r>
        <w:rPr>
          <w:rFonts w:hint="cs"/>
          <w:b/>
          <w:bCs/>
          <w:rtl/>
        </w:rPr>
        <w:t>رقم </w:t>
      </w:r>
      <w:r w:rsidRPr="0079273F">
        <w:rPr>
          <w:rFonts w:hint="cs"/>
          <w:b/>
          <w:bCs/>
          <w:rtl/>
        </w:rPr>
        <w:t>19</w:t>
      </w:r>
      <w:r w:rsidRPr="0079273F">
        <w:rPr>
          <w:rFonts w:hint="cs"/>
          <w:b/>
          <w:bCs/>
          <w:rtl/>
          <w:lang w:bidi="ar"/>
        </w:rPr>
        <w:t>(</w:t>
      </w:r>
      <w:r w:rsidRPr="0079273F">
        <w:rPr>
          <w:rFonts w:hint="cs"/>
          <w:b/>
          <w:bCs/>
          <w:rtl/>
        </w:rPr>
        <w:t>2016</w:t>
      </w:r>
      <w:r w:rsidRPr="0079273F">
        <w:rPr>
          <w:rFonts w:hint="cs"/>
          <w:b/>
          <w:bCs/>
          <w:rtl/>
          <w:lang w:bidi="ar"/>
        </w:rPr>
        <w:t xml:space="preserve">) </w:t>
      </w:r>
      <w:r>
        <w:rPr>
          <w:rFonts w:hint="cs"/>
          <w:b/>
          <w:bCs/>
          <w:rtl/>
        </w:rPr>
        <w:t>بشأن</w:t>
      </w:r>
      <w:r w:rsidRPr="0079273F">
        <w:rPr>
          <w:rFonts w:hint="cs"/>
          <w:b/>
          <w:bCs/>
          <w:rtl/>
          <w:lang w:bidi="ar"/>
        </w:rPr>
        <w:t xml:space="preserve"> </w:t>
      </w:r>
      <w:r>
        <w:rPr>
          <w:rFonts w:hint="cs"/>
          <w:b/>
          <w:bCs/>
          <w:rtl/>
        </w:rPr>
        <w:t>الميزن</w:t>
      </w:r>
      <w:r w:rsidRPr="0079273F">
        <w:rPr>
          <w:rFonts w:hint="cs"/>
          <w:b/>
          <w:bCs/>
          <w:rtl/>
        </w:rPr>
        <w:t>ة</w:t>
      </w:r>
      <w:r w:rsidRPr="0079273F">
        <w:rPr>
          <w:rFonts w:hint="cs"/>
          <w:b/>
          <w:bCs/>
          <w:rtl/>
          <w:lang w:bidi="ar"/>
        </w:rPr>
        <w:t xml:space="preserve"> </w:t>
      </w:r>
      <w:r w:rsidRPr="0079273F">
        <w:rPr>
          <w:rFonts w:hint="cs"/>
          <w:b/>
          <w:bCs/>
          <w:rtl/>
        </w:rPr>
        <w:t>العامة</w:t>
      </w:r>
      <w:r w:rsidRPr="0079273F">
        <w:rPr>
          <w:rFonts w:hint="cs"/>
          <w:b/>
          <w:bCs/>
          <w:rtl/>
          <w:lang w:bidi="ar"/>
        </w:rPr>
        <w:t xml:space="preserve"> </w:t>
      </w:r>
      <w:r>
        <w:rPr>
          <w:rFonts w:hint="cs"/>
          <w:b/>
          <w:bCs/>
          <w:rtl/>
        </w:rPr>
        <w:t>فيما يتعلق ب</w:t>
      </w:r>
      <w:r w:rsidRPr="0079273F">
        <w:rPr>
          <w:rFonts w:hint="cs"/>
          <w:b/>
          <w:bCs/>
          <w:rtl/>
        </w:rPr>
        <w:t>إعمال حقوق</w:t>
      </w:r>
      <w:r w:rsidRPr="0079273F">
        <w:rPr>
          <w:rFonts w:hint="cs"/>
          <w:b/>
          <w:bCs/>
          <w:rtl/>
          <w:lang w:bidi="ar"/>
        </w:rPr>
        <w:t xml:space="preserve"> </w:t>
      </w:r>
      <w:r w:rsidRPr="0079273F">
        <w:rPr>
          <w:rFonts w:hint="cs"/>
          <w:b/>
          <w:bCs/>
          <w:rtl/>
        </w:rPr>
        <w:t>الطفل، توصي</w:t>
      </w:r>
      <w:r w:rsidRPr="0079273F">
        <w:rPr>
          <w:rFonts w:hint="cs"/>
          <w:b/>
          <w:bCs/>
          <w:rtl/>
          <w:lang w:bidi="ar"/>
        </w:rPr>
        <w:t xml:space="preserve"> </w:t>
      </w:r>
      <w:r w:rsidRPr="0079273F">
        <w:rPr>
          <w:rFonts w:hint="cs"/>
          <w:b/>
          <w:bCs/>
          <w:rtl/>
        </w:rPr>
        <w:t>اللجنة</w:t>
      </w:r>
      <w:r>
        <w:rPr>
          <w:rFonts w:hint="cs"/>
          <w:b/>
          <w:bCs/>
          <w:rtl/>
        </w:rPr>
        <w:t xml:space="preserve"> بأن تضع</w:t>
      </w:r>
      <w:r w:rsidRPr="0079273F">
        <w:rPr>
          <w:rFonts w:hint="cs"/>
          <w:b/>
          <w:bCs/>
          <w:rtl/>
        </w:rPr>
        <w:t xml:space="preserve"> الدولة</w:t>
      </w:r>
      <w:r w:rsidRPr="0079273F">
        <w:rPr>
          <w:rFonts w:hint="cs"/>
          <w:b/>
          <w:bCs/>
          <w:rtl/>
          <w:lang w:bidi="ar"/>
        </w:rPr>
        <w:t xml:space="preserve"> </w:t>
      </w:r>
      <w:r w:rsidRPr="0079273F">
        <w:rPr>
          <w:rFonts w:hint="cs"/>
          <w:b/>
          <w:bCs/>
          <w:rtl/>
        </w:rPr>
        <w:t>الطرف عملية</w:t>
      </w:r>
      <w:r w:rsidRPr="0079273F">
        <w:rPr>
          <w:rFonts w:hint="cs"/>
          <w:b/>
          <w:bCs/>
          <w:rtl/>
          <w:lang w:bidi="ar"/>
        </w:rPr>
        <w:t xml:space="preserve"> </w:t>
      </w:r>
      <w:r>
        <w:rPr>
          <w:rFonts w:hint="cs"/>
          <w:b/>
          <w:bCs/>
          <w:rtl/>
        </w:rPr>
        <w:t>ميزنة</w:t>
      </w:r>
      <w:r w:rsidRPr="0079273F">
        <w:rPr>
          <w:rFonts w:hint="cs"/>
          <w:b/>
          <w:bCs/>
          <w:rtl/>
          <w:lang w:bidi="ar"/>
        </w:rPr>
        <w:t xml:space="preserve"> </w:t>
      </w:r>
      <w:r>
        <w:rPr>
          <w:rFonts w:hint="cs"/>
          <w:b/>
          <w:bCs/>
          <w:rtl/>
        </w:rPr>
        <w:t xml:space="preserve">تنطوي على منظور يراعي </w:t>
      </w:r>
      <w:r w:rsidRPr="0079273F">
        <w:rPr>
          <w:rFonts w:hint="cs"/>
          <w:b/>
          <w:bCs/>
          <w:rtl/>
        </w:rPr>
        <w:t>حقوق الطفل،</w:t>
      </w:r>
      <w:r w:rsidRPr="0079273F">
        <w:rPr>
          <w:rFonts w:hint="cs"/>
          <w:b/>
          <w:bCs/>
          <w:rtl/>
          <w:lang w:bidi="ar"/>
        </w:rPr>
        <w:t xml:space="preserve"> </w:t>
      </w:r>
      <w:r>
        <w:rPr>
          <w:rFonts w:hint="cs"/>
          <w:b/>
          <w:bCs/>
          <w:rtl/>
        </w:rPr>
        <w:t>و</w:t>
      </w:r>
      <w:r w:rsidRPr="0079273F">
        <w:rPr>
          <w:rFonts w:hint="cs"/>
          <w:b/>
          <w:bCs/>
          <w:rtl/>
        </w:rPr>
        <w:t>تحدد</w:t>
      </w:r>
      <w:r w:rsidRPr="0079273F">
        <w:rPr>
          <w:rFonts w:hint="cs"/>
          <w:b/>
          <w:bCs/>
          <w:rtl/>
          <w:lang w:bidi="ar"/>
        </w:rPr>
        <w:t xml:space="preserve"> </w:t>
      </w:r>
      <w:r w:rsidRPr="0079273F">
        <w:rPr>
          <w:rFonts w:hint="cs"/>
          <w:b/>
          <w:bCs/>
          <w:rtl/>
        </w:rPr>
        <w:t>مخصصات</w:t>
      </w:r>
      <w:r w:rsidRPr="0079273F">
        <w:rPr>
          <w:rFonts w:hint="cs"/>
          <w:b/>
          <w:bCs/>
          <w:rtl/>
          <w:lang w:bidi="ar"/>
        </w:rPr>
        <w:t xml:space="preserve"> </w:t>
      </w:r>
      <w:r w:rsidRPr="0079273F">
        <w:rPr>
          <w:rFonts w:hint="cs"/>
          <w:b/>
          <w:bCs/>
          <w:rtl/>
        </w:rPr>
        <w:t>واضحة</w:t>
      </w:r>
      <w:r w:rsidRPr="0079273F">
        <w:rPr>
          <w:rFonts w:hint="cs"/>
          <w:b/>
          <w:bCs/>
          <w:rtl/>
          <w:lang w:bidi="ar"/>
        </w:rPr>
        <w:t xml:space="preserve"> </w:t>
      </w:r>
      <w:r>
        <w:rPr>
          <w:rFonts w:hint="cs"/>
          <w:b/>
          <w:bCs/>
          <w:rtl/>
        </w:rPr>
        <w:t>للأطفال</w:t>
      </w:r>
      <w:r w:rsidRPr="0079273F">
        <w:rPr>
          <w:rFonts w:hint="cs"/>
          <w:b/>
          <w:bCs/>
          <w:rtl/>
          <w:lang w:bidi="ar"/>
        </w:rPr>
        <w:t xml:space="preserve"> </w:t>
      </w:r>
      <w:r w:rsidRPr="0079273F">
        <w:rPr>
          <w:rFonts w:hint="cs"/>
          <w:b/>
          <w:bCs/>
          <w:rtl/>
        </w:rPr>
        <w:t>في</w:t>
      </w:r>
      <w:r w:rsidRPr="0079273F">
        <w:rPr>
          <w:rFonts w:hint="cs"/>
          <w:b/>
          <w:bCs/>
          <w:rtl/>
          <w:lang w:bidi="ar"/>
        </w:rPr>
        <w:t xml:space="preserve"> </w:t>
      </w:r>
      <w:r w:rsidRPr="0079273F">
        <w:rPr>
          <w:rFonts w:hint="cs"/>
          <w:b/>
          <w:bCs/>
          <w:rtl/>
        </w:rPr>
        <w:t>القطاعات</w:t>
      </w:r>
      <w:r w:rsidRPr="007E7399">
        <w:rPr>
          <w:rFonts w:hint="cs"/>
          <w:b/>
          <w:bCs/>
          <w:rtl/>
        </w:rPr>
        <w:t xml:space="preserve"> والوكالات</w:t>
      </w:r>
      <w:r w:rsidRPr="0079273F">
        <w:rPr>
          <w:rFonts w:hint="cs"/>
          <w:b/>
          <w:bCs/>
          <w:rtl/>
          <w:lang w:bidi="ar"/>
        </w:rPr>
        <w:t xml:space="preserve"> </w:t>
      </w:r>
      <w:r>
        <w:rPr>
          <w:rFonts w:hint="cs"/>
          <w:b/>
          <w:bCs/>
          <w:rtl/>
        </w:rPr>
        <w:t>ذات الصلة</w:t>
      </w:r>
      <w:r w:rsidRPr="0079273F">
        <w:rPr>
          <w:rFonts w:hint="cs"/>
          <w:b/>
          <w:bCs/>
          <w:rtl/>
        </w:rPr>
        <w:t>،</w:t>
      </w:r>
      <w:r w:rsidRPr="0079273F">
        <w:rPr>
          <w:rFonts w:hint="cs"/>
          <w:b/>
          <w:bCs/>
          <w:rtl/>
          <w:lang w:bidi="ar"/>
        </w:rPr>
        <w:t xml:space="preserve"> </w:t>
      </w:r>
      <w:r>
        <w:rPr>
          <w:rFonts w:hint="cs"/>
          <w:b/>
          <w:bCs/>
          <w:rtl/>
        </w:rPr>
        <w:t>وتتضمن</w:t>
      </w:r>
      <w:r w:rsidRPr="0079273F">
        <w:rPr>
          <w:rFonts w:hint="cs"/>
          <w:b/>
          <w:bCs/>
          <w:rtl/>
          <w:lang w:bidi="ar"/>
        </w:rPr>
        <w:t xml:space="preserve"> </w:t>
      </w:r>
      <w:r w:rsidRPr="0079273F">
        <w:rPr>
          <w:rFonts w:hint="cs"/>
          <w:b/>
          <w:bCs/>
          <w:rtl/>
        </w:rPr>
        <w:t>مؤشرات محددة</w:t>
      </w:r>
      <w:r w:rsidRPr="0079273F">
        <w:rPr>
          <w:rFonts w:hint="cs"/>
          <w:b/>
          <w:bCs/>
          <w:rtl/>
          <w:lang w:bidi="ar"/>
        </w:rPr>
        <w:t xml:space="preserve"> </w:t>
      </w:r>
      <w:r w:rsidRPr="0079273F">
        <w:rPr>
          <w:rFonts w:hint="cs"/>
          <w:b/>
          <w:bCs/>
          <w:rtl/>
        </w:rPr>
        <w:t>و</w:t>
      </w:r>
      <w:r w:rsidRPr="007E2D9E">
        <w:rPr>
          <w:b/>
          <w:bCs/>
          <w:rtl/>
        </w:rPr>
        <w:t>نظام تتبّع لرصد</w:t>
      </w:r>
      <w:r>
        <w:rPr>
          <w:rFonts w:hint="cs"/>
          <w:b/>
          <w:bCs/>
          <w:rtl/>
        </w:rPr>
        <w:t xml:space="preserve"> توزيع</w:t>
      </w:r>
      <w:r w:rsidRPr="007E2D9E">
        <w:rPr>
          <w:b/>
          <w:bCs/>
          <w:rtl/>
        </w:rPr>
        <w:t xml:space="preserve"> الموارد المخصصة </w:t>
      </w:r>
      <w:r>
        <w:rPr>
          <w:rFonts w:hint="cs"/>
          <w:b/>
          <w:bCs/>
          <w:rtl/>
        </w:rPr>
        <w:t>لتنفيذ الاتفاقية</w:t>
      </w:r>
      <w:r w:rsidRPr="007E2D9E">
        <w:rPr>
          <w:b/>
          <w:bCs/>
          <w:rtl/>
        </w:rPr>
        <w:t xml:space="preserve"> وتقييم </w:t>
      </w:r>
      <w:r>
        <w:rPr>
          <w:b/>
          <w:bCs/>
          <w:rtl/>
        </w:rPr>
        <w:t>كفايتها وفعاليتها ومدى إنصافها</w:t>
      </w:r>
      <w:r>
        <w:rPr>
          <w:rFonts w:hint="cs"/>
          <w:b/>
          <w:bCs/>
          <w:rtl/>
        </w:rPr>
        <w:t>، بسبل منها ما يلي:</w:t>
      </w:r>
    </w:p>
    <w:p w:rsidR="00F60F93" w:rsidRPr="0079273F" w:rsidRDefault="00F60F93" w:rsidP="00F60F93">
      <w:pPr>
        <w:pStyle w:val="SingleTxtGA"/>
        <w:rPr>
          <w:b/>
          <w:bCs/>
          <w:lang w:bidi="ar"/>
        </w:rPr>
      </w:pPr>
      <w:r>
        <w:rPr>
          <w:b/>
          <w:bCs/>
          <w:rtl/>
        </w:rPr>
        <w:tab/>
      </w:r>
      <w:r w:rsidRPr="00F64C3A">
        <w:rPr>
          <w:rtl/>
        </w:rPr>
        <w:t>(أ)</w:t>
      </w:r>
      <w:r>
        <w:rPr>
          <w:b/>
          <w:bCs/>
          <w:rtl/>
        </w:rPr>
        <w:tab/>
      </w:r>
      <w:r w:rsidRPr="0079273F">
        <w:rPr>
          <w:rFonts w:hint="cs"/>
          <w:b/>
          <w:bCs/>
          <w:rtl/>
        </w:rPr>
        <w:t>وضع أهداف</w:t>
      </w:r>
      <w:r w:rsidRPr="0079273F">
        <w:rPr>
          <w:rFonts w:hint="cs"/>
          <w:b/>
          <w:bCs/>
          <w:rtl/>
          <w:lang w:bidi="ar"/>
        </w:rPr>
        <w:t xml:space="preserve"> </w:t>
      </w:r>
      <w:r>
        <w:rPr>
          <w:rFonts w:hint="cs"/>
          <w:b/>
          <w:bCs/>
          <w:rtl/>
        </w:rPr>
        <w:t>لل</w:t>
      </w:r>
      <w:r w:rsidRPr="0079273F">
        <w:rPr>
          <w:rFonts w:hint="cs"/>
          <w:b/>
          <w:bCs/>
          <w:rtl/>
        </w:rPr>
        <w:t>أداء</w:t>
      </w:r>
      <w:r w:rsidRPr="0079273F">
        <w:rPr>
          <w:rFonts w:hint="cs"/>
          <w:b/>
          <w:bCs/>
          <w:rtl/>
          <w:lang w:bidi="ar"/>
        </w:rPr>
        <w:t xml:space="preserve"> </w:t>
      </w:r>
      <w:r>
        <w:rPr>
          <w:rFonts w:hint="cs"/>
          <w:b/>
          <w:bCs/>
          <w:rtl/>
        </w:rPr>
        <w:t>تربط</w:t>
      </w:r>
      <w:r w:rsidRPr="0079273F">
        <w:rPr>
          <w:rFonts w:hint="cs"/>
          <w:b/>
          <w:bCs/>
          <w:rtl/>
          <w:lang w:bidi="ar"/>
        </w:rPr>
        <w:t xml:space="preserve"> </w:t>
      </w:r>
      <w:r>
        <w:rPr>
          <w:rFonts w:hint="cs"/>
          <w:b/>
          <w:bCs/>
          <w:rtl/>
        </w:rPr>
        <w:t>غايات</w:t>
      </w:r>
      <w:r w:rsidRPr="0079273F">
        <w:rPr>
          <w:rFonts w:hint="cs"/>
          <w:b/>
          <w:bCs/>
          <w:rtl/>
        </w:rPr>
        <w:t xml:space="preserve"> البرنامج</w:t>
      </w:r>
      <w:r w:rsidRPr="0079273F">
        <w:rPr>
          <w:rFonts w:hint="cs"/>
          <w:b/>
          <w:bCs/>
          <w:rtl/>
          <w:lang w:bidi="ar"/>
        </w:rPr>
        <w:t xml:space="preserve"> </w:t>
      </w:r>
      <w:r w:rsidRPr="0079273F">
        <w:rPr>
          <w:rFonts w:hint="cs"/>
          <w:b/>
          <w:bCs/>
          <w:rtl/>
        </w:rPr>
        <w:t>المتعلقة بالأطفال</w:t>
      </w:r>
      <w:r w:rsidRPr="0079273F">
        <w:rPr>
          <w:rFonts w:hint="cs"/>
          <w:b/>
          <w:bCs/>
          <w:rtl/>
          <w:lang w:bidi="ar"/>
        </w:rPr>
        <w:t xml:space="preserve"> </w:t>
      </w:r>
      <w:r>
        <w:rPr>
          <w:rFonts w:hint="cs"/>
          <w:b/>
          <w:bCs/>
          <w:rtl/>
        </w:rPr>
        <w:t>ب</w:t>
      </w:r>
      <w:r w:rsidRPr="0079273F">
        <w:rPr>
          <w:rFonts w:hint="cs"/>
          <w:b/>
          <w:bCs/>
          <w:rtl/>
        </w:rPr>
        <w:t>مخصصات الميزانية</w:t>
      </w:r>
      <w:r w:rsidRPr="0079273F">
        <w:rPr>
          <w:rFonts w:hint="cs"/>
          <w:b/>
          <w:bCs/>
          <w:rtl/>
          <w:lang w:bidi="ar"/>
        </w:rPr>
        <w:t xml:space="preserve"> </w:t>
      </w:r>
      <w:r w:rsidRPr="0079273F">
        <w:rPr>
          <w:rFonts w:hint="cs"/>
          <w:b/>
          <w:bCs/>
          <w:rtl/>
        </w:rPr>
        <w:t>والنفقات الفعلية،</w:t>
      </w:r>
      <w:r>
        <w:rPr>
          <w:rFonts w:hint="cs"/>
          <w:b/>
          <w:bCs/>
          <w:rtl/>
          <w:lang w:bidi="ar"/>
        </w:rPr>
        <w:t xml:space="preserve"> بما </w:t>
      </w:r>
      <w:r>
        <w:rPr>
          <w:rFonts w:hint="cs"/>
          <w:b/>
          <w:bCs/>
          <w:rtl/>
        </w:rPr>
        <w:t>يتيح</w:t>
      </w:r>
      <w:r w:rsidRPr="0079273F">
        <w:rPr>
          <w:rFonts w:hint="cs"/>
          <w:b/>
          <w:bCs/>
          <w:rtl/>
        </w:rPr>
        <w:t xml:space="preserve"> </w:t>
      </w:r>
      <w:r>
        <w:rPr>
          <w:rFonts w:hint="cs"/>
          <w:b/>
          <w:bCs/>
          <w:rtl/>
        </w:rPr>
        <w:t>ر</w:t>
      </w:r>
      <w:r w:rsidRPr="0079273F">
        <w:rPr>
          <w:rFonts w:hint="cs"/>
          <w:b/>
          <w:bCs/>
          <w:rtl/>
        </w:rPr>
        <w:t>صد</w:t>
      </w:r>
      <w:r w:rsidRPr="0079273F">
        <w:rPr>
          <w:rFonts w:hint="cs"/>
          <w:b/>
          <w:bCs/>
          <w:rtl/>
          <w:lang w:bidi="ar"/>
        </w:rPr>
        <w:t xml:space="preserve"> </w:t>
      </w:r>
      <w:r w:rsidRPr="0079273F">
        <w:rPr>
          <w:rFonts w:hint="cs"/>
          <w:b/>
          <w:bCs/>
          <w:rtl/>
        </w:rPr>
        <w:t>النتائج والآثار</w:t>
      </w:r>
      <w:r>
        <w:rPr>
          <w:rFonts w:hint="cs"/>
          <w:b/>
          <w:bCs/>
          <w:rtl/>
        </w:rPr>
        <w:t xml:space="preserve"> المترتبة</w:t>
      </w:r>
      <w:r w:rsidRPr="0079273F">
        <w:rPr>
          <w:rFonts w:hint="cs"/>
          <w:b/>
          <w:bCs/>
          <w:rtl/>
          <w:lang w:bidi="ar"/>
        </w:rPr>
        <w:t xml:space="preserve"> </w:t>
      </w:r>
      <w:r w:rsidRPr="0079273F">
        <w:rPr>
          <w:rFonts w:hint="cs"/>
          <w:b/>
          <w:bCs/>
          <w:rtl/>
        </w:rPr>
        <w:t>على الأطفال،</w:t>
      </w:r>
      <w:r w:rsidRPr="0079273F">
        <w:rPr>
          <w:rFonts w:hint="cs"/>
          <w:b/>
          <w:bCs/>
          <w:rtl/>
          <w:lang w:bidi="ar"/>
        </w:rPr>
        <w:t xml:space="preserve"> </w:t>
      </w:r>
      <w:r>
        <w:rPr>
          <w:rFonts w:hint="cs"/>
          <w:b/>
          <w:bCs/>
          <w:rtl/>
        </w:rPr>
        <w:t>بمن فيهم الأطفال المستضعفون</w:t>
      </w:r>
      <w:r w:rsidRPr="0079273F">
        <w:rPr>
          <w:rFonts w:hint="cs"/>
          <w:b/>
          <w:bCs/>
          <w:rtl/>
        </w:rPr>
        <w:t>؛</w:t>
      </w:r>
    </w:p>
    <w:p w:rsidR="00F60F93" w:rsidRPr="0079273F" w:rsidRDefault="00F60F93" w:rsidP="00F60F93">
      <w:pPr>
        <w:pStyle w:val="SingleTxtGA"/>
        <w:rPr>
          <w:b/>
          <w:bCs/>
          <w:lang w:bidi="ar"/>
        </w:rPr>
      </w:pPr>
      <w:r>
        <w:rPr>
          <w:b/>
          <w:bCs/>
          <w:rtl/>
          <w:lang w:bidi="ar"/>
        </w:rPr>
        <w:lastRenderedPageBreak/>
        <w:tab/>
      </w:r>
      <w:r w:rsidRPr="00F64C3A">
        <w:rPr>
          <w:rtl/>
          <w:lang w:bidi="ar"/>
        </w:rPr>
        <w:t>(ب)</w:t>
      </w:r>
      <w:r>
        <w:rPr>
          <w:b/>
          <w:bCs/>
          <w:rtl/>
          <w:lang w:bidi="ar"/>
        </w:rPr>
        <w:tab/>
      </w:r>
      <w:r>
        <w:rPr>
          <w:rFonts w:hint="cs"/>
          <w:b/>
          <w:bCs/>
          <w:rtl/>
        </w:rPr>
        <w:t>وضع</w:t>
      </w:r>
      <w:r w:rsidRPr="0079273F">
        <w:rPr>
          <w:rFonts w:hint="cs"/>
          <w:b/>
          <w:bCs/>
          <w:rtl/>
        </w:rPr>
        <w:t xml:space="preserve"> </w:t>
      </w:r>
      <w:r>
        <w:rPr>
          <w:rFonts w:hint="cs"/>
          <w:b/>
          <w:bCs/>
          <w:rtl/>
        </w:rPr>
        <w:t>بنود مفصلة</w:t>
      </w:r>
      <w:r w:rsidRPr="0079273F">
        <w:rPr>
          <w:rFonts w:hint="cs"/>
          <w:b/>
          <w:bCs/>
          <w:rtl/>
          <w:lang w:bidi="ar"/>
        </w:rPr>
        <w:t xml:space="preserve"> </w:t>
      </w:r>
      <w:r>
        <w:rPr>
          <w:rFonts w:hint="cs"/>
          <w:b/>
          <w:bCs/>
          <w:rtl/>
        </w:rPr>
        <w:t>ورموز في الميزانية لجميع النفقات المقررة</w:t>
      </w:r>
      <w:r w:rsidRPr="0079273F">
        <w:rPr>
          <w:rFonts w:hint="cs"/>
          <w:b/>
          <w:bCs/>
          <w:rtl/>
          <w:lang w:bidi="ar"/>
        </w:rPr>
        <w:t xml:space="preserve"> </w:t>
      </w:r>
      <w:r>
        <w:rPr>
          <w:rFonts w:hint="cs"/>
          <w:b/>
          <w:bCs/>
          <w:rtl/>
        </w:rPr>
        <w:t>والمعتمدة و</w:t>
      </w:r>
      <w:r w:rsidRPr="0079273F">
        <w:rPr>
          <w:rFonts w:hint="cs"/>
          <w:b/>
          <w:bCs/>
          <w:rtl/>
        </w:rPr>
        <w:t>المنقحة والفعلية التي</w:t>
      </w:r>
      <w:r w:rsidRPr="0079273F">
        <w:rPr>
          <w:rFonts w:hint="cs"/>
          <w:b/>
          <w:bCs/>
          <w:rtl/>
          <w:lang w:bidi="ar"/>
        </w:rPr>
        <w:t xml:space="preserve"> </w:t>
      </w:r>
      <w:r w:rsidRPr="0079273F">
        <w:rPr>
          <w:rFonts w:hint="cs"/>
          <w:b/>
          <w:bCs/>
          <w:rtl/>
        </w:rPr>
        <w:t xml:space="preserve">تؤثر </w:t>
      </w:r>
      <w:r>
        <w:rPr>
          <w:rFonts w:hint="cs"/>
          <w:b/>
          <w:bCs/>
          <w:rtl/>
        </w:rPr>
        <w:t>بصورة مباشرة</w:t>
      </w:r>
      <w:r w:rsidRPr="0079273F">
        <w:rPr>
          <w:rFonts w:hint="cs"/>
          <w:b/>
          <w:bCs/>
          <w:rtl/>
        </w:rPr>
        <w:t xml:space="preserve"> على</w:t>
      </w:r>
      <w:r w:rsidRPr="0079273F">
        <w:rPr>
          <w:rFonts w:hint="cs"/>
          <w:b/>
          <w:bCs/>
          <w:rtl/>
          <w:lang w:bidi="ar"/>
        </w:rPr>
        <w:t xml:space="preserve"> </w:t>
      </w:r>
      <w:r w:rsidRPr="0079273F">
        <w:rPr>
          <w:rFonts w:hint="cs"/>
          <w:b/>
          <w:bCs/>
          <w:rtl/>
        </w:rPr>
        <w:t>الأطفال</w:t>
      </w:r>
      <w:r w:rsidRPr="0079273F">
        <w:rPr>
          <w:b/>
          <w:bCs/>
          <w:rtl/>
        </w:rPr>
        <w:t>؛</w:t>
      </w:r>
    </w:p>
    <w:p w:rsidR="00F60F93" w:rsidRPr="0079273F" w:rsidRDefault="00F60F93" w:rsidP="00F60F93">
      <w:pPr>
        <w:pStyle w:val="SingleTxtGA"/>
        <w:rPr>
          <w:b/>
          <w:bCs/>
          <w:lang w:bidi="ar"/>
        </w:rPr>
      </w:pPr>
      <w:r>
        <w:rPr>
          <w:b/>
          <w:bCs/>
          <w:rtl/>
          <w:lang w:bidi="ar"/>
        </w:rPr>
        <w:tab/>
      </w:r>
      <w:r w:rsidRPr="00F64C3A">
        <w:rPr>
          <w:rtl/>
          <w:lang w:bidi="ar"/>
        </w:rPr>
        <w:t>(ج)</w:t>
      </w:r>
      <w:r>
        <w:rPr>
          <w:b/>
          <w:bCs/>
          <w:rtl/>
          <w:lang w:bidi="ar"/>
        </w:rPr>
        <w:tab/>
      </w:r>
      <w:r w:rsidRPr="0079273F">
        <w:rPr>
          <w:rFonts w:hint="cs"/>
          <w:b/>
          <w:bCs/>
          <w:rtl/>
        </w:rPr>
        <w:t xml:space="preserve">استخدام </w:t>
      </w:r>
      <w:r>
        <w:rPr>
          <w:rFonts w:hint="cs"/>
          <w:b/>
          <w:bCs/>
          <w:rtl/>
        </w:rPr>
        <w:t>نظم</w:t>
      </w:r>
      <w:r w:rsidRPr="0079273F">
        <w:rPr>
          <w:rFonts w:hint="cs"/>
          <w:b/>
          <w:bCs/>
          <w:rtl/>
          <w:lang w:bidi="ar"/>
        </w:rPr>
        <w:t xml:space="preserve"> </w:t>
      </w:r>
      <w:r w:rsidRPr="0079273F">
        <w:rPr>
          <w:rFonts w:hint="cs"/>
          <w:b/>
          <w:bCs/>
          <w:rtl/>
        </w:rPr>
        <w:t>تصنيف</w:t>
      </w:r>
      <w:r w:rsidRPr="0079273F">
        <w:rPr>
          <w:rFonts w:hint="cs"/>
          <w:b/>
          <w:bCs/>
          <w:rtl/>
          <w:lang w:bidi="ar"/>
        </w:rPr>
        <w:t xml:space="preserve"> </w:t>
      </w:r>
      <w:r w:rsidRPr="0079273F">
        <w:rPr>
          <w:rFonts w:hint="cs"/>
          <w:b/>
          <w:bCs/>
          <w:rtl/>
        </w:rPr>
        <w:t>الميزانية</w:t>
      </w:r>
      <w:r w:rsidRPr="0079273F">
        <w:rPr>
          <w:rFonts w:hint="cs"/>
          <w:b/>
          <w:bCs/>
          <w:rtl/>
          <w:lang w:bidi="ar"/>
        </w:rPr>
        <w:t xml:space="preserve"> </w:t>
      </w:r>
      <w:r w:rsidRPr="0079273F">
        <w:rPr>
          <w:rFonts w:hint="cs"/>
          <w:b/>
          <w:bCs/>
          <w:rtl/>
        </w:rPr>
        <w:t>التي تسمح</w:t>
      </w:r>
      <w:r>
        <w:rPr>
          <w:rFonts w:hint="cs"/>
          <w:b/>
          <w:bCs/>
          <w:rtl/>
        </w:rPr>
        <w:t xml:space="preserve"> بالإبلاغ عن</w:t>
      </w:r>
      <w:r w:rsidRPr="0079273F">
        <w:rPr>
          <w:rFonts w:hint="cs"/>
          <w:b/>
          <w:bCs/>
          <w:rtl/>
          <w:lang w:bidi="ar"/>
        </w:rPr>
        <w:t xml:space="preserve"> </w:t>
      </w:r>
      <w:r w:rsidRPr="0079273F">
        <w:rPr>
          <w:rFonts w:hint="cs"/>
          <w:b/>
          <w:bCs/>
          <w:rtl/>
        </w:rPr>
        <w:t>النفقات</w:t>
      </w:r>
      <w:r w:rsidRPr="0079273F">
        <w:rPr>
          <w:rFonts w:hint="cs"/>
          <w:b/>
          <w:bCs/>
          <w:rtl/>
          <w:lang w:bidi="ar"/>
        </w:rPr>
        <w:t xml:space="preserve"> </w:t>
      </w:r>
      <w:r w:rsidRPr="0079273F">
        <w:rPr>
          <w:rFonts w:hint="cs"/>
          <w:b/>
          <w:bCs/>
          <w:rtl/>
        </w:rPr>
        <w:t>المتعلقة بحقوق</w:t>
      </w:r>
      <w:r w:rsidRPr="0079273F">
        <w:rPr>
          <w:rFonts w:hint="cs"/>
          <w:b/>
          <w:bCs/>
          <w:rtl/>
          <w:lang w:bidi="ar"/>
        </w:rPr>
        <w:t xml:space="preserve"> </w:t>
      </w:r>
      <w:r w:rsidRPr="0079273F">
        <w:rPr>
          <w:rFonts w:hint="cs"/>
          <w:b/>
          <w:bCs/>
          <w:rtl/>
        </w:rPr>
        <w:t>الطفل</w:t>
      </w:r>
      <w:r w:rsidRPr="0079273F">
        <w:rPr>
          <w:rFonts w:hint="cs"/>
          <w:b/>
          <w:bCs/>
          <w:rtl/>
          <w:lang w:bidi="ar"/>
        </w:rPr>
        <w:t xml:space="preserve"> </w:t>
      </w:r>
      <w:r>
        <w:rPr>
          <w:rFonts w:hint="cs"/>
          <w:b/>
          <w:bCs/>
          <w:rtl/>
        </w:rPr>
        <w:t>و</w:t>
      </w:r>
      <w:r w:rsidRPr="0079273F">
        <w:rPr>
          <w:rFonts w:hint="cs"/>
          <w:b/>
          <w:bCs/>
          <w:rtl/>
        </w:rPr>
        <w:t>تتبع</w:t>
      </w:r>
      <w:r>
        <w:rPr>
          <w:rFonts w:hint="cs"/>
          <w:b/>
          <w:bCs/>
          <w:rtl/>
        </w:rPr>
        <w:t>ها</w:t>
      </w:r>
      <w:r w:rsidRPr="0079273F">
        <w:rPr>
          <w:rFonts w:hint="cs"/>
          <w:b/>
          <w:bCs/>
          <w:rtl/>
          <w:lang w:bidi="ar"/>
        </w:rPr>
        <w:t xml:space="preserve"> </w:t>
      </w:r>
      <w:r w:rsidRPr="0079273F">
        <w:rPr>
          <w:rFonts w:hint="cs"/>
          <w:b/>
          <w:bCs/>
          <w:rtl/>
        </w:rPr>
        <w:t>وتحليل</w:t>
      </w:r>
      <w:r>
        <w:rPr>
          <w:rFonts w:hint="cs"/>
          <w:b/>
          <w:bCs/>
          <w:rtl/>
        </w:rPr>
        <w:t>ها</w:t>
      </w:r>
      <w:r w:rsidRPr="0079273F">
        <w:rPr>
          <w:b/>
          <w:bCs/>
          <w:rtl/>
        </w:rPr>
        <w:t>؛</w:t>
      </w:r>
    </w:p>
    <w:p w:rsidR="00F60F93" w:rsidRPr="0079273F" w:rsidRDefault="00F60F93" w:rsidP="00F60F93">
      <w:pPr>
        <w:pStyle w:val="SingleTxtGA"/>
        <w:rPr>
          <w:b/>
          <w:bCs/>
        </w:rPr>
      </w:pPr>
      <w:r>
        <w:rPr>
          <w:b/>
          <w:bCs/>
          <w:rtl/>
          <w:lang w:bidi="ar"/>
        </w:rPr>
        <w:tab/>
      </w:r>
      <w:r w:rsidRPr="00F64C3A">
        <w:rPr>
          <w:rtl/>
          <w:lang w:bidi="ar"/>
        </w:rPr>
        <w:t>(د)</w:t>
      </w:r>
      <w:r>
        <w:rPr>
          <w:b/>
          <w:bCs/>
          <w:rtl/>
          <w:lang w:bidi="ar"/>
        </w:rPr>
        <w:tab/>
      </w:r>
      <w:r>
        <w:rPr>
          <w:rFonts w:hint="cs"/>
          <w:b/>
          <w:bCs/>
          <w:rtl/>
        </w:rPr>
        <w:t>ضمان ألا يؤدي</w:t>
      </w:r>
      <w:r w:rsidRPr="0079273F">
        <w:rPr>
          <w:rFonts w:hint="cs"/>
          <w:b/>
          <w:bCs/>
          <w:rtl/>
          <w:lang w:bidi="ar"/>
        </w:rPr>
        <w:t xml:space="preserve"> </w:t>
      </w:r>
      <w:r w:rsidRPr="0079273F">
        <w:rPr>
          <w:rFonts w:hint="cs"/>
          <w:b/>
          <w:bCs/>
          <w:rtl/>
        </w:rPr>
        <w:t>ت</w:t>
      </w:r>
      <w:r>
        <w:rPr>
          <w:rFonts w:hint="cs"/>
          <w:b/>
          <w:bCs/>
          <w:rtl/>
        </w:rPr>
        <w:t>قلب</w:t>
      </w:r>
      <w:r>
        <w:rPr>
          <w:rFonts w:hint="cs"/>
          <w:b/>
          <w:bCs/>
          <w:rtl/>
          <w:lang w:bidi="ar"/>
        </w:rPr>
        <w:t xml:space="preserve"> أو </w:t>
      </w:r>
      <w:r>
        <w:rPr>
          <w:rFonts w:hint="cs"/>
          <w:b/>
          <w:bCs/>
          <w:rtl/>
        </w:rPr>
        <w:t>خفض</w:t>
      </w:r>
      <w:r w:rsidRPr="0079273F">
        <w:rPr>
          <w:rFonts w:hint="cs"/>
          <w:b/>
          <w:bCs/>
          <w:rtl/>
          <w:lang w:bidi="ar"/>
        </w:rPr>
        <w:t xml:space="preserve"> </w:t>
      </w:r>
      <w:r w:rsidRPr="0079273F">
        <w:rPr>
          <w:rFonts w:hint="cs"/>
          <w:b/>
          <w:bCs/>
          <w:rtl/>
        </w:rPr>
        <w:t>مخصصات الميزانية</w:t>
      </w:r>
      <w:r>
        <w:rPr>
          <w:rFonts w:hint="cs"/>
          <w:b/>
          <w:bCs/>
          <w:rtl/>
        </w:rPr>
        <w:t xml:space="preserve"> المعتمدة</w:t>
      </w:r>
      <w:r w:rsidRPr="0079273F">
        <w:rPr>
          <w:rFonts w:hint="cs"/>
          <w:b/>
          <w:bCs/>
          <w:rtl/>
        </w:rPr>
        <w:t xml:space="preserve"> لتقديم الخدمات</w:t>
      </w:r>
      <w:r w:rsidRPr="0079273F">
        <w:rPr>
          <w:rFonts w:hint="cs"/>
          <w:b/>
          <w:bCs/>
          <w:rtl/>
          <w:lang w:bidi="ar"/>
        </w:rPr>
        <w:t xml:space="preserve"> </w:t>
      </w:r>
      <w:r>
        <w:rPr>
          <w:rFonts w:hint="cs"/>
          <w:b/>
          <w:bCs/>
          <w:rtl/>
        </w:rPr>
        <w:t>إلى تقليص</w:t>
      </w:r>
      <w:r w:rsidRPr="0079273F">
        <w:rPr>
          <w:rFonts w:hint="cs"/>
          <w:b/>
          <w:bCs/>
          <w:rtl/>
          <w:lang w:bidi="ar"/>
        </w:rPr>
        <w:t xml:space="preserve"> </w:t>
      </w:r>
      <w:r w:rsidRPr="0079273F">
        <w:rPr>
          <w:rFonts w:hint="cs"/>
          <w:b/>
          <w:bCs/>
          <w:rtl/>
        </w:rPr>
        <w:t>المستوى الحالي</w:t>
      </w:r>
      <w:r w:rsidRPr="0079273F">
        <w:rPr>
          <w:rFonts w:hint="cs"/>
          <w:b/>
          <w:bCs/>
          <w:rtl/>
          <w:lang w:bidi="ar"/>
        </w:rPr>
        <w:t xml:space="preserve"> </w:t>
      </w:r>
      <w:r>
        <w:rPr>
          <w:rFonts w:hint="cs"/>
          <w:b/>
          <w:bCs/>
          <w:rtl/>
        </w:rPr>
        <w:t>لتمتع الأطفال بحقوقهم</w:t>
      </w:r>
      <w:r w:rsidRPr="0079273F">
        <w:rPr>
          <w:rFonts w:hint="cs"/>
          <w:b/>
          <w:bCs/>
          <w:rtl/>
        </w:rPr>
        <w:t>؛</w:t>
      </w:r>
    </w:p>
    <w:p w:rsidR="00F60F93" w:rsidRDefault="00F60F93" w:rsidP="00F60F93">
      <w:pPr>
        <w:pStyle w:val="SingleTxtGA"/>
        <w:rPr>
          <w:b/>
          <w:bCs/>
          <w:rtl/>
        </w:rPr>
      </w:pPr>
      <w:r>
        <w:rPr>
          <w:b/>
          <w:bCs/>
          <w:rtl/>
        </w:rPr>
        <w:tab/>
      </w:r>
      <w:r w:rsidRPr="00F64C3A">
        <w:rPr>
          <w:rFonts w:hint="cs"/>
          <w:rtl/>
        </w:rPr>
        <w:t>(ه)</w:t>
      </w:r>
      <w:r>
        <w:rPr>
          <w:b/>
          <w:bCs/>
          <w:rtl/>
        </w:rPr>
        <w:tab/>
      </w:r>
      <w:r w:rsidRPr="0079273F">
        <w:rPr>
          <w:rFonts w:hint="cs"/>
          <w:b/>
          <w:bCs/>
          <w:rtl/>
        </w:rPr>
        <w:t>تعزيز</w:t>
      </w:r>
      <w:r w:rsidRPr="0079273F">
        <w:rPr>
          <w:rFonts w:hint="cs"/>
          <w:b/>
          <w:bCs/>
          <w:rtl/>
          <w:lang w:bidi="ar"/>
        </w:rPr>
        <w:t xml:space="preserve"> </w:t>
      </w:r>
      <w:r>
        <w:rPr>
          <w:rFonts w:hint="cs"/>
          <w:b/>
          <w:bCs/>
          <w:rtl/>
        </w:rPr>
        <w:t>مراجعة الحسابات</w:t>
      </w:r>
      <w:r w:rsidRPr="0079273F">
        <w:rPr>
          <w:rFonts w:hint="cs"/>
          <w:b/>
          <w:bCs/>
          <w:rtl/>
          <w:lang w:bidi="ar"/>
        </w:rPr>
        <w:t xml:space="preserve"> </w:t>
      </w:r>
      <w:r w:rsidRPr="0079273F">
        <w:rPr>
          <w:rFonts w:hint="cs"/>
          <w:b/>
          <w:bCs/>
          <w:rtl/>
        </w:rPr>
        <w:t>لزيادة</w:t>
      </w:r>
      <w:r>
        <w:rPr>
          <w:rFonts w:hint="cs"/>
          <w:b/>
          <w:bCs/>
          <w:rtl/>
        </w:rPr>
        <w:t xml:space="preserve"> مستوى</w:t>
      </w:r>
      <w:r w:rsidRPr="0079273F">
        <w:rPr>
          <w:rFonts w:hint="cs"/>
          <w:b/>
          <w:bCs/>
          <w:rtl/>
        </w:rPr>
        <w:t xml:space="preserve"> الشفافية والمساءلة</w:t>
      </w:r>
      <w:r w:rsidRPr="0079273F">
        <w:rPr>
          <w:rFonts w:hint="cs"/>
          <w:b/>
          <w:bCs/>
          <w:rtl/>
          <w:lang w:bidi="ar"/>
        </w:rPr>
        <w:t xml:space="preserve"> </w:t>
      </w:r>
      <w:r>
        <w:rPr>
          <w:rFonts w:hint="cs"/>
          <w:b/>
          <w:bCs/>
          <w:rtl/>
        </w:rPr>
        <w:t>فيما يتعلق</w:t>
      </w:r>
      <w:r w:rsidRPr="0079273F">
        <w:rPr>
          <w:rFonts w:hint="cs"/>
          <w:b/>
          <w:bCs/>
          <w:rtl/>
          <w:lang w:bidi="ar"/>
        </w:rPr>
        <w:t xml:space="preserve"> </w:t>
      </w:r>
      <w:r>
        <w:rPr>
          <w:rFonts w:hint="cs"/>
          <w:b/>
          <w:bCs/>
          <w:rtl/>
        </w:rPr>
        <w:t>بالنفقات العامة</w:t>
      </w:r>
      <w:r w:rsidRPr="0079273F">
        <w:rPr>
          <w:rFonts w:hint="cs"/>
          <w:b/>
          <w:bCs/>
          <w:rtl/>
          <w:lang w:bidi="ar"/>
        </w:rPr>
        <w:t xml:space="preserve"> </w:t>
      </w:r>
      <w:r w:rsidRPr="0079273F">
        <w:rPr>
          <w:rFonts w:hint="cs"/>
          <w:b/>
          <w:bCs/>
          <w:rtl/>
        </w:rPr>
        <w:t>في جميع القطاعات</w:t>
      </w:r>
      <w:r w:rsidRPr="0079273F">
        <w:rPr>
          <w:rFonts w:hint="cs"/>
          <w:b/>
          <w:bCs/>
          <w:rtl/>
          <w:lang w:bidi="ar"/>
        </w:rPr>
        <w:t xml:space="preserve"> </w:t>
      </w:r>
      <w:r w:rsidRPr="0079273F">
        <w:rPr>
          <w:rFonts w:hint="cs"/>
          <w:b/>
          <w:bCs/>
          <w:rtl/>
        </w:rPr>
        <w:t xml:space="preserve">واتخاذ </w:t>
      </w:r>
      <w:r>
        <w:rPr>
          <w:rFonts w:hint="cs"/>
          <w:b/>
          <w:bCs/>
          <w:rtl/>
        </w:rPr>
        <w:t>ال</w:t>
      </w:r>
      <w:r w:rsidRPr="0079273F">
        <w:rPr>
          <w:rFonts w:hint="cs"/>
          <w:b/>
          <w:bCs/>
          <w:rtl/>
        </w:rPr>
        <w:t>تدابير</w:t>
      </w:r>
      <w:r>
        <w:rPr>
          <w:rFonts w:hint="cs"/>
          <w:b/>
          <w:bCs/>
          <w:rtl/>
        </w:rPr>
        <w:t xml:space="preserve"> اللازمة</w:t>
      </w:r>
      <w:r w:rsidRPr="0079273F">
        <w:rPr>
          <w:rFonts w:hint="cs"/>
          <w:b/>
          <w:bCs/>
          <w:rtl/>
          <w:lang w:bidi="ar"/>
        </w:rPr>
        <w:t xml:space="preserve"> </w:t>
      </w:r>
      <w:r w:rsidRPr="0079273F">
        <w:rPr>
          <w:rFonts w:hint="cs"/>
          <w:b/>
          <w:bCs/>
          <w:rtl/>
        </w:rPr>
        <w:t>للقضاء على الفساد</w:t>
      </w:r>
      <w:r w:rsidRPr="0079273F">
        <w:rPr>
          <w:rFonts w:hint="cs"/>
          <w:b/>
          <w:bCs/>
          <w:rtl/>
          <w:lang w:bidi="ar"/>
        </w:rPr>
        <w:t xml:space="preserve"> </w:t>
      </w:r>
      <w:r w:rsidRPr="0079273F">
        <w:rPr>
          <w:rFonts w:hint="cs"/>
          <w:b/>
          <w:bCs/>
          <w:rtl/>
        </w:rPr>
        <w:t>والحد من</w:t>
      </w:r>
      <w:r w:rsidRPr="0079273F">
        <w:rPr>
          <w:rFonts w:hint="cs"/>
          <w:b/>
          <w:bCs/>
          <w:rtl/>
          <w:lang w:bidi="ar"/>
        </w:rPr>
        <w:t xml:space="preserve"> </w:t>
      </w:r>
      <w:r>
        <w:rPr>
          <w:rFonts w:hint="cs"/>
          <w:b/>
          <w:bCs/>
          <w:rtl/>
        </w:rPr>
        <w:t xml:space="preserve">الإنفاق غير المشروع من أجل </w:t>
      </w:r>
      <w:r w:rsidRPr="009C4988">
        <w:rPr>
          <w:b/>
          <w:bCs/>
          <w:rtl/>
        </w:rPr>
        <w:t>حشد أ</w:t>
      </w:r>
      <w:r>
        <w:rPr>
          <w:rFonts w:hint="cs"/>
          <w:b/>
          <w:bCs/>
          <w:rtl/>
        </w:rPr>
        <w:t>قصى</w:t>
      </w:r>
      <w:r w:rsidRPr="009C4988">
        <w:rPr>
          <w:b/>
          <w:bCs/>
          <w:rtl/>
        </w:rPr>
        <w:t xml:space="preserve"> قدر</w:t>
      </w:r>
      <w:r>
        <w:rPr>
          <w:rFonts w:hint="cs"/>
          <w:b/>
          <w:bCs/>
          <w:rtl/>
        </w:rPr>
        <w:t xml:space="preserve"> ممكن</w:t>
      </w:r>
      <w:r w:rsidRPr="009C4988">
        <w:rPr>
          <w:b/>
          <w:bCs/>
          <w:rtl/>
        </w:rPr>
        <w:t xml:space="preserve"> من الموارد المتاحة </w:t>
      </w:r>
      <w:r w:rsidRPr="0079273F">
        <w:rPr>
          <w:rFonts w:hint="cs"/>
          <w:b/>
          <w:bCs/>
          <w:rtl/>
        </w:rPr>
        <w:t>ل</w:t>
      </w:r>
      <w:r>
        <w:rPr>
          <w:rFonts w:hint="cs"/>
          <w:b/>
          <w:bCs/>
          <w:rtl/>
        </w:rPr>
        <w:t>إعمال</w:t>
      </w:r>
      <w:r w:rsidRPr="0079273F">
        <w:rPr>
          <w:rFonts w:hint="cs"/>
          <w:b/>
          <w:bCs/>
          <w:rtl/>
          <w:lang w:bidi="ar"/>
        </w:rPr>
        <w:t xml:space="preserve"> </w:t>
      </w:r>
      <w:r w:rsidRPr="0079273F">
        <w:rPr>
          <w:rFonts w:hint="cs"/>
          <w:b/>
          <w:bCs/>
          <w:rtl/>
        </w:rPr>
        <w:t>حقوق</w:t>
      </w:r>
      <w:r w:rsidRPr="0079273F">
        <w:rPr>
          <w:rFonts w:hint="cs"/>
          <w:b/>
          <w:bCs/>
          <w:rtl/>
          <w:lang w:bidi="ar"/>
        </w:rPr>
        <w:t xml:space="preserve"> </w:t>
      </w:r>
      <w:r w:rsidRPr="0079273F">
        <w:rPr>
          <w:rFonts w:hint="cs"/>
          <w:b/>
          <w:bCs/>
          <w:rtl/>
        </w:rPr>
        <w:t>الطفل.</w:t>
      </w:r>
    </w:p>
    <w:p w:rsidR="00F60F93" w:rsidRPr="0079273F" w:rsidRDefault="00F60F93" w:rsidP="00F60F93">
      <w:pPr>
        <w:pStyle w:val="H23GA"/>
        <w:rPr>
          <w:rtl/>
          <w:lang w:bidi="ar"/>
        </w:rPr>
      </w:pPr>
      <w:r>
        <w:rPr>
          <w:rFonts w:hint="cs"/>
          <w:rtl/>
          <w:lang w:bidi="ar-EG"/>
        </w:rPr>
        <w:tab/>
      </w:r>
      <w:r>
        <w:rPr>
          <w:rFonts w:hint="cs"/>
          <w:rtl/>
          <w:lang w:bidi="ar-EG"/>
        </w:rPr>
        <w:tab/>
      </w:r>
      <w:r w:rsidRPr="0079273F">
        <w:rPr>
          <w:rtl/>
          <w:lang w:bidi="ar-EG"/>
        </w:rPr>
        <w:t>جمع البيانات</w:t>
      </w:r>
    </w:p>
    <w:p w:rsidR="00F60F93" w:rsidRPr="00F1471E" w:rsidRDefault="00F60F93" w:rsidP="00F60F93">
      <w:pPr>
        <w:pStyle w:val="SingleTxtGA"/>
        <w:rPr>
          <w:b/>
          <w:bCs/>
          <w:rtl/>
          <w:lang w:bidi="ar-EG"/>
        </w:rPr>
      </w:pPr>
      <w:r w:rsidRPr="004228EB">
        <w:rPr>
          <w:rFonts w:hint="cs"/>
          <w:rtl/>
          <w:lang w:bidi="ar-EG"/>
        </w:rPr>
        <w:t>13</w:t>
      </w:r>
      <w:r w:rsidRPr="004228EB">
        <w:rPr>
          <w:rtl/>
          <w:lang w:bidi="ar-EG"/>
        </w:rPr>
        <w:t>-</w:t>
      </w:r>
      <w:r w:rsidRPr="004228EB">
        <w:rPr>
          <w:rtl/>
          <w:lang w:bidi="ar-EG"/>
        </w:rPr>
        <w:tab/>
      </w:r>
      <w:r w:rsidRPr="0079273F">
        <w:rPr>
          <w:rFonts w:hint="cs"/>
          <w:rtl/>
        </w:rPr>
        <w:t>تقد</w:t>
      </w:r>
      <w:r>
        <w:rPr>
          <w:rFonts w:hint="cs"/>
          <w:rtl/>
        </w:rPr>
        <w:t>ّ</w:t>
      </w:r>
      <w:r w:rsidRPr="0079273F">
        <w:rPr>
          <w:rFonts w:hint="cs"/>
          <w:rtl/>
        </w:rPr>
        <w:t>ر اللجنة</w:t>
      </w:r>
      <w:r w:rsidRPr="0079273F">
        <w:rPr>
          <w:rFonts w:hint="cs"/>
          <w:rtl/>
          <w:lang w:bidi="ar"/>
        </w:rPr>
        <w:t xml:space="preserve"> </w:t>
      </w:r>
      <w:r w:rsidRPr="0079273F">
        <w:rPr>
          <w:rFonts w:hint="cs"/>
          <w:rtl/>
        </w:rPr>
        <w:t>وضع استراتيجية</w:t>
      </w:r>
      <w:r w:rsidRPr="0079273F">
        <w:rPr>
          <w:rFonts w:hint="cs"/>
          <w:rtl/>
          <w:lang w:bidi="ar"/>
        </w:rPr>
        <w:t xml:space="preserve"> </w:t>
      </w:r>
      <w:r w:rsidRPr="00F1471E">
        <w:rPr>
          <w:rtl/>
        </w:rPr>
        <w:t>لجمع بيانات مصنفة تغطي جميع ال</w:t>
      </w:r>
      <w:r>
        <w:rPr>
          <w:rtl/>
        </w:rPr>
        <w:t>مجالات التي تناولتها الاتفاقية</w:t>
      </w:r>
      <w:r w:rsidRPr="0079273F">
        <w:rPr>
          <w:rFonts w:hint="cs"/>
          <w:rtl/>
        </w:rPr>
        <w:t>،</w:t>
      </w:r>
      <w:r w:rsidRPr="0079273F">
        <w:rPr>
          <w:rFonts w:hint="cs"/>
          <w:rtl/>
          <w:lang w:bidi="ar"/>
        </w:rPr>
        <w:t xml:space="preserve"> </w:t>
      </w:r>
      <w:r>
        <w:rPr>
          <w:rFonts w:hint="cs"/>
          <w:rtl/>
        </w:rPr>
        <w:t>ولكنها</w:t>
      </w:r>
      <w:r w:rsidRPr="0079273F">
        <w:rPr>
          <w:rFonts w:hint="cs"/>
          <w:rtl/>
        </w:rPr>
        <w:t xml:space="preserve"> تشعر بالقلق</w:t>
      </w:r>
      <w:r w:rsidRPr="0079273F">
        <w:rPr>
          <w:rFonts w:hint="cs"/>
          <w:rtl/>
          <w:lang w:bidi="ar"/>
        </w:rPr>
        <w:t xml:space="preserve"> </w:t>
      </w:r>
      <w:r>
        <w:rPr>
          <w:rFonts w:hint="cs"/>
          <w:rtl/>
        </w:rPr>
        <w:t>للتأخر المسجل في</w:t>
      </w:r>
      <w:r w:rsidRPr="0079273F">
        <w:rPr>
          <w:rFonts w:hint="cs"/>
          <w:rtl/>
        </w:rPr>
        <w:t xml:space="preserve"> نشر</w:t>
      </w:r>
      <w:r w:rsidRPr="0079273F">
        <w:rPr>
          <w:rFonts w:hint="cs"/>
          <w:rtl/>
          <w:lang w:bidi="ar"/>
        </w:rPr>
        <w:t xml:space="preserve"> </w:t>
      </w:r>
      <w:r w:rsidRPr="0079273F">
        <w:rPr>
          <w:rFonts w:hint="cs"/>
          <w:rtl/>
        </w:rPr>
        <w:t xml:space="preserve">البيانات التي </w:t>
      </w:r>
      <w:r>
        <w:rPr>
          <w:rFonts w:hint="cs"/>
          <w:rtl/>
        </w:rPr>
        <w:t>جمعت</w:t>
      </w:r>
      <w:r w:rsidRPr="0079273F">
        <w:rPr>
          <w:rFonts w:hint="cs"/>
          <w:rtl/>
          <w:lang w:bidi="ar"/>
        </w:rPr>
        <w:t xml:space="preserve"> </w:t>
      </w:r>
      <w:r w:rsidRPr="0079273F">
        <w:rPr>
          <w:rFonts w:hint="cs"/>
          <w:rtl/>
        </w:rPr>
        <w:t>في إطار هذه الاستراتيجية</w:t>
      </w:r>
      <w:r w:rsidRPr="0079273F">
        <w:rPr>
          <w:rFonts w:hint="cs"/>
          <w:rtl/>
          <w:lang w:bidi="ar"/>
        </w:rPr>
        <w:t xml:space="preserve"> </w:t>
      </w:r>
      <w:r>
        <w:rPr>
          <w:rFonts w:hint="cs"/>
          <w:rtl/>
        </w:rPr>
        <w:t xml:space="preserve">وعدم توافر </w:t>
      </w:r>
      <w:r w:rsidRPr="0079273F">
        <w:rPr>
          <w:rFonts w:hint="cs"/>
          <w:rtl/>
        </w:rPr>
        <w:t>بيانات شاملة</w:t>
      </w:r>
      <w:r w:rsidRPr="0079273F">
        <w:rPr>
          <w:rFonts w:hint="cs"/>
          <w:rtl/>
          <w:lang w:bidi="ar"/>
        </w:rPr>
        <w:t xml:space="preserve"> </w:t>
      </w:r>
      <w:r w:rsidRPr="0079273F">
        <w:rPr>
          <w:rFonts w:hint="cs"/>
          <w:rtl/>
        </w:rPr>
        <w:t>ومفصلة</w:t>
      </w:r>
      <w:r>
        <w:rPr>
          <w:rFonts w:hint="cs"/>
          <w:rtl/>
        </w:rPr>
        <w:t xml:space="preserve"> حتى الآن</w:t>
      </w:r>
      <w:r w:rsidRPr="0079273F">
        <w:rPr>
          <w:rtl/>
          <w:lang w:bidi="ar-EG"/>
        </w:rPr>
        <w:t>.</w:t>
      </w:r>
    </w:p>
    <w:p w:rsidR="00F60F93" w:rsidRPr="00F94472" w:rsidRDefault="00F60F93" w:rsidP="00F60F93">
      <w:pPr>
        <w:pStyle w:val="SingleTxtGA"/>
        <w:rPr>
          <w:b/>
          <w:bCs/>
          <w:rtl/>
          <w:lang w:bidi="ar-EG"/>
        </w:rPr>
      </w:pPr>
      <w:r w:rsidRPr="004228EB">
        <w:rPr>
          <w:rFonts w:hint="cs"/>
          <w:rtl/>
          <w:lang w:bidi="ar-EG"/>
        </w:rPr>
        <w:t>14</w:t>
      </w:r>
      <w:r w:rsidRPr="004228EB">
        <w:rPr>
          <w:rtl/>
          <w:lang w:bidi="ar-EG"/>
        </w:rPr>
        <w:t>-</w:t>
      </w:r>
      <w:r w:rsidRPr="004228EB">
        <w:rPr>
          <w:rtl/>
          <w:lang w:bidi="ar-EG"/>
        </w:rPr>
        <w:tab/>
      </w:r>
      <w:r w:rsidRPr="00F94472">
        <w:rPr>
          <w:rFonts w:hint="cs"/>
          <w:b/>
          <w:bCs/>
          <w:rtl/>
        </w:rPr>
        <w:t>توصي اللجنة</w:t>
      </w:r>
      <w:r w:rsidRPr="00F94472">
        <w:rPr>
          <w:rFonts w:hint="cs"/>
          <w:b/>
          <w:bCs/>
          <w:rtl/>
          <w:lang w:bidi="ar"/>
        </w:rPr>
        <w:t xml:space="preserve"> </w:t>
      </w:r>
      <w:r>
        <w:rPr>
          <w:rFonts w:hint="cs"/>
          <w:b/>
          <w:bCs/>
          <w:rtl/>
        </w:rPr>
        <w:t xml:space="preserve">بأن تضطلع الدولة </w:t>
      </w:r>
      <w:r w:rsidRPr="00F94472">
        <w:rPr>
          <w:rFonts w:hint="cs"/>
          <w:b/>
          <w:bCs/>
          <w:rtl/>
        </w:rPr>
        <w:t>الطرف</w:t>
      </w:r>
      <w:r>
        <w:rPr>
          <w:rFonts w:hint="cs"/>
          <w:b/>
          <w:bCs/>
          <w:rtl/>
        </w:rPr>
        <w:t xml:space="preserve"> بما </w:t>
      </w:r>
      <w:r w:rsidRPr="00F94472">
        <w:rPr>
          <w:rFonts w:hint="cs"/>
          <w:b/>
          <w:bCs/>
          <w:rtl/>
        </w:rPr>
        <w:t>يلي</w:t>
      </w:r>
      <w:r w:rsidRPr="00F94472">
        <w:rPr>
          <w:b/>
          <w:bCs/>
          <w:rtl/>
        </w:rPr>
        <w:t>:</w:t>
      </w:r>
    </w:p>
    <w:p w:rsidR="00F60F93" w:rsidRPr="00F94472" w:rsidRDefault="00F60F93" w:rsidP="00F60F93">
      <w:pPr>
        <w:pStyle w:val="SingleTxtGA"/>
        <w:rPr>
          <w:b/>
          <w:bCs/>
        </w:rPr>
      </w:pPr>
      <w:r>
        <w:rPr>
          <w:b/>
          <w:bCs/>
          <w:rtl/>
          <w:lang w:bidi="ar-EG"/>
        </w:rPr>
        <w:tab/>
      </w:r>
      <w:r w:rsidRPr="00F64C3A">
        <w:rPr>
          <w:rtl/>
          <w:lang w:bidi="ar-EG"/>
        </w:rPr>
        <w:t>(أ)</w:t>
      </w:r>
      <w:r>
        <w:rPr>
          <w:b/>
          <w:bCs/>
          <w:rtl/>
          <w:lang w:bidi="ar-EG"/>
        </w:rPr>
        <w:tab/>
      </w:r>
      <w:r>
        <w:rPr>
          <w:rFonts w:hint="cs"/>
          <w:b/>
          <w:bCs/>
          <w:rtl/>
        </w:rPr>
        <w:t>التعجيل</w:t>
      </w:r>
      <w:r w:rsidRPr="00F94472">
        <w:rPr>
          <w:rFonts w:hint="cs"/>
          <w:b/>
          <w:bCs/>
          <w:rtl/>
          <w:lang w:bidi="ar"/>
        </w:rPr>
        <w:t xml:space="preserve"> </w:t>
      </w:r>
      <w:r>
        <w:rPr>
          <w:rFonts w:hint="cs"/>
          <w:b/>
          <w:bCs/>
          <w:rtl/>
        </w:rPr>
        <w:t>ب</w:t>
      </w:r>
      <w:r w:rsidRPr="00F94472">
        <w:rPr>
          <w:rFonts w:hint="cs"/>
          <w:b/>
          <w:bCs/>
          <w:rtl/>
        </w:rPr>
        <w:t>إصدار ونشر</w:t>
      </w:r>
      <w:r w:rsidRPr="00F94472">
        <w:rPr>
          <w:rFonts w:hint="cs"/>
          <w:b/>
          <w:bCs/>
          <w:rtl/>
          <w:lang w:bidi="ar"/>
        </w:rPr>
        <w:t xml:space="preserve"> </w:t>
      </w:r>
      <w:r w:rsidRPr="00F94472">
        <w:rPr>
          <w:rFonts w:hint="cs"/>
          <w:b/>
          <w:bCs/>
          <w:rtl/>
        </w:rPr>
        <w:t xml:space="preserve">البيانات التي </w:t>
      </w:r>
      <w:r>
        <w:rPr>
          <w:rFonts w:hint="cs"/>
          <w:b/>
          <w:bCs/>
          <w:rtl/>
        </w:rPr>
        <w:t>جمعت</w:t>
      </w:r>
      <w:r w:rsidRPr="00F94472">
        <w:rPr>
          <w:rFonts w:hint="cs"/>
          <w:b/>
          <w:bCs/>
          <w:rtl/>
          <w:lang w:bidi="ar"/>
        </w:rPr>
        <w:t xml:space="preserve"> </w:t>
      </w:r>
      <w:r w:rsidRPr="00F94472">
        <w:rPr>
          <w:rFonts w:hint="cs"/>
          <w:b/>
          <w:bCs/>
          <w:rtl/>
        </w:rPr>
        <w:t>في إطار الاستراتيجية الجديدة</w:t>
      </w:r>
      <w:r w:rsidRPr="00F94472">
        <w:rPr>
          <w:b/>
          <w:bCs/>
          <w:rtl/>
        </w:rPr>
        <w:t>؛</w:t>
      </w:r>
    </w:p>
    <w:p w:rsidR="00F60F93" w:rsidRPr="00F94472" w:rsidRDefault="00F60F93" w:rsidP="00F60F93">
      <w:pPr>
        <w:pStyle w:val="SingleTxtGA"/>
        <w:rPr>
          <w:b/>
          <w:bCs/>
        </w:rPr>
      </w:pPr>
      <w:r>
        <w:rPr>
          <w:b/>
          <w:bCs/>
          <w:rtl/>
        </w:rPr>
        <w:tab/>
      </w:r>
      <w:r w:rsidRPr="00F64C3A">
        <w:rPr>
          <w:rtl/>
        </w:rPr>
        <w:t>(ب)</w:t>
      </w:r>
      <w:r>
        <w:rPr>
          <w:b/>
          <w:bCs/>
          <w:rtl/>
        </w:rPr>
        <w:tab/>
      </w:r>
      <w:r>
        <w:rPr>
          <w:rFonts w:hint="cs"/>
          <w:b/>
          <w:bCs/>
          <w:rtl/>
        </w:rPr>
        <w:t>ضمان</w:t>
      </w:r>
      <w:r w:rsidRPr="00F94472">
        <w:rPr>
          <w:rFonts w:hint="cs"/>
          <w:b/>
          <w:bCs/>
          <w:rtl/>
        </w:rPr>
        <w:t xml:space="preserve"> أن</w:t>
      </w:r>
      <w:r>
        <w:rPr>
          <w:rFonts w:hint="cs"/>
          <w:b/>
          <w:bCs/>
          <w:rtl/>
        </w:rPr>
        <w:t xml:space="preserve"> يغطي</w:t>
      </w:r>
      <w:r w:rsidRPr="00F94472">
        <w:rPr>
          <w:rFonts w:hint="cs"/>
          <w:b/>
          <w:bCs/>
          <w:rtl/>
        </w:rPr>
        <w:t xml:space="preserve"> النظام</w:t>
      </w:r>
      <w:r w:rsidRPr="00F94472">
        <w:rPr>
          <w:rFonts w:hint="cs"/>
          <w:b/>
          <w:bCs/>
          <w:rtl/>
          <w:lang w:bidi="ar"/>
        </w:rPr>
        <w:t xml:space="preserve"> </w:t>
      </w:r>
      <w:r w:rsidRPr="00F94472">
        <w:rPr>
          <w:rFonts w:hint="cs"/>
          <w:b/>
          <w:bCs/>
          <w:rtl/>
        </w:rPr>
        <w:t>الجديد</w:t>
      </w:r>
      <w:r w:rsidRPr="00F94472">
        <w:rPr>
          <w:rFonts w:hint="cs"/>
          <w:b/>
          <w:bCs/>
          <w:rtl/>
          <w:lang w:bidi="ar"/>
        </w:rPr>
        <w:t xml:space="preserve"> </w:t>
      </w:r>
      <w:r w:rsidRPr="00F94472">
        <w:rPr>
          <w:rFonts w:hint="cs"/>
          <w:b/>
          <w:bCs/>
          <w:rtl/>
        </w:rPr>
        <w:t>جمع</w:t>
      </w:r>
      <w:r w:rsidRPr="00F94472">
        <w:rPr>
          <w:rFonts w:hint="cs"/>
          <w:b/>
          <w:bCs/>
          <w:rtl/>
          <w:lang w:bidi="ar"/>
        </w:rPr>
        <w:t xml:space="preserve"> </w:t>
      </w:r>
      <w:r w:rsidRPr="00F94472">
        <w:rPr>
          <w:rFonts w:hint="cs"/>
          <w:b/>
          <w:bCs/>
          <w:rtl/>
        </w:rPr>
        <w:t>بيانات م</w:t>
      </w:r>
      <w:r>
        <w:rPr>
          <w:rFonts w:hint="cs"/>
          <w:b/>
          <w:bCs/>
          <w:rtl/>
        </w:rPr>
        <w:t>صنفة</w:t>
      </w:r>
      <w:r w:rsidRPr="00F94472">
        <w:rPr>
          <w:rFonts w:hint="cs"/>
          <w:b/>
          <w:bCs/>
          <w:rtl/>
        </w:rPr>
        <w:t xml:space="preserve"> عن</w:t>
      </w:r>
      <w:r w:rsidRPr="00F94472">
        <w:rPr>
          <w:rFonts w:hint="cs"/>
          <w:b/>
          <w:bCs/>
          <w:rtl/>
          <w:lang w:bidi="ar"/>
        </w:rPr>
        <w:t xml:space="preserve"> </w:t>
      </w:r>
      <w:r w:rsidRPr="00F94472">
        <w:rPr>
          <w:rFonts w:hint="cs"/>
          <w:b/>
          <w:bCs/>
          <w:rtl/>
        </w:rPr>
        <w:t>جميع</w:t>
      </w:r>
      <w:r w:rsidRPr="00F94472">
        <w:rPr>
          <w:rFonts w:hint="cs"/>
          <w:b/>
          <w:bCs/>
          <w:rtl/>
          <w:lang w:bidi="ar"/>
        </w:rPr>
        <w:t xml:space="preserve"> </w:t>
      </w:r>
      <w:r w:rsidRPr="00F94472">
        <w:rPr>
          <w:rFonts w:hint="cs"/>
          <w:b/>
          <w:bCs/>
          <w:rtl/>
        </w:rPr>
        <w:t xml:space="preserve">المجالات </w:t>
      </w:r>
      <w:r>
        <w:rPr>
          <w:rFonts w:hint="cs"/>
          <w:b/>
          <w:bCs/>
          <w:rtl/>
        </w:rPr>
        <w:t>التي تناولتها</w:t>
      </w:r>
      <w:r w:rsidRPr="00F94472">
        <w:rPr>
          <w:rFonts w:hint="cs"/>
          <w:b/>
          <w:bCs/>
          <w:rtl/>
        </w:rPr>
        <w:t xml:space="preserve"> الاتفاقية،</w:t>
      </w:r>
      <w:r w:rsidRPr="00F94472">
        <w:rPr>
          <w:rFonts w:hint="cs"/>
          <w:b/>
          <w:bCs/>
          <w:rtl/>
          <w:lang w:bidi="ar"/>
        </w:rPr>
        <w:t xml:space="preserve"> </w:t>
      </w:r>
      <w:r w:rsidRPr="00F94472">
        <w:rPr>
          <w:rFonts w:hint="cs"/>
          <w:b/>
          <w:bCs/>
          <w:rtl/>
        </w:rPr>
        <w:t>على أساس احترام</w:t>
      </w:r>
      <w:r w:rsidRPr="00F94472">
        <w:rPr>
          <w:rFonts w:hint="cs"/>
          <w:b/>
          <w:bCs/>
          <w:rtl/>
          <w:lang w:bidi="ar"/>
        </w:rPr>
        <w:t xml:space="preserve"> </w:t>
      </w:r>
      <w:r w:rsidRPr="00F94472">
        <w:rPr>
          <w:rFonts w:hint="cs"/>
          <w:b/>
          <w:bCs/>
          <w:rtl/>
        </w:rPr>
        <w:t>حقوق</w:t>
      </w:r>
      <w:r w:rsidRPr="00F94472">
        <w:rPr>
          <w:rFonts w:hint="cs"/>
          <w:b/>
          <w:bCs/>
          <w:rtl/>
          <w:lang w:bidi="ar"/>
        </w:rPr>
        <w:t xml:space="preserve"> </w:t>
      </w:r>
      <w:r w:rsidRPr="00F94472">
        <w:rPr>
          <w:rFonts w:hint="cs"/>
          <w:b/>
          <w:bCs/>
          <w:rtl/>
        </w:rPr>
        <w:t>الإنسان ومبدأ</w:t>
      </w:r>
      <w:r w:rsidRPr="00F94472">
        <w:rPr>
          <w:rFonts w:hint="cs"/>
          <w:b/>
          <w:bCs/>
          <w:rtl/>
          <w:lang w:bidi="ar"/>
        </w:rPr>
        <w:t xml:space="preserve"> </w:t>
      </w:r>
      <w:r w:rsidRPr="00F94472">
        <w:rPr>
          <w:rFonts w:hint="cs"/>
          <w:b/>
          <w:bCs/>
          <w:rtl/>
        </w:rPr>
        <w:t>التحديد الذاتي للهوية</w:t>
      </w:r>
      <w:r w:rsidRPr="00F94472">
        <w:rPr>
          <w:b/>
          <w:bCs/>
          <w:rtl/>
        </w:rPr>
        <w:t>؛</w:t>
      </w:r>
    </w:p>
    <w:p w:rsidR="00F60F93" w:rsidRPr="00F94472" w:rsidRDefault="00F60F93" w:rsidP="00F60F93">
      <w:pPr>
        <w:pStyle w:val="SingleTxtGA"/>
        <w:rPr>
          <w:b/>
          <w:bCs/>
        </w:rPr>
      </w:pPr>
      <w:r>
        <w:rPr>
          <w:b/>
          <w:bCs/>
          <w:rtl/>
        </w:rPr>
        <w:tab/>
      </w:r>
      <w:r w:rsidRPr="00F64C3A">
        <w:rPr>
          <w:rtl/>
        </w:rPr>
        <w:t>(ج)</w:t>
      </w:r>
      <w:r>
        <w:rPr>
          <w:b/>
          <w:bCs/>
          <w:rtl/>
        </w:rPr>
        <w:tab/>
      </w:r>
      <w:r w:rsidRPr="00F94472">
        <w:rPr>
          <w:rFonts w:hint="cs"/>
          <w:b/>
          <w:bCs/>
          <w:rtl/>
        </w:rPr>
        <w:t>الاستفادة</w:t>
      </w:r>
      <w:r>
        <w:rPr>
          <w:rFonts w:hint="cs"/>
          <w:b/>
          <w:bCs/>
          <w:rtl/>
        </w:rPr>
        <w:t xml:space="preserve"> على نحو فعال</w:t>
      </w:r>
      <w:r w:rsidRPr="00F94472">
        <w:rPr>
          <w:rFonts w:hint="cs"/>
          <w:b/>
          <w:bCs/>
          <w:rtl/>
        </w:rPr>
        <w:t xml:space="preserve"> من</w:t>
      </w:r>
      <w:r w:rsidRPr="00F94472">
        <w:rPr>
          <w:rFonts w:hint="cs"/>
          <w:b/>
          <w:bCs/>
          <w:rtl/>
          <w:lang w:bidi="ar"/>
        </w:rPr>
        <w:t xml:space="preserve"> </w:t>
      </w:r>
      <w:r w:rsidRPr="00F94472">
        <w:rPr>
          <w:rFonts w:hint="cs"/>
          <w:b/>
          <w:bCs/>
          <w:rtl/>
        </w:rPr>
        <w:t xml:space="preserve">البيانات التي </w:t>
      </w:r>
      <w:r>
        <w:rPr>
          <w:rFonts w:hint="cs"/>
          <w:b/>
          <w:bCs/>
          <w:rtl/>
        </w:rPr>
        <w:t>جمعت</w:t>
      </w:r>
      <w:r w:rsidRPr="003148B1">
        <w:rPr>
          <w:rtl/>
        </w:rPr>
        <w:t xml:space="preserve"> </w:t>
      </w:r>
      <w:r w:rsidRPr="003148B1">
        <w:rPr>
          <w:b/>
          <w:bCs/>
          <w:rtl/>
        </w:rPr>
        <w:t>لصياغة السياسات والبرامج والمشاريع الرامية إلى تنفيذ ال</w:t>
      </w:r>
      <w:r>
        <w:rPr>
          <w:b/>
          <w:bCs/>
          <w:rtl/>
        </w:rPr>
        <w:t>اتفاقية بفعالية ورصدها وتقييمها</w:t>
      </w:r>
      <w:r>
        <w:rPr>
          <w:rFonts w:hint="cs"/>
          <w:b/>
          <w:bCs/>
          <w:rtl/>
        </w:rPr>
        <w:t>؛</w:t>
      </w:r>
    </w:p>
    <w:p w:rsidR="00F60F93" w:rsidRPr="00F94472" w:rsidRDefault="00F60F93" w:rsidP="00F60F93">
      <w:pPr>
        <w:pStyle w:val="SingleTxtGA"/>
        <w:rPr>
          <w:b/>
          <w:bCs/>
          <w:rtl/>
        </w:rPr>
      </w:pPr>
      <w:r>
        <w:rPr>
          <w:b/>
          <w:bCs/>
          <w:rtl/>
        </w:rPr>
        <w:tab/>
      </w:r>
      <w:r w:rsidRPr="00F64C3A">
        <w:rPr>
          <w:rtl/>
        </w:rPr>
        <w:t>(د)</w:t>
      </w:r>
      <w:r>
        <w:rPr>
          <w:b/>
          <w:bCs/>
          <w:rtl/>
        </w:rPr>
        <w:tab/>
      </w:r>
      <w:r>
        <w:rPr>
          <w:rFonts w:hint="cs"/>
          <w:b/>
          <w:bCs/>
          <w:rtl/>
        </w:rPr>
        <w:t>إتاحة</w:t>
      </w:r>
      <w:r w:rsidRPr="00F94472">
        <w:rPr>
          <w:rFonts w:hint="cs"/>
          <w:b/>
          <w:bCs/>
          <w:rtl/>
        </w:rPr>
        <w:t xml:space="preserve"> قاعدة البيانات</w:t>
      </w:r>
      <w:r w:rsidRPr="00F94472">
        <w:rPr>
          <w:rFonts w:hint="cs"/>
          <w:b/>
          <w:bCs/>
          <w:rtl/>
          <w:lang w:bidi="ar"/>
        </w:rPr>
        <w:t xml:space="preserve"> </w:t>
      </w:r>
      <w:r w:rsidRPr="00F94472">
        <w:rPr>
          <w:rFonts w:hint="cs"/>
          <w:b/>
          <w:bCs/>
          <w:rtl/>
        </w:rPr>
        <w:t>لجميع أصحاب المصلحة،</w:t>
      </w:r>
      <w:r w:rsidRPr="00F94472">
        <w:rPr>
          <w:rFonts w:hint="cs"/>
          <w:b/>
          <w:bCs/>
          <w:rtl/>
          <w:lang w:bidi="ar"/>
        </w:rPr>
        <w:t xml:space="preserve"> </w:t>
      </w:r>
      <w:r>
        <w:rPr>
          <w:rFonts w:hint="cs"/>
          <w:b/>
          <w:bCs/>
          <w:rtl/>
        </w:rPr>
        <w:t>بمن فيهم</w:t>
      </w:r>
      <w:r w:rsidRPr="00F94472">
        <w:rPr>
          <w:rFonts w:hint="cs"/>
          <w:b/>
          <w:bCs/>
          <w:rtl/>
        </w:rPr>
        <w:t xml:space="preserve"> جميع</w:t>
      </w:r>
      <w:r w:rsidRPr="00F94472">
        <w:rPr>
          <w:rFonts w:hint="cs"/>
          <w:b/>
          <w:bCs/>
          <w:rtl/>
          <w:lang w:bidi="ar"/>
        </w:rPr>
        <w:t xml:space="preserve"> </w:t>
      </w:r>
      <w:r w:rsidRPr="00F94472">
        <w:rPr>
          <w:rFonts w:hint="cs"/>
          <w:b/>
          <w:bCs/>
          <w:rtl/>
        </w:rPr>
        <w:t>الوزارات</w:t>
      </w:r>
      <w:r w:rsidRPr="00F94472">
        <w:rPr>
          <w:rFonts w:hint="cs"/>
          <w:b/>
          <w:bCs/>
          <w:rtl/>
          <w:lang w:bidi="ar"/>
        </w:rPr>
        <w:t xml:space="preserve"> </w:t>
      </w:r>
      <w:r w:rsidRPr="00F94472">
        <w:rPr>
          <w:rFonts w:hint="cs"/>
          <w:b/>
          <w:bCs/>
          <w:rtl/>
        </w:rPr>
        <w:t>والمهني</w:t>
      </w:r>
      <w:r>
        <w:rPr>
          <w:rFonts w:hint="cs"/>
          <w:b/>
          <w:bCs/>
          <w:rtl/>
        </w:rPr>
        <w:t>و</w:t>
      </w:r>
      <w:r w:rsidRPr="00F94472">
        <w:rPr>
          <w:rFonts w:hint="cs"/>
          <w:b/>
          <w:bCs/>
          <w:rtl/>
        </w:rPr>
        <w:t>ن ومنظمات المجتمع</w:t>
      </w:r>
      <w:r w:rsidRPr="00F94472">
        <w:rPr>
          <w:rFonts w:hint="cs"/>
          <w:b/>
          <w:bCs/>
          <w:rtl/>
          <w:lang w:bidi="ar"/>
        </w:rPr>
        <w:t xml:space="preserve"> </w:t>
      </w:r>
      <w:r w:rsidRPr="00F94472">
        <w:rPr>
          <w:rFonts w:hint="cs"/>
          <w:b/>
          <w:bCs/>
          <w:rtl/>
        </w:rPr>
        <w:t>المدني العاملة</w:t>
      </w:r>
      <w:r w:rsidRPr="00F94472">
        <w:rPr>
          <w:rFonts w:hint="cs"/>
          <w:b/>
          <w:bCs/>
          <w:rtl/>
          <w:lang w:bidi="ar"/>
        </w:rPr>
        <w:t xml:space="preserve"> </w:t>
      </w:r>
      <w:r w:rsidRPr="00F94472">
        <w:rPr>
          <w:rFonts w:hint="cs"/>
          <w:b/>
          <w:bCs/>
          <w:rtl/>
        </w:rPr>
        <w:t>مع</w:t>
      </w:r>
      <w:r w:rsidRPr="00F94472">
        <w:rPr>
          <w:rFonts w:hint="cs"/>
          <w:b/>
          <w:bCs/>
          <w:rtl/>
          <w:lang w:bidi="ar"/>
        </w:rPr>
        <w:t xml:space="preserve"> </w:t>
      </w:r>
      <w:r w:rsidRPr="00F94472">
        <w:rPr>
          <w:rFonts w:hint="cs"/>
          <w:b/>
          <w:bCs/>
          <w:rtl/>
        </w:rPr>
        <w:t>الأطفال، والأطفال أنفسهم؛</w:t>
      </w:r>
    </w:p>
    <w:p w:rsidR="00F60F93" w:rsidRDefault="00F60F93" w:rsidP="00F60F93">
      <w:pPr>
        <w:pStyle w:val="SingleTxtGA"/>
        <w:rPr>
          <w:b/>
          <w:bCs/>
          <w:rtl/>
        </w:rPr>
      </w:pPr>
      <w:r>
        <w:rPr>
          <w:b/>
          <w:bCs/>
          <w:rtl/>
        </w:rPr>
        <w:tab/>
      </w:r>
      <w:r w:rsidRPr="00F64C3A">
        <w:rPr>
          <w:rFonts w:hint="cs"/>
          <w:rtl/>
        </w:rPr>
        <w:t>(ه)</w:t>
      </w:r>
      <w:r>
        <w:rPr>
          <w:b/>
          <w:bCs/>
          <w:rtl/>
        </w:rPr>
        <w:tab/>
      </w:r>
      <w:r w:rsidRPr="00F94472">
        <w:rPr>
          <w:rFonts w:hint="cs"/>
          <w:b/>
          <w:bCs/>
          <w:rtl/>
        </w:rPr>
        <w:t xml:space="preserve">مواصلة </w:t>
      </w:r>
      <w:r w:rsidRPr="003148B1">
        <w:rPr>
          <w:b/>
          <w:bCs/>
          <w:rtl/>
        </w:rPr>
        <w:t>تعاونها التقني مع</w:t>
      </w:r>
      <w:r>
        <w:rPr>
          <w:rFonts w:hint="cs"/>
          <w:b/>
          <w:bCs/>
          <w:rtl/>
        </w:rPr>
        <w:t xml:space="preserve"> جهات أخرى من بينها</w:t>
      </w:r>
      <w:r w:rsidRPr="003148B1">
        <w:rPr>
          <w:b/>
          <w:bCs/>
          <w:rtl/>
        </w:rPr>
        <w:t xml:space="preserve"> منظمة الأمم المتحدة للطفولة (اليونيسيف)</w:t>
      </w:r>
      <w:r w:rsidRPr="00F94472">
        <w:rPr>
          <w:rFonts w:hint="cs"/>
          <w:b/>
          <w:bCs/>
          <w:rtl/>
        </w:rPr>
        <w:t>.</w:t>
      </w:r>
    </w:p>
    <w:p w:rsidR="00F60F93" w:rsidRPr="00F94472" w:rsidRDefault="00F60F93" w:rsidP="00F60F93">
      <w:pPr>
        <w:pStyle w:val="H23GA"/>
      </w:pPr>
      <w:r>
        <w:rPr>
          <w:rFonts w:hint="cs"/>
          <w:rtl/>
        </w:rPr>
        <w:tab/>
      </w:r>
      <w:r>
        <w:rPr>
          <w:rFonts w:hint="cs"/>
          <w:rtl/>
        </w:rPr>
        <w:tab/>
        <w:t>الرصد المستقل</w:t>
      </w:r>
    </w:p>
    <w:p w:rsidR="00F60F93" w:rsidRPr="006A7151" w:rsidRDefault="00F60F93" w:rsidP="00F60F93">
      <w:pPr>
        <w:pStyle w:val="SingleTxtGA"/>
        <w:rPr>
          <w:lang w:val="fr-CH" w:bidi="ar-EG"/>
        </w:rPr>
      </w:pPr>
      <w:r w:rsidRPr="004228EB">
        <w:rPr>
          <w:rFonts w:hint="cs"/>
          <w:rtl/>
          <w:lang w:bidi="ar-EG"/>
        </w:rPr>
        <w:t>15</w:t>
      </w:r>
      <w:r w:rsidRPr="004228EB">
        <w:rPr>
          <w:rtl/>
          <w:lang w:bidi="ar-EG"/>
        </w:rPr>
        <w:t>-</w:t>
      </w:r>
      <w:r w:rsidRPr="004228EB">
        <w:rPr>
          <w:rtl/>
          <w:lang w:bidi="ar-EG"/>
        </w:rPr>
        <w:tab/>
      </w:r>
      <w:r w:rsidRPr="006A7151">
        <w:rPr>
          <w:rFonts w:hint="cs"/>
          <w:rtl/>
        </w:rPr>
        <w:t>ترحب اللجنة</w:t>
      </w:r>
      <w:r w:rsidRPr="006A7151">
        <w:rPr>
          <w:rFonts w:hint="cs"/>
          <w:rtl/>
          <w:lang w:bidi="ar"/>
        </w:rPr>
        <w:t xml:space="preserve"> </w:t>
      </w:r>
      <w:r>
        <w:rPr>
          <w:rFonts w:hint="cs"/>
          <w:rtl/>
        </w:rPr>
        <w:t>بوجود</w:t>
      </w:r>
      <w:r w:rsidRPr="006A7151">
        <w:rPr>
          <w:rFonts w:hint="cs"/>
          <w:rtl/>
          <w:lang w:bidi="ar"/>
        </w:rPr>
        <w:t xml:space="preserve"> </w:t>
      </w:r>
      <w:r w:rsidRPr="006A7151">
        <w:rPr>
          <w:rFonts w:hint="cs"/>
          <w:rtl/>
        </w:rPr>
        <w:t>مفوض</w:t>
      </w:r>
      <w:r w:rsidRPr="00DE0B3A">
        <w:rPr>
          <w:rFonts w:hint="cs"/>
          <w:rtl/>
        </w:rPr>
        <w:t xml:space="preserve"> </w:t>
      </w:r>
      <w:r>
        <w:rPr>
          <w:rFonts w:hint="cs"/>
          <w:rtl/>
        </w:rPr>
        <w:t>معني</w:t>
      </w:r>
      <w:r w:rsidRPr="00DE0B3A">
        <w:rPr>
          <w:rFonts w:hint="cs"/>
          <w:rtl/>
          <w:lang w:bidi="ar"/>
        </w:rPr>
        <w:t xml:space="preserve"> </w:t>
      </w:r>
      <w:r>
        <w:rPr>
          <w:rFonts w:hint="cs"/>
          <w:rtl/>
        </w:rPr>
        <w:t>ب</w:t>
      </w:r>
      <w:r w:rsidRPr="00DE0B3A">
        <w:rPr>
          <w:rFonts w:hint="cs"/>
          <w:rtl/>
        </w:rPr>
        <w:t>حقوق الطفل والتعليم</w:t>
      </w:r>
      <w:r w:rsidRPr="006A7151">
        <w:rPr>
          <w:rFonts w:hint="cs"/>
          <w:rtl/>
          <w:lang w:bidi="ar"/>
        </w:rPr>
        <w:t xml:space="preserve"> </w:t>
      </w:r>
      <w:r w:rsidRPr="006A7151">
        <w:rPr>
          <w:rFonts w:hint="cs"/>
          <w:rtl/>
        </w:rPr>
        <w:t>في</w:t>
      </w:r>
      <w:r w:rsidRPr="006A7151">
        <w:rPr>
          <w:rFonts w:hint="cs"/>
          <w:rtl/>
          <w:lang w:bidi="ar"/>
        </w:rPr>
        <w:t xml:space="preserve"> </w:t>
      </w:r>
      <w:r w:rsidRPr="006A7151">
        <w:rPr>
          <w:rFonts w:hint="cs"/>
          <w:rtl/>
        </w:rPr>
        <w:t>لجنة حقوق</w:t>
      </w:r>
      <w:r w:rsidRPr="006A7151">
        <w:rPr>
          <w:rFonts w:hint="cs"/>
          <w:rtl/>
          <w:lang w:bidi="ar"/>
        </w:rPr>
        <w:t xml:space="preserve"> </w:t>
      </w:r>
      <w:r w:rsidRPr="006A7151">
        <w:rPr>
          <w:rFonts w:hint="cs"/>
          <w:rtl/>
        </w:rPr>
        <w:t>الإنسان في جنوب أفريقيا.</w:t>
      </w:r>
      <w:r w:rsidRPr="006A7151">
        <w:rPr>
          <w:rFonts w:hint="cs"/>
          <w:rtl/>
          <w:lang w:bidi="ar"/>
        </w:rPr>
        <w:t xml:space="preserve"> </w:t>
      </w:r>
      <w:r w:rsidRPr="006A7151">
        <w:rPr>
          <w:rFonts w:hint="cs"/>
          <w:rtl/>
        </w:rPr>
        <w:t xml:space="preserve">ومع ذلك، </w:t>
      </w:r>
      <w:r>
        <w:rPr>
          <w:rFonts w:hint="cs"/>
          <w:rtl/>
        </w:rPr>
        <w:t>فهي تشعر</w:t>
      </w:r>
      <w:r w:rsidRPr="006A7151">
        <w:rPr>
          <w:rFonts w:hint="cs"/>
          <w:rtl/>
        </w:rPr>
        <w:t xml:space="preserve"> </w:t>
      </w:r>
      <w:r>
        <w:rPr>
          <w:rFonts w:hint="cs"/>
          <w:rtl/>
        </w:rPr>
        <w:t>بالقلق مما يلي</w:t>
      </w:r>
      <w:r w:rsidRPr="006A7151">
        <w:rPr>
          <w:rtl/>
          <w:lang w:bidi="ar-EG"/>
        </w:rPr>
        <w:t>:</w:t>
      </w:r>
    </w:p>
    <w:p w:rsidR="00F60F93" w:rsidRPr="006A7151" w:rsidRDefault="00F60F93" w:rsidP="00F60F93">
      <w:pPr>
        <w:pStyle w:val="SingleTxtGA"/>
        <w:rPr>
          <w:rtl/>
          <w:lang w:bidi="ar-EG"/>
        </w:rPr>
      </w:pPr>
      <w:r>
        <w:rPr>
          <w:rtl/>
          <w:lang w:val="fr-CH" w:bidi="ar-EG"/>
        </w:rPr>
        <w:lastRenderedPageBreak/>
        <w:tab/>
      </w:r>
      <w:r w:rsidRPr="006A7151">
        <w:rPr>
          <w:rtl/>
          <w:lang w:bidi="ar-EG"/>
        </w:rPr>
        <w:t>(أ)</w:t>
      </w:r>
      <w:r>
        <w:rPr>
          <w:rtl/>
          <w:lang w:val="fr-CH" w:bidi="ar-EG"/>
        </w:rPr>
        <w:tab/>
      </w:r>
      <w:r>
        <w:rPr>
          <w:rFonts w:hint="cs"/>
          <w:rtl/>
          <w:lang w:bidi="ar-EG"/>
        </w:rPr>
        <w:t xml:space="preserve">عدم وجود نص قانوني </w:t>
      </w:r>
      <w:r>
        <w:rPr>
          <w:rFonts w:hint="cs"/>
          <w:rtl/>
        </w:rPr>
        <w:t>ملزم يقضي بإنشاء منصب مفوض</w:t>
      </w:r>
      <w:r w:rsidRPr="006A7151">
        <w:rPr>
          <w:rFonts w:hint="cs"/>
          <w:rtl/>
        </w:rPr>
        <w:t xml:space="preserve"> يركز على</w:t>
      </w:r>
      <w:r w:rsidRPr="006A7151">
        <w:rPr>
          <w:rFonts w:hint="cs"/>
          <w:rtl/>
          <w:lang w:bidi="ar"/>
        </w:rPr>
        <w:t xml:space="preserve"> </w:t>
      </w:r>
      <w:r w:rsidRPr="006A7151">
        <w:rPr>
          <w:rFonts w:hint="cs"/>
          <w:rtl/>
        </w:rPr>
        <w:t>قضايا الأطفال</w:t>
      </w:r>
      <w:r w:rsidRPr="006A7151">
        <w:rPr>
          <w:rtl/>
          <w:lang w:bidi="ar-EG"/>
        </w:rPr>
        <w:t>؛</w:t>
      </w:r>
    </w:p>
    <w:p w:rsidR="00F60F93" w:rsidRPr="006A7151" w:rsidRDefault="00F60F93" w:rsidP="00F60F93">
      <w:pPr>
        <w:pStyle w:val="SingleTxtGA"/>
        <w:rPr>
          <w:rtl/>
          <w:lang w:bidi="ar-EG"/>
        </w:rPr>
      </w:pPr>
      <w:r>
        <w:rPr>
          <w:rtl/>
          <w:lang w:bidi="ar-EG"/>
        </w:rPr>
        <w:tab/>
      </w:r>
      <w:r w:rsidRPr="006A7151">
        <w:rPr>
          <w:rtl/>
          <w:lang w:bidi="ar-EG"/>
        </w:rPr>
        <w:t>(ب)</w:t>
      </w:r>
      <w:r>
        <w:rPr>
          <w:rtl/>
          <w:lang w:bidi="ar-EG"/>
        </w:rPr>
        <w:tab/>
      </w:r>
      <w:r>
        <w:rPr>
          <w:rFonts w:hint="cs"/>
          <w:rtl/>
          <w:lang w:bidi="ar-EG"/>
        </w:rPr>
        <w:t xml:space="preserve">عدم كفاية </w:t>
      </w:r>
      <w:r w:rsidRPr="006A7151">
        <w:rPr>
          <w:rFonts w:hint="cs"/>
          <w:rtl/>
        </w:rPr>
        <w:t>الموارد والقدرات</w:t>
      </w:r>
      <w:r>
        <w:rPr>
          <w:rFonts w:hint="cs"/>
          <w:rtl/>
        </w:rPr>
        <w:t xml:space="preserve"> المتاحة</w:t>
      </w:r>
      <w:r w:rsidRPr="006A7151">
        <w:rPr>
          <w:rFonts w:hint="cs"/>
          <w:rtl/>
          <w:lang w:bidi="ar"/>
        </w:rPr>
        <w:t xml:space="preserve"> </w:t>
      </w:r>
      <w:r w:rsidRPr="006A7151">
        <w:rPr>
          <w:rFonts w:hint="cs"/>
          <w:rtl/>
        </w:rPr>
        <w:t>ل</w:t>
      </w:r>
      <w:r>
        <w:rPr>
          <w:rFonts w:hint="cs"/>
          <w:rtl/>
        </w:rPr>
        <w:t>ل</w:t>
      </w:r>
      <w:r w:rsidRPr="006A7151">
        <w:rPr>
          <w:rFonts w:hint="cs"/>
          <w:rtl/>
        </w:rPr>
        <w:t>جنة</w:t>
      </w:r>
      <w:r w:rsidRPr="006A7151">
        <w:rPr>
          <w:rFonts w:hint="cs"/>
          <w:rtl/>
          <w:lang w:bidi="ar"/>
        </w:rPr>
        <w:t xml:space="preserve"> </w:t>
      </w:r>
      <w:r>
        <w:rPr>
          <w:rFonts w:hint="cs"/>
          <w:rtl/>
        </w:rPr>
        <w:t xml:space="preserve">من أجل </w:t>
      </w:r>
      <w:r w:rsidRPr="006A7151">
        <w:rPr>
          <w:rFonts w:hint="cs"/>
          <w:rtl/>
        </w:rPr>
        <w:t>حماية حقوق الطفل</w:t>
      </w:r>
      <w:r w:rsidRPr="006A7151">
        <w:rPr>
          <w:rFonts w:hint="cs"/>
          <w:rtl/>
          <w:lang w:bidi="ar"/>
        </w:rPr>
        <w:t xml:space="preserve"> </w:t>
      </w:r>
      <w:r w:rsidRPr="00DE0B3A">
        <w:rPr>
          <w:rFonts w:hint="cs"/>
          <w:rtl/>
        </w:rPr>
        <w:t>وتعزيز</w:t>
      </w:r>
      <w:r>
        <w:rPr>
          <w:rFonts w:hint="cs"/>
          <w:rtl/>
        </w:rPr>
        <w:t>ها</w:t>
      </w:r>
      <w:r w:rsidRPr="006A7151">
        <w:rPr>
          <w:rtl/>
        </w:rPr>
        <w:t>؛</w:t>
      </w:r>
    </w:p>
    <w:p w:rsidR="00F60F93" w:rsidRPr="005731E4" w:rsidRDefault="00F60F93" w:rsidP="00F60F93">
      <w:pPr>
        <w:pStyle w:val="SingleTxtGA"/>
        <w:rPr>
          <w:rtl/>
          <w:lang w:bidi="ar-EG"/>
        </w:rPr>
      </w:pPr>
      <w:r>
        <w:rPr>
          <w:rtl/>
          <w:lang w:bidi="ar-EG"/>
        </w:rPr>
        <w:tab/>
      </w:r>
      <w:r w:rsidRPr="006A7151">
        <w:rPr>
          <w:rtl/>
          <w:lang w:bidi="ar-EG"/>
        </w:rPr>
        <w:t>(ج)</w:t>
      </w:r>
      <w:r>
        <w:rPr>
          <w:rtl/>
          <w:lang w:bidi="ar-EG"/>
        </w:rPr>
        <w:tab/>
      </w:r>
      <w:r>
        <w:rPr>
          <w:rFonts w:hint="cs"/>
          <w:rtl/>
        </w:rPr>
        <w:t>عدم معرفة الأطفال</w:t>
      </w:r>
      <w:r w:rsidRPr="006A7151">
        <w:rPr>
          <w:rFonts w:hint="cs"/>
          <w:rtl/>
          <w:lang w:bidi="ar"/>
        </w:rPr>
        <w:t xml:space="preserve"> </w:t>
      </w:r>
      <w:r>
        <w:rPr>
          <w:rFonts w:hint="cs"/>
          <w:rtl/>
        </w:rPr>
        <w:t>بإجراء تقديم</w:t>
      </w:r>
      <w:r w:rsidRPr="006A7151">
        <w:rPr>
          <w:rFonts w:hint="cs"/>
          <w:rtl/>
        </w:rPr>
        <w:t xml:space="preserve"> الشكاوى الفردية</w:t>
      </w:r>
      <w:r w:rsidRPr="006A7151">
        <w:rPr>
          <w:rFonts w:hint="cs"/>
          <w:rtl/>
          <w:lang w:bidi="ar"/>
        </w:rPr>
        <w:t xml:space="preserve"> </w:t>
      </w:r>
      <w:r>
        <w:rPr>
          <w:rFonts w:hint="cs"/>
          <w:rtl/>
        </w:rPr>
        <w:t>الذي وضعته</w:t>
      </w:r>
      <w:r w:rsidRPr="006A7151">
        <w:rPr>
          <w:rFonts w:hint="cs"/>
          <w:rtl/>
          <w:lang w:bidi="ar"/>
        </w:rPr>
        <w:t xml:space="preserve"> </w:t>
      </w:r>
      <w:r w:rsidRPr="006A7151">
        <w:rPr>
          <w:rFonts w:hint="cs"/>
          <w:rtl/>
        </w:rPr>
        <w:t>اللجنة</w:t>
      </w:r>
      <w:r>
        <w:rPr>
          <w:rFonts w:hint="cs"/>
          <w:rtl/>
          <w:lang w:bidi="ar"/>
        </w:rPr>
        <w:t xml:space="preserve"> أو </w:t>
      </w:r>
      <w:r>
        <w:rPr>
          <w:rFonts w:hint="cs"/>
          <w:rtl/>
        </w:rPr>
        <w:t>عدم إتاحته لهم</w:t>
      </w:r>
      <w:r w:rsidRPr="006A7151">
        <w:rPr>
          <w:rFonts w:hint="cs"/>
          <w:rtl/>
          <w:lang w:bidi="ar"/>
        </w:rPr>
        <w:t>.</w:t>
      </w:r>
    </w:p>
    <w:p w:rsidR="00F60F93" w:rsidRDefault="00F60F93" w:rsidP="00044764">
      <w:pPr>
        <w:pStyle w:val="SingleTxtGA"/>
        <w:rPr>
          <w:rtl/>
        </w:rPr>
      </w:pPr>
      <w:r w:rsidRPr="004228EB">
        <w:rPr>
          <w:rFonts w:hint="cs"/>
          <w:rtl/>
          <w:lang w:bidi="ar-EG"/>
        </w:rPr>
        <w:t>16</w:t>
      </w:r>
      <w:r w:rsidRPr="004228EB">
        <w:rPr>
          <w:rtl/>
          <w:lang w:bidi="ar-EG"/>
        </w:rPr>
        <w:t>-</w:t>
      </w:r>
      <w:r w:rsidRPr="004228EB">
        <w:rPr>
          <w:rtl/>
          <w:lang w:bidi="ar-EG"/>
        </w:rPr>
        <w:tab/>
      </w:r>
      <w:r w:rsidRPr="006A7151">
        <w:rPr>
          <w:rFonts w:hint="cs"/>
          <w:b/>
          <w:bCs/>
          <w:rtl/>
        </w:rPr>
        <w:t>في ضوء</w:t>
      </w:r>
      <w:r w:rsidRPr="006A7151">
        <w:rPr>
          <w:rFonts w:hint="cs"/>
          <w:b/>
          <w:bCs/>
          <w:rtl/>
          <w:lang w:bidi="ar"/>
        </w:rPr>
        <w:t xml:space="preserve"> </w:t>
      </w:r>
      <w:r>
        <w:rPr>
          <w:rFonts w:hint="cs"/>
          <w:b/>
          <w:bCs/>
          <w:rtl/>
        </w:rPr>
        <w:t>تعليق اللجنة</w:t>
      </w:r>
      <w:r w:rsidRPr="006A7151">
        <w:rPr>
          <w:rFonts w:hint="cs"/>
          <w:b/>
          <w:bCs/>
          <w:rtl/>
          <w:lang w:bidi="ar"/>
        </w:rPr>
        <w:t xml:space="preserve"> </w:t>
      </w:r>
      <w:r w:rsidRPr="006A7151">
        <w:rPr>
          <w:rFonts w:hint="cs"/>
          <w:b/>
          <w:bCs/>
          <w:rtl/>
        </w:rPr>
        <w:t xml:space="preserve">العام </w:t>
      </w:r>
      <w:r>
        <w:rPr>
          <w:rFonts w:hint="cs"/>
          <w:b/>
          <w:bCs/>
          <w:rtl/>
        </w:rPr>
        <w:t>رقم </w:t>
      </w:r>
      <w:r w:rsidRPr="006A7151">
        <w:rPr>
          <w:rFonts w:hint="cs"/>
          <w:b/>
          <w:bCs/>
          <w:rtl/>
        </w:rPr>
        <w:t>2</w:t>
      </w:r>
      <w:r w:rsidRPr="006A7151">
        <w:rPr>
          <w:rFonts w:hint="cs"/>
          <w:b/>
          <w:bCs/>
          <w:rtl/>
          <w:lang w:bidi="ar"/>
        </w:rPr>
        <w:t>(</w:t>
      </w:r>
      <w:r w:rsidRPr="006A7151">
        <w:rPr>
          <w:rFonts w:hint="cs"/>
          <w:b/>
          <w:bCs/>
          <w:rtl/>
        </w:rPr>
        <w:t>2002</w:t>
      </w:r>
      <w:r w:rsidRPr="006A7151">
        <w:rPr>
          <w:rFonts w:hint="cs"/>
          <w:b/>
          <w:bCs/>
          <w:rtl/>
          <w:lang w:bidi="ar"/>
        </w:rPr>
        <w:t xml:space="preserve">) </w:t>
      </w:r>
      <w:r w:rsidRPr="006A7151">
        <w:rPr>
          <w:rFonts w:hint="cs"/>
          <w:b/>
          <w:bCs/>
          <w:rtl/>
        </w:rPr>
        <w:t>بشأن دور</w:t>
      </w:r>
      <w:r w:rsidRPr="006A7151">
        <w:rPr>
          <w:rFonts w:hint="cs"/>
          <w:b/>
          <w:bCs/>
          <w:rtl/>
          <w:lang w:bidi="ar"/>
        </w:rPr>
        <w:t xml:space="preserve"> </w:t>
      </w:r>
      <w:r w:rsidRPr="006A7151">
        <w:rPr>
          <w:rFonts w:hint="cs"/>
          <w:b/>
          <w:bCs/>
          <w:rtl/>
        </w:rPr>
        <w:t>المؤسسات الوطنية المستقلة لحقوق</w:t>
      </w:r>
      <w:r w:rsidRPr="006A7151">
        <w:rPr>
          <w:rFonts w:hint="cs"/>
          <w:b/>
          <w:bCs/>
          <w:rtl/>
          <w:lang w:bidi="ar"/>
        </w:rPr>
        <w:t xml:space="preserve"> </w:t>
      </w:r>
      <w:r w:rsidRPr="006A7151">
        <w:rPr>
          <w:rFonts w:hint="cs"/>
          <w:b/>
          <w:bCs/>
          <w:rtl/>
        </w:rPr>
        <w:t>الإنسان في تعزيز</w:t>
      </w:r>
      <w:r w:rsidRPr="006A7151">
        <w:rPr>
          <w:rFonts w:hint="cs"/>
          <w:b/>
          <w:bCs/>
          <w:rtl/>
          <w:lang w:bidi="ar"/>
        </w:rPr>
        <w:t xml:space="preserve"> </w:t>
      </w:r>
      <w:r w:rsidRPr="006A7151">
        <w:rPr>
          <w:rFonts w:hint="cs"/>
          <w:b/>
          <w:bCs/>
          <w:rtl/>
        </w:rPr>
        <w:t>وحماية</w:t>
      </w:r>
      <w:r w:rsidRPr="006A7151">
        <w:rPr>
          <w:rFonts w:hint="cs"/>
          <w:b/>
          <w:bCs/>
          <w:rtl/>
          <w:lang w:bidi="ar"/>
        </w:rPr>
        <w:t xml:space="preserve"> </w:t>
      </w:r>
      <w:r w:rsidRPr="006A7151">
        <w:rPr>
          <w:rFonts w:hint="cs"/>
          <w:b/>
          <w:bCs/>
          <w:rtl/>
        </w:rPr>
        <w:t>حقوق الطفل،</w:t>
      </w:r>
      <w:r w:rsidRPr="006A7151">
        <w:rPr>
          <w:rFonts w:hint="cs"/>
          <w:b/>
          <w:bCs/>
          <w:rtl/>
          <w:lang w:bidi="ar"/>
        </w:rPr>
        <w:t xml:space="preserve"> </w:t>
      </w:r>
      <w:r w:rsidRPr="006A7151">
        <w:rPr>
          <w:rFonts w:hint="cs"/>
          <w:b/>
          <w:bCs/>
          <w:rtl/>
        </w:rPr>
        <w:t>توصي اللجنة</w:t>
      </w:r>
      <w:r>
        <w:rPr>
          <w:rFonts w:hint="cs"/>
          <w:b/>
          <w:bCs/>
          <w:rtl/>
        </w:rPr>
        <w:t xml:space="preserve"> بأن تضطلع</w:t>
      </w:r>
      <w:r w:rsidRPr="006A7151">
        <w:rPr>
          <w:rFonts w:hint="cs"/>
          <w:b/>
          <w:bCs/>
          <w:rtl/>
          <w:lang w:bidi="ar"/>
        </w:rPr>
        <w:t xml:space="preserve"> </w:t>
      </w:r>
      <w:r w:rsidRPr="006A7151">
        <w:rPr>
          <w:rFonts w:hint="cs"/>
          <w:b/>
          <w:bCs/>
          <w:rtl/>
        </w:rPr>
        <w:t>الدولة</w:t>
      </w:r>
      <w:r w:rsidRPr="006A7151">
        <w:rPr>
          <w:rFonts w:hint="cs"/>
          <w:b/>
          <w:bCs/>
          <w:rtl/>
          <w:lang w:bidi="ar"/>
        </w:rPr>
        <w:t xml:space="preserve"> </w:t>
      </w:r>
      <w:r w:rsidRPr="006A7151">
        <w:rPr>
          <w:rFonts w:hint="cs"/>
          <w:b/>
          <w:bCs/>
          <w:rtl/>
        </w:rPr>
        <w:t>الطرف</w:t>
      </w:r>
      <w:r>
        <w:rPr>
          <w:rFonts w:hint="cs"/>
          <w:b/>
          <w:bCs/>
          <w:rtl/>
        </w:rPr>
        <w:t xml:space="preserve"> بما </w:t>
      </w:r>
      <w:r w:rsidRPr="006A7151">
        <w:rPr>
          <w:rFonts w:hint="cs"/>
          <w:b/>
          <w:bCs/>
          <w:rtl/>
        </w:rPr>
        <w:t>يلي:</w:t>
      </w:r>
    </w:p>
    <w:p w:rsidR="00F60F93" w:rsidRPr="005731E4" w:rsidRDefault="00F60F93" w:rsidP="00F60F93">
      <w:pPr>
        <w:pStyle w:val="SingleTxtGA"/>
        <w:rPr>
          <w:b/>
          <w:bCs/>
          <w:rtl/>
          <w:lang w:bidi="ar-EG"/>
        </w:rPr>
      </w:pPr>
      <w:r>
        <w:rPr>
          <w:rtl/>
        </w:rPr>
        <w:tab/>
      </w:r>
      <w:r w:rsidRPr="00994825">
        <w:rPr>
          <w:rtl/>
        </w:rPr>
        <w:t>(أ)</w:t>
      </w:r>
      <w:r>
        <w:rPr>
          <w:rtl/>
        </w:rPr>
        <w:tab/>
      </w:r>
      <w:r w:rsidRPr="006A7151">
        <w:rPr>
          <w:rFonts w:hint="cs"/>
          <w:b/>
          <w:bCs/>
          <w:rtl/>
        </w:rPr>
        <w:t>تكليف</w:t>
      </w:r>
      <w:r w:rsidRPr="006A7151">
        <w:rPr>
          <w:rFonts w:hint="cs"/>
          <w:b/>
          <w:bCs/>
          <w:rtl/>
          <w:lang w:bidi="ar"/>
        </w:rPr>
        <w:t xml:space="preserve"> </w:t>
      </w:r>
      <w:r w:rsidRPr="006A7151">
        <w:rPr>
          <w:rFonts w:hint="cs"/>
          <w:b/>
          <w:bCs/>
          <w:rtl/>
        </w:rPr>
        <w:t>لجنة حقوق</w:t>
      </w:r>
      <w:r w:rsidRPr="006A7151">
        <w:rPr>
          <w:rFonts w:hint="cs"/>
          <w:b/>
          <w:bCs/>
          <w:rtl/>
          <w:lang w:bidi="ar"/>
        </w:rPr>
        <w:t xml:space="preserve"> </w:t>
      </w:r>
      <w:r w:rsidRPr="006A7151">
        <w:rPr>
          <w:rFonts w:hint="cs"/>
          <w:b/>
          <w:bCs/>
          <w:rtl/>
        </w:rPr>
        <w:t>الإنسان في جنوب أفريقيا</w:t>
      </w:r>
      <w:r w:rsidRPr="006A7151">
        <w:rPr>
          <w:rFonts w:hint="cs"/>
          <w:b/>
          <w:bCs/>
          <w:rtl/>
          <w:lang w:bidi="ar"/>
        </w:rPr>
        <w:t xml:space="preserve"> </w:t>
      </w:r>
      <w:r>
        <w:rPr>
          <w:rFonts w:hint="cs"/>
          <w:b/>
          <w:bCs/>
          <w:rtl/>
        </w:rPr>
        <w:t>قانوناً</w:t>
      </w:r>
      <w:r w:rsidRPr="006A7151">
        <w:rPr>
          <w:rFonts w:hint="cs"/>
          <w:b/>
          <w:bCs/>
          <w:rtl/>
          <w:lang w:bidi="ar"/>
        </w:rPr>
        <w:t xml:space="preserve"> </w:t>
      </w:r>
      <w:r>
        <w:rPr>
          <w:rFonts w:hint="cs"/>
          <w:b/>
          <w:bCs/>
          <w:rtl/>
        </w:rPr>
        <w:t>ب</w:t>
      </w:r>
      <w:r w:rsidRPr="006A7151">
        <w:rPr>
          <w:rFonts w:hint="cs"/>
          <w:b/>
          <w:bCs/>
          <w:rtl/>
        </w:rPr>
        <w:t>تعيين مفوض</w:t>
      </w:r>
      <w:r w:rsidRPr="006A7151">
        <w:rPr>
          <w:rFonts w:hint="cs"/>
          <w:b/>
          <w:bCs/>
          <w:rtl/>
          <w:lang w:bidi="ar"/>
        </w:rPr>
        <w:t xml:space="preserve"> </w:t>
      </w:r>
      <w:r>
        <w:rPr>
          <w:rFonts w:hint="cs"/>
          <w:b/>
          <w:bCs/>
          <w:rtl/>
        </w:rPr>
        <w:t>يعنى خصيصاً بحقوق</w:t>
      </w:r>
      <w:r w:rsidRPr="006A7151">
        <w:rPr>
          <w:rFonts w:hint="cs"/>
          <w:b/>
          <w:bCs/>
          <w:rtl/>
        </w:rPr>
        <w:t xml:space="preserve"> الطفل</w:t>
      </w:r>
      <w:r w:rsidRPr="005731E4">
        <w:rPr>
          <w:b/>
          <w:bCs/>
          <w:rtl/>
          <w:lang w:bidi="ar-EG"/>
        </w:rPr>
        <w:t>؛</w:t>
      </w:r>
    </w:p>
    <w:p w:rsidR="00F60F93" w:rsidRPr="005731E4" w:rsidRDefault="00F60F93" w:rsidP="00F60F93">
      <w:pPr>
        <w:pStyle w:val="SingleTxtGA"/>
        <w:rPr>
          <w:b/>
          <w:bCs/>
          <w:rtl/>
          <w:lang w:bidi="ar-EG"/>
        </w:rPr>
      </w:pPr>
      <w:r>
        <w:rPr>
          <w:b/>
          <w:bCs/>
          <w:rtl/>
          <w:lang w:bidi="ar-EG"/>
        </w:rPr>
        <w:tab/>
      </w:r>
      <w:r w:rsidRPr="00994825">
        <w:rPr>
          <w:rtl/>
          <w:lang w:bidi="ar-EG"/>
        </w:rPr>
        <w:t>(ب)</w:t>
      </w:r>
      <w:r>
        <w:rPr>
          <w:b/>
          <w:bCs/>
          <w:rtl/>
          <w:lang w:bidi="ar-EG"/>
        </w:rPr>
        <w:tab/>
      </w:r>
      <w:r w:rsidRPr="006A7151">
        <w:rPr>
          <w:rFonts w:hint="cs"/>
          <w:b/>
          <w:bCs/>
          <w:rtl/>
        </w:rPr>
        <w:t>توفير الموارد</w:t>
      </w:r>
      <w:r w:rsidRPr="006A7151">
        <w:rPr>
          <w:rFonts w:hint="cs"/>
          <w:b/>
          <w:bCs/>
          <w:rtl/>
          <w:lang w:bidi="ar"/>
        </w:rPr>
        <w:t xml:space="preserve"> </w:t>
      </w:r>
      <w:r w:rsidRPr="006A7151">
        <w:rPr>
          <w:rFonts w:hint="cs"/>
          <w:b/>
          <w:bCs/>
          <w:rtl/>
        </w:rPr>
        <w:t>المالية والبشرية</w:t>
      </w:r>
      <w:r w:rsidRPr="006A7151">
        <w:rPr>
          <w:rFonts w:hint="cs"/>
          <w:b/>
          <w:bCs/>
          <w:rtl/>
          <w:lang w:bidi="ar"/>
        </w:rPr>
        <w:t xml:space="preserve"> </w:t>
      </w:r>
      <w:r w:rsidRPr="006A7151">
        <w:rPr>
          <w:rFonts w:hint="cs"/>
          <w:b/>
          <w:bCs/>
          <w:rtl/>
        </w:rPr>
        <w:t>والتقنية</w:t>
      </w:r>
      <w:r>
        <w:rPr>
          <w:rFonts w:hint="cs"/>
          <w:b/>
          <w:bCs/>
          <w:rtl/>
        </w:rPr>
        <w:t xml:space="preserve"> الكافية</w:t>
      </w:r>
      <w:r w:rsidRPr="006A7151">
        <w:rPr>
          <w:rFonts w:hint="cs"/>
          <w:b/>
          <w:bCs/>
          <w:rtl/>
        </w:rPr>
        <w:t xml:space="preserve"> </w:t>
      </w:r>
      <w:r>
        <w:rPr>
          <w:rFonts w:hint="cs"/>
          <w:b/>
          <w:bCs/>
          <w:rtl/>
        </w:rPr>
        <w:t>ل</w:t>
      </w:r>
      <w:r w:rsidRPr="006A7151">
        <w:rPr>
          <w:rFonts w:hint="cs"/>
          <w:b/>
          <w:bCs/>
          <w:rtl/>
        </w:rPr>
        <w:t>هذه المؤسسة</w:t>
      </w:r>
      <w:r w:rsidRPr="006A7151">
        <w:rPr>
          <w:rFonts w:hint="cs"/>
          <w:b/>
          <w:bCs/>
          <w:rtl/>
          <w:lang w:bidi="ar"/>
        </w:rPr>
        <w:t xml:space="preserve"> </w:t>
      </w:r>
      <w:r w:rsidRPr="006A7151">
        <w:rPr>
          <w:rFonts w:hint="cs"/>
          <w:b/>
          <w:bCs/>
          <w:rtl/>
        </w:rPr>
        <w:t>وضمان</w:t>
      </w:r>
      <w:r w:rsidRPr="006A7151">
        <w:rPr>
          <w:rFonts w:hint="cs"/>
          <w:b/>
          <w:bCs/>
          <w:rtl/>
          <w:lang w:bidi="ar"/>
        </w:rPr>
        <w:t xml:space="preserve"> </w:t>
      </w:r>
      <w:r>
        <w:rPr>
          <w:rFonts w:hint="cs"/>
          <w:b/>
          <w:bCs/>
          <w:rtl/>
        </w:rPr>
        <w:t>استقلالها</w:t>
      </w:r>
      <w:r w:rsidRPr="006A7151">
        <w:rPr>
          <w:rFonts w:hint="cs"/>
          <w:b/>
          <w:bCs/>
          <w:rtl/>
          <w:lang w:bidi="ar"/>
        </w:rPr>
        <w:t xml:space="preserve"> </w:t>
      </w:r>
      <w:r w:rsidRPr="006A7151">
        <w:rPr>
          <w:rFonts w:hint="cs"/>
          <w:b/>
          <w:bCs/>
          <w:rtl/>
        </w:rPr>
        <w:t>من أجل</w:t>
      </w:r>
      <w:r w:rsidRPr="006A7151">
        <w:rPr>
          <w:rFonts w:hint="cs"/>
          <w:b/>
          <w:bCs/>
          <w:rtl/>
          <w:lang w:bidi="ar"/>
        </w:rPr>
        <w:t xml:space="preserve"> </w:t>
      </w:r>
      <w:r w:rsidRPr="006A7151">
        <w:rPr>
          <w:rFonts w:hint="cs"/>
          <w:b/>
          <w:bCs/>
          <w:rtl/>
        </w:rPr>
        <w:t>تعزيز حقوق الطفل</w:t>
      </w:r>
      <w:r>
        <w:rPr>
          <w:rFonts w:hint="cs"/>
          <w:b/>
          <w:bCs/>
          <w:rtl/>
        </w:rPr>
        <w:t xml:space="preserve"> وحمايتها على نحو فعال</w:t>
      </w:r>
      <w:r w:rsidRPr="005731E4">
        <w:rPr>
          <w:b/>
          <w:bCs/>
          <w:rtl/>
        </w:rPr>
        <w:t>؛</w:t>
      </w:r>
    </w:p>
    <w:p w:rsidR="00F60F93" w:rsidRPr="005731E4" w:rsidRDefault="00F60F93" w:rsidP="00F60F93">
      <w:pPr>
        <w:pStyle w:val="SingleTxtGA"/>
        <w:rPr>
          <w:b/>
          <w:bCs/>
          <w:rtl/>
          <w:lang w:bidi="ar-EG"/>
        </w:rPr>
      </w:pPr>
      <w:r>
        <w:rPr>
          <w:b/>
          <w:bCs/>
          <w:rtl/>
          <w:lang w:bidi="ar-EG"/>
        </w:rPr>
        <w:tab/>
      </w:r>
      <w:r w:rsidRPr="00994825">
        <w:rPr>
          <w:rtl/>
          <w:lang w:bidi="ar-EG"/>
        </w:rPr>
        <w:t>(ج)</w:t>
      </w:r>
      <w:r>
        <w:rPr>
          <w:b/>
          <w:bCs/>
          <w:rtl/>
          <w:lang w:bidi="ar-EG"/>
        </w:rPr>
        <w:tab/>
      </w:r>
      <w:r>
        <w:rPr>
          <w:rFonts w:hint="cs"/>
          <w:b/>
          <w:bCs/>
          <w:rtl/>
        </w:rPr>
        <w:t>توعية</w:t>
      </w:r>
      <w:r w:rsidRPr="006A7151">
        <w:rPr>
          <w:rFonts w:hint="cs"/>
          <w:b/>
          <w:bCs/>
          <w:rtl/>
          <w:lang w:bidi="ar"/>
        </w:rPr>
        <w:t xml:space="preserve"> </w:t>
      </w:r>
      <w:r w:rsidRPr="006A7151">
        <w:rPr>
          <w:rFonts w:hint="cs"/>
          <w:b/>
          <w:bCs/>
          <w:rtl/>
        </w:rPr>
        <w:t>الأطفال والجمهور</w:t>
      </w:r>
      <w:r w:rsidRPr="006A7151">
        <w:rPr>
          <w:rFonts w:hint="cs"/>
          <w:b/>
          <w:bCs/>
          <w:rtl/>
          <w:lang w:bidi="ar"/>
        </w:rPr>
        <w:t xml:space="preserve"> </w:t>
      </w:r>
      <w:r w:rsidRPr="006A7151">
        <w:rPr>
          <w:rFonts w:hint="cs"/>
          <w:b/>
          <w:bCs/>
          <w:rtl/>
        </w:rPr>
        <w:t>العام</w:t>
      </w:r>
      <w:r w:rsidRPr="006A7151">
        <w:rPr>
          <w:rFonts w:hint="cs"/>
          <w:b/>
          <w:bCs/>
          <w:rtl/>
          <w:lang w:bidi="ar"/>
        </w:rPr>
        <w:t xml:space="preserve"> </w:t>
      </w:r>
      <w:r>
        <w:rPr>
          <w:rFonts w:hint="cs"/>
          <w:b/>
          <w:bCs/>
          <w:rtl/>
        </w:rPr>
        <w:t>بشأن</w:t>
      </w:r>
      <w:r w:rsidRPr="006A7151">
        <w:rPr>
          <w:rFonts w:hint="cs"/>
          <w:b/>
          <w:bCs/>
          <w:rtl/>
          <w:lang w:bidi="ar"/>
        </w:rPr>
        <w:t xml:space="preserve"> </w:t>
      </w:r>
      <w:r w:rsidRPr="006A7151">
        <w:rPr>
          <w:rFonts w:hint="cs"/>
          <w:b/>
          <w:bCs/>
          <w:rtl/>
        </w:rPr>
        <w:t>ولاية وعمل المؤسسات</w:t>
      </w:r>
      <w:r w:rsidRPr="006A7151">
        <w:rPr>
          <w:rFonts w:hint="cs"/>
          <w:b/>
          <w:bCs/>
          <w:rtl/>
          <w:lang w:bidi="ar"/>
        </w:rPr>
        <w:t xml:space="preserve"> </w:t>
      </w:r>
      <w:r w:rsidRPr="006A7151">
        <w:rPr>
          <w:rFonts w:hint="cs"/>
          <w:b/>
          <w:bCs/>
          <w:rtl/>
        </w:rPr>
        <w:t>الوطنية لحقوق</w:t>
      </w:r>
      <w:r w:rsidRPr="006A7151">
        <w:rPr>
          <w:rFonts w:hint="cs"/>
          <w:b/>
          <w:bCs/>
          <w:rtl/>
          <w:lang w:bidi="ar"/>
        </w:rPr>
        <w:t xml:space="preserve"> </w:t>
      </w:r>
      <w:r w:rsidRPr="006A7151">
        <w:rPr>
          <w:rFonts w:hint="cs"/>
          <w:b/>
          <w:bCs/>
          <w:rtl/>
        </w:rPr>
        <w:t>الإنسان</w:t>
      </w:r>
      <w:r w:rsidRPr="006A7151">
        <w:rPr>
          <w:rFonts w:hint="cs"/>
          <w:b/>
          <w:bCs/>
          <w:rtl/>
          <w:lang w:bidi="ar"/>
        </w:rPr>
        <w:t xml:space="preserve"> </w:t>
      </w:r>
      <w:r w:rsidRPr="006A7151">
        <w:rPr>
          <w:rFonts w:hint="cs"/>
          <w:b/>
          <w:bCs/>
          <w:rtl/>
        </w:rPr>
        <w:t>المكلفة بحماية</w:t>
      </w:r>
      <w:r w:rsidRPr="006A7151">
        <w:rPr>
          <w:rFonts w:hint="cs"/>
          <w:b/>
          <w:bCs/>
          <w:rtl/>
          <w:lang w:bidi="ar"/>
        </w:rPr>
        <w:t xml:space="preserve"> </w:t>
      </w:r>
      <w:r w:rsidRPr="006A7151">
        <w:rPr>
          <w:rFonts w:hint="cs"/>
          <w:b/>
          <w:bCs/>
          <w:rtl/>
        </w:rPr>
        <w:t>حقوق الطفل،</w:t>
      </w:r>
      <w:r w:rsidRPr="006A7151">
        <w:rPr>
          <w:rFonts w:hint="cs"/>
          <w:b/>
          <w:bCs/>
          <w:rtl/>
          <w:lang w:bidi="ar"/>
        </w:rPr>
        <w:t xml:space="preserve"> </w:t>
      </w:r>
      <w:r>
        <w:rPr>
          <w:rFonts w:hint="cs"/>
          <w:b/>
          <w:bCs/>
          <w:rtl/>
        </w:rPr>
        <w:t>وزيادة تيسير</w:t>
      </w:r>
      <w:r w:rsidRPr="006A7151">
        <w:rPr>
          <w:rFonts w:hint="cs"/>
          <w:b/>
          <w:bCs/>
          <w:rtl/>
        </w:rPr>
        <w:t xml:space="preserve"> وصول</w:t>
      </w:r>
      <w:r w:rsidRPr="006A7151">
        <w:rPr>
          <w:rFonts w:hint="cs"/>
          <w:b/>
          <w:bCs/>
          <w:rtl/>
          <w:lang w:bidi="ar"/>
        </w:rPr>
        <w:t xml:space="preserve"> </w:t>
      </w:r>
      <w:r w:rsidRPr="006A7151">
        <w:rPr>
          <w:rFonts w:hint="cs"/>
          <w:b/>
          <w:bCs/>
          <w:rtl/>
        </w:rPr>
        <w:t>الأطفال</w:t>
      </w:r>
      <w:r w:rsidRPr="006A7151">
        <w:rPr>
          <w:rFonts w:hint="cs"/>
          <w:b/>
          <w:bCs/>
          <w:rtl/>
          <w:lang w:bidi="ar"/>
        </w:rPr>
        <w:t xml:space="preserve"> </w:t>
      </w:r>
      <w:r w:rsidRPr="006A7151">
        <w:rPr>
          <w:rFonts w:hint="cs"/>
          <w:b/>
          <w:bCs/>
          <w:rtl/>
        </w:rPr>
        <w:t>إلى</w:t>
      </w:r>
      <w:r w:rsidRPr="006A7151">
        <w:rPr>
          <w:rFonts w:hint="cs"/>
          <w:b/>
          <w:bCs/>
          <w:rtl/>
          <w:lang w:bidi="ar"/>
        </w:rPr>
        <w:t xml:space="preserve"> </w:t>
      </w:r>
      <w:r w:rsidRPr="006A7151">
        <w:rPr>
          <w:rFonts w:hint="cs"/>
          <w:b/>
          <w:bCs/>
          <w:rtl/>
        </w:rPr>
        <w:t xml:space="preserve">إجراءات </w:t>
      </w:r>
      <w:r>
        <w:rPr>
          <w:rFonts w:hint="cs"/>
          <w:b/>
          <w:bCs/>
          <w:rtl/>
        </w:rPr>
        <w:t xml:space="preserve">تقديم </w:t>
      </w:r>
      <w:r w:rsidRPr="006A7151">
        <w:rPr>
          <w:rFonts w:hint="cs"/>
          <w:b/>
          <w:bCs/>
          <w:rtl/>
        </w:rPr>
        <w:t>الشكاوى</w:t>
      </w:r>
      <w:r w:rsidRPr="006A7151">
        <w:rPr>
          <w:rFonts w:hint="cs"/>
          <w:b/>
          <w:bCs/>
          <w:rtl/>
          <w:lang w:bidi="ar"/>
        </w:rPr>
        <w:t xml:space="preserve"> </w:t>
      </w:r>
      <w:r w:rsidRPr="006A7151">
        <w:rPr>
          <w:rFonts w:hint="cs"/>
          <w:b/>
          <w:bCs/>
          <w:rtl/>
        </w:rPr>
        <w:t>الفردية</w:t>
      </w:r>
      <w:r>
        <w:rPr>
          <w:b/>
          <w:bCs/>
        </w:rPr>
        <w:t>.</w:t>
      </w:r>
    </w:p>
    <w:p w:rsidR="00F60F93" w:rsidRPr="005731E4" w:rsidRDefault="00F60F93" w:rsidP="00F60F93">
      <w:pPr>
        <w:pStyle w:val="H23GA"/>
        <w:rPr>
          <w:rtl/>
          <w:lang w:bidi="ar-EG"/>
        </w:rPr>
      </w:pPr>
      <w:r>
        <w:rPr>
          <w:rFonts w:hint="cs"/>
          <w:rtl/>
          <w:lang w:bidi="ar-EG"/>
        </w:rPr>
        <w:tab/>
      </w:r>
      <w:r>
        <w:rPr>
          <w:rFonts w:hint="cs"/>
          <w:rtl/>
          <w:lang w:bidi="ar-EG"/>
        </w:rPr>
        <w:tab/>
        <w:t>التعاون مع المجتمع المدني</w:t>
      </w:r>
    </w:p>
    <w:p w:rsidR="00F60F93" w:rsidRDefault="00F60F93" w:rsidP="00F60F93">
      <w:pPr>
        <w:pStyle w:val="SingleTxtGA"/>
      </w:pPr>
      <w:r w:rsidRPr="004228EB">
        <w:rPr>
          <w:rFonts w:hint="cs"/>
          <w:rtl/>
          <w:lang w:bidi="ar-EG"/>
        </w:rPr>
        <w:t>17</w:t>
      </w:r>
      <w:r w:rsidRPr="004228EB">
        <w:rPr>
          <w:rtl/>
          <w:lang w:bidi="ar-EG"/>
        </w:rPr>
        <w:t>-</w:t>
      </w:r>
      <w:r w:rsidRPr="004228EB">
        <w:rPr>
          <w:rtl/>
          <w:lang w:bidi="ar-EG"/>
        </w:rPr>
        <w:tab/>
      </w:r>
      <w:r w:rsidRPr="00603ED9">
        <w:rPr>
          <w:rFonts w:hint="cs"/>
          <w:rtl/>
        </w:rPr>
        <w:t>تلاحظ اللجنة أن</w:t>
      </w:r>
      <w:r w:rsidRPr="00603ED9">
        <w:rPr>
          <w:rFonts w:hint="cs"/>
          <w:rtl/>
          <w:lang w:bidi="ar"/>
        </w:rPr>
        <w:t xml:space="preserve"> </w:t>
      </w:r>
      <w:r w:rsidRPr="00603ED9">
        <w:rPr>
          <w:rFonts w:hint="cs"/>
          <w:rtl/>
        </w:rPr>
        <w:t>الدستور</w:t>
      </w:r>
      <w:r w:rsidRPr="00603ED9">
        <w:rPr>
          <w:rFonts w:hint="cs"/>
          <w:rtl/>
          <w:lang w:bidi="ar"/>
        </w:rPr>
        <w:t xml:space="preserve"> </w:t>
      </w:r>
      <w:r>
        <w:rPr>
          <w:rFonts w:hint="cs"/>
          <w:rtl/>
        </w:rPr>
        <w:t>يضمن</w:t>
      </w:r>
      <w:r w:rsidRPr="00603ED9">
        <w:rPr>
          <w:rFonts w:hint="cs"/>
          <w:rtl/>
        </w:rPr>
        <w:t xml:space="preserve"> </w:t>
      </w:r>
      <w:r>
        <w:rPr>
          <w:rFonts w:hint="cs"/>
          <w:rtl/>
        </w:rPr>
        <w:t>سبل وصول الجمهور</w:t>
      </w:r>
      <w:r w:rsidRPr="00603ED9">
        <w:rPr>
          <w:rFonts w:hint="cs"/>
          <w:rtl/>
          <w:lang w:bidi="ar"/>
        </w:rPr>
        <w:t xml:space="preserve"> </w:t>
      </w:r>
      <w:r w:rsidRPr="00603ED9">
        <w:rPr>
          <w:rFonts w:hint="cs"/>
          <w:rtl/>
        </w:rPr>
        <w:t>إلى</w:t>
      </w:r>
      <w:r w:rsidRPr="00603ED9">
        <w:rPr>
          <w:rFonts w:hint="cs"/>
          <w:rtl/>
          <w:lang w:bidi="ar"/>
        </w:rPr>
        <w:t xml:space="preserve"> </w:t>
      </w:r>
      <w:r w:rsidRPr="00603ED9">
        <w:rPr>
          <w:rFonts w:hint="cs"/>
          <w:rtl/>
        </w:rPr>
        <w:t>الهيئات التشريعية</w:t>
      </w:r>
      <w:r w:rsidRPr="00603ED9">
        <w:rPr>
          <w:rFonts w:hint="cs"/>
          <w:rtl/>
          <w:lang w:bidi="ar"/>
        </w:rPr>
        <w:t xml:space="preserve"> </w:t>
      </w:r>
      <w:r w:rsidRPr="00603ED9">
        <w:rPr>
          <w:rFonts w:hint="cs"/>
          <w:rtl/>
        </w:rPr>
        <w:t>المركزية والمحلية</w:t>
      </w:r>
      <w:r w:rsidRPr="00603ED9">
        <w:rPr>
          <w:rFonts w:hint="cs"/>
          <w:rtl/>
          <w:lang w:bidi="ar"/>
        </w:rPr>
        <w:t xml:space="preserve"> </w:t>
      </w:r>
      <w:r w:rsidRPr="00603ED9">
        <w:rPr>
          <w:rFonts w:hint="cs"/>
          <w:rtl/>
        </w:rPr>
        <w:t>و</w:t>
      </w:r>
      <w:r>
        <w:rPr>
          <w:rFonts w:hint="cs"/>
          <w:rtl/>
        </w:rPr>
        <w:t xml:space="preserve">أن </w:t>
      </w:r>
      <w:r w:rsidRPr="00603ED9">
        <w:rPr>
          <w:rFonts w:hint="cs"/>
          <w:rtl/>
        </w:rPr>
        <w:t>منظمات المجتمع</w:t>
      </w:r>
      <w:r w:rsidRPr="00603ED9">
        <w:rPr>
          <w:rFonts w:hint="cs"/>
          <w:rtl/>
          <w:lang w:bidi="ar"/>
        </w:rPr>
        <w:t xml:space="preserve"> </w:t>
      </w:r>
      <w:r w:rsidRPr="00603ED9">
        <w:rPr>
          <w:rFonts w:hint="cs"/>
          <w:rtl/>
        </w:rPr>
        <w:t>المدني</w:t>
      </w:r>
      <w:r w:rsidRPr="00603ED9">
        <w:rPr>
          <w:rFonts w:hint="cs"/>
          <w:rtl/>
          <w:lang w:bidi="ar"/>
        </w:rPr>
        <w:t xml:space="preserve"> </w:t>
      </w:r>
      <w:r>
        <w:rPr>
          <w:rFonts w:hint="cs"/>
          <w:rtl/>
        </w:rPr>
        <w:t>تؤدي دوراً رئيسياً</w:t>
      </w:r>
      <w:r w:rsidRPr="00603ED9">
        <w:rPr>
          <w:rFonts w:hint="cs"/>
          <w:rtl/>
          <w:lang w:bidi="ar"/>
        </w:rPr>
        <w:t xml:space="preserve"> </w:t>
      </w:r>
      <w:r w:rsidRPr="00603ED9">
        <w:rPr>
          <w:rFonts w:hint="cs"/>
          <w:rtl/>
        </w:rPr>
        <w:t>في</w:t>
      </w:r>
      <w:r w:rsidRPr="00603ED9">
        <w:rPr>
          <w:rFonts w:hint="cs"/>
          <w:rtl/>
          <w:lang w:bidi="ar"/>
        </w:rPr>
        <w:t xml:space="preserve"> </w:t>
      </w:r>
      <w:r w:rsidRPr="00603ED9">
        <w:rPr>
          <w:rFonts w:hint="cs"/>
          <w:rtl/>
        </w:rPr>
        <w:t>تقديم الخدمات.</w:t>
      </w:r>
      <w:r w:rsidRPr="00603ED9">
        <w:rPr>
          <w:rFonts w:hint="cs"/>
          <w:rtl/>
          <w:lang w:bidi="ar"/>
        </w:rPr>
        <w:t xml:space="preserve"> </w:t>
      </w:r>
      <w:r w:rsidRPr="00603ED9">
        <w:rPr>
          <w:rFonts w:hint="cs"/>
          <w:rtl/>
        </w:rPr>
        <w:t>وم</w:t>
      </w:r>
      <w:r>
        <w:rPr>
          <w:rFonts w:hint="cs"/>
          <w:rtl/>
        </w:rPr>
        <w:t>ع ذلك، فهي</w:t>
      </w:r>
      <w:r w:rsidRPr="00603ED9">
        <w:rPr>
          <w:rFonts w:hint="cs"/>
          <w:rtl/>
        </w:rPr>
        <w:t xml:space="preserve"> تشعر بالقلق</w:t>
      </w:r>
      <w:r w:rsidRPr="00603ED9">
        <w:rPr>
          <w:rFonts w:hint="cs"/>
          <w:rtl/>
          <w:lang w:bidi="ar"/>
        </w:rPr>
        <w:t xml:space="preserve"> </w:t>
      </w:r>
      <w:r>
        <w:rPr>
          <w:rFonts w:hint="cs"/>
          <w:rtl/>
        </w:rPr>
        <w:t>إزاء ما يلي</w:t>
      </w:r>
      <w:r w:rsidRPr="00603ED9">
        <w:rPr>
          <w:rFonts w:hint="cs"/>
          <w:rtl/>
        </w:rPr>
        <w:t>:</w:t>
      </w:r>
    </w:p>
    <w:p w:rsidR="00F60F93" w:rsidRPr="006A7151" w:rsidRDefault="00F60F93" w:rsidP="00F60F93">
      <w:pPr>
        <w:pStyle w:val="SingleTxtGA"/>
        <w:rPr>
          <w:rtl/>
          <w:lang w:bidi="ar-EG"/>
        </w:rPr>
      </w:pPr>
      <w:r>
        <w:rPr>
          <w:rtl/>
        </w:rPr>
        <w:tab/>
      </w:r>
      <w:r w:rsidRPr="006A7151">
        <w:rPr>
          <w:rtl/>
        </w:rPr>
        <w:t>(أ)</w:t>
      </w:r>
      <w:r>
        <w:rPr>
          <w:rtl/>
        </w:rPr>
        <w:tab/>
      </w:r>
      <w:r>
        <w:rPr>
          <w:rFonts w:hint="cs"/>
          <w:rtl/>
        </w:rPr>
        <w:t>ضعف المشاركة المنهجية</w:t>
      </w:r>
      <w:r w:rsidRPr="008C488D">
        <w:rPr>
          <w:rFonts w:hint="cs"/>
          <w:rtl/>
          <w:lang w:bidi="ar"/>
        </w:rPr>
        <w:t xml:space="preserve"> </w:t>
      </w:r>
      <w:r>
        <w:rPr>
          <w:rFonts w:hint="cs"/>
          <w:rtl/>
        </w:rPr>
        <w:t>ل</w:t>
      </w:r>
      <w:r w:rsidRPr="008C488D">
        <w:rPr>
          <w:rFonts w:hint="cs"/>
          <w:rtl/>
        </w:rPr>
        <w:t>منظمات المجتمع</w:t>
      </w:r>
      <w:r w:rsidRPr="008C488D">
        <w:rPr>
          <w:rFonts w:hint="cs"/>
          <w:rtl/>
          <w:lang w:bidi="ar"/>
        </w:rPr>
        <w:t xml:space="preserve"> </w:t>
      </w:r>
      <w:r w:rsidRPr="008C488D">
        <w:rPr>
          <w:rFonts w:hint="cs"/>
          <w:rtl/>
        </w:rPr>
        <w:t>المدني العاملة في مجال</w:t>
      </w:r>
      <w:r w:rsidRPr="008C488D">
        <w:rPr>
          <w:rFonts w:hint="cs"/>
          <w:rtl/>
          <w:lang w:bidi="ar"/>
        </w:rPr>
        <w:t xml:space="preserve"> </w:t>
      </w:r>
      <w:r w:rsidRPr="008C488D">
        <w:rPr>
          <w:rFonts w:hint="cs"/>
          <w:rtl/>
        </w:rPr>
        <w:t>حقوق الطفل في</w:t>
      </w:r>
      <w:r w:rsidRPr="008C488D">
        <w:rPr>
          <w:rFonts w:hint="cs"/>
          <w:rtl/>
          <w:lang w:bidi="ar"/>
        </w:rPr>
        <w:t xml:space="preserve"> </w:t>
      </w:r>
      <w:r w:rsidRPr="008C488D">
        <w:rPr>
          <w:rFonts w:hint="cs"/>
          <w:rtl/>
        </w:rPr>
        <w:t>وضع القوانين</w:t>
      </w:r>
      <w:r w:rsidRPr="008C488D">
        <w:rPr>
          <w:rFonts w:hint="cs"/>
          <w:rtl/>
          <w:lang w:bidi="ar"/>
        </w:rPr>
        <w:t xml:space="preserve"> </w:t>
      </w:r>
      <w:r w:rsidRPr="008C488D">
        <w:rPr>
          <w:rFonts w:hint="cs"/>
          <w:rtl/>
        </w:rPr>
        <w:t>والسياسات والبرامج</w:t>
      </w:r>
      <w:r w:rsidRPr="008C488D">
        <w:rPr>
          <w:rFonts w:hint="cs"/>
          <w:rtl/>
          <w:lang w:bidi="ar"/>
        </w:rPr>
        <w:t xml:space="preserve"> </w:t>
      </w:r>
      <w:r w:rsidRPr="008C488D">
        <w:rPr>
          <w:rFonts w:hint="cs"/>
          <w:rtl/>
        </w:rPr>
        <w:t>ذات الصلة بتنفيذ</w:t>
      </w:r>
      <w:r w:rsidRPr="008C488D">
        <w:rPr>
          <w:rFonts w:hint="cs"/>
          <w:rtl/>
          <w:lang w:bidi="ar"/>
        </w:rPr>
        <w:t xml:space="preserve"> </w:t>
      </w:r>
      <w:r w:rsidRPr="008C488D">
        <w:rPr>
          <w:rFonts w:hint="cs"/>
          <w:rtl/>
        </w:rPr>
        <w:t>الاتفاقية</w:t>
      </w:r>
      <w:r w:rsidRPr="006A7151">
        <w:rPr>
          <w:rtl/>
          <w:lang w:bidi="ar-EG"/>
        </w:rPr>
        <w:t>؛</w:t>
      </w:r>
    </w:p>
    <w:p w:rsidR="00F60F93" w:rsidRDefault="00F60F93" w:rsidP="00F60F93">
      <w:pPr>
        <w:pStyle w:val="SingleTxtGA"/>
      </w:pPr>
      <w:r>
        <w:rPr>
          <w:rtl/>
          <w:lang w:bidi="ar-EG"/>
        </w:rPr>
        <w:tab/>
      </w:r>
      <w:r w:rsidRPr="006A7151">
        <w:rPr>
          <w:rtl/>
          <w:lang w:bidi="ar-EG"/>
        </w:rPr>
        <w:t>(ب)</w:t>
      </w:r>
      <w:r>
        <w:rPr>
          <w:rtl/>
          <w:lang w:bidi="ar-EG"/>
        </w:rPr>
        <w:tab/>
      </w:r>
      <w:r>
        <w:rPr>
          <w:rFonts w:hint="cs"/>
          <w:rtl/>
        </w:rPr>
        <w:t>محدودية الموارد</w:t>
      </w:r>
      <w:r w:rsidRPr="008C488D">
        <w:rPr>
          <w:rFonts w:hint="cs"/>
          <w:rtl/>
          <w:lang w:bidi="ar"/>
        </w:rPr>
        <w:t xml:space="preserve"> </w:t>
      </w:r>
      <w:r>
        <w:rPr>
          <w:rFonts w:hint="cs"/>
          <w:rtl/>
        </w:rPr>
        <w:t>المتاحة</w:t>
      </w:r>
      <w:r w:rsidRPr="008C488D">
        <w:rPr>
          <w:rFonts w:hint="cs"/>
          <w:rtl/>
          <w:lang w:bidi="ar"/>
        </w:rPr>
        <w:t xml:space="preserve"> </w:t>
      </w:r>
      <w:r w:rsidRPr="008C488D">
        <w:rPr>
          <w:rFonts w:hint="cs"/>
          <w:rtl/>
        </w:rPr>
        <w:t>لمنظمات المجتمع</w:t>
      </w:r>
      <w:r w:rsidRPr="008C488D">
        <w:rPr>
          <w:rFonts w:hint="cs"/>
          <w:rtl/>
          <w:lang w:bidi="ar"/>
        </w:rPr>
        <w:t xml:space="preserve"> </w:t>
      </w:r>
      <w:r w:rsidRPr="008C488D">
        <w:rPr>
          <w:rFonts w:hint="cs"/>
          <w:rtl/>
        </w:rPr>
        <w:t>المدني العاملة في مجال</w:t>
      </w:r>
      <w:r w:rsidRPr="008C488D">
        <w:rPr>
          <w:rFonts w:hint="cs"/>
          <w:rtl/>
          <w:lang w:bidi="ar"/>
        </w:rPr>
        <w:t xml:space="preserve"> </w:t>
      </w:r>
      <w:r w:rsidRPr="008C488D">
        <w:rPr>
          <w:rFonts w:hint="cs"/>
          <w:rtl/>
        </w:rPr>
        <w:t xml:space="preserve">حقوق الطفل </w:t>
      </w:r>
      <w:r>
        <w:rPr>
          <w:rFonts w:hint="cs"/>
          <w:rtl/>
        </w:rPr>
        <w:t>ل</w:t>
      </w:r>
      <w:r w:rsidRPr="008C488D">
        <w:rPr>
          <w:rFonts w:hint="cs"/>
          <w:rtl/>
        </w:rPr>
        <w:t>تقديم الخدمات</w:t>
      </w:r>
      <w:r>
        <w:rPr>
          <w:rFonts w:hint="cs"/>
          <w:rtl/>
        </w:rPr>
        <w:t>.</w:t>
      </w:r>
    </w:p>
    <w:p w:rsidR="00F60F93" w:rsidRPr="008C488D" w:rsidRDefault="00F60F93" w:rsidP="00F60F93">
      <w:pPr>
        <w:pStyle w:val="SingleTxtGA"/>
        <w:rPr>
          <w:b/>
          <w:bCs/>
        </w:rPr>
      </w:pPr>
      <w:r w:rsidRPr="004228EB">
        <w:rPr>
          <w:rFonts w:hint="cs"/>
          <w:rtl/>
          <w:lang w:bidi="ar-EG"/>
        </w:rPr>
        <w:t>18</w:t>
      </w:r>
      <w:r w:rsidRPr="004228EB">
        <w:rPr>
          <w:rtl/>
          <w:lang w:bidi="ar-EG"/>
        </w:rPr>
        <w:t>-</w:t>
      </w:r>
      <w:r w:rsidRPr="004228EB">
        <w:rPr>
          <w:rtl/>
          <w:lang w:bidi="ar-EG"/>
        </w:rPr>
        <w:tab/>
      </w:r>
      <w:r w:rsidRPr="008C488D">
        <w:rPr>
          <w:b/>
          <w:bCs/>
          <w:rtl/>
        </w:rPr>
        <w:t>ت</w:t>
      </w:r>
      <w:r>
        <w:rPr>
          <w:rFonts w:hint="cs"/>
          <w:b/>
          <w:bCs/>
          <w:rtl/>
        </w:rPr>
        <w:t>وصي</w:t>
      </w:r>
      <w:r w:rsidRPr="008C488D">
        <w:rPr>
          <w:b/>
          <w:bCs/>
          <w:rtl/>
        </w:rPr>
        <w:t xml:space="preserve"> اللجنة</w:t>
      </w:r>
      <w:r>
        <w:rPr>
          <w:rFonts w:hint="cs"/>
          <w:b/>
          <w:bCs/>
          <w:rtl/>
        </w:rPr>
        <w:t xml:space="preserve"> بأن تضطلع الدولة الطرف بما يلي:</w:t>
      </w:r>
    </w:p>
    <w:p w:rsidR="00F60F93" w:rsidRPr="008C488D" w:rsidRDefault="00F60F93" w:rsidP="00F60F93">
      <w:pPr>
        <w:pStyle w:val="SingleTxtGA"/>
        <w:rPr>
          <w:b/>
          <w:bCs/>
          <w:rtl/>
          <w:lang w:bidi="ar-EG"/>
        </w:rPr>
      </w:pPr>
      <w:r>
        <w:rPr>
          <w:b/>
          <w:bCs/>
          <w:rtl/>
        </w:rPr>
        <w:tab/>
      </w:r>
      <w:r w:rsidRPr="00F64C3A">
        <w:rPr>
          <w:rtl/>
        </w:rPr>
        <w:t>(أ)</w:t>
      </w:r>
      <w:r>
        <w:rPr>
          <w:b/>
          <w:bCs/>
          <w:rtl/>
        </w:rPr>
        <w:tab/>
      </w:r>
      <w:r w:rsidRPr="008C488D">
        <w:rPr>
          <w:rFonts w:hint="cs"/>
          <w:b/>
          <w:bCs/>
          <w:rtl/>
        </w:rPr>
        <w:t>وضع استراتيجية</w:t>
      </w:r>
      <w:r w:rsidRPr="008C488D">
        <w:rPr>
          <w:rFonts w:hint="cs"/>
          <w:b/>
          <w:bCs/>
          <w:rtl/>
          <w:lang w:bidi="ar"/>
        </w:rPr>
        <w:t xml:space="preserve"> </w:t>
      </w:r>
      <w:r w:rsidRPr="008C488D">
        <w:rPr>
          <w:rFonts w:hint="cs"/>
          <w:b/>
          <w:bCs/>
          <w:rtl/>
        </w:rPr>
        <w:t>تعزز</w:t>
      </w:r>
      <w:r w:rsidRPr="008C488D">
        <w:rPr>
          <w:rFonts w:hint="cs"/>
          <w:b/>
          <w:bCs/>
          <w:rtl/>
          <w:lang w:bidi="ar"/>
        </w:rPr>
        <w:t xml:space="preserve"> </w:t>
      </w:r>
      <w:r w:rsidRPr="008C488D">
        <w:rPr>
          <w:rFonts w:hint="cs"/>
          <w:b/>
          <w:bCs/>
          <w:rtl/>
        </w:rPr>
        <w:t>المشاركة الفعالة</w:t>
      </w:r>
      <w:r w:rsidRPr="008C488D">
        <w:rPr>
          <w:rFonts w:hint="cs"/>
          <w:b/>
          <w:bCs/>
          <w:rtl/>
          <w:lang w:bidi="ar"/>
        </w:rPr>
        <w:t xml:space="preserve"> </w:t>
      </w:r>
      <w:r w:rsidRPr="008C488D">
        <w:rPr>
          <w:rFonts w:hint="cs"/>
          <w:b/>
          <w:bCs/>
          <w:rtl/>
        </w:rPr>
        <w:t>والهادفة</w:t>
      </w:r>
      <w:r w:rsidRPr="008C488D">
        <w:rPr>
          <w:rFonts w:hint="cs"/>
          <w:b/>
          <w:bCs/>
          <w:rtl/>
          <w:lang w:bidi="ar"/>
        </w:rPr>
        <w:t xml:space="preserve"> </w:t>
      </w:r>
      <w:r w:rsidRPr="008C488D">
        <w:rPr>
          <w:rFonts w:hint="cs"/>
          <w:b/>
          <w:bCs/>
          <w:rtl/>
        </w:rPr>
        <w:t>لمنظمات المجتمع المدني</w:t>
      </w:r>
      <w:r w:rsidRPr="008C488D">
        <w:rPr>
          <w:rFonts w:hint="cs"/>
          <w:b/>
          <w:bCs/>
          <w:rtl/>
          <w:lang w:bidi="ar"/>
        </w:rPr>
        <w:t xml:space="preserve"> </w:t>
      </w:r>
      <w:r w:rsidRPr="008C488D">
        <w:rPr>
          <w:rFonts w:hint="cs"/>
          <w:b/>
          <w:bCs/>
          <w:rtl/>
        </w:rPr>
        <w:t>في</w:t>
      </w:r>
      <w:r w:rsidRPr="008C488D">
        <w:rPr>
          <w:rFonts w:hint="cs"/>
          <w:b/>
          <w:bCs/>
          <w:rtl/>
          <w:lang w:bidi="ar"/>
        </w:rPr>
        <w:t xml:space="preserve"> </w:t>
      </w:r>
      <w:r w:rsidRPr="008C488D">
        <w:rPr>
          <w:rFonts w:hint="cs"/>
          <w:b/>
          <w:bCs/>
          <w:rtl/>
        </w:rPr>
        <w:t>وضع وتنفيذ ورصد</w:t>
      </w:r>
      <w:r w:rsidRPr="008C488D">
        <w:rPr>
          <w:rFonts w:hint="cs"/>
          <w:b/>
          <w:bCs/>
          <w:rtl/>
          <w:lang w:bidi="ar"/>
        </w:rPr>
        <w:t xml:space="preserve"> </w:t>
      </w:r>
      <w:r w:rsidRPr="008C488D">
        <w:rPr>
          <w:rFonts w:hint="cs"/>
          <w:b/>
          <w:bCs/>
          <w:rtl/>
        </w:rPr>
        <w:t>القوانين والسياسات</w:t>
      </w:r>
      <w:r w:rsidRPr="008C488D">
        <w:rPr>
          <w:rFonts w:hint="cs"/>
          <w:b/>
          <w:bCs/>
          <w:rtl/>
          <w:lang w:bidi="ar"/>
        </w:rPr>
        <w:t xml:space="preserve"> </w:t>
      </w:r>
      <w:r w:rsidRPr="008C488D">
        <w:rPr>
          <w:rFonts w:hint="cs"/>
          <w:b/>
          <w:bCs/>
          <w:rtl/>
        </w:rPr>
        <w:t>والميزانيات والبرامج ذات الصلة</w:t>
      </w:r>
      <w:r w:rsidRPr="008C488D">
        <w:rPr>
          <w:rFonts w:hint="cs"/>
          <w:b/>
          <w:bCs/>
          <w:rtl/>
          <w:lang w:bidi="ar"/>
        </w:rPr>
        <w:t xml:space="preserve"> </w:t>
      </w:r>
      <w:r w:rsidRPr="008C488D">
        <w:rPr>
          <w:rFonts w:hint="cs"/>
          <w:b/>
          <w:bCs/>
          <w:rtl/>
        </w:rPr>
        <w:t>بتنفيذ</w:t>
      </w:r>
      <w:r w:rsidRPr="008C488D">
        <w:rPr>
          <w:rFonts w:hint="cs"/>
          <w:b/>
          <w:bCs/>
          <w:rtl/>
          <w:lang w:bidi="ar"/>
        </w:rPr>
        <w:t xml:space="preserve"> </w:t>
      </w:r>
      <w:r w:rsidRPr="008C488D">
        <w:rPr>
          <w:rFonts w:hint="cs"/>
          <w:b/>
          <w:bCs/>
          <w:rtl/>
        </w:rPr>
        <w:t>الاتفاقية،</w:t>
      </w:r>
      <w:r w:rsidRPr="008C488D">
        <w:rPr>
          <w:rFonts w:hint="cs"/>
          <w:b/>
          <w:bCs/>
          <w:rtl/>
          <w:lang w:bidi="ar"/>
        </w:rPr>
        <w:t xml:space="preserve"> </w:t>
      </w:r>
      <w:r>
        <w:rPr>
          <w:rFonts w:hint="cs"/>
          <w:b/>
          <w:bCs/>
          <w:rtl/>
        </w:rPr>
        <w:t>واعتماد</w:t>
      </w:r>
      <w:r w:rsidRPr="008C488D">
        <w:rPr>
          <w:rFonts w:hint="cs"/>
          <w:b/>
          <w:bCs/>
          <w:rtl/>
          <w:lang w:bidi="ar"/>
        </w:rPr>
        <w:t xml:space="preserve"> </w:t>
      </w:r>
      <w:r w:rsidRPr="008C488D">
        <w:rPr>
          <w:rFonts w:hint="cs"/>
          <w:b/>
          <w:bCs/>
          <w:rtl/>
        </w:rPr>
        <w:t>معايير شفافة</w:t>
      </w:r>
      <w:r w:rsidRPr="008C488D">
        <w:rPr>
          <w:rFonts w:hint="cs"/>
          <w:b/>
          <w:bCs/>
          <w:rtl/>
          <w:lang w:bidi="ar"/>
        </w:rPr>
        <w:t xml:space="preserve"> </w:t>
      </w:r>
      <w:r w:rsidRPr="008C488D">
        <w:rPr>
          <w:rFonts w:hint="cs"/>
          <w:b/>
          <w:bCs/>
          <w:rtl/>
        </w:rPr>
        <w:t>وغير تمييزية</w:t>
      </w:r>
      <w:r w:rsidRPr="008C488D">
        <w:rPr>
          <w:rFonts w:hint="cs"/>
          <w:b/>
          <w:bCs/>
          <w:rtl/>
          <w:lang w:bidi="ar"/>
        </w:rPr>
        <w:t xml:space="preserve"> </w:t>
      </w:r>
      <w:r w:rsidRPr="008C488D">
        <w:rPr>
          <w:rFonts w:hint="cs"/>
          <w:b/>
          <w:bCs/>
          <w:rtl/>
        </w:rPr>
        <w:t>لتحديد</w:t>
      </w:r>
      <w:r w:rsidRPr="008C488D">
        <w:rPr>
          <w:rFonts w:hint="cs"/>
          <w:b/>
          <w:bCs/>
          <w:rtl/>
          <w:lang w:bidi="ar"/>
        </w:rPr>
        <w:t xml:space="preserve"> </w:t>
      </w:r>
      <w:r w:rsidRPr="008C488D">
        <w:rPr>
          <w:rFonts w:hint="cs"/>
          <w:b/>
          <w:bCs/>
          <w:rtl/>
        </w:rPr>
        <w:t>المنظمات المشاركة</w:t>
      </w:r>
      <w:r w:rsidRPr="008C488D">
        <w:rPr>
          <w:rFonts w:hint="cs"/>
          <w:b/>
          <w:bCs/>
          <w:rtl/>
          <w:lang w:bidi="ar"/>
        </w:rPr>
        <w:t xml:space="preserve"> </w:t>
      </w:r>
      <w:r w:rsidRPr="008C488D">
        <w:rPr>
          <w:rFonts w:hint="cs"/>
          <w:b/>
          <w:bCs/>
          <w:rtl/>
        </w:rPr>
        <w:t>و</w:t>
      </w:r>
      <w:r>
        <w:rPr>
          <w:rFonts w:hint="cs"/>
          <w:b/>
          <w:bCs/>
          <w:rtl/>
        </w:rPr>
        <w:t xml:space="preserve">رسم </w:t>
      </w:r>
      <w:r w:rsidRPr="008C488D">
        <w:rPr>
          <w:rFonts w:hint="cs"/>
          <w:b/>
          <w:bCs/>
          <w:rtl/>
        </w:rPr>
        <w:t>أهداف وأدوار واضحة</w:t>
      </w:r>
      <w:r w:rsidRPr="008C488D">
        <w:rPr>
          <w:rFonts w:hint="cs"/>
          <w:b/>
          <w:bCs/>
          <w:rtl/>
          <w:lang w:bidi="ar"/>
        </w:rPr>
        <w:t xml:space="preserve"> </w:t>
      </w:r>
      <w:r w:rsidRPr="008C488D">
        <w:rPr>
          <w:rFonts w:hint="cs"/>
          <w:b/>
          <w:bCs/>
          <w:rtl/>
        </w:rPr>
        <w:t>لمشاركة المجتمع المدني</w:t>
      </w:r>
      <w:r w:rsidRPr="008C488D">
        <w:rPr>
          <w:rFonts w:hint="cs"/>
          <w:b/>
          <w:bCs/>
          <w:rtl/>
          <w:lang w:bidi="ar"/>
        </w:rPr>
        <w:t xml:space="preserve"> </w:t>
      </w:r>
      <w:r w:rsidRPr="008C488D">
        <w:rPr>
          <w:rFonts w:hint="cs"/>
          <w:b/>
          <w:bCs/>
          <w:rtl/>
        </w:rPr>
        <w:t>و</w:t>
      </w:r>
      <w:r>
        <w:rPr>
          <w:rFonts w:hint="cs"/>
          <w:b/>
          <w:bCs/>
          <w:rtl/>
        </w:rPr>
        <w:t xml:space="preserve">تقديم </w:t>
      </w:r>
      <w:r w:rsidRPr="008C488D">
        <w:rPr>
          <w:rFonts w:hint="cs"/>
          <w:b/>
          <w:bCs/>
          <w:rtl/>
        </w:rPr>
        <w:t>الدعم المالي</w:t>
      </w:r>
      <w:r>
        <w:rPr>
          <w:rFonts w:hint="cs"/>
          <w:b/>
          <w:bCs/>
          <w:rtl/>
        </w:rPr>
        <w:t xml:space="preserve"> اللازم</w:t>
      </w:r>
      <w:r w:rsidRPr="008C488D">
        <w:rPr>
          <w:rFonts w:hint="cs"/>
          <w:b/>
          <w:bCs/>
          <w:rtl/>
          <w:lang w:bidi="ar"/>
        </w:rPr>
        <w:t xml:space="preserve"> </w:t>
      </w:r>
      <w:r>
        <w:rPr>
          <w:rFonts w:hint="cs"/>
          <w:b/>
          <w:bCs/>
          <w:rtl/>
        </w:rPr>
        <w:t>لإتاحة إمكانية</w:t>
      </w:r>
      <w:r w:rsidRPr="008C488D">
        <w:rPr>
          <w:rFonts w:hint="cs"/>
          <w:b/>
          <w:bCs/>
          <w:rtl/>
          <w:lang w:bidi="ar"/>
        </w:rPr>
        <w:t xml:space="preserve"> </w:t>
      </w:r>
      <w:r w:rsidRPr="008C488D">
        <w:rPr>
          <w:rFonts w:hint="cs"/>
          <w:b/>
          <w:bCs/>
          <w:rtl/>
        </w:rPr>
        <w:t>التنسيق</w:t>
      </w:r>
      <w:r>
        <w:rPr>
          <w:rFonts w:hint="cs"/>
          <w:b/>
          <w:bCs/>
          <w:rtl/>
        </w:rPr>
        <w:t xml:space="preserve"> بين هذه المنظمات</w:t>
      </w:r>
      <w:r w:rsidRPr="008C488D">
        <w:rPr>
          <w:rFonts w:hint="cs"/>
          <w:b/>
          <w:bCs/>
          <w:rtl/>
        </w:rPr>
        <w:t xml:space="preserve"> </w:t>
      </w:r>
      <w:r>
        <w:rPr>
          <w:rFonts w:hint="cs"/>
          <w:b/>
          <w:bCs/>
          <w:rtl/>
        </w:rPr>
        <w:t>ومشاركتها على نحو فعال</w:t>
      </w:r>
      <w:r w:rsidRPr="008C488D">
        <w:rPr>
          <w:b/>
          <w:bCs/>
          <w:rtl/>
          <w:lang w:bidi="ar-EG"/>
        </w:rPr>
        <w:t>؛</w:t>
      </w:r>
    </w:p>
    <w:p w:rsidR="00F60F93" w:rsidRDefault="00F60F93" w:rsidP="00F60F93">
      <w:pPr>
        <w:pStyle w:val="SingleTxtGA"/>
        <w:rPr>
          <w:b/>
          <w:bCs/>
          <w:rtl/>
        </w:rPr>
      </w:pPr>
      <w:r>
        <w:rPr>
          <w:b/>
          <w:bCs/>
          <w:rtl/>
          <w:lang w:bidi="ar-EG"/>
        </w:rPr>
        <w:lastRenderedPageBreak/>
        <w:tab/>
      </w:r>
      <w:r w:rsidRPr="00F64C3A">
        <w:rPr>
          <w:rtl/>
          <w:lang w:bidi="ar-EG"/>
        </w:rPr>
        <w:t>(ب)</w:t>
      </w:r>
      <w:r>
        <w:rPr>
          <w:b/>
          <w:bCs/>
          <w:rtl/>
          <w:lang w:bidi="ar-EG"/>
        </w:rPr>
        <w:tab/>
      </w:r>
      <w:r w:rsidRPr="008C488D">
        <w:rPr>
          <w:rFonts w:hint="cs"/>
          <w:b/>
          <w:bCs/>
          <w:rtl/>
        </w:rPr>
        <w:t>توفير</w:t>
      </w:r>
      <w:r w:rsidRPr="008C488D">
        <w:rPr>
          <w:rFonts w:hint="cs"/>
          <w:b/>
          <w:bCs/>
          <w:rtl/>
          <w:lang w:bidi="ar"/>
        </w:rPr>
        <w:t xml:space="preserve"> </w:t>
      </w:r>
      <w:r w:rsidRPr="008C488D">
        <w:rPr>
          <w:rFonts w:hint="cs"/>
          <w:b/>
          <w:bCs/>
          <w:rtl/>
        </w:rPr>
        <w:t>الموارد الكافية لمنظمات المجتمع المدني</w:t>
      </w:r>
      <w:r w:rsidRPr="008C488D">
        <w:rPr>
          <w:rFonts w:hint="cs"/>
          <w:b/>
          <w:bCs/>
          <w:rtl/>
          <w:lang w:bidi="ar"/>
        </w:rPr>
        <w:t xml:space="preserve"> </w:t>
      </w:r>
      <w:r>
        <w:rPr>
          <w:rFonts w:hint="cs"/>
          <w:b/>
          <w:bCs/>
          <w:rtl/>
        </w:rPr>
        <w:t xml:space="preserve">من أجل </w:t>
      </w:r>
      <w:r w:rsidRPr="008C488D">
        <w:rPr>
          <w:rFonts w:hint="cs"/>
          <w:b/>
          <w:bCs/>
          <w:rtl/>
        </w:rPr>
        <w:t>تقديم الخدمات</w:t>
      </w:r>
      <w:r w:rsidRPr="008C488D">
        <w:rPr>
          <w:rFonts w:hint="cs"/>
          <w:b/>
          <w:bCs/>
          <w:rtl/>
          <w:lang w:bidi="ar"/>
        </w:rPr>
        <w:t xml:space="preserve"> </w:t>
      </w:r>
      <w:r w:rsidRPr="008C488D">
        <w:rPr>
          <w:rFonts w:hint="cs"/>
          <w:b/>
          <w:bCs/>
          <w:rtl/>
        </w:rPr>
        <w:t>للأطفال</w:t>
      </w:r>
      <w:r>
        <w:rPr>
          <w:rFonts w:hint="cs"/>
          <w:b/>
          <w:bCs/>
          <w:rtl/>
        </w:rPr>
        <w:t>.</w:t>
      </w:r>
    </w:p>
    <w:p w:rsidR="00F60F93" w:rsidRDefault="00F60F93" w:rsidP="00F60F93">
      <w:pPr>
        <w:pStyle w:val="H23GA"/>
        <w:rPr>
          <w:rtl/>
        </w:rPr>
      </w:pPr>
      <w:r>
        <w:rPr>
          <w:rFonts w:hint="cs"/>
          <w:rtl/>
        </w:rPr>
        <w:tab/>
      </w:r>
      <w:r>
        <w:rPr>
          <w:rFonts w:hint="cs"/>
          <w:rtl/>
        </w:rPr>
        <w:tab/>
      </w:r>
      <w:r w:rsidRPr="008C488D">
        <w:rPr>
          <w:rFonts w:hint="cs"/>
          <w:rtl/>
        </w:rPr>
        <w:t>حقوق الطفل وقطاع الأعمال</w:t>
      </w:r>
    </w:p>
    <w:p w:rsidR="00F60F93" w:rsidRPr="008C488D" w:rsidRDefault="00F60F93" w:rsidP="00F60F93">
      <w:pPr>
        <w:pStyle w:val="SingleTxtGA"/>
      </w:pPr>
      <w:r w:rsidRPr="004228EB">
        <w:rPr>
          <w:rFonts w:hint="cs"/>
          <w:rtl/>
        </w:rPr>
        <w:t>19</w:t>
      </w:r>
      <w:r w:rsidRPr="004228EB">
        <w:rPr>
          <w:rtl/>
        </w:rPr>
        <w:t>-</w:t>
      </w:r>
      <w:r w:rsidRPr="004228EB">
        <w:rPr>
          <w:rtl/>
        </w:rPr>
        <w:tab/>
      </w:r>
      <w:r w:rsidRPr="008C488D">
        <w:rPr>
          <w:rFonts w:hint="cs"/>
          <w:rtl/>
        </w:rPr>
        <w:t>تشعر اللجنة بالقلق</w:t>
      </w:r>
      <w:r>
        <w:rPr>
          <w:rFonts w:hint="cs"/>
          <w:rtl/>
        </w:rPr>
        <w:t xml:space="preserve"> لما تنطوي عليه</w:t>
      </w:r>
      <w:r w:rsidRPr="008C488D">
        <w:rPr>
          <w:rFonts w:hint="cs"/>
          <w:rtl/>
          <w:lang w:bidi="ar"/>
        </w:rPr>
        <w:t xml:space="preserve"> </w:t>
      </w:r>
      <w:r w:rsidRPr="008C488D">
        <w:rPr>
          <w:rFonts w:hint="cs"/>
          <w:rtl/>
        </w:rPr>
        <w:t>أنشطة</w:t>
      </w:r>
      <w:r w:rsidRPr="008C488D">
        <w:rPr>
          <w:rFonts w:hint="cs"/>
          <w:rtl/>
          <w:lang w:bidi="ar"/>
        </w:rPr>
        <w:t xml:space="preserve"> </w:t>
      </w:r>
      <w:r w:rsidRPr="008C488D">
        <w:rPr>
          <w:rFonts w:hint="cs"/>
          <w:rtl/>
        </w:rPr>
        <w:t>المؤسسات التجارية</w:t>
      </w:r>
      <w:r w:rsidRPr="008C488D">
        <w:rPr>
          <w:rFonts w:hint="cs"/>
          <w:rtl/>
          <w:lang w:bidi="ar"/>
        </w:rPr>
        <w:t xml:space="preserve"> </w:t>
      </w:r>
      <w:r w:rsidRPr="008C488D">
        <w:rPr>
          <w:rFonts w:hint="cs"/>
          <w:rtl/>
        </w:rPr>
        <w:t>العاملة في الدولة</w:t>
      </w:r>
      <w:r w:rsidRPr="008C488D">
        <w:rPr>
          <w:rFonts w:hint="cs"/>
          <w:rtl/>
          <w:lang w:bidi="ar"/>
        </w:rPr>
        <w:t xml:space="preserve"> </w:t>
      </w:r>
      <w:r w:rsidRPr="008C488D">
        <w:rPr>
          <w:rFonts w:hint="cs"/>
          <w:rtl/>
        </w:rPr>
        <w:t>الطرف،</w:t>
      </w:r>
      <w:r>
        <w:rPr>
          <w:rFonts w:hint="cs"/>
          <w:rtl/>
        </w:rPr>
        <w:t xml:space="preserve"> ولا </w:t>
      </w:r>
      <w:r w:rsidRPr="008C488D">
        <w:rPr>
          <w:rFonts w:hint="cs"/>
          <w:rtl/>
        </w:rPr>
        <w:t>سيما</w:t>
      </w:r>
      <w:r w:rsidRPr="008C488D">
        <w:rPr>
          <w:rFonts w:hint="cs"/>
          <w:rtl/>
          <w:lang w:bidi="ar"/>
        </w:rPr>
        <w:t xml:space="preserve"> </w:t>
      </w:r>
      <w:r>
        <w:rPr>
          <w:rFonts w:hint="cs"/>
          <w:rtl/>
        </w:rPr>
        <w:t xml:space="preserve">منها تلك التي تعمل في مجال </w:t>
      </w:r>
      <w:r w:rsidRPr="008C488D">
        <w:rPr>
          <w:rFonts w:hint="cs"/>
          <w:rtl/>
        </w:rPr>
        <w:t>الصناعات</w:t>
      </w:r>
      <w:r w:rsidRPr="008C488D">
        <w:rPr>
          <w:rFonts w:hint="cs"/>
          <w:rtl/>
          <w:lang w:bidi="ar"/>
        </w:rPr>
        <w:t xml:space="preserve"> </w:t>
      </w:r>
      <w:r w:rsidRPr="008C488D">
        <w:rPr>
          <w:rFonts w:hint="cs"/>
          <w:rtl/>
        </w:rPr>
        <w:t xml:space="preserve">الاستخراجية، </w:t>
      </w:r>
      <w:r>
        <w:rPr>
          <w:rFonts w:hint="cs"/>
          <w:rtl/>
        </w:rPr>
        <w:t>من أثر</w:t>
      </w:r>
      <w:r w:rsidRPr="008C488D">
        <w:rPr>
          <w:rFonts w:hint="cs"/>
          <w:rtl/>
          <w:lang w:bidi="ar"/>
        </w:rPr>
        <w:t xml:space="preserve"> </w:t>
      </w:r>
      <w:r w:rsidRPr="008C488D">
        <w:rPr>
          <w:rFonts w:hint="cs"/>
          <w:rtl/>
        </w:rPr>
        <w:t>سلبي على</w:t>
      </w:r>
      <w:r w:rsidRPr="008C488D">
        <w:rPr>
          <w:rFonts w:hint="cs"/>
          <w:rtl/>
          <w:lang w:bidi="ar"/>
        </w:rPr>
        <w:t xml:space="preserve"> </w:t>
      </w:r>
      <w:r w:rsidRPr="008C488D">
        <w:rPr>
          <w:rFonts w:hint="cs"/>
          <w:rtl/>
        </w:rPr>
        <w:t>التمتع</w:t>
      </w:r>
      <w:r w:rsidRPr="008C488D">
        <w:rPr>
          <w:rFonts w:hint="cs"/>
          <w:rtl/>
          <w:lang w:bidi="ar"/>
        </w:rPr>
        <w:t xml:space="preserve"> </w:t>
      </w:r>
      <w:r w:rsidRPr="008C488D">
        <w:rPr>
          <w:rFonts w:hint="cs"/>
          <w:rtl/>
        </w:rPr>
        <w:t>بحقوق الطفل،</w:t>
      </w:r>
      <w:r>
        <w:rPr>
          <w:rFonts w:hint="cs"/>
          <w:rtl/>
          <w:lang w:bidi="ar"/>
        </w:rPr>
        <w:t xml:space="preserve"> بما </w:t>
      </w:r>
      <w:r w:rsidRPr="008C488D">
        <w:rPr>
          <w:rFonts w:hint="cs"/>
          <w:rtl/>
        </w:rPr>
        <w:t>في ذلك</w:t>
      </w:r>
      <w:r w:rsidRPr="008C488D">
        <w:rPr>
          <w:rFonts w:hint="cs"/>
          <w:rtl/>
          <w:lang w:bidi="ar"/>
        </w:rPr>
        <w:t xml:space="preserve"> </w:t>
      </w:r>
      <w:r w:rsidRPr="008C488D">
        <w:rPr>
          <w:rFonts w:hint="cs"/>
          <w:rtl/>
        </w:rPr>
        <w:t>من خلال</w:t>
      </w:r>
      <w:r w:rsidRPr="008C488D">
        <w:rPr>
          <w:rFonts w:hint="cs"/>
          <w:rtl/>
          <w:lang w:bidi="ar"/>
        </w:rPr>
        <w:t xml:space="preserve"> </w:t>
      </w:r>
      <w:r w:rsidRPr="008C488D">
        <w:rPr>
          <w:rFonts w:hint="cs"/>
          <w:rtl/>
        </w:rPr>
        <w:t>التلوث</w:t>
      </w:r>
      <w:r w:rsidRPr="008C488D">
        <w:rPr>
          <w:rFonts w:hint="cs"/>
          <w:rtl/>
          <w:lang w:bidi="ar"/>
        </w:rPr>
        <w:t xml:space="preserve"> </w:t>
      </w:r>
      <w:r w:rsidRPr="008C488D">
        <w:rPr>
          <w:rFonts w:hint="cs"/>
          <w:rtl/>
        </w:rPr>
        <w:t>البيئي</w:t>
      </w:r>
      <w:r w:rsidRPr="008C488D">
        <w:rPr>
          <w:rFonts w:hint="cs"/>
          <w:rtl/>
          <w:lang w:bidi="ar"/>
        </w:rPr>
        <w:t xml:space="preserve"> </w:t>
      </w:r>
      <w:r w:rsidRPr="008C488D">
        <w:rPr>
          <w:rFonts w:hint="cs"/>
          <w:rtl/>
        </w:rPr>
        <w:t>واستغلال</w:t>
      </w:r>
      <w:r w:rsidRPr="008C488D">
        <w:rPr>
          <w:rFonts w:hint="cs"/>
          <w:rtl/>
          <w:lang w:bidi="ar"/>
        </w:rPr>
        <w:t xml:space="preserve"> </w:t>
      </w:r>
      <w:r>
        <w:rPr>
          <w:rFonts w:hint="cs"/>
          <w:rtl/>
        </w:rPr>
        <w:t>عمل الأطفال.</w:t>
      </w:r>
    </w:p>
    <w:p w:rsidR="00F60F93" w:rsidRPr="001B6F88" w:rsidRDefault="00F60F93" w:rsidP="00044764">
      <w:pPr>
        <w:pStyle w:val="SingleTxtGA"/>
        <w:rPr>
          <w:b/>
          <w:bCs/>
          <w:spacing w:val="-2"/>
        </w:rPr>
      </w:pPr>
      <w:r w:rsidRPr="004228EB">
        <w:rPr>
          <w:rFonts w:hint="cs"/>
          <w:spacing w:val="-2"/>
          <w:rtl/>
          <w:lang w:bidi="ar-EG"/>
        </w:rPr>
        <w:t>20</w:t>
      </w:r>
      <w:r w:rsidRPr="004228EB">
        <w:rPr>
          <w:rtl/>
          <w:lang w:bidi="ar-EG"/>
        </w:rPr>
        <w:t>-</w:t>
      </w:r>
      <w:r w:rsidRPr="004228EB">
        <w:rPr>
          <w:rtl/>
          <w:lang w:bidi="ar-EG"/>
        </w:rPr>
        <w:tab/>
      </w:r>
      <w:r>
        <w:rPr>
          <w:rFonts w:hint="cs"/>
          <w:b/>
          <w:bCs/>
          <w:spacing w:val="-2"/>
          <w:rtl/>
        </w:rPr>
        <w:t>ب</w:t>
      </w:r>
      <w:r w:rsidRPr="001B6F88">
        <w:rPr>
          <w:rFonts w:hint="cs"/>
          <w:b/>
          <w:bCs/>
          <w:spacing w:val="-2"/>
          <w:rtl/>
        </w:rPr>
        <w:t>الإشارة</w:t>
      </w:r>
      <w:r w:rsidRPr="001B6F88">
        <w:rPr>
          <w:rFonts w:hint="cs"/>
          <w:b/>
          <w:bCs/>
          <w:spacing w:val="-2"/>
          <w:rtl/>
          <w:lang w:bidi="ar"/>
        </w:rPr>
        <w:t xml:space="preserve"> </w:t>
      </w:r>
      <w:r w:rsidRPr="001B6F88">
        <w:rPr>
          <w:rFonts w:hint="cs"/>
          <w:b/>
          <w:bCs/>
          <w:spacing w:val="-2"/>
          <w:rtl/>
        </w:rPr>
        <w:t xml:space="preserve">إلى </w:t>
      </w:r>
      <w:r>
        <w:rPr>
          <w:rFonts w:hint="cs"/>
          <w:b/>
          <w:bCs/>
          <w:spacing w:val="-2"/>
          <w:rtl/>
        </w:rPr>
        <w:t>تعليق اللجنة العام</w:t>
      </w:r>
      <w:r w:rsidRPr="001B6F88">
        <w:rPr>
          <w:rFonts w:hint="cs"/>
          <w:b/>
          <w:bCs/>
          <w:spacing w:val="-2"/>
          <w:rtl/>
        </w:rPr>
        <w:t xml:space="preserve"> </w:t>
      </w:r>
      <w:r>
        <w:rPr>
          <w:rFonts w:hint="cs"/>
          <w:b/>
          <w:bCs/>
          <w:spacing w:val="-2"/>
          <w:rtl/>
        </w:rPr>
        <w:t>رقم </w:t>
      </w:r>
      <w:r w:rsidRPr="001B6F88">
        <w:rPr>
          <w:rFonts w:hint="cs"/>
          <w:b/>
          <w:bCs/>
          <w:spacing w:val="-2"/>
          <w:rtl/>
        </w:rPr>
        <w:t>16</w:t>
      </w:r>
      <w:r w:rsidRPr="001B6F88">
        <w:rPr>
          <w:rFonts w:hint="cs"/>
          <w:b/>
          <w:bCs/>
          <w:spacing w:val="-2"/>
          <w:rtl/>
          <w:lang w:bidi="ar"/>
        </w:rPr>
        <w:t>(</w:t>
      </w:r>
      <w:r w:rsidRPr="001B6F88">
        <w:rPr>
          <w:rFonts w:hint="cs"/>
          <w:b/>
          <w:bCs/>
          <w:spacing w:val="-2"/>
          <w:rtl/>
        </w:rPr>
        <w:t>2013</w:t>
      </w:r>
      <w:r w:rsidRPr="001B6F88">
        <w:rPr>
          <w:rFonts w:hint="cs"/>
          <w:b/>
          <w:bCs/>
          <w:spacing w:val="-2"/>
          <w:rtl/>
          <w:lang w:bidi="ar"/>
        </w:rPr>
        <w:t xml:space="preserve">) </w:t>
      </w:r>
      <w:r>
        <w:rPr>
          <w:rFonts w:hint="cs"/>
          <w:b/>
          <w:bCs/>
          <w:spacing w:val="-2"/>
          <w:rtl/>
        </w:rPr>
        <w:t>بشأن</w:t>
      </w:r>
      <w:r w:rsidRPr="001B6F88">
        <w:rPr>
          <w:rFonts w:hint="cs"/>
          <w:b/>
          <w:bCs/>
          <w:spacing w:val="-2"/>
          <w:rtl/>
          <w:lang w:bidi="ar"/>
        </w:rPr>
        <w:t xml:space="preserve"> </w:t>
      </w:r>
      <w:r w:rsidRPr="001B6F88">
        <w:rPr>
          <w:rFonts w:hint="cs"/>
          <w:b/>
          <w:bCs/>
          <w:spacing w:val="-2"/>
          <w:rtl/>
        </w:rPr>
        <w:t>التزامات الدول</w:t>
      </w:r>
      <w:r w:rsidRPr="001B6F88">
        <w:rPr>
          <w:rFonts w:hint="cs"/>
          <w:b/>
          <w:bCs/>
          <w:spacing w:val="-2"/>
          <w:rtl/>
          <w:lang w:bidi="ar"/>
        </w:rPr>
        <w:t xml:space="preserve"> </w:t>
      </w:r>
      <w:r>
        <w:rPr>
          <w:rFonts w:hint="cs"/>
          <w:b/>
          <w:bCs/>
          <w:spacing w:val="-2"/>
          <w:rtl/>
        </w:rPr>
        <w:t>فيما يتعلق</w:t>
      </w:r>
      <w:r w:rsidRPr="001B6F88">
        <w:rPr>
          <w:rFonts w:hint="cs"/>
          <w:b/>
          <w:bCs/>
          <w:spacing w:val="-2"/>
          <w:rtl/>
        </w:rPr>
        <w:t xml:space="preserve"> ب</w:t>
      </w:r>
      <w:r>
        <w:rPr>
          <w:rFonts w:hint="cs"/>
          <w:b/>
          <w:bCs/>
          <w:spacing w:val="-2"/>
          <w:rtl/>
        </w:rPr>
        <w:t>أثر</w:t>
      </w:r>
      <w:r w:rsidRPr="001B6F88">
        <w:rPr>
          <w:rFonts w:hint="cs"/>
          <w:b/>
          <w:bCs/>
          <w:spacing w:val="-2"/>
          <w:rtl/>
          <w:lang w:bidi="ar"/>
        </w:rPr>
        <w:t xml:space="preserve"> </w:t>
      </w:r>
      <w:r w:rsidRPr="001B6F88">
        <w:rPr>
          <w:rFonts w:hint="cs"/>
          <w:b/>
          <w:bCs/>
          <w:spacing w:val="-2"/>
          <w:rtl/>
        </w:rPr>
        <w:t>قطاع الأعمال</w:t>
      </w:r>
      <w:r w:rsidRPr="001B6F88">
        <w:rPr>
          <w:rFonts w:hint="cs"/>
          <w:b/>
          <w:bCs/>
          <w:spacing w:val="-2"/>
          <w:rtl/>
          <w:lang w:bidi="ar"/>
        </w:rPr>
        <w:t xml:space="preserve"> </w:t>
      </w:r>
      <w:r>
        <w:rPr>
          <w:rFonts w:hint="cs"/>
          <w:b/>
          <w:bCs/>
          <w:spacing w:val="-2"/>
          <w:rtl/>
        </w:rPr>
        <w:t>التجارية على</w:t>
      </w:r>
      <w:r w:rsidRPr="001B6F88">
        <w:rPr>
          <w:rFonts w:hint="cs"/>
          <w:b/>
          <w:bCs/>
          <w:spacing w:val="-2"/>
          <w:rtl/>
        </w:rPr>
        <w:t xml:space="preserve"> حقوق الطفل، توصي اللجنة</w:t>
      </w:r>
      <w:r w:rsidRPr="001B6F88">
        <w:rPr>
          <w:rFonts w:hint="cs"/>
          <w:b/>
          <w:bCs/>
          <w:spacing w:val="-2"/>
          <w:rtl/>
          <w:lang w:bidi="ar"/>
        </w:rPr>
        <w:t xml:space="preserve"> </w:t>
      </w:r>
      <w:r w:rsidRPr="001B6F88">
        <w:rPr>
          <w:rFonts w:hint="cs"/>
          <w:b/>
          <w:bCs/>
          <w:spacing w:val="-2"/>
          <w:rtl/>
        </w:rPr>
        <w:t>بأن تضع الدولة</w:t>
      </w:r>
      <w:r w:rsidRPr="001B6F88">
        <w:rPr>
          <w:rFonts w:hint="cs"/>
          <w:b/>
          <w:bCs/>
          <w:spacing w:val="-2"/>
          <w:rtl/>
          <w:lang w:bidi="ar"/>
        </w:rPr>
        <w:t xml:space="preserve"> </w:t>
      </w:r>
      <w:r w:rsidRPr="001B6F88">
        <w:rPr>
          <w:rFonts w:hint="cs"/>
          <w:b/>
          <w:bCs/>
          <w:spacing w:val="-2"/>
          <w:rtl/>
        </w:rPr>
        <w:t>الطرف</w:t>
      </w:r>
      <w:r>
        <w:rPr>
          <w:rFonts w:hint="cs"/>
          <w:b/>
          <w:bCs/>
          <w:spacing w:val="-2"/>
          <w:rtl/>
        </w:rPr>
        <w:t xml:space="preserve"> وتنفذ </w:t>
      </w:r>
      <w:r w:rsidRPr="00BF71CC">
        <w:rPr>
          <w:b/>
          <w:bCs/>
          <w:spacing w:val="-2"/>
          <w:rtl/>
        </w:rPr>
        <w:t>لوائح تنظيمية من أجل ضمان امتثال قطاع الأعمال للمعايير الدولية والوطنية لحقوق الإنسان و</w:t>
      </w:r>
      <w:r>
        <w:rPr>
          <w:rFonts w:hint="cs"/>
          <w:b/>
          <w:bCs/>
          <w:spacing w:val="-2"/>
          <w:rtl/>
        </w:rPr>
        <w:t xml:space="preserve">معايير </w:t>
      </w:r>
      <w:r w:rsidRPr="00BF71CC">
        <w:rPr>
          <w:b/>
          <w:bCs/>
          <w:spacing w:val="-2"/>
          <w:rtl/>
        </w:rPr>
        <w:t>العمالة والبيئة وغيرها من المعايير،</w:t>
      </w:r>
      <w:r>
        <w:rPr>
          <w:b/>
          <w:bCs/>
          <w:spacing w:val="-2"/>
          <w:rtl/>
        </w:rPr>
        <w:t xml:space="preserve"> ولا </w:t>
      </w:r>
      <w:r w:rsidRPr="00BF71CC">
        <w:rPr>
          <w:b/>
          <w:bCs/>
          <w:spacing w:val="-2"/>
          <w:rtl/>
        </w:rPr>
        <w:t xml:space="preserve">سيما </w:t>
      </w:r>
      <w:r>
        <w:rPr>
          <w:b/>
          <w:bCs/>
          <w:spacing w:val="-2"/>
          <w:rtl/>
        </w:rPr>
        <w:t>فيما يتعلق</w:t>
      </w:r>
      <w:r w:rsidRPr="00BF71CC">
        <w:rPr>
          <w:b/>
          <w:bCs/>
          <w:spacing w:val="-2"/>
          <w:rtl/>
        </w:rPr>
        <w:t xml:space="preserve"> بحقوق الطفل.</w:t>
      </w:r>
      <w:r w:rsidRPr="00397F07">
        <w:rPr>
          <w:rtl/>
        </w:rPr>
        <w:t xml:space="preserve"> </w:t>
      </w:r>
      <w:r w:rsidRPr="00397F07">
        <w:rPr>
          <w:b/>
          <w:bCs/>
          <w:spacing w:val="-2"/>
          <w:rtl/>
        </w:rPr>
        <w:t xml:space="preserve">وتوصي اللجنة </w:t>
      </w:r>
      <w:r>
        <w:rPr>
          <w:rFonts w:hint="cs"/>
          <w:b/>
          <w:bCs/>
          <w:spacing w:val="-2"/>
          <w:rtl/>
        </w:rPr>
        <w:t xml:space="preserve">بأن تضطلع </w:t>
      </w:r>
      <w:r w:rsidRPr="00397F07">
        <w:rPr>
          <w:b/>
          <w:bCs/>
          <w:spacing w:val="-2"/>
          <w:rtl/>
        </w:rPr>
        <w:t xml:space="preserve">الدولة الطرف </w:t>
      </w:r>
      <w:r>
        <w:rPr>
          <w:rFonts w:hint="cs"/>
          <w:b/>
          <w:bCs/>
          <w:spacing w:val="-2"/>
          <w:rtl/>
        </w:rPr>
        <w:t>على وجه التحديد</w:t>
      </w:r>
      <w:r>
        <w:rPr>
          <w:b/>
          <w:bCs/>
          <w:spacing w:val="-2"/>
          <w:rtl/>
        </w:rPr>
        <w:t xml:space="preserve"> بما </w:t>
      </w:r>
      <w:r w:rsidRPr="00397F07">
        <w:rPr>
          <w:b/>
          <w:bCs/>
          <w:spacing w:val="-2"/>
          <w:rtl/>
        </w:rPr>
        <w:t>يلي:</w:t>
      </w:r>
    </w:p>
    <w:p w:rsidR="00F60F93" w:rsidRPr="00397F07" w:rsidRDefault="00F60F93" w:rsidP="00F60F93">
      <w:pPr>
        <w:pStyle w:val="SingleTxtGA"/>
        <w:rPr>
          <w:b/>
          <w:bCs/>
        </w:rPr>
      </w:pPr>
      <w:r>
        <w:rPr>
          <w:b/>
          <w:bCs/>
          <w:spacing w:val="-2"/>
          <w:rtl/>
        </w:rPr>
        <w:tab/>
      </w:r>
      <w:r w:rsidRPr="00F64C3A">
        <w:rPr>
          <w:rtl/>
        </w:rPr>
        <w:t>(أ)</w:t>
      </w:r>
      <w:r>
        <w:rPr>
          <w:b/>
          <w:bCs/>
          <w:spacing w:val="-2"/>
          <w:rtl/>
        </w:rPr>
        <w:tab/>
      </w:r>
      <w:r w:rsidRPr="00397F07">
        <w:rPr>
          <w:rFonts w:hint="cs"/>
          <w:b/>
          <w:bCs/>
          <w:rtl/>
        </w:rPr>
        <w:t>وضع إطار</w:t>
      </w:r>
      <w:r w:rsidRPr="00397F07">
        <w:rPr>
          <w:rFonts w:hint="cs"/>
          <w:b/>
          <w:bCs/>
          <w:rtl/>
          <w:lang w:bidi="ar"/>
        </w:rPr>
        <w:t xml:space="preserve"> </w:t>
      </w:r>
      <w:r w:rsidRPr="00397F07">
        <w:rPr>
          <w:rFonts w:hint="cs"/>
          <w:b/>
          <w:bCs/>
          <w:rtl/>
        </w:rPr>
        <w:t>تنظيمي واضح</w:t>
      </w:r>
      <w:r w:rsidRPr="00397F07">
        <w:rPr>
          <w:rFonts w:hint="cs"/>
          <w:b/>
          <w:bCs/>
          <w:rtl/>
          <w:lang w:bidi="ar"/>
        </w:rPr>
        <w:t xml:space="preserve"> </w:t>
      </w:r>
      <w:r>
        <w:rPr>
          <w:rFonts w:hint="cs"/>
          <w:b/>
          <w:bCs/>
          <w:rtl/>
        </w:rPr>
        <w:t>للمؤسسات التجارية</w:t>
      </w:r>
      <w:r w:rsidRPr="00397F07">
        <w:rPr>
          <w:rFonts w:hint="cs"/>
          <w:b/>
          <w:bCs/>
          <w:rtl/>
          <w:lang w:bidi="ar"/>
        </w:rPr>
        <w:t xml:space="preserve"> </w:t>
      </w:r>
      <w:r w:rsidRPr="00397F07">
        <w:rPr>
          <w:rFonts w:hint="cs"/>
          <w:b/>
          <w:bCs/>
          <w:rtl/>
        </w:rPr>
        <w:t>العاملة في</w:t>
      </w:r>
      <w:r w:rsidRPr="00397F07">
        <w:rPr>
          <w:rFonts w:hint="cs"/>
          <w:b/>
          <w:bCs/>
          <w:rtl/>
          <w:lang w:bidi="ar"/>
        </w:rPr>
        <w:t xml:space="preserve"> </w:t>
      </w:r>
      <w:r w:rsidRPr="00397F07">
        <w:rPr>
          <w:rFonts w:hint="cs"/>
          <w:b/>
          <w:bCs/>
          <w:rtl/>
        </w:rPr>
        <w:t>الدولة الطرف</w:t>
      </w:r>
      <w:r w:rsidRPr="00397F07">
        <w:rPr>
          <w:rFonts w:hint="cs"/>
          <w:b/>
          <w:bCs/>
          <w:rtl/>
          <w:lang w:bidi="ar"/>
        </w:rPr>
        <w:t xml:space="preserve"> </w:t>
      </w:r>
      <w:r w:rsidRPr="00397F07">
        <w:rPr>
          <w:rFonts w:hint="cs"/>
          <w:b/>
          <w:bCs/>
          <w:rtl/>
        </w:rPr>
        <w:t>لضمان</w:t>
      </w:r>
      <w:r>
        <w:rPr>
          <w:rFonts w:hint="cs"/>
          <w:b/>
          <w:bCs/>
          <w:rtl/>
          <w:lang w:bidi="ar"/>
        </w:rPr>
        <w:t xml:space="preserve"> ألا </w:t>
      </w:r>
      <w:r>
        <w:rPr>
          <w:rFonts w:hint="cs"/>
          <w:b/>
          <w:bCs/>
          <w:rtl/>
        </w:rPr>
        <w:t>تؤثر</w:t>
      </w:r>
      <w:r w:rsidRPr="00397F07">
        <w:rPr>
          <w:rFonts w:hint="cs"/>
          <w:b/>
          <w:bCs/>
          <w:rtl/>
          <w:lang w:bidi="ar"/>
        </w:rPr>
        <w:t xml:space="preserve"> </w:t>
      </w:r>
      <w:r w:rsidRPr="00397F07">
        <w:rPr>
          <w:rFonts w:hint="cs"/>
          <w:b/>
          <w:bCs/>
          <w:rtl/>
        </w:rPr>
        <w:t>أنشطتها</w:t>
      </w:r>
      <w:r w:rsidRPr="00397F07">
        <w:rPr>
          <w:rFonts w:hint="cs"/>
          <w:b/>
          <w:bCs/>
          <w:rtl/>
          <w:lang w:bidi="ar"/>
        </w:rPr>
        <w:t xml:space="preserve"> </w:t>
      </w:r>
      <w:r w:rsidRPr="00397F07">
        <w:rPr>
          <w:rFonts w:hint="cs"/>
          <w:b/>
          <w:bCs/>
          <w:rtl/>
        </w:rPr>
        <w:t>سلبا</w:t>
      </w:r>
      <w:r>
        <w:rPr>
          <w:rFonts w:hint="cs"/>
          <w:b/>
          <w:bCs/>
          <w:rtl/>
        </w:rPr>
        <w:t>ً</w:t>
      </w:r>
      <w:r w:rsidRPr="00397F07">
        <w:rPr>
          <w:rFonts w:hint="cs"/>
          <w:b/>
          <w:bCs/>
          <w:rtl/>
        </w:rPr>
        <w:t xml:space="preserve"> على</w:t>
      </w:r>
      <w:r w:rsidRPr="00397F07">
        <w:rPr>
          <w:rFonts w:hint="cs"/>
          <w:b/>
          <w:bCs/>
          <w:rtl/>
          <w:lang w:bidi="ar"/>
        </w:rPr>
        <w:t xml:space="preserve"> </w:t>
      </w:r>
      <w:r w:rsidRPr="00397F07">
        <w:rPr>
          <w:rFonts w:hint="cs"/>
          <w:b/>
          <w:bCs/>
          <w:rtl/>
        </w:rPr>
        <w:t>حقوق</w:t>
      </w:r>
      <w:r w:rsidRPr="00397F07">
        <w:rPr>
          <w:rFonts w:hint="cs"/>
          <w:b/>
          <w:bCs/>
          <w:rtl/>
          <w:lang w:bidi="ar"/>
        </w:rPr>
        <w:t xml:space="preserve"> </w:t>
      </w:r>
      <w:r w:rsidRPr="00397F07">
        <w:rPr>
          <w:rFonts w:hint="cs"/>
          <w:b/>
          <w:bCs/>
          <w:rtl/>
        </w:rPr>
        <w:t>الإنسان</w:t>
      </w:r>
      <w:r>
        <w:rPr>
          <w:rtl/>
        </w:rPr>
        <w:t xml:space="preserve"> </w:t>
      </w:r>
      <w:r w:rsidRPr="009E22DC">
        <w:rPr>
          <w:b/>
          <w:bCs/>
          <w:rtl/>
        </w:rPr>
        <w:t>أو</w:t>
      </w:r>
      <w:r>
        <w:rPr>
          <w:rtl/>
        </w:rPr>
        <w:t> </w:t>
      </w:r>
      <w:r w:rsidRPr="00B61F05">
        <w:rPr>
          <w:b/>
          <w:bCs/>
          <w:rtl/>
        </w:rPr>
        <w:t>تعرّض المعايير البيئية وغيرها من المعايير للخطر، وبص</w:t>
      </w:r>
      <w:r>
        <w:rPr>
          <w:rFonts w:hint="cs"/>
          <w:b/>
          <w:bCs/>
          <w:rtl/>
        </w:rPr>
        <w:t>فة</w:t>
      </w:r>
      <w:r w:rsidRPr="00B61F05">
        <w:rPr>
          <w:b/>
          <w:bCs/>
          <w:rtl/>
        </w:rPr>
        <w:t xml:space="preserve"> خاصة</w:t>
      </w:r>
      <w:r>
        <w:rPr>
          <w:b/>
          <w:bCs/>
          <w:rtl/>
        </w:rPr>
        <w:t xml:space="preserve"> ما </w:t>
      </w:r>
      <w:r w:rsidRPr="00B61F05">
        <w:rPr>
          <w:b/>
          <w:bCs/>
          <w:rtl/>
        </w:rPr>
        <w:t>يتعلق منها بحقوق الطفل؛</w:t>
      </w:r>
    </w:p>
    <w:p w:rsidR="00F60F93" w:rsidRPr="00397F07" w:rsidRDefault="00F60F93" w:rsidP="00F60F93">
      <w:pPr>
        <w:pStyle w:val="SingleTxtGA"/>
        <w:rPr>
          <w:b/>
          <w:bCs/>
        </w:rPr>
      </w:pPr>
      <w:r>
        <w:rPr>
          <w:b/>
          <w:bCs/>
          <w:rtl/>
        </w:rPr>
        <w:tab/>
      </w:r>
      <w:r w:rsidRPr="00F64C3A">
        <w:rPr>
          <w:rtl/>
        </w:rPr>
        <w:t>(ب)</w:t>
      </w:r>
      <w:r>
        <w:rPr>
          <w:b/>
          <w:bCs/>
          <w:rtl/>
        </w:rPr>
        <w:tab/>
      </w:r>
      <w:r w:rsidRPr="00397F07">
        <w:rPr>
          <w:rFonts w:hint="cs"/>
          <w:b/>
          <w:bCs/>
          <w:rtl/>
        </w:rPr>
        <w:t>إجراء دراسة مستقلة</w:t>
      </w:r>
      <w:r w:rsidRPr="00397F07">
        <w:rPr>
          <w:rFonts w:hint="cs"/>
          <w:b/>
          <w:bCs/>
          <w:rtl/>
          <w:lang w:bidi="ar"/>
        </w:rPr>
        <w:t xml:space="preserve"> </w:t>
      </w:r>
      <w:r>
        <w:rPr>
          <w:rFonts w:hint="cs"/>
          <w:b/>
          <w:bCs/>
          <w:rtl/>
        </w:rPr>
        <w:t>بشأن الآثار المترتبة</w:t>
      </w:r>
      <w:r w:rsidRPr="00397F07">
        <w:rPr>
          <w:rFonts w:hint="cs"/>
          <w:b/>
          <w:bCs/>
          <w:rtl/>
          <w:lang w:bidi="ar"/>
        </w:rPr>
        <w:t xml:space="preserve"> </w:t>
      </w:r>
      <w:r w:rsidRPr="00397F07">
        <w:rPr>
          <w:rFonts w:hint="cs"/>
          <w:b/>
          <w:bCs/>
          <w:rtl/>
        </w:rPr>
        <w:t>على صحة الأطفال</w:t>
      </w:r>
      <w:r w:rsidRPr="00397F07">
        <w:rPr>
          <w:rFonts w:hint="cs"/>
          <w:b/>
          <w:bCs/>
          <w:rtl/>
          <w:lang w:bidi="ar"/>
        </w:rPr>
        <w:t xml:space="preserve"> </w:t>
      </w:r>
      <w:r>
        <w:rPr>
          <w:rFonts w:hint="cs"/>
          <w:b/>
          <w:bCs/>
          <w:rtl/>
        </w:rPr>
        <w:t>جراء</w:t>
      </w:r>
      <w:r w:rsidRPr="00397F07">
        <w:rPr>
          <w:rFonts w:hint="cs"/>
          <w:b/>
          <w:bCs/>
          <w:rtl/>
          <w:lang w:bidi="ar"/>
        </w:rPr>
        <w:t xml:space="preserve"> </w:t>
      </w:r>
      <w:r w:rsidRPr="00397F07">
        <w:rPr>
          <w:rFonts w:hint="cs"/>
          <w:b/>
          <w:bCs/>
          <w:rtl/>
        </w:rPr>
        <w:t>التلوث</w:t>
      </w:r>
      <w:r w:rsidRPr="00397F07">
        <w:rPr>
          <w:rFonts w:hint="cs"/>
          <w:b/>
          <w:bCs/>
          <w:rtl/>
          <w:lang w:bidi="ar"/>
        </w:rPr>
        <w:t xml:space="preserve"> </w:t>
      </w:r>
      <w:r w:rsidRPr="00397F07">
        <w:rPr>
          <w:rFonts w:hint="cs"/>
          <w:b/>
          <w:bCs/>
          <w:rtl/>
        </w:rPr>
        <w:t>البيئي الناجم عن</w:t>
      </w:r>
      <w:r w:rsidRPr="00397F07">
        <w:rPr>
          <w:rFonts w:hint="cs"/>
          <w:b/>
          <w:bCs/>
          <w:rtl/>
          <w:lang w:bidi="ar"/>
        </w:rPr>
        <w:t xml:space="preserve"> </w:t>
      </w:r>
      <w:r w:rsidRPr="00397F07">
        <w:rPr>
          <w:rFonts w:hint="cs"/>
          <w:b/>
          <w:bCs/>
          <w:rtl/>
        </w:rPr>
        <w:t>أنشطة</w:t>
      </w:r>
      <w:r w:rsidRPr="00397F07">
        <w:rPr>
          <w:rFonts w:hint="cs"/>
          <w:b/>
          <w:bCs/>
          <w:rtl/>
          <w:lang w:bidi="ar"/>
        </w:rPr>
        <w:t xml:space="preserve"> </w:t>
      </w:r>
      <w:r w:rsidRPr="00397F07">
        <w:rPr>
          <w:rFonts w:hint="cs"/>
          <w:b/>
          <w:bCs/>
          <w:rtl/>
        </w:rPr>
        <w:t>الصناعات</w:t>
      </w:r>
      <w:r w:rsidRPr="00397F07">
        <w:rPr>
          <w:rFonts w:hint="cs"/>
          <w:b/>
          <w:bCs/>
          <w:rtl/>
          <w:lang w:bidi="ar"/>
        </w:rPr>
        <w:t xml:space="preserve"> </w:t>
      </w:r>
      <w:r w:rsidRPr="00397F07">
        <w:rPr>
          <w:rFonts w:hint="cs"/>
          <w:b/>
          <w:bCs/>
          <w:rtl/>
        </w:rPr>
        <w:t>الاستخراجية،</w:t>
      </w:r>
      <w:r>
        <w:rPr>
          <w:rFonts w:hint="cs"/>
          <w:b/>
          <w:bCs/>
          <w:rtl/>
          <w:lang w:bidi="ar"/>
        </w:rPr>
        <w:t xml:space="preserve"> بما </w:t>
      </w:r>
      <w:r w:rsidRPr="00397F07">
        <w:rPr>
          <w:rFonts w:hint="cs"/>
          <w:b/>
          <w:bCs/>
          <w:rtl/>
        </w:rPr>
        <w:t>في ذلك</w:t>
      </w:r>
      <w:r w:rsidRPr="00397F07">
        <w:rPr>
          <w:rFonts w:hint="cs"/>
          <w:b/>
          <w:bCs/>
          <w:rtl/>
          <w:lang w:bidi="ar"/>
        </w:rPr>
        <w:t xml:space="preserve"> </w:t>
      </w:r>
      <w:r w:rsidRPr="00397F07">
        <w:rPr>
          <w:rFonts w:hint="cs"/>
          <w:b/>
          <w:bCs/>
          <w:rtl/>
        </w:rPr>
        <w:t>التأثيرات الناجمة عن</w:t>
      </w:r>
      <w:r w:rsidRPr="00397F07">
        <w:rPr>
          <w:rFonts w:hint="cs"/>
          <w:b/>
          <w:bCs/>
          <w:rtl/>
          <w:lang w:bidi="ar"/>
        </w:rPr>
        <w:t xml:space="preserve"> </w:t>
      </w:r>
      <w:r w:rsidRPr="00397F07">
        <w:rPr>
          <w:rFonts w:hint="cs"/>
          <w:b/>
          <w:bCs/>
          <w:rtl/>
        </w:rPr>
        <w:t>تلوث المياه و</w:t>
      </w:r>
      <w:r>
        <w:rPr>
          <w:rFonts w:hint="cs"/>
          <w:b/>
          <w:bCs/>
          <w:rtl/>
        </w:rPr>
        <w:t>عن</w:t>
      </w:r>
      <w:r w:rsidRPr="00397F07">
        <w:rPr>
          <w:rFonts w:hint="cs"/>
          <w:b/>
          <w:bCs/>
          <w:rtl/>
        </w:rPr>
        <w:t xml:space="preserve"> الغبار</w:t>
      </w:r>
      <w:r w:rsidRPr="00397F07">
        <w:rPr>
          <w:rFonts w:hint="cs"/>
          <w:b/>
          <w:bCs/>
          <w:rtl/>
          <w:lang w:bidi="ar"/>
        </w:rPr>
        <w:t xml:space="preserve"> </w:t>
      </w:r>
      <w:r>
        <w:rPr>
          <w:rFonts w:hint="cs"/>
          <w:b/>
          <w:bCs/>
          <w:rtl/>
        </w:rPr>
        <w:t>الذي تنتجه أنشطة</w:t>
      </w:r>
      <w:r w:rsidRPr="00397F07">
        <w:rPr>
          <w:rFonts w:hint="cs"/>
          <w:b/>
          <w:bCs/>
          <w:rtl/>
          <w:lang w:bidi="ar"/>
        </w:rPr>
        <w:t xml:space="preserve"> </w:t>
      </w:r>
      <w:r w:rsidRPr="00397F07">
        <w:rPr>
          <w:rFonts w:hint="cs"/>
          <w:b/>
          <w:bCs/>
          <w:rtl/>
        </w:rPr>
        <w:t>التعدين</w:t>
      </w:r>
      <w:r w:rsidRPr="00397F07">
        <w:rPr>
          <w:b/>
          <w:bCs/>
          <w:rtl/>
        </w:rPr>
        <w:t>؛</w:t>
      </w:r>
    </w:p>
    <w:p w:rsidR="00F60F93" w:rsidRPr="00397F07" w:rsidRDefault="00F60F93" w:rsidP="00F60F93">
      <w:pPr>
        <w:pStyle w:val="SingleTxtGA"/>
        <w:rPr>
          <w:b/>
          <w:bCs/>
          <w:rtl/>
          <w:lang w:bidi="ar-EG"/>
        </w:rPr>
      </w:pPr>
      <w:r>
        <w:rPr>
          <w:b/>
          <w:bCs/>
          <w:rtl/>
        </w:rPr>
        <w:tab/>
      </w:r>
      <w:r w:rsidRPr="00F64C3A">
        <w:rPr>
          <w:rtl/>
        </w:rPr>
        <w:t>(ج)</w:t>
      </w:r>
      <w:r>
        <w:rPr>
          <w:b/>
          <w:bCs/>
          <w:rtl/>
        </w:rPr>
        <w:tab/>
      </w:r>
      <w:r w:rsidRPr="00397F07">
        <w:rPr>
          <w:rFonts w:hint="cs"/>
          <w:b/>
          <w:bCs/>
          <w:rtl/>
        </w:rPr>
        <w:t>ضمان</w:t>
      </w:r>
      <w:r w:rsidRPr="00397F07">
        <w:rPr>
          <w:rFonts w:hint="cs"/>
          <w:b/>
          <w:bCs/>
          <w:rtl/>
          <w:lang w:bidi="ar"/>
        </w:rPr>
        <w:t xml:space="preserve"> </w:t>
      </w:r>
      <w:r>
        <w:rPr>
          <w:rFonts w:hint="cs"/>
          <w:b/>
          <w:bCs/>
          <w:rtl/>
        </w:rPr>
        <w:t>تطبيق</w:t>
      </w:r>
      <w:r w:rsidRPr="00397F07">
        <w:rPr>
          <w:rFonts w:hint="cs"/>
          <w:b/>
          <w:bCs/>
          <w:rtl/>
          <w:lang w:bidi="ar"/>
        </w:rPr>
        <w:t xml:space="preserve"> </w:t>
      </w:r>
      <w:r>
        <w:rPr>
          <w:rFonts w:hint="cs"/>
          <w:b/>
          <w:bCs/>
          <w:rtl/>
        </w:rPr>
        <w:t>ال</w:t>
      </w:r>
      <w:r w:rsidRPr="00397F07">
        <w:rPr>
          <w:rFonts w:hint="cs"/>
          <w:b/>
          <w:bCs/>
          <w:rtl/>
        </w:rPr>
        <w:t>مؤسسات ال</w:t>
      </w:r>
      <w:r>
        <w:rPr>
          <w:rFonts w:hint="cs"/>
          <w:b/>
          <w:bCs/>
          <w:rtl/>
        </w:rPr>
        <w:t>تجارية</w:t>
      </w:r>
      <w:r w:rsidRPr="00397F07">
        <w:rPr>
          <w:rFonts w:hint="cs"/>
          <w:b/>
          <w:bCs/>
          <w:rtl/>
        </w:rPr>
        <w:t>،</w:t>
      </w:r>
      <w:r>
        <w:rPr>
          <w:rFonts w:hint="cs"/>
          <w:b/>
          <w:bCs/>
          <w:rtl/>
        </w:rPr>
        <w:t xml:space="preserve"> ولا سيما</w:t>
      </w:r>
      <w:r w:rsidRPr="00397F07">
        <w:rPr>
          <w:rFonts w:hint="cs"/>
          <w:b/>
          <w:bCs/>
          <w:rtl/>
          <w:lang w:bidi="ar"/>
        </w:rPr>
        <w:t xml:space="preserve"> </w:t>
      </w:r>
      <w:r>
        <w:rPr>
          <w:rFonts w:hint="cs"/>
          <w:b/>
          <w:bCs/>
          <w:rtl/>
        </w:rPr>
        <w:t>المؤسسات الكبيرة الحجم والمؤسسات</w:t>
      </w:r>
      <w:r w:rsidRPr="00397F07">
        <w:rPr>
          <w:rFonts w:hint="cs"/>
          <w:b/>
          <w:bCs/>
          <w:rtl/>
          <w:lang w:bidi="ar"/>
        </w:rPr>
        <w:t xml:space="preserve"> </w:t>
      </w:r>
      <w:r w:rsidRPr="00397F07">
        <w:rPr>
          <w:rFonts w:hint="cs"/>
          <w:b/>
          <w:bCs/>
          <w:rtl/>
        </w:rPr>
        <w:t>الاستخراجية</w:t>
      </w:r>
      <w:r w:rsidRPr="00397F07">
        <w:rPr>
          <w:rFonts w:hint="cs"/>
          <w:b/>
          <w:bCs/>
          <w:rtl/>
          <w:lang w:bidi="ar"/>
        </w:rPr>
        <w:t xml:space="preserve"> </w:t>
      </w:r>
      <w:r>
        <w:rPr>
          <w:rFonts w:hint="cs"/>
          <w:b/>
          <w:bCs/>
          <w:rtl/>
        </w:rPr>
        <w:t>التقليدية</w:t>
      </w:r>
      <w:r w:rsidRPr="00397F07">
        <w:rPr>
          <w:rFonts w:hint="cs"/>
          <w:b/>
          <w:bCs/>
          <w:rtl/>
        </w:rPr>
        <w:t>،</w:t>
      </w:r>
      <w:r w:rsidRPr="00397F07">
        <w:rPr>
          <w:rFonts w:hint="cs"/>
          <w:b/>
          <w:bCs/>
          <w:rtl/>
          <w:lang w:bidi="ar"/>
        </w:rPr>
        <w:t xml:space="preserve"> </w:t>
      </w:r>
      <w:r>
        <w:rPr>
          <w:rFonts w:hint="cs"/>
          <w:b/>
          <w:bCs/>
          <w:rtl/>
        </w:rPr>
        <w:t>ل</w:t>
      </w:r>
      <w:r w:rsidRPr="00397F07">
        <w:rPr>
          <w:rFonts w:hint="cs"/>
          <w:b/>
          <w:bCs/>
          <w:rtl/>
        </w:rPr>
        <w:t xml:space="preserve">لمعايير </w:t>
      </w:r>
      <w:r w:rsidRPr="00E43F86">
        <w:rPr>
          <w:rFonts w:hint="cs"/>
          <w:b/>
          <w:bCs/>
          <w:rtl/>
        </w:rPr>
        <w:t>البيئية</w:t>
      </w:r>
      <w:r w:rsidRPr="00E43F86">
        <w:rPr>
          <w:rFonts w:hint="cs"/>
          <w:b/>
          <w:bCs/>
          <w:rtl/>
          <w:lang w:bidi="ar"/>
        </w:rPr>
        <w:t xml:space="preserve"> </w:t>
      </w:r>
      <w:r>
        <w:rPr>
          <w:rFonts w:hint="cs"/>
          <w:b/>
          <w:bCs/>
          <w:rtl/>
        </w:rPr>
        <w:t>والصحية</w:t>
      </w:r>
      <w:r w:rsidRPr="00E43F86">
        <w:rPr>
          <w:rFonts w:hint="cs"/>
          <w:b/>
          <w:bCs/>
          <w:rtl/>
        </w:rPr>
        <w:t xml:space="preserve"> الدولية</w:t>
      </w:r>
      <w:r w:rsidRPr="00E43F86">
        <w:rPr>
          <w:rFonts w:hint="cs"/>
          <w:b/>
          <w:bCs/>
          <w:rtl/>
          <w:lang w:bidi="ar"/>
        </w:rPr>
        <w:t xml:space="preserve"> </w:t>
      </w:r>
      <w:r w:rsidRPr="00E43F86">
        <w:rPr>
          <w:rFonts w:hint="cs"/>
          <w:b/>
          <w:bCs/>
          <w:rtl/>
        </w:rPr>
        <w:t>والوطنية</w:t>
      </w:r>
      <w:r>
        <w:rPr>
          <w:rFonts w:hint="cs"/>
          <w:b/>
          <w:bCs/>
          <w:rtl/>
        </w:rPr>
        <w:t xml:space="preserve"> تطبيقاً فعالاً</w:t>
      </w:r>
      <w:r w:rsidRPr="00397F07">
        <w:rPr>
          <w:rFonts w:hint="cs"/>
          <w:b/>
          <w:bCs/>
          <w:rtl/>
          <w:lang w:bidi="ar-EG"/>
        </w:rPr>
        <w:t>؛</w:t>
      </w:r>
    </w:p>
    <w:p w:rsidR="00F60F93" w:rsidRPr="00397F07" w:rsidRDefault="00F60F93" w:rsidP="00F60F93">
      <w:pPr>
        <w:pStyle w:val="SingleTxtGA"/>
        <w:rPr>
          <w:b/>
          <w:bCs/>
          <w:rtl/>
          <w:lang w:bidi="ar-EG"/>
        </w:rPr>
      </w:pPr>
      <w:r>
        <w:rPr>
          <w:b/>
          <w:bCs/>
          <w:rtl/>
          <w:lang w:bidi="ar-EG"/>
        </w:rPr>
        <w:tab/>
      </w:r>
      <w:r w:rsidRPr="00F64C3A">
        <w:rPr>
          <w:rFonts w:hint="cs"/>
          <w:rtl/>
          <w:lang w:bidi="ar-EG"/>
        </w:rPr>
        <w:t>(د)</w:t>
      </w:r>
      <w:r>
        <w:rPr>
          <w:b/>
          <w:bCs/>
          <w:rtl/>
          <w:lang w:bidi="ar-EG"/>
        </w:rPr>
        <w:tab/>
      </w:r>
      <w:r w:rsidRPr="00397F07">
        <w:rPr>
          <w:rFonts w:hint="cs"/>
          <w:b/>
          <w:bCs/>
          <w:rtl/>
        </w:rPr>
        <w:t>إنشاء آلية فعالة</w:t>
      </w:r>
      <w:r w:rsidRPr="00397F07">
        <w:rPr>
          <w:rFonts w:hint="cs"/>
          <w:b/>
          <w:bCs/>
          <w:rtl/>
          <w:lang w:bidi="ar"/>
        </w:rPr>
        <w:t xml:space="preserve"> </w:t>
      </w:r>
      <w:r>
        <w:rPr>
          <w:rFonts w:hint="cs"/>
          <w:b/>
          <w:bCs/>
          <w:rtl/>
        </w:rPr>
        <w:t>لرصد</w:t>
      </w:r>
      <w:r w:rsidRPr="00397F07">
        <w:rPr>
          <w:rFonts w:hint="cs"/>
          <w:b/>
          <w:bCs/>
          <w:rtl/>
          <w:lang w:bidi="ar"/>
        </w:rPr>
        <w:t xml:space="preserve"> </w:t>
      </w:r>
      <w:r w:rsidRPr="00397F07">
        <w:rPr>
          <w:rFonts w:hint="cs"/>
          <w:b/>
          <w:bCs/>
          <w:rtl/>
        </w:rPr>
        <w:t>تقيد</w:t>
      </w:r>
      <w:r>
        <w:rPr>
          <w:rFonts w:hint="cs"/>
          <w:b/>
          <w:bCs/>
          <w:rtl/>
        </w:rPr>
        <w:t xml:space="preserve"> المؤسسات التجارية، ولا </w:t>
      </w:r>
      <w:r w:rsidRPr="00E43F86">
        <w:rPr>
          <w:rFonts w:hint="cs"/>
          <w:b/>
          <w:bCs/>
          <w:rtl/>
        </w:rPr>
        <w:t>سيما</w:t>
      </w:r>
      <w:r w:rsidRPr="00E43F86">
        <w:rPr>
          <w:rFonts w:hint="cs"/>
          <w:b/>
          <w:bCs/>
          <w:rtl/>
          <w:lang w:bidi="ar"/>
        </w:rPr>
        <w:t xml:space="preserve"> </w:t>
      </w:r>
      <w:r w:rsidRPr="00E43F86">
        <w:rPr>
          <w:rFonts w:hint="cs"/>
          <w:b/>
          <w:bCs/>
          <w:rtl/>
        </w:rPr>
        <w:t>المؤسسات الكبيرة الحجم والمؤسسات</w:t>
      </w:r>
      <w:r w:rsidRPr="00E43F86">
        <w:rPr>
          <w:rFonts w:hint="cs"/>
          <w:b/>
          <w:bCs/>
          <w:rtl/>
          <w:lang w:bidi="ar"/>
        </w:rPr>
        <w:t xml:space="preserve"> </w:t>
      </w:r>
      <w:r w:rsidRPr="00E43F86">
        <w:rPr>
          <w:rFonts w:hint="cs"/>
          <w:b/>
          <w:bCs/>
          <w:rtl/>
        </w:rPr>
        <w:t>الاستخراجية</w:t>
      </w:r>
      <w:r w:rsidRPr="00E43F86">
        <w:rPr>
          <w:rFonts w:hint="cs"/>
          <w:b/>
          <w:bCs/>
          <w:rtl/>
          <w:lang w:bidi="ar"/>
        </w:rPr>
        <w:t xml:space="preserve"> </w:t>
      </w:r>
      <w:r w:rsidRPr="00E43F86">
        <w:rPr>
          <w:rFonts w:hint="cs"/>
          <w:b/>
          <w:bCs/>
          <w:rtl/>
        </w:rPr>
        <w:t>التقليدية</w:t>
      </w:r>
      <w:r>
        <w:rPr>
          <w:rFonts w:hint="cs"/>
          <w:b/>
          <w:bCs/>
          <w:rtl/>
        </w:rPr>
        <w:t>،</w:t>
      </w:r>
      <w:r w:rsidRPr="00397F07">
        <w:rPr>
          <w:rFonts w:hint="cs"/>
          <w:b/>
          <w:bCs/>
          <w:rtl/>
        </w:rPr>
        <w:t xml:space="preserve"> بالمعايير</w:t>
      </w:r>
      <w:r w:rsidRPr="00397F07">
        <w:rPr>
          <w:rFonts w:hint="cs"/>
          <w:b/>
          <w:bCs/>
          <w:rtl/>
          <w:lang w:bidi="ar"/>
        </w:rPr>
        <w:t xml:space="preserve"> </w:t>
      </w:r>
      <w:r w:rsidRPr="00397F07">
        <w:rPr>
          <w:rFonts w:hint="cs"/>
          <w:b/>
          <w:bCs/>
          <w:rtl/>
        </w:rPr>
        <w:t>المذكورة أعلاه</w:t>
      </w:r>
      <w:r>
        <w:rPr>
          <w:rFonts w:hint="cs"/>
          <w:b/>
          <w:bCs/>
          <w:rtl/>
        </w:rPr>
        <w:t xml:space="preserve">، </w:t>
      </w:r>
      <w:r w:rsidRPr="00E43F86">
        <w:rPr>
          <w:rFonts w:hint="cs"/>
          <w:b/>
          <w:bCs/>
          <w:rtl/>
        </w:rPr>
        <w:t xml:space="preserve">وفرض </w:t>
      </w:r>
      <w:r>
        <w:rPr>
          <w:rFonts w:hint="cs"/>
          <w:b/>
          <w:bCs/>
          <w:rtl/>
        </w:rPr>
        <w:t>جزاءات مناسبة</w:t>
      </w:r>
      <w:r w:rsidRPr="00E43F86">
        <w:rPr>
          <w:rFonts w:hint="cs"/>
          <w:b/>
          <w:bCs/>
          <w:rtl/>
        </w:rPr>
        <w:t xml:space="preserve"> وتوفير سبل الانتصاف</w:t>
      </w:r>
      <w:r>
        <w:rPr>
          <w:rFonts w:hint="cs"/>
          <w:b/>
          <w:bCs/>
          <w:rtl/>
        </w:rPr>
        <w:t xml:space="preserve"> للأطفال الضحايا</w:t>
      </w:r>
      <w:r w:rsidRPr="00E43F86">
        <w:rPr>
          <w:rFonts w:hint="cs"/>
          <w:b/>
          <w:bCs/>
          <w:rtl/>
        </w:rPr>
        <w:t xml:space="preserve"> </w:t>
      </w:r>
      <w:r>
        <w:rPr>
          <w:rFonts w:hint="cs"/>
          <w:b/>
          <w:bCs/>
          <w:rtl/>
        </w:rPr>
        <w:t>في حالة وقوع</w:t>
      </w:r>
      <w:r w:rsidRPr="00E43F86">
        <w:rPr>
          <w:rFonts w:hint="cs"/>
          <w:b/>
          <w:bCs/>
          <w:rtl/>
        </w:rPr>
        <w:t xml:space="preserve"> انتهاكات؛</w:t>
      </w:r>
    </w:p>
    <w:p w:rsidR="00F60F93" w:rsidRPr="00397F07" w:rsidRDefault="00F60F93" w:rsidP="00F60F93">
      <w:pPr>
        <w:pStyle w:val="SingleTxtGA"/>
        <w:rPr>
          <w:b/>
          <w:bCs/>
          <w:rtl/>
          <w:lang w:bidi="ar-EG"/>
        </w:rPr>
      </w:pPr>
      <w:r>
        <w:rPr>
          <w:b/>
          <w:bCs/>
          <w:rtl/>
          <w:lang w:bidi="ar-EG"/>
        </w:rPr>
        <w:tab/>
      </w:r>
      <w:r w:rsidRPr="00F64C3A">
        <w:rPr>
          <w:rFonts w:hint="cs"/>
          <w:rtl/>
          <w:lang w:bidi="ar-EG"/>
        </w:rPr>
        <w:t>(ه)</w:t>
      </w:r>
      <w:r>
        <w:rPr>
          <w:b/>
          <w:bCs/>
          <w:rtl/>
          <w:lang w:bidi="ar-EG"/>
        </w:rPr>
        <w:tab/>
      </w:r>
      <w:r w:rsidRPr="00397F07">
        <w:rPr>
          <w:rFonts w:hint="cs"/>
          <w:b/>
          <w:bCs/>
          <w:rtl/>
        </w:rPr>
        <w:t>الاسترشاد</w:t>
      </w:r>
      <w:r>
        <w:rPr>
          <w:rFonts w:hint="cs"/>
          <w:b/>
          <w:bCs/>
          <w:rtl/>
        </w:rPr>
        <w:t xml:space="preserve"> بإطار</w:t>
      </w:r>
      <w:r w:rsidRPr="00397F07">
        <w:rPr>
          <w:rFonts w:hint="cs"/>
          <w:b/>
          <w:bCs/>
          <w:rtl/>
          <w:lang w:bidi="ar"/>
        </w:rPr>
        <w:t xml:space="preserve"> </w:t>
      </w:r>
      <w:r w:rsidRPr="00397F07">
        <w:rPr>
          <w:rFonts w:hint="cs"/>
          <w:b/>
          <w:bCs/>
          <w:rtl/>
        </w:rPr>
        <w:t>الأمم</w:t>
      </w:r>
      <w:r w:rsidRPr="00397F07">
        <w:rPr>
          <w:rFonts w:hint="cs"/>
          <w:b/>
          <w:bCs/>
          <w:rtl/>
          <w:lang w:bidi="ar"/>
        </w:rPr>
        <w:t xml:space="preserve"> </w:t>
      </w:r>
      <w:r w:rsidRPr="00397F07">
        <w:rPr>
          <w:rFonts w:hint="cs"/>
          <w:b/>
          <w:bCs/>
          <w:rtl/>
        </w:rPr>
        <w:t>المتحدة</w:t>
      </w:r>
      <w:r>
        <w:rPr>
          <w:rFonts w:hint="cs"/>
          <w:b/>
          <w:bCs/>
          <w:rtl/>
        </w:rPr>
        <w:t xml:space="preserve"> لعام 2008 المعنون</w:t>
      </w:r>
      <w:r w:rsidRPr="00397F07">
        <w:rPr>
          <w:rFonts w:hint="cs"/>
          <w:b/>
          <w:bCs/>
          <w:rtl/>
          <w:lang w:bidi="ar"/>
        </w:rPr>
        <w:t xml:space="preserve"> "</w:t>
      </w:r>
      <w:r w:rsidRPr="00397F07">
        <w:rPr>
          <w:rFonts w:hint="cs"/>
          <w:b/>
          <w:bCs/>
          <w:rtl/>
        </w:rPr>
        <w:t>الحماية والاحترام وال</w:t>
      </w:r>
      <w:r>
        <w:rPr>
          <w:rFonts w:hint="cs"/>
          <w:b/>
          <w:bCs/>
          <w:rtl/>
        </w:rPr>
        <w:t>جبر</w:t>
      </w:r>
      <w:r w:rsidRPr="00397F07">
        <w:rPr>
          <w:rFonts w:hint="cs"/>
          <w:b/>
          <w:bCs/>
          <w:rtl/>
          <w:lang w:bidi="ar"/>
        </w:rPr>
        <w:t>"</w:t>
      </w:r>
      <w:r w:rsidRPr="00397F07">
        <w:rPr>
          <w:rFonts w:hint="cs"/>
          <w:b/>
          <w:bCs/>
          <w:rtl/>
          <w:lang w:bidi="ar-EG"/>
        </w:rPr>
        <w:t>.</w:t>
      </w:r>
    </w:p>
    <w:p w:rsidR="00F60F93" w:rsidRPr="00AA6C5D" w:rsidRDefault="00F60F93" w:rsidP="00F60F93">
      <w:pPr>
        <w:pStyle w:val="H1GA"/>
        <w:rPr>
          <w:rtl/>
          <w:lang w:bidi="ar-EG"/>
        </w:rPr>
      </w:pPr>
      <w:r w:rsidRPr="00AA6C5D">
        <w:rPr>
          <w:rtl/>
          <w:lang w:bidi="ar-EG"/>
        </w:rPr>
        <w:tab/>
        <w:t>باء-</w:t>
      </w:r>
      <w:r w:rsidRPr="00AA6C5D">
        <w:rPr>
          <w:rtl/>
          <w:lang w:bidi="ar-EG"/>
        </w:rPr>
        <w:tab/>
      </w:r>
      <w:r w:rsidRPr="00AA6C5D">
        <w:rPr>
          <w:rFonts w:hint="cs"/>
          <w:rtl/>
          <w:lang w:bidi="ar-EG"/>
        </w:rPr>
        <w:t>تعريف الطفل</w:t>
      </w:r>
      <w:r w:rsidRPr="00AA6C5D">
        <w:rPr>
          <w:rtl/>
          <w:lang w:bidi="ar-EG"/>
        </w:rPr>
        <w:t xml:space="preserve"> (</w:t>
      </w:r>
      <w:r w:rsidRPr="00AA6C5D">
        <w:rPr>
          <w:rFonts w:hint="cs"/>
          <w:rtl/>
          <w:lang w:bidi="ar-EG"/>
        </w:rPr>
        <w:t>المادة 1</w:t>
      </w:r>
      <w:r w:rsidRPr="00AA6C5D">
        <w:rPr>
          <w:rtl/>
          <w:lang w:bidi="ar-EG"/>
        </w:rPr>
        <w:t>)</w:t>
      </w:r>
    </w:p>
    <w:p w:rsidR="00F60F93" w:rsidRPr="001B6F88" w:rsidRDefault="00F60F93" w:rsidP="00F60F93">
      <w:pPr>
        <w:pStyle w:val="SingleTxtGA"/>
        <w:rPr>
          <w:b/>
          <w:bCs/>
          <w:rtl/>
        </w:rPr>
      </w:pPr>
      <w:r w:rsidRPr="004228EB">
        <w:rPr>
          <w:rFonts w:hint="cs"/>
          <w:rtl/>
          <w:lang w:bidi="ar-EG"/>
        </w:rPr>
        <w:t>21</w:t>
      </w:r>
      <w:r w:rsidRPr="004228EB">
        <w:rPr>
          <w:rtl/>
          <w:lang w:bidi="ar-EG"/>
        </w:rPr>
        <w:t>-</w:t>
      </w:r>
      <w:r w:rsidRPr="004228EB">
        <w:rPr>
          <w:rtl/>
          <w:lang w:bidi="ar-EG"/>
        </w:rPr>
        <w:tab/>
      </w:r>
      <w:r w:rsidRPr="001B6F88">
        <w:rPr>
          <w:rFonts w:hint="cs"/>
          <w:rtl/>
        </w:rPr>
        <w:t>تعرب اللجنة عن</w:t>
      </w:r>
      <w:r w:rsidRPr="001B6F88">
        <w:rPr>
          <w:rFonts w:hint="cs"/>
          <w:rtl/>
          <w:lang w:bidi="ar"/>
        </w:rPr>
        <w:t xml:space="preserve"> </w:t>
      </w:r>
      <w:r w:rsidRPr="001B6F88">
        <w:rPr>
          <w:rFonts w:hint="cs"/>
          <w:rtl/>
        </w:rPr>
        <w:t>قلقها العميق من أن</w:t>
      </w:r>
      <w:r w:rsidRPr="001B6F88">
        <w:rPr>
          <w:rFonts w:hint="cs"/>
          <w:rtl/>
          <w:lang w:bidi="ar"/>
        </w:rPr>
        <w:t xml:space="preserve"> </w:t>
      </w:r>
      <w:r w:rsidRPr="001B6F88">
        <w:rPr>
          <w:rFonts w:hint="cs"/>
          <w:rtl/>
        </w:rPr>
        <w:t>قانون الطفل</w:t>
      </w:r>
      <w:r>
        <w:rPr>
          <w:rFonts w:hint="cs"/>
          <w:rtl/>
        </w:rPr>
        <w:t xml:space="preserve"> لعام 2005 </w:t>
      </w:r>
      <w:r w:rsidRPr="001B6F88">
        <w:rPr>
          <w:rFonts w:hint="cs"/>
          <w:rtl/>
        </w:rPr>
        <w:t>يحدد</w:t>
      </w:r>
      <w:r w:rsidRPr="001B6F88">
        <w:rPr>
          <w:rFonts w:hint="cs"/>
          <w:rtl/>
          <w:lang w:bidi="ar"/>
        </w:rPr>
        <w:t xml:space="preserve"> </w:t>
      </w:r>
      <w:r w:rsidRPr="00D32254">
        <w:rPr>
          <w:rFonts w:hint="cs"/>
          <w:rtl/>
        </w:rPr>
        <w:t xml:space="preserve">السن الدنيا للزواج </w:t>
      </w:r>
      <w:r>
        <w:rPr>
          <w:rFonts w:hint="cs"/>
          <w:rtl/>
          <w:lang w:bidi="ar"/>
        </w:rPr>
        <w:t>في</w:t>
      </w:r>
      <w:r w:rsidRPr="001B6F88">
        <w:rPr>
          <w:rFonts w:hint="cs"/>
          <w:rtl/>
          <w:lang w:bidi="ar"/>
        </w:rPr>
        <w:t xml:space="preserve"> </w:t>
      </w:r>
      <w:r w:rsidRPr="001B6F88">
        <w:rPr>
          <w:rFonts w:hint="cs"/>
          <w:rtl/>
        </w:rPr>
        <w:t xml:space="preserve">12 </w:t>
      </w:r>
      <w:r>
        <w:rPr>
          <w:rFonts w:hint="cs"/>
          <w:rtl/>
        </w:rPr>
        <w:t>سنة</w:t>
      </w:r>
      <w:r w:rsidRPr="001B6F88">
        <w:rPr>
          <w:rFonts w:hint="cs"/>
          <w:rtl/>
          <w:lang w:bidi="ar"/>
        </w:rPr>
        <w:t xml:space="preserve"> </w:t>
      </w:r>
      <w:r w:rsidRPr="001B6F88">
        <w:rPr>
          <w:rFonts w:hint="cs"/>
          <w:rtl/>
        </w:rPr>
        <w:t>للفتيات</w:t>
      </w:r>
      <w:r w:rsidRPr="001B6F88">
        <w:rPr>
          <w:rFonts w:hint="cs"/>
          <w:rtl/>
          <w:lang w:bidi="ar"/>
        </w:rPr>
        <w:t xml:space="preserve"> </w:t>
      </w:r>
      <w:r w:rsidRPr="001B6F88">
        <w:rPr>
          <w:rFonts w:hint="cs"/>
          <w:rtl/>
        </w:rPr>
        <w:t>و14 سنة</w:t>
      </w:r>
      <w:r w:rsidRPr="001B6F88">
        <w:rPr>
          <w:rFonts w:hint="cs"/>
          <w:rtl/>
          <w:lang w:bidi="ar"/>
        </w:rPr>
        <w:t xml:space="preserve"> </w:t>
      </w:r>
      <w:r w:rsidRPr="001B6F88">
        <w:rPr>
          <w:rFonts w:hint="cs"/>
          <w:rtl/>
        </w:rPr>
        <w:t>لل</w:t>
      </w:r>
      <w:r>
        <w:rPr>
          <w:rFonts w:hint="cs"/>
          <w:rtl/>
        </w:rPr>
        <w:t>فتيان</w:t>
      </w:r>
      <w:r w:rsidRPr="001B6F88">
        <w:rPr>
          <w:rFonts w:hint="cs"/>
          <w:rtl/>
        </w:rPr>
        <w:t xml:space="preserve"> وأن</w:t>
      </w:r>
      <w:r w:rsidRPr="001B6F88">
        <w:rPr>
          <w:rFonts w:hint="cs"/>
          <w:rtl/>
          <w:lang w:bidi="ar"/>
        </w:rPr>
        <w:t xml:space="preserve"> </w:t>
      </w:r>
      <w:r>
        <w:rPr>
          <w:rFonts w:hint="cs"/>
          <w:rtl/>
        </w:rPr>
        <w:t>قانون الزواج</w:t>
      </w:r>
      <w:r>
        <w:rPr>
          <w:rFonts w:hint="cs"/>
          <w:rtl/>
          <w:lang w:bidi="ar"/>
        </w:rPr>
        <w:t xml:space="preserve"> لعام </w:t>
      </w:r>
      <w:r w:rsidRPr="001B6F88">
        <w:rPr>
          <w:rFonts w:hint="cs"/>
          <w:rtl/>
        </w:rPr>
        <w:t>1961</w:t>
      </w:r>
      <w:r w:rsidRPr="00D32254">
        <w:rPr>
          <w:rFonts w:hint="cs"/>
          <w:rtl/>
        </w:rPr>
        <w:t xml:space="preserve"> </w:t>
      </w:r>
      <w:r>
        <w:rPr>
          <w:rFonts w:hint="cs"/>
          <w:rtl/>
        </w:rPr>
        <w:t>و</w:t>
      </w:r>
      <w:r w:rsidRPr="00D32254">
        <w:rPr>
          <w:rFonts w:hint="cs"/>
          <w:rtl/>
        </w:rPr>
        <w:t>قانون الاعتراف بالزواج العرفي</w:t>
      </w:r>
      <w:r>
        <w:rPr>
          <w:rFonts w:hint="cs"/>
          <w:rtl/>
          <w:lang w:bidi="ar"/>
        </w:rPr>
        <w:t xml:space="preserve"> لعام </w:t>
      </w:r>
      <w:r w:rsidRPr="001B6F88">
        <w:rPr>
          <w:rFonts w:hint="cs"/>
          <w:rtl/>
        </w:rPr>
        <w:t>1998</w:t>
      </w:r>
      <w:r>
        <w:rPr>
          <w:rFonts w:hint="cs"/>
          <w:rtl/>
        </w:rPr>
        <w:t xml:space="preserve"> يحددان شروطاً</w:t>
      </w:r>
      <w:r w:rsidRPr="001B6F88">
        <w:rPr>
          <w:rFonts w:hint="cs"/>
          <w:rtl/>
        </w:rPr>
        <w:t xml:space="preserve"> مختلفة</w:t>
      </w:r>
      <w:r w:rsidRPr="001B6F88">
        <w:rPr>
          <w:rFonts w:hint="cs"/>
          <w:rtl/>
          <w:lang w:bidi="ar"/>
        </w:rPr>
        <w:t xml:space="preserve"> </w:t>
      </w:r>
      <w:r>
        <w:rPr>
          <w:rFonts w:hint="cs"/>
          <w:rtl/>
        </w:rPr>
        <w:t>للزواج</w:t>
      </w:r>
      <w:r w:rsidRPr="001B6F88">
        <w:rPr>
          <w:rFonts w:hint="cs"/>
          <w:rtl/>
          <w:lang w:bidi="ar"/>
        </w:rPr>
        <w:t xml:space="preserve"> </w:t>
      </w:r>
      <w:r>
        <w:rPr>
          <w:rFonts w:hint="cs"/>
          <w:rtl/>
        </w:rPr>
        <w:t>بالنسبة إلى ا</w:t>
      </w:r>
      <w:r w:rsidRPr="001B6F88">
        <w:rPr>
          <w:rFonts w:hint="cs"/>
          <w:rtl/>
        </w:rPr>
        <w:t>لفتيات</w:t>
      </w:r>
      <w:r w:rsidRPr="001B6F88">
        <w:rPr>
          <w:rFonts w:hint="cs"/>
          <w:rtl/>
          <w:lang w:bidi="ar"/>
        </w:rPr>
        <w:t xml:space="preserve"> </w:t>
      </w:r>
      <w:r w:rsidRPr="001B6F88">
        <w:rPr>
          <w:rFonts w:hint="cs"/>
          <w:rtl/>
        </w:rPr>
        <w:t>والفتيان</w:t>
      </w:r>
      <w:r w:rsidRPr="001B6F88">
        <w:rPr>
          <w:rFonts w:hint="cs"/>
          <w:rtl/>
          <w:lang w:bidi="ar"/>
        </w:rPr>
        <w:t xml:space="preserve"> </w:t>
      </w:r>
      <w:r>
        <w:rPr>
          <w:rFonts w:hint="cs"/>
          <w:rtl/>
        </w:rPr>
        <w:t>الذين تقل أعمارهم عن 18 سنة</w:t>
      </w:r>
      <w:r w:rsidRPr="001B6F88">
        <w:rPr>
          <w:rFonts w:hint="cs"/>
          <w:rtl/>
        </w:rPr>
        <w:t>.</w:t>
      </w:r>
    </w:p>
    <w:p w:rsidR="00F60F93" w:rsidRDefault="00F60F93" w:rsidP="00F60F93">
      <w:pPr>
        <w:pStyle w:val="SingleTxtGA"/>
        <w:rPr>
          <w:rtl/>
        </w:rPr>
      </w:pPr>
      <w:r w:rsidRPr="004228EB">
        <w:rPr>
          <w:rFonts w:hint="cs"/>
          <w:rtl/>
          <w:lang w:bidi="ar-EG"/>
        </w:rPr>
        <w:lastRenderedPageBreak/>
        <w:t>22</w:t>
      </w:r>
      <w:r w:rsidRPr="004228EB">
        <w:rPr>
          <w:rtl/>
          <w:lang w:bidi="ar-EG"/>
        </w:rPr>
        <w:t>-</w:t>
      </w:r>
      <w:r w:rsidRPr="004228EB">
        <w:rPr>
          <w:rtl/>
          <w:lang w:bidi="ar-EG"/>
        </w:rPr>
        <w:tab/>
      </w:r>
      <w:r w:rsidRPr="00010166">
        <w:rPr>
          <w:rFonts w:hint="cs"/>
          <w:b/>
          <w:bCs/>
          <w:rtl/>
        </w:rPr>
        <w:t>تحث اللجنة</w:t>
      </w:r>
      <w:r w:rsidRPr="00010166">
        <w:rPr>
          <w:rFonts w:hint="cs"/>
          <w:b/>
          <w:bCs/>
          <w:rtl/>
          <w:lang w:bidi="ar"/>
        </w:rPr>
        <w:t xml:space="preserve"> </w:t>
      </w:r>
      <w:r w:rsidRPr="00010166">
        <w:rPr>
          <w:rFonts w:hint="cs"/>
          <w:b/>
          <w:bCs/>
          <w:rtl/>
        </w:rPr>
        <w:t>الدولة</w:t>
      </w:r>
      <w:r w:rsidRPr="00010166">
        <w:rPr>
          <w:rFonts w:hint="cs"/>
          <w:b/>
          <w:bCs/>
          <w:rtl/>
          <w:lang w:bidi="ar"/>
        </w:rPr>
        <w:t xml:space="preserve"> </w:t>
      </w:r>
      <w:r w:rsidRPr="00010166">
        <w:rPr>
          <w:rFonts w:hint="cs"/>
          <w:b/>
          <w:bCs/>
          <w:rtl/>
        </w:rPr>
        <w:t>الطرف على مواءمة</w:t>
      </w:r>
      <w:r w:rsidRPr="00010166">
        <w:rPr>
          <w:rFonts w:hint="cs"/>
          <w:b/>
          <w:bCs/>
          <w:rtl/>
          <w:lang w:bidi="ar"/>
        </w:rPr>
        <w:t xml:space="preserve"> </w:t>
      </w:r>
      <w:r w:rsidRPr="00010166">
        <w:rPr>
          <w:rFonts w:hint="cs"/>
          <w:b/>
          <w:bCs/>
          <w:rtl/>
        </w:rPr>
        <w:t>جميع تشريعاتها</w:t>
      </w:r>
      <w:r w:rsidRPr="00010166">
        <w:rPr>
          <w:rFonts w:hint="cs"/>
          <w:b/>
          <w:bCs/>
          <w:rtl/>
          <w:lang w:bidi="ar"/>
        </w:rPr>
        <w:t xml:space="preserve"> </w:t>
      </w:r>
      <w:r w:rsidRPr="00010166">
        <w:rPr>
          <w:rFonts w:hint="cs"/>
          <w:b/>
          <w:bCs/>
          <w:rtl/>
        </w:rPr>
        <w:t>ذات الصلة</w:t>
      </w:r>
      <w:r w:rsidRPr="00010166">
        <w:rPr>
          <w:rFonts w:hint="cs"/>
          <w:b/>
          <w:bCs/>
          <w:rtl/>
          <w:lang w:bidi="ar"/>
        </w:rPr>
        <w:t xml:space="preserve"> </w:t>
      </w:r>
      <w:r>
        <w:rPr>
          <w:rFonts w:hint="cs"/>
          <w:b/>
          <w:bCs/>
          <w:rtl/>
        </w:rPr>
        <w:t xml:space="preserve">لضمان تحديد السن الدنيا للزواج </w:t>
      </w:r>
      <w:r>
        <w:rPr>
          <w:rFonts w:hint="cs"/>
          <w:b/>
          <w:bCs/>
          <w:rtl/>
          <w:lang w:bidi="ar"/>
        </w:rPr>
        <w:t>في</w:t>
      </w:r>
      <w:r>
        <w:rPr>
          <w:rFonts w:hint="cs"/>
          <w:b/>
          <w:bCs/>
          <w:rtl/>
        </w:rPr>
        <w:t xml:space="preserve"> 18 سنة</w:t>
      </w:r>
      <w:r w:rsidRPr="00010166">
        <w:rPr>
          <w:rFonts w:hint="cs"/>
          <w:b/>
          <w:bCs/>
          <w:rtl/>
        </w:rPr>
        <w:t xml:space="preserve"> للفتيان والفتيات</w:t>
      </w:r>
      <w:r>
        <w:rPr>
          <w:rFonts w:hint="cs"/>
          <w:b/>
          <w:bCs/>
          <w:rtl/>
        </w:rPr>
        <w:t xml:space="preserve"> على حد سواء</w:t>
      </w:r>
      <w:r w:rsidRPr="00010166">
        <w:rPr>
          <w:rFonts w:hint="cs"/>
          <w:b/>
          <w:bCs/>
          <w:rtl/>
        </w:rPr>
        <w:t>.</w:t>
      </w:r>
    </w:p>
    <w:p w:rsidR="00F60F93" w:rsidRPr="00AA6C5D" w:rsidRDefault="00F60F93" w:rsidP="00F60F93">
      <w:pPr>
        <w:pStyle w:val="H1GA"/>
        <w:rPr>
          <w:rtl/>
          <w:lang w:bidi="ar-EG"/>
        </w:rPr>
      </w:pPr>
      <w:r w:rsidRPr="00AA6C5D">
        <w:rPr>
          <w:rtl/>
        </w:rPr>
        <w:tab/>
      </w:r>
      <w:r w:rsidRPr="00AA6C5D">
        <w:rPr>
          <w:rFonts w:hint="cs"/>
          <w:rtl/>
        </w:rPr>
        <w:t>جيم</w:t>
      </w:r>
      <w:r w:rsidRPr="00AA6C5D">
        <w:rPr>
          <w:rtl/>
        </w:rPr>
        <w:t>-</w:t>
      </w:r>
      <w:r w:rsidRPr="00AA6C5D">
        <w:rPr>
          <w:rtl/>
        </w:rPr>
        <w:tab/>
        <w:t>المبادئ العامة (المواد 2 و3 و6 و12)</w:t>
      </w:r>
    </w:p>
    <w:p w:rsidR="00F60F93" w:rsidRPr="00010166" w:rsidRDefault="00F60F93" w:rsidP="00F60F93">
      <w:pPr>
        <w:pStyle w:val="H23GA"/>
        <w:rPr>
          <w:rtl/>
        </w:rPr>
      </w:pPr>
      <w:r>
        <w:rPr>
          <w:rFonts w:hint="cs"/>
          <w:rtl/>
          <w:lang w:bidi="ar-EG"/>
        </w:rPr>
        <w:tab/>
      </w:r>
      <w:r>
        <w:rPr>
          <w:rFonts w:hint="cs"/>
          <w:rtl/>
          <w:lang w:bidi="ar-EG"/>
        </w:rPr>
        <w:tab/>
      </w:r>
      <w:r w:rsidRPr="003075B7">
        <w:rPr>
          <w:rFonts w:hint="cs"/>
          <w:rtl/>
          <w:lang w:bidi="ar-EG"/>
        </w:rPr>
        <w:t>عدم التمييز</w:t>
      </w:r>
    </w:p>
    <w:p w:rsidR="00F60F93" w:rsidRPr="003075B7" w:rsidRDefault="00F60F93" w:rsidP="00F60F93">
      <w:pPr>
        <w:pStyle w:val="SingleTxtGA"/>
        <w:rPr>
          <w:b/>
          <w:bCs/>
          <w:rtl/>
          <w:lang w:bidi="ar-EG"/>
        </w:rPr>
      </w:pPr>
      <w:r w:rsidRPr="004228EB">
        <w:rPr>
          <w:rFonts w:hint="cs"/>
          <w:rtl/>
          <w:lang w:bidi="ar-EG"/>
        </w:rPr>
        <w:t>23</w:t>
      </w:r>
      <w:r w:rsidRPr="004228EB">
        <w:rPr>
          <w:rtl/>
          <w:lang w:bidi="ar-EG"/>
        </w:rPr>
        <w:t>-</w:t>
      </w:r>
      <w:r w:rsidRPr="004228EB">
        <w:rPr>
          <w:rtl/>
          <w:lang w:bidi="ar-EG"/>
        </w:rPr>
        <w:tab/>
      </w:r>
      <w:r w:rsidRPr="003075B7">
        <w:rPr>
          <w:rFonts w:hint="cs"/>
          <w:rtl/>
        </w:rPr>
        <w:t>تشعر اللجنة بالقلق</w:t>
      </w:r>
      <w:r w:rsidRPr="003075B7">
        <w:rPr>
          <w:rFonts w:hint="cs"/>
          <w:rtl/>
          <w:lang w:bidi="ar"/>
        </w:rPr>
        <w:t xml:space="preserve"> </w:t>
      </w:r>
      <w:r w:rsidRPr="003075B7">
        <w:rPr>
          <w:rFonts w:hint="cs"/>
          <w:rtl/>
        </w:rPr>
        <w:t>إزاء التمييز</w:t>
      </w:r>
      <w:r w:rsidRPr="003075B7">
        <w:rPr>
          <w:rFonts w:hint="cs"/>
          <w:rtl/>
          <w:lang w:bidi="ar"/>
        </w:rPr>
        <w:t xml:space="preserve"> </w:t>
      </w:r>
      <w:r w:rsidRPr="003075B7">
        <w:rPr>
          <w:rFonts w:hint="cs"/>
          <w:rtl/>
        </w:rPr>
        <w:t>الذي ت</w:t>
      </w:r>
      <w:r>
        <w:rPr>
          <w:rFonts w:hint="cs"/>
          <w:rtl/>
        </w:rPr>
        <w:t>تعرض له</w:t>
      </w:r>
      <w:r w:rsidRPr="003075B7">
        <w:rPr>
          <w:rFonts w:hint="cs"/>
          <w:rtl/>
        </w:rPr>
        <w:t xml:space="preserve"> الفتيات</w:t>
      </w:r>
      <w:r w:rsidRPr="003075B7">
        <w:rPr>
          <w:rFonts w:hint="cs"/>
          <w:rtl/>
          <w:lang w:bidi="ar"/>
        </w:rPr>
        <w:t xml:space="preserve"> </w:t>
      </w:r>
      <w:r>
        <w:rPr>
          <w:rFonts w:hint="cs"/>
          <w:rtl/>
        </w:rPr>
        <w:t xml:space="preserve">ويواجهه </w:t>
      </w:r>
      <w:r w:rsidRPr="003075B7">
        <w:rPr>
          <w:rFonts w:hint="cs"/>
          <w:rtl/>
        </w:rPr>
        <w:t xml:space="preserve">الأطفال </w:t>
      </w:r>
      <w:r>
        <w:rPr>
          <w:rFonts w:hint="cs"/>
          <w:rtl/>
        </w:rPr>
        <w:t>المصابون</w:t>
      </w:r>
      <w:r w:rsidRPr="003075B7">
        <w:rPr>
          <w:rFonts w:hint="cs"/>
          <w:rtl/>
          <w:lang w:bidi="ar"/>
        </w:rPr>
        <w:t xml:space="preserve"> </w:t>
      </w:r>
      <w:r>
        <w:rPr>
          <w:rFonts w:hint="cs"/>
          <w:rtl/>
        </w:rPr>
        <w:t>ب</w:t>
      </w:r>
      <w:r w:rsidRPr="003075B7">
        <w:rPr>
          <w:rFonts w:hint="cs"/>
          <w:rtl/>
        </w:rPr>
        <w:t>فيروس نقص المناعة البشرية</w:t>
      </w:r>
      <w:r>
        <w:rPr>
          <w:rFonts w:hint="cs"/>
          <w:rtl/>
          <w:lang w:bidi="ar"/>
        </w:rPr>
        <w:t>/</w:t>
      </w:r>
      <w:r>
        <w:rPr>
          <w:rFonts w:hint="cs"/>
          <w:rtl/>
        </w:rPr>
        <w:t>الإيدز،</w:t>
      </w:r>
      <w:r w:rsidRPr="003075B7">
        <w:rPr>
          <w:rFonts w:hint="cs"/>
          <w:rtl/>
        </w:rPr>
        <w:t xml:space="preserve"> والأطفال</w:t>
      </w:r>
      <w:r w:rsidRPr="003075B7">
        <w:rPr>
          <w:rFonts w:hint="cs"/>
          <w:rtl/>
          <w:lang w:bidi="ar"/>
        </w:rPr>
        <w:t xml:space="preserve"> </w:t>
      </w:r>
      <w:r>
        <w:rPr>
          <w:rFonts w:hint="cs"/>
          <w:rtl/>
        </w:rPr>
        <w:t>ذوو الإعاقة، و</w:t>
      </w:r>
      <w:r w:rsidRPr="003075B7">
        <w:rPr>
          <w:rFonts w:hint="cs"/>
          <w:rtl/>
        </w:rPr>
        <w:t>أطفال</w:t>
      </w:r>
      <w:r w:rsidRPr="003075B7">
        <w:rPr>
          <w:rFonts w:hint="cs"/>
          <w:rtl/>
          <w:lang w:bidi="ar"/>
        </w:rPr>
        <w:t xml:space="preserve"> </w:t>
      </w:r>
      <w:r>
        <w:rPr>
          <w:rFonts w:hint="cs"/>
          <w:rtl/>
        </w:rPr>
        <w:t>الشعوب الأصلية</w:t>
      </w:r>
      <w:r w:rsidRPr="003075B7">
        <w:rPr>
          <w:rFonts w:hint="cs"/>
          <w:rtl/>
        </w:rPr>
        <w:t>، والأطفال</w:t>
      </w:r>
      <w:r w:rsidRPr="003075B7">
        <w:rPr>
          <w:rFonts w:hint="cs"/>
          <w:rtl/>
          <w:lang w:bidi="ar"/>
        </w:rPr>
        <w:t xml:space="preserve"> </w:t>
      </w:r>
      <w:r>
        <w:rPr>
          <w:rFonts w:hint="cs"/>
          <w:rtl/>
        </w:rPr>
        <w:t>عديمو</w:t>
      </w:r>
      <w:r w:rsidRPr="003075B7">
        <w:rPr>
          <w:rFonts w:hint="cs"/>
          <w:rtl/>
        </w:rPr>
        <w:t xml:space="preserve"> الجنسية</w:t>
      </w:r>
      <w:r>
        <w:rPr>
          <w:rFonts w:hint="cs"/>
          <w:rtl/>
        </w:rPr>
        <w:t>،</w:t>
      </w:r>
      <w:r w:rsidRPr="003075B7">
        <w:rPr>
          <w:rFonts w:hint="cs"/>
          <w:rtl/>
          <w:lang w:bidi="ar"/>
        </w:rPr>
        <w:t xml:space="preserve"> </w:t>
      </w:r>
      <w:r w:rsidRPr="00094C2B">
        <w:rPr>
          <w:rtl/>
        </w:rPr>
        <w:t>والأطفال</w:t>
      </w:r>
      <w:r>
        <w:rPr>
          <w:rFonts w:hint="cs"/>
          <w:rtl/>
        </w:rPr>
        <w:t xml:space="preserve"> المهاجرون</w:t>
      </w:r>
      <w:r w:rsidRPr="00094C2B">
        <w:rPr>
          <w:rtl/>
        </w:rPr>
        <w:t xml:space="preserve"> </w:t>
      </w:r>
      <w:r>
        <w:rPr>
          <w:rFonts w:hint="cs"/>
          <w:rtl/>
        </w:rPr>
        <w:t>و</w:t>
      </w:r>
      <w:r w:rsidRPr="00094C2B">
        <w:rPr>
          <w:rtl/>
        </w:rPr>
        <w:t xml:space="preserve">ملتمسو اللجوء </w:t>
      </w:r>
      <w:r>
        <w:rPr>
          <w:rFonts w:hint="cs"/>
          <w:rtl/>
        </w:rPr>
        <w:t>و</w:t>
      </w:r>
      <w:r w:rsidRPr="00094C2B">
        <w:rPr>
          <w:rtl/>
        </w:rPr>
        <w:t>اللاجئون</w:t>
      </w:r>
      <w:r>
        <w:rPr>
          <w:rFonts w:hint="cs"/>
          <w:rtl/>
        </w:rPr>
        <w:t>،</w:t>
      </w:r>
      <w:r w:rsidRPr="00094C2B">
        <w:rPr>
          <w:rtl/>
        </w:rPr>
        <w:t xml:space="preserve"> و</w:t>
      </w:r>
      <w:r>
        <w:rPr>
          <w:rtl/>
        </w:rPr>
        <w:t>الأطفال الذين يعيشون في الشوارع</w:t>
      </w:r>
      <w:r w:rsidRPr="003075B7">
        <w:rPr>
          <w:rFonts w:hint="cs"/>
          <w:rtl/>
        </w:rPr>
        <w:t>،</w:t>
      </w:r>
      <w:r w:rsidRPr="003075B7">
        <w:rPr>
          <w:rFonts w:hint="cs"/>
          <w:rtl/>
          <w:lang w:bidi="ar"/>
        </w:rPr>
        <w:t xml:space="preserve"> </w:t>
      </w:r>
      <w:r>
        <w:rPr>
          <w:rFonts w:hint="cs"/>
          <w:rtl/>
        </w:rPr>
        <w:t xml:space="preserve">والمثليات والمثليون ومغايرو الهوية الجنسانية وحاملو صفات الجنسين من الأطفال، </w:t>
      </w:r>
      <w:r w:rsidRPr="003075B7">
        <w:rPr>
          <w:rFonts w:hint="cs"/>
          <w:rtl/>
        </w:rPr>
        <w:t xml:space="preserve">والأطفال </w:t>
      </w:r>
      <w:r>
        <w:rPr>
          <w:rFonts w:hint="cs"/>
          <w:rtl/>
        </w:rPr>
        <w:t>المصابون</w:t>
      </w:r>
      <w:r w:rsidRPr="003075B7">
        <w:rPr>
          <w:rFonts w:hint="cs"/>
          <w:rtl/>
          <w:lang w:bidi="ar"/>
        </w:rPr>
        <w:t xml:space="preserve"> </w:t>
      </w:r>
      <w:r>
        <w:rPr>
          <w:rFonts w:hint="cs"/>
          <w:rtl/>
        </w:rPr>
        <w:t>ب</w:t>
      </w:r>
      <w:r w:rsidRPr="003075B7">
        <w:rPr>
          <w:rFonts w:hint="cs"/>
          <w:rtl/>
        </w:rPr>
        <w:t>المهق</w:t>
      </w:r>
      <w:r>
        <w:rPr>
          <w:rFonts w:hint="cs"/>
          <w:rtl/>
        </w:rPr>
        <w:t>،</w:t>
      </w:r>
      <w:r w:rsidRPr="003075B7">
        <w:rPr>
          <w:rFonts w:hint="cs"/>
          <w:rtl/>
          <w:lang w:bidi="ar"/>
        </w:rPr>
        <w:t xml:space="preserve"> </w:t>
      </w:r>
      <w:r w:rsidRPr="003075B7">
        <w:rPr>
          <w:rFonts w:hint="cs"/>
          <w:rtl/>
        </w:rPr>
        <w:t>في</w:t>
      </w:r>
      <w:r w:rsidRPr="003075B7">
        <w:rPr>
          <w:rFonts w:hint="cs"/>
          <w:rtl/>
          <w:lang w:bidi="ar"/>
        </w:rPr>
        <w:t xml:space="preserve"> </w:t>
      </w:r>
      <w:r w:rsidRPr="003075B7">
        <w:rPr>
          <w:rFonts w:hint="cs"/>
          <w:rtl/>
        </w:rPr>
        <w:t>الحصول على الخدمات الأساسية</w:t>
      </w:r>
      <w:r w:rsidRPr="003075B7">
        <w:rPr>
          <w:rFonts w:hint="cs"/>
          <w:rtl/>
          <w:lang w:bidi="ar"/>
        </w:rPr>
        <w:t xml:space="preserve"> </w:t>
      </w:r>
      <w:r w:rsidRPr="003075B7">
        <w:rPr>
          <w:rFonts w:hint="cs"/>
          <w:rtl/>
        </w:rPr>
        <w:t>وخدمات حماية الطفل،</w:t>
      </w:r>
      <w:r w:rsidRPr="003075B7">
        <w:rPr>
          <w:rFonts w:hint="cs"/>
          <w:rtl/>
          <w:lang w:bidi="ar"/>
        </w:rPr>
        <w:t xml:space="preserve"> </w:t>
      </w:r>
      <w:r w:rsidRPr="003075B7">
        <w:rPr>
          <w:rFonts w:hint="cs"/>
          <w:rtl/>
        </w:rPr>
        <w:t>و</w:t>
      </w:r>
      <w:r>
        <w:rPr>
          <w:rFonts w:hint="cs"/>
          <w:rtl/>
        </w:rPr>
        <w:t>حيال</w:t>
      </w:r>
      <w:r w:rsidRPr="003075B7">
        <w:rPr>
          <w:rFonts w:hint="cs"/>
          <w:rtl/>
          <w:lang w:bidi="ar"/>
        </w:rPr>
        <w:t xml:space="preserve"> </w:t>
      </w:r>
      <w:r>
        <w:rPr>
          <w:rFonts w:hint="cs"/>
          <w:rtl/>
        </w:rPr>
        <w:t>تزايد تعرضهم</w:t>
      </w:r>
      <w:r w:rsidRPr="003075B7">
        <w:rPr>
          <w:rFonts w:hint="cs"/>
          <w:rtl/>
          <w:lang w:bidi="ar"/>
        </w:rPr>
        <w:t xml:space="preserve"> </w:t>
      </w:r>
      <w:r w:rsidRPr="003075B7">
        <w:rPr>
          <w:rFonts w:hint="cs"/>
          <w:rtl/>
        </w:rPr>
        <w:t>للعنف</w:t>
      </w:r>
      <w:r w:rsidRPr="003075B7">
        <w:rPr>
          <w:rFonts w:hint="cs"/>
          <w:rtl/>
          <w:lang w:bidi="ar"/>
        </w:rPr>
        <w:t xml:space="preserve"> </w:t>
      </w:r>
      <w:r w:rsidRPr="003075B7">
        <w:rPr>
          <w:rFonts w:hint="cs"/>
          <w:rtl/>
        </w:rPr>
        <w:t>وسوء المعاملة والتحرش</w:t>
      </w:r>
      <w:r w:rsidRPr="003075B7">
        <w:rPr>
          <w:rFonts w:hint="cs"/>
          <w:rtl/>
          <w:lang w:bidi="ar"/>
        </w:rPr>
        <w:t xml:space="preserve">. </w:t>
      </w:r>
      <w:r w:rsidRPr="003075B7">
        <w:rPr>
          <w:rFonts w:hint="cs"/>
          <w:rtl/>
        </w:rPr>
        <w:t>وتشعر</w:t>
      </w:r>
      <w:r w:rsidRPr="003075B7">
        <w:rPr>
          <w:rFonts w:hint="cs"/>
          <w:rtl/>
          <w:lang w:bidi="ar"/>
        </w:rPr>
        <w:t xml:space="preserve"> </w:t>
      </w:r>
      <w:r w:rsidRPr="003075B7">
        <w:rPr>
          <w:rFonts w:hint="cs"/>
          <w:rtl/>
        </w:rPr>
        <w:t>اللجنة</w:t>
      </w:r>
      <w:r>
        <w:rPr>
          <w:rFonts w:hint="cs"/>
          <w:rtl/>
        </w:rPr>
        <w:t xml:space="preserve"> أيضاً</w:t>
      </w:r>
      <w:r w:rsidRPr="003075B7">
        <w:rPr>
          <w:rFonts w:hint="cs"/>
          <w:rtl/>
        </w:rPr>
        <w:t xml:space="preserve"> بالقلق إزاء</w:t>
      </w:r>
      <w:r w:rsidRPr="003075B7">
        <w:rPr>
          <w:rFonts w:hint="cs"/>
          <w:rtl/>
          <w:lang w:bidi="ar"/>
        </w:rPr>
        <w:t xml:space="preserve"> </w:t>
      </w:r>
      <w:r w:rsidRPr="003075B7">
        <w:rPr>
          <w:rFonts w:hint="cs"/>
          <w:rtl/>
        </w:rPr>
        <w:t>الفجوة</w:t>
      </w:r>
      <w:r w:rsidRPr="003075B7">
        <w:rPr>
          <w:rFonts w:hint="cs"/>
          <w:rtl/>
          <w:lang w:bidi="ar"/>
        </w:rPr>
        <w:t xml:space="preserve"> </w:t>
      </w:r>
      <w:r>
        <w:rPr>
          <w:rFonts w:hint="cs"/>
          <w:rtl/>
        </w:rPr>
        <w:t xml:space="preserve">العميقة القائمة </w:t>
      </w:r>
      <w:r w:rsidRPr="003075B7">
        <w:rPr>
          <w:rFonts w:hint="cs"/>
          <w:rtl/>
        </w:rPr>
        <w:t>في</w:t>
      </w:r>
      <w:r>
        <w:rPr>
          <w:rFonts w:hint="cs"/>
          <w:rtl/>
        </w:rPr>
        <w:t xml:space="preserve"> مجال</w:t>
      </w:r>
      <w:r w:rsidRPr="003075B7">
        <w:rPr>
          <w:rFonts w:hint="cs"/>
          <w:rtl/>
          <w:lang w:bidi="ar"/>
        </w:rPr>
        <w:t xml:space="preserve"> </w:t>
      </w:r>
      <w:r w:rsidRPr="003075B7">
        <w:rPr>
          <w:rFonts w:hint="cs"/>
          <w:rtl/>
        </w:rPr>
        <w:t>الحصول على الخدمات الأساسية</w:t>
      </w:r>
      <w:r w:rsidRPr="003075B7">
        <w:rPr>
          <w:rFonts w:hint="cs"/>
          <w:rtl/>
          <w:lang w:bidi="ar"/>
        </w:rPr>
        <w:t xml:space="preserve"> </w:t>
      </w:r>
      <w:r w:rsidRPr="003075B7">
        <w:rPr>
          <w:rFonts w:hint="cs"/>
          <w:rtl/>
        </w:rPr>
        <w:t>و</w:t>
      </w:r>
      <w:r>
        <w:rPr>
          <w:rFonts w:hint="cs"/>
          <w:rtl/>
        </w:rPr>
        <w:t>التمتع ب</w:t>
      </w:r>
      <w:r w:rsidRPr="003075B7">
        <w:rPr>
          <w:rFonts w:hint="cs"/>
          <w:rtl/>
        </w:rPr>
        <w:t xml:space="preserve">مستوى معيشي </w:t>
      </w:r>
      <w:r>
        <w:rPr>
          <w:rFonts w:hint="cs"/>
          <w:rtl/>
        </w:rPr>
        <w:t xml:space="preserve">مناسب </w:t>
      </w:r>
      <w:r w:rsidRPr="003075B7">
        <w:rPr>
          <w:rFonts w:hint="cs"/>
          <w:rtl/>
        </w:rPr>
        <w:t>في</w:t>
      </w:r>
      <w:r w:rsidRPr="003075B7">
        <w:rPr>
          <w:rFonts w:hint="cs"/>
          <w:rtl/>
          <w:lang w:bidi="ar"/>
        </w:rPr>
        <w:t xml:space="preserve"> </w:t>
      </w:r>
      <w:r>
        <w:rPr>
          <w:rFonts w:hint="cs"/>
          <w:rtl/>
        </w:rPr>
        <w:t>البل</w:t>
      </w:r>
      <w:r w:rsidRPr="003075B7">
        <w:rPr>
          <w:rFonts w:hint="cs"/>
          <w:rtl/>
        </w:rPr>
        <w:t xml:space="preserve">د </w:t>
      </w:r>
      <w:r>
        <w:rPr>
          <w:rFonts w:hint="cs"/>
          <w:rtl/>
        </w:rPr>
        <w:t>بسبب</w:t>
      </w:r>
      <w:r w:rsidRPr="003075B7">
        <w:rPr>
          <w:rFonts w:hint="cs"/>
          <w:rtl/>
        </w:rPr>
        <w:t xml:space="preserve"> العرق</w:t>
      </w:r>
      <w:r w:rsidRPr="003075B7">
        <w:rPr>
          <w:rFonts w:hint="cs"/>
          <w:rtl/>
          <w:lang w:bidi="ar"/>
        </w:rPr>
        <w:t xml:space="preserve"> </w:t>
      </w:r>
      <w:r w:rsidRPr="003075B7">
        <w:rPr>
          <w:rFonts w:hint="cs"/>
          <w:rtl/>
        </w:rPr>
        <w:t>وا</w:t>
      </w:r>
      <w:r>
        <w:rPr>
          <w:rFonts w:hint="cs"/>
          <w:rtl/>
        </w:rPr>
        <w:t>لموقع الجغرافي</w:t>
      </w:r>
      <w:r w:rsidRPr="003075B7">
        <w:rPr>
          <w:rFonts w:hint="cs"/>
          <w:rtl/>
        </w:rPr>
        <w:t xml:space="preserve"> والوضع الاقتصادي،</w:t>
      </w:r>
      <w:r w:rsidRPr="003075B7">
        <w:rPr>
          <w:rFonts w:hint="cs"/>
          <w:rtl/>
          <w:lang w:bidi="ar"/>
        </w:rPr>
        <w:t xml:space="preserve"> </w:t>
      </w:r>
      <w:r>
        <w:rPr>
          <w:rFonts w:hint="cs"/>
          <w:rtl/>
        </w:rPr>
        <w:t>وإزاء الحرمان</w:t>
      </w:r>
      <w:r w:rsidRPr="003075B7">
        <w:rPr>
          <w:rFonts w:hint="cs"/>
          <w:rtl/>
          <w:lang w:bidi="ar"/>
        </w:rPr>
        <w:t xml:space="preserve"> </w:t>
      </w:r>
      <w:r w:rsidRPr="003075B7">
        <w:rPr>
          <w:rFonts w:hint="cs"/>
          <w:rtl/>
        </w:rPr>
        <w:t>غير المتناسب</w:t>
      </w:r>
      <w:r w:rsidRPr="003075B7">
        <w:rPr>
          <w:rFonts w:hint="cs"/>
          <w:rtl/>
          <w:lang w:bidi="ar"/>
        </w:rPr>
        <w:t xml:space="preserve"> </w:t>
      </w:r>
      <w:r>
        <w:rPr>
          <w:rFonts w:hint="cs"/>
          <w:rtl/>
        </w:rPr>
        <w:t>الذي يتعرض له الأطفال</w:t>
      </w:r>
      <w:r w:rsidRPr="003075B7">
        <w:rPr>
          <w:rFonts w:hint="cs"/>
          <w:rtl/>
        </w:rPr>
        <w:t xml:space="preserve"> الذين يعيشون</w:t>
      </w:r>
      <w:r w:rsidRPr="003075B7">
        <w:rPr>
          <w:rFonts w:hint="cs"/>
          <w:rtl/>
          <w:lang w:bidi="ar"/>
        </w:rPr>
        <w:t xml:space="preserve"> </w:t>
      </w:r>
      <w:r w:rsidRPr="003075B7">
        <w:rPr>
          <w:rFonts w:hint="cs"/>
          <w:rtl/>
        </w:rPr>
        <w:t>في</w:t>
      </w:r>
      <w:r w:rsidRPr="003075B7">
        <w:rPr>
          <w:rFonts w:hint="cs"/>
          <w:rtl/>
          <w:lang w:bidi="ar"/>
        </w:rPr>
        <w:t xml:space="preserve"> </w:t>
      </w:r>
      <w:r w:rsidRPr="003075B7">
        <w:rPr>
          <w:rFonts w:hint="cs"/>
          <w:rtl/>
        </w:rPr>
        <w:t xml:space="preserve">المناطق الريفية </w:t>
      </w:r>
      <w:r w:rsidRPr="00141817">
        <w:rPr>
          <w:rFonts w:hint="cs"/>
          <w:rtl/>
        </w:rPr>
        <w:t xml:space="preserve">والمستوطنات الحضرية </w:t>
      </w:r>
      <w:r>
        <w:rPr>
          <w:rFonts w:hint="cs"/>
          <w:rtl/>
        </w:rPr>
        <w:t>العشوائية</w:t>
      </w:r>
      <w:r w:rsidRPr="003075B7">
        <w:rPr>
          <w:rFonts w:hint="cs"/>
          <w:rtl/>
          <w:lang w:bidi="ar"/>
        </w:rPr>
        <w:t>.</w:t>
      </w:r>
    </w:p>
    <w:p w:rsidR="00F60F93" w:rsidRDefault="00F60F93" w:rsidP="00F60F93">
      <w:pPr>
        <w:pStyle w:val="SingleTxtGA"/>
        <w:rPr>
          <w:rtl/>
        </w:rPr>
      </w:pPr>
      <w:r w:rsidRPr="004228EB">
        <w:rPr>
          <w:rFonts w:hint="cs"/>
          <w:rtl/>
          <w:lang w:bidi="ar-EG"/>
        </w:rPr>
        <w:t>24</w:t>
      </w:r>
      <w:r w:rsidRPr="004228EB">
        <w:rPr>
          <w:rtl/>
          <w:lang w:bidi="ar-EG"/>
        </w:rPr>
        <w:t>-</w:t>
      </w:r>
      <w:r w:rsidRPr="004228EB">
        <w:rPr>
          <w:rtl/>
          <w:lang w:bidi="ar-EG"/>
        </w:rPr>
        <w:tab/>
      </w:r>
      <w:r w:rsidRPr="00830E48">
        <w:rPr>
          <w:b/>
          <w:bCs/>
          <w:rtl/>
        </w:rPr>
        <w:t>ت</w:t>
      </w:r>
      <w:r w:rsidRPr="00830E48">
        <w:rPr>
          <w:rFonts w:hint="cs"/>
          <w:b/>
          <w:bCs/>
          <w:rtl/>
        </w:rPr>
        <w:t xml:space="preserve">وصي اللجنة بأن تضطلع </w:t>
      </w:r>
      <w:r>
        <w:rPr>
          <w:rFonts w:hint="cs"/>
          <w:b/>
          <w:bCs/>
          <w:rtl/>
        </w:rPr>
        <w:t>الدولة الطرف بما </w:t>
      </w:r>
      <w:r w:rsidRPr="00830E48">
        <w:rPr>
          <w:rFonts w:hint="cs"/>
          <w:b/>
          <w:bCs/>
          <w:rtl/>
        </w:rPr>
        <w:t>يلي:</w:t>
      </w:r>
    </w:p>
    <w:p w:rsidR="00F60F93" w:rsidRPr="006B4696" w:rsidRDefault="00F60F93" w:rsidP="00F60F93">
      <w:pPr>
        <w:pStyle w:val="SingleTxtGA"/>
        <w:rPr>
          <w:b/>
          <w:bCs/>
        </w:rPr>
      </w:pPr>
      <w:r>
        <w:rPr>
          <w:rtl/>
        </w:rPr>
        <w:tab/>
      </w:r>
      <w:r w:rsidRPr="00F64C3A">
        <w:rPr>
          <w:rtl/>
        </w:rPr>
        <w:t>(أ)</w:t>
      </w:r>
      <w:r>
        <w:rPr>
          <w:rtl/>
        </w:rPr>
        <w:tab/>
      </w:r>
      <w:r>
        <w:rPr>
          <w:rFonts w:hint="cs"/>
          <w:b/>
          <w:bCs/>
          <w:rtl/>
        </w:rPr>
        <w:t>التركيز بشكل كبير</w:t>
      </w:r>
      <w:r w:rsidRPr="00B06458">
        <w:rPr>
          <w:rFonts w:hint="cs"/>
          <w:b/>
          <w:bCs/>
          <w:rtl/>
        </w:rPr>
        <w:t xml:space="preserve"> على</w:t>
      </w:r>
      <w:r w:rsidRPr="00B06458">
        <w:rPr>
          <w:rFonts w:hint="cs"/>
          <w:b/>
          <w:bCs/>
          <w:rtl/>
          <w:lang w:bidi="ar"/>
        </w:rPr>
        <w:t xml:space="preserve"> </w:t>
      </w:r>
      <w:r w:rsidRPr="00B06458">
        <w:rPr>
          <w:rFonts w:hint="cs"/>
          <w:b/>
          <w:bCs/>
          <w:rtl/>
        </w:rPr>
        <w:t>القضاء على</w:t>
      </w:r>
      <w:r>
        <w:rPr>
          <w:rFonts w:hint="cs"/>
          <w:b/>
          <w:bCs/>
          <w:rtl/>
        </w:rPr>
        <w:t xml:space="preserve"> أسباب</w:t>
      </w:r>
      <w:r w:rsidRPr="00B06458">
        <w:rPr>
          <w:rFonts w:hint="cs"/>
          <w:b/>
          <w:bCs/>
          <w:rtl/>
        </w:rPr>
        <w:t xml:space="preserve"> </w:t>
      </w:r>
      <w:r>
        <w:rPr>
          <w:rFonts w:hint="cs"/>
          <w:b/>
          <w:bCs/>
          <w:rtl/>
        </w:rPr>
        <w:t>انعدام</w:t>
      </w:r>
      <w:r w:rsidRPr="00B06458">
        <w:rPr>
          <w:rFonts w:hint="cs"/>
          <w:b/>
          <w:bCs/>
          <w:rtl/>
        </w:rPr>
        <w:t xml:space="preserve"> المساواة</w:t>
      </w:r>
      <w:r w:rsidRPr="00B06458">
        <w:rPr>
          <w:rFonts w:hint="cs"/>
          <w:b/>
          <w:bCs/>
          <w:rtl/>
          <w:lang w:bidi="ar"/>
        </w:rPr>
        <w:t xml:space="preserve"> </w:t>
      </w:r>
      <w:r w:rsidRPr="00B06458">
        <w:rPr>
          <w:rFonts w:hint="cs"/>
          <w:b/>
          <w:bCs/>
          <w:rtl/>
        </w:rPr>
        <w:t>الهيكلية</w:t>
      </w:r>
      <w:r w:rsidRPr="00B06458">
        <w:rPr>
          <w:rFonts w:hint="cs"/>
          <w:b/>
          <w:bCs/>
          <w:rtl/>
          <w:lang w:bidi="ar"/>
        </w:rPr>
        <w:t xml:space="preserve"> </w:t>
      </w:r>
      <w:r w:rsidRPr="00B06458">
        <w:rPr>
          <w:rFonts w:hint="cs"/>
          <w:b/>
          <w:bCs/>
          <w:rtl/>
        </w:rPr>
        <w:t>والتمييز</w:t>
      </w:r>
      <w:r w:rsidRPr="00B06458">
        <w:rPr>
          <w:rFonts w:hint="cs"/>
          <w:b/>
          <w:bCs/>
          <w:rtl/>
          <w:lang w:bidi="ar"/>
        </w:rPr>
        <w:t xml:space="preserve"> </w:t>
      </w:r>
      <w:r w:rsidRPr="00B06458">
        <w:rPr>
          <w:rFonts w:hint="cs"/>
          <w:b/>
          <w:bCs/>
          <w:rtl/>
        </w:rPr>
        <w:t>في جميع</w:t>
      </w:r>
      <w:r>
        <w:rPr>
          <w:rFonts w:hint="cs"/>
          <w:b/>
          <w:bCs/>
          <w:rtl/>
        </w:rPr>
        <w:t xml:space="preserve"> التشريعات والسياسات والبرامج</w:t>
      </w:r>
      <w:r w:rsidRPr="00B06458">
        <w:rPr>
          <w:rFonts w:hint="cs"/>
          <w:b/>
          <w:bCs/>
          <w:rtl/>
          <w:lang w:bidi="ar"/>
        </w:rPr>
        <w:t xml:space="preserve"> </w:t>
      </w:r>
      <w:r>
        <w:rPr>
          <w:rFonts w:hint="cs"/>
          <w:b/>
          <w:bCs/>
          <w:rtl/>
        </w:rPr>
        <w:t>التي ترمي إلى تعزيز حقوق</w:t>
      </w:r>
      <w:r w:rsidRPr="00B06458">
        <w:rPr>
          <w:rFonts w:hint="cs"/>
          <w:b/>
          <w:bCs/>
          <w:rtl/>
          <w:lang w:bidi="ar"/>
        </w:rPr>
        <w:t xml:space="preserve"> </w:t>
      </w:r>
      <w:r w:rsidRPr="00B06458">
        <w:rPr>
          <w:rFonts w:hint="cs"/>
          <w:b/>
          <w:bCs/>
          <w:rtl/>
        </w:rPr>
        <w:t>الطفل،</w:t>
      </w:r>
      <w:r w:rsidRPr="00B06458">
        <w:rPr>
          <w:rFonts w:hint="cs"/>
          <w:b/>
          <w:bCs/>
          <w:rtl/>
          <w:lang w:bidi="ar"/>
        </w:rPr>
        <w:t xml:space="preserve"> </w:t>
      </w:r>
      <w:r w:rsidRPr="00B06458">
        <w:rPr>
          <w:rFonts w:hint="cs"/>
          <w:b/>
          <w:bCs/>
          <w:rtl/>
        </w:rPr>
        <w:t>مع إيلاء اهتمام خاص</w:t>
      </w:r>
      <w:r w:rsidRPr="00B06458">
        <w:rPr>
          <w:rFonts w:hint="cs"/>
          <w:b/>
          <w:bCs/>
          <w:rtl/>
          <w:lang w:bidi="ar"/>
        </w:rPr>
        <w:t xml:space="preserve"> </w:t>
      </w:r>
      <w:r w:rsidRPr="00B06458">
        <w:rPr>
          <w:rFonts w:hint="cs"/>
          <w:b/>
          <w:bCs/>
          <w:rtl/>
        </w:rPr>
        <w:t xml:space="preserve">للأطفال </w:t>
      </w:r>
      <w:r>
        <w:rPr>
          <w:rFonts w:hint="cs"/>
          <w:b/>
          <w:bCs/>
          <w:rtl/>
        </w:rPr>
        <w:t>المصابين</w:t>
      </w:r>
      <w:r w:rsidRPr="00B06458">
        <w:rPr>
          <w:rFonts w:hint="cs"/>
          <w:b/>
          <w:bCs/>
          <w:rtl/>
          <w:lang w:bidi="ar"/>
        </w:rPr>
        <w:t xml:space="preserve"> </w:t>
      </w:r>
      <w:r>
        <w:rPr>
          <w:rFonts w:hint="cs"/>
          <w:b/>
          <w:bCs/>
          <w:rtl/>
        </w:rPr>
        <w:t>ب</w:t>
      </w:r>
      <w:r w:rsidRPr="00B06458">
        <w:rPr>
          <w:rFonts w:hint="cs"/>
          <w:b/>
          <w:bCs/>
          <w:rtl/>
        </w:rPr>
        <w:t>فيروس نقص المناعة البشرية</w:t>
      </w:r>
      <w:r>
        <w:rPr>
          <w:rFonts w:hint="cs"/>
          <w:b/>
          <w:bCs/>
          <w:rtl/>
          <w:lang w:bidi="ar"/>
        </w:rPr>
        <w:t>/</w:t>
      </w:r>
      <w:r w:rsidRPr="00B06458">
        <w:rPr>
          <w:rFonts w:hint="cs"/>
          <w:b/>
          <w:bCs/>
          <w:rtl/>
        </w:rPr>
        <w:t>الإيدز،</w:t>
      </w:r>
      <w:r>
        <w:rPr>
          <w:rFonts w:hint="cs"/>
          <w:b/>
          <w:bCs/>
          <w:rtl/>
        </w:rPr>
        <w:t xml:space="preserve"> </w:t>
      </w:r>
      <w:r w:rsidRPr="0073505F">
        <w:rPr>
          <w:rFonts w:hint="cs"/>
          <w:b/>
          <w:bCs/>
          <w:rtl/>
        </w:rPr>
        <w:t>والأطفال</w:t>
      </w:r>
      <w:r w:rsidRPr="0073505F">
        <w:rPr>
          <w:rFonts w:hint="cs"/>
          <w:b/>
          <w:bCs/>
          <w:rtl/>
          <w:lang w:bidi="ar"/>
        </w:rPr>
        <w:t xml:space="preserve"> </w:t>
      </w:r>
      <w:r>
        <w:rPr>
          <w:rFonts w:hint="cs"/>
          <w:b/>
          <w:bCs/>
          <w:rtl/>
        </w:rPr>
        <w:t>ذوي</w:t>
      </w:r>
      <w:r w:rsidRPr="0073505F">
        <w:rPr>
          <w:rFonts w:hint="cs"/>
          <w:b/>
          <w:bCs/>
          <w:rtl/>
        </w:rPr>
        <w:t xml:space="preserve"> الإعاقة، وأطفال</w:t>
      </w:r>
      <w:r w:rsidRPr="0073505F">
        <w:rPr>
          <w:rFonts w:hint="cs"/>
          <w:b/>
          <w:bCs/>
          <w:rtl/>
          <w:lang w:bidi="ar"/>
        </w:rPr>
        <w:t xml:space="preserve"> </w:t>
      </w:r>
      <w:r w:rsidRPr="0073505F">
        <w:rPr>
          <w:rFonts w:hint="cs"/>
          <w:b/>
          <w:bCs/>
          <w:rtl/>
        </w:rPr>
        <w:t>الشعوب الأصلية، والأطفال</w:t>
      </w:r>
      <w:r w:rsidRPr="0073505F">
        <w:rPr>
          <w:rFonts w:hint="cs"/>
          <w:b/>
          <w:bCs/>
          <w:rtl/>
          <w:lang w:bidi="ar"/>
        </w:rPr>
        <w:t xml:space="preserve"> </w:t>
      </w:r>
      <w:r>
        <w:rPr>
          <w:rFonts w:hint="cs"/>
          <w:b/>
          <w:bCs/>
          <w:rtl/>
        </w:rPr>
        <w:t>عديمي</w:t>
      </w:r>
      <w:r w:rsidRPr="0073505F">
        <w:rPr>
          <w:rFonts w:hint="cs"/>
          <w:b/>
          <w:bCs/>
          <w:rtl/>
        </w:rPr>
        <w:t xml:space="preserve"> الجنسية،</w:t>
      </w:r>
      <w:r w:rsidRPr="0073505F">
        <w:rPr>
          <w:rFonts w:hint="cs"/>
          <w:b/>
          <w:bCs/>
          <w:rtl/>
          <w:lang w:bidi="ar"/>
        </w:rPr>
        <w:t xml:space="preserve"> </w:t>
      </w:r>
      <w:r w:rsidRPr="0073505F">
        <w:rPr>
          <w:b/>
          <w:bCs/>
          <w:rtl/>
        </w:rPr>
        <w:t>والأطفال</w:t>
      </w:r>
      <w:r>
        <w:rPr>
          <w:rFonts w:hint="cs"/>
          <w:b/>
          <w:bCs/>
          <w:rtl/>
        </w:rPr>
        <w:t xml:space="preserve"> المهاجري</w:t>
      </w:r>
      <w:r w:rsidRPr="0073505F">
        <w:rPr>
          <w:rFonts w:hint="cs"/>
          <w:b/>
          <w:bCs/>
          <w:rtl/>
        </w:rPr>
        <w:t>ن</w:t>
      </w:r>
      <w:r w:rsidRPr="0073505F">
        <w:rPr>
          <w:b/>
          <w:bCs/>
          <w:rtl/>
        </w:rPr>
        <w:t xml:space="preserve"> </w:t>
      </w:r>
      <w:r w:rsidRPr="0073505F">
        <w:rPr>
          <w:rFonts w:hint="cs"/>
          <w:b/>
          <w:bCs/>
          <w:rtl/>
        </w:rPr>
        <w:t>و</w:t>
      </w:r>
      <w:r>
        <w:rPr>
          <w:b/>
          <w:bCs/>
          <w:rtl/>
        </w:rPr>
        <w:t>ملتمس</w:t>
      </w:r>
      <w:r>
        <w:rPr>
          <w:rFonts w:hint="cs"/>
          <w:b/>
          <w:bCs/>
          <w:rtl/>
        </w:rPr>
        <w:t>ي</w:t>
      </w:r>
      <w:r w:rsidRPr="0073505F">
        <w:rPr>
          <w:b/>
          <w:bCs/>
          <w:rtl/>
        </w:rPr>
        <w:t xml:space="preserve"> اللجوء </w:t>
      </w:r>
      <w:r w:rsidRPr="0073505F">
        <w:rPr>
          <w:rFonts w:hint="cs"/>
          <w:b/>
          <w:bCs/>
          <w:rtl/>
        </w:rPr>
        <w:t>و</w:t>
      </w:r>
      <w:r>
        <w:rPr>
          <w:b/>
          <w:bCs/>
          <w:rtl/>
        </w:rPr>
        <w:t>اللاجئ</w:t>
      </w:r>
      <w:r>
        <w:rPr>
          <w:rFonts w:hint="cs"/>
          <w:b/>
          <w:bCs/>
          <w:rtl/>
        </w:rPr>
        <w:t>ي</w:t>
      </w:r>
      <w:r w:rsidRPr="0073505F">
        <w:rPr>
          <w:b/>
          <w:bCs/>
          <w:rtl/>
        </w:rPr>
        <w:t>ن</w:t>
      </w:r>
      <w:r w:rsidRPr="0073505F">
        <w:rPr>
          <w:rFonts w:hint="cs"/>
          <w:b/>
          <w:bCs/>
          <w:rtl/>
        </w:rPr>
        <w:t>،</w:t>
      </w:r>
      <w:r w:rsidRPr="0073505F">
        <w:rPr>
          <w:b/>
          <w:bCs/>
          <w:rtl/>
        </w:rPr>
        <w:t xml:space="preserve"> والأطفال الذين يعيشون في الشوارع</w:t>
      </w:r>
      <w:r w:rsidRPr="0073505F">
        <w:rPr>
          <w:rFonts w:hint="cs"/>
          <w:b/>
          <w:bCs/>
          <w:rtl/>
        </w:rPr>
        <w:t>،</w:t>
      </w:r>
      <w:r w:rsidRPr="0073505F">
        <w:rPr>
          <w:rFonts w:hint="cs"/>
          <w:b/>
          <w:bCs/>
          <w:rtl/>
          <w:lang w:bidi="ar"/>
        </w:rPr>
        <w:t xml:space="preserve"> </w:t>
      </w:r>
      <w:r w:rsidRPr="0073505F">
        <w:rPr>
          <w:rFonts w:hint="cs"/>
          <w:b/>
          <w:bCs/>
          <w:rtl/>
        </w:rPr>
        <w:t>والمثلي</w:t>
      </w:r>
      <w:r>
        <w:rPr>
          <w:rFonts w:hint="cs"/>
          <w:b/>
          <w:bCs/>
          <w:rtl/>
        </w:rPr>
        <w:t>ات والمثليين ومغايري</w:t>
      </w:r>
      <w:r w:rsidRPr="0073505F">
        <w:rPr>
          <w:rFonts w:hint="cs"/>
          <w:b/>
          <w:bCs/>
          <w:rtl/>
        </w:rPr>
        <w:t xml:space="preserve"> الهوية الجن</w:t>
      </w:r>
      <w:r>
        <w:rPr>
          <w:rFonts w:hint="cs"/>
          <w:b/>
          <w:bCs/>
          <w:rtl/>
        </w:rPr>
        <w:t>سانية وحاملي</w:t>
      </w:r>
      <w:r w:rsidRPr="0073505F">
        <w:rPr>
          <w:rFonts w:hint="cs"/>
          <w:b/>
          <w:bCs/>
          <w:rtl/>
        </w:rPr>
        <w:t xml:space="preserve"> صفات الجنسين من الأطفال، والأطفال </w:t>
      </w:r>
      <w:r>
        <w:rPr>
          <w:rFonts w:hint="cs"/>
          <w:b/>
          <w:bCs/>
          <w:rtl/>
        </w:rPr>
        <w:t>المصابي</w:t>
      </w:r>
      <w:r w:rsidRPr="0073505F">
        <w:rPr>
          <w:rFonts w:hint="cs"/>
          <w:b/>
          <w:bCs/>
          <w:rtl/>
        </w:rPr>
        <w:t>ن بالمهق</w:t>
      </w:r>
      <w:r w:rsidRPr="00B06458">
        <w:rPr>
          <w:rFonts w:hint="cs"/>
          <w:b/>
          <w:bCs/>
          <w:rtl/>
        </w:rPr>
        <w:t>،</w:t>
      </w:r>
      <w:r w:rsidRPr="00B06458">
        <w:rPr>
          <w:rFonts w:hint="cs"/>
          <w:b/>
          <w:bCs/>
          <w:rtl/>
          <w:lang w:bidi="ar"/>
        </w:rPr>
        <w:t xml:space="preserve"> </w:t>
      </w:r>
      <w:r>
        <w:rPr>
          <w:rFonts w:hint="cs"/>
          <w:b/>
          <w:bCs/>
          <w:rtl/>
        </w:rPr>
        <w:t>ول</w:t>
      </w:r>
      <w:r w:rsidRPr="00B06458">
        <w:rPr>
          <w:rFonts w:hint="cs"/>
          <w:b/>
          <w:bCs/>
          <w:rtl/>
        </w:rPr>
        <w:t>ل</w:t>
      </w:r>
      <w:r>
        <w:rPr>
          <w:rFonts w:hint="cs"/>
          <w:b/>
          <w:bCs/>
          <w:rtl/>
        </w:rPr>
        <w:t>أثر</w:t>
      </w:r>
      <w:r w:rsidRPr="00B06458">
        <w:rPr>
          <w:rFonts w:hint="cs"/>
          <w:b/>
          <w:bCs/>
          <w:rtl/>
          <w:lang w:bidi="ar"/>
        </w:rPr>
        <w:t xml:space="preserve"> </w:t>
      </w:r>
      <w:r w:rsidRPr="00B06458">
        <w:rPr>
          <w:rFonts w:hint="cs"/>
          <w:b/>
          <w:bCs/>
          <w:rtl/>
        </w:rPr>
        <w:t>التراكمي</w:t>
      </w:r>
      <w:r w:rsidRPr="00B06458">
        <w:rPr>
          <w:rFonts w:hint="cs"/>
          <w:b/>
          <w:bCs/>
          <w:rtl/>
          <w:lang w:bidi="ar"/>
        </w:rPr>
        <w:t xml:space="preserve"> </w:t>
      </w:r>
      <w:r>
        <w:rPr>
          <w:rFonts w:hint="cs"/>
          <w:b/>
          <w:bCs/>
          <w:rtl/>
        </w:rPr>
        <w:t>المترتب على أشكال التمييز المتعدد</w:t>
      </w:r>
      <w:r w:rsidRPr="00B61F05">
        <w:rPr>
          <w:b/>
          <w:bCs/>
          <w:rtl/>
        </w:rPr>
        <w:t>؛</w:t>
      </w:r>
    </w:p>
    <w:p w:rsidR="00F60F93" w:rsidRDefault="00F60F93" w:rsidP="00F60F93">
      <w:pPr>
        <w:pStyle w:val="SingleTxtGA"/>
        <w:rPr>
          <w:lang w:bidi="ar-EG"/>
        </w:rPr>
      </w:pPr>
      <w:r>
        <w:rPr>
          <w:b/>
          <w:bCs/>
          <w:rtl/>
        </w:rPr>
        <w:tab/>
      </w:r>
      <w:r w:rsidRPr="00F64C3A">
        <w:rPr>
          <w:rtl/>
        </w:rPr>
        <w:t>(ب)</w:t>
      </w:r>
      <w:r>
        <w:rPr>
          <w:b/>
          <w:bCs/>
          <w:rtl/>
        </w:rPr>
        <w:tab/>
      </w:r>
      <w:r w:rsidRPr="00B06458">
        <w:rPr>
          <w:rFonts w:hint="cs"/>
          <w:b/>
          <w:bCs/>
          <w:rtl/>
        </w:rPr>
        <w:t>ت</w:t>
      </w:r>
      <w:r>
        <w:rPr>
          <w:rFonts w:hint="cs"/>
          <w:b/>
          <w:bCs/>
          <w:rtl/>
        </w:rPr>
        <w:t>كثيف</w:t>
      </w:r>
      <w:r w:rsidRPr="00B06458">
        <w:rPr>
          <w:rFonts w:hint="cs"/>
          <w:b/>
          <w:bCs/>
          <w:rtl/>
          <w:lang w:bidi="ar"/>
        </w:rPr>
        <w:t xml:space="preserve"> </w:t>
      </w:r>
      <w:r>
        <w:rPr>
          <w:rFonts w:hint="cs"/>
          <w:b/>
          <w:bCs/>
          <w:rtl/>
        </w:rPr>
        <w:t>جهودها الرامية إلى توعية</w:t>
      </w:r>
      <w:r w:rsidRPr="00B06458">
        <w:rPr>
          <w:rFonts w:hint="cs"/>
          <w:b/>
          <w:bCs/>
          <w:rtl/>
          <w:lang w:bidi="ar"/>
        </w:rPr>
        <w:t xml:space="preserve"> </w:t>
      </w:r>
      <w:r w:rsidRPr="00B06458">
        <w:rPr>
          <w:rFonts w:hint="cs"/>
          <w:b/>
          <w:bCs/>
          <w:rtl/>
        </w:rPr>
        <w:t>الأطفال والجمهور</w:t>
      </w:r>
      <w:r w:rsidRPr="00B06458">
        <w:rPr>
          <w:rFonts w:hint="cs"/>
          <w:b/>
          <w:bCs/>
          <w:rtl/>
          <w:lang w:bidi="ar"/>
        </w:rPr>
        <w:t xml:space="preserve"> </w:t>
      </w:r>
      <w:r w:rsidRPr="00B06458">
        <w:rPr>
          <w:rFonts w:hint="cs"/>
          <w:b/>
          <w:bCs/>
          <w:rtl/>
        </w:rPr>
        <w:t>العام</w:t>
      </w:r>
      <w:r w:rsidRPr="00B06458">
        <w:rPr>
          <w:rFonts w:hint="cs"/>
          <w:b/>
          <w:bCs/>
          <w:rtl/>
          <w:lang w:bidi="ar"/>
        </w:rPr>
        <w:t xml:space="preserve"> </w:t>
      </w:r>
      <w:r>
        <w:rPr>
          <w:rFonts w:hint="cs"/>
          <w:b/>
          <w:bCs/>
          <w:rtl/>
        </w:rPr>
        <w:t>بشأن</w:t>
      </w:r>
      <w:r w:rsidRPr="00B06458">
        <w:rPr>
          <w:rFonts w:hint="cs"/>
          <w:b/>
          <w:bCs/>
          <w:rtl/>
          <w:lang w:bidi="ar"/>
        </w:rPr>
        <w:t xml:space="preserve"> </w:t>
      </w:r>
      <w:r w:rsidRPr="00B06458">
        <w:rPr>
          <w:rFonts w:hint="cs"/>
          <w:b/>
          <w:bCs/>
          <w:rtl/>
        </w:rPr>
        <w:t>المساواة بين الجنسين وال</w:t>
      </w:r>
      <w:r>
        <w:rPr>
          <w:rFonts w:hint="cs"/>
          <w:b/>
          <w:bCs/>
          <w:rtl/>
        </w:rPr>
        <w:t>سعي</w:t>
      </w:r>
      <w:r w:rsidRPr="00B06458">
        <w:rPr>
          <w:rFonts w:hint="cs"/>
          <w:b/>
          <w:bCs/>
          <w:rtl/>
        </w:rPr>
        <w:t xml:space="preserve"> بنشاط </w:t>
      </w:r>
      <w:r>
        <w:rPr>
          <w:rFonts w:hint="cs"/>
          <w:b/>
          <w:bCs/>
          <w:rtl/>
        </w:rPr>
        <w:t>إلى</w:t>
      </w:r>
      <w:r w:rsidRPr="00B06458">
        <w:rPr>
          <w:rFonts w:hint="cs"/>
          <w:b/>
          <w:bCs/>
          <w:rtl/>
        </w:rPr>
        <w:t xml:space="preserve"> </w:t>
      </w:r>
      <w:r>
        <w:rPr>
          <w:rFonts w:hint="cs"/>
          <w:b/>
          <w:bCs/>
          <w:rtl/>
        </w:rPr>
        <w:t>تعزيز ذلك</w:t>
      </w:r>
      <w:r w:rsidRPr="00B06458">
        <w:rPr>
          <w:rFonts w:hint="cs"/>
          <w:b/>
          <w:bCs/>
          <w:rtl/>
          <w:lang w:bidi="ar"/>
        </w:rPr>
        <w:t xml:space="preserve"> </w:t>
      </w:r>
      <w:r w:rsidRPr="00B06458">
        <w:rPr>
          <w:rFonts w:hint="cs"/>
          <w:b/>
          <w:bCs/>
          <w:rtl/>
        </w:rPr>
        <w:t xml:space="preserve">في مجال التعليم، </w:t>
      </w:r>
      <w:r>
        <w:rPr>
          <w:rFonts w:hint="cs"/>
          <w:b/>
          <w:bCs/>
          <w:rtl/>
        </w:rPr>
        <w:t xml:space="preserve">بدءاً </w:t>
      </w:r>
      <w:r w:rsidRPr="00B06458">
        <w:rPr>
          <w:rFonts w:hint="cs"/>
          <w:b/>
          <w:bCs/>
          <w:rtl/>
        </w:rPr>
        <w:t xml:space="preserve">من </w:t>
      </w:r>
      <w:r>
        <w:rPr>
          <w:rFonts w:hint="cs"/>
          <w:b/>
          <w:bCs/>
          <w:rtl/>
        </w:rPr>
        <w:t>مرحلة التعليم الحضاني</w:t>
      </w:r>
      <w:r w:rsidRPr="00B06458">
        <w:rPr>
          <w:rFonts w:hint="cs"/>
          <w:b/>
          <w:bCs/>
          <w:rtl/>
        </w:rPr>
        <w:t>،</w:t>
      </w:r>
      <w:r w:rsidRPr="00B06458">
        <w:rPr>
          <w:rFonts w:hint="cs"/>
          <w:b/>
          <w:bCs/>
          <w:rtl/>
          <w:lang w:bidi="ar"/>
        </w:rPr>
        <w:t xml:space="preserve"> </w:t>
      </w:r>
      <w:r>
        <w:rPr>
          <w:rFonts w:hint="cs"/>
          <w:b/>
          <w:bCs/>
          <w:rtl/>
        </w:rPr>
        <w:t>بغية</w:t>
      </w:r>
      <w:r w:rsidRPr="00B06458">
        <w:rPr>
          <w:rFonts w:hint="cs"/>
          <w:b/>
          <w:bCs/>
          <w:rtl/>
        </w:rPr>
        <w:t xml:space="preserve"> القضاء على</w:t>
      </w:r>
      <w:r w:rsidRPr="00B06458">
        <w:rPr>
          <w:rFonts w:hint="cs"/>
          <w:b/>
          <w:bCs/>
          <w:rtl/>
          <w:lang w:bidi="ar"/>
        </w:rPr>
        <w:t xml:space="preserve"> </w:t>
      </w:r>
      <w:r>
        <w:rPr>
          <w:rFonts w:hint="cs"/>
          <w:b/>
          <w:bCs/>
          <w:rtl/>
        </w:rPr>
        <w:t>التنميط الجنساني</w:t>
      </w:r>
      <w:r w:rsidRPr="00B06458">
        <w:rPr>
          <w:rFonts w:hint="cs"/>
          <w:b/>
          <w:bCs/>
          <w:rtl/>
          <w:lang w:bidi="ar"/>
        </w:rPr>
        <w:t xml:space="preserve"> </w:t>
      </w:r>
      <w:r>
        <w:rPr>
          <w:rFonts w:hint="cs"/>
          <w:b/>
          <w:bCs/>
          <w:rtl/>
        </w:rPr>
        <w:t>التمييزي</w:t>
      </w:r>
      <w:r w:rsidRPr="00B06458">
        <w:rPr>
          <w:rFonts w:hint="cs"/>
          <w:b/>
          <w:bCs/>
          <w:rtl/>
          <w:lang w:bidi="ar"/>
        </w:rPr>
        <w:t xml:space="preserve"> </w:t>
      </w:r>
      <w:r w:rsidRPr="00B06458">
        <w:rPr>
          <w:rFonts w:hint="cs"/>
          <w:b/>
          <w:bCs/>
          <w:rtl/>
        </w:rPr>
        <w:t xml:space="preserve">والتمييز </w:t>
      </w:r>
      <w:r>
        <w:rPr>
          <w:rFonts w:hint="cs"/>
          <w:b/>
          <w:bCs/>
          <w:rtl/>
        </w:rPr>
        <w:t>على أساس نوع الجنس</w:t>
      </w:r>
      <w:r w:rsidRPr="00B931FC">
        <w:rPr>
          <w:rtl/>
          <w:lang w:bidi="ar-EG"/>
        </w:rPr>
        <w:t>.</w:t>
      </w:r>
    </w:p>
    <w:p w:rsidR="00F60F93" w:rsidRPr="00830E48" w:rsidRDefault="00F60F93" w:rsidP="00F60F93">
      <w:pPr>
        <w:pStyle w:val="H23GA"/>
        <w:rPr>
          <w:rtl/>
        </w:rPr>
      </w:pPr>
      <w:r>
        <w:rPr>
          <w:rFonts w:hint="cs"/>
          <w:rtl/>
          <w:lang w:bidi="ar-EG"/>
        </w:rPr>
        <w:tab/>
      </w:r>
      <w:r>
        <w:rPr>
          <w:rFonts w:hint="cs"/>
          <w:rtl/>
          <w:lang w:bidi="ar-EG"/>
        </w:rPr>
        <w:tab/>
        <w:t>م</w:t>
      </w:r>
      <w:r w:rsidRPr="00B06458">
        <w:rPr>
          <w:rFonts w:hint="cs"/>
          <w:rtl/>
          <w:lang w:bidi="ar-EG"/>
        </w:rPr>
        <w:t xml:space="preserve">صالح </w:t>
      </w:r>
      <w:r>
        <w:rPr>
          <w:rFonts w:hint="cs"/>
          <w:rtl/>
          <w:lang w:bidi="ar-EG"/>
        </w:rPr>
        <w:t xml:space="preserve">الطفل </w:t>
      </w:r>
      <w:r w:rsidRPr="00B06458">
        <w:rPr>
          <w:rFonts w:hint="cs"/>
          <w:rtl/>
          <w:lang w:bidi="ar-EG"/>
        </w:rPr>
        <w:t>الفُضلى</w:t>
      </w:r>
    </w:p>
    <w:p w:rsidR="00F60F93" w:rsidRDefault="00F60F93" w:rsidP="00F60F93">
      <w:pPr>
        <w:pStyle w:val="SingleTxtGA"/>
        <w:rPr>
          <w:rtl/>
          <w:lang w:bidi="ar-EG"/>
        </w:rPr>
      </w:pPr>
      <w:r w:rsidRPr="004228EB">
        <w:rPr>
          <w:rFonts w:hint="cs"/>
          <w:rtl/>
          <w:lang w:bidi="ar-EG"/>
        </w:rPr>
        <w:t>25</w:t>
      </w:r>
      <w:r w:rsidRPr="004228EB">
        <w:rPr>
          <w:rtl/>
          <w:lang w:bidi="ar-EG"/>
        </w:rPr>
        <w:t>-</w:t>
      </w:r>
      <w:r w:rsidRPr="004228EB">
        <w:rPr>
          <w:rtl/>
          <w:lang w:bidi="ar-EG"/>
        </w:rPr>
        <w:tab/>
      </w:r>
      <w:r>
        <w:rPr>
          <w:rFonts w:hint="cs"/>
          <w:rtl/>
          <w:lang w:bidi="ar-EG"/>
        </w:rPr>
        <w:t>ت</w:t>
      </w:r>
      <w:r w:rsidRPr="00B06458">
        <w:rPr>
          <w:rFonts w:hint="cs"/>
          <w:rtl/>
        </w:rPr>
        <w:t>رحب اللجنة</w:t>
      </w:r>
      <w:r w:rsidRPr="00B06458">
        <w:rPr>
          <w:rFonts w:hint="cs"/>
          <w:rtl/>
          <w:lang w:bidi="ar"/>
        </w:rPr>
        <w:t xml:space="preserve"> </w:t>
      </w:r>
      <w:r>
        <w:rPr>
          <w:rFonts w:hint="cs"/>
          <w:rtl/>
        </w:rPr>
        <w:t>باعتراف</w:t>
      </w:r>
      <w:r w:rsidRPr="00B06458">
        <w:rPr>
          <w:rFonts w:hint="cs"/>
          <w:rtl/>
        </w:rPr>
        <w:t xml:space="preserve"> تشريع</w:t>
      </w:r>
      <w:r>
        <w:rPr>
          <w:rFonts w:hint="cs"/>
          <w:rtl/>
        </w:rPr>
        <w:t>ات</w:t>
      </w:r>
      <w:r w:rsidRPr="00B06458">
        <w:rPr>
          <w:rFonts w:hint="cs"/>
          <w:rtl/>
          <w:lang w:bidi="ar"/>
        </w:rPr>
        <w:t xml:space="preserve"> </w:t>
      </w:r>
      <w:r w:rsidRPr="00B06458">
        <w:rPr>
          <w:rFonts w:hint="cs"/>
          <w:rtl/>
        </w:rPr>
        <w:t>الدولة الطرف</w:t>
      </w:r>
      <w:r>
        <w:rPr>
          <w:rFonts w:hint="cs"/>
          <w:rtl/>
        </w:rPr>
        <w:t xml:space="preserve"> صراحةً</w:t>
      </w:r>
      <w:r w:rsidRPr="00B06458">
        <w:rPr>
          <w:rFonts w:hint="cs"/>
          <w:rtl/>
        </w:rPr>
        <w:t xml:space="preserve"> بأن</w:t>
      </w:r>
      <w:r w:rsidRPr="00B06458">
        <w:rPr>
          <w:rFonts w:hint="cs"/>
          <w:rtl/>
          <w:lang w:bidi="ar"/>
        </w:rPr>
        <w:t xml:space="preserve"> </w:t>
      </w:r>
      <w:r>
        <w:rPr>
          <w:rFonts w:hint="cs"/>
          <w:rtl/>
        </w:rPr>
        <w:t>ل</w:t>
      </w:r>
      <w:r w:rsidRPr="00B06458">
        <w:rPr>
          <w:rFonts w:hint="cs"/>
          <w:rtl/>
        </w:rPr>
        <w:t>مصالح</w:t>
      </w:r>
      <w:r w:rsidRPr="00B06458">
        <w:rPr>
          <w:rFonts w:hint="cs"/>
          <w:rtl/>
          <w:lang w:bidi="ar"/>
        </w:rPr>
        <w:t xml:space="preserve"> </w:t>
      </w:r>
      <w:r w:rsidRPr="00B06458">
        <w:rPr>
          <w:rFonts w:hint="cs"/>
          <w:rtl/>
        </w:rPr>
        <w:t>الطفل الف</w:t>
      </w:r>
      <w:r>
        <w:rPr>
          <w:rFonts w:hint="cs"/>
          <w:rtl/>
        </w:rPr>
        <w:t>ُ</w:t>
      </w:r>
      <w:r w:rsidRPr="00B06458">
        <w:rPr>
          <w:rFonts w:hint="cs"/>
          <w:rtl/>
        </w:rPr>
        <w:t>ضلى</w:t>
      </w:r>
      <w:r w:rsidRPr="00B06458">
        <w:rPr>
          <w:rFonts w:hint="cs"/>
          <w:rtl/>
          <w:lang w:bidi="ar"/>
        </w:rPr>
        <w:t xml:space="preserve"> </w:t>
      </w:r>
      <w:r w:rsidRPr="00B06458">
        <w:rPr>
          <w:rFonts w:hint="cs"/>
          <w:rtl/>
        </w:rPr>
        <w:t>أهمية قصوى</w:t>
      </w:r>
      <w:r w:rsidRPr="00B06458">
        <w:rPr>
          <w:rFonts w:hint="cs"/>
          <w:rtl/>
          <w:lang w:bidi="ar"/>
        </w:rPr>
        <w:t xml:space="preserve"> </w:t>
      </w:r>
      <w:r w:rsidRPr="00B06458">
        <w:rPr>
          <w:rFonts w:hint="cs"/>
          <w:rtl/>
        </w:rPr>
        <w:t>في</w:t>
      </w:r>
      <w:r w:rsidRPr="00B06458">
        <w:rPr>
          <w:rFonts w:hint="cs"/>
          <w:rtl/>
          <w:lang w:bidi="ar"/>
        </w:rPr>
        <w:t xml:space="preserve"> </w:t>
      </w:r>
      <w:r>
        <w:rPr>
          <w:rFonts w:hint="cs"/>
          <w:rtl/>
        </w:rPr>
        <w:t xml:space="preserve">جميع المسائل المتعلقة </w:t>
      </w:r>
      <w:r w:rsidRPr="00B06458">
        <w:rPr>
          <w:rFonts w:hint="cs"/>
          <w:rtl/>
        </w:rPr>
        <w:t>بالطفل،</w:t>
      </w:r>
      <w:r w:rsidRPr="00B06458">
        <w:rPr>
          <w:rFonts w:hint="cs"/>
          <w:rtl/>
          <w:lang w:bidi="ar"/>
        </w:rPr>
        <w:t xml:space="preserve"> </w:t>
      </w:r>
      <w:r>
        <w:rPr>
          <w:rFonts w:hint="cs"/>
          <w:rtl/>
        </w:rPr>
        <w:t>وبالأحكام السابقة المميزة الصادرة</w:t>
      </w:r>
      <w:r w:rsidRPr="00B06458">
        <w:rPr>
          <w:rFonts w:hint="cs"/>
          <w:rtl/>
        </w:rPr>
        <w:t xml:space="preserve"> </w:t>
      </w:r>
      <w:r>
        <w:rPr>
          <w:rFonts w:hint="cs"/>
          <w:rtl/>
        </w:rPr>
        <w:t>عن</w:t>
      </w:r>
      <w:r w:rsidRPr="00B06458">
        <w:rPr>
          <w:rFonts w:hint="cs"/>
          <w:rtl/>
          <w:lang w:bidi="ar"/>
        </w:rPr>
        <w:t xml:space="preserve"> </w:t>
      </w:r>
      <w:r w:rsidRPr="00B06458">
        <w:rPr>
          <w:rFonts w:hint="cs"/>
          <w:rtl/>
        </w:rPr>
        <w:t>القضاء</w:t>
      </w:r>
      <w:r w:rsidRPr="00B06458">
        <w:rPr>
          <w:rFonts w:hint="cs"/>
          <w:rtl/>
          <w:lang w:bidi="ar"/>
        </w:rPr>
        <w:t xml:space="preserve"> </w:t>
      </w:r>
      <w:r>
        <w:rPr>
          <w:rFonts w:hint="cs"/>
          <w:rtl/>
        </w:rPr>
        <w:t>بشأن</w:t>
      </w:r>
      <w:r w:rsidRPr="00B06458">
        <w:rPr>
          <w:rFonts w:hint="cs"/>
          <w:rtl/>
          <w:lang w:bidi="ar"/>
        </w:rPr>
        <w:t xml:space="preserve"> </w:t>
      </w:r>
      <w:r>
        <w:rPr>
          <w:rFonts w:hint="cs"/>
          <w:rtl/>
        </w:rPr>
        <w:t>إعمال</w:t>
      </w:r>
      <w:r w:rsidRPr="00B06458">
        <w:rPr>
          <w:rFonts w:hint="cs"/>
          <w:rtl/>
          <w:lang w:bidi="ar"/>
        </w:rPr>
        <w:t xml:space="preserve"> </w:t>
      </w:r>
      <w:r w:rsidRPr="00B06458">
        <w:rPr>
          <w:rFonts w:hint="cs"/>
          <w:rtl/>
        </w:rPr>
        <w:t>هذا الحق</w:t>
      </w:r>
      <w:r w:rsidRPr="00B06458">
        <w:rPr>
          <w:rFonts w:hint="cs"/>
          <w:rtl/>
          <w:lang w:bidi="ar"/>
        </w:rPr>
        <w:t xml:space="preserve"> </w:t>
      </w:r>
      <w:r w:rsidRPr="00B06458">
        <w:rPr>
          <w:rFonts w:hint="cs"/>
          <w:rtl/>
        </w:rPr>
        <w:t>في</w:t>
      </w:r>
      <w:r w:rsidRPr="00B06458">
        <w:rPr>
          <w:rFonts w:hint="cs"/>
          <w:rtl/>
          <w:lang w:bidi="ar"/>
        </w:rPr>
        <w:t xml:space="preserve"> </w:t>
      </w:r>
      <w:r w:rsidRPr="00B06458">
        <w:rPr>
          <w:rFonts w:hint="cs"/>
          <w:rtl/>
        </w:rPr>
        <w:t>حالات محددة</w:t>
      </w:r>
      <w:r w:rsidRPr="00B06458">
        <w:rPr>
          <w:rFonts w:hint="cs"/>
          <w:rtl/>
          <w:lang w:bidi="ar"/>
        </w:rPr>
        <w:t xml:space="preserve">. </w:t>
      </w:r>
      <w:r w:rsidRPr="00B06458">
        <w:rPr>
          <w:rFonts w:hint="cs"/>
          <w:rtl/>
        </w:rPr>
        <w:t>ومع ذلك،</w:t>
      </w:r>
      <w:r w:rsidRPr="00B06458">
        <w:rPr>
          <w:rFonts w:hint="cs"/>
          <w:rtl/>
          <w:lang w:bidi="ar"/>
        </w:rPr>
        <w:t xml:space="preserve"> </w:t>
      </w:r>
      <w:r>
        <w:rPr>
          <w:rFonts w:hint="cs"/>
          <w:rtl/>
        </w:rPr>
        <w:t>فهي تشعر</w:t>
      </w:r>
      <w:r w:rsidRPr="00B06458">
        <w:rPr>
          <w:rFonts w:hint="cs"/>
          <w:rtl/>
        </w:rPr>
        <w:t xml:space="preserve"> بالقلق</w:t>
      </w:r>
      <w:r w:rsidRPr="00B06458">
        <w:rPr>
          <w:rFonts w:hint="cs"/>
          <w:rtl/>
          <w:lang w:bidi="ar"/>
        </w:rPr>
        <w:t xml:space="preserve"> </w:t>
      </w:r>
      <w:r w:rsidRPr="00B06458">
        <w:rPr>
          <w:rFonts w:hint="cs"/>
          <w:rtl/>
        </w:rPr>
        <w:t>إزاء عدم وجود</w:t>
      </w:r>
      <w:r w:rsidRPr="00B06458">
        <w:rPr>
          <w:rFonts w:hint="cs"/>
          <w:rtl/>
          <w:lang w:bidi="ar"/>
        </w:rPr>
        <w:t xml:space="preserve"> </w:t>
      </w:r>
      <w:r w:rsidRPr="00B06458">
        <w:rPr>
          <w:rFonts w:hint="cs"/>
          <w:rtl/>
        </w:rPr>
        <w:t>إجراءات</w:t>
      </w:r>
      <w:r w:rsidRPr="00B06458">
        <w:rPr>
          <w:rFonts w:hint="cs"/>
          <w:rtl/>
          <w:lang w:bidi="ar"/>
        </w:rPr>
        <w:t xml:space="preserve"> </w:t>
      </w:r>
      <w:r>
        <w:rPr>
          <w:rFonts w:hint="cs"/>
          <w:rtl/>
        </w:rPr>
        <w:t xml:space="preserve">ترمي إلى </w:t>
      </w:r>
      <w:r w:rsidRPr="00B06458">
        <w:rPr>
          <w:rFonts w:hint="cs"/>
          <w:rtl/>
        </w:rPr>
        <w:t>تقييم</w:t>
      </w:r>
      <w:r w:rsidRPr="00B06458">
        <w:rPr>
          <w:rFonts w:hint="cs"/>
          <w:rtl/>
          <w:lang w:bidi="ar"/>
        </w:rPr>
        <w:t xml:space="preserve"> </w:t>
      </w:r>
      <w:r w:rsidRPr="00B06458">
        <w:rPr>
          <w:rFonts w:hint="cs"/>
          <w:rtl/>
        </w:rPr>
        <w:t>الأثر الجماعي للقوانين</w:t>
      </w:r>
      <w:r w:rsidRPr="00B06458">
        <w:rPr>
          <w:rFonts w:hint="cs"/>
          <w:rtl/>
          <w:lang w:bidi="ar"/>
        </w:rPr>
        <w:t xml:space="preserve"> </w:t>
      </w:r>
      <w:r w:rsidRPr="00B06458">
        <w:rPr>
          <w:rFonts w:hint="cs"/>
          <w:rtl/>
        </w:rPr>
        <w:t>والسياسات ذات الصلة</w:t>
      </w:r>
      <w:r w:rsidRPr="00B06458">
        <w:rPr>
          <w:rFonts w:hint="cs"/>
          <w:rtl/>
          <w:lang w:bidi="ar"/>
        </w:rPr>
        <w:t xml:space="preserve"> </w:t>
      </w:r>
      <w:r>
        <w:rPr>
          <w:rFonts w:hint="cs"/>
          <w:rtl/>
        </w:rPr>
        <w:t>ب</w:t>
      </w:r>
      <w:r w:rsidRPr="00B06458">
        <w:rPr>
          <w:rFonts w:hint="cs"/>
          <w:rtl/>
        </w:rPr>
        <w:t>إعمال</w:t>
      </w:r>
      <w:r w:rsidRPr="00B06458">
        <w:rPr>
          <w:rFonts w:hint="cs"/>
          <w:rtl/>
          <w:lang w:bidi="ar"/>
        </w:rPr>
        <w:t xml:space="preserve"> </w:t>
      </w:r>
      <w:r w:rsidRPr="00B06458">
        <w:rPr>
          <w:rFonts w:hint="cs"/>
          <w:rtl/>
        </w:rPr>
        <w:t>هذا الحق</w:t>
      </w:r>
      <w:r w:rsidRPr="00B06458">
        <w:rPr>
          <w:rFonts w:hint="cs"/>
          <w:rtl/>
          <w:lang w:bidi="ar-EG"/>
        </w:rPr>
        <w:t>.</w:t>
      </w:r>
    </w:p>
    <w:p w:rsidR="00F60F93" w:rsidRDefault="00F60F93" w:rsidP="00044764">
      <w:pPr>
        <w:pStyle w:val="SingleTxtGA"/>
        <w:rPr>
          <w:rtl/>
        </w:rPr>
      </w:pPr>
      <w:r w:rsidRPr="004228EB">
        <w:rPr>
          <w:rFonts w:hint="cs"/>
          <w:rtl/>
          <w:lang w:bidi="ar-EG"/>
        </w:rPr>
        <w:lastRenderedPageBreak/>
        <w:t>26</w:t>
      </w:r>
      <w:r w:rsidRPr="004228EB">
        <w:rPr>
          <w:rtl/>
          <w:lang w:bidi="ar-EG"/>
        </w:rPr>
        <w:t>-</w:t>
      </w:r>
      <w:r w:rsidRPr="004228EB">
        <w:rPr>
          <w:rtl/>
          <w:lang w:bidi="ar-EG"/>
        </w:rPr>
        <w:tab/>
      </w:r>
      <w:r>
        <w:rPr>
          <w:rFonts w:hint="cs"/>
          <w:b/>
          <w:bCs/>
          <w:rtl/>
        </w:rPr>
        <w:t>ب</w:t>
      </w:r>
      <w:r w:rsidRPr="00B06458">
        <w:rPr>
          <w:rFonts w:hint="cs"/>
          <w:b/>
          <w:bCs/>
          <w:rtl/>
        </w:rPr>
        <w:t>الإشارة</w:t>
      </w:r>
      <w:r w:rsidRPr="00B06458">
        <w:rPr>
          <w:rFonts w:hint="cs"/>
          <w:b/>
          <w:bCs/>
          <w:rtl/>
          <w:lang w:bidi="ar"/>
        </w:rPr>
        <w:t xml:space="preserve"> </w:t>
      </w:r>
      <w:r>
        <w:rPr>
          <w:rFonts w:hint="cs"/>
          <w:b/>
          <w:bCs/>
          <w:rtl/>
        </w:rPr>
        <w:t>إلى تعليق اللجنة</w:t>
      </w:r>
      <w:r w:rsidRPr="00B06458">
        <w:rPr>
          <w:rFonts w:hint="cs"/>
          <w:b/>
          <w:bCs/>
          <w:rtl/>
          <w:lang w:bidi="ar"/>
        </w:rPr>
        <w:t xml:space="preserve"> </w:t>
      </w:r>
      <w:r w:rsidRPr="00B06458">
        <w:rPr>
          <w:rFonts w:hint="cs"/>
          <w:b/>
          <w:bCs/>
          <w:rtl/>
        </w:rPr>
        <w:t xml:space="preserve">العام </w:t>
      </w:r>
      <w:r>
        <w:rPr>
          <w:rFonts w:hint="cs"/>
          <w:b/>
          <w:bCs/>
          <w:rtl/>
        </w:rPr>
        <w:t>رقم </w:t>
      </w:r>
      <w:r w:rsidRPr="00B06458">
        <w:rPr>
          <w:rFonts w:hint="cs"/>
          <w:b/>
          <w:bCs/>
          <w:rtl/>
        </w:rPr>
        <w:t>14</w:t>
      </w:r>
      <w:r w:rsidRPr="00B06458">
        <w:rPr>
          <w:rFonts w:hint="cs"/>
          <w:b/>
          <w:bCs/>
          <w:rtl/>
          <w:lang w:bidi="ar"/>
        </w:rPr>
        <w:t>(</w:t>
      </w:r>
      <w:r w:rsidRPr="00B06458">
        <w:rPr>
          <w:rFonts w:hint="cs"/>
          <w:b/>
          <w:bCs/>
          <w:rtl/>
        </w:rPr>
        <w:t>2013</w:t>
      </w:r>
      <w:r w:rsidRPr="00B06458">
        <w:rPr>
          <w:rFonts w:hint="cs"/>
          <w:b/>
          <w:bCs/>
          <w:rtl/>
          <w:lang w:bidi="ar"/>
        </w:rPr>
        <w:t xml:space="preserve">) </w:t>
      </w:r>
      <w:r w:rsidRPr="00B06458">
        <w:rPr>
          <w:rFonts w:hint="cs"/>
          <w:b/>
          <w:bCs/>
          <w:rtl/>
        </w:rPr>
        <w:t xml:space="preserve">بشأن </w:t>
      </w:r>
      <w:r>
        <w:rPr>
          <w:rFonts w:hint="cs"/>
          <w:b/>
          <w:bCs/>
          <w:rtl/>
        </w:rPr>
        <w:t>حق</w:t>
      </w:r>
      <w:r w:rsidRPr="00AD001C">
        <w:rPr>
          <w:rFonts w:hint="cs"/>
          <w:b/>
          <w:bCs/>
          <w:rtl/>
        </w:rPr>
        <w:t xml:space="preserve"> الطفل في إيلاء الاعتبار الأول لمصالحه الفُضلى</w:t>
      </w:r>
      <w:r w:rsidRPr="00B06458">
        <w:rPr>
          <w:rFonts w:hint="cs"/>
          <w:b/>
          <w:bCs/>
          <w:rtl/>
        </w:rPr>
        <w:t>،</w:t>
      </w:r>
      <w:r w:rsidRPr="00B06458">
        <w:rPr>
          <w:rFonts w:hint="cs"/>
          <w:b/>
          <w:bCs/>
          <w:rtl/>
          <w:lang w:bidi="ar"/>
        </w:rPr>
        <w:t xml:space="preserve"> </w:t>
      </w:r>
      <w:r w:rsidRPr="00B06458">
        <w:rPr>
          <w:rFonts w:hint="cs"/>
          <w:b/>
          <w:bCs/>
          <w:rtl/>
        </w:rPr>
        <w:t>توصي اللجنة</w:t>
      </w:r>
      <w:r>
        <w:rPr>
          <w:rFonts w:hint="cs"/>
          <w:b/>
          <w:bCs/>
          <w:rtl/>
        </w:rPr>
        <w:t xml:space="preserve"> بأن تضطلع</w:t>
      </w:r>
      <w:r w:rsidRPr="00B06458">
        <w:rPr>
          <w:rFonts w:hint="cs"/>
          <w:b/>
          <w:bCs/>
          <w:rtl/>
          <w:lang w:bidi="ar"/>
        </w:rPr>
        <w:t xml:space="preserve"> </w:t>
      </w:r>
      <w:r w:rsidRPr="00B06458">
        <w:rPr>
          <w:rFonts w:hint="cs"/>
          <w:b/>
          <w:bCs/>
          <w:rtl/>
        </w:rPr>
        <w:t>الدولة الطرف</w:t>
      </w:r>
      <w:r>
        <w:rPr>
          <w:rFonts w:hint="cs"/>
          <w:b/>
          <w:bCs/>
          <w:rtl/>
        </w:rPr>
        <w:t xml:space="preserve"> بما يلي</w:t>
      </w:r>
      <w:r w:rsidRPr="00B06458">
        <w:rPr>
          <w:rFonts w:hint="cs"/>
          <w:b/>
          <w:bCs/>
          <w:rtl/>
        </w:rPr>
        <w:t>:</w:t>
      </w:r>
    </w:p>
    <w:p w:rsidR="00F60F93" w:rsidRDefault="00F60F93" w:rsidP="00F60F93">
      <w:pPr>
        <w:pStyle w:val="SingleTxtGA"/>
        <w:rPr>
          <w:b/>
          <w:bCs/>
          <w:rtl/>
          <w:lang w:bidi="ar"/>
        </w:rPr>
      </w:pPr>
      <w:r>
        <w:rPr>
          <w:rtl/>
        </w:rPr>
        <w:tab/>
      </w:r>
      <w:r w:rsidRPr="00F64C3A">
        <w:rPr>
          <w:rtl/>
        </w:rPr>
        <w:t>(أ)</w:t>
      </w:r>
      <w:r>
        <w:rPr>
          <w:rtl/>
        </w:rPr>
        <w:tab/>
      </w:r>
      <w:r>
        <w:rPr>
          <w:rFonts w:hint="cs"/>
          <w:b/>
          <w:bCs/>
          <w:rtl/>
        </w:rPr>
        <w:t xml:space="preserve">وضع </w:t>
      </w:r>
      <w:r w:rsidRPr="00B06458">
        <w:rPr>
          <w:rFonts w:hint="cs"/>
          <w:b/>
          <w:bCs/>
          <w:rtl/>
        </w:rPr>
        <w:t>عمليات</w:t>
      </w:r>
      <w:r w:rsidRPr="00B06458">
        <w:rPr>
          <w:rFonts w:hint="cs"/>
          <w:b/>
          <w:bCs/>
          <w:rtl/>
          <w:lang w:bidi="ar"/>
        </w:rPr>
        <w:t xml:space="preserve"> </w:t>
      </w:r>
      <w:r w:rsidRPr="00B06458">
        <w:rPr>
          <w:rFonts w:hint="cs"/>
          <w:b/>
          <w:bCs/>
          <w:rtl/>
        </w:rPr>
        <w:t>إلزامية</w:t>
      </w:r>
      <w:r w:rsidRPr="0024660C">
        <w:rPr>
          <w:rFonts w:hint="cs"/>
          <w:rtl/>
        </w:rPr>
        <w:t xml:space="preserve"> </w:t>
      </w:r>
      <w:r>
        <w:rPr>
          <w:rFonts w:hint="cs"/>
          <w:b/>
          <w:bCs/>
          <w:rtl/>
        </w:rPr>
        <w:t>لإجراء تقييمات مسبقة ول</w:t>
      </w:r>
      <w:r w:rsidRPr="0024660C">
        <w:rPr>
          <w:rFonts w:hint="cs"/>
          <w:b/>
          <w:bCs/>
          <w:rtl/>
        </w:rPr>
        <w:t xml:space="preserve">احقة </w:t>
      </w:r>
      <w:r>
        <w:rPr>
          <w:rFonts w:hint="cs"/>
          <w:b/>
          <w:bCs/>
          <w:rtl/>
        </w:rPr>
        <w:t>لأثر</w:t>
      </w:r>
      <w:r w:rsidRPr="00B06458">
        <w:rPr>
          <w:rFonts w:hint="cs"/>
          <w:b/>
          <w:bCs/>
          <w:rtl/>
        </w:rPr>
        <w:t xml:space="preserve"> جميع القوانين والسياسات</w:t>
      </w:r>
      <w:r w:rsidRPr="00B06458">
        <w:rPr>
          <w:rFonts w:hint="cs"/>
          <w:b/>
          <w:bCs/>
          <w:rtl/>
          <w:lang w:bidi="ar"/>
        </w:rPr>
        <w:t xml:space="preserve"> </w:t>
      </w:r>
      <w:r w:rsidRPr="00B06458">
        <w:rPr>
          <w:rFonts w:hint="cs"/>
          <w:b/>
          <w:bCs/>
          <w:rtl/>
        </w:rPr>
        <w:t>ذات الصلة بالأطفال</w:t>
      </w:r>
      <w:r w:rsidRPr="00B06458">
        <w:rPr>
          <w:rFonts w:hint="cs"/>
          <w:b/>
          <w:bCs/>
          <w:rtl/>
          <w:lang w:bidi="ar"/>
        </w:rPr>
        <w:t xml:space="preserve"> </w:t>
      </w:r>
      <w:r w:rsidRPr="00B06458">
        <w:rPr>
          <w:rFonts w:hint="cs"/>
          <w:b/>
          <w:bCs/>
          <w:rtl/>
        </w:rPr>
        <w:t>على إعمال</w:t>
      </w:r>
      <w:r w:rsidRPr="00B06458">
        <w:rPr>
          <w:rFonts w:hint="cs"/>
          <w:b/>
          <w:bCs/>
          <w:rtl/>
          <w:lang w:bidi="ar"/>
        </w:rPr>
        <w:t xml:space="preserve"> </w:t>
      </w:r>
      <w:r w:rsidRPr="00B06458">
        <w:rPr>
          <w:rFonts w:hint="cs"/>
          <w:b/>
          <w:bCs/>
          <w:rtl/>
        </w:rPr>
        <w:t>حق</w:t>
      </w:r>
      <w:r w:rsidRPr="00B06458">
        <w:rPr>
          <w:rFonts w:hint="cs"/>
          <w:b/>
          <w:bCs/>
          <w:rtl/>
          <w:lang w:bidi="ar"/>
        </w:rPr>
        <w:t xml:space="preserve"> </w:t>
      </w:r>
      <w:r w:rsidRPr="00B06458">
        <w:rPr>
          <w:rFonts w:hint="cs"/>
          <w:b/>
          <w:bCs/>
          <w:rtl/>
        </w:rPr>
        <w:t xml:space="preserve">الطفل في </w:t>
      </w:r>
      <w:r w:rsidRPr="00B34843">
        <w:rPr>
          <w:rFonts w:hint="cs"/>
          <w:b/>
          <w:bCs/>
          <w:rtl/>
        </w:rPr>
        <w:t>إيلاء الاعتبار الأول لمصالحه الفُضلى</w:t>
      </w:r>
      <w:r w:rsidRPr="00B61F05">
        <w:rPr>
          <w:b/>
          <w:bCs/>
          <w:rtl/>
        </w:rPr>
        <w:t>؛</w:t>
      </w:r>
    </w:p>
    <w:p w:rsidR="00F60F93" w:rsidRDefault="00F60F93" w:rsidP="00F60F93">
      <w:pPr>
        <w:pStyle w:val="SingleTxtGA"/>
        <w:rPr>
          <w:lang w:bidi="ar-EG"/>
        </w:rPr>
      </w:pPr>
      <w:r>
        <w:rPr>
          <w:b/>
          <w:bCs/>
          <w:rtl/>
          <w:lang w:bidi="ar"/>
        </w:rPr>
        <w:tab/>
      </w:r>
      <w:r w:rsidRPr="00F64C3A">
        <w:rPr>
          <w:rtl/>
          <w:lang w:bidi="ar"/>
        </w:rPr>
        <w:t>(ب)</w:t>
      </w:r>
      <w:r>
        <w:rPr>
          <w:b/>
          <w:bCs/>
          <w:rtl/>
          <w:lang w:bidi="ar"/>
        </w:rPr>
        <w:tab/>
      </w:r>
      <w:r w:rsidRPr="00B06458">
        <w:rPr>
          <w:rFonts w:hint="cs"/>
          <w:b/>
          <w:bCs/>
          <w:rtl/>
        </w:rPr>
        <w:t>استخدام</w:t>
      </w:r>
      <w:r w:rsidRPr="00B06458">
        <w:rPr>
          <w:rFonts w:hint="cs"/>
          <w:b/>
          <w:bCs/>
          <w:rtl/>
          <w:lang w:bidi="ar"/>
        </w:rPr>
        <w:t xml:space="preserve"> </w:t>
      </w:r>
      <w:r w:rsidRPr="00B06458">
        <w:rPr>
          <w:rFonts w:hint="cs"/>
          <w:b/>
          <w:bCs/>
          <w:rtl/>
        </w:rPr>
        <w:t>الأدوات</w:t>
      </w:r>
      <w:r w:rsidRPr="00B06458">
        <w:rPr>
          <w:rFonts w:hint="cs"/>
          <w:b/>
          <w:bCs/>
          <w:rtl/>
          <w:lang w:bidi="ar"/>
        </w:rPr>
        <w:t xml:space="preserve"> </w:t>
      </w:r>
      <w:r>
        <w:rPr>
          <w:rFonts w:hint="cs"/>
          <w:b/>
          <w:bCs/>
          <w:rtl/>
        </w:rPr>
        <w:t>التي وُضعت على المستوى الدولي</w:t>
      </w:r>
      <w:r w:rsidRPr="00B06458">
        <w:rPr>
          <w:rFonts w:hint="cs"/>
          <w:b/>
          <w:bCs/>
          <w:rtl/>
          <w:lang w:bidi="ar"/>
        </w:rPr>
        <w:t xml:space="preserve"> </w:t>
      </w:r>
      <w:r w:rsidRPr="00B06458">
        <w:rPr>
          <w:rFonts w:hint="cs"/>
          <w:b/>
          <w:bCs/>
          <w:rtl/>
        </w:rPr>
        <w:t>في</w:t>
      </w:r>
      <w:r w:rsidRPr="00B06458">
        <w:rPr>
          <w:rFonts w:hint="cs"/>
          <w:b/>
          <w:bCs/>
          <w:rtl/>
          <w:lang w:bidi="ar"/>
        </w:rPr>
        <w:t xml:space="preserve"> </w:t>
      </w:r>
      <w:r w:rsidRPr="00B06458">
        <w:rPr>
          <w:rFonts w:hint="cs"/>
          <w:b/>
          <w:bCs/>
          <w:rtl/>
        </w:rPr>
        <w:t>هذا الصدد</w:t>
      </w:r>
      <w:r w:rsidRPr="005731E4">
        <w:rPr>
          <w:rFonts w:hint="cs"/>
          <w:rtl/>
          <w:lang w:bidi="ar-EG"/>
        </w:rPr>
        <w:t>.</w:t>
      </w:r>
    </w:p>
    <w:p w:rsidR="00F60F93" w:rsidRDefault="00F60F93" w:rsidP="00F60F93">
      <w:pPr>
        <w:pStyle w:val="H23GA"/>
        <w:rPr>
          <w:rtl/>
          <w:lang w:bidi="ar-EG"/>
        </w:rPr>
      </w:pPr>
      <w:r>
        <w:rPr>
          <w:rFonts w:hint="cs"/>
          <w:rtl/>
          <w:lang w:bidi="ar-EG"/>
        </w:rPr>
        <w:tab/>
      </w:r>
      <w:r>
        <w:rPr>
          <w:rFonts w:hint="cs"/>
          <w:rtl/>
          <w:lang w:bidi="ar-EG"/>
        </w:rPr>
        <w:tab/>
      </w:r>
      <w:r w:rsidRPr="00B06458">
        <w:rPr>
          <w:rtl/>
          <w:lang w:bidi="ar-EG"/>
        </w:rPr>
        <w:t>الحق في الحياة والبقاء والنماء</w:t>
      </w:r>
    </w:p>
    <w:p w:rsidR="00F60F93" w:rsidRDefault="00F60F93" w:rsidP="00F60F93">
      <w:pPr>
        <w:pStyle w:val="SingleTxtGA"/>
      </w:pPr>
      <w:r w:rsidRPr="004228EB">
        <w:rPr>
          <w:rFonts w:hint="cs"/>
          <w:rtl/>
          <w:lang w:bidi="ar-EG"/>
        </w:rPr>
        <w:t>27</w:t>
      </w:r>
      <w:r w:rsidRPr="004228EB">
        <w:rPr>
          <w:rtl/>
          <w:lang w:bidi="ar-EG"/>
        </w:rPr>
        <w:t>-</w:t>
      </w:r>
      <w:r w:rsidRPr="004228EB">
        <w:rPr>
          <w:rtl/>
          <w:lang w:bidi="ar-EG"/>
        </w:rPr>
        <w:tab/>
      </w:r>
      <w:r w:rsidRPr="00B06458">
        <w:rPr>
          <w:rFonts w:hint="cs"/>
          <w:rtl/>
        </w:rPr>
        <w:t>ترحب</w:t>
      </w:r>
      <w:r w:rsidRPr="00B06458">
        <w:rPr>
          <w:rFonts w:hint="cs"/>
          <w:rtl/>
          <w:lang w:bidi="ar"/>
        </w:rPr>
        <w:t xml:space="preserve"> </w:t>
      </w:r>
      <w:r w:rsidRPr="00B06458">
        <w:rPr>
          <w:rFonts w:hint="cs"/>
          <w:rtl/>
        </w:rPr>
        <w:t>اللجنة ب</w:t>
      </w:r>
      <w:r>
        <w:rPr>
          <w:rFonts w:hint="cs"/>
          <w:rtl/>
        </w:rPr>
        <w:t>انخفاض</w:t>
      </w:r>
      <w:r w:rsidRPr="00B06458">
        <w:rPr>
          <w:rFonts w:hint="cs"/>
          <w:rtl/>
          <w:lang w:bidi="ar"/>
        </w:rPr>
        <w:t xml:space="preserve"> </w:t>
      </w:r>
      <w:r w:rsidRPr="00B06458">
        <w:rPr>
          <w:rFonts w:hint="cs"/>
          <w:rtl/>
        </w:rPr>
        <w:t>معدلات وفيات</w:t>
      </w:r>
      <w:r w:rsidRPr="00B06458">
        <w:rPr>
          <w:rFonts w:hint="cs"/>
          <w:rtl/>
          <w:lang w:bidi="ar"/>
        </w:rPr>
        <w:t xml:space="preserve"> </w:t>
      </w:r>
      <w:r w:rsidRPr="00B06458">
        <w:rPr>
          <w:rFonts w:hint="cs"/>
          <w:rtl/>
        </w:rPr>
        <w:t>الرضع والأطفال</w:t>
      </w:r>
      <w:r w:rsidRPr="00B06458">
        <w:rPr>
          <w:rFonts w:hint="cs"/>
          <w:rtl/>
          <w:lang w:bidi="ar"/>
        </w:rPr>
        <w:t xml:space="preserve">. </w:t>
      </w:r>
      <w:r w:rsidRPr="00B06458">
        <w:rPr>
          <w:rFonts w:hint="cs"/>
          <w:rtl/>
        </w:rPr>
        <w:t xml:space="preserve">ومع ذلك، </w:t>
      </w:r>
      <w:r>
        <w:rPr>
          <w:rFonts w:hint="cs"/>
          <w:rtl/>
        </w:rPr>
        <w:t>فهي تلاحظ</w:t>
      </w:r>
      <w:r w:rsidRPr="00B06458">
        <w:rPr>
          <w:rFonts w:hint="cs"/>
          <w:rtl/>
          <w:lang w:bidi="ar"/>
        </w:rPr>
        <w:t xml:space="preserve"> </w:t>
      </w:r>
      <w:r w:rsidRPr="00B06458">
        <w:rPr>
          <w:rFonts w:hint="cs"/>
          <w:rtl/>
        </w:rPr>
        <w:t>أن معدلات وفيات</w:t>
      </w:r>
      <w:r w:rsidRPr="00B06458">
        <w:rPr>
          <w:rFonts w:hint="cs"/>
          <w:rtl/>
          <w:lang w:bidi="ar"/>
        </w:rPr>
        <w:t xml:space="preserve"> </w:t>
      </w:r>
      <w:r w:rsidRPr="00B06458">
        <w:rPr>
          <w:rFonts w:hint="cs"/>
          <w:rtl/>
        </w:rPr>
        <w:t>الرضع والأطفال</w:t>
      </w:r>
      <w:r>
        <w:rPr>
          <w:rFonts w:hint="cs"/>
          <w:rtl/>
          <w:lang w:bidi="ar"/>
        </w:rPr>
        <w:t xml:space="preserve"> لا </w:t>
      </w:r>
      <w:r>
        <w:rPr>
          <w:rFonts w:hint="cs"/>
          <w:rtl/>
        </w:rPr>
        <w:t>تزال مرتفعة لأسباب منها ما يلي:</w:t>
      </w:r>
      <w:r w:rsidRPr="00B06458">
        <w:rPr>
          <w:rFonts w:hint="cs"/>
          <w:rtl/>
          <w:lang w:bidi="ar"/>
        </w:rPr>
        <w:t xml:space="preserve"> (</w:t>
      </w:r>
      <w:r w:rsidRPr="00B06458">
        <w:rPr>
          <w:rFonts w:hint="cs"/>
          <w:rtl/>
        </w:rPr>
        <w:t>أ)</w:t>
      </w:r>
      <w:r w:rsidRPr="00B06458">
        <w:rPr>
          <w:rFonts w:hint="cs"/>
          <w:rtl/>
          <w:lang w:bidi="ar"/>
        </w:rPr>
        <w:t xml:space="preserve"> </w:t>
      </w:r>
      <w:r w:rsidRPr="00B06458">
        <w:rPr>
          <w:rFonts w:hint="cs"/>
          <w:rtl/>
        </w:rPr>
        <w:t>العنف،</w:t>
      </w:r>
      <w:r>
        <w:rPr>
          <w:rFonts w:hint="cs"/>
          <w:rtl/>
          <w:lang w:bidi="ar"/>
        </w:rPr>
        <w:t xml:space="preserve"> بما </w:t>
      </w:r>
      <w:r>
        <w:rPr>
          <w:rFonts w:hint="cs"/>
          <w:rtl/>
        </w:rPr>
        <w:t xml:space="preserve">في ذلك </w:t>
      </w:r>
      <w:r w:rsidRPr="00B06458">
        <w:rPr>
          <w:rFonts w:hint="cs"/>
          <w:rtl/>
        </w:rPr>
        <w:t>إساءة</w:t>
      </w:r>
      <w:r>
        <w:rPr>
          <w:rFonts w:hint="cs"/>
          <w:rtl/>
        </w:rPr>
        <w:t xml:space="preserve"> المعاملة</w:t>
      </w:r>
      <w:r w:rsidRPr="00B06458">
        <w:rPr>
          <w:rFonts w:hint="cs"/>
          <w:rtl/>
          <w:lang w:bidi="ar"/>
        </w:rPr>
        <w:t xml:space="preserve"> </w:t>
      </w:r>
      <w:r w:rsidRPr="00B06458">
        <w:rPr>
          <w:rFonts w:hint="cs"/>
          <w:rtl/>
        </w:rPr>
        <w:t>والإهمال،</w:t>
      </w:r>
      <w:r w:rsidRPr="00B06458">
        <w:rPr>
          <w:rFonts w:hint="cs"/>
          <w:rtl/>
          <w:lang w:bidi="ar"/>
        </w:rPr>
        <w:t xml:space="preserve"> </w:t>
      </w:r>
      <w:r w:rsidRPr="00B06458">
        <w:rPr>
          <w:rFonts w:hint="cs"/>
          <w:rtl/>
        </w:rPr>
        <w:t>والإصابات الناجمة عن</w:t>
      </w:r>
      <w:r w:rsidRPr="00B06458">
        <w:rPr>
          <w:rFonts w:hint="cs"/>
          <w:rtl/>
          <w:lang w:bidi="ar"/>
        </w:rPr>
        <w:t xml:space="preserve"> </w:t>
      </w:r>
      <w:r w:rsidRPr="00B06458">
        <w:rPr>
          <w:rFonts w:hint="cs"/>
          <w:rtl/>
        </w:rPr>
        <w:t>الأسلحة النارية</w:t>
      </w:r>
      <w:r>
        <w:rPr>
          <w:rFonts w:hint="cs"/>
          <w:rtl/>
        </w:rPr>
        <w:t>؛</w:t>
      </w:r>
      <w:r w:rsidRPr="00B06458">
        <w:rPr>
          <w:rFonts w:hint="cs"/>
          <w:rtl/>
        </w:rPr>
        <w:t xml:space="preserve"> (ب</w:t>
      </w:r>
      <w:r w:rsidRPr="00B06458">
        <w:rPr>
          <w:rFonts w:hint="cs"/>
          <w:rtl/>
          <w:lang w:bidi="ar"/>
        </w:rPr>
        <w:t xml:space="preserve">) </w:t>
      </w:r>
      <w:r w:rsidRPr="00B06458">
        <w:rPr>
          <w:rFonts w:hint="cs"/>
          <w:rtl/>
        </w:rPr>
        <w:t>سوء التغذية</w:t>
      </w:r>
      <w:r>
        <w:rPr>
          <w:rFonts w:hint="cs"/>
          <w:rtl/>
        </w:rPr>
        <w:t xml:space="preserve"> والأوضاع التي تسبق الولادة</w:t>
      </w:r>
      <w:r w:rsidRPr="00B06458">
        <w:rPr>
          <w:rFonts w:hint="cs"/>
          <w:rtl/>
          <w:lang w:bidi="ar"/>
        </w:rPr>
        <w:t xml:space="preserve"> </w:t>
      </w:r>
      <w:r w:rsidRPr="00B06458">
        <w:rPr>
          <w:rFonts w:hint="cs"/>
          <w:rtl/>
        </w:rPr>
        <w:t>والأمراض</w:t>
      </w:r>
      <w:r w:rsidRPr="00B06458">
        <w:rPr>
          <w:rFonts w:hint="cs"/>
          <w:rtl/>
          <w:lang w:bidi="ar"/>
        </w:rPr>
        <w:t xml:space="preserve"> </w:t>
      </w:r>
      <w:r w:rsidRPr="00B06458">
        <w:rPr>
          <w:rFonts w:hint="cs"/>
          <w:rtl/>
        </w:rPr>
        <w:t>التي يمكن الوقاية منها</w:t>
      </w:r>
      <w:r>
        <w:rPr>
          <w:rFonts w:hint="cs"/>
          <w:rtl/>
        </w:rPr>
        <w:t>.</w:t>
      </w:r>
    </w:p>
    <w:p w:rsidR="00F60F93" w:rsidRPr="005731E4" w:rsidRDefault="00F60F93" w:rsidP="00F60F93">
      <w:pPr>
        <w:pStyle w:val="SingleTxtGA"/>
        <w:rPr>
          <w:b/>
          <w:bCs/>
          <w:rtl/>
        </w:rPr>
      </w:pPr>
      <w:r w:rsidRPr="004228EB">
        <w:rPr>
          <w:rFonts w:hint="cs"/>
          <w:rtl/>
          <w:lang w:bidi="ar-EG"/>
        </w:rPr>
        <w:t>28</w:t>
      </w:r>
      <w:r w:rsidRPr="004228EB">
        <w:rPr>
          <w:rtl/>
          <w:lang w:bidi="ar-EG"/>
        </w:rPr>
        <w:t>-</w:t>
      </w:r>
      <w:r w:rsidRPr="004228EB">
        <w:rPr>
          <w:rtl/>
          <w:lang w:bidi="ar-EG"/>
        </w:rPr>
        <w:tab/>
      </w:r>
      <w:r w:rsidRPr="005731E4">
        <w:rPr>
          <w:b/>
          <w:bCs/>
          <w:rtl/>
          <w:lang w:bidi="ar-EG"/>
        </w:rPr>
        <w:t>توصي اللجنة بأن ت</w:t>
      </w:r>
      <w:r>
        <w:rPr>
          <w:rFonts w:hint="cs"/>
          <w:b/>
          <w:bCs/>
          <w:rtl/>
          <w:lang w:bidi="ar-EG"/>
        </w:rPr>
        <w:t>ضطلع</w:t>
      </w:r>
      <w:r w:rsidRPr="005731E4">
        <w:rPr>
          <w:b/>
          <w:bCs/>
          <w:rtl/>
          <w:lang w:bidi="ar-EG"/>
        </w:rPr>
        <w:t xml:space="preserve"> الدولة الطرف</w:t>
      </w:r>
      <w:r>
        <w:rPr>
          <w:b/>
          <w:bCs/>
          <w:rtl/>
          <w:lang w:bidi="ar-EG"/>
        </w:rPr>
        <w:t xml:space="preserve"> بما </w:t>
      </w:r>
      <w:r w:rsidRPr="005731E4">
        <w:rPr>
          <w:b/>
          <w:bCs/>
          <w:rtl/>
          <w:lang w:bidi="ar-EG"/>
        </w:rPr>
        <w:t>يلي:</w:t>
      </w:r>
    </w:p>
    <w:p w:rsidR="00F60F93" w:rsidRDefault="00F60F93" w:rsidP="00F60F93">
      <w:pPr>
        <w:pStyle w:val="SingleTxtGA"/>
        <w:rPr>
          <w:b/>
          <w:bCs/>
          <w:rtl/>
        </w:rPr>
      </w:pPr>
      <w:r>
        <w:rPr>
          <w:b/>
          <w:bCs/>
          <w:rtl/>
        </w:rPr>
        <w:tab/>
      </w:r>
      <w:r w:rsidRPr="00994825">
        <w:rPr>
          <w:rtl/>
        </w:rPr>
        <w:t>(أ)</w:t>
      </w:r>
      <w:r>
        <w:rPr>
          <w:b/>
          <w:bCs/>
          <w:rtl/>
        </w:rPr>
        <w:tab/>
      </w:r>
      <w:r w:rsidRPr="00000586">
        <w:rPr>
          <w:rFonts w:hint="cs"/>
          <w:b/>
          <w:bCs/>
          <w:rtl/>
        </w:rPr>
        <w:t>مكافحة الفقر</w:t>
      </w:r>
      <w:r w:rsidRPr="00B06458">
        <w:rPr>
          <w:rFonts w:hint="cs"/>
          <w:b/>
          <w:bCs/>
          <w:rtl/>
          <w:lang w:bidi="ar"/>
        </w:rPr>
        <w:t xml:space="preserve"> </w:t>
      </w:r>
      <w:r w:rsidRPr="00B06458">
        <w:rPr>
          <w:rFonts w:hint="cs"/>
          <w:b/>
          <w:bCs/>
          <w:rtl/>
        </w:rPr>
        <w:t>و</w:t>
      </w:r>
      <w:r>
        <w:rPr>
          <w:rFonts w:hint="cs"/>
          <w:b/>
          <w:bCs/>
          <w:rtl/>
        </w:rPr>
        <w:t xml:space="preserve">أوجه </w:t>
      </w:r>
      <w:r w:rsidRPr="00B06458">
        <w:rPr>
          <w:rFonts w:hint="cs"/>
          <w:b/>
          <w:bCs/>
          <w:rtl/>
        </w:rPr>
        <w:t>عدم المساواة</w:t>
      </w:r>
      <w:r w:rsidRPr="00B06458">
        <w:rPr>
          <w:rFonts w:hint="cs"/>
          <w:b/>
          <w:bCs/>
          <w:rtl/>
          <w:lang w:bidi="ar"/>
        </w:rPr>
        <w:t xml:space="preserve"> </w:t>
      </w:r>
      <w:r w:rsidRPr="00B06458">
        <w:rPr>
          <w:rFonts w:hint="cs"/>
          <w:b/>
          <w:bCs/>
          <w:rtl/>
        </w:rPr>
        <w:t>الهيكلية</w:t>
      </w:r>
      <w:r w:rsidRPr="00B06458">
        <w:rPr>
          <w:rFonts w:hint="cs"/>
          <w:b/>
          <w:bCs/>
          <w:rtl/>
          <w:lang w:bidi="ar"/>
        </w:rPr>
        <w:t xml:space="preserve"> </w:t>
      </w:r>
      <w:r w:rsidRPr="00B06458">
        <w:rPr>
          <w:rFonts w:hint="cs"/>
          <w:b/>
          <w:bCs/>
          <w:rtl/>
        </w:rPr>
        <w:t>الكامنة وراء</w:t>
      </w:r>
      <w:r w:rsidRPr="00B06458">
        <w:rPr>
          <w:rFonts w:hint="cs"/>
          <w:b/>
          <w:bCs/>
          <w:rtl/>
          <w:lang w:bidi="ar"/>
        </w:rPr>
        <w:t xml:space="preserve"> </w:t>
      </w:r>
      <w:r w:rsidRPr="00B06458">
        <w:rPr>
          <w:rFonts w:hint="cs"/>
          <w:b/>
          <w:bCs/>
          <w:rtl/>
        </w:rPr>
        <w:t>ارتفاع معدل</w:t>
      </w:r>
      <w:r w:rsidRPr="00B06458">
        <w:rPr>
          <w:rFonts w:hint="cs"/>
          <w:b/>
          <w:bCs/>
          <w:rtl/>
          <w:lang w:bidi="ar"/>
        </w:rPr>
        <w:t xml:space="preserve"> </w:t>
      </w:r>
      <w:r w:rsidRPr="00B06458">
        <w:rPr>
          <w:rFonts w:hint="cs"/>
          <w:b/>
          <w:bCs/>
          <w:rtl/>
        </w:rPr>
        <w:t>وفيات الأطفال</w:t>
      </w:r>
      <w:r w:rsidRPr="00B06458">
        <w:rPr>
          <w:rFonts w:hint="cs"/>
          <w:b/>
          <w:bCs/>
          <w:rtl/>
          <w:lang w:bidi="ar"/>
        </w:rPr>
        <w:t xml:space="preserve"> </w:t>
      </w:r>
      <w:r w:rsidRPr="00B06458">
        <w:rPr>
          <w:rFonts w:hint="cs"/>
          <w:b/>
          <w:bCs/>
          <w:rtl/>
        </w:rPr>
        <w:t>في الدولة الطرف</w:t>
      </w:r>
      <w:r w:rsidRPr="005731E4">
        <w:rPr>
          <w:b/>
          <w:bCs/>
          <w:rtl/>
        </w:rPr>
        <w:t>؛</w:t>
      </w:r>
    </w:p>
    <w:p w:rsidR="00F60F93" w:rsidRDefault="00F60F93" w:rsidP="00F60F93">
      <w:pPr>
        <w:pStyle w:val="SingleTxtGA"/>
        <w:rPr>
          <w:b/>
          <w:bCs/>
          <w:rtl/>
        </w:rPr>
      </w:pPr>
      <w:r>
        <w:rPr>
          <w:b/>
          <w:bCs/>
          <w:rtl/>
        </w:rPr>
        <w:tab/>
      </w:r>
      <w:r w:rsidRPr="00994825">
        <w:rPr>
          <w:rtl/>
        </w:rPr>
        <w:t>(ب)</w:t>
      </w:r>
      <w:r>
        <w:rPr>
          <w:b/>
          <w:bCs/>
          <w:rtl/>
        </w:rPr>
        <w:tab/>
      </w:r>
      <w:r w:rsidRPr="00384D04">
        <w:rPr>
          <w:rFonts w:hint="cs"/>
          <w:b/>
          <w:bCs/>
          <w:rtl/>
        </w:rPr>
        <w:t>ت</w:t>
      </w:r>
      <w:r>
        <w:rPr>
          <w:rFonts w:hint="cs"/>
          <w:b/>
          <w:bCs/>
          <w:rtl/>
        </w:rPr>
        <w:t>عزيز</w:t>
      </w:r>
      <w:r w:rsidRPr="00384D04">
        <w:rPr>
          <w:rFonts w:hint="cs"/>
          <w:b/>
          <w:bCs/>
          <w:rtl/>
          <w:lang w:bidi="ar"/>
        </w:rPr>
        <w:t xml:space="preserve"> </w:t>
      </w:r>
      <w:r w:rsidRPr="00384D04">
        <w:rPr>
          <w:rFonts w:hint="cs"/>
          <w:b/>
          <w:bCs/>
          <w:rtl/>
        </w:rPr>
        <w:t xml:space="preserve">جهودها </w:t>
      </w:r>
      <w:r>
        <w:rPr>
          <w:rFonts w:hint="cs"/>
          <w:b/>
          <w:bCs/>
          <w:rtl/>
        </w:rPr>
        <w:t xml:space="preserve">الرامية إلى الحد </w:t>
      </w:r>
      <w:r w:rsidRPr="00384D04">
        <w:rPr>
          <w:rFonts w:hint="cs"/>
          <w:b/>
          <w:bCs/>
          <w:rtl/>
        </w:rPr>
        <w:t>من وفيات</w:t>
      </w:r>
      <w:r w:rsidRPr="00384D04">
        <w:rPr>
          <w:rFonts w:hint="cs"/>
          <w:b/>
          <w:bCs/>
          <w:rtl/>
          <w:lang w:bidi="ar"/>
        </w:rPr>
        <w:t xml:space="preserve"> </w:t>
      </w:r>
      <w:r w:rsidRPr="00384D04">
        <w:rPr>
          <w:rFonts w:hint="cs"/>
          <w:b/>
          <w:bCs/>
          <w:rtl/>
        </w:rPr>
        <w:t>الرضع والأطفال، و</w:t>
      </w:r>
      <w:r>
        <w:rPr>
          <w:rFonts w:hint="cs"/>
          <w:b/>
          <w:bCs/>
          <w:rtl/>
        </w:rPr>
        <w:t>التصدي</w:t>
      </w:r>
      <w:r w:rsidRPr="00384D04">
        <w:rPr>
          <w:rFonts w:hint="cs"/>
          <w:b/>
          <w:bCs/>
          <w:rtl/>
          <w:lang w:bidi="ar"/>
        </w:rPr>
        <w:t xml:space="preserve"> </w:t>
      </w:r>
      <w:r>
        <w:rPr>
          <w:rFonts w:hint="cs"/>
          <w:b/>
          <w:bCs/>
          <w:rtl/>
        </w:rPr>
        <w:t>لارتفاع مستويات</w:t>
      </w:r>
      <w:r w:rsidRPr="00384D04">
        <w:rPr>
          <w:rFonts w:hint="cs"/>
          <w:b/>
          <w:bCs/>
          <w:rtl/>
          <w:lang w:bidi="ar"/>
        </w:rPr>
        <w:t xml:space="preserve"> </w:t>
      </w:r>
      <w:r w:rsidRPr="00384D04">
        <w:rPr>
          <w:rFonts w:hint="cs"/>
          <w:b/>
          <w:bCs/>
          <w:rtl/>
        </w:rPr>
        <w:t>العنف وسوء التغذية</w:t>
      </w:r>
      <w:r>
        <w:rPr>
          <w:rFonts w:hint="cs"/>
          <w:b/>
          <w:bCs/>
          <w:rtl/>
        </w:rPr>
        <w:t xml:space="preserve"> </w:t>
      </w:r>
      <w:r w:rsidRPr="00384D04">
        <w:rPr>
          <w:rFonts w:hint="cs"/>
          <w:b/>
          <w:bCs/>
          <w:rtl/>
        </w:rPr>
        <w:t xml:space="preserve">لدى الأطفال، والوقاية </w:t>
      </w:r>
      <w:r>
        <w:rPr>
          <w:rFonts w:hint="cs"/>
          <w:b/>
          <w:bCs/>
          <w:rtl/>
        </w:rPr>
        <w:t xml:space="preserve">والعلاج من </w:t>
      </w:r>
      <w:r w:rsidRPr="00384D04">
        <w:rPr>
          <w:rFonts w:hint="cs"/>
          <w:b/>
          <w:bCs/>
          <w:rtl/>
        </w:rPr>
        <w:t>فيروس نقص المناعة البشرية</w:t>
      </w:r>
      <w:r>
        <w:rPr>
          <w:rFonts w:hint="cs"/>
          <w:b/>
          <w:bCs/>
          <w:rtl/>
          <w:lang w:bidi="ar"/>
        </w:rPr>
        <w:t>/</w:t>
      </w:r>
      <w:r w:rsidRPr="00384D04">
        <w:rPr>
          <w:rFonts w:hint="cs"/>
          <w:b/>
          <w:bCs/>
          <w:rtl/>
        </w:rPr>
        <w:t>الإيدز</w:t>
      </w:r>
      <w:r>
        <w:rPr>
          <w:rFonts w:hint="cs"/>
          <w:b/>
          <w:bCs/>
          <w:rtl/>
        </w:rPr>
        <w:t xml:space="preserve">، </w:t>
      </w:r>
      <w:r w:rsidRPr="00384D04">
        <w:rPr>
          <w:rFonts w:hint="cs"/>
          <w:b/>
          <w:bCs/>
          <w:rtl/>
        </w:rPr>
        <w:t>وتعزيز</w:t>
      </w:r>
      <w:r>
        <w:rPr>
          <w:rFonts w:hint="cs"/>
          <w:b/>
          <w:bCs/>
          <w:rtl/>
        </w:rPr>
        <w:t xml:space="preserve"> صحة الطفل والأم</w:t>
      </w:r>
      <w:r w:rsidRPr="00384D04">
        <w:rPr>
          <w:rFonts w:hint="cs"/>
          <w:b/>
          <w:bCs/>
          <w:rtl/>
          <w:lang w:bidi="ar"/>
        </w:rPr>
        <w:t xml:space="preserve"> </w:t>
      </w:r>
      <w:r>
        <w:rPr>
          <w:rFonts w:hint="cs"/>
          <w:b/>
          <w:bCs/>
          <w:rtl/>
        </w:rPr>
        <w:t>مع مراعاة الغاية</w:t>
      </w:r>
      <w:r w:rsidRPr="00384D04">
        <w:rPr>
          <w:rFonts w:hint="cs"/>
          <w:b/>
          <w:bCs/>
          <w:rtl/>
          <w:lang w:bidi="ar"/>
        </w:rPr>
        <w:t xml:space="preserve"> </w:t>
      </w:r>
      <w:r>
        <w:rPr>
          <w:rFonts w:hint="cs"/>
          <w:b/>
          <w:bCs/>
          <w:rtl/>
        </w:rPr>
        <w:t>3-2</w:t>
      </w:r>
      <w:r w:rsidRPr="00384D04">
        <w:rPr>
          <w:rFonts w:hint="cs"/>
          <w:b/>
          <w:bCs/>
          <w:rtl/>
        </w:rPr>
        <w:t xml:space="preserve"> من</w:t>
      </w:r>
      <w:r w:rsidRPr="00384D04">
        <w:rPr>
          <w:rFonts w:hint="cs"/>
          <w:b/>
          <w:bCs/>
          <w:rtl/>
          <w:lang w:bidi="ar"/>
        </w:rPr>
        <w:t xml:space="preserve"> </w:t>
      </w:r>
      <w:r>
        <w:rPr>
          <w:rFonts w:hint="cs"/>
          <w:b/>
          <w:bCs/>
          <w:rtl/>
        </w:rPr>
        <w:t>أ</w:t>
      </w:r>
      <w:r w:rsidRPr="00384D04">
        <w:rPr>
          <w:rFonts w:hint="cs"/>
          <w:b/>
          <w:bCs/>
          <w:rtl/>
        </w:rPr>
        <w:t xml:space="preserve">هداف </w:t>
      </w:r>
      <w:r>
        <w:rPr>
          <w:rFonts w:hint="cs"/>
          <w:b/>
          <w:bCs/>
          <w:rtl/>
        </w:rPr>
        <w:t>التنمية</w:t>
      </w:r>
      <w:r w:rsidRPr="00384D04">
        <w:rPr>
          <w:rFonts w:hint="cs"/>
          <w:b/>
          <w:bCs/>
          <w:rtl/>
          <w:lang w:bidi="ar"/>
        </w:rPr>
        <w:t xml:space="preserve"> </w:t>
      </w:r>
      <w:r w:rsidRPr="00384D04">
        <w:rPr>
          <w:rFonts w:hint="cs"/>
          <w:b/>
          <w:bCs/>
          <w:rtl/>
        </w:rPr>
        <w:t>المستدامة</w:t>
      </w:r>
      <w:r w:rsidRPr="00384D04">
        <w:rPr>
          <w:rFonts w:hint="cs"/>
          <w:b/>
          <w:bCs/>
          <w:rtl/>
          <w:lang w:bidi="ar"/>
        </w:rPr>
        <w:t xml:space="preserve"> </w:t>
      </w:r>
      <w:r>
        <w:rPr>
          <w:rFonts w:hint="cs"/>
          <w:b/>
          <w:bCs/>
          <w:rtl/>
        </w:rPr>
        <w:t>بشأن وضع نهاية لوفيات الأطفال دون الخامسة التي يمكن الوقاية منها</w:t>
      </w:r>
      <w:r w:rsidRPr="005731E4">
        <w:rPr>
          <w:b/>
          <w:bCs/>
          <w:rtl/>
        </w:rPr>
        <w:t>؛</w:t>
      </w:r>
    </w:p>
    <w:p w:rsidR="00F60F93" w:rsidRDefault="00F60F93" w:rsidP="00F60F93">
      <w:pPr>
        <w:pStyle w:val="SingleTxtGA"/>
        <w:rPr>
          <w:b/>
          <w:bCs/>
          <w:rtl/>
        </w:rPr>
      </w:pPr>
      <w:r>
        <w:rPr>
          <w:b/>
          <w:bCs/>
          <w:rtl/>
        </w:rPr>
        <w:tab/>
      </w:r>
      <w:r w:rsidRPr="00994825">
        <w:rPr>
          <w:rtl/>
        </w:rPr>
        <w:t>(ج)</w:t>
      </w:r>
      <w:r>
        <w:rPr>
          <w:b/>
          <w:bCs/>
          <w:rtl/>
        </w:rPr>
        <w:tab/>
      </w:r>
      <w:r w:rsidRPr="00384D04">
        <w:rPr>
          <w:rFonts w:hint="cs"/>
          <w:b/>
          <w:bCs/>
          <w:rtl/>
        </w:rPr>
        <w:t>تنفيذ وتطبيق</w:t>
      </w:r>
      <w:r>
        <w:rPr>
          <w:rFonts w:hint="cs"/>
          <w:b/>
          <w:bCs/>
          <w:rtl/>
        </w:rPr>
        <w:t xml:space="preserve"> الإرشادات التقنية التي وضعتها</w:t>
      </w:r>
      <w:r w:rsidRPr="00384D04">
        <w:rPr>
          <w:rFonts w:hint="cs"/>
          <w:b/>
          <w:bCs/>
          <w:rtl/>
          <w:lang w:bidi="ar"/>
        </w:rPr>
        <w:t xml:space="preserve"> </w:t>
      </w:r>
      <w:r w:rsidRPr="00384D04">
        <w:rPr>
          <w:rFonts w:hint="cs"/>
          <w:b/>
          <w:bCs/>
          <w:rtl/>
        </w:rPr>
        <w:t>مفوضية</w:t>
      </w:r>
      <w:r w:rsidRPr="00384D04">
        <w:rPr>
          <w:rFonts w:hint="cs"/>
          <w:b/>
          <w:bCs/>
          <w:rtl/>
          <w:lang w:bidi="ar"/>
        </w:rPr>
        <w:t xml:space="preserve"> </w:t>
      </w:r>
      <w:r w:rsidRPr="00384D04">
        <w:rPr>
          <w:rFonts w:hint="cs"/>
          <w:b/>
          <w:bCs/>
          <w:rtl/>
        </w:rPr>
        <w:t>الأمم</w:t>
      </w:r>
      <w:r w:rsidRPr="00384D04">
        <w:rPr>
          <w:rFonts w:hint="cs"/>
          <w:b/>
          <w:bCs/>
          <w:rtl/>
          <w:lang w:bidi="ar"/>
        </w:rPr>
        <w:t xml:space="preserve"> </w:t>
      </w:r>
      <w:r w:rsidRPr="00384D04">
        <w:rPr>
          <w:rFonts w:hint="cs"/>
          <w:b/>
          <w:bCs/>
          <w:rtl/>
        </w:rPr>
        <w:t>المتحدة</w:t>
      </w:r>
      <w:r w:rsidRPr="00384D04">
        <w:rPr>
          <w:rFonts w:hint="cs"/>
          <w:b/>
          <w:bCs/>
          <w:rtl/>
          <w:lang w:bidi="ar"/>
        </w:rPr>
        <w:t xml:space="preserve"> </w:t>
      </w:r>
      <w:r w:rsidRPr="00384D04">
        <w:rPr>
          <w:rFonts w:hint="cs"/>
          <w:b/>
          <w:bCs/>
          <w:rtl/>
        </w:rPr>
        <w:t>السامية لحقوق</w:t>
      </w:r>
      <w:r w:rsidRPr="00384D04">
        <w:rPr>
          <w:rFonts w:hint="cs"/>
          <w:b/>
          <w:bCs/>
          <w:rtl/>
          <w:lang w:bidi="ar"/>
        </w:rPr>
        <w:t xml:space="preserve"> </w:t>
      </w:r>
      <w:r w:rsidRPr="00384D04">
        <w:rPr>
          <w:rFonts w:hint="cs"/>
          <w:b/>
          <w:bCs/>
          <w:rtl/>
        </w:rPr>
        <w:t>الإنسان</w:t>
      </w:r>
      <w:r w:rsidRPr="00384D04">
        <w:rPr>
          <w:rFonts w:hint="cs"/>
          <w:b/>
          <w:bCs/>
          <w:rtl/>
          <w:lang w:bidi="ar"/>
        </w:rPr>
        <w:t xml:space="preserve"> </w:t>
      </w:r>
      <w:r>
        <w:rPr>
          <w:rFonts w:hint="cs"/>
          <w:b/>
          <w:bCs/>
          <w:rtl/>
        </w:rPr>
        <w:t xml:space="preserve">بشأن </w:t>
      </w:r>
      <w:r w:rsidRPr="00384D04">
        <w:rPr>
          <w:rFonts w:hint="cs"/>
          <w:b/>
          <w:bCs/>
          <w:rtl/>
        </w:rPr>
        <w:t>تطبيق نهج</w:t>
      </w:r>
      <w:r w:rsidRPr="00384D04">
        <w:rPr>
          <w:rFonts w:hint="cs"/>
          <w:b/>
          <w:bCs/>
          <w:rtl/>
          <w:lang w:bidi="ar"/>
        </w:rPr>
        <w:t xml:space="preserve"> </w:t>
      </w:r>
      <w:r w:rsidRPr="00384D04">
        <w:rPr>
          <w:rFonts w:hint="cs"/>
          <w:b/>
          <w:bCs/>
          <w:rtl/>
        </w:rPr>
        <w:t>قائم على حقوق الإنسان</w:t>
      </w:r>
      <w:r w:rsidRPr="00384D04">
        <w:rPr>
          <w:rFonts w:hint="cs"/>
          <w:b/>
          <w:bCs/>
          <w:rtl/>
          <w:lang w:bidi="ar"/>
        </w:rPr>
        <w:t xml:space="preserve"> </w:t>
      </w:r>
      <w:r>
        <w:rPr>
          <w:rFonts w:hint="cs"/>
          <w:b/>
          <w:bCs/>
          <w:rtl/>
        </w:rPr>
        <w:t xml:space="preserve">في </w:t>
      </w:r>
      <w:r w:rsidRPr="00A82776">
        <w:rPr>
          <w:b/>
          <w:bCs/>
          <w:rtl/>
        </w:rPr>
        <w:t>تنفيذ السياسات والبرامج الرامية إلى الحد من الوفيات والمراضة التي يمكن الوقاية منها بين الأطفال دون الخامسة (</w:t>
      </w:r>
      <w:r w:rsidRPr="00A82776">
        <w:rPr>
          <w:b/>
          <w:bCs/>
        </w:rPr>
        <w:t>A/HRC/27/31</w:t>
      </w:r>
      <w:r w:rsidRPr="00A82776">
        <w:rPr>
          <w:b/>
          <w:bCs/>
          <w:rtl/>
        </w:rPr>
        <w:t>)؛</w:t>
      </w:r>
    </w:p>
    <w:p w:rsidR="00F60F93" w:rsidRDefault="00F60F93" w:rsidP="00F60F93">
      <w:pPr>
        <w:pStyle w:val="SingleTxtGA"/>
        <w:rPr>
          <w:b/>
          <w:bCs/>
          <w:rtl/>
        </w:rPr>
      </w:pPr>
      <w:r>
        <w:rPr>
          <w:b/>
          <w:bCs/>
          <w:rtl/>
        </w:rPr>
        <w:tab/>
      </w:r>
      <w:r>
        <w:rPr>
          <w:rFonts w:hint="cs"/>
          <w:rtl/>
        </w:rPr>
        <w:t>(د)</w:t>
      </w:r>
      <w:r>
        <w:rPr>
          <w:b/>
          <w:bCs/>
          <w:rtl/>
        </w:rPr>
        <w:tab/>
        <w:t xml:space="preserve">تقديم الدعم للأسر </w:t>
      </w:r>
      <w:r>
        <w:rPr>
          <w:rFonts w:hint="cs"/>
          <w:b/>
          <w:bCs/>
          <w:rtl/>
        </w:rPr>
        <w:t xml:space="preserve">من أجل </w:t>
      </w:r>
      <w:r w:rsidRPr="00B44DB5">
        <w:rPr>
          <w:b/>
          <w:bCs/>
          <w:rtl/>
        </w:rPr>
        <w:t xml:space="preserve">منع العنف </w:t>
      </w:r>
      <w:r>
        <w:rPr>
          <w:rFonts w:hint="cs"/>
          <w:b/>
          <w:bCs/>
          <w:rtl/>
        </w:rPr>
        <w:t>ب</w:t>
      </w:r>
      <w:r w:rsidRPr="00B44DB5">
        <w:rPr>
          <w:b/>
          <w:bCs/>
          <w:rtl/>
        </w:rPr>
        <w:t xml:space="preserve">الأطفال </w:t>
      </w:r>
      <w:r w:rsidRPr="00B44DB5">
        <w:rPr>
          <w:rFonts w:hint="cs"/>
          <w:b/>
          <w:bCs/>
          <w:rtl/>
        </w:rPr>
        <w:t>وإساءة معاملتهم وإهمالهم والتخلي عنهم؛</w:t>
      </w:r>
    </w:p>
    <w:p w:rsidR="00F60F93" w:rsidRPr="005731E4" w:rsidRDefault="00F60F93" w:rsidP="00F60F93">
      <w:pPr>
        <w:pStyle w:val="SingleTxtGA"/>
        <w:rPr>
          <w:b/>
          <w:bCs/>
          <w:rtl/>
          <w:lang w:bidi="ar-EG"/>
        </w:rPr>
      </w:pPr>
      <w:r>
        <w:rPr>
          <w:b/>
          <w:bCs/>
          <w:rtl/>
        </w:rPr>
        <w:tab/>
      </w:r>
      <w:r>
        <w:rPr>
          <w:rFonts w:hint="cs"/>
          <w:rtl/>
        </w:rPr>
        <w:t>(ه)</w:t>
      </w:r>
      <w:r>
        <w:rPr>
          <w:b/>
          <w:bCs/>
          <w:rtl/>
        </w:rPr>
        <w:tab/>
      </w:r>
      <w:r w:rsidRPr="00384D04">
        <w:rPr>
          <w:rFonts w:hint="cs"/>
          <w:b/>
          <w:bCs/>
          <w:rtl/>
        </w:rPr>
        <w:t>تعزيز جهودها</w:t>
      </w:r>
      <w:r w:rsidRPr="00384D04">
        <w:rPr>
          <w:rFonts w:hint="cs"/>
          <w:b/>
          <w:bCs/>
          <w:rtl/>
          <w:lang w:bidi="ar"/>
        </w:rPr>
        <w:t xml:space="preserve"> </w:t>
      </w:r>
      <w:r>
        <w:rPr>
          <w:rFonts w:hint="cs"/>
          <w:b/>
          <w:bCs/>
          <w:rtl/>
        </w:rPr>
        <w:t>الرامية إلى</w:t>
      </w:r>
      <w:r w:rsidRPr="00384D04">
        <w:rPr>
          <w:rFonts w:hint="cs"/>
          <w:b/>
          <w:bCs/>
          <w:rtl/>
          <w:lang w:bidi="ar"/>
        </w:rPr>
        <w:t xml:space="preserve"> </w:t>
      </w:r>
      <w:r w:rsidRPr="00384D04">
        <w:rPr>
          <w:rFonts w:hint="cs"/>
          <w:b/>
          <w:bCs/>
          <w:rtl/>
        </w:rPr>
        <w:t>مراقبة الأسلحة النارية.</w:t>
      </w:r>
    </w:p>
    <w:p w:rsidR="00F60F93" w:rsidRPr="005731E4" w:rsidRDefault="00F60F93" w:rsidP="00F60F93">
      <w:pPr>
        <w:pStyle w:val="H23GA"/>
        <w:rPr>
          <w:rtl/>
          <w:lang w:bidi="ar-EG"/>
        </w:rPr>
      </w:pPr>
      <w:r>
        <w:rPr>
          <w:rFonts w:hint="cs"/>
          <w:rtl/>
          <w:lang w:bidi="ar-EG"/>
        </w:rPr>
        <w:tab/>
      </w:r>
      <w:r>
        <w:rPr>
          <w:rFonts w:hint="cs"/>
          <w:rtl/>
          <w:lang w:bidi="ar-EG"/>
        </w:rPr>
        <w:tab/>
      </w:r>
      <w:r w:rsidRPr="005731E4">
        <w:rPr>
          <w:rtl/>
          <w:lang w:bidi="ar-EG"/>
        </w:rPr>
        <w:t>احترام آراء الطفل</w:t>
      </w:r>
    </w:p>
    <w:p w:rsidR="00F60F93" w:rsidRDefault="00F60F93" w:rsidP="00F60F93">
      <w:pPr>
        <w:pStyle w:val="SingleTxtGA"/>
        <w:rPr>
          <w:rtl/>
        </w:rPr>
      </w:pPr>
      <w:r w:rsidRPr="004228EB">
        <w:rPr>
          <w:rFonts w:hint="cs"/>
          <w:rtl/>
          <w:lang w:bidi="ar-EG"/>
        </w:rPr>
        <w:t>29</w:t>
      </w:r>
      <w:r w:rsidRPr="004228EB">
        <w:rPr>
          <w:rtl/>
          <w:lang w:bidi="ar-EG"/>
        </w:rPr>
        <w:t>-</w:t>
      </w:r>
      <w:r w:rsidRPr="004228EB">
        <w:rPr>
          <w:rtl/>
          <w:lang w:bidi="ar-EG"/>
        </w:rPr>
        <w:tab/>
      </w:r>
      <w:r w:rsidRPr="00384D04">
        <w:rPr>
          <w:rFonts w:hint="cs"/>
          <w:rtl/>
        </w:rPr>
        <w:t>تلاحظ اللجنة</w:t>
      </w:r>
      <w:r w:rsidRPr="00384D04">
        <w:rPr>
          <w:rFonts w:hint="cs"/>
          <w:rtl/>
          <w:lang w:bidi="ar"/>
        </w:rPr>
        <w:t xml:space="preserve"> </w:t>
      </w:r>
      <w:r w:rsidRPr="00384D04">
        <w:rPr>
          <w:rFonts w:hint="cs"/>
          <w:rtl/>
        </w:rPr>
        <w:t>الجهود المبذولة في</w:t>
      </w:r>
      <w:r w:rsidRPr="00384D04">
        <w:rPr>
          <w:rFonts w:hint="cs"/>
          <w:rtl/>
          <w:lang w:bidi="ar"/>
        </w:rPr>
        <w:t xml:space="preserve"> </w:t>
      </w:r>
      <w:r w:rsidRPr="00384D04">
        <w:rPr>
          <w:rFonts w:hint="cs"/>
          <w:rtl/>
        </w:rPr>
        <w:t xml:space="preserve">هذا المجال، </w:t>
      </w:r>
      <w:r>
        <w:rPr>
          <w:rFonts w:hint="cs"/>
          <w:rtl/>
        </w:rPr>
        <w:t>ولكنها</w:t>
      </w:r>
      <w:r w:rsidRPr="00384D04">
        <w:rPr>
          <w:rFonts w:hint="cs"/>
          <w:rtl/>
          <w:lang w:bidi="ar"/>
        </w:rPr>
        <w:t xml:space="preserve"> </w:t>
      </w:r>
      <w:r w:rsidRPr="00384D04">
        <w:rPr>
          <w:rFonts w:hint="cs"/>
          <w:rtl/>
        </w:rPr>
        <w:t xml:space="preserve">تشعر بالقلق </w:t>
      </w:r>
      <w:r>
        <w:rPr>
          <w:rFonts w:hint="cs"/>
          <w:rtl/>
        </w:rPr>
        <w:t>ل</w:t>
      </w:r>
      <w:r w:rsidRPr="00384D04">
        <w:rPr>
          <w:rFonts w:hint="cs"/>
          <w:rtl/>
        </w:rPr>
        <w:t>أن</w:t>
      </w:r>
      <w:r w:rsidRPr="00384D04">
        <w:rPr>
          <w:rFonts w:hint="cs"/>
          <w:rtl/>
          <w:lang w:bidi="ar"/>
        </w:rPr>
        <w:t xml:space="preserve"> </w:t>
      </w:r>
      <w:r w:rsidRPr="00384D04">
        <w:rPr>
          <w:rFonts w:hint="cs"/>
          <w:rtl/>
        </w:rPr>
        <w:t>مشاركة الأطفال</w:t>
      </w:r>
      <w:r w:rsidRPr="00384D04">
        <w:rPr>
          <w:rFonts w:hint="cs"/>
          <w:rtl/>
          <w:lang w:bidi="ar"/>
        </w:rPr>
        <w:t xml:space="preserve"> </w:t>
      </w:r>
      <w:r w:rsidRPr="00384D04">
        <w:rPr>
          <w:rFonts w:hint="cs"/>
          <w:rtl/>
        </w:rPr>
        <w:t>في</w:t>
      </w:r>
      <w:r>
        <w:rPr>
          <w:rFonts w:hint="cs"/>
          <w:rtl/>
        </w:rPr>
        <w:t xml:space="preserve"> اتخاذ القرارات العامة المتعلقة</w:t>
      </w:r>
      <w:r w:rsidRPr="00384D04">
        <w:rPr>
          <w:rFonts w:hint="cs"/>
          <w:rtl/>
          <w:lang w:bidi="ar"/>
        </w:rPr>
        <w:t xml:space="preserve"> </w:t>
      </w:r>
      <w:r>
        <w:rPr>
          <w:rFonts w:hint="cs"/>
          <w:rtl/>
        </w:rPr>
        <w:t>ب</w:t>
      </w:r>
      <w:r w:rsidRPr="00384D04">
        <w:rPr>
          <w:rFonts w:hint="cs"/>
          <w:rtl/>
        </w:rPr>
        <w:t>القضايا التي</w:t>
      </w:r>
      <w:r w:rsidRPr="00384D04">
        <w:rPr>
          <w:rFonts w:hint="cs"/>
          <w:rtl/>
          <w:lang w:bidi="ar"/>
        </w:rPr>
        <w:t xml:space="preserve"> </w:t>
      </w:r>
      <w:r>
        <w:rPr>
          <w:rFonts w:hint="cs"/>
          <w:rtl/>
        </w:rPr>
        <w:t>تخصهم</w:t>
      </w:r>
      <w:r w:rsidRPr="00384D04">
        <w:rPr>
          <w:rFonts w:hint="cs"/>
          <w:rtl/>
        </w:rPr>
        <w:t xml:space="preserve"> ليس</w:t>
      </w:r>
      <w:r>
        <w:rPr>
          <w:rFonts w:hint="cs"/>
          <w:rtl/>
        </w:rPr>
        <w:t>ت مضمونة</w:t>
      </w:r>
      <w:r w:rsidRPr="00384D04">
        <w:rPr>
          <w:rFonts w:hint="cs"/>
          <w:rtl/>
          <w:lang w:bidi="ar"/>
        </w:rPr>
        <w:t xml:space="preserve"> </w:t>
      </w:r>
      <w:r>
        <w:rPr>
          <w:rFonts w:hint="cs"/>
          <w:rtl/>
        </w:rPr>
        <w:t>بصورة منتظمة</w:t>
      </w:r>
      <w:r w:rsidRPr="005731E4">
        <w:rPr>
          <w:rFonts w:hint="cs"/>
          <w:rtl/>
        </w:rPr>
        <w:t>.</w:t>
      </w:r>
    </w:p>
    <w:p w:rsidR="00F60F93" w:rsidRPr="00384D04" w:rsidRDefault="00F60F93" w:rsidP="00F60F93">
      <w:pPr>
        <w:pStyle w:val="SingleTxtGA"/>
        <w:rPr>
          <w:b/>
          <w:bCs/>
          <w:rtl/>
        </w:rPr>
      </w:pPr>
      <w:r w:rsidRPr="004228EB">
        <w:rPr>
          <w:rFonts w:hint="cs"/>
          <w:rtl/>
        </w:rPr>
        <w:lastRenderedPageBreak/>
        <w:t>30</w:t>
      </w:r>
      <w:r w:rsidRPr="004228EB">
        <w:rPr>
          <w:rtl/>
        </w:rPr>
        <w:t>-</w:t>
      </w:r>
      <w:r w:rsidRPr="004228EB">
        <w:rPr>
          <w:rtl/>
        </w:rPr>
        <w:tab/>
      </w:r>
      <w:r w:rsidRPr="00384D04">
        <w:rPr>
          <w:b/>
          <w:bCs/>
          <w:rtl/>
          <w:lang w:bidi="ar-EG"/>
        </w:rPr>
        <w:t>توصي اللجنة بأن ت</w:t>
      </w:r>
      <w:r w:rsidRPr="00384D04">
        <w:rPr>
          <w:rFonts w:hint="cs"/>
          <w:b/>
          <w:bCs/>
          <w:rtl/>
          <w:lang w:bidi="ar-EG"/>
        </w:rPr>
        <w:t>ضطلع</w:t>
      </w:r>
      <w:r w:rsidRPr="00384D04">
        <w:rPr>
          <w:b/>
          <w:bCs/>
          <w:rtl/>
          <w:lang w:bidi="ar-EG"/>
        </w:rPr>
        <w:t xml:space="preserve"> الدولة الطرف</w:t>
      </w:r>
      <w:r>
        <w:rPr>
          <w:b/>
          <w:bCs/>
          <w:rtl/>
          <w:lang w:bidi="ar-EG"/>
        </w:rPr>
        <w:t xml:space="preserve"> بما </w:t>
      </w:r>
      <w:r w:rsidRPr="00384D04">
        <w:rPr>
          <w:b/>
          <w:bCs/>
          <w:rtl/>
          <w:lang w:bidi="ar-EG"/>
        </w:rPr>
        <w:t>يلي:</w:t>
      </w:r>
    </w:p>
    <w:p w:rsidR="00F60F93" w:rsidRPr="00384D04" w:rsidRDefault="00F60F93" w:rsidP="00F60F93">
      <w:pPr>
        <w:pStyle w:val="SingleTxtGA"/>
        <w:rPr>
          <w:b/>
          <w:bCs/>
        </w:rPr>
      </w:pPr>
      <w:r>
        <w:rPr>
          <w:b/>
          <w:bCs/>
          <w:rtl/>
        </w:rPr>
        <w:tab/>
      </w:r>
      <w:r w:rsidRPr="00F64C3A">
        <w:rPr>
          <w:rtl/>
        </w:rPr>
        <w:t>(أ)</w:t>
      </w:r>
      <w:r>
        <w:rPr>
          <w:b/>
          <w:bCs/>
          <w:rtl/>
        </w:rPr>
        <w:tab/>
      </w:r>
      <w:r w:rsidRPr="00384D04">
        <w:rPr>
          <w:rFonts w:hint="cs"/>
          <w:b/>
          <w:bCs/>
          <w:rtl/>
        </w:rPr>
        <w:t>ضمان</w:t>
      </w:r>
      <w:r w:rsidRPr="00384D04">
        <w:rPr>
          <w:rFonts w:hint="cs"/>
          <w:b/>
          <w:bCs/>
          <w:rtl/>
          <w:lang w:bidi="ar"/>
        </w:rPr>
        <w:t xml:space="preserve"> </w:t>
      </w:r>
      <w:r>
        <w:rPr>
          <w:rFonts w:hint="cs"/>
          <w:b/>
          <w:bCs/>
          <w:rtl/>
        </w:rPr>
        <w:t>ال</w:t>
      </w:r>
      <w:r w:rsidRPr="00384D04">
        <w:rPr>
          <w:rFonts w:hint="cs"/>
          <w:b/>
          <w:bCs/>
          <w:rtl/>
        </w:rPr>
        <w:t>مشاركة ا</w:t>
      </w:r>
      <w:r>
        <w:rPr>
          <w:rFonts w:hint="cs"/>
          <w:b/>
          <w:bCs/>
          <w:rtl/>
        </w:rPr>
        <w:t>لهادفة ل</w:t>
      </w:r>
      <w:r w:rsidRPr="00384D04">
        <w:rPr>
          <w:rFonts w:hint="cs"/>
          <w:b/>
          <w:bCs/>
          <w:rtl/>
        </w:rPr>
        <w:t>لأطفال</w:t>
      </w:r>
      <w:r w:rsidRPr="00384D04">
        <w:rPr>
          <w:rFonts w:hint="cs"/>
          <w:b/>
          <w:bCs/>
          <w:rtl/>
          <w:lang w:bidi="ar"/>
        </w:rPr>
        <w:t xml:space="preserve"> </w:t>
      </w:r>
      <w:r w:rsidRPr="00384D04">
        <w:rPr>
          <w:rFonts w:hint="cs"/>
          <w:b/>
          <w:bCs/>
          <w:rtl/>
        </w:rPr>
        <w:t>في</w:t>
      </w:r>
      <w:r w:rsidRPr="00384D04">
        <w:rPr>
          <w:rFonts w:hint="cs"/>
          <w:b/>
          <w:bCs/>
          <w:rtl/>
          <w:lang w:bidi="ar"/>
        </w:rPr>
        <w:t xml:space="preserve"> </w:t>
      </w:r>
      <w:r w:rsidRPr="00384D04">
        <w:rPr>
          <w:rFonts w:hint="cs"/>
          <w:b/>
          <w:bCs/>
          <w:rtl/>
        </w:rPr>
        <w:t>اتخاذ القرارات العامة</w:t>
      </w:r>
      <w:r w:rsidRPr="00384D04">
        <w:rPr>
          <w:rFonts w:hint="cs"/>
          <w:b/>
          <w:bCs/>
          <w:rtl/>
          <w:lang w:bidi="ar"/>
        </w:rPr>
        <w:t xml:space="preserve"> </w:t>
      </w:r>
      <w:r w:rsidRPr="00384D04">
        <w:rPr>
          <w:rFonts w:hint="cs"/>
          <w:b/>
          <w:bCs/>
          <w:rtl/>
        </w:rPr>
        <w:t>على جميع المستويات</w:t>
      </w:r>
      <w:r w:rsidRPr="00384D04">
        <w:rPr>
          <w:rFonts w:hint="cs"/>
          <w:b/>
          <w:bCs/>
          <w:rtl/>
          <w:lang w:bidi="ar"/>
        </w:rPr>
        <w:t xml:space="preserve"> </w:t>
      </w:r>
      <w:r w:rsidRPr="00384D04">
        <w:rPr>
          <w:rFonts w:hint="cs"/>
          <w:b/>
          <w:bCs/>
          <w:rtl/>
        </w:rPr>
        <w:t>من خلال تخصيص</w:t>
      </w:r>
      <w:r w:rsidRPr="00384D04">
        <w:rPr>
          <w:rFonts w:hint="cs"/>
          <w:b/>
          <w:bCs/>
          <w:rtl/>
          <w:lang w:bidi="ar"/>
        </w:rPr>
        <w:t xml:space="preserve"> </w:t>
      </w:r>
      <w:r w:rsidRPr="00384D04">
        <w:rPr>
          <w:rFonts w:hint="cs"/>
          <w:b/>
          <w:bCs/>
          <w:rtl/>
        </w:rPr>
        <w:t>الموارد التقنية</w:t>
      </w:r>
      <w:r w:rsidRPr="00384D04">
        <w:rPr>
          <w:rFonts w:hint="cs"/>
          <w:b/>
          <w:bCs/>
          <w:rtl/>
          <w:lang w:bidi="ar"/>
        </w:rPr>
        <w:t xml:space="preserve"> </w:t>
      </w:r>
      <w:r w:rsidRPr="00384D04">
        <w:rPr>
          <w:rFonts w:hint="cs"/>
          <w:b/>
          <w:bCs/>
          <w:rtl/>
        </w:rPr>
        <w:t>والبشرية والمالية الكافية</w:t>
      </w:r>
      <w:r w:rsidRPr="00384D04">
        <w:rPr>
          <w:rFonts w:hint="cs"/>
          <w:b/>
          <w:bCs/>
          <w:rtl/>
          <w:lang w:bidi="ar"/>
        </w:rPr>
        <w:t xml:space="preserve"> </w:t>
      </w:r>
      <w:r w:rsidRPr="00384D04">
        <w:rPr>
          <w:rFonts w:hint="cs"/>
          <w:b/>
          <w:bCs/>
          <w:rtl/>
        </w:rPr>
        <w:t>ل</w:t>
      </w:r>
      <w:r>
        <w:rPr>
          <w:rFonts w:hint="cs"/>
          <w:b/>
          <w:bCs/>
          <w:rtl/>
        </w:rPr>
        <w:t xml:space="preserve">تحقيق </w:t>
      </w:r>
      <w:r w:rsidRPr="00384D04">
        <w:rPr>
          <w:rFonts w:hint="cs"/>
          <w:b/>
          <w:bCs/>
          <w:rtl/>
        </w:rPr>
        <w:t>هذا الغرض</w:t>
      </w:r>
      <w:r w:rsidRPr="00384D04">
        <w:rPr>
          <w:b/>
          <w:bCs/>
          <w:rtl/>
        </w:rPr>
        <w:t>؛</w:t>
      </w:r>
    </w:p>
    <w:p w:rsidR="00F60F93" w:rsidRPr="00384D04" w:rsidRDefault="00F60F93" w:rsidP="00F60F93">
      <w:pPr>
        <w:pStyle w:val="SingleTxtGA"/>
        <w:rPr>
          <w:b/>
          <w:bCs/>
        </w:rPr>
      </w:pPr>
      <w:r>
        <w:rPr>
          <w:b/>
          <w:bCs/>
          <w:rtl/>
        </w:rPr>
        <w:tab/>
      </w:r>
      <w:r w:rsidRPr="00F64C3A">
        <w:rPr>
          <w:rtl/>
        </w:rPr>
        <w:t>(ب)</w:t>
      </w:r>
      <w:r>
        <w:rPr>
          <w:b/>
          <w:bCs/>
          <w:rtl/>
        </w:rPr>
        <w:tab/>
      </w:r>
      <w:r>
        <w:rPr>
          <w:rFonts w:hint="cs"/>
          <w:b/>
          <w:bCs/>
          <w:rtl/>
        </w:rPr>
        <w:t>النظر في إضفاء الطابع المؤسسي على</w:t>
      </w:r>
      <w:r w:rsidRPr="00384D04">
        <w:rPr>
          <w:rFonts w:hint="cs"/>
          <w:b/>
          <w:bCs/>
          <w:rtl/>
          <w:lang w:bidi="ar"/>
        </w:rPr>
        <w:t xml:space="preserve"> </w:t>
      </w:r>
      <w:r w:rsidRPr="00384D04">
        <w:rPr>
          <w:rFonts w:hint="cs"/>
          <w:b/>
          <w:bCs/>
          <w:rtl/>
        </w:rPr>
        <w:t>برلمان الأطفال</w:t>
      </w:r>
      <w:r w:rsidRPr="00384D04">
        <w:rPr>
          <w:rFonts w:hint="cs"/>
          <w:b/>
          <w:bCs/>
          <w:rtl/>
          <w:lang w:bidi="ar"/>
        </w:rPr>
        <w:t xml:space="preserve"> </w:t>
      </w:r>
      <w:r>
        <w:rPr>
          <w:rFonts w:hint="cs"/>
          <w:b/>
          <w:bCs/>
          <w:rtl/>
        </w:rPr>
        <w:t>كمنتدى دائم.</w:t>
      </w:r>
    </w:p>
    <w:p w:rsidR="00F60F93" w:rsidRPr="00AA6C5D" w:rsidRDefault="00F60F93" w:rsidP="00F60F93">
      <w:pPr>
        <w:pStyle w:val="H1GA"/>
        <w:rPr>
          <w:rtl/>
          <w:lang w:bidi="ar-EG"/>
        </w:rPr>
      </w:pPr>
      <w:r w:rsidRPr="00AA6C5D">
        <w:rPr>
          <w:b w:val="0"/>
          <w:bCs w:val="0"/>
          <w:rtl/>
        </w:rPr>
        <w:tab/>
      </w:r>
      <w:r w:rsidRPr="00AA6C5D">
        <w:rPr>
          <w:rFonts w:hint="cs"/>
          <w:rtl/>
        </w:rPr>
        <w:t>دال</w:t>
      </w:r>
      <w:r w:rsidRPr="00AA6C5D">
        <w:rPr>
          <w:b w:val="0"/>
          <w:bCs w:val="0"/>
          <w:rtl/>
        </w:rPr>
        <w:t>-</w:t>
      </w:r>
      <w:r w:rsidRPr="00AA6C5D">
        <w:rPr>
          <w:b w:val="0"/>
          <w:bCs w:val="0"/>
          <w:rtl/>
        </w:rPr>
        <w:tab/>
      </w:r>
      <w:r w:rsidRPr="00AA6C5D">
        <w:rPr>
          <w:rtl/>
        </w:rPr>
        <w:t>الحقوق المدنية والحريات (المواد 7 و8 و13-17)</w:t>
      </w:r>
    </w:p>
    <w:p w:rsidR="00F60F93" w:rsidRPr="005731E4" w:rsidRDefault="00F60F93" w:rsidP="00F60F93">
      <w:pPr>
        <w:pStyle w:val="H23GA"/>
        <w:rPr>
          <w:rtl/>
          <w:lang w:bidi="ar-EG"/>
        </w:rPr>
      </w:pPr>
      <w:r>
        <w:rPr>
          <w:rFonts w:hint="cs"/>
          <w:rtl/>
          <w:lang w:bidi="ar-EG"/>
        </w:rPr>
        <w:tab/>
      </w:r>
      <w:r>
        <w:rPr>
          <w:rFonts w:hint="cs"/>
          <w:rtl/>
          <w:lang w:bidi="ar-EG"/>
        </w:rPr>
        <w:tab/>
        <w:t>تسجيل الولادات و</w:t>
      </w:r>
      <w:r w:rsidRPr="005731E4">
        <w:rPr>
          <w:rFonts w:hint="cs"/>
          <w:rtl/>
          <w:lang w:bidi="ar-EG"/>
        </w:rPr>
        <w:t>الاسم والجنسية</w:t>
      </w:r>
    </w:p>
    <w:p w:rsidR="00F60F93" w:rsidRDefault="00F60F93" w:rsidP="00F60F93">
      <w:pPr>
        <w:pStyle w:val="SingleTxtGA"/>
        <w:rPr>
          <w:rtl/>
          <w:lang w:bidi="ar-EG"/>
        </w:rPr>
      </w:pPr>
      <w:r w:rsidRPr="004228EB">
        <w:rPr>
          <w:rFonts w:hint="cs"/>
          <w:rtl/>
          <w:lang w:bidi="ar-EG"/>
        </w:rPr>
        <w:t>31</w:t>
      </w:r>
      <w:r w:rsidRPr="004228EB">
        <w:rPr>
          <w:rtl/>
          <w:lang w:bidi="ar-EG"/>
        </w:rPr>
        <w:t>-</w:t>
      </w:r>
      <w:r w:rsidRPr="004228EB">
        <w:rPr>
          <w:rtl/>
          <w:lang w:bidi="ar-EG"/>
        </w:rPr>
        <w:tab/>
      </w:r>
      <w:r w:rsidRPr="00384D04">
        <w:rPr>
          <w:rFonts w:hint="cs"/>
          <w:rtl/>
        </w:rPr>
        <w:t>ترحب اللجنة</w:t>
      </w:r>
      <w:r w:rsidRPr="00384D04">
        <w:rPr>
          <w:rFonts w:hint="cs"/>
          <w:rtl/>
          <w:lang w:bidi="ar"/>
        </w:rPr>
        <w:t xml:space="preserve"> </w:t>
      </w:r>
      <w:r>
        <w:rPr>
          <w:rFonts w:hint="cs"/>
          <w:rtl/>
        </w:rPr>
        <w:t>بال</w:t>
      </w:r>
      <w:r w:rsidRPr="00384D04">
        <w:rPr>
          <w:rFonts w:hint="cs"/>
          <w:rtl/>
        </w:rPr>
        <w:t xml:space="preserve">زيادة </w:t>
      </w:r>
      <w:r>
        <w:rPr>
          <w:rFonts w:hint="cs"/>
          <w:rtl/>
        </w:rPr>
        <w:t>ال</w:t>
      </w:r>
      <w:r w:rsidRPr="00384D04">
        <w:rPr>
          <w:rFonts w:hint="cs"/>
          <w:rtl/>
        </w:rPr>
        <w:t>كبيرة</w:t>
      </w:r>
      <w:r w:rsidRPr="00384D04">
        <w:rPr>
          <w:rFonts w:hint="cs"/>
          <w:rtl/>
          <w:lang w:bidi="ar"/>
        </w:rPr>
        <w:t xml:space="preserve"> </w:t>
      </w:r>
      <w:r w:rsidRPr="00384D04">
        <w:rPr>
          <w:rFonts w:hint="cs"/>
          <w:rtl/>
        </w:rPr>
        <w:t>في مستوى</w:t>
      </w:r>
      <w:r w:rsidRPr="00384D04">
        <w:rPr>
          <w:rFonts w:hint="cs"/>
          <w:rtl/>
          <w:lang w:bidi="ar"/>
        </w:rPr>
        <w:t xml:space="preserve"> </w:t>
      </w:r>
      <w:r w:rsidRPr="00384D04">
        <w:rPr>
          <w:rFonts w:hint="cs"/>
          <w:rtl/>
        </w:rPr>
        <w:t>تسجيل ال</w:t>
      </w:r>
      <w:r>
        <w:rPr>
          <w:rFonts w:hint="cs"/>
          <w:rtl/>
        </w:rPr>
        <w:t>ولادات</w:t>
      </w:r>
      <w:r w:rsidRPr="00384D04">
        <w:rPr>
          <w:rFonts w:hint="cs"/>
          <w:rtl/>
          <w:lang w:bidi="ar"/>
        </w:rPr>
        <w:t xml:space="preserve"> </w:t>
      </w:r>
      <w:r w:rsidRPr="00384D04">
        <w:rPr>
          <w:rFonts w:hint="cs"/>
          <w:rtl/>
        </w:rPr>
        <w:t>في الدولة الطرف</w:t>
      </w:r>
      <w:r w:rsidRPr="00384D04">
        <w:rPr>
          <w:rFonts w:hint="cs"/>
          <w:rtl/>
          <w:lang w:bidi="ar"/>
        </w:rPr>
        <w:t xml:space="preserve">. </w:t>
      </w:r>
      <w:r w:rsidRPr="00384D04">
        <w:rPr>
          <w:rFonts w:hint="cs"/>
          <w:rtl/>
        </w:rPr>
        <w:t xml:space="preserve">ومع ذلك، </w:t>
      </w:r>
      <w:r>
        <w:rPr>
          <w:rFonts w:hint="cs"/>
          <w:rtl/>
        </w:rPr>
        <w:t>فهي تشعر</w:t>
      </w:r>
      <w:r w:rsidRPr="00384D04">
        <w:rPr>
          <w:rFonts w:hint="cs"/>
          <w:rtl/>
        </w:rPr>
        <w:t xml:space="preserve"> </w:t>
      </w:r>
      <w:r>
        <w:rPr>
          <w:rFonts w:hint="cs"/>
          <w:rtl/>
        </w:rPr>
        <w:t>بالقلق مما يلي</w:t>
      </w:r>
      <w:r>
        <w:rPr>
          <w:rFonts w:hint="cs"/>
          <w:rtl/>
          <w:lang w:bidi="ar-EG"/>
        </w:rPr>
        <w:t>:</w:t>
      </w:r>
    </w:p>
    <w:p w:rsidR="00F60F93" w:rsidRDefault="00F60F93" w:rsidP="00F60F93">
      <w:pPr>
        <w:pStyle w:val="SingleTxtGA"/>
        <w:rPr>
          <w:rtl/>
          <w:lang w:bidi="ar-EG"/>
        </w:rPr>
      </w:pPr>
      <w:r>
        <w:rPr>
          <w:rtl/>
          <w:lang w:bidi="ar-EG"/>
        </w:rPr>
        <w:tab/>
      </w:r>
      <w:r w:rsidRPr="00384D04">
        <w:rPr>
          <w:rtl/>
          <w:lang w:bidi="ar-EG"/>
        </w:rPr>
        <w:t>(أ)</w:t>
      </w:r>
      <w:r>
        <w:rPr>
          <w:rtl/>
          <w:lang w:bidi="ar-EG"/>
        </w:rPr>
        <w:tab/>
      </w:r>
      <w:r w:rsidRPr="00384D04">
        <w:rPr>
          <w:rFonts w:hint="cs"/>
          <w:rtl/>
        </w:rPr>
        <w:t>العقبات</w:t>
      </w:r>
      <w:r w:rsidRPr="00384D04">
        <w:rPr>
          <w:rFonts w:hint="cs"/>
          <w:rtl/>
          <w:lang w:bidi="ar"/>
        </w:rPr>
        <w:t xml:space="preserve"> </w:t>
      </w:r>
      <w:r w:rsidRPr="00384D04">
        <w:rPr>
          <w:rFonts w:hint="cs"/>
          <w:rtl/>
        </w:rPr>
        <w:t>الإدارية والعملية</w:t>
      </w:r>
      <w:r w:rsidRPr="00384D04">
        <w:rPr>
          <w:rFonts w:hint="cs"/>
          <w:rtl/>
          <w:lang w:bidi="ar"/>
        </w:rPr>
        <w:t xml:space="preserve"> </w:t>
      </w:r>
      <w:r>
        <w:rPr>
          <w:rFonts w:hint="cs"/>
          <w:rtl/>
        </w:rPr>
        <w:t>التي تحول دون تسجيل المواليد</w:t>
      </w:r>
      <w:r w:rsidRPr="00384D04">
        <w:rPr>
          <w:rFonts w:hint="cs"/>
          <w:rtl/>
        </w:rPr>
        <w:t>،</w:t>
      </w:r>
      <w:r>
        <w:rPr>
          <w:rFonts w:hint="cs"/>
          <w:rtl/>
          <w:lang w:bidi="ar"/>
        </w:rPr>
        <w:t xml:space="preserve"> بما </w:t>
      </w:r>
      <w:r w:rsidRPr="00384D04">
        <w:rPr>
          <w:rFonts w:hint="cs"/>
          <w:rtl/>
        </w:rPr>
        <w:t>في ذلك التدابير</w:t>
      </w:r>
      <w:r w:rsidRPr="00384D04">
        <w:rPr>
          <w:rFonts w:hint="cs"/>
          <w:rtl/>
          <w:lang w:bidi="ar"/>
        </w:rPr>
        <w:t xml:space="preserve"> </w:t>
      </w:r>
      <w:r w:rsidRPr="00384D04">
        <w:rPr>
          <w:rFonts w:hint="cs"/>
          <w:rtl/>
        </w:rPr>
        <w:t>العقابية</w:t>
      </w:r>
      <w:r w:rsidRPr="00384D04">
        <w:rPr>
          <w:rFonts w:hint="cs"/>
          <w:rtl/>
          <w:lang w:bidi="ar"/>
        </w:rPr>
        <w:t xml:space="preserve"> </w:t>
      </w:r>
      <w:r>
        <w:rPr>
          <w:rFonts w:hint="cs"/>
          <w:rtl/>
        </w:rPr>
        <w:t xml:space="preserve">المفروضة بموجب </w:t>
      </w:r>
      <w:r w:rsidRPr="00384D04">
        <w:rPr>
          <w:rFonts w:hint="cs"/>
          <w:rtl/>
        </w:rPr>
        <w:t>قانون تسجيل</w:t>
      </w:r>
      <w:r w:rsidRPr="00384D04">
        <w:rPr>
          <w:rFonts w:hint="cs"/>
          <w:rtl/>
          <w:lang w:bidi="ar"/>
        </w:rPr>
        <w:t xml:space="preserve"> </w:t>
      </w:r>
      <w:r w:rsidRPr="00384D04">
        <w:rPr>
          <w:rFonts w:hint="cs"/>
          <w:rtl/>
        </w:rPr>
        <w:t>الولادات والوفيات</w:t>
      </w:r>
      <w:r w:rsidRPr="00384D04">
        <w:rPr>
          <w:rFonts w:hint="cs"/>
          <w:rtl/>
          <w:lang w:bidi="ar"/>
        </w:rPr>
        <w:t xml:space="preserve"> (</w:t>
      </w:r>
      <w:r w:rsidRPr="00384D04">
        <w:rPr>
          <w:rFonts w:hint="cs"/>
          <w:rtl/>
        </w:rPr>
        <w:t xml:space="preserve">القانون </w:t>
      </w:r>
      <w:r>
        <w:rPr>
          <w:rFonts w:hint="cs"/>
          <w:rtl/>
        </w:rPr>
        <w:t>رقم </w:t>
      </w:r>
      <w:r w:rsidRPr="00384D04">
        <w:rPr>
          <w:rFonts w:hint="cs"/>
          <w:rtl/>
        </w:rPr>
        <w:t>51</w:t>
      </w:r>
      <w:r>
        <w:rPr>
          <w:rFonts w:hint="cs"/>
          <w:rtl/>
          <w:lang w:bidi="ar"/>
        </w:rPr>
        <w:t xml:space="preserve"> لعام </w:t>
      </w:r>
      <w:r w:rsidRPr="00384D04">
        <w:rPr>
          <w:rFonts w:hint="cs"/>
          <w:rtl/>
        </w:rPr>
        <w:t>1992</w:t>
      </w:r>
      <w:r w:rsidRPr="00384D04">
        <w:rPr>
          <w:rFonts w:hint="cs"/>
          <w:rtl/>
          <w:lang w:bidi="ar"/>
        </w:rPr>
        <w:t>)</w:t>
      </w:r>
      <w:r>
        <w:rPr>
          <w:rFonts w:hint="cs"/>
          <w:rtl/>
        </w:rPr>
        <w:t xml:space="preserve"> على حالات التسجيل المتأخر، والتي قد تنطوي على </w:t>
      </w:r>
      <w:r w:rsidRPr="00384D04">
        <w:rPr>
          <w:rFonts w:hint="cs"/>
          <w:rtl/>
        </w:rPr>
        <w:t>آثار</w:t>
      </w:r>
      <w:r w:rsidRPr="00384D04">
        <w:rPr>
          <w:rFonts w:hint="cs"/>
          <w:rtl/>
          <w:lang w:bidi="ar"/>
        </w:rPr>
        <w:t xml:space="preserve"> </w:t>
      </w:r>
      <w:r w:rsidRPr="00384D04">
        <w:rPr>
          <w:rFonts w:hint="cs"/>
          <w:rtl/>
        </w:rPr>
        <w:t>سلبية</w:t>
      </w:r>
      <w:r w:rsidRPr="00384D04">
        <w:rPr>
          <w:rFonts w:hint="cs"/>
          <w:rtl/>
          <w:lang w:bidi="ar"/>
        </w:rPr>
        <w:t xml:space="preserve"> </w:t>
      </w:r>
      <w:r>
        <w:rPr>
          <w:rFonts w:hint="cs"/>
          <w:rtl/>
        </w:rPr>
        <w:t>و</w:t>
      </w:r>
      <w:r w:rsidRPr="00384D04">
        <w:rPr>
          <w:rFonts w:hint="cs"/>
          <w:rtl/>
        </w:rPr>
        <w:t>تمييزية</w:t>
      </w:r>
      <w:r w:rsidRPr="00384D04">
        <w:rPr>
          <w:rtl/>
          <w:lang w:bidi="ar-EG"/>
        </w:rPr>
        <w:t>؛</w:t>
      </w:r>
    </w:p>
    <w:p w:rsidR="00F60F93" w:rsidRDefault="00F60F93" w:rsidP="00F60F93">
      <w:pPr>
        <w:pStyle w:val="SingleTxtGA"/>
        <w:rPr>
          <w:rtl/>
        </w:rPr>
      </w:pPr>
      <w:r>
        <w:rPr>
          <w:rtl/>
          <w:lang w:bidi="ar-EG"/>
        </w:rPr>
        <w:tab/>
      </w:r>
      <w:r w:rsidRPr="00384D04">
        <w:rPr>
          <w:rtl/>
          <w:lang w:bidi="ar-EG"/>
        </w:rPr>
        <w:t>(ب)</w:t>
      </w:r>
      <w:r>
        <w:rPr>
          <w:rtl/>
          <w:lang w:bidi="ar-EG"/>
        </w:rPr>
        <w:tab/>
      </w:r>
      <w:r w:rsidRPr="00384D04">
        <w:rPr>
          <w:rFonts w:hint="cs"/>
          <w:rtl/>
        </w:rPr>
        <w:t>قانون الجنسية</w:t>
      </w:r>
      <w:r w:rsidRPr="00384D04">
        <w:rPr>
          <w:rFonts w:hint="cs"/>
          <w:rtl/>
          <w:lang w:bidi="ar"/>
        </w:rPr>
        <w:t xml:space="preserve"> </w:t>
      </w:r>
      <w:r>
        <w:rPr>
          <w:rFonts w:hint="cs"/>
          <w:rtl/>
        </w:rPr>
        <w:t xml:space="preserve">في </w:t>
      </w:r>
      <w:r w:rsidRPr="00384D04">
        <w:rPr>
          <w:rFonts w:hint="cs"/>
          <w:rtl/>
        </w:rPr>
        <w:t>جنوب أفريقيا</w:t>
      </w:r>
      <w:r w:rsidRPr="00384D04">
        <w:rPr>
          <w:rFonts w:hint="cs"/>
          <w:rtl/>
          <w:lang w:bidi="ar"/>
        </w:rPr>
        <w:t xml:space="preserve"> (</w:t>
      </w:r>
      <w:r w:rsidRPr="00384D04">
        <w:rPr>
          <w:rFonts w:hint="cs"/>
          <w:rtl/>
        </w:rPr>
        <w:t xml:space="preserve">القانون </w:t>
      </w:r>
      <w:r>
        <w:rPr>
          <w:rFonts w:hint="cs"/>
          <w:rtl/>
        </w:rPr>
        <w:t>رقم </w:t>
      </w:r>
      <w:r w:rsidRPr="00384D04">
        <w:rPr>
          <w:rFonts w:hint="cs"/>
          <w:rtl/>
        </w:rPr>
        <w:t>88</w:t>
      </w:r>
      <w:r>
        <w:rPr>
          <w:rFonts w:hint="cs"/>
          <w:rtl/>
          <w:lang w:bidi="ar"/>
        </w:rPr>
        <w:t xml:space="preserve"> لعام </w:t>
      </w:r>
      <w:r w:rsidRPr="00384D04">
        <w:rPr>
          <w:rFonts w:hint="cs"/>
          <w:rtl/>
        </w:rPr>
        <w:t>1995</w:t>
      </w:r>
      <w:r w:rsidRPr="00384D04">
        <w:rPr>
          <w:rFonts w:hint="cs"/>
          <w:rtl/>
          <w:lang w:bidi="ar"/>
        </w:rPr>
        <w:t xml:space="preserve">) </w:t>
      </w:r>
      <w:r>
        <w:rPr>
          <w:rFonts w:hint="cs"/>
          <w:rtl/>
          <w:lang w:bidi="ar"/>
        </w:rPr>
        <w:t xml:space="preserve">الذي يفرض </w:t>
      </w:r>
      <w:r w:rsidRPr="00384D04">
        <w:rPr>
          <w:rFonts w:hint="cs"/>
          <w:rtl/>
        </w:rPr>
        <w:t>شروطا</w:t>
      </w:r>
      <w:r>
        <w:rPr>
          <w:rFonts w:hint="cs"/>
          <w:rtl/>
        </w:rPr>
        <w:t>ً</w:t>
      </w:r>
      <w:r w:rsidRPr="00384D04">
        <w:rPr>
          <w:rFonts w:hint="cs"/>
          <w:rtl/>
          <w:lang w:bidi="ar"/>
        </w:rPr>
        <w:t xml:space="preserve"> </w:t>
      </w:r>
      <w:r w:rsidRPr="00384D04">
        <w:rPr>
          <w:rFonts w:hint="cs"/>
          <w:rtl/>
        </w:rPr>
        <w:t>صارمة</w:t>
      </w:r>
      <w:r w:rsidRPr="00384D04">
        <w:rPr>
          <w:rFonts w:hint="cs"/>
          <w:rtl/>
          <w:lang w:bidi="ar"/>
        </w:rPr>
        <w:t xml:space="preserve"> </w:t>
      </w:r>
      <w:r>
        <w:rPr>
          <w:rFonts w:hint="cs"/>
          <w:rtl/>
        </w:rPr>
        <w:t>غير</w:t>
      </w:r>
      <w:r w:rsidRPr="00384D04">
        <w:rPr>
          <w:rFonts w:hint="cs"/>
          <w:rtl/>
        </w:rPr>
        <w:t xml:space="preserve"> متناسب</w:t>
      </w:r>
      <w:r>
        <w:rPr>
          <w:rFonts w:hint="cs"/>
          <w:rtl/>
        </w:rPr>
        <w:t>ة</w:t>
      </w:r>
      <w:r w:rsidRPr="00384D04">
        <w:rPr>
          <w:rFonts w:hint="cs"/>
          <w:rtl/>
          <w:lang w:bidi="ar"/>
        </w:rPr>
        <w:t xml:space="preserve"> </w:t>
      </w:r>
      <w:r w:rsidRPr="00384D04">
        <w:rPr>
          <w:rFonts w:hint="cs"/>
          <w:rtl/>
        </w:rPr>
        <w:t>لمنح</w:t>
      </w:r>
      <w:r w:rsidRPr="00384D04">
        <w:rPr>
          <w:rFonts w:hint="cs"/>
          <w:rtl/>
          <w:lang w:bidi="ar"/>
        </w:rPr>
        <w:t xml:space="preserve"> </w:t>
      </w:r>
      <w:r w:rsidRPr="00384D04">
        <w:rPr>
          <w:rFonts w:hint="cs"/>
          <w:rtl/>
        </w:rPr>
        <w:t>جنسية</w:t>
      </w:r>
      <w:r w:rsidRPr="00384D04">
        <w:rPr>
          <w:rFonts w:hint="cs"/>
          <w:rtl/>
          <w:lang w:bidi="ar"/>
        </w:rPr>
        <w:t xml:space="preserve"> </w:t>
      </w:r>
      <w:r>
        <w:rPr>
          <w:rFonts w:hint="cs"/>
          <w:rtl/>
        </w:rPr>
        <w:t>الدولة الطرف ل</w:t>
      </w:r>
      <w:r w:rsidRPr="00384D04">
        <w:rPr>
          <w:rFonts w:hint="cs"/>
          <w:rtl/>
        </w:rPr>
        <w:t>فئات معينة من الأطفال،</w:t>
      </w:r>
      <w:r w:rsidRPr="00384D04">
        <w:rPr>
          <w:rFonts w:hint="cs"/>
          <w:rtl/>
          <w:lang w:bidi="ar"/>
        </w:rPr>
        <w:t xml:space="preserve"> </w:t>
      </w:r>
      <w:r w:rsidRPr="00384D04">
        <w:rPr>
          <w:rFonts w:hint="cs"/>
          <w:rtl/>
        </w:rPr>
        <w:t>وي</w:t>
      </w:r>
      <w:r>
        <w:rPr>
          <w:rFonts w:hint="cs"/>
          <w:rtl/>
        </w:rPr>
        <w:t>ُجيز</w:t>
      </w:r>
      <w:r w:rsidRPr="00384D04">
        <w:rPr>
          <w:rFonts w:hint="cs"/>
          <w:rtl/>
        </w:rPr>
        <w:t xml:space="preserve"> أيضا</w:t>
      </w:r>
      <w:r>
        <w:rPr>
          <w:rFonts w:hint="cs"/>
          <w:rtl/>
        </w:rPr>
        <w:t>ً</w:t>
      </w:r>
      <w:r w:rsidRPr="00384D04">
        <w:rPr>
          <w:rFonts w:hint="cs"/>
          <w:rtl/>
          <w:lang w:bidi="ar"/>
        </w:rPr>
        <w:t xml:space="preserve"> </w:t>
      </w:r>
      <w:r w:rsidRPr="00384D04">
        <w:rPr>
          <w:rFonts w:hint="cs"/>
          <w:rtl/>
        </w:rPr>
        <w:t>حرمان</w:t>
      </w:r>
      <w:r>
        <w:rPr>
          <w:rFonts w:hint="cs"/>
          <w:rtl/>
        </w:rPr>
        <w:t xml:space="preserve"> الأطفال</w:t>
      </w:r>
      <w:r w:rsidRPr="00384D04">
        <w:rPr>
          <w:rFonts w:hint="cs"/>
          <w:rtl/>
          <w:lang w:bidi="ar"/>
        </w:rPr>
        <w:t xml:space="preserve"> </w:t>
      </w:r>
      <w:r w:rsidRPr="00384D04">
        <w:rPr>
          <w:rFonts w:hint="cs"/>
          <w:rtl/>
        </w:rPr>
        <w:t>من</w:t>
      </w:r>
      <w:r>
        <w:rPr>
          <w:rFonts w:hint="cs"/>
          <w:rtl/>
        </w:rPr>
        <w:t xml:space="preserve"> الحصول على</w:t>
      </w:r>
      <w:r w:rsidRPr="00384D04">
        <w:rPr>
          <w:rFonts w:hint="cs"/>
          <w:rtl/>
          <w:lang w:bidi="ar"/>
        </w:rPr>
        <w:t xml:space="preserve"> </w:t>
      </w:r>
      <w:r w:rsidRPr="00384D04">
        <w:rPr>
          <w:rFonts w:hint="cs"/>
          <w:rtl/>
        </w:rPr>
        <w:t xml:space="preserve">الجنسية </w:t>
      </w:r>
      <w:r>
        <w:rPr>
          <w:rFonts w:hint="cs"/>
          <w:rtl/>
        </w:rPr>
        <w:t>على أساس</w:t>
      </w:r>
      <w:r w:rsidRPr="00384D04">
        <w:rPr>
          <w:rFonts w:hint="cs"/>
          <w:rtl/>
          <w:lang w:bidi="ar"/>
        </w:rPr>
        <w:t xml:space="preserve"> </w:t>
      </w:r>
      <w:r w:rsidRPr="00384D04">
        <w:rPr>
          <w:rFonts w:hint="cs"/>
          <w:rtl/>
        </w:rPr>
        <w:t>فقدان</w:t>
      </w:r>
      <w:r w:rsidRPr="00384D04">
        <w:rPr>
          <w:rFonts w:hint="cs"/>
          <w:rtl/>
          <w:lang w:bidi="ar"/>
        </w:rPr>
        <w:t xml:space="preserve"> </w:t>
      </w:r>
      <w:r>
        <w:rPr>
          <w:rFonts w:hint="cs"/>
          <w:rtl/>
        </w:rPr>
        <w:t>آبائهم لجنسيتهم</w:t>
      </w:r>
      <w:r w:rsidRPr="00384D04">
        <w:rPr>
          <w:rtl/>
        </w:rPr>
        <w:t>؛</w:t>
      </w:r>
    </w:p>
    <w:p w:rsidR="00F60F93" w:rsidRDefault="00F60F93" w:rsidP="00F60F93">
      <w:pPr>
        <w:pStyle w:val="SingleTxtGA"/>
        <w:rPr>
          <w:rtl/>
          <w:lang w:bidi="ar"/>
        </w:rPr>
      </w:pPr>
      <w:r>
        <w:rPr>
          <w:rtl/>
        </w:rPr>
        <w:tab/>
      </w:r>
      <w:r w:rsidRPr="00384D04">
        <w:rPr>
          <w:rtl/>
        </w:rPr>
        <w:t>(ج)</w:t>
      </w:r>
      <w:r>
        <w:rPr>
          <w:rtl/>
        </w:rPr>
        <w:tab/>
      </w:r>
      <w:r>
        <w:rPr>
          <w:rFonts w:hint="cs"/>
          <w:rtl/>
        </w:rPr>
        <w:t>التقارير التي تتحدث عن إيداع</w:t>
      </w:r>
      <w:r w:rsidRPr="00BF06FF">
        <w:rPr>
          <w:rFonts w:hint="cs"/>
          <w:rtl/>
          <w:lang w:bidi="ar"/>
        </w:rPr>
        <w:t xml:space="preserve"> </w:t>
      </w:r>
      <w:r w:rsidRPr="00BF06FF">
        <w:rPr>
          <w:rFonts w:hint="cs"/>
          <w:rtl/>
        </w:rPr>
        <w:t>العديد من الأطفال،</w:t>
      </w:r>
      <w:r w:rsidRPr="00BF06FF">
        <w:rPr>
          <w:rFonts w:hint="cs"/>
          <w:rtl/>
          <w:lang w:bidi="ar"/>
        </w:rPr>
        <w:t xml:space="preserve"> </w:t>
      </w:r>
      <w:r>
        <w:rPr>
          <w:rFonts w:hint="cs"/>
          <w:rtl/>
        </w:rPr>
        <w:t xml:space="preserve">الذين </w:t>
      </w:r>
      <w:r w:rsidRPr="00BF06FF">
        <w:rPr>
          <w:rFonts w:hint="cs"/>
          <w:rtl/>
        </w:rPr>
        <w:t>هاجروا</w:t>
      </w:r>
      <w:r>
        <w:rPr>
          <w:rFonts w:hint="cs"/>
          <w:rtl/>
        </w:rPr>
        <w:t xml:space="preserve"> إلى الدولة الطرف</w:t>
      </w:r>
      <w:r>
        <w:rPr>
          <w:rFonts w:hint="cs"/>
          <w:rtl/>
          <w:lang w:bidi="ar"/>
        </w:rPr>
        <w:t xml:space="preserve"> أو </w:t>
      </w:r>
      <w:r w:rsidRPr="00BF06FF">
        <w:rPr>
          <w:rFonts w:hint="cs"/>
          <w:rtl/>
        </w:rPr>
        <w:t>ولدوا</w:t>
      </w:r>
      <w:r w:rsidRPr="00BF06FF">
        <w:rPr>
          <w:rFonts w:hint="cs"/>
          <w:rtl/>
          <w:lang w:bidi="ar"/>
        </w:rPr>
        <w:t xml:space="preserve"> </w:t>
      </w:r>
      <w:r>
        <w:rPr>
          <w:rFonts w:hint="cs"/>
          <w:rtl/>
        </w:rPr>
        <w:t>فيها</w:t>
      </w:r>
      <w:r w:rsidRPr="00BF06FF">
        <w:rPr>
          <w:rFonts w:hint="cs"/>
          <w:rtl/>
        </w:rPr>
        <w:t>،</w:t>
      </w:r>
      <w:r w:rsidRPr="00BF06FF">
        <w:rPr>
          <w:rFonts w:hint="cs"/>
          <w:rtl/>
          <w:lang w:bidi="ar"/>
        </w:rPr>
        <w:t xml:space="preserve"> </w:t>
      </w:r>
      <w:r w:rsidRPr="00BF06FF">
        <w:rPr>
          <w:rFonts w:hint="cs"/>
          <w:rtl/>
        </w:rPr>
        <w:t>في</w:t>
      </w:r>
      <w:r w:rsidRPr="00BF06FF">
        <w:rPr>
          <w:rFonts w:hint="cs"/>
          <w:rtl/>
          <w:lang w:bidi="ar"/>
        </w:rPr>
        <w:t xml:space="preserve"> </w:t>
      </w:r>
      <w:r>
        <w:rPr>
          <w:rFonts w:hint="cs"/>
          <w:rtl/>
        </w:rPr>
        <w:t xml:space="preserve">مراكز </w:t>
      </w:r>
      <w:r w:rsidRPr="00BF06FF">
        <w:rPr>
          <w:rFonts w:hint="cs"/>
          <w:rtl/>
        </w:rPr>
        <w:t>رعاية</w:t>
      </w:r>
      <w:r w:rsidRPr="00BF06FF">
        <w:rPr>
          <w:rFonts w:hint="cs"/>
          <w:rtl/>
          <w:lang w:bidi="ar"/>
        </w:rPr>
        <w:t xml:space="preserve"> </w:t>
      </w:r>
      <w:r w:rsidRPr="00BF06FF">
        <w:rPr>
          <w:rFonts w:hint="cs"/>
          <w:rtl/>
        </w:rPr>
        <w:t>الأطفال والشباب</w:t>
      </w:r>
      <w:r w:rsidRPr="00BF06FF">
        <w:rPr>
          <w:rFonts w:hint="cs"/>
          <w:rtl/>
          <w:lang w:bidi="ar"/>
        </w:rPr>
        <w:t xml:space="preserve"> </w:t>
      </w:r>
      <w:r>
        <w:rPr>
          <w:rFonts w:hint="cs"/>
          <w:rtl/>
        </w:rPr>
        <w:t>غير الموثقين</w:t>
      </w:r>
      <w:r w:rsidRPr="00BF06FF">
        <w:rPr>
          <w:rFonts w:hint="cs"/>
          <w:rtl/>
          <w:lang w:bidi="ar"/>
        </w:rPr>
        <w:t xml:space="preserve"> </w:t>
      </w:r>
      <w:r>
        <w:rPr>
          <w:rFonts w:hint="cs"/>
          <w:rtl/>
        </w:rPr>
        <w:t>و</w:t>
      </w:r>
      <w:r>
        <w:rPr>
          <w:rFonts w:hint="cs"/>
          <w:rtl/>
          <w:lang w:bidi="ar"/>
        </w:rPr>
        <w:t>/أو ممن لم </w:t>
      </w:r>
      <w:r w:rsidRPr="006D5623">
        <w:rPr>
          <w:rFonts w:hint="cs"/>
          <w:rtl/>
        </w:rPr>
        <w:t>تُسجّل ولاداتهم</w:t>
      </w:r>
      <w:r>
        <w:rPr>
          <w:rFonts w:hint="cs"/>
          <w:rtl/>
        </w:rPr>
        <w:t>؛</w:t>
      </w:r>
    </w:p>
    <w:p w:rsidR="00F60F93" w:rsidRDefault="00F60F93" w:rsidP="00F60F93">
      <w:pPr>
        <w:pStyle w:val="SingleTxtGA"/>
        <w:rPr>
          <w:lang w:bidi="ar"/>
        </w:rPr>
      </w:pPr>
      <w:r>
        <w:rPr>
          <w:rtl/>
          <w:lang w:bidi="ar"/>
        </w:rPr>
        <w:tab/>
      </w:r>
      <w:r>
        <w:rPr>
          <w:rFonts w:hint="cs"/>
          <w:rtl/>
          <w:lang w:bidi="ar"/>
        </w:rPr>
        <w:t>(د)</w:t>
      </w:r>
      <w:r>
        <w:rPr>
          <w:rtl/>
          <w:lang w:bidi="ar"/>
        </w:rPr>
        <w:tab/>
      </w:r>
      <w:r>
        <w:rPr>
          <w:rFonts w:hint="cs"/>
          <w:rtl/>
        </w:rPr>
        <w:t xml:space="preserve">اشتراط </w:t>
      </w:r>
      <w:r w:rsidRPr="00BF06FF">
        <w:rPr>
          <w:rFonts w:hint="cs"/>
          <w:rtl/>
        </w:rPr>
        <w:t>حيازة</w:t>
      </w:r>
      <w:r w:rsidRPr="00BF06FF">
        <w:rPr>
          <w:rFonts w:hint="cs"/>
          <w:rtl/>
          <w:lang w:bidi="ar"/>
        </w:rPr>
        <w:t xml:space="preserve"> </w:t>
      </w:r>
      <w:r w:rsidRPr="00BF06FF">
        <w:rPr>
          <w:rFonts w:hint="cs"/>
          <w:rtl/>
        </w:rPr>
        <w:t xml:space="preserve">شهادة </w:t>
      </w:r>
      <w:r>
        <w:rPr>
          <w:rFonts w:hint="cs"/>
          <w:rtl/>
        </w:rPr>
        <w:t>ال</w:t>
      </w:r>
      <w:r w:rsidRPr="00BF06FF">
        <w:rPr>
          <w:rFonts w:hint="cs"/>
          <w:rtl/>
        </w:rPr>
        <w:t>ميلاد</w:t>
      </w:r>
      <w:r w:rsidRPr="00BF06FF">
        <w:rPr>
          <w:rFonts w:hint="cs"/>
          <w:rtl/>
          <w:lang w:bidi="ar"/>
        </w:rPr>
        <w:t xml:space="preserve"> </w:t>
      </w:r>
      <w:r w:rsidRPr="00BF06FF">
        <w:rPr>
          <w:rFonts w:hint="cs"/>
          <w:rtl/>
        </w:rPr>
        <w:t>ل</w:t>
      </w:r>
      <w:r>
        <w:rPr>
          <w:rFonts w:hint="cs"/>
          <w:rtl/>
        </w:rPr>
        <w:t>إتاحة ا</w:t>
      </w:r>
      <w:r w:rsidRPr="00BF06FF">
        <w:rPr>
          <w:rFonts w:hint="cs"/>
          <w:rtl/>
        </w:rPr>
        <w:t xml:space="preserve">لوصول إلى </w:t>
      </w:r>
      <w:r>
        <w:rPr>
          <w:rFonts w:hint="cs"/>
          <w:rtl/>
        </w:rPr>
        <w:t>ال</w:t>
      </w:r>
      <w:r w:rsidRPr="00BF06FF">
        <w:rPr>
          <w:rFonts w:hint="cs"/>
          <w:rtl/>
        </w:rPr>
        <w:t>خدمات</w:t>
      </w:r>
      <w:r w:rsidRPr="00BF06FF">
        <w:rPr>
          <w:rFonts w:hint="cs"/>
          <w:rtl/>
          <w:lang w:bidi="ar"/>
        </w:rPr>
        <w:t xml:space="preserve"> </w:t>
      </w:r>
      <w:r>
        <w:rPr>
          <w:rFonts w:hint="cs"/>
          <w:rtl/>
        </w:rPr>
        <w:t>الاجتماعية</w:t>
      </w:r>
      <w:r w:rsidRPr="00BF06FF">
        <w:rPr>
          <w:rFonts w:hint="cs"/>
          <w:rtl/>
        </w:rPr>
        <w:t xml:space="preserve"> </w:t>
      </w:r>
      <w:r>
        <w:rPr>
          <w:rFonts w:hint="cs"/>
          <w:rtl/>
        </w:rPr>
        <w:t>وخدمات حماية الطفل</w:t>
      </w:r>
      <w:r>
        <w:rPr>
          <w:rFonts w:hint="cs"/>
          <w:rtl/>
          <w:lang w:bidi="ar"/>
        </w:rPr>
        <w:t>.</w:t>
      </w:r>
    </w:p>
    <w:p w:rsidR="00F60F93" w:rsidRPr="005731E4" w:rsidRDefault="00F60F93" w:rsidP="00F60F93">
      <w:pPr>
        <w:pStyle w:val="SingleTxtGA"/>
        <w:rPr>
          <w:b/>
          <w:bCs/>
        </w:rPr>
      </w:pPr>
      <w:r w:rsidRPr="004228EB">
        <w:rPr>
          <w:rFonts w:hint="cs"/>
          <w:rtl/>
          <w:lang w:bidi="ar-EG"/>
        </w:rPr>
        <w:t>32</w:t>
      </w:r>
      <w:r w:rsidRPr="004228EB">
        <w:rPr>
          <w:rtl/>
          <w:lang w:bidi="ar-EG"/>
        </w:rPr>
        <w:t>-</w:t>
      </w:r>
      <w:r w:rsidRPr="004228EB">
        <w:rPr>
          <w:rtl/>
          <w:lang w:bidi="ar-EG"/>
        </w:rPr>
        <w:tab/>
      </w:r>
      <w:r w:rsidRPr="00BF06FF">
        <w:rPr>
          <w:rFonts w:hint="cs"/>
          <w:b/>
          <w:bCs/>
          <w:rtl/>
        </w:rPr>
        <w:t xml:space="preserve">إذ </w:t>
      </w:r>
      <w:r>
        <w:rPr>
          <w:rFonts w:hint="cs"/>
          <w:b/>
          <w:bCs/>
          <w:rtl/>
        </w:rPr>
        <w:t>تحيط اللجنة</w:t>
      </w:r>
      <w:r w:rsidRPr="00BF06FF">
        <w:rPr>
          <w:rFonts w:hint="cs"/>
          <w:b/>
          <w:bCs/>
          <w:rtl/>
        </w:rPr>
        <w:t xml:space="preserve"> علما</w:t>
      </w:r>
      <w:r>
        <w:rPr>
          <w:rFonts w:hint="cs"/>
          <w:b/>
          <w:bCs/>
          <w:rtl/>
        </w:rPr>
        <w:t xml:space="preserve">ً بالغاية 16-9 </w:t>
      </w:r>
      <w:r w:rsidRPr="00BF06FF">
        <w:rPr>
          <w:rFonts w:hint="cs"/>
          <w:b/>
          <w:bCs/>
          <w:rtl/>
        </w:rPr>
        <w:t>من</w:t>
      </w:r>
      <w:r w:rsidRPr="00BF06FF">
        <w:rPr>
          <w:rFonts w:hint="cs"/>
          <w:b/>
          <w:bCs/>
          <w:rtl/>
          <w:lang w:bidi="ar"/>
        </w:rPr>
        <w:t xml:space="preserve"> </w:t>
      </w:r>
      <w:r>
        <w:rPr>
          <w:rFonts w:hint="cs"/>
          <w:b/>
          <w:bCs/>
          <w:rtl/>
        </w:rPr>
        <w:t>أ</w:t>
      </w:r>
      <w:r w:rsidRPr="00BF06FF">
        <w:rPr>
          <w:rFonts w:hint="cs"/>
          <w:b/>
          <w:bCs/>
          <w:rtl/>
        </w:rPr>
        <w:t xml:space="preserve">هداف </w:t>
      </w:r>
      <w:r>
        <w:rPr>
          <w:rFonts w:hint="cs"/>
          <w:b/>
          <w:bCs/>
          <w:rtl/>
        </w:rPr>
        <w:t>التنمية</w:t>
      </w:r>
      <w:r w:rsidRPr="00BF06FF">
        <w:rPr>
          <w:rFonts w:hint="cs"/>
          <w:b/>
          <w:bCs/>
          <w:rtl/>
          <w:lang w:bidi="ar"/>
        </w:rPr>
        <w:t xml:space="preserve"> </w:t>
      </w:r>
      <w:r w:rsidRPr="00BF06FF">
        <w:rPr>
          <w:rFonts w:hint="cs"/>
          <w:b/>
          <w:bCs/>
          <w:rtl/>
        </w:rPr>
        <w:t>المستدامة</w:t>
      </w:r>
      <w:r w:rsidRPr="00BF06FF">
        <w:rPr>
          <w:rFonts w:hint="cs"/>
          <w:b/>
          <w:bCs/>
          <w:rtl/>
          <w:lang w:bidi="ar"/>
        </w:rPr>
        <w:t xml:space="preserve"> </w:t>
      </w:r>
      <w:r>
        <w:rPr>
          <w:rFonts w:hint="cs"/>
          <w:b/>
          <w:bCs/>
          <w:rtl/>
        </w:rPr>
        <w:t>بشأن</w:t>
      </w:r>
      <w:r w:rsidRPr="00BF06FF">
        <w:rPr>
          <w:rFonts w:hint="cs"/>
          <w:b/>
          <w:bCs/>
          <w:rtl/>
        </w:rPr>
        <w:t xml:space="preserve"> </w:t>
      </w:r>
      <w:r>
        <w:rPr>
          <w:rFonts w:hint="cs"/>
          <w:b/>
          <w:bCs/>
          <w:rtl/>
        </w:rPr>
        <w:t xml:space="preserve">توفير هوية قانونية </w:t>
      </w:r>
      <w:r w:rsidRPr="00EC01E5">
        <w:rPr>
          <w:rFonts w:hint="cs"/>
          <w:b/>
          <w:bCs/>
          <w:rtl/>
        </w:rPr>
        <w:t>للجميع،</w:t>
      </w:r>
      <w:r>
        <w:rPr>
          <w:rFonts w:hint="cs"/>
          <w:b/>
          <w:bCs/>
          <w:rtl/>
        </w:rPr>
        <w:t xml:space="preserve"> بما </w:t>
      </w:r>
      <w:r w:rsidRPr="00EC01E5">
        <w:rPr>
          <w:rFonts w:hint="cs"/>
          <w:b/>
          <w:bCs/>
          <w:rtl/>
        </w:rPr>
        <w:t xml:space="preserve">في ذلك </w:t>
      </w:r>
      <w:r>
        <w:rPr>
          <w:rFonts w:hint="cs"/>
          <w:b/>
          <w:bCs/>
          <w:rtl/>
        </w:rPr>
        <w:t>تسجيل المواليد</w:t>
      </w:r>
      <w:r w:rsidRPr="00BF06FF">
        <w:rPr>
          <w:rFonts w:hint="cs"/>
          <w:b/>
          <w:bCs/>
          <w:rtl/>
        </w:rPr>
        <w:t>، توصي</w:t>
      </w:r>
      <w:r w:rsidRPr="00BF06FF">
        <w:rPr>
          <w:rFonts w:hint="cs"/>
          <w:b/>
          <w:bCs/>
          <w:rtl/>
          <w:lang w:bidi="ar"/>
        </w:rPr>
        <w:t xml:space="preserve"> </w:t>
      </w:r>
      <w:r w:rsidRPr="00BF06FF">
        <w:rPr>
          <w:rFonts w:hint="cs"/>
          <w:b/>
          <w:bCs/>
          <w:rtl/>
        </w:rPr>
        <w:t>ب</w:t>
      </w:r>
      <w:r>
        <w:rPr>
          <w:rFonts w:hint="cs"/>
          <w:b/>
          <w:bCs/>
          <w:rtl/>
        </w:rPr>
        <w:t>شدة</w:t>
      </w:r>
      <w:r w:rsidRPr="00BF06FF">
        <w:rPr>
          <w:rFonts w:hint="cs"/>
          <w:b/>
          <w:bCs/>
          <w:rtl/>
        </w:rPr>
        <w:t xml:space="preserve"> بأن ت</w:t>
      </w:r>
      <w:r>
        <w:rPr>
          <w:rFonts w:hint="cs"/>
          <w:b/>
          <w:bCs/>
          <w:rtl/>
        </w:rPr>
        <w:t>ضطلع</w:t>
      </w:r>
      <w:r w:rsidRPr="00BF06FF">
        <w:rPr>
          <w:rFonts w:hint="cs"/>
          <w:b/>
          <w:bCs/>
          <w:rtl/>
          <w:lang w:bidi="ar"/>
        </w:rPr>
        <w:t xml:space="preserve"> </w:t>
      </w:r>
      <w:r w:rsidRPr="00BF06FF">
        <w:rPr>
          <w:rFonts w:hint="cs"/>
          <w:b/>
          <w:bCs/>
          <w:rtl/>
        </w:rPr>
        <w:t>الدولة الطرف</w:t>
      </w:r>
      <w:r>
        <w:rPr>
          <w:rFonts w:hint="cs"/>
          <w:b/>
          <w:bCs/>
          <w:rtl/>
        </w:rPr>
        <w:t xml:space="preserve"> بما يلي</w:t>
      </w:r>
      <w:r w:rsidRPr="005731E4">
        <w:rPr>
          <w:b/>
          <w:bCs/>
          <w:rtl/>
        </w:rPr>
        <w:t>:</w:t>
      </w:r>
    </w:p>
    <w:p w:rsidR="00F60F93" w:rsidRDefault="00F60F93" w:rsidP="00F60F93">
      <w:pPr>
        <w:pStyle w:val="SingleTxtGA"/>
        <w:rPr>
          <w:b/>
          <w:bCs/>
          <w:rtl/>
        </w:rPr>
      </w:pPr>
      <w:r>
        <w:rPr>
          <w:b/>
          <w:bCs/>
          <w:rtl/>
        </w:rPr>
        <w:tab/>
      </w:r>
      <w:r w:rsidRPr="00994825">
        <w:rPr>
          <w:rtl/>
        </w:rPr>
        <w:t>(أ)</w:t>
      </w:r>
      <w:r>
        <w:rPr>
          <w:b/>
          <w:bCs/>
          <w:rtl/>
        </w:rPr>
        <w:tab/>
      </w:r>
      <w:r>
        <w:rPr>
          <w:rFonts w:hint="cs"/>
          <w:b/>
          <w:bCs/>
          <w:rtl/>
        </w:rPr>
        <w:t>استعراض</w:t>
      </w:r>
      <w:r w:rsidRPr="00BF06FF">
        <w:rPr>
          <w:rFonts w:hint="cs"/>
          <w:b/>
          <w:bCs/>
          <w:rtl/>
        </w:rPr>
        <w:t xml:space="preserve"> وتعديل</w:t>
      </w:r>
      <w:r w:rsidRPr="00BF06FF">
        <w:rPr>
          <w:rFonts w:hint="cs"/>
          <w:b/>
          <w:bCs/>
          <w:rtl/>
          <w:lang w:bidi="ar"/>
        </w:rPr>
        <w:t xml:space="preserve"> </w:t>
      </w:r>
      <w:r>
        <w:rPr>
          <w:rFonts w:hint="cs"/>
          <w:b/>
          <w:bCs/>
          <w:rtl/>
        </w:rPr>
        <w:t>جميع</w:t>
      </w:r>
      <w:r w:rsidRPr="00BF06FF">
        <w:rPr>
          <w:rFonts w:hint="cs"/>
          <w:b/>
          <w:bCs/>
          <w:rtl/>
        </w:rPr>
        <w:t xml:space="preserve"> التشريعات</w:t>
      </w:r>
      <w:r w:rsidRPr="00BF06FF">
        <w:rPr>
          <w:rFonts w:hint="cs"/>
          <w:b/>
          <w:bCs/>
          <w:rtl/>
          <w:lang w:bidi="ar"/>
        </w:rPr>
        <w:t xml:space="preserve"> </w:t>
      </w:r>
      <w:r w:rsidRPr="00BF06FF">
        <w:rPr>
          <w:rFonts w:hint="cs"/>
          <w:b/>
          <w:bCs/>
          <w:rtl/>
        </w:rPr>
        <w:t>واللوائح ذات الصلة</w:t>
      </w:r>
      <w:r w:rsidRPr="00BF06FF">
        <w:rPr>
          <w:rFonts w:hint="cs"/>
          <w:b/>
          <w:bCs/>
          <w:rtl/>
          <w:lang w:bidi="ar"/>
        </w:rPr>
        <w:t xml:space="preserve"> </w:t>
      </w:r>
      <w:r>
        <w:rPr>
          <w:rFonts w:hint="cs"/>
          <w:b/>
          <w:bCs/>
          <w:rtl/>
        </w:rPr>
        <w:t>ب</w:t>
      </w:r>
      <w:r w:rsidRPr="00BF06FF">
        <w:rPr>
          <w:rFonts w:hint="cs"/>
          <w:b/>
          <w:bCs/>
          <w:rtl/>
        </w:rPr>
        <w:t>تسجيل ا</w:t>
      </w:r>
      <w:r>
        <w:rPr>
          <w:rFonts w:hint="cs"/>
          <w:b/>
          <w:bCs/>
          <w:rtl/>
        </w:rPr>
        <w:t>لولادات</w:t>
      </w:r>
      <w:r w:rsidRPr="00BF06FF">
        <w:rPr>
          <w:rFonts w:hint="cs"/>
          <w:b/>
          <w:bCs/>
          <w:rtl/>
          <w:lang w:bidi="ar"/>
        </w:rPr>
        <w:t xml:space="preserve"> </w:t>
      </w:r>
      <w:r w:rsidRPr="00BF06FF">
        <w:rPr>
          <w:rFonts w:hint="cs"/>
          <w:b/>
          <w:bCs/>
          <w:rtl/>
        </w:rPr>
        <w:t>والجنسية</w:t>
      </w:r>
      <w:r w:rsidRPr="00BF06FF">
        <w:rPr>
          <w:rFonts w:hint="cs"/>
          <w:b/>
          <w:bCs/>
          <w:rtl/>
          <w:lang w:bidi="ar"/>
        </w:rPr>
        <w:t xml:space="preserve"> </w:t>
      </w:r>
      <w:r w:rsidRPr="00BF06FF">
        <w:rPr>
          <w:rFonts w:hint="cs"/>
          <w:b/>
          <w:bCs/>
          <w:rtl/>
        </w:rPr>
        <w:t>لضمان</w:t>
      </w:r>
      <w:r w:rsidRPr="00BF06FF">
        <w:rPr>
          <w:rFonts w:hint="cs"/>
          <w:b/>
          <w:bCs/>
          <w:rtl/>
          <w:lang w:bidi="ar"/>
        </w:rPr>
        <w:t xml:space="preserve"> </w:t>
      </w:r>
      <w:r w:rsidRPr="00BF06FF">
        <w:rPr>
          <w:rFonts w:hint="cs"/>
          <w:b/>
          <w:bCs/>
          <w:rtl/>
        </w:rPr>
        <w:t>توافقها</w:t>
      </w:r>
      <w:r w:rsidRPr="00BF06FF">
        <w:rPr>
          <w:rFonts w:hint="cs"/>
          <w:b/>
          <w:bCs/>
          <w:rtl/>
          <w:lang w:bidi="ar"/>
        </w:rPr>
        <w:t xml:space="preserve"> </w:t>
      </w:r>
      <w:r w:rsidRPr="00BF06FF">
        <w:rPr>
          <w:rFonts w:hint="cs"/>
          <w:b/>
          <w:bCs/>
          <w:rtl/>
        </w:rPr>
        <w:t>ال</w:t>
      </w:r>
      <w:r>
        <w:rPr>
          <w:rFonts w:hint="cs"/>
          <w:b/>
          <w:bCs/>
          <w:rtl/>
        </w:rPr>
        <w:t>كامل</w:t>
      </w:r>
      <w:r w:rsidRPr="00BF06FF">
        <w:rPr>
          <w:rFonts w:hint="cs"/>
          <w:b/>
          <w:bCs/>
          <w:rtl/>
          <w:lang w:bidi="ar"/>
        </w:rPr>
        <w:t xml:space="preserve"> </w:t>
      </w:r>
      <w:r w:rsidRPr="00BF06FF">
        <w:rPr>
          <w:rFonts w:hint="cs"/>
          <w:b/>
          <w:bCs/>
          <w:rtl/>
        </w:rPr>
        <w:t>مع أحكام الاتفاقية،</w:t>
      </w:r>
      <w:r>
        <w:rPr>
          <w:rFonts w:hint="cs"/>
          <w:b/>
          <w:bCs/>
          <w:rtl/>
          <w:lang w:bidi="ar"/>
        </w:rPr>
        <w:t xml:space="preserve"> بما </w:t>
      </w:r>
      <w:r w:rsidRPr="00BF06FF">
        <w:rPr>
          <w:rFonts w:hint="cs"/>
          <w:b/>
          <w:bCs/>
          <w:rtl/>
        </w:rPr>
        <w:t>في ذلك</w:t>
      </w:r>
      <w:r w:rsidRPr="00BF06FF">
        <w:rPr>
          <w:rFonts w:hint="cs"/>
          <w:b/>
          <w:bCs/>
          <w:rtl/>
          <w:lang w:bidi="ar"/>
        </w:rPr>
        <w:t xml:space="preserve"> </w:t>
      </w:r>
      <w:r w:rsidRPr="00BF06FF">
        <w:rPr>
          <w:rFonts w:hint="cs"/>
          <w:b/>
          <w:bCs/>
          <w:rtl/>
        </w:rPr>
        <w:t xml:space="preserve">من خلال </w:t>
      </w:r>
      <w:r>
        <w:rPr>
          <w:rFonts w:hint="cs"/>
          <w:b/>
          <w:bCs/>
          <w:rtl/>
        </w:rPr>
        <w:t>إلغاء الشروط</w:t>
      </w:r>
      <w:r w:rsidRPr="00BF06FF">
        <w:rPr>
          <w:rFonts w:hint="cs"/>
          <w:b/>
          <w:bCs/>
          <w:rtl/>
        </w:rPr>
        <w:t xml:space="preserve"> التي</w:t>
      </w:r>
      <w:r w:rsidRPr="00BF06FF">
        <w:rPr>
          <w:rFonts w:hint="cs"/>
          <w:b/>
          <w:bCs/>
          <w:rtl/>
          <w:lang w:bidi="ar"/>
        </w:rPr>
        <w:t xml:space="preserve"> </w:t>
      </w:r>
      <w:r w:rsidRPr="00BF06FF">
        <w:rPr>
          <w:rFonts w:hint="cs"/>
          <w:b/>
          <w:bCs/>
          <w:rtl/>
        </w:rPr>
        <w:t>قد</w:t>
      </w:r>
      <w:r w:rsidRPr="00BF06FF">
        <w:rPr>
          <w:rFonts w:hint="cs"/>
          <w:b/>
          <w:bCs/>
          <w:rtl/>
          <w:lang w:bidi="ar"/>
        </w:rPr>
        <w:t xml:space="preserve"> </w:t>
      </w:r>
      <w:r>
        <w:rPr>
          <w:rFonts w:hint="cs"/>
          <w:b/>
          <w:bCs/>
          <w:rtl/>
        </w:rPr>
        <w:t>تنطوي على</w:t>
      </w:r>
      <w:r w:rsidRPr="00BF06FF">
        <w:rPr>
          <w:rFonts w:hint="cs"/>
          <w:b/>
          <w:bCs/>
          <w:rtl/>
        </w:rPr>
        <w:t xml:space="preserve"> آثار</w:t>
      </w:r>
      <w:r w:rsidRPr="00BF06FF">
        <w:rPr>
          <w:rFonts w:hint="cs"/>
          <w:b/>
          <w:bCs/>
          <w:rtl/>
          <w:lang w:bidi="ar"/>
        </w:rPr>
        <w:t xml:space="preserve"> </w:t>
      </w:r>
      <w:r w:rsidRPr="00BF06FF">
        <w:rPr>
          <w:rFonts w:hint="cs"/>
          <w:b/>
          <w:bCs/>
          <w:rtl/>
        </w:rPr>
        <w:t>عقابية</w:t>
      </w:r>
      <w:r>
        <w:rPr>
          <w:rFonts w:hint="cs"/>
          <w:b/>
          <w:bCs/>
          <w:rtl/>
          <w:lang w:bidi="ar"/>
        </w:rPr>
        <w:t xml:space="preserve"> أو </w:t>
      </w:r>
      <w:r w:rsidRPr="00BF06FF">
        <w:rPr>
          <w:rFonts w:hint="cs"/>
          <w:b/>
          <w:bCs/>
          <w:rtl/>
        </w:rPr>
        <w:t>تمييزية</w:t>
      </w:r>
      <w:r w:rsidRPr="00BF06FF">
        <w:rPr>
          <w:rFonts w:hint="cs"/>
          <w:b/>
          <w:bCs/>
          <w:rtl/>
          <w:lang w:bidi="ar"/>
        </w:rPr>
        <w:t xml:space="preserve"> </w:t>
      </w:r>
      <w:r w:rsidRPr="00BF06FF">
        <w:rPr>
          <w:rFonts w:hint="cs"/>
          <w:b/>
          <w:bCs/>
          <w:rtl/>
        </w:rPr>
        <w:t xml:space="preserve">على </w:t>
      </w:r>
      <w:r>
        <w:rPr>
          <w:rFonts w:hint="cs"/>
          <w:b/>
          <w:bCs/>
          <w:rtl/>
        </w:rPr>
        <w:t>فئات</w:t>
      </w:r>
      <w:r w:rsidRPr="00BF06FF">
        <w:rPr>
          <w:rFonts w:hint="cs"/>
          <w:b/>
          <w:bCs/>
          <w:rtl/>
          <w:lang w:bidi="ar"/>
        </w:rPr>
        <w:t xml:space="preserve"> </w:t>
      </w:r>
      <w:r w:rsidRPr="00BF06FF">
        <w:rPr>
          <w:rFonts w:hint="cs"/>
          <w:b/>
          <w:bCs/>
          <w:rtl/>
        </w:rPr>
        <w:t>معينة من الأطفال</w:t>
      </w:r>
      <w:r w:rsidRPr="005731E4">
        <w:rPr>
          <w:b/>
          <w:bCs/>
          <w:rtl/>
        </w:rPr>
        <w:t>؛</w:t>
      </w:r>
    </w:p>
    <w:p w:rsidR="00F60F93" w:rsidRPr="005731E4" w:rsidRDefault="00F60F93" w:rsidP="00F60F93">
      <w:pPr>
        <w:pStyle w:val="SingleTxtGA"/>
        <w:rPr>
          <w:b/>
          <w:bCs/>
        </w:rPr>
      </w:pPr>
      <w:r>
        <w:rPr>
          <w:b/>
          <w:bCs/>
          <w:rtl/>
        </w:rPr>
        <w:tab/>
      </w:r>
      <w:r w:rsidRPr="00994825">
        <w:rPr>
          <w:rtl/>
        </w:rPr>
        <w:t>(ب)</w:t>
      </w:r>
      <w:r>
        <w:rPr>
          <w:b/>
          <w:bCs/>
          <w:rtl/>
        </w:rPr>
        <w:tab/>
      </w:r>
      <w:r w:rsidRPr="00BF06FF">
        <w:rPr>
          <w:rFonts w:hint="cs"/>
          <w:b/>
          <w:bCs/>
          <w:rtl/>
        </w:rPr>
        <w:t>وضع</w:t>
      </w:r>
      <w:r w:rsidRPr="00BF06FF">
        <w:rPr>
          <w:rFonts w:hint="cs"/>
          <w:b/>
          <w:bCs/>
          <w:rtl/>
          <w:lang w:bidi="ar"/>
        </w:rPr>
        <w:t xml:space="preserve"> </w:t>
      </w:r>
      <w:r w:rsidRPr="00BF06FF">
        <w:rPr>
          <w:rFonts w:hint="cs"/>
          <w:b/>
          <w:bCs/>
          <w:rtl/>
        </w:rPr>
        <w:t>لوائح</w:t>
      </w:r>
      <w:r w:rsidRPr="00BF06FF">
        <w:rPr>
          <w:rFonts w:hint="cs"/>
          <w:b/>
          <w:bCs/>
          <w:rtl/>
          <w:lang w:bidi="ar"/>
        </w:rPr>
        <w:t xml:space="preserve"> </w:t>
      </w:r>
      <w:r w:rsidRPr="00BF06FF">
        <w:rPr>
          <w:rFonts w:hint="cs"/>
          <w:b/>
          <w:bCs/>
          <w:rtl/>
        </w:rPr>
        <w:t>لمنح</w:t>
      </w:r>
      <w:r w:rsidRPr="00BF06FF">
        <w:rPr>
          <w:rFonts w:hint="cs"/>
          <w:b/>
          <w:bCs/>
          <w:rtl/>
          <w:lang w:bidi="ar"/>
        </w:rPr>
        <w:t xml:space="preserve"> </w:t>
      </w:r>
      <w:r w:rsidRPr="00BF06FF">
        <w:rPr>
          <w:rFonts w:hint="cs"/>
          <w:b/>
          <w:bCs/>
          <w:rtl/>
        </w:rPr>
        <w:t>الجنسية لجميع</w:t>
      </w:r>
      <w:r w:rsidRPr="00BF06FF">
        <w:rPr>
          <w:rFonts w:hint="cs"/>
          <w:b/>
          <w:bCs/>
          <w:rtl/>
          <w:lang w:bidi="ar"/>
        </w:rPr>
        <w:t xml:space="preserve"> </w:t>
      </w:r>
      <w:r w:rsidRPr="00BF06FF">
        <w:rPr>
          <w:rFonts w:hint="cs"/>
          <w:b/>
          <w:bCs/>
          <w:rtl/>
        </w:rPr>
        <w:t xml:space="preserve">الأطفال الخاضعين </w:t>
      </w:r>
      <w:r>
        <w:rPr>
          <w:rFonts w:hint="cs"/>
          <w:b/>
          <w:bCs/>
          <w:rtl/>
        </w:rPr>
        <w:t>ل</w:t>
      </w:r>
      <w:r w:rsidRPr="00BF06FF">
        <w:rPr>
          <w:rFonts w:hint="cs"/>
          <w:b/>
          <w:bCs/>
          <w:rtl/>
        </w:rPr>
        <w:t>لولاية</w:t>
      </w:r>
      <w:r>
        <w:rPr>
          <w:rFonts w:hint="cs"/>
          <w:b/>
          <w:bCs/>
          <w:rtl/>
        </w:rPr>
        <w:t xml:space="preserve"> القضائية</w:t>
      </w:r>
      <w:r w:rsidRPr="00BF06FF">
        <w:rPr>
          <w:rFonts w:hint="cs"/>
          <w:b/>
          <w:bCs/>
          <w:rtl/>
          <w:lang w:bidi="ar"/>
        </w:rPr>
        <w:t xml:space="preserve"> </w:t>
      </w:r>
      <w:r>
        <w:rPr>
          <w:rFonts w:hint="cs"/>
          <w:b/>
          <w:bCs/>
          <w:rtl/>
        </w:rPr>
        <w:t>ل</w:t>
      </w:r>
      <w:r w:rsidRPr="00BF06FF">
        <w:rPr>
          <w:rFonts w:hint="cs"/>
          <w:b/>
          <w:bCs/>
          <w:rtl/>
        </w:rPr>
        <w:t>لدولة الطرف</w:t>
      </w:r>
      <w:r w:rsidRPr="00BF06FF">
        <w:rPr>
          <w:rFonts w:hint="cs"/>
          <w:b/>
          <w:bCs/>
          <w:rtl/>
          <w:lang w:bidi="ar"/>
        </w:rPr>
        <w:t xml:space="preserve"> </w:t>
      </w:r>
      <w:r>
        <w:rPr>
          <w:rFonts w:hint="cs"/>
          <w:b/>
          <w:bCs/>
          <w:rtl/>
        </w:rPr>
        <w:t>وعديمي الجنسية</w:t>
      </w:r>
      <w:r>
        <w:rPr>
          <w:rFonts w:hint="cs"/>
          <w:b/>
          <w:bCs/>
          <w:rtl/>
          <w:lang w:bidi="ar"/>
        </w:rPr>
        <w:t xml:space="preserve"> أو </w:t>
      </w:r>
      <w:r>
        <w:rPr>
          <w:rFonts w:hint="cs"/>
          <w:b/>
          <w:bCs/>
          <w:rtl/>
        </w:rPr>
        <w:t>المعرضين</w:t>
      </w:r>
      <w:r w:rsidRPr="00BF06FF">
        <w:rPr>
          <w:rFonts w:hint="cs"/>
          <w:b/>
          <w:bCs/>
          <w:rtl/>
        </w:rPr>
        <w:t xml:space="preserve"> </w:t>
      </w:r>
      <w:r>
        <w:rPr>
          <w:rFonts w:hint="cs"/>
          <w:b/>
          <w:bCs/>
          <w:rtl/>
        </w:rPr>
        <w:t>لأن يصبحوا عديمي</w:t>
      </w:r>
      <w:r w:rsidRPr="00BF06FF">
        <w:rPr>
          <w:rFonts w:hint="cs"/>
          <w:b/>
          <w:bCs/>
          <w:rtl/>
        </w:rPr>
        <w:t xml:space="preserve"> الجنسية</w:t>
      </w:r>
      <w:r w:rsidRPr="005731E4">
        <w:rPr>
          <w:b/>
          <w:bCs/>
          <w:rtl/>
        </w:rPr>
        <w:t>؛</w:t>
      </w:r>
    </w:p>
    <w:p w:rsidR="00F60F93" w:rsidRDefault="00F60F93" w:rsidP="00F60F93">
      <w:pPr>
        <w:pStyle w:val="SingleTxtGA"/>
        <w:rPr>
          <w:b/>
          <w:bCs/>
          <w:rtl/>
          <w:lang w:bidi="ar-EG"/>
        </w:rPr>
      </w:pPr>
      <w:r>
        <w:rPr>
          <w:b/>
          <w:bCs/>
          <w:rtl/>
        </w:rPr>
        <w:lastRenderedPageBreak/>
        <w:tab/>
      </w:r>
      <w:r w:rsidRPr="00994825">
        <w:rPr>
          <w:rtl/>
        </w:rPr>
        <w:t>(ج)</w:t>
      </w:r>
      <w:r>
        <w:rPr>
          <w:b/>
          <w:bCs/>
          <w:rtl/>
        </w:rPr>
        <w:tab/>
      </w:r>
      <w:r>
        <w:rPr>
          <w:rFonts w:hint="cs"/>
          <w:b/>
          <w:bCs/>
          <w:rtl/>
        </w:rPr>
        <w:t>إجراء عمليات رصد منتظم</w:t>
      </w:r>
      <w:r w:rsidRPr="00BF06FF">
        <w:rPr>
          <w:rFonts w:hint="cs"/>
          <w:b/>
          <w:bCs/>
          <w:rtl/>
          <w:lang w:bidi="ar"/>
        </w:rPr>
        <w:t xml:space="preserve"> </w:t>
      </w:r>
      <w:r>
        <w:rPr>
          <w:rFonts w:hint="cs"/>
          <w:b/>
          <w:bCs/>
          <w:rtl/>
        </w:rPr>
        <w:t>والحرص على</w:t>
      </w:r>
      <w:r w:rsidRPr="00BF06FF">
        <w:rPr>
          <w:rFonts w:hint="cs"/>
          <w:b/>
          <w:bCs/>
          <w:rtl/>
        </w:rPr>
        <w:t xml:space="preserve"> أن</w:t>
      </w:r>
      <w:r>
        <w:rPr>
          <w:rFonts w:hint="cs"/>
          <w:b/>
          <w:bCs/>
          <w:rtl/>
        </w:rPr>
        <w:t xml:space="preserve"> تكفل</w:t>
      </w:r>
      <w:r w:rsidRPr="00BF06FF">
        <w:rPr>
          <w:rFonts w:hint="cs"/>
          <w:b/>
          <w:bCs/>
          <w:rtl/>
          <w:lang w:bidi="ar"/>
        </w:rPr>
        <w:t xml:space="preserve"> </w:t>
      </w:r>
      <w:r w:rsidRPr="00BF06FF">
        <w:rPr>
          <w:rFonts w:hint="cs"/>
          <w:b/>
          <w:bCs/>
          <w:rtl/>
        </w:rPr>
        <w:t>التدابير المعتمدة</w:t>
      </w:r>
      <w:r w:rsidRPr="00BF06FF">
        <w:rPr>
          <w:rFonts w:hint="cs"/>
          <w:b/>
          <w:bCs/>
          <w:rtl/>
          <w:lang w:bidi="ar"/>
        </w:rPr>
        <w:t xml:space="preserve"> </w:t>
      </w:r>
      <w:r w:rsidRPr="00BF06FF">
        <w:rPr>
          <w:rFonts w:hint="cs"/>
          <w:b/>
          <w:bCs/>
          <w:rtl/>
        </w:rPr>
        <w:t>في</w:t>
      </w:r>
      <w:r>
        <w:rPr>
          <w:rFonts w:hint="cs"/>
          <w:b/>
          <w:bCs/>
          <w:rtl/>
        </w:rPr>
        <w:t xml:space="preserve"> إطار</w:t>
      </w:r>
      <w:r w:rsidRPr="00BF06FF">
        <w:rPr>
          <w:rFonts w:hint="cs"/>
          <w:b/>
          <w:bCs/>
          <w:rtl/>
        </w:rPr>
        <w:t xml:space="preserve"> هذه</w:t>
      </w:r>
      <w:r w:rsidRPr="00BF06FF">
        <w:rPr>
          <w:rFonts w:hint="cs"/>
          <w:b/>
          <w:bCs/>
          <w:rtl/>
          <w:lang w:bidi="ar"/>
        </w:rPr>
        <w:t xml:space="preserve"> </w:t>
      </w:r>
      <w:r w:rsidRPr="00BF06FF">
        <w:rPr>
          <w:rFonts w:hint="cs"/>
          <w:b/>
          <w:bCs/>
          <w:rtl/>
        </w:rPr>
        <w:t>التشريعات واللوائح والمبادئ التوجيهية</w:t>
      </w:r>
      <w:r w:rsidRPr="00BF06FF">
        <w:rPr>
          <w:rFonts w:hint="cs"/>
          <w:b/>
          <w:bCs/>
          <w:rtl/>
          <w:lang w:bidi="ar"/>
        </w:rPr>
        <w:t xml:space="preserve"> </w:t>
      </w:r>
      <w:r w:rsidRPr="00BF06FF">
        <w:rPr>
          <w:rFonts w:hint="cs"/>
          <w:b/>
          <w:bCs/>
          <w:rtl/>
        </w:rPr>
        <w:t xml:space="preserve">تسجيل </w:t>
      </w:r>
      <w:r>
        <w:rPr>
          <w:rFonts w:hint="cs"/>
          <w:b/>
          <w:bCs/>
          <w:rtl/>
        </w:rPr>
        <w:t>جميع</w:t>
      </w:r>
      <w:r w:rsidRPr="00BF06FF">
        <w:rPr>
          <w:rFonts w:hint="cs"/>
          <w:b/>
          <w:bCs/>
          <w:rtl/>
        </w:rPr>
        <w:t xml:space="preserve"> ال</w:t>
      </w:r>
      <w:r>
        <w:rPr>
          <w:rFonts w:hint="cs"/>
          <w:b/>
          <w:bCs/>
          <w:rtl/>
        </w:rPr>
        <w:t>مواليد</w:t>
      </w:r>
      <w:r w:rsidRPr="00BF06FF">
        <w:rPr>
          <w:rFonts w:hint="cs"/>
          <w:b/>
          <w:bCs/>
          <w:rtl/>
          <w:lang w:bidi="ar"/>
        </w:rPr>
        <w:t xml:space="preserve"> </w:t>
      </w:r>
      <w:r w:rsidRPr="00BF06FF">
        <w:rPr>
          <w:rFonts w:hint="cs"/>
          <w:b/>
          <w:bCs/>
          <w:rtl/>
        </w:rPr>
        <w:t>في الدولة الطرف،</w:t>
      </w:r>
      <w:r w:rsidRPr="00BF06FF">
        <w:rPr>
          <w:rFonts w:hint="cs"/>
          <w:b/>
          <w:bCs/>
          <w:rtl/>
          <w:lang w:bidi="ar"/>
        </w:rPr>
        <w:t xml:space="preserve"> </w:t>
      </w:r>
      <w:r>
        <w:rPr>
          <w:rFonts w:hint="cs"/>
          <w:b/>
          <w:bCs/>
          <w:rtl/>
        </w:rPr>
        <w:t>بمن فيهم</w:t>
      </w:r>
      <w:r w:rsidRPr="00BF06FF">
        <w:rPr>
          <w:rFonts w:hint="cs"/>
          <w:b/>
          <w:bCs/>
          <w:rtl/>
          <w:lang w:bidi="ar"/>
        </w:rPr>
        <w:t xml:space="preserve"> </w:t>
      </w:r>
      <w:r w:rsidRPr="00BF06FF">
        <w:rPr>
          <w:rFonts w:hint="cs"/>
          <w:b/>
          <w:bCs/>
          <w:rtl/>
        </w:rPr>
        <w:t>غير المواطنين</w:t>
      </w:r>
      <w:r>
        <w:rPr>
          <w:rFonts w:hint="cs"/>
          <w:b/>
          <w:bCs/>
          <w:rtl/>
          <w:lang w:bidi="ar-EG"/>
        </w:rPr>
        <w:t>؛</w:t>
      </w:r>
    </w:p>
    <w:p w:rsidR="00F60F93" w:rsidRDefault="00F60F93" w:rsidP="00F60F93">
      <w:pPr>
        <w:pStyle w:val="SingleTxtGA"/>
        <w:rPr>
          <w:b/>
          <w:bCs/>
          <w:rtl/>
        </w:rPr>
      </w:pPr>
      <w:r>
        <w:rPr>
          <w:b/>
          <w:bCs/>
          <w:rtl/>
          <w:lang w:bidi="ar-EG"/>
        </w:rPr>
        <w:tab/>
      </w:r>
      <w:r w:rsidRPr="00BF06FF">
        <w:rPr>
          <w:rtl/>
          <w:lang w:bidi="ar-EG"/>
        </w:rPr>
        <w:t>(</w:t>
      </w:r>
      <w:r>
        <w:rPr>
          <w:rFonts w:hint="cs"/>
          <w:rtl/>
          <w:lang w:bidi="ar-EG"/>
        </w:rPr>
        <w:t>د</w:t>
      </w:r>
      <w:r w:rsidRPr="00BF06FF">
        <w:rPr>
          <w:rtl/>
          <w:lang w:bidi="ar-EG"/>
        </w:rPr>
        <w:t>)</w:t>
      </w:r>
      <w:r>
        <w:rPr>
          <w:b/>
          <w:bCs/>
          <w:rtl/>
          <w:lang w:bidi="ar-EG"/>
        </w:rPr>
        <w:tab/>
      </w:r>
      <w:r w:rsidRPr="006D4A51">
        <w:rPr>
          <w:rFonts w:hint="cs"/>
          <w:b/>
          <w:bCs/>
          <w:rtl/>
        </w:rPr>
        <w:t>التحديد</w:t>
      </w:r>
      <w:r w:rsidRPr="006D4A51">
        <w:rPr>
          <w:rFonts w:hint="cs"/>
          <w:b/>
          <w:bCs/>
          <w:rtl/>
          <w:lang w:bidi="ar"/>
        </w:rPr>
        <w:t xml:space="preserve"> </w:t>
      </w:r>
      <w:r>
        <w:rPr>
          <w:rFonts w:hint="cs"/>
          <w:b/>
          <w:bCs/>
          <w:rtl/>
        </w:rPr>
        <w:t>ال</w:t>
      </w:r>
      <w:r w:rsidRPr="006D4A51">
        <w:rPr>
          <w:rFonts w:hint="cs"/>
          <w:b/>
          <w:bCs/>
          <w:rtl/>
        </w:rPr>
        <w:t>منهجي</w:t>
      </w:r>
      <w:r w:rsidRPr="00BF06FF">
        <w:rPr>
          <w:rFonts w:hint="cs"/>
          <w:b/>
          <w:bCs/>
          <w:rtl/>
          <w:lang w:bidi="ar"/>
        </w:rPr>
        <w:t xml:space="preserve"> </w:t>
      </w:r>
      <w:r>
        <w:rPr>
          <w:rFonts w:hint="cs"/>
          <w:b/>
          <w:bCs/>
          <w:rtl/>
        </w:rPr>
        <w:t xml:space="preserve">لهوية </w:t>
      </w:r>
      <w:r w:rsidRPr="00BF06FF">
        <w:rPr>
          <w:rFonts w:hint="cs"/>
          <w:b/>
          <w:bCs/>
          <w:rtl/>
        </w:rPr>
        <w:t>جميع الأطفال</w:t>
      </w:r>
      <w:r w:rsidRPr="00BF06FF">
        <w:rPr>
          <w:rFonts w:hint="cs"/>
          <w:b/>
          <w:bCs/>
          <w:rtl/>
          <w:lang w:bidi="ar"/>
        </w:rPr>
        <w:t xml:space="preserve"> </w:t>
      </w:r>
      <w:r w:rsidRPr="00BF06FF">
        <w:rPr>
          <w:rFonts w:hint="cs"/>
          <w:b/>
          <w:bCs/>
          <w:rtl/>
        </w:rPr>
        <w:t>غير ال</w:t>
      </w:r>
      <w:r>
        <w:rPr>
          <w:rFonts w:hint="cs"/>
          <w:b/>
          <w:bCs/>
          <w:rtl/>
        </w:rPr>
        <w:t>موثقين</w:t>
      </w:r>
      <w:r w:rsidRPr="00BF06FF">
        <w:rPr>
          <w:rFonts w:hint="cs"/>
          <w:b/>
          <w:bCs/>
          <w:rtl/>
          <w:lang w:bidi="ar"/>
        </w:rPr>
        <w:t xml:space="preserve"> </w:t>
      </w:r>
      <w:r w:rsidRPr="00BF06FF">
        <w:rPr>
          <w:rFonts w:hint="cs"/>
          <w:b/>
          <w:bCs/>
          <w:rtl/>
        </w:rPr>
        <w:t>الذين يقيمون حاليا</w:t>
      </w:r>
      <w:r>
        <w:rPr>
          <w:rFonts w:hint="cs"/>
          <w:b/>
          <w:bCs/>
          <w:rtl/>
        </w:rPr>
        <w:t>ً</w:t>
      </w:r>
      <w:r w:rsidRPr="00BF06FF">
        <w:rPr>
          <w:rFonts w:hint="cs"/>
          <w:b/>
          <w:bCs/>
          <w:rtl/>
          <w:lang w:bidi="ar"/>
        </w:rPr>
        <w:t xml:space="preserve"> </w:t>
      </w:r>
      <w:r w:rsidRPr="00BF06FF">
        <w:rPr>
          <w:rFonts w:hint="cs"/>
          <w:b/>
          <w:bCs/>
          <w:rtl/>
        </w:rPr>
        <w:t>في</w:t>
      </w:r>
      <w:r w:rsidRPr="00BF06FF">
        <w:rPr>
          <w:rFonts w:hint="cs"/>
          <w:b/>
          <w:bCs/>
          <w:rtl/>
          <w:lang w:bidi="ar"/>
        </w:rPr>
        <w:t xml:space="preserve"> </w:t>
      </w:r>
      <w:r w:rsidRPr="00BF06FF">
        <w:rPr>
          <w:rFonts w:hint="cs"/>
          <w:b/>
          <w:bCs/>
          <w:rtl/>
        </w:rPr>
        <w:t xml:space="preserve">مراكز </w:t>
      </w:r>
      <w:r w:rsidRPr="006D4A51">
        <w:rPr>
          <w:b/>
          <w:bCs/>
          <w:rtl/>
        </w:rPr>
        <w:t xml:space="preserve">رعاية </w:t>
      </w:r>
      <w:r w:rsidRPr="006D4A51">
        <w:rPr>
          <w:rFonts w:hint="cs"/>
          <w:b/>
          <w:bCs/>
          <w:rtl/>
        </w:rPr>
        <w:t>ا</w:t>
      </w:r>
      <w:r w:rsidRPr="006D4A51">
        <w:rPr>
          <w:b/>
          <w:bCs/>
          <w:rtl/>
        </w:rPr>
        <w:t>لأطفال والشباب</w:t>
      </w:r>
      <w:r w:rsidRPr="006D4A51">
        <w:rPr>
          <w:rFonts w:hint="cs"/>
          <w:b/>
          <w:bCs/>
          <w:rtl/>
        </w:rPr>
        <w:t xml:space="preserve"> المنتشرة</w:t>
      </w:r>
      <w:r w:rsidRPr="006D4A51">
        <w:rPr>
          <w:b/>
          <w:bCs/>
          <w:rtl/>
        </w:rPr>
        <w:t xml:space="preserve"> في جميع </w:t>
      </w:r>
      <w:r w:rsidRPr="00BF06FF">
        <w:rPr>
          <w:rFonts w:hint="cs"/>
          <w:b/>
          <w:bCs/>
          <w:rtl/>
        </w:rPr>
        <w:t>أنحاء</w:t>
      </w:r>
      <w:r w:rsidRPr="00BF06FF">
        <w:rPr>
          <w:rFonts w:hint="cs"/>
          <w:b/>
          <w:bCs/>
          <w:rtl/>
          <w:lang w:bidi="ar"/>
        </w:rPr>
        <w:t xml:space="preserve"> </w:t>
      </w:r>
      <w:r w:rsidRPr="00BF06FF">
        <w:rPr>
          <w:rFonts w:hint="cs"/>
          <w:b/>
          <w:bCs/>
          <w:rtl/>
        </w:rPr>
        <w:t>الدولة الطرف وضمان حصولهم على</w:t>
      </w:r>
      <w:r w:rsidRPr="00BF06FF">
        <w:rPr>
          <w:rFonts w:hint="cs"/>
          <w:b/>
          <w:bCs/>
          <w:rtl/>
          <w:lang w:bidi="ar"/>
        </w:rPr>
        <w:t xml:space="preserve"> </w:t>
      </w:r>
      <w:r w:rsidRPr="00BF06FF">
        <w:rPr>
          <w:rFonts w:hint="cs"/>
          <w:b/>
          <w:bCs/>
          <w:rtl/>
        </w:rPr>
        <w:t>شهادة الميلاد</w:t>
      </w:r>
      <w:r w:rsidRPr="00BF06FF">
        <w:rPr>
          <w:rFonts w:hint="cs"/>
          <w:b/>
          <w:bCs/>
          <w:rtl/>
          <w:lang w:bidi="ar"/>
        </w:rPr>
        <w:t xml:space="preserve"> </w:t>
      </w:r>
      <w:r w:rsidRPr="00BF06FF">
        <w:rPr>
          <w:rFonts w:hint="cs"/>
          <w:b/>
          <w:bCs/>
          <w:rtl/>
        </w:rPr>
        <w:t>و</w:t>
      </w:r>
      <w:r>
        <w:rPr>
          <w:rFonts w:hint="cs"/>
          <w:b/>
          <w:bCs/>
          <w:rtl/>
        </w:rPr>
        <w:t>ال</w:t>
      </w:r>
      <w:r w:rsidRPr="00BF06FF">
        <w:rPr>
          <w:rFonts w:hint="cs"/>
          <w:b/>
          <w:bCs/>
          <w:rtl/>
        </w:rPr>
        <w:t>جنسية</w:t>
      </w:r>
      <w:r>
        <w:rPr>
          <w:rFonts w:hint="cs"/>
          <w:b/>
          <w:bCs/>
          <w:rtl/>
        </w:rPr>
        <w:t>؛</w:t>
      </w:r>
    </w:p>
    <w:p w:rsidR="00F60F93" w:rsidRDefault="00F60F93" w:rsidP="00F60F93">
      <w:pPr>
        <w:pStyle w:val="SingleTxtGA"/>
        <w:rPr>
          <w:b/>
          <w:bCs/>
          <w:rtl/>
        </w:rPr>
      </w:pPr>
      <w:r>
        <w:rPr>
          <w:b/>
          <w:bCs/>
          <w:rtl/>
        </w:rPr>
        <w:tab/>
      </w:r>
      <w:r>
        <w:rPr>
          <w:rFonts w:hint="cs"/>
          <w:rtl/>
        </w:rPr>
        <w:t>(ه)</w:t>
      </w:r>
      <w:r>
        <w:rPr>
          <w:b/>
          <w:bCs/>
          <w:rtl/>
        </w:rPr>
        <w:tab/>
      </w:r>
      <w:r>
        <w:rPr>
          <w:rFonts w:hint="cs"/>
          <w:b/>
          <w:bCs/>
          <w:rtl/>
        </w:rPr>
        <w:t>ضمان ألا يحول</w:t>
      </w:r>
      <w:r w:rsidRPr="00BF06FF">
        <w:rPr>
          <w:rFonts w:hint="cs"/>
          <w:b/>
          <w:bCs/>
          <w:rtl/>
          <w:lang w:bidi="ar"/>
        </w:rPr>
        <w:t xml:space="preserve"> </w:t>
      </w:r>
      <w:r w:rsidRPr="00BF06FF">
        <w:rPr>
          <w:rFonts w:hint="cs"/>
          <w:b/>
          <w:bCs/>
          <w:rtl/>
        </w:rPr>
        <w:t xml:space="preserve">عدم </w:t>
      </w:r>
      <w:r>
        <w:rPr>
          <w:rFonts w:hint="cs"/>
          <w:b/>
          <w:bCs/>
          <w:rtl/>
        </w:rPr>
        <w:t>تسجيل الولادات</w:t>
      </w:r>
      <w:r w:rsidRPr="00BF06FF">
        <w:rPr>
          <w:rFonts w:hint="cs"/>
          <w:b/>
          <w:bCs/>
          <w:rtl/>
          <w:lang w:bidi="ar"/>
        </w:rPr>
        <w:t xml:space="preserve"> </w:t>
      </w:r>
      <w:r>
        <w:rPr>
          <w:rFonts w:hint="cs"/>
          <w:b/>
          <w:bCs/>
          <w:rtl/>
        </w:rPr>
        <w:t>دون</w:t>
      </w:r>
      <w:r w:rsidRPr="00BF06FF">
        <w:rPr>
          <w:rFonts w:hint="cs"/>
          <w:b/>
          <w:bCs/>
          <w:rtl/>
          <w:lang w:bidi="ar"/>
        </w:rPr>
        <w:t xml:space="preserve"> </w:t>
      </w:r>
      <w:r w:rsidRPr="00BF06FF">
        <w:rPr>
          <w:rFonts w:hint="cs"/>
          <w:b/>
          <w:bCs/>
          <w:rtl/>
        </w:rPr>
        <w:t>الوصول إلى</w:t>
      </w:r>
      <w:r w:rsidRPr="00BF06FF">
        <w:rPr>
          <w:rFonts w:hint="cs"/>
          <w:b/>
          <w:bCs/>
          <w:rtl/>
          <w:lang w:bidi="ar"/>
        </w:rPr>
        <w:t xml:space="preserve"> </w:t>
      </w:r>
      <w:r w:rsidRPr="00BF06FF">
        <w:rPr>
          <w:rFonts w:hint="cs"/>
          <w:b/>
          <w:bCs/>
          <w:rtl/>
        </w:rPr>
        <w:t>خدمات حماية الطفل</w:t>
      </w:r>
      <w:r w:rsidRPr="00BF06FF">
        <w:rPr>
          <w:rFonts w:hint="cs"/>
          <w:b/>
          <w:bCs/>
          <w:rtl/>
          <w:lang w:bidi="ar"/>
        </w:rPr>
        <w:t xml:space="preserve"> </w:t>
      </w:r>
      <w:r w:rsidRPr="00BF06FF">
        <w:rPr>
          <w:rFonts w:hint="cs"/>
          <w:b/>
          <w:bCs/>
          <w:rtl/>
        </w:rPr>
        <w:t>والخدمات</w:t>
      </w:r>
      <w:r w:rsidRPr="00BF06FF">
        <w:rPr>
          <w:rFonts w:hint="cs"/>
          <w:b/>
          <w:bCs/>
          <w:rtl/>
          <w:lang w:bidi="ar"/>
        </w:rPr>
        <w:t xml:space="preserve"> </w:t>
      </w:r>
      <w:r w:rsidRPr="00BF06FF">
        <w:rPr>
          <w:rFonts w:hint="cs"/>
          <w:b/>
          <w:bCs/>
          <w:rtl/>
        </w:rPr>
        <w:t>الاجتماعية الأساسية،</w:t>
      </w:r>
      <w:r w:rsidRPr="00BF06FF">
        <w:rPr>
          <w:rFonts w:hint="cs"/>
          <w:b/>
          <w:bCs/>
          <w:rtl/>
          <w:lang w:bidi="ar"/>
        </w:rPr>
        <w:t xml:space="preserve"> </w:t>
      </w:r>
      <w:r>
        <w:rPr>
          <w:rFonts w:hint="cs"/>
          <w:b/>
          <w:bCs/>
          <w:rtl/>
        </w:rPr>
        <w:t>مع تعزيز</w:t>
      </w:r>
      <w:r w:rsidRPr="00BF06FF">
        <w:rPr>
          <w:rFonts w:hint="cs"/>
          <w:b/>
          <w:bCs/>
          <w:rtl/>
          <w:lang w:bidi="ar"/>
        </w:rPr>
        <w:t xml:space="preserve"> </w:t>
      </w:r>
      <w:r w:rsidRPr="00BF06FF">
        <w:rPr>
          <w:rFonts w:hint="cs"/>
          <w:b/>
          <w:bCs/>
          <w:rtl/>
        </w:rPr>
        <w:t>جهودها</w:t>
      </w:r>
      <w:r>
        <w:rPr>
          <w:rFonts w:hint="cs"/>
          <w:b/>
          <w:bCs/>
          <w:rtl/>
        </w:rPr>
        <w:t xml:space="preserve"> الرامية إلى</w:t>
      </w:r>
      <w:r w:rsidRPr="00BF06FF">
        <w:rPr>
          <w:rFonts w:hint="cs"/>
          <w:b/>
          <w:bCs/>
          <w:rtl/>
          <w:lang w:bidi="ar"/>
        </w:rPr>
        <w:t xml:space="preserve"> </w:t>
      </w:r>
      <w:r w:rsidRPr="00BF06FF">
        <w:rPr>
          <w:rFonts w:hint="cs"/>
          <w:b/>
          <w:bCs/>
          <w:rtl/>
        </w:rPr>
        <w:t>تسجيل</w:t>
      </w:r>
      <w:r>
        <w:rPr>
          <w:rFonts w:hint="cs"/>
          <w:b/>
          <w:bCs/>
          <w:rtl/>
        </w:rPr>
        <w:t xml:space="preserve"> جميع</w:t>
      </w:r>
      <w:r w:rsidRPr="00BF06FF">
        <w:rPr>
          <w:rFonts w:hint="cs"/>
          <w:b/>
          <w:bCs/>
          <w:rtl/>
        </w:rPr>
        <w:t xml:space="preserve"> المواليد؛</w:t>
      </w:r>
    </w:p>
    <w:p w:rsidR="00F60F93" w:rsidRDefault="00F60F93" w:rsidP="00F60F93">
      <w:pPr>
        <w:pStyle w:val="SingleTxtGA"/>
        <w:rPr>
          <w:rtl/>
        </w:rPr>
      </w:pPr>
      <w:r>
        <w:rPr>
          <w:b/>
          <w:bCs/>
          <w:rtl/>
        </w:rPr>
        <w:tab/>
      </w:r>
      <w:r>
        <w:rPr>
          <w:rFonts w:hint="cs"/>
          <w:rtl/>
        </w:rPr>
        <w:t>(و)</w:t>
      </w:r>
      <w:r>
        <w:rPr>
          <w:b/>
          <w:bCs/>
          <w:rtl/>
        </w:rPr>
        <w:tab/>
      </w:r>
      <w:r w:rsidRPr="00BF06FF">
        <w:rPr>
          <w:rFonts w:hint="cs"/>
          <w:b/>
          <w:bCs/>
          <w:rtl/>
        </w:rPr>
        <w:t>النظر في</w:t>
      </w:r>
      <w:r w:rsidRPr="00A16FAC">
        <w:rPr>
          <w:rtl/>
        </w:rPr>
        <w:t xml:space="preserve"> </w:t>
      </w:r>
      <w:r w:rsidRPr="00A16FAC">
        <w:rPr>
          <w:b/>
          <w:bCs/>
          <w:rtl/>
        </w:rPr>
        <w:t>ا</w:t>
      </w:r>
      <w:r>
        <w:rPr>
          <w:b/>
          <w:bCs/>
          <w:rtl/>
        </w:rPr>
        <w:t>لتصديق على الاتفاقية المتعلقة ب</w:t>
      </w:r>
      <w:r>
        <w:rPr>
          <w:rFonts w:hint="cs"/>
          <w:b/>
          <w:bCs/>
          <w:rtl/>
        </w:rPr>
        <w:t>وضع</w:t>
      </w:r>
      <w:r w:rsidRPr="00A16FAC">
        <w:rPr>
          <w:b/>
          <w:bCs/>
          <w:rtl/>
        </w:rPr>
        <w:t xml:space="preserve"> الأشخاص عديمي الجنسية</w:t>
      </w:r>
      <w:r>
        <w:rPr>
          <w:b/>
          <w:bCs/>
          <w:rtl/>
        </w:rPr>
        <w:t xml:space="preserve"> لعام </w:t>
      </w:r>
      <w:r w:rsidRPr="00A16FAC">
        <w:rPr>
          <w:b/>
          <w:bCs/>
          <w:rtl/>
        </w:rPr>
        <w:t>1954 و</w:t>
      </w:r>
      <w:r>
        <w:rPr>
          <w:rFonts w:hint="cs"/>
          <w:b/>
          <w:bCs/>
          <w:rtl/>
        </w:rPr>
        <w:t>ال</w:t>
      </w:r>
      <w:r w:rsidRPr="00A16FAC">
        <w:rPr>
          <w:b/>
          <w:bCs/>
          <w:rtl/>
        </w:rPr>
        <w:t>اتفاقية</w:t>
      </w:r>
      <w:r>
        <w:rPr>
          <w:rFonts w:hint="cs"/>
          <w:b/>
          <w:bCs/>
          <w:rtl/>
        </w:rPr>
        <w:t xml:space="preserve"> المتعلقة</w:t>
      </w:r>
      <w:r w:rsidRPr="00A16FAC">
        <w:rPr>
          <w:b/>
          <w:bCs/>
          <w:rtl/>
        </w:rPr>
        <w:t xml:space="preserve"> </w:t>
      </w:r>
      <w:r>
        <w:rPr>
          <w:rFonts w:hint="cs"/>
          <w:b/>
          <w:bCs/>
          <w:rtl/>
        </w:rPr>
        <w:t>ب</w:t>
      </w:r>
      <w:r w:rsidRPr="00A16FAC">
        <w:rPr>
          <w:b/>
          <w:bCs/>
          <w:rtl/>
        </w:rPr>
        <w:t>خفض حالات انعدام الجنسية</w:t>
      </w:r>
      <w:r>
        <w:rPr>
          <w:b/>
          <w:bCs/>
          <w:rtl/>
        </w:rPr>
        <w:t xml:space="preserve"> لعام </w:t>
      </w:r>
      <w:r w:rsidRPr="00A16FAC">
        <w:rPr>
          <w:b/>
          <w:bCs/>
          <w:rtl/>
        </w:rPr>
        <w:t>1961</w:t>
      </w:r>
      <w:r>
        <w:rPr>
          <w:rFonts w:hint="cs"/>
          <w:b/>
          <w:bCs/>
          <w:rtl/>
        </w:rPr>
        <w:t>؛</w:t>
      </w:r>
    </w:p>
    <w:p w:rsidR="00F60F93" w:rsidRPr="005731E4" w:rsidRDefault="00F60F93" w:rsidP="00F60F93">
      <w:pPr>
        <w:pStyle w:val="SingleTxtGA"/>
        <w:rPr>
          <w:b/>
          <w:bCs/>
          <w:rtl/>
          <w:lang w:bidi="ar-EG"/>
        </w:rPr>
      </w:pPr>
      <w:r>
        <w:rPr>
          <w:rtl/>
        </w:rPr>
        <w:tab/>
      </w:r>
      <w:r>
        <w:rPr>
          <w:rFonts w:hint="cs"/>
          <w:rtl/>
        </w:rPr>
        <w:t>(ز)</w:t>
      </w:r>
      <w:r>
        <w:rPr>
          <w:rtl/>
        </w:rPr>
        <w:tab/>
      </w:r>
      <w:r w:rsidRPr="00BF06FF">
        <w:rPr>
          <w:rFonts w:hint="cs"/>
          <w:b/>
          <w:bCs/>
          <w:rtl/>
        </w:rPr>
        <w:t>التماس المساعدة التقنية</w:t>
      </w:r>
      <w:r w:rsidRPr="00BF06FF">
        <w:rPr>
          <w:rFonts w:hint="cs"/>
          <w:b/>
          <w:bCs/>
          <w:rtl/>
          <w:lang w:bidi="ar"/>
        </w:rPr>
        <w:t xml:space="preserve"> </w:t>
      </w:r>
      <w:r w:rsidRPr="00BF06FF">
        <w:rPr>
          <w:rFonts w:hint="cs"/>
          <w:b/>
          <w:bCs/>
          <w:rtl/>
        </w:rPr>
        <w:t>من</w:t>
      </w:r>
      <w:r>
        <w:rPr>
          <w:rFonts w:hint="cs"/>
          <w:b/>
          <w:bCs/>
          <w:rtl/>
        </w:rPr>
        <w:t xml:space="preserve"> جهات من بينها</w:t>
      </w:r>
      <w:r w:rsidRPr="00BF06FF">
        <w:rPr>
          <w:rFonts w:hint="cs"/>
          <w:b/>
          <w:bCs/>
          <w:rtl/>
        </w:rPr>
        <w:t xml:space="preserve"> مفوض</w:t>
      </w:r>
      <w:r>
        <w:rPr>
          <w:rFonts w:hint="cs"/>
          <w:b/>
          <w:bCs/>
          <w:rtl/>
        </w:rPr>
        <w:t>ية</w:t>
      </w:r>
      <w:r w:rsidRPr="00BF06FF">
        <w:rPr>
          <w:rFonts w:hint="cs"/>
          <w:b/>
          <w:bCs/>
          <w:rtl/>
          <w:lang w:bidi="ar"/>
        </w:rPr>
        <w:t xml:space="preserve"> </w:t>
      </w:r>
      <w:r w:rsidRPr="00BF06FF">
        <w:rPr>
          <w:rFonts w:hint="cs"/>
          <w:b/>
          <w:bCs/>
          <w:rtl/>
        </w:rPr>
        <w:t>الأمم</w:t>
      </w:r>
      <w:r w:rsidRPr="00BF06FF">
        <w:rPr>
          <w:rFonts w:hint="cs"/>
          <w:b/>
          <w:bCs/>
          <w:rtl/>
          <w:lang w:bidi="ar"/>
        </w:rPr>
        <w:t xml:space="preserve"> </w:t>
      </w:r>
      <w:r w:rsidRPr="00BF06FF">
        <w:rPr>
          <w:rFonts w:hint="cs"/>
          <w:b/>
          <w:bCs/>
          <w:rtl/>
        </w:rPr>
        <w:t>المتحدة</w:t>
      </w:r>
      <w:r w:rsidRPr="00BF06FF">
        <w:rPr>
          <w:rFonts w:hint="cs"/>
          <w:b/>
          <w:bCs/>
          <w:rtl/>
          <w:lang w:bidi="ar"/>
        </w:rPr>
        <w:t xml:space="preserve"> </w:t>
      </w:r>
      <w:r>
        <w:rPr>
          <w:rFonts w:hint="cs"/>
          <w:b/>
          <w:bCs/>
          <w:rtl/>
        </w:rPr>
        <w:t xml:space="preserve">السامية </w:t>
      </w:r>
      <w:r w:rsidRPr="00BF06FF">
        <w:rPr>
          <w:rFonts w:hint="cs"/>
          <w:b/>
          <w:bCs/>
          <w:rtl/>
        </w:rPr>
        <w:t>لشؤون اللاجئين</w:t>
      </w:r>
      <w:r w:rsidRPr="00BF06FF">
        <w:rPr>
          <w:rFonts w:hint="cs"/>
          <w:b/>
          <w:bCs/>
          <w:rtl/>
          <w:lang w:bidi="ar"/>
        </w:rPr>
        <w:t xml:space="preserve"> </w:t>
      </w:r>
      <w:r w:rsidRPr="00BF06FF">
        <w:rPr>
          <w:rFonts w:hint="cs"/>
          <w:b/>
          <w:bCs/>
          <w:rtl/>
        </w:rPr>
        <w:t>واليونيسيف</w:t>
      </w:r>
      <w:r>
        <w:rPr>
          <w:rFonts w:hint="cs"/>
          <w:b/>
          <w:bCs/>
          <w:rtl/>
        </w:rPr>
        <w:t xml:space="preserve"> من أجل </w:t>
      </w:r>
      <w:r w:rsidRPr="00BF06FF">
        <w:rPr>
          <w:rFonts w:hint="cs"/>
          <w:b/>
          <w:bCs/>
          <w:rtl/>
        </w:rPr>
        <w:t>تنفيذ</w:t>
      </w:r>
      <w:r w:rsidRPr="00BF06FF">
        <w:rPr>
          <w:rFonts w:hint="cs"/>
          <w:b/>
          <w:bCs/>
          <w:rtl/>
          <w:lang w:bidi="ar"/>
        </w:rPr>
        <w:t xml:space="preserve"> </w:t>
      </w:r>
      <w:r w:rsidRPr="00BF06FF">
        <w:rPr>
          <w:rFonts w:hint="cs"/>
          <w:b/>
          <w:bCs/>
          <w:rtl/>
        </w:rPr>
        <w:t>هذه التوصيات.</w:t>
      </w:r>
    </w:p>
    <w:p w:rsidR="00F60F93" w:rsidRPr="00AA6C5D" w:rsidRDefault="00F60F93" w:rsidP="00F60F93">
      <w:pPr>
        <w:pStyle w:val="H1GA"/>
        <w:rPr>
          <w:rtl/>
          <w:lang w:bidi="ar-EG"/>
        </w:rPr>
      </w:pPr>
      <w:r w:rsidRPr="00AA6C5D">
        <w:rPr>
          <w:rtl/>
          <w:lang w:bidi="ar-EG"/>
        </w:rPr>
        <w:tab/>
      </w:r>
      <w:r w:rsidRPr="00AA6C5D">
        <w:rPr>
          <w:rFonts w:hint="cs"/>
          <w:rtl/>
          <w:lang w:bidi="ar-EG"/>
        </w:rPr>
        <w:t>هاء</w:t>
      </w:r>
      <w:r w:rsidRPr="00AA6C5D">
        <w:rPr>
          <w:rtl/>
          <w:lang w:bidi="ar-EG"/>
        </w:rPr>
        <w:t>-</w:t>
      </w:r>
      <w:r w:rsidRPr="00AA6C5D">
        <w:rPr>
          <w:rtl/>
          <w:lang w:bidi="ar-EG"/>
        </w:rPr>
        <w:tab/>
      </w:r>
      <w:r w:rsidRPr="00AA6C5D">
        <w:rPr>
          <w:rFonts w:hint="eastAsia"/>
          <w:rtl/>
          <w:lang w:bidi="ar-EG"/>
        </w:rPr>
        <w:t>العنف</w:t>
      </w:r>
      <w:r w:rsidRPr="00AA6C5D">
        <w:rPr>
          <w:rtl/>
          <w:lang w:bidi="ar-EG"/>
        </w:rPr>
        <w:t xml:space="preserve"> </w:t>
      </w:r>
      <w:r w:rsidRPr="00AA6C5D">
        <w:rPr>
          <w:rFonts w:hint="cs"/>
          <w:rtl/>
          <w:lang w:bidi="ar-EG"/>
        </w:rPr>
        <w:t xml:space="preserve">الممارس على </w:t>
      </w:r>
      <w:r w:rsidRPr="00AA6C5D">
        <w:rPr>
          <w:rFonts w:hint="eastAsia"/>
          <w:rtl/>
          <w:lang w:bidi="ar-EG"/>
        </w:rPr>
        <w:t>الأطفال</w:t>
      </w:r>
      <w:r w:rsidRPr="00AA6C5D">
        <w:rPr>
          <w:rtl/>
          <w:lang w:bidi="ar-EG"/>
        </w:rPr>
        <w:t xml:space="preserve"> (</w:t>
      </w:r>
      <w:r w:rsidRPr="00AA6C5D">
        <w:rPr>
          <w:rFonts w:hint="eastAsia"/>
          <w:rtl/>
          <w:lang w:bidi="ar-EG"/>
        </w:rPr>
        <w:t>المواد</w:t>
      </w:r>
      <w:r w:rsidRPr="00AA6C5D">
        <w:rPr>
          <w:rtl/>
          <w:lang w:bidi="ar-EG"/>
        </w:rPr>
        <w:t xml:space="preserve"> 19</w:t>
      </w:r>
      <w:r w:rsidRPr="00AA6C5D">
        <w:rPr>
          <w:rFonts w:hint="eastAsia"/>
          <w:rtl/>
          <w:lang w:bidi="ar-EG"/>
        </w:rPr>
        <w:t>،</w:t>
      </w:r>
      <w:r w:rsidRPr="00AA6C5D">
        <w:rPr>
          <w:rtl/>
          <w:lang w:bidi="ar-EG"/>
        </w:rPr>
        <w:t xml:space="preserve"> </w:t>
      </w:r>
      <w:r w:rsidRPr="00AA6C5D">
        <w:rPr>
          <w:rFonts w:hint="eastAsia"/>
          <w:rtl/>
          <w:lang w:bidi="ar-EG"/>
        </w:rPr>
        <w:t>و</w:t>
      </w:r>
      <w:r w:rsidRPr="00AA6C5D">
        <w:rPr>
          <w:rtl/>
          <w:lang w:bidi="ar-EG"/>
        </w:rPr>
        <w:t>24(3)</w:t>
      </w:r>
      <w:r w:rsidRPr="00AA6C5D">
        <w:rPr>
          <w:rFonts w:hint="eastAsia"/>
          <w:rtl/>
          <w:lang w:bidi="ar-EG"/>
        </w:rPr>
        <w:t>،</w:t>
      </w:r>
      <w:r w:rsidRPr="00AA6C5D">
        <w:rPr>
          <w:rtl/>
          <w:lang w:bidi="ar-EG"/>
        </w:rPr>
        <w:t xml:space="preserve"> </w:t>
      </w:r>
      <w:r w:rsidRPr="00AA6C5D">
        <w:rPr>
          <w:rFonts w:hint="eastAsia"/>
          <w:rtl/>
          <w:lang w:bidi="ar-EG"/>
        </w:rPr>
        <w:t>و</w:t>
      </w:r>
      <w:r w:rsidRPr="00AA6C5D">
        <w:rPr>
          <w:rtl/>
          <w:lang w:bidi="ar-EG"/>
        </w:rPr>
        <w:t>28(2)</w:t>
      </w:r>
      <w:r w:rsidRPr="00AA6C5D">
        <w:rPr>
          <w:rFonts w:hint="eastAsia"/>
          <w:rtl/>
          <w:lang w:bidi="ar-EG"/>
        </w:rPr>
        <w:t>،</w:t>
      </w:r>
      <w:r w:rsidRPr="00AA6C5D">
        <w:rPr>
          <w:rtl/>
          <w:lang w:bidi="ar-EG"/>
        </w:rPr>
        <w:t xml:space="preserve"> </w:t>
      </w:r>
      <w:r w:rsidRPr="00AA6C5D">
        <w:rPr>
          <w:rFonts w:hint="eastAsia"/>
          <w:rtl/>
          <w:lang w:bidi="ar-EG"/>
        </w:rPr>
        <w:t>و</w:t>
      </w:r>
      <w:r w:rsidRPr="00AA6C5D">
        <w:rPr>
          <w:rtl/>
          <w:lang w:bidi="ar-EG"/>
        </w:rPr>
        <w:t>34</w:t>
      </w:r>
      <w:r w:rsidRPr="00AA6C5D">
        <w:rPr>
          <w:rFonts w:hint="eastAsia"/>
          <w:rtl/>
          <w:lang w:bidi="ar-EG"/>
        </w:rPr>
        <w:t>،</w:t>
      </w:r>
      <w:r w:rsidRPr="00AA6C5D">
        <w:rPr>
          <w:rtl/>
          <w:lang w:bidi="ar-EG"/>
        </w:rPr>
        <w:t xml:space="preserve"> </w:t>
      </w:r>
      <w:r w:rsidRPr="00AA6C5D">
        <w:rPr>
          <w:rFonts w:hint="eastAsia"/>
          <w:rtl/>
          <w:lang w:bidi="ar-EG"/>
        </w:rPr>
        <w:t>و</w:t>
      </w:r>
      <w:r w:rsidRPr="00AA6C5D">
        <w:rPr>
          <w:rtl/>
          <w:lang w:bidi="ar-EG"/>
        </w:rPr>
        <w:t>37(</w:t>
      </w:r>
      <w:r w:rsidRPr="00AA6C5D">
        <w:rPr>
          <w:rFonts w:hint="eastAsia"/>
          <w:rtl/>
          <w:lang w:bidi="ar-EG"/>
        </w:rPr>
        <w:t>أ</w:t>
      </w:r>
      <w:r w:rsidRPr="00AA6C5D">
        <w:rPr>
          <w:rtl/>
          <w:lang w:bidi="ar-EG"/>
        </w:rPr>
        <w:t>)</w:t>
      </w:r>
      <w:r w:rsidRPr="00AA6C5D">
        <w:rPr>
          <w:rFonts w:hint="eastAsia"/>
          <w:rtl/>
          <w:lang w:bidi="ar-EG"/>
        </w:rPr>
        <w:t>،</w:t>
      </w:r>
      <w:r w:rsidRPr="00AA6C5D">
        <w:rPr>
          <w:rtl/>
          <w:lang w:bidi="ar-EG"/>
        </w:rPr>
        <w:t xml:space="preserve"> </w:t>
      </w:r>
      <w:r w:rsidRPr="00AA6C5D">
        <w:rPr>
          <w:rFonts w:hint="eastAsia"/>
          <w:rtl/>
          <w:lang w:bidi="ar-EG"/>
        </w:rPr>
        <w:t>و</w:t>
      </w:r>
      <w:r w:rsidRPr="00AA6C5D">
        <w:rPr>
          <w:rtl/>
          <w:lang w:bidi="ar-EG"/>
        </w:rPr>
        <w:t>39)</w:t>
      </w:r>
    </w:p>
    <w:p w:rsidR="00F60F93" w:rsidRPr="005731E4" w:rsidRDefault="00F60F93" w:rsidP="00F60F93">
      <w:pPr>
        <w:pStyle w:val="H23GA"/>
        <w:rPr>
          <w:rtl/>
          <w:lang w:bidi="ar-EG"/>
        </w:rPr>
      </w:pPr>
      <w:r>
        <w:rPr>
          <w:rFonts w:hint="cs"/>
          <w:rtl/>
          <w:lang w:bidi="ar-EG"/>
        </w:rPr>
        <w:tab/>
      </w:r>
      <w:r>
        <w:rPr>
          <w:rFonts w:hint="cs"/>
          <w:rtl/>
          <w:lang w:bidi="ar-EG"/>
        </w:rPr>
        <w:tab/>
      </w:r>
      <w:r w:rsidRPr="005731E4">
        <w:rPr>
          <w:rFonts w:hint="cs"/>
          <w:rtl/>
          <w:lang w:bidi="ar-EG"/>
        </w:rPr>
        <w:t>تحرر الطفل من جميع أشكال العنف</w:t>
      </w:r>
    </w:p>
    <w:p w:rsidR="00F60F93" w:rsidRPr="005731E4" w:rsidRDefault="00F60F93" w:rsidP="00F60F93">
      <w:pPr>
        <w:pStyle w:val="SingleTxtGA"/>
        <w:rPr>
          <w:rtl/>
        </w:rPr>
      </w:pPr>
      <w:r w:rsidRPr="004228EB">
        <w:rPr>
          <w:rFonts w:hint="cs"/>
          <w:rtl/>
          <w:lang w:bidi="ar-EG"/>
        </w:rPr>
        <w:t>33</w:t>
      </w:r>
      <w:r w:rsidRPr="004228EB">
        <w:rPr>
          <w:rtl/>
          <w:lang w:bidi="ar-EG"/>
        </w:rPr>
        <w:t>-</w:t>
      </w:r>
      <w:r w:rsidRPr="004228EB">
        <w:rPr>
          <w:rtl/>
          <w:lang w:bidi="ar-EG"/>
        </w:rPr>
        <w:tab/>
      </w:r>
      <w:r w:rsidRPr="00BF06FF">
        <w:rPr>
          <w:rFonts w:hint="cs"/>
          <w:rtl/>
        </w:rPr>
        <w:t>تشعر اللجنة بالقلق</w:t>
      </w:r>
      <w:r w:rsidRPr="00BF06FF">
        <w:rPr>
          <w:rFonts w:hint="cs"/>
          <w:rtl/>
          <w:lang w:bidi="ar"/>
        </w:rPr>
        <w:t xml:space="preserve"> </w:t>
      </w:r>
      <w:r w:rsidRPr="00BF06FF">
        <w:rPr>
          <w:rFonts w:hint="cs"/>
          <w:rtl/>
        </w:rPr>
        <w:t xml:space="preserve">إزاء </w:t>
      </w:r>
      <w:r>
        <w:rPr>
          <w:rFonts w:hint="cs"/>
          <w:rtl/>
        </w:rPr>
        <w:t>تفشي</w:t>
      </w:r>
      <w:r w:rsidRPr="00BF06FF">
        <w:rPr>
          <w:rFonts w:hint="cs"/>
          <w:rtl/>
          <w:lang w:bidi="ar"/>
        </w:rPr>
        <w:t xml:space="preserve"> </w:t>
      </w:r>
      <w:r w:rsidRPr="00BF06FF">
        <w:rPr>
          <w:rFonts w:hint="cs"/>
          <w:rtl/>
        </w:rPr>
        <w:t>العنف</w:t>
      </w:r>
      <w:r w:rsidRPr="00BF06FF">
        <w:rPr>
          <w:rFonts w:hint="cs"/>
          <w:rtl/>
          <w:lang w:bidi="ar"/>
        </w:rPr>
        <w:t xml:space="preserve"> </w:t>
      </w:r>
      <w:r>
        <w:rPr>
          <w:rFonts w:hint="cs"/>
          <w:rtl/>
        </w:rPr>
        <w:t>ب</w:t>
      </w:r>
      <w:r w:rsidRPr="00BF06FF">
        <w:rPr>
          <w:rFonts w:hint="cs"/>
          <w:rtl/>
        </w:rPr>
        <w:t>الأطفال،</w:t>
      </w:r>
      <w:r>
        <w:rPr>
          <w:rFonts w:hint="cs"/>
          <w:rtl/>
        </w:rPr>
        <w:t xml:space="preserve"> بما يشمل</w:t>
      </w:r>
      <w:r w:rsidRPr="00BF06FF">
        <w:rPr>
          <w:rFonts w:hint="cs"/>
          <w:rtl/>
          <w:lang w:bidi="ar"/>
        </w:rPr>
        <w:t xml:space="preserve"> </w:t>
      </w:r>
      <w:r>
        <w:rPr>
          <w:rFonts w:hint="cs"/>
          <w:rtl/>
        </w:rPr>
        <w:t xml:space="preserve">العقوبة </w:t>
      </w:r>
      <w:r w:rsidRPr="00BF06FF">
        <w:rPr>
          <w:rFonts w:hint="cs"/>
          <w:rtl/>
        </w:rPr>
        <w:t>البدني</w:t>
      </w:r>
      <w:r>
        <w:rPr>
          <w:rFonts w:hint="cs"/>
          <w:rtl/>
        </w:rPr>
        <w:t>ة</w:t>
      </w:r>
      <w:r w:rsidRPr="00BF06FF">
        <w:rPr>
          <w:rFonts w:hint="cs"/>
          <w:rtl/>
          <w:lang w:bidi="ar"/>
        </w:rPr>
        <w:t xml:space="preserve"> </w:t>
      </w:r>
      <w:r w:rsidRPr="00BF06FF">
        <w:rPr>
          <w:rFonts w:hint="cs"/>
          <w:rtl/>
        </w:rPr>
        <w:t>والعنف</w:t>
      </w:r>
      <w:r w:rsidRPr="00BF06FF">
        <w:rPr>
          <w:rFonts w:hint="cs"/>
          <w:rtl/>
          <w:lang w:bidi="ar"/>
        </w:rPr>
        <w:t xml:space="preserve"> </w:t>
      </w:r>
      <w:r w:rsidRPr="00BF06FF">
        <w:rPr>
          <w:rFonts w:hint="cs"/>
          <w:rtl/>
        </w:rPr>
        <w:t>القائم على نوع الجنس</w:t>
      </w:r>
      <w:r w:rsidRPr="00BF06FF">
        <w:rPr>
          <w:rFonts w:hint="cs"/>
          <w:rtl/>
          <w:lang w:bidi="ar"/>
        </w:rPr>
        <w:t xml:space="preserve"> </w:t>
      </w:r>
      <w:r w:rsidRPr="00BF06FF">
        <w:rPr>
          <w:rFonts w:hint="cs"/>
          <w:rtl/>
        </w:rPr>
        <w:t>والممارسات الضارة</w:t>
      </w:r>
      <w:r w:rsidRPr="005731E4">
        <w:rPr>
          <w:rFonts w:hint="cs"/>
          <w:rtl/>
        </w:rPr>
        <w:t>.</w:t>
      </w:r>
    </w:p>
    <w:p w:rsidR="00F60F93" w:rsidRPr="005731E4" w:rsidRDefault="00F60F93" w:rsidP="00044764">
      <w:pPr>
        <w:pStyle w:val="SingleTxtGA"/>
        <w:rPr>
          <w:b/>
          <w:bCs/>
          <w:rtl/>
          <w:lang w:bidi="ar-EG"/>
        </w:rPr>
      </w:pPr>
      <w:r w:rsidRPr="004228EB">
        <w:rPr>
          <w:rFonts w:hint="cs"/>
          <w:rtl/>
          <w:lang w:bidi="ar-EG"/>
        </w:rPr>
        <w:t>34</w:t>
      </w:r>
      <w:r w:rsidRPr="004228EB">
        <w:rPr>
          <w:rtl/>
          <w:lang w:bidi="ar-EG"/>
        </w:rPr>
        <w:t>-</w:t>
      </w:r>
      <w:r w:rsidRPr="004228EB">
        <w:rPr>
          <w:rtl/>
          <w:lang w:bidi="ar-EG"/>
        </w:rPr>
        <w:tab/>
      </w:r>
      <w:r>
        <w:rPr>
          <w:rFonts w:hint="cs"/>
          <w:b/>
          <w:bCs/>
          <w:rtl/>
        </w:rPr>
        <w:t>إن اللجنة إذ تشير إلى</w:t>
      </w:r>
      <w:r w:rsidRPr="004313C3">
        <w:rPr>
          <w:rFonts w:hint="cs"/>
          <w:b/>
          <w:bCs/>
          <w:rtl/>
        </w:rPr>
        <w:t xml:space="preserve"> تعليق</w:t>
      </w:r>
      <w:r>
        <w:rPr>
          <w:rFonts w:hint="cs"/>
          <w:b/>
          <w:bCs/>
          <w:rtl/>
        </w:rPr>
        <w:t xml:space="preserve">ها </w:t>
      </w:r>
      <w:r w:rsidRPr="004313C3">
        <w:rPr>
          <w:rFonts w:hint="cs"/>
          <w:b/>
          <w:bCs/>
          <w:rtl/>
        </w:rPr>
        <w:t xml:space="preserve">العام </w:t>
      </w:r>
      <w:r>
        <w:rPr>
          <w:rFonts w:hint="cs"/>
          <w:b/>
          <w:bCs/>
          <w:rtl/>
        </w:rPr>
        <w:t>رقم </w:t>
      </w:r>
      <w:r w:rsidRPr="004313C3">
        <w:rPr>
          <w:rFonts w:hint="cs"/>
          <w:b/>
          <w:bCs/>
          <w:rtl/>
        </w:rPr>
        <w:t>13</w:t>
      </w:r>
      <w:r w:rsidRPr="004313C3">
        <w:rPr>
          <w:rFonts w:hint="cs"/>
          <w:b/>
          <w:bCs/>
          <w:rtl/>
          <w:lang w:bidi="ar"/>
        </w:rPr>
        <w:t>(</w:t>
      </w:r>
      <w:r w:rsidRPr="004313C3">
        <w:rPr>
          <w:rFonts w:hint="cs"/>
          <w:b/>
          <w:bCs/>
          <w:rtl/>
        </w:rPr>
        <w:t>2011</w:t>
      </w:r>
      <w:r w:rsidRPr="004313C3">
        <w:rPr>
          <w:rFonts w:hint="cs"/>
          <w:b/>
          <w:bCs/>
          <w:rtl/>
          <w:lang w:bidi="ar"/>
        </w:rPr>
        <w:t xml:space="preserve">) </w:t>
      </w:r>
      <w:r w:rsidRPr="004313C3">
        <w:rPr>
          <w:rFonts w:hint="cs"/>
          <w:b/>
          <w:bCs/>
          <w:rtl/>
        </w:rPr>
        <w:t>بشأن حق</w:t>
      </w:r>
      <w:r w:rsidRPr="004313C3">
        <w:rPr>
          <w:rFonts w:hint="cs"/>
          <w:b/>
          <w:bCs/>
          <w:rtl/>
          <w:lang w:bidi="ar"/>
        </w:rPr>
        <w:t xml:space="preserve"> </w:t>
      </w:r>
      <w:r w:rsidRPr="004313C3">
        <w:rPr>
          <w:rFonts w:hint="cs"/>
          <w:b/>
          <w:bCs/>
          <w:rtl/>
        </w:rPr>
        <w:t>الطفل في</w:t>
      </w:r>
      <w:r w:rsidRPr="004313C3">
        <w:rPr>
          <w:rFonts w:hint="cs"/>
          <w:b/>
          <w:bCs/>
          <w:rtl/>
          <w:lang w:bidi="ar"/>
        </w:rPr>
        <w:t xml:space="preserve"> </w:t>
      </w:r>
      <w:r w:rsidRPr="004313C3">
        <w:rPr>
          <w:rFonts w:hint="cs"/>
          <w:b/>
          <w:bCs/>
          <w:rtl/>
        </w:rPr>
        <w:t>التحرر من</w:t>
      </w:r>
      <w:r w:rsidRPr="004313C3">
        <w:rPr>
          <w:rFonts w:hint="cs"/>
          <w:b/>
          <w:bCs/>
          <w:rtl/>
          <w:lang w:bidi="ar"/>
        </w:rPr>
        <w:t xml:space="preserve"> </w:t>
      </w:r>
      <w:r w:rsidRPr="004313C3">
        <w:rPr>
          <w:rFonts w:hint="cs"/>
          <w:b/>
          <w:bCs/>
          <w:rtl/>
        </w:rPr>
        <w:t>جميع أشكال العنف</w:t>
      </w:r>
      <w:r>
        <w:rPr>
          <w:rFonts w:hint="cs"/>
          <w:b/>
          <w:bCs/>
          <w:rtl/>
        </w:rPr>
        <w:t>،</w:t>
      </w:r>
      <w:r>
        <w:rPr>
          <w:rFonts w:hint="cs"/>
          <w:b/>
          <w:bCs/>
          <w:rtl/>
          <w:lang w:bidi="ar"/>
        </w:rPr>
        <w:t xml:space="preserve"> وإذ تحيط </w:t>
      </w:r>
      <w:r w:rsidRPr="004313C3">
        <w:rPr>
          <w:rFonts w:hint="cs"/>
          <w:b/>
          <w:bCs/>
          <w:rtl/>
        </w:rPr>
        <w:t>علما</w:t>
      </w:r>
      <w:r>
        <w:rPr>
          <w:rFonts w:hint="cs"/>
          <w:b/>
          <w:bCs/>
          <w:rtl/>
        </w:rPr>
        <w:t>ً بالغاية 16-2</w:t>
      </w:r>
      <w:r w:rsidRPr="004313C3">
        <w:rPr>
          <w:rFonts w:hint="cs"/>
          <w:b/>
          <w:bCs/>
          <w:rtl/>
          <w:lang w:bidi="ar"/>
        </w:rPr>
        <w:t xml:space="preserve"> </w:t>
      </w:r>
      <w:r w:rsidRPr="004313C3">
        <w:rPr>
          <w:rFonts w:hint="cs"/>
          <w:b/>
          <w:bCs/>
          <w:rtl/>
        </w:rPr>
        <w:t>من</w:t>
      </w:r>
      <w:r w:rsidRPr="004313C3">
        <w:rPr>
          <w:rFonts w:hint="cs"/>
          <w:b/>
          <w:bCs/>
          <w:rtl/>
          <w:lang w:bidi="ar"/>
        </w:rPr>
        <w:t xml:space="preserve"> </w:t>
      </w:r>
      <w:r>
        <w:rPr>
          <w:rFonts w:hint="cs"/>
          <w:b/>
          <w:bCs/>
          <w:rtl/>
        </w:rPr>
        <w:t>أ</w:t>
      </w:r>
      <w:r w:rsidRPr="004313C3">
        <w:rPr>
          <w:rFonts w:hint="cs"/>
          <w:b/>
          <w:bCs/>
          <w:rtl/>
        </w:rPr>
        <w:t xml:space="preserve">هداف </w:t>
      </w:r>
      <w:r>
        <w:rPr>
          <w:rFonts w:hint="cs"/>
          <w:b/>
          <w:bCs/>
          <w:rtl/>
        </w:rPr>
        <w:t>التنمية</w:t>
      </w:r>
      <w:r w:rsidRPr="004313C3">
        <w:rPr>
          <w:rFonts w:hint="cs"/>
          <w:b/>
          <w:bCs/>
          <w:rtl/>
          <w:lang w:bidi="ar"/>
        </w:rPr>
        <w:t xml:space="preserve"> </w:t>
      </w:r>
      <w:r w:rsidRPr="004313C3">
        <w:rPr>
          <w:rFonts w:hint="cs"/>
          <w:b/>
          <w:bCs/>
          <w:rtl/>
        </w:rPr>
        <w:t>المستدامة</w:t>
      </w:r>
      <w:r w:rsidRPr="004313C3">
        <w:rPr>
          <w:rFonts w:hint="cs"/>
          <w:b/>
          <w:bCs/>
          <w:rtl/>
          <w:lang w:bidi="ar"/>
        </w:rPr>
        <w:t xml:space="preserve"> </w:t>
      </w:r>
      <w:r>
        <w:rPr>
          <w:rFonts w:hint="cs"/>
          <w:b/>
          <w:bCs/>
          <w:rtl/>
        </w:rPr>
        <w:t>بشأن</w:t>
      </w:r>
      <w:r w:rsidRPr="004313C3">
        <w:rPr>
          <w:rFonts w:hint="cs"/>
          <w:b/>
          <w:bCs/>
          <w:rtl/>
        </w:rPr>
        <w:t xml:space="preserve"> إنهاء</w:t>
      </w:r>
      <w:r w:rsidRPr="004313C3">
        <w:rPr>
          <w:rFonts w:hint="cs"/>
          <w:b/>
          <w:bCs/>
          <w:rtl/>
          <w:lang w:bidi="ar"/>
        </w:rPr>
        <w:t xml:space="preserve"> </w:t>
      </w:r>
      <w:r>
        <w:rPr>
          <w:rFonts w:hint="cs"/>
          <w:b/>
          <w:bCs/>
          <w:rtl/>
        </w:rPr>
        <w:t>إساءة</w:t>
      </w:r>
      <w:r w:rsidRPr="004313C3">
        <w:rPr>
          <w:rFonts w:hint="cs"/>
          <w:b/>
          <w:bCs/>
          <w:rtl/>
        </w:rPr>
        <w:t xml:space="preserve"> المعاملة والاستغلال</w:t>
      </w:r>
      <w:r w:rsidRPr="004313C3">
        <w:rPr>
          <w:rFonts w:hint="cs"/>
          <w:b/>
          <w:bCs/>
          <w:rtl/>
          <w:lang w:bidi="ar"/>
        </w:rPr>
        <w:t xml:space="preserve"> </w:t>
      </w:r>
      <w:r w:rsidRPr="004313C3">
        <w:rPr>
          <w:rFonts w:hint="cs"/>
          <w:b/>
          <w:bCs/>
          <w:rtl/>
        </w:rPr>
        <w:t>والاتجار وجميع أشكال العنف</w:t>
      </w:r>
      <w:r w:rsidRPr="004313C3">
        <w:rPr>
          <w:rFonts w:hint="cs"/>
          <w:b/>
          <w:bCs/>
          <w:rtl/>
          <w:lang w:bidi="ar"/>
        </w:rPr>
        <w:t xml:space="preserve"> </w:t>
      </w:r>
      <w:r>
        <w:rPr>
          <w:rFonts w:hint="cs"/>
          <w:b/>
          <w:bCs/>
          <w:rtl/>
          <w:lang w:bidi="ar"/>
        </w:rPr>
        <w:t>ب</w:t>
      </w:r>
      <w:r w:rsidRPr="004313C3">
        <w:rPr>
          <w:rFonts w:hint="cs"/>
          <w:b/>
          <w:bCs/>
          <w:rtl/>
        </w:rPr>
        <w:t>الأطفال</w:t>
      </w:r>
      <w:r>
        <w:rPr>
          <w:rFonts w:hint="cs"/>
          <w:b/>
          <w:bCs/>
          <w:rtl/>
        </w:rPr>
        <w:t xml:space="preserve"> وتعذيبهم</w:t>
      </w:r>
      <w:r w:rsidRPr="004313C3">
        <w:rPr>
          <w:rFonts w:hint="cs"/>
          <w:b/>
          <w:bCs/>
          <w:rtl/>
        </w:rPr>
        <w:t>،</w:t>
      </w:r>
      <w:r w:rsidRPr="004313C3">
        <w:rPr>
          <w:rFonts w:hint="cs"/>
          <w:b/>
          <w:bCs/>
          <w:rtl/>
          <w:lang w:bidi="ar"/>
        </w:rPr>
        <w:t xml:space="preserve"> </w:t>
      </w:r>
      <w:r>
        <w:rPr>
          <w:rFonts w:hint="cs"/>
          <w:b/>
          <w:bCs/>
          <w:rtl/>
          <w:lang w:bidi="ar"/>
        </w:rPr>
        <w:t xml:space="preserve">فإنها </w:t>
      </w:r>
      <w:r w:rsidRPr="004313C3">
        <w:rPr>
          <w:rFonts w:hint="cs"/>
          <w:b/>
          <w:bCs/>
          <w:rtl/>
        </w:rPr>
        <w:t>تحث</w:t>
      </w:r>
      <w:r w:rsidRPr="004313C3">
        <w:rPr>
          <w:rFonts w:hint="cs"/>
          <w:b/>
          <w:bCs/>
          <w:rtl/>
          <w:lang w:bidi="ar"/>
        </w:rPr>
        <w:t xml:space="preserve"> </w:t>
      </w:r>
      <w:r w:rsidRPr="004313C3">
        <w:rPr>
          <w:rFonts w:hint="cs"/>
          <w:b/>
          <w:bCs/>
          <w:rtl/>
        </w:rPr>
        <w:t>الدولة</w:t>
      </w:r>
      <w:r w:rsidRPr="004313C3">
        <w:rPr>
          <w:rFonts w:hint="cs"/>
          <w:b/>
          <w:bCs/>
          <w:rtl/>
          <w:lang w:bidi="ar"/>
        </w:rPr>
        <w:t xml:space="preserve"> </w:t>
      </w:r>
      <w:r w:rsidRPr="004313C3">
        <w:rPr>
          <w:rFonts w:hint="cs"/>
          <w:b/>
          <w:bCs/>
          <w:rtl/>
        </w:rPr>
        <w:t xml:space="preserve">الطرف على </w:t>
      </w:r>
      <w:r>
        <w:rPr>
          <w:rFonts w:hint="cs"/>
          <w:b/>
          <w:bCs/>
          <w:rtl/>
        </w:rPr>
        <w:t>أن تضع وتعتمد وتنفذ على نحو</w:t>
      </w:r>
      <w:r w:rsidRPr="004313C3">
        <w:rPr>
          <w:rFonts w:hint="cs"/>
          <w:b/>
          <w:bCs/>
          <w:rtl/>
          <w:lang w:bidi="ar"/>
        </w:rPr>
        <w:t xml:space="preserve"> </w:t>
      </w:r>
      <w:r w:rsidRPr="004313C3">
        <w:rPr>
          <w:rFonts w:hint="cs"/>
          <w:b/>
          <w:bCs/>
          <w:rtl/>
        </w:rPr>
        <w:t>فعال</w:t>
      </w:r>
      <w:r w:rsidRPr="004313C3">
        <w:rPr>
          <w:rFonts w:hint="cs"/>
          <w:b/>
          <w:bCs/>
          <w:rtl/>
          <w:lang w:bidi="ar"/>
        </w:rPr>
        <w:t xml:space="preserve"> </w:t>
      </w:r>
      <w:r w:rsidRPr="006A6606">
        <w:rPr>
          <w:rFonts w:hint="cs"/>
          <w:b/>
          <w:bCs/>
          <w:rtl/>
        </w:rPr>
        <w:t xml:space="preserve">استراتيجية وطنية شاملة لمنع جميع أشكال العنف </w:t>
      </w:r>
      <w:r>
        <w:rPr>
          <w:rFonts w:hint="cs"/>
          <w:b/>
          <w:bCs/>
          <w:rtl/>
        </w:rPr>
        <w:t>ب</w:t>
      </w:r>
      <w:r w:rsidRPr="006A6606">
        <w:rPr>
          <w:rFonts w:hint="cs"/>
          <w:b/>
          <w:bCs/>
          <w:rtl/>
        </w:rPr>
        <w:t>الأطفال والتصدي لها</w:t>
      </w:r>
      <w:r w:rsidRPr="004313C3">
        <w:rPr>
          <w:rFonts w:hint="cs"/>
          <w:b/>
          <w:bCs/>
          <w:rtl/>
          <w:lang w:bidi="ar"/>
        </w:rPr>
        <w:t xml:space="preserve"> </w:t>
      </w:r>
      <w:r w:rsidRPr="004313C3">
        <w:rPr>
          <w:rFonts w:hint="cs"/>
          <w:b/>
          <w:bCs/>
          <w:rtl/>
        </w:rPr>
        <w:t>وحماية</w:t>
      </w:r>
      <w:r w:rsidRPr="004313C3">
        <w:rPr>
          <w:rFonts w:hint="cs"/>
          <w:b/>
          <w:bCs/>
          <w:rtl/>
          <w:lang w:bidi="ar"/>
        </w:rPr>
        <w:t xml:space="preserve"> </w:t>
      </w:r>
      <w:r w:rsidRPr="004313C3">
        <w:rPr>
          <w:rFonts w:hint="cs"/>
          <w:b/>
          <w:bCs/>
          <w:rtl/>
        </w:rPr>
        <w:t>الأطفال ضحايا</w:t>
      </w:r>
      <w:r w:rsidRPr="004313C3">
        <w:rPr>
          <w:rFonts w:hint="cs"/>
          <w:b/>
          <w:bCs/>
          <w:rtl/>
          <w:lang w:bidi="ar"/>
        </w:rPr>
        <w:t xml:space="preserve"> </w:t>
      </w:r>
      <w:r w:rsidRPr="004313C3">
        <w:rPr>
          <w:rFonts w:hint="cs"/>
          <w:b/>
          <w:bCs/>
          <w:rtl/>
        </w:rPr>
        <w:t>العنف</w:t>
      </w:r>
      <w:r w:rsidRPr="006A6606">
        <w:rPr>
          <w:rFonts w:hint="cs"/>
          <w:b/>
          <w:bCs/>
          <w:rtl/>
        </w:rPr>
        <w:t xml:space="preserve"> ودعم</w:t>
      </w:r>
      <w:r>
        <w:rPr>
          <w:rFonts w:hint="cs"/>
          <w:b/>
          <w:bCs/>
          <w:rtl/>
        </w:rPr>
        <w:t>هم</w:t>
      </w:r>
      <w:r w:rsidRPr="004313C3">
        <w:rPr>
          <w:rFonts w:hint="cs"/>
          <w:b/>
          <w:bCs/>
          <w:rtl/>
          <w:lang w:bidi="ar"/>
        </w:rPr>
        <w:t xml:space="preserve">. </w:t>
      </w:r>
      <w:r>
        <w:rPr>
          <w:rFonts w:hint="cs"/>
          <w:b/>
          <w:bCs/>
          <w:rtl/>
        </w:rPr>
        <w:t>و</w:t>
      </w:r>
      <w:r w:rsidRPr="004313C3">
        <w:rPr>
          <w:rFonts w:hint="cs"/>
          <w:b/>
          <w:bCs/>
          <w:rtl/>
        </w:rPr>
        <w:t>ينبغي للدولة الطرف</w:t>
      </w:r>
      <w:r>
        <w:rPr>
          <w:rFonts w:hint="cs"/>
          <w:b/>
          <w:bCs/>
          <w:rtl/>
        </w:rPr>
        <w:t xml:space="preserve"> أن تضطلع، لدى وضع هذه الاستراتيجية، بما يلي</w:t>
      </w:r>
      <w:r w:rsidRPr="005731E4">
        <w:rPr>
          <w:b/>
          <w:bCs/>
          <w:rtl/>
          <w:lang w:bidi="ar-EG"/>
        </w:rPr>
        <w:t>:</w:t>
      </w:r>
    </w:p>
    <w:p w:rsidR="00F60F93" w:rsidRPr="005731E4" w:rsidRDefault="00F60F93" w:rsidP="00F60F93">
      <w:pPr>
        <w:pStyle w:val="SingleTxtGA"/>
        <w:rPr>
          <w:b/>
          <w:bCs/>
        </w:rPr>
      </w:pPr>
      <w:r>
        <w:rPr>
          <w:b/>
          <w:bCs/>
          <w:rtl/>
          <w:lang w:bidi="ar-EG"/>
        </w:rPr>
        <w:tab/>
      </w:r>
      <w:r w:rsidRPr="00994825">
        <w:rPr>
          <w:rtl/>
          <w:lang w:bidi="ar-EG"/>
        </w:rPr>
        <w:t>(أ)</w:t>
      </w:r>
      <w:r>
        <w:rPr>
          <w:b/>
          <w:bCs/>
          <w:rtl/>
          <w:lang w:bidi="ar-EG"/>
        </w:rPr>
        <w:tab/>
      </w:r>
      <w:r w:rsidRPr="004313C3">
        <w:rPr>
          <w:rFonts w:hint="cs"/>
          <w:b/>
          <w:bCs/>
          <w:rtl/>
        </w:rPr>
        <w:t xml:space="preserve">ضمان </w:t>
      </w:r>
      <w:r>
        <w:rPr>
          <w:rFonts w:hint="cs"/>
          <w:b/>
          <w:bCs/>
          <w:rtl/>
          <w:lang w:bidi="ar"/>
        </w:rPr>
        <w:t xml:space="preserve">وضع سياسات </w:t>
      </w:r>
      <w:r>
        <w:rPr>
          <w:rFonts w:hint="cs"/>
          <w:b/>
          <w:bCs/>
          <w:rtl/>
        </w:rPr>
        <w:t xml:space="preserve">تهدف إلى التصدي </w:t>
      </w:r>
      <w:r>
        <w:rPr>
          <w:rFonts w:hint="cs"/>
          <w:b/>
          <w:bCs/>
          <w:rtl/>
          <w:lang w:bidi="ar"/>
        </w:rPr>
        <w:t xml:space="preserve">للعنف </w:t>
      </w:r>
      <w:r w:rsidRPr="004313C3">
        <w:rPr>
          <w:rFonts w:hint="cs"/>
          <w:b/>
          <w:bCs/>
          <w:rtl/>
        </w:rPr>
        <w:t>على أساس</w:t>
      </w:r>
      <w:r w:rsidRPr="004313C3">
        <w:rPr>
          <w:rFonts w:hint="cs"/>
          <w:b/>
          <w:bCs/>
          <w:rtl/>
          <w:lang w:bidi="ar"/>
        </w:rPr>
        <w:t xml:space="preserve"> </w:t>
      </w:r>
      <w:r>
        <w:rPr>
          <w:rFonts w:hint="cs"/>
          <w:b/>
          <w:bCs/>
          <w:rtl/>
        </w:rPr>
        <w:t xml:space="preserve">تحليل </w:t>
      </w:r>
      <w:r w:rsidRPr="004313C3">
        <w:rPr>
          <w:rFonts w:hint="cs"/>
          <w:b/>
          <w:bCs/>
          <w:rtl/>
        </w:rPr>
        <w:t>بيانات</w:t>
      </w:r>
      <w:r w:rsidRPr="004313C3">
        <w:rPr>
          <w:rFonts w:hint="cs"/>
          <w:b/>
          <w:bCs/>
          <w:rtl/>
          <w:lang w:bidi="ar"/>
        </w:rPr>
        <w:t xml:space="preserve"> </w:t>
      </w:r>
      <w:r w:rsidRPr="004313C3">
        <w:rPr>
          <w:rFonts w:hint="cs"/>
          <w:b/>
          <w:bCs/>
          <w:rtl/>
        </w:rPr>
        <w:t>موضوعي</w:t>
      </w:r>
      <w:r>
        <w:rPr>
          <w:rFonts w:hint="cs"/>
          <w:b/>
          <w:bCs/>
          <w:rtl/>
        </w:rPr>
        <w:t>ة</w:t>
      </w:r>
      <w:r w:rsidRPr="005731E4">
        <w:rPr>
          <w:rFonts w:hint="cs"/>
          <w:b/>
          <w:bCs/>
          <w:rtl/>
        </w:rPr>
        <w:t>؛</w:t>
      </w:r>
    </w:p>
    <w:p w:rsidR="00F60F93" w:rsidRPr="005731E4" w:rsidRDefault="00F60F93" w:rsidP="00F60F93">
      <w:pPr>
        <w:pStyle w:val="SingleTxtGA"/>
        <w:rPr>
          <w:b/>
          <w:bCs/>
        </w:rPr>
      </w:pPr>
      <w:r>
        <w:rPr>
          <w:b/>
          <w:bCs/>
          <w:rtl/>
        </w:rPr>
        <w:tab/>
      </w:r>
      <w:r w:rsidRPr="00994825">
        <w:rPr>
          <w:rtl/>
        </w:rPr>
        <w:t>(ب)</w:t>
      </w:r>
      <w:r>
        <w:rPr>
          <w:b/>
          <w:bCs/>
          <w:rtl/>
        </w:rPr>
        <w:tab/>
      </w:r>
      <w:r w:rsidRPr="004313C3">
        <w:rPr>
          <w:rFonts w:hint="cs"/>
          <w:b/>
          <w:bCs/>
          <w:rtl/>
        </w:rPr>
        <w:t>ضمان المشاركة ال</w:t>
      </w:r>
      <w:r>
        <w:rPr>
          <w:rFonts w:hint="cs"/>
          <w:b/>
          <w:bCs/>
          <w:rtl/>
        </w:rPr>
        <w:t>هادفة</w:t>
      </w:r>
      <w:r w:rsidRPr="004313C3">
        <w:rPr>
          <w:rFonts w:hint="cs"/>
          <w:b/>
          <w:bCs/>
          <w:rtl/>
          <w:lang w:bidi="ar"/>
        </w:rPr>
        <w:t xml:space="preserve"> </w:t>
      </w:r>
      <w:r w:rsidRPr="004313C3">
        <w:rPr>
          <w:rFonts w:hint="cs"/>
          <w:b/>
          <w:bCs/>
          <w:rtl/>
        </w:rPr>
        <w:t>لجميع أصحاب المصلحة،</w:t>
      </w:r>
      <w:r w:rsidRPr="004313C3">
        <w:rPr>
          <w:rFonts w:hint="cs"/>
          <w:b/>
          <w:bCs/>
          <w:rtl/>
          <w:lang w:bidi="ar"/>
        </w:rPr>
        <w:t xml:space="preserve"> </w:t>
      </w:r>
      <w:r>
        <w:rPr>
          <w:rFonts w:hint="cs"/>
          <w:b/>
          <w:bCs/>
          <w:rtl/>
        </w:rPr>
        <w:t>بمن فيهم</w:t>
      </w:r>
      <w:r w:rsidRPr="004313C3">
        <w:rPr>
          <w:rFonts w:hint="cs"/>
          <w:b/>
          <w:bCs/>
          <w:rtl/>
          <w:lang w:bidi="ar"/>
        </w:rPr>
        <w:t xml:space="preserve"> </w:t>
      </w:r>
      <w:r w:rsidRPr="004313C3">
        <w:rPr>
          <w:rFonts w:hint="cs"/>
          <w:b/>
          <w:bCs/>
          <w:rtl/>
        </w:rPr>
        <w:t>الأطفال</w:t>
      </w:r>
      <w:r w:rsidRPr="004313C3">
        <w:rPr>
          <w:rFonts w:hint="cs"/>
          <w:b/>
          <w:bCs/>
          <w:rtl/>
          <w:lang w:bidi="ar"/>
        </w:rPr>
        <w:t xml:space="preserve"> </w:t>
      </w:r>
      <w:r w:rsidRPr="004313C3">
        <w:rPr>
          <w:rFonts w:hint="cs"/>
          <w:b/>
          <w:bCs/>
          <w:rtl/>
        </w:rPr>
        <w:t xml:space="preserve">والمنظمات </w:t>
      </w:r>
      <w:r>
        <w:rPr>
          <w:rFonts w:hint="cs"/>
          <w:b/>
          <w:bCs/>
          <w:rtl/>
        </w:rPr>
        <w:t>العاملة</w:t>
      </w:r>
      <w:r w:rsidRPr="004313C3">
        <w:rPr>
          <w:rFonts w:hint="cs"/>
          <w:b/>
          <w:bCs/>
          <w:rtl/>
          <w:lang w:bidi="ar"/>
        </w:rPr>
        <w:t xml:space="preserve"> </w:t>
      </w:r>
      <w:r w:rsidRPr="004313C3">
        <w:rPr>
          <w:rFonts w:hint="cs"/>
          <w:b/>
          <w:bCs/>
          <w:rtl/>
        </w:rPr>
        <w:t>مع</w:t>
      </w:r>
      <w:r w:rsidRPr="004313C3">
        <w:rPr>
          <w:rFonts w:hint="cs"/>
          <w:b/>
          <w:bCs/>
          <w:rtl/>
          <w:lang w:bidi="ar"/>
        </w:rPr>
        <w:t xml:space="preserve"> </w:t>
      </w:r>
      <w:r w:rsidRPr="004313C3">
        <w:rPr>
          <w:rFonts w:hint="cs"/>
          <w:b/>
          <w:bCs/>
          <w:rtl/>
        </w:rPr>
        <w:t>الأطفال</w:t>
      </w:r>
      <w:r w:rsidRPr="005731E4">
        <w:rPr>
          <w:rFonts w:hint="cs"/>
          <w:b/>
          <w:bCs/>
          <w:rtl/>
        </w:rPr>
        <w:t>؛</w:t>
      </w:r>
    </w:p>
    <w:p w:rsidR="00F60F93" w:rsidRDefault="00F60F93" w:rsidP="00F60F93">
      <w:pPr>
        <w:pStyle w:val="SingleTxtGA"/>
        <w:rPr>
          <w:b/>
          <w:bCs/>
          <w:lang w:bidi="ar-EG"/>
        </w:rPr>
      </w:pPr>
      <w:r>
        <w:rPr>
          <w:b/>
          <w:bCs/>
          <w:rtl/>
        </w:rPr>
        <w:lastRenderedPageBreak/>
        <w:tab/>
      </w:r>
      <w:r w:rsidRPr="00994825">
        <w:rPr>
          <w:rtl/>
        </w:rPr>
        <w:t>(ج)</w:t>
      </w:r>
      <w:r>
        <w:rPr>
          <w:b/>
          <w:bCs/>
          <w:rtl/>
        </w:rPr>
        <w:tab/>
      </w:r>
      <w:r w:rsidRPr="00C72AC6">
        <w:rPr>
          <w:rFonts w:hint="cs"/>
          <w:b/>
          <w:bCs/>
          <w:rtl/>
        </w:rPr>
        <w:t>معالجة حالات</w:t>
      </w:r>
      <w:r>
        <w:rPr>
          <w:rFonts w:hint="cs"/>
          <w:b/>
          <w:bCs/>
          <w:rtl/>
        </w:rPr>
        <w:t xml:space="preserve"> ا</w:t>
      </w:r>
      <w:r w:rsidRPr="00C72AC6">
        <w:rPr>
          <w:rFonts w:hint="cs"/>
          <w:b/>
          <w:bCs/>
          <w:rtl/>
        </w:rPr>
        <w:t>لعنف</w:t>
      </w:r>
      <w:r>
        <w:rPr>
          <w:rFonts w:hint="cs"/>
          <w:b/>
          <w:bCs/>
          <w:rtl/>
        </w:rPr>
        <w:t xml:space="preserve"> الهيكلية</w:t>
      </w:r>
      <w:r w:rsidRPr="00C72AC6">
        <w:rPr>
          <w:rFonts w:hint="cs"/>
          <w:b/>
          <w:bCs/>
          <w:rtl/>
        </w:rPr>
        <w:t>،</w:t>
      </w:r>
      <w:r>
        <w:rPr>
          <w:rFonts w:hint="cs"/>
          <w:b/>
          <w:bCs/>
          <w:rtl/>
          <w:lang w:bidi="ar"/>
        </w:rPr>
        <w:t xml:space="preserve"> بما </w:t>
      </w:r>
      <w:r w:rsidRPr="00C72AC6">
        <w:rPr>
          <w:rFonts w:hint="cs"/>
          <w:b/>
          <w:bCs/>
          <w:rtl/>
        </w:rPr>
        <w:t>في ذلك</w:t>
      </w:r>
      <w:r w:rsidRPr="00C72AC6">
        <w:rPr>
          <w:rFonts w:hint="cs"/>
          <w:b/>
          <w:bCs/>
          <w:rtl/>
          <w:lang w:bidi="ar"/>
        </w:rPr>
        <w:t xml:space="preserve"> </w:t>
      </w:r>
      <w:r w:rsidRPr="00C72AC6">
        <w:rPr>
          <w:rFonts w:hint="cs"/>
          <w:b/>
          <w:bCs/>
          <w:rtl/>
        </w:rPr>
        <w:t>عدم المساواة</w:t>
      </w:r>
      <w:r w:rsidRPr="00C72AC6">
        <w:rPr>
          <w:rFonts w:hint="cs"/>
          <w:b/>
          <w:bCs/>
          <w:rtl/>
          <w:lang w:bidi="ar"/>
        </w:rPr>
        <w:t xml:space="preserve"> </w:t>
      </w:r>
      <w:r w:rsidRPr="00C72AC6">
        <w:rPr>
          <w:rFonts w:hint="cs"/>
          <w:b/>
          <w:bCs/>
          <w:rtl/>
        </w:rPr>
        <w:t>والفقر و</w:t>
      </w:r>
      <w:r>
        <w:rPr>
          <w:rFonts w:hint="cs"/>
          <w:b/>
          <w:bCs/>
          <w:rtl/>
        </w:rPr>
        <w:t>تعاطي الكحول والمخدرات</w:t>
      </w:r>
      <w:r w:rsidRPr="00C72AC6">
        <w:rPr>
          <w:rFonts w:hint="cs"/>
          <w:b/>
          <w:bCs/>
          <w:rtl/>
          <w:lang w:bidi="ar"/>
        </w:rPr>
        <w:t xml:space="preserve"> </w:t>
      </w:r>
      <w:r w:rsidRPr="00C72AC6">
        <w:rPr>
          <w:rFonts w:hint="cs"/>
          <w:b/>
          <w:bCs/>
          <w:rtl/>
        </w:rPr>
        <w:t>وكر</w:t>
      </w:r>
      <w:r>
        <w:rPr>
          <w:rFonts w:hint="cs"/>
          <w:b/>
          <w:bCs/>
          <w:rtl/>
        </w:rPr>
        <w:t>ه</w:t>
      </w:r>
      <w:r w:rsidRPr="00C72AC6">
        <w:rPr>
          <w:rFonts w:hint="cs"/>
          <w:b/>
          <w:bCs/>
          <w:rtl/>
        </w:rPr>
        <w:t xml:space="preserve"> الأجانب</w:t>
      </w:r>
      <w:r>
        <w:rPr>
          <w:rFonts w:hint="cs"/>
          <w:b/>
          <w:bCs/>
          <w:rtl/>
          <w:lang w:bidi="ar-EG"/>
        </w:rPr>
        <w:t>؛</w:t>
      </w:r>
    </w:p>
    <w:p w:rsidR="00F60F93" w:rsidRPr="00CF6D45" w:rsidRDefault="00F60F93" w:rsidP="00F60F93">
      <w:pPr>
        <w:pStyle w:val="SingleTxtGA"/>
        <w:rPr>
          <w:b/>
          <w:bCs/>
          <w:rtl/>
          <w:lang w:bidi="ar-EG"/>
        </w:rPr>
      </w:pPr>
      <w:r>
        <w:rPr>
          <w:b/>
          <w:bCs/>
          <w:rtl/>
          <w:lang w:bidi="ar-EG"/>
        </w:rPr>
        <w:tab/>
      </w:r>
      <w:r>
        <w:rPr>
          <w:rFonts w:hint="cs"/>
          <w:rtl/>
          <w:lang w:bidi="ar-EG"/>
        </w:rPr>
        <w:t>(د)</w:t>
      </w:r>
      <w:r>
        <w:rPr>
          <w:b/>
          <w:bCs/>
          <w:rtl/>
          <w:lang w:bidi="ar-EG"/>
        </w:rPr>
        <w:tab/>
      </w:r>
      <w:r w:rsidRPr="00E66E19">
        <w:rPr>
          <w:rFonts w:hint="cs"/>
          <w:b/>
          <w:bCs/>
          <w:rtl/>
        </w:rPr>
        <w:t xml:space="preserve">إيلاء الاهتمام الواجب </w:t>
      </w:r>
      <w:r>
        <w:rPr>
          <w:rFonts w:hint="cs"/>
          <w:b/>
          <w:bCs/>
          <w:rtl/>
        </w:rPr>
        <w:t>لفئات</w:t>
      </w:r>
      <w:r w:rsidRPr="00E66E19">
        <w:rPr>
          <w:rFonts w:hint="cs"/>
          <w:b/>
          <w:bCs/>
          <w:rtl/>
          <w:lang w:bidi="ar"/>
        </w:rPr>
        <w:t xml:space="preserve"> </w:t>
      </w:r>
      <w:r w:rsidRPr="00E66E19">
        <w:rPr>
          <w:rFonts w:hint="cs"/>
          <w:b/>
          <w:bCs/>
          <w:rtl/>
        </w:rPr>
        <w:t xml:space="preserve">الأطفال المعرضين </w:t>
      </w:r>
      <w:r>
        <w:rPr>
          <w:rFonts w:hint="cs"/>
          <w:b/>
          <w:bCs/>
          <w:rtl/>
        </w:rPr>
        <w:t>على نحو متزايد لمخاطر</w:t>
      </w:r>
      <w:r w:rsidRPr="00E66E19">
        <w:rPr>
          <w:rFonts w:hint="cs"/>
          <w:b/>
          <w:bCs/>
          <w:rtl/>
          <w:lang w:bidi="ar"/>
        </w:rPr>
        <w:t xml:space="preserve"> </w:t>
      </w:r>
      <w:r>
        <w:rPr>
          <w:rFonts w:hint="cs"/>
          <w:b/>
          <w:bCs/>
          <w:rtl/>
        </w:rPr>
        <w:t>العنف</w:t>
      </w:r>
      <w:r w:rsidRPr="00E66E19">
        <w:rPr>
          <w:rFonts w:hint="cs"/>
          <w:b/>
          <w:bCs/>
          <w:rtl/>
        </w:rPr>
        <w:t>،</w:t>
      </w:r>
      <w:r w:rsidRPr="00E66E19">
        <w:rPr>
          <w:rFonts w:hint="cs"/>
          <w:b/>
          <w:bCs/>
          <w:rtl/>
          <w:lang w:bidi="ar"/>
        </w:rPr>
        <w:t xml:space="preserve"> </w:t>
      </w:r>
      <w:r>
        <w:rPr>
          <w:rFonts w:hint="cs"/>
          <w:b/>
          <w:bCs/>
          <w:rtl/>
        </w:rPr>
        <w:t>بمن فيهم</w:t>
      </w:r>
      <w:r w:rsidRPr="00E66E19">
        <w:rPr>
          <w:rFonts w:hint="cs"/>
          <w:b/>
          <w:bCs/>
          <w:rtl/>
          <w:lang w:bidi="ar"/>
        </w:rPr>
        <w:t xml:space="preserve"> </w:t>
      </w:r>
      <w:r w:rsidRPr="00E66E19">
        <w:rPr>
          <w:rFonts w:hint="cs"/>
          <w:b/>
          <w:bCs/>
          <w:rtl/>
        </w:rPr>
        <w:t>الأطفال الذين يعيشون</w:t>
      </w:r>
      <w:r w:rsidRPr="00E66E19">
        <w:rPr>
          <w:rFonts w:hint="cs"/>
          <w:b/>
          <w:bCs/>
          <w:rtl/>
          <w:lang w:bidi="ar"/>
        </w:rPr>
        <w:t xml:space="preserve"> </w:t>
      </w:r>
      <w:r w:rsidRPr="00E66E19">
        <w:rPr>
          <w:rFonts w:hint="cs"/>
          <w:b/>
          <w:bCs/>
          <w:rtl/>
        </w:rPr>
        <w:t>في</w:t>
      </w:r>
      <w:r w:rsidRPr="00E66E19">
        <w:rPr>
          <w:rFonts w:hint="cs"/>
          <w:b/>
          <w:bCs/>
          <w:rtl/>
          <w:lang w:bidi="ar"/>
        </w:rPr>
        <w:t xml:space="preserve"> </w:t>
      </w:r>
      <w:r w:rsidRPr="00E66E19">
        <w:rPr>
          <w:rFonts w:hint="cs"/>
          <w:b/>
          <w:bCs/>
          <w:rtl/>
        </w:rPr>
        <w:t xml:space="preserve">المناطق الريفية </w:t>
      </w:r>
      <w:r w:rsidRPr="004A4098">
        <w:rPr>
          <w:rFonts w:hint="cs"/>
          <w:b/>
          <w:bCs/>
          <w:rtl/>
        </w:rPr>
        <w:t xml:space="preserve">والمستوطنات الحضرية العشوائية </w:t>
      </w:r>
      <w:r>
        <w:rPr>
          <w:rFonts w:hint="cs"/>
          <w:b/>
          <w:bCs/>
          <w:rtl/>
        </w:rPr>
        <w:t>والأطفال اللاجئو</w:t>
      </w:r>
      <w:r w:rsidRPr="00E66E19">
        <w:rPr>
          <w:rFonts w:hint="cs"/>
          <w:b/>
          <w:bCs/>
          <w:rtl/>
        </w:rPr>
        <w:t>ن</w:t>
      </w:r>
      <w:r w:rsidRPr="00E66E19">
        <w:rPr>
          <w:rFonts w:hint="cs"/>
          <w:b/>
          <w:bCs/>
          <w:rtl/>
          <w:lang w:bidi="ar"/>
        </w:rPr>
        <w:t xml:space="preserve"> </w:t>
      </w:r>
      <w:r w:rsidRPr="00E66E19">
        <w:rPr>
          <w:rFonts w:hint="cs"/>
          <w:b/>
          <w:bCs/>
          <w:rtl/>
        </w:rPr>
        <w:t>و</w:t>
      </w:r>
      <w:r>
        <w:rPr>
          <w:rFonts w:hint="cs"/>
          <w:b/>
          <w:bCs/>
          <w:rtl/>
        </w:rPr>
        <w:t>ملتمسو</w:t>
      </w:r>
      <w:r w:rsidRPr="00E66E19">
        <w:rPr>
          <w:rFonts w:hint="cs"/>
          <w:b/>
          <w:bCs/>
          <w:rtl/>
        </w:rPr>
        <w:t xml:space="preserve"> اللجوء</w:t>
      </w:r>
      <w:r w:rsidRPr="00E66E19">
        <w:rPr>
          <w:rFonts w:hint="cs"/>
          <w:b/>
          <w:bCs/>
          <w:rtl/>
          <w:lang w:bidi="ar"/>
        </w:rPr>
        <w:t xml:space="preserve"> </w:t>
      </w:r>
      <w:r>
        <w:rPr>
          <w:rFonts w:hint="cs"/>
          <w:b/>
          <w:bCs/>
          <w:rtl/>
        </w:rPr>
        <w:t>والمهاجرو</w:t>
      </w:r>
      <w:r w:rsidRPr="00E66E19">
        <w:rPr>
          <w:rFonts w:hint="cs"/>
          <w:b/>
          <w:bCs/>
          <w:rtl/>
        </w:rPr>
        <w:t>ن</w:t>
      </w:r>
      <w:r>
        <w:rPr>
          <w:rFonts w:hint="cs"/>
          <w:b/>
          <w:bCs/>
          <w:rtl/>
        </w:rPr>
        <w:t>،</w:t>
      </w:r>
      <w:r w:rsidRPr="00E66E19">
        <w:rPr>
          <w:rFonts w:hint="cs"/>
          <w:b/>
          <w:bCs/>
          <w:rtl/>
          <w:lang w:bidi="ar"/>
        </w:rPr>
        <w:t xml:space="preserve"> </w:t>
      </w:r>
      <w:r w:rsidRPr="00E66E19">
        <w:rPr>
          <w:rFonts w:hint="cs"/>
          <w:b/>
          <w:bCs/>
          <w:rtl/>
        </w:rPr>
        <w:t>والأطفال</w:t>
      </w:r>
      <w:r w:rsidRPr="00E66E19">
        <w:rPr>
          <w:rFonts w:hint="cs"/>
          <w:b/>
          <w:bCs/>
          <w:rtl/>
          <w:lang w:bidi="ar"/>
        </w:rPr>
        <w:t xml:space="preserve"> </w:t>
      </w:r>
      <w:r w:rsidRPr="00E66E19">
        <w:rPr>
          <w:rFonts w:hint="cs"/>
          <w:b/>
          <w:bCs/>
          <w:rtl/>
        </w:rPr>
        <w:t>عديم</w:t>
      </w:r>
      <w:r>
        <w:rPr>
          <w:rFonts w:hint="cs"/>
          <w:b/>
          <w:bCs/>
          <w:rtl/>
        </w:rPr>
        <w:t>و</w:t>
      </w:r>
      <w:r w:rsidRPr="00E66E19">
        <w:rPr>
          <w:rFonts w:hint="cs"/>
          <w:b/>
          <w:bCs/>
          <w:rtl/>
        </w:rPr>
        <w:t xml:space="preserve"> الجنسية،</w:t>
      </w:r>
      <w:r w:rsidRPr="00E66E19">
        <w:rPr>
          <w:rFonts w:hint="cs"/>
          <w:b/>
          <w:bCs/>
          <w:rtl/>
          <w:lang w:bidi="ar"/>
        </w:rPr>
        <w:t xml:space="preserve"> </w:t>
      </w:r>
      <w:r w:rsidRPr="00A37357">
        <w:rPr>
          <w:b/>
          <w:bCs/>
          <w:rtl/>
        </w:rPr>
        <w:t>والأطفال الذين يعيشون في الشوارع</w:t>
      </w:r>
      <w:r>
        <w:rPr>
          <w:rFonts w:hint="cs"/>
          <w:b/>
          <w:bCs/>
          <w:rtl/>
        </w:rPr>
        <w:t>، والأطفال المنتمو</w:t>
      </w:r>
      <w:r w:rsidRPr="00E66E19">
        <w:rPr>
          <w:rFonts w:hint="cs"/>
          <w:b/>
          <w:bCs/>
          <w:rtl/>
        </w:rPr>
        <w:t>ن</w:t>
      </w:r>
      <w:r w:rsidRPr="00E66E19">
        <w:rPr>
          <w:rFonts w:hint="cs"/>
          <w:b/>
          <w:bCs/>
          <w:rtl/>
          <w:lang w:bidi="ar"/>
        </w:rPr>
        <w:t xml:space="preserve"> </w:t>
      </w:r>
      <w:r w:rsidRPr="00E66E19">
        <w:rPr>
          <w:rFonts w:hint="cs"/>
          <w:b/>
          <w:bCs/>
          <w:rtl/>
        </w:rPr>
        <w:t>إلى</w:t>
      </w:r>
      <w:r w:rsidRPr="00E66E19">
        <w:rPr>
          <w:rFonts w:hint="cs"/>
          <w:b/>
          <w:bCs/>
          <w:rtl/>
          <w:lang w:bidi="ar"/>
        </w:rPr>
        <w:t xml:space="preserve"> </w:t>
      </w:r>
      <w:r>
        <w:rPr>
          <w:rFonts w:hint="cs"/>
          <w:b/>
          <w:bCs/>
          <w:rtl/>
        </w:rPr>
        <w:t>الأقليات الجنسية، والأطفال ذوو</w:t>
      </w:r>
      <w:r w:rsidRPr="00E66E19">
        <w:rPr>
          <w:rFonts w:hint="cs"/>
          <w:b/>
          <w:bCs/>
          <w:rtl/>
          <w:lang w:bidi="ar"/>
        </w:rPr>
        <w:t xml:space="preserve"> </w:t>
      </w:r>
      <w:r w:rsidRPr="00E66E19">
        <w:rPr>
          <w:rFonts w:hint="cs"/>
          <w:b/>
          <w:bCs/>
          <w:rtl/>
        </w:rPr>
        <w:t>الإعاقة،</w:t>
      </w:r>
      <w:r w:rsidRPr="00E66E19">
        <w:rPr>
          <w:rFonts w:hint="cs"/>
          <w:b/>
          <w:bCs/>
          <w:rtl/>
          <w:lang w:bidi="ar"/>
        </w:rPr>
        <w:t xml:space="preserve"> </w:t>
      </w:r>
      <w:r>
        <w:rPr>
          <w:rFonts w:hint="cs"/>
          <w:b/>
          <w:bCs/>
          <w:rtl/>
        </w:rPr>
        <w:t>و</w:t>
      </w:r>
      <w:r w:rsidRPr="00E66E19">
        <w:rPr>
          <w:rFonts w:hint="cs"/>
          <w:b/>
          <w:bCs/>
          <w:rtl/>
        </w:rPr>
        <w:t xml:space="preserve">أطفال </w:t>
      </w:r>
      <w:r>
        <w:rPr>
          <w:rFonts w:hint="cs"/>
          <w:b/>
          <w:bCs/>
          <w:rtl/>
        </w:rPr>
        <w:t>الشعوب الأصلية،</w:t>
      </w:r>
      <w:r w:rsidRPr="00E66E19">
        <w:rPr>
          <w:rFonts w:hint="cs"/>
          <w:b/>
          <w:bCs/>
          <w:rtl/>
        </w:rPr>
        <w:t xml:space="preserve"> والأطفال </w:t>
      </w:r>
      <w:r>
        <w:rPr>
          <w:rFonts w:hint="cs"/>
          <w:b/>
          <w:bCs/>
          <w:rtl/>
        </w:rPr>
        <w:t>المصابون</w:t>
      </w:r>
      <w:r w:rsidRPr="00E66E19">
        <w:rPr>
          <w:rFonts w:hint="cs"/>
          <w:b/>
          <w:bCs/>
          <w:rtl/>
          <w:lang w:bidi="ar"/>
        </w:rPr>
        <w:t xml:space="preserve"> </w:t>
      </w:r>
      <w:r>
        <w:rPr>
          <w:rFonts w:hint="cs"/>
          <w:b/>
          <w:bCs/>
          <w:rtl/>
        </w:rPr>
        <w:t>ب</w:t>
      </w:r>
      <w:r w:rsidRPr="00E66E19">
        <w:rPr>
          <w:rFonts w:hint="cs"/>
          <w:b/>
          <w:bCs/>
          <w:rtl/>
        </w:rPr>
        <w:t>المهق</w:t>
      </w:r>
      <w:r>
        <w:rPr>
          <w:rFonts w:hint="cs"/>
          <w:rtl/>
          <w:lang w:bidi="ar-EG"/>
        </w:rPr>
        <w:t>.</w:t>
      </w:r>
    </w:p>
    <w:p w:rsidR="00F60F93" w:rsidRPr="005731E4" w:rsidRDefault="00F60F93" w:rsidP="00F60F93">
      <w:pPr>
        <w:pStyle w:val="H23GA"/>
        <w:rPr>
          <w:rtl/>
          <w:lang w:bidi="ar-EG"/>
        </w:rPr>
      </w:pPr>
      <w:r>
        <w:rPr>
          <w:rFonts w:hint="cs"/>
          <w:rtl/>
          <w:lang w:bidi="ar-EG"/>
        </w:rPr>
        <w:tab/>
      </w:r>
      <w:r>
        <w:rPr>
          <w:rFonts w:hint="cs"/>
          <w:rtl/>
          <w:lang w:bidi="ar-EG"/>
        </w:rPr>
        <w:tab/>
        <w:t>العقوبة البدنية</w:t>
      </w:r>
    </w:p>
    <w:p w:rsidR="00F60F93" w:rsidRDefault="00F60F93" w:rsidP="00F60F93">
      <w:pPr>
        <w:pStyle w:val="SingleTxtGA"/>
        <w:rPr>
          <w:rtl/>
          <w:lang w:bidi="ar-EG"/>
        </w:rPr>
      </w:pPr>
      <w:r w:rsidRPr="004228EB">
        <w:rPr>
          <w:rFonts w:hint="cs"/>
          <w:rtl/>
          <w:lang w:bidi="ar-EG"/>
        </w:rPr>
        <w:t>35</w:t>
      </w:r>
      <w:r w:rsidRPr="004228EB">
        <w:rPr>
          <w:rtl/>
          <w:lang w:bidi="ar-EG"/>
        </w:rPr>
        <w:t>-</w:t>
      </w:r>
      <w:r w:rsidRPr="004228EB">
        <w:rPr>
          <w:rtl/>
          <w:lang w:bidi="ar-EG"/>
        </w:rPr>
        <w:tab/>
      </w:r>
      <w:r w:rsidRPr="00CF6D45">
        <w:rPr>
          <w:rFonts w:hint="cs"/>
          <w:rtl/>
        </w:rPr>
        <w:t>ترحب اللجنة</w:t>
      </w:r>
      <w:r w:rsidRPr="00CF6D45">
        <w:rPr>
          <w:rFonts w:hint="cs"/>
          <w:rtl/>
          <w:lang w:bidi="ar"/>
        </w:rPr>
        <w:t xml:space="preserve"> </w:t>
      </w:r>
      <w:r>
        <w:rPr>
          <w:rFonts w:hint="cs"/>
          <w:rtl/>
        </w:rPr>
        <w:t>ب</w:t>
      </w:r>
      <w:r w:rsidRPr="00CF6D45">
        <w:rPr>
          <w:rFonts w:hint="cs"/>
          <w:rtl/>
        </w:rPr>
        <w:t>حظر</w:t>
      </w:r>
      <w:r w:rsidRPr="00CF6D45">
        <w:rPr>
          <w:rFonts w:hint="cs"/>
          <w:rtl/>
          <w:lang w:bidi="ar"/>
        </w:rPr>
        <w:t xml:space="preserve"> </w:t>
      </w:r>
      <w:r w:rsidRPr="00CF6D45">
        <w:rPr>
          <w:rFonts w:hint="cs"/>
          <w:rtl/>
        </w:rPr>
        <w:t>العق</w:t>
      </w:r>
      <w:r>
        <w:rPr>
          <w:rFonts w:hint="cs"/>
          <w:rtl/>
        </w:rPr>
        <w:t>وبة</w:t>
      </w:r>
      <w:r w:rsidRPr="00CF6D45">
        <w:rPr>
          <w:rFonts w:hint="cs"/>
          <w:rtl/>
        </w:rPr>
        <w:t xml:space="preserve"> البدني</w:t>
      </w:r>
      <w:r>
        <w:rPr>
          <w:rFonts w:hint="cs"/>
          <w:rtl/>
        </w:rPr>
        <w:t xml:space="preserve">ة للأطفال </w:t>
      </w:r>
      <w:r w:rsidRPr="00CF6D45">
        <w:rPr>
          <w:rFonts w:hint="cs"/>
          <w:rtl/>
        </w:rPr>
        <w:t>في</w:t>
      </w:r>
      <w:r w:rsidRPr="00CF6D45">
        <w:rPr>
          <w:rFonts w:hint="cs"/>
          <w:rtl/>
          <w:lang w:bidi="ar"/>
        </w:rPr>
        <w:t xml:space="preserve"> </w:t>
      </w:r>
      <w:r>
        <w:rPr>
          <w:rFonts w:hint="cs"/>
          <w:rtl/>
        </w:rPr>
        <w:t>مراكز الاحتجاز</w:t>
      </w:r>
      <w:r>
        <w:rPr>
          <w:rFonts w:hint="cs"/>
          <w:rtl/>
          <w:lang w:bidi="ar"/>
        </w:rPr>
        <w:t xml:space="preserve"> وفي </w:t>
      </w:r>
      <w:r>
        <w:rPr>
          <w:rFonts w:hint="cs"/>
          <w:rtl/>
        </w:rPr>
        <w:t>أماكن</w:t>
      </w:r>
      <w:r w:rsidRPr="00CF6D45">
        <w:rPr>
          <w:rFonts w:hint="cs"/>
          <w:rtl/>
        </w:rPr>
        <w:t xml:space="preserve"> الرعاية البديلة</w:t>
      </w:r>
      <w:r w:rsidRPr="00CF6D45">
        <w:rPr>
          <w:rFonts w:hint="cs"/>
          <w:rtl/>
          <w:lang w:bidi="ar"/>
        </w:rPr>
        <w:t xml:space="preserve"> </w:t>
      </w:r>
      <w:r>
        <w:rPr>
          <w:rFonts w:hint="cs"/>
          <w:rtl/>
        </w:rPr>
        <w:t>بموجب</w:t>
      </w:r>
      <w:r w:rsidRPr="00CF6D45">
        <w:rPr>
          <w:rFonts w:hint="cs"/>
          <w:rtl/>
          <w:lang w:bidi="ar"/>
        </w:rPr>
        <w:t xml:space="preserve"> </w:t>
      </w:r>
      <w:r w:rsidRPr="00CF6D45">
        <w:rPr>
          <w:rFonts w:hint="cs"/>
          <w:rtl/>
        </w:rPr>
        <w:t>قانون الطفل</w:t>
      </w:r>
      <w:r>
        <w:rPr>
          <w:rFonts w:hint="cs"/>
          <w:rtl/>
        </w:rPr>
        <w:t xml:space="preserve"> لعام </w:t>
      </w:r>
      <w:r w:rsidRPr="00CF6D45">
        <w:rPr>
          <w:rFonts w:hint="cs"/>
          <w:rtl/>
        </w:rPr>
        <w:t>2005.</w:t>
      </w:r>
      <w:r w:rsidRPr="00CF6D45">
        <w:rPr>
          <w:rFonts w:hint="cs"/>
          <w:rtl/>
          <w:lang w:bidi="ar"/>
        </w:rPr>
        <w:t xml:space="preserve"> </w:t>
      </w:r>
      <w:r w:rsidRPr="00CF6D45">
        <w:rPr>
          <w:rFonts w:hint="cs"/>
          <w:rtl/>
        </w:rPr>
        <w:t>ومع ذلك، ف</w:t>
      </w:r>
      <w:r>
        <w:rPr>
          <w:rFonts w:hint="cs"/>
          <w:rtl/>
        </w:rPr>
        <w:t>هي</w:t>
      </w:r>
      <w:r w:rsidRPr="00CF6D45">
        <w:rPr>
          <w:rFonts w:hint="cs"/>
          <w:rtl/>
        </w:rPr>
        <w:t xml:space="preserve"> تشعر بالقلق</w:t>
      </w:r>
      <w:r w:rsidRPr="00CF6D45">
        <w:rPr>
          <w:rFonts w:hint="cs"/>
          <w:rtl/>
          <w:lang w:bidi="ar"/>
        </w:rPr>
        <w:t xml:space="preserve"> </w:t>
      </w:r>
      <w:r>
        <w:rPr>
          <w:rFonts w:hint="cs"/>
          <w:rtl/>
        </w:rPr>
        <w:t>لأن</w:t>
      </w:r>
      <w:r w:rsidRPr="00CF6D45">
        <w:rPr>
          <w:rFonts w:hint="cs"/>
          <w:rtl/>
        </w:rPr>
        <w:t xml:space="preserve"> العق</w:t>
      </w:r>
      <w:r>
        <w:rPr>
          <w:rFonts w:hint="cs"/>
          <w:rtl/>
        </w:rPr>
        <w:t>وبة</w:t>
      </w:r>
      <w:r w:rsidRPr="00CF6D45">
        <w:rPr>
          <w:rFonts w:hint="cs"/>
          <w:rtl/>
        </w:rPr>
        <w:t xml:space="preserve"> البدني</w:t>
      </w:r>
      <w:r>
        <w:rPr>
          <w:rFonts w:hint="cs"/>
          <w:rtl/>
        </w:rPr>
        <w:t>ة لم تُحظر</w:t>
      </w:r>
      <w:r w:rsidRPr="00CF6D45">
        <w:rPr>
          <w:rFonts w:hint="cs"/>
          <w:rtl/>
          <w:lang w:bidi="ar"/>
        </w:rPr>
        <w:t xml:space="preserve"> </w:t>
      </w:r>
      <w:r w:rsidRPr="00CF6D45">
        <w:rPr>
          <w:rFonts w:hint="cs"/>
          <w:rtl/>
        </w:rPr>
        <w:t>في</w:t>
      </w:r>
      <w:r>
        <w:rPr>
          <w:rFonts w:hint="cs"/>
          <w:rtl/>
        </w:rPr>
        <w:t xml:space="preserve"> البيت</w:t>
      </w:r>
      <w:r w:rsidRPr="00CF6D45">
        <w:rPr>
          <w:rFonts w:hint="cs"/>
          <w:rtl/>
          <w:lang w:bidi="ar"/>
        </w:rPr>
        <w:t xml:space="preserve"> </w:t>
      </w:r>
      <w:r>
        <w:rPr>
          <w:rFonts w:hint="cs"/>
          <w:rtl/>
        </w:rPr>
        <w:t>وتمارس فيه</w:t>
      </w:r>
      <w:r w:rsidRPr="00CF6D45">
        <w:rPr>
          <w:rFonts w:hint="cs"/>
          <w:rtl/>
          <w:lang w:bidi="ar"/>
        </w:rPr>
        <w:t xml:space="preserve"> </w:t>
      </w:r>
      <w:r w:rsidRPr="00CF6D45">
        <w:rPr>
          <w:rFonts w:hint="cs"/>
          <w:rtl/>
        </w:rPr>
        <w:t>على نطاق واسع،</w:t>
      </w:r>
      <w:r w:rsidRPr="00CF6D45">
        <w:rPr>
          <w:rFonts w:hint="cs"/>
          <w:rtl/>
          <w:lang w:bidi="ar"/>
        </w:rPr>
        <w:t xml:space="preserve"> </w:t>
      </w:r>
      <w:r w:rsidRPr="00CF6D45">
        <w:rPr>
          <w:rFonts w:hint="cs"/>
          <w:rtl/>
        </w:rPr>
        <w:t>و</w:t>
      </w:r>
      <w:r>
        <w:rPr>
          <w:rFonts w:hint="cs"/>
          <w:rtl/>
        </w:rPr>
        <w:t>ل</w:t>
      </w:r>
      <w:r w:rsidRPr="00CF6D45">
        <w:rPr>
          <w:rFonts w:hint="cs"/>
          <w:rtl/>
        </w:rPr>
        <w:t>أن ال</w:t>
      </w:r>
      <w:r>
        <w:rPr>
          <w:rFonts w:hint="cs"/>
          <w:rtl/>
        </w:rPr>
        <w:t>عقوبة</w:t>
      </w:r>
      <w:r w:rsidRPr="00CF6D45">
        <w:rPr>
          <w:rFonts w:hint="cs"/>
          <w:rtl/>
        </w:rPr>
        <w:t xml:space="preserve"> البدني</w:t>
      </w:r>
      <w:r>
        <w:rPr>
          <w:rFonts w:hint="cs"/>
          <w:rtl/>
        </w:rPr>
        <w:t>ة لا تزال ممارسة مترسخة</w:t>
      </w:r>
      <w:r w:rsidRPr="00CF6D45">
        <w:rPr>
          <w:rFonts w:hint="cs"/>
          <w:rtl/>
          <w:lang w:bidi="ar"/>
        </w:rPr>
        <w:t xml:space="preserve"> </w:t>
      </w:r>
      <w:r w:rsidRPr="00CF6D45">
        <w:rPr>
          <w:rFonts w:hint="cs"/>
          <w:rtl/>
        </w:rPr>
        <w:t>في</w:t>
      </w:r>
      <w:r w:rsidRPr="00CF6D45">
        <w:rPr>
          <w:rFonts w:hint="cs"/>
          <w:rtl/>
          <w:lang w:bidi="ar"/>
        </w:rPr>
        <w:t xml:space="preserve"> </w:t>
      </w:r>
      <w:r w:rsidRPr="00CF6D45">
        <w:rPr>
          <w:rFonts w:hint="cs"/>
          <w:rtl/>
        </w:rPr>
        <w:t>المدارس</w:t>
      </w:r>
      <w:r w:rsidRPr="00CF6D45">
        <w:rPr>
          <w:rFonts w:hint="cs"/>
          <w:rtl/>
          <w:lang w:bidi="ar"/>
        </w:rPr>
        <w:t xml:space="preserve"> </w:t>
      </w:r>
      <w:r w:rsidRPr="00CF6D45">
        <w:rPr>
          <w:rFonts w:hint="cs"/>
          <w:rtl/>
        </w:rPr>
        <w:t>رغم</w:t>
      </w:r>
      <w:r w:rsidRPr="00CF6D45">
        <w:rPr>
          <w:rFonts w:hint="cs"/>
          <w:rtl/>
          <w:lang w:bidi="ar"/>
        </w:rPr>
        <w:t xml:space="preserve"> </w:t>
      </w:r>
      <w:r w:rsidRPr="00CF6D45">
        <w:rPr>
          <w:rFonts w:hint="cs"/>
          <w:rtl/>
        </w:rPr>
        <w:t>الحظر القانوني</w:t>
      </w:r>
      <w:r w:rsidRPr="00CF6D45">
        <w:rPr>
          <w:rFonts w:hint="cs"/>
          <w:rtl/>
          <w:lang w:bidi="ar"/>
        </w:rPr>
        <w:t xml:space="preserve">. </w:t>
      </w:r>
      <w:r w:rsidRPr="00CF6D45">
        <w:rPr>
          <w:rFonts w:hint="cs"/>
          <w:rtl/>
        </w:rPr>
        <w:t>وتشعر اللجنة</w:t>
      </w:r>
      <w:r>
        <w:rPr>
          <w:rFonts w:hint="cs"/>
          <w:rtl/>
        </w:rPr>
        <w:t xml:space="preserve"> أيضاً</w:t>
      </w:r>
      <w:r w:rsidRPr="00CF6D45">
        <w:rPr>
          <w:rFonts w:hint="cs"/>
          <w:rtl/>
          <w:lang w:bidi="ar"/>
        </w:rPr>
        <w:t xml:space="preserve"> </w:t>
      </w:r>
      <w:r w:rsidRPr="00CF6D45">
        <w:rPr>
          <w:rFonts w:hint="cs"/>
          <w:rtl/>
        </w:rPr>
        <w:t>بالقلق إزاء</w:t>
      </w:r>
      <w:r w:rsidRPr="00CF6D45">
        <w:rPr>
          <w:rFonts w:hint="cs"/>
          <w:rtl/>
          <w:lang w:bidi="ar"/>
        </w:rPr>
        <w:t xml:space="preserve"> </w:t>
      </w:r>
      <w:r w:rsidRPr="00CF6D45">
        <w:rPr>
          <w:rFonts w:hint="cs"/>
          <w:rtl/>
        </w:rPr>
        <w:t>عدم وجود بيانات</w:t>
      </w:r>
      <w:r w:rsidRPr="00CF6D45">
        <w:rPr>
          <w:rFonts w:hint="cs"/>
          <w:rtl/>
          <w:lang w:bidi="ar"/>
        </w:rPr>
        <w:t xml:space="preserve"> </w:t>
      </w:r>
      <w:r w:rsidRPr="00CF6D45">
        <w:rPr>
          <w:rFonts w:hint="cs"/>
          <w:rtl/>
        </w:rPr>
        <w:t xml:space="preserve">عن </w:t>
      </w:r>
      <w:r>
        <w:rPr>
          <w:rFonts w:hint="cs"/>
          <w:rtl/>
        </w:rPr>
        <w:t>حالات</w:t>
      </w:r>
      <w:r w:rsidRPr="00CF6D45">
        <w:rPr>
          <w:rFonts w:hint="cs"/>
          <w:rtl/>
          <w:lang w:bidi="ar"/>
        </w:rPr>
        <w:t xml:space="preserve"> </w:t>
      </w:r>
      <w:r w:rsidRPr="00CF6D45">
        <w:rPr>
          <w:rFonts w:hint="cs"/>
          <w:rtl/>
        </w:rPr>
        <w:t>العق</w:t>
      </w:r>
      <w:r>
        <w:rPr>
          <w:rFonts w:hint="cs"/>
          <w:rtl/>
        </w:rPr>
        <w:t>وبة</w:t>
      </w:r>
      <w:r w:rsidRPr="00CF6D45">
        <w:rPr>
          <w:rFonts w:hint="cs"/>
          <w:rtl/>
        </w:rPr>
        <w:t xml:space="preserve"> البدني</w:t>
      </w:r>
      <w:r>
        <w:rPr>
          <w:rFonts w:hint="cs"/>
          <w:rtl/>
        </w:rPr>
        <w:t>ة</w:t>
      </w:r>
      <w:r w:rsidRPr="00CF6D45">
        <w:rPr>
          <w:rFonts w:hint="cs"/>
          <w:rtl/>
          <w:lang w:bidi="ar"/>
        </w:rPr>
        <w:t xml:space="preserve"> </w:t>
      </w:r>
      <w:r w:rsidRPr="00CF6D45">
        <w:rPr>
          <w:rFonts w:hint="cs"/>
          <w:rtl/>
        </w:rPr>
        <w:t>في</w:t>
      </w:r>
      <w:r w:rsidRPr="00CF6D45">
        <w:rPr>
          <w:rFonts w:hint="cs"/>
          <w:rtl/>
          <w:lang w:bidi="ar"/>
        </w:rPr>
        <w:t xml:space="preserve"> </w:t>
      </w:r>
      <w:r w:rsidRPr="00CF6D45">
        <w:rPr>
          <w:rFonts w:hint="cs"/>
          <w:rtl/>
        </w:rPr>
        <w:t>مرافق رعاية الأطفال</w:t>
      </w:r>
      <w:r w:rsidRPr="005731E4">
        <w:rPr>
          <w:rFonts w:hint="cs"/>
          <w:rtl/>
          <w:lang w:bidi="ar-EG"/>
        </w:rPr>
        <w:t>.</w:t>
      </w:r>
    </w:p>
    <w:p w:rsidR="00F60F93" w:rsidRDefault="00F60F93" w:rsidP="00044764">
      <w:pPr>
        <w:pStyle w:val="SingleTxtGA"/>
        <w:rPr>
          <w:b/>
          <w:bCs/>
          <w:rtl/>
          <w:lang w:bidi="ar-EG"/>
        </w:rPr>
      </w:pPr>
      <w:r w:rsidRPr="004228EB">
        <w:rPr>
          <w:rFonts w:hint="cs"/>
          <w:rtl/>
          <w:lang w:bidi="ar-EG"/>
        </w:rPr>
        <w:t>36</w:t>
      </w:r>
      <w:r w:rsidRPr="004228EB">
        <w:rPr>
          <w:rtl/>
          <w:lang w:bidi="ar-EG"/>
        </w:rPr>
        <w:t>-</w:t>
      </w:r>
      <w:r w:rsidRPr="004228EB">
        <w:rPr>
          <w:rtl/>
          <w:lang w:bidi="ar-EG"/>
        </w:rPr>
        <w:tab/>
      </w:r>
      <w:r>
        <w:rPr>
          <w:rFonts w:hint="cs"/>
          <w:b/>
          <w:bCs/>
          <w:rtl/>
        </w:rPr>
        <w:t>ب</w:t>
      </w:r>
      <w:r w:rsidRPr="00CF6D45">
        <w:rPr>
          <w:rFonts w:hint="cs"/>
          <w:b/>
          <w:bCs/>
          <w:rtl/>
        </w:rPr>
        <w:t>الإشارة</w:t>
      </w:r>
      <w:r w:rsidRPr="00CF6D45">
        <w:rPr>
          <w:rFonts w:hint="cs"/>
          <w:b/>
          <w:bCs/>
          <w:rtl/>
          <w:lang w:bidi="ar"/>
        </w:rPr>
        <w:t xml:space="preserve"> </w:t>
      </w:r>
      <w:r>
        <w:rPr>
          <w:rFonts w:hint="cs"/>
          <w:b/>
          <w:bCs/>
          <w:rtl/>
        </w:rPr>
        <w:t>إلى تعليق اللجنة</w:t>
      </w:r>
      <w:r w:rsidRPr="00CF6D45">
        <w:rPr>
          <w:rFonts w:hint="cs"/>
          <w:b/>
          <w:bCs/>
          <w:rtl/>
          <w:lang w:bidi="ar"/>
        </w:rPr>
        <w:t xml:space="preserve"> </w:t>
      </w:r>
      <w:r w:rsidRPr="00CF6D45">
        <w:rPr>
          <w:rFonts w:hint="cs"/>
          <w:b/>
          <w:bCs/>
          <w:rtl/>
        </w:rPr>
        <w:t xml:space="preserve">العام </w:t>
      </w:r>
      <w:r>
        <w:rPr>
          <w:rFonts w:hint="cs"/>
          <w:b/>
          <w:bCs/>
          <w:rtl/>
        </w:rPr>
        <w:t>رقم </w:t>
      </w:r>
      <w:r w:rsidRPr="00CF6D45">
        <w:rPr>
          <w:rFonts w:hint="cs"/>
          <w:b/>
          <w:bCs/>
          <w:rtl/>
        </w:rPr>
        <w:t>8</w:t>
      </w:r>
      <w:r w:rsidRPr="00CF6D45">
        <w:rPr>
          <w:rFonts w:hint="cs"/>
          <w:b/>
          <w:bCs/>
          <w:rtl/>
          <w:lang w:bidi="ar"/>
        </w:rPr>
        <w:t>(</w:t>
      </w:r>
      <w:r w:rsidRPr="00CF6D45">
        <w:rPr>
          <w:rFonts w:hint="cs"/>
          <w:b/>
          <w:bCs/>
          <w:rtl/>
        </w:rPr>
        <w:t>2006) بشأن</w:t>
      </w:r>
      <w:r w:rsidRPr="00CF6D45">
        <w:rPr>
          <w:rFonts w:hint="cs"/>
          <w:b/>
          <w:bCs/>
          <w:rtl/>
          <w:lang w:bidi="ar"/>
        </w:rPr>
        <w:t xml:space="preserve"> </w:t>
      </w:r>
      <w:r w:rsidRPr="00CF6D45">
        <w:rPr>
          <w:rFonts w:hint="cs"/>
          <w:b/>
          <w:bCs/>
          <w:rtl/>
        </w:rPr>
        <w:t>حق الطفل</w:t>
      </w:r>
      <w:r w:rsidRPr="00CF6D45">
        <w:rPr>
          <w:rFonts w:hint="cs"/>
          <w:b/>
          <w:bCs/>
          <w:rtl/>
          <w:lang w:bidi="ar"/>
        </w:rPr>
        <w:t xml:space="preserve"> </w:t>
      </w:r>
      <w:r w:rsidRPr="00CF6D45">
        <w:rPr>
          <w:rFonts w:hint="cs"/>
          <w:b/>
          <w:bCs/>
          <w:rtl/>
        </w:rPr>
        <w:t>في الحماية من العقوبة</w:t>
      </w:r>
      <w:r w:rsidRPr="00CF6D45">
        <w:rPr>
          <w:rFonts w:hint="cs"/>
          <w:b/>
          <w:bCs/>
          <w:rtl/>
          <w:lang w:bidi="ar"/>
        </w:rPr>
        <w:t xml:space="preserve"> </w:t>
      </w:r>
      <w:r w:rsidRPr="00CF6D45">
        <w:rPr>
          <w:rFonts w:hint="cs"/>
          <w:b/>
          <w:bCs/>
          <w:rtl/>
        </w:rPr>
        <w:t>البدنية وغيرها من</w:t>
      </w:r>
      <w:r w:rsidRPr="00CF6D45">
        <w:rPr>
          <w:rFonts w:hint="cs"/>
          <w:b/>
          <w:bCs/>
          <w:rtl/>
          <w:lang w:bidi="ar"/>
        </w:rPr>
        <w:t xml:space="preserve"> </w:t>
      </w:r>
      <w:r w:rsidRPr="00CF6D45">
        <w:rPr>
          <w:rFonts w:hint="cs"/>
          <w:b/>
          <w:bCs/>
          <w:rtl/>
        </w:rPr>
        <w:t>ضروب العقوبة القاسية</w:t>
      </w:r>
      <w:r>
        <w:rPr>
          <w:rFonts w:hint="cs"/>
          <w:b/>
          <w:bCs/>
          <w:rtl/>
        </w:rPr>
        <w:t xml:space="preserve"> أو </w:t>
      </w:r>
      <w:r w:rsidRPr="00CF6D45">
        <w:rPr>
          <w:rFonts w:hint="cs"/>
          <w:b/>
          <w:bCs/>
          <w:rtl/>
        </w:rPr>
        <w:t>المهينة،</w:t>
      </w:r>
      <w:r w:rsidRPr="00CF6D45">
        <w:rPr>
          <w:rFonts w:hint="cs"/>
          <w:b/>
          <w:bCs/>
          <w:rtl/>
          <w:lang w:bidi="ar"/>
        </w:rPr>
        <w:t xml:space="preserve"> </w:t>
      </w:r>
      <w:r w:rsidRPr="00CF6D45">
        <w:rPr>
          <w:rFonts w:hint="cs"/>
          <w:b/>
          <w:bCs/>
          <w:rtl/>
        </w:rPr>
        <w:t>توصي اللجنة</w:t>
      </w:r>
      <w:r>
        <w:rPr>
          <w:rFonts w:hint="cs"/>
          <w:b/>
          <w:bCs/>
          <w:rtl/>
        </w:rPr>
        <w:t xml:space="preserve"> بأن تضطلع</w:t>
      </w:r>
      <w:r w:rsidRPr="00CF6D45">
        <w:rPr>
          <w:rFonts w:hint="cs"/>
          <w:b/>
          <w:bCs/>
          <w:rtl/>
          <w:lang w:bidi="ar"/>
        </w:rPr>
        <w:t xml:space="preserve"> </w:t>
      </w:r>
      <w:r w:rsidRPr="00CF6D45">
        <w:rPr>
          <w:rFonts w:hint="cs"/>
          <w:b/>
          <w:bCs/>
          <w:rtl/>
        </w:rPr>
        <w:t>الدولة الطرف</w:t>
      </w:r>
      <w:r>
        <w:rPr>
          <w:rFonts w:hint="cs"/>
          <w:b/>
          <w:bCs/>
          <w:rtl/>
        </w:rPr>
        <w:t xml:space="preserve"> بما يلي</w:t>
      </w:r>
      <w:r>
        <w:rPr>
          <w:rFonts w:hint="cs"/>
          <w:b/>
          <w:bCs/>
          <w:rtl/>
          <w:lang w:bidi="ar-EG"/>
        </w:rPr>
        <w:t>:</w:t>
      </w:r>
    </w:p>
    <w:p w:rsidR="00F60F93" w:rsidRPr="00CF6D45" w:rsidRDefault="00F60F93" w:rsidP="00F60F93">
      <w:pPr>
        <w:pStyle w:val="SingleTxtGA"/>
        <w:rPr>
          <w:b/>
          <w:bCs/>
          <w:lang w:bidi="ar-EG"/>
        </w:rPr>
      </w:pPr>
      <w:r>
        <w:rPr>
          <w:b/>
          <w:bCs/>
          <w:rtl/>
          <w:lang w:bidi="ar-EG"/>
        </w:rPr>
        <w:tab/>
      </w:r>
      <w:r w:rsidRPr="00CF6D45">
        <w:rPr>
          <w:rtl/>
          <w:lang w:bidi="ar-EG"/>
        </w:rPr>
        <w:t>(أ)</w:t>
      </w:r>
      <w:r>
        <w:rPr>
          <w:b/>
          <w:bCs/>
          <w:rtl/>
          <w:lang w:bidi="ar-EG"/>
        </w:rPr>
        <w:tab/>
      </w:r>
      <w:r>
        <w:rPr>
          <w:rFonts w:hint="cs"/>
          <w:b/>
          <w:bCs/>
          <w:rtl/>
        </w:rPr>
        <w:t>التعجيل</w:t>
      </w:r>
      <w:r w:rsidRPr="00CF6D45">
        <w:rPr>
          <w:rFonts w:hint="cs"/>
          <w:b/>
          <w:bCs/>
          <w:rtl/>
          <w:lang w:bidi="ar"/>
        </w:rPr>
        <w:t xml:space="preserve"> </w:t>
      </w:r>
      <w:r>
        <w:rPr>
          <w:rFonts w:hint="cs"/>
          <w:b/>
          <w:bCs/>
          <w:rtl/>
        </w:rPr>
        <w:t>ب</w:t>
      </w:r>
      <w:r w:rsidRPr="00CF6D45">
        <w:rPr>
          <w:rFonts w:hint="cs"/>
          <w:b/>
          <w:bCs/>
          <w:rtl/>
        </w:rPr>
        <w:t>اعتماد تشريع</w:t>
      </w:r>
      <w:r w:rsidRPr="00CF6D45">
        <w:rPr>
          <w:rFonts w:hint="cs"/>
          <w:b/>
          <w:bCs/>
          <w:rtl/>
          <w:lang w:bidi="ar"/>
        </w:rPr>
        <w:t xml:space="preserve"> </w:t>
      </w:r>
      <w:r>
        <w:rPr>
          <w:rFonts w:hint="cs"/>
          <w:b/>
          <w:bCs/>
          <w:rtl/>
        </w:rPr>
        <w:t>يقضي بحظر</w:t>
      </w:r>
      <w:r w:rsidRPr="00CF6D45">
        <w:rPr>
          <w:rFonts w:hint="cs"/>
          <w:b/>
          <w:bCs/>
          <w:rtl/>
        </w:rPr>
        <w:t xml:space="preserve"> جميع</w:t>
      </w:r>
      <w:r w:rsidRPr="00CF6D45">
        <w:rPr>
          <w:rFonts w:hint="cs"/>
          <w:b/>
          <w:bCs/>
          <w:rtl/>
          <w:lang w:bidi="ar"/>
        </w:rPr>
        <w:t xml:space="preserve"> </w:t>
      </w:r>
      <w:r w:rsidRPr="00CF6D45">
        <w:rPr>
          <w:rFonts w:hint="cs"/>
          <w:b/>
          <w:bCs/>
          <w:rtl/>
        </w:rPr>
        <w:t>أشكال العقوبة البدنية</w:t>
      </w:r>
      <w:r w:rsidRPr="00CF6D45">
        <w:rPr>
          <w:rFonts w:hint="cs"/>
          <w:b/>
          <w:bCs/>
          <w:rtl/>
          <w:lang w:bidi="ar"/>
        </w:rPr>
        <w:t xml:space="preserve"> </w:t>
      </w:r>
      <w:r w:rsidRPr="00CF6D45">
        <w:rPr>
          <w:rFonts w:hint="cs"/>
          <w:b/>
          <w:bCs/>
          <w:rtl/>
        </w:rPr>
        <w:t>في ال</w:t>
      </w:r>
      <w:r>
        <w:rPr>
          <w:rFonts w:hint="cs"/>
          <w:b/>
          <w:bCs/>
          <w:rtl/>
        </w:rPr>
        <w:t>بيت</w:t>
      </w:r>
      <w:r w:rsidRPr="00CF6D45">
        <w:rPr>
          <w:rFonts w:hint="cs"/>
          <w:b/>
          <w:bCs/>
          <w:rtl/>
        </w:rPr>
        <w:t>،</w:t>
      </w:r>
      <w:r>
        <w:rPr>
          <w:rFonts w:hint="cs"/>
          <w:b/>
          <w:bCs/>
          <w:rtl/>
          <w:lang w:bidi="ar"/>
        </w:rPr>
        <w:t xml:space="preserve"> بما </w:t>
      </w:r>
      <w:r>
        <w:rPr>
          <w:rFonts w:hint="cs"/>
          <w:b/>
          <w:bCs/>
          <w:rtl/>
        </w:rPr>
        <w:t>فيها</w:t>
      </w:r>
      <w:r w:rsidRPr="00CF6D45">
        <w:rPr>
          <w:rFonts w:hint="cs"/>
          <w:b/>
          <w:bCs/>
          <w:rtl/>
        </w:rPr>
        <w:t xml:space="preserve"> "</w:t>
      </w:r>
      <w:r>
        <w:rPr>
          <w:rFonts w:hint="cs"/>
          <w:b/>
          <w:bCs/>
          <w:rtl/>
        </w:rPr>
        <w:t>ال</w:t>
      </w:r>
      <w:r w:rsidRPr="00CF6D45">
        <w:rPr>
          <w:rFonts w:hint="cs"/>
          <w:b/>
          <w:bCs/>
          <w:rtl/>
        </w:rPr>
        <w:t>تأديب</w:t>
      </w:r>
      <w:r w:rsidRPr="00CF6D45">
        <w:rPr>
          <w:rFonts w:hint="cs"/>
          <w:b/>
          <w:bCs/>
          <w:rtl/>
          <w:lang w:bidi="ar"/>
        </w:rPr>
        <w:t xml:space="preserve"> </w:t>
      </w:r>
      <w:r>
        <w:rPr>
          <w:rFonts w:hint="cs"/>
          <w:b/>
          <w:bCs/>
          <w:rtl/>
        </w:rPr>
        <w:t>ال</w:t>
      </w:r>
      <w:r w:rsidRPr="00CF6D45">
        <w:rPr>
          <w:rFonts w:hint="cs"/>
          <w:b/>
          <w:bCs/>
          <w:rtl/>
        </w:rPr>
        <w:t>معقول</w:t>
      </w:r>
      <w:r w:rsidRPr="00CF6D45">
        <w:rPr>
          <w:rFonts w:hint="cs"/>
          <w:b/>
          <w:bCs/>
          <w:rtl/>
          <w:lang w:bidi="ar"/>
        </w:rPr>
        <w:t>"</w:t>
      </w:r>
      <w:r w:rsidRPr="00CF6D45">
        <w:rPr>
          <w:rFonts w:hint="cs"/>
          <w:b/>
          <w:bCs/>
          <w:rtl/>
        </w:rPr>
        <w:t>؛</w:t>
      </w:r>
    </w:p>
    <w:p w:rsidR="00F60F93" w:rsidRPr="00CF6D45" w:rsidRDefault="00F60F93" w:rsidP="00F60F93">
      <w:pPr>
        <w:pStyle w:val="SingleTxtGA"/>
        <w:rPr>
          <w:b/>
          <w:bCs/>
          <w:lang w:bidi="ar-EG"/>
        </w:rPr>
      </w:pPr>
      <w:r>
        <w:rPr>
          <w:b/>
          <w:bCs/>
          <w:rtl/>
          <w:lang w:bidi="ar-EG"/>
        </w:rPr>
        <w:tab/>
      </w:r>
      <w:r w:rsidRPr="00CF6D45">
        <w:rPr>
          <w:rtl/>
          <w:lang w:bidi="ar-EG"/>
        </w:rPr>
        <w:t>(ب)</w:t>
      </w:r>
      <w:r>
        <w:rPr>
          <w:b/>
          <w:bCs/>
          <w:rtl/>
          <w:lang w:bidi="ar-EG"/>
        </w:rPr>
        <w:tab/>
      </w:r>
      <w:r w:rsidRPr="00CF6D45">
        <w:rPr>
          <w:rFonts w:hint="cs"/>
          <w:b/>
          <w:bCs/>
          <w:rtl/>
        </w:rPr>
        <w:t>وضع واعتماد وتنفيذ استراتيجية وطنية</w:t>
      </w:r>
      <w:r w:rsidRPr="00CF6D45">
        <w:rPr>
          <w:rFonts w:hint="cs"/>
          <w:b/>
          <w:bCs/>
          <w:rtl/>
          <w:lang w:bidi="ar"/>
        </w:rPr>
        <w:t xml:space="preserve"> </w:t>
      </w:r>
      <w:r w:rsidRPr="00CF6D45">
        <w:rPr>
          <w:rFonts w:hint="cs"/>
          <w:b/>
          <w:bCs/>
          <w:rtl/>
        </w:rPr>
        <w:t>لمنع جميع أشكال</w:t>
      </w:r>
      <w:r w:rsidRPr="00CF6D45">
        <w:rPr>
          <w:rFonts w:hint="cs"/>
          <w:b/>
          <w:bCs/>
          <w:rtl/>
          <w:lang w:bidi="ar"/>
        </w:rPr>
        <w:t xml:space="preserve"> </w:t>
      </w:r>
      <w:r w:rsidRPr="00CF6D45">
        <w:rPr>
          <w:rFonts w:hint="cs"/>
          <w:b/>
          <w:bCs/>
          <w:rtl/>
        </w:rPr>
        <w:t>العق</w:t>
      </w:r>
      <w:r>
        <w:rPr>
          <w:rFonts w:hint="cs"/>
          <w:b/>
          <w:bCs/>
          <w:rtl/>
        </w:rPr>
        <w:t>وبة</w:t>
      </w:r>
      <w:r w:rsidRPr="00CF6D45">
        <w:rPr>
          <w:rFonts w:hint="cs"/>
          <w:b/>
          <w:bCs/>
          <w:rtl/>
        </w:rPr>
        <w:t xml:space="preserve"> البدني</w:t>
      </w:r>
      <w:r>
        <w:rPr>
          <w:rFonts w:hint="cs"/>
          <w:b/>
          <w:bCs/>
          <w:rtl/>
        </w:rPr>
        <w:t>ة والقضاء عليها</w:t>
      </w:r>
      <w:r w:rsidRPr="00CF6D45">
        <w:rPr>
          <w:rFonts w:hint="cs"/>
          <w:b/>
          <w:bCs/>
          <w:rtl/>
        </w:rPr>
        <w:t>؛</w:t>
      </w:r>
    </w:p>
    <w:p w:rsidR="00F60F93" w:rsidRPr="00CF6D45" w:rsidRDefault="00F60F93" w:rsidP="00F60F93">
      <w:pPr>
        <w:pStyle w:val="SingleTxtGA"/>
        <w:rPr>
          <w:b/>
          <w:bCs/>
          <w:rtl/>
          <w:lang w:bidi="ar-EG"/>
        </w:rPr>
      </w:pPr>
      <w:r>
        <w:rPr>
          <w:b/>
          <w:bCs/>
          <w:rtl/>
          <w:lang w:bidi="ar-EG"/>
        </w:rPr>
        <w:tab/>
      </w:r>
      <w:r w:rsidRPr="00CF6D45">
        <w:rPr>
          <w:rtl/>
          <w:lang w:bidi="ar-EG"/>
        </w:rPr>
        <w:t>(ج)</w:t>
      </w:r>
      <w:r>
        <w:rPr>
          <w:b/>
          <w:bCs/>
          <w:rtl/>
          <w:lang w:bidi="ar-EG"/>
        </w:rPr>
        <w:tab/>
      </w:r>
      <w:r w:rsidRPr="00CF6D45">
        <w:rPr>
          <w:rFonts w:hint="cs"/>
          <w:b/>
          <w:bCs/>
          <w:rtl/>
        </w:rPr>
        <w:t>تعزيز جهودها الرامية إلى</w:t>
      </w:r>
      <w:r w:rsidRPr="00CF6D45">
        <w:rPr>
          <w:rFonts w:hint="cs"/>
          <w:b/>
          <w:bCs/>
          <w:rtl/>
          <w:lang w:bidi="ar"/>
        </w:rPr>
        <w:t xml:space="preserve"> </w:t>
      </w:r>
      <w:r>
        <w:rPr>
          <w:rFonts w:hint="cs"/>
          <w:b/>
          <w:bCs/>
          <w:rtl/>
        </w:rPr>
        <w:t>توعية</w:t>
      </w:r>
      <w:r w:rsidRPr="00CF6D45">
        <w:rPr>
          <w:rFonts w:hint="cs"/>
          <w:b/>
          <w:bCs/>
          <w:rtl/>
        </w:rPr>
        <w:t xml:space="preserve"> </w:t>
      </w:r>
      <w:r>
        <w:rPr>
          <w:rFonts w:hint="cs"/>
          <w:b/>
          <w:bCs/>
          <w:rtl/>
        </w:rPr>
        <w:t xml:space="preserve">وبناء قدرات </w:t>
      </w:r>
      <w:r w:rsidRPr="00CF6D45">
        <w:rPr>
          <w:rFonts w:hint="cs"/>
          <w:b/>
          <w:bCs/>
          <w:rtl/>
        </w:rPr>
        <w:t>الأسر والمجتمعات</w:t>
      </w:r>
      <w:r>
        <w:rPr>
          <w:rFonts w:hint="cs"/>
          <w:b/>
          <w:bCs/>
          <w:rtl/>
        </w:rPr>
        <w:t xml:space="preserve"> المحلية</w:t>
      </w:r>
      <w:r w:rsidRPr="00CF6D45">
        <w:rPr>
          <w:rFonts w:hint="cs"/>
          <w:b/>
          <w:bCs/>
          <w:rtl/>
          <w:lang w:bidi="ar"/>
        </w:rPr>
        <w:t xml:space="preserve"> </w:t>
      </w:r>
      <w:r>
        <w:rPr>
          <w:rFonts w:hint="cs"/>
          <w:b/>
          <w:bCs/>
          <w:rtl/>
        </w:rPr>
        <w:t>و</w:t>
      </w:r>
      <w:r w:rsidRPr="00115AD6">
        <w:rPr>
          <w:b/>
          <w:bCs/>
          <w:rtl/>
        </w:rPr>
        <w:t xml:space="preserve">المهنيين العاملين مع الأطفال ومن أجلهم، بمن فيهم المدرسون </w:t>
      </w:r>
      <w:r>
        <w:rPr>
          <w:rFonts w:hint="cs"/>
          <w:b/>
          <w:bCs/>
          <w:rtl/>
        </w:rPr>
        <w:t>ومقدمو</w:t>
      </w:r>
      <w:r w:rsidRPr="00CF6D45">
        <w:rPr>
          <w:rFonts w:hint="cs"/>
          <w:b/>
          <w:bCs/>
          <w:rtl/>
        </w:rPr>
        <w:t xml:space="preserve"> الرعاية،</w:t>
      </w:r>
      <w:r w:rsidRPr="00115AD6">
        <w:rPr>
          <w:rFonts w:hint="cs"/>
          <w:b/>
          <w:bCs/>
          <w:rtl/>
        </w:rPr>
        <w:t xml:space="preserve"> </w:t>
      </w:r>
      <w:r>
        <w:rPr>
          <w:rFonts w:hint="cs"/>
          <w:b/>
          <w:bCs/>
          <w:rtl/>
        </w:rPr>
        <w:t>فيما يتعلق ب</w:t>
      </w:r>
      <w:r w:rsidRPr="00115AD6">
        <w:rPr>
          <w:b/>
          <w:bCs/>
          <w:rtl/>
        </w:rPr>
        <w:t xml:space="preserve">أشكال تنشئة الأطفال </w:t>
      </w:r>
      <w:r>
        <w:rPr>
          <w:rFonts w:hint="cs"/>
          <w:b/>
          <w:bCs/>
          <w:rtl/>
        </w:rPr>
        <w:t>وتأديبهم بطريقة</w:t>
      </w:r>
      <w:r w:rsidRPr="00115AD6">
        <w:rPr>
          <w:b/>
          <w:bCs/>
          <w:rtl/>
        </w:rPr>
        <w:t xml:space="preserve"> إيجابية وخالية من العنف وقائمة على المشاركة</w:t>
      </w:r>
      <w:r w:rsidRPr="00CF6D45">
        <w:rPr>
          <w:rFonts w:hint="cs"/>
          <w:b/>
          <w:bCs/>
          <w:rtl/>
          <w:lang w:bidi="ar-EG"/>
        </w:rPr>
        <w:t>؛</w:t>
      </w:r>
    </w:p>
    <w:p w:rsidR="00F60F93" w:rsidRDefault="00F60F93" w:rsidP="00F60F93">
      <w:pPr>
        <w:pStyle w:val="SingleTxtGA"/>
        <w:rPr>
          <w:b/>
          <w:bCs/>
          <w:rtl/>
        </w:rPr>
      </w:pPr>
      <w:r>
        <w:rPr>
          <w:b/>
          <w:bCs/>
          <w:rtl/>
          <w:lang w:bidi="ar-EG"/>
        </w:rPr>
        <w:tab/>
      </w:r>
      <w:r w:rsidRPr="00CF6D45">
        <w:rPr>
          <w:rFonts w:hint="cs"/>
          <w:rtl/>
          <w:lang w:bidi="ar-EG"/>
        </w:rPr>
        <w:t>(د)</w:t>
      </w:r>
      <w:r>
        <w:rPr>
          <w:b/>
          <w:bCs/>
          <w:rtl/>
          <w:lang w:bidi="ar-EG"/>
        </w:rPr>
        <w:tab/>
      </w:r>
      <w:r w:rsidRPr="00CF6D45">
        <w:rPr>
          <w:rFonts w:hint="cs"/>
          <w:b/>
          <w:bCs/>
          <w:rtl/>
        </w:rPr>
        <w:t xml:space="preserve">جمع البيانات </w:t>
      </w:r>
      <w:r>
        <w:rPr>
          <w:rFonts w:hint="cs"/>
          <w:b/>
          <w:bCs/>
          <w:rtl/>
        </w:rPr>
        <w:t>المتعلقة</w:t>
      </w:r>
      <w:r w:rsidRPr="00CF6D45">
        <w:rPr>
          <w:rFonts w:hint="cs"/>
          <w:b/>
          <w:bCs/>
          <w:rtl/>
          <w:lang w:bidi="ar"/>
        </w:rPr>
        <w:t xml:space="preserve"> </w:t>
      </w:r>
      <w:r>
        <w:rPr>
          <w:rFonts w:hint="cs"/>
          <w:b/>
          <w:bCs/>
          <w:rtl/>
        </w:rPr>
        <w:t>ب</w:t>
      </w:r>
      <w:r w:rsidRPr="00C84E07">
        <w:rPr>
          <w:rFonts w:hint="cs"/>
          <w:b/>
          <w:bCs/>
          <w:rtl/>
        </w:rPr>
        <w:t>العقوبة البدنية في جميع الأماكن</w:t>
      </w:r>
      <w:r>
        <w:rPr>
          <w:rFonts w:hint="cs"/>
          <w:b/>
          <w:bCs/>
          <w:rtl/>
        </w:rPr>
        <w:t xml:space="preserve"> بطريقة منتظمة ومنهجية</w:t>
      </w:r>
      <w:r w:rsidRPr="00C84E07">
        <w:rPr>
          <w:rFonts w:hint="cs"/>
          <w:b/>
          <w:bCs/>
          <w:rtl/>
        </w:rPr>
        <w:t>،</w:t>
      </w:r>
      <w:r>
        <w:rPr>
          <w:rFonts w:hint="cs"/>
          <w:b/>
          <w:bCs/>
          <w:rtl/>
        </w:rPr>
        <w:t xml:space="preserve"> بما </w:t>
      </w:r>
      <w:r w:rsidRPr="00C84E07">
        <w:rPr>
          <w:rFonts w:hint="cs"/>
          <w:b/>
          <w:bCs/>
          <w:rtl/>
        </w:rPr>
        <w:t>في ذلك في ال</w:t>
      </w:r>
      <w:r>
        <w:rPr>
          <w:rFonts w:hint="cs"/>
          <w:b/>
          <w:bCs/>
          <w:rtl/>
        </w:rPr>
        <w:t>بيت أو </w:t>
      </w:r>
      <w:r w:rsidRPr="00CF6D45">
        <w:rPr>
          <w:rFonts w:hint="cs"/>
          <w:b/>
          <w:bCs/>
          <w:rtl/>
        </w:rPr>
        <w:t>في</w:t>
      </w:r>
      <w:r w:rsidRPr="00CF6D45">
        <w:rPr>
          <w:rFonts w:hint="cs"/>
          <w:b/>
          <w:bCs/>
          <w:rtl/>
          <w:lang w:bidi="ar"/>
        </w:rPr>
        <w:t xml:space="preserve"> </w:t>
      </w:r>
      <w:r w:rsidRPr="00CF6D45">
        <w:rPr>
          <w:rFonts w:hint="cs"/>
          <w:b/>
          <w:bCs/>
          <w:rtl/>
        </w:rPr>
        <w:t>المد</w:t>
      </w:r>
      <w:r>
        <w:rPr>
          <w:rFonts w:hint="cs"/>
          <w:b/>
          <w:bCs/>
          <w:rtl/>
        </w:rPr>
        <w:t>رسة وفي </w:t>
      </w:r>
      <w:r w:rsidRPr="00CF6D45">
        <w:rPr>
          <w:rFonts w:hint="cs"/>
          <w:b/>
          <w:bCs/>
          <w:rtl/>
        </w:rPr>
        <w:t>مرافق رعاية الأطفال،</w:t>
      </w:r>
      <w:r w:rsidRPr="00CF6D45">
        <w:rPr>
          <w:rFonts w:hint="cs"/>
          <w:b/>
          <w:bCs/>
          <w:rtl/>
          <w:lang w:bidi="ar"/>
        </w:rPr>
        <w:t xml:space="preserve"> </w:t>
      </w:r>
      <w:r w:rsidRPr="00CF6D45">
        <w:rPr>
          <w:rFonts w:hint="cs"/>
          <w:b/>
          <w:bCs/>
          <w:rtl/>
        </w:rPr>
        <w:t>واستخدام</w:t>
      </w:r>
      <w:r w:rsidRPr="00CF6D45">
        <w:rPr>
          <w:rFonts w:hint="cs"/>
          <w:b/>
          <w:bCs/>
          <w:rtl/>
          <w:lang w:bidi="ar"/>
        </w:rPr>
        <w:t xml:space="preserve"> </w:t>
      </w:r>
      <w:r>
        <w:rPr>
          <w:rFonts w:hint="cs"/>
          <w:b/>
          <w:bCs/>
          <w:rtl/>
        </w:rPr>
        <w:t>هذه</w:t>
      </w:r>
      <w:r w:rsidRPr="00CF6D45">
        <w:rPr>
          <w:rFonts w:hint="cs"/>
          <w:b/>
          <w:bCs/>
          <w:rtl/>
        </w:rPr>
        <w:t xml:space="preserve"> البيانات</w:t>
      </w:r>
      <w:r w:rsidRPr="00CF6D45">
        <w:rPr>
          <w:rFonts w:hint="cs"/>
          <w:b/>
          <w:bCs/>
          <w:rtl/>
          <w:lang w:bidi="ar"/>
        </w:rPr>
        <w:t xml:space="preserve"> </w:t>
      </w:r>
      <w:r w:rsidRPr="00CF6D45">
        <w:rPr>
          <w:rFonts w:hint="cs"/>
          <w:b/>
          <w:bCs/>
          <w:rtl/>
        </w:rPr>
        <w:t>كأساس</w:t>
      </w:r>
      <w:r w:rsidRPr="00CF6D45">
        <w:rPr>
          <w:rFonts w:hint="cs"/>
          <w:b/>
          <w:bCs/>
          <w:rtl/>
          <w:lang w:bidi="ar"/>
        </w:rPr>
        <w:t xml:space="preserve"> </w:t>
      </w:r>
      <w:r>
        <w:rPr>
          <w:rFonts w:hint="cs"/>
          <w:b/>
          <w:bCs/>
          <w:rtl/>
        </w:rPr>
        <w:t>لمنع</w:t>
      </w:r>
      <w:r w:rsidRPr="00CF6D45">
        <w:rPr>
          <w:rFonts w:hint="cs"/>
          <w:b/>
          <w:bCs/>
          <w:rtl/>
          <w:lang w:bidi="ar"/>
        </w:rPr>
        <w:t xml:space="preserve"> </w:t>
      </w:r>
      <w:r w:rsidRPr="00CF6D45">
        <w:rPr>
          <w:rFonts w:hint="cs"/>
          <w:b/>
          <w:bCs/>
          <w:rtl/>
        </w:rPr>
        <w:t>العق</w:t>
      </w:r>
      <w:r>
        <w:rPr>
          <w:rFonts w:hint="cs"/>
          <w:b/>
          <w:bCs/>
          <w:rtl/>
        </w:rPr>
        <w:t>وبة</w:t>
      </w:r>
      <w:r w:rsidRPr="00CF6D45">
        <w:rPr>
          <w:rFonts w:hint="cs"/>
          <w:b/>
          <w:bCs/>
          <w:rtl/>
        </w:rPr>
        <w:t xml:space="preserve"> البدني</w:t>
      </w:r>
      <w:r>
        <w:rPr>
          <w:rFonts w:hint="cs"/>
          <w:b/>
          <w:bCs/>
          <w:rtl/>
        </w:rPr>
        <w:t>ة والقضاء عليها بصورة فعالة؛</w:t>
      </w:r>
    </w:p>
    <w:p w:rsidR="00F60F93" w:rsidRPr="00CF6D45" w:rsidRDefault="00F60F93" w:rsidP="00F60F93">
      <w:pPr>
        <w:pStyle w:val="SingleTxtGA"/>
        <w:rPr>
          <w:b/>
          <w:bCs/>
          <w:rtl/>
          <w:lang w:bidi="ar-EG"/>
        </w:rPr>
      </w:pPr>
      <w:r>
        <w:rPr>
          <w:b/>
          <w:bCs/>
          <w:rtl/>
        </w:rPr>
        <w:tab/>
      </w:r>
      <w:r w:rsidRPr="00CF6D45">
        <w:rPr>
          <w:rtl/>
        </w:rPr>
        <w:t>(</w:t>
      </w:r>
      <w:r>
        <w:rPr>
          <w:rFonts w:hint="cs"/>
          <w:rtl/>
        </w:rPr>
        <w:t>ه</w:t>
      </w:r>
      <w:r w:rsidRPr="00CF6D45">
        <w:rPr>
          <w:rtl/>
        </w:rPr>
        <w:t>)</w:t>
      </w:r>
      <w:r>
        <w:rPr>
          <w:b/>
          <w:bCs/>
          <w:rtl/>
        </w:rPr>
        <w:tab/>
      </w:r>
      <w:r>
        <w:rPr>
          <w:rFonts w:hint="cs"/>
          <w:b/>
          <w:bCs/>
          <w:rtl/>
        </w:rPr>
        <w:t>تشجيع</w:t>
      </w:r>
      <w:r w:rsidRPr="00CF6D45">
        <w:rPr>
          <w:rFonts w:hint="cs"/>
          <w:b/>
          <w:bCs/>
          <w:rtl/>
          <w:lang w:bidi="ar"/>
        </w:rPr>
        <w:t xml:space="preserve"> </w:t>
      </w:r>
      <w:r w:rsidRPr="00CF6D45">
        <w:rPr>
          <w:rFonts w:hint="cs"/>
          <w:b/>
          <w:bCs/>
          <w:rtl/>
        </w:rPr>
        <w:t>ال</w:t>
      </w:r>
      <w:r>
        <w:rPr>
          <w:rFonts w:hint="cs"/>
          <w:b/>
          <w:bCs/>
          <w:rtl/>
        </w:rPr>
        <w:t>تشاور المنتظم</w:t>
      </w:r>
      <w:r w:rsidRPr="00CF6D45">
        <w:rPr>
          <w:rFonts w:hint="cs"/>
          <w:b/>
          <w:bCs/>
          <w:rtl/>
          <w:lang w:bidi="ar"/>
        </w:rPr>
        <w:t xml:space="preserve"> </w:t>
      </w:r>
      <w:r w:rsidRPr="00CF6D45">
        <w:rPr>
          <w:rFonts w:hint="cs"/>
          <w:b/>
          <w:bCs/>
          <w:rtl/>
        </w:rPr>
        <w:t>بين</w:t>
      </w:r>
      <w:r w:rsidRPr="00CF6D45">
        <w:rPr>
          <w:rFonts w:hint="cs"/>
          <w:b/>
          <w:bCs/>
          <w:rtl/>
          <w:lang w:bidi="ar"/>
        </w:rPr>
        <w:t xml:space="preserve"> </w:t>
      </w:r>
      <w:r w:rsidRPr="00CF6D45">
        <w:rPr>
          <w:rFonts w:hint="cs"/>
          <w:b/>
          <w:bCs/>
          <w:rtl/>
        </w:rPr>
        <w:t>الطلاب والم</w:t>
      </w:r>
      <w:r>
        <w:rPr>
          <w:rFonts w:hint="cs"/>
          <w:b/>
          <w:bCs/>
          <w:rtl/>
        </w:rPr>
        <w:t>درسين</w:t>
      </w:r>
      <w:r w:rsidRPr="00CF6D45">
        <w:rPr>
          <w:rFonts w:hint="cs"/>
          <w:b/>
          <w:bCs/>
          <w:rtl/>
        </w:rPr>
        <w:t xml:space="preserve"> </w:t>
      </w:r>
      <w:r>
        <w:rPr>
          <w:rFonts w:hint="cs"/>
          <w:b/>
          <w:bCs/>
          <w:rtl/>
        </w:rPr>
        <w:t>بشأن</w:t>
      </w:r>
      <w:r w:rsidRPr="00CF6D45">
        <w:rPr>
          <w:rFonts w:hint="cs"/>
          <w:b/>
          <w:bCs/>
          <w:rtl/>
          <w:lang w:bidi="ar"/>
        </w:rPr>
        <w:t xml:space="preserve"> </w:t>
      </w:r>
      <w:r w:rsidRPr="00CF6D45">
        <w:rPr>
          <w:rFonts w:hint="cs"/>
          <w:b/>
          <w:bCs/>
          <w:rtl/>
        </w:rPr>
        <w:t xml:space="preserve">كيفية </w:t>
      </w:r>
      <w:r>
        <w:rPr>
          <w:rFonts w:hint="cs"/>
          <w:b/>
          <w:bCs/>
          <w:rtl/>
        </w:rPr>
        <w:t xml:space="preserve">معالجة </w:t>
      </w:r>
      <w:r w:rsidRPr="00CF6D45">
        <w:rPr>
          <w:rFonts w:hint="cs"/>
          <w:b/>
          <w:bCs/>
          <w:rtl/>
        </w:rPr>
        <w:t>ال</w:t>
      </w:r>
      <w:r>
        <w:rPr>
          <w:rFonts w:hint="cs"/>
          <w:b/>
          <w:bCs/>
          <w:rtl/>
        </w:rPr>
        <w:t>مسائل</w:t>
      </w:r>
      <w:r w:rsidRPr="00CF6D45">
        <w:rPr>
          <w:rFonts w:hint="cs"/>
          <w:b/>
          <w:bCs/>
          <w:rtl/>
          <w:lang w:bidi="ar"/>
        </w:rPr>
        <w:t xml:space="preserve"> </w:t>
      </w:r>
      <w:r w:rsidRPr="00CF6D45">
        <w:rPr>
          <w:rFonts w:hint="cs"/>
          <w:b/>
          <w:bCs/>
          <w:rtl/>
        </w:rPr>
        <w:t>التأديبية</w:t>
      </w:r>
      <w:r w:rsidRPr="00CF6D45">
        <w:rPr>
          <w:rFonts w:hint="cs"/>
          <w:b/>
          <w:bCs/>
          <w:rtl/>
          <w:lang w:bidi="ar"/>
        </w:rPr>
        <w:t xml:space="preserve"> </w:t>
      </w:r>
      <w:r w:rsidRPr="00CF6D45">
        <w:rPr>
          <w:rFonts w:hint="cs"/>
          <w:b/>
          <w:bCs/>
          <w:rtl/>
        </w:rPr>
        <w:t>بطريقة</w:t>
      </w:r>
      <w:r w:rsidRPr="00CF6D45">
        <w:rPr>
          <w:rFonts w:hint="cs"/>
          <w:b/>
          <w:bCs/>
          <w:rtl/>
          <w:lang w:bidi="ar"/>
        </w:rPr>
        <w:t xml:space="preserve"> </w:t>
      </w:r>
      <w:r>
        <w:rPr>
          <w:rFonts w:hint="cs"/>
          <w:b/>
          <w:bCs/>
          <w:rtl/>
        </w:rPr>
        <w:t>تراعي حقوق الإنسان</w:t>
      </w:r>
      <w:r w:rsidRPr="00CF6D45">
        <w:rPr>
          <w:rFonts w:hint="cs"/>
          <w:b/>
          <w:bCs/>
          <w:rtl/>
          <w:lang w:bidi="ar-EG"/>
        </w:rPr>
        <w:t>؛</w:t>
      </w:r>
    </w:p>
    <w:p w:rsidR="00F60F93" w:rsidRPr="005731E4" w:rsidRDefault="00F60F93" w:rsidP="00F60F93">
      <w:pPr>
        <w:pStyle w:val="SingleTxtGA"/>
        <w:rPr>
          <w:b/>
          <w:bCs/>
          <w:rtl/>
        </w:rPr>
      </w:pPr>
      <w:r>
        <w:rPr>
          <w:b/>
          <w:bCs/>
          <w:rtl/>
          <w:lang w:bidi="ar-EG"/>
        </w:rPr>
        <w:tab/>
      </w:r>
      <w:r w:rsidRPr="00CF6D45">
        <w:rPr>
          <w:rFonts w:hint="cs"/>
          <w:rtl/>
          <w:lang w:bidi="ar-EG"/>
        </w:rPr>
        <w:t>(</w:t>
      </w:r>
      <w:r>
        <w:rPr>
          <w:rFonts w:hint="cs"/>
          <w:rtl/>
          <w:lang w:bidi="ar-EG"/>
        </w:rPr>
        <w:t>و</w:t>
      </w:r>
      <w:r w:rsidRPr="00CF6D45">
        <w:rPr>
          <w:rFonts w:hint="cs"/>
          <w:rtl/>
          <w:lang w:bidi="ar-EG"/>
        </w:rPr>
        <w:t>)</w:t>
      </w:r>
      <w:r>
        <w:rPr>
          <w:b/>
          <w:bCs/>
          <w:rtl/>
          <w:lang w:bidi="ar-EG"/>
        </w:rPr>
        <w:tab/>
      </w:r>
      <w:r>
        <w:rPr>
          <w:rFonts w:hint="cs"/>
          <w:b/>
          <w:bCs/>
          <w:rtl/>
        </w:rPr>
        <w:t>ضمان مساءلة ممارسي العقوبة البدنية عن أفعالهم.</w:t>
      </w:r>
    </w:p>
    <w:p w:rsidR="00F60F93" w:rsidRPr="005731E4" w:rsidRDefault="00F60F93" w:rsidP="00F60F93">
      <w:pPr>
        <w:pStyle w:val="H23GA"/>
        <w:rPr>
          <w:rtl/>
          <w:lang w:bidi="ar-EG"/>
        </w:rPr>
      </w:pPr>
      <w:r>
        <w:rPr>
          <w:rFonts w:hint="cs"/>
          <w:rtl/>
          <w:lang w:bidi="ar-EG"/>
        </w:rPr>
        <w:lastRenderedPageBreak/>
        <w:tab/>
      </w:r>
      <w:r>
        <w:rPr>
          <w:rFonts w:hint="cs"/>
          <w:rtl/>
          <w:lang w:bidi="ar-EG"/>
        </w:rPr>
        <w:tab/>
        <w:t xml:space="preserve">العنف </w:t>
      </w:r>
      <w:r w:rsidRPr="00A54E96">
        <w:rPr>
          <w:rFonts w:hint="cs"/>
          <w:rtl/>
        </w:rPr>
        <w:t>القائم على نوع الجنس</w:t>
      </w:r>
    </w:p>
    <w:p w:rsidR="00F60F93" w:rsidRPr="005731E4" w:rsidRDefault="00F60F93" w:rsidP="00F60F93">
      <w:pPr>
        <w:pStyle w:val="SingleTxtGA"/>
      </w:pPr>
      <w:r w:rsidRPr="004228EB">
        <w:rPr>
          <w:rFonts w:hint="cs"/>
          <w:rtl/>
          <w:lang w:bidi="ar-EG"/>
        </w:rPr>
        <w:t>37</w:t>
      </w:r>
      <w:r w:rsidRPr="004228EB">
        <w:rPr>
          <w:rtl/>
          <w:lang w:bidi="ar-EG"/>
        </w:rPr>
        <w:t>-</w:t>
      </w:r>
      <w:r w:rsidRPr="004228EB">
        <w:rPr>
          <w:rtl/>
          <w:lang w:bidi="ar-EG"/>
        </w:rPr>
        <w:tab/>
      </w:r>
      <w:r w:rsidRPr="005027E2">
        <w:rPr>
          <w:rFonts w:hint="cs"/>
          <w:rtl/>
        </w:rPr>
        <w:t>ترحب اللجنة</w:t>
      </w:r>
      <w:r w:rsidRPr="005027E2">
        <w:rPr>
          <w:rFonts w:hint="cs"/>
          <w:rtl/>
          <w:lang w:bidi="ar"/>
        </w:rPr>
        <w:t xml:space="preserve"> </w:t>
      </w:r>
      <w:r w:rsidRPr="005027E2">
        <w:rPr>
          <w:rFonts w:hint="cs"/>
          <w:rtl/>
        </w:rPr>
        <w:t>بوضع</w:t>
      </w:r>
      <w:r w:rsidRPr="005027E2">
        <w:rPr>
          <w:rFonts w:hint="cs"/>
          <w:rtl/>
          <w:lang w:bidi="ar"/>
        </w:rPr>
        <w:t xml:space="preserve"> </w:t>
      </w:r>
      <w:r>
        <w:rPr>
          <w:rFonts w:hint="cs"/>
          <w:rtl/>
        </w:rPr>
        <w:t>إطار تشريعي و</w:t>
      </w:r>
      <w:r w:rsidRPr="005027E2">
        <w:rPr>
          <w:rFonts w:hint="cs"/>
          <w:rtl/>
        </w:rPr>
        <w:t>سياسات</w:t>
      </w:r>
      <w:r>
        <w:rPr>
          <w:rFonts w:hint="cs"/>
          <w:rtl/>
        </w:rPr>
        <w:t>ي</w:t>
      </w:r>
      <w:r w:rsidRPr="005027E2">
        <w:rPr>
          <w:rFonts w:hint="cs"/>
          <w:rtl/>
          <w:lang w:bidi="ar"/>
        </w:rPr>
        <w:t xml:space="preserve"> </w:t>
      </w:r>
      <w:r>
        <w:rPr>
          <w:rFonts w:hint="cs"/>
          <w:rtl/>
        </w:rPr>
        <w:t>و</w:t>
      </w:r>
      <w:r w:rsidRPr="005027E2">
        <w:rPr>
          <w:rFonts w:hint="cs"/>
          <w:rtl/>
        </w:rPr>
        <w:t>مؤسسي</w:t>
      </w:r>
      <w:r w:rsidRPr="005027E2">
        <w:rPr>
          <w:rFonts w:hint="cs"/>
          <w:rtl/>
          <w:lang w:bidi="ar"/>
        </w:rPr>
        <w:t xml:space="preserve"> </w:t>
      </w:r>
      <w:r w:rsidRPr="005027E2">
        <w:rPr>
          <w:rFonts w:hint="cs"/>
          <w:rtl/>
        </w:rPr>
        <w:t>لمكافحة العنف</w:t>
      </w:r>
      <w:r w:rsidRPr="005027E2">
        <w:rPr>
          <w:rFonts w:hint="cs"/>
          <w:rtl/>
          <w:lang w:bidi="ar"/>
        </w:rPr>
        <w:t xml:space="preserve"> </w:t>
      </w:r>
      <w:r w:rsidRPr="005027E2">
        <w:rPr>
          <w:rFonts w:hint="cs"/>
          <w:rtl/>
        </w:rPr>
        <w:t>القائم على نوع الجنس</w:t>
      </w:r>
      <w:r w:rsidRPr="005027E2">
        <w:rPr>
          <w:rFonts w:hint="cs"/>
          <w:rtl/>
          <w:lang w:bidi="ar"/>
        </w:rPr>
        <w:t xml:space="preserve">. </w:t>
      </w:r>
      <w:r w:rsidRPr="005027E2">
        <w:rPr>
          <w:rFonts w:hint="cs"/>
          <w:rtl/>
        </w:rPr>
        <w:t xml:space="preserve">ومع ذلك، </w:t>
      </w:r>
      <w:r>
        <w:rPr>
          <w:rFonts w:hint="cs"/>
          <w:rtl/>
        </w:rPr>
        <w:t>فهي تشعر</w:t>
      </w:r>
      <w:r w:rsidRPr="005027E2">
        <w:rPr>
          <w:rFonts w:hint="cs"/>
          <w:rtl/>
          <w:lang w:bidi="ar"/>
        </w:rPr>
        <w:t xml:space="preserve"> </w:t>
      </w:r>
      <w:r w:rsidRPr="005027E2">
        <w:rPr>
          <w:rFonts w:hint="cs"/>
          <w:rtl/>
        </w:rPr>
        <w:t>بقلق بالغ إزاء</w:t>
      </w:r>
      <w:r>
        <w:rPr>
          <w:rFonts w:hint="cs"/>
          <w:rtl/>
        </w:rPr>
        <w:t xml:space="preserve"> ما يلي</w:t>
      </w:r>
      <w:r w:rsidRPr="005731E4">
        <w:rPr>
          <w:rtl/>
        </w:rPr>
        <w:t>:</w:t>
      </w:r>
    </w:p>
    <w:p w:rsidR="00F60F93" w:rsidRPr="005731E4" w:rsidRDefault="00F60F93" w:rsidP="00F60F93">
      <w:pPr>
        <w:pStyle w:val="SingleTxtGA"/>
      </w:pPr>
      <w:r>
        <w:rPr>
          <w:rtl/>
        </w:rPr>
        <w:tab/>
      </w:r>
      <w:r w:rsidRPr="005731E4">
        <w:rPr>
          <w:rtl/>
        </w:rPr>
        <w:t>(أ)</w:t>
      </w:r>
      <w:r>
        <w:rPr>
          <w:rtl/>
        </w:rPr>
        <w:tab/>
      </w:r>
      <w:r w:rsidRPr="005027E2">
        <w:rPr>
          <w:rFonts w:hint="cs"/>
          <w:rtl/>
        </w:rPr>
        <w:t>ارتفاع معدل انتشار</w:t>
      </w:r>
      <w:r w:rsidRPr="005027E2">
        <w:rPr>
          <w:rFonts w:hint="cs"/>
          <w:rtl/>
          <w:lang w:bidi="ar"/>
        </w:rPr>
        <w:t xml:space="preserve"> </w:t>
      </w:r>
      <w:r w:rsidRPr="005027E2">
        <w:rPr>
          <w:rFonts w:hint="cs"/>
          <w:rtl/>
        </w:rPr>
        <w:t>العنف القائم على</w:t>
      </w:r>
      <w:r w:rsidRPr="005027E2">
        <w:rPr>
          <w:rFonts w:hint="cs"/>
          <w:rtl/>
          <w:lang w:bidi="ar"/>
        </w:rPr>
        <w:t xml:space="preserve"> </w:t>
      </w:r>
      <w:r w:rsidRPr="005027E2">
        <w:rPr>
          <w:rFonts w:hint="cs"/>
          <w:rtl/>
        </w:rPr>
        <w:t xml:space="preserve">نوع الجنس </w:t>
      </w:r>
      <w:r>
        <w:rPr>
          <w:rFonts w:hint="cs"/>
          <w:rtl/>
        </w:rPr>
        <w:t>الممارس على</w:t>
      </w:r>
      <w:r w:rsidRPr="005027E2">
        <w:rPr>
          <w:rFonts w:hint="cs"/>
          <w:rtl/>
        </w:rPr>
        <w:t xml:space="preserve"> الأطفال،</w:t>
      </w:r>
      <w:r>
        <w:rPr>
          <w:rFonts w:hint="cs"/>
          <w:rtl/>
          <w:lang w:bidi="ar"/>
        </w:rPr>
        <w:t xml:space="preserve"> لا </w:t>
      </w:r>
      <w:r w:rsidRPr="005027E2">
        <w:rPr>
          <w:rFonts w:hint="cs"/>
          <w:rtl/>
        </w:rPr>
        <w:t>سيما في المناطق</w:t>
      </w:r>
      <w:r w:rsidRPr="005027E2">
        <w:rPr>
          <w:rFonts w:hint="cs"/>
          <w:rtl/>
          <w:lang w:bidi="ar"/>
        </w:rPr>
        <w:t xml:space="preserve"> </w:t>
      </w:r>
      <w:r>
        <w:rPr>
          <w:rFonts w:hint="cs"/>
          <w:rtl/>
        </w:rPr>
        <w:t>الريفية والمستوطنات</w:t>
      </w:r>
      <w:r w:rsidRPr="005027E2">
        <w:rPr>
          <w:rFonts w:hint="cs"/>
          <w:rtl/>
        </w:rPr>
        <w:t xml:space="preserve"> العشوائية</w:t>
      </w:r>
      <w:r w:rsidRPr="005027E2">
        <w:rPr>
          <w:rFonts w:hint="cs"/>
          <w:rtl/>
          <w:lang w:bidi="ar"/>
        </w:rPr>
        <w:t xml:space="preserve"> </w:t>
      </w:r>
      <w:r w:rsidRPr="005027E2">
        <w:rPr>
          <w:rFonts w:hint="cs"/>
          <w:rtl/>
        </w:rPr>
        <w:t>الحضرية،</w:t>
      </w:r>
      <w:r w:rsidRPr="005027E2">
        <w:rPr>
          <w:rFonts w:hint="cs"/>
          <w:rtl/>
          <w:lang w:bidi="ar"/>
        </w:rPr>
        <w:t xml:space="preserve"> </w:t>
      </w:r>
      <w:r>
        <w:rPr>
          <w:rFonts w:hint="cs"/>
          <w:rtl/>
        </w:rPr>
        <w:t>في البيت وفي </w:t>
      </w:r>
      <w:r w:rsidRPr="005027E2">
        <w:rPr>
          <w:rFonts w:hint="cs"/>
          <w:rtl/>
        </w:rPr>
        <w:t>المد</w:t>
      </w:r>
      <w:r>
        <w:rPr>
          <w:rFonts w:hint="cs"/>
          <w:rtl/>
        </w:rPr>
        <w:t>رسة على حد سواء</w:t>
      </w:r>
      <w:r w:rsidRPr="005731E4">
        <w:rPr>
          <w:rtl/>
        </w:rPr>
        <w:t>؛</w:t>
      </w:r>
    </w:p>
    <w:p w:rsidR="00F60F93" w:rsidRPr="005731E4" w:rsidRDefault="00F60F93" w:rsidP="00F60F93">
      <w:pPr>
        <w:pStyle w:val="SingleTxtGA"/>
      </w:pPr>
      <w:r>
        <w:rPr>
          <w:rtl/>
        </w:rPr>
        <w:tab/>
      </w:r>
      <w:r w:rsidRPr="005731E4">
        <w:rPr>
          <w:rtl/>
        </w:rPr>
        <w:t>(ب)</w:t>
      </w:r>
      <w:r>
        <w:rPr>
          <w:rtl/>
        </w:rPr>
        <w:tab/>
      </w:r>
      <w:r w:rsidRPr="005027E2">
        <w:rPr>
          <w:rFonts w:hint="cs"/>
          <w:rtl/>
        </w:rPr>
        <w:t>ارتفاع معدل انتشار</w:t>
      </w:r>
      <w:r w:rsidRPr="005027E2">
        <w:rPr>
          <w:rFonts w:hint="cs"/>
          <w:rtl/>
          <w:lang w:bidi="ar"/>
        </w:rPr>
        <w:t xml:space="preserve"> </w:t>
      </w:r>
      <w:r w:rsidRPr="005027E2">
        <w:rPr>
          <w:rFonts w:hint="cs"/>
          <w:rtl/>
        </w:rPr>
        <w:t>العنف</w:t>
      </w:r>
      <w:r w:rsidRPr="005027E2">
        <w:rPr>
          <w:rFonts w:hint="cs"/>
          <w:rtl/>
          <w:lang w:bidi="ar"/>
        </w:rPr>
        <w:t xml:space="preserve"> </w:t>
      </w:r>
      <w:r w:rsidRPr="005027E2">
        <w:rPr>
          <w:rFonts w:hint="cs"/>
          <w:rtl/>
        </w:rPr>
        <w:t>الجنسي و</w:t>
      </w:r>
      <w:r>
        <w:rPr>
          <w:rFonts w:hint="cs"/>
          <w:rtl/>
        </w:rPr>
        <w:t>صغر</w:t>
      </w:r>
      <w:r w:rsidRPr="005027E2">
        <w:rPr>
          <w:rFonts w:hint="cs"/>
          <w:rtl/>
        </w:rPr>
        <w:t xml:space="preserve"> سن</w:t>
      </w:r>
      <w:r w:rsidRPr="005027E2">
        <w:rPr>
          <w:rFonts w:hint="cs"/>
          <w:rtl/>
          <w:lang w:bidi="ar"/>
        </w:rPr>
        <w:t xml:space="preserve"> </w:t>
      </w:r>
      <w:r w:rsidRPr="005027E2">
        <w:rPr>
          <w:rFonts w:hint="cs"/>
          <w:rtl/>
        </w:rPr>
        <w:t xml:space="preserve">الضحايا </w:t>
      </w:r>
      <w:r>
        <w:rPr>
          <w:rFonts w:hint="cs"/>
          <w:rtl/>
        </w:rPr>
        <w:t>الذين</w:t>
      </w:r>
      <w:r w:rsidRPr="005027E2">
        <w:rPr>
          <w:rFonts w:hint="cs"/>
          <w:rtl/>
          <w:lang w:bidi="ar"/>
        </w:rPr>
        <w:t xml:space="preserve"> </w:t>
      </w:r>
      <w:r w:rsidRPr="005027E2">
        <w:rPr>
          <w:rFonts w:hint="cs"/>
          <w:rtl/>
        </w:rPr>
        <w:t>تقل</w:t>
      </w:r>
      <w:r>
        <w:rPr>
          <w:rFonts w:hint="cs"/>
          <w:rtl/>
        </w:rPr>
        <w:t xml:space="preserve"> أعمار معظمهم</w:t>
      </w:r>
      <w:r w:rsidRPr="005027E2">
        <w:rPr>
          <w:rFonts w:hint="cs"/>
          <w:rtl/>
        </w:rPr>
        <w:t xml:space="preserve"> عن 15</w:t>
      </w:r>
      <w:r w:rsidRPr="005027E2">
        <w:rPr>
          <w:rFonts w:hint="cs"/>
          <w:rtl/>
          <w:lang w:bidi="ar"/>
        </w:rPr>
        <w:t xml:space="preserve"> </w:t>
      </w:r>
      <w:r>
        <w:rPr>
          <w:rFonts w:hint="cs"/>
          <w:rtl/>
        </w:rPr>
        <w:t>سنة</w:t>
      </w:r>
      <w:r w:rsidRPr="005027E2">
        <w:rPr>
          <w:rFonts w:hint="cs"/>
          <w:rtl/>
        </w:rPr>
        <w:t>،</w:t>
      </w:r>
      <w:r w:rsidRPr="005027E2">
        <w:rPr>
          <w:rFonts w:hint="cs"/>
          <w:rtl/>
          <w:lang w:bidi="ar"/>
        </w:rPr>
        <w:t xml:space="preserve"> </w:t>
      </w:r>
      <w:r>
        <w:rPr>
          <w:rFonts w:hint="cs"/>
          <w:rtl/>
        </w:rPr>
        <w:t>والتقارير التي تتحدث عن</w:t>
      </w:r>
      <w:r w:rsidRPr="005027E2">
        <w:rPr>
          <w:rFonts w:hint="cs"/>
          <w:rtl/>
          <w:lang w:bidi="ar"/>
        </w:rPr>
        <w:t xml:space="preserve"> </w:t>
      </w:r>
      <w:r>
        <w:rPr>
          <w:rFonts w:hint="cs"/>
          <w:rtl/>
        </w:rPr>
        <w:t>تزايد</w:t>
      </w:r>
      <w:r w:rsidRPr="005027E2">
        <w:rPr>
          <w:rFonts w:hint="cs"/>
          <w:rtl/>
          <w:lang w:bidi="ar"/>
        </w:rPr>
        <w:t xml:space="preserve"> </w:t>
      </w:r>
      <w:r w:rsidRPr="005027E2">
        <w:rPr>
          <w:rFonts w:hint="cs"/>
          <w:rtl/>
        </w:rPr>
        <w:t>عدد الضحايا</w:t>
      </w:r>
      <w:r w:rsidRPr="005027E2">
        <w:rPr>
          <w:rFonts w:hint="cs"/>
          <w:rtl/>
          <w:lang w:bidi="ar"/>
        </w:rPr>
        <w:t xml:space="preserve"> </w:t>
      </w:r>
      <w:r>
        <w:rPr>
          <w:rFonts w:hint="cs"/>
          <w:rtl/>
        </w:rPr>
        <w:t>الذين تقل أعمارهم عن</w:t>
      </w:r>
      <w:r w:rsidRPr="005027E2">
        <w:rPr>
          <w:rFonts w:hint="cs"/>
          <w:rtl/>
          <w:lang w:bidi="ar"/>
        </w:rPr>
        <w:t xml:space="preserve"> </w:t>
      </w:r>
      <w:r>
        <w:rPr>
          <w:rFonts w:hint="cs"/>
          <w:rtl/>
        </w:rPr>
        <w:t>سبع</w:t>
      </w:r>
      <w:r w:rsidRPr="005027E2">
        <w:rPr>
          <w:rFonts w:hint="cs"/>
          <w:rtl/>
        </w:rPr>
        <w:t xml:space="preserve"> سنوات</w:t>
      </w:r>
      <w:r w:rsidRPr="005731E4">
        <w:rPr>
          <w:rtl/>
        </w:rPr>
        <w:t>؛</w:t>
      </w:r>
    </w:p>
    <w:p w:rsidR="00F60F93" w:rsidRDefault="00F60F93" w:rsidP="00F60F93">
      <w:pPr>
        <w:pStyle w:val="SingleTxtGA"/>
        <w:rPr>
          <w:rtl/>
        </w:rPr>
      </w:pPr>
      <w:r>
        <w:rPr>
          <w:rtl/>
        </w:rPr>
        <w:tab/>
      </w:r>
      <w:r w:rsidRPr="005731E4">
        <w:rPr>
          <w:rtl/>
        </w:rPr>
        <w:t>(ج)</w:t>
      </w:r>
      <w:r>
        <w:rPr>
          <w:rtl/>
        </w:rPr>
        <w:tab/>
      </w:r>
      <w:r>
        <w:rPr>
          <w:rFonts w:hint="cs"/>
          <w:rtl/>
        </w:rPr>
        <w:t xml:space="preserve">تدني </w:t>
      </w:r>
      <w:r w:rsidRPr="005027E2">
        <w:rPr>
          <w:rFonts w:hint="cs"/>
          <w:rtl/>
        </w:rPr>
        <w:t>معدلات</w:t>
      </w:r>
      <w:r w:rsidRPr="005027E2">
        <w:rPr>
          <w:rFonts w:hint="cs"/>
          <w:rtl/>
          <w:lang w:bidi="ar"/>
        </w:rPr>
        <w:t xml:space="preserve"> </w:t>
      </w:r>
      <w:r w:rsidRPr="005027E2">
        <w:rPr>
          <w:rFonts w:hint="cs"/>
          <w:rtl/>
        </w:rPr>
        <w:t>الإبلاغ</w:t>
      </w:r>
      <w:r>
        <w:rPr>
          <w:rFonts w:hint="cs"/>
          <w:rtl/>
        </w:rPr>
        <w:t xml:space="preserve"> عن مرتكبي هذا العنف ومقاضاتهم وإدانتهم؛</w:t>
      </w:r>
    </w:p>
    <w:p w:rsidR="00F60F93" w:rsidRDefault="00F60F93" w:rsidP="00F60F93">
      <w:pPr>
        <w:pStyle w:val="SingleTxtGA"/>
        <w:rPr>
          <w:rtl/>
        </w:rPr>
      </w:pPr>
      <w:r>
        <w:rPr>
          <w:rtl/>
        </w:rPr>
        <w:tab/>
      </w:r>
      <w:r w:rsidRPr="005027E2">
        <w:rPr>
          <w:rtl/>
        </w:rPr>
        <w:t>(</w:t>
      </w:r>
      <w:r>
        <w:rPr>
          <w:rFonts w:hint="cs"/>
          <w:rtl/>
        </w:rPr>
        <w:t>د</w:t>
      </w:r>
      <w:r w:rsidRPr="005027E2">
        <w:rPr>
          <w:rtl/>
        </w:rPr>
        <w:t>)</w:t>
      </w:r>
      <w:r>
        <w:rPr>
          <w:rtl/>
        </w:rPr>
        <w:tab/>
      </w:r>
      <w:r>
        <w:rPr>
          <w:rFonts w:hint="cs"/>
          <w:rtl/>
        </w:rPr>
        <w:t>قانون العنف المنزلي</w:t>
      </w:r>
      <w:r>
        <w:rPr>
          <w:rFonts w:hint="cs"/>
          <w:rtl/>
          <w:lang w:bidi="ar"/>
        </w:rPr>
        <w:t xml:space="preserve"> لعام </w:t>
      </w:r>
      <w:r w:rsidRPr="005027E2">
        <w:rPr>
          <w:rFonts w:hint="cs"/>
          <w:rtl/>
        </w:rPr>
        <w:t>1998</w:t>
      </w:r>
      <w:r w:rsidRPr="005027E2">
        <w:rPr>
          <w:rFonts w:hint="cs"/>
          <w:rtl/>
          <w:lang w:bidi="ar"/>
        </w:rPr>
        <w:t xml:space="preserve"> </w:t>
      </w:r>
      <w:r w:rsidR="009E22DC">
        <w:rPr>
          <w:rFonts w:hint="cs"/>
          <w:rtl/>
        </w:rPr>
        <w:t>الذي لا ي</w:t>
      </w:r>
      <w:r>
        <w:rPr>
          <w:rFonts w:hint="cs"/>
          <w:rtl/>
        </w:rPr>
        <w:t>جرّم العنف</w:t>
      </w:r>
      <w:r w:rsidRPr="005027E2">
        <w:rPr>
          <w:rFonts w:hint="cs"/>
          <w:rtl/>
          <w:lang w:bidi="ar"/>
        </w:rPr>
        <w:t xml:space="preserve"> </w:t>
      </w:r>
      <w:r w:rsidRPr="005027E2">
        <w:rPr>
          <w:rFonts w:hint="cs"/>
          <w:rtl/>
        </w:rPr>
        <w:t>المنزلي</w:t>
      </w:r>
      <w:r>
        <w:rPr>
          <w:rFonts w:hint="cs"/>
          <w:rtl/>
        </w:rPr>
        <w:t xml:space="preserve"> ولا يراعي ال</w:t>
      </w:r>
      <w:r w:rsidRPr="005027E2">
        <w:rPr>
          <w:rFonts w:hint="cs"/>
          <w:rtl/>
        </w:rPr>
        <w:t>فوارق بين الجنسين</w:t>
      </w:r>
      <w:r>
        <w:rPr>
          <w:rFonts w:hint="cs"/>
          <w:rtl/>
        </w:rPr>
        <w:t xml:space="preserve"> مراعاةً كافيةً</w:t>
      </w:r>
      <w:r w:rsidRPr="005027E2">
        <w:rPr>
          <w:rFonts w:hint="cs"/>
          <w:rtl/>
        </w:rPr>
        <w:t>؛</w:t>
      </w:r>
    </w:p>
    <w:p w:rsidR="00F60F93" w:rsidRDefault="00F60F93" w:rsidP="00F60F93">
      <w:pPr>
        <w:pStyle w:val="SingleTxtGA"/>
      </w:pPr>
      <w:r>
        <w:rPr>
          <w:rtl/>
        </w:rPr>
        <w:tab/>
      </w:r>
      <w:r w:rsidRPr="005027E2">
        <w:rPr>
          <w:rtl/>
        </w:rPr>
        <w:t>(</w:t>
      </w:r>
      <w:r>
        <w:rPr>
          <w:rFonts w:hint="cs"/>
          <w:rtl/>
        </w:rPr>
        <w:t>ه</w:t>
      </w:r>
      <w:r w:rsidRPr="005027E2">
        <w:rPr>
          <w:rtl/>
        </w:rPr>
        <w:t>)</w:t>
      </w:r>
      <w:r>
        <w:rPr>
          <w:rtl/>
        </w:rPr>
        <w:tab/>
      </w:r>
      <w:r>
        <w:rPr>
          <w:rFonts w:hint="cs"/>
          <w:rtl/>
        </w:rPr>
        <w:t>ال</w:t>
      </w:r>
      <w:r w:rsidRPr="005027E2">
        <w:rPr>
          <w:rFonts w:hint="cs"/>
          <w:rtl/>
        </w:rPr>
        <w:t xml:space="preserve">نقص </w:t>
      </w:r>
      <w:r>
        <w:rPr>
          <w:rFonts w:hint="cs"/>
          <w:rtl/>
        </w:rPr>
        <w:t>ال</w:t>
      </w:r>
      <w:r w:rsidRPr="005027E2">
        <w:rPr>
          <w:rFonts w:hint="cs"/>
          <w:rtl/>
        </w:rPr>
        <w:t>عام في</w:t>
      </w:r>
      <w:r w:rsidRPr="005027E2">
        <w:rPr>
          <w:rFonts w:hint="cs"/>
          <w:rtl/>
          <w:lang w:bidi="ar"/>
        </w:rPr>
        <w:t xml:space="preserve"> </w:t>
      </w:r>
      <w:r w:rsidRPr="005027E2">
        <w:rPr>
          <w:rFonts w:hint="cs"/>
          <w:rtl/>
        </w:rPr>
        <w:t>تقديم خدمات الدعم</w:t>
      </w:r>
      <w:r w:rsidRPr="005027E2">
        <w:rPr>
          <w:rFonts w:hint="cs"/>
          <w:rtl/>
          <w:lang w:bidi="ar"/>
        </w:rPr>
        <w:t xml:space="preserve"> </w:t>
      </w:r>
      <w:r w:rsidRPr="005027E2">
        <w:rPr>
          <w:rFonts w:hint="cs"/>
          <w:rtl/>
        </w:rPr>
        <w:t>للضحايا من الأطفال</w:t>
      </w:r>
      <w:r>
        <w:rPr>
          <w:rFonts w:hint="cs"/>
          <w:rtl/>
        </w:rPr>
        <w:t xml:space="preserve"> وتفاوت مستواها بين المناطق</w:t>
      </w:r>
      <w:r w:rsidRPr="005027E2">
        <w:rPr>
          <w:rFonts w:hint="cs"/>
          <w:rtl/>
        </w:rPr>
        <w:t>،</w:t>
      </w:r>
      <w:r>
        <w:rPr>
          <w:rFonts w:hint="cs"/>
          <w:rtl/>
          <w:lang w:bidi="ar"/>
        </w:rPr>
        <w:t xml:space="preserve"> بما </w:t>
      </w:r>
      <w:r w:rsidRPr="005027E2">
        <w:rPr>
          <w:rFonts w:hint="cs"/>
          <w:rtl/>
        </w:rPr>
        <w:t>في ذلك</w:t>
      </w:r>
      <w:r w:rsidRPr="005027E2">
        <w:rPr>
          <w:rFonts w:hint="cs"/>
          <w:rtl/>
          <w:lang w:bidi="ar"/>
        </w:rPr>
        <w:t xml:space="preserve"> </w:t>
      </w:r>
      <w:r w:rsidRPr="005027E2">
        <w:rPr>
          <w:rFonts w:hint="cs"/>
          <w:rtl/>
        </w:rPr>
        <w:t>م</w:t>
      </w:r>
      <w:r>
        <w:rPr>
          <w:rFonts w:hint="cs"/>
          <w:rtl/>
        </w:rPr>
        <w:t>خابئ</w:t>
      </w:r>
      <w:r w:rsidRPr="005027E2">
        <w:rPr>
          <w:rFonts w:hint="cs"/>
          <w:rtl/>
        </w:rPr>
        <w:t xml:space="preserve"> الطوارئ،</w:t>
      </w:r>
      <w:r w:rsidRPr="005027E2">
        <w:rPr>
          <w:rFonts w:hint="cs"/>
          <w:rtl/>
          <w:lang w:bidi="ar"/>
        </w:rPr>
        <w:t xml:space="preserve"> </w:t>
      </w:r>
      <w:r w:rsidRPr="005027E2">
        <w:rPr>
          <w:rFonts w:hint="cs"/>
          <w:rtl/>
        </w:rPr>
        <w:t>والاعتماد ال</w:t>
      </w:r>
      <w:r>
        <w:rPr>
          <w:rFonts w:hint="cs"/>
          <w:rtl/>
        </w:rPr>
        <w:t>شديد</w:t>
      </w:r>
      <w:r w:rsidRPr="005027E2">
        <w:rPr>
          <w:rFonts w:hint="cs"/>
          <w:rtl/>
        </w:rPr>
        <w:t xml:space="preserve"> على</w:t>
      </w:r>
      <w:r w:rsidRPr="005027E2">
        <w:rPr>
          <w:rFonts w:hint="cs"/>
          <w:rtl/>
          <w:lang w:bidi="ar"/>
        </w:rPr>
        <w:t xml:space="preserve"> </w:t>
      </w:r>
      <w:r w:rsidRPr="005027E2">
        <w:rPr>
          <w:rFonts w:hint="cs"/>
          <w:rtl/>
        </w:rPr>
        <w:t>منظمات المجتمع المدني</w:t>
      </w:r>
      <w:r w:rsidRPr="005027E2">
        <w:rPr>
          <w:rFonts w:hint="cs"/>
          <w:rtl/>
          <w:lang w:bidi="ar"/>
        </w:rPr>
        <w:t xml:space="preserve"> </w:t>
      </w:r>
      <w:r>
        <w:rPr>
          <w:rFonts w:hint="cs"/>
          <w:rtl/>
        </w:rPr>
        <w:t>في توفير</w:t>
      </w:r>
      <w:r w:rsidRPr="005027E2">
        <w:rPr>
          <w:rFonts w:hint="cs"/>
          <w:rtl/>
        </w:rPr>
        <w:t xml:space="preserve"> هذه الخدمات</w:t>
      </w:r>
      <w:r>
        <w:rPr>
          <w:rFonts w:hint="cs"/>
          <w:rtl/>
        </w:rPr>
        <w:t>.</w:t>
      </w:r>
    </w:p>
    <w:p w:rsidR="00F60F93" w:rsidRPr="005731E4" w:rsidRDefault="00F60F93" w:rsidP="00F60F93">
      <w:pPr>
        <w:pStyle w:val="SingleTxtGA"/>
        <w:rPr>
          <w:b/>
          <w:bCs/>
        </w:rPr>
      </w:pPr>
      <w:r w:rsidRPr="004228EB">
        <w:rPr>
          <w:rFonts w:hint="cs"/>
          <w:rtl/>
          <w:lang w:bidi="ar-EG"/>
        </w:rPr>
        <w:t>38</w:t>
      </w:r>
      <w:r w:rsidRPr="004228EB">
        <w:rPr>
          <w:rtl/>
          <w:lang w:bidi="ar-EG"/>
        </w:rPr>
        <w:t>-</w:t>
      </w:r>
      <w:r w:rsidRPr="004228EB">
        <w:rPr>
          <w:rtl/>
          <w:lang w:bidi="ar-EG"/>
        </w:rPr>
        <w:tab/>
      </w:r>
      <w:r>
        <w:rPr>
          <w:rFonts w:hint="cs"/>
          <w:b/>
          <w:bCs/>
          <w:rtl/>
        </w:rPr>
        <w:t>تحث اللجنة الدولة الطرف على الاضطلاع بما يلي</w:t>
      </w:r>
      <w:r w:rsidRPr="005731E4">
        <w:rPr>
          <w:b/>
          <w:bCs/>
          <w:rtl/>
        </w:rPr>
        <w:t>:</w:t>
      </w:r>
    </w:p>
    <w:p w:rsidR="00F60F93" w:rsidRDefault="00F60F93" w:rsidP="00F60F93">
      <w:pPr>
        <w:pStyle w:val="SingleTxtGA"/>
        <w:rPr>
          <w:b/>
          <w:bCs/>
          <w:rtl/>
        </w:rPr>
      </w:pPr>
      <w:r>
        <w:rPr>
          <w:b/>
          <w:bCs/>
          <w:rtl/>
        </w:rPr>
        <w:tab/>
      </w:r>
      <w:r w:rsidRPr="00994825">
        <w:rPr>
          <w:rtl/>
        </w:rPr>
        <w:t>(أ)</w:t>
      </w:r>
      <w:r>
        <w:rPr>
          <w:b/>
          <w:bCs/>
          <w:rtl/>
        </w:rPr>
        <w:tab/>
      </w:r>
      <w:r w:rsidRPr="005027E2">
        <w:rPr>
          <w:rFonts w:hint="cs"/>
          <w:b/>
          <w:bCs/>
          <w:rtl/>
        </w:rPr>
        <w:t>إجراء</w:t>
      </w:r>
      <w:r w:rsidRPr="005027E2">
        <w:rPr>
          <w:rFonts w:hint="cs"/>
          <w:b/>
          <w:bCs/>
          <w:rtl/>
          <w:lang w:bidi="ar"/>
        </w:rPr>
        <w:t xml:space="preserve"> </w:t>
      </w:r>
      <w:r w:rsidRPr="005027E2">
        <w:rPr>
          <w:rFonts w:hint="cs"/>
          <w:b/>
          <w:bCs/>
          <w:rtl/>
        </w:rPr>
        <w:t xml:space="preserve">دراسات </w:t>
      </w:r>
      <w:r>
        <w:rPr>
          <w:rFonts w:hint="cs"/>
          <w:b/>
          <w:bCs/>
          <w:rtl/>
        </w:rPr>
        <w:t>عن</w:t>
      </w:r>
      <w:r w:rsidRPr="005027E2">
        <w:rPr>
          <w:rFonts w:hint="cs"/>
          <w:b/>
          <w:bCs/>
          <w:rtl/>
        </w:rPr>
        <w:t xml:space="preserve"> العنف</w:t>
      </w:r>
      <w:r w:rsidRPr="005027E2">
        <w:rPr>
          <w:rFonts w:hint="cs"/>
          <w:b/>
          <w:bCs/>
          <w:rtl/>
          <w:lang w:bidi="ar"/>
        </w:rPr>
        <w:t xml:space="preserve"> </w:t>
      </w:r>
      <w:r w:rsidRPr="005027E2">
        <w:rPr>
          <w:rFonts w:hint="cs"/>
          <w:b/>
          <w:bCs/>
          <w:rtl/>
        </w:rPr>
        <w:t>القائم على نوع الجنس</w:t>
      </w:r>
      <w:r w:rsidRPr="005027E2">
        <w:rPr>
          <w:rFonts w:hint="cs"/>
          <w:b/>
          <w:bCs/>
          <w:rtl/>
          <w:lang w:bidi="ar"/>
        </w:rPr>
        <w:t xml:space="preserve"> </w:t>
      </w:r>
      <w:r>
        <w:rPr>
          <w:rFonts w:hint="cs"/>
          <w:b/>
          <w:bCs/>
          <w:rtl/>
        </w:rPr>
        <w:t>الممارس على</w:t>
      </w:r>
      <w:r w:rsidRPr="005027E2">
        <w:rPr>
          <w:rFonts w:hint="cs"/>
          <w:b/>
          <w:bCs/>
          <w:rtl/>
        </w:rPr>
        <w:t xml:space="preserve"> الأطفال</w:t>
      </w:r>
      <w:r w:rsidRPr="005027E2">
        <w:rPr>
          <w:rFonts w:hint="cs"/>
          <w:b/>
          <w:bCs/>
          <w:rtl/>
          <w:lang w:bidi="ar"/>
        </w:rPr>
        <w:t xml:space="preserve"> </w:t>
      </w:r>
      <w:r w:rsidRPr="005027E2">
        <w:rPr>
          <w:rFonts w:hint="cs"/>
          <w:b/>
          <w:bCs/>
          <w:rtl/>
        </w:rPr>
        <w:t>و</w:t>
      </w:r>
      <w:r>
        <w:rPr>
          <w:rFonts w:hint="cs"/>
          <w:b/>
          <w:bCs/>
          <w:rtl/>
        </w:rPr>
        <w:t xml:space="preserve">عوامله </w:t>
      </w:r>
      <w:r w:rsidRPr="005027E2">
        <w:rPr>
          <w:rFonts w:hint="cs"/>
          <w:b/>
          <w:bCs/>
          <w:rtl/>
        </w:rPr>
        <w:t>الهيكلية</w:t>
      </w:r>
      <w:r w:rsidRPr="00C41A7F">
        <w:rPr>
          <w:rFonts w:hint="cs"/>
          <w:b/>
          <w:bCs/>
          <w:rtl/>
        </w:rPr>
        <w:t xml:space="preserve"> وتحسين جمع البيانات</w:t>
      </w:r>
      <w:r>
        <w:rPr>
          <w:rFonts w:hint="cs"/>
          <w:b/>
          <w:bCs/>
          <w:rtl/>
        </w:rPr>
        <w:t xml:space="preserve"> المتعلقة بذلك،</w:t>
      </w:r>
      <w:r w:rsidRPr="005027E2">
        <w:rPr>
          <w:rFonts w:hint="cs"/>
          <w:b/>
          <w:bCs/>
          <w:rtl/>
          <w:lang w:bidi="ar"/>
        </w:rPr>
        <w:t xml:space="preserve"> </w:t>
      </w:r>
      <w:r w:rsidRPr="005027E2">
        <w:rPr>
          <w:rFonts w:hint="cs"/>
          <w:b/>
          <w:bCs/>
          <w:rtl/>
        </w:rPr>
        <w:t>والاستفادة</w:t>
      </w:r>
      <w:r w:rsidRPr="005027E2">
        <w:rPr>
          <w:rFonts w:hint="cs"/>
          <w:b/>
          <w:bCs/>
          <w:rtl/>
          <w:lang w:bidi="ar"/>
        </w:rPr>
        <w:t xml:space="preserve"> </w:t>
      </w:r>
      <w:r>
        <w:rPr>
          <w:rFonts w:hint="cs"/>
          <w:b/>
          <w:bCs/>
          <w:rtl/>
        </w:rPr>
        <w:t>على نحو فعال من</w:t>
      </w:r>
      <w:r w:rsidRPr="005027E2">
        <w:rPr>
          <w:rFonts w:hint="cs"/>
          <w:b/>
          <w:bCs/>
          <w:rtl/>
          <w:lang w:bidi="ar"/>
        </w:rPr>
        <w:t xml:space="preserve"> </w:t>
      </w:r>
      <w:r w:rsidRPr="005027E2">
        <w:rPr>
          <w:rFonts w:hint="cs"/>
          <w:b/>
          <w:bCs/>
          <w:rtl/>
        </w:rPr>
        <w:t>نتائج</w:t>
      </w:r>
      <w:r w:rsidRPr="005027E2">
        <w:rPr>
          <w:rFonts w:hint="cs"/>
          <w:b/>
          <w:bCs/>
          <w:rtl/>
          <w:lang w:bidi="ar"/>
        </w:rPr>
        <w:t xml:space="preserve"> </w:t>
      </w:r>
      <w:r w:rsidRPr="005027E2">
        <w:rPr>
          <w:rFonts w:hint="cs"/>
          <w:b/>
          <w:bCs/>
          <w:rtl/>
        </w:rPr>
        <w:t>هذه الدراسات وتحليل</w:t>
      </w:r>
      <w:r w:rsidRPr="005027E2">
        <w:rPr>
          <w:rFonts w:hint="cs"/>
          <w:b/>
          <w:bCs/>
          <w:rtl/>
          <w:lang w:bidi="ar"/>
        </w:rPr>
        <w:t xml:space="preserve"> </w:t>
      </w:r>
      <w:r w:rsidRPr="005027E2">
        <w:rPr>
          <w:rFonts w:hint="cs"/>
          <w:b/>
          <w:bCs/>
          <w:rtl/>
        </w:rPr>
        <w:t xml:space="preserve">البيانات التي </w:t>
      </w:r>
      <w:r>
        <w:rPr>
          <w:rFonts w:hint="cs"/>
          <w:b/>
          <w:bCs/>
          <w:rtl/>
        </w:rPr>
        <w:t>يتم جمعها لوضع</w:t>
      </w:r>
      <w:r w:rsidRPr="005027E2">
        <w:rPr>
          <w:rFonts w:hint="cs"/>
          <w:b/>
          <w:bCs/>
          <w:rtl/>
        </w:rPr>
        <w:t xml:space="preserve"> </w:t>
      </w:r>
      <w:r>
        <w:rPr>
          <w:rFonts w:hint="cs"/>
          <w:b/>
          <w:bCs/>
          <w:rtl/>
        </w:rPr>
        <w:t>تدابير للتصدي</w:t>
      </w:r>
      <w:r w:rsidRPr="005027E2">
        <w:rPr>
          <w:rFonts w:hint="cs"/>
          <w:b/>
          <w:bCs/>
          <w:rtl/>
          <w:lang w:bidi="ar"/>
        </w:rPr>
        <w:t xml:space="preserve"> </w:t>
      </w:r>
      <w:r>
        <w:rPr>
          <w:rFonts w:hint="cs"/>
          <w:b/>
          <w:bCs/>
          <w:rtl/>
        </w:rPr>
        <w:t>لل</w:t>
      </w:r>
      <w:r w:rsidRPr="005027E2">
        <w:rPr>
          <w:rFonts w:hint="cs"/>
          <w:b/>
          <w:bCs/>
          <w:rtl/>
        </w:rPr>
        <w:t>عنف</w:t>
      </w:r>
      <w:r w:rsidRPr="005027E2">
        <w:rPr>
          <w:rFonts w:hint="cs"/>
          <w:b/>
          <w:bCs/>
          <w:rtl/>
          <w:lang w:bidi="ar"/>
        </w:rPr>
        <w:t xml:space="preserve"> </w:t>
      </w:r>
      <w:r w:rsidRPr="005027E2">
        <w:rPr>
          <w:rFonts w:hint="cs"/>
          <w:b/>
          <w:bCs/>
          <w:rtl/>
        </w:rPr>
        <w:t>القائم على نوع الجنس</w:t>
      </w:r>
      <w:r w:rsidRPr="005731E4">
        <w:rPr>
          <w:b/>
          <w:bCs/>
          <w:rtl/>
        </w:rPr>
        <w:t>؛</w:t>
      </w:r>
    </w:p>
    <w:p w:rsidR="00F60F93" w:rsidRPr="005731E4" w:rsidRDefault="00F60F93" w:rsidP="00F60F93">
      <w:pPr>
        <w:pStyle w:val="SingleTxtGA"/>
        <w:rPr>
          <w:b/>
          <w:bCs/>
        </w:rPr>
      </w:pPr>
      <w:r>
        <w:rPr>
          <w:b/>
          <w:bCs/>
          <w:rtl/>
        </w:rPr>
        <w:tab/>
      </w:r>
      <w:r w:rsidRPr="00994825">
        <w:rPr>
          <w:rtl/>
        </w:rPr>
        <w:t>(ب)</w:t>
      </w:r>
      <w:r>
        <w:rPr>
          <w:b/>
          <w:bCs/>
          <w:rtl/>
        </w:rPr>
        <w:tab/>
      </w:r>
      <w:r w:rsidRPr="00550024">
        <w:rPr>
          <w:rFonts w:hint="cs"/>
          <w:b/>
          <w:bCs/>
          <w:rtl/>
        </w:rPr>
        <w:t>في</w:t>
      </w:r>
      <w:r w:rsidRPr="00550024">
        <w:rPr>
          <w:rFonts w:hint="cs"/>
          <w:b/>
          <w:bCs/>
          <w:rtl/>
          <w:lang w:bidi="ar"/>
        </w:rPr>
        <w:t xml:space="preserve"> </w:t>
      </w:r>
      <w:r w:rsidRPr="00550024">
        <w:rPr>
          <w:rFonts w:hint="cs"/>
          <w:b/>
          <w:bCs/>
          <w:rtl/>
        </w:rPr>
        <w:t>ضوء</w:t>
      </w:r>
      <w:r w:rsidRPr="00550024">
        <w:rPr>
          <w:rFonts w:hint="cs"/>
          <w:b/>
          <w:bCs/>
          <w:rtl/>
          <w:lang w:bidi="ar"/>
        </w:rPr>
        <w:t xml:space="preserve"> </w:t>
      </w:r>
      <w:r w:rsidRPr="00550024">
        <w:rPr>
          <w:rFonts w:hint="cs"/>
          <w:b/>
          <w:bCs/>
          <w:rtl/>
        </w:rPr>
        <w:t xml:space="preserve">المستويات المفرطة للعنف القائم على نوع الجنس </w:t>
      </w:r>
      <w:r>
        <w:rPr>
          <w:rFonts w:hint="cs"/>
          <w:b/>
          <w:bCs/>
          <w:rtl/>
        </w:rPr>
        <w:t>الممارس على</w:t>
      </w:r>
      <w:r w:rsidRPr="00550024">
        <w:rPr>
          <w:rFonts w:hint="cs"/>
          <w:b/>
          <w:bCs/>
          <w:rtl/>
          <w:lang w:bidi="ar"/>
        </w:rPr>
        <w:t xml:space="preserve"> </w:t>
      </w:r>
      <w:r w:rsidRPr="00550024">
        <w:rPr>
          <w:rFonts w:hint="cs"/>
          <w:b/>
          <w:bCs/>
          <w:rtl/>
        </w:rPr>
        <w:t>الفتيات</w:t>
      </w:r>
      <w:r w:rsidRPr="00550024">
        <w:rPr>
          <w:rFonts w:hint="cs"/>
          <w:b/>
          <w:bCs/>
          <w:rtl/>
          <w:lang w:bidi="ar"/>
        </w:rPr>
        <w:t xml:space="preserve"> </w:t>
      </w:r>
      <w:r w:rsidRPr="00550024">
        <w:rPr>
          <w:rFonts w:hint="cs"/>
          <w:b/>
          <w:bCs/>
          <w:rtl/>
        </w:rPr>
        <w:t>في</w:t>
      </w:r>
      <w:r w:rsidRPr="00550024">
        <w:rPr>
          <w:rFonts w:hint="cs"/>
          <w:b/>
          <w:bCs/>
          <w:rtl/>
          <w:lang w:bidi="ar"/>
        </w:rPr>
        <w:t xml:space="preserve"> </w:t>
      </w:r>
      <w:r w:rsidRPr="00550024">
        <w:rPr>
          <w:rFonts w:hint="cs"/>
          <w:b/>
          <w:bCs/>
          <w:rtl/>
        </w:rPr>
        <w:t xml:space="preserve">المستوطنات العشوائية، </w:t>
      </w:r>
      <w:r>
        <w:rPr>
          <w:rFonts w:hint="cs"/>
          <w:b/>
          <w:bCs/>
          <w:rtl/>
        </w:rPr>
        <w:t xml:space="preserve">ينبغي </w:t>
      </w:r>
      <w:r w:rsidRPr="00550024">
        <w:rPr>
          <w:rFonts w:hint="cs"/>
          <w:b/>
          <w:bCs/>
          <w:rtl/>
        </w:rPr>
        <w:t>إجراء</w:t>
      </w:r>
      <w:r w:rsidRPr="00550024">
        <w:rPr>
          <w:rFonts w:hint="cs"/>
          <w:b/>
          <w:bCs/>
          <w:rtl/>
          <w:lang w:bidi="ar"/>
        </w:rPr>
        <w:t xml:space="preserve"> </w:t>
      </w:r>
      <w:r w:rsidRPr="00550024">
        <w:rPr>
          <w:rFonts w:hint="cs"/>
          <w:b/>
          <w:bCs/>
          <w:rtl/>
        </w:rPr>
        <w:t>بحوث بشأن</w:t>
      </w:r>
      <w:r w:rsidRPr="00550024">
        <w:rPr>
          <w:rFonts w:hint="cs"/>
          <w:b/>
          <w:bCs/>
          <w:rtl/>
          <w:lang w:bidi="ar"/>
        </w:rPr>
        <w:t xml:space="preserve"> </w:t>
      </w:r>
      <w:r w:rsidRPr="00550024">
        <w:rPr>
          <w:rFonts w:hint="cs"/>
          <w:b/>
          <w:bCs/>
          <w:rtl/>
        </w:rPr>
        <w:t>هذا النوع من العنف</w:t>
      </w:r>
      <w:r w:rsidRPr="00550024">
        <w:rPr>
          <w:rFonts w:hint="cs"/>
          <w:b/>
          <w:bCs/>
          <w:rtl/>
          <w:lang w:bidi="ar"/>
        </w:rPr>
        <w:t xml:space="preserve"> </w:t>
      </w:r>
      <w:r>
        <w:rPr>
          <w:rFonts w:hint="cs"/>
          <w:b/>
          <w:bCs/>
          <w:rtl/>
        </w:rPr>
        <w:t>ووضع تدابير</w:t>
      </w:r>
      <w:r w:rsidRPr="00550024">
        <w:rPr>
          <w:rFonts w:hint="cs"/>
          <w:b/>
          <w:bCs/>
          <w:rtl/>
        </w:rPr>
        <w:t xml:space="preserve"> مناسبة</w:t>
      </w:r>
      <w:r>
        <w:rPr>
          <w:rFonts w:hint="cs"/>
          <w:b/>
          <w:bCs/>
          <w:rtl/>
        </w:rPr>
        <w:t xml:space="preserve"> للتصدي</w:t>
      </w:r>
      <w:r w:rsidRPr="00550024">
        <w:rPr>
          <w:rFonts w:hint="cs"/>
          <w:b/>
          <w:bCs/>
          <w:rtl/>
          <w:lang w:bidi="ar"/>
        </w:rPr>
        <w:t xml:space="preserve"> </w:t>
      </w:r>
      <w:r w:rsidRPr="00550024">
        <w:rPr>
          <w:rFonts w:hint="cs"/>
          <w:b/>
          <w:bCs/>
          <w:rtl/>
        </w:rPr>
        <w:t>له</w:t>
      </w:r>
      <w:r w:rsidRPr="00550024">
        <w:rPr>
          <w:b/>
          <w:bCs/>
          <w:rtl/>
        </w:rPr>
        <w:t>؛</w:t>
      </w:r>
    </w:p>
    <w:p w:rsidR="00F60F93" w:rsidRDefault="00F60F93" w:rsidP="00F60F93">
      <w:pPr>
        <w:pStyle w:val="SingleTxtGA"/>
        <w:rPr>
          <w:b/>
          <w:bCs/>
          <w:rtl/>
          <w:lang w:bidi="ar-EG"/>
        </w:rPr>
      </w:pPr>
      <w:r>
        <w:rPr>
          <w:b/>
          <w:bCs/>
          <w:rtl/>
        </w:rPr>
        <w:tab/>
      </w:r>
      <w:r w:rsidRPr="00994825">
        <w:rPr>
          <w:rtl/>
        </w:rPr>
        <w:t>(ج)</w:t>
      </w:r>
      <w:r>
        <w:rPr>
          <w:b/>
          <w:bCs/>
          <w:rtl/>
        </w:rPr>
        <w:tab/>
      </w:r>
      <w:r w:rsidRPr="00795187">
        <w:rPr>
          <w:rFonts w:hint="cs"/>
          <w:b/>
          <w:bCs/>
          <w:rtl/>
        </w:rPr>
        <w:t>تعزيز برنامج</w:t>
      </w:r>
      <w:r w:rsidRPr="00795187">
        <w:rPr>
          <w:rFonts w:hint="cs"/>
          <w:b/>
          <w:bCs/>
          <w:rtl/>
          <w:lang w:bidi="ar"/>
        </w:rPr>
        <w:t xml:space="preserve"> </w:t>
      </w:r>
      <w:r w:rsidRPr="00795187">
        <w:rPr>
          <w:rFonts w:hint="cs"/>
          <w:b/>
          <w:bCs/>
          <w:rtl/>
        </w:rPr>
        <w:t>العمل الوطني</w:t>
      </w:r>
      <w:r>
        <w:rPr>
          <w:rFonts w:hint="cs"/>
          <w:b/>
          <w:bCs/>
          <w:rtl/>
        </w:rPr>
        <w:t xml:space="preserve"> للفترة </w:t>
      </w:r>
      <w:r w:rsidRPr="00795187">
        <w:rPr>
          <w:rFonts w:hint="cs"/>
          <w:b/>
          <w:bCs/>
          <w:rtl/>
        </w:rPr>
        <w:t>2013-2017</w:t>
      </w:r>
      <w:r w:rsidRPr="00795187">
        <w:rPr>
          <w:rFonts w:hint="cs"/>
          <w:b/>
          <w:bCs/>
          <w:rtl/>
          <w:lang w:bidi="ar"/>
        </w:rPr>
        <w:t xml:space="preserve"> </w:t>
      </w:r>
      <w:r>
        <w:rPr>
          <w:rFonts w:hint="cs"/>
          <w:b/>
          <w:bCs/>
          <w:rtl/>
        </w:rPr>
        <w:t>المتعلق بمنع</w:t>
      </w:r>
      <w:r w:rsidRPr="00550024">
        <w:rPr>
          <w:rFonts w:hint="cs"/>
          <w:b/>
          <w:bCs/>
          <w:rtl/>
          <w:lang w:bidi="ar"/>
        </w:rPr>
        <w:t xml:space="preserve"> </w:t>
      </w:r>
      <w:r w:rsidRPr="00550024">
        <w:rPr>
          <w:rFonts w:hint="cs"/>
          <w:b/>
          <w:bCs/>
          <w:rtl/>
        </w:rPr>
        <w:t>العنف</w:t>
      </w:r>
      <w:r w:rsidRPr="00550024">
        <w:rPr>
          <w:rFonts w:hint="cs"/>
          <w:b/>
          <w:bCs/>
          <w:rtl/>
          <w:lang w:bidi="ar"/>
        </w:rPr>
        <w:t xml:space="preserve"> </w:t>
      </w:r>
      <w:r>
        <w:rPr>
          <w:rFonts w:hint="cs"/>
          <w:b/>
          <w:bCs/>
          <w:rtl/>
        </w:rPr>
        <w:t>الممارس على</w:t>
      </w:r>
      <w:r w:rsidRPr="00550024">
        <w:rPr>
          <w:rFonts w:hint="cs"/>
          <w:b/>
          <w:bCs/>
          <w:rtl/>
        </w:rPr>
        <w:t xml:space="preserve"> النساء والأطفال</w:t>
      </w:r>
      <w:r>
        <w:rPr>
          <w:rFonts w:hint="cs"/>
          <w:b/>
          <w:bCs/>
          <w:rtl/>
        </w:rPr>
        <w:t xml:space="preserve"> والتصدي له</w:t>
      </w:r>
      <w:r w:rsidRPr="00550024">
        <w:rPr>
          <w:rFonts w:hint="cs"/>
          <w:b/>
          <w:bCs/>
          <w:rtl/>
          <w:lang w:bidi="ar"/>
        </w:rPr>
        <w:t xml:space="preserve"> </w:t>
      </w:r>
      <w:r w:rsidRPr="00795187">
        <w:rPr>
          <w:rFonts w:hint="cs"/>
          <w:b/>
          <w:bCs/>
          <w:rtl/>
        </w:rPr>
        <w:t xml:space="preserve">من خلال </w:t>
      </w:r>
      <w:r>
        <w:rPr>
          <w:rFonts w:hint="cs"/>
          <w:b/>
          <w:bCs/>
          <w:rtl/>
        </w:rPr>
        <w:t>تزويد هذا البرنامج</w:t>
      </w:r>
      <w:r w:rsidRPr="00795187">
        <w:rPr>
          <w:rFonts w:hint="cs"/>
          <w:b/>
          <w:bCs/>
          <w:rtl/>
          <w:lang w:bidi="ar"/>
        </w:rPr>
        <w:t xml:space="preserve"> </w:t>
      </w:r>
      <w:r>
        <w:rPr>
          <w:rFonts w:hint="cs"/>
          <w:b/>
          <w:bCs/>
          <w:rtl/>
        </w:rPr>
        <w:t>ب</w:t>
      </w:r>
      <w:r w:rsidRPr="00795187">
        <w:rPr>
          <w:rFonts w:hint="cs"/>
          <w:b/>
          <w:bCs/>
          <w:rtl/>
        </w:rPr>
        <w:t xml:space="preserve">آليات </w:t>
      </w:r>
      <w:r>
        <w:rPr>
          <w:rFonts w:hint="cs"/>
          <w:b/>
          <w:bCs/>
          <w:rtl/>
        </w:rPr>
        <w:t>قوية للمساءلة</w:t>
      </w:r>
      <w:r w:rsidRPr="00795187">
        <w:rPr>
          <w:rFonts w:hint="cs"/>
          <w:b/>
          <w:bCs/>
          <w:rtl/>
          <w:lang w:bidi="ar"/>
        </w:rPr>
        <w:t xml:space="preserve"> </w:t>
      </w:r>
      <w:r w:rsidRPr="00795187">
        <w:rPr>
          <w:rFonts w:hint="cs"/>
          <w:b/>
          <w:bCs/>
          <w:rtl/>
        </w:rPr>
        <w:t>وتخصيص</w:t>
      </w:r>
      <w:r w:rsidRPr="00795187">
        <w:rPr>
          <w:rFonts w:hint="cs"/>
          <w:b/>
          <w:bCs/>
          <w:rtl/>
          <w:lang w:bidi="ar"/>
        </w:rPr>
        <w:t xml:space="preserve"> </w:t>
      </w:r>
      <w:r w:rsidRPr="00795187">
        <w:rPr>
          <w:rFonts w:hint="cs"/>
          <w:b/>
          <w:bCs/>
          <w:rtl/>
        </w:rPr>
        <w:t>الموارد التقنية</w:t>
      </w:r>
      <w:r w:rsidRPr="00795187">
        <w:rPr>
          <w:rFonts w:hint="cs"/>
          <w:b/>
          <w:bCs/>
          <w:rtl/>
          <w:lang w:bidi="ar"/>
        </w:rPr>
        <w:t xml:space="preserve"> </w:t>
      </w:r>
      <w:r w:rsidRPr="00795187">
        <w:rPr>
          <w:rFonts w:hint="cs"/>
          <w:b/>
          <w:bCs/>
          <w:rtl/>
        </w:rPr>
        <w:t>والبشرية والمالية الكافية</w:t>
      </w:r>
      <w:r w:rsidRPr="00795187">
        <w:rPr>
          <w:rFonts w:hint="cs"/>
          <w:b/>
          <w:bCs/>
          <w:rtl/>
          <w:lang w:bidi="ar"/>
        </w:rPr>
        <w:t xml:space="preserve"> </w:t>
      </w:r>
      <w:r>
        <w:rPr>
          <w:rFonts w:hint="cs"/>
          <w:b/>
          <w:bCs/>
          <w:rtl/>
        </w:rPr>
        <w:t>لتنفيذه</w:t>
      </w:r>
      <w:r w:rsidRPr="00795187">
        <w:rPr>
          <w:rFonts w:hint="cs"/>
          <w:b/>
          <w:bCs/>
          <w:rtl/>
        </w:rPr>
        <w:t>،</w:t>
      </w:r>
      <w:r w:rsidRPr="00795187">
        <w:rPr>
          <w:rFonts w:hint="cs"/>
          <w:b/>
          <w:bCs/>
          <w:rtl/>
          <w:lang w:bidi="ar"/>
        </w:rPr>
        <w:t xml:space="preserve"> </w:t>
      </w:r>
      <w:r w:rsidRPr="00795187">
        <w:rPr>
          <w:rFonts w:hint="cs"/>
          <w:b/>
          <w:bCs/>
          <w:rtl/>
        </w:rPr>
        <w:t>ومعالجة</w:t>
      </w:r>
      <w:r w:rsidRPr="00795187">
        <w:rPr>
          <w:rFonts w:hint="cs"/>
          <w:b/>
          <w:bCs/>
          <w:rtl/>
          <w:lang w:bidi="ar"/>
        </w:rPr>
        <w:t xml:space="preserve"> </w:t>
      </w:r>
      <w:r w:rsidRPr="00795187">
        <w:rPr>
          <w:rFonts w:hint="cs"/>
          <w:b/>
          <w:bCs/>
          <w:rtl/>
        </w:rPr>
        <w:t>الأسباب الهيكلية للعنف</w:t>
      </w:r>
      <w:r w:rsidRPr="00795187">
        <w:rPr>
          <w:rFonts w:hint="cs"/>
          <w:b/>
          <w:bCs/>
          <w:rtl/>
          <w:lang w:bidi="ar"/>
        </w:rPr>
        <w:t xml:space="preserve"> </w:t>
      </w:r>
      <w:r w:rsidRPr="00795187">
        <w:rPr>
          <w:rFonts w:hint="cs"/>
          <w:b/>
          <w:bCs/>
          <w:rtl/>
        </w:rPr>
        <w:t>القائم على نوع الجنس</w:t>
      </w:r>
      <w:r>
        <w:rPr>
          <w:rFonts w:hint="cs"/>
          <w:b/>
          <w:bCs/>
          <w:rtl/>
          <w:lang w:bidi="ar-EG"/>
        </w:rPr>
        <w:t>؛</w:t>
      </w:r>
    </w:p>
    <w:p w:rsidR="00F60F93" w:rsidRPr="00795187" w:rsidRDefault="00F60F93" w:rsidP="00F60F93">
      <w:pPr>
        <w:pStyle w:val="SingleTxtGA"/>
        <w:rPr>
          <w:b/>
          <w:bCs/>
        </w:rPr>
      </w:pPr>
      <w:r>
        <w:rPr>
          <w:b/>
          <w:bCs/>
          <w:rtl/>
          <w:lang w:bidi="ar-EG"/>
        </w:rPr>
        <w:tab/>
      </w:r>
      <w:r w:rsidRPr="00795187">
        <w:rPr>
          <w:rtl/>
          <w:lang w:bidi="ar-EG"/>
        </w:rPr>
        <w:t>(</w:t>
      </w:r>
      <w:r>
        <w:rPr>
          <w:rFonts w:hint="cs"/>
          <w:rtl/>
          <w:lang w:bidi="ar-EG"/>
        </w:rPr>
        <w:t>د</w:t>
      </w:r>
      <w:r w:rsidRPr="00795187">
        <w:rPr>
          <w:rtl/>
          <w:lang w:bidi="ar-EG"/>
        </w:rPr>
        <w:t>)</w:t>
      </w:r>
      <w:r>
        <w:rPr>
          <w:b/>
          <w:bCs/>
          <w:rtl/>
          <w:lang w:bidi="ar-EG"/>
        </w:rPr>
        <w:tab/>
      </w:r>
      <w:r>
        <w:rPr>
          <w:rFonts w:hint="cs"/>
          <w:b/>
          <w:bCs/>
          <w:rtl/>
        </w:rPr>
        <w:t>إذكاء الوعي العام</w:t>
      </w:r>
      <w:r w:rsidRPr="009D4AD3">
        <w:rPr>
          <w:rFonts w:hint="cs"/>
          <w:b/>
          <w:bCs/>
          <w:rtl/>
          <w:lang w:bidi="ar"/>
        </w:rPr>
        <w:t xml:space="preserve"> </w:t>
      </w:r>
      <w:r>
        <w:rPr>
          <w:rFonts w:hint="cs"/>
          <w:b/>
          <w:bCs/>
          <w:rtl/>
          <w:lang w:bidi="ar"/>
        </w:rPr>
        <w:t xml:space="preserve">بقضايا </w:t>
      </w:r>
      <w:r w:rsidRPr="00795187">
        <w:rPr>
          <w:rFonts w:hint="cs"/>
          <w:b/>
          <w:bCs/>
          <w:rtl/>
        </w:rPr>
        <w:t>المساواة بين الجنسين وحقوق الطفل</w:t>
      </w:r>
      <w:r>
        <w:rPr>
          <w:rFonts w:hint="cs"/>
          <w:b/>
          <w:bCs/>
          <w:rtl/>
        </w:rPr>
        <w:t xml:space="preserve"> </w:t>
      </w:r>
      <w:r w:rsidRPr="00795187">
        <w:rPr>
          <w:rFonts w:hint="cs"/>
          <w:b/>
          <w:bCs/>
          <w:rtl/>
        </w:rPr>
        <w:t>من خلال</w:t>
      </w:r>
      <w:r w:rsidRPr="00795187">
        <w:rPr>
          <w:rFonts w:hint="cs"/>
          <w:b/>
          <w:bCs/>
          <w:rtl/>
          <w:lang w:bidi="ar"/>
        </w:rPr>
        <w:t xml:space="preserve"> </w:t>
      </w:r>
      <w:r>
        <w:rPr>
          <w:rFonts w:hint="cs"/>
          <w:b/>
          <w:bCs/>
          <w:rtl/>
        </w:rPr>
        <w:t>وسائط</w:t>
      </w:r>
      <w:r w:rsidRPr="00795187">
        <w:rPr>
          <w:rFonts w:hint="cs"/>
          <w:b/>
          <w:bCs/>
          <w:rtl/>
        </w:rPr>
        <w:t xml:space="preserve"> الإعلام</w:t>
      </w:r>
      <w:r w:rsidRPr="00795187">
        <w:rPr>
          <w:rFonts w:hint="cs"/>
          <w:b/>
          <w:bCs/>
          <w:rtl/>
          <w:lang w:bidi="ar"/>
        </w:rPr>
        <w:t xml:space="preserve"> </w:t>
      </w:r>
      <w:r>
        <w:rPr>
          <w:rFonts w:hint="cs"/>
          <w:b/>
          <w:bCs/>
          <w:rtl/>
        </w:rPr>
        <w:t>و</w:t>
      </w:r>
      <w:r w:rsidRPr="00795187">
        <w:rPr>
          <w:rFonts w:hint="cs"/>
          <w:b/>
          <w:bCs/>
          <w:rtl/>
        </w:rPr>
        <w:t>برامج</w:t>
      </w:r>
      <w:r w:rsidRPr="00795187">
        <w:rPr>
          <w:rFonts w:hint="cs"/>
          <w:b/>
          <w:bCs/>
          <w:rtl/>
          <w:lang w:bidi="ar"/>
        </w:rPr>
        <w:t xml:space="preserve"> </w:t>
      </w:r>
      <w:r w:rsidRPr="00795187">
        <w:rPr>
          <w:rFonts w:hint="cs"/>
          <w:b/>
          <w:bCs/>
          <w:rtl/>
        </w:rPr>
        <w:t>الت</w:t>
      </w:r>
      <w:r>
        <w:rPr>
          <w:rFonts w:hint="cs"/>
          <w:b/>
          <w:bCs/>
          <w:rtl/>
        </w:rPr>
        <w:t>ثقيف</w:t>
      </w:r>
      <w:r w:rsidRPr="00795187">
        <w:rPr>
          <w:rFonts w:hint="cs"/>
          <w:b/>
          <w:bCs/>
          <w:rtl/>
        </w:rPr>
        <w:t>،</w:t>
      </w:r>
      <w:r w:rsidRPr="00795187">
        <w:rPr>
          <w:rFonts w:hint="cs"/>
          <w:b/>
          <w:bCs/>
          <w:rtl/>
          <w:lang w:bidi="ar"/>
        </w:rPr>
        <w:t xml:space="preserve"> </w:t>
      </w:r>
      <w:r w:rsidRPr="00795187">
        <w:rPr>
          <w:rFonts w:hint="cs"/>
          <w:b/>
          <w:bCs/>
          <w:rtl/>
        </w:rPr>
        <w:t>وإشراك الرجال</w:t>
      </w:r>
      <w:r w:rsidRPr="00795187">
        <w:rPr>
          <w:rFonts w:hint="cs"/>
          <w:b/>
          <w:bCs/>
          <w:rtl/>
          <w:lang w:bidi="ar"/>
        </w:rPr>
        <w:t xml:space="preserve"> </w:t>
      </w:r>
      <w:r w:rsidRPr="00795187">
        <w:rPr>
          <w:rFonts w:hint="cs"/>
          <w:b/>
          <w:bCs/>
          <w:rtl/>
        </w:rPr>
        <w:t>والفتيان</w:t>
      </w:r>
      <w:r w:rsidRPr="00795187">
        <w:rPr>
          <w:rFonts w:hint="cs"/>
          <w:b/>
          <w:bCs/>
          <w:rtl/>
          <w:lang w:bidi="ar"/>
        </w:rPr>
        <w:t xml:space="preserve"> </w:t>
      </w:r>
      <w:r w:rsidRPr="00795187">
        <w:rPr>
          <w:rFonts w:hint="cs"/>
          <w:b/>
          <w:bCs/>
          <w:rtl/>
        </w:rPr>
        <w:t>والنساء</w:t>
      </w:r>
      <w:r w:rsidRPr="00795187">
        <w:rPr>
          <w:rFonts w:hint="cs"/>
          <w:b/>
          <w:bCs/>
          <w:rtl/>
          <w:lang w:bidi="ar"/>
        </w:rPr>
        <w:t xml:space="preserve"> </w:t>
      </w:r>
      <w:r w:rsidRPr="00795187">
        <w:rPr>
          <w:rFonts w:hint="cs"/>
          <w:b/>
          <w:bCs/>
          <w:rtl/>
        </w:rPr>
        <w:t>والفتيات</w:t>
      </w:r>
      <w:r>
        <w:rPr>
          <w:rFonts w:hint="cs"/>
          <w:b/>
          <w:bCs/>
          <w:rtl/>
        </w:rPr>
        <w:t xml:space="preserve"> في تناول هذه القضايا</w:t>
      </w:r>
      <w:r w:rsidRPr="00795187">
        <w:rPr>
          <w:b/>
          <w:bCs/>
          <w:rtl/>
        </w:rPr>
        <w:t>؛</w:t>
      </w:r>
    </w:p>
    <w:p w:rsidR="00F60F93" w:rsidRPr="00795187" w:rsidRDefault="00F60F93" w:rsidP="00F60F93">
      <w:pPr>
        <w:pStyle w:val="SingleTxtGA"/>
        <w:rPr>
          <w:b/>
          <w:bCs/>
          <w:rtl/>
        </w:rPr>
      </w:pPr>
      <w:r>
        <w:rPr>
          <w:b/>
          <w:bCs/>
          <w:rtl/>
        </w:rPr>
        <w:lastRenderedPageBreak/>
        <w:tab/>
      </w:r>
      <w:r w:rsidRPr="00795187">
        <w:rPr>
          <w:rtl/>
        </w:rPr>
        <w:t>(</w:t>
      </w:r>
      <w:r>
        <w:rPr>
          <w:rFonts w:hint="cs"/>
          <w:rtl/>
        </w:rPr>
        <w:t>ه</w:t>
      </w:r>
      <w:r w:rsidRPr="00795187">
        <w:rPr>
          <w:rtl/>
        </w:rPr>
        <w:t>)</w:t>
      </w:r>
      <w:r>
        <w:rPr>
          <w:b/>
          <w:bCs/>
          <w:rtl/>
        </w:rPr>
        <w:tab/>
      </w:r>
      <w:r>
        <w:rPr>
          <w:rFonts w:hint="cs"/>
          <w:b/>
          <w:bCs/>
          <w:rtl/>
        </w:rPr>
        <w:t>ضمان مساءلة</w:t>
      </w:r>
      <w:r w:rsidRPr="00795187">
        <w:rPr>
          <w:rFonts w:hint="cs"/>
          <w:b/>
          <w:bCs/>
          <w:rtl/>
        </w:rPr>
        <w:t xml:space="preserve"> مرتكبي</w:t>
      </w:r>
      <w:r w:rsidRPr="00795187">
        <w:rPr>
          <w:rFonts w:hint="cs"/>
          <w:b/>
          <w:bCs/>
          <w:rtl/>
          <w:lang w:bidi="ar"/>
        </w:rPr>
        <w:t xml:space="preserve"> </w:t>
      </w:r>
      <w:r w:rsidRPr="00795187">
        <w:rPr>
          <w:rFonts w:hint="cs"/>
          <w:b/>
          <w:bCs/>
          <w:rtl/>
        </w:rPr>
        <w:t>العنف</w:t>
      </w:r>
      <w:r w:rsidRPr="00795187">
        <w:rPr>
          <w:rFonts w:hint="cs"/>
          <w:b/>
          <w:bCs/>
          <w:rtl/>
          <w:lang w:bidi="ar"/>
        </w:rPr>
        <w:t xml:space="preserve"> </w:t>
      </w:r>
      <w:r w:rsidRPr="00795187">
        <w:rPr>
          <w:rFonts w:hint="cs"/>
          <w:b/>
          <w:bCs/>
          <w:rtl/>
        </w:rPr>
        <w:t>القائم على نوع الجنس، وإنشاء</w:t>
      </w:r>
      <w:r w:rsidRPr="00795187">
        <w:rPr>
          <w:rFonts w:hint="cs"/>
          <w:b/>
          <w:bCs/>
          <w:rtl/>
          <w:lang w:bidi="ar"/>
        </w:rPr>
        <w:t xml:space="preserve"> </w:t>
      </w:r>
      <w:r>
        <w:rPr>
          <w:rFonts w:hint="cs"/>
          <w:b/>
          <w:bCs/>
          <w:rtl/>
        </w:rPr>
        <w:t xml:space="preserve">آليات </w:t>
      </w:r>
      <w:r w:rsidRPr="00795187">
        <w:rPr>
          <w:rFonts w:hint="cs"/>
          <w:b/>
          <w:bCs/>
          <w:rtl/>
        </w:rPr>
        <w:t>إبلاغ</w:t>
      </w:r>
      <w:r w:rsidRPr="00795187">
        <w:rPr>
          <w:rFonts w:hint="cs"/>
          <w:b/>
          <w:bCs/>
          <w:rtl/>
          <w:lang w:bidi="ar"/>
        </w:rPr>
        <w:t xml:space="preserve"> </w:t>
      </w:r>
      <w:r w:rsidRPr="00795187">
        <w:rPr>
          <w:rFonts w:hint="cs"/>
          <w:b/>
          <w:bCs/>
          <w:rtl/>
        </w:rPr>
        <w:t>صديقة للطفل</w:t>
      </w:r>
      <w:r w:rsidRPr="00795187">
        <w:rPr>
          <w:b/>
          <w:bCs/>
          <w:rtl/>
        </w:rPr>
        <w:t>؛</w:t>
      </w:r>
    </w:p>
    <w:p w:rsidR="00F60F93" w:rsidRPr="005731E4" w:rsidRDefault="00F60F93" w:rsidP="00F60F93">
      <w:pPr>
        <w:pStyle w:val="SingleTxtGA"/>
        <w:rPr>
          <w:b/>
          <w:bCs/>
          <w:rtl/>
          <w:lang w:bidi="ar-EG"/>
        </w:rPr>
      </w:pPr>
      <w:r>
        <w:rPr>
          <w:b/>
          <w:bCs/>
          <w:rtl/>
        </w:rPr>
        <w:tab/>
      </w:r>
      <w:r w:rsidRPr="00795187">
        <w:rPr>
          <w:rtl/>
        </w:rPr>
        <w:t>(</w:t>
      </w:r>
      <w:r>
        <w:rPr>
          <w:rFonts w:hint="cs"/>
          <w:rtl/>
        </w:rPr>
        <w:t>و</w:t>
      </w:r>
      <w:r w:rsidRPr="00795187">
        <w:rPr>
          <w:rtl/>
        </w:rPr>
        <w:t>)</w:t>
      </w:r>
      <w:r>
        <w:rPr>
          <w:b/>
          <w:bCs/>
          <w:rtl/>
        </w:rPr>
        <w:tab/>
      </w:r>
      <w:r w:rsidRPr="00795187">
        <w:rPr>
          <w:rFonts w:hint="cs"/>
          <w:b/>
          <w:bCs/>
          <w:rtl/>
        </w:rPr>
        <w:t>تعزيز تقديم</w:t>
      </w:r>
      <w:r w:rsidRPr="00795187">
        <w:rPr>
          <w:rFonts w:hint="cs"/>
          <w:b/>
          <w:bCs/>
          <w:rtl/>
          <w:lang w:bidi="ar"/>
        </w:rPr>
        <w:t xml:space="preserve"> </w:t>
      </w:r>
      <w:r w:rsidRPr="00795187">
        <w:rPr>
          <w:rFonts w:hint="cs"/>
          <w:b/>
          <w:bCs/>
          <w:rtl/>
        </w:rPr>
        <w:t>الخدمات</w:t>
      </w:r>
      <w:r w:rsidRPr="00795187">
        <w:rPr>
          <w:rFonts w:hint="cs"/>
          <w:b/>
          <w:bCs/>
          <w:rtl/>
          <w:lang w:bidi="ar"/>
        </w:rPr>
        <w:t xml:space="preserve"> </w:t>
      </w:r>
      <w:r w:rsidRPr="00795187">
        <w:rPr>
          <w:rFonts w:hint="cs"/>
          <w:b/>
          <w:bCs/>
          <w:rtl/>
        </w:rPr>
        <w:t>للأطفال ضحايا</w:t>
      </w:r>
      <w:r w:rsidRPr="00795187">
        <w:rPr>
          <w:rFonts w:hint="cs"/>
          <w:b/>
          <w:bCs/>
          <w:rtl/>
          <w:lang w:bidi="ar"/>
        </w:rPr>
        <w:t xml:space="preserve"> </w:t>
      </w:r>
      <w:r w:rsidRPr="00795187">
        <w:rPr>
          <w:rFonts w:hint="cs"/>
          <w:b/>
          <w:bCs/>
          <w:rtl/>
        </w:rPr>
        <w:t>هذا</w:t>
      </w:r>
      <w:r>
        <w:rPr>
          <w:rFonts w:hint="cs"/>
          <w:b/>
          <w:bCs/>
          <w:rtl/>
        </w:rPr>
        <w:t xml:space="preserve"> النوع من</w:t>
      </w:r>
      <w:r w:rsidRPr="00795187">
        <w:rPr>
          <w:rFonts w:hint="cs"/>
          <w:b/>
          <w:bCs/>
          <w:rtl/>
        </w:rPr>
        <w:t xml:space="preserve"> العنف</w:t>
      </w:r>
      <w:r w:rsidRPr="00795187">
        <w:rPr>
          <w:rFonts w:hint="cs"/>
          <w:b/>
          <w:bCs/>
          <w:rtl/>
          <w:lang w:bidi="ar"/>
        </w:rPr>
        <w:t xml:space="preserve"> </w:t>
      </w:r>
      <w:r w:rsidRPr="00795187">
        <w:rPr>
          <w:rFonts w:hint="cs"/>
          <w:b/>
          <w:bCs/>
          <w:rtl/>
        </w:rPr>
        <w:t>من خلال تخصيص</w:t>
      </w:r>
      <w:r w:rsidRPr="00795187">
        <w:rPr>
          <w:rFonts w:hint="cs"/>
          <w:b/>
          <w:bCs/>
          <w:rtl/>
          <w:lang w:bidi="ar"/>
        </w:rPr>
        <w:t xml:space="preserve"> </w:t>
      </w:r>
      <w:r w:rsidRPr="00795187">
        <w:rPr>
          <w:rFonts w:hint="cs"/>
          <w:b/>
          <w:bCs/>
          <w:rtl/>
        </w:rPr>
        <w:t>الموارد التقنية</w:t>
      </w:r>
      <w:r w:rsidRPr="00795187">
        <w:rPr>
          <w:rFonts w:hint="cs"/>
          <w:b/>
          <w:bCs/>
          <w:rtl/>
          <w:lang w:bidi="ar"/>
        </w:rPr>
        <w:t xml:space="preserve"> </w:t>
      </w:r>
      <w:r w:rsidRPr="00795187">
        <w:rPr>
          <w:rFonts w:hint="cs"/>
          <w:b/>
          <w:bCs/>
          <w:rtl/>
        </w:rPr>
        <w:t>والبشرية والمالية الكافية</w:t>
      </w:r>
      <w:r w:rsidRPr="00795187">
        <w:rPr>
          <w:rFonts w:hint="cs"/>
          <w:b/>
          <w:bCs/>
          <w:rtl/>
          <w:lang w:bidi="ar"/>
        </w:rPr>
        <w:t xml:space="preserve"> </w:t>
      </w:r>
      <w:r>
        <w:rPr>
          <w:rFonts w:hint="cs"/>
          <w:b/>
          <w:bCs/>
          <w:rtl/>
        </w:rPr>
        <w:t>بغية</w:t>
      </w:r>
      <w:r w:rsidRPr="00795187">
        <w:rPr>
          <w:rFonts w:hint="cs"/>
          <w:b/>
          <w:bCs/>
          <w:rtl/>
          <w:lang w:bidi="ar"/>
        </w:rPr>
        <w:t xml:space="preserve"> </w:t>
      </w:r>
      <w:r w:rsidRPr="00795187">
        <w:rPr>
          <w:rFonts w:hint="cs"/>
          <w:b/>
          <w:bCs/>
          <w:rtl/>
        </w:rPr>
        <w:t xml:space="preserve">تحسين </w:t>
      </w:r>
      <w:r>
        <w:rPr>
          <w:rFonts w:hint="cs"/>
          <w:b/>
          <w:bCs/>
          <w:rtl/>
        </w:rPr>
        <w:t>جودة هذه الخدمات</w:t>
      </w:r>
      <w:r w:rsidRPr="00795187">
        <w:rPr>
          <w:rFonts w:hint="cs"/>
          <w:b/>
          <w:bCs/>
          <w:rtl/>
          <w:lang w:bidi="ar"/>
        </w:rPr>
        <w:t xml:space="preserve"> </w:t>
      </w:r>
      <w:r>
        <w:rPr>
          <w:rFonts w:hint="cs"/>
          <w:b/>
          <w:bCs/>
          <w:rtl/>
        </w:rPr>
        <w:t>واستجابتها واستدامتها.</w:t>
      </w:r>
    </w:p>
    <w:p w:rsidR="00F60F93" w:rsidRPr="005731E4" w:rsidRDefault="00F60F93" w:rsidP="00F60F93">
      <w:pPr>
        <w:pStyle w:val="H23GA"/>
        <w:rPr>
          <w:rtl/>
          <w:lang w:bidi="ar-EG"/>
        </w:rPr>
      </w:pPr>
      <w:r>
        <w:rPr>
          <w:rFonts w:hint="cs"/>
          <w:rtl/>
          <w:lang w:bidi="ar-EG"/>
        </w:rPr>
        <w:tab/>
      </w:r>
      <w:r>
        <w:rPr>
          <w:rFonts w:hint="cs"/>
          <w:rtl/>
          <w:lang w:bidi="ar-EG"/>
        </w:rPr>
        <w:tab/>
        <w:t>الممارسات الضارة</w:t>
      </w:r>
    </w:p>
    <w:p w:rsidR="00F60F93" w:rsidRDefault="00F60F93" w:rsidP="00F60F93">
      <w:pPr>
        <w:pStyle w:val="SingleTxtGA"/>
        <w:rPr>
          <w:rtl/>
          <w:lang w:bidi="ar-EG"/>
        </w:rPr>
      </w:pPr>
      <w:r w:rsidRPr="004228EB">
        <w:rPr>
          <w:rFonts w:hint="cs"/>
          <w:rtl/>
          <w:lang w:bidi="ar-EG"/>
        </w:rPr>
        <w:t>39</w:t>
      </w:r>
      <w:r w:rsidRPr="004228EB">
        <w:rPr>
          <w:rtl/>
          <w:lang w:bidi="ar-EG"/>
        </w:rPr>
        <w:t>-</w:t>
      </w:r>
      <w:r w:rsidRPr="004228EB">
        <w:rPr>
          <w:rtl/>
          <w:lang w:bidi="ar-EG"/>
        </w:rPr>
        <w:tab/>
      </w:r>
      <w:r w:rsidRPr="00795187">
        <w:rPr>
          <w:rFonts w:hint="cs"/>
          <w:rtl/>
        </w:rPr>
        <w:t>تشعر اللجنة بالقلق إزاء</w:t>
      </w:r>
      <w:r w:rsidRPr="00795187">
        <w:rPr>
          <w:rFonts w:hint="cs"/>
          <w:rtl/>
          <w:lang w:bidi="ar"/>
        </w:rPr>
        <w:t xml:space="preserve"> </w:t>
      </w:r>
      <w:r w:rsidRPr="00795187">
        <w:rPr>
          <w:rFonts w:hint="cs"/>
          <w:rtl/>
        </w:rPr>
        <w:t xml:space="preserve">ارتفاع معدل </w:t>
      </w:r>
      <w:r>
        <w:rPr>
          <w:rFonts w:hint="cs"/>
          <w:rtl/>
        </w:rPr>
        <w:t>انتشار الممارسات الضارة في الدولة الطرف</w:t>
      </w:r>
      <w:r w:rsidRPr="00795187">
        <w:rPr>
          <w:rFonts w:hint="cs"/>
          <w:rtl/>
        </w:rPr>
        <w:t>،</w:t>
      </w:r>
      <w:r>
        <w:rPr>
          <w:rFonts w:hint="cs"/>
          <w:rtl/>
          <w:lang w:bidi="ar"/>
        </w:rPr>
        <w:t xml:space="preserve"> بما </w:t>
      </w:r>
      <w:r>
        <w:rPr>
          <w:rFonts w:hint="cs"/>
          <w:rtl/>
        </w:rPr>
        <w:t xml:space="preserve">فيها زواج </w:t>
      </w:r>
      <w:r w:rsidRPr="00795187">
        <w:rPr>
          <w:rFonts w:hint="cs"/>
          <w:rtl/>
        </w:rPr>
        <w:t>الأطفال والزواج</w:t>
      </w:r>
      <w:r w:rsidRPr="00795187">
        <w:rPr>
          <w:rFonts w:hint="cs"/>
          <w:rtl/>
          <w:lang w:bidi="ar"/>
        </w:rPr>
        <w:t xml:space="preserve"> </w:t>
      </w:r>
      <w:r w:rsidRPr="00795187">
        <w:rPr>
          <w:rFonts w:hint="cs"/>
          <w:rtl/>
        </w:rPr>
        <w:t>القسري، و</w:t>
      </w:r>
      <w:r>
        <w:rPr>
          <w:rFonts w:hint="cs"/>
          <w:rtl/>
        </w:rPr>
        <w:t>فحص</w:t>
      </w:r>
      <w:r w:rsidRPr="00795187">
        <w:rPr>
          <w:rFonts w:hint="cs"/>
          <w:rtl/>
          <w:lang w:bidi="ar"/>
        </w:rPr>
        <w:t xml:space="preserve"> </w:t>
      </w:r>
      <w:r w:rsidRPr="00795187">
        <w:rPr>
          <w:rFonts w:hint="cs"/>
          <w:rtl/>
        </w:rPr>
        <w:t>العذرية،</w:t>
      </w:r>
      <w:r w:rsidRPr="00795187">
        <w:rPr>
          <w:rFonts w:hint="cs"/>
          <w:rtl/>
          <w:lang w:bidi="ar"/>
        </w:rPr>
        <w:t xml:space="preserve"> </w:t>
      </w:r>
      <w:r w:rsidRPr="00795187">
        <w:rPr>
          <w:rFonts w:hint="cs"/>
          <w:rtl/>
        </w:rPr>
        <w:t>والسحر، وتشويه</w:t>
      </w:r>
      <w:r w:rsidRPr="00795187">
        <w:rPr>
          <w:rFonts w:hint="cs"/>
          <w:rtl/>
          <w:lang w:bidi="ar"/>
        </w:rPr>
        <w:t xml:space="preserve"> </w:t>
      </w:r>
      <w:r w:rsidRPr="00795187">
        <w:rPr>
          <w:rFonts w:hint="cs"/>
          <w:rtl/>
        </w:rPr>
        <w:t xml:space="preserve">الأعضاء التناسلية </w:t>
      </w:r>
      <w:r>
        <w:rPr>
          <w:rFonts w:hint="cs"/>
          <w:rtl/>
        </w:rPr>
        <w:t>الأنثوية</w:t>
      </w:r>
      <w:r w:rsidRPr="00795187">
        <w:rPr>
          <w:rFonts w:hint="cs"/>
          <w:rtl/>
        </w:rPr>
        <w:t>، وتعدد الزوجات،</w:t>
      </w:r>
      <w:r w:rsidRPr="00795187">
        <w:rPr>
          <w:rFonts w:hint="cs"/>
          <w:rtl/>
          <w:lang w:bidi="ar"/>
        </w:rPr>
        <w:t xml:space="preserve"> </w:t>
      </w:r>
      <w:r>
        <w:rPr>
          <w:rFonts w:hint="cs"/>
          <w:rtl/>
        </w:rPr>
        <w:t>و</w:t>
      </w:r>
      <w:r w:rsidRPr="00795187">
        <w:rPr>
          <w:rFonts w:hint="cs"/>
          <w:rtl/>
        </w:rPr>
        <w:t>طقوس</w:t>
      </w:r>
      <w:r>
        <w:rPr>
          <w:rFonts w:hint="cs"/>
          <w:rtl/>
        </w:rPr>
        <w:t xml:space="preserve"> سن البلوغ</w:t>
      </w:r>
      <w:r w:rsidRPr="00795187">
        <w:rPr>
          <w:rFonts w:hint="cs"/>
          <w:rtl/>
          <w:lang w:bidi="ar"/>
        </w:rPr>
        <w:t xml:space="preserve"> </w:t>
      </w:r>
      <w:r>
        <w:rPr>
          <w:rFonts w:hint="cs"/>
          <w:rtl/>
        </w:rPr>
        <w:t>ال</w:t>
      </w:r>
      <w:r w:rsidRPr="00795187">
        <w:rPr>
          <w:rFonts w:hint="cs"/>
          <w:rtl/>
        </w:rPr>
        <w:t>عنيفة</w:t>
      </w:r>
      <w:r>
        <w:rPr>
          <w:rFonts w:hint="cs"/>
          <w:rtl/>
          <w:lang w:bidi="ar"/>
        </w:rPr>
        <w:t xml:space="preserve"> أو </w:t>
      </w:r>
      <w:r>
        <w:rPr>
          <w:rFonts w:hint="cs"/>
          <w:rtl/>
        </w:rPr>
        <w:t>ال</w:t>
      </w:r>
      <w:r w:rsidRPr="00795187">
        <w:rPr>
          <w:rFonts w:hint="cs"/>
          <w:rtl/>
        </w:rPr>
        <w:t>ضارة، وتشويه</w:t>
      </w:r>
      <w:r w:rsidRPr="00795187">
        <w:rPr>
          <w:rFonts w:hint="cs"/>
          <w:rtl/>
          <w:lang w:bidi="ar"/>
        </w:rPr>
        <w:t xml:space="preserve"> </w:t>
      </w:r>
      <w:r w:rsidRPr="00795187">
        <w:rPr>
          <w:rFonts w:hint="cs"/>
          <w:rtl/>
        </w:rPr>
        <w:t xml:space="preserve">الأعضاء التناسلية </w:t>
      </w:r>
      <w:r>
        <w:rPr>
          <w:rFonts w:hint="cs"/>
          <w:rtl/>
        </w:rPr>
        <w:t>لحاملي صفات الجنسين</w:t>
      </w:r>
      <w:r w:rsidRPr="00795187">
        <w:rPr>
          <w:rFonts w:hint="cs"/>
          <w:rtl/>
          <w:lang w:bidi="ar"/>
        </w:rPr>
        <w:t xml:space="preserve">. </w:t>
      </w:r>
      <w:r>
        <w:rPr>
          <w:rFonts w:hint="cs"/>
          <w:rtl/>
        </w:rPr>
        <w:t>و</w:t>
      </w:r>
      <w:r w:rsidRPr="00795187">
        <w:rPr>
          <w:rFonts w:hint="cs"/>
          <w:rtl/>
        </w:rPr>
        <w:t>تشعر اللجنة</w:t>
      </w:r>
      <w:r>
        <w:rPr>
          <w:rFonts w:hint="cs"/>
          <w:rtl/>
        </w:rPr>
        <w:t xml:space="preserve"> أيضاً</w:t>
      </w:r>
      <w:r w:rsidRPr="00795187">
        <w:rPr>
          <w:rFonts w:hint="cs"/>
          <w:rtl/>
        </w:rPr>
        <w:t xml:space="preserve"> بالقلق</w:t>
      </w:r>
      <w:r>
        <w:rPr>
          <w:rFonts w:hint="cs"/>
          <w:rtl/>
        </w:rPr>
        <w:t xml:space="preserve"> ل</w:t>
      </w:r>
      <w:r w:rsidRPr="00795187">
        <w:rPr>
          <w:rFonts w:hint="cs"/>
          <w:rtl/>
        </w:rPr>
        <w:t>أنه</w:t>
      </w:r>
      <w:r w:rsidRPr="00795187">
        <w:rPr>
          <w:rFonts w:hint="cs"/>
          <w:rtl/>
          <w:lang w:bidi="ar"/>
        </w:rPr>
        <w:t xml:space="preserve"> </w:t>
      </w:r>
      <w:r w:rsidRPr="00795187">
        <w:rPr>
          <w:rFonts w:hint="cs"/>
          <w:rtl/>
        </w:rPr>
        <w:t>على الرغم من</w:t>
      </w:r>
      <w:r>
        <w:rPr>
          <w:rFonts w:hint="cs"/>
          <w:rtl/>
        </w:rPr>
        <w:t xml:space="preserve"> أن ممارسة</w:t>
      </w:r>
      <w:r w:rsidRPr="00795187">
        <w:rPr>
          <w:rFonts w:hint="cs"/>
          <w:rtl/>
        </w:rPr>
        <w:t xml:space="preserve"> </w:t>
      </w:r>
      <w:r w:rsidRPr="00B077EC">
        <w:rPr>
          <w:rFonts w:hint="eastAsia"/>
          <w:i/>
          <w:iCs/>
          <w:rtl/>
        </w:rPr>
        <w:t>أوكوثوالا</w:t>
      </w:r>
      <w:r w:rsidRPr="009C1EFC">
        <w:rPr>
          <w:rFonts w:hint="cs"/>
          <w:rtl/>
        </w:rPr>
        <w:t xml:space="preserve"> (الزواج بالإكراه)</w:t>
      </w:r>
      <w:r w:rsidRPr="00795187">
        <w:rPr>
          <w:rFonts w:hint="cs"/>
          <w:rtl/>
        </w:rPr>
        <w:t xml:space="preserve"> </w:t>
      </w:r>
      <w:r>
        <w:rPr>
          <w:rFonts w:hint="cs"/>
          <w:rtl/>
        </w:rPr>
        <w:t>في حالة الأطفال تشكل اعتداءً وتُصنَّف في فئة الجرائم</w:t>
      </w:r>
      <w:r w:rsidRPr="00795187">
        <w:rPr>
          <w:rFonts w:hint="cs"/>
          <w:rtl/>
        </w:rPr>
        <w:t>،</w:t>
      </w:r>
      <w:r w:rsidRPr="00795187">
        <w:rPr>
          <w:rFonts w:hint="cs"/>
          <w:rtl/>
          <w:lang w:bidi="ar"/>
        </w:rPr>
        <w:t xml:space="preserve"> </w:t>
      </w:r>
      <w:r>
        <w:rPr>
          <w:rFonts w:hint="cs"/>
          <w:rtl/>
        </w:rPr>
        <w:t>على نحو ما </w:t>
      </w:r>
      <w:r w:rsidRPr="00795187">
        <w:rPr>
          <w:rFonts w:hint="cs"/>
          <w:rtl/>
        </w:rPr>
        <w:t>لاحظت الدولة</w:t>
      </w:r>
      <w:r w:rsidRPr="00795187">
        <w:rPr>
          <w:rFonts w:hint="cs"/>
          <w:rtl/>
          <w:lang w:bidi="ar"/>
        </w:rPr>
        <w:t xml:space="preserve"> </w:t>
      </w:r>
      <w:r w:rsidRPr="00795187">
        <w:rPr>
          <w:rFonts w:hint="cs"/>
          <w:rtl/>
        </w:rPr>
        <w:t>الطرف أثناء الحوار، فإن هذه الممارسة</w:t>
      </w:r>
      <w:r>
        <w:rPr>
          <w:rFonts w:hint="cs"/>
          <w:rtl/>
          <w:lang w:bidi="ar"/>
        </w:rPr>
        <w:t xml:space="preserve"> لا </w:t>
      </w:r>
      <w:r>
        <w:rPr>
          <w:rFonts w:hint="cs"/>
          <w:rtl/>
        </w:rPr>
        <w:t>تزال قائمة إلى الآن</w:t>
      </w:r>
      <w:r w:rsidRPr="005731E4">
        <w:rPr>
          <w:rFonts w:hint="cs"/>
          <w:rtl/>
          <w:lang w:bidi="ar-EG"/>
        </w:rPr>
        <w:t>.</w:t>
      </w:r>
    </w:p>
    <w:p w:rsidR="00F60F93" w:rsidRPr="00D80DA7" w:rsidRDefault="00F60F93" w:rsidP="00044764">
      <w:pPr>
        <w:pStyle w:val="SingleTxtGA"/>
        <w:rPr>
          <w:b/>
          <w:bCs/>
          <w:lang w:val="fr-CH"/>
        </w:rPr>
      </w:pPr>
      <w:r w:rsidRPr="004228EB">
        <w:rPr>
          <w:rFonts w:hint="cs"/>
          <w:rtl/>
          <w:lang w:bidi="ar-EG"/>
        </w:rPr>
        <w:t>40</w:t>
      </w:r>
      <w:r w:rsidRPr="004228EB">
        <w:rPr>
          <w:rtl/>
          <w:lang w:bidi="ar-EG"/>
        </w:rPr>
        <w:t>-</w:t>
      </w:r>
      <w:r w:rsidRPr="004228EB">
        <w:rPr>
          <w:rtl/>
          <w:lang w:bidi="ar-EG"/>
        </w:rPr>
        <w:tab/>
      </w:r>
      <w:r w:rsidRPr="005731E4">
        <w:rPr>
          <w:b/>
          <w:bCs/>
          <w:rtl/>
        </w:rPr>
        <w:t>في ضوء تعليق</w:t>
      </w:r>
      <w:r w:rsidRPr="005731E4">
        <w:rPr>
          <w:rFonts w:hint="cs"/>
          <w:b/>
          <w:bCs/>
          <w:rtl/>
        </w:rPr>
        <w:t xml:space="preserve"> اللجنة</w:t>
      </w:r>
      <w:r w:rsidRPr="005731E4">
        <w:rPr>
          <w:b/>
          <w:bCs/>
          <w:rtl/>
        </w:rPr>
        <w:t xml:space="preserve"> العام </w:t>
      </w:r>
      <w:r>
        <w:rPr>
          <w:rFonts w:hint="cs"/>
          <w:b/>
          <w:bCs/>
          <w:rtl/>
        </w:rPr>
        <w:t>رقم </w:t>
      </w:r>
      <w:r w:rsidRPr="00795187">
        <w:rPr>
          <w:rFonts w:hint="cs"/>
          <w:b/>
          <w:bCs/>
          <w:rtl/>
        </w:rPr>
        <w:t>18</w:t>
      </w:r>
      <w:r w:rsidRPr="00795187">
        <w:rPr>
          <w:rFonts w:hint="cs"/>
          <w:b/>
          <w:bCs/>
          <w:rtl/>
          <w:lang w:bidi="ar"/>
        </w:rPr>
        <w:t>(</w:t>
      </w:r>
      <w:r w:rsidRPr="00795187">
        <w:rPr>
          <w:rFonts w:hint="cs"/>
          <w:b/>
          <w:bCs/>
          <w:rtl/>
        </w:rPr>
        <w:t>2014</w:t>
      </w:r>
      <w:r w:rsidRPr="00795187">
        <w:rPr>
          <w:rFonts w:hint="cs"/>
          <w:b/>
          <w:bCs/>
          <w:rtl/>
          <w:lang w:bidi="ar"/>
        </w:rPr>
        <w:t xml:space="preserve">) </w:t>
      </w:r>
      <w:r w:rsidRPr="00795187">
        <w:rPr>
          <w:rFonts w:hint="cs"/>
          <w:b/>
          <w:bCs/>
          <w:rtl/>
        </w:rPr>
        <w:t>بشأن الممارسات</w:t>
      </w:r>
      <w:r w:rsidRPr="00795187">
        <w:rPr>
          <w:rFonts w:hint="cs"/>
          <w:b/>
          <w:bCs/>
          <w:rtl/>
          <w:lang w:bidi="ar"/>
        </w:rPr>
        <w:t xml:space="preserve"> </w:t>
      </w:r>
      <w:r w:rsidRPr="00795187">
        <w:rPr>
          <w:rFonts w:hint="cs"/>
          <w:b/>
          <w:bCs/>
          <w:rtl/>
        </w:rPr>
        <w:t>الضارة</w:t>
      </w:r>
      <w:r w:rsidRPr="00787F6D">
        <w:rPr>
          <w:rtl/>
        </w:rPr>
        <w:t xml:space="preserve"> </w:t>
      </w:r>
      <w:r w:rsidRPr="00787F6D">
        <w:rPr>
          <w:b/>
          <w:bCs/>
          <w:rtl/>
        </w:rPr>
        <w:t xml:space="preserve">الذي اعتمدته اللجنة </w:t>
      </w:r>
      <w:r>
        <w:rPr>
          <w:rFonts w:hint="cs"/>
          <w:b/>
          <w:bCs/>
          <w:rtl/>
        </w:rPr>
        <w:t>بالاشتراك</w:t>
      </w:r>
      <w:r w:rsidRPr="00787F6D">
        <w:rPr>
          <w:b/>
          <w:bCs/>
          <w:rtl/>
        </w:rPr>
        <w:t xml:space="preserve"> مع اللجنة المعنية بالقضاء على التمييز ضد المرأة، توصي اللجنة </w:t>
      </w:r>
      <w:r>
        <w:rPr>
          <w:rFonts w:hint="cs"/>
          <w:b/>
          <w:bCs/>
          <w:rtl/>
        </w:rPr>
        <w:t xml:space="preserve">بأن تضطلع </w:t>
      </w:r>
      <w:r w:rsidRPr="00787F6D">
        <w:rPr>
          <w:b/>
          <w:bCs/>
          <w:rtl/>
        </w:rPr>
        <w:t>الدولة الطرف</w:t>
      </w:r>
      <w:r>
        <w:rPr>
          <w:b/>
          <w:bCs/>
          <w:rtl/>
        </w:rPr>
        <w:t xml:space="preserve"> بما </w:t>
      </w:r>
      <w:r w:rsidRPr="00787F6D">
        <w:rPr>
          <w:b/>
          <w:bCs/>
          <w:rtl/>
        </w:rPr>
        <w:t>يلي</w:t>
      </w:r>
      <w:r w:rsidRPr="005731E4">
        <w:rPr>
          <w:b/>
          <w:bCs/>
          <w:rtl/>
        </w:rPr>
        <w:t>:</w:t>
      </w:r>
    </w:p>
    <w:p w:rsidR="00F60F93" w:rsidRDefault="00F60F93" w:rsidP="00F60F93">
      <w:pPr>
        <w:pStyle w:val="SingleTxtGA"/>
        <w:rPr>
          <w:b/>
          <w:bCs/>
          <w:rtl/>
        </w:rPr>
      </w:pPr>
      <w:r>
        <w:rPr>
          <w:b/>
          <w:bCs/>
          <w:rtl/>
          <w:lang w:val="fr-CH"/>
        </w:rPr>
        <w:tab/>
      </w:r>
      <w:r w:rsidRPr="00994825">
        <w:rPr>
          <w:rtl/>
        </w:rPr>
        <w:t>(أ)</w:t>
      </w:r>
      <w:r>
        <w:rPr>
          <w:b/>
          <w:bCs/>
          <w:rtl/>
          <w:lang w:val="fr-CH"/>
        </w:rPr>
        <w:tab/>
      </w:r>
      <w:r>
        <w:rPr>
          <w:rFonts w:hint="cs"/>
          <w:b/>
          <w:bCs/>
          <w:rtl/>
        </w:rPr>
        <w:t>ضمان حظر</w:t>
      </w:r>
      <w:r w:rsidRPr="00795187">
        <w:rPr>
          <w:rFonts w:hint="cs"/>
          <w:b/>
          <w:bCs/>
          <w:rtl/>
        </w:rPr>
        <w:t xml:space="preserve"> تشريعاتها</w:t>
      </w:r>
      <w:r w:rsidRPr="00795187">
        <w:rPr>
          <w:rFonts w:hint="cs"/>
          <w:b/>
          <w:bCs/>
          <w:rtl/>
          <w:lang w:bidi="ar"/>
        </w:rPr>
        <w:t xml:space="preserve"> </w:t>
      </w:r>
      <w:r>
        <w:rPr>
          <w:rFonts w:hint="cs"/>
          <w:b/>
          <w:bCs/>
          <w:rtl/>
        </w:rPr>
        <w:t>ل</w:t>
      </w:r>
      <w:r w:rsidRPr="00795187">
        <w:rPr>
          <w:rFonts w:hint="cs"/>
          <w:b/>
          <w:bCs/>
          <w:rtl/>
        </w:rPr>
        <w:t>جميع أشكال الممارسات</w:t>
      </w:r>
      <w:r w:rsidRPr="00795187">
        <w:rPr>
          <w:rFonts w:hint="cs"/>
          <w:b/>
          <w:bCs/>
          <w:rtl/>
          <w:lang w:bidi="ar"/>
        </w:rPr>
        <w:t xml:space="preserve"> </w:t>
      </w:r>
      <w:r w:rsidRPr="00795187">
        <w:rPr>
          <w:rFonts w:hint="cs"/>
          <w:b/>
          <w:bCs/>
          <w:rtl/>
        </w:rPr>
        <w:t>الضارة</w:t>
      </w:r>
      <w:r w:rsidRPr="00795187">
        <w:rPr>
          <w:rFonts w:hint="cs"/>
          <w:b/>
          <w:bCs/>
          <w:rtl/>
          <w:lang w:bidi="ar"/>
        </w:rPr>
        <w:t xml:space="preserve"> </w:t>
      </w:r>
      <w:r>
        <w:rPr>
          <w:rFonts w:hint="cs"/>
          <w:b/>
          <w:bCs/>
          <w:rtl/>
        </w:rPr>
        <w:t>التي يتعرض لها</w:t>
      </w:r>
      <w:r w:rsidRPr="00795187">
        <w:rPr>
          <w:rFonts w:hint="cs"/>
          <w:b/>
          <w:bCs/>
          <w:rtl/>
          <w:lang w:bidi="ar"/>
        </w:rPr>
        <w:t xml:space="preserve"> </w:t>
      </w:r>
      <w:r w:rsidRPr="00795187">
        <w:rPr>
          <w:rFonts w:hint="cs"/>
          <w:b/>
          <w:bCs/>
          <w:rtl/>
        </w:rPr>
        <w:t>الأطفال</w:t>
      </w:r>
      <w:r w:rsidRPr="00795187">
        <w:rPr>
          <w:rFonts w:hint="cs"/>
          <w:b/>
          <w:bCs/>
          <w:rtl/>
          <w:lang w:bidi="ar"/>
        </w:rPr>
        <w:t xml:space="preserve"> </w:t>
      </w:r>
      <w:r w:rsidRPr="00795187">
        <w:rPr>
          <w:rFonts w:hint="cs"/>
          <w:b/>
          <w:bCs/>
          <w:rtl/>
        </w:rPr>
        <w:t>في الدولة الطرف،</w:t>
      </w:r>
      <w:r w:rsidRPr="00795187">
        <w:rPr>
          <w:rFonts w:hint="cs"/>
          <w:b/>
          <w:bCs/>
          <w:rtl/>
          <w:lang w:bidi="ar"/>
        </w:rPr>
        <w:t xml:space="preserve"> </w:t>
      </w:r>
      <w:r>
        <w:rPr>
          <w:rFonts w:hint="cs"/>
          <w:b/>
          <w:bCs/>
          <w:rtl/>
        </w:rPr>
        <w:t>بسبل منها تجريم</w:t>
      </w:r>
      <w:r w:rsidRPr="00795187">
        <w:rPr>
          <w:rFonts w:hint="cs"/>
          <w:b/>
          <w:bCs/>
          <w:rtl/>
          <w:lang w:bidi="ar"/>
        </w:rPr>
        <w:t xml:space="preserve"> </w:t>
      </w:r>
      <w:r w:rsidRPr="00795187">
        <w:rPr>
          <w:rFonts w:hint="cs"/>
          <w:b/>
          <w:bCs/>
          <w:rtl/>
        </w:rPr>
        <w:t>ممارسة</w:t>
      </w:r>
      <w:r w:rsidRPr="00795187">
        <w:rPr>
          <w:rFonts w:hint="cs"/>
          <w:b/>
          <w:bCs/>
          <w:rtl/>
          <w:lang w:bidi="ar"/>
        </w:rPr>
        <w:t xml:space="preserve"> </w:t>
      </w:r>
      <w:r w:rsidRPr="00795187">
        <w:rPr>
          <w:rFonts w:hint="cs"/>
          <w:b/>
          <w:bCs/>
          <w:rtl/>
        </w:rPr>
        <w:t>زواج الأطفال والزواج</w:t>
      </w:r>
      <w:r w:rsidRPr="00795187">
        <w:rPr>
          <w:rFonts w:hint="cs"/>
          <w:b/>
          <w:bCs/>
          <w:rtl/>
          <w:lang w:bidi="ar"/>
        </w:rPr>
        <w:t xml:space="preserve"> </w:t>
      </w:r>
      <w:r w:rsidRPr="00795187">
        <w:rPr>
          <w:rFonts w:hint="cs"/>
          <w:b/>
          <w:bCs/>
          <w:rtl/>
        </w:rPr>
        <w:t>القسري وتنظيم</w:t>
      </w:r>
      <w:r w:rsidRPr="00795187">
        <w:rPr>
          <w:rFonts w:hint="cs"/>
          <w:b/>
          <w:bCs/>
          <w:rtl/>
          <w:lang w:bidi="ar"/>
        </w:rPr>
        <w:t xml:space="preserve"> </w:t>
      </w:r>
      <w:r w:rsidRPr="00D80DA7">
        <w:rPr>
          <w:rFonts w:hint="cs"/>
          <w:b/>
          <w:bCs/>
          <w:rtl/>
        </w:rPr>
        <w:t>مدارس طقوس الانتقال إلى عالم البالغين</w:t>
      </w:r>
      <w:r w:rsidRPr="005731E4">
        <w:rPr>
          <w:b/>
          <w:bCs/>
          <w:rtl/>
        </w:rPr>
        <w:t>؛</w:t>
      </w:r>
    </w:p>
    <w:p w:rsidR="00F60F93" w:rsidRPr="005731E4" w:rsidRDefault="00F60F93" w:rsidP="00F60F93">
      <w:pPr>
        <w:pStyle w:val="SingleTxtGA"/>
        <w:rPr>
          <w:b/>
          <w:bCs/>
        </w:rPr>
      </w:pPr>
      <w:r>
        <w:rPr>
          <w:b/>
          <w:bCs/>
          <w:rtl/>
        </w:rPr>
        <w:tab/>
      </w:r>
      <w:r w:rsidRPr="00994825">
        <w:rPr>
          <w:rtl/>
        </w:rPr>
        <w:t>(ب)</w:t>
      </w:r>
      <w:r>
        <w:rPr>
          <w:b/>
          <w:bCs/>
          <w:rtl/>
        </w:rPr>
        <w:tab/>
      </w:r>
      <w:r w:rsidRPr="00795187">
        <w:rPr>
          <w:rFonts w:hint="cs"/>
          <w:b/>
          <w:bCs/>
          <w:rtl/>
        </w:rPr>
        <w:t>وضع واعتماد</w:t>
      </w:r>
      <w:r w:rsidRPr="00795187">
        <w:rPr>
          <w:rFonts w:hint="cs"/>
          <w:b/>
          <w:bCs/>
          <w:rtl/>
          <w:lang w:bidi="ar"/>
        </w:rPr>
        <w:t xml:space="preserve"> </w:t>
      </w:r>
      <w:r w:rsidRPr="00795187">
        <w:rPr>
          <w:rFonts w:hint="cs"/>
          <w:b/>
          <w:bCs/>
          <w:rtl/>
        </w:rPr>
        <w:t>خطة</w:t>
      </w:r>
      <w:r w:rsidRPr="00795187">
        <w:rPr>
          <w:rFonts w:hint="cs"/>
          <w:b/>
          <w:bCs/>
          <w:rtl/>
          <w:lang w:bidi="ar"/>
        </w:rPr>
        <w:t xml:space="preserve"> </w:t>
      </w:r>
      <w:r w:rsidRPr="00795187">
        <w:rPr>
          <w:rFonts w:hint="cs"/>
          <w:b/>
          <w:bCs/>
          <w:rtl/>
        </w:rPr>
        <w:t>عمل وطنية</w:t>
      </w:r>
      <w:r w:rsidRPr="00795187">
        <w:rPr>
          <w:rFonts w:hint="cs"/>
          <w:b/>
          <w:bCs/>
          <w:rtl/>
          <w:lang w:bidi="ar"/>
        </w:rPr>
        <w:t xml:space="preserve"> </w:t>
      </w:r>
      <w:r w:rsidRPr="00795187">
        <w:rPr>
          <w:rFonts w:hint="cs"/>
          <w:b/>
          <w:bCs/>
          <w:rtl/>
        </w:rPr>
        <w:t>فعالة للقضاء على</w:t>
      </w:r>
      <w:r w:rsidRPr="00795187">
        <w:rPr>
          <w:rFonts w:hint="cs"/>
          <w:b/>
          <w:bCs/>
          <w:rtl/>
          <w:lang w:bidi="ar"/>
        </w:rPr>
        <w:t xml:space="preserve"> </w:t>
      </w:r>
      <w:r w:rsidRPr="00795187">
        <w:rPr>
          <w:rFonts w:hint="cs"/>
          <w:b/>
          <w:bCs/>
          <w:rtl/>
        </w:rPr>
        <w:t>هذه الممارسات</w:t>
      </w:r>
      <w:r w:rsidRPr="005731E4">
        <w:rPr>
          <w:rFonts w:hint="cs"/>
          <w:b/>
          <w:bCs/>
          <w:rtl/>
        </w:rPr>
        <w:t>؛</w:t>
      </w:r>
    </w:p>
    <w:p w:rsidR="00F60F93" w:rsidRDefault="00F60F93" w:rsidP="00F60F93">
      <w:pPr>
        <w:pStyle w:val="SingleTxtGA"/>
        <w:rPr>
          <w:b/>
          <w:bCs/>
          <w:rtl/>
          <w:lang w:val="fr-FR" w:bidi="ar-EG"/>
        </w:rPr>
      </w:pPr>
      <w:r>
        <w:rPr>
          <w:b/>
          <w:bCs/>
          <w:rtl/>
        </w:rPr>
        <w:tab/>
      </w:r>
      <w:r w:rsidRPr="00994825">
        <w:rPr>
          <w:rtl/>
        </w:rPr>
        <w:t>(ج)</w:t>
      </w:r>
      <w:r>
        <w:rPr>
          <w:b/>
          <w:bCs/>
          <w:rtl/>
        </w:rPr>
        <w:tab/>
      </w:r>
      <w:r w:rsidRPr="00795187">
        <w:rPr>
          <w:rFonts w:hint="cs"/>
          <w:b/>
          <w:bCs/>
          <w:rtl/>
        </w:rPr>
        <w:t>ضمان المشاركة ال</w:t>
      </w:r>
      <w:r>
        <w:rPr>
          <w:rFonts w:hint="cs"/>
          <w:b/>
          <w:bCs/>
          <w:rtl/>
        </w:rPr>
        <w:t>هادفة</w:t>
      </w:r>
      <w:r w:rsidRPr="00795187">
        <w:rPr>
          <w:rFonts w:hint="cs"/>
          <w:b/>
          <w:bCs/>
          <w:rtl/>
          <w:lang w:bidi="ar"/>
        </w:rPr>
        <w:t xml:space="preserve"> </w:t>
      </w:r>
      <w:r w:rsidRPr="00795187">
        <w:rPr>
          <w:rFonts w:hint="cs"/>
          <w:b/>
          <w:bCs/>
          <w:rtl/>
        </w:rPr>
        <w:t>لجميع أصحاب المصلحة،</w:t>
      </w:r>
      <w:r w:rsidRPr="00795187">
        <w:rPr>
          <w:rFonts w:hint="cs"/>
          <w:b/>
          <w:bCs/>
          <w:rtl/>
          <w:lang w:bidi="ar"/>
        </w:rPr>
        <w:t xml:space="preserve"> </w:t>
      </w:r>
      <w:r>
        <w:rPr>
          <w:rFonts w:hint="cs"/>
          <w:b/>
          <w:bCs/>
          <w:rtl/>
        </w:rPr>
        <w:t>بمن فيهم</w:t>
      </w:r>
      <w:r w:rsidRPr="00795187">
        <w:rPr>
          <w:rFonts w:hint="cs"/>
          <w:b/>
          <w:bCs/>
          <w:rtl/>
          <w:lang w:bidi="ar"/>
        </w:rPr>
        <w:t xml:space="preserve"> </w:t>
      </w:r>
      <w:r w:rsidRPr="00795187">
        <w:rPr>
          <w:rFonts w:hint="cs"/>
          <w:b/>
          <w:bCs/>
          <w:rtl/>
        </w:rPr>
        <w:t xml:space="preserve">الأطفال </w:t>
      </w:r>
      <w:r>
        <w:rPr>
          <w:rFonts w:hint="cs"/>
          <w:b/>
          <w:bCs/>
          <w:rtl/>
        </w:rPr>
        <w:t>المتأثرون أو </w:t>
      </w:r>
      <w:r w:rsidRPr="00795187">
        <w:rPr>
          <w:rFonts w:hint="cs"/>
          <w:b/>
          <w:bCs/>
          <w:rtl/>
        </w:rPr>
        <w:t>المعرض</w:t>
      </w:r>
      <w:r>
        <w:rPr>
          <w:rFonts w:hint="cs"/>
          <w:b/>
          <w:bCs/>
          <w:rtl/>
        </w:rPr>
        <w:t>و</w:t>
      </w:r>
      <w:r w:rsidRPr="00795187">
        <w:rPr>
          <w:rFonts w:hint="cs"/>
          <w:b/>
          <w:bCs/>
          <w:rtl/>
        </w:rPr>
        <w:t xml:space="preserve">ن </w:t>
      </w:r>
      <w:r>
        <w:rPr>
          <w:rFonts w:hint="cs"/>
          <w:b/>
          <w:bCs/>
          <w:rtl/>
        </w:rPr>
        <w:t>للتأثر</w:t>
      </w:r>
      <w:r w:rsidRPr="00795187">
        <w:rPr>
          <w:rFonts w:hint="cs"/>
          <w:b/>
          <w:bCs/>
          <w:rtl/>
          <w:lang w:bidi="ar"/>
        </w:rPr>
        <w:t xml:space="preserve"> </w:t>
      </w:r>
      <w:r>
        <w:rPr>
          <w:rFonts w:hint="cs"/>
          <w:b/>
          <w:bCs/>
          <w:rtl/>
        </w:rPr>
        <w:t>بالممارسات الضارة</w:t>
      </w:r>
      <w:r w:rsidRPr="00795187">
        <w:rPr>
          <w:rFonts w:hint="cs"/>
          <w:b/>
          <w:bCs/>
          <w:rtl/>
          <w:lang w:bidi="ar"/>
        </w:rPr>
        <w:t xml:space="preserve"> </w:t>
      </w:r>
      <w:r w:rsidRPr="00795187">
        <w:rPr>
          <w:rFonts w:hint="cs"/>
          <w:b/>
          <w:bCs/>
          <w:rtl/>
        </w:rPr>
        <w:t>ومجتمعاتهم</w:t>
      </w:r>
      <w:r>
        <w:rPr>
          <w:rFonts w:hint="cs"/>
          <w:b/>
          <w:bCs/>
          <w:rtl/>
        </w:rPr>
        <w:t xml:space="preserve"> المحلية</w:t>
      </w:r>
      <w:r w:rsidRPr="00795187">
        <w:rPr>
          <w:rFonts w:hint="cs"/>
          <w:b/>
          <w:bCs/>
          <w:rtl/>
        </w:rPr>
        <w:t>،</w:t>
      </w:r>
      <w:r w:rsidRPr="00795187">
        <w:rPr>
          <w:rFonts w:hint="cs"/>
          <w:b/>
          <w:bCs/>
          <w:rtl/>
          <w:lang w:bidi="ar"/>
        </w:rPr>
        <w:t xml:space="preserve"> </w:t>
      </w:r>
      <w:r w:rsidRPr="00795187">
        <w:rPr>
          <w:rFonts w:hint="cs"/>
          <w:b/>
          <w:bCs/>
          <w:rtl/>
        </w:rPr>
        <w:t>في</w:t>
      </w:r>
      <w:r w:rsidRPr="00795187">
        <w:rPr>
          <w:rFonts w:hint="cs"/>
          <w:b/>
          <w:bCs/>
          <w:rtl/>
          <w:lang w:bidi="ar"/>
        </w:rPr>
        <w:t xml:space="preserve"> </w:t>
      </w:r>
      <w:r>
        <w:rPr>
          <w:rFonts w:hint="cs"/>
          <w:b/>
          <w:bCs/>
          <w:rtl/>
        </w:rPr>
        <w:t>وضع القوانين</w:t>
      </w:r>
      <w:r w:rsidRPr="00177A4E">
        <w:rPr>
          <w:rFonts w:hint="cs"/>
          <w:b/>
          <w:bCs/>
          <w:rtl/>
        </w:rPr>
        <w:t xml:space="preserve"> </w:t>
      </w:r>
      <w:r>
        <w:rPr>
          <w:rFonts w:hint="cs"/>
          <w:b/>
          <w:bCs/>
          <w:rtl/>
        </w:rPr>
        <w:t>و</w:t>
      </w:r>
      <w:r w:rsidRPr="00177A4E">
        <w:rPr>
          <w:rFonts w:hint="cs"/>
          <w:b/>
          <w:bCs/>
          <w:rtl/>
        </w:rPr>
        <w:t>السياسات ذات الصلة</w:t>
      </w:r>
      <w:r w:rsidRPr="00795187">
        <w:rPr>
          <w:rFonts w:hint="cs"/>
          <w:b/>
          <w:bCs/>
          <w:rtl/>
        </w:rPr>
        <w:t xml:space="preserve"> واعتماد</w:t>
      </w:r>
      <w:r>
        <w:rPr>
          <w:rFonts w:hint="cs"/>
          <w:b/>
          <w:bCs/>
          <w:rtl/>
        </w:rPr>
        <w:t>ها</w:t>
      </w:r>
      <w:r w:rsidRPr="00795187">
        <w:rPr>
          <w:rFonts w:hint="cs"/>
          <w:b/>
          <w:bCs/>
          <w:rtl/>
          <w:lang w:bidi="ar"/>
        </w:rPr>
        <w:t xml:space="preserve"> </w:t>
      </w:r>
      <w:r w:rsidRPr="00795187">
        <w:rPr>
          <w:rFonts w:hint="cs"/>
          <w:b/>
          <w:bCs/>
          <w:rtl/>
        </w:rPr>
        <w:t>وتنفيذ</w:t>
      </w:r>
      <w:r>
        <w:rPr>
          <w:rFonts w:hint="cs"/>
          <w:b/>
          <w:bCs/>
          <w:rtl/>
        </w:rPr>
        <w:t>ها</w:t>
      </w:r>
      <w:r w:rsidRPr="00795187">
        <w:rPr>
          <w:rFonts w:hint="cs"/>
          <w:b/>
          <w:bCs/>
          <w:rtl/>
        </w:rPr>
        <w:t xml:space="preserve"> </w:t>
      </w:r>
      <w:r>
        <w:rPr>
          <w:rFonts w:hint="cs"/>
          <w:b/>
          <w:bCs/>
          <w:rtl/>
        </w:rPr>
        <w:t>ورصدها وتطبيقها</w:t>
      </w:r>
      <w:r>
        <w:rPr>
          <w:rFonts w:hint="cs"/>
          <w:b/>
          <w:bCs/>
          <w:rtl/>
          <w:lang w:val="fr-FR" w:bidi="ar-EG"/>
        </w:rPr>
        <w:t>؛</w:t>
      </w:r>
    </w:p>
    <w:p w:rsidR="00F60F93" w:rsidRDefault="00F60F93" w:rsidP="00F60F93">
      <w:pPr>
        <w:pStyle w:val="SingleTxtGA"/>
        <w:rPr>
          <w:b/>
          <w:bCs/>
          <w:rtl/>
        </w:rPr>
      </w:pPr>
      <w:r>
        <w:rPr>
          <w:b/>
          <w:bCs/>
          <w:rtl/>
          <w:lang w:val="fr-FR" w:bidi="ar-EG"/>
        </w:rPr>
        <w:tab/>
      </w:r>
      <w:r w:rsidRPr="00795187">
        <w:rPr>
          <w:rtl/>
          <w:lang w:bidi="ar-EG"/>
        </w:rPr>
        <w:t>(</w:t>
      </w:r>
      <w:r w:rsidRPr="00795187">
        <w:rPr>
          <w:rFonts w:hint="cs"/>
          <w:rtl/>
          <w:lang w:bidi="ar-EG"/>
        </w:rPr>
        <w:t>د</w:t>
      </w:r>
      <w:r w:rsidRPr="00795187">
        <w:rPr>
          <w:rtl/>
          <w:lang w:bidi="ar-EG"/>
        </w:rPr>
        <w:t>)</w:t>
      </w:r>
      <w:r>
        <w:rPr>
          <w:b/>
          <w:bCs/>
          <w:rtl/>
          <w:lang w:val="fr-FR" w:bidi="ar-EG"/>
        </w:rPr>
        <w:tab/>
      </w:r>
      <w:r>
        <w:rPr>
          <w:rFonts w:hint="cs"/>
          <w:b/>
          <w:bCs/>
          <w:rtl/>
        </w:rPr>
        <w:t>تأمين</w:t>
      </w:r>
      <w:r w:rsidRPr="00795187">
        <w:rPr>
          <w:rFonts w:hint="cs"/>
          <w:b/>
          <w:bCs/>
          <w:rtl/>
          <w:lang w:bidi="ar"/>
        </w:rPr>
        <w:t xml:space="preserve"> </w:t>
      </w:r>
      <w:r w:rsidRPr="00795187">
        <w:rPr>
          <w:rFonts w:hint="cs"/>
          <w:b/>
          <w:bCs/>
          <w:rtl/>
        </w:rPr>
        <w:t>السلامة ال</w:t>
      </w:r>
      <w:r>
        <w:rPr>
          <w:rFonts w:hint="cs"/>
          <w:b/>
          <w:bCs/>
          <w:rtl/>
        </w:rPr>
        <w:t>بدنية لجميع الأطفال وضمان استقلالهم وتقريرهم لمصيرهم</w:t>
      </w:r>
      <w:r w:rsidRPr="00795187">
        <w:rPr>
          <w:rFonts w:hint="cs"/>
          <w:b/>
          <w:bCs/>
          <w:rtl/>
        </w:rPr>
        <w:t>،</w:t>
      </w:r>
      <w:r w:rsidRPr="00795187">
        <w:rPr>
          <w:rFonts w:hint="cs"/>
          <w:b/>
          <w:bCs/>
          <w:rtl/>
          <w:lang w:bidi="ar"/>
        </w:rPr>
        <w:t xml:space="preserve"> </w:t>
      </w:r>
      <w:r w:rsidRPr="00795187">
        <w:rPr>
          <w:rFonts w:hint="cs"/>
          <w:b/>
          <w:bCs/>
          <w:rtl/>
        </w:rPr>
        <w:t>بمن فيهم الأطفال</w:t>
      </w:r>
      <w:r w:rsidRPr="00795187">
        <w:rPr>
          <w:rFonts w:hint="cs"/>
          <w:b/>
          <w:bCs/>
          <w:rtl/>
          <w:lang w:bidi="ar"/>
        </w:rPr>
        <w:t xml:space="preserve"> </w:t>
      </w:r>
      <w:r>
        <w:rPr>
          <w:rFonts w:hint="cs"/>
          <w:b/>
          <w:bCs/>
          <w:rtl/>
        </w:rPr>
        <w:t>حاملو صفات الجنسين</w:t>
      </w:r>
      <w:r w:rsidRPr="00795187">
        <w:rPr>
          <w:rFonts w:hint="cs"/>
          <w:b/>
          <w:bCs/>
          <w:rtl/>
        </w:rPr>
        <w:t>،</w:t>
      </w:r>
      <w:r w:rsidRPr="00795187">
        <w:rPr>
          <w:rFonts w:hint="cs"/>
          <w:b/>
          <w:bCs/>
          <w:rtl/>
          <w:lang w:bidi="ar"/>
        </w:rPr>
        <w:t xml:space="preserve"> </w:t>
      </w:r>
      <w:r>
        <w:rPr>
          <w:rFonts w:hint="cs"/>
          <w:b/>
          <w:bCs/>
          <w:rtl/>
        </w:rPr>
        <w:t>من خلال</w:t>
      </w:r>
      <w:r w:rsidRPr="00795187">
        <w:rPr>
          <w:rFonts w:hint="cs"/>
          <w:b/>
          <w:bCs/>
          <w:rtl/>
        </w:rPr>
        <w:t xml:space="preserve"> تجنب</w:t>
      </w:r>
      <w:r w:rsidRPr="00795187">
        <w:rPr>
          <w:rFonts w:hint="cs"/>
          <w:b/>
          <w:bCs/>
          <w:rtl/>
          <w:lang w:bidi="ar"/>
        </w:rPr>
        <w:t xml:space="preserve"> </w:t>
      </w:r>
      <w:r w:rsidRPr="00795187">
        <w:rPr>
          <w:rFonts w:hint="cs"/>
          <w:b/>
          <w:bCs/>
          <w:rtl/>
        </w:rPr>
        <w:t>العلاج الطبي</w:t>
      </w:r>
      <w:r>
        <w:rPr>
          <w:rFonts w:hint="cs"/>
          <w:b/>
          <w:bCs/>
          <w:rtl/>
          <w:lang w:bidi="ar"/>
        </w:rPr>
        <w:t xml:space="preserve"> أو </w:t>
      </w:r>
      <w:r w:rsidRPr="00795187">
        <w:rPr>
          <w:rFonts w:hint="cs"/>
          <w:b/>
          <w:bCs/>
          <w:rtl/>
        </w:rPr>
        <w:t>الجراحي</w:t>
      </w:r>
      <w:r w:rsidRPr="00795187">
        <w:rPr>
          <w:rFonts w:hint="cs"/>
          <w:b/>
          <w:bCs/>
          <w:rtl/>
          <w:lang w:bidi="ar"/>
        </w:rPr>
        <w:t xml:space="preserve"> </w:t>
      </w:r>
      <w:r>
        <w:rPr>
          <w:rFonts w:hint="cs"/>
          <w:b/>
          <w:bCs/>
          <w:rtl/>
        </w:rPr>
        <w:t>غير الضروري</w:t>
      </w:r>
      <w:r w:rsidRPr="00795187">
        <w:rPr>
          <w:rFonts w:hint="cs"/>
          <w:b/>
          <w:bCs/>
          <w:rtl/>
          <w:lang w:bidi="ar"/>
        </w:rPr>
        <w:t xml:space="preserve"> </w:t>
      </w:r>
      <w:r>
        <w:rPr>
          <w:rFonts w:hint="cs"/>
          <w:b/>
          <w:bCs/>
          <w:rtl/>
        </w:rPr>
        <w:t>طوال</w:t>
      </w:r>
      <w:r w:rsidRPr="00795187">
        <w:rPr>
          <w:rFonts w:hint="cs"/>
          <w:b/>
          <w:bCs/>
          <w:rtl/>
          <w:lang w:bidi="ar"/>
        </w:rPr>
        <w:t xml:space="preserve"> </w:t>
      </w:r>
      <w:r>
        <w:rPr>
          <w:rFonts w:hint="cs"/>
          <w:b/>
          <w:bCs/>
          <w:rtl/>
        </w:rPr>
        <w:t>سن</w:t>
      </w:r>
      <w:r w:rsidRPr="00795187">
        <w:rPr>
          <w:rFonts w:hint="cs"/>
          <w:b/>
          <w:bCs/>
          <w:rtl/>
        </w:rPr>
        <w:t xml:space="preserve"> الرضاعة والطفولة</w:t>
      </w:r>
      <w:r w:rsidRPr="00795187">
        <w:rPr>
          <w:b/>
          <w:bCs/>
          <w:rtl/>
        </w:rPr>
        <w:t>؛</w:t>
      </w:r>
    </w:p>
    <w:p w:rsidR="00F60F93" w:rsidRPr="00795187" w:rsidRDefault="00F60F93" w:rsidP="00F60F93">
      <w:pPr>
        <w:pStyle w:val="SingleTxtGA"/>
        <w:rPr>
          <w:b/>
          <w:bCs/>
        </w:rPr>
      </w:pPr>
      <w:r>
        <w:rPr>
          <w:b/>
          <w:bCs/>
          <w:rtl/>
        </w:rPr>
        <w:tab/>
      </w:r>
      <w:r w:rsidRPr="00795187">
        <w:rPr>
          <w:rtl/>
        </w:rPr>
        <w:t>(</w:t>
      </w:r>
      <w:r w:rsidRPr="00795187">
        <w:rPr>
          <w:rFonts w:hint="cs"/>
          <w:rtl/>
        </w:rPr>
        <w:t>ه</w:t>
      </w:r>
      <w:r w:rsidRPr="00795187">
        <w:rPr>
          <w:rtl/>
        </w:rPr>
        <w:t>)</w:t>
      </w:r>
      <w:r>
        <w:rPr>
          <w:b/>
          <w:bCs/>
          <w:rtl/>
        </w:rPr>
        <w:tab/>
      </w:r>
      <w:r w:rsidRPr="00795187">
        <w:rPr>
          <w:rFonts w:hint="cs"/>
          <w:b/>
          <w:bCs/>
          <w:rtl/>
        </w:rPr>
        <w:t>بناء قدرات</w:t>
      </w:r>
      <w:r w:rsidRPr="00795187">
        <w:rPr>
          <w:rFonts w:hint="cs"/>
          <w:b/>
          <w:bCs/>
          <w:rtl/>
          <w:lang w:bidi="ar"/>
        </w:rPr>
        <w:t xml:space="preserve"> </w:t>
      </w:r>
      <w:r w:rsidRPr="0012263F">
        <w:rPr>
          <w:b/>
          <w:bCs/>
          <w:rtl/>
        </w:rPr>
        <w:t>جميع الفئات المهنية</w:t>
      </w:r>
      <w:r>
        <w:rPr>
          <w:b/>
          <w:bCs/>
          <w:rtl/>
        </w:rPr>
        <w:t xml:space="preserve"> التي تعمل مع الأطفال ومن أجلهم</w:t>
      </w:r>
      <w:r>
        <w:rPr>
          <w:rFonts w:hint="cs"/>
          <w:b/>
          <w:bCs/>
          <w:rtl/>
        </w:rPr>
        <w:t xml:space="preserve"> ل</w:t>
      </w:r>
      <w:r w:rsidRPr="0012263F">
        <w:rPr>
          <w:b/>
          <w:bCs/>
          <w:rtl/>
        </w:rPr>
        <w:t>منع الممارسات الضارة والتعرف عليها والتصدي لها،</w:t>
      </w:r>
      <w:r w:rsidRPr="00795187">
        <w:rPr>
          <w:rFonts w:hint="cs"/>
          <w:b/>
          <w:bCs/>
          <w:rtl/>
          <w:lang w:bidi="ar"/>
        </w:rPr>
        <w:t xml:space="preserve"> </w:t>
      </w:r>
      <w:r w:rsidRPr="00795187">
        <w:rPr>
          <w:rFonts w:hint="cs"/>
          <w:b/>
          <w:bCs/>
          <w:rtl/>
        </w:rPr>
        <w:t>والقضاء على الممارسات</w:t>
      </w:r>
      <w:r w:rsidRPr="00795187">
        <w:rPr>
          <w:rFonts w:hint="cs"/>
          <w:b/>
          <w:bCs/>
          <w:rtl/>
          <w:lang w:bidi="ar"/>
        </w:rPr>
        <w:t xml:space="preserve"> </w:t>
      </w:r>
      <w:r w:rsidRPr="00795187">
        <w:rPr>
          <w:rFonts w:hint="cs"/>
          <w:b/>
          <w:bCs/>
          <w:rtl/>
        </w:rPr>
        <w:t>والطقوس</w:t>
      </w:r>
      <w:r w:rsidRPr="00795187">
        <w:rPr>
          <w:rFonts w:hint="cs"/>
          <w:b/>
          <w:bCs/>
          <w:rtl/>
          <w:lang w:bidi="ar"/>
        </w:rPr>
        <w:t xml:space="preserve"> </w:t>
      </w:r>
      <w:r w:rsidRPr="00795187">
        <w:rPr>
          <w:rFonts w:hint="cs"/>
          <w:b/>
          <w:bCs/>
          <w:rtl/>
        </w:rPr>
        <w:t>التقليدية</w:t>
      </w:r>
      <w:r w:rsidRPr="00795187">
        <w:rPr>
          <w:rFonts w:hint="cs"/>
          <w:b/>
          <w:bCs/>
          <w:rtl/>
          <w:lang w:bidi="ar"/>
        </w:rPr>
        <w:t xml:space="preserve"> </w:t>
      </w:r>
      <w:r w:rsidRPr="00795187">
        <w:rPr>
          <w:rFonts w:hint="cs"/>
          <w:b/>
          <w:bCs/>
          <w:rtl/>
        </w:rPr>
        <w:t>التي تضر</w:t>
      </w:r>
      <w:r w:rsidRPr="00795187">
        <w:rPr>
          <w:rFonts w:hint="cs"/>
          <w:b/>
          <w:bCs/>
          <w:rtl/>
          <w:lang w:bidi="ar"/>
        </w:rPr>
        <w:t xml:space="preserve"> </w:t>
      </w:r>
      <w:r>
        <w:rPr>
          <w:rFonts w:hint="cs"/>
          <w:b/>
          <w:bCs/>
          <w:rtl/>
        </w:rPr>
        <w:t>ب</w:t>
      </w:r>
      <w:r w:rsidRPr="00795187">
        <w:rPr>
          <w:rFonts w:hint="cs"/>
          <w:b/>
          <w:bCs/>
          <w:rtl/>
        </w:rPr>
        <w:t>الأطفال</w:t>
      </w:r>
      <w:r w:rsidRPr="00795187">
        <w:rPr>
          <w:b/>
          <w:bCs/>
          <w:rtl/>
        </w:rPr>
        <w:t>؛</w:t>
      </w:r>
    </w:p>
    <w:p w:rsidR="00F60F93" w:rsidRPr="005731E4" w:rsidRDefault="00F60F93" w:rsidP="00F60F93">
      <w:pPr>
        <w:pStyle w:val="SingleTxtGA"/>
        <w:rPr>
          <w:b/>
          <w:bCs/>
          <w:rtl/>
          <w:lang w:val="fr-FR" w:bidi="ar-EG"/>
        </w:rPr>
      </w:pPr>
      <w:r>
        <w:rPr>
          <w:b/>
          <w:bCs/>
          <w:rtl/>
        </w:rPr>
        <w:lastRenderedPageBreak/>
        <w:tab/>
      </w:r>
      <w:r w:rsidRPr="00795187">
        <w:rPr>
          <w:rtl/>
        </w:rPr>
        <w:t>(</w:t>
      </w:r>
      <w:r w:rsidRPr="00795187">
        <w:rPr>
          <w:rFonts w:hint="cs"/>
          <w:rtl/>
        </w:rPr>
        <w:t>و</w:t>
      </w:r>
      <w:r w:rsidRPr="00795187">
        <w:rPr>
          <w:rtl/>
        </w:rPr>
        <w:t>)</w:t>
      </w:r>
      <w:r>
        <w:rPr>
          <w:b/>
          <w:bCs/>
          <w:rtl/>
        </w:rPr>
        <w:tab/>
      </w:r>
      <w:r w:rsidRPr="00795187">
        <w:rPr>
          <w:rFonts w:hint="cs"/>
          <w:b/>
          <w:bCs/>
          <w:rtl/>
        </w:rPr>
        <w:t>ضمان</w:t>
      </w:r>
      <w:r w:rsidRPr="00795187">
        <w:rPr>
          <w:rFonts w:hint="cs"/>
          <w:b/>
          <w:bCs/>
          <w:rtl/>
          <w:lang w:bidi="ar"/>
        </w:rPr>
        <w:t xml:space="preserve"> </w:t>
      </w:r>
      <w:r w:rsidRPr="00795187">
        <w:rPr>
          <w:rFonts w:hint="cs"/>
          <w:b/>
          <w:bCs/>
          <w:rtl/>
        </w:rPr>
        <w:t xml:space="preserve">فرض </w:t>
      </w:r>
      <w:r>
        <w:rPr>
          <w:rFonts w:hint="cs"/>
          <w:b/>
          <w:bCs/>
          <w:rtl/>
        </w:rPr>
        <w:t>جزاءات</w:t>
      </w:r>
      <w:r w:rsidRPr="00795187">
        <w:rPr>
          <w:rFonts w:hint="cs"/>
          <w:b/>
          <w:bCs/>
          <w:rtl/>
        </w:rPr>
        <w:t xml:space="preserve"> على</w:t>
      </w:r>
      <w:r w:rsidRPr="00795187">
        <w:rPr>
          <w:rFonts w:hint="cs"/>
          <w:b/>
          <w:bCs/>
          <w:rtl/>
          <w:lang w:bidi="ar"/>
        </w:rPr>
        <w:t xml:space="preserve"> </w:t>
      </w:r>
      <w:r w:rsidRPr="00795187">
        <w:rPr>
          <w:rFonts w:hint="cs"/>
          <w:b/>
          <w:bCs/>
          <w:rtl/>
        </w:rPr>
        <w:t>مرتكبي</w:t>
      </w:r>
      <w:r w:rsidRPr="00795187">
        <w:rPr>
          <w:rFonts w:hint="cs"/>
          <w:b/>
          <w:bCs/>
          <w:rtl/>
          <w:lang w:bidi="ar"/>
        </w:rPr>
        <w:t xml:space="preserve"> </w:t>
      </w:r>
      <w:r w:rsidRPr="00795187">
        <w:rPr>
          <w:rFonts w:hint="cs"/>
          <w:b/>
          <w:bCs/>
          <w:rtl/>
        </w:rPr>
        <w:t>الممارسات الضارة،</w:t>
      </w:r>
      <w:r w:rsidRPr="00795187">
        <w:rPr>
          <w:rFonts w:hint="cs"/>
          <w:b/>
          <w:bCs/>
          <w:rtl/>
          <w:lang w:bidi="ar"/>
        </w:rPr>
        <w:t xml:space="preserve"> </w:t>
      </w:r>
      <w:r>
        <w:rPr>
          <w:rFonts w:hint="cs"/>
          <w:b/>
          <w:bCs/>
          <w:rtl/>
        </w:rPr>
        <w:t>بمن فيهم</w:t>
      </w:r>
      <w:r w:rsidRPr="00795187">
        <w:rPr>
          <w:rFonts w:hint="cs"/>
          <w:b/>
          <w:bCs/>
          <w:rtl/>
          <w:lang w:bidi="ar"/>
        </w:rPr>
        <w:t xml:space="preserve"> </w:t>
      </w:r>
      <w:r>
        <w:rPr>
          <w:rFonts w:hint="cs"/>
          <w:b/>
          <w:bCs/>
          <w:rtl/>
        </w:rPr>
        <w:t>الذين يعتدون على الأطفال من خلال ممارسة</w:t>
      </w:r>
      <w:r w:rsidRPr="00F37F27">
        <w:rPr>
          <w:rFonts w:hint="cs"/>
          <w:b/>
          <w:bCs/>
          <w:rtl/>
        </w:rPr>
        <w:t xml:space="preserve"> الأوكوثوالا</w:t>
      </w:r>
      <w:r w:rsidRPr="00795187">
        <w:rPr>
          <w:rFonts w:hint="cs"/>
          <w:b/>
          <w:bCs/>
          <w:rtl/>
        </w:rPr>
        <w:t>،</w:t>
      </w:r>
      <w:r w:rsidRPr="00795187">
        <w:rPr>
          <w:rFonts w:hint="cs"/>
          <w:b/>
          <w:bCs/>
          <w:rtl/>
          <w:lang w:bidi="ar"/>
        </w:rPr>
        <w:t xml:space="preserve"> </w:t>
      </w:r>
      <w:r w:rsidRPr="00795187">
        <w:rPr>
          <w:rFonts w:hint="cs"/>
          <w:b/>
          <w:bCs/>
          <w:rtl/>
        </w:rPr>
        <w:t>وتوفير سبل انتصاف</w:t>
      </w:r>
      <w:r w:rsidRPr="00795187">
        <w:rPr>
          <w:rFonts w:hint="cs"/>
          <w:b/>
          <w:bCs/>
          <w:rtl/>
          <w:lang w:bidi="ar"/>
        </w:rPr>
        <w:t xml:space="preserve"> </w:t>
      </w:r>
      <w:r>
        <w:rPr>
          <w:rFonts w:hint="cs"/>
          <w:b/>
          <w:bCs/>
          <w:rtl/>
        </w:rPr>
        <w:t xml:space="preserve">فعالة </w:t>
      </w:r>
      <w:r w:rsidRPr="00795187">
        <w:rPr>
          <w:rFonts w:hint="cs"/>
          <w:b/>
          <w:bCs/>
          <w:rtl/>
        </w:rPr>
        <w:t>لضحايا</w:t>
      </w:r>
      <w:r w:rsidRPr="00795187">
        <w:rPr>
          <w:rFonts w:hint="cs"/>
          <w:b/>
          <w:bCs/>
          <w:rtl/>
          <w:lang w:bidi="ar"/>
        </w:rPr>
        <w:t xml:space="preserve"> </w:t>
      </w:r>
      <w:r w:rsidRPr="00795187">
        <w:rPr>
          <w:rFonts w:hint="cs"/>
          <w:b/>
          <w:bCs/>
          <w:rtl/>
        </w:rPr>
        <w:t>الممارسات الضارة</w:t>
      </w:r>
      <w:r>
        <w:rPr>
          <w:rFonts w:hint="cs"/>
          <w:b/>
          <w:bCs/>
          <w:rtl/>
        </w:rPr>
        <w:t>.</w:t>
      </w:r>
    </w:p>
    <w:p w:rsidR="00F60F93" w:rsidRPr="00AA6C5D" w:rsidRDefault="00F60F93" w:rsidP="00F60F93">
      <w:pPr>
        <w:pStyle w:val="H1GA"/>
        <w:rPr>
          <w:rtl/>
          <w:lang w:val="fr-FR" w:bidi="ar-EG"/>
        </w:rPr>
      </w:pPr>
      <w:r w:rsidRPr="00AA6C5D">
        <w:rPr>
          <w:b w:val="0"/>
          <w:bCs w:val="0"/>
          <w:rtl/>
          <w:lang w:val="fr-FR" w:bidi="ar-EG"/>
        </w:rPr>
        <w:tab/>
      </w:r>
      <w:r w:rsidRPr="00AA6C5D">
        <w:rPr>
          <w:rFonts w:hint="cs"/>
          <w:rtl/>
          <w:lang w:val="fr-FR" w:bidi="ar-EG"/>
        </w:rPr>
        <w:t>واو</w:t>
      </w:r>
      <w:r w:rsidRPr="00AA6C5D">
        <w:rPr>
          <w:b w:val="0"/>
          <w:bCs w:val="0"/>
          <w:rtl/>
          <w:lang w:val="fr-FR" w:bidi="ar-EG"/>
        </w:rPr>
        <w:t>-</w:t>
      </w:r>
      <w:r w:rsidRPr="00AA6C5D">
        <w:rPr>
          <w:b w:val="0"/>
          <w:bCs w:val="0"/>
          <w:rtl/>
          <w:lang w:val="fr-FR" w:bidi="ar-EG"/>
        </w:rPr>
        <w:tab/>
      </w:r>
      <w:r w:rsidRPr="00AA6C5D">
        <w:rPr>
          <w:rtl/>
          <w:lang w:val="fr-FR" w:bidi="ar-EG"/>
        </w:rPr>
        <w:t>البيئة الأسرية والرعاية البديلة (المواد 5 و9-11 و18(1) و(2) و20 و21 و25 و27(4))</w:t>
      </w:r>
    </w:p>
    <w:p w:rsidR="00F60F93" w:rsidRPr="005731E4" w:rsidRDefault="00F60F93" w:rsidP="00F60F93">
      <w:pPr>
        <w:pStyle w:val="H23GA"/>
        <w:rPr>
          <w:rtl/>
          <w:lang w:val="fr-FR" w:bidi="ar-EG"/>
        </w:rPr>
      </w:pPr>
      <w:r>
        <w:rPr>
          <w:rFonts w:hint="cs"/>
          <w:rtl/>
          <w:lang w:val="fr-FR" w:bidi="ar-EG"/>
        </w:rPr>
        <w:tab/>
      </w:r>
      <w:r>
        <w:rPr>
          <w:rFonts w:hint="cs"/>
          <w:rtl/>
          <w:lang w:val="fr-FR" w:bidi="ar-EG"/>
        </w:rPr>
        <w:tab/>
      </w:r>
      <w:r w:rsidRPr="0014713E">
        <w:rPr>
          <w:rtl/>
          <w:lang w:val="fr-FR" w:bidi="ar-EG"/>
        </w:rPr>
        <w:t>الأطفال المحرومون من البيئة الأسرية</w:t>
      </w:r>
    </w:p>
    <w:p w:rsidR="00F60F93" w:rsidRDefault="00F60F93" w:rsidP="00F60F93">
      <w:pPr>
        <w:pStyle w:val="SingleTxtGA"/>
      </w:pPr>
      <w:r w:rsidRPr="004228EB">
        <w:rPr>
          <w:rFonts w:hint="cs"/>
          <w:rtl/>
          <w:lang w:val="fr-FR" w:bidi="ar-EG"/>
        </w:rPr>
        <w:t>41</w:t>
      </w:r>
      <w:r w:rsidRPr="004228EB">
        <w:rPr>
          <w:rtl/>
          <w:lang w:val="fr-FR" w:bidi="ar-EG"/>
        </w:rPr>
        <w:t>-</w:t>
      </w:r>
      <w:r w:rsidRPr="004228EB">
        <w:rPr>
          <w:rtl/>
          <w:lang w:val="fr-FR" w:bidi="ar-EG"/>
        </w:rPr>
        <w:tab/>
      </w:r>
      <w:r w:rsidRPr="00450F57">
        <w:rPr>
          <w:rFonts w:hint="cs"/>
          <w:rtl/>
        </w:rPr>
        <w:t>ترحب اللجنة</w:t>
      </w:r>
      <w:r w:rsidRPr="00450F57">
        <w:rPr>
          <w:rFonts w:hint="cs"/>
          <w:rtl/>
          <w:lang w:bidi="ar"/>
        </w:rPr>
        <w:t xml:space="preserve"> </w:t>
      </w:r>
      <w:r>
        <w:rPr>
          <w:rFonts w:hint="cs"/>
          <w:rtl/>
        </w:rPr>
        <w:t>ب</w:t>
      </w:r>
      <w:r w:rsidRPr="00450F57">
        <w:rPr>
          <w:rFonts w:hint="cs"/>
          <w:rtl/>
        </w:rPr>
        <w:t>وضع إطار</w:t>
      </w:r>
      <w:r w:rsidRPr="00450F57">
        <w:rPr>
          <w:rFonts w:hint="cs"/>
          <w:rtl/>
          <w:lang w:bidi="ar"/>
        </w:rPr>
        <w:t xml:space="preserve"> </w:t>
      </w:r>
      <w:r w:rsidRPr="00450F57">
        <w:rPr>
          <w:rFonts w:hint="cs"/>
          <w:rtl/>
        </w:rPr>
        <w:t>قانوني وسياس</w:t>
      </w:r>
      <w:r>
        <w:rPr>
          <w:rFonts w:hint="cs"/>
          <w:rtl/>
        </w:rPr>
        <w:t>ات</w:t>
      </w:r>
      <w:r w:rsidRPr="00450F57">
        <w:rPr>
          <w:rFonts w:hint="cs"/>
          <w:rtl/>
        </w:rPr>
        <w:t>ي</w:t>
      </w:r>
      <w:r w:rsidRPr="00450F57">
        <w:rPr>
          <w:rFonts w:hint="cs"/>
          <w:rtl/>
          <w:lang w:bidi="ar"/>
        </w:rPr>
        <w:t xml:space="preserve"> </w:t>
      </w:r>
      <w:r>
        <w:rPr>
          <w:rFonts w:hint="cs"/>
          <w:rtl/>
        </w:rPr>
        <w:t>يتعلق</w:t>
      </w:r>
      <w:r w:rsidRPr="00450F57">
        <w:rPr>
          <w:rFonts w:hint="cs"/>
          <w:rtl/>
          <w:lang w:bidi="ar"/>
        </w:rPr>
        <w:t xml:space="preserve"> </w:t>
      </w:r>
      <w:r>
        <w:rPr>
          <w:rFonts w:hint="cs"/>
          <w:rtl/>
        </w:rPr>
        <w:t>ب</w:t>
      </w:r>
      <w:r w:rsidRPr="00450F57">
        <w:rPr>
          <w:rFonts w:hint="cs"/>
          <w:rtl/>
        </w:rPr>
        <w:t>الأطفال المحرومين</w:t>
      </w:r>
      <w:r w:rsidRPr="00450F57">
        <w:rPr>
          <w:rFonts w:hint="cs"/>
          <w:rtl/>
          <w:lang w:bidi="ar"/>
        </w:rPr>
        <w:t xml:space="preserve"> </w:t>
      </w:r>
      <w:r w:rsidRPr="00450F57">
        <w:rPr>
          <w:rFonts w:hint="cs"/>
          <w:rtl/>
        </w:rPr>
        <w:t xml:space="preserve">من البيئة الأسرية، </w:t>
      </w:r>
      <w:r>
        <w:rPr>
          <w:rFonts w:hint="cs"/>
          <w:rtl/>
        </w:rPr>
        <w:t xml:space="preserve">ويمنح الأولوية </w:t>
      </w:r>
      <w:r w:rsidRPr="00450F57">
        <w:rPr>
          <w:rFonts w:hint="cs"/>
          <w:rtl/>
        </w:rPr>
        <w:t>لمنع</w:t>
      </w:r>
      <w:r w:rsidRPr="00450F57">
        <w:rPr>
          <w:rFonts w:hint="cs"/>
          <w:rtl/>
          <w:lang w:bidi="ar"/>
        </w:rPr>
        <w:t xml:space="preserve"> </w:t>
      </w:r>
      <w:r w:rsidRPr="00450F57">
        <w:rPr>
          <w:rFonts w:hint="cs"/>
          <w:rtl/>
        </w:rPr>
        <w:t>فصل</w:t>
      </w:r>
      <w:r w:rsidRPr="00450F57">
        <w:rPr>
          <w:rFonts w:hint="cs"/>
          <w:rtl/>
          <w:lang w:bidi="ar"/>
        </w:rPr>
        <w:t xml:space="preserve"> </w:t>
      </w:r>
      <w:r w:rsidRPr="00450F57">
        <w:rPr>
          <w:rFonts w:hint="cs"/>
          <w:rtl/>
        </w:rPr>
        <w:t>الطفل عن</w:t>
      </w:r>
      <w:r w:rsidRPr="00450F57">
        <w:rPr>
          <w:rFonts w:hint="cs"/>
          <w:rtl/>
          <w:lang w:bidi="ar"/>
        </w:rPr>
        <w:t xml:space="preserve"> </w:t>
      </w:r>
      <w:r w:rsidRPr="00450F57">
        <w:rPr>
          <w:rFonts w:hint="cs"/>
          <w:rtl/>
        </w:rPr>
        <w:t>الأسرة،</w:t>
      </w:r>
      <w:r w:rsidRPr="00450F57">
        <w:rPr>
          <w:rFonts w:hint="cs"/>
          <w:rtl/>
          <w:lang w:bidi="ar"/>
        </w:rPr>
        <w:t xml:space="preserve"> </w:t>
      </w:r>
      <w:r w:rsidRPr="00450F57">
        <w:rPr>
          <w:rFonts w:hint="cs"/>
          <w:rtl/>
        </w:rPr>
        <w:t>و</w:t>
      </w:r>
      <w:r>
        <w:rPr>
          <w:rFonts w:hint="cs"/>
          <w:rtl/>
        </w:rPr>
        <w:t xml:space="preserve">إيداعه في مؤسسة </w:t>
      </w:r>
      <w:r w:rsidRPr="00450F57">
        <w:rPr>
          <w:rFonts w:hint="cs"/>
          <w:rtl/>
        </w:rPr>
        <w:t>رعاية</w:t>
      </w:r>
      <w:r w:rsidRPr="00450F57">
        <w:rPr>
          <w:rFonts w:hint="cs"/>
          <w:rtl/>
          <w:lang w:bidi="ar"/>
        </w:rPr>
        <w:t xml:space="preserve"> </w:t>
      </w:r>
      <w:r w:rsidRPr="00450F57">
        <w:rPr>
          <w:rFonts w:hint="cs"/>
          <w:rtl/>
        </w:rPr>
        <w:t>بديلة</w:t>
      </w:r>
      <w:r w:rsidRPr="00450F57">
        <w:rPr>
          <w:rFonts w:hint="cs"/>
          <w:rtl/>
          <w:lang w:bidi="ar"/>
        </w:rPr>
        <w:t xml:space="preserve"> </w:t>
      </w:r>
      <w:r>
        <w:rPr>
          <w:rFonts w:hint="cs"/>
          <w:rtl/>
        </w:rPr>
        <w:t>شبه أسرية</w:t>
      </w:r>
      <w:r w:rsidRPr="00450F57">
        <w:rPr>
          <w:rFonts w:hint="cs"/>
          <w:rtl/>
          <w:lang w:bidi="ar"/>
        </w:rPr>
        <w:t xml:space="preserve"> </w:t>
      </w:r>
      <w:r>
        <w:rPr>
          <w:rFonts w:hint="cs"/>
          <w:rtl/>
        </w:rPr>
        <w:t>في الحالات التي لا يمكن فيها تجنب الانفصال</w:t>
      </w:r>
      <w:r w:rsidRPr="00450F57">
        <w:rPr>
          <w:rFonts w:hint="cs"/>
          <w:rtl/>
        </w:rPr>
        <w:t>،</w:t>
      </w:r>
      <w:r w:rsidRPr="00450F57">
        <w:rPr>
          <w:rFonts w:hint="cs"/>
          <w:rtl/>
          <w:lang w:bidi="ar"/>
        </w:rPr>
        <w:t xml:space="preserve"> </w:t>
      </w:r>
      <w:r w:rsidRPr="00450F57">
        <w:rPr>
          <w:rFonts w:hint="cs"/>
          <w:rtl/>
        </w:rPr>
        <w:t>وترحب أيضا</w:t>
      </w:r>
      <w:r>
        <w:rPr>
          <w:rFonts w:hint="cs"/>
          <w:rtl/>
        </w:rPr>
        <w:t>ً</w:t>
      </w:r>
      <w:r w:rsidRPr="00450F57">
        <w:rPr>
          <w:rFonts w:hint="cs"/>
          <w:rtl/>
          <w:lang w:bidi="ar"/>
        </w:rPr>
        <w:t xml:space="preserve"> </w:t>
      </w:r>
      <w:r>
        <w:rPr>
          <w:rFonts w:hint="cs"/>
          <w:rtl/>
        </w:rPr>
        <w:t>ب</w:t>
      </w:r>
      <w:r w:rsidRPr="00450F57">
        <w:rPr>
          <w:rFonts w:hint="cs"/>
          <w:rtl/>
        </w:rPr>
        <w:t>التقدم</w:t>
      </w:r>
      <w:r>
        <w:rPr>
          <w:rFonts w:hint="cs"/>
          <w:rtl/>
        </w:rPr>
        <w:t xml:space="preserve"> الكبير</w:t>
      </w:r>
      <w:r w:rsidRPr="00450F57">
        <w:rPr>
          <w:rFonts w:hint="cs"/>
          <w:rtl/>
        </w:rPr>
        <w:t xml:space="preserve"> المحرز</w:t>
      </w:r>
      <w:r w:rsidRPr="00450F57">
        <w:rPr>
          <w:rFonts w:hint="cs"/>
          <w:rtl/>
          <w:lang w:bidi="ar"/>
        </w:rPr>
        <w:t xml:space="preserve"> </w:t>
      </w:r>
      <w:r>
        <w:rPr>
          <w:rFonts w:hint="cs"/>
          <w:rtl/>
        </w:rPr>
        <w:t>فيما يتعلق</w:t>
      </w:r>
      <w:r w:rsidRPr="00450F57">
        <w:rPr>
          <w:rFonts w:hint="cs"/>
          <w:rtl/>
        </w:rPr>
        <w:t xml:space="preserve"> بضمان</w:t>
      </w:r>
      <w:r w:rsidRPr="00450F57">
        <w:rPr>
          <w:rFonts w:hint="cs"/>
          <w:rtl/>
          <w:lang w:bidi="ar"/>
        </w:rPr>
        <w:t xml:space="preserve"> </w:t>
      </w:r>
      <w:r>
        <w:rPr>
          <w:rFonts w:hint="cs"/>
          <w:rtl/>
        </w:rPr>
        <w:t>إنفاذ</w:t>
      </w:r>
      <w:r w:rsidRPr="00450F57">
        <w:rPr>
          <w:rFonts w:hint="cs"/>
          <w:rtl/>
        </w:rPr>
        <w:t xml:space="preserve"> أوامر</w:t>
      </w:r>
      <w:r w:rsidRPr="00450F57">
        <w:rPr>
          <w:rFonts w:hint="cs"/>
          <w:rtl/>
          <w:lang w:bidi="ar"/>
        </w:rPr>
        <w:t xml:space="preserve"> </w:t>
      </w:r>
      <w:r w:rsidRPr="00450F57">
        <w:rPr>
          <w:rFonts w:hint="cs"/>
          <w:rtl/>
        </w:rPr>
        <w:t>إعالة الأطفال</w:t>
      </w:r>
      <w:r w:rsidRPr="00450F57">
        <w:rPr>
          <w:rFonts w:hint="cs"/>
          <w:rtl/>
          <w:lang w:bidi="ar"/>
        </w:rPr>
        <w:t xml:space="preserve">. </w:t>
      </w:r>
      <w:r w:rsidRPr="00450F57">
        <w:rPr>
          <w:rFonts w:hint="cs"/>
          <w:rtl/>
        </w:rPr>
        <w:t>وتلاحظ اللجنة أن</w:t>
      </w:r>
      <w:r w:rsidRPr="00450F57">
        <w:rPr>
          <w:rFonts w:hint="cs"/>
          <w:rtl/>
          <w:lang w:bidi="ar"/>
        </w:rPr>
        <w:t xml:space="preserve"> </w:t>
      </w:r>
      <w:r w:rsidRPr="00450F57">
        <w:rPr>
          <w:rFonts w:hint="cs"/>
          <w:rtl/>
        </w:rPr>
        <w:t>الدولة الطرف قد</w:t>
      </w:r>
      <w:r w:rsidRPr="00450F57">
        <w:rPr>
          <w:rFonts w:hint="cs"/>
          <w:rtl/>
          <w:lang w:bidi="ar"/>
        </w:rPr>
        <w:t xml:space="preserve"> </w:t>
      </w:r>
      <w:r>
        <w:rPr>
          <w:rFonts w:hint="cs"/>
          <w:rtl/>
        </w:rPr>
        <w:t>اتخذت</w:t>
      </w:r>
      <w:r w:rsidRPr="00450F57">
        <w:rPr>
          <w:rFonts w:hint="cs"/>
          <w:rtl/>
          <w:lang w:bidi="ar"/>
        </w:rPr>
        <w:t xml:space="preserve"> </w:t>
      </w:r>
      <w:r>
        <w:rPr>
          <w:rFonts w:hint="cs"/>
          <w:rtl/>
        </w:rPr>
        <w:t>تدابير ترمي</w:t>
      </w:r>
      <w:r w:rsidRPr="00450F57">
        <w:rPr>
          <w:rFonts w:hint="cs"/>
          <w:rtl/>
        </w:rPr>
        <w:t xml:space="preserve"> إلى</w:t>
      </w:r>
      <w:r w:rsidRPr="00450F57">
        <w:rPr>
          <w:rFonts w:hint="cs"/>
          <w:rtl/>
          <w:lang w:bidi="ar"/>
        </w:rPr>
        <w:t xml:space="preserve"> </w:t>
      </w:r>
      <w:r w:rsidRPr="00450F57">
        <w:rPr>
          <w:rFonts w:hint="cs"/>
          <w:rtl/>
        </w:rPr>
        <w:t xml:space="preserve">التصدي </w:t>
      </w:r>
      <w:r>
        <w:rPr>
          <w:rFonts w:hint="cs"/>
          <w:rtl/>
        </w:rPr>
        <w:t>ل</w:t>
      </w:r>
      <w:r w:rsidRPr="00C03601">
        <w:rPr>
          <w:rFonts w:hint="cs"/>
          <w:rtl/>
        </w:rPr>
        <w:t>لتحدِّيات النُّظمية</w:t>
      </w:r>
      <w:r w:rsidRPr="00450F57">
        <w:rPr>
          <w:rFonts w:hint="cs"/>
          <w:rtl/>
          <w:lang w:bidi="ar"/>
        </w:rPr>
        <w:t xml:space="preserve"> </w:t>
      </w:r>
      <w:r w:rsidRPr="00450F57">
        <w:rPr>
          <w:rFonts w:hint="cs"/>
          <w:rtl/>
        </w:rPr>
        <w:t>في</w:t>
      </w:r>
      <w:r w:rsidRPr="00450F57">
        <w:rPr>
          <w:rFonts w:hint="cs"/>
          <w:rtl/>
          <w:lang w:bidi="ar"/>
        </w:rPr>
        <w:t xml:space="preserve"> </w:t>
      </w:r>
      <w:r>
        <w:rPr>
          <w:rFonts w:hint="cs"/>
          <w:rtl/>
        </w:rPr>
        <w:t xml:space="preserve">مجال </w:t>
      </w:r>
      <w:r w:rsidRPr="00450F57">
        <w:rPr>
          <w:rFonts w:hint="cs"/>
          <w:rtl/>
        </w:rPr>
        <w:t>الحضانة.</w:t>
      </w:r>
      <w:r w:rsidRPr="00450F57">
        <w:rPr>
          <w:rFonts w:hint="cs"/>
          <w:rtl/>
          <w:lang w:bidi="ar"/>
        </w:rPr>
        <w:t xml:space="preserve"> </w:t>
      </w:r>
      <w:r w:rsidRPr="00450F57">
        <w:rPr>
          <w:rFonts w:hint="cs"/>
          <w:rtl/>
        </w:rPr>
        <w:t>ومع ذلك، ف</w:t>
      </w:r>
      <w:r>
        <w:rPr>
          <w:rFonts w:hint="cs"/>
          <w:rtl/>
        </w:rPr>
        <w:t>هي</w:t>
      </w:r>
      <w:r w:rsidRPr="00450F57">
        <w:rPr>
          <w:rFonts w:hint="cs"/>
          <w:rtl/>
        </w:rPr>
        <w:t xml:space="preserve"> تشعر بالقلق</w:t>
      </w:r>
      <w:r w:rsidRPr="00450F57">
        <w:rPr>
          <w:rFonts w:hint="cs"/>
          <w:rtl/>
          <w:lang w:bidi="ar"/>
        </w:rPr>
        <w:t xml:space="preserve"> </w:t>
      </w:r>
      <w:r>
        <w:rPr>
          <w:rFonts w:hint="cs"/>
          <w:rtl/>
        </w:rPr>
        <w:t>إزاء ما يلي</w:t>
      </w:r>
      <w:r w:rsidRPr="00450F57">
        <w:rPr>
          <w:rFonts w:hint="cs"/>
          <w:rtl/>
        </w:rPr>
        <w:t>:</w:t>
      </w:r>
    </w:p>
    <w:p w:rsidR="00F60F93" w:rsidRDefault="00F60F93" w:rsidP="00F60F93">
      <w:pPr>
        <w:pStyle w:val="SingleTxtGA"/>
        <w:rPr>
          <w:rtl/>
        </w:rPr>
      </w:pPr>
      <w:r>
        <w:rPr>
          <w:rtl/>
        </w:rPr>
        <w:tab/>
      </w:r>
      <w:r w:rsidRPr="00450F57">
        <w:rPr>
          <w:rtl/>
        </w:rPr>
        <w:t>(أ)</w:t>
      </w:r>
      <w:r>
        <w:rPr>
          <w:rtl/>
        </w:rPr>
        <w:tab/>
      </w:r>
      <w:r>
        <w:rPr>
          <w:rFonts w:hint="cs"/>
          <w:rtl/>
        </w:rPr>
        <w:t>ارتفاع عدد</w:t>
      </w:r>
      <w:r w:rsidRPr="009E3C3D">
        <w:rPr>
          <w:rFonts w:hint="cs"/>
          <w:rtl/>
        </w:rPr>
        <w:t xml:space="preserve"> الأطفال</w:t>
      </w:r>
      <w:r w:rsidRPr="009E3C3D">
        <w:rPr>
          <w:rFonts w:hint="cs"/>
          <w:rtl/>
          <w:lang w:bidi="ar"/>
        </w:rPr>
        <w:t xml:space="preserve"> </w:t>
      </w:r>
      <w:r>
        <w:rPr>
          <w:rFonts w:hint="cs"/>
          <w:rtl/>
        </w:rPr>
        <w:t>المحرومين</w:t>
      </w:r>
      <w:r w:rsidRPr="009E3C3D">
        <w:rPr>
          <w:rFonts w:hint="cs"/>
          <w:rtl/>
          <w:lang w:bidi="ar"/>
        </w:rPr>
        <w:t xml:space="preserve"> </w:t>
      </w:r>
      <w:r w:rsidRPr="009E3C3D">
        <w:rPr>
          <w:rFonts w:hint="cs"/>
          <w:rtl/>
        </w:rPr>
        <w:t>من البيئة الأسرية،</w:t>
      </w:r>
      <w:r w:rsidRPr="009E3C3D">
        <w:rPr>
          <w:rFonts w:hint="cs"/>
          <w:rtl/>
          <w:lang w:bidi="ar"/>
        </w:rPr>
        <w:t xml:space="preserve"> </w:t>
      </w:r>
      <w:r>
        <w:rPr>
          <w:rFonts w:hint="cs"/>
          <w:rtl/>
        </w:rPr>
        <w:t>بمن فيهم</w:t>
      </w:r>
      <w:r w:rsidRPr="009E3C3D">
        <w:rPr>
          <w:rFonts w:hint="cs"/>
          <w:rtl/>
          <w:lang w:bidi="ar"/>
        </w:rPr>
        <w:t xml:space="preserve"> </w:t>
      </w:r>
      <w:r w:rsidRPr="009E3C3D">
        <w:rPr>
          <w:rFonts w:hint="cs"/>
          <w:rtl/>
        </w:rPr>
        <w:t>الأيتام الذين</w:t>
      </w:r>
      <w:r w:rsidRPr="009E3C3D">
        <w:rPr>
          <w:rFonts w:hint="cs"/>
          <w:rtl/>
          <w:lang w:bidi="ar"/>
        </w:rPr>
        <w:t xml:space="preserve"> </w:t>
      </w:r>
      <w:r w:rsidRPr="009E3C3D">
        <w:rPr>
          <w:rFonts w:hint="cs"/>
          <w:rtl/>
        </w:rPr>
        <w:t xml:space="preserve">فقدوا </w:t>
      </w:r>
      <w:r>
        <w:rPr>
          <w:rFonts w:hint="cs"/>
          <w:rtl/>
        </w:rPr>
        <w:t>والديهم</w:t>
      </w:r>
      <w:r w:rsidRPr="009E3C3D">
        <w:rPr>
          <w:rFonts w:hint="cs"/>
          <w:rtl/>
          <w:lang w:bidi="ar"/>
        </w:rPr>
        <w:t xml:space="preserve"> </w:t>
      </w:r>
      <w:r w:rsidRPr="009E3C3D">
        <w:rPr>
          <w:rFonts w:hint="cs"/>
          <w:rtl/>
        </w:rPr>
        <w:t>بسبب الإيدز</w:t>
      </w:r>
      <w:r w:rsidRPr="009E3C3D">
        <w:rPr>
          <w:rFonts w:hint="cs"/>
          <w:rtl/>
          <w:lang w:bidi="ar"/>
        </w:rPr>
        <w:t xml:space="preserve"> </w:t>
      </w:r>
      <w:r w:rsidRPr="009E3C3D">
        <w:rPr>
          <w:rFonts w:hint="cs"/>
          <w:rtl/>
        </w:rPr>
        <w:t xml:space="preserve">والأطفال </w:t>
      </w:r>
      <w:r w:rsidRPr="00B22390">
        <w:rPr>
          <w:rFonts w:hint="cs"/>
          <w:rtl/>
        </w:rPr>
        <w:t xml:space="preserve">المتخلى عنهم </w:t>
      </w:r>
      <w:r w:rsidRPr="009E3C3D">
        <w:rPr>
          <w:rFonts w:hint="cs"/>
          <w:rtl/>
        </w:rPr>
        <w:t>بسبب</w:t>
      </w:r>
      <w:r w:rsidRPr="009E3C3D">
        <w:rPr>
          <w:rFonts w:hint="cs"/>
          <w:rtl/>
          <w:lang w:bidi="ar"/>
        </w:rPr>
        <w:t xml:space="preserve"> </w:t>
      </w:r>
      <w:r>
        <w:rPr>
          <w:rFonts w:hint="cs"/>
          <w:rtl/>
        </w:rPr>
        <w:t>حالة إصابتهم بفيروس</w:t>
      </w:r>
      <w:r w:rsidRPr="009E3C3D">
        <w:rPr>
          <w:rFonts w:hint="cs"/>
          <w:rtl/>
          <w:lang w:bidi="ar"/>
        </w:rPr>
        <w:t xml:space="preserve"> </w:t>
      </w:r>
      <w:r w:rsidRPr="009E3C3D">
        <w:rPr>
          <w:rFonts w:hint="cs"/>
          <w:rtl/>
        </w:rPr>
        <w:t>نقص المناع</w:t>
      </w:r>
      <w:r>
        <w:rPr>
          <w:rFonts w:hint="cs"/>
          <w:rtl/>
        </w:rPr>
        <w:t>ة البشرية</w:t>
      </w:r>
      <w:r w:rsidRPr="009E3C3D">
        <w:rPr>
          <w:rFonts w:hint="cs"/>
          <w:rtl/>
        </w:rPr>
        <w:t>/الإيدز، وكذلك</w:t>
      </w:r>
      <w:r>
        <w:rPr>
          <w:rFonts w:hint="cs"/>
          <w:rtl/>
        </w:rPr>
        <w:t xml:space="preserve"> الأطفال المهاجرون</w:t>
      </w:r>
      <w:r w:rsidRPr="009E3C3D">
        <w:rPr>
          <w:rFonts w:hint="cs"/>
          <w:rtl/>
          <w:lang w:bidi="ar"/>
        </w:rPr>
        <w:t xml:space="preserve"> </w:t>
      </w:r>
      <w:r w:rsidRPr="009E3C3D">
        <w:rPr>
          <w:rFonts w:hint="cs"/>
          <w:rtl/>
        </w:rPr>
        <w:t>غير المصحوبين</w:t>
      </w:r>
      <w:r>
        <w:rPr>
          <w:rFonts w:hint="cs"/>
          <w:rtl/>
        </w:rPr>
        <w:t xml:space="preserve"> بمرافق</w:t>
      </w:r>
      <w:r>
        <w:rPr>
          <w:rFonts w:hint="cs"/>
          <w:rtl/>
          <w:lang w:bidi="ar"/>
        </w:rPr>
        <w:t xml:space="preserve"> أو </w:t>
      </w:r>
      <w:r w:rsidRPr="009E3C3D">
        <w:rPr>
          <w:rFonts w:hint="cs"/>
          <w:rtl/>
        </w:rPr>
        <w:t>ا</w:t>
      </w:r>
      <w:r>
        <w:rPr>
          <w:rFonts w:hint="cs"/>
          <w:rtl/>
        </w:rPr>
        <w:t>لمتخلى عنهم</w:t>
      </w:r>
      <w:r w:rsidRPr="00450F57">
        <w:rPr>
          <w:rtl/>
        </w:rPr>
        <w:t>؛</w:t>
      </w:r>
    </w:p>
    <w:p w:rsidR="00F60F93" w:rsidRDefault="00F60F93" w:rsidP="00F60F93">
      <w:pPr>
        <w:pStyle w:val="SingleTxtGA"/>
        <w:rPr>
          <w:rtl/>
        </w:rPr>
      </w:pPr>
      <w:r>
        <w:rPr>
          <w:rtl/>
        </w:rPr>
        <w:tab/>
      </w:r>
      <w:r w:rsidRPr="00450F57">
        <w:rPr>
          <w:rtl/>
        </w:rPr>
        <w:t>(ب)</w:t>
      </w:r>
      <w:r>
        <w:rPr>
          <w:rtl/>
        </w:rPr>
        <w:tab/>
      </w:r>
      <w:r w:rsidRPr="009E3C3D">
        <w:rPr>
          <w:rFonts w:hint="cs"/>
          <w:rtl/>
        </w:rPr>
        <w:t>القيود</w:t>
      </w:r>
      <w:r w:rsidRPr="009E3C3D">
        <w:rPr>
          <w:rFonts w:hint="cs"/>
          <w:rtl/>
          <w:lang w:bidi="ar"/>
        </w:rPr>
        <w:t xml:space="preserve"> </w:t>
      </w:r>
      <w:r w:rsidRPr="00B22390">
        <w:rPr>
          <w:rFonts w:hint="cs"/>
          <w:rtl/>
        </w:rPr>
        <w:t>النُّظمية</w:t>
      </w:r>
      <w:r w:rsidRPr="009E3C3D">
        <w:rPr>
          <w:rFonts w:hint="cs"/>
          <w:rtl/>
          <w:lang w:bidi="ar"/>
        </w:rPr>
        <w:t xml:space="preserve"> </w:t>
      </w:r>
      <w:r>
        <w:rPr>
          <w:rFonts w:hint="cs"/>
          <w:rtl/>
        </w:rPr>
        <w:t>التي تواجه</w:t>
      </w:r>
      <w:r w:rsidRPr="009E3C3D">
        <w:rPr>
          <w:rFonts w:hint="cs"/>
          <w:rtl/>
        </w:rPr>
        <w:t xml:space="preserve"> نظام</w:t>
      </w:r>
      <w:r w:rsidRPr="009E3C3D">
        <w:rPr>
          <w:rFonts w:hint="cs"/>
          <w:rtl/>
          <w:lang w:bidi="ar"/>
        </w:rPr>
        <w:t xml:space="preserve"> </w:t>
      </w:r>
      <w:r w:rsidRPr="009E3C3D">
        <w:rPr>
          <w:rFonts w:hint="cs"/>
          <w:rtl/>
        </w:rPr>
        <w:t>الرعاية البديلة</w:t>
      </w:r>
      <w:r w:rsidRPr="009E3C3D">
        <w:rPr>
          <w:rFonts w:hint="cs"/>
          <w:rtl/>
          <w:lang w:bidi="ar"/>
        </w:rPr>
        <w:t xml:space="preserve"> </w:t>
      </w:r>
      <w:r w:rsidRPr="009E3C3D">
        <w:rPr>
          <w:rFonts w:hint="cs"/>
          <w:rtl/>
        </w:rPr>
        <w:t xml:space="preserve">بسبب </w:t>
      </w:r>
      <w:r>
        <w:rPr>
          <w:rFonts w:hint="cs"/>
          <w:rtl/>
        </w:rPr>
        <w:t>تزايد معدلات الحضانة</w:t>
      </w:r>
      <w:r w:rsidRPr="009E3C3D">
        <w:rPr>
          <w:rFonts w:hint="cs"/>
          <w:rtl/>
        </w:rPr>
        <w:t>،</w:t>
      </w:r>
      <w:r>
        <w:rPr>
          <w:rFonts w:hint="cs"/>
          <w:rtl/>
          <w:lang w:bidi="ar"/>
        </w:rPr>
        <w:t xml:space="preserve"> بما </w:t>
      </w:r>
      <w:r w:rsidRPr="009E3C3D">
        <w:rPr>
          <w:rFonts w:hint="cs"/>
          <w:rtl/>
        </w:rPr>
        <w:t>في ذلك</w:t>
      </w:r>
      <w:r w:rsidRPr="009E3C3D">
        <w:rPr>
          <w:rFonts w:hint="cs"/>
          <w:rtl/>
          <w:lang w:bidi="ar"/>
        </w:rPr>
        <w:t xml:space="preserve"> </w:t>
      </w:r>
      <w:r w:rsidRPr="009E3C3D">
        <w:rPr>
          <w:rFonts w:hint="cs"/>
          <w:rtl/>
        </w:rPr>
        <w:t>تراكم</w:t>
      </w:r>
      <w:r w:rsidRPr="009E3C3D">
        <w:rPr>
          <w:rFonts w:hint="cs"/>
          <w:rtl/>
          <w:lang w:bidi="ar"/>
        </w:rPr>
        <w:t xml:space="preserve"> </w:t>
      </w:r>
      <w:r>
        <w:rPr>
          <w:rFonts w:hint="cs"/>
          <w:rtl/>
        </w:rPr>
        <w:t>الأوامر المتعلقة</w:t>
      </w:r>
      <w:r w:rsidRPr="009E3C3D">
        <w:rPr>
          <w:rFonts w:hint="cs"/>
          <w:rtl/>
          <w:lang w:bidi="ar"/>
        </w:rPr>
        <w:t xml:space="preserve"> </w:t>
      </w:r>
      <w:r>
        <w:rPr>
          <w:rFonts w:hint="cs"/>
          <w:rtl/>
        </w:rPr>
        <w:t>ب</w:t>
      </w:r>
      <w:r w:rsidRPr="009E3C3D">
        <w:rPr>
          <w:rFonts w:hint="cs"/>
          <w:rtl/>
        </w:rPr>
        <w:t>الحضانة</w:t>
      </w:r>
      <w:r>
        <w:rPr>
          <w:rFonts w:hint="cs"/>
          <w:rtl/>
        </w:rPr>
        <w:t xml:space="preserve"> وانقضائها؛</w:t>
      </w:r>
    </w:p>
    <w:p w:rsidR="00F60F93" w:rsidRDefault="00F60F93" w:rsidP="00F60F93">
      <w:pPr>
        <w:pStyle w:val="SingleTxtGA"/>
        <w:rPr>
          <w:rtl/>
        </w:rPr>
      </w:pPr>
      <w:r>
        <w:rPr>
          <w:rtl/>
        </w:rPr>
        <w:tab/>
      </w:r>
      <w:r w:rsidRPr="00450F57">
        <w:rPr>
          <w:rtl/>
        </w:rPr>
        <w:t>(ج)</w:t>
      </w:r>
      <w:r>
        <w:rPr>
          <w:rtl/>
        </w:rPr>
        <w:tab/>
      </w:r>
      <w:r>
        <w:rPr>
          <w:rFonts w:hint="cs"/>
          <w:rtl/>
        </w:rPr>
        <w:t>تزايد</w:t>
      </w:r>
      <w:r w:rsidRPr="009E3C3D">
        <w:rPr>
          <w:rFonts w:hint="cs"/>
          <w:rtl/>
        </w:rPr>
        <w:t xml:space="preserve"> عدد</w:t>
      </w:r>
      <w:r w:rsidRPr="009E3C3D">
        <w:rPr>
          <w:rFonts w:hint="cs"/>
          <w:rtl/>
          <w:lang w:bidi="ar"/>
        </w:rPr>
        <w:t xml:space="preserve"> </w:t>
      </w:r>
      <w:r w:rsidRPr="009E3C3D">
        <w:rPr>
          <w:rFonts w:hint="cs"/>
          <w:rtl/>
        </w:rPr>
        <w:t>الأطفال المودعين</w:t>
      </w:r>
      <w:r w:rsidRPr="009E3C3D">
        <w:rPr>
          <w:rFonts w:hint="cs"/>
          <w:rtl/>
          <w:lang w:bidi="ar"/>
        </w:rPr>
        <w:t xml:space="preserve"> </w:t>
      </w:r>
      <w:r w:rsidRPr="009E3C3D">
        <w:rPr>
          <w:rFonts w:hint="cs"/>
          <w:rtl/>
        </w:rPr>
        <w:t>في</w:t>
      </w:r>
      <w:r w:rsidRPr="009E3C3D">
        <w:rPr>
          <w:rFonts w:hint="cs"/>
          <w:rtl/>
          <w:lang w:bidi="ar"/>
        </w:rPr>
        <w:t xml:space="preserve"> </w:t>
      </w:r>
      <w:r>
        <w:rPr>
          <w:rFonts w:hint="cs"/>
          <w:rtl/>
        </w:rPr>
        <w:t>مؤسسات الرعاية</w:t>
      </w:r>
      <w:r w:rsidRPr="009E3C3D">
        <w:rPr>
          <w:rFonts w:hint="cs"/>
          <w:rtl/>
        </w:rPr>
        <w:t xml:space="preserve">، </w:t>
      </w:r>
      <w:r>
        <w:rPr>
          <w:rFonts w:hint="cs"/>
          <w:rtl/>
        </w:rPr>
        <w:t>الذي يُعزى بصورة رئيسية إلى سوء معاملة الطفل أو إهماله أو التخلي عنه</w:t>
      </w:r>
      <w:r w:rsidRPr="009E3C3D">
        <w:rPr>
          <w:rFonts w:hint="cs"/>
          <w:rtl/>
        </w:rPr>
        <w:t>،</w:t>
      </w:r>
      <w:r w:rsidRPr="009E3C3D">
        <w:rPr>
          <w:rFonts w:hint="cs"/>
          <w:rtl/>
          <w:lang w:bidi="ar"/>
        </w:rPr>
        <w:t xml:space="preserve"> </w:t>
      </w:r>
      <w:r>
        <w:rPr>
          <w:rFonts w:hint="cs"/>
          <w:rtl/>
        </w:rPr>
        <w:t>وإلى إصابة الأطفال</w:t>
      </w:r>
      <w:r w:rsidRPr="009E3C3D">
        <w:rPr>
          <w:rFonts w:hint="cs"/>
          <w:rtl/>
          <w:lang w:bidi="ar"/>
        </w:rPr>
        <w:t xml:space="preserve"> </w:t>
      </w:r>
      <w:r w:rsidRPr="009E3C3D">
        <w:rPr>
          <w:rFonts w:hint="cs"/>
          <w:rtl/>
        </w:rPr>
        <w:t>بفيروس نقص المناعة البشرية</w:t>
      </w:r>
      <w:r>
        <w:rPr>
          <w:rFonts w:hint="cs"/>
          <w:rtl/>
        </w:rPr>
        <w:t>، والبقاء</w:t>
      </w:r>
      <w:r w:rsidRPr="009E3C3D">
        <w:rPr>
          <w:rFonts w:hint="cs"/>
          <w:rtl/>
          <w:lang w:bidi="ar"/>
        </w:rPr>
        <w:t xml:space="preserve"> </w:t>
      </w:r>
      <w:r w:rsidRPr="009E3C3D">
        <w:rPr>
          <w:rFonts w:hint="cs"/>
          <w:rtl/>
        </w:rPr>
        <w:t>لفترات طويلة</w:t>
      </w:r>
      <w:r w:rsidRPr="009E3C3D">
        <w:rPr>
          <w:rFonts w:hint="cs"/>
          <w:rtl/>
          <w:lang w:bidi="ar"/>
        </w:rPr>
        <w:t xml:space="preserve"> </w:t>
      </w:r>
      <w:r w:rsidRPr="009E3C3D">
        <w:rPr>
          <w:rFonts w:hint="cs"/>
          <w:rtl/>
        </w:rPr>
        <w:t>في</w:t>
      </w:r>
      <w:r w:rsidRPr="009E3C3D">
        <w:rPr>
          <w:rFonts w:hint="cs"/>
          <w:rtl/>
          <w:lang w:bidi="ar"/>
        </w:rPr>
        <w:t xml:space="preserve"> </w:t>
      </w:r>
      <w:r w:rsidRPr="009E3C3D">
        <w:rPr>
          <w:rFonts w:hint="cs"/>
          <w:rtl/>
        </w:rPr>
        <w:t>مؤسسات الرعاية</w:t>
      </w:r>
      <w:r w:rsidRPr="009E3C3D">
        <w:rPr>
          <w:rFonts w:hint="cs"/>
          <w:rtl/>
          <w:lang w:bidi="ar"/>
        </w:rPr>
        <w:t xml:space="preserve"> </w:t>
      </w:r>
      <w:r>
        <w:rPr>
          <w:rFonts w:hint="cs"/>
          <w:rtl/>
        </w:rPr>
        <w:t xml:space="preserve">الداخلية </w:t>
      </w:r>
      <w:r w:rsidRPr="009E3C3D">
        <w:rPr>
          <w:rFonts w:hint="cs"/>
          <w:rtl/>
        </w:rPr>
        <w:t>مثل</w:t>
      </w:r>
      <w:r w:rsidRPr="009E3C3D">
        <w:rPr>
          <w:rFonts w:hint="cs"/>
          <w:rtl/>
          <w:lang w:bidi="ar"/>
        </w:rPr>
        <w:t xml:space="preserve"> </w:t>
      </w:r>
      <w:r w:rsidRPr="009E3C3D">
        <w:rPr>
          <w:rFonts w:hint="cs"/>
          <w:rtl/>
        </w:rPr>
        <w:t>مراكز</w:t>
      </w:r>
      <w:r w:rsidRPr="009E3C3D">
        <w:rPr>
          <w:rFonts w:hint="cs"/>
          <w:rtl/>
          <w:lang w:bidi="ar"/>
        </w:rPr>
        <w:t xml:space="preserve"> </w:t>
      </w:r>
      <w:r w:rsidRPr="009E3C3D">
        <w:rPr>
          <w:rFonts w:hint="cs"/>
          <w:rtl/>
        </w:rPr>
        <w:t>رعاية</w:t>
      </w:r>
      <w:r w:rsidRPr="009E3C3D">
        <w:rPr>
          <w:rFonts w:hint="cs"/>
          <w:rtl/>
          <w:lang w:bidi="ar"/>
        </w:rPr>
        <w:t xml:space="preserve"> </w:t>
      </w:r>
      <w:r w:rsidRPr="009E3C3D">
        <w:rPr>
          <w:rFonts w:hint="cs"/>
          <w:rtl/>
        </w:rPr>
        <w:t>الأطفال والشباب</w:t>
      </w:r>
      <w:r w:rsidRPr="00450F57">
        <w:rPr>
          <w:rFonts w:hint="cs"/>
          <w:rtl/>
        </w:rPr>
        <w:t>؛</w:t>
      </w:r>
    </w:p>
    <w:p w:rsidR="00F60F93" w:rsidRDefault="00F60F93" w:rsidP="00F60F93">
      <w:pPr>
        <w:pStyle w:val="SingleTxtGA"/>
        <w:rPr>
          <w:rtl/>
          <w:lang w:bidi="ar"/>
        </w:rPr>
      </w:pPr>
      <w:r>
        <w:rPr>
          <w:rtl/>
        </w:rPr>
        <w:tab/>
      </w:r>
      <w:r w:rsidRPr="00450F57">
        <w:rPr>
          <w:rtl/>
        </w:rPr>
        <w:t>(</w:t>
      </w:r>
      <w:r w:rsidRPr="00450F57">
        <w:rPr>
          <w:rFonts w:hint="cs"/>
          <w:rtl/>
        </w:rPr>
        <w:t>د</w:t>
      </w:r>
      <w:r w:rsidRPr="00450F57">
        <w:rPr>
          <w:rtl/>
        </w:rPr>
        <w:t>)</w:t>
      </w:r>
      <w:r>
        <w:rPr>
          <w:rtl/>
        </w:rPr>
        <w:tab/>
      </w:r>
      <w:r>
        <w:rPr>
          <w:rFonts w:hint="cs"/>
          <w:rtl/>
        </w:rPr>
        <w:t>تدني مستوى</w:t>
      </w:r>
      <w:r w:rsidRPr="009E3C3D">
        <w:rPr>
          <w:rFonts w:hint="cs"/>
          <w:rtl/>
          <w:lang w:bidi="ar"/>
        </w:rPr>
        <w:t xml:space="preserve"> </w:t>
      </w:r>
      <w:r w:rsidRPr="009E3C3D">
        <w:rPr>
          <w:rFonts w:hint="cs"/>
          <w:rtl/>
        </w:rPr>
        <w:t>الرعاية</w:t>
      </w:r>
      <w:r w:rsidRPr="009E3C3D">
        <w:rPr>
          <w:rFonts w:hint="cs"/>
          <w:rtl/>
          <w:lang w:bidi="ar"/>
        </w:rPr>
        <w:t xml:space="preserve"> </w:t>
      </w:r>
      <w:r w:rsidRPr="009E3C3D">
        <w:rPr>
          <w:rFonts w:hint="cs"/>
          <w:rtl/>
        </w:rPr>
        <w:t>في</w:t>
      </w:r>
      <w:r w:rsidRPr="009E3C3D">
        <w:rPr>
          <w:rFonts w:hint="cs"/>
          <w:rtl/>
          <w:lang w:bidi="ar"/>
        </w:rPr>
        <w:t xml:space="preserve"> </w:t>
      </w:r>
      <w:r>
        <w:rPr>
          <w:rFonts w:hint="cs"/>
          <w:rtl/>
        </w:rPr>
        <w:t xml:space="preserve">مراكز </w:t>
      </w:r>
      <w:r w:rsidRPr="009E3C3D">
        <w:rPr>
          <w:rFonts w:hint="cs"/>
          <w:rtl/>
        </w:rPr>
        <w:t>رعاية</w:t>
      </w:r>
      <w:r w:rsidRPr="009E3C3D">
        <w:rPr>
          <w:rFonts w:hint="cs"/>
          <w:rtl/>
          <w:lang w:bidi="ar"/>
        </w:rPr>
        <w:t xml:space="preserve"> </w:t>
      </w:r>
      <w:r w:rsidRPr="009E3C3D">
        <w:rPr>
          <w:rFonts w:hint="cs"/>
          <w:rtl/>
        </w:rPr>
        <w:t>الأطفال والشباب، و</w:t>
      </w:r>
      <w:r>
        <w:rPr>
          <w:rFonts w:hint="cs"/>
          <w:rtl/>
        </w:rPr>
        <w:t xml:space="preserve">التفاوت في </w:t>
      </w:r>
      <w:r w:rsidRPr="009E3C3D">
        <w:rPr>
          <w:rFonts w:hint="cs"/>
          <w:rtl/>
        </w:rPr>
        <w:t>تمويل</w:t>
      </w:r>
      <w:r w:rsidRPr="009E3C3D">
        <w:rPr>
          <w:rFonts w:hint="cs"/>
          <w:rtl/>
          <w:lang w:bidi="ar"/>
        </w:rPr>
        <w:t xml:space="preserve"> </w:t>
      </w:r>
      <w:r>
        <w:rPr>
          <w:rFonts w:hint="cs"/>
          <w:rtl/>
        </w:rPr>
        <w:t>هذه المراكز بين</w:t>
      </w:r>
      <w:r w:rsidRPr="009E3C3D">
        <w:rPr>
          <w:rFonts w:hint="cs"/>
          <w:rtl/>
        </w:rPr>
        <w:t xml:space="preserve"> مختلف المناطق</w:t>
      </w:r>
      <w:r w:rsidRPr="009E3C3D">
        <w:rPr>
          <w:rFonts w:hint="cs"/>
          <w:rtl/>
          <w:lang w:bidi="ar"/>
        </w:rPr>
        <w:t xml:space="preserve"> </w:t>
      </w:r>
      <w:r w:rsidRPr="009E3C3D">
        <w:rPr>
          <w:rFonts w:hint="cs"/>
          <w:rtl/>
        </w:rPr>
        <w:t>ووجود</w:t>
      </w:r>
      <w:r w:rsidRPr="009E3C3D">
        <w:rPr>
          <w:rFonts w:hint="cs"/>
          <w:rtl/>
          <w:lang w:bidi="ar"/>
        </w:rPr>
        <w:t xml:space="preserve"> </w:t>
      </w:r>
      <w:r w:rsidRPr="009E3C3D">
        <w:rPr>
          <w:rFonts w:hint="cs"/>
          <w:rtl/>
        </w:rPr>
        <w:t>مراكز</w:t>
      </w:r>
      <w:r>
        <w:rPr>
          <w:rFonts w:hint="cs"/>
          <w:rtl/>
        </w:rPr>
        <w:t xml:space="preserve"> غير مسجلة لرعاية الأطفال والشباب.</w:t>
      </w:r>
    </w:p>
    <w:p w:rsidR="00F60F93" w:rsidRPr="005731E4" w:rsidRDefault="00F60F93" w:rsidP="00F60F93">
      <w:pPr>
        <w:pStyle w:val="SingleTxtGA"/>
        <w:rPr>
          <w:b/>
          <w:bCs/>
        </w:rPr>
      </w:pPr>
      <w:r w:rsidRPr="004228EB">
        <w:rPr>
          <w:rFonts w:hint="cs"/>
          <w:rtl/>
          <w:lang w:val="fr-FR" w:bidi="ar-EG"/>
        </w:rPr>
        <w:t>42</w:t>
      </w:r>
      <w:r w:rsidRPr="004228EB">
        <w:rPr>
          <w:rtl/>
          <w:lang w:bidi="ar-EG"/>
        </w:rPr>
        <w:t>-</w:t>
      </w:r>
      <w:r w:rsidRPr="004228EB">
        <w:rPr>
          <w:rtl/>
          <w:lang w:bidi="ar-EG"/>
        </w:rPr>
        <w:tab/>
      </w:r>
      <w:r w:rsidRPr="009E3C3D">
        <w:rPr>
          <w:rFonts w:hint="cs"/>
          <w:b/>
          <w:bCs/>
          <w:rtl/>
        </w:rPr>
        <w:t>توصي اللجنة</w:t>
      </w:r>
      <w:r>
        <w:rPr>
          <w:rFonts w:hint="cs"/>
          <w:b/>
          <w:bCs/>
          <w:rtl/>
        </w:rPr>
        <w:t xml:space="preserve"> بأن تضطلع</w:t>
      </w:r>
      <w:r w:rsidRPr="009E3C3D">
        <w:rPr>
          <w:rFonts w:hint="cs"/>
          <w:b/>
          <w:bCs/>
          <w:rtl/>
          <w:lang w:bidi="ar"/>
        </w:rPr>
        <w:t xml:space="preserve"> </w:t>
      </w:r>
      <w:r w:rsidRPr="009E3C3D">
        <w:rPr>
          <w:rFonts w:hint="cs"/>
          <w:b/>
          <w:bCs/>
          <w:rtl/>
        </w:rPr>
        <w:t>الدولة الطرف</w:t>
      </w:r>
      <w:r>
        <w:rPr>
          <w:rFonts w:hint="cs"/>
          <w:b/>
          <w:bCs/>
          <w:rtl/>
        </w:rPr>
        <w:t xml:space="preserve"> بما يلي</w:t>
      </w:r>
      <w:r w:rsidRPr="009E3C3D">
        <w:rPr>
          <w:rFonts w:hint="cs"/>
          <w:b/>
          <w:bCs/>
          <w:rtl/>
        </w:rPr>
        <w:t>،</w:t>
      </w:r>
      <w:r>
        <w:rPr>
          <w:rFonts w:hint="cs"/>
          <w:b/>
          <w:bCs/>
          <w:rtl/>
        </w:rPr>
        <w:t xml:space="preserve"> مع مواصلة التركيز على</w:t>
      </w:r>
      <w:r w:rsidRPr="009E3C3D">
        <w:rPr>
          <w:rFonts w:hint="cs"/>
          <w:b/>
          <w:bCs/>
          <w:rtl/>
          <w:lang w:bidi="ar"/>
        </w:rPr>
        <w:t xml:space="preserve"> </w:t>
      </w:r>
      <w:r w:rsidRPr="009E3C3D">
        <w:rPr>
          <w:rFonts w:hint="cs"/>
          <w:b/>
          <w:bCs/>
          <w:rtl/>
        </w:rPr>
        <w:t>الرعاية البديلة</w:t>
      </w:r>
      <w:r w:rsidRPr="009E3C3D">
        <w:rPr>
          <w:rFonts w:hint="cs"/>
          <w:b/>
          <w:bCs/>
          <w:rtl/>
          <w:lang w:bidi="ar"/>
        </w:rPr>
        <w:t xml:space="preserve"> </w:t>
      </w:r>
      <w:r>
        <w:rPr>
          <w:rFonts w:hint="cs"/>
          <w:b/>
          <w:bCs/>
          <w:rtl/>
        </w:rPr>
        <w:t>شبه الأسرية</w:t>
      </w:r>
      <w:r w:rsidRPr="005731E4">
        <w:rPr>
          <w:b/>
          <w:bCs/>
          <w:rtl/>
        </w:rPr>
        <w:t>:</w:t>
      </w:r>
    </w:p>
    <w:p w:rsidR="00F60F93" w:rsidRDefault="00F60F93" w:rsidP="00F60F93">
      <w:pPr>
        <w:pStyle w:val="SingleTxtGA"/>
        <w:rPr>
          <w:b/>
          <w:bCs/>
          <w:rtl/>
        </w:rPr>
      </w:pPr>
      <w:r>
        <w:rPr>
          <w:b/>
          <w:bCs/>
          <w:rtl/>
        </w:rPr>
        <w:tab/>
      </w:r>
      <w:r w:rsidRPr="00994825">
        <w:rPr>
          <w:rtl/>
        </w:rPr>
        <w:t>(أ)</w:t>
      </w:r>
      <w:r>
        <w:rPr>
          <w:b/>
          <w:bCs/>
          <w:rtl/>
        </w:rPr>
        <w:tab/>
      </w:r>
      <w:r>
        <w:rPr>
          <w:rFonts w:hint="cs"/>
          <w:b/>
          <w:bCs/>
          <w:rtl/>
        </w:rPr>
        <w:t>التعجيل باتخاذ الإجراءات اللازمة</w:t>
      </w:r>
      <w:r w:rsidRPr="00523E59">
        <w:rPr>
          <w:rFonts w:hint="cs"/>
          <w:b/>
          <w:bCs/>
          <w:rtl/>
          <w:lang w:bidi="ar"/>
        </w:rPr>
        <w:t xml:space="preserve"> </w:t>
      </w:r>
      <w:r>
        <w:rPr>
          <w:rFonts w:hint="cs"/>
          <w:b/>
          <w:bCs/>
          <w:rtl/>
        </w:rPr>
        <w:t>للتصدي</w:t>
      </w:r>
      <w:r w:rsidRPr="00523E59">
        <w:rPr>
          <w:rFonts w:hint="cs"/>
          <w:b/>
          <w:bCs/>
          <w:rtl/>
          <w:lang w:bidi="ar"/>
        </w:rPr>
        <w:t xml:space="preserve"> </w:t>
      </w:r>
      <w:r w:rsidRPr="000A2F8B">
        <w:rPr>
          <w:rFonts w:hint="cs"/>
          <w:b/>
          <w:bCs/>
          <w:rtl/>
        </w:rPr>
        <w:t>للتحدِّيات النُّظمية</w:t>
      </w:r>
      <w:r w:rsidRPr="000A2F8B">
        <w:rPr>
          <w:rFonts w:hint="cs"/>
          <w:b/>
          <w:bCs/>
          <w:rtl/>
          <w:lang w:bidi="ar"/>
        </w:rPr>
        <w:t xml:space="preserve"> </w:t>
      </w:r>
      <w:r>
        <w:rPr>
          <w:rFonts w:hint="cs"/>
          <w:b/>
          <w:bCs/>
          <w:rtl/>
        </w:rPr>
        <w:t>التي تعترض</w:t>
      </w:r>
      <w:r w:rsidRPr="00523E59">
        <w:rPr>
          <w:rFonts w:hint="cs"/>
          <w:b/>
          <w:bCs/>
          <w:rtl/>
          <w:lang w:bidi="ar"/>
        </w:rPr>
        <w:t xml:space="preserve"> </w:t>
      </w:r>
      <w:r w:rsidRPr="00523E59">
        <w:rPr>
          <w:rFonts w:hint="cs"/>
          <w:b/>
          <w:bCs/>
          <w:rtl/>
        </w:rPr>
        <w:t>نظام</w:t>
      </w:r>
      <w:r w:rsidRPr="00523E59">
        <w:rPr>
          <w:rFonts w:hint="cs"/>
          <w:b/>
          <w:bCs/>
          <w:rtl/>
          <w:lang w:bidi="ar"/>
        </w:rPr>
        <w:t xml:space="preserve"> </w:t>
      </w:r>
      <w:r w:rsidRPr="00523E59">
        <w:rPr>
          <w:rFonts w:hint="cs"/>
          <w:b/>
          <w:bCs/>
          <w:rtl/>
        </w:rPr>
        <w:t>ال</w:t>
      </w:r>
      <w:r>
        <w:rPr>
          <w:rFonts w:hint="cs"/>
          <w:b/>
          <w:bCs/>
          <w:rtl/>
        </w:rPr>
        <w:t>حضانة واعتماد</w:t>
      </w:r>
      <w:r w:rsidRPr="00523E59">
        <w:rPr>
          <w:rFonts w:hint="cs"/>
          <w:b/>
          <w:bCs/>
          <w:rtl/>
          <w:lang w:bidi="ar"/>
        </w:rPr>
        <w:t xml:space="preserve"> </w:t>
      </w:r>
      <w:r w:rsidRPr="00523E59">
        <w:rPr>
          <w:rFonts w:hint="cs"/>
          <w:b/>
          <w:bCs/>
          <w:rtl/>
        </w:rPr>
        <w:t>ترتيبات</w:t>
      </w:r>
      <w:r w:rsidRPr="00523E59">
        <w:rPr>
          <w:rFonts w:hint="cs"/>
          <w:b/>
          <w:bCs/>
          <w:rtl/>
          <w:lang w:bidi="ar"/>
        </w:rPr>
        <w:t xml:space="preserve"> </w:t>
      </w:r>
      <w:r w:rsidRPr="00523E59">
        <w:rPr>
          <w:rFonts w:hint="cs"/>
          <w:b/>
          <w:bCs/>
          <w:rtl/>
        </w:rPr>
        <w:t>مستدامة للرعاية</w:t>
      </w:r>
      <w:r w:rsidRPr="00523E59">
        <w:rPr>
          <w:rFonts w:hint="cs"/>
          <w:b/>
          <w:bCs/>
          <w:rtl/>
          <w:lang w:bidi="ar"/>
        </w:rPr>
        <w:t xml:space="preserve"> </w:t>
      </w:r>
      <w:r w:rsidRPr="00523E59">
        <w:rPr>
          <w:rFonts w:hint="cs"/>
          <w:b/>
          <w:bCs/>
          <w:rtl/>
        </w:rPr>
        <w:t>البديلة و</w:t>
      </w:r>
      <w:r>
        <w:rPr>
          <w:rFonts w:hint="cs"/>
          <w:b/>
          <w:bCs/>
          <w:rtl/>
        </w:rPr>
        <w:t>ل</w:t>
      </w:r>
      <w:r w:rsidRPr="00523E59">
        <w:rPr>
          <w:rFonts w:hint="cs"/>
          <w:b/>
          <w:bCs/>
          <w:rtl/>
        </w:rPr>
        <w:t>رصد</w:t>
      </w:r>
      <w:r>
        <w:rPr>
          <w:rFonts w:hint="cs"/>
          <w:b/>
          <w:bCs/>
          <w:rtl/>
        </w:rPr>
        <w:t xml:space="preserve"> هذه</w:t>
      </w:r>
      <w:r w:rsidRPr="00523E59">
        <w:rPr>
          <w:rFonts w:hint="cs"/>
          <w:b/>
          <w:bCs/>
          <w:rtl/>
        </w:rPr>
        <w:t xml:space="preserve"> الترتيبات، استنادا</w:t>
      </w:r>
      <w:r>
        <w:rPr>
          <w:rFonts w:hint="cs"/>
          <w:b/>
          <w:bCs/>
          <w:rtl/>
        </w:rPr>
        <w:t>ً</w:t>
      </w:r>
      <w:r w:rsidRPr="00523E59">
        <w:rPr>
          <w:rFonts w:hint="cs"/>
          <w:b/>
          <w:bCs/>
          <w:rtl/>
        </w:rPr>
        <w:t xml:space="preserve"> إلى</w:t>
      </w:r>
      <w:r w:rsidRPr="00523E59">
        <w:rPr>
          <w:rFonts w:hint="cs"/>
          <w:b/>
          <w:bCs/>
          <w:rtl/>
          <w:lang w:bidi="ar"/>
        </w:rPr>
        <w:t xml:space="preserve"> </w:t>
      </w:r>
      <w:r>
        <w:rPr>
          <w:rFonts w:hint="cs"/>
          <w:b/>
          <w:bCs/>
          <w:rtl/>
        </w:rPr>
        <w:t>تشاور واسع النطاق</w:t>
      </w:r>
      <w:r w:rsidRPr="00523E59">
        <w:rPr>
          <w:rFonts w:hint="cs"/>
          <w:b/>
          <w:bCs/>
          <w:rtl/>
        </w:rPr>
        <w:t xml:space="preserve"> مع</w:t>
      </w:r>
      <w:r w:rsidRPr="00523E59">
        <w:rPr>
          <w:rFonts w:hint="cs"/>
          <w:b/>
          <w:bCs/>
          <w:rtl/>
          <w:lang w:bidi="ar"/>
        </w:rPr>
        <w:t xml:space="preserve"> </w:t>
      </w:r>
      <w:r w:rsidRPr="00523E59">
        <w:rPr>
          <w:rFonts w:hint="cs"/>
          <w:b/>
          <w:bCs/>
          <w:rtl/>
        </w:rPr>
        <w:t>الأطفال والآباء والأسر الممتدة</w:t>
      </w:r>
      <w:r>
        <w:rPr>
          <w:rFonts w:hint="cs"/>
          <w:b/>
          <w:bCs/>
          <w:rtl/>
        </w:rPr>
        <w:t>،</w:t>
      </w:r>
      <w:r w:rsidRPr="00523E59">
        <w:rPr>
          <w:rFonts w:hint="cs"/>
          <w:b/>
          <w:bCs/>
          <w:rtl/>
          <w:lang w:bidi="ar"/>
        </w:rPr>
        <w:t xml:space="preserve"> </w:t>
      </w:r>
      <w:r w:rsidRPr="00523E59">
        <w:rPr>
          <w:rFonts w:hint="cs"/>
          <w:b/>
          <w:bCs/>
          <w:rtl/>
        </w:rPr>
        <w:t>وكذلك مع</w:t>
      </w:r>
      <w:r w:rsidRPr="00523E59">
        <w:rPr>
          <w:rFonts w:hint="cs"/>
          <w:b/>
          <w:bCs/>
          <w:rtl/>
          <w:lang w:bidi="ar"/>
        </w:rPr>
        <w:t xml:space="preserve"> </w:t>
      </w:r>
      <w:r w:rsidRPr="00523E59">
        <w:rPr>
          <w:rFonts w:hint="cs"/>
          <w:b/>
          <w:bCs/>
          <w:rtl/>
        </w:rPr>
        <w:t>منظمات المجتمع المدني والمهنيين العاملين في</w:t>
      </w:r>
      <w:r>
        <w:rPr>
          <w:rFonts w:hint="cs"/>
          <w:b/>
          <w:bCs/>
          <w:rtl/>
        </w:rPr>
        <w:t xml:space="preserve"> مجال</w:t>
      </w:r>
      <w:r w:rsidRPr="00523E59">
        <w:rPr>
          <w:rFonts w:hint="cs"/>
          <w:b/>
          <w:bCs/>
          <w:rtl/>
          <w:lang w:bidi="ar"/>
        </w:rPr>
        <w:t xml:space="preserve"> </w:t>
      </w:r>
      <w:r w:rsidRPr="00523E59">
        <w:rPr>
          <w:rFonts w:hint="cs"/>
          <w:b/>
          <w:bCs/>
          <w:rtl/>
        </w:rPr>
        <w:t>الرعاية البديلة</w:t>
      </w:r>
      <w:r w:rsidRPr="005731E4">
        <w:rPr>
          <w:rFonts w:hint="cs"/>
          <w:b/>
          <w:bCs/>
          <w:rtl/>
        </w:rPr>
        <w:t>؛</w:t>
      </w:r>
    </w:p>
    <w:p w:rsidR="00F60F93" w:rsidRPr="005731E4" w:rsidRDefault="00F60F93" w:rsidP="00F60F93">
      <w:pPr>
        <w:pStyle w:val="SingleTxtGA"/>
        <w:rPr>
          <w:b/>
          <w:bCs/>
        </w:rPr>
      </w:pPr>
      <w:r>
        <w:rPr>
          <w:b/>
          <w:bCs/>
          <w:rtl/>
        </w:rPr>
        <w:tab/>
      </w:r>
      <w:r w:rsidRPr="00994825">
        <w:rPr>
          <w:rtl/>
        </w:rPr>
        <w:t>(ب)</w:t>
      </w:r>
      <w:r>
        <w:rPr>
          <w:b/>
          <w:bCs/>
          <w:rtl/>
        </w:rPr>
        <w:tab/>
      </w:r>
      <w:r>
        <w:rPr>
          <w:rFonts w:hint="cs"/>
          <w:b/>
          <w:bCs/>
          <w:rtl/>
        </w:rPr>
        <w:t>التعجيل بتنقيح</w:t>
      </w:r>
      <w:r w:rsidRPr="00523E59">
        <w:rPr>
          <w:rFonts w:hint="cs"/>
          <w:b/>
          <w:bCs/>
          <w:rtl/>
          <w:lang w:bidi="ar"/>
        </w:rPr>
        <w:t xml:space="preserve"> </w:t>
      </w:r>
      <w:r w:rsidRPr="00523E59">
        <w:rPr>
          <w:rFonts w:hint="cs"/>
          <w:b/>
          <w:bCs/>
          <w:rtl/>
        </w:rPr>
        <w:t>قانون المساعد</w:t>
      </w:r>
      <w:r>
        <w:rPr>
          <w:rFonts w:hint="cs"/>
          <w:b/>
          <w:bCs/>
          <w:rtl/>
        </w:rPr>
        <w:t>ة</w:t>
      </w:r>
      <w:r w:rsidRPr="00523E59">
        <w:rPr>
          <w:rFonts w:hint="cs"/>
          <w:b/>
          <w:bCs/>
          <w:rtl/>
          <w:lang w:bidi="ar"/>
        </w:rPr>
        <w:t xml:space="preserve"> </w:t>
      </w:r>
      <w:r w:rsidRPr="00523E59">
        <w:rPr>
          <w:rFonts w:hint="cs"/>
          <w:b/>
          <w:bCs/>
          <w:rtl/>
        </w:rPr>
        <w:t>الاجتماعية</w:t>
      </w:r>
      <w:r w:rsidRPr="00523E59">
        <w:rPr>
          <w:rFonts w:hint="cs"/>
          <w:b/>
          <w:bCs/>
          <w:rtl/>
          <w:lang w:bidi="ar"/>
        </w:rPr>
        <w:t xml:space="preserve"> </w:t>
      </w:r>
      <w:r w:rsidRPr="00523E59">
        <w:rPr>
          <w:rFonts w:hint="cs"/>
          <w:b/>
          <w:bCs/>
          <w:rtl/>
        </w:rPr>
        <w:t>بهدف</w:t>
      </w:r>
      <w:r w:rsidRPr="00523E59">
        <w:rPr>
          <w:rFonts w:hint="cs"/>
          <w:b/>
          <w:bCs/>
          <w:rtl/>
          <w:lang w:bidi="ar"/>
        </w:rPr>
        <w:t xml:space="preserve"> </w:t>
      </w:r>
      <w:r w:rsidRPr="00523E59">
        <w:rPr>
          <w:rFonts w:hint="cs"/>
          <w:b/>
          <w:bCs/>
          <w:rtl/>
        </w:rPr>
        <w:t>تقديم</w:t>
      </w:r>
      <w:r w:rsidRPr="00523E59">
        <w:rPr>
          <w:rFonts w:hint="cs"/>
          <w:b/>
          <w:bCs/>
          <w:rtl/>
          <w:lang w:bidi="ar"/>
        </w:rPr>
        <w:t xml:space="preserve"> </w:t>
      </w:r>
      <w:r w:rsidRPr="00523E59">
        <w:rPr>
          <w:rFonts w:hint="cs"/>
          <w:b/>
          <w:bCs/>
          <w:rtl/>
        </w:rPr>
        <w:t>منحة</w:t>
      </w:r>
      <w:r w:rsidRPr="00523E59">
        <w:rPr>
          <w:rFonts w:hint="cs"/>
          <w:b/>
          <w:bCs/>
          <w:rtl/>
          <w:lang w:bidi="ar"/>
        </w:rPr>
        <w:t xml:space="preserve"> </w:t>
      </w:r>
      <w:r>
        <w:rPr>
          <w:rFonts w:hint="cs"/>
          <w:b/>
          <w:bCs/>
          <w:rtl/>
        </w:rPr>
        <w:t>لدعم ا</w:t>
      </w:r>
      <w:r w:rsidRPr="00523E59">
        <w:rPr>
          <w:rFonts w:hint="cs"/>
          <w:b/>
          <w:bCs/>
          <w:rtl/>
        </w:rPr>
        <w:t>لأسر التي ترعى</w:t>
      </w:r>
      <w:r w:rsidRPr="00523E59">
        <w:rPr>
          <w:rFonts w:hint="cs"/>
          <w:b/>
          <w:bCs/>
          <w:rtl/>
          <w:lang w:bidi="ar"/>
        </w:rPr>
        <w:t xml:space="preserve"> </w:t>
      </w:r>
      <w:r w:rsidRPr="00523E59">
        <w:rPr>
          <w:rFonts w:hint="cs"/>
          <w:b/>
          <w:bCs/>
          <w:rtl/>
        </w:rPr>
        <w:t>الأيتام</w:t>
      </w:r>
      <w:r w:rsidRPr="00523E59">
        <w:rPr>
          <w:rFonts w:hint="cs"/>
          <w:b/>
          <w:bCs/>
          <w:rtl/>
          <w:lang w:bidi="ar"/>
        </w:rPr>
        <w:t xml:space="preserve"> </w:t>
      </w:r>
      <w:r w:rsidRPr="00523E59">
        <w:rPr>
          <w:rFonts w:hint="cs"/>
          <w:b/>
          <w:bCs/>
          <w:rtl/>
        </w:rPr>
        <w:t>مع ضمان</w:t>
      </w:r>
      <w:r w:rsidRPr="00523E59">
        <w:rPr>
          <w:rFonts w:hint="cs"/>
          <w:b/>
          <w:bCs/>
          <w:rtl/>
          <w:lang w:bidi="ar"/>
        </w:rPr>
        <w:t xml:space="preserve"> </w:t>
      </w:r>
      <w:r w:rsidRPr="00523E59">
        <w:rPr>
          <w:rFonts w:hint="cs"/>
          <w:b/>
          <w:bCs/>
          <w:rtl/>
        </w:rPr>
        <w:t xml:space="preserve">آلية </w:t>
      </w:r>
      <w:r>
        <w:rPr>
          <w:rFonts w:hint="cs"/>
          <w:b/>
          <w:bCs/>
          <w:rtl/>
        </w:rPr>
        <w:t xml:space="preserve">رصد </w:t>
      </w:r>
      <w:r w:rsidRPr="00523E59">
        <w:rPr>
          <w:rFonts w:hint="cs"/>
          <w:b/>
          <w:bCs/>
          <w:rtl/>
        </w:rPr>
        <w:t>مناسبة</w:t>
      </w:r>
      <w:r w:rsidRPr="00523E59">
        <w:rPr>
          <w:rFonts w:hint="cs"/>
          <w:b/>
          <w:bCs/>
          <w:rtl/>
          <w:lang w:bidi="ar"/>
        </w:rPr>
        <w:t xml:space="preserve"> </w:t>
      </w:r>
      <w:r>
        <w:rPr>
          <w:rFonts w:hint="cs"/>
          <w:b/>
          <w:bCs/>
          <w:rtl/>
        </w:rPr>
        <w:t>وعملية</w:t>
      </w:r>
      <w:r w:rsidRPr="005731E4">
        <w:rPr>
          <w:b/>
          <w:bCs/>
          <w:rtl/>
        </w:rPr>
        <w:t>؛</w:t>
      </w:r>
    </w:p>
    <w:p w:rsidR="00F60F93" w:rsidRDefault="00F60F93" w:rsidP="00F60F93">
      <w:pPr>
        <w:pStyle w:val="SingleTxtGA"/>
        <w:rPr>
          <w:b/>
          <w:bCs/>
          <w:rtl/>
          <w:lang w:val="fr-FR" w:bidi="ar-EG"/>
        </w:rPr>
      </w:pPr>
      <w:r>
        <w:rPr>
          <w:b/>
          <w:bCs/>
          <w:rtl/>
        </w:rPr>
        <w:lastRenderedPageBreak/>
        <w:tab/>
      </w:r>
      <w:r w:rsidRPr="00994825">
        <w:rPr>
          <w:rtl/>
        </w:rPr>
        <w:t>(ج)</w:t>
      </w:r>
      <w:r>
        <w:rPr>
          <w:b/>
          <w:bCs/>
          <w:rtl/>
        </w:rPr>
        <w:tab/>
      </w:r>
      <w:r>
        <w:rPr>
          <w:rFonts w:hint="cs"/>
          <w:b/>
          <w:bCs/>
          <w:rtl/>
        </w:rPr>
        <w:t>تقليص مدة</w:t>
      </w:r>
      <w:r w:rsidRPr="00523E59">
        <w:rPr>
          <w:rFonts w:hint="cs"/>
          <w:b/>
          <w:bCs/>
          <w:rtl/>
          <w:lang w:bidi="ar"/>
        </w:rPr>
        <w:t xml:space="preserve"> </w:t>
      </w:r>
      <w:r>
        <w:rPr>
          <w:rFonts w:hint="cs"/>
          <w:b/>
          <w:bCs/>
          <w:rtl/>
        </w:rPr>
        <w:t>إيداع</w:t>
      </w:r>
      <w:r w:rsidRPr="00523E59">
        <w:rPr>
          <w:rFonts w:hint="cs"/>
          <w:b/>
          <w:bCs/>
          <w:rtl/>
          <w:lang w:bidi="ar"/>
        </w:rPr>
        <w:t xml:space="preserve"> </w:t>
      </w:r>
      <w:r w:rsidRPr="00523E59">
        <w:rPr>
          <w:rFonts w:hint="cs"/>
          <w:b/>
          <w:bCs/>
          <w:rtl/>
        </w:rPr>
        <w:t>الأطفال</w:t>
      </w:r>
      <w:r w:rsidRPr="00523E59">
        <w:rPr>
          <w:rFonts w:hint="cs"/>
          <w:b/>
          <w:bCs/>
          <w:rtl/>
          <w:lang w:bidi="ar"/>
        </w:rPr>
        <w:t xml:space="preserve"> </w:t>
      </w:r>
      <w:r w:rsidRPr="00523E59">
        <w:rPr>
          <w:rFonts w:hint="cs"/>
          <w:b/>
          <w:bCs/>
          <w:rtl/>
        </w:rPr>
        <w:t>في</w:t>
      </w:r>
      <w:r>
        <w:rPr>
          <w:rFonts w:hint="cs"/>
          <w:b/>
          <w:bCs/>
          <w:rtl/>
        </w:rPr>
        <w:t xml:space="preserve"> مؤسسات</w:t>
      </w:r>
      <w:r w:rsidRPr="00523E59">
        <w:rPr>
          <w:rFonts w:hint="cs"/>
          <w:b/>
          <w:bCs/>
          <w:rtl/>
          <w:lang w:bidi="ar"/>
        </w:rPr>
        <w:t xml:space="preserve"> </w:t>
      </w:r>
      <w:r w:rsidRPr="00523E59">
        <w:rPr>
          <w:rFonts w:hint="cs"/>
          <w:b/>
          <w:bCs/>
          <w:rtl/>
        </w:rPr>
        <w:t>الرعاية</w:t>
      </w:r>
      <w:r w:rsidRPr="00523E59">
        <w:rPr>
          <w:rFonts w:hint="cs"/>
          <w:b/>
          <w:bCs/>
          <w:rtl/>
          <w:lang w:bidi="ar"/>
        </w:rPr>
        <w:t xml:space="preserve"> </w:t>
      </w:r>
      <w:r w:rsidRPr="00523E59">
        <w:rPr>
          <w:rFonts w:hint="cs"/>
          <w:b/>
          <w:bCs/>
          <w:rtl/>
        </w:rPr>
        <w:t>قدر الإمكان،</w:t>
      </w:r>
      <w:r w:rsidRPr="00523E59">
        <w:rPr>
          <w:rFonts w:hint="cs"/>
          <w:b/>
          <w:bCs/>
          <w:rtl/>
          <w:lang w:bidi="ar"/>
        </w:rPr>
        <w:t xml:space="preserve"> </w:t>
      </w:r>
      <w:r>
        <w:rPr>
          <w:rFonts w:hint="cs"/>
          <w:b/>
          <w:bCs/>
          <w:rtl/>
        </w:rPr>
        <w:t>وذلك</w:t>
      </w:r>
      <w:r w:rsidRPr="00523E59">
        <w:rPr>
          <w:rFonts w:hint="cs"/>
          <w:b/>
          <w:bCs/>
          <w:rtl/>
          <w:lang w:bidi="ar"/>
        </w:rPr>
        <w:t xml:space="preserve"> </w:t>
      </w:r>
      <w:r>
        <w:rPr>
          <w:rFonts w:hint="cs"/>
          <w:b/>
          <w:bCs/>
          <w:rtl/>
        </w:rPr>
        <w:t>ب</w:t>
      </w:r>
      <w:r w:rsidRPr="00523E59">
        <w:rPr>
          <w:rFonts w:hint="cs"/>
          <w:b/>
          <w:bCs/>
          <w:rtl/>
        </w:rPr>
        <w:t>إعادة الإدماج</w:t>
      </w:r>
      <w:r w:rsidRPr="00523E59">
        <w:rPr>
          <w:rFonts w:hint="cs"/>
          <w:b/>
          <w:bCs/>
          <w:rtl/>
          <w:lang w:bidi="ar"/>
        </w:rPr>
        <w:t xml:space="preserve"> </w:t>
      </w:r>
      <w:r>
        <w:rPr>
          <w:rFonts w:hint="cs"/>
          <w:b/>
          <w:bCs/>
          <w:rtl/>
        </w:rPr>
        <w:t>في الأسر</w:t>
      </w:r>
      <w:r w:rsidRPr="00523E59">
        <w:rPr>
          <w:rFonts w:hint="cs"/>
          <w:b/>
          <w:bCs/>
          <w:rtl/>
          <w:lang w:bidi="ar"/>
        </w:rPr>
        <w:t xml:space="preserve"> </w:t>
      </w:r>
      <w:r w:rsidRPr="00523E59">
        <w:rPr>
          <w:rFonts w:hint="cs"/>
          <w:b/>
          <w:bCs/>
          <w:rtl/>
        </w:rPr>
        <w:t>في الوقت المناسب و</w:t>
      </w:r>
      <w:r>
        <w:rPr>
          <w:rFonts w:hint="cs"/>
          <w:b/>
          <w:bCs/>
          <w:rtl/>
        </w:rPr>
        <w:t>تحديد آجال زمنية أقصر لمراجعة قرار الإيداع</w:t>
      </w:r>
      <w:r w:rsidRPr="00FE2F74">
        <w:rPr>
          <w:b/>
          <w:bCs/>
          <w:rtl/>
        </w:rPr>
        <w:t>؛</w:t>
      </w:r>
    </w:p>
    <w:p w:rsidR="00F60F93" w:rsidRDefault="00F60F93" w:rsidP="00F60F93">
      <w:pPr>
        <w:pStyle w:val="SingleTxtGA"/>
        <w:rPr>
          <w:b/>
          <w:bCs/>
          <w:rtl/>
        </w:rPr>
      </w:pPr>
      <w:r>
        <w:rPr>
          <w:b/>
          <w:bCs/>
          <w:rtl/>
          <w:lang w:val="fr-FR" w:bidi="ar-EG"/>
        </w:rPr>
        <w:tab/>
      </w:r>
      <w:r w:rsidRPr="00523E59">
        <w:rPr>
          <w:rtl/>
          <w:lang w:bidi="ar-EG"/>
        </w:rPr>
        <w:t>(</w:t>
      </w:r>
      <w:r>
        <w:rPr>
          <w:rFonts w:hint="cs"/>
          <w:rtl/>
          <w:lang w:bidi="ar-EG"/>
        </w:rPr>
        <w:t>د</w:t>
      </w:r>
      <w:r w:rsidRPr="00523E59">
        <w:rPr>
          <w:rtl/>
          <w:lang w:bidi="ar-EG"/>
        </w:rPr>
        <w:t>)</w:t>
      </w:r>
      <w:r>
        <w:rPr>
          <w:b/>
          <w:bCs/>
          <w:rtl/>
          <w:lang w:val="fr-FR" w:bidi="ar-EG"/>
        </w:rPr>
        <w:tab/>
      </w:r>
      <w:r w:rsidRPr="00523E59">
        <w:rPr>
          <w:rFonts w:hint="cs"/>
          <w:b/>
          <w:bCs/>
          <w:rtl/>
        </w:rPr>
        <w:t>تعزيز</w:t>
      </w:r>
      <w:r w:rsidRPr="00523E59">
        <w:rPr>
          <w:rFonts w:hint="cs"/>
          <w:b/>
          <w:bCs/>
          <w:rtl/>
          <w:lang w:bidi="ar"/>
        </w:rPr>
        <w:t xml:space="preserve"> </w:t>
      </w:r>
      <w:r w:rsidRPr="00523E59">
        <w:rPr>
          <w:rFonts w:hint="cs"/>
          <w:b/>
          <w:bCs/>
          <w:rtl/>
        </w:rPr>
        <w:t>مراقبة</w:t>
      </w:r>
      <w:r w:rsidRPr="00523E59">
        <w:rPr>
          <w:rFonts w:hint="cs"/>
          <w:b/>
          <w:bCs/>
          <w:rtl/>
          <w:lang w:bidi="ar"/>
        </w:rPr>
        <w:t xml:space="preserve"> </w:t>
      </w:r>
      <w:r>
        <w:rPr>
          <w:rFonts w:hint="cs"/>
          <w:b/>
          <w:bCs/>
          <w:rtl/>
        </w:rPr>
        <w:t>جودة خدمات</w:t>
      </w:r>
      <w:r w:rsidRPr="00523E59">
        <w:rPr>
          <w:rFonts w:hint="cs"/>
          <w:b/>
          <w:bCs/>
          <w:rtl/>
        </w:rPr>
        <w:t xml:space="preserve"> الرعاية</w:t>
      </w:r>
      <w:r w:rsidRPr="00523E59">
        <w:rPr>
          <w:rFonts w:hint="cs"/>
          <w:b/>
          <w:bCs/>
          <w:rtl/>
          <w:lang w:bidi="ar"/>
        </w:rPr>
        <w:t xml:space="preserve"> </w:t>
      </w:r>
      <w:r w:rsidRPr="00523E59">
        <w:rPr>
          <w:rFonts w:hint="cs"/>
          <w:b/>
          <w:bCs/>
          <w:rtl/>
        </w:rPr>
        <w:t>في</w:t>
      </w:r>
      <w:r w:rsidRPr="00523E59">
        <w:rPr>
          <w:rFonts w:hint="cs"/>
          <w:b/>
          <w:bCs/>
          <w:rtl/>
          <w:lang w:bidi="ar"/>
        </w:rPr>
        <w:t xml:space="preserve"> </w:t>
      </w:r>
      <w:r>
        <w:rPr>
          <w:rFonts w:hint="cs"/>
          <w:b/>
          <w:bCs/>
          <w:rtl/>
        </w:rPr>
        <w:t>المؤسسات الداخلية</w:t>
      </w:r>
      <w:r w:rsidRPr="00523E59">
        <w:rPr>
          <w:rFonts w:hint="cs"/>
          <w:b/>
          <w:bCs/>
          <w:rtl/>
        </w:rPr>
        <w:t>،</w:t>
      </w:r>
      <w:r>
        <w:rPr>
          <w:rFonts w:hint="cs"/>
          <w:b/>
          <w:bCs/>
          <w:rtl/>
          <w:lang w:bidi="ar"/>
        </w:rPr>
        <w:t xml:space="preserve"> بما </w:t>
      </w:r>
      <w:r w:rsidRPr="00523E59">
        <w:rPr>
          <w:rFonts w:hint="cs"/>
          <w:b/>
          <w:bCs/>
          <w:rtl/>
        </w:rPr>
        <w:t>في ذلك</w:t>
      </w:r>
      <w:r>
        <w:rPr>
          <w:rFonts w:hint="cs"/>
          <w:b/>
          <w:bCs/>
          <w:rtl/>
        </w:rPr>
        <w:t xml:space="preserve"> ما </w:t>
      </w:r>
      <w:r w:rsidRPr="00523E59">
        <w:rPr>
          <w:rFonts w:hint="cs"/>
          <w:b/>
          <w:bCs/>
          <w:rtl/>
        </w:rPr>
        <w:t>يتعلق</w:t>
      </w:r>
      <w:r w:rsidRPr="00523E59">
        <w:rPr>
          <w:rFonts w:hint="cs"/>
          <w:b/>
          <w:bCs/>
          <w:rtl/>
          <w:lang w:bidi="ar"/>
        </w:rPr>
        <w:t xml:space="preserve"> </w:t>
      </w:r>
      <w:r>
        <w:rPr>
          <w:rFonts w:hint="cs"/>
          <w:b/>
          <w:bCs/>
          <w:rtl/>
        </w:rPr>
        <w:t>بالتزامها ب</w:t>
      </w:r>
      <w:r w:rsidRPr="00523E59">
        <w:rPr>
          <w:rFonts w:hint="cs"/>
          <w:b/>
          <w:bCs/>
          <w:rtl/>
        </w:rPr>
        <w:t>القواعد والمعايير</w:t>
      </w:r>
      <w:r>
        <w:rPr>
          <w:rFonts w:hint="cs"/>
          <w:b/>
          <w:bCs/>
          <w:rtl/>
        </w:rPr>
        <w:t xml:space="preserve"> الدنيا</w:t>
      </w:r>
      <w:r w:rsidRPr="00523E59">
        <w:rPr>
          <w:rFonts w:hint="cs"/>
          <w:b/>
          <w:bCs/>
          <w:rtl/>
        </w:rPr>
        <w:t>، و</w:t>
      </w:r>
      <w:r>
        <w:rPr>
          <w:rFonts w:hint="cs"/>
          <w:b/>
          <w:bCs/>
          <w:rtl/>
        </w:rPr>
        <w:t>توفير الحماية</w:t>
      </w:r>
      <w:r w:rsidRPr="00523E59">
        <w:rPr>
          <w:rFonts w:hint="cs"/>
          <w:b/>
          <w:bCs/>
          <w:rtl/>
        </w:rPr>
        <w:t xml:space="preserve"> من</w:t>
      </w:r>
      <w:r w:rsidRPr="00523E59">
        <w:rPr>
          <w:rFonts w:hint="cs"/>
          <w:b/>
          <w:bCs/>
          <w:rtl/>
          <w:lang w:bidi="ar"/>
        </w:rPr>
        <w:t xml:space="preserve"> </w:t>
      </w:r>
      <w:r w:rsidRPr="00523E59">
        <w:rPr>
          <w:rFonts w:hint="cs"/>
          <w:b/>
          <w:bCs/>
          <w:rtl/>
        </w:rPr>
        <w:t>العنف وسوء المعاملة،</w:t>
      </w:r>
      <w:r w:rsidRPr="00523E59">
        <w:rPr>
          <w:rFonts w:hint="cs"/>
          <w:b/>
          <w:bCs/>
          <w:rtl/>
          <w:lang w:bidi="ar"/>
        </w:rPr>
        <w:t xml:space="preserve"> </w:t>
      </w:r>
      <w:r w:rsidRPr="00523E59">
        <w:rPr>
          <w:rFonts w:hint="cs"/>
          <w:b/>
          <w:bCs/>
          <w:rtl/>
        </w:rPr>
        <w:t>و</w:t>
      </w:r>
      <w:r>
        <w:rPr>
          <w:rFonts w:hint="cs"/>
          <w:b/>
          <w:bCs/>
          <w:rtl/>
        </w:rPr>
        <w:t>توفير</w:t>
      </w:r>
      <w:r w:rsidRPr="00523E59">
        <w:rPr>
          <w:rFonts w:hint="cs"/>
          <w:b/>
          <w:bCs/>
          <w:rtl/>
          <w:lang w:bidi="ar"/>
        </w:rPr>
        <w:t xml:space="preserve"> </w:t>
      </w:r>
      <w:r>
        <w:rPr>
          <w:rFonts w:hint="cs"/>
          <w:b/>
          <w:bCs/>
          <w:rtl/>
        </w:rPr>
        <w:t xml:space="preserve">الرعاية، ووضع </w:t>
      </w:r>
      <w:r w:rsidRPr="00523E59">
        <w:rPr>
          <w:rFonts w:hint="cs"/>
          <w:b/>
          <w:bCs/>
          <w:rtl/>
        </w:rPr>
        <w:t xml:space="preserve">خطط </w:t>
      </w:r>
      <w:r>
        <w:rPr>
          <w:rFonts w:hint="cs"/>
          <w:b/>
          <w:bCs/>
          <w:rtl/>
        </w:rPr>
        <w:t>تتعلق بالنمو الفردي</w:t>
      </w:r>
      <w:r w:rsidRPr="00523E59">
        <w:rPr>
          <w:rFonts w:hint="cs"/>
          <w:b/>
          <w:bCs/>
          <w:rtl/>
        </w:rPr>
        <w:t>،</w:t>
      </w:r>
      <w:r w:rsidRPr="00523E59">
        <w:rPr>
          <w:rFonts w:hint="cs"/>
          <w:b/>
          <w:bCs/>
          <w:rtl/>
          <w:lang w:bidi="ar"/>
        </w:rPr>
        <w:t xml:space="preserve"> </w:t>
      </w:r>
      <w:r w:rsidRPr="00523E59">
        <w:rPr>
          <w:rFonts w:hint="cs"/>
          <w:b/>
          <w:bCs/>
          <w:rtl/>
        </w:rPr>
        <w:t>و</w:t>
      </w:r>
      <w:r>
        <w:rPr>
          <w:rFonts w:hint="cs"/>
          <w:b/>
          <w:bCs/>
          <w:rtl/>
        </w:rPr>
        <w:t>إتاحة</w:t>
      </w:r>
      <w:r w:rsidRPr="00523E59">
        <w:rPr>
          <w:rFonts w:hint="cs"/>
          <w:b/>
          <w:bCs/>
          <w:rtl/>
          <w:lang w:bidi="ar"/>
        </w:rPr>
        <w:t xml:space="preserve"> </w:t>
      </w:r>
      <w:r w:rsidRPr="0000043E">
        <w:rPr>
          <w:b/>
          <w:bCs/>
          <w:rtl/>
        </w:rPr>
        <w:t>قنوات يسهل الوصول إليها للإبلاغ عن حالات إساءة معاملة الأطفال ورصدها وإنصاف ضحاياها؛</w:t>
      </w:r>
    </w:p>
    <w:p w:rsidR="00F60F93" w:rsidRPr="00523E59" w:rsidRDefault="00F60F93" w:rsidP="00F60F93">
      <w:pPr>
        <w:pStyle w:val="SingleTxtGA"/>
        <w:rPr>
          <w:b/>
          <w:bCs/>
        </w:rPr>
      </w:pPr>
      <w:r>
        <w:rPr>
          <w:b/>
          <w:bCs/>
          <w:rtl/>
        </w:rPr>
        <w:tab/>
      </w:r>
      <w:r w:rsidRPr="00523E59">
        <w:rPr>
          <w:rtl/>
        </w:rPr>
        <w:t>(</w:t>
      </w:r>
      <w:r>
        <w:rPr>
          <w:rFonts w:hint="cs"/>
          <w:rtl/>
        </w:rPr>
        <w:t>ه</w:t>
      </w:r>
      <w:r w:rsidRPr="00523E59">
        <w:rPr>
          <w:rtl/>
        </w:rPr>
        <w:t>)</w:t>
      </w:r>
      <w:r>
        <w:rPr>
          <w:b/>
          <w:bCs/>
          <w:rtl/>
        </w:rPr>
        <w:tab/>
      </w:r>
      <w:r w:rsidRPr="00523E59">
        <w:rPr>
          <w:rFonts w:hint="cs"/>
          <w:b/>
          <w:bCs/>
          <w:rtl/>
        </w:rPr>
        <w:t>تقليص الفوارق</w:t>
      </w:r>
      <w:r w:rsidRPr="00523E59">
        <w:rPr>
          <w:rFonts w:hint="cs"/>
          <w:b/>
          <w:bCs/>
          <w:rtl/>
          <w:lang w:bidi="ar"/>
        </w:rPr>
        <w:t xml:space="preserve"> </w:t>
      </w:r>
      <w:r w:rsidRPr="00523E59">
        <w:rPr>
          <w:rFonts w:hint="cs"/>
          <w:b/>
          <w:bCs/>
          <w:rtl/>
        </w:rPr>
        <w:t>الإقليمية</w:t>
      </w:r>
      <w:r w:rsidRPr="00523E59">
        <w:rPr>
          <w:rFonts w:hint="cs"/>
          <w:b/>
          <w:bCs/>
          <w:rtl/>
          <w:lang w:bidi="ar"/>
        </w:rPr>
        <w:t xml:space="preserve"> </w:t>
      </w:r>
      <w:r w:rsidRPr="00523E59">
        <w:rPr>
          <w:rFonts w:hint="cs"/>
          <w:b/>
          <w:bCs/>
          <w:rtl/>
        </w:rPr>
        <w:t>في تمويل</w:t>
      </w:r>
      <w:r w:rsidRPr="00523E59">
        <w:rPr>
          <w:rFonts w:hint="cs"/>
          <w:b/>
          <w:bCs/>
          <w:rtl/>
          <w:lang w:bidi="ar"/>
        </w:rPr>
        <w:t xml:space="preserve"> </w:t>
      </w:r>
      <w:r>
        <w:rPr>
          <w:rFonts w:hint="cs"/>
          <w:b/>
          <w:bCs/>
          <w:rtl/>
        </w:rPr>
        <w:t xml:space="preserve">مراكز </w:t>
      </w:r>
      <w:r w:rsidRPr="00523E59">
        <w:rPr>
          <w:rFonts w:hint="cs"/>
          <w:b/>
          <w:bCs/>
          <w:rtl/>
        </w:rPr>
        <w:t>رعاية</w:t>
      </w:r>
      <w:r w:rsidRPr="00523E59">
        <w:rPr>
          <w:rFonts w:hint="cs"/>
          <w:b/>
          <w:bCs/>
          <w:rtl/>
          <w:lang w:bidi="ar"/>
        </w:rPr>
        <w:t xml:space="preserve"> </w:t>
      </w:r>
      <w:r w:rsidRPr="00523E59">
        <w:rPr>
          <w:rFonts w:hint="cs"/>
          <w:b/>
          <w:bCs/>
          <w:rtl/>
        </w:rPr>
        <w:t>الأطفال والشباب</w:t>
      </w:r>
      <w:r w:rsidRPr="00523E59">
        <w:rPr>
          <w:rFonts w:hint="cs"/>
          <w:b/>
          <w:bCs/>
          <w:rtl/>
          <w:lang w:bidi="ar"/>
        </w:rPr>
        <w:t xml:space="preserve"> </w:t>
      </w:r>
      <w:r w:rsidRPr="00523E59">
        <w:rPr>
          <w:rFonts w:hint="cs"/>
          <w:b/>
          <w:bCs/>
          <w:rtl/>
        </w:rPr>
        <w:t>وضمان تسجيل</w:t>
      </w:r>
      <w:r w:rsidRPr="00523E59">
        <w:rPr>
          <w:rFonts w:hint="cs"/>
          <w:b/>
          <w:bCs/>
          <w:rtl/>
          <w:lang w:bidi="ar"/>
        </w:rPr>
        <w:t xml:space="preserve"> </w:t>
      </w:r>
      <w:r w:rsidRPr="00523E59">
        <w:rPr>
          <w:rFonts w:hint="cs"/>
          <w:b/>
          <w:bCs/>
          <w:rtl/>
        </w:rPr>
        <w:t>جميع</w:t>
      </w:r>
      <w:r w:rsidRPr="00523E59">
        <w:rPr>
          <w:rFonts w:hint="cs"/>
          <w:b/>
          <w:bCs/>
          <w:rtl/>
          <w:lang w:bidi="ar"/>
        </w:rPr>
        <w:t xml:space="preserve"> </w:t>
      </w:r>
      <w:r>
        <w:rPr>
          <w:rFonts w:hint="cs"/>
          <w:b/>
          <w:bCs/>
          <w:rtl/>
        </w:rPr>
        <w:t>هذه المراكز</w:t>
      </w:r>
      <w:r w:rsidRPr="00523E59">
        <w:rPr>
          <w:b/>
          <w:bCs/>
          <w:rtl/>
        </w:rPr>
        <w:t>؛</w:t>
      </w:r>
    </w:p>
    <w:p w:rsidR="00F60F93" w:rsidRDefault="00F60F93" w:rsidP="00F60F93">
      <w:pPr>
        <w:pStyle w:val="SingleTxtGA"/>
        <w:rPr>
          <w:b/>
          <w:bCs/>
          <w:rtl/>
        </w:rPr>
      </w:pPr>
      <w:r>
        <w:rPr>
          <w:b/>
          <w:bCs/>
          <w:rtl/>
        </w:rPr>
        <w:tab/>
      </w:r>
      <w:r w:rsidRPr="00523E59">
        <w:rPr>
          <w:rtl/>
        </w:rPr>
        <w:t>(</w:t>
      </w:r>
      <w:r>
        <w:rPr>
          <w:rFonts w:hint="cs"/>
          <w:rtl/>
        </w:rPr>
        <w:t>و</w:t>
      </w:r>
      <w:r w:rsidRPr="00523E59">
        <w:rPr>
          <w:rtl/>
        </w:rPr>
        <w:t>)</w:t>
      </w:r>
      <w:r>
        <w:rPr>
          <w:b/>
          <w:bCs/>
          <w:rtl/>
        </w:rPr>
        <w:tab/>
      </w:r>
      <w:r w:rsidRPr="00523E59">
        <w:rPr>
          <w:rFonts w:hint="cs"/>
          <w:b/>
          <w:bCs/>
          <w:rtl/>
        </w:rPr>
        <w:t>تخصيص</w:t>
      </w:r>
      <w:r w:rsidRPr="00523E59">
        <w:rPr>
          <w:rFonts w:hint="cs"/>
          <w:b/>
          <w:bCs/>
          <w:rtl/>
          <w:lang w:bidi="ar"/>
        </w:rPr>
        <w:t xml:space="preserve"> </w:t>
      </w:r>
      <w:r w:rsidRPr="00523E59">
        <w:rPr>
          <w:rFonts w:hint="cs"/>
          <w:b/>
          <w:bCs/>
          <w:rtl/>
        </w:rPr>
        <w:t>الموارد الكافية</w:t>
      </w:r>
      <w:r w:rsidRPr="00523E59">
        <w:rPr>
          <w:rFonts w:hint="cs"/>
          <w:b/>
          <w:bCs/>
          <w:rtl/>
          <w:lang w:bidi="ar"/>
        </w:rPr>
        <w:t xml:space="preserve"> </w:t>
      </w:r>
      <w:r w:rsidRPr="00523E59">
        <w:rPr>
          <w:rFonts w:hint="cs"/>
          <w:b/>
          <w:bCs/>
          <w:rtl/>
        </w:rPr>
        <w:t>وبناء قدرات</w:t>
      </w:r>
      <w:r w:rsidRPr="00523E59">
        <w:rPr>
          <w:rFonts w:hint="cs"/>
          <w:b/>
          <w:bCs/>
          <w:rtl/>
          <w:lang w:bidi="ar"/>
        </w:rPr>
        <w:t xml:space="preserve"> </w:t>
      </w:r>
      <w:r w:rsidRPr="00523E59">
        <w:rPr>
          <w:rFonts w:hint="cs"/>
          <w:b/>
          <w:bCs/>
          <w:rtl/>
        </w:rPr>
        <w:t>المهنيين ذوي الصلة</w:t>
      </w:r>
      <w:r w:rsidRPr="00523E59">
        <w:rPr>
          <w:rFonts w:hint="cs"/>
          <w:b/>
          <w:bCs/>
          <w:rtl/>
          <w:lang w:bidi="ar"/>
        </w:rPr>
        <w:t xml:space="preserve"> </w:t>
      </w:r>
      <w:r w:rsidRPr="00523E59">
        <w:rPr>
          <w:rFonts w:hint="cs"/>
          <w:b/>
          <w:bCs/>
          <w:rtl/>
        </w:rPr>
        <w:t>من أجل</w:t>
      </w:r>
      <w:r w:rsidRPr="00523E59">
        <w:rPr>
          <w:rFonts w:hint="cs"/>
          <w:b/>
          <w:bCs/>
          <w:rtl/>
          <w:lang w:bidi="ar"/>
        </w:rPr>
        <w:t xml:space="preserve"> </w:t>
      </w:r>
      <w:r w:rsidRPr="00523E59">
        <w:rPr>
          <w:rFonts w:hint="cs"/>
          <w:b/>
          <w:bCs/>
          <w:rtl/>
        </w:rPr>
        <w:t>تحسين</w:t>
      </w:r>
      <w:r w:rsidRPr="00523E59">
        <w:rPr>
          <w:rFonts w:hint="cs"/>
          <w:b/>
          <w:bCs/>
          <w:rtl/>
          <w:lang w:bidi="ar"/>
        </w:rPr>
        <w:t xml:space="preserve"> </w:t>
      </w:r>
      <w:r>
        <w:rPr>
          <w:rFonts w:hint="cs"/>
          <w:b/>
          <w:bCs/>
          <w:rtl/>
        </w:rPr>
        <w:t>استجابات</w:t>
      </w:r>
      <w:r w:rsidRPr="00523E59">
        <w:rPr>
          <w:rFonts w:hint="cs"/>
          <w:b/>
          <w:bCs/>
          <w:rtl/>
          <w:lang w:bidi="ar"/>
        </w:rPr>
        <w:t xml:space="preserve"> </w:t>
      </w:r>
      <w:r w:rsidRPr="00523E59">
        <w:rPr>
          <w:rFonts w:hint="cs"/>
          <w:b/>
          <w:bCs/>
          <w:rtl/>
        </w:rPr>
        <w:t>آليات</w:t>
      </w:r>
      <w:r w:rsidRPr="00523E59">
        <w:rPr>
          <w:rFonts w:hint="cs"/>
          <w:b/>
          <w:bCs/>
          <w:rtl/>
          <w:lang w:bidi="ar"/>
        </w:rPr>
        <w:t xml:space="preserve"> </w:t>
      </w:r>
      <w:r w:rsidRPr="00523E59">
        <w:rPr>
          <w:rFonts w:hint="cs"/>
          <w:b/>
          <w:bCs/>
          <w:rtl/>
        </w:rPr>
        <w:t>الرعاية البديلة</w:t>
      </w:r>
      <w:r w:rsidRPr="00523E59">
        <w:rPr>
          <w:rFonts w:hint="cs"/>
          <w:b/>
          <w:bCs/>
          <w:rtl/>
          <w:lang w:bidi="ar"/>
        </w:rPr>
        <w:t xml:space="preserve"> </w:t>
      </w:r>
      <w:r w:rsidRPr="00523E59">
        <w:rPr>
          <w:rFonts w:hint="cs"/>
          <w:b/>
          <w:bCs/>
          <w:rtl/>
        </w:rPr>
        <w:t>لتلبية</w:t>
      </w:r>
      <w:r w:rsidRPr="00523E59">
        <w:rPr>
          <w:rFonts w:hint="cs"/>
          <w:b/>
          <w:bCs/>
          <w:rtl/>
          <w:lang w:bidi="ar"/>
        </w:rPr>
        <w:t xml:space="preserve"> </w:t>
      </w:r>
      <w:r w:rsidRPr="00523E59">
        <w:rPr>
          <w:rFonts w:hint="cs"/>
          <w:b/>
          <w:bCs/>
          <w:rtl/>
        </w:rPr>
        <w:t>احتياجات الأطفال المحرومين</w:t>
      </w:r>
      <w:r w:rsidRPr="00523E59">
        <w:rPr>
          <w:rFonts w:hint="cs"/>
          <w:b/>
          <w:bCs/>
          <w:rtl/>
          <w:lang w:bidi="ar"/>
        </w:rPr>
        <w:t xml:space="preserve"> </w:t>
      </w:r>
      <w:r w:rsidRPr="00523E59">
        <w:rPr>
          <w:rFonts w:hint="cs"/>
          <w:b/>
          <w:bCs/>
          <w:rtl/>
        </w:rPr>
        <w:t xml:space="preserve">من </w:t>
      </w:r>
      <w:r>
        <w:rPr>
          <w:rFonts w:hint="cs"/>
          <w:b/>
          <w:bCs/>
          <w:rtl/>
        </w:rPr>
        <w:t>ال</w:t>
      </w:r>
      <w:r w:rsidRPr="00523E59">
        <w:rPr>
          <w:rFonts w:hint="cs"/>
          <w:b/>
          <w:bCs/>
          <w:rtl/>
        </w:rPr>
        <w:t xml:space="preserve">بيئة </w:t>
      </w:r>
      <w:r>
        <w:rPr>
          <w:rFonts w:hint="cs"/>
          <w:b/>
          <w:bCs/>
          <w:rtl/>
        </w:rPr>
        <w:t>ال</w:t>
      </w:r>
      <w:r w:rsidRPr="00523E59">
        <w:rPr>
          <w:rFonts w:hint="cs"/>
          <w:b/>
          <w:bCs/>
          <w:rtl/>
        </w:rPr>
        <w:t>أسرية</w:t>
      </w:r>
      <w:r>
        <w:rPr>
          <w:rFonts w:hint="cs"/>
          <w:b/>
          <w:bCs/>
          <w:rtl/>
        </w:rPr>
        <w:t>؛</w:t>
      </w:r>
    </w:p>
    <w:p w:rsidR="00F60F93" w:rsidRDefault="00F60F93" w:rsidP="00F60F93">
      <w:pPr>
        <w:pStyle w:val="SingleTxtGA"/>
        <w:rPr>
          <w:b/>
          <w:bCs/>
          <w:rtl/>
        </w:rPr>
      </w:pPr>
      <w:r>
        <w:rPr>
          <w:b/>
          <w:bCs/>
          <w:rtl/>
        </w:rPr>
        <w:tab/>
      </w:r>
      <w:r w:rsidRPr="00523E59">
        <w:rPr>
          <w:rtl/>
        </w:rPr>
        <w:t>(</w:t>
      </w:r>
      <w:r>
        <w:rPr>
          <w:rFonts w:hint="cs"/>
          <w:rtl/>
        </w:rPr>
        <w:t>ز</w:t>
      </w:r>
      <w:r w:rsidRPr="00523E59">
        <w:rPr>
          <w:rtl/>
        </w:rPr>
        <w:t>)</w:t>
      </w:r>
      <w:r>
        <w:rPr>
          <w:b/>
          <w:bCs/>
          <w:rtl/>
        </w:rPr>
        <w:tab/>
      </w:r>
      <w:r w:rsidRPr="00F85C9E">
        <w:rPr>
          <w:rFonts w:hint="cs"/>
          <w:b/>
          <w:bCs/>
          <w:rtl/>
        </w:rPr>
        <w:t xml:space="preserve">النظر في التصديق على اتفاقية لاهاي المؤرخة 23 تشرين الثاني/ نوفمبر 2007 </w:t>
      </w:r>
      <w:r>
        <w:rPr>
          <w:rFonts w:hint="cs"/>
          <w:b/>
          <w:bCs/>
          <w:rtl/>
        </w:rPr>
        <w:t>والمتعلقة</w:t>
      </w:r>
      <w:r w:rsidRPr="00F85C9E">
        <w:rPr>
          <w:rFonts w:hint="cs"/>
          <w:b/>
          <w:bCs/>
          <w:rtl/>
        </w:rPr>
        <w:t xml:space="preserve"> </w:t>
      </w:r>
      <w:r>
        <w:rPr>
          <w:rFonts w:hint="cs"/>
          <w:b/>
          <w:bCs/>
          <w:rtl/>
        </w:rPr>
        <w:t>ب</w:t>
      </w:r>
      <w:r w:rsidRPr="00F85C9E">
        <w:rPr>
          <w:rFonts w:hint="cs"/>
          <w:b/>
          <w:bCs/>
          <w:rtl/>
        </w:rPr>
        <w:t>التحصيل الدولي لنفقة ا</w:t>
      </w:r>
      <w:r>
        <w:rPr>
          <w:rFonts w:hint="cs"/>
          <w:b/>
          <w:bCs/>
          <w:rtl/>
        </w:rPr>
        <w:t xml:space="preserve">لأطفال وغيرها من أشكال إعالة </w:t>
      </w:r>
      <w:r w:rsidRPr="00523E59">
        <w:rPr>
          <w:rFonts w:hint="cs"/>
          <w:b/>
          <w:bCs/>
          <w:rtl/>
        </w:rPr>
        <w:t>الأسرة</w:t>
      </w:r>
      <w:r>
        <w:rPr>
          <w:rFonts w:hint="cs"/>
          <w:b/>
          <w:bCs/>
          <w:rtl/>
        </w:rPr>
        <w:t>.</w:t>
      </w:r>
    </w:p>
    <w:p w:rsidR="00F60F93" w:rsidRPr="00AA6C5D" w:rsidRDefault="00F60F93" w:rsidP="00044D85">
      <w:pPr>
        <w:pStyle w:val="H1GA"/>
        <w:rPr>
          <w:rtl/>
          <w:lang w:val="fr-FR" w:bidi="ar-EG"/>
        </w:rPr>
      </w:pPr>
      <w:r w:rsidRPr="00AA6C5D">
        <w:rPr>
          <w:b w:val="0"/>
          <w:bCs w:val="0"/>
          <w:rtl/>
        </w:rPr>
        <w:tab/>
      </w:r>
      <w:r w:rsidRPr="00AA6C5D">
        <w:rPr>
          <w:rFonts w:hint="cs"/>
          <w:rtl/>
          <w:lang w:val="fr-FR"/>
        </w:rPr>
        <w:t>زاي</w:t>
      </w:r>
      <w:r w:rsidRPr="00AA6C5D">
        <w:rPr>
          <w:b w:val="0"/>
          <w:bCs w:val="0"/>
          <w:rtl/>
        </w:rPr>
        <w:t>-</w:t>
      </w:r>
      <w:r w:rsidRPr="00AA6C5D">
        <w:rPr>
          <w:b w:val="0"/>
          <w:bCs w:val="0"/>
          <w:rtl/>
        </w:rPr>
        <w:tab/>
      </w:r>
      <w:r w:rsidRPr="00AA6C5D">
        <w:rPr>
          <w:rFonts w:hint="cs"/>
          <w:rtl/>
          <w:lang w:eastAsia="zh-TW"/>
        </w:rPr>
        <w:t>الإعاقة</w:t>
      </w:r>
      <w:r w:rsidRPr="00AA6C5D">
        <w:rPr>
          <w:rtl/>
          <w:lang w:eastAsia="zh-TW"/>
        </w:rPr>
        <w:t xml:space="preserve"> وخدمات الصحة الأساسية والرعاي</w:t>
      </w:r>
      <w:r w:rsidRPr="00AA6C5D">
        <w:rPr>
          <w:rFonts w:hint="cs"/>
          <w:rtl/>
          <w:lang w:eastAsia="zh-TW"/>
        </w:rPr>
        <w:t>ة (المواد 6 و18(3) و23 و24 و26 و27(1)</w:t>
      </w:r>
      <w:r w:rsidRPr="00AA6C5D">
        <w:rPr>
          <w:rtl/>
          <w:lang w:eastAsia="zh-TW"/>
        </w:rPr>
        <w:t>-</w:t>
      </w:r>
      <w:r w:rsidRPr="00AA6C5D">
        <w:rPr>
          <w:rFonts w:hint="cs"/>
          <w:rtl/>
          <w:lang w:eastAsia="zh-TW"/>
        </w:rPr>
        <w:t>(3) و33)</w:t>
      </w:r>
    </w:p>
    <w:p w:rsidR="00F60F93" w:rsidRPr="005731E4" w:rsidRDefault="00F60F93" w:rsidP="00F60F93">
      <w:pPr>
        <w:pStyle w:val="H23GA"/>
        <w:rPr>
          <w:rtl/>
          <w:lang w:val="fr-FR" w:bidi="ar-EG"/>
        </w:rPr>
      </w:pPr>
      <w:r>
        <w:rPr>
          <w:rFonts w:hint="cs"/>
          <w:rtl/>
          <w:lang w:val="fr-FR" w:bidi="ar-EG"/>
        </w:rPr>
        <w:tab/>
      </w:r>
      <w:r>
        <w:rPr>
          <w:rFonts w:hint="cs"/>
          <w:rtl/>
          <w:lang w:val="fr-FR" w:bidi="ar-EG"/>
        </w:rPr>
        <w:tab/>
      </w:r>
      <w:r>
        <w:rPr>
          <w:rtl/>
          <w:lang w:val="fr-FR" w:bidi="ar-EG"/>
        </w:rPr>
        <w:t>الأطفال ذوو الإعاقة</w:t>
      </w:r>
    </w:p>
    <w:p w:rsidR="00F60F93" w:rsidRPr="005731E4" w:rsidRDefault="00F60F93" w:rsidP="00F60F93">
      <w:pPr>
        <w:pStyle w:val="SingleTxtGA"/>
      </w:pPr>
      <w:r w:rsidRPr="004228EB">
        <w:rPr>
          <w:rFonts w:hint="cs"/>
          <w:rtl/>
          <w:lang w:val="fr-FR" w:bidi="ar-EG"/>
        </w:rPr>
        <w:t>43</w:t>
      </w:r>
      <w:r w:rsidRPr="004228EB">
        <w:rPr>
          <w:rtl/>
          <w:lang w:val="fr-FR" w:bidi="ar-EG"/>
        </w:rPr>
        <w:t>-</w:t>
      </w:r>
      <w:r w:rsidRPr="004228EB">
        <w:rPr>
          <w:rtl/>
          <w:lang w:val="fr-FR" w:bidi="ar-EG"/>
        </w:rPr>
        <w:tab/>
      </w:r>
      <w:r w:rsidRPr="00523E59">
        <w:rPr>
          <w:rFonts w:hint="cs"/>
          <w:rtl/>
        </w:rPr>
        <w:t>ترحب اللجنة</w:t>
      </w:r>
      <w:r w:rsidRPr="00523E59">
        <w:rPr>
          <w:rFonts w:hint="cs"/>
          <w:rtl/>
          <w:lang w:bidi="ar"/>
        </w:rPr>
        <w:t xml:space="preserve"> </w:t>
      </w:r>
      <w:r w:rsidRPr="00523E59">
        <w:rPr>
          <w:rFonts w:hint="cs"/>
          <w:rtl/>
        </w:rPr>
        <w:t>بتصديق</w:t>
      </w:r>
      <w:r w:rsidRPr="00523E59">
        <w:rPr>
          <w:rFonts w:hint="cs"/>
          <w:rtl/>
          <w:lang w:bidi="ar"/>
        </w:rPr>
        <w:t xml:space="preserve"> </w:t>
      </w:r>
      <w:r w:rsidRPr="00523E59">
        <w:rPr>
          <w:rFonts w:hint="cs"/>
          <w:rtl/>
        </w:rPr>
        <w:t>الدولة الطرف</w:t>
      </w:r>
      <w:r w:rsidRPr="00523E59">
        <w:rPr>
          <w:rFonts w:hint="cs"/>
          <w:rtl/>
          <w:lang w:bidi="ar"/>
        </w:rPr>
        <w:t xml:space="preserve"> </w:t>
      </w:r>
      <w:r w:rsidRPr="00523E59">
        <w:rPr>
          <w:rFonts w:hint="cs"/>
          <w:rtl/>
        </w:rPr>
        <w:t>في</w:t>
      </w:r>
      <w:r>
        <w:rPr>
          <w:rFonts w:hint="cs"/>
          <w:rtl/>
        </w:rPr>
        <w:t xml:space="preserve"> عام </w:t>
      </w:r>
      <w:r w:rsidRPr="00523E59">
        <w:rPr>
          <w:rFonts w:hint="cs"/>
          <w:rtl/>
        </w:rPr>
        <w:t>2007</w:t>
      </w:r>
      <w:r w:rsidRPr="00523E59">
        <w:rPr>
          <w:rFonts w:hint="cs"/>
          <w:rtl/>
          <w:lang w:bidi="ar"/>
        </w:rPr>
        <w:t xml:space="preserve"> </w:t>
      </w:r>
      <w:r w:rsidRPr="00523E59">
        <w:rPr>
          <w:rFonts w:hint="cs"/>
          <w:rtl/>
        </w:rPr>
        <w:t>على</w:t>
      </w:r>
      <w:r w:rsidRPr="00523E59">
        <w:rPr>
          <w:rFonts w:hint="cs"/>
          <w:rtl/>
          <w:lang w:bidi="ar"/>
        </w:rPr>
        <w:t xml:space="preserve"> </w:t>
      </w:r>
      <w:r w:rsidRPr="00523E59">
        <w:rPr>
          <w:rFonts w:hint="cs"/>
          <w:rtl/>
        </w:rPr>
        <w:t>اتفاقية حقوق</w:t>
      </w:r>
      <w:r w:rsidRPr="00523E59">
        <w:rPr>
          <w:rFonts w:hint="cs"/>
          <w:rtl/>
          <w:lang w:bidi="ar"/>
        </w:rPr>
        <w:t xml:space="preserve"> </w:t>
      </w:r>
      <w:r w:rsidRPr="00523E59">
        <w:rPr>
          <w:rFonts w:hint="cs"/>
          <w:rtl/>
        </w:rPr>
        <w:t>الأشخاص ذوي</w:t>
      </w:r>
      <w:r w:rsidRPr="00523E59">
        <w:rPr>
          <w:rFonts w:hint="cs"/>
          <w:rtl/>
          <w:lang w:bidi="ar"/>
        </w:rPr>
        <w:t xml:space="preserve"> </w:t>
      </w:r>
      <w:r w:rsidRPr="00523E59">
        <w:rPr>
          <w:rFonts w:hint="cs"/>
          <w:rtl/>
        </w:rPr>
        <w:t>الإعاقة، وكذلك</w:t>
      </w:r>
      <w:r w:rsidRPr="00523E59">
        <w:rPr>
          <w:rFonts w:hint="cs"/>
          <w:rtl/>
          <w:lang w:bidi="ar"/>
        </w:rPr>
        <w:t xml:space="preserve"> </w:t>
      </w:r>
      <w:r>
        <w:rPr>
          <w:rFonts w:hint="cs"/>
          <w:rtl/>
          <w:lang w:bidi="ar"/>
        </w:rPr>
        <w:t>ب</w:t>
      </w:r>
      <w:r w:rsidRPr="00523E59">
        <w:rPr>
          <w:rFonts w:hint="cs"/>
          <w:rtl/>
        </w:rPr>
        <w:t>اعتماد إطار</w:t>
      </w:r>
      <w:r w:rsidRPr="00523E59">
        <w:rPr>
          <w:rFonts w:hint="cs"/>
          <w:rtl/>
          <w:lang w:bidi="ar"/>
        </w:rPr>
        <w:t xml:space="preserve"> </w:t>
      </w:r>
      <w:r w:rsidRPr="00523E59">
        <w:rPr>
          <w:rFonts w:hint="cs"/>
          <w:rtl/>
        </w:rPr>
        <w:t>واستراتيجية</w:t>
      </w:r>
      <w:r w:rsidRPr="00523E59">
        <w:rPr>
          <w:rFonts w:hint="cs"/>
          <w:rtl/>
          <w:lang w:bidi="ar"/>
        </w:rPr>
        <w:t xml:space="preserve"> </w:t>
      </w:r>
      <w:r>
        <w:rPr>
          <w:rFonts w:hint="cs"/>
          <w:rtl/>
        </w:rPr>
        <w:t>بشأن الخدمات المتعلقة بالإعاقة</w:t>
      </w:r>
      <w:r w:rsidRPr="00523E59">
        <w:rPr>
          <w:rFonts w:hint="cs"/>
          <w:rtl/>
        </w:rPr>
        <w:t xml:space="preserve"> </w:t>
      </w:r>
      <w:r>
        <w:rPr>
          <w:rFonts w:hint="cs"/>
          <w:rtl/>
        </w:rPr>
        <w:t>و</w:t>
      </w:r>
      <w:r w:rsidRPr="00523E59">
        <w:rPr>
          <w:rFonts w:hint="cs"/>
          <w:rtl/>
        </w:rPr>
        <w:t>إعادة التأهيل</w:t>
      </w:r>
      <w:r w:rsidRPr="00523E59">
        <w:rPr>
          <w:rFonts w:hint="cs"/>
          <w:rtl/>
          <w:lang w:bidi="ar"/>
        </w:rPr>
        <w:t xml:space="preserve"> </w:t>
      </w:r>
      <w:r w:rsidRPr="00523E59">
        <w:rPr>
          <w:rFonts w:hint="cs"/>
          <w:rtl/>
        </w:rPr>
        <w:t>في</w:t>
      </w:r>
      <w:r w:rsidRPr="00523E59">
        <w:rPr>
          <w:rFonts w:hint="cs"/>
          <w:rtl/>
          <w:lang w:bidi="ar"/>
        </w:rPr>
        <w:t xml:space="preserve"> </w:t>
      </w:r>
      <w:r w:rsidRPr="00523E59">
        <w:rPr>
          <w:rFonts w:hint="cs"/>
          <w:rtl/>
        </w:rPr>
        <w:t>جنوب</w:t>
      </w:r>
      <w:r w:rsidRPr="00523E59">
        <w:rPr>
          <w:rFonts w:hint="cs"/>
          <w:rtl/>
          <w:lang w:bidi="ar"/>
        </w:rPr>
        <w:t xml:space="preserve"> </w:t>
      </w:r>
      <w:r w:rsidRPr="00523E59">
        <w:rPr>
          <w:rFonts w:hint="cs"/>
          <w:rtl/>
        </w:rPr>
        <w:t>أفريقيا</w:t>
      </w:r>
      <w:r>
        <w:rPr>
          <w:rFonts w:hint="cs"/>
          <w:rtl/>
        </w:rPr>
        <w:t xml:space="preserve"> للفترة</w:t>
      </w:r>
      <w:r w:rsidRPr="00523E59">
        <w:rPr>
          <w:rFonts w:hint="cs"/>
          <w:rtl/>
          <w:lang w:bidi="ar"/>
        </w:rPr>
        <w:t xml:space="preserve"> </w:t>
      </w:r>
      <w:r w:rsidRPr="00523E59">
        <w:rPr>
          <w:rFonts w:hint="cs"/>
          <w:rtl/>
        </w:rPr>
        <w:t>2015-2020</w:t>
      </w:r>
      <w:r w:rsidRPr="00523E59">
        <w:rPr>
          <w:rFonts w:hint="cs"/>
          <w:rtl/>
          <w:lang w:bidi="ar"/>
        </w:rPr>
        <w:t xml:space="preserve">. </w:t>
      </w:r>
      <w:r w:rsidRPr="00523E59">
        <w:rPr>
          <w:rFonts w:hint="cs"/>
          <w:rtl/>
        </w:rPr>
        <w:t>ومع ذلك، ف</w:t>
      </w:r>
      <w:r>
        <w:rPr>
          <w:rFonts w:hint="cs"/>
          <w:rtl/>
        </w:rPr>
        <w:t>هي</w:t>
      </w:r>
      <w:r w:rsidRPr="00523E59">
        <w:rPr>
          <w:rFonts w:hint="cs"/>
          <w:rtl/>
        </w:rPr>
        <w:t xml:space="preserve"> تشعر بالقلق</w:t>
      </w:r>
      <w:r w:rsidRPr="00523E59">
        <w:rPr>
          <w:rFonts w:hint="cs"/>
          <w:rtl/>
          <w:lang w:bidi="ar"/>
        </w:rPr>
        <w:t xml:space="preserve"> </w:t>
      </w:r>
      <w:r>
        <w:rPr>
          <w:rFonts w:hint="cs"/>
          <w:rtl/>
        </w:rPr>
        <w:t>إزاء تعدد</w:t>
      </w:r>
      <w:r w:rsidRPr="00523E59">
        <w:rPr>
          <w:rFonts w:hint="cs"/>
          <w:rtl/>
          <w:lang w:bidi="ar"/>
        </w:rPr>
        <w:t xml:space="preserve"> </w:t>
      </w:r>
      <w:r w:rsidRPr="00523E59">
        <w:rPr>
          <w:rFonts w:hint="cs"/>
          <w:rtl/>
        </w:rPr>
        <w:t>طبقات</w:t>
      </w:r>
      <w:r w:rsidRPr="00523E59">
        <w:rPr>
          <w:rFonts w:hint="cs"/>
          <w:rtl/>
          <w:lang w:bidi="ar"/>
        </w:rPr>
        <w:t xml:space="preserve"> </w:t>
      </w:r>
      <w:r w:rsidRPr="00523E59">
        <w:rPr>
          <w:rFonts w:hint="cs"/>
          <w:rtl/>
        </w:rPr>
        <w:t>التمييز</w:t>
      </w:r>
      <w:r w:rsidRPr="00523E59">
        <w:rPr>
          <w:rFonts w:hint="cs"/>
          <w:rtl/>
          <w:lang w:bidi="ar"/>
        </w:rPr>
        <w:t xml:space="preserve"> </w:t>
      </w:r>
      <w:r w:rsidRPr="00523E59">
        <w:rPr>
          <w:rFonts w:hint="cs"/>
          <w:rtl/>
        </w:rPr>
        <w:t>والإقصاء</w:t>
      </w:r>
      <w:r w:rsidRPr="00523E59">
        <w:rPr>
          <w:rFonts w:hint="cs"/>
          <w:rtl/>
          <w:lang w:bidi="ar"/>
        </w:rPr>
        <w:t xml:space="preserve"> </w:t>
      </w:r>
      <w:r>
        <w:rPr>
          <w:rFonts w:hint="cs"/>
          <w:rtl/>
        </w:rPr>
        <w:t>اللذين يتعرض لهما</w:t>
      </w:r>
      <w:r w:rsidRPr="00523E59">
        <w:rPr>
          <w:rFonts w:hint="cs"/>
          <w:rtl/>
          <w:lang w:bidi="ar"/>
        </w:rPr>
        <w:t xml:space="preserve"> </w:t>
      </w:r>
      <w:r w:rsidRPr="00523E59">
        <w:rPr>
          <w:rFonts w:hint="cs"/>
          <w:rtl/>
        </w:rPr>
        <w:t>الأطفال</w:t>
      </w:r>
      <w:r w:rsidRPr="00523E59">
        <w:rPr>
          <w:rFonts w:hint="cs"/>
          <w:rtl/>
          <w:lang w:bidi="ar"/>
        </w:rPr>
        <w:t xml:space="preserve"> </w:t>
      </w:r>
      <w:r>
        <w:rPr>
          <w:rFonts w:hint="cs"/>
          <w:rtl/>
        </w:rPr>
        <w:t xml:space="preserve">ذوو </w:t>
      </w:r>
      <w:r w:rsidRPr="00523E59">
        <w:rPr>
          <w:rFonts w:hint="cs"/>
          <w:rtl/>
        </w:rPr>
        <w:t>الإعاقة</w:t>
      </w:r>
      <w:r w:rsidRPr="00523E59">
        <w:rPr>
          <w:rFonts w:hint="cs"/>
          <w:rtl/>
          <w:lang w:bidi="ar"/>
        </w:rPr>
        <w:t xml:space="preserve"> </w:t>
      </w:r>
      <w:r w:rsidRPr="00523E59">
        <w:rPr>
          <w:rFonts w:hint="cs"/>
          <w:rtl/>
        </w:rPr>
        <w:t>في الدولة الطرف،</w:t>
      </w:r>
      <w:r w:rsidRPr="00523E59">
        <w:rPr>
          <w:rFonts w:hint="cs"/>
          <w:rtl/>
          <w:lang w:bidi="ar"/>
        </w:rPr>
        <w:t xml:space="preserve"> </w:t>
      </w:r>
      <w:r w:rsidRPr="00523E59">
        <w:rPr>
          <w:rFonts w:hint="cs"/>
          <w:rtl/>
        </w:rPr>
        <w:t>وكذلك</w:t>
      </w:r>
      <w:r w:rsidRPr="00523E59">
        <w:rPr>
          <w:rFonts w:hint="cs"/>
          <w:rtl/>
          <w:lang w:bidi="ar"/>
        </w:rPr>
        <w:t xml:space="preserve"> </w:t>
      </w:r>
      <w:r>
        <w:rPr>
          <w:rFonts w:hint="cs"/>
          <w:rtl/>
        </w:rPr>
        <w:t xml:space="preserve">إزاء </w:t>
      </w:r>
      <w:r w:rsidRPr="00523E59">
        <w:rPr>
          <w:rFonts w:hint="cs"/>
          <w:rtl/>
        </w:rPr>
        <w:t>عدم وجود</w:t>
      </w:r>
      <w:r>
        <w:rPr>
          <w:rFonts w:hint="cs"/>
          <w:rtl/>
        </w:rPr>
        <w:t xml:space="preserve"> ما يلي</w:t>
      </w:r>
      <w:r w:rsidRPr="005731E4">
        <w:rPr>
          <w:rtl/>
        </w:rPr>
        <w:t>:</w:t>
      </w:r>
    </w:p>
    <w:p w:rsidR="00F60F93" w:rsidRPr="005731E4" w:rsidRDefault="00F60F93" w:rsidP="00F60F93">
      <w:pPr>
        <w:pStyle w:val="SingleTxtGA"/>
      </w:pPr>
      <w:r>
        <w:rPr>
          <w:rtl/>
        </w:rPr>
        <w:tab/>
      </w:r>
      <w:r w:rsidRPr="005731E4">
        <w:rPr>
          <w:rtl/>
        </w:rPr>
        <w:t>(أ)</w:t>
      </w:r>
      <w:r>
        <w:rPr>
          <w:rtl/>
        </w:rPr>
        <w:tab/>
      </w:r>
      <w:r w:rsidRPr="00523E59">
        <w:rPr>
          <w:rFonts w:hint="cs"/>
          <w:rtl/>
        </w:rPr>
        <w:t>بيانات دقيقة</w:t>
      </w:r>
      <w:r w:rsidRPr="00523E59">
        <w:rPr>
          <w:rFonts w:hint="cs"/>
          <w:rtl/>
          <w:lang w:bidi="ar"/>
        </w:rPr>
        <w:t xml:space="preserve"> </w:t>
      </w:r>
      <w:r w:rsidRPr="00523E59">
        <w:rPr>
          <w:rFonts w:hint="cs"/>
          <w:rtl/>
        </w:rPr>
        <w:t>وشاملة عن</w:t>
      </w:r>
      <w:r w:rsidRPr="00523E59">
        <w:rPr>
          <w:rFonts w:hint="cs"/>
          <w:rtl/>
          <w:lang w:bidi="ar"/>
        </w:rPr>
        <w:t xml:space="preserve"> </w:t>
      </w:r>
      <w:r w:rsidRPr="00523E59">
        <w:rPr>
          <w:rFonts w:hint="cs"/>
          <w:rtl/>
        </w:rPr>
        <w:t>الأطفال</w:t>
      </w:r>
      <w:r w:rsidRPr="00523E59">
        <w:rPr>
          <w:rFonts w:hint="cs"/>
          <w:rtl/>
          <w:lang w:bidi="ar"/>
        </w:rPr>
        <w:t xml:space="preserve"> </w:t>
      </w:r>
      <w:r w:rsidRPr="00523E59">
        <w:rPr>
          <w:rFonts w:hint="cs"/>
          <w:rtl/>
        </w:rPr>
        <w:t>ذوي الإعاقة</w:t>
      </w:r>
      <w:r w:rsidRPr="005731E4">
        <w:rPr>
          <w:rFonts w:hint="cs"/>
          <w:rtl/>
        </w:rPr>
        <w:t>؛</w:t>
      </w:r>
    </w:p>
    <w:p w:rsidR="00F60F93" w:rsidRPr="005731E4" w:rsidRDefault="00F60F93" w:rsidP="00F60F93">
      <w:pPr>
        <w:pStyle w:val="SingleTxtGA"/>
      </w:pPr>
      <w:r>
        <w:rPr>
          <w:rtl/>
        </w:rPr>
        <w:tab/>
      </w:r>
      <w:r w:rsidRPr="005731E4">
        <w:rPr>
          <w:rtl/>
        </w:rPr>
        <w:t>(ب)</w:t>
      </w:r>
      <w:r>
        <w:rPr>
          <w:rtl/>
        </w:rPr>
        <w:tab/>
      </w:r>
      <w:r w:rsidRPr="00523E59">
        <w:rPr>
          <w:rFonts w:hint="cs"/>
          <w:rtl/>
        </w:rPr>
        <w:t>قانون</w:t>
      </w:r>
      <w:r>
        <w:rPr>
          <w:rFonts w:hint="cs"/>
          <w:rtl/>
        </w:rPr>
        <w:t xml:space="preserve"> </w:t>
      </w:r>
      <w:r w:rsidRPr="00523E59">
        <w:rPr>
          <w:rFonts w:hint="cs"/>
          <w:rtl/>
        </w:rPr>
        <w:t>وسياسة</w:t>
      </w:r>
      <w:r>
        <w:rPr>
          <w:rFonts w:hint="cs"/>
          <w:rtl/>
        </w:rPr>
        <w:t xml:space="preserve"> شاملين</w:t>
      </w:r>
      <w:r w:rsidRPr="00523E59">
        <w:rPr>
          <w:rFonts w:hint="cs"/>
          <w:rtl/>
          <w:lang w:bidi="ar"/>
        </w:rPr>
        <w:t xml:space="preserve"> </w:t>
      </w:r>
      <w:r>
        <w:rPr>
          <w:rFonts w:hint="cs"/>
          <w:rtl/>
        </w:rPr>
        <w:t>يرميان إلى إعمال</w:t>
      </w:r>
      <w:r w:rsidRPr="00523E59">
        <w:rPr>
          <w:rFonts w:hint="cs"/>
          <w:rtl/>
          <w:lang w:bidi="ar"/>
        </w:rPr>
        <w:t xml:space="preserve"> </w:t>
      </w:r>
      <w:r w:rsidRPr="00523E59">
        <w:rPr>
          <w:rFonts w:hint="cs"/>
          <w:rtl/>
        </w:rPr>
        <w:t>حقوق الأطفال ذوي</w:t>
      </w:r>
      <w:r w:rsidRPr="00523E59">
        <w:rPr>
          <w:rFonts w:hint="cs"/>
          <w:rtl/>
          <w:lang w:bidi="ar"/>
        </w:rPr>
        <w:t xml:space="preserve"> </w:t>
      </w:r>
      <w:r w:rsidRPr="00523E59">
        <w:rPr>
          <w:rFonts w:hint="cs"/>
          <w:rtl/>
        </w:rPr>
        <w:t>الإعاقة،</w:t>
      </w:r>
      <w:r w:rsidRPr="00523E59">
        <w:rPr>
          <w:rFonts w:hint="cs"/>
          <w:rtl/>
          <w:lang w:bidi="ar"/>
        </w:rPr>
        <w:t xml:space="preserve"> </w:t>
      </w:r>
      <w:r w:rsidRPr="00523E59">
        <w:rPr>
          <w:rFonts w:hint="cs"/>
          <w:rtl/>
        </w:rPr>
        <w:t>مع</w:t>
      </w:r>
      <w:r w:rsidRPr="00523E59">
        <w:rPr>
          <w:rFonts w:hint="cs"/>
          <w:rtl/>
          <w:lang w:bidi="ar"/>
        </w:rPr>
        <w:t xml:space="preserve"> </w:t>
      </w:r>
      <w:r>
        <w:rPr>
          <w:rFonts w:hint="cs"/>
          <w:rtl/>
        </w:rPr>
        <w:t xml:space="preserve">وضع خطوط </w:t>
      </w:r>
      <w:r w:rsidRPr="00523E59">
        <w:rPr>
          <w:rFonts w:hint="cs"/>
          <w:rtl/>
        </w:rPr>
        <w:t>أساس</w:t>
      </w:r>
      <w:r w:rsidRPr="00523E59">
        <w:rPr>
          <w:rFonts w:hint="cs"/>
          <w:rtl/>
          <w:lang w:bidi="ar"/>
        </w:rPr>
        <w:t xml:space="preserve"> </w:t>
      </w:r>
      <w:r w:rsidRPr="00523E59">
        <w:rPr>
          <w:rFonts w:hint="cs"/>
          <w:rtl/>
        </w:rPr>
        <w:t>واضحة وإطار زمني واضح</w:t>
      </w:r>
      <w:r w:rsidRPr="00523E59">
        <w:rPr>
          <w:rFonts w:hint="cs"/>
          <w:rtl/>
          <w:lang w:bidi="ar"/>
        </w:rPr>
        <w:t xml:space="preserve"> </w:t>
      </w:r>
      <w:r w:rsidRPr="00523E59">
        <w:rPr>
          <w:rFonts w:hint="cs"/>
          <w:rtl/>
        </w:rPr>
        <w:t>ومؤشرات قابلة للقياس</w:t>
      </w:r>
      <w:r w:rsidRPr="00523E59">
        <w:rPr>
          <w:rFonts w:hint="cs"/>
          <w:rtl/>
          <w:lang w:bidi="ar"/>
        </w:rPr>
        <w:t xml:space="preserve"> </w:t>
      </w:r>
      <w:r>
        <w:rPr>
          <w:rFonts w:hint="cs"/>
          <w:rtl/>
        </w:rPr>
        <w:t>من أجل ال</w:t>
      </w:r>
      <w:r w:rsidRPr="00523E59">
        <w:rPr>
          <w:rFonts w:hint="cs"/>
          <w:rtl/>
        </w:rPr>
        <w:t>تنفيذ</w:t>
      </w:r>
      <w:r>
        <w:rPr>
          <w:rFonts w:hint="cs"/>
          <w:rtl/>
        </w:rPr>
        <w:t>،</w:t>
      </w:r>
      <w:r w:rsidRPr="00523E59">
        <w:rPr>
          <w:rFonts w:hint="cs"/>
          <w:rtl/>
          <w:lang w:bidi="ar"/>
        </w:rPr>
        <w:t xml:space="preserve"> </w:t>
      </w:r>
      <w:r w:rsidRPr="00523E59">
        <w:rPr>
          <w:rFonts w:hint="cs"/>
          <w:rtl/>
        </w:rPr>
        <w:t>وآليات</w:t>
      </w:r>
      <w:r w:rsidRPr="00523E59">
        <w:rPr>
          <w:rFonts w:hint="cs"/>
          <w:rtl/>
          <w:lang w:bidi="ar"/>
        </w:rPr>
        <w:t xml:space="preserve"> </w:t>
      </w:r>
      <w:r w:rsidRPr="00523E59">
        <w:rPr>
          <w:rFonts w:hint="cs"/>
          <w:rtl/>
        </w:rPr>
        <w:t>لرصد التنفيذ</w:t>
      </w:r>
      <w:r w:rsidRPr="005731E4">
        <w:rPr>
          <w:rFonts w:hint="cs"/>
          <w:rtl/>
        </w:rPr>
        <w:t>؛</w:t>
      </w:r>
    </w:p>
    <w:p w:rsidR="00F60F93" w:rsidRDefault="00F60F93" w:rsidP="00F60F93">
      <w:pPr>
        <w:pStyle w:val="SingleTxtGA"/>
        <w:rPr>
          <w:rtl/>
        </w:rPr>
      </w:pPr>
      <w:r>
        <w:rPr>
          <w:rtl/>
        </w:rPr>
        <w:tab/>
      </w:r>
      <w:r w:rsidRPr="005731E4">
        <w:rPr>
          <w:rtl/>
        </w:rPr>
        <w:t>(ج)</w:t>
      </w:r>
      <w:r>
        <w:rPr>
          <w:rtl/>
        </w:rPr>
        <w:tab/>
      </w:r>
      <w:r>
        <w:rPr>
          <w:rFonts w:hint="cs"/>
          <w:rtl/>
        </w:rPr>
        <w:t>ال</w:t>
      </w:r>
      <w:r w:rsidRPr="00523E59">
        <w:rPr>
          <w:rFonts w:hint="cs"/>
          <w:rtl/>
        </w:rPr>
        <w:t>تنسيق</w:t>
      </w:r>
      <w:r>
        <w:rPr>
          <w:rFonts w:hint="cs"/>
          <w:rtl/>
        </w:rPr>
        <w:t xml:space="preserve"> الفعال</w:t>
      </w:r>
      <w:r w:rsidRPr="00523E59">
        <w:rPr>
          <w:rFonts w:hint="cs"/>
          <w:rtl/>
        </w:rPr>
        <w:t xml:space="preserve"> </w:t>
      </w:r>
      <w:r>
        <w:rPr>
          <w:rFonts w:hint="cs"/>
          <w:rtl/>
        </w:rPr>
        <w:t>بين قطاعات متعددة</w:t>
      </w:r>
      <w:r w:rsidRPr="00523E59">
        <w:rPr>
          <w:rFonts w:hint="cs"/>
          <w:rtl/>
          <w:lang w:bidi="ar"/>
        </w:rPr>
        <w:t xml:space="preserve"> </w:t>
      </w:r>
      <w:r w:rsidRPr="00523E59">
        <w:rPr>
          <w:rFonts w:hint="cs"/>
          <w:rtl/>
        </w:rPr>
        <w:t>داخل الحكومة،</w:t>
      </w:r>
      <w:r>
        <w:rPr>
          <w:rFonts w:hint="cs"/>
          <w:rtl/>
          <w:lang w:bidi="ar"/>
        </w:rPr>
        <w:t xml:space="preserve"> ولا </w:t>
      </w:r>
      <w:r w:rsidRPr="00523E59">
        <w:rPr>
          <w:rFonts w:hint="cs"/>
          <w:rtl/>
        </w:rPr>
        <w:t>سيما في المناطق</w:t>
      </w:r>
      <w:r w:rsidRPr="00523E59">
        <w:rPr>
          <w:rFonts w:hint="cs"/>
          <w:rtl/>
          <w:lang w:bidi="ar"/>
        </w:rPr>
        <w:t xml:space="preserve"> </w:t>
      </w:r>
      <w:r w:rsidRPr="00523E59">
        <w:rPr>
          <w:rFonts w:hint="cs"/>
          <w:rtl/>
        </w:rPr>
        <w:t>الريفية،</w:t>
      </w:r>
      <w:r w:rsidRPr="00523E59">
        <w:rPr>
          <w:rFonts w:hint="cs"/>
          <w:rtl/>
          <w:lang w:bidi="ar"/>
        </w:rPr>
        <w:t xml:space="preserve"> </w:t>
      </w:r>
      <w:r w:rsidRPr="00523E59">
        <w:rPr>
          <w:rFonts w:hint="cs"/>
          <w:rtl/>
        </w:rPr>
        <w:t>لتقديم خدمات</w:t>
      </w:r>
      <w:r w:rsidRPr="00523E59">
        <w:rPr>
          <w:rFonts w:hint="cs"/>
          <w:rtl/>
          <w:lang w:bidi="ar"/>
        </w:rPr>
        <w:t xml:space="preserve"> </w:t>
      </w:r>
      <w:r w:rsidRPr="00523E59">
        <w:rPr>
          <w:rFonts w:hint="cs"/>
          <w:rtl/>
        </w:rPr>
        <w:t>متكاملة</w:t>
      </w:r>
      <w:r w:rsidRPr="00523E59">
        <w:rPr>
          <w:rFonts w:hint="cs"/>
          <w:rtl/>
          <w:lang w:bidi="ar"/>
        </w:rPr>
        <w:t xml:space="preserve"> </w:t>
      </w:r>
      <w:r w:rsidRPr="00523E59">
        <w:rPr>
          <w:rFonts w:hint="cs"/>
          <w:rtl/>
        </w:rPr>
        <w:t>للأطفال ذوي</w:t>
      </w:r>
      <w:r w:rsidRPr="00523E59">
        <w:rPr>
          <w:rFonts w:hint="cs"/>
          <w:rtl/>
          <w:lang w:bidi="ar"/>
        </w:rPr>
        <w:t xml:space="preserve"> </w:t>
      </w:r>
      <w:r w:rsidRPr="00523E59">
        <w:rPr>
          <w:rFonts w:hint="cs"/>
          <w:rtl/>
        </w:rPr>
        <w:t>الإعاقة</w:t>
      </w:r>
      <w:r>
        <w:rPr>
          <w:rFonts w:hint="cs"/>
          <w:rtl/>
        </w:rPr>
        <w:t>؛</w:t>
      </w:r>
    </w:p>
    <w:p w:rsidR="00F60F93" w:rsidRDefault="00F60F93" w:rsidP="00F60F93">
      <w:pPr>
        <w:pStyle w:val="SingleTxtGA"/>
        <w:rPr>
          <w:rtl/>
          <w:lang w:val="fr-FR" w:bidi="ar-EG"/>
        </w:rPr>
      </w:pPr>
      <w:r>
        <w:rPr>
          <w:rtl/>
        </w:rPr>
        <w:lastRenderedPageBreak/>
        <w:tab/>
      </w:r>
      <w:r>
        <w:rPr>
          <w:rFonts w:hint="cs"/>
          <w:rtl/>
        </w:rPr>
        <w:t>(د)</w:t>
      </w:r>
      <w:r>
        <w:rPr>
          <w:rtl/>
        </w:rPr>
        <w:tab/>
      </w:r>
      <w:r>
        <w:rPr>
          <w:rFonts w:hint="cs"/>
          <w:rtl/>
        </w:rPr>
        <w:t>التنفيذ الفعال</w:t>
      </w:r>
      <w:r w:rsidRPr="00523E59">
        <w:rPr>
          <w:rFonts w:hint="cs"/>
          <w:rtl/>
          <w:lang w:bidi="ar"/>
        </w:rPr>
        <w:t xml:space="preserve"> </w:t>
      </w:r>
      <w:r>
        <w:rPr>
          <w:rFonts w:hint="cs"/>
          <w:rtl/>
        </w:rPr>
        <w:t>ل</w:t>
      </w:r>
      <w:r w:rsidRPr="00523E59">
        <w:rPr>
          <w:rFonts w:hint="cs"/>
          <w:rtl/>
        </w:rPr>
        <w:t>لترتيبات التيسيرية المعقولة</w:t>
      </w:r>
      <w:r>
        <w:rPr>
          <w:rFonts w:hint="cs"/>
          <w:rtl/>
        </w:rPr>
        <w:t xml:space="preserve"> بسبل منها</w:t>
      </w:r>
      <w:r w:rsidRPr="00523E59">
        <w:rPr>
          <w:rFonts w:hint="cs"/>
          <w:rtl/>
          <w:lang w:bidi="ar"/>
        </w:rPr>
        <w:t xml:space="preserve"> </w:t>
      </w:r>
      <w:r w:rsidRPr="00523E59">
        <w:rPr>
          <w:rFonts w:hint="cs"/>
          <w:rtl/>
        </w:rPr>
        <w:t>توفير</w:t>
      </w:r>
      <w:r w:rsidRPr="00523E59">
        <w:rPr>
          <w:rFonts w:hint="cs"/>
          <w:rtl/>
          <w:lang w:bidi="ar"/>
        </w:rPr>
        <w:t xml:space="preserve"> </w:t>
      </w:r>
      <w:r>
        <w:rPr>
          <w:rFonts w:hint="cs"/>
          <w:rtl/>
        </w:rPr>
        <w:t>الأجهزة</w:t>
      </w:r>
      <w:r w:rsidRPr="00523E59">
        <w:rPr>
          <w:rFonts w:hint="cs"/>
          <w:rtl/>
        </w:rPr>
        <w:t xml:space="preserve"> والخدمات</w:t>
      </w:r>
      <w:r w:rsidRPr="00305F95">
        <w:rPr>
          <w:rFonts w:hint="cs"/>
          <w:rtl/>
        </w:rPr>
        <w:t xml:space="preserve"> </w:t>
      </w:r>
      <w:r>
        <w:rPr>
          <w:rFonts w:hint="cs"/>
          <w:rtl/>
        </w:rPr>
        <w:t>ال</w:t>
      </w:r>
      <w:r w:rsidRPr="00305F95">
        <w:rPr>
          <w:rFonts w:hint="cs"/>
          <w:rtl/>
        </w:rPr>
        <w:t>مساعِدة</w:t>
      </w:r>
      <w:r w:rsidRPr="00523E59">
        <w:rPr>
          <w:rFonts w:hint="cs"/>
          <w:rtl/>
          <w:lang w:bidi="ar"/>
        </w:rPr>
        <w:t xml:space="preserve"> </w:t>
      </w:r>
      <w:r w:rsidRPr="00523E59">
        <w:rPr>
          <w:rFonts w:hint="cs"/>
          <w:rtl/>
        </w:rPr>
        <w:t>بطريقة برايل</w:t>
      </w:r>
      <w:r>
        <w:rPr>
          <w:rFonts w:hint="cs"/>
          <w:rtl/>
        </w:rPr>
        <w:t xml:space="preserve"> للمكفوفين</w:t>
      </w:r>
      <w:r w:rsidRPr="00523E59">
        <w:rPr>
          <w:rFonts w:hint="cs"/>
          <w:rtl/>
          <w:lang w:bidi="ar"/>
        </w:rPr>
        <w:t xml:space="preserve"> </w:t>
      </w:r>
      <w:r w:rsidRPr="00523E59">
        <w:rPr>
          <w:rFonts w:hint="cs"/>
          <w:rtl/>
        </w:rPr>
        <w:t>ولغة الإشارة</w:t>
      </w:r>
      <w:r>
        <w:rPr>
          <w:rFonts w:hint="cs"/>
          <w:rtl/>
        </w:rPr>
        <w:t>.</w:t>
      </w:r>
    </w:p>
    <w:p w:rsidR="00F60F93" w:rsidRPr="005731E4" w:rsidRDefault="00F60F93" w:rsidP="00044764">
      <w:pPr>
        <w:pStyle w:val="SingleTxtGA"/>
        <w:rPr>
          <w:b/>
          <w:bCs/>
        </w:rPr>
      </w:pPr>
      <w:r w:rsidRPr="004228EB">
        <w:rPr>
          <w:rFonts w:hint="cs"/>
          <w:rtl/>
          <w:lang w:val="fr-FR" w:bidi="ar-EG"/>
        </w:rPr>
        <w:t>44</w:t>
      </w:r>
      <w:r w:rsidRPr="004228EB">
        <w:rPr>
          <w:rtl/>
          <w:lang w:val="fr-FR" w:bidi="ar-EG"/>
        </w:rPr>
        <w:t>-</w:t>
      </w:r>
      <w:r w:rsidRPr="004228EB">
        <w:rPr>
          <w:rtl/>
          <w:lang w:val="fr-FR" w:bidi="ar-EG"/>
        </w:rPr>
        <w:tab/>
      </w:r>
      <w:r>
        <w:rPr>
          <w:rFonts w:hint="cs"/>
          <w:b/>
          <w:bCs/>
          <w:rtl/>
        </w:rPr>
        <w:t>ب</w:t>
      </w:r>
      <w:r w:rsidRPr="00F60978">
        <w:rPr>
          <w:rFonts w:hint="cs"/>
          <w:b/>
          <w:bCs/>
          <w:rtl/>
        </w:rPr>
        <w:t>الإشارة إلى</w:t>
      </w:r>
      <w:r w:rsidRPr="00F60978">
        <w:rPr>
          <w:rFonts w:hint="cs"/>
          <w:b/>
          <w:bCs/>
          <w:rtl/>
          <w:lang w:bidi="ar"/>
        </w:rPr>
        <w:t xml:space="preserve"> </w:t>
      </w:r>
      <w:r>
        <w:rPr>
          <w:rFonts w:hint="cs"/>
          <w:b/>
          <w:bCs/>
          <w:rtl/>
        </w:rPr>
        <w:t>تعليق اللجنة</w:t>
      </w:r>
      <w:r w:rsidRPr="00F60978">
        <w:rPr>
          <w:rFonts w:hint="cs"/>
          <w:b/>
          <w:bCs/>
          <w:rtl/>
        </w:rPr>
        <w:t xml:space="preserve"> العام </w:t>
      </w:r>
      <w:r>
        <w:rPr>
          <w:rFonts w:hint="cs"/>
          <w:b/>
          <w:bCs/>
          <w:rtl/>
        </w:rPr>
        <w:t>رقم </w:t>
      </w:r>
      <w:r w:rsidRPr="00F60978">
        <w:rPr>
          <w:rFonts w:hint="cs"/>
          <w:b/>
          <w:bCs/>
          <w:rtl/>
        </w:rPr>
        <w:t>9</w:t>
      </w:r>
      <w:r w:rsidRPr="00F60978">
        <w:rPr>
          <w:rFonts w:hint="cs"/>
          <w:b/>
          <w:bCs/>
          <w:rtl/>
          <w:lang w:bidi="ar"/>
        </w:rPr>
        <w:t>(</w:t>
      </w:r>
      <w:r w:rsidRPr="00F60978">
        <w:rPr>
          <w:rFonts w:hint="cs"/>
          <w:b/>
          <w:bCs/>
          <w:rtl/>
        </w:rPr>
        <w:t>2006) بشأن</w:t>
      </w:r>
      <w:r w:rsidRPr="00F60978">
        <w:rPr>
          <w:rFonts w:hint="cs"/>
          <w:b/>
          <w:bCs/>
          <w:rtl/>
          <w:lang w:bidi="ar"/>
        </w:rPr>
        <w:t xml:space="preserve"> </w:t>
      </w:r>
      <w:r w:rsidRPr="00F60978">
        <w:rPr>
          <w:rFonts w:hint="cs"/>
          <w:b/>
          <w:bCs/>
          <w:rtl/>
        </w:rPr>
        <w:t xml:space="preserve">حقوق الأطفال </w:t>
      </w:r>
      <w:r>
        <w:rPr>
          <w:rFonts w:hint="cs"/>
          <w:b/>
          <w:bCs/>
          <w:rtl/>
        </w:rPr>
        <w:t>المعوقين</w:t>
      </w:r>
      <w:r w:rsidRPr="00F60978">
        <w:rPr>
          <w:rFonts w:hint="cs"/>
          <w:b/>
          <w:bCs/>
          <w:rtl/>
        </w:rPr>
        <w:t>،</w:t>
      </w:r>
      <w:r w:rsidRPr="00F60978">
        <w:rPr>
          <w:rFonts w:hint="cs"/>
          <w:b/>
          <w:bCs/>
          <w:rtl/>
          <w:lang w:bidi="ar"/>
        </w:rPr>
        <w:t xml:space="preserve"> </w:t>
      </w:r>
      <w:r w:rsidRPr="00F60978">
        <w:rPr>
          <w:rFonts w:hint="cs"/>
          <w:b/>
          <w:bCs/>
          <w:rtl/>
        </w:rPr>
        <w:t>توصي اللجنة</w:t>
      </w:r>
      <w:r>
        <w:rPr>
          <w:rFonts w:hint="cs"/>
          <w:b/>
          <w:bCs/>
          <w:rtl/>
        </w:rPr>
        <w:t xml:space="preserve"> بأن تضطلع</w:t>
      </w:r>
      <w:r w:rsidRPr="00F60978">
        <w:rPr>
          <w:rFonts w:hint="cs"/>
          <w:b/>
          <w:bCs/>
          <w:rtl/>
          <w:lang w:bidi="ar"/>
        </w:rPr>
        <w:t xml:space="preserve"> </w:t>
      </w:r>
      <w:r w:rsidRPr="00F60978">
        <w:rPr>
          <w:rFonts w:hint="cs"/>
          <w:b/>
          <w:bCs/>
          <w:rtl/>
        </w:rPr>
        <w:t>الدولة الطرف</w:t>
      </w:r>
      <w:r>
        <w:rPr>
          <w:rFonts w:hint="cs"/>
          <w:b/>
          <w:bCs/>
          <w:rtl/>
        </w:rPr>
        <w:t xml:space="preserve"> بما يلي</w:t>
      </w:r>
      <w:r w:rsidRPr="005731E4">
        <w:rPr>
          <w:b/>
          <w:bCs/>
          <w:rtl/>
        </w:rPr>
        <w:t>:</w:t>
      </w:r>
    </w:p>
    <w:p w:rsidR="00F60F93" w:rsidRPr="005731E4" w:rsidRDefault="00F60F93" w:rsidP="00F60F93">
      <w:pPr>
        <w:pStyle w:val="SingleTxtGA"/>
        <w:rPr>
          <w:b/>
          <w:bCs/>
        </w:rPr>
      </w:pPr>
      <w:r>
        <w:rPr>
          <w:b/>
          <w:bCs/>
          <w:rtl/>
        </w:rPr>
        <w:tab/>
      </w:r>
      <w:r w:rsidRPr="00994825">
        <w:rPr>
          <w:rtl/>
        </w:rPr>
        <w:t>(أ)</w:t>
      </w:r>
      <w:r>
        <w:rPr>
          <w:b/>
          <w:bCs/>
          <w:rtl/>
        </w:rPr>
        <w:tab/>
      </w:r>
      <w:r w:rsidRPr="00F60978">
        <w:rPr>
          <w:rFonts w:hint="cs"/>
          <w:b/>
          <w:bCs/>
          <w:rtl/>
        </w:rPr>
        <w:t>تعزيز</w:t>
      </w:r>
      <w:r>
        <w:rPr>
          <w:rFonts w:hint="cs"/>
          <w:b/>
          <w:bCs/>
          <w:rtl/>
        </w:rPr>
        <w:t xml:space="preserve"> ج</w:t>
      </w:r>
      <w:r w:rsidRPr="00F60978">
        <w:rPr>
          <w:rFonts w:hint="cs"/>
          <w:b/>
          <w:bCs/>
          <w:rtl/>
        </w:rPr>
        <w:t>مع</w:t>
      </w:r>
      <w:r w:rsidRPr="00F60978">
        <w:rPr>
          <w:rFonts w:hint="cs"/>
          <w:b/>
          <w:bCs/>
          <w:rtl/>
          <w:lang w:bidi="ar"/>
        </w:rPr>
        <w:t xml:space="preserve"> </w:t>
      </w:r>
      <w:r>
        <w:rPr>
          <w:rFonts w:hint="cs"/>
          <w:b/>
          <w:bCs/>
          <w:rtl/>
        </w:rPr>
        <w:t xml:space="preserve">البيانات المصنفة بصورة منهجية وشاملة </w:t>
      </w:r>
      <w:r w:rsidRPr="00F60978">
        <w:rPr>
          <w:rFonts w:hint="cs"/>
          <w:b/>
          <w:bCs/>
          <w:rtl/>
        </w:rPr>
        <w:t>عن</w:t>
      </w:r>
      <w:r w:rsidRPr="00F60978">
        <w:rPr>
          <w:rFonts w:hint="cs"/>
          <w:b/>
          <w:bCs/>
          <w:rtl/>
          <w:lang w:bidi="ar"/>
        </w:rPr>
        <w:t xml:space="preserve"> </w:t>
      </w:r>
      <w:r w:rsidRPr="00F60978">
        <w:rPr>
          <w:rFonts w:hint="cs"/>
          <w:b/>
          <w:bCs/>
          <w:rtl/>
        </w:rPr>
        <w:t>الأطفال</w:t>
      </w:r>
      <w:r w:rsidRPr="00F60978">
        <w:rPr>
          <w:rFonts w:hint="cs"/>
          <w:b/>
          <w:bCs/>
          <w:rtl/>
          <w:lang w:bidi="ar"/>
        </w:rPr>
        <w:t xml:space="preserve"> </w:t>
      </w:r>
      <w:r w:rsidRPr="00F60978">
        <w:rPr>
          <w:rFonts w:hint="cs"/>
          <w:b/>
          <w:bCs/>
          <w:rtl/>
        </w:rPr>
        <w:t>ذوي الإعاقة</w:t>
      </w:r>
      <w:r w:rsidRPr="00F60978">
        <w:rPr>
          <w:rFonts w:hint="cs"/>
          <w:b/>
          <w:bCs/>
          <w:rtl/>
          <w:lang w:bidi="ar"/>
        </w:rPr>
        <w:t xml:space="preserve"> </w:t>
      </w:r>
      <w:r w:rsidRPr="00F60978">
        <w:rPr>
          <w:rFonts w:hint="cs"/>
          <w:b/>
          <w:bCs/>
          <w:rtl/>
        </w:rPr>
        <w:t>والاستفادة من</w:t>
      </w:r>
      <w:r w:rsidRPr="00F60978">
        <w:rPr>
          <w:rFonts w:hint="cs"/>
          <w:b/>
          <w:bCs/>
          <w:rtl/>
          <w:lang w:bidi="ar"/>
        </w:rPr>
        <w:t xml:space="preserve"> </w:t>
      </w:r>
      <w:r>
        <w:rPr>
          <w:rFonts w:hint="cs"/>
          <w:b/>
          <w:bCs/>
          <w:rtl/>
        </w:rPr>
        <w:t>ال</w:t>
      </w:r>
      <w:r w:rsidRPr="00F60978">
        <w:rPr>
          <w:rFonts w:hint="cs"/>
          <w:b/>
          <w:bCs/>
          <w:rtl/>
        </w:rPr>
        <w:t>نتائج</w:t>
      </w:r>
      <w:r w:rsidRPr="00F60978">
        <w:rPr>
          <w:rFonts w:hint="cs"/>
          <w:b/>
          <w:bCs/>
          <w:rtl/>
          <w:lang w:bidi="ar"/>
        </w:rPr>
        <w:t xml:space="preserve"> </w:t>
      </w:r>
      <w:r>
        <w:rPr>
          <w:rFonts w:hint="cs"/>
          <w:b/>
          <w:bCs/>
          <w:rtl/>
        </w:rPr>
        <w:t>لوضع</w:t>
      </w:r>
      <w:r w:rsidRPr="00F60978">
        <w:rPr>
          <w:rFonts w:hint="cs"/>
          <w:b/>
          <w:bCs/>
          <w:rtl/>
          <w:lang w:bidi="ar"/>
        </w:rPr>
        <w:t xml:space="preserve"> </w:t>
      </w:r>
      <w:r w:rsidRPr="00F60978">
        <w:rPr>
          <w:rFonts w:hint="cs"/>
          <w:b/>
          <w:bCs/>
          <w:rtl/>
        </w:rPr>
        <w:t xml:space="preserve">استجابات </w:t>
      </w:r>
      <w:r>
        <w:rPr>
          <w:rFonts w:hint="cs"/>
          <w:b/>
          <w:bCs/>
          <w:rtl/>
        </w:rPr>
        <w:t>سياساتية</w:t>
      </w:r>
      <w:r w:rsidRPr="00F60978">
        <w:rPr>
          <w:rFonts w:hint="cs"/>
          <w:b/>
          <w:bCs/>
          <w:rtl/>
          <w:lang w:bidi="ar"/>
        </w:rPr>
        <w:t xml:space="preserve"> </w:t>
      </w:r>
      <w:r w:rsidRPr="00F60978">
        <w:rPr>
          <w:rFonts w:hint="cs"/>
          <w:b/>
          <w:bCs/>
          <w:rtl/>
        </w:rPr>
        <w:t>أكثر</w:t>
      </w:r>
      <w:r w:rsidRPr="00F60978">
        <w:rPr>
          <w:rFonts w:hint="cs"/>
          <w:b/>
          <w:bCs/>
          <w:rtl/>
          <w:lang w:bidi="ar"/>
        </w:rPr>
        <w:t xml:space="preserve"> </w:t>
      </w:r>
      <w:r>
        <w:rPr>
          <w:rFonts w:hint="cs"/>
          <w:b/>
          <w:bCs/>
          <w:rtl/>
        </w:rPr>
        <w:t>استناداً إلى</w:t>
      </w:r>
      <w:r w:rsidRPr="00F60978">
        <w:rPr>
          <w:rFonts w:hint="cs"/>
          <w:b/>
          <w:bCs/>
          <w:rtl/>
        </w:rPr>
        <w:t xml:space="preserve"> الأدلة</w:t>
      </w:r>
      <w:r w:rsidRPr="00F60978">
        <w:rPr>
          <w:rFonts w:hint="cs"/>
          <w:b/>
          <w:bCs/>
          <w:rtl/>
          <w:lang w:bidi="ar"/>
        </w:rPr>
        <w:t xml:space="preserve"> </w:t>
      </w:r>
      <w:r w:rsidRPr="00F60978">
        <w:rPr>
          <w:rFonts w:hint="cs"/>
          <w:b/>
          <w:bCs/>
          <w:rtl/>
        </w:rPr>
        <w:t>و</w:t>
      </w:r>
      <w:r>
        <w:rPr>
          <w:rFonts w:hint="cs"/>
          <w:b/>
          <w:bCs/>
          <w:rtl/>
        </w:rPr>
        <w:t xml:space="preserve">أنسب </w:t>
      </w:r>
      <w:r w:rsidRPr="00F60978">
        <w:rPr>
          <w:rFonts w:hint="cs"/>
          <w:b/>
          <w:bCs/>
          <w:rtl/>
        </w:rPr>
        <w:t>لاحتياجات</w:t>
      </w:r>
      <w:r w:rsidRPr="00F60978">
        <w:rPr>
          <w:rFonts w:hint="cs"/>
          <w:b/>
          <w:bCs/>
          <w:rtl/>
          <w:lang w:bidi="ar"/>
        </w:rPr>
        <w:t xml:space="preserve"> </w:t>
      </w:r>
      <w:r w:rsidRPr="00F60978">
        <w:rPr>
          <w:rFonts w:hint="cs"/>
          <w:b/>
          <w:bCs/>
          <w:rtl/>
        </w:rPr>
        <w:t xml:space="preserve">الأطفال </w:t>
      </w:r>
      <w:r>
        <w:rPr>
          <w:rFonts w:hint="cs"/>
          <w:b/>
          <w:bCs/>
          <w:rtl/>
        </w:rPr>
        <w:t>ذوي الإعاقة</w:t>
      </w:r>
      <w:r w:rsidRPr="005731E4">
        <w:rPr>
          <w:rFonts w:hint="cs"/>
          <w:b/>
          <w:bCs/>
          <w:rtl/>
        </w:rPr>
        <w:t>؛</w:t>
      </w:r>
    </w:p>
    <w:p w:rsidR="00F60F93" w:rsidRPr="005731E4" w:rsidRDefault="00F60F93" w:rsidP="00F60F93">
      <w:pPr>
        <w:pStyle w:val="SingleTxtGA"/>
        <w:rPr>
          <w:b/>
          <w:bCs/>
        </w:rPr>
      </w:pPr>
      <w:r>
        <w:rPr>
          <w:b/>
          <w:bCs/>
          <w:rtl/>
        </w:rPr>
        <w:tab/>
      </w:r>
      <w:r w:rsidRPr="00994825">
        <w:rPr>
          <w:rtl/>
        </w:rPr>
        <w:t>(ب)</w:t>
      </w:r>
      <w:r>
        <w:rPr>
          <w:b/>
          <w:bCs/>
          <w:rtl/>
        </w:rPr>
        <w:tab/>
      </w:r>
      <w:r w:rsidRPr="00F60978">
        <w:rPr>
          <w:rFonts w:hint="cs"/>
          <w:b/>
          <w:bCs/>
          <w:rtl/>
        </w:rPr>
        <w:t>النظر في وضع</w:t>
      </w:r>
      <w:r w:rsidRPr="00F60978">
        <w:rPr>
          <w:rFonts w:hint="cs"/>
          <w:b/>
          <w:bCs/>
          <w:rtl/>
          <w:lang w:bidi="ar"/>
        </w:rPr>
        <w:t xml:space="preserve"> </w:t>
      </w:r>
      <w:r w:rsidRPr="00F60978">
        <w:rPr>
          <w:rFonts w:hint="cs"/>
          <w:b/>
          <w:bCs/>
          <w:rtl/>
        </w:rPr>
        <w:t>قانون</w:t>
      </w:r>
      <w:r>
        <w:rPr>
          <w:rFonts w:hint="cs"/>
          <w:b/>
          <w:bCs/>
          <w:rtl/>
        </w:rPr>
        <w:t xml:space="preserve"> </w:t>
      </w:r>
      <w:r w:rsidRPr="00F60978">
        <w:rPr>
          <w:rFonts w:hint="cs"/>
          <w:b/>
          <w:bCs/>
          <w:rtl/>
        </w:rPr>
        <w:t>وسياسة</w:t>
      </w:r>
      <w:r>
        <w:rPr>
          <w:rFonts w:hint="cs"/>
          <w:b/>
          <w:bCs/>
          <w:rtl/>
        </w:rPr>
        <w:t xml:space="preserve"> شاملين</w:t>
      </w:r>
      <w:r w:rsidRPr="00F60978">
        <w:rPr>
          <w:rFonts w:hint="cs"/>
          <w:b/>
          <w:bCs/>
          <w:rtl/>
          <w:lang w:bidi="ar"/>
        </w:rPr>
        <w:t xml:space="preserve"> </w:t>
      </w:r>
      <w:r>
        <w:rPr>
          <w:rFonts w:hint="cs"/>
          <w:b/>
          <w:bCs/>
          <w:rtl/>
        </w:rPr>
        <w:t>يستندان إلى</w:t>
      </w:r>
      <w:r w:rsidRPr="00F60978">
        <w:rPr>
          <w:rFonts w:hint="cs"/>
          <w:b/>
          <w:bCs/>
          <w:rtl/>
        </w:rPr>
        <w:t xml:space="preserve"> </w:t>
      </w:r>
      <w:r w:rsidRPr="00DD5D6F">
        <w:rPr>
          <w:rFonts w:hint="cs"/>
          <w:b/>
          <w:bCs/>
          <w:rtl/>
        </w:rPr>
        <w:t xml:space="preserve">نموذج الإعاقة القائم على حقوق الإنسان </w:t>
      </w:r>
      <w:r>
        <w:rPr>
          <w:rFonts w:hint="cs"/>
          <w:b/>
          <w:bCs/>
          <w:rtl/>
        </w:rPr>
        <w:t>ويتناولان</w:t>
      </w:r>
      <w:r w:rsidRPr="00F60978">
        <w:rPr>
          <w:rFonts w:hint="cs"/>
          <w:b/>
          <w:bCs/>
          <w:rtl/>
          <w:lang w:bidi="ar"/>
        </w:rPr>
        <w:t xml:space="preserve"> </w:t>
      </w:r>
      <w:r>
        <w:rPr>
          <w:rFonts w:hint="cs"/>
          <w:b/>
          <w:bCs/>
          <w:rtl/>
        </w:rPr>
        <w:t>طائفة</w:t>
      </w:r>
      <w:r w:rsidRPr="00F60978">
        <w:rPr>
          <w:rFonts w:hint="cs"/>
          <w:b/>
          <w:bCs/>
          <w:rtl/>
        </w:rPr>
        <w:t xml:space="preserve"> كاملة من</w:t>
      </w:r>
      <w:r w:rsidRPr="00F60978">
        <w:rPr>
          <w:rFonts w:hint="cs"/>
          <w:b/>
          <w:bCs/>
          <w:rtl/>
          <w:lang w:bidi="ar"/>
        </w:rPr>
        <w:t xml:space="preserve"> </w:t>
      </w:r>
      <w:r w:rsidRPr="00F60978">
        <w:rPr>
          <w:rFonts w:hint="cs"/>
          <w:b/>
          <w:bCs/>
          <w:rtl/>
        </w:rPr>
        <w:t>القضايا</w:t>
      </w:r>
      <w:r w:rsidRPr="00F60978">
        <w:rPr>
          <w:rFonts w:hint="cs"/>
          <w:b/>
          <w:bCs/>
          <w:rtl/>
          <w:lang w:bidi="ar"/>
        </w:rPr>
        <w:t xml:space="preserve"> </w:t>
      </w:r>
      <w:r w:rsidRPr="00F60978">
        <w:rPr>
          <w:rFonts w:hint="cs"/>
          <w:b/>
          <w:bCs/>
          <w:rtl/>
        </w:rPr>
        <w:t>ذات الصلة</w:t>
      </w:r>
      <w:r w:rsidRPr="00F60978">
        <w:rPr>
          <w:rFonts w:hint="cs"/>
          <w:b/>
          <w:bCs/>
          <w:rtl/>
          <w:lang w:bidi="ar"/>
        </w:rPr>
        <w:t xml:space="preserve"> </w:t>
      </w:r>
      <w:r w:rsidRPr="00F60978">
        <w:rPr>
          <w:rFonts w:hint="cs"/>
          <w:b/>
          <w:bCs/>
          <w:rtl/>
        </w:rPr>
        <w:t>بحقوق</w:t>
      </w:r>
      <w:r w:rsidRPr="00F60978">
        <w:rPr>
          <w:rFonts w:hint="cs"/>
          <w:b/>
          <w:bCs/>
          <w:rtl/>
          <w:lang w:bidi="ar"/>
        </w:rPr>
        <w:t xml:space="preserve"> </w:t>
      </w:r>
      <w:r w:rsidRPr="00F60978">
        <w:rPr>
          <w:rFonts w:hint="cs"/>
          <w:b/>
          <w:bCs/>
          <w:rtl/>
        </w:rPr>
        <w:t>الأطفال</w:t>
      </w:r>
      <w:r w:rsidRPr="00F60978">
        <w:rPr>
          <w:rFonts w:hint="cs"/>
          <w:b/>
          <w:bCs/>
          <w:rtl/>
          <w:lang w:bidi="ar"/>
        </w:rPr>
        <w:t xml:space="preserve"> </w:t>
      </w:r>
      <w:r w:rsidRPr="00F60978">
        <w:rPr>
          <w:rFonts w:hint="cs"/>
          <w:b/>
          <w:bCs/>
          <w:rtl/>
        </w:rPr>
        <w:t>ذوي الإعاقة،</w:t>
      </w:r>
      <w:r>
        <w:rPr>
          <w:rFonts w:hint="cs"/>
          <w:b/>
          <w:bCs/>
          <w:rtl/>
          <w:lang w:bidi="ar"/>
        </w:rPr>
        <w:t xml:space="preserve"> بما </w:t>
      </w:r>
      <w:r w:rsidRPr="00F60978">
        <w:rPr>
          <w:rFonts w:hint="cs"/>
          <w:b/>
          <w:bCs/>
          <w:rtl/>
        </w:rPr>
        <w:t>في ذلك</w:t>
      </w:r>
      <w:r>
        <w:rPr>
          <w:rFonts w:hint="cs"/>
          <w:b/>
          <w:bCs/>
          <w:rtl/>
        </w:rPr>
        <w:t xml:space="preserve"> إمكانية</w:t>
      </w:r>
      <w:r w:rsidRPr="00F60978">
        <w:rPr>
          <w:rFonts w:hint="cs"/>
          <w:b/>
          <w:bCs/>
          <w:rtl/>
        </w:rPr>
        <w:t xml:space="preserve"> الوصول</w:t>
      </w:r>
      <w:r w:rsidRPr="00F60978">
        <w:rPr>
          <w:rFonts w:hint="cs"/>
          <w:b/>
          <w:bCs/>
          <w:rtl/>
          <w:lang w:bidi="ar"/>
        </w:rPr>
        <w:t xml:space="preserve"> </w:t>
      </w:r>
      <w:r w:rsidRPr="00F60978">
        <w:rPr>
          <w:rFonts w:hint="cs"/>
          <w:b/>
          <w:bCs/>
          <w:rtl/>
        </w:rPr>
        <w:t>إلى</w:t>
      </w:r>
      <w:r w:rsidRPr="00F60978">
        <w:rPr>
          <w:rFonts w:hint="cs"/>
          <w:b/>
          <w:bCs/>
          <w:rtl/>
          <w:lang w:bidi="ar"/>
        </w:rPr>
        <w:t xml:space="preserve"> </w:t>
      </w:r>
      <w:r w:rsidRPr="00F60978">
        <w:rPr>
          <w:rFonts w:hint="cs"/>
          <w:b/>
          <w:bCs/>
          <w:rtl/>
        </w:rPr>
        <w:t>وسائل النقل العام</w:t>
      </w:r>
      <w:r w:rsidRPr="00F60978">
        <w:rPr>
          <w:rFonts w:hint="cs"/>
          <w:b/>
          <w:bCs/>
          <w:rtl/>
          <w:lang w:bidi="ar"/>
        </w:rPr>
        <w:t xml:space="preserve"> </w:t>
      </w:r>
      <w:r w:rsidRPr="00F60978">
        <w:rPr>
          <w:rFonts w:hint="cs"/>
          <w:b/>
          <w:bCs/>
          <w:rtl/>
        </w:rPr>
        <w:t>ودعم مقدمي الرعاية</w:t>
      </w:r>
      <w:r w:rsidRPr="005731E4">
        <w:rPr>
          <w:rFonts w:hint="cs"/>
          <w:b/>
          <w:bCs/>
          <w:rtl/>
        </w:rPr>
        <w:t>؛</w:t>
      </w:r>
    </w:p>
    <w:p w:rsidR="00F60F93" w:rsidRPr="005731E4" w:rsidRDefault="00F60F93" w:rsidP="00F60F93">
      <w:pPr>
        <w:pStyle w:val="SingleTxtGA"/>
        <w:rPr>
          <w:b/>
          <w:bCs/>
        </w:rPr>
      </w:pPr>
      <w:r>
        <w:rPr>
          <w:b/>
          <w:bCs/>
          <w:rtl/>
        </w:rPr>
        <w:tab/>
      </w:r>
      <w:r w:rsidRPr="00994825">
        <w:rPr>
          <w:rtl/>
        </w:rPr>
        <w:t>(ج)</w:t>
      </w:r>
      <w:r>
        <w:rPr>
          <w:b/>
          <w:bCs/>
          <w:rtl/>
        </w:rPr>
        <w:tab/>
      </w:r>
      <w:r w:rsidRPr="00F60978">
        <w:rPr>
          <w:rFonts w:hint="cs"/>
          <w:b/>
          <w:bCs/>
          <w:rtl/>
        </w:rPr>
        <w:t>إنشاء</w:t>
      </w:r>
      <w:r w:rsidRPr="00F60978">
        <w:rPr>
          <w:rFonts w:hint="cs"/>
          <w:b/>
          <w:bCs/>
          <w:rtl/>
          <w:lang w:bidi="ar"/>
        </w:rPr>
        <w:t xml:space="preserve"> </w:t>
      </w:r>
      <w:r>
        <w:rPr>
          <w:rFonts w:hint="cs"/>
          <w:b/>
          <w:bCs/>
          <w:rtl/>
        </w:rPr>
        <w:t xml:space="preserve">خطوط </w:t>
      </w:r>
      <w:r w:rsidRPr="00F60978">
        <w:rPr>
          <w:rFonts w:hint="cs"/>
          <w:b/>
          <w:bCs/>
          <w:rtl/>
        </w:rPr>
        <w:t>أساس</w:t>
      </w:r>
      <w:r w:rsidRPr="00F60978">
        <w:rPr>
          <w:rFonts w:hint="cs"/>
          <w:b/>
          <w:bCs/>
          <w:rtl/>
          <w:lang w:bidi="ar"/>
        </w:rPr>
        <w:t xml:space="preserve"> </w:t>
      </w:r>
      <w:r w:rsidRPr="00F60978">
        <w:rPr>
          <w:rFonts w:hint="cs"/>
          <w:b/>
          <w:bCs/>
          <w:rtl/>
        </w:rPr>
        <w:t>واضحة وإطار زمني واضح</w:t>
      </w:r>
      <w:r w:rsidRPr="00F60978">
        <w:rPr>
          <w:rFonts w:hint="cs"/>
          <w:b/>
          <w:bCs/>
          <w:rtl/>
          <w:lang w:bidi="ar"/>
        </w:rPr>
        <w:t xml:space="preserve"> </w:t>
      </w:r>
      <w:r w:rsidRPr="00F60978">
        <w:rPr>
          <w:rFonts w:hint="cs"/>
          <w:b/>
          <w:bCs/>
          <w:rtl/>
        </w:rPr>
        <w:t>ومؤشرات واضحة</w:t>
      </w:r>
      <w:r w:rsidRPr="00F60978">
        <w:rPr>
          <w:rFonts w:hint="cs"/>
          <w:b/>
          <w:bCs/>
          <w:rtl/>
          <w:lang w:bidi="ar"/>
        </w:rPr>
        <w:t xml:space="preserve"> </w:t>
      </w:r>
      <w:r w:rsidRPr="00F60978">
        <w:rPr>
          <w:rFonts w:hint="cs"/>
          <w:b/>
          <w:bCs/>
          <w:rtl/>
        </w:rPr>
        <w:t>ل</w:t>
      </w:r>
      <w:r>
        <w:rPr>
          <w:rFonts w:hint="cs"/>
          <w:b/>
          <w:bCs/>
          <w:rtl/>
        </w:rPr>
        <w:t xml:space="preserve">تنفيذ </w:t>
      </w:r>
      <w:r w:rsidRPr="00F60978">
        <w:rPr>
          <w:rFonts w:hint="cs"/>
          <w:b/>
          <w:bCs/>
          <w:rtl/>
        </w:rPr>
        <w:t>القوانين والسياسات ذات الصلة</w:t>
      </w:r>
      <w:r w:rsidRPr="00F60978">
        <w:rPr>
          <w:rFonts w:hint="cs"/>
          <w:b/>
          <w:bCs/>
          <w:rtl/>
          <w:lang w:bidi="ar"/>
        </w:rPr>
        <w:t xml:space="preserve"> </w:t>
      </w:r>
      <w:r>
        <w:rPr>
          <w:rFonts w:hint="cs"/>
          <w:b/>
          <w:bCs/>
          <w:rtl/>
        </w:rPr>
        <w:t>با</w:t>
      </w:r>
      <w:r w:rsidRPr="00F60978">
        <w:rPr>
          <w:rFonts w:hint="cs"/>
          <w:b/>
          <w:bCs/>
          <w:rtl/>
        </w:rPr>
        <w:t>لأطفال ذوي</w:t>
      </w:r>
      <w:r w:rsidRPr="00F60978">
        <w:rPr>
          <w:rFonts w:hint="cs"/>
          <w:b/>
          <w:bCs/>
          <w:rtl/>
          <w:lang w:bidi="ar"/>
        </w:rPr>
        <w:t xml:space="preserve"> </w:t>
      </w:r>
      <w:r w:rsidRPr="00F60978">
        <w:rPr>
          <w:rFonts w:hint="cs"/>
          <w:b/>
          <w:bCs/>
          <w:rtl/>
        </w:rPr>
        <w:t>الإعاقة،</w:t>
      </w:r>
      <w:r w:rsidRPr="00F60978">
        <w:rPr>
          <w:rFonts w:hint="cs"/>
          <w:b/>
          <w:bCs/>
          <w:rtl/>
          <w:lang w:bidi="ar"/>
        </w:rPr>
        <w:t xml:space="preserve"> </w:t>
      </w:r>
      <w:r w:rsidRPr="00F60978">
        <w:rPr>
          <w:rFonts w:hint="cs"/>
          <w:b/>
          <w:bCs/>
          <w:rtl/>
        </w:rPr>
        <w:t>وضمان تخصيص</w:t>
      </w:r>
      <w:r>
        <w:rPr>
          <w:rFonts w:hint="cs"/>
          <w:b/>
          <w:bCs/>
          <w:rtl/>
          <w:lang w:bidi="ar"/>
        </w:rPr>
        <w:t xml:space="preserve"> ما </w:t>
      </w:r>
      <w:r w:rsidRPr="00F60978">
        <w:rPr>
          <w:rFonts w:hint="cs"/>
          <w:b/>
          <w:bCs/>
          <w:rtl/>
        </w:rPr>
        <w:t>يكفي</w:t>
      </w:r>
      <w:r w:rsidRPr="00F60978">
        <w:rPr>
          <w:rFonts w:hint="cs"/>
          <w:b/>
          <w:bCs/>
          <w:rtl/>
          <w:lang w:bidi="ar"/>
        </w:rPr>
        <w:t xml:space="preserve"> </w:t>
      </w:r>
      <w:r w:rsidRPr="00F60978">
        <w:rPr>
          <w:rFonts w:hint="cs"/>
          <w:b/>
          <w:bCs/>
          <w:rtl/>
        </w:rPr>
        <w:t>من</w:t>
      </w:r>
      <w:r w:rsidRPr="00F60978">
        <w:rPr>
          <w:rFonts w:hint="cs"/>
          <w:b/>
          <w:bCs/>
          <w:rtl/>
          <w:lang w:bidi="ar"/>
        </w:rPr>
        <w:t xml:space="preserve"> </w:t>
      </w:r>
      <w:r w:rsidRPr="00F60978">
        <w:rPr>
          <w:rFonts w:hint="cs"/>
          <w:b/>
          <w:bCs/>
          <w:rtl/>
        </w:rPr>
        <w:t>الموارد التقنية</w:t>
      </w:r>
      <w:r w:rsidRPr="00F60978">
        <w:rPr>
          <w:rFonts w:hint="cs"/>
          <w:b/>
          <w:bCs/>
          <w:rtl/>
          <w:lang w:bidi="ar"/>
        </w:rPr>
        <w:t xml:space="preserve"> </w:t>
      </w:r>
      <w:r w:rsidRPr="00F60978">
        <w:rPr>
          <w:rFonts w:hint="cs"/>
          <w:b/>
          <w:bCs/>
          <w:rtl/>
        </w:rPr>
        <w:t>والبشرية والمالية</w:t>
      </w:r>
      <w:r w:rsidRPr="00F60978">
        <w:rPr>
          <w:rFonts w:hint="cs"/>
          <w:b/>
          <w:bCs/>
          <w:rtl/>
          <w:lang w:bidi="ar"/>
        </w:rPr>
        <w:t xml:space="preserve"> </w:t>
      </w:r>
      <w:r w:rsidRPr="00F60978">
        <w:rPr>
          <w:rFonts w:hint="cs"/>
          <w:b/>
          <w:bCs/>
          <w:rtl/>
        </w:rPr>
        <w:t>اللازمة لتنفيذها</w:t>
      </w:r>
      <w:r w:rsidRPr="005731E4">
        <w:rPr>
          <w:b/>
          <w:bCs/>
          <w:rtl/>
        </w:rPr>
        <w:t>؛</w:t>
      </w:r>
    </w:p>
    <w:p w:rsidR="00F60F93" w:rsidRDefault="00F60F93" w:rsidP="00F60F93">
      <w:pPr>
        <w:pStyle w:val="SingleTxtGA"/>
        <w:rPr>
          <w:b/>
          <w:bCs/>
          <w:rtl/>
        </w:rPr>
      </w:pPr>
      <w:r>
        <w:rPr>
          <w:b/>
          <w:bCs/>
          <w:rtl/>
        </w:rPr>
        <w:tab/>
      </w:r>
      <w:r w:rsidRPr="00994825">
        <w:rPr>
          <w:rtl/>
        </w:rPr>
        <w:t>(د)</w:t>
      </w:r>
      <w:r>
        <w:rPr>
          <w:b/>
          <w:bCs/>
          <w:rtl/>
        </w:rPr>
        <w:tab/>
      </w:r>
      <w:r w:rsidRPr="0016182F">
        <w:rPr>
          <w:rFonts w:hint="cs"/>
          <w:b/>
          <w:bCs/>
          <w:rtl/>
        </w:rPr>
        <w:t>تحسين</w:t>
      </w:r>
      <w:r w:rsidRPr="0016182F">
        <w:rPr>
          <w:rFonts w:hint="cs"/>
          <w:b/>
          <w:bCs/>
          <w:rtl/>
          <w:lang w:bidi="ar"/>
        </w:rPr>
        <w:t xml:space="preserve"> </w:t>
      </w:r>
      <w:r w:rsidRPr="0016182F">
        <w:rPr>
          <w:rFonts w:hint="cs"/>
          <w:b/>
          <w:bCs/>
          <w:rtl/>
        </w:rPr>
        <w:t>التنسيق بين القطاعات</w:t>
      </w:r>
      <w:r w:rsidRPr="0016182F">
        <w:rPr>
          <w:rFonts w:hint="cs"/>
          <w:b/>
          <w:bCs/>
          <w:rtl/>
          <w:lang w:bidi="ar"/>
        </w:rPr>
        <w:t xml:space="preserve"> </w:t>
      </w:r>
      <w:r w:rsidRPr="0016182F">
        <w:rPr>
          <w:rFonts w:hint="cs"/>
          <w:b/>
          <w:bCs/>
          <w:rtl/>
        </w:rPr>
        <w:t>لتقديم خدمات</w:t>
      </w:r>
      <w:r w:rsidRPr="0016182F">
        <w:rPr>
          <w:rFonts w:hint="cs"/>
          <w:b/>
          <w:bCs/>
          <w:rtl/>
          <w:lang w:bidi="ar"/>
        </w:rPr>
        <w:t xml:space="preserve"> </w:t>
      </w:r>
      <w:r w:rsidRPr="0016182F">
        <w:rPr>
          <w:rFonts w:hint="cs"/>
          <w:b/>
          <w:bCs/>
          <w:rtl/>
        </w:rPr>
        <w:t>متكاملة</w:t>
      </w:r>
      <w:r w:rsidRPr="0016182F">
        <w:rPr>
          <w:rFonts w:hint="cs"/>
          <w:b/>
          <w:bCs/>
          <w:rtl/>
          <w:lang w:bidi="ar"/>
        </w:rPr>
        <w:t xml:space="preserve"> </w:t>
      </w:r>
      <w:r w:rsidRPr="0016182F">
        <w:rPr>
          <w:rFonts w:hint="cs"/>
          <w:b/>
          <w:bCs/>
          <w:rtl/>
        </w:rPr>
        <w:t>للأطفال ذوي</w:t>
      </w:r>
      <w:r w:rsidRPr="0016182F">
        <w:rPr>
          <w:rFonts w:hint="cs"/>
          <w:b/>
          <w:bCs/>
          <w:rtl/>
          <w:lang w:bidi="ar"/>
        </w:rPr>
        <w:t xml:space="preserve"> </w:t>
      </w:r>
      <w:r w:rsidRPr="0016182F">
        <w:rPr>
          <w:rFonts w:hint="cs"/>
          <w:b/>
          <w:bCs/>
          <w:rtl/>
        </w:rPr>
        <w:t>الإعاقة وأسرهم</w:t>
      </w:r>
      <w:r w:rsidRPr="0016182F">
        <w:rPr>
          <w:rFonts w:hint="cs"/>
          <w:b/>
          <w:bCs/>
          <w:rtl/>
          <w:lang w:bidi="ar"/>
        </w:rPr>
        <w:t xml:space="preserve"> </w:t>
      </w:r>
      <w:r>
        <w:rPr>
          <w:rFonts w:hint="cs"/>
          <w:b/>
          <w:bCs/>
          <w:rtl/>
        </w:rPr>
        <w:t>ولمقدمي الرعاية؛</w:t>
      </w:r>
    </w:p>
    <w:p w:rsidR="00F60F93" w:rsidRDefault="00F60F93" w:rsidP="00F60F93">
      <w:pPr>
        <w:pStyle w:val="SingleTxtGA"/>
        <w:rPr>
          <w:rtl/>
        </w:rPr>
      </w:pPr>
      <w:r>
        <w:rPr>
          <w:b/>
          <w:bCs/>
          <w:rtl/>
        </w:rPr>
        <w:tab/>
      </w:r>
      <w:r>
        <w:rPr>
          <w:rFonts w:hint="cs"/>
          <w:rtl/>
        </w:rPr>
        <w:t>(ه)</w:t>
      </w:r>
      <w:r>
        <w:rPr>
          <w:b/>
          <w:bCs/>
          <w:rtl/>
        </w:rPr>
        <w:tab/>
      </w:r>
      <w:r w:rsidRPr="0016182F">
        <w:rPr>
          <w:rFonts w:hint="cs"/>
          <w:b/>
          <w:bCs/>
          <w:rtl/>
        </w:rPr>
        <w:t>إنشاء آليات</w:t>
      </w:r>
      <w:r w:rsidRPr="0016182F">
        <w:rPr>
          <w:rFonts w:hint="cs"/>
          <w:b/>
          <w:bCs/>
          <w:rtl/>
          <w:lang w:bidi="ar"/>
        </w:rPr>
        <w:t xml:space="preserve"> </w:t>
      </w:r>
      <w:r>
        <w:rPr>
          <w:rFonts w:hint="cs"/>
          <w:b/>
          <w:bCs/>
          <w:rtl/>
        </w:rPr>
        <w:t>لرصد</w:t>
      </w:r>
      <w:r w:rsidRPr="0016182F">
        <w:rPr>
          <w:rFonts w:hint="cs"/>
          <w:b/>
          <w:bCs/>
          <w:rtl/>
          <w:lang w:bidi="ar"/>
        </w:rPr>
        <w:t xml:space="preserve"> </w:t>
      </w:r>
      <w:r w:rsidRPr="0016182F">
        <w:rPr>
          <w:rFonts w:hint="cs"/>
          <w:b/>
          <w:bCs/>
          <w:rtl/>
        </w:rPr>
        <w:t>تنفيذ</w:t>
      </w:r>
      <w:r w:rsidRPr="0016182F">
        <w:rPr>
          <w:rFonts w:hint="cs"/>
          <w:b/>
          <w:bCs/>
          <w:rtl/>
          <w:lang w:bidi="ar"/>
        </w:rPr>
        <w:t xml:space="preserve"> </w:t>
      </w:r>
      <w:r w:rsidRPr="0016182F">
        <w:rPr>
          <w:rFonts w:hint="cs"/>
          <w:b/>
          <w:bCs/>
          <w:rtl/>
        </w:rPr>
        <w:t>القوانين والسياسات</w:t>
      </w:r>
      <w:r w:rsidRPr="0016182F">
        <w:rPr>
          <w:rFonts w:hint="cs"/>
          <w:b/>
          <w:bCs/>
          <w:rtl/>
          <w:lang w:bidi="ar"/>
        </w:rPr>
        <w:t xml:space="preserve"> </w:t>
      </w:r>
      <w:r>
        <w:rPr>
          <w:rFonts w:hint="cs"/>
          <w:b/>
          <w:bCs/>
          <w:rtl/>
        </w:rPr>
        <w:t>المكرسة</w:t>
      </w:r>
      <w:r w:rsidRPr="0016182F">
        <w:rPr>
          <w:rFonts w:hint="cs"/>
          <w:b/>
          <w:bCs/>
          <w:rtl/>
          <w:lang w:bidi="ar"/>
        </w:rPr>
        <w:t xml:space="preserve"> </w:t>
      </w:r>
      <w:r w:rsidRPr="0016182F">
        <w:rPr>
          <w:rFonts w:hint="cs"/>
          <w:b/>
          <w:bCs/>
          <w:rtl/>
        </w:rPr>
        <w:t>للأطفال ذوي</w:t>
      </w:r>
      <w:r w:rsidRPr="0016182F">
        <w:rPr>
          <w:rFonts w:hint="cs"/>
          <w:b/>
          <w:bCs/>
          <w:rtl/>
          <w:lang w:bidi="ar"/>
        </w:rPr>
        <w:t xml:space="preserve"> </w:t>
      </w:r>
      <w:r w:rsidRPr="0016182F">
        <w:rPr>
          <w:rFonts w:hint="cs"/>
          <w:b/>
          <w:bCs/>
          <w:rtl/>
        </w:rPr>
        <w:t>الإعاقة،</w:t>
      </w:r>
      <w:r w:rsidRPr="0016182F">
        <w:rPr>
          <w:rFonts w:hint="cs"/>
          <w:b/>
          <w:bCs/>
          <w:rtl/>
          <w:lang w:bidi="ar"/>
        </w:rPr>
        <w:t xml:space="preserve"> </w:t>
      </w:r>
      <w:r>
        <w:rPr>
          <w:rFonts w:hint="cs"/>
          <w:b/>
          <w:bCs/>
          <w:rtl/>
        </w:rPr>
        <w:t>بمشاركة الأ</w:t>
      </w:r>
      <w:r w:rsidRPr="0016182F">
        <w:rPr>
          <w:rFonts w:hint="cs"/>
          <w:b/>
          <w:bCs/>
          <w:rtl/>
        </w:rPr>
        <w:t>شخاص ذوي</w:t>
      </w:r>
      <w:r w:rsidRPr="0016182F">
        <w:rPr>
          <w:rFonts w:hint="cs"/>
          <w:b/>
          <w:bCs/>
          <w:rtl/>
          <w:lang w:bidi="ar"/>
        </w:rPr>
        <w:t xml:space="preserve"> </w:t>
      </w:r>
      <w:r w:rsidRPr="0016182F">
        <w:rPr>
          <w:rFonts w:hint="cs"/>
          <w:b/>
          <w:bCs/>
          <w:rtl/>
        </w:rPr>
        <w:t>الإعاقة،</w:t>
      </w:r>
      <w:r w:rsidRPr="0016182F">
        <w:rPr>
          <w:rFonts w:hint="cs"/>
          <w:b/>
          <w:bCs/>
          <w:rtl/>
          <w:lang w:bidi="ar"/>
        </w:rPr>
        <w:t xml:space="preserve"> </w:t>
      </w:r>
      <w:r w:rsidRPr="0016182F">
        <w:rPr>
          <w:rFonts w:hint="cs"/>
          <w:b/>
          <w:bCs/>
          <w:rtl/>
        </w:rPr>
        <w:t>بمن فيهم الأطفال،</w:t>
      </w:r>
      <w:r w:rsidRPr="0016182F">
        <w:rPr>
          <w:rFonts w:hint="cs"/>
          <w:b/>
          <w:bCs/>
          <w:rtl/>
          <w:lang w:bidi="ar"/>
        </w:rPr>
        <w:t xml:space="preserve"> </w:t>
      </w:r>
      <w:r w:rsidRPr="0016182F">
        <w:rPr>
          <w:rFonts w:hint="cs"/>
          <w:b/>
          <w:bCs/>
          <w:rtl/>
        </w:rPr>
        <w:t>والمنظمات التي تمثلهم</w:t>
      </w:r>
      <w:r>
        <w:rPr>
          <w:rFonts w:hint="cs"/>
          <w:b/>
          <w:bCs/>
          <w:rtl/>
        </w:rPr>
        <w:t xml:space="preserve"> مشاركةً فعالةً</w:t>
      </w:r>
      <w:r w:rsidRPr="0016182F">
        <w:rPr>
          <w:rFonts w:hint="cs"/>
          <w:b/>
          <w:bCs/>
          <w:rtl/>
        </w:rPr>
        <w:t>؛</w:t>
      </w:r>
    </w:p>
    <w:p w:rsidR="00F60F93" w:rsidRDefault="00F60F93" w:rsidP="00F60F93">
      <w:pPr>
        <w:pStyle w:val="SingleTxtGA"/>
        <w:rPr>
          <w:b/>
          <w:bCs/>
          <w:rtl/>
        </w:rPr>
      </w:pPr>
      <w:r>
        <w:rPr>
          <w:rtl/>
        </w:rPr>
        <w:tab/>
      </w:r>
      <w:r>
        <w:rPr>
          <w:rFonts w:hint="cs"/>
          <w:rtl/>
        </w:rPr>
        <w:t>(و)</w:t>
      </w:r>
      <w:r>
        <w:rPr>
          <w:rtl/>
        </w:rPr>
        <w:tab/>
      </w:r>
      <w:r>
        <w:rPr>
          <w:rFonts w:hint="cs"/>
          <w:b/>
          <w:bCs/>
          <w:rtl/>
        </w:rPr>
        <w:t>التعجيل</w:t>
      </w:r>
      <w:r w:rsidRPr="0016182F">
        <w:rPr>
          <w:rFonts w:hint="cs"/>
          <w:b/>
          <w:bCs/>
          <w:rtl/>
          <w:lang w:bidi="ar"/>
        </w:rPr>
        <w:t xml:space="preserve"> </w:t>
      </w:r>
      <w:r>
        <w:rPr>
          <w:rFonts w:hint="cs"/>
          <w:b/>
          <w:bCs/>
          <w:rtl/>
        </w:rPr>
        <w:t>ب</w:t>
      </w:r>
      <w:r w:rsidRPr="0016182F">
        <w:rPr>
          <w:rFonts w:hint="cs"/>
          <w:b/>
          <w:bCs/>
          <w:rtl/>
        </w:rPr>
        <w:t>تنفيذ</w:t>
      </w:r>
      <w:r w:rsidRPr="0016182F">
        <w:rPr>
          <w:rFonts w:hint="cs"/>
          <w:b/>
          <w:bCs/>
          <w:rtl/>
          <w:lang w:bidi="ar"/>
        </w:rPr>
        <w:t xml:space="preserve"> </w:t>
      </w:r>
      <w:r w:rsidRPr="0016182F">
        <w:rPr>
          <w:rFonts w:hint="cs"/>
          <w:b/>
          <w:bCs/>
          <w:rtl/>
        </w:rPr>
        <w:t>الاستراتيجيات ذات الصلة</w:t>
      </w:r>
      <w:r w:rsidRPr="0016182F">
        <w:rPr>
          <w:rFonts w:hint="cs"/>
          <w:b/>
          <w:bCs/>
          <w:rtl/>
          <w:lang w:bidi="ar"/>
        </w:rPr>
        <w:t xml:space="preserve"> </w:t>
      </w:r>
      <w:r>
        <w:rPr>
          <w:rFonts w:hint="cs"/>
          <w:b/>
          <w:bCs/>
          <w:rtl/>
        </w:rPr>
        <w:t xml:space="preserve">بتوفير </w:t>
      </w:r>
      <w:r w:rsidRPr="0016182F">
        <w:rPr>
          <w:rFonts w:hint="cs"/>
          <w:b/>
          <w:bCs/>
          <w:rtl/>
        </w:rPr>
        <w:t>الترتيبات التيسيرية المعقولة،</w:t>
      </w:r>
      <w:r w:rsidRPr="0016182F">
        <w:rPr>
          <w:rFonts w:hint="cs"/>
          <w:b/>
          <w:bCs/>
          <w:rtl/>
          <w:lang w:bidi="ar"/>
        </w:rPr>
        <w:t xml:space="preserve"> </w:t>
      </w:r>
      <w:r w:rsidRPr="0016182F">
        <w:rPr>
          <w:rFonts w:hint="cs"/>
          <w:b/>
          <w:bCs/>
          <w:rtl/>
        </w:rPr>
        <w:t>مع</w:t>
      </w:r>
      <w:r w:rsidRPr="0016182F">
        <w:rPr>
          <w:rFonts w:hint="cs"/>
          <w:b/>
          <w:bCs/>
          <w:rtl/>
          <w:lang w:bidi="ar"/>
        </w:rPr>
        <w:t xml:space="preserve"> </w:t>
      </w:r>
      <w:r>
        <w:rPr>
          <w:rFonts w:hint="cs"/>
          <w:b/>
          <w:bCs/>
          <w:rtl/>
        </w:rPr>
        <w:t xml:space="preserve">وضع </w:t>
      </w:r>
      <w:r w:rsidRPr="0016182F">
        <w:rPr>
          <w:rFonts w:hint="cs"/>
          <w:b/>
          <w:bCs/>
          <w:rtl/>
        </w:rPr>
        <w:t>جداول زمنية واضحة</w:t>
      </w:r>
      <w:r w:rsidRPr="0016182F">
        <w:rPr>
          <w:rFonts w:hint="cs"/>
          <w:b/>
          <w:bCs/>
          <w:rtl/>
          <w:lang w:bidi="ar"/>
        </w:rPr>
        <w:t xml:space="preserve"> </w:t>
      </w:r>
      <w:r w:rsidRPr="0016182F">
        <w:rPr>
          <w:rFonts w:hint="cs"/>
          <w:b/>
          <w:bCs/>
          <w:rtl/>
        </w:rPr>
        <w:t>وتخصيص</w:t>
      </w:r>
      <w:r w:rsidRPr="0016182F">
        <w:rPr>
          <w:rFonts w:hint="cs"/>
          <w:b/>
          <w:bCs/>
          <w:rtl/>
          <w:lang w:bidi="ar"/>
        </w:rPr>
        <w:t xml:space="preserve"> </w:t>
      </w:r>
      <w:r w:rsidRPr="0016182F">
        <w:rPr>
          <w:rFonts w:hint="cs"/>
          <w:b/>
          <w:bCs/>
          <w:rtl/>
        </w:rPr>
        <w:t>الموارد اللازمة.</w:t>
      </w:r>
    </w:p>
    <w:p w:rsidR="00F60F93" w:rsidRPr="005731E4" w:rsidRDefault="00F60F93" w:rsidP="00F60F93">
      <w:pPr>
        <w:pStyle w:val="SingleTxtGA"/>
      </w:pPr>
      <w:r w:rsidRPr="004228EB">
        <w:rPr>
          <w:rFonts w:hint="cs"/>
          <w:rtl/>
          <w:lang w:val="fr-FR" w:bidi="ar-EG"/>
        </w:rPr>
        <w:t>45</w:t>
      </w:r>
      <w:r w:rsidRPr="004228EB">
        <w:rPr>
          <w:rtl/>
          <w:lang w:bidi="ar-EG"/>
        </w:rPr>
        <w:t>-</w:t>
      </w:r>
      <w:r w:rsidRPr="004228EB">
        <w:rPr>
          <w:rtl/>
          <w:lang w:bidi="ar-EG"/>
        </w:rPr>
        <w:tab/>
      </w:r>
      <w:r w:rsidRPr="0016182F">
        <w:rPr>
          <w:rFonts w:hint="cs"/>
          <w:rtl/>
        </w:rPr>
        <w:t>ترحب اللجنة</w:t>
      </w:r>
      <w:r w:rsidRPr="0016182F">
        <w:rPr>
          <w:rFonts w:hint="cs"/>
          <w:rtl/>
          <w:lang w:bidi="ar"/>
        </w:rPr>
        <w:t xml:space="preserve"> </w:t>
      </w:r>
      <w:r w:rsidRPr="0016182F">
        <w:rPr>
          <w:rFonts w:hint="cs"/>
          <w:rtl/>
        </w:rPr>
        <w:t>بالجهود المبذولة لتوفير</w:t>
      </w:r>
      <w:r w:rsidRPr="0016182F">
        <w:rPr>
          <w:rFonts w:hint="cs"/>
          <w:rtl/>
          <w:lang w:bidi="ar"/>
        </w:rPr>
        <w:t xml:space="preserve"> </w:t>
      </w:r>
      <w:r w:rsidRPr="0016182F">
        <w:rPr>
          <w:rFonts w:hint="cs"/>
          <w:rtl/>
        </w:rPr>
        <w:t>التعليم ال</w:t>
      </w:r>
      <w:r>
        <w:rPr>
          <w:rFonts w:hint="cs"/>
          <w:rtl/>
        </w:rPr>
        <w:t>جامع</w:t>
      </w:r>
      <w:r w:rsidRPr="0016182F">
        <w:rPr>
          <w:rFonts w:hint="cs"/>
          <w:rtl/>
          <w:lang w:bidi="ar"/>
        </w:rPr>
        <w:t xml:space="preserve"> </w:t>
      </w:r>
      <w:r>
        <w:rPr>
          <w:rFonts w:hint="cs"/>
          <w:rtl/>
        </w:rPr>
        <w:t>لكل</w:t>
      </w:r>
      <w:r w:rsidRPr="0016182F">
        <w:rPr>
          <w:rFonts w:hint="cs"/>
          <w:rtl/>
        </w:rPr>
        <w:t xml:space="preserve"> الأطفال،</w:t>
      </w:r>
      <w:r w:rsidRPr="0016182F">
        <w:rPr>
          <w:rFonts w:hint="cs"/>
          <w:rtl/>
          <w:lang w:bidi="ar"/>
        </w:rPr>
        <w:t xml:space="preserve"> </w:t>
      </w:r>
      <w:r w:rsidRPr="0016182F">
        <w:rPr>
          <w:rFonts w:hint="cs"/>
          <w:rtl/>
        </w:rPr>
        <w:t>بمن فيهم الأطفال</w:t>
      </w:r>
      <w:r w:rsidRPr="0016182F">
        <w:rPr>
          <w:rFonts w:hint="cs"/>
          <w:rtl/>
          <w:lang w:bidi="ar"/>
        </w:rPr>
        <w:t xml:space="preserve"> </w:t>
      </w:r>
      <w:r>
        <w:rPr>
          <w:rFonts w:hint="cs"/>
          <w:rtl/>
        </w:rPr>
        <w:t>ذوو</w:t>
      </w:r>
      <w:r w:rsidRPr="0016182F">
        <w:rPr>
          <w:rFonts w:hint="cs"/>
          <w:rtl/>
        </w:rPr>
        <w:t xml:space="preserve"> الإعاقة،</w:t>
      </w:r>
      <w:r w:rsidRPr="0016182F">
        <w:rPr>
          <w:rFonts w:hint="cs"/>
          <w:rtl/>
          <w:lang w:bidi="ar"/>
        </w:rPr>
        <w:t xml:space="preserve"> </w:t>
      </w:r>
      <w:r w:rsidRPr="0016182F">
        <w:rPr>
          <w:rFonts w:hint="cs"/>
          <w:rtl/>
        </w:rPr>
        <w:t xml:space="preserve">من خلال </w:t>
      </w:r>
      <w:r>
        <w:rPr>
          <w:rFonts w:hint="cs"/>
          <w:rtl/>
        </w:rPr>
        <w:t>مدارس ذات خدمات شاملة</w:t>
      </w:r>
      <w:r w:rsidRPr="0016182F">
        <w:rPr>
          <w:rFonts w:hint="cs"/>
          <w:rtl/>
          <w:lang w:bidi="ar"/>
        </w:rPr>
        <w:t xml:space="preserve">. </w:t>
      </w:r>
      <w:r w:rsidRPr="0016182F">
        <w:rPr>
          <w:rFonts w:hint="cs"/>
          <w:rtl/>
        </w:rPr>
        <w:t>ومع ذلك،</w:t>
      </w:r>
      <w:r w:rsidRPr="0016182F">
        <w:rPr>
          <w:rFonts w:hint="cs"/>
          <w:rtl/>
          <w:lang w:bidi="ar"/>
        </w:rPr>
        <w:t xml:space="preserve"> </w:t>
      </w:r>
      <w:r>
        <w:rPr>
          <w:rFonts w:hint="cs"/>
          <w:rtl/>
        </w:rPr>
        <w:t>فهي</w:t>
      </w:r>
      <w:r w:rsidRPr="0016182F">
        <w:rPr>
          <w:rFonts w:hint="cs"/>
          <w:rtl/>
        </w:rPr>
        <w:t xml:space="preserve"> تشعر بالقلق</w:t>
      </w:r>
      <w:r>
        <w:rPr>
          <w:rFonts w:hint="cs"/>
          <w:rtl/>
        </w:rPr>
        <w:t xml:space="preserve"> إزاء ما يلي</w:t>
      </w:r>
      <w:r w:rsidRPr="005731E4">
        <w:rPr>
          <w:rtl/>
        </w:rPr>
        <w:t>:</w:t>
      </w:r>
    </w:p>
    <w:p w:rsidR="00F60F93" w:rsidRPr="005731E4" w:rsidRDefault="00F60F93" w:rsidP="00F60F93">
      <w:pPr>
        <w:pStyle w:val="SingleTxtGA"/>
      </w:pPr>
      <w:r>
        <w:rPr>
          <w:rtl/>
        </w:rPr>
        <w:tab/>
      </w:r>
      <w:r w:rsidRPr="005731E4">
        <w:rPr>
          <w:rtl/>
        </w:rPr>
        <w:t>(أ)</w:t>
      </w:r>
      <w:r>
        <w:rPr>
          <w:rtl/>
        </w:rPr>
        <w:tab/>
      </w:r>
      <w:r w:rsidRPr="0016182F">
        <w:rPr>
          <w:rFonts w:hint="cs"/>
          <w:rtl/>
        </w:rPr>
        <w:t>عدم وجود تشريع</w:t>
      </w:r>
      <w:r>
        <w:rPr>
          <w:rFonts w:hint="cs"/>
          <w:rtl/>
        </w:rPr>
        <w:t>ات</w:t>
      </w:r>
      <w:r w:rsidRPr="0016182F">
        <w:rPr>
          <w:rFonts w:hint="cs"/>
          <w:rtl/>
          <w:lang w:bidi="ar"/>
        </w:rPr>
        <w:t xml:space="preserve"> </w:t>
      </w:r>
      <w:r>
        <w:rPr>
          <w:rFonts w:hint="cs"/>
          <w:rtl/>
        </w:rPr>
        <w:t>تؤكد</w:t>
      </w:r>
      <w:r w:rsidRPr="0016182F">
        <w:rPr>
          <w:rFonts w:hint="cs"/>
          <w:rtl/>
          <w:lang w:bidi="ar"/>
        </w:rPr>
        <w:t xml:space="preserve"> </w:t>
      </w:r>
      <w:r w:rsidRPr="0016182F">
        <w:rPr>
          <w:rFonts w:hint="cs"/>
          <w:rtl/>
        </w:rPr>
        <w:t>الحق في</w:t>
      </w:r>
      <w:r w:rsidRPr="0016182F">
        <w:rPr>
          <w:rFonts w:hint="cs"/>
          <w:rtl/>
          <w:lang w:bidi="ar"/>
        </w:rPr>
        <w:t xml:space="preserve"> </w:t>
      </w:r>
      <w:r w:rsidRPr="0016182F">
        <w:rPr>
          <w:rFonts w:hint="cs"/>
          <w:rtl/>
        </w:rPr>
        <w:t>التعليم الأساسي</w:t>
      </w:r>
      <w:r w:rsidRPr="003C2F78">
        <w:rPr>
          <w:rFonts w:hint="cs"/>
          <w:rtl/>
        </w:rPr>
        <w:t xml:space="preserve"> الجامع</w:t>
      </w:r>
      <w:r w:rsidRPr="0016182F">
        <w:rPr>
          <w:rFonts w:hint="cs"/>
          <w:rtl/>
        </w:rPr>
        <w:t xml:space="preserve"> </w:t>
      </w:r>
      <w:r>
        <w:rPr>
          <w:rFonts w:hint="cs"/>
          <w:rtl/>
        </w:rPr>
        <w:t xml:space="preserve">لكل </w:t>
      </w:r>
      <w:r w:rsidRPr="0016182F">
        <w:rPr>
          <w:rFonts w:hint="cs"/>
          <w:rtl/>
        </w:rPr>
        <w:t>الأطفال</w:t>
      </w:r>
      <w:r w:rsidRPr="0016182F">
        <w:rPr>
          <w:rFonts w:hint="cs"/>
          <w:rtl/>
          <w:lang w:bidi="ar"/>
        </w:rPr>
        <w:t xml:space="preserve"> </w:t>
      </w:r>
      <w:r>
        <w:rPr>
          <w:rFonts w:hint="cs"/>
          <w:rtl/>
        </w:rPr>
        <w:t>ذوي الإعاقة؛</w:t>
      </w:r>
    </w:p>
    <w:p w:rsidR="00F60F93" w:rsidRPr="005731E4" w:rsidRDefault="00F60F93" w:rsidP="00F60F93">
      <w:pPr>
        <w:pStyle w:val="SingleTxtGA"/>
      </w:pPr>
      <w:r>
        <w:rPr>
          <w:rtl/>
        </w:rPr>
        <w:tab/>
      </w:r>
      <w:r w:rsidRPr="005731E4">
        <w:rPr>
          <w:rtl/>
        </w:rPr>
        <w:t>(ب)</w:t>
      </w:r>
      <w:r>
        <w:rPr>
          <w:rtl/>
        </w:rPr>
        <w:tab/>
      </w:r>
      <w:r>
        <w:rPr>
          <w:rFonts w:hint="cs"/>
          <w:rtl/>
        </w:rPr>
        <w:t>ال</w:t>
      </w:r>
      <w:r w:rsidRPr="0016182F">
        <w:rPr>
          <w:rFonts w:hint="cs"/>
          <w:rtl/>
        </w:rPr>
        <w:t>تنفيذ</w:t>
      </w:r>
      <w:r w:rsidRPr="0016182F">
        <w:rPr>
          <w:rFonts w:hint="cs"/>
          <w:rtl/>
          <w:lang w:bidi="ar"/>
        </w:rPr>
        <w:t xml:space="preserve"> </w:t>
      </w:r>
      <w:r w:rsidRPr="0016182F">
        <w:rPr>
          <w:rFonts w:hint="cs"/>
          <w:rtl/>
        </w:rPr>
        <w:t>غير الفعال للسياسات</w:t>
      </w:r>
      <w:r w:rsidRPr="0016182F">
        <w:rPr>
          <w:rFonts w:hint="cs"/>
          <w:rtl/>
          <w:lang w:bidi="ar"/>
        </w:rPr>
        <w:t xml:space="preserve"> </w:t>
      </w:r>
      <w:r w:rsidRPr="0016182F">
        <w:rPr>
          <w:rFonts w:hint="cs"/>
          <w:rtl/>
        </w:rPr>
        <w:t>ذات الصلة</w:t>
      </w:r>
      <w:r w:rsidRPr="0016182F">
        <w:rPr>
          <w:rFonts w:hint="cs"/>
          <w:rtl/>
          <w:lang w:bidi="ar"/>
        </w:rPr>
        <w:t xml:space="preserve"> </w:t>
      </w:r>
      <w:r>
        <w:rPr>
          <w:rFonts w:hint="cs"/>
          <w:rtl/>
        </w:rPr>
        <w:t>بسبب</w:t>
      </w:r>
      <w:r w:rsidRPr="0016182F">
        <w:rPr>
          <w:rFonts w:hint="cs"/>
          <w:rtl/>
          <w:lang w:bidi="ar"/>
        </w:rPr>
        <w:t xml:space="preserve"> </w:t>
      </w:r>
      <w:r>
        <w:rPr>
          <w:rFonts w:hint="cs"/>
          <w:rtl/>
        </w:rPr>
        <w:t>ال</w:t>
      </w:r>
      <w:r w:rsidRPr="0016182F">
        <w:rPr>
          <w:rFonts w:hint="cs"/>
          <w:rtl/>
        </w:rPr>
        <w:t xml:space="preserve">نقص </w:t>
      </w:r>
      <w:r>
        <w:rPr>
          <w:rFonts w:hint="cs"/>
          <w:rtl/>
        </w:rPr>
        <w:t>ال</w:t>
      </w:r>
      <w:r w:rsidRPr="0016182F">
        <w:rPr>
          <w:rFonts w:hint="cs"/>
          <w:rtl/>
        </w:rPr>
        <w:t>حاد في</w:t>
      </w:r>
      <w:r>
        <w:rPr>
          <w:rFonts w:hint="cs"/>
          <w:rtl/>
        </w:rPr>
        <w:t xml:space="preserve"> عدد</w:t>
      </w:r>
      <w:r w:rsidRPr="0016182F">
        <w:rPr>
          <w:rFonts w:hint="cs"/>
          <w:rtl/>
          <w:lang w:bidi="ar"/>
        </w:rPr>
        <w:t xml:space="preserve"> </w:t>
      </w:r>
      <w:r w:rsidRPr="0016182F">
        <w:rPr>
          <w:rFonts w:hint="cs"/>
          <w:rtl/>
        </w:rPr>
        <w:t>الموظفين</w:t>
      </w:r>
      <w:r w:rsidRPr="0016182F">
        <w:rPr>
          <w:rFonts w:hint="cs"/>
          <w:rtl/>
          <w:lang w:bidi="ar"/>
        </w:rPr>
        <w:t xml:space="preserve"> </w:t>
      </w:r>
      <w:r w:rsidRPr="0016182F">
        <w:rPr>
          <w:rFonts w:hint="cs"/>
          <w:rtl/>
        </w:rPr>
        <w:t>ذوي الخبرة في</w:t>
      </w:r>
      <w:r>
        <w:rPr>
          <w:rFonts w:hint="cs"/>
          <w:rtl/>
        </w:rPr>
        <w:t xml:space="preserve"> مجال</w:t>
      </w:r>
      <w:r w:rsidRPr="0016182F">
        <w:rPr>
          <w:rFonts w:hint="cs"/>
          <w:rtl/>
          <w:lang w:bidi="ar"/>
        </w:rPr>
        <w:t xml:space="preserve"> </w:t>
      </w:r>
      <w:r w:rsidRPr="0016182F">
        <w:rPr>
          <w:rFonts w:hint="cs"/>
          <w:rtl/>
        </w:rPr>
        <w:t>الإعاقة</w:t>
      </w:r>
      <w:r w:rsidRPr="0016182F">
        <w:rPr>
          <w:rFonts w:hint="cs"/>
          <w:rtl/>
          <w:lang w:bidi="ar"/>
        </w:rPr>
        <w:t xml:space="preserve"> </w:t>
      </w:r>
      <w:r w:rsidRPr="0016182F">
        <w:rPr>
          <w:rFonts w:hint="cs"/>
          <w:rtl/>
        </w:rPr>
        <w:t>وعدم كفاية المخصصات</w:t>
      </w:r>
      <w:r w:rsidRPr="0016182F">
        <w:rPr>
          <w:rFonts w:hint="cs"/>
          <w:rtl/>
          <w:lang w:bidi="ar"/>
        </w:rPr>
        <w:t xml:space="preserve"> </w:t>
      </w:r>
      <w:r w:rsidRPr="0016182F">
        <w:rPr>
          <w:rFonts w:hint="cs"/>
          <w:rtl/>
        </w:rPr>
        <w:t>من</w:t>
      </w:r>
      <w:r w:rsidRPr="0016182F">
        <w:rPr>
          <w:rFonts w:hint="cs"/>
          <w:rtl/>
          <w:lang w:bidi="ar"/>
        </w:rPr>
        <w:t xml:space="preserve"> </w:t>
      </w:r>
      <w:r w:rsidRPr="0016182F">
        <w:rPr>
          <w:rFonts w:hint="cs"/>
          <w:rtl/>
        </w:rPr>
        <w:t>الموارد المالية</w:t>
      </w:r>
      <w:r w:rsidRPr="005731E4">
        <w:rPr>
          <w:rFonts w:hint="cs"/>
          <w:rtl/>
        </w:rPr>
        <w:t>؛</w:t>
      </w:r>
    </w:p>
    <w:p w:rsidR="00F60F93" w:rsidRPr="005731E4" w:rsidRDefault="00F60F93" w:rsidP="00F60F93">
      <w:pPr>
        <w:pStyle w:val="SingleTxtGA"/>
      </w:pPr>
      <w:r>
        <w:rPr>
          <w:rtl/>
        </w:rPr>
        <w:tab/>
      </w:r>
      <w:r w:rsidRPr="005731E4">
        <w:rPr>
          <w:rtl/>
        </w:rPr>
        <w:t>(ج)</w:t>
      </w:r>
      <w:r>
        <w:rPr>
          <w:rtl/>
        </w:rPr>
        <w:tab/>
      </w:r>
      <w:r>
        <w:rPr>
          <w:rFonts w:hint="cs"/>
          <w:rtl/>
        </w:rPr>
        <w:t xml:space="preserve">عدم توفير تعليم ابتدائي مجاني وإلزامي </w:t>
      </w:r>
      <w:r w:rsidRPr="0016182F">
        <w:rPr>
          <w:rFonts w:hint="cs"/>
          <w:rtl/>
        </w:rPr>
        <w:t>للأطفال ذوي</w:t>
      </w:r>
      <w:r w:rsidRPr="0016182F">
        <w:rPr>
          <w:rFonts w:hint="cs"/>
          <w:rtl/>
          <w:lang w:bidi="ar"/>
        </w:rPr>
        <w:t xml:space="preserve"> </w:t>
      </w:r>
      <w:r w:rsidRPr="0016182F">
        <w:rPr>
          <w:rFonts w:hint="cs"/>
          <w:rtl/>
        </w:rPr>
        <w:t>الإعاقة</w:t>
      </w:r>
      <w:r w:rsidRPr="005731E4">
        <w:rPr>
          <w:rtl/>
        </w:rPr>
        <w:t>؛</w:t>
      </w:r>
    </w:p>
    <w:p w:rsidR="00F60F93" w:rsidRPr="005731E4" w:rsidRDefault="00F60F93" w:rsidP="00F60F93">
      <w:pPr>
        <w:pStyle w:val="SingleTxtGA"/>
      </w:pPr>
      <w:r>
        <w:rPr>
          <w:rtl/>
        </w:rPr>
        <w:tab/>
      </w:r>
      <w:r w:rsidRPr="005731E4">
        <w:rPr>
          <w:rtl/>
        </w:rPr>
        <w:t>(د)</w:t>
      </w:r>
      <w:r>
        <w:rPr>
          <w:rtl/>
        </w:rPr>
        <w:tab/>
      </w:r>
      <w:r>
        <w:rPr>
          <w:rFonts w:hint="cs"/>
          <w:rtl/>
        </w:rPr>
        <w:t>ارتفاع عدد</w:t>
      </w:r>
      <w:r w:rsidRPr="0016182F">
        <w:rPr>
          <w:rFonts w:hint="cs"/>
          <w:rtl/>
        </w:rPr>
        <w:t xml:space="preserve"> الأطفال</w:t>
      </w:r>
      <w:r w:rsidRPr="0016182F">
        <w:rPr>
          <w:rFonts w:hint="cs"/>
          <w:rtl/>
          <w:lang w:bidi="ar"/>
        </w:rPr>
        <w:t xml:space="preserve"> </w:t>
      </w:r>
      <w:r w:rsidRPr="0016182F">
        <w:rPr>
          <w:rFonts w:hint="cs"/>
          <w:rtl/>
        </w:rPr>
        <w:t xml:space="preserve">ذوي الإعاقة </w:t>
      </w:r>
      <w:r w:rsidRPr="00960DF0">
        <w:rPr>
          <w:rFonts w:hint="cs"/>
          <w:rtl/>
        </w:rPr>
        <w:t>غير الملتحقين بالمدارس</w:t>
      </w:r>
      <w:r>
        <w:rPr>
          <w:rFonts w:hint="cs"/>
          <w:rtl/>
        </w:rPr>
        <w:t xml:space="preserve"> أو الملتحقين </w:t>
      </w:r>
      <w:r w:rsidRPr="00960DF0">
        <w:rPr>
          <w:rFonts w:hint="cs"/>
          <w:rtl/>
        </w:rPr>
        <w:t>بالمدارس الخاصة</w:t>
      </w:r>
      <w:r>
        <w:rPr>
          <w:rFonts w:hint="cs"/>
          <w:rtl/>
        </w:rPr>
        <w:t xml:space="preserve"> أو </w:t>
      </w:r>
      <w:r w:rsidRPr="00960DF0">
        <w:rPr>
          <w:rFonts w:hint="cs"/>
          <w:rtl/>
        </w:rPr>
        <w:t>الصفوف الخاصة</w:t>
      </w:r>
      <w:r w:rsidRPr="0016182F">
        <w:rPr>
          <w:rFonts w:hint="cs"/>
          <w:rtl/>
        </w:rPr>
        <w:t>،</w:t>
      </w:r>
      <w:r>
        <w:rPr>
          <w:rFonts w:hint="cs"/>
          <w:rtl/>
        </w:rPr>
        <w:t xml:space="preserve"> ولا </w:t>
      </w:r>
      <w:r w:rsidRPr="0016182F">
        <w:rPr>
          <w:rFonts w:hint="cs"/>
          <w:rtl/>
        </w:rPr>
        <w:t>سيما الأطفال</w:t>
      </w:r>
      <w:r w:rsidRPr="0016182F">
        <w:rPr>
          <w:rFonts w:hint="cs"/>
          <w:rtl/>
          <w:lang w:bidi="ar"/>
        </w:rPr>
        <w:t xml:space="preserve"> </w:t>
      </w:r>
      <w:r w:rsidRPr="0016182F">
        <w:rPr>
          <w:rFonts w:hint="cs"/>
          <w:rtl/>
        </w:rPr>
        <w:t>ذو</w:t>
      </w:r>
      <w:r>
        <w:rPr>
          <w:rFonts w:hint="cs"/>
          <w:rtl/>
        </w:rPr>
        <w:t>و</w:t>
      </w:r>
      <w:r w:rsidRPr="0016182F">
        <w:rPr>
          <w:rFonts w:hint="cs"/>
          <w:rtl/>
        </w:rPr>
        <w:t xml:space="preserve"> الإعاقة النفسية الاجتماعية</w:t>
      </w:r>
      <w:r w:rsidRPr="005731E4">
        <w:rPr>
          <w:rtl/>
        </w:rPr>
        <w:t>؛</w:t>
      </w:r>
    </w:p>
    <w:p w:rsidR="00F60F93" w:rsidRPr="005731E4" w:rsidRDefault="00F60F93" w:rsidP="00F60F93">
      <w:pPr>
        <w:pStyle w:val="SingleTxtGA"/>
      </w:pPr>
      <w:r>
        <w:rPr>
          <w:rtl/>
        </w:rPr>
        <w:lastRenderedPageBreak/>
        <w:tab/>
      </w:r>
      <w:r w:rsidRPr="005731E4">
        <w:rPr>
          <w:rtl/>
        </w:rPr>
        <w:t>(ه)</w:t>
      </w:r>
      <w:r>
        <w:rPr>
          <w:rtl/>
        </w:rPr>
        <w:tab/>
      </w:r>
      <w:r>
        <w:rPr>
          <w:rFonts w:hint="cs"/>
          <w:rtl/>
        </w:rPr>
        <w:t>تعرض الأطفال ذوي الإعاقة ل</w:t>
      </w:r>
      <w:r w:rsidRPr="0016182F">
        <w:rPr>
          <w:rFonts w:hint="cs"/>
          <w:rtl/>
        </w:rPr>
        <w:t>لتمييز</w:t>
      </w:r>
      <w:r w:rsidRPr="0016182F">
        <w:rPr>
          <w:rFonts w:hint="cs"/>
          <w:rtl/>
          <w:lang w:bidi="ar"/>
        </w:rPr>
        <w:t xml:space="preserve"> </w:t>
      </w:r>
      <w:r w:rsidRPr="0016182F">
        <w:rPr>
          <w:rFonts w:hint="cs"/>
          <w:rtl/>
        </w:rPr>
        <w:t>والعنف</w:t>
      </w:r>
      <w:r w:rsidRPr="0016182F">
        <w:rPr>
          <w:rFonts w:hint="cs"/>
          <w:rtl/>
          <w:lang w:bidi="ar"/>
        </w:rPr>
        <w:t xml:space="preserve"> </w:t>
      </w:r>
      <w:r>
        <w:rPr>
          <w:rFonts w:hint="cs"/>
          <w:rtl/>
        </w:rPr>
        <w:t>على أيدي</w:t>
      </w:r>
      <w:r w:rsidRPr="0016182F">
        <w:rPr>
          <w:rFonts w:hint="cs"/>
          <w:rtl/>
        </w:rPr>
        <w:t xml:space="preserve"> الم</w:t>
      </w:r>
      <w:r>
        <w:rPr>
          <w:rFonts w:hint="cs"/>
          <w:rtl/>
        </w:rPr>
        <w:t>درسين</w:t>
      </w:r>
      <w:r w:rsidRPr="0016182F">
        <w:rPr>
          <w:rFonts w:hint="cs"/>
          <w:rtl/>
          <w:lang w:bidi="ar"/>
        </w:rPr>
        <w:t xml:space="preserve"> </w:t>
      </w:r>
      <w:r w:rsidRPr="0016182F">
        <w:rPr>
          <w:rFonts w:hint="cs"/>
          <w:rtl/>
        </w:rPr>
        <w:t>و</w:t>
      </w:r>
      <w:r>
        <w:rPr>
          <w:rFonts w:hint="cs"/>
          <w:rtl/>
        </w:rPr>
        <w:t>الطلاب الآخرين</w:t>
      </w:r>
      <w:r w:rsidRPr="005731E4">
        <w:rPr>
          <w:rtl/>
        </w:rPr>
        <w:t>؛</w:t>
      </w:r>
    </w:p>
    <w:p w:rsidR="00F60F93" w:rsidRPr="00AC4FE1" w:rsidRDefault="00F60F93" w:rsidP="00F60F93">
      <w:pPr>
        <w:pStyle w:val="SingleTxtGA"/>
        <w:rPr>
          <w:rtl/>
          <w:lang w:val="fr-FR" w:bidi="ar-EG"/>
        </w:rPr>
      </w:pPr>
      <w:r>
        <w:rPr>
          <w:rtl/>
        </w:rPr>
        <w:tab/>
      </w:r>
      <w:r w:rsidRPr="005731E4">
        <w:rPr>
          <w:rtl/>
        </w:rPr>
        <w:t>(و)</w:t>
      </w:r>
      <w:r>
        <w:rPr>
          <w:rtl/>
        </w:rPr>
        <w:tab/>
      </w:r>
      <w:r w:rsidRPr="00E348E9">
        <w:rPr>
          <w:rFonts w:hint="cs"/>
          <w:rtl/>
        </w:rPr>
        <w:t>تدني</w:t>
      </w:r>
      <w:r>
        <w:rPr>
          <w:rFonts w:hint="cs"/>
          <w:rtl/>
        </w:rPr>
        <w:t xml:space="preserve"> جودة </w:t>
      </w:r>
      <w:r w:rsidRPr="00E348E9">
        <w:rPr>
          <w:rFonts w:hint="cs"/>
          <w:rtl/>
        </w:rPr>
        <w:t xml:space="preserve">التعليم المقدم، وعدم </w:t>
      </w:r>
      <w:r>
        <w:rPr>
          <w:rFonts w:hint="cs"/>
          <w:rtl/>
        </w:rPr>
        <w:t xml:space="preserve">ملاءمة </w:t>
      </w:r>
      <w:r w:rsidRPr="00E348E9">
        <w:rPr>
          <w:rFonts w:hint="cs"/>
          <w:rtl/>
        </w:rPr>
        <w:t>محتوى</w:t>
      </w:r>
      <w:r w:rsidRPr="00E348E9">
        <w:rPr>
          <w:rFonts w:hint="cs"/>
          <w:rtl/>
          <w:lang w:bidi="ar"/>
        </w:rPr>
        <w:t xml:space="preserve"> </w:t>
      </w:r>
      <w:r w:rsidRPr="00E348E9">
        <w:rPr>
          <w:rFonts w:hint="cs"/>
          <w:rtl/>
        </w:rPr>
        <w:t>المناهج</w:t>
      </w:r>
      <w:r>
        <w:rPr>
          <w:rFonts w:hint="cs"/>
          <w:rtl/>
        </w:rPr>
        <w:t xml:space="preserve"> الدراسية</w:t>
      </w:r>
      <w:r w:rsidRPr="00E348E9">
        <w:rPr>
          <w:rFonts w:hint="cs"/>
          <w:rtl/>
        </w:rPr>
        <w:t xml:space="preserve"> الم</w:t>
      </w:r>
      <w:r>
        <w:rPr>
          <w:rFonts w:hint="cs"/>
          <w:rtl/>
        </w:rPr>
        <w:t>قررة</w:t>
      </w:r>
      <w:r w:rsidRPr="00E348E9">
        <w:rPr>
          <w:rFonts w:hint="cs"/>
          <w:rtl/>
          <w:lang w:bidi="ar"/>
        </w:rPr>
        <w:t xml:space="preserve"> </w:t>
      </w:r>
      <w:r w:rsidRPr="00E348E9">
        <w:rPr>
          <w:rFonts w:hint="cs"/>
          <w:rtl/>
        </w:rPr>
        <w:t>للأطفال ذوي</w:t>
      </w:r>
      <w:r w:rsidRPr="00E348E9">
        <w:rPr>
          <w:rFonts w:hint="cs"/>
          <w:rtl/>
          <w:lang w:bidi="ar"/>
        </w:rPr>
        <w:t xml:space="preserve"> </w:t>
      </w:r>
      <w:r w:rsidRPr="00E348E9">
        <w:rPr>
          <w:rFonts w:hint="cs"/>
          <w:rtl/>
        </w:rPr>
        <w:t>الإعاقة، وخاصة</w:t>
      </w:r>
      <w:r w:rsidRPr="00E348E9">
        <w:rPr>
          <w:rFonts w:hint="cs"/>
          <w:rtl/>
          <w:lang w:bidi="ar"/>
        </w:rPr>
        <w:t xml:space="preserve"> </w:t>
      </w:r>
      <w:r w:rsidRPr="00E348E9">
        <w:rPr>
          <w:rFonts w:hint="cs"/>
          <w:rtl/>
        </w:rPr>
        <w:t>الأطفال</w:t>
      </w:r>
      <w:r w:rsidRPr="00E348E9">
        <w:rPr>
          <w:rFonts w:hint="cs"/>
          <w:rtl/>
          <w:lang w:bidi="ar"/>
        </w:rPr>
        <w:t xml:space="preserve"> </w:t>
      </w:r>
      <w:r>
        <w:rPr>
          <w:rFonts w:hint="cs"/>
          <w:rtl/>
        </w:rPr>
        <w:t>ذوو</w:t>
      </w:r>
      <w:r w:rsidRPr="00E348E9">
        <w:rPr>
          <w:rFonts w:hint="cs"/>
          <w:rtl/>
        </w:rPr>
        <w:t xml:space="preserve"> الإعاقة</w:t>
      </w:r>
      <w:r w:rsidRPr="00E348E9">
        <w:rPr>
          <w:rFonts w:hint="cs"/>
          <w:rtl/>
          <w:lang w:bidi="ar"/>
        </w:rPr>
        <w:t xml:space="preserve"> </w:t>
      </w:r>
      <w:r w:rsidRPr="00E348E9">
        <w:rPr>
          <w:rFonts w:hint="cs"/>
          <w:rtl/>
        </w:rPr>
        <w:t>النفسية</w:t>
      </w:r>
      <w:r>
        <w:rPr>
          <w:rFonts w:hint="cs"/>
          <w:rtl/>
        </w:rPr>
        <w:t xml:space="preserve"> الاجتماعية</w:t>
      </w:r>
      <w:r w:rsidRPr="00E348E9">
        <w:rPr>
          <w:rFonts w:hint="cs"/>
          <w:rtl/>
        </w:rPr>
        <w:t>، و</w:t>
      </w:r>
      <w:r>
        <w:rPr>
          <w:rFonts w:hint="cs"/>
          <w:rtl/>
        </w:rPr>
        <w:t xml:space="preserve">الأطفال الذين يعانون من </w:t>
      </w:r>
      <w:r w:rsidRPr="00E348E9">
        <w:rPr>
          <w:rFonts w:hint="cs"/>
          <w:rtl/>
        </w:rPr>
        <w:t>اضطرابات</w:t>
      </w:r>
      <w:r w:rsidRPr="00E348E9">
        <w:rPr>
          <w:rFonts w:hint="cs"/>
          <w:rtl/>
          <w:lang w:bidi="ar"/>
        </w:rPr>
        <w:t xml:space="preserve"> </w:t>
      </w:r>
      <w:r w:rsidRPr="00E348E9">
        <w:rPr>
          <w:rFonts w:hint="cs"/>
          <w:rtl/>
        </w:rPr>
        <w:t>طيف التوحد</w:t>
      </w:r>
      <w:r w:rsidRPr="00E348E9">
        <w:rPr>
          <w:rFonts w:hint="cs"/>
          <w:rtl/>
          <w:lang w:bidi="ar"/>
        </w:rPr>
        <w:t xml:space="preserve"> </w:t>
      </w:r>
      <w:r w:rsidRPr="00E348E9">
        <w:rPr>
          <w:rFonts w:hint="cs"/>
          <w:rtl/>
        </w:rPr>
        <w:t>والإعاقات</w:t>
      </w:r>
      <w:r w:rsidRPr="00E348E9">
        <w:rPr>
          <w:rFonts w:hint="cs"/>
          <w:rtl/>
          <w:lang w:bidi="ar"/>
        </w:rPr>
        <w:t xml:space="preserve"> </w:t>
      </w:r>
      <w:r w:rsidRPr="00E348E9">
        <w:rPr>
          <w:rFonts w:hint="cs"/>
          <w:rtl/>
        </w:rPr>
        <w:t>الحسية،</w:t>
      </w:r>
      <w:r w:rsidRPr="00E348E9">
        <w:rPr>
          <w:rFonts w:hint="cs"/>
          <w:rtl/>
          <w:lang w:bidi="ar"/>
        </w:rPr>
        <w:t xml:space="preserve"> </w:t>
      </w:r>
      <w:r>
        <w:rPr>
          <w:rFonts w:hint="cs"/>
          <w:rtl/>
        </w:rPr>
        <w:t>وهو ما يحرمهم من</w:t>
      </w:r>
      <w:r w:rsidRPr="00E348E9">
        <w:rPr>
          <w:rFonts w:hint="cs"/>
          <w:rtl/>
          <w:lang w:bidi="ar"/>
        </w:rPr>
        <w:t xml:space="preserve"> </w:t>
      </w:r>
      <w:r w:rsidRPr="00E348E9">
        <w:rPr>
          <w:rFonts w:hint="cs"/>
          <w:rtl/>
        </w:rPr>
        <w:t>مواصلة</w:t>
      </w:r>
      <w:r w:rsidRPr="00E348E9">
        <w:rPr>
          <w:rFonts w:hint="cs"/>
          <w:rtl/>
          <w:lang w:bidi="ar"/>
        </w:rPr>
        <w:t xml:space="preserve"> </w:t>
      </w:r>
      <w:r w:rsidRPr="00E348E9">
        <w:rPr>
          <w:rFonts w:hint="cs"/>
          <w:rtl/>
        </w:rPr>
        <w:t>التعليم العالي</w:t>
      </w:r>
      <w:r w:rsidRPr="00E348E9">
        <w:rPr>
          <w:rFonts w:hint="cs"/>
          <w:rtl/>
          <w:lang w:bidi="ar"/>
        </w:rPr>
        <w:t xml:space="preserve"> </w:t>
      </w:r>
      <w:r w:rsidRPr="00E348E9">
        <w:rPr>
          <w:rFonts w:hint="cs"/>
          <w:rtl/>
        </w:rPr>
        <w:t>و</w:t>
      </w:r>
      <w:r>
        <w:rPr>
          <w:rFonts w:hint="cs"/>
          <w:rtl/>
        </w:rPr>
        <w:t xml:space="preserve">الحصول على فرص </w:t>
      </w:r>
      <w:r w:rsidRPr="00E348E9">
        <w:rPr>
          <w:rFonts w:hint="cs"/>
          <w:rtl/>
        </w:rPr>
        <w:t xml:space="preserve">العمل </w:t>
      </w:r>
      <w:r>
        <w:rPr>
          <w:rFonts w:hint="cs"/>
          <w:rtl/>
        </w:rPr>
        <w:t>والعيش بصورة مستقلة</w:t>
      </w:r>
      <w:r w:rsidRPr="00E348E9">
        <w:rPr>
          <w:rFonts w:hint="cs"/>
          <w:rtl/>
        </w:rPr>
        <w:t xml:space="preserve"> </w:t>
      </w:r>
      <w:r>
        <w:rPr>
          <w:rFonts w:hint="cs"/>
          <w:rtl/>
        </w:rPr>
        <w:t>بعد إكمال</w:t>
      </w:r>
      <w:r w:rsidRPr="00E348E9">
        <w:rPr>
          <w:rFonts w:hint="cs"/>
          <w:rtl/>
          <w:lang w:bidi="ar"/>
        </w:rPr>
        <w:t xml:space="preserve"> </w:t>
      </w:r>
      <w:r w:rsidRPr="00E348E9">
        <w:rPr>
          <w:rFonts w:hint="cs"/>
          <w:rtl/>
        </w:rPr>
        <w:t>دراستهم</w:t>
      </w:r>
      <w:r w:rsidRPr="005731E4">
        <w:rPr>
          <w:rFonts w:hint="cs"/>
          <w:rtl/>
        </w:rPr>
        <w:t>.</w:t>
      </w:r>
    </w:p>
    <w:p w:rsidR="00F60F93" w:rsidRPr="005731E4" w:rsidRDefault="00F60F93" w:rsidP="00F60F93">
      <w:pPr>
        <w:pStyle w:val="SingleTxtGA"/>
        <w:rPr>
          <w:b/>
          <w:bCs/>
        </w:rPr>
      </w:pPr>
      <w:r w:rsidRPr="004228EB">
        <w:rPr>
          <w:rFonts w:hint="cs"/>
          <w:rtl/>
          <w:lang w:val="fr-FR" w:bidi="ar-EG"/>
        </w:rPr>
        <w:t>46</w:t>
      </w:r>
      <w:r w:rsidRPr="004228EB">
        <w:rPr>
          <w:rtl/>
          <w:lang w:val="fr-FR" w:bidi="ar-EG"/>
        </w:rPr>
        <w:t>-</w:t>
      </w:r>
      <w:r w:rsidRPr="004228EB">
        <w:rPr>
          <w:rtl/>
          <w:lang w:val="fr-FR" w:bidi="ar-EG"/>
        </w:rPr>
        <w:tab/>
      </w:r>
      <w:r w:rsidRPr="005731E4">
        <w:rPr>
          <w:b/>
          <w:bCs/>
          <w:rtl/>
        </w:rPr>
        <w:t>توصي اللجنة</w:t>
      </w:r>
      <w:r>
        <w:rPr>
          <w:rFonts w:hint="cs"/>
          <w:b/>
          <w:bCs/>
          <w:rtl/>
        </w:rPr>
        <w:t xml:space="preserve"> بأن تضطلع</w:t>
      </w:r>
      <w:r w:rsidRPr="005731E4">
        <w:rPr>
          <w:b/>
          <w:bCs/>
          <w:rtl/>
        </w:rPr>
        <w:t xml:space="preserve"> الدولة الطرف</w:t>
      </w:r>
      <w:r>
        <w:rPr>
          <w:rFonts w:hint="cs"/>
          <w:b/>
          <w:bCs/>
          <w:rtl/>
        </w:rPr>
        <w:t xml:space="preserve"> بما </w:t>
      </w:r>
      <w:r w:rsidRPr="005731E4">
        <w:rPr>
          <w:b/>
          <w:bCs/>
          <w:rtl/>
        </w:rPr>
        <w:t>يلي:</w:t>
      </w:r>
    </w:p>
    <w:p w:rsidR="00F60F93" w:rsidRPr="005731E4" w:rsidRDefault="00F60F93" w:rsidP="00F60F93">
      <w:pPr>
        <w:pStyle w:val="SingleTxtGA"/>
        <w:rPr>
          <w:b/>
          <w:bCs/>
        </w:rPr>
      </w:pPr>
      <w:r>
        <w:rPr>
          <w:b/>
          <w:bCs/>
          <w:rtl/>
        </w:rPr>
        <w:tab/>
      </w:r>
      <w:r w:rsidRPr="00994825">
        <w:rPr>
          <w:rtl/>
        </w:rPr>
        <w:t>(أ)</w:t>
      </w:r>
      <w:r>
        <w:rPr>
          <w:b/>
          <w:bCs/>
          <w:rtl/>
        </w:rPr>
        <w:tab/>
      </w:r>
      <w:r w:rsidRPr="00E348E9">
        <w:rPr>
          <w:rFonts w:hint="cs"/>
          <w:b/>
          <w:bCs/>
          <w:rtl/>
        </w:rPr>
        <w:t xml:space="preserve">مراجعة </w:t>
      </w:r>
      <w:r w:rsidRPr="00920CFD">
        <w:rPr>
          <w:b/>
          <w:bCs/>
          <w:i/>
          <w:iCs/>
          <w:rtl/>
        </w:rPr>
        <w:t xml:space="preserve">الكتاب الأبيض </w:t>
      </w:r>
      <w:r>
        <w:rPr>
          <w:b/>
          <w:bCs/>
          <w:i/>
          <w:iCs/>
          <w:rtl/>
        </w:rPr>
        <w:t>رقم </w:t>
      </w:r>
      <w:r w:rsidRPr="00920CFD">
        <w:rPr>
          <w:b/>
          <w:bCs/>
          <w:i/>
          <w:iCs/>
          <w:rtl/>
        </w:rPr>
        <w:t xml:space="preserve">6 </w:t>
      </w:r>
      <w:r w:rsidRPr="00920CFD">
        <w:rPr>
          <w:rFonts w:hint="cs"/>
          <w:b/>
          <w:bCs/>
          <w:i/>
          <w:iCs/>
          <w:rtl/>
        </w:rPr>
        <w:t>المتعلق</w:t>
      </w:r>
      <w:r w:rsidRPr="00920CFD">
        <w:rPr>
          <w:b/>
          <w:bCs/>
          <w:i/>
          <w:iCs/>
          <w:rtl/>
        </w:rPr>
        <w:t xml:space="preserve"> </w:t>
      </w:r>
      <w:r w:rsidRPr="00920CFD">
        <w:rPr>
          <w:rFonts w:hint="cs"/>
          <w:b/>
          <w:bCs/>
          <w:i/>
          <w:iCs/>
          <w:rtl/>
        </w:rPr>
        <w:t>ب</w:t>
      </w:r>
      <w:r w:rsidRPr="00920CFD">
        <w:rPr>
          <w:b/>
          <w:bCs/>
          <w:i/>
          <w:iCs/>
          <w:rtl/>
        </w:rPr>
        <w:t xml:space="preserve">التعليم: </w:t>
      </w:r>
      <w:r w:rsidRPr="00920CFD">
        <w:rPr>
          <w:rFonts w:hint="cs"/>
          <w:b/>
          <w:bCs/>
          <w:i/>
          <w:iCs/>
          <w:rtl/>
        </w:rPr>
        <w:t xml:space="preserve">تعليم ذوي </w:t>
      </w:r>
      <w:r w:rsidRPr="00920CFD">
        <w:rPr>
          <w:b/>
          <w:bCs/>
          <w:i/>
          <w:iCs/>
          <w:rtl/>
        </w:rPr>
        <w:t>الاحتياجات الخاصة</w:t>
      </w:r>
      <w:r w:rsidRPr="00920CFD">
        <w:rPr>
          <w:rFonts w:hint="cs"/>
          <w:b/>
          <w:bCs/>
          <w:i/>
          <w:iCs/>
          <w:rtl/>
        </w:rPr>
        <w:t>:</w:t>
      </w:r>
      <w:r w:rsidRPr="00920CFD">
        <w:rPr>
          <w:b/>
          <w:bCs/>
          <w:i/>
          <w:iCs/>
          <w:rtl/>
        </w:rPr>
        <w:t xml:space="preserve"> بناء نظام </w:t>
      </w:r>
      <w:r w:rsidRPr="00920CFD">
        <w:rPr>
          <w:rFonts w:hint="cs"/>
          <w:b/>
          <w:bCs/>
          <w:i/>
          <w:iCs/>
          <w:rtl/>
        </w:rPr>
        <w:t>جامع</w:t>
      </w:r>
      <w:r w:rsidRPr="00920CFD">
        <w:rPr>
          <w:b/>
          <w:bCs/>
          <w:i/>
          <w:iCs/>
          <w:rtl/>
        </w:rPr>
        <w:t xml:space="preserve"> للتعليم والتدريب</w:t>
      </w:r>
      <w:r>
        <w:rPr>
          <w:rFonts w:hint="cs"/>
          <w:b/>
          <w:bCs/>
          <w:i/>
          <w:iCs/>
          <w:rtl/>
        </w:rPr>
        <w:t>،</w:t>
      </w:r>
      <w:r w:rsidRPr="00404B27">
        <w:rPr>
          <w:b/>
          <w:bCs/>
          <w:rtl/>
        </w:rPr>
        <w:t xml:space="preserve"> </w:t>
      </w:r>
      <w:r>
        <w:rPr>
          <w:rFonts w:hint="cs"/>
          <w:b/>
          <w:bCs/>
          <w:rtl/>
        </w:rPr>
        <w:t>والصادر عام </w:t>
      </w:r>
      <w:r w:rsidRPr="00E348E9">
        <w:rPr>
          <w:rFonts w:hint="cs"/>
          <w:b/>
          <w:bCs/>
          <w:rtl/>
        </w:rPr>
        <w:t>2001،</w:t>
      </w:r>
      <w:r w:rsidRPr="00E348E9">
        <w:rPr>
          <w:rFonts w:hint="cs"/>
          <w:b/>
          <w:bCs/>
          <w:rtl/>
          <w:lang w:bidi="ar"/>
        </w:rPr>
        <w:t xml:space="preserve"> </w:t>
      </w:r>
      <w:r w:rsidRPr="00E348E9">
        <w:rPr>
          <w:rFonts w:hint="cs"/>
          <w:b/>
          <w:bCs/>
          <w:rtl/>
        </w:rPr>
        <w:t>بهدف</w:t>
      </w:r>
      <w:r w:rsidRPr="00E348E9">
        <w:rPr>
          <w:rFonts w:hint="cs"/>
          <w:b/>
          <w:bCs/>
          <w:rtl/>
          <w:lang w:bidi="ar"/>
        </w:rPr>
        <w:t xml:space="preserve"> </w:t>
      </w:r>
      <w:r w:rsidRPr="00E348E9">
        <w:rPr>
          <w:rFonts w:hint="cs"/>
          <w:b/>
          <w:bCs/>
          <w:rtl/>
        </w:rPr>
        <w:t xml:space="preserve">مواصلة </w:t>
      </w:r>
      <w:r>
        <w:rPr>
          <w:rFonts w:hint="cs"/>
          <w:b/>
          <w:bCs/>
          <w:rtl/>
        </w:rPr>
        <w:t xml:space="preserve">إعداد </w:t>
      </w:r>
      <w:r w:rsidRPr="00E348E9">
        <w:rPr>
          <w:rFonts w:hint="cs"/>
          <w:b/>
          <w:bCs/>
          <w:rtl/>
        </w:rPr>
        <w:t>إطار قانوني وسياس</w:t>
      </w:r>
      <w:r>
        <w:rPr>
          <w:rFonts w:hint="cs"/>
          <w:b/>
          <w:bCs/>
          <w:rtl/>
        </w:rPr>
        <w:t>ات</w:t>
      </w:r>
      <w:r w:rsidRPr="00E348E9">
        <w:rPr>
          <w:rFonts w:hint="cs"/>
          <w:b/>
          <w:bCs/>
          <w:rtl/>
        </w:rPr>
        <w:t>ي</w:t>
      </w:r>
      <w:r w:rsidRPr="00E348E9">
        <w:rPr>
          <w:rFonts w:hint="cs"/>
          <w:b/>
          <w:bCs/>
          <w:rtl/>
          <w:lang w:bidi="ar"/>
        </w:rPr>
        <w:t xml:space="preserve"> </w:t>
      </w:r>
      <w:r w:rsidRPr="00E348E9">
        <w:rPr>
          <w:rFonts w:hint="cs"/>
          <w:b/>
          <w:bCs/>
          <w:rtl/>
        </w:rPr>
        <w:t>للتعليم</w:t>
      </w:r>
      <w:r w:rsidRPr="00E348E9">
        <w:rPr>
          <w:rFonts w:hint="cs"/>
          <w:b/>
          <w:bCs/>
          <w:rtl/>
          <w:lang w:bidi="ar"/>
        </w:rPr>
        <w:t xml:space="preserve"> </w:t>
      </w:r>
      <w:r>
        <w:rPr>
          <w:rFonts w:hint="cs"/>
          <w:b/>
          <w:bCs/>
          <w:rtl/>
        </w:rPr>
        <w:t>الجامع</w:t>
      </w:r>
      <w:r w:rsidRPr="00E348E9">
        <w:rPr>
          <w:rFonts w:hint="cs"/>
          <w:b/>
          <w:bCs/>
          <w:rtl/>
        </w:rPr>
        <w:t>،</w:t>
      </w:r>
      <w:r w:rsidRPr="00E348E9">
        <w:rPr>
          <w:rFonts w:hint="cs"/>
          <w:b/>
          <w:bCs/>
          <w:rtl/>
          <w:lang w:bidi="ar"/>
        </w:rPr>
        <w:t xml:space="preserve"> </w:t>
      </w:r>
      <w:r w:rsidRPr="00E348E9">
        <w:rPr>
          <w:rFonts w:hint="cs"/>
          <w:b/>
          <w:bCs/>
          <w:rtl/>
        </w:rPr>
        <w:t>و</w:t>
      </w:r>
      <w:r>
        <w:rPr>
          <w:rFonts w:hint="cs"/>
          <w:b/>
          <w:bCs/>
          <w:rtl/>
        </w:rPr>
        <w:t>منح</w:t>
      </w:r>
      <w:r w:rsidRPr="00E348E9">
        <w:rPr>
          <w:rFonts w:hint="cs"/>
          <w:b/>
          <w:bCs/>
          <w:rtl/>
        </w:rPr>
        <w:t xml:space="preserve"> الأولوية لتوسيع</w:t>
      </w:r>
      <w:r>
        <w:rPr>
          <w:rFonts w:hint="cs"/>
          <w:b/>
          <w:bCs/>
          <w:rtl/>
        </w:rPr>
        <w:t xml:space="preserve"> نطاق</w:t>
      </w:r>
      <w:r w:rsidRPr="00E348E9">
        <w:rPr>
          <w:rFonts w:hint="cs"/>
          <w:b/>
          <w:bCs/>
          <w:rtl/>
        </w:rPr>
        <w:t xml:space="preserve"> المدارس</w:t>
      </w:r>
      <w:r w:rsidRPr="00E348E9">
        <w:rPr>
          <w:rFonts w:hint="cs"/>
          <w:b/>
          <w:bCs/>
          <w:rtl/>
          <w:lang w:bidi="ar"/>
        </w:rPr>
        <w:t xml:space="preserve"> </w:t>
      </w:r>
      <w:r>
        <w:rPr>
          <w:rFonts w:hint="cs"/>
          <w:b/>
          <w:bCs/>
          <w:rtl/>
        </w:rPr>
        <w:t>ذات الخدمات الشاملة،</w:t>
      </w:r>
      <w:r w:rsidRPr="00E348E9">
        <w:rPr>
          <w:rFonts w:hint="cs"/>
          <w:b/>
          <w:bCs/>
          <w:rtl/>
        </w:rPr>
        <w:t xml:space="preserve"> وإدماج الأطفال</w:t>
      </w:r>
      <w:r w:rsidRPr="00E348E9">
        <w:rPr>
          <w:rFonts w:hint="cs"/>
          <w:b/>
          <w:bCs/>
          <w:rtl/>
          <w:lang w:bidi="ar"/>
        </w:rPr>
        <w:t xml:space="preserve"> </w:t>
      </w:r>
      <w:r w:rsidRPr="00E348E9">
        <w:rPr>
          <w:rFonts w:hint="cs"/>
          <w:b/>
          <w:bCs/>
          <w:rtl/>
        </w:rPr>
        <w:t>ذوي الإعاقة</w:t>
      </w:r>
      <w:r w:rsidRPr="00E348E9">
        <w:rPr>
          <w:rFonts w:hint="cs"/>
          <w:b/>
          <w:bCs/>
          <w:rtl/>
          <w:lang w:bidi="ar"/>
        </w:rPr>
        <w:t xml:space="preserve"> </w:t>
      </w:r>
      <w:r w:rsidRPr="00E348E9">
        <w:rPr>
          <w:rFonts w:hint="cs"/>
          <w:b/>
          <w:bCs/>
          <w:rtl/>
        </w:rPr>
        <w:t xml:space="preserve">في </w:t>
      </w:r>
      <w:r>
        <w:rPr>
          <w:rFonts w:hint="cs"/>
          <w:b/>
          <w:bCs/>
          <w:rtl/>
        </w:rPr>
        <w:t>الصفوف العادية لمدارس</w:t>
      </w:r>
      <w:r w:rsidRPr="00E348E9">
        <w:rPr>
          <w:rFonts w:hint="cs"/>
          <w:b/>
          <w:bCs/>
          <w:rtl/>
        </w:rPr>
        <w:t xml:space="preserve"> التعليم العام</w:t>
      </w:r>
      <w:r w:rsidRPr="005731E4">
        <w:rPr>
          <w:b/>
          <w:bCs/>
          <w:rtl/>
        </w:rPr>
        <w:t>؛</w:t>
      </w:r>
    </w:p>
    <w:p w:rsidR="00F60F93" w:rsidRPr="005731E4" w:rsidRDefault="00F60F93" w:rsidP="00F60F93">
      <w:pPr>
        <w:pStyle w:val="SingleTxtGA"/>
        <w:rPr>
          <w:b/>
          <w:bCs/>
        </w:rPr>
      </w:pPr>
      <w:r>
        <w:rPr>
          <w:b/>
          <w:bCs/>
          <w:rtl/>
        </w:rPr>
        <w:tab/>
      </w:r>
      <w:r w:rsidRPr="00994825">
        <w:rPr>
          <w:rtl/>
        </w:rPr>
        <w:t>(ب)</w:t>
      </w:r>
      <w:r>
        <w:rPr>
          <w:b/>
          <w:bCs/>
          <w:rtl/>
        </w:rPr>
        <w:tab/>
      </w:r>
      <w:r w:rsidRPr="00920CFD">
        <w:rPr>
          <w:b/>
          <w:bCs/>
          <w:rtl/>
        </w:rPr>
        <w:t>تخصيص</w:t>
      </w:r>
      <w:r>
        <w:rPr>
          <w:b/>
          <w:bCs/>
          <w:rtl/>
        </w:rPr>
        <w:t xml:space="preserve"> ما </w:t>
      </w:r>
      <w:r w:rsidRPr="00920CFD">
        <w:rPr>
          <w:b/>
          <w:bCs/>
          <w:rtl/>
        </w:rPr>
        <w:t xml:space="preserve">يكفي من الموارد التقنية والبشرية والمالية </w:t>
      </w:r>
      <w:r w:rsidRPr="00E348E9">
        <w:rPr>
          <w:rFonts w:hint="cs"/>
          <w:b/>
          <w:bCs/>
          <w:rtl/>
        </w:rPr>
        <w:t>للتعليم</w:t>
      </w:r>
      <w:r w:rsidRPr="00E348E9">
        <w:rPr>
          <w:rFonts w:hint="cs"/>
          <w:b/>
          <w:bCs/>
          <w:rtl/>
          <w:lang w:bidi="ar"/>
        </w:rPr>
        <w:t xml:space="preserve"> </w:t>
      </w:r>
      <w:r>
        <w:rPr>
          <w:rFonts w:hint="cs"/>
          <w:b/>
          <w:bCs/>
          <w:rtl/>
        </w:rPr>
        <w:t>الجامع</w:t>
      </w:r>
      <w:r w:rsidRPr="00E348E9">
        <w:rPr>
          <w:rFonts w:hint="cs"/>
          <w:b/>
          <w:bCs/>
          <w:rtl/>
        </w:rPr>
        <w:t>،</w:t>
      </w:r>
      <w:r>
        <w:rPr>
          <w:rFonts w:hint="cs"/>
          <w:b/>
          <w:bCs/>
          <w:rtl/>
          <w:lang w:bidi="ar"/>
        </w:rPr>
        <w:t xml:space="preserve"> بما </w:t>
      </w:r>
      <w:r w:rsidRPr="00E348E9">
        <w:rPr>
          <w:rFonts w:hint="cs"/>
          <w:b/>
          <w:bCs/>
          <w:rtl/>
        </w:rPr>
        <w:t>في ذلك</w:t>
      </w:r>
      <w:r w:rsidRPr="00E348E9">
        <w:rPr>
          <w:rFonts w:hint="cs"/>
          <w:b/>
          <w:bCs/>
          <w:rtl/>
          <w:lang w:bidi="ar"/>
        </w:rPr>
        <w:t xml:space="preserve"> </w:t>
      </w:r>
      <w:r w:rsidRPr="00E348E9">
        <w:rPr>
          <w:rFonts w:hint="cs"/>
          <w:b/>
          <w:bCs/>
          <w:rtl/>
        </w:rPr>
        <w:t>التمويل</w:t>
      </w:r>
      <w:r w:rsidRPr="00E348E9">
        <w:rPr>
          <w:rFonts w:hint="cs"/>
          <w:b/>
          <w:bCs/>
          <w:rtl/>
          <w:lang w:bidi="ar"/>
        </w:rPr>
        <w:t xml:space="preserve"> </w:t>
      </w:r>
      <w:r>
        <w:rPr>
          <w:rFonts w:hint="cs"/>
          <w:b/>
          <w:bCs/>
          <w:rtl/>
        </w:rPr>
        <w:t>اللازم</w:t>
      </w:r>
      <w:r w:rsidRPr="00E348E9">
        <w:rPr>
          <w:rFonts w:hint="cs"/>
          <w:b/>
          <w:bCs/>
          <w:rtl/>
          <w:lang w:bidi="ar"/>
        </w:rPr>
        <w:t xml:space="preserve"> </w:t>
      </w:r>
      <w:r w:rsidRPr="00E348E9">
        <w:rPr>
          <w:rFonts w:hint="cs"/>
          <w:b/>
          <w:bCs/>
          <w:rtl/>
        </w:rPr>
        <w:t>لضمان</w:t>
      </w:r>
      <w:r w:rsidRPr="00E348E9">
        <w:rPr>
          <w:rFonts w:hint="cs"/>
          <w:b/>
          <w:bCs/>
          <w:rtl/>
          <w:lang w:bidi="ar"/>
        </w:rPr>
        <w:t xml:space="preserve"> </w:t>
      </w:r>
      <w:r w:rsidRPr="00E348E9">
        <w:rPr>
          <w:rFonts w:hint="cs"/>
          <w:b/>
          <w:bCs/>
          <w:rtl/>
        </w:rPr>
        <w:t>توفير الترتيبات التيسيرية المعقولة</w:t>
      </w:r>
      <w:r w:rsidRPr="005731E4">
        <w:rPr>
          <w:rFonts w:hint="cs"/>
          <w:b/>
          <w:bCs/>
          <w:rtl/>
        </w:rPr>
        <w:t>؛</w:t>
      </w:r>
    </w:p>
    <w:p w:rsidR="00F60F93" w:rsidRPr="005731E4" w:rsidRDefault="00F60F93" w:rsidP="00F60F93">
      <w:pPr>
        <w:pStyle w:val="SingleTxtGA"/>
        <w:rPr>
          <w:b/>
          <w:bCs/>
        </w:rPr>
      </w:pPr>
      <w:r>
        <w:rPr>
          <w:b/>
          <w:bCs/>
          <w:rtl/>
        </w:rPr>
        <w:tab/>
      </w:r>
      <w:r w:rsidRPr="00994825">
        <w:rPr>
          <w:rtl/>
        </w:rPr>
        <w:t>(ج)</w:t>
      </w:r>
      <w:r>
        <w:rPr>
          <w:b/>
          <w:bCs/>
          <w:rtl/>
        </w:rPr>
        <w:tab/>
      </w:r>
      <w:r w:rsidRPr="00E348E9">
        <w:rPr>
          <w:rFonts w:hint="cs"/>
          <w:b/>
          <w:bCs/>
          <w:rtl/>
        </w:rPr>
        <w:t>ضمان</w:t>
      </w:r>
      <w:r w:rsidRPr="00E348E9">
        <w:rPr>
          <w:rFonts w:hint="cs"/>
          <w:b/>
          <w:bCs/>
          <w:rtl/>
          <w:lang w:bidi="ar"/>
        </w:rPr>
        <w:t xml:space="preserve"> </w:t>
      </w:r>
      <w:r>
        <w:rPr>
          <w:rFonts w:hint="cs"/>
          <w:b/>
          <w:bCs/>
          <w:rtl/>
        </w:rPr>
        <w:t>تعليم ابتدائي مجاني و</w:t>
      </w:r>
      <w:r w:rsidRPr="00E348E9">
        <w:rPr>
          <w:rFonts w:hint="cs"/>
          <w:b/>
          <w:bCs/>
          <w:rtl/>
        </w:rPr>
        <w:t>إلزامي لجميع الأطفال</w:t>
      </w:r>
      <w:r w:rsidRPr="00E348E9">
        <w:rPr>
          <w:rFonts w:hint="cs"/>
          <w:b/>
          <w:bCs/>
          <w:rtl/>
          <w:lang w:bidi="ar"/>
        </w:rPr>
        <w:t xml:space="preserve"> </w:t>
      </w:r>
      <w:r w:rsidRPr="00E348E9">
        <w:rPr>
          <w:rFonts w:hint="cs"/>
          <w:b/>
          <w:bCs/>
          <w:rtl/>
        </w:rPr>
        <w:t>ذوي الإعاقة، وتوفير</w:t>
      </w:r>
      <w:r w:rsidRPr="00E348E9">
        <w:rPr>
          <w:rFonts w:hint="cs"/>
          <w:b/>
          <w:bCs/>
          <w:rtl/>
          <w:lang w:bidi="ar"/>
        </w:rPr>
        <w:t xml:space="preserve"> </w:t>
      </w:r>
      <w:r w:rsidRPr="00E348E9">
        <w:rPr>
          <w:rFonts w:hint="cs"/>
          <w:b/>
          <w:bCs/>
          <w:rtl/>
        </w:rPr>
        <w:t>الترتيبات التيسيرية المعقولة،</w:t>
      </w:r>
      <w:r>
        <w:rPr>
          <w:rFonts w:hint="cs"/>
          <w:b/>
          <w:bCs/>
          <w:rtl/>
          <w:lang w:bidi="ar"/>
        </w:rPr>
        <w:t xml:space="preserve"> بما </w:t>
      </w:r>
      <w:r w:rsidRPr="00E348E9">
        <w:rPr>
          <w:rFonts w:hint="cs"/>
          <w:b/>
          <w:bCs/>
          <w:rtl/>
        </w:rPr>
        <w:t>في ذلك</w:t>
      </w:r>
      <w:r w:rsidRPr="00E348E9">
        <w:rPr>
          <w:rFonts w:hint="cs"/>
          <w:b/>
          <w:bCs/>
          <w:rtl/>
          <w:lang w:bidi="ar"/>
        </w:rPr>
        <w:t xml:space="preserve"> </w:t>
      </w:r>
      <w:r>
        <w:rPr>
          <w:rFonts w:hint="cs"/>
          <w:b/>
          <w:bCs/>
          <w:rtl/>
        </w:rPr>
        <w:t>المساعدون الشخصيو</w:t>
      </w:r>
      <w:r w:rsidRPr="00E348E9">
        <w:rPr>
          <w:rFonts w:hint="cs"/>
          <w:b/>
          <w:bCs/>
          <w:rtl/>
        </w:rPr>
        <w:t>ن،</w:t>
      </w:r>
      <w:r w:rsidRPr="00E348E9">
        <w:rPr>
          <w:rFonts w:hint="cs"/>
          <w:b/>
          <w:bCs/>
          <w:rtl/>
          <w:lang w:bidi="ar"/>
        </w:rPr>
        <w:t xml:space="preserve"> </w:t>
      </w:r>
      <w:r w:rsidRPr="00E348E9">
        <w:rPr>
          <w:rFonts w:hint="cs"/>
          <w:b/>
          <w:bCs/>
          <w:rtl/>
        </w:rPr>
        <w:t>في</w:t>
      </w:r>
      <w:r w:rsidRPr="00E348E9">
        <w:rPr>
          <w:rFonts w:hint="cs"/>
          <w:b/>
          <w:bCs/>
          <w:rtl/>
          <w:lang w:bidi="ar"/>
        </w:rPr>
        <w:t xml:space="preserve"> </w:t>
      </w:r>
      <w:r>
        <w:rPr>
          <w:rFonts w:hint="cs"/>
          <w:b/>
          <w:bCs/>
          <w:rtl/>
        </w:rPr>
        <w:t>مدارس التعليم العام</w:t>
      </w:r>
      <w:r w:rsidRPr="00E348E9">
        <w:rPr>
          <w:rFonts w:hint="cs"/>
          <w:b/>
          <w:bCs/>
          <w:rtl/>
          <w:lang w:bidi="ar"/>
        </w:rPr>
        <w:t xml:space="preserve"> </w:t>
      </w:r>
      <w:r>
        <w:rPr>
          <w:rFonts w:hint="cs"/>
          <w:b/>
          <w:bCs/>
          <w:rtl/>
        </w:rPr>
        <w:t>بالمجان</w:t>
      </w:r>
      <w:r w:rsidRPr="00E348E9">
        <w:rPr>
          <w:rFonts w:hint="cs"/>
          <w:b/>
          <w:bCs/>
          <w:rtl/>
        </w:rPr>
        <w:t>،</w:t>
      </w:r>
      <w:r w:rsidRPr="00E348E9">
        <w:rPr>
          <w:rFonts w:hint="cs"/>
          <w:b/>
          <w:bCs/>
          <w:rtl/>
          <w:lang w:bidi="ar"/>
        </w:rPr>
        <w:t xml:space="preserve"> </w:t>
      </w:r>
      <w:r w:rsidRPr="00E348E9">
        <w:rPr>
          <w:rFonts w:hint="cs"/>
          <w:b/>
          <w:bCs/>
          <w:rtl/>
        </w:rPr>
        <w:t>و</w:t>
      </w:r>
      <w:r>
        <w:rPr>
          <w:rFonts w:hint="cs"/>
          <w:b/>
          <w:bCs/>
          <w:rtl/>
        </w:rPr>
        <w:t xml:space="preserve">منح </w:t>
      </w:r>
      <w:r w:rsidRPr="00E348E9">
        <w:rPr>
          <w:rFonts w:hint="cs"/>
          <w:b/>
          <w:bCs/>
          <w:rtl/>
        </w:rPr>
        <w:t>الأولوية</w:t>
      </w:r>
      <w:r w:rsidRPr="00E348E9">
        <w:rPr>
          <w:rFonts w:hint="cs"/>
          <w:b/>
          <w:bCs/>
          <w:rtl/>
          <w:lang w:bidi="ar"/>
        </w:rPr>
        <w:t xml:space="preserve"> </w:t>
      </w:r>
      <w:r>
        <w:rPr>
          <w:rFonts w:hint="cs"/>
          <w:b/>
          <w:bCs/>
          <w:rtl/>
        </w:rPr>
        <w:t>ل</w:t>
      </w:r>
      <w:r w:rsidRPr="00E348E9">
        <w:rPr>
          <w:rFonts w:hint="cs"/>
          <w:b/>
          <w:bCs/>
          <w:rtl/>
        </w:rPr>
        <w:t>لالتحاق</w:t>
      </w:r>
      <w:r w:rsidRPr="00E348E9">
        <w:rPr>
          <w:rFonts w:hint="cs"/>
          <w:b/>
          <w:bCs/>
          <w:rtl/>
          <w:lang w:bidi="ar"/>
        </w:rPr>
        <w:t xml:space="preserve"> </w:t>
      </w:r>
      <w:r>
        <w:rPr>
          <w:rFonts w:hint="cs"/>
          <w:b/>
          <w:bCs/>
          <w:rtl/>
        </w:rPr>
        <w:t>ب</w:t>
      </w:r>
      <w:r w:rsidRPr="00E348E9">
        <w:rPr>
          <w:rFonts w:hint="cs"/>
          <w:b/>
          <w:bCs/>
          <w:rtl/>
        </w:rPr>
        <w:t>مدرسة قريبة</w:t>
      </w:r>
      <w:r w:rsidRPr="00E348E9">
        <w:rPr>
          <w:rFonts w:hint="cs"/>
          <w:b/>
          <w:bCs/>
          <w:rtl/>
          <w:lang w:bidi="ar"/>
        </w:rPr>
        <w:t xml:space="preserve"> </w:t>
      </w:r>
      <w:r>
        <w:rPr>
          <w:rFonts w:hint="cs"/>
          <w:b/>
          <w:bCs/>
          <w:rtl/>
        </w:rPr>
        <w:t>من مكان إقامة</w:t>
      </w:r>
      <w:r w:rsidRPr="00E348E9">
        <w:rPr>
          <w:rFonts w:hint="cs"/>
          <w:b/>
          <w:bCs/>
          <w:rtl/>
          <w:lang w:bidi="ar"/>
        </w:rPr>
        <w:t xml:space="preserve"> </w:t>
      </w:r>
      <w:r w:rsidRPr="00E348E9">
        <w:rPr>
          <w:rFonts w:hint="cs"/>
          <w:b/>
          <w:bCs/>
          <w:rtl/>
        </w:rPr>
        <w:t>الطفل</w:t>
      </w:r>
      <w:r w:rsidRPr="00E348E9">
        <w:rPr>
          <w:rFonts w:hint="cs"/>
          <w:b/>
          <w:bCs/>
          <w:rtl/>
          <w:lang w:bidi="ar"/>
        </w:rPr>
        <w:t xml:space="preserve"> </w:t>
      </w:r>
      <w:r>
        <w:rPr>
          <w:rFonts w:hint="cs"/>
          <w:b/>
          <w:bCs/>
          <w:rtl/>
        </w:rPr>
        <w:t>بغية</w:t>
      </w:r>
      <w:r w:rsidRPr="00E348E9">
        <w:rPr>
          <w:rFonts w:hint="cs"/>
          <w:b/>
          <w:bCs/>
          <w:rtl/>
          <w:lang w:bidi="ar"/>
        </w:rPr>
        <w:t xml:space="preserve"> </w:t>
      </w:r>
      <w:r>
        <w:rPr>
          <w:rFonts w:hint="cs"/>
          <w:b/>
          <w:bCs/>
          <w:rtl/>
        </w:rPr>
        <w:t>تفادي مصاريف</w:t>
      </w:r>
      <w:r w:rsidRPr="00E348E9">
        <w:rPr>
          <w:rFonts w:hint="cs"/>
          <w:b/>
          <w:bCs/>
          <w:rtl/>
        </w:rPr>
        <w:t xml:space="preserve"> النقل</w:t>
      </w:r>
      <w:r w:rsidRPr="00E348E9">
        <w:rPr>
          <w:rFonts w:hint="cs"/>
          <w:b/>
          <w:bCs/>
          <w:rtl/>
          <w:lang w:bidi="ar"/>
        </w:rPr>
        <w:t xml:space="preserve"> </w:t>
      </w:r>
      <w:r>
        <w:rPr>
          <w:rFonts w:hint="cs"/>
          <w:b/>
          <w:bCs/>
          <w:rtl/>
        </w:rPr>
        <w:t>وترتيبات الركوب</w:t>
      </w:r>
      <w:r w:rsidRPr="005731E4">
        <w:rPr>
          <w:b/>
          <w:bCs/>
          <w:rtl/>
        </w:rPr>
        <w:t>؛</w:t>
      </w:r>
    </w:p>
    <w:p w:rsidR="00F60F93" w:rsidRPr="005731E4" w:rsidRDefault="00F60F93" w:rsidP="00F60F93">
      <w:pPr>
        <w:pStyle w:val="SingleTxtGA"/>
        <w:rPr>
          <w:b/>
          <w:bCs/>
        </w:rPr>
      </w:pPr>
      <w:r>
        <w:rPr>
          <w:b/>
          <w:bCs/>
          <w:rtl/>
        </w:rPr>
        <w:tab/>
      </w:r>
      <w:r w:rsidRPr="00994825">
        <w:rPr>
          <w:rtl/>
        </w:rPr>
        <w:t>(د)</w:t>
      </w:r>
      <w:r>
        <w:rPr>
          <w:b/>
          <w:bCs/>
          <w:rtl/>
        </w:rPr>
        <w:tab/>
      </w:r>
      <w:r w:rsidRPr="00E348E9">
        <w:rPr>
          <w:rFonts w:hint="cs"/>
          <w:b/>
          <w:bCs/>
          <w:rtl/>
        </w:rPr>
        <w:t>تطوير</w:t>
      </w:r>
      <w:r w:rsidRPr="00E348E9">
        <w:rPr>
          <w:rFonts w:hint="cs"/>
          <w:b/>
          <w:bCs/>
          <w:rtl/>
          <w:lang w:bidi="ar"/>
        </w:rPr>
        <w:t xml:space="preserve"> </w:t>
      </w:r>
      <w:r>
        <w:rPr>
          <w:rFonts w:hint="cs"/>
          <w:b/>
          <w:bCs/>
          <w:rtl/>
        </w:rPr>
        <w:t>الم</w:t>
      </w:r>
      <w:r w:rsidRPr="00E348E9">
        <w:rPr>
          <w:rFonts w:hint="cs"/>
          <w:b/>
          <w:bCs/>
          <w:rtl/>
        </w:rPr>
        <w:t xml:space="preserve">ناهج الدراسية </w:t>
      </w:r>
      <w:r>
        <w:rPr>
          <w:rFonts w:hint="cs"/>
          <w:b/>
          <w:bCs/>
          <w:rtl/>
        </w:rPr>
        <w:t>ومواد التعلّم والتدريس</w:t>
      </w:r>
      <w:r w:rsidRPr="00E348E9">
        <w:rPr>
          <w:rFonts w:hint="cs"/>
          <w:b/>
          <w:bCs/>
          <w:rtl/>
          <w:lang w:bidi="ar"/>
        </w:rPr>
        <w:t xml:space="preserve"> </w:t>
      </w:r>
      <w:r w:rsidRPr="00E348E9">
        <w:rPr>
          <w:rFonts w:hint="cs"/>
          <w:b/>
          <w:bCs/>
          <w:rtl/>
        </w:rPr>
        <w:t>التي ت</w:t>
      </w:r>
      <w:r>
        <w:rPr>
          <w:rFonts w:hint="cs"/>
          <w:b/>
          <w:bCs/>
          <w:rtl/>
        </w:rPr>
        <w:t>يسر سبل احترام</w:t>
      </w:r>
      <w:r w:rsidRPr="00D8395C">
        <w:rPr>
          <w:rFonts w:hint="cs"/>
          <w:b/>
          <w:bCs/>
          <w:rtl/>
        </w:rPr>
        <w:t xml:space="preserve"> الأطفال</w:t>
      </w:r>
      <w:r w:rsidRPr="00D8395C">
        <w:rPr>
          <w:rFonts w:hint="cs"/>
          <w:b/>
          <w:bCs/>
          <w:rtl/>
          <w:lang w:bidi="ar"/>
        </w:rPr>
        <w:t xml:space="preserve"> </w:t>
      </w:r>
      <w:r w:rsidRPr="00D8395C">
        <w:rPr>
          <w:rFonts w:hint="cs"/>
          <w:b/>
          <w:bCs/>
          <w:rtl/>
        </w:rPr>
        <w:t>ذوي الإعاقة</w:t>
      </w:r>
      <w:r w:rsidRPr="00E348E9">
        <w:rPr>
          <w:rFonts w:hint="cs"/>
          <w:b/>
          <w:bCs/>
          <w:rtl/>
          <w:lang w:bidi="ar"/>
        </w:rPr>
        <w:t xml:space="preserve"> </w:t>
      </w:r>
      <w:r>
        <w:rPr>
          <w:rFonts w:hint="cs"/>
          <w:b/>
          <w:bCs/>
          <w:rtl/>
        </w:rPr>
        <w:t>وتحفظ كرامتهم</w:t>
      </w:r>
      <w:r w:rsidRPr="00E348E9">
        <w:rPr>
          <w:rFonts w:hint="cs"/>
          <w:b/>
          <w:bCs/>
          <w:rtl/>
          <w:lang w:bidi="ar"/>
        </w:rPr>
        <w:t xml:space="preserve"> </w:t>
      </w:r>
      <w:r w:rsidRPr="00E348E9">
        <w:rPr>
          <w:rFonts w:hint="cs"/>
          <w:b/>
          <w:bCs/>
          <w:rtl/>
        </w:rPr>
        <w:t>وإدماج</w:t>
      </w:r>
      <w:r>
        <w:rPr>
          <w:rFonts w:hint="cs"/>
          <w:b/>
          <w:bCs/>
          <w:rtl/>
        </w:rPr>
        <w:t>هم</w:t>
      </w:r>
      <w:r w:rsidRPr="00E348E9">
        <w:rPr>
          <w:rFonts w:hint="cs"/>
          <w:b/>
          <w:bCs/>
          <w:rtl/>
        </w:rPr>
        <w:t xml:space="preserve"> من أجل</w:t>
      </w:r>
      <w:r w:rsidRPr="00E348E9">
        <w:rPr>
          <w:rFonts w:hint="cs"/>
          <w:b/>
          <w:bCs/>
          <w:rtl/>
          <w:lang w:bidi="ar"/>
        </w:rPr>
        <w:t xml:space="preserve"> </w:t>
      </w:r>
      <w:r>
        <w:rPr>
          <w:rFonts w:hint="cs"/>
          <w:b/>
          <w:bCs/>
          <w:rtl/>
        </w:rPr>
        <w:t>توعية المدرسين</w:t>
      </w:r>
      <w:r w:rsidRPr="00E348E9">
        <w:rPr>
          <w:rFonts w:hint="cs"/>
          <w:b/>
          <w:bCs/>
          <w:rtl/>
          <w:lang w:bidi="ar"/>
        </w:rPr>
        <w:t xml:space="preserve"> </w:t>
      </w:r>
      <w:r w:rsidRPr="00E348E9">
        <w:rPr>
          <w:rFonts w:hint="cs"/>
          <w:b/>
          <w:bCs/>
          <w:rtl/>
        </w:rPr>
        <w:t>والطلاب</w:t>
      </w:r>
      <w:r w:rsidRPr="00E348E9">
        <w:rPr>
          <w:rFonts w:hint="cs"/>
          <w:b/>
          <w:bCs/>
          <w:rtl/>
          <w:lang w:bidi="ar"/>
        </w:rPr>
        <w:t xml:space="preserve"> </w:t>
      </w:r>
      <w:r w:rsidRPr="00E348E9">
        <w:rPr>
          <w:rFonts w:hint="cs"/>
          <w:b/>
          <w:bCs/>
          <w:rtl/>
        </w:rPr>
        <w:t>وذلك</w:t>
      </w:r>
      <w:r w:rsidRPr="00E348E9">
        <w:rPr>
          <w:rFonts w:hint="cs"/>
          <w:b/>
          <w:bCs/>
          <w:rtl/>
          <w:lang w:bidi="ar"/>
        </w:rPr>
        <w:t xml:space="preserve"> </w:t>
      </w:r>
      <w:r>
        <w:rPr>
          <w:rFonts w:hint="cs"/>
          <w:b/>
          <w:bCs/>
          <w:rtl/>
        </w:rPr>
        <w:t>بغية ا</w:t>
      </w:r>
      <w:r w:rsidRPr="00E348E9">
        <w:rPr>
          <w:rFonts w:hint="cs"/>
          <w:b/>
          <w:bCs/>
          <w:rtl/>
        </w:rPr>
        <w:t>لقضاء على</w:t>
      </w:r>
      <w:r w:rsidRPr="00E348E9">
        <w:rPr>
          <w:rFonts w:hint="cs"/>
          <w:b/>
          <w:bCs/>
          <w:rtl/>
          <w:lang w:bidi="ar"/>
        </w:rPr>
        <w:t xml:space="preserve"> </w:t>
      </w:r>
      <w:r>
        <w:rPr>
          <w:rFonts w:hint="cs"/>
          <w:b/>
          <w:bCs/>
          <w:rtl/>
        </w:rPr>
        <w:t>ال</w:t>
      </w:r>
      <w:r w:rsidRPr="00E348E9">
        <w:rPr>
          <w:rFonts w:hint="cs"/>
          <w:b/>
          <w:bCs/>
          <w:rtl/>
        </w:rPr>
        <w:t>وصم</w:t>
      </w:r>
      <w:r>
        <w:rPr>
          <w:rFonts w:hint="cs"/>
          <w:b/>
          <w:bCs/>
          <w:rtl/>
        </w:rPr>
        <w:t xml:space="preserve"> والتحيز ضد</w:t>
      </w:r>
      <w:r w:rsidRPr="00E348E9">
        <w:rPr>
          <w:rFonts w:hint="cs"/>
          <w:b/>
          <w:bCs/>
          <w:rtl/>
          <w:lang w:bidi="ar"/>
        </w:rPr>
        <w:t xml:space="preserve"> </w:t>
      </w:r>
      <w:r w:rsidRPr="00E348E9">
        <w:rPr>
          <w:rFonts w:hint="cs"/>
          <w:b/>
          <w:bCs/>
          <w:rtl/>
        </w:rPr>
        <w:t>الأطفال</w:t>
      </w:r>
      <w:r w:rsidRPr="00E348E9">
        <w:rPr>
          <w:rFonts w:hint="cs"/>
          <w:b/>
          <w:bCs/>
          <w:rtl/>
          <w:lang w:bidi="ar"/>
        </w:rPr>
        <w:t xml:space="preserve"> </w:t>
      </w:r>
      <w:r w:rsidRPr="00E348E9">
        <w:rPr>
          <w:rFonts w:hint="cs"/>
          <w:b/>
          <w:bCs/>
          <w:rtl/>
        </w:rPr>
        <w:t>ذوي الإعاقة</w:t>
      </w:r>
      <w:r w:rsidRPr="005731E4">
        <w:rPr>
          <w:rFonts w:hint="cs"/>
          <w:b/>
          <w:bCs/>
          <w:rtl/>
        </w:rPr>
        <w:t>؛</w:t>
      </w:r>
    </w:p>
    <w:p w:rsidR="00F60F93" w:rsidRDefault="00F60F93" w:rsidP="00F60F93">
      <w:pPr>
        <w:pStyle w:val="SingleTxtGA"/>
        <w:rPr>
          <w:b/>
          <w:bCs/>
          <w:lang w:val="fr-FR" w:bidi="ar-EG"/>
        </w:rPr>
      </w:pPr>
      <w:r>
        <w:rPr>
          <w:b/>
          <w:bCs/>
          <w:rtl/>
        </w:rPr>
        <w:tab/>
      </w:r>
      <w:r w:rsidRPr="00994825">
        <w:rPr>
          <w:rtl/>
        </w:rPr>
        <w:t>(ه)</w:t>
      </w:r>
      <w:r>
        <w:rPr>
          <w:b/>
          <w:bCs/>
          <w:rtl/>
        </w:rPr>
        <w:tab/>
      </w:r>
      <w:r w:rsidRPr="00E348E9">
        <w:rPr>
          <w:rFonts w:hint="cs"/>
          <w:b/>
          <w:bCs/>
          <w:rtl/>
        </w:rPr>
        <w:t>تحسين</w:t>
      </w:r>
      <w:r w:rsidRPr="00E348E9">
        <w:rPr>
          <w:rFonts w:hint="cs"/>
          <w:b/>
          <w:bCs/>
          <w:rtl/>
          <w:lang w:bidi="ar"/>
        </w:rPr>
        <w:t xml:space="preserve"> </w:t>
      </w:r>
      <w:r w:rsidRPr="00E348E9">
        <w:rPr>
          <w:rFonts w:hint="cs"/>
          <w:b/>
          <w:bCs/>
          <w:rtl/>
        </w:rPr>
        <w:t>جودة</w:t>
      </w:r>
      <w:r w:rsidRPr="00E348E9">
        <w:rPr>
          <w:rFonts w:hint="cs"/>
          <w:b/>
          <w:bCs/>
          <w:rtl/>
          <w:lang w:bidi="ar"/>
        </w:rPr>
        <w:t xml:space="preserve"> </w:t>
      </w:r>
      <w:r w:rsidRPr="00E348E9">
        <w:rPr>
          <w:rFonts w:hint="cs"/>
          <w:b/>
          <w:bCs/>
          <w:rtl/>
        </w:rPr>
        <w:t>التعليم المقدم</w:t>
      </w:r>
      <w:r w:rsidRPr="00E348E9">
        <w:rPr>
          <w:rFonts w:hint="cs"/>
          <w:b/>
          <w:bCs/>
          <w:rtl/>
          <w:lang w:bidi="ar"/>
        </w:rPr>
        <w:t xml:space="preserve"> </w:t>
      </w:r>
      <w:r w:rsidRPr="00E348E9">
        <w:rPr>
          <w:rFonts w:hint="cs"/>
          <w:b/>
          <w:bCs/>
          <w:rtl/>
        </w:rPr>
        <w:t>للأطفال ذوي</w:t>
      </w:r>
      <w:r w:rsidRPr="00E348E9">
        <w:rPr>
          <w:rFonts w:hint="cs"/>
          <w:b/>
          <w:bCs/>
          <w:rtl/>
          <w:lang w:bidi="ar"/>
        </w:rPr>
        <w:t xml:space="preserve"> </w:t>
      </w:r>
      <w:r w:rsidRPr="00E348E9">
        <w:rPr>
          <w:rFonts w:hint="cs"/>
          <w:b/>
          <w:bCs/>
          <w:rtl/>
        </w:rPr>
        <w:t>الإعاقة</w:t>
      </w:r>
      <w:r>
        <w:rPr>
          <w:rFonts w:hint="cs"/>
          <w:b/>
          <w:bCs/>
          <w:rtl/>
        </w:rPr>
        <w:t xml:space="preserve"> وكفايته وقابليته للتكيف</w:t>
      </w:r>
      <w:r w:rsidRPr="00E348E9">
        <w:rPr>
          <w:rFonts w:hint="cs"/>
          <w:b/>
          <w:bCs/>
          <w:rtl/>
        </w:rPr>
        <w:t>،</w:t>
      </w:r>
      <w:r w:rsidRPr="00E348E9">
        <w:rPr>
          <w:rFonts w:hint="cs"/>
          <w:b/>
          <w:bCs/>
          <w:rtl/>
          <w:lang w:bidi="ar"/>
        </w:rPr>
        <w:t xml:space="preserve"> </w:t>
      </w:r>
      <w:r w:rsidRPr="00E348E9">
        <w:rPr>
          <w:rFonts w:hint="cs"/>
          <w:b/>
          <w:bCs/>
          <w:rtl/>
        </w:rPr>
        <w:t>من أجل</w:t>
      </w:r>
      <w:r w:rsidRPr="00E348E9">
        <w:rPr>
          <w:rFonts w:hint="cs"/>
          <w:b/>
          <w:bCs/>
          <w:rtl/>
          <w:lang w:bidi="ar"/>
        </w:rPr>
        <w:t xml:space="preserve"> </w:t>
      </w:r>
      <w:r w:rsidRPr="00E348E9">
        <w:rPr>
          <w:rFonts w:hint="cs"/>
          <w:b/>
          <w:bCs/>
          <w:rtl/>
        </w:rPr>
        <w:t>ت</w:t>
      </w:r>
      <w:r>
        <w:rPr>
          <w:rFonts w:hint="cs"/>
          <w:b/>
          <w:bCs/>
          <w:rtl/>
        </w:rPr>
        <w:t xml:space="preserve">يسير سبل اندماجهم الاجتماعي ونمائهم الفردي </w:t>
      </w:r>
      <w:r w:rsidRPr="00D5000A">
        <w:rPr>
          <w:rFonts w:hint="cs"/>
          <w:b/>
          <w:bCs/>
          <w:rtl/>
        </w:rPr>
        <w:t>على</w:t>
      </w:r>
      <w:r w:rsidRPr="00D5000A">
        <w:rPr>
          <w:rFonts w:hint="cs"/>
          <w:b/>
          <w:bCs/>
          <w:rtl/>
          <w:lang w:bidi="ar"/>
        </w:rPr>
        <w:t xml:space="preserve"> </w:t>
      </w:r>
      <w:r w:rsidRPr="00D5000A">
        <w:rPr>
          <w:rFonts w:hint="cs"/>
          <w:b/>
          <w:bCs/>
          <w:rtl/>
        </w:rPr>
        <w:t>أكمل وجه</w:t>
      </w:r>
      <w:r w:rsidRPr="00D5000A">
        <w:rPr>
          <w:rFonts w:hint="cs"/>
          <w:b/>
          <w:bCs/>
          <w:rtl/>
          <w:lang w:bidi="ar"/>
        </w:rPr>
        <w:t xml:space="preserve"> </w:t>
      </w:r>
      <w:r w:rsidRPr="00D5000A">
        <w:rPr>
          <w:rFonts w:hint="cs"/>
          <w:b/>
          <w:bCs/>
          <w:rtl/>
        </w:rPr>
        <w:t>ممكن</w:t>
      </w:r>
      <w:r w:rsidRPr="005731E4">
        <w:rPr>
          <w:rFonts w:hint="cs"/>
          <w:b/>
          <w:bCs/>
          <w:rtl/>
          <w:lang w:val="fr-FR" w:bidi="ar-EG"/>
        </w:rPr>
        <w:t>.</w:t>
      </w:r>
    </w:p>
    <w:p w:rsidR="00F60F93" w:rsidRPr="00947F3A" w:rsidRDefault="00F60F93" w:rsidP="00F60F93">
      <w:pPr>
        <w:pStyle w:val="H23GA"/>
        <w:rPr>
          <w:lang w:val="fr-CH" w:bidi="ar-EG"/>
        </w:rPr>
      </w:pPr>
      <w:r>
        <w:rPr>
          <w:rFonts w:hint="cs"/>
          <w:rtl/>
          <w:lang w:val="fr-FR" w:bidi="ar-EG"/>
        </w:rPr>
        <w:tab/>
      </w:r>
      <w:r>
        <w:rPr>
          <w:rFonts w:hint="cs"/>
          <w:rtl/>
          <w:lang w:val="fr-FR" w:bidi="ar-EG"/>
        </w:rPr>
        <w:tab/>
        <w:t>الصحة والخدمات الصحية</w:t>
      </w:r>
    </w:p>
    <w:p w:rsidR="00F60F93" w:rsidRPr="005731E4" w:rsidRDefault="00F60F93" w:rsidP="00F60F93">
      <w:pPr>
        <w:pStyle w:val="SingleTxtGA"/>
      </w:pPr>
      <w:r w:rsidRPr="004228EB">
        <w:rPr>
          <w:rFonts w:hint="cs"/>
          <w:rtl/>
          <w:lang w:val="fr-FR" w:bidi="ar-EG"/>
        </w:rPr>
        <w:t>47</w:t>
      </w:r>
      <w:r w:rsidRPr="004228EB">
        <w:rPr>
          <w:rtl/>
          <w:lang w:val="fr-CH" w:bidi="ar-EG"/>
        </w:rPr>
        <w:t>-</w:t>
      </w:r>
      <w:r w:rsidRPr="004228EB">
        <w:rPr>
          <w:rtl/>
          <w:lang w:val="fr-CH" w:bidi="ar-EG"/>
        </w:rPr>
        <w:tab/>
      </w:r>
      <w:r w:rsidRPr="00947F3A">
        <w:rPr>
          <w:rFonts w:hint="cs"/>
          <w:rtl/>
        </w:rPr>
        <w:t>ترحب اللجنة</w:t>
      </w:r>
      <w:r w:rsidRPr="00947F3A">
        <w:rPr>
          <w:rFonts w:hint="cs"/>
          <w:rtl/>
          <w:lang w:bidi="ar"/>
        </w:rPr>
        <w:t xml:space="preserve"> </w:t>
      </w:r>
      <w:r w:rsidRPr="00947F3A">
        <w:rPr>
          <w:rFonts w:hint="cs"/>
          <w:rtl/>
        </w:rPr>
        <w:t xml:space="preserve">بالجهود المبذولة </w:t>
      </w:r>
      <w:r>
        <w:rPr>
          <w:rFonts w:hint="cs"/>
          <w:rtl/>
        </w:rPr>
        <w:t>للتركيز</w:t>
      </w:r>
      <w:r w:rsidRPr="00947F3A">
        <w:rPr>
          <w:rFonts w:hint="cs"/>
          <w:rtl/>
        </w:rPr>
        <w:t xml:space="preserve"> على</w:t>
      </w:r>
      <w:r w:rsidRPr="00947F3A">
        <w:rPr>
          <w:rFonts w:hint="cs"/>
          <w:rtl/>
          <w:lang w:bidi="ar"/>
        </w:rPr>
        <w:t xml:space="preserve"> </w:t>
      </w:r>
      <w:r w:rsidRPr="00947F3A">
        <w:rPr>
          <w:rFonts w:hint="cs"/>
          <w:rtl/>
        </w:rPr>
        <w:t>الرعاية</w:t>
      </w:r>
      <w:r w:rsidRPr="00947F3A">
        <w:rPr>
          <w:rFonts w:hint="cs"/>
          <w:rtl/>
          <w:lang w:bidi="ar"/>
        </w:rPr>
        <w:t xml:space="preserve"> </w:t>
      </w:r>
      <w:r w:rsidRPr="00947F3A">
        <w:rPr>
          <w:rFonts w:hint="cs"/>
          <w:rtl/>
        </w:rPr>
        <w:t>الصحية الأولية</w:t>
      </w:r>
      <w:r w:rsidRPr="00947F3A">
        <w:rPr>
          <w:rFonts w:hint="cs"/>
          <w:rtl/>
          <w:lang w:bidi="ar"/>
        </w:rPr>
        <w:t xml:space="preserve"> </w:t>
      </w:r>
      <w:r w:rsidRPr="00947F3A">
        <w:rPr>
          <w:rFonts w:hint="cs"/>
          <w:rtl/>
        </w:rPr>
        <w:t>والرعاية</w:t>
      </w:r>
      <w:r w:rsidRPr="00947F3A">
        <w:rPr>
          <w:rFonts w:hint="cs"/>
          <w:rtl/>
          <w:lang w:bidi="ar"/>
        </w:rPr>
        <w:t xml:space="preserve"> </w:t>
      </w:r>
      <w:r w:rsidRPr="00947F3A">
        <w:rPr>
          <w:rFonts w:hint="cs"/>
          <w:rtl/>
        </w:rPr>
        <w:t>الصحية المجتمعية</w:t>
      </w:r>
      <w:r w:rsidRPr="00947F3A">
        <w:rPr>
          <w:rFonts w:hint="cs"/>
          <w:rtl/>
          <w:lang w:bidi="ar"/>
        </w:rPr>
        <w:t xml:space="preserve"> </w:t>
      </w:r>
      <w:r w:rsidRPr="00947F3A">
        <w:rPr>
          <w:rFonts w:hint="cs"/>
          <w:rtl/>
        </w:rPr>
        <w:t>وكذلك</w:t>
      </w:r>
      <w:r w:rsidRPr="00947F3A">
        <w:rPr>
          <w:rFonts w:hint="cs"/>
          <w:rtl/>
          <w:lang w:bidi="ar"/>
        </w:rPr>
        <w:t xml:space="preserve"> </w:t>
      </w:r>
      <w:r w:rsidRPr="00947F3A">
        <w:rPr>
          <w:rFonts w:hint="cs"/>
          <w:rtl/>
        </w:rPr>
        <w:t>لتوسيع نطاق تغطية</w:t>
      </w:r>
      <w:r w:rsidRPr="00947F3A">
        <w:rPr>
          <w:rFonts w:hint="cs"/>
          <w:rtl/>
          <w:lang w:bidi="ar"/>
        </w:rPr>
        <w:t xml:space="preserve"> </w:t>
      </w:r>
      <w:r w:rsidRPr="00947F3A">
        <w:rPr>
          <w:rFonts w:hint="cs"/>
          <w:rtl/>
        </w:rPr>
        <w:t>ت</w:t>
      </w:r>
      <w:r>
        <w:rPr>
          <w:rFonts w:hint="cs"/>
          <w:rtl/>
        </w:rPr>
        <w:t xml:space="preserve">حصين </w:t>
      </w:r>
      <w:r w:rsidRPr="00947F3A">
        <w:rPr>
          <w:rFonts w:hint="cs"/>
          <w:rtl/>
        </w:rPr>
        <w:t>الأطفال</w:t>
      </w:r>
      <w:r w:rsidRPr="00947F3A">
        <w:rPr>
          <w:rFonts w:hint="cs"/>
          <w:rtl/>
          <w:lang w:bidi="ar"/>
        </w:rPr>
        <w:t xml:space="preserve">. </w:t>
      </w:r>
      <w:r w:rsidRPr="00947F3A">
        <w:rPr>
          <w:rFonts w:hint="cs"/>
          <w:rtl/>
        </w:rPr>
        <w:t>ومع ذلك،</w:t>
      </w:r>
      <w:r w:rsidRPr="00947F3A">
        <w:rPr>
          <w:rFonts w:hint="cs"/>
          <w:rtl/>
          <w:lang w:bidi="ar"/>
        </w:rPr>
        <w:t xml:space="preserve"> </w:t>
      </w:r>
      <w:r>
        <w:rPr>
          <w:rFonts w:hint="cs"/>
          <w:rtl/>
        </w:rPr>
        <w:t>فهي</w:t>
      </w:r>
      <w:r w:rsidRPr="00947F3A">
        <w:rPr>
          <w:rFonts w:hint="cs"/>
          <w:rtl/>
        </w:rPr>
        <w:t xml:space="preserve"> تشعر بالقلق</w:t>
      </w:r>
      <w:r>
        <w:rPr>
          <w:rFonts w:hint="cs"/>
          <w:rtl/>
        </w:rPr>
        <w:t xml:space="preserve"> إزاء ما يلي</w:t>
      </w:r>
      <w:r w:rsidRPr="005731E4">
        <w:rPr>
          <w:rtl/>
        </w:rPr>
        <w:t>:</w:t>
      </w:r>
    </w:p>
    <w:p w:rsidR="00F60F93" w:rsidRPr="005731E4" w:rsidRDefault="00F60F93" w:rsidP="00F60F93">
      <w:pPr>
        <w:pStyle w:val="SingleTxtGA"/>
      </w:pPr>
      <w:r>
        <w:rPr>
          <w:rtl/>
        </w:rPr>
        <w:tab/>
      </w:r>
      <w:r w:rsidRPr="005731E4">
        <w:rPr>
          <w:rtl/>
        </w:rPr>
        <w:t>(أ)</w:t>
      </w:r>
      <w:r>
        <w:rPr>
          <w:rtl/>
        </w:rPr>
        <w:tab/>
      </w:r>
      <w:r w:rsidRPr="00437146">
        <w:rPr>
          <w:rFonts w:hint="cs"/>
          <w:rtl/>
        </w:rPr>
        <w:t>التفاوت</w:t>
      </w:r>
      <w:r w:rsidRPr="00437146">
        <w:rPr>
          <w:rFonts w:hint="cs"/>
          <w:rtl/>
          <w:lang w:bidi="ar"/>
        </w:rPr>
        <w:t xml:space="preserve"> </w:t>
      </w:r>
      <w:r w:rsidRPr="00437146">
        <w:rPr>
          <w:rFonts w:hint="cs"/>
          <w:rtl/>
        </w:rPr>
        <w:t>في</w:t>
      </w:r>
      <w:r w:rsidRPr="00437146">
        <w:rPr>
          <w:rFonts w:hint="cs"/>
          <w:rtl/>
          <w:lang w:bidi="ar"/>
        </w:rPr>
        <w:t xml:space="preserve"> </w:t>
      </w:r>
      <w:r w:rsidRPr="00437146">
        <w:rPr>
          <w:rFonts w:hint="cs"/>
          <w:rtl/>
        </w:rPr>
        <w:t>توفير</w:t>
      </w:r>
      <w:r w:rsidRPr="00437146">
        <w:rPr>
          <w:rFonts w:hint="cs"/>
          <w:rtl/>
          <w:lang w:bidi="ar"/>
        </w:rPr>
        <w:t xml:space="preserve"> </w:t>
      </w:r>
      <w:r w:rsidRPr="00437146">
        <w:rPr>
          <w:rFonts w:hint="cs"/>
          <w:rtl/>
        </w:rPr>
        <w:t>الرعاية</w:t>
      </w:r>
      <w:r w:rsidRPr="00437146">
        <w:rPr>
          <w:rFonts w:hint="cs"/>
          <w:rtl/>
          <w:lang w:bidi="ar"/>
        </w:rPr>
        <w:t xml:space="preserve"> </w:t>
      </w:r>
      <w:r w:rsidRPr="00437146">
        <w:rPr>
          <w:rFonts w:hint="cs"/>
          <w:rtl/>
        </w:rPr>
        <w:t>الصحية</w:t>
      </w:r>
      <w:r w:rsidRPr="00437146">
        <w:rPr>
          <w:rFonts w:hint="cs"/>
          <w:rtl/>
          <w:lang w:bidi="ar"/>
        </w:rPr>
        <w:t xml:space="preserve"> </w:t>
      </w:r>
      <w:r w:rsidRPr="00437146">
        <w:rPr>
          <w:rFonts w:hint="cs"/>
          <w:rtl/>
        </w:rPr>
        <w:t>بين المناطق</w:t>
      </w:r>
      <w:r w:rsidRPr="00437146">
        <w:rPr>
          <w:rFonts w:hint="cs"/>
          <w:rtl/>
          <w:lang w:bidi="ar"/>
        </w:rPr>
        <w:t xml:space="preserve"> </w:t>
      </w:r>
      <w:r w:rsidRPr="00437146">
        <w:rPr>
          <w:rFonts w:hint="cs"/>
          <w:rtl/>
        </w:rPr>
        <w:t>الريفية</w:t>
      </w:r>
      <w:r w:rsidRPr="00437146">
        <w:rPr>
          <w:rFonts w:hint="cs"/>
          <w:rtl/>
          <w:lang w:bidi="ar"/>
        </w:rPr>
        <w:t xml:space="preserve"> </w:t>
      </w:r>
      <w:r w:rsidRPr="00437146">
        <w:rPr>
          <w:rFonts w:hint="cs"/>
          <w:rtl/>
        </w:rPr>
        <w:t>والحضرية،</w:t>
      </w:r>
      <w:r w:rsidRPr="00437146">
        <w:rPr>
          <w:rFonts w:hint="cs"/>
          <w:rtl/>
          <w:lang w:bidi="ar"/>
        </w:rPr>
        <w:t xml:space="preserve"> </w:t>
      </w:r>
      <w:r w:rsidRPr="00437146">
        <w:rPr>
          <w:rFonts w:hint="cs"/>
          <w:rtl/>
        </w:rPr>
        <w:t>وكذلك</w:t>
      </w:r>
      <w:r w:rsidRPr="00437146">
        <w:rPr>
          <w:rFonts w:hint="cs"/>
          <w:rtl/>
          <w:lang w:bidi="ar"/>
        </w:rPr>
        <w:t xml:space="preserve"> </w:t>
      </w:r>
      <w:r w:rsidRPr="00437146">
        <w:rPr>
          <w:rFonts w:hint="cs"/>
          <w:rtl/>
        </w:rPr>
        <w:t>بين</w:t>
      </w:r>
      <w:r w:rsidRPr="00437146">
        <w:rPr>
          <w:rFonts w:hint="cs"/>
          <w:rtl/>
          <w:lang w:bidi="ar"/>
        </w:rPr>
        <w:t xml:space="preserve"> </w:t>
      </w:r>
      <w:r w:rsidRPr="00437146">
        <w:rPr>
          <w:rFonts w:hint="cs"/>
          <w:rtl/>
        </w:rPr>
        <w:t>القطاعين العام والخاص</w:t>
      </w:r>
      <w:r>
        <w:rPr>
          <w:rFonts w:hint="cs"/>
          <w:rtl/>
        </w:rPr>
        <w:t>؛</w:t>
      </w:r>
    </w:p>
    <w:p w:rsidR="00F60F93" w:rsidRPr="005731E4" w:rsidRDefault="00F60F93" w:rsidP="00F60F93">
      <w:pPr>
        <w:pStyle w:val="SingleTxtGA"/>
      </w:pPr>
      <w:r>
        <w:rPr>
          <w:rtl/>
        </w:rPr>
        <w:lastRenderedPageBreak/>
        <w:tab/>
      </w:r>
      <w:r w:rsidRPr="005731E4">
        <w:rPr>
          <w:rtl/>
        </w:rPr>
        <w:t>(ب)</w:t>
      </w:r>
      <w:r>
        <w:rPr>
          <w:rtl/>
        </w:rPr>
        <w:tab/>
      </w:r>
      <w:r w:rsidRPr="00AB10C5">
        <w:rPr>
          <w:rFonts w:hint="cs"/>
          <w:rtl/>
        </w:rPr>
        <w:t>عدم وجود</w:t>
      </w:r>
      <w:r>
        <w:rPr>
          <w:rFonts w:hint="cs"/>
          <w:rtl/>
        </w:rPr>
        <w:t xml:space="preserve"> سياسة شاملة ومجموعة من تدابير تقديم الخدمات الصحية ل</w:t>
      </w:r>
      <w:r w:rsidRPr="00AB10C5">
        <w:rPr>
          <w:rFonts w:hint="cs"/>
          <w:rtl/>
        </w:rPr>
        <w:t>ل</w:t>
      </w:r>
      <w:r>
        <w:rPr>
          <w:rFonts w:hint="cs"/>
          <w:rtl/>
        </w:rPr>
        <w:t>أطفال</w:t>
      </w:r>
      <w:r w:rsidRPr="005731E4">
        <w:rPr>
          <w:rFonts w:hint="cs"/>
          <w:rtl/>
        </w:rPr>
        <w:t>؛</w:t>
      </w:r>
    </w:p>
    <w:p w:rsidR="00F60F93" w:rsidRDefault="00F60F93" w:rsidP="00F60F93">
      <w:pPr>
        <w:pStyle w:val="SingleTxtGA"/>
        <w:rPr>
          <w:rtl/>
          <w:lang w:val="fr-FR" w:bidi="ar-EG"/>
        </w:rPr>
      </w:pPr>
      <w:r>
        <w:rPr>
          <w:rtl/>
        </w:rPr>
        <w:tab/>
      </w:r>
      <w:r w:rsidRPr="005731E4">
        <w:rPr>
          <w:rtl/>
        </w:rPr>
        <w:t>(ج)</w:t>
      </w:r>
      <w:r>
        <w:rPr>
          <w:rtl/>
        </w:rPr>
        <w:tab/>
      </w:r>
      <w:r>
        <w:rPr>
          <w:rFonts w:hint="cs"/>
          <w:rtl/>
        </w:rPr>
        <w:t>انخفاض</w:t>
      </w:r>
      <w:r w:rsidRPr="00AB10C5">
        <w:rPr>
          <w:rFonts w:hint="cs"/>
          <w:rtl/>
        </w:rPr>
        <w:t xml:space="preserve"> جودة</w:t>
      </w:r>
      <w:r w:rsidRPr="00AB10C5">
        <w:rPr>
          <w:rFonts w:hint="cs"/>
          <w:rtl/>
          <w:lang w:bidi="ar"/>
        </w:rPr>
        <w:t xml:space="preserve"> </w:t>
      </w:r>
      <w:r w:rsidRPr="00AB10C5">
        <w:rPr>
          <w:rFonts w:hint="cs"/>
          <w:rtl/>
        </w:rPr>
        <w:t>خدمات الرعاية</w:t>
      </w:r>
      <w:r w:rsidRPr="00AB10C5">
        <w:rPr>
          <w:rFonts w:hint="cs"/>
          <w:rtl/>
          <w:lang w:bidi="ar"/>
        </w:rPr>
        <w:t xml:space="preserve"> </w:t>
      </w:r>
      <w:r w:rsidRPr="00AB10C5">
        <w:rPr>
          <w:rFonts w:hint="cs"/>
          <w:rtl/>
        </w:rPr>
        <w:t>الصحية</w:t>
      </w:r>
      <w:r w:rsidRPr="005731E4">
        <w:rPr>
          <w:rtl/>
          <w:lang w:val="fr-FR" w:bidi="ar-EG"/>
        </w:rPr>
        <w:t>.</w:t>
      </w:r>
    </w:p>
    <w:p w:rsidR="00F60F93" w:rsidRPr="005731E4" w:rsidRDefault="00F60F93" w:rsidP="00044764">
      <w:pPr>
        <w:pStyle w:val="SingleTxtGA"/>
        <w:rPr>
          <w:b/>
          <w:bCs/>
        </w:rPr>
      </w:pPr>
      <w:r w:rsidRPr="004228EB">
        <w:rPr>
          <w:rFonts w:hint="cs"/>
          <w:rtl/>
          <w:lang w:val="fr-FR" w:bidi="ar-EG"/>
        </w:rPr>
        <w:t>48</w:t>
      </w:r>
      <w:r w:rsidRPr="004228EB">
        <w:rPr>
          <w:rtl/>
          <w:lang w:val="fr-FR" w:bidi="ar-EG"/>
        </w:rPr>
        <w:t>-</w:t>
      </w:r>
      <w:r w:rsidRPr="004228EB">
        <w:rPr>
          <w:rtl/>
          <w:lang w:val="fr-FR" w:bidi="ar-EG"/>
        </w:rPr>
        <w:tab/>
      </w:r>
      <w:r w:rsidRPr="00AB10C5">
        <w:rPr>
          <w:rFonts w:hint="cs"/>
          <w:b/>
          <w:bCs/>
          <w:rtl/>
        </w:rPr>
        <w:t>في ضوء</w:t>
      </w:r>
      <w:r w:rsidRPr="00AB10C5">
        <w:rPr>
          <w:rFonts w:hint="cs"/>
          <w:b/>
          <w:bCs/>
          <w:rtl/>
          <w:lang w:bidi="ar"/>
        </w:rPr>
        <w:t xml:space="preserve"> </w:t>
      </w:r>
      <w:r>
        <w:rPr>
          <w:rFonts w:hint="cs"/>
          <w:b/>
          <w:bCs/>
          <w:rtl/>
        </w:rPr>
        <w:t>تعليق اللجنة</w:t>
      </w:r>
      <w:r w:rsidRPr="00AB10C5">
        <w:rPr>
          <w:rFonts w:hint="cs"/>
          <w:b/>
          <w:bCs/>
          <w:rtl/>
          <w:lang w:bidi="ar"/>
        </w:rPr>
        <w:t xml:space="preserve"> </w:t>
      </w:r>
      <w:r w:rsidRPr="00AB10C5">
        <w:rPr>
          <w:rFonts w:hint="cs"/>
          <w:b/>
          <w:bCs/>
          <w:rtl/>
        </w:rPr>
        <w:t xml:space="preserve">العام </w:t>
      </w:r>
      <w:r>
        <w:rPr>
          <w:rFonts w:hint="cs"/>
          <w:b/>
          <w:bCs/>
          <w:rtl/>
        </w:rPr>
        <w:t>رقم </w:t>
      </w:r>
      <w:r w:rsidRPr="00AB10C5">
        <w:rPr>
          <w:rFonts w:hint="cs"/>
          <w:b/>
          <w:bCs/>
          <w:rtl/>
        </w:rPr>
        <w:t>15</w:t>
      </w:r>
      <w:r w:rsidRPr="00AB10C5">
        <w:rPr>
          <w:rFonts w:hint="cs"/>
          <w:b/>
          <w:bCs/>
          <w:rtl/>
          <w:lang w:bidi="ar"/>
        </w:rPr>
        <w:t>(</w:t>
      </w:r>
      <w:r w:rsidRPr="00AB10C5">
        <w:rPr>
          <w:rFonts w:hint="cs"/>
          <w:b/>
          <w:bCs/>
          <w:rtl/>
        </w:rPr>
        <w:t>2013</w:t>
      </w:r>
      <w:r w:rsidRPr="00AB10C5">
        <w:rPr>
          <w:rFonts w:hint="cs"/>
          <w:b/>
          <w:bCs/>
          <w:rtl/>
          <w:lang w:bidi="ar"/>
        </w:rPr>
        <w:t xml:space="preserve">) </w:t>
      </w:r>
      <w:r w:rsidRPr="00AB10C5">
        <w:rPr>
          <w:rFonts w:hint="cs"/>
          <w:b/>
          <w:bCs/>
          <w:rtl/>
        </w:rPr>
        <w:t>بشأن حق</w:t>
      </w:r>
      <w:r w:rsidRPr="00AB10C5">
        <w:rPr>
          <w:rFonts w:hint="cs"/>
          <w:b/>
          <w:bCs/>
          <w:rtl/>
          <w:lang w:bidi="ar"/>
        </w:rPr>
        <w:t xml:space="preserve"> </w:t>
      </w:r>
      <w:r w:rsidRPr="00AB10C5">
        <w:rPr>
          <w:rFonts w:hint="cs"/>
          <w:b/>
          <w:bCs/>
          <w:rtl/>
        </w:rPr>
        <w:t>الطفل في</w:t>
      </w:r>
      <w:r w:rsidRPr="00AB10C5">
        <w:rPr>
          <w:rFonts w:hint="cs"/>
          <w:b/>
          <w:bCs/>
          <w:rtl/>
          <w:lang w:bidi="ar"/>
        </w:rPr>
        <w:t xml:space="preserve"> </w:t>
      </w:r>
      <w:r w:rsidRPr="00AB10C5">
        <w:rPr>
          <w:rFonts w:hint="cs"/>
          <w:b/>
          <w:bCs/>
          <w:rtl/>
        </w:rPr>
        <w:t>التمتع</w:t>
      </w:r>
      <w:r w:rsidRPr="00AB10C5">
        <w:rPr>
          <w:rFonts w:hint="cs"/>
          <w:b/>
          <w:bCs/>
          <w:rtl/>
          <w:lang w:bidi="ar"/>
        </w:rPr>
        <w:t xml:space="preserve"> </w:t>
      </w:r>
      <w:r w:rsidRPr="00AB10C5">
        <w:rPr>
          <w:rFonts w:hint="cs"/>
          <w:b/>
          <w:bCs/>
          <w:rtl/>
        </w:rPr>
        <w:t>بأعلى مستوى</w:t>
      </w:r>
      <w:r w:rsidRPr="00AB10C5">
        <w:rPr>
          <w:rFonts w:hint="cs"/>
          <w:b/>
          <w:bCs/>
          <w:rtl/>
          <w:lang w:bidi="ar"/>
        </w:rPr>
        <w:t xml:space="preserve"> </w:t>
      </w:r>
      <w:r>
        <w:rPr>
          <w:rFonts w:hint="cs"/>
          <w:b/>
          <w:bCs/>
          <w:rtl/>
        </w:rPr>
        <w:t>صحي</w:t>
      </w:r>
      <w:r w:rsidRPr="00AB10C5">
        <w:rPr>
          <w:rFonts w:hint="cs"/>
          <w:b/>
          <w:bCs/>
          <w:rtl/>
        </w:rPr>
        <w:t xml:space="preserve"> يمكن بلوغه،</w:t>
      </w:r>
      <w:r w:rsidRPr="00AB10C5">
        <w:rPr>
          <w:rFonts w:hint="cs"/>
          <w:b/>
          <w:bCs/>
          <w:rtl/>
          <w:lang w:bidi="ar"/>
        </w:rPr>
        <w:t xml:space="preserve"> </w:t>
      </w:r>
      <w:r w:rsidRPr="00AB10C5">
        <w:rPr>
          <w:rFonts w:hint="cs"/>
          <w:b/>
          <w:bCs/>
          <w:rtl/>
        </w:rPr>
        <w:t>توصي اللجنة</w:t>
      </w:r>
      <w:r>
        <w:rPr>
          <w:rFonts w:hint="cs"/>
          <w:b/>
          <w:bCs/>
          <w:rtl/>
        </w:rPr>
        <w:t xml:space="preserve"> بأن تضطلع</w:t>
      </w:r>
      <w:r w:rsidRPr="00AB10C5">
        <w:rPr>
          <w:rFonts w:hint="cs"/>
          <w:b/>
          <w:bCs/>
          <w:rtl/>
          <w:lang w:bidi="ar"/>
        </w:rPr>
        <w:t xml:space="preserve"> </w:t>
      </w:r>
      <w:r w:rsidRPr="00AB10C5">
        <w:rPr>
          <w:rFonts w:hint="cs"/>
          <w:b/>
          <w:bCs/>
          <w:rtl/>
        </w:rPr>
        <w:t>الدولة الطرف</w:t>
      </w:r>
      <w:r>
        <w:rPr>
          <w:rFonts w:hint="cs"/>
          <w:b/>
          <w:bCs/>
          <w:rtl/>
        </w:rPr>
        <w:t xml:space="preserve"> بما يلي</w:t>
      </w:r>
      <w:r w:rsidRPr="005731E4">
        <w:rPr>
          <w:b/>
          <w:bCs/>
          <w:rtl/>
        </w:rPr>
        <w:t>:</w:t>
      </w:r>
    </w:p>
    <w:p w:rsidR="00F60F93" w:rsidRPr="00F611C6" w:rsidRDefault="00F60F93" w:rsidP="00F60F93">
      <w:pPr>
        <w:pStyle w:val="SingleTxtGA"/>
        <w:rPr>
          <w:b/>
          <w:bCs/>
          <w:rtl/>
        </w:rPr>
      </w:pPr>
      <w:r>
        <w:rPr>
          <w:b/>
          <w:bCs/>
          <w:rtl/>
        </w:rPr>
        <w:tab/>
      </w:r>
      <w:r w:rsidRPr="00994825">
        <w:rPr>
          <w:rtl/>
        </w:rPr>
        <w:t>(أ)</w:t>
      </w:r>
      <w:r>
        <w:rPr>
          <w:b/>
          <w:bCs/>
          <w:rtl/>
        </w:rPr>
        <w:tab/>
      </w:r>
      <w:r w:rsidRPr="00F611C6">
        <w:rPr>
          <w:b/>
          <w:bCs/>
          <w:rtl/>
        </w:rPr>
        <w:t>تعزيز جهودها الرامية إلى تقليص الفوارق في مجال توفير ال</w:t>
      </w:r>
      <w:r>
        <w:rPr>
          <w:b/>
          <w:bCs/>
          <w:rtl/>
        </w:rPr>
        <w:t>رعاية الصحية في جميع أنحاء البل</w:t>
      </w:r>
      <w:r w:rsidRPr="00F611C6">
        <w:rPr>
          <w:b/>
          <w:bCs/>
          <w:rtl/>
        </w:rPr>
        <w:t>د، مع التركيز بصفة خاصة على تحسين</w:t>
      </w:r>
      <w:r>
        <w:rPr>
          <w:rFonts w:hint="cs"/>
          <w:b/>
          <w:bCs/>
          <w:rtl/>
        </w:rPr>
        <w:t xml:space="preserve"> فرص</w:t>
      </w:r>
      <w:r w:rsidRPr="00F611C6">
        <w:rPr>
          <w:b/>
          <w:bCs/>
          <w:rtl/>
        </w:rPr>
        <w:t xml:space="preserve"> الوصول إلى الرعاية الصحية الأولية العامة؛</w:t>
      </w:r>
    </w:p>
    <w:p w:rsidR="00F60F93" w:rsidRDefault="00F60F93" w:rsidP="00F60F93">
      <w:pPr>
        <w:pStyle w:val="SingleTxtGA"/>
        <w:rPr>
          <w:b/>
          <w:bCs/>
          <w:rtl/>
        </w:rPr>
      </w:pPr>
      <w:r>
        <w:rPr>
          <w:b/>
          <w:bCs/>
          <w:rtl/>
        </w:rPr>
        <w:tab/>
      </w:r>
      <w:r w:rsidRPr="00994825">
        <w:rPr>
          <w:rtl/>
        </w:rPr>
        <w:t>(ب)</w:t>
      </w:r>
      <w:r>
        <w:rPr>
          <w:b/>
          <w:bCs/>
          <w:rtl/>
        </w:rPr>
        <w:tab/>
      </w:r>
      <w:r w:rsidRPr="00AB10C5">
        <w:rPr>
          <w:rFonts w:hint="cs"/>
          <w:b/>
          <w:bCs/>
          <w:rtl/>
        </w:rPr>
        <w:t>وضع سياسة</w:t>
      </w:r>
      <w:r w:rsidRPr="00AB10C5">
        <w:rPr>
          <w:rFonts w:hint="cs"/>
          <w:b/>
          <w:bCs/>
          <w:rtl/>
          <w:lang w:bidi="ar"/>
        </w:rPr>
        <w:t xml:space="preserve"> </w:t>
      </w:r>
      <w:r w:rsidRPr="00AB10C5">
        <w:rPr>
          <w:rFonts w:hint="cs"/>
          <w:b/>
          <w:bCs/>
          <w:rtl/>
        </w:rPr>
        <w:t>شاملة ومتعددة القطاعات</w:t>
      </w:r>
      <w:r w:rsidRPr="00AB10C5">
        <w:rPr>
          <w:rFonts w:hint="cs"/>
          <w:b/>
          <w:bCs/>
          <w:rtl/>
          <w:lang w:bidi="ar"/>
        </w:rPr>
        <w:t xml:space="preserve"> </w:t>
      </w:r>
      <w:r w:rsidRPr="00AB10C5">
        <w:rPr>
          <w:rFonts w:hint="cs"/>
          <w:b/>
          <w:bCs/>
          <w:rtl/>
        </w:rPr>
        <w:t>و</w:t>
      </w:r>
      <w:r>
        <w:rPr>
          <w:rFonts w:hint="cs"/>
          <w:b/>
          <w:bCs/>
          <w:rtl/>
        </w:rPr>
        <w:t>مجموعة تدابير</w:t>
      </w:r>
      <w:r w:rsidRPr="00AB10C5">
        <w:rPr>
          <w:rFonts w:hint="cs"/>
          <w:b/>
          <w:bCs/>
          <w:rtl/>
          <w:lang w:bidi="ar"/>
        </w:rPr>
        <w:t xml:space="preserve"> </w:t>
      </w:r>
      <w:r>
        <w:rPr>
          <w:rFonts w:hint="cs"/>
          <w:b/>
          <w:bCs/>
          <w:rtl/>
        </w:rPr>
        <w:t>ل</w:t>
      </w:r>
      <w:r w:rsidRPr="00AB10C5">
        <w:rPr>
          <w:rFonts w:hint="cs"/>
          <w:b/>
          <w:bCs/>
          <w:rtl/>
        </w:rPr>
        <w:t>تقديم الخدمات</w:t>
      </w:r>
      <w:r w:rsidRPr="00AB10C5">
        <w:rPr>
          <w:rFonts w:hint="cs"/>
          <w:b/>
          <w:bCs/>
          <w:rtl/>
          <w:lang w:bidi="ar"/>
        </w:rPr>
        <w:t xml:space="preserve"> </w:t>
      </w:r>
      <w:r>
        <w:rPr>
          <w:rFonts w:hint="cs"/>
          <w:b/>
          <w:bCs/>
          <w:rtl/>
        </w:rPr>
        <w:t>الصحية للأطفال بحيث تغطي</w:t>
      </w:r>
      <w:r w:rsidRPr="00AB10C5">
        <w:rPr>
          <w:rFonts w:hint="cs"/>
          <w:b/>
          <w:bCs/>
          <w:rtl/>
          <w:lang w:bidi="ar"/>
        </w:rPr>
        <w:t xml:space="preserve"> </w:t>
      </w:r>
      <w:r>
        <w:rPr>
          <w:rFonts w:hint="cs"/>
          <w:b/>
          <w:bCs/>
          <w:rtl/>
        </w:rPr>
        <w:t>مجال الصحة من الولادة إلى مرحلة المراهقة،</w:t>
      </w:r>
      <w:r w:rsidRPr="00AB10C5">
        <w:rPr>
          <w:rFonts w:hint="cs"/>
          <w:b/>
          <w:bCs/>
          <w:rtl/>
          <w:lang w:bidi="ar"/>
        </w:rPr>
        <w:t xml:space="preserve"> </w:t>
      </w:r>
      <w:r>
        <w:rPr>
          <w:rFonts w:hint="cs"/>
          <w:b/>
          <w:bCs/>
          <w:rtl/>
        </w:rPr>
        <w:t>وتعنى</w:t>
      </w:r>
      <w:r w:rsidRPr="00AB10C5">
        <w:rPr>
          <w:rFonts w:hint="cs"/>
          <w:b/>
          <w:bCs/>
          <w:rtl/>
        </w:rPr>
        <w:t xml:space="preserve"> </w:t>
      </w:r>
      <w:r>
        <w:rPr>
          <w:rFonts w:hint="cs"/>
          <w:b/>
          <w:bCs/>
          <w:rtl/>
        </w:rPr>
        <w:t>بالتدابير المتعلقة</w:t>
      </w:r>
      <w:r w:rsidRPr="00AB10C5">
        <w:rPr>
          <w:rFonts w:hint="cs"/>
          <w:b/>
          <w:bCs/>
          <w:rtl/>
          <w:lang w:bidi="ar"/>
        </w:rPr>
        <w:t xml:space="preserve"> </w:t>
      </w:r>
      <w:r>
        <w:rPr>
          <w:rFonts w:hint="cs"/>
          <w:b/>
          <w:bCs/>
          <w:rtl/>
        </w:rPr>
        <w:t>ب</w:t>
      </w:r>
      <w:r w:rsidRPr="00AB10C5">
        <w:rPr>
          <w:rFonts w:hint="cs"/>
          <w:b/>
          <w:bCs/>
          <w:rtl/>
        </w:rPr>
        <w:t>المقومات الأساسية للصحة،</w:t>
      </w:r>
      <w:r w:rsidRPr="00AB10C5">
        <w:rPr>
          <w:rFonts w:hint="cs"/>
          <w:b/>
          <w:bCs/>
          <w:rtl/>
          <w:lang w:bidi="ar"/>
        </w:rPr>
        <w:t xml:space="preserve"> </w:t>
      </w:r>
      <w:r w:rsidRPr="00AB10C5">
        <w:rPr>
          <w:rFonts w:hint="cs"/>
          <w:b/>
          <w:bCs/>
          <w:rtl/>
        </w:rPr>
        <w:t>مع</w:t>
      </w:r>
      <w:r>
        <w:rPr>
          <w:rFonts w:hint="cs"/>
          <w:b/>
          <w:bCs/>
          <w:rtl/>
        </w:rPr>
        <w:t xml:space="preserve"> تحديد</w:t>
      </w:r>
      <w:r w:rsidRPr="00AB10C5">
        <w:rPr>
          <w:rFonts w:hint="cs"/>
          <w:b/>
          <w:bCs/>
          <w:rtl/>
          <w:lang w:bidi="ar"/>
        </w:rPr>
        <w:t xml:space="preserve"> </w:t>
      </w:r>
      <w:r w:rsidRPr="00AB10C5">
        <w:rPr>
          <w:rFonts w:hint="cs"/>
          <w:b/>
          <w:bCs/>
          <w:rtl/>
        </w:rPr>
        <w:t xml:space="preserve">جداول زمنية </w:t>
      </w:r>
      <w:r>
        <w:rPr>
          <w:rFonts w:hint="cs"/>
          <w:b/>
          <w:bCs/>
          <w:rtl/>
        </w:rPr>
        <w:t xml:space="preserve">وخطوط </w:t>
      </w:r>
      <w:r w:rsidRPr="00AB10C5">
        <w:rPr>
          <w:rFonts w:hint="cs"/>
          <w:b/>
          <w:bCs/>
          <w:rtl/>
        </w:rPr>
        <w:t>أساس</w:t>
      </w:r>
      <w:r w:rsidRPr="00AB10C5">
        <w:rPr>
          <w:rFonts w:hint="cs"/>
          <w:b/>
          <w:bCs/>
          <w:rtl/>
          <w:lang w:bidi="ar"/>
        </w:rPr>
        <w:t xml:space="preserve"> </w:t>
      </w:r>
      <w:r w:rsidRPr="00AB10C5">
        <w:rPr>
          <w:rFonts w:hint="cs"/>
          <w:b/>
          <w:bCs/>
          <w:rtl/>
        </w:rPr>
        <w:t>واضحة ومؤشرات</w:t>
      </w:r>
      <w:r w:rsidRPr="00AB10C5">
        <w:rPr>
          <w:rFonts w:hint="cs"/>
          <w:b/>
          <w:bCs/>
          <w:rtl/>
          <w:lang w:bidi="ar"/>
        </w:rPr>
        <w:t xml:space="preserve"> </w:t>
      </w:r>
      <w:r w:rsidRPr="00AB10C5">
        <w:rPr>
          <w:rFonts w:hint="cs"/>
          <w:b/>
          <w:bCs/>
          <w:rtl/>
        </w:rPr>
        <w:t>قابلة للقياس</w:t>
      </w:r>
      <w:r w:rsidRPr="00AB10C5">
        <w:rPr>
          <w:rFonts w:hint="cs"/>
          <w:b/>
          <w:bCs/>
          <w:rtl/>
          <w:lang w:bidi="ar"/>
        </w:rPr>
        <w:t xml:space="preserve"> </w:t>
      </w:r>
      <w:r>
        <w:rPr>
          <w:rFonts w:hint="cs"/>
          <w:b/>
          <w:bCs/>
          <w:rtl/>
        </w:rPr>
        <w:t>ومخصصات كافية</w:t>
      </w:r>
      <w:r w:rsidRPr="00AB10C5">
        <w:rPr>
          <w:rFonts w:hint="cs"/>
          <w:b/>
          <w:bCs/>
          <w:rtl/>
        </w:rPr>
        <w:t xml:space="preserve"> من</w:t>
      </w:r>
      <w:r w:rsidRPr="00AB10C5">
        <w:rPr>
          <w:rFonts w:hint="cs"/>
          <w:b/>
          <w:bCs/>
          <w:rtl/>
          <w:lang w:bidi="ar"/>
        </w:rPr>
        <w:t xml:space="preserve"> </w:t>
      </w:r>
      <w:r w:rsidRPr="00AB10C5">
        <w:rPr>
          <w:rFonts w:hint="cs"/>
          <w:b/>
          <w:bCs/>
          <w:rtl/>
        </w:rPr>
        <w:t>الميزانية</w:t>
      </w:r>
      <w:r w:rsidRPr="00AB10C5">
        <w:rPr>
          <w:rFonts w:hint="cs"/>
          <w:b/>
          <w:bCs/>
          <w:rtl/>
          <w:lang w:bidi="ar"/>
        </w:rPr>
        <w:t xml:space="preserve"> </w:t>
      </w:r>
      <w:r w:rsidRPr="00AB10C5">
        <w:rPr>
          <w:rFonts w:hint="cs"/>
          <w:b/>
          <w:bCs/>
          <w:rtl/>
        </w:rPr>
        <w:t>لتنفيذها</w:t>
      </w:r>
      <w:r w:rsidRPr="005731E4">
        <w:rPr>
          <w:rFonts w:hint="cs"/>
          <w:b/>
          <w:bCs/>
          <w:rtl/>
        </w:rPr>
        <w:t>؛</w:t>
      </w:r>
    </w:p>
    <w:p w:rsidR="00F60F93" w:rsidRDefault="00F60F93" w:rsidP="00F60F93">
      <w:pPr>
        <w:pStyle w:val="SingleTxtGA"/>
        <w:rPr>
          <w:rFonts w:ascii="Times New Roman Bold" w:hAnsi="Times New Roman Bold"/>
          <w:b/>
          <w:bCs/>
          <w:spacing w:val="-2"/>
          <w:rtl/>
        </w:rPr>
      </w:pPr>
      <w:r>
        <w:rPr>
          <w:b/>
          <w:bCs/>
          <w:rtl/>
        </w:rPr>
        <w:tab/>
      </w:r>
      <w:r w:rsidRPr="00994825">
        <w:rPr>
          <w:rFonts w:ascii="Times New Roman Bold" w:hAnsi="Times New Roman Bold"/>
          <w:spacing w:val="-2"/>
          <w:rtl/>
        </w:rPr>
        <w:t>(ج)</w:t>
      </w:r>
      <w:r>
        <w:rPr>
          <w:b/>
          <w:bCs/>
          <w:rtl/>
        </w:rPr>
        <w:tab/>
      </w:r>
      <w:r w:rsidRPr="00AB10C5">
        <w:rPr>
          <w:rFonts w:ascii="Times New Roman Bold" w:hAnsi="Times New Roman Bold" w:hint="cs"/>
          <w:b/>
          <w:bCs/>
          <w:spacing w:val="-2"/>
          <w:rtl/>
        </w:rPr>
        <w:t>تحسين</w:t>
      </w:r>
      <w:r w:rsidRPr="00AB10C5">
        <w:rPr>
          <w:rFonts w:ascii="Times New Roman Bold" w:hAnsi="Times New Roman Bold" w:hint="cs"/>
          <w:b/>
          <w:bCs/>
          <w:spacing w:val="-2"/>
          <w:rtl/>
          <w:lang w:bidi="ar"/>
        </w:rPr>
        <w:t xml:space="preserve"> </w:t>
      </w:r>
      <w:r w:rsidRPr="00AB10C5">
        <w:rPr>
          <w:rFonts w:ascii="Times New Roman Bold" w:hAnsi="Times New Roman Bold" w:hint="cs"/>
          <w:b/>
          <w:bCs/>
          <w:spacing w:val="-2"/>
          <w:rtl/>
        </w:rPr>
        <w:t>جودة</w:t>
      </w:r>
      <w:r w:rsidRPr="00AB10C5">
        <w:rPr>
          <w:rFonts w:ascii="Times New Roman Bold" w:hAnsi="Times New Roman Bold" w:hint="cs"/>
          <w:b/>
          <w:bCs/>
          <w:spacing w:val="-2"/>
          <w:rtl/>
          <w:lang w:bidi="ar"/>
        </w:rPr>
        <w:t xml:space="preserve"> </w:t>
      </w:r>
      <w:r w:rsidRPr="00AB10C5">
        <w:rPr>
          <w:rFonts w:ascii="Times New Roman Bold" w:hAnsi="Times New Roman Bold" w:hint="cs"/>
          <w:b/>
          <w:bCs/>
          <w:spacing w:val="-2"/>
          <w:rtl/>
        </w:rPr>
        <w:t>خدمات الرعاية</w:t>
      </w:r>
      <w:r w:rsidRPr="00AB10C5">
        <w:rPr>
          <w:rFonts w:ascii="Times New Roman Bold" w:hAnsi="Times New Roman Bold" w:hint="cs"/>
          <w:b/>
          <w:bCs/>
          <w:spacing w:val="-2"/>
          <w:rtl/>
          <w:lang w:bidi="ar"/>
        </w:rPr>
        <w:t xml:space="preserve"> </w:t>
      </w:r>
      <w:r w:rsidRPr="00AB10C5">
        <w:rPr>
          <w:rFonts w:ascii="Times New Roman Bold" w:hAnsi="Times New Roman Bold" w:hint="cs"/>
          <w:b/>
          <w:bCs/>
          <w:spacing w:val="-2"/>
          <w:rtl/>
        </w:rPr>
        <w:t>الصحية</w:t>
      </w:r>
      <w:r w:rsidRPr="00AB10C5">
        <w:rPr>
          <w:rFonts w:ascii="Times New Roman Bold" w:hAnsi="Times New Roman Bold" w:hint="cs"/>
          <w:b/>
          <w:bCs/>
          <w:spacing w:val="-2"/>
          <w:rtl/>
          <w:lang w:bidi="ar"/>
        </w:rPr>
        <w:t xml:space="preserve"> </w:t>
      </w:r>
      <w:r w:rsidRPr="00AB10C5">
        <w:rPr>
          <w:rFonts w:ascii="Times New Roman Bold" w:hAnsi="Times New Roman Bold" w:hint="cs"/>
          <w:b/>
          <w:bCs/>
          <w:spacing w:val="-2"/>
          <w:rtl/>
        </w:rPr>
        <w:t>ب</w:t>
      </w:r>
      <w:r>
        <w:rPr>
          <w:rFonts w:ascii="Times New Roman Bold" w:hAnsi="Times New Roman Bold" w:hint="cs"/>
          <w:b/>
          <w:bCs/>
          <w:spacing w:val="-2"/>
          <w:rtl/>
        </w:rPr>
        <w:t>وجه</w:t>
      </w:r>
      <w:r w:rsidRPr="00AB10C5">
        <w:rPr>
          <w:rFonts w:ascii="Times New Roman Bold" w:hAnsi="Times New Roman Bold" w:hint="cs"/>
          <w:b/>
          <w:bCs/>
          <w:spacing w:val="-2"/>
          <w:rtl/>
        </w:rPr>
        <w:t xml:space="preserve"> عام، فضلا</w:t>
      </w:r>
      <w:r>
        <w:rPr>
          <w:rFonts w:ascii="Times New Roman Bold" w:hAnsi="Times New Roman Bold" w:hint="cs"/>
          <w:b/>
          <w:bCs/>
          <w:spacing w:val="-2"/>
          <w:rtl/>
        </w:rPr>
        <w:t>ً</w:t>
      </w:r>
      <w:r w:rsidRPr="00AB10C5">
        <w:rPr>
          <w:rFonts w:ascii="Times New Roman Bold" w:hAnsi="Times New Roman Bold" w:hint="cs"/>
          <w:b/>
          <w:bCs/>
          <w:spacing w:val="-2"/>
          <w:rtl/>
        </w:rPr>
        <w:t xml:space="preserve"> عن</w:t>
      </w:r>
      <w:r w:rsidRPr="00AB10C5">
        <w:rPr>
          <w:rFonts w:ascii="Times New Roman Bold" w:hAnsi="Times New Roman Bold" w:hint="cs"/>
          <w:b/>
          <w:bCs/>
          <w:spacing w:val="-2"/>
          <w:rtl/>
          <w:lang w:bidi="ar"/>
        </w:rPr>
        <w:t xml:space="preserve"> </w:t>
      </w:r>
      <w:r w:rsidRPr="00AB10C5">
        <w:rPr>
          <w:rFonts w:ascii="Times New Roman Bold" w:hAnsi="Times New Roman Bold" w:hint="cs"/>
          <w:b/>
          <w:bCs/>
          <w:spacing w:val="-2"/>
          <w:rtl/>
        </w:rPr>
        <w:t>جودة</w:t>
      </w:r>
      <w:r w:rsidRPr="00AB10C5">
        <w:rPr>
          <w:rFonts w:ascii="Times New Roman Bold" w:hAnsi="Times New Roman Bold" w:hint="cs"/>
          <w:b/>
          <w:bCs/>
          <w:spacing w:val="-2"/>
          <w:rtl/>
          <w:lang w:bidi="ar"/>
        </w:rPr>
        <w:t xml:space="preserve"> </w:t>
      </w:r>
      <w:r w:rsidRPr="00AB10C5">
        <w:rPr>
          <w:rFonts w:ascii="Times New Roman Bold" w:hAnsi="Times New Roman Bold" w:hint="cs"/>
          <w:b/>
          <w:bCs/>
          <w:spacing w:val="-2"/>
          <w:rtl/>
        </w:rPr>
        <w:t>خدمات الرعاية</w:t>
      </w:r>
      <w:r w:rsidRPr="00AB10C5">
        <w:rPr>
          <w:rFonts w:ascii="Times New Roman Bold" w:hAnsi="Times New Roman Bold" w:hint="cs"/>
          <w:b/>
          <w:bCs/>
          <w:spacing w:val="-2"/>
          <w:rtl/>
          <w:lang w:bidi="ar"/>
        </w:rPr>
        <w:t xml:space="preserve"> </w:t>
      </w:r>
      <w:r w:rsidRPr="00AB10C5">
        <w:rPr>
          <w:rFonts w:ascii="Times New Roman Bold" w:hAnsi="Times New Roman Bold" w:hint="cs"/>
          <w:b/>
          <w:bCs/>
          <w:spacing w:val="-2"/>
          <w:rtl/>
        </w:rPr>
        <w:t>الصحية</w:t>
      </w:r>
      <w:r w:rsidRPr="00AB10C5">
        <w:rPr>
          <w:rFonts w:ascii="Times New Roman Bold" w:hAnsi="Times New Roman Bold" w:hint="cs"/>
          <w:b/>
          <w:bCs/>
          <w:spacing w:val="-2"/>
          <w:rtl/>
          <w:lang w:bidi="ar"/>
        </w:rPr>
        <w:t xml:space="preserve"> </w:t>
      </w:r>
      <w:r w:rsidRPr="00AB10C5">
        <w:rPr>
          <w:rFonts w:ascii="Times New Roman Bold" w:hAnsi="Times New Roman Bold" w:hint="cs"/>
          <w:b/>
          <w:bCs/>
          <w:spacing w:val="-2"/>
          <w:rtl/>
        </w:rPr>
        <w:t>المتخصصة</w:t>
      </w:r>
      <w:r w:rsidRPr="00AB10C5">
        <w:rPr>
          <w:rFonts w:ascii="Times New Roman Bold" w:hAnsi="Times New Roman Bold" w:hint="cs"/>
          <w:b/>
          <w:bCs/>
          <w:spacing w:val="-2"/>
          <w:rtl/>
          <w:lang w:bidi="ar"/>
        </w:rPr>
        <w:t xml:space="preserve"> </w:t>
      </w:r>
      <w:r w:rsidRPr="00AB10C5">
        <w:rPr>
          <w:rFonts w:ascii="Times New Roman Bold" w:hAnsi="Times New Roman Bold" w:hint="cs"/>
          <w:b/>
          <w:bCs/>
          <w:spacing w:val="-2"/>
          <w:rtl/>
        </w:rPr>
        <w:t>ل</w:t>
      </w:r>
      <w:r>
        <w:rPr>
          <w:rFonts w:ascii="Times New Roman Bold" w:hAnsi="Times New Roman Bold" w:hint="cs"/>
          <w:b/>
          <w:bCs/>
          <w:spacing w:val="-2"/>
          <w:rtl/>
        </w:rPr>
        <w:t>صالح ا</w:t>
      </w:r>
      <w:r w:rsidRPr="00AB10C5">
        <w:rPr>
          <w:rFonts w:ascii="Times New Roman Bold" w:hAnsi="Times New Roman Bold" w:hint="cs"/>
          <w:b/>
          <w:bCs/>
          <w:spacing w:val="-2"/>
          <w:rtl/>
        </w:rPr>
        <w:t>لأطفال، وتخصيص</w:t>
      </w:r>
      <w:r w:rsidRPr="00AB10C5">
        <w:rPr>
          <w:rFonts w:ascii="Times New Roman Bold" w:hAnsi="Times New Roman Bold" w:hint="cs"/>
          <w:b/>
          <w:bCs/>
          <w:spacing w:val="-2"/>
          <w:rtl/>
          <w:lang w:bidi="ar"/>
        </w:rPr>
        <w:t xml:space="preserve"> </w:t>
      </w:r>
      <w:r w:rsidRPr="00AB10C5">
        <w:rPr>
          <w:rFonts w:ascii="Times New Roman Bold" w:hAnsi="Times New Roman Bold" w:hint="cs"/>
          <w:b/>
          <w:bCs/>
          <w:spacing w:val="-2"/>
          <w:rtl/>
        </w:rPr>
        <w:t>الموارد التقنية والمالية والبشرية</w:t>
      </w:r>
      <w:r>
        <w:rPr>
          <w:rFonts w:ascii="Times New Roman Bold" w:hAnsi="Times New Roman Bold" w:hint="cs"/>
          <w:b/>
          <w:bCs/>
          <w:spacing w:val="-2"/>
          <w:rtl/>
        </w:rPr>
        <w:t xml:space="preserve"> الكافية</w:t>
      </w:r>
      <w:r w:rsidRPr="00AB10C5">
        <w:rPr>
          <w:rFonts w:ascii="Times New Roman Bold" w:hAnsi="Times New Roman Bold" w:hint="cs"/>
          <w:b/>
          <w:bCs/>
          <w:spacing w:val="-2"/>
          <w:rtl/>
        </w:rPr>
        <w:t>،</w:t>
      </w:r>
      <w:r w:rsidRPr="00AB10C5">
        <w:rPr>
          <w:rFonts w:ascii="Times New Roman Bold" w:hAnsi="Times New Roman Bold" w:hint="cs"/>
          <w:b/>
          <w:bCs/>
          <w:spacing w:val="-2"/>
          <w:rtl/>
          <w:lang w:bidi="ar"/>
        </w:rPr>
        <w:t xml:space="preserve"> </w:t>
      </w:r>
      <w:r w:rsidRPr="00AB10C5">
        <w:rPr>
          <w:rFonts w:ascii="Times New Roman Bold" w:hAnsi="Times New Roman Bold" w:hint="cs"/>
          <w:b/>
          <w:bCs/>
          <w:spacing w:val="-2"/>
          <w:rtl/>
        </w:rPr>
        <w:t>وبناء قدرات</w:t>
      </w:r>
      <w:r w:rsidRPr="00AB10C5">
        <w:rPr>
          <w:rFonts w:ascii="Times New Roman Bold" w:hAnsi="Times New Roman Bold" w:hint="cs"/>
          <w:b/>
          <w:bCs/>
          <w:spacing w:val="-2"/>
          <w:rtl/>
          <w:lang w:bidi="ar"/>
        </w:rPr>
        <w:t xml:space="preserve"> </w:t>
      </w:r>
      <w:r w:rsidRPr="00AB10C5">
        <w:rPr>
          <w:rFonts w:ascii="Times New Roman Bold" w:hAnsi="Times New Roman Bold" w:hint="cs"/>
          <w:b/>
          <w:bCs/>
          <w:spacing w:val="-2"/>
          <w:rtl/>
        </w:rPr>
        <w:t>المهنيين العاملين</w:t>
      </w:r>
      <w:r w:rsidRPr="00AB10C5">
        <w:rPr>
          <w:rFonts w:ascii="Times New Roman Bold" w:hAnsi="Times New Roman Bold" w:hint="cs"/>
          <w:b/>
          <w:bCs/>
          <w:spacing w:val="-2"/>
          <w:rtl/>
          <w:lang w:bidi="ar"/>
        </w:rPr>
        <w:t xml:space="preserve"> </w:t>
      </w:r>
      <w:r w:rsidRPr="00AB10C5">
        <w:rPr>
          <w:rFonts w:ascii="Times New Roman Bold" w:hAnsi="Times New Roman Bold" w:hint="cs"/>
          <w:b/>
          <w:bCs/>
          <w:spacing w:val="-2"/>
          <w:rtl/>
        </w:rPr>
        <w:t>في نظام الرعاية</w:t>
      </w:r>
      <w:r w:rsidRPr="00AB10C5">
        <w:rPr>
          <w:rFonts w:ascii="Times New Roman Bold" w:hAnsi="Times New Roman Bold" w:hint="cs"/>
          <w:b/>
          <w:bCs/>
          <w:spacing w:val="-2"/>
          <w:rtl/>
          <w:lang w:bidi="ar"/>
        </w:rPr>
        <w:t xml:space="preserve"> </w:t>
      </w:r>
      <w:r w:rsidRPr="00AB10C5">
        <w:rPr>
          <w:rFonts w:ascii="Times New Roman Bold" w:hAnsi="Times New Roman Bold" w:hint="cs"/>
          <w:b/>
          <w:bCs/>
          <w:spacing w:val="-2"/>
          <w:rtl/>
        </w:rPr>
        <w:t>الصحية</w:t>
      </w:r>
      <w:r w:rsidRPr="005731E4">
        <w:rPr>
          <w:rFonts w:ascii="Times New Roman Bold" w:hAnsi="Times New Roman Bold"/>
          <w:b/>
          <w:bCs/>
          <w:spacing w:val="-2"/>
          <w:rtl/>
        </w:rPr>
        <w:t>؛</w:t>
      </w:r>
    </w:p>
    <w:p w:rsidR="00F60F93" w:rsidRDefault="00F60F93" w:rsidP="00F60F93">
      <w:pPr>
        <w:pStyle w:val="SingleTxtGA"/>
        <w:rPr>
          <w:b/>
          <w:bCs/>
          <w:rtl/>
        </w:rPr>
      </w:pPr>
      <w:r>
        <w:rPr>
          <w:rFonts w:ascii="Times New Roman Bold" w:hAnsi="Times New Roman Bold"/>
          <w:b/>
          <w:bCs/>
          <w:spacing w:val="-2"/>
          <w:rtl/>
        </w:rPr>
        <w:tab/>
      </w:r>
      <w:r w:rsidRPr="00994825">
        <w:rPr>
          <w:rtl/>
        </w:rPr>
        <w:t>(د)</w:t>
      </w:r>
      <w:r>
        <w:rPr>
          <w:rFonts w:ascii="Times New Roman Bold" w:hAnsi="Times New Roman Bold"/>
          <w:b/>
          <w:bCs/>
          <w:spacing w:val="-2"/>
          <w:rtl/>
        </w:rPr>
        <w:tab/>
      </w:r>
      <w:r w:rsidRPr="00AB10C5">
        <w:rPr>
          <w:rFonts w:hint="cs"/>
          <w:b/>
          <w:bCs/>
          <w:rtl/>
        </w:rPr>
        <w:t>إنشاء آليات</w:t>
      </w:r>
      <w:r w:rsidRPr="00AB10C5">
        <w:rPr>
          <w:rFonts w:hint="cs"/>
          <w:b/>
          <w:bCs/>
          <w:rtl/>
          <w:lang w:bidi="ar"/>
        </w:rPr>
        <w:t xml:space="preserve"> </w:t>
      </w:r>
      <w:r w:rsidRPr="00AB10C5">
        <w:rPr>
          <w:rFonts w:hint="cs"/>
          <w:b/>
          <w:bCs/>
          <w:rtl/>
        </w:rPr>
        <w:t>لرصد</w:t>
      </w:r>
      <w:r w:rsidRPr="00AB10C5">
        <w:rPr>
          <w:rFonts w:hint="cs"/>
          <w:b/>
          <w:bCs/>
          <w:rtl/>
          <w:lang w:bidi="ar"/>
        </w:rPr>
        <w:t xml:space="preserve"> </w:t>
      </w:r>
      <w:r w:rsidRPr="00AB10C5">
        <w:rPr>
          <w:rFonts w:hint="cs"/>
          <w:b/>
          <w:bCs/>
          <w:rtl/>
        </w:rPr>
        <w:t>تنفيذ</w:t>
      </w:r>
      <w:r w:rsidRPr="00AB10C5">
        <w:rPr>
          <w:rFonts w:hint="cs"/>
          <w:b/>
          <w:bCs/>
          <w:rtl/>
          <w:lang w:bidi="ar"/>
        </w:rPr>
        <w:t xml:space="preserve"> </w:t>
      </w:r>
      <w:r w:rsidRPr="00AB10C5">
        <w:rPr>
          <w:rFonts w:hint="cs"/>
          <w:b/>
          <w:bCs/>
          <w:rtl/>
        </w:rPr>
        <w:t>السياسات ذات الصلة</w:t>
      </w:r>
      <w:r w:rsidRPr="00AB10C5">
        <w:rPr>
          <w:rFonts w:hint="cs"/>
          <w:b/>
          <w:bCs/>
          <w:rtl/>
          <w:lang w:bidi="ar"/>
        </w:rPr>
        <w:t xml:space="preserve"> </w:t>
      </w:r>
      <w:r w:rsidRPr="00AB10C5">
        <w:rPr>
          <w:rFonts w:hint="cs"/>
          <w:b/>
          <w:bCs/>
          <w:rtl/>
        </w:rPr>
        <w:t>و</w:t>
      </w:r>
      <w:r>
        <w:rPr>
          <w:rFonts w:hint="cs"/>
          <w:b/>
          <w:bCs/>
          <w:rtl/>
        </w:rPr>
        <w:t>رصد</w:t>
      </w:r>
      <w:r w:rsidRPr="00AB10C5">
        <w:rPr>
          <w:rFonts w:hint="cs"/>
          <w:b/>
          <w:bCs/>
          <w:rtl/>
          <w:lang w:bidi="ar"/>
        </w:rPr>
        <w:t xml:space="preserve"> </w:t>
      </w:r>
      <w:r w:rsidRPr="00AB10C5">
        <w:rPr>
          <w:rFonts w:hint="cs"/>
          <w:b/>
          <w:bCs/>
          <w:rtl/>
        </w:rPr>
        <w:t>تقديم الخدمات</w:t>
      </w:r>
      <w:r w:rsidRPr="00AB10C5">
        <w:rPr>
          <w:rFonts w:hint="cs"/>
          <w:b/>
          <w:bCs/>
          <w:rtl/>
          <w:lang w:bidi="ar"/>
        </w:rPr>
        <w:t xml:space="preserve"> </w:t>
      </w:r>
      <w:r w:rsidRPr="00AB10C5">
        <w:rPr>
          <w:rFonts w:hint="cs"/>
          <w:b/>
          <w:bCs/>
          <w:rtl/>
        </w:rPr>
        <w:t>في</w:t>
      </w:r>
      <w:r w:rsidRPr="00AB10C5">
        <w:rPr>
          <w:rFonts w:hint="cs"/>
          <w:b/>
          <w:bCs/>
          <w:rtl/>
          <w:lang w:bidi="ar"/>
        </w:rPr>
        <w:t xml:space="preserve"> </w:t>
      </w:r>
      <w:r w:rsidRPr="00AB10C5">
        <w:rPr>
          <w:rFonts w:hint="cs"/>
          <w:b/>
          <w:bCs/>
          <w:rtl/>
        </w:rPr>
        <w:t>مجال</w:t>
      </w:r>
      <w:r w:rsidRPr="00AB10C5">
        <w:rPr>
          <w:rFonts w:hint="cs"/>
          <w:b/>
          <w:bCs/>
          <w:rtl/>
          <w:lang w:bidi="ar"/>
        </w:rPr>
        <w:t xml:space="preserve"> </w:t>
      </w:r>
      <w:r w:rsidRPr="00AB10C5">
        <w:rPr>
          <w:rFonts w:hint="cs"/>
          <w:b/>
          <w:bCs/>
          <w:rtl/>
        </w:rPr>
        <w:t>صحة الطفل،</w:t>
      </w:r>
      <w:r w:rsidRPr="00AB10C5">
        <w:rPr>
          <w:rFonts w:hint="cs"/>
          <w:b/>
          <w:bCs/>
          <w:rtl/>
          <w:lang w:bidi="ar"/>
        </w:rPr>
        <w:t xml:space="preserve"> </w:t>
      </w:r>
      <w:r w:rsidRPr="00AB10C5">
        <w:rPr>
          <w:rFonts w:hint="cs"/>
          <w:b/>
          <w:bCs/>
          <w:rtl/>
        </w:rPr>
        <w:t>مع</w:t>
      </w:r>
      <w:r w:rsidRPr="00AB10C5">
        <w:rPr>
          <w:rFonts w:hint="cs"/>
          <w:b/>
          <w:bCs/>
          <w:rtl/>
          <w:lang w:bidi="ar"/>
        </w:rPr>
        <w:t xml:space="preserve"> </w:t>
      </w:r>
      <w:r w:rsidRPr="00AB10C5">
        <w:rPr>
          <w:rFonts w:hint="cs"/>
          <w:b/>
          <w:bCs/>
          <w:rtl/>
        </w:rPr>
        <w:t>إشراك الأطفال</w:t>
      </w:r>
      <w:r w:rsidRPr="00AB10C5">
        <w:rPr>
          <w:rFonts w:hint="cs"/>
          <w:b/>
          <w:bCs/>
          <w:rtl/>
          <w:lang w:bidi="ar"/>
        </w:rPr>
        <w:t xml:space="preserve"> </w:t>
      </w:r>
      <w:r w:rsidRPr="00AB10C5">
        <w:rPr>
          <w:rFonts w:hint="cs"/>
          <w:b/>
          <w:bCs/>
          <w:rtl/>
        </w:rPr>
        <w:t>والمجتمعات المحلية ومنظمات المجتمع</w:t>
      </w:r>
      <w:r w:rsidRPr="00AB10C5">
        <w:rPr>
          <w:rFonts w:hint="cs"/>
          <w:b/>
          <w:bCs/>
          <w:rtl/>
          <w:lang w:bidi="ar"/>
        </w:rPr>
        <w:t xml:space="preserve"> </w:t>
      </w:r>
      <w:r w:rsidRPr="00AB10C5">
        <w:rPr>
          <w:rFonts w:hint="cs"/>
          <w:b/>
          <w:bCs/>
          <w:rtl/>
        </w:rPr>
        <w:t>المدني العاملة في مجال</w:t>
      </w:r>
      <w:r w:rsidRPr="00AB10C5">
        <w:rPr>
          <w:rFonts w:hint="cs"/>
          <w:b/>
          <w:bCs/>
          <w:rtl/>
          <w:lang w:bidi="ar"/>
        </w:rPr>
        <w:t xml:space="preserve"> </w:t>
      </w:r>
      <w:r w:rsidRPr="00AB10C5">
        <w:rPr>
          <w:rFonts w:hint="cs"/>
          <w:b/>
          <w:bCs/>
          <w:rtl/>
        </w:rPr>
        <w:t>صحة الأطفال والمراهقين</w:t>
      </w:r>
      <w:r>
        <w:rPr>
          <w:rFonts w:hint="cs"/>
          <w:b/>
          <w:bCs/>
          <w:rtl/>
        </w:rPr>
        <w:t>؛</w:t>
      </w:r>
    </w:p>
    <w:p w:rsidR="00F60F93" w:rsidRDefault="00F60F93" w:rsidP="00F60F93">
      <w:pPr>
        <w:pStyle w:val="SingleTxtGA"/>
        <w:rPr>
          <w:b/>
          <w:bCs/>
          <w:rtl/>
        </w:rPr>
      </w:pPr>
      <w:r>
        <w:rPr>
          <w:b/>
          <w:bCs/>
          <w:rtl/>
        </w:rPr>
        <w:tab/>
      </w:r>
      <w:r w:rsidRPr="009D5F8F">
        <w:rPr>
          <w:rtl/>
        </w:rPr>
        <w:t>(</w:t>
      </w:r>
      <w:r>
        <w:rPr>
          <w:rFonts w:hint="cs"/>
          <w:rtl/>
        </w:rPr>
        <w:t>ه</w:t>
      </w:r>
      <w:r w:rsidRPr="009D5F8F">
        <w:rPr>
          <w:rtl/>
        </w:rPr>
        <w:t>)</w:t>
      </w:r>
      <w:r>
        <w:rPr>
          <w:b/>
          <w:bCs/>
          <w:rtl/>
        </w:rPr>
        <w:tab/>
      </w:r>
      <w:r w:rsidRPr="009D5F8F">
        <w:rPr>
          <w:rFonts w:hint="cs"/>
          <w:b/>
          <w:bCs/>
          <w:rtl/>
        </w:rPr>
        <w:t>التماس المساعدة التقنية</w:t>
      </w:r>
      <w:r>
        <w:rPr>
          <w:rFonts w:hint="cs"/>
          <w:b/>
          <w:bCs/>
          <w:rtl/>
        </w:rPr>
        <w:t xml:space="preserve"> في هذا الصدد</w:t>
      </w:r>
      <w:r w:rsidRPr="009D5F8F">
        <w:rPr>
          <w:rFonts w:hint="cs"/>
          <w:b/>
          <w:bCs/>
          <w:rtl/>
          <w:lang w:bidi="ar"/>
        </w:rPr>
        <w:t xml:space="preserve"> </w:t>
      </w:r>
      <w:r w:rsidRPr="009D5F8F">
        <w:rPr>
          <w:rFonts w:hint="cs"/>
          <w:b/>
          <w:bCs/>
          <w:rtl/>
        </w:rPr>
        <w:t>من</w:t>
      </w:r>
      <w:r>
        <w:rPr>
          <w:rFonts w:hint="cs"/>
          <w:b/>
          <w:bCs/>
          <w:rtl/>
        </w:rPr>
        <w:t xml:space="preserve"> جهات منها</w:t>
      </w:r>
      <w:r w:rsidRPr="009D5F8F">
        <w:rPr>
          <w:rFonts w:hint="cs"/>
          <w:b/>
          <w:bCs/>
          <w:rtl/>
        </w:rPr>
        <w:t xml:space="preserve"> منظمة</w:t>
      </w:r>
      <w:r w:rsidRPr="009D5F8F">
        <w:rPr>
          <w:rFonts w:hint="cs"/>
          <w:b/>
          <w:bCs/>
          <w:rtl/>
          <w:lang w:bidi="ar"/>
        </w:rPr>
        <w:t xml:space="preserve"> </w:t>
      </w:r>
      <w:r w:rsidRPr="009D5F8F">
        <w:rPr>
          <w:rFonts w:hint="cs"/>
          <w:b/>
          <w:bCs/>
          <w:rtl/>
        </w:rPr>
        <w:t>الصحة العالمية</w:t>
      </w:r>
      <w:r w:rsidRPr="009D5F8F">
        <w:rPr>
          <w:rFonts w:hint="cs"/>
          <w:b/>
          <w:bCs/>
          <w:rtl/>
          <w:lang w:bidi="ar"/>
        </w:rPr>
        <w:t xml:space="preserve"> </w:t>
      </w:r>
      <w:r w:rsidRPr="009D5F8F">
        <w:rPr>
          <w:rFonts w:hint="cs"/>
          <w:b/>
          <w:bCs/>
          <w:rtl/>
        </w:rPr>
        <w:t>واليونيسيف</w:t>
      </w:r>
      <w:r>
        <w:rPr>
          <w:rFonts w:hint="cs"/>
          <w:b/>
          <w:bCs/>
          <w:rtl/>
        </w:rPr>
        <w:t>.</w:t>
      </w:r>
    </w:p>
    <w:p w:rsidR="00F60F93" w:rsidRPr="005731E4" w:rsidRDefault="00F60F93" w:rsidP="00F60F93">
      <w:pPr>
        <w:pStyle w:val="H23GA"/>
        <w:rPr>
          <w:rtl/>
          <w:lang w:val="fr-FR" w:bidi="ar-EG"/>
        </w:rPr>
      </w:pPr>
      <w:r>
        <w:rPr>
          <w:rFonts w:hint="cs"/>
          <w:rtl/>
          <w:lang w:val="fr-FR"/>
        </w:rPr>
        <w:tab/>
      </w:r>
      <w:r>
        <w:rPr>
          <w:rFonts w:hint="cs"/>
          <w:rtl/>
          <w:lang w:val="fr-FR"/>
        </w:rPr>
        <w:tab/>
      </w:r>
      <w:r w:rsidRPr="009D5F8F">
        <w:rPr>
          <w:rtl/>
          <w:lang w:val="fr-FR"/>
        </w:rPr>
        <w:t>صحة المراهقين</w:t>
      </w:r>
    </w:p>
    <w:p w:rsidR="00F60F93" w:rsidRDefault="00F60F93" w:rsidP="00F60F93">
      <w:pPr>
        <w:pStyle w:val="SingleTxtGA"/>
        <w:rPr>
          <w:rtl/>
        </w:rPr>
      </w:pPr>
      <w:r w:rsidRPr="004228EB">
        <w:rPr>
          <w:rFonts w:hint="cs"/>
          <w:rtl/>
          <w:lang w:val="fr-FR" w:bidi="ar-EG"/>
        </w:rPr>
        <w:t>49</w:t>
      </w:r>
      <w:r w:rsidRPr="004228EB">
        <w:rPr>
          <w:rtl/>
          <w:lang w:val="fr-FR" w:bidi="ar-EG"/>
        </w:rPr>
        <w:t>-</w:t>
      </w:r>
      <w:r w:rsidRPr="004228EB">
        <w:rPr>
          <w:rtl/>
          <w:lang w:val="fr-FR" w:bidi="ar-EG"/>
        </w:rPr>
        <w:tab/>
      </w:r>
      <w:r w:rsidRPr="009D5F8F">
        <w:rPr>
          <w:rFonts w:hint="cs"/>
          <w:rtl/>
        </w:rPr>
        <w:t>تلاحظ اللجنة أن</w:t>
      </w:r>
      <w:r w:rsidRPr="009D5F8F">
        <w:rPr>
          <w:rFonts w:hint="cs"/>
          <w:rtl/>
          <w:lang w:bidi="ar"/>
        </w:rPr>
        <w:t xml:space="preserve"> </w:t>
      </w:r>
      <w:r w:rsidRPr="009D5F8F">
        <w:rPr>
          <w:rFonts w:hint="cs"/>
          <w:rtl/>
        </w:rPr>
        <w:t>الدولة الطرف</w:t>
      </w:r>
      <w:r w:rsidRPr="009D5F8F">
        <w:rPr>
          <w:rFonts w:hint="cs"/>
          <w:rtl/>
          <w:lang w:bidi="ar"/>
        </w:rPr>
        <w:t xml:space="preserve"> </w:t>
      </w:r>
      <w:r>
        <w:rPr>
          <w:rFonts w:hint="cs"/>
          <w:rtl/>
        </w:rPr>
        <w:t xml:space="preserve">بصدد </w:t>
      </w:r>
      <w:r w:rsidRPr="009D5F8F">
        <w:rPr>
          <w:rFonts w:hint="cs"/>
          <w:rtl/>
        </w:rPr>
        <w:t>وضع مبادئ توجيهية</w:t>
      </w:r>
      <w:r w:rsidRPr="009D5F8F">
        <w:rPr>
          <w:rFonts w:hint="cs"/>
          <w:rtl/>
          <w:lang w:bidi="ar"/>
        </w:rPr>
        <w:t xml:space="preserve"> </w:t>
      </w:r>
      <w:r w:rsidRPr="009D5F8F">
        <w:rPr>
          <w:rFonts w:hint="cs"/>
          <w:rtl/>
        </w:rPr>
        <w:t>جديدة</w:t>
      </w:r>
      <w:r>
        <w:rPr>
          <w:rFonts w:hint="cs"/>
          <w:rtl/>
        </w:rPr>
        <w:t xml:space="preserve"> بشأن صحة</w:t>
      </w:r>
      <w:r w:rsidRPr="009D5F8F">
        <w:rPr>
          <w:rFonts w:hint="cs"/>
          <w:rtl/>
        </w:rPr>
        <w:t xml:space="preserve"> </w:t>
      </w:r>
      <w:r>
        <w:rPr>
          <w:rFonts w:hint="cs"/>
          <w:rtl/>
        </w:rPr>
        <w:t>الشباب</w:t>
      </w:r>
      <w:r w:rsidRPr="009D5F8F">
        <w:rPr>
          <w:rFonts w:hint="cs"/>
          <w:rtl/>
        </w:rPr>
        <w:t xml:space="preserve"> </w:t>
      </w:r>
      <w:r>
        <w:rPr>
          <w:rFonts w:hint="cs"/>
          <w:rtl/>
        </w:rPr>
        <w:t>و</w:t>
      </w:r>
      <w:r w:rsidRPr="009D5F8F">
        <w:rPr>
          <w:rFonts w:hint="cs"/>
          <w:rtl/>
        </w:rPr>
        <w:t>المراهقين</w:t>
      </w:r>
      <w:r w:rsidRPr="009D5F8F">
        <w:rPr>
          <w:rFonts w:hint="cs"/>
          <w:rtl/>
          <w:lang w:bidi="ar"/>
        </w:rPr>
        <w:t xml:space="preserve"> </w:t>
      </w:r>
      <w:r w:rsidRPr="009D5F8F">
        <w:rPr>
          <w:rFonts w:hint="cs"/>
          <w:rtl/>
        </w:rPr>
        <w:t xml:space="preserve">من أجل </w:t>
      </w:r>
      <w:r>
        <w:rPr>
          <w:rFonts w:hint="cs"/>
          <w:rtl/>
        </w:rPr>
        <w:t>معالجة مشاكل المراهقين الصحية بصورة شاملة</w:t>
      </w:r>
      <w:r w:rsidRPr="009D5F8F">
        <w:rPr>
          <w:rFonts w:hint="cs"/>
          <w:rtl/>
          <w:lang w:bidi="ar"/>
        </w:rPr>
        <w:t xml:space="preserve">. </w:t>
      </w:r>
      <w:r w:rsidRPr="009D5F8F">
        <w:rPr>
          <w:rFonts w:hint="cs"/>
          <w:rtl/>
        </w:rPr>
        <w:t>ومع ذلك،</w:t>
      </w:r>
      <w:r w:rsidRPr="009D5F8F">
        <w:rPr>
          <w:rFonts w:hint="cs"/>
          <w:rtl/>
          <w:lang w:bidi="ar"/>
        </w:rPr>
        <w:t xml:space="preserve"> </w:t>
      </w:r>
      <w:r w:rsidRPr="009D5F8F">
        <w:rPr>
          <w:rFonts w:hint="cs"/>
          <w:rtl/>
        </w:rPr>
        <w:t>ف</w:t>
      </w:r>
      <w:r>
        <w:rPr>
          <w:rFonts w:hint="cs"/>
          <w:rtl/>
        </w:rPr>
        <w:t>هي</w:t>
      </w:r>
      <w:r w:rsidRPr="009D5F8F">
        <w:rPr>
          <w:rFonts w:hint="cs"/>
          <w:rtl/>
        </w:rPr>
        <w:t xml:space="preserve"> تشعر بالقلق</w:t>
      </w:r>
      <w:r w:rsidRPr="009D5F8F">
        <w:rPr>
          <w:rFonts w:hint="cs"/>
          <w:rtl/>
          <w:lang w:bidi="ar"/>
        </w:rPr>
        <w:t xml:space="preserve"> </w:t>
      </w:r>
      <w:r>
        <w:rPr>
          <w:rFonts w:hint="cs"/>
          <w:rtl/>
        </w:rPr>
        <w:t>إزاء تزايد</w:t>
      </w:r>
      <w:r w:rsidRPr="009D5F8F">
        <w:rPr>
          <w:rFonts w:hint="cs"/>
          <w:rtl/>
        </w:rPr>
        <w:t xml:space="preserve"> المخاطر الصحية</w:t>
      </w:r>
      <w:r w:rsidRPr="009D5F8F">
        <w:rPr>
          <w:rFonts w:hint="cs"/>
          <w:rtl/>
          <w:lang w:bidi="ar"/>
        </w:rPr>
        <w:t xml:space="preserve"> </w:t>
      </w:r>
      <w:r w:rsidRPr="009D5F8F">
        <w:rPr>
          <w:rFonts w:hint="cs"/>
          <w:rtl/>
        </w:rPr>
        <w:t>التي يتعرض لها</w:t>
      </w:r>
      <w:r w:rsidRPr="009D5F8F">
        <w:rPr>
          <w:rFonts w:hint="cs"/>
          <w:rtl/>
          <w:lang w:bidi="ar"/>
        </w:rPr>
        <w:t xml:space="preserve"> </w:t>
      </w:r>
      <w:r w:rsidRPr="009D5F8F">
        <w:rPr>
          <w:rFonts w:hint="cs"/>
          <w:rtl/>
        </w:rPr>
        <w:t>المراهقون</w:t>
      </w:r>
      <w:r>
        <w:rPr>
          <w:rFonts w:hint="cs"/>
          <w:rtl/>
        </w:rPr>
        <w:t>،</w:t>
      </w:r>
      <w:r>
        <w:rPr>
          <w:rFonts w:hint="cs"/>
          <w:rtl/>
          <w:lang w:bidi="ar"/>
        </w:rPr>
        <w:t xml:space="preserve"> بما </w:t>
      </w:r>
      <w:r w:rsidRPr="009D5F8F">
        <w:rPr>
          <w:rFonts w:hint="cs"/>
          <w:rtl/>
        </w:rPr>
        <w:t xml:space="preserve">في ذلك </w:t>
      </w:r>
      <w:r w:rsidRPr="001A7555">
        <w:rPr>
          <w:rFonts w:hint="cs"/>
          <w:rtl/>
        </w:rPr>
        <w:t>ا</w:t>
      </w:r>
      <w:r>
        <w:rPr>
          <w:rFonts w:hint="cs"/>
          <w:rtl/>
        </w:rPr>
        <w:t>لا</w:t>
      </w:r>
      <w:r w:rsidRPr="001A7555">
        <w:rPr>
          <w:rFonts w:hint="cs"/>
          <w:rtl/>
        </w:rPr>
        <w:t>رتفاع</w:t>
      </w:r>
      <w:r>
        <w:rPr>
          <w:rFonts w:hint="cs"/>
          <w:rtl/>
        </w:rPr>
        <w:t xml:space="preserve"> المفرط</w:t>
      </w:r>
      <w:r w:rsidRPr="001A7555">
        <w:rPr>
          <w:rFonts w:hint="cs"/>
          <w:rtl/>
        </w:rPr>
        <w:t xml:space="preserve"> </w:t>
      </w:r>
      <w:r>
        <w:rPr>
          <w:rFonts w:hint="cs"/>
          <w:rtl/>
        </w:rPr>
        <w:t xml:space="preserve">في </w:t>
      </w:r>
      <w:r w:rsidRPr="001A7555">
        <w:rPr>
          <w:rFonts w:hint="cs"/>
          <w:rtl/>
        </w:rPr>
        <w:t>معدلات</w:t>
      </w:r>
      <w:r>
        <w:rPr>
          <w:rFonts w:hint="cs"/>
          <w:rtl/>
        </w:rPr>
        <w:t xml:space="preserve"> الظواهر التالية</w:t>
      </w:r>
      <w:r w:rsidRPr="005731E4">
        <w:rPr>
          <w:rtl/>
        </w:rPr>
        <w:t>:</w:t>
      </w:r>
    </w:p>
    <w:p w:rsidR="00F60F93" w:rsidRPr="005731E4" w:rsidRDefault="00F60F93" w:rsidP="00F60F93">
      <w:pPr>
        <w:pStyle w:val="SingleTxtGA"/>
        <w:rPr>
          <w:rtl/>
        </w:rPr>
      </w:pPr>
      <w:r>
        <w:rPr>
          <w:rtl/>
        </w:rPr>
        <w:tab/>
      </w:r>
      <w:r w:rsidRPr="005731E4">
        <w:rPr>
          <w:rtl/>
        </w:rPr>
        <w:t>(أ)</w:t>
      </w:r>
      <w:r>
        <w:rPr>
          <w:rtl/>
        </w:rPr>
        <w:tab/>
      </w:r>
      <w:r>
        <w:rPr>
          <w:rFonts w:hint="cs"/>
          <w:rtl/>
        </w:rPr>
        <w:t>العدوى</w:t>
      </w:r>
      <w:r w:rsidRPr="009D5F8F">
        <w:rPr>
          <w:rFonts w:hint="cs"/>
          <w:rtl/>
          <w:lang w:bidi="ar"/>
        </w:rPr>
        <w:t xml:space="preserve"> </w:t>
      </w:r>
      <w:r>
        <w:rPr>
          <w:rFonts w:hint="cs"/>
          <w:rtl/>
        </w:rPr>
        <w:t>ب</w:t>
      </w:r>
      <w:r w:rsidRPr="009D5F8F">
        <w:rPr>
          <w:rFonts w:hint="cs"/>
          <w:rtl/>
        </w:rPr>
        <w:t>فيروس نقص المناعة البشرية،</w:t>
      </w:r>
      <w:r>
        <w:rPr>
          <w:rFonts w:hint="cs"/>
          <w:rtl/>
          <w:lang w:bidi="ar"/>
        </w:rPr>
        <w:t xml:space="preserve"> ولا </w:t>
      </w:r>
      <w:r>
        <w:rPr>
          <w:rFonts w:hint="cs"/>
          <w:rtl/>
        </w:rPr>
        <w:t xml:space="preserve">سيما </w:t>
      </w:r>
      <w:r w:rsidRPr="009D5F8F">
        <w:rPr>
          <w:rFonts w:hint="cs"/>
          <w:rtl/>
        </w:rPr>
        <w:t>في أوساط الفتيات</w:t>
      </w:r>
      <w:r w:rsidRPr="009D5F8F">
        <w:rPr>
          <w:rFonts w:hint="cs"/>
          <w:rtl/>
          <w:lang w:bidi="ar"/>
        </w:rPr>
        <w:t xml:space="preserve"> </w:t>
      </w:r>
      <w:r w:rsidRPr="009D5F8F">
        <w:rPr>
          <w:rFonts w:hint="cs"/>
          <w:rtl/>
        </w:rPr>
        <w:t>المراهقات، بسبب</w:t>
      </w:r>
      <w:r w:rsidRPr="009D5F8F">
        <w:rPr>
          <w:rFonts w:hint="cs"/>
          <w:rtl/>
          <w:lang w:bidi="ar"/>
        </w:rPr>
        <w:t xml:space="preserve"> </w:t>
      </w:r>
      <w:r>
        <w:rPr>
          <w:rFonts w:hint="cs"/>
          <w:rtl/>
        </w:rPr>
        <w:t xml:space="preserve">تعذر </w:t>
      </w:r>
      <w:r w:rsidRPr="009D5F8F">
        <w:rPr>
          <w:rFonts w:hint="cs"/>
          <w:rtl/>
        </w:rPr>
        <w:t>الحصول على</w:t>
      </w:r>
      <w:r>
        <w:rPr>
          <w:rFonts w:hint="cs"/>
          <w:rtl/>
        </w:rPr>
        <w:t xml:space="preserve"> الخدمات</w:t>
      </w:r>
      <w:r w:rsidRPr="009D5F8F">
        <w:rPr>
          <w:rFonts w:hint="cs"/>
          <w:rtl/>
          <w:lang w:bidi="ar"/>
        </w:rPr>
        <w:t xml:space="preserve"> </w:t>
      </w:r>
      <w:r>
        <w:rPr>
          <w:rFonts w:hint="cs"/>
          <w:rtl/>
        </w:rPr>
        <w:t>المواتية للمراهقين</w:t>
      </w:r>
      <w:r w:rsidRPr="009D5F8F">
        <w:rPr>
          <w:rFonts w:hint="cs"/>
          <w:rtl/>
        </w:rPr>
        <w:t>، والمواقف</w:t>
      </w:r>
      <w:r w:rsidRPr="009D5F8F">
        <w:rPr>
          <w:rFonts w:hint="cs"/>
          <w:rtl/>
          <w:lang w:bidi="ar"/>
        </w:rPr>
        <w:t xml:space="preserve"> </w:t>
      </w:r>
      <w:r w:rsidRPr="009D5F8F">
        <w:rPr>
          <w:rFonts w:hint="cs"/>
          <w:rtl/>
        </w:rPr>
        <w:t>التمييزية</w:t>
      </w:r>
      <w:r w:rsidRPr="009D5F8F">
        <w:rPr>
          <w:rFonts w:hint="cs"/>
          <w:rtl/>
          <w:lang w:bidi="ar"/>
        </w:rPr>
        <w:t xml:space="preserve"> </w:t>
      </w:r>
      <w:r w:rsidRPr="009D5F8F">
        <w:rPr>
          <w:rFonts w:hint="cs"/>
          <w:rtl/>
        </w:rPr>
        <w:t>ضدهم</w:t>
      </w:r>
      <w:r w:rsidRPr="009D5F8F">
        <w:rPr>
          <w:rFonts w:hint="cs"/>
          <w:rtl/>
          <w:lang w:bidi="ar"/>
        </w:rPr>
        <w:t xml:space="preserve"> </w:t>
      </w:r>
      <w:r w:rsidRPr="009D5F8F">
        <w:rPr>
          <w:rFonts w:hint="cs"/>
          <w:rtl/>
        </w:rPr>
        <w:t>من جانب</w:t>
      </w:r>
      <w:r w:rsidRPr="009D5F8F">
        <w:rPr>
          <w:rFonts w:hint="cs"/>
          <w:rtl/>
          <w:lang w:bidi="ar"/>
        </w:rPr>
        <w:t xml:space="preserve"> </w:t>
      </w:r>
      <w:r w:rsidRPr="009D5F8F">
        <w:rPr>
          <w:rFonts w:hint="cs"/>
          <w:rtl/>
        </w:rPr>
        <w:t xml:space="preserve">العاملين في </w:t>
      </w:r>
      <w:r>
        <w:rPr>
          <w:rFonts w:hint="cs"/>
          <w:rtl/>
        </w:rPr>
        <w:t>المجال الصحي</w:t>
      </w:r>
      <w:r w:rsidRPr="009D5F8F">
        <w:rPr>
          <w:rFonts w:hint="cs"/>
          <w:rtl/>
        </w:rPr>
        <w:t>،</w:t>
      </w:r>
      <w:r w:rsidRPr="009D5F8F">
        <w:rPr>
          <w:rFonts w:hint="cs"/>
          <w:rtl/>
          <w:lang w:bidi="ar"/>
        </w:rPr>
        <w:t xml:space="preserve"> </w:t>
      </w:r>
      <w:r w:rsidRPr="009D5F8F">
        <w:rPr>
          <w:rFonts w:hint="cs"/>
          <w:rtl/>
        </w:rPr>
        <w:t>و</w:t>
      </w:r>
      <w:r>
        <w:rPr>
          <w:rFonts w:hint="cs"/>
          <w:rtl/>
        </w:rPr>
        <w:t>عدم وجود</w:t>
      </w:r>
      <w:r w:rsidRPr="009D5F8F">
        <w:rPr>
          <w:rFonts w:hint="cs"/>
          <w:rtl/>
        </w:rPr>
        <w:t xml:space="preserve"> </w:t>
      </w:r>
      <w:r>
        <w:rPr>
          <w:rFonts w:hint="cs"/>
          <w:rtl/>
        </w:rPr>
        <w:t>معلومات مناسبة للعمر بشأن</w:t>
      </w:r>
      <w:r w:rsidRPr="009D5F8F">
        <w:rPr>
          <w:rFonts w:hint="cs"/>
          <w:rtl/>
        </w:rPr>
        <w:t xml:space="preserve"> الصحة</w:t>
      </w:r>
      <w:r w:rsidRPr="009D5F8F">
        <w:rPr>
          <w:rFonts w:hint="cs"/>
          <w:rtl/>
          <w:lang w:bidi="ar"/>
        </w:rPr>
        <w:t xml:space="preserve"> </w:t>
      </w:r>
      <w:r w:rsidRPr="009D5F8F">
        <w:rPr>
          <w:rFonts w:hint="cs"/>
          <w:rtl/>
        </w:rPr>
        <w:t>الجنسية والإنجابية</w:t>
      </w:r>
      <w:r w:rsidRPr="005731E4">
        <w:rPr>
          <w:rtl/>
        </w:rPr>
        <w:t>؛</w:t>
      </w:r>
    </w:p>
    <w:p w:rsidR="00F60F93" w:rsidRPr="005731E4" w:rsidRDefault="00F60F93" w:rsidP="00F60F93">
      <w:pPr>
        <w:pStyle w:val="SingleTxtGA"/>
      </w:pPr>
      <w:r>
        <w:rPr>
          <w:rtl/>
        </w:rPr>
        <w:tab/>
      </w:r>
      <w:r w:rsidRPr="005731E4">
        <w:rPr>
          <w:rtl/>
        </w:rPr>
        <w:t>(ب)</w:t>
      </w:r>
      <w:r>
        <w:rPr>
          <w:rtl/>
        </w:rPr>
        <w:tab/>
      </w:r>
      <w:r w:rsidRPr="009D5F8F">
        <w:rPr>
          <w:rFonts w:hint="cs"/>
          <w:rtl/>
        </w:rPr>
        <w:t>عدوى</w:t>
      </w:r>
      <w:r w:rsidRPr="009D5F8F">
        <w:rPr>
          <w:rFonts w:hint="cs"/>
          <w:rtl/>
          <w:lang w:bidi="ar"/>
        </w:rPr>
        <w:t xml:space="preserve"> </w:t>
      </w:r>
      <w:r w:rsidRPr="009D5F8F">
        <w:rPr>
          <w:rFonts w:hint="cs"/>
          <w:rtl/>
        </w:rPr>
        <w:t xml:space="preserve">السل، وخاصة </w:t>
      </w:r>
      <w:r>
        <w:rPr>
          <w:rFonts w:hint="cs"/>
          <w:rtl/>
        </w:rPr>
        <w:t>في أوساط</w:t>
      </w:r>
      <w:r w:rsidRPr="009D5F8F">
        <w:rPr>
          <w:rFonts w:hint="cs"/>
          <w:rtl/>
          <w:lang w:bidi="ar"/>
        </w:rPr>
        <w:t xml:space="preserve"> </w:t>
      </w:r>
      <w:r w:rsidRPr="009D5F8F">
        <w:rPr>
          <w:rFonts w:hint="cs"/>
          <w:rtl/>
        </w:rPr>
        <w:t>المراهقين</w:t>
      </w:r>
      <w:r w:rsidRPr="005731E4">
        <w:rPr>
          <w:rtl/>
        </w:rPr>
        <w:t>؛</w:t>
      </w:r>
    </w:p>
    <w:p w:rsidR="00F60F93" w:rsidRPr="005731E4" w:rsidRDefault="00F60F93" w:rsidP="00F60F93">
      <w:pPr>
        <w:pStyle w:val="SingleTxtGA"/>
      </w:pPr>
      <w:r>
        <w:rPr>
          <w:rtl/>
        </w:rPr>
        <w:lastRenderedPageBreak/>
        <w:tab/>
      </w:r>
      <w:r w:rsidRPr="005731E4">
        <w:rPr>
          <w:rtl/>
        </w:rPr>
        <w:t>(ج)</w:t>
      </w:r>
      <w:r>
        <w:rPr>
          <w:rtl/>
        </w:rPr>
        <w:tab/>
      </w:r>
      <w:r w:rsidRPr="009D5F8F">
        <w:rPr>
          <w:rFonts w:hint="cs"/>
          <w:rtl/>
        </w:rPr>
        <w:t>الانتحار والاكتئاب،</w:t>
      </w:r>
      <w:r>
        <w:rPr>
          <w:rFonts w:hint="cs"/>
          <w:rtl/>
          <w:lang w:bidi="ar"/>
        </w:rPr>
        <w:t xml:space="preserve"> بما </w:t>
      </w:r>
      <w:r w:rsidRPr="009D5F8F">
        <w:rPr>
          <w:rFonts w:hint="cs"/>
          <w:rtl/>
        </w:rPr>
        <w:t>في ذلك</w:t>
      </w:r>
      <w:r>
        <w:rPr>
          <w:rFonts w:hint="cs"/>
          <w:rtl/>
        </w:rPr>
        <w:t xml:space="preserve"> فيما</w:t>
      </w:r>
      <w:r w:rsidRPr="009D5F8F">
        <w:rPr>
          <w:rFonts w:hint="cs"/>
          <w:rtl/>
        </w:rPr>
        <w:t xml:space="preserve"> بين</w:t>
      </w:r>
      <w:r w:rsidRPr="009D5F8F">
        <w:rPr>
          <w:rFonts w:hint="cs"/>
          <w:rtl/>
          <w:lang w:bidi="ar"/>
        </w:rPr>
        <w:t xml:space="preserve"> </w:t>
      </w:r>
      <w:r w:rsidRPr="009D5F8F">
        <w:rPr>
          <w:rFonts w:hint="cs"/>
          <w:rtl/>
        </w:rPr>
        <w:t>المراهقات</w:t>
      </w:r>
      <w:r w:rsidRPr="009D5F8F">
        <w:rPr>
          <w:rFonts w:hint="cs"/>
          <w:rtl/>
          <w:lang w:bidi="ar"/>
        </w:rPr>
        <w:t xml:space="preserve"> </w:t>
      </w:r>
      <w:r w:rsidRPr="009D5F8F">
        <w:rPr>
          <w:rFonts w:hint="cs"/>
          <w:rtl/>
        </w:rPr>
        <w:t>الحوامل</w:t>
      </w:r>
      <w:r w:rsidRPr="005731E4">
        <w:rPr>
          <w:rtl/>
        </w:rPr>
        <w:t>؛</w:t>
      </w:r>
    </w:p>
    <w:p w:rsidR="00F60F93" w:rsidRDefault="00F60F93" w:rsidP="00F60F93">
      <w:pPr>
        <w:pStyle w:val="SingleTxtGA"/>
        <w:rPr>
          <w:rtl/>
          <w:lang w:val="fr-FR" w:bidi="ar-EG"/>
        </w:rPr>
      </w:pPr>
      <w:r>
        <w:rPr>
          <w:rtl/>
        </w:rPr>
        <w:tab/>
      </w:r>
      <w:r w:rsidRPr="005731E4">
        <w:rPr>
          <w:rtl/>
        </w:rPr>
        <w:t>(د)</w:t>
      </w:r>
      <w:r>
        <w:rPr>
          <w:rtl/>
        </w:rPr>
        <w:tab/>
      </w:r>
      <w:r w:rsidRPr="009D5F8F">
        <w:rPr>
          <w:rFonts w:hint="cs"/>
          <w:rtl/>
        </w:rPr>
        <w:t>وفيات الأ</w:t>
      </w:r>
      <w:r>
        <w:rPr>
          <w:rFonts w:hint="cs"/>
          <w:rtl/>
        </w:rPr>
        <w:t>مومة</w:t>
      </w:r>
      <w:r w:rsidRPr="009D5F8F">
        <w:rPr>
          <w:rFonts w:hint="cs"/>
          <w:rtl/>
          <w:lang w:bidi="ar"/>
        </w:rPr>
        <w:t xml:space="preserve"> </w:t>
      </w:r>
      <w:r>
        <w:rPr>
          <w:rFonts w:hint="cs"/>
          <w:rtl/>
        </w:rPr>
        <w:t>في أوساط المراهقات</w:t>
      </w:r>
      <w:r w:rsidRPr="009D5F8F">
        <w:rPr>
          <w:rFonts w:hint="cs"/>
          <w:rtl/>
        </w:rPr>
        <w:t>،</w:t>
      </w:r>
      <w:r w:rsidRPr="009D5F8F">
        <w:rPr>
          <w:rFonts w:hint="cs"/>
          <w:rtl/>
          <w:lang w:bidi="ar"/>
        </w:rPr>
        <w:t xml:space="preserve"> </w:t>
      </w:r>
      <w:r w:rsidRPr="009D5F8F">
        <w:rPr>
          <w:rFonts w:hint="cs"/>
          <w:rtl/>
        </w:rPr>
        <w:t>وعدم وجود</w:t>
      </w:r>
      <w:r w:rsidRPr="009D5F8F">
        <w:rPr>
          <w:rFonts w:hint="cs"/>
          <w:rtl/>
          <w:lang w:bidi="ar"/>
        </w:rPr>
        <w:t xml:space="preserve"> </w:t>
      </w:r>
      <w:r w:rsidRPr="009D5F8F">
        <w:rPr>
          <w:rFonts w:hint="cs"/>
          <w:rtl/>
        </w:rPr>
        <w:t xml:space="preserve">بيانات دقيقة وشاملة </w:t>
      </w:r>
      <w:r>
        <w:rPr>
          <w:rFonts w:hint="cs"/>
          <w:rtl/>
        </w:rPr>
        <w:t>عن</w:t>
      </w:r>
      <w:r w:rsidRPr="009D5F8F">
        <w:rPr>
          <w:rFonts w:hint="cs"/>
          <w:rtl/>
          <w:lang w:bidi="ar"/>
        </w:rPr>
        <w:t xml:space="preserve"> </w:t>
      </w:r>
      <w:r>
        <w:rPr>
          <w:rFonts w:hint="cs"/>
          <w:rtl/>
        </w:rPr>
        <w:t>هذه الوفيات</w:t>
      </w:r>
      <w:r w:rsidRPr="009D5F8F">
        <w:rPr>
          <w:rtl/>
          <w:lang w:val="fr-FR"/>
        </w:rPr>
        <w:t>؛</w:t>
      </w:r>
    </w:p>
    <w:p w:rsidR="00F60F93" w:rsidRDefault="00F60F93" w:rsidP="00F60F93">
      <w:pPr>
        <w:pStyle w:val="SingleTxtGA"/>
        <w:rPr>
          <w:rtl/>
          <w:lang w:val="fr-FR" w:bidi="ar-EG"/>
        </w:rPr>
      </w:pPr>
      <w:r>
        <w:rPr>
          <w:rtl/>
          <w:lang w:val="fr-FR" w:bidi="ar-EG"/>
        </w:rPr>
        <w:tab/>
      </w:r>
      <w:r w:rsidRPr="009D5F8F">
        <w:rPr>
          <w:rtl/>
          <w:lang w:val="fr-FR" w:bidi="ar-EG"/>
        </w:rPr>
        <w:t>(</w:t>
      </w:r>
      <w:r>
        <w:rPr>
          <w:rFonts w:hint="cs"/>
          <w:rtl/>
          <w:lang w:val="fr-FR" w:bidi="ar-EG"/>
        </w:rPr>
        <w:t>ه</w:t>
      </w:r>
      <w:r w:rsidRPr="009D5F8F">
        <w:rPr>
          <w:rtl/>
          <w:lang w:val="fr-FR" w:bidi="ar-EG"/>
        </w:rPr>
        <w:t>)</w:t>
      </w:r>
      <w:r>
        <w:rPr>
          <w:rtl/>
          <w:lang w:val="fr-FR" w:bidi="ar-EG"/>
        </w:rPr>
        <w:tab/>
      </w:r>
      <w:r>
        <w:rPr>
          <w:rtl/>
          <w:lang w:val="fr-FR"/>
        </w:rPr>
        <w:t>تعاطي ا</w:t>
      </w:r>
      <w:r>
        <w:rPr>
          <w:rFonts w:hint="cs"/>
          <w:rtl/>
          <w:lang w:val="fr-FR"/>
        </w:rPr>
        <w:t>لكحول</w:t>
      </w:r>
      <w:r>
        <w:rPr>
          <w:rtl/>
          <w:lang w:val="fr-FR"/>
        </w:rPr>
        <w:t xml:space="preserve"> أو المخدرات</w:t>
      </w:r>
      <w:r w:rsidRPr="009D5F8F">
        <w:rPr>
          <w:rFonts w:hint="cs"/>
          <w:rtl/>
          <w:lang w:val="fr-FR"/>
        </w:rPr>
        <w:t>،</w:t>
      </w:r>
      <w:r>
        <w:rPr>
          <w:rFonts w:hint="cs"/>
          <w:rtl/>
          <w:lang w:val="fr-FR" w:bidi="ar"/>
        </w:rPr>
        <w:t xml:space="preserve"> مما </w:t>
      </w:r>
      <w:r w:rsidRPr="009D5F8F">
        <w:rPr>
          <w:rFonts w:hint="cs"/>
          <w:rtl/>
          <w:lang w:val="fr-FR"/>
        </w:rPr>
        <w:t>يؤدي إلى</w:t>
      </w:r>
      <w:r w:rsidRPr="009D5F8F">
        <w:rPr>
          <w:rFonts w:hint="cs"/>
          <w:rtl/>
          <w:lang w:val="fr-FR" w:bidi="ar"/>
        </w:rPr>
        <w:t xml:space="preserve"> </w:t>
      </w:r>
      <w:r w:rsidRPr="009D5F8F">
        <w:rPr>
          <w:rFonts w:hint="cs"/>
          <w:rtl/>
          <w:lang w:val="fr-FR"/>
        </w:rPr>
        <w:t>العنف</w:t>
      </w:r>
      <w:r>
        <w:rPr>
          <w:rFonts w:hint="cs"/>
          <w:rtl/>
          <w:lang w:val="fr-FR"/>
        </w:rPr>
        <w:t xml:space="preserve"> ويتسبب في وقوع وفيات ناجمة عن حوادث المرور</w:t>
      </w:r>
      <w:r w:rsidRPr="009D5F8F">
        <w:rPr>
          <w:rFonts w:hint="cs"/>
          <w:rtl/>
          <w:lang w:val="fr-FR" w:bidi="ar"/>
        </w:rPr>
        <w:t xml:space="preserve"> </w:t>
      </w:r>
      <w:r>
        <w:rPr>
          <w:rFonts w:hint="cs"/>
          <w:rtl/>
          <w:lang w:val="fr-FR"/>
        </w:rPr>
        <w:t>والإصابة بمتلازمة الكحول الجنيني</w:t>
      </w:r>
      <w:r w:rsidRPr="009D5F8F">
        <w:rPr>
          <w:rFonts w:hint="cs"/>
          <w:rtl/>
          <w:lang w:val="fr-FR" w:bidi="ar-EG"/>
        </w:rPr>
        <w:t>.</w:t>
      </w:r>
    </w:p>
    <w:p w:rsidR="00F60F93" w:rsidRPr="005731E4" w:rsidRDefault="00F60F93" w:rsidP="00044764">
      <w:pPr>
        <w:pStyle w:val="SingleTxtGA"/>
        <w:rPr>
          <w:b/>
          <w:bCs/>
          <w:spacing w:val="-2"/>
          <w:rtl/>
          <w:lang w:val="fr-FR" w:bidi="ar-EG"/>
        </w:rPr>
      </w:pPr>
      <w:r w:rsidRPr="004228EB">
        <w:rPr>
          <w:rFonts w:hint="cs"/>
          <w:spacing w:val="-2"/>
          <w:rtl/>
          <w:lang w:val="fr-FR" w:bidi="ar-EG"/>
        </w:rPr>
        <w:t>50</w:t>
      </w:r>
      <w:r w:rsidRPr="004228EB">
        <w:rPr>
          <w:rtl/>
          <w:lang w:val="fr-FR" w:bidi="ar-EG"/>
        </w:rPr>
        <w:t>-</w:t>
      </w:r>
      <w:r w:rsidRPr="004228EB">
        <w:rPr>
          <w:rtl/>
          <w:lang w:val="fr-FR" w:bidi="ar-EG"/>
        </w:rPr>
        <w:tab/>
      </w:r>
      <w:r>
        <w:rPr>
          <w:rFonts w:hint="cs"/>
          <w:b/>
          <w:bCs/>
          <w:spacing w:val="-2"/>
          <w:rtl/>
          <w:lang w:val="fr-FR"/>
        </w:rPr>
        <w:t>ب</w:t>
      </w:r>
      <w:r w:rsidRPr="009D5F8F">
        <w:rPr>
          <w:rFonts w:hint="cs"/>
          <w:b/>
          <w:bCs/>
          <w:spacing w:val="-2"/>
          <w:rtl/>
          <w:lang w:val="fr-FR"/>
        </w:rPr>
        <w:t>الإشارة</w:t>
      </w:r>
      <w:r w:rsidRPr="009D5F8F">
        <w:rPr>
          <w:rFonts w:hint="cs"/>
          <w:b/>
          <w:bCs/>
          <w:spacing w:val="-2"/>
          <w:rtl/>
          <w:lang w:val="fr-FR" w:bidi="ar"/>
        </w:rPr>
        <w:t xml:space="preserve"> </w:t>
      </w:r>
      <w:r>
        <w:rPr>
          <w:rFonts w:hint="cs"/>
          <w:b/>
          <w:bCs/>
          <w:spacing w:val="-2"/>
          <w:rtl/>
          <w:lang w:val="fr-FR"/>
        </w:rPr>
        <w:t>إلى تعليق اللجنة</w:t>
      </w:r>
      <w:r w:rsidRPr="009D5F8F">
        <w:rPr>
          <w:rFonts w:hint="cs"/>
          <w:b/>
          <w:bCs/>
          <w:spacing w:val="-2"/>
          <w:rtl/>
          <w:lang w:val="fr-FR" w:bidi="ar"/>
        </w:rPr>
        <w:t xml:space="preserve"> </w:t>
      </w:r>
      <w:r w:rsidRPr="009D5F8F">
        <w:rPr>
          <w:rFonts w:hint="cs"/>
          <w:b/>
          <w:bCs/>
          <w:spacing w:val="-2"/>
          <w:rtl/>
          <w:lang w:val="fr-FR"/>
        </w:rPr>
        <w:t xml:space="preserve">العام </w:t>
      </w:r>
      <w:r>
        <w:rPr>
          <w:rFonts w:hint="cs"/>
          <w:b/>
          <w:bCs/>
          <w:spacing w:val="-2"/>
          <w:rtl/>
          <w:lang w:val="fr-FR"/>
        </w:rPr>
        <w:t>رقم </w:t>
      </w:r>
      <w:r w:rsidRPr="009D5F8F">
        <w:rPr>
          <w:rFonts w:hint="cs"/>
          <w:b/>
          <w:bCs/>
          <w:spacing w:val="-2"/>
          <w:rtl/>
          <w:lang w:val="fr-FR"/>
        </w:rPr>
        <w:t>4</w:t>
      </w:r>
      <w:r w:rsidRPr="009D5F8F">
        <w:rPr>
          <w:rFonts w:hint="cs"/>
          <w:b/>
          <w:bCs/>
          <w:spacing w:val="-2"/>
          <w:rtl/>
          <w:lang w:val="fr-FR" w:bidi="ar"/>
        </w:rPr>
        <w:t>(</w:t>
      </w:r>
      <w:r w:rsidRPr="009D5F8F">
        <w:rPr>
          <w:rFonts w:hint="cs"/>
          <w:b/>
          <w:bCs/>
          <w:spacing w:val="-2"/>
          <w:rtl/>
          <w:lang w:val="fr-FR"/>
        </w:rPr>
        <w:t>2003</w:t>
      </w:r>
      <w:r w:rsidRPr="009D5F8F">
        <w:rPr>
          <w:rFonts w:hint="cs"/>
          <w:b/>
          <w:bCs/>
          <w:spacing w:val="-2"/>
          <w:rtl/>
          <w:lang w:val="fr-FR" w:bidi="ar"/>
        </w:rPr>
        <w:t xml:space="preserve">) </w:t>
      </w:r>
      <w:r w:rsidRPr="009D5F8F">
        <w:rPr>
          <w:rFonts w:hint="cs"/>
          <w:b/>
          <w:bCs/>
          <w:spacing w:val="-2"/>
          <w:rtl/>
          <w:lang w:val="fr-FR"/>
        </w:rPr>
        <w:t>بشأن صحة</w:t>
      </w:r>
      <w:r w:rsidRPr="009D5F8F">
        <w:rPr>
          <w:rFonts w:hint="cs"/>
          <w:b/>
          <w:bCs/>
          <w:spacing w:val="-2"/>
          <w:rtl/>
          <w:lang w:val="fr-FR" w:bidi="ar"/>
        </w:rPr>
        <w:t xml:space="preserve"> </w:t>
      </w:r>
      <w:r w:rsidRPr="009D5F8F">
        <w:rPr>
          <w:rFonts w:hint="cs"/>
          <w:b/>
          <w:bCs/>
          <w:spacing w:val="-2"/>
          <w:rtl/>
          <w:lang w:val="fr-FR"/>
        </w:rPr>
        <w:t>المراهقين ونموهم في</w:t>
      </w:r>
      <w:r w:rsidRPr="009D5F8F">
        <w:rPr>
          <w:rFonts w:hint="cs"/>
          <w:b/>
          <w:bCs/>
          <w:spacing w:val="-2"/>
          <w:rtl/>
          <w:lang w:val="fr-FR" w:bidi="ar"/>
        </w:rPr>
        <w:t xml:space="preserve"> </w:t>
      </w:r>
      <w:r w:rsidRPr="009D5F8F">
        <w:rPr>
          <w:rFonts w:hint="cs"/>
          <w:b/>
          <w:bCs/>
          <w:spacing w:val="-2"/>
          <w:rtl/>
          <w:lang w:val="fr-FR"/>
        </w:rPr>
        <w:t>سياق</w:t>
      </w:r>
      <w:r w:rsidRPr="009D5F8F">
        <w:rPr>
          <w:rFonts w:hint="cs"/>
          <w:b/>
          <w:bCs/>
          <w:spacing w:val="-2"/>
          <w:rtl/>
          <w:lang w:val="fr-FR" w:bidi="ar"/>
        </w:rPr>
        <w:t xml:space="preserve"> </w:t>
      </w:r>
      <w:r w:rsidRPr="009D5F8F">
        <w:rPr>
          <w:rFonts w:hint="cs"/>
          <w:b/>
          <w:bCs/>
          <w:spacing w:val="-2"/>
          <w:rtl/>
          <w:lang w:val="fr-FR"/>
        </w:rPr>
        <w:t>الاتفاقية،</w:t>
      </w:r>
      <w:r w:rsidRPr="009D5F8F">
        <w:rPr>
          <w:rFonts w:hint="cs"/>
          <w:b/>
          <w:bCs/>
          <w:spacing w:val="-2"/>
          <w:rtl/>
          <w:lang w:val="fr-FR" w:bidi="ar"/>
        </w:rPr>
        <w:t xml:space="preserve"> </w:t>
      </w:r>
      <w:r w:rsidRPr="009D5F8F">
        <w:rPr>
          <w:rFonts w:hint="cs"/>
          <w:b/>
          <w:bCs/>
          <w:spacing w:val="-2"/>
          <w:rtl/>
          <w:lang w:val="fr-FR"/>
        </w:rPr>
        <w:t>توصي اللجنة</w:t>
      </w:r>
      <w:r>
        <w:rPr>
          <w:rFonts w:hint="cs"/>
          <w:b/>
          <w:bCs/>
          <w:spacing w:val="-2"/>
          <w:rtl/>
          <w:lang w:val="fr-FR"/>
        </w:rPr>
        <w:t xml:space="preserve"> بأن تضطلع</w:t>
      </w:r>
      <w:r w:rsidRPr="009D5F8F">
        <w:rPr>
          <w:rFonts w:hint="cs"/>
          <w:b/>
          <w:bCs/>
          <w:spacing w:val="-2"/>
          <w:rtl/>
          <w:lang w:val="fr-FR" w:bidi="ar"/>
        </w:rPr>
        <w:t xml:space="preserve"> </w:t>
      </w:r>
      <w:r w:rsidRPr="009D5F8F">
        <w:rPr>
          <w:rFonts w:hint="cs"/>
          <w:b/>
          <w:bCs/>
          <w:spacing w:val="-2"/>
          <w:rtl/>
          <w:lang w:val="fr-FR"/>
        </w:rPr>
        <w:t>الدولة الطرف</w:t>
      </w:r>
      <w:r>
        <w:rPr>
          <w:rFonts w:hint="cs"/>
          <w:b/>
          <w:bCs/>
          <w:spacing w:val="-2"/>
          <w:rtl/>
          <w:lang w:val="fr-FR"/>
        </w:rPr>
        <w:t xml:space="preserve"> بما يلي</w:t>
      </w:r>
      <w:r w:rsidRPr="005731E4">
        <w:rPr>
          <w:rFonts w:hint="cs"/>
          <w:b/>
          <w:bCs/>
          <w:spacing w:val="-2"/>
          <w:rtl/>
          <w:lang w:val="fr-FR" w:bidi="ar-EG"/>
        </w:rPr>
        <w:t>:</w:t>
      </w:r>
    </w:p>
    <w:p w:rsidR="00F60F93" w:rsidRPr="005731E4" w:rsidRDefault="00F60F93" w:rsidP="00F60F93">
      <w:pPr>
        <w:pStyle w:val="SingleTxtGA"/>
        <w:rPr>
          <w:b/>
          <w:bCs/>
        </w:rPr>
      </w:pPr>
      <w:r>
        <w:rPr>
          <w:b/>
          <w:bCs/>
          <w:spacing w:val="-2"/>
          <w:rtl/>
          <w:lang w:val="fr-FR" w:bidi="ar-EG"/>
        </w:rPr>
        <w:tab/>
      </w:r>
      <w:r w:rsidRPr="00994825">
        <w:rPr>
          <w:rtl/>
          <w:lang w:bidi="ar-EG"/>
        </w:rPr>
        <w:t>(أ)</w:t>
      </w:r>
      <w:r>
        <w:rPr>
          <w:b/>
          <w:bCs/>
          <w:spacing w:val="-2"/>
          <w:rtl/>
          <w:lang w:val="fr-FR" w:bidi="ar-EG"/>
        </w:rPr>
        <w:tab/>
      </w:r>
      <w:r>
        <w:rPr>
          <w:rFonts w:hint="cs"/>
          <w:b/>
          <w:bCs/>
          <w:rtl/>
        </w:rPr>
        <w:t>التعجيل بإتمام</w:t>
      </w:r>
      <w:r w:rsidRPr="009D5F8F">
        <w:rPr>
          <w:rFonts w:hint="cs"/>
          <w:b/>
          <w:bCs/>
          <w:rtl/>
          <w:lang w:bidi="ar"/>
        </w:rPr>
        <w:t xml:space="preserve"> </w:t>
      </w:r>
      <w:r w:rsidRPr="009D5F8F">
        <w:rPr>
          <w:rFonts w:hint="cs"/>
          <w:b/>
          <w:bCs/>
          <w:rtl/>
        </w:rPr>
        <w:t>المبادئ التوجيهية الجديدة</w:t>
      </w:r>
      <w:r w:rsidRPr="009D5F8F">
        <w:rPr>
          <w:rFonts w:hint="cs"/>
          <w:b/>
          <w:bCs/>
          <w:rtl/>
          <w:lang w:bidi="ar"/>
        </w:rPr>
        <w:t xml:space="preserve"> </w:t>
      </w:r>
      <w:r>
        <w:rPr>
          <w:rFonts w:hint="cs"/>
          <w:b/>
          <w:bCs/>
          <w:rtl/>
        </w:rPr>
        <w:t>المتعلقة بصحة الشباب</w:t>
      </w:r>
      <w:r w:rsidRPr="009D5F8F">
        <w:rPr>
          <w:rFonts w:hint="cs"/>
          <w:b/>
          <w:bCs/>
          <w:rtl/>
        </w:rPr>
        <w:t xml:space="preserve"> </w:t>
      </w:r>
      <w:r>
        <w:rPr>
          <w:rFonts w:hint="cs"/>
          <w:b/>
          <w:bCs/>
          <w:rtl/>
        </w:rPr>
        <w:t>و</w:t>
      </w:r>
      <w:r w:rsidRPr="009D5F8F">
        <w:rPr>
          <w:rFonts w:hint="cs"/>
          <w:b/>
          <w:bCs/>
          <w:rtl/>
        </w:rPr>
        <w:t>المراهقين، والتي تغطي</w:t>
      </w:r>
      <w:r>
        <w:rPr>
          <w:rFonts w:hint="cs"/>
          <w:b/>
          <w:bCs/>
          <w:rtl/>
        </w:rPr>
        <w:t xml:space="preserve"> قضايا</w:t>
      </w:r>
      <w:r w:rsidRPr="009D5F8F">
        <w:rPr>
          <w:rFonts w:hint="cs"/>
          <w:b/>
          <w:bCs/>
          <w:rtl/>
          <w:lang w:bidi="ar"/>
        </w:rPr>
        <w:t xml:space="preserve"> </w:t>
      </w:r>
      <w:r w:rsidRPr="009D5F8F">
        <w:rPr>
          <w:rFonts w:hint="cs"/>
          <w:b/>
          <w:bCs/>
          <w:rtl/>
        </w:rPr>
        <w:t>الصحة الجنسية</w:t>
      </w:r>
      <w:r w:rsidRPr="009D5F8F">
        <w:rPr>
          <w:rFonts w:hint="cs"/>
          <w:b/>
          <w:bCs/>
          <w:rtl/>
          <w:lang w:bidi="ar"/>
        </w:rPr>
        <w:t xml:space="preserve"> </w:t>
      </w:r>
      <w:r w:rsidRPr="009D5F8F">
        <w:rPr>
          <w:rFonts w:hint="cs"/>
          <w:b/>
          <w:bCs/>
          <w:rtl/>
        </w:rPr>
        <w:t>والإنجابية، والصحة العقلية، والعنف،</w:t>
      </w:r>
      <w:r w:rsidRPr="009D5F8F">
        <w:rPr>
          <w:rFonts w:hint="cs"/>
          <w:b/>
          <w:bCs/>
          <w:rtl/>
          <w:lang w:bidi="ar"/>
        </w:rPr>
        <w:t xml:space="preserve"> </w:t>
      </w:r>
      <w:r w:rsidRPr="009D5F8F">
        <w:rPr>
          <w:rFonts w:hint="cs"/>
          <w:b/>
          <w:bCs/>
          <w:rtl/>
        </w:rPr>
        <w:t>وتعاطي</w:t>
      </w:r>
      <w:r w:rsidRPr="004A5536">
        <w:rPr>
          <w:rFonts w:hint="cs"/>
          <w:b/>
          <w:bCs/>
          <w:rtl/>
        </w:rPr>
        <w:t xml:space="preserve"> الكحول</w:t>
      </w:r>
      <w:r w:rsidRPr="009D5F8F">
        <w:rPr>
          <w:rFonts w:hint="cs"/>
          <w:b/>
          <w:bCs/>
          <w:rtl/>
        </w:rPr>
        <w:t xml:space="preserve"> </w:t>
      </w:r>
      <w:r>
        <w:rPr>
          <w:rFonts w:hint="cs"/>
          <w:b/>
          <w:bCs/>
          <w:rtl/>
        </w:rPr>
        <w:t>و</w:t>
      </w:r>
      <w:r w:rsidRPr="009D5F8F">
        <w:rPr>
          <w:rFonts w:hint="cs"/>
          <w:b/>
          <w:bCs/>
          <w:rtl/>
        </w:rPr>
        <w:t>المخدرات</w:t>
      </w:r>
      <w:r w:rsidRPr="005731E4">
        <w:rPr>
          <w:b/>
          <w:bCs/>
          <w:rtl/>
        </w:rPr>
        <w:t>؛</w:t>
      </w:r>
    </w:p>
    <w:p w:rsidR="00F60F93" w:rsidRPr="005731E4" w:rsidRDefault="00F60F93" w:rsidP="00F60F93">
      <w:pPr>
        <w:pStyle w:val="SingleTxtGA"/>
        <w:rPr>
          <w:b/>
          <w:bCs/>
        </w:rPr>
      </w:pPr>
      <w:r>
        <w:rPr>
          <w:b/>
          <w:bCs/>
          <w:rtl/>
        </w:rPr>
        <w:tab/>
      </w:r>
      <w:r w:rsidRPr="00994825">
        <w:rPr>
          <w:rtl/>
        </w:rPr>
        <w:t>(ب)</w:t>
      </w:r>
      <w:r>
        <w:rPr>
          <w:b/>
          <w:bCs/>
          <w:rtl/>
        </w:rPr>
        <w:tab/>
      </w:r>
      <w:r>
        <w:rPr>
          <w:rFonts w:hint="cs"/>
          <w:b/>
          <w:bCs/>
          <w:rtl/>
        </w:rPr>
        <w:t xml:space="preserve">تعزيز جهودها الرامية إلى </w:t>
      </w:r>
      <w:r w:rsidRPr="009D5F8F">
        <w:rPr>
          <w:rFonts w:hint="cs"/>
          <w:b/>
          <w:bCs/>
          <w:rtl/>
        </w:rPr>
        <w:t>ضمان</w:t>
      </w:r>
      <w:r w:rsidRPr="009D5F8F">
        <w:rPr>
          <w:rFonts w:hint="cs"/>
          <w:b/>
          <w:bCs/>
          <w:rtl/>
          <w:lang w:bidi="ar"/>
        </w:rPr>
        <w:t xml:space="preserve"> </w:t>
      </w:r>
      <w:r>
        <w:rPr>
          <w:rFonts w:hint="cs"/>
          <w:b/>
          <w:bCs/>
          <w:rtl/>
        </w:rPr>
        <w:t>مشاركة المراهقين مشاركة كاملة وهادفة</w:t>
      </w:r>
      <w:r w:rsidRPr="009D5F8F">
        <w:rPr>
          <w:rFonts w:hint="cs"/>
          <w:b/>
          <w:bCs/>
          <w:rtl/>
          <w:lang w:bidi="ar"/>
        </w:rPr>
        <w:t xml:space="preserve"> </w:t>
      </w:r>
      <w:r w:rsidRPr="009D5F8F">
        <w:rPr>
          <w:rFonts w:hint="cs"/>
          <w:b/>
          <w:bCs/>
          <w:rtl/>
        </w:rPr>
        <w:t xml:space="preserve">في </w:t>
      </w:r>
      <w:r>
        <w:rPr>
          <w:rFonts w:hint="cs"/>
          <w:b/>
          <w:bCs/>
          <w:rtl/>
        </w:rPr>
        <w:t>وضع</w:t>
      </w:r>
      <w:r w:rsidRPr="009D5F8F">
        <w:rPr>
          <w:rFonts w:hint="cs"/>
          <w:b/>
          <w:bCs/>
          <w:rtl/>
        </w:rPr>
        <w:t xml:space="preserve"> القوانين والسياسات والبرامج </w:t>
      </w:r>
      <w:r>
        <w:rPr>
          <w:rFonts w:hint="cs"/>
          <w:b/>
          <w:bCs/>
          <w:rtl/>
        </w:rPr>
        <w:t>المتعلقة</w:t>
      </w:r>
      <w:r w:rsidRPr="009D5F8F">
        <w:rPr>
          <w:rFonts w:hint="cs"/>
          <w:b/>
          <w:bCs/>
          <w:rtl/>
          <w:lang w:bidi="ar"/>
        </w:rPr>
        <w:t xml:space="preserve"> </w:t>
      </w:r>
      <w:r>
        <w:rPr>
          <w:rFonts w:hint="cs"/>
          <w:b/>
          <w:bCs/>
          <w:rtl/>
        </w:rPr>
        <w:t>ب</w:t>
      </w:r>
      <w:r w:rsidRPr="009D5F8F">
        <w:rPr>
          <w:rFonts w:hint="cs"/>
          <w:b/>
          <w:bCs/>
          <w:rtl/>
        </w:rPr>
        <w:t>صحة الأطفال والمراهقين</w:t>
      </w:r>
      <w:r w:rsidRPr="00757535">
        <w:rPr>
          <w:rFonts w:hint="cs"/>
          <w:b/>
          <w:bCs/>
          <w:rtl/>
        </w:rPr>
        <w:t xml:space="preserve"> ورصد</w:t>
      </w:r>
      <w:r>
        <w:rPr>
          <w:rFonts w:hint="cs"/>
          <w:b/>
          <w:bCs/>
          <w:rtl/>
        </w:rPr>
        <w:t>ها</w:t>
      </w:r>
      <w:r w:rsidRPr="00757535">
        <w:rPr>
          <w:rFonts w:hint="cs"/>
          <w:b/>
          <w:bCs/>
          <w:rtl/>
        </w:rPr>
        <w:t xml:space="preserve"> وتقييم</w:t>
      </w:r>
      <w:r>
        <w:rPr>
          <w:rFonts w:hint="cs"/>
          <w:b/>
          <w:bCs/>
          <w:rtl/>
        </w:rPr>
        <w:t>ها</w:t>
      </w:r>
      <w:r w:rsidRPr="009D5F8F">
        <w:rPr>
          <w:rFonts w:hint="cs"/>
          <w:b/>
          <w:bCs/>
          <w:rtl/>
        </w:rPr>
        <w:t>، لضمان</w:t>
      </w:r>
      <w:r w:rsidRPr="009D5F8F">
        <w:rPr>
          <w:rFonts w:hint="cs"/>
          <w:b/>
          <w:bCs/>
          <w:rtl/>
          <w:lang w:bidi="ar"/>
        </w:rPr>
        <w:t xml:space="preserve"> </w:t>
      </w:r>
      <w:r>
        <w:rPr>
          <w:rFonts w:hint="cs"/>
          <w:b/>
          <w:bCs/>
          <w:rtl/>
        </w:rPr>
        <w:t>فعالية التدخلات</w:t>
      </w:r>
      <w:r w:rsidRPr="009D5F8F">
        <w:rPr>
          <w:rFonts w:hint="cs"/>
          <w:b/>
          <w:bCs/>
          <w:rtl/>
          <w:lang w:bidi="ar"/>
        </w:rPr>
        <w:t xml:space="preserve"> </w:t>
      </w:r>
      <w:r>
        <w:rPr>
          <w:rFonts w:hint="cs"/>
          <w:b/>
          <w:bCs/>
          <w:rtl/>
        </w:rPr>
        <w:t>وإبراز الواقع المعيش</w:t>
      </w:r>
      <w:r w:rsidRPr="009D5F8F">
        <w:rPr>
          <w:rFonts w:hint="cs"/>
          <w:b/>
          <w:bCs/>
          <w:rtl/>
        </w:rPr>
        <w:t xml:space="preserve"> للمراهقين</w:t>
      </w:r>
      <w:r>
        <w:rPr>
          <w:rFonts w:hint="cs"/>
          <w:b/>
          <w:bCs/>
          <w:rtl/>
        </w:rPr>
        <w:t xml:space="preserve"> بدقة</w:t>
      </w:r>
      <w:r w:rsidRPr="005731E4">
        <w:rPr>
          <w:rFonts w:hint="cs"/>
          <w:b/>
          <w:bCs/>
          <w:rtl/>
        </w:rPr>
        <w:t>؛</w:t>
      </w:r>
    </w:p>
    <w:p w:rsidR="00F60F93" w:rsidRPr="005731E4" w:rsidRDefault="00F60F93" w:rsidP="00F60F93">
      <w:pPr>
        <w:pStyle w:val="SingleTxtGA"/>
        <w:rPr>
          <w:b/>
          <w:bCs/>
        </w:rPr>
      </w:pPr>
      <w:r>
        <w:rPr>
          <w:b/>
          <w:bCs/>
          <w:rtl/>
        </w:rPr>
        <w:tab/>
      </w:r>
      <w:r w:rsidRPr="00994825">
        <w:rPr>
          <w:rtl/>
        </w:rPr>
        <w:t>(ج)</w:t>
      </w:r>
      <w:r>
        <w:rPr>
          <w:b/>
          <w:bCs/>
          <w:rtl/>
        </w:rPr>
        <w:tab/>
      </w:r>
      <w:r w:rsidRPr="00072D6D">
        <w:rPr>
          <w:rFonts w:hint="cs"/>
          <w:b/>
          <w:bCs/>
          <w:rtl/>
        </w:rPr>
        <w:t>تعزيز</w:t>
      </w:r>
      <w:r w:rsidRPr="00072D6D">
        <w:rPr>
          <w:rFonts w:hint="cs"/>
          <w:b/>
          <w:bCs/>
          <w:rtl/>
          <w:lang w:bidi="ar"/>
        </w:rPr>
        <w:t xml:space="preserve"> </w:t>
      </w:r>
      <w:r w:rsidRPr="00072D6D">
        <w:rPr>
          <w:rFonts w:hint="cs"/>
          <w:b/>
          <w:bCs/>
          <w:rtl/>
        </w:rPr>
        <w:t>التنفيذ الفعال للسياسات</w:t>
      </w:r>
      <w:r w:rsidRPr="00072D6D">
        <w:rPr>
          <w:rFonts w:hint="cs"/>
          <w:b/>
          <w:bCs/>
          <w:rtl/>
          <w:lang w:bidi="ar"/>
        </w:rPr>
        <w:t xml:space="preserve"> </w:t>
      </w:r>
      <w:r w:rsidRPr="00072D6D">
        <w:rPr>
          <w:rFonts w:hint="cs"/>
          <w:b/>
          <w:bCs/>
          <w:rtl/>
        </w:rPr>
        <w:t>و</w:t>
      </w:r>
      <w:r>
        <w:rPr>
          <w:rFonts w:hint="cs"/>
          <w:b/>
          <w:bCs/>
          <w:rtl/>
        </w:rPr>
        <w:t>ال</w:t>
      </w:r>
      <w:r w:rsidRPr="00072D6D">
        <w:rPr>
          <w:rFonts w:hint="cs"/>
          <w:b/>
          <w:bCs/>
          <w:rtl/>
        </w:rPr>
        <w:t>برامج</w:t>
      </w:r>
      <w:r w:rsidRPr="00072D6D">
        <w:rPr>
          <w:rFonts w:hint="cs"/>
          <w:b/>
          <w:bCs/>
          <w:rtl/>
          <w:lang w:bidi="ar"/>
        </w:rPr>
        <w:t xml:space="preserve"> </w:t>
      </w:r>
      <w:r>
        <w:rPr>
          <w:rFonts w:hint="cs"/>
          <w:b/>
          <w:bCs/>
          <w:rtl/>
        </w:rPr>
        <w:t>المتعلقة بصحة المراهقين</w:t>
      </w:r>
      <w:r w:rsidRPr="00072D6D">
        <w:rPr>
          <w:rFonts w:hint="cs"/>
          <w:b/>
          <w:bCs/>
          <w:rtl/>
        </w:rPr>
        <w:t xml:space="preserve"> الجنسية</w:t>
      </w:r>
      <w:r w:rsidRPr="00072D6D">
        <w:rPr>
          <w:rFonts w:hint="cs"/>
          <w:b/>
          <w:bCs/>
          <w:rtl/>
          <w:lang w:bidi="ar"/>
        </w:rPr>
        <w:t xml:space="preserve"> </w:t>
      </w:r>
      <w:r w:rsidRPr="00072D6D">
        <w:rPr>
          <w:rFonts w:hint="cs"/>
          <w:b/>
          <w:bCs/>
          <w:rtl/>
        </w:rPr>
        <w:t>والإنجابية، وضمان</w:t>
      </w:r>
      <w:r w:rsidRPr="00072D6D">
        <w:rPr>
          <w:rFonts w:hint="cs"/>
          <w:b/>
          <w:bCs/>
          <w:rtl/>
          <w:lang w:bidi="ar"/>
        </w:rPr>
        <w:t xml:space="preserve"> </w:t>
      </w:r>
      <w:r>
        <w:rPr>
          <w:rFonts w:hint="cs"/>
          <w:b/>
          <w:bCs/>
          <w:rtl/>
        </w:rPr>
        <w:t>حصول</w:t>
      </w:r>
      <w:r w:rsidRPr="00072D6D">
        <w:rPr>
          <w:rFonts w:hint="cs"/>
          <w:b/>
          <w:bCs/>
          <w:rtl/>
          <w:lang w:bidi="ar"/>
        </w:rPr>
        <w:t xml:space="preserve"> </w:t>
      </w:r>
      <w:r w:rsidRPr="00072D6D">
        <w:rPr>
          <w:rFonts w:hint="cs"/>
          <w:b/>
          <w:bCs/>
          <w:rtl/>
        </w:rPr>
        <w:t>المراهقين</w:t>
      </w:r>
      <w:r w:rsidRPr="00072D6D">
        <w:rPr>
          <w:rFonts w:hint="cs"/>
          <w:b/>
          <w:bCs/>
          <w:rtl/>
          <w:lang w:bidi="ar"/>
        </w:rPr>
        <w:t xml:space="preserve"> </w:t>
      </w:r>
      <w:r>
        <w:rPr>
          <w:rFonts w:hint="cs"/>
          <w:b/>
          <w:bCs/>
          <w:rtl/>
        </w:rPr>
        <w:t>على</w:t>
      </w:r>
      <w:r w:rsidRPr="00072D6D">
        <w:rPr>
          <w:rFonts w:hint="cs"/>
          <w:b/>
          <w:bCs/>
          <w:rtl/>
          <w:lang w:bidi="ar"/>
        </w:rPr>
        <w:t xml:space="preserve"> </w:t>
      </w:r>
      <w:r w:rsidRPr="00072D6D">
        <w:rPr>
          <w:rFonts w:hint="cs"/>
          <w:b/>
          <w:bCs/>
          <w:rtl/>
        </w:rPr>
        <w:t>السلع والخدمات</w:t>
      </w:r>
      <w:r w:rsidRPr="00072D6D">
        <w:rPr>
          <w:rFonts w:hint="cs"/>
          <w:b/>
          <w:bCs/>
          <w:rtl/>
          <w:lang w:bidi="ar"/>
        </w:rPr>
        <w:t xml:space="preserve"> </w:t>
      </w:r>
      <w:r>
        <w:rPr>
          <w:rFonts w:hint="cs"/>
          <w:b/>
          <w:bCs/>
          <w:rtl/>
        </w:rPr>
        <w:t>المتصلة</w:t>
      </w:r>
      <w:r w:rsidRPr="00072D6D">
        <w:rPr>
          <w:rFonts w:hint="cs"/>
          <w:b/>
          <w:bCs/>
          <w:rtl/>
        </w:rPr>
        <w:t xml:space="preserve"> بالصحة</w:t>
      </w:r>
      <w:r w:rsidRPr="00072D6D">
        <w:rPr>
          <w:rFonts w:hint="cs"/>
          <w:b/>
          <w:bCs/>
          <w:rtl/>
          <w:lang w:bidi="ar"/>
        </w:rPr>
        <w:t xml:space="preserve"> </w:t>
      </w:r>
      <w:r>
        <w:rPr>
          <w:rFonts w:hint="cs"/>
          <w:b/>
          <w:bCs/>
          <w:rtl/>
        </w:rPr>
        <w:t>بصورة</w:t>
      </w:r>
      <w:r w:rsidRPr="00072D6D">
        <w:rPr>
          <w:rFonts w:hint="cs"/>
          <w:b/>
          <w:bCs/>
          <w:rtl/>
          <w:lang w:bidi="ar"/>
        </w:rPr>
        <w:t xml:space="preserve"> </w:t>
      </w:r>
      <w:r w:rsidRPr="00072D6D">
        <w:rPr>
          <w:rFonts w:hint="cs"/>
          <w:b/>
          <w:bCs/>
          <w:rtl/>
        </w:rPr>
        <w:t>سرية</w:t>
      </w:r>
      <w:r w:rsidRPr="005731E4">
        <w:rPr>
          <w:b/>
          <w:bCs/>
          <w:rtl/>
        </w:rPr>
        <w:t>؛</w:t>
      </w:r>
    </w:p>
    <w:p w:rsidR="00F60F93" w:rsidRDefault="00F60F93" w:rsidP="00F60F93">
      <w:pPr>
        <w:pStyle w:val="SingleTxtGA"/>
        <w:rPr>
          <w:b/>
          <w:bCs/>
          <w:rtl/>
          <w:lang w:val="fr-FR" w:bidi="ar-EG"/>
        </w:rPr>
      </w:pPr>
      <w:r>
        <w:rPr>
          <w:b/>
          <w:bCs/>
          <w:rtl/>
        </w:rPr>
        <w:tab/>
      </w:r>
      <w:r w:rsidRPr="00994825">
        <w:rPr>
          <w:rtl/>
        </w:rPr>
        <w:t>(د)</w:t>
      </w:r>
      <w:r>
        <w:rPr>
          <w:b/>
          <w:bCs/>
          <w:rtl/>
        </w:rPr>
        <w:tab/>
      </w:r>
      <w:r w:rsidRPr="00072D6D">
        <w:rPr>
          <w:rFonts w:hint="cs"/>
          <w:b/>
          <w:bCs/>
          <w:rtl/>
        </w:rPr>
        <w:t xml:space="preserve">النظر في </w:t>
      </w:r>
      <w:r>
        <w:rPr>
          <w:rFonts w:hint="cs"/>
          <w:b/>
          <w:bCs/>
          <w:rtl/>
        </w:rPr>
        <w:t>ضمان</w:t>
      </w:r>
      <w:r w:rsidRPr="00072D6D">
        <w:rPr>
          <w:rFonts w:hint="cs"/>
          <w:b/>
          <w:bCs/>
          <w:rtl/>
          <w:lang w:bidi="ar"/>
        </w:rPr>
        <w:t xml:space="preserve"> </w:t>
      </w:r>
      <w:r>
        <w:rPr>
          <w:rFonts w:hint="cs"/>
          <w:b/>
          <w:bCs/>
          <w:rtl/>
        </w:rPr>
        <w:t>مجانية وسرية الحصول</w:t>
      </w:r>
      <w:r w:rsidRPr="00072D6D">
        <w:rPr>
          <w:rFonts w:hint="cs"/>
          <w:b/>
          <w:bCs/>
          <w:rtl/>
          <w:lang w:bidi="ar"/>
        </w:rPr>
        <w:t xml:space="preserve"> </w:t>
      </w:r>
      <w:r>
        <w:rPr>
          <w:rFonts w:hint="cs"/>
          <w:b/>
          <w:bCs/>
          <w:rtl/>
        </w:rPr>
        <w:t>على</w:t>
      </w:r>
      <w:r w:rsidRPr="00072D6D">
        <w:rPr>
          <w:rFonts w:hint="cs"/>
          <w:b/>
          <w:bCs/>
          <w:rtl/>
          <w:lang w:bidi="ar"/>
        </w:rPr>
        <w:t xml:space="preserve"> </w:t>
      </w:r>
      <w:r w:rsidRPr="00072D6D">
        <w:rPr>
          <w:rFonts w:hint="cs"/>
          <w:b/>
          <w:bCs/>
          <w:rtl/>
        </w:rPr>
        <w:t>وسائل منع الحمل،</w:t>
      </w:r>
      <w:r>
        <w:rPr>
          <w:rFonts w:hint="cs"/>
          <w:b/>
          <w:bCs/>
          <w:rtl/>
          <w:lang w:bidi="ar"/>
        </w:rPr>
        <w:t xml:space="preserve"> بما </w:t>
      </w:r>
      <w:r w:rsidRPr="00072D6D">
        <w:rPr>
          <w:rFonts w:hint="cs"/>
          <w:b/>
          <w:bCs/>
          <w:rtl/>
        </w:rPr>
        <w:t>في ذلك</w:t>
      </w:r>
      <w:r w:rsidRPr="00072D6D">
        <w:rPr>
          <w:rFonts w:hint="cs"/>
          <w:b/>
          <w:bCs/>
          <w:rtl/>
          <w:lang w:bidi="ar"/>
        </w:rPr>
        <w:t xml:space="preserve"> </w:t>
      </w:r>
      <w:r w:rsidRPr="00072D6D">
        <w:rPr>
          <w:rFonts w:hint="cs"/>
          <w:b/>
          <w:bCs/>
          <w:rtl/>
        </w:rPr>
        <w:t>في المدارس</w:t>
      </w:r>
      <w:r w:rsidRPr="00072D6D">
        <w:rPr>
          <w:rFonts w:hint="cs"/>
          <w:b/>
          <w:bCs/>
          <w:rtl/>
          <w:lang w:val="fr-FR"/>
        </w:rPr>
        <w:t>؛</w:t>
      </w:r>
    </w:p>
    <w:p w:rsidR="00F60F93" w:rsidRDefault="00F60F93" w:rsidP="00F60F93">
      <w:pPr>
        <w:pStyle w:val="SingleTxtGA"/>
        <w:rPr>
          <w:b/>
          <w:bCs/>
          <w:rtl/>
        </w:rPr>
      </w:pPr>
      <w:r>
        <w:rPr>
          <w:b/>
          <w:bCs/>
          <w:rtl/>
          <w:lang w:val="fr-FR" w:bidi="ar-EG"/>
        </w:rPr>
        <w:tab/>
      </w:r>
      <w:r w:rsidRPr="00072D6D">
        <w:rPr>
          <w:rtl/>
          <w:lang w:bidi="ar-EG"/>
        </w:rPr>
        <w:t>(</w:t>
      </w:r>
      <w:r>
        <w:rPr>
          <w:rFonts w:hint="cs"/>
          <w:rtl/>
          <w:lang w:bidi="ar-EG"/>
        </w:rPr>
        <w:t>ه</w:t>
      </w:r>
      <w:r w:rsidRPr="00072D6D">
        <w:rPr>
          <w:rtl/>
          <w:lang w:bidi="ar-EG"/>
        </w:rPr>
        <w:t>)</w:t>
      </w:r>
      <w:r>
        <w:rPr>
          <w:b/>
          <w:bCs/>
          <w:rtl/>
          <w:lang w:val="fr-FR" w:bidi="ar-EG"/>
        </w:rPr>
        <w:tab/>
      </w:r>
      <w:r>
        <w:rPr>
          <w:rFonts w:hint="cs"/>
          <w:b/>
          <w:bCs/>
          <w:rtl/>
        </w:rPr>
        <w:t>توعية المهنيين الصحيين</w:t>
      </w:r>
      <w:r w:rsidRPr="00072D6D">
        <w:rPr>
          <w:rFonts w:hint="cs"/>
          <w:b/>
          <w:bCs/>
          <w:rtl/>
        </w:rPr>
        <w:t xml:space="preserve"> وبناء قدرات</w:t>
      </w:r>
      <w:r>
        <w:rPr>
          <w:rFonts w:hint="cs"/>
          <w:b/>
          <w:bCs/>
          <w:rtl/>
        </w:rPr>
        <w:t>هم لتمكينهم</w:t>
      </w:r>
      <w:r w:rsidRPr="00072D6D">
        <w:rPr>
          <w:rFonts w:hint="cs"/>
          <w:b/>
          <w:bCs/>
          <w:rtl/>
        </w:rPr>
        <w:t xml:space="preserve"> من</w:t>
      </w:r>
      <w:r w:rsidRPr="00072D6D">
        <w:rPr>
          <w:rFonts w:hint="cs"/>
          <w:b/>
          <w:bCs/>
          <w:rtl/>
          <w:lang w:bidi="ar"/>
        </w:rPr>
        <w:t xml:space="preserve"> </w:t>
      </w:r>
      <w:r w:rsidRPr="00072D6D">
        <w:rPr>
          <w:rFonts w:hint="cs"/>
          <w:b/>
          <w:bCs/>
          <w:rtl/>
        </w:rPr>
        <w:t>تقديم</w:t>
      </w:r>
      <w:r w:rsidRPr="00072D6D">
        <w:rPr>
          <w:rFonts w:hint="cs"/>
          <w:b/>
          <w:bCs/>
          <w:rtl/>
          <w:lang w:bidi="ar"/>
        </w:rPr>
        <w:t xml:space="preserve"> </w:t>
      </w:r>
      <w:r>
        <w:rPr>
          <w:rFonts w:hint="cs"/>
          <w:b/>
          <w:bCs/>
          <w:rtl/>
        </w:rPr>
        <w:t xml:space="preserve">خدمات </w:t>
      </w:r>
      <w:r w:rsidRPr="00072D6D">
        <w:rPr>
          <w:rFonts w:hint="cs"/>
          <w:b/>
          <w:bCs/>
          <w:rtl/>
        </w:rPr>
        <w:t>صحية</w:t>
      </w:r>
      <w:r w:rsidRPr="00072D6D">
        <w:rPr>
          <w:rFonts w:hint="cs"/>
          <w:b/>
          <w:bCs/>
          <w:rtl/>
          <w:lang w:bidi="ar"/>
        </w:rPr>
        <w:t xml:space="preserve"> </w:t>
      </w:r>
      <w:r>
        <w:rPr>
          <w:rFonts w:hint="cs"/>
          <w:b/>
          <w:bCs/>
          <w:rtl/>
          <w:lang w:bidi="ar"/>
        </w:rPr>
        <w:t>للمراهقين</w:t>
      </w:r>
      <w:r>
        <w:rPr>
          <w:rFonts w:hint="cs"/>
          <w:b/>
          <w:bCs/>
          <w:rtl/>
        </w:rPr>
        <w:t xml:space="preserve"> مع مراعاة خصوصية الطفل وفي ظل احترام الأشخاص ودون الحكم عليهم</w:t>
      </w:r>
      <w:r w:rsidRPr="00072D6D">
        <w:rPr>
          <w:rFonts w:hint="cs"/>
          <w:b/>
          <w:bCs/>
          <w:rtl/>
        </w:rPr>
        <w:t>؛</w:t>
      </w:r>
    </w:p>
    <w:p w:rsidR="00F60F93" w:rsidRDefault="00F60F93" w:rsidP="00F60F93">
      <w:pPr>
        <w:pStyle w:val="SingleTxtGA"/>
        <w:rPr>
          <w:b/>
          <w:bCs/>
          <w:rtl/>
          <w:lang w:bidi="ar-EG"/>
        </w:rPr>
      </w:pPr>
      <w:r>
        <w:rPr>
          <w:b/>
          <w:bCs/>
          <w:rtl/>
        </w:rPr>
        <w:tab/>
      </w:r>
      <w:r w:rsidRPr="00072D6D">
        <w:rPr>
          <w:rtl/>
        </w:rPr>
        <w:t>(</w:t>
      </w:r>
      <w:r>
        <w:rPr>
          <w:rFonts w:hint="cs"/>
          <w:rtl/>
        </w:rPr>
        <w:t>و</w:t>
      </w:r>
      <w:r w:rsidRPr="00072D6D">
        <w:rPr>
          <w:rtl/>
        </w:rPr>
        <w:t>)</w:t>
      </w:r>
      <w:r>
        <w:rPr>
          <w:b/>
          <w:bCs/>
          <w:rtl/>
        </w:rPr>
        <w:tab/>
      </w:r>
      <w:r w:rsidRPr="00072D6D">
        <w:rPr>
          <w:rFonts w:hint="cs"/>
          <w:b/>
          <w:bCs/>
          <w:rtl/>
        </w:rPr>
        <w:t>تحسين</w:t>
      </w:r>
      <w:r w:rsidRPr="00072D6D">
        <w:rPr>
          <w:rFonts w:hint="cs"/>
          <w:b/>
          <w:bCs/>
          <w:rtl/>
          <w:lang w:bidi="ar"/>
        </w:rPr>
        <w:t xml:space="preserve"> </w:t>
      </w:r>
      <w:r w:rsidRPr="00072D6D">
        <w:rPr>
          <w:rFonts w:hint="cs"/>
          <w:b/>
          <w:bCs/>
          <w:rtl/>
        </w:rPr>
        <w:t>جمع البيانات عن</w:t>
      </w:r>
      <w:r w:rsidRPr="00072D6D">
        <w:rPr>
          <w:rFonts w:hint="cs"/>
          <w:b/>
          <w:bCs/>
          <w:rtl/>
          <w:lang w:bidi="ar"/>
        </w:rPr>
        <w:t xml:space="preserve"> </w:t>
      </w:r>
      <w:r w:rsidRPr="00072D6D">
        <w:rPr>
          <w:rFonts w:hint="cs"/>
          <w:b/>
          <w:bCs/>
          <w:rtl/>
        </w:rPr>
        <w:t>وفيات الأم</w:t>
      </w:r>
      <w:r>
        <w:rPr>
          <w:rFonts w:hint="cs"/>
          <w:b/>
          <w:bCs/>
          <w:rtl/>
        </w:rPr>
        <w:t>ومة</w:t>
      </w:r>
      <w:r w:rsidRPr="00072D6D">
        <w:rPr>
          <w:rFonts w:hint="cs"/>
          <w:b/>
          <w:bCs/>
          <w:rtl/>
        </w:rPr>
        <w:t>،</w:t>
      </w:r>
      <w:r>
        <w:rPr>
          <w:rFonts w:hint="cs"/>
          <w:b/>
          <w:bCs/>
          <w:rtl/>
          <w:lang w:bidi="ar"/>
        </w:rPr>
        <w:t xml:space="preserve"> بما </w:t>
      </w:r>
      <w:r>
        <w:rPr>
          <w:rFonts w:hint="cs"/>
          <w:b/>
          <w:bCs/>
          <w:rtl/>
        </w:rPr>
        <w:t>فيها</w:t>
      </w:r>
      <w:r w:rsidRPr="00072D6D">
        <w:rPr>
          <w:rFonts w:hint="cs"/>
          <w:b/>
          <w:bCs/>
          <w:rtl/>
          <w:lang w:bidi="ar"/>
        </w:rPr>
        <w:t xml:space="preserve"> </w:t>
      </w:r>
      <w:r>
        <w:rPr>
          <w:rFonts w:hint="cs"/>
          <w:b/>
          <w:bCs/>
          <w:rtl/>
        </w:rPr>
        <w:t>الحالات</w:t>
      </w:r>
      <w:r w:rsidRPr="00072D6D">
        <w:rPr>
          <w:rFonts w:hint="cs"/>
          <w:b/>
          <w:bCs/>
          <w:rtl/>
        </w:rPr>
        <w:t xml:space="preserve"> التي تحدث</w:t>
      </w:r>
      <w:r w:rsidRPr="00072D6D">
        <w:rPr>
          <w:rFonts w:hint="cs"/>
          <w:b/>
          <w:bCs/>
          <w:rtl/>
          <w:lang w:bidi="ar"/>
        </w:rPr>
        <w:t xml:space="preserve"> </w:t>
      </w:r>
      <w:r w:rsidRPr="00072D6D">
        <w:rPr>
          <w:rFonts w:hint="cs"/>
          <w:b/>
          <w:bCs/>
          <w:rtl/>
        </w:rPr>
        <w:t>خارج</w:t>
      </w:r>
      <w:r w:rsidRPr="00072D6D">
        <w:rPr>
          <w:rFonts w:hint="cs"/>
          <w:b/>
          <w:bCs/>
          <w:rtl/>
          <w:lang w:bidi="ar"/>
        </w:rPr>
        <w:t xml:space="preserve"> </w:t>
      </w:r>
      <w:r w:rsidRPr="00072D6D">
        <w:rPr>
          <w:rFonts w:hint="cs"/>
          <w:b/>
          <w:bCs/>
          <w:rtl/>
        </w:rPr>
        <w:t>المرافق الصحية؛</w:t>
      </w:r>
    </w:p>
    <w:p w:rsidR="00F60F93" w:rsidRDefault="00F60F93" w:rsidP="00F60F93">
      <w:pPr>
        <w:pStyle w:val="SingleTxtGA"/>
        <w:rPr>
          <w:b/>
          <w:bCs/>
          <w:rtl/>
        </w:rPr>
      </w:pPr>
      <w:r>
        <w:rPr>
          <w:b/>
          <w:bCs/>
          <w:rtl/>
          <w:lang w:bidi="ar-EG"/>
        </w:rPr>
        <w:tab/>
      </w:r>
      <w:r w:rsidRPr="00072D6D">
        <w:rPr>
          <w:rtl/>
          <w:lang w:bidi="ar-EG"/>
        </w:rPr>
        <w:t>(</w:t>
      </w:r>
      <w:r>
        <w:rPr>
          <w:rFonts w:hint="cs"/>
          <w:rtl/>
          <w:lang w:bidi="ar-EG"/>
        </w:rPr>
        <w:t>ز</w:t>
      </w:r>
      <w:r w:rsidRPr="00072D6D">
        <w:rPr>
          <w:rtl/>
          <w:lang w:bidi="ar-EG"/>
        </w:rPr>
        <w:t>)</w:t>
      </w:r>
      <w:r>
        <w:rPr>
          <w:b/>
          <w:bCs/>
          <w:rtl/>
          <w:lang w:bidi="ar-EG"/>
        </w:rPr>
        <w:tab/>
      </w:r>
      <w:r>
        <w:rPr>
          <w:rFonts w:hint="cs"/>
          <w:b/>
          <w:bCs/>
          <w:rtl/>
        </w:rPr>
        <w:t>استخدام ال</w:t>
      </w:r>
      <w:r w:rsidRPr="002B285F">
        <w:rPr>
          <w:rFonts w:hint="cs"/>
          <w:b/>
          <w:bCs/>
          <w:rtl/>
        </w:rPr>
        <w:t xml:space="preserve">إرشادات </w:t>
      </w:r>
      <w:r>
        <w:rPr>
          <w:rFonts w:hint="cs"/>
          <w:b/>
          <w:bCs/>
          <w:rtl/>
        </w:rPr>
        <w:t xml:space="preserve">التي وضعتها </w:t>
      </w:r>
      <w:r w:rsidRPr="002B285F">
        <w:rPr>
          <w:rFonts w:hint="cs"/>
          <w:b/>
          <w:bCs/>
          <w:rtl/>
        </w:rPr>
        <w:t xml:space="preserve">مفوضية حقوق الإنسان </w:t>
      </w:r>
      <w:r>
        <w:rPr>
          <w:rFonts w:hint="cs"/>
          <w:b/>
          <w:bCs/>
          <w:rtl/>
        </w:rPr>
        <w:t xml:space="preserve">عن </w:t>
      </w:r>
      <w:r w:rsidRPr="002B285F">
        <w:rPr>
          <w:rFonts w:hint="cs"/>
          <w:b/>
          <w:bCs/>
          <w:rtl/>
        </w:rPr>
        <w:t>تطبيق نهج قائم على</w:t>
      </w:r>
      <w:r>
        <w:rPr>
          <w:rFonts w:hint="cs"/>
          <w:b/>
          <w:bCs/>
          <w:rtl/>
        </w:rPr>
        <w:t xml:space="preserve"> أساس</w:t>
      </w:r>
      <w:r w:rsidRPr="002B285F">
        <w:rPr>
          <w:rFonts w:hint="cs"/>
          <w:b/>
          <w:bCs/>
          <w:rtl/>
        </w:rPr>
        <w:t xml:space="preserve"> حقوق الإنسان في تنفيذ السياسات والبرامج ا</w:t>
      </w:r>
      <w:r>
        <w:rPr>
          <w:rFonts w:hint="cs"/>
          <w:b/>
          <w:bCs/>
          <w:rtl/>
        </w:rPr>
        <w:t>لرامية إلى الحد من الوفيات والأمراض النفاسية</w:t>
      </w:r>
      <w:r w:rsidRPr="002B285F">
        <w:rPr>
          <w:rFonts w:hint="cs"/>
          <w:b/>
          <w:bCs/>
          <w:rtl/>
        </w:rPr>
        <w:t xml:space="preserve"> التي يمكن الوقاية منها</w:t>
      </w:r>
      <w:r w:rsidRPr="002B285F">
        <w:rPr>
          <w:rFonts w:hint="cs"/>
          <w:b/>
          <w:bCs/>
          <w:rtl/>
          <w:lang w:bidi="ar"/>
        </w:rPr>
        <w:t xml:space="preserve"> </w:t>
      </w:r>
      <w:r w:rsidRPr="00072D6D">
        <w:rPr>
          <w:rFonts w:hint="cs"/>
          <w:b/>
          <w:bCs/>
          <w:rtl/>
          <w:lang w:bidi="ar"/>
        </w:rPr>
        <w:t>(</w:t>
      </w:r>
      <w:r w:rsidRPr="00BA2646">
        <w:rPr>
          <w:b/>
          <w:bCs/>
        </w:rPr>
        <w:t>A/HRC/21/22</w:t>
      </w:r>
      <w:r>
        <w:rPr>
          <w:rFonts w:hint="cs"/>
          <w:b/>
          <w:bCs/>
          <w:rtl/>
        </w:rPr>
        <w:t xml:space="preserve"> </w:t>
      </w:r>
      <w:r w:rsidRPr="00072D6D">
        <w:rPr>
          <w:rFonts w:hint="cs"/>
          <w:b/>
          <w:bCs/>
          <w:rtl/>
        </w:rPr>
        <w:t>و</w:t>
      </w:r>
      <w:r w:rsidRPr="00E853ED">
        <w:rPr>
          <w:b/>
          <w:bCs/>
          <w:lang w:val="en-GB"/>
        </w:rPr>
        <w:t>Corr.1</w:t>
      </w:r>
      <w:r>
        <w:rPr>
          <w:rFonts w:hint="cs"/>
          <w:b/>
          <w:bCs/>
          <w:rtl/>
        </w:rPr>
        <w:t xml:space="preserve"> و</w:t>
      </w:r>
      <w:r w:rsidRPr="00E853ED">
        <w:rPr>
          <w:b/>
          <w:bCs/>
          <w:lang w:val="en-GB"/>
        </w:rPr>
        <w:t>Corr.2</w:t>
      </w:r>
      <w:r w:rsidRPr="00072D6D">
        <w:rPr>
          <w:rFonts w:hint="cs"/>
          <w:b/>
          <w:bCs/>
          <w:rtl/>
          <w:lang w:bidi="ar"/>
        </w:rPr>
        <w:t>)</w:t>
      </w:r>
      <w:r w:rsidRPr="00072D6D">
        <w:rPr>
          <w:rFonts w:hint="cs"/>
          <w:b/>
          <w:bCs/>
          <w:rtl/>
        </w:rPr>
        <w:t>؛</w:t>
      </w:r>
    </w:p>
    <w:p w:rsidR="00F60F93" w:rsidRDefault="00F60F93" w:rsidP="00F60F93">
      <w:pPr>
        <w:pStyle w:val="SingleTxtGA"/>
        <w:rPr>
          <w:b/>
          <w:bCs/>
          <w:rtl/>
          <w:lang w:bidi="ar-EG"/>
        </w:rPr>
      </w:pPr>
      <w:r>
        <w:rPr>
          <w:b/>
          <w:bCs/>
          <w:rtl/>
        </w:rPr>
        <w:tab/>
      </w:r>
      <w:r w:rsidRPr="00F64C3A">
        <w:rPr>
          <w:rtl/>
        </w:rPr>
        <w:t>(</w:t>
      </w:r>
      <w:r w:rsidRPr="00F64C3A">
        <w:rPr>
          <w:rFonts w:hint="cs"/>
          <w:rtl/>
        </w:rPr>
        <w:t>ح</w:t>
      </w:r>
      <w:r w:rsidRPr="00F64C3A">
        <w:rPr>
          <w:rtl/>
        </w:rPr>
        <w:t>)</w:t>
      </w:r>
      <w:r>
        <w:rPr>
          <w:b/>
          <w:bCs/>
          <w:rtl/>
        </w:rPr>
        <w:tab/>
      </w:r>
      <w:r w:rsidRPr="0036522D">
        <w:rPr>
          <w:rFonts w:hint="cs"/>
          <w:b/>
          <w:bCs/>
          <w:rtl/>
        </w:rPr>
        <w:t>الحد من</w:t>
      </w:r>
      <w:r>
        <w:rPr>
          <w:rFonts w:hint="cs"/>
          <w:b/>
          <w:bCs/>
          <w:rtl/>
        </w:rPr>
        <w:t xml:space="preserve"> تعاطي</w:t>
      </w:r>
      <w:r w:rsidRPr="0036522D">
        <w:rPr>
          <w:rFonts w:hint="cs"/>
          <w:b/>
          <w:bCs/>
          <w:rtl/>
          <w:lang w:bidi="ar"/>
        </w:rPr>
        <w:t xml:space="preserve"> </w:t>
      </w:r>
      <w:r w:rsidRPr="0036522D">
        <w:rPr>
          <w:rFonts w:hint="cs"/>
          <w:b/>
          <w:bCs/>
          <w:rtl/>
        </w:rPr>
        <w:t>الأطفال للمخدرات</w:t>
      </w:r>
      <w:r w:rsidRPr="0036522D">
        <w:rPr>
          <w:rFonts w:hint="cs"/>
          <w:b/>
          <w:bCs/>
          <w:rtl/>
          <w:lang w:bidi="ar"/>
        </w:rPr>
        <w:t xml:space="preserve"> </w:t>
      </w:r>
      <w:r>
        <w:rPr>
          <w:rFonts w:hint="cs"/>
          <w:b/>
          <w:bCs/>
          <w:rtl/>
        </w:rPr>
        <w:t xml:space="preserve">بسبل منها </w:t>
      </w:r>
      <w:r w:rsidRPr="0036522D">
        <w:rPr>
          <w:rFonts w:hint="cs"/>
          <w:b/>
          <w:bCs/>
          <w:rtl/>
        </w:rPr>
        <w:t>تزويدهم</w:t>
      </w:r>
      <w:r w:rsidRPr="0036522D">
        <w:rPr>
          <w:rFonts w:hint="cs"/>
          <w:b/>
          <w:bCs/>
          <w:rtl/>
          <w:lang w:bidi="ar"/>
        </w:rPr>
        <w:t xml:space="preserve"> </w:t>
      </w:r>
      <w:r w:rsidRPr="0036522D">
        <w:rPr>
          <w:rFonts w:hint="cs"/>
          <w:b/>
          <w:bCs/>
          <w:rtl/>
        </w:rPr>
        <w:t xml:space="preserve">بمعلومات </w:t>
      </w:r>
      <w:r>
        <w:rPr>
          <w:rFonts w:hint="cs"/>
          <w:b/>
          <w:bCs/>
          <w:rtl/>
        </w:rPr>
        <w:t>صحيحة</w:t>
      </w:r>
      <w:r w:rsidRPr="0036522D">
        <w:rPr>
          <w:rFonts w:hint="cs"/>
          <w:b/>
          <w:bCs/>
          <w:rtl/>
          <w:lang w:bidi="ar"/>
        </w:rPr>
        <w:t xml:space="preserve"> </w:t>
      </w:r>
      <w:r w:rsidRPr="0036522D">
        <w:rPr>
          <w:rFonts w:hint="cs"/>
          <w:b/>
          <w:bCs/>
          <w:rtl/>
        </w:rPr>
        <w:t>وموضوعية،</w:t>
      </w:r>
      <w:r w:rsidRPr="0036522D">
        <w:rPr>
          <w:rFonts w:hint="cs"/>
          <w:b/>
          <w:bCs/>
          <w:rtl/>
          <w:lang w:bidi="ar"/>
        </w:rPr>
        <w:t xml:space="preserve"> </w:t>
      </w:r>
      <w:r>
        <w:rPr>
          <w:rFonts w:hint="cs"/>
          <w:b/>
          <w:bCs/>
          <w:rtl/>
        </w:rPr>
        <w:t>فضلاً عن تعليمهم مهارات الحياة</w:t>
      </w:r>
      <w:r w:rsidRPr="0036522D">
        <w:rPr>
          <w:rFonts w:hint="cs"/>
          <w:b/>
          <w:bCs/>
          <w:rtl/>
        </w:rPr>
        <w:t>،</w:t>
      </w:r>
      <w:r w:rsidRPr="0036522D">
        <w:rPr>
          <w:rFonts w:hint="cs"/>
          <w:b/>
          <w:bCs/>
          <w:rtl/>
          <w:lang w:bidi="ar"/>
        </w:rPr>
        <w:t xml:space="preserve"> </w:t>
      </w:r>
      <w:r>
        <w:rPr>
          <w:rFonts w:hint="cs"/>
          <w:b/>
          <w:bCs/>
          <w:rtl/>
        </w:rPr>
        <w:t>فيما يتعلق بمنع الإدمان على المواد المخدرة</w:t>
      </w:r>
      <w:r w:rsidRPr="0036522D">
        <w:rPr>
          <w:rFonts w:hint="cs"/>
          <w:b/>
          <w:bCs/>
          <w:rtl/>
          <w:lang w:bidi="ar-EG"/>
        </w:rPr>
        <w:t>.</w:t>
      </w:r>
    </w:p>
    <w:p w:rsidR="00F60F93" w:rsidRPr="0036522D" w:rsidRDefault="00F60F93" w:rsidP="00F60F93">
      <w:pPr>
        <w:pStyle w:val="H23GA"/>
        <w:rPr>
          <w:rtl/>
          <w:lang w:val="fr-FR" w:bidi="ar-EG"/>
        </w:rPr>
      </w:pPr>
      <w:r>
        <w:rPr>
          <w:rFonts w:hint="cs"/>
          <w:rtl/>
          <w:lang w:val="fr-FR" w:bidi="ar-EG"/>
        </w:rPr>
        <w:lastRenderedPageBreak/>
        <w:tab/>
      </w:r>
      <w:r>
        <w:rPr>
          <w:rFonts w:hint="cs"/>
          <w:rtl/>
          <w:lang w:val="fr-FR" w:bidi="ar-EG"/>
        </w:rPr>
        <w:tab/>
        <w:t>فيروس نقص المناعة البشرية/الإيدز</w:t>
      </w:r>
    </w:p>
    <w:p w:rsidR="00F60F93" w:rsidRPr="005731E4" w:rsidRDefault="00F60F93" w:rsidP="00F60F93">
      <w:pPr>
        <w:pStyle w:val="SingleTxtGA"/>
      </w:pPr>
      <w:r w:rsidRPr="004228EB">
        <w:rPr>
          <w:rFonts w:hint="cs"/>
          <w:rtl/>
          <w:lang w:val="fr-FR" w:bidi="ar-EG"/>
        </w:rPr>
        <w:t>51</w:t>
      </w:r>
      <w:r w:rsidRPr="004228EB">
        <w:rPr>
          <w:rtl/>
          <w:lang w:val="fr-FR" w:bidi="ar-EG"/>
        </w:rPr>
        <w:t>-</w:t>
      </w:r>
      <w:r w:rsidRPr="004228EB">
        <w:rPr>
          <w:rtl/>
          <w:lang w:val="fr-FR" w:bidi="ar-EG"/>
        </w:rPr>
        <w:tab/>
      </w:r>
      <w:r w:rsidRPr="0036522D">
        <w:rPr>
          <w:rFonts w:hint="cs"/>
          <w:rtl/>
        </w:rPr>
        <w:t>ترحب اللجنة</w:t>
      </w:r>
      <w:r w:rsidRPr="0036522D">
        <w:rPr>
          <w:rFonts w:hint="cs"/>
          <w:rtl/>
          <w:lang w:bidi="ar"/>
        </w:rPr>
        <w:t xml:space="preserve"> </w:t>
      </w:r>
      <w:r>
        <w:rPr>
          <w:rFonts w:hint="cs"/>
          <w:rtl/>
        </w:rPr>
        <w:t>ب</w:t>
      </w:r>
      <w:r w:rsidRPr="0036522D">
        <w:rPr>
          <w:rFonts w:hint="cs"/>
          <w:rtl/>
        </w:rPr>
        <w:t>التقدم</w:t>
      </w:r>
      <w:r w:rsidRPr="0036522D">
        <w:rPr>
          <w:rFonts w:hint="cs"/>
          <w:rtl/>
          <w:lang w:bidi="ar"/>
        </w:rPr>
        <w:t xml:space="preserve"> </w:t>
      </w:r>
      <w:r w:rsidRPr="0036522D">
        <w:rPr>
          <w:rFonts w:hint="cs"/>
          <w:rtl/>
        </w:rPr>
        <w:t>الكبير المحرز في</w:t>
      </w:r>
      <w:r>
        <w:rPr>
          <w:rFonts w:hint="cs"/>
          <w:rtl/>
        </w:rPr>
        <w:t xml:space="preserve"> مجال</w:t>
      </w:r>
      <w:r w:rsidRPr="0036522D">
        <w:rPr>
          <w:rFonts w:hint="cs"/>
          <w:rtl/>
          <w:lang w:bidi="ar"/>
        </w:rPr>
        <w:t xml:space="preserve"> </w:t>
      </w:r>
      <w:r w:rsidRPr="0036522D">
        <w:rPr>
          <w:rFonts w:hint="cs"/>
          <w:rtl/>
        </w:rPr>
        <w:t>الحد من انتقال</w:t>
      </w:r>
      <w:r>
        <w:rPr>
          <w:rFonts w:hint="cs"/>
          <w:rtl/>
        </w:rPr>
        <w:t xml:space="preserve"> العدوى</w:t>
      </w:r>
      <w:r w:rsidRPr="0036522D">
        <w:rPr>
          <w:rFonts w:hint="cs"/>
          <w:rtl/>
          <w:lang w:bidi="ar"/>
        </w:rPr>
        <w:t xml:space="preserve"> </w:t>
      </w:r>
      <w:r>
        <w:rPr>
          <w:rFonts w:hint="cs"/>
          <w:rtl/>
        </w:rPr>
        <w:t>ب</w:t>
      </w:r>
      <w:r w:rsidRPr="0036522D">
        <w:rPr>
          <w:rFonts w:hint="cs"/>
          <w:rtl/>
        </w:rPr>
        <w:t>فيروس نقص المناعة البشرية</w:t>
      </w:r>
      <w:r w:rsidRPr="0036522D">
        <w:rPr>
          <w:rFonts w:hint="cs"/>
          <w:rtl/>
          <w:lang w:bidi="ar"/>
        </w:rPr>
        <w:t xml:space="preserve"> </w:t>
      </w:r>
      <w:r w:rsidRPr="0036522D">
        <w:rPr>
          <w:rFonts w:hint="cs"/>
          <w:rtl/>
        </w:rPr>
        <w:t>من الأم</w:t>
      </w:r>
      <w:r w:rsidRPr="0036522D">
        <w:rPr>
          <w:rFonts w:hint="cs"/>
          <w:rtl/>
          <w:lang w:bidi="ar"/>
        </w:rPr>
        <w:t xml:space="preserve"> </w:t>
      </w:r>
      <w:r w:rsidRPr="0036522D">
        <w:rPr>
          <w:rFonts w:hint="cs"/>
          <w:rtl/>
        </w:rPr>
        <w:t>إلى الطفل</w:t>
      </w:r>
      <w:r w:rsidRPr="0036522D">
        <w:rPr>
          <w:rFonts w:hint="cs"/>
          <w:rtl/>
          <w:lang w:bidi="ar"/>
        </w:rPr>
        <w:t xml:space="preserve"> </w:t>
      </w:r>
      <w:r w:rsidRPr="0036522D">
        <w:rPr>
          <w:rFonts w:hint="cs"/>
          <w:rtl/>
        </w:rPr>
        <w:t>وزيادة</w:t>
      </w:r>
      <w:r w:rsidRPr="0036522D">
        <w:rPr>
          <w:rFonts w:hint="cs"/>
          <w:rtl/>
          <w:lang w:bidi="ar"/>
        </w:rPr>
        <w:t xml:space="preserve"> </w:t>
      </w:r>
      <w:r w:rsidRPr="0036522D">
        <w:rPr>
          <w:rFonts w:hint="cs"/>
          <w:rtl/>
        </w:rPr>
        <w:t>تغطية العلاج</w:t>
      </w:r>
      <w:r w:rsidRPr="0036522D">
        <w:rPr>
          <w:rFonts w:hint="cs"/>
          <w:rtl/>
          <w:lang w:bidi="ar"/>
        </w:rPr>
        <w:t xml:space="preserve"> </w:t>
      </w:r>
      <w:r>
        <w:rPr>
          <w:rFonts w:hint="cs"/>
          <w:rtl/>
        </w:rPr>
        <w:t xml:space="preserve">المضاد للفيروسات العكوسة </w:t>
      </w:r>
      <w:r w:rsidRPr="0036522D">
        <w:rPr>
          <w:rFonts w:hint="cs"/>
          <w:rtl/>
        </w:rPr>
        <w:t>ل</w:t>
      </w:r>
      <w:r>
        <w:rPr>
          <w:rFonts w:hint="cs"/>
          <w:rtl/>
        </w:rPr>
        <w:t>صالح ا</w:t>
      </w:r>
      <w:r w:rsidRPr="0036522D">
        <w:rPr>
          <w:rFonts w:hint="cs"/>
          <w:rtl/>
        </w:rPr>
        <w:t>لأطفال</w:t>
      </w:r>
      <w:r w:rsidRPr="0036522D">
        <w:rPr>
          <w:rFonts w:hint="cs"/>
          <w:rtl/>
          <w:lang w:bidi="ar"/>
        </w:rPr>
        <w:t xml:space="preserve">. </w:t>
      </w:r>
      <w:r w:rsidRPr="0036522D">
        <w:rPr>
          <w:rFonts w:hint="cs"/>
          <w:rtl/>
        </w:rPr>
        <w:t>ومع ذلك، تشعر</w:t>
      </w:r>
      <w:r w:rsidRPr="0036522D">
        <w:rPr>
          <w:rFonts w:hint="cs"/>
          <w:rtl/>
          <w:lang w:bidi="ar"/>
        </w:rPr>
        <w:t xml:space="preserve"> </w:t>
      </w:r>
      <w:r w:rsidRPr="0036522D">
        <w:rPr>
          <w:rFonts w:hint="cs"/>
          <w:rtl/>
        </w:rPr>
        <w:t xml:space="preserve">اللجنة </w:t>
      </w:r>
      <w:r>
        <w:rPr>
          <w:rFonts w:hint="cs"/>
          <w:rtl/>
        </w:rPr>
        <w:t>بالقلق إزاء ما يلي</w:t>
      </w:r>
      <w:r w:rsidRPr="005731E4">
        <w:rPr>
          <w:rtl/>
        </w:rPr>
        <w:t>:</w:t>
      </w:r>
    </w:p>
    <w:p w:rsidR="00F60F93" w:rsidRPr="005731E4" w:rsidRDefault="00F60F93" w:rsidP="00F60F93">
      <w:pPr>
        <w:pStyle w:val="SingleTxtGA"/>
      </w:pPr>
      <w:r>
        <w:rPr>
          <w:rtl/>
        </w:rPr>
        <w:tab/>
      </w:r>
      <w:r w:rsidRPr="005731E4">
        <w:rPr>
          <w:rtl/>
        </w:rPr>
        <w:t>(أ)</w:t>
      </w:r>
      <w:r>
        <w:rPr>
          <w:rtl/>
        </w:rPr>
        <w:tab/>
      </w:r>
      <w:r>
        <w:rPr>
          <w:rFonts w:hint="cs"/>
          <w:rtl/>
        </w:rPr>
        <w:t>الارتفاع المستمر ل</w:t>
      </w:r>
      <w:r w:rsidRPr="0036522D">
        <w:rPr>
          <w:rFonts w:hint="cs"/>
          <w:rtl/>
        </w:rPr>
        <w:t>عدد</w:t>
      </w:r>
      <w:r w:rsidRPr="0036522D">
        <w:rPr>
          <w:rFonts w:hint="cs"/>
          <w:rtl/>
          <w:lang w:bidi="ar"/>
        </w:rPr>
        <w:t xml:space="preserve"> </w:t>
      </w:r>
      <w:r w:rsidRPr="0036522D">
        <w:rPr>
          <w:rFonts w:hint="cs"/>
          <w:rtl/>
        </w:rPr>
        <w:t>الإصابات الجديدة</w:t>
      </w:r>
      <w:r w:rsidRPr="0036522D">
        <w:rPr>
          <w:rFonts w:hint="cs"/>
          <w:rtl/>
          <w:lang w:bidi="ar"/>
        </w:rPr>
        <w:t xml:space="preserve"> </w:t>
      </w:r>
      <w:r w:rsidRPr="0036522D">
        <w:rPr>
          <w:rFonts w:hint="cs"/>
          <w:rtl/>
        </w:rPr>
        <w:t>بفيروس نقص المناعة البشرية</w:t>
      </w:r>
      <w:r w:rsidRPr="0036522D">
        <w:rPr>
          <w:rFonts w:hint="cs"/>
          <w:rtl/>
          <w:lang w:bidi="ar"/>
        </w:rPr>
        <w:t xml:space="preserve"> </w:t>
      </w:r>
      <w:r>
        <w:rPr>
          <w:rFonts w:hint="cs"/>
          <w:rtl/>
        </w:rPr>
        <w:t>في أوساط</w:t>
      </w:r>
      <w:r w:rsidRPr="0036522D">
        <w:rPr>
          <w:rFonts w:hint="cs"/>
          <w:rtl/>
        </w:rPr>
        <w:t xml:space="preserve"> الأطفال</w:t>
      </w:r>
      <w:r w:rsidRPr="005731E4">
        <w:rPr>
          <w:rFonts w:hint="cs"/>
          <w:rtl/>
        </w:rPr>
        <w:t>؛</w:t>
      </w:r>
    </w:p>
    <w:p w:rsidR="00F60F93" w:rsidRPr="005731E4" w:rsidRDefault="00F60F93" w:rsidP="00F60F93">
      <w:pPr>
        <w:pStyle w:val="SingleTxtGA"/>
      </w:pPr>
      <w:r>
        <w:rPr>
          <w:rtl/>
        </w:rPr>
        <w:tab/>
      </w:r>
      <w:r w:rsidRPr="005731E4">
        <w:rPr>
          <w:rtl/>
        </w:rPr>
        <w:t>(ب)</w:t>
      </w:r>
      <w:r>
        <w:rPr>
          <w:rtl/>
        </w:rPr>
        <w:tab/>
      </w:r>
      <w:r>
        <w:rPr>
          <w:rFonts w:hint="cs"/>
          <w:rtl/>
        </w:rPr>
        <w:t>ال</w:t>
      </w:r>
      <w:r w:rsidRPr="0036522D">
        <w:rPr>
          <w:rFonts w:hint="cs"/>
          <w:rtl/>
        </w:rPr>
        <w:t>نسبة</w:t>
      </w:r>
      <w:r w:rsidRPr="0036522D">
        <w:rPr>
          <w:rFonts w:hint="cs"/>
          <w:rtl/>
          <w:lang w:bidi="ar"/>
        </w:rPr>
        <w:t xml:space="preserve"> </w:t>
      </w:r>
      <w:r>
        <w:rPr>
          <w:rFonts w:hint="cs"/>
          <w:rtl/>
        </w:rPr>
        <w:t>ال</w:t>
      </w:r>
      <w:r w:rsidRPr="0036522D">
        <w:rPr>
          <w:rFonts w:hint="cs"/>
          <w:rtl/>
        </w:rPr>
        <w:t xml:space="preserve">كبيرة </w:t>
      </w:r>
      <w:r>
        <w:rPr>
          <w:rFonts w:hint="cs"/>
          <w:rtl/>
        </w:rPr>
        <w:t>لوفيات الأمومة بسبب</w:t>
      </w:r>
      <w:r w:rsidRPr="0036522D">
        <w:rPr>
          <w:rFonts w:hint="cs"/>
          <w:rtl/>
          <w:lang w:bidi="ar"/>
        </w:rPr>
        <w:t xml:space="preserve"> </w:t>
      </w:r>
      <w:r w:rsidRPr="0036522D">
        <w:rPr>
          <w:rFonts w:hint="cs"/>
          <w:rtl/>
        </w:rPr>
        <w:t>الإيدز</w:t>
      </w:r>
      <w:r w:rsidRPr="005731E4">
        <w:rPr>
          <w:rtl/>
        </w:rPr>
        <w:t>؛</w:t>
      </w:r>
    </w:p>
    <w:p w:rsidR="00F60F93" w:rsidRDefault="00F60F93" w:rsidP="00F60F93">
      <w:pPr>
        <w:pStyle w:val="SingleTxtGA"/>
        <w:rPr>
          <w:rtl/>
        </w:rPr>
      </w:pPr>
      <w:r>
        <w:rPr>
          <w:rtl/>
        </w:rPr>
        <w:tab/>
      </w:r>
      <w:r w:rsidRPr="005731E4">
        <w:rPr>
          <w:rtl/>
        </w:rPr>
        <w:t>(ج)</w:t>
      </w:r>
      <w:r>
        <w:rPr>
          <w:rtl/>
        </w:rPr>
        <w:tab/>
      </w:r>
      <w:r w:rsidRPr="00C1622C">
        <w:rPr>
          <w:rFonts w:hint="cs"/>
          <w:rtl/>
        </w:rPr>
        <w:t>الأسباب الهيكلية للعدوى</w:t>
      </w:r>
      <w:r w:rsidRPr="00C1622C">
        <w:rPr>
          <w:rFonts w:hint="cs"/>
          <w:rtl/>
          <w:lang w:bidi="ar"/>
        </w:rPr>
        <w:t xml:space="preserve"> </w:t>
      </w:r>
      <w:r>
        <w:rPr>
          <w:rFonts w:hint="cs"/>
          <w:rtl/>
        </w:rPr>
        <w:t>ب</w:t>
      </w:r>
      <w:r w:rsidRPr="00C1622C">
        <w:rPr>
          <w:rFonts w:hint="cs"/>
          <w:rtl/>
        </w:rPr>
        <w:t>فيروس نقص المناعة البشرية،</w:t>
      </w:r>
      <w:r w:rsidRPr="00C1622C">
        <w:rPr>
          <w:rFonts w:hint="cs"/>
          <w:rtl/>
          <w:lang w:bidi="ar"/>
        </w:rPr>
        <w:t xml:space="preserve"> </w:t>
      </w:r>
      <w:r w:rsidRPr="00C1622C">
        <w:rPr>
          <w:rFonts w:hint="cs"/>
          <w:rtl/>
        </w:rPr>
        <w:t>والتي ت</w:t>
      </w:r>
      <w:r>
        <w:rPr>
          <w:rFonts w:hint="cs"/>
          <w:rtl/>
        </w:rPr>
        <w:t>تضمن</w:t>
      </w:r>
      <w:r w:rsidRPr="00C1622C">
        <w:rPr>
          <w:rFonts w:hint="cs"/>
          <w:rtl/>
          <w:lang w:bidi="ar"/>
        </w:rPr>
        <w:t xml:space="preserve"> </w:t>
      </w:r>
      <w:r w:rsidRPr="00C1622C">
        <w:rPr>
          <w:rFonts w:hint="cs"/>
          <w:rtl/>
        </w:rPr>
        <w:t>عدم المساواة بين الجنسين</w:t>
      </w:r>
      <w:r w:rsidRPr="00C1622C">
        <w:rPr>
          <w:rFonts w:hint="cs"/>
          <w:rtl/>
          <w:lang w:bidi="ar"/>
        </w:rPr>
        <w:t xml:space="preserve"> </w:t>
      </w:r>
      <w:r w:rsidRPr="00C1622C">
        <w:rPr>
          <w:rFonts w:hint="cs"/>
          <w:rtl/>
        </w:rPr>
        <w:t>والعنف</w:t>
      </w:r>
      <w:r w:rsidRPr="00C1622C">
        <w:rPr>
          <w:rFonts w:hint="cs"/>
          <w:rtl/>
          <w:lang w:bidi="ar"/>
        </w:rPr>
        <w:t xml:space="preserve"> </w:t>
      </w:r>
      <w:r>
        <w:rPr>
          <w:rFonts w:hint="cs"/>
          <w:rtl/>
        </w:rPr>
        <w:t>ب</w:t>
      </w:r>
      <w:r w:rsidRPr="00C1622C">
        <w:rPr>
          <w:rFonts w:hint="cs"/>
          <w:rtl/>
        </w:rPr>
        <w:t>المرأة</w:t>
      </w:r>
      <w:r w:rsidRPr="00C1622C">
        <w:rPr>
          <w:rtl/>
        </w:rPr>
        <w:t>؛</w:t>
      </w:r>
    </w:p>
    <w:p w:rsidR="00F60F93" w:rsidRPr="00C1622C" w:rsidRDefault="00F60F93" w:rsidP="00F60F93">
      <w:pPr>
        <w:pStyle w:val="SingleTxtGA"/>
      </w:pPr>
      <w:r>
        <w:rPr>
          <w:rtl/>
        </w:rPr>
        <w:tab/>
      </w:r>
      <w:r w:rsidRPr="00C1622C">
        <w:rPr>
          <w:rtl/>
        </w:rPr>
        <w:t>(</w:t>
      </w:r>
      <w:r>
        <w:rPr>
          <w:rFonts w:hint="cs"/>
          <w:rtl/>
        </w:rPr>
        <w:t>د</w:t>
      </w:r>
      <w:r w:rsidRPr="00C1622C">
        <w:rPr>
          <w:rtl/>
        </w:rPr>
        <w:t>)</w:t>
      </w:r>
      <w:r>
        <w:rPr>
          <w:rtl/>
        </w:rPr>
        <w:tab/>
      </w:r>
      <w:r>
        <w:rPr>
          <w:rFonts w:hint="cs"/>
          <w:rtl/>
          <w:lang w:bidi="ar-EG"/>
        </w:rPr>
        <w:t>زيادة انتشار الإصابة</w:t>
      </w:r>
      <w:r w:rsidRPr="007D23A8">
        <w:rPr>
          <w:rtl/>
          <w:lang w:bidi="ar-EG"/>
        </w:rPr>
        <w:t xml:space="preserve"> </w:t>
      </w:r>
      <w:r>
        <w:rPr>
          <w:rFonts w:hint="cs"/>
          <w:rtl/>
          <w:lang w:bidi="ar-EG"/>
        </w:rPr>
        <w:t>ب</w:t>
      </w:r>
      <w:r>
        <w:rPr>
          <w:rtl/>
          <w:lang w:bidi="ar-EG"/>
        </w:rPr>
        <w:t>فيروس نقص المناعة البشرية/</w:t>
      </w:r>
      <w:r w:rsidRPr="007D23A8">
        <w:rPr>
          <w:rtl/>
          <w:lang w:bidi="ar-EG"/>
        </w:rPr>
        <w:t>الإيدز</w:t>
      </w:r>
      <w:r>
        <w:rPr>
          <w:rFonts w:hint="cs"/>
          <w:rtl/>
          <w:lang w:bidi="ar-EG"/>
        </w:rPr>
        <w:t xml:space="preserve"> بصورة غير متناسبة</w:t>
      </w:r>
      <w:r w:rsidRPr="007D23A8">
        <w:rPr>
          <w:rtl/>
          <w:lang w:bidi="ar-EG"/>
        </w:rPr>
        <w:t xml:space="preserve"> </w:t>
      </w:r>
      <w:r>
        <w:rPr>
          <w:rFonts w:hint="cs"/>
          <w:rtl/>
          <w:lang w:bidi="ar-EG"/>
        </w:rPr>
        <w:t>في أوساط</w:t>
      </w:r>
      <w:r w:rsidRPr="007D23A8">
        <w:rPr>
          <w:rtl/>
          <w:lang w:bidi="ar-EG"/>
        </w:rPr>
        <w:t xml:space="preserve"> الفتيات</w:t>
      </w:r>
      <w:r w:rsidRPr="00C1622C">
        <w:rPr>
          <w:rtl/>
        </w:rPr>
        <w:t>؛</w:t>
      </w:r>
    </w:p>
    <w:p w:rsidR="00F60F93" w:rsidRPr="00C1622C" w:rsidRDefault="00F60F93" w:rsidP="00F60F93">
      <w:pPr>
        <w:pStyle w:val="SingleTxtGA"/>
        <w:rPr>
          <w:rtl/>
          <w:lang w:bidi="ar-EG"/>
        </w:rPr>
      </w:pPr>
      <w:r>
        <w:rPr>
          <w:rtl/>
        </w:rPr>
        <w:tab/>
      </w:r>
      <w:r w:rsidRPr="00C1622C">
        <w:rPr>
          <w:rtl/>
        </w:rPr>
        <w:t>(</w:t>
      </w:r>
      <w:r>
        <w:rPr>
          <w:rFonts w:hint="cs"/>
          <w:rtl/>
        </w:rPr>
        <w:t>ه</w:t>
      </w:r>
      <w:r w:rsidRPr="00C1622C">
        <w:rPr>
          <w:rtl/>
        </w:rPr>
        <w:t>)</w:t>
      </w:r>
      <w:r>
        <w:rPr>
          <w:rtl/>
        </w:rPr>
        <w:tab/>
      </w:r>
      <w:r>
        <w:rPr>
          <w:rFonts w:hint="cs"/>
          <w:rtl/>
        </w:rPr>
        <w:t xml:space="preserve">عدم التزام </w:t>
      </w:r>
      <w:r w:rsidRPr="007D7EDE">
        <w:rPr>
          <w:rFonts w:hint="cs"/>
          <w:rtl/>
        </w:rPr>
        <w:t>الأمهات المصابات</w:t>
      </w:r>
      <w:r w:rsidRPr="007D7EDE">
        <w:rPr>
          <w:rFonts w:hint="cs"/>
          <w:rtl/>
          <w:lang w:bidi="ar"/>
        </w:rPr>
        <w:t xml:space="preserve"> </w:t>
      </w:r>
      <w:r w:rsidRPr="007D7EDE">
        <w:rPr>
          <w:rFonts w:hint="cs"/>
          <w:rtl/>
        </w:rPr>
        <w:t>بفيروس نقص المناعة البشرية</w:t>
      </w:r>
      <w:r w:rsidRPr="00532573">
        <w:rPr>
          <w:rFonts w:hint="cs"/>
          <w:rtl/>
          <w:lang w:bidi="ar"/>
        </w:rPr>
        <w:t xml:space="preserve"> </w:t>
      </w:r>
      <w:r>
        <w:rPr>
          <w:rFonts w:hint="cs"/>
          <w:rtl/>
        </w:rPr>
        <w:t>ب</w:t>
      </w:r>
      <w:r w:rsidRPr="00532573">
        <w:rPr>
          <w:rFonts w:hint="cs"/>
          <w:rtl/>
        </w:rPr>
        <w:t>العلاج المضاد للفيروسات</w:t>
      </w:r>
      <w:r>
        <w:rPr>
          <w:rFonts w:hint="cs"/>
          <w:rtl/>
        </w:rPr>
        <w:t xml:space="preserve"> العكوسة وعدم متابعة هذا العلاج بالنسبة</w:t>
      </w:r>
      <w:r w:rsidRPr="00532573">
        <w:rPr>
          <w:rFonts w:hint="cs"/>
          <w:rtl/>
          <w:lang w:bidi="ar"/>
        </w:rPr>
        <w:t xml:space="preserve"> </w:t>
      </w:r>
      <w:r>
        <w:rPr>
          <w:rFonts w:hint="cs"/>
          <w:rtl/>
        </w:rPr>
        <w:t>للرضع</w:t>
      </w:r>
      <w:r w:rsidRPr="00532573">
        <w:rPr>
          <w:rFonts w:hint="cs"/>
          <w:rtl/>
        </w:rPr>
        <w:t xml:space="preserve"> المصابين</w:t>
      </w:r>
      <w:r w:rsidRPr="00532573">
        <w:rPr>
          <w:rFonts w:hint="cs"/>
          <w:rtl/>
          <w:lang w:bidi="ar"/>
        </w:rPr>
        <w:t xml:space="preserve"> </w:t>
      </w:r>
      <w:r>
        <w:rPr>
          <w:rFonts w:hint="cs"/>
          <w:rtl/>
        </w:rPr>
        <w:t>بالفيروس</w:t>
      </w:r>
      <w:r w:rsidRPr="00532573">
        <w:rPr>
          <w:rFonts w:hint="cs"/>
          <w:rtl/>
        </w:rPr>
        <w:t>،</w:t>
      </w:r>
      <w:r w:rsidRPr="00532573">
        <w:rPr>
          <w:rFonts w:hint="cs"/>
          <w:rtl/>
          <w:lang w:bidi="ar"/>
        </w:rPr>
        <w:t xml:space="preserve"> </w:t>
      </w:r>
      <w:r w:rsidRPr="00532573">
        <w:rPr>
          <w:rFonts w:hint="cs"/>
          <w:rtl/>
        </w:rPr>
        <w:t xml:space="preserve">وعدم </w:t>
      </w:r>
      <w:r>
        <w:rPr>
          <w:rFonts w:hint="cs"/>
          <w:rtl/>
        </w:rPr>
        <w:t>الكشف بصورة منهجية عن الإصابة</w:t>
      </w:r>
      <w:r w:rsidRPr="00532573">
        <w:rPr>
          <w:rFonts w:hint="cs"/>
          <w:rtl/>
          <w:lang w:bidi="ar"/>
        </w:rPr>
        <w:t xml:space="preserve"> </w:t>
      </w:r>
      <w:r>
        <w:rPr>
          <w:rFonts w:hint="cs"/>
          <w:rtl/>
        </w:rPr>
        <w:t>ب</w:t>
      </w:r>
      <w:r w:rsidRPr="00532573">
        <w:rPr>
          <w:rFonts w:hint="cs"/>
          <w:rtl/>
        </w:rPr>
        <w:t>فيروس نقص المناعة البشرية</w:t>
      </w:r>
      <w:r w:rsidRPr="00532573">
        <w:rPr>
          <w:rFonts w:hint="cs"/>
          <w:rtl/>
          <w:lang w:bidi="ar"/>
        </w:rPr>
        <w:t xml:space="preserve"> </w:t>
      </w:r>
      <w:r>
        <w:rPr>
          <w:rFonts w:hint="cs"/>
          <w:rtl/>
        </w:rPr>
        <w:t>لدى</w:t>
      </w:r>
      <w:r w:rsidRPr="00532573">
        <w:rPr>
          <w:rFonts w:hint="cs"/>
          <w:rtl/>
          <w:lang w:bidi="ar"/>
        </w:rPr>
        <w:t xml:space="preserve"> </w:t>
      </w:r>
      <w:r w:rsidRPr="00532573">
        <w:rPr>
          <w:rFonts w:hint="cs"/>
          <w:rtl/>
        </w:rPr>
        <w:t>الأطفال</w:t>
      </w:r>
      <w:r w:rsidRPr="00532573">
        <w:rPr>
          <w:rFonts w:hint="cs"/>
          <w:rtl/>
          <w:lang w:bidi="ar"/>
        </w:rPr>
        <w:t xml:space="preserve"> </w:t>
      </w:r>
      <w:r>
        <w:rPr>
          <w:rFonts w:hint="cs"/>
          <w:rtl/>
        </w:rPr>
        <w:t xml:space="preserve">الذين تتجاوز أعمارهم </w:t>
      </w:r>
      <w:r w:rsidRPr="00532573">
        <w:rPr>
          <w:rFonts w:hint="cs"/>
          <w:rtl/>
        </w:rPr>
        <w:t>18 شهرا</w:t>
      </w:r>
      <w:r>
        <w:rPr>
          <w:rFonts w:hint="cs"/>
          <w:rtl/>
        </w:rPr>
        <w:t>ً</w:t>
      </w:r>
      <w:r w:rsidRPr="00C1622C">
        <w:rPr>
          <w:rtl/>
        </w:rPr>
        <w:t>؛</w:t>
      </w:r>
    </w:p>
    <w:p w:rsidR="00F60F93" w:rsidRPr="00C1622C" w:rsidRDefault="00F60F93" w:rsidP="00F60F93">
      <w:pPr>
        <w:pStyle w:val="SingleTxtGA"/>
        <w:rPr>
          <w:lang w:bidi="ar-EG"/>
        </w:rPr>
      </w:pPr>
      <w:r>
        <w:rPr>
          <w:rtl/>
          <w:lang w:bidi="ar-EG"/>
        </w:rPr>
        <w:tab/>
      </w:r>
      <w:r w:rsidRPr="00C1622C">
        <w:rPr>
          <w:rtl/>
          <w:lang w:val="fr-FR" w:bidi="ar-EG"/>
        </w:rPr>
        <w:t>(</w:t>
      </w:r>
      <w:r>
        <w:rPr>
          <w:rFonts w:hint="cs"/>
          <w:rtl/>
          <w:lang w:val="fr-FR" w:bidi="ar-EG"/>
        </w:rPr>
        <w:t>و</w:t>
      </w:r>
      <w:r w:rsidRPr="00C1622C">
        <w:rPr>
          <w:rtl/>
          <w:lang w:val="fr-FR" w:bidi="ar-EG"/>
        </w:rPr>
        <w:t>)</w:t>
      </w:r>
      <w:r>
        <w:rPr>
          <w:rtl/>
          <w:lang w:bidi="ar-EG"/>
        </w:rPr>
        <w:tab/>
      </w:r>
      <w:r w:rsidRPr="00532573">
        <w:rPr>
          <w:rFonts w:hint="cs"/>
          <w:rtl/>
          <w:lang w:val="fr-FR"/>
        </w:rPr>
        <w:t>ارتفاع معدل انتشار</w:t>
      </w:r>
      <w:r w:rsidRPr="00532573">
        <w:rPr>
          <w:rFonts w:hint="cs"/>
          <w:rtl/>
          <w:lang w:val="fr-FR" w:bidi="ar"/>
        </w:rPr>
        <w:t xml:space="preserve"> </w:t>
      </w:r>
      <w:r w:rsidRPr="00532573">
        <w:rPr>
          <w:rFonts w:hint="cs"/>
          <w:rtl/>
          <w:lang w:val="fr-FR"/>
        </w:rPr>
        <w:t>السل،</w:t>
      </w:r>
      <w:r>
        <w:rPr>
          <w:rFonts w:hint="cs"/>
          <w:rtl/>
          <w:lang w:val="fr-FR" w:bidi="ar"/>
        </w:rPr>
        <w:t xml:space="preserve"> بما </w:t>
      </w:r>
      <w:r w:rsidRPr="00532573">
        <w:rPr>
          <w:rFonts w:hint="cs"/>
          <w:rtl/>
          <w:lang w:val="fr-FR"/>
        </w:rPr>
        <w:t>في ذلك السل</w:t>
      </w:r>
      <w:r w:rsidRPr="00532573">
        <w:rPr>
          <w:rFonts w:hint="cs"/>
          <w:rtl/>
          <w:lang w:val="fr-FR" w:bidi="ar"/>
        </w:rPr>
        <w:t xml:space="preserve"> </w:t>
      </w:r>
      <w:r w:rsidRPr="00532573">
        <w:rPr>
          <w:rFonts w:hint="cs"/>
          <w:rtl/>
          <w:lang w:val="fr-FR"/>
        </w:rPr>
        <w:t xml:space="preserve">المقاوم للأدوية المتعددة، </w:t>
      </w:r>
      <w:r>
        <w:rPr>
          <w:rFonts w:hint="cs"/>
          <w:rtl/>
          <w:lang w:val="fr-FR"/>
        </w:rPr>
        <w:t>والمرتبط بالعدوى</w:t>
      </w:r>
      <w:r w:rsidRPr="00532573">
        <w:rPr>
          <w:rFonts w:hint="cs"/>
          <w:rtl/>
          <w:lang w:val="fr-FR" w:bidi="ar"/>
        </w:rPr>
        <w:t xml:space="preserve"> </w:t>
      </w:r>
      <w:r>
        <w:rPr>
          <w:rFonts w:hint="cs"/>
          <w:rtl/>
          <w:lang w:val="fr-FR"/>
        </w:rPr>
        <w:t>ب</w:t>
      </w:r>
      <w:r w:rsidRPr="00532573">
        <w:rPr>
          <w:rFonts w:hint="cs"/>
          <w:rtl/>
          <w:lang w:val="fr-FR"/>
        </w:rPr>
        <w:t>فيروس نقص المناعة البشرية</w:t>
      </w:r>
      <w:r w:rsidRPr="00C1622C">
        <w:rPr>
          <w:rtl/>
          <w:lang w:val="fr-FR"/>
        </w:rPr>
        <w:t>؛</w:t>
      </w:r>
    </w:p>
    <w:p w:rsidR="00F60F93" w:rsidRDefault="00F60F93" w:rsidP="00F60F93">
      <w:pPr>
        <w:pStyle w:val="SingleTxtGA"/>
        <w:rPr>
          <w:rtl/>
          <w:lang w:val="fr-FR"/>
        </w:rPr>
      </w:pPr>
      <w:r>
        <w:rPr>
          <w:rtl/>
          <w:lang w:bidi="ar-EG"/>
        </w:rPr>
        <w:tab/>
      </w:r>
      <w:r w:rsidRPr="00C1622C">
        <w:rPr>
          <w:rtl/>
          <w:lang w:val="fr-FR" w:bidi="ar-EG"/>
        </w:rPr>
        <w:t>(</w:t>
      </w:r>
      <w:r>
        <w:rPr>
          <w:rFonts w:hint="cs"/>
          <w:rtl/>
          <w:lang w:val="fr-FR" w:bidi="ar-EG"/>
        </w:rPr>
        <w:t>ز</w:t>
      </w:r>
      <w:r w:rsidRPr="00C1622C">
        <w:rPr>
          <w:rtl/>
          <w:lang w:val="fr-FR" w:bidi="ar-EG"/>
        </w:rPr>
        <w:t>)</w:t>
      </w:r>
      <w:r>
        <w:rPr>
          <w:rtl/>
          <w:lang w:bidi="ar-EG"/>
        </w:rPr>
        <w:tab/>
      </w:r>
      <w:r>
        <w:rPr>
          <w:rFonts w:hint="cs"/>
          <w:rtl/>
          <w:lang w:val="fr-FR"/>
        </w:rPr>
        <w:t>نفاد مخزون الأدوية المستخدمة لعلاج الإصابة ب</w:t>
      </w:r>
      <w:r w:rsidRPr="00532573">
        <w:rPr>
          <w:rFonts w:hint="cs"/>
          <w:rtl/>
          <w:lang w:val="fr-FR"/>
        </w:rPr>
        <w:t>فيروس نقص المناعة البشرية</w:t>
      </w:r>
      <w:r>
        <w:rPr>
          <w:rFonts w:hint="cs"/>
          <w:rtl/>
          <w:lang w:val="fr-FR" w:bidi="ar"/>
        </w:rPr>
        <w:t>/</w:t>
      </w:r>
      <w:r w:rsidRPr="00532573">
        <w:rPr>
          <w:rFonts w:hint="cs"/>
          <w:rtl/>
          <w:lang w:val="fr-FR"/>
        </w:rPr>
        <w:t>الإيدز</w:t>
      </w:r>
      <w:r w:rsidRPr="00532573">
        <w:rPr>
          <w:rFonts w:hint="cs"/>
          <w:rtl/>
          <w:lang w:val="fr-FR" w:bidi="ar"/>
        </w:rPr>
        <w:t xml:space="preserve"> </w:t>
      </w:r>
      <w:r w:rsidRPr="00532573">
        <w:rPr>
          <w:rFonts w:hint="cs"/>
          <w:rtl/>
          <w:lang w:val="fr-FR"/>
        </w:rPr>
        <w:t>والسل</w:t>
      </w:r>
      <w:r w:rsidRPr="00532573">
        <w:rPr>
          <w:rFonts w:hint="cs"/>
          <w:rtl/>
          <w:lang w:val="fr-FR" w:bidi="ar"/>
        </w:rPr>
        <w:t xml:space="preserve"> </w:t>
      </w:r>
      <w:r>
        <w:rPr>
          <w:rFonts w:hint="cs"/>
          <w:rtl/>
          <w:lang w:val="fr-FR"/>
        </w:rPr>
        <w:t>في أغلب الأحيان</w:t>
      </w:r>
      <w:r w:rsidRPr="00C1622C">
        <w:rPr>
          <w:rtl/>
          <w:lang w:val="fr-FR"/>
        </w:rPr>
        <w:t>؛</w:t>
      </w:r>
    </w:p>
    <w:p w:rsidR="00F60F93" w:rsidRDefault="00F60F93" w:rsidP="00F60F93">
      <w:pPr>
        <w:pStyle w:val="SingleTxtGA"/>
        <w:rPr>
          <w:rtl/>
          <w:lang w:val="fr-FR"/>
        </w:rPr>
      </w:pPr>
      <w:r>
        <w:rPr>
          <w:rtl/>
          <w:lang w:val="fr-FR"/>
        </w:rPr>
        <w:tab/>
      </w:r>
      <w:r w:rsidRPr="00C1622C">
        <w:rPr>
          <w:rtl/>
          <w:lang w:val="fr-FR"/>
        </w:rPr>
        <w:t>(</w:t>
      </w:r>
      <w:r>
        <w:rPr>
          <w:rFonts w:hint="cs"/>
          <w:rtl/>
          <w:lang w:val="fr-FR"/>
        </w:rPr>
        <w:t>ح</w:t>
      </w:r>
      <w:r w:rsidRPr="00C1622C">
        <w:rPr>
          <w:rtl/>
          <w:lang w:val="fr-FR"/>
        </w:rPr>
        <w:t>)</w:t>
      </w:r>
      <w:r>
        <w:rPr>
          <w:rtl/>
          <w:lang w:val="fr-FR"/>
        </w:rPr>
        <w:tab/>
      </w:r>
      <w:r w:rsidRPr="00532573">
        <w:rPr>
          <w:rFonts w:hint="cs"/>
          <w:rtl/>
          <w:lang w:val="fr-FR"/>
        </w:rPr>
        <w:t>التمثيل</w:t>
      </w:r>
      <w:r w:rsidRPr="00532573">
        <w:rPr>
          <w:rFonts w:hint="cs"/>
          <w:rtl/>
          <w:lang w:val="fr-FR" w:bidi="ar"/>
        </w:rPr>
        <w:t xml:space="preserve"> </w:t>
      </w:r>
      <w:r>
        <w:rPr>
          <w:rFonts w:hint="cs"/>
          <w:rtl/>
          <w:lang w:val="fr-FR"/>
        </w:rPr>
        <w:t>الضعيف للأطفال</w:t>
      </w:r>
      <w:r w:rsidRPr="00532573">
        <w:rPr>
          <w:rFonts w:hint="cs"/>
          <w:rtl/>
          <w:lang w:val="fr-FR" w:bidi="ar"/>
        </w:rPr>
        <w:t xml:space="preserve"> </w:t>
      </w:r>
      <w:r w:rsidRPr="00532573">
        <w:rPr>
          <w:rFonts w:hint="cs"/>
          <w:rtl/>
          <w:lang w:val="fr-FR"/>
        </w:rPr>
        <w:t xml:space="preserve">والمؤسسات والمنظمات العاملة </w:t>
      </w:r>
      <w:r>
        <w:rPr>
          <w:rFonts w:hint="cs"/>
          <w:rtl/>
          <w:lang w:val="fr-FR"/>
        </w:rPr>
        <w:t>مع الأطفال</w:t>
      </w:r>
      <w:r w:rsidRPr="00532573">
        <w:rPr>
          <w:rFonts w:hint="cs"/>
          <w:rtl/>
          <w:lang w:val="fr-FR" w:bidi="ar"/>
        </w:rPr>
        <w:t xml:space="preserve"> </w:t>
      </w:r>
      <w:r w:rsidRPr="00532573">
        <w:rPr>
          <w:rFonts w:hint="cs"/>
          <w:rtl/>
          <w:lang w:val="fr-FR"/>
        </w:rPr>
        <w:t>في</w:t>
      </w:r>
      <w:r w:rsidRPr="00532573">
        <w:rPr>
          <w:rFonts w:hint="cs"/>
          <w:rtl/>
          <w:lang w:val="fr-FR" w:bidi="ar"/>
        </w:rPr>
        <w:t xml:space="preserve"> </w:t>
      </w:r>
      <w:r w:rsidRPr="00532573">
        <w:rPr>
          <w:rFonts w:hint="cs"/>
          <w:rtl/>
          <w:lang w:val="fr-FR"/>
        </w:rPr>
        <w:t>المجلس</w:t>
      </w:r>
      <w:r w:rsidRPr="00532573">
        <w:rPr>
          <w:rFonts w:hint="cs"/>
          <w:rtl/>
          <w:lang w:val="fr-FR" w:bidi="ar"/>
        </w:rPr>
        <w:t xml:space="preserve"> </w:t>
      </w:r>
      <w:r w:rsidRPr="00532573">
        <w:rPr>
          <w:rFonts w:hint="cs"/>
          <w:rtl/>
          <w:lang w:val="fr-FR"/>
        </w:rPr>
        <w:t>الوطني لمكافحة الإيدز</w:t>
      </w:r>
      <w:r w:rsidRPr="00532573">
        <w:rPr>
          <w:rFonts w:hint="cs"/>
          <w:rtl/>
          <w:lang w:val="fr-FR" w:bidi="ar"/>
        </w:rPr>
        <w:t xml:space="preserve"> </w:t>
      </w:r>
      <w:r w:rsidRPr="00532573">
        <w:rPr>
          <w:rFonts w:hint="cs"/>
          <w:rtl/>
          <w:lang w:val="fr-FR"/>
        </w:rPr>
        <w:t>في جنوب أفريقيا</w:t>
      </w:r>
      <w:r>
        <w:rPr>
          <w:rFonts w:hint="cs"/>
          <w:rtl/>
          <w:lang w:val="fr-FR"/>
        </w:rPr>
        <w:t>.</w:t>
      </w:r>
    </w:p>
    <w:p w:rsidR="00F60F93" w:rsidRPr="005731E4" w:rsidRDefault="00F60F93" w:rsidP="00044764">
      <w:pPr>
        <w:pStyle w:val="SingleTxtGA"/>
        <w:rPr>
          <w:b/>
          <w:bCs/>
          <w:rtl/>
          <w:lang w:val="fr-FR" w:bidi="ar-EG"/>
        </w:rPr>
      </w:pPr>
      <w:r w:rsidRPr="004228EB">
        <w:rPr>
          <w:rFonts w:hint="cs"/>
          <w:rtl/>
          <w:lang w:val="fr-FR" w:bidi="ar-EG"/>
        </w:rPr>
        <w:t>52</w:t>
      </w:r>
      <w:r w:rsidRPr="004228EB">
        <w:rPr>
          <w:rtl/>
          <w:lang w:val="fr-FR" w:bidi="ar-EG"/>
        </w:rPr>
        <w:t>-</w:t>
      </w:r>
      <w:r w:rsidRPr="004228EB">
        <w:rPr>
          <w:rtl/>
          <w:lang w:val="fr-FR" w:bidi="ar-EG"/>
        </w:rPr>
        <w:tab/>
      </w:r>
      <w:r>
        <w:rPr>
          <w:rFonts w:hint="cs"/>
          <w:b/>
          <w:bCs/>
          <w:rtl/>
          <w:lang w:val="fr-FR"/>
        </w:rPr>
        <w:t>ب</w:t>
      </w:r>
      <w:r w:rsidRPr="00182913">
        <w:rPr>
          <w:rFonts w:hint="cs"/>
          <w:b/>
          <w:bCs/>
          <w:rtl/>
          <w:lang w:val="fr-FR"/>
        </w:rPr>
        <w:t>الإشارة</w:t>
      </w:r>
      <w:r w:rsidRPr="00182913">
        <w:rPr>
          <w:rFonts w:hint="cs"/>
          <w:b/>
          <w:bCs/>
          <w:rtl/>
          <w:lang w:val="fr-FR" w:bidi="ar"/>
        </w:rPr>
        <w:t xml:space="preserve"> </w:t>
      </w:r>
      <w:r w:rsidRPr="00182913">
        <w:rPr>
          <w:rFonts w:hint="cs"/>
          <w:b/>
          <w:bCs/>
          <w:rtl/>
          <w:lang w:val="fr-FR"/>
        </w:rPr>
        <w:t>إل</w:t>
      </w:r>
      <w:r>
        <w:rPr>
          <w:rFonts w:hint="cs"/>
          <w:b/>
          <w:bCs/>
          <w:rtl/>
          <w:lang w:val="fr-FR"/>
        </w:rPr>
        <w:t>ى تعليق اللجنة</w:t>
      </w:r>
      <w:r w:rsidRPr="00182913">
        <w:rPr>
          <w:rFonts w:hint="cs"/>
          <w:b/>
          <w:bCs/>
          <w:rtl/>
          <w:lang w:val="fr-FR" w:bidi="ar"/>
        </w:rPr>
        <w:t xml:space="preserve"> </w:t>
      </w:r>
      <w:r w:rsidRPr="00182913">
        <w:rPr>
          <w:rFonts w:hint="cs"/>
          <w:b/>
          <w:bCs/>
          <w:rtl/>
          <w:lang w:val="fr-FR"/>
        </w:rPr>
        <w:t xml:space="preserve">العام </w:t>
      </w:r>
      <w:r>
        <w:rPr>
          <w:rFonts w:hint="cs"/>
          <w:b/>
          <w:bCs/>
          <w:rtl/>
          <w:lang w:val="fr-FR"/>
        </w:rPr>
        <w:t>رقم </w:t>
      </w:r>
      <w:r w:rsidRPr="00182913">
        <w:rPr>
          <w:rFonts w:hint="cs"/>
          <w:b/>
          <w:bCs/>
          <w:rtl/>
          <w:lang w:val="fr-FR"/>
        </w:rPr>
        <w:t>3</w:t>
      </w:r>
      <w:r w:rsidRPr="00182913">
        <w:rPr>
          <w:rFonts w:hint="cs"/>
          <w:b/>
          <w:bCs/>
          <w:rtl/>
          <w:lang w:val="fr-FR" w:bidi="ar"/>
        </w:rPr>
        <w:t>(</w:t>
      </w:r>
      <w:r w:rsidRPr="00182913">
        <w:rPr>
          <w:rFonts w:hint="cs"/>
          <w:b/>
          <w:bCs/>
          <w:rtl/>
          <w:lang w:val="fr-FR"/>
        </w:rPr>
        <w:t>2003) بشأن</w:t>
      </w:r>
      <w:r w:rsidRPr="00182913">
        <w:rPr>
          <w:rFonts w:hint="cs"/>
          <w:b/>
          <w:bCs/>
          <w:rtl/>
          <w:lang w:val="fr-FR" w:bidi="ar"/>
        </w:rPr>
        <w:t xml:space="preserve"> </w:t>
      </w:r>
      <w:r w:rsidRPr="00182913">
        <w:rPr>
          <w:rFonts w:hint="cs"/>
          <w:b/>
          <w:bCs/>
          <w:rtl/>
          <w:lang w:val="fr-FR"/>
        </w:rPr>
        <w:t>فيروس نقص المناعة البشرية</w:t>
      </w:r>
      <w:r>
        <w:rPr>
          <w:rFonts w:hint="cs"/>
          <w:b/>
          <w:bCs/>
          <w:rtl/>
          <w:lang w:val="fr-FR" w:bidi="ar"/>
        </w:rPr>
        <w:t>/</w:t>
      </w:r>
      <w:r w:rsidRPr="00182913">
        <w:rPr>
          <w:rFonts w:hint="cs"/>
          <w:b/>
          <w:bCs/>
          <w:rtl/>
          <w:lang w:val="fr-FR"/>
        </w:rPr>
        <w:t>الإيدز وحقوق</w:t>
      </w:r>
      <w:r w:rsidRPr="00182913">
        <w:rPr>
          <w:rFonts w:hint="cs"/>
          <w:b/>
          <w:bCs/>
          <w:rtl/>
          <w:lang w:val="fr-FR" w:bidi="ar"/>
        </w:rPr>
        <w:t xml:space="preserve"> </w:t>
      </w:r>
      <w:r w:rsidRPr="00182913">
        <w:rPr>
          <w:rFonts w:hint="cs"/>
          <w:b/>
          <w:bCs/>
          <w:rtl/>
          <w:lang w:val="fr-FR"/>
        </w:rPr>
        <w:t>الطفل،</w:t>
      </w:r>
      <w:r w:rsidRPr="00182913">
        <w:rPr>
          <w:rFonts w:hint="cs"/>
          <w:b/>
          <w:bCs/>
          <w:rtl/>
          <w:lang w:val="fr-FR" w:bidi="ar"/>
        </w:rPr>
        <w:t xml:space="preserve"> </w:t>
      </w:r>
      <w:r w:rsidRPr="00182913">
        <w:rPr>
          <w:rFonts w:hint="cs"/>
          <w:b/>
          <w:bCs/>
          <w:rtl/>
          <w:lang w:val="fr-FR"/>
        </w:rPr>
        <w:t>توصي اللجنة</w:t>
      </w:r>
      <w:r>
        <w:rPr>
          <w:rFonts w:hint="cs"/>
          <w:b/>
          <w:bCs/>
          <w:rtl/>
          <w:lang w:val="fr-FR"/>
        </w:rPr>
        <w:t xml:space="preserve"> بأن تضطلع</w:t>
      </w:r>
      <w:r w:rsidRPr="00182913">
        <w:rPr>
          <w:rFonts w:hint="cs"/>
          <w:b/>
          <w:bCs/>
          <w:rtl/>
          <w:lang w:val="fr-FR" w:bidi="ar"/>
        </w:rPr>
        <w:t xml:space="preserve"> </w:t>
      </w:r>
      <w:r w:rsidRPr="00182913">
        <w:rPr>
          <w:rFonts w:hint="cs"/>
          <w:b/>
          <w:bCs/>
          <w:rtl/>
          <w:lang w:val="fr-FR"/>
        </w:rPr>
        <w:t>الدولة</w:t>
      </w:r>
      <w:r w:rsidRPr="00182913">
        <w:rPr>
          <w:rFonts w:hint="cs"/>
          <w:b/>
          <w:bCs/>
          <w:rtl/>
          <w:lang w:val="fr-FR" w:bidi="ar"/>
        </w:rPr>
        <w:t xml:space="preserve"> </w:t>
      </w:r>
      <w:r>
        <w:rPr>
          <w:rFonts w:hint="cs"/>
          <w:b/>
          <w:bCs/>
          <w:rtl/>
          <w:lang w:val="fr-FR"/>
        </w:rPr>
        <w:t>الطرف بما يلي</w:t>
      </w:r>
      <w:r w:rsidRPr="005731E4">
        <w:rPr>
          <w:b/>
          <w:bCs/>
          <w:rtl/>
          <w:lang w:val="fr-FR" w:bidi="ar-EG"/>
        </w:rPr>
        <w:t>:</w:t>
      </w:r>
    </w:p>
    <w:p w:rsidR="00F60F93" w:rsidRPr="005731E4" w:rsidRDefault="00F60F93" w:rsidP="00F60F93">
      <w:pPr>
        <w:pStyle w:val="SingleTxtGA"/>
        <w:rPr>
          <w:b/>
          <w:bCs/>
        </w:rPr>
      </w:pPr>
      <w:r>
        <w:rPr>
          <w:b/>
          <w:bCs/>
          <w:rtl/>
          <w:lang w:val="fr-FR" w:bidi="ar-EG"/>
        </w:rPr>
        <w:tab/>
      </w:r>
      <w:r w:rsidRPr="00994825">
        <w:rPr>
          <w:rtl/>
          <w:lang w:bidi="ar-EG"/>
        </w:rPr>
        <w:t>(أ)</w:t>
      </w:r>
      <w:r>
        <w:rPr>
          <w:b/>
          <w:bCs/>
          <w:rtl/>
          <w:lang w:val="fr-FR" w:bidi="ar-EG"/>
        </w:rPr>
        <w:tab/>
      </w:r>
      <w:r>
        <w:rPr>
          <w:rFonts w:hint="cs"/>
          <w:b/>
          <w:bCs/>
          <w:rtl/>
        </w:rPr>
        <w:t>دعم ال</w:t>
      </w:r>
      <w:r w:rsidRPr="00182913">
        <w:rPr>
          <w:rFonts w:hint="cs"/>
          <w:b/>
          <w:bCs/>
          <w:rtl/>
        </w:rPr>
        <w:t>تدابير</w:t>
      </w:r>
      <w:r>
        <w:rPr>
          <w:rFonts w:hint="cs"/>
          <w:b/>
          <w:bCs/>
          <w:rtl/>
        </w:rPr>
        <w:t xml:space="preserve"> القائمة</w:t>
      </w:r>
      <w:r w:rsidRPr="00182913">
        <w:rPr>
          <w:rFonts w:hint="cs"/>
          <w:b/>
          <w:bCs/>
          <w:rtl/>
        </w:rPr>
        <w:t xml:space="preserve"> لمنع انتقال</w:t>
      </w:r>
      <w:r>
        <w:rPr>
          <w:rFonts w:hint="cs"/>
          <w:b/>
          <w:bCs/>
          <w:rtl/>
        </w:rPr>
        <w:t xml:space="preserve"> عدوى</w:t>
      </w:r>
      <w:r w:rsidRPr="00182913">
        <w:rPr>
          <w:rFonts w:hint="cs"/>
          <w:b/>
          <w:bCs/>
          <w:rtl/>
          <w:lang w:bidi="ar"/>
        </w:rPr>
        <w:t xml:space="preserve"> </w:t>
      </w:r>
      <w:r w:rsidRPr="00A36EEB">
        <w:rPr>
          <w:rFonts w:hint="cs"/>
          <w:b/>
          <w:bCs/>
          <w:rtl/>
        </w:rPr>
        <w:t>فيروس نقص المناعة البشرية</w:t>
      </w:r>
      <w:r w:rsidRPr="00182913">
        <w:rPr>
          <w:rFonts w:hint="cs"/>
          <w:b/>
          <w:bCs/>
          <w:rtl/>
        </w:rPr>
        <w:t xml:space="preserve"> من الأم</w:t>
      </w:r>
      <w:r w:rsidRPr="00182913">
        <w:rPr>
          <w:rFonts w:hint="cs"/>
          <w:b/>
          <w:bCs/>
          <w:rtl/>
          <w:lang w:bidi="ar"/>
        </w:rPr>
        <w:t xml:space="preserve"> </w:t>
      </w:r>
      <w:r w:rsidRPr="00182913">
        <w:rPr>
          <w:rFonts w:hint="cs"/>
          <w:b/>
          <w:bCs/>
          <w:rtl/>
        </w:rPr>
        <w:t>إلى الطفل، ووضع خ</w:t>
      </w:r>
      <w:r>
        <w:rPr>
          <w:rFonts w:hint="cs"/>
          <w:b/>
          <w:bCs/>
          <w:rtl/>
        </w:rPr>
        <w:t>ريطة</w:t>
      </w:r>
      <w:r w:rsidRPr="00182913">
        <w:rPr>
          <w:rFonts w:hint="cs"/>
          <w:b/>
          <w:bCs/>
          <w:rtl/>
        </w:rPr>
        <w:t xml:space="preserve"> طريق</w:t>
      </w:r>
      <w:r w:rsidRPr="00182913">
        <w:rPr>
          <w:rFonts w:hint="cs"/>
          <w:b/>
          <w:bCs/>
          <w:rtl/>
          <w:lang w:bidi="ar"/>
        </w:rPr>
        <w:t xml:space="preserve"> </w:t>
      </w:r>
      <w:r w:rsidRPr="00182913">
        <w:rPr>
          <w:rFonts w:hint="cs"/>
          <w:b/>
          <w:bCs/>
          <w:rtl/>
        </w:rPr>
        <w:t>لضمان تنفيذها</w:t>
      </w:r>
      <w:r w:rsidRPr="005731E4">
        <w:rPr>
          <w:rFonts w:hint="cs"/>
          <w:b/>
          <w:bCs/>
          <w:rtl/>
        </w:rPr>
        <w:t>؛</w:t>
      </w:r>
    </w:p>
    <w:p w:rsidR="00F60F93" w:rsidRPr="005731E4" w:rsidRDefault="00F60F93" w:rsidP="00F60F93">
      <w:pPr>
        <w:pStyle w:val="SingleTxtGA"/>
        <w:rPr>
          <w:b/>
          <w:bCs/>
        </w:rPr>
      </w:pPr>
      <w:r>
        <w:rPr>
          <w:b/>
          <w:bCs/>
          <w:rtl/>
        </w:rPr>
        <w:tab/>
      </w:r>
      <w:r w:rsidRPr="00994825">
        <w:rPr>
          <w:rtl/>
        </w:rPr>
        <w:t>(ب)</w:t>
      </w:r>
      <w:r>
        <w:rPr>
          <w:b/>
          <w:bCs/>
          <w:rtl/>
        </w:rPr>
        <w:tab/>
      </w:r>
      <w:r w:rsidRPr="00182913">
        <w:rPr>
          <w:rFonts w:hint="cs"/>
          <w:b/>
          <w:bCs/>
          <w:rtl/>
        </w:rPr>
        <w:t>وضع سياسات</w:t>
      </w:r>
      <w:r w:rsidRPr="00182913">
        <w:rPr>
          <w:rFonts w:hint="cs"/>
          <w:b/>
          <w:bCs/>
          <w:rtl/>
          <w:lang w:bidi="ar"/>
        </w:rPr>
        <w:t xml:space="preserve"> </w:t>
      </w:r>
      <w:r w:rsidRPr="00182913">
        <w:rPr>
          <w:rFonts w:hint="cs"/>
          <w:b/>
          <w:bCs/>
          <w:rtl/>
        </w:rPr>
        <w:t xml:space="preserve">تهدف إلى </w:t>
      </w:r>
      <w:r>
        <w:rPr>
          <w:rFonts w:hint="cs"/>
          <w:b/>
          <w:bCs/>
          <w:rtl/>
        </w:rPr>
        <w:t>التصدي ل</w:t>
      </w:r>
      <w:r w:rsidRPr="00182913">
        <w:rPr>
          <w:rFonts w:hint="cs"/>
          <w:b/>
          <w:bCs/>
          <w:rtl/>
        </w:rPr>
        <w:t>أشكال التمييز</w:t>
      </w:r>
      <w:r w:rsidRPr="00182913">
        <w:rPr>
          <w:rFonts w:hint="cs"/>
          <w:b/>
          <w:bCs/>
          <w:rtl/>
          <w:lang w:bidi="ar"/>
        </w:rPr>
        <w:t xml:space="preserve"> </w:t>
      </w:r>
      <w:r w:rsidRPr="00182913">
        <w:rPr>
          <w:rFonts w:hint="cs"/>
          <w:b/>
          <w:bCs/>
          <w:rtl/>
        </w:rPr>
        <w:t>والعنف</w:t>
      </w:r>
      <w:r>
        <w:rPr>
          <w:rFonts w:hint="cs"/>
          <w:b/>
          <w:bCs/>
          <w:rtl/>
        </w:rPr>
        <w:t xml:space="preserve"> المتعددة</w:t>
      </w:r>
      <w:r w:rsidRPr="00182913">
        <w:rPr>
          <w:rFonts w:hint="cs"/>
          <w:b/>
          <w:bCs/>
          <w:rtl/>
          <w:lang w:bidi="ar"/>
        </w:rPr>
        <w:t xml:space="preserve"> </w:t>
      </w:r>
      <w:r>
        <w:rPr>
          <w:rFonts w:hint="cs"/>
          <w:b/>
          <w:bCs/>
          <w:rtl/>
        </w:rPr>
        <w:t>التي تواجه</w:t>
      </w:r>
      <w:r w:rsidRPr="00182913">
        <w:rPr>
          <w:rFonts w:hint="cs"/>
          <w:b/>
          <w:bCs/>
          <w:rtl/>
        </w:rPr>
        <w:t xml:space="preserve"> الفتيات،</w:t>
      </w:r>
      <w:r w:rsidRPr="00182913">
        <w:rPr>
          <w:rFonts w:hint="cs"/>
          <w:b/>
          <w:bCs/>
          <w:rtl/>
          <w:lang w:bidi="ar"/>
        </w:rPr>
        <w:t xml:space="preserve"> </w:t>
      </w:r>
      <w:r w:rsidRPr="00A36EEB">
        <w:rPr>
          <w:b/>
          <w:bCs/>
          <w:rtl/>
        </w:rPr>
        <w:t>استناداً إلى الترابط</w:t>
      </w:r>
      <w:r>
        <w:rPr>
          <w:rFonts w:hint="cs"/>
          <w:b/>
          <w:bCs/>
          <w:rtl/>
        </w:rPr>
        <w:t xml:space="preserve"> القائم</w:t>
      </w:r>
      <w:r w:rsidRPr="00A36EEB">
        <w:rPr>
          <w:b/>
          <w:bCs/>
          <w:rtl/>
        </w:rPr>
        <w:t xml:space="preserve"> بين العنف وفيروس نقص المناعة البشري</w:t>
      </w:r>
      <w:r>
        <w:rPr>
          <w:rFonts w:hint="cs"/>
          <w:b/>
          <w:bCs/>
          <w:rtl/>
        </w:rPr>
        <w:t>ة</w:t>
      </w:r>
      <w:r w:rsidRPr="00A36EEB">
        <w:rPr>
          <w:b/>
          <w:bCs/>
          <w:rtl/>
        </w:rPr>
        <w:t>/الإيدز؛</w:t>
      </w:r>
    </w:p>
    <w:p w:rsidR="00F60F93" w:rsidRDefault="00F60F93" w:rsidP="009E22DC">
      <w:pPr>
        <w:pStyle w:val="SingleTxtGA"/>
        <w:rPr>
          <w:b/>
          <w:bCs/>
          <w:rtl/>
          <w:lang w:val="fr-FR" w:bidi="ar-EG"/>
        </w:rPr>
      </w:pPr>
      <w:r>
        <w:rPr>
          <w:b/>
          <w:bCs/>
          <w:rtl/>
        </w:rPr>
        <w:lastRenderedPageBreak/>
        <w:tab/>
      </w:r>
      <w:r w:rsidRPr="00994825">
        <w:rPr>
          <w:rtl/>
        </w:rPr>
        <w:t>(ج)</w:t>
      </w:r>
      <w:r>
        <w:rPr>
          <w:b/>
          <w:bCs/>
          <w:rtl/>
        </w:rPr>
        <w:tab/>
      </w:r>
      <w:r w:rsidRPr="00182913">
        <w:rPr>
          <w:rFonts w:hint="cs"/>
          <w:b/>
          <w:bCs/>
          <w:rtl/>
        </w:rPr>
        <w:t>تحسين</w:t>
      </w:r>
      <w:r w:rsidRPr="00182913">
        <w:rPr>
          <w:rFonts w:hint="cs"/>
          <w:b/>
          <w:bCs/>
          <w:rtl/>
          <w:lang w:bidi="ar"/>
        </w:rPr>
        <w:t xml:space="preserve"> </w:t>
      </w:r>
      <w:r>
        <w:rPr>
          <w:rFonts w:hint="cs"/>
          <w:b/>
          <w:bCs/>
          <w:rtl/>
        </w:rPr>
        <w:t>علاج المتابعة الذي تتلقاه</w:t>
      </w:r>
      <w:r w:rsidRPr="00182913">
        <w:rPr>
          <w:rFonts w:hint="cs"/>
          <w:b/>
          <w:bCs/>
          <w:rtl/>
          <w:lang w:bidi="ar"/>
        </w:rPr>
        <w:t xml:space="preserve"> </w:t>
      </w:r>
      <w:r>
        <w:rPr>
          <w:rFonts w:hint="cs"/>
          <w:b/>
          <w:bCs/>
          <w:rtl/>
        </w:rPr>
        <w:t xml:space="preserve">الأمهات وأطفالهن </w:t>
      </w:r>
      <w:r w:rsidRPr="00182913">
        <w:rPr>
          <w:rFonts w:hint="cs"/>
          <w:b/>
          <w:bCs/>
          <w:rtl/>
        </w:rPr>
        <w:t>المصاب</w:t>
      </w:r>
      <w:r w:rsidR="009E22DC">
        <w:rPr>
          <w:rFonts w:hint="cs"/>
          <w:b/>
          <w:bCs/>
          <w:rtl/>
        </w:rPr>
        <w:t>و</w:t>
      </w:r>
      <w:r>
        <w:rPr>
          <w:rFonts w:hint="cs"/>
          <w:b/>
          <w:bCs/>
          <w:rtl/>
        </w:rPr>
        <w:t>ن</w:t>
      </w:r>
      <w:r w:rsidRPr="00182913">
        <w:rPr>
          <w:rFonts w:hint="cs"/>
          <w:b/>
          <w:bCs/>
          <w:rtl/>
          <w:lang w:bidi="ar"/>
        </w:rPr>
        <w:t xml:space="preserve"> </w:t>
      </w:r>
      <w:r w:rsidRPr="00182913">
        <w:rPr>
          <w:rFonts w:hint="cs"/>
          <w:b/>
          <w:bCs/>
          <w:rtl/>
        </w:rPr>
        <w:t>بفيروس نقص المناعة البشرية</w:t>
      </w:r>
      <w:r w:rsidRPr="00182913">
        <w:rPr>
          <w:rFonts w:hint="cs"/>
          <w:b/>
          <w:bCs/>
          <w:rtl/>
          <w:lang w:bidi="ar"/>
        </w:rPr>
        <w:t xml:space="preserve"> </w:t>
      </w:r>
      <w:r w:rsidRPr="00182913">
        <w:rPr>
          <w:rFonts w:hint="cs"/>
          <w:b/>
          <w:bCs/>
          <w:rtl/>
        </w:rPr>
        <w:t>لضمان</w:t>
      </w:r>
      <w:r w:rsidRPr="00182913">
        <w:rPr>
          <w:rFonts w:hint="cs"/>
          <w:b/>
          <w:bCs/>
          <w:rtl/>
          <w:lang w:bidi="ar"/>
        </w:rPr>
        <w:t xml:space="preserve"> </w:t>
      </w:r>
      <w:r w:rsidRPr="00182913">
        <w:rPr>
          <w:rFonts w:hint="cs"/>
          <w:b/>
          <w:bCs/>
          <w:rtl/>
        </w:rPr>
        <w:t>التشخيص المبكر،</w:t>
      </w:r>
      <w:r>
        <w:rPr>
          <w:rFonts w:hint="cs"/>
          <w:b/>
          <w:bCs/>
          <w:rtl/>
          <w:lang w:bidi="ar"/>
        </w:rPr>
        <w:t xml:space="preserve"> بما </w:t>
      </w:r>
      <w:r w:rsidRPr="00182913">
        <w:rPr>
          <w:rFonts w:hint="cs"/>
          <w:b/>
          <w:bCs/>
          <w:rtl/>
        </w:rPr>
        <w:t>في ذلك</w:t>
      </w:r>
      <w:r>
        <w:rPr>
          <w:rFonts w:hint="cs"/>
          <w:b/>
          <w:bCs/>
          <w:rtl/>
        </w:rPr>
        <w:t xml:space="preserve"> في حالة</w:t>
      </w:r>
      <w:r w:rsidRPr="00182913">
        <w:rPr>
          <w:rFonts w:hint="cs"/>
          <w:b/>
          <w:bCs/>
          <w:rtl/>
          <w:lang w:bidi="ar"/>
        </w:rPr>
        <w:t xml:space="preserve"> </w:t>
      </w:r>
      <w:r w:rsidRPr="00182913">
        <w:rPr>
          <w:rFonts w:hint="cs"/>
          <w:b/>
          <w:bCs/>
          <w:rtl/>
        </w:rPr>
        <w:t>الأطفال</w:t>
      </w:r>
      <w:r w:rsidRPr="00182913">
        <w:rPr>
          <w:rFonts w:hint="cs"/>
          <w:b/>
          <w:bCs/>
          <w:rtl/>
          <w:lang w:bidi="ar"/>
        </w:rPr>
        <w:t xml:space="preserve"> </w:t>
      </w:r>
      <w:r>
        <w:rPr>
          <w:rFonts w:hint="cs"/>
          <w:b/>
          <w:bCs/>
          <w:rtl/>
        </w:rPr>
        <w:t>الذي</w:t>
      </w:r>
      <w:r w:rsidR="009E22DC">
        <w:rPr>
          <w:rFonts w:hint="cs"/>
          <w:b/>
          <w:bCs/>
          <w:rtl/>
        </w:rPr>
        <w:t>ن</w:t>
      </w:r>
      <w:r>
        <w:rPr>
          <w:rFonts w:hint="cs"/>
          <w:b/>
          <w:bCs/>
          <w:rtl/>
        </w:rPr>
        <w:t xml:space="preserve"> تتجاوز أعمارهم</w:t>
      </w:r>
      <w:r w:rsidRPr="00182913">
        <w:rPr>
          <w:rFonts w:hint="cs"/>
          <w:b/>
          <w:bCs/>
          <w:rtl/>
          <w:lang w:bidi="ar"/>
        </w:rPr>
        <w:t xml:space="preserve"> </w:t>
      </w:r>
      <w:r>
        <w:rPr>
          <w:rFonts w:hint="cs"/>
          <w:b/>
          <w:bCs/>
          <w:rtl/>
        </w:rPr>
        <w:t>18 شهراً</w:t>
      </w:r>
      <w:r w:rsidRPr="00182913">
        <w:rPr>
          <w:rFonts w:hint="cs"/>
          <w:b/>
          <w:bCs/>
          <w:rtl/>
        </w:rPr>
        <w:t>،</w:t>
      </w:r>
      <w:r w:rsidRPr="00182913">
        <w:rPr>
          <w:rFonts w:hint="cs"/>
          <w:b/>
          <w:bCs/>
          <w:rtl/>
          <w:lang w:bidi="ar"/>
        </w:rPr>
        <w:t xml:space="preserve"> </w:t>
      </w:r>
      <w:r w:rsidRPr="00182913">
        <w:rPr>
          <w:rFonts w:hint="cs"/>
          <w:b/>
          <w:bCs/>
          <w:rtl/>
        </w:rPr>
        <w:t>وضمان</w:t>
      </w:r>
      <w:r w:rsidRPr="00182913">
        <w:rPr>
          <w:rFonts w:hint="cs"/>
          <w:b/>
          <w:bCs/>
          <w:rtl/>
          <w:lang w:bidi="ar"/>
        </w:rPr>
        <w:t xml:space="preserve"> </w:t>
      </w:r>
      <w:r>
        <w:rPr>
          <w:rFonts w:hint="cs"/>
          <w:b/>
          <w:bCs/>
          <w:rtl/>
        </w:rPr>
        <w:t>بدء العلاج مبكراً</w:t>
      </w:r>
      <w:r w:rsidRPr="00182913">
        <w:rPr>
          <w:rFonts w:hint="cs"/>
          <w:b/>
          <w:bCs/>
          <w:rtl/>
        </w:rPr>
        <w:t>،</w:t>
      </w:r>
      <w:r w:rsidRPr="00182913">
        <w:rPr>
          <w:rFonts w:hint="cs"/>
          <w:b/>
          <w:bCs/>
          <w:rtl/>
          <w:lang w:bidi="ar"/>
        </w:rPr>
        <w:t xml:space="preserve"> </w:t>
      </w:r>
      <w:r>
        <w:rPr>
          <w:rFonts w:hint="cs"/>
          <w:b/>
          <w:bCs/>
          <w:rtl/>
        </w:rPr>
        <w:t>فضلاً عن الالتزام</w:t>
      </w:r>
      <w:r w:rsidRPr="00182913">
        <w:rPr>
          <w:rFonts w:hint="cs"/>
          <w:b/>
          <w:bCs/>
          <w:rtl/>
          <w:lang w:bidi="ar"/>
        </w:rPr>
        <w:t xml:space="preserve"> </w:t>
      </w:r>
      <w:r>
        <w:rPr>
          <w:rFonts w:hint="cs"/>
          <w:b/>
          <w:bCs/>
          <w:rtl/>
        </w:rPr>
        <w:t>ب</w:t>
      </w:r>
      <w:r w:rsidRPr="00182913">
        <w:rPr>
          <w:rFonts w:hint="cs"/>
          <w:b/>
          <w:bCs/>
          <w:rtl/>
        </w:rPr>
        <w:t>العلاج</w:t>
      </w:r>
      <w:r>
        <w:rPr>
          <w:rFonts w:hint="cs"/>
          <w:b/>
          <w:bCs/>
          <w:rtl/>
          <w:lang w:val="fr-FR" w:bidi="ar-EG"/>
        </w:rPr>
        <w:t>؛</w:t>
      </w:r>
    </w:p>
    <w:p w:rsidR="00F60F93" w:rsidRDefault="00F60F93" w:rsidP="00F60F93">
      <w:pPr>
        <w:pStyle w:val="SingleTxtGA"/>
        <w:rPr>
          <w:b/>
          <w:bCs/>
          <w:rtl/>
        </w:rPr>
      </w:pPr>
      <w:r>
        <w:rPr>
          <w:b/>
          <w:bCs/>
          <w:rtl/>
          <w:lang w:val="fr-FR" w:bidi="ar-EG"/>
        </w:rPr>
        <w:tab/>
      </w:r>
      <w:r w:rsidRPr="00182913">
        <w:rPr>
          <w:rtl/>
          <w:lang w:bidi="ar-EG"/>
        </w:rPr>
        <w:t>(</w:t>
      </w:r>
      <w:r>
        <w:rPr>
          <w:rFonts w:hint="cs"/>
          <w:rtl/>
          <w:lang w:bidi="ar-EG"/>
        </w:rPr>
        <w:t>د</w:t>
      </w:r>
      <w:r w:rsidRPr="00182913">
        <w:rPr>
          <w:rtl/>
          <w:lang w:bidi="ar-EG"/>
        </w:rPr>
        <w:t>)</w:t>
      </w:r>
      <w:r>
        <w:rPr>
          <w:b/>
          <w:bCs/>
          <w:rtl/>
          <w:lang w:val="fr-FR" w:bidi="ar-EG"/>
        </w:rPr>
        <w:tab/>
      </w:r>
      <w:r>
        <w:rPr>
          <w:rFonts w:hint="cs"/>
          <w:b/>
          <w:bCs/>
          <w:rtl/>
        </w:rPr>
        <w:t>التعجيل</w:t>
      </w:r>
      <w:r w:rsidRPr="00182913">
        <w:rPr>
          <w:rFonts w:hint="cs"/>
          <w:b/>
          <w:bCs/>
          <w:rtl/>
          <w:lang w:bidi="ar"/>
        </w:rPr>
        <w:t xml:space="preserve"> </w:t>
      </w:r>
      <w:r>
        <w:rPr>
          <w:rFonts w:hint="cs"/>
          <w:b/>
          <w:bCs/>
          <w:rtl/>
        </w:rPr>
        <w:t>ب</w:t>
      </w:r>
      <w:r w:rsidRPr="00182913">
        <w:rPr>
          <w:rFonts w:hint="cs"/>
          <w:b/>
          <w:bCs/>
          <w:rtl/>
        </w:rPr>
        <w:t>اعتما</w:t>
      </w:r>
      <w:r w:rsidRPr="00182913">
        <w:rPr>
          <w:rFonts w:hint="eastAsia"/>
          <w:b/>
          <w:bCs/>
          <w:rtl/>
        </w:rPr>
        <w:t>د</w:t>
      </w:r>
      <w:r w:rsidRPr="00182913">
        <w:rPr>
          <w:rFonts w:hint="cs"/>
          <w:b/>
          <w:bCs/>
          <w:rtl/>
        </w:rPr>
        <w:t xml:space="preserve"> وتنفيذ</w:t>
      </w:r>
      <w:r w:rsidRPr="00182913">
        <w:rPr>
          <w:rFonts w:hint="cs"/>
          <w:b/>
          <w:bCs/>
          <w:rtl/>
          <w:lang w:bidi="ar"/>
        </w:rPr>
        <w:t xml:space="preserve"> </w:t>
      </w:r>
      <w:r w:rsidRPr="00182913">
        <w:rPr>
          <w:rFonts w:hint="cs"/>
          <w:b/>
          <w:bCs/>
          <w:rtl/>
        </w:rPr>
        <w:t xml:space="preserve">السياسة الوطنية </w:t>
      </w:r>
      <w:r>
        <w:rPr>
          <w:rFonts w:hint="cs"/>
          <w:b/>
          <w:bCs/>
          <w:rtl/>
        </w:rPr>
        <w:t>المتعلقة</w:t>
      </w:r>
      <w:r w:rsidRPr="00182913">
        <w:rPr>
          <w:rFonts w:hint="cs"/>
          <w:b/>
          <w:bCs/>
          <w:rtl/>
          <w:lang w:bidi="ar"/>
        </w:rPr>
        <w:t xml:space="preserve"> </w:t>
      </w:r>
      <w:r>
        <w:rPr>
          <w:rFonts w:hint="cs"/>
          <w:b/>
          <w:bCs/>
          <w:rtl/>
        </w:rPr>
        <w:t>ب</w:t>
      </w:r>
      <w:r w:rsidRPr="00182913">
        <w:rPr>
          <w:rFonts w:hint="cs"/>
          <w:b/>
          <w:bCs/>
          <w:rtl/>
        </w:rPr>
        <w:t>فيروس نقص المناعة البشرية</w:t>
      </w:r>
      <w:r>
        <w:rPr>
          <w:rFonts w:hint="cs"/>
          <w:b/>
          <w:bCs/>
          <w:rtl/>
        </w:rPr>
        <w:t xml:space="preserve"> والأمراض المنقولة</w:t>
      </w:r>
      <w:r w:rsidRPr="00182913">
        <w:rPr>
          <w:rFonts w:hint="cs"/>
          <w:b/>
          <w:bCs/>
          <w:rtl/>
          <w:lang w:bidi="ar"/>
        </w:rPr>
        <w:t xml:space="preserve"> </w:t>
      </w:r>
      <w:r w:rsidRPr="00182913">
        <w:rPr>
          <w:rFonts w:hint="cs"/>
          <w:b/>
          <w:bCs/>
          <w:rtl/>
        </w:rPr>
        <w:t>جنسيا</w:t>
      </w:r>
      <w:r>
        <w:rPr>
          <w:rFonts w:hint="cs"/>
          <w:b/>
          <w:bCs/>
          <w:rtl/>
        </w:rPr>
        <w:t>ً</w:t>
      </w:r>
      <w:r w:rsidRPr="00182913">
        <w:rPr>
          <w:rFonts w:hint="cs"/>
          <w:b/>
          <w:bCs/>
          <w:rtl/>
          <w:lang w:bidi="ar"/>
        </w:rPr>
        <w:t xml:space="preserve"> </w:t>
      </w:r>
      <w:r w:rsidRPr="00182913">
        <w:rPr>
          <w:rFonts w:hint="cs"/>
          <w:b/>
          <w:bCs/>
          <w:rtl/>
        </w:rPr>
        <w:t>والسل</w:t>
      </w:r>
      <w:r>
        <w:rPr>
          <w:rFonts w:hint="cs"/>
          <w:b/>
          <w:bCs/>
          <w:rtl/>
        </w:rPr>
        <w:t>، و</w:t>
      </w:r>
      <w:r w:rsidRPr="00C4619F">
        <w:rPr>
          <w:b/>
          <w:bCs/>
          <w:rtl/>
        </w:rPr>
        <w:t>تحسين فرص الحصول على خدمات جيدة وملائمة لمراحل العمر المختلفة في حالات الإصابة بفيروس نقص ا</w:t>
      </w:r>
      <w:r>
        <w:rPr>
          <w:b/>
          <w:bCs/>
          <w:rtl/>
        </w:rPr>
        <w:t>لمناعة البشرية/الإيدز، وفي مجال</w:t>
      </w:r>
      <w:r w:rsidRPr="00C4619F">
        <w:rPr>
          <w:b/>
          <w:bCs/>
          <w:rtl/>
        </w:rPr>
        <w:t xml:space="preserve"> الصحة الجنسية والإنجابية؛</w:t>
      </w:r>
    </w:p>
    <w:p w:rsidR="00F60F93" w:rsidRPr="00182913" w:rsidRDefault="00F60F93" w:rsidP="00F60F93">
      <w:pPr>
        <w:pStyle w:val="SingleTxtGA"/>
        <w:rPr>
          <w:b/>
          <w:bCs/>
        </w:rPr>
      </w:pPr>
      <w:r>
        <w:rPr>
          <w:b/>
          <w:bCs/>
          <w:rtl/>
        </w:rPr>
        <w:tab/>
      </w:r>
      <w:r w:rsidRPr="00182913">
        <w:rPr>
          <w:rtl/>
        </w:rPr>
        <w:t>(</w:t>
      </w:r>
      <w:r>
        <w:rPr>
          <w:rFonts w:hint="cs"/>
          <w:rtl/>
        </w:rPr>
        <w:t>ه</w:t>
      </w:r>
      <w:r w:rsidRPr="00182913">
        <w:rPr>
          <w:rtl/>
        </w:rPr>
        <w:t>)</w:t>
      </w:r>
      <w:r>
        <w:rPr>
          <w:b/>
          <w:bCs/>
          <w:rtl/>
        </w:rPr>
        <w:tab/>
      </w:r>
      <w:r w:rsidRPr="00182913">
        <w:rPr>
          <w:rFonts w:hint="cs"/>
          <w:b/>
          <w:bCs/>
          <w:rtl/>
        </w:rPr>
        <w:t xml:space="preserve">اتخاذ تدابير فعالة </w:t>
      </w:r>
      <w:r>
        <w:rPr>
          <w:rFonts w:hint="cs"/>
          <w:b/>
          <w:bCs/>
          <w:rtl/>
        </w:rPr>
        <w:t>للحيلولة دون نفاد مخزون</w:t>
      </w:r>
      <w:r w:rsidRPr="00182913">
        <w:rPr>
          <w:rFonts w:hint="cs"/>
          <w:b/>
          <w:bCs/>
          <w:rtl/>
          <w:lang w:bidi="ar"/>
        </w:rPr>
        <w:t xml:space="preserve"> </w:t>
      </w:r>
      <w:r w:rsidRPr="00182913">
        <w:rPr>
          <w:rFonts w:hint="cs"/>
          <w:b/>
          <w:bCs/>
          <w:rtl/>
        </w:rPr>
        <w:t>الأدوية الأساسية،</w:t>
      </w:r>
      <w:r>
        <w:rPr>
          <w:rFonts w:hint="cs"/>
          <w:b/>
          <w:bCs/>
          <w:rtl/>
          <w:lang w:bidi="ar"/>
        </w:rPr>
        <w:t xml:space="preserve"> بما </w:t>
      </w:r>
      <w:r>
        <w:rPr>
          <w:rFonts w:hint="cs"/>
          <w:b/>
          <w:bCs/>
          <w:rtl/>
        </w:rPr>
        <w:t>فيها</w:t>
      </w:r>
      <w:r w:rsidRPr="00182913">
        <w:rPr>
          <w:rFonts w:hint="cs"/>
          <w:b/>
          <w:bCs/>
          <w:rtl/>
          <w:lang w:bidi="ar"/>
        </w:rPr>
        <w:t xml:space="preserve"> </w:t>
      </w:r>
      <w:r>
        <w:rPr>
          <w:rFonts w:hint="cs"/>
          <w:b/>
          <w:bCs/>
          <w:rtl/>
        </w:rPr>
        <w:t xml:space="preserve">الأدوية التي تستخدم لعلاج </w:t>
      </w:r>
      <w:r w:rsidRPr="00182913">
        <w:rPr>
          <w:rFonts w:hint="cs"/>
          <w:b/>
          <w:bCs/>
          <w:rtl/>
        </w:rPr>
        <w:t>فيروس نقص المناعة البشرية</w:t>
      </w:r>
      <w:r>
        <w:rPr>
          <w:rFonts w:hint="cs"/>
          <w:b/>
          <w:bCs/>
          <w:rtl/>
          <w:lang w:bidi="ar"/>
        </w:rPr>
        <w:t>/</w:t>
      </w:r>
      <w:r>
        <w:rPr>
          <w:rFonts w:hint="cs"/>
          <w:b/>
          <w:bCs/>
          <w:rtl/>
        </w:rPr>
        <w:t>ا</w:t>
      </w:r>
      <w:r w:rsidRPr="00182913">
        <w:rPr>
          <w:rFonts w:hint="cs"/>
          <w:b/>
          <w:bCs/>
          <w:rtl/>
        </w:rPr>
        <w:t>لإيدز</w:t>
      </w:r>
      <w:r w:rsidRPr="00182913">
        <w:rPr>
          <w:rFonts w:hint="cs"/>
          <w:b/>
          <w:bCs/>
          <w:rtl/>
          <w:lang w:bidi="ar"/>
        </w:rPr>
        <w:t xml:space="preserve"> </w:t>
      </w:r>
      <w:r w:rsidRPr="00182913">
        <w:rPr>
          <w:rFonts w:hint="cs"/>
          <w:b/>
          <w:bCs/>
          <w:rtl/>
        </w:rPr>
        <w:t>والسل؛</w:t>
      </w:r>
    </w:p>
    <w:p w:rsidR="00F60F93" w:rsidRDefault="00F60F93" w:rsidP="00F60F93">
      <w:pPr>
        <w:pStyle w:val="SingleTxtGA"/>
        <w:rPr>
          <w:b/>
          <w:bCs/>
          <w:rtl/>
        </w:rPr>
      </w:pPr>
      <w:r>
        <w:rPr>
          <w:b/>
          <w:bCs/>
          <w:rtl/>
        </w:rPr>
        <w:tab/>
      </w:r>
      <w:r w:rsidRPr="00182913">
        <w:rPr>
          <w:rtl/>
        </w:rPr>
        <w:t>(</w:t>
      </w:r>
      <w:r>
        <w:rPr>
          <w:rFonts w:hint="cs"/>
          <w:rtl/>
        </w:rPr>
        <w:t>و</w:t>
      </w:r>
      <w:r w:rsidRPr="00182913">
        <w:rPr>
          <w:rtl/>
        </w:rPr>
        <w:t>)</w:t>
      </w:r>
      <w:r>
        <w:rPr>
          <w:b/>
          <w:bCs/>
          <w:rtl/>
        </w:rPr>
        <w:tab/>
      </w:r>
      <w:r w:rsidRPr="00182913">
        <w:rPr>
          <w:rFonts w:hint="cs"/>
          <w:b/>
          <w:bCs/>
          <w:rtl/>
        </w:rPr>
        <w:t>ت</w:t>
      </w:r>
      <w:r>
        <w:rPr>
          <w:rFonts w:hint="cs"/>
          <w:b/>
          <w:bCs/>
          <w:rtl/>
        </w:rPr>
        <w:t>يسير سبل</w:t>
      </w:r>
      <w:r w:rsidRPr="00182913">
        <w:rPr>
          <w:rFonts w:hint="cs"/>
          <w:b/>
          <w:bCs/>
          <w:rtl/>
          <w:lang w:bidi="ar"/>
        </w:rPr>
        <w:t xml:space="preserve"> </w:t>
      </w:r>
      <w:r w:rsidRPr="00182913">
        <w:rPr>
          <w:rFonts w:hint="cs"/>
          <w:b/>
          <w:bCs/>
          <w:rtl/>
        </w:rPr>
        <w:t>التمثيل الكافي للإدارات</w:t>
      </w:r>
      <w:r w:rsidRPr="00182913">
        <w:rPr>
          <w:rFonts w:hint="cs"/>
          <w:b/>
          <w:bCs/>
          <w:rtl/>
          <w:lang w:bidi="ar"/>
        </w:rPr>
        <w:t xml:space="preserve"> </w:t>
      </w:r>
      <w:r w:rsidRPr="00182913">
        <w:rPr>
          <w:rFonts w:hint="cs"/>
          <w:b/>
          <w:bCs/>
          <w:rtl/>
        </w:rPr>
        <w:t>الحكومية ومنظمات المجتمع</w:t>
      </w:r>
      <w:r w:rsidRPr="00182913">
        <w:rPr>
          <w:rFonts w:hint="cs"/>
          <w:b/>
          <w:bCs/>
          <w:rtl/>
          <w:lang w:bidi="ar"/>
        </w:rPr>
        <w:t xml:space="preserve"> </w:t>
      </w:r>
      <w:r w:rsidRPr="00182913">
        <w:rPr>
          <w:rFonts w:hint="cs"/>
          <w:b/>
          <w:bCs/>
          <w:rtl/>
        </w:rPr>
        <w:t xml:space="preserve">المدني العاملة </w:t>
      </w:r>
      <w:r>
        <w:rPr>
          <w:rFonts w:hint="cs"/>
          <w:b/>
          <w:bCs/>
          <w:rtl/>
        </w:rPr>
        <w:t>مع</w:t>
      </w:r>
      <w:r w:rsidRPr="00182913">
        <w:rPr>
          <w:rFonts w:hint="cs"/>
          <w:b/>
          <w:bCs/>
          <w:rtl/>
          <w:lang w:bidi="ar"/>
        </w:rPr>
        <w:t xml:space="preserve"> </w:t>
      </w:r>
      <w:r w:rsidRPr="00182913">
        <w:rPr>
          <w:rFonts w:hint="cs"/>
          <w:b/>
          <w:bCs/>
          <w:rtl/>
        </w:rPr>
        <w:t>الأطفال</w:t>
      </w:r>
      <w:r w:rsidRPr="00182913">
        <w:rPr>
          <w:rFonts w:hint="cs"/>
          <w:b/>
          <w:bCs/>
          <w:rtl/>
          <w:lang w:bidi="ar"/>
        </w:rPr>
        <w:t xml:space="preserve"> </w:t>
      </w:r>
      <w:r>
        <w:rPr>
          <w:rFonts w:hint="cs"/>
          <w:b/>
          <w:bCs/>
          <w:rtl/>
        </w:rPr>
        <w:t>في</w:t>
      </w:r>
      <w:r w:rsidRPr="00182913">
        <w:rPr>
          <w:rFonts w:hint="cs"/>
          <w:b/>
          <w:bCs/>
          <w:rtl/>
          <w:lang w:bidi="ar"/>
        </w:rPr>
        <w:t xml:space="preserve"> </w:t>
      </w:r>
      <w:r w:rsidRPr="00182913">
        <w:rPr>
          <w:rFonts w:hint="cs"/>
          <w:b/>
          <w:bCs/>
          <w:rtl/>
        </w:rPr>
        <w:t>المجلس</w:t>
      </w:r>
      <w:r w:rsidRPr="00182913">
        <w:rPr>
          <w:rFonts w:hint="cs"/>
          <w:b/>
          <w:bCs/>
          <w:rtl/>
          <w:lang w:bidi="ar"/>
        </w:rPr>
        <w:t xml:space="preserve"> </w:t>
      </w:r>
      <w:r w:rsidRPr="00182913">
        <w:rPr>
          <w:rFonts w:hint="cs"/>
          <w:b/>
          <w:bCs/>
          <w:rtl/>
        </w:rPr>
        <w:t>الوطني لمكافحة الإيدز</w:t>
      </w:r>
      <w:r w:rsidRPr="00182913">
        <w:rPr>
          <w:rFonts w:hint="cs"/>
          <w:b/>
          <w:bCs/>
          <w:rtl/>
          <w:lang w:bidi="ar"/>
        </w:rPr>
        <w:t xml:space="preserve"> </w:t>
      </w:r>
      <w:r w:rsidRPr="00182913">
        <w:rPr>
          <w:rFonts w:hint="cs"/>
          <w:b/>
          <w:bCs/>
          <w:rtl/>
        </w:rPr>
        <w:t>في جنوب أفريقيا،</w:t>
      </w:r>
      <w:r w:rsidRPr="00182913">
        <w:rPr>
          <w:rFonts w:hint="cs"/>
          <w:b/>
          <w:bCs/>
          <w:rtl/>
          <w:lang w:bidi="ar"/>
        </w:rPr>
        <w:t xml:space="preserve"> </w:t>
      </w:r>
      <w:r>
        <w:rPr>
          <w:rFonts w:hint="cs"/>
          <w:b/>
          <w:bCs/>
          <w:rtl/>
        </w:rPr>
        <w:t>وإشراك</w:t>
      </w:r>
      <w:r w:rsidRPr="00182913">
        <w:rPr>
          <w:rFonts w:hint="cs"/>
          <w:b/>
          <w:bCs/>
          <w:rtl/>
          <w:lang w:bidi="ar"/>
        </w:rPr>
        <w:t xml:space="preserve"> </w:t>
      </w:r>
      <w:r w:rsidRPr="00182913">
        <w:rPr>
          <w:rFonts w:hint="cs"/>
          <w:b/>
          <w:bCs/>
          <w:rtl/>
        </w:rPr>
        <w:t xml:space="preserve">الأطفال </w:t>
      </w:r>
      <w:r>
        <w:rPr>
          <w:rFonts w:hint="cs"/>
          <w:b/>
          <w:bCs/>
          <w:rtl/>
        </w:rPr>
        <w:t xml:space="preserve">بصورة فعالة </w:t>
      </w:r>
      <w:r w:rsidRPr="00182913">
        <w:rPr>
          <w:rFonts w:hint="cs"/>
          <w:b/>
          <w:bCs/>
          <w:rtl/>
        </w:rPr>
        <w:t>في وضع</w:t>
      </w:r>
      <w:r w:rsidRPr="00182913">
        <w:rPr>
          <w:rFonts w:hint="cs"/>
          <w:b/>
          <w:bCs/>
          <w:rtl/>
          <w:lang w:bidi="ar"/>
        </w:rPr>
        <w:t xml:space="preserve"> </w:t>
      </w:r>
      <w:r w:rsidRPr="00182913">
        <w:rPr>
          <w:rFonts w:hint="cs"/>
          <w:b/>
          <w:bCs/>
          <w:rtl/>
        </w:rPr>
        <w:t>الخطط الاستراتيجية الوطنية</w:t>
      </w:r>
      <w:r w:rsidRPr="00182913">
        <w:rPr>
          <w:rFonts w:hint="cs"/>
          <w:b/>
          <w:bCs/>
          <w:rtl/>
          <w:lang w:bidi="ar"/>
        </w:rPr>
        <w:t xml:space="preserve"> </w:t>
      </w:r>
      <w:r>
        <w:rPr>
          <w:rFonts w:hint="cs"/>
          <w:b/>
          <w:bCs/>
          <w:rtl/>
        </w:rPr>
        <w:t>المتعلقة</w:t>
      </w:r>
      <w:r w:rsidRPr="00182913">
        <w:rPr>
          <w:rFonts w:hint="cs"/>
          <w:b/>
          <w:bCs/>
          <w:rtl/>
        </w:rPr>
        <w:t xml:space="preserve"> </w:t>
      </w:r>
      <w:r>
        <w:rPr>
          <w:rFonts w:hint="cs"/>
          <w:b/>
          <w:bCs/>
          <w:rtl/>
        </w:rPr>
        <w:t>ب</w:t>
      </w:r>
      <w:r w:rsidRPr="00182913">
        <w:rPr>
          <w:rFonts w:hint="cs"/>
          <w:b/>
          <w:bCs/>
          <w:rtl/>
        </w:rPr>
        <w:t>فيروس نقص المناعة</w:t>
      </w:r>
      <w:r>
        <w:rPr>
          <w:rFonts w:hint="cs"/>
          <w:b/>
          <w:bCs/>
          <w:rtl/>
        </w:rPr>
        <w:t xml:space="preserve"> البشرية</w:t>
      </w:r>
      <w:r>
        <w:rPr>
          <w:rFonts w:hint="cs"/>
          <w:b/>
          <w:bCs/>
          <w:rtl/>
          <w:lang w:bidi="ar"/>
        </w:rPr>
        <w:t>/</w:t>
      </w:r>
      <w:r w:rsidRPr="00182913">
        <w:rPr>
          <w:rFonts w:hint="cs"/>
          <w:b/>
          <w:bCs/>
          <w:rtl/>
        </w:rPr>
        <w:t>الإيدز</w:t>
      </w:r>
      <w:r w:rsidRPr="00182913">
        <w:rPr>
          <w:rFonts w:hint="cs"/>
          <w:b/>
          <w:bCs/>
          <w:rtl/>
          <w:lang w:bidi="ar"/>
        </w:rPr>
        <w:t xml:space="preserve"> </w:t>
      </w:r>
      <w:r w:rsidRPr="00182913">
        <w:rPr>
          <w:rFonts w:hint="cs"/>
          <w:b/>
          <w:bCs/>
          <w:rtl/>
        </w:rPr>
        <w:t>والأمراض المنقولة</w:t>
      </w:r>
      <w:r w:rsidRPr="00182913">
        <w:rPr>
          <w:rFonts w:hint="cs"/>
          <w:b/>
          <w:bCs/>
          <w:rtl/>
          <w:lang w:bidi="ar"/>
        </w:rPr>
        <w:t xml:space="preserve"> </w:t>
      </w:r>
      <w:r w:rsidRPr="00182913">
        <w:rPr>
          <w:rFonts w:hint="cs"/>
          <w:b/>
          <w:bCs/>
          <w:rtl/>
        </w:rPr>
        <w:t>جنسيا</w:t>
      </w:r>
      <w:r>
        <w:rPr>
          <w:rFonts w:hint="cs"/>
          <w:b/>
          <w:bCs/>
          <w:rtl/>
        </w:rPr>
        <w:t>ً وفي </w:t>
      </w:r>
      <w:r w:rsidRPr="00C4619F">
        <w:rPr>
          <w:rFonts w:hint="cs"/>
          <w:b/>
          <w:bCs/>
          <w:rtl/>
        </w:rPr>
        <w:t>تنفيذ</w:t>
      </w:r>
      <w:r>
        <w:rPr>
          <w:rFonts w:hint="cs"/>
          <w:b/>
          <w:bCs/>
          <w:rtl/>
        </w:rPr>
        <w:t xml:space="preserve"> هذه الخطط</w:t>
      </w:r>
      <w:r w:rsidRPr="00C4619F">
        <w:rPr>
          <w:rFonts w:hint="cs"/>
          <w:b/>
          <w:bCs/>
          <w:rtl/>
        </w:rPr>
        <w:t xml:space="preserve"> ورصد</w:t>
      </w:r>
      <w:r>
        <w:rPr>
          <w:rFonts w:hint="cs"/>
          <w:b/>
          <w:bCs/>
          <w:rtl/>
        </w:rPr>
        <w:t>ها؛</w:t>
      </w:r>
    </w:p>
    <w:p w:rsidR="00F60F93" w:rsidRPr="005731E4" w:rsidRDefault="00F60F93" w:rsidP="00F60F93">
      <w:pPr>
        <w:pStyle w:val="SingleTxtGA"/>
        <w:rPr>
          <w:b/>
          <w:bCs/>
          <w:rtl/>
          <w:lang w:val="fr-FR" w:bidi="ar-EG"/>
        </w:rPr>
      </w:pPr>
      <w:r>
        <w:rPr>
          <w:b/>
          <w:bCs/>
          <w:rtl/>
        </w:rPr>
        <w:tab/>
      </w:r>
      <w:r>
        <w:rPr>
          <w:rFonts w:hint="cs"/>
          <w:rtl/>
        </w:rPr>
        <w:t>(ز)</w:t>
      </w:r>
      <w:r>
        <w:rPr>
          <w:b/>
          <w:bCs/>
          <w:rtl/>
        </w:rPr>
        <w:tab/>
      </w:r>
      <w:r w:rsidRPr="00182913">
        <w:rPr>
          <w:rFonts w:hint="cs"/>
          <w:b/>
          <w:bCs/>
          <w:rtl/>
        </w:rPr>
        <w:t>التماس المساعدة</w:t>
      </w:r>
      <w:r w:rsidRPr="00182913">
        <w:rPr>
          <w:rFonts w:hint="cs"/>
          <w:b/>
          <w:bCs/>
          <w:rtl/>
          <w:lang w:bidi="ar"/>
        </w:rPr>
        <w:t xml:space="preserve"> </w:t>
      </w:r>
      <w:r w:rsidRPr="00182913">
        <w:rPr>
          <w:rFonts w:hint="cs"/>
          <w:b/>
          <w:bCs/>
          <w:rtl/>
        </w:rPr>
        <w:t>التقنية من</w:t>
      </w:r>
      <w:r w:rsidRPr="00182913">
        <w:rPr>
          <w:rFonts w:hint="cs"/>
          <w:b/>
          <w:bCs/>
          <w:rtl/>
          <w:lang w:bidi="ar"/>
        </w:rPr>
        <w:t xml:space="preserve"> </w:t>
      </w:r>
      <w:r>
        <w:rPr>
          <w:rFonts w:hint="cs"/>
          <w:b/>
          <w:bCs/>
          <w:rtl/>
        </w:rPr>
        <w:t xml:space="preserve">جهات منها </w:t>
      </w:r>
      <w:r w:rsidRPr="00F314DA">
        <w:rPr>
          <w:b/>
          <w:bCs/>
          <w:rtl/>
        </w:rPr>
        <w:t>برنامج الأمم المتحدة المشترك بين منظمات الأمم المتحدة لمكافحة الإيدز</w:t>
      </w:r>
      <w:r w:rsidRPr="00F314DA">
        <w:rPr>
          <w:rFonts w:hint="cs"/>
          <w:b/>
          <w:bCs/>
          <w:rtl/>
        </w:rPr>
        <w:t xml:space="preserve"> </w:t>
      </w:r>
      <w:r w:rsidRPr="00182913">
        <w:rPr>
          <w:rFonts w:hint="cs"/>
          <w:b/>
          <w:bCs/>
          <w:rtl/>
        </w:rPr>
        <w:t>واليونيسيف</w:t>
      </w:r>
      <w:r>
        <w:rPr>
          <w:rFonts w:hint="cs"/>
          <w:rtl/>
        </w:rPr>
        <w:t>.</w:t>
      </w:r>
    </w:p>
    <w:p w:rsidR="00F60F93" w:rsidRPr="005731E4" w:rsidRDefault="00F60F93" w:rsidP="00F60F93">
      <w:pPr>
        <w:pStyle w:val="H23GA"/>
        <w:rPr>
          <w:rtl/>
          <w:lang w:val="fr-FR" w:bidi="ar-EG"/>
        </w:rPr>
      </w:pPr>
      <w:r>
        <w:rPr>
          <w:rFonts w:hint="cs"/>
          <w:rtl/>
          <w:lang w:val="fr-FR" w:bidi="ar-EG"/>
        </w:rPr>
        <w:tab/>
      </w:r>
      <w:r>
        <w:rPr>
          <w:rFonts w:hint="cs"/>
          <w:rtl/>
          <w:lang w:val="fr-FR" w:bidi="ar-EG"/>
        </w:rPr>
        <w:tab/>
        <w:t>التغذية</w:t>
      </w:r>
    </w:p>
    <w:p w:rsidR="00F60F93" w:rsidRDefault="00F60F93" w:rsidP="00F60F93">
      <w:pPr>
        <w:pStyle w:val="SingleTxtGA"/>
        <w:rPr>
          <w:rtl/>
          <w:lang w:val="fr-FR" w:bidi="ar-EG"/>
        </w:rPr>
      </w:pPr>
      <w:r w:rsidRPr="004228EB">
        <w:rPr>
          <w:rFonts w:hint="cs"/>
          <w:rtl/>
          <w:lang w:val="fr-FR" w:bidi="ar-EG"/>
        </w:rPr>
        <w:t>53</w:t>
      </w:r>
      <w:r w:rsidRPr="004228EB">
        <w:rPr>
          <w:rtl/>
          <w:lang w:val="fr-FR" w:bidi="ar-EG"/>
        </w:rPr>
        <w:t>-</w:t>
      </w:r>
      <w:r w:rsidRPr="004228EB">
        <w:rPr>
          <w:rtl/>
          <w:lang w:val="fr-FR" w:bidi="ar-EG"/>
        </w:rPr>
        <w:tab/>
      </w:r>
      <w:r w:rsidRPr="00455E00">
        <w:rPr>
          <w:rFonts w:hint="cs"/>
          <w:rtl/>
          <w:lang w:val="fr-FR"/>
        </w:rPr>
        <w:t>ترحب</w:t>
      </w:r>
      <w:r w:rsidRPr="00455E00">
        <w:rPr>
          <w:rFonts w:hint="cs"/>
          <w:rtl/>
          <w:lang w:val="fr-FR" w:bidi="ar"/>
        </w:rPr>
        <w:t xml:space="preserve"> </w:t>
      </w:r>
      <w:r w:rsidRPr="00455E00">
        <w:rPr>
          <w:rFonts w:hint="cs"/>
          <w:rtl/>
          <w:lang w:val="fr-FR"/>
        </w:rPr>
        <w:t>اللجنة باعتماد</w:t>
      </w:r>
      <w:r w:rsidRPr="00455E00">
        <w:rPr>
          <w:rFonts w:hint="cs"/>
          <w:rtl/>
          <w:lang w:val="fr-FR" w:bidi="ar"/>
        </w:rPr>
        <w:t xml:space="preserve"> </w:t>
      </w:r>
      <w:r>
        <w:rPr>
          <w:rFonts w:hint="cs"/>
          <w:rtl/>
          <w:lang w:val="fr-FR"/>
        </w:rPr>
        <w:t xml:space="preserve">خريطة </w:t>
      </w:r>
      <w:r w:rsidRPr="00455E00">
        <w:rPr>
          <w:rFonts w:hint="cs"/>
          <w:rtl/>
          <w:lang w:val="fr-FR"/>
        </w:rPr>
        <w:t>طريق</w:t>
      </w:r>
      <w:r w:rsidRPr="00455E00">
        <w:rPr>
          <w:rFonts w:hint="cs"/>
          <w:rtl/>
          <w:lang w:val="fr-FR" w:bidi="ar"/>
        </w:rPr>
        <w:t xml:space="preserve"> </w:t>
      </w:r>
      <w:r w:rsidRPr="00455E00">
        <w:rPr>
          <w:rFonts w:hint="cs"/>
          <w:rtl/>
          <w:lang w:val="fr-FR"/>
        </w:rPr>
        <w:t>للتغذية</w:t>
      </w:r>
      <w:r w:rsidRPr="00455E00">
        <w:rPr>
          <w:rFonts w:hint="cs"/>
          <w:rtl/>
          <w:lang w:val="fr-FR" w:bidi="ar"/>
        </w:rPr>
        <w:t xml:space="preserve"> </w:t>
      </w:r>
      <w:r w:rsidRPr="00455E00">
        <w:rPr>
          <w:rFonts w:hint="cs"/>
          <w:rtl/>
          <w:lang w:val="fr-FR"/>
        </w:rPr>
        <w:t>في</w:t>
      </w:r>
      <w:r w:rsidRPr="00455E00">
        <w:rPr>
          <w:rFonts w:hint="cs"/>
          <w:rtl/>
          <w:lang w:val="fr-FR" w:bidi="ar"/>
        </w:rPr>
        <w:t xml:space="preserve"> </w:t>
      </w:r>
      <w:r w:rsidRPr="00455E00">
        <w:rPr>
          <w:rFonts w:hint="cs"/>
          <w:rtl/>
          <w:lang w:val="fr-FR"/>
        </w:rPr>
        <w:t>جنوب</w:t>
      </w:r>
      <w:r w:rsidRPr="00455E00">
        <w:rPr>
          <w:rFonts w:hint="cs"/>
          <w:rtl/>
          <w:lang w:val="fr-FR" w:bidi="ar"/>
        </w:rPr>
        <w:t xml:space="preserve"> </w:t>
      </w:r>
      <w:r w:rsidRPr="00455E00">
        <w:rPr>
          <w:rFonts w:hint="cs"/>
          <w:rtl/>
          <w:lang w:val="fr-FR"/>
        </w:rPr>
        <w:t>أفريقيا</w:t>
      </w:r>
      <w:r>
        <w:rPr>
          <w:rFonts w:hint="cs"/>
          <w:rtl/>
          <w:lang w:val="fr-FR"/>
        </w:rPr>
        <w:t xml:space="preserve"> للفترة</w:t>
      </w:r>
      <w:r w:rsidRPr="00455E00">
        <w:rPr>
          <w:rFonts w:hint="cs"/>
          <w:rtl/>
          <w:lang w:val="fr-FR" w:bidi="ar"/>
        </w:rPr>
        <w:t xml:space="preserve"> </w:t>
      </w:r>
      <w:r w:rsidRPr="00455E00">
        <w:rPr>
          <w:rFonts w:hint="cs"/>
          <w:rtl/>
          <w:lang w:val="fr-FR"/>
        </w:rPr>
        <w:t>2013-2017،</w:t>
      </w:r>
      <w:r w:rsidRPr="00455E00">
        <w:rPr>
          <w:rFonts w:hint="cs"/>
          <w:rtl/>
          <w:lang w:val="fr-FR" w:bidi="ar"/>
        </w:rPr>
        <w:t xml:space="preserve"> </w:t>
      </w:r>
      <w:r w:rsidRPr="00455E00">
        <w:rPr>
          <w:rFonts w:hint="cs"/>
          <w:rtl/>
          <w:lang w:val="fr-FR"/>
        </w:rPr>
        <w:t>فضلا</w:t>
      </w:r>
      <w:r>
        <w:rPr>
          <w:rFonts w:hint="cs"/>
          <w:rtl/>
          <w:lang w:val="fr-FR"/>
        </w:rPr>
        <w:t>ً</w:t>
      </w:r>
      <w:r w:rsidRPr="00455E00">
        <w:rPr>
          <w:rFonts w:hint="cs"/>
          <w:rtl/>
          <w:lang w:val="fr-FR"/>
        </w:rPr>
        <w:t xml:space="preserve"> عن</w:t>
      </w:r>
      <w:r w:rsidRPr="00455E00">
        <w:rPr>
          <w:rFonts w:hint="cs"/>
          <w:rtl/>
          <w:lang w:val="fr-FR" w:bidi="ar"/>
        </w:rPr>
        <w:t xml:space="preserve"> </w:t>
      </w:r>
      <w:r w:rsidRPr="00455E00">
        <w:rPr>
          <w:rFonts w:hint="cs"/>
          <w:rtl/>
          <w:lang w:val="fr-FR"/>
        </w:rPr>
        <w:t>الجهود المبذولة لت</w:t>
      </w:r>
      <w:r>
        <w:rPr>
          <w:rFonts w:hint="cs"/>
          <w:rtl/>
          <w:lang w:val="fr-FR"/>
        </w:rPr>
        <w:t>يسير</w:t>
      </w:r>
      <w:r w:rsidRPr="00455E00">
        <w:rPr>
          <w:rFonts w:hint="cs"/>
          <w:rtl/>
          <w:lang w:val="fr-FR" w:bidi="ar"/>
        </w:rPr>
        <w:t xml:space="preserve"> </w:t>
      </w:r>
      <w:r w:rsidRPr="00455E00">
        <w:rPr>
          <w:rFonts w:hint="cs"/>
          <w:rtl/>
          <w:lang w:val="fr-FR"/>
        </w:rPr>
        <w:t>الرضاعة الطبيعية</w:t>
      </w:r>
      <w:r w:rsidRPr="00455E00">
        <w:rPr>
          <w:rFonts w:hint="cs"/>
          <w:rtl/>
          <w:lang w:val="fr-FR" w:bidi="ar"/>
        </w:rPr>
        <w:t xml:space="preserve">. </w:t>
      </w:r>
      <w:r w:rsidRPr="00455E00">
        <w:rPr>
          <w:rFonts w:hint="cs"/>
          <w:rtl/>
          <w:lang w:val="fr-FR"/>
        </w:rPr>
        <w:t>ومع ذلك، تشعر</w:t>
      </w:r>
      <w:r w:rsidRPr="00455E00">
        <w:rPr>
          <w:rFonts w:hint="cs"/>
          <w:rtl/>
          <w:lang w:val="fr-FR" w:bidi="ar"/>
        </w:rPr>
        <w:t xml:space="preserve"> </w:t>
      </w:r>
      <w:r w:rsidRPr="00455E00">
        <w:rPr>
          <w:rFonts w:hint="cs"/>
          <w:rtl/>
          <w:lang w:val="fr-FR"/>
        </w:rPr>
        <w:t xml:space="preserve">اللجنة </w:t>
      </w:r>
      <w:r>
        <w:rPr>
          <w:rFonts w:hint="cs"/>
          <w:rtl/>
          <w:lang w:val="fr-FR"/>
        </w:rPr>
        <w:t>بالقلق إزاء ما يلي</w:t>
      </w:r>
      <w:r>
        <w:rPr>
          <w:rFonts w:hint="cs"/>
          <w:rtl/>
          <w:lang w:val="fr-FR" w:bidi="ar-EG"/>
        </w:rPr>
        <w:t>:</w:t>
      </w:r>
    </w:p>
    <w:p w:rsidR="00F60F93" w:rsidRPr="00455E00" w:rsidRDefault="00F60F93" w:rsidP="00F60F93">
      <w:pPr>
        <w:pStyle w:val="SingleTxtGA"/>
        <w:rPr>
          <w:lang w:bidi="ar-EG"/>
        </w:rPr>
      </w:pPr>
      <w:r>
        <w:rPr>
          <w:rtl/>
          <w:lang w:val="fr-FR" w:bidi="ar-EG"/>
        </w:rPr>
        <w:tab/>
      </w:r>
      <w:r w:rsidRPr="00455E00">
        <w:rPr>
          <w:rtl/>
          <w:lang w:val="fr-FR" w:bidi="ar-EG"/>
        </w:rPr>
        <w:t>(أ)</w:t>
      </w:r>
      <w:r>
        <w:rPr>
          <w:rtl/>
          <w:lang w:val="fr-FR" w:bidi="ar-EG"/>
        </w:rPr>
        <w:tab/>
      </w:r>
      <w:r>
        <w:rPr>
          <w:rFonts w:hint="cs"/>
          <w:rtl/>
          <w:lang w:val="fr-FR"/>
        </w:rPr>
        <w:t xml:space="preserve">سوء </w:t>
      </w:r>
      <w:r w:rsidRPr="00455E00">
        <w:rPr>
          <w:rFonts w:hint="cs"/>
          <w:rtl/>
          <w:lang w:val="fr-FR"/>
        </w:rPr>
        <w:t>تغذية الأطفال،</w:t>
      </w:r>
      <w:r>
        <w:rPr>
          <w:rFonts w:hint="cs"/>
          <w:rtl/>
          <w:lang w:val="fr-FR" w:bidi="ar"/>
        </w:rPr>
        <w:t xml:space="preserve"> بما </w:t>
      </w:r>
      <w:r w:rsidRPr="00455E00">
        <w:rPr>
          <w:rFonts w:hint="cs"/>
          <w:rtl/>
          <w:lang w:val="fr-FR"/>
        </w:rPr>
        <w:t>في ذلك</w:t>
      </w:r>
      <w:r w:rsidRPr="00455E00">
        <w:rPr>
          <w:rFonts w:hint="cs"/>
          <w:rtl/>
          <w:lang w:val="fr-FR" w:bidi="ar"/>
        </w:rPr>
        <w:t xml:space="preserve"> </w:t>
      </w:r>
      <w:r>
        <w:rPr>
          <w:rFonts w:hint="cs"/>
          <w:rtl/>
          <w:lang w:val="fr-FR"/>
        </w:rPr>
        <w:t>نقص</w:t>
      </w:r>
      <w:r w:rsidRPr="00455E00">
        <w:rPr>
          <w:rFonts w:hint="cs"/>
          <w:rtl/>
          <w:lang w:val="fr-FR"/>
        </w:rPr>
        <w:t xml:space="preserve"> التغذية، و</w:t>
      </w:r>
      <w:r>
        <w:rPr>
          <w:rFonts w:hint="cs"/>
          <w:rtl/>
          <w:lang w:val="fr-FR"/>
        </w:rPr>
        <w:t>حالات ال</w:t>
      </w:r>
      <w:r w:rsidRPr="00455E00">
        <w:rPr>
          <w:rFonts w:hint="cs"/>
          <w:rtl/>
          <w:lang w:val="fr-FR"/>
        </w:rPr>
        <w:t>نقص</w:t>
      </w:r>
      <w:r>
        <w:rPr>
          <w:rFonts w:hint="cs"/>
          <w:rtl/>
          <w:lang w:val="fr-FR"/>
        </w:rPr>
        <w:t xml:space="preserve"> في</w:t>
      </w:r>
      <w:r w:rsidRPr="00455E00">
        <w:rPr>
          <w:rFonts w:hint="cs"/>
          <w:rtl/>
          <w:lang w:val="fr-FR" w:bidi="ar"/>
        </w:rPr>
        <w:t xml:space="preserve"> </w:t>
      </w:r>
      <w:r w:rsidRPr="00455E00">
        <w:rPr>
          <w:rFonts w:hint="cs"/>
          <w:rtl/>
          <w:lang w:val="fr-FR"/>
        </w:rPr>
        <w:t xml:space="preserve">المغذيات الدقيقة، </w:t>
      </w:r>
      <w:r>
        <w:rPr>
          <w:rFonts w:hint="cs"/>
          <w:rtl/>
          <w:lang w:val="fr-FR"/>
        </w:rPr>
        <w:t xml:space="preserve">وفرط التغذية، باعتبارها </w:t>
      </w:r>
      <w:r w:rsidRPr="00455E00">
        <w:rPr>
          <w:rFonts w:hint="cs"/>
          <w:rtl/>
          <w:lang w:val="fr-FR"/>
        </w:rPr>
        <w:t>العوامل الرئيسية لوفيات</w:t>
      </w:r>
      <w:r>
        <w:rPr>
          <w:rFonts w:hint="cs"/>
          <w:rtl/>
          <w:lang w:val="fr-FR"/>
        </w:rPr>
        <w:t xml:space="preserve"> ومراضة</w:t>
      </w:r>
      <w:r w:rsidRPr="00455E00">
        <w:rPr>
          <w:rFonts w:hint="cs"/>
          <w:rtl/>
          <w:lang w:val="fr-FR"/>
        </w:rPr>
        <w:t xml:space="preserve"> الأطفال؛</w:t>
      </w:r>
    </w:p>
    <w:p w:rsidR="00F60F93" w:rsidRPr="00455E00" w:rsidRDefault="00F60F93" w:rsidP="00F60F93">
      <w:pPr>
        <w:pStyle w:val="SingleTxtGA"/>
        <w:rPr>
          <w:lang w:bidi="ar-EG"/>
        </w:rPr>
      </w:pPr>
      <w:r>
        <w:rPr>
          <w:rtl/>
          <w:lang w:bidi="ar-EG"/>
        </w:rPr>
        <w:tab/>
      </w:r>
      <w:r w:rsidRPr="00455E00">
        <w:rPr>
          <w:rtl/>
          <w:lang w:val="fr-FR" w:bidi="ar-EG"/>
        </w:rPr>
        <w:t>(ب)</w:t>
      </w:r>
      <w:r>
        <w:rPr>
          <w:rtl/>
          <w:lang w:bidi="ar-EG"/>
        </w:rPr>
        <w:tab/>
      </w:r>
      <w:r w:rsidRPr="00455E00">
        <w:rPr>
          <w:rFonts w:hint="cs"/>
          <w:rtl/>
          <w:lang w:val="fr-FR"/>
        </w:rPr>
        <w:t>انعدام الأمن الغذائي</w:t>
      </w:r>
      <w:r w:rsidRPr="00455E00">
        <w:rPr>
          <w:rFonts w:hint="cs"/>
          <w:rtl/>
          <w:lang w:val="fr-FR" w:bidi="ar"/>
        </w:rPr>
        <w:t xml:space="preserve"> </w:t>
      </w:r>
      <w:r>
        <w:rPr>
          <w:rFonts w:hint="cs"/>
          <w:rtl/>
          <w:lang w:val="fr-FR"/>
        </w:rPr>
        <w:t>لدى ا</w:t>
      </w:r>
      <w:r w:rsidRPr="00455E00">
        <w:rPr>
          <w:rFonts w:hint="cs"/>
          <w:rtl/>
          <w:lang w:val="fr-FR"/>
        </w:rPr>
        <w:t>لأطفال</w:t>
      </w:r>
      <w:r>
        <w:rPr>
          <w:rFonts w:hint="cs"/>
          <w:rtl/>
          <w:lang w:val="fr-FR"/>
        </w:rPr>
        <w:t xml:space="preserve"> لأسباب منها </w:t>
      </w:r>
      <w:r w:rsidRPr="00455E00">
        <w:rPr>
          <w:rFonts w:hint="cs"/>
          <w:rtl/>
          <w:lang w:val="fr-FR"/>
        </w:rPr>
        <w:t>الفقر، و</w:t>
      </w:r>
      <w:r>
        <w:rPr>
          <w:rFonts w:hint="cs"/>
          <w:rtl/>
          <w:lang w:val="fr-FR"/>
        </w:rPr>
        <w:t>ارتفاع</w:t>
      </w:r>
      <w:r w:rsidRPr="00455E00">
        <w:rPr>
          <w:rFonts w:hint="cs"/>
          <w:rtl/>
          <w:lang w:val="fr-FR" w:bidi="ar"/>
        </w:rPr>
        <w:t xml:space="preserve"> </w:t>
      </w:r>
      <w:r w:rsidRPr="00455E00">
        <w:rPr>
          <w:rFonts w:hint="cs"/>
          <w:rtl/>
          <w:lang w:val="fr-FR"/>
        </w:rPr>
        <w:t>أسعار المواد الغذائية، والتغيرات</w:t>
      </w:r>
      <w:r w:rsidRPr="00455E00">
        <w:rPr>
          <w:rFonts w:hint="cs"/>
          <w:rtl/>
          <w:lang w:val="fr-FR" w:bidi="ar"/>
        </w:rPr>
        <w:t xml:space="preserve"> </w:t>
      </w:r>
      <w:r w:rsidRPr="00455E00">
        <w:rPr>
          <w:rFonts w:hint="cs"/>
          <w:rtl/>
          <w:lang w:val="fr-FR"/>
        </w:rPr>
        <w:t>الديموغرافية، وتكاليف الطاقة</w:t>
      </w:r>
      <w:r>
        <w:rPr>
          <w:rFonts w:hint="cs"/>
          <w:rtl/>
          <w:lang w:val="fr-FR"/>
        </w:rPr>
        <w:t>،</w:t>
      </w:r>
      <w:r w:rsidRPr="00455E00">
        <w:rPr>
          <w:rFonts w:hint="cs"/>
          <w:rtl/>
          <w:lang w:val="fr-FR" w:bidi="ar"/>
        </w:rPr>
        <w:t xml:space="preserve"> </w:t>
      </w:r>
      <w:r w:rsidRPr="00455E00">
        <w:rPr>
          <w:rFonts w:hint="cs"/>
          <w:rtl/>
          <w:lang w:val="fr-FR"/>
        </w:rPr>
        <w:t>وتغير المناخ</w:t>
      </w:r>
      <w:r w:rsidRPr="00455E00">
        <w:rPr>
          <w:rtl/>
          <w:lang w:val="fr-FR"/>
        </w:rPr>
        <w:t>؛</w:t>
      </w:r>
    </w:p>
    <w:p w:rsidR="00F60F93" w:rsidRPr="00455E00" w:rsidRDefault="00F60F93" w:rsidP="00F60F93">
      <w:pPr>
        <w:pStyle w:val="SingleTxtGA"/>
        <w:rPr>
          <w:rtl/>
          <w:lang w:val="fr-FR"/>
        </w:rPr>
      </w:pPr>
      <w:r>
        <w:rPr>
          <w:rtl/>
          <w:lang w:bidi="ar-EG"/>
        </w:rPr>
        <w:tab/>
      </w:r>
      <w:r w:rsidRPr="00455E00">
        <w:rPr>
          <w:rtl/>
          <w:lang w:val="fr-FR" w:bidi="ar-EG"/>
        </w:rPr>
        <w:t>(ج)</w:t>
      </w:r>
      <w:r>
        <w:rPr>
          <w:rtl/>
          <w:lang w:bidi="ar-EG"/>
        </w:rPr>
        <w:tab/>
      </w:r>
      <w:r>
        <w:rPr>
          <w:rFonts w:hint="cs"/>
          <w:rtl/>
          <w:lang w:val="fr-FR"/>
        </w:rPr>
        <w:t xml:space="preserve">استمرار </w:t>
      </w:r>
      <w:r w:rsidRPr="00455E00">
        <w:rPr>
          <w:rFonts w:hint="cs"/>
          <w:rtl/>
          <w:lang w:val="fr-FR"/>
        </w:rPr>
        <w:t>انخفاض معدل</w:t>
      </w:r>
      <w:r w:rsidRPr="00455E00">
        <w:rPr>
          <w:rFonts w:hint="cs"/>
          <w:rtl/>
          <w:lang w:val="fr-FR" w:bidi="ar"/>
        </w:rPr>
        <w:t xml:space="preserve"> </w:t>
      </w:r>
      <w:r>
        <w:rPr>
          <w:rFonts w:hint="cs"/>
          <w:rtl/>
          <w:lang w:val="fr-FR"/>
        </w:rPr>
        <w:t>الرضاعة الطبيعية الخالصة</w:t>
      </w:r>
      <w:r w:rsidRPr="00455E00">
        <w:rPr>
          <w:rFonts w:hint="cs"/>
          <w:rtl/>
          <w:lang w:val="fr-FR" w:bidi="ar"/>
        </w:rPr>
        <w:t xml:space="preserve"> </w:t>
      </w:r>
      <w:r w:rsidRPr="00455E00">
        <w:rPr>
          <w:rFonts w:hint="cs"/>
          <w:rtl/>
          <w:lang w:val="fr-FR"/>
        </w:rPr>
        <w:t>للرضع</w:t>
      </w:r>
      <w:r w:rsidRPr="00455E00">
        <w:rPr>
          <w:rFonts w:hint="cs"/>
          <w:rtl/>
          <w:lang w:val="fr-FR" w:bidi="ar"/>
        </w:rPr>
        <w:t xml:space="preserve"> </w:t>
      </w:r>
      <w:r w:rsidRPr="00455E00">
        <w:rPr>
          <w:rFonts w:hint="cs"/>
          <w:rtl/>
          <w:lang w:val="fr-FR"/>
        </w:rPr>
        <w:t>حتى سن</w:t>
      </w:r>
      <w:r w:rsidRPr="00455E00">
        <w:rPr>
          <w:rFonts w:hint="cs"/>
          <w:rtl/>
          <w:lang w:val="fr-FR" w:bidi="ar"/>
        </w:rPr>
        <w:t xml:space="preserve"> </w:t>
      </w:r>
      <w:r>
        <w:rPr>
          <w:rFonts w:hint="cs"/>
          <w:rtl/>
          <w:lang w:val="fr-FR" w:bidi="ar"/>
        </w:rPr>
        <w:t>ستة</w:t>
      </w:r>
      <w:r w:rsidRPr="00455E00">
        <w:rPr>
          <w:rFonts w:hint="cs"/>
          <w:rtl/>
          <w:lang w:val="fr-FR" w:bidi="ar"/>
        </w:rPr>
        <w:t xml:space="preserve"> </w:t>
      </w:r>
      <w:r w:rsidRPr="00455E00">
        <w:rPr>
          <w:rFonts w:hint="cs"/>
          <w:rtl/>
          <w:lang w:val="fr-FR"/>
        </w:rPr>
        <w:t>أشهر</w:t>
      </w:r>
      <w:r w:rsidRPr="00455E00">
        <w:rPr>
          <w:rtl/>
          <w:lang w:val="fr-FR"/>
        </w:rPr>
        <w:t>؛</w:t>
      </w:r>
    </w:p>
    <w:p w:rsidR="00F60F93" w:rsidRPr="00455E00" w:rsidRDefault="00F60F93" w:rsidP="00F60F93">
      <w:pPr>
        <w:pStyle w:val="SingleTxtGA"/>
        <w:rPr>
          <w:lang w:bidi="ar-EG"/>
        </w:rPr>
      </w:pPr>
      <w:r>
        <w:rPr>
          <w:rtl/>
          <w:lang w:val="fr-FR"/>
        </w:rPr>
        <w:tab/>
      </w:r>
      <w:r w:rsidRPr="00455E00">
        <w:rPr>
          <w:rtl/>
          <w:lang w:val="fr-FR"/>
        </w:rPr>
        <w:t>(</w:t>
      </w:r>
      <w:r w:rsidRPr="00455E00">
        <w:rPr>
          <w:rFonts w:hint="cs"/>
          <w:rtl/>
          <w:lang w:val="fr-FR"/>
        </w:rPr>
        <w:t>د</w:t>
      </w:r>
      <w:r w:rsidRPr="00455E00">
        <w:rPr>
          <w:rtl/>
          <w:lang w:val="fr-FR"/>
        </w:rPr>
        <w:t>)</w:t>
      </w:r>
      <w:r>
        <w:rPr>
          <w:rtl/>
          <w:lang w:val="fr-FR"/>
        </w:rPr>
        <w:tab/>
      </w:r>
      <w:r>
        <w:rPr>
          <w:rFonts w:hint="cs"/>
          <w:rtl/>
          <w:lang w:val="fr-FR"/>
        </w:rPr>
        <w:t>عدم احتواء الأطعمة</w:t>
      </w:r>
      <w:r w:rsidRPr="00455E00">
        <w:rPr>
          <w:rFonts w:hint="cs"/>
          <w:rtl/>
          <w:lang w:val="fr-FR"/>
        </w:rPr>
        <w:t xml:space="preserve"> المقدمة</w:t>
      </w:r>
      <w:r w:rsidRPr="00455E00">
        <w:rPr>
          <w:rFonts w:hint="cs"/>
          <w:rtl/>
          <w:lang w:val="fr-FR" w:bidi="ar"/>
        </w:rPr>
        <w:t xml:space="preserve"> </w:t>
      </w:r>
      <w:r w:rsidRPr="00455E00">
        <w:rPr>
          <w:rFonts w:hint="cs"/>
          <w:rtl/>
          <w:lang w:val="fr-FR"/>
        </w:rPr>
        <w:t>في برنامج</w:t>
      </w:r>
      <w:r w:rsidRPr="00455E00">
        <w:rPr>
          <w:rFonts w:hint="cs"/>
          <w:rtl/>
          <w:lang w:val="fr-FR" w:bidi="ar"/>
        </w:rPr>
        <w:t xml:space="preserve"> </w:t>
      </w:r>
      <w:r w:rsidRPr="00455E00">
        <w:rPr>
          <w:rFonts w:hint="cs"/>
          <w:rtl/>
          <w:lang w:val="fr-FR"/>
        </w:rPr>
        <w:t>الوجبات المدرسية</w:t>
      </w:r>
      <w:r>
        <w:rPr>
          <w:rFonts w:hint="cs"/>
          <w:rtl/>
          <w:lang w:val="fr-FR"/>
        </w:rPr>
        <w:t xml:space="preserve"> على المغذيات الكافية</w:t>
      </w:r>
      <w:r w:rsidRPr="00455E00">
        <w:rPr>
          <w:rtl/>
          <w:lang w:val="fr-FR"/>
        </w:rPr>
        <w:t>؛</w:t>
      </w:r>
    </w:p>
    <w:p w:rsidR="00F60F93" w:rsidRDefault="00F60F93" w:rsidP="00F60F93">
      <w:pPr>
        <w:pStyle w:val="SingleTxtGA"/>
        <w:rPr>
          <w:lang w:val="fr-FR"/>
        </w:rPr>
      </w:pPr>
      <w:r>
        <w:rPr>
          <w:rtl/>
          <w:lang w:bidi="ar-EG"/>
        </w:rPr>
        <w:tab/>
      </w:r>
      <w:r w:rsidRPr="00455E00">
        <w:rPr>
          <w:rtl/>
          <w:lang w:val="fr-FR" w:bidi="ar-EG"/>
        </w:rPr>
        <w:t>(</w:t>
      </w:r>
      <w:r w:rsidRPr="00455E00">
        <w:rPr>
          <w:rFonts w:hint="cs"/>
          <w:rtl/>
          <w:lang w:val="fr-FR" w:bidi="ar-EG"/>
        </w:rPr>
        <w:t>ه</w:t>
      </w:r>
      <w:r w:rsidRPr="00455E00">
        <w:rPr>
          <w:rtl/>
          <w:lang w:val="fr-FR" w:bidi="ar-EG"/>
        </w:rPr>
        <w:t>)</w:t>
      </w:r>
      <w:r>
        <w:rPr>
          <w:rtl/>
          <w:lang w:bidi="ar-EG"/>
        </w:rPr>
        <w:tab/>
      </w:r>
      <w:r>
        <w:rPr>
          <w:rFonts w:hint="cs"/>
          <w:rtl/>
          <w:lang w:val="fr-FR"/>
        </w:rPr>
        <w:t>تزايد</w:t>
      </w:r>
      <w:r w:rsidRPr="00455E00">
        <w:rPr>
          <w:rFonts w:hint="cs"/>
          <w:rtl/>
          <w:lang w:val="fr-FR" w:bidi="ar"/>
        </w:rPr>
        <w:t xml:space="preserve"> </w:t>
      </w:r>
      <w:r w:rsidRPr="00455E00">
        <w:rPr>
          <w:rFonts w:hint="cs"/>
          <w:rtl/>
          <w:lang w:val="fr-FR"/>
        </w:rPr>
        <w:t>انتشار ال</w:t>
      </w:r>
      <w:r>
        <w:rPr>
          <w:rFonts w:hint="cs"/>
          <w:rtl/>
          <w:lang w:val="fr-FR"/>
        </w:rPr>
        <w:t>بدانة</w:t>
      </w:r>
      <w:r w:rsidRPr="00455E00">
        <w:rPr>
          <w:rFonts w:hint="cs"/>
          <w:rtl/>
          <w:lang w:val="fr-FR" w:bidi="ar"/>
        </w:rPr>
        <w:t xml:space="preserve"> </w:t>
      </w:r>
      <w:r w:rsidRPr="00455E00">
        <w:rPr>
          <w:rFonts w:hint="cs"/>
          <w:rtl/>
          <w:lang w:val="fr-FR"/>
        </w:rPr>
        <w:t>بين الأطفال والتسويق</w:t>
      </w:r>
      <w:r w:rsidRPr="00455E00">
        <w:rPr>
          <w:rFonts w:hint="cs"/>
          <w:rtl/>
          <w:lang w:val="fr-FR" w:bidi="ar"/>
        </w:rPr>
        <w:t xml:space="preserve"> </w:t>
      </w:r>
      <w:r w:rsidRPr="00455E00">
        <w:rPr>
          <w:rFonts w:hint="cs"/>
          <w:rtl/>
          <w:lang w:val="fr-FR"/>
        </w:rPr>
        <w:t>ال</w:t>
      </w:r>
      <w:r>
        <w:rPr>
          <w:rFonts w:hint="cs"/>
          <w:rtl/>
          <w:lang w:val="fr-FR"/>
        </w:rPr>
        <w:t>شرس للأطعمة غير الصحية في أوساط الأطفال.</w:t>
      </w:r>
    </w:p>
    <w:p w:rsidR="00F60F93" w:rsidRPr="005731E4" w:rsidRDefault="00F60F93" w:rsidP="00F60F93">
      <w:pPr>
        <w:pStyle w:val="SingleTxtGA"/>
        <w:rPr>
          <w:b/>
          <w:bCs/>
          <w:rtl/>
          <w:lang w:val="fr-FR" w:bidi="ar-EG"/>
        </w:rPr>
      </w:pPr>
      <w:r w:rsidRPr="004228EB">
        <w:rPr>
          <w:rFonts w:hint="cs"/>
          <w:rtl/>
          <w:lang w:val="fr-FR" w:bidi="ar-EG"/>
        </w:rPr>
        <w:t>54</w:t>
      </w:r>
      <w:r w:rsidRPr="004228EB">
        <w:rPr>
          <w:rtl/>
          <w:lang w:val="fr-FR" w:bidi="ar-EG"/>
        </w:rPr>
        <w:t>-</w:t>
      </w:r>
      <w:r w:rsidRPr="004228EB">
        <w:rPr>
          <w:rtl/>
          <w:lang w:val="fr-FR" w:bidi="ar-EG"/>
        </w:rPr>
        <w:tab/>
      </w:r>
      <w:r w:rsidRPr="00D36C16">
        <w:rPr>
          <w:rFonts w:hint="cs"/>
          <w:b/>
          <w:bCs/>
          <w:rtl/>
          <w:lang w:val="fr-FR"/>
        </w:rPr>
        <w:t xml:space="preserve">إذ تحيط اللجنة علماً بالغاية </w:t>
      </w:r>
      <w:r>
        <w:rPr>
          <w:rFonts w:hint="cs"/>
          <w:b/>
          <w:bCs/>
          <w:rtl/>
          <w:lang w:val="fr-FR"/>
        </w:rPr>
        <w:t>2</w:t>
      </w:r>
      <w:r w:rsidRPr="00D36C16">
        <w:rPr>
          <w:rFonts w:hint="cs"/>
          <w:b/>
          <w:bCs/>
          <w:rtl/>
          <w:lang w:val="fr-FR"/>
        </w:rPr>
        <w:t>-</w:t>
      </w:r>
      <w:r>
        <w:rPr>
          <w:rFonts w:hint="cs"/>
          <w:b/>
          <w:bCs/>
          <w:rtl/>
          <w:lang w:val="fr-FR"/>
        </w:rPr>
        <w:t>2</w:t>
      </w:r>
      <w:r w:rsidRPr="00D36C16">
        <w:rPr>
          <w:rFonts w:hint="cs"/>
          <w:b/>
          <w:bCs/>
          <w:rtl/>
          <w:lang w:val="fr-FR"/>
        </w:rPr>
        <w:t xml:space="preserve"> من</w:t>
      </w:r>
      <w:r w:rsidRPr="00D36C16">
        <w:rPr>
          <w:rFonts w:hint="cs"/>
          <w:b/>
          <w:bCs/>
          <w:rtl/>
          <w:lang w:val="fr-FR" w:bidi="ar"/>
        </w:rPr>
        <w:t xml:space="preserve"> </w:t>
      </w:r>
      <w:r>
        <w:rPr>
          <w:rFonts w:hint="cs"/>
          <w:b/>
          <w:bCs/>
          <w:rtl/>
          <w:lang w:val="fr-FR"/>
        </w:rPr>
        <w:t>أ</w:t>
      </w:r>
      <w:r w:rsidRPr="00D36C16">
        <w:rPr>
          <w:rFonts w:hint="cs"/>
          <w:b/>
          <w:bCs/>
          <w:rtl/>
          <w:lang w:val="fr-FR"/>
        </w:rPr>
        <w:t xml:space="preserve">هداف </w:t>
      </w:r>
      <w:r>
        <w:rPr>
          <w:rFonts w:hint="cs"/>
          <w:b/>
          <w:bCs/>
          <w:rtl/>
          <w:lang w:val="fr-FR"/>
        </w:rPr>
        <w:t>التنمية</w:t>
      </w:r>
      <w:r w:rsidRPr="00D36C16">
        <w:rPr>
          <w:rFonts w:hint="cs"/>
          <w:b/>
          <w:bCs/>
          <w:rtl/>
          <w:lang w:val="fr-FR" w:bidi="ar"/>
        </w:rPr>
        <w:t xml:space="preserve"> </w:t>
      </w:r>
      <w:r w:rsidRPr="00D36C16">
        <w:rPr>
          <w:rFonts w:hint="cs"/>
          <w:b/>
          <w:bCs/>
          <w:rtl/>
          <w:lang w:val="fr-FR"/>
        </w:rPr>
        <w:t>المستدامة</w:t>
      </w:r>
      <w:r w:rsidRPr="00D36C16">
        <w:rPr>
          <w:rFonts w:hint="cs"/>
          <w:b/>
          <w:bCs/>
          <w:rtl/>
          <w:lang w:val="fr-FR" w:bidi="ar"/>
        </w:rPr>
        <w:t xml:space="preserve"> </w:t>
      </w:r>
      <w:r w:rsidRPr="00D36C16">
        <w:rPr>
          <w:rFonts w:hint="cs"/>
          <w:b/>
          <w:bCs/>
          <w:rtl/>
          <w:lang w:val="fr-FR"/>
        </w:rPr>
        <w:t xml:space="preserve">بشأن </w:t>
      </w:r>
      <w:r w:rsidRPr="00455E00">
        <w:rPr>
          <w:rFonts w:hint="cs"/>
          <w:b/>
          <w:bCs/>
          <w:rtl/>
          <w:lang w:val="fr-FR"/>
        </w:rPr>
        <w:t xml:space="preserve">وضع </w:t>
      </w:r>
      <w:r>
        <w:rPr>
          <w:rFonts w:hint="cs"/>
          <w:b/>
          <w:bCs/>
          <w:rtl/>
          <w:lang w:val="fr-FR"/>
        </w:rPr>
        <w:t xml:space="preserve">نهاية </w:t>
      </w:r>
      <w:r w:rsidRPr="00455E00">
        <w:rPr>
          <w:rFonts w:hint="cs"/>
          <w:b/>
          <w:bCs/>
          <w:rtl/>
          <w:lang w:val="fr-FR"/>
        </w:rPr>
        <w:t>لجميع</w:t>
      </w:r>
      <w:r w:rsidRPr="00455E00">
        <w:rPr>
          <w:rFonts w:hint="cs"/>
          <w:b/>
          <w:bCs/>
          <w:rtl/>
          <w:lang w:val="fr-FR" w:bidi="ar"/>
        </w:rPr>
        <w:t xml:space="preserve"> </w:t>
      </w:r>
      <w:r w:rsidRPr="00455E00">
        <w:rPr>
          <w:rFonts w:hint="cs"/>
          <w:b/>
          <w:bCs/>
          <w:rtl/>
          <w:lang w:val="fr-FR"/>
        </w:rPr>
        <w:t>أشكال</w:t>
      </w:r>
      <w:r w:rsidRPr="00455E00">
        <w:rPr>
          <w:rFonts w:hint="cs"/>
          <w:b/>
          <w:bCs/>
          <w:rtl/>
          <w:lang w:val="fr-FR" w:bidi="ar"/>
        </w:rPr>
        <w:t xml:space="preserve"> </w:t>
      </w:r>
      <w:r w:rsidRPr="00455E00">
        <w:rPr>
          <w:rFonts w:hint="cs"/>
          <w:b/>
          <w:bCs/>
          <w:rtl/>
          <w:lang w:val="fr-FR"/>
        </w:rPr>
        <w:t>سوء التغذية،</w:t>
      </w:r>
      <w:r w:rsidRPr="00455E00">
        <w:rPr>
          <w:rFonts w:hint="cs"/>
          <w:b/>
          <w:bCs/>
          <w:rtl/>
          <w:lang w:val="fr-FR" w:bidi="ar"/>
        </w:rPr>
        <w:t xml:space="preserve"> </w:t>
      </w:r>
      <w:r w:rsidRPr="00455E00">
        <w:rPr>
          <w:rFonts w:hint="cs"/>
          <w:b/>
          <w:bCs/>
          <w:rtl/>
          <w:lang w:val="fr-FR"/>
        </w:rPr>
        <w:t>توصي الدولة الطرف</w:t>
      </w:r>
      <w:r>
        <w:rPr>
          <w:rFonts w:hint="cs"/>
          <w:b/>
          <w:bCs/>
          <w:rtl/>
          <w:lang w:val="fr-FR"/>
        </w:rPr>
        <w:t xml:space="preserve"> بما يلي</w:t>
      </w:r>
      <w:r w:rsidRPr="005731E4">
        <w:rPr>
          <w:b/>
          <w:bCs/>
          <w:rtl/>
          <w:lang w:val="fr-FR" w:bidi="ar-EG"/>
        </w:rPr>
        <w:t>:</w:t>
      </w:r>
    </w:p>
    <w:p w:rsidR="00F60F93" w:rsidRPr="005731E4" w:rsidRDefault="00F60F93" w:rsidP="00F60F93">
      <w:pPr>
        <w:pStyle w:val="SingleTxtGA"/>
        <w:rPr>
          <w:b/>
          <w:bCs/>
        </w:rPr>
      </w:pPr>
      <w:r>
        <w:rPr>
          <w:b/>
          <w:bCs/>
          <w:rtl/>
          <w:lang w:val="fr-FR" w:bidi="ar-EG"/>
        </w:rPr>
        <w:lastRenderedPageBreak/>
        <w:tab/>
      </w:r>
      <w:r w:rsidRPr="00994825">
        <w:rPr>
          <w:rtl/>
          <w:lang w:bidi="ar-EG"/>
        </w:rPr>
        <w:t>(أ)</w:t>
      </w:r>
      <w:r>
        <w:rPr>
          <w:b/>
          <w:bCs/>
          <w:rtl/>
          <w:lang w:val="fr-FR" w:bidi="ar-EG"/>
        </w:rPr>
        <w:tab/>
      </w:r>
      <w:r w:rsidRPr="00455E00">
        <w:rPr>
          <w:rFonts w:hint="cs"/>
          <w:b/>
          <w:bCs/>
          <w:rtl/>
        </w:rPr>
        <w:t>وضع وتنفيذ</w:t>
      </w:r>
      <w:r w:rsidRPr="00455E00">
        <w:rPr>
          <w:rFonts w:hint="cs"/>
          <w:b/>
          <w:bCs/>
          <w:rtl/>
          <w:lang w:bidi="ar"/>
        </w:rPr>
        <w:t xml:space="preserve"> </w:t>
      </w:r>
      <w:r w:rsidRPr="00455E00">
        <w:rPr>
          <w:rFonts w:hint="cs"/>
          <w:b/>
          <w:bCs/>
          <w:rtl/>
        </w:rPr>
        <w:t>قانون</w:t>
      </w:r>
      <w:r w:rsidRPr="00455E00">
        <w:rPr>
          <w:rFonts w:hint="cs"/>
          <w:b/>
          <w:bCs/>
          <w:rtl/>
          <w:lang w:bidi="ar"/>
        </w:rPr>
        <w:t xml:space="preserve"> </w:t>
      </w:r>
      <w:r w:rsidRPr="00455E00">
        <w:rPr>
          <w:rFonts w:hint="cs"/>
          <w:b/>
          <w:bCs/>
          <w:rtl/>
        </w:rPr>
        <w:t>إطاري بشأن</w:t>
      </w:r>
      <w:r w:rsidRPr="00455E00">
        <w:rPr>
          <w:rFonts w:hint="cs"/>
          <w:b/>
          <w:bCs/>
          <w:rtl/>
          <w:lang w:bidi="ar"/>
        </w:rPr>
        <w:t xml:space="preserve"> </w:t>
      </w:r>
      <w:r w:rsidRPr="00455E00">
        <w:rPr>
          <w:rFonts w:hint="cs"/>
          <w:b/>
          <w:bCs/>
          <w:rtl/>
        </w:rPr>
        <w:t>الحق في الغذاء،</w:t>
      </w:r>
      <w:r w:rsidRPr="00455E00">
        <w:rPr>
          <w:rFonts w:hint="cs"/>
          <w:b/>
          <w:bCs/>
          <w:rtl/>
          <w:lang w:bidi="ar"/>
        </w:rPr>
        <w:t xml:space="preserve"> </w:t>
      </w:r>
      <w:r w:rsidRPr="00455E00">
        <w:rPr>
          <w:rFonts w:hint="cs"/>
          <w:b/>
          <w:bCs/>
          <w:rtl/>
        </w:rPr>
        <w:t>على النحو المتوخى في</w:t>
      </w:r>
      <w:r w:rsidRPr="00455E00">
        <w:rPr>
          <w:rFonts w:hint="cs"/>
          <w:b/>
          <w:bCs/>
          <w:rtl/>
          <w:lang w:bidi="ar"/>
        </w:rPr>
        <w:t xml:space="preserve"> </w:t>
      </w:r>
      <w:r w:rsidRPr="00455E00">
        <w:rPr>
          <w:rFonts w:hint="cs"/>
          <w:b/>
          <w:bCs/>
          <w:rtl/>
        </w:rPr>
        <w:t>السياسة الوطنية</w:t>
      </w:r>
      <w:r w:rsidRPr="00455E00">
        <w:rPr>
          <w:rFonts w:hint="cs"/>
          <w:b/>
          <w:bCs/>
          <w:rtl/>
          <w:lang w:bidi="ar"/>
        </w:rPr>
        <w:t xml:space="preserve"> </w:t>
      </w:r>
      <w:r w:rsidRPr="00455E00">
        <w:rPr>
          <w:rFonts w:hint="cs"/>
          <w:b/>
          <w:bCs/>
          <w:rtl/>
        </w:rPr>
        <w:t>للأمن الغذائي</w:t>
      </w:r>
      <w:r w:rsidRPr="00455E00">
        <w:rPr>
          <w:rFonts w:hint="cs"/>
          <w:b/>
          <w:bCs/>
          <w:rtl/>
          <w:lang w:bidi="ar"/>
        </w:rPr>
        <w:t xml:space="preserve"> </w:t>
      </w:r>
      <w:r>
        <w:rPr>
          <w:rFonts w:hint="cs"/>
          <w:b/>
          <w:bCs/>
          <w:rtl/>
        </w:rPr>
        <w:t xml:space="preserve">والتغذية </w:t>
      </w:r>
      <w:r w:rsidRPr="00455E00">
        <w:rPr>
          <w:rFonts w:hint="cs"/>
          <w:b/>
          <w:bCs/>
          <w:rtl/>
        </w:rPr>
        <w:t>لجمهورية جنوب</w:t>
      </w:r>
      <w:r w:rsidRPr="00455E00">
        <w:rPr>
          <w:rFonts w:hint="cs"/>
          <w:b/>
          <w:bCs/>
          <w:rtl/>
          <w:lang w:bidi="ar"/>
        </w:rPr>
        <w:t xml:space="preserve"> </w:t>
      </w:r>
      <w:r>
        <w:rPr>
          <w:rFonts w:hint="cs"/>
          <w:b/>
          <w:bCs/>
          <w:rtl/>
        </w:rPr>
        <w:t>أفريقيا لعام </w:t>
      </w:r>
      <w:r w:rsidRPr="00455E00">
        <w:rPr>
          <w:rFonts w:hint="cs"/>
          <w:b/>
          <w:bCs/>
          <w:rtl/>
        </w:rPr>
        <w:t>2014، مع إيلاء</w:t>
      </w:r>
      <w:r w:rsidRPr="00455E00">
        <w:rPr>
          <w:rFonts w:hint="cs"/>
          <w:b/>
          <w:bCs/>
          <w:rtl/>
          <w:lang w:bidi="ar"/>
        </w:rPr>
        <w:t xml:space="preserve"> </w:t>
      </w:r>
      <w:r w:rsidRPr="00455E00">
        <w:rPr>
          <w:rFonts w:hint="cs"/>
          <w:b/>
          <w:bCs/>
          <w:rtl/>
        </w:rPr>
        <w:t>الاهتمام الواجب</w:t>
      </w:r>
      <w:r w:rsidRPr="00455E00">
        <w:rPr>
          <w:rFonts w:hint="cs"/>
          <w:b/>
          <w:bCs/>
          <w:rtl/>
          <w:lang w:bidi="ar"/>
        </w:rPr>
        <w:t xml:space="preserve"> </w:t>
      </w:r>
      <w:r w:rsidRPr="00455E00">
        <w:rPr>
          <w:rFonts w:hint="cs"/>
          <w:b/>
          <w:bCs/>
          <w:rtl/>
        </w:rPr>
        <w:t>للقضاء على</w:t>
      </w:r>
      <w:r>
        <w:rPr>
          <w:rFonts w:hint="cs"/>
          <w:b/>
          <w:bCs/>
          <w:rtl/>
        </w:rPr>
        <w:t xml:space="preserve"> ظاهرة</w:t>
      </w:r>
      <w:r w:rsidRPr="00455E00">
        <w:rPr>
          <w:rFonts w:hint="cs"/>
          <w:b/>
          <w:bCs/>
          <w:rtl/>
          <w:lang w:bidi="ar"/>
        </w:rPr>
        <w:t xml:space="preserve"> </w:t>
      </w:r>
      <w:r w:rsidRPr="00455E00">
        <w:rPr>
          <w:rFonts w:hint="cs"/>
          <w:b/>
          <w:bCs/>
          <w:rtl/>
        </w:rPr>
        <w:t>انعدام الأمن الغذائي</w:t>
      </w:r>
      <w:r w:rsidRPr="00455E00">
        <w:rPr>
          <w:rFonts w:hint="cs"/>
          <w:b/>
          <w:bCs/>
          <w:rtl/>
          <w:lang w:bidi="ar"/>
        </w:rPr>
        <w:t xml:space="preserve"> </w:t>
      </w:r>
      <w:r w:rsidRPr="00455E00">
        <w:rPr>
          <w:rFonts w:hint="cs"/>
          <w:b/>
          <w:bCs/>
          <w:rtl/>
        </w:rPr>
        <w:t>وسوء التغذية</w:t>
      </w:r>
      <w:r w:rsidRPr="00455E00">
        <w:rPr>
          <w:rFonts w:hint="cs"/>
          <w:b/>
          <w:bCs/>
          <w:rtl/>
          <w:lang w:bidi="ar"/>
        </w:rPr>
        <w:t xml:space="preserve"> </w:t>
      </w:r>
      <w:r>
        <w:rPr>
          <w:rFonts w:hint="cs"/>
          <w:b/>
          <w:bCs/>
          <w:rtl/>
        </w:rPr>
        <w:t>لدى الأطفال</w:t>
      </w:r>
      <w:r w:rsidRPr="005731E4">
        <w:rPr>
          <w:b/>
          <w:bCs/>
          <w:rtl/>
        </w:rPr>
        <w:t>؛</w:t>
      </w:r>
    </w:p>
    <w:p w:rsidR="00F60F93" w:rsidRDefault="00F60F93" w:rsidP="00F60F93">
      <w:pPr>
        <w:pStyle w:val="SingleTxtGA"/>
        <w:rPr>
          <w:rFonts w:ascii="Times New Roman Bold" w:hAnsi="Times New Roman Bold"/>
          <w:b/>
          <w:bCs/>
          <w:spacing w:val="-4"/>
          <w:rtl/>
          <w:lang w:val="fr-FR" w:bidi="ar-EG"/>
        </w:rPr>
      </w:pPr>
      <w:r>
        <w:rPr>
          <w:b/>
          <w:bCs/>
          <w:rtl/>
        </w:rPr>
        <w:tab/>
      </w:r>
      <w:r w:rsidRPr="00994825">
        <w:rPr>
          <w:rFonts w:ascii="Times New Roman Bold" w:hAnsi="Times New Roman Bold"/>
          <w:spacing w:val="-4"/>
          <w:rtl/>
        </w:rPr>
        <w:t>(ب)</w:t>
      </w:r>
      <w:r>
        <w:rPr>
          <w:b/>
          <w:bCs/>
          <w:rtl/>
        </w:rPr>
        <w:tab/>
      </w:r>
      <w:r w:rsidRPr="00455E00">
        <w:rPr>
          <w:rFonts w:ascii="Times New Roman Bold" w:hAnsi="Times New Roman Bold" w:hint="cs"/>
          <w:b/>
          <w:bCs/>
          <w:spacing w:val="-4"/>
          <w:rtl/>
        </w:rPr>
        <w:t>اتخاذ جميع</w:t>
      </w:r>
      <w:r w:rsidRPr="00455E00">
        <w:rPr>
          <w:rFonts w:ascii="Times New Roman Bold" w:hAnsi="Times New Roman Bold" w:hint="cs"/>
          <w:b/>
          <w:bCs/>
          <w:spacing w:val="-4"/>
          <w:rtl/>
          <w:lang w:bidi="ar"/>
        </w:rPr>
        <w:t xml:space="preserve"> </w:t>
      </w:r>
      <w:r w:rsidRPr="00455E00">
        <w:rPr>
          <w:rFonts w:ascii="Times New Roman Bold" w:hAnsi="Times New Roman Bold" w:hint="cs"/>
          <w:b/>
          <w:bCs/>
          <w:spacing w:val="-4"/>
          <w:rtl/>
        </w:rPr>
        <w:t xml:space="preserve">التدابير اللازمة </w:t>
      </w:r>
      <w:r>
        <w:rPr>
          <w:rFonts w:ascii="Times New Roman Bold" w:hAnsi="Times New Roman Bold" w:hint="cs"/>
          <w:b/>
          <w:bCs/>
          <w:spacing w:val="-4"/>
          <w:rtl/>
        </w:rPr>
        <w:t>ل</w:t>
      </w:r>
      <w:r w:rsidRPr="00455E00">
        <w:rPr>
          <w:rFonts w:ascii="Times New Roman Bold" w:hAnsi="Times New Roman Bold" w:hint="cs"/>
          <w:b/>
          <w:bCs/>
          <w:spacing w:val="-4"/>
          <w:rtl/>
        </w:rPr>
        <w:t>لتشجيع</w:t>
      </w:r>
      <w:r>
        <w:rPr>
          <w:rFonts w:ascii="Times New Roman Bold" w:hAnsi="Times New Roman Bold" w:hint="cs"/>
          <w:b/>
          <w:bCs/>
          <w:spacing w:val="-4"/>
          <w:rtl/>
        </w:rPr>
        <w:t xml:space="preserve"> على</w:t>
      </w:r>
      <w:r w:rsidRPr="00455E00">
        <w:rPr>
          <w:rFonts w:ascii="Times New Roman Bold" w:hAnsi="Times New Roman Bold" w:hint="cs"/>
          <w:b/>
          <w:bCs/>
          <w:spacing w:val="-4"/>
          <w:rtl/>
        </w:rPr>
        <w:t xml:space="preserve"> الرضاعة الطبيعية</w:t>
      </w:r>
      <w:r w:rsidRPr="00455E00">
        <w:rPr>
          <w:rFonts w:ascii="Times New Roman Bold" w:hAnsi="Times New Roman Bold" w:hint="cs"/>
          <w:b/>
          <w:bCs/>
          <w:spacing w:val="-4"/>
          <w:rtl/>
          <w:lang w:bidi="ar"/>
        </w:rPr>
        <w:t xml:space="preserve"> </w:t>
      </w:r>
      <w:r>
        <w:rPr>
          <w:rFonts w:ascii="Times New Roman Bold" w:hAnsi="Times New Roman Bold" w:hint="cs"/>
          <w:b/>
          <w:bCs/>
          <w:spacing w:val="-4"/>
          <w:rtl/>
        </w:rPr>
        <w:t>الخالصة</w:t>
      </w:r>
      <w:r w:rsidRPr="00455E00">
        <w:rPr>
          <w:rFonts w:ascii="Times New Roman Bold" w:hAnsi="Times New Roman Bold" w:hint="cs"/>
          <w:b/>
          <w:bCs/>
          <w:spacing w:val="-4"/>
          <w:rtl/>
          <w:lang w:bidi="ar"/>
        </w:rPr>
        <w:t xml:space="preserve"> </w:t>
      </w:r>
      <w:r w:rsidRPr="00455E00">
        <w:rPr>
          <w:rFonts w:ascii="Times New Roman Bold" w:hAnsi="Times New Roman Bold" w:hint="cs"/>
          <w:b/>
          <w:bCs/>
          <w:spacing w:val="-4"/>
          <w:rtl/>
        </w:rPr>
        <w:t>لمدة</w:t>
      </w:r>
      <w:r>
        <w:rPr>
          <w:rFonts w:ascii="Times New Roman Bold" w:hAnsi="Times New Roman Bold" w:hint="cs"/>
          <w:b/>
          <w:bCs/>
          <w:spacing w:val="-4"/>
          <w:rtl/>
        </w:rPr>
        <w:t xml:space="preserve"> لا تقل عن</w:t>
      </w:r>
      <w:r w:rsidRPr="00455E00">
        <w:rPr>
          <w:rFonts w:ascii="Times New Roman Bold" w:hAnsi="Times New Roman Bold" w:hint="cs"/>
          <w:b/>
          <w:bCs/>
          <w:spacing w:val="-4"/>
          <w:rtl/>
        </w:rPr>
        <w:t xml:space="preserve"> ستة</w:t>
      </w:r>
      <w:r w:rsidRPr="00455E00">
        <w:rPr>
          <w:rFonts w:ascii="Times New Roman Bold" w:hAnsi="Times New Roman Bold" w:hint="cs"/>
          <w:b/>
          <w:bCs/>
          <w:spacing w:val="-4"/>
          <w:rtl/>
          <w:lang w:bidi="ar"/>
        </w:rPr>
        <w:t xml:space="preserve"> </w:t>
      </w:r>
      <w:r>
        <w:rPr>
          <w:rFonts w:ascii="Times New Roman Bold" w:hAnsi="Times New Roman Bold" w:hint="cs"/>
          <w:b/>
          <w:bCs/>
          <w:spacing w:val="-4"/>
          <w:rtl/>
        </w:rPr>
        <w:t>أشهر</w:t>
      </w:r>
      <w:r w:rsidRPr="00455E00">
        <w:rPr>
          <w:rFonts w:ascii="Times New Roman Bold" w:hAnsi="Times New Roman Bold" w:hint="cs"/>
          <w:b/>
          <w:bCs/>
          <w:spacing w:val="-4"/>
          <w:rtl/>
        </w:rPr>
        <w:t>،</w:t>
      </w:r>
      <w:r w:rsidRPr="00455E00">
        <w:rPr>
          <w:rFonts w:ascii="Times New Roman Bold" w:hAnsi="Times New Roman Bold" w:hint="cs"/>
          <w:b/>
          <w:bCs/>
          <w:spacing w:val="-4"/>
          <w:rtl/>
          <w:lang w:bidi="ar"/>
        </w:rPr>
        <w:t xml:space="preserve"> </w:t>
      </w:r>
      <w:r w:rsidRPr="00455E00">
        <w:rPr>
          <w:rFonts w:ascii="Times New Roman Bold" w:hAnsi="Times New Roman Bold" w:hint="cs"/>
          <w:b/>
          <w:bCs/>
          <w:spacing w:val="-4"/>
          <w:rtl/>
        </w:rPr>
        <w:t>مع</w:t>
      </w:r>
      <w:r w:rsidRPr="00455E00">
        <w:rPr>
          <w:rFonts w:ascii="Times New Roman Bold" w:hAnsi="Times New Roman Bold" w:hint="cs"/>
          <w:b/>
          <w:bCs/>
          <w:spacing w:val="-4"/>
          <w:rtl/>
          <w:lang w:bidi="ar"/>
        </w:rPr>
        <w:t xml:space="preserve"> </w:t>
      </w:r>
      <w:r>
        <w:rPr>
          <w:rFonts w:ascii="Times New Roman Bold" w:hAnsi="Times New Roman Bold" w:hint="cs"/>
          <w:b/>
          <w:bCs/>
          <w:spacing w:val="-4"/>
          <w:rtl/>
        </w:rPr>
        <w:t>تقديم الإرشاد</w:t>
      </w:r>
      <w:r w:rsidRPr="00455E00">
        <w:rPr>
          <w:rFonts w:ascii="Times New Roman Bold" w:hAnsi="Times New Roman Bold" w:hint="cs"/>
          <w:b/>
          <w:bCs/>
          <w:spacing w:val="-4"/>
          <w:rtl/>
        </w:rPr>
        <w:t xml:space="preserve"> والدعم المناسب</w:t>
      </w:r>
      <w:r>
        <w:rPr>
          <w:rFonts w:ascii="Times New Roman Bold" w:hAnsi="Times New Roman Bold" w:hint="cs"/>
          <w:b/>
          <w:bCs/>
          <w:spacing w:val="-4"/>
          <w:rtl/>
        </w:rPr>
        <w:t>ين</w:t>
      </w:r>
      <w:r w:rsidRPr="00455E00">
        <w:rPr>
          <w:rFonts w:ascii="Times New Roman Bold" w:hAnsi="Times New Roman Bold" w:hint="cs"/>
          <w:b/>
          <w:bCs/>
          <w:spacing w:val="-4"/>
          <w:rtl/>
          <w:lang w:bidi="ar"/>
        </w:rPr>
        <w:t xml:space="preserve"> </w:t>
      </w:r>
      <w:r>
        <w:rPr>
          <w:rFonts w:ascii="Times New Roman Bold" w:hAnsi="Times New Roman Bold" w:hint="cs"/>
          <w:b/>
          <w:bCs/>
          <w:spacing w:val="-4"/>
          <w:rtl/>
        </w:rPr>
        <w:t>بشأن ا</w:t>
      </w:r>
      <w:r w:rsidRPr="00455E00">
        <w:rPr>
          <w:rFonts w:ascii="Times New Roman Bold" w:hAnsi="Times New Roman Bold" w:hint="cs"/>
          <w:b/>
          <w:bCs/>
          <w:spacing w:val="-4"/>
          <w:rtl/>
        </w:rPr>
        <w:t>لرضاعة الطبيعية</w:t>
      </w:r>
      <w:r w:rsidRPr="00455E00">
        <w:rPr>
          <w:rFonts w:ascii="Times New Roman Bold" w:hAnsi="Times New Roman Bold" w:hint="cs"/>
          <w:b/>
          <w:bCs/>
          <w:spacing w:val="-4"/>
          <w:rtl/>
          <w:lang w:bidi="ar"/>
        </w:rPr>
        <w:t xml:space="preserve"> </w:t>
      </w:r>
      <w:r>
        <w:rPr>
          <w:rFonts w:ascii="Times New Roman Bold" w:hAnsi="Times New Roman Bold" w:hint="cs"/>
          <w:b/>
          <w:bCs/>
          <w:spacing w:val="-4"/>
          <w:rtl/>
        </w:rPr>
        <w:t>التي تقدمها الأمهات الم</w:t>
      </w:r>
      <w:r w:rsidRPr="00455E00">
        <w:rPr>
          <w:rFonts w:ascii="Times New Roman Bold" w:hAnsi="Times New Roman Bold" w:hint="cs"/>
          <w:b/>
          <w:bCs/>
          <w:spacing w:val="-4"/>
          <w:rtl/>
        </w:rPr>
        <w:t>صابات</w:t>
      </w:r>
      <w:r w:rsidRPr="00455E00">
        <w:rPr>
          <w:rFonts w:ascii="Times New Roman Bold" w:hAnsi="Times New Roman Bold" w:hint="cs"/>
          <w:b/>
          <w:bCs/>
          <w:spacing w:val="-4"/>
          <w:rtl/>
          <w:lang w:bidi="ar"/>
        </w:rPr>
        <w:t xml:space="preserve"> </w:t>
      </w:r>
      <w:r w:rsidRPr="00455E00">
        <w:rPr>
          <w:rFonts w:ascii="Times New Roman Bold" w:hAnsi="Times New Roman Bold" w:hint="cs"/>
          <w:b/>
          <w:bCs/>
          <w:spacing w:val="-4"/>
          <w:rtl/>
        </w:rPr>
        <w:t>بفيروس نقص المناعة البشرية،</w:t>
      </w:r>
      <w:r w:rsidRPr="00455E00">
        <w:rPr>
          <w:rFonts w:ascii="Times New Roman Bold" w:hAnsi="Times New Roman Bold" w:hint="cs"/>
          <w:b/>
          <w:bCs/>
          <w:spacing w:val="-4"/>
          <w:rtl/>
          <w:lang w:bidi="ar"/>
        </w:rPr>
        <w:t xml:space="preserve"> </w:t>
      </w:r>
      <w:r w:rsidRPr="00455E00">
        <w:rPr>
          <w:rFonts w:ascii="Times New Roman Bold" w:hAnsi="Times New Roman Bold" w:hint="cs"/>
          <w:b/>
          <w:bCs/>
          <w:spacing w:val="-4"/>
          <w:rtl/>
        </w:rPr>
        <w:t>وتنظيم</w:t>
      </w:r>
      <w:r w:rsidRPr="00455E00">
        <w:rPr>
          <w:rFonts w:ascii="Times New Roman Bold" w:hAnsi="Times New Roman Bold" w:hint="cs"/>
          <w:b/>
          <w:bCs/>
          <w:spacing w:val="-4"/>
          <w:rtl/>
          <w:lang w:bidi="ar"/>
        </w:rPr>
        <w:t xml:space="preserve"> </w:t>
      </w:r>
      <w:r w:rsidRPr="00455E00">
        <w:rPr>
          <w:rFonts w:ascii="Times New Roman Bold" w:hAnsi="Times New Roman Bold" w:hint="cs"/>
          <w:b/>
          <w:bCs/>
          <w:spacing w:val="-4"/>
          <w:rtl/>
        </w:rPr>
        <w:t>الترويج</w:t>
      </w:r>
      <w:r w:rsidRPr="00455E00">
        <w:rPr>
          <w:rFonts w:ascii="Times New Roman Bold" w:hAnsi="Times New Roman Bold" w:hint="cs"/>
          <w:b/>
          <w:bCs/>
          <w:spacing w:val="-4"/>
          <w:rtl/>
          <w:lang w:bidi="ar"/>
        </w:rPr>
        <w:t xml:space="preserve"> </w:t>
      </w:r>
      <w:r w:rsidRPr="00455E00">
        <w:rPr>
          <w:rFonts w:ascii="Times New Roman Bold" w:hAnsi="Times New Roman Bold" w:hint="cs"/>
          <w:b/>
          <w:bCs/>
          <w:spacing w:val="-4"/>
          <w:rtl/>
        </w:rPr>
        <w:t>لبدائل</w:t>
      </w:r>
      <w:r w:rsidRPr="00455E00">
        <w:rPr>
          <w:rFonts w:ascii="Times New Roman Bold" w:hAnsi="Times New Roman Bold" w:hint="cs"/>
          <w:b/>
          <w:bCs/>
          <w:spacing w:val="-4"/>
          <w:rtl/>
          <w:lang w:bidi="ar"/>
        </w:rPr>
        <w:t xml:space="preserve"> </w:t>
      </w:r>
      <w:r w:rsidRPr="00455E00">
        <w:rPr>
          <w:rFonts w:ascii="Times New Roman Bold" w:hAnsi="Times New Roman Bold" w:hint="cs"/>
          <w:b/>
          <w:bCs/>
          <w:spacing w:val="-4"/>
          <w:rtl/>
        </w:rPr>
        <w:t>حليب الأم</w:t>
      </w:r>
      <w:r>
        <w:rPr>
          <w:rFonts w:ascii="Times New Roman Bold" w:hAnsi="Times New Roman Bold" w:hint="cs"/>
          <w:b/>
          <w:bCs/>
          <w:spacing w:val="-4"/>
          <w:rtl/>
          <w:lang w:val="fr-FR" w:bidi="ar-EG"/>
        </w:rPr>
        <w:t>؛</w:t>
      </w:r>
    </w:p>
    <w:p w:rsidR="00F60F93" w:rsidRPr="00455E00" w:rsidRDefault="00F60F93" w:rsidP="00F60F93">
      <w:pPr>
        <w:pStyle w:val="SingleTxtGA"/>
        <w:rPr>
          <w:rFonts w:ascii="Times New Roman Bold" w:hAnsi="Times New Roman Bold"/>
          <w:b/>
          <w:bCs/>
          <w:spacing w:val="-4"/>
        </w:rPr>
      </w:pPr>
      <w:r>
        <w:rPr>
          <w:rFonts w:ascii="Times New Roman Bold" w:hAnsi="Times New Roman Bold"/>
          <w:b/>
          <w:bCs/>
          <w:spacing w:val="-4"/>
          <w:rtl/>
          <w:lang w:val="fr-FR" w:bidi="ar-EG"/>
        </w:rPr>
        <w:tab/>
      </w:r>
      <w:r w:rsidRPr="00455E00">
        <w:rPr>
          <w:rFonts w:ascii="Times New Roman Bold" w:hAnsi="Times New Roman Bold"/>
          <w:spacing w:val="-4"/>
          <w:rtl/>
          <w:lang w:bidi="ar-EG"/>
        </w:rPr>
        <w:t>(</w:t>
      </w:r>
      <w:r>
        <w:rPr>
          <w:rFonts w:ascii="Times New Roman Bold" w:hAnsi="Times New Roman Bold" w:hint="cs"/>
          <w:spacing w:val="-4"/>
          <w:rtl/>
          <w:lang w:bidi="ar-EG"/>
        </w:rPr>
        <w:t>ج</w:t>
      </w:r>
      <w:r w:rsidRPr="00455E00">
        <w:rPr>
          <w:rFonts w:ascii="Times New Roman Bold" w:hAnsi="Times New Roman Bold"/>
          <w:spacing w:val="-4"/>
          <w:rtl/>
          <w:lang w:bidi="ar-EG"/>
        </w:rPr>
        <w:t>)</w:t>
      </w:r>
      <w:r>
        <w:rPr>
          <w:rFonts w:ascii="Times New Roman Bold" w:hAnsi="Times New Roman Bold"/>
          <w:b/>
          <w:bCs/>
          <w:spacing w:val="-4"/>
          <w:rtl/>
          <w:lang w:val="fr-FR" w:bidi="ar-EG"/>
        </w:rPr>
        <w:tab/>
      </w:r>
      <w:r w:rsidRPr="00455E00">
        <w:rPr>
          <w:rFonts w:ascii="Times New Roman Bold" w:hAnsi="Times New Roman Bold" w:hint="cs"/>
          <w:b/>
          <w:bCs/>
          <w:spacing w:val="-4"/>
          <w:rtl/>
        </w:rPr>
        <w:t>تعزيز</w:t>
      </w:r>
      <w:r w:rsidRPr="00455E00">
        <w:rPr>
          <w:rFonts w:ascii="Times New Roman Bold" w:hAnsi="Times New Roman Bold" w:hint="cs"/>
          <w:b/>
          <w:bCs/>
          <w:spacing w:val="-4"/>
          <w:rtl/>
          <w:lang w:bidi="ar"/>
        </w:rPr>
        <w:t xml:space="preserve"> </w:t>
      </w:r>
      <w:r w:rsidRPr="00455E00">
        <w:rPr>
          <w:rFonts w:ascii="Times New Roman Bold" w:hAnsi="Times New Roman Bold" w:hint="cs"/>
          <w:b/>
          <w:bCs/>
          <w:spacing w:val="-4"/>
          <w:rtl/>
        </w:rPr>
        <w:t>رصد برنامج</w:t>
      </w:r>
      <w:r w:rsidRPr="00455E00">
        <w:rPr>
          <w:rFonts w:ascii="Times New Roman Bold" w:hAnsi="Times New Roman Bold" w:hint="cs"/>
          <w:b/>
          <w:bCs/>
          <w:spacing w:val="-4"/>
          <w:rtl/>
          <w:lang w:bidi="ar"/>
        </w:rPr>
        <w:t xml:space="preserve"> </w:t>
      </w:r>
      <w:r w:rsidRPr="00455E00">
        <w:rPr>
          <w:rFonts w:ascii="Times New Roman Bold" w:hAnsi="Times New Roman Bold" w:hint="cs"/>
          <w:b/>
          <w:bCs/>
          <w:spacing w:val="-4"/>
          <w:rtl/>
        </w:rPr>
        <w:t>التغذية</w:t>
      </w:r>
      <w:r w:rsidRPr="00455E00">
        <w:rPr>
          <w:rFonts w:ascii="Times New Roman Bold" w:hAnsi="Times New Roman Bold" w:hint="cs"/>
          <w:b/>
          <w:bCs/>
          <w:spacing w:val="-4"/>
          <w:rtl/>
          <w:lang w:bidi="ar"/>
        </w:rPr>
        <w:t xml:space="preserve"> </w:t>
      </w:r>
      <w:r w:rsidRPr="00455E00">
        <w:rPr>
          <w:rFonts w:ascii="Times New Roman Bold" w:hAnsi="Times New Roman Bold" w:hint="cs"/>
          <w:b/>
          <w:bCs/>
          <w:spacing w:val="-4"/>
          <w:rtl/>
        </w:rPr>
        <w:t>المدرسية</w:t>
      </w:r>
      <w:r w:rsidRPr="00455E00">
        <w:rPr>
          <w:rFonts w:ascii="Times New Roman Bold" w:hAnsi="Times New Roman Bold" w:hint="cs"/>
          <w:b/>
          <w:bCs/>
          <w:spacing w:val="-4"/>
          <w:rtl/>
          <w:lang w:bidi="ar"/>
        </w:rPr>
        <w:t xml:space="preserve"> </w:t>
      </w:r>
      <w:r w:rsidRPr="00455E00">
        <w:rPr>
          <w:rFonts w:ascii="Times New Roman Bold" w:hAnsi="Times New Roman Bold" w:hint="cs"/>
          <w:b/>
          <w:bCs/>
          <w:spacing w:val="-4"/>
          <w:rtl/>
        </w:rPr>
        <w:t>الوطنية،</w:t>
      </w:r>
      <w:r>
        <w:rPr>
          <w:rFonts w:ascii="Times New Roman Bold" w:hAnsi="Times New Roman Bold" w:hint="cs"/>
          <w:b/>
          <w:bCs/>
          <w:spacing w:val="-4"/>
          <w:rtl/>
          <w:lang w:bidi="ar"/>
        </w:rPr>
        <w:t xml:space="preserve"> بما </w:t>
      </w:r>
      <w:r w:rsidRPr="00455E00">
        <w:rPr>
          <w:rFonts w:ascii="Times New Roman Bold" w:hAnsi="Times New Roman Bold" w:hint="cs"/>
          <w:b/>
          <w:bCs/>
          <w:spacing w:val="-4"/>
          <w:rtl/>
        </w:rPr>
        <w:t>في ذلك</w:t>
      </w:r>
      <w:r w:rsidRPr="00455E00">
        <w:rPr>
          <w:rFonts w:ascii="Times New Roman Bold" w:hAnsi="Times New Roman Bold" w:hint="cs"/>
          <w:b/>
          <w:bCs/>
          <w:spacing w:val="-4"/>
          <w:rtl/>
          <w:lang w:bidi="ar"/>
        </w:rPr>
        <w:t xml:space="preserve"> </w:t>
      </w:r>
      <w:r>
        <w:rPr>
          <w:rFonts w:ascii="Times New Roman Bold" w:hAnsi="Times New Roman Bold" w:hint="cs"/>
          <w:b/>
          <w:bCs/>
          <w:spacing w:val="-4"/>
          <w:rtl/>
        </w:rPr>
        <w:t>رصد</w:t>
      </w:r>
      <w:r w:rsidRPr="00455E00">
        <w:rPr>
          <w:rFonts w:ascii="Times New Roman Bold" w:hAnsi="Times New Roman Bold" w:hint="cs"/>
          <w:b/>
          <w:bCs/>
          <w:spacing w:val="-4"/>
          <w:rtl/>
          <w:lang w:bidi="ar"/>
        </w:rPr>
        <w:t xml:space="preserve"> </w:t>
      </w:r>
      <w:r w:rsidRPr="00455E00">
        <w:rPr>
          <w:rFonts w:ascii="Times New Roman Bold" w:hAnsi="Times New Roman Bold" w:hint="cs"/>
          <w:b/>
          <w:bCs/>
          <w:spacing w:val="-4"/>
          <w:rtl/>
        </w:rPr>
        <w:t>وتيرة</w:t>
      </w:r>
      <w:r>
        <w:rPr>
          <w:rFonts w:ascii="Times New Roman Bold" w:hAnsi="Times New Roman Bold" w:hint="cs"/>
          <w:b/>
          <w:bCs/>
          <w:spacing w:val="-4"/>
          <w:rtl/>
        </w:rPr>
        <w:t xml:space="preserve"> الأطعمة المقدمة من خلال هذا البرنامج وجودتها وقيمتها الغذائية؛</w:t>
      </w:r>
    </w:p>
    <w:p w:rsidR="00F60F93" w:rsidRPr="00455E00" w:rsidRDefault="00F60F93" w:rsidP="00F60F93">
      <w:pPr>
        <w:pStyle w:val="SingleTxtGA"/>
        <w:rPr>
          <w:rFonts w:ascii="Times New Roman Bold" w:hAnsi="Times New Roman Bold"/>
          <w:b/>
          <w:bCs/>
          <w:spacing w:val="-4"/>
          <w:rtl/>
          <w:lang w:bidi="ar-EG"/>
        </w:rPr>
      </w:pPr>
      <w:r>
        <w:rPr>
          <w:rFonts w:ascii="Times New Roman Bold" w:hAnsi="Times New Roman Bold"/>
          <w:b/>
          <w:bCs/>
          <w:spacing w:val="-4"/>
          <w:rtl/>
        </w:rPr>
        <w:tab/>
      </w:r>
      <w:r w:rsidRPr="00455E00">
        <w:rPr>
          <w:rFonts w:ascii="Times New Roman Bold" w:hAnsi="Times New Roman Bold"/>
          <w:spacing w:val="-4"/>
          <w:rtl/>
        </w:rPr>
        <w:t>(</w:t>
      </w:r>
      <w:r>
        <w:rPr>
          <w:rFonts w:ascii="Times New Roman Bold" w:hAnsi="Times New Roman Bold" w:hint="cs"/>
          <w:spacing w:val="-4"/>
          <w:rtl/>
        </w:rPr>
        <w:t>د</w:t>
      </w:r>
      <w:r w:rsidRPr="00455E00">
        <w:rPr>
          <w:rFonts w:ascii="Times New Roman Bold" w:hAnsi="Times New Roman Bold"/>
          <w:spacing w:val="-4"/>
          <w:rtl/>
        </w:rPr>
        <w:t>)</w:t>
      </w:r>
      <w:r>
        <w:rPr>
          <w:rFonts w:ascii="Times New Roman Bold" w:hAnsi="Times New Roman Bold"/>
          <w:b/>
          <w:bCs/>
          <w:spacing w:val="-4"/>
          <w:rtl/>
        </w:rPr>
        <w:tab/>
      </w:r>
      <w:r w:rsidRPr="00455E00">
        <w:rPr>
          <w:rFonts w:ascii="Times New Roman Bold" w:hAnsi="Times New Roman Bold" w:hint="cs"/>
          <w:b/>
          <w:bCs/>
          <w:spacing w:val="-4"/>
          <w:rtl/>
        </w:rPr>
        <w:t>تنظيم</w:t>
      </w:r>
      <w:r w:rsidRPr="00455E00">
        <w:rPr>
          <w:rFonts w:ascii="Times New Roman Bold" w:hAnsi="Times New Roman Bold" w:hint="cs"/>
          <w:b/>
          <w:bCs/>
          <w:spacing w:val="-4"/>
          <w:rtl/>
          <w:lang w:bidi="ar"/>
        </w:rPr>
        <w:t xml:space="preserve"> </w:t>
      </w:r>
      <w:r w:rsidRPr="00455E00">
        <w:rPr>
          <w:rFonts w:ascii="Times New Roman Bold" w:hAnsi="Times New Roman Bold" w:hint="cs"/>
          <w:b/>
          <w:bCs/>
          <w:spacing w:val="-4"/>
          <w:rtl/>
        </w:rPr>
        <w:t>تسويق الأ</w:t>
      </w:r>
      <w:r>
        <w:rPr>
          <w:rFonts w:ascii="Times New Roman Bold" w:hAnsi="Times New Roman Bold" w:hint="cs"/>
          <w:b/>
          <w:bCs/>
          <w:spacing w:val="-4"/>
          <w:rtl/>
        </w:rPr>
        <w:t>طعمة</w:t>
      </w:r>
      <w:r w:rsidRPr="00455E00">
        <w:rPr>
          <w:rFonts w:ascii="Times New Roman Bold" w:hAnsi="Times New Roman Bold" w:hint="cs"/>
          <w:b/>
          <w:bCs/>
          <w:spacing w:val="-4"/>
          <w:rtl/>
          <w:lang w:bidi="ar"/>
        </w:rPr>
        <w:t xml:space="preserve"> </w:t>
      </w:r>
      <w:r w:rsidRPr="00455E00">
        <w:rPr>
          <w:rFonts w:ascii="Times New Roman Bold" w:hAnsi="Times New Roman Bold" w:hint="cs"/>
          <w:b/>
          <w:bCs/>
          <w:spacing w:val="-4"/>
          <w:rtl/>
        </w:rPr>
        <w:t>غير الصحية</w:t>
      </w:r>
      <w:r w:rsidRPr="00455E00">
        <w:rPr>
          <w:rFonts w:ascii="Times New Roman Bold" w:hAnsi="Times New Roman Bold" w:hint="cs"/>
          <w:b/>
          <w:bCs/>
          <w:spacing w:val="-4"/>
          <w:rtl/>
          <w:lang w:bidi="ar"/>
        </w:rPr>
        <w:t xml:space="preserve"> </w:t>
      </w:r>
      <w:r w:rsidRPr="00455E00">
        <w:rPr>
          <w:rFonts w:ascii="Times New Roman Bold" w:hAnsi="Times New Roman Bold" w:hint="cs"/>
          <w:b/>
          <w:bCs/>
          <w:spacing w:val="-4"/>
          <w:rtl/>
        </w:rPr>
        <w:t>للأطفال</w:t>
      </w:r>
      <w:r w:rsidRPr="00455E00">
        <w:rPr>
          <w:rFonts w:ascii="Times New Roman Bold" w:hAnsi="Times New Roman Bold" w:hint="cs"/>
          <w:b/>
          <w:bCs/>
          <w:spacing w:val="-4"/>
          <w:rtl/>
          <w:lang w:bidi="ar"/>
        </w:rPr>
        <w:t xml:space="preserve"> </w:t>
      </w:r>
      <w:r w:rsidRPr="00455E00">
        <w:rPr>
          <w:rFonts w:ascii="Times New Roman Bold" w:hAnsi="Times New Roman Bold" w:hint="cs"/>
          <w:b/>
          <w:bCs/>
          <w:spacing w:val="-4"/>
          <w:rtl/>
        </w:rPr>
        <w:t>من أجل</w:t>
      </w:r>
      <w:r w:rsidRPr="00455E00">
        <w:rPr>
          <w:rFonts w:ascii="Times New Roman Bold" w:hAnsi="Times New Roman Bold" w:hint="cs"/>
          <w:b/>
          <w:bCs/>
          <w:spacing w:val="-4"/>
          <w:rtl/>
          <w:lang w:bidi="ar"/>
        </w:rPr>
        <w:t xml:space="preserve"> </w:t>
      </w:r>
      <w:r w:rsidRPr="00455E00">
        <w:rPr>
          <w:rFonts w:ascii="Times New Roman Bold" w:hAnsi="Times New Roman Bold" w:hint="cs"/>
          <w:b/>
          <w:bCs/>
          <w:spacing w:val="-4"/>
          <w:rtl/>
        </w:rPr>
        <w:t>التصدي لارتفاع</w:t>
      </w:r>
      <w:r w:rsidRPr="00455E00">
        <w:rPr>
          <w:rFonts w:ascii="Times New Roman Bold" w:hAnsi="Times New Roman Bold" w:hint="cs"/>
          <w:b/>
          <w:bCs/>
          <w:spacing w:val="-4"/>
          <w:rtl/>
          <w:lang w:bidi="ar"/>
        </w:rPr>
        <w:t xml:space="preserve"> </w:t>
      </w:r>
      <w:r>
        <w:rPr>
          <w:rFonts w:ascii="Times New Roman Bold" w:hAnsi="Times New Roman Bold" w:hint="cs"/>
          <w:b/>
          <w:bCs/>
          <w:spacing w:val="-4"/>
          <w:rtl/>
        </w:rPr>
        <w:t xml:space="preserve">معدلات </w:t>
      </w:r>
      <w:r w:rsidRPr="00455E00">
        <w:rPr>
          <w:rFonts w:ascii="Times New Roman Bold" w:hAnsi="Times New Roman Bold" w:hint="cs"/>
          <w:b/>
          <w:bCs/>
          <w:spacing w:val="-4"/>
          <w:rtl/>
        </w:rPr>
        <w:t>ال</w:t>
      </w:r>
      <w:r>
        <w:rPr>
          <w:rFonts w:ascii="Times New Roman Bold" w:hAnsi="Times New Roman Bold" w:hint="cs"/>
          <w:b/>
          <w:bCs/>
          <w:spacing w:val="-4"/>
          <w:rtl/>
        </w:rPr>
        <w:t>بدانة</w:t>
      </w:r>
      <w:r w:rsidRPr="00455E00">
        <w:rPr>
          <w:rFonts w:ascii="Times New Roman Bold" w:hAnsi="Times New Roman Bold" w:hint="cs"/>
          <w:b/>
          <w:bCs/>
          <w:spacing w:val="-4"/>
          <w:rtl/>
        </w:rPr>
        <w:t xml:space="preserve"> </w:t>
      </w:r>
      <w:r>
        <w:rPr>
          <w:rFonts w:ascii="Times New Roman Bold" w:hAnsi="Times New Roman Bold" w:hint="cs"/>
          <w:b/>
          <w:bCs/>
          <w:spacing w:val="-4"/>
          <w:rtl/>
        </w:rPr>
        <w:t>لدى</w:t>
      </w:r>
      <w:r w:rsidRPr="00455E00">
        <w:rPr>
          <w:rFonts w:ascii="Times New Roman Bold" w:hAnsi="Times New Roman Bold" w:hint="cs"/>
          <w:b/>
          <w:bCs/>
          <w:spacing w:val="-4"/>
          <w:rtl/>
        </w:rPr>
        <w:t xml:space="preserve"> الأطفال،</w:t>
      </w:r>
      <w:r w:rsidRPr="00455E00">
        <w:rPr>
          <w:rFonts w:ascii="Times New Roman Bold" w:hAnsi="Times New Roman Bold" w:hint="cs"/>
          <w:b/>
          <w:bCs/>
          <w:spacing w:val="-4"/>
          <w:rtl/>
          <w:lang w:bidi="ar"/>
        </w:rPr>
        <w:t xml:space="preserve"> </w:t>
      </w:r>
      <w:r w:rsidRPr="00455E00">
        <w:rPr>
          <w:rFonts w:ascii="Times New Roman Bold" w:hAnsi="Times New Roman Bold" w:hint="cs"/>
          <w:b/>
          <w:bCs/>
          <w:spacing w:val="-4"/>
          <w:rtl/>
        </w:rPr>
        <w:t>و</w:t>
      </w:r>
      <w:r>
        <w:rPr>
          <w:rFonts w:ascii="Times New Roman Bold" w:hAnsi="Times New Roman Bold" w:hint="cs"/>
          <w:b/>
          <w:bCs/>
          <w:spacing w:val="-4"/>
          <w:rtl/>
        </w:rPr>
        <w:t>وضع</w:t>
      </w:r>
      <w:r w:rsidRPr="00455E00">
        <w:rPr>
          <w:rFonts w:ascii="Times New Roman Bold" w:hAnsi="Times New Roman Bold" w:hint="cs"/>
          <w:b/>
          <w:bCs/>
          <w:spacing w:val="-4"/>
          <w:rtl/>
          <w:lang w:bidi="ar"/>
        </w:rPr>
        <w:t xml:space="preserve"> </w:t>
      </w:r>
      <w:r w:rsidRPr="00455E00">
        <w:rPr>
          <w:rFonts w:ascii="Times New Roman Bold" w:hAnsi="Times New Roman Bold" w:hint="cs"/>
          <w:b/>
          <w:bCs/>
          <w:spacing w:val="-4"/>
          <w:rtl/>
        </w:rPr>
        <w:t>استراتيجيات</w:t>
      </w:r>
      <w:r w:rsidRPr="00455E00">
        <w:rPr>
          <w:rFonts w:ascii="Times New Roman Bold" w:hAnsi="Times New Roman Bold" w:hint="cs"/>
          <w:b/>
          <w:bCs/>
          <w:spacing w:val="-4"/>
          <w:rtl/>
          <w:lang w:bidi="ar"/>
        </w:rPr>
        <w:t xml:space="preserve"> </w:t>
      </w:r>
      <w:r>
        <w:rPr>
          <w:rFonts w:ascii="Times New Roman Bold" w:hAnsi="Times New Roman Bold" w:hint="cs"/>
          <w:b/>
          <w:bCs/>
          <w:spacing w:val="-4"/>
          <w:rtl/>
        </w:rPr>
        <w:t>تمك</w:t>
      </w:r>
      <w:r w:rsidRPr="00455E00">
        <w:rPr>
          <w:rFonts w:ascii="Times New Roman Bold" w:hAnsi="Times New Roman Bold" w:hint="cs"/>
          <w:b/>
          <w:bCs/>
          <w:spacing w:val="-4"/>
          <w:rtl/>
        </w:rPr>
        <w:t>ن الأسر الفقيرة من</w:t>
      </w:r>
      <w:r w:rsidRPr="00455E00">
        <w:rPr>
          <w:rFonts w:ascii="Times New Roman Bold" w:hAnsi="Times New Roman Bold" w:hint="cs"/>
          <w:b/>
          <w:bCs/>
          <w:spacing w:val="-4"/>
          <w:rtl/>
          <w:lang w:bidi="ar"/>
        </w:rPr>
        <w:t xml:space="preserve"> </w:t>
      </w:r>
      <w:r w:rsidRPr="00455E00">
        <w:rPr>
          <w:rFonts w:ascii="Times New Roman Bold" w:hAnsi="Times New Roman Bold" w:hint="cs"/>
          <w:b/>
          <w:bCs/>
          <w:spacing w:val="-4"/>
          <w:rtl/>
        </w:rPr>
        <w:t>الحصول على الغذاء</w:t>
      </w:r>
      <w:r w:rsidRPr="00455E00">
        <w:rPr>
          <w:rFonts w:ascii="Times New Roman Bold" w:hAnsi="Times New Roman Bold" w:hint="cs"/>
          <w:b/>
          <w:bCs/>
          <w:spacing w:val="-4"/>
          <w:rtl/>
          <w:lang w:bidi="ar"/>
        </w:rPr>
        <w:t xml:space="preserve"> </w:t>
      </w:r>
      <w:r w:rsidRPr="00455E00">
        <w:rPr>
          <w:rFonts w:ascii="Times New Roman Bold" w:hAnsi="Times New Roman Bold" w:hint="cs"/>
          <w:b/>
          <w:bCs/>
          <w:spacing w:val="-4"/>
          <w:rtl/>
        </w:rPr>
        <w:t>الصحي</w:t>
      </w:r>
      <w:r w:rsidRPr="00455E00">
        <w:rPr>
          <w:rFonts w:ascii="Times New Roman Bold" w:hAnsi="Times New Roman Bold" w:hint="cs"/>
          <w:b/>
          <w:bCs/>
          <w:spacing w:val="-4"/>
          <w:rtl/>
          <w:lang w:bidi="ar-EG"/>
        </w:rPr>
        <w:t>؛</w:t>
      </w:r>
    </w:p>
    <w:p w:rsidR="00F60F93" w:rsidRDefault="00F60F93" w:rsidP="00F60F93">
      <w:pPr>
        <w:pStyle w:val="SingleTxtGA"/>
        <w:rPr>
          <w:rFonts w:ascii="Times New Roman Bold" w:hAnsi="Times New Roman Bold"/>
          <w:b/>
          <w:bCs/>
          <w:spacing w:val="-4"/>
          <w:rtl/>
          <w:lang w:val="fr-FR"/>
        </w:rPr>
      </w:pPr>
      <w:r>
        <w:rPr>
          <w:rFonts w:ascii="Times New Roman Bold" w:hAnsi="Times New Roman Bold"/>
          <w:b/>
          <w:bCs/>
          <w:spacing w:val="-4"/>
          <w:rtl/>
          <w:lang w:bidi="ar-EG"/>
        </w:rPr>
        <w:tab/>
      </w:r>
      <w:r w:rsidRPr="00F64C3A">
        <w:rPr>
          <w:rFonts w:ascii="Times New Roman Bold" w:hAnsi="Times New Roman Bold"/>
          <w:spacing w:val="-4"/>
          <w:rtl/>
          <w:lang w:val="fr-FR" w:bidi="ar-EG"/>
        </w:rPr>
        <w:t>(</w:t>
      </w:r>
      <w:r w:rsidRPr="00F64C3A">
        <w:rPr>
          <w:rFonts w:ascii="Times New Roman Bold" w:hAnsi="Times New Roman Bold" w:hint="cs"/>
          <w:spacing w:val="-4"/>
          <w:rtl/>
          <w:lang w:val="fr-FR" w:bidi="ar-EG"/>
        </w:rPr>
        <w:t>ه</w:t>
      </w:r>
      <w:r w:rsidRPr="00F64C3A">
        <w:rPr>
          <w:rFonts w:ascii="Times New Roman Bold" w:hAnsi="Times New Roman Bold"/>
          <w:spacing w:val="-4"/>
          <w:rtl/>
          <w:lang w:val="fr-FR" w:bidi="ar-EG"/>
        </w:rPr>
        <w:t>)</w:t>
      </w:r>
      <w:r>
        <w:rPr>
          <w:rFonts w:ascii="Times New Roman Bold" w:hAnsi="Times New Roman Bold"/>
          <w:b/>
          <w:bCs/>
          <w:spacing w:val="-4"/>
          <w:rtl/>
          <w:lang w:bidi="ar-EG"/>
        </w:rPr>
        <w:tab/>
      </w:r>
      <w:r w:rsidRPr="00455E00">
        <w:rPr>
          <w:rFonts w:ascii="Times New Roman Bold" w:hAnsi="Times New Roman Bold" w:hint="cs"/>
          <w:b/>
          <w:bCs/>
          <w:spacing w:val="-4"/>
          <w:rtl/>
          <w:lang w:val="fr-FR"/>
        </w:rPr>
        <w:t>التماس المساعدة التقنية</w:t>
      </w:r>
      <w:r w:rsidRPr="00455E00">
        <w:rPr>
          <w:rFonts w:ascii="Times New Roman Bold" w:hAnsi="Times New Roman Bold" w:hint="cs"/>
          <w:b/>
          <w:bCs/>
          <w:spacing w:val="-4"/>
          <w:rtl/>
          <w:lang w:val="fr-FR" w:bidi="ar"/>
        </w:rPr>
        <w:t xml:space="preserve"> </w:t>
      </w:r>
      <w:r w:rsidRPr="00455E00">
        <w:rPr>
          <w:rFonts w:ascii="Times New Roman Bold" w:hAnsi="Times New Roman Bold" w:hint="cs"/>
          <w:b/>
          <w:bCs/>
          <w:spacing w:val="-4"/>
          <w:rtl/>
          <w:lang w:val="fr-FR"/>
        </w:rPr>
        <w:t>من اليونيسيف</w:t>
      </w:r>
      <w:r w:rsidRPr="00455E00">
        <w:rPr>
          <w:rFonts w:ascii="Times New Roman Bold" w:hAnsi="Times New Roman Bold" w:hint="cs"/>
          <w:b/>
          <w:bCs/>
          <w:spacing w:val="-4"/>
          <w:rtl/>
          <w:lang w:val="fr-FR" w:bidi="ar"/>
        </w:rPr>
        <w:t xml:space="preserve"> </w:t>
      </w:r>
      <w:r w:rsidRPr="00455E00">
        <w:rPr>
          <w:rFonts w:ascii="Times New Roman Bold" w:hAnsi="Times New Roman Bold" w:hint="cs"/>
          <w:b/>
          <w:bCs/>
          <w:spacing w:val="-4"/>
          <w:rtl/>
          <w:lang w:val="fr-FR"/>
        </w:rPr>
        <w:t>ومنظمة</w:t>
      </w:r>
      <w:r>
        <w:rPr>
          <w:rFonts w:ascii="Times New Roman Bold" w:hAnsi="Times New Roman Bold" w:hint="cs"/>
          <w:b/>
          <w:bCs/>
          <w:spacing w:val="-4"/>
          <w:rtl/>
          <w:lang w:val="fr-FR"/>
        </w:rPr>
        <w:t xml:space="preserve"> الأمم المتحدة</w:t>
      </w:r>
      <w:r w:rsidRPr="00455E00">
        <w:rPr>
          <w:rFonts w:ascii="Times New Roman Bold" w:hAnsi="Times New Roman Bold" w:hint="cs"/>
          <w:b/>
          <w:bCs/>
          <w:spacing w:val="-4"/>
          <w:rtl/>
          <w:lang w:val="fr-FR"/>
        </w:rPr>
        <w:t xml:space="preserve"> </w:t>
      </w:r>
      <w:r>
        <w:rPr>
          <w:rFonts w:ascii="Times New Roman Bold" w:hAnsi="Times New Roman Bold" w:hint="cs"/>
          <w:b/>
          <w:bCs/>
          <w:spacing w:val="-4"/>
          <w:rtl/>
          <w:lang w:val="fr-FR"/>
        </w:rPr>
        <w:t>ل</w:t>
      </w:r>
      <w:r w:rsidRPr="00455E00">
        <w:rPr>
          <w:rFonts w:ascii="Times New Roman Bold" w:hAnsi="Times New Roman Bold" w:hint="cs"/>
          <w:b/>
          <w:bCs/>
          <w:spacing w:val="-4"/>
          <w:rtl/>
          <w:lang w:val="fr-FR"/>
        </w:rPr>
        <w:t>لأغذية</w:t>
      </w:r>
      <w:r w:rsidRPr="00455E00">
        <w:rPr>
          <w:rFonts w:ascii="Times New Roman Bold" w:hAnsi="Times New Roman Bold" w:hint="cs"/>
          <w:b/>
          <w:bCs/>
          <w:spacing w:val="-4"/>
          <w:rtl/>
          <w:lang w:val="fr-FR" w:bidi="ar"/>
        </w:rPr>
        <w:t xml:space="preserve"> </w:t>
      </w:r>
      <w:r w:rsidRPr="00455E00">
        <w:rPr>
          <w:rFonts w:ascii="Times New Roman Bold" w:hAnsi="Times New Roman Bold" w:hint="cs"/>
          <w:b/>
          <w:bCs/>
          <w:spacing w:val="-4"/>
          <w:rtl/>
          <w:lang w:val="fr-FR"/>
        </w:rPr>
        <w:t>والزراعة في هذا الصدد</w:t>
      </w:r>
      <w:r>
        <w:rPr>
          <w:rFonts w:ascii="Times New Roman Bold" w:hAnsi="Times New Roman Bold" w:hint="cs"/>
          <w:b/>
          <w:bCs/>
          <w:spacing w:val="-4"/>
          <w:rtl/>
          <w:lang w:val="fr-FR"/>
        </w:rPr>
        <w:t>.</w:t>
      </w:r>
    </w:p>
    <w:p w:rsidR="00F60F93" w:rsidRPr="005731E4" w:rsidRDefault="00F60F93" w:rsidP="00F60F93">
      <w:pPr>
        <w:pStyle w:val="H23GA"/>
        <w:rPr>
          <w:rtl/>
          <w:lang w:val="fr-FR" w:bidi="ar-EG"/>
        </w:rPr>
      </w:pPr>
      <w:r>
        <w:rPr>
          <w:rFonts w:hint="cs"/>
          <w:rtl/>
          <w:lang w:val="fr-FR" w:bidi="ar-EG"/>
        </w:rPr>
        <w:tab/>
      </w:r>
      <w:r>
        <w:rPr>
          <w:rFonts w:hint="cs"/>
          <w:rtl/>
          <w:lang w:val="fr-FR" w:bidi="ar-EG"/>
        </w:rPr>
        <w:tab/>
      </w:r>
      <w:r w:rsidRPr="005731E4">
        <w:rPr>
          <w:rtl/>
          <w:lang w:val="fr-FR" w:bidi="ar-EG"/>
        </w:rPr>
        <w:t>مستوى المعيشة</w:t>
      </w:r>
    </w:p>
    <w:p w:rsidR="00F60F93" w:rsidRDefault="00F60F93" w:rsidP="00F60F93">
      <w:pPr>
        <w:pStyle w:val="SingleTxtGA"/>
        <w:rPr>
          <w:rtl/>
          <w:lang w:val="fr-FR"/>
        </w:rPr>
      </w:pPr>
      <w:r w:rsidRPr="004228EB">
        <w:rPr>
          <w:rFonts w:hint="cs"/>
          <w:rtl/>
          <w:lang w:val="fr-FR" w:bidi="ar-EG"/>
        </w:rPr>
        <w:t>55</w:t>
      </w:r>
      <w:r w:rsidRPr="004228EB">
        <w:rPr>
          <w:rtl/>
          <w:lang w:val="fr-FR" w:bidi="ar-EG"/>
        </w:rPr>
        <w:t>-</w:t>
      </w:r>
      <w:r w:rsidRPr="004228EB">
        <w:rPr>
          <w:rtl/>
          <w:lang w:val="fr-FR" w:bidi="ar-EG"/>
        </w:rPr>
        <w:tab/>
      </w:r>
      <w:r w:rsidRPr="00455E00">
        <w:rPr>
          <w:rFonts w:hint="cs"/>
          <w:rtl/>
        </w:rPr>
        <w:t>ترحب اللجنة</w:t>
      </w:r>
      <w:r w:rsidRPr="00455E00">
        <w:rPr>
          <w:rFonts w:hint="cs"/>
          <w:rtl/>
          <w:lang w:bidi="ar"/>
        </w:rPr>
        <w:t xml:space="preserve"> </w:t>
      </w:r>
      <w:r>
        <w:rPr>
          <w:rFonts w:hint="cs"/>
          <w:rtl/>
        </w:rPr>
        <w:t>باتساع نطاق</w:t>
      </w:r>
      <w:r w:rsidRPr="00455E00">
        <w:rPr>
          <w:rFonts w:hint="cs"/>
          <w:rtl/>
          <w:lang w:bidi="ar"/>
        </w:rPr>
        <w:t xml:space="preserve"> </w:t>
      </w:r>
      <w:r w:rsidRPr="00455E00">
        <w:rPr>
          <w:rFonts w:hint="cs"/>
          <w:rtl/>
        </w:rPr>
        <w:t>تغطية الضمان الاجتماعي</w:t>
      </w:r>
      <w:r w:rsidRPr="00455E00">
        <w:rPr>
          <w:rFonts w:hint="cs"/>
          <w:rtl/>
          <w:lang w:bidi="ar"/>
        </w:rPr>
        <w:t xml:space="preserve"> </w:t>
      </w:r>
      <w:r w:rsidRPr="00455E00">
        <w:rPr>
          <w:rFonts w:hint="cs"/>
          <w:rtl/>
        </w:rPr>
        <w:t>للأطفال</w:t>
      </w:r>
      <w:r w:rsidRPr="00455E00">
        <w:rPr>
          <w:rFonts w:hint="cs"/>
          <w:rtl/>
          <w:lang w:bidi="ar"/>
        </w:rPr>
        <w:t xml:space="preserve"> </w:t>
      </w:r>
      <w:r w:rsidRPr="00455E00">
        <w:rPr>
          <w:rFonts w:hint="cs"/>
          <w:rtl/>
        </w:rPr>
        <w:t>في الدولة الطرف،</w:t>
      </w:r>
      <w:r w:rsidRPr="00455E00">
        <w:rPr>
          <w:rFonts w:hint="cs"/>
          <w:rtl/>
          <w:lang w:bidi="ar"/>
        </w:rPr>
        <w:t xml:space="preserve"> </w:t>
      </w:r>
      <w:r>
        <w:rPr>
          <w:rFonts w:hint="cs"/>
          <w:rtl/>
        </w:rPr>
        <w:t>وهو ما </w:t>
      </w:r>
      <w:r w:rsidRPr="00455E00">
        <w:rPr>
          <w:rFonts w:hint="cs"/>
          <w:rtl/>
        </w:rPr>
        <w:t>أدى إلى</w:t>
      </w:r>
      <w:r w:rsidRPr="00455E00">
        <w:rPr>
          <w:rFonts w:hint="cs"/>
          <w:rtl/>
          <w:lang w:bidi="ar"/>
        </w:rPr>
        <w:t xml:space="preserve"> </w:t>
      </w:r>
      <w:r>
        <w:rPr>
          <w:rFonts w:hint="cs"/>
          <w:rtl/>
        </w:rPr>
        <w:t>انخفاض عام لمعدلات</w:t>
      </w:r>
      <w:r w:rsidRPr="00455E00">
        <w:rPr>
          <w:rFonts w:hint="cs"/>
          <w:rtl/>
          <w:lang w:bidi="ar"/>
        </w:rPr>
        <w:t xml:space="preserve"> </w:t>
      </w:r>
      <w:r w:rsidRPr="00455E00">
        <w:rPr>
          <w:rFonts w:hint="cs"/>
          <w:rtl/>
        </w:rPr>
        <w:t>فقر الأطفال.</w:t>
      </w:r>
      <w:r w:rsidRPr="00455E00">
        <w:rPr>
          <w:rFonts w:hint="cs"/>
          <w:rtl/>
          <w:lang w:bidi="ar"/>
        </w:rPr>
        <w:t xml:space="preserve"> </w:t>
      </w:r>
      <w:r w:rsidRPr="00455E00">
        <w:rPr>
          <w:rFonts w:hint="cs"/>
          <w:rtl/>
        </w:rPr>
        <w:t xml:space="preserve">ومع ذلك، </w:t>
      </w:r>
      <w:r>
        <w:rPr>
          <w:rFonts w:hint="cs"/>
          <w:rtl/>
        </w:rPr>
        <w:t>فهي تشعر بالقلق إزاء ما يلي</w:t>
      </w:r>
      <w:r>
        <w:rPr>
          <w:rFonts w:hint="cs"/>
          <w:rtl/>
          <w:lang w:val="fr-FR" w:bidi="ar-EG"/>
        </w:rPr>
        <w:t>:</w:t>
      </w:r>
    </w:p>
    <w:p w:rsidR="00F60F93" w:rsidRPr="00455E00" w:rsidRDefault="00F60F93" w:rsidP="00F60F93">
      <w:pPr>
        <w:pStyle w:val="SingleTxtGA"/>
        <w:rPr>
          <w:lang w:bidi="ar-EG"/>
        </w:rPr>
      </w:pPr>
      <w:r>
        <w:rPr>
          <w:rtl/>
          <w:lang w:val="fr-FR"/>
        </w:rPr>
        <w:tab/>
      </w:r>
      <w:r w:rsidRPr="00455E00">
        <w:rPr>
          <w:rtl/>
          <w:lang w:val="fr-FR"/>
        </w:rPr>
        <w:t>(أ)</w:t>
      </w:r>
      <w:r>
        <w:rPr>
          <w:rtl/>
          <w:lang w:val="fr-FR"/>
        </w:rPr>
        <w:tab/>
      </w:r>
      <w:r w:rsidRPr="00455E00">
        <w:rPr>
          <w:rFonts w:hint="cs"/>
          <w:rtl/>
          <w:lang w:val="fr-FR"/>
        </w:rPr>
        <w:t>معدل الفقر</w:t>
      </w:r>
      <w:r w:rsidRPr="00455E00">
        <w:rPr>
          <w:rFonts w:hint="cs"/>
          <w:rtl/>
          <w:lang w:val="fr-FR" w:bidi="ar"/>
        </w:rPr>
        <w:t xml:space="preserve"> </w:t>
      </w:r>
      <w:r>
        <w:rPr>
          <w:rFonts w:hint="cs"/>
          <w:rtl/>
          <w:lang w:val="fr-FR"/>
        </w:rPr>
        <w:t xml:space="preserve">لدى </w:t>
      </w:r>
      <w:r w:rsidRPr="00455E00">
        <w:rPr>
          <w:rFonts w:hint="cs"/>
          <w:rtl/>
          <w:lang w:val="fr-FR"/>
        </w:rPr>
        <w:t>الفئة العمرية</w:t>
      </w:r>
      <w:r w:rsidRPr="00455E00">
        <w:rPr>
          <w:rFonts w:hint="cs"/>
          <w:rtl/>
          <w:lang w:val="fr-FR" w:bidi="ar"/>
        </w:rPr>
        <w:t xml:space="preserve"> </w:t>
      </w:r>
      <w:r w:rsidRPr="00455E00">
        <w:rPr>
          <w:rFonts w:hint="cs"/>
          <w:rtl/>
          <w:lang w:val="fr-FR"/>
        </w:rPr>
        <w:t>1-17</w:t>
      </w:r>
      <w:r w:rsidRPr="00455E00">
        <w:rPr>
          <w:rFonts w:hint="cs"/>
          <w:rtl/>
          <w:lang w:val="fr-FR" w:bidi="ar"/>
        </w:rPr>
        <w:t xml:space="preserve"> </w:t>
      </w:r>
      <w:r w:rsidRPr="00455E00">
        <w:rPr>
          <w:rFonts w:hint="cs"/>
          <w:rtl/>
          <w:lang w:val="fr-FR"/>
        </w:rPr>
        <w:t>سنة</w:t>
      </w:r>
      <w:r>
        <w:rPr>
          <w:rFonts w:hint="cs"/>
          <w:rtl/>
          <w:lang w:val="fr-FR"/>
        </w:rPr>
        <w:t xml:space="preserve"> الذي يشكل</w:t>
      </w:r>
      <w:r w:rsidRPr="00455E00">
        <w:rPr>
          <w:rFonts w:hint="cs"/>
          <w:rtl/>
          <w:lang w:val="fr-FR" w:bidi="ar"/>
        </w:rPr>
        <w:t xml:space="preserve"> </w:t>
      </w:r>
      <w:r>
        <w:rPr>
          <w:rFonts w:hint="cs"/>
          <w:rtl/>
          <w:lang w:val="fr-FR"/>
        </w:rPr>
        <w:t>أعلى المعدلات بين مختلف</w:t>
      </w:r>
      <w:r w:rsidRPr="00455E00">
        <w:rPr>
          <w:rFonts w:hint="cs"/>
          <w:rtl/>
          <w:lang w:val="fr-FR" w:bidi="ar"/>
        </w:rPr>
        <w:t xml:space="preserve"> </w:t>
      </w:r>
      <w:r w:rsidRPr="00455E00">
        <w:rPr>
          <w:rFonts w:hint="cs"/>
          <w:rtl/>
          <w:lang w:val="fr-FR"/>
        </w:rPr>
        <w:t>الفئات العمرية؛</w:t>
      </w:r>
    </w:p>
    <w:p w:rsidR="00F60F93" w:rsidRPr="00455E00" w:rsidRDefault="00F60F93" w:rsidP="00F60F93">
      <w:pPr>
        <w:pStyle w:val="SingleTxtGA"/>
        <w:rPr>
          <w:lang w:bidi="ar-EG"/>
        </w:rPr>
      </w:pPr>
      <w:r>
        <w:rPr>
          <w:rtl/>
          <w:lang w:bidi="ar-EG"/>
        </w:rPr>
        <w:tab/>
      </w:r>
      <w:r w:rsidRPr="00455E00">
        <w:rPr>
          <w:rtl/>
          <w:lang w:val="fr-FR" w:bidi="ar-EG"/>
        </w:rPr>
        <w:t>(ب)</w:t>
      </w:r>
      <w:r>
        <w:rPr>
          <w:rtl/>
          <w:lang w:bidi="ar-EG"/>
        </w:rPr>
        <w:tab/>
      </w:r>
      <w:r>
        <w:rPr>
          <w:rFonts w:hint="cs"/>
          <w:rtl/>
          <w:lang w:val="fr-FR"/>
        </w:rPr>
        <w:t>تعذر الحصول على</w:t>
      </w:r>
      <w:r w:rsidRPr="00455E00">
        <w:rPr>
          <w:rFonts w:hint="cs"/>
          <w:rtl/>
          <w:lang w:val="fr-FR" w:bidi="ar"/>
        </w:rPr>
        <w:t xml:space="preserve"> </w:t>
      </w:r>
      <w:r w:rsidRPr="00455E00">
        <w:rPr>
          <w:rFonts w:hint="cs"/>
          <w:rtl/>
          <w:lang w:val="fr-FR"/>
        </w:rPr>
        <w:t>استحقاقات الضمان</w:t>
      </w:r>
      <w:r w:rsidRPr="00455E00">
        <w:rPr>
          <w:rFonts w:hint="cs"/>
          <w:rtl/>
          <w:lang w:val="fr-FR" w:bidi="ar"/>
        </w:rPr>
        <w:t xml:space="preserve"> </w:t>
      </w:r>
      <w:r w:rsidRPr="00455E00">
        <w:rPr>
          <w:rFonts w:hint="cs"/>
          <w:rtl/>
          <w:lang w:val="fr-FR"/>
        </w:rPr>
        <w:t>الاجتماعي للأطفال</w:t>
      </w:r>
      <w:r w:rsidRPr="00455E00">
        <w:rPr>
          <w:rFonts w:hint="cs"/>
          <w:rtl/>
          <w:lang w:val="fr-FR" w:bidi="ar"/>
        </w:rPr>
        <w:t xml:space="preserve"> </w:t>
      </w:r>
      <w:r>
        <w:rPr>
          <w:rFonts w:hint="cs"/>
          <w:rtl/>
          <w:lang w:val="fr-FR"/>
        </w:rPr>
        <w:t>بفعل</w:t>
      </w:r>
      <w:r w:rsidRPr="00455E00">
        <w:rPr>
          <w:rFonts w:hint="cs"/>
          <w:rtl/>
          <w:lang w:val="fr-FR" w:bidi="ar"/>
        </w:rPr>
        <w:t xml:space="preserve"> </w:t>
      </w:r>
      <w:r w:rsidRPr="00455E00">
        <w:rPr>
          <w:rFonts w:hint="cs"/>
          <w:rtl/>
          <w:lang w:val="fr-FR"/>
        </w:rPr>
        <w:t>الحواجز الإدارية،</w:t>
      </w:r>
      <w:r w:rsidRPr="00455E00">
        <w:rPr>
          <w:rFonts w:hint="cs"/>
          <w:rtl/>
          <w:lang w:val="fr-FR" w:bidi="ar"/>
        </w:rPr>
        <w:t xml:space="preserve"> </w:t>
      </w:r>
      <w:r w:rsidRPr="00455E00">
        <w:rPr>
          <w:rFonts w:hint="cs"/>
          <w:rtl/>
          <w:lang w:val="fr-FR"/>
        </w:rPr>
        <w:t>م</w:t>
      </w:r>
      <w:r>
        <w:rPr>
          <w:rFonts w:hint="cs"/>
          <w:rtl/>
          <w:lang w:val="fr-FR"/>
        </w:rPr>
        <w:t>ن قبيل الشرط الصارم المتعلق بحيازة وثائق الهوية،</w:t>
      </w:r>
      <w:r w:rsidRPr="00455E00">
        <w:rPr>
          <w:rFonts w:hint="cs"/>
          <w:rtl/>
          <w:lang w:val="fr-FR" w:bidi="ar"/>
        </w:rPr>
        <w:t xml:space="preserve"> </w:t>
      </w:r>
      <w:r w:rsidRPr="00455E00">
        <w:rPr>
          <w:rFonts w:hint="cs"/>
          <w:rtl/>
          <w:lang w:val="fr-FR"/>
        </w:rPr>
        <w:t>وعدم وضوح</w:t>
      </w:r>
      <w:r w:rsidRPr="00455E00">
        <w:rPr>
          <w:rFonts w:hint="cs"/>
          <w:rtl/>
          <w:lang w:val="fr-FR" w:bidi="ar"/>
        </w:rPr>
        <w:t xml:space="preserve"> </w:t>
      </w:r>
      <w:r w:rsidRPr="00455E00">
        <w:rPr>
          <w:rFonts w:hint="cs"/>
          <w:rtl/>
          <w:lang w:val="fr-FR"/>
        </w:rPr>
        <w:t>معايير الأهلية</w:t>
      </w:r>
      <w:r w:rsidRPr="00455E00">
        <w:rPr>
          <w:rFonts w:hint="cs"/>
          <w:rtl/>
          <w:lang w:val="fr-FR" w:bidi="ar"/>
        </w:rPr>
        <w:t xml:space="preserve"> </w:t>
      </w:r>
      <w:r w:rsidRPr="00455E00">
        <w:rPr>
          <w:rFonts w:hint="cs"/>
          <w:rtl/>
          <w:lang w:val="fr-FR"/>
        </w:rPr>
        <w:t>وتقييم</w:t>
      </w:r>
      <w:r w:rsidRPr="00455E00">
        <w:rPr>
          <w:rFonts w:hint="cs"/>
          <w:rtl/>
          <w:lang w:val="fr-FR" w:bidi="ar"/>
        </w:rPr>
        <w:t xml:space="preserve"> </w:t>
      </w:r>
      <w:r w:rsidRPr="00455E00">
        <w:rPr>
          <w:rFonts w:hint="cs"/>
          <w:rtl/>
          <w:lang w:val="fr-FR"/>
        </w:rPr>
        <w:t xml:space="preserve">هذه المعايير، </w:t>
      </w:r>
      <w:r>
        <w:rPr>
          <w:rFonts w:hint="cs"/>
          <w:rtl/>
          <w:lang w:val="fr-FR"/>
        </w:rPr>
        <w:t xml:space="preserve">ونقص المعلومات عن </w:t>
      </w:r>
      <w:r w:rsidRPr="00455E00">
        <w:rPr>
          <w:rFonts w:hint="cs"/>
          <w:rtl/>
          <w:lang w:val="fr-FR"/>
        </w:rPr>
        <w:t>استحقاقات الضمان الاجتماعي،</w:t>
      </w:r>
      <w:r w:rsidRPr="00455E00">
        <w:rPr>
          <w:rFonts w:hint="cs"/>
          <w:rtl/>
          <w:lang w:val="fr-FR" w:bidi="ar"/>
        </w:rPr>
        <w:t xml:space="preserve"> </w:t>
      </w:r>
      <w:r>
        <w:rPr>
          <w:rFonts w:hint="cs"/>
          <w:rtl/>
          <w:lang w:val="fr-FR"/>
        </w:rPr>
        <w:t>وعدم كفاية الترتيبات المتعلقة بالأطفال</w:t>
      </w:r>
      <w:r w:rsidRPr="00455E00">
        <w:rPr>
          <w:rFonts w:hint="cs"/>
          <w:rtl/>
          <w:lang w:val="fr-FR" w:bidi="ar"/>
        </w:rPr>
        <w:t xml:space="preserve"> </w:t>
      </w:r>
      <w:r w:rsidRPr="00455E00">
        <w:rPr>
          <w:rFonts w:hint="cs"/>
          <w:rtl/>
          <w:lang w:val="fr-FR"/>
        </w:rPr>
        <w:t xml:space="preserve">الذين </w:t>
      </w:r>
      <w:r>
        <w:rPr>
          <w:rFonts w:hint="cs"/>
          <w:rtl/>
          <w:lang w:val="fr-FR"/>
        </w:rPr>
        <w:t>يتحملون</w:t>
      </w:r>
      <w:r w:rsidRPr="00455E00">
        <w:rPr>
          <w:rFonts w:hint="cs"/>
          <w:rtl/>
          <w:lang w:val="fr-FR" w:bidi="ar"/>
        </w:rPr>
        <w:t xml:space="preserve"> </w:t>
      </w:r>
      <w:r w:rsidRPr="00455E00">
        <w:rPr>
          <w:rFonts w:hint="cs"/>
          <w:rtl/>
          <w:lang w:val="fr-FR"/>
        </w:rPr>
        <w:t>مسؤوليات</w:t>
      </w:r>
      <w:r w:rsidRPr="00455E00">
        <w:rPr>
          <w:rFonts w:hint="cs"/>
          <w:rtl/>
          <w:lang w:val="fr-FR" w:bidi="ar"/>
        </w:rPr>
        <w:t xml:space="preserve"> </w:t>
      </w:r>
      <w:r w:rsidRPr="00455E00">
        <w:rPr>
          <w:rFonts w:hint="cs"/>
          <w:rtl/>
          <w:lang w:val="fr-FR"/>
        </w:rPr>
        <w:t>رعاية الأطفال،</w:t>
      </w:r>
      <w:r w:rsidRPr="00455E00">
        <w:rPr>
          <w:rFonts w:hint="cs"/>
          <w:rtl/>
          <w:lang w:val="fr-FR" w:bidi="ar"/>
        </w:rPr>
        <w:t xml:space="preserve"> </w:t>
      </w:r>
      <w:r w:rsidRPr="00455E00">
        <w:rPr>
          <w:rFonts w:hint="cs"/>
          <w:rtl/>
          <w:lang w:val="fr-FR"/>
        </w:rPr>
        <w:t>والتمييز</w:t>
      </w:r>
      <w:r w:rsidRPr="00455E00">
        <w:rPr>
          <w:rFonts w:hint="cs"/>
          <w:rtl/>
          <w:lang w:val="fr-FR" w:bidi="ar"/>
        </w:rPr>
        <w:t xml:space="preserve"> </w:t>
      </w:r>
      <w:r w:rsidRPr="00455E00">
        <w:rPr>
          <w:rFonts w:hint="cs"/>
          <w:rtl/>
          <w:lang w:val="fr-FR"/>
        </w:rPr>
        <w:t>والوصم</w:t>
      </w:r>
      <w:r w:rsidRPr="00455E00">
        <w:rPr>
          <w:rFonts w:hint="cs"/>
          <w:rtl/>
          <w:lang w:val="fr-FR" w:bidi="ar"/>
        </w:rPr>
        <w:t xml:space="preserve"> </w:t>
      </w:r>
      <w:r>
        <w:rPr>
          <w:rFonts w:hint="cs"/>
          <w:rtl/>
          <w:lang w:val="fr-FR"/>
        </w:rPr>
        <w:t>اللذين تتعرض لهما</w:t>
      </w:r>
      <w:r w:rsidRPr="00455E00">
        <w:rPr>
          <w:rFonts w:hint="cs"/>
          <w:rtl/>
          <w:lang w:val="fr-FR"/>
        </w:rPr>
        <w:t xml:space="preserve"> فئات معينة من</w:t>
      </w:r>
      <w:r w:rsidRPr="00455E00">
        <w:rPr>
          <w:rFonts w:hint="cs"/>
          <w:rtl/>
          <w:lang w:val="fr-FR" w:bidi="ar"/>
        </w:rPr>
        <w:t xml:space="preserve"> </w:t>
      </w:r>
      <w:r w:rsidRPr="00455E00">
        <w:rPr>
          <w:rFonts w:hint="cs"/>
          <w:rtl/>
          <w:lang w:val="fr-FR"/>
        </w:rPr>
        <w:t>الأطفال،</w:t>
      </w:r>
      <w:r w:rsidRPr="00455E00">
        <w:rPr>
          <w:rFonts w:hint="cs"/>
          <w:rtl/>
          <w:lang w:val="fr-FR" w:bidi="ar"/>
        </w:rPr>
        <w:t xml:space="preserve"> </w:t>
      </w:r>
      <w:r w:rsidRPr="00455E00">
        <w:rPr>
          <w:rFonts w:hint="cs"/>
          <w:rtl/>
          <w:lang w:val="fr-FR"/>
        </w:rPr>
        <w:t>مثل الأطفال اللاجئين</w:t>
      </w:r>
      <w:r w:rsidRPr="00455E00">
        <w:rPr>
          <w:rFonts w:hint="cs"/>
          <w:rtl/>
          <w:lang w:val="fr-FR" w:bidi="ar"/>
        </w:rPr>
        <w:t xml:space="preserve"> </w:t>
      </w:r>
      <w:r w:rsidRPr="00455E00">
        <w:rPr>
          <w:rFonts w:hint="cs"/>
          <w:rtl/>
          <w:lang w:val="fr-FR"/>
        </w:rPr>
        <w:t>والأمهات المراهقات</w:t>
      </w:r>
      <w:r w:rsidRPr="00455E00">
        <w:rPr>
          <w:rtl/>
          <w:lang w:val="fr-FR"/>
        </w:rPr>
        <w:t>؛</w:t>
      </w:r>
    </w:p>
    <w:p w:rsidR="00F60F93" w:rsidRDefault="00F60F93" w:rsidP="00F60F93">
      <w:pPr>
        <w:pStyle w:val="SingleTxtGA"/>
        <w:rPr>
          <w:rtl/>
          <w:lang w:val="fr-FR"/>
        </w:rPr>
      </w:pPr>
      <w:r>
        <w:rPr>
          <w:rtl/>
          <w:lang w:bidi="ar-EG"/>
        </w:rPr>
        <w:tab/>
      </w:r>
      <w:r w:rsidRPr="00455E00">
        <w:rPr>
          <w:rtl/>
          <w:lang w:val="fr-FR" w:bidi="ar-EG"/>
        </w:rPr>
        <w:t>(ج)</w:t>
      </w:r>
      <w:r>
        <w:rPr>
          <w:rtl/>
          <w:lang w:bidi="ar-EG"/>
        </w:rPr>
        <w:tab/>
      </w:r>
      <w:r w:rsidRPr="00424BA2">
        <w:rPr>
          <w:rFonts w:hint="cs"/>
          <w:rtl/>
          <w:lang w:val="fr-FR"/>
        </w:rPr>
        <w:t>مبلغ</w:t>
      </w:r>
      <w:r w:rsidRPr="00424BA2">
        <w:rPr>
          <w:rFonts w:hint="cs"/>
          <w:rtl/>
          <w:lang w:val="fr-FR" w:bidi="ar"/>
        </w:rPr>
        <w:t xml:space="preserve"> </w:t>
      </w:r>
      <w:r>
        <w:rPr>
          <w:rFonts w:hint="cs"/>
          <w:rtl/>
          <w:lang w:val="fr-FR" w:bidi="ar"/>
        </w:rPr>
        <w:t xml:space="preserve">المنحة </w:t>
      </w:r>
      <w:r>
        <w:rPr>
          <w:rFonts w:hint="cs"/>
          <w:rtl/>
          <w:lang w:val="fr-FR"/>
        </w:rPr>
        <w:t>المقدمة ل</w:t>
      </w:r>
      <w:r w:rsidRPr="00424BA2">
        <w:rPr>
          <w:rFonts w:hint="cs"/>
          <w:rtl/>
          <w:lang w:val="fr-FR"/>
        </w:rPr>
        <w:t>دعم</w:t>
      </w:r>
      <w:r w:rsidRPr="00424BA2">
        <w:rPr>
          <w:rFonts w:hint="cs"/>
          <w:rtl/>
          <w:lang w:val="fr-FR" w:bidi="ar"/>
        </w:rPr>
        <w:t xml:space="preserve"> </w:t>
      </w:r>
      <w:r w:rsidRPr="00424BA2">
        <w:rPr>
          <w:rFonts w:hint="cs"/>
          <w:rtl/>
          <w:lang w:val="fr-FR"/>
        </w:rPr>
        <w:t>الطفل</w:t>
      </w:r>
      <w:r w:rsidRPr="00424BA2">
        <w:rPr>
          <w:rFonts w:hint="cs"/>
          <w:rtl/>
          <w:lang w:val="fr-FR" w:bidi="ar"/>
        </w:rPr>
        <w:t xml:space="preserve"> </w:t>
      </w:r>
      <w:r>
        <w:rPr>
          <w:rFonts w:hint="cs"/>
          <w:rtl/>
          <w:lang w:val="fr-FR"/>
        </w:rPr>
        <w:t>الذي يقل عن</w:t>
      </w:r>
      <w:r w:rsidRPr="00424BA2">
        <w:rPr>
          <w:rFonts w:hint="cs"/>
          <w:rtl/>
          <w:lang w:val="fr-FR" w:bidi="ar"/>
        </w:rPr>
        <w:t xml:space="preserve"> </w:t>
      </w:r>
      <w:r w:rsidRPr="00424BA2">
        <w:rPr>
          <w:rFonts w:hint="cs"/>
          <w:rtl/>
          <w:lang w:val="fr-FR"/>
        </w:rPr>
        <w:t>ال</w:t>
      </w:r>
      <w:r>
        <w:rPr>
          <w:rFonts w:hint="cs"/>
          <w:rtl/>
          <w:lang w:val="fr-FR"/>
        </w:rPr>
        <w:t>قيمة</w:t>
      </w:r>
      <w:r w:rsidRPr="00424BA2">
        <w:rPr>
          <w:rFonts w:hint="cs"/>
          <w:rtl/>
          <w:lang w:val="fr-FR"/>
        </w:rPr>
        <w:t xml:space="preserve"> الفعلية </w:t>
      </w:r>
      <w:r>
        <w:rPr>
          <w:rFonts w:hint="cs"/>
          <w:rtl/>
          <w:lang w:val="fr-FR"/>
        </w:rPr>
        <w:t>للمصاريف التي تلبي</w:t>
      </w:r>
      <w:r w:rsidRPr="00424BA2">
        <w:rPr>
          <w:rFonts w:hint="cs"/>
          <w:rtl/>
          <w:lang w:val="fr-FR" w:bidi="ar"/>
        </w:rPr>
        <w:t xml:space="preserve"> </w:t>
      </w:r>
      <w:r w:rsidRPr="00424BA2">
        <w:rPr>
          <w:rFonts w:hint="cs"/>
          <w:rtl/>
          <w:lang w:val="fr-FR"/>
        </w:rPr>
        <w:t>احتياجات</w:t>
      </w:r>
      <w:r w:rsidRPr="00424BA2">
        <w:rPr>
          <w:rFonts w:hint="cs"/>
          <w:rtl/>
          <w:lang w:val="fr-FR" w:bidi="ar"/>
        </w:rPr>
        <w:t xml:space="preserve"> </w:t>
      </w:r>
      <w:r>
        <w:rPr>
          <w:rFonts w:hint="cs"/>
          <w:rtl/>
          <w:lang w:val="fr-FR"/>
        </w:rPr>
        <w:t>الطفل الذي يعاني</w:t>
      </w:r>
      <w:r w:rsidRPr="00424BA2">
        <w:rPr>
          <w:rFonts w:hint="cs"/>
          <w:rtl/>
          <w:lang w:val="fr-FR" w:bidi="ar"/>
        </w:rPr>
        <w:t xml:space="preserve"> </w:t>
      </w:r>
      <w:r w:rsidRPr="00424BA2">
        <w:rPr>
          <w:rFonts w:hint="cs"/>
          <w:rtl/>
          <w:lang w:val="fr-FR"/>
        </w:rPr>
        <w:t>الفقر</w:t>
      </w:r>
      <w:r>
        <w:rPr>
          <w:rFonts w:hint="cs"/>
          <w:rtl/>
          <w:lang w:val="fr-FR"/>
        </w:rPr>
        <w:t>.</w:t>
      </w:r>
    </w:p>
    <w:p w:rsidR="00F60F93" w:rsidRPr="00424BA2" w:rsidRDefault="00F60F93" w:rsidP="00F60F93">
      <w:pPr>
        <w:pStyle w:val="SingleTxtGA"/>
        <w:rPr>
          <w:b/>
          <w:bCs/>
          <w:rtl/>
          <w:lang w:bidi="ar-EG"/>
        </w:rPr>
      </w:pPr>
      <w:r w:rsidRPr="004228EB">
        <w:rPr>
          <w:rFonts w:hint="cs"/>
          <w:rtl/>
          <w:lang w:val="fr-FR" w:bidi="ar-EG"/>
        </w:rPr>
        <w:t>56</w:t>
      </w:r>
      <w:r w:rsidRPr="004228EB">
        <w:rPr>
          <w:rtl/>
          <w:lang w:val="fr-FR" w:bidi="ar-EG"/>
        </w:rPr>
        <w:t>-</w:t>
      </w:r>
      <w:r w:rsidRPr="004228EB">
        <w:rPr>
          <w:rtl/>
          <w:lang w:val="fr-FR" w:bidi="ar-EG"/>
        </w:rPr>
        <w:tab/>
      </w:r>
      <w:r w:rsidRPr="00424BA2">
        <w:rPr>
          <w:rFonts w:hint="cs"/>
          <w:b/>
          <w:bCs/>
          <w:rtl/>
        </w:rPr>
        <w:t>توصي اللجنة</w:t>
      </w:r>
      <w:r>
        <w:rPr>
          <w:rFonts w:hint="cs"/>
          <w:b/>
          <w:bCs/>
          <w:rtl/>
        </w:rPr>
        <w:t xml:space="preserve"> بأن تضطلع </w:t>
      </w:r>
      <w:r w:rsidRPr="00424BA2">
        <w:rPr>
          <w:rFonts w:hint="cs"/>
          <w:b/>
          <w:bCs/>
          <w:rtl/>
        </w:rPr>
        <w:t>الدولة الطرف</w:t>
      </w:r>
      <w:r>
        <w:rPr>
          <w:rFonts w:hint="cs"/>
          <w:b/>
          <w:bCs/>
          <w:rtl/>
        </w:rPr>
        <w:t xml:space="preserve"> بما يلي</w:t>
      </w:r>
      <w:r w:rsidRPr="00424BA2">
        <w:rPr>
          <w:b/>
          <w:bCs/>
          <w:rtl/>
          <w:lang w:bidi="ar-EG"/>
        </w:rPr>
        <w:t>:</w:t>
      </w:r>
    </w:p>
    <w:p w:rsidR="00F60F93" w:rsidRPr="00424BA2" w:rsidRDefault="00F60F93" w:rsidP="00F60F93">
      <w:pPr>
        <w:pStyle w:val="SingleTxtGA"/>
        <w:rPr>
          <w:b/>
          <w:bCs/>
        </w:rPr>
      </w:pPr>
      <w:r>
        <w:rPr>
          <w:b/>
          <w:bCs/>
          <w:rtl/>
          <w:lang w:bidi="ar-EG"/>
        </w:rPr>
        <w:tab/>
      </w:r>
      <w:r w:rsidRPr="00F64C3A">
        <w:rPr>
          <w:rtl/>
          <w:lang w:bidi="ar-EG"/>
        </w:rPr>
        <w:t>(أ)</w:t>
      </w:r>
      <w:r>
        <w:rPr>
          <w:b/>
          <w:bCs/>
          <w:rtl/>
          <w:lang w:bidi="ar-EG"/>
        </w:rPr>
        <w:tab/>
      </w:r>
      <w:r w:rsidRPr="00424BA2">
        <w:rPr>
          <w:rFonts w:hint="cs"/>
          <w:b/>
          <w:bCs/>
          <w:rtl/>
        </w:rPr>
        <w:t>إزالة</w:t>
      </w:r>
      <w:r w:rsidRPr="00424BA2">
        <w:rPr>
          <w:rFonts w:hint="cs"/>
          <w:b/>
          <w:bCs/>
          <w:rtl/>
          <w:lang w:bidi="ar"/>
        </w:rPr>
        <w:t xml:space="preserve"> </w:t>
      </w:r>
      <w:r w:rsidRPr="00424BA2">
        <w:rPr>
          <w:rFonts w:hint="cs"/>
          <w:b/>
          <w:bCs/>
          <w:rtl/>
        </w:rPr>
        <w:t>الحواجز التي تحول دون</w:t>
      </w:r>
      <w:r w:rsidRPr="00424BA2">
        <w:rPr>
          <w:rFonts w:hint="cs"/>
          <w:b/>
          <w:bCs/>
          <w:rtl/>
          <w:lang w:bidi="ar"/>
        </w:rPr>
        <w:t xml:space="preserve"> </w:t>
      </w:r>
      <w:r>
        <w:rPr>
          <w:rFonts w:hint="cs"/>
          <w:b/>
          <w:bCs/>
          <w:rtl/>
        </w:rPr>
        <w:t>الحصول على</w:t>
      </w:r>
      <w:r w:rsidRPr="00424BA2">
        <w:rPr>
          <w:rFonts w:hint="cs"/>
          <w:b/>
          <w:bCs/>
          <w:rtl/>
          <w:lang w:bidi="ar"/>
        </w:rPr>
        <w:t xml:space="preserve"> </w:t>
      </w:r>
      <w:r>
        <w:rPr>
          <w:rFonts w:hint="cs"/>
          <w:b/>
          <w:bCs/>
          <w:rtl/>
        </w:rPr>
        <w:t>استحقاقات</w:t>
      </w:r>
      <w:r w:rsidRPr="00424BA2">
        <w:rPr>
          <w:rFonts w:hint="cs"/>
          <w:b/>
          <w:bCs/>
          <w:rtl/>
        </w:rPr>
        <w:t xml:space="preserve"> الضمان</w:t>
      </w:r>
      <w:r w:rsidRPr="00424BA2">
        <w:rPr>
          <w:rFonts w:hint="cs"/>
          <w:b/>
          <w:bCs/>
          <w:rtl/>
          <w:lang w:bidi="ar"/>
        </w:rPr>
        <w:t xml:space="preserve"> </w:t>
      </w:r>
      <w:r w:rsidRPr="00424BA2">
        <w:rPr>
          <w:rFonts w:hint="cs"/>
          <w:b/>
          <w:bCs/>
          <w:rtl/>
        </w:rPr>
        <w:t xml:space="preserve">الاجتماعي وضمان حصول جميع </w:t>
      </w:r>
      <w:r>
        <w:rPr>
          <w:rFonts w:hint="cs"/>
          <w:b/>
          <w:bCs/>
          <w:rtl/>
        </w:rPr>
        <w:t xml:space="preserve">المؤهلين من </w:t>
      </w:r>
      <w:r w:rsidRPr="00424BA2">
        <w:rPr>
          <w:rFonts w:hint="cs"/>
          <w:b/>
          <w:bCs/>
          <w:rtl/>
        </w:rPr>
        <w:t>الأطفال،</w:t>
      </w:r>
      <w:r>
        <w:rPr>
          <w:rFonts w:hint="cs"/>
          <w:b/>
          <w:bCs/>
          <w:rtl/>
        </w:rPr>
        <w:t xml:space="preserve"> ولا </w:t>
      </w:r>
      <w:r w:rsidRPr="00424BA2">
        <w:rPr>
          <w:rFonts w:hint="cs"/>
          <w:b/>
          <w:bCs/>
          <w:rtl/>
        </w:rPr>
        <w:t>سيما</w:t>
      </w:r>
      <w:r w:rsidRPr="00424BA2">
        <w:rPr>
          <w:rFonts w:hint="cs"/>
          <w:b/>
          <w:bCs/>
          <w:rtl/>
          <w:lang w:bidi="ar"/>
        </w:rPr>
        <w:t xml:space="preserve"> </w:t>
      </w:r>
      <w:r w:rsidRPr="00424BA2">
        <w:rPr>
          <w:rFonts w:hint="cs"/>
          <w:b/>
          <w:bCs/>
          <w:rtl/>
        </w:rPr>
        <w:t>ال</w:t>
      </w:r>
      <w:r>
        <w:rPr>
          <w:rFonts w:hint="cs"/>
          <w:b/>
          <w:bCs/>
          <w:rtl/>
        </w:rPr>
        <w:t>رضع</w:t>
      </w:r>
      <w:r w:rsidRPr="00424BA2">
        <w:rPr>
          <w:rFonts w:hint="cs"/>
          <w:b/>
          <w:bCs/>
          <w:rtl/>
          <w:lang w:bidi="ar"/>
        </w:rPr>
        <w:t xml:space="preserve"> </w:t>
      </w:r>
      <w:r>
        <w:rPr>
          <w:rFonts w:hint="cs"/>
          <w:b/>
          <w:bCs/>
          <w:rtl/>
        </w:rPr>
        <w:t>والمراهقو</w:t>
      </w:r>
      <w:r w:rsidRPr="00424BA2">
        <w:rPr>
          <w:rFonts w:hint="cs"/>
          <w:b/>
          <w:bCs/>
          <w:rtl/>
        </w:rPr>
        <w:t xml:space="preserve">ن </w:t>
      </w:r>
      <w:r w:rsidRPr="00424BA2">
        <w:rPr>
          <w:rFonts w:hint="cs"/>
          <w:b/>
          <w:bCs/>
          <w:rtl/>
        </w:rPr>
        <w:lastRenderedPageBreak/>
        <w:t>والأطفال</w:t>
      </w:r>
      <w:r w:rsidRPr="00424BA2">
        <w:rPr>
          <w:rFonts w:hint="cs"/>
          <w:b/>
          <w:bCs/>
          <w:rtl/>
          <w:lang w:bidi="ar"/>
        </w:rPr>
        <w:t xml:space="preserve"> </w:t>
      </w:r>
      <w:r>
        <w:rPr>
          <w:rFonts w:hint="cs"/>
          <w:b/>
          <w:bCs/>
          <w:rtl/>
        </w:rPr>
        <w:t>ذوو</w:t>
      </w:r>
      <w:r w:rsidRPr="00424BA2">
        <w:rPr>
          <w:rFonts w:hint="cs"/>
          <w:b/>
          <w:bCs/>
          <w:rtl/>
        </w:rPr>
        <w:t xml:space="preserve"> الإعاقة،</w:t>
      </w:r>
      <w:r w:rsidRPr="00424BA2">
        <w:rPr>
          <w:rFonts w:hint="cs"/>
          <w:b/>
          <w:bCs/>
          <w:rtl/>
          <w:lang w:bidi="ar"/>
        </w:rPr>
        <w:t xml:space="preserve"> </w:t>
      </w:r>
      <w:r>
        <w:rPr>
          <w:rFonts w:hint="cs"/>
          <w:b/>
          <w:bCs/>
          <w:rtl/>
        </w:rPr>
        <w:t xml:space="preserve">والأشخاص الذين يقدمون إليهم الرعاية، على تلك الاستحقاقات </w:t>
      </w:r>
      <w:r w:rsidRPr="00424BA2">
        <w:rPr>
          <w:rFonts w:hint="cs"/>
          <w:b/>
          <w:bCs/>
          <w:rtl/>
        </w:rPr>
        <w:t>في</w:t>
      </w:r>
      <w:r w:rsidRPr="00424BA2">
        <w:rPr>
          <w:rFonts w:hint="cs"/>
          <w:b/>
          <w:bCs/>
          <w:rtl/>
          <w:lang w:bidi="ar"/>
        </w:rPr>
        <w:t xml:space="preserve"> </w:t>
      </w:r>
      <w:r w:rsidRPr="00424BA2">
        <w:rPr>
          <w:rFonts w:hint="cs"/>
          <w:b/>
          <w:bCs/>
          <w:rtl/>
        </w:rPr>
        <w:t>الوقت المناسب</w:t>
      </w:r>
      <w:r w:rsidRPr="00424BA2">
        <w:rPr>
          <w:b/>
          <w:bCs/>
          <w:rtl/>
        </w:rPr>
        <w:t>؛</w:t>
      </w:r>
    </w:p>
    <w:p w:rsidR="00F60F93" w:rsidRPr="00424BA2" w:rsidRDefault="00F60F93" w:rsidP="00F60F93">
      <w:pPr>
        <w:pStyle w:val="SingleTxtGA"/>
        <w:rPr>
          <w:b/>
          <w:bCs/>
          <w:rtl/>
          <w:lang w:bidi="ar-EG"/>
        </w:rPr>
      </w:pPr>
      <w:r>
        <w:rPr>
          <w:b/>
          <w:bCs/>
          <w:rtl/>
        </w:rPr>
        <w:tab/>
      </w:r>
      <w:r w:rsidRPr="00F64C3A">
        <w:rPr>
          <w:rtl/>
        </w:rPr>
        <w:t>(ب)</w:t>
      </w:r>
      <w:r>
        <w:rPr>
          <w:b/>
          <w:bCs/>
          <w:rtl/>
        </w:rPr>
        <w:tab/>
      </w:r>
      <w:r w:rsidRPr="00424BA2">
        <w:rPr>
          <w:rFonts w:hint="cs"/>
          <w:b/>
          <w:bCs/>
          <w:rtl/>
        </w:rPr>
        <w:t>وضع إجراءات</w:t>
      </w:r>
      <w:r>
        <w:rPr>
          <w:rFonts w:hint="cs"/>
          <w:b/>
          <w:bCs/>
          <w:rtl/>
        </w:rPr>
        <w:t xml:space="preserve"> لتقديم الشكاوى</w:t>
      </w:r>
      <w:r w:rsidRPr="00424BA2">
        <w:rPr>
          <w:rFonts w:hint="cs"/>
          <w:b/>
          <w:bCs/>
          <w:rtl/>
          <w:lang w:bidi="ar"/>
        </w:rPr>
        <w:t xml:space="preserve"> </w:t>
      </w:r>
      <w:r w:rsidRPr="00424BA2">
        <w:rPr>
          <w:rFonts w:hint="cs"/>
          <w:b/>
          <w:bCs/>
          <w:rtl/>
        </w:rPr>
        <w:t>ت</w:t>
      </w:r>
      <w:r>
        <w:rPr>
          <w:rFonts w:hint="cs"/>
          <w:b/>
          <w:bCs/>
          <w:rtl/>
        </w:rPr>
        <w:t>تيح</w:t>
      </w:r>
      <w:r w:rsidRPr="00424BA2">
        <w:rPr>
          <w:rFonts w:hint="cs"/>
          <w:b/>
          <w:bCs/>
          <w:rtl/>
        </w:rPr>
        <w:t xml:space="preserve"> للأطفال</w:t>
      </w:r>
      <w:r w:rsidRPr="00424BA2">
        <w:rPr>
          <w:rFonts w:hint="cs"/>
          <w:b/>
          <w:bCs/>
          <w:rtl/>
          <w:lang w:bidi="ar"/>
        </w:rPr>
        <w:t xml:space="preserve"> </w:t>
      </w:r>
      <w:r>
        <w:rPr>
          <w:rFonts w:hint="cs"/>
          <w:b/>
          <w:bCs/>
          <w:rtl/>
        </w:rPr>
        <w:t>والجهات التي ترعاهم إمكانية رفع دعاوى في حال رفض طلباتهم؛</w:t>
      </w:r>
    </w:p>
    <w:p w:rsidR="00F60F93" w:rsidRPr="00424BA2" w:rsidRDefault="00F60F93" w:rsidP="00F60F93">
      <w:pPr>
        <w:pStyle w:val="SingleTxtGA"/>
        <w:rPr>
          <w:b/>
          <w:bCs/>
        </w:rPr>
      </w:pPr>
      <w:r>
        <w:rPr>
          <w:b/>
          <w:bCs/>
          <w:rtl/>
          <w:lang w:bidi="ar-EG"/>
        </w:rPr>
        <w:tab/>
      </w:r>
      <w:r w:rsidRPr="00F64C3A">
        <w:rPr>
          <w:rtl/>
          <w:lang w:bidi="ar-EG"/>
        </w:rPr>
        <w:t>(</w:t>
      </w:r>
      <w:r w:rsidRPr="00F64C3A">
        <w:rPr>
          <w:rFonts w:hint="cs"/>
          <w:rtl/>
          <w:lang w:bidi="ar-EG"/>
        </w:rPr>
        <w:t>ج</w:t>
      </w:r>
      <w:r w:rsidRPr="00F64C3A">
        <w:rPr>
          <w:rtl/>
          <w:lang w:bidi="ar-EG"/>
        </w:rPr>
        <w:t>)</w:t>
      </w:r>
      <w:r>
        <w:rPr>
          <w:b/>
          <w:bCs/>
          <w:rtl/>
          <w:lang w:bidi="ar-EG"/>
        </w:rPr>
        <w:tab/>
      </w:r>
      <w:r>
        <w:rPr>
          <w:rFonts w:hint="cs"/>
          <w:b/>
          <w:bCs/>
          <w:rtl/>
        </w:rPr>
        <w:t>مراجعة</w:t>
      </w:r>
      <w:r w:rsidRPr="00424BA2">
        <w:rPr>
          <w:rFonts w:hint="cs"/>
          <w:b/>
          <w:bCs/>
          <w:rtl/>
        </w:rPr>
        <w:t xml:space="preserve"> </w:t>
      </w:r>
      <w:r>
        <w:rPr>
          <w:rFonts w:hint="cs"/>
          <w:b/>
          <w:bCs/>
          <w:rtl/>
        </w:rPr>
        <w:t>مبلغ</w:t>
      </w:r>
      <w:r w:rsidRPr="00424BA2">
        <w:rPr>
          <w:rFonts w:hint="cs"/>
          <w:b/>
          <w:bCs/>
          <w:rtl/>
          <w:lang w:bidi="ar"/>
        </w:rPr>
        <w:t xml:space="preserve"> </w:t>
      </w:r>
      <w:r>
        <w:rPr>
          <w:rFonts w:hint="cs"/>
          <w:b/>
          <w:bCs/>
          <w:rtl/>
          <w:lang w:bidi="ar"/>
        </w:rPr>
        <w:t xml:space="preserve">المنحة </w:t>
      </w:r>
      <w:r>
        <w:rPr>
          <w:rFonts w:hint="cs"/>
          <w:b/>
          <w:bCs/>
          <w:rtl/>
        </w:rPr>
        <w:t>المقدمة ل</w:t>
      </w:r>
      <w:r w:rsidRPr="00424BA2">
        <w:rPr>
          <w:rFonts w:hint="cs"/>
          <w:b/>
          <w:bCs/>
          <w:rtl/>
        </w:rPr>
        <w:t>دعم</w:t>
      </w:r>
      <w:r w:rsidRPr="00424BA2">
        <w:rPr>
          <w:rFonts w:hint="cs"/>
          <w:b/>
          <w:bCs/>
          <w:rtl/>
          <w:lang w:bidi="ar"/>
        </w:rPr>
        <w:t xml:space="preserve"> </w:t>
      </w:r>
      <w:r w:rsidRPr="00424BA2">
        <w:rPr>
          <w:rFonts w:hint="cs"/>
          <w:b/>
          <w:bCs/>
          <w:rtl/>
        </w:rPr>
        <w:t>الطفل</w:t>
      </w:r>
      <w:r w:rsidRPr="00424BA2">
        <w:rPr>
          <w:rFonts w:hint="cs"/>
          <w:b/>
          <w:bCs/>
          <w:rtl/>
          <w:lang w:bidi="ar"/>
        </w:rPr>
        <w:t xml:space="preserve"> </w:t>
      </w:r>
      <w:r>
        <w:rPr>
          <w:rFonts w:hint="cs"/>
          <w:b/>
          <w:bCs/>
          <w:rtl/>
        </w:rPr>
        <w:t>استناداً إلى</w:t>
      </w:r>
      <w:r w:rsidRPr="00424BA2">
        <w:rPr>
          <w:rFonts w:hint="cs"/>
          <w:b/>
          <w:bCs/>
          <w:rtl/>
        </w:rPr>
        <w:t xml:space="preserve"> تقييم</w:t>
      </w:r>
      <w:r w:rsidRPr="00424BA2">
        <w:rPr>
          <w:rFonts w:hint="cs"/>
          <w:b/>
          <w:bCs/>
          <w:rtl/>
          <w:lang w:bidi="ar"/>
        </w:rPr>
        <w:t xml:space="preserve"> </w:t>
      </w:r>
      <w:r w:rsidRPr="00424BA2">
        <w:rPr>
          <w:rFonts w:hint="cs"/>
          <w:b/>
          <w:bCs/>
          <w:rtl/>
        </w:rPr>
        <w:t xml:space="preserve">موضوعي </w:t>
      </w:r>
      <w:r>
        <w:rPr>
          <w:rFonts w:hint="cs"/>
          <w:b/>
          <w:bCs/>
          <w:rtl/>
        </w:rPr>
        <w:t>ل</w:t>
      </w:r>
      <w:r w:rsidRPr="00467CE2">
        <w:rPr>
          <w:rFonts w:hint="cs"/>
          <w:b/>
          <w:bCs/>
          <w:rtl/>
        </w:rPr>
        <w:t>لقيمة الفعلية للمصاريف التي تلبي</w:t>
      </w:r>
      <w:r w:rsidRPr="00467CE2">
        <w:rPr>
          <w:rFonts w:hint="cs"/>
          <w:b/>
          <w:bCs/>
          <w:rtl/>
          <w:lang w:bidi="ar"/>
        </w:rPr>
        <w:t xml:space="preserve"> </w:t>
      </w:r>
      <w:r w:rsidRPr="00467CE2">
        <w:rPr>
          <w:rFonts w:hint="cs"/>
          <w:b/>
          <w:bCs/>
          <w:rtl/>
        </w:rPr>
        <w:t>احتياجات</w:t>
      </w:r>
      <w:r w:rsidRPr="00467CE2">
        <w:rPr>
          <w:rFonts w:hint="cs"/>
          <w:b/>
          <w:bCs/>
          <w:rtl/>
          <w:lang w:bidi="ar"/>
        </w:rPr>
        <w:t xml:space="preserve"> </w:t>
      </w:r>
      <w:r>
        <w:rPr>
          <w:rFonts w:hint="cs"/>
          <w:b/>
          <w:bCs/>
          <w:rtl/>
        </w:rPr>
        <w:t>الأطفال</w:t>
      </w:r>
      <w:r w:rsidRPr="00467CE2">
        <w:rPr>
          <w:rFonts w:hint="cs"/>
          <w:b/>
          <w:bCs/>
          <w:rtl/>
        </w:rPr>
        <w:t xml:space="preserve"> الذي</w:t>
      </w:r>
      <w:r>
        <w:rPr>
          <w:rFonts w:hint="cs"/>
          <w:b/>
          <w:bCs/>
          <w:rtl/>
        </w:rPr>
        <w:t>ن</w:t>
      </w:r>
      <w:r w:rsidRPr="00467CE2">
        <w:rPr>
          <w:rFonts w:hint="cs"/>
          <w:b/>
          <w:bCs/>
          <w:rtl/>
        </w:rPr>
        <w:t xml:space="preserve"> </w:t>
      </w:r>
      <w:r>
        <w:rPr>
          <w:rFonts w:hint="cs"/>
          <w:b/>
          <w:bCs/>
          <w:rtl/>
        </w:rPr>
        <w:t>يعانون</w:t>
      </w:r>
      <w:r w:rsidRPr="00467CE2">
        <w:rPr>
          <w:rFonts w:hint="cs"/>
          <w:b/>
          <w:bCs/>
          <w:rtl/>
          <w:lang w:bidi="ar"/>
        </w:rPr>
        <w:t xml:space="preserve"> </w:t>
      </w:r>
      <w:r w:rsidRPr="00467CE2">
        <w:rPr>
          <w:rFonts w:hint="cs"/>
          <w:b/>
          <w:bCs/>
          <w:rtl/>
        </w:rPr>
        <w:t>الفقر</w:t>
      </w:r>
      <w:r w:rsidRPr="00424BA2">
        <w:rPr>
          <w:b/>
          <w:bCs/>
          <w:rtl/>
        </w:rPr>
        <w:t>؛</w:t>
      </w:r>
    </w:p>
    <w:p w:rsidR="00F60F93" w:rsidRDefault="00F60F93" w:rsidP="00F60F93">
      <w:pPr>
        <w:pStyle w:val="SingleTxtGA"/>
        <w:rPr>
          <w:b/>
          <w:bCs/>
          <w:rtl/>
          <w:lang w:val="fr-FR" w:bidi="ar-EG"/>
        </w:rPr>
      </w:pPr>
      <w:r>
        <w:rPr>
          <w:b/>
          <w:bCs/>
          <w:rtl/>
        </w:rPr>
        <w:tab/>
      </w:r>
      <w:r w:rsidRPr="00F64C3A">
        <w:rPr>
          <w:rtl/>
        </w:rPr>
        <w:t>(</w:t>
      </w:r>
      <w:r w:rsidRPr="00F64C3A">
        <w:rPr>
          <w:rFonts w:hint="cs"/>
          <w:rtl/>
        </w:rPr>
        <w:t>د</w:t>
      </w:r>
      <w:r w:rsidRPr="00F64C3A">
        <w:rPr>
          <w:rtl/>
        </w:rPr>
        <w:t>)</w:t>
      </w:r>
      <w:r>
        <w:rPr>
          <w:b/>
          <w:bCs/>
          <w:rtl/>
        </w:rPr>
        <w:tab/>
      </w:r>
      <w:r w:rsidRPr="00424BA2">
        <w:rPr>
          <w:rFonts w:hint="cs"/>
          <w:b/>
          <w:bCs/>
          <w:rtl/>
        </w:rPr>
        <w:t>ت</w:t>
      </w:r>
      <w:r>
        <w:rPr>
          <w:rFonts w:hint="cs"/>
          <w:b/>
          <w:bCs/>
          <w:rtl/>
        </w:rPr>
        <w:t>يسير</w:t>
      </w:r>
      <w:r w:rsidRPr="00424BA2">
        <w:rPr>
          <w:rFonts w:hint="cs"/>
          <w:b/>
          <w:bCs/>
          <w:rtl/>
          <w:lang w:bidi="ar"/>
        </w:rPr>
        <w:t xml:space="preserve"> </w:t>
      </w:r>
      <w:r w:rsidRPr="00424BA2">
        <w:rPr>
          <w:rFonts w:hint="cs"/>
          <w:b/>
          <w:bCs/>
          <w:rtl/>
        </w:rPr>
        <w:t>المشاركة الفعالة</w:t>
      </w:r>
      <w:r w:rsidRPr="00424BA2">
        <w:rPr>
          <w:rFonts w:hint="cs"/>
          <w:b/>
          <w:bCs/>
          <w:rtl/>
          <w:lang w:bidi="ar"/>
        </w:rPr>
        <w:t xml:space="preserve"> </w:t>
      </w:r>
      <w:r w:rsidRPr="00424BA2">
        <w:rPr>
          <w:rFonts w:hint="cs"/>
          <w:b/>
          <w:bCs/>
          <w:rtl/>
        </w:rPr>
        <w:t>والهادفة للأطفال</w:t>
      </w:r>
      <w:r w:rsidRPr="00424BA2">
        <w:rPr>
          <w:rFonts w:hint="cs"/>
          <w:b/>
          <w:bCs/>
          <w:rtl/>
          <w:lang w:bidi="ar"/>
        </w:rPr>
        <w:t xml:space="preserve"> </w:t>
      </w:r>
      <w:r>
        <w:rPr>
          <w:rFonts w:hint="cs"/>
          <w:b/>
          <w:bCs/>
          <w:rtl/>
        </w:rPr>
        <w:t>والجهات التي ترعاهم</w:t>
      </w:r>
      <w:r w:rsidRPr="00424BA2">
        <w:rPr>
          <w:rFonts w:hint="cs"/>
          <w:b/>
          <w:bCs/>
          <w:rtl/>
          <w:lang w:bidi="ar"/>
        </w:rPr>
        <w:t xml:space="preserve"> </w:t>
      </w:r>
      <w:r w:rsidRPr="00424BA2">
        <w:rPr>
          <w:rFonts w:hint="cs"/>
          <w:b/>
          <w:bCs/>
          <w:rtl/>
        </w:rPr>
        <w:t xml:space="preserve">في </w:t>
      </w:r>
      <w:r>
        <w:rPr>
          <w:rFonts w:hint="cs"/>
          <w:b/>
          <w:bCs/>
          <w:rtl/>
        </w:rPr>
        <w:t>وضع</w:t>
      </w:r>
      <w:r w:rsidRPr="00424BA2">
        <w:rPr>
          <w:rFonts w:hint="cs"/>
          <w:b/>
          <w:bCs/>
          <w:rtl/>
        </w:rPr>
        <w:t xml:space="preserve"> برامج الضمان الاجتماعي</w:t>
      </w:r>
      <w:r w:rsidRPr="00424BA2">
        <w:rPr>
          <w:rFonts w:hint="cs"/>
          <w:b/>
          <w:bCs/>
          <w:rtl/>
          <w:lang w:bidi="ar"/>
        </w:rPr>
        <w:t xml:space="preserve"> </w:t>
      </w:r>
      <w:r w:rsidRPr="00424BA2">
        <w:rPr>
          <w:rFonts w:hint="cs"/>
          <w:b/>
          <w:bCs/>
          <w:rtl/>
        </w:rPr>
        <w:t>المتعلقة بالأطفال</w:t>
      </w:r>
      <w:r w:rsidRPr="00467CE2">
        <w:rPr>
          <w:rFonts w:hint="cs"/>
          <w:b/>
          <w:bCs/>
          <w:rtl/>
        </w:rPr>
        <w:t xml:space="preserve"> </w:t>
      </w:r>
      <w:r>
        <w:rPr>
          <w:rFonts w:hint="cs"/>
          <w:b/>
          <w:bCs/>
          <w:rtl/>
        </w:rPr>
        <w:t>ومراجعتها</w:t>
      </w:r>
      <w:r w:rsidRPr="00467CE2">
        <w:rPr>
          <w:rFonts w:hint="cs"/>
          <w:b/>
          <w:bCs/>
          <w:rtl/>
          <w:lang w:bidi="ar"/>
        </w:rPr>
        <w:t xml:space="preserve"> </w:t>
      </w:r>
      <w:r w:rsidRPr="00467CE2">
        <w:rPr>
          <w:rFonts w:hint="cs"/>
          <w:b/>
          <w:bCs/>
          <w:rtl/>
        </w:rPr>
        <w:t>وتنفيذ</w:t>
      </w:r>
      <w:r>
        <w:rPr>
          <w:rFonts w:hint="cs"/>
          <w:b/>
          <w:bCs/>
          <w:rtl/>
        </w:rPr>
        <w:t xml:space="preserve">ها ورصدها </w:t>
      </w:r>
      <w:r w:rsidRPr="00467CE2">
        <w:rPr>
          <w:rFonts w:hint="cs"/>
          <w:b/>
          <w:bCs/>
          <w:rtl/>
        </w:rPr>
        <w:t>وتقييم</w:t>
      </w:r>
      <w:r>
        <w:rPr>
          <w:rFonts w:hint="cs"/>
          <w:b/>
          <w:bCs/>
          <w:rtl/>
        </w:rPr>
        <w:t>ها</w:t>
      </w:r>
      <w:r w:rsidRPr="005731E4">
        <w:rPr>
          <w:rFonts w:hint="cs"/>
          <w:b/>
          <w:bCs/>
          <w:rtl/>
          <w:lang w:val="fr-FR" w:bidi="ar-EG"/>
        </w:rPr>
        <w:t>.</w:t>
      </w:r>
    </w:p>
    <w:p w:rsidR="00F60F93" w:rsidRPr="00424BA2" w:rsidRDefault="00F60F93" w:rsidP="00F60F93">
      <w:pPr>
        <w:pStyle w:val="SingleTxtGA"/>
        <w:rPr>
          <w:rtl/>
          <w:lang w:val="fr-FR" w:bidi="ar-EG"/>
        </w:rPr>
      </w:pPr>
      <w:r w:rsidRPr="004228EB">
        <w:rPr>
          <w:rFonts w:hint="cs"/>
          <w:rtl/>
          <w:lang w:val="fr-FR" w:bidi="ar-EG"/>
        </w:rPr>
        <w:t>57</w:t>
      </w:r>
      <w:r w:rsidRPr="004228EB">
        <w:rPr>
          <w:rtl/>
          <w:lang w:val="fr-FR" w:bidi="ar-EG"/>
        </w:rPr>
        <w:t>-</w:t>
      </w:r>
      <w:r w:rsidRPr="004228EB">
        <w:rPr>
          <w:rtl/>
          <w:lang w:val="fr-FR" w:bidi="ar-EG"/>
        </w:rPr>
        <w:tab/>
      </w:r>
      <w:r>
        <w:rPr>
          <w:rFonts w:hint="cs"/>
          <w:rtl/>
          <w:lang w:val="fr-FR" w:bidi="ar-EG"/>
        </w:rPr>
        <w:t>و</w:t>
      </w:r>
      <w:r w:rsidRPr="00424BA2">
        <w:rPr>
          <w:rFonts w:hint="cs"/>
          <w:rtl/>
          <w:lang w:val="fr-FR"/>
        </w:rPr>
        <w:t>ترحب</w:t>
      </w:r>
      <w:r w:rsidRPr="00424BA2">
        <w:rPr>
          <w:rFonts w:hint="cs"/>
          <w:rtl/>
          <w:lang w:val="fr-FR" w:bidi="ar"/>
        </w:rPr>
        <w:t xml:space="preserve"> </w:t>
      </w:r>
      <w:r w:rsidRPr="00424BA2">
        <w:rPr>
          <w:rFonts w:hint="cs"/>
          <w:rtl/>
          <w:lang w:val="fr-FR"/>
        </w:rPr>
        <w:t>اللجنة بالتقدم</w:t>
      </w:r>
      <w:r w:rsidRPr="00424BA2">
        <w:rPr>
          <w:rFonts w:hint="cs"/>
          <w:rtl/>
          <w:lang w:val="fr-FR" w:bidi="ar"/>
        </w:rPr>
        <w:t xml:space="preserve"> </w:t>
      </w:r>
      <w:r w:rsidRPr="00424BA2">
        <w:rPr>
          <w:rFonts w:hint="cs"/>
          <w:rtl/>
          <w:lang w:val="fr-FR"/>
        </w:rPr>
        <w:t xml:space="preserve">المحرز </w:t>
      </w:r>
      <w:r w:rsidRPr="00467CE2">
        <w:rPr>
          <w:rtl/>
          <w:lang w:val="fr-FR"/>
        </w:rPr>
        <w:t>لتحسين</w:t>
      </w:r>
      <w:r>
        <w:rPr>
          <w:rFonts w:hint="cs"/>
          <w:rtl/>
          <w:lang w:val="fr-FR"/>
        </w:rPr>
        <w:t xml:space="preserve"> سبل</w:t>
      </w:r>
      <w:r w:rsidRPr="00467CE2">
        <w:rPr>
          <w:rtl/>
          <w:lang w:val="fr-FR"/>
        </w:rPr>
        <w:t xml:space="preserve"> ال</w:t>
      </w:r>
      <w:r>
        <w:rPr>
          <w:rtl/>
          <w:lang w:val="fr-FR"/>
        </w:rPr>
        <w:t>حصول على المياه وخدمات الإصحاح،</w:t>
      </w:r>
      <w:r w:rsidRPr="00424BA2">
        <w:rPr>
          <w:rFonts w:hint="cs"/>
          <w:rtl/>
          <w:lang w:val="fr-FR" w:bidi="ar"/>
        </w:rPr>
        <w:t xml:space="preserve"> </w:t>
      </w:r>
      <w:r w:rsidRPr="00424BA2">
        <w:rPr>
          <w:rFonts w:hint="cs"/>
          <w:rtl/>
          <w:lang w:val="fr-FR"/>
        </w:rPr>
        <w:t>و</w:t>
      </w:r>
      <w:r>
        <w:rPr>
          <w:rFonts w:hint="cs"/>
          <w:rtl/>
          <w:lang w:val="fr-FR"/>
        </w:rPr>
        <w:t>ب</w:t>
      </w:r>
      <w:r w:rsidRPr="00424BA2">
        <w:rPr>
          <w:rFonts w:hint="cs"/>
          <w:rtl/>
          <w:lang w:val="fr-FR"/>
        </w:rPr>
        <w:t>الإطار القانوني</w:t>
      </w:r>
      <w:r w:rsidRPr="00424BA2">
        <w:rPr>
          <w:rFonts w:hint="cs"/>
          <w:rtl/>
          <w:lang w:val="fr-FR" w:bidi="ar"/>
        </w:rPr>
        <w:t xml:space="preserve"> </w:t>
      </w:r>
      <w:r w:rsidRPr="00424BA2">
        <w:rPr>
          <w:rFonts w:hint="cs"/>
          <w:rtl/>
          <w:lang w:val="fr-FR"/>
        </w:rPr>
        <w:t>التدريجي</w:t>
      </w:r>
      <w:r w:rsidRPr="00424BA2">
        <w:rPr>
          <w:rFonts w:hint="cs"/>
          <w:rtl/>
          <w:lang w:val="fr-FR" w:bidi="ar"/>
        </w:rPr>
        <w:t xml:space="preserve"> </w:t>
      </w:r>
      <w:r w:rsidRPr="00424BA2">
        <w:rPr>
          <w:rFonts w:hint="cs"/>
          <w:rtl/>
          <w:lang w:val="fr-FR"/>
        </w:rPr>
        <w:t>للدولة الطرف</w:t>
      </w:r>
      <w:r w:rsidRPr="00424BA2">
        <w:rPr>
          <w:rFonts w:hint="cs"/>
          <w:rtl/>
          <w:lang w:val="fr-FR" w:bidi="ar"/>
        </w:rPr>
        <w:t xml:space="preserve"> </w:t>
      </w:r>
      <w:r>
        <w:rPr>
          <w:rFonts w:hint="cs"/>
          <w:rtl/>
          <w:lang w:val="fr-FR"/>
        </w:rPr>
        <w:t>بشأن الحق</w:t>
      </w:r>
      <w:r w:rsidRPr="00424BA2">
        <w:rPr>
          <w:rFonts w:hint="cs"/>
          <w:rtl/>
          <w:lang w:val="fr-FR"/>
        </w:rPr>
        <w:t xml:space="preserve"> في</w:t>
      </w:r>
      <w:r w:rsidRPr="00424BA2">
        <w:rPr>
          <w:rFonts w:hint="cs"/>
          <w:rtl/>
          <w:lang w:val="fr-FR" w:bidi="ar"/>
        </w:rPr>
        <w:t xml:space="preserve"> </w:t>
      </w:r>
      <w:r w:rsidRPr="00424BA2">
        <w:rPr>
          <w:rFonts w:hint="cs"/>
          <w:rtl/>
          <w:lang w:val="fr-FR"/>
        </w:rPr>
        <w:t>السكن اللائق</w:t>
      </w:r>
      <w:r w:rsidRPr="00424BA2">
        <w:rPr>
          <w:rFonts w:hint="cs"/>
          <w:rtl/>
          <w:lang w:val="fr-FR" w:bidi="ar"/>
        </w:rPr>
        <w:t xml:space="preserve">. </w:t>
      </w:r>
      <w:r w:rsidRPr="00424BA2">
        <w:rPr>
          <w:rFonts w:hint="cs"/>
          <w:rtl/>
          <w:lang w:val="fr-FR"/>
        </w:rPr>
        <w:t xml:space="preserve">ومع ذلك، </w:t>
      </w:r>
      <w:r>
        <w:rPr>
          <w:rFonts w:hint="cs"/>
          <w:rtl/>
          <w:lang w:val="fr-FR"/>
        </w:rPr>
        <w:t>فهي تشعر بالقلق إزاء ما يلي</w:t>
      </w:r>
      <w:r w:rsidRPr="00424BA2">
        <w:rPr>
          <w:rFonts w:hint="cs"/>
          <w:rtl/>
          <w:lang w:val="fr-FR" w:bidi="ar-EG"/>
        </w:rPr>
        <w:t>:</w:t>
      </w:r>
    </w:p>
    <w:p w:rsidR="00F60F93" w:rsidRPr="00424BA2" w:rsidRDefault="00F60F93" w:rsidP="00F60F93">
      <w:pPr>
        <w:pStyle w:val="SingleTxtGA"/>
        <w:rPr>
          <w:lang w:bidi="ar-EG"/>
        </w:rPr>
      </w:pPr>
      <w:r>
        <w:rPr>
          <w:rtl/>
          <w:lang w:val="fr-FR" w:bidi="ar-EG"/>
        </w:rPr>
        <w:tab/>
      </w:r>
      <w:r w:rsidRPr="00424BA2">
        <w:rPr>
          <w:rtl/>
          <w:lang w:val="fr-FR" w:bidi="ar-EG"/>
        </w:rPr>
        <w:t>(أ)</w:t>
      </w:r>
      <w:r>
        <w:rPr>
          <w:rtl/>
          <w:lang w:val="fr-FR" w:bidi="ar-EG"/>
        </w:rPr>
        <w:tab/>
      </w:r>
      <w:r w:rsidRPr="00424BA2">
        <w:rPr>
          <w:rFonts w:hint="cs"/>
          <w:rtl/>
          <w:lang w:val="fr-FR"/>
        </w:rPr>
        <w:t>على الرغم من</w:t>
      </w:r>
      <w:r w:rsidRPr="00424BA2">
        <w:rPr>
          <w:rFonts w:hint="cs"/>
          <w:rtl/>
          <w:lang w:val="fr-FR" w:bidi="ar"/>
        </w:rPr>
        <w:t xml:space="preserve"> </w:t>
      </w:r>
      <w:r>
        <w:rPr>
          <w:rFonts w:hint="cs"/>
          <w:rtl/>
          <w:lang w:val="fr-FR"/>
        </w:rPr>
        <w:t>ال</w:t>
      </w:r>
      <w:r w:rsidRPr="00424BA2">
        <w:rPr>
          <w:rFonts w:hint="cs"/>
          <w:rtl/>
          <w:lang w:val="fr-FR"/>
        </w:rPr>
        <w:t xml:space="preserve">زيادة </w:t>
      </w:r>
      <w:r>
        <w:rPr>
          <w:rFonts w:hint="cs"/>
          <w:rtl/>
          <w:lang w:val="fr-FR"/>
        </w:rPr>
        <w:t>ال</w:t>
      </w:r>
      <w:r w:rsidRPr="00424BA2">
        <w:rPr>
          <w:rFonts w:hint="cs"/>
          <w:rtl/>
          <w:lang w:val="fr-FR"/>
        </w:rPr>
        <w:t>كبيرة</w:t>
      </w:r>
      <w:r w:rsidRPr="00424BA2">
        <w:rPr>
          <w:rFonts w:hint="cs"/>
          <w:rtl/>
          <w:lang w:val="fr-FR" w:bidi="ar"/>
        </w:rPr>
        <w:t xml:space="preserve"> </w:t>
      </w:r>
      <w:r w:rsidRPr="00424BA2">
        <w:rPr>
          <w:rFonts w:hint="cs"/>
          <w:rtl/>
          <w:lang w:val="fr-FR"/>
        </w:rPr>
        <w:t>في</w:t>
      </w:r>
      <w:r w:rsidRPr="00424BA2">
        <w:rPr>
          <w:rFonts w:hint="cs"/>
          <w:rtl/>
          <w:lang w:val="fr-FR" w:bidi="ar"/>
        </w:rPr>
        <w:t xml:space="preserve"> </w:t>
      </w:r>
      <w:r w:rsidRPr="00424BA2">
        <w:rPr>
          <w:rFonts w:hint="cs"/>
          <w:rtl/>
          <w:lang w:val="fr-FR"/>
        </w:rPr>
        <w:t>عدد الأشخاص</w:t>
      </w:r>
      <w:r w:rsidRPr="00424BA2">
        <w:rPr>
          <w:rFonts w:hint="cs"/>
          <w:rtl/>
          <w:lang w:val="fr-FR" w:bidi="ar"/>
        </w:rPr>
        <w:t xml:space="preserve"> </w:t>
      </w:r>
      <w:r w:rsidRPr="00424BA2">
        <w:rPr>
          <w:rFonts w:hint="cs"/>
          <w:rtl/>
          <w:lang w:val="fr-FR"/>
        </w:rPr>
        <w:t xml:space="preserve">الذين </w:t>
      </w:r>
      <w:r>
        <w:rPr>
          <w:rFonts w:hint="cs"/>
          <w:rtl/>
          <w:lang w:val="fr-FR"/>
        </w:rPr>
        <w:t>يمكنهم</w:t>
      </w:r>
      <w:r w:rsidRPr="00424BA2">
        <w:rPr>
          <w:rFonts w:hint="cs"/>
          <w:rtl/>
          <w:lang w:val="fr-FR"/>
        </w:rPr>
        <w:t xml:space="preserve"> الحصول على المياه</w:t>
      </w:r>
      <w:r w:rsidRPr="00424BA2">
        <w:rPr>
          <w:rFonts w:hint="cs"/>
          <w:rtl/>
          <w:lang w:val="fr-FR" w:bidi="ar"/>
        </w:rPr>
        <w:t xml:space="preserve"> </w:t>
      </w:r>
      <w:r>
        <w:rPr>
          <w:rFonts w:hint="cs"/>
          <w:rtl/>
          <w:lang w:val="fr-FR"/>
        </w:rPr>
        <w:t>وخدمات الإصحاح</w:t>
      </w:r>
      <w:r w:rsidRPr="00424BA2">
        <w:rPr>
          <w:rFonts w:hint="cs"/>
          <w:rtl/>
          <w:lang w:val="fr-FR"/>
        </w:rPr>
        <w:t>،</w:t>
      </w:r>
      <w:r>
        <w:rPr>
          <w:rFonts w:hint="cs"/>
          <w:rtl/>
          <w:lang w:val="fr-FR"/>
        </w:rPr>
        <w:t xml:space="preserve"> فلا يزال الكثير من</w:t>
      </w:r>
      <w:r w:rsidRPr="00424BA2">
        <w:rPr>
          <w:rFonts w:hint="cs"/>
          <w:rtl/>
          <w:lang w:val="fr-FR" w:bidi="ar"/>
        </w:rPr>
        <w:t xml:space="preserve"> </w:t>
      </w:r>
      <w:r w:rsidRPr="00424BA2">
        <w:rPr>
          <w:rFonts w:hint="cs"/>
          <w:rtl/>
          <w:lang w:val="fr-FR"/>
        </w:rPr>
        <w:t>الأطفال</w:t>
      </w:r>
      <w:r w:rsidRPr="00424BA2">
        <w:rPr>
          <w:rFonts w:hint="cs"/>
          <w:rtl/>
          <w:lang w:val="fr-FR" w:bidi="ar"/>
        </w:rPr>
        <w:t xml:space="preserve"> </w:t>
      </w:r>
      <w:r>
        <w:rPr>
          <w:rFonts w:hint="cs"/>
          <w:rtl/>
          <w:lang w:val="fr-FR"/>
        </w:rPr>
        <w:t>غير قادرين على</w:t>
      </w:r>
      <w:r w:rsidRPr="00424BA2">
        <w:rPr>
          <w:rFonts w:hint="cs"/>
          <w:rtl/>
          <w:lang w:val="fr-FR"/>
        </w:rPr>
        <w:t xml:space="preserve"> الحصول على المياه</w:t>
      </w:r>
      <w:r w:rsidRPr="00424BA2">
        <w:rPr>
          <w:rFonts w:hint="cs"/>
          <w:rtl/>
          <w:lang w:val="fr-FR" w:bidi="ar"/>
        </w:rPr>
        <w:t xml:space="preserve"> </w:t>
      </w:r>
      <w:r>
        <w:rPr>
          <w:rFonts w:hint="cs"/>
          <w:rtl/>
          <w:lang w:val="fr-FR"/>
        </w:rPr>
        <w:t>وخدمات الإصحاح</w:t>
      </w:r>
      <w:r w:rsidRPr="00424BA2">
        <w:rPr>
          <w:rFonts w:hint="cs"/>
          <w:rtl/>
          <w:lang w:val="fr-FR"/>
        </w:rPr>
        <w:t xml:space="preserve">، </w:t>
      </w:r>
      <w:r>
        <w:rPr>
          <w:rFonts w:hint="cs"/>
          <w:rtl/>
          <w:lang w:val="fr-FR"/>
        </w:rPr>
        <w:t>ومن ثم، فهم معرضون ب</w:t>
      </w:r>
      <w:r w:rsidRPr="00A440D5">
        <w:rPr>
          <w:rFonts w:hint="cs"/>
          <w:rtl/>
          <w:lang w:val="fr-FR"/>
        </w:rPr>
        <w:t xml:space="preserve">درجة </w:t>
      </w:r>
      <w:r>
        <w:rPr>
          <w:rFonts w:hint="cs"/>
          <w:rtl/>
          <w:lang w:val="fr-FR"/>
        </w:rPr>
        <w:t>كبيرة ل</w:t>
      </w:r>
      <w:r w:rsidRPr="00A440D5">
        <w:rPr>
          <w:rFonts w:hint="cs"/>
          <w:rtl/>
          <w:lang w:val="fr-FR"/>
        </w:rPr>
        <w:t>خطر</w:t>
      </w:r>
      <w:r w:rsidRPr="00A440D5">
        <w:rPr>
          <w:rFonts w:hint="cs"/>
          <w:rtl/>
          <w:lang w:val="fr-FR" w:bidi="ar"/>
        </w:rPr>
        <w:t xml:space="preserve"> </w:t>
      </w:r>
      <w:r>
        <w:rPr>
          <w:rFonts w:hint="cs"/>
          <w:rtl/>
          <w:lang w:val="fr-FR"/>
        </w:rPr>
        <w:t>الإصابة بالأمراض</w:t>
      </w:r>
      <w:r w:rsidRPr="00424BA2">
        <w:rPr>
          <w:rFonts w:hint="cs"/>
          <w:rtl/>
          <w:lang w:val="fr-FR"/>
        </w:rPr>
        <w:t xml:space="preserve"> والعنف</w:t>
      </w:r>
      <w:r w:rsidRPr="00424BA2">
        <w:rPr>
          <w:rFonts w:hint="cs"/>
          <w:rtl/>
          <w:lang w:val="fr-FR" w:bidi="ar"/>
        </w:rPr>
        <w:t xml:space="preserve"> </w:t>
      </w:r>
      <w:r w:rsidRPr="00424BA2">
        <w:rPr>
          <w:rFonts w:hint="cs"/>
          <w:rtl/>
          <w:lang w:val="fr-FR"/>
        </w:rPr>
        <w:t>الجنسي؛</w:t>
      </w:r>
    </w:p>
    <w:p w:rsidR="00F60F93" w:rsidRDefault="00F60F93" w:rsidP="00F60F93">
      <w:pPr>
        <w:pStyle w:val="SingleTxtGA"/>
        <w:rPr>
          <w:lang w:val="fr-FR" w:bidi="ar"/>
        </w:rPr>
      </w:pPr>
      <w:r>
        <w:rPr>
          <w:rtl/>
          <w:lang w:bidi="ar-EG"/>
        </w:rPr>
        <w:tab/>
      </w:r>
      <w:r w:rsidRPr="00424BA2">
        <w:rPr>
          <w:rtl/>
          <w:lang w:val="fr-FR" w:bidi="ar-EG"/>
        </w:rPr>
        <w:t>(ب)</w:t>
      </w:r>
      <w:r>
        <w:rPr>
          <w:rtl/>
          <w:lang w:bidi="ar-EG"/>
        </w:rPr>
        <w:tab/>
      </w:r>
      <w:r>
        <w:rPr>
          <w:rFonts w:hint="cs"/>
          <w:rtl/>
          <w:lang w:val="fr-FR"/>
        </w:rPr>
        <w:t xml:space="preserve">يؤدي </w:t>
      </w:r>
      <w:r w:rsidRPr="00424BA2">
        <w:rPr>
          <w:rFonts w:hint="cs"/>
          <w:rtl/>
          <w:lang w:val="fr-FR"/>
        </w:rPr>
        <w:t xml:space="preserve">عدم </w:t>
      </w:r>
      <w:r>
        <w:rPr>
          <w:rFonts w:hint="cs"/>
          <w:rtl/>
          <w:lang w:val="fr-FR"/>
        </w:rPr>
        <w:t>توافر السكن اللائق</w:t>
      </w:r>
      <w:r w:rsidRPr="00424BA2">
        <w:rPr>
          <w:rFonts w:hint="cs"/>
          <w:rtl/>
          <w:lang w:val="fr-FR" w:bidi="ar"/>
        </w:rPr>
        <w:t xml:space="preserve"> </w:t>
      </w:r>
      <w:r>
        <w:rPr>
          <w:rFonts w:hint="cs"/>
          <w:rtl/>
          <w:lang w:val="fr-FR"/>
        </w:rPr>
        <w:t>و</w:t>
      </w:r>
      <w:r w:rsidRPr="00424BA2">
        <w:rPr>
          <w:rFonts w:hint="cs"/>
          <w:rtl/>
          <w:lang w:val="fr-FR"/>
        </w:rPr>
        <w:t>بأسعار معقولة</w:t>
      </w:r>
      <w:r>
        <w:rPr>
          <w:rFonts w:hint="cs"/>
          <w:rtl/>
          <w:lang w:val="fr-FR"/>
        </w:rPr>
        <w:t xml:space="preserve"> إلى</w:t>
      </w:r>
      <w:r w:rsidRPr="00424BA2">
        <w:rPr>
          <w:rFonts w:hint="cs"/>
          <w:rtl/>
          <w:lang w:val="fr-FR" w:bidi="ar"/>
        </w:rPr>
        <w:t xml:space="preserve"> </w:t>
      </w:r>
      <w:r w:rsidRPr="00424BA2">
        <w:rPr>
          <w:rFonts w:hint="cs"/>
          <w:rtl/>
          <w:lang w:val="fr-FR"/>
        </w:rPr>
        <w:t>إنشاء</w:t>
      </w:r>
      <w:r w:rsidRPr="00424BA2">
        <w:rPr>
          <w:rFonts w:hint="cs"/>
          <w:rtl/>
          <w:lang w:val="fr-FR" w:bidi="ar"/>
        </w:rPr>
        <w:t xml:space="preserve"> </w:t>
      </w:r>
      <w:r w:rsidRPr="00424BA2">
        <w:rPr>
          <w:rFonts w:hint="cs"/>
          <w:rtl/>
          <w:lang w:val="fr-FR"/>
        </w:rPr>
        <w:t xml:space="preserve">المستوطنات </w:t>
      </w:r>
      <w:r>
        <w:rPr>
          <w:rFonts w:hint="cs"/>
          <w:rtl/>
          <w:lang w:val="fr-FR"/>
        </w:rPr>
        <w:t>العشوائية</w:t>
      </w:r>
      <w:r w:rsidRPr="00424BA2">
        <w:rPr>
          <w:rFonts w:hint="cs"/>
          <w:rtl/>
          <w:lang w:val="fr-FR"/>
        </w:rPr>
        <w:t>،</w:t>
      </w:r>
      <w:r w:rsidRPr="00424BA2">
        <w:rPr>
          <w:rFonts w:hint="cs"/>
          <w:rtl/>
          <w:lang w:val="fr-FR" w:bidi="ar"/>
        </w:rPr>
        <w:t xml:space="preserve"> </w:t>
      </w:r>
      <w:r w:rsidRPr="00424BA2">
        <w:rPr>
          <w:rFonts w:hint="cs"/>
          <w:rtl/>
          <w:lang w:val="fr-FR"/>
        </w:rPr>
        <w:t>و</w:t>
      </w:r>
      <w:r>
        <w:rPr>
          <w:rFonts w:hint="cs"/>
          <w:rtl/>
          <w:lang w:val="fr-FR"/>
        </w:rPr>
        <w:t xml:space="preserve">استمرار </w:t>
      </w:r>
      <w:r w:rsidRPr="00424BA2">
        <w:rPr>
          <w:rFonts w:hint="cs"/>
          <w:rtl/>
          <w:lang w:val="fr-FR"/>
        </w:rPr>
        <w:t>ممارسة</w:t>
      </w:r>
      <w:r w:rsidRPr="00424BA2">
        <w:rPr>
          <w:rFonts w:hint="cs"/>
          <w:rtl/>
          <w:lang w:val="fr-FR" w:bidi="ar"/>
        </w:rPr>
        <w:t xml:space="preserve"> </w:t>
      </w:r>
      <w:r w:rsidRPr="00424BA2">
        <w:rPr>
          <w:rFonts w:hint="cs"/>
          <w:rtl/>
          <w:lang w:val="fr-FR"/>
        </w:rPr>
        <w:t>عمليات الإخلاء القسري</w:t>
      </w:r>
      <w:r w:rsidRPr="00424BA2">
        <w:rPr>
          <w:rFonts w:hint="cs"/>
          <w:rtl/>
          <w:lang w:val="fr-FR" w:bidi="ar"/>
        </w:rPr>
        <w:t xml:space="preserve"> </w:t>
      </w:r>
      <w:r>
        <w:rPr>
          <w:rFonts w:hint="cs"/>
          <w:rtl/>
          <w:lang w:val="fr-FR"/>
        </w:rPr>
        <w:t>ل</w:t>
      </w:r>
      <w:r w:rsidRPr="00424BA2">
        <w:rPr>
          <w:rFonts w:hint="cs"/>
          <w:rtl/>
          <w:lang w:val="fr-FR"/>
        </w:rPr>
        <w:t>هذه المستوطنات</w:t>
      </w:r>
      <w:r w:rsidRPr="00424BA2">
        <w:rPr>
          <w:rFonts w:hint="cs"/>
          <w:rtl/>
          <w:lang w:val="fr-FR" w:bidi="ar"/>
        </w:rPr>
        <w:t>.</w:t>
      </w:r>
    </w:p>
    <w:p w:rsidR="00F60F93" w:rsidRPr="00424BA2" w:rsidRDefault="00F60F93" w:rsidP="00F60F93">
      <w:pPr>
        <w:pStyle w:val="SingleTxtGA"/>
        <w:rPr>
          <w:b/>
          <w:bCs/>
          <w:rtl/>
          <w:lang w:val="fr-FR" w:bidi="ar-EG"/>
        </w:rPr>
      </w:pPr>
      <w:r w:rsidRPr="004228EB">
        <w:rPr>
          <w:rFonts w:hint="cs"/>
          <w:rtl/>
          <w:lang w:val="fr-FR" w:bidi="ar-EG"/>
        </w:rPr>
        <w:t>58</w:t>
      </w:r>
      <w:r w:rsidRPr="004228EB">
        <w:rPr>
          <w:rtl/>
          <w:lang w:val="fr-FR" w:bidi="ar-EG"/>
        </w:rPr>
        <w:t>-</w:t>
      </w:r>
      <w:r w:rsidRPr="004228EB">
        <w:rPr>
          <w:rtl/>
          <w:lang w:val="fr-FR" w:bidi="ar-EG"/>
        </w:rPr>
        <w:tab/>
      </w:r>
      <w:r w:rsidRPr="00424BA2">
        <w:rPr>
          <w:rFonts w:hint="cs"/>
          <w:b/>
          <w:bCs/>
          <w:rtl/>
          <w:lang w:val="fr-FR"/>
        </w:rPr>
        <w:t>توصي اللجنة بأن تضطلع الدولة الطرف</w:t>
      </w:r>
      <w:r>
        <w:rPr>
          <w:rFonts w:hint="cs"/>
          <w:b/>
          <w:bCs/>
          <w:rtl/>
          <w:lang w:val="fr-FR"/>
        </w:rPr>
        <w:t xml:space="preserve"> بما </w:t>
      </w:r>
      <w:r w:rsidRPr="00424BA2">
        <w:rPr>
          <w:rFonts w:hint="cs"/>
          <w:b/>
          <w:bCs/>
          <w:rtl/>
          <w:lang w:val="fr-FR"/>
        </w:rPr>
        <w:t>يلي</w:t>
      </w:r>
      <w:r w:rsidRPr="00424BA2">
        <w:rPr>
          <w:b/>
          <w:bCs/>
          <w:rtl/>
          <w:lang w:val="fr-FR" w:bidi="ar-EG"/>
        </w:rPr>
        <w:t>:</w:t>
      </w:r>
    </w:p>
    <w:p w:rsidR="00F60F93" w:rsidRPr="00424BA2" w:rsidRDefault="00F60F93" w:rsidP="00F60F93">
      <w:pPr>
        <w:pStyle w:val="SingleTxtGA"/>
        <w:rPr>
          <w:b/>
          <w:bCs/>
          <w:lang w:bidi="ar-EG"/>
        </w:rPr>
      </w:pPr>
      <w:r>
        <w:rPr>
          <w:b/>
          <w:bCs/>
          <w:rtl/>
          <w:lang w:val="fr-FR" w:bidi="ar-EG"/>
        </w:rPr>
        <w:tab/>
      </w:r>
      <w:r w:rsidRPr="00424BA2">
        <w:rPr>
          <w:rtl/>
          <w:lang w:val="fr-FR" w:bidi="ar-EG"/>
        </w:rPr>
        <w:t>(أ)</w:t>
      </w:r>
      <w:r>
        <w:rPr>
          <w:b/>
          <w:bCs/>
          <w:rtl/>
          <w:lang w:val="fr-FR" w:bidi="ar-EG"/>
        </w:rPr>
        <w:tab/>
      </w:r>
      <w:r w:rsidRPr="00424BA2">
        <w:rPr>
          <w:rFonts w:hint="cs"/>
          <w:b/>
          <w:bCs/>
          <w:rtl/>
          <w:lang w:val="fr-FR"/>
        </w:rPr>
        <w:t xml:space="preserve">مواصلة </w:t>
      </w:r>
      <w:r>
        <w:rPr>
          <w:rFonts w:hint="cs"/>
          <w:b/>
          <w:bCs/>
          <w:rtl/>
          <w:lang w:val="fr-FR"/>
        </w:rPr>
        <w:t>تعزيز</w:t>
      </w:r>
      <w:r w:rsidRPr="00424BA2">
        <w:rPr>
          <w:rFonts w:hint="cs"/>
          <w:b/>
          <w:bCs/>
          <w:rtl/>
          <w:lang w:val="fr-FR" w:bidi="ar"/>
        </w:rPr>
        <w:t xml:space="preserve"> </w:t>
      </w:r>
      <w:r w:rsidRPr="00424BA2">
        <w:rPr>
          <w:rFonts w:hint="cs"/>
          <w:b/>
          <w:bCs/>
          <w:rtl/>
          <w:lang w:val="fr-FR"/>
        </w:rPr>
        <w:t>جهودها</w:t>
      </w:r>
      <w:r w:rsidRPr="00424BA2">
        <w:rPr>
          <w:rFonts w:hint="cs"/>
          <w:b/>
          <w:bCs/>
          <w:rtl/>
          <w:lang w:val="fr-FR" w:bidi="ar"/>
        </w:rPr>
        <w:t xml:space="preserve"> </w:t>
      </w:r>
      <w:r>
        <w:rPr>
          <w:rFonts w:hint="cs"/>
          <w:b/>
          <w:bCs/>
          <w:rtl/>
          <w:lang w:val="fr-FR"/>
        </w:rPr>
        <w:t xml:space="preserve">الرامية إلى </w:t>
      </w:r>
      <w:r w:rsidRPr="00424BA2">
        <w:rPr>
          <w:rFonts w:hint="cs"/>
          <w:b/>
          <w:bCs/>
          <w:rtl/>
          <w:lang w:val="fr-FR"/>
        </w:rPr>
        <w:t xml:space="preserve">ضمان </w:t>
      </w:r>
      <w:r w:rsidRPr="005A243B">
        <w:rPr>
          <w:b/>
          <w:bCs/>
          <w:rtl/>
          <w:lang w:val="fr-FR"/>
        </w:rPr>
        <w:t xml:space="preserve">الحصول على مياه الشرب المأمونة وخدمات </w:t>
      </w:r>
      <w:r>
        <w:rPr>
          <w:rFonts w:hint="cs"/>
          <w:b/>
          <w:bCs/>
          <w:rtl/>
          <w:lang w:val="fr-FR"/>
        </w:rPr>
        <w:t>الإصحاح</w:t>
      </w:r>
      <w:r w:rsidRPr="00424BA2">
        <w:rPr>
          <w:rFonts w:hint="cs"/>
          <w:b/>
          <w:bCs/>
          <w:rtl/>
          <w:lang w:val="fr-FR" w:bidi="ar"/>
        </w:rPr>
        <w:t xml:space="preserve"> </w:t>
      </w:r>
      <w:r w:rsidRPr="00424BA2">
        <w:rPr>
          <w:rFonts w:hint="cs"/>
          <w:b/>
          <w:bCs/>
          <w:rtl/>
          <w:lang w:val="fr-FR"/>
        </w:rPr>
        <w:t>لجميع</w:t>
      </w:r>
      <w:r w:rsidRPr="00424BA2">
        <w:rPr>
          <w:rFonts w:hint="cs"/>
          <w:b/>
          <w:bCs/>
          <w:rtl/>
          <w:lang w:val="fr-FR" w:bidi="ar"/>
        </w:rPr>
        <w:t xml:space="preserve"> </w:t>
      </w:r>
      <w:r w:rsidRPr="00424BA2">
        <w:rPr>
          <w:rFonts w:hint="cs"/>
          <w:b/>
          <w:bCs/>
          <w:rtl/>
          <w:lang w:val="fr-FR"/>
        </w:rPr>
        <w:t>الأسر</w:t>
      </w:r>
      <w:r>
        <w:rPr>
          <w:rFonts w:hint="cs"/>
          <w:b/>
          <w:bCs/>
          <w:rtl/>
          <w:lang w:val="fr-FR"/>
        </w:rPr>
        <w:t xml:space="preserve"> المعيشية</w:t>
      </w:r>
      <w:r w:rsidRPr="00424BA2">
        <w:rPr>
          <w:rFonts w:hint="cs"/>
          <w:b/>
          <w:bCs/>
          <w:rtl/>
          <w:lang w:val="fr-FR" w:bidi="ar"/>
        </w:rPr>
        <w:t xml:space="preserve"> </w:t>
      </w:r>
      <w:r w:rsidRPr="00424BA2">
        <w:rPr>
          <w:rFonts w:hint="cs"/>
          <w:b/>
          <w:bCs/>
          <w:rtl/>
          <w:lang w:val="fr-FR"/>
        </w:rPr>
        <w:t>والمدارس والمرافق الصحية</w:t>
      </w:r>
      <w:r w:rsidRPr="00424BA2">
        <w:rPr>
          <w:b/>
          <w:bCs/>
          <w:rtl/>
          <w:lang w:val="fr-FR"/>
        </w:rPr>
        <w:t>؛</w:t>
      </w:r>
    </w:p>
    <w:p w:rsidR="00F60F93" w:rsidRPr="00424BA2" w:rsidRDefault="00F60F93" w:rsidP="00F60F93">
      <w:pPr>
        <w:pStyle w:val="SingleTxtGA"/>
        <w:rPr>
          <w:b/>
          <w:bCs/>
          <w:rtl/>
          <w:lang w:val="fr-FR" w:bidi="ar-EG"/>
        </w:rPr>
      </w:pPr>
      <w:r>
        <w:rPr>
          <w:b/>
          <w:bCs/>
          <w:rtl/>
          <w:lang w:bidi="ar-EG"/>
        </w:rPr>
        <w:tab/>
      </w:r>
      <w:r w:rsidRPr="00424BA2">
        <w:rPr>
          <w:rtl/>
          <w:lang w:val="fr-FR" w:bidi="ar-EG"/>
        </w:rPr>
        <w:t>(ب)</w:t>
      </w:r>
      <w:r>
        <w:rPr>
          <w:b/>
          <w:bCs/>
          <w:rtl/>
          <w:lang w:bidi="ar-EG"/>
        </w:rPr>
        <w:tab/>
      </w:r>
      <w:r w:rsidRPr="006758EB">
        <w:rPr>
          <w:rFonts w:hint="cs"/>
          <w:b/>
          <w:bCs/>
          <w:rtl/>
          <w:lang w:val="fr-FR"/>
        </w:rPr>
        <w:t>اتخاذ تدابير فعالة لضمان حصول</w:t>
      </w:r>
      <w:r w:rsidRPr="006758EB">
        <w:rPr>
          <w:rFonts w:hint="cs"/>
          <w:b/>
          <w:bCs/>
          <w:rtl/>
          <w:lang w:val="fr-FR" w:bidi="ar"/>
        </w:rPr>
        <w:t xml:space="preserve"> </w:t>
      </w:r>
      <w:r w:rsidRPr="006758EB">
        <w:rPr>
          <w:rFonts w:hint="cs"/>
          <w:b/>
          <w:bCs/>
          <w:rtl/>
          <w:lang w:val="fr-FR"/>
        </w:rPr>
        <w:t>جميع الأطفال</w:t>
      </w:r>
      <w:r w:rsidRPr="006758EB">
        <w:rPr>
          <w:rFonts w:hint="cs"/>
          <w:b/>
          <w:bCs/>
          <w:rtl/>
          <w:lang w:val="fr-FR" w:bidi="ar"/>
        </w:rPr>
        <w:t xml:space="preserve"> </w:t>
      </w:r>
      <w:r>
        <w:rPr>
          <w:rFonts w:hint="cs"/>
          <w:b/>
          <w:bCs/>
          <w:rtl/>
          <w:lang w:val="fr-FR"/>
        </w:rPr>
        <w:t>على</w:t>
      </w:r>
      <w:r w:rsidRPr="006758EB">
        <w:rPr>
          <w:rFonts w:hint="cs"/>
          <w:b/>
          <w:bCs/>
          <w:rtl/>
          <w:lang w:val="fr-FR"/>
        </w:rPr>
        <w:t xml:space="preserve"> السكن </w:t>
      </w:r>
      <w:r>
        <w:rPr>
          <w:rFonts w:hint="cs"/>
          <w:b/>
          <w:bCs/>
          <w:rtl/>
          <w:lang w:val="fr-FR"/>
        </w:rPr>
        <w:t xml:space="preserve">اللائق </w:t>
      </w:r>
      <w:r w:rsidRPr="006758EB">
        <w:rPr>
          <w:rFonts w:hint="cs"/>
          <w:b/>
          <w:bCs/>
          <w:rtl/>
          <w:lang w:val="fr-FR"/>
        </w:rPr>
        <w:t>وبأسعار معقولة</w:t>
      </w:r>
      <w:r w:rsidRPr="00424BA2">
        <w:rPr>
          <w:rFonts w:hint="cs"/>
          <w:b/>
          <w:bCs/>
          <w:rtl/>
          <w:lang w:val="fr-FR" w:bidi="ar-EG"/>
        </w:rPr>
        <w:t>؛</w:t>
      </w:r>
    </w:p>
    <w:p w:rsidR="00F60F93" w:rsidRDefault="00F60F93" w:rsidP="00F60F93">
      <w:pPr>
        <w:pStyle w:val="SingleTxtGA"/>
        <w:rPr>
          <w:b/>
          <w:bCs/>
          <w:rtl/>
          <w:lang w:val="fr-FR"/>
        </w:rPr>
      </w:pPr>
      <w:r>
        <w:rPr>
          <w:b/>
          <w:bCs/>
          <w:rtl/>
          <w:lang w:val="fr-FR" w:bidi="ar-EG"/>
        </w:rPr>
        <w:tab/>
      </w:r>
      <w:r w:rsidRPr="00424BA2">
        <w:rPr>
          <w:rtl/>
          <w:lang w:val="fr-FR" w:bidi="ar-EG"/>
        </w:rPr>
        <w:t>(</w:t>
      </w:r>
      <w:r w:rsidRPr="00424BA2">
        <w:rPr>
          <w:rFonts w:hint="cs"/>
          <w:rtl/>
          <w:lang w:val="fr-FR" w:bidi="ar-EG"/>
        </w:rPr>
        <w:t>ج</w:t>
      </w:r>
      <w:r w:rsidRPr="00424BA2">
        <w:rPr>
          <w:rtl/>
          <w:lang w:val="fr-FR" w:bidi="ar-EG"/>
        </w:rPr>
        <w:t>)</w:t>
      </w:r>
      <w:r>
        <w:rPr>
          <w:b/>
          <w:bCs/>
          <w:rtl/>
          <w:lang w:val="fr-FR" w:bidi="ar-EG"/>
        </w:rPr>
        <w:tab/>
      </w:r>
      <w:r w:rsidRPr="006758EB">
        <w:rPr>
          <w:rFonts w:hint="cs"/>
          <w:b/>
          <w:bCs/>
          <w:rtl/>
          <w:lang w:val="fr-FR"/>
        </w:rPr>
        <w:t>اتخاذ تدابير فعالة لمنع</w:t>
      </w:r>
      <w:r w:rsidRPr="006758EB">
        <w:rPr>
          <w:rFonts w:hint="cs"/>
          <w:b/>
          <w:bCs/>
          <w:rtl/>
          <w:lang w:val="fr-FR" w:bidi="ar"/>
        </w:rPr>
        <w:t xml:space="preserve"> </w:t>
      </w:r>
      <w:r w:rsidRPr="006758EB">
        <w:rPr>
          <w:rFonts w:hint="cs"/>
          <w:b/>
          <w:bCs/>
          <w:rtl/>
          <w:lang w:val="fr-FR"/>
        </w:rPr>
        <w:t>عمليات الإخلاء</w:t>
      </w:r>
      <w:r w:rsidRPr="006758EB">
        <w:rPr>
          <w:rFonts w:hint="cs"/>
          <w:b/>
          <w:bCs/>
          <w:rtl/>
          <w:lang w:val="fr-FR" w:bidi="ar"/>
        </w:rPr>
        <w:t xml:space="preserve"> </w:t>
      </w:r>
      <w:r w:rsidRPr="006758EB">
        <w:rPr>
          <w:rFonts w:hint="cs"/>
          <w:b/>
          <w:bCs/>
          <w:rtl/>
          <w:lang w:val="fr-FR"/>
        </w:rPr>
        <w:t>القسري وتوفير سبل انتصاف</w:t>
      </w:r>
      <w:r w:rsidRPr="006758EB">
        <w:rPr>
          <w:rFonts w:hint="cs"/>
          <w:b/>
          <w:bCs/>
          <w:rtl/>
          <w:lang w:val="fr-FR" w:bidi="ar"/>
        </w:rPr>
        <w:t xml:space="preserve"> </w:t>
      </w:r>
      <w:r w:rsidRPr="006758EB">
        <w:rPr>
          <w:rFonts w:hint="cs"/>
          <w:b/>
          <w:bCs/>
          <w:rtl/>
          <w:lang w:val="fr-FR"/>
        </w:rPr>
        <w:t xml:space="preserve">فعالة للضحايا، </w:t>
      </w:r>
      <w:r>
        <w:rPr>
          <w:rFonts w:hint="cs"/>
          <w:b/>
          <w:bCs/>
          <w:rtl/>
          <w:lang w:val="fr-FR"/>
        </w:rPr>
        <w:t>وفقاً للتوجيهات الواردة في</w:t>
      </w:r>
      <w:r w:rsidRPr="006758EB">
        <w:rPr>
          <w:rFonts w:hint="cs"/>
          <w:b/>
          <w:bCs/>
          <w:rtl/>
          <w:lang w:val="fr-FR" w:bidi="ar"/>
        </w:rPr>
        <w:t xml:space="preserve"> </w:t>
      </w:r>
      <w:r w:rsidRPr="00925335">
        <w:rPr>
          <w:b/>
          <w:bCs/>
          <w:rtl/>
          <w:lang w:val="fr-FR"/>
        </w:rPr>
        <w:t>المبادئ الأساسية والمبادئ التوجيهية المتعلقة بعمليات الإخلاء والترحيل بدافع التنمية (</w:t>
      </w:r>
      <w:r w:rsidRPr="00925335">
        <w:rPr>
          <w:b/>
          <w:bCs/>
        </w:rPr>
        <w:t>A/HRC/4/18</w:t>
      </w:r>
      <w:r w:rsidRPr="00925335">
        <w:rPr>
          <w:b/>
          <w:bCs/>
          <w:rtl/>
          <w:lang w:val="fr-FR"/>
        </w:rPr>
        <w:t>، المرفق الأول)،</w:t>
      </w:r>
      <w:r w:rsidRPr="00925335">
        <w:rPr>
          <w:rFonts w:hint="cs"/>
          <w:b/>
          <w:bCs/>
          <w:rtl/>
          <w:lang w:val="fr-FR"/>
        </w:rPr>
        <w:t xml:space="preserve"> </w:t>
      </w:r>
      <w:r>
        <w:rPr>
          <w:rFonts w:hint="cs"/>
          <w:b/>
          <w:bCs/>
          <w:rtl/>
          <w:lang w:val="fr-FR"/>
        </w:rPr>
        <w:t xml:space="preserve">والمعتمدة </w:t>
      </w:r>
      <w:r w:rsidRPr="006758EB">
        <w:rPr>
          <w:rFonts w:hint="cs"/>
          <w:b/>
          <w:bCs/>
          <w:rtl/>
          <w:lang w:val="fr-FR"/>
        </w:rPr>
        <w:t>في</w:t>
      </w:r>
      <w:r w:rsidRPr="006758EB">
        <w:rPr>
          <w:rFonts w:hint="cs"/>
          <w:b/>
          <w:bCs/>
          <w:rtl/>
          <w:lang w:val="fr-FR" w:bidi="ar"/>
        </w:rPr>
        <w:t xml:space="preserve"> </w:t>
      </w:r>
      <w:r w:rsidRPr="006758EB">
        <w:rPr>
          <w:rFonts w:hint="cs"/>
          <w:b/>
          <w:bCs/>
          <w:rtl/>
          <w:lang w:val="fr-FR"/>
        </w:rPr>
        <w:t>هذا الصدد</w:t>
      </w:r>
      <w:r>
        <w:rPr>
          <w:rFonts w:hint="cs"/>
          <w:b/>
          <w:bCs/>
          <w:rtl/>
          <w:lang w:val="fr-FR"/>
        </w:rPr>
        <w:t>.</w:t>
      </w:r>
    </w:p>
    <w:p w:rsidR="00F60F93" w:rsidRPr="00AA6C5D" w:rsidRDefault="00F60F93" w:rsidP="00F60F93">
      <w:pPr>
        <w:pStyle w:val="H1GA"/>
        <w:rPr>
          <w:rtl/>
          <w:lang w:val="fr-FR" w:bidi="ar-EG"/>
        </w:rPr>
      </w:pPr>
      <w:r w:rsidRPr="00AA6C5D">
        <w:rPr>
          <w:b w:val="0"/>
          <w:bCs w:val="0"/>
          <w:rtl/>
          <w:lang w:val="fr-FR"/>
        </w:rPr>
        <w:lastRenderedPageBreak/>
        <w:tab/>
      </w:r>
      <w:r w:rsidRPr="00AA6C5D">
        <w:rPr>
          <w:rFonts w:hint="cs"/>
          <w:rtl/>
          <w:lang w:val="fr-FR"/>
        </w:rPr>
        <w:t>حاء</w:t>
      </w:r>
      <w:r w:rsidRPr="00AA6C5D">
        <w:rPr>
          <w:b w:val="0"/>
          <w:bCs w:val="0"/>
          <w:rtl/>
          <w:lang w:val="fr-FR"/>
        </w:rPr>
        <w:t>-</w:t>
      </w:r>
      <w:r w:rsidRPr="00AA6C5D">
        <w:rPr>
          <w:b w:val="0"/>
          <w:bCs w:val="0"/>
          <w:rtl/>
          <w:lang w:val="fr-FR"/>
        </w:rPr>
        <w:tab/>
      </w:r>
      <w:r w:rsidRPr="00AA6C5D">
        <w:rPr>
          <w:rtl/>
          <w:lang w:val="fr-FR"/>
        </w:rPr>
        <w:t>التعليم والترفيه والأنشطة الثقافية (المواد 28-31)</w:t>
      </w:r>
    </w:p>
    <w:p w:rsidR="00F60F93" w:rsidRPr="005731E4" w:rsidRDefault="00F60F93" w:rsidP="00F60F93">
      <w:pPr>
        <w:pStyle w:val="H23GA"/>
        <w:rPr>
          <w:rtl/>
          <w:lang w:val="fr-FR" w:bidi="ar-EG"/>
        </w:rPr>
      </w:pPr>
      <w:r>
        <w:rPr>
          <w:rFonts w:hint="cs"/>
          <w:rtl/>
          <w:lang w:val="fr-FR" w:bidi="ar-EG"/>
        </w:rPr>
        <w:tab/>
      </w:r>
      <w:r>
        <w:rPr>
          <w:rFonts w:hint="cs"/>
          <w:rtl/>
          <w:lang w:val="fr-FR" w:bidi="ar-EG"/>
        </w:rPr>
        <w:tab/>
      </w:r>
      <w:r w:rsidRPr="005731E4">
        <w:rPr>
          <w:rtl/>
          <w:lang w:val="fr-FR" w:bidi="ar-EG"/>
        </w:rPr>
        <w:t>التعليم</w:t>
      </w:r>
    </w:p>
    <w:p w:rsidR="00F60F93" w:rsidRPr="005731E4" w:rsidRDefault="00F60F93" w:rsidP="009E22DC">
      <w:pPr>
        <w:pStyle w:val="SingleTxtGA"/>
      </w:pPr>
      <w:r w:rsidRPr="004228EB">
        <w:rPr>
          <w:rFonts w:hint="cs"/>
          <w:rtl/>
          <w:lang w:val="fr-FR" w:bidi="ar-EG"/>
        </w:rPr>
        <w:t>59</w:t>
      </w:r>
      <w:r w:rsidRPr="004228EB">
        <w:rPr>
          <w:rtl/>
          <w:lang w:val="fr-FR" w:bidi="ar-EG"/>
        </w:rPr>
        <w:t>-</w:t>
      </w:r>
      <w:r w:rsidRPr="004228EB">
        <w:rPr>
          <w:rtl/>
          <w:lang w:val="fr-FR" w:bidi="ar-EG"/>
        </w:rPr>
        <w:tab/>
      </w:r>
      <w:r w:rsidRPr="006758EB">
        <w:rPr>
          <w:rFonts w:hint="cs"/>
          <w:rtl/>
        </w:rPr>
        <w:t>ترحب اللجنة</w:t>
      </w:r>
      <w:r w:rsidRPr="006758EB">
        <w:rPr>
          <w:rFonts w:hint="cs"/>
          <w:rtl/>
          <w:lang w:bidi="ar"/>
        </w:rPr>
        <w:t xml:space="preserve"> </w:t>
      </w:r>
      <w:r>
        <w:rPr>
          <w:rFonts w:hint="cs"/>
          <w:rtl/>
        </w:rPr>
        <w:t>بالبيان الذي أدلت</w:t>
      </w:r>
      <w:r w:rsidRPr="006758EB">
        <w:rPr>
          <w:rFonts w:hint="cs"/>
          <w:rtl/>
        </w:rPr>
        <w:t xml:space="preserve"> به</w:t>
      </w:r>
      <w:r w:rsidRPr="006758EB">
        <w:rPr>
          <w:rFonts w:hint="cs"/>
          <w:rtl/>
          <w:lang w:bidi="ar"/>
        </w:rPr>
        <w:t xml:space="preserve"> </w:t>
      </w:r>
      <w:r w:rsidRPr="006758EB">
        <w:rPr>
          <w:rFonts w:hint="cs"/>
          <w:rtl/>
        </w:rPr>
        <w:t>الدولة الطرف</w:t>
      </w:r>
      <w:r w:rsidRPr="006758EB">
        <w:rPr>
          <w:rFonts w:hint="cs"/>
          <w:rtl/>
          <w:lang w:bidi="ar"/>
        </w:rPr>
        <w:t xml:space="preserve"> </w:t>
      </w:r>
      <w:r w:rsidRPr="006758EB">
        <w:rPr>
          <w:rFonts w:hint="cs"/>
          <w:rtl/>
        </w:rPr>
        <w:t>أثناء الحوار</w:t>
      </w:r>
      <w:r w:rsidRPr="006758EB">
        <w:rPr>
          <w:rFonts w:hint="cs"/>
          <w:rtl/>
          <w:lang w:bidi="ar"/>
        </w:rPr>
        <w:t xml:space="preserve"> </w:t>
      </w:r>
      <w:r>
        <w:rPr>
          <w:rFonts w:hint="cs"/>
          <w:rtl/>
        </w:rPr>
        <w:t xml:space="preserve">وأكدت فيه أن </w:t>
      </w:r>
      <w:r w:rsidRPr="006758EB">
        <w:rPr>
          <w:rFonts w:hint="cs"/>
          <w:rtl/>
        </w:rPr>
        <w:t>الوصول إلى</w:t>
      </w:r>
      <w:r w:rsidRPr="006758EB">
        <w:rPr>
          <w:rFonts w:hint="cs"/>
          <w:rtl/>
          <w:lang w:bidi="ar"/>
        </w:rPr>
        <w:t xml:space="preserve"> </w:t>
      </w:r>
      <w:r w:rsidRPr="006758EB">
        <w:rPr>
          <w:rFonts w:hint="cs"/>
          <w:rtl/>
        </w:rPr>
        <w:t>التعليم</w:t>
      </w:r>
      <w:r>
        <w:rPr>
          <w:rFonts w:hint="cs"/>
          <w:rtl/>
          <w:lang w:bidi="ar"/>
        </w:rPr>
        <w:t xml:space="preserve"> لا </w:t>
      </w:r>
      <w:r w:rsidRPr="006758EB">
        <w:rPr>
          <w:rFonts w:hint="cs"/>
          <w:rtl/>
        </w:rPr>
        <w:t>يزال يمثل أولوية</w:t>
      </w:r>
      <w:r w:rsidRPr="006758EB">
        <w:rPr>
          <w:rFonts w:hint="cs"/>
          <w:rtl/>
          <w:lang w:bidi="ar"/>
        </w:rPr>
        <w:t xml:space="preserve"> </w:t>
      </w:r>
      <w:r w:rsidRPr="006758EB">
        <w:rPr>
          <w:rFonts w:hint="cs"/>
          <w:rtl/>
        </w:rPr>
        <w:t>عالية،</w:t>
      </w:r>
      <w:r w:rsidRPr="006758EB">
        <w:rPr>
          <w:rFonts w:hint="cs"/>
          <w:rtl/>
          <w:lang w:bidi="ar"/>
        </w:rPr>
        <w:t xml:space="preserve"> </w:t>
      </w:r>
      <w:r w:rsidRPr="006758EB">
        <w:rPr>
          <w:rFonts w:hint="cs"/>
          <w:rtl/>
        </w:rPr>
        <w:t>فضلا</w:t>
      </w:r>
      <w:r>
        <w:rPr>
          <w:rFonts w:hint="cs"/>
          <w:rtl/>
        </w:rPr>
        <w:t>ً</w:t>
      </w:r>
      <w:r w:rsidRPr="006758EB">
        <w:rPr>
          <w:rFonts w:hint="cs"/>
          <w:rtl/>
        </w:rPr>
        <w:t xml:space="preserve"> عن</w:t>
      </w:r>
      <w:r w:rsidRPr="006758EB">
        <w:rPr>
          <w:rFonts w:hint="cs"/>
          <w:rtl/>
          <w:lang w:bidi="ar"/>
        </w:rPr>
        <w:t xml:space="preserve"> </w:t>
      </w:r>
      <w:r w:rsidRPr="006758EB">
        <w:rPr>
          <w:rFonts w:hint="cs"/>
          <w:rtl/>
        </w:rPr>
        <w:t>التقدم</w:t>
      </w:r>
      <w:r w:rsidRPr="006758EB">
        <w:rPr>
          <w:rFonts w:hint="cs"/>
          <w:rtl/>
          <w:lang w:bidi="ar"/>
        </w:rPr>
        <w:t xml:space="preserve"> </w:t>
      </w:r>
      <w:r w:rsidRPr="006758EB">
        <w:rPr>
          <w:rFonts w:hint="cs"/>
          <w:rtl/>
        </w:rPr>
        <w:t xml:space="preserve">الكبير </w:t>
      </w:r>
      <w:r>
        <w:rPr>
          <w:rFonts w:hint="cs"/>
          <w:rtl/>
        </w:rPr>
        <w:t>المح</w:t>
      </w:r>
      <w:r w:rsidR="009E22DC">
        <w:rPr>
          <w:rFonts w:hint="cs"/>
          <w:rtl/>
        </w:rPr>
        <w:t>رز</w:t>
      </w:r>
      <w:r w:rsidRPr="006758EB">
        <w:rPr>
          <w:rFonts w:hint="cs"/>
          <w:rtl/>
          <w:lang w:bidi="ar"/>
        </w:rPr>
        <w:t xml:space="preserve"> </w:t>
      </w:r>
      <w:r w:rsidRPr="006758EB">
        <w:rPr>
          <w:rFonts w:hint="cs"/>
          <w:rtl/>
        </w:rPr>
        <w:t>في</w:t>
      </w:r>
      <w:r w:rsidRPr="006758EB">
        <w:rPr>
          <w:rFonts w:hint="cs"/>
          <w:rtl/>
          <w:lang w:bidi="ar"/>
        </w:rPr>
        <w:t xml:space="preserve"> </w:t>
      </w:r>
      <w:r w:rsidRPr="006758EB">
        <w:rPr>
          <w:rFonts w:hint="cs"/>
          <w:rtl/>
        </w:rPr>
        <w:t xml:space="preserve">تحسين فرص </w:t>
      </w:r>
      <w:r>
        <w:rPr>
          <w:rFonts w:hint="cs"/>
          <w:rtl/>
        </w:rPr>
        <w:t>نيل</w:t>
      </w:r>
      <w:r w:rsidRPr="006758EB">
        <w:rPr>
          <w:rFonts w:hint="cs"/>
          <w:rtl/>
        </w:rPr>
        <w:t xml:space="preserve"> التعليم الأساسي</w:t>
      </w:r>
      <w:r w:rsidRPr="006758EB">
        <w:rPr>
          <w:rFonts w:hint="cs"/>
          <w:rtl/>
          <w:lang w:bidi="ar"/>
        </w:rPr>
        <w:t xml:space="preserve">. </w:t>
      </w:r>
      <w:r w:rsidRPr="006758EB">
        <w:rPr>
          <w:rFonts w:hint="cs"/>
          <w:rtl/>
        </w:rPr>
        <w:t>وتلاحظ اللجنة</w:t>
      </w:r>
      <w:r w:rsidRPr="006758EB">
        <w:rPr>
          <w:rFonts w:hint="cs"/>
          <w:rtl/>
          <w:lang w:bidi="ar"/>
        </w:rPr>
        <w:t xml:space="preserve"> </w:t>
      </w:r>
      <w:r w:rsidRPr="006758EB">
        <w:rPr>
          <w:rFonts w:hint="cs"/>
          <w:rtl/>
        </w:rPr>
        <w:t>أيضا</w:t>
      </w:r>
      <w:r>
        <w:rPr>
          <w:rFonts w:hint="cs"/>
          <w:rtl/>
        </w:rPr>
        <w:t>ً</w:t>
      </w:r>
      <w:r w:rsidRPr="006758EB">
        <w:rPr>
          <w:rFonts w:hint="cs"/>
          <w:rtl/>
          <w:lang w:bidi="ar"/>
        </w:rPr>
        <w:t xml:space="preserve"> </w:t>
      </w:r>
      <w:r w:rsidRPr="006758EB">
        <w:rPr>
          <w:rFonts w:hint="cs"/>
          <w:rtl/>
        </w:rPr>
        <w:t>الجهود الرامية إلى</w:t>
      </w:r>
      <w:r w:rsidRPr="006758EB">
        <w:rPr>
          <w:rFonts w:hint="cs"/>
          <w:rtl/>
          <w:lang w:bidi="ar"/>
        </w:rPr>
        <w:t xml:space="preserve"> </w:t>
      </w:r>
      <w:r w:rsidRPr="006758EB">
        <w:rPr>
          <w:rFonts w:hint="cs"/>
          <w:rtl/>
        </w:rPr>
        <w:t>تحسين</w:t>
      </w:r>
      <w:r w:rsidRPr="006758EB">
        <w:rPr>
          <w:rFonts w:hint="cs"/>
          <w:rtl/>
          <w:lang w:bidi="ar"/>
        </w:rPr>
        <w:t xml:space="preserve"> </w:t>
      </w:r>
      <w:r w:rsidRPr="006758EB">
        <w:rPr>
          <w:rFonts w:hint="cs"/>
          <w:rtl/>
        </w:rPr>
        <w:t xml:space="preserve">البنية التحتية </w:t>
      </w:r>
      <w:r>
        <w:rPr>
          <w:rFonts w:hint="cs"/>
          <w:rtl/>
        </w:rPr>
        <w:t>المدرسية</w:t>
      </w:r>
      <w:r w:rsidRPr="006758EB">
        <w:rPr>
          <w:rFonts w:hint="cs"/>
          <w:rtl/>
          <w:lang w:bidi="ar"/>
        </w:rPr>
        <w:t xml:space="preserve"> </w:t>
      </w:r>
      <w:r w:rsidRPr="006758EB">
        <w:rPr>
          <w:rFonts w:hint="cs"/>
          <w:rtl/>
        </w:rPr>
        <w:t>و</w:t>
      </w:r>
      <w:r>
        <w:rPr>
          <w:rFonts w:hint="cs"/>
          <w:rtl/>
        </w:rPr>
        <w:t>جودة</w:t>
      </w:r>
      <w:r w:rsidRPr="006758EB">
        <w:rPr>
          <w:rFonts w:hint="cs"/>
          <w:rtl/>
        </w:rPr>
        <w:t xml:space="preserve"> التعليم</w:t>
      </w:r>
      <w:r w:rsidRPr="006758EB">
        <w:rPr>
          <w:rFonts w:hint="cs"/>
          <w:rtl/>
          <w:lang w:bidi="ar"/>
        </w:rPr>
        <w:t xml:space="preserve">. </w:t>
      </w:r>
      <w:r w:rsidRPr="006758EB">
        <w:rPr>
          <w:rFonts w:hint="cs"/>
          <w:rtl/>
        </w:rPr>
        <w:t>ومع ذلك،</w:t>
      </w:r>
      <w:r w:rsidRPr="006758EB">
        <w:rPr>
          <w:rFonts w:hint="cs"/>
          <w:rtl/>
          <w:lang w:bidi="ar"/>
        </w:rPr>
        <w:t xml:space="preserve"> </w:t>
      </w:r>
      <w:r>
        <w:rPr>
          <w:rFonts w:hint="cs"/>
          <w:rtl/>
        </w:rPr>
        <w:t>فهي</w:t>
      </w:r>
      <w:r w:rsidRPr="006758EB">
        <w:rPr>
          <w:rFonts w:hint="cs"/>
          <w:rtl/>
        </w:rPr>
        <w:t xml:space="preserve"> تشعر بالقلق</w:t>
      </w:r>
      <w:r w:rsidRPr="006758EB">
        <w:rPr>
          <w:rFonts w:hint="cs"/>
          <w:rtl/>
          <w:lang w:bidi="ar"/>
        </w:rPr>
        <w:t xml:space="preserve"> </w:t>
      </w:r>
      <w:r>
        <w:rPr>
          <w:rFonts w:hint="cs"/>
          <w:rtl/>
        </w:rPr>
        <w:t>إزاء ما يلي</w:t>
      </w:r>
      <w:r w:rsidRPr="005731E4">
        <w:rPr>
          <w:rtl/>
        </w:rPr>
        <w:t>:</w:t>
      </w:r>
    </w:p>
    <w:p w:rsidR="00F60F93" w:rsidRPr="005731E4" w:rsidRDefault="00F60F93" w:rsidP="00F60F93">
      <w:pPr>
        <w:pStyle w:val="SingleTxtGA"/>
      </w:pPr>
      <w:r>
        <w:rPr>
          <w:rtl/>
        </w:rPr>
        <w:tab/>
      </w:r>
      <w:r w:rsidRPr="005731E4">
        <w:rPr>
          <w:rtl/>
        </w:rPr>
        <w:t>(أ)</w:t>
      </w:r>
      <w:r>
        <w:rPr>
          <w:rtl/>
        </w:rPr>
        <w:tab/>
      </w:r>
      <w:r w:rsidRPr="006758EB">
        <w:rPr>
          <w:rFonts w:hint="cs"/>
          <w:rtl/>
        </w:rPr>
        <w:t xml:space="preserve">استمرار </w:t>
      </w:r>
      <w:r>
        <w:rPr>
          <w:rFonts w:hint="cs"/>
          <w:rtl/>
        </w:rPr>
        <w:t>الفوارق الكبيرة</w:t>
      </w:r>
      <w:r w:rsidRPr="006758EB">
        <w:rPr>
          <w:rFonts w:hint="cs"/>
          <w:rtl/>
          <w:lang w:bidi="ar"/>
        </w:rPr>
        <w:t xml:space="preserve"> </w:t>
      </w:r>
      <w:r w:rsidRPr="006758EB">
        <w:rPr>
          <w:rFonts w:hint="cs"/>
          <w:rtl/>
        </w:rPr>
        <w:t>في</w:t>
      </w:r>
      <w:r>
        <w:rPr>
          <w:rFonts w:hint="cs"/>
          <w:rtl/>
        </w:rPr>
        <w:t xml:space="preserve"> فرص</w:t>
      </w:r>
      <w:r w:rsidRPr="006758EB">
        <w:rPr>
          <w:rFonts w:hint="cs"/>
          <w:rtl/>
          <w:lang w:bidi="ar"/>
        </w:rPr>
        <w:t xml:space="preserve"> </w:t>
      </w:r>
      <w:r w:rsidRPr="006758EB">
        <w:rPr>
          <w:rFonts w:hint="cs"/>
          <w:rtl/>
        </w:rPr>
        <w:t xml:space="preserve">الحصول على التعليم الجيد، </w:t>
      </w:r>
      <w:r>
        <w:rPr>
          <w:rFonts w:hint="cs"/>
          <w:rtl/>
        </w:rPr>
        <w:t>بحسب</w:t>
      </w:r>
      <w:r w:rsidRPr="006758EB">
        <w:rPr>
          <w:rFonts w:hint="cs"/>
          <w:rtl/>
        </w:rPr>
        <w:t xml:space="preserve"> </w:t>
      </w:r>
      <w:r>
        <w:rPr>
          <w:rFonts w:hint="cs"/>
          <w:rtl/>
        </w:rPr>
        <w:t>الوضع الاقتصادي</w:t>
      </w:r>
      <w:r w:rsidRPr="006758EB">
        <w:rPr>
          <w:rFonts w:hint="cs"/>
          <w:rtl/>
          <w:lang w:bidi="ar"/>
        </w:rPr>
        <w:t xml:space="preserve"> </w:t>
      </w:r>
      <w:r w:rsidRPr="006758EB">
        <w:rPr>
          <w:rFonts w:hint="cs"/>
          <w:rtl/>
        </w:rPr>
        <w:t>والعرق وا</w:t>
      </w:r>
      <w:r>
        <w:rPr>
          <w:rFonts w:hint="cs"/>
          <w:rtl/>
        </w:rPr>
        <w:t>لموقع الجغرافي</w:t>
      </w:r>
      <w:r w:rsidRPr="005731E4">
        <w:rPr>
          <w:rFonts w:hint="cs"/>
          <w:rtl/>
        </w:rPr>
        <w:t>؛</w:t>
      </w:r>
    </w:p>
    <w:p w:rsidR="00F60F93" w:rsidRPr="005731E4" w:rsidRDefault="00F60F93" w:rsidP="00F60F93">
      <w:pPr>
        <w:pStyle w:val="SingleTxtGA"/>
      </w:pPr>
      <w:r>
        <w:rPr>
          <w:rtl/>
        </w:rPr>
        <w:tab/>
      </w:r>
      <w:r w:rsidRPr="005731E4">
        <w:rPr>
          <w:rtl/>
        </w:rPr>
        <w:t>(ب)</w:t>
      </w:r>
      <w:r>
        <w:rPr>
          <w:rtl/>
        </w:rPr>
        <w:tab/>
      </w:r>
      <w:r w:rsidRPr="006758EB">
        <w:rPr>
          <w:rFonts w:hint="cs"/>
          <w:rtl/>
        </w:rPr>
        <w:t>استمرار</w:t>
      </w:r>
      <w:r w:rsidRPr="006758EB">
        <w:rPr>
          <w:rFonts w:hint="cs"/>
          <w:rtl/>
          <w:lang w:bidi="ar"/>
        </w:rPr>
        <w:t xml:space="preserve"> </w:t>
      </w:r>
      <w:r w:rsidRPr="006758EB">
        <w:rPr>
          <w:rFonts w:hint="cs"/>
          <w:rtl/>
        </w:rPr>
        <w:t>التوزيع غير المتكافئ للموارد</w:t>
      </w:r>
      <w:r w:rsidRPr="006758EB">
        <w:rPr>
          <w:rFonts w:hint="cs"/>
          <w:rtl/>
          <w:lang w:bidi="ar"/>
        </w:rPr>
        <w:t xml:space="preserve"> </w:t>
      </w:r>
      <w:r w:rsidRPr="006758EB">
        <w:rPr>
          <w:rFonts w:hint="cs"/>
          <w:rtl/>
        </w:rPr>
        <w:t>العامة</w:t>
      </w:r>
      <w:r>
        <w:rPr>
          <w:rFonts w:hint="cs"/>
          <w:rtl/>
        </w:rPr>
        <w:t>، وتخصيص الموارد</w:t>
      </w:r>
      <w:r w:rsidRPr="006758EB">
        <w:rPr>
          <w:rFonts w:hint="cs"/>
          <w:rtl/>
        </w:rPr>
        <w:t xml:space="preserve"> لمعالجة قضايا</w:t>
      </w:r>
      <w:r w:rsidRPr="006758EB">
        <w:rPr>
          <w:rFonts w:hint="cs"/>
          <w:rtl/>
          <w:lang w:bidi="ar"/>
        </w:rPr>
        <w:t xml:space="preserve"> </w:t>
      </w:r>
      <w:r w:rsidRPr="006758EB">
        <w:rPr>
          <w:rFonts w:hint="cs"/>
          <w:rtl/>
        </w:rPr>
        <w:t>أقل أهمية</w:t>
      </w:r>
      <w:r w:rsidRPr="006758EB">
        <w:rPr>
          <w:rFonts w:hint="cs"/>
          <w:rtl/>
          <w:lang w:bidi="ar"/>
        </w:rPr>
        <w:t xml:space="preserve"> </w:t>
      </w:r>
      <w:r>
        <w:rPr>
          <w:rFonts w:hint="cs"/>
          <w:rtl/>
        </w:rPr>
        <w:t>عوض رصدها للقضايا</w:t>
      </w:r>
      <w:r w:rsidRPr="006758EB">
        <w:rPr>
          <w:rFonts w:hint="cs"/>
          <w:rtl/>
          <w:lang w:bidi="ar"/>
        </w:rPr>
        <w:t xml:space="preserve"> </w:t>
      </w:r>
      <w:r w:rsidRPr="006758EB">
        <w:rPr>
          <w:rFonts w:hint="cs"/>
          <w:rtl/>
        </w:rPr>
        <w:t>الأ</w:t>
      </w:r>
      <w:r>
        <w:rPr>
          <w:rFonts w:hint="cs"/>
          <w:rtl/>
        </w:rPr>
        <w:t>شد</w:t>
      </w:r>
      <w:r w:rsidRPr="006758EB">
        <w:rPr>
          <w:rFonts w:hint="cs"/>
          <w:rtl/>
        </w:rPr>
        <w:t xml:space="preserve"> إلحاحا</w:t>
      </w:r>
      <w:r>
        <w:rPr>
          <w:rFonts w:hint="cs"/>
          <w:rtl/>
        </w:rPr>
        <w:t>ً</w:t>
      </w:r>
      <w:r w:rsidRPr="006758EB">
        <w:rPr>
          <w:rFonts w:hint="cs"/>
          <w:rtl/>
        </w:rPr>
        <w:t>،</w:t>
      </w:r>
      <w:r w:rsidRPr="006758EB">
        <w:rPr>
          <w:rFonts w:hint="cs"/>
          <w:rtl/>
          <w:lang w:bidi="ar"/>
        </w:rPr>
        <w:t xml:space="preserve"> </w:t>
      </w:r>
      <w:r>
        <w:rPr>
          <w:rFonts w:hint="cs"/>
          <w:rtl/>
        </w:rPr>
        <w:t>وانعدام</w:t>
      </w:r>
      <w:r w:rsidRPr="006758EB">
        <w:rPr>
          <w:rFonts w:hint="cs"/>
          <w:rtl/>
          <w:lang w:bidi="ar"/>
        </w:rPr>
        <w:t xml:space="preserve"> </w:t>
      </w:r>
      <w:r w:rsidRPr="006758EB">
        <w:rPr>
          <w:rFonts w:hint="cs"/>
          <w:rtl/>
        </w:rPr>
        <w:t>الشفافية</w:t>
      </w:r>
      <w:r w:rsidRPr="006758EB">
        <w:rPr>
          <w:rFonts w:hint="cs"/>
          <w:rtl/>
          <w:lang w:bidi="ar"/>
        </w:rPr>
        <w:t xml:space="preserve"> </w:t>
      </w:r>
      <w:r w:rsidRPr="006758EB">
        <w:rPr>
          <w:rFonts w:hint="cs"/>
          <w:rtl/>
        </w:rPr>
        <w:t>في إدارة</w:t>
      </w:r>
      <w:r w:rsidRPr="006758EB">
        <w:rPr>
          <w:rFonts w:hint="cs"/>
          <w:rtl/>
          <w:lang w:bidi="ar"/>
        </w:rPr>
        <w:t xml:space="preserve"> </w:t>
      </w:r>
      <w:r w:rsidRPr="006758EB">
        <w:rPr>
          <w:rFonts w:hint="cs"/>
          <w:rtl/>
        </w:rPr>
        <w:t>تمويل</w:t>
      </w:r>
      <w:r w:rsidRPr="006758EB">
        <w:rPr>
          <w:rFonts w:hint="cs"/>
          <w:rtl/>
          <w:lang w:bidi="ar"/>
        </w:rPr>
        <w:t xml:space="preserve"> </w:t>
      </w:r>
      <w:r>
        <w:rPr>
          <w:rFonts w:hint="cs"/>
          <w:rtl/>
        </w:rPr>
        <w:t>نظام التعليم</w:t>
      </w:r>
      <w:r w:rsidRPr="005731E4">
        <w:rPr>
          <w:rFonts w:hint="cs"/>
          <w:rtl/>
        </w:rPr>
        <w:t>؛</w:t>
      </w:r>
    </w:p>
    <w:p w:rsidR="00F60F93" w:rsidRPr="005731E4" w:rsidRDefault="00F60F93" w:rsidP="00F60F93">
      <w:pPr>
        <w:pStyle w:val="SingleTxtGA"/>
      </w:pPr>
      <w:r>
        <w:rPr>
          <w:rtl/>
        </w:rPr>
        <w:tab/>
      </w:r>
      <w:r w:rsidRPr="005731E4">
        <w:rPr>
          <w:rtl/>
        </w:rPr>
        <w:t>(ج)</w:t>
      </w:r>
      <w:r>
        <w:rPr>
          <w:rtl/>
        </w:rPr>
        <w:tab/>
      </w:r>
      <w:r w:rsidRPr="006758EB">
        <w:rPr>
          <w:rFonts w:hint="cs"/>
          <w:rtl/>
        </w:rPr>
        <w:t>استمرار</w:t>
      </w:r>
      <w:r>
        <w:rPr>
          <w:rFonts w:hint="cs"/>
          <w:rtl/>
        </w:rPr>
        <w:t xml:space="preserve"> ضعف</w:t>
      </w:r>
      <w:r w:rsidRPr="006758EB">
        <w:rPr>
          <w:rFonts w:hint="cs"/>
          <w:rtl/>
          <w:lang w:bidi="ar"/>
        </w:rPr>
        <w:t xml:space="preserve"> </w:t>
      </w:r>
      <w:r w:rsidRPr="006758EB">
        <w:rPr>
          <w:rFonts w:hint="cs"/>
          <w:rtl/>
        </w:rPr>
        <w:t xml:space="preserve">البنية التحتية </w:t>
      </w:r>
      <w:r>
        <w:rPr>
          <w:rFonts w:hint="cs"/>
          <w:rtl/>
        </w:rPr>
        <w:t>المدرسية، و</w:t>
      </w:r>
      <w:r w:rsidRPr="006758EB">
        <w:rPr>
          <w:rFonts w:hint="cs"/>
          <w:rtl/>
        </w:rPr>
        <w:t>نقص المواد التعليمية</w:t>
      </w:r>
      <w:r w:rsidRPr="006758EB">
        <w:rPr>
          <w:rFonts w:hint="cs"/>
          <w:rtl/>
          <w:lang w:bidi="ar"/>
        </w:rPr>
        <w:t xml:space="preserve"> </w:t>
      </w:r>
      <w:r>
        <w:rPr>
          <w:rFonts w:hint="cs"/>
          <w:rtl/>
        </w:rPr>
        <w:t>وعدم كفاية أعداد</w:t>
      </w:r>
      <w:r w:rsidRPr="006758EB">
        <w:rPr>
          <w:rFonts w:hint="cs"/>
          <w:rtl/>
        </w:rPr>
        <w:t xml:space="preserve"> أعضاء هيئة التدريس</w:t>
      </w:r>
      <w:r>
        <w:rPr>
          <w:rFonts w:hint="cs"/>
          <w:rtl/>
        </w:rPr>
        <w:t xml:space="preserve"> وضعف قدراتهم</w:t>
      </w:r>
      <w:r w:rsidRPr="006758EB">
        <w:rPr>
          <w:rFonts w:hint="cs"/>
          <w:rtl/>
        </w:rPr>
        <w:t>،</w:t>
      </w:r>
      <w:r>
        <w:rPr>
          <w:rFonts w:hint="cs"/>
          <w:rtl/>
          <w:lang w:bidi="ar"/>
        </w:rPr>
        <w:t xml:space="preserve"> بما </w:t>
      </w:r>
      <w:r w:rsidRPr="006758EB">
        <w:rPr>
          <w:rFonts w:hint="cs"/>
          <w:rtl/>
        </w:rPr>
        <w:t>في ذلك</w:t>
      </w:r>
      <w:r w:rsidRPr="006758EB">
        <w:rPr>
          <w:rFonts w:hint="cs"/>
          <w:rtl/>
          <w:lang w:bidi="ar"/>
        </w:rPr>
        <w:t xml:space="preserve"> </w:t>
      </w:r>
      <w:r w:rsidRPr="006758EB">
        <w:rPr>
          <w:rFonts w:hint="cs"/>
          <w:rtl/>
        </w:rPr>
        <w:t>نقص المعلمين</w:t>
      </w:r>
      <w:r>
        <w:rPr>
          <w:rFonts w:hint="cs"/>
          <w:rtl/>
        </w:rPr>
        <w:t xml:space="preserve"> الذين يُدرّسون</w:t>
      </w:r>
      <w:r w:rsidRPr="006758EB">
        <w:rPr>
          <w:rFonts w:hint="cs"/>
          <w:rtl/>
          <w:lang w:bidi="ar"/>
        </w:rPr>
        <w:t xml:space="preserve"> "</w:t>
      </w:r>
      <w:r w:rsidRPr="006758EB">
        <w:rPr>
          <w:rFonts w:hint="cs"/>
          <w:rtl/>
        </w:rPr>
        <w:t>اللغة الأم</w:t>
      </w:r>
      <w:r w:rsidRPr="006758EB">
        <w:rPr>
          <w:rFonts w:hint="cs"/>
          <w:rtl/>
          <w:lang w:bidi="ar"/>
        </w:rPr>
        <w:t>"</w:t>
      </w:r>
      <w:r w:rsidRPr="005731E4">
        <w:rPr>
          <w:rtl/>
        </w:rPr>
        <w:t>؛</w:t>
      </w:r>
    </w:p>
    <w:p w:rsidR="00F60F93" w:rsidRDefault="00F60F93" w:rsidP="00F60F93">
      <w:pPr>
        <w:pStyle w:val="SingleTxtGA"/>
        <w:rPr>
          <w:rtl/>
        </w:rPr>
      </w:pPr>
      <w:r>
        <w:rPr>
          <w:rtl/>
        </w:rPr>
        <w:tab/>
      </w:r>
      <w:r w:rsidRPr="005731E4">
        <w:rPr>
          <w:rtl/>
        </w:rPr>
        <w:t>(د)</w:t>
      </w:r>
      <w:r>
        <w:rPr>
          <w:rtl/>
        </w:rPr>
        <w:tab/>
      </w:r>
      <w:r w:rsidRPr="006758EB">
        <w:rPr>
          <w:rFonts w:hint="cs"/>
          <w:rtl/>
        </w:rPr>
        <w:t>استمرار انعدام</w:t>
      </w:r>
      <w:r w:rsidRPr="006758EB">
        <w:rPr>
          <w:rFonts w:hint="cs"/>
          <w:rtl/>
          <w:lang w:bidi="ar"/>
        </w:rPr>
        <w:t xml:space="preserve"> </w:t>
      </w:r>
      <w:r>
        <w:rPr>
          <w:rFonts w:hint="cs"/>
          <w:rtl/>
        </w:rPr>
        <w:t>السلامة والأمن</w:t>
      </w:r>
      <w:r w:rsidRPr="006758EB">
        <w:rPr>
          <w:rFonts w:hint="cs"/>
          <w:rtl/>
          <w:lang w:bidi="ar"/>
        </w:rPr>
        <w:t xml:space="preserve"> </w:t>
      </w:r>
      <w:r w:rsidRPr="006758EB">
        <w:rPr>
          <w:rFonts w:hint="cs"/>
          <w:rtl/>
        </w:rPr>
        <w:t>في المدرسة</w:t>
      </w:r>
      <w:r w:rsidRPr="006758EB">
        <w:rPr>
          <w:rFonts w:hint="cs"/>
          <w:rtl/>
          <w:lang w:bidi="ar"/>
        </w:rPr>
        <w:t xml:space="preserve"> </w:t>
      </w:r>
      <w:r>
        <w:rPr>
          <w:rFonts w:hint="cs"/>
          <w:rtl/>
        </w:rPr>
        <w:t>بسبب</w:t>
      </w:r>
      <w:r w:rsidRPr="006758EB">
        <w:rPr>
          <w:rFonts w:hint="cs"/>
          <w:rtl/>
          <w:lang w:bidi="ar"/>
        </w:rPr>
        <w:t xml:space="preserve"> </w:t>
      </w:r>
      <w:r w:rsidRPr="006758EB">
        <w:rPr>
          <w:rFonts w:hint="cs"/>
          <w:rtl/>
        </w:rPr>
        <w:t>انتشار</w:t>
      </w:r>
      <w:r w:rsidRPr="006758EB">
        <w:rPr>
          <w:rFonts w:hint="cs"/>
          <w:rtl/>
          <w:lang w:bidi="ar"/>
        </w:rPr>
        <w:t xml:space="preserve"> </w:t>
      </w:r>
      <w:r w:rsidRPr="006758EB">
        <w:rPr>
          <w:rFonts w:hint="cs"/>
          <w:rtl/>
        </w:rPr>
        <w:t>العنف</w:t>
      </w:r>
      <w:r>
        <w:rPr>
          <w:rFonts w:hint="cs"/>
          <w:rtl/>
        </w:rPr>
        <w:t xml:space="preserve"> على نطاق واسع</w:t>
      </w:r>
      <w:r w:rsidRPr="006758EB">
        <w:rPr>
          <w:rFonts w:hint="cs"/>
          <w:rtl/>
        </w:rPr>
        <w:t>،</w:t>
      </w:r>
      <w:r>
        <w:rPr>
          <w:rFonts w:hint="cs"/>
          <w:rtl/>
          <w:lang w:bidi="ar"/>
        </w:rPr>
        <w:t xml:space="preserve"> بما </w:t>
      </w:r>
      <w:r>
        <w:rPr>
          <w:rFonts w:hint="cs"/>
          <w:rtl/>
        </w:rPr>
        <w:t>يشمل</w:t>
      </w:r>
      <w:r w:rsidRPr="006758EB">
        <w:rPr>
          <w:rFonts w:hint="cs"/>
          <w:rtl/>
          <w:lang w:bidi="ar"/>
        </w:rPr>
        <w:t xml:space="preserve"> </w:t>
      </w:r>
      <w:r>
        <w:rPr>
          <w:rFonts w:hint="cs"/>
          <w:rtl/>
        </w:rPr>
        <w:t>التحرش المدرسي</w:t>
      </w:r>
      <w:r w:rsidRPr="006758EB">
        <w:rPr>
          <w:rFonts w:hint="cs"/>
          <w:rtl/>
        </w:rPr>
        <w:t xml:space="preserve"> والاعتداء الجنسي</w:t>
      </w:r>
      <w:r w:rsidRPr="006758EB">
        <w:rPr>
          <w:rFonts w:hint="cs"/>
          <w:rtl/>
          <w:lang w:bidi="ar"/>
        </w:rPr>
        <w:t xml:space="preserve"> </w:t>
      </w:r>
      <w:r>
        <w:rPr>
          <w:rFonts w:hint="cs"/>
          <w:rtl/>
        </w:rPr>
        <w:t>والمضايقة من جانب</w:t>
      </w:r>
      <w:r w:rsidRPr="006758EB">
        <w:rPr>
          <w:rFonts w:hint="cs"/>
          <w:rtl/>
        </w:rPr>
        <w:t xml:space="preserve"> الطلاب</w:t>
      </w:r>
      <w:r w:rsidRPr="006758EB">
        <w:rPr>
          <w:rFonts w:hint="cs"/>
          <w:rtl/>
          <w:lang w:bidi="ar"/>
        </w:rPr>
        <w:t xml:space="preserve"> </w:t>
      </w:r>
      <w:r>
        <w:rPr>
          <w:rFonts w:hint="cs"/>
          <w:rtl/>
        </w:rPr>
        <w:t>والمدرسين؛</w:t>
      </w:r>
    </w:p>
    <w:p w:rsidR="00F60F93" w:rsidRDefault="00F60F93" w:rsidP="00F60F93">
      <w:pPr>
        <w:pStyle w:val="SingleTxtGA"/>
        <w:rPr>
          <w:rtl/>
        </w:rPr>
      </w:pPr>
      <w:r>
        <w:rPr>
          <w:rtl/>
        </w:rPr>
        <w:tab/>
      </w:r>
      <w:r>
        <w:rPr>
          <w:rFonts w:hint="cs"/>
          <w:rtl/>
        </w:rPr>
        <w:t>(ه)</w:t>
      </w:r>
      <w:r>
        <w:rPr>
          <w:rtl/>
        </w:rPr>
        <w:tab/>
      </w:r>
      <w:r>
        <w:rPr>
          <w:rFonts w:hint="cs"/>
          <w:rtl/>
        </w:rPr>
        <w:t xml:space="preserve">الارتفاع المستمر لمعدل </w:t>
      </w:r>
      <w:r w:rsidRPr="006758EB">
        <w:rPr>
          <w:rFonts w:hint="cs"/>
          <w:rtl/>
        </w:rPr>
        <w:t>تسرب</w:t>
      </w:r>
      <w:r w:rsidRPr="006758EB">
        <w:rPr>
          <w:rFonts w:hint="cs"/>
          <w:rtl/>
          <w:lang w:bidi="ar"/>
        </w:rPr>
        <w:t xml:space="preserve"> </w:t>
      </w:r>
      <w:r w:rsidRPr="006758EB">
        <w:rPr>
          <w:rFonts w:hint="cs"/>
          <w:rtl/>
        </w:rPr>
        <w:t>الطالبات الحوامل</w:t>
      </w:r>
      <w:r w:rsidRPr="006758EB">
        <w:rPr>
          <w:rFonts w:hint="cs"/>
          <w:rtl/>
          <w:lang w:bidi="ar"/>
        </w:rPr>
        <w:t xml:space="preserve"> </w:t>
      </w:r>
      <w:r>
        <w:rPr>
          <w:rFonts w:hint="cs"/>
          <w:rtl/>
        </w:rPr>
        <w:t>واستبعادهن</w:t>
      </w:r>
      <w:r w:rsidRPr="006758EB">
        <w:rPr>
          <w:rFonts w:hint="cs"/>
          <w:rtl/>
          <w:lang w:bidi="ar"/>
        </w:rPr>
        <w:t xml:space="preserve"> </w:t>
      </w:r>
      <w:r w:rsidRPr="006758EB">
        <w:rPr>
          <w:rFonts w:hint="cs"/>
          <w:rtl/>
        </w:rPr>
        <w:t>من</w:t>
      </w:r>
      <w:r w:rsidRPr="006758EB">
        <w:rPr>
          <w:rFonts w:hint="cs"/>
          <w:rtl/>
          <w:lang w:bidi="ar"/>
        </w:rPr>
        <w:t xml:space="preserve"> </w:t>
      </w:r>
      <w:r w:rsidRPr="006758EB">
        <w:rPr>
          <w:rFonts w:hint="cs"/>
          <w:rtl/>
        </w:rPr>
        <w:t>المدارس،</w:t>
      </w:r>
      <w:r w:rsidRPr="006758EB">
        <w:rPr>
          <w:rFonts w:hint="cs"/>
          <w:rtl/>
          <w:lang w:bidi="ar"/>
        </w:rPr>
        <w:t xml:space="preserve"> </w:t>
      </w:r>
      <w:r>
        <w:rPr>
          <w:rFonts w:hint="cs"/>
          <w:rtl/>
        </w:rPr>
        <w:t>وهو الأمر الذي لا يزال يحدث في الواقع العملي.</w:t>
      </w:r>
    </w:p>
    <w:p w:rsidR="00F60F93" w:rsidRPr="005731E4" w:rsidRDefault="00F60F93" w:rsidP="00044764">
      <w:pPr>
        <w:pStyle w:val="SingleTxtGA"/>
        <w:rPr>
          <w:b/>
          <w:bCs/>
        </w:rPr>
      </w:pPr>
      <w:r w:rsidRPr="004228EB">
        <w:rPr>
          <w:rFonts w:hint="cs"/>
          <w:rtl/>
          <w:lang w:val="fr-FR" w:bidi="ar-EG"/>
        </w:rPr>
        <w:t>60</w:t>
      </w:r>
      <w:r w:rsidRPr="004228EB">
        <w:rPr>
          <w:rtl/>
          <w:lang w:bidi="ar-EG"/>
        </w:rPr>
        <w:t>-</w:t>
      </w:r>
      <w:r w:rsidRPr="004228EB">
        <w:rPr>
          <w:rtl/>
          <w:lang w:bidi="ar-EG"/>
        </w:rPr>
        <w:tab/>
      </w:r>
      <w:r>
        <w:rPr>
          <w:rFonts w:hint="cs"/>
          <w:b/>
          <w:bCs/>
          <w:rtl/>
        </w:rPr>
        <w:t>إن اللجنة إذ تشير</w:t>
      </w:r>
      <w:r w:rsidRPr="006758EB">
        <w:rPr>
          <w:rFonts w:hint="cs"/>
          <w:b/>
          <w:bCs/>
          <w:rtl/>
          <w:lang w:bidi="ar"/>
        </w:rPr>
        <w:t xml:space="preserve"> </w:t>
      </w:r>
      <w:r>
        <w:rPr>
          <w:rFonts w:hint="cs"/>
          <w:b/>
          <w:bCs/>
          <w:rtl/>
        </w:rPr>
        <w:t xml:space="preserve">إلى تعليقها </w:t>
      </w:r>
      <w:r w:rsidRPr="006758EB">
        <w:rPr>
          <w:rFonts w:hint="cs"/>
          <w:b/>
          <w:bCs/>
          <w:rtl/>
        </w:rPr>
        <w:t xml:space="preserve">العام </w:t>
      </w:r>
      <w:r>
        <w:rPr>
          <w:rFonts w:hint="cs"/>
          <w:b/>
          <w:bCs/>
          <w:rtl/>
        </w:rPr>
        <w:t>رقم </w:t>
      </w:r>
      <w:r w:rsidRPr="006758EB">
        <w:rPr>
          <w:rFonts w:hint="cs"/>
          <w:b/>
          <w:bCs/>
          <w:rtl/>
        </w:rPr>
        <w:t>1</w:t>
      </w:r>
      <w:r w:rsidRPr="006758EB">
        <w:rPr>
          <w:rFonts w:hint="cs"/>
          <w:b/>
          <w:bCs/>
          <w:rtl/>
          <w:lang w:bidi="ar"/>
        </w:rPr>
        <w:t>(</w:t>
      </w:r>
      <w:r w:rsidRPr="006758EB">
        <w:rPr>
          <w:rFonts w:hint="cs"/>
          <w:b/>
          <w:bCs/>
          <w:rtl/>
        </w:rPr>
        <w:t>2001</w:t>
      </w:r>
      <w:r w:rsidRPr="006758EB">
        <w:rPr>
          <w:rFonts w:hint="cs"/>
          <w:b/>
          <w:bCs/>
          <w:rtl/>
          <w:lang w:bidi="ar"/>
        </w:rPr>
        <w:t xml:space="preserve">) </w:t>
      </w:r>
      <w:r w:rsidRPr="006758EB">
        <w:rPr>
          <w:rFonts w:hint="cs"/>
          <w:b/>
          <w:bCs/>
          <w:rtl/>
        </w:rPr>
        <w:t>بشأن أهداف</w:t>
      </w:r>
      <w:r w:rsidRPr="006758EB">
        <w:rPr>
          <w:rFonts w:hint="cs"/>
          <w:b/>
          <w:bCs/>
          <w:rtl/>
          <w:lang w:bidi="ar"/>
        </w:rPr>
        <w:t xml:space="preserve"> </w:t>
      </w:r>
      <w:r w:rsidRPr="006758EB">
        <w:rPr>
          <w:rFonts w:hint="cs"/>
          <w:b/>
          <w:bCs/>
          <w:rtl/>
        </w:rPr>
        <w:t>التعليم</w:t>
      </w:r>
      <w:r>
        <w:rPr>
          <w:rFonts w:hint="cs"/>
          <w:b/>
          <w:bCs/>
          <w:rtl/>
        </w:rPr>
        <w:t xml:space="preserve"> وإذ تحيط علماً بالغاية 4-1</w:t>
      </w:r>
      <w:r w:rsidRPr="006758EB">
        <w:rPr>
          <w:rFonts w:hint="cs"/>
          <w:b/>
          <w:bCs/>
          <w:rtl/>
          <w:lang w:bidi="ar"/>
        </w:rPr>
        <w:t xml:space="preserve"> </w:t>
      </w:r>
      <w:r w:rsidRPr="006758EB">
        <w:rPr>
          <w:rFonts w:hint="cs"/>
          <w:b/>
          <w:bCs/>
          <w:rtl/>
        </w:rPr>
        <w:t>من</w:t>
      </w:r>
      <w:r w:rsidRPr="006758EB">
        <w:rPr>
          <w:rFonts w:hint="cs"/>
          <w:b/>
          <w:bCs/>
          <w:rtl/>
          <w:lang w:bidi="ar"/>
        </w:rPr>
        <w:t xml:space="preserve"> </w:t>
      </w:r>
      <w:r>
        <w:rPr>
          <w:rFonts w:hint="cs"/>
          <w:b/>
          <w:bCs/>
          <w:rtl/>
        </w:rPr>
        <w:t>أ</w:t>
      </w:r>
      <w:r w:rsidRPr="006758EB">
        <w:rPr>
          <w:rFonts w:hint="cs"/>
          <w:b/>
          <w:bCs/>
          <w:rtl/>
        </w:rPr>
        <w:t xml:space="preserve">هداف </w:t>
      </w:r>
      <w:r>
        <w:rPr>
          <w:rFonts w:hint="cs"/>
          <w:b/>
          <w:bCs/>
          <w:rtl/>
        </w:rPr>
        <w:t>التنمية</w:t>
      </w:r>
      <w:r w:rsidRPr="006758EB">
        <w:rPr>
          <w:rFonts w:hint="cs"/>
          <w:b/>
          <w:bCs/>
          <w:rtl/>
          <w:lang w:bidi="ar"/>
        </w:rPr>
        <w:t xml:space="preserve"> </w:t>
      </w:r>
      <w:r w:rsidRPr="006758EB">
        <w:rPr>
          <w:rFonts w:hint="cs"/>
          <w:b/>
          <w:bCs/>
          <w:rtl/>
        </w:rPr>
        <w:t>المستدامة</w:t>
      </w:r>
      <w:r w:rsidRPr="006758EB">
        <w:rPr>
          <w:rFonts w:hint="cs"/>
          <w:b/>
          <w:bCs/>
          <w:rtl/>
          <w:lang w:bidi="ar"/>
        </w:rPr>
        <w:t xml:space="preserve"> </w:t>
      </w:r>
      <w:r>
        <w:rPr>
          <w:rFonts w:hint="cs"/>
          <w:b/>
          <w:bCs/>
          <w:rtl/>
        </w:rPr>
        <w:t>بشأن</w:t>
      </w:r>
      <w:r w:rsidRPr="006758EB">
        <w:rPr>
          <w:rFonts w:hint="cs"/>
          <w:b/>
          <w:bCs/>
          <w:rtl/>
        </w:rPr>
        <w:t xml:space="preserve"> </w:t>
      </w:r>
      <w:r w:rsidRPr="00AB1DE4">
        <w:rPr>
          <w:rFonts w:hint="cs"/>
          <w:b/>
          <w:bCs/>
          <w:rtl/>
        </w:rPr>
        <w:t>ضمان التعليم</w:t>
      </w:r>
      <w:r>
        <w:rPr>
          <w:rFonts w:hint="cs"/>
          <w:b/>
          <w:bCs/>
          <w:rtl/>
        </w:rPr>
        <w:t xml:space="preserve"> الابتدائي الجيد والمنصف والشامل للجميع</w:t>
      </w:r>
      <w:r w:rsidRPr="006758EB">
        <w:rPr>
          <w:rFonts w:hint="cs"/>
          <w:b/>
          <w:bCs/>
          <w:rtl/>
        </w:rPr>
        <w:t>،</w:t>
      </w:r>
      <w:r w:rsidRPr="006758EB">
        <w:rPr>
          <w:rFonts w:hint="cs"/>
          <w:b/>
          <w:bCs/>
          <w:rtl/>
          <w:lang w:bidi="ar"/>
        </w:rPr>
        <w:t xml:space="preserve"> </w:t>
      </w:r>
      <w:r w:rsidRPr="006758EB">
        <w:rPr>
          <w:rFonts w:hint="cs"/>
          <w:b/>
          <w:bCs/>
          <w:rtl/>
        </w:rPr>
        <w:t xml:space="preserve">توصي </w:t>
      </w:r>
      <w:r>
        <w:rPr>
          <w:rFonts w:hint="cs"/>
          <w:b/>
          <w:bCs/>
          <w:rtl/>
        </w:rPr>
        <w:t>بأن تضطلع</w:t>
      </w:r>
      <w:r w:rsidRPr="006758EB">
        <w:rPr>
          <w:rFonts w:hint="cs"/>
          <w:b/>
          <w:bCs/>
          <w:rtl/>
          <w:lang w:bidi="ar"/>
        </w:rPr>
        <w:t xml:space="preserve"> </w:t>
      </w:r>
      <w:r w:rsidRPr="006758EB">
        <w:rPr>
          <w:rFonts w:hint="cs"/>
          <w:b/>
          <w:bCs/>
          <w:rtl/>
        </w:rPr>
        <w:t>الدولة الطرف</w:t>
      </w:r>
      <w:r>
        <w:rPr>
          <w:rFonts w:hint="cs"/>
          <w:b/>
          <w:bCs/>
          <w:rtl/>
        </w:rPr>
        <w:t xml:space="preserve"> بما يلي</w:t>
      </w:r>
      <w:r w:rsidRPr="005731E4">
        <w:rPr>
          <w:b/>
          <w:bCs/>
          <w:rtl/>
        </w:rPr>
        <w:t>:</w:t>
      </w:r>
    </w:p>
    <w:p w:rsidR="00F60F93" w:rsidRPr="005731E4" w:rsidRDefault="00F60F93" w:rsidP="00F60F93">
      <w:pPr>
        <w:pStyle w:val="SingleTxtGA"/>
        <w:rPr>
          <w:b/>
          <w:bCs/>
        </w:rPr>
      </w:pPr>
      <w:r>
        <w:rPr>
          <w:b/>
          <w:bCs/>
          <w:rtl/>
        </w:rPr>
        <w:tab/>
      </w:r>
      <w:r w:rsidRPr="00994825">
        <w:rPr>
          <w:rtl/>
        </w:rPr>
        <w:t>(أ)</w:t>
      </w:r>
      <w:r>
        <w:rPr>
          <w:b/>
          <w:bCs/>
          <w:rtl/>
        </w:rPr>
        <w:tab/>
      </w:r>
      <w:r>
        <w:rPr>
          <w:rFonts w:hint="cs"/>
          <w:b/>
          <w:bCs/>
          <w:rtl/>
        </w:rPr>
        <w:t xml:space="preserve">المضي في </w:t>
      </w:r>
      <w:r w:rsidRPr="006758EB">
        <w:rPr>
          <w:rFonts w:hint="cs"/>
          <w:b/>
          <w:bCs/>
          <w:rtl/>
        </w:rPr>
        <w:t>تعزيز</w:t>
      </w:r>
      <w:r w:rsidRPr="006758EB">
        <w:rPr>
          <w:rFonts w:hint="cs"/>
          <w:b/>
          <w:bCs/>
          <w:rtl/>
          <w:lang w:bidi="ar"/>
        </w:rPr>
        <w:t xml:space="preserve"> </w:t>
      </w:r>
      <w:r w:rsidRPr="006758EB">
        <w:rPr>
          <w:rFonts w:hint="cs"/>
          <w:b/>
          <w:bCs/>
          <w:rtl/>
        </w:rPr>
        <w:t>جهودها الرامية إلى توفير</w:t>
      </w:r>
      <w:r w:rsidRPr="006758EB">
        <w:rPr>
          <w:rFonts w:hint="cs"/>
          <w:b/>
          <w:bCs/>
          <w:rtl/>
          <w:lang w:bidi="ar"/>
        </w:rPr>
        <w:t xml:space="preserve"> </w:t>
      </w:r>
      <w:r>
        <w:rPr>
          <w:rFonts w:hint="cs"/>
          <w:b/>
          <w:bCs/>
          <w:rtl/>
        </w:rPr>
        <w:t>سبل</w:t>
      </w:r>
      <w:r w:rsidRPr="006758EB">
        <w:rPr>
          <w:rFonts w:hint="cs"/>
          <w:b/>
          <w:bCs/>
          <w:rtl/>
        </w:rPr>
        <w:t xml:space="preserve"> الحصول على التعليم</w:t>
      </w:r>
      <w:r w:rsidRPr="006758EB">
        <w:rPr>
          <w:rFonts w:hint="cs"/>
          <w:b/>
          <w:bCs/>
          <w:rtl/>
          <w:lang w:bidi="ar"/>
        </w:rPr>
        <w:t xml:space="preserve"> </w:t>
      </w:r>
      <w:r w:rsidRPr="006758EB">
        <w:rPr>
          <w:rFonts w:hint="cs"/>
          <w:b/>
          <w:bCs/>
          <w:rtl/>
        </w:rPr>
        <w:t>الأساسي المجاني والجيد لجميع</w:t>
      </w:r>
      <w:r w:rsidRPr="006758EB">
        <w:rPr>
          <w:rFonts w:hint="cs"/>
          <w:b/>
          <w:bCs/>
          <w:rtl/>
          <w:lang w:bidi="ar"/>
        </w:rPr>
        <w:t xml:space="preserve"> </w:t>
      </w:r>
      <w:r w:rsidRPr="006758EB">
        <w:rPr>
          <w:rFonts w:hint="cs"/>
          <w:b/>
          <w:bCs/>
          <w:rtl/>
        </w:rPr>
        <w:t>الأطفال، و</w:t>
      </w:r>
      <w:r>
        <w:rPr>
          <w:rFonts w:hint="cs"/>
          <w:b/>
          <w:bCs/>
          <w:rtl/>
        </w:rPr>
        <w:t>منح</w:t>
      </w:r>
      <w:r w:rsidRPr="006758EB">
        <w:rPr>
          <w:rFonts w:hint="cs"/>
          <w:b/>
          <w:bCs/>
          <w:rtl/>
        </w:rPr>
        <w:t xml:space="preserve"> الأولوية</w:t>
      </w:r>
      <w:r w:rsidRPr="006758EB">
        <w:rPr>
          <w:rFonts w:hint="cs"/>
          <w:b/>
          <w:bCs/>
          <w:rtl/>
          <w:lang w:bidi="ar"/>
        </w:rPr>
        <w:t xml:space="preserve"> </w:t>
      </w:r>
      <w:r w:rsidRPr="006758EB">
        <w:rPr>
          <w:rFonts w:hint="cs"/>
          <w:b/>
          <w:bCs/>
          <w:rtl/>
        </w:rPr>
        <w:t>في الحصول على التعليم</w:t>
      </w:r>
      <w:r w:rsidRPr="006758EB">
        <w:rPr>
          <w:rFonts w:hint="cs"/>
          <w:b/>
          <w:bCs/>
          <w:rtl/>
          <w:lang w:bidi="ar"/>
        </w:rPr>
        <w:t xml:space="preserve"> </w:t>
      </w:r>
      <w:r>
        <w:rPr>
          <w:rFonts w:hint="cs"/>
          <w:b/>
          <w:bCs/>
          <w:rtl/>
        </w:rPr>
        <w:t>ل</w:t>
      </w:r>
      <w:r w:rsidRPr="006758EB">
        <w:rPr>
          <w:rFonts w:hint="cs"/>
          <w:b/>
          <w:bCs/>
          <w:rtl/>
        </w:rPr>
        <w:t>لأطفال الذين يواجهون</w:t>
      </w:r>
      <w:r w:rsidRPr="006758EB">
        <w:rPr>
          <w:rFonts w:hint="cs"/>
          <w:b/>
          <w:bCs/>
          <w:rtl/>
          <w:lang w:bidi="ar"/>
        </w:rPr>
        <w:t xml:space="preserve"> </w:t>
      </w:r>
      <w:r w:rsidRPr="006758EB">
        <w:rPr>
          <w:rFonts w:hint="cs"/>
          <w:b/>
          <w:bCs/>
          <w:rtl/>
        </w:rPr>
        <w:t>أشكال</w:t>
      </w:r>
      <w:r>
        <w:rPr>
          <w:rFonts w:hint="cs"/>
          <w:b/>
          <w:bCs/>
          <w:rtl/>
        </w:rPr>
        <w:t>اً</w:t>
      </w:r>
      <w:r w:rsidRPr="006758EB">
        <w:rPr>
          <w:rFonts w:hint="cs"/>
          <w:b/>
          <w:bCs/>
          <w:rtl/>
        </w:rPr>
        <w:t xml:space="preserve"> متعددة من التمييز</w:t>
      </w:r>
      <w:r w:rsidRPr="005731E4">
        <w:rPr>
          <w:b/>
          <w:bCs/>
          <w:rtl/>
        </w:rPr>
        <w:t>؛</w:t>
      </w:r>
    </w:p>
    <w:p w:rsidR="00F60F93" w:rsidRPr="005731E4" w:rsidRDefault="00F60F93" w:rsidP="00F60F93">
      <w:pPr>
        <w:pStyle w:val="SingleTxtGA"/>
        <w:rPr>
          <w:b/>
          <w:bCs/>
        </w:rPr>
      </w:pPr>
      <w:r>
        <w:rPr>
          <w:b/>
          <w:bCs/>
          <w:rtl/>
        </w:rPr>
        <w:tab/>
      </w:r>
      <w:r w:rsidRPr="00994825">
        <w:rPr>
          <w:rtl/>
        </w:rPr>
        <w:t>(ب)</w:t>
      </w:r>
      <w:r>
        <w:rPr>
          <w:b/>
          <w:bCs/>
          <w:rtl/>
        </w:rPr>
        <w:tab/>
      </w:r>
      <w:r w:rsidRPr="006758EB">
        <w:rPr>
          <w:rFonts w:hint="cs"/>
          <w:b/>
          <w:bCs/>
          <w:rtl/>
        </w:rPr>
        <w:t>تحسين</w:t>
      </w:r>
      <w:r>
        <w:rPr>
          <w:rFonts w:hint="cs"/>
          <w:b/>
          <w:bCs/>
          <w:rtl/>
        </w:rPr>
        <w:t xml:space="preserve"> مستوى</w:t>
      </w:r>
      <w:r w:rsidRPr="006758EB">
        <w:rPr>
          <w:rFonts w:hint="cs"/>
          <w:b/>
          <w:bCs/>
          <w:rtl/>
          <w:lang w:bidi="ar"/>
        </w:rPr>
        <w:t xml:space="preserve"> </w:t>
      </w:r>
      <w:r w:rsidRPr="006758EB">
        <w:rPr>
          <w:rFonts w:hint="cs"/>
          <w:b/>
          <w:bCs/>
          <w:rtl/>
        </w:rPr>
        <w:t>الشفافية والكفاءة والمساءلة في</w:t>
      </w:r>
      <w:r w:rsidRPr="006758EB">
        <w:rPr>
          <w:rFonts w:hint="cs"/>
          <w:b/>
          <w:bCs/>
          <w:rtl/>
          <w:lang w:bidi="ar"/>
        </w:rPr>
        <w:t xml:space="preserve"> </w:t>
      </w:r>
      <w:r w:rsidRPr="006758EB">
        <w:rPr>
          <w:rFonts w:hint="cs"/>
          <w:b/>
          <w:bCs/>
          <w:rtl/>
        </w:rPr>
        <w:t>إدارة الميزانية</w:t>
      </w:r>
      <w:r>
        <w:rPr>
          <w:rFonts w:hint="cs"/>
          <w:b/>
          <w:bCs/>
          <w:rtl/>
        </w:rPr>
        <w:t xml:space="preserve"> المخصصة</w:t>
      </w:r>
      <w:r w:rsidRPr="006758EB">
        <w:rPr>
          <w:rFonts w:hint="cs"/>
          <w:b/>
          <w:bCs/>
          <w:rtl/>
          <w:lang w:bidi="ar"/>
        </w:rPr>
        <w:t xml:space="preserve"> </w:t>
      </w:r>
      <w:r w:rsidRPr="006758EB">
        <w:rPr>
          <w:rFonts w:hint="cs"/>
          <w:b/>
          <w:bCs/>
          <w:rtl/>
        </w:rPr>
        <w:t>للتعليم</w:t>
      </w:r>
      <w:r>
        <w:rPr>
          <w:rFonts w:hint="cs"/>
          <w:b/>
          <w:bCs/>
          <w:rtl/>
        </w:rPr>
        <w:t xml:space="preserve"> بسبل منها</w:t>
      </w:r>
      <w:r w:rsidRPr="006758EB">
        <w:rPr>
          <w:rFonts w:hint="cs"/>
          <w:b/>
          <w:bCs/>
          <w:rtl/>
        </w:rPr>
        <w:t xml:space="preserve"> </w:t>
      </w:r>
      <w:r>
        <w:rPr>
          <w:rFonts w:hint="cs"/>
          <w:b/>
          <w:bCs/>
          <w:rtl/>
        </w:rPr>
        <w:t>مشاركة</w:t>
      </w:r>
      <w:r w:rsidRPr="006758EB">
        <w:rPr>
          <w:rFonts w:hint="cs"/>
          <w:b/>
          <w:bCs/>
          <w:rtl/>
        </w:rPr>
        <w:t xml:space="preserve"> الأطفال ومنظمات المجتمع المدني</w:t>
      </w:r>
      <w:r w:rsidRPr="006758EB">
        <w:rPr>
          <w:rFonts w:hint="cs"/>
          <w:b/>
          <w:bCs/>
          <w:rtl/>
          <w:lang w:bidi="ar"/>
        </w:rPr>
        <w:t xml:space="preserve"> </w:t>
      </w:r>
      <w:r>
        <w:rPr>
          <w:rFonts w:hint="cs"/>
          <w:b/>
          <w:bCs/>
          <w:rtl/>
          <w:lang w:bidi="ar"/>
        </w:rPr>
        <w:t xml:space="preserve">مشاركة نشطة وهادفة </w:t>
      </w:r>
      <w:r w:rsidRPr="006758EB">
        <w:rPr>
          <w:rFonts w:hint="cs"/>
          <w:b/>
          <w:bCs/>
          <w:rtl/>
        </w:rPr>
        <w:t>في</w:t>
      </w:r>
      <w:r>
        <w:rPr>
          <w:rFonts w:hint="cs"/>
          <w:b/>
          <w:bCs/>
          <w:rtl/>
        </w:rPr>
        <w:t xml:space="preserve"> إعداد هذه</w:t>
      </w:r>
      <w:r w:rsidRPr="006758EB">
        <w:rPr>
          <w:rFonts w:hint="cs"/>
          <w:b/>
          <w:bCs/>
          <w:rtl/>
        </w:rPr>
        <w:t xml:space="preserve"> الميزانية</w:t>
      </w:r>
      <w:r>
        <w:rPr>
          <w:rFonts w:hint="cs"/>
          <w:b/>
          <w:bCs/>
          <w:rtl/>
        </w:rPr>
        <w:t>، و</w:t>
      </w:r>
      <w:r w:rsidRPr="006758EB">
        <w:rPr>
          <w:rFonts w:hint="cs"/>
          <w:b/>
          <w:bCs/>
          <w:rtl/>
        </w:rPr>
        <w:t>رصد وتقييم</w:t>
      </w:r>
      <w:r w:rsidRPr="006758EB">
        <w:rPr>
          <w:rFonts w:hint="cs"/>
          <w:b/>
          <w:bCs/>
          <w:rtl/>
          <w:lang w:bidi="ar"/>
        </w:rPr>
        <w:t xml:space="preserve"> </w:t>
      </w:r>
      <w:r>
        <w:rPr>
          <w:rFonts w:hint="cs"/>
          <w:b/>
          <w:bCs/>
          <w:rtl/>
        </w:rPr>
        <w:t>تنفيذها</w:t>
      </w:r>
      <w:r w:rsidRPr="005731E4">
        <w:rPr>
          <w:b/>
          <w:bCs/>
          <w:rtl/>
        </w:rPr>
        <w:t>؛</w:t>
      </w:r>
    </w:p>
    <w:p w:rsidR="00F60F93" w:rsidRPr="005731E4" w:rsidRDefault="00F60F93" w:rsidP="00F60F93">
      <w:pPr>
        <w:pStyle w:val="SingleTxtGA"/>
        <w:rPr>
          <w:b/>
          <w:bCs/>
        </w:rPr>
      </w:pPr>
      <w:r>
        <w:rPr>
          <w:b/>
          <w:bCs/>
          <w:rtl/>
        </w:rPr>
        <w:tab/>
      </w:r>
      <w:r w:rsidRPr="00994825">
        <w:rPr>
          <w:rtl/>
        </w:rPr>
        <w:t>(ج)</w:t>
      </w:r>
      <w:r>
        <w:rPr>
          <w:b/>
          <w:bCs/>
          <w:rtl/>
        </w:rPr>
        <w:tab/>
      </w:r>
      <w:r w:rsidRPr="006758EB">
        <w:rPr>
          <w:rFonts w:hint="cs"/>
          <w:b/>
          <w:bCs/>
          <w:rtl/>
        </w:rPr>
        <w:t>تحسين</w:t>
      </w:r>
      <w:r w:rsidRPr="006758EB">
        <w:rPr>
          <w:rFonts w:hint="cs"/>
          <w:b/>
          <w:bCs/>
          <w:rtl/>
          <w:lang w:bidi="ar"/>
        </w:rPr>
        <w:t xml:space="preserve"> </w:t>
      </w:r>
      <w:r>
        <w:rPr>
          <w:rFonts w:hint="cs"/>
          <w:b/>
          <w:bCs/>
          <w:rtl/>
        </w:rPr>
        <w:t xml:space="preserve">جودة </w:t>
      </w:r>
      <w:r w:rsidRPr="006758EB">
        <w:rPr>
          <w:rFonts w:hint="cs"/>
          <w:b/>
          <w:bCs/>
          <w:rtl/>
        </w:rPr>
        <w:t>التعليم،</w:t>
      </w:r>
      <w:r>
        <w:rPr>
          <w:rFonts w:hint="cs"/>
          <w:b/>
          <w:bCs/>
          <w:rtl/>
          <w:lang w:bidi="ar"/>
        </w:rPr>
        <w:t xml:space="preserve"> بما </w:t>
      </w:r>
      <w:r w:rsidRPr="006758EB">
        <w:rPr>
          <w:rFonts w:hint="cs"/>
          <w:b/>
          <w:bCs/>
          <w:rtl/>
        </w:rPr>
        <w:t xml:space="preserve">في ذلك </w:t>
      </w:r>
      <w:r>
        <w:rPr>
          <w:rFonts w:hint="cs"/>
          <w:b/>
          <w:bCs/>
          <w:rtl/>
        </w:rPr>
        <w:t>جودة</w:t>
      </w:r>
      <w:r w:rsidRPr="006758EB">
        <w:rPr>
          <w:rFonts w:hint="cs"/>
          <w:b/>
          <w:bCs/>
          <w:rtl/>
          <w:lang w:bidi="ar"/>
        </w:rPr>
        <w:t xml:space="preserve"> </w:t>
      </w:r>
      <w:r w:rsidRPr="006758EB">
        <w:rPr>
          <w:rFonts w:hint="cs"/>
          <w:b/>
          <w:bCs/>
          <w:rtl/>
        </w:rPr>
        <w:t>وتوافر</w:t>
      </w:r>
      <w:r w:rsidRPr="006758EB">
        <w:rPr>
          <w:rFonts w:hint="cs"/>
          <w:b/>
          <w:bCs/>
          <w:rtl/>
          <w:lang w:bidi="ar"/>
        </w:rPr>
        <w:t xml:space="preserve"> </w:t>
      </w:r>
      <w:r w:rsidRPr="006758EB">
        <w:rPr>
          <w:rFonts w:hint="cs"/>
          <w:b/>
          <w:bCs/>
          <w:rtl/>
        </w:rPr>
        <w:t>المرافق المدرسية</w:t>
      </w:r>
      <w:r w:rsidRPr="006758EB">
        <w:rPr>
          <w:rFonts w:hint="cs"/>
          <w:b/>
          <w:bCs/>
          <w:rtl/>
          <w:lang w:bidi="ar"/>
        </w:rPr>
        <w:t xml:space="preserve"> </w:t>
      </w:r>
      <w:r w:rsidRPr="006758EB">
        <w:rPr>
          <w:rFonts w:hint="cs"/>
          <w:b/>
          <w:bCs/>
          <w:rtl/>
        </w:rPr>
        <w:t>والمواد التعليمية وهيئة التدريس والمناهج</w:t>
      </w:r>
      <w:r>
        <w:rPr>
          <w:rFonts w:hint="cs"/>
          <w:b/>
          <w:bCs/>
          <w:rtl/>
        </w:rPr>
        <w:t xml:space="preserve"> الدراسية</w:t>
      </w:r>
      <w:r w:rsidRPr="006758EB">
        <w:rPr>
          <w:rFonts w:hint="cs"/>
          <w:b/>
          <w:bCs/>
          <w:rtl/>
        </w:rPr>
        <w:t>،</w:t>
      </w:r>
      <w:r w:rsidRPr="006758EB">
        <w:rPr>
          <w:rFonts w:hint="cs"/>
          <w:b/>
          <w:bCs/>
          <w:rtl/>
          <w:lang w:bidi="ar"/>
        </w:rPr>
        <w:t xml:space="preserve"> </w:t>
      </w:r>
      <w:r w:rsidRPr="006758EB">
        <w:rPr>
          <w:rFonts w:hint="cs"/>
          <w:b/>
          <w:bCs/>
          <w:rtl/>
        </w:rPr>
        <w:t xml:space="preserve">مع </w:t>
      </w:r>
      <w:r>
        <w:rPr>
          <w:rFonts w:hint="cs"/>
          <w:b/>
          <w:bCs/>
          <w:rtl/>
        </w:rPr>
        <w:t xml:space="preserve">منح </w:t>
      </w:r>
      <w:r w:rsidRPr="006758EB">
        <w:rPr>
          <w:rFonts w:hint="cs"/>
          <w:b/>
          <w:bCs/>
          <w:rtl/>
        </w:rPr>
        <w:t>الأولوية للمدارس</w:t>
      </w:r>
      <w:r w:rsidRPr="006758EB">
        <w:rPr>
          <w:rFonts w:hint="cs"/>
          <w:b/>
          <w:bCs/>
          <w:rtl/>
          <w:lang w:bidi="ar"/>
        </w:rPr>
        <w:t xml:space="preserve"> </w:t>
      </w:r>
      <w:r w:rsidRPr="006758EB">
        <w:rPr>
          <w:rFonts w:hint="cs"/>
          <w:b/>
          <w:bCs/>
          <w:rtl/>
        </w:rPr>
        <w:t>الأ</w:t>
      </w:r>
      <w:r>
        <w:rPr>
          <w:rFonts w:hint="cs"/>
          <w:b/>
          <w:bCs/>
          <w:rtl/>
        </w:rPr>
        <w:t>شد</w:t>
      </w:r>
      <w:r w:rsidRPr="006758EB">
        <w:rPr>
          <w:rFonts w:hint="cs"/>
          <w:b/>
          <w:bCs/>
          <w:rtl/>
        </w:rPr>
        <w:t xml:space="preserve"> حرمانا</w:t>
      </w:r>
      <w:r>
        <w:rPr>
          <w:rFonts w:hint="cs"/>
          <w:b/>
          <w:bCs/>
          <w:rtl/>
        </w:rPr>
        <w:t>ً</w:t>
      </w:r>
      <w:r w:rsidRPr="005731E4">
        <w:rPr>
          <w:rFonts w:hint="cs"/>
          <w:b/>
          <w:bCs/>
          <w:rtl/>
        </w:rPr>
        <w:t>؛</w:t>
      </w:r>
    </w:p>
    <w:p w:rsidR="00F60F93" w:rsidRPr="005731E4" w:rsidRDefault="00F60F93" w:rsidP="00F60F93">
      <w:pPr>
        <w:pStyle w:val="SingleTxtGA"/>
        <w:rPr>
          <w:b/>
          <w:bCs/>
        </w:rPr>
      </w:pPr>
      <w:r>
        <w:rPr>
          <w:b/>
          <w:bCs/>
          <w:rtl/>
        </w:rPr>
        <w:lastRenderedPageBreak/>
        <w:tab/>
      </w:r>
      <w:r w:rsidRPr="00994825">
        <w:rPr>
          <w:rtl/>
        </w:rPr>
        <w:t>(د)</w:t>
      </w:r>
      <w:r>
        <w:rPr>
          <w:b/>
          <w:bCs/>
          <w:rtl/>
        </w:rPr>
        <w:tab/>
      </w:r>
      <w:r w:rsidRPr="006758EB">
        <w:rPr>
          <w:rFonts w:hint="cs"/>
          <w:b/>
          <w:bCs/>
          <w:rtl/>
        </w:rPr>
        <w:t>اتخاذ تدابير فعالة لمنع</w:t>
      </w:r>
      <w:r w:rsidRPr="006758EB">
        <w:rPr>
          <w:rFonts w:hint="cs"/>
          <w:b/>
          <w:bCs/>
          <w:rtl/>
          <w:lang w:bidi="ar"/>
        </w:rPr>
        <w:t xml:space="preserve"> </w:t>
      </w:r>
      <w:r w:rsidRPr="006758EB">
        <w:rPr>
          <w:rFonts w:hint="cs"/>
          <w:b/>
          <w:bCs/>
          <w:rtl/>
        </w:rPr>
        <w:t>العنف</w:t>
      </w:r>
      <w:r>
        <w:rPr>
          <w:rFonts w:hint="cs"/>
          <w:b/>
          <w:bCs/>
          <w:rtl/>
        </w:rPr>
        <w:t xml:space="preserve"> الذي يمارسه كل من الطلاب والمعلمين</w:t>
      </w:r>
      <w:r w:rsidRPr="006758EB">
        <w:rPr>
          <w:rFonts w:hint="cs"/>
          <w:b/>
          <w:bCs/>
          <w:rtl/>
        </w:rPr>
        <w:t xml:space="preserve"> في المدارس</w:t>
      </w:r>
      <w:r>
        <w:rPr>
          <w:rFonts w:hint="cs"/>
          <w:b/>
          <w:bCs/>
          <w:rtl/>
        </w:rPr>
        <w:t xml:space="preserve"> والقضاء عليه</w:t>
      </w:r>
      <w:r w:rsidRPr="005731E4">
        <w:rPr>
          <w:b/>
          <w:bCs/>
          <w:rtl/>
        </w:rPr>
        <w:t>؛</w:t>
      </w:r>
    </w:p>
    <w:p w:rsidR="00F60F93" w:rsidRPr="005731E4" w:rsidRDefault="00F60F93" w:rsidP="00F60F93">
      <w:pPr>
        <w:pStyle w:val="SingleTxtGA"/>
        <w:rPr>
          <w:b/>
          <w:bCs/>
        </w:rPr>
      </w:pPr>
      <w:r>
        <w:rPr>
          <w:b/>
          <w:bCs/>
          <w:rtl/>
        </w:rPr>
        <w:tab/>
      </w:r>
      <w:r w:rsidRPr="00994825">
        <w:rPr>
          <w:rtl/>
        </w:rPr>
        <w:t>(ه)</w:t>
      </w:r>
      <w:r>
        <w:rPr>
          <w:b/>
          <w:bCs/>
          <w:rtl/>
        </w:rPr>
        <w:tab/>
      </w:r>
      <w:r>
        <w:rPr>
          <w:rFonts w:hint="cs"/>
          <w:b/>
          <w:bCs/>
          <w:rtl/>
        </w:rPr>
        <w:t>التعجيل</w:t>
      </w:r>
      <w:r w:rsidRPr="006758EB">
        <w:rPr>
          <w:rFonts w:hint="cs"/>
          <w:b/>
          <w:bCs/>
          <w:rtl/>
        </w:rPr>
        <w:t xml:space="preserve"> </w:t>
      </w:r>
      <w:r>
        <w:rPr>
          <w:rFonts w:hint="cs"/>
          <w:b/>
          <w:bCs/>
          <w:rtl/>
        </w:rPr>
        <w:t>ب</w:t>
      </w:r>
      <w:r w:rsidRPr="006758EB">
        <w:rPr>
          <w:rFonts w:hint="cs"/>
          <w:b/>
          <w:bCs/>
          <w:rtl/>
        </w:rPr>
        <w:t>اعتماد</w:t>
      </w:r>
      <w:r w:rsidRPr="006758EB">
        <w:rPr>
          <w:rFonts w:hint="cs"/>
          <w:b/>
          <w:bCs/>
          <w:rtl/>
          <w:lang w:bidi="ar"/>
        </w:rPr>
        <w:t xml:space="preserve"> </w:t>
      </w:r>
      <w:r w:rsidRPr="006758EB">
        <w:rPr>
          <w:rFonts w:hint="cs"/>
          <w:b/>
          <w:bCs/>
          <w:rtl/>
        </w:rPr>
        <w:t>سياسة جديدة بشأن</w:t>
      </w:r>
      <w:r w:rsidRPr="006758EB">
        <w:rPr>
          <w:rFonts w:hint="cs"/>
          <w:b/>
          <w:bCs/>
          <w:rtl/>
          <w:lang w:bidi="ar"/>
        </w:rPr>
        <w:t xml:space="preserve"> </w:t>
      </w:r>
      <w:r w:rsidRPr="006758EB">
        <w:rPr>
          <w:rFonts w:hint="cs"/>
          <w:b/>
          <w:bCs/>
          <w:rtl/>
        </w:rPr>
        <w:t>الحمل</w:t>
      </w:r>
      <w:r w:rsidRPr="006758EB">
        <w:rPr>
          <w:rFonts w:hint="cs"/>
          <w:b/>
          <w:bCs/>
          <w:rtl/>
          <w:lang w:bidi="ar"/>
        </w:rPr>
        <w:t xml:space="preserve"> </w:t>
      </w:r>
      <w:r>
        <w:rPr>
          <w:rFonts w:hint="cs"/>
          <w:b/>
          <w:bCs/>
          <w:rtl/>
        </w:rPr>
        <w:t>في صفوف الطالبات</w:t>
      </w:r>
      <w:r w:rsidRPr="006758EB">
        <w:rPr>
          <w:rFonts w:hint="cs"/>
          <w:b/>
          <w:bCs/>
          <w:rtl/>
        </w:rPr>
        <w:t xml:space="preserve"> وضمان</w:t>
      </w:r>
      <w:r>
        <w:rPr>
          <w:rFonts w:hint="cs"/>
          <w:b/>
          <w:bCs/>
          <w:rtl/>
        </w:rPr>
        <w:t xml:space="preserve"> تلقي الحوامل والأمهات المراهقات</w:t>
      </w:r>
      <w:r w:rsidRPr="006758EB">
        <w:rPr>
          <w:rFonts w:hint="cs"/>
          <w:b/>
          <w:bCs/>
          <w:rtl/>
          <w:lang w:bidi="ar"/>
        </w:rPr>
        <w:t xml:space="preserve"> </w:t>
      </w:r>
      <w:r>
        <w:rPr>
          <w:rFonts w:hint="cs"/>
          <w:b/>
          <w:bCs/>
          <w:rtl/>
        </w:rPr>
        <w:t>للدعم والمساعدة لمواصلة تعليمهن</w:t>
      </w:r>
      <w:r w:rsidRPr="005731E4">
        <w:rPr>
          <w:rFonts w:hint="cs"/>
          <w:b/>
          <w:bCs/>
          <w:rtl/>
        </w:rPr>
        <w:t>؛</w:t>
      </w:r>
    </w:p>
    <w:p w:rsidR="00F60F93" w:rsidRDefault="00F60F93" w:rsidP="00F60F93">
      <w:pPr>
        <w:pStyle w:val="SingleTxtGA"/>
        <w:rPr>
          <w:rFonts w:ascii="Times New Roman Bold" w:hAnsi="Times New Roman Bold"/>
          <w:b/>
          <w:bCs/>
          <w:spacing w:val="-4"/>
          <w:rtl/>
        </w:rPr>
      </w:pPr>
      <w:r>
        <w:rPr>
          <w:b/>
          <w:bCs/>
          <w:rtl/>
        </w:rPr>
        <w:tab/>
      </w:r>
      <w:r w:rsidRPr="00994825">
        <w:rPr>
          <w:rFonts w:ascii="Times New Roman Bold" w:hAnsi="Times New Roman Bold"/>
          <w:spacing w:val="-4"/>
          <w:rtl/>
        </w:rPr>
        <w:t>(و)</w:t>
      </w:r>
      <w:r>
        <w:rPr>
          <w:b/>
          <w:bCs/>
          <w:rtl/>
        </w:rPr>
        <w:tab/>
      </w:r>
      <w:r>
        <w:rPr>
          <w:rFonts w:ascii="Times New Roman Bold" w:hAnsi="Times New Roman Bold" w:hint="cs"/>
          <w:b/>
          <w:bCs/>
          <w:spacing w:val="-4"/>
          <w:rtl/>
        </w:rPr>
        <w:t>الوقاية من</w:t>
      </w:r>
      <w:r w:rsidRPr="006758EB">
        <w:rPr>
          <w:rFonts w:ascii="Times New Roman Bold" w:hAnsi="Times New Roman Bold" w:hint="cs"/>
          <w:b/>
          <w:bCs/>
          <w:spacing w:val="-4"/>
          <w:rtl/>
          <w:lang w:bidi="ar"/>
        </w:rPr>
        <w:t xml:space="preserve"> </w:t>
      </w:r>
      <w:r w:rsidRPr="006758EB">
        <w:rPr>
          <w:rFonts w:ascii="Times New Roman Bold" w:hAnsi="Times New Roman Bold" w:hint="cs"/>
          <w:b/>
          <w:bCs/>
          <w:spacing w:val="-4"/>
          <w:rtl/>
        </w:rPr>
        <w:t>الحمل</w:t>
      </w:r>
      <w:r w:rsidRPr="006758EB">
        <w:rPr>
          <w:rFonts w:ascii="Times New Roman Bold" w:hAnsi="Times New Roman Bold" w:hint="cs"/>
          <w:b/>
          <w:bCs/>
          <w:spacing w:val="-4"/>
          <w:rtl/>
          <w:lang w:bidi="ar"/>
        </w:rPr>
        <w:t xml:space="preserve"> </w:t>
      </w:r>
      <w:r w:rsidRPr="006758EB">
        <w:rPr>
          <w:rFonts w:ascii="Times New Roman Bold" w:hAnsi="Times New Roman Bold" w:hint="cs"/>
          <w:b/>
          <w:bCs/>
          <w:spacing w:val="-4"/>
          <w:rtl/>
        </w:rPr>
        <w:t xml:space="preserve">المبكر </w:t>
      </w:r>
      <w:r>
        <w:rPr>
          <w:rFonts w:ascii="Times New Roman Bold" w:hAnsi="Times New Roman Bold" w:hint="cs"/>
          <w:b/>
          <w:bCs/>
          <w:spacing w:val="-4"/>
          <w:rtl/>
        </w:rPr>
        <w:t>في صفوف الطالبات</w:t>
      </w:r>
      <w:r w:rsidRPr="006758EB">
        <w:rPr>
          <w:rFonts w:ascii="Times New Roman Bold" w:hAnsi="Times New Roman Bold" w:hint="cs"/>
          <w:b/>
          <w:bCs/>
          <w:spacing w:val="-4"/>
          <w:rtl/>
        </w:rPr>
        <w:t xml:space="preserve"> من خلال</w:t>
      </w:r>
      <w:r>
        <w:rPr>
          <w:rFonts w:ascii="Times New Roman Bold" w:hAnsi="Times New Roman Bold" w:hint="cs"/>
          <w:b/>
          <w:bCs/>
          <w:spacing w:val="-4"/>
          <w:rtl/>
        </w:rPr>
        <w:t xml:space="preserve"> إدراج</w:t>
      </w:r>
      <w:r w:rsidRPr="006758EB">
        <w:rPr>
          <w:rFonts w:ascii="Times New Roman Bold" w:hAnsi="Times New Roman Bold" w:hint="cs"/>
          <w:b/>
          <w:bCs/>
          <w:spacing w:val="-4"/>
          <w:rtl/>
          <w:lang w:bidi="ar"/>
        </w:rPr>
        <w:t xml:space="preserve"> </w:t>
      </w:r>
      <w:r w:rsidRPr="00067743">
        <w:rPr>
          <w:rFonts w:ascii="Times New Roman Bold" w:hAnsi="Times New Roman Bold" w:hint="cs"/>
          <w:b/>
          <w:bCs/>
          <w:spacing w:val="-4"/>
          <w:rtl/>
        </w:rPr>
        <w:t>التثقيف</w:t>
      </w:r>
      <w:r>
        <w:rPr>
          <w:rFonts w:ascii="Times New Roman Bold" w:hAnsi="Times New Roman Bold" w:hint="cs"/>
          <w:b/>
          <w:bCs/>
          <w:spacing w:val="-4"/>
          <w:rtl/>
        </w:rPr>
        <w:t xml:space="preserve"> الإلزامي</w:t>
      </w:r>
      <w:r w:rsidRPr="00067743">
        <w:rPr>
          <w:rFonts w:ascii="Times New Roman Bold" w:hAnsi="Times New Roman Bold" w:hint="cs"/>
          <w:b/>
          <w:bCs/>
          <w:spacing w:val="-4"/>
          <w:rtl/>
        </w:rPr>
        <w:t xml:space="preserve"> في مجال الصحة الجنسية والإنجابية</w:t>
      </w:r>
      <w:r w:rsidRPr="00067743">
        <w:rPr>
          <w:rFonts w:ascii="Times New Roman Bold" w:hAnsi="Times New Roman Bold" w:hint="cs"/>
          <w:b/>
          <w:bCs/>
          <w:spacing w:val="-4"/>
          <w:rtl/>
          <w:lang w:bidi="ar"/>
        </w:rPr>
        <w:t xml:space="preserve"> </w:t>
      </w:r>
      <w:r w:rsidRPr="006758EB">
        <w:rPr>
          <w:rFonts w:ascii="Times New Roman Bold" w:hAnsi="Times New Roman Bold" w:hint="cs"/>
          <w:b/>
          <w:bCs/>
          <w:spacing w:val="-4"/>
          <w:rtl/>
        </w:rPr>
        <w:t>في</w:t>
      </w:r>
      <w:r w:rsidRPr="006758EB">
        <w:rPr>
          <w:rFonts w:ascii="Times New Roman Bold" w:hAnsi="Times New Roman Bold" w:hint="cs"/>
          <w:b/>
          <w:bCs/>
          <w:spacing w:val="-4"/>
          <w:rtl/>
          <w:lang w:bidi="ar"/>
        </w:rPr>
        <w:t xml:space="preserve"> </w:t>
      </w:r>
      <w:r w:rsidRPr="006758EB">
        <w:rPr>
          <w:rFonts w:ascii="Times New Roman Bold" w:hAnsi="Times New Roman Bold" w:hint="cs"/>
          <w:b/>
          <w:bCs/>
          <w:spacing w:val="-4"/>
          <w:rtl/>
        </w:rPr>
        <w:t>المدارس،</w:t>
      </w:r>
      <w:r w:rsidRPr="006758EB">
        <w:rPr>
          <w:rFonts w:ascii="Times New Roman Bold" w:hAnsi="Times New Roman Bold" w:hint="cs"/>
          <w:b/>
          <w:bCs/>
          <w:spacing w:val="-4"/>
          <w:rtl/>
          <w:lang w:bidi="ar"/>
        </w:rPr>
        <w:t xml:space="preserve"> </w:t>
      </w:r>
      <w:r w:rsidRPr="006758EB">
        <w:rPr>
          <w:rFonts w:ascii="Times New Roman Bold" w:hAnsi="Times New Roman Bold" w:hint="cs"/>
          <w:b/>
          <w:bCs/>
          <w:spacing w:val="-4"/>
          <w:rtl/>
        </w:rPr>
        <w:t>للبنات والبنين</w:t>
      </w:r>
      <w:r w:rsidRPr="008836F0">
        <w:rPr>
          <w:rFonts w:ascii="Times New Roman Bold" w:hAnsi="Times New Roman Bold" w:hint="cs"/>
          <w:b/>
          <w:bCs/>
          <w:spacing w:val="-4"/>
          <w:rtl/>
        </w:rPr>
        <w:t>.</w:t>
      </w:r>
    </w:p>
    <w:p w:rsidR="00F60F93" w:rsidRPr="00AA6C5D" w:rsidRDefault="00F60F93" w:rsidP="00F60F93">
      <w:pPr>
        <w:pStyle w:val="H1GA"/>
        <w:rPr>
          <w:rtl/>
          <w:lang w:val="fr-FR" w:bidi="ar-EG"/>
        </w:rPr>
      </w:pPr>
      <w:r w:rsidRPr="00AA6C5D">
        <w:rPr>
          <w:rFonts w:ascii="Times New Roman Bold" w:hAnsi="Times New Roman Bold"/>
          <w:b w:val="0"/>
          <w:bCs w:val="0"/>
          <w:spacing w:val="-4"/>
          <w:rtl/>
        </w:rPr>
        <w:tab/>
      </w:r>
      <w:r w:rsidRPr="00AA6C5D">
        <w:rPr>
          <w:rFonts w:hint="cs"/>
          <w:rtl/>
          <w:lang w:val="fr-FR"/>
        </w:rPr>
        <w:t>طاء</w:t>
      </w:r>
      <w:r w:rsidRPr="00AA6C5D">
        <w:rPr>
          <w:rFonts w:ascii="Times New Roman Bold" w:hAnsi="Times New Roman Bold"/>
          <w:b w:val="0"/>
          <w:bCs w:val="0"/>
          <w:spacing w:val="-4"/>
          <w:rtl/>
        </w:rPr>
        <w:t>-</w:t>
      </w:r>
      <w:r w:rsidRPr="00AA6C5D">
        <w:rPr>
          <w:rFonts w:ascii="Times New Roman Bold" w:hAnsi="Times New Roman Bold"/>
          <w:b w:val="0"/>
          <w:bCs w:val="0"/>
          <w:spacing w:val="-4"/>
          <w:rtl/>
        </w:rPr>
        <w:tab/>
      </w:r>
      <w:r w:rsidRPr="00AA6C5D">
        <w:rPr>
          <w:rtl/>
          <w:lang w:val="fr-FR"/>
        </w:rPr>
        <w:t>تدابير الحماية الخاصة (المواد 22، و30، و32، و33، و35، و36، و37(ب)-(د)، و38</w:t>
      </w:r>
      <w:r w:rsidRPr="00AA6C5D">
        <w:rPr>
          <w:rFonts w:hint="cs"/>
          <w:rtl/>
          <w:lang w:val="fr-FR"/>
        </w:rPr>
        <w:t>-</w:t>
      </w:r>
      <w:r w:rsidRPr="00AA6C5D">
        <w:rPr>
          <w:rtl/>
          <w:lang w:val="fr-FR"/>
        </w:rPr>
        <w:t>40)</w:t>
      </w:r>
    </w:p>
    <w:p w:rsidR="00F60F93" w:rsidRPr="005731E4" w:rsidRDefault="00F60F93" w:rsidP="00F60F93">
      <w:pPr>
        <w:pStyle w:val="H23GA"/>
        <w:rPr>
          <w:rtl/>
          <w:lang w:val="fr-FR" w:bidi="ar-EG"/>
        </w:rPr>
      </w:pPr>
      <w:r>
        <w:rPr>
          <w:rFonts w:hint="cs"/>
          <w:rtl/>
          <w:lang w:val="fr-FR" w:bidi="ar-EG"/>
        </w:rPr>
        <w:tab/>
      </w:r>
      <w:r>
        <w:rPr>
          <w:rFonts w:hint="cs"/>
          <w:rtl/>
          <w:lang w:val="fr-FR" w:bidi="ar-EG"/>
        </w:rPr>
        <w:tab/>
      </w:r>
      <w:r w:rsidRPr="005731E4">
        <w:rPr>
          <w:rtl/>
          <w:lang w:val="fr-FR" w:bidi="ar-EG"/>
        </w:rPr>
        <w:t xml:space="preserve">الأطفال </w:t>
      </w:r>
      <w:r>
        <w:rPr>
          <w:rFonts w:hint="cs"/>
          <w:rtl/>
          <w:lang w:val="fr-FR" w:bidi="ar-EG"/>
        </w:rPr>
        <w:t>المهاجرون وملتمسو</w:t>
      </w:r>
      <w:r>
        <w:rPr>
          <w:rtl/>
          <w:lang w:val="fr-FR" w:bidi="ar-EG"/>
        </w:rPr>
        <w:t xml:space="preserve"> اللجوء واللاجئ</w:t>
      </w:r>
      <w:r>
        <w:rPr>
          <w:rFonts w:hint="cs"/>
          <w:rtl/>
          <w:lang w:val="fr-FR" w:bidi="ar-EG"/>
        </w:rPr>
        <w:t>و</w:t>
      </w:r>
      <w:r w:rsidRPr="005731E4">
        <w:rPr>
          <w:rtl/>
          <w:lang w:val="fr-FR" w:bidi="ar-EG"/>
        </w:rPr>
        <w:t>ن</w:t>
      </w:r>
    </w:p>
    <w:p w:rsidR="00F60F93" w:rsidRPr="005731E4" w:rsidRDefault="00F60F93" w:rsidP="00F60F93">
      <w:pPr>
        <w:pStyle w:val="SingleTxtGA"/>
      </w:pPr>
      <w:r w:rsidRPr="004228EB">
        <w:rPr>
          <w:rFonts w:hint="cs"/>
          <w:rtl/>
          <w:lang w:val="fr-FR" w:bidi="ar-EG"/>
        </w:rPr>
        <w:t>61</w:t>
      </w:r>
      <w:r w:rsidRPr="004228EB">
        <w:rPr>
          <w:rtl/>
          <w:lang w:val="fr-FR" w:bidi="ar-EG"/>
        </w:rPr>
        <w:t>-</w:t>
      </w:r>
      <w:r w:rsidRPr="004228EB">
        <w:rPr>
          <w:rtl/>
          <w:lang w:val="fr-FR" w:bidi="ar-EG"/>
        </w:rPr>
        <w:tab/>
      </w:r>
      <w:r w:rsidRPr="006758EB">
        <w:rPr>
          <w:rFonts w:hint="cs"/>
          <w:rtl/>
        </w:rPr>
        <w:t>ترحب اللجنة</w:t>
      </w:r>
      <w:r w:rsidRPr="006758EB">
        <w:rPr>
          <w:rFonts w:hint="cs"/>
          <w:rtl/>
          <w:lang w:bidi="ar"/>
        </w:rPr>
        <w:t xml:space="preserve"> </w:t>
      </w:r>
      <w:r>
        <w:rPr>
          <w:rFonts w:hint="cs"/>
          <w:rtl/>
          <w:lang w:bidi="ar"/>
        </w:rPr>
        <w:t>ب</w:t>
      </w:r>
      <w:r w:rsidRPr="006758EB">
        <w:rPr>
          <w:rFonts w:hint="cs"/>
          <w:rtl/>
        </w:rPr>
        <w:t>وضع إطار</w:t>
      </w:r>
      <w:r w:rsidRPr="006758EB">
        <w:rPr>
          <w:rFonts w:hint="cs"/>
          <w:rtl/>
          <w:lang w:bidi="ar"/>
        </w:rPr>
        <w:t xml:space="preserve"> </w:t>
      </w:r>
      <w:r w:rsidRPr="006758EB">
        <w:rPr>
          <w:rFonts w:hint="cs"/>
          <w:rtl/>
        </w:rPr>
        <w:t>قانوني وسياس</w:t>
      </w:r>
      <w:r>
        <w:rPr>
          <w:rFonts w:hint="cs"/>
          <w:rtl/>
        </w:rPr>
        <w:t>ات</w:t>
      </w:r>
      <w:r w:rsidRPr="006758EB">
        <w:rPr>
          <w:rFonts w:hint="cs"/>
          <w:rtl/>
        </w:rPr>
        <w:t>ي</w:t>
      </w:r>
      <w:r w:rsidRPr="006758EB">
        <w:rPr>
          <w:rFonts w:hint="cs"/>
          <w:rtl/>
          <w:lang w:bidi="ar"/>
        </w:rPr>
        <w:t xml:space="preserve"> </w:t>
      </w:r>
      <w:r w:rsidRPr="006758EB">
        <w:rPr>
          <w:rFonts w:hint="cs"/>
          <w:rtl/>
        </w:rPr>
        <w:t>لحماية</w:t>
      </w:r>
      <w:r w:rsidRPr="006758EB">
        <w:rPr>
          <w:rFonts w:hint="cs"/>
          <w:rtl/>
          <w:lang w:bidi="ar"/>
        </w:rPr>
        <w:t xml:space="preserve"> </w:t>
      </w:r>
      <w:r>
        <w:rPr>
          <w:rFonts w:hint="cs"/>
          <w:rtl/>
        </w:rPr>
        <w:t>الأطفال ملتمسي</w:t>
      </w:r>
      <w:r w:rsidRPr="006758EB">
        <w:rPr>
          <w:rFonts w:hint="cs"/>
          <w:rtl/>
        </w:rPr>
        <w:t xml:space="preserve"> اللجوء واللاجئين</w:t>
      </w:r>
      <w:r w:rsidRPr="006758EB">
        <w:rPr>
          <w:rFonts w:hint="cs"/>
          <w:rtl/>
          <w:lang w:bidi="ar"/>
        </w:rPr>
        <w:t xml:space="preserve"> </w:t>
      </w:r>
      <w:r w:rsidRPr="006758EB">
        <w:rPr>
          <w:rFonts w:hint="cs"/>
          <w:rtl/>
        </w:rPr>
        <w:t>في الدولة الطرف</w:t>
      </w:r>
      <w:r w:rsidRPr="006758EB">
        <w:rPr>
          <w:rFonts w:hint="cs"/>
          <w:rtl/>
          <w:lang w:bidi="ar"/>
        </w:rPr>
        <w:t xml:space="preserve">. </w:t>
      </w:r>
      <w:r w:rsidRPr="006758EB">
        <w:rPr>
          <w:rFonts w:hint="cs"/>
          <w:rtl/>
        </w:rPr>
        <w:t>ومع ذلك،</w:t>
      </w:r>
      <w:r w:rsidRPr="006758EB">
        <w:rPr>
          <w:rFonts w:hint="cs"/>
          <w:rtl/>
          <w:lang w:bidi="ar"/>
        </w:rPr>
        <w:t xml:space="preserve"> </w:t>
      </w:r>
      <w:r w:rsidRPr="006758EB">
        <w:rPr>
          <w:rFonts w:hint="cs"/>
          <w:rtl/>
        </w:rPr>
        <w:t>ف</w:t>
      </w:r>
      <w:r>
        <w:rPr>
          <w:rFonts w:hint="cs"/>
          <w:rtl/>
        </w:rPr>
        <w:t>هي</w:t>
      </w:r>
      <w:r w:rsidRPr="006758EB">
        <w:rPr>
          <w:rFonts w:hint="cs"/>
          <w:rtl/>
        </w:rPr>
        <w:t xml:space="preserve"> تشعر بالقلق</w:t>
      </w:r>
      <w:r>
        <w:rPr>
          <w:rFonts w:hint="cs"/>
          <w:rtl/>
        </w:rPr>
        <w:t xml:space="preserve"> إزاء ما يلي</w:t>
      </w:r>
      <w:r w:rsidRPr="005731E4">
        <w:rPr>
          <w:rtl/>
        </w:rPr>
        <w:t>:</w:t>
      </w:r>
    </w:p>
    <w:p w:rsidR="00F60F93" w:rsidRPr="005731E4" w:rsidRDefault="00F60F93" w:rsidP="00F60F93">
      <w:pPr>
        <w:pStyle w:val="SingleTxtGA"/>
      </w:pPr>
      <w:r>
        <w:rPr>
          <w:rtl/>
        </w:rPr>
        <w:tab/>
      </w:r>
      <w:r w:rsidRPr="005731E4">
        <w:rPr>
          <w:rtl/>
        </w:rPr>
        <w:t>(أ)</w:t>
      </w:r>
      <w:r>
        <w:rPr>
          <w:rtl/>
        </w:rPr>
        <w:tab/>
      </w:r>
      <w:r w:rsidRPr="006758EB">
        <w:rPr>
          <w:rFonts w:hint="cs"/>
          <w:rtl/>
        </w:rPr>
        <w:t>تزايد عدد</w:t>
      </w:r>
      <w:r w:rsidRPr="006758EB">
        <w:rPr>
          <w:rFonts w:hint="cs"/>
          <w:rtl/>
          <w:lang w:bidi="ar"/>
        </w:rPr>
        <w:t xml:space="preserve"> </w:t>
      </w:r>
      <w:r w:rsidRPr="006758EB">
        <w:rPr>
          <w:rFonts w:hint="cs"/>
          <w:rtl/>
        </w:rPr>
        <w:t>الأطفال</w:t>
      </w:r>
      <w:r>
        <w:rPr>
          <w:rFonts w:hint="cs"/>
          <w:rtl/>
        </w:rPr>
        <w:t xml:space="preserve"> المهاجرين إلى الدولة الطرف</w:t>
      </w:r>
      <w:r>
        <w:rPr>
          <w:rFonts w:hint="cs"/>
          <w:rtl/>
          <w:lang w:bidi="ar"/>
        </w:rPr>
        <w:t xml:space="preserve"> بلا </w:t>
      </w:r>
      <w:r>
        <w:rPr>
          <w:rFonts w:hint="cs"/>
          <w:rtl/>
        </w:rPr>
        <w:t xml:space="preserve">مرافق، </w:t>
      </w:r>
      <w:r w:rsidRPr="006758EB">
        <w:rPr>
          <w:rFonts w:hint="cs"/>
          <w:rtl/>
        </w:rPr>
        <w:t>وتزايد</w:t>
      </w:r>
      <w:r w:rsidRPr="006758EB">
        <w:rPr>
          <w:rFonts w:hint="cs"/>
          <w:rtl/>
          <w:lang w:bidi="ar"/>
        </w:rPr>
        <w:t xml:space="preserve"> </w:t>
      </w:r>
      <w:r>
        <w:rPr>
          <w:rFonts w:hint="cs"/>
          <w:rtl/>
        </w:rPr>
        <w:t>مخاطر</w:t>
      </w:r>
      <w:r w:rsidRPr="006758EB">
        <w:rPr>
          <w:rFonts w:hint="cs"/>
          <w:rtl/>
          <w:lang w:bidi="ar"/>
        </w:rPr>
        <w:t xml:space="preserve"> </w:t>
      </w:r>
      <w:r>
        <w:rPr>
          <w:rFonts w:hint="cs"/>
          <w:rtl/>
        </w:rPr>
        <w:t>البؤس</w:t>
      </w:r>
      <w:r w:rsidRPr="006758EB">
        <w:rPr>
          <w:rFonts w:hint="cs"/>
          <w:rtl/>
          <w:lang w:bidi="ar"/>
        </w:rPr>
        <w:t xml:space="preserve"> </w:t>
      </w:r>
      <w:r w:rsidRPr="006758EB">
        <w:rPr>
          <w:rFonts w:hint="cs"/>
          <w:rtl/>
        </w:rPr>
        <w:t>والاستغلال</w:t>
      </w:r>
      <w:r w:rsidRPr="006758EB">
        <w:rPr>
          <w:rFonts w:hint="cs"/>
          <w:rtl/>
          <w:lang w:bidi="ar"/>
        </w:rPr>
        <w:t xml:space="preserve"> </w:t>
      </w:r>
      <w:r w:rsidRPr="006758EB">
        <w:rPr>
          <w:rFonts w:hint="cs"/>
          <w:rtl/>
        </w:rPr>
        <w:t>والعنف والاعتداء</w:t>
      </w:r>
      <w:r w:rsidRPr="006758EB">
        <w:rPr>
          <w:rFonts w:hint="cs"/>
          <w:rtl/>
          <w:lang w:bidi="ar"/>
        </w:rPr>
        <w:t xml:space="preserve"> </w:t>
      </w:r>
      <w:r>
        <w:rPr>
          <w:rFonts w:hint="cs"/>
          <w:rtl/>
        </w:rPr>
        <w:t>التي يتعرض لها</w:t>
      </w:r>
      <w:r w:rsidRPr="006758EB">
        <w:rPr>
          <w:rFonts w:hint="cs"/>
          <w:rtl/>
        </w:rPr>
        <w:t xml:space="preserve"> الأطفال</w:t>
      </w:r>
      <w:r w:rsidRPr="006758EB">
        <w:rPr>
          <w:rFonts w:hint="cs"/>
          <w:rtl/>
          <w:lang w:bidi="ar"/>
        </w:rPr>
        <w:t xml:space="preserve"> </w:t>
      </w:r>
      <w:r w:rsidRPr="006758EB">
        <w:rPr>
          <w:rFonts w:hint="cs"/>
          <w:rtl/>
        </w:rPr>
        <w:t>غير المصحوبين</w:t>
      </w:r>
      <w:r w:rsidRPr="006758EB">
        <w:rPr>
          <w:rFonts w:hint="cs"/>
          <w:rtl/>
          <w:lang w:bidi="ar"/>
        </w:rPr>
        <w:t xml:space="preserve"> </w:t>
      </w:r>
      <w:r>
        <w:rPr>
          <w:rFonts w:hint="cs"/>
          <w:rtl/>
        </w:rPr>
        <w:t>بمرافق</w:t>
      </w:r>
      <w:r w:rsidRPr="005731E4">
        <w:rPr>
          <w:rFonts w:hint="cs"/>
          <w:rtl/>
        </w:rPr>
        <w:t>؛</w:t>
      </w:r>
    </w:p>
    <w:p w:rsidR="00F60F93" w:rsidRPr="005731E4" w:rsidRDefault="00F60F93" w:rsidP="00F60F93">
      <w:pPr>
        <w:pStyle w:val="SingleTxtGA"/>
      </w:pPr>
      <w:r>
        <w:rPr>
          <w:rtl/>
        </w:rPr>
        <w:tab/>
      </w:r>
      <w:r w:rsidRPr="005731E4">
        <w:rPr>
          <w:rtl/>
        </w:rPr>
        <w:t>(ب)</w:t>
      </w:r>
      <w:r>
        <w:rPr>
          <w:rtl/>
        </w:rPr>
        <w:tab/>
      </w:r>
      <w:r w:rsidRPr="006758EB">
        <w:rPr>
          <w:rFonts w:hint="cs"/>
          <w:rtl/>
        </w:rPr>
        <w:t>عدم وجود بيانات</w:t>
      </w:r>
      <w:r w:rsidRPr="006758EB">
        <w:rPr>
          <w:rFonts w:hint="cs"/>
          <w:rtl/>
          <w:lang w:bidi="ar"/>
        </w:rPr>
        <w:t xml:space="preserve"> </w:t>
      </w:r>
      <w:r w:rsidRPr="006758EB">
        <w:rPr>
          <w:rFonts w:hint="cs"/>
          <w:rtl/>
        </w:rPr>
        <w:t>دقيقة وم</w:t>
      </w:r>
      <w:r>
        <w:rPr>
          <w:rFonts w:hint="cs"/>
          <w:rtl/>
        </w:rPr>
        <w:t>صنفة</w:t>
      </w:r>
      <w:r w:rsidRPr="006758EB">
        <w:rPr>
          <w:rFonts w:hint="cs"/>
          <w:rtl/>
        </w:rPr>
        <w:t xml:space="preserve"> عن</w:t>
      </w:r>
      <w:r>
        <w:rPr>
          <w:rFonts w:hint="cs"/>
          <w:rtl/>
        </w:rPr>
        <w:t xml:space="preserve"> الأطفال</w:t>
      </w:r>
      <w:r w:rsidRPr="006758EB">
        <w:rPr>
          <w:rFonts w:hint="cs"/>
          <w:rtl/>
          <w:lang w:bidi="ar"/>
        </w:rPr>
        <w:t xml:space="preserve"> </w:t>
      </w:r>
      <w:r w:rsidRPr="006758EB">
        <w:rPr>
          <w:rFonts w:hint="cs"/>
          <w:rtl/>
        </w:rPr>
        <w:t>المهاجرين</w:t>
      </w:r>
      <w:r w:rsidRPr="006758EB">
        <w:rPr>
          <w:rFonts w:hint="cs"/>
          <w:rtl/>
          <w:lang w:bidi="ar"/>
        </w:rPr>
        <w:t xml:space="preserve"> </w:t>
      </w:r>
      <w:r w:rsidRPr="006758EB">
        <w:rPr>
          <w:rFonts w:hint="cs"/>
          <w:rtl/>
        </w:rPr>
        <w:t>و</w:t>
      </w:r>
      <w:r>
        <w:rPr>
          <w:rFonts w:hint="cs"/>
          <w:rtl/>
        </w:rPr>
        <w:t>ملتمسي</w:t>
      </w:r>
      <w:r w:rsidRPr="006758EB">
        <w:rPr>
          <w:rFonts w:hint="cs"/>
          <w:rtl/>
        </w:rPr>
        <w:t xml:space="preserve"> اللجوء</w:t>
      </w:r>
      <w:r w:rsidRPr="006758EB">
        <w:rPr>
          <w:rFonts w:hint="cs"/>
          <w:rtl/>
          <w:lang w:bidi="ar"/>
        </w:rPr>
        <w:t xml:space="preserve"> </w:t>
      </w:r>
      <w:r w:rsidRPr="006758EB">
        <w:rPr>
          <w:rFonts w:hint="cs"/>
          <w:rtl/>
        </w:rPr>
        <w:t>واللاجئين،</w:t>
      </w:r>
      <w:r w:rsidRPr="006758EB">
        <w:rPr>
          <w:rFonts w:hint="cs"/>
          <w:rtl/>
          <w:lang w:bidi="ar"/>
        </w:rPr>
        <w:t xml:space="preserve"> </w:t>
      </w:r>
      <w:r w:rsidRPr="006758EB">
        <w:rPr>
          <w:rFonts w:hint="cs"/>
          <w:rtl/>
        </w:rPr>
        <w:t>بم</w:t>
      </w:r>
      <w:r>
        <w:rPr>
          <w:rFonts w:hint="cs"/>
          <w:rtl/>
        </w:rPr>
        <w:t>ن</w:t>
      </w:r>
      <w:r w:rsidRPr="006758EB">
        <w:rPr>
          <w:rFonts w:hint="cs"/>
          <w:rtl/>
        </w:rPr>
        <w:t xml:space="preserve"> </w:t>
      </w:r>
      <w:r>
        <w:rPr>
          <w:rFonts w:hint="cs"/>
          <w:rtl/>
        </w:rPr>
        <w:t>فيهم الأطفال</w:t>
      </w:r>
      <w:r w:rsidRPr="006758EB">
        <w:rPr>
          <w:rFonts w:hint="cs"/>
          <w:rtl/>
          <w:lang w:bidi="ar"/>
        </w:rPr>
        <w:t xml:space="preserve"> </w:t>
      </w:r>
      <w:r w:rsidRPr="006758EB">
        <w:rPr>
          <w:rFonts w:hint="cs"/>
          <w:rtl/>
        </w:rPr>
        <w:t>غير المصحوبين</w:t>
      </w:r>
      <w:r>
        <w:rPr>
          <w:rFonts w:hint="cs"/>
          <w:rtl/>
        </w:rPr>
        <w:t xml:space="preserve"> بمرافق</w:t>
      </w:r>
      <w:r w:rsidRPr="006758EB">
        <w:rPr>
          <w:rFonts w:hint="cs"/>
          <w:rtl/>
          <w:lang w:bidi="ar"/>
        </w:rPr>
        <w:t xml:space="preserve"> </w:t>
      </w:r>
      <w:r>
        <w:rPr>
          <w:rFonts w:hint="cs"/>
          <w:rtl/>
        </w:rPr>
        <w:t>و</w:t>
      </w:r>
      <w:r w:rsidRPr="006758EB">
        <w:rPr>
          <w:rFonts w:hint="cs"/>
          <w:rtl/>
        </w:rPr>
        <w:t>/أو</w:t>
      </w:r>
      <w:r w:rsidRPr="006758EB">
        <w:rPr>
          <w:rFonts w:hint="cs"/>
          <w:rtl/>
          <w:lang w:bidi="ar"/>
        </w:rPr>
        <w:t xml:space="preserve"> </w:t>
      </w:r>
      <w:r w:rsidRPr="006758EB">
        <w:rPr>
          <w:rFonts w:hint="cs"/>
          <w:rtl/>
        </w:rPr>
        <w:t xml:space="preserve">غير </w:t>
      </w:r>
      <w:r>
        <w:rPr>
          <w:rFonts w:hint="cs"/>
          <w:rtl/>
        </w:rPr>
        <w:t>الموثقين</w:t>
      </w:r>
      <w:r w:rsidRPr="006758EB">
        <w:rPr>
          <w:rFonts w:hint="cs"/>
          <w:rtl/>
        </w:rPr>
        <w:t>،</w:t>
      </w:r>
      <w:r w:rsidRPr="006758EB">
        <w:rPr>
          <w:rFonts w:hint="cs"/>
          <w:rtl/>
          <w:lang w:bidi="ar"/>
        </w:rPr>
        <w:t xml:space="preserve"> </w:t>
      </w:r>
      <w:r w:rsidRPr="006758EB">
        <w:rPr>
          <w:rFonts w:hint="cs"/>
          <w:rtl/>
        </w:rPr>
        <w:t>فضلا</w:t>
      </w:r>
      <w:r>
        <w:rPr>
          <w:rFonts w:hint="cs"/>
          <w:rtl/>
        </w:rPr>
        <w:t>ً</w:t>
      </w:r>
      <w:r w:rsidRPr="006758EB">
        <w:rPr>
          <w:rFonts w:hint="cs"/>
          <w:rtl/>
        </w:rPr>
        <w:t xml:space="preserve"> عن</w:t>
      </w:r>
      <w:r w:rsidRPr="006758EB">
        <w:rPr>
          <w:rFonts w:hint="cs"/>
          <w:rtl/>
          <w:lang w:bidi="ar"/>
        </w:rPr>
        <w:t xml:space="preserve"> </w:t>
      </w:r>
      <w:r w:rsidRPr="006758EB">
        <w:rPr>
          <w:rFonts w:hint="cs"/>
          <w:rtl/>
        </w:rPr>
        <w:t>الأطفال ضحايا</w:t>
      </w:r>
      <w:r w:rsidRPr="006758EB">
        <w:rPr>
          <w:rFonts w:hint="cs"/>
          <w:rtl/>
          <w:lang w:bidi="ar"/>
        </w:rPr>
        <w:t xml:space="preserve"> </w:t>
      </w:r>
      <w:r w:rsidRPr="006758EB">
        <w:rPr>
          <w:rFonts w:hint="cs"/>
          <w:rtl/>
        </w:rPr>
        <w:t>الاتجار</w:t>
      </w:r>
      <w:r w:rsidRPr="005731E4">
        <w:rPr>
          <w:rtl/>
        </w:rPr>
        <w:t>؛</w:t>
      </w:r>
    </w:p>
    <w:p w:rsidR="00F60F93" w:rsidRDefault="00F60F93" w:rsidP="00F60F93">
      <w:pPr>
        <w:pStyle w:val="SingleTxtGA"/>
        <w:rPr>
          <w:rtl/>
        </w:rPr>
      </w:pPr>
      <w:r>
        <w:rPr>
          <w:rtl/>
        </w:rPr>
        <w:tab/>
      </w:r>
      <w:r w:rsidRPr="005731E4">
        <w:rPr>
          <w:rtl/>
        </w:rPr>
        <w:t>(ج)</w:t>
      </w:r>
      <w:r>
        <w:rPr>
          <w:rtl/>
        </w:rPr>
        <w:tab/>
      </w:r>
      <w:r>
        <w:rPr>
          <w:rFonts w:hint="cs"/>
          <w:rtl/>
        </w:rPr>
        <w:t>ال</w:t>
      </w:r>
      <w:r w:rsidRPr="00647435">
        <w:rPr>
          <w:rFonts w:hint="cs"/>
          <w:rtl/>
        </w:rPr>
        <w:t>تنفيذ</w:t>
      </w:r>
      <w:r w:rsidRPr="00647435">
        <w:rPr>
          <w:rFonts w:hint="cs"/>
          <w:rtl/>
          <w:lang w:bidi="ar"/>
        </w:rPr>
        <w:t xml:space="preserve"> </w:t>
      </w:r>
      <w:r w:rsidRPr="00647435">
        <w:rPr>
          <w:rFonts w:hint="cs"/>
          <w:rtl/>
        </w:rPr>
        <w:t>غير الفعال للقوانين</w:t>
      </w:r>
      <w:r w:rsidRPr="00647435">
        <w:rPr>
          <w:rFonts w:hint="cs"/>
          <w:rtl/>
          <w:lang w:bidi="ar"/>
        </w:rPr>
        <w:t xml:space="preserve"> </w:t>
      </w:r>
      <w:r w:rsidRPr="00647435">
        <w:rPr>
          <w:rFonts w:hint="cs"/>
          <w:rtl/>
        </w:rPr>
        <w:t>والسياسات ذات الصلة</w:t>
      </w:r>
      <w:r>
        <w:rPr>
          <w:rFonts w:hint="cs"/>
          <w:rtl/>
        </w:rPr>
        <w:t>؛</w:t>
      </w:r>
    </w:p>
    <w:p w:rsidR="00F60F93" w:rsidRPr="00647435" w:rsidRDefault="00F60F93" w:rsidP="00F60F93">
      <w:pPr>
        <w:pStyle w:val="SingleTxtGA"/>
      </w:pPr>
      <w:r>
        <w:rPr>
          <w:rtl/>
        </w:rPr>
        <w:tab/>
      </w:r>
      <w:r w:rsidRPr="00647435">
        <w:rPr>
          <w:rtl/>
        </w:rPr>
        <w:t>(</w:t>
      </w:r>
      <w:r>
        <w:rPr>
          <w:rFonts w:hint="cs"/>
          <w:rtl/>
        </w:rPr>
        <w:t>د</w:t>
      </w:r>
      <w:r w:rsidRPr="00647435">
        <w:rPr>
          <w:rtl/>
        </w:rPr>
        <w:t>)</w:t>
      </w:r>
      <w:r>
        <w:rPr>
          <w:rtl/>
        </w:rPr>
        <w:tab/>
      </w:r>
      <w:r w:rsidRPr="00647435">
        <w:rPr>
          <w:rFonts w:hint="cs"/>
          <w:rtl/>
        </w:rPr>
        <w:t>تعريف "المعالين</w:t>
      </w:r>
      <w:r w:rsidRPr="00647435">
        <w:rPr>
          <w:rFonts w:hint="cs"/>
          <w:rtl/>
          <w:lang w:bidi="ar"/>
        </w:rPr>
        <w:t xml:space="preserve">" </w:t>
      </w:r>
      <w:r w:rsidRPr="00647435">
        <w:rPr>
          <w:rFonts w:hint="cs"/>
          <w:rtl/>
        </w:rPr>
        <w:t>و"الأسرة"</w:t>
      </w:r>
      <w:r w:rsidRPr="00647435">
        <w:rPr>
          <w:rFonts w:hint="cs"/>
          <w:rtl/>
          <w:lang w:bidi="ar"/>
        </w:rPr>
        <w:t xml:space="preserve"> </w:t>
      </w:r>
      <w:r>
        <w:rPr>
          <w:rFonts w:hint="cs"/>
          <w:rtl/>
        </w:rPr>
        <w:t>في إطار مشروع</w:t>
      </w:r>
      <w:r w:rsidRPr="00647435">
        <w:rPr>
          <w:rFonts w:hint="cs"/>
          <w:rtl/>
          <w:lang w:bidi="ar"/>
        </w:rPr>
        <w:t xml:space="preserve"> </w:t>
      </w:r>
      <w:r>
        <w:rPr>
          <w:rFonts w:hint="cs"/>
          <w:rtl/>
        </w:rPr>
        <w:t>القانون المعدل لقانون اللاجئين</w:t>
      </w:r>
      <w:r w:rsidRPr="00647435">
        <w:rPr>
          <w:rFonts w:hint="cs"/>
          <w:rtl/>
          <w:lang w:bidi="ar"/>
        </w:rPr>
        <w:t xml:space="preserve"> (</w:t>
      </w:r>
      <w:r>
        <w:rPr>
          <w:rFonts w:hint="cs"/>
          <w:rtl/>
        </w:rPr>
        <w:t>الإشعار رقم </w:t>
      </w:r>
      <w:r w:rsidRPr="00647435">
        <w:rPr>
          <w:rFonts w:hint="cs"/>
          <w:rtl/>
        </w:rPr>
        <w:t>806</w:t>
      </w:r>
      <w:r>
        <w:rPr>
          <w:rFonts w:hint="cs"/>
          <w:rtl/>
          <w:lang w:bidi="ar"/>
        </w:rPr>
        <w:t xml:space="preserve"> لعام </w:t>
      </w:r>
      <w:r w:rsidRPr="00647435">
        <w:rPr>
          <w:rFonts w:hint="cs"/>
          <w:rtl/>
        </w:rPr>
        <w:t>2015</w:t>
      </w:r>
      <w:r w:rsidRPr="00647435">
        <w:rPr>
          <w:rFonts w:hint="cs"/>
          <w:rtl/>
          <w:lang w:bidi="ar"/>
        </w:rPr>
        <w:t>)</w:t>
      </w:r>
      <w:r w:rsidRPr="00647435">
        <w:rPr>
          <w:rFonts w:hint="cs"/>
          <w:rtl/>
        </w:rPr>
        <w:t xml:space="preserve">، </w:t>
      </w:r>
      <w:r>
        <w:rPr>
          <w:rFonts w:hint="cs"/>
          <w:rtl/>
        </w:rPr>
        <w:t>الذي قد لا يحمي بشكل كامل</w:t>
      </w:r>
      <w:r w:rsidRPr="00647435">
        <w:rPr>
          <w:rFonts w:hint="cs"/>
          <w:rtl/>
          <w:lang w:bidi="ar"/>
        </w:rPr>
        <w:t xml:space="preserve"> </w:t>
      </w:r>
      <w:r w:rsidRPr="00647435">
        <w:rPr>
          <w:rFonts w:hint="cs"/>
          <w:rtl/>
        </w:rPr>
        <w:t>الحق في</w:t>
      </w:r>
      <w:r>
        <w:rPr>
          <w:rFonts w:hint="cs"/>
          <w:rtl/>
          <w:lang w:bidi="ar"/>
        </w:rPr>
        <w:t xml:space="preserve"> لم </w:t>
      </w:r>
      <w:r>
        <w:rPr>
          <w:rFonts w:hint="cs"/>
          <w:rtl/>
        </w:rPr>
        <w:t>شمل الأسرة المنصوص عليه</w:t>
      </w:r>
      <w:r w:rsidRPr="00647435">
        <w:rPr>
          <w:rFonts w:hint="cs"/>
          <w:rtl/>
        </w:rPr>
        <w:t xml:space="preserve"> في الاتفاقية؛</w:t>
      </w:r>
    </w:p>
    <w:p w:rsidR="00F60F93" w:rsidRPr="00647435" w:rsidRDefault="00F60F93" w:rsidP="00F60F93">
      <w:pPr>
        <w:pStyle w:val="SingleTxtGA"/>
      </w:pPr>
      <w:r>
        <w:rPr>
          <w:rtl/>
        </w:rPr>
        <w:tab/>
      </w:r>
      <w:r w:rsidRPr="00647435">
        <w:rPr>
          <w:rtl/>
        </w:rPr>
        <w:t>(</w:t>
      </w:r>
      <w:r>
        <w:rPr>
          <w:rFonts w:hint="cs"/>
          <w:rtl/>
        </w:rPr>
        <w:t>ه</w:t>
      </w:r>
      <w:r w:rsidRPr="00647435">
        <w:rPr>
          <w:rtl/>
        </w:rPr>
        <w:t>)</w:t>
      </w:r>
      <w:r>
        <w:rPr>
          <w:rtl/>
        </w:rPr>
        <w:tab/>
      </w:r>
      <w:r w:rsidRPr="00647435">
        <w:rPr>
          <w:rFonts w:hint="cs"/>
          <w:rtl/>
        </w:rPr>
        <w:t>خطر</w:t>
      </w:r>
      <w:r w:rsidRPr="00647435">
        <w:rPr>
          <w:rFonts w:hint="cs"/>
          <w:rtl/>
          <w:lang w:bidi="ar"/>
        </w:rPr>
        <w:t xml:space="preserve"> </w:t>
      </w:r>
      <w:r w:rsidRPr="00647435">
        <w:rPr>
          <w:rFonts w:hint="cs"/>
          <w:rtl/>
        </w:rPr>
        <w:t>الترحيل</w:t>
      </w:r>
      <w:r w:rsidRPr="00647435">
        <w:rPr>
          <w:rFonts w:hint="cs"/>
          <w:rtl/>
          <w:lang w:bidi="ar"/>
        </w:rPr>
        <w:t xml:space="preserve"> </w:t>
      </w:r>
      <w:r w:rsidRPr="00647435">
        <w:rPr>
          <w:rFonts w:hint="cs"/>
          <w:rtl/>
        </w:rPr>
        <w:t>ال</w:t>
      </w:r>
      <w:r>
        <w:rPr>
          <w:rFonts w:hint="cs"/>
          <w:rtl/>
        </w:rPr>
        <w:t>ذي</w:t>
      </w:r>
      <w:r w:rsidRPr="00647435">
        <w:rPr>
          <w:rFonts w:hint="cs"/>
          <w:rtl/>
          <w:lang w:bidi="ar"/>
        </w:rPr>
        <w:t xml:space="preserve"> </w:t>
      </w:r>
      <w:r>
        <w:rPr>
          <w:rFonts w:hint="cs"/>
          <w:rtl/>
        </w:rPr>
        <w:t>يتعرض له الأطفال</w:t>
      </w:r>
      <w:r w:rsidRPr="00647435">
        <w:rPr>
          <w:rFonts w:hint="cs"/>
          <w:rtl/>
          <w:lang w:bidi="ar"/>
        </w:rPr>
        <w:t xml:space="preserve"> </w:t>
      </w:r>
      <w:r>
        <w:rPr>
          <w:rFonts w:hint="cs"/>
          <w:rtl/>
        </w:rPr>
        <w:t>المهاجرو</w:t>
      </w:r>
      <w:r w:rsidRPr="00647435">
        <w:rPr>
          <w:rFonts w:hint="cs"/>
          <w:rtl/>
        </w:rPr>
        <w:t>ن</w:t>
      </w:r>
      <w:r w:rsidRPr="00647435">
        <w:rPr>
          <w:rFonts w:hint="cs"/>
          <w:rtl/>
          <w:lang w:bidi="ar"/>
        </w:rPr>
        <w:t xml:space="preserve"> </w:t>
      </w:r>
      <w:r w:rsidRPr="00647435">
        <w:rPr>
          <w:rFonts w:hint="cs"/>
          <w:rtl/>
        </w:rPr>
        <w:t>و</w:t>
      </w:r>
      <w:r>
        <w:rPr>
          <w:rFonts w:hint="cs"/>
          <w:rtl/>
        </w:rPr>
        <w:t>ملتمسو</w:t>
      </w:r>
      <w:r w:rsidRPr="00647435">
        <w:rPr>
          <w:rFonts w:hint="cs"/>
          <w:rtl/>
        </w:rPr>
        <w:t xml:space="preserve"> اللجوء</w:t>
      </w:r>
      <w:r w:rsidRPr="00647435">
        <w:rPr>
          <w:rFonts w:hint="cs"/>
          <w:rtl/>
          <w:lang w:bidi="ar"/>
        </w:rPr>
        <w:t xml:space="preserve"> </w:t>
      </w:r>
      <w:r>
        <w:rPr>
          <w:rFonts w:hint="cs"/>
          <w:rtl/>
        </w:rPr>
        <w:t>واللاجئو</w:t>
      </w:r>
      <w:r w:rsidRPr="00647435">
        <w:rPr>
          <w:rFonts w:hint="cs"/>
          <w:rtl/>
        </w:rPr>
        <w:t>ن</w:t>
      </w:r>
      <w:r w:rsidRPr="00647435">
        <w:rPr>
          <w:rFonts w:hint="cs"/>
          <w:rtl/>
          <w:lang w:bidi="ar"/>
        </w:rPr>
        <w:t xml:space="preserve"> </w:t>
      </w:r>
      <w:r>
        <w:rPr>
          <w:rFonts w:hint="cs"/>
          <w:rtl/>
        </w:rPr>
        <w:t>بسبب عدم</w:t>
      </w:r>
      <w:r w:rsidRPr="00647435">
        <w:rPr>
          <w:rFonts w:hint="cs"/>
          <w:rtl/>
        </w:rPr>
        <w:t xml:space="preserve"> وجود تشريع</w:t>
      </w:r>
      <w:r w:rsidRPr="00647435">
        <w:rPr>
          <w:rFonts w:hint="cs"/>
          <w:rtl/>
          <w:lang w:bidi="ar"/>
        </w:rPr>
        <w:t xml:space="preserve"> </w:t>
      </w:r>
      <w:r>
        <w:rPr>
          <w:rFonts w:hint="cs"/>
          <w:rtl/>
        </w:rPr>
        <w:t>يسمح بالتوطين الدائم لهم</w:t>
      </w:r>
      <w:r w:rsidRPr="00647435">
        <w:rPr>
          <w:rFonts w:hint="cs"/>
          <w:rtl/>
          <w:lang w:bidi="ar"/>
        </w:rPr>
        <w:t xml:space="preserve"> </w:t>
      </w:r>
      <w:r w:rsidRPr="00647435">
        <w:rPr>
          <w:rFonts w:hint="cs"/>
          <w:rtl/>
        </w:rPr>
        <w:t>في الدولة الطرف</w:t>
      </w:r>
      <w:r w:rsidRPr="00647435">
        <w:rPr>
          <w:rFonts w:hint="cs"/>
          <w:rtl/>
          <w:lang w:bidi="ar"/>
        </w:rPr>
        <w:t xml:space="preserve"> </w:t>
      </w:r>
      <w:r w:rsidRPr="00647435">
        <w:rPr>
          <w:rFonts w:hint="cs"/>
          <w:rtl/>
        </w:rPr>
        <w:t xml:space="preserve">كحل </w:t>
      </w:r>
      <w:r>
        <w:rPr>
          <w:rFonts w:hint="cs"/>
          <w:rtl/>
        </w:rPr>
        <w:t>مستدام</w:t>
      </w:r>
      <w:r w:rsidRPr="00647435">
        <w:rPr>
          <w:rtl/>
        </w:rPr>
        <w:t>؛</w:t>
      </w:r>
    </w:p>
    <w:p w:rsidR="00F60F93" w:rsidRDefault="00F60F93" w:rsidP="00F60F93">
      <w:pPr>
        <w:pStyle w:val="SingleTxtGA"/>
        <w:rPr>
          <w:rtl/>
        </w:rPr>
      </w:pPr>
      <w:r>
        <w:rPr>
          <w:rtl/>
        </w:rPr>
        <w:tab/>
      </w:r>
      <w:r w:rsidRPr="00647435">
        <w:rPr>
          <w:rtl/>
        </w:rPr>
        <w:t>(</w:t>
      </w:r>
      <w:r>
        <w:rPr>
          <w:rFonts w:hint="cs"/>
          <w:rtl/>
        </w:rPr>
        <w:t>و</w:t>
      </w:r>
      <w:r w:rsidRPr="00647435">
        <w:rPr>
          <w:rtl/>
        </w:rPr>
        <w:t>)</w:t>
      </w:r>
      <w:r>
        <w:rPr>
          <w:rtl/>
        </w:rPr>
        <w:tab/>
      </w:r>
      <w:r w:rsidRPr="00647435">
        <w:rPr>
          <w:rFonts w:hint="cs"/>
          <w:rtl/>
        </w:rPr>
        <w:t>اعتقال</w:t>
      </w:r>
      <w:r w:rsidRPr="00647435">
        <w:rPr>
          <w:rFonts w:hint="cs"/>
          <w:rtl/>
          <w:lang w:bidi="ar"/>
        </w:rPr>
        <w:t xml:space="preserve"> </w:t>
      </w:r>
      <w:r w:rsidRPr="00647435">
        <w:rPr>
          <w:rFonts w:hint="cs"/>
          <w:rtl/>
        </w:rPr>
        <w:t>واحتجاز</w:t>
      </w:r>
      <w:r w:rsidRPr="00647435">
        <w:rPr>
          <w:rFonts w:hint="cs"/>
          <w:rtl/>
          <w:lang w:bidi="ar"/>
        </w:rPr>
        <w:t xml:space="preserve"> </w:t>
      </w:r>
      <w:r w:rsidRPr="00647435">
        <w:rPr>
          <w:rFonts w:hint="cs"/>
          <w:rtl/>
        </w:rPr>
        <w:t>الأطفال</w:t>
      </w:r>
      <w:r w:rsidRPr="00647435">
        <w:rPr>
          <w:rFonts w:hint="cs"/>
          <w:rtl/>
          <w:lang w:bidi="ar"/>
        </w:rPr>
        <w:t xml:space="preserve"> </w:t>
      </w:r>
      <w:r w:rsidRPr="00647435">
        <w:rPr>
          <w:rFonts w:hint="cs"/>
          <w:rtl/>
        </w:rPr>
        <w:t>بسبب</w:t>
      </w:r>
      <w:r w:rsidRPr="00647435">
        <w:rPr>
          <w:rFonts w:hint="cs"/>
          <w:rtl/>
          <w:lang w:bidi="ar"/>
        </w:rPr>
        <w:t xml:space="preserve"> </w:t>
      </w:r>
      <w:r w:rsidRPr="00647435">
        <w:rPr>
          <w:rFonts w:hint="cs"/>
          <w:rtl/>
        </w:rPr>
        <w:t>وضعهم كمهاجرين</w:t>
      </w:r>
      <w:r>
        <w:rPr>
          <w:rFonts w:hint="cs"/>
          <w:rtl/>
        </w:rPr>
        <w:t>.</w:t>
      </w:r>
    </w:p>
    <w:p w:rsidR="00F60F93" w:rsidRPr="008836F0" w:rsidRDefault="00F60F93" w:rsidP="00044764">
      <w:pPr>
        <w:pStyle w:val="SingleTxtGA"/>
        <w:rPr>
          <w:b/>
          <w:bCs/>
        </w:rPr>
      </w:pPr>
      <w:r w:rsidRPr="004228EB">
        <w:rPr>
          <w:rFonts w:hint="cs"/>
          <w:rtl/>
          <w:lang w:val="fr-FR" w:bidi="ar-EG"/>
        </w:rPr>
        <w:t>62</w:t>
      </w:r>
      <w:r w:rsidRPr="004228EB">
        <w:rPr>
          <w:rtl/>
          <w:lang w:bidi="ar-EG"/>
        </w:rPr>
        <w:t>-</w:t>
      </w:r>
      <w:r w:rsidRPr="004228EB">
        <w:rPr>
          <w:rtl/>
          <w:lang w:bidi="ar-EG"/>
        </w:rPr>
        <w:tab/>
      </w:r>
      <w:r w:rsidRPr="00421A0F">
        <w:rPr>
          <w:rFonts w:hint="cs"/>
          <w:b/>
          <w:bCs/>
          <w:rtl/>
          <w:lang w:val="fr-FR" w:bidi="ar-EG"/>
        </w:rPr>
        <w:t>ب</w:t>
      </w:r>
      <w:r w:rsidRPr="00421A0F">
        <w:rPr>
          <w:rFonts w:hint="cs"/>
          <w:b/>
          <w:bCs/>
          <w:rtl/>
        </w:rPr>
        <w:t>الإشارة</w:t>
      </w:r>
      <w:r w:rsidRPr="00647435">
        <w:rPr>
          <w:rFonts w:hint="cs"/>
          <w:b/>
          <w:bCs/>
          <w:rtl/>
          <w:lang w:bidi="ar"/>
        </w:rPr>
        <w:t xml:space="preserve"> </w:t>
      </w:r>
      <w:r>
        <w:rPr>
          <w:rFonts w:hint="cs"/>
          <w:b/>
          <w:bCs/>
          <w:rtl/>
        </w:rPr>
        <w:t>إلى تعليق اللجنة</w:t>
      </w:r>
      <w:r w:rsidRPr="00647435">
        <w:rPr>
          <w:rFonts w:hint="cs"/>
          <w:b/>
          <w:bCs/>
          <w:rtl/>
          <w:lang w:bidi="ar"/>
        </w:rPr>
        <w:t xml:space="preserve"> </w:t>
      </w:r>
      <w:r w:rsidRPr="00647435">
        <w:rPr>
          <w:rFonts w:hint="cs"/>
          <w:b/>
          <w:bCs/>
          <w:rtl/>
        </w:rPr>
        <w:t xml:space="preserve">العام </w:t>
      </w:r>
      <w:r>
        <w:rPr>
          <w:rFonts w:hint="cs"/>
          <w:b/>
          <w:bCs/>
          <w:rtl/>
        </w:rPr>
        <w:t>رقم </w:t>
      </w:r>
      <w:r w:rsidRPr="00647435">
        <w:rPr>
          <w:rFonts w:hint="cs"/>
          <w:b/>
          <w:bCs/>
          <w:rtl/>
        </w:rPr>
        <w:t>6</w:t>
      </w:r>
      <w:r w:rsidRPr="00647435">
        <w:rPr>
          <w:rFonts w:hint="cs"/>
          <w:b/>
          <w:bCs/>
          <w:rtl/>
          <w:lang w:bidi="ar"/>
        </w:rPr>
        <w:t>(</w:t>
      </w:r>
      <w:r w:rsidRPr="00647435">
        <w:rPr>
          <w:rFonts w:hint="cs"/>
          <w:b/>
          <w:bCs/>
          <w:rtl/>
        </w:rPr>
        <w:t>2005</w:t>
      </w:r>
      <w:r w:rsidRPr="00647435">
        <w:rPr>
          <w:rFonts w:hint="cs"/>
          <w:b/>
          <w:bCs/>
          <w:rtl/>
          <w:lang w:bidi="ar"/>
        </w:rPr>
        <w:t xml:space="preserve">) </w:t>
      </w:r>
      <w:r w:rsidRPr="00647435">
        <w:rPr>
          <w:rFonts w:hint="cs"/>
          <w:b/>
          <w:bCs/>
          <w:rtl/>
        </w:rPr>
        <w:t>بشأن معاملة</w:t>
      </w:r>
      <w:r w:rsidRPr="00647435">
        <w:rPr>
          <w:rFonts w:hint="cs"/>
          <w:b/>
          <w:bCs/>
          <w:rtl/>
          <w:lang w:bidi="ar"/>
        </w:rPr>
        <w:t xml:space="preserve"> </w:t>
      </w:r>
      <w:r w:rsidRPr="00647435">
        <w:rPr>
          <w:rFonts w:hint="cs"/>
          <w:b/>
          <w:bCs/>
          <w:rtl/>
        </w:rPr>
        <w:t xml:space="preserve">الأطفال غير المصحوبين </w:t>
      </w:r>
      <w:r>
        <w:rPr>
          <w:rFonts w:hint="cs"/>
          <w:b/>
          <w:bCs/>
          <w:rtl/>
        </w:rPr>
        <w:t>و</w:t>
      </w:r>
      <w:r w:rsidRPr="00647435">
        <w:rPr>
          <w:rFonts w:hint="cs"/>
          <w:b/>
          <w:bCs/>
          <w:rtl/>
        </w:rPr>
        <w:t>المنفصلين عن ذويهم خارج</w:t>
      </w:r>
      <w:r w:rsidRPr="00647435">
        <w:rPr>
          <w:rFonts w:hint="cs"/>
          <w:b/>
          <w:bCs/>
          <w:rtl/>
          <w:lang w:bidi="ar"/>
        </w:rPr>
        <w:t xml:space="preserve"> </w:t>
      </w:r>
      <w:r w:rsidRPr="00647435">
        <w:rPr>
          <w:rFonts w:hint="cs"/>
          <w:b/>
          <w:bCs/>
          <w:rtl/>
        </w:rPr>
        <w:t>بلدهم الأصلي</w:t>
      </w:r>
      <w:r w:rsidRPr="00647435">
        <w:rPr>
          <w:rFonts w:hint="cs"/>
          <w:b/>
          <w:bCs/>
          <w:rtl/>
          <w:lang w:bidi="ar"/>
        </w:rPr>
        <w:t xml:space="preserve"> </w:t>
      </w:r>
      <w:r w:rsidRPr="00647435">
        <w:rPr>
          <w:rFonts w:hint="cs"/>
          <w:b/>
          <w:bCs/>
          <w:rtl/>
        </w:rPr>
        <w:t>و</w:t>
      </w:r>
      <w:r>
        <w:rPr>
          <w:rFonts w:hint="cs"/>
          <w:b/>
          <w:bCs/>
          <w:rtl/>
        </w:rPr>
        <w:t>إلى استنتاج</w:t>
      </w:r>
      <w:r w:rsidRPr="00647435">
        <w:rPr>
          <w:rFonts w:hint="cs"/>
          <w:b/>
          <w:bCs/>
          <w:rtl/>
          <w:lang w:bidi="ar"/>
        </w:rPr>
        <w:t xml:space="preserve"> </w:t>
      </w:r>
      <w:r w:rsidRPr="00647435">
        <w:rPr>
          <w:rFonts w:hint="cs"/>
          <w:b/>
          <w:bCs/>
          <w:rtl/>
        </w:rPr>
        <w:t>يوم المناقشة</w:t>
      </w:r>
      <w:r w:rsidRPr="00647435">
        <w:rPr>
          <w:rFonts w:hint="cs"/>
          <w:b/>
          <w:bCs/>
          <w:rtl/>
          <w:lang w:bidi="ar"/>
        </w:rPr>
        <w:t xml:space="preserve"> </w:t>
      </w:r>
      <w:r w:rsidRPr="00647435">
        <w:rPr>
          <w:rFonts w:hint="cs"/>
          <w:b/>
          <w:bCs/>
          <w:rtl/>
        </w:rPr>
        <w:t>العامة</w:t>
      </w:r>
      <w:r>
        <w:rPr>
          <w:rFonts w:hint="cs"/>
          <w:b/>
          <w:bCs/>
          <w:rtl/>
        </w:rPr>
        <w:t xml:space="preserve"> التي</w:t>
      </w:r>
      <w:r w:rsidRPr="00647435">
        <w:rPr>
          <w:rFonts w:hint="cs"/>
          <w:b/>
          <w:bCs/>
          <w:rtl/>
        </w:rPr>
        <w:t xml:space="preserve"> </w:t>
      </w:r>
      <w:r w:rsidRPr="001A131C">
        <w:rPr>
          <w:b/>
          <w:bCs/>
          <w:rtl/>
        </w:rPr>
        <w:t>دارت في</w:t>
      </w:r>
      <w:r>
        <w:rPr>
          <w:b/>
          <w:bCs/>
          <w:rtl/>
        </w:rPr>
        <w:t xml:space="preserve"> عام </w:t>
      </w:r>
      <w:r w:rsidRPr="001A131C">
        <w:rPr>
          <w:b/>
          <w:bCs/>
          <w:rtl/>
        </w:rPr>
        <w:t>2012 بشأن حقوق جميع</w:t>
      </w:r>
      <w:r>
        <w:rPr>
          <w:b/>
          <w:bCs/>
          <w:rtl/>
        </w:rPr>
        <w:t xml:space="preserve"> الأطفال في سياق الهجرة الدولية</w:t>
      </w:r>
      <w:r w:rsidRPr="00647435">
        <w:rPr>
          <w:rFonts w:hint="cs"/>
          <w:b/>
          <w:bCs/>
          <w:rtl/>
        </w:rPr>
        <w:t>،</w:t>
      </w:r>
      <w:r w:rsidRPr="00647435">
        <w:rPr>
          <w:rFonts w:hint="cs"/>
          <w:b/>
          <w:bCs/>
          <w:rtl/>
          <w:lang w:bidi="ar"/>
        </w:rPr>
        <w:t xml:space="preserve"> </w:t>
      </w:r>
      <w:r w:rsidRPr="00647435">
        <w:rPr>
          <w:rFonts w:hint="cs"/>
          <w:b/>
          <w:bCs/>
          <w:rtl/>
        </w:rPr>
        <w:t>توصي اللجنة</w:t>
      </w:r>
      <w:r w:rsidRPr="00647435">
        <w:rPr>
          <w:rFonts w:hint="cs"/>
          <w:b/>
          <w:bCs/>
          <w:rtl/>
          <w:lang w:bidi="ar"/>
        </w:rPr>
        <w:t xml:space="preserve"> </w:t>
      </w:r>
      <w:r>
        <w:rPr>
          <w:rFonts w:hint="cs"/>
          <w:b/>
          <w:bCs/>
          <w:rtl/>
        </w:rPr>
        <w:t>بأن تضطلع الدولة الطرف بما يلي</w:t>
      </w:r>
      <w:r w:rsidRPr="008836F0">
        <w:rPr>
          <w:b/>
          <w:bCs/>
          <w:rtl/>
        </w:rPr>
        <w:t>:</w:t>
      </w:r>
    </w:p>
    <w:p w:rsidR="00F60F93" w:rsidRPr="00421A0F" w:rsidRDefault="00F60F93" w:rsidP="00F60F93">
      <w:pPr>
        <w:pStyle w:val="SingleTxtGA"/>
        <w:rPr>
          <w:b/>
          <w:bCs/>
          <w:rtl/>
        </w:rPr>
      </w:pPr>
      <w:r>
        <w:rPr>
          <w:b/>
          <w:bCs/>
          <w:rtl/>
        </w:rPr>
        <w:lastRenderedPageBreak/>
        <w:tab/>
      </w:r>
      <w:r w:rsidRPr="00994825">
        <w:rPr>
          <w:rtl/>
        </w:rPr>
        <w:t>(أ)</w:t>
      </w:r>
      <w:r>
        <w:rPr>
          <w:b/>
          <w:bCs/>
          <w:rtl/>
        </w:rPr>
        <w:tab/>
      </w:r>
      <w:r w:rsidRPr="00647435">
        <w:rPr>
          <w:rFonts w:hint="cs"/>
          <w:b/>
          <w:bCs/>
          <w:rtl/>
        </w:rPr>
        <w:t xml:space="preserve">تعزيز </w:t>
      </w:r>
      <w:r>
        <w:rPr>
          <w:rFonts w:hint="cs"/>
          <w:b/>
          <w:bCs/>
          <w:rtl/>
        </w:rPr>
        <w:t>ال</w:t>
      </w:r>
      <w:r w:rsidRPr="00647435">
        <w:rPr>
          <w:rFonts w:hint="cs"/>
          <w:b/>
          <w:bCs/>
          <w:rtl/>
        </w:rPr>
        <w:t>جمع</w:t>
      </w:r>
      <w:r>
        <w:rPr>
          <w:rFonts w:hint="cs"/>
          <w:b/>
          <w:bCs/>
          <w:rtl/>
        </w:rPr>
        <w:t xml:space="preserve"> المنتظم</w:t>
      </w:r>
      <w:r w:rsidRPr="00647435">
        <w:rPr>
          <w:rFonts w:hint="cs"/>
          <w:b/>
          <w:bCs/>
          <w:rtl/>
          <w:lang w:bidi="ar"/>
        </w:rPr>
        <w:t xml:space="preserve"> </w:t>
      </w:r>
      <w:r>
        <w:rPr>
          <w:rFonts w:hint="cs"/>
          <w:b/>
          <w:bCs/>
          <w:rtl/>
        </w:rPr>
        <w:t>لل</w:t>
      </w:r>
      <w:r w:rsidRPr="00647435">
        <w:rPr>
          <w:rFonts w:hint="cs"/>
          <w:b/>
          <w:bCs/>
          <w:rtl/>
        </w:rPr>
        <w:t>بيانات</w:t>
      </w:r>
      <w:r>
        <w:rPr>
          <w:rFonts w:hint="cs"/>
          <w:b/>
          <w:bCs/>
          <w:rtl/>
        </w:rPr>
        <w:t xml:space="preserve"> المصنفة</w:t>
      </w:r>
      <w:r w:rsidRPr="00647435">
        <w:rPr>
          <w:rFonts w:hint="cs"/>
          <w:b/>
          <w:bCs/>
          <w:rtl/>
        </w:rPr>
        <w:t xml:space="preserve"> </w:t>
      </w:r>
      <w:r w:rsidRPr="00421A0F">
        <w:rPr>
          <w:b/>
          <w:bCs/>
          <w:rtl/>
        </w:rPr>
        <w:t>عن الأطفال المهاجرين و</w:t>
      </w:r>
      <w:r>
        <w:rPr>
          <w:rFonts w:hint="cs"/>
          <w:b/>
          <w:bCs/>
          <w:rtl/>
        </w:rPr>
        <w:t>ملتمس</w:t>
      </w:r>
      <w:r>
        <w:rPr>
          <w:b/>
          <w:bCs/>
          <w:rtl/>
        </w:rPr>
        <w:t>ي اللجوء واللاجئين، بم</w:t>
      </w:r>
      <w:r>
        <w:rPr>
          <w:rFonts w:hint="cs"/>
          <w:b/>
          <w:bCs/>
          <w:rtl/>
        </w:rPr>
        <w:t>ن فيهم</w:t>
      </w:r>
      <w:r w:rsidRPr="00421A0F">
        <w:rPr>
          <w:b/>
          <w:bCs/>
          <w:rtl/>
        </w:rPr>
        <w:t xml:space="preserve"> الأطفال غير المصحوبين </w:t>
      </w:r>
      <w:r>
        <w:rPr>
          <w:rFonts w:hint="cs"/>
          <w:b/>
          <w:bCs/>
          <w:rtl/>
        </w:rPr>
        <w:t xml:space="preserve">بمرافق </w:t>
      </w:r>
      <w:r>
        <w:rPr>
          <w:b/>
          <w:bCs/>
          <w:rtl/>
        </w:rPr>
        <w:t>و/</w:t>
      </w:r>
      <w:r w:rsidRPr="00421A0F">
        <w:rPr>
          <w:b/>
          <w:bCs/>
          <w:rtl/>
        </w:rPr>
        <w:t xml:space="preserve">أو غير </w:t>
      </w:r>
      <w:r>
        <w:rPr>
          <w:rFonts w:hint="cs"/>
          <w:b/>
          <w:bCs/>
          <w:rtl/>
        </w:rPr>
        <w:t>ال</w:t>
      </w:r>
      <w:r>
        <w:rPr>
          <w:b/>
          <w:bCs/>
          <w:rtl/>
        </w:rPr>
        <w:t>موثق</w:t>
      </w:r>
      <w:r>
        <w:rPr>
          <w:rFonts w:hint="cs"/>
          <w:b/>
          <w:bCs/>
          <w:rtl/>
        </w:rPr>
        <w:t>ين</w:t>
      </w:r>
      <w:r w:rsidRPr="00421A0F">
        <w:rPr>
          <w:b/>
          <w:bCs/>
          <w:rtl/>
        </w:rPr>
        <w:t xml:space="preserve">، وكذلك الأطفال ضحايا الاتجار، وإجراء دراسة </w:t>
      </w:r>
      <w:r>
        <w:rPr>
          <w:rFonts w:hint="cs"/>
          <w:b/>
          <w:bCs/>
          <w:rtl/>
        </w:rPr>
        <w:t>تتناول حالة هؤلاء الأطفال لاستخدامها</w:t>
      </w:r>
      <w:r w:rsidRPr="00421A0F">
        <w:rPr>
          <w:b/>
          <w:bCs/>
          <w:rtl/>
        </w:rPr>
        <w:t xml:space="preserve"> كأساس </w:t>
      </w:r>
      <w:r>
        <w:rPr>
          <w:rFonts w:hint="cs"/>
          <w:b/>
          <w:bCs/>
          <w:rtl/>
        </w:rPr>
        <w:t>لوضع ا</w:t>
      </w:r>
      <w:r w:rsidRPr="00421A0F">
        <w:rPr>
          <w:b/>
          <w:bCs/>
          <w:rtl/>
        </w:rPr>
        <w:t>ستجابات فعالة؛</w:t>
      </w:r>
    </w:p>
    <w:p w:rsidR="00F60F93" w:rsidRPr="008836F0" w:rsidRDefault="00F60F93" w:rsidP="00F60F93">
      <w:pPr>
        <w:pStyle w:val="SingleTxtGA"/>
        <w:rPr>
          <w:b/>
          <w:bCs/>
        </w:rPr>
      </w:pPr>
      <w:r>
        <w:rPr>
          <w:b/>
          <w:bCs/>
          <w:rtl/>
        </w:rPr>
        <w:tab/>
      </w:r>
      <w:r w:rsidRPr="00994825">
        <w:rPr>
          <w:rtl/>
        </w:rPr>
        <w:t>(ب)</w:t>
      </w:r>
      <w:r>
        <w:rPr>
          <w:b/>
          <w:bCs/>
          <w:rtl/>
        </w:rPr>
        <w:tab/>
      </w:r>
      <w:r>
        <w:rPr>
          <w:rFonts w:hint="cs"/>
          <w:b/>
          <w:bCs/>
          <w:rtl/>
        </w:rPr>
        <w:t>التعجيل</w:t>
      </w:r>
      <w:r w:rsidRPr="00647435">
        <w:rPr>
          <w:rFonts w:hint="cs"/>
          <w:b/>
          <w:bCs/>
          <w:rtl/>
          <w:lang w:bidi="ar"/>
        </w:rPr>
        <w:t xml:space="preserve"> </w:t>
      </w:r>
      <w:r>
        <w:rPr>
          <w:rFonts w:hint="cs"/>
          <w:b/>
          <w:bCs/>
          <w:rtl/>
          <w:lang w:bidi="ar"/>
        </w:rPr>
        <w:t>ب</w:t>
      </w:r>
      <w:r w:rsidRPr="00647435">
        <w:rPr>
          <w:rFonts w:hint="cs"/>
          <w:b/>
          <w:bCs/>
          <w:rtl/>
        </w:rPr>
        <w:t>وضع وتنفيذ</w:t>
      </w:r>
      <w:r w:rsidRPr="00647435">
        <w:rPr>
          <w:rFonts w:hint="cs"/>
          <w:b/>
          <w:bCs/>
          <w:rtl/>
          <w:lang w:bidi="ar"/>
        </w:rPr>
        <w:t xml:space="preserve"> </w:t>
      </w:r>
      <w:r w:rsidRPr="00647435">
        <w:rPr>
          <w:rFonts w:hint="cs"/>
          <w:b/>
          <w:bCs/>
          <w:rtl/>
        </w:rPr>
        <w:t>بروتوكول لتبسيط</w:t>
      </w:r>
      <w:r w:rsidRPr="00647435">
        <w:rPr>
          <w:rFonts w:hint="cs"/>
          <w:b/>
          <w:bCs/>
          <w:rtl/>
          <w:lang w:bidi="ar"/>
        </w:rPr>
        <w:t xml:space="preserve"> </w:t>
      </w:r>
      <w:r w:rsidRPr="00647435">
        <w:rPr>
          <w:rFonts w:hint="cs"/>
          <w:b/>
          <w:bCs/>
          <w:rtl/>
        </w:rPr>
        <w:t xml:space="preserve">تقديم </w:t>
      </w:r>
      <w:r>
        <w:rPr>
          <w:rFonts w:hint="cs"/>
          <w:b/>
          <w:bCs/>
          <w:rtl/>
        </w:rPr>
        <w:t>خدمات</w:t>
      </w:r>
      <w:r w:rsidRPr="00647435">
        <w:rPr>
          <w:rFonts w:hint="cs"/>
          <w:b/>
          <w:bCs/>
          <w:rtl/>
        </w:rPr>
        <w:t xml:space="preserve"> حماية الطفل</w:t>
      </w:r>
      <w:r w:rsidRPr="00647435">
        <w:rPr>
          <w:rFonts w:hint="cs"/>
          <w:b/>
          <w:bCs/>
          <w:rtl/>
          <w:lang w:bidi="ar"/>
        </w:rPr>
        <w:t xml:space="preserve"> </w:t>
      </w:r>
      <w:r w:rsidRPr="00647435">
        <w:rPr>
          <w:rFonts w:hint="cs"/>
          <w:b/>
          <w:bCs/>
          <w:rtl/>
        </w:rPr>
        <w:t>في الوقت المناسب ل</w:t>
      </w:r>
      <w:r>
        <w:rPr>
          <w:rFonts w:hint="cs"/>
          <w:b/>
          <w:bCs/>
          <w:rtl/>
        </w:rPr>
        <w:t xml:space="preserve">لأطفال </w:t>
      </w:r>
      <w:r w:rsidRPr="00647435">
        <w:rPr>
          <w:rFonts w:hint="cs"/>
          <w:b/>
          <w:bCs/>
          <w:rtl/>
        </w:rPr>
        <w:t>المهاجرين</w:t>
      </w:r>
      <w:r w:rsidRPr="00647435">
        <w:rPr>
          <w:rFonts w:hint="cs"/>
          <w:b/>
          <w:bCs/>
          <w:rtl/>
          <w:lang w:bidi="ar"/>
        </w:rPr>
        <w:t xml:space="preserve"> </w:t>
      </w:r>
      <w:r w:rsidRPr="00647435">
        <w:rPr>
          <w:rFonts w:hint="cs"/>
          <w:b/>
          <w:bCs/>
          <w:rtl/>
        </w:rPr>
        <w:t>و</w:t>
      </w:r>
      <w:r>
        <w:rPr>
          <w:rFonts w:hint="cs"/>
          <w:b/>
          <w:bCs/>
          <w:rtl/>
        </w:rPr>
        <w:t xml:space="preserve">ملتمسي </w:t>
      </w:r>
      <w:r w:rsidRPr="00647435">
        <w:rPr>
          <w:rFonts w:hint="cs"/>
          <w:b/>
          <w:bCs/>
          <w:rtl/>
        </w:rPr>
        <w:t>اللجوء</w:t>
      </w:r>
      <w:r w:rsidRPr="00647435">
        <w:rPr>
          <w:rFonts w:hint="cs"/>
          <w:b/>
          <w:bCs/>
          <w:rtl/>
          <w:lang w:bidi="ar"/>
        </w:rPr>
        <w:t xml:space="preserve"> </w:t>
      </w:r>
      <w:r w:rsidRPr="00647435">
        <w:rPr>
          <w:rFonts w:hint="cs"/>
          <w:b/>
          <w:bCs/>
          <w:rtl/>
        </w:rPr>
        <w:t>واللاجئين،</w:t>
      </w:r>
      <w:r>
        <w:rPr>
          <w:rFonts w:hint="cs"/>
          <w:b/>
          <w:bCs/>
          <w:rtl/>
          <w:lang w:bidi="ar"/>
        </w:rPr>
        <w:t xml:space="preserve"> بما </w:t>
      </w:r>
      <w:r w:rsidRPr="00647435">
        <w:rPr>
          <w:rFonts w:hint="cs"/>
          <w:b/>
          <w:bCs/>
          <w:rtl/>
        </w:rPr>
        <w:t>في</w:t>
      </w:r>
      <w:r>
        <w:rPr>
          <w:rFonts w:hint="cs"/>
          <w:b/>
          <w:bCs/>
          <w:rtl/>
        </w:rPr>
        <w:t>ها</w:t>
      </w:r>
      <w:r w:rsidRPr="00647435">
        <w:rPr>
          <w:rFonts w:hint="cs"/>
          <w:b/>
          <w:bCs/>
          <w:rtl/>
        </w:rPr>
        <w:t xml:space="preserve"> </w:t>
      </w:r>
      <w:r>
        <w:rPr>
          <w:rFonts w:hint="cs"/>
          <w:b/>
          <w:bCs/>
          <w:rtl/>
        </w:rPr>
        <w:t>ال</w:t>
      </w:r>
      <w:r w:rsidRPr="00647435">
        <w:rPr>
          <w:rFonts w:hint="cs"/>
          <w:b/>
          <w:bCs/>
          <w:rtl/>
        </w:rPr>
        <w:t>خدمات</w:t>
      </w:r>
      <w:r>
        <w:rPr>
          <w:rFonts w:hint="cs"/>
          <w:b/>
          <w:bCs/>
          <w:rtl/>
        </w:rPr>
        <w:t xml:space="preserve"> المتعلقة بما يلي:</w:t>
      </w:r>
      <w:r w:rsidRPr="00647435">
        <w:rPr>
          <w:rFonts w:hint="cs"/>
          <w:b/>
          <w:bCs/>
          <w:rtl/>
          <w:lang w:bidi="ar"/>
        </w:rPr>
        <w:t xml:space="preserve"> (</w:t>
      </w:r>
      <w:r>
        <w:rPr>
          <w:rFonts w:hint="cs"/>
          <w:b/>
          <w:bCs/>
          <w:rtl/>
        </w:rPr>
        <w:t>1</w:t>
      </w:r>
      <w:r w:rsidRPr="00647435">
        <w:rPr>
          <w:rFonts w:hint="cs"/>
          <w:b/>
          <w:bCs/>
          <w:rtl/>
          <w:lang w:bidi="ar"/>
        </w:rPr>
        <w:t xml:space="preserve">) </w:t>
      </w:r>
      <w:r>
        <w:rPr>
          <w:rFonts w:hint="cs"/>
          <w:b/>
          <w:bCs/>
          <w:rtl/>
          <w:lang w:bidi="ar"/>
        </w:rPr>
        <w:t xml:space="preserve">التسجيل </w:t>
      </w:r>
      <w:r w:rsidRPr="00647435">
        <w:rPr>
          <w:rFonts w:hint="cs"/>
          <w:b/>
          <w:bCs/>
          <w:rtl/>
        </w:rPr>
        <w:t>وإصدار</w:t>
      </w:r>
      <w:r w:rsidRPr="00647435">
        <w:rPr>
          <w:rFonts w:hint="cs"/>
          <w:b/>
          <w:bCs/>
          <w:rtl/>
          <w:lang w:bidi="ar"/>
        </w:rPr>
        <w:t xml:space="preserve"> </w:t>
      </w:r>
      <w:r w:rsidRPr="00647435">
        <w:rPr>
          <w:rFonts w:hint="cs"/>
          <w:b/>
          <w:bCs/>
          <w:rtl/>
        </w:rPr>
        <w:t>وثائق الهوية</w:t>
      </w:r>
      <w:r>
        <w:rPr>
          <w:rFonts w:hint="cs"/>
          <w:b/>
          <w:bCs/>
          <w:rtl/>
          <w:lang w:bidi="ar"/>
        </w:rPr>
        <w:t>؛</w:t>
      </w:r>
      <w:r w:rsidRPr="00647435">
        <w:rPr>
          <w:rFonts w:hint="cs"/>
          <w:b/>
          <w:bCs/>
          <w:rtl/>
          <w:lang w:bidi="ar"/>
        </w:rPr>
        <w:t xml:space="preserve"> (</w:t>
      </w:r>
      <w:r>
        <w:rPr>
          <w:rFonts w:hint="cs"/>
          <w:b/>
          <w:bCs/>
          <w:rtl/>
        </w:rPr>
        <w:t>2</w:t>
      </w:r>
      <w:r w:rsidRPr="00647435">
        <w:rPr>
          <w:rFonts w:hint="cs"/>
          <w:b/>
          <w:bCs/>
          <w:rtl/>
          <w:lang w:bidi="ar"/>
        </w:rPr>
        <w:t xml:space="preserve">) </w:t>
      </w:r>
      <w:r w:rsidRPr="00647435">
        <w:rPr>
          <w:rFonts w:hint="cs"/>
          <w:b/>
          <w:bCs/>
          <w:rtl/>
        </w:rPr>
        <w:t xml:space="preserve">الحماية من العنف </w:t>
      </w:r>
      <w:r>
        <w:rPr>
          <w:rFonts w:hint="cs"/>
          <w:b/>
          <w:bCs/>
          <w:rtl/>
        </w:rPr>
        <w:t>وسوء المعاملة؛</w:t>
      </w:r>
      <w:r w:rsidRPr="00647435">
        <w:rPr>
          <w:rFonts w:hint="cs"/>
          <w:b/>
          <w:bCs/>
          <w:rtl/>
          <w:lang w:bidi="ar"/>
        </w:rPr>
        <w:t xml:space="preserve"> (</w:t>
      </w:r>
      <w:r>
        <w:rPr>
          <w:rFonts w:hint="cs"/>
          <w:b/>
          <w:bCs/>
          <w:rtl/>
        </w:rPr>
        <w:t>3</w:t>
      </w:r>
      <w:r w:rsidRPr="00647435">
        <w:rPr>
          <w:rFonts w:hint="cs"/>
          <w:b/>
          <w:bCs/>
          <w:rtl/>
          <w:lang w:bidi="ar"/>
        </w:rPr>
        <w:t>)</w:t>
      </w:r>
      <w:r>
        <w:rPr>
          <w:rFonts w:hint="cs"/>
          <w:b/>
          <w:bCs/>
          <w:rtl/>
          <w:lang w:bidi="ar"/>
        </w:rPr>
        <w:t xml:space="preserve"> لم </w:t>
      </w:r>
      <w:r w:rsidRPr="00647435">
        <w:rPr>
          <w:rFonts w:hint="cs"/>
          <w:b/>
          <w:bCs/>
          <w:rtl/>
        </w:rPr>
        <w:t>شمل ال</w:t>
      </w:r>
      <w:r>
        <w:rPr>
          <w:rFonts w:hint="cs"/>
          <w:b/>
          <w:bCs/>
          <w:rtl/>
        </w:rPr>
        <w:t>أسر أو </w:t>
      </w:r>
      <w:r w:rsidRPr="00647435">
        <w:rPr>
          <w:rFonts w:hint="cs"/>
          <w:b/>
          <w:bCs/>
          <w:rtl/>
        </w:rPr>
        <w:t>ت</w:t>
      </w:r>
      <w:r>
        <w:rPr>
          <w:rFonts w:hint="cs"/>
          <w:b/>
          <w:bCs/>
          <w:rtl/>
        </w:rPr>
        <w:t>قديم</w:t>
      </w:r>
      <w:r w:rsidRPr="00647435">
        <w:rPr>
          <w:rFonts w:hint="cs"/>
          <w:b/>
          <w:bCs/>
          <w:rtl/>
        </w:rPr>
        <w:t xml:space="preserve"> الرعاية</w:t>
      </w:r>
      <w:r w:rsidRPr="00647435">
        <w:rPr>
          <w:rFonts w:hint="cs"/>
          <w:b/>
          <w:bCs/>
          <w:rtl/>
          <w:lang w:bidi="ar"/>
        </w:rPr>
        <w:t xml:space="preserve"> </w:t>
      </w:r>
      <w:r w:rsidRPr="00647435">
        <w:rPr>
          <w:rFonts w:hint="cs"/>
          <w:b/>
          <w:bCs/>
          <w:rtl/>
        </w:rPr>
        <w:t>البديلة؛</w:t>
      </w:r>
      <w:r w:rsidRPr="00647435">
        <w:rPr>
          <w:rFonts w:hint="cs"/>
          <w:b/>
          <w:bCs/>
          <w:rtl/>
          <w:lang w:bidi="ar"/>
        </w:rPr>
        <w:t xml:space="preserve"> </w:t>
      </w:r>
      <w:r w:rsidRPr="00647435">
        <w:rPr>
          <w:rFonts w:hint="cs"/>
          <w:b/>
          <w:bCs/>
          <w:rtl/>
        </w:rPr>
        <w:t>(</w:t>
      </w:r>
      <w:r>
        <w:rPr>
          <w:rFonts w:hint="cs"/>
          <w:b/>
          <w:bCs/>
          <w:rtl/>
        </w:rPr>
        <w:t>4</w:t>
      </w:r>
      <w:r w:rsidRPr="00647435">
        <w:rPr>
          <w:rFonts w:hint="cs"/>
          <w:b/>
          <w:bCs/>
          <w:rtl/>
          <w:lang w:bidi="ar"/>
        </w:rPr>
        <w:t xml:space="preserve">) </w:t>
      </w:r>
      <w:r>
        <w:rPr>
          <w:rFonts w:hint="cs"/>
          <w:b/>
          <w:bCs/>
          <w:rtl/>
          <w:lang w:bidi="ar"/>
        </w:rPr>
        <w:t>إمكانية</w:t>
      </w:r>
      <w:r w:rsidR="009E22DC">
        <w:rPr>
          <w:rFonts w:hint="cs"/>
          <w:b/>
          <w:bCs/>
          <w:rtl/>
        </w:rPr>
        <w:t xml:space="preserve"> </w:t>
      </w:r>
      <w:r w:rsidRPr="00647435">
        <w:rPr>
          <w:rFonts w:hint="cs"/>
          <w:b/>
          <w:bCs/>
          <w:rtl/>
        </w:rPr>
        <w:t>الحصول على الخدمات</w:t>
      </w:r>
      <w:r w:rsidRPr="00647435">
        <w:rPr>
          <w:rFonts w:hint="cs"/>
          <w:b/>
          <w:bCs/>
          <w:rtl/>
          <w:lang w:bidi="ar"/>
        </w:rPr>
        <w:t xml:space="preserve"> </w:t>
      </w:r>
      <w:r w:rsidRPr="00647435">
        <w:rPr>
          <w:rFonts w:hint="cs"/>
          <w:b/>
          <w:bCs/>
          <w:rtl/>
        </w:rPr>
        <w:t>الأساسية؛</w:t>
      </w:r>
      <w:r w:rsidRPr="00647435">
        <w:rPr>
          <w:rFonts w:hint="cs"/>
          <w:b/>
          <w:bCs/>
          <w:rtl/>
          <w:lang w:bidi="ar"/>
        </w:rPr>
        <w:t xml:space="preserve"> </w:t>
      </w:r>
      <w:r w:rsidRPr="00647435">
        <w:rPr>
          <w:rFonts w:hint="cs"/>
          <w:b/>
          <w:bCs/>
          <w:rtl/>
        </w:rPr>
        <w:t>وتطبيق</w:t>
      </w:r>
      <w:r w:rsidRPr="00647435">
        <w:rPr>
          <w:rFonts w:hint="cs"/>
          <w:b/>
          <w:bCs/>
          <w:rtl/>
          <w:lang w:bidi="ar"/>
        </w:rPr>
        <w:t xml:space="preserve"> </w:t>
      </w:r>
      <w:r>
        <w:rPr>
          <w:rFonts w:hint="cs"/>
          <w:b/>
          <w:bCs/>
          <w:rtl/>
          <w:lang w:bidi="ar"/>
        </w:rPr>
        <w:t xml:space="preserve">البروتوكول </w:t>
      </w:r>
      <w:r>
        <w:rPr>
          <w:rFonts w:hint="cs"/>
          <w:b/>
          <w:bCs/>
          <w:rtl/>
        </w:rPr>
        <w:t xml:space="preserve">بصورة منهجية </w:t>
      </w:r>
      <w:r w:rsidRPr="00647435">
        <w:rPr>
          <w:rFonts w:hint="cs"/>
          <w:b/>
          <w:bCs/>
          <w:rtl/>
        </w:rPr>
        <w:t>في جميع أنحاء</w:t>
      </w:r>
      <w:r w:rsidRPr="00647435">
        <w:rPr>
          <w:rFonts w:hint="cs"/>
          <w:b/>
          <w:bCs/>
          <w:rtl/>
          <w:lang w:bidi="ar"/>
        </w:rPr>
        <w:t xml:space="preserve"> </w:t>
      </w:r>
      <w:r w:rsidRPr="00647435">
        <w:rPr>
          <w:rFonts w:hint="cs"/>
          <w:b/>
          <w:bCs/>
          <w:rtl/>
        </w:rPr>
        <w:t>الدولة الطرف</w:t>
      </w:r>
      <w:r w:rsidRPr="008836F0">
        <w:rPr>
          <w:b/>
          <w:bCs/>
          <w:rtl/>
        </w:rPr>
        <w:t>؛</w:t>
      </w:r>
    </w:p>
    <w:p w:rsidR="00F60F93" w:rsidRPr="008836F0" w:rsidRDefault="00F60F93" w:rsidP="00F60F93">
      <w:pPr>
        <w:pStyle w:val="SingleTxtGA"/>
        <w:rPr>
          <w:b/>
          <w:bCs/>
        </w:rPr>
      </w:pPr>
      <w:r>
        <w:rPr>
          <w:b/>
          <w:bCs/>
          <w:rtl/>
        </w:rPr>
        <w:tab/>
      </w:r>
      <w:r w:rsidRPr="00994825">
        <w:rPr>
          <w:rtl/>
        </w:rPr>
        <w:t>(ج)</w:t>
      </w:r>
      <w:r>
        <w:rPr>
          <w:b/>
          <w:bCs/>
          <w:rtl/>
        </w:rPr>
        <w:tab/>
      </w:r>
      <w:r>
        <w:rPr>
          <w:rFonts w:hint="cs"/>
          <w:b/>
          <w:bCs/>
          <w:rtl/>
        </w:rPr>
        <w:t>ضمان توافق</w:t>
      </w:r>
      <w:r w:rsidRPr="00647435">
        <w:rPr>
          <w:rFonts w:hint="cs"/>
          <w:b/>
          <w:bCs/>
          <w:rtl/>
          <w:lang w:bidi="ar"/>
        </w:rPr>
        <w:t xml:space="preserve"> </w:t>
      </w:r>
      <w:r w:rsidRPr="002969DD">
        <w:rPr>
          <w:rFonts w:hint="cs"/>
          <w:b/>
          <w:bCs/>
          <w:rtl/>
        </w:rPr>
        <w:t>مشروع</w:t>
      </w:r>
      <w:r w:rsidRPr="002969DD">
        <w:rPr>
          <w:rFonts w:hint="cs"/>
          <w:b/>
          <w:bCs/>
          <w:rtl/>
          <w:lang w:bidi="ar"/>
        </w:rPr>
        <w:t xml:space="preserve"> </w:t>
      </w:r>
      <w:r w:rsidRPr="002969DD">
        <w:rPr>
          <w:rFonts w:hint="cs"/>
          <w:b/>
          <w:bCs/>
          <w:rtl/>
        </w:rPr>
        <w:t>القانون المعدل لقانون اللاجئين</w:t>
      </w:r>
      <w:r w:rsidRPr="002969DD">
        <w:rPr>
          <w:rFonts w:hint="cs"/>
          <w:b/>
          <w:bCs/>
          <w:rtl/>
          <w:lang w:bidi="ar"/>
        </w:rPr>
        <w:t xml:space="preserve"> (</w:t>
      </w:r>
      <w:r w:rsidRPr="002969DD">
        <w:rPr>
          <w:rFonts w:hint="cs"/>
          <w:b/>
          <w:bCs/>
          <w:rtl/>
        </w:rPr>
        <w:t xml:space="preserve">الإشعار </w:t>
      </w:r>
      <w:r>
        <w:rPr>
          <w:rFonts w:hint="cs"/>
          <w:b/>
          <w:bCs/>
          <w:rtl/>
        </w:rPr>
        <w:t>رقم </w:t>
      </w:r>
      <w:r w:rsidRPr="002969DD">
        <w:rPr>
          <w:rFonts w:hint="cs"/>
          <w:b/>
          <w:bCs/>
          <w:rtl/>
        </w:rPr>
        <w:t>806</w:t>
      </w:r>
      <w:r>
        <w:rPr>
          <w:rFonts w:hint="cs"/>
          <w:b/>
          <w:bCs/>
          <w:rtl/>
          <w:lang w:bidi="ar"/>
        </w:rPr>
        <w:t xml:space="preserve"> لعام </w:t>
      </w:r>
      <w:r w:rsidRPr="002969DD">
        <w:rPr>
          <w:rFonts w:hint="cs"/>
          <w:b/>
          <w:bCs/>
          <w:rtl/>
        </w:rPr>
        <w:t>2015</w:t>
      </w:r>
      <w:r w:rsidRPr="002969DD">
        <w:rPr>
          <w:rFonts w:hint="cs"/>
          <w:b/>
          <w:bCs/>
          <w:rtl/>
          <w:lang w:bidi="ar"/>
        </w:rPr>
        <w:t>)</w:t>
      </w:r>
      <w:r w:rsidRPr="00647435">
        <w:rPr>
          <w:rFonts w:hint="cs"/>
          <w:b/>
          <w:bCs/>
          <w:rtl/>
          <w:lang w:bidi="ar"/>
        </w:rPr>
        <w:t xml:space="preserve"> </w:t>
      </w:r>
      <w:r>
        <w:rPr>
          <w:rFonts w:hint="cs"/>
          <w:b/>
          <w:bCs/>
          <w:rtl/>
        </w:rPr>
        <w:t>توافقاً تاماً</w:t>
      </w:r>
      <w:r w:rsidRPr="00647435">
        <w:rPr>
          <w:rFonts w:hint="cs"/>
          <w:b/>
          <w:bCs/>
          <w:rtl/>
          <w:lang w:bidi="ar"/>
        </w:rPr>
        <w:t xml:space="preserve"> </w:t>
      </w:r>
      <w:r w:rsidRPr="00647435">
        <w:rPr>
          <w:rFonts w:hint="cs"/>
          <w:b/>
          <w:bCs/>
          <w:rtl/>
        </w:rPr>
        <w:t xml:space="preserve">مع </w:t>
      </w:r>
      <w:r>
        <w:rPr>
          <w:rFonts w:hint="cs"/>
          <w:b/>
          <w:bCs/>
          <w:rtl/>
        </w:rPr>
        <w:t>ال</w:t>
      </w:r>
      <w:r w:rsidRPr="00647435">
        <w:rPr>
          <w:rFonts w:hint="cs"/>
          <w:b/>
          <w:bCs/>
          <w:rtl/>
        </w:rPr>
        <w:t>اتفاقية</w:t>
      </w:r>
      <w:r w:rsidRPr="008836F0">
        <w:rPr>
          <w:rFonts w:hint="cs"/>
          <w:b/>
          <w:bCs/>
          <w:rtl/>
        </w:rPr>
        <w:t>؛</w:t>
      </w:r>
    </w:p>
    <w:p w:rsidR="00F60F93" w:rsidRDefault="00F60F93" w:rsidP="00F60F93">
      <w:pPr>
        <w:pStyle w:val="SingleTxtGA"/>
        <w:rPr>
          <w:b/>
          <w:bCs/>
          <w:rtl/>
          <w:lang w:val="fr-FR" w:bidi="ar-EG"/>
        </w:rPr>
      </w:pPr>
      <w:r>
        <w:rPr>
          <w:b/>
          <w:bCs/>
          <w:rtl/>
        </w:rPr>
        <w:tab/>
      </w:r>
      <w:r w:rsidRPr="00994825">
        <w:rPr>
          <w:rtl/>
        </w:rPr>
        <w:t>(د)</w:t>
      </w:r>
      <w:r>
        <w:rPr>
          <w:b/>
          <w:bCs/>
          <w:rtl/>
        </w:rPr>
        <w:tab/>
      </w:r>
      <w:r w:rsidRPr="00647435">
        <w:rPr>
          <w:rFonts w:hint="cs"/>
          <w:b/>
          <w:bCs/>
          <w:rtl/>
        </w:rPr>
        <w:t xml:space="preserve">النظر في </w:t>
      </w:r>
      <w:r>
        <w:rPr>
          <w:rFonts w:hint="cs"/>
          <w:b/>
          <w:bCs/>
          <w:rtl/>
        </w:rPr>
        <w:t xml:space="preserve">إتاحة خيار التوطين الدائم في الدولة الطرف للأطفال </w:t>
      </w:r>
      <w:r w:rsidRPr="00647435">
        <w:rPr>
          <w:rFonts w:hint="cs"/>
          <w:b/>
          <w:bCs/>
          <w:rtl/>
        </w:rPr>
        <w:t>المهاجرين</w:t>
      </w:r>
      <w:r w:rsidRPr="00647435">
        <w:rPr>
          <w:rFonts w:hint="cs"/>
          <w:b/>
          <w:bCs/>
          <w:rtl/>
          <w:lang w:bidi="ar"/>
        </w:rPr>
        <w:t xml:space="preserve"> </w:t>
      </w:r>
      <w:r w:rsidRPr="00647435">
        <w:rPr>
          <w:rFonts w:hint="cs"/>
          <w:b/>
          <w:bCs/>
          <w:rtl/>
        </w:rPr>
        <w:t>و</w:t>
      </w:r>
      <w:r>
        <w:rPr>
          <w:rFonts w:hint="cs"/>
          <w:b/>
          <w:bCs/>
          <w:rtl/>
        </w:rPr>
        <w:t>ملتمسي</w:t>
      </w:r>
      <w:r w:rsidRPr="00647435">
        <w:rPr>
          <w:rFonts w:hint="cs"/>
          <w:b/>
          <w:bCs/>
          <w:rtl/>
        </w:rPr>
        <w:t xml:space="preserve"> اللجوء</w:t>
      </w:r>
      <w:r w:rsidRPr="00647435">
        <w:rPr>
          <w:rFonts w:hint="cs"/>
          <w:b/>
          <w:bCs/>
          <w:rtl/>
          <w:lang w:bidi="ar"/>
        </w:rPr>
        <w:t xml:space="preserve"> </w:t>
      </w:r>
      <w:r w:rsidRPr="00647435">
        <w:rPr>
          <w:rFonts w:hint="cs"/>
          <w:b/>
          <w:bCs/>
          <w:rtl/>
        </w:rPr>
        <w:t>واللاجئين،</w:t>
      </w:r>
      <w:r w:rsidRPr="00647435">
        <w:rPr>
          <w:rFonts w:hint="cs"/>
          <w:b/>
          <w:bCs/>
          <w:rtl/>
          <w:lang w:bidi="ar"/>
        </w:rPr>
        <w:t xml:space="preserve"> </w:t>
      </w:r>
      <w:r>
        <w:rPr>
          <w:rFonts w:hint="cs"/>
          <w:b/>
          <w:bCs/>
          <w:rtl/>
          <w:lang w:bidi="ar-EG"/>
        </w:rPr>
        <w:t>بغية تجنب</w:t>
      </w:r>
      <w:r w:rsidRPr="002969DD">
        <w:rPr>
          <w:b/>
          <w:bCs/>
          <w:rtl/>
          <w:lang w:bidi="ar-EG"/>
        </w:rPr>
        <w:t xml:space="preserve"> ترحيل الأطفال</w:t>
      </w:r>
      <w:r>
        <w:rPr>
          <w:rFonts w:hint="cs"/>
          <w:b/>
          <w:bCs/>
          <w:rtl/>
          <w:lang w:val="fr-FR" w:bidi="ar-EG"/>
        </w:rPr>
        <w:t>؛</w:t>
      </w:r>
    </w:p>
    <w:p w:rsidR="00F60F93" w:rsidRDefault="00F60F93" w:rsidP="00F60F93">
      <w:pPr>
        <w:pStyle w:val="SingleTxtGA"/>
        <w:rPr>
          <w:b/>
          <w:bCs/>
          <w:rtl/>
        </w:rPr>
      </w:pPr>
      <w:r>
        <w:rPr>
          <w:b/>
          <w:bCs/>
          <w:rtl/>
          <w:lang w:val="fr-FR" w:bidi="ar-EG"/>
        </w:rPr>
        <w:tab/>
      </w:r>
      <w:r w:rsidRPr="00647435">
        <w:rPr>
          <w:rtl/>
          <w:lang w:bidi="ar-EG"/>
        </w:rPr>
        <w:t>(</w:t>
      </w:r>
      <w:r>
        <w:rPr>
          <w:rFonts w:hint="cs"/>
          <w:rtl/>
          <w:lang w:bidi="ar-EG"/>
        </w:rPr>
        <w:t>ه</w:t>
      </w:r>
      <w:r w:rsidRPr="00647435">
        <w:rPr>
          <w:rtl/>
          <w:lang w:bidi="ar-EG"/>
        </w:rPr>
        <w:t>)</w:t>
      </w:r>
      <w:r>
        <w:rPr>
          <w:b/>
          <w:bCs/>
          <w:rtl/>
          <w:lang w:val="fr-FR" w:bidi="ar-EG"/>
        </w:rPr>
        <w:tab/>
      </w:r>
      <w:r w:rsidRPr="002969DD">
        <w:rPr>
          <w:b/>
          <w:bCs/>
          <w:rtl/>
        </w:rPr>
        <w:t xml:space="preserve">المسارعة إلى الوقف الكامل لعملية احتجاز الأطفال الذين هم في </w:t>
      </w:r>
      <w:r>
        <w:rPr>
          <w:rFonts w:hint="cs"/>
          <w:b/>
          <w:bCs/>
          <w:rtl/>
        </w:rPr>
        <w:t>أوضاع</w:t>
      </w:r>
      <w:r w:rsidRPr="002969DD">
        <w:rPr>
          <w:b/>
          <w:bCs/>
          <w:rtl/>
        </w:rPr>
        <w:t xml:space="preserve"> هجرة غير </w:t>
      </w:r>
      <w:r>
        <w:rPr>
          <w:rFonts w:hint="cs"/>
          <w:b/>
          <w:bCs/>
          <w:rtl/>
        </w:rPr>
        <w:t>نظامية.</w:t>
      </w:r>
    </w:p>
    <w:p w:rsidR="00F60F93" w:rsidRPr="005731E4" w:rsidRDefault="00F60F93" w:rsidP="00F60F93">
      <w:pPr>
        <w:pStyle w:val="H23GA"/>
        <w:rPr>
          <w:rtl/>
          <w:lang w:val="fr-FR" w:bidi="ar-EG"/>
        </w:rPr>
      </w:pPr>
      <w:r>
        <w:rPr>
          <w:rFonts w:hint="cs"/>
          <w:rtl/>
          <w:lang w:val="fr-FR" w:bidi="ar-EG"/>
        </w:rPr>
        <w:tab/>
      </w:r>
      <w:r>
        <w:rPr>
          <w:rFonts w:hint="cs"/>
          <w:rtl/>
          <w:lang w:val="fr-FR" w:bidi="ar-EG"/>
        </w:rPr>
        <w:tab/>
        <w:t>الأطفال في النزاعات المسلحة</w:t>
      </w:r>
    </w:p>
    <w:p w:rsidR="00F60F93" w:rsidRPr="005731E4" w:rsidRDefault="00F60F93" w:rsidP="00F60F93">
      <w:pPr>
        <w:pStyle w:val="SingleTxtGA"/>
        <w:rPr>
          <w:rtl/>
          <w:lang w:val="fr-FR" w:bidi="ar-EG"/>
        </w:rPr>
      </w:pPr>
      <w:r w:rsidRPr="004228EB">
        <w:rPr>
          <w:rFonts w:hint="cs"/>
          <w:rtl/>
          <w:lang w:val="fr-FR" w:bidi="ar-EG"/>
        </w:rPr>
        <w:t>63</w:t>
      </w:r>
      <w:r w:rsidRPr="004228EB">
        <w:rPr>
          <w:rtl/>
          <w:lang w:val="fr-FR" w:bidi="ar-EG"/>
        </w:rPr>
        <w:t>-</w:t>
      </w:r>
      <w:r w:rsidRPr="004228EB">
        <w:rPr>
          <w:rtl/>
          <w:lang w:val="fr-FR" w:bidi="ar-EG"/>
        </w:rPr>
        <w:tab/>
      </w:r>
      <w:r w:rsidRPr="00EA2F66">
        <w:rPr>
          <w:rFonts w:hint="cs"/>
          <w:rtl/>
        </w:rPr>
        <w:t>تلاحظ اللجنة</w:t>
      </w:r>
      <w:r w:rsidRPr="00EA2F66">
        <w:rPr>
          <w:rFonts w:hint="cs"/>
          <w:rtl/>
          <w:lang w:bidi="ar"/>
        </w:rPr>
        <w:t xml:space="preserve"> </w:t>
      </w:r>
      <w:r>
        <w:rPr>
          <w:rFonts w:hint="cs"/>
          <w:rtl/>
        </w:rPr>
        <w:t>العدد الكبير ل</w:t>
      </w:r>
      <w:r w:rsidRPr="00EA2F66">
        <w:rPr>
          <w:rFonts w:hint="cs"/>
          <w:rtl/>
        </w:rPr>
        <w:t>لأطفال</w:t>
      </w:r>
      <w:r w:rsidRPr="00EA2F66">
        <w:rPr>
          <w:rFonts w:hint="cs"/>
          <w:rtl/>
          <w:lang w:bidi="ar"/>
        </w:rPr>
        <w:t xml:space="preserve"> </w:t>
      </w:r>
      <w:r w:rsidRPr="00EA2F66">
        <w:rPr>
          <w:rFonts w:hint="cs"/>
          <w:rtl/>
        </w:rPr>
        <w:t>الذين يصلون إلى</w:t>
      </w:r>
      <w:r w:rsidRPr="00EA2F66">
        <w:rPr>
          <w:rFonts w:hint="cs"/>
          <w:rtl/>
          <w:lang w:bidi="ar"/>
        </w:rPr>
        <w:t xml:space="preserve"> </w:t>
      </w:r>
      <w:r w:rsidRPr="00EA2F66">
        <w:rPr>
          <w:rFonts w:hint="cs"/>
          <w:rtl/>
        </w:rPr>
        <w:t xml:space="preserve">الدولة الطرف </w:t>
      </w:r>
      <w:r>
        <w:rPr>
          <w:rFonts w:hint="cs"/>
          <w:rtl/>
        </w:rPr>
        <w:t xml:space="preserve">كملتمسي </w:t>
      </w:r>
      <w:r w:rsidRPr="00EA2F66">
        <w:rPr>
          <w:rFonts w:hint="cs"/>
          <w:rtl/>
        </w:rPr>
        <w:t xml:space="preserve">لجوء غير </w:t>
      </w:r>
      <w:r>
        <w:rPr>
          <w:rFonts w:hint="cs"/>
          <w:rtl/>
        </w:rPr>
        <w:t>مصحوبين بمرافق</w:t>
      </w:r>
      <w:r>
        <w:rPr>
          <w:rFonts w:hint="cs"/>
          <w:rtl/>
          <w:lang w:bidi="ar"/>
        </w:rPr>
        <w:t xml:space="preserve"> أو </w:t>
      </w:r>
      <w:r>
        <w:rPr>
          <w:rFonts w:hint="cs"/>
          <w:rtl/>
        </w:rPr>
        <w:t>لاجئين</w:t>
      </w:r>
      <w:r w:rsidRPr="00EA2F66">
        <w:rPr>
          <w:rFonts w:hint="cs"/>
          <w:rtl/>
          <w:lang w:bidi="ar"/>
        </w:rPr>
        <w:t xml:space="preserve"> </w:t>
      </w:r>
      <w:r w:rsidRPr="00EA2F66">
        <w:rPr>
          <w:rFonts w:hint="cs"/>
          <w:rtl/>
        </w:rPr>
        <w:t>من</w:t>
      </w:r>
      <w:r w:rsidRPr="00EA2F66">
        <w:rPr>
          <w:rFonts w:hint="cs"/>
          <w:rtl/>
          <w:lang w:bidi="ar"/>
        </w:rPr>
        <w:t xml:space="preserve"> </w:t>
      </w:r>
      <w:r w:rsidRPr="00EA2F66">
        <w:rPr>
          <w:rFonts w:hint="cs"/>
          <w:rtl/>
        </w:rPr>
        <w:t xml:space="preserve">بلدان </w:t>
      </w:r>
      <w:r>
        <w:rPr>
          <w:rFonts w:hint="cs"/>
          <w:rtl/>
        </w:rPr>
        <w:t>تضررت</w:t>
      </w:r>
      <w:r w:rsidRPr="00EA2F66">
        <w:rPr>
          <w:rFonts w:hint="cs"/>
          <w:rtl/>
        </w:rPr>
        <w:t xml:space="preserve"> </w:t>
      </w:r>
      <w:r>
        <w:rPr>
          <w:rFonts w:hint="cs"/>
          <w:rtl/>
        </w:rPr>
        <w:t>في الآونة الأخيرة</w:t>
      </w:r>
      <w:r w:rsidRPr="00EA2F66">
        <w:rPr>
          <w:rFonts w:hint="cs"/>
          <w:rtl/>
          <w:lang w:bidi="ar"/>
        </w:rPr>
        <w:t xml:space="preserve"> </w:t>
      </w:r>
      <w:r>
        <w:rPr>
          <w:rFonts w:hint="cs"/>
          <w:rtl/>
        </w:rPr>
        <w:t xml:space="preserve">من </w:t>
      </w:r>
      <w:r w:rsidRPr="00EA2F66">
        <w:rPr>
          <w:rFonts w:hint="cs"/>
          <w:rtl/>
        </w:rPr>
        <w:t>نزاعات</w:t>
      </w:r>
      <w:r w:rsidRPr="00EA2F66">
        <w:rPr>
          <w:rFonts w:hint="cs"/>
          <w:rtl/>
          <w:lang w:bidi="ar"/>
        </w:rPr>
        <w:t xml:space="preserve"> </w:t>
      </w:r>
      <w:r w:rsidRPr="00EA2F66">
        <w:rPr>
          <w:rFonts w:hint="cs"/>
          <w:rtl/>
        </w:rPr>
        <w:t>مسلحة</w:t>
      </w:r>
      <w:r>
        <w:rPr>
          <w:rFonts w:hint="cs"/>
          <w:rtl/>
        </w:rPr>
        <w:t>،</w:t>
      </w:r>
      <w:r w:rsidRPr="00EA2F66">
        <w:rPr>
          <w:rFonts w:hint="cs"/>
          <w:rtl/>
        </w:rPr>
        <w:t xml:space="preserve"> وتعرب عن قلقها إزاء</w:t>
      </w:r>
      <w:r w:rsidRPr="00EA2F66">
        <w:rPr>
          <w:rFonts w:hint="cs"/>
          <w:rtl/>
          <w:lang w:bidi="ar"/>
        </w:rPr>
        <w:t xml:space="preserve"> </w:t>
      </w:r>
      <w:r w:rsidRPr="00EA2F66">
        <w:rPr>
          <w:rFonts w:hint="cs"/>
          <w:rtl/>
        </w:rPr>
        <w:t>عدم وجود إجراءات</w:t>
      </w:r>
      <w:r w:rsidRPr="00EA2F66">
        <w:rPr>
          <w:rFonts w:hint="cs"/>
          <w:rtl/>
          <w:lang w:bidi="ar"/>
        </w:rPr>
        <w:t xml:space="preserve"> </w:t>
      </w:r>
      <w:r w:rsidRPr="00EA2F66">
        <w:rPr>
          <w:rFonts w:hint="cs"/>
          <w:rtl/>
        </w:rPr>
        <w:t>لتحديد</w:t>
      </w:r>
      <w:r>
        <w:rPr>
          <w:rFonts w:hint="cs"/>
          <w:rtl/>
        </w:rPr>
        <w:t xml:space="preserve"> هوية</w:t>
      </w:r>
      <w:r w:rsidRPr="00EA2F66">
        <w:rPr>
          <w:rFonts w:hint="cs"/>
          <w:rtl/>
          <w:lang w:bidi="ar"/>
        </w:rPr>
        <w:t xml:space="preserve"> </w:t>
      </w:r>
      <w:r w:rsidRPr="00EA2F66">
        <w:rPr>
          <w:rFonts w:hint="cs"/>
          <w:rtl/>
        </w:rPr>
        <w:t>الأطفال الم</w:t>
      </w:r>
      <w:r>
        <w:rPr>
          <w:rFonts w:hint="cs"/>
          <w:rtl/>
        </w:rPr>
        <w:t>تضررين من</w:t>
      </w:r>
      <w:r w:rsidRPr="00EA2F66">
        <w:rPr>
          <w:rFonts w:hint="cs"/>
          <w:rtl/>
          <w:lang w:bidi="ar"/>
        </w:rPr>
        <w:t xml:space="preserve"> </w:t>
      </w:r>
      <w:r w:rsidRPr="00EA2F66">
        <w:rPr>
          <w:rFonts w:hint="cs"/>
          <w:rtl/>
        </w:rPr>
        <w:t>النزاعات</w:t>
      </w:r>
      <w:r w:rsidRPr="00EA2F66">
        <w:rPr>
          <w:rFonts w:hint="cs"/>
          <w:rtl/>
          <w:lang w:bidi="ar"/>
        </w:rPr>
        <w:t xml:space="preserve"> </w:t>
      </w:r>
      <w:r w:rsidRPr="00EA2F66">
        <w:rPr>
          <w:rFonts w:hint="cs"/>
          <w:rtl/>
        </w:rPr>
        <w:t>المسلحة</w:t>
      </w:r>
      <w:r w:rsidRPr="0033034F">
        <w:rPr>
          <w:rFonts w:hint="cs"/>
          <w:rtl/>
        </w:rPr>
        <w:t xml:space="preserve"> </w:t>
      </w:r>
      <w:r>
        <w:rPr>
          <w:rFonts w:hint="cs"/>
          <w:rtl/>
        </w:rPr>
        <w:t>و</w:t>
      </w:r>
      <w:r w:rsidRPr="0033034F">
        <w:rPr>
          <w:rFonts w:hint="cs"/>
          <w:rtl/>
        </w:rPr>
        <w:t>/أو</w:t>
      </w:r>
      <w:r w:rsidRPr="0033034F">
        <w:rPr>
          <w:rFonts w:hint="cs"/>
          <w:rtl/>
          <w:lang w:bidi="ar"/>
        </w:rPr>
        <w:t xml:space="preserve"> </w:t>
      </w:r>
      <w:r>
        <w:rPr>
          <w:rFonts w:hint="cs"/>
          <w:rtl/>
        </w:rPr>
        <w:t>المشاركين</w:t>
      </w:r>
      <w:r w:rsidRPr="0033034F">
        <w:rPr>
          <w:rFonts w:hint="cs"/>
          <w:rtl/>
        </w:rPr>
        <w:t xml:space="preserve"> في</w:t>
      </w:r>
      <w:r>
        <w:rPr>
          <w:rFonts w:hint="cs"/>
          <w:rtl/>
        </w:rPr>
        <w:t>ها</w:t>
      </w:r>
      <w:r w:rsidRPr="00EA2F66">
        <w:rPr>
          <w:rFonts w:hint="cs"/>
          <w:rtl/>
        </w:rPr>
        <w:t>،</w:t>
      </w:r>
      <w:r w:rsidRPr="00EA2F66">
        <w:rPr>
          <w:rFonts w:hint="cs"/>
          <w:rtl/>
          <w:lang w:bidi="ar"/>
        </w:rPr>
        <w:t xml:space="preserve"> </w:t>
      </w:r>
      <w:r>
        <w:rPr>
          <w:rFonts w:hint="cs"/>
          <w:rtl/>
        </w:rPr>
        <w:t>بمن فيهم</w:t>
      </w:r>
      <w:r w:rsidRPr="00EA2F66">
        <w:rPr>
          <w:rFonts w:hint="cs"/>
          <w:rtl/>
        </w:rPr>
        <w:t xml:space="preserve"> </w:t>
      </w:r>
      <w:r>
        <w:rPr>
          <w:rFonts w:hint="cs"/>
          <w:rtl/>
        </w:rPr>
        <w:t>الأطفال المجندو</w:t>
      </w:r>
      <w:r w:rsidRPr="00EA2F66">
        <w:rPr>
          <w:rFonts w:hint="cs"/>
          <w:rtl/>
        </w:rPr>
        <w:t>ن</w:t>
      </w:r>
      <w:r w:rsidRPr="005731E4">
        <w:rPr>
          <w:rFonts w:hint="cs"/>
          <w:rtl/>
          <w:lang w:val="fr-FR" w:bidi="ar-EG"/>
        </w:rPr>
        <w:t>.</w:t>
      </w:r>
    </w:p>
    <w:p w:rsidR="00F60F93" w:rsidRPr="008836F0" w:rsidRDefault="00F60F93" w:rsidP="00F60F93">
      <w:pPr>
        <w:pStyle w:val="SingleTxtGA"/>
        <w:rPr>
          <w:b/>
          <w:bCs/>
          <w:spacing w:val="-2"/>
        </w:rPr>
      </w:pPr>
      <w:r w:rsidRPr="004228EB">
        <w:rPr>
          <w:rFonts w:hint="cs"/>
          <w:spacing w:val="-2"/>
          <w:rtl/>
          <w:lang w:val="fr-FR" w:bidi="ar-EG"/>
        </w:rPr>
        <w:t>64</w:t>
      </w:r>
      <w:r w:rsidRPr="004228EB">
        <w:rPr>
          <w:rtl/>
          <w:lang w:val="fr-FR" w:bidi="ar-EG"/>
        </w:rPr>
        <w:t>-</w:t>
      </w:r>
      <w:r w:rsidRPr="004228EB">
        <w:rPr>
          <w:rtl/>
          <w:lang w:val="fr-FR" w:bidi="ar-EG"/>
        </w:rPr>
        <w:tab/>
      </w:r>
      <w:r w:rsidRPr="00EA2F66">
        <w:rPr>
          <w:rFonts w:hint="cs"/>
          <w:b/>
          <w:bCs/>
          <w:spacing w:val="-2"/>
          <w:rtl/>
        </w:rPr>
        <w:t>توصي اللجنة</w:t>
      </w:r>
      <w:r>
        <w:rPr>
          <w:rFonts w:hint="cs"/>
          <w:b/>
          <w:bCs/>
          <w:spacing w:val="-2"/>
          <w:rtl/>
        </w:rPr>
        <w:t xml:space="preserve"> بأن تضطلع</w:t>
      </w:r>
      <w:r w:rsidRPr="00EA2F66">
        <w:rPr>
          <w:rFonts w:hint="cs"/>
          <w:b/>
          <w:bCs/>
          <w:spacing w:val="-2"/>
          <w:rtl/>
          <w:lang w:bidi="ar"/>
        </w:rPr>
        <w:t xml:space="preserve"> </w:t>
      </w:r>
      <w:r w:rsidRPr="00EA2F66">
        <w:rPr>
          <w:rFonts w:hint="cs"/>
          <w:b/>
          <w:bCs/>
          <w:spacing w:val="-2"/>
          <w:rtl/>
        </w:rPr>
        <w:t>الدولة الطرف</w:t>
      </w:r>
      <w:r>
        <w:rPr>
          <w:rFonts w:hint="cs"/>
          <w:b/>
          <w:bCs/>
          <w:spacing w:val="-2"/>
          <w:rtl/>
        </w:rPr>
        <w:t xml:space="preserve"> بما يلي</w:t>
      </w:r>
      <w:r w:rsidRPr="008836F0">
        <w:rPr>
          <w:b/>
          <w:bCs/>
          <w:spacing w:val="-2"/>
          <w:rtl/>
        </w:rPr>
        <w:t>:</w:t>
      </w:r>
    </w:p>
    <w:p w:rsidR="00F60F93" w:rsidRPr="0033034F" w:rsidRDefault="00F60F93" w:rsidP="00F60F93">
      <w:pPr>
        <w:pStyle w:val="SingleTxtGA"/>
        <w:rPr>
          <w:b/>
          <w:bCs/>
          <w:color w:val="000000"/>
        </w:rPr>
      </w:pPr>
      <w:r>
        <w:rPr>
          <w:b/>
          <w:bCs/>
          <w:spacing w:val="-2"/>
          <w:rtl/>
        </w:rPr>
        <w:tab/>
      </w:r>
      <w:r w:rsidRPr="00994825">
        <w:rPr>
          <w:rtl/>
        </w:rPr>
        <w:t>(أ)</w:t>
      </w:r>
      <w:r>
        <w:rPr>
          <w:b/>
          <w:bCs/>
          <w:spacing w:val="-2"/>
          <w:rtl/>
        </w:rPr>
        <w:tab/>
      </w:r>
      <w:r>
        <w:rPr>
          <w:rFonts w:hint="cs"/>
          <w:b/>
          <w:bCs/>
          <w:color w:val="000000"/>
          <w:rtl/>
        </w:rPr>
        <w:t>إنشاء</w:t>
      </w:r>
      <w:r w:rsidRPr="0033034F">
        <w:rPr>
          <w:b/>
          <w:bCs/>
          <w:color w:val="000000"/>
          <w:rtl/>
        </w:rPr>
        <w:t xml:space="preserve"> آليات للتعرف في مرحلة مبكرة على الأطفال من بين اللاجئين وملتمسي اللجوء الذين جاؤوا من بلدان تشهد نزاعات مسلحة</w:t>
      </w:r>
      <w:r>
        <w:rPr>
          <w:rFonts w:hint="cs"/>
          <w:b/>
          <w:bCs/>
          <w:color w:val="000000"/>
          <w:rtl/>
        </w:rPr>
        <w:t>، و</w:t>
      </w:r>
      <w:r w:rsidRPr="00EA2F66">
        <w:rPr>
          <w:rFonts w:hint="cs"/>
          <w:b/>
          <w:bCs/>
          <w:color w:val="000000"/>
          <w:rtl/>
        </w:rPr>
        <w:t>الذين</w:t>
      </w:r>
      <w:r w:rsidRPr="00EA2F66">
        <w:rPr>
          <w:rFonts w:hint="cs"/>
          <w:b/>
          <w:bCs/>
          <w:color w:val="000000"/>
          <w:rtl/>
          <w:lang w:bidi="ar"/>
        </w:rPr>
        <w:t xml:space="preserve"> </w:t>
      </w:r>
      <w:r w:rsidRPr="0033034F">
        <w:rPr>
          <w:b/>
          <w:bCs/>
          <w:color w:val="000000"/>
          <w:rtl/>
        </w:rPr>
        <w:t xml:space="preserve">يمكن أن يكونوا قد </w:t>
      </w:r>
      <w:r>
        <w:rPr>
          <w:rFonts w:hint="cs"/>
          <w:b/>
          <w:bCs/>
          <w:color w:val="000000"/>
          <w:rtl/>
        </w:rPr>
        <w:t>شاركوا</w:t>
      </w:r>
      <w:r>
        <w:rPr>
          <w:b/>
          <w:bCs/>
          <w:color w:val="000000"/>
          <w:rtl/>
        </w:rPr>
        <w:t xml:space="preserve"> في </w:t>
      </w:r>
      <w:r>
        <w:rPr>
          <w:rFonts w:hint="cs"/>
          <w:b/>
          <w:bCs/>
          <w:color w:val="000000"/>
          <w:rtl/>
        </w:rPr>
        <w:t>ال</w:t>
      </w:r>
      <w:r>
        <w:rPr>
          <w:b/>
          <w:bCs/>
          <w:color w:val="000000"/>
          <w:rtl/>
        </w:rPr>
        <w:t xml:space="preserve">نزاع </w:t>
      </w:r>
      <w:r>
        <w:rPr>
          <w:rFonts w:hint="cs"/>
          <w:b/>
          <w:bCs/>
          <w:color w:val="000000"/>
          <w:rtl/>
        </w:rPr>
        <w:t>ال</w:t>
      </w:r>
      <w:r>
        <w:rPr>
          <w:b/>
          <w:bCs/>
          <w:color w:val="000000"/>
          <w:rtl/>
        </w:rPr>
        <w:t>مسلح</w:t>
      </w:r>
      <w:r w:rsidRPr="008836F0">
        <w:rPr>
          <w:b/>
          <w:bCs/>
          <w:rtl/>
        </w:rPr>
        <w:t>؛</w:t>
      </w:r>
    </w:p>
    <w:p w:rsidR="00F60F93" w:rsidRDefault="00F60F93" w:rsidP="00F60F93">
      <w:pPr>
        <w:pStyle w:val="SingleTxtGA"/>
        <w:rPr>
          <w:b/>
          <w:bCs/>
          <w:color w:val="000000"/>
          <w:rtl/>
        </w:rPr>
      </w:pPr>
      <w:r>
        <w:rPr>
          <w:b/>
          <w:bCs/>
          <w:color w:val="000000"/>
          <w:rtl/>
        </w:rPr>
        <w:tab/>
      </w:r>
      <w:r w:rsidRPr="00994825">
        <w:rPr>
          <w:rtl/>
        </w:rPr>
        <w:t>(ب)</w:t>
      </w:r>
      <w:r>
        <w:rPr>
          <w:b/>
          <w:bCs/>
          <w:color w:val="000000"/>
          <w:rtl/>
        </w:rPr>
        <w:tab/>
      </w:r>
      <w:r w:rsidRPr="00EA2F66">
        <w:rPr>
          <w:rFonts w:hint="cs"/>
          <w:b/>
          <w:bCs/>
          <w:rtl/>
        </w:rPr>
        <w:t>تدريب</w:t>
      </w:r>
      <w:r w:rsidRPr="00EA2F66">
        <w:rPr>
          <w:rFonts w:hint="cs"/>
          <w:b/>
          <w:bCs/>
          <w:rtl/>
          <w:lang w:bidi="ar"/>
        </w:rPr>
        <w:t xml:space="preserve"> </w:t>
      </w:r>
      <w:r w:rsidRPr="00EA2F66">
        <w:rPr>
          <w:rFonts w:hint="cs"/>
          <w:b/>
          <w:bCs/>
          <w:rtl/>
        </w:rPr>
        <w:t>موظفي</w:t>
      </w:r>
      <w:r w:rsidRPr="00EA2F66">
        <w:rPr>
          <w:rFonts w:hint="cs"/>
          <w:b/>
          <w:bCs/>
          <w:rtl/>
          <w:lang w:bidi="ar"/>
        </w:rPr>
        <w:t xml:space="preserve"> </w:t>
      </w:r>
      <w:r>
        <w:rPr>
          <w:rFonts w:hint="cs"/>
          <w:b/>
          <w:bCs/>
          <w:rtl/>
        </w:rPr>
        <w:t>دوائر</w:t>
      </w:r>
      <w:r w:rsidRPr="00EA2F66">
        <w:rPr>
          <w:rFonts w:hint="cs"/>
          <w:b/>
          <w:bCs/>
          <w:rtl/>
        </w:rPr>
        <w:t xml:space="preserve"> مراقبة</w:t>
      </w:r>
      <w:r w:rsidRPr="00EA2F66">
        <w:rPr>
          <w:rFonts w:hint="cs"/>
          <w:b/>
          <w:bCs/>
          <w:rtl/>
          <w:lang w:bidi="ar"/>
        </w:rPr>
        <w:t xml:space="preserve"> </w:t>
      </w:r>
      <w:r w:rsidRPr="00EA2F66">
        <w:rPr>
          <w:rFonts w:hint="cs"/>
          <w:b/>
          <w:bCs/>
          <w:rtl/>
        </w:rPr>
        <w:t>الحدود</w:t>
      </w:r>
      <w:r w:rsidRPr="00EA2F66">
        <w:rPr>
          <w:rFonts w:hint="cs"/>
          <w:b/>
          <w:bCs/>
          <w:rtl/>
          <w:lang w:bidi="ar"/>
        </w:rPr>
        <w:t xml:space="preserve"> </w:t>
      </w:r>
      <w:r>
        <w:rPr>
          <w:rFonts w:hint="cs"/>
          <w:b/>
          <w:bCs/>
          <w:rtl/>
        </w:rPr>
        <w:t>في مجال</w:t>
      </w:r>
      <w:r w:rsidRPr="00EA2F66">
        <w:rPr>
          <w:rFonts w:hint="cs"/>
          <w:b/>
          <w:bCs/>
          <w:rtl/>
          <w:lang w:bidi="ar"/>
        </w:rPr>
        <w:t xml:space="preserve"> </w:t>
      </w:r>
      <w:r w:rsidRPr="00EA2F66">
        <w:rPr>
          <w:rFonts w:hint="cs"/>
          <w:b/>
          <w:bCs/>
          <w:rtl/>
        </w:rPr>
        <w:t>حقوق الطفل</w:t>
      </w:r>
      <w:r w:rsidRPr="00EA2F66">
        <w:rPr>
          <w:rFonts w:hint="cs"/>
          <w:b/>
          <w:bCs/>
          <w:rtl/>
          <w:lang w:bidi="ar"/>
        </w:rPr>
        <w:t xml:space="preserve"> </w:t>
      </w:r>
      <w:r>
        <w:rPr>
          <w:rFonts w:hint="cs"/>
          <w:b/>
          <w:bCs/>
          <w:rtl/>
        </w:rPr>
        <w:t xml:space="preserve">وحماية الطفل، وعلى اكتساب </w:t>
      </w:r>
      <w:r w:rsidRPr="00EA2F66">
        <w:rPr>
          <w:rFonts w:hint="cs"/>
          <w:b/>
          <w:bCs/>
          <w:rtl/>
        </w:rPr>
        <w:t>مهارات إجراء المقابلات</w:t>
      </w:r>
      <w:r>
        <w:rPr>
          <w:rFonts w:hint="cs"/>
          <w:b/>
          <w:bCs/>
          <w:color w:val="000000"/>
          <w:rtl/>
        </w:rPr>
        <w:t>؛</w:t>
      </w:r>
    </w:p>
    <w:p w:rsidR="00F60F93" w:rsidRPr="00EA2F66" w:rsidRDefault="00F60F93" w:rsidP="00F60F93">
      <w:pPr>
        <w:pStyle w:val="SingleTxtGA"/>
        <w:rPr>
          <w:b/>
          <w:bCs/>
        </w:rPr>
      </w:pPr>
      <w:r>
        <w:rPr>
          <w:b/>
          <w:bCs/>
          <w:color w:val="000000"/>
          <w:rtl/>
        </w:rPr>
        <w:tab/>
      </w:r>
      <w:r w:rsidRPr="00EA2F66">
        <w:rPr>
          <w:rtl/>
        </w:rPr>
        <w:t>(</w:t>
      </w:r>
      <w:r>
        <w:rPr>
          <w:rFonts w:hint="cs"/>
          <w:rtl/>
        </w:rPr>
        <w:t>ج</w:t>
      </w:r>
      <w:r w:rsidRPr="00EA2F66">
        <w:rPr>
          <w:rtl/>
        </w:rPr>
        <w:t>)</w:t>
      </w:r>
      <w:r>
        <w:rPr>
          <w:b/>
          <w:bCs/>
          <w:color w:val="000000"/>
          <w:rtl/>
        </w:rPr>
        <w:tab/>
      </w:r>
      <w:r>
        <w:rPr>
          <w:rFonts w:hint="cs"/>
          <w:b/>
          <w:bCs/>
          <w:rtl/>
        </w:rPr>
        <w:t>إعداد بروتوكولات وخدمات م</w:t>
      </w:r>
      <w:r w:rsidRPr="00EA2F66">
        <w:rPr>
          <w:rFonts w:hint="cs"/>
          <w:b/>
          <w:bCs/>
          <w:rtl/>
        </w:rPr>
        <w:t>تخصصة</w:t>
      </w:r>
      <w:r w:rsidRPr="00EA2F66">
        <w:rPr>
          <w:rFonts w:hint="cs"/>
          <w:b/>
          <w:bCs/>
          <w:rtl/>
          <w:lang w:bidi="ar"/>
        </w:rPr>
        <w:t xml:space="preserve"> </w:t>
      </w:r>
      <w:r w:rsidRPr="00EA2F66">
        <w:rPr>
          <w:rFonts w:hint="cs"/>
          <w:b/>
          <w:bCs/>
          <w:rtl/>
        </w:rPr>
        <w:t>لضمان حصول الأطفال</w:t>
      </w:r>
      <w:r w:rsidRPr="00EA2F66">
        <w:rPr>
          <w:rFonts w:hint="cs"/>
          <w:b/>
          <w:bCs/>
          <w:rtl/>
          <w:lang w:bidi="ar"/>
        </w:rPr>
        <w:t xml:space="preserve"> </w:t>
      </w:r>
      <w:r w:rsidRPr="00EA2F66">
        <w:rPr>
          <w:rFonts w:hint="cs"/>
          <w:b/>
          <w:bCs/>
          <w:rtl/>
        </w:rPr>
        <w:t>الجنود</w:t>
      </w:r>
      <w:r>
        <w:rPr>
          <w:rFonts w:hint="cs"/>
          <w:b/>
          <w:bCs/>
          <w:rtl/>
        </w:rPr>
        <w:t xml:space="preserve"> سابقاً</w:t>
      </w:r>
      <w:r w:rsidRPr="00EA2F66">
        <w:rPr>
          <w:rFonts w:hint="cs"/>
          <w:b/>
          <w:bCs/>
          <w:rtl/>
        </w:rPr>
        <w:t xml:space="preserve"> والأطفال ضحايا النزاعات</w:t>
      </w:r>
      <w:r w:rsidRPr="00EA2F66">
        <w:rPr>
          <w:rFonts w:hint="cs"/>
          <w:b/>
          <w:bCs/>
          <w:rtl/>
          <w:lang w:bidi="ar"/>
        </w:rPr>
        <w:t xml:space="preserve"> </w:t>
      </w:r>
      <w:r w:rsidRPr="00EA2F66">
        <w:rPr>
          <w:rFonts w:hint="cs"/>
          <w:b/>
          <w:bCs/>
          <w:rtl/>
        </w:rPr>
        <w:t>المسلحة</w:t>
      </w:r>
      <w:r w:rsidRPr="00EA2F66">
        <w:rPr>
          <w:rFonts w:hint="cs"/>
          <w:b/>
          <w:bCs/>
          <w:rtl/>
          <w:lang w:bidi="ar"/>
        </w:rPr>
        <w:t xml:space="preserve"> </w:t>
      </w:r>
      <w:r w:rsidRPr="00172C6D">
        <w:rPr>
          <w:b/>
          <w:bCs/>
          <w:rtl/>
        </w:rPr>
        <w:t>على المساعدة المناسبة لتعافيهم بدنياً ونفسياً وإعادة إدماجهم اجتماعياً</w:t>
      </w:r>
      <w:r w:rsidRPr="00EA2F66">
        <w:rPr>
          <w:b/>
          <w:bCs/>
          <w:rtl/>
        </w:rPr>
        <w:t>؛</w:t>
      </w:r>
    </w:p>
    <w:p w:rsidR="00F60F93" w:rsidRPr="00EA2F66" w:rsidRDefault="00F60F93" w:rsidP="00F60F93">
      <w:pPr>
        <w:pStyle w:val="SingleTxtGA"/>
        <w:rPr>
          <w:b/>
          <w:bCs/>
          <w:rtl/>
          <w:lang w:bidi="ar-EG"/>
        </w:rPr>
      </w:pPr>
      <w:r>
        <w:rPr>
          <w:b/>
          <w:bCs/>
          <w:rtl/>
        </w:rPr>
        <w:lastRenderedPageBreak/>
        <w:tab/>
      </w:r>
      <w:r w:rsidRPr="00EA2F66">
        <w:rPr>
          <w:rtl/>
        </w:rPr>
        <w:t>(</w:t>
      </w:r>
      <w:r>
        <w:rPr>
          <w:rFonts w:hint="cs"/>
          <w:rtl/>
        </w:rPr>
        <w:t>د</w:t>
      </w:r>
      <w:r w:rsidRPr="00EA2F66">
        <w:rPr>
          <w:rtl/>
        </w:rPr>
        <w:t>)</w:t>
      </w:r>
      <w:r>
        <w:rPr>
          <w:b/>
          <w:bCs/>
          <w:rtl/>
        </w:rPr>
        <w:tab/>
      </w:r>
      <w:r w:rsidRPr="00EA2F66">
        <w:rPr>
          <w:rFonts w:hint="cs"/>
          <w:b/>
          <w:bCs/>
          <w:rtl/>
        </w:rPr>
        <w:t>التماس المساعدة التقنية</w:t>
      </w:r>
      <w:r w:rsidRPr="00EA2F66">
        <w:rPr>
          <w:rFonts w:hint="cs"/>
          <w:b/>
          <w:bCs/>
          <w:rtl/>
          <w:lang w:bidi="ar"/>
        </w:rPr>
        <w:t xml:space="preserve"> </w:t>
      </w:r>
      <w:r w:rsidRPr="00EA2F66">
        <w:rPr>
          <w:rFonts w:hint="cs"/>
          <w:b/>
          <w:bCs/>
          <w:rtl/>
        </w:rPr>
        <w:t>من</w:t>
      </w:r>
      <w:r w:rsidRPr="00EA2F66">
        <w:rPr>
          <w:rFonts w:hint="cs"/>
          <w:b/>
          <w:bCs/>
          <w:rtl/>
          <w:lang w:bidi="ar"/>
        </w:rPr>
        <w:t xml:space="preserve"> </w:t>
      </w:r>
      <w:r w:rsidRPr="00172C6D">
        <w:rPr>
          <w:b/>
          <w:bCs/>
          <w:rtl/>
        </w:rPr>
        <w:t>مفوضية الأمم المتحدة لشؤون اللاجئين</w:t>
      </w:r>
      <w:r w:rsidRPr="00EA2F66">
        <w:rPr>
          <w:rFonts w:hint="cs"/>
          <w:b/>
          <w:bCs/>
          <w:rtl/>
        </w:rPr>
        <w:t xml:space="preserve"> واليونيسيف في هذا</w:t>
      </w:r>
      <w:r w:rsidRPr="00EA2F66">
        <w:rPr>
          <w:rFonts w:hint="cs"/>
          <w:b/>
          <w:bCs/>
          <w:rtl/>
          <w:lang w:bidi="ar"/>
        </w:rPr>
        <w:t xml:space="preserve"> </w:t>
      </w:r>
      <w:r w:rsidRPr="00EA2F66">
        <w:rPr>
          <w:rFonts w:hint="cs"/>
          <w:b/>
          <w:bCs/>
          <w:rtl/>
        </w:rPr>
        <w:t>الصدد</w:t>
      </w:r>
      <w:r>
        <w:rPr>
          <w:rFonts w:hint="cs"/>
          <w:b/>
          <w:bCs/>
          <w:rtl/>
        </w:rPr>
        <w:t>.</w:t>
      </w:r>
    </w:p>
    <w:p w:rsidR="00F60F93" w:rsidRPr="005731E4" w:rsidRDefault="00F60F93" w:rsidP="00F60F93">
      <w:pPr>
        <w:pStyle w:val="H23GA"/>
        <w:rPr>
          <w:rtl/>
          <w:lang w:val="fr-FR"/>
        </w:rPr>
      </w:pPr>
      <w:r>
        <w:rPr>
          <w:rFonts w:hint="cs"/>
          <w:rtl/>
          <w:lang w:val="fr-FR" w:bidi="ar-EG"/>
        </w:rPr>
        <w:tab/>
      </w:r>
      <w:r>
        <w:rPr>
          <w:rFonts w:hint="cs"/>
          <w:rtl/>
          <w:lang w:val="fr-FR" w:bidi="ar-EG"/>
        </w:rPr>
        <w:tab/>
        <w:t>أطفال الشعوب الأصلية</w:t>
      </w:r>
    </w:p>
    <w:p w:rsidR="00F60F93" w:rsidRDefault="00F60F93" w:rsidP="00F60F93">
      <w:pPr>
        <w:pStyle w:val="SingleTxtGA"/>
        <w:rPr>
          <w:rtl/>
          <w:lang w:bidi="ar"/>
        </w:rPr>
      </w:pPr>
      <w:r w:rsidRPr="004228EB">
        <w:rPr>
          <w:rFonts w:hint="cs"/>
          <w:rtl/>
          <w:lang w:val="fr-FR" w:bidi="ar-EG"/>
        </w:rPr>
        <w:t>65</w:t>
      </w:r>
      <w:r w:rsidRPr="004228EB">
        <w:rPr>
          <w:rtl/>
          <w:lang w:val="fr-FR" w:bidi="ar-EG"/>
        </w:rPr>
        <w:t>-</w:t>
      </w:r>
      <w:r w:rsidRPr="004228EB">
        <w:rPr>
          <w:rtl/>
          <w:lang w:val="fr-FR" w:bidi="ar-EG"/>
        </w:rPr>
        <w:tab/>
      </w:r>
      <w:r w:rsidRPr="00EA2F66">
        <w:rPr>
          <w:rFonts w:hint="cs"/>
          <w:rtl/>
        </w:rPr>
        <w:t>تشعر اللجنة بالقلق</w:t>
      </w:r>
      <w:r>
        <w:rPr>
          <w:rFonts w:hint="cs"/>
          <w:rtl/>
        </w:rPr>
        <w:t xml:space="preserve"> لما يواجهه</w:t>
      </w:r>
      <w:r w:rsidRPr="00EA2F66">
        <w:rPr>
          <w:rFonts w:hint="cs"/>
          <w:rtl/>
          <w:lang w:bidi="ar"/>
        </w:rPr>
        <w:t xml:space="preserve"> </w:t>
      </w:r>
      <w:r w:rsidRPr="00EA2F66">
        <w:rPr>
          <w:rFonts w:hint="cs"/>
          <w:rtl/>
        </w:rPr>
        <w:t>أطفال الشعوب الأصلية،</w:t>
      </w:r>
      <w:r w:rsidRPr="00EA2F66">
        <w:rPr>
          <w:rFonts w:hint="cs"/>
          <w:rtl/>
          <w:lang w:bidi="ar"/>
        </w:rPr>
        <w:t xml:space="preserve"> </w:t>
      </w:r>
      <w:r>
        <w:rPr>
          <w:rFonts w:hint="cs"/>
          <w:rtl/>
        </w:rPr>
        <w:t xml:space="preserve">بمن فيهم </w:t>
      </w:r>
      <w:r w:rsidRPr="00EA2F66">
        <w:rPr>
          <w:rFonts w:hint="cs"/>
          <w:rtl/>
        </w:rPr>
        <w:t xml:space="preserve">الأطفال </w:t>
      </w:r>
      <w:r>
        <w:rPr>
          <w:rFonts w:hint="cs"/>
          <w:rtl/>
        </w:rPr>
        <w:t>المنتمون</w:t>
      </w:r>
      <w:r w:rsidRPr="00EA2F66">
        <w:rPr>
          <w:rFonts w:hint="cs"/>
          <w:rtl/>
        </w:rPr>
        <w:t xml:space="preserve"> إلى</w:t>
      </w:r>
      <w:r w:rsidRPr="00EA2F66">
        <w:rPr>
          <w:rFonts w:hint="cs"/>
          <w:rtl/>
          <w:lang w:bidi="ar"/>
        </w:rPr>
        <w:t xml:space="preserve"> </w:t>
      </w:r>
      <w:r>
        <w:rPr>
          <w:rFonts w:hint="cs"/>
          <w:rtl/>
        </w:rPr>
        <w:t>شعب خويسان</w:t>
      </w:r>
      <w:r w:rsidRPr="00EA2F66">
        <w:rPr>
          <w:rFonts w:hint="cs"/>
          <w:rtl/>
        </w:rPr>
        <w:t>،</w:t>
      </w:r>
      <w:r w:rsidRPr="00EA2F66">
        <w:rPr>
          <w:rFonts w:hint="cs"/>
          <w:rtl/>
          <w:lang w:bidi="ar"/>
        </w:rPr>
        <w:t xml:space="preserve"> </w:t>
      </w:r>
      <w:r>
        <w:rPr>
          <w:rFonts w:hint="cs"/>
          <w:rtl/>
          <w:lang w:bidi="ar"/>
        </w:rPr>
        <w:t xml:space="preserve">من </w:t>
      </w:r>
      <w:r w:rsidRPr="00EA2F66">
        <w:rPr>
          <w:rFonts w:hint="cs"/>
          <w:rtl/>
        </w:rPr>
        <w:t>تهميش</w:t>
      </w:r>
      <w:r w:rsidRPr="00EA2F66">
        <w:rPr>
          <w:rFonts w:hint="cs"/>
          <w:rtl/>
          <w:lang w:bidi="ar"/>
        </w:rPr>
        <w:t xml:space="preserve"> </w:t>
      </w:r>
      <w:r>
        <w:rPr>
          <w:rFonts w:hint="cs"/>
          <w:rtl/>
        </w:rPr>
        <w:t>و</w:t>
      </w:r>
      <w:r w:rsidRPr="00EA2F66">
        <w:rPr>
          <w:rFonts w:hint="cs"/>
          <w:rtl/>
        </w:rPr>
        <w:t>تمييز</w:t>
      </w:r>
      <w:r w:rsidRPr="00EA2F66">
        <w:rPr>
          <w:rFonts w:hint="cs"/>
          <w:rtl/>
          <w:lang w:bidi="ar"/>
        </w:rPr>
        <w:t xml:space="preserve">. </w:t>
      </w:r>
      <w:r>
        <w:rPr>
          <w:rFonts w:hint="cs"/>
          <w:rtl/>
        </w:rPr>
        <w:t>و</w:t>
      </w:r>
      <w:r w:rsidRPr="00EA2F66">
        <w:rPr>
          <w:rFonts w:hint="cs"/>
          <w:rtl/>
        </w:rPr>
        <w:t>تشعر</w:t>
      </w:r>
      <w:r w:rsidRPr="00EA2F66">
        <w:rPr>
          <w:rFonts w:hint="cs"/>
          <w:rtl/>
          <w:lang w:bidi="ar"/>
        </w:rPr>
        <w:t xml:space="preserve"> </w:t>
      </w:r>
      <w:r w:rsidRPr="00EA2F66">
        <w:rPr>
          <w:rFonts w:hint="cs"/>
          <w:rtl/>
        </w:rPr>
        <w:t>اللجنة</w:t>
      </w:r>
      <w:r>
        <w:rPr>
          <w:rFonts w:hint="cs"/>
          <w:rtl/>
        </w:rPr>
        <w:t>، على وجه التحديد، بالقلق إزاء ما يلي</w:t>
      </w:r>
      <w:r w:rsidRPr="00EA2F66">
        <w:rPr>
          <w:rFonts w:hint="cs"/>
          <w:rtl/>
          <w:lang w:bidi="ar"/>
        </w:rPr>
        <w:t>:</w:t>
      </w:r>
    </w:p>
    <w:p w:rsidR="00F60F93" w:rsidRPr="00EA2F66" w:rsidRDefault="00F60F93" w:rsidP="00F60F93">
      <w:pPr>
        <w:pStyle w:val="SingleTxtGA"/>
        <w:rPr>
          <w:lang w:bidi="ar"/>
        </w:rPr>
      </w:pPr>
      <w:r>
        <w:rPr>
          <w:rtl/>
          <w:lang w:bidi="ar"/>
        </w:rPr>
        <w:tab/>
      </w:r>
      <w:r w:rsidRPr="00EA2F66">
        <w:rPr>
          <w:rtl/>
          <w:lang w:bidi="ar"/>
        </w:rPr>
        <w:t>(أ)</w:t>
      </w:r>
      <w:r>
        <w:rPr>
          <w:rtl/>
          <w:lang w:bidi="ar"/>
        </w:rPr>
        <w:tab/>
      </w:r>
      <w:r w:rsidRPr="00EA2F66">
        <w:rPr>
          <w:rFonts w:hint="cs"/>
          <w:rtl/>
        </w:rPr>
        <w:t>عدم الاعتراف</w:t>
      </w:r>
      <w:r w:rsidRPr="00EA2F66">
        <w:rPr>
          <w:rFonts w:hint="cs"/>
          <w:rtl/>
          <w:lang w:bidi="ar"/>
        </w:rPr>
        <w:t xml:space="preserve"> </w:t>
      </w:r>
      <w:r w:rsidRPr="00EA2F66">
        <w:rPr>
          <w:rFonts w:hint="cs"/>
          <w:rtl/>
        </w:rPr>
        <w:t>القانوني</w:t>
      </w:r>
      <w:r w:rsidRPr="00EA2F66">
        <w:rPr>
          <w:rFonts w:hint="cs"/>
          <w:rtl/>
          <w:lang w:bidi="ar"/>
        </w:rPr>
        <w:t xml:space="preserve"> </w:t>
      </w:r>
      <w:r>
        <w:rPr>
          <w:rFonts w:hint="cs"/>
          <w:rtl/>
        </w:rPr>
        <w:t>بالشعوب الأصلية</w:t>
      </w:r>
      <w:r w:rsidRPr="00EA2F66">
        <w:rPr>
          <w:rFonts w:hint="cs"/>
          <w:rtl/>
          <w:lang w:bidi="ar"/>
        </w:rPr>
        <w:t xml:space="preserve"> </w:t>
      </w:r>
      <w:r w:rsidRPr="00EA2F66">
        <w:rPr>
          <w:rFonts w:hint="cs"/>
          <w:rtl/>
        </w:rPr>
        <w:t>و</w:t>
      </w:r>
      <w:r>
        <w:rPr>
          <w:rFonts w:hint="cs"/>
          <w:rtl/>
        </w:rPr>
        <w:t>بحقوقها</w:t>
      </w:r>
      <w:r w:rsidRPr="00EA2F66">
        <w:rPr>
          <w:rFonts w:hint="cs"/>
          <w:rtl/>
          <w:lang w:bidi="ar"/>
        </w:rPr>
        <w:t xml:space="preserve"> </w:t>
      </w:r>
      <w:r w:rsidRPr="00EA2F66">
        <w:rPr>
          <w:rFonts w:hint="cs"/>
          <w:rtl/>
        </w:rPr>
        <w:t>في الدولة الطرف،</w:t>
      </w:r>
      <w:r>
        <w:rPr>
          <w:rFonts w:hint="cs"/>
          <w:rtl/>
          <w:lang w:bidi="ar"/>
        </w:rPr>
        <w:t xml:space="preserve"> بما </w:t>
      </w:r>
      <w:r w:rsidRPr="00EA2F66">
        <w:rPr>
          <w:rFonts w:hint="cs"/>
          <w:rtl/>
        </w:rPr>
        <w:t>في</w:t>
      </w:r>
      <w:r>
        <w:rPr>
          <w:rFonts w:hint="cs"/>
          <w:rtl/>
        </w:rPr>
        <w:t>ها</w:t>
      </w:r>
      <w:r w:rsidRPr="00EA2F66">
        <w:rPr>
          <w:rFonts w:hint="cs"/>
          <w:rtl/>
        </w:rPr>
        <w:t xml:space="preserve"> </w:t>
      </w:r>
      <w:r>
        <w:rPr>
          <w:rFonts w:hint="cs"/>
          <w:rtl/>
        </w:rPr>
        <w:t>شعب خويسان</w:t>
      </w:r>
      <w:r w:rsidRPr="00EA2F66">
        <w:rPr>
          <w:rFonts w:hint="cs"/>
          <w:rtl/>
        </w:rPr>
        <w:t>؛</w:t>
      </w:r>
    </w:p>
    <w:p w:rsidR="00F60F93" w:rsidRPr="00EA2F66" w:rsidRDefault="00F60F93" w:rsidP="00F60F93">
      <w:pPr>
        <w:pStyle w:val="SingleTxtGA"/>
        <w:rPr>
          <w:lang w:bidi="ar"/>
        </w:rPr>
      </w:pPr>
      <w:r>
        <w:rPr>
          <w:rtl/>
          <w:lang w:bidi="ar"/>
        </w:rPr>
        <w:tab/>
      </w:r>
      <w:r w:rsidRPr="00EA2F66">
        <w:rPr>
          <w:rtl/>
          <w:lang w:bidi="ar"/>
        </w:rPr>
        <w:t>(ب)</w:t>
      </w:r>
      <w:r>
        <w:rPr>
          <w:rtl/>
          <w:lang w:bidi="ar"/>
        </w:rPr>
        <w:tab/>
      </w:r>
      <w:r w:rsidRPr="00EA2F66">
        <w:rPr>
          <w:rFonts w:hint="cs"/>
          <w:rtl/>
        </w:rPr>
        <w:t>الآثار السلبية</w:t>
      </w:r>
      <w:r>
        <w:rPr>
          <w:rFonts w:hint="cs"/>
          <w:rtl/>
        </w:rPr>
        <w:t xml:space="preserve"> المترتبة على أطفال الشعوب الأصلية نتيجة المصادرة التاريخية ل</w:t>
      </w:r>
      <w:r w:rsidRPr="00EA2F66">
        <w:rPr>
          <w:rFonts w:hint="cs"/>
          <w:rtl/>
        </w:rPr>
        <w:t>لأراضي التقليدية،</w:t>
      </w:r>
      <w:r w:rsidRPr="00EA2F66">
        <w:rPr>
          <w:rFonts w:hint="cs"/>
          <w:rtl/>
          <w:lang w:bidi="ar"/>
        </w:rPr>
        <w:t xml:space="preserve"> </w:t>
      </w:r>
      <w:r>
        <w:rPr>
          <w:rFonts w:hint="cs"/>
          <w:rtl/>
        </w:rPr>
        <w:t>والتي أدت، من بين أمور أخرى، إلى</w:t>
      </w:r>
      <w:r w:rsidRPr="00EA2F66">
        <w:rPr>
          <w:rFonts w:hint="cs"/>
          <w:rtl/>
          <w:lang w:bidi="ar"/>
        </w:rPr>
        <w:t xml:space="preserve"> </w:t>
      </w:r>
      <w:r>
        <w:rPr>
          <w:rFonts w:hint="cs"/>
          <w:rtl/>
        </w:rPr>
        <w:t>انعدام الأمن الغذائي</w:t>
      </w:r>
      <w:r w:rsidRPr="00EA2F66">
        <w:rPr>
          <w:rFonts w:hint="cs"/>
          <w:rtl/>
        </w:rPr>
        <w:t xml:space="preserve"> وعدم الحصول</w:t>
      </w:r>
      <w:r w:rsidRPr="00EA2F66">
        <w:rPr>
          <w:rFonts w:hint="cs"/>
          <w:rtl/>
          <w:lang w:bidi="ar"/>
        </w:rPr>
        <w:t xml:space="preserve"> </w:t>
      </w:r>
      <w:r>
        <w:rPr>
          <w:rFonts w:hint="cs"/>
          <w:rtl/>
        </w:rPr>
        <w:t>على المياه</w:t>
      </w:r>
      <w:r w:rsidRPr="00EA2F66">
        <w:rPr>
          <w:rFonts w:hint="cs"/>
          <w:rtl/>
          <w:lang w:bidi="ar"/>
        </w:rPr>
        <w:t xml:space="preserve"> </w:t>
      </w:r>
      <w:r w:rsidRPr="00EA2F66">
        <w:rPr>
          <w:rFonts w:hint="cs"/>
          <w:rtl/>
        </w:rPr>
        <w:t>و</w:t>
      </w:r>
      <w:r>
        <w:rPr>
          <w:rFonts w:hint="cs"/>
          <w:rtl/>
        </w:rPr>
        <w:t xml:space="preserve">تفشي </w:t>
      </w:r>
      <w:r w:rsidRPr="00EA2F66">
        <w:rPr>
          <w:rFonts w:hint="cs"/>
          <w:rtl/>
        </w:rPr>
        <w:t>الفقر</w:t>
      </w:r>
      <w:r w:rsidRPr="00EA2F66">
        <w:rPr>
          <w:rFonts w:hint="cs"/>
          <w:rtl/>
          <w:lang w:bidi="ar"/>
        </w:rPr>
        <w:t xml:space="preserve"> </w:t>
      </w:r>
      <w:r>
        <w:rPr>
          <w:rFonts w:hint="cs"/>
          <w:rtl/>
        </w:rPr>
        <w:t>المدقع</w:t>
      </w:r>
      <w:r w:rsidRPr="00EA2F66">
        <w:rPr>
          <w:rtl/>
        </w:rPr>
        <w:t>؛</w:t>
      </w:r>
    </w:p>
    <w:p w:rsidR="00F60F93" w:rsidRDefault="00F60F93" w:rsidP="00F60F93">
      <w:pPr>
        <w:pStyle w:val="SingleTxtGA"/>
        <w:rPr>
          <w:rtl/>
        </w:rPr>
      </w:pPr>
      <w:r>
        <w:rPr>
          <w:rtl/>
          <w:lang w:bidi="ar"/>
        </w:rPr>
        <w:tab/>
      </w:r>
      <w:r w:rsidRPr="00EA2F66">
        <w:rPr>
          <w:rtl/>
          <w:lang w:bidi="ar"/>
        </w:rPr>
        <w:t>(ج)</w:t>
      </w:r>
      <w:r>
        <w:rPr>
          <w:rtl/>
          <w:lang w:bidi="ar"/>
        </w:rPr>
        <w:tab/>
      </w:r>
      <w:r w:rsidRPr="00EA2F66">
        <w:rPr>
          <w:rFonts w:hint="cs"/>
          <w:rtl/>
        </w:rPr>
        <w:t xml:space="preserve">عدم </w:t>
      </w:r>
      <w:r>
        <w:rPr>
          <w:rFonts w:hint="cs"/>
          <w:rtl/>
        </w:rPr>
        <w:t>تمكن أطفال الشعوب الأصلية من</w:t>
      </w:r>
      <w:r w:rsidRPr="00EA2F66">
        <w:rPr>
          <w:rFonts w:hint="cs"/>
          <w:rtl/>
        </w:rPr>
        <w:t xml:space="preserve"> التمتع الكامل</w:t>
      </w:r>
      <w:r w:rsidRPr="00EA2F66">
        <w:rPr>
          <w:rFonts w:hint="cs"/>
          <w:rtl/>
          <w:lang w:bidi="ar"/>
        </w:rPr>
        <w:t xml:space="preserve"> </w:t>
      </w:r>
      <w:r>
        <w:rPr>
          <w:rFonts w:hint="cs"/>
          <w:rtl/>
        </w:rPr>
        <w:t>بحق</w:t>
      </w:r>
      <w:r w:rsidRPr="00EA2F66">
        <w:rPr>
          <w:rFonts w:hint="cs"/>
          <w:rtl/>
        </w:rPr>
        <w:t xml:space="preserve"> استخدام</w:t>
      </w:r>
      <w:r w:rsidRPr="00EA2F66">
        <w:rPr>
          <w:rFonts w:hint="cs"/>
          <w:rtl/>
          <w:lang w:bidi="ar"/>
        </w:rPr>
        <w:t xml:space="preserve"> </w:t>
      </w:r>
      <w:r w:rsidRPr="00EA2F66">
        <w:rPr>
          <w:rFonts w:hint="cs"/>
          <w:rtl/>
        </w:rPr>
        <w:t>لغاتهم</w:t>
      </w:r>
      <w:r w:rsidRPr="00EA2F66">
        <w:rPr>
          <w:rFonts w:hint="cs"/>
          <w:rtl/>
          <w:lang w:bidi="ar"/>
        </w:rPr>
        <w:t xml:space="preserve"> </w:t>
      </w:r>
      <w:r w:rsidRPr="00EA2F66">
        <w:rPr>
          <w:rFonts w:hint="cs"/>
          <w:rtl/>
        </w:rPr>
        <w:t>الخاصة،</w:t>
      </w:r>
      <w:r>
        <w:rPr>
          <w:rFonts w:hint="cs"/>
          <w:rtl/>
          <w:lang w:bidi="ar"/>
        </w:rPr>
        <w:t xml:space="preserve"> بما </w:t>
      </w:r>
      <w:r w:rsidRPr="00EA2F66">
        <w:rPr>
          <w:rFonts w:hint="cs"/>
          <w:rtl/>
        </w:rPr>
        <w:t>في ذلك</w:t>
      </w:r>
      <w:r>
        <w:rPr>
          <w:rFonts w:hint="cs"/>
          <w:rtl/>
        </w:rPr>
        <w:t xml:space="preserve"> في</w:t>
      </w:r>
      <w:r w:rsidRPr="00EA2F66">
        <w:rPr>
          <w:rFonts w:hint="cs"/>
          <w:rtl/>
        </w:rPr>
        <w:t xml:space="preserve"> التعليم</w:t>
      </w:r>
      <w:r>
        <w:rPr>
          <w:rFonts w:hint="cs"/>
          <w:rtl/>
        </w:rPr>
        <w:t>.</w:t>
      </w:r>
    </w:p>
    <w:p w:rsidR="00F60F93" w:rsidRPr="005731E4" w:rsidRDefault="00F60F93" w:rsidP="00044764">
      <w:pPr>
        <w:pStyle w:val="SingleTxtGA"/>
        <w:rPr>
          <w:b/>
          <w:bCs/>
        </w:rPr>
      </w:pPr>
      <w:r w:rsidRPr="004228EB">
        <w:rPr>
          <w:rFonts w:hint="cs"/>
          <w:rtl/>
          <w:lang w:val="fr-FR" w:bidi="ar-EG"/>
        </w:rPr>
        <w:t>66</w:t>
      </w:r>
      <w:r w:rsidRPr="004228EB">
        <w:rPr>
          <w:rtl/>
          <w:lang w:bidi="ar-EG"/>
        </w:rPr>
        <w:t>-</w:t>
      </w:r>
      <w:r w:rsidRPr="004228EB">
        <w:rPr>
          <w:rtl/>
          <w:lang w:bidi="ar-EG"/>
        </w:rPr>
        <w:tab/>
      </w:r>
      <w:r>
        <w:rPr>
          <w:rFonts w:hint="cs"/>
          <w:b/>
          <w:bCs/>
          <w:rtl/>
        </w:rPr>
        <w:t>ب</w:t>
      </w:r>
      <w:r w:rsidRPr="00C271FD">
        <w:rPr>
          <w:rFonts w:hint="cs"/>
          <w:b/>
          <w:bCs/>
          <w:rtl/>
        </w:rPr>
        <w:t>الإشارة</w:t>
      </w:r>
      <w:r w:rsidRPr="00C271FD">
        <w:rPr>
          <w:rFonts w:hint="cs"/>
          <w:b/>
          <w:bCs/>
          <w:rtl/>
          <w:lang w:bidi="ar"/>
        </w:rPr>
        <w:t xml:space="preserve"> </w:t>
      </w:r>
      <w:r w:rsidRPr="00C271FD">
        <w:rPr>
          <w:rFonts w:hint="cs"/>
          <w:b/>
          <w:bCs/>
          <w:rtl/>
        </w:rPr>
        <w:t>إلى التعليق العام</w:t>
      </w:r>
      <w:r w:rsidRPr="00C271FD">
        <w:rPr>
          <w:rFonts w:hint="cs"/>
          <w:b/>
          <w:bCs/>
          <w:rtl/>
          <w:lang w:bidi="ar"/>
        </w:rPr>
        <w:t xml:space="preserve"> </w:t>
      </w:r>
      <w:r w:rsidRPr="00C271FD">
        <w:rPr>
          <w:rFonts w:hint="cs"/>
          <w:b/>
          <w:bCs/>
          <w:rtl/>
        </w:rPr>
        <w:t xml:space="preserve">للجنة </w:t>
      </w:r>
      <w:r>
        <w:rPr>
          <w:rFonts w:hint="cs"/>
          <w:b/>
          <w:bCs/>
          <w:rtl/>
        </w:rPr>
        <w:t>رقم </w:t>
      </w:r>
      <w:r w:rsidRPr="00C271FD">
        <w:rPr>
          <w:rFonts w:hint="cs"/>
          <w:b/>
          <w:bCs/>
          <w:rtl/>
        </w:rPr>
        <w:t>11</w:t>
      </w:r>
      <w:r w:rsidRPr="00C271FD">
        <w:rPr>
          <w:rFonts w:hint="cs"/>
          <w:b/>
          <w:bCs/>
          <w:rtl/>
          <w:lang w:bidi="ar"/>
        </w:rPr>
        <w:t>(</w:t>
      </w:r>
      <w:r w:rsidRPr="00C271FD">
        <w:rPr>
          <w:rFonts w:hint="cs"/>
          <w:b/>
          <w:bCs/>
          <w:rtl/>
        </w:rPr>
        <w:t>2009) بشأن</w:t>
      </w:r>
      <w:r w:rsidRPr="00C271FD">
        <w:rPr>
          <w:rFonts w:hint="cs"/>
          <w:b/>
          <w:bCs/>
          <w:rtl/>
          <w:lang w:bidi="ar"/>
        </w:rPr>
        <w:t xml:space="preserve"> </w:t>
      </w:r>
      <w:r w:rsidRPr="00C271FD">
        <w:rPr>
          <w:rFonts w:hint="cs"/>
          <w:b/>
          <w:bCs/>
          <w:rtl/>
        </w:rPr>
        <w:t>أطفال ال</w:t>
      </w:r>
      <w:r>
        <w:rPr>
          <w:rFonts w:hint="cs"/>
          <w:b/>
          <w:bCs/>
          <w:rtl/>
        </w:rPr>
        <w:t xml:space="preserve">شعوب الأصلية </w:t>
      </w:r>
      <w:r w:rsidRPr="00C271FD">
        <w:rPr>
          <w:rFonts w:hint="cs"/>
          <w:b/>
          <w:bCs/>
          <w:rtl/>
        </w:rPr>
        <w:t xml:space="preserve">وحقوقهم </w:t>
      </w:r>
      <w:r>
        <w:rPr>
          <w:rFonts w:hint="cs"/>
          <w:b/>
          <w:bCs/>
          <w:rtl/>
        </w:rPr>
        <w:t>بموجب</w:t>
      </w:r>
      <w:r w:rsidRPr="00C271FD">
        <w:rPr>
          <w:rFonts w:hint="cs"/>
          <w:b/>
          <w:bCs/>
          <w:rtl/>
          <w:lang w:bidi="ar"/>
        </w:rPr>
        <w:t xml:space="preserve"> </w:t>
      </w:r>
      <w:r w:rsidRPr="00C271FD">
        <w:rPr>
          <w:rFonts w:hint="cs"/>
          <w:b/>
          <w:bCs/>
          <w:rtl/>
        </w:rPr>
        <w:t>الاتفاقية وتماشيا</w:t>
      </w:r>
      <w:r w:rsidR="009E22DC">
        <w:rPr>
          <w:rFonts w:hint="cs"/>
          <w:b/>
          <w:bCs/>
          <w:rtl/>
        </w:rPr>
        <w:t>ً</w:t>
      </w:r>
      <w:r w:rsidRPr="00C271FD">
        <w:rPr>
          <w:rFonts w:hint="cs"/>
          <w:b/>
          <w:bCs/>
          <w:rtl/>
          <w:lang w:bidi="ar"/>
        </w:rPr>
        <w:t xml:space="preserve"> </w:t>
      </w:r>
      <w:r w:rsidRPr="00C271FD">
        <w:rPr>
          <w:rFonts w:hint="cs"/>
          <w:b/>
          <w:bCs/>
          <w:rtl/>
        </w:rPr>
        <w:t>مع</w:t>
      </w:r>
      <w:r w:rsidRPr="00C271FD">
        <w:rPr>
          <w:rFonts w:hint="cs"/>
          <w:b/>
          <w:bCs/>
          <w:rtl/>
          <w:lang w:bidi="ar"/>
        </w:rPr>
        <w:t xml:space="preserve"> </w:t>
      </w:r>
      <w:r w:rsidRPr="00C271FD">
        <w:rPr>
          <w:rFonts w:hint="cs"/>
          <w:b/>
          <w:bCs/>
          <w:rtl/>
        </w:rPr>
        <w:t>إعلان الأمم</w:t>
      </w:r>
      <w:r w:rsidRPr="00C271FD">
        <w:rPr>
          <w:rFonts w:hint="cs"/>
          <w:b/>
          <w:bCs/>
          <w:rtl/>
          <w:lang w:bidi="ar"/>
        </w:rPr>
        <w:t xml:space="preserve"> </w:t>
      </w:r>
      <w:r w:rsidRPr="00C271FD">
        <w:rPr>
          <w:rFonts w:hint="cs"/>
          <w:b/>
          <w:bCs/>
          <w:rtl/>
        </w:rPr>
        <w:t>المتحدة بشأن</w:t>
      </w:r>
      <w:r w:rsidRPr="00C271FD">
        <w:rPr>
          <w:rFonts w:hint="cs"/>
          <w:b/>
          <w:bCs/>
          <w:rtl/>
          <w:lang w:bidi="ar"/>
        </w:rPr>
        <w:t xml:space="preserve"> </w:t>
      </w:r>
      <w:r w:rsidRPr="00C271FD">
        <w:rPr>
          <w:rFonts w:hint="cs"/>
          <w:b/>
          <w:bCs/>
          <w:rtl/>
        </w:rPr>
        <w:t>حقوق الشعوب الأصلية،</w:t>
      </w:r>
      <w:r w:rsidRPr="00C271FD">
        <w:rPr>
          <w:rFonts w:hint="cs"/>
          <w:b/>
          <w:bCs/>
          <w:rtl/>
          <w:lang w:bidi="ar"/>
        </w:rPr>
        <w:t xml:space="preserve"> </w:t>
      </w:r>
      <w:r w:rsidRPr="00C271FD">
        <w:rPr>
          <w:rFonts w:hint="cs"/>
          <w:b/>
          <w:bCs/>
          <w:rtl/>
        </w:rPr>
        <w:t>توصي اللجنة</w:t>
      </w:r>
      <w:r>
        <w:rPr>
          <w:rFonts w:hint="cs"/>
          <w:b/>
          <w:bCs/>
          <w:rtl/>
        </w:rPr>
        <w:t xml:space="preserve"> بأن تضطلع</w:t>
      </w:r>
      <w:r w:rsidRPr="00C271FD">
        <w:rPr>
          <w:rFonts w:hint="cs"/>
          <w:b/>
          <w:bCs/>
          <w:rtl/>
          <w:lang w:bidi="ar"/>
        </w:rPr>
        <w:t xml:space="preserve"> </w:t>
      </w:r>
      <w:r w:rsidRPr="00C271FD">
        <w:rPr>
          <w:rFonts w:hint="cs"/>
          <w:b/>
          <w:bCs/>
          <w:rtl/>
        </w:rPr>
        <w:t>الدولة الطرف</w:t>
      </w:r>
      <w:r>
        <w:rPr>
          <w:rFonts w:hint="cs"/>
          <w:b/>
          <w:bCs/>
          <w:rtl/>
        </w:rPr>
        <w:t xml:space="preserve"> بما يلي</w:t>
      </w:r>
      <w:r w:rsidRPr="005731E4">
        <w:rPr>
          <w:b/>
          <w:bCs/>
          <w:rtl/>
        </w:rPr>
        <w:t>:</w:t>
      </w:r>
    </w:p>
    <w:p w:rsidR="00F60F93" w:rsidRPr="005731E4" w:rsidRDefault="00F60F93" w:rsidP="00F60F93">
      <w:pPr>
        <w:pStyle w:val="SingleTxtGA"/>
        <w:rPr>
          <w:b/>
          <w:bCs/>
        </w:rPr>
      </w:pPr>
      <w:r>
        <w:rPr>
          <w:b/>
          <w:bCs/>
          <w:rtl/>
        </w:rPr>
        <w:tab/>
      </w:r>
      <w:r w:rsidRPr="00994825">
        <w:rPr>
          <w:rtl/>
        </w:rPr>
        <w:t>(أ)</w:t>
      </w:r>
      <w:r>
        <w:rPr>
          <w:b/>
          <w:bCs/>
          <w:rtl/>
        </w:rPr>
        <w:tab/>
      </w:r>
      <w:r w:rsidRPr="00C271FD">
        <w:rPr>
          <w:rFonts w:hint="cs"/>
          <w:b/>
          <w:bCs/>
          <w:rtl/>
        </w:rPr>
        <w:t>النظر في الاعتراف</w:t>
      </w:r>
      <w:r w:rsidRPr="00C271FD">
        <w:rPr>
          <w:rFonts w:hint="cs"/>
          <w:b/>
          <w:bCs/>
          <w:rtl/>
          <w:lang w:bidi="ar"/>
        </w:rPr>
        <w:t xml:space="preserve"> </w:t>
      </w:r>
      <w:r w:rsidRPr="00C271FD">
        <w:rPr>
          <w:rFonts w:hint="cs"/>
          <w:b/>
          <w:bCs/>
          <w:rtl/>
        </w:rPr>
        <w:t>قانونيا</w:t>
      </w:r>
      <w:r>
        <w:rPr>
          <w:rFonts w:hint="cs"/>
          <w:b/>
          <w:bCs/>
          <w:rtl/>
        </w:rPr>
        <w:t>ً</w:t>
      </w:r>
      <w:r w:rsidRPr="00C271FD">
        <w:rPr>
          <w:rFonts w:hint="cs"/>
          <w:b/>
          <w:bCs/>
          <w:rtl/>
          <w:lang w:bidi="ar"/>
        </w:rPr>
        <w:t xml:space="preserve"> </w:t>
      </w:r>
      <w:r w:rsidRPr="00C271FD">
        <w:rPr>
          <w:rFonts w:hint="cs"/>
          <w:b/>
          <w:bCs/>
          <w:rtl/>
        </w:rPr>
        <w:t>بحقوق الشعوب</w:t>
      </w:r>
      <w:r w:rsidRPr="00C271FD">
        <w:rPr>
          <w:rFonts w:hint="cs"/>
          <w:b/>
          <w:bCs/>
          <w:rtl/>
          <w:lang w:bidi="ar"/>
        </w:rPr>
        <w:t xml:space="preserve"> </w:t>
      </w:r>
      <w:r w:rsidRPr="00C271FD">
        <w:rPr>
          <w:rFonts w:hint="cs"/>
          <w:b/>
          <w:bCs/>
          <w:rtl/>
        </w:rPr>
        <w:t>الأصلية،</w:t>
      </w:r>
      <w:r>
        <w:rPr>
          <w:rFonts w:hint="cs"/>
          <w:b/>
          <w:bCs/>
          <w:rtl/>
          <w:lang w:bidi="ar"/>
        </w:rPr>
        <w:t xml:space="preserve"> بما </w:t>
      </w:r>
      <w:r>
        <w:rPr>
          <w:rFonts w:hint="cs"/>
          <w:b/>
          <w:bCs/>
          <w:rtl/>
        </w:rPr>
        <w:t>فيها شعب</w:t>
      </w:r>
      <w:r w:rsidRPr="00C271FD">
        <w:rPr>
          <w:rFonts w:hint="cs"/>
          <w:b/>
          <w:bCs/>
          <w:rtl/>
          <w:lang w:bidi="ar"/>
        </w:rPr>
        <w:t xml:space="preserve"> </w:t>
      </w:r>
      <w:r>
        <w:rPr>
          <w:rFonts w:hint="cs"/>
          <w:b/>
          <w:bCs/>
          <w:rtl/>
        </w:rPr>
        <w:t>خويسان</w:t>
      </w:r>
      <w:r w:rsidRPr="00C271FD">
        <w:rPr>
          <w:rFonts w:hint="cs"/>
          <w:b/>
          <w:bCs/>
          <w:rtl/>
        </w:rPr>
        <w:t>،</w:t>
      </w:r>
      <w:r w:rsidRPr="00C271FD">
        <w:rPr>
          <w:rFonts w:hint="cs"/>
          <w:b/>
          <w:bCs/>
          <w:rtl/>
          <w:lang w:bidi="ar"/>
        </w:rPr>
        <w:t xml:space="preserve"> </w:t>
      </w:r>
      <w:r w:rsidRPr="00C271FD">
        <w:rPr>
          <w:rFonts w:hint="cs"/>
          <w:b/>
          <w:bCs/>
          <w:rtl/>
        </w:rPr>
        <w:t>مع</w:t>
      </w:r>
      <w:r w:rsidRPr="00C271FD">
        <w:rPr>
          <w:rFonts w:hint="cs"/>
          <w:b/>
          <w:bCs/>
          <w:rtl/>
          <w:lang w:bidi="ar"/>
        </w:rPr>
        <w:t xml:space="preserve"> </w:t>
      </w:r>
      <w:r w:rsidRPr="00C271FD">
        <w:rPr>
          <w:rFonts w:hint="cs"/>
          <w:b/>
          <w:bCs/>
          <w:rtl/>
        </w:rPr>
        <w:t>الاعتراف الكامل</w:t>
      </w:r>
      <w:r w:rsidRPr="00C271FD">
        <w:rPr>
          <w:rFonts w:hint="cs"/>
          <w:b/>
          <w:bCs/>
          <w:rtl/>
          <w:lang w:bidi="ar"/>
        </w:rPr>
        <w:t xml:space="preserve"> </w:t>
      </w:r>
      <w:r w:rsidRPr="00C271FD">
        <w:rPr>
          <w:rFonts w:hint="cs"/>
          <w:b/>
          <w:bCs/>
          <w:rtl/>
        </w:rPr>
        <w:t>بحقوق</w:t>
      </w:r>
      <w:r w:rsidRPr="00C271FD">
        <w:rPr>
          <w:rFonts w:hint="cs"/>
          <w:b/>
          <w:bCs/>
          <w:rtl/>
          <w:lang w:bidi="ar"/>
        </w:rPr>
        <w:t xml:space="preserve"> </w:t>
      </w:r>
      <w:r w:rsidRPr="00C271FD">
        <w:rPr>
          <w:rFonts w:hint="cs"/>
          <w:b/>
          <w:bCs/>
          <w:rtl/>
        </w:rPr>
        <w:t>أطفال</w:t>
      </w:r>
      <w:r>
        <w:rPr>
          <w:rFonts w:hint="cs"/>
          <w:b/>
          <w:bCs/>
          <w:rtl/>
        </w:rPr>
        <w:t xml:space="preserve"> هذه</w:t>
      </w:r>
      <w:r w:rsidRPr="00C271FD">
        <w:rPr>
          <w:rFonts w:hint="cs"/>
          <w:b/>
          <w:bCs/>
          <w:rtl/>
        </w:rPr>
        <w:t xml:space="preserve"> </w:t>
      </w:r>
      <w:r w:rsidRPr="00BB5D28">
        <w:rPr>
          <w:rFonts w:hint="cs"/>
          <w:b/>
          <w:bCs/>
          <w:rtl/>
        </w:rPr>
        <w:t>الشعوب</w:t>
      </w:r>
      <w:r w:rsidRPr="005731E4">
        <w:rPr>
          <w:rFonts w:hint="cs"/>
          <w:b/>
          <w:bCs/>
          <w:rtl/>
        </w:rPr>
        <w:t>؛</w:t>
      </w:r>
    </w:p>
    <w:p w:rsidR="00F60F93" w:rsidRPr="005731E4" w:rsidRDefault="00F60F93" w:rsidP="00F60F93">
      <w:pPr>
        <w:pStyle w:val="SingleTxtGA"/>
        <w:rPr>
          <w:b/>
          <w:bCs/>
        </w:rPr>
      </w:pPr>
      <w:r>
        <w:rPr>
          <w:b/>
          <w:bCs/>
          <w:rtl/>
        </w:rPr>
        <w:tab/>
      </w:r>
      <w:r w:rsidRPr="00994825">
        <w:rPr>
          <w:rtl/>
        </w:rPr>
        <w:t>(ب)</w:t>
      </w:r>
      <w:r>
        <w:rPr>
          <w:b/>
          <w:bCs/>
          <w:rtl/>
        </w:rPr>
        <w:tab/>
      </w:r>
      <w:r w:rsidRPr="00C271FD">
        <w:rPr>
          <w:rFonts w:hint="cs"/>
          <w:b/>
          <w:bCs/>
          <w:rtl/>
        </w:rPr>
        <w:t>وضع خطة</w:t>
      </w:r>
      <w:r w:rsidRPr="00C271FD">
        <w:rPr>
          <w:rFonts w:hint="cs"/>
          <w:b/>
          <w:bCs/>
          <w:rtl/>
          <w:lang w:bidi="ar"/>
        </w:rPr>
        <w:t xml:space="preserve"> </w:t>
      </w:r>
      <w:r w:rsidRPr="00C271FD">
        <w:rPr>
          <w:rFonts w:hint="cs"/>
          <w:b/>
          <w:bCs/>
          <w:rtl/>
        </w:rPr>
        <w:t>عمل وطنية</w:t>
      </w:r>
      <w:r>
        <w:rPr>
          <w:rFonts w:hint="cs"/>
          <w:b/>
          <w:bCs/>
          <w:rtl/>
        </w:rPr>
        <w:t xml:space="preserve"> لتكريس احترام</w:t>
      </w:r>
      <w:r w:rsidRPr="00C271FD">
        <w:rPr>
          <w:rFonts w:hint="cs"/>
          <w:b/>
          <w:bCs/>
          <w:rtl/>
        </w:rPr>
        <w:t xml:space="preserve"> حقوق</w:t>
      </w:r>
      <w:r w:rsidRPr="00C271FD">
        <w:rPr>
          <w:rFonts w:hint="cs"/>
          <w:b/>
          <w:bCs/>
          <w:rtl/>
          <w:lang w:bidi="ar"/>
        </w:rPr>
        <w:t xml:space="preserve"> </w:t>
      </w:r>
      <w:r>
        <w:rPr>
          <w:rFonts w:hint="cs"/>
          <w:b/>
          <w:bCs/>
          <w:rtl/>
        </w:rPr>
        <w:t>أطفال الشعوب الأصلية</w:t>
      </w:r>
      <w:r w:rsidRPr="00F22631">
        <w:rPr>
          <w:rFonts w:hint="cs"/>
          <w:b/>
          <w:bCs/>
          <w:rtl/>
        </w:rPr>
        <w:t xml:space="preserve"> </w:t>
      </w:r>
      <w:r>
        <w:rPr>
          <w:rFonts w:hint="cs"/>
          <w:b/>
          <w:bCs/>
          <w:rtl/>
        </w:rPr>
        <w:t>وحمايتها</w:t>
      </w:r>
      <w:r w:rsidRPr="00F22631">
        <w:rPr>
          <w:rFonts w:hint="cs"/>
          <w:b/>
          <w:bCs/>
          <w:rtl/>
        </w:rPr>
        <w:t xml:space="preserve"> وتعزيز</w:t>
      </w:r>
      <w:r>
        <w:rPr>
          <w:rFonts w:hint="cs"/>
          <w:b/>
          <w:bCs/>
          <w:rtl/>
        </w:rPr>
        <w:t>ها،</w:t>
      </w:r>
      <w:r w:rsidRPr="00C271FD">
        <w:rPr>
          <w:rFonts w:hint="cs"/>
          <w:b/>
          <w:bCs/>
          <w:rtl/>
          <w:lang w:bidi="ar"/>
        </w:rPr>
        <w:t xml:space="preserve"> </w:t>
      </w:r>
      <w:r w:rsidRPr="00C271FD">
        <w:rPr>
          <w:rFonts w:hint="cs"/>
          <w:b/>
          <w:bCs/>
          <w:rtl/>
        </w:rPr>
        <w:t>والقضاء</w:t>
      </w:r>
      <w:r w:rsidRPr="00C271FD">
        <w:rPr>
          <w:rFonts w:hint="cs"/>
          <w:b/>
          <w:bCs/>
          <w:rtl/>
          <w:lang w:bidi="ar"/>
        </w:rPr>
        <w:t xml:space="preserve"> </w:t>
      </w:r>
      <w:r w:rsidRPr="00C271FD">
        <w:rPr>
          <w:rFonts w:hint="cs"/>
          <w:b/>
          <w:bCs/>
          <w:rtl/>
        </w:rPr>
        <w:t>على</w:t>
      </w:r>
      <w:r w:rsidRPr="00C271FD">
        <w:rPr>
          <w:rFonts w:hint="cs"/>
          <w:b/>
          <w:bCs/>
          <w:rtl/>
          <w:lang w:bidi="ar"/>
        </w:rPr>
        <w:t xml:space="preserve"> </w:t>
      </w:r>
      <w:r w:rsidRPr="00C271FD">
        <w:rPr>
          <w:rFonts w:hint="cs"/>
          <w:b/>
          <w:bCs/>
          <w:rtl/>
        </w:rPr>
        <w:t>انعدام الأمن الغذائي</w:t>
      </w:r>
      <w:r w:rsidRPr="00C271FD">
        <w:rPr>
          <w:rFonts w:hint="cs"/>
          <w:b/>
          <w:bCs/>
          <w:rtl/>
          <w:lang w:bidi="ar"/>
        </w:rPr>
        <w:t xml:space="preserve"> </w:t>
      </w:r>
      <w:r w:rsidRPr="00C271FD">
        <w:rPr>
          <w:rFonts w:hint="cs"/>
          <w:b/>
          <w:bCs/>
          <w:rtl/>
        </w:rPr>
        <w:t>والفقر و</w:t>
      </w:r>
      <w:r>
        <w:rPr>
          <w:rFonts w:hint="cs"/>
          <w:b/>
          <w:bCs/>
          <w:rtl/>
        </w:rPr>
        <w:t>التعرض</w:t>
      </w:r>
      <w:r w:rsidRPr="00C271FD">
        <w:rPr>
          <w:rFonts w:hint="cs"/>
          <w:b/>
          <w:bCs/>
          <w:rtl/>
          <w:lang w:bidi="ar"/>
        </w:rPr>
        <w:t xml:space="preserve"> </w:t>
      </w:r>
      <w:r w:rsidRPr="00C271FD">
        <w:rPr>
          <w:rFonts w:hint="cs"/>
          <w:b/>
          <w:bCs/>
          <w:rtl/>
        </w:rPr>
        <w:t>للعنف والاستغلال،</w:t>
      </w:r>
      <w:r w:rsidRPr="00C271FD">
        <w:rPr>
          <w:rFonts w:hint="cs"/>
          <w:b/>
          <w:bCs/>
          <w:rtl/>
          <w:lang w:bidi="ar"/>
        </w:rPr>
        <w:t xml:space="preserve"> </w:t>
      </w:r>
      <w:r>
        <w:rPr>
          <w:rFonts w:hint="cs"/>
          <w:b/>
          <w:bCs/>
          <w:rtl/>
        </w:rPr>
        <w:t>بمشاركة هؤلاء الأطفال مشاركة كاملة</w:t>
      </w:r>
      <w:r w:rsidRPr="00C271FD">
        <w:rPr>
          <w:rFonts w:hint="cs"/>
          <w:b/>
          <w:bCs/>
          <w:rtl/>
        </w:rPr>
        <w:t xml:space="preserve"> وفعالة</w:t>
      </w:r>
      <w:r w:rsidRPr="005731E4">
        <w:rPr>
          <w:rFonts w:hint="cs"/>
          <w:b/>
          <w:bCs/>
          <w:rtl/>
        </w:rPr>
        <w:t>؛</w:t>
      </w:r>
    </w:p>
    <w:p w:rsidR="00F60F93" w:rsidRDefault="00F60F93" w:rsidP="00F60F93">
      <w:pPr>
        <w:pStyle w:val="SingleTxtGA"/>
        <w:rPr>
          <w:b/>
          <w:bCs/>
          <w:rtl/>
          <w:lang w:val="fr-FR" w:bidi="ar-EG"/>
        </w:rPr>
      </w:pPr>
      <w:r>
        <w:rPr>
          <w:b/>
          <w:bCs/>
          <w:rtl/>
        </w:rPr>
        <w:tab/>
      </w:r>
      <w:r w:rsidRPr="00994825">
        <w:rPr>
          <w:rtl/>
        </w:rPr>
        <w:t>(ج)</w:t>
      </w:r>
      <w:r>
        <w:rPr>
          <w:b/>
          <w:bCs/>
          <w:rtl/>
        </w:rPr>
        <w:tab/>
      </w:r>
      <w:r w:rsidRPr="00C271FD">
        <w:rPr>
          <w:rFonts w:hint="cs"/>
          <w:b/>
          <w:bCs/>
          <w:rtl/>
        </w:rPr>
        <w:t>منع</w:t>
      </w:r>
      <w:r w:rsidRPr="00C271FD">
        <w:rPr>
          <w:rFonts w:hint="cs"/>
          <w:b/>
          <w:bCs/>
          <w:rtl/>
          <w:lang w:bidi="ar"/>
        </w:rPr>
        <w:t xml:space="preserve"> </w:t>
      </w:r>
      <w:r>
        <w:rPr>
          <w:rFonts w:hint="cs"/>
          <w:b/>
          <w:bCs/>
          <w:rtl/>
        </w:rPr>
        <w:t xml:space="preserve">عمليات </w:t>
      </w:r>
      <w:r w:rsidRPr="00C271FD">
        <w:rPr>
          <w:rFonts w:hint="cs"/>
          <w:b/>
          <w:bCs/>
          <w:rtl/>
        </w:rPr>
        <w:t>إخلاء</w:t>
      </w:r>
      <w:r w:rsidRPr="00C271FD">
        <w:rPr>
          <w:rFonts w:hint="cs"/>
          <w:b/>
          <w:bCs/>
          <w:rtl/>
          <w:lang w:bidi="ar"/>
        </w:rPr>
        <w:t xml:space="preserve"> </w:t>
      </w:r>
      <w:r w:rsidRPr="00C271FD">
        <w:rPr>
          <w:rFonts w:hint="cs"/>
          <w:b/>
          <w:bCs/>
          <w:rtl/>
        </w:rPr>
        <w:t>وت</w:t>
      </w:r>
      <w:r>
        <w:rPr>
          <w:rFonts w:hint="cs"/>
          <w:b/>
          <w:bCs/>
          <w:rtl/>
        </w:rPr>
        <w:t>رحيل أفراد</w:t>
      </w:r>
      <w:r w:rsidRPr="00C271FD">
        <w:rPr>
          <w:rFonts w:hint="cs"/>
          <w:b/>
          <w:bCs/>
          <w:rtl/>
          <w:lang w:bidi="ar"/>
        </w:rPr>
        <w:t xml:space="preserve"> </w:t>
      </w:r>
      <w:r w:rsidRPr="00C271FD">
        <w:rPr>
          <w:rFonts w:hint="cs"/>
          <w:b/>
          <w:bCs/>
          <w:rtl/>
        </w:rPr>
        <w:t>الشعوب الأصلية،</w:t>
      </w:r>
      <w:r w:rsidRPr="00C271FD">
        <w:rPr>
          <w:rFonts w:hint="cs"/>
          <w:b/>
          <w:bCs/>
          <w:rtl/>
          <w:lang w:bidi="ar"/>
        </w:rPr>
        <w:t xml:space="preserve"> </w:t>
      </w:r>
      <w:r>
        <w:rPr>
          <w:rFonts w:hint="cs"/>
          <w:b/>
          <w:bCs/>
          <w:rtl/>
        </w:rPr>
        <w:t>بمن فيهم</w:t>
      </w:r>
      <w:r w:rsidRPr="00C271FD">
        <w:rPr>
          <w:rFonts w:hint="cs"/>
          <w:b/>
          <w:bCs/>
          <w:rtl/>
          <w:lang w:bidi="ar"/>
        </w:rPr>
        <w:t xml:space="preserve"> </w:t>
      </w:r>
      <w:r>
        <w:rPr>
          <w:rFonts w:hint="cs"/>
          <w:b/>
          <w:bCs/>
          <w:rtl/>
        </w:rPr>
        <w:t>الرعاة</w:t>
      </w:r>
      <w:r w:rsidRPr="00C271FD">
        <w:rPr>
          <w:rFonts w:hint="cs"/>
          <w:b/>
          <w:bCs/>
          <w:rtl/>
          <w:lang w:bidi="ar"/>
        </w:rPr>
        <w:t xml:space="preserve"> </w:t>
      </w:r>
      <w:r>
        <w:rPr>
          <w:rFonts w:hint="cs"/>
          <w:b/>
          <w:bCs/>
          <w:rtl/>
          <w:lang w:bidi="ar"/>
        </w:rPr>
        <w:t>و</w:t>
      </w:r>
      <w:r>
        <w:rPr>
          <w:rFonts w:hint="cs"/>
          <w:b/>
          <w:bCs/>
          <w:rtl/>
        </w:rPr>
        <w:t>ممارسو القنص</w:t>
      </w:r>
      <w:r w:rsidRPr="00C271FD">
        <w:rPr>
          <w:rFonts w:hint="cs"/>
          <w:b/>
          <w:bCs/>
          <w:rtl/>
          <w:lang w:bidi="ar"/>
        </w:rPr>
        <w:t xml:space="preserve"> </w:t>
      </w:r>
      <w:r w:rsidRPr="00C271FD">
        <w:rPr>
          <w:rFonts w:hint="cs"/>
          <w:b/>
          <w:bCs/>
          <w:rtl/>
        </w:rPr>
        <w:t>وسكان الغابات،</w:t>
      </w:r>
      <w:r w:rsidRPr="00C271FD">
        <w:rPr>
          <w:rFonts w:hint="cs"/>
          <w:b/>
          <w:bCs/>
          <w:rtl/>
          <w:lang w:bidi="ar"/>
        </w:rPr>
        <w:t xml:space="preserve"> </w:t>
      </w:r>
      <w:r>
        <w:rPr>
          <w:rFonts w:hint="cs"/>
          <w:b/>
          <w:bCs/>
          <w:rtl/>
        </w:rPr>
        <w:t>و</w:t>
      </w:r>
      <w:r w:rsidRPr="00E711FB">
        <w:rPr>
          <w:b/>
          <w:bCs/>
          <w:rtl/>
        </w:rPr>
        <w:t>جبر الضرر لمن تم إخلاؤهم</w:t>
      </w:r>
      <w:r>
        <w:rPr>
          <w:b/>
          <w:bCs/>
          <w:rtl/>
        </w:rPr>
        <w:t xml:space="preserve"> أو </w:t>
      </w:r>
      <w:r>
        <w:rPr>
          <w:rFonts w:hint="cs"/>
          <w:b/>
          <w:bCs/>
          <w:rtl/>
        </w:rPr>
        <w:t>ترحيلهم عن</w:t>
      </w:r>
      <w:r w:rsidRPr="00E711FB">
        <w:rPr>
          <w:b/>
          <w:bCs/>
          <w:rtl/>
        </w:rPr>
        <w:t xml:space="preserve"> أراضيهم؛</w:t>
      </w:r>
    </w:p>
    <w:p w:rsidR="00F60F93" w:rsidRPr="00C271FD" w:rsidRDefault="00F60F93" w:rsidP="00F60F93">
      <w:pPr>
        <w:pStyle w:val="SingleTxtGA"/>
        <w:rPr>
          <w:b/>
          <w:bCs/>
          <w:lang w:bidi="ar-EG"/>
        </w:rPr>
      </w:pPr>
      <w:r>
        <w:rPr>
          <w:b/>
          <w:bCs/>
          <w:rtl/>
          <w:lang w:val="fr-FR" w:bidi="ar-EG"/>
        </w:rPr>
        <w:tab/>
      </w:r>
      <w:r w:rsidRPr="00C271FD">
        <w:rPr>
          <w:rtl/>
          <w:lang w:bidi="ar-EG"/>
        </w:rPr>
        <w:t>(</w:t>
      </w:r>
      <w:r>
        <w:rPr>
          <w:rFonts w:hint="cs"/>
          <w:rtl/>
          <w:lang w:bidi="ar-EG"/>
        </w:rPr>
        <w:t>د</w:t>
      </w:r>
      <w:r w:rsidRPr="00C271FD">
        <w:rPr>
          <w:rtl/>
          <w:lang w:bidi="ar-EG"/>
        </w:rPr>
        <w:t>)</w:t>
      </w:r>
      <w:r>
        <w:rPr>
          <w:b/>
          <w:bCs/>
          <w:rtl/>
          <w:lang w:val="fr-FR" w:bidi="ar-EG"/>
        </w:rPr>
        <w:tab/>
      </w:r>
      <w:r w:rsidRPr="00C271FD">
        <w:rPr>
          <w:rFonts w:hint="cs"/>
          <w:b/>
          <w:bCs/>
          <w:rtl/>
        </w:rPr>
        <w:t>اتخاذ تدابير فعالة لتعزيز</w:t>
      </w:r>
      <w:r w:rsidRPr="00C271FD">
        <w:rPr>
          <w:rFonts w:hint="cs"/>
          <w:b/>
          <w:bCs/>
          <w:rtl/>
          <w:lang w:bidi="ar"/>
        </w:rPr>
        <w:t xml:space="preserve"> </w:t>
      </w:r>
      <w:r w:rsidRPr="00C271FD">
        <w:rPr>
          <w:rFonts w:hint="cs"/>
          <w:b/>
          <w:bCs/>
          <w:rtl/>
        </w:rPr>
        <w:t>لغات</w:t>
      </w:r>
      <w:r>
        <w:rPr>
          <w:rFonts w:hint="cs"/>
          <w:b/>
          <w:bCs/>
          <w:rtl/>
        </w:rPr>
        <w:t xml:space="preserve"> الشعوب</w:t>
      </w:r>
      <w:r w:rsidRPr="00C271FD">
        <w:rPr>
          <w:rFonts w:hint="cs"/>
          <w:b/>
          <w:bCs/>
          <w:rtl/>
          <w:lang w:bidi="ar"/>
        </w:rPr>
        <w:t xml:space="preserve"> </w:t>
      </w:r>
      <w:r w:rsidRPr="00C271FD">
        <w:rPr>
          <w:rFonts w:hint="cs"/>
          <w:b/>
          <w:bCs/>
          <w:rtl/>
        </w:rPr>
        <w:t>الأصلية</w:t>
      </w:r>
      <w:r>
        <w:rPr>
          <w:rFonts w:hint="cs"/>
          <w:b/>
          <w:bCs/>
          <w:rtl/>
        </w:rPr>
        <w:t xml:space="preserve"> بسبل منها</w:t>
      </w:r>
      <w:r w:rsidRPr="00C271FD">
        <w:rPr>
          <w:rFonts w:hint="cs"/>
          <w:b/>
          <w:bCs/>
          <w:rtl/>
          <w:lang w:bidi="ar"/>
        </w:rPr>
        <w:t xml:space="preserve"> </w:t>
      </w:r>
      <w:r w:rsidRPr="00C271FD">
        <w:rPr>
          <w:rFonts w:hint="cs"/>
          <w:b/>
          <w:bCs/>
          <w:rtl/>
        </w:rPr>
        <w:t>توفير التعليم</w:t>
      </w:r>
      <w:r w:rsidRPr="00C271FD">
        <w:rPr>
          <w:rFonts w:hint="cs"/>
          <w:b/>
          <w:bCs/>
          <w:rtl/>
          <w:lang w:bidi="ar"/>
        </w:rPr>
        <w:t xml:space="preserve"> </w:t>
      </w:r>
      <w:r w:rsidRPr="00C271FD">
        <w:rPr>
          <w:rFonts w:hint="cs"/>
          <w:b/>
          <w:bCs/>
          <w:rtl/>
        </w:rPr>
        <w:t>ثنائي اللغة</w:t>
      </w:r>
      <w:r w:rsidRPr="00C271FD">
        <w:rPr>
          <w:rFonts w:hint="cs"/>
          <w:b/>
          <w:bCs/>
          <w:rtl/>
          <w:lang w:bidi="ar"/>
        </w:rPr>
        <w:t xml:space="preserve"> </w:t>
      </w:r>
      <w:r w:rsidRPr="00C271FD">
        <w:rPr>
          <w:rFonts w:hint="cs"/>
          <w:b/>
          <w:bCs/>
          <w:rtl/>
        </w:rPr>
        <w:t>لأطفال الشعوب الأصلية</w:t>
      </w:r>
      <w:r w:rsidRPr="00C271FD">
        <w:rPr>
          <w:rFonts w:hint="cs"/>
          <w:b/>
          <w:bCs/>
          <w:rtl/>
          <w:lang w:bidi="ar"/>
        </w:rPr>
        <w:t xml:space="preserve"> </w:t>
      </w:r>
      <w:r>
        <w:rPr>
          <w:rFonts w:hint="cs"/>
          <w:b/>
          <w:bCs/>
          <w:rtl/>
        </w:rPr>
        <w:t>بلغاتهم</w:t>
      </w:r>
      <w:r w:rsidRPr="00C271FD">
        <w:rPr>
          <w:rFonts w:hint="cs"/>
          <w:b/>
          <w:bCs/>
          <w:rtl/>
          <w:lang w:bidi="ar"/>
        </w:rPr>
        <w:t xml:space="preserve"> </w:t>
      </w:r>
      <w:r w:rsidRPr="00C271FD">
        <w:rPr>
          <w:rFonts w:hint="cs"/>
          <w:b/>
          <w:bCs/>
          <w:rtl/>
        </w:rPr>
        <w:t>الأصلية</w:t>
      </w:r>
      <w:r>
        <w:rPr>
          <w:rFonts w:hint="cs"/>
          <w:b/>
          <w:bCs/>
          <w:rtl/>
        </w:rPr>
        <w:t xml:space="preserve">، </w:t>
      </w:r>
      <w:r w:rsidRPr="00C271FD">
        <w:rPr>
          <w:rFonts w:hint="cs"/>
          <w:b/>
          <w:bCs/>
          <w:rtl/>
        </w:rPr>
        <w:t>وكذلك</w:t>
      </w:r>
      <w:r w:rsidRPr="00C271FD">
        <w:rPr>
          <w:rFonts w:hint="cs"/>
          <w:b/>
          <w:bCs/>
          <w:rtl/>
          <w:lang w:bidi="ar"/>
        </w:rPr>
        <w:t xml:space="preserve"> </w:t>
      </w:r>
      <w:r w:rsidRPr="00C271FD">
        <w:rPr>
          <w:rFonts w:hint="cs"/>
          <w:b/>
          <w:bCs/>
          <w:rtl/>
        </w:rPr>
        <w:t>باللغات الرسمية</w:t>
      </w:r>
      <w:r w:rsidRPr="00C271FD">
        <w:rPr>
          <w:rFonts w:hint="cs"/>
          <w:b/>
          <w:bCs/>
          <w:rtl/>
          <w:lang w:bidi="ar"/>
        </w:rPr>
        <w:t xml:space="preserve"> </w:t>
      </w:r>
      <w:r w:rsidRPr="00C271FD">
        <w:rPr>
          <w:rFonts w:hint="cs"/>
          <w:b/>
          <w:bCs/>
          <w:rtl/>
        </w:rPr>
        <w:t>للدولة الطرف؛</w:t>
      </w:r>
    </w:p>
    <w:p w:rsidR="00F60F93" w:rsidRDefault="00F60F93" w:rsidP="00F60F93">
      <w:pPr>
        <w:pStyle w:val="SingleTxtGA"/>
        <w:rPr>
          <w:b/>
          <w:bCs/>
          <w:rtl/>
          <w:lang w:bidi="ar-EG"/>
        </w:rPr>
      </w:pPr>
      <w:r>
        <w:rPr>
          <w:b/>
          <w:bCs/>
          <w:rtl/>
          <w:lang w:bidi="ar-EG"/>
        </w:rPr>
        <w:tab/>
      </w:r>
      <w:r w:rsidRPr="00C271FD">
        <w:rPr>
          <w:rtl/>
          <w:lang w:bidi="ar-EG"/>
        </w:rPr>
        <w:t>(</w:t>
      </w:r>
      <w:r>
        <w:rPr>
          <w:rFonts w:hint="cs"/>
          <w:rtl/>
          <w:lang w:bidi="ar-EG"/>
        </w:rPr>
        <w:t>ه</w:t>
      </w:r>
      <w:r w:rsidRPr="00C271FD">
        <w:rPr>
          <w:rtl/>
          <w:lang w:bidi="ar-EG"/>
        </w:rPr>
        <w:t>)</w:t>
      </w:r>
      <w:r>
        <w:rPr>
          <w:b/>
          <w:bCs/>
          <w:rtl/>
          <w:lang w:bidi="ar-EG"/>
        </w:rPr>
        <w:tab/>
      </w:r>
      <w:r w:rsidRPr="00C271FD">
        <w:rPr>
          <w:rFonts w:hint="cs"/>
          <w:b/>
          <w:bCs/>
          <w:rtl/>
        </w:rPr>
        <w:t>النظر في التصديق على</w:t>
      </w:r>
      <w:r w:rsidRPr="00C271FD">
        <w:rPr>
          <w:rFonts w:hint="cs"/>
          <w:b/>
          <w:bCs/>
          <w:rtl/>
          <w:lang w:bidi="ar"/>
        </w:rPr>
        <w:t xml:space="preserve"> </w:t>
      </w:r>
      <w:r>
        <w:rPr>
          <w:rFonts w:hint="cs"/>
          <w:b/>
          <w:bCs/>
          <w:rtl/>
          <w:lang w:bidi="ar"/>
        </w:rPr>
        <w:t xml:space="preserve">الاتفاقية </w:t>
      </w:r>
      <w:r>
        <w:rPr>
          <w:rFonts w:hint="cs"/>
          <w:b/>
          <w:bCs/>
          <w:rtl/>
        </w:rPr>
        <w:t>المتعلقة</w:t>
      </w:r>
      <w:r w:rsidRPr="00C271FD">
        <w:rPr>
          <w:rFonts w:hint="cs"/>
          <w:b/>
          <w:bCs/>
          <w:rtl/>
        </w:rPr>
        <w:t xml:space="preserve"> </w:t>
      </w:r>
      <w:r>
        <w:rPr>
          <w:rFonts w:hint="cs"/>
          <w:b/>
          <w:bCs/>
          <w:rtl/>
        </w:rPr>
        <w:t>ب</w:t>
      </w:r>
      <w:r w:rsidRPr="00C271FD">
        <w:rPr>
          <w:rFonts w:hint="cs"/>
          <w:b/>
          <w:bCs/>
          <w:rtl/>
        </w:rPr>
        <w:t>الشعوب</w:t>
      </w:r>
      <w:r w:rsidRPr="00C271FD">
        <w:rPr>
          <w:rFonts w:hint="cs"/>
          <w:b/>
          <w:bCs/>
          <w:rtl/>
          <w:lang w:bidi="ar"/>
        </w:rPr>
        <w:t xml:space="preserve"> </w:t>
      </w:r>
      <w:r w:rsidRPr="00C271FD">
        <w:rPr>
          <w:rFonts w:hint="cs"/>
          <w:b/>
          <w:bCs/>
          <w:rtl/>
        </w:rPr>
        <w:t>الأصلية والقبلية،</w:t>
      </w:r>
      <w:r>
        <w:rPr>
          <w:rFonts w:hint="eastAsia"/>
          <w:b/>
          <w:bCs/>
          <w:rtl/>
        </w:rPr>
        <w:t> </w:t>
      </w:r>
      <w:r w:rsidRPr="00C271FD">
        <w:rPr>
          <w:rFonts w:hint="cs"/>
          <w:b/>
          <w:bCs/>
          <w:rtl/>
        </w:rPr>
        <w:t>1989 (</w:t>
      </w:r>
      <w:r>
        <w:rPr>
          <w:rFonts w:hint="cs"/>
          <w:b/>
          <w:bCs/>
          <w:rtl/>
        </w:rPr>
        <w:t>رقم </w:t>
      </w:r>
      <w:r w:rsidRPr="00C271FD">
        <w:rPr>
          <w:rFonts w:hint="cs"/>
          <w:b/>
          <w:bCs/>
          <w:rtl/>
        </w:rPr>
        <w:t>169</w:t>
      </w:r>
      <w:r w:rsidRPr="00C271FD">
        <w:rPr>
          <w:rFonts w:hint="cs"/>
          <w:b/>
          <w:bCs/>
          <w:rtl/>
          <w:lang w:bidi="ar"/>
        </w:rPr>
        <w:t>)</w:t>
      </w:r>
      <w:r w:rsidRPr="00C271FD">
        <w:rPr>
          <w:rFonts w:hint="cs"/>
          <w:b/>
          <w:bCs/>
          <w:rtl/>
        </w:rPr>
        <w:t>،</w:t>
      </w:r>
      <w:r w:rsidRPr="00C271FD">
        <w:rPr>
          <w:rFonts w:hint="cs"/>
          <w:b/>
          <w:bCs/>
          <w:rtl/>
          <w:lang w:bidi="ar"/>
        </w:rPr>
        <w:t xml:space="preserve"> </w:t>
      </w:r>
      <w:r>
        <w:rPr>
          <w:rFonts w:hint="cs"/>
          <w:b/>
          <w:bCs/>
          <w:rtl/>
        </w:rPr>
        <w:t>والصادرة عن منظمة</w:t>
      </w:r>
      <w:r w:rsidRPr="00C271FD">
        <w:rPr>
          <w:rFonts w:hint="cs"/>
          <w:b/>
          <w:bCs/>
          <w:rtl/>
        </w:rPr>
        <w:t xml:space="preserve"> العمل</w:t>
      </w:r>
      <w:r w:rsidRPr="00C271FD">
        <w:rPr>
          <w:rFonts w:hint="cs"/>
          <w:b/>
          <w:bCs/>
          <w:rtl/>
          <w:lang w:bidi="ar"/>
        </w:rPr>
        <w:t xml:space="preserve"> </w:t>
      </w:r>
      <w:r w:rsidRPr="00C271FD">
        <w:rPr>
          <w:rFonts w:hint="cs"/>
          <w:b/>
          <w:bCs/>
          <w:rtl/>
        </w:rPr>
        <w:t>الدولية</w:t>
      </w:r>
      <w:r w:rsidRPr="00C271FD">
        <w:rPr>
          <w:rFonts w:hint="cs"/>
          <w:b/>
          <w:bCs/>
          <w:rtl/>
          <w:lang w:bidi="ar-EG"/>
        </w:rPr>
        <w:t>.</w:t>
      </w:r>
    </w:p>
    <w:p w:rsidR="00F60F93" w:rsidRDefault="00F60F93" w:rsidP="00F60F93">
      <w:pPr>
        <w:pStyle w:val="H23GA"/>
        <w:rPr>
          <w:rtl/>
          <w:lang w:bidi="ar-EG"/>
        </w:rPr>
      </w:pPr>
      <w:r>
        <w:rPr>
          <w:rFonts w:hint="cs"/>
          <w:rtl/>
        </w:rPr>
        <w:lastRenderedPageBreak/>
        <w:tab/>
      </w:r>
      <w:r>
        <w:rPr>
          <w:rFonts w:hint="cs"/>
          <w:rtl/>
        </w:rPr>
        <w:tab/>
      </w:r>
      <w:r w:rsidRPr="00E711FB">
        <w:rPr>
          <w:rFonts w:hint="cs"/>
          <w:rtl/>
        </w:rPr>
        <w:t>الاستغلال الاقتصادي،</w:t>
      </w:r>
      <w:r>
        <w:rPr>
          <w:rFonts w:hint="cs"/>
          <w:rtl/>
        </w:rPr>
        <w:t xml:space="preserve"> بما </w:t>
      </w:r>
      <w:r w:rsidRPr="00E711FB">
        <w:rPr>
          <w:rFonts w:hint="cs"/>
          <w:rtl/>
        </w:rPr>
        <w:t>في ذلك عمل الأطفال</w:t>
      </w:r>
    </w:p>
    <w:p w:rsidR="00F60F93" w:rsidRDefault="00F60F93" w:rsidP="00F60F93">
      <w:pPr>
        <w:pStyle w:val="SingleTxtGA"/>
        <w:rPr>
          <w:rtl/>
          <w:lang w:bidi="ar"/>
        </w:rPr>
      </w:pPr>
      <w:r w:rsidRPr="004228EB">
        <w:rPr>
          <w:rFonts w:hint="cs"/>
          <w:spacing w:val="-2"/>
          <w:rtl/>
          <w:lang w:val="fr-FR" w:bidi="ar-EG"/>
        </w:rPr>
        <w:t>67</w:t>
      </w:r>
      <w:r w:rsidRPr="004228EB">
        <w:rPr>
          <w:rtl/>
          <w:lang w:bidi="ar-EG"/>
        </w:rPr>
        <w:t>-</w:t>
      </w:r>
      <w:r w:rsidRPr="004228EB">
        <w:rPr>
          <w:rtl/>
          <w:lang w:bidi="ar-EG"/>
        </w:rPr>
        <w:tab/>
      </w:r>
      <w:r w:rsidRPr="00E711FB">
        <w:rPr>
          <w:rFonts w:hint="cs"/>
          <w:rtl/>
        </w:rPr>
        <w:t>ترحب اللجنة</w:t>
      </w:r>
      <w:r w:rsidRPr="00E711FB">
        <w:rPr>
          <w:rFonts w:hint="cs"/>
          <w:rtl/>
          <w:lang w:bidi="ar"/>
        </w:rPr>
        <w:t xml:space="preserve"> </w:t>
      </w:r>
      <w:r w:rsidRPr="00E711FB">
        <w:rPr>
          <w:rFonts w:hint="cs"/>
          <w:rtl/>
        </w:rPr>
        <w:t>بتصديق</w:t>
      </w:r>
      <w:r w:rsidRPr="00E711FB">
        <w:rPr>
          <w:rFonts w:hint="cs"/>
          <w:rtl/>
          <w:lang w:bidi="ar"/>
        </w:rPr>
        <w:t xml:space="preserve"> </w:t>
      </w:r>
      <w:r w:rsidRPr="00E711FB">
        <w:rPr>
          <w:rFonts w:hint="cs"/>
          <w:rtl/>
        </w:rPr>
        <w:t>الدولة الطرف</w:t>
      </w:r>
      <w:r w:rsidRPr="00E711FB">
        <w:rPr>
          <w:rFonts w:hint="cs"/>
          <w:rtl/>
          <w:lang w:bidi="ar"/>
        </w:rPr>
        <w:t xml:space="preserve"> </w:t>
      </w:r>
      <w:r w:rsidRPr="00E711FB">
        <w:rPr>
          <w:rFonts w:hint="cs"/>
          <w:rtl/>
        </w:rPr>
        <w:t>في</w:t>
      </w:r>
      <w:r>
        <w:rPr>
          <w:rFonts w:hint="cs"/>
          <w:rtl/>
          <w:lang w:bidi="ar"/>
        </w:rPr>
        <w:t xml:space="preserve"> عام </w:t>
      </w:r>
      <w:r w:rsidRPr="00E711FB">
        <w:rPr>
          <w:rFonts w:hint="cs"/>
          <w:rtl/>
        </w:rPr>
        <w:t>2000</w:t>
      </w:r>
      <w:r w:rsidRPr="00E711FB">
        <w:rPr>
          <w:rFonts w:hint="cs"/>
          <w:rtl/>
          <w:lang w:bidi="ar"/>
        </w:rPr>
        <w:t xml:space="preserve"> </w:t>
      </w:r>
      <w:r>
        <w:rPr>
          <w:rFonts w:hint="cs"/>
          <w:rtl/>
        </w:rPr>
        <w:t xml:space="preserve">على اتفاقية </w:t>
      </w:r>
      <w:r w:rsidRPr="00E711FB">
        <w:rPr>
          <w:rFonts w:hint="cs"/>
          <w:rtl/>
        </w:rPr>
        <w:t>منظمة العمل الدولية</w:t>
      </w:r>
      <w:r w:rsidRPr="00E711FB">
        <w:rPr>
          <w:rFonts w:hint="cs"/>
          <w:rtl/>
          <w:lang w:bidi="ar"/>
        </w:rPr>
        <w:t xml:space="preserve"> </w:t>
      </w:r>
      <w:r>
        <w:rPr>
          <w:rFonts w:hint="cs"/>
          <w:rtl/>
        </w:rPr>
        <w:t>بشأن حظر</w:t>
      </w:r>
      <w:r w:rsidRPr="00E711FB">
        <w:rPr>
          <w:rFonts w:hint="cs"/>
          <w:rtl/>
        </w:rPr>
        <w:t xml:space="preserve"> أسوأ أشكال</w:t>
      </w:r>
      <w:r w:rsidRPr="00E711FB">
        <w:rPr>
          <w:rFonts w:hint="cs"/>
          <w:rtl/>
          <w:lang w:bidi="ar"/>
        </w:rPr>
        <w:t xml:space="preserve"> </w:t>
      </w:r>
      <w:r w:rsidRPr="00E711FB">
        <w:rPr>
          <w:rFonts w:hint="cs"/>
          <w:rtl/>
        </w:rPr>
        <w:t>عمل الأطفال، 1999</w:t>
      </w:r>
      <w:r w:rsidRPr="00E711FB">
        <w:rPr>
          <w:rFonts w:hint="cs"/>
          <w:rtl/>
          <w:lang w:bidi="ar"/>
        </w:rPr>
        <w:t xml:space="preserve"> (</w:t>
      </w:r>
      <w:r>
        <w:rPr>
          <w:rFonts w:hint="cs"/>
          <w:rtl/>
        </w:rPr>
        <w:t>رقم </w:t>
      </w:r>
      <w:r w:rsidRPr="00E711FB">
        <w:rPr>
          <w:rFonts w:hint="cs"/>
          <w:rtl/>
        </w:rPr>
        <w:t>182</w:t>
      </w:r>
      <w:r w:rsidRPr="00E711FB">
        <w:rPr>
          <w:rFonts w:hint="cs"/>
          <w:rtl/>
          <w:lang w:bidi="ar"/>
        </w:rPr>
        <w:t xml:space="preserve">). </w:t>
      </w:r>
      <w:r w:rsidRPr="00E711FB">
        <w:rPr>
          <w:rFonts w:hint="cs"/>
          <w:rtl/>
        </w:rPr>
        <w:t>ومع ذلك،</w:t>
      </w:r>
      <w:r w:rsidRPr="00E711FB">
        <w:rPr>
          <w:rFonts w:hint="cs"/>
          <w:rtl/>
          <w:lang w:bidi="ar"/>
        </w:rPr>
        <w:t xml:space="preserve"> </w:t>
      </w:r>
      <w:r>
        <w:rPr>
          <w:rFonts w:hint="cs"/>
          <w:rtl/>
        </w:rPr>
        <w:t>فهي</w:t>
      </w:r>
      <w:r w:rsidRPr="00E711FB">
        <w:rPr>
          <w:rFonts w:hint="cs"/>
          <w:rtl/>
        </w:rPr>
        <w:t xml:space="preserve"> تشعر بالقلق</w:t>
      </w:r>
      <w:r w:rsidRPr="00E711FB">
        <w:rPr>
          <w:rFonts w:hint="cs"/>
          <w:rtl/>
          <w:lang w:bidi="ar"/>
        </w:rPr>
        <w:t xml:space="preserve"> </w:t>
      </w:r>
      <w:r>
        <w:rPr>
          <w:rFonts w:hint="cs"/>
          <w:rtl/>
        </w:rPr>
        <w:t>إزاء ما يلي</w:t>
      </w:r>
      <w:r w:rsidRPr="00EA2F66">
        <w:rPr>
          <w:rFonts w:hint="cs"/>
          <w:rtl/>
          <w:lang w:bidi="ar"/>
        </w:rPr>
        <w:t>:</w:t>
      </w:r>
    </w:p>
    <w:p w:rsidR="00F60F93" w:rsidRPr="00EA2F66" w:rsidRDefault="00F60F93" w:rsidP="00F60F93">
      <w:pPr>
        <w:pStyle w:val="SingleTxtGA"/>
        <w:rPr>
          <w:lang w:bidi="ar"/>
        </w:rPr>
      </w:pPr>
      <w:r>
        <w:rPr>
          <w:rtl/>
          <w:lang w:bidi="ar"/>
        </w:rPr>
        <w:tab/>
      </w:r>
      <w:r w:rsidRPr="00EA2F66">
        <w:rPr>
          <w:rtl/>
          <w:lang w:bidi="ar"/>
        </w:rPr>
        <w:t>(أ)</w:t>
      </w:r>
      <w:r>
        <w:rPr>
          <w:rtl/>
          <w:lang w:bidi="ar"/>
        </w:rPr>
        <w:tab/>
      </w:r>
      <w:r>
        <w:rPr>
          <w:rFonts w:hint="cs"/>
          <w:rtl/>
        </w:rPr>
        <w:t>استمرار مشاركة الأطفال في سوق العمل على نطاق واسع</w:t>
      </w:r>
      <w:r w:rsidRPr="00E711FB">
        <w:rPr>
          <w:rFonts w:hint="cs"/>
          <w:rtl/>
        </w:rPr>
        <w:t>،</w:t>
      </w:r>
      <w:r>
        <w:rPr>
          <w:rFonts w:hint="cs"/>
          <w:rtl/>
        </w:rPr>
        <w:t xml:space="preserve"> ولا سيما</w:t>
      </w:r>
      <w:r w:rsidRPr="00E711FB">
        <w:rPr>
          <w:rFonts w:hint="cs"/>
          <w:rtl/>
          <w:lang w:bidi="ar"/>
        </w:rPr>
        <w:t xml:space="preserve"> </w:t>
      </w:r>
      <w:r w:rsidRPr="00E711FB">
        <w:rPr>
          <w:rFonts w:hint="cs"/>
          <w:rtl/>
        </w:rPr>
        <w:t>في مجال الزراعة</w:t>
      </w:r>
      <w:r w:rsidRPr="00EA2F66">
        <w:rPr>
          <w:rFonts w:hint="cs"/>
          <w:rtl/>
        </w:rPr>
        <w:t>؛</w:t>
      </w:r>
    </w:p>
    <w:p w:rsidR="00F60F93" w:rsidRDefault="00F60F93" w:rsidP="00F60F93">
      <w:pPr>
        <w:pStyle w:val="SingleTxtGA"/>
        <w:rPr>
          <w:rtl/>
          <w:lang w:bidi="ar"/>
        </w:rPr>
      </w:pPr>
      <w:r>
        <w:rPr>
          <w:rtl/>
          <w:lang w:bidi="ar"/>
        </w:rPr>
        <w:tab/>
      </w:r>
      <w:r w:rsidRPr="00EA2F66">
        <w:rPr>
          <w:rtl/>
          <w:lang w:bidi="ar"/>
        </w:rPr>
        <w:t>(ب)</w:t>
      </w:r>
      <w:r>
        <w:rPr>
          <w:rtl/>
          <w:lang w:bidi="ar"/>
        </w:rPr>
        <w:tab/>
      </w:r>
      <w:r w:rsidRPr="00E711FB">
        <w:rPr>
          <w:rFonts w:hint="cs"/>
          <w:rtl/>
        </w:rPr>
        <w:t>ممارسة</w:t>
      </w:r>
      <w:r w:rsidRPr="00E711FB">
        <w:rPr>
          <w:rFonts w:hint="cs"/>
          <w:rtl/>
          <w:lang w:bidi="ar"/>
        </w:rPr>
        <w:t xml:space="preserve"> </w:t>
      </w:r>
      <w:r w:rsidRPr="00E711FB">
        <w:rPr>
          <w:rFonts w:hint="cs"/>
          <w:rtl/>
        </w:rPr>
        <w:t>أسوأ</w:t>
      </w:r>
      <w:r w:rsidRPr="00E711FB">
        <w:rPr>
          <w:rFonts w:hint="cs"/>
          <w:rtl/>
          <w:lang w:bidi="ar"/>
        </w:rPr>
        <w:t xml:space="preserve"> </w:t>
      </w:r>
      <w:r w:rsidRPr="00E711FB">
        <w:rPr>
          <w:rFonts w:hint="cs"/>
          <w:rtl/>
        </w:rPr>
        <w:t>أشكال عمل الأطفال،</w:t>
      </w:r>
      <w:r w:rsidRPr="00E711FB">
        <w:rPr>
          <w:rFonts w:hint="cs"/>
          <w:rtl/>
          <w:lang w:bidi="ar"/>
        </w:rPr>
        <w:t xml:space="preserve"> </w:t>
      </w:r>
      <w:r w:rsidRPr="00E711FB">
        <w:rPr>
          <w:rFonts w:hint="cs"/>
          <w:rtl/>
        </w:rPr>
        <w:t>وعدم وجود</w:t>
      </w:r>
      <w:r w:rsidRPr="00E711FB">
        <w:rPr>
          <w:rFonts w:hint="cs"/>
          <w:rtl/>
          <w:lang w:bidi="ar"/>
        </w:rPr>
        <w:t xml:space="preserve"> </w:t>
      </w:r>
      <w:r w:rsidRPr="00E711FB">
        <w:rPr>
          <w:rFonts w:hint="cs"/>
          <w:rtl/>
        </w:rPr>
        <w:t>بيانات م</w:t>
      </w:r>
      <w:r>
        <w:rPr>
          <w:rFonts w:hint="cs"/>
          <w:rtl/>
        </w:rPr>
        <w:t>صنفة</w:t>
      </w:r>
      <w:r w:rsidRPr="00E711FB">
        <w:rPr>
          <w:rFonts w:hint="cs"/>
          <w:rtl/>
        </w:rPr>
        <w:t xml:space="preserve"> عن</w:t>
      </w:r>
      <w:r w:rsidRPr="00E711FB">
        <w:rPr>
          <w:rFonts w:hint="cs"/>
          <w:rtl/>
          <w:lang w:bidi="ar"/>
        </w:rPr>
        <w:t xml:space="preserve"> </w:t>
      </w:r>
      <w:r w:rsidRPr="00E711FB">
        <w:rPr>
          <w:rFonts w:hint="cs"/>
          <w:rtl/>
        </w:rPr>
        <w:t xml:space="preserve">الأطفال </w:t>
      </w:r>
      <w:r>
        <w:rPr>
          <w:rFonts w:hint="cs"/>
          <w:rtl/>
        </w:rPr>
        <w:t>المشمولين</w:t>
      </w:r>
      <w:r w:rsidRPr="00E711FB">
        <w:rPr>
          <w:rFonts w:hint="cs"/>
          <w:rtl/>
          <w:lang w:bidi="ar"/>
        </w:rPr>
        <w:t xml:space="preserve"> </w:t>
      </w:r>
      <w:r>
        <w:rPr>
          <w:rFonts w:hint="cs"/>
          <w:rtl/>
          <w:lang w:bidi="ar"/>
        </w:rPr>
        <w:t>ب</w:t>
      </w:r>
      <w:r w:rsidRPr="00E711FB">
        <w:rPr>
          <w:rFonts w:hint="cs"/>
          <w:rtl/>
        </w:rPr>
        <w:t>أسوأ</w:t>
      </w:r>
      <w:r w:rsidRPr="00E711FB">
        <w:rPr>
          <w:rFonts w:hint="cs"/>
          <w:rtl/>
          <w:lang w:bidi="ar"/>
        </w:rPr>
        <w:t xml:space="preserve"> </w:t>
      </w:r>
      <w:r w:rsidRPr="00E711FB">
        <w:rPr>
          <w:rFonts w:hint="cs"/>
          <w:rtl/>
        </w:rPr>
        <w:t>أشكال عمل الأطفال</w:t>
      </w:r>
      <w:r w:rsidRPr="00E711FB">
        <w:rPr>
          <w:rFonts w:hint="cs"/>
          <w:rtl/>
          <w:lang w:bidi="ar"/>
        </w:rPr>
        <w:t>.</w:t>
      </w:r>
    </w:p>
    <w:p w:rsidR="00F60F93" w:rsidRPr="005731E4" w:rsidRDefault="00F60F93" w:rsidP="00F60F93">
      <w:pPr>
        <w:pStyle w:val="SingleTxtGA"/>
        <w:rPr>
          <w:b/>
          <w:bCs/>
        </w:rPr>
      </w:pPr>
      <w:r w:rsidRPr="004228EB">
        <w:rPr>
          <w:rFonts w:hint="cs"/>
          <w:rtl/>
          <w:lang w:val="fr-FR" w:bidi="ar-EG"/>
        </w:rPr>
        <w:t>68</w:t>
      </w:r>
      <w:r w:rsidRPr="004228EB">
        <w:rPr>
          <w:rtl/>
          <w:lang w:bidi="ar-EG"/>
        </w:rPr>
        <w:t>-</w:t>
      </w:r>
      <w:r w:rsidRPr="004228EB">
        <w:rPr>
          <w:rtl/>
          <w:lang w:bidi="ar-EG"/>
        </w:rPr>
        <w:tab/>
      </w:r>
      <w:r w:rsidRPr="00C271FD">
        <w:rPr>
          <w:rFonts w:hint="cs"/>
          <w:b/>
          <w:bCs/>
          <w:rtl/>
        </w:rPr>
        <w:t>توصي اللجنة</w:t>
      </w:r>
      <w:r>
        <w:rPr>
          <w:rFonts w:hint="cs"/>
          <w:b/>
          <w:bCs/>
          <w:rtl/>
        </w:rPr>
        <w:t xml:space="preserve"> بأن تضطلع</w:t>
      </w:r>
      <w:r w:rsidRPr="00C271FD">
        <w:rPr>
          <w:rFonts w:hint="cs"/>
          <w:b/>
          <w:bCs/>
          <w:rtl/>
          <w:lang w:bidi="ar"/>
        </w:rPr>
        <w:t xml:space="preserve"> </w:t>
      </w:r>
      <w:r w:rsidRPr="00C271FD">
        <w:rPr>
          <w:rFonts w:hint="cs"/>
          <w:b/>
          <w:bCs/>
          <w:rtl/>
        </w:rPr>
        <w:t>الدولة الطرف</w:t>
      </w:r>
      <w:r>
        <w:rPr>
          <w:rFonts w:hint="cs"/>
          <w:b/>
          <w:bCs/>
          <w:rtl/>
        </w:rPr>
        <w:t xml:space="preserve"> بما يلي</w:t>
      </w:r>
      <w:r w:rsidRPr="005731E4">
        <w:rPr>
          <w:b/>
          <w:bCs/>
          <w:rtl/>
        </w:rPr>
        <w:t>:</w:t>
      </w:r>
    </w:p>
    <w:p w:rsidR="00F60F93" w:rsidRPr="005731E4" w:rsidRDefault="00F60F93" w:rsidP="00F60F93">
      <w:pPr>
        <w:pStyle w:val="SingleTxtGA"/>
        <w:rPr>
          <w:b/>
          <w:bCs/>
        </w:rPr>
      </w:pPr>
      <w:r>
        <w:rPr>
          <w:b/>
          <w:bCs/>
          <w:rtl/>
        </w:rPr>
        <w:tab/>
      </w:r>
      <w:r w:rsidRPr="00994825">
        <w:rPr>
          <w:rtl/>
        </w:rPr>
        <w:t>(أ)</w:t>
      </w:r>
      <w:r>
        <w:rPr>
          <w:b/>
          <w:bCs/>
          <w:rtl/>
        </w:rPr>
        <w:tab/>
      </w:r>
      <w:r w:rsidRPr="0022613E">
        <w:rPr>
          <w:rFonts w:hint="cs"/>
          <w:b/>
          <w:bCs/>
          <w:rtl/>
        </w:rPr>
        <w:t>جمع</w:t>
      </w:r>
      <w:r w:rsidRPr="0022613E">
        <w:rPr>
          <w:rFonts w:hint="cs"/>
          <w:b/>
          <w:bCs/>
          <w:rtl/>
          <w:lang w:bidi="ar"/>
        </w:rPr>
        <w:t xml:space="preserve"> </w:t>
      </w:r>
      <w:r w:rsidRPr="0022613E">
        <w:rPr>
          <w:rFonts w:hint="cs"/>
          <w:b/>
          <w:bCs/>
          <w:rtl/>
        </w:rPr>
        <w:t>بيانات م</w:t>
      </w:r>
      <w:r>
        <w:rPr>
          <w:rFonts w:hint="cs"/>
          <w:b/>
          <w:bCs/>
          <w:rtl/>
        </w:rPr>
        <w:t>صنفة</w:t>
      </w:r>
      <w:r w:rsidRPr="0022613E">
        <w:rPr>
          <w:rFonts w:hint="cs"/>
          <w:b/>
          <w:bCs/>
          <w:rtl/>
        </w:rPr>
        <w:t xml:space="preserve"> عن</w:t>
      </w:r>
      <w:r w:rsidRPr="0022613E">
        <w:rPr>
          <w:rFonts w:hint="cs"/>
          <w:b/>
          <w:bCs/>
          <w:rtl/>
          <w:lang w:bidi="ar"/>
        </w:rPr>
        <w:t xml:space="preserve"> </w:t>
      </w:r>
      <w:r>
        <w:rPr>
          <w:rFonts w:hint="cs"/>
          <w:b/>
          <w:bCs/>
          <w:rtl/>
        </w:rPr>
        <w:t>عمل</w:t>
      </w:r>
      <w:r w:rsidRPr="0022613E">
        <w:rPr>
          <w:rFonts w:hint="cs"/>
          <w:b/>
          <w:bCs/>
          <w:rtl/>
        </w:rPr>
        <w:t xml:space="preserve"> الأطفال،</w:t>
      </w:r>
      <w:r>
        <w:rPr>
          <w:rFonts w:hint="cs"/>
          <w:b/>
          <w:bCs/>
          <w:rtl/>
          <w:lang w:bidi="ar"/>
        </w:rPr>
        <w:t xml:space="preserve"> بما </w:t>
      </w:r>
      <w:r w:rsidRPr="0022613E">
        <w:rPr>
          <w:rFonts w:hint="cs"/>
          <w:b/>
          <w:bCs/>
          <w:rtl/>
        </w:rPr>
        <w:t>في ذلك أسوأ</w:t>
      </w:r>
      <w:r w:rsidRPr="0022613E">
        <w:rPr>
          <w:rFonts w:hint="cs"/>
          <w:b/>
          <w:bCs/>
          <w:rtl/>
          <w:lang w:bidi="ar"/>
        </w:rPr>
        <w:t xml:space="preserve"> </w:t>
      </w:r>
      <w:r w:rsidRPr="0022613E">
        <w:rPr>
          <w:rFonts w:hint="cs"/>
          <w:b/>
          <w:bCs/>
          <w:rtl/>
        </w:rPr>
        <w:t>أشكال</w:t>
      </w:r>
      <w:r w:rsidRPr="0022613E">
        <w:rPr>
          <w:rFonts w:hint="cs"/>
          <w:b/>
          <w:bCs/>
          <w:rtl/>
          <w:lang w:bidi="ar"/>
        </w:rPr>
        <w:t xml:space="preserve"> </w:t>
      </w:r>
      <w:r w:rsidRPr="0022613E">
        <w:rPr>
          <w:rFonts w:hint="cs"/>
          <w:b/>
          <w:bCs/>
          <w:rtl/>
        </w:rPr>
        <w:t>عمل الأطفال؛</w:t>
      </w:r>
    </w:p>
    <w:p w:rsidR="00F60F93" w:rsidRPr="005731E4" w:rsidRDefault="00F60F93" w:rsidP="00F60F93">
      <w:pPr>
        <w:pStyle w:val="SingleTxtGA"/>
        <w:rPr>
          <w:b/>
          <w:bCs/>
        </w:rPr>
      </w:pPr>
      <w:r>
        <w:rPr>
          <w:b/>
          <w:bCs/>
          <w:rtl/>
        </w:rPr>
        <w:tab/>
      </w:r>
      <w:r w:rsidRPr="00994825">
        <w:rPr>
          <w:rtl/>
        </w:rPr>
        <w:t>(ب)</w:t>
      </w:r>
      <w:r>
        <w:rPr>
          <w:b/>
          <w:bCs/>
          <w:rtl/>
        </w:rPr>
        <w:tab/>
      </w:r>
      <w:r w:rsidRPr="0022613E">
        <w:rPr>
          <w:rFonts w:hint="cs"/>
          <w:b/>
          <w:bCs/>
          <w:rtl/>
        </w:rPr>
        <w:t>ضمان</w:t>
      </w:r>
      <w:r w:rsidRPr="0022613E">
        <w:rPr>
          <w:rFonts w:hint="cs"/>
          <w:b/>
          <w:bCs/>
          <w:rtl/>
          <w:lang w:bidi="ar"/>
        </w:rPr>
        <w:t xml:space="preserve"> </w:t>
      </w:r>
      <w:r w:rsidRPr="0022613E">
        <w:rPr>
          <w:rFonts w:hint="cs"/>
          <w:b/>
          <w:bCs/>
          <w:rtl/>
        </w:rPr>
        <w:t>التنفيذ الفعال للقوانين</w:t>
      </w:r>
      <w:r w:rsidRPr="0022613E">
        <w:rPr>
          <w:rFonts w:hint="cs"/>
          <w:b/>
          <w:bCs/>
          <w:rtl/>
          <w:lang w:bidi="ar"/>
        </w:rPr>
        <w:t xml:space="preserve"> </w:t>
      </w:r>
      <w:r w:rsidRPr="0022613E">
        <w:rPr>
          <w:rFonts w:hint="cs"/>
          <w:b/>
          <w:bCs/>
          <w:rtl/>
        </w:rPr>
        <w:t>والسياسات</w:t>
      </w:r>
      <w:r w:rsidRPr="0022613E">
        <w:rPr>
          <w:rFonts w:hint="cs"/>
          <w:b/>
          <w:bCs/>
          <w:rtl/>
          <w:lang w:bidi="ar"/>
        </w:rPr>
        <w:t xml:space="preserve"> </w:t>
      </w:r>
      <w:r w:rsidRPr="0022613E">
        <w:rPr>
          <w:rFonts w:hint="cs"/>
          <w:b/>
          <w:bCs/>
          <w:rtl/>
        </w:rPr>
        <w:t>المتعلقة بعم</w:t>
      </w:r>
      <w:r>
        <w:rPr>
          <w:rFonts w:hint="cs"/>
          <w:b/>
          <w:bCs/>
          <w:rtl/>
        </w:rPr>
        <w:t>ل</w:t>
      </w:r>
      <w:r w:rsidRPr="0022613E">
        <w:rPr>
          <w:rFonts w:hint="cs"/>
          <w:b/>
          <w:bCs/>
          <w:rtl/>
        </w:rPr>
        <w:t xml:space="preserve"> الأطفال</w:t>
      </w:r>
      <w:r w:rsidRPr="005731E4">
        <w:rPr>
          <w:rFonts w:hint="cs"/>
          <w:b/>
          <w:bCs/>
          <w:rtl/>
        </w:rPr>
        <w:t>؛</w:t>
      </w:r>
    </w:p>
    <w:p w:rsidR="00F60F93" w:rsidRDefault="00F60F93" w:rsidP="00F60F93">
      <w:pPr>
        <w:pStyle w:val="SingleTxtGA"/>
        <w:rPr>
          <w:b/>
          <w:bCs/>
          <w:rtl/>
          <w:lang w:bidi="ar"/>
        </w:rPr>
      </w:pPr>
      <w:r>
        <w:rPr>
          <w:b/>
          <w:bCs/>
          <w:rtl/>
        </w:rPr>
        <w:tab/>
      </w:r>
      <w:r w:rsidRPr="00994825">
        <w:rPr>
          <w:rtl/>
        </w:rPr>
        <w:t>(ج)</w:t>
      </w:r>
      <w:r>
        <w:rPr>
          <w:b/>
          <w:bCs/>
          <w:rtl/>
        </w:rPr>
        <w:tab/>
      </w:r>
      <w:r w:rsidRPr="0022613E">
        <w:rPr>
          <w:rFonts w:hint="cs"/>
          <w:b/>
          <w:bCs/>
          <w:rtl/>
        </w:rPr>
        <w:t>تعزيز</w:t>
      </w:r>
      <w:r w:rsidRPr="0022613E">
        <w:rPr>
          <w:rFonts w:hint="cs"/>
          <w:b/>
          <w:bCs/>
          <w:rtl/>
          <w:lang w:bidi="ar"/>
        </w:rPr>
        <w:t xml:space="preserve"> </w:t>
      </w:r>
      <w:r w:rsidRPr="0022613E">
        <w:rPr>
          <w:rFonts w:hint="cs"/>
          <w:b/>
          <w:bCs/>
          <w:rtl/>
        </w:rPr>
        <w:t>تفتيش عمل الأطفال وفرض</w:t>
      </w:r>
      <w:r w:rsidRPr="0022613E">
        <w:rPr>
          <w:rFonts w:hint="cs"/>
          <w:b/>
          <w:bCs/>
          <w:rtl/>
          <w:lang w:bidi="ar"/>
        </w:rPr>
        <w:t xml:space="preserve"> </w:t>
      </w:r>
      <w:r>
        <w:rPr>
          <w:rFonts w:hint="cs"/>
          <w:b/>
          <w:bCs/>
          <w:rtl/>
        </w:rPr>
        <w:t>جزاءات</w:t>
      </w:r>
      <w:r w:rsidRPr="0022613E">
        <w:rPr>
          <w:rFonts w:hint="cs"/>
          <w:b/>
          <w:bCs/>
          <w:rtl/>
        </w:rPr>
        <w:t xml:space="preserve"> تتناسب</w:t>
      </w:r>
      <w:r w:rsidRPr="0022613E">
        <w:rPr>
          <w:rFonts w:hint="cs"/>
          <w:b/>
          <w:bCs/>
          <w:rtl/>
          <w:lang w:bidi="ar"/>
        </w:rPr>
        <w:t xml:space="preserve"> </w:t>
      </w:r>
      <w:r w:rsidRPr="0022613E">
        <w:rPr>
          <w:rFonts w:hint="cs"/>
          <w:b/>
          <w:bCs/>
          <w:rtl/>
        </w:rPr>
        <w:t>مع</w:t>
      </w:r>
      <w:r w:rsidRPr="0022613E">
        <w:rPr>
          <w:rFonts w:hint="cs"/>
          <w:b/>
          <w:bCs/>
          <w:rtl/>
          <w:lang w:bidi="ar"/>
        </w:rPr>
        <w:t xml:space="preserve"> </w:t>
      </w:r>
      <w:r w:rsidRPr="0022613E">
        <w:rPr>
          <w:rFonts w:hint="cs"/>
          <w:b/>
          <w:bCs/>
          <w:rtl/>
        </w:rPr>
        <w:t>خطورة الجريمة</w:t>
      </w:r>
      <w:r w:rsidRPr="0022613E">
        <w:rPr>
          <w:rFonts w:hint="cs"/>
          <w:b/>
          <w:bCs/>
          <w:rtl/>
          <w:lang w:bidi="ar"/>
        </w:rPr>
        <w:t xml:space="preserve"> </w:t>
      </w:r>
      <w:r w:rsidRPr="0022613E">
        <w:rPr>
          <w:rFonts w:hint="cs"/>
          <w:b/>
          <w:bCs/>
          <w:rtl/>
        </w:rPr>
        <w:t>على</w:t>
      </w:r>
      <w:r>
        <w:rPr>
          <w:rFonts w:hint="cs"/>
          <w:b/>
          <w:bCs/>
          <w:rtl/>
        </w:rPr>
        <w:t xml:space="preserve"> من</w:t>
      </w:r>
      <w:r w:rsidRPr="0022613E">
        <w:rPr>
          <w:rFonts w:hint="cs"/>
          <w:b/>
          <w:bCs/>
          <w:rtl/>
          <w:lang w:bidi="ar"/>
        </w:rPr>
        <w:t xml:space="preserve"> </w:t>
      </w:r>
      <w:r w:rsidRPr="00B755B2">
        <w:rPr>
          <w:b/>
          <w:bCs/>
          <w:rtl/>
        </w:rPr>
        <w:t>يستغلون الأطفال اقتصادياً ويسي</w:t>
      </w:r>
      <w:r>
        <w:rPr>
          <w:rFonts w:hint="cs"/>
          <w:b/>
          <w:bCs/>
          <w:rtl/>
        </w:rPr>
        <w:t>ئ</w:t>
      </w:r>
      <w:r w:rsidRPr="00B755B2">
        <w:rPr>
          <w:b/>
          <w:bCs/>
          <w:rtl/>
        </w:rPr>
        <w:t>ون معاملتهم</w:t>
      </w:r>
      <w:r w:rsidRPr="0022613E">
        <w:rPr>
          <w:rFonts w:hint="cs"/>
          <w:b/>
          <w:bCs/>
          <w:rtl/>
          <w:lang w:bidi="ar"/>
        </w:rPr>
        <w:t>.</w:t>
      </w:r>
    </w:p>
    <w:p w:rsidR="00F60F93" w:rsidRDefault="00F60F93" w:rsidP="00F60F93">
      <w:pPr>
        <w:pStyle w:val="H23GA"/>
        <w:rPr>
          <w:rtl/>
          <w:lang w:bidi="ar"/>
        </w:rPr>
      </w:pPr>
      <w:r>
        <w:rPr>
          <w:rFonts w:hint="cs"/>
          <w:rtl/>
          <w:lang w:bidi="ar"/>
        </w:rPr>
        <w:tab/>
      </w:r>
      <w:r>
        <w:rPr>
          <w:rFonts w:hint="cs"/>
          <w:rtl/>
          <w:lang w:bidi="ar"/>
        </w:rPr>
        <w:tab/>
      </w:r>
      <w:r w:rsidRPr="0022613E">
        <w:rPr>
          <w:rFonts w:hint="cs"/>
          <w:rtl/>
          <w:lang w:bidi="ar"/>
        </w:rPr>
        <w:t>الأطفال الذين يعيشون في الشوارع</w:t>
      </w:r>
    </w:p>
    <w:p w:rsidR="00F60F93" w:rsidRDefault="00F60F93" w:rsidP="00F60F93">
      <w:pPr>
        <w:pStyle w:val="SingleTxtGA"/>
        <w:rPr>
          <w:rtl/>
        </w:rPr>
      </w:pPr>
      <w:r w:rsidRPr="004228EB">
        <w:rPr>
          <w:rFonts w:hint="cs"/>
          <w:rtl/>
        </w:rPr>
        <w:t>69</w:t>
      </w:r>
      <w:r w:rsidRPr="004228EB">
        <w:rPr>
          <w:rtl/>
        </w:rPr>
        <w:t>-</w:t>
      </w:r>
      <w:r w:rsidRPr="004228EB">
        <w:rPr>
          <w:rtl/>
        </w:rPr>
        <w:tab/>
      </w:r>
      <w:r w:rsidRPr="00B755B2">
        <w:rPr>
          <w:rFonts w:hint="cs"/>
          <w:rtl/>
        </w:rPr>
        <w:t>تلاحظ اللجنة كخطوة</w:t>
      </w:r>
      <w:r w:rsidRPr="00B755B2">
        <w:rPr>
          <w:rFonts w:hint="cs"/>
          <w:rtl/>
          <w:lang w:bidi="ar"/>
        </w:rPr>
        <w:t xml:space="preserve"> </w:t>
      </w:r>
      <w:r w:rsidRPr="00B755B2">
        <w:rPr>
          <w:rFonts w:hint="cs"/>
          <w:rtl/>
        </w:rPr>
        <w:t xml:space="preserve">إيجابية </w:t>
      </w:r>
      <w:r>
        <w:rPr>
          <w:rFonts w:hint="cs"/>
          <w:rtl/>
        </w:rPr>
        <w:t>وضع</w:t>
      </w:r>
      <w:r w:rsidRPr="0022613E">
        <w:rPr>
          <w:rFonts w:hint="cs"/>
          <w:rtl/>
          <w:lang w:bidi="ar"/>
        </w:rPr>
        <w:t xml:space="preserve"> </w:t>
      </w:r>
      <w:r w:rsidRPr="0022613E">
        <w:rPr>
          <w:rFonts w:hint="cs"/>
          <w:rtl/>
        </w:rPr>
        <w:t xml:space="preserve">الاستراتيجية الوطنية </w:t>
      </w:r>
      <w:r>
        <w:rPr>
          <w:rFonts w:hint="cs"/>
          <w:rtl/>
        </w:rPr>
        <w:t>للأطفال الذين يعيشون ويعملون</w:t>
      </w:r>
      <w:r w:rsidRPr="0022613E">
        <w:rPr>
          <w:rFonts w:hint="cs"/>
          <w:rtl/>
          <w:lang w:bidi="ar"/>
        </w:rPr>
        <w:t xml:space="preserve"> </w:t>
      </w:r>
      <w:r w:rsidRPr="0022613E">
        <w:rPr>
          <w:rFonts w:hint="cs"/>
          <w:rtl/>
        </w:rPr>
        <w:t>في</w:t>
      </w:r>
      <w:r w:rsidRPr="0022613E">
        <w:rPr>
          <w:rFonts w:hint="cs"/>
          <w:rtl/>
          <w:lang w:bidi="ar"/>
        </w:rPr>
        <w:t xml:space="preserve"> </w:t>
      </w:r>
      <w:r w:rsidRPr="0022613E">
        <w:rPr>
          <w:rFonts w:hint="cs"/>
          <w:rtl/>
        </w:rPr>
        <w:t>الشوارع</w:t>
      </w:r>
      <w:r w:rsidRPr="0022613E">
        <w:rPr>
          <w:rFonts w:hint="cs"/>
          <w:rtl/>
          <w:lang w:bidi="ar"/>
        </w:rPr>
        <w:t xml:space="preserve">. </w:t>
      </w:r>
      <w:r w:rsidRPr="0022613E">
        <w:rPr>
          <w:rFonts w:hint="cs"/>
          <w:rtl/>
        </w:rPr>
        <w:t xml:space="preserve">ومع ذلك، </w:t>
      </w:r>
      <w:r>
        <w:rPr>
          <w:rFonts w:hint="cs"/>
          <w:rtl/>
        </w:rPr>
        <w:t>فهي</w:t>
      </w:r>
      <w:r w:rsidRPr="0022613E">
        <w:rPr>
          <w:rFonts w:hint="cs"/>
          <w:rtl/>
        </w:rPr>
        <w:t xml:space="preserve"> تشعر بالقلق</w:t>
      </w:r>
      <w:r w:rsidRPr="0022613E">
        <w:rPr>
          <w:rFonts w:hint="cs"/>
          <w:rtl/>
          <w:lang w:bidi="ar"/>
        </w:rPr>
        <w:t xml:space="preserve"> </w:t>
      </w:r>
      <w:r w:rsidRPr="00B755B2">
        <w:rPr>
          <w:rtl/>
        </w:rPr>
        <w:t xml:space="preserve">إزاء الارتفاع الكبير في عدد الأطفال </w:t>
      </w:r>
      <w:r w:rsidRPr="0022613E">
        <w:rPr>
          <w:rFonts w:hint="cs"/>
          <w:rtl/>
        </w:rPr>
        <w:t>الذين يعيشون</w:t>
      </w:r>
      <w:r w:rsidRPr="0022613E">
        <w:rPr>
          <w:rFonts w:hint="cs"/>
          <w:rtl/>
          <w:lang w:bidi="ar"/>
        </w:rPr>
        <w:t xml:space="preserve"> </w:t>
      </w:r>
      <w:r w:rsidRPr="0022613E">
        <w:rPr>
          <w:rFonts w:hint="cs"/>
          <w:rtl/>
        </w:rPr>
        <w:t>ويعملون في الشوارع</w:t>
      </w:r>
      <w:r w:rsidRPr="0022613E">
        <w:rPr>
          <w:rFonts w:hint="cs"/>
          <w:rtl/>
          <w:lang w:bidi="ar"/>
        </w:rPr>
        <w:t xml:space="preserve"> </w:t>
      </w:r>
      <w:r w:rsidRPr="0022613E">
        <w:rPr>
          <w:rFonts w:hint="cs"/>
          <w:rtl/>
        </w:rPr>
        <w:t>في الدولة الطرف</w:t>
      </w:r>
      <w:r w:rsidRPr="0022613E">
        <w:rPr>
          <w:rFonts w:hint="cs"/>
          <w:rtl/>
          <w:lang w:bidi="ar"/>
        </w:rPr>
        <w:t xml:space="preserve"> </w:t>
      </w:r>
      <w:r>
        <w:rPr>
          <w:rFonts w:hint="cs"/>
          <w:rtl/>
        </w:rPr>
        <w:t>ويتعرضون لمستويات عالية من</w:t>
      </w:r>
      <w:r w:rsidRPr="0022613E">
        <w:rPr>
          <w:rFonts w:hint="cs"/>
          <w:rtl/>
          <w:lang w:bidi="ar"/>
        </w:rPr>
        <w:t xml:space="preserve"> </w:t>
      </w:r>
      <w:r>
        <w:rPr>
          <w:rFonts w:hint="cs"/>
          <w:rtl/>
        </w:rPr>
        <w:t>ا</w:t>
      </w:r>
      <w:r w:rsidRPr="0022613E">
        <w:rPr>
          <w:rFonts w:hint="cs"/>
          <w:rtl/>
        </w:rPr>
        <w:t>لعنف</w:t>
      </w:r>
      <w:r w:rsidRPr="0022613E">
        <w:rPr>
          <w:rFonts w:hint="cs"/>
          <w:rtl/>
          <w:lang w:bidi="ar"/>
        </w:rPr>
        <w:t xml:space="preserve"> </w:t>
      </w:r>
      <w:r>
        <w:rPr>
          <w:rFonts w:hint="cs"/>
          <w:rtl/>
        </w:rPr>
        <w:t xml:space="preserve">وسوء المعاملة </w:t>
      </w:r>
      <w:r w:rsidRPr="0022613E">
        <w:rPr>
          <w:rFonts w:hint="cs"/>
          <w:rtl/>
        </w:rPr>
        <w:t>والاستغلال،</w:t>
      </w:r>
      <w:r w:rsidRPr="0022613E">
        <w:rPr>
          <w:rFonts w:hint="cs"/>
          <w:rtl/>
          <w:lang w:bidi="ar"/>
        </w:rPr>
        <w:t xml:space="preserve"> </w:t>
      </w:r>
      <w:r>
        <w:rPr>
          <w:rFonts w:hint="cs"/>
          <w:rtl/>
        </w:rPr>
        <w:t>وإزاء</w:t>
      </w:r>
      <w:r w:rsidRPr="0022613E">
        <w:rPr>
          <w:rFonts w:hint="cs"/>
          <w:rtl/>
          <w:lang w:bidi="ar"/>
        </w:rPr>
        <w:t xml:space="preserve"> </w:t>
      </w:r>
      <w:r>
        <w:rPr>
          <w:rFonts w:hint="cs"/>
          <w:rtl/>
        </w:rPr>
        <w:t>اعتلال صحتهم البدنية</w:t>
      </w:r>
      <w:r w:rsidRPr="0022613E">
        <w:rPr>
          <w:rFonts w:hint="cs"/>
          <w:rtl/>
        </w:rPr>
        <w:t xml:space="preserve"> </w:t>
      </w:r>
      <w:r>
        <w:rPr>
          <w:rFonts w:hint="cs"/>
          <w:rtl/>
        </w:rPr>
        <w:t>والعقلية</w:t>
      </w:r>
      <w:r w:rsidRPr="0022613E">
        <w:rPr>
          <w:rFonts w:hint="cs"/>
          <w:rtl/>
          <w:lang w:bidi="ar"/>
        </w:rPr>
        <w:t xml:space="preserve"> </w:t>
      </w:r>
      <w:r w:rsidRPr="0022613E">
        <w:rPr>
          <w:rFonts w:hint="cs"/>
          <w:rtl/>
        </w:rPr>
        <w:t>وتعاطي</w:t>
      </w:r>
      <w:r>
        <w:rPr>
          <w:rFonts w:hint="cs"/>
          <w:rtl/>
        </w:rPr>
        <w:t>هم ال</w:t>
      </w:r>
      <w:r w:rsidRPr="0022613E">
        <w:rPr>
          <w:rFonts w:hint="cs"/>
          <w:rtl/>
        </w:rPr>
        <w:t>كحول والمخدرات.</w:t>
      </w:r>
      <w:r w:rsidRPr="0022613E">
        <w:rPr>
          <w:rFonts w:hint="cs"/>
          <w:rtl/>
          <w:lang w:bidi="ar"/>
        </w:rPr>
        <w:t xml:space="preserve"> </w:t>
      </w:r>
      <w:r w:rsidRPr="0022613E">
        <w:rPr>
          <w:rFonts w:hint="cs"/>
          <w:rtl/>
        </w:rPr>
        <w:t>وتلاحظ اللجنة</w:t>
      </w:r>
      <w:r w:rsidRPr="0022613E">
        <w:rPr>
          <w:rFonts w:hint="cs"/>
          <w:rtl/>
          <w:lang w:bidi="ar"/>
        </w:rPr>
        <w:t xml:space="preserve"> </w:t>
      </w:r>
      <w:r w:rsidRPr="0022613E">
        <w:rPr>
          <w:rFonts w:hint="cs"/>
          <w:rtl/>
        </w:rPr>
        <w:t>بقلق أيضا</w:t>
      </w:r>
      <w:r>
        <w:rPr>
          <w:rFonts w:hint="cs"/>
          <w:rtl/>
        </w:rPr>
        <w:t>ً</w:t>
      </w:r>
      <w:r w:rsidRPr="0022613E">
        <w:rPr>
          <w:rFonts w:hint="cs"/>
          <w:rtl/>
          <w:lang w:bidi="ar"/>
        </w:rPr>
        <w:t xml:space="preserve"> </w:t>
      </w:r>
      <w:r w:rsidRPr="0022613E">
        <w:rPr>
          <w:rFonts w:hint="cs"/>
          <w:rtl/>
        </w:rPr>
        <w:t>أن العديد من الأطفال</w:t>
      </w:r>
      <w:r w:rsidRPr="0022613E">
        <w:rPr>
          <w:rFonts w:hint="cs"/>
          <w:rtl/>
          <w:lang w:bidi="ar"/>
        </w:rPr>
        <w:t xml:space="preserve"> </w:t>
      </w:r>
      <w:r w:rsidRPr="0022613E">
        <w:rPr>
          <w:rFonts w:hint="cs"/>
          <w:rtl/>
        </w:rPr>
        <w:t>الذين دخلوا</w:t>
      </w:r>
      <w:r w:rsidRPr="0022613E">
        <w:rPr>
          <w:rFonts w:hint="cs"/>
          <w:rtl/>
          <w:lang w:bidi="ar"/>
        </w:rPr>
        <w:t xml:space="preserve"> </w:t>
      </w:r>
      <w:r w:rsidRPr="0022613E">
        <w:rPr>
          <w:rFonts w:hint="cs"/>
          <w:rtl/>
        </w:rPr>
        <w:t>الدولة الطرف</w:t>
      </w:r>
      <w:r w:rsidRPr="0022613E">
        <w:rPr>
          <w:rFonts w:hint="cs"/>
          <w:rtl/>
          <w:lang w:bidi="ar"/>
        </w:rPr>
        <w:t xml:space="preserve"> </w:t>
      </w:r>
      <w:r>
        <w:rPr>
          <w:rFonts w:hint="cs"/>
          <w:rtl/>
        </w:rPr>
        <w:t xml:space="preserve">غير </w:t>
      </w:r>
      <w:r w:rsidRPr="0022613E">
        <w:rPr>
          <w:rFonts w:hint="cs"/>
          <w:rtl/>
        </w:rPr>
        <w:t xml:space="preserve">مصحوبين </w:t>
      </w:r>
      <w:r>
        <w:rPr>
          <w:rFonts w:hint="cs"/>
          <w:rtl/>
        </w:rPr>
        <w:t>بمرافق</w:t>
      </w:r>
      <w:r w:rsidRPr="0022613E">
        <w:rPr>
          <w:rFonts w:hint="cs"/>
          <w:rtl/>
          <w:lang w:bidi="ar"/>
        </w:rPr>
        <w:t xml:space="preserve"> </w:t>
      </w:r>
      <w:r>
        <w:rPr>
          <w:rFonts w:hint="cs"/>
          <w:rtl/>
        </w:rPr>
        <w:t>قد انتهى بهم المطاف إلى العيش في</w:t>
      </w:r>
      <w:r w:rsidRPr="0022613E">
        <w:rPr>
          <w:rFonts w:hint="cs"/>
          <w:rtl/>
          <w:lang w:bidi="ar"/>
        </w:rPr>
        <w:t xml:space="preserve"> </w:t>
      </w:r>
      <w:r>
        <w:rPr>
          <w:rFonts w:hint="cs"/>
          <w:rtl/>
        </w:rPr>
        <w:t>الشوارع.</w:t>
      </w:r>
    </w:p>
    <w:p w:rsidR="00F60F93" w:rsidRPr="005731E4" w:rsidRDefault="00F60F93" w:rsidP="00F60F93">
      <w:pPr>
        <w:pStyle w:val="SingleTxtGA"/>
        <w:rPr>
          <w:b/>
          <w:bCs/>
        </w:rPr>
      </w:pPr>
      <w:r w:rsidRPr="004228EB">
        <w:rPr>
          <w:rFonts w:hint="cs"/>
          <w:rtl/>
          <w:lang w:val="fr-FR" w:bidi="ar-EG"/>
        </w:rPr>
        <w:t>70</w:t>
      </w:r>
      <w:r w:rsidRPr="004228EB">
        <w:rPr>
          <w:rtl/>
          <w:lang w:bidi="ar-EG"/>
        </w:rPr>
        <w:t>-</w:t>
      </w:r>
      <w:r w:rsidRPr="004228EB">
        <w:rPr>
          <w:rtl/>
          <w:lang w:bidi="ar-EG"/>
        </w:rPr>
        <w:tab/>
      </w:r>
      <w:r w:rsidRPr="00C271FD">
        <w:rPr>
          <w:rFonts w:hint="cs"/>
          <w:b/>
          <w:bCs/>
          <w:rtl/>
        </w:rPr>
        <w:t>توصي اللجنة</w:t>
      </w:r>
      <w:r>
        <w:rPr>
          <w:rFonts w:hint="cs"/>
          <w:b/>
          <w:bCs/>
          <w:rtl/>
        </w:rPr>
        <w:t xml:space="preserve"> بأن تضطلع</w:t>
      </w:r>
      <w:r w:rsidRPr="00C271FD">
        <w:rPr>
          <w:rFonts w:hint="cs"/>
          <w:b/>
          <w:bCs/>
          <w:rtl/>
          <w:lang w:bidi="ar"/>
        </w:rPr>
        <w:t xml:space="preserve"> </w:t>
      </w:r>
      <w:r w:rsidRPr="00C271FD">
        <w:rPr>
          <w:rFonts w:hint="cs"/>
          <w:b/>
          <w:bCs/>
          <w:rtl/>
        </w:rPr>
        <w:t>الدولة الطرف</w:t>
      </w:r>
      <w:r>
        <w:rPr>
          <w:rFonts w:hint="cs"/>
          <w:b/>
          <w:bCs/>
          <w:rtl/>
        </w:rPr>
        <w:t xml:space="preserve"> بما يلي</w:t>
      </w:r>
      <w:r w:rsidRPr="005731E4">
        <w:rPr>
          <w:b/>
          <w:bCs/>
          <w:rtl/>
        </w:rPr>
        <w:t>:</w:t>
      </w:r>
    </w:p>
    <w:p w:rsidR="00F60F93" w:rsidRPr="005731E4" w:rsidRDefault="00F60F93" w:rsidP="00F60F93">
      <w:pPr>
        <w:pStyle w:val="SingleTxtGA"/>
        <w:rPr>
          <w:b/>
          <w:bCs/>
        </w:rPr>
      </w:pPr>
      <w:r>
        <w:rPr>
          <w:b/>
          <w:bCs/>
          <w:rtl/>
        </w:rPr>
        <w:tab/>
      </w:r>
      <w:r w:rsidRPr="00994825">
        <w:rPr>
          <w:rtl/>
        </w:rPr>
        <w:t>(أ)</w:t>
      </w:r>
      <w:r>
        <w:rPr>
          <w:b/>
          <w:bCs/>
          <w:rtl/>
        </w:rPr>
        <w:tab/>
      </w:r>
      <w:r w:rsidRPr="0022613E">
        <w:rPr>
          <w:rFonts w:hint="cs"/>
          <w:b/>
          <w:bCs/>
          <w:rtl/>
        </w:rPr>
        <w:t>تقييم عدد</w:t>
      </w:r>
      <w:r w:rsidRPr="0022613E">
        <w:rPr>
          <w:rFonts w:hint="cs"/>
          <w:b/>
          <w:bCs/>
          <w:rtl/>
          <w:lang w:bidi="ar"/>
        </w:rPr>
        <w:t xml:space="preserve"> </w:t>
      </w:r>
      <w:r w:rsidRPr="0022613E">
        <w:rPr>
          <w:rFonts w:hint="cs"/>
          <w:b/>
          <w:bCs/>
          <w:rtl/>
        </w:rPr>
        <w:t>الأطفال</w:t>
      </w:r>
      <w:r>
        <w:rPr>
          <w:rFonts w:hint="cs"/>
          <w:b/>
          <w:bCs/>
          <w:rtl/>
        </w:rPr>
        <w:t xml:space="preserve"> الذين</w:t>
      </w:r>
      <w:r w:rsidRPr="004C0F94">
        <w:rPr>
          <w:rFonts w:hint="cs"/>
          <w:b/>
          <w:bCs/>
          <w:rtl/>
        </w:rPr>
        <w:t xml:space="preserve"> يعيشون</w:t>
      </w:r>
      <w:r w:rsidRPr="004C0F94">
        <w:rPr>
          <w:rFonts w:hint="cs"/>
          <w:b/>
          <w:bCs/>
          <w:rtl/>
          <w:lang w:bidi="ar"/>
        </w:rPr>
        <w:t xml:space="preserve"> </w:t>
      </w:r>
      <w:r w:rsidRPr="004C0F94">
        <w:rPr>
          <w:rFonts w:hint="cs"/>
          <w:b/>
          <w:bCs/>
          <w:rtl/>
        </w:rPr>
        <w:t>و/أو يعملون</w:t>
      </w:r>
      <w:r w:rsidRPr="004C0F94">
        <w:rPr>
          <w:rFonts w:hint="cs"/>
          <w:b/>
          <w:bCs/>
          <w:rtl/>
          <w:lang w:bidi="ar"/>
        </w:rPr>
        <w:t xml:space="preserve"> </w:t>
      </w:r>
      <w:r w:rsidRPr="004C0F94">
        <w:rPr>
          <w:rFonts w:hint="cs"/>
          <w:b/>
          <w:bCs/>
          <w:rtl/>
        </w:rPr>
        <w:t>في الشوارع</w:t>
      </w:r>
      <w:r>
        <w:rPr>
          <w:rFonts w:hint="cs"/>
          <w:b/>
          <w:bCs/>
          <w:rtl/>
        </w:rPr>
        <w:t>، وتحديث</w:t>
      </w:r>
      <w:r w:rsidRPr="0022613E">
        <w:rPr>
          <w:rFonts w:hint="cs"/>
          <w:b/>
          <w:bCs/>
          <w:rtl/>
          <w:lang w:bidi="ar"/>
        </w:rPr>
        <w:t xml:space="preserve"> </w:t>
      </w:r>
      <w:r>
        <w:rPr>
          <w:rFonts w:hint="cs"/>
          <w:b/>
          <w:bCs/>
          <w:rtl/>
          <w:lang w:bidi="ar"/>
        </w:rPr>
        <w:t>الدراسات</w:t>
      </w:r>
      <w:r w:rsidRPr="0022613E">
        <w:rPr>
          <w:rFonts w:hint="cs"/>
          <w:b/>
          <w:bCs/>
          <w:rtl/>
          <w:lang w:bidi="ar"/>
        </w:rPr>
        <w:t xml:space="preserve"> </w:t>
      </w:r>
      <w:r>
        <w:rPr>
          <w:rFonts w:hint="cs"/>
          <w:b/>
          <w:bCs/>
          <w:rtl/>
        </w:rPr>
        <w:t>التي تتناول</w:t>
      </w:r>
      <w:r w:rsidRPr="0022613E">
        <w:rPr>
          <w:rFonts w:hint="cs"/>
          <w:b/>
          <w:bCs/>
          <w:rtl/>
          <w:lang w:bidi="ar"/>
        </w:rPr>
        <w:t xml:space="preserve"> </w:t>
      </w:r>
      <w:r w:rsidRPr="0022613E">
        <w:rPr>
          <w:rFonts w:hint="cs"/>
          <w:b/>
          <w:bCs/>
          <w:rtl/>
        </w:rPr>
        <w:t>الأسباب الجذرية لأوضاعهم</w:t>
      </w:r>
      <w:r w:rsidRPr="005731E4">
        <w:rPr>
          <w:rFonts w:hint="cs"/>
          <w:b/>
          <w:bCs/>
          <w:rtl/>
        </w:rPr>
        <w:t>؛</w:t>
      </w:r>
    </w:p>
    <w:p w:rsidR="00F60F93" w:rsidRPr="005731E4" w:rsidRDefault="00F60F93" w:rsidP="00F60F93">
      <w:pPr>
        <w:pStyle w:val="SingleTxtGA"/>
        <w:rPr>
          <w:b/>
          <w:bCs/>
        </w:rPr>
      </w:pPr>
      <w:r>
        <w:rPr>
          <w:b/>
          <w:bCs/>
          <w:rtl/>
        </w:rPr>
        <w:tab/>
      </w:r>
      <w:r w:rsidRPr="00994825">
        <w:rPr>
          <w:rtl/>
        </w:rPr>
        <w:t>(ب)</w:t>
      </w:r>
      <w:r>
        <w:rPr>
          <w:b/>
          <w:bCs/>
          <w:rtl/>
        </w:rPr>
        <w:tab/>
      </w:r>
      <w:r w:rsidRPr="0022613E">
        <w:rPr>
          <w:rFonts w:hint="cs"/>
          <w:b/>
          <w:bCs/>
          <w:rtl/>
        </w:rPr>
        <w:t xml:space="preserve">تنفيذ </w:t>
      </w:r>
      <w:r w:rsidRPr="004C0F94">
        <w:rPr>
          <w:rFonts w:hint="cs"/>
          <w:b/>
          <w:bCs/>
          <w:rtl/>
        </w:rPr>
        <w:t>الاستراتيجية الوطنية للأطفال الذين يعيشون ويعملون</w:t>
      </w:r>
      <w:r w:rsidRPr="004C0F94">
        <w:rPr>
          <w:rFonts w:hint="cs"/>
          <w:b/>
          <w:bCs/>
          <w:rtl/>
          <w:lang w:bidi="ar"/>
        </w:rPr>
        <w:t xml:space="preserve"> </w:t>
      </w:r>
      <w:r w:rsidRPr="004C0F94">
        <w:rPr>
          <w:rFonts w:hint="cs"/>
          <w:b/>
          <w:bCs/>
          <w:rtl/>
        </w:rPr>
        <w:t>في</w:t>
      </w:r>
      <w:r w:rsidRPr="004C0F94">
        <w:rPr>
          <w:rFonts w:hint="cs"/>
          <w:b/>
          <w:bCs/>
          <w:rtl/>
          <w:lang w:bidi="ar"/>
        </w:rPr>
        <w:t xml:space="preserve"> </w:t>
      </w:r>
      <w:r w:rsidRPr="004C0F94">
        <w:rPr>
          <w:rFonts w:hint="cs"/>
          <w:b/>
          <w:bCs/>
          <w:rtl/>
        </w:rPr>
        <w:t xml:space="preserve">الشوارع </w:t>
      </w:r>
      <w:r w:rsidRPr="0022613E">
        <w:rPr>
          <w:rFonts w:hint="cs"/>
          <w:b/>
          <w:bCs/>
          <w:rtl/>
        </w:rPr>
        <w:t>ورصد</w:t>
      </w:r>
      <w:r>
        <w:rPr>
          <w:rFonts w:hint="cs"/>
          <w:b/>
          <w:bCs/>
          <w:rtl/>
        </w:rPr>
        <w:t>ها</w:t>
      </w:r>
      <w:r w:rsidRPr="0022613E">
        <w:rPr>
          <w:rFonts w:hint="cs"/>
          <w:b/>
          <w:bCs/>
          <w:rtl/>
        </w:rPr>
        <w:t xml:space="preserve"> وتقييم</w:t>
      </w:r>
      <w:r>
        <w:rPr>
          <w:rFonts w:hint="cs"/>
          <w:b/>
          <w:bCs/>
          <w:rtl/>
        </w:rPr>
        <w:t>ها</w:t>
      </w:r>
      <w:r w:rsidRPr="0022613E">
        <w:rPr>
          <w:rFonts w:hint="cs"/>
          <w:b/>
          <w:bCs/>
          <w:rtl/>
          <w:lang w:bidi="ar"/>
        </w:rPr>
        <w:t xml:space="preserve"> </w:t>
      </w:r>
      <w:r>
        <w:rPr>
          <w:b/>
          <w:bCs/>
          <w:rtl/>
        </w:rPr>
        <w:t xml:space="preserve">بمشاركة نشطة من </w:t>
      </w:r>
      <w:r>
        <w:rPr>
          <w:rFonts w:hint="cs"/>
          <w:b/>
          <w:bCs/>
          <w:rtl/>
        </w:rPr>
        <w:t>هؤلاء الأطفال أنفسهم،</w:t>
      </w:r>
      <w:r w:rsidRPr="0022613E">
        <w:rPr>
          <w:rFonts w:hint="cs"/>
          <w:b/>
          <w:bCs/>
          <w:rtl/>
          <w:lang w:bidi="ar"/>
        </w:rPr>
        <w:t xml:space="preserve"> </w:t>
      </w:r>
      <w:r w:rsidRPr="0022613E">
        <w:rPr>
          <w:rFonts w:hint="cs"/>
          <w:b/>
          <w:bCs/>
          <w:rtl/>
        </w:rPr>
        <w:t>مع احترام</w:t>
      </w:r>
      <w:r w:rsidRPr="0022613E">
        <w:rPr>
          <w:rFonts w:hint="cs"/>
          <w:b/>
          <w:bCs/>
          <w:rtl/>
          <w:lang w:bidi="ar"/>
        </w:rPr>
        <w:t xml:space="preserve"> </w:t>
      </w:r>
      <w:r>
        <w:rPr>
          <w:rFonts w:hint="cs"/>
          <w:b/>
          <w:bCs/>
          <w:rtl/>
        </w:rPr>
        <w:t>استقلالهم</w:t>
      </w:r>
      <w:r w:rsidRPr="0022613E">
        <w:rPr>
          <w:rFonts w:hint="cs"/>
          <w:b/>
          <w:bCs/>
          <w:rtl/>
          <w:lang w:bidi="ar"/>
        </w:rPr>
        <w:t xml:space="preserve"> </w:t>
      </w:r>
      <w:r>
        <w:rPr>
          <w:rFonts w:hint="cs"/>
          <w:b/>
          <w:bCs/>
          <w:rtl/>
        </w:rPr>
        <w:t>وتنوعهم</w:t>
      </w:r>
      <w:r w:rsidRPr="005731E4">
        <w:rPr>
          <w:rFonts w:hint="cs"/>
          <w:b/>
          <w:bCs/>
          <w:rtl/>
        </w:rPr>
        <w:t>؛</w:t>
      </w:r>
    </w:p>
    <w:p w:rsidR="00F60F93" w:rsidRDefault="00F60F93" w:rsidP="00F60F93">
      <w:pPr>
        <w:pStyle w:val="SingleTxtGA"/>
        <w:rPr>
          <w:b/>
          <w:bCs/>
          <w:rtl/>
          <w:lang w:bidi="ar"/>
        </w:rPr>
      </w:pPr>
      <w:r>
        <w:rPr>
          <w:b/>
          <w:bCs/>
          <w:rtl/>
        </w:rPr>
        <w:tab/>
      </w:r>
      <w:r w:rsidRPr="00994825">
        <w:rPr>
          <w:rtl/>
        </w:rPr>
        <w:t>(ج)</w:t>
      </w:r>
      <w:r>
        <w:rPr>
          <w:b/>
          <w:bCs/>
          <w:rtl/>
        </w:rPr>
        <w:tab/>
      </w:r>
      <w:r w:rsidRPr="0022613E">
        <w:rPr>
          <w:rFonts w:hint="cs"/>
          <w:b/>
          <w:bCs/>
          <w:rtl/>
        </w:rPr>
        <w:t>ضمان</w:t>
      </w:r>
      <w:r w:rsidRPr="0022613E">
        <w:rPr>
          <w:rFonts w:hint="cs"/>
          <w:b/>
          <w:bCs/>
          <w:rtl/>
          <w:lang w:bidi="ar"/>
        </w:rPr>
        <w:t xml:space="preserve"> </w:t>
      </w:r>
      <w:r>
        <w:rPr>
          <w:rFonts w:hint="cs"/>
          <w:b/>
          <w:bCs/>
          <w:rtl/>
          <w:lang w:bidi="ar"/>
        </w:rPr>
        <w:t>أن يوفَّر الدعم المتاح</w:t>
      </w:r>
      <w:r w:rsidRPr="0022613E">
        <w:rPr>
          <w:rFonts w:hint="cs"/>
          <w:b/>
          <w:bCs/>
          <w:rtl/>
          <w:lang w:bidi="ar"/>
        </w:rPr>
        <w:t xml:space="preserve"> </w:t>
      </w:r>
      <w:r w:rsidRPr="0022613E">
        <w:rPr>
          <w:rFonts w:hint="cs"/>
          <w:b/>
          <w:bCs/>
          <w:rtl/>
        </w:rPr>
        <w:t>في إطار</w:t>
      </w:r>
      <w:r>
        <w:rPr>
          <w:rFonts w:hint="cs"/>
          <w:b/>
          <w:bCs/>
          <w:rtl/>
        </w:rPr>
        <w:t xml:space="preserve"> هذه</w:t>
      </w:r>
      <w:r w:rsidRPr="0022613E">
        <w:rPr>
          <w:rFonts w:hint="cs"/>
          <w:b/>
          <w:bCs/>
          <w:rtl/>
        </w:rPr>
        <w:t xml:space="preserve"> </w:t>
      </w:r>
      <w:r>
        <w:rPr>
          <w:rFonts w:hint="cs"/>
          <w:b/>
          <w:bCs/>
          <w:rtl/>
        </w:rPr>
        <w:t>ال</w:t>
      </w:r>
      <w:r w:rsidRPr="0022613E">
        <w:rPr>
          <w:rFonts w:hint="cs"/>
          <w:b/>
          <w:bCs/>
          <w:rtl/>
        </w:rPr>
        <w:t>استراتيجية،</w:t>
      </w:r>
      <w:r>
        <w:rPr>
          <w:rFonts w:hint="cs"/>
          <w:b/>
          <w:bCs/>
          <w:rtl/>
        </w:rPr>
        <w:t xml:space="preserve"> ولا سيما </w:t>
      </w:r>
      <w:r w:rsidRPr="0022613E">
        <w:rPr>
          <w:rFonts w:hint="cs"/>
          <w:b/>
          <w:bCs/>
          <w:rtl/>
        </w:rPr>
        <w:t xml:space="preserve">إعادة </w:t>
      </w:r>
      <w:r>
        <w:rPr>
          <w:rFonts w:hint="cs"/>
          <w:b/>
          <w:bCs/>
          <w:rtl/>
        </w:rPr>
        <w:t>إدماج هؤلاء الأطفال في أسرهم أو إيداعهم في</w:t>
      </w:r>
      <w:r w:rsidRPr="0022613E">
        <w:rPr>
          <w:rFonts w:hint="cs"/>
          <w:b/>
          <w:bCs/>
          <w:rtl/>
        </w:rPr>
        <w:t xml:space="preserve"> </w:t>
      </w:r>
      <w:r>
        <w:rPr>
          <w:rFonts w:hint="cs"/>
          <w:b/>
          <w:bCs/>
          <w:rtl/>
        </w:rPr>
        <w:t>مؤسسات</w:t>
      </w:r>
      <w:r w:rsidRPr="0022613E">
        <w:rPr>
          <w:rFonts w:hint="cs"/>
          <w:b/>
          <w:bCs/>
          <w:rtl/>
        </w:rPr>
        <w:t xml:space="preserve"> الرعاية</w:t>
      </w:r>
      <w:r w:rsidRPr="0022613E">
        <w:rPr>
          <w:rFonts w:hint="cs"/>
          <w:b/>
          <w:bCs/>
          <w:rtl/>
          <w:lang w:bidi="ar"/>
        </w:rPr>
        <w:t xml:space="preserve"> </w:t>
      </w:r>
      <w:r w:rsidRPr="0022613E">
        <w:rPr>
          <w:rFonts w:hint="cs"/>
          <w:b/>
          <w:bCs/>
          <w:rtl/>
        </w:rPr>
        <w:t xml:space="preserve">البديلة، </w:t>
      </w:r>
      <w:r>
        <w:rPr>
          <w:rFonts w:hint="cs"/>
          <w:b/>
          <w:bCs/>
          <w:rtl/>
        </w:rPr>
        <w:t xml:space="preserve">في ظل مراعاة </w:t>
      </w:r>
      <w:r>
        <w:rPr>
          <w:rFonts w:hint="cs"/>
          <w:b/>
          <w:bCs/>
          <w:rtl/>
        </w:rPr>
        <w:lastRenderedPageBreak/>
        <w:t>م</w:t>
      </w:r>
      <w:r w:rsidRPr="0022613E">
        <w:rPr>
          <w:rFonts w:hint="cs"/>
          <w:b/>
          <w:bCs/>
          <w:rtl/>
        </w:rPr>
        <w:t>صالح</w:t>
      </w:r>
      <w:r w:rsidRPr="0022613E">
        <w:rPr>
          <w:rFonts w:hint="cs"/>
          <w:b/>
          <w:bCs/>
          <w:rtl/>
          <w:lang w:bidi="ar"/>
        </w:rPr>
        <w:t xml:space="preserve"> </w:t>
      </w:r>
      <w:r w:rsidRPr="0022613E">
        <w:rPr>
          <w:rFonts w:hint="cs"/>
          <w:b/>
          <w:bCs/>
          <w:rtl/>
        </w:rPr>
        <w:t xml:space="preserve">الطفل الفضلى، </w:t>
      </w:r>
      <w:r>
        <w:rPr>
          <w:rFonts w:hint="cs"/>
          <w:b/>
          <w:bCs/>
          <w:rtl/>
        </w:rPr>
        <w:t>وإيلاء الاعتبار الواجب</w:t>
      </w:r>
      <w:r w:rsidRPr="0022613E">
        <w:rPr>
          <w:rFonts w:hint="cs"/>
          <w:b/>
          <w:bCs/>
          <w:rtl/>
          <w:lang w:bidi="ar"/>
        </w:rPr>
        <w:t xml:space="preserve"> </w:t>
      </w:r>
      <w:r>
        <w:rPr>
          <w:rFonts w:hint="cs"/>
          <w:b/>
          <w:bCs/>
          <w:rtl/>
        </w:rPr>
        <w:t>لاستقلال آرائهم</w:t>
      </w:r>
      <w:r w:rsidRPr="0022613E">
        <w:rPr>
          <w:rFonts w:hint="cs"/>
          <w:b/>
          <w:bCs/>
          <w:rtl/>
          <w:lang w:bidi="ar"/>
        </w:rPr>
        <w:t xml:space="preserve"> </w:t>
      </w:r>
      <w:r w:rsidRPr="0022613E">
        <w:rPr>
          <w:rFonts w:hint="cs"/>
          <w:b/>
          <w:bCs/>
          <w:rtl/>
        </w:rPr>
        <w:t>وفقا</w:t>
      </w:r>
      <w:r w:rsidR="009E22DC">
        <w:rPr>
          <w:rFonts w:hint="cs"/>
          <w:b/>
          <w:bCs/>
          <w:rtl/>
        </w:rPr>
        <w:t>ً</w:t>
      </w:r>
      <w:r w:rsidRPr="0022613E">
        <w:rPr>
          <w:rFonts w:hint="cs"/>
          <w:b/>
          <w:bCs/>
          <w:rtl/>
        </w:rPr>
        <w:t xml:space="preserve"> ل</w:t>
      </w:r>
      <w:r>
        <w:rPr>
          <w:rFonts w:hint="cs"/>
          <w:b/>
          <w:bCs/>
          <w:rtl/>
        </w:rPr>
        <w:t xml:space="preserve">عمرهم </w:t>
      </w:r>
      <w:r w:rsidRPr="0022613E">
        <w:rPr>
          <w:rFonts w:hint="cs"/>
          <w:b/>
          <w:bCs/>
          <w:rtl/>
        </w:rPr>
        <w:t>ودرجة نضجهم</w:t>
      </w:r>
      <w:r w:rsidRPr="0022613E">
        <w:rPr>
          <w:rFonts w:hint="cs"/>
          <w:b/>
          <w:bCs/>
          <w:rtl/>
          <w:lang w:bidi="ar"/>
        </w:rPr>
        <w:t>.</w:t>
      </w:r>
    </w:p>
    <w:p w:rsidR="00F60F93" w:rsidRDefault="00F60F93" w:rsidP="00F60F93">
      <w:pPr>
        <w:pStyle w:val="H23GA"/>
        <w:rPr>
          <w:rtl/>
        </w:rPr>
      </w:pPr>
      <w:r>
        <w:rPr>
          <w:rFonts w:hint="cs"/>
          <w:rtl/>
        </w:rPr>
        <w:tab/>
      </w:r>
      <w:r>
        <w:rPr>
          <w:rFonts w:hint="cs"/>
          <w:rtl/>
        </w:rPr>
        <w:tab/>
      </w:r>
      <w:r w:rsidRPr="0022613E">
        <w:rPr>
          <w:rtl/>
        </w:rPr>
        <w:t xml:space="preserve">إدارة </w:t>
      </w:r>
      <w:r>
        <w:rPr>
          <w:rFonts w:hint="cs"/>
          <w:rtl/>
        </w:rPr>
        <w:t xml:space="preserve">شؤون </w:t>
      </w:r>
      <w:r w:rsidRPr="0022613E">
        <w:rPr>
          <w:rtl/>
        </w:rPr>
        <w:t>قضاء الأحداث</w:t>
      </w:r>
    </w:p>
    <w:p w:rsidR="00F60F93" w:rsidRDefault="00F60F93" w:rsidP="00F60F93">
      <w:pPr>
        <w:pStyle w:val="SingleTxtGA"/>
        <w:rPr>
          <w:rtl/>
          <w:lang w:bidi="ar"/>
        </w:rPr>
      </w:pPr>
      <w:r w:rsidRPr="004228EB">
        <w:rPr>
          <w:rFonts w:hint="cs"/>
          <w:rtl/>
        </w:rPr>
        <w:t>71</w:t>
      </w:r>
      <w:r w:rsidRPr="004228EB">
        <w:rPr>
          <w:rtl/>
        </w:rPr>
        <w:t>-</w:t>
      </w:r>
      <w:r w:rsidRPr="004228EB">
        <w:rPr>
          <w:rtl/>
        </w:rPr>
        <w:tab/>
      </w:r>
      <w:r w:rsidRPr="0022613E">
        <w:rPr>
          <w:rFonts w:hint="cs"/>
          <w:rtl/>
        </w:rPr>
        <w:t>تلاحظ اللجنة أن</w:t>
      </w:r>
      <w:r w:rsidRPr="0022613E">
        <w:rPr>
          <w:rFonts w:hint="cs"/>
          <w:rtl/>
          <w:lang w:bidi="ar"/>
        </w:rPr>
        <w:t xml:space="preserve"> </w:t>
      </w:r>
      <w:r w:rsidRPr="0022613E">
        <w:rPr>
          <w:rFonts w:hint="cs"/>
          <w:rtl/>
        </w:rPr>
        <w:t xml:space="preserve">قانون </w:t>
      </w:r>
      <w:r>
        <w:rPr>
          <w:rFonts w:hint="cs"/>
          <w:rtl/>
        </w:rPr>
        <w:t>قضاء الأطفال لعام 2008</w:t>
      </w:r>
      <w:r w:rsidRPr="0022613E">
        <w:rPr>
          <w:rFonts w:hint="cs"/>
          <w:rtl/>
          <w:lang w:bidi="ar"/>
        </w:rPr>
        <w:t xml:space="preserve"> </w:t>
      </w:r>
      <w:r w:rsidRPr="0022613E">
        <w:rPr>
          <w:rFonts w:hint="cs"/>
          <w:rtl/>
        </w:rPr>
        <w:t>رفع الحد الأدنى لسن</w:t>
      </w:r>
      <w:r w:rsidRPr="0022613E">
        <w:rPr>
          <w:rFonts w:hint="cs"/>
          <w:rtl/>
          <w:lang w:bidi="ar"/>
        </w:rPr>
        <w:t xml:space="preserve"> </w:t>
      </w:r>
      <w:r w:rsidRPr="0022613E">
        <w:rPr>
          <w:rFonts w:hint="cs"/>
          <w:rtl/>
        </w:rPr>
        <w:t>المسؤولية الجنائية إلى</w:t>
      </w:r>
      <w:r w:rsidRPr="0022613E">
        <w:rPr>
          <w:rFonts w:hint="cs"/>
          <w:rtl/>
          <w:lang w:bidi="ar"/>
        </w:rPr>
        <w:t xml:space="preserve"> </w:t>
      </w:r>
      <w:r w:rsidRPr="0022613E">
        <w:rPr>
          <w:rFonts w:hint="cs"/>
          <w:rtl/>
        </w:rPr>
        <w:t>10</w:t>
      </w:r>
      <w:r w:rsidRPr="0022613E">
        <w:rPr>
          <w:rFonts w:hint="cs"/>
          <w:rtl/>
          <w:lang w:bidi="ar"/>
        </w:rPr>
        <w:t xml:space="preserve"> </w:t>
      </w:r>
      <w:r w:rsidRPr="0022613E">
        <w:rPr>
          <w:rFonts w:hint="cs"/>
          <w:rtl/>
        </w:rPr>
        <w:t>سنوات</w:t>
      </w:r>
      <w:r w:rsidRPr="0022613E">
        <w:rPr>
          <w:rFonts w:hint="cs"/>
          <w:rtl/>
          <w:lang w:bidi="ar"/>
        </w:rPr>
        <w:t xml:space="preserve">. </w:t>
      </w:r>
      <w:r w:rsidRPr="0022613E">
        <w:rPr>
          <w:rFonts w:hint="cs"/>
          <w:rtl/>
        </w:rPr>
        <w:t>ومع ذلك،</w:t>
      </w:r>
      <w:r w:rsidRPr="0022613E">
        <w:rPr>
          <w:rFonts w:hint="cs"/>
          <w:rtl/>
          <w:lang w:bidi="ar"/>
        </w:rPr>
        <w:t xml:space="preserve"> </w:t>
      </w:r>
      <w:r w:rsidRPr="0022613E">
        <w:rPr>
          <w:rFonts w:hint="cs"/>
          <w:rtl/>
        </w:rPr>
        <w:t>ف</w:t>
      </w:r>
      <w:r>
        <w:rPr>
          <w:rFonts w:hint="cs"/>
          <w:rtl/>
        </w:rPr>
        <w:t xml:space="preserve">هي </w:t>
      </w:r>
      <w:r w:rsidRPr="0022613E">
        <w:rPr>
          <w:rFonts w:hint="cs"/>
          <w:rtl/>
        </w:rPr>
        <w:t xml:space="preserve">تشعر بالقلق </w:t>
      </w:r>
      <w:r>
        <w:rPr>
          <w:rFonts w:hint="cs"/>
          <w:rtl/>
        </w:rPr>
        <w:t>إزاء ما يلي</w:t>
      </w:r>
      <w:r w:rsidRPr="00EA2F66">
        <w:rPr>
          <w:rFonts w:hint="cs"/>
          <w:rtl/>
          <w:lang w:bidi="ar"/>
        </w:rPr>
        <w:t>:</w:t>
      </w:r>
    </w:p>
    <w:p w:rsidR="00F60F93" w:rsidRPr="00EA2F66" w:rsidRDefault="00F60F93" w:rsidP="00F60F93">
      <w:pPr>
        <w:pStyle w:val="SingleTxtGA"/>
        <w:rPr>
          <w:lang w:bidi="ar"/>
        </w:rPr>
      </w:pPr>
      <w:r>
        <w:rPr>
          <w:rtl/>
          <w:lang w:bidi="ar"/>
        </w:rPr>
        <w:tab/>
      </w:r>
      <w:r w:rsidRPr="00EA2F66">
        <w:rPr>
          <w:rtl/>
          <w:lang w:bidi="ar"/>
        </w:rPr>
        <w:t>(أ)</w:t>
      </w:r>
      <w:r>
        <w:rPr>
          <w:rtl/>
          <w:lang w:bidi="ar"/>
        </w:rPr>
        <w:tab/>
      </w:r>
      <w:r>
        <w:rPr>
          <w:rFonts w:hint="cs"/>
          <w:rtl/>
        </w:rPr>
        <w:t xml:space="preserve">لا يزال </w:t>
      </w:r>
      <w:r w:rsidRPr="0022613E">
        <w:rPr>
          <w:rFonts w:hint="cs"/>
          <w:rtl/>
        </w:rPr>
        <w:t>الحد الأدنى للسن</w:t>
      </w:r>
      <w:r w:rsidRPr="0022613E">
        <w:rPr>
          <w:rFonts w:hint="cs"/>
          <w:rtl/>
          <w:lang w:bidi="ar"/>
        </w:rPr>
        <w:t xml:space="preserve"> </w:t>
      </w:r>
      <w:r w:rsidRPr="0022613E">
        <w:rPr>
          <w:rFonts w:hint="cs"/>
          <w:rtl/>
        </w:rPr>
        <w:t>القانوني</w:t>
      </w:r>
      <w:r>
        <w:rPr>
          <w:rFonts w:hint="cs"/>
          <w:rtl/>
        </w:rPr>
        <w:t>ة</w:t>
      </w:r>
      <w:r w:rsidRPr="0022613E">
        <w:rPr>
          <w:rFonts w:hint="cs"/>
          <w:rtl/>
          <w:lang w:bidi="ar"/>
        </w:rPr>
        <w:t xml:space="preserve"> </w:t>
      </w:r>
      <w:r>
        <w:rPr>
          <w:rFonts w:hint="cs"/>
          <w:rtl/>
        </w:rPr>
        <w:t>المحدد في</w:t>
      </w:r>
      <w:r w:rsidRPr="0022613E">
        <w:rPr>
          <w:rFonts w:hint="cs"/>
          <w:rtl/>
        </w:rPr>
        <w:t xml:space="preserve"> 10</w:t>
      </w:r>
      <w:r w:rsidRPr="0022613E">
        <w:rPr>
          <w:rFonts w:hint="cs"/>
          <w:rtl/>
          <w:lang w:bidi="ar"/>
        </w:rPr>
        <w:t xml:space="preserve"> </w:t>
      </w:r>
      <w:r>
        <w:rPr>
          <w:rFonts w:hint="cs"/>
          <w:rtl/>
        </w:rPr>
        <w:t>سنوات</w:t>
      </w:r>
      <w:r w:rsidRPr="0022613E">
        <w:rPr>
          <w:rFonts w:hint="cs"/>
          <w:rtl/>
          <w:lang w:bidi="ar"/>
        </w:rPr>
        <w:t xml:space="preserve"> </w:t>
      </w:r>
      <w:r w:rsidRPr="0022613E">
        <w:rPr>
          <w:rFonts w:hint="cs"/>
          <w:rtl/>
        </w:rPr>
        <w:t>منخفضا</w:t>
      </w:r>
      <w:r>
        <w:rPr>
          <w:rFonts w:hint="cs"/>
          <w:rtl/>
        </w:rPr>
        <w:t>ً</w:t>
      </w:r>
      <w:r w:rsidRPr="00EA2F66">
        <w:rPr>
          <w:rFonts w:hint="cs"/>
          <w:rtl/>
        </w:rPr>
        <w:t>؛</w:t>
      </w:r>
    </w:p>
    <w:p w:rsidR="00F60F93" w:rsidRPr="00EA2F66" w:rsidRDefault="00F60F93" w:rsidP="00F60F93">
      <w:pPr>
        <w:pStyle w:val="SingleTxtGA"/>
        <w:rPr>
          <w:lang w:bidi="ar"/>
        </w:rPr>
      </w:pPr>
      <w:r>
        <w:rPr>
          <w:rtl/>
          <w:lang w:bidi="ar"/>
        </w:rPr>
        <w:tab/>
      </w:r>
      <w:r w:rsidRPr="00EA2F66">
        <w:rPr>
          <w:rtl/>
          <w:lang w:bidi="ar"/>
        </w:rPr>
        <w:t>(ب)</w:t>
      </w:r>
      <w:r>
        <w:rPr>
          <w:rtl/>
          <w:lang w:bidi="ar"/>
        </w:rPr>
        <w:tab/>
      </w:r>
      <w:r>
        <w:rPr>
          <w:rFonts w:hint="cs"/>
          <w:rtl/>
        </w:rPr>
        <w:t xml:space="preserve">إيداع </w:t>
      </w:r>
      <w:r w:rsidRPr="0022613E">
        <w:rPr>
          <w:rFonts w:hint="cs"/>
          <w:rtl/>
        </w:rPr>
        <w:t>عدد</w:t>
      </w:r>
      <w:r w:rsidRPr="0022613E">
        <w:rPr>
          <w:rFonts w:hint="cs"/>
          <w:rtl/>
          <w:lang w:bidi="ar"/>
        </w:rPr>
        <w:t xml:space="preserve"> </w:t>
      </w:r>
      <w:r w:rsidRPr="0022613E">
        <w:rPr>
          <w:rFonts w:hint="cs"/>
          <w:rtl/>
        </w:rPr>
        <w:t>كبير من الأطفال</w:t>
      </w:r>
      <w:r w:rsidRPr="0022613E">
        <w:rPr>
          <w:rFonts w:hint="cs"/>
          <w:rtl/>
          <w:lang w:bidi="ar"/>
        </w:rPr>
        <w:t xml:space="preserve"> </w:t>
      </w:r>
      <w:r>
        <w:rPr>
          <w:rFonts w:hint="cs"/>
          <w:rtl/>
        </w:rPr>
        <w:t xml:space="preserve">في </w:t>
      </w:r>
      <w:r w:rsidRPr="0022613E">
        <w:rPr>
          <w:rFonts w:hint="cs"/>
          <w:rtl/>
        </w:rPr>
        <w:t>الاحتجاز السابق للمحاكمة،</w:t>
      </w:r>
      <w:r w:rsidRPr="0022613E">
        <w:rPr>
          <w:rFonts w:hint="cs"/>
          <w:rtl/>
          <w:lang w:bidi="ar"/>
        </w:rPr>
        <w:t xml:space="preserve"> </w:t>
      </w:r>
      <w:r>
        <w:rPr>
          <w:rFonts w:hint="cs"/>
          <w:rtl/>
        </w:rPr>
        <w:t>واحتجاز البعض منهم</w:t>
      </w:r>
      <w:r w:rsidRPr="005F486E">
        <w:rPr>
          <w:rFonts w:hint="cs"/>
          <w:rtl/>
        </w:rPr>
        <w:t xml:space="preserve"> </w:t>
      </w:r>
      <w:r>
        <w:rPr>
          <w:rFonts w:hint="cs"/>
          <w:rtl/>
        </w:rPr>
        <w:t xml:space="preserve">لفترات </w:t>
      </w:r>
      <w:r w:rsidRPr="005F486E">
        <w:rPr>
          <w:rFonts w:hint="cs"/>
          <w:rtl/>
        </w:rPr>
        <w:t xml:space="preserve">طويلة </w:t>
      </w:r>
      <w:r>
        <w:rPr>
          <w:rFonts w:hint="cs"/>
          <w:rtl/>
        </w:rPr>
        <w:t>دون</w:t>
      </w:r>
      <w:r w:rsidRPr="005F486E">
        <w:rPr>
          <w:rFonts w:hint="cs"/>
          <w:rtl/>
        </w:rPr>
        <w:t xml:space="preserve"> مبرر</w:t>
      </w:r>
      <w:r w:rsidR="009E22DC">
        <w:rPr>
          <w:rFonts w:hint="cs"/>
          <w:rtl/>
        </w:rPr>
        <w:t>؛</w:t>
      </w:r>
    </w:p>
    <w:p w:rsidR="00F60F93" w:rsidRDefault="00F60F93" w:rsidP="00F60F93">
      <w:pPr>
        <w:pStyle w:val="SingleTxtGA"/>
        <w:rPr>
          <w:rtl/>
        </w:rPr>
      </w:pPr>
      <w:r>
        <w:rPr>
          <w:rtl/>
          <w:lang w:bidi="ar"/>
        </w:rPr>
        <w:tab/>
      </w:r>
      <w:r w:rsidRPr="00EA2F66">
        <w:rPr>
          <w:rtl/>
          <w:lang w:bidi="ar"/>
        </w:rPr>
        <w:t>(ج)</w:t>
      </w:r>
      <w:r>
        <w:rPr>
          <w:rtl/>
          <w:lang w:bidi="ar"/>
        </w:rPr>
        <w:tab/>
      </w:r>
      <w:r>
        <w:rPr>
          <w:rFonts w:hint="cs"/>
          <w:rtl/>
        </w:rPr>
        <w:t>انعدام</w:t>
      </w:r>
      <w:r w:rsidRPr="0022613E">
        <w:rPr>
          <w:rFonts w:hint="cs"/>
          <w:rtl/>
        </w:rPr>
        <w:t xml:space="preserve"> فرص الحصول على</w:t>
      </w:r>
      <w:r>
        <w:rPr>
          <w:rFonts w:hint="cs"/>
          <w:rtl/>
        </w:rPr>
        <w:t xml:space="preserve"> خدمات</w:t>
      </w:r>
      <w:r w:rsidRPr="0022613E">
        <w:rPr>
          <w:rFonts w:hint="cs"/>
          <w:rtl/>
          <w:lang w:bidi="ar"/>
        </w:rPr>
        <w:t xml:space="preserve"> </w:t>
      </w:r>
      <w:r w:rsidRPr="0022613E">
        <w:rPr>
          <w:rFonts w:hint="cs"/>
          <w:rtl/>
        </w:rPr>
        <w:t>التعليم</w:t>
      </w:r>
      <w:r w:rsidRPr="0022613E">
        <w:rPr>
          <w:rFonts w:hint="cs"/>
          <w:rtl/>
          <w:lang w:bidi="ar"/>
        </w:rPr>
        <w:t xml:space="preserve"> </w:t>
      </w:r>
      <w:r w:rsidRPr="0022613E">
        <w:rPr>
          <w:rFonts w:hint="cs"/>
          <w:rtl/>
        </w:rPr>
        <w:t>والصحة وغيرها من الخدمات،</w:t>
      </w:r>
      <w:r w:rsidRPr="0022613E">
        <w:rPr>
          <w:rFonts w:hint="cs"/>
          <w:rtl/>
          <w:lang w:bidi="ar"/>
        </w:rPr>
        <w:t xml:space="preserve"> </w:t>
      </w:r>
      <w:r w:rsidRPr="0022613E">
        <w:rPr>
          <w:rFonts w:hint="cs"/>
          <w:rtl/>
        </w:rPr>
        <w:t xml:space="preserve">خصوصا بالنسبة </w:t>
      </w:r>
      <w:r>
        <w:rPr>
          <w:rFonts w:hint="cs"/>
          <w:rtl/>
        </w:rPr>
        <w:t>للأطفال المحتجزين قبل المحاكمة.</w:t>
      </w:r>
    </w:p>
    <w:p w:rsidR="00F60F93" w:rsidRPr="005731E4" w:rsidRDefault="00F60F93" w:rsidP="00044764">
      <w:pPr>
        <w:pStyle w:val="SingleTxtGA"/>
        <w:rPr>
          <w:b/>
          <w:bCs/>
        </w:rPr>
      </w:pPr>
      <w:r w:rsidRPr="004228EB">
        <w:rPr>
          <w:rFonts w:hint="cs"/>
          <w:rtl/>
          <w:lang w:val="fr-FR" w:bidi="ar-EG"/>
        </w:rPr>
        <w:t>72</w:t>
      </w:r>
      <w:r w:rsidRPr="004228EB">
        <w:rPr>
          <w:rtl/>
          <w:lang w:bidi="ar-EG"/>
        </w:rPr>
        <w:t>-</w:t>
      </w:r>
      <w:r w:rsidRPr="004228EB">
        <w:rPr>
          <w:rtl/>
          <w:lang w:bidi="ar-EG"/>
        </w:rPr>
        <w:tab/>
      </w:r>
      <w:r>
        <w:rPr>
          <w:rFonts w:hint="cs"/>
          <w:b/>
          <w:bCs/>
          <w:rtl/>
        </w:rPr>
        <w:t>ب</w:t>
      </w:r>
      <w:r w:rsidRPr="00C271FD">
        <w:rPr>
          <w:rFonts w:hint="cs"/>
          <w:b/>
          <w:bCs/>
          <w:rtl/>
        </w:rPr>
        <w:t>الإشارة</w:t>
      </w:r>
      <w:r w:rsidRPr="00C271FD">
        <w:rPr>
          <w:rFonts w:hint="cs"/>
          <w:b/>
          <w:bCs/>
          <w:rtl/>
          <w:lang w:bidi="ar"/>
        </w:rPr>
        <w:t xml:space="preserve"> </w:t>
      </w:r>
      <w:r w:rsidRPr="00C271FD">
        <w:rPr>
          <w:rFonts w:hint="cs"/>
          <w:b/>
          <w:bCs/>
          <w:rtl/>
        </w:rPr>
        <w:t>إلى التعليق العام</w:t>
      </w:r>
      <w:r w:rsidRPr="00C271FD">
        <w:rPr>
          <w:rFonts w:hint="cs"/>
          <w:b/>
          <w:bCs/>
          <w:rtl/>
          <w:lang w:bidi="ar"/>
        </w:rPr>
        <w:t xml:space="preserve"> </w:t>
      </w:r>
      <w:r w:rsidRPr="00C271FD">
        <w:rPr>
          <w:rFonts w:hint="cs"/>
          <w:b/>
          <w:bCs/>
          <w:rtl/>
        </w:rPr>
        <w:t xml:space="preserve">للجنة </w:t>
      </w:r>
      <w:r>
        <w:rPr>
          <w:rFonts w:hint="cs"/>
          <w:b/>
          <w:bCs/>
          <w:rtl/>
        </w:rPr>
        <w:t>رقم </w:t>
      </w:r>
      <w:r w:rsidRPr="00C271FD">
        <w:rPr>
          <w:rFonts w:hint="cs"/>
          <w:b/>
          <w:bCs/>
          <w:rtl/>
        </w:rPr>
        <w:t>1</w:t>
      </w:r>
      <w:r>
        <w:rPr>
          <w:rFonts w:hint="cs"/>
          <w:b/>
          <w:bCs/>
          <w:rtl/>
        </w:rPr>
        <w:t>0</w:t>
      </w:r>
      <w:r w:rsidRPr="00C271FD">
        <w:rPr>
          <w:rFonts w:hint="cs"/>
          <w:b/>
          <w:bCs/>
          <w:rtl/>
          <w:lang w:bidi="ar"/>
        </w:rPr>
        <w:t>(</w:t>
      </w:r>
      <w:r w:rsidRPr="00C271FD">
        <w:rPr>
          <w:rFonts w:hint="cs"/>
          <w:b/>
          <w:bCs/>
          <w:rtl/>
        </w:rPr>
        <w:t>200</w:t>
      </w:r>
      <w:r>
        <w:rPr>
          <w:rFonts w:hint="cs"/>
          <w:b/>
          <w:bCs/>
          <w:rtl/>
        </w:rPr>
        <w:t>7</w:t>
      </w:r>
      <w:r w:rsidRPr="00C271FD">
        <w:rPr>
          <w:rFonts w:hint="cs"/>
          <w:b/>
          <w:bCs/>
          <w:rtl/>
        </w:rPr>
        <w:t>) بشأن</w:t>
      </w:r>
      <w:r w:rsidRPr="00C271FD">
        <w:rPr>
          <w:rFonts w:hint="cs"/>
          <w:b/>
          <w:bCs/>
          <w:rtl/>
          <w:lang w:bidi="ar"/>
        </w:rPr>
        <w:t xml:space="preserve"> </w:t>
      </w:r>
      <w:r w:rsidRPr="0022613E">
        <w:rPr>
          <w:rFonts w:hint="cs"/>
          <w:b/>
          <w:bCs/>
          <w:rtl/>
        </w:rPr>
        <w:t>حقوق الطفل</w:t>
      </w:r>
      <w:r w:rsidRPr="0022613E">
        <w:rPr>
          <w:rFonts w:hint="cs"/>
          <w:b/>
          <w:bCs/>
          <w:rtl/>
          <w:lang w:bidi="ar"/>
        </w:rPr>
        <w:t xml:space="preserve"> </w:t>
      </w:r>
      <w:r w:rsidRPr="0022613E">
        <w:rPr>
          <w:rFonts w:hint="cs"/>
          <w:b/>
          <w:bCs/>
          <w:rtl/>
        </w:rPr>
        <w:t>في</w:t>
      </w:r>
      <w:r w:rsidRPr="0022613E">
        <w:rPr>
          <w:rFonts w:hint="cs"/>
          <w:b/>
          <w:bCs/>
          <w:rtl/>
          <w:lang w:bidi="ar"/>
        </w:rPr>
        <w:t xml:space="preserve"> </w:t>
      </w:r>
      <w:r w:rsidRPr="0022613E">
        <w:rPr>
          <w:rFonts w:hint="cs"/>
          <w:b/>
          <w:bCs/>
          <w:rtl/>
        </w:rPr>
        <w:t>قضاء الأحداث، توصي</w:t>
      </w:r>
      <w:r w:rsidRPr="0022613E">
        <w:rPr>
          <w:rFonts w:hint="cs"/>
          <w:b/>
          <w:bCs/>
          <w:rtl/>
          <w:lang w:bidi="ar"/>
        </w:rPr>
        <w:t xml:space="preserve"> </w:t>
      </w:r>
      <w:r w:rsidRPr="0022613E">
        <w:rPr>
          <w:rFonts w:hint="cs"/>
          <w:b/>
          <w:bCs/>
          <w:rtl/>
        </w:rPr>
        <w:t xml:space="preserve">اللجنة بأن </w:t>
      </w:r>
      <w:r>
        <w:rPr>
          <w:rFonts w:hint="cs"/>
          <w:b/>
          <w:bCs/>
          <w:rtl/>
        </w:rPr>
        <w:t>تعمل</w:t>
      </w:r>
      <w:r w:rsidRPr="0022613E">
        <w:rPr>
          <w:rFonts w:hint="cs"/>
          <w:b/>
          <w:bCs/>
          <w:rtl/>
          <w:lang w:bidi="ar"/>
        </w:rPr>
        <w:t xml:space="preserve"> </w:t>
      </w:r>
      <w:r w:rsidRPr="0022613E">
        <w:rPr>
          <w:rFonts w:hint="cs"/>
          <w:b/>
          <w:bCs/>
          <w:rtl/>
        </w:rPr>
        <w:t>الدولة الطرف</w:t>
      </w:r>
      <w:r w:rsidRPr="0022613E">
        <w:rPr>
          <w:rFonts w:hint="cs"/>
          <w:b/>
          <w:bCs/>
          <w:rtl/>
          <w:lang w:bidi="ar"/>
        </w:rPr>
        <w:t xml:space="preserve"> </w:t>
      </w:r>
      <w:r>
        <w:rPr>
          <w:rFonts w:hint="cs"/>
          <w:b/>
          <w:bCs/>
          <w:rtl/>
        </w:rPr>
        <w:t>على تنفيذ</w:t>
      </w:r>
      <w:r w:rsidRPr="0022613E">
        <w:rPr>
          <w:rFonts w:hint="cs"/>
          <w:b/>
          <w:bCs/>
          <w:rtl/>
          <w:lang w:bidi="ar"/>
        </w:rPr>
        <w:t xml:space="preserve"> </w:t>
      </w:r>
      <w:r>
        <w:rPr>
          <w:rFonts w:hint="cs"/>
          <w:b/>
          <w:bCs/>
          <w:rtl/>
        </w:rPr>
        <w:t>ا</w:t>
      </w:r>
      <w:r w:rsidRPr="0022613E">
        <w:rPr>
          <w:rFonts w:hint="cs"/>
          <w:b/>
          <w:bCs/>
          <w:rtl/>
        </w:rPr>
        <w:t>لتشريعات الوطنية</w:t>
      </w:r>
      <w:r>
        <w:rPr>
          <w:rFonts w:hint="cs"/>
          <w:b/>
          <w:bCs/>
          <w:rtl/>
        </w:rPr>
        <w:t xml:space="preserve"> بصورة فعالة</w:t>
      </w:r>
      <w:r w:rsidRPr="0022613E">
        <w:rPr>
          <w:rFonts w:hint="cs"/>
          <w:b/>
          <w:bCs/>
          <w:rtl/>
        </w:rPr>
        <w:t>،</w:t>
      </w:r>
      <w:r>
        <w:rPr>
          <w:rFonts w:hint="cs"/>
          <w:b/>
          <w:bCs/>
          <w:rtl/>
        </w:rPr>
        <w:t xml:space="preserve"> بما يتماشى</w:t>
      </w:r>
      <w:r w:rsidRPr="0022613E">
        <w:rPr>
          <w:rFonts w:hint="cs"/>
          <w:b/>
          <w:bCs/>
          <w:rtl/>
          <w:lang w:bidi="ar"/>
        </w:rPr>
        <w:t xml:space="preserve"> </w:t>
      </w:r>
      <w:r w:rsidRPr="0022613E">
        <w:rPr>
          <w:rFonts w:hint="cs"/>
          <w:b/>
          <w:bCs/>
          <w:rtl/>
        </w:rPr>
        <w:t>مع</w:t>
      </w:r>
      <w:r w:rsidRPr="0022613E">
        <w:rPr>
          <w:rFonts w:hint="cs"/>
          <w:b/>
          <w:bCs/>
          <w:rtl/>
          <w:lang w:bidi="ar"/>
        </w:rPr>
        <w:t xml:space="preserve"> </w:t>
      </w:r>
      <w:r w:rsidRPr="0022613E">
        <w:rPr>
          <w:rFonts w:hint="cs"/>
          <w:b/>
          <w:bCs/>
          <w:rtl/>
        </w:rPr>
        <w:t>المعايير الدولية،</w:t>
      </w:r>
      <w:r w:rsidRPr="0022613E">
        <w:rPr>
          <w:rFonts w:hint="cs"/>
          <w:b/>
          <w:bCs/>
          <w:rtl/>
          <w:lang w:bidi="ar"/>
        </w:rPr>
        <w:t xml:space="preserve"> </w:t>
      </w:r>
      <w:r>
        <w:rPr>
          <w:rFonts w:hint="cs"/>
          <w:b/>
          <w:bCs/>
          <w:rtl/>
        </w:rPr>
        <w:t>و</w:t>
      </w:r>
      <w:r w:rsidRPr="00C271FD">
        <w:rPr>
          <w:rFonts w:hint="cs"/>
          <w:b/>
          <w:bCs/>
          <w:rtl/>
        </w:rPr>
        <w:t>توصي اللجنة</w:t>
      </w:r>
      <w:r>
        <w:rPr>
          <w:rFonts w:hint="cs"/>
          <w:b/>
          <w:bCs/>
          <w:rtl/>
        </w:rPr>
        <w:t>، على وجه التحديد، بأن تضطلع</w:t>
      </w:r>
      <w:r w:rsidRPr="00C271FD">
        <w:rPr>
          <w:rFonts w:hint="cs"/>
          <w:b/>
          <w:bCs/>
          <w:rtl/>
          <w:lang w:bidi="ar"/>
        </w:rPr>
        <w:t xml:space="preserve"> </w:t>
      </w:r>
      <w:r w:rsidRPr="00C271FD">
        <w:rPr>
          <w:rFonts w:hint="cs"/>
          <w:b/>
          <w:bCs/>
          <w:rtl/>
        </w:rPr>
        <w:t>الدولة الطرف</w:t>
      </w:r>
      <w:r>
        <w:rPr>
          <w:rFonts w:hint="cs"/>
          <w:b/>
          <w:bCs/>
          <w:rtl/>
        </w:rPr>
        <w:t xml:space="preserve"> بما يلي</w:t>
      </w:r>
      <w:r w:rsidRPr="005731E4">
        <w:rPr>
          <w:b/>
          <w:bCs/>
          <w:rtl/>
        </w:rPr>
        <w:t>:</w:t>
      </w:r>
    </w:p>
    <w:p w:rsidR="00F60F93" w:rsidRPr="005731E4" w:rsidRDefault="00F60F93" w:rsidP="00F60F93">
      <w:pPr>
        <w:pStyle w:val="SingleTxtGA"/>
        <w:rPr>
          <w:b/>
          <w:bCs/>
        </w:rPr>
      </w:pPr>
      <w:r>
        <w:rPr>
          <w:b/>
          <w:bCs/>
          <w:rtl/>
        </w:rPr>
        <w:tab/>
      </w:r>
      <w:r w:rsidRPr="00994825">
        <w:rPr>
          <w:rtl/>
        </w:rPr>
        <w:t>(أ)</w:t>
      </w:r>
      <w:r>
        <w:rPr>
          <w:b/>
          <w:bCs/>
          <w:rtl/>
        </w:rPr>
        <w:tab/>
      </w:r>
      <w:r w:rsidRPr="0022613E">
        <w:rPr>
          <w:rFonts w:hint="cs"/>
          <w:b/>
          <w:bCs/>
          <w:rtl/>
        </w:rPr>
        <w:t>ال</w:t>
      </w:r>
      <w:r>
        <w:rPr>
          <w:rFonts w:hint="cs"/>
          <w:b/>
          <w:bCs/>
          <w:rtl/>
        </w:rPr>
        <w:t>تعجيل ب</w:t>
      </w:r>
      <w:r w:rsidRPr="0022613E">
        <w:rPr>
          <w:rFonts w:hint="cs"/>
          <w:b/>
          <w:bCs/>
          <w:rtl/>
        </w:rPr>
        <w:t>مراجعة</w:t>
      </w:r>
      <w:r w:rsidRPr="0022613E">
        <w:rPr>
          <w:rFonts w:hint="cs"/>
          <w:b/>
          <w:bCs/>
          <w:rtl/>
          <w:lang w:bidi="ar"/>
        </w:rPr>
        <w:t xml:space="preserve"> </w:t>
      </w:r>
      <w:r w:rsidRPr="0022613E">
        <w:rPr>
          <w:rFonts w:hint="cs"/>
          <w:b/>
          <w:bCs/>
          <w:rtl/>
        </w:rPr>
        <w:t>الحد الأدنى لسن</w:t>
      </w:r>
      <w:r w:rsidRPr="0022613E">
        <w:rPr>
          <w:rFonts w:hint="cs"/>
          <w:b/>
          <w:bCs/>
          <w:rtl/>
          <w:lang w:bidi="ar"/>
        </w:rPr>
        <w:t xml:space="preserve"> </w:t>
      </w:r>
      <w:r w:rsidRPr="0022613E">
        <w:rPr>
          <w:rFonts w:hint="cs"/>
          <w:b/>
          <w:bCs/>
          <w:rtl/>
        </w:rPr>
        <w:t>المسؤولية الجنائية</w:t>
      </w:r>
      <w:r w:rsidRPr="0022613E">
        <w:rPr>
          <w:rFonts w:hint="cs"/>
          <w:b/>
          <w:bCs/>
          <w:rtl/>
          <w:lang w:bidi="ar"/>
        </w:rPr>
        <w:t xml:space="preserve"> </w:t>
      </w:r>
      <w:r w:rsidRPr="0022613E">
        <w:rPr>
          <w:rFonts w:hint="cs"/>
          <w:b/>
          <w:bCs/>
          <w:rtl/>
        </w:rPr>
        <w:t>ب</w:t>
      </w:r>
      <w:r>
        <w:rPr>
          <w:rFonts w:hint="cs"/>
          <w:b/>
          <w:bCs/>
          <w:rtl/>
        </w:rPr>
        <w:t>غية</w:t>
      </w:r>
      <w:r w:rsidRPr="0022613E">
        <w:rPr>
          <w:rFonts w:hint="cs"/>
          <w:b/>
          <w:bCs/>
          <w:rtl/>
          <w:lang w:bidi="ar"/>
        </w:rPr>
        <w:t xml:space="preserve"> </w:t>
      </w:r>
      <w:r>
        <w:rPr>
          <w:rFonts w:hint="cs"/>
          <w:b/>
          <w:bCs/>
          <w:rtl/>
        </w:rPr>
        <w:t>رفعها</w:t>
      </w:r>
      <w:r w:rsidRPr="0022613E">
        <w:rPr>
          <w:rFonts w:hint="cs"/>
          <w:b/>
          <w:bCs/>
          <w:rtl/>
          <w:lang w:bidi="ar"/>
        </w:rPr>
        <w:t xml:space="preserve"> </w:t>
      </w:r>
      <w:r w:rsidRPr="0022613E">
        <w:rPr>
          <w:rFonts w:hint="cs"/>
          <w:b/>
          <w:bCs/>
          <w:rtl/>
        </w:rPr>
        <w:t>إلى مستوى مقبول</w:t>
      </w:r>
      <w:r w:rsidRPr="0022613E">
        <w:rPr>
          <w:rFonts w:hint="cs"/>
          <w:b/>
          <w:bCs/>
          <w:rtl/>
          <w:lang w:bidi="ar"/>
        </w:rPr>
        <w:t xml:space="preserve"> </w:t>
      </w:r>
      <w:r w:rsidRPr="0022613E">
        <w:rPr>
          <w:rFonts w:hint="cs"/>
          <w:b/>
          <w:bCs/>
          <w:rtl/>
        </w:rPr>
        <w:t>دوليا</w:t>
      </w:r>
      <w:r>
        <w:rPr>
          <w:rFonts w:hint="cs"/>
          <w:b/>
          <w:bCs/>
          <w:rtl/>
        </w:rPr>
        <w:t>ً</w:t>
      </w:r>
      <w:r w:rsidRPr="005731E4">
        <w:rPr>
          <w:rFonts w:hint="cs"/>
          <w:b/>
          <w:bCs/>
          <w:rtl/>
        </w:rPr>
        <w:t>؛</w:t>
      </w:r>
    </w:p>
    <w:p w:rsidR="00F60F93" w:rsidRPr="005731E4" w:rsidRDefault="00F60F93" w:rsidP="00F60F93">
      <w:pPr>
        <w:pStyle w:val="SingleTxtGA"/>
        <w:rPr>
          <w:b/>
          <w:bCs/>
        </w:rPr>
      </w:pPr>
      <w:r>
        <w:rPr>
          <w:b/>
          <w:bCs/>
          <w:rtl/>
        </w:rPr>
        <w:tab/>
      </w:r>
      <w:r w:rsidRPr="00994825">
        <w:rPr>
          <w:rtl/>
        </w:rPr>
        <w:t>(ب)</w:t>
      </w:r>
      <w:r>
        <w:rPr>
          <w:b/>
          <w:bCs/>
          <w:rtl/>
        </w:rPr>
        <w:tab/>
      </w:r>
      <w:r w:rsidRPr="0022613E">
        <w:rPr>
          <w:rFonts w:hint="cs"/>
          <w:b/>
          <w:bCs/>
          <w:rtl/>
        </w:rPr>
        <w:t>تقليل عدد</w:t>
      </w:r>
      <w:r w:rsidRPr="0022613E">
        <w:rPr>
          <w:rFonts w:hint="cs"/>
          <w:b/>
          <w:bCs/>
          <w:rtl/>
          <w:lang w:bidi="ar"/>
        </w:rPr>
        <w:t xml:space="preserve"> </w:t>
      </w:r>
      <w:r w:rsidRPr="0022613E">
        <w:rPr>
          <w:rFonts w:hint="cs"/>
          <w:b/>
          <w:bCs/>
          <w:rtl/>
        </w:rPr>
        <w:t>الأطفال المحتجزين</w:t>
      </w:r>
      <w:r w:rsidRPr="0022613E">
        <w:rPr>
          <w:rFonts w:hint="cs"/>
          <w:b/>
          <w:bCs/>
          <w:rtl/>
          <w:lang w:bidi="ar"/>
        </w:rPr>
        <w:t xml:space="preserve"> </w:t>
      </w:r>
      <w:r>
        <w:rPr>
          <w:rFonts w:hint="cs"/>
          <w:b/>
          <w:bCs/>
          <w:rtl/>
        </w:rPr>
        <w:t>قبل المحاكمة</w:t>
      </w:r>
      <w:r w:rsidRPr="0022613E">
        <w:rPr>
          <w:rFonts w:hint="cs"/>
          <w:b/>
          <w:bCs/>
          <w:rtl/>
          <w:lang w:bidi="ar"/>
        </w:rPr>
        <w:t xml:space="preserve"> </w:t>
      </w:r>
      <w:r w:rsidRPr="0022613E">
        <w:rPr>
          <w:rFonts w:hint="cs"/>
          <w:b/>
          <w:bCs/>
          <w:rtl/>
        </w:rPr>
        <w:t>وضمان</w:t>
      </w:r>
      <w:r>
        <w:rPr>
          <w:rFonts w:hint="cs"/>
          <w:b/>
          <w:bCs/>
          <w:rtl/>
        </w:rPr>
        <w:t xml:space="preserve"> أن تصدر المحكمة المختصة</w:t>
      </w:r>
      <w:r w:rsidRPr="0022613E">
        <w:rPr>
          <w:rFonts w:hint="cs"/>
          <w:b/>
          <w:bCs/>
          <w:rtl/>
        </w:rPr>
        <w:t>، من خلال</w:t>
      </w:r>
      <w:r w:rsidRPr="0022613E">
        <w:rPr>
          <w:rFonts w:hint="cs"/>
          <w:b/>
          <w:bCs/>
          <w:rtl/>
          <w:lang w:bidi="ar"/>
        </w:rPr>
        <w:t xml:space="preserve"> </w:t>
      </w:r>
      <w:r w:rsidRPr="0022613E">
        <w:rPr>
          <w:rFonts w:hint="cs"/>
          <w:b/>
          <w:bCs/>
          <w:rtl/>
        </w:rPr>
        <w:t>أحكام</w:t>
      </w:r>
      <w:r w:rsidRPr="0022613E">
        <w:rPr>
          <w:rFonts w:hint="cs"/>
          <w:b/>
          <w:bCs/>
          <w:rtl/>
          <w:lang w:bidi="ar"/>
        </w:rPr>
        <w:t xml:space="preserve"> </w:t>
      </w:r>
      <w:r w:rsidRPr="0022613E">
        <w:rPr>
          <w:rFonts w:hint="cs"/>
          <w:b/>
          <w:bCs/>
          <w:rtl/>
        </w:rPr>
        <w:t>قانونية واضحة،</w:t>
      </w:r>
      <w:r w:rsidRPr="00B42F6D">
        <w:rPr>
          <w:rtl/>
        </w:rPr>
        <w:t xml:space="preserve"> </w:t>
      </w:r>
      <w:r w:rsidRPr="00B42F6D">
        <w:rPr>
          <w:b/>
          <w:bCs/>
          <w:rtl/>
        </w:rPr>
        <w:t>قراراً نهائياً بشأن الاتهامات في أجل</w:t>
      </w:r>
      <w:r>
        <w:rPr>
          <w:b/>
          <w:bCs/>
          <w:rtl/>
        </w:rPr>
        <w:t xml:space="preserve"> لا </w:t>
      </w:r>
      <w:r w:rsidRPr="00B42F6D">
        <w:rPr>
          <w:b/>
          <w:bCs/>
          <w:rtl/>
        </w:rPr>
        <w:t xml:space="preserve">يتعدى ستة أشهر بعد </w:t>
      </w:r>
      <w:r>
        <w:rPr>
          <w:rFonts w:hint="cs"/>
          <w:b/>
          <w:bCs/>
          <w:rtl/>
        </w:rPr>
        <w:t>مثول</w:t>
      </w:r>
      <w:r w:rsidRPr="0022613E">
        <w:rPr>
          <w:rFonts w:hint="cs"/>
          <w:b/>
          <w:bCs/>
          <w:rtl/>
          <w:lang w:bidi="ar"/>
        </w:rPr>
        <w:t xml:space="preserve"> </w:t>
      </w:r>
      <w:r w:rsidRPr="0022613E">
        <w:rPr>
          <w:rFonts w:hint="cs"/>
          <w:b/>
          <w:bCs/>
          <w:rtl/>
        </w:rPr>
        <w:t>الأطفال</w:t>
      </w:r>
      <w:r>
        <w:rPr>
          <w:rFonts w:hint="cs"/>
          <w:b/>
          <w:bCs/>
          <w:rtl/>
        </w:rPr>
        <w:t xml:space="preserve"> أمامها</w:t>
      </w:r>
      <w:r w:rsidRPr="005731E4">
        <w:rPr>
          <w:rFonts w:hint="cs"/>
          <w:b/>
          <w:bCs/>
          <w:rtl/>
        </w:rPr>
        <w:t>؛</w:t>
      </w:r>
    </w:p>
    <w:p w:rsidR="00F60F93" w:rsidRDefault="00F60F93" w:rsidP="00F60F93">
      <w:pPr>
        <w:pStyle w:val="SingleTxtGA"/>
        <w:rPr>
          <w:b/>
          <w:bCs/>
          <w:rtl/>
        </w:rPr>
      </w:pPr>
      <w:r>
        <w:rPr>
          <w:b/>
          <w:bCs/>
          <w:rtl/>
        </w:rPr>
        <w:tab/>
      </w:r>
      <w:r w:rsidRPr="00994825">
        <w:rPr>
          <w:rtl/>
        </w:rPr>
        <w:t>(ج)</w:t>
      </w:r>
      <w:r>
        <w:rPr>
          <w:b/>
          <w:bCs/>
          <w:rtl/>
        </w:rPr>
        <w:tab/>
      </w:r>
      <w:r w:rsidRPr="0022613E">
        <w:rPr>
          <w:rFonts w:hint="cs"/>
          <w:b/>
          <w:bCs/>
          <w:rtl/>
        </w:rPr>
        <w:t>ضمان</w:t>
      </w:r>
      <w:r w:rsidRPr="0022613E">
        <w:rPr>
          <w:rFonts w:hint="cs"/>
          <w:b/>
          <w:bCs/>
          <w:rtl/>
          <w:lang w:bidi="ar"/>
        </w:rPr>
        <w:t xml:space="preserve"> </w:t>
      </w:r>
      <w:r>
        <w:rPr>
          <w:rFonts w:hint="cs"/>
          <w:b/>
          <w:bCs/>
          <w:rtl/>
        </w:rPr>
        <w:t>إمكانية</w:t>
      </w:r>
      <w:r w:rsidRPr="00B42F6D">
        <w:rPr>
          <w:b/>
          <w:bCs/>
          <w:rtl/>
        </w:rPr>
        <w:t xml:space="preserve"> الحصول على التعليم والرعاية الصحية وغير ذلك من الاستحقاقات</w:t>
      </w:r>
      <w:r>
        <w:rPr>
          <w:rFonts w:hint="cs"/>
          <w:b/>
          <w:bCs/>
          <w:rtl/>
        </w:rPr>
        <w:t xml:space="preserve"> </w:t>
      </w:r>
      <w:r w:rsidRPr="0022613E">
        <w:rPr>
          <w:rFonts w:hint="cs"/>
          <w:b/>
          <w:bCs/>
          <w:rtl/>
        </w:rPr>
        <w:t>لجميع الأطفال</w:t>
      </w:r>
      <w:r w:rsidRPr="0022613E">
        <w:rPr>
          <w:rFonts w:hint="cs"/>
          <w:b/>
          <w:bCs/>
          <w:rtl/>
          <w:lang w:bidi="ar"/>
        </w:rPr>
        <w:t xml:space="preserve"> </w:t>
      </w:r>
      <w:r w:rsidRPr="0022613E">
        <w:rPr>
          <w:rFonts w:hint="cs"/>
          <w:b/>
          <w:bCs/>
          <w:rtl/>
        </w:rPr>
        <w:t>رهن الاحتجاز،</w:t>
      </w:r>
      <w:r w:rsidRPr="0022613E">
        <w:rPr>
          <w:rFonts w:hint="cs"/>
          <w:b/>
          <w:bCs/>
          <w:rtl/>
          <w:lang w:bidi="ar"/>
        </w:rPr>
        <w:t xml:space="preserve"> </w:t>
      </w:r>
      <w:r>
        <w:rPr>
          <w:rFonts w:hint="cs"/>
          <w:b/>
          <w:bCs/>
          <w:rtl/>
        </w:rPr>
        <w:t>بمن فيهم الأطفال</w:t>
      </w:r>
      <w:r w:rsidRPr="0022613E">
        <w:rPr>
          <w:rFonts w:hint="cs"/>
          <w:b/>
          <w:bCs/>
          <w:rtl/>
        </w:rPr>
        <w:t xml:space="preserve"> الذين</w:t>
      </w:r>
      <w:r w:rsidRPr="0022613E">
        <w:rPr>
          <w:rFonts w:hint="cs"/>
          <w:b/>
          <w:bCs/>
          <w:rtl/>
          <w:lang w:bidi="ar"/>
        </w:rPr>
        <w:t xml:space="preserve"> </w:t>
      </w:r>
      <w:r w:rsidRPr="0022613E">
        <w:rPr>
          <w:rFonts w:hint="cs"/>
          <w:b/>
          <w:bCs/>
          <w:rtl/>
        </w:rPr>
        <w:t>ينتظرون المحاكمة</w:t>
      </w:r>
      <w:r>
        <w:rPr>
          <w:rFonts w:hint="cs"/>
          <w:b/>
          <w:bCs/>
          <w:rtl/>
          <w:lang w:bidi="ar"/>
        </w:rPr>
        <w:t xml:space="preserve"> أو لم </w:t>
      </w:r>
      <w:r>
        <w:rPr>
          <w:rFonts w:hint="cs"/>
          <w:b/>
          <w:bCs/>
          <w:rtl/>
        </w:rPr>
        <w:t>تصدر إدانات في حقهم؛</w:t>
      </w:r>
    </w:p>
    <w:p w:rsidR="00F60F93" w:rsidRDefault="00F60F93" w:rsidP="00F60F93">
      <w:pPr>
        <w:pStyle w:val="SingleTxtGA"/>
        <w:rPr>
          <w:b/>
          <w:bCs/>
          <w:rtl/>
        </w:rPr>
      </w:pPr>
      <w:r>
        <w:rPr>
          <w:b/>
          <w:bCs/>
          <w:rtl/>
        </w:rPr>
        <w:tab/>
      </w:r>
      <w:r>
        <w:rPr>
          <w:rFonts w:hint="cs"/>
          <w:rtl/>
        </w:rPr>
        <w:t>(د)</w:t>
      </w:r>
      <w:r>
        <w:rPr>
          <w:b/>
          <w:bCs/>
          <w:rtl/>
        </w:rPr>
        <w:tab/>
      </w:r>
      <w:r>
        <w:rPr>
          <w:rFonts w:hint="cs"/>
          <w:b/>
          <w:bCs/>
          <w:rtl/>
        </w:rPr>
        <w:t>اتخاذ ال</w:t>
      </w:r>
      <w:r w:rsidRPr="0022613E">
        <w:rPr>
          <w:rFonts w:hint="cs"/>
          <w:b/>
          <w:bCs/>
          <w:rtl/>
        </w:rPr>
        <w:t>تدابير</w:t>
      </w:r>
      <w:r>
        <w:rPr>
          <w:rFonts w:hint="cs"/>
          <w:b/>
          <w:bCs/>
          <w:rtl/>
        </w:rPr>
        <w:t xml:space="preserve"> الفورية</w:t>
      </w:r>
      <w:r w:rsidRPr="0022613E">
        <w:rPr>
          <w:rFonts w:hint="cs"/>
          <w:b/>
          <w:bCs/>
          <w:rtl/>
          <w:lang w:bidi="ar"/>
        </w:rPr>
        <w:t xml:space="preserve"> </w:t>
      </w:r>
      <w:r w:rsidRPr="0022613E">
        <w:rPr>
          <w:rFonts w:hint="cs"/>
          <w:b/>
          <w:bCs/>
          <w:rtl/>
        </w:rPr>
        <w:t>اللازمة</w:t>
      </w:r>
      <w:r w:rsidRPr="0022613E">
        <w:rPr>
          <w:rFonts w:hint="cs"/>
          <w:b/>
          <w:bCs/>
          <w:rtl/>
          <w:lang w:bidi="ar"/>
        </w:rPr>
        <w:t xml:space="preserve"> </w:t>
      </w:r>
      <w:r w:rsidRPr="0022613E">
        <w:rPr>
          <w:rFonts w:hint="cs"/>
          <w:b/>
          <w:bCs/>
          <w:rtl/>
        </w:rPr>
        <w:t>للحد من</w:t>
      </w:r>
      <w:r w:rsidRPr="0022613E">
        <w:rPr>
          <w:rFonts w:hint="cs"/>
          <w:b/>
          <w:bCs/>
          <w:rtl/>
          <w:lang w:bidi="ar"/>
        </w:rPr>
        <w:t xml:space="preserve"> </w:t>
      </w:r>
      <w:r w:rsidRPr="0022613E">
        <w:rPr>
          <w:rFonts w:hint="cs"/>
          <w:b/>
          <w:bCs/>
          <w:rtl/>
        </w:rPr>
        <w:t>الاكتظاظ.</w:t>
      </w:r>
    </w:p>
    <w:p w:rsidR="00F60F93" w:rsidRPr="0022613E" w:rsidRDefault="00F60F93" w:rsidP="00F60F93">
      <w:pPr>
        <w:pStyle w:val="H23GA"/>
        <w:rPr>
          <w:rtl/>
        </w:rPr>
      </w:pPr>
      <w:r>
        <w:rPr>
          <w:rFonts w:hint="cs"/>
          <w:rtl/>
        </w:rPr>
        <w:tab/>
      </w:r>
      <w:r>
        <w:rPr>
          <w:rFonts w:hint="cs"/>
          <w:rtl/>
        </w:rPr>
        <w:tab/>
      </w:r>
      <w:r w:rsidRPr="0022613E">
        <w:rPr>
          <w:rFonts w:hint="cs"/>
          <w:rtl/>
        </w:rPr>
        <w:t>الضحايا وشهود الجرائم من الأطفال</w:t>
      </w:r>
    </w:p>
    <w:p w:rsidR="00F60F93" w:rsidRDefault="00F60F93" w:rsidP="00F60F93">
      <w:pPr>
        <w:pStyle w:val="SingleTxtGA"/>
        <w:rPr>
          <w:rtl/>
          <w:lang w:bidi="ar"/>
        </w:rPr>
      </w:pPr>
      <w:r w:rsidRPr="004228EB">
        <w:rPr>
          <w:rFonts w:hint="cs"/>
          <w:rtl/>
        </w:rPr>
        <w:t>73</w:t>
      </w:r>
      <w:r w:rsidRPr="004228EB">
        <w:rPr>
          <w:rtl/>
        </w:rPr>
        <w:t>-</w:t>
      </w:r>
      <w:r w:rsidRPr="004228EB">
        <w:rPr>
          <w:rtl/>
        </w:rPr>
        <w:tab/>
      </w:r>
      <w:r w:rsidRPr="008A05ED">
        <w:rPr>
          <w:rFonts w:hint="cs"/>
          <w:rtl/>
        </w:rPr>
        <w:t>تشعر اللجنة بالقلق</w:t>
      </w:r>
      <w:r w:rsidRPr="008A05ED">
        <w:rPr>
          <w:rFonts w:hint="cs"/>
          <w:rtl/>
          <w:lang w:bidi="ar"/>
        </w:rPr>
        <w:t xml:space="preserve"> </w:t>
      </w:r>
      <w:r w:rsidRPr="008A05ED">
        <w:rPr>
          <w:rFonts w:hint="cs"/>
          <w:rtl/>
        </w:rPr>
        <w:t>إزاء عدم وجود</w:t>
      </w:r>
      <w:r w:rsidRPr="008A05ED">
        <w:rPr>
          <w:rFonts w:hint="cs"/>
          <w:rtl/>
          <w:lang w:bidi="ar"/>
        </w:rPr>
        <w:t xml:space="preserve"> </w:t>
      </w:r>
      <w:r w:rsidRPr="008A05ED">
        <w:rPr>
          <w:rFonts w:hint="cs"/>
          <w:rtl/>
        </w:rPr>
        <w:t>إطار قانوني لحماية حقوق</w:t>
      </w:r>
      <w:r w:rsidRPr="008A05ED">
        <w:rPr>
          <w:rFonts w:hint="cs"/>
          <w:rtl/>
          <w:lang w:bidi="ar"/>
        </w:rPr>
        <w:t xml:space="preserve"> </w:t>
      </w:r>
      <w:r>
        <w:rPr>
          <w:rFonts w:hint="cs"/>
          <w:rtl/>
        </w:rPr>
        <w:t xml:space="preserve">الأطفال </w:t>
      </w:r>
      <w:r w:rsidRPr="008A05ED">
        <w:rPr>
          <w:rFonts w:hint="cs"/>
          <w:rtl/>
        </w:rPr>
        <w:t>ضحايا</w:t>
      </w:r>
      <w:r>
        <w:rPr>
          <w:rFonts w:hint="cs"/>
          <w:rtl/>
        </w:rPr>
        <w:t xml:space="preserve"> الجرائم</w:t>
      </w:r>
      <w:r w:rsidRPr="008A05ED">
        <w:rPr>
          <w:rFonts w:hint="cs"/>
          <w:rtl/>
        </w:rPr>
        <w:t xml:space="preserve"> والشهود عليها</w:t>
      </w:r>
      <w:r w:rsidRPr="008A05ED">
        <w:rPr>
          <w:rFonts w:hint="cs"/>
          <w:rtl/>
          <w:lang w:bidi="ar"/>
        </w:rPr>
        <w:t xml:space="preserve"> </w:t>
      </w:r>
      <w:r w:rsidRPr="008A05ED">
        <w:rPr>
          <w:rFonts w:hint="cs"/>
          <w:rtl/>
        </w:rPr>
        <w:t>و</w:t>
      </w:r>
      <w:r>
        <w:rPr>
          <w:rFonts w:hint="cs"/>
          <w:rtl/>
        </w:rPr>
        <w:t>إزاء</w:t>
      </w:r>
      <w:r w:rsidRPr="008A05ED">
        <w:rPr>
          <w:rFonts w:hint="cs"/>
          <w:rtl/>
          <w:lang w:bidi="ar"/>
        </w:rPr>
        <w:t xml:space="preserve"> </w:t>
      </w:r>
      <w:r w:rsidRPr="008A05ED">
        <w:rPr>
          <w:rFonts w:hint="cs"/>
          <w:rtl/>
        </w:rPr>
        <w:t>عدم وجود خدمات</w:t>
      </w:r>
      <w:r>
        <w:rPr>
          <w:rFonts w:hint="cs"/>
          <w:rtl/>
        </w:rPr>
        <w:t xml:space="preserve"> ذات جودة</w:t>
      </w:r>
      <w:r w:rsidRPr="008A05ED">
        <w:rPr>
          <w:rFonts w:hint="cs"/>
          <w:rtl/>
          <w:lang w:bidi="ar"/>
        </w:rPr>
        <w:t xml:space="preserve"> </w:t>
      </w:r>
      <w:r>
        <w:rPr>
          <w:rFonts w:hint="cs"/>
          <w:rtl/>
          <w:lang w:bidi="ar"/>
        </w:rPr>
        <w:t>ل</w:t>
      </w:r>
      <w:r>
        <w:rPr>
          <w:rFonts w:hint="cs"/>
          <w:rtl/>
        </w:rPr>
        <w:t xml:space="preserve">دعم وإعادة </w:t>
      </w:r>
      <w:r w:rsidRPr="008A05ED">
        <w:rPr>
          <w:rFonts w:hint="cs"/>
          <w:rtl/>
        </w:rPr>
        <w:t>تأهيل</w:t>
      </w:r>
      <w:r>
        <w:rPr>
          <w:rFonts w:hint="cs"/>
          <w:rtl/>
        </w:rPr>
        <w:t xml:space="preserve"> هؤلاء الأطفال</w:t>
      </w:r>
      <w:r>
        <w:rPr>
          <w:rFonts w:hint="cs"/>
          <w:rtl/>
          <w:lang w:bidi="ar"/>
        </w:rPr>
        <w:t>.</w:t>
      </w:r>
    </w:p>
    <w:p w:rsidR="00F60F93" w:rsidRPr="005731E4" w:rsidRDefault="00F60F93" w:rsidP="00F60F93">
      <w:pPr>
        <w:pStyle w:val="SingleTxtGA"/>
        <w:rPr>
          <w:b/>
          <w:bCs/>
        </w:rPr>
      </w:pPr>
      <w:r w:rsidRPr="004228EB">
        <w:rPr>
          <w:rFonts w:hint="cs"/>
          <w:rtl/>
          <w:lang w:val="fr-FR" w:bidi="ar-EG"/>
        </w:rPr>
        <w:t>74</w:t>
      </w:r>
      <w:r w:rsidRPr="004228EB">
        <w:rPr>
          <w:rtl/>
          <w:lang w:bidi="ar-EG"/>
        </w:rPr>
        <w:t>-</w:t>
      </w:r>
      <w:r w:rsidRPr="004228EB">
        <w:rPr>
          <w:rtl/>
          <w:lang w:bidi="ar-EG"/>
        </w:rPr>
        <w:tab/>
      </w:r>
      <w:r w:rsidRPr="00C271FD">
        <w:rPr>
          <w:rFonts w:hint="cs"/>
          <w:b/>
          <w:bCs/>
          <w:rtl/>
        </w:rPr>
        <w:t>توصي اللجنة</w:t>
      </w:r>
      <w:r>
        <w:rPr>
          <w:rFonts w:hint="cs"/>
          <w:b/>
          <w:bCs/>
          <w:rtl/>
        </w:rPr>
        <w:t xml:space="preserve"> بأن تضطلع</w:t>
      </w:r>
      <w:r w:rsidRPr="00C271FD">
        <w:rPr>
          <w:rFonts w:hint="cs"/>
          <w:b/>
          <w:bCs/>
          <w:rtl/>
          <w:lang w:bidi="ar"/>
        </w:rPr>
        <w:t xml:space="preserve"> </w:t>
      </w:r>
      <w:r w:rsidRPr="00C271FD">
        <w:rPr>
          <w:rFonts w:hint="cs"/>
          <w:b/>
          <w:bCs/>
          <w:rtl/>
        </w:rPr>
        <w:t>الدولة الطرف</w:t>
      </w:r>
      <w:r>
        <w:rPr>
          <w:rFonts w:hint="cs"/>
          <w:b/>
          <w:bCs/>
          <w:rtl/>
        </w:rPr>
        <w:t xml:space="preserve"> بما يلي</w:t>
      </w:r>
      <w:r w:rsidRPr="005731E4">
        <w:rPr>
          <w:b/>
          <w:bCs/>
          <w:rtl/>
        </w:rPr>
        <w:t>:</w:t>
      </w:r>
    </w:p>
    <w:p w:rsidR="00F60F93" w:rsidRPr="005731E4" w:rsidRDefault="00F60F93" w:rsidP="00F60F93">
      <w:pPr>
        <w:pStyle w:val="SingleTxtGA"/>
        <w:rPr>
          <w:b/>
          <w:bCs/>
        </w:rPr>
      </w:pPr>
      <w:r>
        <w:rPr>
          <w:b/>
          <w:bCs/>
          <w:rtl/>
        </w:rPr>
        <w:lastRenderedPageBreak/>
        <w:tab/>
      </w:r>
      <w:r w:rsidRPr="00994825">
        <w:rPr>
          <w:rtl/>
        </w:rPr>
        <w:t>(أ)</w:t>
      </w:r>
      <w:r>
        <w:rPr>
          <w:b/>
          <w:bCs/>
          <w:rtl/>
        </w:rPr>
        <w:tab/>
      </w:r>
      <w:r w:rsidRPr="008A05ED">
        <w:rPr>
          <w:rFonts w:hint="cs"/>
          <w:b/>
          <w:bCs/>
          <w:rtl/>
        </w:rPr>
        <w:t>النظر في وضع</w:t>
      </w:r>
      <w:r w:rsidRPr="008A05ED">
        <w:rPr>
          <w:rFonts w:hint="cs"/>
          <w:b/>
          <w:bCs/>
          <w:rtl/>
          <w:lang w:bidi="ar"/>
        </w:rPr>
        <w:t xml:space="preserve"> </w:t>
      </w:r>
      <w:r w:rsidRPr="008A05ED">
        <w:rPr>
          <w:rFonts w:hint="cs"/>
          <w:b/>
          <w:bCs/>
          <w:rtl/>
        </w:rPr>
        <w:t>تشريعات لحماية</w:t>
      </w:r>
      <w:r w:rsidRPr="008A05ED">
        <w:rPr>
          <w:rFonts w:hint="cs"/>
          <w:b/>
          <w:bCs/>
          <w:rtl/>
          <w:lang w:bidi="ar"/>
        </w:rPr>
        <w:t xml:space="preserve"> </w:t>
      </w:r>
      <w:r w:rsidRPr="005533EB">
        <w:rPr>
          <w:rFonts w:hint="cs"/>
          <w:b/>
          <w:bCs/>
          <w:rtl/>
        </w:rPr>
        <w:t>الأطفال ضحايا الجرائم والشهود عليها</w:t>
      </w:r>
      <w:r w:rsidRPr="005533EB">
        <w:rPr>
          <w:rFonts w:hint="cs"/>
          <w:b/>
          <w:bCs/>
          <w:rtl/>
          <w:lang w:bidi="ar"/>
        </w:rPr>
        <w:t xml:space="preserve"> </w:t>
      </w:r>
      <w:r>
        <w:rPr>
          <w:rFonts w:hint="cs"/>
          <w:b/>
          <w:bCs/>
          <w:rtl/>
          <w:lang w:bidi="ar"/>
        </w:rPr>
        <w:t>وتمكينهم</w:t>
      </w:r>
      <w:r w:rsidRPr="008A05ED">
        <w:rPr>
          <w:rFonts w:hint="cs"/>
          <w:b/>
          <w:bCs/>
          <w:rtl/>
        </w:rPr>
        <w:t>،</w:t>
      </w:r>
      <w:r w:rsidRPr="008A05ED">
        <w:rPr>
          <w:rFonts w:hint="cs"/>
          <w:b/>
          <w:bCs/>
          <w:rtl/>
          <w:lang w:bidi="ar"/>
        </w:rPr>
        <w:t xml:space="preserve"> </w:t>
      </w:r>
      <w:r>
        <w:rPr>
          <w:rFonts w:hint="cs"/>
          <w:b/>
          <w:bCs/>
          <w:rtl/>
        </w:rPr>
        <w:t>بتدابير منها</w:t>
      </w:r>
      <w:r w:rsidRPr="008A05ED">
        <w:rPr>
          <w:rFonts w:hint="cs"/>
          <w:b/>
          <w:bCs/>
          <w:rtl/>
        </w:rPr>
        <w:t xml:space="preserve"> توفير</w:t>
      </w:r>
      <w:r w:rsidRPr="008A05ED">
        <w:rPr>
          <w:rFonts w:hint="cs"/>
          <w:b/>
          <w:bCs/>
          <w:rtl/>
          <w:lang w:bidi="ar"/>
        </w:rPr>
        <w:t xml:space="preserve"> </w:t>
      </w:r>
      <w:r w:rsidRPr="008A05ED">
        <w:rPr>
          <w:rFonts w:hint="cs"/>
          <w:b/>
          <w:bCs/>
          <w:rtl/>
        </w:rPr>
        <w:t>الخدمات</w:t>
      </w:r>
      <w:r>
        <w:rPr>
          <w:rFonts w:hint="cs"/>
          <w:b/>
          <w:bCs/>
          <w:rtl/>
        </w:rPr>
        <w:t xml:space="preserve"> اللازمة</w:t>
      </w:r>
      <w:r w:rsidRPr="008A05ED">
        <w:rPr>
          <w:rFonts w:hint="cs"/>
          <w:b/>
          <w:bCs/>
          <w:rtl/>
        </w:rPr>
        <w:t xml:space="preserve"> لإعادة التأهيل البدني</w:t>
      </w:r>
      <w:r w:rsidRPr="008A05ED">
        <w:rPr>
          <w:rFonts w:hint="cs"/>
          <w:b/>
          <w:bCs/>
          <w:rtl/>
          <w:lang w:bidi="ar"/>
        </w:rPr>
        <w:t xml:space="preserve"> </w:t>
      </w:r>
      <w:r w:rsidRPr="008A05ED">
        <w:rPr>
          <w:rFonts w:hint="cs"/>
          <w:b/>
          <w:bCs/>
          <w:rtl/>
        </w:rPr>
        <w:t xml:space="preserve">والنفسي والاجتماعي </w:t>
      </w:r>
      <w:r>
        <w:rPr>
          <w:rFonts w:hint="cs"/>
          <w:b/>
          <w:bCs/>
          <w:rtl/>
        </w:rPr>
        <w:t>ل</w:t>
      </w:r>
      <w:r w:rsidRPr="008A05ED">
        <w:rPr>
          <w:rFonts w:hint="cs"/>
          <w:b/>
          <w:bCs/>
          <w:rtl/>
        </w:rPr>
        <w:t>لضحايا</w:t>
      </w:r>
      <w:r w:rsidRPr="005731E4">
        <w:rPr>
          <w:rFonts w:hint="cs"/>
          <w:b/>
          <w:bCs/>
          <w:rtl/>
        </w:rPr>
        <w:t>؛</w:t>
      </w:r>
    </w:p>
    <w:p w:rsidR="00F60F93" w:rsidRDefault="00F60F93" w:rsidP="00F60F93">
      <w:pPr>
        <w:pStyle w:val="SingleTxtGA"/>
        <w:rPr>
          <w:b/>
          <w:bCs/>
          <w:rtl/>
        </w:rPr>
      </w:pPr>
      <w:r>
        <w:rPr>
          <w:b/>
          <w:bCs/>
          <w:rtl/>
        </w:rPr>
        <w:tab/>
      </w:r>
      <w:r w:rsidRPr="00994825">
        <w:rPr>
          <w:rtl/>
        </w:rPr>
        <w:t>(ب)</w:t>
      </w:r>
      <w:r>
        <w:rPr>
          <w:b/>
          <w:bCs/>
          <w:rtl/>
        </w:rPr>
        <w:tab/>
      </w:r>
      <w:r w:rsidRPr="005533EB">
        <w:rPr>
          <w:b/>
          <w:bCs/>
          <w:rtl/>
        </w:rPr>
        <w:t>تخصيص موارد بشرية وتقنية ومالية كافية</w:t>
      </w:r>
      <w:r w:rsidRPr="005533EB">
        <w:rPr>
          <w:rFonts w:hint="cs"/>
          <w:b/>
          <w:bCs/>
          <w:rtl/>
        </w:rPr>
        <w:t xml:space="preserve"> </w:t>
      </w:r>
      <w:r>
        <w:rPr>
          <w:rFonts w:hint="cs"/>
          <w:b/>
          <w:bCs/>
          <w:rtl/>
        </w:rPr>
        <w:t>ل</w:t>
      </w:r>
      <w:r w:rsidRPr="008A05ED">
        <w:rPr>
          <w:rFonts w:hint="cs"/>
          <w:b/>
          <w:bCs/>
          <w:rtl/>
        </w:rPr>
        <w:t>توفير</w:t>
      </w:r>
      <w:r w:rsidRPr="008A05ED">
        <w:rPr>
          <w:rFonts w:hint="cs"/>
          <w:b/>
          <w:bCs/>
          <w:rtl/>
          <w:lang w:bidi="ar"/>
        </w:rPr>
        <w:t xml:space="preserve"> </w:t>
      </w:r>
      <w:r w:rsidRPr="008A05ED">
        <w:rPr>
          <w:rFonts w:hint="cs"/>
          <w:b/>
          <w:bCs/>
          <w:rtl/>
        </w:rPr>
        <w:t>خدمات</w:t>
      </w:r>
      <w:r>
        <w:rPr>
          <w:rFonts w:hint="cs"/>
          <w:b/>
          <w:bCs/>
          <w:rtl/>
        </w:rPr>
        <w:t xml:space="preserve"> دعم</w:t>
      </w:r>
      <w:r w:rsidRPr="008A05ED">
        <w:rPr>
          <w:rFonts w:hint="cs"/>
          <w:b/>
          <w:bCs/>
          <w:rtl/>
        </w:rPr>
        <w:t xml:space="preserve"> </w:t>
      </w:r>
      <w:r>
        <w:rPr>
          <w:rFonts w:hint="cs"/>
          <w:b/>
          <w:bCs/>
          <w:rtl/>
        </w:rPr>
        <w:t xml:space="preserve">وإعادة </w:t>
      </w:r>
      <w:r w:rsidRPr="008A05ED">
        <w:rPr>
          <w:rFonts w:hint="cs"/>
          <w:b/>
          <w:bCs/>
          <w:rtl/>
        </w:rPr>
        <w:t>تأهيل</w:t>
      </w:r>
      <w:r w:rsidRPr="008A05ED">
        <w:rPr>
          <w:rFonts w:hint="cs"/>
          <w:b/>
          <w:bCs/>
          <w:rtl/>
          <w:lang w:bidi="ar"/>
        </w:rPr>
        <w:t xml:space="preserve"> </w:t>
      </w:r>
      <w:r w:rsidRPr="005533EB">
        <w:rPr>
          <w:rFonts w:hint="cs"/>
          <w:b/>
          <w:bCs/>
          <w:rtl/>
        </w:rPr>
        <w:t>الأطفال ضحايا الجرائم والشهود عليه</w:t>
      </w:r>
      <w:r>
        <w:rPr>
          <w:rFonts w:hint="cs"/>
          <w:b/>
          <w:bCs/>
          <w:rtl/>
        </w:rPr>
        <w:t xml:space="preserve">ا </w:t>
      </w:r>
      <w:r w:rsidRPr="008A05ED">
        <w:rPr>
          <w:rFonts w:hint="cs"/>
          <w:b/>
          <w:bCs/>
          <w:rtl/>
        </w:rPr>
        <w:t>من أجل</w:t>
      </w:r>
      <w:r w:rsidRPr="008A05ED">
        <w:rPr>
          <w:rFonts w:hint="cs"/>
          <w:b/>
          <w:bCs/>
          <w:rtl/>
          <w:lang w:bidi="ar"/>
        </w:rPr>
        <w:t xml:space="preserve"> </w:t>
      </w:r>
      <w:r w:rsidRPr="008A05ED">
        <w:rPr>
          <w:rFonts w:hint="cs"/>
          <w:b/>
          <w:bCs/>
          <w:rtl/>
        </w:rPr>
        <w:t>جعل</w:t>
      </w:r>
      <w:r>
        <w:rPr>
          <w:rFonts w:hint="cs"/>
          <w:b/>
          <w:bCs/>
          <w:rtl/>
        </w:rPr>
        <w:t xml:space="preserve"> هذه</w:t>
      </w:r>
      <w:r w:rsidRPr="008A05ED">
        <w:rPr>
          <w:rFonts w:hint="cs"/>
          <w:b/>
          <w:bCs/>
          <w:rtl/>
        </w:rPr>
        <w:t xml:space="preserve"> الخدمات</w:t>
      </w:r>
      <w:r w:rsidRPr="008A05ED">
        <w:rPr>
          <w:rFonts w:hint="cs"/>
          <w:b/>
          <w:bCs/>
          <w:rtl/>
          <w:lang w:bidi="ar"/>
        </w:rPr>
        <w:t xml:space="preserve"> </w:t>
      </w:r>
      <w:r w:rsidRPr="008A05ED">
        <w:rPr>
          <w:rFonts w:hint="cs"/>
          <w:b/>
          <w:bCs/>
          <w:rtl/>
        </w:rPr>
        <w:t>أكثر استدامة</w:t>
      </w:r>
      <w:r w:rsidRPr="008A05ED">
        <w:rPr>
          <w:rFonts w:hint="cs"/>
          <w:b/>
          <w:bCs/>
          <w:rtl/>
          <w:lang w:bidi="ar"/>
        </w:rPr>
        <w:t xml:space="preserve"> </w:t>
      </w:r>
      <w:r w:rsidRPr="008A05ED">
        <w:rPr>
          <w:rFonts w:hint="cs"/>
          <w:b/>
          <w:bCs/>
          <w:rtl/>
        </w:rPr>
        <w:t>وتحسين</w:t>
      </w:r>
      <w:r w:rsidRPr="008A05ED">
        <w:rPr>
          <w:rFonts w:hint="cs"/>
          <w:b/>
          <w:bCs/>
          <w:rtl/>
          <w:lang w:bidi="ar"/>
        </w:rPr>
        <w:t xml:space="preserve"> </w:t>
      </w:r>
      <w:r w:rsidRPr="008A05ED">
        <w:rPr>
          <w:rFonts w:hint="cs"/>
          <w:b/>
          <w:bCs/>
          <w:rtl/>
        </w:rPr>
        <w:t>جودتها</w:t>
      </w:r>
      <w:r>
        <w:rPr>
          <w:rFonts w:hint="cs"/>
          <w:b/>
          <w:bCs/>
          <w:rtl/>
        </w:rPr>
        <w:t>.</w:t>
      </w:r>
    </w:p>
    <w:p w:rsidR="00F60F93" w:rsidRPr="00AA6C5D" w:rsidRDefault="00F60F93" w:rsidP="00F60F93">
      <w:pPr>
        <w:pStyle w:val="H1GA"/>
        <w:rPr>
          <w:rtl/>
          <w:lang w:val="fr-FR" w:bidi="ar-EG"/>
        </w:rPr>
      </w:pPr>
      <w:r w:rsidRPr="00AA6C5D">
        <w:rPr>
          <w:b w:val="0"/>
          <w:bCs w:val="0"/>
          <w:rtl/>
        </w:rPr>
        <w:tab/>
      </w:r>
      <w:r w:rsidRPr="00AA6C5D">
        <w:rPr>
          <w:rtl/>
          <w:lang w:val="fr-FR"/>
        </w:rPr>
        <w:t>ياء</w:t>
      </w:r>
      <w:r w:rsidRPr="00AA6C5D">
        <w:rPr>
          <w:b w:val="0"/>
          <w:bCs w:val="0"/>
          <w:rtl/>
        </w:rPr>
        <w:t>-</w:t>
      </w:r>
      <w:r w:rsidRPr="00AA6C5D">
        <w:rPr>
          <w:b w:val="0"/>
          <w:bCs w:val="0"/>
          <w:rtl/>
        </w:rPr>
        <w:tab/>
      </w:r>
      <w:r w:rsidRPr="00AA6C5D">
        <w:rPr>
          <w:rtl/>
          <w:lang w:val="fr-FR"/>
        </w:rPr>
        <w:t xml:space="preserve">التصديق على </w:t>
      </w:r>
      <w:r w:rsidRPr="00AA6C5D">
        <w:rPr>
          <w:rFonts w:hint="cs"/>
          <w:rtl/>
          <w:lang w:val="fr-FR"/>
        </w:rPr>
        <w:t>البروتوكول الاختياري المتعلق بإجراء تقديم البلاغات</w:t>
      </w:r>
    </w:p>
    <w:p w:rsidR="00F60F93" w:rsidRPr="008A05ED" w:rsidRDefault="00F60F93" w:rsidP="008F40CE">
      <w:pPr>
        <w:pStyle w:val="SingleTxtGA"/>
        <w:rPr>
          <w:b/>
          <w:bCs/>
          <w:rtl/>
        </w:rPr>
      </w:pPr>
      <w:r w:rsidRPr="004228EB">
        <w:rPr>
          <w:rFonts w:hint="cs"/>
          <w:rtl/>
          <w:lang w:val="fr-FR" w:bidi="ar-EG"/>
        </w:rPr>
        <w:t>75</w:t>
      </w:r>
      <w:r w:rsidRPr="004228EB">
        <w:rPr>
          <w:rtl/>
          <w:lang w:val="fr-FR" w:bidi="ar-EG"/>
        </w:rPr>
        <w:t>-</w:t>
      </w:r>
      <w:r w:rsidRPr="004228EB">
        <w:rPr>
          <w:rtl/>
          <w:lang w:val="fr-FR" w:bidi="ar-EG"/>
        </w:rPr>
        <w:tab/>
      </w:r>
      <w:r w:rsidRPr="005533EB">
        <w:rPr>
          <w:b/>
          <w:bCs/>
          <w:rtl/>
          <w:lang w:val="fr-FR"/>
        </w:rPr>
        <w:t>توصي اللجنة بأن تصدق الدولة الطرف على البروتوكول الاختياري لاتفاقية حقوق الطفل المتعلق بإجراء تقديم البلاغات، من أجل تعزيز إعمال حقوق الطفل بقدر</w:t>
      </w:r>
      <w:r w:rsidR="008F40CE">
        <w:rPr>
          <w:rFonts w:hint="cs"/>
          <w:b/>
          <w:bCs/>
          <w:rtl/>
          <w:lang w:val="fr-FR"/>
        </w:rPr>
        <w:t> </w:t>
      </w:r>
      <w:r w:rsidRPr="005533EB">
        <w:rPr>
          <w:b/>
          <w:bCs/>
          <w:rtl/>
          <w:lang w:val="fr-FR"/>
        </w:rPr>
        <w:t>أكبر.</w:t>
      </w:r>
    </w:p>
    <w:p w:rsidR="00F60F93" w:rsidRPr="00AA6C5D" w:rsidRDefault="00F60F93" w:rsidP="00F60F93">
      <w:pPr>
        <w:pStyle w:val="H1GA"/>
        <w:rPr>
          <w:rtl/>
          <w:lang w:val="fr-FR" w:bidi="ar-EG"/>
        </w:rPr>
      </w:pPr>
      <w:r w:rsidRPr="00AA6C5D">
        <w:rPr>
          <w:b w:val="0"/>
          <w:bCs w:val="0"/>
          <w:rtl/>
        </w:rPr>
        <w:tab/>
      </w:r>
      <w:r w:rsidRPr="00AA6C5D">
        <w:rPr>
          <w:rFonts w:hint="cs"/>
          <w:rtl/>
          <w:lang w:val="fr-FR"/>
        </w:rPr>
        <w:t>كاف</w:t>
      </w:r>
      <w:r w:rsidRPr="00AA6C5D">
        <w:rPr>
          <w:b w:val="0"/>
          <w:bCs w:val="0"/>
          <w:rtl/>
        </w:rPr>
        <w:t>-</w:t>
      </w:r>
      <w:r w:rsidRPr="00AA6C5D">
        <w:rPr>
          <w:b w:val="0"/>
          <w:bCs w:val="0"/>
          <w:rtl/>
        </w:rPr>
        <w:tab/>
      </w:r>
      <w:r w:rsidRPr="00AA6C5D">
        <w:rPr>
          <w:rtl/>
          <w:lang w:val="fr-FR"/>
        </w:rPr>
        <w:t>التصديق على الصكوك الدولية لحقوق الإنسان</w:t>
      </w:r>
    </w:p>
    <w:p w:rsidR="00F60F93" w:rsidRDefault="00F60F93" w:rsidP="00F60F93">
      <w:pPr>
        <w:pStyle w:val="SingleTxtGA"/>
        <w:rPr>
          <w:b/>
          <w:bCs/>
          <w:rtl/>
          <w:lang w:val="fr-FR" w:bidi="ar-EG"/>
        </w:rPr>
      </w:pPr>
      <w:r w:rsidRPr="004228EB">
        <w:rPr>
          <w:rFonts w:hint="cs"/>
          <w:rtl/>
          <w:lang w:val="fr-FR" w:bidi="ar-EG"/>
        </w:rPr>
        <w:t>76</w:t>
      </w:r>
      <w:r w:rsidRPr="004228EB">
        <w:rPr>
          <w:rtl/>
          <w:lang w:val="fr-FR" w:bidi="ar-EG"/>
        </w:rPr>
        <w:t>-</w:t>
      </w:r>
      <w:r w:rsidRPr="004228EB">
        <w:rPr>
          <w:rtl/>
          <w:lang w:val="fr-FR" w:bidi="ar-EG"/>
        </w:rPr>
        <w:tab/>
      </w:r>
      <w:r w:rsidRPr="005731E4">
        <w:rPr>
          <w:b/>
          <w:bCs/>
          <w:rtl/>
          <w:lang w:val="fr-FR" w:bidi="ar-EG"/>
        </w:rPr>
        <w:t xml:space="preserve">توصي اللجنة بأن تقوم الدولة الطرف، </w:t>
      </w:r>
      <w:r>
        <w:rPr>
          <w:rFonts w:hint="cs"/>
          <w:b/>
          <w:bCs/>
          <w:rtl/>
          <w:lang w:val="fr-FR" w:bidi="ar-EG"/>
        </w:rPr>
        <w:t xml:space="preserve">مواصلةً لجهودها الرامية إلى </w:t>
      </w:r>
      <w:r w:rsidRPr="005731E4">
        <w:rPr>
          <w:b/>
          <w:bCs/>
          <w:rtl/>
          <w:lang w:val="fr-FR" w:bidi="ar-EG"/>
        </w:rPr>
        <w:t>تعزيز إعمال حقوق الطفل، بالتصديق على الصكوك الأساسية لحقوق الإنسان التي</w:t>
      </w:r>
      <w:r>
        <w:rPr>
          <w:b/>
          <w:bCs/>
          <w:rtl/>
          <w:lang w:val="fr-FR" w:bidi="ar-EG"/>
        </w:rPr>
        <w:t xml:space="preserve"> لم </w:t>
      </w:r>
      <w:r w:rsidRPr="005731E4">
        <w:rPr>
          <w:b/>
          <w:bCs/>
          <w:rtl/>
          <w:lang w:val="fr-FR" w:bidi="ar-EG"/>
        </w:rPr>
        <w:t>تنضم إليها بعد، وتحديداً الاتفاقية الدولية لحماية حقوق جميع العمال المهاجرين وأفراد أسرهم</w:t>
      </w:r>
      <w:r w:rsidRPr="005731E4">
        <w:rPr>
          <w:rFonts w:hint="cs"/>
          <w:b/>
          <w:bCs/>
          <w:rtl/>
          <w:lang w:val="fr-FR" w:bidi="ar-EG"/>
        </w:rPr>
        <w:t xml:space="preserve"> </w:t>
      </w:r>
      <w:r w:rsidRPr="005731E4">
        <w:rPr>
          <w:b/>
          <w:bCs/>
          <w:rtl/>
          <w:lang w:val="fr-FR" w:bidi="ar-EG"/>
        </w:rPr>
        <w:t>و</w:t>
      </w:r>
      <w:r w:rsidRPr="005731E4">
        <w:rPr>
          <w:b/>
          <w:bCs/>
          <w:shd w:val="clear" w:color="auto" w:fill="FFFFFF"/>
          <w:rtl/>
        </w:rPr>
        <w:t>الاتفاقية الدولية لحماية جميع الأشخاص من الاختفاء القسري</w:t>
      </w:r>
      <w:r w:rsidRPr="005731E4">
        <w:rPr>
          <w:b/>
          <w:bCs/>
          <w:rtl/>
          <w:lang w:val="fr-FR" w:bidi="ar-EG"/>
        </w:rPr>
        <w:t>.</w:t>
      </w:r>
    </w:p>
    <w:p w:rsidR="00F60F93" w:rsidRPr="005731E4" w:rsidRDefault="00F60F93" w:rsidP="00F60F93">
      <w:pPr>
        <w:pStyle w:val="SingleTxtGA"/>
        <w:rPr>
          <w:b/>
          <w:bCs/>
          <w:rtl/>
          <w:lang w:val="fr-FR"/>
        </w:rPr>
      </w:pPr>
      <w:r w:rsidRPr="004228EB">
        <w:rPr>
          <w:rFonts w:hint="cs"/>
          <w:rtl/>
          <w:lang w:val="fr-FR" w:bidi="ar-EG"/>
        </w:rPr>
        <w:t>77</w:t>
      </w:r>
      <w:r w:rsidRPr="004228EB">
        <w:rPr>
          <w:rtl/>
          <w:lang w:val="fr-FR" w:bidi="ar-EG"/>
        </w:rPr>
        <w:t>-</w:t>
      </w:r>
      <w:r w:rsidRPr="004228EB">
        <w:rPr>
          <w:rtl/>
          <w:lang w:val="fr-FR" w:bidi="ar-EG"/>
        </w:rPr>
        <w:tab/>
      </w:r>
      <w:r w:rsidRPr="00D26752">
        <w:rPr>
          <w:b/>
          <w:bCs/>
          <w:rtl/>
          <w:lang w:val="fr-FR"/>
        </w:rPr>
        <w:t>وتحث اللجنة الدولة الطرف على الوفاء بالتزاماتها بتقديم التقارير بموجب البروتوكول الاختياري لاتفاقية حقوق الطفل بشأن</w:t>
      </w:r>
      <w:r w:rsidRPr="00D26752">
        <w:rPr>
          <w:rtl/>
        </w:rPr>
        <w:t xml:space="preserve"> </w:t>
      </w:r>
      <w:r w:rsidRPr="00D26752">
        <w:rPr>
          <w:b/>
          <w:bCs/>
          <w:rtl/>
          <w:lang w:val="fr-FR"/>
        </w:rPr>
        <w:t>اشتراك الأطفال في المنازعات المسلحة</w:t>
      </w:r>
      <w:r>
        <w:rPr>
          <w:rFonts w:hint="cs"/>
          <w:b/>
          <w:bCs/>
          <w:rtl/>
          <w:lang w:val="fr-FR"/>
        </w:rPr>
        <w:t>، الذي تأخر تقديم التقرير المتعلق به</w:t>
      </w:r>
      <w:r w:rsidRPr="00901BD9">
        <w:rPr>
          <w:rFonts w:hint="cs"/>
          <w:b/>
          <w:bCs/>
          <w:rtl/>
          <w:lang w:val="fr-FR"/>
        </w:rPr>
        <w:t xml:space="preserve"> منذ</w:t>
      </w:r>
      <w:r w:rsidRPr="005731E4">
        <w:rPr>
          <w:b/>
          <w:bCs/>
          <w:rtl/>
          <w:lang w:val="fr-FR" w:bidi="ar-EG"/>
        </w:rPr>
        <w:t xml:space="preserve"> </w:t>
      </w:r>
      <w:r>
        <w:rPr>
          <w:rFonts w:hint="cs"/>
          <w:b/>
          <w:bCs/>
          <w:rtl/>
          <w:lang w:val="fr-FR" w:bidi="ar-EG"/>
        </w:rPr>
        <w:t xml:space="preserve">25 تشرين الأول/أكتوبر 2011. </w:t>
      </w:r>
    </w:p>
    <w:p w:rsidR="00F60F93" w:rsidRPr="00AA6C5D" w:rsidRDefault="00F60F93" w:rsidP="00F60F93">
      <w:pPr>
        <w:pStyle w:val="H1GA"/>
        <w:rPr>
          <w:rtl/>
          <w:lang w:val="fr-FR" w:bidi="ar-EG"/>
        </w:rPr>
      </w:pPr>
      <w:r w:rsidRPr="00AA6C5D">
        <w:rPr>
          <w:b w:val="0"/>
          <w:bCs w:val="0"/>
          <w:rtl/>
          <w:lang w:val="fr-FR"/>
        </w:rPr>
        <w:tab/>
      </w:r>
      <w:r w:rsidRPr="00AA6C5D">
        <w:rPr>
          <w:rFonts w:hint="cs"/>
          <w:rtl/>
          <w:lang w:val="fr-FR"/>
        </w:rPr>
        <w:t>لام</w:t>
      </w:r>
      <w:r w:rsidRPr="00AA6C5D">
        <w:rPr>
          <w:b w:val="0"/>
          <w:bCs w:val="0"/>
          <w:rtl/>
          <w:lang w:val="fr-FR"/>
        </w:rPr>
        <w:t>-</w:t>
      </w:r>
      <w:r w:rsidRPr="00AA6C5D">
        <w:rPr>
          <w:b w:val="0"/>
          <w:bCs w:val="0"/>
          <w:rtl/>
          <w:lang w:val="fr-FR"/>
        </w:rPr>
        <w:tab/>
      </w:r>
      <w:r w:rsidRPr="00AA6C5D">
        <w:rPr>
          <w:rtl/>
          <w:lang w:val="fr-FR"/>
        </w:rPr>
        <w:t>التعاون مع الهيئات الإقليمية</w:t>
      </w:r>
    </w:p>
    <w:p w:rsidR="00F60F93" w:rsidRPr="005731E4" w:rsidRDefault="00F60F93" w:rsidP="00F60F93">
      <w:pPr>
        <w:pStyle w:val="SingleTxtGA"/>
        <w:rPr>
          <w:b/>
          <w:bCs/>
          <w:rtl/>
          <w:lang w:val="fr-FR" w:bidi="ar-EG"/>
        </w:rPr>
      </w:pPr>
      <w:r w:rsidRPr="004228EB">
        <w:rPr>
          <w:rFonts w:hint="cs"/>
          <w:rtl/>
          <w:lang w:val="fr-FR" w:bidi="ar-EG"/>
        </w:rPr>
        <w:t>78</w:t>
      </w:r>
      <w:r w:rsidRPr="004228EB">
        <w:rPr>
          <w:rtl/>
          <w:lang w:val="fr-FR" w:bidi="ar-EG"/>
        </w:rPr>
        <w:t>-</w:t>
      </w:r>
      <w:r w:rsidRPr="004228EB">
        <w:rPr>
          <w:rtl/>
          <w:lang w:val="fr-FR" w:bidi="ar-EG"/>
        </w:rPr>
        <w:tab/>
      </w:r>
      <w:r w:rsidRPr="00901BD9">
        <w:rPr>
          <w:b/>
          <w:bCs/>
          <w:rtl/>
          <w:lang w:val="fr-FR"/>
        </w:rPr>
        <w:t xml:space="preserve">توصي اللجنة بأن تتعاون الدولة الطرف مع لجنة الخبراء الأفريقية المعنية بحقوق الطفل ورفاهه والتابعة للاتحاد الإفريقي بشأن تنفيذ الاتفاقية </w:t>
      </w:r>
      <w:r w:rsidRPr="005731E4">
        <w:rPr>
          <w:b/>
          <w:bCs/>
          <w:rtl/>
          <w:lang w:val="fr-FR" w:bidi="ar-EG"/>
        </w:rPr>
        <w:t>وغيرها من صكوك حقوق الإنسان،</w:t>
      </w:r>
      <w:r>
        <w:rPr>
          <w:rFonts w:hint="cs"/>
          <w:b/>
          <w:bCs/>
          <w:rtl/>
          <w:lang w:val="fr-FR" w:bidi="ar-EG"/>
        </w:rPr>
        <w:t xml:space="preserve"> </w:t>
      </w:r>
      <w:r>
        <w:rPr>
          <w:rFonts w:hint="cs"/>
          <w:b/>
          <w:bCs/>
          <w:rtl/>
          <w:lang w:val="fr-FR"/>
        </w:rPr>
        <w:t>في</w:t>
      </w:r>
      <w:r w:rsidRPr="00901BD9">
        <w:rPr>
          <w:rFonts w:hint="cs"/>
          <w:b/>
          <w:bCs/>
          <w:rtl/>
          <w:lang w:val="fr-FR"/>
        </w:rPr>
        <w:t xml:space="preserve"> </w:t>
      </w:r>
      <w:r>
        <w:rPr>
          <w:rFonts w:hint="cs"/>
          <w:b/>
          <w:bCs/>
          <w:rtl/>
          <w:lang w:val="fr-FR"/>
        </w:rPr>
        <w:t>كل من</w:t>
      </w:r>
      <w:r w:rsidRPr="00901BD9">
        <w:rPr>
          <w:rFonts w:hint="cs"/>
          <w:b/>
          <w:bCs/>
          <w:rtl/>
          <w:lang w:val="fr-FR" w:bidi="ar"/>
        </w:rPr>
        <w:t xml:space="preserve"> </w:t>
      </w:r>
      <w:r w:rsidRPr="00901BD9">
        <w:rPr>
          <w:rFonts w:hint="cs"/>
          <w:b/>
          <w:bCs/>
          <w:rtl/>
          <w:lang w:val="fr-FR"/>
        </w:rPr>
        <w:t>الدولة الطرف و</w:t>
      </w:r>
      <w:r>
        <w:rPr>
          <w:rFonts w:hint="cs"/>
          <w:b/>
          <w:bCs/>
          <w:rtl/>
          <w:lang w:val="fr-FR"/>
        </w:rPr>
        <w:t>الدول</w:t>
      </w:r>
      <w:r w:rsidRPr="00901BD9">
        <w:rPr>
          <w:rFonts w:hint="cs"/>
          <w:b/>
          <w:bCs/>
          <w:rtl/>
          <w:lang w:val="fr-FR" w:bidi="ar"/>
        </w:rPr>
        <w:t xml:space="preserve"> </w:t>
      </w:r>
      <w:r w:rsidRPr="00901BD9">
        <w:rPr>
          <w:rFonts w:hint="cs"/>
          <w:b/>
          <w:bCs/>
          <w:rtl/>
          <w:lang w:val="fr-FR"/>
        </w:rPr>
        <w:t>الأخرى</w:t>
      </w:r>
      <w:r>
        <w:rPr>
          <w:rFonts w:hint="cs"/>
          <w:b/>
          <w:bCs/>
          <w:rtl/>
          <w:lang w:val="fr-FR"/>
        </w:rPr>
        <w:t xml:space="preserve"> الأعضاء</w:t>
      </w:r>
      <w:r w:rsidRPr="00901BD9">
        <w:rPr>
          <w:rFonts w:hint="cs"/>
          <w:b/>
          <w:bCs/>
          <w:rtl/>
          <w:lang w:val="fr-FR" w:bidi="ar"/>
        </w:rPr>
        <w:t xml:space="preserve"> </w:t>
      </w:r>
      <w:r w:rsidRPr="00901BD9">
        <w:rPr>
          <w:rFonts w:hint="cs"/>
          <w:b/>
          <w:bCs/>
          <w:rtl/>
          <w:lang w:val="fr-FR"/>
        </w:rPr>
        <w:t>في الاتحاد الأفريقي</w:t>
      </w:r>
      <w:r>
        <w:rPr>
          <w:rFonts w:hint="cs"/>
          <w:b/>
          <w:bCs/>
          <w:rtl/>
          <w:lang w:val="fr-FR"/>
        </w:rPr>
        <w:t>.</w:t>
      </w:r>
    </w:p>
    <w:p w:rsidR="00F60F93" w:rsidRPr="00AA6C5D" w:rsidRDefault="00F60F93" w:rsidP="00F60F93">
      <w:pPr>
        <w:pStyle w:val="HChGA"/>
        <w:rPr>
          <w:rtl/>
          <w:lang w:val="fr-FR" w:bidi="ar-EG"/>
        </w:rPr>
      </w:pPr>
      <w:r w:rsidRPr="00AA6C5D">
        <w:rPr>
          <w:b w:val="0"/>
          <w:bCs w:val="0"/>
          <w:rtl/>
          <w:lang w:val="fr-FR" w:bidi="ar-EG"/>
        </w:rPr>
        <w:tab/>
      </w:r>
      <w:r w:rsidRPr="00AA6C5D">
        <w:rPr>
          <w:rtl/>
          <w:lang w:val="fr-FR" w:bidi="ar-EG"/>
        </w:rPr>
        <w:t>رابعاً</w:t>
      </w:r>
      <w:r w:rsidRPr="00AA6C5D">
        <w:rPr>
          <w:b w:val="0"/>
          <w:bCs w:val="0"/>
          <w:rtl/>
          <w:lang w:val="fr-FR" w:bidi="ar-EG"/>
        </w:rPr>
        <w:t>-</w:t>
      </w:r>
      <w:r w:rsidRPr="00AA6C5D">
        <w:rPr>
          <w:b w:val="0"/>
          <w:bCs w:val="0"/>
          <w:rtl/>
          <w:lang w:val="fr-FR" w:bidi="ar-EG"/>
        </w:rPr>
        <w:tab/>
      </w:r>
      <w:r w:rsidRPr="00AA6C5D">
        <w:rPr>
          <w:rtl/>
          <w:lang w:val="fr-FR" w:bidi="ar-EG"/>
        </w:rPr>
        <w:t>التنفيذ والإبلاغ</w:t>
      </w:r>
    </w:p>
    <w:p w:rsidR="00F60F93" w:rsidRPr="00AA6C5D" w:rsidRDefault="00F60F93" w:rsidP="00F60F93">
      <w:pPr>
        <w:pStyle w:val="H1GA"/>
        <w:rPr>
          <w:rtl/>
          <w:lang w:val="fr-FR" w:bidi="ar-EG"/>
        </w:rPr>
      </w:pPr>
      <w:r w:rsidRPr="00AA6C5D">
        <w:rPr>
          <w:rtl/>
          <w:lang w:val="fr-FR" w:bidi="ar-EG"/>
        </w:rPr>
        <w:tab/>
        <w:t>ألف-</w:t>
      </w:r>
      <w:r w:rsidRPr="00AA6C5D">
        <w:rPr>
          <w:rtl/>
          <w:lang w:val="fr-FR" w:bidi="ar-EG"/>
        </w:rPr>
        <w:tab/>
        <w:t>المتابعة والنشر</w:t>
      </w:r>
    </w:p>
    <w:p w:rsidR="00F60F93" w:rsidRPr="005731E4" w:rsidRDefault="00F60F93" w:rsidP="00F60F93">
      <w:pPr>
        <w:pStyle w:val="SingleTxtGA"/>
        <w:rPr>
          <w:b/>
          <w:bCs/>
          <w:rtl/>
          <w:lang w:val="fr-FR" w:bidi="ar-EG"/>
        </w:rPr>
      </w:pPr>
      <w:r w:rsidRPr="004228EB">
        <w:rPr>
          <w:rFonts w:hint="cs"/>
          <w:rtl/>
          <w:lang w:val="fr-FR" w:bidi="ar-EG"/>
        </w:rPr>
        <w:t>79</w:t>
      </w:r>
      <w:r w:rsidRPr="004228EB">
        <w:rPr>
          <w:rtl/>
          <w:lang w:val="fr-FR" w:bidi="ar-EG"/>
        </w:rPr>
        <w:t>-</w:t>
      </w:r>
      <w:r w:rsidRPr="004228EB">
        <w:rPr>
          <w:rtl/>
          <w:lang w:val="fr-FR" w:bidi="ar-EG"/>
        </w:rPr>
        <w:tab/>
      </w:r>
      <w:r w:rsidRPr="005731E4">
        <w:rPr>
          <w:b/>
          <w:bCs/>
          <w:rtl/>
          <w:lang w:val="fr-FR" w:bidi="ar-EG"/>
        </w:rPr>
        <w:t xml:space="preserve">توصي اللجنة الدولة الطرف </w:t>
      </w:r>
      <w:r w:rsidRPr="005731E4">
        <w:rPr>
          <w:rFonts w:hint="cs"/>
          <w:b/>
          <w:bCs/>
          <w:rtl/>
          <w:lang w:val="fr-FR" w:bidi="ar-EG"/>
        </w:rPr>
        <w:t>ب</w:t>
      </w:r>
      <w:r>
        <w:rPr>
          <w:rFonts w:hint="cs"/>
          <w:b/>
          <w:bCs/>
          <w:rtl/>
          <w:lang w:val="fr-FR" w:bidi="ar-EG"/>
        </w:rPr>
        <w:t>أن تتخذ</w:t>
      </w:r>
      <w:r w:rsidRPr="005731E4">
        <w:rPr>
          <w:rFonts w:hint="cs"/>
          <w:b/>
          <w:bCs/>
          <w:rtl/>
          <w:lang w:val="fr-FR" w:bidi="ar-EG"/>
        </w:rPr>
        <w:t xml:space="preserve"> </w:t>
      </w:r>
      <w:r w:rsidRPr="005731E4">
        <w:rPr>
          <w:b/>
          <w:bCs/>
          <w:rtl/>
          <w:lang w:val="fr-FR" w:bidi="ar-EG"/>
        </w:rPr>
        <w:t xml:space="preserve">جميع التدابير الملائمة لضمان التنفيذ الكامل للتوصيات الواردة في هذه الملاحظات الختامية. وتوصي اللجنة أيضاً </w:t>
      </w:r>
      <w:r w:rsidRPr="005731E4">
        <w:rPr>
          <w:rFonts w:hint="cs"/>
          <w:b/>
          <w:bCs/>
          <w:rtl/>
          <w:lang w:val="fr-FR" w:bidi="ar-EG"/>
        </w:rPr>
        <w:t>ب</w:t>
      </w:r>
      <w:r>
        <w:rPr>
          <w:rFonts w:hint="cs"/>
          <w:b/>
          <w:bCs/>
          <w:rtl/>
          <w:lang w:val="fr-FR" w:bidi="ar-EG"/>
        </w:rPr>
        <w:t xml:space="preserve">أن تنشر </w:t>
      </w:r>
      <w:r>
        <w:rPr>
          <w:rFonts w:hint="cs"/>
          <w:b/>
          <w:bCs/>
          <w:rtl/>
          <w:lang w:val="fr-FR" w:bidi="ar-EG"/>
        </w:rPr>
        <w:lastRenderedPageBreak/>
        <w:t>الدولة الطرف،</w:t>
      </w:r>
      <w:r w:rsidRPr="00BA217D">
        <w:rPr>
          <w:b/>
          <w:bCs/>
          <w:rtl/>
          <w:lang w:val="fr-FR" w:bidi="ar-EG"/>
        </w:rPr>
        <w:t xml:space="preserve"> </w:t>
      </w:r>
      <w:r w:rsidRPr="005731E4">
        <w:rPr>
          <w:b/>
          <w:bCs/>
          <w:rtl/>
          <w:lang w:val="fr-FR" w:bidi="ar-EG"/>
        </w:rPr>
        <w:t xml:space="preserve">على نطاق واسع </w:t>
      </w:r>
      <w:r>
        <w:rPr>
          <w:rFonts w:hint="cs"/>
          <w:b/>
          <w:bCs/>
          <w:rtl/>
          <w:lang w:val="fr-FR" w:bidi="ar-EG"/>
        </w:rPr>
        <w:t>و</w:t>
      </w:r>
      <w:r w:rsidRPr="005731E4">
        <w:rPr>
          <w:b/>
          <w:bCs/>
          <w:rtl/>
          <w:lang w:val="fr-FR" w:bidi="ar-EG"/>
        </w:rPr>
        <w:t>بلغات البلد</w:t>
      </w:r>
      <w:r>
        <w:rPr>
          <w:rFonts w:hint="cs"/>
          <w:b/>
          <w:bCs/>
          <w:rtl/>
          <w:lang w:val="fr-FR" w:bidi="ar-EG"/>
        </w:rPr>
        <w:t>،</w:t>
      </w:r>
      <w:r w:rsidRPr="005731E4">
        <w:rPr>
          <w:b/>
          <w:bCs/>
          <w:rtl/>
          <w:lang w:val="fr-FR" w:bidi="ar-EG"/>
        </w:rPr>
        <w:t xml:space="preserve"> التقرير </w:t>
      </w:r>
      <w:r>
        <w:rPr>
          <w:rFonts w:hint="cs"/>
          <w:b/>
          <w:bCs/>
          <w:rtl/>
          <w:lang w:val="fr-FR" w:bidi="ar-EG"/>
        </w:rPr>
        <w:t>الدوري الثاني</w:t>
      </w:r>
      <w:r w:rsidRPr="005731E4">
        <w:rPr>
          <w:b/>
          <w:bCs/>
          <w:rtl/>
          <w:lang w:val="fr-FR" w:bidi="ar-EG"/>
        </w:rPr>
        <w:t xml:space="preserve"> والردود الخطية على قائمة المسائل وهذه الملاحظات الختامية</w:t>
      </w:r>
      <w:r w:rsidR="009E22DC">
        <w:rPr>
          <w:rFonts w:hint="cs"/>
          <w:b/>
          <w:bCs/>
          <w:rtl/>
          <w:lang w:val="fr-FR" w:bidi="ar-EG"/>
        </w:rPr>
        <w:t>.</w:t>
      </w:r>
    </w:p>
    <w:p w:rsidR="00F60F93" w:rsidRPr="00AA6C5D" w:rsidRDefault="00F60F93" w:rsidP="00F60F93">
      <w:pPr>
        <w:pStyle w:val="H1GA"/>
        <w:rPr>
          <w:rtl/>
          <w:lang w:val="fr-FR" w:bidi="ar-EG"/>
        </w:rPr>
      </w:pPr>
      <w:r w:rsidRPr="00AA6C5D">
        <w:rPr>
          <w:b w:val="0"/>
          <w:bCs w:val="0"/>
          <w:rtl/>
          <w:lang w:val="fr-FR" w:bidi="ar-EG"/>
        </w:rPr>
        <w:tab/>
      </w:r>
      <w:r w:rsidRPr="00AA6C5D">
        <w:rPr>
          <w:rtl/>
          <w:lang w:val="fr-FR" w:bidi="ar-EG"/>
        </w:rPr>
        <w:t>باء</w:t>
      </w:r>
      <w:r w:rsidRPr="00F60F93">
        <w:rPr>
          <w:rtl/>
          <w:lang w:val="fr-FR" w:bidi="ar-EG"/>
        </w:rPr>
        <w:t>-</w:t>
      </w:r>
      <w:r w:rsidRPr="00AA6C5D">
        <w:rPr>
          <w:b w:val="0"/>
          <w:bCs w:val="0"/>
          <w:rtl/>
          <w:lang w:val="fr-FR" w:bidi="ar-EG"/>
        </w:rPr>
        <w:tab/>
      </w:r>
      <w:r w:rsidRPr="00AA6C5D">
        <w:rPr>
          <w:rtl/>
          <w:lang w:val="fr-FR" w:bidi="ar-EG"/>
        </w:rPr>
        <w:t>التقرير المقبل</w:t>
      </w:r>
    </w:p>
    <w:p w:rsidR="00F60F93" w:rsidRPr="000755D7" w:rsidRDefault="00F60F93" w:rsidP="00F60F93">
      <w:pPr>
        <w:pStyle w:val="SingleTxtGA"/>
        <w:rPr>
          <w:b/>
          <w:bCs/>
          <w:rtl/>
          <w:lang w:val="fr-FR" w:bidi="ar-EG"/>
        </w:rPr>
      </w:pPr>
      <w:r w:rsidRPr="004228EB">
        <w:rPr>
          <w:rFonts w:hint="cs"/>
          <w:rtl/>
          <w:lang w:val="fr-FR" w:bidi="ar-EG"/>
        </w:rPr>
        <w:t>80</w:t>
      </w:r>
      <w:r w:rsidRPr="004228EB">
        <w:rPr>
          <w:rtl/>
          <w:lang w:val="fr-FR" w:bidi="ar-EG"/>
        </w:rPr>
        <w:t>-</w:t>
      </w:r>
      <w:r w:rsidRPr="004228EB">
        <w:rPr>
          <w:rtl/>
          <w:lang w:val="fr-FR" w:bidi="ar-EG"/>
        </w:rPr>
        <w:tab/>
      </w:r>
      <w:r w:rsidRPr="000755D7">
        <w:rPr>
          <w:b/>
          <w:bCs/>
          <w:rtl/>
          <w:lang w:val="fr-FR"/>
        </w:rPr>
        <w:t xml:space="preserve">تدعو اللجنة الدولة الطرف إلى تقديم تقريرها الجامع لتقاريرها الدورية من الثالث إلى السادس بحلول </w:t>
      </w:r>
      <w:r w:rsidRPr="000755D7">
        <w:rPr>
          <w:rFonts w:hint="cs"/>
          <w:b/>
          <w:bCs/>
          <w:rtl/>
          <w:lang w:val="fr-FR" w:bidi="ar-EG"/>
        </w:rPr>
        <w:t>15 كانون الثاني/يناير 2022</w:t>
      </w:r>
      <w:r w:rsidRPr="000755D7">
        <w:rPr>
          <w:b/>
          <w:bCs/>
          <w:rtl/>
          <w:lang w:val="fr-FR" w:bidi="ar-EG"/>
        </w:rPr>
        <w:t>، وأن تدرج فيه معلومات عن متابعة هذه الملاحظات الختامية. ويتعين أن يمتثل التقرير للمبادئ التوجيهية المنسقة لتقديم التقارير الخاصة بمعاهدات بعينها والمتعلقة باللجنة، المعتمدة في 31 كانون الثاني/</w:t>
      </w:r>
      <w:r>
        <w:rPr>
          <w:rFonts w:hint="cs"/>
          <w:b/>
          <w:bCs/>
          <w:rtl/>
          <w:lang w:val="fr-FR" w:bidi="ar-EG"/>
        </w:rPr>
        <w:t xml:space="preserve"> </w:t>
      </w:r>
      <w:r w:rsidRPr="000755D7">
        <w:rPr>
          <w:b/>
          <w:bCs/>
          <w:rtl/>
          <w:lang w:val="fr-FR" w:bidi="ar-EG"/>
        </w:rPr>
        <w:t>يناير</w:t>
      </w:r>
      <w:r>
        <w:rPr>
          <w:rFonts w:hint="cs"/>
          <w:b/>
          <w:bCs/>
          <w:rtl/>
          <w:lang w:val="fr-FR" w:bidi="ar-EG"/>
        </w:rPr>
        <w:t> </w:t>
      </w:r>
      <w:r w:rsidRPr="000755D7">
        <w:rPr>
          <w:b/>
          <w:bCs/>
          <w:rtl/>
          <w:lang w:val="fr-FR" w:bidi="ar-EG"/>
        </w:rPr>
        <w:t>2014 (</w:t>
      </w:r>
      <w:r w:rsidRPr="000755D7">
        <w:rPr>
          <w:b/>
          <w:bCs/>
          <w:lang w:bidi="ar-EG"/>
        </w:rPr>
        <w:t>CRC/C/58/Rev.3</w:t>
      </w:r>
      <w:r w:rsidRPr="000755D7">
        <w:rPr>
          <w:b/>
          <w:bCs/>
          <w:rtl/>
          <w:lang w:val="fr-FR" w:bidi="ar-EG"/>
        </w:rPr>
        <w:t>)،</w:t>
      </w:r>
      <w:r>
        <w:rPr>
          <w:b/>
          <w:bCs/>
          <w:rtl/>
          <w:lang w:val="fr-FR" w:bidi="ar-EG"/>
        </w:rPr>
        <w:t xml:space="preserve"> وألا </w:t>
      </w:r>
      <w:r w:rsidRPr="000755D7">
        <w:rPr>
          <w:b/>
          <w:bCs/>
          <w:rtl/>
          <w:lang w:val="fr-FR" w:bidi="ar-EG"/>
        </w:rPr>
        <w:t>يتجاوز عدد كلماته</w:t>
      </w:r>
      <w:r w:rsidRPr="000755D7">
        <w:rPr>
          <w:rFonts w:hint="cs"/>
          <w:b/>
          <w:bCs/>
          <w:rtl/>
          <w:lang w:val="fr-FR" w:bidi="ar-EG"/>
        </w:rPr>
        <w:t xml:space="preserve"> </w:t>
      </w:r>
      <w:r w:rsidRPr="000755D7">
        <w:rPr>
          <w:b/>
          <w:bCs/>
          <w:rtl/>
          <w:lang w:val="fr-FR" w:bidi="ar-EG"/>
        </w:rPr>
        <w:t>200</w:t>
      </w:r>
      <w:r>
        <w:rPr>
          <w:b/>
          <w:bCs/>
          <w:rtl/>
          <w:lang w:val="fr-FR" w:bidi="ar-EG"/>
        </w:rPr>
        <w:t> </w:t>
      </w:r>
      <w:r w:rsidRPr="000755D7">
        <w:rPr>
          <w:b/>
          <w:bCs/>
          <w:rtl/>
          <w:lang w:val="fr-FR" w:bidi="ar-EG"/>
        </w:rPr>
        <w:t>21 كلمة (انظر قرار الجمعية العامة</w:t>
      </w:r>
      <w:r w:rsidRPr="000755D7">
        <w:rPr>
          <w:rFonts w:hint="cs"/>
          <w:b/>
          <w:bCs/>
          <w:rtl/>
          <w:lang w:val="fr-FR" w:bidi="ar-EG"/>
        </w:rPr>
        <w:t> </w:t>
      </w:r>
      <w:r w:rsidRPr="000755D7">
        <w:rPr>
          <w:b/>
          <w:bCs/>
          <w:rtl/>
          <w:lang w:val="fr-FR" w:bidi="ar-EG"/>
        </w:rPr>
        <w:t>68/268، الفقرة 16).</w:t>
      </w:r>
      <w:r>
        <w:rPr>
          <w:b/>
          <w:bCs/>
          <w:rtl/>
          <w:lang w:val="fr-FR" w:bidi="ar-EG"/>
        </w:rPr>
        <w:t xml:space="preserve"> وفي </w:t>
      </w:r>
      <w:r w:rsidRPr="000755D7">
        <w:rPr>
          <w:b/>
          <w:bCs/>
          <w:rtl/>
          <w:lang w:val="fr-FR" w:bidi="ar-EG"/>
        </w:rPr>
        <w:t>حالة تقديم تقرير يتجاوز عدد كلماته الحد المقرر، سيُطلب من الدولة الطرف تقليص حجمه عملاً بالقرار المذكور أعلاه. وإذا تعذر على الدولة الطرف مراجعة التقرير وإعادة تقديمه،</w:t>
      </w:r>
      <w:r>
        <w:rPr>
          <w:b/>
          <w:bCs/>
          <w:rtl/>
          <w:lang w:val="fr-FR" w:bidi="ar-EG"/>
        </w:rPr>
        <w:t xml:space="preserve"> فلا </w:t>
      </w:r>
      <w:r w:rsidRPr="000755D7">
        <w:rPr>
          <w:b/>
          <w:bCs/>
          <w:rtl/>
          <w:lang w:val="fr-FR" w:bidi="ar-EG"/>
        </w:rPr>
        <w:t>يمكن ضمان ترجمة التقرير كي تنظر فيه هيئة المعاهدة.</w:t>
      </w:r>
    </w:p>
    <w:p w:rsidR="00F60F93" w:rsidRDefault="00F60F93" w:rsidP="00F60F93">
      <w:pPr>
        <w:pStyle w:val="SingleTxtGA"/>
        <w:rPr>
          <w:b/>
          <w:bCs/>
          <w:rtl/>
          <w:lang w:val="fr-FR"/>
        </w:rPr>
      </w:pPr>
      <w:r w:rsidRPr="004228EB">
        <w:rPr>
          <w:rFonts w:hint="cs"/>
          <w:rtl/>
          <w:lang w:val="fr-FR" w:bidi="ar-EG"/>
        </w:rPr>
        <w:t>81</w:t>
      </w:r>
      <w:r w:rsidRPr="004228EB">
        <w:rPr>
          <w:rtl/>
          <w:lang w:val="fr-FR" w:bidi="ar-EG"/>
        </w:rPr>
        <w:t>-</w:t>
      </w:r>
      <w:r w:rsidRPr="004228EB">
        <w:rPr>
          <w:rtl/>
          <w:lang w:val="fr-FR" w:bidi="ar-EG"/>
        </w:rPr>
        <w:tab/>
      </w:r>
      <w:r w:rsidRPr="00E70EE4">
        <w:rPr>
          <w:b/>
          <w:bCs/>
          <w:rtl/>
          <w:lang w:val="fr-FR" w:bidi="ar-EG"/>
        </w:rPr>
        <w:t>وتدعو اللجنة الدولة الطرف أيضاً إلى تقديم وثيقة موحدة محدثة،</w:t>
      </w:r>
      <w:r>
        <w:rPr>
          <w:b/>
          <w:bCs/>
          <w:rtl/>
          <w:lang w:val="fr-FR" w:bidi="ar-EG"/>
        </w:rPr>
        <w:t xml:space="preserve"> لا </w:t>
      </w:r>
      <w:r w:rsidRPr="00E70EE4">
        <w:rPr>
          <w:b/>
          <w:bCs/>
          <w:rtl/>
          <w:lang w:val="fr-FR" w:bidi="ar-EG"/>
        </w:rPr>
        <w:t>يتجاوز عدد كلماتها</w:t>
      </w:r>
      <w:r w:rsidRPr="00E70EE4">
        <w:rPr>
          <w:rFonts w:hint="cs"/>
          <w:b/>
          <w:bCs/>
          <w:rtl/>
          <w:lang w:val="fr-FR" w:bidi="ar-EG"/>
        </w:rPr>
        <w:t xml:space="preserve"> </w:t>
      </w:r>
      <w:r w:rsidRPr="00E70EE4">
        <w:rPr>
          <w:b/>
          <w:bCs/>
          <w:rtl/>
          <w:lang w:val="fr-FR" w:bidi="ar-EG"/>
        </w:rPr>
        <w:t>400</w:t>
      </w:r>
      <w:r>
        <w:rPr>
          <w:b/>
          <w:bCs/>
          <w:rtl/>
          <w:lang w:val="fr-FR" w:bidi="ar-EG"/>
        </w:rPr>
        <w:t> </w:t>
      </w:r>
      <w:r w:rsidRPr="00E70EE4">
        <w:rPr>
          <w:b/>
          <w:bCs/>
          <w:rtl/>
          <w:lang w:val="fr-FR" w:bidi="ar-EG"/>
        </w:rPr>
        <w:t>42 كلمة، وفقاً لمتطلبات الوثيقة الأساسية الموحدة الواردة في المبادئ التوجيهية المنسقة لتقديم التقارير بموجب المعاهدات الدولية لحقوق الإنسان</w:t>
      </w:r>
      <w:r w:rsidRPr="005731E4">
        <w:rPr>
          <w:b/>
          <w:bCs/>
          <w:rtl/>
          <w:lang w:val="fr-FR" w:bidi="ar-EG"/>
        </w:rPr>
        <w:t>،</w:t>
      </w:r>
      <w:r>
        <w:rPr>
          <w:b/>
          <w:bCs/>
          <w:rtl/>
          <w:lang w:val="fr-FR" w:bidi="ar-EG"/>
        </w:rPr>
        <w:t xml:space="preserve"> بما </w:t>
      </w:r>
      <w:r w:rsidRPr="00C539A4">
        <w:rPr>
          <w:b/>
          <w:bCs/>
          <w:rtl/>
          <w:lang w:val="fr-FR" w:bidi="ar-EG"/>
        </w:rPr>
        <w:t>في ذلك المبادئ التوجيهية لتقديم وثيقة أساسية موحدة ووثائق خاصة بمعاهدات بعينها (انظر</w:t>
      </w:r>
      <w:r w:rsidRPr="00C539A4">
        <w:rPr>
          <w:rFonts w:hint="cs"/>
          <w:b/>
          <w:bCs/>
          <w:rtl/>
          <w:lang w:val="fr-FR" w:bidi="ar-EG"/>
        </w:rPr>
        <w:t> </w:t>
      </w:r>
      <w:r w:rsidRPr="00C539A4">
        <w:rPr>
          <w:b/>
          <w:bCs/>
          <w:lang w:bidi="ar-EG"/>
        </w:rPr>
        <w:t>HRI/GEN/2/Rev.6</w:t>
      </w:r>
      <w:r w:rsidRPr="00C539A4">
        <w:rPr>
          <w:b/>
          <w:bCs/>
          <w:rtl/>
          <w:lang w:val="fr-FR" w:bidi="ar-EG"/>
        </w:rPr>
        <w:t>، الفصل الأول) والفقرة 16 من قرار الجمعية العامة</w:t>
      </w:r>
      <w:r w:rsidRPr="00C539A4">
        <w:rPr>
          <w:rFonts w:hint="cs"/>
          <w:b/>
          <w:bCs/>
          <w:rtl/>
          <w:lang w:val="fr-FR" w:bidi="ar-EG"/>
        </w:rPr>
        <w:t> </w:t>
      </w:r>
      <w:r w:rsidRPr="00C539A4">
        <w:rPr>
          <w:b/>
          <w:bCs/>
          <w:rtl/>
          <w:lang w:val="fr-FR" w:bidi="ar-EG"/>
        </w:rPr>
        <w:t>68/268.</w:t>
      </w:r>
    </w:p>
    <w:p w:rsidR="008F40CE" w:rsidRPr="008F40CE" w:rsidRDefault="008F40CE" w:rsidP="008F40CE">
      <w:pPr>
        <w:pStyle w:val="SingleTxtGA"/>
        <w:jc w:val="center"/>
        <w:rPr>
          <w:u w:val="single"/>
          <w:rtl/>
          <w:lang w:val="fr-FR"/>
        </w:rPr>
      </w:pPr>
      <w:r>
        <w:rPr>
          <w:rFonts w:hint="cs"/>
          <w:u w:val="single"/>
          <w:rtl/>
          <w:lang w:val="fr-FR"/>
        </w:rPr>
        <w:tab/>
      </w:r>
      <w:r>
        <w:rPr>
          <w:rFonts w:hint="cs"/>
          <w:u w:val="single"/>
          <w:rtl/>
          <w:lang w:val="fr-FR"/>
        </w:rPr>
        <w:tab/>
      </w:r>
      <w:r>
        <w:rPr>
          <w:rFonts w:hint="cs"/>
          <w:u w:val="single"/>
          <w:rtl/>
          <w:lang w:val="fr-FR"/>
        </w:rPr>
        <w:tab/>
      </w:r>
    </w:p>
    <w:sectPr w:rsidR="008F40CE" w:rsidRPr="008F40CE" w:rsidSect="0005281B">
      <w:headerReference w:type="even" r:id="rId10"/>
      <w:headerReference w:type="default" r:id="rId11"/>
      <w:footerReference w:type="even" r:id="rId12"/>
      <w:footerReference w:type="default" r:id="rId13"/>
      <w:footerReference w:type="first" r:id="rId14"/>
      <w:endnotePr>
        <w:numFmt w:val="decimal"/>
      </w:endnotePr>
      <w:type w:val="continuous"/>
      <w:pgSz w:w="11907" w:h="16840" w:code="9"/>
      <w:pgMar w:top="1701" w:right="1134" w:bottom="2268" w:left="1134" w:header="1134" w:footer="1134" w:gutter="0"/>
      <w:cols w:space="720"/>
      <w:titlePg/>
      <w:bidi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F60F93" w:rsidRPr="002901D9" w:rsidRDefault="00F60F93" w:rsidP="002901D9">
      <w:pPr>
        <w:spacing w:after="60" w:line="240" w:lineRule="auto"/>
        <w:rPr>
          <w:i/>
          <w:iCs/>
        </w:rPr>
      </w:pPr>
      <w:r>
        <w:rPr>
          <w:rFonts w:hint="cs"/>
          <w:i/>
          <w:iCs/>
          <w:rtl/>
        </w:rPr>
        <w:t>الحواشي</w:t>
      </w:r>
    </w:p>
  </w:endnote>
  <w:endnote w:type="continuationSeparator" w:id="0">
    <w:p w:rsidR="00F60F93" w:rsidRDefault="00F60F93" w:rsidP="00656392">
      <w:pPr>
        <w:spacing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raditional Arabic">
    <w:panose1 w:val="02020603050405020304"/>
    <w:charset w:val="00"/>
    <w:family w:val="roman"/>
    <w:pitch w:val="variable"/>
    <w:sig w:usb0="00002003" w:usb1="80000000" w:usb2="00000008" w:usb3="00000000" w:csb0="00000041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SimSun">
    <w:altName w:val="宋体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ourier">
    <w:panose1 w:val="02070409020205020404"/>
    <w:charset w:val="00"/>
    <w:family w:val="modern"/>
    <w:notTrueType/>
    <w:pitch w:val="fixed"/>
    <w:sig w:usb0="00000003" w:usb1="00000000" w:usb2="00000000" w:usb3="00000000" w:csb0="00000001" w:csb1="00000000"/>
  </w:font>
  <w:font w:name="Times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Myriad Pro">
    <w:panose1 w:val="00000000000000000000"/>
    <w:charset w:val="00"/>
    <w:family w:val="swiss"/>
    <w:notTrueType/>
    <w:pitch w:val="variable"/>
    <w:sig w:usb0="20000287" w:usb1="00000001" w:usb2="00000000" w:usb3="00000000" w:csb0="0000019F" w:csb1="00000000"/>
  </w:font>
  <w:font w:name="MS Mincho">
    <w:altName w:val="ＭＳ 明朝"/>
    <w:panose1 w:val="02020609040205080304"/>
    <w:charset w:val="80"/>
    <w:family w:val="roman"/>
    <w:notTrueType/>
    <w:pitch w:val="fixed"/>
    <w:sig w:usb0="00000001" w:usb1="08070000" w:usb2="00000010" w:usb3="00000000" w:csb0="00020000" w:csb1="00000000"/>
  </w:font>
  <w:font w:name="Times New Roman Bold">
    <w:altName w:val="Times New Roman"/>
    <w:panose1 w:val="02020803070505020304"/>
    <w:charset w:val="00"/>
    <w:family w:val="roman"/>
    <w:notTrueType/>
    <w:pitch w:val="default"/>
  </w:font>
  <w:font w:name="Malgun Gothic">
    <w:panose1 w:val="020B0503020000020004"/>
    <w:charset w:val="81"/>
    <w:family w:val="swiss"/>
    <w:pitch w:val="variable"/>
    <w:sig w:usb0="900002AF" w:usb1="09D77CFB" w:usb2="00000012" w:usb3="00000000" w:csb0="00080001" w:csb1="00000000"/>
  </w:font>
  <w:font w:name="C39T30Lfz">
    <w:panose1 w:val="00000400000000000000"/>
    <w:charset w:val="02"/>
    <w:family w:val="auto"/>
    <w:pitch w:val="variable"/>
    <w:sig w:usb0="00000000" w:usb1="10000000" w:usb2="00000000" w:usb3="00000000" w:csb0="80000000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F60F93" w:rsidRPr="00F9408B" w:rsidRDefault="00F60F93" w:rsidP="00F9408B">
    <w:pPr>
      <w:pStyle w:val="Footer"/>
      <w:tabs>
        <w:tab w:val="right" w:pos="9598"/>
      </w:tabs>
      <w:rPr>
        <w:sz w:val="17"/>
      </w:rPr>
    </w:pPr>
    <w:r>
      <w:rPr>
        <w:sz w:val="17"/>
      </w:rPr>
      <w:t>GE.16-18740</w:t>
    </w:r>
    <w:r>
      <w:rPr>
        <w:sz w:val="17"/>
      </w:rPr>
      <w:tab/>
    </w:r>
    <w:r w:rsidRPr="00F9408B">
      <w:rPr>
        <w:b/>
        <w:sz w:val="18"/>
      </w:rPr>
      <w:fldChar w:fldCharType="begin"/>
    </w:r>
    <w:r w:rsidRPr="00F9408B">
      <w:rPr>
        <w:b/>
        <w:sz w:val="18"/>
      </w:rPr>
      <w:instrText xml:space="preserve"> PAGE  \* MERGEFORMAT </w:instrText>
    </w:r>
    <w:r w:rsidRPr="00F9408B">
      <w:rPr>
        <w:b/>
        <w:sz w:val="18"/>
      </w:rPr>
      <w:fldChar w:fldCharType="separate"/>
    </w:r>
    <w:r w:rsidR="00565C55">
      <w:rPr>
        <w:b/>
        <w:noProof/>
        <w:sz w:val="18"/>
      </w:rPr>
      <w:t>30</w:t>
    </w:r>
    <w:r w:rsidRPr="00F9408B">
      <w:rPr>
        <w:b/>
        <w:sz w:val="18"/>
      </w:rPr>
      <w:fldChar w:fldCharType="end"/>
    </w: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F60F93" w:rsidRPr="00F9408B" w:rsidRDefault="00F60F93" w:rsidP="006959B0">
    <w:pPr>
      <w:pStyle w:val="Footer"/>
      <w:tabs>
        <w:tab w:val="right" w:pos="9599"/>
      </w:tabs>
      <w:jc w:val="left"/>
      <w:rPr>
        <w:b/>
        <w:sz w:val="18"/>
        <w:lang w:val="en-US"/>
      </w:rPr>
    </w:pPr>
    <w:r w:rsidRPr="00F9408B">
      <w:rPr>
        <w:b/>
        <w:sz w:val="18"/>
        <w:lang w:val="en-US"/>
      </w:rPr>
      <w:fldChar w:fldCharType="begin"/>
    </w:r>
    <w:r w:rsidRPr="00F9408B">
      <w:rPr>
        <w:b/>
        <w:sz w:val="18"/>
        <w:lang w:val="en-US"/>
      </w:rPr>
      <w:instrText xml:space="preserve"> PAGE  \* MERGEFORMAT </w:instrText>
    </w:r>
    <w:r w:rsidRPr="00F9408B">
      <w:rPr>
        <w:b/>
        <w:sz w:val="18"/>
        <w:lang w:val="en-US"/>
      </w:rPr>
      <w:fldChar w:fldCharType="separate"/>
    </w:r>
    <w:r w:rsidR="00565C55">
      <w:rPr>
        <w:b/>
        <w:noProof/>
        <w:sz w:val="18"/>
        <w:lang w:val="en-US"/>
      </w:rPr>
      <w:t>31</w:t>
    </w:r>
    <w:r w:rsidRPr="00F9408B">
      <w:rPr>
        <w:b/>
        <w:sz w:val="18"/>
        <w:lang w:val="en-US"/>
      </w:rPr>
      <w:fldChar w:fldCharType="end"/>
    </w:r>
    <w:r>
      <w:rPr>
        <w:b/>
        <w:sz w:val="18"/>
        <w:lang w:val="en-US"/>
      </w:rPr>
      <w:tab/>
    </w:r>
    <w:r>
      <w:rPr>
        <w:sz w:val="17"/>
        <w:lang w:val="en-US"/>
      </w:rPr>
      <w:t>GE.16-18740</w:t>
    </w:r>
  </w:p>
</w:ftr>
</file>

<file path=word/footer3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F60F93" w:rsidRDefault="00F60F93" w:rsidP="001D5AC0">
    <w:pPr>
      <w:pStyle w:val="Footer"/>
      <w:jc w:val="right"/>
      <w:rPr>
        <w:sz w:val="20"/>
        <w:szCs w:val="20"/>
      </w:rPr>
    </w:pPr>
    <w:r>
      <w:rPr>
        <w:sz w:val="20"/>
        <w:szCs w:val="20"/>
      </w:rPr>
      <w:t>GE.16-18740</w:t>
    </w:r>
    <w:r>
      <w:rPr>
        <w:noProof/>
        <w:lang w:val="en-US"/>
      </w:rPr>
      <w:drawing>
        <wp:anchor distT="0" distB="0" distL="114300" distR="114300" simplePos="0" relativeHeight="251659264" behindDoc="1" locked="1" layoutInCell="0" allowOverlap="1" wp14:anchorId="16993117" wp14:editId="0DFCF0BD">
          <wp:simplePos x="0" y="0"/>
          <wp:positionH relativeFrom="margin">
            <wp:posOffset>706755</wp:posOffset>
          </wp:positionH>
          <wp:positionV relativeFrom="page">
            <wp:posOffset>9901555</wp:posOffset>
          </wp:positionV>
          <wp:extent cx="1162800" cy="324000"/>
          <wp:effectExtent l="0" t="0" r="0" b="0"/>
          <wp:wrapTight wrapText="bothSides">
            <wp:wrapPolygon edited="0">
              <wp:start x="0" y="0"/>
              <wp:lineTo x="0" y="20329"/>
              <wp:lineTo x="21234" y="20329"/>
              <wp:lineTo x="21234" y="0"/>
              <wp:lineTo x="0" y="0"/>
            </wp:wrapPolygon>
          </wp:wrapTight>
          <wp:docPr id="2" name="Picture 2" descr="PleaseRecycleArabic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 descr="PleaseRecycleArabic"/>
                  <pic:cNvPicPr>
                    <a:picLocks noChangeAspect="1" noChangeArrowheads="1"/>
                  </pic:cNvPicPr>
                </pic:nvPicPr>
                <pic:blipFill rotWithShape="1"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 t="4566" b="4566"/>
                  <a:stretch/>
                </pic:blipFill>
                <pic:spPr bwMode="auto">
                  <a:xfrm>
                    <a:off x="0" y="0"/>
                    <a:ext cx="1162800" cy="32400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  <w:r w:rsidRPr="007A0286">
      <w:rPr>
        <w:sz w:val="20"/>
        <w:szCs w:val="20"/>
      </w:rPr>
      <w:t>(A)</w:t>
    </w:r>
  </w:p>
  <w:p w:rsidR="00F60F93" w:rsidRPr="0005281B" w:rsidRDefault="00F60F93" w:rsidP="0005281B">
    <w:pPr>
      <w:pStyle w:val="Footer"/>
      <w:jc w:val="right"/>
      <w:rPr>
        <w:rFonts w:ascii="C39T30Lfz" w:hAnsi="C39T30Lfz"/>
        <w:sz w:val="56"/>
        <w:szCs w:val="20"/>
      </w:rPr>
    </w:pPr>
    <w:r>
      <w:rPr>
        <w:rFonts w:ascii="C39T30Lfz" w:hAnsi="C39T30Lfz"/>
        <w:sz w:val="56"/>
        <w:szCs w:val="20"/>
      </w:rPr>
      <w:t></w:t>
    </w:r>
    <w:r>
      <w:rPr>
        <w:rFonts w:ascii="C39T30Lfz" w:hAnsi="C39T30Lfz"/>
        <w:sz w:val="56"/>
        <w:szCs w:val="20"/>
      </w:rPr>
      <w:t></w:t>
    </w:r>
    <w:r>
      <w:rPr>
        <w:rFonts w:ascii="C39T30Lfz" w:hAnsi="C39T30Lfz"/>
        <w:sz w:val="56"/>
        <w:szCs w:val="20"/>
      </w:rPr>
      <w:t></w:t>
    </w:r>
    <w:r>
      <w:rPr>
        <w:rFonts w:ascii="C39T30Lfz" w:hAnsi="C39T30Lfz"/>
        <w:sz w:val="56"/>
        <w:szCs w:val="20"/>
      </w:rPr>
      <w:t></w:t>
    </w:r>
    <w:r>
      <w:rPr>
        <w:rFonts w:ascii="C39T30Lfz" w:hAnsi="C39T30Lfz"/>
        <w:sz w:val="56"/>
        <w:szCs w:val="20"/>
      </w:rPr>
      <w:t></w:t>
    </w:r>
    <w:r>
      <w:rPr>
        <w:rFonts w:ascii="C39T30Lfz" w:hAnsi="C39T30Lfz"/>
        <w:sz w:val="56"/>
        <w:szCs w:val="20"/>
      </w:rPr>
      <w:t></w:t>
    </w:r>
    <w:r>
      <w:rPr>
        <w:rFonts w:ascii="C39T30Lfz" w:hAnsi="C39T30Lfz"/>
        <w:sz w:val="56"/>
        <w:szCs w:val="20"/>
      </w:rPr>
      <w:t></w:t>
    </w:r>
    <w:r>
      <w:rPr>
        <w:rFonts w:ascii="C39T30Lfz" w:hAnsi="C39T30Lfz"/>
        <w:sz w:val="56"/>
        <w:szCs w:val="20"/>
      </w:rPr>
      <w:t></w:t>
    </w:r>
    <w:r>
      <w:rPr>
        <w:rFonts w:ascii="C39T30Lfz" w:hAnsi="C39T30Lfz"/>
        <w:sz w:val="56"/>
        <w:szCs w:val="20"/>
      </w:rPr>
      <w:t></w:t>
    </w:r>
    <w:r>
      <w:rPr>
        <w:rFonts w:ascii="C39T30Lfz" w:hAnsi="C39T30Lfz"/>
        <w:noProof/>
        <w:sz w:val="56"/>
        <w:szCs w:val="20"/>
        <w:lang w:val="en-US"/>
      </w:rPr>
      <w:drawing>
        <wp:anchor distT="0" distB="0" distL="114300" distR="114300" simplePos="0" relativeHeight="251660288" behindDoc="0" locked="0" layoutInCell="1" allowOverlap="1" wp14:anchorId="3BAC2AAC" wp14:editId="56EDE22C">
          <wp:simplePos x="0" y="0"/>
          <wp:positionH relativeFrom="column">
            <wp:posOffset>635</wp:posOffset>
          </wp:positionH>
          <wp:positionV relativeFrom="paragraph">
            <wp:posOffset>0</wp:posOffset>
          </wp:positionV>
          <wp:extent cx="638175" cy="638175"/>
          <wp:effectExtent l="0" t="0" r="9525" b="9525"/>
          <wp:wrapNone/>
          <wp:docPr id="3" name="Picture 1" descr="http://undocs.org/m2/QRCode.ashx?DS=CRC/C/ZAF/CO/2&amp;Size=2&amp;Lang=A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 descr="http://undocs.org/m2/QRCode.ashx?DS=CRC/C/ZAF/CO/2&amp;Size=2&amp;Lang=A"/>
                  <pic:cNvPicPr>
                    <a:picLocks noChangeAspect="1" noChangeArrowheads="1"/>
                  </pic:cNvPicPr>
                </pic:nvPicPr>
                <pic:blipFill>
                  <a:blip r:embed="rId2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638175" cy="638175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F60F93" w:rsidRPr="00CB28F9" w:rsidRDefault="00F60F93" w:rsidP="00615AAA">
      <w:pPr>
        <w:pStyle w:val="Footer"/>
        <w:bidi/>
        <w:spacing w:after="80" w:line="200" w:lineRule="exact"/>
        <w:ind w:left="680"/>
      </w:pPr>
      <w:r>
        <w:rPr>
          <w:rtl/>
        </w:rPr>
        <w:t>__________</w:t>
      </w:r>
    </w:p>
  </w:footnote>
  <w:footnote w:type="continuationSeparator" w:id="0">
    <w:p w:rsidR="00F60F93" w:rsidRDefault="00F60F93" w:rsidP="00656392">
      <w:pPr>
        <w:spacing w:line="240" w:lineRule="auto"/>
      </w:pPr>
      <w:r>
        <w:continuationSeparator/>
      </w:r>
    </w:p>
  </w:footnote>
  <w:footnote w:id="1">
    <w:p w:rsidR="00F60F93" w:rsidRPr="00E010E7" w:rsidRDefault="00F60F93" w:rsidP="00615AAA">
      <w:pPr>
        <w:pStyle w:val="FootnoteText1"/>
      </w:pPr>
      <w:r>
        <w:rPr>
          <w:rtl/>
        </w:rPr>
        <w:t>*</w:t>
      </w:r>
      <w:r>
        <w:rPr>
          <w:rtl/>
        </w:rPr>
        <w:tab/>
      </w:r>
      <w:r w:rsidRPr="00E010E7">
        <w:rPr>
          <w:rtl/>
        </w:rPr>
        <w:t>اعتمدتها</w:t>
      </w:r>
      <w:r>
        <w:rPr>
          <w:rFonts w:ascii="Traditional Arabic" w:hAnsi="Traditional Arabic"/>
          <w:rtl/>
        </w:rPr>
        <w:t xml:space="preserve"> اللجنة في دورتها ال</w:t>
      </w:r>
      <w:r>
        <w:rPr>
          <w:rFonts w:ascii="Traditional Arabic" w:hAnsi="Traditional Arabic" w:hint="cs"/>
          <w:rtl/>
        </w:rPr>
        <w:t>ثالثة</w:t>
      </w:r>
      <w:r w:rsidRPr="00F84B6A">
        <w:rPr>
          <w:rFonts w:ascii="Traditional Arabic" w:hAnsi="Traditional Arabic"/>
          <w:rtl/>
        </w:rPr>
        <w:t xml:space="preserve"> والسبعين (</w:t>
      </w:r>
      <w:r>
        <w:rPr>
          <w:rFonts w:ascii="Traditional Arabic" w:hAnsi="Traditional Arabic" w:hint="cs"/>
          <w:rtl/>
        </w:rPr>
        <w:t xml:space="preserve">13-30 أيلول/سبتمبر </w:t>
      </w:r>
      <w:r w:rsidRPr="00F84B6A">
        <w:rPr>
          <w:rFonts w:ascii="Traditional Arabic" w:hAnsi="Traditional Arabic"/>
          <w:rtl/>
        </w:rPr>
        <w:t>2016).</w:t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F60F93" w:rsidRPr="00F9408B" w:rsidRDefault="00F60F93" w:rsidP="00F9408B">
    <w:pPr>
      <w:pStyle w:val="Header"/>
      <w:jc w:val="right"/>
    </w:pPr>
    <w:r w:rsidRPr="00F9408B">
      <w:t>CRC/C/ZAF/CO/2</w:t>
    </w: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F60F93" w:rsidRPr="00F9408B" w:rsidRDefault="00F60F93" w:rsidP="00F9408B">
    <w:pPr>
      <w:pStyle w:val="Header"/>
      <w:jc w:val="left"/>
    </w:pPr>
    <w:r w:rsidRPr="00F9408B">
      <w:t>CRC/C/ZAF/CO/2</w:t>
    </w: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3F2036B"/>
    <w:multiLevelType w:val="hybridMultilevel"/>
    <w:tmpl w:val="B22E0BFA"/>
    <w:lvl w:ilvl="0" w:tplc="9008FA9E">
      <w:start w:val="1"/>
      <w:numFmt w:val="bullet"/>
      <w:pStyle w:val="Bullet1G"/>
      <w:lvlText w:val="•"/>
      <w:lvlJc w:val="left"/>
      <w:pPr>
        <w:tabs>
          <w:tab w:val="num" w:pos="1701"/>
        </w:tabs>
        <w:ind w:left="1701" w:hanging="170"/>
      </w:pPr>
      <w:rPr>
        <w:rFonts w:ascii="Times New Roman" w:hAnsi="Times New Roman" w:hint="default"/>
      </w:rPr>
    </w:lvl>
    <w:lvl w:ilvl="1" w:tplc="040C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0C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C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0C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040C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0C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0C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040C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">
    <w:nsid w:val="0B851AF4"/>
    <w:multiLevelType w:val="hybridMultilevel"/>
    <w:tmpl w:val="7740538E"/>
    <w:lvl w:ilvl="0" w:tplc="E89AD7DE">
      <w:start w:val="1"/>
      <w:numFmt w:val="bullet"/>
      <w:pStyle w:val="Bullet1GA"/>
      <w:lvlText w:val=""/>
      <w:lvlJc w:val="left"/>
      <w:pPr>
        <w:tabs>
          <w:tab w:val="num" w:pos="2495"/>
        </w:tabs>
        <w:ind w:left="2495" w:hanging="545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2">
    <w:nsid w:val="0C107804"/>
    <w:multiLevelType w:val="hybridMultilevel"/>
    <w:tmpl w:val="EAAE9AA0"/>
    <w:lvl w:ilvl="0" w:tplc="D602C7FE">
      <w:start w:val="1"/>
      <w:numFmt w:val="bullet"/>
      <w:pStyle w:val="Bullet1"/>
      <w:lvlText w:val=""/>
      <w:lvlJc w:val="left"/>
      <w:pPr>
        <w:ind w:left="1976" w:hanging="360"/>
      </w:pPr>
      <w:rPr>
        <w:rFonts w:ascii="Symbol" w:hAnsi="Symbol" w:hint="default"/>
        <w:sz w:val="14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>
    <w:nsid w:val="1CF16DAD"/>
    <w:multiLevelType w:val="multilevel"/>
    <w:tmpl w:val="E38E43E6"/>
    <w:name w:val="Jamal_ALKahlout"/>
    <w:lvl w:ilvl="0">
      <w:start w:val="1"/>
      <w:numFmt w:val="decimal"/>
      <w:lvlText w:val="%1"/>
      <w:lvlJc w:val="left"/>
      <w:pPr>
        <w:ind w:left="360" w:hanging="360"/>
      </w:pPr>
      <w:rPr>
        <w:rFonts w:hint="default"/>
      </w:rPr>
    </w:lvl>
    <w:lvl w:ilvl="1">
      <w:start w:val="1"/>
      <w:numFmt w:val="lowerLetter"/>
      <w:lvlText w:val="%2)"/>
      <w:lvlJc w:val="left"/>
      <w:pPr>
        <w:ind w:left="720" w:hanging="360"/>
      </w:pPr>
      <w:rPr>
        <w:rFonts w:hint="default"/>
      </w:rPr>
    </w:lvl>
    <w:lvl w:ilvl="2">
      <w:start w:val="1"/>
      <w:numFmt w:val="lowerRoman"/>
      <w:lvlText w:val="%3)"/>
      <w:lvlJc w:val="left"/>
      <w:pPr>
        <w:ind w:left="1080" w:hanging="360"/>
      </w:pPr>
      <w:rPr>
        <w:rFonts w:hint="default"/>
      </w:rPr>
    </w:lvl>
    <w:lvl w:ilvl="3">
      <w:start w:val="1"/>
      <w:numFmt w:val="decimal"/>
      <w:lvlText w:val="(%4)"/>
      <w:lvlJc w:val="left"/>
      <w:pPr>
        <w:ind w:left="1440" w:hanging="360"/>
      </w:pPr>
      <w:rPr>
        <w:rFonts w:hint="default"/>
      </w:rPr>
    </w:lvl>
    <w:lvl w:ilvl="4">
      <w:start w:val="1"/>
      <w:numFmt w:val="lowerLetter"/>
      <w:lvlText w:val="(%5)"/>
      <w:lvlJc w:val="left"/>
      <w:pPr>
        <w:ind w:left="1800" w:hanging="360"/>
      </w:pPr>
      <w:rPr>
        <w:rFonts w:hint="default"/>
      </w:rPr>
    </w:lvl>
    <w:lvl w:ilvl="5">
      <w:start w:val="1"/>
      <w:numFmt w:val="lowerRoman"/>
      <w:lvlText w:val="(%6)"/>
      <w:lvlJc w:val="left"/>
      <w:pPr>
        <w:ind w:left="2160" w:hanging="360"/>
      </w:pPr>
      <w:rPr>
        <w:rFonts w:hint="default"/>
      </w:rPr>
    </w:lvl>
    <w:lvl w:ilvl="6">
      <w:start w:val="1"/>
      <w:numFmt w:val="decimal"/>
      <w:lvlText w:val="%7."/>
      <w:lvlJc w:val="left"/>
      <w:pPr>
        <w:ind w:left="2520" w:hanging="360"/>
      </w:pPr>
      <w:rPr>
        <w:rFonts w:hint="default"/>
      </w:rPr>
    </w:lvl>
    <w:lvl w:ilvl="7">
      <w:start w:val="1"/>
      <w:numFmt w:val="lowerLetter"/>
      <w:lvlText w:val="%8."/>
      <w:lvlJc w:val="left"/>
      <w:pPr>
        <w:ind w:left="2880" w:hanging="360"/>
      </w:pPr>
      <w:rPr>
        <w:rFonts w:hint="default"/>
      </w:rPr>
    </w:lvl>
    <w:lvl w:ilvl="8">
      <w:start w:val="1"/>
      <w:numFmt w:val="lowerRoman"/>
      <w:lvlText w:val="%9."/>
      <w:lvlJc w:val="left"/>
      <w:pPr>
        <w:ind w:left="3240" w:hanging="360"/>
      </w:pPr>
      <w:rPr>
        <w:rFonts w:hint="default"/>
      </w:rPr>
    </w:lvl>
  </w:abstractNum>
  <w:abstractNum w:abstractNumId="4">
    <w:nsid w:val="25F272F0"/>
    <w:multiLevelType w:val="hybridMultilevel"/>
    <w:tmpl w:val="842AD3E4"/>
    <w:lvl w:ilvl="0" w:tplc="E6B8D5B8">
      <w:start w:val="1"/>
      <w:numFmt w:val="decimal"/>
      <w:pStyle w:val="Roman1GA"/>
      <w:lvlText w:val="'%1'"/>
      <w:lvlJc w:val="right"/>
      <w:pPr>
        <w:tabs>
          <w:tab w:val="num" w:pos="2310"/>
        </w:tabs>
        <w:ind w:left="2310" w:hanging="360"/>
      </w:pPr>
      <w:rPr>
        <w:rFonts w:ascii="Times New Roman" w:hAnsi="Times New Roman" w:cs="Traditional Arabic" w:hint="default"/>
        <w:sz w:val="20"/>
        <w:szCs w:val="28"/>
      </w:rPr>
    </w:lvl>
    <w:lvl w:ilvl="1" w:tplc="04090003" w:tentative="1">
      <w:start w:val="1"/>
      <w:numFmt w:val="bullet"/>
      <w:lvlText w:val="o"/>
      <w:lvlJc w:val="left"/>
      <w:pPr>
        <w:tabs>
          <w:tab w:val="num" w:pos="3028"/>
        </w:tabs>
        <w:ind w:left="3028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tabs>
          <w:tab w:val="num" w:pos="3748"/>
        </w:tabs>
        <w:ind w:left="3748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tabs>
          <w:tab w:val="num" w:pos="4468"/>
        </w:tabs>
        <w:ind w:left="4468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tabs>
          <w:tab w:val="num" w:pos="5188"/>
        </w:tabs>
        <w:ind w:left="5188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tabs>
          <w:tab w:val="num" w:pos="5908"/>
        </w:tabs>
        <w:ind w:left="5908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tabs>
          <w:tab w:val="num" w:pos="6628"/>
        </w:tabs>
        <w:ind w:left="6628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tabs>
          <w:tab w:val="num" w:pos="7348"/>
        </w:tabs>
        <w:ind w:left="7348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tabs>
          <w:tab w:val="num" w:pos="8068"/>
        </w:tabs>
        <w:ind w:left="8068" w:hanging="360"/>
      </w:pPr>
      <w:rPr>
        <w:rFonts w:ascii="Wingdings" w:hAnsi="Wingdings" w:hint="default"/>
      </w:rPr>
    </w:lvl>
  </w:abstractNum>
  <w:abstractNum w:abstractNumId="5">
    <w:nsid w:val="32A75D52"/>
    <w:multiLevelType w:val="hybridMultilevel"/>
    <w:tmpl w:val="AF6C6348"/>
    <w:lvl w:ilvl="0" w:tplc="308CB36A">
      <w:start w:val="1"/>
      <w:numFmt w:val="decimal"/>
      <w:pStyle w:val="ParaNoGA"/>
      <w:lvlText w:val="%1-"/>
      <w:lvlJc w:val="left"/>
      <w:pPr>
        <w:tabs>
          <w:tab w:val="num" w:pos="1361"/>
        </w:tabs>
        <w:ind w:left="1247" w:firstLine="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6">
    <w:nsid w:val="454B2370"/>
    <w:multiLevelType w:val="hybridMultilevel"/>
    <w:tmpl w:val="64AEC0BA"/>
    <w:lvl w:ilvl="0" w:tplc="DE1A3C16">
      <w:start w:val="1"/>
      <w:numFmt w:val="bullet"/>
      <w:pStyle w:val="Bullet2GA"/>
      <w:lvlText w:val=""/>
      <w:lvlJc w:val="left"/>
      <w:pPr>
        <w:tabs>
          <w:tab w:val="num" w:pos="3215"/>
        </w:tabs>
        <w:ind w:left="3215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tabs>
          <w:tab w:val="num" w:pos="3935"/>
        </w:tabs>
        <w:ind w:left="3935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tabs>
          <w:tab w:val="num" w:pos="4655"/>
        </w:tabs>
        <w:ind w:left="4655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tabs>
          <w:tab w:val="num" w:pos="5375"/>
        </w:tabs>
        <w:ind w:left="5375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tabs>
          <w:tab w:val="num" w:pos="6095"/>
        </w:tabs>
        <w:ind w:left="6095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tabs>
          <w:tab w:val="num" w:pos="6815"/>
        </w:tabs>
        <w:ind w:left="6815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tabs>
          <w:tab w:val="num" w:pos="7535"/>
        </w:tabs>
        <w:ind w:left="7535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tabs>
          <w:tab w:val="num" w:pos="8255"/>
        </w:tabs>
        <w:ind w:left="8255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tabs>
          <w:tab w:val="num" w:pos="8975"/>
        </w:tabs>
        <w:ind w:left="8975" w:hanging="360"/>
      </w:pPr>
      <w:rPr>
        <w:rFonts w:ascii="Wingdings" w:hAnsi="Wingdings" w:hint="default"/>
      </w:rPr>
    </w:lvl>
  </w:abstractNum>
  <w:abstractNum w:abstractNumId="7">
    <w:nsid w:val="48F8044A"/>
    <w:multiLevelType w:val="hybridMultilevel"/>
    <w:tmpl w:val="973C8384"/>
    <w:lvl w:ilvl="0" w:tplc="F1944034">
      <w:start w:val="1"/>
      <w:numFmt w:val="decimal"/>
      <w:lvlText w:val="(%1)"/>
      <w:lvlJc w:val="right"/>
      <w:pPr>
        <w:ind w:left="720" w:hanging="360"/>
      </w:pPr>
      <w:rPr>
        <w:rFonts w:ascii="Traditional Arabic" w:hAnsi="Traditional Arabic" w:cs="Traditional Arabic"/>
        <w:sz w:val="26"/>
        <w:szCs w:val="26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>
    <w:nsid w:val="5DFB3625"/>
    <w:multiLevelType w:val="hybridMultilevel"/>
    <w:tmpl w:val="C4BCDC5E"/>
    <w:lvl w:ilvl="0" w:tplc="702CE228">
      <w:start w:val="1"/>
      <w:numFmt w:val="bullet"/>
      <w:pStyle w:val="Bullet3"/>
      <w:lvlText w:val=""/>
      <w:lvlJc w:val="left"/>
      <w:pPr>
        <w:ind w:left="3283" w:hanging="360"/>
      </w:pPr>
      <w:rPr>
        <w:rFonts w:ascii="Symbol" w:hAnsi="Symbol" w:hint="default"/>
        <w:sz w:val="14"/>
      </w:rPr>
    </w:lvl>
    <w:lvl w:ilvl="1" w:tplc="04090003" w:tentative="1">
      <w:start w:val="1"/>
      <w:numFmt w:val="bullet"/>
      <w:lvlText w:val="o"/>
      <w:lvlJc w:val="left"/>
      <w:pPr>
        <w:ind w:left="4003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ind w:left="4723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5443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6163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ind w:left="6883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7603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8323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ind w:left="9043" w:hanging="360"/>
      </w:pPr>
      <w:rPr>
        <w:rFonts w:ascii="Wingdings" w:hAnsi="Wingdings" w:hint="default"/>
      </w:rPr>
    </w:lvl>
  </w:abstractNum>
  <w:abstractNum w:abstractNumId="9">
    <w:nsid w:val="635C0662"/>
    <w:multiLevelType w:val="multilevel"/>
    <w:tmpl w:val="5CFA515C"/>
    <w:name w:val="Jamal"/>
    <w:lvl w:ilvl="0">
      <w:start w:val="1"/>
      <w:numFmt w:val="decimal"/>
      <w:lvlText w:val="%1"/>
      <w:lvlJc w:val="left"/>
      <w:pPr>
        <w:ind w:left="360" w:hanging="360"/>
      </w:pPr>
      <w:rPr>
        <w:rFonts w:hint="default"/>
      </w:rPr>
    </w:lvl>
    <w:lvl w:ilvl="1">
      <w:start w:val="1"/>
      <w:numFmt w:val="lowerLetter"/>
      <w:lvlText w:val="%2)"/>
      <w:lvlJc w:val="left"/>
      <w:pPr>
        <w:ind w:left="720" w:hanging="360"/>
      </w:pPr>
      <w:rPr>
        <w:rFonts w:hint="default"/>
      </w:rPr>
    </w:lvl>
    <w:lvl w:ilvl="2">
      <w:start w:val="1"/>
      <w:numFmt w:val="lowerRoman"/>
      <w:lvlText w:val="%3)"/>
      <w:lvlJc w:val="left"/>
      <w:pPr>
        <w:ind w:left="1080" w:hanging="360"/>
      </w:pPr>
      <w:rPr>
        <w:rFonts w:hint="default"/>
      </w:rPr>
    </w:lvl>
    <w:lvl w:ilvl="3">
      <w:start w:val="1"/>
      <w:numFmt w:val="decimal"/>
      <w:lvlText w:val="(%4)"/>
      <w:lvlJc w:val="left"/>
      <w:pPr>
        <w:ind w:left="1440" w:hanging="360"/>
      </w:pPr>
      <w:rPr>
        <w:rFonts w:hint="default"/>
      </w:rPr>
    </w:lvl>
    <w:lvl w:ilvl="4">
      <w:start w:val="1"/>
      <w:numFmt w:val="lowerLetter"/>
      <w:lvlText w:val="(%5)"/>
      <w:lvlJc w:val="left"/>
      <w:pPr>
        <w:ind w:left="1800" w:hanging="360"/>
      </w:pPr>
      <w:rPr>
        <w:rFonts w:hint="default"/>
      </w:rPr>
    </w:lvl>
    <w:lvl w:ilvl="5">
      <w:start w:val="1"/>
      <w:numFmt w:val="lowerRoman"/>
      <w:lvlText w:val="(%6)"/>
      <w:lvlJc w:val="left"/>
      <w:pPr>
        <w:ind w:left="2160" w:hanging="360"/>
      </w:pPr>
      <w:rPr>
        <w:rFonts w:hint="default"/>
      </w:rPr>
    </w:lvl>
    <w:lvl w:ilvl="6">
      <w:start w:val="1"/>
      <w:numFmt w:val="decimal"/>
      <w:lvlText w:val="%7."/>
      <w:lvlJc w:val="left"/>
      <w:pPr>
        <w:ind w:left="2520" w:hanging="360"/>
      </w:pPr>
      <w:rPr>
        <w:rFonts w:hint="default"/>
      </w:rPr>
    </w:lvl>
    <w:lvl w:ilvl="7">
      <w:start w:val="1"/>
      <w:numFmt w:val="lowerLetter"/>
      <w:lvlText w:val="%8."/>
      <w:lvlJc w:val="left"/>
      <w:pPr>
        <w:ind w:left="2880" w:hanging="360"/>
      </w:pPr>
      <w:rPr>
        <w:rFonts w:hint="default"/>
      </w:rPr>
    </w:lvl>
    <w:lvl w:ilvl="8">
      <w:start w:val="1"/>
      <w:numFmt w:val="lowerRoman"/>
      <w:lvlText w:val="%9."/>
      <w:lvlJc w:val="left"/>
      <w:pPr>
        <w:ind w:left="3240" w:hanging="360"/>
      </w:pPr>
      <w:rPr>
        <w:rFonts w:hint="default"/>
      </w:rPr>
    </w:lvl>
  </w:abstractNum>
  <w:abstractNum w:abstractNumId="10">
    <w:nsid w:val="68862366"/>
    <w:multiLevelType w:val="hybridMultilevel"/>
    <w:tmpl w:val="523E6D94"/>
    <w:lvl w:ilvl="0" w:tplc="E24C15DA">
      <w:start w:val="1"/>
      <w:numFmt w:val="bullet"/>
      <w:pStyle w:val="Bullet2G"/>
      <w:lvlText w:val="•"/>
      <w:lvlJc w:val="left"/>
      <w:pPr>
        <w:tabs>
          <w:tab w:val="num" w:pos="2268"/>
        </w:tabs>
        <w:ind w:left="2268" w:hanging="170"/>
      </w:pPr>
      <w:rPr>
        <w:rFonts w:ascii="Times New Roman" w:hAnsi="Times New Roman" w:hint="default"/>
        <w:b w:val="0"/>
        <w:i w:val="0"/>
        <w:sz w:val="20"/>
      </w:rPr>
    </w:lvl>
    <w:lvl w:ilvl="1" w:tplc="040C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0C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C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0C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040C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0C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0C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040C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1">
    <w:nsid w:val="6FCD5A59"/>
    <w:multiLevelType w:val="hybridMultilevel"/>
    <w:tmpl w:val="5D8E7F50"/>
    <w:lvl w:ilvl="0" w:tplc="F1944034">
      <w:start w:val="1"/>
      <w:numFmt w:val="decimal"/>
      <w:lvlRestart w:val="0"/>
      <w:lvlText w:val="(%1)"/>
      <w:lvlJc w:val="right"/>
      <w:pPr>
        <w:tabs>
          <w:tab w:val="num" w:pos="1292"/>
        </w:tabs>
        <w:ind w:left="1292" w:hanging="227"/>
      </w:pPr>
      <w:rPr>
        <w:rFonts w:ascii="Traditional Arabic" w:hAnsi="Traditional Arabic" w:cs="Traditional Arabic"/>
        <w:sz w:val="26"/>
        <w:szCs w:val="26"/>
      </w:rPr>
    </w:lvl>
    <w:lvl w:ilvl="1" w:tplc="04090019" w:tentative="1">
      <w:start w:val="1"/>
      <w:numFmt w:val="lowerLetter"/>
      <w:lvlText w:val="%2."/>
      <w:lvlJc w:val="left"/>
      <w:pPr>
        <w:ind w:left="1485" w:hanging="360"/>
      </w:pPr>
    </w:lvl>
    <w:lvl w:ilvl="2" w:tplc="0409001B" w:tentative="1">
      <w:start w:val="1"/>
      <w:numFmt w:val="lowerRoman"/>
      <w:lvlText w:val="%3."/>
      <w:lvlJc w:val="right"/>
      <w:pPr>
        <w:ind w:left="2205" w:hanging="180"/>
      </w:pPr>
    </w:lvl>
    <w:lvl w:ilvl="3" w:tplc="0409000F" w:tentative="1">
      <w:start w:val="1"/>
      <w:numFmt w:val="decimal"/>
      <w:lvlText w:val="%4."/>
      <w:lvlJc w:val="left"/>
      <w:pPr>
        <w:ind w:left="2925" w:hanging="360"/>
      </w:pPr>
    </w:lvl>
    <w:lvl w:ilvl="4" w:tplc="04090019" w:tentative="1">
      <w:start w:val="1"/>
      <w:numFmt w:val="lowerLetter"/>
      <w:lvlText w:val="%5."/>
      <w:lvlJc w:val="left"/>
      <w:pPr>
        <w:ind w:left="3645" w:hanging="360"/>
      </w:pPr>
    </w:lvl>
    <w:lvl w:ilvl="5" w:tplc="0409001B" w:tentative="1">
      <w:start w:val="1"/>
      <w:numFmt w:val="lowerRoman"/>
      <w:lvlText w:val="%6."/>
      <w:lvlJc w:val="right"/>
      <w:pPr>
        <w:ind w:left="4365" w:hanging="180"/>
      </w:pPr>
    </w:lvl>
    <w:lvl w:ilvl="6" w:tplc="0409000F" w:tentative="1">
      <w:start w:val="1"/>
      <w:numFmt w:val="decimal"/>
      <w:lvlText w:val="%7."/>
      <w:lvlJc w:val="left"/>
      <w:pPr>
        <w:ind w:left="5085" w:hanging="360"/>
      </w:pPr>
    </w:lvl>
    <w:lvl w:ilvl="7" w:tplc="04090019" w:tentative="1">
      <w:start w:val="1"/>
      <w:numFmt w:val="lowerLetter"/>
      <w:lvlText w:val="%8."/>
      <w:lvlJc w:val="left"/>
      <w:pPr>
        <w:ind w:left="5805" w:hanging="360"/>
      </w:pPr>
    </w:lvl>
    <w:lvl w:ilvl="8" w:tplc="0409001B" w:tentative="1">
      <w:start w:val="1"/>
      <w:numFmt w:val="lowerRoman"/>
      <w:lvlText w:val="%9."/>
      <w:lvlJc w:val="right"/>
      <w:pPr>
        <w:ind w:left="6525" w:hanging="180"/>
      </w:pPr>
    </w:lvl>
  </w:abstractNum>
  <w:abstractNum w:abstractNumId="12">
    <w:nsid w:val="702101EC"/>
    <w:multiLevelType w:val="hybridMultilevel"/>
    <w:tmpl w:val="D64CD08C"/>
    <w:lvl w:ilvl="0" w:tplc="CE7E406C">
      <w:start w:val="1"/>
      <w:numFmt w:val="bullet"/>
      <w:pStyle w:val="Bullet2"/>
      <w:lvlText w:val=""/>
      <w:lvlJc w:val="left"/>
      <w:pPr>
        <w:ind w:left="720" w:hanging="360"/>
      </w:pPr>
      <w:rPr>
        <w:rFonts w:ascii="Symbol" w:hAnsi="Symbol" w:hint="default"/>
        <w:sz w:val="14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3">
    <w:nsid w:val="7AE32A09"/>
    <w:multiLevelType w:val="hybridMultilevel"/>
    <w:tmpl w:val="8F4C0150"/>
    <w:lvl w:ilvl="0" w:tplc="C9160F04">
      <w:start w:val="1"/>
      <w:numFmt w:val="decimal"/>
      <w:pStyle w:val="Roman2GA"/>
      <w:lvlText w:val="'%1'"/>
      <w:lvlJc w:val="right"/>
      <w:pPr>
        <w:tabs>
          <w:tab w:val="num" w:pos="2877"/>
        </w:tabs>
        <w:ind w:left="2877" w:hanging="360"/>
      </w:pPr>
      <w:rPr>
        <w:rFonts w:ascii="Times New Roman" w:hAnsi="Times New Roman" w:cs="Traditional Arabic" w:hint="default"/>
        <w:sz w:val="20"/>
        <w:szCs w:val="28"/>
      </w:rPr>
    </w:lvl>
    <w:lvl w:ilvl="1" w:tplc="04090003" w:tentative="1">
      <w:start w:val="1"/>
      <w:numFmt w:val="bullet"/>
      <w:lvlText w:val="o"/>
      <w:lvlJc w:val="left"/>
      <w:pPr>
        <w:tabs>
          <w:tab w:val="num" w:pos="3595"/>
        </w:tabs>
        <w:ind w:left="3595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tabs>
          <w:tab w:val="num" w:pos="4315"/>
        </w:tabs>
        <w:ind w:left="4315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tabs>
          <w:tab w:val="num" w:pos="5035"/>
        </w:tabs>
        <w:ind w:left="5035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tabs>
          <w:tab w:val="num" w:pos="5755"/>
        </w:tabs>
        <w:ind w:left="5755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tabs>
          <w:tab w:val="num" w:pos="6475"/>
        </w:tabs>
        <w:ind w:left="6475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tabs>
          <w:tab w:val="num" w:pos="7195"/>
        </w:tabs>
        <w:ind w:left="7195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tabs>
          <w:tab w:val="num" w:pos="7915"/>
        </w:tabs>
        <w:ind w:left="7915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tabs>
          <w:tab w:val="num" w:pos="8635"/>
        </w:tabs>
        <w:ind w:left="8635" w:hanging="360"/>
      </w:pPr>
      <w:rPr>
        <w:rFonts w:ascii="Wingdings" w:hAnsi="Wingdings" w:hint="default"/>
      </w:rPr>
    </w:lvl>
  </w:abstractNum>
  <w:num w:numId="1">
    <w:abstractNumId w:val="11"/>
  </w:num>
  <w:num w:numId="2">
    <w:abstractNumId w:val="7"/>
  </w:num>
  <w:num w:numId="3">
    <w:abstractNumId w:val="1"/>
  </w:num>
  <w:num w:numId="4">
    <w:abstractNumId w:val="6"/>
  </w:num>
  <w:num w:numId="5">
    <w:abstractNumId w:val="5"/>
  </w:num>
  <w:num w:numId="6">
    <w:abstractNumId w:val="4"/>
  </w:num>
  <w:num w:numId="7">
    <w:abstractNumId w:val="13"/>
  </w:num>
  <w:num w:numId="8">
    <w:abstractNumId w:val="1"/>
  </w:num>
  <w:num w:numId="9">
    <w:abstractNumId w:val="6"/>
  </w:num>
  <w:num w:numId="10">
    <w:abstractNumId w:val="4"/>
  </w:num>
  <w:num w:numId="11">
    <w:abstractNumId w:val="13"/>
  </w:num>
  <w:num w:numId="12">
    <w:abstractNumId w:val="2"/>
  </w:num>
  <w:num w:numId="13">
    <w:abstractNumId w:val="12"/>
  </w:num>
  <w:num w:numId="14">
    <w:abstractNumId w:val="8"/>
  </w:num>
  <w:num w:numId="15">
    <w:abstractNumId w:val="0"/>
  </w:num>
  <w:num w:numId="16">
    <w:abstractNumId w:val="10"/>
  </w:num>
  <w:num w:numId="17">
    <w:abstractNumId w:val="9"/>
  </w:num>
  <w:num w:numId="18">
    <w:abstractNumId w:val="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20"/>
  <w:proofState w:spelling="clean"/>
  <w:attachedTemplate r:id="rId1"/>
  <w:defaultTabStop w:val="680"/>
  <w:evenAndOddHeaders/>
  <w:characterSpacingControl w:val="doNotCompress"/>
  <w:hdrShapeDefaults>
    <o:shapedefaults v:ext="edit" spidmax="10241"/>
  </w:hdrShapeDefaults>
  <w:footnotePr>
    <w:footnote w:id="-1"/>
    <w:footnote w:id="0"/>
  </w:footnotePr>
  <w:endnotePr>
    <w:numFmt w:val="decimal"/>
    <w:endnote w:id="-1"/>
    <w:endnote w:id="0"/>
  </w:endnotePr>
  <w:compat>
    <w:useNormalStyleForList/>
    <w:doNotUseIndentAsNumberingTabStop/>
    <w:useAltKinsokuLineBreakRules/>
    <w:allowSpaceOfSameStyleInTable/>
    <w:doNotSuppressIndentation/>
    <w:autofitToFirstFixedWidthCell/>
    <w:underlineTabInNumList/>
    <w:displayHangulFixedWidth/>
    <w:splitPgBreakAndParaMark/>
    <w:doNotBreakConstrainedForcedTable/>
    <w:doNotVertAlignInTxbx/>
    <w:useAnsiKerningPairs/>
    <w:cachedColBalance/>
    <w:compatSetting w:name="compatibilityMode" w:uri="http://schemas.microsoft.com/office/word" w:val="14"/>
  </w:compat>
  <w:rsids>
    <w:rsidRoot w:val="00D57B92"/>
    <w:rsid w:val="000076D5"/>
    <w:rsid w:val="00043663"/>
    <w:rsid w:val="00044764"/>
    <w:rsid w:val="00044D85"/>
    <w:rsid w:val="000505CF"/>
    <w:rsid w:val="0005281B"/>
    <w:rsid w:val="000755D7"/>
    <w:rsid w:val="000D701C"/>
    <w:rsid w:val="000E2A71"/>
    <w:rsid w:val="00160263"/>
    <w:rsid w:val="0017359D"/>
    <w:rsid w:val="00181F96"/>
    <w:rsid w:val="001A1371"/>
    <w:rsid w:val="001B346A"/>
    <w:rsid w:val="001D5AC0"/>
    <w:rsid w:val="001E1CAD"/>
    <w:rsid w:val="001E290D"/>
    <w:rsid w:val="002144FA"/>
    <w:rsid w:val="0023469A"/>
    <w:rsid w:val="00243C8A"/>
    <w:rsid w:val="00267A0E"/>
    <w:rsid w:val="002901D9"/>
    <w:rsid w:val="002976C2"/>
    <w:rsid w:val="002D2D42"/>
    <w:rsid w:val="003260FF"/>
    <w:rsid w:val="00343D95"/>
    <w:rsid w:val="00374341"/>
    <w:rsid w:val="0039604F"/>
    <w:rsid w:val="003C50EA"/>
    <w:rsid w:val="003D1062"/>
    <w:rsid w:val="00420D7B"/>
    <w:rsid w:val="004228EB"/>
    <w:rsid w:val="00450B21"/>
    <w:rsid w:val="00453B63"/>
    <w:rsid w:val="00455780"/>
    <w:rsid w:val="0045649E"/>
    <w:rsid w:val="004A14A6"/>
    <w:rsid w:val="004B0A1C"/>
    <w:rsid w:val="004D298E"/>
    <w:rsid w:val="00523BAE"/>
    <w:rsid w:val="0054472E"/>
    <w:rsid w:val="00565C55"/>
    <w:rsid w:val="005662A9"/>
    <w:rsid w:val="005827D4"/>
    <w:rsid w:val="0059622A"/>
    <w:rsid w:val="005C5878"/>
    <w:rsid w:val="005C7CEA"/>
    <w:rsid w:val="005D3C0B"/>
    <w:rsid w:val="005E5217"/>
    <w:rsid w:val="005F0FA4"/>
    <w:rsid w:val="005F30EE"/>
    <w:rsid w:val="0060473A"/>
    <w:rsid w:val="00615AAA"/>
    <w:rsid w:val="00656392"/>
    <w:rsid w:val="0068781D"/>
    <w:rsid w:val="006959B0"/>
    <w:rsid w:val="006B3E27"/>
    <w:rsid w:val="006B6507"/>
    <w:rsid w:val="006C104C"/>
    <w:rsid w:val="006C6C11"/>
    <w:rsid w:val="006E05C5"/>
    <w:rsid w:val="00733704"/>
    <w:rsid w:val="0078071A"/>
    <w:rsid w:val="00852A9A"/>
    <w:rsid w:val="008F40CE"/>
    <w:rsid w:val="008F49E1"/>
    <w:rsid w:val="0090370F"/>
    <w:rsid w:val="009269D2"/>
    <w:rsid w:val="00942135"/>
    <w:rsid w:val="009521B0"/>
    <w:rsid w:val="00994130"/>
    <w:rsid w:val="009A7E9F"/>
    <w:rsid w:val="009E22DC"/>
    <w:rsid w:val="009E5018"/>
    <w:rsid w:val="00A12B37"/>
    <w:rsid w:val="00A65558"/>
    <w:rsid w:val="00AB6758"/>
    <w:rsid w:val="00B13763"/>
    <w:rsid w:val="00B477A4"/>
    <w:rsid w:val="00B54045"/>
    <w:rsid w:val="00C438D7"/>
    <w:rsid w:val="00C81B50"/>
    <w:rsid w:val="00CB28F9"/>
    <w:rsid w:val="00CD1801"/>
    <w:rsid w:val="00D10EF1"/>
    <w:rsid w:val="00D42810"/>
    <w:rsid w:val="00D57B92"/>
    <w:rsid w:val="00D914A7"/>
    <w:rsid w:val="00DD13C3"/>
    <w:rsid w:val="00DD596E"/>
    <w:rsid w:val="00DD621E"/>
    <w:rsid w:val="00DF0575"/>
    <w:rsid w:val="00E70E04"/>
    <w:rsid w:val="00E76499"/>
    <w:rsid w:val="00EC05A7"/>
    <w:rsid w:val="00EC4B6B"/>
    <w:rsid w:val="00EF1EE5"/>
    <w:rsid w:val="00F60F93"/>
    <w:rsid w:val="00F64C3A"/>
    <w:rsid w:val="00F763B4"/>
    <w:rsid w:val="00F900C3"/>
    <w:rsid w:val="00F9408B"/>
    <w:rsid w:val="00FD2424"/>
    <w:rsid w:val="00FF2AB2"/>
    <w:rsid w:val="00FF6EC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41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="Times New Roman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0" w:qFormat="1"/>
    <w:lsdException w:name="heading 3" w:uiPriority="0" w:qFormat="1"/>
    <w:lsdException w:name="heading 4" w:uiPriority="0" w:qFormat="1"/>
    <w:lsdException w:name="heading 5" w:uiPriority="0" w:qFormat="1"/>
    <w:lsdException w:name="heading 6" w:uiPriority="0" w:qFormat="1"/>
    <w:lsdException w:name="heading 7" w:uiPriority="0" w:qFormat="1"/>
    <w:lsdException w:name="heading 8" w:uiPriority="0" w:qFormat="1"/>
    <w:lsdException w:name="heading 9" w:uiPriority="0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footnote text" w:uiPriority="0"/>
    <w:lsdException w:name="annotation text" w:uiPriority="0"/>
    <w:lsdException w:name="header" w:uiPriority="0" w:qFormat="1"/>
    <w:lsdException w:name="footer" w:uiPriority="0" w:qFormat="1"/>
    <w:lsdException w:name="caption" w:uiPriority="35" w:qFormat="1"/>
    <w:lsdException w:name="footnote reference" w:uiPriority="0" w:qFormat="1"/>
    <w:lsdException w:name="annotation reference" w:uiPriority="0"/>
    <w:lsdException w:name="line number" w:uiPriority="0"/>
    <w:lsdException w:name="page number" w:uiPriority="0" w:qFormat="1"/>
    <w:lsdException w:name="endnote reference" w:uiPriority="0"/>
    <w:lsdException w:name="endnote text" w:uiPriority="0" w:qFormat="1"/>
    <w:lsdException w:name="Title" w:semiHidden="0" w:uiPriority="10" w:unhideWhenUsed="0"/>
    <w:lsdException w:name="Default Paragraph Font" w:uiPriority="1"/>
    <w:lsdException w:name="Subtitle" w:semiHidden="0" w:uiPriority="11" w:unhideWhenUsed="0"/>
    <w:lsdException w:name="Hyperlink" w:uiPriority="0"/>
    <w:lsdException w:name="FollowedHyperlink" w:uiPriority="0"/>
    <w:lsdException w:name="Strong" w:semiHidden="0" w:uiPriority="0" w:unhideWhenUsed="0" w:qFormat="1"/>
    <w:lsdException w:name="Emphasis" w:semiHidden="0" w:uiPriority="0" w:unhideWhenUsed="0" w:qFormat="1"/>
    <w:lsdException w:name="Document Map" w:uiPriority="0"/>
    <w:lsdException w:name="Normal (Web)" w:uiPriority="0"/>
    <w:lsdException w:name="HTML Cite" w:uiPriority="0"/>
    <w:lsdException w:name="HTML Preformatted" w:uiPriority="0"/>
    <w:lsdException w:name="HTML Typewriter" w:uiPriority="0"/>
    <w:lsdException w:name="annotation subject" w:uiPriority="0"/>
    <w:lsdException w:name="Balloon Text" w:uiPriority="0"/>
    <w:lsdException w:name="Table Grid" w:semiHidden="0" w:uiPriority="0" w:unhideWhenUsed="0"/>
    <w:lsdException w:name="Placeholder Text" w:unhideWhenUsed="0"/>
    <w:lsdException w:name="No Spacing" w:semiHidden="0" w:uiPriority="0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iPriority="0" w:unhideWhenUsed="0"/>
    <w:lsdException w:name="List Paragraph" w:semiHidden="0" w:uiPriority="0" w:unhideWhenUsed="0" w:qFormat="1"/>
    <w:lsdException w:name="Quote" w:semiHidden="0" w:uiPriority="29" w:unhideWhenUsed="0"/>
    <w:lsdException w:name="Intense Quote" w:semiHidden="0" w:uiPriority="30" w:unhideWhenUsed="0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/>
    <w:lsdException w:name="Intense Emphasis" w:semiHidden="0" w:uiPriority="21" w:unhideWhenUsed="0"/>
    <w:lsdException w:name="Subtle Reference" w:semiHidden="0" w:uiPriority="31" w:unhideWhenUsed="0"/>
    <w:lsdException w:name="Intense Reference" w:semiHidden="0" w:uiPriority="32" w:unhideWhenUsed="0"/>
    <w:lsdException w:name="Book Title" w:semiHidden="0" w:uiPriority="33" w:unhideWhenUsed="0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6B3E27"/>
    <w:pPr>
      <w:bidi/>
      <w:spacing w:after="0" w:line="240" w:lineRule="atLeast"/>
      <w:jc w:val="lowKashida"/>
    </w:pPr>
    <w:rPr>
      <w:rFonts w:ascii="Times New Roman" w:hAnsi="Times New Roman" w:cs="Traditional Arabic"/>
      <w:sz w:val="20"/>
      <w:szCs w:val="30"/>
    </w:rPr>
  </w:style>
  <w:style w:type="paragraph" w:styleId="Heading1">
    <w:name w:val="heading 1"/>
    <w:aliases w:val="Table_GA,Table_G"/>
    <w:basedOn w:val="SingleTxtGA"/>
    <w:next w:val="Normal"/>
    <w:link w:val="Heading1Char"/>
    <w:qFormat/>
    <w:rsid w:val="00AB6758"/>
    <w:pPr>
      <w:suppressAutoHyphens/>
      <w:bidi w:val="0"/>
      <w:outlineLvl w:val="0"/>
    </w:pPr>
  </w:style>
  <w:style w:type="paragraph" w:styleId="Heading2">
    <w:name w:val="heading 2"/>
    <w:basedOn w:val="Normal"/>
    <w:next w:val="Normal"/>
    <w:link w:val="Heading2Char"/>
    <w:unhideWhenUsed/>
    <w:qFormat/>
    <w:rsid w:val="00455780"/>
    <w:pPr>
      <w:keepNext/>
      <w:keepLines/>
      <w:spacing w:before="20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nhideWhenUsed/>
    <w:qFormat/>
    <w:rsid w:val="00EC4B6B"/>
    <w:pPr>
      <w:keepNext/>
      <w:keepLines/>
      <w:spacing w:before="20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nhideWhenUsed/>
    <w:qFormat/>
    <w:rsid w:val="00EC4B6B"/>
    <w:pPr>
      <w:keepNext/>
      <w:keepLines/>
      <w:spacing w:before="20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nhideWhenUsed/>
    <w:qFormat/>
    <w:rsid w:val="00EC4B6B"/>
    <w:pPr>
      <w:keepNext/>
      <w:keepLines/>
      <w:spacing w:before="20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nhideWhenUsed/>
    <w:qFormat/>
    <w:rsid w:val="00EC4B6B"/>
    <w:pPr>
      <w:keepNext/>
      <w:keepLines/>
      <w:spacing w:before="20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nhideWhenUsed/>
    <w:qFormat/>
    <w:rsid w:val="00EC4B6B"/>
    <w:pPr>
      <w:keepNext/>
      <w:keepLines/>
      <w:spacing w:before="20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nhideWhenUsed/>
    <w:qFormat/>
    <w:rsid w:val="00EC4B6B"/>
    <w:pPr>
      <w:keepNext/>
      <w:keepLines/>
      <w:spacing w:before="200"/>
      <w:outlineLvl w:val="7"/>
    </w:pPr>
    <w:rPr>
      <w:rFonts w:asciiTheme="majorHAnsi" w:eastAsiaTheme="majorEastAsia" w:hAnsiTheme="majorHAnsi" w:cstheme="majorBidi"/>
      <w:color w:val="404040" w:themeColor="text1" w:themeTint="BF"/>
      <w:szCs w:val="20"/>
    </w:rPr>
  </w:style>
  <w:style w:type="paragraph" w:styleId="Heading9">
    <w:name w:val="heading 9"/>
    <w:basedOn w:val="Normal"/>
    <w:next w:val="Normal"/>
    <w:link w:val="Heading9Char"/>
    <w:unhideWhenUsed/>
    <w:qFormat/>
    <w:rsid w:val="00EC4B6B"/>
    <w:pPr>
      <w:keepNext/>
      <w:keepLines/>
      <w:spacing w:before="20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customStyle="1" w:styleId="SingleTxtGA">
    <w:name w:val="_ Single Txt_GA"/>
    <w:basedOn w:val="Normal"/>
    <w:qFormat/>
    <w:rsid w:val="008F40CE"/>
    <w:pPr>
      <w:tabs>
        <w:tab w:val="left" w:pos="1928"/>
        <w:tab w:val="left" w:pos="2608"/>
        <w:tab w:val="left" w:pos="3289"/>
        <w:tab w:val="left" w:pos="3969"/>
        <w:tab w:val="left" w:pos="4649"/>
        <w:tab w:val="left" w:pos="5330"/>
      </w:tabs>
      <w:spacing w:after="120" w:line="375" w:lineRule="exact"/>
      <w:ind w:left="1247" w:right="1247"/>
    </w:pPr>
  </w:style>
  <w:style w:type="character" w:customStyle="1" w:styleId="Heading1Char">
    <w:name w:val="Heading 1 Char"/>
    <w:aliases w:val="Table_GA Char,Table_G Char"/>
    <w:basedOn w:val="DefaultParagraphFont"/>
    <w:link w:val="Heading1"/>
    <w:rsid w:val="00AB6758"/>
    <w:rPr>
      <w:rFonts w:ascii="Times New Roman" w:eastAsia="Times New Roman" w:hAnsi="Times New Roman" w:cs="Traditional Arabic"/>
      <w:sz w:val="20"/>
      <w:szCs w:val="30"/>
    </w:rPr>
  </w:style>
  <w:style w:type="character" w:customStyle="1" w:styleId="Heading2Char">
    <w:name w:val="Heading 2 Char"/>
    <w:basedOn w:val="DefaultParagraphFont"/>
    <w:link w:val="Heading2"/>
    <w:rsid w:val="00455780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rsid w:val="00EC4B6B"/>
    <w:rPr>
      <w:rFonts w:asciiTheme="majorHAnsi" w:eastAsiaTheme="majorEastAsia" w:hAnsiTheme="majorHAnsi" w:cstheme="majorBidi"/>
      <w:b/>
      <w:bCs/>
      <w:color w:val="4F81BD" w:themeColor="accent1"/>
      <w:sz w:val="20"/>
      <w:szCs w:val="30"/>
    </w:rPr>
  </w:style>
  <w:style w:type="character" w:customStyle="1" w:styleId="Heading4Char">
    <w:name w:val="Heading 4 Char"/>
    <w:basedOn w:val="DefaultParagraphFont"/>
    <w:link w:val="Heading4"/>
    <w:rsid w:val="00EC4B6B"/>
    <w:rPr>
      <w:rFonts w:asciiTheme="majorHAnsi" w:eastAsiaTheme="majorEastAsia" w:hAnsiTheme="majorHAnsi" w:cstheme="majorBidi"/>
      <w:b/>
      <w:bCs/>
      <w:i/>
      <w:iCs/>
      <w:color w:val="4F81BD" w:themeColor="accent1"/>
      <w:sz w:val="20"/>
      <w:szCs w:val="30"/>
    </w:rPr>
  </w:style>
  <w:style w:type="character" w:customStyle="1" w:styleId="Heading5Char">
    <w:name w:val="Heading 5 Char"/>
    <w:basedOn w:val="DefaultParagraphFont"/>
    <w:link w:val="Heading5"/>
    <w:rsid w:val="00EC4B6B"/>
    <w:rPr>
      <w:rFonts w:asciiTheme="majorHAnsi" w:eastAsiaTheme="majorEastAsia" w:hAnsiTheme="majorHAnsi" w:cstheme="majorBidi"/>
      <w:color w:val="243F60" w:themeColor="accent1" w:themeShade="7F"/>
      <w:sz w:val="20"/>
      <w:szCs w:val="30"/>
    </w:rPr>
  </w:style>
  <w:style w:type="character" w:customStyle="1" w:styleId="Heading6Char">
    <w:name w:val="Heading 6 Char"/>
    <w:basedOn w:val="DefaultParagraphFont"/>
    <w:link w:val="Heading6"/>
    <w:rsid w:val="00EC4B6B"/>
    <w:rPr>
      <w:rFonts w:asciiTheme="majorHAnsi" w:eastAsiaTheme="majorEastAsia" w:hAnsiTheme="majorHAnsi" w:cstheme="majorBidi"/>
      <w:i/>
      <w:iCs/>
      <w:color w:val="243F60" w:themeColor="accent1" w:themeShade="7F"/>
      <w:sz w:val="20"/>
      <w:szCs w:val="30"/>
    </w:rPr>
  </w:style>
  <w:style w:type="character" w:customStyle="1" w:styleId="Heading7Char">
    <w:name w:val="Heading 7 Char"/>
    <w:basedOn w:val="DefaultParagraphFont"/>
    <w:link w:val="Heading7"/>
    <w:rsid w:val="00EC4B6B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30"/>
    </w:rPr>
  </w:style>
  <w:style w:type="character" w:customStyle="1" w:styleId="Heading8Char">
    <w:name w:val="Heading 8 Char"/>
    <w:basedOn w:val="DefaultParagraphFont"/>
    <w:link w:val="Heading8"/>
    <w:rsid w:val="00EC4B6B"/>
    <w:rPr>
      <w:rFonts w:asciiTheme="majorHAnsi" w:eastAsiaTheme="majorEastAsia" w:hAnsiTheme="majorHAnsi" w:cstheme="majorBidi"/>
      <w:color w:val="404040" w:themeColor="text1" w:themeTint="BF"/>
      <w:sz w:val="20"/>
      <w:szCs w:val="20"/>
    </w:rPr>
  </w:style>
  <w:style w:type="character" w:customStyle="1" w:styleId="Heading9Char">
    <w:name w:val="Heading 9 Char"/>
    <w:basedOn w:val="DefaultParagraphFont"/>
    <w:link w:val="Heading9"/>
    <w:rsid w:val="00EC4B6B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FootnoteText">
    <w:name w:val="footnote text"/>
    <w:aliases w:val="5_G"/>
    <w:basedOn w:val="Normal"/>
    <w:link w:val="FootnoteTextChar"/>
    <w:unhideWhenUsed/>
    <w:rsid w:val="001A1371"/>
    <w:pPr>
      <w:spacing w:line="240" w:lineRule="auto"/>
    </w:pPr>
    <w:rPr>
      <w:szCs w:val="20"/>
    </w:rPr>
  </w:style>
  <w:style w:type="character" w:customStyle="1" w:styleId="FootnoteTextChar">
    <w:name w:val="Footnote Text Char"/>
    <w:aliases w:val="5_G Char"/>
    <w:basedOn w:val="DefaultParagraphFont"/>
    <w:link w:val="FootnoteText"/>
    <w:rsid w:val="001A1371"/>
    <w:rPr>
      <w:sz w:val="20"/>
      <w:szCs w:val="20"/>
    </w:rPr>
  </w:style>
  <w:style w:type="character" w:styleId="FootnoteReference">
    <w:name w:val="footnote reference"/>
    <w:aliases w:val="4_GA,4_G"/>
    <w:basedOn w:val="DefaultParagraphFont"/>
    <w:qFormat/>
    <w:rsid w:val="00AB6758"/>
    <w:rPr>
      <w:rFonts w:ascii="Times New Roman" w:hAnsi="Times New Roman" w:cs="Traditional Arabic"/>
      <w:b/>
      <w:kern w:val="0"/>
      <w:sz w:val="18"/>
      <w:szCs w:val="28"/>
      <w:vertAlign w:val="superscript"/>
    </w:rPr>
  </w:style>
  <w:style w:type="paragraph" w:customStyle="1" w:styleId="HMGA">
    <w:name w:val="_ H __M_GA"/>
    <w:basedOn w:val="Normal"/>
    <w:next w:val="Normal"/>
    <w:qFormat/>
    <w:rsid w:val="00AB6758"/>
    <w:pPr>
      <w:keepNext/>
      <w:keepLines/>
      <w:tabs>
        <w:tab w:val="right" w:pos="1021"/>
      </w:tabs>
      <w:suppressAutoHyphens/>
      <w:spacing w:before="360" w:after="240" w:line="480" w:lineRule="exact"/>
      <w:ind w:left="1247" w:right="1247" w:hanging="1247"/>
    </w:pPr>
    <w:rPr>
      <w:b/>
      <w:bCs/>
      <w:sz w:val="34"/>
      <w:szCs w:val="44"/>
    </w:rPr>
  </w:style>
  <w:style w:type="paragraph" w:customStyle="1" w:styleId="HChGA">
    <w:name w:val="_ H _Ch_GA"/>
    <w:basedOn w:val="Normal"/>
    <w:next w:val="Normal"/>
    <w:qFormat/>
    <w:rsid w:val="00AB6758"/>
    <w:pPr>
      <w:keepNext/>
      <w:keepLines/>
      <w:tabs>
        <w:tab w:val="right" w:pos="1021"/>
      </w:tabs>
      <w:suppressAutoHyphens/>
      <w:spacing w:before="360" w:after="240" w:line="440" w:lineRule="exact"/>
      <w:ind w:left="1247" w:right="1247" w:hanging="1247"/>
    </w:pPr>
    <w:rPr>
      <w:b/>
      <w:bCs/>
      <w:sz w:val="28"/>
      <w:szCs w:val="38"/>
    </w:rPr>
  </w:style>
  <w:style w:type="paragraph" w:customStyle="1" w:styleId="H1GA">
    <w:name w:val="_ H_1_GA"/>
    <w:basedOn w:val="Normal"/>
    <w:next w:val="Normal"/>
    <w:qFormat/>
    <w:rsid w:val="00AB6758"/>
    <w:pPr>
      <w:keepNext/>
      <w:keepLines/>
      <w:tabs>
        <w:tab w:val="right" w:pos="1021"/>
      </w:tabs>
      <w:suppressAutoHyphens/>
      <w:spacing w:before="240" w:after="240" w:line="400" w:lineRule="exact"/>
      <w:ind w:left="1247" w:right="1247" w:hanging="1247"/>
    </w:pPr>
    <w:rPr>
      <w:b/>
      <w:bCs/>
      <w:sz w:val="24"/>
      <w:szCs w:val="34"/>
    </w:rPr>
  </w:style>
  <w:style w:type="paragraph" w:customStyle="1" w:styleId="H23GA">
    <w:name w:val="_ H_2/3_GA"/>
    <w:basedOn w:val="Normal"/>
    <w:next w:val="Normal"/>
    <w:qFormat/>
    <w:rsid w:val="00F60F93"/>
    <w:pPr>
      <w:keepNext/>
      <w:tabs>
        <w:tab w:val="right" w:pos="1021"/>
      </w:tabs>
      <w:spacing w:before="240" w:after="120" w:line="380" w:lineRule="exact"/>
      <w:ind w:left="1247" w:right="1247" w:hanging="1247"/>
    </w:pPr>
    <w:rPr>
      <w:b/>
      <w:bCs/>
      <w:lang w:eastAsia="ar-SA"/>
    </w:rPr>
  </w:style>
  <w:style w:type="paragraph" w:customStyle="1" w:styleId="H4GA">
    <w:name w:val="_ H_4_GA"/>
    <w:basedOn w:val="Normal"/>
    <w:next w:val="Normal"/>
    <w:qFormat/>
    <w:rsid w:val="00AB6758"/>
    <w:pPr>
      <w:keepNext/>
      <w:keepLines/>
      <w:tabs>
        <w:tab w:val="right" w:pos="1021"/>
      </w:tabs>
      <w:suppressAutoHyphens/>
      <w:spacing w:before="120" w:after="120" w:line="380" w:lineRule="exact"/>
      <w:ind w:left="1247" w:right="1247" w:hanging="1247"/>
    </w:pPr>
    <w:rPr>
      <w:i/>
      <w:iCs/>
    </w:rPr>
  </w:style>
  <w:style w:type="paragraph" w:customStyle="1" w:styleId="H56GA">
    <w:name w:val="_ H_5/6_GA"/>
    <w:basedOn w:val="Normal"/>
    <w:next w:val="Normal"/>
    <w:qFormat/>
    <w:rsid w:val="00AB6758"/>
    <w:pPr>
      <w:keepNext/>
      <w:keepLines/>
      <w:tabs>
        <w:tab w:val="right" w:pos="1021"/>
      </w:tabs>
      <w:suppressAutoHyphens/>
      <w:spacing w:before="120" w:after="120" w:line="380" w:lineRule="exact"/>
      <w:ind w:left="1247" w:right="1247" w:hanging="1247"/>
    </w:pPr>
  </w:style>
  <w:style w:type="paragraph" w:customStyle="1" w:styleId="SLGA">
    <w:name w:val="__S_L_GA"/>
    <w:basedOn w:val="Normal"/>
    <w:next w:val="Normal"/>
    <w:qFormat/>
    <w:rsid w:val="00AB6758"/>
    <w:pPr>
      <w:keepNext/>
      <w:keepLines/>
      <w:suppressAutoHyphens/>
      <w:bidi w:val="0"/>
      <w:spacing w:before="240" w:after="240" w:line="800" w:lineRule="exact"/>
      <w:ind w:left="1247" w:right="1247"/>
    </w:pPr>
    <w:rPr>
      <w:b/>
      <w:bCs/>
      <w:sz w:val="56"/>
      <w:szCs w:val="84"/>
    </w:rPr>
  </w:style>
  <w:style w:type="paragraph" w:customStyle="1" w:styleId="SMGA">
    <w:name w:val="__S_M_GA"/>
    <w:basedOn w:val="Normal"/>
    <w:next w:val="Normal"/>
    <w:qFormat/>
    <w:rsid w:val="00AB6758"/>
    <w:pPr>
      <w:keepNext/>
      <w:keepLines/>
      <w:suppressAutoHyphens/>
      <w:bidi w:val="0"/>
      <w:spacing w:before="240" w:after="240" w:line="560" w:lineRule="exact"/>
      <w:ind w:left="1247" w:right="1247"/>
    </w:pPr>
    <w:rPr>
      <w:b/>
      <w:bCs/>
      <w:sz w:val="40"/>
      <w:szCs w:val="60"/>
    </w:rPr>
  </w:style>
  <w:style w:type="paragraph" w:customStyle="1" w:styleId="SSGA">
    <w:name w:val="__S_S_GA"/>
    <w:basedOn w:val="Normal"/>
    <w:next w:val="Normal"/>
    <w:qFormat/>
    <w:rsid w:val="00AB6758"/>
    <w:pPr>
      <w:keepNext/>
      <w:keepLines/>
      <w:suppressAutoHyphens/>
      <w:bidi w:val="0"/>
      <w:spacing w:before="240" w:after="240" w:line="440" w:lineRule="exact"/>
      <w:ind w:left="1134" w:right="1134"/>
    </w:pPr>
    <w:rPr>
      <w:b/>
      <w:bCs/>
      <w:sz w:val="28"/>
      <w:szCs w:val="38"/>
    </w:rPr>
  </w:style>
  <w:style w:type="paragraph" w:customStyle="1" w:styleId="XLargeGA">
    <w:name w:val="__XLarge_GA"/>
    <w:basedOn w:val="Normal"/>
    <w:qFormat/>
    <w:rsid w:val="00AB6758"/>
    <w:pPr>
      <w:keepNext/>
      <w:keepLines/>
      <w:tabs>
        <w:tab w:val="right" w:leader="dot" w:pos="360"/>
      </w:tabs>
      <w:suppressAutoHyphens/>
      <w:spacing w:before="240" w:after="240" w:line="580" w:lineRule="exact"/>
      <w:ind w:left="1247" w:right="1247"/>
    </w:pPr>
    <w:rPr>
      <w:b/>
      <w:bCs/>
      <w:sz w:val="40"/>
      <w:szCs w:val="60"/>
    </w:rPr>
  </w:style>
  <w:style w:type="paragraph" w:customStyle="1" w:styleId="Bullet1GA">
    <w:name w:val="_Bullet 1_GA"/>
    <w:basedOn w:val="Normal"/>
    <w:qFormat/>
    <w:rsid w:val="00F900C3"/>
    <w:pPr>
      <w:numPr>
        <w:numId w:val="8"/>
      </w:numPr>
      <w:suppressAutoHyphens/>
      <w:bidi w:val="0"/>
      <w:spacing w:after="120" w:line="380" w:lineRule="exact"/>
      <w:ind w:right="1247"/>
    </w:pPr>
  </w:style>
  <w:style w:type="paragraph" w:customStyle="1" w:styleId="Bullet2GA">
    <w:name w:val="_Bullet 2_GA"/>
    <w:basedOn w:val="Normal"/>
    <w:qFormat/>
    <w:rsid w:val="00F900C3"/>
    <w:pPr>
      <w:numPr>
        <w:numId w:val="9"/>
      </w:numPr>
      <w:tabs>
        <w:tab w:val="left" w:pos="3062"/>
      </w:tabs>
      <w:suppressAutoHyphens/>
      <w:bidi w:val="0"/>
      <w:spacing w:after="120" w:line="380" w:lineRule="exact"/>
      <w:ind w:right="1247"/>
    </w:pPr>
  </w:style>
  <w:style w:type="paragraph" w:customStyle="1" w:styleId="ParaNoGA">
    <w:name w:val="_ParaNo._GA"/>
    <w:basedOn w:val="SingleTxtGA"/>
    <w:qFormat/>
    <w:rsid w:val="00AB6758"/>
    <w:pPr>
      <w:numPr>
        <w:numId w:val="5"/>
      </w:numPr>
      <w:suppressAutoHyphens/>
      <w:bidi w:val="0"/>
    </w:pPr>
  </w:style>
  <w:style w:type="paragraph" w:customStyle="1" w:styleId="Roman1GA">
    <w:name w:val="_Roman 1_GA"/>
    <w:basedOn w:val="Bullet1GA"/>
    <w:qFormat/>
    <w:rsid w:val="00F900C3"/>
    <w:pPr>
      <w:numPr>
        <w:numId w:val="10"/>
      </w:numPr>
    </w:pPr>
  </w:style>
  <w:style w:type="paragraph" w:customStyle="1" w:styleId="Roman2GA">
    <w:name w:val="_Roman 2_GA"/>
    <w:basedOn w:val="Bullet2GA"/>
    <w:next w:val="Normal"/>
    <w:qFormat/>
    <w:rsid w:val="00F900C3"/>
    <w:pPr>
      <w:numPr>
        <w:numId w:val="11"/>
      </w:numPr>
    </w:pPr>
  </w:style>
  <w:style w:type="paragraph" w:styleId="EndnoteText">
    <w:name w:val="endnote text"/>
    <w:aliases w:val="2_ GA,2_G"/>
    <w:basedOn w:val="Normal"/>
    <w:link w:val="EndnoteTextChar"/>
    <w:qFormat/>
    <w:rsid w:val="00AB6758"/>
    <w:pPr>
      <w:tabs>
        <w:tab w:val="right" w:pos="1021"/>
      </w:tabs>
      <w:spacing w:after="120" w:line="300" w:lineRule="exact"/>
      <w:ind w:left="1247" w:right="1247" w:hanging="1247"/>
    </w:pPr>
    <w:rPr>
      <w:sz w:val="18"/>
      <w:szCs w:val="26"/>
    </w:rPr>
  </w:style>
  <w:style w:type="character" w:customStyle="1" w:styleId="EndnoteTextChar">
    <w:name w:val="Endnote Text Char"/>
    <w:aliases w:val="2_ GA Char,2_G Char"/>
    <w:basedOn w:val="DefaultParagraphFont"/>
    <w:link w:val="EndnoteText"/>
    <w:rsid w:val="00AB6758"/>
    <w:rPr>
      <w:rFonts w:ascii="Times New Roman" w:eastAsia="Times New Roman" w:hAnsi="Times New Roman" w:cs="Traditional Arabic"/>
      <w:sz w:val="18"/>
      <w:szCs w:val="26"/>
    </w:rPr>
  </w:style>
  <w:style w:type="character" w:customStyle="1" w:styleId="EndtnoteReference">
    <w:name w:val="Endtnote Reference"/>
    <w:aliases w:val="1_GA"/>
    <w:basedOn w:val="DefaultParagraphFont"/>
    <w:qFormat/>
    <w:rsid w:val="00F900C3"/>
    <w:rPr>
      <w:rFonts w:ascii="Times New Roman" w:hAnsi="Times New Roman" w:cs="Traditional Arabic"/>
      <w:b/>
      <w:kern w:val="0"/>
      <w:sz w:val="18"/>
      <w:szCs w:val="28"/>
      <w:vertAlign w:val="superscript"/>
    </w:rPr>
  </w:style>
  <w:style w:type="paragraph" w:styleId="Footer">
    <w:name w:val="footer"/>
    <w:aliases w:val="3_GA,3_G"/>
    <w:basedOn w:val="Normal"/>
    <w:link w:val="FooterChar"/>
    <w:qFormat/>
    <w:rsid w:val="00AB6758"/>
    <w:pPr>
      <w:suppressAutoHyphens/>
      <w:bidi w:val="0"/>
      <w:spacing w:line="240" w:lineRule="auto"/>
    </w:pPr>
    <w:rPr>
      <w:sz w:val="16"/>
      <w:szCs w:val="22"/>
      <w:lang w:val="en-GB"/>
    </w:rPr>
  </w:style>
  <w:style w:type="character" w:customStyle="1" w:styleId="FooterChar">
    <w:name w:val="Footer Char"/>
    <w:aliases w:val="3_GA Char,3_G Char"/>
    <w:basedOn w:val="DefaultParagraphFont"/>
    <w:link w:val="Footer"/>
    <w:rsid w:val="00AB6758"/>
    <w:rPr>
      <w:rFonts w:ascii="Times New Roman" w:eastAsia="Times New Roman" w:hAnsi="Times New Roman" w:cs="Traditional Arabic"/>
      <w:sz w:val="16"/>
      <w:lang w:val="en-GB"/>
    </w:rPr>
  </w:style>
  <w:style w:type="paragraph" w:customStyle="1" w:styleId="FootnoteText1">
    <w:name w:val="Footnote Text1"/>
    <w:aliases w:val="5_GA"/>
    <w:basedOn w:val="Normal"/>
    <w:qFormat/>
    <w:rsid w:val="00994130"/>
    <w:pPr>
      <w:spacing w:after="60" w:line="300" w:lineRule="exact"/>
      <w:ind w:left="1247" w:right="1247" w:hanging="567"/>
    </w:pPr>
    <w:rPr>
      <w:sz w:val="18"/>
      <w:szCs w:val="26"/>
    </w:rPr>
  </w:style>
  <w:style w:type="paragraph" w:styleId="Header">
    <w:name w:val="header"/>
    <w:aliases w:val="6_GA,6_G"/>
    <w:basedOn w:val="Normal"/>
    <w:link w:val="HeaderChar"/>
    <w:qFormat/>
    <w:rsid w:val="00AB6758"/>
    <w:pPr>
      <w:pBdr>
        <w:bottom w:val="single" w:sz="4" w:space="4" w:color="auto"/>
      </w:pBdr>
      <w:suppressAutoHyphens/>
      <w:bidi w:val="0"/>
    </w:pPr>
    <w:rPr>
      <w:b/>
      <w:bCs/>
      <w:sz w:val="18"/>
      <w:szCs w:val="26"/>
    </w:rPr>
  </w:style>
  <w:style w:type="character" w:customStyle="1" w:styleId="HeaderChar">
    <w:name w:val="Header Char"/>
    <w:aliases w:val="6_GA Char,6_G Char"/>
    <w:basedOn w:val="DefaultParagraphFont"/>
    <w:link w:val="Header"/>
    <w:rsid w:val="00AB6758"/>
    <w:rPr>
      <w:rFonts w:ascii="Times New Roman" w:eastAsia="Times New Roman" w:hAnsi="Times New Roman" w:cs="Traditional Arabic"/>
      <w:b/>
      <w:bCs/>
      <w:sz w:val="18"/>
      <w:szCs w:val="26"/>
    </w:rPr>
  </w:style>
  <w:style w:type="character" w:styleId="PageNumber">
    <w:name w:val="page number"/>
    <w:aliases w:val="7_GA,7_G"/>
    <w:basedOn w:val="DefaultParagraphFont"/>
    <w:qFormat/>
    <w:rsid w:val="00AB6758"/>
    <w:rPr>
      <w:rFonts w:ascii="Times New Roman" w:hAnsi="Times New Roman"/>
      <w:b/>
      <w:sz w:val="18"/>
    </w:rPr>
  </w:style>
  <w:style w:type="paragraph" w:customStyle="1" w:styleId="XXLargeGA">
    <w:name w:val="XXLarge_GA"/>
    <w:basedOn w:val="XLargeGA"/>
    <w:next w:val="Normal"/>
    <w:qFormat/>
    <w:rsid w:val="00AB6758"/>
    <w:pPr>
      <w:spacing w:line="820" w:lineRule="exact"/>
    </w:pPr>
    <w:rPr>
      <w:spacing w:val="-8"/>
      <w:w w:val="96"/>
      <w:sz w:val="57"/>
      <w:szCs w:val="86"/>
    </w:rPr>
  </w:style>
  <w:style w:type="character" w:styleId="BookTitle">
    <w:name w:val="Book Title"/>
    <w:basedOn w:val="DefaultParagraphFont"/>
    <w:uiPriority w:val="33"/>
    <w:rsid w:val="00455780"/>
    <w:rPr>
      <w:b/>
      <w:bCs/>
      <w:smallCaps/>
      <w:spacing w:val="5"/>
    </w:rPr>
  </w:style>
  <w:style w:type="paragraph" w:styleId="Title">
    <w:name w:val="Title"/>
    <w:basedOn w:val="Normal"/>
    <w:next w:val="Normal"/>
    <w:link w:val="TitleChar"/>
    <w:uiPriority w:val="10"/>
    <w:rsid w:val="00EC4B6B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EC4B6B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rsid w:val="00EC4B6B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EC4B6B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styleId="SubtleEmphasis">
    <w:name w:val="Subtle Emphasis"/>
    <w:basedOn w:val="DefaultParagraphFont"/>
    <w:uiPriority w:val="19"/>
    <w:rsid w:val="00EC4B6B"/>
    <w:rPr>
      <w:i/>
      <w:iCs/>
      <w:color w:val="808080" w:themeColor="text1" w:themeTint="7F"/>
    </w:rPr>
  </w:style>
  <w:style w:type="table" w:styleId="ColorfulGrid-Accent6">
    <w:name w:val="Colorful Grid Accent 6"/>
    <w:basedOn w:val="TableNormal"/>
    <w:uiPriority w:val="73"/>
    <w:rsid w:val="00EC4B6B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insideH w:val="single" w:sz="4" w:space="0" w:color="FFFFFF" w:themeColor="background1"/>
      </w:tblBorders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character" w:styleId="Emphasis">
    <w:name w:val="Emphasis"/>
    <w:basedOn w:val="DefaultParagraphFont"/>
    <w:qFormat/>
    <w:rsid w:val="003260FF"/>
    <w:rPr>
      <w:i/>
      <w:iCs/>
    </w:rPr>
  </w:style>
  <w:style w:type="character" w:styleId="IntenseEmphasis">
    <w:name w:val="Intense Emphasis"/>
    <w:basedOn w:val="DefaultParagraphFont"/>
    <w:uiPriority w:val="21"/>
    <w:rsid w:val="003260FF"/>
    <w:rPr>
      <w:b/>
      <w:bCs/>
      <w:i/>
      <w:iCs/>
      <w:color w:val="4F81BD" w:themeColor="accent1"/>
    </w:rPr>
  </w:style>
  <w:style w:type="character" w:styleId="Strong">
    <w:name w:val="Strong"/>
    <w:basedOn w:val="DefaultParagraphFont"/>
    <w:qFormat/>
    <w:rsid w:val="003260FF"/>
    <w:rPr>
      <w:b/>
      <w:bCs/>
    </w:rPr>
  </w:style>
  <w:style w:type="paragraph" w:styleId="Quote">
    <w:name w:val="Quote"/>
    <w:basedOn w:val="Normal"/>
    <w:next w:val="Normal"/>
    <w:link w:val="QuoteChar"/>
    <w:uiPriority w:val="29"/>
    <w:rsid w:val="003260F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3260FF"/>
    <w:rPr>
      <w:rFonts w:ascii="Times New Roman" w:hAnsi="Times New Roman" w:cs="Traditional Arabic"/>
      <w:i/>
      <w:iCs/>
      <w:color w:val="000000" w:themeColor="text1"/>
      <w:sz w:val="20"/>
      <w:szCs w:val="30"/>
    </w:rPr>
  </w:style>
  <w:style w:type="paragraph" w:styleId="IntenseQuote">
    <w:name w:val="Intense Quote"/>
    <w:basedOn w:val="Normal"/>
    <w:next w:val="Normal"/>
    <w:link w:val="IntenseQuoteChar"/>
    <w:uiPriority w:val="30"/>
    <w:rsid w:val="003260F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3260FF"/>
    <w:rPr>
      <w:rFonts w:ascii="Times New Roman" w:hAnsi="Times New Roman" w:cs="Traditional Arabic"/>
      <w:b/>
      <w:bCs/>
      <w:i/>
      <w:iCs/>
      <w:color w:val="4F81BD" w:themeColor="accent1"/>
      <w:sz w:val="20"/>
      <w:szCs w:val="30"/>
    </w:rPr>
  </w:style>
  <w:style w:type="character" w:styleId="SubtleReference">
    <w:name w:val="Subtle Reference"/>
    <w:basedOn w:val="DefaultParagraphFont"/>
    <w:uiPriority w:val="31"/>
    <w:rsid w:val="003260F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rsid w:val="003260FF"/>
    <w:rPr>
      <w:b/>
      <w:bCs/>
      <w:smallCaps/>
      <w:color w:val="C0504D" w:themeColor="accent2"/>
      <w:spacing w:val="5"/>
      <w:u w:val="single"/>
    </w:rPr>
  </w:style>
  <w:style w:type="paragraph" w:styleId="ListParagraph">
    <w:name w:val="List Paragraph"/>
    <w:basedOn w:val="Normal"/>
    <w:qFormat/>
    <w:rsid w:val="003260FF"/>
    <w:pPr>
      <w:ind w:left="720"/>
      <w:contextualSpacing/>
    </w:pPr>
  </w:style>
  <w:style w:type="table" w:styleId="MediumShading1-Accent4">
    <w:name w:val="Medium Shading 1 Accent 4"/>
    <w:basedOn w:val="TableNormal"/>
    <w:uiPriority w:val="63"/>
    <w:rsid w:val="003260FF"/>
    <w:pPr>
      <w:spacing w:after="0" w:line="240" w:lineRule="auto"/>
    </w:pPr>
    <w:tblPr>
      <w:tblStyleRowBandSize w:val="1"/>
      <w:tblStyleColBandSize w:val="1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character" w:styleId="EndnoteReference">
    <w:name w:val="endnote reference"/>
    <w:aliases w:val="1_G"/>
    <w:basedOn w:val="DefaultParagraphFont"/>
    <w:unhideWhenUsed/>
    <w:rsid w:val="00F900C3"/>
    <w:rPr>
      <w:vertAlign w:val="superscript"/>
    </w:rPr>
  </w:style>
  <w:style w:type="table" w:styleId="TableGrid">
    <w:name w:val="Table Grid"/>
    <w:basedOn w:val="TableNormal"/>
    <w:rsid w:val="006B3E27"/>
    <w:pPr>
      <w:bidi/>
      <w:spacing w:after="0" w:line="240" w:lineRule="auto"/>
      <w:jc w:val="lowKashida"/>
    </w:pPr>
    <w:rPr>
      <w:rFonts w:ascii="Times New Roman" w:hAnsi="Times New Roman" w:cs="Times New Roman"/>
      <w:sz w:val="20"/>
      <w:szCs w:val="20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BalloonText">
    <w:name w:val="Balloon Text"/>
    <w:basedOn w:val="Normal"/>
    <w:link w:val="BalloonTextChar"/>
    <w:unhideWhenUsed/>
    <w:rsid w:val="006B3E27"/>
    <w:pPr>
      <w:spacing w:line="240" w:lineRule="auto"/>
    </w:pPr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rsid w:val="006B3E27"/>
    <w:rPr>
      <w:rFonts w:ascii="Tahoma" w:hAnsi="Tahoma" w:cs="Tahoma"/>
      <w:sz w:val="16"/>
      <w:szCs w:val="16"/>
    </w:rPr>
  </w:style>
  <w:style w:type="paragraph" w:customStyle="1" w:styleId="H1">
    <w:name w:val="_ H_1"/>
    <w:basedOn w:val="Normal"/>
    <w:next w:val="SingleTxt"/>
    <w:rsid w:val="000755D7"/>
    <w:pPr>
      <w:keepNext/>
      <w:keepLines/>
      <w:spacing w:line="400" w:lineRule="exact"/>
      <w:outlineLvl w:val="0"/>
    </w:pPr>
    <w:rPr>
      <w:b/>
      <w:bCs/>
      <w:w w:val="103"/>
      <w:kern w:val="14"/>
      <w:sz w:val="24"/>
      <w:szCs w:val="34"/>
    </w:rPr>
  </w:style>
  <w:style w:type="paragraph" w:customStyle="1" w:styleId="SingleTxt">
    <w:name w:val="__Single Txt"/>
    <w:basedOn w:val="Normal"/>
    <w:rsid w:val="000755D7"/>
    <w:pPr>
      <w:tabs>
        <w:tab w:val="left" w:pos="1930"/>
        <w:tab w:val="left" w:pos="2592"/>
        <w:tab w:val="left" w:pos="3254"/>
        <w:tab w:val="left" w:pos="3917"/>
        <w:tab w:val="left" w:pos="4579"/>
        <w:tab w:val="left" w:pos="5242"/>
        <w:tab w:val="left" w:pos="5904"/>
        <w:tab w:val="left" w:pos="6566"/>
      </w:tabs>
      <w:spacing w:after="120" w:line="400" w:lineRule="exact"/>
      <w:ind w:left="1264" w:right="1264"/>
    </w:pPr>
    <w:rPr>
      <w:w w:val="103"/>
      <w:kern w:val="14"/>
    </w:rPr>
  </w:style>
  <w:style w:type="paragraph" w:customStyle="1" w:styleId="HCh">
    <w:name w:val="_ H _Ch"/>
    <w:basedOn w:val="H1"/>
    <w:next w:val="SingleTxt"/>
    <w:rsid w:val="000755D7"/>
    <w:pPr>
      <w:spacing w:line="450" w:lineRule="exact"/>
    </w:pPr>
    <w:rPr>
      <w:spacing w:val="-2"/>
      <w:sz w:val="28"/>
      <w:szCs w:val="38"/>
    </w:rPr>
  </w:style>
  <w:style w:type="character" w:styleId="CommentReference">
    <w:name w:val="annotation reference"/>
    <w:rsid w:val="000755D7"/>
    <w:rPr>
      <w:rFonts w:cs="Times New Roman"/>
      <w:sz w:val="9"/>
      <w:szCs w:val="9"/>
    </w:rPr>
  </w:style>
  <w:style w:type="paragraph" w:customStyle="1" w:styleId="HM">
    <w:name w:val="_ H __M"/>
    <w:basedOn w:val="HCh"/>
    <w:next w:val="Normal"/>
    <w:rsid w:val="000755D7"/>
    <w:pPr>
      <w:suppressAutoHyphens/>
      <w:spacing w:line="540" w:lineRule="exact"/>
    </w:pPr>
    <w:rPr>
      <w:spacing w:val="-3"/>
      <w:w w:val="99"/>
      <w:sz w:val="34"/>
      <w:szCs w:val="51"/>
    </w:rPr>
  </w:style>
  <w:style w:type="paragraph" w:customStyle="1" w:styleId="H23">
    <w:name w:val="_ H_2/3"/>
    <w:basedOn w:val="H1"/>
    <w:next w:val="SingleTxt"/>
    <w:rsid w:val="000755D7"/>
    <w:pPr>
      <w:suppressAutoHyphens/>
      <w:outlineLvl w:val="1"/>
    </w:pPr>
    <w:rPr>
      <w:spacing w:val="2"/>
      <w:sz w:val="20"/>
      <w:szCs w:val="30"/>
    </w:rPr>
  </w:style>
  <w:style w:type="paragraph" w:customStyle="1" w:styleId="H4">
    <w:name w:val="_ H_4"/>
    <w:basedOn w:val="Normal"/>
    <w:next w:val="Normal"/>
    <w:rsid w:val="000755D7"/>
    <w:pPr>
      <w:keepNext/>
      <w:keepLines/>
      <w:suppressAutoHyphens/>
      <w:spacing w:line="360" w:lineRule="exact"/>
      <w:outlineLvl w:val="3"/>
    </w:pPr>
    <w:rPr>
      <w:i/>
      <w:iCs/>
      <w:spacing w:val="3"/>
      <w:w w:val="103"/>
      <w:kern w:val="14"/>
    </w:rPr>
  </w:style>
  <w:style w:type="paragraph" w:customStyle="1" w:styleId="H56">
    <w:name w:val="_ H_5/6"/>
    <w:basedOn w:val="Normal"/>
    <w:next w:val="Normal"/>
    <w:rsid w:val="000755D7"/>
    <w:pPr>
      <w:keepNext/>
      <w:keepLines/>
      <w:suppressAutoHyphens/>
      <w:spacing w:line="360" w:lineRule="exact"/>
      <w:outlineLvl w:val="4"/>
    </w:pPr>
    <w:rPr>
      <w:w w:val="103"/>
      <w:kern w:val="14"/>
    </w:rPr>
  </w:style>
  <w:style w:type="paragraph" w:customStyle="1" w:styleId="DualTxt">
    <w:name w:val="__Dual Txt"/>
    <w:basedOn w:val="Normal"/>
    <w:rsid w:val="000755D7"/>
    <w:pPr>
      <w:tabs>
        <w:tab w:val="left" w:pos="662"/>
        <w:tab w:val="left" w:pos="1325"/>
        <w:tab w:val="left" w:pos="1987"/>
        <w:tab w:val="left" w:pos="2650"/>
        <w:tab w:val="left" w:pos="3312"/>
        <w:tab w:val="left" w:pos="3974"/>
        <w:tab w:val="left" w:pos="4637"/>
      </w:tabs>
      <w:spacing w:after="120" w:line="400" w:lineRule="exact"/>
    </w:pPr>
    <w:rPr>
      <w:w w:val="103"/>
      <w:kern w:val="14"/>
    </w:rPr>
  </w:style>
  <w:style w:type="paragraph" w:customStyle="1" w:styleId="JDualTxt">
    <w:name w:val="J__Dual Txt"/>
    <w:basedOn w:val="Normal"/>
    <w:rsid w:val="000755D7"/>
    <w:pPr>
      <w:tabs>
        <w:tab w:val="left" w:pos="475"/>
        <w:tab w:val="left" w:pos="950"/>
        <w:tab w:val="left" w:pos="1426"/>
        <w:tab w:val="left" w:pos="1901"/>
        <w:tab w:val="center" w:pos="2563"/>
        <w:tab w:val="right" w:pos="5040"/>
      </w:tabs>
      <w:spacing w:after="80" w:line="300" w:lineRule="exact"/>
    </w:pPr>
    <w:rPr>
      <w:w w:val="103"/>
      <w:kern w:val="14"/>
      <w:sz w:val="17"/>
      <w:szCs w:val="26"/>
    </w:rPr>
  </w:style>
  <w:style w:type="paragraph" w:customStyle="1" w:styleId="JSingleTxt">
    <w:name w:val="J__Single Txt"/>
    <w:basedOn w:val="Normal"/>
    <w:rsid w:val="000755D7"/>
    <w:pPr>
      <w:tabs>
        <w:tab w:val="left" w:pos="1843"/>
        <w:tab w:val="left" w:pos="2419"/>
        <w:tab w:val="left" w:pos="2995"/>
        <w:tab w:val="left" w:pos="3571"/>
        <w:tab w:val="left" w:pos="4147"/>
        <w:tab w:val="left" w:pos="4723"/>
        <w:tab w:val="center" w:pos="5486"/>
        <w:tab w:val="right" w:pos="9547"/>
      </w:tabs>
      <w:spacing w:after="80" w:line="300" w:lineRule="exact"/>
    </w:pPr>
    <w:rPr>
      <w:w w:val="103"/>
      <w:kern w:val="14"/>
      <w:sz w:val="17"/>
      <w:szCs w:val="26"/>
    </w:rPr>
  </w:style>
  <w:style w:type="paragraph" w:customStyle="1" w:styleId="JCH">
    <w:name w:val="J_C_H"/>
    <w:basedOn w:val="JSingleTxt"/>
    <w:rsid w:val="000755D7"/>
    <w:pPr>
      <w:spacing w:after="120" w:line="440" w:lineRule="exact"/>
      <w:jc w:val="center"/>
    </w:pPr>
    <w:rPr>
      <w:b/>
      <w:bCs/>
      <w:sz w:val="25"/>
      <w:szCs w:val="38"/>
    </w:rPr>
  </w:style>
  <w:style w:type="paragraph" w:customStyle="1" w:styleId="JH1">
    <w:name w:val="J_H_1"/>
    <w:basedOn w:val="JCH"/>
    <w:rsid w:val="000755D7"/>
    <w:pPr>
      <w:spacing w:line="420" w:lineRule="exact"/>
    </w:pPr>
    <w:rPr>
      <w:sz w:val="23"/>
      <w:szCs w:val="34"/>
    </w:rPr>
  </w:style>
  <w:style w:type="paragraph" w:customStyle="1" w:styleId="JH2">
    <w:name w:val="J_H_2"/>
    <w:basedOn w:val="JH1"/>
    <w:rsid w:val="000755D7"/>
    <w:pPr>
      <w:spacing w:line="400" w:lineRule="exact"/>
    </w:pPr>
    <w:rPr>
      <w:sz w:val="20"/>
      <w:szCs w:val="30"/>
    </w:rPr>
  </w:style>
  <w:style w:type="paragraph" w:customStyle="1" w:styleId="JSmall">
    <w:name w:val="J_Small"/>
    <w:basedOn w:val="JSingleTxt"/>
    <w:next w:val="JSingleTxt"/>
    <w:rsid w:val="000755D7"/>
    <w:pPr>
      <w:tabs>
        <w:tab w:val="clear" w:pos="1843"/>
        <w:tab w:val="clear" w:pos="2419"/>
        <w:tab w:val="clear" w:pos="2995"/>
        <w:tab w:val="clear" w:pos="3571"/>
        <w:tab w:val="clear" w:pos="4147"/>
        <w:tab w:val="clear" w:pos="4723"/>
        <w:tab w:val="clear" w:pos="5486"/>
        <w:tab w:val="clear" w:pos="9547"/>
      </w:tabs>
      <w:spacing w:after="120"/>
      <w:ind w:left="2563" w:right="1584"/>
    </w:pPr>
  </w:style>
  <w:style w:type="paragraph" w:customStyle="1" w:styleId="Small">
    <w:name w:val="Small"/>
    <w:basedOn w:val="Normal"/>
    <w:next w:val="Normal"/>
    <w:rsid w:val="000755D7"/>
    <w:pPr>
      <w:tabs>
        <w:tab w:val="right" w:leader="dot" w:pos="360"/>
      </w:tabs>
      <w:spacing w:line="310" w:lineRule="exact"/>
      <w:jc w:val="right"/>
    </w:pPr>
    <w:rPr>
      <w:spacing w:val="5"/>
      <w:w w:val="104"/>
      <w:kern w:val="14"/>
      <w:sz w:val="17"/>
      <w:szCs w:val="25"/>
    </w:rPr>
  </w:style>
  <w:style w:type="character" w:styleId="LineNumber">
    <w:name w:val="line number"/>
    <w:rsid w:val="000755D7"/>
    <w:rPr>
      <w:rFonts w:cs="Times New Roman"/>
      <w:sz w:val="16"/>
      <w:szCs w:val="16"/>
    </w:rPr>
  </w:style>
  <w:style w:type="paragraph" w:customStyle="1" w:styleId="SmallX">
    <w:name w:val="SmallX"/>
    <w:basedOn w:val="Small"/>
    <w:next w:val="Normal"/>
    <w:rsid w:val="000755D7"/>
    <w:pPr>
      <w:spacing w:line="240" w:lineRule="exact"/>
    </w:pPr>
    <w:rPr>
      <w:spacing w:val="6"/>
      <w:w w:val="106"/>
      <w:sz w:val="14"/>
      <w:szCs w:val="21"/>
    </w:rPr>
  </w:style>
  <w:style w:type="paragraph" w:customStyle="1" w:styleId="XLarge">
    <w:name w:val="XLarge"/>
    <w:basedOn w:val="HM"/>
    <w:rsid w:val="000755D7"/>
    <w:pPr>
      <w:tabs>
        <w:tab w:val="right" w:leader="dot" w:pos="360"/>
      </w:tabs>
      <w:spacing w:line="580" w:lineRule="exact"/>
      <w:jc w:val="right"/>
    </w:pPr>
    <w:rPr>
      <w:spacing w:val="-4"/>
      <w:w w:val="98"/>
      <w:sz w:val="40"/>
      <w:szCs w:val="60"/>
    </w:rPr>
  </w:style>
  <w:style w:type="paragraph" w:customStyle="1" w:styleId="XXLarge">
    <w:name w:val="XXLarge"/>
    <w:basedOn w:val="XLarge"/>
    <w:next w:val="Normal"/>
    <w:rsid w:val="000755D7"/>
    <w:pPr>
      <w:spacing w:line="820" w:lineRule="exact"/>
    </w:pPr>
    <w:rPr>
      <w:spacing w:val="-8"/>
      <w:w w:val="96"/>
      <w:sz w:val="57"/>
      <w:szCs w:val="86"/>
    </w:rPr>
  </w:style>
  <w:style w:type="paragraph" w:customStyle="1" w:styleId="Distribution">
    <w:name w:val="Distribution"/>
    <w:basedOn w:val="Normal"/>
    <w:next w:val="Normal"/>
    <w:rsid w:val="000755D7"/>
    <w:pPr>
      <w:tabs>
        <w:tab w:val="left" w:pos="662"/>
        <w:tab w:val="left" w:pos="1267"/>
        <w:tab w:val="left" w:pos="1987"/>
        <w:tab w:val="left" w:pos="2650"/>
      </w:tabs>
      <w:spacing w:line="240" w:lineRule="exact"/>
    </w:pPr>
    <w:rPr>
      <w:w w:val="103"/>
      <w:kern w:val="14"/>
    </w:rPr>
  </w:style>
  <w:style w:type="paragraph" w:customStyle="1" w:styleId="Publication">
    <w:name w:val="Publication"/>
    <w:basedOn w:val="Normal"/>
    <w:next w:val="Normal"/>
    <w:rsid w:val="000755D7"/>
    <w:pPr>
      <w:tabs>
        <w:tab w:val="left" w:pos="662"/>
        <w:tab w:val="left" w:pos="1267"/>
        <w:tab w:val="left" w:pos="1987"/>
        <w:tab w:val="left" w:pos="2650"/>
      </w:tabs>
      <w:spacing w:line="240" w:lineRule="exact"/>
    </w:pPr>
    <w:rPr>
      <w:w w:val="103"/>
      <w:kern w:val="14"/>
    </w:rPr>
  </w:style>
  <w:style w:type="paragraph" w:customStyle="1" w:styleId="Original">
    <w:name w:val="Original"/>
    <w:basedOn w:val="Normal"/>
    <w:next w:val="Normal"/>
    <w:rsid w:val="000755D7"/>
    <w:pPr>
      <w:tabs>
        <w:tab w:val="left" w:pos="662"/>
        <w:tab w:val="left" w:pos="1267"/>
        <w:tab w:val="left" w:pos="1987"/>
        <w:tab w:val="left" w:pos="2650"/>
      </w:tabs>
      <w:spacing w:line="240" w:lineRule="exact"/>
    </w:pPr>
    <w:rPr>
      <w:w w:val="103"/>
      <w:kern w:val="14"/>
    </w:rPr>
  </w:style>
  <w:style w:type="paragraph" w:customStyle="1" w:styleId="ReleaseDate">
    <w:name w:val="Release Date"/>
    <w:next w:val="Footer"/>
    <w:rsid w:val="000755D7"/>
    <w:pPr>
      <w:tabs>
        <w:tab w:val="center" w:pos="4320"/>
        <w:tab w:val="right" w:pos="8640"/>
      </w:tabs>
      <w:spacing w:after="0" w:line="210" w:lineRule="exact"/>
      <w:jc w:val="right"/>
    </w:pPr>
    <w:rPr>
      <w:rFonts w:ascii="Times New Roman" w:hAnsi="Times New Roman" w:cs="Traditional Arabic"/>
      <w:w w:val="103"/>
      <w:kern w:val="14"/>
      <w:sz w:val="20"/>
      <w:szCs w:val="30"/>
    </w:rPr>
  </w:style>
  <w:style w:type="paragraph" w:customStyle="1" w:styleId="Session">
    <w:name w:val="Session"/>
    <w:basedOn w:val="H23"/>
    <w:rsid w:val="000755D7"/>
    <w:pPr>
      <w:tabs>
        <w:tab w:val="left" w:pos="662"/>
        <w:tab w:val="left" w:pos="1267"/>
        <w:tab w:val="left" w:pos="1987"/>
        <w:tab w:val="left" w:pos="2650"/>
      </w:tabs>
      <w:ind w:left="663" w:hanging="663"/>
    </w:pPr>
  </w:style>
  <w:style w:type="paragraph" w:customStyle="1" w:styleId="Committee">
    <w:name w:val="Committee"/>
    <w:basedOn w:val="H1"/>
    <w:rsid w:val="000755D7"/>
    <w:pPr>
      <w:tabs>
        <w:tab w:val="left" w:pos="662"/>
        <w:tab w:val="left" w:pos="1267"/>
        <w:tab w:val="left" w:pos="1987"/>
        <w:tab w:val="left" w:pos="2650"/>
      </w:tabs>
      <w:ind w:right="1264"/>
    </w:pPr>
  </w:style>
  <w:style w:type="paragraph" w:customStyle="1" w:styleId="AgendaTitle">
    <w:name w:val="AgendaTitle"/>
    <w:basedOn w:val="Normal"/>
    <w:next w:val="Normal"/>
    <w:rsid w:val="000755D7"/>
    <w:pPr>
      <w:tabs>
        <w:tab w:val="left" w:pos="662"/>
        <w:tab w:val="left" w:pos="1267"/>
        <w:tab w:val="left" w:pos="1325"/>
        <w:tab w:val="left" w:pos="1987"/>
        <w:tab w:val="left" w:pos="2650"/>
        <w:tab w:val="left" w:pos="3312"/>
      </w:tabs>
      <w:spacing w:line="400" w:lineRule="exact"/>
      <w:ind w:left="1264" w:hanging="1264"/>
    </w:pPr>
    <w:rPr>
      <w:w w:val="103"/>
      <w:kern w:val="14"/>
    </w:rPr>
  </w:style>
  <w:style w:type="paragraph" w:customStyle="1" w:styleId="Sponsors">
    <w:name w:val="Sponsors"/>
    <w:basedOn w:val="H23"/>
    <w:rsid w:val="000755D7"/>
    <w:pPr>
      <w:tabs>
        <w:tab w:val="right" w:pos="1022"/>
        <w:tab w:val="left" w:pos="1267"/>
        <w:tab w:val="left" w:pos="1930"/>
        <w:tab w:val="left" w:pos="2592"/>
        <w:tab w:val="left" w:pos="3254"/>
      </w:tabs>
      <w:spacing w:after="120"/>
      <w:ind w:left="1264" w:right="1264" w:hanging="1264"/>
    </w:pPr>
  </w:style>
  <w:style w:type="paragraph" w:customStyle="1" w:styleId="Title1">
    <w:name w:val="Title 1"/>
    <w:basedOn w:val="HCh"/>
    <w:rsid w:val="000755D7"/>
    <w:pPr>
      <w:tabs>
        <w:tab w:val="right" w:pos="1022"/>
        <w:tab w:val="left" w:pos="1267"/>
        <w:tab w:val="left" w:pos="1930"/>
        <w:tab w:val="left" w:pos="2592"/>
        <w:tab w:val="left" w:pos="3254"/>
        <w:tab w:val="left" w:pos="3917"/>
        <w:tab w:val="left" w:pos="4579"/>
        <w:tab w:val="left" w:pos="5242"/>
        <w:tab w:val="left" w:pos="5904"/>
        <w:tab w:val="left" w:pos="6566"/>
      </w:tabs>
      <w:spacing w:after="120"/>
      <w:ind w:left="1264" w:right="1264" w:hanging="1264"/>
    </w:pPr>
  </w:style>
  <w:style w:type="paragraph" w:customStyle="1" w:styleId="Title2">
    <w:name w:val="Title 2"/>
    <w:basedOn w:val="H1"/>
    <w:rsid w:val="000755D7"/>
    <w:pPr>
      <w:tabs>
        <w:tab w:val="right" w:pos="1022"/>
        <w:tab w:val="left" w:pos="1267"/>
        <w:tab w:val="left" w:pos="1930"/>
        <w:tab w:val="left" w:pos="2592"/>
        <w:tab w:val="left" w:pos="3254"/>
        <w:tab w:val="left" w:pos="3917"/>
        <w:tab w:val="left" w:pos="4579"/>
        <w:tab w:val="left" w:pos="5242"/>
        <w:tab w:val="left" w:pos="5904"/>
        <w:tab w:val="left" w:pos="6566"/>
      </w:tabs>
      <w:spacing w:after="120"/>
      <w:ind w:left="1264" w:right="1264" w:hanging="1264"/>
    </w:pPr>
  </w:style>
  <w:style w:type="paragraph" w:customStyle="1" w:styleId="Type">
    <w:name w:val="Type"/>
    <w:basedOn w:val="H23"/>
    <w:rsid w:val="000755D7"/>
    <w:pPr>
      <w:tabs>
        <w:tab w:val="right" w:pos="1022"/>
        <w:tab w:val="left" w:pos="1267"/>
        <w:tab w:val="left" w:pos="1930"/>
        <w:tab w:val="left" w:pos="2592"/>
        <w:tab w:val="left" w:pos="3254"/>
        <w:tab w:val="left" w:pos="3917"/>
        <w:tab w:val="left" w:pos="4579"/>
        <w:tab w:val="left" w:pos="5242"/>
        <w:tab w:val="left" w:pos="5904"/>
        <w:tab w:val="left" w:pos="6566"/>
      </w:tabs>
      <w:spacing w:after="120"/>
      <w:ind w:left="1264" w:right="1264" w:hanging="1264"/>
    </w:pPr>
  </w:style>
  <w:style w:type="character" w:styleId="Hyperlink">
    <w:name w:val="Hyperlink"/>
    <w:rsid w:val="000755D7"/>
    <w:rPr>
      <w:rFonts w:cs="Times New Roman"/>
      <w:color w:val="0000FF"/>
      <w:u w:val="single"/>
    </w:rPr>
  </w:style>
  <w:style w:type="character" w:styleId="FollowedHyperlink">
    <w:name w:val="FollowedHyperlink"/>
    <w:rsid w:val="000755D7"/>
    <w:rPr>
      <w:rFonts w:cs="Times New Roman"/>
      <w:color w:val="0000FF"/>
      <w:u w:val="single"/>
    </w:rPr>
  </w:style>
  <w:style w:type="paragraph" w:customStyle="1" w:styleId="Bullet1">
    <w:name w:val="Bullet 1"/>
    <w:basedOn w:val="Normal"/>
    <w:rsid w:val="000755D7"/>
    <w:pPr>
      <w:numPr>
        <w:numId w:val="12"/>
      </w:numPr>
      <w:spacing w:after="120" w:line="240" w:lineRule="exact"/>
      <w:ind w:left="1743" w:right="1267" w:hanging="130"/>
    </w:pPr>
    <w:rPr>
      <w:w w:val="103"/>
      <w:kern w:val="14"/>
    </w:rPr>
  </w:style>
  <w:style w:type="paragraph" w:customStyle="1" w:styleId="Bullet2">
    <w:name w:val="Bullet 2"/>
    <w:basedOn w:val="Normal"/>
    <w:rsid w:val="000755D7"/>
    <w:pPr>
      <w:numPr>
        <w:numId w:val="13"/>
      </w:numPr>
      <w:spacing w:after="120" w:line="240" w:lineRule="exact"/>
      <w:ind w:left="2218" w:right="1267" w:hanging="130"/>
    </w:pPr>
    <w:rPr>
      <w:w w:val="103"/>
      <w:kern w:val="14"/>
    </w:rPr>
  </w:style>
  <w:style w:type="paragraph" w:customStyle="1" w:styleId="Bullet3">
    <w:name w:val="Bullet 3"/>
    <w:basedOn w:val="SingleTxt"/>
    <w:rsid w:val="000755D7"/>
    <w:pPr>
      <w:numPr>
        <w:numId w:val="14"/>
      </w:numPr>
      <w:tabs>
        <w:tab w:val="clear" w:pos="1930"/>
        <w:tab w:val="clear" w:pos="2592"/>
        <w:tab w:val="clear" w:pos="3254"/>
        <w:tab w:val="clear" w:pos="3917"/>
        <w:tab w:val="clear" w:pos="4579"/>
        <w:tab w:val="clear" w:pos="5242"/>
        <w:tab w:val="clear" w:pos="5904"/>
        <w:tab w:val="clear" w:pos="6566"/>
      </w:tabs>
      <w:spacing w:line="240" w:lineRule="exact"/>
      <w:ind w:left="2693" w:right="1267" w:hanging="130"/>
    </w:pPr>
  </w:style>
  <w:style w:type="paragraph" w:styleId="CommentText">
    <w:name w:val="annotation text"/>
    <w:basedOn w:val="Normal"/>
    <w:link w:val="CommentTextChar"/>
    <w:rsid w:val="000755D7"/>
    <w:pPr>
      <w:spacing w:line="240" w:lineRule="auto"/>
    </w:pPr>
    <w:rPr>
      <w:w w:val="103"/>
      <w:kern w:val="14"/>
      <w:szCs w:val="20"/>
    </w:rPr>
  </w:style>
  <w:style w:type="character" w:customStyle="1" w:styleId="CommentTextChar">
    <w:name w:val="Comment Text Char"/>
    <w:basedOn w:val="DefaultParagraphFont"/>
    <w:link w:val="CommentText"/>
    <w:rsid w:val="000755D7"/>
    <w:rPr>
      <w:rFonts w:ascii="Times New Roman" w:hAnsi="Times New Roman" w:cs="Traditional Arabic"/>
      <w:w w:val="103"/>
      <w:kern w:val="14"/>
      <w:sz w:val="20"/>
      <w:szCs w:val="20"/>
    </w:rPr>
  </w:style>
  <w:style w:type="paragraph" w:styleId="CommentSubject">
    <w:name w:val="annotation subject"/>
    <w:basedOn w:val="CommentText"/>
    <w:next w:val="CommentText"/>
    <w:link w:val="CommentSubjectChar"/>
    <w:rsid w:val="000755D7"/>
    <w:rPr>
      <w:b/>
      <w:bCs/>
    </w:rPr>
  </w:style>
  <w:style w:type="character" w:customStyle="1" w:styleId="CommentSubjectChar">
    <w:name w:val="Comment Subject Char"/>
    <w:basedOn w:val="CommentTextChar"/>
    <w:link w:val="CommentSubject"/>
    <w:rsid w:val="000755D7"/>
    <w:rPr>
      <w:rFonts w:ascii="Times New Roman" w:hAnsi="Times New Roman" w:cs="Traditional Arabic"/>
      <w:b/>
      <w:bCs/>
      <w:w w:val="103"/>
      <w:kern w:val="14"/>
      <w:sz w:val="20"/>
      <w:szCs w:val="20"/>
    </w:rPr>
  </w:style>
  <w:style w:type="paragraph" w:customStyle="1" w:styleId="SingleTxtG">
    <w:name w:val="_ Single Txt_G"/>
    <w:basedOn w:val="Normal"/>
    <w:link w:val="SingleTxtGChar"/>
    <w:rsid w:val="000755D7"/>
    <w:pPr>
      <w:suppressAutoHyphens/>
      <w:bidi w:val="0"/>
      <w:spacing w:after="120"/>
      <w:ind w:left="1134" w:right="1134"/>
      <w:jc w:val="both"/>
    </w:pPr>
    <w:rPr>
      <w:rFonts w:eastAsia="Calibri" w:cs="Times New Roman"/>
      <w:szCs w:val="20"/>
      <w:lang w:val="en-GB"/>
    </w:rPr>
  </w:style>
  <w:style w:type="character" w:customStyle="1" w:styleId="SingleTxtGChar">
    <w:name w:val="_ Single Txt_G Char"/>
    <w:link w:val="SingleTxtG"/>
    <w:locked/>
    <w:rsid w:val="000755D7"/>
    <w:rPr>
      <w:rFonts w:ascii="Times New Roman" w:eastAsia="Calibri" w:hAnsi="Times New Roman" w:cs="Times New Roman"/>
      <w:sz w:val="20"/>
      <w:szCs w:val="20"/>
      <w:lang w:val="en-GB"/>
    </w:rPr>
  </w:style>
  <w:style w:type="paragraph" w:customStyle="1" w:styleId="HMG">
    <w:name w:val="_ H __M_G"/>
    <w:basedOn w:val="Normal"/>
    <w:next w:val="Normal"/>
    <w:rsid w:val="000755D7"/>
    <w:pPr>
      <w:keepNext/>
      <w:keepLines/>
      <w:tabs>
        <w:tab w:val="right" w:pos="851"/>
      </w:tabs>
      <w:suppressAutoHyphens/>
      <w:bidi w:val="0"/>
      <w:spacing w:before="240" w:after="240" w:line="360" w:lineRule="exact"/>
      <w:ind w:left="1134" w:right="1134" w:hanging="1134"/>
      <w:jc w:val="left"/>
    </w:pPr>
    <w:rPr>
      <w:rFonts w:eastAsia="Calibri" w:cs="Times New Roman"/>
      <w:b/>
      <w:sz w:val="34"/>
      <w:szCs w:val="20"/>
      <w:lang w:val="en-GB"/>
    </w:rPr>
  </w:style>
  <w:style w:type="paragraph" w:customStyle="1" w:styleId="HChG">
    <w:name w:val="_ H _Ch_G"/>
    <w:basedOn w:val="Normal"/>
    <w:next w:val="Normal"/>
    <w:link w:val="HChGChar"/>
    <w:rsid w:val="000755D7"/>
    <w:pPr>
      <w:keepNext/>
      <w:keepLines/>
      <w:tabs>
        <w:tab w:val="right" w:pos="851"/>
      </w:tabs>
      <w:suppressAutoHyphens/>
      <w:bidi w:val="0"/>
      <w:spacing w:before="360" w:after="240" w:line="300" w:lineRule="exact"/>
      <w:ind w:left="1134" w:right="1134" w:hanging="1134"/>
      <w:jc w:val="left"/>
    </w:pPr>
    <w:rPr>
      <w:rFonts w:eastAsia="Calibri" w:cs="Times New Roman"/>
      <w:b/>
      <w:sz w:val="28"/>
      <w:szCs w:val="20"/>
      <w:lang w:val="en-GB"/>
    </w:rPr>
  </w:style>
  <w:style w:type="character" w:customStyle="1" w:styleId="HChGChar">
    <w:name w:val="_ H _Ch_G Char"/>
    <w:link w:val="HChG"/>
    <w:locked/>
    <w:rsid w:val="000755D7"/>
    <w:rPr>
      <w:rFonts w:ascii="Times New Roman" w:eastAsia="Calibri" w:hAnsi="Times New Roman" w:cs="Times New Roman"/>
      <w:b/>
      <w:sz w:val="28"/>
      <w:szCs w:val="20"/>
      <w:lang w:val="en-GB"/>
    </w:rPr>
  </w:style>
  <w:style w:type="paragraph" w:customStyle="1" w:styleId="SMG">
    <w:name w:val="__S_M_G"/>
    <w:basedOn w:val="Normal"/>
    <w:next w:val="Normal"/>
    <w:rsid w:val="000755D7"/>
    <w:pPr>
      <w:keepNext/>
      <w:keepLines/>
      <w:suppressAutoHyphens/>
      <w:bidi w:val="0"/>
      <w:spacing w:before="240" w:after="240" w:line="420" w:lineRule="exact"/>
      <w:ind w:left="1134" w:right="1134"/>
      <w:jc w:val="left"/>
    </w:pPr>
    <w:rPr>
      <w:rFonts w:eastAsia="Calibri" w:cs="Times New Roman"/>
      <w:b/>
      <w:sz w:val="40"/>
      <w:szCs w:val="20"/>
      <w:lang w:val="en-GB"/>
    </w:rPr>
  </w:style>
  <w:style w:type="paragraph" w:customStyle="1" w:styleId="SLG">
    <w:name w:val="__S_L_G"/>
    <w:basedOn w:val="Normal"/>
    <w:next w:val="Normal"/>
    <w:rsid w:val="000755D7"/>
    <w:pPr>
      <w:keepNext/>
      <w:keepLines/>
      <w:suppressAutoHyphens/>
      <w:bidi w:val="0"/>
      <w:spacing w:before="240" w:after="240" w:line="580" w:lineRule="exact"/>
      <w:ind w:left="1134" w:right="1134"/>
      <w:jc w:val="left"/>
    </w:pPr>
    <w:rPr>
      <w:rFonts w:eastAsia="Calibri" w:cs="Times New Roman"/>
      <w:b/>
      <w:sz w:val="56"/>
      <w:szCs w:val="20"/>
      <w:lang w:val="en-GB"/>
    </w:rPr>
  </w:style>
  <w:style w:type="paragraph" w:customStyle="1" w:styleId="SSG">
    <w:name w:val="__S_S_G"/>
    <w:basedOn w:val="Normal"/>
    <w:next w:val="Normal"/>
    <w:rsid w:val="000755D7"/>
    <w:pPr>
      <w:keepNext/>
      <w:keepLines/>
      <w:suppressAutoHyphens/>
      <w:bidi w:val="0"/>
      <w:spacing w:before="240" w:after="240" w:line="300" w:lineRule="exact"/>
      <w:ind w:left="1134" w:right="1134"/>
      <w:jc w:val="left"/>
    </w:pPr>
    <w:rPr>
      <w:rFonts w:eastAsia="Calibri" w:cs="Times New Roman"/>
      <w:b/>
      <w:sz w:val="28"/>
      <w:szCs w:val="20"/>
      <w:lang w:val="en-GB"/>
    </w:rPr>
  </w:style>
  <w:style w:type="paragraph" w:customStyle="1" w:styleId="XLargeG">
    <w:name w:val="__XLarge_G"/>
    <w:basedOn w:val="Normal"/>
    <w:next w:val="Normal"/>
    <w:rsid w:val="000755D7"/>
    <w:pPr>
      <w:keepNext/>
      <w:keepLines/>
      <w:suppressAutoHyphens/>
      <w:bidi w:val="0"/>
      <w:spacing w:before="240" w:after="240" w:line="420" w:lineRule="exact"/>
      <w:ind w:left="1134" w:right="1134"/>
      <w:jc w:val="left"/>
    </w:pPr>
    <w:rPr>
      <w:rFonts w:eastAsia="Calibri" w:cs="Times New Roman"/>
      <w:b/>
      <w:sz w:val="40"/>
      <w:szCs w:val="20"/>
      <w:lang w:val="en-GB"/>
    </w:rPr>
  </w:style>
  <w:style w:type="paragraph" w:customStyle="1" w:styleId="Bullet1G">
    <w:name w:val="_Bullet 1_G"/>
    <w:basedOn w:val="Normal"/>
    <w:rsid w:val="000755D7"/>
    <w:pPr>
      <w:numPr>
        <w:numId w:val="15"/>
      </w:numPr>
      <w:suppressAutoHyphens/>
      <w:bidi w:val="0"/>
      <w:spacing w:after="120"/>
      <w:ind w:right="1134"/>
      <w:jc w:val="both"/>
    </w:pPr>
    <w:rPr>
      <w:rFonts w:eastAsia="Calibri" w:cs="Times New Roman"/>
      <w:szCs w:val="20"/>
      <w:lang w:val="en-GB"/>
    </w:rPr>
  </w:style>
  <w:style w:type="paragraph" w:customStyle="1" w:styleId="Bullet2G">
    <w:name w:val="_Bullet 2_G"/>
    <w:basedOn w:val="Normal"/>
    <w:rsid w:val="000755D7"/>
    <w:pPr>
      <w:numPr>
        <w:numId w:val="16"/>
      </w:numPr>
      <w:suppressAutoHyphens/>
      <w:bidi w:val="0"/>
      <w:spacing w:after="120"/>
      <w:ind w:right="1134"/>
      <w:jc w:val="both"/>
    </w:pPr>
    <w:rPr>
      <w:rFonts w:eastAsia="Calibri" w:cs="Times New Roman"/>
      <w:szCs w:val="20"/>
      <w:lang w:val="en-GB"/>
    </w:rPr>
  </w:style>
  <w:style w:type="paragraph" w:customStyle="1" w:styleId="H1G">
    <w:name w:val="_ H_1_G"/>
    <w:basedOn w:val="Normal"/>
    <w:next w:val="Normal"/>
    <w:link w:val="H1GChar"/>
    <w:rsid w:val="000755D7"/>
    <w:pPr>
      <w:keepNext/>
      <w:keepLines/>
      <w:tabs>
        <w:tab w:val="right" w:pos="851"/>
      </w:tabs>
      <w:suppressAutoHyphens/>
      <w:bidi w:val="0"/>
      <w:spacing w:before="360" w:after="240" w:line="270" w:lineRule="exact"/>
      <w:ind w:left="1134" w:right="1134" w:hanging="1134"/>
      <w:jc w:val="left"/>
    </w:pPr>
    <w:rPr>
      <w:rFonts w:eastAsia="Calibri" w:cs="Times New Roman"/>
      <w:b/>
      <w:sz w:val="24"/>
      <w:szCs w:val="20"/>
      <w:lang w:val="en-GB"/>
    </w:rPr>
  </w:style>
  <w:style w:type="character" w:customStyle="1" w:styleId="H1GChar">
    <w:name w:val="_ H_1_G Char"/>
    <w:link w:val="H1G"/>
    <w:locked/>
    <w:rsid w:val="000755D7"/>
    <w:rPr>
      <w:rFonts w:ascii="Times New Roman" w:eastAsia="Calibri" w:hAnsi="Times New Roman" w:cs="Times New Roman"/>
      <w:b/>
      <w:sz w:val="24"/>
      <w:szCs w:val="20"/>
      <w:lang w:val="en-GB"/>
    </w:rPr>
  </w:style>
  <w:style w:type="paragraph" w:customStyle="1" w:styleId="H23G">
    <w:name w:val="_ H_2/3_G"/>
    <w:basedOn w:val="Normal"/>
    <w:next w:val="Normal"/>
    <w:rsid w:val="000755D7"/>
    <w:pPr>
      <w:keepNext/>
      <w:keepLines/>
      <w:tabs>
        <w:tab w:val="right" w:pos="851"/>
      </w:tabs>
      <w:suppressAutoHyphens/>
      <w:bidi w:val="0"/>
      <w:spacing w:before="240" w:after="120" w:line="240" w:lineRule="exact"/>
      <w:ind w:left="1134" w:right="1134" w:hanging="1134"/>
      <w:jc w:val="left"/>
    </w:pPr>
    <w:rPr>
      <w:rFonts w:eastAsia="Calibri" w:cs="Times New Roman"/>
      <w:b/>
      <w:szCs w:val="20"/>
      <w:lang w:val="en-GB"/>
    </w:rPr>
  </w:style>
  <w:style w:type="paragraph" w:customStyle="1" w:styleId="H4G">
    <w:name w:val="_ H_4_G"/>
    <w:basedOn w:val="Normal"/>
    <w:next w:val="Normal"/>
    <w:rsid w:val="000755D7"/>
    <w:pPr>
      <w:keepNext/>
      <w:keepLines/>
      <w:tabs>
        <w:tab w:val="right" w:pos="851"/>
      </w:tabs>
      <w:suppressAutoHyphens/>
      <w:bidi w:val="0"/>
      <w:spacing w:before="240" w:after="120" w:line="240" w:lineRule="exact"/>
      <w:ind w:left="1134" w:right="1134" w:hanging="1134"/>
      <w:jc w:val="left"/>
    </w:pPr>
    <w:rPr>
      <w:rFonts w:eastAsia="Calibri" w:cs="Times New Roman"/>
      <w:i/>
      <w:szCs w:val="20"/>
      <w:lang w:val="en-GB"/>
    </w:rPr>
  </w:style>
  <w:style w:type="paragraph" w:customStyle="1" w:styleId="H56G">
    <w:name w:val="_ H_5/6_G"/>
    <w:basedOn w:val="Normal"/>
    <w:next w:val="Normal"/>
    <w:rsid w:val="000755D7"/>
    <w:pPr>
      <w:keepNext/>
      <w:keepLines/>
      <w:tabs>
        <w:tab w:val="right" w:pos="851"/>
      </w:tabs>
      <w:suppressAutoHyphens/>
      <w:bidi w:val="0"/>
      <w:spacing w:before="240" w:after="120" w:line="240" w:lineRule="exact"/>
      <w:ind w:left="1134" w:right="1134" w:hanging="1134"/>
      <w:jc w:val="left"/>
    </w:pPr>
    <w:rPr>
      <w:rFonts w:eastAsia="Calibri" w:cs="Times New Roman"/>
      <w:szCs w:val="20"/>
      <w:lang w:val="en-GB"/>
    </w:rPr>
  </w:style>
  <w:style w:type="paragraph" w:customStyle="1" w:styleId="Default">
    <w:name w:val="Default"/>
    <w:rsid w:val="000755D7"/>
    <w:pPr>
      <w:autoSpaceDE w:val="0"/>
      <w:autoSpaceDN w:val="0"/>
      <w:adjustRightInd w:val="0"/>
      <w:spacing w:after="0" w:line="240" w:lineRule="auto"/>
    </w:pPr>
    <w:rPr>
      <w:rFonts w:ascii="Times New Roman" w:eastAsia="SimSun" w:hAnsi="Times New Roman" w:cs="Times New Roman"/>
      <w:color w:val="000000"/>
      <w:sz w:val="24"/>
      <w:szCs w:val="24"/>
      <w:lang w:eastAsia="zh-CN"/>
    </w:rPr>
  </w:style>
  <w:style w:type="character" w:customStyle="1" w:styleId="Bulletpoint1Char">
    <w:name w:val="Bulletpoint_1 Char"/>
    <w:link w:val="Bulletpoint1"/>
    <w:locked/>
    <w:rsid w:val="000755D7"/>
  </w:style>
  <w:style w:type="paragraph" w:customStyle="1" w:styleId="Bulletpoint1">
    <w:name w:val="Bulletpoint_1"/>
    <w:basedOn w:val="Normal"/>
    <w:link w:val="Bulletpoint1Char"/>
    <w:rsid w:val="000755D7"/>
    <w:pPr>
      <w:widowControl w:val="0"/>
      <w:tabs>
        <w:tab w:val="num" w:pos="720"/>
      </w:tabs>
      <w:bidi w:val="0"/>
      <w:snapToGrid w:val="0"/>
      <w:spacing w:after="120" w:line="240" w:lineRule="auto"/>
      <w:ind w:left="720" w:hanging="360"/>
      <w:jc w:val="both"/>
    </w:pPr>
    <w:rPr>
      <w:rFonts w:asciiTheme="minorHAnsi" w:hAnsiTheme="minorHAnsi" w:cstheme="minorBidi"/>
      <w:sz w:val="22"/>
      <w:szCs w:val="22"/>
    </w:rPr>
  </w:style>
  <w:style w:type="paragraph" w:customStyle="1" w:styleId="LightGrid-Accent31">
    <w:name w:val="Light Grid - Accent 31"/>
    <w:basedOn w:val="Normal"/>
    <w:rsid w:val="000755D7"/>
    <w:pPr>
      <w:bidi w:val="0"/>
      <w:spacing w:line="240" w:lineRule="auto"/>
      <w:ind w:left="708"/>
      <w:jc w:val="left"/>
    </w:pPr>
    <w:rPr>
      <w:rFonts w:cs="Times New Roman"/>
      <w:sz w:val="24"/>
      <w:szCs w:val="24"/>
      <w:lang w:val="de-DE" w:eastAsia="de-DE"/>
    </w:rPr>
  </w:style>
  <w:style w:type="character" w:customStyle="1" w:styleId="st">
    <w:name w:val="st"/>
    <w:rsid w:val="000755D7"/>
  </w:style>
  <w:style w:type="paragraph" w:styleId="DocumentMap">
    <w:name w:val="Document Map"/>
    <w:basedOn w:val="Normal"/>
    <w:link w:val="DocumentMapChar"/>
    <w:rsid w:val="000755D7"/>
    <w:pPr>
      <w:bidi w:val="0"/>
      <w:spacing w:line="240" w:lineRule="auto"/>
      <w:jc w:val="left"/>
    </w:pPr>
    <w:rPr>
      <w:rFonts w:ascii="Tahoma" w:hAnsi="Tahoma" w:cs="Times New Roman"/>
      <w:sz w:val="16"/>
      <w:szCs w:val="16"/>
      <w:lang w:eastAsia="zh-CN"/>
    </w:rPr>
  </w:style>
  <w:style w:type="character" w:customStyle="1" w:styleId="DocumentMapChar">
    <w:name w:val="Document Map Char"/>
    <w:basedOn w:val="DefaultParagraphFont"/>
    <w:link w:val="DocumentMap"/>
    <w:rsid w:val="000755D7"/>
    <w:rPr>
      <w:rFonts w:ascii="Tahoma" w:hAnsi="Tahoma" w:cs="Times New Roman"/>
      <w:sz w:val="16"/>
      <w:szCs w:val="16"/>
      <w:lang w:eastAsia="zh-CN"/>
    </w:rPr>
  </w:style>
  <w:style w:type="character" w:customStyle="1" w:styleId="highlight1">
    <w:name w:val="highlight1"/>
    <w:rsid w:val="000755D7"/>
    <w:rPr>
      <w:shd w:val="clear" w:color="auto" w:fill="FFCC33"/>
    </w:rPr>
  </w:style>
  <w:style w:type="paragraph" w:styleId="NormalWeb">
    <w:name w:val="Normal (Web)"/>
    <w:basedOn w:val="Normal"/>
    <w:rsid w:val="000755D7"/>
    <w:pPr>
      <w:bidi w:val="0"/>
      <w:spacing w:before="100" w:beforeAutospacing="1" w:after="100" w:afterAutospacing="1" w:line="240" w:lineRule="auto"/>
      <w:jc w:val="left"/>
    </w:pPr>
    <w:rPr>
      <w:rFonts w:eastAsia="Calibri" w:cs="Times New Roman"/>
      <w:sz w:val="24"/>
      <w:szCs w:val="24"/>
      <w:lang w:val="en-GB" w:eastAsia="en-GB"/>
    </w:rPr>
  </w:style>
  <w:style w:type="character" w:customStyle="1" w:styleId="hps">
    <w:name w:val="hps"/>
    <w:rsid w:val="000755D7"/>
  </w:style>
  <w:style w:type="character" w:customStyle="1" w:styleId="apple-converted-space">
    <w:name w:val="apple-converted-space"/>
    <w:rsid w:val="000755D7"/>
  </w:style>
  <w:style w:type="character" w:customStyle="1" w:styleId="highlight">
    <w:name w:val="highlight"/>
    <w:rsid w:val="000755D7"/>
  </w:style>
  <w:style w:type="paragraph" w:customStyle="1" w:styleId="ListParagraph1">
    <w:name w:val="List Paragraph1"/>
    <w:basedOn w:val="Default"/>
    <w:rsid w:val="000755D7"/>
    <w:pPr>
      <w:jc w:val="both"/>
    </w:pPr>
    <w:rPr>
      <w:szCs w:val="18"/>
      <w:lang w:val="en-GB"/>
    </w:rPr>
  </w:style>
  <w:style w:type="character" w:customStyle="1" w:styleId="st1">
    <w:name w:val="st1"/>
    <w:rsid w:val="000755D7"/>
  </w:style>
  <w:style w:type="character" w:customStyle="1" w:styleId="apple-style-span">
    <w:name w:val="apple-style-span"/>
    <w:rsid w:val="000755D7"/>
  </w:style>
  <w:style w:type="character" w:styleId="HTMLTypewriter">
    <w:name w:val="HTML Typewriter"/>
    <w:rsid w:val="000755D7"/>
    <w:rPr>
      <w:rFonts w:ascii="Courier New" w:hAnsi="Courier New"/>
      <w:sz w:val="20"/>
    </w:rPr>
  </w:style>
  <w:style w:type="paragraph" w:styleId="HTMLPreformatted">
    <w:name w:val="HTML Preformatted"/>
    <w:basedOn w:val="Normal"/>
    <w:link w:val="HTMLPreformattedChar"/>
    <w:rsid w:val="000755D7"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  <w:bidi w:val="0"/>
      <w:spacing w:line="240" w:lineRule="auto"/>
      <w:jc w:val="left"/>
    </w:pPr>
    <w:rPr>
      <w:rFonts w:ascii="Courier" w:eastAsia="Calibri" w:hAnsi="Courier" w:cs="Courier"/>
      <w:sz w:val="24"/>
      <w:szCs w:val="24"/>
      <w:lang w:val="de-DE" w:eastAsia="de-DE"/>
    </w:rPr>
  </w:style>
  <w:style w:type="character" w:customStyle="1" w:styleId="HTMLPreformattedChar">
    <w:name w:val="HTML Preformatted Char"/>
    <w:basedOn w:val="DefaultParagraphFont"/>
    <w:link w:val="HTMLPreformatted"/>
    <w:rsid w:val="000755D7"/>
    <w:rPr>
      <w:rFonts w:ascii="Courier" w:eastAsia="Calibri" w:hAnsi="Courier" w:cs="Courier"/>
      <w:sz w:val="24"/>
      <w:szCs w:val="24"/>
      <w:lang w:val="de-DE" w:eastAsia="de-DE"/>
    </w:rPr>
  </w:style>
  <w:style w:type="paragraph" w:customStyle="1" w:styleId="ColorfulList-Accent11">
    <w:name w:val="Colorful List - Accent 11"/>
    <w:basedOn w:val="Normal"/>
    <w:rsid w:val="000755D7"/>
    <w:pPr>
      <w:bidi w:val="0"/>
      <w:spacing w:after="160" w:line="256" w:lineRule="auto"/>
      <w:ind w:left="720"/>
      <w:contextualSpacing/>
      <w:jc w:val="left"/>
    </w:pPr>
    <w:rPr>
      <w:rFonts w:ascii="Calibri" w:hAnsi="Calibri" w:cs="Times New Roman"/>
      <w:sz w:val="22"/>
      <w:szCs w:val="22"/>
      <w:lang w:val="pt-BR"/>
    </w:rPr>
  </w:style>
  <w:style w:type="paragraph" w:customStyle="1" w:styleId="country-p">
    <w:name w:val="country-p"/>
    <w:basedOn w:val="Normal"/>
    <w:rsid w:val="000755D7"/>
    <w:pPr>
      <w:bidi w:val="0"/>
      <w:spacing w:before="100" w:beforeAutospacing="1" w:after="100" w:afterAutospacing="1" w:line="240" w:lineRule="auto"/>
      <w:jc w:val="left"/>
    </w:pPr>
    <w:rPr>
      <w:rFonts w:ascii="Times" w:eastAsia="Calibri" w:hAnsi="Times" w:cs="Times New Roman"/>
      <w:sz w:val="24"/>
      <w:szCs w:val="24"/>
      <w:lang w:val="de-DE" w:eastAsia="de-DE"/>
    </w:rPr>
  </w:style>
  <w:style w:type="paragraph" w:customStyle="1" w:styleId="Footnote">
    <w:name w:val="Footnote"/>
    <w:basedOn w:val="ListParagraph1"/>
    <w:rsid w:val="000755D7"/>
    <w:rPr>
      <w:sz w:val="18"/>
    </w:rPr>
  </w:style>
  <w:style w:type="paragraph" w:customStyle="1" w:styleId="footnote0">
    <w:name w:val="footnote"/>
    <w:basedOn w:val="FootnoteText"/>
    <w:link w:val="footnoteChar"/>
    <w:rsid w:val="000755D7"/>
    <w:pPr>
      <w:kinsoku w:val="0"/>
      <w:overflowPunct w:val="0"/>
      <w:autoSpaceDE w:val="0"/>
      <w:autoSpaceDN w:val="0"/>
      <w:bidi w:val="0"/>
      <w:adjustRightInd w:val="0"/>
      <w:snapToGrid w:val="0"/>
      <w:jc w:val="both"/>
    </w:pPr>
    <w:rPr>
      <w:rFonts w:cs="Times New Roman"/>
      <w:sz w:val="18"/>
      <w:lang w:eastAsia="en-GB"/>
    </w:rPr>
  </w:style>
  <w:style w:type="character" w:customStyle="1" w:styleId="footnoteChar">
    <w:name w:val="footnote Char"/>
    <w:link w:val="footnote0"/>
    <w:locked/>
    <w:rsid w:val="000755D7"/>
    <w:rPr>
      <w:rFonts w:ascii="Times New Roman" w:hAnsi="Times New Roman" w:cs="Times New Roman"/>
      <w:sz w:val="18"/>
      <w:szCs w:val="20"/>
      <w:lang w:eastAsia="en-GB"/>
    </w:rPr>
  </w:style>
  <w:style w:type="paragraph" w:customStyle="1" w:styleId="Pa7">
    <w:name w:val="Pa7"/>
    <w:basedOn w:val="Default"/>
    <w:next w:val="Default"/>
    <w:rsid w:val="000755D7"/>
    <w:pPr>
      <w:spacing w:line="181" w:lineRule="atLeast"/>
    </w:pPr>
    <w:rPr>
      <w:rFonts w:ascii="Myriad Pro" w:eastAsia="Calibri" w:hAnsi="Myriad Pro"/>
      <w:color w:val="auto"/>
      <w:lang w:val="en-GB" w:eastAsia="en-GB"/>
    </w:rPr>
  </w:style>
  <w:style w:type="paragraph" w:styleId="Revision">
    <w:name w:val="Revision"/>
    <w:hidden/>
    <w:rsid w:val="000755D7"/>
    <w:pPr>
      <w:spacing w:after="0" w:line="240" w:lineRule="auto"/>
    </w:pPr>
    <w:rPr>
      <w:rFonts w:ascii="Times New Roman" w:eastAsia="Calibri" w:hAnsi="Times New Roman" w:cs="Times New Roman"/>
      <w:sz w:val="24"/>
      <w:szCs w:val="24"/>
      <w:lang w:val="en-GB"/>
    </w:rPr>
  </w:style>
  <w:style w:type="paragraph" w:styleId="NoSpacing">
    <w:name w:val="No Spacing"/>
    <w:link w:val="NoSpacingChar"/>
    <w:qFormat/>
    <w:rsid w:val="000755D7"/>
    <w:pPr>
      <w:spacing w:after="0" w:line="240" w:lineRule="auto"/>
    </w:pPr>
    <w:rPr>
      <w:rFonts w:ascii="Calibri" w:eastAsia="MS Mincho" w:hAnsi="Calibri" w:cs="Times New Roman"/>
      <w:lang w:eastAsia="ja-JP"/>
    </w:rPr>
  </w:style>
  <w:style w:type="character" w:customStyle="1" w:styleId="NoSpacingChar">
    <w:name w:val="No Spacing Char"/>
    <w:link w:val="NoSpacing"/>
    <w:locked/>
    <w:rsid w:val="000755D7"/>
    <w:rPr>
      <w:rFonts w:ascii="Calibri" w:eastAsia="MS Mincho" w:hAnsi="Calibri" w:cs="Times New Roman"/>
      <w:lang w:eastAsia="ja-JP"/>
    </w:rPr>
  </w:style>
  <w:style w:type="character" w:customStyle="1" w:styleId="en">
    <w:name w:val="en"/>
    <w:rsid w:val="000755D7"/>
    <w:rPr>
      <w:rFonts w:cs="Times New Roman"/>
    </w:rPr>
  </w:style>
  <w:style w:type="character" w:styleId="HTMLCite">
    <w:name w:val="HTML Cite"/>
    <w:rsid w:val="000755D7"/>
    <w:rPr>
      <w:i/>
    </w:rPr>
  </w:style>
  <w:style w:type="character" w:customStyle="1" w:styleId="RedFont">
    <w:name w:val="Red_Font"/>
    <w:rsid w:val="000755D7"/>
    <w:rPr>
      <w:rFonts w:cs="Times New Roman"/>
      <w:color w:val="FF0000"/>
      <w:kern w:val="16"/>
    </w:rPr>
  </w:style>
  <w:style w:type="paragraph" w:customStyle="1" w:styleId="EndNote">
    <w:name w:val="EndNote"/>
    <w:basedOn w:val="Normal"/>
    <w:qFormat/>
    <w:rsid w:val="00F60F93"/>
    <w:pPr>
      <w:tabs>
        <w:tab w:val="right" w:pos="1218"/>
      </w:tabs>
      <w:suppressAutoHyphens/>
      <w:bidi w:val="0"/>
      <w:spacing w:line="215" w:lineRule="exact"/>
      <w:ind w:left="1288" w:right="1247" w:hanging="1288"/>
      <w:jc w:val="left"/>
    </w:pPr>
    <w:rPr>
      <w:rFonts w:cs="Times New Roman"/>
      <w:sz w:val="18"/>
      <w:szCs w:val="20"/>
      <w:lang w:val="en-GB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="Times New Roman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0" w:qFormat="1"/>
    <w:lsdException w:name="heading 3" w:uiPriority="0" w:qFormat="1"/>
    <w:lsdException w:name="heading 4" w:uiPriority="0" w:qFormat="1"/>
    <w:lsdException w:name="heading 5" w:uiPriority="0" w:qFormat="1"/>
    <w:lsdException w:name="heading 6" w:uiPriority="0" w:qFormat="1"/>
    <w:lsdException w:name="heading 7" w:uiPriority="0" w:qFormat="1"/>
    <w:lsdException w:name="heading 8" w:uiPriority="0" w:qFormat="1"/>
    <w:lsdException w:name="heading 9" w:uiPriority="0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footnote text" w:uiPriority="0"/>
    <w:lsdException w:name="annotation text" w:uiPriority="0"/>
    <w:lsdException w:name="header" w:uiPriority="0" w:qFormat="1"/>
    <w:lsdException w:name="footer" w:uiPriority="0" w:qFormat="1"/>
    <w:lsdException w:name="caption" w:uiPriority="35" w:qFormat="1"/>
    <w:lsdException w:name="footnote reference" w:uiPriority="0" w:qFormat="1"/>
    <w:lsdException w:name="annotation reference" w:uiPriority="0"/>
    <w:lsdException w:name="line number" w:uiPriority="0"/>
    <w:lsdException w:name="page number" w:uiPriority="0" w:qFormat="1"/>
    <w:lsdException w:name="endnote reference" w:uiPriority="0"/>
    <w:lsdException w:name="endnote text" w:uiPriority="0" w:qFormat="1"/>
    <w:lsdException w:name="Title" w:semiHidden="0" w:uiPriority="10" w:unhideWhenUsed="0"/>
    <w:lsdException w:name="Default Paragraph Font" w:uiPriority="1"/>
    <w:lsdException w:name="Subtitle" w:semiHidden="0" w:uiPriority="11" w:unhideWhenUsed="0"/>
    <w:lsdException w:name="Hyperlink" w:uiPriority="0"/>
    <w:lsdException w:name="FollowedHyperlink" w:uiPriority="0"/>
    <w:lsdException w:name="Strong" w:semiHidden="0" w:uiPriority="0" w:unhideWhenUsed="0" w:qFormat="1"/>
    <w:lsdException w:name="Emphasis" w:semiHidden="0" w:uiPriority="0" w:unhideWhenUsed="0" w:qFormat="1"/>
    <w:lsdException w:name="Document Map" w:uiPriority="0"/>
    <w:lsdException w:name="Normal (Web)" w:uiPriority="0"/>
    <w:lsdException w:name="HTML Cite" w:uiPriority="0"/>
    <w:lsdException w:name="HTML Preformatted" w:uiPriority="0"/>
    <w:lsdException w:name="HTML Typewriter" w:uiPriority="0"/>
    <w:lsdException w:name="annotation subject" w:uiPriority="0"/>
    <w:lsdException w:name="Balloon Text" w:uiPriority="0"/>
    <w:lsdException w:name="Table Grid" w:semiHidden="0" w:uiPriority="0" w:unhideWhenUsed="0"/>
    <w:lsdException w:name="Placeholder Text" w:unhideWhenUsed="0"/>
    <w:lsdException w:name="No Spacing" w:semiHidden="0" w:uiPriority="0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iPriority="0" w:unhideWhenUsed="0"/>
    <w:lsdException w:name="List Paragraph" w:semiHidden="0" w:uiPriority="0" w:unhideWhenUsed="0" w:qFormat="1"/>
    <w:lsdException w:name="Quote" w:semiHidden="0" w:uiPriority="29" w:unhideWhenUsed="0"/>
    <w:lsdException w:name="Intense Quote" w:semiHidden="0" w:uiPriority="30" w:unhideWhenUsed="0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/>
    <w:lsdException w:name="Intense Emphasis" w:semiHidden="0" w:uiPriority="21" w:unhideWhenUsed="0"/>
    <w:lsdException w:name="Subtle Reference" w:semiHidden="0" w:uiPriority="31" w:unhideWhenUsed="0"/>
    <w:lsdException w:name="Intense Reference" w:semiHidden="0" w:uiPriority="32" w:unhideWhenUsed="0"/>
    <w:lsdException w:name="Book Title" w:semiHidden="0" w:uiPriority="33" w:unhideWhenUsed="0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6B3E27"/>
    <w:pPr>
      <w:bidi/>
      <w:spacing w:after="0" w:line="240" w:lineRule="atLeast"/>
      <w:jc w:val="lowKashida"/>
    </w:pPr>
    <w:rPr>
      <w:rFonts w:ascii="Times New Roman" w:hAnsi="Times New Roman" w:cs="Traditional Arabic"/>
      <w:sz w:val="20"/>
      <w:szCs w:val="30"/>
    </w:rPr>
  </w:style>
  <w:style w:type="paragraph" w:styleId="Heading1">
    <w:name w:val="heading 1"/>
    <w:aliases w:val="Table_GA,Table_G"/>
    <w:basedOn w:val="SingleTxtGA"/>
    <w:next w:val="Normal"/>
    <w:link w:val="Heading1Char"/>
    <w:qFormat/>
    <w:rsid w:val="00AB6758"/>
    <w:pPr>
      <w:suppressAutoHyphens/>
      <w:bidi w:val="0"/>
      <w:outlineLvl w:val="0"/>
    </w:pPr>
  </w:style>
  <w:style w:type="paragraph" w:styleId="Heading2">
    <w:name w:val="heading 2"/>
    <w:basedOn w:val="Normal"/>
    <w:next w:val="Normal"/>
    <w:link w:val="Heading2Char"/>
    <w:unhideWhenUsed/>
    <w:qFormat/>
    <w:rsid w:val="00455780"/>
    <w:pPr>
      <w:keepNext/>
      <w:keepLines/>
      <w:spacing w:before="20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nhideWhenUsed/>
    <w:qFormat/>
    <w:rsid w:val="00EC4B6B"/>
    <w:pPr>
      <w:keepNext/>
      <w:keepLines/>
      <w:spacing w:before="20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nhideWhenUsed/>
    <w:qFormat/>
    <w:rsid w:val="00EC4B6B"/>
    <w:pPr>
      <w:keepNext/>
      <w:keepLines/>
      <w:spacing w:before="20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nhideWhenUsed/>
    <w:qFormat/>
    <w:rsid w:val="00EC4B6B"/>
    <w:pPr>
      <w:keepNext/>
      <w:keepLines/>
      <w:spacing w:before="20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nhideWhenUsed/>
    <w:qFormat/>
    <w:rsid w:val="00EC4B6B"/>
    <w:pPr>
      <w:keepNext/>
      <w:keepLines/>
      <w:spacing w:before="20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nhideWhenUsed/>
    <w:qFormat/>
    <w:rsid w:val="00EC4B6B"/>
    <w:pPr>
      <w:keepNext/>
      <w:keepLines/>
      <w:spacing w:before="20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nhideWhenUsed/>
    <w:qFormat/>
    <w:rsid w:val="00EC4B6B"/>
    <w:pPr>
      <w:keepNext/>
      <w:keepLines/>
      <w:spacing w:before="200"/>
      <w:outlineLvl w:val="7"/>
    </w:pPr>
    <w:rPr>
      <w:rFonts w:asciiTheme="majorHAnsi" w:eastAsiaTheme="majorEastAsia" w:hAnsiTheme="majorHAnsi" w:cstheme="majorBidi"/>
      <w:color w:val="404040" w:themeColor="text1" w:themeTint="BF"/>
      <w:szCs w:val="20"/>
    </w:rPr>
  </w:style>
  <w:style w:type="paragraph" w:styleId="Heading9">
    <w:name w:val="heading 9"/>
    <w:basedOn w:val="Normal"/>
    <w:next w:val="Normal"/>
    <w:link w:val="Heading9Char"/>
    <w:unhideWhenUsed/>
    <w:qFormat/>
    <w:rsid w:val="00EC4B6B"/>
    <w:pPr>
      <w:keepNext/>
      <w:keepLines/>
      <w:spacing w:before="20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customStyle="1" w:styleId="SingleTxtGA">
    <w:name w:val="_ Single Txt_GA"/>
    <w:basedOn w:val="Normal"/>
    <w:qFormat/>
    <w:rsid w:val="008F40CE"/>
    <w:pPr>
      <w:tabs>
        <w:tab w:val="left" w:pos="1928"/>
        <w:tab w:val="left" w:pos="2608"/>
        <w:tab w:val="left" w:pos="3289"/>
        <w:tab w:val="left" w:pos="3969"/>
        <w:tab w:val="left" w:pos="4649"/>
        <w:tab w:val="left" w:pos="5330"/>
      </w:tabs>
      <w:spacing w:after="120" w:line="375" w:lineRule="exact"/>
      <w:ind w:left="1247" w:right="1247"/>
    </w:pPr>
  </w:style>
  <w:style w:type="character" w:customStyle="1" w:styleId="Heading1Char">
    <w:name w:val="Heading 1 Char"/>
    <w:aliases w:val="Table_GA Char,Table_G Char"/>
    <w:basedOn w:val="DefaultParagraphFont"/>
    <w:link w:val="Heading1"/>
    <w:rsid w:val="00AB6758"/>
    <w:rPr>
      <w:rFonts w:ascii="Times New Roman" w:eastAsia="Times New Roman" w:hAnsi="Times New Roman" w:cs="Traditional Arabic"/>
      <w:sz w:val="20"/>
      <w:szCs w:val="30"/>
    </w:rPr>
  </w:style>
  <w:style w:type="character" w:customStyle="1" w:styleId="Heading2Char">
    <w:name w:val="Heading 2 Char"/>
    <w:basedOn w:val="DefaultParagraphFont"/>
    <w:link w:val="Heading2"/>
    <w:rsid w:val="00455780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rsid w:val="00EC4B6B"/>
    <w:rPr>
      <w:rFonts w:asciiTheme="majorHAnsi" w:eastAsiaTheme="majorEastAsia" w:hAnsiTheme="majorHAnsi" w:cstheme="majorBidi"/>
      <w:b/>
      <w:bCs/>
      <w:color w:val="4F81BD" w:themeColor="accent1"/>
      <w:sz w:val="20"/>
      <w:szCs w:val="30"/>
    </w:rPr>
  </w:style>
  <w:style w:type="character" w:customStyle="1" w:styleId="Heading4Char">
    <w:name w:val="Heading 4 Char"/>
    <w:basedOn w:val="DefaultParagraphFont"/>
    <w:link w:val="Heading4"/>
    <w:rsid w:val="00EC4B6B"/>
    <w:rPr>
      <w:rFonts w:asciiTheme="majorHAnsi" w:eastAsiaTheme="majorEastAsia" w:hAnsiTheme="majorHAnsi" w:cstheme="majorBidi"/>
      <w:b/>
      <w:bCs/>
      <w:i/>
      <w:iCs/>
      <w:color w:val="4F81BD" w:themeColor="accent1"/>
      <w:sz w:val="20"/>
      <w:szCs w:val="30"/>
    </w:rPr>
  </w:style>
  <w:style w:type="character" w:customStyle="1" w:styleId="Heading5Char">
    <w:name w:val="Heading 5 Char"/>
    <w:basedOn w:val="DefaultParagraphFont"/>
    <w:link w:val="Heading5"/>
    <w:rsid w:val="00EC4B6B"/>
    <w:rPr>
      <w:rFonts w:asciiTheme="majorHAnsi" w:eastAsiaTheme="majorEastAsia" w:hAnsiTheme="majorHAnsi" w:cstheme="majorBidi"/>
      <w:color w:val="243F60" w:themeColor="accent1" w:themeShade="7F"/>
      <w:sz w:val="20"/>
      <w:szCs w:val="30"/>
    </w:rPr>
  </w:style>
  <w:style w:type="character" w:customStyle="1" w:styleId="Heading6Char">
    <w:name w:val="Heading 6 Char"/>
    <w:basedOn w:val="DefaultParagraphFont"/>
    <w:link w:val="Heading6"/>
    <w:rsid w:val="00EC4B6B"/>
    <w:rPr>
      <w:rFonts w:asciiTheme="majorHAnsi" w:eastAsiaTheme="majorEastAsia" w:hAnsiTheme="majorHAnsi" w:cstheme="majorBidi"/>
      <w:i/>
      <w:iCs/>
      <w:color w:val="243F60" w:themeColor="accent1" w:themeShade="7F"/>
      <w:sz w:val="20"/>
      <w:szCs w:val="30"/>
    </w:rPr>
  </w:style>
  <w:style w:type="character" w:customStyle="1" w:styleId="Heading7Char">
    <w:name w:val="Heading 7 Char"/>
    <w:basedOn w:val="DefaultParagraphFont"/>
    <w:link w:val="Heading7"/>
    <w:rsid w:val="00EC4B6B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30"/>
    </w:rPr>
  </w:style>
  <w:style w:type="character" w:customStyle="1" w:styleId="Heading8Char">
    <w:name w:val="Heading 8 Char"/>
    <w:basedOn w:val="DefaultParagraphFont"/>
    <w:link w:val="Heading8"/>
    <w:rsid w:val="00EC4B6B"/>
    <w:rPr>
      <w:rFonts w:asciiTheme="majorHAnsi" w:eastAsiaTheme="majorEastAsia" w:hAnsiTheme="majorHAnsi" w:cstheme="majorBidi"/>
      <w:color w:val="404040" w:themeColor="text1" w:themeTint="BF"/>
      <w:sz w:val="20"/>
      <w:szCs w:val="20"/>
    </w:rPr>
  </w:style>
  <w:style w:type="character" w:customStyle="1" w:styleId="Heading9Char">
    <w:name w:val="Heading 9 Char"/>
    <w:basedOn w:val="DefaultParagraphFont"/>
    <w:link w:val="Heading9"/>
    <w:rsid w:val="00EC4B6B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FootnoteText">
    <w:name w:val="footnote text"/>
    <w:aliases w:val="5_G"/>
    <w:basedOn w:val="Normal"/>
    <w:link w:val="FootnoteTextChar"/>
    <w:unhideWhenUsed/>
    <w:rsid w:val="001A1371"/>
    <w:pPr>
      <w:spacing w:line="240" w:lineRule="auto"/>
    </w:pPr>
    <w:rPr>
      <w:szCs w:val="20"/>
    </w:rPr>
  </w:style>
  <w:style w:type="character" w:customStyle="1" w:styleId="FootnoteTextChar">
    <w:name w:val="Footnote Text Char"/>
    <w:aliases w:val="5_G Char"/>
    <w:basedOn w:val="DefaultParagraphFont"/>
    <w:link w:val="FootnoteText"/>
    <w:rsid w:val="001A1371"/>
    <w:rPr>
      <w:sz w:val="20"/>
      <w:szCs w:val="20"/>
    </w:rPr>
  </w:style>
  <w:style w:type="character" w:styleId="FootnoteReference">
    <w:name w:val="footnote reference"/>
    <w:aliases w:val="4_GA,4_G"/>
    <w:basedOn w:val="DefaultParagraphFont"/>
    <w:qFormat/>
    <w:rsid w:val="00AB6758"/>
    <w:rPr>
      <w:rFonts w:ascii="Times New Roman" w:hAnsi="Times New Roman" w:cs="Traditional Arabic"/>
      <w:b/>
      <w:kern w:val="0"/>
      <w:sz w:val="18"/>
      <w:szCs w:val="28"/>
      <w:vertAlign w:val="superscript"/>
    </w:rPr>
  </w:style>
  <w:style w:type="paragraph" w:customStyle="1" w:styleId="HMGA">
    <w:name w:val="_ H __M_GA"/>
    <w:basedOn w:val="Normal"/>
    <w:next w:val="Normal"/>
    <w:qFormat/>
    <w:rsid w:val="00AB6758"/>
    <w:pPr>
      <w:keepNext/>
      <w:keepLines/>
      <w:tabs>
        <w:tab w:val="right" w:pos="1021"/>
      </w:tabs>
      <w:suppressAutoHyphens/>
      <w:spacing w:before="360" w:after="240" w:line="480" w:lineRule="exact"/>
      <w:ind w:left="1247" w:right="1247" w:hanging="1247"/>
    </w:pPr>
    <w:rPr>
      <w:b/>
      <w:bCs/>
      <w:sz w:val="34"/>
      <w:szCs w:val="44"/>
    </w:rPr>
  </w:style>
  <w:style w:type="paragraph" w:customStyle="1" w:styleId="HChGA">
    <w:name w:val="_ H _Ch_GA"/>
    <w:basedOn w:val="Normal"/>
    <w:next w:val="Normal"/>
    <w:qFormat/>
    <w:rsid w:val="00AB6758"/>
    <w:pPr>
      <w:keepNext/>
      <w:keepLines/>
      <w:tabs>
        <w:tab w:val="right" w:pos="1021"/>
      </w:tabs>
      <w:suppressAutoHyphens/>
      <w:spacing w:before="360" w:after="240" w:line="440" w:lineRule="exact"/>
      <w:ind w:left="1247" w:right="1247" w:hanging="1247"/>
    </w:pPr>
    <w:rPr>
      <w:b/>
      <w:bCs/>
      <w:sz w:val="28"/>
      <w:szCs w:val="38"/>
    </w:rPr>
  </w:style>
  <w:style w:type="paragraph" w:customStyle="1" w:styleId="H1GA">
    <w:name w:val="_ H_1_GA"/>
    <w:basedOn w:val="Normal"/>
    <w:next w:val="Normal"/>
    <w:qFormat/>
    <w:rsid w:val="00AB6758"/>
    <w:pPr>
      <w:keepNext/>
      <w:keepLines/>
      <w:tabs>
        <w:tab w:val="right" w:pos="1021"/>
      </w:tabs>
      <w:suppressAutoHyphens/>
      <w:spacing w:before="240" w:after="240" w:line="400" w:lineRule="exact"/>
      <w:ind w:left="1247" w:right="1247" w:hanging="1247"/>
    </w:pPr>
    <w:rPr>
      <w:b/>
      <w:bCs/>
      <w:sz w:val="24"/>
      <w:szCs w:val="34"/>
    </w:rPr>
  </w:style>
  <w:style w:type="paragraph" w:customStyle="1" w:styleId="H23GA">
    <w:name w:val="_ H_2/3_GA"/>
    <w:basedOn w:val="Normal"/>
    <w:next w:val="Normal"/>
    <w:qFormat/>
    <w:rsid w:val="00F60F93"/>
    <w:pPr>
      <w:keepNext/>
      <w:tabs>
        <w:tab w:val="right" w:pos="1021"/>
      </w:tabs>
      <w:spacing w:before="240" w:after="120" w:line="380" w:lineRule="exact"/>
      <w:ind w:left="1247" w:right="1247" w:hanging="1247"/>
    </w:pPr>
    <w:rPr>
      <w:b/>
      <w:bCs/>
      <w:lang w:eastAsia="ar-SA"/>
    </w:rPr>
  </w:style>
  <w:style w:type="paragraph" w:customStyle="1" w:styleId="H4GA">
    <w:name w:val="_ H_4_GA"/>
    <w:basedOn w:val="Normal"/>
    <w:next w:val="Normal"/>
    <w:qFormat/>
    <w:rsid w:val="00AB6758"/>
    <w:pPr>
      <w:keepNext/>
      <w:keepLines/>
      <w:tabs>
        <w:tab w:val="right" w:pos="1021"/>
      </w:tabs>
      <w:suppressAutoHyphens/>
      <w:spacing w:before="120" w:after="120" w:line="380" w:lineRule="exact"/>
      <w:ind w:left="1247" w:right="1247" w:hanging="1247"/>
    </w:pPr>
    <w:rPr>
      <w:i/>
      <w:iCs/>
    </w:rPr>
  </w:style>
  <w:style w:type="paragraph" w:customStyle="1" w:styleId="H56GA">
    <w:name w:val="_ H_5/6_GA"/>
    <w:basedOn w:val="Normal"/>
    <w:next w:val="Normal"/>
    <w:qFormat/>
    <w:rsid w:val="00AB6758"/>
    <w:pPr>
      <w:keepNext/>
      <w:keepLines/>
      <w:tabs>
        <w:tab w:val="right" w:pos="1021"/>
      </w:tabs>
      <w:suppressAutoHyphens/>
      <w:spacing w:before="120" w:after="120" w:line="380" w:lineRule="exact"/>
      <w:ind w:left="1247" w:right="1247" w:hanging="1247"/>
    </w:pPr>
  </w:style>
  <w:style w:type="paragraph" w:customStyle="1" w:styleId="SLGA">
    <w:name w:val="__S_L_GA"/>
    <w:basedOn w:val="Normal"/>
    <w:next w:val="Normal"/>
    <w:qFormat/>
    <w:rsid w:val="00AB6758"/>
    <w:pPr>
      <w:keepNext/>
      <w:keepLines/>
      <w:suppressAutoHyphens/>
      <w:bidi w:val="0"/>
      <w:spacing w:before="240" w:after="240" w:line="800" w:lineRule="exact"/>
      <w:ind w:left="1247" w:right="1247"/>
    </w:pPr>
    <w:rPr>
      <w:b/>
      <w:bCs/>
      <w:sz w:val="56"/>
      <w:szCs w:val="84"/>
    </w:rPr>
  </w:style>
  <w:style w:type="paragraph" w:customStyle="1" w:styleId="SMGA">
    <w:name w:val="__S_M_GA"/>
    <w:basedOn w:val="Normal"/>
    <w:next w:val="Normal"/>
    <w:qFormat/>
    <w:rsid w:val="00AB6758"/>
    <w:pPr>
      <w:keepNext/>
      <w:keepLines/>
      <w:suppressAutoHyphens/>
      <w:bidi w:val="0"/>
      <w:spacing w:before="240" w:after="240" w:line="560" w:lineRule="exact"/>
      <w:ind w:left="1247" w:right="1247"/>
    </w:pPr>
    <w:rPr>
      <w:b/>
      <w:bCs/>
      <w:sz w:val="40"/>
      <w:szCs w:val="60"/>
    </w:rPr>
  </w:style>
  <w:style w:type="paragraph" w:customStyle="1" w:styleId="SSGA">
    <w:name w:val="__S_S_GA"/>
    <w:basedOn w:val="Normal"/>
    <w:next w:val="Normal"/>
    <w:qFormat/>
    <w:rsid w:val="00AB6758"/>
    <w:pPr>
      <w:keepNext/>
      <w:keepLines/>
      <w:suppressAutoHyphens/>
      <w:bidi w:val="0"/>
      <w:spacing w:before="240" w:after="240" w:line="440" w:lineRule="exact"/>
      <w:ind w:left="1134" w:right="1134"/>
    </w:pPr>
    <w:rPr>
      <w:b/>
      <w:bCs/>
      <w:sz w:val="28"/>
      <w:szCs w:val="38"/>
    </w:rPr>
  </w:style>
  <w:style w:type="paragraph" w:customStyle="1" w:styleId="XLargeGA">
    <w:name w:val="__XLarge_GA"/>
    <w:basedOn w:val="Normal"/>
    <w:qFormat/>
    <w:rsid w:val="00AB6758"/>
    <w:pPr>
      <w:keepNext/>
      <w:keepLines/>
      <w:tabs>
        <w:tab w:val="right" w:leader="dot" w:pos="360"/>
      </w:tabs>
      <w:suppressAutoHyphens/>
      <w:spacing w:before="240" w:after="240" w:line="580" w:lineRule="exact"/>
      <w:ind w:left="1247" w:right="1247"/>
    </w:pPr>
    <w:rPr>
      <w:b/>
      <w:bCs/>
      <w:sz w:val="40"/>
      <w:szCs w:val="60"/>
    </w:rPr>
  </w:style>
  <w:style w:type="paragraph" w:customStyle="1" w:styleId="Bullet1GA">
    <w:name w:val="_Bullet 1_GA"/>
    <w:basedOn w:val="Normal"/>
    <w:qFormat/>
    <w:rsid w:val="00F900C3"/>
    <w:pPr>
      <w:numPr>
        <w:numId w:val="8"/>
      </w:numPr>
      <w:suppressAutoHyphens/>
      <w:bidi w:val="0"/>
      <w:spacing w:after="120" w:line="380" w:lineRule="exact"/>
      <w:ind w:right="1247"/>
    </w:pPr>
  </w:style>
  <w:style w:type="paragraph" w:customStyle="1" w:styleId="Bullet2GA">
    <w:name w:val="_Bullet 2_GA"/>
    <w:basedOn w:val="Normal"/>
    <w:qFormat/>
    <w:rsid w:val="00F900C3"/>
    <w:pPr>
      <w:numPr>
        <w:numId w:val="9"/>
      </w:numPr>
      <w:tabs>
        <w:tab w:val="left" w:pos="3062"/>
      </w:tabs>
      <w:suppressAutoHyphens/>
      <w:bidi w:val="0"/>
      <w:spacing w:after="120" w:line="380" w:lineRule="exact"/>
      <w:ind w:right="1247"/>
    </w:pPr>
  </w:style>
  <w:style w:type="paragraph" w:customStyle="1" w:styleId="ParaNoGA">
    <w:name w:val="_ParaNo._GA"/>
    <w:basedOn w:val="SingleTxtGA"/>
    <w:qFormat/>
    <w:rsid w:val="00AB6758"/>
    <w:pPr>
      <w:numPr>
        <w:numId w:val="5"/>
      </w:numPr>
      <w:suppressAutoHyphens/>
      <w:bidi w:val="0"/>
    </w:pPr>
  </w:style>
  <w:style w:type="paragraph" w:customStyle="1" w:styleId="Roman1GA">
    <w:name w:val="_Roman 1_GA"/>
    <w:basedOn w:val="Bullet1GA"/>
    <w:qFormat/>
    <w:rsid w:val="00F900C3"/>
    <w:pPr>
      <w:numPr>
        <w:numId w:val="10"/>
      </w:numPr>
    </w:pPr>
  </w:style>
  <w:style w:type="paragraph" w:customStyle="1" w:styleId="Roman2GA">
    <w:name w:val="_Roman 2_GA"/>
    <w:basedOn w:val="Bullet2GA"/>
    <w:next w:val="Normal"/>
    <w:qFormat/>
    <w:rsid w:val="00F900C3"/>
    <w:pPr>
      <w:numPr>
        <w:numId w:val="11"/>
      </w:numPr>
    </w:pPr>
  </w:style>
  <w:style w:type="paragraph" w:styleId="EndnoteText">
    <w:name w:val="endnote text"/>
    <w:aliases w:val="2_ GA,2_G"/>
    <w:basedOn w:val="Normal"/>
    <w:link w:val="EndnoteTextChar"/>
    <w:qFormat/>
    <w:rsid w:val="00AB6758"/>
    <w:pPr>
      <w:tabs>
        <w:tab w:val="right" w:pos="1021"/>
      </w:tabs>
      <w:spacing w:after="120" w:line="300" w:lineRule="exact"/>
      <w:ind w:left="1247" w:right="1247" w:hanging="1247"/>
    </w:pPr>
    <w:rPr>
      <w:sz w:val="18"/>
      <w:szCs w:val="26"/>
    </w:rPr>
  </w:style>
  <w:style w:type="character" w:customStyle="1" w:styleId="EndnoteTextChar">
    <w:name w:val="Endnote Text Char"/>
    <w:aliases w:val="2_ GA Char,2_G Char"/>
    <w:basedOn w:val="DefaultParagraphFont"/>
    <w:link w:val="EndnoteText"/>
    <w:rsid w:val="00AB6758"/>
    <w:rPr>
      <w:rFonts w:ascii="Times New Roman" w:eastAsia="Times New Roman" w:hAnsi="Times New Roman" w:cs="Traditional Arabic"/>
      <w:sz w:val="18"/>
      <w:szCs w:val="26"/>
    </w:rPr>
  </w:style>
  <w:style w:type="character" w:customStyle="1" w:styleId="EndtnoteReference">
    <w:name w:val="Endtnote Reference"/>
    <w:aliases w:val="1_GA"/>
    <w:basedOn w:val="DefaultParagraphFont"/>
    <w:qFormat/>
    <w:rsid w:val="00F900C3"/>
    <w:rPr>
      <w:rFonts w:ascii="Times New Roman" w:hAnsi="Times New Roman" w:cs="Traditional Arabic"/>
      <w:b/>
      <w:kern w:val="0"/>
      <w:sz w:val="18"/>
      <w:szCs w:val="28"/>
      <w:vertAlign w:val="superscript"/>
    </w:rPr>
  </w:style>
  <w:style w:type="paragraph" w:styleId="Footer">
    <w:name w:val="footer"/>
    <w:aliases w:val="3_GA,3_G"/>
    <w:basedOn w:val="Normal"/>
    <w:link w:val="FooterChar"/>
    <w:qFormat/>
    <w:rsid w:val="00AB6758"/>
    <w:pPr>
      <w:suppressAutoHyphens/>
      <w:bidi w:val="0"/>
      <w:spacing w:line="240" w:lineRule="auto"/>
    </w:pPr>
    <w:rPr>
      <w:sz w:val="16"/>
      <w:szCs w:val="22"/>
      <w:lang w:val="en-GB"/>
    </w:rPr>
  </w:style>
  <w:style w:type="character" w:customStyle="1" w:styleId="FooterChar">
    <w:name w:val="Footer Char"/>
    <w:aliases w:val="3_GA Char,3_G Char"/>
    <w:basedOn w:val="DefaultParagraphFont"/>
    <w:link w:val="Footer"/>
    <w:rsid w:val="00AB6758"/>
    <w:rPr>
      <w:rFonts w:ascii="Times New Roman" w:eastAsia="Times New Roman" w:hAnsi="Times New Roman" w:cs="Traditional Arabic"/>
      <w:sz w:val="16"/>
      <w:lang w:val="en-GB"/>
    </w:rPr>
  </w:style>
  <w:style w:type="paragraph" w:customStyle="1" w:styleId="FootnoteText1">
    <w:name w:val="Footnote Text1"/>
    <w:aliases w:val="5_GA"/>
    <w:basedOn w:val="Normal"/>
    <w:qFormat/>
    <w:rsid w:val="00994130"/>
    <w:pPr>
      <w:spacing w:after="60" w:line="300" w:lineRule="exact"/>
      <w:ind w:left="1247" w:right="1247" w:hanging="567"/>
    </w:pPr>
    <w:rPr>
      <w:sz w:val="18"/>
      <w:szCs w:val="26"/>
    </w:rPr>
  </w:style>
  <w:style w:type="paragraph" w:styleId="Header">
    <w:name w:val="header"/>
    <w:aliases w:val="6_GA,6_G"/>
    <w:basedOn w:val="Normal"/>
    <w:link w:val="HeaderChar"/>
    <w:qFormat/>
    <w:rsid w:val="00AB6758"/>
    <w:pPr>
      <w:pBdr>
        <w:bottom w:val="single" w:sz="4" w:space="4" w:color="auto"/>
      </w:pBdr>
      <w:suppressAutoHyphens/>
      <w:bidi w:val="0"/>
    </w:pPr>
    <w:rPr>
      <w:b/>
      <w:bCs/>
      <w:sz w:val="18"/>
      <w:szCs w:val="26"/>
    </w:rPr>
  </w:style>
  <w:style w:type="character" w:customStyle="1" w:styleId="HeaderChar">
    <w:name w:val="Header Char"/>
    <w:aliases w:val="6_GA Char,6_G Char"/>
    <w:basedOn w:val="DefaultParagraphFont"/>
    <w:link w:val="Header"/>
    <w:rsid w:val="00AB6758"/>
    <w:rPr>
      <w:rFonts w:ascii="Times New Roman" w:eastAsia="Times New Roman" w:hAnsi="Times New Roman" w:cs="Traditional Arabic"/>
      <w:b/>
      <w:bCs/>
      <w:sz w:val="18"/>
      <w:szCs w:val="26"/>
    </w:rPr>
  </w:style>
  <w:style w:type="character" w:styleId="PageNumber">
    <w:name w:val="page number"/>
    <w:aliases w:val="7_GA,7_G"/>
    <w:basedOn w:val="DefaultParagraphFont"/>
    <w:qFormat/>
    <w:rsid w:val="00AB6758"/>
    <w:rPr>
      <w:rFonts w:ascii="Times New Roman" w:hAnsi="Times New Roman"/>
      <w:b/>
      <w:sz w:val="18"/>
    </w:rPr>
  </w:style>
  <w:style w:type="paragraph" w:customStyle="1" w:styleId="XXLargeGA">
    <w:name w:val="XXLarge_GA"/>
    <w:basedOn w:val="XLargeGA"/>
    <w:next w:val="Normal"/>
    <w:qFormat/>
    <w:rsid w:val="00AB6758"/>
    <w:pPr>
      <w:spacing w:line="820" w:lineRule="exact"/>
    </w:pPr>
    <w:rPr>
      <w:spacing w:val="-8"/>
      <w:w w:val="96"/>
      <w:sz w:val="57"/>
      <w:szCs w:val="86"/>
    </w:rPr>
  </w:style>
  <w:style w:type="character" w:styleId="BookTitle">
    <w:name w:val="Book Title"/>
    <w:basedOn w:val="DefaultParagraphFont"/>
    <w:uiPriority w:val="33"/>
    <w:rsid w:val="00455780"/>
    <w:rPr>
      <w:b/>
      <w:bCs/>
      <w:smallCaps/>
      <w:spacing w:val="5"/>
    </w:rPr>
  </w:style>
  <w:style w:type="paragraph" w:styleId="Title">
    <w:name w:val="Title"/>
    <w:basedOn w:val="Normal"/>
    <w:next w:val="Normal"/>
    <w:link w:val="TitleChar"/>
    <w:uiPriority w:val="10"/>
    <w:rsid w:val="00EC4B6B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EC4B6B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rsid w:val="00EC4B6B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EC4B6B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styleId="SubtleEmphasis">
    <w:name w:val="Subtle Emphasis"/>
    <w:basedOn w:val="DefaultParagraphFont"/>
    <w:uiPriority w:val="19"/>
    <w:rsid w:val="00EC4B6B"/>
    <w:rPr>
      <w:i/>
      <w:iCs/>
      <w:color w:val="808080" w:themeColor="text1" w:themeTint="7F"/>
    </w:rPr>
  </w:style>
  <w:style w:type="table" w:styleId="ColorfulGrid-Accent6">
    <w:name w:val="Colorful Grid Accent 6"/>
    <w:basedOn w:val="TableNormal"/>
    <w:uiPriority w:val="73"/>
    <w:rsid w:val="00EC4B6B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insideH w:val="single" w:sz="4" w:space="0" w:color="FFFFFF" w:themeColor="background1"/>
      </w:tblBorders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character" w:styleId="Emphasis">
    <w:name w:val="Emphasis"/>
    <w:basedOn w:val="DefaultParagraphFont"/>
    <w:qFormat/>
    <w:rsid w:val="003260FF"/>
    <w:rPr>
      <w:i/>
      <w:iCs/>
    </w:rPr>
  </w:style>
  <w:style w:type="character" w:styleId="IntenseEmphasis">
    <w:name w:val="Intense Emphasis"/>
    <w:basedOn w:val="DefaultParagraphFont"/>
    <w:uiPriority w:val="21"/>
    <w:rsid w:val="003260FF"/>
    <w:rPr>
      <w:b/>
      <w:bCs/>
      <w:i/>
      <w:iCs/>
      <w:color w:val="4F81BD" w:themeColor="accent1"/>
    </w:rPr>
  </w:style>
  <w:style w:type="character" w:styleId="Strong">
    <w:name w:val="Strong"/>
    <w:basedOn w:val="DefaultParagraphFont"/>
    <w:qFormat/>
    <w:rsid w:val="003260FF"/>
    <w:rPr>
      <w:b/>
      <w:bCs/>
    </w:rPr>
  </w:style>
  <w:style w:type="paragraph" w:styleId="Quote">
    <w:name w:val="Quote"/>
    <w:basedOn w:val="Normal"/>
    <w:next w:val="Normal"/>
    <w:link w:val="QuoteChar"/>
    <w:uiPriority w:val="29"/>
    <w:rsid w:val="003260F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3260FF"/>
    <w:rPr>
      <w:rFonts w:ascii="Times New Roman" w:hAnsi="Times New Roman" w:cs="Traditional Arabic"/>
      <w:i/>
      <w:iCs/>
      <w:color w:val="000000" w:themeColor="text1"/>
      <w:sz w:val="20"/>
      <w:szCs w:val="30"/>
    </w:rPr>
  </w:style>
  <w:style w:type="paragraph" w:styleId="IntenseQuote">
    <w:name w:val="Intense Quote"/>
    <w:basedOn w:val="Normal"/>
    <w:next w:val="Normal"/>
    <w:link w:val="IntenseQuoteChar"/>
    <w:uiPriority w:val="30"/>
    <w:rsid w:val="003260F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3260FF"/>
    <w:rPr>
      <w:rFonts w:ascii="Times New Roman" w:hAnsi="Times New Roman" w:cs="Traditional Arabic"/>
      <w:b/>
      <w:bCs/>
      <w:i/>
      <w:iCs/>
      <w:color w:val="4F81BD" w:themeColor="accent1"/>
      <w:sz w:val="20"/>
      <w:szCs w:val="30"/>
    </w:rPr>
  </w:style>
  <w:style w:type="character" w:styleId="SubtleReference">
    <w:name w:val="Subtle Reference"/>
    <w:basedOn w:val="DefaultParagraphFont"/>
    <w:uiPriority w:val="31"/>
    <w:rsid w:val="003260F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rsid w:val="003260FF"/>
    <w:rPr>
      <w:b/>
      <w:bCs/>
      <w:smallCaps/>
      <w:color w:val="C0504D" w:themeColor="accent2"/>
      <w:spacing w:val="5"/>
      <w:u w:val="single"/>
    </w:rPr>
  </w:style>
  <w:style w:type="paragraph" w:styleId="ListParagraph">
    <w:name w:val="List Paragraph"/>
    <w:basedOn w:val="Normal"/>
    <w:qFormat/>
    <w:rsid w:val="003260FF"/>
    <w:pPr>
      <w:ind w:left="720"/>
      <w:contextualSpacing/>
    </w:pPr>
  </w:style>
  <w:style w:type="table" w:styleId="MediumShading1-Accent4">
    <w:name w:val="Medium Shading 1 Accent 4"/>
    <w:basedOn w:val="TableNormal"/>
    <w:uiPriority w:val="63"/>
    <w:rsid w:val="003260FF"/>
    <w:pPr>
      <w:spacing w:after="0" w:line="240" w:lineRule="auto"/>
    </w:pPr>
    <w:tblPr>
      <w:tblStyleRowBandSize w:val="1"/>
      <w:tblStyleColBandSize w:val="1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character" w:styleId="EndnoteReference">
    <w:name w:val="endnote reference"/>
    <w:aliases w:val="1_G"/>
    <w:basedOn w:val="DefaultParagraphFont"/>
    <w:unhideWhenUsed/>
    <w:rsid w:val="00F900C3"/>
    <w:rPr>
      <w:vertAlign w:val="superscript"/>
    </w:rPr>
  </w:style>
  <w:style w:type="table" w:styleId="TableGrid">
    <w:name w:val="Table Grid"/>
    <w:basedOn w:val="TableNormal"/>
    <w:rsid w:val="006B3E27"/>
    <w:pPr>
      <w:bidi/>
      <w:spacing w:after="0" w:line="240" w:lineRule="auto"/>
      <w:jc w:val="lowKashida"/>
    </w:pPr>
    <w:rPr>
      <w:rFonts w:ascii="Times New Roman" w:hAnsi="Times New Roman" w:cs="Times New Roman"/>
      <w:sz w:val="20"/>
      <w:szCs w:val="20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BalloonText">
    <w:name w:val="Balloon Text"/>
    <w:basedOn w:val="Normal"/>
    <w:link w:val="BalloonTextChar"/>
    <w:unhideWhenUsed/>
    <w:rsid w:val="006B3E27"/>
    <w:pPr>
      <w:spacing w:line="240" w:lineRule="auto"/>
    </w:pPr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rsid w:val="006B3E27"/>
    <w:rPr>
      <w:rFonts w:ascii="Tahoma" w:hAnsi="Tahoma" w:cs="Tahoma"/>
      <w:sz w:val="16"/>
      <w:szCs w:val="16"/>
    </w:rPr>
  </w:style>
  <w:style w:type="paragraph" w:customStyle="1" w:styleId="H1">
    <w:name w:val="_ H_1"/>
    <w:basedOn w:val="Normal"/>
    <w:next w:val="SingleTxt"/>
    <w:rsid w:val="000755D7"/>
    <w:pPr>
      <w:keepNext/>
      <w:keepLines/>
      <w:spacing w:line="400" w:lineRule="exact"/>
      <w:outlineLvl w:val="0"/>
    </w:pPr>
    <w:rPr>
      <w:b/>
      <w:bCs/>
      <w:w w:val="103"/>
      <w:kern w:val="14"/>
      <w:sz w:val="24"/>
      <w:szCs w:val="34"/>
    </w:rPr>
  </w:style>
  <w:style w:type="paragraph" w:customStyle="1" w:styleId="SingleTxt">
    <w:name w:val="__Single Txt"/>
    <w:basedOn w:val="Normal"/>
    <w:rsid w:val="000755D7"/>
    <w:pPr>
      <w:tabs>
        <w:tab w:val="left" w:pos="1930"/>
        <w:tab w:val="left" w:pos="2592"/>
        <w:tab w:val="left" w:pos="3254"/>
        <w:tab w:val="left" w:pos="3917"/>
        <w:tab w:val="left" w:pos="4579"/>
        <w:tab w:val="left" w:pos="5242"/>
        <w:tab w:val="left" w:pos="5904"/>
        <w:tab w:val="left" w:pos="6566"/>
      </w:tabs>
      <w:spacing w:after="120" w:line="400" w:lineRule="exact"/>
      <w:ind w:left="1264" w:right="1264"/>
    </w:pPr>
    <w:rPr>
      <w:w w:val="103"/>
      <w:kern w:val="14"/>
    </w:rPr>
  </w:style>
  <w:style w:type="paragraph" w:customStyle="1" w:styleId="HCh">
    <w:name w:val="_ H _Ch"/>
    <w:basedOn w:val="H1"/>
    <w:next w:val="SingleTxt"/>
    <w:rsid w:val="000755D7"/>
    <w:pPr>
      <w:spacing w:line="450" w:lineRule="exact"/>
    </w:pPr>
    <w:rPr>
      <w:spacing w:val="-2"/>
      <w:sz w:val="28"/>
      <w:szCs w:val="38"/>
    </w:rPr>
  </w:style>
  <w:style w:type="character" w:styleId="CommentReference">
    <w:name w:val="annotation reference"/>
    <w:rsid w:val="000755D7"/>
    <w:rPr>
      <w:rFonts w:cs="Times New Roman"/>
      <w:sz w:val="9"/>
      <w:szCs w:val="9"/>
    </w:rPr>
  </w:style>
  <w:style w:type="paragraph" w:customStyle="1" w:styleId="HM">
    <w:name w:val="_ H __M"/>
    <w:basedOn w:val="HCh"/>
    <w:next w:val="Normal"/>
    <w:rsid w:val="000755D7"/>
    <w:pPr>
      <w:suppressAutoHyphens/>
      <w:spacing w:line="540" w:lineRule="exact"/>
    </w:pPr>
    <w:rPr>
      <w:spacing w:val="-3"/>
      <w:w w:val="99"/>
      <w:sz w:val="34"/>
      <w:szCs w:val="51"/>
    </w:rPr>
  </w:style>
  <w:style w:type="paragraph" w:customStyle="1" w:styleId="H23">
    <w:name w:val="_ H_2/3"/>
    <w:basedOn w:val="H1"/>
    <w:next w:val="SingleTxt"/>
    <w:rsid w:val="000755D7"/>
    <w:pPr>
      <w:suppressAutoHyphens/>
      <w:outlineLvl w:val="1"/>
    </w:pPr>
    <w:rPr>
      <w:spacing w:val="2"/>
      <w:sz w:val="20"/>
      <w:szCs w:val="30"/>
    </w:rPr>
  </w:style>
  <w:style w:type="paragraph" w:customStyle="1" w:styleId="H4">
    <w:name w:val="_ H_4"/>
    <w:basedOn w:val="Normal"/>
    <w:next w:val="Normal"/>
    <w:rsid w:val="000755D7"/>
    <w:pPr>
      <w:keepNext/>
      <w:keepLines/>
      <w:suppressAutoHyphens/>
      <w:spacing w:line="360" w:lineRule="exact"/>
      <w:outlineLvl w:val="3"/>
    </w:pPr>
    <w:rPr>
      <w:i/>
      <w:iCs/>
      <w:spacing w:val="3"/>
      <w:w w:val="103"/>
      <w:kern w:val="14"/>
    </w:rPr>
  </w:style>
  <w:style w:type="paragraph" w:customStyle="1" w:styleId="H56">
    <w:name w:val="_ H_5/6"/>
    <w:basedOn w:val="Normal"/>
    <w:next w:val="Normal"/>
    <w:rsid w:val="000755D7"/>
    <w:pPr>
      <w:keepNext/>
      <w:keepLines/>
      <w:suppressAutoHyphens/>
      <w:spacing w:line="360" w:lineRule="exact"/>
      <w:outlineLvl w:val="4"/>
    </w:pPr>
    <w:rPr>
      <w:w w:val="103"/>
      <w:kern w:val="14"/>
    </w:rPr>
  </w:style>
  <w:style w:type="paragraph" w:customStyle="1" w:styleId="DualTxt">
    <w:name w:val="__Dual Txt"/>
    <w:basedOn w:val="Normal"/>
    <w:rsid w:val="000755D7"/>
    <w:pPr>
      <w:tabs>
        <w:tab w:val="left" w:pos="662"/>
        <w:tab w:val="left" w:pos="1325"/>
        <w:tab w:val="left" w:pos="1987"/>
        <w:tab w:val="left" w:pos="2650"/>
        <w:tab w:val="left" w:pos="3312"/>
        <w:tab w:val="left" w:pos="3974"/>
        <w:tab w:val="left" w:pos="4637"/>
      </w:tabs>
      <w:spacing w:after="120" w:line="400" w:lineRule="exact"/>
    </w:pPr>
    <w:rPr>
      <w:w w:val="103"/>
      <w:kern w:val="14"/>
    </w:rPr>
  </w:style>
  <w:style w:type="paragraph" w:customStyle="1" w:styleId="JDualTxt">
    <w:name w:val="J__Dual Txt"/>
    <w:basedOn w:val="Normal"/>
    <w:rsid w:val="000755D7"/>
    <w:pPr>
      <w:tabs>
        <w:tab w:val="left" w:pos="475"/>
        <w:tab w:val="left" w:pos="950"/>
        <w:tab w:val="left" w:pos="1426"/>
        <w:tab w:val="left" w:pos="1901"/>
        <w:tab w:val="center" w:pos="2563"/>
        <w:tab w:val="right" w:pos="5040"/>
      </w:tabs>
      <w:spacing w:after="80" w:line="300" w:lineRule="exact"/>
    </w:pPr>
    <w:rPr>
      <w:w w:val="103"/>
      <w:kern w:val="14"/>
      <w:sz w:val="17"/>
      <w:szCs w:val="26"/>
    </w:rPr>
  </w:style>
  <w:style w:type="paragraph" w:customStyle="1" w:styleId="JSingleTxt">
    <w:name w:val="J__Single Txt"/>
    <w:basedOn w:val="Normal"/>
    <w:rsid w:val="000755D7"/>
    <w:pPr>
      <w:tabs>
        <w:tab w:val="left" w:pos="1843"/>
        <w:tab w:val="left" w:pos="2419"/>
        <w:tab w:val="left" w:pos="2995"/>
        <w:tab w:val="left" w:pos="3571"/>
        <w:tab w:val="left" w:pos="4147"/>
        <w:tab w:val="left" w:pos="4723"/>
        <w:tab w:val="center" w:pos="5486"/>
        <w:tab w:val="right" w:pos="9547"/>
      </w:tabs>
      <w:spacing w:after="80" w:line="300" w:lineRule="exact"/>
    </w:pPr>
    <w:rPr>
      <w:w w:val="103"/>
      <w:kern w:val="14"/>
      <w:sz w:val="17"/>
      <w:szCs w:val="26"/>
    </w:rPr>
  </w:style>
  <w:style w:type="paragraph" w:customStyle="1" w:styleId="JCH">
    <w:name w:val="J_C_H"/>
    <w:basedOn w:val="JSingleTxt"/>
    <w:rsid w:val="000755D7"/>
    <w:pPr>
      <w:spacing w:after="120" w:line="440" w:lineRule="exact"/>
      <w:jc w:val="center"/>
    </w:pPr>
    <w:rPr>
      <w:b/>
      <w:bCs/>
      <w:sz w:val="25"/>
      <w:szCs w:val="38"/>
    </w:rPr>
  </w:style>
  <w:style w:type="paragraph" w:customStyle="1" w:styleId="JH1">
    <w:name w:val="J_H_1"/>
    <w:basedOn w:val="JCH"/>
    <w:rsid w:val="000755D7"/>
    <w:pPr>
      <w:spacing w:line="420" w:lineRule="exact"/>
    </w:pPr>
    <w:rPr>
      <w:sz w:val="23"/>
      <w:szCs w:val="34"/>
    </w:rPr>
  </w:style>
  <w:style w:type="paragraph" w:customStyle="1" w:styleId="JH2">
    <w:name w:val="J_H_2"/>
    <w:basedOn w:val="JH1"/>
    <w:rsid w:val="000755D7"/>
    <w:pPr>
      <w:spacing w:line="400" w:lineRule="exact"/>
    </w:pPr>
    <w:rPr>
      <w:sz w:val="20"/>
      <w:szCs w:val="30"/>
    </w:rPr>
  </w:style>
  <w:style w:type="paragraph" w:customStyle="1" w:styleId="JSmall">
    <w:name w:val="J_Small"/>
    <w:basedOn w:val="JSingleTxt"/>
    <w:next w:val="JSingleTxt"/>
    <w:rsid w:val="000755D7"/>
    <w:pPr>
      <w:tabs>
        <w:tab w:val="clear" w:pos="1843"/>
        <w:tab w:val="clear" w:pos="2419"/>
        <w:tab w:val="clear" w:pos="2995"/>
        <w:tab w:val="clear" w:pos="3571"/>
        <w:tab w:val="clear" w:pos="4147"/>
        <w:tab w:val="clear" w:pos="4723"/>
        <w:tab w:val="clear" w:pos="5486"/>
        <w:tab w:val="clear" w:pos="9547"/>
      </w:tabs>
      <w:spacing w:after="120"/>
      <w:ind w:left="2563" w:right="1584"/>
    </w:pPr>
  </w:style>
  <w:style w:type="paragraph" w:customStyle="1" w:styleId="Small">
    <w:name w:val="Small"/>
    <w:basedOn w:val="Normal"/>
    <w:next w:val="Normal"/>
    <w:rsid w:val="000755D7"/>
    <w:pPr>
      <w:tabs>
        <w:tab w:val="right" w:leader="dot" w:pos="360"/>
      </w:tabs>
      <w:spacing w:line="310" w:lineRule="exact"/>
      <w:jc w:val="right"/>
    </w:pPr>
    <w:rPr>
      <w:spacing w:val="5"/>
      <w:w w:val="104"/>
      <w:kern w:val="14"/>
      <w:sz w:val="17"/>
      <w:szCs w:val="25"/>
    </w:rPr>
  </w:style>
  <w:style w:type="character" w:styleId="LineNumber">
    <w:name w:val="line number"/>
    <w:rsid w:val="000755D7"/>
    <w:rPr>
      <w:rFonts w:cs="Times New Roman"/>
      <w:sz w:val="16"/>
      <w:szCs w:val="16"/>
    </w:rPr>
  </w:style>
  <w:style w:type="paragraph" w:customStyle="1" w:styleId="SmallX">
    <w:name w:val="SmallX"/>
    <w:basedOn w:val="Small"/>
    <w:next w:val="Normal"/>
    <w:rsid w:val="000755D7"/>
    <w:pPr>
      <w:spacing w:line="240" w:lineRule="exact"/>
    </w:pPr>
    <w:rPr>
      <w:spacing w:val="6"/>
      <w:w w:val="106"/>
      <w:sz w:val="14"/>
      <w:szCs w:val="21"/>
    </w:rPr>
  </w:style>
  <w:style w:type="paragraph" w:customStyle="1" w:styleId="XLarge">
    <w:name w:val="XLarge"/>
    <w:basedOn w:val="HM"/>
    <w:rsid w:val="000755D7"/>
    <w:pPr>
      <w:tabs>
        <w:tab w:val="right" w:leader="dot" w:pos="360"/>
      </w:tabs>
      <w:spacing w:line="580" w:lineRule="exact"/>
      <w:jc w:val="right"/>
    </w:pPr>
    <w:rPr>
      <w:spacing w:val="-4"/>
      <w:w w:val="98"/>
      <w:sz w:val="40"/>
      <w:szCs w:val="60"/>
    </w:rPr>
  </w:style>
  <w:style w:type="paragraph" w:customStyle="1" w:styleId="XXLarge">
    <w:name w:val="XXLarge"/>
    <w:basedOn w:val="XLarge"/>
    <w:next w:val="Normal"/>
    <w:rsid w:val="000755D7"/>
    <w:pPr>
      <w:spacing w:line="820" w:lineRule="exact"/>
    </w:pPr>
    <w:rPr>
      <w:spacing w:val="-8"/>
      <w:w w:val="96"/>
      <w:sz w:val="57"/>
      <w:szCs w:val="86"/>
    </w:rPr>
  </w:style>
  <w:style w:type="paragraph" w:customStyle="1" w:styleId="Distribution">
    <w:name w:val="Distribution"/>
    <w:basedOn w:val="Normal"/>
    <w:next w:val="Normal"/>
    <w:rsid w:val="000755D7"/>
    <w:pPr>
      <w:tabs>
        <w:tab w:val="left" w:pos="662"/>
        <w:tab w:val="left" w:pos="1267"/>
        <w:tab w:val="left" w:pos="1987"/>
        <w:tab w:val="left" w:pos="2650"/>
      </w:tabs>
      <w:spacing w:line="240" w:lineRule="exact"/>
    </w:pPr>
    <w:rPr>
      <w:w w:val="103"/>
      <w:kern w:val="14"/>
    </w:rPr>
  </w:style>
  <w:style w:type="paragraph" w:customStyle="1" w:styleId="Publication">
    <w:name w:val="Publication"/>
    <w:basedOn w:val="Normal"/>
    <w:next w:val="Normal"/>
    <w:rsid w:val="000755D7"/>
    <w:pPr>
      <w:tabs>
        <w:tab w:val="left" w:pos="662"/>
        <w:tab w:val="left" w:pos="1267"/>
        <w:tab w:val="left" w:pos="1987"/>
        <w:tab w:val="left" w:pos="2650"/>
      </w:tabs>
      <w:spacing w:line="240" w:lineRule="exact"/>
    </w:pPr>
    <w:rPr>
      <w:w w:val="103"/>
      <w:kern w:val="14"/>
    </w:rPr>
  </w:style>
  <w:style w:type="paragraph" w:customStyle="1" w:styleId="Original">
    <w:name w:val="Original"/>
    <w:basedOn w:val="Normal"/>
    <w:next w:val="Normal"/>
    <w:rsid w:val="000755D7"/>
    <w:pPr>
      <w:tabs>
        <w:tab w:val="left" w:pos="662"/>
        <w:tab w:val="left" w:pos="1267"/>
        <w:tab w:val="left" w:pos="1987"/>
        <w:tab w:val="left" w:pos="2650"/>
      </w:tabs>
      <w:spacing w:line="240" w:lineRule="exact"/>
    </w:pPr>
    <w:rPr>
      <w:w w:val="103"/>
      <w:kern w:val="14"/>
    </w:rPr>
  </w:style>
  <w:style w:type="paragraph" w:customStyle="1" w:styleId="ReleaseDate">
    <w:name w:val="Release Date"/>
    <w:next w:val="Footer"/>
    <w:rsid w:val="000755D7"/>
    <w:pPr>
      <w:tabs>
        <w:tab w:val="center" w:pos="4320"/>
        <w:tab w:val="right" w:pos="8640"/>
      </w:tabs>
      <w:spacing w:after="0" w:line="210" w:lineRule="exact"/>
      <w:jc w:val="right"/>
    </w:pPr>
    <w:rPr>
      <w:rFonts w:ascii="Times New Roman" w:hAnsi="Times New Roman" w:cs="Traditional Arabic"/>
      <w:w w:val="103"/>
      <w:kern w:val="14"/>
      <w:sz w:val="20"/>
      <w:szCs w:val="30"/>
    </w:rPr>
  </w:style>
  <w:style w:type="paragraph" w:customStyle="1" w:styleId="Session">
    <w:name w:val="Session"/>
    <w:basedOn w:val="H23"/>
    <w:rsid w:val="000755D7"/>
    <w:pPr>
      <w:tabs>
        <w:tab w:val="left" w:pos="662"/>
        <w:tab w:val="left" w:pos="1267"/>
        <w:tab w:val="left" w:pos="1987"/>
        <w:tab w:val="left" w:pos="2650"/>
      </w:tabs>
      <w:ind w:left="663" w:hanging="663"/>
    </w:pPr>
  </w:style>
  <w:style w:type="paragraph" w:customStyle="1" w:styleId="Committee">
    <w:name w:val="Committee"/>
    <w:basedOn w:val="H1"/>
    <w:rsid w:val="000755D7"/>
    <w:pPr>
      <w:tabs>
        <w:tab w:val="left" w:pos="662"/>
        <w:tab w:val="left" w:pos="1267"/>
        <w:tab w:val="left" w:pos="1987"/>
        <w:tab w:val="left" w:pos="2650"/>
      </w:tabs>
      <w:ind w:right="1264"/>
    </w:pPr>
  </w:style>
  <w:style w:type="paragraph" w:customStyle="1" w:styleId="AgendaTitle">
    <w:name w:val="AgendaTitle"/>
    <w:basedOn w:val="Normal"/>
    <w:next w:val="Normal"/>
    <w:rsid w:val="000755D7"/>
    <w:pPr>
      <w:tabs>
        <w:tab w:val="left" w:pos="662"/>
        <w:tab w:val="left" w:pos="1267"/>
        <w:tab w:val="left" w:pos="1325"/>
        <w:tab w:val="left" w:pos="1987"/>
        <w:tab w:val="left" w:pos="2650"/>
        <w:tab w:val="left" w:pos="3312"/>
      </w:tabs>
      <w:spacing w:line="400" w:lineRule="exact"/>
      <w:ind w:left="1264" w:hanging="1264"/>
    </w:pPr>
    <w:rPr>
      <w:w w:val="103"/>
      <w:kern w:val="14"/>
    </w:rPr>
  </w:style>
  <w:style w:type="paragraph" w:customStyle="1" w:styleId="Sponsors">
    <w:name w:val="Sponsors"/>
    <w:basedOn w:val="H23"/>
    <w:rsid w:val="000755D7"/>
    <w:pPr>
      <w:tabs>
        <w:tab w:val="right" w:pos="1022"/>
        <w:tab w:val="left" w:pos="1267"/>
        <w:tab w:val="left" w:pos="1930"/>
        <w:tab w:val="left" w:pos="2592"/>
        <w:tab w:val="left" w:pos="3254"/>
      </w:tabs>
      <w:spacing w:after="120"/>
      <w:ind w:left="1264" w:right="1264" w:hanging="1264"/>
    </w:pPr>
  </w:style>
  <w:style w:type="paragraph" w:customStyle="1" w:styleId="Title1">
    <w:name w:val="Title 1"/>
    <w:basedOn w:val="HCh"/>
    <w:rsid w:val="000755D7"/>
    <w:pPr>
      <w:tabs>
        <w:tab w:val="right" w:pos="1022"/>
        <w:tab w:val="left" w:pos="1267"/>
        <w:tab w:val="left" w:pos="1930"/>
        <w:tab w:val="left" w:pos="2592"/>
        <w:tab w:val="left" w:pos="3254"/>
        <w:tab w:val="left" w:pos="3917"/>
        <w:tab w:val="left" w:pos="4579"/>
        <w:tab w:val="left" w:pos="5242"/>
        <w:tab w:val="left" w:pos="5904"/>
        <w:tab w:val="left" w:pos="6566"/>
      </w:tabs>
      <w:spacing w:after="120"/>
      <w:ind w:left="1264" w:right="1264" w:hanging="1264"/>
    </w:pPr>
  </w:style>
  <w:style w:type="paragraph" w:customStyle="1" w:styleId="Title2">
    <w:name w:val="Title 2"/>
    <w:basedOn w:val="H1"/>
    <w:rsid w:val="000755D7"/>
    <w:pPr>
      <w:tabs>
        <w:tab w:val="right" w:pos="1022"/>
        <w:tab w:val="left" w:pos="1267"/>
        <w:tab w:val="left" w:pos="1930"/>
        <w:tab w:val="left" w:pos="2592"/>
        <w:tab w:val="left" w:pos="3254"/>
        <w:tab w:val="left" w:pos="3917"/>
        <w:tab w:val="left" w:pos="4579"/>
        <w:tab w:val="left" w:pos="5242"/>
        <w:tab w:val="left" w:pos="5904"/>
        <w:tab w:val="left" w:pos="6566"/>
      </w:tabs>
      <w:spacing w:after="120"/>
      <w:ind w:left="1264" w:right="1264" w:hanging="1264"/>
    </w:pPr>
  </w:style>
  <w:style w:type="paragraph" w:customStyle="1" w:styleId="Type">
    <w:name w:val="Type"/>
    <w:basedOn w:val="H23"/>
    <w:rsid w:val="000755D7"/>
    <w:pPr>
      <w:tabs>
        <w:tab w:val="right" w:pos="1022"/>
        <w:tab w:val="left" w:pos="1267"/>
        <w:tab w:val="left" w:pos="1930"/>
        <w:tab w:val="left" w:pos="2592"/>
        <w:tab w:val="left" w:pos="3254"/>
        <w:tab w:val="left" w:pos="3917"/>
        <w:tab w:val="left" w:pos="4579"/>
        <w:tab w:val="left" w:pos="5242"/>
        <w:tab w:val="left" w:pos="5904"/>
        <w:tab w:val="left" w:pos="6566"/>
      </w:tabs>
      <w:spacing w:after="120"/>
      <w:ind w:left="1264" w:right="1264" w:hanging="1264"/>
    </w:pPr>
  </w:style>
  <w:style w:type="character" w:styleId="Hyperlink">
    <w:name w:val="Hyperlink"/>
    <w:rsid w:val="000755D7"/>
    <w:rPr>
      <w:rFonts w:cs="Times New Roman"/>
      <w:color w:val="0000FF"/>
      <w:u w:val="single"/>
    </w:rPr>
  </w:style>
  <w:style w:type="character" w:styleId="FollowedHyperlink">
    <w:name w:val="FollowedHyperlink"/>
    <w:rsid w:val="000755D7"/>
    <w:rPr>
      <w:rFonts w:cs="Times New Roman"/>
      <w:color w:val="0000FF"/>
      <w:u w:val="single"/>
    </w:rPr>
  </w:style>
  <w:style w:type="paragraph" w:customStyle="1" w:styleId="Bullet1">
    <w:name w:val="Bullet 1"/>
    <w:basedOn w:val="Normal"/>
    <w:rsid w:val="000755D7"/>
    <w:pPr>
      <w:numPr>
        <w:numId w:val="12"/>
      </w:numPr>
      <w:spacing w:after="120" w:line="240" w:lineRule="exact"/>
      <w:ind w:left="1743" w:right="1267" w:hanging="130"/>
    </w:pPr>
    <w:rPr>
      <w:w w:val="103"/>
      <w:kern w:val="14"/>
    </w:rPr>
  </w:style>
  <w:style w:type="paragraph" w:customStyle="1" w:styleId="Bullet2">
    <w:name w:val="Bullet 2"/>
    <w:basedOn w:val="Normal"/>
    <w:rsid w:val="000755D7"/>
    <w:pPr>
      <w:numPr>
        <w:numId w:val="13"/>
      </w:numPr>
      <w:spacing w:after="120" w:line="240" w:lineRule="exact"/>
      <w:ind w:left="2218" w:right="1267" w:hanging="130"/>
    </w:pPr>
    <w:rPr>
      <w:w w:val="103"/>
      <w:kern w:val="14"/>
    </w:rPr>
  </w:style>
  <w:style w:type="paragraph" w:customStyle="1" w:styleId="Bullet3">
    <w:name w:val="Bullet 3"/>
    <w:basedOn w:val="SingleTxt"/>
    <w:rsid w:val="000755D7"/>
    <w:pPr>
      <w:numPr>
        <w:numId w:val="14"/>
      </w:numPr>
      <w:tabs>
        <w:tab w:val="clear" w:pos="1930"/>
        <w:tab w:val="clear" w:pos="2592"/>
        <w:tab w:val="clear" w:pos="3254"/>
        <w:tab w:val="clear" w:pos="3917"/>
        <w:tab w:val="clear" w:pos="4579"/>
        <w:tab w:val="clear" w:pos="5242"/>
        <w:tab w:val="clear" w:pos="5904"/>
        <w:tab w:val="clear" w:pos="6566"/>
      </w:tabs>
      <w:spacing w:line="240" w:lineRule="exact"/>
      <w:ind w:left="2693" w:right="1267" w:hanging="130"/>
    </w:pPr>
  </w:style>
  <w:style w:type="paragraph" w:styleId="CommentText">
    <w:name w:val="annotation text"/>
    <w:basedOn w:val="Normal"/>
    <w:link w:val="CommentTextChar"/>
    <w:rsid w:val="000755D7"/>
    <w:pPr>
      <w:spacing w:line="240" w:lineRule="auto"/>
    </w:pPr>
    <w:rPr>
      <w:w w:val="103"/>
      <w:kern w:val="14"/>
      <w:szCs w:val="20"/>
    </w:rPr>
  </w:style>
  <w:style w:type="character" w:customStyle="1" w:styleId="CommentTextChar">
    <w:name w:val="Comment Text Char"/>
    <w:basedOn w:val="DefaultParagraphFont"/>
    <w:link w:val="CommentText"/>
    <w:rsid w:val="000755D7"/>
    <w:rPr>
      <w:rFonts w:ascii="Times New Roman" w:hAnsi="Times New Roman" w:cs="Traditional Arabic"/>
      <w:w w:val="103"/>
      <w:kern w:val="14"/>
      <w:sz w:val="20"/>
      <w:szCs w:val="20"/>
    </w:rPr>
  </w:style>
  <w:style w:type="paragraph" w:styleId="CommentSubject">
    <w:name w:val="annotation subject"/>
    <w:basedOn w:val="CommentText"/>
    <w:next w:val="CommentText"/>
    <w:link w:val="CommentSubjectChar"/>
    <w:rsid w:val="000755D7"/>
    <w:rPr>
      <w:b/>
      <w:bCs/>
    </w:rPr>
  </w:style>
  <w:style w:type="character" w:customStyle="1" w:styleId="CommentSubjectChar">
    <w:name w:val="Comment Subject Char"/>
    <w:basedOn w:val="CommentTextChar"/>
    <w:link w:val="CommentSubject"/>
    <w:rsid w:val="000755D7"/>
    <w:rPr>
      <w:rFonts w:ascii="Times New Roman" w:hAnsi="Times New Roman" w:cs="Traditional Arabic"/>
      <w:b/>
      <w:bCs/>
      <w:w w:val="103"/>
      <w:kern w:val="14"/>
      <w:sz w:val="20"/>
      <w:szCs w:val="20"/>
    </w:rPr>
  </w:style>
  <w:style w:type="paragraph" w:customStyle="1" w:styleId="SingleTxtG">
    <w:name w:val="_ Single Txt_G"/>
    <w:basedOn w:val="Normal"/>
    <w:link w:val="SingleTxtGChar"/>
    <w:rsid w:val="000755D7"/>
    <w:pPr>
      <w:suppressAutoHyphens/>
      <w:bidi w:val="0"/>
      <w:spacing w:after="120"/>
      <w:ind w:left="1134" w:right="1134"/>
      <w:jc w:val="both"/>
    </w:pPr>
    <w:rPr>
      <w:rFonts w:eastAsia="Calibri" w:cs="Times New Roman"/>
      <w:szCs w:val="20"/>
      <w:lang w:val="en-GB"/>
    </w:rPr>
  </w:style>
  <w:style w:type="character" w:customStyle="1" w:styleId="SingleTxtGChar">
    <w:name w:val="_ Single Txt_G Char"/>
    <w:link w:val="SingleTxtG"/>
    <w:locked/>
    <w:rsid w:val="000755D7"/>
    <w:rPr>
      <w:rFonts w:ascii="Times New Roman" w:eastAsia="Calibri" w:hAnsi="Times New Roman" w:cs="Times New Roman"/>
      <w:sz w:val="20"/>
      <w:szCs w:val="20"/>
      <w:lang w:val="en-GB"/>
    </w:rPr>
  </w:style>
  <w:style w:type="paragraph" w:customStyle="1" w:styleId="HMG">
    <w:name w:val="_ H __M_G"/>
    <w:basedOn w:val="Normal"/>
    <w:next w:val="Normal"/>
    <w:rsid w:val="000755D7"/>
    <w:pPr>
      <w:keepNext/>
      <w:keepLines/>
      <w:tabs>
        <w:tab w:val="right" w:pos="851"/>
      </w:tabs>
      <w:suppressAutoHyphens/>
      <w:bidi w:val="0"/>
      <w:spacing w:before="240" w:after="240" w:line="360" w:lineRule="exact"/>
      <w:ind w:left="1134" w:right="1134" w:hanging="1134"/>
      <w:jc w:val="left"/>
    </w:pPr>
    <w:rPr>
      <w:rFonts w:eastAsia="Calibri" w:cs="Times New Roman"/>
      <w:b/>
      <w:sz w:val="34"/>
      <w:szCs w:val="20"/>
      <w:lang w:val="en-GB"/>
    </w:rPr>
  </w:style>
  <w:style w:type="paragraph" w:customStyle="1" w:styleId="HChG">
    <w:name w:val="_ H _Ch_G"/>
    <w:basedOn w:val="Normal"/>
    <w:next w:val="Normal"/>
    <w:link w:val="HChGChar"/>
    <w:rsid w:val="000755D7"/>
    <w:pPr>
      <w:keepNext/>
      <w:keepLines/>
      <w:tabs>
        <w:tab w:val="right" w:pos="851"/>
      </w:tabs>
      <w:suppressAutoHyphens/>
      <w:bidi w:val="0"/>
      <w:spacing w:before="360" w:after="240" w:line="300" w:lineRule="exact"/>
      <w:ind w:left="1134" w:right="1134" w:hanging="1134"/>
      <w:jc w:val="left"/>
    </w:pPr>
    <w:rPr>
      <w:rFonts w:eastAsia="Calibri" w:cs="Times New Roman"/>
      <w:b/>
      <w:sz w:val="28"/>
      <w:szCs w:val="20"/>
      <w:lang w:val="en-GB"/>
    </w:rPr>
  </w:style>
  <w:style w:type="character" w:customStyle="1" w:styleId="HChGChar">
    <w:name w:val="_ H _Ch_G Char"/>
    <w:link w:val="HChG"/>
    <w:locked/>
    <w:rsid w:val="000755D7"/>
    <w:rPr>
      <w:rFonts w:ascii="Times New Roman" w:eastAsia="Calibri" w:hAnsi="Times New Roman" w:cs="Times New Roman"/>
      <w:b/>
      <w:sz w:val="28"/>
      <w:szCs w:val="20"/>
      <w:lang w:val="en-GB"/>
    </w:rPr>
  </w:style>
  <w:style w:type="paragraph" w:customStyle="1" w:styleId="SMG">
    <w:name w:val="__S_M_G"/>
    <w:basedOn w:val="Normal"/>
    <w:next w:val="Normal"/>
    <w:rsid w:val="000755D7"/>
    <w:pPr>
      <w:keepNext/>
      <w:keepLines/>
      <w:suppressAutoHyphens/>
      <w:bidi w:val="0"/>
      <w:spacing w:before="240" w:after="240" w:line="420" w:lineRule="exact"/>
      <w:ind w:left="1134" w:right="1134"/>
      <w:jc w:val="left"/>
    </w:pPr>
    <w:rPr>
      <w:rFonts w:eastAsia="Calibri" w:cs="Times New Roman"/>
      <w:b/>
      <w:sz w:val="40"/>
      <w:szCs w:val="20"/>
      <w:lang w:val="en-GB"/>
    </w:rPr>
  </w:style>
  <w:style w:type="paragraph" w:customStyle="1" w:styleId="SLG">
    <w:name w:val="__S_L_G"/>
    <w:basedOn w:val="Normal"/>
    <w:next w:val="Normal"/>
    <w:rsid w:val="000755D7"/>
    <w:pPr>
      <w:keepNext/>
      <w:keepLines/>
      <w:suppressAutoHyphens/>
      <w:bidi w:val="0"/>
      <w:spacing w:before="240" w:after="240" w:line="580" w:lineRule="exact"/>
      <w:ind w:left="1134" w:right="1134"/>
      <w:jc w:val="left"/>
    </w:pPr>
    <w:rPr>
      <w:rFonts w:eastAsia="Calibri" w:cs="Times New Roman"/>
      <w:b/>
      <w:sz w:val="56"/>
      <w:szCs w:val="20"/>
      <w:lang w:val="en-GB"/>
    </w:rPr>
  </w:style>
  <w:style w:type="paragraph" w:customStyle="1" w:styleId="SSG">
    <w:name w:val="__S_S_G"/>
    <w:basedOn w:val="Normal"/>
    <w:next w:val="Normal"/>
    <w:rsid w:val="000755D7"/>
    <w:pPr>
      <w:keepNext/>
      <w:keepLines/>
      <w:suppressAutoHyphens/>
      <w:bidi w:val="0"/>
      <w:spacing w:before="240" w:after="240" w:line="300" w:lineRule="exact"/>
      <w:ind w:left="1134" w:right="1134"/>
      <w:jc w:val="left"/>
    </w:pPr>
    <w:rPr>
      <w:rFonts w:eastAsia="Calibri" w:cs="Times New Roman"/>
      <w:b/>
      <w:sz w:val="28"/>
      <w:szCs w:val="20"/>
      <w:lang w:val="en-GB"/>
    </w:rPr>
  </w:style>
  <w:style w:type="paragraph" w:customStyle="1" w:styleId="XLargeG">
    <w:name w:val="__XLarge_G"/>
    <w:basedOn w:val="Normal"/>
    <w:next w:val="Normal"/>
    <w:rsid w:val="000755D7"/>
    <w:pPr>
      <w:keepNext/>
      <w:keepLines/>
      <w:suppressAutoHyphens/>
      <w:bidi w:val="0"/>
      <w:spacing w:before="240" w:after="240" w:line="420" w:lineRule="exact"/>
      <w:ind w:left="1134" w:right="1134"/>
      <w:jc w:val="left"/>
    </w:pPr>
    <w:rPr>
      <w:rFonts w:eastAsia="Calibri" w:cs="Times New Roman"/>
      <w:b/>
      <w:sz w:val="40"/>
      <w:szCs w:val="20"/>
      <w:lang w:val="en-GB"/>
    </w:rPr>
  </w:style>
  <w:style w:type="paragraph" w:customStyle="1" w:styleId="Bullet1G">
    <w:name w:val="_Bullet 1_G"/>
    <w:basedOn w:val="Normal"/>
    <w:rsid w:val="000755D7"/>
    <w:pPr>
      <w:numPr>
        <w:numId w:val="15"/>
      </w:numPr>
      <w:suppressAutoHyphens/>
      <w:bidi w:val="0"/>
      <w:spacing w:after="120"/>
      <w:ind w:right="1134"/>
      <w:jc w:val="both"/>
    </w:pPr>
    <w:rPr>
      <w:rFonts w:eastAsia="Calibri" w:cs="Times New Roman"/>
      <w:szCs w:val="20"/>
      <w:lang w:val="en-GB"/>
    </w:rPr>
  </w:style>
  <w:style w:type="paragraph" w:customStyle="1" w:styleId="Bullet2G">
    <w:name w:val="_Bullet 2_G"/>
    <w:basedOn w:val="Normal"/>
    <w:rsid w:val="000755D7"/>
    <w:pPr>
      <w:numPr>
        <w:numId w:val="16"/>
      </w:numPr>
      <w:suppressAutoHyphens/>
      <w:bidi w:val="0"/>
      <w:spacing w:after="120"/>
      <w:ind w:right="1134"/>
      <w:jc w:val="both"/>
    </w:pPr>
    <w:rPr>
      <w:rFonts w:eastAsia="Calibri" w:cs="Times New Roman"/>
      <w:szCs w:val="20"/>
      <w:lang w:val="en-GB"/>
    </w:rPr>
  </w:style>
  <w:style w:type="paragraph" w:customStyle="1" w:styleId="H1G">
    <w:name w:val="_ H_1_G"/>
    <w:basedOn w:val="Normal"/>
    <w:next w:val="Normal"/>
    <w:link w:val="H1GChar"/>
    <w:rsid w:val="000755D7"/>
    <w:pPr>
      <w:keepNext/>
      <w:keepLines/>
      <w:tabs>
        <w:tab w:val="right" w:pos="851"/>
      </w:tabs>
      <w:suppressAutoHyphens/>
      <w:bidi w:val="0"/>
      <w:spacing w:before="360" w:after="240" w:line="270" w:lineRule="exact"/>
      <w:ind w:left="1134" w:right="1134" w:hanging="1134"/>
      <w:jc w:val="left"/>
    </w:pPr>
    <w:rPr>
      <w:rFonts w:eastAsia="Calibri" w:cs="Times New Roman"/>
      <w:b/>
      <w:sz w:val="24"/>
      <w:szCs w:val="20"/>
      <w:lang w:val="en-GB"/>
    </w:rPr>
  </w:style>
  <w:style w:type="character" w:customStyle="1" w:styleId="H1GChar">
    <w:name w:val="_ H_1_G Char"/>
    <w:link w:val="H1G"/>
    <w:locked/>
    <w:rsid w:val="000755D7"/>
    <w:rPr>
      <w:rFonts w:ascii="Times New Roman" w:eastAsia="Calibri" w:hAnsi="Times New Roman" w:cs="Times New Roman"/>
      <w:b/>
      <w:sz w:val="24"/>
      <w:szCs w:val="20"/>
      <w:lang w:val="en-GB"/>
    </w:rPr>
  </w:style>
  <w:style w:type="paragraph" w:customStyle="1" w:styleId="H23G">
    <w:name w:val="_ H_2/3_G"/>
    <w:basedOn w:val="Normal"/>
    <w:next w:val="Normal"/>
    <w:rsid w:val="000755D7"/>
    <w:pPr>
      <w:keepNext/>
      <w:keepLines/>
      <w:tabs>
        <w:tab w:val="right" w:pos="851"/>
      </w:tabs>
      <w:suppressAutoHyphens/>
      <w:bidi w:val="0"/>
      <w:spacing w:before="240" w:after="120" w:line="240" w:lineRule="exact"/>
      <w:ind w:left="1134" w:right="1134" w:hanging="1134"/>
      <w:jc w:val="left"/>
    </w:pPr>
    <w:rPr>
      <w:rFonts w:eastAsia="Calibri" w:cs="Times New Roman"/>
      <w:b/>
      <w:szCs w:val="20"/>
      <w:lang w:val="en-GB"/>
    </w:rPr>
  </w:style>
  <w:style w:type="paragraph" w:customStyle="1" w:styleId="H4G">
    <w:name w:val="_ H_4_G"/>
    <w:basedOn w:val="Normal"/>
    <w:next w:val="Normal"/>
    <w:rsid w:val="000755D7"/>
    <w:pPr>
      <w:keepNext/>
      <w:keepLines/>
      <w:tabs>
        <w:tab w:val="right" w:pos="851"/>
      </w:tabs>
      <w:suppressAutoHyphens/>
      <w:bidi w:val="0"/>
      <w:spacing w:before="240" w:after="120" w:line="240" w:lineRule="exact"/>
      <w:ind w:left="1134" w:right="1134" w:hanging="1134"/>
      <w:jc w:val="left"/>
    </w:pPr>
    <w:rPr>
      <w:rFonts w:eastAsia="Calibri" w:cs="Times New Roman"/>
      <w:i/>
      <w:szCs w:val="20"/>
      <w:lang w:val="en-GB"/>
    </w:rPr>
  </w:style>
  <w:style w:type="paragraph" w:customStyle="1" w:styleId="H56G">
    <w:name w:val="_ H_5/6_G"/>
    <w:basedOn w:val="Normal"/>
    <w:next w:val="Normal"/>
    <w:rsid w:val="000755D7"/>
    <w:pPr>
      <w:keepNext/>
      <w:keepLines/>
      <w:tabs>
        <w:tab w:val="right" w:pos="851"/>
      </w:tabs>
      <w:suppressAutoHyphens/>
      <w:bidi w:val="0"/>
      <w:spacing w:before="240" w:after="120" w:line="240" w:lineRule="exact"/>
      <w:ind w:left="1134" w:right="1134" w:hanging="1134"/>
      <w:jc w:val="left"/>
    </w:pPr>
    <w:rPr>
      <w:rFonts w:eastAsia="Calibri" w:cs="Times New Roman"/>
      <w:szCs w:val="20"/>
      <w:lang w:val="en-GB"/>
    </w:rPr>
  </w:style>
  <w:style w:type="paragraph" w:customStyle="1" w:styleId="Default">
    <w:name w:val="Default"/>
    <w:rsid w:val="000755D7"/>
    <w:pPr>
      <w:autoSpaceDE w:val="0"/>
      <w:autoSpaceDN w:val="0"/>
      <w:adjustRightInd w:val="0"/>
      <w:spacing w:after="0" w:line="240" w:lineRule="auto"/>
    </w:pPr>
    <w:rPr>
      <w:rFonts w:ascii="Times New Roman" w:eastAsia="SimSun" w:hAnsi="Times New Roman" w:cs="Times New Roman"/>
      <w:color w:val="000000"/>
      <w:sz w:val="24"/>
      <w:szCs w:val="24"/>
      <w:lang w:eastAsia="zh-CN"/>
    </w:rPr>
  </w:style>
  <w:style w:type="character" w:customStyle="1" w:styleId="Bulletpoint1Char">
    <w:name w:val="Bulletpoint_1 Char"/>
    <w:link w:val="Bulletpoint1"/>
    <w:locked/>
    <w:rsid w:val="000755D7"/>
  </w:style>
  <w:style w:type="paragraph" w:customStyle="1" w:styleId="Bulletpoint1">
    <w:name w:val="Bulletpoint_1"/>
    <w:basedOn w:val="Normal"/>
    <w:link w:val="Bulletpoint1Char"/>
    <w:rsid w:val="000755D7"/>
    <w:pPr>
      <w:widowControl w:val="0"/>
      <w:tabs>
        <w:tab w:val="num" w:pos="720"/>
      </w:tabs>
      <w:bidi w:val="0"/>
      <w:snapToGrid w:val="0"/>
      <w:spacing w:after="120" w:line="240" w:lineRule="auto"/>
      <w:ind w:left="720" w:hanging="360"/>
      <w:jc w:val="both"/>
    </w:pPr>
    <w:rPr>
      <w:rFonts w:asciiTheme="minorHAnsi" w:hAnsiTheme="minorHAnsi" w:cstheme="minorBidi"/>
      <w:sz w:val="22"/>
      <w:szCs w:val="22"/>
    </w:rPr>
  </w:style>
  <w:style w:type="paragraph" w:customStyle="1" w:styleId="LightGrid-Accent31">
    <w:name w:val="Light Grid - Accent 31"/>
    <w:basedOn w:val="Normal"/>
    <w:rsid w:val="000755D7"/>
    <w:pPr>
      <w:bidi w:val="0"/>
      <w:spacing w:line="240" w:lineRule="auto"/>
      <w:ind w:left="708"/>
      <w:jc w:val="left"/>
    </w:pPr>
    <w:rPr>
      <w:rFonts w:cs="Times New Roman"/>
      <w:sz w:val="24"/>
      <w:szCs w:val="24"/>
      <w:lang w:val="de-DE" w:eastAsia="de-DE"/>
    </w:rPr>
  </w:style>
  <w:style w:type="character" w:customStyle="1" w:styleId="st">
    <w:name w:val="st"/>
    <w:rsid w:val="000755D7"/>
  </w:style>
  <w:style w:type="paragraph" w:styleId="DocumentMap">
    <w:name w:val="Document Map"/>
    <w:basedOn w:val="Normal"/>
    <w:link w:val="DocumentMapChar"/>
    <w:rsid w:val="000755D7"/>
    <w:pPr>
      <w:bidi w:val="0"/>
      <w:spacing w:line="240" w:lineRule="auto"/>
      <w:jc w:val="left"/>
    </w:pPr>
    <w:rPr>
      <w:rFonts w:ascii="Tahoma" w:hAnsi="Tahoma" w:cs="Times New Roman"/>
      <w:sz w:val="16"/>
      <w:szCs w:val="16"/>
      <w:lang w:eastAsia="zh-CN"/>
    </w:rPr>
  </w:style>
  <w:style w:type="character" w:customStyle="1" w:styleId="DocumentMapChar">
    <w:name w:val="Document Map Char"/>
    <w:basedOn w:val="DefaultParagraphFont"/>
    <w:link w:val="DocumentMap"/>
    <w:rsid w:val="000755D7"/>
    <w:rPr>
      <w:rFonts w:ascii="Tahoma" w:hAnsi="Tahoma" w:cs="Times New Roman"/>
      <w:sz w:val="16"/>
      <w:szCs w:val="16"/>
      <w:lang w:eastAsia="zh-CN"/>
    </w:rPr>
  </w:style>
  <w:style w:type="character" w:customStyle="1" w:styleId="highlight1">
    <w:name w:val="highlight1"/>
    <w:rsid w:val="000755D7"/>
    <w:rPr>
      <w:shd w:val="clear" w:color="auto" w:fill="FFCC33"/>
    </w:rPr>
  </w:style>
  <w:style w:type="paragraph" w:styleId="NormalWeb">
    <w:name w:val="Normal (Web)"/>
    <w:basedOn w:val="Normal"/>
    <w:rsid w:val="000755D7"/>
    <w:pPr>
      <w:bidi w:val="0"/>
      <w:spacing w:before="100" w:beforeAutospacing="1" w:after="100" w:afterAutospacing="1" w:line="240" w:lineRule="auto"/>
      <w:jc w:val="left"/>
    </w:pPr>
    <w:rPr>
      <w:rFonts w:eastAsia="Calibri" w:cs="Times New Roman"/>
      <w:sz w:val="24"/>
      <w:szCs w:val="24"/>
      <w:lang w:val="en-GB" w:eastAsia="en-GB"/>
    </w:rPr>
  </w:style>
  <w:style w:type="character" w:customStyle="1" w:styleId="hps">
    <w:name w:val="hps"/>
    <w:rsid w:val="000755D7"/>
  </w:style>
  <w:style w:type="character" w:customStyle="1" w:styleId="apple-converted-space">
    <w:name w:val="apple-converted-space"/>
    <w:rsid w:val="000755D7"/>
  </w:style>
  <w:style w:type="character" w:customStyle="1" w:styleId="highlight">
    <w:name w:val="highlight"/>
    <w:rsid w:val="000755D7"/>
  </w:style>
  <w:style w:type="paragraph" w:customStyle="1" w:styleId="ListParagraph1">
    <w:name w:val="List Paragraph1"/>
    <w:basedOn w:val="Default"/>
    <w:rsid w:val="000755D7"/>
    <w:pPr>
      <w:jc w:val="both"/>
    </w:pPr>
    <w:rPr>
      <w:szCs w:val="18"/>
      <w:lang w:val="en-GB"/>
    </w:rPr>
  </w:style>
  <w:style w:type="character" w:customStyle="1" w:styleId="st1">
    <w:name w:val="st1"/>
    <w:rsid w:val="000755D7"/>
  </w:style>
  <w:style w:type="character" w:customStyle="1" w:styleId="apple-style-span">
    <w:name w:val="apple-style-span"/>
    <w:rsid w:val="000755D7"/>
  </w:style>
  <w:style w:type="character" w:styleId="HTMLTypewriter">
    <w:name w:val="HTML Typewriter"/>
    <w:rsid w:val="000755D7"/>
    <w:rPr>
      <w:rFonts w:ascii="Courier New" w:hAnsi="Courier New"/>
      <w:sz w:val="20"/>
    </w:rPr>
  </w:style>
  <w:style w:type="paragraph" w:styleId="HTMLPreformatted">
    <w:name w:val="HTML Preformatted"/>
    <w:basedOn w:val="Normal"/>
    <w:link w:val="HTMLPreformattedChar"/>
    <w:rsid w:val="000755D7"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  <w:bidi w:val="0"/>
      <w:spacing w:line="240" w:lineRule="auto"/>
      <w:jc w:val="left"/>
    </w:pPr>
    <w:rPr>
      <w:rFonts w:ascii="Courier" w:eastAsia="Calibri" w:hAnsi="Courier" w:cs="Courier"/>
      <w:sz w:val="24"/>
      <w:szCs w:val="24"/>
      <w:lang w:val="de-DE" w:eastAsia="de-DE"/>
    </w:rPr>
  </w:style>
  <w:style w:type="character" w:customStyle="1" w:styleId="HTMLPreformattedChar">
    <w:name w:val="HTML Preformatted Char"/>
    <w:basedOn w:val="DefaultParagraphFont"/>
    <w:link w:val="HTMLPreformatted"/>
    <w:rsid w:val="000755D7"/>
    <w:rPr>
      <w:rFonts w:ascii="Courier" w:eastAsia="Calibri" w:hAnsi="Courier" w:cs="Courier"/>
      <w:sz w:val="24"/>
      <w:szCs w:val="24"/>
      <w:lang w:val="de-DE" w:eastAsia="de-DE"/>
    </w:rPr>
  </w:style>
  <w:style w:type="paragraph" w:customStyle="1" w:styleId="ColorfulList-Accent11">
    <w:name w:val="Colorful List - Accent 11"/>
    <w:basedOn w:val="Normal"/>
    <w:rsid w:val="000755D7"/>
    <w:pPr>
      <w:bidi w:val="0"/>
      <w:spacing w:after="160" w:line="256" w:lineRule="auto"/>
      <w:ind w:left="720"/>
      <w:contextualSpacing/>
      <w:jc w:val="left"/>
    </w:pPr>
    <w:rPr>
      <w:rFonts w:ascii="Calibri" w:hAnsi="Calibri" w:cs="Times New Roman"/>
      <w:sz w:val="22"/>
      <w:szCs w:val="22"/>
      <w:lang w:val="pt-BR"/>
    </w:rPr>
  </w:style>
  <w:style w:type="paragraph" w:customStyle="1" w:styleId="country-p">
    <w:name w:val="country-p"/>
    <w:basedOn w:val="Normal"/>
    <w:rsid w:val="000755D7"/>
    <w:pPr>
      <w:bidi w:val="0"/>
      <w:spacing w:before="100" w:beforeAutospacing="1" w:after="100" w:afterAutospacing="1" w:line="240" w:lineRule="auto"/>
      <w:jc w:val="left"/>
    </w:pPr>
    <w:rPr>
      <w:rFonts w:ascii="Times" w:eastAsia="Calibri" w:hAnsi="Times" w:cs="Times New Roman"/>
      <w:sz w:val="24"/>
      <w:szCs w:val="24"/>
      <w:lang w:val="de-DE" w:eastAsia="de-DE"/>
    </w:rPr>
  </w:style>
  <w:style w:type="paragraph" w:customStyle="1" w:styleId="Footnote">
    <w:name w:val="Footnote"/>
    <w:basedOn w:val="ListParagraph1"/>
    <w:rsid w:val="000755D7"/>
    <w:rPr>
      <w:sz w:val="18"/>
    </w:rPr>
  </w:style>
  <w:style w:type="paragraph" w:customStyle="1" w:styleId="footnote0">
    <w:name w:val="footnote"/>
    <w:basedOn w:val="FootnoteText"/>
    <w:link w:val="footnoteChar"/>
    <w:rsid w:val="000755D7"/>
    <w:pPr>
      <w:kinsoku w:val="0"/>
      <w:overflowPunct w:val="0"/>
      <w:autoSpaceDE w:val="0"/>
      <w:autoSpaceDN w:val="0"/>
      <w:bidi w:val="0"/>
      <w:adjustRightInd w:val="0"/>
      <w:snapToGrid w:val="0"/>
      <w:jc w:val="both"/>
    </w:pPr>
    <w:rPr>
      <w:rFonts w:cs="Times New Roman"/>
      <w:sz w:val="18"/>
      <w:lang w:eastAsia="en-GB"/>
    </w:rPr>
  </w:style>
  <w:style w:type="character" w:customStyle="1" w:styleId="footnoteChar">
    <w:name w:val="footnote Char"/>
    <w:link w:val="footnote0"/>
    <w:locked/>
    <w:rsid w:val="000755D7"/>
    <w:rPr>
      <w:rFonts w:ascii="Times New Roman" w:hAnsi="Times New Roman" w:cs="Times New Roman"/>
      <w:sz w:val="18"/>
      <w:szCs w:val="20"/>
      <w:lang w:eastAsia="en-GB"/>
    </w:rPr>
  </w:style>
  <w:style w:type="paragraph" w:customStyle="1" w:styleId="Pa7">
    <w:name w:val="Pa7"/>
    <w:basedOn w:val="Default"/>
    <w:next w:val="Default"/>
    <w:rsid w:val="000755D7"/>
    <w:pPr>
      <w:spacing w:line="181" w:lineRule="atLeast"/>
    </w:pPr>
    <w:rPr>
      <w:rFonts w:ascii="Myriad Pro" w:eastAsia="Calibri" w:hAnsi="Myriad Pro"/>
      <w:color w:val="auto"/>
      <w:lang w:val="en-GB" w:eastAsia="en-GB"/>
    </w:rPr>
  </w:style>
  <w:style w:type="paragraph" w:styleId="Revision">
    <w:name w:val="Revision"/>
    <w:hidden/>
    <w:rsid w:val="000755D7"/>
    <w:pPr>
      <w:spacing w:after="0" w:line="240" w:lineRule="auto"/>
    </w:pPr>
    <w:rPr>
      <w:rFonts w:ascii="Times New Roman" w:eastAsia="Calibri" w:hAnsi="Times New Roman" w:cs="Times New Roman"/>
      <w:sz w:val="24"/>
      <w:szCs w:val="24"/>
      <w:lang w:val="en-GB"/>
    </w:rPr>
  </w:style>
  <w:style w:type="paragraph" w:styleId="NoSpacing">
    <w:name w:val="No Spacing"/>
    <w:link w:val="NoSpacingChar"/>
    <w:qFormat/>
    <w:rsid w:val="000755D7"/>
    <w:pPr>
      <w:spacing w:after="0" w:line="240" w:lineRule="auto"/>
    </w:pPr>
    <w:rPr>
      <w:rFonts w:ascii="Calibri" w:eastAsia="MS Mincho" w:hAnsi="Calibri" w:cs="Times New Roman"/>
      <w:lang w:eastAsia="ja-JP"/>
    </w:rPr>
  </w:style>
  <w:style w:type="character" w:customStyle="1" w:styleId="NoSpacingChar">
    <w:name w:val="No Spacing Char"/>
    <w:link w:val="NoSpacing"/>
    <w:locked/>
    <w:rsid w:val="000755D7"/>
    <w:rPr>
      <w:rFonts w:ascii="Calibri" w:eastAsia="MS Mincho" w:hAnsi="Calibri" w:cs="Times New Roman"/>
      <w:lang w:eastAsia="ja-JP"/>
    </w:rPr>
  </w:style>
  <w:style w:type="character" w:customStyle="1" w:styleId="en">
    <w:name w:val="en"/>
    <w:rsid w:val="000755D7"/>
    <w:rPr>
      <w:rFonts w:cs="Times New Roman"/>
    </w:rPr>
  </w:style>
  <w:style w:type="character" w:styleId="HTMLCite">
    <w:name w:val="HTML Cite"/>
    <w:rsid w:val="000755D7"/>
    <w:rPr>
      <w:i/>
    </w:rPr>
  </w:style>
  <w:style w:type="character" w:customStyle="1" w:styleId="RedFont">
    <w:name w:val="Red_Font"/>
    <w:rsid w:val="000755D7"/>
    <w:rPr>
      <w:rFonts w:cs="Times New Roman"/>
      <w:color w:val="FF0000"/>
      <w:kern w:val="16"/>
    </w:rPr>
  </w:style>
  <w:style w:type="paragraph" w:customStyle="1" w:styleId="EndNote">
    <w:name w:val="EndNote"/>
    <w:basedOn w:val="Normal"/>
    <w:qFormat/>
    <w:rsid w:val="00F60F93"/>
    <w:pPr>
      <w:tabs>
        <w:tab w:val="right" w:pos="1218"/>
      </w:tabs>
      <w:suppressAutoHyphens/>
      <w:bidi w:val="0"/>
      <w:spacing w:line="215" w:lineRule="exact"/>
      <w:ind w:left="1288" w:right="1247" w:hanging="1288"/>
      <w:jc w:val="left"/>
    </w:pPr>
    <w:rPr>
      <w:rFonts w:cs="Times New Roman"/>
      <w:sz w:val="18"/>
      <w:szCs w:val="20"/>
      <w:lang w:val="en-GB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6161352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13" Type="http://schemas.openxmlformats.org/officeDocument/2006/relationships/footer" Target="footer2.xml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12" Type="http://schemas.openxmlformats.org/officeDocument/2006/relationships/footer" Target="footer1.xml"/><Relationship Id="rId2" Type="http://schemas.openxmlformats.org/officeDocument/2006/relationships/numbering" Target="numbering.xml"/><Relationship Id="rId16" Type="http://schemas.openxmlformats.org/officeDocument/2006/relationships/theme" Target="theme/theme1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header" Target="header2.xml"/><Relationship Id="rId5" Type="http://schemas.openxmlformats.org/officeDocument/2006/relationships/settings" Target="settings.xml"/><Relationship Id="rId15" Type="http://schemas.openxmlformats.org/officeDocument/2006/relationships/fontTable" Target="fontTable.xml"/><Relationship Id="rId10" Type="http://schemas.openxmlformats.org/officeDocument/2006/relationships/header" Target="header1.xml"/><Relationship Id="rId4" Type="http://schemas.microsoft.com/office/2007/relationships/stylesWithEffects" Target="stylesWithEffects.xml"/><Relationship Id="rId9" Type="http://schemas.openxmlformats.org/officeDocument/2006/relationships/image" Target="media/image1.png"/><Relationship Id="rId14" Type="http://schemas.openxmlformats.org/officeDocument/2006/relationships/footer" Target="footer3.xml"/></Relationships>
</file>

<file path=word/_rels/footer3.xml.rels><?xml version="1.0" encoding="UTF-8" standalone="yes"?>
<Relationships xmlns="http://schemas.openxmlformats.org/package/2006/relationships"><Relationship Id="rId2" Type="http://schemas.openxmlformats.org/officeDocument/2006/relationships/image" Target="media/image3.gif"/><Relationship Id="rId1" Type="http://schemas.openxmlformats.org/officeDocument/2006/relationships/image" Target="media/image2.png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g:\WORD\Office2010\CoverPages\CRC.dotm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1AEC5277-455C-4F98-9BD9-7701169EE528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CRC.dotm</Template>
  <TotalTime>0</TotalTime>
  <Pages>31</Pages>
  <Words>7901</Words>
  <Characters>45038</Characters>
  <Application>Microsoft Office Word</Application>
  <DocSecurity>0</DocSecurity>
  <Lines>375</Lines>
  <Paragraphs>105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>CRC/C/ZAF/CO/2</vt:lpstr>
    </vt:vector>
  </TitlesOfParts>
  <Company>DCM</Company>
  <LinksUpToDate>false</LinksUpToDate>
  <CharactersWithSpaces>52834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CRC/C/ZAF/CO/2</dc:title>
  <dc:subject>GE. 1618740A</dc:subject>
  <dc:creator>J.KAH - MBOU</dc:creator>
  <cp:keywords>Ods No.: GE. 16-24196A</cp:keywords>
  <dc:description>Distr.: General_x000d_
Original: English_x000d_
Date 27 October 2016</dc:description>
  <cp:lastModifiedBy>RKHO13</cp:lastModifiedBy>
  <cp:revision>2</cp:revision>
  <dcterms:created xsi:type="dcterms:W3CDTF">2016-11-22T12:48:00Z</dcterms:created>
  <dcterms:modified xsi:type="dcterms:W3CDTF">2016-11-22T12:48:00Z</dcterms:modified>
</cp:coreProperties>
</file>