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06282A">
                <w:t>C/HUN/Q/7-8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FE4B6F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06282A">
              <w:rPr>
                <w:lang w:val="en-US"/>
              </w:rPr>
              <w:t>21 August 2012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06282A" w:rsidRPr="00FE4B6F" w:rsidRDefault="0006282A" w:rsidP="00184EB3">
      <w:pPr>
        <w:spacing w:before="120"/>
        <w:rPr>
          <w:b/>
          <w:sz w:val="24"/>
          <w:szCs w:val="24"/>
        </w:rPr>
      </w:pPr>
      <w:r w:rsidRPr="00FE4B6F">
        <w:rPr>
          <w:b/>
          <w:sz w:val="24"/>
          <w:szCs w:val="24"/>
        </w:rPr>
        <w:t>Комитет по ликвидации дискриминации</w:t>
      </w:r>
      <w:r w:rsidR="00184EB3" w:rsidRPr="00FE4B6F">
        <w:rPr>
          <w:b/>
          <w:sz w:val="24"/>
          <w:szCs w:val="24"/>
        </w:rPr>
        <w:br/>
      </w:r>
      <w:r w:rsidRPr="00FE4B6F">
        <w:rPr>
          <w:b/>
          <w:sz w:val="24"/>
          <w:szCs w:val="24"/>
        </w:rPr>
        <w:t>в отношении женщин</w:t>
      </w:r>
    </w:p>
    <w:p w:rsidR="0006282A" w:rsidRPr="00FE4B6F" w:rsidRDefault="0006282A" w:rsidP="00184EB3">
      <w:r w:rsidRPr="00FE4B6F">
        <w:rPr>
          <w:b/>
        </w:rPr>
        <w:t xml:space="preserve">Пятьдесят четвертая сессия </w:t>
      </w:r>
    </w:p>
    <w:p w:rsidR="0006282A" w:rsidRPr="00FE4B6F" w:rsidRDefault="0006282A" w:rsidP="00184EB3">
      <w:r w:rsidRPr="00FE4B6F">
        <w:t>11 февраля − 1 марта 2013 года</w:t>
      </w:r>
    </w:p>
    <w:p w:rsidR="0006282A" w:rsidRDefault="000669C0" w:rsidP="000669C0">
      <w:pPr>
        <w:pStyle w:val="HChGR"/>
      </w:pPr>
      <w:r w:rsidRPr="00FE4B6F">
        <w:tab/>
      </w:r>
      <w:r w:rsidRPr="00FE4B6F">
        <w:tab/>
      </w:r>
      <w:r w:rsidR="0006282A">
        <w:t>Перечень тем и вопросов в связи с рассмотрением периодических докладов</w:t>
      </w:r>
    </w:p>
    <w:p w:rsidR="0006282A" w:rsidRDefault="000669C0" w:rsidP="000669C0">
      <w:pPr>
        <w:pStyle w:val="H1GR"/>
      </w:pPr>
      <w:r w:rsidRPr="00FE4B6F">
        <w:tab/>
      </w:r>
      <w:r w:rsidRPr="00FE4B6F">
        <w:tab/>
      </w:r>
      <w:r w:rsidR="0006282A">
        <w:t>Венгрия</w:t>
      </w:r>
    </w:p>
    <w:p w:rsidR="0006282A" w:rsidRDefault="00FE4B6F" w:rsidP="00184EB3">
      <w:pPr>
        <w:pStyle w:val="SingleTxtGR"/>
      </w:pPr>
      <w:r>
        <w:tab/>
      </w:r>
      <w:proofErr w:type="spellStart"/>
      <w:r w:rsidR="0006282A">
        <w:t>Предсессионная</w:t>
      </w:r>
      <w:proofErr w:type="spellEnd"/>
      <w:r w:rsidR="0006282A">
        <w:t xml:space="preserve"> рабочая г</w:t>
      </w:r>
      <w:r w:rsidR="000669C0">
        <w:t>руппа рассмотрела сводные седьмой</w:t>
      </w:r>
      <w:r w:rsidR="0006282A">
        <w:t xml:space="preserve"> и восьм</w:t>
      </w:r>
      <w:r w:rsidR="000669C0">
        <w:t>ой</w:t>
      </w:r>
      <w:r w:rsidR="0006282A">
        <w:t xml:space="preserve"> п</w:t>
      </w:r>
      <w:r w:rsidR="0006282A">
        <w:t>е</w:t>
      </w:r>
      <w:r w:rsidR="0006282A">
        <w:t xml:space="preserve">риодические доклады Венгрии </w:t>
      </w:r>
      <w:r w:rsidR="0006282A" w:rsidRPr="006A40DE">
        <w:t>(CEDAW/C/HUN/7-8).</w:t>
      </w:r>
    </w:p>
    <w:p w:rsidR="0006282A" w:rsidRPr="00CA2525" w:rsidRDefault="000669C0" w:rsidP="000669C0">
      <w:pPr>
        <w:pStyle w:val="H23GR"/>
      </w:pPr>
      <w:r>
        <w:tab/>
      </w:r>
      <w:r>
        <w:tab/>
      </w:r>
      <w:r w:rsidR="0006282A" w:rsidRPr="00CA2525">
        <w:t xml:space="preserve">Общие положения </w:t>
      </w:r>
    </w:p>
    <w:p w:rsidR="0006282A" w:rsidRDefault="005C5E46" w:rsidP="00184EB3">
      <w:pPr>
        <w:pStyle w:val="SingleTxtGR"/>
        <w:rPr>
          <w:szCs w:val="24"/>
        </w:rPr>
      </w:pPr>
      <w:r>
        <w:rPr>
          <w:szCs w:val="24"/>
        </w:rPr>
        <w:t>1.</w:t>
      </w:r>
      <w:r>
        <w:rPr>
          <w:szCs w:val="24"/>
        </w:rPr>
        <w:tab/>
      </w:r>
      <w:r w:rsidRPr="00FE4B6F">
        <w:rPr>
          <w:szCs w:val="24"/>
        </w:rPr>
        <w:t>Д</w:t>
      </w:r>
      <w:r w:rsidR="0006282A">
        <w:rPr>
          <w:szCs w:val="24"/>
        </w:rPr>
        <w:t xml:space="preserve">оклад содержит ограниченное </w:t>
      </w:r>
      <w:r>
        <w:rPr>
          <w:szCs w:val="24"/>
        </w:rPr>
        <w:t xml:space="preserve">число </w:t>
      </w:r>
      <w:r w:rsidR="0006282A">
        <w:rPr>
          <w:szCs w:val="24"/>
        </w:rPr>
        <w:t>данных в разбивке по полу во всех охватываемых Конвенцией областях. Просьба представить информацию о с</w:t>
      </w:r>
      <w:r w:rsidR="0006282A">
        <w:rPr>
          <w:szCs w:val="24"/>
        </w:rPr>
        <w:t>о</w:t>
      </w:r>
      <w:r w:rsidR="0006282A">
        <w:rPr>
          <w:szCs w:val="24"/>
        </w:rPr>
        <w:t xml:space="preserve">стоянии сбора и анализа данных в стране в целом и указать, в какой степени производится сбор данных на дезагрегированной основе </w:t>
      </w:r>
      <w:r w:rsidR="00A41A77">
        <w:rPr>
          <w:szCs w:val="24"/>
        </w:rPr>
        <w:t xml:space="preserve">для </w:t>
      </w:r>
      <w:r>
        <w:rPr>
          <w:szCs w:val="24"/>
        </w:rPr>
        <w:t xml:space="preserve">освещения </w:t>
      </w:r>
      <w:r w:rsidR="0006282A">
        <w:rPr>
          <w:szCs w:val="24"/>
        </w:rPr>
        <w:t>пол</w:t>
      </w:r>
      <w:r w:rsidR="0006282A">
        <w:rPr>
          <w:szCs w:val="24"/>
        </w:rPr>
        <w:t>о</w:t>
      </w:r>
      <w:r w:rsidR="0006282A">
        <w:rPr>
          <w:szCs w:val="24"/>
        </w:rPr>
        <w:t>жения женщин с учетом таких факторов, как возраст, социально-экономическое положение, проживание в городе/сельской местности, раса, этническое прои</w:t>
      </w:r>
      <w:r w:rsidR="0006282A">
        <w:rPr>
          <w:szCs w:val="24"/>
        </w:rPr>
        <w:t>с</w:t>
      </w:r>
      <w:r w:rsidR="0006282A">
        <w:rPr>
          <w:szCs w:val="24"/>
        </w:rPr>
        <w:t>хождение и религия. Просьба сообщить, каким образом правительство намер</w:t>
      </w:r>
      <w:r w:rsidR="0006282A">
        <w:rPr>
          <w:szCs w:val="24"/>
        </w:rPr>
        <w:t>е</w:t>
      </w:r>
      <w:r w:rsidR="0006282A">
        <w:rPr>
          <w:szCs w:val="24"/>
        </w:rPr>
        <w:t xml:space="preserve">но улучшить сбор дезагрегированных данных во всех областях, </w:t>
      </w:r>
      <w:r w:rsidR="00953911">
        <w:rPr>
          <w:szCs w:val="24"/>
        </w:rPr>
        <w:t xml:space="preserve">охватываемых </w:t>
      </w:r>
      <w:r w:rsidR="0006282A">
        <w:rPr>
          <w:szCs w:val="24"/>
        </w:rPr>
        <w:t xml:space="preserve">Конвенцией. </w:t>
      </w:r>
    </w:p>
    <w:p w:rsidR="0006282A" w:rsidRDefault="00953911" w:rsidP="00953911">
      <w:pPr>
        <w:pStyle w:val="H23GR"/>
      </w:pPr>
      <w:r>
        <w:tab/>
      </w:r>
      <w:r>
        <w:tab/>
      </w:r>
      <w:r w:rsidR="0006282A">
        <w:t>Правовой статус Конвенции и институциональные рамки</w:t>
      </w:r>
    </w:p>
    <w:p w:rsidR="0006282A" w:rsidRDefault="0006282A" w:rsidP="00184EB3">
      <w:pPr>
        <w:pStyle w:val="SingleTxtGR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>В докладе у</w:t>
      </w:r>
      <w:r w:rsidR="00953911">
        <w:rPr>
          <w:szCs w:val="24"/>
        </w:rPr>
        <w:t>казывается</w:t>
      </w:r>
      <w:r>
        <w:rPr>
          <w:szCs w:val="24"/>
        </w:rPr>
        <w:t>, что статья 66 Конституции предусматривает з</w:t>
      </w:r>
      <w:r>
        <w:rPr>
          <w:szCs w:val="24"/>
        </w:rPr>
        <w:t>а</w:t>
      </w:r>
      <w:r>
        <w:rPr>
          <w:szCs w:val="24"/>
        </w:rPr>
        <w:t xml:space="preserve">щиту от дискриминации </w:t>
      </w:r>
      <w:r w:rsidR="00953911">
        <w:rPr>
          <w:szCs w:val="24"/>
        </w:rPr>
        <w:t xml:space="preserve">по гендерному признаку </w:t>
      </w:r>
      <w:r>
        <w:rPr>
          <w:szCs w:val="24"/>
        </w:rPr>
        <w:t>(пункт 80)</w:t>
      </w:r>
      <w:r>
        <w:rPr>
          <w:rStyle w:val="FootnoteReference"/>
          <w:szCs w:val="24"/>
        </w:rPr>
        <w:footnoteReference w:id="1"/>
      </w:r>
      <w:r>
        <w:rPr>
          <w:szCs w:val="24"/>
        </w:rPr>
        <w:t xml:space="preserve">. Просьба </w:t>
      </w:r>
      <w:r w:rsidR="00953911">
        <w:rPr>
          <w:szCs w:val="24"/>
        </w:rPr>
        <w:t>объя</w:t>
      </w:r>
      <w:r w:rsidR="00953911">
        <w:rPr>
          <w:szCs w:val="24"/>
        </w:rPr>
        <w:t>с</w:t>
      </w:r>
      <w:r w:rsidR="00953911">
        <w:rPr>
          <w:szCs w:val="24"/>
        </w:rPr>
        <w:t>нить</w:t>
      </w:r>
      <w:r>
        <w:rPr>
          <w:szCs w:val="24"/>
        </w:rPr>
        <w:t xml:space="preserve">, каким образом </w:t>
      </w:r>
      <w:r w:rsidR="00953911">
        <w:rPr>
          <w:szCs w:val="24"/>
        </w:rPr>
        <w:t xml:space="preserve">в </w:t>
      </w:r>
      <w:r>
        <w:rPr>
          <w:szCs w:val="24"/>
        </w:rPr>
        <w:t>это</w:t>
      </w:r>
      <w:r w:rsidR="00953911">
        <w:rPr>
          <w:szCs w:val="24"/>
        </w:rPr>
        <w:t>м</w:t>
      </w:r>
      <w:r>
        <w:rPr>
          <w:szCs w:val="24"/>
        </w:rPr>
        <w:t xml:space="preserve"> определени</w:t>
      </w:r>
      <w:r w:rsidR="00953911">
        <w:rPr>
          <w:szCs w:val="24"/>
        </w:rPr>
        <w:t>и</w:t>
      </w:r>
      <w:r>
        <w:rPr>
          <w:szCs w:val="24"/>
        </w:rPr>
        <w:t xml:space="preserve"> </w:t>
      </w:r>
      <w:r w:rsidR="00953911">
        <w:rPr>
          <w:szCs w:val="24"/>
        </w:rPr>
        <w:t xml:space="preserve">обеспечивается </w:t>
      </w:r>
      <w:r>
        <w:rPr>
          <w:szCs w:val="24"/>
        </w:rPr>
        <w:t>соответств</w:t>
      </w:r>
      <w:r w:rsidR="00953911">
        <w:rPr>
          <w:szCs w:val="24"/>
        </w:rPr>
        <w:t>ие</w:t>
      </w:r>
      <w:r>
        <w:rPr>
          <w:szCs w:val="24"/>
        </w:rPr>
        <w:t xml:space="preserve"> статье</w:t>
      </w:r>
      <w:r w:rsidR="00953911">
        <w:rPr>
          <w:szCs w:val="24"/>
        </w:rPr>
        <w:t> </w:t>
      </w:r>
      <w:r>
        <w:rPr>
          <w:szCs w:val="24"/>
        </w:rPr>
        <w:t>1 Конвенции, как это было рекомендовано Комитетом в его предыдущих рек</w:t>
      </w:r>
      <w:r>
        <w:rPr>
          <w:szCs w:val="24"/>
        </w:rPr>
        <w:t>о</w:t>
      </w:r>
      <w:r>
        <w:rPr>
          <w:szCs w:val="24"/>
        </w:rPr>
        <w:t>мендац</w:t>
      </w:r>
      <w:r w:rsidRPr="009F4923">
        <w:rPr>
          <w:szCs w:val="24"/>
        </w:rPr>
        <w:t>иях (CEDAW/C/HUN/CO/6, пункт 13).</w:t>
      </w:r>
    </w:p>
    <w:p w:rsidR="0006282A" w:rsidRDefault="0006282A" w:rsidP="00184EB3">
      <w:pPr>
        <w:pStyle w:val="SingleTxtGR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 xml:space="preserve">Просьба представить информацию о любых судебных делах, в которых </w:t>
      </w:r>
      <w:r w:rsidR="00F67F3B">
        <w:rPr>
          <w:szCs w:val="24"/>
        </w:rPr>
        <w:t xml:space="preserve">делались ссылки </w:t>
      </w:r>
      <w:r>
        <w:rPr>
          <w:szCs w:val="24"/>
        </w:rPr>
        <w:t>на Конвенцию или в которых Конвенция прямо применялась или упоминалась в судебном разбирательстве. Просьба сообщить, каким обр</w:t>
      </w:r>
      <w:r>
        <w:rPr>
          <w:szCs w:val="24"/>
        </w:rPr>
        <w:t>а</w:t>
      </w:r>
      <w:r>
        <w:rPr>
          <w:szCs w:val="24"/>
        </w:rPr>
        <w:t>зом государство-участник повышает осведомленность и информированность женщин об их правах по Конвенции, а также о сообщениях и процедурах ра</w:t>
      </w:r>
      <w:r>
        <w:rPr>
          <w:szCs w:val="24"/>
        </w:rPr>
        <w:t>с</w:t>
      </w:r>
      <w:r>
        <w:rPr>
          <w:szCs w:val="24"/>
        </w:rPr>
        <w:t>следования, предусмотренных Факультативным протоколом к ней. Просьба ук</w:t>
      </w:r>
      <w:r>
        <w:rPr>
          <w:szCs w:val="24"/>
        </w:rPr>
        <w:t>а</w:t>
      </w:r>
      <w:r>
        <w:rPr>
          <w:szCs w:val="24"/>
        </w:rPr>
        <w:t>зать</w:t>
      </w:r>
      <w:r w:rsidR="00F67F3B">
        <w:rPr>
          <w:szCs w:val="24"/>
        </w:rPr>
        <w:t xml:space="preserve"> также</w:t>
      </w:r>
      <w:r>
        <w:rPr>
          <w:szCs w:val="24"/>
        </w:rPr>
        <w:t>, получают ли судьи, адвокаты и сотрудники правоохранительных о</w:t>
      </w:r>
      <w:r>
        <w:rPr>
          <w:szCs w:val="24"/>
        </w:rPr>
        <w:t>р</w:t>
      </w:r>
      <w:r>
        <w:rPr>
          <w:szCs w:val="24"/>
        </w:rPr>
        <w:t>ганов подготовку по положениям Конвенции, как это было рекомендовано К</w:t>
      </w:r>
      <w:r>
        <w:rPr>
          <w:szCs w:val="24"/>
        </w:rPr>
        <w:t>о</w:t>
      </w:r>
      <w:r>
        <w:rPr>
          <w:szCs w:val="24"/>
        </w:rPr>
        <w:t>м</w:t>
      </w:r>
      <w:r w:rsidRPr="005F6E69">
        <w:rPr>
          <w:szCs w:val="24"/>
        </w:rPr>
        <w:t xml:space="preserve">итетом (CEDAW/C/HUN/CO/6, </w:t>
      </w:r>
      <w:r>
        <w:rPr>
          <w:szCs w:val="24"/>
        </w:rPr>
        <w:t>пункт</w:t>
      </w:r>
      <w:r w:rsidRPr="005F6E69">
        <w:rPr>
          <w:szCs w:val="24"/>
        </w:rPr>
        <w:t xml:space="preserve"> 11).</w:t>
      </w:r>
    </w:p>
    <w:p w:rsidR="0006282A" w:rsidRDefault="0006282A" w:rsidP="00184EB3">
      <w:pPr>
        <w:pStyle w:val="SingleTxtGR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 xml:space="preserve">Просьба представить обновленную информацию о принятых мерах по укреплению </w:t>
      </w:r>
      <w:r w:rsidR="00F67F3B">
        <w:rPr>
          <w:szCs w:val="24"/>
        </w:rPr>
        <w:t xml:space="preserve">мандата </w:t>
      </w:r>
      <w:r>
        <w:rPr>
          <w:szCs w:val="24"/>
        </w:rPr>
        <w:t>Управления по вопросам равного обращения, предоста</w:t>
      </w:r>
      <w:r>
        <w:rPr>
          <w:szCs w:val="24"/>
        </w:rPr>
        <w:t>в</w:t>
      </w:r>
      <w:r>
        <w:rPr>
          <w:szCs w:val="24"/>
        </w:rPr>
        <w:t>лению ему необходимых людских и финансовых ресурсов, наделению его по</w:t>
      </w:r>
      <w:r>
        <w:rPr>
          <w:szCs w:val="24"/>
        </w:rPr>
        <w:t>л</w:t>
      </w:r>
      <w:r>
        <w:rPr>
          <w:szCs w:val="24"/>
        </w:rPr>
        <w:t xml:space="preserve">номочиями </w:t>
      </w:r>
      <w:r w:rsidR="00F67F3B">
        <w:rPr>
          <w:szCs w:val="24"/>
        </w:rPr>
        <w:t xml:space="preserve">на </w:t>
      </w:r>
      <w:r>
        <w:rPr>
          <w:szCs w:val="24"/>
        </w:rPr>
        <w:t>приняти</w:t>
      </w:r>
      <w:r w:rsidR="00F67F3B">
        <w:rPr>
          <w:szCs w:val="24"/>
        </w:rPr>
        <w:t>е</w:t>
      </w:r>
      <w:r>
        <w:rPr>
          <w:szCs w:val="24"/>
        </w:rPr>
        <w:t xml:space="preserve"> решений и обеспечению его автономии. Сколько дел о дискриминации женщин было представлено в Управление по в</w:t>
      </w:r>
      <w:r>
        <w:rPr>
          <w:szCs w:val="24"/>
        </w:rPr>
        <w:t>о</w:t>
      </w:r>
      <w:r>
        <w:rPr>
          <w:szCs w:val="24"/>
        </w:rPr>
        <w:t>просам равного обращения с 2007 года? Какие основания при этом приводились и к</w:t>
      </w:r>
      <w:r>
        <w:rPr>
          <w:szCs w:val="24"/>
        </w:rPr>
        <w:t>а</w:t>
      </w:r>
      <w:r>
        <w:rPr>
          <w:szCs w:val="24"/>
        </w:rPr>
        <w:t xml:space="preserve">ковы были результаты рассмотрения этих дел? Просьба представить </w:t>
      </w:r>
      <w:r w:rsidR="0074063C">
        <w:rPr>
          <w:szCs w:val="24"/>
        </w:rPr>
        <w:t xml:space="preserve">также </w:t>
      </w:r>
      <w:r>
        <w:rPr>
          <w:szCs w:val="24"/>
        </w:rPr>
        <w:t>и</w:t>
      </w:r>
      <w:r>
        <w:rPr>
          <w:szCs w:val="24"/>
        </w:rPr>
        <w:t>н</w:t>
      </w:r>
      <w:r>
        <w:rPr>
          <w:szCs w:val="24"/>
        </w:rPr>
        <w:t>формацию о мерах по повышению осведомленности женщин об Управлении, о которых упомин</w:t>
      </w:r>
      <w:r>
        <w:rPr>
          <w:szCs w:val="24"/>
        </w:rPr>
        <w:t>а</w:t>
      </w:r>
      <w:r>
        <w:rPr>
          <w:szCs w:val="24"/>
        </w:rPr>
        <w:t xml:space="preserve">ется в пункте 88 доклада. </w:t>
      </w:r>
    </w:p>
    <w:p w:rsidR="0006282A" w:rsidRDefault="0074063C" w:rsidP="0074063C">
      <w:pPr>
        <w:pStyle w:val="H23GR"/>
      </w:pPr>
      <w:r>
        <w:tab/>
      </w:r>
      <w:r>
        <w:tab/>
      </w:r>
      <w:r w:rsidR="0006282A">
        <w:t xml:space="preserve">Национальный механизм по улучшению положения женщин </w:t>
      </w:r>
    </w:p>
    <w:p w:rsidR="0006282A" w:rsidRDefault="0006282A" w:rsidP="00184EB3">
      <w:pPr>
        <w:pStyle w:val="SingleTxtGR"/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 xml:space="preserve">Просьба представить подробную информацию о </w:t>
      </w:r>
      <w:r w:rsidR="0074063C">
        <w:rPr>
          <w:szCs w:val="24"/>
        </w:rPr>
        <w:t>"</w:t>
      </w:r>
      <w:r>
        <w:rPr>
          <w:szCs w:val="24"/>
        </w:rPr>
        <w:t>Национальной страт</w:t>
      </w:r>
      <w:r>
        <w:rPr>
          <w:szCs w:val="24"/>
        </w:rPr>
        <w:t>е</w:t>
      </w:r>
      <w:r>
        <w:rPr>
          <w:szCs w:val="24"/>
        </w:rPr>
        <w:t xml:space="preserve">гии поощрения гендерного равенства − </w:t>
      </w:r>
      <w:r w:rsidR="0074063C">
        <w:rPr>
          <w:szCs w:val="24"/>
        </w:rPr>
        <w:t>руководящих</w:t>
      </w:r>
      <w:r>
        <w:rPr>
          <w:szCs w:val="24"/>
        </w:rPr>
        <w:t xml:space="preserve"> принцип</w:t>
      </w:r>
      <w:r w:rsidR="0074063C">
        <w:rPr>
          <w:szCs w:val="24"/>
        </w:rPr>
        <w:t>ах</w:t>
      </w:r>
      <w:r>
        <w:rPr>
          <w:szCs w:val="24"/>
        </w:rPr>
        <w:t xml:space="preserve"> и цел</w:t>
      </w:r>
      <w:r w:rsidR="0074063C">
        <w:rPr>
          <w:szCs w:val="24"/>
        </w:rPr>
        <w:t>ях</w:t>
      </w:r>
      <w:r>
        <w:rPr>
          <w:szCs w:val="24"/>
        </w:rPr>
        <w:t xml:space="preserve"> на 2010−202</w:t>
      </w:r>
      <w:r w:rsidR="0074063C">
        <w:rPr>
          <w:szCs w:val="24"/>
        </w:rPr>
        <w:t>1</w:t>
      </w:r>
      <w:r>
        <w:rPr>
          <w:szCs w:val="24"/>
        </w:rPr>
        <w:t xml:space="preserve"> годы</w:t>
      </w:r>
      <w:r w:rsidR="0074063C">
        <w:rPr>
          <w:szCs w:val="24"/>
        </w:rPr>
        <w:t xml:space="preserve">" и о </w:t>
      </w:r>
      <w:r w:rsidR="00A41A77">
        <w:rPr>
          <w:szCs w:val="24"/>
        </w:rPr>
        <w:t>ее осуществлении. С учетом того</w:t>
      </w:r>
      <w:r w:rsidR="0074063C">
        <w:rPr>
          <w:szCs w:val="24"/>
        </w:rPr>
        <w:t xml:space="preserve"> что в </w:t>
      </w:r>
      <w:r>
        <w:rPr>
          <w:szCs w:val="24"/>
        </w:rPr>
        <w:t>докладе кратко с</w:t>
      </w:r>
      <w:r>
        <w:rPr>
          <w:szCs w:val="24"/>
        </w:rPr>
        <w:t>о</w:t>
      </w:r>
      <w:r>
        <w:rPr>
          <w:szCs w:val="24"/>
        </w:rPr>
        <w:t>общается о целях Национальной стратегии (пункты 1−3), просьба указать</w:t>
      </w:r>
      <w:r w:rsidR="0074063C">
        <w:rPr>
          <w:szCs w:val="24"/>
        </w:rPr>
        <w:t xml:space="preserve"> та</w:t>
      </w:r>
      <w:r w:rsidR="0074063C">
        <w:rPr>
          <w:szCs w:val="24"/>
        </w:rPr>
        <w:t>к</w:t>
      </w:r>
      <w:r w:rsidR="0074063C">
        <w:rPr>
          <w:szCs w:val="24"/>
        </w:rPr>
        <w:t>же</w:t>
      </w:r>
      <w:r>
        <w:rPr>
          <w:szCs w:val="24"/>
        </w:rPr>
        <w:t xml:space="preserve">, запланированы </w:t>
      </w:r>
      <w:r w:rsidR="0074063C">
        <w:rPr>
          <w:szCs w:val="24"/>
        </w:rPr>
        <w:t xml:space="preserve">ли </w:t>
      </w:r>
      <w:r>
        <w:rPr>
          <w:szCs w:val="24"/>
        </w:rPr>
        <w:t>конкретные мероприятия по достижению этих целей и установлены ли сроки и целевые показатели для мониторинга осуществления Национальной стратегии. Просьба сообщить</w:t>
      </w:r>
      <w:r w:rsidR="0074063C">
        <w:rPr>
          <w:szCs w:val="24"/>
        </w:rPr>
        <w:t xml:space="preserve"> также</w:t>
      </w:r>
      <w:r>
        <w:rPr>
          <w:szCs w:val="24"/>
        </w:rPr>
        <w:t>, какой государственный о</w:t>
      </w:r>
      <w:r>
        <w:rPr>
          <w:szCs w:val="24"/>
        </w:rPr>
        <w:t>р</w:t>
      </w:r>
      <w:r>
        <w:rPr>
          <w:szCs w:val="24"/>
        </w:rPr>
        <w:t>ган несет ответственность за ее осуществление, участвует ли в этом процессе гражданское об</w:t>
      </w:r>
      <w:r w:rsidR="00B96807">
        <w:rPr>
          <w:szCs w:val="24"/>
        </w:rPr>
        <w:t>щество, а также проводя</w:t>
      </w:r>
      <w:r>
        <w:rPr>
          <w:szCs w:val="24"/>
        </w:rPr>
        <w:t>тся ли регулярны</w:t>
      </w:r>
      <w:r w:rsidR="00B96807">
        <w:rPr>
          <w:szCs w:val="24"/>
        </w:rPr>
        <w:t>е</w:t>
      </w:r>
      <w:r>
        <w:rPr>
          <w:szCs w:val="24"/>
        </w:rPr>
        <w:t xml:space="preserve"> мониторинг и оце</w:t>
      </w:r>
      <w:r>
        <w:rPr>
          <w:szCs w:val="24"/>
        </w:rPr>
        <w:t>н</w:t>
      </w:r>
      <w:r>
        <w:rPr>
          <w:szCs w:val="24"/>
        </w:rPr>
        <w:t xml:space="preserve">ка Национальной стратегии и кем именно. </w:t>
      </w:r>
    </w:p>
    <w:p w:rsidR="0006282A" w:rsidRDefault="0006282A" w:rsidP="00184EB3">
      <w:pPr>
        <w:pStyle w:val="SingleTxtGR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>Просьба представить информацию о механизмах координации деятельн</w:t>
      </w:r>
      <w:r>
        <w:rPr>
          <w:szCs w:val="24"/>
        </w:rPr>
        <w:t>о</w:t>
      </w:r>
      <w:r>
        <w:rPr>
          <w:szCs w:val="24"/>
        </w:rPr>
        <w:t>сти между Национальной сетью в поддержку равных возможностей и Управл</w:t>
      </w:r>
      <w:r>
        <w:rPr>
          <w:szCs w:val="24"/>
        </w:rPr>
        <w:t>е</w:t>
      </w:r>
      <w:r>
        <w:rPr>
          <w:szCs w:val="24"/>
        </w:rPr>
        <w:t>нием по вопросам семейной политики, а также между Советом по гендерному равенству и Сов</w:t>
      </w:r>
      <w:r>
        <w:rPr>
          <w:szCs w:val="24"/>
        </w:rPr>
        <w:t>е</w:t>
      </w:r>
      <w:r>
        <w:rPr>
          <w:szCs w:val="24"/>
        </w:rPr>
        <w:t xml:space="preserve">том по семейной политике (пункты 96−97). </w:t>
      </w:r>
    </w:p>
    <w:p w:rsidR="0006282A" w:rsidRDefault="00B96807" w:rsidP="00B96807">
      <w:pPr>
        <w:pStyle w:val="H23GR"/>
      </w:pPr>
      <w:r>
        <w:tab/>
      </w:r>
      <w:r>
        <w:tab/>
      </w:r>
      <w:r w:rsidR="0006282A">
        <w:t xml:space="preserve">Временные специальные меры </w:t>
      </w:r>
    </w:p>
    <w:p w:rsidR="0006282A" w:rsidRDefault="0006282A" w:rsidP="00184EB3">
      <w:pPr>
        <w:pStyle w:val="SingleTxtGR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>Согласно информации, представленной в докладе, в 2007 году парламент отклонил закон о квотах, призванный у</w:t>
      </w:r>
      <w:r w:rsidR="00B96807">
        <w:rPr>
          <w:szCs w:val="24"/>
        </w:rPr>
        <w:t xml:space="preserve">лучшить </w:t>
      </w:r>
      <w:r>
        <w:rPr>
          <w:szCs w:val="24"/>
        </w:rPr>
        <w:t xml:space="preserve">гендерное равенство. Просьба </w:t>
      </w:r>
      <w:r w:rsidR="00B96807">
        <w:rPr>
          <w:szCs w:val="24"/>
        </w:rPr>
        <w:t>объяснить</w:t>
      </w:r>
      <w:r>
        <w:rPr>
          <w:szCs w:val="24"/>
        </w:rPr>
        <w:t>, какие факторы помешали принятию этого законодательства, и ук</w:t>
      </w:r>
      <w:r>
        <w:rPr>
          <w:szCs w:val="24"/>
        </w:rPr>
        <w:t>а</w:t>
      </w:r>
      <w:r>
        <w:rPr>
          <w:szCs w:val="24"/>
        </w:rPr>
        <w:t xml:space="preserve">зать, какие новые меры были приняты </w:t>
      </w:r>
      <w:r w:rsidR="00B96807">
        <w:rPr>
          <w:szCs w:val="24"/>
        </w:rPr>
        <w:t>в</w:t>
      </w:r>
      <w:r>
        <w:rPr>
          <w:szCs w:val="24"/>
        </w:rPr>
        <w:t xml:space="preserve"> цел</w:t>
      </w:r>
      <w:r w:rsidR="00B96807">
        <w:rPr>
          <w:szCs w:val="24"/>
        </w:rPr>
        <w:t>ях</w:t>
      </w:r>
      <w:r>
        <w:rPr>
          <w:szCs w:val="24"/>
        </w:rPr>
        <w:t xml:space="preserve"> поощрения и ускоренного до</w:t>
      </w:r>
      <w:r>
        <w:rPr>
          <w:szCs w:val="24"/>
        </w:rPr>
        <w:t>с</w:t>
      </w:r>
      <w:r>
        <w:rPr>
          <w:szCs w:val="24"/>
        </w:rPr>
        <w:t>тижения фактического равенства мужчин и женщин, включая временные сп</w:t>
      </w:r>
      <w:r>
        <w:rPr>
          <w:szCs w:val="24"/>
        </w:rPr>
        <w:t>е</w:t>
      </w:r>
      <w:r>
        <w:rPr>
          <w:szCs w:val="24"/>
        </w:rPr>
        <w:t>циальные меры, рекомендованные Комитетом в его предыдущих заключител</w:t>
      </w:r>
      <w:r>
        <w:rPr>
          <w:szCs w:val="24"/>
        </w:rPr>
        <w:t>ь</w:t>
      </w:r>
      <w:r>
        <w:rPr>
          <w:szCs w:val="24"/>
        </w:rPr>
        <w:t>ных замечани</w:t>
      </w:r>
      <w:r w:rsidRPr="00565F4D">
        <w:rPr>
          <w:szCs w:val="24"/>
        </w:rPr>
        <w:t xml:space="preserve">ях (CEDAW/C/HUN/CO/6, </w:t>
      </w:r>
      <w:r>
        <w:rPr>
          <w:szCs w:val="24"/>
        </w:rPr>
        <w:t xml:space="preserve">пункт </w:t>
      </w:r>
      <w:r w:rsidRPr="00565F4D">
        <w:rPr>
          <w:szCs w:val="24"/>
        </w:rPr>
        <w:t>25).</w:t>
      </w:r>
    </w:p>
    <w:p w:rsidR="0006282A" w:rsidRDefault="00B96807" w:rsidP="00B96807">
      <w:pPr>
        <w:pStyle w:val="H23GR"/>
      </w:pPr>
      <w:r>
        <w:tab/>
      </w:r>
      <w:r>
        <w:tab/>
      </w:r>
      <w:r w:rsidR="0006282A">
        <w:t xml:space="preserve">Стереотипы </w:t>
      </w:r>
    </w:p>
    <w:p w:rsidR="0006282A" w:rsidRDefault="0006282A" w:rsidP="00184EB3">
      <w:pPr>
        <w:pStyle w:val="SingleTxtGR"/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  <w:t xml:space="preserve">В докладе признается роль СМИ в сохранении </w:t>
      </w:r>
      <w:r w:rsidR="00B96807">
        <w:rPr>
          <w:szCs w:val="24"/>
        </w:rPr>
        <w:t xml:space="preserve">дискриминационных </w:t>
      </w:r>
      <w:r>
        <w:rPr>
          <w:szCs w:val="24"/>
        </w:rPr>
        <w:t>ге</w:t>
      </w:r>
      <w:r>
        <w:rPr>
          <w:szCs w:val="24"/>
        </w:rPr>
        <w:t>н</w:t>
      </w:r>
      <w:r>
        <w:rPr>
          <w:szCs w:val="24"/>
        </w:rPr>
        <w:t>дерных стереотипов и говорится об общей «"приемлемости" уничижительной для женщин стилистики, равно как и психологической установки, употребля</w:t>
      </w:r>
      <w:r>
        <w:rPr>
          <w:szCs w:val="24"/>
        </w:rPr>
        <w:t>е</w:t>
      </w:r>
      <w:r>
        <w:rPr>
          <w:szCs w:val="24"/>
        </w:rPr>
        <w:t>мой в СМИ» (пункт 121). В докладе указано</w:t>
      </w:r>
      <w:r w:rsidR="00B96807">
        <w:rPr>
          <w:szCs w:val="24"/>
        </w:rPr>
        <w:t xml:space="preserve"> также</w:t>
      </w:r>
      <w:r>
        <w:rPr>
          <w:szCs w:val="24"/>
        </w:rPr>
        <w:t>, что устранение стереотипов является одной из важнейших задач, которые необходимо решить для достиж</w:t>
      </w:r>
      <w:r>
        <w:rPr>
          <w:szCs w:val="24"/>
        </w:rPr>
        <w:t>е</w:t>
      </w:r>
      <w:r>
        <w:rPr>
          <w:szCs w:val="24"/>
        </w:rPr>
        <w:t xml:space="preserve">ния равенства между мужчинами и женщинами (пункт 125). В связи </w:t>
      </w:r>
      <w:r w:rsidR="00B96807">
        <w:rPr>
          <w:szCs w:val="24"/>
        </w:rPr>
        <w:t xml:space="preserve">с этим </w:t>
      </w:r>
      <w:r>
        <w:rPr>
          <w:szCs w:val="24"/>
        </w:rPr>
        <w:t>просьба представить информацию о принятых или запланированных мерах по преодолению гендерных стереотипов. Кроме того, просьба представить инфо</w:t>
      </w:r>
      <w:r>
        <w:rPr>
          <w:szCs w:val="24"/>
        </w:rPr>
        <w:t>р</w:t>
      </w:r>
      <w:r>
        <w:rPr>
          <w:szCs w:val="24"/>
        </w:rPr>
        <w:t xml:space="preserve">мацию о принятых мерах по устранению стереотипного изображения женщин в средствах массовой информации и указать, было ли начато </w:t>
      </w:r>
      <w:r w:rsidR="00C069EB">
        <w:rPr>
          <w:szCs w:val="24"/>
        </w:rPr>
        <w:t xml:space="preserve">осуществление </w:t>
      </w:r>
      <w:r>
        <w:rPr>
          <w:szCs w:val="24"/>
        </w:rPr>
        <w:t>пр</w:t>
      </w:r>
      <w:r>
        <w:rPr>
          <w:szCs w:val="24"/>
        </w:rPr>
        <w:t>о</w:t>
      </w:r>
      <w:r>
        <w:rPr>
          <w:szCs w:val="24"/>
        </w:rPr>
        <w:t xml:space="preserve">грамм профессиональной подготовки для </w:t>
      </w:r>
      <w:r w:rsidR="00C069EB">
        <w:rPr>
          <w:szCs w:val="24"/>
        </w:rPr>
        <w:t xml:space="preserve">работников </w:t>
      </w:r>
      <w:r>
        <w:rPr>
          <w:szCs w:val="24"/>
        </w:rPr>
        <w:t xml:space="preserve">СМИ </w:t>
      </w:r>
      <w:r w:rsidR="00C069EB">
        <w:rPr>
          <w:szCs w:val="24"/>
        </w:rPr>
        <w:t xml:space="preserve">в целях </w:t>
      </w:r>
      <w:r>
        <w:rPr>
          <w:szCs w:val="24"/>
        </w:rPr>
        <w:t>ли</w:t>
      </w:r>
      <w:r>
        <w:rPr>
          <w:szCs w:val="24"/>
        </w:rPr>
        <w:t>к</w:t>
      </w:r>
      <w:r>
        <w:rPr>
          <w:szCs w:val="24"/>
        </w:rPr>
        <w:t>видации дискриминации женщин в СМИ. Просьба представить информацию о количес</w:t>
      </w:r>
      <w:r>
        <w:rPr>
          <w:szCs w:val="24"/>
        </w:rPr>
        <w:t>т</w:t>
      </w:r>
      <w:r>
        <w:rPr>
          <w:szCs w:val="24"/>
        </w:rPr>
        <w:t>в</w:t>
      </w:r>
      <w:r w:rsidR="00C069EB">
        <w:rPr>
          <w:szCs w:val="24"/>
        </w:rPr>
        <w:t>е</w:t>
      </w:r>
      <w:r>
        <w:rPr>
          <w:szCs w:val="24"/>
        </w:rPr>
        <w:t xml:space="preserve"> дел, </w:t>
      </w:r>
      <w:r w:rsidR="00C069EB">
        <w:rPr>
          <w:szCs w:val="24"/>
        </w:rPr>
        <w:t xml:space="preserve">которые были рассмотрены </w:t>
      </w:r>
      <w:r>
        <w:rPr>
          <w:szCs w:val="24"/>
        </w:rPr>
        <w:t>Национальной службой регулирования ко</w:t>
      </w:r>
      <w:r>
        <w:rPr>
          <w:szCs w:val="24"/>
        </w:rPr>
        <w:t>м</w:t>
      </w:r>
      <w:r>
        <w:rPr>
          <w:szCs w:val="24"/>
        </w:rPr>
        <w:t>муникаций</w:t>
      </w:r>
      <w:r w:rsidR="00C069EB">
        <w:rPr>
          <w:szCs w:val="24"/>
        </w:rPr>
        <w:t xml:space="preserve"> и</w:t>
      </w:r>
      <w:r>
        <w:rPr>
          <w:szCs w:val="24"/>
        </w:rPr>
        <w:t xml:space="preserve"> в которых выражались дискриминационные взгляды в отношении женщин (пункт 115).</w:t>
      </w:r>
    </w:p>
    <w:p w:rsidR="0006282A" w:rsidRDefault="00C069EB" w:rsidP="00C069EB">
      <w:pPr>
        <w:pStyle w:val="H23GR"/>
      </w:pPr>
      <w:r>
        <w:tab/>
      </w:r>
      <w:r>
        <w:tab/>
      </w:r>
      <w:r w:rsidR="0006282A">
        <w:t xml:space="preserve">Насилие в отношении женщин </w:t>
      </w:r>
    </w:p>
    <w:p w:rsidR="00455C3A" w:rsidRDefault="0006282A" w:rsidP="00455C3A">
      <w:pPr>
        <w:pStyle w:val="SingleTxtGR"/>
      </w:pPr>
      <w:r>
        <w:rPr>
          <w:szCs w:val="24"/>
        </w:rPr>
        <w:t>9.</w:t>
      </w:r>
      <w:r>
        <w:rPr>
          <w:szCs w:val="24"/>
        </w:rPr>
        <w:tab/>
        <w:t xml:space="preserve">Согласно поступившей информации, сотрудники полиции, вызванные на место </w:t>
      </w:r>
      <w:r w:rsidR="00C069EB">
        <w:rPr>
          <w:szCs w:val="24"/>
        </w:rPr>
        <w:t xml:space="preserve">в случаях </w:t>
      </w:r>
      <w:r>
        <w:rPr>
          <w:szCs w:val="24"/>
        </w:rPr>
        <w:t xml:space="preserve">совершения актов насилия в семье, </w:t>
      </w:r>
      <w:r w:rsidR="00C069EB">
        <w:rPr>
          <w:szCs w:val="24"/>
        </w:rPr>
        <w:t xml:space="preserve">уполномочены отдавать </w:t>
      </w:r>
      <w:r>
        <w:rPr>
          <w:szCs w:val="24"/>
        </w:rPr>
        <w:t>чрезвычайный запретительный приказ сроком на три дня вместо незамедл</w:t>
      </w:r>
      <w:r>
        <w:rPr>
          <w:szCs w:val="24"/>
        </w:rPr>
        <w:t>и</w:t>
      </w:r>
      <w:r>
        <w:rPr>
          <w:szCs w:val="24"/>
        </w:rPr>
        <w:t>тельного предъявления обвинений. Просьба представить данные о числ</w:t>
      </w:r>
      <w:r w:rsidR="00FD6322">
        <w:rPr>
          <w:szCs w:val="24"/>
        </w:rPr>
        <w:t>е</w:t>
      </w:r>
      <w:r>
        <w:rPr>
          <w:szCs w:val="24"/>
        </w:rPr>
        <w:t xml:space="preserve"> запр</w:t>
      </w:r>
      <w:r>
        <w:rPr>
          <w:szCs w:val="24"/>
        </w:rPr>
        <w:t>е</w:t>
      </w:r>
      <w:r>
        <w:rPr>
          <w:szCs w:val="24"/>
        </w:rPr>
        <w:t xml:space="preserve">тительных приказов, </w:t>
      </w:r>
      <w:r w:rsidR="00FD6322">
        <w:rPr>
          <w:szCs w:val="24"/>
        </w:rPr>
        <w:t>от</w:t>
      </w:r>
      <w:r>
        <w:rPr>
          <w:szCs w:val="24"/>
        </w:rPr>
        <w:t>данных за период после внесения изменений в Уголо</w:t>
      </w:r>
      <w:r>
        <w:rPr>
          <w:szCs w:val="24"/>
        </w:rPr>
        <w:t>в</w:t>
      </w:r>
      <w:r>
        <w:rPr>
          <w:szCs w:val="24"/>
        </w:rPr>
        <w:t>ный ко</w:t>
      </w:r>
      <w:r w:rsidR="00FD6322">
        <w:rPr>
          <w:szCs w:val="24"/>
        </w:rPr>
        <w:t>декс на основании З</w:t>
      </w:r>
      <w:r>
        <w:rPr>
          <w:szCs w:val="24"/>
        </w:rPr>
        <w:t xml:space="preserve">акона </w:t>
      </w:r>
      <w:r>
        <w:rPr>
          <w:szCs w:val="24"/>
          <w:lang w:val="en-US"/>
        </w:rPr>
        <w:t>XCI</w:t>
      </w:r>
      <w:r>
        <w:rPr>
          <w:szCs w:val="24"/>
        </w:rPr>
        <w:t xml:space="preserve"> от 2005 года (пункт 136), </w:t>
      </w:r>
      <w:r w:rsidR="00FD6322">
        <w:rPr>
          <w:szCs w:val="24"/>
        </w:rPr>
        <w:t xml:space="preserve">а также о </w:t>
      </w:r>
      <w:r>
        <w:rPr>
          <w:szCs w:val="24"/>
        </w:rPr>
        <w:t>соо</w:t>
      </w:r>
      <w:r>
        <w:rPr>
          <w:szCs w:val="24"/>
        </w:rPr>
        <w:t>т</w:t>
      </w:r>
      <w:r>
        <w:rPr>
          <w:szCs w:val="24"/>
        </w:rPr>
        <w:t>ветствующем числе возбужденных судебных преследований по таким делам. Просьба указать</w:t>
      </w:r>
      <w:r w:rsidR="00FD6322">
        <w:rPr>
          <w:szCs w:val="24"/>
        </w:rPr>
        <w:t xml:space="preserve"> также</w:t>
      </w:r>
      <w:r>
        <w:rPr>
          <w:szCs w:val="24"/>
        </w:rPr>
        <w:t>, п</w:t>
      </w:r>
      <w:r w:rsidR="00FD6322">
        <w:rPr>
          <w:szCs w:val="24"/>
        </w:rPr>
        <w:t xml:space="preserve">ринимает </w:t>
      </w:r>
      <w:r>
        <w:rPr>
          <w:szCs w:val="24"/>
        </w:rPr>
        <w:t>ли государство-участник какие-либо меры по пересмотру своей предположительно снисходительной политики в области возбуждения судебн</w:t>
      </w:r>
      <w:r w:rsidR="00FD6322">
        <w:rPr>
          <w:szCs w:val="24"/>
        </w:rPr>
        <w:t>ых</w:t>
      </w:r>
      <w:r>
        <w:rPr>
          <w:szCs w:val="24"/>
        </w:rPr>
        <w:t xml:space="preserve"> преследовани</w:t>
      </w:r>
      <w:r w:rsidR="00FD6322">
        <w:rPr>
          <w:szCs w:val="24"/>
        </w:rPr>
        <w:t>й</w:t>
      </w:r>
      <w:r>
        <w:rPr>
          <w:szCs w:val="24"/>
        </w:rPr>
        <w:t xml:space="preserve"> по делам, связанным с насил</w:t>
      </w:r>
      <w:r>
        <w:rPr>
          <w:szCs w:val="24"/>
        </w:rPr>
        <w:t>и</w:t>
      </w:r>
      <w:r>
        <w:rPr>
          <w:szCs w:val="24"/>
        </w:rPr>
        <w:t>ем в семье. Просьба представить статистические данные о числ</w:t>
      </w:r>
      <w:r w:rsidR="00A41A77">
        <w:rPr>
          <w:szCs w:val="24"/>
        </w:rPr>
        <w:t>е</w:t>
      </w:r>
      <w:r>
        <w:rPr>
          <w:szCs w:val="24"/>
        </w:rPr>
        <w:t xml:space="preserve"> проведенных расследов</w:t>
      </w:r>
      <w:r>
        <w:rPr>
          <w:szCs w:val="24"/>
        </w:rPr>
        <w:t>а</w:t>
      </w:r>
      <w:r>
        <w:rPr>
          <w:szCs w:val="24"/>
        </w:rPr>
        <w:t>ний, в том</w:t>
      </w:r>
      <w:r w:rsidRPr="00DD7DBA">
        <w:rPr>
          <w:szCs w:val="24"/>
        </w:rPr>
        <w:t xml:space="preserve"> числе ex officio</w:t>
      </w:r>
      <w:r>
        <w:rPr>
          <w:szCs w:val="24"/>
        </w:rPr>
        <w:t xml:space="preserve">, возбужденных судебных преследований и </w:t>
      </w:r>
      <w:r w:rsidR="00FD6322">
        <w:rPr>
          <w:szCs w:val="24"/>
        </w:rPr>
        <w:t>вынесе</w:t>
      </w:r>
      <w:r w:rsidR="00FD6322">
        <w:rPr>
          <w:szCs w:val="24"/>
        </w:rPr>
        <w:t>н</w:t>
      </w:r>
      <w:r w:rsidR="00FD6322">
        <w:rPr>
          <w:szCs w:val="24"/>
        </w:rPr>
        <w:t xml:space="preserve">ных обвинительных приговоров </w:t>
      </w:r>
      <w:r>
        <w:rPr>
          <w:szCs w:val="24"/>
        </w:rPr>
        <w:t>в связи с делами о насилии в семье</w:t>
      </w:r>
      <w:r w:rsidR="00FD6322">
        <w:rPr>
          <w:szCs w:val="24"/>
        </w:rPr>
        <w:t xml:space="preserve"> </w:t>
      </w:r>
      <w:r>
        <w:rPr>
          <w:szCs w:val="24"/>
        </w:rPr>
        <w:t>с</w:t>
      </w:r>
      <w:r w:rsidR="00AA7956">
        <w:rPr>
          <w:szCs w:val="24"/>
        </w:rPr>
        <w:t xml:space="preserve"> </w:t>
      </w:r>
      <w:r>
        <w:rPr>
          <w:szCs w:val="24"/>
        </w:rPr>
        <w:t xml:space="preserve">2007 года. </w:t>
      </w:r>
      <w:r w:rsidR="00455C3A" w:rsidRPr="007119C4">
        <w:t xml:space="preserve">Просьба представить информацию </w:t>
      </w:r>
      <w:r w:rsidR="00455C3A" w:rsidRPr="008D289E">
        <w:t>относительно</w:t>
      </w:r>
      <w:r w:rsidR="00455C3A">
        <w:t xml:space="preserve"> планов</w:t>
      </w:r>
      <w:r w:rsidR="00455C3A" w:rsidRPr="007119C4">
        <w:t xml:space="preserve"> государства-участника</w:t>
      </w:r>
      <w:r w:rsidR="00455C3A">
        <w:t xml:space="preserve"> по</w:t>
      </w:r>
      <w:r w:rsidR="00455C3A" w:rsidRPr="007119C4">
        <w:t xml:space="preserve"> ув</w:t>
      </w:r>
      <w:r w:rsidR="00455C3A" w:rsidRPr="007119C4">
        <w:t>е</w:t>
      </w:r>
      <w:r w:rsidR="00455C3A" w:rsidRPr="007119C4">
        <w:t>ли</w:t>
      </w:r>
      <w:r w:rsidR="00455C3A">
        <w:t>чению</w:t>
      </w:r>
      <w:r w:rsidR="00455C3A" w:rsidRPr="007119C4">
        <w:t xml:space="preserve"> чис</w:t>
      </w:r>
      <w:r w:rsidR="00455C3A">
        <w:t>ла</w:t>
      </w:r>
      <w:r w:rsidR="00455C3A" w:rsidRPr="007119C4">
        <w:t xml:space="preserve"> и </w:t>
      </w:r>
      <w:r w:rsidR="00455C3A">
        <w:t>вместимости</w:t>
      </w:r>
      <w:r w:rsidR="00455C3A" w:rsidRPr="007119C4">
        <w:t xml:space="preserve"> приютов для женщин, ставших жертвами насилия</w:t>
      </w:r>
      <w:r w:rsidR="00455C3A">
        <w:t xml:space="preserve">, в рамках предоставления жилища и </w:t>
      </w:r>
      <w:r w:rsidR="00455C3A" w:rsidRPr="007119C4">
        <w:t>помощи</w:t>
      </w:r>
      <w:r w:rsidR="00455C3A">
        <w:t xml:space="preserve"> пострадавшим</w:t>
      </w:r>
      <w:r w:rsidR="00455C3A" w:rsidRPr="007119C4">
        <w:t xml:space="preserve"> женщ</w:t>
      </w:r>
      <w:r w:rsidR="00455C3A" w:rsidRPr="007119C4">
        <w:t>и</w:t>
      </w:r>
      <w:r w:rsidR="00455C3A" w:rsidRPr="007119C4">
        <w:t>нам</w:t>
      </w:r>
      <w:r w:rsidR="00455C3A">
        <w:t>.</w:t>
      </w:r>
    </w:p>
    <w:p w:rsidR="00455C3A" w:rsidRDefault="00455C3A" w:rsidP="00455C3A">
      <w:pPr>
        <w:pStyle w:val="SingleTxtGR"/>
      </w:pPr>
      <w:r>
        <w:t>10.</w:t>
      </w:r>
      <w:r w:rsidRPr="00514853">
        <w:tab/>
      </w:r>
      <w:r w:rsidRPr="007119C4">
        <w:t xml:space="preserve">В предыдущих заключительных замечаниях Комитет </w:t>
      </w:r>
      <w:r>
        <w:t>настоятельно пр</w:t>
      </w:r>
      <w:r>
        <w:t>и</w:t>
      </w:r>
      <w:r>
        <w:t>звал</w:t>
      </w:r>
      <w:r w:rsidRPr="007119C4">
        <w:t xml:space="preserve"> государство-участник опре</w:t>
      </w:r>
      <w:r>
        <w:t>дели</w:t>
      </w:r>
      <w:r w:rsidRPr="007119C4">
        <w:t>т</w:t>
      </w:r>
      <w:r>
        <w:t>ь преступление в форме изнасилования</w:t>
      </w:r>
      <w:r w:rsidRPr="007119C4">
        <w:t xml:space="preserve"> как полов</w:t>
      </w:r>
      <w:r>
        <w:t>ой акт</w:t>
      </w:r>
      <w:r w:rsidRPr="007119C4">
        <w:t xml:space="preserve"> без согласия, </w:t>
      </w:r>
      <w:r>
        <w:t>при котором необязательным является соблюд</w:t>
      </w:r>
      <w:r>
        <w:t>е</w:t>
      </w:r>
      <w:r>
        <w:t xml:space="preserve">ние критерия о </w:t>
      </w:r>
      <w:r w:rsidRPr="007119C4">
        <w:t>примене</w:t>
      </w:r>
      <w:r>
        <w:t>нии</w:t>
      </w:r>
      <w:r w:rsidRPr="007119C4">
        <w:t xml:space="preserve"> силы или угро</w:t>
      </w:r>
      <w:r>
        <w:t>з (CEDAW/C/HUN/CO/6, пункт 21).</w:t>
      </w:r>
      <w:r>
        <w:br/>
      </w:r>
      <w:r w:rsidRPr="007119C4">
        <w:t>В докладе указ</w:t>
      </w:r>
      <w:r>
        <w:t>ано</w:t>
      </w:r>
      <w:r w:rsidRPr="007119C4">
        <w:t>, что закон</w:t>
      </w:r>
      <w:r>
        <w:t>одательство</w:t>
      </w:r>
      <w:r w:rsidRPr="007119C4">
        <w:t xml:space="preserve"> об изнасиловании </w:t>
      </w:r>
      <w:r>
        <w:t>осталось без изм</w:t>
      </w:r>
      <w:r>
        <w:t>е</w:t>
      </w:r>
      <w:r>
        <w:t>нений</w:t>
      </w:r>
      <w:r w:rsidRPr="007119C4">
        <w:t xml:space="preserve"> (пункт 176). Просьба </w:t>
      </w:r>
      <w:r>
        <w:t>сообщить о действующих гарантиях по предоста</w:t>
      </w:r>
      <w:r>
        <w:t>в</w:t>
      </w:r>
      <w:r>
        <w:t xml:space="preserve">лению </w:t>
      </w:r>
      <w:r w:rsidRPr="007119C4">
        <w:t>все</w:t>
      </w:r>
      <w:r>
        <w:t>м</w:t>
      </w:r>
      <w:r w:rsidRPr="007119C4">
        <w:t xml:space="preserve"> женщи</w:t>
      </w:r>
      <w:r>
        <w:t>нам надлежащей защиты от</w:t>
      </w:r>
      <w:r w:rsidRPr="007119C4">
        <w:t xml:space="preserve"> изнасилован</w:t>
      </w:r>
      <w:r>
        <w:t>ий</w:t>
      </w:r>
      <w:r w:rsidRPr="007119C4">
        <w:t xml:space="preserve">. </w:t>
      </w:r>
      <w:r>
        <w:t>Просьба пре</w:t>
      </w:r>
      <w:r>
        <w:t>д</w:t>
      </w:r>
      <w:r>
        <w:t>ставить дополнительную подробную информацию об определении понятия "з</w:t>
      </w:r>
      <w:r>
        <w:t>а</w:t>
      </w:r>
      <w:r>
        <w:t xml:space="preserve">коренелый преступник", поскольку, </w:t>
      </w:r>
      <w:r w:rsidRPr="007119C4">
        <w:t>согласно докладу (пункт 151)</w:t>
      </w:r>
      <w:r>
        <w:t>,</w:t>
      </w:r>
      <w:r w:rsidRPr="007119C4">
        <w:t xml:space="preserve"> </w:t>
      </w:r>
      <w:r>
        <w:t xml:space="preserve">это понятие имеет отношение к таким </w:t>
      </w:r>
      <w:r w:rsidRPr="007119C4">
        <w:t>насильствен</w:t>
      </w:r>
      <w:r>
        <w:t>ным</w:t>
      </w:r>
      <w:r w:rsidRPr="007119C4">
        <w:t xml:space="preserve"> преступления</w:t>
      </w:r>
      <w:r>
        <w:t>м</w:t>
      </w:r>
      <w:r w:rsidRPr="007119C4">
        <w:t>, как изн</w:t>
      </w:r>
      <w:r w:rsidRPr="007119C4">
        <w:t>а</w:t>
      </w:r>
      <w:r w:rsidRPr="007119C4">
        <w:t>силование</w:t>
      </w:r>
      <w:r w:rsidR="00AA7956">
        <w:t xml:space="preserve"> </w:t>
      </w:r>
      <w:r>
        <w:t>и</w:t>
      </w:r>
      <w:r w:rsidRPr="007119C4">
        <w:t xml:space="preserve"> телесные</w:t>
      </w:r>
      <w:r>
        <w:t xml:space="preserve"> повреждения</w:t>
      </w:r>
      <w:r w:rsidRPr="007119C4">
        <w:t xml:space="preserve">. </w:t>
      </w:r>
      <w:r>
        <w:t>Просьба предоставить разъяснения относительно</w:t>
      </w:r>
      <w:r w:rsidRPr="007119C4">
        <w:t xml:space="preserve"> во</w:t>
      </w:r>
      <w:r w:rsidRPr="007119C4">
        <w:t>з</w:t>
      </w:r>
      <w:r w:rsidRPr="007119C4">
        <w:t>раст</w:t>
      </w:r>
      <w:r>
        <w:t>а согласия на вступление в половые отношения и объяснить наличие в з</w:t>
      </w:r>
      <w:r>
        <w:t>а</w:t>
      </w:r>
      <w:r>
        <w:t xml:space="preserve">конодательстве </w:t>
      </w:r>
      <w:r w:rsidRPr="007119C4">
        <w:t xml:space="preserve"> исключе</w:t>
      </w:r>
      <w:r>
        <w:t xml:space="preserve">ний, в соответствии с которыми </w:t>
      </w:r>
      <w:r w:rsidRPr="007119C4">
        <w:t>поло</w:t>
      </w:r>
      <w:r>
        <w:t xml:space="preserve">вой акт </w:t>
      </w:r>
      <w:r w:rsidRPr="007119C4">
        <w:t>с детьми,</w:t>
      </w:r>
      <w:r>
        <w:t xml:space="preserve"> в частности с </w:t>
      </w:r>
      <w:r w:rsidRPr="007119C4">
        <w:t>девочками</w:t>
      </w:r>
      <w:r>
        <w:t>, в возрасте от</w:t>
      </w:r>
      <w:r w:rsidRPr="007119C4">
        <w:t xml:space="preserve"> 12 </w:t>
      </w:r>
      <w:r>
        <w:t>до 14 лет</w:t>
      </w:r>
      <w:r w:rsidRPr="007119C4">
        <w:t xml:space="preserve"> </w:t>
      </w:r>
      <w:r>
        <w:t>квалифицируется как со</w:t>
      </w:r>
      <w:r>
        <w:t>в</w:t>
      </w:r>
      <w:r>
        <w:t xml:space="preserve">ращение, а не как </w:t>
      </w:r>
      <w:r w:rsidRPr="007119C4">
        <w:t>изнасилова</w:t>
      </w:r>
      <w:r>
        <w:t>ние</w:t>
      </w:r>
      <w:r w:rsidRPr="007119C4">
        <w:t xml:space="preserve"> (пункт 184). Просьба пре</w:t>
      </w:r>
      <w:r>
        <w:t>д</w:t>
      </w:r>
      <w:r w:rsidRPr="007119C4">
        <w:t xml:space="preserve">ставить </w:t>
      </w:r>
      <w:r>
        <w:t>статистич</w:t>
      </w:r>
      <w:r>
        <w:t>е</w:t>
      </w:r>
      <w:r>
        <w:t xml:space="preserve">ские </w:t>
      </w:r>
      <w:r w:rsidRPr="007119C4">
        <w:t>дан</w:t>
      </w:r>
      <w:r>
        <w:t xml:space="preserve">ные о </w:t>
      </w:r>
      <w:r w:rsidRPr="007119C4">
        <w:t>зарегистрированных случа</w:t>
      </w:r>
      <w:r>
        <w:t>ях</w:t>
      </w:r>
      <w:r w:rsidRPr="007119C4">
        <w:t xml:space="preserve"> </w:t>
      </w:r>
      <w:r>
        <w:t xml:space="preserve">изнасилования </w:t>
      </w:r>
      <w:r w:rsidRPr="007119C4">
        <w:t>женщи</w:t>
      </w:r>
      <w:r>
        <w:t>н</w:t>
      </w:r>
      <w:r w:rsidRPr="007119C4">
        <w:t xml:space="preserve">, </w:t>
      </w:r>
      <w:r>
        <w:t>возбу</w:t>
      </w:r>
      <w:r>
        <w:t>ж</w:t>
      </w:r>
      <w:r>
        <w:t>денных судебных</w:t>
      </w:r>
      <w:r w:rsidRPr="007119C4">
        <w:t xml:space="preserve"> преследования</w:t>
      </w:r>
      <w:r>
        <w:t>х</w:t>
      </w:r>
      <w:r w:rsidRPr="007119C4">
        <w:t xml:space="preserve"> и</w:t>
      </w:r>
      <w:r>
        <w:t xml:space="preserve"> наказаниях виновных за период </w:t>
      </w:r>
      <w:r w:rsidRPr="007119C4">
        <w:t>с 2007 г</w:t>
      </w:r>
      <w:r w:rsidRPr="007119C4">
        <w:t>о</w:t>
      </w:r>
      <w:r w:rsidRPr="007119C4">
        <w:t>да.</w:t>
      </w:r>
    </w:p>
    <w:p w:rsidR="00455C3A" w:rsidRPr="00514853" w:rsidRDefault="00455C3A" w:rsidP="00455C3A">
      <w:pPr>
        <w:pStyle w:val="H23GR"/>
      </w:pPr>
      <w:r>
        <w:tab/>
      </w:r>
      <w:r>
        <w:tab/>
        <w:t>Торговля людьми и сексуальная эксплуатация</w:t>
      </w:r>
    </w:p>
    <w:p w:rsidR="00455C3A" w:rsidRDefault="00455C3A" w:rsidP="00455C3A">
      <w:pPr>
        <w:pStyle w:val="SingleTxtGR"/>
      </w:pPr>
      <w:r>
        <w:t>11.</w:t>
      </w:r>
      <w:r w:rsidRPr="00514853">
        <w:tab/>
      </w:r>
      <w:r w:rsidRPr="007119C4">
        <w:t>Просьба представить информацию о принятых мерах</w:t>
      </w:r>
      <w:r>
        <w:t xml:space="preserve"> по приведению</w:t>
      </w:r>
      <w:r w:rsidRPr="007119C4">
        <w:t xml:space="preserve"> о</w:t>
      </w:r>
      <w:r w:rsidRPr="007119C4">
        <w:t>п</w:t>
      </w:r>
      <w:r w:rsidRPr="007119C4">
        <w:t>ределе</w:t>
      </w:r>
      <w:r>
        <w:t>ния</w:t>
      </w:r>
      <w:r w:rsidRPr="007119C4">
        <w:t xml:space="preserve"> торговли людьми</w:t>
      </w:r>
      <w:r>
        <w:t xml:space="preserve"> в соответствие с </w:t>
      </w:r>
      <w:proofErr w:type="spellStart"/>
      <w:r>
        <w:t>Палермским</w:t>
      </w:r>
      <w:proofErr w:type="spellEnd"/>
      <w:r>
        <w:t xml:space="preserve"> протоколом</w:t>
      </w:r>
      <w:r w:rsidRPr="007119C4">
        <w:t>, как это было рекомендовано К</w:t>
      </w:r>
      <w:r w:rsidRPr="007119C4">
        <w:t>о</w:t>
      </w:r>
      <w:r w:rsidRPr="007119C4">
        <w:t>митетом в его предыдущих заключительных заме</w:t>
      </w:r>
      <w:r>
        <w:t>чаниях (CEDAW/C/HUN/CO/6, пункт</w:t>
      </w:r>
      <w:r w:rsidRPr="007119C4">
        <w:t xml:space="preserve"> 23).</w:t>
      </w:r>
      <w:r>
        <w:t xml:space="preserve"> Просьба представить дезагрегированные</w:t>
      </w:r>
      <w:r w:rsidRPr="007119C4">
        <w:t xml:space="preserve"> данные</w:t>
      </w:r>
      <w:r>
        <w:t xml:space="preserve"> о числе</w:t>
      </w:r>
      <w:r w:rsidRPr="007119C4">
        <w:t xml:space="preserve"> случаев торговли людь</w:t>
      </w:r>
      <w:r>
        <w:t>ми, в том числе женщинами и женщин</w:t>
      </w:r>
      <w:r>
        <w:t>а</w:t>
      </w:r>
      <w:r>
        <w:t>ми и девочками из числа</w:t>
      </w:r>
      <w:r w:rsidRPr="007119C4">
        <w:t xml:space="preserve"> рома,</w:t>
      </w:r>
      <w:r>
        <w:t xml:space="preserve"> а также о числе судебных преследований, осу</w:t>
      </w:r>
      <w:r>
        <w:t>ж</w:t>
      </w:r>
      <w:r>
        <w:t xml:space="preserve">дений и </w:t>
      </w:r>
      <w:r w:rsidRPr="007119C4">
        <w:t>приговоров,</w:t>
      </w:r>
      <w:r>
        <w:t xml:space="preserve"> вынесенных виновным л</w:t>
      </w:r>
      <w:r>
        <w:t>и</w:t>
      </w:r>
      <w:r>
        <w:t>цам.</w:t>
      </w:r>
      <w:r w:rsidRPr="007119C4">
        <w:t xml:space="preserve"> Просьба представить также информацию о</w:t>
      </w:r>
      <w:r>
        <w:t xml:space="preserve"> </w:t>
      </w:r>
      <w:r w:rsidRPr="007119C4">
        <w:t>механизмах координации</w:t>
      </w:r>
      <w:r>
        <w:t xml:space="preserve"> деятельности</w:t>
      </w:r>
      <w:r w:rsidRPr="007119C4">
        <w:t xml:space="preserve"> между полицией, суде</w:t>
      </w:r>
      <w:r w:rsidRPr="007119C4">
        <w:t>б</w:t>
      </w:r>
      <w:r w:rsidRPr="007119C4">
        <w:t xml:space="preserve">ными органами, органами </w:t>
      </w:r>
      <w:r>
        <w:t xml:space="preserve">по </w:t>
      </w:r>
      <w:r w:rsidRPr="007119C4">
        <w:t>за</w:t>
      </w:r>
      <w:r>
        <w:t>щите</w:t>
      </w:r>
      <w:r w:rsidRPr="007119C4">
        <w:t xml:space="preserve"> детей и организациями гражданского о</w:t>
      </w:r>
      <w:r w:rsidRPr="007119C4">
        <w:t>б</w:t>
      </w:r>
      <w:r w:rsidRPr="007119C4">
        <w:t xml:space="preserve">щества </w:t>
      </w:r>
      <w:r>
        <w:t>в области выявления,</w:t>
      </w:r>
      <w:r w:rsidRPr="007119C4">
        <w:t xml:space="preserve"> профилактики и реабилитации женщин и д</w:t>
      </w:r>
      <w:r w:rsidRPr="007119C4">
        <w:t>е</w:t>
      </w:r>
      <w:r w:rsidRPr="007119C4">
        <w:t xml:space="preserve">вочек, ставших жертвами сексуальной эксплуатации в </w:t>
      </w:r>
      <w:r>
        <w:t xml:space="preserve">индустрии </w:t>
      </w:r>
      <w:r w:rsidRPr="007119C4">
        <w:t>туриз</w:t>
      </w:r>
      <w:r>
        <w:t>ма</w:t>
      </w:r>
      <w:r w:rsidRPr="007119C4">
        <w:t xml:space="preserve"> и </w:t>
      </w:r>
      <w:r>
        <w:t xml:space="preserve">жертвами </w:t>
      </w:r>
      <w:r w:rsidRPr="007119C4">
        <w:t>тор</w:t>
      </w:r>
      <w:r>
        <w:t>го</w:t>
      </w:r>
      <w:r>
        <w:t>в</w:t>
      </w:r>
      <w:r>
        <w:t>ли</w:t>
      </w:r>
      <w:r w:rsidRPr="007119C4">
        <w:t xml:space="preserve"> людьми.</w:t>
      </w:r>
    </w:p>
    <w:p w:rsidR="00455C3A" w:rsidRPr="00514853" w:rsidRDefault="00455C3A" w:rsidP="00455C3A">
      <w:pPr>
        <w:pStyle w:val="H23GR"/>
      </w:pPr>
      <w:r>
        <w:tab/>
      </w:r>
      <w:r>
        <w:tab/>
      </w:r>
      <w:r w:rsidRPr="00514853">
        <w:t>Участие в политической и общественной жизни</w:t>
      </w:r>
    </w:p>
    <w:p w:rsidR="00455C3A" w:rsidRDefault="00455C3A" w:rsidP="00455C3A">
      <w:pPr>
        <w:pStyle w:val="SingleTxtGR"/>
      </w:pPr>
      <w:r>
        <w:t>12.</w:t>
      </w:r>
      <w:r w:rsidRPr="00514853">
        <w:tab/>
      </w:r>
      <w:r w:rsidRPr="007119C4">
        <w:t>Просьба представить информацию о принятых мерах</w:t>
      </w:r>
      <w:r>
        <w:t xml:space="preserve"> по преодолению</w:t>
      </w:r>
      <w:r w:rsidRPr="007119C4">
        <w:t xml:space="preserve"> трудностей в</w:t>
      </w:r>
      <w:r>
        <w:t xml:space="preserve"> деле </w:t>
      </w:r>
      <w:r w:rsidRPr="007119C4">
        <w:t>расшир</w:t>
      </w:r>
      <w:r>
        <w:t xml:space="preserve">ения </w:t>
      </w:r>
      <w:r w:rsidRPr="007119C4">
        <w:t>участия женщин</w:t>
      </w:r>
      <w:r>
        <w:t xml:space="preserve"> в политической жизни</w:t>
      </w:r>
      <w:r w:rsidRPr="007119C4">
        <w:t>, упом</w:t>
      </w:r>
      <w:r w:rsidRPr="007119C4">
        <w:t>я</w:t>
      </w:r>
      <w:r w:rsidRPr="007119C4">
        <w:t xml:space="preserve">нутых в пункте 214 доклада. Просьба </w:t>
      </w:r>
      <w:r>
        <w:t>сообщить</w:t>
      </w:r>
      <w:r w:rsidRPr="007119C4">
        <w:t xml:space="preserve"> о в</w:t>
      </w:r>
      <w:r>
        <w:t>ременных специальных м</w:t>
      </w:r>
      <w:r>
        <w:t>е</w:t>
      </w:r>
      <w:r>
        <w:t>рах, таких</w:t>
      </w:r>
      <w:r w:rsidRPr="007119C4">
        <w:t xml:space="preserve"> как ус</w:t>
      </w:r>
      <w:r>
        <w:t>тановленные законом</w:t>
      </w:r>
      <w:r w:rsidRPr="007119C4">
        <w:t xml:space="preserve"> кво</w:t>
      </w:r>
      <w:r>
        <w:t>ты</w:t>
      </w:r>
      <w:r w:rsidRPr="007119C4">
        <w:t xml:space="preserve"> для обес</w:t>
      </w:r>
      <w:r>
        <w:t>печения равной</w:t>
      </w:r>
      <w:r w:rsidRPr="007119C4">
        <w:t xml:space="preserve"> </w:t>
      </w:r>
      <w:proofErr w:type="spellStart"/>
      <w:r>
        <w:t>предста</w:t>
      </w:r>
      <w:r>
        <w:t>в</w:t>
      </w:r>
      <w:r>
        <w:t>ленности</w:t>
      </w:r>
      <w:proofErr w:type="spellEnd"/>
      <w:r w:rsidRPr="007119C4">
        <w:t xml:space="preserve"> женщин на </w:t>
      </w:r>
      <w:r>
        <w:t xml:space="preserve">руководящих и связанных с принятием решений </w:t>
      </w:r>
      <w:r w:rsidRPr="007119C4">
        <w:t>должн</w:t>
      </w:r>
      <w:r w:rsidRPr="007119C4">
        <w:t>о</w:t>
      </w:r>
      <w:r w:rsidRPr="007119C4">
        <w:t xml:space="preserve">стях в государственном секторе и </w:t>
      </w:r>
      <w:r>
        <w:t>поощрения их</w:t>
      </w:r>
      <w:r w:rsidRPr="007119C4">
        <w:t xml:space="preserve"> уча</w:t>
      </w:r>
      <w:r>
        <w:t>стия</w:t>
      </w:r>
      <w:r w:rsidRPr="007119C4">
        <w:t xml:space="preserve"> </w:t>
      </w:r>
      <w:r>
        <w:t xml:space="preserve">в </w:t>
      </w:r>
      <w:r w:rsidRPr="007119C4">
        <w:t>при</w:t>
      </w:r>
      <w:r>
        <w:t>нятии</w:t>
      </w:r>
      <w:r w:rsidRPr="007119C4">
        <w:t xml:space="preserve"> эконом</w:t>
      </w:r>
      <w:r w:rsidRPr="007119C4">
        <w:t>и</w:t>
      </w:r>
      <w:r w:rsidRPr="007119C4">
        <w:t>ческих решений.</w:t>
      </w:r>
    </w:p>
    <w:p w:rsidR="00455C3A" w:rsidRPr="00514853" w:rsidRDefault="00455C3A" w:rsidP="00455C3A">
      <w:pPr>
        <w:pStyle w:val="H23GR"/>
      </w:pPr>
      <w:r>
        <w:tab/>
      </w:r>
      <w:r>
        <w:tab/>
      </w:r>
      <w:r w:rsidRPr="00514853">
        <w:t>Образование</w:t>
      </w:r>
    </w:p>
    <w:p w:rsidR="00455C3A" w:rsidRDefault="00455C3A" w:rsidP="00455C3A">
      <w:pPr>
        <w:pStyle w:val="SingleTxtGR"/>
      </w:pPr>
      <w:r>
        <w:t>13.</w:t>
      </w:r>
      <w:r w:rsidRPr="00514853">
        <w:tab/>
      </w:r>
      <w:r w:rsidRPr="007119C4">
        <w:t xml:space="preserve">В докладе </w:t>
      </w:r>
      <w:r>
        <w:t>указано</w:t>
      </w:r>
      <w:r w:rsidRPr="007119C4">
        <w:t xml:space="preserve">, что среди </w:t>
      </w:r>
      <w:r>
        <w:t>учащихся, покинувших общую</w:t>
      </w:r>
      <w:r w:rsidRPr="007119C4">
        <w:t xml:space="preserve"> систему</w:t>
      </w:r>
      <w:r>
        <w:t xml:space="preserve"> о</w:t>
      </w:r>
      <w:r>
        <w:t>б</w:t>
      </w:r>
      <w:r>
        <w:t>разования</w:t>
      </w:r>
      <w:r w:rsidRPr="007119C4">
        <w:t xml:space="preserve"> </w:t>
      </w:r>
      <w:r>
        <w:t xml:space="preserve">и ставших учениками </w:t>
      </w:r>
      <w:r w:rsidRPr="007119C4">
        <w:t>част</w:t>
      </w:r>
      <w:r>
        <w:t>ных</w:t>
      </w:r>
      <w:r w:rsidRPr="007119C4">
        <w:t xml:space="preserve"> </w:t>
      </w:r>
      <w:r>
        <w:t>преподавателей</w:t>
      </w:r>
      <w:r w:rsidRPr="007119C4">
        <w:t xml:space="preserve">, </w:t>
      </w:r>
      <w:r>
        <w:t xml:space="preserve">в большей степени </w:t>
      </w:r>
      <w:r w:rsidRPr="007119C4">
        <w:t>представлены де</w:t>
      </w:r>
      <w:r>
        <w:t xml:space="preserve">вочки из числа рома </w:t>
      </w:r>
      <w:r w:rsidRPr="007119C4">
        <w:t>(пункт 289). Просьба представить стат</w:t>
      </w:r>
      <w:r w:rsidRPr="007119C4">
        <w:t>и</w:t>
      </w:r>
      <w:r w:rsidRPr="007119C4">
        <w:t>стические данные о</w:t>
      </w:r>
      <w:r>
        <w:t xml:space="preserve">б </w:t>
      </w:r>
      <w:r w:rsidRPr="007119C4">
        <w:t>отсе</w:t>
      </w:r>
      <w:r>
        <w:t>ве</w:t>
      </w:r>
      <w:r w:rsidRPr="007119C4">
        <w:t xml:space="preserve"> девочек</w:t>
      </w:r>
      <w:r>
        <w:t xml:space="preserve"> из числа</w:t>
      </w:r>
      <w:r w:rsidRPr="007119C4">
        <w:t xml:space="preserve"> рома, а также информацию о пр</w:t>
      </w:r>
      <w:r w:rsidRPr="007119C4">
        <w:t>и</w:t>
      </w:r>
      <w:r w:rsidRPr="007119C4">
        <w:t>нятых мерах</w:t>
      </w:r>
      <w:r>
        <w:t xml:space="preserve"> по оказанию им поддержки в продолжении получения </w:t>
      </w:r>
      <w:r w:rsidRPr="007119C4">
        <w:t>об</w:t>
      </w:r>
      <w:r>
        <w:t>разов</w:t>
      </w:r>
      <w:r>
        <w:t>а</w:t>
      </w:r>
      <w:r>
        <w:t>ния</w:t>
      </w:r>
      <w:r w:rsidRPr="007119C4">
        <w:t xml:space="preserve">. </w:t>
      </w:r>
      <w:r>
        <w:t xml:space="preserve">Принимались ли какие-либо программы по оказанию </w:t>
      </w:r>
      <w:r w:rsidRPr="007119C4">
        <w:t>финансо</w:t>
      </w:r>
      <w:r>
        <w:t>вой</w:t>
      </w:r>
      <w:r w:rsidRPr="007119C4">
        <w:t xml:space="preserve"> по</w:t>
      </w:r>
      <w:r w:rsidRPr="007119C4">
        <w:t>д</w:t>
      </w:r>
      <w:r w:rsidRPr="007119C4">
        <w:t>держ</w:t>
      </w:r>
      <w:r>
        <w:t>ки девочкам из числа</w:t>
      </w:r>
      <w:r w:rsidRPr="007119C4">
        <w:t xml:space="preserve"> ро</w:t>
      </w:r>
      <w:r>
        <w:t>ма, обучающимся в системе</w:t>
      </w:r>
      <w:r w:rsidRPr="007119C4">
        <w:t xml:space="preserve"> сред</w:t>
      </w:r>
      <w:r>
        <w:t>него образования?</w:t>
      </w:r>
      <w:r w:rsidRPr="007119C4">
        <w:t xml:space="preserve"> Какие меры были приняты </w:t>
      </w:r>
      <w:r>
        <w:t xml:space="preserve">для недопущения того, чтобы девочки из числа рома подвергались </w:t>
      </w:r>
      <w:r w:rsidRPr="007119C4">
        <w:t>домогательства</w:t>
      </w:r>
      <w:r>
        <w:t>м</w:t>
      </w:r>
      <w:r w:rsidRPr="007119C4">
        <w:t xml:space="preserve"> и </w:t>
      </w:r>
      <w:r>
        <w:t>преследованиям</w:t>
      </w:r>
      <w:r w:rsidRPr="007119C4">
        <w:t xml:space="preserve"> в шко</w:t>
      </w:r>
      <w:r>
        <w:t>лах</w:t>
      </w:r>
      <w:r w:rsidRPr="007119C4">
        <w:t xml:space="preserve">? </w:t>
      </w:r>
      <w:r>
        <w:t>Просьба указать,</w:t>
      </w:r>
      <w:r w:rsidRPr="007119C4">
        <w:t xml:space="preserve"> в к</w:t>
      </w:r>
      <w:r w:rsidRPr="007119C4">
        <w:t>а</w:t>
      </w:r>
      <w:r w:rsidRPr="007119C4">
        <w:t>кой сте</w:t>
      </w:r>
      <w:r>
        <w:t>пени новая</w:t>
      </w:r>
      <w:r w:rsidRPr="007119C4">
        <w:t xml:space="preserve"> </w:t>
      </w:r>
      <w:r>
        <w:t>Н</w:t>
      </w:r>
      <w:r w:rsidRPr="007119C4">
        <w:t>ациональн</w:t>
      </w:r>
      <w:r>
        <w:t>ая общеобразовательная</w:t>
      </w:r>
      <w:r w:rsidRPr="007119C4">
        <w:t xml:space="preserve"> програм</w:t>
      </w:r>
      <w:r>
        <w:t>ма</w:t>
      </w:r>
      <w:r w:rsidRPr="007119C4">
        <w:t xml:space="preserve"> (2012</w:t>
      </w:r>
      <w:r>
        <w:t xml:space="preserve"> года</w:t>
      </w:r>
      <w:r w:rsidRPr="007119C4">
        <w:t xml:space="preserve">) </w:t>
      </w:r>
      <w:r>
        <w:t xml:space="preserve">отражает </w:t>
      </w:r>
      <w:r w:rsidRPr="007119C4">
        <w:t xml:space="preserve">принципы </w:t>
      </w:r>
      <w:proofErr w:type="spellStart"/>
      <w:r w:rsidRPr="007119C4">
        <w:t>гендерного</w:t>
      </w:r>
      <w:proofErr w:type="spellEnd"/>
      <w:r w:rsidRPr="007119C4">
        <w:t xml:space="preserve"> равенства и </w:t>
      </w:r>
      <w:proofErr w:type="spellStart"/>
      <w:r w:rsidRPr="007119C4">
        <w:t>недискрим</w:t>
      </w:r>
      <w:r w:rsidRPr="007119C4">
        <w:t>и</w:t>
      </w:r>
      <w:r w:rsidRPr="007119C4">
        <w:t>нации</w:t>
      </w:r>
      <w:proofErr w:type="spellEnd"/>
      <w:r w:rsidRPr="007119C4">
        <w:t>.</w:t>
      </w:r>
    </w:p>
    <w:p w:rsidR="00455C3A" w:rsidRPr="00514853" w:rsidRDefault="00455C3A" w:rsidP="00455C3A">
      <w:pPr>
        <w:pStyle w:val="H23GR"/>
      </w:pPr>
      <w:r>
        <w:tab/>
      </w:r>
      <w:r>
        <w:tab/>
      </w:r>
      <w:r w:rsidRPr="00514853">
        <w:t>Занятость</w:t>
      </w:r>
    </w:p>
    <w:p w:rsidR="00455C3A" w:rsidRDefault="00455C3A" w:rsidP="00455C3A">
      <w:pPr>
        <w:pStyle w:val="SingleTxtGR"/>
      </w:pPr>
      <w:r>
        <w:t>14.</w:t>
      </w:r>
      <w:r w:rsidRPr="00514853">
        <w:tab/>
      </w:r>
      <w:r w:rsidRPr="007119C4">
        <w:t>Просьба представить информацию о принятых мерах</w:t>
      </w:r>
      <w:r>
        <w:t xml:space="preserve"> по преодолению</w:t>
      </w:r>
      <w:r w:rsidRPr="007119C4">
        <w:t xml:space="preserve"> </w:t>
      </w:r>
      <w:r>
        <w:t>проблем</w:t>
      </w:r>
      <w:r>
        <w:t>ы</w:t>
      </w:r>
      <w:r>
        <w:t xml:space="preserve"> </w:t>
      </w:r>
      <w:r w:rsidRPr="007119C4">
        <w:t xml:space="preserve">недостаточной </w:t>
      </w:r>
      <w:proofErr w:type="spellStart"/>
      <w:r w:rsidRPr="007119C4">
        <w:t>представленности</w:t>
      </w:r>
      <w:proofErr w:type="spellEnd"/>
      <w:r w:rsidRPr="007119C4">
        <w:t xml:space="preserve"> женщин среди предпринимателей. Просьба представить информацию о принятых мерах</w:t>
      </w:r>
      <w:r>
        <w:t xml:space="preserve"> по преодолению </w:t>
      </w:r>
      <w:proofErr w:type="spellStart"/>
      <w:r>
        <w:t>генде</w:t>
      </w:r>
      <w:r>
        <w:t>р</w:t>
      </w:r>
      <w:r>
        <w:t>ного</w:t>
      </w:r>
      <w:proofErr w:type="spellEnd"/>
      <w:r w:rsidRPr="007119C4">
        <w:t xml:space="preserve"> разрыва в </w:t>
      </w:r>
      <w:r>
        <w:t xml:space="preserve">заработной плате и </w:t>
      </w:r>
      <w:r w:rsidRPr="007119C4">
        <w:t>профессиональной сегрегации в государс</w:t>
      </w:r>
      <w:r w:rsidRPr="007119C4">
        <w:t>т</w:t>
      </w:r>
      <w:r w:rsidRPr="007119C4">
        <w:t>ве-участнике (пункт 238),</w:t>
      </w:r>
      <w:r>
        <w:t xml:space="preserve"> включая </w:t>
      </w:r>
      <w:r w:rsidRPr="007119C4">
        <w:t>принятие законодательных положений</w:t>
      </w:r>
      <w:r>
        <w:t xml:space="preserve"> по обеспечению равной оплаты</w:t>
      </w:r>
      <w:r w:rsidRPr="007119C4">
        <w:t xml:space="preserve"> за труд равной </w:t>
      </w:r>
      <w:r>
        <w:t>платы и равных возможностей</w:t>
      </w:r>
      <w:r w:rsidR="00AA7956">
        <w:t xml:space="preserve"> </w:t>
      </w:r>
      <w:r>
        <w:t>в области</w:t>
      </w:r>
      <w:r w:rsidRPr="007119C4">
        <w:t xml:space="preserve"> занятости</w:t>
      </w:r>
      <w:r>
        <w:t>,</w:t>
      </w:r>
      <w:r w:rsidRPr="007119C4">
        <w:t xml:space="preserve"> как это</w:t>
      </w:r>
      <w:r>
        <w:t xml:space="preserve"> было</w:t>
      </w:r>
      <w:r w:rsidRPr="007119C4">
        <w:t xml:space="preserve"> рекомендовано в предыдущих заключитель</w:t>
      </w:r>
      <w:r>
        <w:t>ных замечаниях (</w:t>
      </w:r>
      <w:r w:rsidRPr="007119C4">
        <w:t>CEDAW/C/HUN/CO/6, пункт 27). Просьба представить также ст</w:t>
      </w:r>
      <w:r w:rsidRPr="007119C4">
        <w:t>а</w:t>
      </w:r>
      <w:r w:rsidRPr="007119C4">
        <w:t>тистические данные, указывающие</w:t>
      </w:r>
      <w:r>
        <w:t xml:space="preserve"> на проявляющиеся со временем</w:t>
      </w:r>
      <w:r w:rsidRPr="007119C4">
        <w:t xml:space="preserve"> тенде</w:t>
      </w:r>
      <w:r w:rsidRPr="007119C4">
        <w:t>н</w:t>
      </w:r>
      <w:r w:rsidRPr="007119C4">
        <w:t>ци</w:t>
      </w:r>
      <w:r>
        <w:t>и в связи с положением</w:t>
      </w:r>
      <w:r w:rsidRPr="007119C4">
        <w:t xml:space="preserve"> женщин в </w:t>
      </w:r>
      <w:r>
        <w:t>области</w:t>
      </w:r>
      <w:r w:rsidRPr="007119C4">
        <w:t xml:space="preserve"> занятости и труда в городских и сел</w:t>
      </w:r>
      <w:r w:rsidRPr="007119C4">
        <w:t>ь</w:t>
      </w:r>
      <w:r w:rsidRPr="007119C4">
        <w:t>ских районах в государствен</w:t>
      </w:r>
      <w:r>
        <w:t>ном</w:t>
      </w:r>
      <w:r w:rsidRPr="007119C4">
        <w:t>, ча</w:t>
      </w:r>
      <w:r>
        <w:t>стном</w:t>
      </w:r>
      <w:r w:rsidRPr="007119C4">
        <w:t>, фор</w:t>
      </w:r>
      <w:r>
        <w:t>мальном и неформальном</w:t>
      </w:r>
      <w:r w:rsidRPr="007119C4">
        <w:t xml:space="preserve"> сект</w:t>
      </w:r>
      <w:r w:rsidRPr="007119C4">
        <w:t>о</w:t>
      </w:r>
      <w:r w:rsidRPr="007119C4">
        <w:t>рах</w:t>
      </w:r>
      <w:r>
        <w:t xml:space="preserve">, а также в связи с результативностью </w:t>
      </w:r>
      <w:r w:rsidRPr="007119C4">
        <w:t>принятых</w:t>
      </w:r>
      <w:r>
        <w:t xml:space="preserve"> мер по</w:t>
      </w:r>
      <w:r w:rsidRPr="007119C4">
        <w:t xml:space="preserve"> </w:t>
      </w:r>
      <w:r>
        <w:t>обеспечению</w:t>
      </w:r>
      <w:r w:rsidRPr="007119C4">
        <w:t xml:space="preserve"> равных возможностей для женщи</w:t>
      </w:r>
      <w:r>
        <w:t>н</w:t>
      </w:r>
      <w:r w:rsidRPr="007119C4">
        <w:t>, как</w:t>
      </w:r>
      <w:r>
        <w:t xml:space="preserve"> это было предложено </w:t>
      </w:r>
      <w:r w:rsidRPr="007119C4">
        <w:t>в предыдущих заключ</w:t>
      </w:r>
      <w:r w:rsidRPr="007119C4">
        <w:t>и</w:t>
      </w:r>
      <w:r>
        <w:t>тельных замечаниях</w:t>
      </w:r>
      <w:r w:rsidRPr="007119C4">
        <w:t xml:space="preserve"> Ко</w:t>
      </w:r>
      <w:r>
        <w:t>митета (CEDAW/C/HUN/CO/6, пункт</w:t>
      </w:r>
      <w:r w:rsidRPr="007119C4">
        <w:t xml:space="preserve"> 27). Просьба пре</w:t>
      </w:r>
      <w:r w:rsidRPr="007119C4">
        <w:t>д</w:t>
      </w:r>
      <w:r w:rsidRPr="007119C4">
        <w:t xml:space="preserve">ставить также информацию о </w:t>
      </w:r>
      <w:r>
        <w:t xml:space="preserve">том, какую пользу для женщин, </w:t>
      </w:r>
      <w:r w:rsidRPr="007119C4">
        <w:t>особенно</w:t>
      </w:r>
      <w:r w:rsidR="00AA7956">
        <w:t xml:space="preserve"> </w:t>
      </w:r>
      <w:r>
        <w:t xml:space="preserve">в связи с пособиями по пенсионному обеспечению, принес </w:t>
      </w:r>
      <w:r w:rsidRPr="007119C4">
        <w:t>За</w:t>
      </w:r>
      <w:r>
        <w:t>кон</w:t>
      </w:r>
      <w:r w:rsidRPr="007119C4">
        <w:t xml:space="preserve"> о пособиях</w:t>
      </w:r>
      <w:r>
        <w:t xml:space="preserve"> по соц</w:t>
      </w:r>
      <w:r>
        <w:t>и</w:t>
      </w:r>
      <w:r>
        <w:t>альному</w:t>
      </w:r>
      <w:r w:rsidRPr="007119C4">
        <w:t xml:space="preserve"> пенси</w:t>
      </w:r>
      <w:r>
        <w:t>онному</w:t>
      </w:r>
      <w:r w:rsidRPr="007119C4">
        <w:t xml:space="preserve"> обеспече</w:t>
      </w:r>
      <w:r>
        <w:t>нию</w:t>
      </w:r>
      <w:r w:rsidRPr="007119C4">
        <w:t xml:space="preserve"> (2011</w:t>
      </w:r>
      <w:r>
        <w:t xml:space="preserve"> г</w:t>
      </w:r>
      <w:r>
        <w:t>о</w:t>
      </w:r>
      <w:r>
        <w:t>да</w:t>
      </w:r>
      <w:r w:rsidRPr="007119C4">
        <w:t>)</w:t>
      </w:r>
      <w:r>
        <w:t>.</w:t>
      </w:r>
    </w:p>
    <w:p w:rsidR="00455C3A" w:rsidRPr="00CE7688" w:rsidRDefault="00455C3A" w:rsidP="00455C3A">
      <w:pPr>
        <w:pStyle w:val="H23GR"/>
      </w:pPr>
      <w:r>
        <w:tab/>
      </w:r>
      <w:r>
        <w:tab/>
      </w:r>
      <w:r w:rsidRPr="00CE7688">
        <w:t>Здравоохранение</w:t>
      </w:r>
    </w:p>
    <w:p w:rsidR="00455C3A" w:rsidRDefault="00455C3A" w:rsidP="00455C3A">
      <w:pPr>
        <w:pStyle w:val="SingleTxtGR"/>
      </w:pPr>
      <w:r>
        <w:t>15.</w:t>
      </w:r>
      <w:r w:rsidRPr="00CE7688">
        <w:tab/>
      </w:r>
      <w:r w:rsidRPr="007119C4">
        <w:t>В своих предыдущих заключительных замеч</w:t>
      </w:r>
      <w:r>
        <w:t xml:space="preserve">аниях (CEDAW/C/HUN/CO/6, пункт </w:t>
      </w:r>
      <w:r w:rsidRPr="007119C4">
        <w:t>8)</w:t>
      </w:r>
      <w:r>
        <w:t xml:space="preserve"> </w:t>
      </w:r>
      <w:r w:rsidRPr="007119C4">
        <w:t>Комитет</w:t>
      </w:r>
      <w:r>
        <w:t xml:space="preserve"> настоятельно призвал государство-участник осуществлять контроль над</w:t>
      </w:r>
      <w:r w:rsidRPr="007119C4">
        <w:t xml:space="preserve"> государствен</w:t>
      </w:r>
      <w:r>
        <w:t>ными</w:t>
      </w:r>
      <w:r w:rsidRPr="007119C4">
        <w:t xml:space="preserve"> и част</w:t>
      </w:r>
      <w:r>
        <w:t>ными</w:t>
      </w:r>
      <w:r w:rsidRPr="007119C4">
        <w:t xml:space="preserve"> меди</w:t>
      </w:r>
      <w:r>
        <w:t>цинскими центрами</w:t>
      </w:r>
      <w:r w:rsidRPr="007119C4">
        <w:t xml:space="preserve">, </w:t>
      </w:r>
      <w:r>
        <w:t>в кот</w:t>
      </w:r>
      <w:r>
        <w:t>о</w:t>
      </w:r>
      <w:r>
        <w:t>рых</w:t>
      </w:r>
      <w:r w:rsidRPr="007119C4">
        <w:t xml:space="preserve"> </w:t>
      </w:r>
      <w:r>
        <w:t xml:space="preserve">выполняются </w:t>
      </w:r>
      <w:r w:rsidRPr="007119C4">
        <w:t>процедуры стерилизации. Просьба сообщить о принятых м</w:t>
      </w:r>
      <w:r w:rsidRPr="007119C4">
        <w:t>е</w:t>
      </w:r>
      <w:r w:rsidRPr="007119C4">
        <w:t>рах</w:t>
      </w:r>
      <w:r>
        <w:t xml:space="preserve"> по установлению контроля за всеми</w:t>
      </w:r>
      <w:r w:rsidRPr="007119C4">
        <w:t xml:space="preserve"> больниц</w:t>
      </w:r>
      <w:r>
        <w:t>ами</w:t>
      </w:r>
      <w:r w:rsidRPr="007119C4">
        <w:t xml:space="preserve"> и обеспе</w:t>
      </w:r>
      <w:r>
        <w:t>чению соблюд</w:t>
      </w:r>
      <w:r>
        <w:t>е</w:t>
      </w:r>
      <w:r>
        <w:t>ния ими новых процедур</w:t>
      </w:r>
      <w:r w:rsidRPr="007119C4">
        <w:t>,</w:t>
      </w:r>
      <w:r>
        <w:t xml:space="preserve"> основанных на принципе осознанного </w:t>
      </w:r>
      <w:r w:rsidRPr="007119C4">
        <w:t xml:space="preserve">согласия (пункт 75). Какие конкретные меры были приняты правительством </w:t>
      </w:r>
      <w:r>
        <w:t>для обесп</w:t>
      </w:r>
      <w:r>
        <w:t>е</w:t>
      </w:r>
      <w:r>
        <w:t>чения того, чтобы стерилизация</w:t>
      </w:r>
      <w:r w:rsidRPr="007119C4">
        <w:t xml:space="preserve"> не </w:t>
      </w:r>
      <w:r>
        <w:t>производилась</w:t>
      </w:r>
      <w:r w:rsidRPr="007119C4">
        <w:t xml:space="preserve"> </w:t>
      </w:r>
      <w:r>
        <w:t>в рамках экстренной мед</w:t>
      </w:r>
      <w:r>
        <w:t>и</w:t>
      </w:r>
      <w:r>
        <w:t>цинской помощи?</w:t>
      </w:r>
      <w:r w:rsidRPr="007119C4">
        <w:t xml:space="preserve"> Просьба также </w:t>
      </w:r>
      <w:r>
        <w:t>сообщить</w:t>
      </w:r>
      <w:r w:rsidRPr="007119C4">
        <w:t xml:space="preserve"> Комитет</w:t>
      </w:r>
      <w:r>
        <w:t>у</w:t>
      </w:r>
      <w:r w:rsidRPr="007119C4">
        <w:t xml:space="preserve"> о том,</w:t>
      </w:r>
      <w:r>
        <w:t xml:space="preserve"> </w:t>
      </w:r>
      <w:r w:rsidRPr="007119C4">
        <w:t>соответ</w:t>
      </w:r>
      <w:r>
        <w:t xml:space="preserve">ствует ли </w:t>
      </w:r>
      <w:r w:rsidRPr="007119C4">
        <w:t>ново</w:t>
      </w:r>
      <w:r>
        <w:t>е</w:t>
      </w:r>
      <w:r w:rsidRPr="007119C4">
        <w:t xml:space="preserve"> зако</w:t>
      </w:r>
      <w:r>
        <w:t>нодательство, касающееся осознанного со</w:t>
      </w:r>
      <w:r w:rsidRPr="007119C4">
        <w:t>гла</w:t>
      </w:r>
      <w:r>
        <w:t>сия</w:t>
      </w:r>
      <w:r w:rsidRPr="007119C4">
        <w:t xml:space="preserve"> на процеду</w:t>
      </w:r>
      <w:r>
        <w:t>ру</w:t>
      </w:r>
      <w:r w:rsidRPr="007119C4">
        <w:t xml:space="preserve"> стер</w:t>
      </w:r>
      <w:r w:rsidRPr="007119C4">
        <w:t>и</w:t>
      </w:r>
      <w:r w:rsidRPr="007119C4">
        <w:t>ли</w:t>
      </w:r>
      <w:r>
        <w:t>зации,</w:t>
      </w:r>
      <w:r w:rsidRPr="007119C4">
        <w:t xml:space="preserve"> международ</w:t>
      </w:r>
      <w:r>
        <w:t>ным стандартам в области прав</w:t>
      </w:r>
      <w:r w:rsidRPr="007119C4">
        <w:t xml:space="preserve"> человека и медицинским </w:t>
      </w:r>
      <w:r>
        <w:t>нормам</w:t>
      </w:r>
      <w:r w:rsidRPr="007119C4">
        <w:t>, как</w:t>
      </w:r>
      <w:r>
        <w:t xml:space="preserve"> это было</w:t>
      </w:r>
      <w:r w:rsidRPr="007119C4">
        <w:t xml:space="preserve"> рекомендовано в предыдущих заключительных заме</w:t>
      </w:r>
      <w:r>
        <w:t>чан</w:t>
      </w:r>
      <w:r>
        <w:t>и</w:t>
      </w:r>
      <w:r>
        <w:t>ях (CEDAW/C/HUN/CO/6, пункт</w:t>
      </w:r>
      <w:r w:rsidRPr="007119C4">
        <w:t xml:space="preserve"> 8).</w:t>
      </w:r>
    </w:p>
    <w:p w:rsidR="00455C3A" w:rsidRPr="007A13B8" w:rsidRDefault="00455C3A" w:rsidP="00455C3A">
      <w:pPr>
        <w:pStyle w:val="SingleTxtGR"/>
      </w:pPr>
      <w:r>
        <w:t>16.</w:t>
      </w:r>
      <w:r w:rsidRPr="00CE7688">
        <w:tab/>
      </w:r>
      <w:r>
        <w:t>Согласно полученной информации,</w:t>
      </w:r>
      <w:r w:rsidRPr="007119C4">
        <w:t xml:space="preserve"> новая Конституция предусматривает </w:t>
      </w:r>
      <w:r>
        <w:t>защиту</w:t>
      </w:r>
      <w:r w:rsidRPr="007119C4">
        <w:t xml:space="preserve"> жизни</w:t>
      </w:r>
      <w:r>
        <w:t>, начиная</w:t>
      </w:r>
      <w:r w:rsidRPr="007119C4">
        <w:t xml:space="preserve"> с момента зачатия. </w:t>
      </w:r>
      <w:r>
        <w:t>С учетом данного конституционного положения</w:t>
      </w:r>
      <w:r w:rsidRPr="007119C4">
        <w:t xml:space="preserve"> просьба представить информацию о</w:t>
      </w:r>
      <w:r w:rsidRPr="007A13B8">
        <w:t xml:space="preserve"> </w:t>
      </w:r>
      <w:r w:rsidRPr="007119C4">
        <w:t>принятых мерах</w:t>
      </w:r>
      <w:r>
        <w:t xml:space="preserve"> по обеспеч</w:t>
      </w:r>
      <w:r>
        <w:t>е</w:t>
      </w:r>
      <w:r>
        <w:t>нию</w:t>
      </w:r>
      <w:r w:rsidRPr="007119C4">
        <w:t xml:space="preserve"> эффективной з</w:t>
      </w:r>
      <w:r w:rsidRPr="007119C4">
        <w:t>а</w:t>
      </w:r>
      <w:r w:rsidRPr="007119C4">
        <w:t xml:space="preserve">щиты сексуальных и репродуктивных прав женщин. Просьба </w:t>
      </w:r>
      <w:r>
        <w:t xml:space="preserve">сообщить </w:t>
      </w:r>
      <w:r w:rsidRPr="007119C4">
        <w:t xml:space="preserve">также </w:t>
      </w:r>
      <w:r>
        <w:t>о прин</w:t>
      </w:r>
      <w:r>
        <w:t>я</w:t>
      </w:r>
      <w:r>
        <w:t xml:space="preserve">тых </w:t>
      </w:r>
      <w:r w:rsidRPr="007119C4">
        <w:t>мерах</w:t>
      </w:r>
      <w:r>
        <w:t xml:space="preserve"> по обеспечению наличия в продаже таблеток</w:t>
      </w:r>
      <w:r w:rsidRPr="007119C4">
        <w:t xml:space="preserve"> экстренной контрацепции, зарегистрирован</w:t>
      </w:r>
      <w:r>
        <w:t>ных</w:t>
      </w:r>
      <w:r w:rsidRPr="007119C4">
        <w:t xml:space="preserve"> Националь</w:t>
      </w:r>
      <w:r>
        <w:t>ным</w:t>
      </w:r>
      <w:r w:rsidRPr="007119C4">
        <w:t xml:space="preserve"> фа</w:t>
      </w:r>
      <w:r w:rsidRPr="007119C4">
        <w:t>р</w:t>
      </w:r>
      <w:r>
        <w:t>мацевтическим</w:t>
      </w:r>
      <w:r w:rsidRPr="007119C4">
        <w:t xml:space="preserve"> институт</w:t>
      </w:r>
      <w:r>
        <w:t>ом</w:t>
      </w:r>
      <w:r w:rsidRPr="007119C4">
        <w:t xml:space="preserve"> в мае 2012 года, </w:t>
      </w:r>
      <w:r>
        <w:t xml:space="preserve">и по предоставлению </w:t>
      </w:r>
      <w:r w:rsidRPr="007119C4">
        <w:t>женщин</w:t>
      </w:r>
      <w:r>
        <w:t>ам</w:t>
      </w:r>
      <w:r w:rsidRPr="007119C4">
        <w:t xml:space="preserve"> доступ</w:t>
      </w:r>
      <w:r>
        <w:t>а</w:t>
      </w:r>
      <w:r w:rsidRPr="007119C4">
        <w:t xml:space="preserve"> к</w:t>
      </w:r>
      <w:r>
        <w:t xml:space="preserve"> их приобретению</w:t>
      </w:r>
      <w:r w:rsidRPr="007119C4">
        <w:t>.</w:t>
      </w:r>
    </w:p>
    <w:p w:rsidR="00455C3A" w:rsidRPr="00CE7688" w:rsidRDefault="00455C3A" w:rsidP="00455C3A">
      <w:pPr>
        <w:pStyle w:val="H23GR"/>
      </w:pPr>
      <w:r>
        <w:tab/>
      </w:r>
      <w:r>
        <w:tab/>
      </w:r>
      <w:r w:rsidRPr="00CE7688">
        <w:t>Сельские женщины</w:t>
      </w:r>
    </w:p>
    <w:p w:rsidR="00455C3A" w:rsidRDefault="00455C3A" w:rsidP="00455C3A">
      <w:pPr>
        <w:pStyle w:val="SingleTxtGR"/>
      </w:pPr>
      <w:r>
        <w:t>17.</w:t>
      </w:r>
      <w:r w:rsidRPr="00CE7688">
        <w:tab/>
      </w:r>
      <w:r>
        <w:t>Согласно информации, приведенной в докладе (пункт 295),</w:t>
      </w:r>
      <w:r w:rsidRPr="007119C4">
        <w:t xml:space="preserve"> положение женщин </w:t>
      </w:r>
      <w:r>
        <w:t xml:space="preserve">в </w:t>
      </w:r>
      <w:r w:rsidRPr="007119C4">
        <w:t>сельских</w:t>
      </w:r>
      <w:r>
        <w:t xml:space="preserve"> районах</w:t>
      </w:r>
      <w:r w:rsidRPr="007119C4">
        <w:t xml:space="preserve"> ухудшается. Хотя в докладе</w:t>
      </w:r>
      <w:r w:rsidRPr="00CC3762">
        <w:t xml:space="preserve"> </w:t>
      </w:r>
      <w:r w:rsidRPr="007119C4">
        <w:t xml:space="preserve">это </w:t>
      </w:r>
      <w:r>
        <w:t xml:space="preserve">ухудшение </w:t>
      </w:r>
      <w:r w:rsidRPr="007119C4">
        <w:t>объя</w:t>
      </w:r>
      <w:r w:rsidRPr="007119C4">
        <w:t>с</w:t>
      </w:r>
      <w:r w:rsidRPr="007119C4">
        <w:t>няет</w:t>
      </w:r>
      <w:r>
        <w:t>ся существу</w:t>
      </w:r>
      <w:r>
        <w:t>ю</w:t>
      </w:r>
      <w:r>
        <w:t>щими недостатками</w:t>
      </w:r>
      <w:r w:rsidRPr="007119C4">
        <w:t xml:space="preserve"> в инфраструктуре</w:t>
      </w:r>
      <w:r>
        <w:t>, а также сообщается</w:t>
      </w:r>
      <w:r w:rsidR="00435A7B">
        <w:t xml:space="preserve"> </w:t>
      </w:r>
      <w:r>
        <w:t xml:space="preserve">о мерах по развитию </w:t>
      </w:r>
      <w:r w:rsidRPr="007119C4">
        <w:t>общественного транспорта, просьба представить дополн</w:t>
      </w:r>
      <w:r w:rsidRPr="007119C4">
        <w:t>и</w:t>
      </w:r>
      <w:r w:rsidRPr="007119C4">
        <w:t>тельную информацию о конкретных препят</w:t>
      </w:r>
      <w:r>
        <w:t>ствиях</w:t>
      </w:r>
      <w:r w:rsidRPr="007119C4">
        <w:t>,</w:t>
      </w:r>
      <w:r>
        <w:t xml:space="preserve"> мешающих сельским</w:t>
      </w:r>
      <w:r w:rsidRPr="007119C4">
        <w:t xml:space="preserve"> же</w:t>
      </w:r>
      <w:r w:rsidRPr="007119C4">
        <w:t>н</w:t>
      </w:r>
      <w:r>
        <w:t>щинам</w:t>
      </w:r>
      <w:r w:rsidRPr="007119C4">
        <w:t xml:space="preserve"> в пол</w:t>
      </w:r>
      <w:r>
        <w:t>ном объеме</w:t>
      </w:r>
      <w:r w:rsidRPr="007119C4">
        <w:t xml:space="preserve"> и</w:t>
      </w:r>
      <w:r>
        <w:t xml:space="preserve"> в</w:t>
      </w:r>
      <w:r w:rsidRPr="007119C4">
        <w:t xml:space="preserve"> рав</w:t>
      </w:r>
      <w:r>
        <w:t>ной мере</w:t>
      </w:r>
      <w:r w:rsidRPr="007119C4">
        <w:t xml:space="preserve"> </w:t>
      </w:r>
      <w:r>
        <w:t>пользоваться своими правами, пред</w:t>
      </w:r>
      <w:r>
        <w:t>у</w:t>
      </w:r>
      <w:r>
        <w:t>смотренными в</w:t>
      </w:r>
      <w:r w:rsidRPr="007119C4">
        <w:t xml:space="preserve"> Конвенци</w:t>
      </w:r>
      <w:r>
        <w:t>и</w:t>
      </w:r>
      <w:r w:rsidRPr="007119C4">
        <w:t>,</w:t>
      </w:r>
      <w:r>
        <w:t xml:space="preserve"> а также указать, какие меры принимаются для их устранения.</w:t>
      </w:r>
    </w:p>
    <w:p w:rsidR="00455C3A" w:rsidRPr="00CC3762" w:rsidRDefault="00455C3A" w:rsidP="00455C3A">
      <w:pPr>
        <w:pStyle w:val="H23GR"/>
      </w:pPr>
      <w:r>
        <w:tab/>
      </w:r>
      <w:r>
        <w:tab/>
      </w:r>
      <w:r w:rsidRPr="00CC3762">
        <w:t>Обездоленные группы женщин</w:t>
      </w:r>
    </w:p>
    <w:p w:rsidR="00455C3A" w:rsidRDefault="00455C3A" w:rsidP="00455C3A">
      <w:pPr>
        <w:pStyle w:val="SingleTxtGR"/>
      </w:pPr>
      <w:r>
        <w:t>18.</w:t>
      </w:r>
      <w:r w:rsidRPr="00CE7688">
        <w:tab/>
      </w:r>
      <w:r w:rsidRPr="007119C4">
        <w:t>Просьба представ</w:t>
      </w:r>
      <w:r>
        <w:t xml:space="preserve">ить дополнительную информацию об осуществлении </w:t>
      </w:r>
      <w:r w:rsidRPr="007119C4">
        <w:t>Стратег</w:t>
      </w:r>
      <w:r w:rsidRPr="007119C4">
        <w:t>и</w:t>
      </w:r>
      <w:r w:rsidRPr="007119C4">
        <w:t>ческого плана</w:t>
      </w:r>
      <w:r>
        <w:t xml:space="preserve"> десятилетней</w:t>
      </w:r>
      <w:r w:rsidRPr="007119C4">
        <w:t xml:space="preserve"> программ</w:t>
      </w:r>
      <w:r>
        <w:t>ы</w:t>
      </w:r>
      <w:r w:rsidRPr="007119C4">
        <w:t xml:space="preserve"> интеграции рома (пункт 293). Просьба представить также</w:t>
      </w:r>
      <w:r>
        <w:t xml:space="preserve"> </w:t>
      </w:r>
      <w:r w:rsidRPr="007119C4">
        <w:t>информацию о</w:t>
      </w:r>
      <w:r>
        <w:t xml:space="preserve"> принятых</w:t>
      </w:r>
      <w:r w:rsidRPr="007119C4">
        <w:t xml:space="preserve"> конкретных мерах</w:t>
      </w:r>
      <w:r>
        <w:t xml:space="preserve"> по пр</w:t>
      </w:r>
      <w:r>
        <w:t>е</w:t>
      </w:r>
      <w:r>
        <w:t>одолению</w:t>
      </w:r>
      <w:r w:rsidRPr="007119C4">
        <w:t xml:space="preserve"> широко распространенной дискриминации девочек и женщин </w:t>
      </w:r>
      <w:r>
        <w:t>из чи</w:t>
      </w:r>
      <w:r>
        <w:t>с</w:t>
      </w:r>
      <w:r>
        <w:t xml:space="preserve">ла </w:t>
      </w:r>
      <w:r w:rsidRPr="007119C4">
        <w:t>рома в системе здрав</w:t>
      </w:r>
      <w:r w:rsidRPr="007119C4">
        <w:t>о</w:t>
      </w:r>
      <w:r w:rsidRPr="007119C4">
        <w:t xml:space="preserve">охранения. Какие меры принимаются для </w:t>
      </w:r>
      <w:r>
        <w:t xml:space="preserve">преодоления проблемы широкой распространенности </w:t>
      </w:r>
      <w:r w:rsidRPr="007119C4">
        <w:t>подро</w:t>
      </w:r>
      <w:r>
        <w:t xml:space="preserve">стковых </w:t>
      </w:r>
      <w:r w:rsidRPr="007119C4">
        <w:t>бере</w:t>
      </w:r>
      <w:r>
        <w:t>менностей</w:t>
      </w:r>
      <w:r w:rsidRPr="007119C4">
        <w:t xml:space="preserve"> </w:t>
      </w:r>
      <w:r>
        <w:t>в</w:t>
      </w:r>
      <w:r w:rsidRPr="007119C4">
        <w:t xml:space="preserve"> </w:t>
      </w:r>
      <w:r>
        <w:t>общ</w:t>
      </w:r>
      <w:r>
        <w:t>и</w:t>
      </w:r>
      <w:r>
        <w:t>не рома</w:t>
      </w:r>
      <w:r w:rsidRPr="007119C4">
        <w:t xml:space="preserve"> (пункт 291)?</w:t>
      </w:r>
    </w:p>
    <w:p w:rsidR="00455C3A" w:rsidRDefault="00455C3A" w:rsidP="00455C3A">
      <w:pPr>
        <w:pStyle w:val="SingleTxtGR"/>
      </w:pPr>
      <w:r>
        <w:t>19.</w:t>
      </w:r>
      <w:r w:rsidRPr="00CE7688">
        <w:tab/>
      </w:r>
      <w:r w:rsidRPr="007119C4">
        <w:t xml:space="preserve">Согласно полученной информации, </w:t>
      </w:r>
      <w:r>
        <w:t>внутреннее</w:t>
      </w:r>
      <w:r w:rsidRPr="007119C4">
        <w:t xml:space="preserve"> законодательство не </w:t>
      </w:r>
      <w:r>
        <w:t>пр</w:t>
      </w:r>
      <w:r>
        <w:t>е</w:t>
      </w:r>
      <w:r>
        <w:t xml:space="preserve">дусматривает наличия </w:t>
      </w:r>
      <w:r w:rsidRPr="007119C4">
        <w:t>разумн</w:t>
      </w:r>
      <w:r>
        <w:t>ых приспособлений для лиц с ограниченными возможностями, и в законодательных положениях в целом женщины-инвалиды не упоминаются отдельно</w:t>
      </w:r>
      <w:r w:rsidRPr="007119C4">
        <w:t>. Какие законодательные</w:t>
      </w:r>
      <w:r>
        <w:t xml:space="preserve"> и стратегические</w:t>
      </w:r>
      <w:r w:rsidRPr="007119C4">
        <w:t xml:space="preserve"> меры </w:t>
      </w:r>
      <w:r>
        <w:t>были</w:t>
      </w:r>
      <w:r w:rsidRPr="007119C4">
        <w:t xml:space="preserve"> приняты государством-участником в целях признания и </w:t>
      </w:r>
      <w:r>
        <w:t>соблюдения</w:t>
      </w:r>
      <w:r w:rsidRPr="007119C4">
        <w:t xml:space="preserve"> прав же</w:t>
      </w:r>
      <w:r w:rsidRPr="007119C4">
        <w:t>н</w:t>
      </w:r>
      <w:r w:rsidRPr="007119C4">
        <w:t>щин и девочек</w:t>
      </w:r>
      <w:r>
        <w:t xml:space="preserve"> с ограниченными возможностями предоставления </w:t>
      </w:r>
      <w:r w:rsidRPr="007119C4">
        <w:t>равных во</w:t>
      </w:r>
      <w:r w:rsidRPr="007119C4">
        <w:t>з</w:t>
      </w:r>
      <w:r w:rsidRPr="007119C4">
        <w:t>можностей и ликвидации дискр</w:t>
      </w:r>
      <w:r w:rsidRPr="007119C4">
        <w:t>и</w:t>
      </w:r>
      <w:r w:rsidRPr="007119C4">
        <w:t xml:space="preserve">минации в </w:t>
      </w:r>
      <w:r>
        <w:t>данной</w:t>
      </w:r>
      <w:r w:rsidRPr="007119C4">
        <w:t xml:space="preserve"> области?</w:t>
      </w:r>
    </w:p>
    <w:p w:rsidR="00455C3A" w:rsidRPr="00974EE6" w:rsidRDefault="00455C3A" w:rsidP="00455C3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5C3A" w:rsidRPr="00974EE6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6E1" w:rsidRDefault="00F666E1">
      <w:r>
        <w:rPr>
          <w:lang w:val="en-US"/>
        </w:rPr>
        <w:tab/>
      </w:r>
      <w:r>
        <w:separator/>
      </w:r>
    </w:p>
  </w:endnote>
  <w:endnote w:type="continuationSeparator" w:id="0">
    <w:p w:rsidR="00F666E1" w:rsidRDefault="00F66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6E1" w:rsidRPr="009A6F4A" w:rsidRDefault="00F666E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GE.12-45105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6E1" w:rsidRPr="009A6F4A" w:rsidRDefault="00F666E1">
    <w:pPr>
      <w:pStyle w:val="Footer"/>
      <w:rPr>
        <w:lang w:val="en-US"/>
      </w:rPr>
    </w:pPr>
    <w:r>
      <w:rPr>
        <w:lang w:val="en-US"/>
      </w:rPr>
      <w:t>GE.12-45105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6E1" w:rsidRPr="009A6F4A" w:rsidRDefault="00F666E1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45105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200912  270912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6E1" w:rsidRPr="00F71F63" w:rsidRDefault="00F666E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666E1" w:rsidRPr="00F71F63" w:rsidRDefault="00F666E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666E1" w:rsidRPr="00635E86" w:rsidRDefault="00F666E1" w:rsidP="00635E86">
      <w:pPr>
        <w:pStyle w:val="Footer"/>
      </w:pPr>
    </w:p>
  </w:footnote>
  <w:footnote w:id="1">
    <w:p w:rsidR="00F666E1" w:rsidRPr="008128B4" w:rsidRDefault="00F666E1" w:rsidP="00F67F3B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8128B4">
        <w:rPr>
          <w:lang w:val="ru-RU"/>
        </w:rPr>
        <w:tab/>
      </w:r>
      <w:r>
        <w:rPr>
          <w:lang w:val="ru-RU"/>
        </w:rPr>
        <w:t xml:space="preserve">Если не указано иное, номера пунктов относятся к сводным седьмому и восьмому периодическим докладам государства-участника </w:t>
      </w:r>
      <w:r w:rsidRPr="008128B4">
        <w:rPr>
          <w:lang w:val="ru-RU"/>
        </w:rPr>
        <w:t>(</w:t>
      </w:r>
      <w:r w:rsidRPr="00AB1656">
        <w:t>CEDAW</w:t>
      </w:r>
      <w:r w:rsidRPr="008128B4">
        <w:rPr>
          <w:lang w:val="ru-RU"/>
        </w:rPr>
        <w:t>/</w:t>
      </w:r>
      <w:r w:rsidRPr="00AB1656">
        <w:t>C</w:t>
      </w:r>
      <w:r w:rsidRPr="008128B4">
        <w:rPr>
          <w:lang w:val="ru-RU"/>
        </w:rPr>
        <w:t>/</w:t>
      </w:r>
      <w:r w:rsidRPr="00AB1656">
        <w:t>HUN</w:t>
      </w:r>
      <w:r w:rsidRPr="008128B4">
        <w:rPr>
          <w:lang w:val="ru-RU"/>
        </w:rPr>
        <w:t>/7-8).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6E1" w:rsidRPr="000669C0" w:rsidRDefault="00F666E1">
    <w:pPr>
      <w:pStyle w:val="Header"/>
      <w:rPr>
        <w:lang w:val="en-US"/>
      </w:rPr>
    </w:pPr>
    <w:r>
      <w:rPr>
        <w:lang w:val="en-US"/>
      </w:rPr>
      <w:t>CEDAW/</w:t>
    </w:r>
    <w:r>
      <w:rPr>
        <w:lang w:val="ru-RU"/>
      </w:rPr>
      <w:t>С/HUN</w:t>
    </w:r>
    <w:r>
      <w:rPr>
        <w:lang w:val="en-US"/>
      </w:rPr>
      <w:t>/Q/7-8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6E1" w:rsidRPr="000669C0" w:rsidRDefault="00F666E1" w:rsidP="005C5E46">
    <w:pPr>
      <w:pStyle w:val="Header"/>
      <w:rPr>
        <w:lang w:val="en-US"/>
      </w:rPr>
    </w:pPr>
    <w:r>
      <w:rPr>
        <w:lang w:val="en-US"/>
      </w:rPr>
      <w:tab/>
      <w:t>CEDAW/</w:t>
    </w:r>
    <w:r>
      <w:rPr>
        <w:lang w:val="ru-RU"/>
      </w:rPr>
      <w:t>С/HUN</w:t>
    </w:r>
    <w:r>
      <w:rPr>
        <w:lang w:val="en-US"/>
      </w:rPr>
      <w:t>/Q/7-8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282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282A"/>
    <w:rsid w:val="0006401A"/>
    <w:rsid w:val="000669C0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4EB3"/>
    <w:rsid w:val="00185076"/>
    <w:rsid w:val="0018543C"/>
    <w:rsid w:val="00190231"/>
    <w:rsid w:val="00192ABD"/>
    <w:rsid w:val="00193846"/>
    <w:rsid w:val="001A75D5"/>
    <w:rsid w:val="001A7D40"/>
    <w:rsid w:val="001D07F7"/>
    <w:rsid w:val="001D7B8F"/>
    <w:rsid w:val="001E48EE"/>
    <w:rsid w:val="001F2D04"/>
    <w:rsid w:val="001F7A5D"/>
    <w:rsid w:val="0020059C"/>
    <w:rsid w:val="002019BD"/>
    <w:rsid w:val="00232D42"/>
    <w:rsid w:val="00237334"/>
    <w:rsid w:val="002444F4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097"/>
    <w:rsid w:val="00424FDD"/>
    <w:rsid w:val="0043033D"/>
    <w:rsid w:val="00435A7B"/>
    <w:rsid w:val="00435FE4"/>
    <w:rsid w:val="00455C3A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4225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5E46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063C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0402"/>
    <w:rsid w:val="0082228E"/>
    <w:rsid w:val="00830402"/>
    <w:rsid w:val="008305D7"/>
    <w:rsid w:val="00834887"/>
    <w:rsid w:val="00842FED"/>
    <w:rsid w:val="008455CF"/>
    <w:rsid w:val="00847689"/>
    <w:rsid w:val="00861C52"/>
    <w:rsid w:val="008704AF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00154"/>
    <w:rsid w:val="00915B0A"/>
    <w:rsid w:val="00926904"/>
    <w:rsid w:val="009372F0"/>
    <w:rsid w:val="00953911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1A77"/>
    <w:rsid w:val="00A800D1"/>
    <w:rsid w:val="00A92699"/>
    <w:rsid w:val="00AA7956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96807"/>
    <w:rsid w:val="00BB17DC"/>
    <w:rsid w:val="00BB1AF9"/>
    <w:rsid w:val="00BB4C4A"/>
    <w:rsid w:val="00BD3CAE"/>
    <w:rsid w:val="00BD5F3C"/>
    <w:rsid w:val="00C069EB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54A28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46F90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66E1"/>
    <w:rsid w:val="00F67F3B"/>
    <w:rsid w:val="00F71F63"/>
    <w:rsid w:val="00F87506"/>
    <w:rsid w:val="00F92C41"/>
    <w:rsid w:val="00FA5522"/>
    <w:rsid w:val="00FA6E4A"/>
    <w:rsid w:val="00FA6F77"/>
    <w:rsid w:val="00FB2B35"/>
    <w:rsid w:val="00FC4AE1"/>
    <w:rsid w:val="00FD6322"/>
    <w:rsid w:val="00FD78A3"/>
    <w:rsid w:val="00FE4B6F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5</Pages>
  <Words>2094</Words>
  <Characters>11938</Characters>
  <Application>Microsoft Office Word</Application>
  <DocSecurity>4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1245105</vt:lpstr>
    </vt:vector>
  </TitlesOfParts>
  <Company>CSD</Company>
  <LinksUpToDate>false</LinksUpToDate>
  <CharactersWithSpaces>14004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1245105</dc:title>
  <dc:subject>Dratchov</dc:subject>
  <dc:creator>Galina Kasparova</dc:creator>
  <cp:keywords/>
  <dc:description/>
  <cp:lastModifiedBy>Abramova</cp:lastModifiedBy>
  <cp:revision>2</cp:revision>
  <cp:lastPrinted>2010-03-22T13:34:00Z</cp:lastPrinted>
  <dcterms:created xsi:type="dcterms:W3CDTF">2012-09-27T14:39:00Z</dcterms:created>
  <dcterms:modified xsi:type="dcterms:W3CDTF">2012-09-27T14:39:00Z</dcterms:modified>
</cp:coreProperties>
</file>