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8B0F26">
                <w:t>RES/2</w:t>
              </w:r>
              <w:r w:rsidR="00B0095B">
                <w:t>2</w:t>
              </w:r>
              <w:r w:rsidR="008B0F26">
                <w:t>/</w:t>
              </w:r>
              <w:r w:rsidR="001F7F99">
                <w:t>9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B0095B">
                <w:rPr>
                  <w:lang w:val="en-US"/>
                </w:rPr>
                <w:t>9</w:t>
              </w:r>
              <w:r w:rsidR="008B0F26">
                <w:rPr>
                  <w:lang w:val="en-US"/>
                </w:rPr>
                <w:t xml:space="preserve"> </w:t>
              </w:r>
              <w:r w:rsidR="00B0095B">
                <w:rPr>
                  <w:lang w:val="en-US"/>
                </w:rPr>
                <w:t>April</w:t>
              </w:r>
              <w:r w:rsidR="008B0F26">
                <w:rPr>
                  <w:lang w:val="en-US"/>
                </w:rPr>
                <w:t xml:space="preserve"> 201</w:t>
              </w:r>
              <w:r w:rsidR="00B0095B">
                <w:rPr>
                  <w:lang w:val="en-US"/>
                </w:rPr>
                <w:t>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A056C" w:rsidRPr="00BF79A4" w:rsidRDefault="00FA056C" w:rsidP="00FA056C">
      <w:pPr>
        <w:rPr>
          <w:b/>
        </w:rPr>
      </w:pPr>
      <w:r>
        <w:rPr>
          <w:b/>
        </w:rPr>
        <w:t xml:space="preserve">Двадцать </w:t>
      </w:r>
      <w:r w:rsidR="00B0095B">
        <w:rPr>
          <w:b/>
        </w:rPr>
        <w:t>вторая</w:t>
      </w:r>
      <w:r>
        <w:rPr>
          <w:b/>
        </w:rPr>
        <w:t xml:space="preserve"> </w:t>
      </w:r>
      <w:r w:rsidRPr="00BF79A4">
        <w:rPr>
          <w:b/>
        </w:rPr>
        <w:t>сессия</w:t>
      </w:r>
    </w:p>
    <w:p w:rsidR="00FA056C" w:rsidRPr="008E4920" w:rsidRDefault="00FA056C" w:rsidP="00FA056C">
      <w:r w:rsidRPr="008E4920">
        <w:t>Пункт 3 повестки дня</w:t>
      </w:r>
    </w:p>
    <w:p w:rsidR="00FA056C" w:rsidRPr="008E4920" w:rsidRDefault="00FA056C" w:rsidP="00FA056C">
      <w:pPr>
        <w:rPr>
          <w:b/>
        </w:rPr>
      </w:pPr>
      <w:r w:rsidRPr="008E4920">
        <w:rPr>
          <w:b/>
        </w:rPr>
        <w:t xml:space="preserve">Поощрение и защита всех прав человека, </w:t>
      </w:r>
    </w:p>
    <w:p w:rsidR="00FA056C" w:rsidRPr="008E4920" w:rsidRDefault="00FA056C" w:rsidP="00FA056C">
      <w:pPr>
        <w:rPr>
          <w:b/>
        </w:rPr>
      </w:pPr>
      <w:r w:rsidRPr="008E4920">
        <w:rPr>
          <w:b/>
        </w:rPr>
        <w:t>гражданских,</w:t>
      </w:r>
      <w:r>
        <w:rPr>
          <w:b/>
        </w:rPr>
        <w:t xml:space="preserve"> </w:t>
      </w:r>
      <w:r w:rsidRPr="008E4920">
        <w:rPr>
          <w:b/>
        </w:rPr>
        <w:t xml:space="preserve">политических, экономических, </w:t>
      </w:r>
      <w:r>
        <w:rPr>
          <w:b/>
        </w:rPr>
        <w:br/>
      </w:r>
      <w:r w:rsidRPr="008E4920">
        <w:rPr>
          <w:b/>
        </w:rPr>
        <w:t>социальных и культурных прав,</w:t>
      </w:r>
    </w:p>
    <w:p w:rsidR="00FA056C" w:rsidRPr="0012690E" w:rsidRDefault="00FA056C" w:rsidP="00FA056C">
      <w:pPr>
        <w:pStyle w:val="SingleTxtGR0"/>
        <w:spacing w:after="0"/>
        <w:ind w:left="0"/>
        <w:jc w:val="left"/>
        <w:rPr>
          <w:b/>
        </w:rPr>
      </w:pPr>
      <w:r w:rsidRPr="008E4920">
        <w:rPr>
          <w:b/>
        </w:rPr>
        <w:t>включая право на развитие</w:t>
      </w:r>
    </w:p>
    <w:p w:rsidR="00FA056C" w:rsidRPr="00431549" w:rsidRDefault="00FA056C" w:rsidP="00FA056C">
      <w:pPr>
        <w:pStyle w:val="H23GR"/>
      </w:pPr>
      <w:r w:rsidRPr="00C30B42">
        <w:tab/>
      </w:r>
      <w:r w:rsidRPr="00C30B42">
        <w:tab/>
      </w:r>
      <w:r>
        <w:t>Резолюция, принятая Советом по правам человека</w:t>
      </w:r>
      <w:r w:rsidRPr="00B0095B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1F7F99" w:rsidRPr="00391BB2" w:rsidRDefault="00FA056C" w:rsidP="001F7F99">
      <w:pPr>
        <w:pStyle w:val="H1GR"/>
      </w:pPr>
      <w:r w:rsidRPr="00812C18">
        <w:tab/>
      </w:r>
      <w:r w:rsidRPr="00812C18">
        <w:tab/>
      </w:r>
      <w:r>
        <w:t>2</w:t>
      </w:r>
      <w:r w:rsidR="00B0095B">
        <w:t>2</w:t>
      </w:r>
      <w:r w:rsidRPr="00812C18">
        <w:t>/</w:t>
      </w:r>
      <w:r w:rsidR="001F7F99">
        <w:t>9</w:t>
      </w:r>
      <w:r w:rsidRPr="00812C18">
        <w:br/>
      </w:r>
      <w:r w:rsidR="001F7F99" w:rsidRPr="00F32CEC">
        <w:t>Право на питание</w:t>
      </w:r>
    </w:p>
    <w:p w:rsidR="001F7F99" w:rsidRPr="00F32CEC" w:rsidRDefault="001F7F99" w:rsidP="001F7F99">
      <w:pPr>
        <w:pStyle w:val="SingleTxtGR0"/>
        <w:rPr>
          <w:i/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Совет по правам человека,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ссылаясь</w:t>
      </w:r>
      <w:r w:rsidRPr="00F32CEC">
        <w:rPr>
          <w:lang w:eastAsia="ru-RU"/>
        </w:rPr>
        <w:t xml:space="preserve"> на все предыдущие резолюции Генеральной Ассамблеи и Сов</w:t>
      </w:r>
      <w:r w:rsidRPr="00F32CEC">
        <w:rPr>
          <w:lang w:eastAsia="ru-RU"/>
        </w:rPr>
        <w:t>е</w:t>
      </w:r>
      <w:r w:rsidRPr="00F32CEC">
        <w:rPr>
          <w:lang w:eastAsia="ru-RU"/>
        </w:rPr>
        <w:t>та по правам человека о праве на питание, а также на все резолюции Комиссии по правам человека по этому вопросу,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ссылаясь также</w:t>
      </w:r>
      <w:r w:rsidRPr="00F32CEC">
        <w:rPr>
          <w:lang w:eastAsia="ru-RU"/>
        </w:rPr>
        <w:t xml:space="preserve"> на резолюции Совета по правам человека 5/1 об инст</w:t>
      </w:r>
      <w:r w:rsidRPr="00F32CEC">
        <w:rPr>
          <w:lang w:eastAsia="ru-RU"/>
        </w:rPr>
        <w:t>и</w:t>
      </w:r>
      <w:r w:rsidRPr="00F32CEC">
        <w:rPr>
          <w:lang w:eastAsia="ru-RU"/>
        </w:rPr>
        <w:t>туциональном строительстве Совета и 5/2 о кодексе поведения мандатариев специальных процедур Совета от 18 июня 2007 года и подчеркивая, что все мандатарии исполняют свои обязанности в соответствии с этими резолюциями и приложениями к ним,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i/>
          <w:lang w:eastAsia="ru-RU"/>
        </w:rPr>
        <w:tab/>
        <w:t>ссылаясь далее</w:t>
      </w:r>
      <w:r w:rsidRPr="00F32CEC">
        <w:rPr>
          <w:lang w:eastAsia="ru-RU"/>
        </w:rPr>
        <w:t xml:space="preserve"> на седьм</w:t>
      </w:r>
      <w:r>
        <w:rPr>
          <w:lang w:eastAsia="ru-RU"/>
        </w:rPr>
        <w:t>ую</w:t>
      </w:r>
      <w:r w:rsidRPr="00F32CEC">
        <w:rPr>
          <w:lang w:eastAsia="ru-RU"/>
        </w:rPr>
        <w:t xml:space="preserve"> специальн</w:t>
      </w:r>
      <w:r>
        <w:rPr>
          <w:lang w:eastAsia="ru-RU"/>
        </w:rPr>
        <w:t>ую</w:t>
      </w:r>
      <w:r w:rsidRPr="00F32CEC">
        <w:rPr>
          <w:lang w:eastAsia="ru-RU"/>
        </w:rPr>
        <w:t xml:space="preserve"> сесси</w:t>
      </w:r>
      <w:r>
        <w:rPr>
          <w:lang w:eastAsia="ru-RU"/>
        </w:rPr>
        <w:t>ю Совета по правам чел</w:t>
      </w:r>
      <w:r>
        <w:rPr>
          <w:lang w:eastAsia="ru-RU"/>
        </w:rPr>
        <w:t>о</w:t>
      </w:r>
      <w:r>
        <w:rPr>
          <w:lang w:eastAsia="ru-RU"/>
        </w:rPr>
        <w:t>века</w:t>
      </w:r>
      <w:r w:rsidRPr="00F32CEC">
        <w:rPr>
          <w:lang w:eastAsia="ru-RU"/>
        </w:rPr>
        <w:t xml:space="preserve">, на которой Совет проанализировал негативные последствия обострения мирового продовольственного кризиса для осуществления права на питание для всех, а также на резолюции </w:t>
      </w:r>
      <w:r>
        <w:rPr>
          <w:lang w:eastAsia="ru-RU"/>
        </w:rPr>
        <w:t xml:space="preserve">Совета </w:t>
      </w:r>
      <w:r w:rsidRPr="00F32CEC">
        <w:rPr>
          <w:lang w:eastAsia="ru-RU"/>
        </w:rPr>
        <w:t>S-7/1 от 22 мая 2008 года, 9/6 от 18 сентября 2008 года и 12/10 от 1 октября 2009 года,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ссылаясь</w:t>
      </w:r>
      <w:r w:rsidRPr="00F32CEC">
        <w:rPr>
          <w:lang w:eastAsia="ru-RU"/>
        </w:rPr>
        <w:t xml:space="preserve"> на Всеобщую декларацию прав человека, в которой предусма</w:t>
      </w:r>
      <w:r w:rsidRPr="00F32CEC">
        <w:rPr>
          <w:lang w:eastAsia="ru-RU"/>
        </w:rPr>
        <w:t>т</w:t>
      </w:r>
      <w:r w:rsidRPr="00F32CEC">
        <w:rPr>
          <w:lang w:eastAsia="ru-RU"/>
        </w:rPr>
        <w:t>ривается, что каждый человек имеет право на такой жизненный уровень, кот</w:t>
      </w:r>
      <w:r w:rsidRPr="00F32CEC">
        <w:rPr>
          <w:lang w:eastAsia="ru-RU"/>
        </w:rPr>
        <w:t>о</w:t>
      </w:r>
      <w:r w:rsidRPr="00F32CEC">
        <w:rPr>
          <w:lang w:eastAsia="ru-RU"/>
        </w:rPr>
        <w:t>рый необходим для поддержания его здоровья и благосостояния, включая пит</w:t>
      </w:r>
      <w:r w:rsidRPr="00F32CEC">
        <w:rPr>
          <w:lang w:eastAsia="ru-RU"/>
        </w:rPr>
        <w:t>а</w:t>
      </w:r>
      <w:r w:rsidRPr="00F32CEC">
        <w:rPr>
          <w:lang w:eastAsia="ru-RU"/>
        </w:rPr>
        <w:t>ние, на Всеобщую декларацию о ликвидации голода и недоедания</w:t>
      </w:r>
      <w:r>
        <w:rPr>
          <w:lang w:eastAsia="ru-RU"/>
        </w:rPr>
        <w:t xml:space="preserve"> и</w:t>
      </w:r>
      <w:r w:rsidRPr="00F32CEC">
        <w:rPr>
          <w:lang w:eastAsia="ru-RU"/>
        </w:rPr>
        <w:t xml:space="preserve"> на Декл</w:t>
      </w:r>
      <w:r w:rsidRPr="00F32CEC">
        <w:rPr>
          <w:lang w:eastAsia="ru-RU"/>
        </w:rPr>
        <w:t>а</w:t>
      </w:r>
      <w:r w:rsidRPr="00F32CEC">
        <w:rPr>
          <w:lang w:eastAsia="ru-RU"/>
        </w:rPr>
        <w:t>рацию тысячелетия Организации Объединенных Наций,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ссылаясь также</w:t>
      </w:r>
      <w:r w:rsidRPr="00F32CEC">
        <w:rPr>
          <w:lang w:eastAsia="ru-RU"/>
        </w:rPr>
        <w:t xml:space="preserve"> на положения Международного пакта об экономич</w:t>
      </w:r>
      <w:r w:rsidRPr="00F32CEC">
        <w:rPr>
          <w:lang w:eastAsia="ru-RU"/>
        </w:rPr>
        <w:t>е</w:t>
      </w:r>
      <w:r w:rsidRPr="00F32CEC">
        <w:rPr>
          <w:lang w:eastAsia="ru-RU"/>
        </w:rPr>
        <w:t>ских, социальных и культурных правах, в котором признается право каждого на до</w:t>
      </w:r>
      <w:r w:rsidRPr="00F32CEC">
        <w:rPr>
          <w:lang w:eastAsia="ru-RU"/>
        </w:rPr>
        <w:t>с</w:t>
      </w:r>
      <w:r w:rsidRPr="00F32CEC">
        <w:rPr>
          <w:lang w:eastAsia="ru-RU"/>
        </w:rPr>
        <w:t>таточное питание, включая основополагающее право каждого человека быть свободным от голода,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учитывая</w:t>
      </w:r>
      <w:r w:rsidRPr="00F32CEC">
        <w:rPr>
          <w:lang w:eastAsia="ru-RU"/>
        </w:rPr>
        <w:t xml:space="preserve"> Римскую декларацию о всемирной продовольственной без</w:t>
      </w:r>
      <w:r w:rsidRPr="00F32CEC">
        <w:rPr>
          <w:lang w:eastAsia="ru-RU"/>
        </w:rPr>
        <w:t>о</w:t>
      </w:r>
      <w:r w:rsidRPr="00F32CEC">
        <w:rPr>
          <w:lang w:eastAsia="ru-RU"/>
        </w:rPr>
        <w:t>пасности, План действий Всемирной встречи на высшем уровне по проблемам продовольствия и Декларацию Всемирной встречи на высшем уровне по пр</w:t>
      </w:r>
      <w:r w:rsidRPr="00F32CEC">
        <w:rPr>
          <w:lang w:eastAsia="ru-RU"/>
        </w:rPr>
        <w:t>о</w:t>
      </w:r>
      <w:r w:rsidRPr="00F32CEC">
        <w:rPr>
          <w:lang w:eastAsia="ru-RU"/>
        </w:rPr>
        <w:t>блемам продовольствия, принятую в Риме 13 июня 2002 года, Декларацию Всемирного саммита по продовольственной безопасности, принятую 16 ноября 2009 года, и принятое 15 апреля 1994 года Марракешское решение министров о мерах, касающихся возможных негативных последствий программы реформы для наименее развитых стран и стран, являющихся чистыми импортерами пр</w:t>
      </w:r>
      <w:r w:rsidRPr="00F32CEC">
        <w:rPr>
          <w:lang w:eastAsia="ru-RU"/>
        </w:rPr>
        <w:t>о</w:t>
      </w:r>
      <w:r w:rsidRPr="00F32CEC">
        <w:rPr>
          <w:lang w:eastAsia="ru-RU"/>
        </w:rPr>
        <w:t>довольствия,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="006639D7">
        <w:rPr>
          <w:i/>
          <w:lang w:eastAsia="ru-RU"/>
        </w:rPr>
        <w:t xml:space="preserve">вновь </w:t>
      </w:r>
      <w:r w:rsidRPr="00F32CEC">
        <w:rPr>
          <w:i/>
          <w:lang w:eastAsia="ru-RU"/>
        </w:rPr>
        <w:t>подтверждая</w:t>
      </w:r>
      <w:r w:rsidRPr="00F32CEC">
        <w:rPr>
          <w:lang w:eastAsia="ru-RU"/>
        </w:rPr>
        <w:t xml:space="preserve"> обязательство, содержащееся в министерской декл</w:t>
      </w:r>
      <w:r w:rsidRPr="00F32CEC">
        <w:rPr>
          <w:lang w:eastAsia="ru-RU"/>
        </w:rPr>
        <w:t>а</w:t>
      </w:r>
      <w:r w:rsidRPr="00F32CEC">
        <w:rPr>
          <w:lang w:eastAsia="ru-RU"/>
        </w:rPr>
        <w:t xml:space="preserve">рации </w:t>
      </w:r>
      <w:r w:rsidR="006639D7">
        <w:rPr>
          <w:lang w:eastAsia="ru-RU"/>
        </w:rPr>
        <w:t>сегмента</w:t>
      </w:r>
      <w:r w:rsidRPr="00F32CEC">
        <w:rPr>
          <w:lang w:eastAsia="ru-RU"/>
        </w:rPr>
        <w:t xml:space="preserve"> высокого уровня Экономического и Социального С</w:t>
      </w:r>
      <w:r w:rsidRPr="00F32CEC">
        <w:rPr>
          <w:lang w:eastAsia="ru-RU"/>
        </w:rPr>
        <w:t>о</w:t>
      </w:r>
      <w:r w:rsidRPr="00F32CEC">
        <w:rPr>
          <w:lang w:eastAsia="ru-RU"/>
        </w:rPr>
        <w:t>вета 2009</w:t>
      </w:r>
      <w:r>
        <w:rPr>
          <w:lang w:val="en-US" w:eastAsia="ru-RU"/>
        </w:rPr>
        <w:t> </w:t>
      </w:r>
      <w:r w:rsidRPr="00F32CEC">
        <w:rPr>
          <w:lang w:eastAsia="ru-RU"/>
        </w:rPr>
        <w:t>года о ликвидации голода и обеспечении питания для всех</w:t>
      </w:r>
      <w:r w:rsidR="006639D7">
        <w:rPr>
          <w:lang w:eastAsia="ru-RU"/>
        </w:rPr>
        <w:t>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="006639D7">
        <w:rPr>
          <w:i/>
          <w:lang w:eastAsia="ru-RU"/>
        </w:rPr>
        <w:t xml:space="preserve">вновь </w:t>
      </w:r>
      <w:r w:rsidRPr="00F32CEC">
        <w:rPr>
          <w:i/>
          <w:lang w:eastAsia="ru-RU"/>
        </w:rPr>
        <w:t>подтверждая также</w:t>
      </w:r>
      <w:r w:rsidRPr="00F32CEC">
        <w:rPr>
          <w:lang w:eastAsia="ru-RU"/>
        </w:rPr>
        <w:t xml:space="preserve"> конкретные рекомендации, содержащиеся в Добровольных руководящих принципах в поддержку постепенного осущест</w:t>
      </w:r>
      <w:r w:rsidRPr="00F32CEC">
        <w:rPr>
          <w:lang w:eastAsia="ru-RU"/>
        </w:rPr>
        <w:t>в</w:t>
      </w:r>
      <w:r w:rsidRPr="00F32CEC">
        <w:rPr>
          <w:lang w:eastAsia="ru-RU"/>
        </w:rPr>
        <w:t>ления права на достаточное питание в контексте национальной продовольс</w:t>
      </w:r>
      <w:r w:rsidRPr="00F32CEC">
        <w:rPr>
          <w:lang w:eastAsia="ru-RU"/>
        </w:rPr>
        <w:t>т</w:t>
      </w:r>
      <w:r w:rsidRPr="00F32CEC">
        <w:rPr>
          <w:lang w:eastAsia="ru-RU"/>
        </w:rPr>
        <w:t>венной безопасности, принятых Советом Продовольственной и сельскохозяйс</w:t>
      </w:r>
      <w:r w:rsidRPr="00F32CEC">
        <w:rPr>
          <w:lang w:eastAsia="ru-RU"/>
        </w:rPr>
        <w:t>т</w:t>
      </w:r>
      <w:r w:rsidRPr="00F32CEC">
        <w:rPr>
          <w:lang w:eastAsia="ru-RU"/>
        </w:rPr>
        <w:t>венной орган</w:t>
      </w:r>
      <w:r w:rsidRPr="00F32CEC">
        <w:rPr>
          <w:lang w:eastAsia="ru-RU"/>
        </w:rPr>
        <w:t>и</w:t>
      </w:r>
      <w:r w:rsidRPr="00F32CEC">
        <w:rPr>
          <w:lang w:eastAsia="ru-RU"/>
        </w:rPr>
        <w:t>зации Объединенных Наций в ноябре 2004 года,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 xml:space="preserve">ссылаясь </w:t>
      </w:r>
      <w:r w:rsidRPr="00F32CEC">
        <w:rPr>
          <w:lang w:eastAsia="ru-RU"/>
        </w:rPr>
        <w:t>на пять Римских принципов устойчивой глобальной продовол</w:t>
      </w:r>
      <w:r w:rsidRPr="00F32CEC">
        <w:rPr>
          <w:lang w:eastAsia="ru-RU"/>
        </w:rPr>
        <w:t>ь</w:t>
      </w:r>
      <w:r w:rsidRPr="00F32CEC">
        <w:rPr>
          <w:lang w:eastAsia="ru-RU"/>
        </w:rPr>
        <w:t>ственной безопасности, изложенных в Декларации Всемирного саммита по продовольственной безопасности, котор</w:t>
      </w:r>
      <w:r w:rsidR="006639D7">
        <w:rPr>
          <w:lang w:eastAsia="ru-RU"/>
        </w:rPr>
        <w:t>ая</w:t>
      </w:r>
      <w:r w:rsidRPr="00F32CEC">
        <w:rPr>
          <w:lang w:eastAsia="ru-RU"/>
        </w:rPr>
        <w:t xml:space="preserve"> был</w:t>
      </w:r>
      <w:r w:rsidR="006639D7">
        <w:rPr>
          <w:lang w:eastAsia="ru-RU"/>
        </w:rPr>
        <w:t>а</w:t>
      </w:r>
      <w:r w:rsidRPr="00F32CEC">
        <w:rPr>
          <w:lang w:eastAsia="ru-RU"/>
        </w:rPr>
        <w:t xml:space="preserve"> принят</w:t>
      </w:r>
      <w:r w:rsidR="006639D7">
        <w:rPr>
          <w:lang w:eastAsia="ru-RU"/>
        </w:rPr>
        <w:t>а</w:t>
      </w:r>
      <w:r w:rsidRPr="00F32CEC">
        <w:rPr>
          <w:lang w:eastAsia="ru-RU"/>
        </w:rPr>
        <w:t xml:space="preserve"> 16 ноября 2009 г</w:t>
      </w:r>
      <w:r w:rsidRPr="00F32CEC">
        <w:rPr>
          <w:lang w:eastAsia="ru-RU"/>
        </w:rPr>
        <w:t>о</w:t>
      </w:r>
      <w:r w:rsidRPr="00F32CEC">
        <w:rPr>
          <w:lang w:eastAsia="ru-RU"/>
        </w:rPr>
        <w:t>да,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="006639D7">
        <w:rPr>
          <w:i/>
          <w:lang w:eastAsia="ru-RU"/>
        </w:rPr>
        <w:t xml:space="preserve">вновь </w:t>
      </w:r>
      <w:r w:rsidRPr="00F32CEC">
        <w:rPr>
          <w:i/>
          <w:lang w:eastAsia="ru-RU"/>
        </w:rPr>
        <w:t>подтверждая</w:t>
      </w:r>
      <w:r w:rsidRPr="00F32CEC">
        <w:rPr>
          <w:lang w:eastAsia="ru-RU"/>
        </w:rPr>
        <w:t>, что все права человека универсальны, неделимы, вза</w:t>
      </w:r>
      <w:r w:rsidRPr="00F32CEC">
        <w:rPr>
          <w:lang w:eastAsia="ru-RU"/>
        </w:rPr>
        <w:t>и</w:t>
      </w:r>
      <w:r w:rsidRPr="00F32CEC">
        <w:rPr>
          <w:lang w:eastAsia="ru-RU"/>
        </w:rPr>
        <w:t>мозависимы и взаимосвязаны и что к ним следует относиться глобально, на спр</w:t>
      </w:r>
      <w:r w:rsidRPr="00F32CEC">
        <w:rPr>
          <w:lang w:eastAsia="ru-RU"/>
        </w:rPr>
        <w:t>а</w:t>
      </w:r>
      <w:r w:rsidRPr="00F32CEC">
        <w:rPr>
          <w:lang w:eastAsia="ru-RU"/>
        </w:rPr>
        <w:t>ведливой и равной основе, с одинаковым подходом и вниманием,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="006639D7">
        <w:rPr>
          <w:i/>
          <w:lang w:eastAsia="ru-RU"/>
        </w:rPr>
        <w:t xml:space="preserve">вновь </w:t>
      </w:r>
      <w:r w:rsidRPr="00F32CEC">
        <w:rPr>
          <w:i/>
          <w:lang w:eastAsia="ru-RU"/>
        </w:rPr>
        <w:t>подтверждая также</w:t>
      </w:r>
      <w:r w:rsidRPr="00F32CEC">
        <w:rPr>
          <w:lang w:eastAsia="ru-RU"/>
        </w:rPr>
        <w:t>, что мирные, стабильные и благоприятные политические, социальные и экономические условия как на национальном, так и на международном уровне являются основной предпосылкой, которая позв</w:t>
      </w:r>
      <w:r w:rsidRPr="00F32CEC">
        <w:rPr>
          <w:lang w:eastAsia="ru-RU"/>
        </w:rPr>
        <w:t>о</w:t>
      </w:r>
      <w:r w:rsidRPr="00F32CEC">
        <w:rPr>
          <w:lang w:eastAsia="ru-RU"/>
        </w:rPr>
        <w:t>лит государствам уделять надлежащее первоочередное внимание продовольс</w:t>
      </w:r>
      <w:r w:rsidRPr="00F32CEC">
        <w:rPr>
          <w:lang w:eastAsia="ru-RU"/>
        </w:rPr>
        <w:t>т</w:t>
      </w:r>
      <w:r w:rsidRPr="00F32CEC">
        <w:rPr>
          <w:lang w:eastAsia="ru-RU"/>
        </w:rPr>
        <w:t>венной безопасности и искоренению нищеты,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вновь заявляя</w:t>
      </w:r>
      <w:r w:rsidRPr="00F32CEC">
        <w:rPr>
          <w:lang w:eastAsia="ru-RU"/>
        </w:rPr>
        <w:t>, как это было сделано в Римской декларации о всемирной продовольственной безопасности и в Декларации совещания "Всемирная встреча на высшем уровне по проблемам продовольствия: пять лет спустя", что продовольствие не должно использоваться в качестве инструмента политич</w:t>
      </w:r>
      <w:r w:rsidRPr="00F32CEC">
        <w:rPr>
          <w:lang w:eastAsia="ru-RU"/>
        </w:rPr>
        <w:t>е</w:t>
      </w:r>
      <w:r w:rsidRPr="00F32CEC">
        <w:rPr>
          <w:lang w:eastAsia="ru-RU"/>
        </w:rPr>
        <w:t xml:space="preserve">ского или экономического давления, и </w:t>
      </w:r>
      <w:r w:rsidR="006639D7">
        <w:rPr>
          <w:lang w:eastAsia="ru-RU"/>
        </w:rPr>
        <w:t xml:space="preserve">вновь </w:t>
      </w:r>
      <w:r w:rsidRPr="00F32CEC">
        <w:rPr>
          <w:lang w:eastAsia="ru-RU"/>
        </w:rPr>
        <w:t>подтверждая в связи с этим ва</w:t>
      </w:r>
      <w:r w:rsidRPr="00F32CEC">
        <w:rPr>
          <w:lang w:eastAsia="ru-RU"/>
        </w:rPr>
        <w:t>ж</w:t>
      </w:r>
      <w:r w:rsidRPr="00F32CEC">
        <w:rPr>
          <w:lang w:eastAsia="ru-RU"/>
        </w:rPr>
        <w:t>ность международного сотрудничества и солидарности, а также необходимость воздерживаться от односторонних мер, не согласующихся с международным правом и Уставом Организации Объединенных Наций и ставящих под угрозу продовольственную без</w:t>
      </w:r>
      <w:r w:rsidRPr="00F32CEC">
        <w:rPr>
          <w:lang w:eastAsia="ru-RU"/>
        </w:rPr>
        <w:t>о</w:t>
      </w:r>
      <w:r w:rsidRPr="00F32CEC">
        <w:rPr>
          <w:lang w:eastAsia="ru-RU"/>
        </w:rPr>
        <w:t>пасность,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будучи убежден</w:t>
      </w:r>
      <w:r w:rsidRPr="00F32CEC">
        <w:rPr>
          <w:lang w:eastAsia="ru-RU"/>
        </w:rPr>
        <w:t xml:space="preserve"> в том, что каждое государство должно принять, исходя из своих ресурсов и возможностей, стратегию достижения своих индивидуальных целей в деле осуществления рекомендаций, содержащихся в Римской деклар</w:t>
      </w:r>
      <w:r w:rsidRPr="00F32CEC">
        <w:rPr>
          <w:lang w:eastAsia="ru-RU"/>
        </w:rPr>
        <w:t>а</w:t>
      </w:r>
      <w:r w:rsidRPr="00F32CEC">
        <w:rPr>
          <w:lang w:eastAsia="ru-RU"/>
        </w:rPr>
        <w:t>ции о всемирной продовольственной безопасности и Плане действий Всеми</w:t>
      </w:r>
      <w:r w:rsidRPr="00F32CEC">
        <w:rPr>
          <w:lang w:eastAsia="ru-RU"/>
        </w:rPr>
        <w:t>р</w:t>
      </w:r>
      <w:r w:rsidRPr="00F32CEC">
        <w:rPr>
          <w:lang w:eastAsia="ru-RU"/>
        </w:rPr>
        <w:t>ной встречи на высшем уровне по проблемам продовольствия, и в то же время сотрудничать на региональном и международном уровнях в целях коллективн</w:t>
      </w:r>
      <w:r w:rsidRPr="00F32CEC">
        <w:rPr>
          <w:lang w:eastAsia="ru-RU"/>
        </w:rPr>
        <w:t>о</w:t>
      </w:r>
      <w:r w:rsidRPr="00F32CEC">
        <w:rPr>
          <w:lang w:eastAsia="ru-RU"/>
        </w:rPr>
        <w:t>го решения глобальных проблем продовольственной безопасности в мире, где институты, общество и экономика становятся все более взаимосвязанными и важное значение имеют скоординированные усилия и общая ответственность,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>признавая</w:t>
      </w:r>
      <w:r w:rsidRPr="00F32CEC">
        <w:rPr>
          <w:lang w:eastAsia="ru-RU"/>
        </w:rPr>
        <w:t>, что, несмотря на предпринятые усилия, проблемы голода и о</w:t>
      </w:r>
      <w:r w:rsidRPr="00F32CEC">
        <w:rPr>
          <w:lang w:eastAsia="ru-RU"/>
        </w:rPr>
        <w:t>т</w:t>
      </w:r>
      <w:r w:rsidRPr="00F32CEC">
        <w:rPr>
          <w:lang w:eastAsia="ru-RU"/>
        </w:rPr>
        <w:t xml:space="preserve">сутствия продовольственной безопасности имеют глобальные масштабы и что в деле сокращения масштабов голода был достигнут недостаточный прогресс и что они могут резко обостриться в некоторых регионах, если не будут приняты срочные, решительные и согласованные меры, 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lang w:eastAsia="ru-RU"/>
        </w:rPr>
        <w:tab/>
      </w:r>
      <w:r w:rsidRPr="00F32CEC">
        <w:rPr>
          <w:i/>
          <w:lang w:eastAsia="ru-RU"/>
        </w:rPr>
        <w:t xml:space="preserve">признавая также </w:t>
      </w:r>
      <w:r w:rsidRPr="00F32CEC">
        <w:rPr>
          <w:lang w:eastAsia="ru-RU"/>
        </w:rPr>
        <w:t>комплексный характер глобального продовольственн</w:t>
      </w:r>
      <w:r w:rsidRPr="00F32CEC">
        <w:rPr>
          <w:lang w:eastAsia="ru-RU"/>
        </w:rPr>
        <w:t>о</w:t>
      </w:r>
      <w:r w:rsidRPr="00F32CEC">
        <w:rPr>
          <w:lang w:eastAsia="ru-RU"/>
        </w:rPr>
        <w:t>го кризиса</w:t>
      </w:r>
      <w:r>
        <w:rPr>
          <w:lang w:eastAsia="ru-RU"/>
        </w:rPr>
        <w:t xml:space="preserve">, который обусловлен </w:t>
      </w:r>
      <w:r w:rsidRPr="00F32CEC">
        <w:rPr>
          <w:lang w:eastAsia="ru-RU"/>
        </w:rPr>
        <w:t>сочетани</w:t>
      </w:r>
      <w:r>
        <w:rPr>
          <w:lang w:eastAsia="ru-RU"/>
        </w:rPr>
        <w:t xml:space="preserve">ем </w:t>
      </w:r>
      <w:r w:rsidRPr="00F32CEC">
        <w:rPr>
          <w:lang w:eastAsia="ru-RU"/>
        </w:rPr>
        <w:t xml:space="preserve">ряда таких важных факторов, как глобальный финансовый и экономический  кризис, </w:t>
      </w:r>
      <w:r>
        <w:rPr>
          <w:lang w:eastAsia="ru-RU"/>
        </w:rPr>
        <w:t xml:space="preserve">и который усугубляется </w:t>
      </w:r>
      <w:r w:rsidRPr="00F32CEC">
        <w:rPr>
          <w:lang w:eastAsia="ru-RU"/>
        </w:rPr>
        <w:t xml:space="preserve">также </w:t>
      </w:r>
      <w:r>
        <w:rPr>
          <w:lang w:eastAsia="ru-RU"/>
        </w:rPr>
        <w:t xml:space="preserve">из-за </w:t>
      </w:r>
      <w:r w:rsidRPr="00F32CEC">
        <w:rPr>
          <w:lang w:eastAsia="ru-RU"/>
        </w:rPr>
        <w:t>ухудшени</w:t>
      </w:r>
      <w:r>
        <w:rPr>
          <w:lang w:eastAsia="ru-RU"/>
        </w:rPr>
        <w:t>я</w:t>
      </w:r>
      <w:r w:rsidRPr="00F32CEC">
        <w:rPr>
          <w:lang w:eastAsia="ru-RU"/>
        </w:rPr>
        <w:t xml:space="preserve"> состояния окружающей среды, опустынивани</w:t>
      </w:r>
      <w:r>
        <w:rPr>
          <w:lang w:eastAsia="ru-RU"/>
        </w:rPr>
        <w:t>я</w:t>
      </w:r>
      <w:r w:rsidRPr="00F32CEC">
        <w:rPr>
          <w:lang w:eastAsia="ru-RU"/>
        </w:rPr>
        <w:t xml:space="preserve"> и гл</w:t>
      </w:r>
      <w:r w:rsidRPr="00F32CEC">
        <w:rPr>
          <w:lang w:eastAsia="ru-RU"/>
        </w:rPr>
        <w:t>о</w:t>
      </w:r>
      <w:r w:rsidRPr="00F32CEC">
        <w:rPr>
          <w:lang w:eastAsia="ru-RU"/>
        </w:rPr>
        <w:t>бального изменения климата, стихийны</w:t>
      </w:r>
      <w:r>
        <w:rPr>
          <w:lang w:eastAsia="ru-RU"/>
        </w:rPr>
        <w:t>х</w:t>
      </w:r>
      <w:r w:rsidRPr="00F32CEC">
        <w:rPr>
          <w:lang w:eastAsia="ru-RU"/>
        </w:rPr>
        <w:t xml:space="preserve"> бедстви</w:t>
      </w:r>
      <w:r>
        <w:rPr>
          <w:lang w:eastAsia="ru-RU"/>
        </w:rPr>
        <w:t>й</w:t>
      </w:r>
      <w:r w:rsidRPr="00F32CEC">
        <w:rPr>
          <w:lang w:eastAsia="ru-RU"/>
        </w:rPr>
        <w:t>, недостаточн</w:t>
      </w:r>
      <w:r>
        <w:rPr>
          <w:lang w:eastAsia="ru-RU"/>
        </w:rPr>
        <w:t>ого</w:t>
      </w:r>
      <w:r w:rsidRPr="00F32CEC">
        <w:rPr>
          <w:lang w:eastAsia="ru-RU"/>
        </w:rPr>
        <w:t xml:space="preserve"> ра</w:t>
      </w:r>
      <w:r w:rsidRPr="00F32CEC">
        <w:rPr>
          <w:lang w:eastAsia="ru-RU"/>
        </w:rPr>
        <w:t>з</w:t>
      </w:r>
      <w:r w:rsidRPr="00F32CEC">
        <w:rPr>
          <w:lang w:eastAsia="ru-RU"/>
        </w:rPr>
        <w:t>вити</w:t>
      </w:r>
      <w:r>
        <w:rPr>
          <w:lang w:eastAsia="ru-RU"/>
        </w:rPr>
        <w:t>я</w:t>
      </w:r>
      <w:r w:rsidRPr="00F32CEC">
        <w:rPr>
          <w:lang w:eastAsia="ru-RU"/>
        </w:rPr>
        <w:t xml:space="preserve"> </w:t>
      </w:r>
      <w:r>
        <w:rPr>
          <w:lang w:eastAsia="ru-RU"/>
        </w:rPr>
        <w:t xml:space="preserve">во многих странах </w:t>
      </w:r>
      <w:r w:rsidRPr="00F32CEC">
        <w:rPr>
          <w:lang w:eastAsia="ru-RU"/>
        </w:rPr>
        <w:t xml:space="preserve">и </w:t>
      </w:r>
      <w:r>
        <w:rPr>
          <w:lang w:eastAsia="ru-RU"/>
        </w:rPr>
        <w:t xml:space="preserve">отсутствия </w:t>
      </w:r>
      <w:r w:rsidRPr="00F32CEC">
        <w:rPr>
          <w:lang w:eastAsia="ru-RU"/>
        </w:rPr>
        <w:t>передач</w:t>
      </w:r>
      <w:r>
        <w:rPr>
          <w:lang w:eastAsia="ru-RU"/>
        </w:rPr>
        <w:t>и</w:t>
      </w:r>
      <w:r w:rsidRPr="00F32CEC">
        <w:rPr>
          <w:lang w:eastAsia="ru-RU"/>
        </w:rPr>
        <w:t xml:space="preserve"> соответствующих технологий, позв</w:t>
      </w:r>
      <w:r w:rsidRPr="00F32CEC">
        <w:rPr>
          <w:lang w:eastAsia="ru-RU"/>
        </w:rPr>
        <w:t>о</w:t>
      </w:r>
      <w:r w:rsidRPr="00F32CEC">
        <w:rPr>
          <w:lang w:eastAsia="ru-RU"/>
        </w:rPr>
        <w:t>ляющих решить данную проблему, особенно в развивающихся странах и на</w:t>
      </w:r>
      <w:r w:rsidRPr="00F32CEC">
        <w:rPr>
          <w:lang w:eastAsia="ru-RU"/>
        </w:rPr>
        <w:t>и</w:t>
      </w:r>
      <w:r w:rsidRPr="00F32CEC">
        <w:rPr>
          <w:lang w:eastAsia="ru-RU"/>
        </w:rPr>
        <w:t>менее развитых странах, что оказывает негативное воздействие на осуществл</w:t>
      </w:r>
      <w:r w:rsidRPr="00F32CEC">
        <w:rPr>
          <w:lang w:eastAsia="ru-RU"/>
        </w:rPr>
        <w:t>е</w:t>
      </w:r>
      <w:r w:rsidRPr="00F32CEC">
        <w:rPr>
          <w:lang w:eastAsia="ru-RU"/>
        </w:rPr>
        <w:t>ние права на питание, в особенности в указанных странах,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i/>
          <w:lang w:eastAsia="ru-RU"/>
        </w:rPr>
        <w:tab/>
        <w:t>будучи убежден</w:t>
      </w:r>
      <w:r w:rsidRPr="00F32CEC">
        <w:rPr>
          <w:lang w:eastAsia="ru-RU"/>
        </w:rPr>
        <w:t>, что устранение нынешних диспропорций в системе то</w:t>
      </w:r>
      <w:r w:rsidRPr="00F32CEC">
        <w:rPr>
          <w:lang w:eastAsia="ru-RU"/>
        </w:rPr>
        <w:t>р</w:t>
      </w:r>
      <w:r w:rsidRPr="00F32CEC">
        <w:rPr>
          <w:lang w:eastAsia="ru-RU"/>
        </w:rPr>
        <w:t>говли сельскохозяйственной продукцией позволит местным производителям и бедным фермерам конкурировать и продавать свои товары, тем самым содейс</w:t>
      </w:r>
      <w:r w:rsidRPr="00F32CEC">
        <w:rPr>
          <w:lang w:eastAsia="ru-RU"/>
        </w:rPr>
        <w:t>т</w:t>
      </w:r>
      <w:r w:rsidRPr="00F32CEC">
        <w:rPr>
          <w:lang w:eastAsia="ru-RU"/>
        </w:rPr>
        <w:t>вуя осуществлению права на достаточное питание,</w:t>
      </w:r>
    </w:p>
    <w:p w:rsidR="001F7F99" w:rsidRPr="00F32CEC" w:rsidRDefault="001F7F99" w:rsidP="001F7F99">
      <w:pPr>
        <w:pStyle w:val="SingleTxtGR0"/>
        <w:rPr>
          <w:iCs/>
          <w:lang w:eastAsia="ru-RU"/>
        </w:rPr>
      </w:pPr>
      <w:r w:rsidRPr="00F32CEC">
        <w:rPr>
          <w:i/>
          <w:iCs/>
          <w:lang w:eastAsia="ru-RU"/>
        </w:rPr>
        <w:tab/>
        <w:t>признавая</w:t>
      </w:r>
      <w:r w:rsidRPr="00F32CEC">
        <w:rPr>
          <w:iCs/>
          <w:lang w:eastAsia="ru-RU"/>
        </w:rPr>
        <w:t xml:space="preserve"> важное значение и позитивную роль мелких фермеров, в том числе женщин, кооперативов и общин коренных народов и местных общин в развивающихся странах,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i/>
          <w:iCs/>
          <w:lang w:eastAsia="ru-RU"/>
        </w:rPr>
        <w:tab/>
        <w:t>выражая свою глубокую обеспокоенность</w:t>
      </w:r>
      <w:r w:rsidRPr="00F32CEC">
        <w:rPr>
          <w:iCs/>
          <w:lang w:eastAsia="ru-RU"/>
        </w:rPr>
        <w:t xml:space="preserve"> по поводу количества и ма</w:t>
      </w:r>
      <w:r w:rsidRPr="00F32CEC">
        <w:rPr>
          <w:iCs/>
          <w:lang w:eastAsia="ru-RU"/>
        </w:rPr>
        <w:t>с</w:t>
      </w:r>
      <w:r w:rsidRPr="00F32CEC">
        <w:rPr>
          <w:iCs/>
          <w:lang w:eastAsia="ru-RU"/>
        </w:rPr>
        <w:t>штабов стихийных бедствий, болезней и нашествий сельскохозяйственных вр</w:t>
      </w:r>
      <w:r w:rsidRPr="00F32CEC">
        <w:rPr>
          <w:iCs/>
          <w:lang w:eastAsia="ru-RU"/>
        </w:rPr>
        <w:t>е</w:t>
      </w:r>
      <w:r w:rsidRPr="00F32CEC">
        <w:rPr>
          <w:iCs/>
          <w:lang w:eastAsia="ru-RU"/>
        </w:rPr>
        <w:t>дителей и их усиливающегося воздействия в последние годы, что ведет к ма</w:t>
      </w:r>
      <w:r w:rsidRPr="00F32CEC">
        <w:rPr>
          <w:iCs/>
          <w:lang w:eastAsia="ru-RU"/>
        </w:rPr>
        <w:t>с</w:t>
      </w:r>
      <w:r w:rsidRPr="00F32CEC">
        <w:rPr>
          <w:iCs/>
          <w:lang w:eastAsia="ru-RU"/>
        </w:rPr>
        <w:t>совой гибели людей и утрачиванию средств к существованию и ставит под у</w:t>
      </w:r>
      <w:r w:rsidRPr="00F32CEC">
        <w:rPr>
          <w:iCs/>
          <w:lang w:eastAsia="ru-RU"/>
        </w:rPr>
        <w:t>г</w:t>
      </w:r>
      <w:r w:rsidRPr="00F32CEC">
        <w:rPr>
          <w:iCs/>
          <w:lang w:eastAsia="ru-RU"/>
        </w:rPr>
        <w:t>розу сельскохозяйственное производство и продовольственную безопа</w:t>
      </w:r>
      <w:r w:rsidRPr="00F32CEC">
        <w:rPr>
          <w:iCs/>
          <w:lang w:eastAsia="ru-RU"/>
        </w:rPr>
        <w:t>с</w:t>
      </w:r>
      <w:r w:rsidRPr="00F32CEC">
        <w:rPr>
          <w:iCs/>
          <w:lang w:eastAsia="ru-RU"/>
        </w:rPr>
        <w:t>ность, в частности в развивающихся странах,</w:t>
      </w:r>
    </w:p>
    <w:p w:rsidR="001F7F99" w:rsidRPr="00F32CEC" w:rsidRDefault="001F7F99" w:rsidP="001F7F99">
      <w:pPr>
        <w:pStyle w:val="SingleTxtGR0"/>
        <w:rPr>
          <w:lang w:eastAsia="ru-RU"/>
        </w:rPr>
      </w:pPr>
      <w:r w:rsidRPr="00F32CEC">
        <w:rPr>
          <w:i/>
          <w:iCs/>
          <w:lang w:eastAsia="ru-RU"/>
        </w:rPr>
        <w:tab/>
        <w:t>подчеркивая</w:t>
      </w:r>
      <w:r w:rsidRPr="00F32CEC">
        <w:rPr>
          <w:iCs/>
          <w:lang w:eastAsia="ru-RU"/>
        </w:rPr>
        <w:t xml:space="preserve"> важное значение обращения вспять процесса значительного сокращения с 1980 года помощи, предназначенной для сел</w:t>
      </w:r>
      <w:r w:rsidRPr="00F32CEC">
        <w:rPr>
          <w:iCs/>
          <w:lang w:eastAsia="ru-RU"/>
        </w:rPr>
        <w:t>ь</w:t>
      </w:r>
      <w:r w:rsidRPr="00F32CEC">
        <w:rPr>
          <w:iCs/>
          <w:lang w:eastAsia="ru-RU"/>
        </w:rPr>
        <w:t>ского хозяйства, как в реальном выражении, так и в процентном отношении к общему объему оф</w:t>
      </w:r>
      <w:r w:rsidRPr="00F32CEC">
        <w:rPr>
          <w:iCs/>
          <w:lang w:eastAsia="ru-RU"/>
        </w:rPr>
        <w:t>и</w:t>
      </w:r>
      <w:r w:rsidRPr="00F32CEC">
        <w:rPr>
          <w:iCs/>
          <w:lang w:eastAsia="ru-RU"/>
        </w:rPr>
        <w:t>циальной помощи в целях развития,</w:t>
      </w:r>
      <w:r w:rsidRPr="00F32CEC">
        <w:rPr>
          <w:lang w:eastAsia="ru-RU"/>
        </w:rPr>
        <w:t xml:space="preserve"> хотя и отмечая частичный поворот этой тенденции в последнее время,</w:t>
      </w:r>
    </w:p>
    <w:p w:rsidR="001F7F99" w:rsidRDefault="001F7F99" w:rsidP="001F7F99">
      <w:pPr>
        <w:pStyle w:val="SingleTxtGR0"/>
        <w:rPr>
          <w:lang w:val="en-US" w:eastAsia="ru-RU"/>
        </w:rPr>
      </w:pPr>
      <w:r w:rsidRPr="00F32CEC">
        <w:rPr>
          <w:i/>
          <w:lang w:eastAsia="ru-RU"/>
        </w:rPr>
        <w:tab/>
        <w:t>ссылаясь</w:t>
      </w:r>
      <w:r w:rsidRPr="00F32CEC">
        <w:rPr>
          <w:lang w:eastAsia="ru-RU"/>
        </w:rPr>
        <w:t xml:space="preserve"> на взятые обязательства увеличить официальную помощь в ц</w:t>
      </w:r>
      <w:r w:rsidRPr="00F32CEC">
        <w:rPr>
          <w:lang w:eastAsia="ru-RU"/>
        </w:rPr>
        <w:t>е</w:t>
      </w:r>
      <w:r w:rsidRPr="00F32CEC">
        <w:rPr>
          <w:lang w:eastAsia="ru-RU"/>
        </w:rPr>
        <w:t>лях развития, предназначенную для сельского хозяйства, а также напоминая о том, что реализация права на питание подразумевает не только увеличение пр</w:t>
      </w:r>
      <w:r w:rsidRPr="00F32CEC">
        <w:rPr>
          <w:lang w:eastAsia="ru-RU"/>
        </w:rPr>
        <w:t>о</w:t>
      </w:r>
      <w:r w:rsidRPr="00F32CEC">
        <w:rPr>
          <w:lang w:eastAsia="ru-RU"/>
        </w:rPr>
        <w:t>изводительности, но и комплексный подход, который включает в себя ориент</w:t>
      </w:r>
      <w:r w:rsidRPr="00F32CEC">
        <w:rPr>
          <w:lang w:eastAsia="ru-RU"/>
        </w:rPr>
        <w:t>а</w:t>
      </w:r>
      <w:r w:rsidRPr="00F32CEC">
        <w:rPr>
          <w:lang w:eastAsia="ru-RU"/>
        </w:rPr>
        <w:t xml:space="preserve">цию на мелкие и традиционные фермерские хозяйства, в частности женские, и группы </w:t>
      </w:r>
      <w:r>
        <w:rPr>
          <w:lang w:eastAsia="ru-RU"/>
        </w:rPr>
        <w:t xml:space="preserve">в </w:t>
      </w:r>
      <w:r w:rsidRPr="00F32CEC">
        <w:rPr>
          <w:lang w:eastAsia="ru-RU"/>
        </w:rPr>
        <w:t>наиболее уязвимы</w:t>
      </w:r>
      <w:r>
        <w:rPr>
          <w:lang w:eastAsia="ru-RU"/>
        </w:rPr>
        <w:t xml:space="preserve">х ситуациях, а также </w:t>
      </w:r>
      <w:r w:rsidRPr="00F32CEC">
        <w:rPr>
          <w:lang w:eastAsia="ru-RU"/>
        </w:rPr>
        <w:t>национальную и междунаро</w:t>
      </w:r>
      <w:r w:rsidRPr="00F32CEC">
        <w:rPr>
          <w:lang w:eastAsia="ru-RU"/>
        </w:rPr>
        <w:t>д</w:t>
      </w:r>
      <w:r w:rsidRPr="00F32CEC">
        <w:rPr>
          <w:lang w:eastAsia="ru-RU"/>
        </w:rPr>
        <w:t>ную политику, которая благ</w:t>
      </w:r>
      <w:r w:rsidRPr="00F32CEC">
        <w:rPr>
          <w:lang w:eastAsia="ru-RU"/>
        </w:rPr>
        <w:t>о</w:t>
      </w:r>
      <w:r w:rsidRPr="00F32CEC">
        <w:rPr>
          <w:lang w:eastAsia="ru-RU"/>
        </w:rPr>
        <w:t>приятствует реализации этого права,</w:t>
      </w:r>
    </w:p>
    <w:p w:rsidR="00506D18" w:rsidRPr="00F32CEC" w:rsidRDefault="00506D18" w:rsidP="007A6091">
      <w:pPr>
        <w:pStyle w:val="SingleTxtGR0"/>
        <w:rPr>
          <w:lang w:eastAsia="ru-RU"/>
        </w:rPr>
      </w:pPr>
      <w:r w:rsidRPr="00F32CEC">
        <w:rPr>
          <w:i/>
          <w:lang w:eastAsia="ru-RU"/>
        </w:rPr>
        <w:tab/>
        <w:t>признавая</w:t>
      </w:r>
      <w:r w:rsidRPr="00F32CEC">
        <w:rPr>
          <w:lang w:eastAsia="ru-RU"/>
        </w:rPr>
        <w:t xml:space="preserve"> необходимость увеличения</w:t>
      </w:r>
      <w:r w:rsidRPr="00B771C6">
        <w:rPr>
          <w:lang w:eastAsia="ru-RU"/>
        </w:rPr>
        <w:t xml:space="preserve"> </w:t>
      </w:r>
      <w:r>
        <w:rPr>
          <w:lang w:eastAsia="ru-RU"/>
        </w:rPr>
        <w:t>устойчивых</w:t>
      </w:r>
      <w:r w:rsidRPr="00F32CEC">
        <w:rPr>
          <w:lang w:eastAsia="ru-RU"/>
        </w:rPr>
        <w:t xml:space="preserve"> частных и государс</w:t>
      </w:r>
      <w:r w:rsidRPr="00F32CEC">
        <w:rPr>
          <w:lang w:eastAsia="ru-RU"/>
        </w:rPr>
        <w:t>т</w:t>
      </w:r>
      <w:r w:rsidRPr="00F32CEC">
        <w:rPr>
          <w:lang w:eastAsia="ru-RU"/>
        </w:rPr>
        <w:t>венных инвестиций в сельское хозяйство из всех соответствующих источников для реализации пр</w:t>
      </w:r>
      <w:r w:rsidRPr="00F32CEC">
        <w:rPr>
          <w:lang w:eastAsia="ru-RU"/>
        </w:rPr>
        <w:t>а</w:t>
      </w:r>
      <w:r w:rsidRPr="00F32CEC">
        <w:rPr>
          <w:lang w:eastAsia="ru-RU"/>
        </w:rPr>
        <w:t>ва на питание,</w:t>
      </w:r>
    </w:p>
    <w:p w:rsidR="00506D18" w:rsidRPr="00F32CEC" w:rsidRDefault="00506D18" w:rsidP="007A6091">
      <w:pPr>
        <w:pStyle w:val="SingleTxtGR0"/>
        <w:rPr>
          <w:i/>
        </w:rPr>
      </w:pPr>
      <w:r w:rsidRPr="00F32CEC">
        <w:tab/>
      </w:r>
      <w:r w:rsidRPr="00F32CEC">
        <w:rPr>
          <w:i/>
        </w:rPr>
        <w:t xml:space="preserve">приветствуя </w:t>
      </w:r>
      <w:r w:rsidRPr="00F32CEC">
        <w:t>принятие в 2012 году Добровольных руководящих принц</w:t>
      </w:r>
      <w:r w:rsidRPr="00F32CEC">
        <w:t>и</w:t>
      </w:r>
      <w:r w:rsidRPr="00F32CEC">
        <w:t>п</w:t>
      </w:r>
      <w:r>
        <w:t>ов</w:t>
      </w:r>
      <w:r w:rsidRPr="00F32CEC">
        <w:t xml:space="preserve"> ответственного управления владением и пользованием земельными, ры</w:t>
      </w:r>
      <w:r w:rsidRPr="00F32CEC">
        <w:t>б</w:t>
      </w:r>
      <w:r w:rsidRPr="00F32CEC">
        <w:t>ными</w:t>
      </w:r>
      <w:r>
        <w:t xml:space="preserve"> и</w:t>
      </w:r>
      <w:r w:rsidRPr="00F32CEC">
        <w:t xml:space="preserve"> лесными ресурсами</w:t>
      </w:r>
      <w:r>
        <w:t xml:space="preserve"> в контексте национальной продовольственной безопасности</w:t>
      </w:r>
      <w:r w:rsidRPr="00F32CEC">
        <w:t xml:space="preserve"> Комитетом по всемирной продовольственной безопасности на его </w:t>
      </w:r>
      <w:r>
        <w:t>тридцать</w:t>
      </w:r>
      <w:r w:rsidRPr="00F32CEC">
        <w:t xml:space="preserve"> восьмой специальной сессии и Советом Продовольственной и сел</w:t>
      </w:r>
      <w:r w:rsidRPr="00F32CEC">
        <w:t>ь</w:t>
      </w:r>
      <w:r w:rsidRPr="00F32CEC">
        <w:t>скохозяйственной организации Объед</w:t>
      </w:r>
      <w:r w:rsidRPr="00F32CEC">
        <w:t>и</w:t>
      </w:r>
      <w:r w:rsidRPr="00F32CEC">
        <w:t>ненных Наций</w:t>
      </w:r>
      <w:r>
        <w:t xml:space="preserve"> на его 144</w:t>
      </w:r>
      <w:r>
        <w:noBreakHyphen/>
        <w:t>й сессии</w:t>
      </w:r>
      <w:r w:rsidRPr="00F32CEC">
        <w:t xml:space="preserve">, </w:t>
      </w:r>
    </w:p>
    <w:p w:rsidR="00506D18" w:rsidRPr="00F32CEC" w:rsidRDefault="00506D18" w:rsidP="007A6091">
      <w:pPr>
        <w:pStyle w:val="SingleTxtGR0"/>
      </w:pPr>
      <w:r w:rsidRPr="00F32CEC">
        <w:tab/>
        <w:t>1.</w:t>
      </w:r>
      <w:r w:rsidRPr="00F32CEC">
        <w:tab/>
      </w:r>
      <w:r w:rsidRPr="00F32CEC">
        <w:rPr>
          <w:i/>
        </w:rPr>
        <w:t>вновь подтверждает</w:t>
      </w:r>
      <w:r w:rsidRPr="00F32CEC">
        <w:t>, что голод представляет собой проявление вопиющей несправедливости и попрание человеческого достоинства и поэтому требует принятия неотложных мер на национальном, региональном и междун</w:t>
      </w:r>
      <w:r w:rsidRPr="00F32CEC">
        <w:t>а</w:t>
      </w:r>
      <w:r w:rsidRPr="00F32CEC">
        <w:t>родном уровнях в целях его ликвидации;</w:t>
      </w:r>
    </w:p>
    <w:p w:rsidR="00506D18" w:rsidRPr="00F32CEC" w:rsidRDefault="00506D18" w:rsidP="007A6091">
      <w:pPr>
        <w:pStyle w:val="SingleTxtGR0"/>
      </w:pPr>
      <w:r w:rsidRPr="00F32CEC">
        <w:tab/>
        <w:t>2.</w:t>
      </w:r>
      <w:r w:rsidRPr="00F32CEC">
        <w:tab/>
      </w:r>
      <w:r w:rsidRPr="00F32CEC">
        <w:rPr>
          <w:i/>
        </w:rPr>
        <w:t>вновь подтверждает также</w:t>
      </w:r>
      <w:r w:rsidRPr="00F32CEC">
        <w:t xml:space="preserve"> право каждого человека на доступ к безопасным и питательным продуктам в соответствии с правом на достаточное п</w:t>
      </w:r>
      <w:r w:rsidRPr="00F32CEC">
        <w:t>и</w:t>
      </w:r>
      <w:r w:rsidRPr="00F32CEC">
        <w:t>тание и основополагающим правом к</w:t>
      </w:r>
      <w:r>
        <w:t>аждого быть свободным от голода</w:t>
      </w:r>
      <w:r w:rsidRPr="00F32CEC">
        <w:t xml:space="preserve"> с тем</w:t>
      </w:r>
      <w:r>
        <w:t>,</w:t>
      </w:r>
      <w:r w:rsidRPr="00F32CEC">
        <w:t xml:space="preserve"> чтобы иметь возможность в полной мере развивать и поддерживать свои физ</w:t>
      </w:r>
      <w:r w:rsidRPr="00F32CEC">
        <w:t>и</w:t>
      </w:r>
      <w:r w:rsidRPr="00F32CEC">
        <w:t>ческие и умственные способности;</w:t>
      </w:r>
    </w:p>
    <w:p w:rsidR="00506D18" w:rsidRPr="00F32CEC" w:rsidRDefault="00506D18" w:rsidP="007A6091">
      <w:pPr>
        <w:pStyle w:val="SingleTxtGR0"/>
      </w:pPr>
      <w:r w:rsidRPr="00F32CEC">
        <w:tab/>
        <w:t>3.</w:t>
      </w:r>
      <w:r w:rsidRPr="00F32CEC">
        <w:tab/>
      </w:r>
      <w:r w:rsidRPr="00377D9C">
        <w:rPr>
          <w:i/>
        </w:rPr>
        <w:t>считает</w:t>
      </w:r>
      <w:r w:rsidRPr="00F32CEC">
        <w:t xml:space="preserve"> недопустимой ситуацию, при которой, согласно оценке Детского фонда Организации Объединенных Наций, у более чем трети детей, умирающих каждый год до достижения пятилетнего возраста, смерть наступает от болезней, связанных с голодом, а, согласно оценке Продовольственной и сельскохозяйственной организации Объединенных Наций, число людей, стр</w:t>
      </w:r>
      <w:r w:rsidRPr="00F32CEC">
        <w:t>а</w:t>
      </w:r>
      <w:r w:rsidRPr="00F32CEC">
        <w:t xml:space="preserve">дающих от хронического недоедания, составляет во всем мире </w:t>
      </w:r>
      <w:r>
        <w:t xml:space="preserve">около </w:t>
      </w:r>
      <w:r w:rsidRPr="00F32CEC">
        <w:t>870 млн. человек, 98</w:t>
      </w:r>
      <w:r>
        <w:t>%</w:t>
      </w:r>
      <w:r w:rsidRPr="00F32CEC">
        <w:t xml:space="preserve"> которых живут в развивающихся странах, и существует еще 1</w:t>
      </w:r>
      <w:r>
        <w:t> </w:t>
      </w:r>
      <w:r w:rsidRPr="00F32CEC">
        <w:t>млрд. человек, страдающих от острого недоедания, в</w:t>
      </w:r>
      <w:r w:rsidRPr="00DE047C">
        <w:t xml:space="preserve"> </w:t>
      </w:r>
      <w:r w:rsidRPr="00F32CEC">
        <w:t>том числе в результате глобального продовольственного кризиса, хотя, по данным последней из выш</w:t>
      </w:r>
      <w:r w:rsidRPr="00F32CEC">
        <w:t>е</w:t>
      </w:r>
      <w:r w:rsidRPr="00F32CEC">
        <w:t>названных организаций, планета в состоянии производить достаточно прод</w:t>
      </w:r>
      <w:r w:rsidRPr="00F32CEC">
        <w:t>о</w:t>
      </w:r>
      <w:r w:rsidRPr="00F32CEC">
        <w:t>вольствия, чтобы проко</w:t>
      </w:r>
      <w:r w:rsidRPr="00F32CEC">
        <w:t>р</w:t>
      </w:r>
      <w:r w:rsidRPr="00F32CEC">
        <w:t>мить 12 млрд. человек;</w:t>
      </w:r>
    </w:p>
    <w:p w:rsidR="00506D18" w:rsidRPr="00F32CEC" w:rsidRDefault="00506D18" w:rsidP="007A6091">
      <w:pPr>
        <w:pStyle w:val="SingleTxtGR0"/>
      </w:pPr>
      <w:r w:rsidRPr="00F32CEC">
        <w:tab/>
        <w:t>4.</w:t>
      </w:r>
      <w:r w:rsidRPr="00F32CEC">
        <w:tab/>
      </w:r>
      <w:r w:rsidRPr="00377D9C">
        <w:rPr>
          <w:i/>
        </w:rPr>
        <w:t>выражает</w:t>
      </w:r>
      <w:r w:rsidRPr="00F32CEC">
        <w:t xml:space="preserve"> озабоченность тем, что последствия мирового прод</w:t>
      </w:r>
      <w:r w:rsidRPr="00F32CEC">
        <w:t>о</w:t>
      </w:r>
      <w:r w:rsidRPr="00F32CEC">
        <w:t>вольственного кризиса продолжают серьезно сказываться на наиболее бе</w:t>
      </w:r>
      <w:r w:rsidRPr="00F32CEC">
        <w:t>д</w:t>
      </w:r>
      <w:r w:rsidRPr="00F32CEC">
        <w:t>ных и уязвимых людях, в особенности в развивающихся странах, положение которых еще больше усугубилось в связи с мировым финансовым и экономическим кр</w:t>
      </w:r>
      <w:r w:rsidRPr="00F32CEC">
        <w:t>и</w:t>
      </w:r>
      <w:r w:rsidRPr="00F32CEC">
        <w:t>зисом</w:t>
      </w:r>
      <w:r>
        <w:t>,</w:t>
      </w:r>
      <w:r w:rsidRPr="00F32CEC">
        <w:t xml:space="preserve"> и конкретными последствиями этого кризиса для многих стран, явля</w:t>
      </w:r>
      <w:r w:rsidRPr="00F32CEC">
        <w:t>ю</w:t>
      </w:r>
      <w:r w:rsidRPr="00F32CEC">
        <w:t>щихся чистыми импортерами продовольствия, особенно для наименее разв</w:t>
      </w:r>
      <w:r w:rsidRPr="00F32CEC">
        <w:t>и</w:t>
      </w:r>
      <w:r w:rsidRPr="00F32CEC">
        <w:t>тых;</w:t>
      </w:r>
    </w:p>
    <w:p w:rsidR="00506D18" w:rsidRPr="00F32CEC" w:rsidRDefault="00506D18" w:rsidP="007A6091">
      <w:pPr>
        <w:pStyle w:val="SingleTxtGR0"/>
      </w:pPr>
      <w:r w:rsidRPr="00F32CEC">
        <w:tab/>
        <w:t>5.</w:t>
      </w:r>
      <w:r w:rsidRPr="00F32CEC">
        <w:tab/>
      </w:r>
      <w:r w:rsidRPr="00377D9C">
        <w:rPr>
          <w:i/>
        </w:rPr>
        <w:t>выражает озабоченность также</w:t>
      </w:r>
      <w:r w:rsidRPr="00F32CEC">
        <w:t xml:space="preserve"> по поводу того, что женщины и девочки в несоразмерно большей степени страдают от голода, отсутствия пр</w:t>
      </w:r>
      <w:r w:rsidRPr="00F32CEC">
        <w:t>о</w:t>
      </w:r>
      <w:r w:rsidRPr="00F32CEC">
        <w:t>довольственной безопасности и нищеты отчасти в результате гендерного нер</w:t>
      </w:r>
      <w:r w:rsidRPr="00F32CEC">
        <w:t>а</w:t>
      </w:r>
      <w:r w:rsidRPr="00F32CEC">
        <w:t>венства и дискриминации, что во многих странах смертность среди девочек от недоедания и поддающихся профилактике детских заболеваний в два раза в</w:t>
      </w:r>
      <w:r w:rsidRPr="00F32CEC">
        <w:t>ы</w:t>
      </w:r>
      <w:r w:rsidRPr="00F32CEC">
        <w:t>ше, чем среди мальчиков, и что, согласно оценкам, число женщин, страдающих от н</w:t>
      </w:r>
      <w:r w:rsidRPr="00F32CEC">
        <w:t>е</w:t>
      </w:r>
      <w:r w:rsidRPr="00F32CEC">
        <w:t>доедания, почти вдвое превышает число страдающих от него мужчин;</w:t>
      </w:r>
    </w:p>
    <w:p w:rsidR="00506D18" w:rsidRDefault="00506D18" w:rsidP="007A6091">
      <w:pPr>
        <w:pStyle w:val="SingleTxtGR0"/>
      </w:pPr>
      <w:r>
        <w:tab/>
        <w:t>6.</w:t>
      </w:r>
      <w:r w:rsidRPr="00F32CEC">
        <w:tab/>
      </w:r>
      <w:r w:rsidRPr="00377D9C">
        <w:rPr>
          <w:i/>
        </w:rPr>
        <w:t>рекомендует</w:t>
      </w:r>
      <w:r w:rsidRPr="00F32CEC">
        <w:t xml:space="preserve"> всем государствам принимать меры де</w:t>
      </w:r>
      <w:r>
        <w:t>-</w:t>
      </w:r>
      <w:r w:rsidRPr="00F32CEC">
        <w:t>юре и де</w:t>
      </w:r>
      <w:r>
        <w:t>-</w:t>
      </w:r>
      <w:r w:rsidRPr="00F32CEC">
        <w:t>фа</w:t>
      </w:r>
      <w:r w:rsidRPr="00F32CEC">
        <w:t>к</w:t>
      </w:r>
      <w:r w:rsidRPr="00F32CEC">
        <w:t>то по борьбе с гендерным неравенством и дискриминацией в отношении же</w:t>
      </w:r>
      <w:r w:rsidRPr="00F32CEC">
        <w:t>н</w:t>
      </w:r>
      <w:r w:rsidRPr="00F32CEC">
        <w:t>щин, особенно в тех случаях, когда такая дискриминация усугубляет проблему н</w:t>
      </w:r>
      <w:r w:rsidRPr="00F32CEC">
        <w:t>е</w:t>
      </w:r>
      <w:r w:rsidRPr="00F32CEC">
        <w:t>доедания среди женщин и девочек, включая меры по обеспечению полного и равного осуществления права на питание и обеспечению равного доступа же</w:t>
      </w:r>
      <w:r w:rsidRPr="00F32CEC">
        <w:t>н</w:t>
      </w:r>
      <w:r w:rsidRPr="00F32CEC">
        <w:t xml:space="preserve">щин </w:t>
      </w:r>
      <w:r>
        <w:t xml:space="preserve">к </w:t>
      </w:r>
      <w:r w:rsidRPr="00F32CEC">
        <w:t>системе социальной защиты и ресурсам, включая доход, землю и воду, и их права на владение ими, а также на полный и равный доступ к образованию, науке и технике, с тем чтобы они могли проко</w:t>
      </w:r>
      <w:r w:rsidRPr="00F32CEC">
        <w:t>р</w:t>
      </w:r>
      <w:r w:rsidRPr="00F32CEC">
        <w:t>мить себя и свои семьи;</w:t>
      </w:r>
    </w:p>
    <w:p w:rsidR="00506D18" w:rsidRPr="00272064" w:rsidRDefault="00506D18" w:rsidP="007A6091">
      <w:pPr>
        <w:pStyle w:val="SingleTxtGR0"/>
        <w:rPr>
          <w:lang w:eastAsia="ru-RU"/>
        </w:rPr>
      </w:pPr>
      <w:r>
        <w:tab/>
        <w:t>7.</w:t>
      </w:r>
      <w:r>
        <w:tab/>
      </w:r>
      <w:r w:rsidRPr="00272064">
        <w:rPr>
          <w:i/>
          <w:lang w:eastAsia="ru-RU"/>
        </w:rPr>
        <w:t>признает</w:t>
      </w:r>
      <w:r w:rsidRPr="00272064">
        <w:rPr>
          <w:lang w:eastAsia="ru-RU"/>
        </w:rPr>
        <w:t xml:space="preserve"> важность мелких ферм</w:t>
      </w:r>
      <w:r>
        <w:rPr>
          <w:lang w:eastAsia="ru-RU"/>
        </w:rPr>
        <w:t>еров в развивающихся странах, в </w:t>
      </w:r>
      <w:r w:rsidRPr="00272064">
        <w:rPr>
          <w:lang w:eastAsia="ru-RU"/>
        </w:rPr>
        <w:t>том числе женщин и местных общин и общин коренного населения, в обесп</w:t>
      </w:r>
      <w:r w:rsidRPr="00272064">
        <w:rPr>
          <w:lang w:eastAsia="ru-RU"/>
        </w:rPr>
        <w:t>е</w:t>
      </w:r>
      <w:r w:rsidRPr="00272064">
        <w:rPr>
          <w:lang w:eastAsia="ru-RU"/>
        </w:rPr>
        <w:t>чении продовольственной безопасности</w:t>
      </w:r>
      <w:r>
        <w:rPr>
          <w:lang w:eastAsia="ru-RU"/>
        </w:rPr>
        <w:t>,</w:t>
      </w:r>
      <w:r w:rsidRPr="00272064">
        <w:rPr>
          <w:lang w:eastAsia="ru-RU"/>
        </w:rPr>
        <w:t xml:space="preserve"> сокращении масштабов нищеты и с</w:t>
      </w:r>
      <w:r w:rsidRPr="00272064">
        <w:rPr>
          <w:lang w:eastAsia="ru-RU"/>
        </w:rPr>
        <w:t>о</w:t>
      </w:r>
      <w:r w:rsidRPr="00272064">
        <w:rPr>
          <w:lang w:eastAsia="ru-RU"/>
        </w:rPr>
        <w:t xml:space="preserve">хранении экосистем и необходимость </w:t>
      </w:r>
      <w:r>
        <w:rPr>
          <w:lang w:eastAsia="ru-RU"/>
        </w:rPr>
        <w:t>содействовать</w:t>
      </w:r>
      <w:r w:rsidRPr="00272064">
        <w:rPr>
          <w:lang w:eastAsia="ru-RU"/>
        </w:rPr>
        <w:t xml:space="preserve"> их разв</w:t>
      </w:r>
      <w:r w:rsidRPr="00272064">
        <w:rPr>
          <w:lang w:eastAsia="ru-RU"/>
        </w:rPr>
        <w:t>и</w:t>
      </w:r>
      <w:r w:rsidRPr="00272064">
        <w:rPr>
          <w:lang w:eastAsia="ru-RU"/>
        </w:rPr>
        <w:t>тию;</w:t>
      </w:r>
    </w:p>
    <w:p w:rsidR="00506D18" w:rsidRPr="00E70E6A" w:rsidRDefault="00506D18" w:rsidP="007A6091">
      <w:pPr>
        <w:pStyle w:val="SingleTxtGR0"/>
      </w:pPr>
      <w:r w:rsidRPr="00F32CEC">
        <w:tab/>
      </w:r>
      <w:r>
        <w:t>8</w:t>
      </w:r>
      <w:r w:rsidRPr="00F32CEC">
        <w:t>.</w:t>
      </w:r>
      <w:r w:rsidRPr="00F32CEC">
        <w:tab/>
      </w:r>
      <w:r w:rsidRPr="00935CA4">
        <w:rPr>
          <w:i/>
        </w:rPr>
        <w:t>рекомендует</w:t>
      </w:r>
      <w:r w:rsidRPr="00F32CEC">
        <w:t xml:space="preserve"> Специальному докладчику по вопросу о праве на п</w:t>
      </w:r>
      <w:r w:rsidRPr="00F32CEC">
        <w:t>и</w:t>
      </w:r>
      <w:r w:rsidRPr="00F32CEC">
        <w:t>тание и далее обеспечивать учет гендерной проблематики при осуществлении своего мандата и рекомендует Продовольственной и сельскохозяйственной о</w:t>
      </w:r>
      <w:r w:rsidRPr="00F32CEC">
        <w:t>р</w:t>
      </w:r>
      <w:r w:rsidRPr="00F32CEC">
        <w:t>ганизации Объединенных Наций и всем другим органам и механизмам Орган</w:t>
      </w:r>
      <w:r w:rsidRPr="00F32CEC">
        <w:t>и</w:t>
      </w:r>
      <w:r w:rsidRPr="00F32CEC">
        <w:t>зации Объединенных Наций, занимающимся вопросами права на питание и о</w:t>
      </w:r>
      <w:r w:rsidRPr="00F32CEC">
        <w:t>т</w:t>
      </w:r>
      <w:r w:rsidRPr="00F32CEC">
        <w:t>сутствия продовольственной безопасности, учитывать и эффе</w:t>
      </w:r>
      <w:r w:rsidRPr="00F32CEC">
        <w:t>к</w:t>
      </w:r>
      <w:r w:rsidRPr="00F32CEC">
        <w:t>тивно применять гендерный и правозащитный подход в сво</w:t>
      </w:r>
      <w:r w:rsidRPr="00E70E6A">
        <w:t>их соответствующих стратегиях, пр</w:t>
      </w:r>
      <w:r w:rsidRPr="00E70E6A">
        <w:t>о</w:t>
      </w:r>
      <w:r w:rsidRPr="00E70E6A">
        <w:t>граммах и мероприятиях, касающихся доступа к продовольс</w:t>
      </w:r>
      <w:r w:rsidRPr="00E70E6A">
        <w:t>т</w:t>
      </w:r>
      <w:r w:rsidRPr="00E70E6A">
        <w:t>вию;</w:t>
      </w:r>
    </w:p>
    <w:p w:rsidR="00506D18" w:rsidRPr="00E70E6A" w:rsidRDefault="00506D18" w:rsidP="007A6091">
      <w:pPr>
        <w:pStyle w:val="SingleTxtGR0"/>
      </w:pPr>
      <w:r w:rsidRPr="00E70E6A">
        <w:tab/>
      </w:r>
      <w:r>
        <w:t>9</w:t>
      </w:r>
      <w:r w:rsidRPr="00E70E6A">
        <w:t>.</w:t>
      </w:r>
      <w:r w:rsidRPr="00E70E6A">
        <w:tab/>
      </w:r>
      <w:r w:rsidRPr="00E70E6A">
        <w:rPr>
          <w:i/>
        </w:rPr>
        <w:t xml:space="preserve">вновь подтверждает </w:t>
      </w:r>
      <w:r w:rsidRPr="00E70E6A">
        <w:t xml:space="preserve">необходимость обеспечить, чтобы программы предоставления доброкачественной и питательной пищи были </w:t>
      </w:r>
      <w:r>
        <w:t>инклюзивными</w:t>
      </w:r>
      <w:r w:rsidRPr="00E70E6A">
        <w:t xml:space="preserve"> и доступными для инвалидов;</w:t>
      </w:r>
    </w:p>
    <w:p w:rsidR="00506D18" w:rsidRPr="00E70E6A" w:rsidRDefault="00506D18" w:rsidP="007A6091">
      <w:pPr>
        <w:pStyle w:val="SingleTxtGR0"/>
      </w:pPr>
      <w:r w:rsidRPr="00E70E6A">
        <w:tab/>
      </w:r>
      <w:r w:rsidRPr="00BB14C3">
        <w:t>10</w:t>
      </w:r>
      <w:r w:rsidRPr="00E70E6A">
        <w:t>.</w:t>
      </w:r>
      <w:r w:rsidRPr="00E70E6A">
        <w:tab/>
      </w:r>
      <w:r w:rsidRPr="00E70E6A">
        <w:rPr>
          <w:i/>
        </w:rPr>
        <w:t>рекомендует</w:t>
      </w:r>
      <w:r w:rsidRPr="00E70E6A">
        <w:t xml:space="preserve"> государствам предпринять шаги к постепенному обеспечению полного осущ</w:t>
      </w:r>
      <w:r w:rsidRPr="00E70E6A">
        <w:t>е</w:t>
      </w:r>
      <w:r w:rsidRPr="00E70E6A">
        <w:t>ствления права на питание для всех, включая шаги по содействию созданию условий, позволяющих всем избавиться от голода и как можно скорее осуществить в полной мере право на питание, а также при необходимости рассмотреть вопрос о создании надлежащих институционал</w:t>
      </w:r>
      <w:r w:rsidRPr="00E70E6A">
        <w:t>ь</w:t>
      </w:r>
      <w:r w:rsidRPr="00E70E6A">
        <w:t>ных механизмов и пр</w:t>
      </w:r>
      <w:r w:rsidRPr="00E70E6A">
        <w:t>и</w:t>
      </w:r>
      <w:r w:rsidRPr="00E70E6A">
        <w:t xml:space="preserve">нять национальные планы по борьбе с голодом; 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1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 xml:space="preserve"> значение национальной правительственной политики и стратеги</w:t>
      </w:r>
      <w:r>
        <w:t>й</w:t>
      </w:r>
      <w:r w:rsidRPr="00E70E6A">
        <w:t xml:space="preserve"> произво</w:t>
      </w:r>
      <w:r w:rsidRPr="00E70E6A">
        <w:t>д</w:t>
      </w:r>
      <w:r w:rsidRPr="00E70E6A">
        <w:t>ства продовольствия и снижения уровня бедности;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2</w:t>
      </w:r>
      <w:r w:rsidRPr="00E70E6A">
        <w:t>.</w:t>
      </w:r>
      <w:r w:rsidRPr="00E70E6A">
        <w:tab/>
      </w:r>
      <w:r w:rsidRPr="00E70E6A">
        <w:rPr>
          <w:i/>
        </w:rPr>
        <w:t>отмечает</w:t>
      </w:r>
      <w:r w:rsidRPr="00E70E6A">
        <w:t xml:space="preserve"> прогресс, достигнуты</w:t>
      </w:r>
      <w:r>
        <w:t>й посредством сотрудничества Юг</w:t>
      </w:r>
      <w:r>
        <w:noBreakHyphen/>
      </w:r>
      <w:r w:rsidRPr="00E70E6A">
        <w:t>Юг в развивающихся странах и регионах в области обеспечения продовол</w:t>
      </w:r>
      <w:r w:rsidRPr="00E70E6A">
        <w:t>ь</w:t>
      </w:r>
      <w:r w:rsidRPr="00E70E6A">
        <w:t xml:space="preserve">ственной безопасности и совершенствования методов сельскохозяйственного производства в целях осуществления в полной мере права на питание, </w:t>
      </w:r>
      <w:r>
        <w:t>и</w:t>
      </w:r>
      <w:r w:rsidRPr="00E70E6A">
        <w:t xml:space="preserve"> рек</w:t>
      </w:r>
      <w:r w:rsidRPr="00E70E6A">
        <w:t>о</w:t>
      </w:r>
      <w:r w:rsidRPr="00E70E6A">
        <w:t>мендует государствам расширять такое сотрудничество в качестве допо</w:t>
      </w:r>
      <w:r w:rsidRPr="00E70E6A">
        <w:t>л</w:t>
      </w:r>
      <w:r w:rsidRPr="00E70E6A">
        <w:t>нения к сотрудничеству Север</w:t>
      </w:r>
      <w:r>
        <w:noBreakHyphen/>
        <w:t>Юг</w:t>
      </w:r>
      <w:r w:rsidRPr="00E70E6A">
        <w:t>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3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>, что государства несут первостепенную ответстве</w:t>
      </w:r>
      <w:r w:rsidRPr="00E70E6A">
        <w:t>н</w:t>
      </w:r>
      <w:r w:rsidRPr="00E70E6A">
        <w:t>ность за поощрение и защиту права на питание и что международному сообщ</w:t>
      </w:r>
      <w:r w:rsidRPr="00E70E6A">
        <w:t>е</w:t>
      </w:r>
      <w:r w:rsidRPr="00E70E6A">
        <w:t>ству следует осуществлять, в рамках скоординированных мер реагирования и при наличии просьбы, международное сотрудничество в поддержку национал</w:t>
      </w:r>
      <w:r w:rsidRPr="00E70E6A">
        <w:t>ь</w:t>
      </w:r>
      <w:r w:rsidRPr="00E70E6A">
        <w:t>ных и региональных усилий посредством предоставления необходимой помощи в наращивании производства продуктов питания, в частности по линии помощи в целях развития сельского хозяйства, передачи технологий, помощи в восст</w:t>
      </w:r>
      <w:r w:rsidRPr="00E70E6A">
        <w:t>а</w:t>
      </w:r>
      <w:r w:rsidRPr="00E70E6A">
        <w:t>новлении производства сельскохозяйственных культур и продовольственной помощи, обеспечивающих продовольственную безопасность, с уделением ос</w:t>
      </w:r>
      <w:r w:rsidRPr="00E70E6A">
        <w:t>о</w:t>
      </w:r>
      <w:r w:rsidRPr="00E70E6A">
        <w:t>бого вним</w:t>
      </w:r>
      <w:r w:rsidRPr="00E70E6A">
        <w:t>а</w:t>
      </w:r>
      <w:r w:rsidRPr="00E70E6A">
        <w:t xml:space="preserve">ния </w:t>
      </w:r>
      <w:r>
        <w:t xml:space="preserve">конкретным потребностям </w:t>
      </w:r>
      <w:r w:rsidRPr="00E70E6A">
        <w:t>женщин и девоч</w:t>
      </w:r>
      <w:r>
        <w:t>е</w:t>
      </w:r>
      <w:r w:rsidRPr="00E70E6A">
        <w:t>к;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4</w:t>
      </w:r>
      <w:r w:rsidRPr="00E70E6A">
        <w:t>.</w:t>
      </w:r>
      <w:r w:rsidRPr="00E70E6A">
        <w:tab/>
      </w:r>
      <w:r w:rsidRPr="00E70E6A">
        <w:rPr>
          <w:i/>
        </w:rPr>
        <w:t>призывает</w:t>
      </w:r>
      <w:r w:rsidRPr="00E70E6A">
        <w:t xml:space="preserve"> государства − участники Международного пакта об эк</w:t>
      </w:r>
      <w:r w:rsidRPr="00E70E6A">
        <w:t>о</w:t>
      </w:r>
      <w:r w:rsidRPr="00E70E6A">
        <w:t>номических, социальных и культурных правах выполнить свои обязательства по пункту 1 статьи 2 и пункту 2 статьи 11 Пакта, в частности в отношении пр</w:t>
      </w:r>
      <w:r w:rsidRPr="00E70E6A">
        <w:t>а</w:t>
      </w:r>
      <w:r w:rsidRPr="00E70E6A">
        <w:t>ва на достаточное питание;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5</w:t>
      </w:r>
      <w:r w:rsidRPr="00E70E6A">
        <w:t>.</w:t>
      </w:r>
      <w:r w:rsidRPr="00E70E6A">
        <w:tab/>
      </w:r>
      <w:r w:rsidRPr="00E70E6A">
        <w:rPr>
          <w:i/>
        </w:rPr>
        <w:t>призывает</w:t>
      </w:r>
      <w:r w:rsidRPr="00E70E6A">
        <w:t xml:space="preserve"> государства, </w:t>
      </w:r>
      <w:r>
        <w:t xml:space="preserve">в </w:t>
      </w:r>
      <w:r w:rsidRPr="00E70E6A">
        <w:t>индивидуально</w:t>
      </w:r>
      <w:r>
        <w:t>м порядке и в порядке</w:t>
      </w:r>
      <w:r w:rsidRPr="00E70E6A">
        <w:t xml:space="preserve"> международного сотрудничества и помощи, соответствующие многост</w:t>
      </w:r>
      <w:r w:rsidRPr="00E70E6A">
        <w:t>о</w:t>
      </w:r>
      <w:r w:rsidRPr="00E70E6A">
        <w:t>ронние учреждения и другие соответствующие заинтересованные стороны принимать все необходимые меры для обеспечения осуществления права на питание в к</w:t>
      </w:r>
      <w:r w:rsidRPr="00E70E6A">
        <w:t>а</w:t>
      </w:r>
      <w:r w:rsidRPr="00E70E6A">
        <w:t>честве одной из основополагающих целей в области прав человека и рассмо</w:t>
      </w:r>
      <w:r w:rsidRPr="00E70E6A">
        <w:t>т</w:t>
      </w:r>
      <w:r w:rsidRPr="00E70E6A">
        <w:t>реть возможность проведения анализа любой политики и мер, которые спосо</w:t>
      </w:r>
      <w:r w:rsidRPr="00E70E6A">
        <w:t>б</w:t>
      </w:r>
      <w:r w:rsidRPr="00E70E6A">
        <w:t>ны оказать негативное воздействие на реализацию права на питание, включая право каждого человека быть свободным от голода, до применения такой пол</w:t>
      </w:r>
      <w:r w:rsidRPr="00E70E6A">
        <w:t>и</w:t>
      </w:r>
      <w:r w:rsidRPr="00E70E6A">
        <w:t>тики или мер;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6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>, что улучшение доступа к производственным ресу</w:t>
      </w:r>
      <w:r w:rsidRPr="00E70E6A">
        <w:t>р</w:t>
      </w:r>
      <w:r w:rsidRPr="00E70E6A">
        <w:t>сам и инвестициям в целях развития сельских районов имеет принципиальное значение для искоренения голода и нищеты, в частности в развивающихся странах, в том числе за счет поощрения инвестиций для внедрения соответс</w:t>
      </w:r>
      <w:r w:rsidRPr="00E70E6A">
        <w:t>т</w:t>
      </w:r>
      <w:r w:rsidRPr="00E70E6A">
        <w:t>вующих технологий мелкомасштабного орошения и водопользования, чтобы снизить уязвимость к воздействию засухи, а также расширять применение а</w:t>
      </w:r>
      <w:r w:rsidRPr="00E70E6A">
        <w:t>г</w:t>
      </w:r>
      <w:r w:rsidRPr="00E70E6A">
        <w:t>роэкологических подходов в программах, на практике и в политике;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7</w:t>
      </w:r>
      <w:r w:rsidRPr="00E70E6A">
        <w:t>.</w:t>
      </w:r>
      <w:r w:rsidRPr="00E70E6A">
        <w:tab/>
      </w:r>
      <w:r w:rsidRPr="00E70E6A">
        <w:rPr>
          <w:i/>
        </w:rPr>
        <w:t>признает</w:t>
      </w:r>
      <w:r w:rsidRPr="00E70E6A">
        <w:t>, что 80% людей, страдающих от голода, живут в сельских районах, а 50% являются мелкими и традиционными фермерами, в частности фермерами-женщинами, и что эти люди особенно уязвимы с точки зрения о</w:t>
      </w:r>
      <w:r w:rsidRPr="00E70E6A">
        <w:t>т</w:t>
      </w:r>
      <w:r w:rsidRPr="00E70E6A">
        <w:t>сутствия продовольственной безопасности вследствие увеличения затрат на различные вводимые факторы производства и падения доходов от фермерской деятельности; что доступ к земельным и водным ресурсам, семенному мат</w:t>
      </w:r>
      <w:r w:rsidRPr="00E70E6A">
        <w:t>е</w:t>
      </w:r>
      <w:r w:rsidRPr="00E70E6A">
        <w:t>риалу и другим природным ресурсам становится все более проблематичным для бедных производителей; что устойчивые и учитывающие гендерные аспе</w:t>
      </w:r>
      <w:r w:rsidRPr="00E70E6A">
        <w:t>к</w:t>
      </w:r>
      <w:r w:rsidRPr="00E70E6A">
        <w:t>ты меры сельскохозяйственной политики являются важными инструментами для обеспечения продовольственной безопасности и развития сельских ра</w:t>
      </w:r>
      <w:r w:rsidRPr="00E70E6A">
        <w:t>й</w:t>
      </w:r>
      <w:r w:rsidRPr="00E70E6A">
        <w:t>онов; и что государственная поддержка ме</w:t>
      </w:r>
      <w:r w:rsidRPr="00E70E6A">
        <w:t>л</w:t>
      </w:r>
      <w:r w:rsidRPr="00E70E6A">
        <w:t>ких фермеров, рыболовецких общин и местных предприятий является ключ</w:t>
      </w:r>
      <w:r w:rsidRPr="00E70E6A">
        <w:t>е</w:t>
      </w:r>
      <w:r w:rsidRPr="00E70E6A">
        <w:t>вым элементом продовольственной безопасности и обеспечения права на пит</w:t>
      </w:r>
      <w:r w:rsidRPr="00E70E6A">
        <w:t>а</w:t>
      </w:r>
      <w:r w:rsidRPr="00E70E6A">
        <w:t>ние;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8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 xml:space="preserve"> важность борьбы с голодом в сельских районах, в том числе в рамках национальных усилий</w:t>
      </w:r>
      <w:r>
        <w:t>, подкрепляемых</w:t>
      </w:r>
      <w:r w:rsidRPr="00E70E6A">
        <w:t xml:space="preserve"> международны</w:t>
      </w:r>
      <w:r>
        <w:t>м</w:t>
      </w:r>
      <w:r w:rsidRPr="00E70E6A">
        <w:t xml:space="preserve"> партнер</w:t>
      </w:r>
      <w:r>
        <w:t>ством, чтобы</w:t>
      </w:r>
      <w:r w:rsidRPr="00E70E6A">
        <w:t xml:space="preserve"> остановить процесс опустынивания и деградации з</w:t>
      </w:r>
      <w:r w:rsidRPr="00E70E6A">
        <w:t>е</w:t>
      </w:r>
      <w:r w:rsidRPr="00E70E6A">
        <w:t>мель, а также с помощью инвестиций и государственных программ, конкретно уч</w:t>
      </w:r>
      <w:r w:rsidRPr="00E70E6A">
        <w:t>и</w:t>
      </w:r>
      <w:r w:rsidRPr="00E70E6A">
        <w:t xml:space="preserve">тывающих риски, </w:t>
      </w:r>
      <w:r>
        <w:t>касающиеся</w:t>
      </w:r>
      <w:r w:rsidRPr="00E70E6A">
        <w:t xml:space="preserve"> засушливы</w:t>
      </w:r>
      <w:r>
        <w:t>х</w:t>
      </w:r>
      <w:r w:rsidRPr="00E70E6A">
        <w:t xml:space="preserve"> зем</w:t>
      </w:r>
      <w:r>
        <w:t>е</w:t>
      </w:r>
      <w:r w:rsidRPr="00E70E6A">
        <w:t>л</w:t>
      </w:r>
      <w:r>
        <w:t>ь</w:t>
      </w:r>
      <w:r w:rsidRPr="00E70E6A">
        <w:t>, и в этой связи призывает к полному осуществлению Конвенции Организации Объед</w:t>
      </w:r>
      <w:r w:rsidRPr="00E70E6A">
        <w:t>и</w:t>
      </w:r>
      <w:r w:rsidRPr="00E70E6A">
        <w:t>ненных Наций по борьбе с опустыниванием в тех странах, которые испытывают серьезную засуху и/или опустынивание, особенно в Африке;</w:t>
      </w:r>
    </w:p>
    <w:p w:rsidR="00506D18" w:rsidRPr="00E70E6A" w:rsidRDefault="00506D18" w:rsidP="007A6091">
      <w:pPr>
        <w:pStyle w:val="SingleTxtGR0"/>
      </w:pPr>
      <w:r w:rsidRPr="00E70E6A">
        <w:tab/>
        <w:t>1</w:t>
      </w:r>
      <w:r>
        <w:t>9</w:t>
      </w:r>
      <w:r w:rsidRPr="00E70E6A">
        <w:t>.</w:t>
      </w:r>
      <w:r w:rsidRPr="00E70E6A">
        <w:tab/>
      </w:r>
      <w:r w:rsidRPr="00E70E6A">
        <w:rPr>
          <w:i/>
        </w:rPr>
        <w:t>ссылается</w:t>
      </w:r>
      <w:r w:rsidRPr="00E70E6A">
        <w:t xml:space="preserve"> на Декларацию Организации Объединенных Наций о правах коренных народов и признает, что многие организации коренных нар</w:t>
      </w:r>
      <w:r w:rsidRPr="00E70E6A">
        <w:t>о</w:t>
      </w:r>
      <w:r w:rsidRPr="00E70E6A">
        <w:t>дов и представители коренных народов выражают на различных форумах свою глубокую обеспокоенность по поводу препятствий и проблем, с которыми они сталкиваются на пути к полному осуществлению права на питание, и призывает государства принять специальные меры по устранению первопричин непомерно высоких показателей голода и недоедания среди коренных народов и сохр</w:t>
      </w:r>
      <w:r w:rsidRPr="00E70E6A">
        <w:t>а</w:t>
      </w:r>
      <w:r w:rsidRPr="00E70E6A">
        <w:t>няющейся дискриминации в отношении них;</w:t>
      </w:r>
    </w:p>
    <w:p w:rsidR="00506D18" w:rsidRPr="00E70E6A" w:rsidRDefault="00506D18" w:rsidP="007A6091">
      <w:pPr>
        <w:pStyle w:val="SingleTxtGR0"/>
      </w:pPr>
      <w:r w:rsidRPr="00E70E6A">
        <w:tab/>
      </w:r>
      <w:r w:rsidRPr="00583850">
        <w:t>20</w:t>
      </w:r>
      <w:r w:rsidRPr="00E70E6A">
        <w:t>.</w:t>
      </w:r>
      <w:r w:rsidRPr="00E70E6A">
        <w:tab/>
      </w:r>
      <w:r w:rsidRPr="00E70E6A">
        <w:rPr>
          <w:i/>
        </w:rPr>
        <w:t>просит</w:t>
      </w:r>
      <w:r w:rsidRPr="00E70E6A">
        <w:t xml:space="preserve"> все государства и частных субъектов, а также междунаро</w:t>
      </w:r>
      <w:r w:rsidRPr="00E70E6A">
        <w:t>д</w:t>
      </w:r>
      <w:r w:rsidRPr="00E70E6A">
        <w:t>ные организации в рамках их соответствующих мандатов в полной мере учит</w:t>
      </w:r>
      <w:r w:rsidRPr="00E70E6A">
        <w:t>ы</w:t>
      </w:r>
      <w:r w:rsidRPr="00E70E6A">
        <w:t>вать необходимость содействовать эффективной реализации права на питание для всех, в том числе в ходе переговоров, ведущихся в различных обла</w:t>
      </w:r>
      <w:r w:rsidRPr="00E70E6A">
        <w:t>с</w:t>
      </w:r>
      <w:r w:rsidRPr="00E70E6A">
        <w:t>тях;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583850">
        <w:t>1</w:t>
      </w:r>
      <w:r w:rsidRPr="00E70E6A">
        <w:t>.</w:t>
      </w:r>
      <w:r w:rsidRPr="00E70E6A">
        <w:tab/>
      </w:r>
      <w:r w:rsidRPr="00E70E6A">
        <w:rPr>
          <w:i/>
        </w:rPr>
        <w:t>рекомендует</w:t>
      </w:r>
      <w:r w:rsidRPr="00E70E6A">
        <w:t xml:space="preserve"> всем соответствующим международным организац</w:t>
      </w:r>
      <w:r w:rsidRPr="00E70E6A">
        <w:t>и</w:t>
      </w:r>
      <w:r w:rsidRPr="00E70E6A">
        <w:t>ям и учреждениям учит</w:t>
      </w:r>
      <w:r w:rsidRPr="00E70E6A">
        <w:t>ы</w:t>
      </w:r>
      <w:r w:rsidRPr="00E70E6A">
        <w:t>вать во всех своих анализах, исследованиях, докладах и резолюциях по вопросу о продовольственной безопасности аспект прав чел</w:t>
      </w:r>
      <w:r w:rsidRPr="00E70E6A">
        <w:t>о</w:t>
      </w:r>
      <w:r w:rsidRPr="00E70E6A">
        <w:t>века и необходимость реализации права на питание для всех;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B8153F">
        <w:t>2</w:t>
      </w:r>
      <w:r w:rsidRPr="00E70E6A">
        <w:t>.</w:t>
      </w:r>
      <w:r w:rsidRPr="00E70E6A">
        <w:tab/>
      </w:r>
      <w:r w:rsidRPr="00E70E6A">
        <w:rPr>
          <w:i/>
        </w:rPr>
        <w:t>признает</w:t>
      </w:r>
      <w:r w:rsidRPr="00E70E6A">
        <w:t xml:space="preserve"> необходимость более эффективного выполнения стран</w:t>
      </w:r>
      <w:r w:rsidRPr="00E70E6A">
        <w:t>а</w:t>
      </w:r>
      <w:r w:rsidRPr="00E70E6A">
        <w:t>ми своих обязательств, а также расширения международной помощи по прос</w:t>
      </w:r>
      <w:r w:rsidRPr="00E70E6A">
        <w:t>ь</w:t>
      </w:r>
      <w:r w:rsidRPr="00E70E6A">
        <w:t>бе затрагиваемых стран и в сотрудничестве с ними, в целях полной реализации и защиты права на питание и, в частности, разработки национальных механи</w:t>
      </w:r>
      <w:r w:rsidRPr="00E70E6A">
        <w:t>з</w:t>
      </w:r>
      <w:r w:rsidRPr="00E70E6A">
        <w:t>мов защиты людей, вынужденных покидать свои дома и земли из-за голода или г</w:t>
      </w:r>
      <w:r w:rsidRPr="00E70E6A">
        <w:t>у</w:t>
      </w:r>
      <w:r w:rsidRPr="00E70E6A">
        <w:t>манитарных чрезвычайных ситуаций, затрагивающих осуществление права на питание;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B8153F">
        <w:t>3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 xml:space="preserve"> необходимость прилагать усилия для мобилизации и оптимизации распределения и использования технических и финансовых р</w:t>
      </w:r>
      <w:r w:rsidRPr="00E70E6A">
        <w:t>е</w:t>
      </w:r>
      <w:r w:rsidRPr="00E70E6A">
        <w:t>сурсов из всех источников, включая облегчение бремени внешней задолженн</w:t>
      </w:r>
      <w:r w:rsidRPr="00E70E6A">
        <w:t>о</w:t>
      </w:r>
      <w:r w:rsidRPr="00E70E6A">
        <w:t>сти развивающихся стран, и активизировать национальные действия по пров</w:t>
      </w:r>
      <w:r w:rsidRPr="00E70E6A">
        <w:t>е</w:t>
      </w:r>
      <w:r w:rsidRPr="00E70E6A">
        <w:t>дению в жизнь политики обеспечения устойчивой продовольственной безопа</w:t>
      </w:r>
      <w:r w:rsidRPr="00E70E6A">
        <w:t>с</w:t>
      </w:r>
      <w:r w:rsidRPr="00E70E6A">
        <w:t>ности;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B8153F">
        <w:t>4</w:t>
      </w:r>
      <w:r w:rsidRPr="00E70E6A">
        <w:t>.</w:t>
      </w:r>
      <w:r w:rsidRPr="00E70E6A">
        <w:tab/>
      </w:r>
      <w:r w:rsidRPr="00E70E6A">
        <w:rPr>
          <w:i/>
        </w:rPr>
        <w:t>призывает</w:t>
      </w:r>
      <w:r w:rsidRPr="00E70E6A">
        <w:t xml:space="preserve"> к скорейшему завершению и успешному принятию ор</w:t>
      </w:r>
      <w:r w:rsidRPr="00E70E6A">
        <w:t>и</w:t>
      </w:r>
      <w:r w:rsidRPr="00E70E6A">
        <w:t>ентированного на развитие итогового документа Дохинского раунда торговых переговоров Всемирной торговой организации в качестве вклада в создание международных условий, позволяющих в полной мере реализовать право на питание;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B8153F">
        <w:t>5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>, что всем государствам следует прилагать все усилия для обеспечения того, чтобы их международные стратегии политического и экономического характера, включая международные торговые соглашения, не сказывались отрицательно на осуществлении права на питание в других стр</w:t>
      </w:r>
      <w:r w:rsidRPr="00E70E6A">
        <w:t>а</w:t>
      </w:r>
      <w:r w:rsidRPr="00E70E6A">
        <w:t>нах;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B8153F">
        <w:t>6</w:t>
      </w:r>
      <w:r w:rsidRPr="00E70E6A">
        <w:t>.</w:t>
      </w:r>
      <w:r w:rsidRPr="00E70E6A">
        <w:tab/>
      </w:r>
      <w:r w:rsidRPr="00E70E6A">
        <w:rPr>
          <w:i/>
        </w:rPr>
        <w:t>рекомендует</w:t>
      </w:r>
      <w:r w:rsidRPr="00E70E6A">
        <w:t xml:space="preserve"> Специальному докладчику и далее сотрудничать с г</w:t>
      </w:r>
      <w:r w:rsidRPr="00E70E6A">
        <w:t>о</w:t>
      </w:r>
      <w:r w:rsidRPr="00E70E6A">
        <w:t>сударствами, с тем чтобы увеличить вклад сотрудничества в целях развития и продовольственной помощи в реализацию права на питание в рамках сущес</w:t>
      </w:r>
      <w:r w:rsidRPr="00E70E6A">
        <w:t>т</w:t>
      </w:r>
      <w:r w:rsidRPr="00E70E6A">
        <w:t>вующих механизмов, принимая во внимание мнения всех заинтересованных сторон;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D37CF7">
        <w:t>7</w:t>
      </w:r>
      <w:r w:rsidRPr="00E70E6A">
        <w:t>.</w:t>
      </w:r>
      <w:r w:rsidRPr="00E70E6A">
        <w:tab/>
      </w:r>
      <w:r w:rsidRPr="00E70E6A">
        <w:rPr>
          <w:i/>
        </w:rPr>
        <w:t>напоминает</w:t>
      </w:r>
      <w:r w:rsidRPr="00E70E6A">
        <w:t xml:space="preserve"> о важности Нью-Йоркской декларации о мерах по борьбе с голодом и нищетой и рекомендует продолжать усилия, нацеленные на выявление дополнительных источников финансирования борьбы с голодом и нищетой;</w:t>
      </w:r>
    </w:p>
    <w:p w:rsidR="00506D18" w:rsidRPr="00E70E6A" w:rsidRDefault="00506D18" w:rsidP="007A6091">
      <w:pPr>
        <w:pStyle w:val="SingleTxtGR0"/>
      </w:pPr>
      <w:r w:rsidRPr="00E70E6A">
        <w:tab/>
        <w:t>2</w:t>
      </w:r>
      <w:r w:rsidRPr="00D37CF7">
        <w:t>8</w:t>
      </w:r>
      <w:r w:rsidRPr="00E70E6A">
        <w:t>.</w:t>
      </w:r>
      <w:r w:rsidRPr="00E70E6A">
        <w:tab/>
      </w:r>
      <w:r w:rsidRPr="00E70E6A">
        <w:rPr>
          <w:i/>
        </w:rPr>
        <w:t>признает</w:t>
      </w:r>
      <w:r w:rsidRPr="00E70E6A">
        <w:t>, что данные в 1996 году на Всемирной встрече на вы</w:t>
      </w:r>
      <w:r w:rsidRPr="00E70E6A">
        <w:t>с</w:t>
      </w:r>
      <w:r w:rsidRPr="00E70E6A">
        <w:t>шем уровне по проблемам продовольствия обещания вдвое уменьшить число людей, страдающих от недоедания, не выполняются, хотя и отмечает усилия г</w:t>
      </w:r>
      <w:r w:rsidRPr="00E70E6A">
        <w:t>о</w:t>
      </w:r>
      <w:r w:rsidRPr="00E70E6A">
        <w:t>сударств-членов на указанном направлении, настоятельно призывает все гос</w:t>
      </w:r>
      <w:r w:rsidRPr="00E70E6A">
        <w:t>у</w:t>
      </w:r>
      <w:r w:rsidRPr="00E70E6A">
        <w:t>дарства, международные финансовые учреждения и учреждения, занимающи</w:t>
      </w:r>
      <w:r w:rsidRPr="00E70E6A">
        <w:t>е</w:t>
      </w:r>
      <w:r w:rsidRPr="00E70E6A">
        <w:t>ся вопросами развития, а также соответствующие учреждения и фонды Орган</w:t>
      </w:r>
      <w:r w:rsidRPr="00E70E6A">
        <w:t>и</w:t>
      </w:r>
      <w:r w:rsidRPr="00E70E6A">
        <w:t>зации Объединенных Наций уделять первоочере</w:t>
      </w:r>
      <w:r w:rsidRPr="00E70E6A">
        <w:t>д</w:t>
      </w:r>
      <w:r w:rsidRPr="00E70E6A">
        <w:t>ное внимание и предоставлять необходимое финансирование для решения задачи сокращения вдвое к 2015 г</w:t>
      </w:r>
      <w:r w:rsidRPr="00E70E6A">
        <w:t>о</w:t>
      </w:r>
      <w:r w:rsidRPr="00E70E6A">
        <w:t>ду</w:t>
      </w:r>
      <w:r w:rsidRPr="00D37CF7">
        <w:t xml:space="preserve"> </w:t>
      </w:r>
      <w:r>
        <w:t>численности, или по крайней мере</w:t>
      </w:r>
      <w:r w:rsidRPr="00E70E6A">
        <w:t xml:space="preserve"> доли населения, страдающего от голода, поставленной в контексте Цели развития тысячелетия, а также реализации пр</w:t>
      </w:r>
      <w:r w:rsidRPr="00E70E6A">
        <w:t>а</w:t>
      </w:r>
      <w:r w:rsidRPr="00E70E6A">
        <w:t>ва на питание, провозглашенного в Римской декларации о всемирной прод</w:t>
      </w:r>
      <w:r w:rsidRPr="00E70E6A">
        <w:t>о</w:t>
      </w:r>
      <w:r w:rsidRPr="00E70E6A">
        <w:t>вольственной безопасности и в Декларации тысячелетия Организации Объед</w:t>
      </w:r>
      <w:r w:rsidRPr="00E70E6A">
        <w:t>и</w:t>
      </w:r>
      <w:r w:rsidRPr="00E70E6A">
        <w:t>ненных Наций;</w:t>
      </w:r>
    </w:p>
    <w:p w:rsidR="00506D18" w:rsidRDefault="00506D18" w:rsidP="007A6091">
      <w:pPr>
        <w:pStyle w:val="SingleTxtGR0"/>
      </w:pPr>
      <w:r w:rsidRPr="00E70E6A">
        <w:tab/>
        <w:t>2</w:t>
      </w:r>
      <w:r w:rsidRPr="00D37CF7">
        <w:t>9</w:t>
      </w:r>
      <w:r w:rsidRPr="00E70E6A">
        <w:t>.</w:t>
      </w:r>
      <w:r w:rsidRPr="00E70E6A">
        <w:tab/>
      </w:r>
      <w:r w:rsidRPr="003A01BD">
        <w:rPr>
          <w:i/>
        </w:rPr>
        <w:t xml:space="preserve">вновь </w:t>
      </w:r>
      <w:r w:rsidRPr="00E70E6A">
        <w:rPr>
          <w:i/>
        </w:rPr>
        <w:t>подтверждает</w:t>
      </w:r>
      <w:r w:rsidRPr="00E70E6A">
        <w:t>, что объединение усилий по оказанию по</w:t>
      </w:r>
      <w:r w:rsidRPr="00E70E6A">
        <w:t>д</w:t>
      </w:r>
      <w:r w:rsidRPr="00E70E6A">
        <w:t>держки в области продовольственного снабжения и поддержки в области пит</w:t>
      </w:r>
      <w:r w:rsidRPr="00E70E6A">
        <w:t>а</w:t>
      </w:r>
      <w:r w:rsidRPr="00E70E6A">
        <w:t>ния с целью обеспечить, чтобы все люди всегда имели доступ к безопасным и питательным продуктам в достаточном количестве для удовлетворения их п</w:t>
      </w:r>
      <w:r w:rsidRPr="00E70E6A">
        <w:t>о</w:t>
      </w:r>
      <w:r w:rsidRPr="00E70E6A">
        <w:t>требностей в продуктах питания и предпочтений в еде, что необходимо для в</w:t>
      </w:r>
      <w:r w:rsidRPr="00E70E6A">
        <w:t>е</w:t>
      </w:r>
      <w:r w:rsidRPr="00E70E6A">
        <w:t>дения активного и здорового образа жизни, является частью всесторонних ус</w:t>
      </w:r>
      <w:r w:rsidRPr="00E70E6A">
        <w:t>и</w:t>
      </w:r>
      <w:r w:rsidRPr="00E70E6A">
        <w:t>лий по улучшению здоровья населения, включая меры реагирования на распр</w:t>
      </w:r>
      <w:r w:rsidRPr="00E70E6A">
        <w:t>о</w:t>
      </w:r>
      <w:r w:rsidRPr="00E70E6A">
        <w:t>стран</w:t>
      </w:r>
      <w:r w:rsidRPr="00E70E6A">
        <w:t>е</w:t>
      </w:r>
      <w:r w:rsidRPr="00E70E6A">
        <w:t>ние ВИЧ/СПИДа, туберкулеза, малярии и других заболеваний;</w:t>
      </w:r>
    </w:p>
    <w:p w:rsidR="00506D18" w:rsidRPr="00272064" w:rsidRDefault="00506D18" w:rsidP="007A6091">
      <w:pPr>
        <w:pStyle w:val="SingleTxtGR0"/>
        <w:rPr>
          <w:lang w:eastAsia="ru-RU"/>
        </w:rPr>
      </w:pPr>
      <w:r w:rsidRPr="00272064">
        <w:rPr>
          <w:lang w:eastAsia="ru-RU"/>
        </w:rPr>
        <w:tab/>
        <w:t>3</w:t>
      </w:r>
      <w:r w:rsidRPr="00532378">
        <w:rPr>
          <w:lang w:eastAsia="ru-RU"/>
        </w:rPr>
        <w:t>0</w:t>
      </w:r>
      <w:r w:rsidRPr="00272064">
        <w:rPr>
          <w:lang w:eastAsia="ru-RU"/>
        </w:rPr>
        <w:t>.</w:t>
      </w:r>
      <w:r w:rsidRPr="00272064">
        <w:rPr>
          <w:lang w:eastAsia="ru-RU"/>
        </w:rPr>
        <w:tab/>
      </w:r>
      <w:r w:rsidRPr="00272064">
        <w:rPr>
          <w:i/>
          <w:lang w:eastAsia="ru-RU"/>
        </w:rPr>
        <w:t>призывает</w:t>
      </w:r>
      <w:r w:rsidRPr="00272064">
        <w:rPr>
          <w:lang w:eastAsia="ru-RU"/>
        </w:rPr>
        <w:t xml:space="preserve"> все государства и, в соответствующих случаях, комп</w:t>
      </w:r>
      <w:r w:rsidRPr="00272064">
        <w:rPr>
          <w:lang w:eastAsia="ru-RU"/>
        </w:rPr>
        <w:t>е</w:t>
      </w:r>
      <w:r w:rsidRPr="00272064">
        <w:rPr>
          <w:lang w:eastAsia="ru-RU"/>
        </w:rPr>
        <w:t>тентные международные организации:</w:t>
      </w:r>
    </w:p>
    <w:p w:rsidR="00506D18" w:rsidRPr="00272064" w:rsidRDefault="00506D18" w:rsidP="007A6091">
      <w:pPr>
        <w:pStyle w:val="SingleTxtGR0"/>
        <w:rPr>
          <w:lang w:eastAsia="ru-RU"/>
        </w:rPr>
      </w:pPr>
      <w:r w:rsidRPr="00272064">
        <w:rPr>
          <w:lang w:eastAsia="ru-RU"/>
        </w:rPr>
        <w:tab/>
        <w:t>a)</w:t>
      </w:r>
      <w:r w:rsidRPr="00272064">
        <w:rPr>
          <w:lang w:eastAsia="ru-RU"/>
        </w:rPr>
        <w:tab/>
        <w:t>бороться с различными формами недоедания в целях реализации права на достаточное питание, в том числе, при необходимости, путем прин</w:t>
      </w:r>
      <w:r w:rsidRPr="00272064">
        <w:rPr>
          <w:lang w:eastAsia="ru-RU"/>
        </w:rPr>
        <w:t>я</w:t>
      </w:r>
      <w:r w:rsidRPr="00272064">
        <w:rPr>
          <w:lang w:eastAsia="ru-RU"/>
        </w:rPr>
        <w:t>тия национальной стратегии в этом отношении;</w:t>
      </w:r>
    </w:p>
    <w:p w:rsidR="00506D18" w:rsidRPr="00272064" w:rsidRDefault="00506D18" w:rsidP="007A6091">
      <w:pPr>
        <w:pStyle w:val="SingleTxtGR0"/>
        <w:rPr>
          <w:lang w:eastAsia="ru-RU"/>
        </w:rPr>
      </w:pPr>
      <w:r w:rsidRPr="00272064">
        <w:rPr>
          <w:lang w:eastAsia="ru-RU"/>
        </w:rPr>
        <w:tab/>
        <w:t>b)</w:t>
      </w:r>
      <w:r w:rsidRPr="00272064">
        <w:rPr>
          <w:lang w:eastAsia="ru-RU"/>
        </w:rPr>
        <w:tab/>
        <w:t>принимать меры и поддерживать программы, которые направлены на борьбу с необратимыми последствиями хроническо</w:t>
      </w:r>
      <w:r>
        <w:rPr>
          <w:lang w:eastAsia="ru-RU"/>
        </w:rPr>
        <w:t>го</w:t>
      </w:r>
      <w:r w:rsidRPr="00272064">
        <w:rPr>
          <w:lang w:eastAsia="ru-RU"/>
        </w:rPr>
        <w:t xml:space="preserve"> </w:t>
      </w:r>
      <w:r>
        <w:rPr>
          <w:lang w:eastAsia="ru-RU"/>
        </w:rPr>
        <w:t>недостаточного пит</w:t>
      </w:r>
      <w:r>
        <w:rPr>
          <w:lang w:eastAsia="ru-RU"/>
        </w:rPr>
        <w:t>а</w:t>
      </w:r>
      <w:r>
        <w:rPr>
          <w:lang w:eastAsia="ru-RU"/>
        </w:rPr>
        <w:t>ния</w:t>
      </w:r>
      <w:r w:rsidRPr="00272064">
        <w:rPr>
          <w:lang w:eastAsia="ru-RU"/>
        </w:rPr>
        <w:t xml:space="preserve"> в раннем детстве, </w:t>
      </w:r>
      <w:r>
        <w:rPr>
          <w:lang w:eastAsia="ru-RU"/>
        </w:rPr>
        <w:t xml:space="preserve">в частности </w:t>
      </w:r>
      <w:r w:rsidRPr="00272064">
        <w:rPr>
          <w:lang w:eastAsia="ru-RU"/>
        </w:rPr>
        <w:t xml:space="preserve">уделяя </w:t>
      </w:r>
      <w:r>
        <w:rPr>
          <w:lang w:eastAsia="ru-RU"/>
        </w:rPr>
        <w:t>пристальное</w:t>
      </w:r>
      <w:r w:rsidRPr="00272064">
        <w:rPr>
          <w:lang w:eastAsia="ru-RU"/>
        </w:rPr>
        <w:t xml:space="preserve"> внимание первой тысяче дней в жизни ребенка;</w:t>
      </w:r>
    </w:p>
    <w:p w:rsidR="00506D18" w:rsidRDefault="00506D18" w:rsidP="007A6091">
      <w:pPr>
        <w:pStyle w:val="SingleTxtGR0"/>
        <w:rPr>
          <w:lang w:eastAsia="ru-RU"/>
        </w:rPr>
      </w:pPr>
      <w:r w:rsidRPr="00272064">
        <w:rPr>
          <w:lang w:eastAsia="ru-RU"/>
        </w:rPr>
        <w:tab/>
      </w:r>
      <w:r w:rsidRPr="00272064">
        <w:rPr>
          <w:lang w:val="en-US" w:eastAsia="ru-RU"/>
        </w:rPr>
        <w:t>c</w:t>
      </w:r>
      <w:r w:rsidRPr="00272064">
        <w:rPr>
          <w:lang w:eastAsia="ru-RU"/>
        </w:rPr>
        <w:t>)</w:t>
      </w:r>
      <w:r w:rsidRPr="00272064">
        <w:rPr>
          <w:lang w:eastAsia="ru-RU"/>
        </w:rPr>
        <w:tab/>
        <w:t>поддерживать национальные планы и программы стран по улучш</w:t>
      </w:r>
      <w:r w:rsidRPr="00272064">
        <w:rPr>
          <w:lang w:eastAsia="ru-RU"/>
        </w:rPr>
        <w:t>е</w:t>
      </w:r>
      <w:r w:rsidRPr="00272064">
        <w:rPr>
          <w:lang w:eastAsia="ru-RU"/>
        </w:rPr>
        <w:t>нию питания в бедных домохозяйствах, в частности планы и программы, кот</w:t>
      </w:r>
      <w:r w:rsidRPr="00272064">
        <w:rPr>
          <w:lang w:eastAsia="ru-RU"/>
        </w:rPr>
        <w:t>о</w:t>
      </w:r>
      <w:r w:rsidRPr="00272064">
        <w:rPr>
          <w:lang w:eastAsia="ru-RU"/>
        </w:rPr>
        <w:t xml:space="preserve">рые направлены на борьбу с </w:t>
      </w:r>
      <w:r>
        <w:rPr>
          <w:lang w:eastAsia="ru-RU"/>
        </w:rPr>
        <w:t>недостаточным питанием</w:t>
      </w:r>
      <w:r w:rsidRPr="00272064">
        <w:rPr>
          <w:lang w:eastAsia="ru-RU"/>
        </w:rPr>
        <w:t xml:space="preserve"> у матерей и детей, и те, которые нацелены на борьбу с необратимыми после</w:t>
      </w:r>
      <w:r>
        <w:rPr>
          <w:lang w:eastAsia="ru-RU"/>
        </w:rPr>
        <w:t>дствиями хронического н</w:t>
      </w:r>
      <w:r>
        <w:rPr>
          <w:lang w:eastAsia="ru-RU"/>
        </w:rPr>
        <w:t>е</w:t>
      </w:r>
      <w:r>
        <w:rPr>
          <w:lang w:eastAsia="ru-RU"/>
        </w:rPr>
        <w:t xml:space="preserve">достаточного питания </w:t>
      </w:r>
      <w:r w:rsidRPr="00272064">
        <w:rPr>
          <w:lang w:eastAsia="ru-RU"/>
        </w:rPr>
        <w:t>в раннем детстве, начиная с беременности и до двух лет;</w:t>
      </w:r>
    </w:p>
    <w:p w:rsidR="00506D18" w:rsidRPr="00E70E6A" w:rsidRDefault="00506D18" w:rsidP="007A6091">
      <w:pPr>
        <w:pStyle w:val="SingleTxtGR0"/>
      </w:pPr>
      <w:r w:rsidRPr="00E70E6A">
        <w:tab/>
      </w:r>
      <w:r>
        <w:t>31</w:t>
      </w:r>
      <w:r w:rsidRPr="00E70E6A">
        <w:t>.</w:t>
      </w:r>
      <w:r w:rsidRPr="00E70E6A">
        <w:tab/>
      </w:r>
      <w:r w:rsidRPr="00E70E6A">
        <w:rPr>
          <w:i/>
        </w:rPr>
        <w:t>настоятельно призывает</w:t>
      </w:r>
      <w:r w:rsidRPr="00E70E6A">
        <w:t xml:space="preserve"> государства в рамках своих стратегий и ассигнований в области развития уделять надлежащее первоочередное вним</w:t>
      </w:r>
      <w:r w:rsidRPr="00E70E6A">
        <w:t>а</w:t>
      </w:r>
      <w:r w:rsidRPr="00E70E6A">
        <w:t>ние реализации права на питание;</w:t>
      </w:r>
    </w:p>
    <w:p w:rsidR="00506D18" w:rsidRPr="00F469C0" w:rsidRDefault="00506D18" w:rsidP="007A6091">
      <w:pPr>
        <w:pStyle w:val="SingleTxtGR0"/>
      </w:pPr>
      <w:r w:rsidRPr="00E70E6A">
        <w:tab/>
        <w:t>3</w:t>
      </w:r>
      <w:r>
        <w:t>2</w:t>
      </w:r>
      <w:r w:rsidRPr="00E70E6A">
        <w:t>.</w:t>
      </w:r>
      <w:r w:rsidRPr="00E70E6A">
        <w:tab/>
      </w:r>
      <w:r w:rsidRPr="00E70E6A">
        <w:rPr>
          <w:i/>
        </w:rPr>
        <w:t>подчеркивает</w:t>
      </w:r>
      <w:r w:rsidRPr="00E70E6A">
        <w:t xml:space="preserve"> важное значение международного сотрудничества и помощи в целях развития как эффективного вклада в расширение и улучшение сельского хозяйства и его экологической устойчивости, а также в оказание г</w:t>
      </w:r>
      <w:r w:rsidRPr="00E70E6A">
        <w:t>у</w:t>
      </w:r>
      <w:r w:rsidRPr="00E70E6A">
        <w:t>манитарной продовольственной помощи в рамках мероприятий, связанных с чрезвычайными ситуациями, для осуществления права на питание и достиж</w:t>
      </w:r>
      <w:r w:rsidRPr="00E70E6A">
        <w:t>е</w:t>
      </w:r>
      <w:r w:rsidRPr="00F469C0">
        <w:t>ния устойчивой продовольственной безопасности, признавая при этом, что к</w:t>
      </w:r>
      <w:r w:rsidRPr="00F469C0">
        <w:t>а</w:t>
      </w:r>
      <w:r w:rsidRPr="00F469C0">
        <w:t>ждая страна несет главную ответственность за обеспечение осуществления н</w:t>
      </w:r>
      <w:r w:rsidRPr="00F469C0">
        <w:t>а</w:t>
      </w:r>
      <w:r w:rsidRPr="00F469C0">
        <w:t>циональных программ и стратегий в этой области;</w:t>
      </w:r>
    </w:p>
    <w:p w:rsidR="00506D18" w:rsidRPr="00183609" w:rsidRDefault="00506D18" w:rsidP="007A6091">
      <w:pPr>
        <w:pStyle w:val="SingleTxtGR0"/>
      </w:pPr>
      <w:r w:rsidRPr="00F469C0">
        <w:tab/>
        <w:t>3</w:t>
      </w:r>
      <w:r>
        <w:t>3</w:t>
      </w:r>
      <w:r w:rsidRPr="00F469C0">
        <w:t>.</w:t>
      </w:r>
      <w:r w:rsidRPr="00F469C0">
        <w:tab/>
      </w:r>
      <w:r w:rsidRPr="00F469C0">
        <w:rPr>
          <w:i/>
        </w:rPr>
        <w:t>предлагает</w:t>
      </w:r>
      <w:r w:rsidRPr="00F469C0">
        <w:t xml:space="preserve"> всем соответствующим международным организациям, включая Всемирный банк и Международный валютный фонд, содействовать таким мерам политики и проектам, которые положительно сказываются на пр</w:t>
      </w:r>
      <w:r w:rsidRPr="00F469C0">
        <w:t>а</w:t>
      </w:r>
      <w:r w:rsidRPr="00F469C0">
        <w:t>ве на питание, обеспечивать, чтобы партнеры уважали право на питание при осуществлении общих проектов, оказывать поддержку стратегиям государств-членов, нацеленным на осуществление права на питание, и избегать любых ш</w:t>
      </w:r>
      <w:r w:rsidRPr="00F469C0">
        <w:t>а</w:t>
      </w:r>
      <w:r w:rsidRPr="00F469C0">
        <w:t>гов, которые могли бы иметь негативные п</w:t>
      </w:r>
      <w:r w:rsidRPr="00F469C0">
        <w:t>о</w:t>
      </w:r>
      <w:r w:rsidRPr="00F469C0">
        <w:t>следствия для осуществления права на питание;</w:t>
      </w:r>
    </w:p>
    <w:p w:rsidR="00506D18" w:rsidRPr="00F469C0" w:rsidRDefault="00506D18" w:rsidP="007A6091">
      <w:pPr>
        <w:pStyle w:val="SingleTxtGR0"/>
      </w:pPr>
      <w:r w:rsidRPr="00F469C0">
        <w:tab/>
        <w:t>3</w:t>
      </w:r>
      <w:r>
        <w:t>4</w:t>
      </w:r>
      <w:r w:rsidRPr="00F469C0">
        <w:t>.</w:t>
      </w:r>
      <w:r w:rsidRPr="00F469C0">
        <w:tab/>
      </w:r>
      <w:r w:rsidRPr="00F469C0">
        <w:rPr>
          <w:i/>
        </w:rPr>
        <w:t>призывает</w:t>
      </w:r>
      <w:r w:rsidRPr="00F469C0">
        <w:t xml:space="preserve"> государства-члены, систему Организации Объедине</w:t>
      </w:r>
      <w:r w:rsidRPr="00F469C0">
        <w:t>н</w:t>
      </w:r>
      <w:r w:rsidRPr="00F469C0">
        <w:t xml:space="preserve">ных Наций и другие соответствующие заинтересованные </w:t>
      </w:r>
      <w:r>
        <w:t>стороны</w:t>
      </w:r>
      <w:r w:rsidRPr="00F469C0">
        <w:t xml:space="preserve"> поддержать национальные усилия по обеспечению оперативного реагирования на прод</w:t>
      </w:r>
      <w:r w:rsidRPr="00F469C0">
        <w:t>о</w:t>
      </w:r>
      <w:r w:rsidRPr="00F469C0">
        <w:t xml:space="preserve">вольственные кризисы, наблюдаемые в настоящее время во многих странах Африки, особенно на Африканском Роге и в Сахеле, и выражает свою глубокую обеспокоенность в связи с тем, что нехватка </w:t>
      </w:r>
      <w:r>
        <w:t xml:space="preserve">финансовых </w:t>
      </w:r>
      <w:r w:rsidRPr="00F469C0">
        <w:t>средств вынуждает Всемирную продовольственную программу сокращать масштабы операций в различных р</w:t>
      </w:r>
      <w:r w:rsidRPr="00F469C0">
        <w:t>е</w:t>
      </w:r>
      <w:r w:rsidRPr="00F469C0">
        <w:t>гионах, в том числе на юге Африки;</w:t>
      </w:r>
    </w:p>
    <w:p w:rsidR="00506D18" w:rsidRPr="00F469C0" w:rsidRDefault="00506D18" w:rsidP="007A6091">
      <w:pPr>
        <w:pStyle w:val="SingleTxtGR0"/>
      </w:pPr>
      <w:r w:rsidRPr="00F469C0">
        <w:tab/>
        <w:t>3</w:t>
      </w:r>
      <w:r>
        <w:t>5</w:t>
      </w:r>
      <w:r w:rsidRPr="00F469C0">
        <w:t>.</w:t>
      </w:r>
      <w:r w:rsidRPr="00F469C0">
        <w:tab/>
      </w:r>
      <w:r w:rsidRPr="00F469C0">
        <w:rPr>
          <w:i/>
        </w:rPr>
        <w:t>рекомендует</w:t>
      </w:r>
      <w:r w:rsidRPr="00F469C0">
        <w:t xml:space="preserve"> развивающимся странам заключать</w:t>
      </w:r>
      <w:r w:rsidRPr="00E24BAF">
        <w:t xml:space="preserve"> </w:t>
      </w:r>
      <w:r w:rsidRPr="00F469C0">
        <w:t>региональные с</w:t>
      </w:r>
      <w:r w:rsidRPr="00F469C0">
        <w:t>о</w:t>
      </w:r>
      <w:r w:rsidRPr="00F469C0">
        <w:t>глашения, где они не существуют, при поддержке международного соо</w:t>
      </w:r>
      <w:r w:rsidRPr="00F469C0">
        <w:t>б</w:t>
      </w:r>
      <w:r w:rsidRPr="00F469C0">
        <w:t>щества и партнеров по развитию с целью налаживания производства прод</w:t>
      </w:r>
      <w:r w:rsidRPr="00F469C0">
        <w:t>о</w:t>
      </w:r>
      <w:r w:rsidRPr="00F469C0">
        <w:t>вольствия в достаточном объеме и тем самым способствовать обеспечению продовольс</w:t>
      </w:r>
      <w:r w:rsidRPr="00F469C0">
        <w:t>т</w:t>
      </w:r>
      <w:r w:rsidRPr="00F469C0">
        <w:t xml:space="preserve">венной безопасности, в частности в развивающихся странах, </w:t>
      </w:r>
      <w:r>
        <w:t>в которых ощущ</w:t>
      </w:r>
      <w:r>
        <w:t>а</w:t>
      </w:r>
      <w:r>
        <w:t>ется</w:t>
      </w:r>
      <w:r w:rsidRPr="00F469C0">
        <w:t xml:space="preserve"> нехватка плодородных земель;</w:t>
      </w:r>
    </w:p>
    <w:p w:rsidR="00506D18" w:rsidRPr="00F469C0" w:rsidRDefault="00506D18" w:rsidP="007A6091">
      <w:pPr>
        <w:pStyle w:val="SingleTxtGR0"/>
      </w:pPr>
      <w:r w:rsidRPr="00F469C0">
        <w:tab/>
        <w:t>3</w:t>
      </w:r>
      <w:r>
        <w:t>6</w:t>
      </w:r>
      <w:r w:rsidRPr="00F469C0">
        <w:t>.</w:t>
      </w:r>
      <w:r w:rsidRPr="00F469C0">
        <w:tab/>
      </w:r>
      <w:r w:rsidRPr="00F469C0">
        <w:rPr>
          <w:i/>
        </w:rPr>
        <w:t>отмечает</w:t>
      </w:r>
      <w:r w:rsidRPr="00F469C0">
        <w:t xml:space="preserve"> принятие Продовольственной и сельскохозяйственной организацией Объедине</w:t>
      </w:r>
      <w:r w:rsidRPr="00F469C0">
        <w:t>н</w:t>
      </w:r>
      <w:r w:rsidRPr="00F469C0">
        <w:t xml:space="preserve">ных Наций регионального подхода к обеспечению продовольственной безопасности и выражает </w:t>
      </w:r>
      <w:r>
        <w:t xml:space="preserve">свое </w:t>
      </w:r>
      <w:r w:rsidRPr="00F469C0">
        <w:t>удовлетворение нынешним уровнем взаимодействия со всеми базирующимися в Риме учреждениями, ко</w:t>
      </w:r>
      <w:r w:rsidRPr="00F469C0">
        <w:t>м</w:t>
      </w:r>
      <w:r w:rsidRPr="00F469C0">
        <w:t>плексно работающими над осуществлением права на питание;</w:t>
      </w:r>
    </w:p>
    <w:p w:rsidR="00506D18" w:rsidRPr="00F469C0" w:rsidRDefault="00506D18" w:rsidP="007A6091">
      <w:pPr>
        <w:pStyle w:val="SingleTxtGR0"/>
      </w:pPr>
      <w:r w:rsidRPr="00F469C0">
        <w:tab/>
        <w:t>3</w:t>
      </w:r>
      <w:r>
        <w:t>7</w:t>
      </w:r>
      <w:r w:rsidRPr="00F469C0">
        <w:t>.</w:t>
      </w:r>
      <w:r w:rsidRPr="00F469C0">
        <w:tab/>
      </w:r>
      <w:r w:rsidRPr="00F469C0">
        <w:rPr>
          <w:i/>
        </w:rPr>
        <w:t>рекомендует</w:t>
      </w:r>
      <w:r w:rsidRPr="00F469C0">
        <w:t xml:space="preserve"> Специальному докладчику по вопросу о праве на п</w:t>
      </w:r>
      <w:r w:rsidRPr="00F469C0">
        <w:t>и</w:t>
      </w:r>
      <w:r w:rsidRPr="00F469C0">
        <w:t>тание и Рабочей группе по вопросу о правах человека и транснациональных корпорациях и других предприятиях сотрудничать в вопросе вклада частного сектора в реализацию права на питание, включая важность обеспечения усто</w:t>
      </w:r>
      <w:r w:rsidRPr="00F469C0">
        <w:t>й</w:t>
      </w:r>
      <w:r w:rsidRPr="00F469C0">
        <w:t xml:space="preserve">чивого доступа к водным ресурсам </w:t>
      </w:r>
      <w:r>
        <w:t>для целей потребления человеком и ведения</w:t>
      </w:r>
      <w:r w:rsidRPr="00F469C0">
        <w:t xml:space="preserve"> сельского хозяйства;</w:t>
      </w:r>
    </w:p>
    <w:p w:rsidR="00506D18" w:rsidRPr="00F469C0" w:rsidRDefault="00506D18" w:rsidP="007A6091">
      <w:pPr>
        <w:pStyle w:val="SingleTxtGR0"/>
      </w:pPr>
      <w:r w:rsidRPr="00F469C0">
        <w:tab/>
        <w:t>3</w:t>
      </w:r>
      <w:r>
        <w:t>8</w:t>
      </w:r>
      <w:r w:rsidRPr="00F469C0">
        <w:t>.</w:t>
      </w:r>
      <w:r w:rsidRPr="00F469C0">
        <w:tab/>
      </w:r>
      <w:r w:rsidRPr="00F469C0">
        <w:rPr>
          <w:i/>
        </w:rPr>
        <w:t>рекомендует</w:t>
      </w:r>
      <w:r w:rsidRPr="00F469C0">
        <w:t xml:space="preserve"> Специальному докладчику продолжить свое сотру</w:t>
      </w:r>
      <w:r w:rsidRPr="00F469C0">
        <w:t>д</w:t>
      </w:r>
      <w:r w:rsidRPr="00F469C0">
        <w:t>ничество с соответствующими международными организациями и учрежд</w:t>
      </w:r>
      <w:r w:rsidRPr="00F469C0">
        <w:t>е</w:t>
      </w:r>
      <w:r w:rsidRPr="00F469C0">
        <w:t>ниями, программами и фондами Организации Объединенных Наций, в частн</w:t>
      </w:r>
      <w:r w:rsidRPr="00F469C0">
        <w:t>о</w:t>
      </w:r>
      <w:r w:rsidRPr="00F469C0">
        <w:t>сти базирующимися в Риме, включая Продовольственную и сельскохозяйстве</w:t>
      </w:r>
      <w:r w:rsidRPr="00F469C0">
        <w:t>н</w:t>
      </w:r>
      <w:r w:rsidRPr="00F469C0">
        <w:t>ную организацию Объединенных Наций, Международный фонд сельскохозя</w:t>
      </w:r>
      <w:r w:rsidRPr="00F469C0">
        <w:t>й</w:t>
      </w:r>
      <w:r w:rsidRPr="00F469C0">
        <w:t>ственного развития и Всемирную продовольственную программу с тем, чтобы способствовать дальнейшему поощрению реализации права на питание в ра</w:t>
      </w:r>
      <w:r w:rsidRPr="00F469C0">
        <w:t>м</w:t>
      </w:r>
      <w:r w:rsidRPr="00F469C0">
        <w:t>ках этих организаций, согласно их соответствующим мандатам, в том числе для улучшения положения мелких землевладельцев и сельскохозяйственных раб</w:t>
      </w:r>
      <w:r w:rsidRPr="00F469C0">
        <w:t>о</w:t>
      </w:r>
      <w:r w:rsidRPr="00F469C0">
        <w:t>чих как в разв</w:t>
      </w:r>
      <w:r w:rsidRPr="00F469C0">
        <w:t>и</w:t>
      </w:r>
      <w:r w:rsidRPr="00F469C0">
        <w:t>вающихся, так и в наименее развитых странах;</w:t>
      </w:r>
    </w:p>
    <w:p w:rsidR="00506D18" w:rsidRPr="00F469C0" w:rsidRDefault="00506D18" w:rsidP="007A6091">
      <w:pPr>
        <w:pStyle w:val="SingleTxtGR0"/>
      </w:pPr>
      <w:r w:rsidRPr="00F469C0">
        <w:tab/>
        <w:t>3</w:t>
      </w:r>
      <w:r>
        <w:t>9</w:t>
      </w:r>
      <w:r w:rsidRPr="00F469C0">
        <w:t>.</w:t>
      </w:r>
      <w:r w:rsidRPr="00F469C0">
        <w:tab/>
      </w:r>
      <w:r w:rsidRPr="00F469C0">
        <w:rPr>
          <w:i/>
        </w:rPr>
        <w:t>выражает обеспокоенность</w:t>
      </w:r>
      <w:r w:rsidRPr="00F469C0">
        <w:t xml:space="preserve"> по поводу отрицательных последствий слабой покупательной способности и возросшей неустойчивости цен на сел</w:t>
      </w:r>
      <w:r w:rsidRPr="00F469C0">
        <w:t>ь</w:t>
      </w:r>
      <w:r w:rsidRPr="00F469C0">
        <w:t>скохозяйственное сырье на международных ры</w:t>
      </w:r>
      <w:r w:rsidRPr="00F469C0">
        <w:t>н</w:t>
      </w:r>
      <w:r w:rsidRPr="00F469C0">
        <w:t>ках для полного осуществления права на достаточное питание, особенно для населения развивающихся стран и стран − чистых импортеров продовольствия;</w:t>
      </w:r>
    </w:p>
    <w:p w:rsidR="00506D18" w:rsidRPr="00F469C0" w:rsidRDefault="00506D18" w:rsidP="007A6091">
      <w:pPr>
        <w:pStyle w:val="SingleTxtGR0"/>
      </w:pPr>
      <w:r w:rsidRPr="00F469C0">
        <w:tab/>
      </w:r>
      <w:r>
        <w:t>40</w:t>
      </w:r>
      <w:r w:rsidRPr="00F469C0">
        <w:t>.</w:t>
      </w:r>
      <w:r w:rsidRPr="00F469C0">
        <w:tab/>
      </w:r>
      <w:r w:rsidRPr="00F469C0">
        <w:rPr>
          <w:i/>
        </w:rPr>
        <w:t>подчеркивает</w:t>
      </w:r>
      <w:r w:rsidRPr="00F469C0">
        <w:t xml:space="preserve"> необходимость устранения коренных причин чре</w:t>
      </w:r>
      <w:r w:rsidRPr="00F469C0">
        <w:t>з</w:t>
      </w:r>
      <w:r w:rsidRPr="00F469C0">
        <w:t>мерной неустойчивости цен на продовольственные товары, включая структу</w:t>
      </w:r>
      <w:r w:rsidRPr="00F469C0">
        <w:t>р</w:t>
      </w:r>
      <w:r w:rsidRPr="00F469C0">
        <w:t>ные причины этого явления на всех уровнях, и необходимость управлять ри</w:t>
      </w:r>
      <w:r w:rsidRPr="00F469C0">
        <w:t>с</w:t>
      </w:r>
      <w:r w:rsidRPr="00F469C0">
        <w:t xml:space="preserve">ками, связанными с </w:t>
      </w:r>
      <w:r>
        <w:t xml:space="preserve">все еще </w:t>
      </w:r>
      <w:r w:rsidRPr="00F469C0">
        <w:t>высокими и чрезвычайно неустойчивыми ценами на сельскохозяйственное сырье и их последствиями для глобальной продовол</w:t>
      </w:r>
      <w:r w:rsidRPr="00F469C0">
        <w:t>ь</w:t>
      </w:r>
      <w:r w:rsidRPr="00F469C0">
        <w:t xml:space="preserve">ственной безопасности и </w:t>
      </w:r>
      <w:r>
        <w:t>питания, а также для мелких фермеров и бедных г</w:t>
      </w:r>
      <w:r>
        <w:t>о</w:t>
      </w:r>
      <w:r>
        <w:t>родских жителей</w:t>
      </w:r>
      <w:r w:rsidRPr="00F469C0">
        <w:t>;</w:t>
      </w:r>
    </w:p>
    <w:p w:rsidR="00506D18" w:rsidRPr="00F469C0" w:rsidRDefault="00506D18" w:rsidP="007A6091">
      <w:pPr>
        <w:pStyle w:val="SingleTxtGR0"/>
      </w:pPr>
      <w:r w:rsidRPr="00F469C0">
        <w:tab/>
      </w:r>
      <w:r>
        <w:t>41</w:t>
      </w:r>
      <w:r w:rsidRPr="00F469C0">
        <w:t>.</w:t>
      </w:r>
      <w:r w:rsidRPr="00F469C0">
        <w:tab/>
      </w:r>
      <w:r w:rsidRPr="00F469C0">
        <w:rPr>
          <w:i/>
        </w:rPr>
        <w:t>рекомендует</w:t>
      </w:r>
      <w:r w:rsidRPr="00F469C0">
        <w:t xml:space="preserve"> Специальному докладчику в рамках своего сущес</w:t>
      </w:r>
      <w:r w:rsidRPr="00F469C0">
        <w:t>т</w:t>
      </w:r>
      <w:r w:rsidRPr="00F469C0">
        <w:t>вующего мандата изучить в консультации с государствами-членами и соотве</w:t>
      </w:r>
      <w:r w:rsidRPr="00F469C0">
        <w:t>т</w:t>
      </w:r>
      <w:r w:rsidRPr="00F469C0">
        <w:t>ствующими заинтересованными сторонами пути и средства наращивания п</w:t>
      </w:r>
      <w:r w:rsidRPr="00F469C0">
        <w:t>о</w:t>
      </w:r>
      <w:r w:rsidRPr="00F469C0">
        <w:t xml:space="preserve">тенциала стран, в частности развивающихся стран, включая наименее развитые страны и страны − чистые импортеры продовольствия, в целях обеспечения реализации и защиты права на достаточное питание в интересах их населения и </w:t>
      </w:r>
      <w:r>
        <w:t>представить доклад</w:t>
      </w:r>
      <w:r w:rsidRPr="00F469C0">
        <w:t xml:space="preserve"> о своих выводах</w:t>
      </w:r>
      <w:r>
        <w:t xml:space="preserve"> Совету по правам человека</w:t>
      </w:r>
      <w:r w:rsidRPr="00F469C0">
        <w:t>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2</w:t>
      </w:r>
      <w:r w:rsidRPr="00F469C0">
        <w:t>.</w:t>
      </w:r>
      <w:r w:rsidRPr="00F469C0">
        <w:tab/>
      </w:r>
      <w:r w:rsidRPr="00F469C0">
        <w:rPr>
          <w:i/>
        </w:rPr>
        <w:t>с удовлетворением принимает к сведению</w:t>
      </w:r>
      <w:r w:rsidRPr="00F469C0">
        <w:t xml:space="preserve"> доклад Специального докладчика по вопросу о правах женщин и праве</w:t>
      </w:r>
      <w:r>
        <w:t xml:space="preserve"> на питание и содержащиеся в </w:t>
      </w:r>
      <w:r w:rsidRPr="00F469C0">
        <w:t>нем рекомендации</w:t>
      </w:r>
      <w:r>
        <w:rPr>
          <w:rStyle w:val="FootnoteReference"/>
        </w:rPr>
        <w:footnoteReference w:id="2"/>
      </w:r>
      <w:r w:rsidRPr="00F469C0">
        <w:t>, включая добавление к нему, в котором изучается вопрос о том, каким образом право на питание интегрировано в деятельность Прод</w:t>
      </w:r>
      <w:r w:rsidRPr="00F469C0">
        <w:t>о</w:t>
      </w:r>
      <w:r w:rsidRPr="00F469C0">
        <w:t>вольственной и сельскохозяйственной организации Объединенных Наций</w:t>
      </w:r>
      <w:r>
        <w:rPr>
          <w:rStyle w:val="FootnoteReference"/>
        </w:rPr>
        <w:footnoteReference w:id="3"/>
      </w:r>
      <w:r w:rsidRPr="00F469C0">
        <w:t>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3</w:t>
      </w:r>
      <w:r w:rsidRPr="00F469C0">
        <w:t>.</w:t>
      </w:r>
      <w:r w:rsidRPr="00F469C0">
        <w:tab/>
      </w:r>
      <w:r w:rsidRPr="00F469C0">
        <w:rPr>
          <w:i/>
        </w:rPr>
        <w:t>постановляет</w:t>
      </w:r>
      <w:r w:rsidRPr="00F469C0">
        <w:t xml:space="preserve"> продлить мандат Специального докладчика по в</w:t>
      </w:r>
      <w:r w:rsidRPr="00F469C0">
        <w:t>о</w:t>
      </w:r>
      <w:r w:rsidRPr="00F469C0">
        <w:t>просу о праве на питание на три года, чтобы мандатари</w:t>
      </w:r>
      <w:r>
        <w:t>й мог</w:t>
      </w:r>
      <w:r w:rsidRPr="00F469C0">
        <w:t xml:space="preserve"> продолж</w:t>
      </w:r>
      <w:r>
        <w:t>и</w:t>
      </w:r>
      <w:r w:rsidRPr="00F469C0">
        <w:t xml:space="preserve">ть свою работу </w:t>
      </w:r>
      <w:r>
        <w:t>в соответствии с</w:t>
      </w:r>
      <w:r w:rsidRPr="00F469C0">
        <w:t xml:space="preserve"> мандат</w:t>
      </w:r>
      <w:r>
        <w:t>ом</w:t>
      </w:r>
      <w:r w:rsidRPr="00F469C0">
        <w:t xml:space="preserve">, </w:t>
      </w:r>
      <w:r>
        <w:t>установленным</w:t>
      </w:r>
      <w:r w:rsidRPr="00F469C0">
        <w:t xml:space="preserve"> Советом по правам человека в его резолюции</w:t>
      </w:r>
      <w:r>
        <w:t xml:space="preserve"> </w:t>
      </w:r>
      <w:r w:rsidRPr="00F469C0">
        <w:t>6/2 от 27</w:t>
      </w:r>
      <w:r>
        <w:t xml:space="preserve"> сентября</w:t>
      </w:r>
      <w:r w:rsidRPr="00F469C0">
        <w:t xml:space="preserve"> 2007</w:t>
      </w:r>
      <w:r>
        <w:t xml:space="preserve"> </w:t>
      </w:r>
      <w:r w:rsidRPr="00F469C0">
        <w:t>года;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4</w:t>
      </w:r>
      <w:r w:rsidRPr="00F469C0">
        <w:t>.</w:t>
      </w:r>
      <w:r w:rsidRPr="00F469C0">
        <w:tab/>
      </w:r>
      <w:r w:rsidRPr="00F469C0">
        <w:rPr>
          <w:i/>
        </w:rPr>
        <w:t>просит</w:t>
      </w:r>
      <w:r w:rsidRPr="00F469C0">
        <w:t xml:space="preserve"> Специального докладчика в рамках своего мандата пр</w:t>
      </w:r>
      <w:r w:rsidRPr="00F469C0">
        <w:t>о</w:t>
      </w:r>
      <w:r w:rsidRPr="00F469C0">
        <w:t>должать следить за динамикой мирового продовольственного кризиса и в ко</w:t>
      </w:r>
      <w:r w:rsidRPr="00F469C0">
        <w:t>н</w:t>
      </w:r>
      <w:r w:rsidRPr="00F469C0">
        <w:t xml:space="preserve">тексте своего мандата и своих регулярных докладов информировать Совет </w:t>
      </w:r>
      <w:r>
        <w:t xml:space="preserve">по правам человека </w:t>
      </w:r>
      <w:r w:rsidRPr="00F469C0">
        <w:t>о последствиях этого кризиса для осуществления права на п</w:t>
      </w:r>
      <w:r w:rsidRPr="00F469C0">
        <w:t>и</w:t>
      </w:r>
      <w:r w:rsidRPr="00F469C0">
        <w:t>тание и предупреждать его о дальнейших возможных мерах в этой связи;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5</w:t>
      </w:r>
      <w:r w:rsidRPr="00F469C0">
        <w:t>.</w:t>
      </w:r>
      <w:r w:rsidRPr="00F469C0">
        <w:tab/>
      </w:r>
      <w:r w:rsidRPr="00F469C0">
        <w:rPr>
          <w:i/>
        </w:rPr>
        <w:t>просит</w:t>
      </w:r>
      <w:r w:rsidRPr="00F469C0">
        <w:t xml:space="preserve"> Генерального секретаря и Верховного комиссара Организ</w:t>
      </w:r>
      <w:r w:rsidRPr="00F469C0">
        <w:t>а</w:t>
      </w:r>
      <w:r w:rsidRPr="00F469C0">
        <w:t>ции Объединенных Наций по правам человека и далее предоставлять все лю</w:t>
      </w:r>
      <w:r w:rsidRPr="00F469C0">
        <w:t>д</w:t>
      </w:r>
      <w:r w:rsidRPr="00F469C0">
        <w:t>ские и финансовые ресурсы, необходимые для</w:t>
      </w:r>
      <w:r>
        <w:t xml:space="preserve"> продолжения</w:t>
      </w:r>
      <w:r w:rsidRPr="00F469C0">
        <w:t xml:space="preserve"> эффективного ос</w:t>
      </w:r>
      <w:r w:rsidRPr="00F469C0">
        <w:t>у</w:t>
      </w:r>
      <w:r w:rsidRPr="00F469C0">
        <w:t>ществления мандата Специального докладчика;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6</w:t>
      </w:r>
      <w:r w:rsidRPr="00F469C0">
        <w:t>.</w:t>
      </w:r>
      <w:r w:rsidRPr="00F469C0">
        <w:tab/>
      </w:r>
      <w:r w:rsidRPr="00F469C0">
        <w:rPr>
          <w:i/>
        </w:rPr>
        <w:t>отмечает</w:t>
      </w:r>
      <w:r w:rsidRPr="00F469C0">
        <w:t xml:space="preserve"> работу, проводимую Консультативным комитетом Сов</w:t>
      </w:r>
      <w:r w:rsidRPr="00F469C0">
        <w:t>е</w:t>
      </w:r>
      <w:r w:rsidRPr="00F469C0">
        <w:t>та по правам человека в вопросе о праве на питание, и в этой связи принимает к</w:t>
      </w:r>
      <w:r>
        <w:t> </w:t>
      </w:r>
      <w:r w:rsidRPr="00F469C0">
        <w:t>сведению окончательное исследование на тему "Содействие осуществлению городской беднотой ее прав человека: стратегии и передовая практика"</w:t>
      </w:r>
      <w:r>
        <w:rPr>
          <w:rStyle w:val="FootnoteReference"/>
        </w:rPr>
        <w:footnoteReference w:id="4"/>
      </w:r>
      <w:r w:rsidRPr="00F469C0">
        <w:t xml:space="preserve"> и око</w:t>
      </w:r>
      <w:r w:rsidRPr="00F469C0">
        <w:t>н</w:t>
      </w:r>
      <w:r w:rsidRPr="00F469C0">
        <w:t>чательное исследование по вопросу о сельских женщинах и праве на питание</w:t>
      </w:r>
      <w:r>
        <w:rPr>
          <w:rStyle w:val="FootnoteReference"/>
        </w:rPr>
        <w:footnoteReference w:id="5"/>
      </w:r>
      <w:r w:rsidRPr="00F469C0">
        <w:t xml:space="preserve">, оба из которых были подготовлены Консультативным комитетом, и рекомендует государствам учитывать содержащиеся в </w:t>
      </w:r>
      <w:r>
        <w:t>обоих исследованиях</w:t>
      </w:r>
      <w:r w:rsidRPr="00F469C0">
        <w:t xml:space="preserve"> выводы и рек</w:t>
      </w:r>
      <w:r w:rsidRPr="00F469C0">
        <w:t>о</w:t>
      </w:r>
      <w:r w:rsidRPr="00F469C0">
        <w:t>мендаци</w:t>
      </w:r>
      <w:r>
        <w:t>и и по необходимости рассматривать возможность их применения на практике;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7</w:t>
      </w:r>
      <w:r w:rsidRPr="00F469C0">
        <w:t>.</w:t>
      </w:r>
      <w:r w:rsidRPr="00F469C0">
        <w:tab/>
      </w:r>
      <w:r w:rsidRPr="00F469C0">
        <w:rPr>
          <w:i/>
        </w:rPr>
        <w:t>приветствует</w:t>
      </w:r>
      <w:r w:rsidRPr="00F469C0">
        <w:t xml:space="preserve"> продолжающееся сотрудничество Верховного к</w:t>
      </w:r>
      <w:r w:rsidRPr="00F469C0">
        <w:t>о</w:t>
      </w:r>
      <w:r w:rsidRPr="00F469C0">
        <w:t>миссара, Консультативного комитета и Специального докладчика и рекомендует им и далее осуществлять это сотрудничество;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8</w:t>
      </w:r>
      <w:r w:rsidRPr="00F469C0">
        <w:t>.</w:t>
      </w:r>
      <w:r w:rsidRPr="00F469C0">
        <w:tab/>
      </w:r>
      <w:r w:rsidRPr="00F469C0">
        <w:rPr>
          <w:i/>
        </w:rPr>
        <w:t>призывает</w:t>
      </w:r>
      <w:r w:rsidRPr="00F469C0">
        <w:t xml:space="preserve"> все правительства сотрудничать со Специальным до</w:t>
      </w:r>
      <w:r w:rsidRPr="00F469C0">
        <w:t>к</w:t>
      </w:r>
      <w:r w:rsidRPr="00F469C0">
        <w:t>ладчиком и оказывать ему содействие в выполнении его задачи путем предо</w:t>
      </w:r>
      <w:r w:rsidRPr="00F469C0">
        <w:t>с</w:t>
      </w:r>
      <w:r w:rsidRPr="00F469C0">
        <w:t>тавления ему всей запрашиваемой им необходимой информации и серьезно рассматривать вопрос об удовлетворении просьб Специального докладчика о посещении их стран с тем, чтобы позволить ему еще более эффективно осущ</w:t>
      </w:r>
      <w:r w:rsidRPr="00F469C0">
        <w:t>е</w:t>
      </w:r>
      <w:r w:rsidRPr="00F469C0">
        <w:t>ствлять свой мандат;</w:t>
      </w:r>
    </w:p>
    <w:p w:rsidR="00506D18" w:rsidRPr="00F469C0" w:rsidRDefault="00506D18" w:rsidP="007A6091">
      <w:pPr>
        <w:pStyle w:val="SingleTxtGR0"/>
      </w:pPr>
      <w:r w:rsidRPr="00F469C0">
        <w:tab/>
        <w:t>4</w:t>
      </w:r>
      <w:r>
        <w:t>9</w:t>
      </w:r>
      <w:r w:rsidRPr="00F469C0">
        <w:t>.</w:t>
      </w:r>
      <w:r w:rsidRPr="00F469C0">
        <w:tab/>
      </w:r>
      <w:r w:rsidRPr="00F469C0">
        <w:rPr>
          <w:i/>
        </w:rPr>
        <w:t>напоминает</w:t>
      </w:r>
      <w:r w:rsidRPr="00F469C0">
        <w:t xml:space="preserve"> о просьбах к Специальному докладчику, высказанных Генеральной Ассамблеей в ее резолюции 67/174 от 20 декабря 2012 года, о представлении Ассамблее на ее шестьдесят восьмой сессии промежуточного доклада об осуществлении этой резолюции и продолжении своей работы, в том числе путем рассмотрения в рамках своего действующего мандата назрева</w:t>
      </w:r>
      <w:r w:rsidRPr="00F469C0">
        <w:t>ю</w:t>
      </w:r>
      <w:r w:rsidRPr="00F469C0">
        <w:t xml:space="preserve">щих вопросов, касающихся осуществления права на питание; </w:t>
      </w:r>
    </w:p>
    <w:p w:rsidR="00506D18" w:rsidRPr="00F469C0" w:rsidRDefault="00506D18" w:rsidP="007A6091">
      <w:pPr>
        <w:pStyle w:val="SingleTxtGR0"/>
      </w:pPr>
      <w:r w:rsidRPr="00F469C0">
        <w:tab/>
      </w:r>
      <w:r>
        <w:t>50</w:t>
      </w:r>
      <w:r w:rsidRPr="00F469C0">
        <w:t>.</w:t>
      </w:r>
      <w:r w:rsidRPr="00F469C0">
        <w:tab/>
      </w:r>
      <w:r w:rsidRPr="00F469C0">
        <w:rPr>
          <w:i/>
        </w:rPr>
        <w:t>предлагает</w:t>
      </w:r>
      <w:r w:rsidRPr="00F469C0">
        <w:t xml:space="preserve"> правительствам, соответствующим учреждениям, фо</w:t>
      </w:r>
      <w:r w:rsidRPr="00F469C0">
        <w:t>н</w:t>
      </w:r>
      <w:r w:rsidRPr="00F469C0">
        <w:t>дам и программам Организации Объединенных Наций, договорным органам и субъектам гражданского общества, включая н</w:t>
      </w:r>
      <w:r w:rsidRPr="00F469C0">
        <w:t>е</w:t>
      </w:r>
      <w:r w:rsidRPr="00F469C0">
        <w:t>правительственные организации, а также частному сектору в полной мере сотрудничать со Специальным докла</w:t>
      </w:r>
      <w:r w:rsidRPr="00F469C0">
        <w:t>д</w:t>
      </w:r>
      <w:r w:rsidRPr="00F469C0">
        <w:t>чиком в деле осуществления им своего мандата, в частности путем представл</w:t>
      </w:r>
      <w:r w:rsidRPr="00F469C0">
        <w:t>е</w:t>
      </w:r>
      <w:r w:rsidRPr="00F469C0">
        <w:t>ния замечаний и предложений относительно путей и средств реализации права на питание;</w:t>
      </w:r>
    </w:p>
    <w:p w:rsidR="00506D18" w:rsidRPr="00F469C0" w:rsidRDefault="00506D18" w:rsidP="007A6091">
      <w:pPr>
        <w:pStyle w:val="SingleTxtGR0"/>
      </w:pPr>
      <w:r w:rsidRPr="00F469C0">
        <w:tab/>
      </w:r>
      <w:r>
        <w:t>51</w:t>
      </w:r>
      <w:r w:rsidRPr="00F469C0">
        <w:t>.</w:t>
      </w:r>
      <w:r w:rsidRPr="00F469C0">
        <w:tab/>
      </w:r>
      <w:r w:rsidRPr="00F469C0">
        <w:rPr>
          <w:i/>
        </w:rPr>
        <w:t>просит</w:t>
      </w:r>
      <w:r w:rsidRPr="00F469C0">
        <w:t xml:space="preserve"> Специального докладчика представить доклад об осущес</w:t>
      </w:r>
      <w:r w:rsidRPr="00F469C0">
        <w:t>т</w:t>
      </w:r>
      <w:r w:rsidRPr="00F469C0">
        <w:t>влении настоящей рез</w:t>
      </w:r>
      <w:r w:rsidRPr="00F469C0">
        <w:t>о</w:t>
      </w:r>
      <w:r w:rsidRPr="00F469C0">
        <w:t>люции Совету по правам человека на его двадцать пятой сессии;</w:t>
      </w:r>
    </w:p>
    <w:p w:rsidR="00506D18" w:rsidRPr="00183609" w:rsidRDefault="00506D18" w:rsidP="007A6091">
      <w:pPr>
        <w:pStyle w:val="SingleTxtGR0"/>
      </w:pPr>
      <w:r w:rsidRPr="00F469C0">
        <w:tab/>
        <w:t>5</w:t>
      </w:r>
      <w:r>
        <w:t>2</w:t>
      </w:r>
      <w:r w:rsidRPr="00F469C0">
        <w:t>.</w:t>
      </w:r>
      <w:r w:rsidRPr="00F469C0">
        <w:tab/>
      </w:r>
      <w:r w:rsidRPr="00F469C0">
        <w:rPr>
          <w:i/>
        </w:rPr>
        <w:t>постановляет</w:t>
      </w:r>
      <w:r w:rsidRPr="00F469C0">
        <w:t xml:space="preserve"> продолжить рассмотрение этого вопроса в рамках того же пункта повестки дня на своей двадцать пятой сессии.</w:t>
      </w:r>
    </w:p>
    <w:p w:rsidR="00506D18" w:rsidRPr="00EB52C5" w:rsidRDefault="00506D18" w:rsidP="007A6091">
      <w:pPr>
        <w:pStyle w:val="SingleTxtGR0"/>
        <w:jc w:val="right"/>
        <w:rPr>
          <w:i/>
        </w:rPr>
      </w:pPr>
      <w:r>
        <w:rPr>
          <w:i/>
        </w:rPr>
        <w:t>47-е заседание</w:t>
      </w:r>
      <w:r>
        <w:rPr>
          <w:i/>
        </w:rPr>
        <w:br/>
        <w:t>21 марта 2013 года</w:t>
      </w:r>
    </w:p>
    <w:p w:rsidR="00506D18" w:rsidRDefault="00506D18" w:rsidP="007A6091">
      <w:pPr>
        <w:pStyle w:val="SingleTxtGR0"/>
      </w:pPr>
      <w:r w:rsidRPr="00EB52C5">
        <w:t>[</w:t>
      </w:r>
      <w:r>
        <w:t>Принята без голосования.</w:t>
      </w:r>
      <w:r w:rsidRPr="00EB52C5">
        <w:t>]</w:t>
      </w:r>
    </w:p>
    <w:p w:rsidR="00506D18" w:rsidRPr="00EB52C5" w:rsidRDefault="00506D18" w:rsidP="007A609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06D18" w:rsidRPr="00506D18" w:rsidRDefault="00506D18" w:rsidP="001F7F99">
      <w:pPr>
        <w:pStyle w:val="SingleTxtGR0"/>
        <w:rPr>
          <w:lang w:val="en-US" w:eastAsia="ru-RU"/>
        </w:rPr>
      </w:pPr>
    </w:p>
    <w:sectPr w:rsidR="00506D18" w:rsidRPr="00506D18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E4D" w:rsidRDefault="00C86E4D">
      <w:r>
        <w:rPr>
          <w:lang w:val="en-US"/>
        </w:rPr>
        <w:tab/>
      </w:r>
      <w:r>
        <w:separator/>
      </w:r>
    </w:p>
  </w:endnote>
  <w:endnote w:type="continuationSeparator" w:id="0">
    <w:p w:rsidR="00C86E4D" w:rsidRDefault="00C86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39" w:rsidRPr="006639D7" w:rsidRDefault="005E473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00A25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12</w:t>
    </w:r>
    <w:r>
      <w:rPr>
        <w:lang w:val="en-US"/>
      </w:rPr>
      <w:t>835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39" w:rsidRPr="009A6F4A" w:rsidRDefault="005E473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12</w:t>
    </w:r>
    <w:r>
      <w:rPr>
        <w:lang w:val="en-US"/>
      </w:rPr>
      <w:t>835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00A25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39" w:rsidRPr="009A6F4A" w:rsidRDefault="005E4739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12835</w:t>
    </w:r>
    <w:r>
      <w:rPr>
        <w:sz w:val="20"/>
        <w:lang w:val="en-US"/>
      </w:rPr>
      <w:t xml:space="preserve">  (R)  130513   250513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E4D" w:rsidRPr="00F71F63" w:rsidRDefault="00C86E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86E4D" w:rsidRPr="00F71F63" w:rsidRDefault="00C86E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86E4D" w:rsidRPr="00635E86" w:rsidRDefault="00C86E4D" w:rsidP="00635E86">
      <w:pPr>
        <w:pStyle w:val="Footer"/>
      </w:pPr>
    </w:p>
  </w:footnote>
  <w:footnote w:id="1">
    <w:p w:rsidR="005E4739" w:rsidRPr="00203063" w:rsidRDefault="005E4739" w:rsidP="00FA056C">
      <w:pPr>
        <w:pStyle w:val="FootnoteText"/>
        <w:rPr>
          <w:sz w:val="20"/>
          <w:vertAlign w:val="superscript"/>
          <w:lang w:val="ru-RU"/>
        </w:rPr>
      </w:pPr>
      <w:r w:rsidRPr="00203063">
        <w:rPr>
          <w:lang w:val="ru-RU"/>
        </w:rPr>
        <w:tab/>
      </w:r>
      <w:r w:rsidRPr="00203063">
        <w:rPr>
          <w:rStyle w:val="FootnoteReference"/>
          <w:sz w:val="20"/>
          <w:lang w:val="ru-RU"/>
        </w:rPr>
        <w:t>*</w:t>
      </w:r>
      <w:r w:rsidRPr="00203063">
        <w:rPr>
          <w:vertAlign w:val="superscript"/>
          <w:lang w:val="ru-RU"/>
        </w:rPr>
        <w:tab/>
      </w:r>
      <w:r w:rsidRPr="00203063">
        <w:rPr>
          <w:lang w:val="ru-RU"/>
        </w:rPr>
        <w:t xml:space="preserve">Резолюции и решения, принятые Советом по правам человека, будут содержаться в докладе Совета о работе его двадцать </w:t>
      </w:r>
      <w:r>
        <w:rPr>
          <w:lang w:val="ru-RU"/>
        </w:rPr>
        <w:t>второй</w:t>
      </w:r>
      <w:r w:rsidRPr="00203063">
        <w:rPr>
          <w:lang w:val="ru-RU"/>
        </w:rPr>
        <w:t xml:space="preserve"> сессии (A/HRC/2</w:t>
      </w:r>
      <w:r>
        <w:rPr>
          <w:lang w:val="ru-RU"/>
        </w:rPr>
        <w:t>2</w:t>
      </w:r>
      <w:r w:rsidRPr="00203063">
        <w:rPr>
          <w:lang w:val="ru-RU"/>
        </w:rPr>
        <w:t>/2), глава I.</w:t>
      </w:r>
    </w:p>
  </w:footnote>
  <w:footnote w:id="2">
    <w:p w:rsidR="005E4739" w:rsidRPr="00F469C0" w:rsidRDefault="005E4739" w:rsidP="007A609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469C0">
        <w:rPr>
          <w:lang w:val="en-US"/>
        </w:rPr>
        <w:t>A/</w:t>
      </w:r>
      <w:r>
        <w:rPr>
          <w:lang w:val="en-US"/>
        </w:rPr>
        <w:t>HRC/22/50</w:t>
      </w:r>
      <w:r w:rsidRPr="00F469C0">
        <w:rPr>
          <w:lang w:val="en-US"/>
        </w:rPr>
        <w:t>.</w:t>
      </w:r>
    </w:p>
  </w:footnote>
  <w:footnote w:id="3">
    <w:p w:rsidR="005E4739" w:rsidRPr="00E813F4" w:rsidRDefault="005E4739" w:rsidP="007A609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469C0">
        <w:rPr>
          <w:lang w:val="en-US"/>
        </w:rPr>
        <w:t>A/</w:t>
      </w:r>
      <w:r>
        <w:rPr>
          <w:lang w:val="en-US"/>
        </w:rPr>
        <w:t>HRC/22/50</w:t>
      </w:r>
      <w:r w:rsidRPr="00F469C0">
        <w:rPr>
          <w:lang w:val="en-US"/>
        </w:rPr>
        <w:t>/Add.3</w:t>
      </w:r>
      <w:r w:rsidRPr="00E813F4">
        <w:rPr>
          <w:lang w:val="en-US"/>
        </w:rPr>
        <w:t>.</w:t>
      </w:r>
    </w:p>
  </w:footnote>
  <w:footnote w:id="4">
    <w:p w:rsidR="005E4739" w:rsidRPr="00E813F4" w:rsidRDefault="005E4739" w:rsidP="007A609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F469C0">
        <w:rPr>
          <w:lang w:val="en-US"/>
        </w:rPr>
        <w:t>A/</w:t>
      </w:r>
      <w:r>
        <w:rPr>
          <w:lang w:val="en-US"/>
        </w:rPr>
        <w:t>HRC/22/</w:t>
      </w:r>
      <w:r w:rsidRPr="00F469C0">
        <w:rPr>
          <w:lang w:val="en-US"/>
        </w:rPr>
        <w:t>61</w:t>
      </w:r>
      <w:r>
        <w:rPr>
          <w:lang w:val="ru-RU"/>
        </w:rPr>
        <w:t>.</w:t>
      </w:r>
    </w:p>
  </w:footnote>
  <w:footnote w:id="5">
    <w:p w:rsidR="005E4739" w:rsidRPr="00E813F4" w:rsidRDefault="005E4739" w:rsidP="007A609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F469C0">
        <w:rPr>
          <w:lang w:val="en-US"/>
        </w:rPr>
        <w:t>A/</w:t>
      </w:r>
      <w:r>
        <w:rPr>
          <w:lang w:val="en-US"/>
        </w:rPr>
        <w:t>HRC/22/</w:t>
      </w:r>
      <w:r w:rsidRPr="00F469C0">
        <w:rPr>
          <w:lang w:val="en-US"/>
        </w:rPr>
        <w:t>72</w:t>
      </w:r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39" w:rsidRPr="00FA056C" w:rsidRDefault="005E4739">
    <w:pPr>
      <w:pStyle w:val="Header"/>
      <w:rPr>
        <w:lang w:val="ru-RU"/>
      </w:rPr>
    </w:pPr>
    <w:r>
      <w:rPr>
        <w:lang w:val="en-US"/>
      </w:rPr>
      <w:t>A/HRC/RES/22/9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39" w:rsidRPr="009A6F4A" w:rsidRDefault="005E4739">
    <w:pPr>
      <w:pStyle w:val="Header"/>
      <w:rPr>
        <w:lang w:val="en-US"/>
      </w:rPr>
    </w:pPr>
    <w:r>
      <w:rPr>
        <w:lang w:val="en-US"/>
      </w:rPr>
      <w:tab/>
      <w:t>A/HRC/RES/22/9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F2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1888"/>
    <w:rsid w:val="0006401A"/>
    <w:rsid w:val="00072C27"/>
    <w:rsid w:val="00086182"/>
    <w:rsid w:val="00090891"/>
    <w:rsid w:val="00092E62"/>
    <w:rsid w:val="00094FA7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651E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1F7F99"/>
    <w:rsid w:val="0020059C"/>
    <w:rsid w:val="002019BD"/>
    <w:rsid w:val="00203063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0A25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4854"/>
    <w:rsid w:val="00457634"/>
    <w:rsid w:val="00467AF4"/>
    <w:rsid w:val="00470E1B"/>
    <w:rsid w:val="00474F42"/>
    <w:rsid w:val="0048244D"/>
    <w:rsid w:val="004848F8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6D1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4739"/>
    <w:rsid w:val="005E74AB"/>
    <w:rsid w:val="00605B67"/>
    <w:rsid w:val="00606168"/>
    <w:rsid w:val="00606A3E"/>
    <w:rsid w:val="006115AA"/>
    <w:rsid w:val="006120AE"/>
    <w:rsid w:val="006306B9"/>
    <w:rsid w:val="00635E86"/>
    <w:rsid w:val="00636A37"/>
    <w:rsid w:val="0064176E"/>
    <w:rsid w:val="006501A5"/>
    <w:rsid w:val="006567B2"/>
    <w:rsid w:val="00661FE3"/>
    <w:rsid w:val="00662ADE"/>
    <w:rsid w:val="006639D7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1B2F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6091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65306"/>
    <w:rsid w:val="008727A1"/>
    <w:rsid w:val="00884B2B"/>
    <w:rsid w:val="00886B0F"/>
    <w:rsid w:val="00891C08"/>
    <w:rsid w:val="008A3879"/>
    <w:rsid w:val="008A5FA8"/>
    <w:rsid w:val="008A7575"/>
    <w:rsid w:val="008B0F26"/>
    <w:rsid w:val="008B5F47"/>
    <w:rsid w:val="008C32CF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48B9"/>
    <w:rsid w:val="00A4025D"/>
    <w:rsid w:val="00A800D1"/>
    <w:rsid w:val="00A92699"/>
    <w:rsid w:val="00AB5BF0"/>
    <w:rsid w:val="00AC1C95"/>
    <w:rsid w:val="00AC2CCB"/>
    <w:rsid w:val="00AC443A"/>
    <w:rsid w:val="00AE60E2"/>
    <w:rsid w:val="00AF288D"/>
    <w:rsid w:val="00B0095B"/>
    <w:rsid w:val="00B0169F"/>
    <w:rsid w:val="00B05F21"/>
    <w:rsid w:val="00B14EA9"/>
    <w:rsid w:val="00B30A3C"/>
    <w:rsid w:val="00B76A55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52F"/>
    <w:rsid w:val="00C86E4D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1CAC"/>
    <w:rsid w:val="00D26B13"/>
    <w:rsid w:val="00D26CC1"/>
    <w:rsid w:val="00D30662"/>
    <w:rsid w:val="00D32A0B"/>
    <w:rsid w:val="00D6236B"/>
    <w:rsid w:val="00D76BDD"/>
    <w:rsid w:val="00D809D1"/>
    <w:rsid w:val="00D84ECF"/>
    <w:rsid w:val="00DA185E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35E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14EA"/>
    <w:rsid w:val="00E96BE7"/>
    <w:rsid w:val="00EA2CD0"/>
    <w:rsid w:val="00EC0044"/>
    <w:rsid w:val="00EC1851"/>
    <w:rsid w:val="00EC6B9F"/>
    <w:rsid w:val="00EE516D"/>
    <w:rsid w:val="00EF4D1B"/>
    <w:rsid w:val="00EF6DE2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0435"/>
    <w:rsid w:val="00F87506"/>
    <w:rsid w:val="00F92C41"/>
    <w:rsid w:val="00FA056C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A Fu,Footnote Text Char Char1 Char,Footnote Text Char1 Char Char Char Char,Footnote Text Char2 Char,Footnote Text Char2 Char Char Char,Footnotes,Fußnotentext RAXEN,Note de bas de page2,Tex,fn,footnote text,footnotes,not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(Footnote Reference),16 Point,Appel note de bas de p.,Footnote,Footnote Ref,Footnotes refss,Ref,Superscript 6 Point,callout,de nota al pie,ftref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FA Fu Char,Footnote Text Char Char1 Char Char,Footnote Text Char1 Char Char Char Char Char,Footnote Text Char2 Char Char,Footnote Text Char2 Char Char Char Char,Footnotes Char,Fußnotentext RAXEN Char,Tex Char"/>
    <w:link w:val="FootnoteText"/>
    <w:rsid w:val="00FA056C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basedOn w:val="DefaultParagraphFont"/>
    <w:link w:val="SingleTxtGR0"/>
    <w:rsid w:val="00FA056C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4482</Words>
  <Characters>25554</Characters>
  <Application>Microsoft Office Outlook</Application>
  <DocSecurity>4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1312771</vt:lpstr>
    </vt:vector>
  </TitlesOfParts>
  <Company>CSD</Company>
  <LinksUpToDate>false</LinksUpToDate>
  <CharactersWithSpaces>29977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1312771</dc:title>
  <dc:subject/>
  <dc:creator>Светлана Прокудина</dc:creator>
  <cp:keywords/>
  <dc:description/>
  <cp:lastModifiedBy>Ирина Сафонова</cp:lastModifiedBy>
  <cp:revision>4</cp:revision>
  <cp:lastPrinted>2013-05-25T15:21:00Z</cp:lastPrinted>
  <dcterms:created xsi:type="dcterms:W3CDTF">2013-05-25T15:21:00Z</dcterms:created>
  <dcterms:modified xsi:type="dcterms:W3CDTF">2013-05-25T15:22:00Z</dcterms:modified>
</cp:coreProperties>
</file>