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420"/>
        <w:gridCol w:w="2120"/>
        <w:gridCol w:w="2819"/>
      </w:tblGrid>
      <w:tr w:rsidR="007511D7" w:rsidRPr="00D65A62" w:rsidTr="002B43B0">
        <w:trPr>
          <w:cnfStyle w:val="100000000000" w:firstRow="1" w:lastRow="0" w:firstColumn="0" w:lastColumn="0" w:oddVBand="0" w:evenVBand="0" w:oddHBand="0" w:evenHBand="0" w:firstRowFirstColumn="0" w:firstRowLastColumn="0" w:lastRowFirstColumn="0" w:lastRowLastColumn="0"/>
          <w:trHeight w:hRule="exact" w:val="851"/>
        </w:trPr>
        <w:tc>
          <w:tcPr>
            <w:tcW w:w="4700" w:type="dxa"/>
            <w:gridSpan w:val="2"/>
            <w:tcBorders>
              <w:bottom w:val="single" w:sz="4" w:space="0" w:color="auto"/>
            </w:tcBorders>
            <w:vAlign w:val="bottom"/>
          </w:tcPr>
          <w:p w:rsidR="007511D7" w:rsidRPr="00635870" w:rsidRDefault="007511D7" w:rsidP="002B43B0">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7511D7" w:rsidRPr="00D65A62" w:rsidRDefault="007511D7" w:rsidP="00A27EE8">
            <w:pPr>
              <w:jc w:val="right"/>
              <w:rPr>
                <w:sz w:val="20"/>
                <w:lang w:val="en-US"/>
              </w:rPr>
            </w:pPr>
            <w:bookmarkStart w:id="0" w:name="_GoBack"/>
            <w:r w:rsidRPr="002F7307">
              <w:rPr>
                <w:sz w:val="40"/>
                <w:szCs w:val="40"/>
                <w:lang w:val="en-US"/>
              </w:rPr>
              <w:t>C</w:t>
            </w:r>
            <w:r w:rsidR="002E45D8">
              <w:rPr>
                <w:sz w:val="40"/>
                <w:szCs w:val="40"/>
                <w:lang w:val="en-US"/>
              </w:rPr>
              <w:t>RPD</w:t>
            </w:r>
            <w:r w:rsidRPr="005C75F4">
              <w:rPr>
                <w:sz w:val="20"/>
                <w:lang w:val="en-US"/>
              </w:rPr>
              <w:t>/</w:t>
            </w:r>
            <w:r w:rsidR="005C75F4" w:rsidRPr="005C75F4">
              <w:rPr>
                <w:sz w:val="20"/>
              </w:rPr>
              <w:t>C/SYC/1</w:t>
            </w:r>
            <w:bookmarkEnd w:id="0"/>
            <w:r w:rsidR="00A27EE8">
              <w:fldChar w:fldCharType="begin"/>
            </w:r>
            <w:r w:rsidR="00A27EE8">
              <w:instrText xml:space="preserve"> FILLIN  "Введите часть символа после CR</w:instrText>
            </w:r>
            <w:r w:rsidR="00A27EE8">
              <w:rPr>
                <w:lang w:val="en-US"/>
              </w:rPr>
              <w:instrText>P</w:instrText>
            </w:r>
            <w:r w:rsidR="00A27EE8">
              <w:instrText xml:space="preserve">D/"  \* MERGEFORMAT </w:instrText>
            </w:r>
            <w:r w:rsidR="00A27EE8">
              <w:fldChar w:fldCharType="end"/>
            </w:r>
          </w:p>
        </w:tc>
      </w:tr>
      <w:tr w:rsidR="007511D7" w:rsidRPr="00635870" w:rsidTr="002B43B0">
        <w:trPr>
          <w:trHeight w:hRule="exact" w:val="2835"/>
        </w:trPr>
        <w:tc>
          <w:tcPr>
            <w:tcW w:w="1280" w:type="dxa"/>
            <w:tcBorders>
              <w:top w:val="single" w:sz="4" w:space="0" w:color="auto"/>
              <w:bottom w:val="single" w:sz="12" w:space="0" w:color="auto"/>
            </w:tcBorders>
          </w:tcPr>
          <w:p w:rsidR="007511D7" w:rsidRPr="00635870" w:rsidRDefault="004533EB" w:rsidP="002B43B0">
            <w:pPr>
              <w:spacing w:before="120"/>
              <w:jc w:val="center"/>
            </w:pPr>
            <w:r>
              <w:rPr>
                <w:noProof/>
                <w:lang w:val="en-US" w:eastAsia="zh-CN"/>
              </w:rPr>
              <w:drawing>
                <wp:inline distT="0" distB="0" distL="0" distR="0" wp14:anchorId="66B83AF2" wp14:editId="44BA39CB">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7511D7" w:rsidRPr="007511D7" w:rsidRDefault="002E45D8" w:rsidP="007511D7">
            <w:pPr>
              <w:suppressAutoHyphens/>
              <w:spacing w:before="120" w:line="380" w:lineRule="exact"/>
              <w:rPr>
                <w:b/>
                <w:spacing w:val="-4"/>
                <w:w w:val="100"/>
                <w:sz w:val="34"/>
                <w:szCs w:val="40"/>
              </w:rPr>
            </w:pPr>
            <w:r>
              <w:rPr>
                <w:b/>
                <w:spacing w:val="-4"/>
                <w:w w:val="100"/>
                <w:sz w:val="34"/>
                <w:szCs w:val="40"/>
              </w:rPr>
              <w:t>К</w:t>
            </w:r>
            <w:r w:rsidR="007511D7" w:rsidRPr="007511D7">
              <w:rPr>
                <w:b/>
                <w:spacing w:val="-4"/>
                <w:w w:val="100"/>
                <w:sz w:val="34"/>
                <w:szCs w:val="40"/>
              </w:rPr>
              <w:t>онвенция</w:t>
            </w:r>
            <w:r w:rsidR="002C42D2">
              <w:rPr>
                <w:b/>
                <w:spacing w:val="-4"/>
                <w:w w:val="100"/>
                <w:sz w:val="34"/>
                <w:szCs w:val="40"/>
              </w:rPr>
              <w:t xml:space="preserve"> о правах</w:t>
            </w:r>
            <w:r w:rsidR="007511D7" w:rsidRPr="007511D7">
              <w:rPr>
                <w:b/>
                <w:spacing w:val="-4"/>
                <w:w w:val="100"/>
                <w:sz w:val="34"/>
                <w:szCs w:val="40"/>
              </w:rPr>
              <w:br/>
            </w:r>
            <w:r w:rsidR="002C42D2">
              <w:rPr>
                <w:b/>
                <w:spacing w:val="-4"/>
                <w:w w:val="100"/>
                <w:sz w:val="34"/>
                <w:szCs w:val="40"/>
              </w:rPr>
              <w:t>инвалидов</w:t>
            </w:r>
          </w:p>
        </w:tc>
        <w:tc>
          <w:tcPr>
            <w:tcW w:w="2819" w:type="dxa"/>
            <w:tcBorders>
              <w:top w:val="single" w:sz="4" w:space="0" w:color="auto"/>
              <w:bottom w:val="single" w:sz="12" w:space="0" w:color="auto"/>
            </w:tcBorders>
          </w:tcPr>
          <w:p w:rsidR="007511D7" w:rsidRPr="00D65A62" w:rsidRDefault="007511D7" w:rsidP="00752693">
            <w:pPr>
              <w:spacing w:before="240" w:after="0" w:line="240" w:lineRule="exact"/>
              <w:rPr>
                <w:sz w:val="20"/>
                <w:lang w:val="en-US"/>
              </w:rPr>
            </w:pPr>
            <w:r w:rsidRPr="00D65A62">
              <w:rPr>
                <w:sz w:val="20"/>
                <w:lang w:val="en-US"/>
              </w:rPr>
              <w:t>Distr</w:t>
            </w:r>
            <w:r w:rsidRPr="00D65A62">
              <w:rPr>
                <w:sz w:val="20"/>
              </w:rPr>
              <w:t>.:</w:t>
            </w:r>
            <w:r w:rsidRPr="00D65A62">
              <w:rPr>
                <w:sz w:val="20"/>
                <w:lang w:val="en-US"/>
              </w:rPr>
              <w:t xml:space="preserve"> </w:t>
            </w:r>
            <w:bookmarkStart w:id="1" w:name="ПолеСоСписком1"/>
            <w:r w:rsidRPr="00D65A62">
              <w:fldChar w:fldCharType="begin">
                <w:ffData>
                  <w:name w:val="ПолеСоСписком1"/>
                  <w:enabled/>
                  <w:calcOnExit w:val="0"/>
                  <w:ddList>
                    <w:listEntry w:val="General"/>
                    <w:listEntry w:val="Limited"/>
                    <w:listEntry w:val="Restricted"/>
                  </w:ddList>
                </w:ffData>
              </w:fldChar>
            </w:r>
            <w:r w:rsidRPr="00D65A62">
              <w:rPr>
                <w:sz w:val="20"/>
                <w:lang w:val="en-US"/>
              </w:rPr>
              <w:instrText xml:space="preserve"> FORMDROPDOWN </w:instrText>
            </w:r>
            <w:r w:rsidR="00474A80">
              <w:fldChar w:fldCharType="separate"/>
            </w:r>
            <w:r w:rsidRPr="00D65A62">
              <w:fldChar w:fldCharType="end"/>
            </w:r>
            <w:bookmarkEnd w:id="1"/>
          </w:p>
          <w:p w:rsidR="005C75F4" w:rsidRPr="005C75F4" w:rsidRDefault="005C75F4" w:rsidP="00752693">
            <w:pPr>
              <w:spacing w:before="0" w:after="0" w:line="240" w:lineRule="exact"/>
              <w:rPr>
                <w:sz w:val="20"/>
              </w:rPr>
            </w:pPr>
            <w:r w:rsidRPr="005C75F4">
              <w:rPr>
                <w:sz w:val="20"/>
              </w:rPr>
              <w:t>24 November 2015</w:t>
            </w:r>
          </w:p>
          <w:p w:rsidR="005C75F4" w:rsidRDefault="005C75F4" w:rsidP="00752693">
            <w:pPr>
              <w:spacing w:before="0" w:after="0" w:line="240" w:lineRule="exact"/>
              <w:rPr>
                <w:sz w:val="20"/>
                <w:lang w:val="en-US"/>
              </w:rPr>
            </w:pPr>
          </w:p>
          <w:p w:rsidR="00626BC7" w:rsidRPr="00626BC7" w:rsidRDefault="00626BC7" w:rsidP="00752693">
            <w:pPr>
              <w:spacing w:before="0" w:after="0" w:line="240" w:lineRule="exact"/>
              <w:rPr>
                <w:sz w:val="20"/>
                <w:lang w:val="en-US"/>
              </w:rPr>
            </w:pPr>
            <w:r>
              <w:rPr>
                <w:sz w:val="20"/>
                <w:lang w:val="en-US"/>
              </w:rPr>
              <w:t>Russian</w:t>
            </w:r>
          </w:p>
          <w:p w:rsidR="005C75F4" w:rsidRPr="005C75F4" w:rsidRDefault="005C75F4" w:rsidP="00752693">
            <w:pPr>
              <w:spacing w:before="0" w:after="0" w:line="240" w:lineRule="exact"/>
              <w:rPr>
                <w:sz w:val="20"/>
              </w:rPr>
            </w:pPr>
            <w:proofErr w:type="spellStart"/>
            <w:r w:rsidRPr="005C75F4">
              <w:rPr>
                <w:sz w:val="20"/>
              </w:rPr>
              <w:t>Original</w:t>
            </w:r>
            <w:proofErr w:type="spellEnd"/>
            <w:r w:rsidRPr="005C75F4">
              <w:rPr>
                <w:sz w:val="20"/>
              </w:rPr>
              <w:t xml:space="preserve">: </w:t>
            </w:r>
            <w:proofErr w:type="spellStart"/>
            <w:r w:rsidRPr="005C75F4">
              <w:rPr>
                <w:sz w:val="20"/>
              </w:rPr>
              <w:t>English</w:t>
            </w:r>
            <w:proofErr w:type="spellEnd"/>
          </w:p>
          <w:p w:rsidR="007511D7" w:rsidRPr="00635870" w:rsidRDefault="005C75F4" w:rsidP="00752693">
            <w:pPr>
              <w:spacing w:before="0" w:after="0" w:line="240" w:lineRule="exact"/>
            </w:pPr>
            <w:r w:rsidRPr="005C75F4">
              <w:rPr>
                <w:sz w:val="20"/>
              </w:rPr>
              <w:t>English, French, Russian and Spanish only</w:t>
            </w:r>
          </w:p>
        </w:tc>
      </w:tr>
    </w:tbl>
    <w:p w:rsidR="00752693" w:rsidRPr="00734BF5" w:rsidRDefault="00752693" w:rsidP="00752693">
      <w:pPr>
        <w:spacing w:before="120"/>
        <w:rPr>
          <w:b/>
          <w:sz w:val="24"/>
          <w:szCs w:val="24"/>
        </w:rPr>
      </w:pPr>
      <w:r w:rsidRPr="001250AE">
        <w:rPr>
          <w:rStyle w:val="content"/>
          <w:b/>
          <w:sz w:val="24"/>
          <w:szCs w:val="24"/>
        </w:rPr>
        <w:t>Комитет</w:t>
      </w:r>
      <w:r w:rsidRPr="007C5C0D">
        <w:rPr>
          <w:rStyle w:val="content"/>
          <w:b/>
          <w:sz w:val="24"/>
          <w:szCs w:val="24"/>
        </w:rPr>
        <w:t xml:space="preserve"> </w:t>
      </w:r>
      <w:r w:rsidRPr="001250AE">
        <w:rPr>
          <w:rStyle w:val="content"/>
          <w:b/>
          <w:sz w:val="24"/>
          <w:szCs w:val="24"/>
        </w:rPr>
        <w:t>по</w:t>
      </w:r>
      <w:r w:rsidRPr="007C5C0D">
        <w:rPr>
          <w:rStyle w:val="content"/>
          <w:b/>
          <w:sz w:val="24"/>
          <w:szCs w:val="24"/>
        </w:rPr>
        <w:t xml:space="preserve"> </w:t>
      </w:r>
      <w:r w:rsidRPr="001250AE">
        <w:rPr>
          <w:rStyle w:val="content"/>
          <w:b/>
          <w:sz w:val="24"/>
          <w:szCs w:val="24"/>
        </w:rPr>
        <w:t>правам</w:t>
      </w:r>
      <w:r w:rsidRPr="007C5C0D">
        <w:rPr>
          <w:rStyle w:val="content"/>
          <w:b/>
          <w:sz w:val="24"/>
          <w:szCs w:val="24"/>
        </w:rPr>
        <w:t xml:space="preserve"> </w:t>
      </w:r>
      <w:r w:rsidRPr="001250AE">
        <w:rPr>
          <w:rStyle w:val="content"/>
          <w:b/>
          <w:sz w:val="24"/>
          <w:szCs w:val="24"/>
        </w:rPr>
        <w:t>инвалидов</w:t>
      </w:r>
    </w:p>
    <w:p w:rsidR="00752693" w:rsidRPr="00734BF5" w:rsidRDefault="00752693" w:rsidP="00752693">
      <w:pPr>
        <w:pStyle w:val="HMGR"/>
      </w:pPr>
      <w:r w:rsidRPr="00734BF5">
        <w:tab/>
      </w:r>
      <w:r w:rsidRPr="00734BF5">
        <w:tab/>
      </w:r>
      <w:r w:rsidRPr="001250AE">
        <w:t>Рассмотрение докладов, представленных государствами-участн</w:t>
      </w:r>
      <w:r>
        <w:t>иками в соответствии со статьей</w:t>
      </w:r>
      <w:r>
        <w:rPr>
          <w:lang w:val="en-US"/>
        </w:rPr>
        <w:t> </w:t>
      </w:r>
      <w:r w:rsidRPr="001250AE">
        <w:t>35 Конвенции</w:t>
      </w:r>
    </w:p>
    <w:p w:rsidR="00752693" w:rsidRPr="00734BF5" w:rsidRDefault="00752693" w:rsidP="00752693">
      <w:pPr>
        <w:pStyle w:val="HChGR"/>
      </w:pPr>
      <w:r w:rsidRPr="00734BF5">
        <w:tab/>
      </w:r>
      <w:r w:rsidRPr="00734BF5">
        <w:tab/>
      </w:r>
      <w:r w:rsidRPr="001250AE">
        <w:t>Первоначальные доклады государств-участников, п</w:t>
      </w:r>
      <w:r>
        <w:t>одлежавшие представлению в 2011</w:t>
      </w:r>
      <w:r>
        <w:rPr>
          <w:lang w:val="en-US"/>
        </w:rPr>
        <w:t> </w:t>
      </w:r>
      <w:r w:rsidRPr="001250AE">
        <w:t>году</w:t>
      </w:r>
    </w:p>
    <w:p w:rsidR="00752693" w:rsidRPr="00734BF5" w:rsidRDefault="00752693" w:rsidP="00752693">
      <w:pPr>
        <w:pStyle w:val="HMG"/>
        <w:rPr>
          <w:lang w:val="ru-RU"/>
        </w:rPr>
      </w:pPr>
      <w:r w:rsidRPr="00734BF5">
        <w:rPr>
          <w:lang w:val="ru-RU"/>
        </w:rPr>
        <w:tab/>
      </w:r>
      <w:r w:rsidRPr="00734BF5">
        <w:rPr>
          <w:lang w:val="ru-RU"/>
        </w:rPr>
        <w:tab/>
      </w:r>
      <w:r w:rsidRPr="00C71FC8">
        <w:rPr>
          <w:rStyle w:val="content"/>
          <w:lang w:val="ru-RU"/>
        </w:rPr>
        <w:t>Сейшельские</w:t>
      </w:r>
      <w:r w:rsidRPr="007C5C0D">
        <w:rPr>
          <w:rStyle w:val="content"/>
          <w:lang w:val="ru-RU"/>
        </w:rPr>
        <w:t xml:space="preserve"> </w:t>
      </w:r>
      <w:r w:rsidRPr="00C71FC8">
        <w:rPr>
          <w:rStyle w:val="content"/>
          <w:lang w:val="ru-RU"/>
        </w:rPr>
        <w:t>Острова</w:t>
      </w:r>
      <w:r w:rsidRPr="00734BF5">
        <w:rPr>
          <w:b w:val="0"/>
          <w:sz w:val="20"/>
          <w:lang w:val="ru-RU"/>
        </w:rPr>
        <w:footnoteReference w:customMarkFollows="1" w:id="1"/>
        <w:t xml:space="preserve">* </w:t>
      </w:r>
      <w:r w:rsidRPr="00752693">
        <w:rPr>
          <w:rStyle w:val="FootnoteReference"/>
          <w:b w:val="0"/>
          <w:bCs/>
          <w:sz w:val="20"/>
          <w:vertAlign w:val="baseline"/>
          <w:lang w:val="ru-RU"/>
        </w:rPr>
        <w:footnoteReference w:customMarkFollows="1" w:id="2"/>
        <w:t>**</w:t>
      </w:r>
    </w:p>
    <w:p w:rsidR="00752693" w:rsidRPr="00734BF5" w:rsidRDefault="00752693" w:rsidP="00752693">
      <w:pPr>
        <w:pStyle w:val="SingleTxtGR"/>
        <w:jc w:val="right"/>
      </w:pPr>
      <w:r w:rsidRPr="00734BF5">
        <w:t>[</w:t>
      </w:r>
      <w:r w:rsidRPr="00C71FC8">
        <w:t>Дата</w:t>
      </w:r>
      <w:r w:rsidRPr="006A4847">
        <w:t xml:space="preserve"> </w:t>
      </w:r>
      <w:r w:rsidRPr="00C71FC8">
        <w:t>получения</w:t>
      </w:r>
      <w:r w:rsidRPr="006A4847">
        <w:t xml:space="preserve">: 18 </w:t>
      </w:r>
      <w:r w:rsidRPr="00C71FC8">
        <w:t>сентября</w:t>
      </w:r>
      <w:r w:rsidR="001E3D52">
        <w:t xml:space="preserve"> 2014</w:t>
      </w:r>
      <w:r w:rsidR="001E3D52">
        <w:rPr>
          <w:lang w:val="en-US"/>
        </w:rPr>
        <w:t> </w:t>
      </w:r>
      <w:r w:rsidRPr="006A4847">
        <w:t>года</w:t>
      </w:r>
      <w:r w:rsidRPr="00734BF5">
        <w:t>]</w:t>
      </w:r>
    </w:p>
    <w:p w:rsidR="00752693" w:rsidRPr="00D43378" w:rsidRDefault="00752693" w:rsidP="00CD549B">
      <w:pPr>
        <w:pStyle w:val="HMG"/>
        <w:shd w:val="clear" w:color="auto" w:fill="FFFFFF"/>
        <w:spacing w:before="0" w:after="120" w:line="240" w:lineRule="atLeast"/>
        <w:rPr>
          <w:sz w:val="28"/>
        </w:rPr>
      </w:pPr>
      <w:r w:rsidRPr="00734BF5">
        <w:br w:type="page"/>
      </w:r>
      <w:r w:rsidRPr="00CD549B">
        <w:rPr>
          <w:b w:val="0"/>
          <w:sz w:val="28"/>
          <w:szCs w:val="28"/>
          <w:lang w:val="ru-RU" w:eastAsia="es-ES"/>
        </w:rPr>
        <w:lastRenderedPageBreak/>
        <w:t>Содержание</w:t>
      </w:r>
    </w:p>
    <w:p w:rsidR="00752693" w:rsidRPr="00D43378" w:rsidRDefault="00752693" w:rsidP="00752693">
      <w:pPr>
        <w:tabs>
          <w:tab w:val="right" w:pos="9638"/>
        </w:tabs>
        <w:spacing w:after="120"/>
        <w:ind w:left="283"/>
        <w:rPr>
          <w:sz w:val="18"/>
        </w:rPr>
      </w:pPr>
      <w:r w:rsidRPr="00D43378">
        <w:rPr>
          <w:i/>
          <w:sz w:val="18"/>
        </w:rPr>
        <w:tab/>
      </w:r>
      <w:r>
        <w:rPr>
          <w:i/>
          <w:sz w:val="18"/>
        </w:rPr>
        <w:t>Стр</w:t>
      </w:r>
      <w:r w:rsidRPr="00D43378">
        <w:rPr>
          <w:i/>
          <w:sz w:val="18"/>
        </w:rPr>
        <w:t>.</w:t>
      </w:r>
    </w:p>
    <w:p w:rsidR="00752693" w:rsidRPr="00D43378" w:rsidRDefault="00752693" w:rsidP="00752693">
      <w:pPr>
        <w:tabs>
          <w:tab w:val="right" w:pos="850"/>
          <w:tab w:val="left" w:pos="1134"/>
          <w:tab w:val="left" w:pos="1559"/>
          <w:tab w:val="left" w:pos="1984"/>
          <w:tab w:val="left" w:leader="dot" w:pos="8929"/>
          <w:tab w:val="right" w:pos="9638"/>
        </w:tabs>
        <w:spacing w:after="120"/>
      </w:pPr>
      <w:r w:rsidRPr="00D43378">
        <w:tab/>
      </w:r>
      <w:r w:rsidRPr="00D43378">
        <w:tab/>
      </w:r>
      <w:r>
        <w:t>Сокращения</w:t>
      </w:r>
      <w:r w:rsidRPr="00D43378">
        <w:tab/>
      </w:r>
      <w:r w:rsidRPr="00D43378">
        <w:tab/>
        <w:t>4</w:t>
      </w:r>
    </w:p>
    <w:p w:rsidR="00752693" w:rsidRPr="00D43378" w:rsidRDefault="00752693" w:rsidP="00752693">
      <w:pPr>
        <w:tabs>
          <w:tab w:val="right" w:pos="850"/>
          <w:tab w:val="left" w:pos="1134"/>
          <w:tab w:val="left" w:pos="1559"/>
          <w:tab w:val="left" w:pos="1984"/>
          <w:tab w:val="left" w:leader="dot" w:pos="8929"/>
          <w:tab w:val="right" w:pos="9638"/>
        </w:tabs>
        <w:spacing w:after="120"/>
      </w:pPr>
      <w:r w:rsidRPr="00D43378">
        <w:tab/>
      </w:r>
      <w:r w:rsidRPr="00D43378">
        <w:tab/>
      </w:r>
      <w:r w:rsidRPr="007C5C0D">
        <w:t>Введение</w:t>
      </w:r>
      <w:r w:rsidRPr="00D43378">
        <w:tab/>
      </w:r>
      <w:r>
        <w:tab/>
      </w:r>
      <w:r w:rsidRPr="00D43378">
        <w:t>5</w:t>
      </w:r>
    </w:p>
    <w:p w:rsidR="00752693" w:rsidRPr="00D43378" w:rsidRDefault="00752693" w:rsidP="00752693">
      <w:pPr>
        <w:tabs>
          <w:tab w:val="right" w:pos="850"/>
          <w:tab w:val="left" w:pos="1134"/>
          <w:tab w:val="left" w:pos="1559"/>
          <w:tab w:val="left" w:pos="1984"/>
          <w:tab w:val="left" w:leader="dot" w:pos="8929"/>
          <w:tab w:val="right" w:pos="9638"/>
        </w:tabs>
        <w:spacing w:after="120"/>
      </w:pPr>
      <w:r w:rsidRPr="00D43378">
        <w:tab/>
      </w:r>
      <w:r>
        <w:t>Часть</w:t>
      </w:r>
      <w:r w:rsidRPr="007C5C0D">
        <w:t xml:space="preserve"> </w:t>
      </w:r>
      <w:r>
        <w:t>A</w:t>
      </w:r>
      <w:r w:rsidRPr="007C5C0D">
        <w:t>.</w:t>
      </w:r>
      <w:r w:rsidRPr="007C5C0D">
        <w:tab/>
        <w:t>Общие положения Конвенции</w:t>
      </w:r>
      <w:r w:rsidRPr="00D43378">
        <w:tab/>
      </w:r>
      <w:r w:rsidRPr="00D43378">
        <w:tab/>
      </w:r>
      <w:r>
        <w:t>9</w:t>
      </w:r>
    </w:p>
    <w:p w:rsidR="00752693" w:rsidRPr="00D43378" w:rsidRDefault="00752693" w:rsidP="00752693">
      <w:pPr>
        <w:tabs>
          <w:tab w:val="right" w:pos="850"/>
          <w:tab w:val="left" w:pos="1134"/>
          <w:tab w:val="left" w:pos="1559"/>
          <w:tab w:val="left" w:pos="1984"/>
          <w:tab w:val="left" w:leader="dot" w:pos="8929"/>
          <w:tab w:val="right" w:pos="9638"/>
        </w:tabs>
        <w:spacing w:after="120"/>
      </w:pPr>
      <w:r w:rsidRPr="00D43378">
        <w:tab/>
      </w:r>
      <w:r w:rsidRPr="00D43378">
        <w:tab/>
      </w:r>
      <w:r w:rsidRPr="007C5C0D">
        <w:t>Статьи</w:t>
      </w:r>
      <w:r w:rsidRPr="00D43378">
        <w:t xml:space="preserve"> 1</w:t>
      </w:r>
      <w:r w:rsidR="00C774D4" w:rsidRPr="00D43378">
        <w:t>–</w:t>
      </w:r>
      <w:r w:rsidRPr="00D43378">
        <w:t>4</w:t>
      </w:r>
      <w:r w:rsidRPr="00D43378">
        <w:tab/>
      </w:r>
      <w:r w:rsidRPr="00D43378">
        <w:tab/>
      </w:r>
      <w:r>
        <w:t>9</w:t>
      </w:r>
    </w:p>
    <w:p w:rsidR="00752693" w:rsidRPr="00D43378" w:rsidRDefault="00752693" w:rsidP="00752693">
      <w:pPr>
        <w:tabs>
          <w:tab w:val="right" w:pos="850"/>
          <w:tab w:val="left" w:pos="1134"/>
          <w:tab w:val="left" w:pos="1559"/>
          <w:tab w:val="left" w:pos="1984"/>
          <w:tab w:val="left" w:leader="dot" w:pos="8929"/>
          <w:tab w:val="right" w:pos="9638"/>
        </w:tabs>
        <w:spacing w:after="120"/>
      </w:pPr>
      <w:r w:rsidRPr="00D43378">
        <w:tab/>
      </w:r>
      <w:r>
        <w:t>Часть</w:t>
      </w:r>
      <w:r w:rsidRPr="00D43378">
        <w:t xml:space="preserve"> </w:t>
      </w:r>
      <w:r>
        <w:t>B</w:t>
      </w:r>
      <w:r w:rsidRPr="00D43378">
        <w:t>.</w:t>
      </w:r>
      <w:r w:rsidRPr="00D43378">
        <w:tab/>
      </w:r>
      <w:r w:rsidRPr="007C5C0D">
        <w:t>Конкретные</w:t>
      </w:r>
      <w:r w:rsidRPr="00D43378">
        <w:t xml:space="preserve"> </w:t>
      </w:r>
      <w:r w:rsidRPr="007C5C0D">
        <w:t>права</w:t>
      </w:r>
      <w:r w:rsidRPr="00D43378">
        <w:tab/>
      </w:r>
      <w:r w:rsidRPr="00D43378">
        <w:tab/>
        <w:t>1</w:t>
      </w:r>
      <w:r>
        <w:t>4</w:t>
      </w:r>
    </w:p>
    <w:p w:rsidR="00752693" w:rsidRPr="00D43378" w:rsidRDefault="00752693" w:rsidP="00626BC7">
      <w:pPr>
        <w:tabs>
          <w:tab w:val="right" w:pos="850"/>
          <w:tab w:val="left" w:pos="1134"/>
          <w:tab w:val="left" w:pos="1559"/>
          <w:tab w:val="left" w:pos="1984"/>
          <w:tab w:val="left" w:pos="2268"/>
          <w:tab w:val="left" w:leader="dot" w:pos="8929"/>
          <w:tab w:val="right" w:pos="9638"/>
        </w:tabs>
        <w:spacing w:after="120"/>
      </w:pPr>
      <w:r w:rsidRPr="00D43378">
        <w:tab/>
      </w:r>
      <w:r w:rsidRPr="00D43378">
        <w:tab/>
      </w:r>
      <w:r w:rsidRPr="007C5C0D">
        <w:t>Статья</w:t>
      </w:r>
      <w:r w:rsidRPr="00D43378">
        <w:t xml:space="preserve"> 5 – </w:t>
      </w:r>
      <w:r w:rsidRPr="007C5C0D">
        <w:t>Равенство</w:t>
      </w:r>
      <w:r w:rsidRPr="00D43378">
        <w:t xml:space="preserve"> и </w:t>
      </w:r>
      <w:proofErr w:type="spellStart"/>
      <w:r w:rsidRPr="000802D2">
        <w:t>недискриминация</w:t>
      </w:r>
      <w:proofErr w:type="spellEnd"/>
      <w:r w:rsidRPr="00D43378">
        <w:tab/>
      </w:r>
      <w:r w:rsidRPr="00D43378">
        <w:tab/>
        <w:t>1</w:t>
      </w:r>
      <w:r>
        <w:t>4</w:t>
      </w:r>
    </w:p>
    <w:p w:rsidR="00752693" w:rsidRPr="005D779D" w:rsidRDefault="00752693" w:rsidP="00752693">
      <w:pPr>
        <w:tabs>
          <w:tab w:val="right" w:pos="850"/>
          <w:tab w:val="left" w:pos="1134"/>
          <w:tab w:val="left" w:pos="1559"/>
          <w:tab w:val="left" w:pos="1984"/>
          <w:tab w:val="left" w:leader="dot" w:pos="8929"/>
          <w:tab w:val="right" w:pos="9638"/>
        </w:tabs>
        <w:spacing w:after="120"/>
      </w:pPr>
      <w:r w:rsidRPr="00D43378">
        <w:tab/>
      </w:r>
      <w:r>
        <w:t>Часть</w:t>
      </w:r>
      <w:r w:rsidRPr="000802D2">
        <w:t xml:space="preserve"> </w:t>
      </w:r>
      <w:r>
        <w:t>C</w:t>
      </w:r>
      <w:r w:rsidRPr="000802D2">
        <w:t>.</w:t>
      </w:r>
      <w:r w:rsidRPr="000802D2">
        <w:tab/>
        <w:t>Положение мальчиков, девочек</w:t>
      </w:r>
      <w:r>
        <w:t xml:space="preserve"> и </w:t>
      </w:r>
      <w:r w:rsidRPr="000802D2">
        <w:t>женщин с инвалидност</w:t>
      </w:r>
      <w:r>
        <w:t>ями</w:t>
      </w:r>
      <w:r w:rsidRPr="00D43378">
        <w:tab/>
      </w:r>
      <w:r w:rsidRPr="00D43378">
        <w:tab/>
      </w:r>
      <w:r w:rsidRPr="005D779D">
        <w:t>1</w:t>
      </w:r>
      <w:r>
        <w:t>5</w:t>
      </w:r>
    </w:p>
    <w:p w:rsidR="00752693" w:rsidRPr="00D43378" w:rsidRDefault="00752693" w:rsidP="00752693">
      <w:pPr>
        <w:tabs>
          <w:tab w:val="right" w:pos="850"/>
          <w:tab w:val="left" w:pos="1134"/>
          <w:tab w:val="left" w:pos="1559"/>
          <w:tab w:val="left" w:pos="1984"/>
          <w:tab w:val="left" w:leader="dot" w:pos="8929"/>
          <w:tab w:val="right" w:pos="9638"/>
        </w:tabs>
        <w:spacing w:after="120"/>
      </w:pPr>
      <w:r w:rsidRPr="005D779D">
        <w:tab/>
      </w:r>
      <w:r w:rsidRPr="005D779D">
        <w:tab/>
      </w:r>
      <w:r w:rsidRPr="00080087">
        <w:t>Статья 6 – Женщины-инвалиды</w:t>
      </w:r>
      <w:r w:rsidRPr="00D43378">
        <w:tab/>
      </w:r>
      <w:r w:rsidRPr="00D43378">
        <w:tab/>
        <w:t>1</w:t>
      </w:r>
      <w:r>
        <w:t>5</w:t>
      </w:r>
    </w:p>
    <w:p w:rsidR="00752693" w:rsidRPr="00D43378" w:rsidRDefault="00752693" w:rsidP="00752693">
      <w:pPr>
        <w:tabs>
          <w:tab w:val="right" w:pos="850"/>
          <w:tab w:val="left" w:pos="1134"/>
          <w:tab w:val="left" w:pos="1559"/>
          <w:tab w:val="left" w:pos="1984"/>
          <w:tab w:val="left" w:leader="dot" w:pos="8929"/>
          <w:tab w:val="right" w:pos="9638"/>
        </w:tabs>
        <w:spacing w:after="120"/>
      </w:pPr>
      <w:r w:rsidRPr="00D43378">
        <w:tab/>
      </w:r>
      <w:r w:rsidRPr="00D43378">
        <w:tab/>
      </w:r>
      <w:r w:rsidRPr="00080087">
        <w:t>Статья 7 – Дети-инвалиды</w:t>
      </w:r>
      <w:r w:rsidRPr="00D43378">
        <w:tab/>
      </w:r>
      <w:r w:rsidRPr="00D43378">
        <w:tab/>
        <w:t>1</w:t>
      </w:r>
      <w:r w:rsidR="006E5FF1">
        <w:t>6</w:t>
      </w:r>
    </w:p>
    <w:p w:rsidR="00752693" w:rsidRPr="007273BC" w:rsidRDefault="00752693" w:rsidP="00752693">
      <w:pPr>
        <w:tabs>
          <w:tab w:val="right" w:pos="850"/>
          <w:tab w:val="left" w:pos="1134"/>
          <w:tab w:val="left" w:pos="1559"/>
          <w:tab w:val="left" w:pos="1984"/>
          <w:tab w:val="left" w:leader="dot" w:pos="8929"/>
          <w:tab w:val="right" w:pos="9638"/>
        </w:tabs>
        <w:spacing w:after="120"/>
      </w:pPr>
      <w:r w:rsidRPr="00D43378">
        <w:tab/>
      </w:r>
      <w:r w:rsidRPr="00D43378">
        <w:tab/>
      </w:r>
      <w:r w:rsidRPr="007273BC">
        <w:t>Статья 8 – Просвет</w:t>
      </w:r>
      <w:r w:rsidR="006E5FF1">
        <w:t>ительно-воспитательная работа</w:t>
      </w:r>
      <w:r w:rsidR="006E5FF1">
        <w:tab/>
      </w:r>
      <w:r w:rsidR="006E5FF1">
        <w:tab/>
        <w:t>20</w:t>
      </w:r>
    </w:p>
    <w:p w:rsidR="00752693" w:rsidRPr="007273BC" w:rsidRDefault="00752693" w:rsidP="00752693">
      <w:pPr>
        <w:tabs>
          <w:tab w:val="right" w:pos="850"/>
          <w:tab w:val="left" w:pos="1134"/>
          <w:tab w:val="left" w:pos="1559"/>
          <w:tab w:val="left" w:pos="1984"/>
          <w:tab w:val="left" w:leader="dot" w:pos="8929"/>
          <w:tab w:val="right" w:pos="9638"/>
        </w:tabs>
        <w:spacing w:after="120"/>
      </w:pPr>
      <w:r w:rsidRPr="007273BC">
        <w:tab/>
      </w:r>
      <w:r w:rsidRPr="007273BC">
        <w:tab/>
        <w:t>Статья</w:t>
      </w:r>
      <w:r>
        <w:t> </w:t>
      </w:r>
      <w:r w:rsidRPr="007273BC">
        <w:t xml:space="preserve">9 – </w:t>
      </w:r>
      <w:r>
        <w:t>Доступность</w:t>
      </w:r>
      <w:r w:rsidRPr="007273BC">
        <w:tab/>
      </w:r>
      <w:r w:rsidRPr="007273BC">
        <w:tab/>
      </w:r>
      <w:r w:rsidR="009373E1">
        <w:t>21</w:t>
      </w:r>
    </w:p>
    <w:p w:rsidR="00752693" w:rsidRPr="0075589A" w:rsidRDefault="00752693" w:rsidP="00752693">
      <w:pPr>
        <w:tabs>
          <w:tab w:val="right" w:pos="850"/>
          <w:tab w:val="left" w:pos="1134"/>
          <w:tab w:val="left" w:pos="1559"/>
          <w:tab w:val="left" w:pos="1984"/>
          <w:tab w:val="left" w:leader="dot" w:pos="8929"/>
          <w:tab w:val="right" w:pos="9638"/>
        </w:tabs>
        <w:spacing w:after="120"/>
      </w:pPr>
      <w:r w:rsidRPr="007273BC">
        <w:tab/>
      </w:r>
      <w:r w:rsidRPr="007273BC">
        <w:tab/>
        <w:t>Статья</w:t>
      </w:r>
      <w:r>
        <w:t> </w:t>
      </w:r>
      <w:r w:rsidRPr="0075589A">
        <w:t>10 –</w:t>
      </w:r>
      <w:r w:rsidR="00C774D4">
        <w:t xml:space="preserve"> Право на жизнь</w:t>
      </w:r>
      <w:r w:rsidRPr="0075589A">
        <w:tab/>
      </w:r>
      <w:r w:rsidRPr="0075589A">
        <w:tab/>
        <w:t>2</w:t>
      </w:r>
      <w:r w:rsidR="006E5FF1">
        <w:t>5</w:t>
      </w:r>
    </w:p>
    <w:p w:rsidR="00752693" w:rsidRPr="0075589A" w:rsidRDefault="00752693" w:rsidP="00752693">
      <w:pPr>
        <w:tabs>
          <w:tab w:val="right" w:pos="850"/>
          <w:tab w:val="left" w:pos="1134"/>
          <w:tab w:val="left" w:pos="1559"/>
          <w:tab w:val="left" w:pos="1984"/>
          <w:tab w:val="left" w:leader="dot" w:pos="8929"/>
          <w:tab w:val="right" w:pos="9638"/>
        </w:tabs>
        <w:spacing w:after="120"/>
      </w:pPr>
      <w:r w:rsidRPr="0075589A">
        <w:tab/>
      </w:r>
      <w:r w:rsidRPr="0075589A">
        <w:tab/>
      </w:r>
      <w:r w:rsidRPr="007273BC">
        <w:t>Статья</w:t>
      </w:r>
      <w:r>
        <w:t> </w:t>
      </w:r>
      <w:r w:rsidRPr="0075589A">
        <w:t xml:space="preserve">11 – </w:t>
      </w:r>
      <w:r>
        <w:t>Ситуации риска и чрезвычайные гуманитарные ситуации</w:t>
      </w:r>
      <w:r w:rsidRPr="0075589A">
        <w:tab/>
      </w:r>
      <w:r w:rsidRPr="0075589A">
        <w:tab/>
        <w:t>2</w:t>
      </w:r>
      <w:r w:rsidR="006E5FF1">
        <w:t>5</w:t>
      </w:r>
    </w:p>
    <w:p w:rsidR="00752693" w:rsidRPr="0075589A" w:rsidRDefault="00752693" w:rsidP="00752693">
      <w:pPr>
        <w:tabs>
          <w:tab w:val="right" w:pos="850"/>
          <w:tab w:val="left" w:pos="1134"/>
          <w:tab w:val="left" w:pos="1559"/>
          <w:tab w:val="left" w:pos="1984"/>
          <w:tab w:val="left" w:leader="dot" w:pos="8929"/>
          <w:tab w:val="right" w:pos="9638"/>
        </w:tabs>
        <w:spacing w:after="120"/>
      </w:pPr>
      <w:r w:rsidRPr="0075589A">
        <w:tab/>
      </w:r>
      <w:r w:rsidRPr="0075589A">
        <w:tab/>
      </w:r>
      <w:r w:rsidRPr="007273BC">
        <w:t>Статья</w:t>
      </w:r>
      <w:r>
        <w:t> </w:t>
      </w:r>
      <w:r w:rsidRPr="0075589A">
        <w:t xml:space="preserve">12 – </w:t>
      </w:r>
      <w:r>
        <w:t>Равенство перед законом</w:t>
      </w:r>
      <w:r w:rsidRPr="0075589A">
        <w:tab/>
      </w:r>
      <w:r w:rsidR="00CD549B">
        <w:rPr>
          <w:lang w:val="en-US"/>
        </w:rPr>
        <w:tab/>
      </w:r>
      <w:r w:rsidRPr="0075589A">
        <w:t>2</w:t>
      </w:r>
      <w:r>
        <w:t>5</w:t>
      </w:r>
    </w:p>
    <w:p w:rsidR="00752693" w:rsidRPr="00811D97" w:rsidRDefault="00752693" w:rsidP="00752693">
      <w:pPr>
        <w:tabs>
          <w:tab w:val="right" w:pos="850"/>
          <w:tab w:val="left" w:pos="1134"/>
          <w:tab w:val="left" w:pos="1559"/>
          <w:tab w:val="left" w:pos="1984"/>
          <w:tab w:val="left" w:leader="dot" w:pos="8929"/>
          <w:tab w:val="right" w:pos="9638"/>
        </w:tabs>
        <w:spacing w:after="120"/>
      </w:pPr>
      <w:r w:rsidRPr="0075589A">
        <w:tab/>
      </w:r>
      <w:r w:rsidRPr="0075589A">
        <w:tab/>
      </w:r>
      <w:r w:rsidRPr="007273BC">
        <w:t>Статья</w:t>
      </w:r>
      <w:r>
        <w:t> </w:t>
      </w:r>
      <w:r w:rsidRPr="0075589A">
        <w:t xml:space="preserve">13 – </w:t>
      </w:r>
      <w:r>
        <w:t>Доступ к правосудию</w:t>
      </w:r>
      <w:r w:rsidRPr="005D779D">
        <w:tab/>
      </w:r>
      <w:r w:rsidRPr="005D779D">
        <w:tab/>
      </w:r>
      <w:r w:rsidRPr="00811D97">
        <w:t>2</w:t>
      </w:r>
      <w:r w:rsidR="006E5FF1">
        <w:t>6</w:t>
      </w:r>
    </w:p>
    <w:p w:rsidR="00752693" w:rsidRPr="005D779D" w:rsidRDefault="00752693" w:rsidP="00752693">
      <w:pPr>
        <w:tabs>
          <w:tab w:val="right" w:pos="850"/>
          <w:tab w:val="left" w:pos="1134"/>
          <w:tab w:val="left" w:pos="1559"/>
          <w:tab w:val="left" w:pos="1984"/>
          <w:tab w:val="left" w:leader="dot" w:pos="8929"/>
          <w:tab w:val="right" w:pos="9638"/>
        </w:tabs>
        <w:spacing w:after="120"/>
      </w:pPr>
      <w:r w:rsidRPr="00811D97">
        <w:tab/>
      </w:r>
      <w:r w:rsidRPr="00811D97">
        <w:tab/>
      </w:r>
      <w:r w:rsidRPr="007273BC">
        <w:t>Статья</w:t>
      </w:r>
      <w:r>
        <w:t> </w:t>
      </w:r>
      <w:r w:rsidRPr="005D779D">
        <w:t xml:space="preserve">14 – </w:t>
      </w:r>
      <w:r>
        <w:t>Свобода</w:t>
      </w:r>
      <w:r w:rsidRPr="005D779D">
        <w:t xml:space="preserve"> </w:t>
      </w:r>
      <w:r>
        <w:t>и</w:t>
      </w:r>
      <w:r w:rsidRPr="005D779D">
        <w:t xml:space="preserve"> </w:t>
      </w:r>
      <w:r>
        <w:t>личная</w:t>
      </w:r>
      <w:r w:rsidRPr="005D779D">
        <w:t xml:space="preserve"> </w:t>
      </w:r>
      <w:r>
        <w:t>неприкосновенность</w:t>
      </w:r>
      <w:r w:rsidRPr="005D779D">
        <w:tab/>
      </w:r>
      <w:r w:rsidRPr="005D779D">
        <w:tab/>
        <w:t>2</w:t>
      </w:r>
      <w:r w:rsidR="009373E1">
        <w:t>6</w:t>
      </w:r>
    </w:p>
    <w:p w:rsidR="00752693" w:rsidRPr="005D779D" w:rsidRDefault="00752693" w:rsidP="00626BC7">
      <w:pPr>
        <w:tabs>
          <w:tab w:val="right" w:pos="850"/>
          <w:tab w:val="left" w:pos="1134"/>
          <w:tab w:val="left" w:pos="1559"/>
          <w:tab w:val="left" w:pos="1984"/>
          <w:tab w:val="left" w:pos="2268"/>
          <w:tab w:val="left" w:leader="dot" w:pos="8929"/>
          <w:tab w:val="right" w:pos="9638"/>
        </w:tabs>
        <w:spacing w:after="120"/>
        <w:ind w:left="567"/>
      </w:pPr>
      <w:r w:rsidRPr="005D779D">
        <w:tab/>
      </w:r>
      <w:r w:rsidRPr="005D779D">
        <w:tab/>
      </w:r>
      <w:r w:rsidRPr="007273BC">
        <w:t>Статья</w:t>
      </w:r>
      <w:r>
        <w:t> </w:t>
      </w:r>
      <w:r w:rsidRPr="005D779D">
        <w:t xml:space="preserve">15 – </w:t>
      </w:r>
      <w:r>
        <w:t>Свобода</w:t>
      </w:r>
      <w:r w:rsidRPr="005D779D">
        <w:t xml:space="preserve"> </w:t>
      </w:r>
      <w:r>
        <w:t>от</w:t>
      </w:r>
      <w:r w:rsidRPr="005D779D">
        <w:t xml:space="preserve"> </w:t>
      </w:r>
      <w:r>
        <w:t>пыток</w:t>
      </w:r>
      <w:r w:rsidRPr="005D779D">
        <w:t xml:space="preserve"> </w:t>
      </w:r>
      <w:r>
        <w:t>и</w:t>
      </w:r>
      <w:r w:rsidRPr="005D779D">
        <w:t xml:space="preserve"> </w:t>
      </w:r>
      <w:r>
        <w:t>жестоких</w:t>
      </w:r>
      <w:r w:rsidRPr="005D779D">
        <w:t xml:space="preserve">, </w:t>
      </w:r>
      <w:r>
        <w:t>бесчеловечных</w:t>
      </w:r>
      <w:r w:rsidRPr="005D779D">
        <w:t xml:space="preserve"> </w:t>
      </w:r>
      <w:r>
        <w:t>или</w:t>
      </w:r>
      <w:r w:rsidRPr="005D779D">
        <w:t xml:space="preserve"> </w:t>
      </w:r>
      <w:r>
        <w:t>унижающих</w:t>
      </w:r>
      <w:r w:rsidRPr="005D779D">
        <w:t xml:space="preserve"> </w:t>
      </w:r>
      <w:r w:rsidR="00C774D4">
        <w:rPr>
          <w:lang w:val="en-US"/>
        </w:rPr>
        <w:br/>
      </w:r>
      <w:r w:rsidR="00C774D4">
        <w:rPr>
          <w:lang w:val="en-US"/>
        </w:rPr>
        <w:tab/>
      </w:r>
      <w:r w:rsidR="00C774D4">
        <w:rPr>
          <w:lang w:val="en-US"/>
        </w:rPr>
        <w:tab/>
      </w:r>
      <w:r w:rsidR="00626BC7">
        <w:rPr>
          <w:lang w:val="en-US"/>
        </w:rPr>
        <w:tab/>
      </w:r>
      <w:r w:rsidR="00626BC7">
        <w:rPr>
          <w:lang w:val="en-US"/>
        </w:rPr>
        <w:tab/>
      </w:r>
      <w:r w:rsidR="00626BC7">
        <w:rPr>
          <w:lang w:val="en-US"/>
        </w:rPr>
        <w:tab/>
      </w:r>
      <w:r>
        <w:t>достоинство</w:t>
      </w:r>
      <w:r w:rsidRPr="005D779D">
        <w:t xml:space="preserve"> </w:t>
      </w:r>
      <w:r>
        <w:t>ви</w:t>
      </w:r>
      <w:r w:rsidR="00CD549B">
        <w:t xml:space="preserve">дов </w:t>
      </w:r>
      <w:r>
        <w:t>обращения</w:t>
      </w:r>
      <w:r w:rsidRPr="005D779D">
        <w:t xml:space="preserve"> </w:t>
      </w:r>
      <w:r>
        <w:t>и</w:t>
      </w:r>
      <w:r w:rsidRPr="005D779D">
        <w:t xml:space="preserve"> </w:t>
      </w:r>
      <w:r>
        <w:t>наказания</w:t>
      </w:r>
      <w:r w:rsidRPr="005D779D">
        <w:tab/>
      </w:r>
      <w:r>
        <w:tab/>
      </w:r>
      <w:r w:rsidRPr="005D779D">
        <w:t>2</w:t>
      </w:r>
      <w:r w:rsidR="009373E1">
        <w:t>7</w:t>
      </w:r>
    </w:p>
    <w:p w:rsidR="00752693" w:rsidRPr="005D779D" w:rsidRDefault="00752693" w:rsidP="00752693">
      <w:pPr>
        <w:tabs>
          <w:tab w:val="right" w:pos="850"/>
          <w:tab w:val="left" w:pos="1134"/>
          <w:tab w:val="left" w:pos="1559"/>
          <w:tab w:val="left" w:pos="1984"/>
          <w:tab w:val="left" w:leader="dot" w:pos="8929"/>
          <w:tab w:val="right" w:pos="9638"/>
        </w:tabs>
        <w:spacing w:after="120"/>
      </w:pPr>
      <w:r w:rsidRPr="005D779D">
        <w:tab/>
      </w:r>
      <w:r w:rsidRPr="005D779D">
        <w:tab/>
      </w:r>
      <w:r w:rsidRPr="00F5523C">
        <w:t>Статья</w:t>
      </w:r>
      <w:r w:rsidRPr="0075589A">
        <w:t> </w:t>
      </w:r>
      <w:r w:rsidRPr="005D779D">
        <w:t xml:space="preserve">16 – </w:t>
      </w:r>
      <w:r>
        <w:t>Свобода</w:t>
      </w:r>
      <w:r w:rsidRPr="005D779D">
        <w:t xml:space="preserve"> </w:t>
      </w:r>
      <w:r>
        <w:t>от</w:t>
      </w:r>
      <w:r w:rsidRPr="005D779D">
        <w:t xml:space="preserve"> </w:t>
      </w:r>
      <w:r>
        <w:t>эксплуатации</w:t>
      </w:r>
      <w:r w:rsidRPr="005D779D">
        <w:t xml:space="preserve">, </w:t>
      </w:r>
      <w:r>
        <w:t>насилия</w:t>
      </w:r>
      <w:r w:rsidRPr="005D779D">
        <w:t xml:space="preserve"> </w:t>
      </w:r>
      <w:r>
        <w:t>и</w:t>
      </w:r>
      <w:r w:rsidRPr="005D779D">
        <w:t xml:space="preserve"> </w:t>
      </w:r>
      <w:r>
        <w:t>надругательства</w:t>
      </w:r>
      <w:r w:rsidRPr="005D779D">
        <w:tab/>
      </w:r>
      <w:r w:rsidRPr="005D779D">
        <w:tab/>
        <w:t>2</w:t>
      </w:r>
      <w:r w:rsidR="009373E1">
        <w:t>7</w:t>
      </w:r>
    </w:p>
    <w:p w:rsidR="00752693" w:rsidRPr="004E1349" w:rsidRDefault="00752693" w:rsidP="00752693">
      <w:pPr>
        <w:tabs>
          <w:tab w:val="right" w:pos="850"/>
          <w:tab w:val="left" w:pos="1134"/>
          <w:tab w:val="left" w:pos="1559"/>
          <w:tab w:val="left" w:pos="1984"/>
          <w:tab w:val="left" w:leader="dot" w:pos="8929"/>
          <w:tab w:val="right" w:pos="9638"/>
        </w:tabs>
        <w:spacing w:after="120"/>
      </w:pPr>
      <w:r w:rsidRPr="005D779D">
        <w:tab/>
      </w:r>
      <w:r w:rsidRPr="005D779D">
        <w:tab/>
      </w:r>
      <w:r w:rsidRPr="00F5523C">
        <w:t>Статья</w:t>
      </w:r>
      <w:r>
        <w:t> </w:t>
      </w:r>
      <w:r w:rsidRPr="004E1349">
        <w:t xml:space="preserve">17 – </w:t>
      </w:r>
      <w:r>
        <w:t>Защита</w:t>
      </w:r>
      <w:r w:rsidRPr="004E1349">
        <w:t xml:space="preserve"> </w:t>
      </w:r>
      <w:r>
        <w:t>личной</w:t>
      </w:r>
      <w:r w:rsidRPr="004E1349">
        <w:t xml:space="preserve"> </w:t>
      </w:r>
      <w:r w:rsidR="00C774D4">
        <w:t>целостности</w:t>
      </w:r>
      <w:r w:rsidRPr="004E1349">
        <w:tab/>
      </w:r>
      <w:r w:rsidRPr="004E1349">
        <w:tab/>
        <w:t>2</w:t>
      </w:r>
      <w:r w:rsidR="006E5FF1">
        <w:t>8</w:t>
      </w:r>
    </w:p>
    <w:p w:rsidR="00752693" w:rsidRPr="0075589A" w:rsidRDefault="00752693" w:rsidP="00752693">
      <w:pPr>
        <w:tabs>
          <w:tab w:val="right" w:pos="850"/>
          <w:tab w:val="left" w:pos="1134"/>
          <w:tab w:val="left" w:pos="1559"/>
          <w:tab w:val="left" w:pos="1984"/>
          <w:tab w:val="left" w:leader="dot" w:pos="8929"/>
          <w:tab w:val="right" w:pos="9638"/>
        </w:tabs>
        <w:spacing w:after="120"/>
      </w:pPr>
      <w:r w:rsidRPr="004E1349">
        <w:tab/>
      </w:r>
      <w:r w:rsidRPr="004E1349">
        <w:tab/>
      </w:r>
      <w:r w:rsidRPr="00F5523C">
        <w:t>Статья</w:t>
      </w:r>
      <w:r>
        <w:t> </w:t>
      </w:r>
      <w:r w:rsidRPr="0075589A">
        <w:t xml:space="preserve">18 – </w:t>
      </w:r>
      <w:r>
        <w:t>Свобода передвижения и гражданство</w:t>
      </w:r>
      <w:r w:rsidRPr="0075589A">
        <w:tab/>
      </w:r>
      <w:r w:rsidRPr="0075589A">
        <w:tab/>
        <w:t>2</w:t>
      </w:r>
      <w:r w:rsidR="009373E1">
        <w:t>8</w:t>
      </w:r>
    </w:p>
    <w:p w:rsidR="00752693" w:rsidRPr="0075589A" w:rsidRDefault="00752693" w:rsidP="00752693">
      <w:pPr>
        <w:tabs>
          <w:tab w:val="right" w:pos="850"/>
          <w:tab w:val="left" w:pos="1134"/>
          <w:tab w:val="left" w:pos="1559"/>
          <w:tab w:val="left" w:pos="1984"/>
          <w:tab w:val="left" w:leader="dot" w:pos="8929"/>
          <w:tab w:val="right" w:pos="9638"/>
        </w:tabs>
        <w:spacing w:after="120"/>
      </w:pPr>
      <w:r w:rsidRPr="0075589A">
        <w:tab/>
      </w:r>
      <w:r w:rsidRPr="0075589A">
        <w:tab/>
      </w:r>
      <w:r w:rsidRPr="00F5523C">
        <w:t>Статья</w:t>
      </w:r>
      <w:r>
        <w:t> </w:t>
      </w:r>
      <w:r w:rsidRPr="0075589A">
        <w:t xml:space="preserve">19 – </w:t>
      </w:r>
      <w:r>
        <w:t>Самостоятельный образ жизни и вов</w:t>
      </w:r>
      <w:r w:rsidR="00C774D4">
        <w:t>леченность в местное сообщество</w:t>
      </w:r>
      <w:r w:rsidRPr="0075589A">
        <w:tab/>
      </w:r>
      <w:r w:rsidRPr="0075589A">
        <w:tab/>
        <w:t>2</w:t>
      </w:r>
      <w:r w:rsidR="009373E1">
        <w:t>8</w:t>
      </w:r>
    </w:p>
    <w:p w:rsidR="00752693" w:rsidRPr="0075589A" w:rsidRDefault="00752693" w:rsidP="00752693">
      <w:pPr>
        <w:tabs>
          <w:tab w:val="right" w:pos="850"/>
          <w:tab w:val="left" w:pos="1134"/>
          <w:tab w:val="left" w:pos="1559"/>
          <w:tab w:val="left" w:pos="1984"/>
          <w:tab w:val="left" w:leader="dot" w:pos="8929"/>
          <w:tab w:val="right" w:pos="9638"/>
        </w:tabs>
        <w:spacing w:after="120"/>
      </w:pPr>
      <w:r w:rsidRPr="0075589A">
        <w:tab/>
      </w:r>
      <w:r w:rsidRPr="0075589A">
        <w:tab/>
      </w:r>
      <w:r w:rsidRPr="00F5523C">
        <w:t>Статья</w:t>
      </w:r>
      <w:r>
        <w:t> </w:t>
      </w:r>
      <w:r w:rsidRPr="0075589A">
        <w:t xml:space="preserve">20 – </w:t>
      </w:r>
      <w:r>
        <w:t>Индивидуальная мобильность</w:t>
      </w:r>
      <w:r w:rsidR="009373E1">
        <w:tab/>
      </w:r>
      <w:r w:rsidR="009373E1">
        <w:tab/>
        <w:t>30</w:t>
      </w:r>
    </w:p>
    <w:p w:rsidR="00752693" w:rsidRPr="0075589A" w:rsidRDefault="00752693" w:rsidP="00752693">
      <w:pPr>
        <w:tabs>
          <w:tab w:val="right" w:pos="850"/>
          <w:tab w:val="left" w:pos="1134"/>
          <w:tab w:val="left" w:pos="1559"/>
          <w:tab w:val="left" w:pos="1984"/>
          <w:tab w:val="left" w:leader="dot" w:pos="8929"/>
          <w:tab w:val="right" w:pos="9638"/>
        </w:tabs>
        <w:spacing w:after="120"/>
      </w:pPr>
      <w:r w:rsidRPr="0075589A">
        <w:tab/>
      </w:r>
      <w:r w:rsidRPr="0075589A">
        <w:tab/>
      </w:r>
      <w:r w:rsidRPr="00F5523C">
        <w:t>Статья</w:t>
      </w:r>
      <w:r>
        <w:t> </w:t>
      </w:r>
      <w:r w:rsidRPr="0075589A">
        <w:t xml:space="preserve">21 – </w:t>
      </w:r>
      <w:r>
        <w:t xml:space="preserve">Свобода выражения мнения и </w:t>
      </w:r>
      <w:r w:rsidR="00C774D4">
        <w:t>убеждений и доступ к информации</w:t>
      </w:r>
      <w:r w:rsidRPr="0075589A">
        <w:tab/>
      </w:r>
      <w:r w:rsidRPr="0075589A">
        <w:tab/>
      </w:r>
      <w:r w:rsidR="006E5FF1">
        <w:t>31</w:t>
      </w:r>
    </w:p>
    <w:p w:rsidR="00752693" w:rsidRPr="0075589A" w:rsidRDefault="00752693" w:rsidP="00752693">
      <w:pPr>
        <w:tabs>
          <w:tab w:val="right" w:pos="850"/>
          <w:tab w:val="left" w:pos="1134"/>
          <w:tab w:val="left" w:pos="1559"/>
          <w:tab w:val="left" w:pos="1984"/>
          <w:tab w:val="left" w:leader="dot" w:pos="8929"/>
          <w:tab w:val="right" w:pos="9638"/>
        </w:tabs>
        <w:spacing w:after="120"/>
      </w:pPr>
      <w:r w:rsidRPr="0075589A">
        <w:tab/>
      </w:r>
      <w:r w:rsidRPr="0075589A">
        <w:tab/>
      </w:r>
      <w:r w:rsidRPr="00F5523C">
        <w:t>Статья</w:t>
      </w:r>
      <w:r>
        <w:t> </w:t>
      </w:r>
      <w:r w:rsidRPr="0075589A">
        <w:t xml:space="preserve">22 – </w:t>
      </w:r>
      <w:r>
        <w:t>Н</w:t>
      </w:r>
      <w:r w:rsidR="00C774D4">
        <w:t>еприкосновенность частной жизни</w:t>
      </w:r>
      <w:r w:rsidRPr="0075589A">
        <w:tab/>
      </w:r>
      <w:r w:rsidRPr="0075589A">
        <w:tab/>
      </w:r>
      <w:r w:rsidR="009373E1">
        <w:t>31</w:t>
      </w:r>
    </w:p>
    <w:p w:rsidR="00752693" w:rsidRPr="00811D97" w:rsidRDefault="00752693" w:rsidP="00752693">
      <w:pPr>
        <w:tabs>
          <w:tab w:val="right" w:pos="850"/>
          <w:tab w:val="left" w:pos="1134"/>
          <w:tab w:val="left" w:pos="1559"/>
          <w:tab w:val="left" w:pos="1984"/>
          <w:tab w:val="left" w:leader="dot" w:pos="8929"/>
          <w:tab w:val="right" w:pos="9638"/>
        </w:tabs>
        <w:spacing w:after="120"/>
      </w:pPr>
      <w:r w:rsidRPr="0075589A">
        <w:tab/>
      </w:r>
      <w:r w:rsidRPr="0075589A">
        <w:tab/>
      </w:r>
      <w:r w:rsidRPr="00F5523C">
        <w:t>Статья</w:t>
      </w:r>
      <w:r>
        <w:t> </w:t>
      </w:r>
      <w:r w:rsidRPr="00811D97">
        <w:t xml:space="preserve">23 – </w:t>
      </w:r>
      <w:r>
        <w:t>Уважение</w:t>
      </w:r>
      <w:r w:rsidRPr="00811D97">
        <w:t xml:space="preserve"> </w:t>
      </w:r>
      <w:r>
        <w:t>дома</w:t>
      </w:r>
      <w:r w:rsidRPr="00811D97">
        <w:t xml:space="preserve"> </w:t>
      </w:r>
      <w:r>
        <w:t>и</w:t>
      </w:r>
      <w:r w:rsidRPr="00811D97">
        <w:t xml:space="preserve"> </w:t>
      </w:r>
      <w:r w:rsidR="00C774D4">
        <w:t>семьи</w:t>
      </w:r>
      <w:r w:rsidRPr="00811D97">
        <w:tab/>
      </w:r>
      <w:r w:rsidRPr="00811D97">
        <w:tab/>
      </w:r>
      <w:r w:rsidR="009373E1">
        <w:t>31</w:t>
      </w:r>
    </w:p>
    <w:p w:rsidR="00752693" w:rsidRPr="0075589A" w:rsidRDefault="00752693" w:rsidP="00752693">
      <w:pPr>
        <w:tabs>
          <w:tab w:val="right" w:pos="850"/>
          <w:tab w:val="left" w:pos="1134"/>
          <w:tab w:val="left" w:pos="1559"/>
          <w:tab w:val="left" w:pos="1984"/>
          <w:tab w:val="left" w:leader="dot" w:pos="8929"/>
          <w:tab w:val="right" w:pos="9638"/>
        </w:tabs>
        <w:spacing w:after="120"/>
      </w:pPr>
      <w:r w:rsidRPr="00811D97">
        <w:tab/>
      </w:r>
      <w:r w:rsidRPr="00811D97">
        <w:tab/>
      </w:r>
      <w:r w:rsidRPr="00F5523C">
        <w:t>Статья</w:t>
      </w:r>
      <w:r>
        <w:t> </w:t>
      </w:r>
      <w:r w:rsidRPr="0075589A">
        <w:t xml:space="preserve">24 – </w:t>
      </w:r>
      <w:r w:rsidR="00C774D4">
        <w:t>Образование</w:t>
      </w:r>
      <w:r w:rsidRPr="0075589A">
        <w:tab/>
      </w:r>
      <w:r w:rsidRPr="0075589A">
        <w:tab/>
      </w:r>
      <w:r w:rsidR="009373E1">
        <w:t>33</w:t>
      </w:r>
    </w:p>
    <w:p w:rsidR="00752693" w:rsidRPr="0075589A" w:rsidRDefault="00752693" w:rsidP="00752693">
      <w:pPr>
        <w:tabs>
          <w:tab w:val="right" w:pos="850"/>
          <w:tab w:val="left" w:pos="1134"/>
          <w:tab w:val="left" w:pos="1559"/>
          <w:tab w:val="left" w:pos="1984"/>
          <w:tab w:val="left" w:leader="dot" w:pos="8929"/>
          <w:tab w:val="right" w:pos="9638"/>
        </w:tabs>
        <w:spacing w:after="120"/>
      </w:pPr>
      <w:r w:rsidRPr="0075589A">
        <w:tab/>
      </w:r>
      <w:r w:rsidRPr="0075589A">
        <w:tab/>
      </w:r>
      <w:r w:rsidRPr="00F5523C">
        <w:t>Статья</w:t>
      </w:r>
      <w:r>
        <w:t> </w:t>
      </w:r>
      <w:r w:rsidRPr="0075589A">
        <w:t xml:space="preserve">25 – </w:t>
      </w:r>
      <w:r w:rsidR="00C774D4">
        <w:t>Здоровье</w:t>
      </w:r>
      <w:r w:rsidRPr="0075589A">
        <w:tab/>
      </w:r>
      <w:r w:rsidRPr="0075589A">
        <w:tab/>
        <w:t>3</w:t>
      </w:r>
      <w:r w:rsidR="009373E1">
        <w:t>8</w:t>
      </w:r>
    </w:p>
    <w:p w:rsidR="00752693" w:rsidRPr="0075589A" w:rsidRDefault="00752693" w:rsidP="00752693">
      <w:pPr>
        <w:tabs>
          <w:tab w:val="right" w:pos="850"/>
          <w:tab w:val="left" w:pos="1134"/>
          <w:tab w:val="left" w:pos="1559"/>
          <w:tab w:val="left" w:pos="1984"/>
          <w:tab w:val="left" w:leader="dot" w:pos="8929"/>
          <w:tab w:val="right" w:pos="9638"/>
        </w:tabs>
        <w:spacing w:after="120"/>
      </w:pPr>
      <w:r w:rsidRPr="0075589A">
        <w:tab/>
      </w:r>
      <w:r w:rsidRPr="0075589A">
        <w:tab/>
      </w:r>
      <w:r w:rsidRPr="00F5523C">
        <w:t>Статья</w:t>
      </w:r>
      <w:r>
        <w:t> </w:t>
      </w:r>
      <w:r w:rsidRPr="0075589A">
        <w:t xml:space="preserve">26 – </w:t>
      </w:r>
      <w:proofErr w:type="spellStart"/>
      <w:r w:rsidR="00C774D4">
        <w:t>Абилитация</w:t>
      </w:r>
      <w:proofErr w:type="spellEnd"/>
      <w:r w:rsidR="00C774D4">
        <w:t xml:space="preserve"> и реабилитация</w:t>
      </w:r>
      <w:r w:rsidRPr="0075589A">
        <w:tab/>
      </w:r>
      <w:r w:rsidRPr="0075589A">
        <w:tab/>
      </w:r>
      <w:r w:rsidR="006E5FF1">
        <w:t>40</w:t>
      </w:r>
    </w:p>
    <w:p w:rsidR="00752693" w:rsidRPr="0075589A" w:rsidRDefault="00752693" w:rsidP="00752693">
      <w:pPr>
        <w:tabs>
          <w:tab w:val="right" w:pos="850"/>
          <w:tab w:val="left" w:pos="1134"/>
          <w:tab w:val="left" w:pos="1559"/>
          <w:tab w:val="left" w:pos="1984"/>
          <w:tab w:val="left" w:leader="dot" w:pos="8929"/>
          <w:tab w:val="right" w:pos="9638"/>
        </w:tabs>
        <w:spacing w:after="120"/>
      </w:pPr>
      <w:r w:rsidRPr="0075589A">
        <w:tab/>
      </w:r>
      <w:r w:rsidRPr="0075589A">
        <w:tab/>
      </w:r>
      <w:r w:rsidRPr="00F5523C">
        <w:t>Статья</w:t>
      </w:r>
      <w:r>
        <w:t> </w:t>
      </w:r>
      <w:r w:rsidRPr="0075589A">
        <w:t xml:space="preserve">27 – </w:t>
      </w:r>
      <w:r w:rsidR="00C774D4">
        <w:t>Труд и занятость</w:t>
      </w:r>
      <w:r w:rsidR="009373E1">
        <w:tab/>
      </w:r>
      <w:r w:rsidR="009373E1">
        <w:tab/>
        <w:t>40</w:t>
      </w:r>
    </w:p>
    <w:p w:rsidR="00752693" w:rsidRPr="0075589A" w:rsidRDefault="00752693" w:rsidP="00752693">
      <w:pPr>
        <w:tabs>
          <w:tab w:val="right" w:pos="850"/>
          <w:tab w:val="left" w:pos="1134"/>
          <w:tab w:val="left" w:pos="1559"/>
          <w:tab w:val="left" w:pos="1984"/>
          <w:tab w:val="left" w:leader="dot" w:pos="8929"/>
          <w:tab w:val="right" w:pos="9638"/>
        </w:tabs>
        <w:spacing w:after="120"/>
      </w:pPr>
      <w:r w:rsidRPr="0075589A">
        <w:tab/>
      </w:r>
      <w:r w:rsidRPr="0075589A">
        <w:tab/>
      </w:r>
      <w:r w:rsidRPr="00F5523C">
        <w:t>Статья</w:t>
      </w:r>
      <w:r>
        <w:t> </w:t>
      </w:r>
      <w:r w:rsidRPr="0075589A">
        <w:t xml:space="preserve">28 – </w:t>
      </w:r>
      <w:r>
        <w:t>Достаточный жизнен</w:t>
      </w:r>
      <w:r w:rsidR="00C774D4">
        <w:t>ный уровень и социальная защита</w:t>
      </w:r>
      <w:r w:rsidRPr="0075589A">
        <w:tab/>
      </w:r>
      <w:r w:rsidRPr="0075589A">
        <w:tab/>
      </w:r>
      <w:r w:rsidR="006E5FF1">
        <w:t>43</w:t>
      </w:r>
    </w:p>
    <w:p w:rsidR="00752693" w:rsidRPr="0075589A" w:rsidRDefault="00752693" w:rsidP="00752693">
      <w:pPr>
        <w:tabs>
          <w:tab w:val="right" w:pos="850"/>
          <w:tab w:val="left" w:pos="1134"/>
          <w:tab w:val="left" w:pos="1559"/>
          <w:tab w:val="left" w:pos="1984"/>
          <w:tab w:val="left" w:leader="dot" w:pos="8929"/>
          <w:tab w:val="right" w:pos="9638"/>
        </w:tabs>
        <w:spacing w:after="120"/>
      </w:pPr>
      <w:r w:rsidRPr="0075589A">
        <w:tab/>
      </w:r>
      <w:r w:rsidRPr="0075589A">
        <w:tab/>
        <w:t>Статья</w:t>
      </w:r>
      <w:r>
        <w:t> </w:t>
      </w:r>
      <w:r w:rsidRPr="0075589A">
        <w:t xml:space="preserve">29 – </w:t>
      </w:r>
      <w:r>
        <w:t>Участие в по</w:t>
      </w:r>
      <w:r w:rsidR="00C774D4">
        <w:t>литической и общественной жизни</w:t>
      </w:r>
      <w:r w:rsidRPr="0075589A">
        <w:tab/>
      </w:r>
      <w:r w:rsidRPr="0075589A">
        <w:tab/>
      </w:r>
      <w:r w:rsidR="009373E1">
        <w:t>44</w:t>
      </w:r>
    </w:p>
    <w:p w:rsidR="00752693" w:rsidRPr="004E1349" w:rsidRDefault="00752693" w:rsidP="00626BC7">
      <w:pPr>
        <w:tabs>
          <w:tab w:val="right" w:pos="850"/>
          <w:tab w:val="left" w:pos="1134"/>
          <w:tab w:val="left" w:pos="1559"/>
          <w:tab w:val="left" w:pos="1984"/>
          <w:tab w:val="left" w:pos="2268"/>
          <w:tab w:val="left" w:leader="dot" w:pos="8929"/>
          <w:tab w:val="right" w:pos="9638"/>
        </w:tabs>
        <w:spacing w:after="120"/>
      </w:pPr>
      <w:r w:rsidRPr="0075589A">
        <w:tab/>
      </w:r>
      <w:r w:rsidRPr="0075589A">
        <w:tab/>
        <w:t>Статья</w:t>
      </w:r>
      <w:r>
        <w:t> </w:t>
      </w:r>
      <w:r w:rsidRPr="0075589A">
        <w:t xml:space="preserve">30 – </w:t>
      </w:r>
      <w:r>
        <w:t xml:space="preserve">Участие в культурной жизни, проведении досуга и отдыха и занятии </w:t>
      </w:r>
      <w:r w:rsidR="00C774D4">
        <w:rPr>
          <w:lang w:val="en-US"/>
        </w:rPr>
        <w:br/>
      </w:r>
      <w:r w:rsidR="00C774D4">
        <w:rPr>
          <w:lang w:val="en-US"/>
        </w:rPr>
        <w:tab/>
      </w:r>
      <w:r w:rsidR="00C774D4">
        <w:rPr>
          <w:lang w:val="en-US"/>
        </w:rPr>
        <w:tab/>
      </w:r>
      <w:r w:rsidR="00626BC7">
        <w:rPr>
          <w:lang w:val="en-US"/>
        </w:rPr>
        <w:tab/>
      </w:r>
      <w:r w:rsidR="00626BC7">
        <w:rPr>
          <w:lang w:val="en-US"/>
        </w:rPr>
        <w:tab/>
      </w:r>
      <w:r w:rsidR="00626BC7">
        <w:rPr>
          <w:lang w:val="en-US"/>
        </w:rPr>
        <w:tab/>
      </w:r>
      <w:r>
        <w:t>спортом</w:t>
      </w:r>
      <w:r w:rsidRPr="0075589A">
        <w:t>........</w:t>
      </w:r>
      <w:r w:rsidRPr="0075589A">
        <w:tab/>
      </w:r>
      <w:r w:rsidR="00C774D4">
        <w:rPr>
          <w:lang w:val="en-US"/>
        </w:rPr>
        <w:tab/>
      </w:r>
      <w:r w:rsidR="009373E1">
        <w:t>45</w:t>
      </w:r>
    </w:p>
    <w:p w:rsidR="00752693" w:rsidRPr="0075589A" w:rsidRDefault="00752693" w:rsidP="00752693">
      <w:pPr>
        <w:keepNext/>
        <w:tabs>
          <w:tab w:val="right" w:pos="850"/>
          <w:tab w:val="left" w:pos="1134"/>
          <w:tab w:val="left" w:pos="1559"/>
          <w:tab w:val="left" w:pos="1984"/>
          <w:tab w:val="left" w:leader="dot" w:pos="8929"/>
          <w:tab w:val="right" w:pos="9638"/>
        </w:tabs>
        <w:spacing w:after="120"/>
      </w:pPr>
      <w:r w:rsidRPr="004E1349">
        <w:lastRenderedPageBreak/>
        <w:tab/>
      </w:r>
      <w:r>
        <w:t>Часть</w:t>
      </w:r>
      <w:r w:rsidRPr="0075589A">
        <w:t xml:space="preserve"> </w:t>
      </w:r>
      <w:r>
        <w:t>D</w:t>
      </w:r>
      <w:r w:rsidRPr="0075589A">
        <w:t>.</w:t>
      </w:r>
      <w:r w:rsidRPr="0075589A">
        <w:tab/>
      </w:r>
      <w:r w:rsidR="00C774D4">
        <w:t>Конкретные обязательства</w:t>
      </w:r>
      <w:r w:rsidRPr="0075589A">
        <w:tab/>
      </w:r>
      <w:r w:rsidRPr="0075589A">
        <w:tab/>
      </w:r>
      <w:r w:rsidR="006E5FF1">
        <w:t>46</w:t>
      </w:r>
    </w:p>
    <w:p w:rsidR="00752693" w:rsidRPr="0075589A" w:rsidRDefault="00752693" w:rsidP="00752693">
      <w:pPr>
        <w:tabs>
          <w:tab w:val="right" w:pos="850"/>
          <w:tab w:val="left" w:pos="1134"/>
          <w:tab w:val="left" w:pos="1559"/>
          <w:tab w:val="left" w:pos="1984"/>
          <w:tab w:val="left" w:leader="dot" w:pos="8929"/>
          <w:tab w:val="right" w:pos="9638"/>
        </w:tabs>
        <w:spacing w:after="120"/>
      </w:pPr>
      <w:r w:rsidRPr="0075589A">
        <w:tab/>
      </w:r>
      <w:r w:rsidRPr="0075589A">
        <w:tab/>
        <w:t>Статья</w:t>
      </w:r>
      <w:r>
        <w:t> </w:t>
      </w:r>
      <w:r w:rsidRPr="0075589A">
        <w:t>31 –</w:t>
      </w:r>
      <w:r w:rsidR="00C774D4">
        <w:t xml:space="preserve"> Статистика и сбор данных</w:t>
      </w:r>
      <w:r w:rsidRPr="0075589A">
        <w:tab/>
      </w:r>
      <w:r w:rsidRPr="0075589A">
        <w:tab/>
      </w:r>
      <w:r w:rsidR="006E5FF1">
        <w:t>46</w:t>
      </w:r>
    </w:p>
    <w:p w:rsidR="00752693" w:rsidRPr="0075589A" w:rsidRDefault="00752693" w:rsidP="00752693">
      <w:pPr>
        <w:tabs>
          <w:tab w:val="right" w:pos="850"/>
          <w:tab w:val="left" w:pos="1134"/>
          <w:tab w:val="left" w:pos="1559"/>
          <w:tab w:val="left" w:pos="1984"/>
          <w:tab w:val="left" w:leader="dot" w:pos="8929"/>
          <w:tab w:val="right" w:pos="9638"/>
        </w:tabs>
        <w:spacing w:after="120"/>
      </w:pPr>
      <w:r w:rsidRPr="0075589A">
        <w:tab/>
      </w:r>
      <w:r w:rsidRPr="0075589A">
        <w:tab/>
        <w:t>Статья</w:t>
      </w:r>
      <w:r>
        <w:t> </w:t>
      </w:r>
      <w:r w:rsidRPr="0075589A">
        <w:t xml:space="preserve">32 – </w:t>
      </w:r>
      <w:r w:rsidR="00C774D4">
        <w:t>Международное сотрудничество</w:t>
      </w:r>
      <w:r w:rsidRPr="0075589A">
        <w:tab/>
      </w:r>
      <w:r w:rsidRPr="0075589A">
        <w:tab/>
      </w:r>
      <w:r w:rsidR="009373E1">
        <w:t>47</w:t>
      </w:r>
    </w:p>
    <w:p w:rsidR="00752693" w:rsidRPr="0075589A" w:rsidRDefault="00752693" w:rsidP="00752693">
      <w:pPr>
        <w:tabs>
          <w:tab w:val="right" w:pos="850"/>
          <w:tab w:val="left" w:pos="1134"/>
          <w:tab w:val="left" w:pos="1559"/>
          <w:tab w:val="left" w:pos="1984"/>
          <w:tab w:val="left" w:leader="dot" w:pos="8929"/>
          <w:tab w:val="right" w:pos="9638"/>
        </w:tabs>
        <w:spacing w:after="120"/>
      </w:pPr>
      <w:r w:rsidRPr="0075589A">
        <w:tab/>
      </w:r>
      <w:r w:rsidRPr="0075589A">
        <w:tab/>
        <w:t>Статья</w:t>
      </w:r>
      <w:r w:rsidRPr="00CC5718">
        <w:t> </w:t>
      </w:r>
      <w:r w:rsidRPr="0075589A">
        <w:t xml:space="preserve">33 – </w:t>
      </w:r>
      <w:r>
        <w:t>Национальное осуществление и мо</w:t>
      </w:r>
      <w:r w:rsidR="00C774D4">
        <w:t>ниторинг</w:t>
      </w:r>
      <w:r w:rsidRPr="0075589A">
        <w:tab/>
      </w:r>
      <w:r w:rsidRPr="0075589A">
        <w:tab/>
      </w:r>
      <w:r w:rsidR="009373E1">
        <w:t>47</w:t>
      </w:r>
    </w:p>
    <w:p w:rsidR="00752693" w:rsidRPr="004E1349" w:rsidRDefault="00752693" w:rsidP="00752693">
      <w:pPr>
        <w:tabs>
          <w:tab w:val="right" w:pos="850"/>
          <w:tab w:val="left" w:pos="1134"/>
          <w:tab w:val="left" w:pos="1559"/>
          <w:tab w:val="left" w:pos="1984"/>
          <w:tab w:val="left" w:leader="dot" w:pos="8929"/>
          <w:tab w:val="right" w:pos="9638"/>
        </w:tabs>
        <w:spacing w:after="120"/>
      </w:pPr>
      <w:r w:rsidRPr="0075589A">
        <w:tab/>
      </w:r>
      <w:r w:rsidRPr="0075589A">
        <w:tab/>
      </w:r>
      <w:r w:rsidR="00C774D4">
        <w:t>Справочные материалы</w:t>
      </w:r>
      <w:r w:rsidR="009373E1">
        <w:tab/>
      </w:r>
      <w:r w:rsidR="009373E1">
        <w:tab/>
        <w:t>50</w:t>
      </w:r>
    </w:p>
    <w:p w:rsidR="00752693" w:rsidRPr="004E1349" w:rsidRDefault="00752693" w:rsidP="00DA48FA">
      <w:pPr>
        <w:tabs>
          <w:tab w:val="left" w:pos="70"/>
          <w:tab w:val="right" w:pos="850"/>
          <w:tab w:val="left" w:pos="1134"/>
          <w:tab w:val="left" w:pos="1559"/>
          <w:tab w:val="left" w:pos="1984"/>
          <w:tab w:val="left" w:leader="dot" w:pos="8929"/>
          <w:tab w:val="right" w:pos="9638"/>
        </w:tabs>
        <w:spacing w:after="120"/>
      </w:pPr>
      <w:r w:rsidRPr="004E1349">
        <w:tab/>
      </w:r>
      <w:r>
        <w:t xml:space="preserve">Приложение </w:t>
      </w:r>
      <w:r w:rsidR="00DA48FA">
        <w:tab/>
      </w:r>
      <w:r w:rsidRPr="004E1349">
        <w:tab/>
      </w:r>
      <w:r w:rsidRPr="004E1349">
        <w:tab/>
      </w:r>
      <w:r w:rsidRPr="004E1349">
        <w:tab/>
      </w:r>
    </w:p>
    <w:p w:rsidR="00752693" w:rsidRPr="004E1349" w:rsidRDefault="00752693" w:rsidP="00D621A0">
      <w:pPr>
        <w:pStyle w:val="HChGR"/>
      </w:pPr>
      <w:r w:rsidRPr="004E1349">
        <w:br w:type="page"/>
      </w:r>
      <w:r w:rsidRPr="004E1349">
        <w:lastRenderedPageBreak/>
        <w:tab/>
      </w:r>
      <w:r w:rsidRPr="004E1349">
        <w:tab/>
      </w:r>
      <w:r>
        <w:t xml:space="preserve">Сокращения </w:t>
      </w:r>
    </w:p>
    <w:p w:rsidR="00752693" w:rsidRPr="00B02695" w:rsidRDefault="00752693" w:rsidP="00D621A0">
      <w:pPr>
        <w:pStyle w:val="SingleTxtGR"/>
        <w:jc w:val="left"/>
      </w:pPr>
      <w:r w:rsidRPr="00D03B44">
        <w:rPr>
          <w:lang w:val="en-US"/>
        </w:rPr>
        <w:t>DDST</w:t>
      </w:r>
      <w:r w:rsidRPr="00B02695">
        <w:tab/>
      </w:r>
      <w:r w:rsidRPr="00B02695">
        <w:tab/>
      </w:r>
      <w:r>
        <w:tab/>
      </w:r>
      <w:r w:rsidRPr="00432087">
        <w:t>Денверский</w:t>
      </w:r>
      <w:r w:rsidRPr="00B02695">
        <w:t xml:space="preserve"> скрининг-тест развития</w:t>
      </w:r>
    </w:p>
    <w:p w:rsidR="00752693" w:rsidRPr="00D621A0" w:rsidRDefault="00752693" w:rsidP="00D621A0">
      <w:pPr>
        <w:pStyle w:val="SingleTxtGR"/>
        <w:suppressAutoHyphens/>
        <w:jc w:val="left"/>
      </w:pPr>
      <w:r>
        <w:t>АГС</w:t>
      </w:r>
      <w:r>
        <w:tab/>
      </w:r>
      <w:r w:rsidRPr="00432087">
        <w:tab/>
      </w:r>
      <w:r w:rsidRPr="00432087">
        <w:tab/>
      </w:r>
      <w:r w:rsidRPr="00D621A0">
        <w:t xml:space="preserve">Ассоциация глухих и слабослышащих </w:t>
      </w:r>
    </w:p>
    <w:p w:rsidR="00752693" w:rsidRPr="00432087" w:rsidRDefault="00752693" w:rsidP="00D621A0">
      <w:pPr>
        <w:pStyle w:val="SingleTxtGR"/>
        <w:suppressAutoHyphens/>
        <w:jc w:val="left"/>
      </w:pPr>
      <w:r>
        <w:t>АРДИ</w:t>
      </w:r>
      <w:r>
        <w:tab/>
      </w:r>
      <w:r>
        <w:tab/>
      </w:r>
      <w:r w:rsidRPr="00432087">
        <w:tab/>
      </w:r>
      <w:r>
        <w:t>Ассоциация</w:t>
      </w:r>
      <w:r w:rsidRPr="00432087">
        <w:t xml:space="preserve"> </w:t>
      </w:r>
      <w:r>
        <w:t>родителей</w:t>
      </w:r>
      <w:r w:rsidRPr="00432087">
        <w:t xml:space="preserve"> </w:t>
      </w:r>
      <w:r>
        <w:t>детей-инвалидов</w:t>
      </w:r>
      <w:r w:rsidRPr="00432087">
        <w:t xml:space="preserve"> </w:t>
      </w:r>
    </w:p>
    <w:p w:rsidR="00752693" w:rsidRPr="00605A5B" w:rsidRDefault="00752693" w:rsidP="00D621A0">
      <w:pPr>
        <w:pStyle w:val="SingleTxtGR"/>
        <w:suppressAutoHyphens/>
        <w:jc w:val="left"/>
      </w:pPr>
      <w:r>
        <w:t xml:space="preserve">АСЗ </w:t>
      </w:r>
      <w:r w:rsidRPr="00605A5B">
        <w:tab/>
      </w:r>
      <w:r w:rsidRPr="00605A5B">
        <w:tab/>
      </w:r>
      <w:r w:rsidRPr="00605A5B">
        <w:tab/>
      </w:r>
      <w:r>
        <w:t>Агентство</w:t>
      </w:r>
      <w:r w:rsidRPr="00605A5B">
        <w:t xml:space="preserve"> </w:t>
      </w:r>
      <w:r>
        <w:t>по вопросам социальной</w:t>
      </w:r>
      <w:r w:rsidRPr="00605A5B">
        <w:t xml:space="preserve"> </w:t>
      </w:r>
      <w:r>
        <w:t xml:space="preserve">защиты </w:t>
      </w:r>
    </w:p>
    <w:p w:rsidR="00752693" w:rsidRPr="00626635" w:rsidRDefault="00752693" w:rsidP="00D621A0">
      <w:pPr>
        <w:pStyle w:val="SingleTxtGR"/>
        <w:suppressAutoHyphens/>
        <w:jc w:val="left"/>
      </w:pPr>
      <w:r>
        <w:t>ВИЧ</w:t>
      </w:r>
      <w:r w:rsidRPr="00626635">
        <w:tab/>
      </w:r>
      <w:r w:rsidRPr="00626635">
        <w:tab/>
      </w:r>
      <w:r>
        <w:tab/>
        <w:t xml:space="preserve">вирус иммунодефицита человека </w:t>
      </w:r>
    </w:p>
    <w:p w:rsidR="00752693" w:rsidRPr="00B02695" w:rsidRDefault="00752693" w:rsidP="00D621A0">
      <w:pPr>
        <w:pStyle w:val="SingleTxtGR"/>
        <w:suppressAutoHyphens/>
        <w:jc w:val="left"/>
      </w:pPr>
      <w:r w:rsidRPr="00B02695">
        <w:t>ВОДМВ</w:t>
      </w:r>
      <w:r w:rsidRPr="00B02695">
        <w:tab/>
      </w:r>
      <w:r w:rsidRPr="00B02695">
        <w:tab/>
      </w:r>
      <w:r>
        <w:t>в</w:t>
      </w:r>
      <w:r w:rsidRPr="00B02695">
        <w:t>оспитание и об</w:t>
      </w:r>
      <w:r>
        <w:t>разова</w:t>
      </w:r>
      <w:r w:rsidRPr="00B02695">
        <w:t>ние детей младшего возраста</w:t>
      </w:r>
    </w:p>
    <w:p w:rsidR="00752693" w:rsidRPr="00936B46" w:rsidRDefault="00752693" w:rsidP="00D621A0">
      <w:pPr>
        <w:pStyle w:val="SingleTxtGR"/>
        <w:suppressAutoHyphens/>
        <w:jc w:val="left"/>
      </w:pPr>
      <w:r w:rsidRPr="00936B46">
        <w:t>ГСНПО</w:t>
      </w:r>
      <w:r w:rsidRPr="00626635">
        <w:tab/>
      </w:r>
      <w:r>
        <w:tab/>
        <w:t>Группа по поддержанию связей с неправительственными</w:t>
      </w:r>
      <w:r w:rsidR="00D621A0">
        <w:rPr>
          <w:lang w:val="en-US"/>
        </w:rPr>
        <w:br/>
      </w:r>
      <w:r w:rsidR="00D621A0">
        <w:rPr>
          <w:lang w:val="en-US"/>
        </w:rPr>
        <w:tab/>
      </w:r>
      <w:r w:rsidR="00D621A0">
        <w:rPr>
          <w:lang w:val="en-US"/>
        </w:rPr>
        <w:tab/>
      </w:r>
      <w:r w:rsidR="00D621A0">
        <w:rPr>
          <w:lang w:val="en-US"/>
        </w:rPr>
        <w:tab/>
      </w:r>
      <w:r>
        <w:t>организациями</w:t>
      </w:r>
    </w:p>
    <w:p w:rsidR="00752693" w:rsidRPr="00432087" w:rsidRDefault="00752693" w:rsidP="00D621A0">
      <w:pPr>
        <w:pStyle w:val="SingleTxtGR"/>
        <w:suppressAutoHyphens/>
        <w:jc w:val="left"/>
      </w:pPr>
      <w:r>
        <w:t>КПИ</w:t>
      </w:r>
      <w:r w:rsidRPr="00432087">
        <w:t xml:space="preserve"> </w:t>
      </w:r>
      <w:r w:rsidRPr="00432087">
        <w:tab/>
      </w:r>
      <w:r w:rsidRPr="00432087">
        <w:tab/>
        <w:t xml:space="preserve"> </w:t>
      </w:r>
      <w:r w:rsidRPr="00432087">
        <w:tab/>
      </w:r>
      <w:r>
        <w:t>Конвенция</w:t>
      </w:r>
      <w:r w:rsidRPr="00432087">
        <w:t xml:space="preserve"> </w:t>
      </w:r>
      <w:r>
        <w:t>о</w:t>
      </w:r>
      <w:r w:rsidRPr="00432087">
        <w:t xml:space="preserve"> </w:t>
      </w:r>
      <w:r>
        <w:t>правах</w:t>
      </w:r>
      <w:r w:rsidRPr="00432087">
        <w:t xml:space="preserve"> </w:t>
      </w:r>
      <w:r>
        <w:t xml:space="preserve">инвалидов </w:t>
      </w:r>
    </w:p>
    <w:p w:rsidR="00752693" w:rsidRPr="00432087" w:rsidRDefault="00752693" w:rsidP="00D621A0">
      <w:pPr>
        <w:pStyle w:val="SingleTxtGR"/>
        <w:suppressAutoHyphens/>
        <w:jc w:val="left"/>
      </w:pPr>
      <w:r>
        <w:t>КПР</w:t>
      </w:r>
      <w:r w:rsidRPr="00432087">
        <w:tab/>
      </w:r>
      <w:r w:rsidRPr="00432087">
        <w:tab/>
      </w:r>
      <w:r w:rsidRPr="00432087">
        <w:tab/>
      </w:r>
      <w:r>
        <w:t>Конвенция</w:t>
      </w:r>
      <w:r w:rsidRPr="00432087">
        <w:t xml:space="preserve"> </w:t>
      </w:r>
      <w:r>
        <w:t>о</w:t>
      </w:r>
      <w:r w:rsidRPr="00432087">
        <w:t xml:space="preserve"> </w:t>
      </w:r>
      <w:r>
        <w:t>правах</w:t>
      </w:r>
      <w:r w:rsidRPr="00432087">
        <w:t xml:space="preserve"> </w:t>
      </w:r>
      <w:r>
        <w:t xml:space="preserve">ребенка </w:t>
      </w:r>
    </w:p>
    <w:p w:rsidR="00752693" w:rsidRPr="00432087" w:rsidRDefault="00752693" w:rsidP="00D621A0">
      <w:pPr>
        <w:pStyle w:val="SingleTxtGR"/>
        <w:suppressAutoHyphens/>
        <w:jc w:val="left"/>
      </w:pPr>
      <w:r>
        <w:t xml:space="preserve">ЛЖСИ </w:t>
      </w:r>
      <w:r w:rsidRPr="00432087">
        <w:tab/>
      </w:r>
      <w:r w:rsidRPr="00432087">
        <w:tab/>
      </w:r>
      <w:r>
        <w:t>лица</w:t>
      </w:r>
      <w:r w:rsidRPr="00432087">
        <w:t xml:space="preserve">, </w:t>
      </w:r>
      <w:r>
        <w:t>живущие</w:t>
      </w:r>
      <w:r w:rsidRPr="00432087">
        <w:t xml:space="preserve"> </w:t>
      </w:r>
      <w:r>
        <w:t>с</w:t>
      </w:r>
      <w:r w:rsidRPr="00432087">
        <w:t xml:space="preserve"> </w:t>
      </w:r>
      <w:r>
        <w:t xml:space="preserve">инвалидностью </w:t>
      </w:r>
    </w:p>
    <w:p w:rsidR="00752693" w:rsidRPr="00626635" w:rsidRDefault="00752693" w:rsidP="00D621A0">
      <w:pPr>
        <w:pStyle w:val="SingleTxtGR"/>
        <w:suppressAutoHyphens/>
        <w:jc w:val="left"/>
      </w:pPr>
      <w:r>
        <w:t>МОТ</w:t>
      </w:r>
      <w:r>
        <w:tab/>
      </w:r>
      <w:r w:rsidRPr="00626635">
        <w:tab/>
      </w:r>
      <w:r w:rsidRPr="00626635">
        <w:tab/>
      </w:r>
      <w:r>
        <w:t xml:space="preserve">Международная организация труда </w:t>
      </w:r>
    </w:p>
    <w:p w:rsidR="00752693" w:rsidRPr="00C24C5E" w:rsidRDefault="00D621A0" w:rsidP="00D621A0">
      <w:pPr>
        <w:pStyle w:val="SingleTxtGR"/>
        <w:suppressAutoHyphens/>
        <w:jc w:val="left"/>
      </w:pPr>
      <w:r>
        <w:t>НИМСН</w:t>
      </w:r>
      <w:r w:rsidR="00752693">
        <w:tab/>
      </w:r>
      <w:r w:rsidR="00752693">
        <w:tab/>
      </w:r>
      <w:r w:rsidR="00752693" w:rsidRPr="00005F5A">
        <w:t>Национальный институт медицинских и социологических</w:t>
      </w:r>
      <w:r>
        <w:rPr>
          <w:lang w:val="en-US"/>
        </w:rPr>
        <w:br/>
      </w:r>
      <w:r>
        <w:rPr>
          <w:lang w:val="en-US"/>
        </w:rPr>
        <w:tab/>
      </w:r>
      <w:r>
        <w:rPr>
          <w:lang w:val="en-US"/>
        </w:rPr>
        <w:tab/>
      </w:r>
      <w:r>
        <w:rPr>
          <w:lang w:val="en-US"/>
        </w:rPr>
        <w:tab/>
      </w:r>
      <w:r w:rsidR="00752693" w:rsidRPr="00005F5A">
        <w:t>наук</w:t>
      </w:r>
      <w:r w:rsidR="00752693">
        <w:t xml:space="preserve"> </w:t>
      </w:r>
    </w:p>
    <w:p w:rsidR="00752693" w:rsidRPr="00C24C5E" w:rsidRDefault="00D621A0" w:rsidP="00D621A0">
      <w:pPr>
        <w:pStyle w:val="SingleTxtGR"/>
        <w:suppressAutoHyphens/>
        <w:jc w:val="left"/>
      </w:pPr>
      <w:r>
        <w:t>НКПЧ</w:t>
      </w:r>
      <w:r w:rsidR="00752693">
        <w:tab/>
      </w:r>
      <w:r w:rsidR="00752693" w:rsidRPr="00C24C5E">
        <w:tab/>
      </w:r>
      <w:r w:rsidR="00752693">
        <w:t xml:space="preserve">Национальная комиссия по правам человека </w:t>
      </w:r>
    </w:p>
    <w:p w:rsidR="00752693" w:rsidRPr="00C24C5E" w:rsidRDefault="00752693" w:rsidP="00D621A0">
      <w:pPr>
        <w:pStyle w:val="SingleTxtGR"/>
        <w:suppressAutoHyphens/>
        <w:jc w:val="left"/>
      </w:pPr>
      <w:r>
        <w:t>НСД</w:t>
      </w:r>
      <w:r>
        <w:tab/>
      </w:r>
      <w:r w:rsidRPr="00C24C5E">
        <w:tab/>
      </w:r>
      <w:r w:rsidRPr="00C24C5E">
        <w:tab/>
      </w:r>
      <w:r>
        <w:t xml:space="preserve">Национальный совет по делам детей </w:t>
      </w:r>
    </w:p>
    <w:p w:rsidR="00752693" w:rsidRPr="00C24C5E" w:rsidRDefault="00752693" w:rsidP="00D621A0">
      <w:pPr>
        <w:pStyle w:val="SingleTxtGR"/>
        <w:suppressAutoHyphens/>
        <w:jc w:val="left"/>
      </w:pPr>
      <w:r>
        <w:t>НСИ</w:t>
      </w:r>
      <w:r>
        <w:tab/>
      </w:r>
      <w:r w:rsidRPr="00C24C5E">
        <w:tab/>
      </w:r>
      <w:r w:rsidRPr="00C24C5E">
        <w:tab/>
      </w:r>
      <w:r>
        <w:t xml:space="preserve">Национальный совет по делам инвалидов </w:t>
      </w:r>
    </w:p>
    <w:p w:rsidR="00752693" w:rsidRPr="00626635" w:rsidRDefault="00752693" w:rsidP="00D621A0">
      <w:pPr>
        <w:pStyle w:val="SingleTxtGR"/>
        <w:suppressAutoHyphens/>
        <w:jc w:val="left"/>
      </w:pPr>
      <w:r w:rsidRPr="00936B46">
        <w:t>П</w:t>
      </w:r>
      <w:r>
        <w:t>И</w:t>
      </w:r>
      <w:r w:rsidRPr="00936B46">
        <w:t>Н</w:t>
      </w:r>
      <w:r w:rsidRPr="00626635">
        <w:tab/>
      </w:r>
      <w:r w:rsidRPr="00626635">
        <w:tab/>
      </w:r>
      <w:r>
        <w:tab/>
        <w:t xml:space="preserve">потребители инъекционных наркотиков </w:t>
      </w:r>
    </w:p>
    <w:p w:rsidR="00752693" w:rsidRPr="00C24C5E" w:rsidRDefault="00752693" w:rsidP="00D621A0">
      <w:pPr>
        <w:pStyle w:val="SingleTxtGR"/>
        <w:suppressAutoHyphens/>
        <w:jc w:val="left"/>
      </w:pPr>
      <w:r>
        <w:t>ПМСО</w:t>
      </w:r>
      <w:r w:rsidRPr="00C24C5E">
        <w:tab/>
      </w:r>
      <w:r w:rsidRPr="00C24C5E">
        <w:tab/>
      </w:r>
      <w:r>
        <w:t xml:space="preserve">первичное медико-санитарное обслуживание </w:t>
      </w:r>
    </w:p>
    <w:p w:rsidR="00752693" w:rsidRPr="00432087" w:rsidRDefault="00752693" w:rsidP="00D621A0">
      <w:pPr>
        <w:pStyle w:val="SingleTxtGR"/>
        <w:suppressAutoHyphens/>
        <w:jc w:val="left"/>
      </w:pPr>
      <w:r>
        <w:t xml:space="preserve">СНМА </w:t>
      </w:r>
      <w:r w:rsidRPr="00432087">
        <w:tab/>
      </w:r>
      <w:r w:rsidRPr="00432087">
        <w:tab/>
      </w:r>
      <w:r>
        <w:t>Сейшельская</w:t>
      </w:r>
      <w:r w:rsidRPr="00432087">
        <w:t xml:space="preserve"> </w:t>
      </w:r>
      <w:r>
        <w:t>национальная</w:t>
      </w:r>
      <w:r w:rsidRPr="00432087">
        <w:t xml:space="preserve"> </w:t>
      </w:r>
      <w:r>
        <w:t>молодежная</w:t>
      </w:r>
      <w:r w:rsidRPr="00432087">
        <w:t xml:space="preserve"> </w:t>
      </w:r>
      <w:r>
        <w:t xml:space="preserve">ассамблея </w:t>
      </w:r>
    </w:p>
    <w:p w:rsidR="00752693" w:rsidRPr="00432087" w:rsidRDefault="00752693" w:rsidP="00D621A0">
      <w:pPr>
        <w:pStyle w:val="SingleTxtGR"/>
        <w:suppressAutoHyphens/>
        <w:jc w:val="left"/>
      </w:pPr>
      <w:r>
        <w:t xml:space="preserve">СНСМ </w:t>
      </w:r>
      <w:r w:rsidRPr="00432087">
        <w:tab/>
      </w:r>
      <w:r w:rsidRPr="00432087">
        <w:tab/>
      </w:r>
      <w:r>
        <w:t>Сейшельский</w:t>
      </w:r>
      <w:r w:rsidRPr="00432087">
        <w:t xml:space="preserve"> </w:t>
      </w:r>
      <w:r>
        <w:t>национальный</w:t>
      </w:r>
      <w:r w:rsidRPr="00432087">
        <w:t xml:space="preserve"> </w:t>
      </w:r>
      <w:r>
        <w:t>совет</w:t>
      </w:r>
      <w:r w:rsidRPr="00432087">
        <w:t xml:space="preserve"> </w:t>
      </w:r>
      <w:r>
        <w:t>молодежи</w:t>
      </w:r>
      <w:r w:rsidRPr="00432087">
        <w:t xml:space="preserve"> </w:t>
      </w:r>
    </w:p>
    <w:p w:rsidR="00752693" w:rsidRPr="00432087" w:rsidRDefault="00752693" w:rsidP="00D621A0">
      <w:pPr>
        <w:pStyle w:val="SingleTxtGR"/>
        <w:suppressAutoHyphens/>
        <w:jc w:val="left"/>
      </w:pPr>
      <w:r>
        <w:t>СОИ</w:t>
      </w:r>
      <w:r w:rsidRPr="00432087">
        <w:tab/>
      </w:r>
      <w:r>
        <w:tab/>
      </w:r>
      <w:r w:rsidRPr="00432087">
        <w:tab/>
      </w:r>
      <w:r>
        <w:t>Сейшельская</w:t>
      </w:r>
      <w:r w:rsidRPr="00432087">
        <w:t xml:space="preserve"> </w:t>
      </w:r>
      <w:r>
        <w:t>организация</w:t>
      </w:r>
      <w:r w:rsidRPr="00432087">
        <w:t xml:space="preserve"> </w:t>
      </w:r>
      <w:r>
        <w:t xml:space="preserve">инвалидов </w:t>
      </w:r>
    </w:p>
    <w:p w:rsidR="00752693" w:rsidRPr="00432087" w:rsidRDefault="00752693" w:rsidP="00D621A0">
      <w:pPr>
        <w:pStyle w:val="SingleTxtGR"/>
        <w:suppressAutoHyphens/>
        <w:jc w:val="left"/>
      </w:pPr>
      <w:r>
        <w:t>СПИД</w:t>
      </w:r>
      <w:r w:rsidR="00D621A0">
        <w:tab/>
      </w:r>
      <w:r w:rsidR="00D621A0">
        <w:tab/>
      </w:r>
      <w:r>
        <w:t>синдром</w:t>
      </w:r>
      <w:r w:rsidRPr="00432087">
        <w:t xml:space="preserve"> </w:t>
      </w:r>
      <w:r>
        <w:t>приобретенного</w:t>
      </w:r>
      <w:r w:rsidRPr="00432087">
        <w:t xml:space="preserve"> </w:t>
      </w:r>
      <w:r>
        <w:t>иммунодефицита</w:t>
      </w:r>
      <w:r w:rsidRPr="00432087">
        <w:t xml:space="preserve"> </w:t>
      </w:r>
    </w:p>
    <w:p w:rsidR="00752693" w:rsidRPr="00626635" w:rsidRDefault="00752693" w:rsidP="00D621A0">
      <w:pPr>
        <w:pStyle w:val="SingleTxtGR"/>
        <w:suppressAutoHyphens/>
        <w:jc w:val="left"/>
      </w:pPr>
      <w:r>
        <w:t>СПЭР</w:t>
      </w:r>
      <w:r>
        <w:tab/>
      </w:r>
      <w:r w:rsidRPr="00626635">
        <w:tab/>
      </w:r>
      <w:r w:rsidRPr="00626635">
        <w:tab/>
      </w:r>
      <w:r>
        <w:t xml:space="preserve">Социальная программа экономической реформы </w:t>
      </w:r>
    </w:p>
    <w:p w:rsidR="00752693" w:rsidRPr="00936B46" w:rsidRDefault="00752693" w:rsidP="00D621A0">
      <w:pPr>
        <w:pStyle w:val="SingleTxtGR"/>
        <w:suppressAutoHyphens/>
        <w:jc w:val="left"/>
      </w:pPr>
      <w:r>
        <w:t>ЦРТ</w:t>
      </w:r>
      <w:r>
        <w:tab/>
      </w:r>
      <w:r w:rsidRPr="00936B46">
        <w:tab/>
      </w:r>
      <w:r w:rsidRPr="00936B46">
        <w:tab/>
      </w:r>
      <w:r>
        <w:t>Цели</w:t>
      </w:r>
      <w:r w:rsidRPr="00936B46">
        <w:t xml:space="preserve"> </w:t>
      </w:r>
      <w:r>
        <w:t>развития</w:t>
      </w:r>
      <w:r w:rsidRPr="00936B46">
        <w:t xml:space="preserve"> </w:t>
      </w:r>
      <w:r>
        <w:t xml:space="preserve">тысячелетия </w:t>
      </w:r>
    </w:p>
    <w:p w:rsidR="00752693" w:rsidRDefault="00752693" w:rsidP="00D621A0">
      <w:pPr>
        <w:pStyle w:val="SingleTxtGR"/>
        <w:suppressAutoHyphens/>
        <w:jc w:val="left"/>
      </w:pPr>
      <w:r>
        <w:t>ЭТ</w:t>
      </w:r>
      <w:r>
        <w:tab/>
      </w:r>
      <w:r>
        <w:tab/>
      </w:r>
      <w:r>
        <w:tab/>
        <w:t>эрготерапевт</w:t>
      </w:r>
    </w:p>
    <w:p w:rsidR="00752693" w:rsidRPr="004E1349" w:rsidRDefault="00752693" w:rsidP="00D621A0">
      <w:pPr>
        <w:pStyle w:val="HChGR"/>
      </w:pPr>
      <w:r w:rsidRPr="00432087">
        <w:br w:type="page"/>
      </w:r>
      <w:r w:rsidRPr="00432087">
        <w:lastRenderedPageBreak/>
        <w:tab/>
      </w:r>
      <w:r w:rsidRPr="00432087">
        <w:tab/>
      </w:r>
      <w:r>
        <w:t xml:space="preserve">Введение </w:t>
      </w:r>
    </w:p>
    <w:p w:rsidR="00752693" w:rsidRPr="004E1349" w:rsidRDefault="00752693" w:rsidP="00626BC7">
      <w:pPr>
        <w:pStyle w:val="SingleTxtGR"/>
      </w:pPr>
      <w:r w:rsidRPr="00671643">
        <w:t>1.</w:t>
      </w:r>
      <w:r w:rsidRPr="00671643">
        <w:tab/>
      </w:r>
      <w:r>
        <w:t>Республика</w:t>
      </w:r>
      <w:r w:rsidRPr="00671643">
        <w:t xml:space="preserve"> </w:t>
      </w:r>
      <w:r>
        <w:t>Сейшельские Острова с удовлетворением представляет К</w:t>
      </w:r>
      <w:r>
        <w:t>о</w:t>
      </w:r>
      <w:r>
        <w:t xml:space="preserve">митету по правам инвалидов Организации Объединенных Наций (ООН) первый доклад о национальном осуществлении Конвенции о правах инвалидов. </w:t>
      </w:r>
    </w:p>
    <w:p w:rsidR="00752693" w:rsidRPr="004E1349" w:rsidRDefault="00752693" w:rsidP="00D621A0">
      <w:pPr>
        <w:pStyle w:val="H1GR"/>
      </w:pPr>
      <w:r w:rsidRPr="004E1349">
        <w:tab/>
      </w:r>
      <w:r w:rsidRPr="004E1349">
        <w:tab/>
      </w:r>
      <w:r>
        <w:t xml:space="preserve">Обзор </w:t>
      </w:r>
    </w:p>
    <w:p w:rsidR="00752693" w:rsidRPr="00671643" w:rsidRDefault="00752693" w:rsidP="00CD4134">
      <w:pPr>
        <w:pStyle w:val="H23GR"/>
      </w:pPr>
      <w:r w:rsidRPr="004E1349">
        <w:tab/>
      </w:r>
      <w:r w:rsidRPr="004E1349">
        <w:tab/>
      </w:r>
      <w:r>
        <w:t xml:space="preserve">Информация о Сейшельских Островах </w:t>
      </w:r>
    </w:p>
    <w:p w:rsidR="00752693" w:rsidRPr="00774533" w:rsidRDefault="00752693" w:rsidP="00626BC7">
      <w:pPr>
        <w:pStyle w:val="SingleTxtGR"/>
      </w:pPr>
      <w:r w:rsidRPr="007E1D00">
        <w:t>2.</w:t>
      </w:r>
      <w:r w:rsidRPr="007E1D00">
        <w:tab/>
      </w:r>
      <w:r>
        <w:t>Республика Сейшельские Острова является малым островным госуда</w:t>
      </w:r>
      <w:r>
        <w:t>р</w:t>
      </w:r>
      <w:r>
        <w:t xml:space="preserve">ством с населением численностью </w:t>
      </w:r>
      <w:r w:rsidR="00CD4134">
        <w:t>90</w:t>
      </w:r>
      <w:r w:rsidR="00CD4134">
        <w:rPr>
          <w:lang w:val="en-US"/>
        </w:rPr>
        <w:t> </w:t>
      </w:r>
      <w:r w:rsidR="00CD4134">
        <w:t>945</w:t>
      </w:r>
      <w:r w:rsidR="00CD4134">
        <w:rPr>
          <w:lang w:val="en-US"/>
        </w:rPr>
        <w:t> </w:t>
      </w:r>
      <w:r>
        <w:t>человек</w:t>
      </w:r>
      <w:r w:rsidRPr="004E1349">
        <w:t xml:space="preserve">. </w:t>
      </w:r>
      <w:r>
        <w:t>Из них</w:t>
      </w:r>
      <w:r w:rsidR="00CD4134">
        <w:t xml:space="preserve"> 46</w:t>
      </w:r>
      <w:r w:rsidR="00CD4134">
        <w:rPr>
          <w:lang w:val="en-US"/>
        </w:rPr>
        <w:t> </w:t>
      </w:r>
      <w:r w:rsidRPr="007E1D00">
        <w:t>912</w:t>
      </w:r>
      <w:r w:rsidR="00CD4134">
        <w:rPr>
          <w:lang w:val="en-US"/>
        </w:rPr>
        <w:t> </w:t>
      </w:r>
      <w:r w:rsidR="00E450EB">
        <w:t>человек</w:t>
      </w:r>
      <w:r>
        <w:t xml:space="preserve">, или </w:t>
      </w:r>
      <w:r w:rsidRPr="00F43882">
        <w:t>52%</w:t>
      </w:r>
      <w:r>
        <w:t xml:space="preserve">, являются лицами мужского пола и </w:t>
      </w:r>
      <w:r w:rsidR="00CD4134">
        <w:t>44</w:t>
      </w:r>
      <w:r w:rsidR="00CD4134">
        <w:rPr>
          <w:lang w:val="en-US"/>
        </w:rPr>
        <w:t> </w:t>
      </w:r>
      <w:r w:rsidRPr="007E1D00">
        <w:t>033</w:t>
      </w:r>
      <w:r w:rsidR="00CD4134">
        <w:rPr>
          <w:lang w:val="en-US"/>
        </w:rPr>
        <w:t> </w:t>
      </w:r>
      <w:r>
        <w:t xml:space="preserve">человек, или </w:t>
      </w:r>
      <w:r w:rsidRPr="00F43882">
        <w:t>48%</w:t>
      </w:r>
      <w:r w:rsidR="00CD4134">
        <w:t xml:space="preserve">, </w:t>
      </w:r>
      <w:r w:rsidR="00CD4134" w:rsidRPr="00D43378">
        <w:t>–</w:t>
      </w:r>
      <w:r>
        <w:t xml:space="preserve"> лицами женского пола</w:t>
      </w:r>
      <w:r w:rsidRPr="007E1D00">
        <w:t>.</w:t>
      </w:r>
      <w:r>
        <w:t xml:space="preserve"> Для</w:t>
      </w:r>
      <w:r w:rsidRPr="007E1D00">
        <w:t xml:space="preserve"> </w:t>
      </w:r>
      <w:r>
        <w:t>населения</w:t>
      </w:r>
      <w:r w:rsidRPr="007E1D00">
        <w:t xml:space="preserve"> </w:t>
      </w:r>
      <w:r>
        <w:t>Сейшельских</w:t>
      </w:r>
      <w:r w:rsidRPr="007E1D00">
        <w:t xml:space="preserve"> </w:t>
      </w:r>
      <w:r>
        <w:t>Островов характерны медленные темпы роста, низкие показатели рождаемости и смертности и подверженность интенсивной внешней, а также международной миграции.</w:t>
      </w:r>
      <w:r w:rsidRPr="00774533">
        <w:t xml:space="preserve"> </w:t>
      </w:r>
    </w:p>
    <w:p w:rsidR="00752693" w:rsidRPr="007E1D00" w:rsidRDefault="00752693" w:rsidP="00CD4134">
      <w:pPr>
        <w:pStyle w:val="H23GR"/>
      </w:pPr>
      <w:r w:rsidRPr="00774533">
        <w:tab/>
      </w:r>
      <w:r w:rsidRPr="00774533">
        <w:tab/>
      </w:r>
      <w:r>
        <w:t>Население в ра</w:t>
      </w:r>
      <w:r w:rsidR="00CD4134">
        <w:t>збивке по возрасту и полу, 2010</w:t>
      </w:r>
      <w:r w:rsidR="00CD4134">
        <w:rPr>
          <w:lang w:val="en-US"/>
        </w:rPr>
        <w:t> </w:t>
      </w:r>
      <w:r>
        <w:t xml:space="preserve">год </w:t>
      </w:r>
    </w:p>
    <w:p w:rsidR="00752693" w:rsidRDefault="00752693" w:rsidP="00752693">
      <w:pPr>
        <w:autoSpaceDE w:val="0"/>
        <w:autoSpaceDN w:val="0"/>
        <w:adjustRightInd w:val="0"/>
        <w:spacing w:line="240" w:lineRule="auto"/>
        <w:ind w:left="1134"/>
        <w:rPr>
          <w:rFonts w:ascii="AvantGardeITCbyBT-Demi" w:hAnsi="AvantGardeITCbyBT-Demi" w:cs="AvantGardeITCbyBT-Demi"/>
          <w:noProof/>
          <w:color w:val="FFFFFF"/>
          <w:sz w:val="16"/>
          <w:szCs w:val="16"/>
          <w:lang w:eastAsia="en-GB"/>
        </w:rPr>
      </w:pPr>
      <w:r>
        <w:rPr>
          <w:rFonts w:ascii="AvantGardeITCbyBT-Demi" w:hAnsi="AvantGardeITCbyBT-Demi" w:cs="AvantGardeITCbyBT-Demi"/>
          <w:noProof/>
          <w:color w:val="FFFFFF"/>
          <w:sz w:val="16"/>
          <w:szCs w:val="16"/>
          <w:lang w:val="en-US" w:eastAsia="zh-CN"/>
        </w:rPr>
        <w:drawing>
          <wp:inline distT="0" distB="0" distL="0" distR="0" wp14:anchorId="06681A7B" wp14:editId="62CCA0BF">
            <wp:extent cx="3562350" cy="4619625"/>
            <wp:effectExtent l="19050" t="19050" r="19050" b="2857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62350" cy="4619625"/>
                    </a:xfrm>
                    <a:prstGeom prst="rect">
                      <a:avLst/>
                    </a:prstGeom>
                    <a:noFill/>
                    <a:ln w="6350" cmpd="sng">
                      <a:solidFill>
                        <a:srgbClr val="000000"/>
                      </a:solidFill>
                      <a:miter lim="800000"/>
                      <a:headEnd/>
                      <a:tailEnd/>
                    </a:ln>
                    <a:effectLst/>
                  </pic:spPr>
                </pic:pic>
              </a:graphicData>
            </a:graphic>
          </wp:inline>
        </w:drawing>
      </w:r>
    </w:p>
    <w:p w:rsidR="00752693" w:rsidRDefault="00752693" w:rsidP="00752693">
      <w:pPr>
        <w:pStyle w:val="SingleTxtG"/>
        <w:spacing w:after="0"/>
        <w:rPr>
          <w:lang w:val="en-NZ"/>
        </w:rPr>
      </w:pPr>
    </w:p>
    <w:p w:rsidR="00752693" w:rsidRPr="004E1349" w:rsidRDefault="00752693" w:rsidP="00626BC7">
      <w:pPr>
        <w:pStyle w:val="SingleTxtGR"/>
        <w:keepLines/>
      </w:pPr>
      <w:r w:rsidRPr="007E1D00">
        <w:lastRenderedPageBreak/>
        <w:t>3.</w:t>
      </w:r>
      <w:r w:rsidRPr="007E1D00">
        <w:tab/>
      </w:r>
      <w:r>
        <w:t>Общая</w:t>
      </w:r>
      <w:r w:rsidRPr="007E1D00">
        <w:t xml:space="preserve"> </w:t>
      </w:r>
      <w:r>
        <w:t>площадь</w:t>
      </w:r>
      <w:r w:rsidRPr="007E1D00">
        <w:t xml:space="preserve"> </w:t>
      </w:r>
      <w:r>
        <w:t>суши</w:t>
      </w:r>
      <w:r w:rsidRPr="007E1D00">
        <w:t xml:space="preserve"> </w:t>
      </w:r>
      <w:r>
        <w:t>Сейшельских</w:t>
      </w:r>
      <w:r w:rsidRPr="007E1D00">
        <w:t xml:space="preserve"> </w:t>
      </w:r>
      <w:r>
        <w:t>Островов</w:t>
      </w:r>
      <w:r w:rsidRPr="007E1D00">
        <w:t xml:space="preserve">, </w:t>
      </w:r>
      <w:r>
        <w:t>состоящей</w:t>
      </w:r>
      <w:r w:rsidRPr="007E1D00">
        <w:t xml:space="preserve"> </w:t>
      </w:r>
      <w:r>
        <w:t>из</w:t>
      </w:r>
      <w:r w:rsidR="00626BC7">
        <w:rPr>
          <w:lang w:val="en-US"/>
        </w:rPr>
        <w:t> </w:t>
      </w:r>
      <w:r w:rsidR="00CD4134">
        <w:t>116</w:t>
      </w:r>
      <w:r w:rsidR="00CD4134">
        <w:rPr>
          <w:lang w:val="en-US"/>
        </w:rPr>
        <w:t> </w:t>
      </w:r>
      <w:r>
        <w:t>островов</w:t>
      </w:r>
      <w:r w:rsidRPr="007E1D00">
        <w:t>,</w:t>
      </w:r>
      <w:r>
        <w:t xml:space="preserve"> насчитывает</w:t>
      </w:r>
      <w:r w:rsidRPr="007E1D00">
        <w:t xml:space="preserve"> </w:t>
      </w:r>
      <w:r>
        <w:t>приблизительно</w:t>
      </w:r>
      <w:r w:rsidR="00CD4134">
        <w:t xml:space="preserve"> 455</w:t>
      </w:r>
      <w:r w:rsidR="00CD4134">
        <w:rPr>
          <w:lang w:val="en-US"/>
        </w:rPr>
        <w:t> </w:t>
      </w:r>
      <w:r>
        <w:t>кв</w:t>
      </w:r>
      <w:r w:rsidRPr="007E1D00">
        <w:t>.</w:t>
      </w:r>
      <w:r w:rsidR="00CD4134">
        <w:rPr>
          <w:lang w:val="en-US"/>
        </w:rPr>
        <w:t> </w:t>
      </w:r>
      <w:r>
        <w:t>километров</w:t>
      </w:r>
      <w:r w:rsidRPr="007E1D00">
        <w:t>.</w:t>
      </w:r>
      <w:r>
        <w:t xml:space="preserve"> Острова ра</w:t>
      </w:r>
      <w:r>
        <w:t>с</w:t>
      </w:r>
      <w:r>
        <w:t>сеяны в акватории западной части Индийск</w:t>
      </w:r>
      <w:r w:rsidR="00CD4134">
        <w:t>ого океана на площади свыше 1,3</w:t>
      </w:r>
      <w:r w:rsidR="00CD4134">
        <w:rPr>
          <w:lang w:val="en-US"/>
        </w:rPr>
        <w:t> </w:t>
      </w:r>
      <w:r w:rsidR="00CD4134">
        <w:t>млн.</w:t>
      </w:r>
      <w:r w:rsidR="00CD4134">
        <w:rPr>
          <w:lang w:val="en-US"/>
        </w:rPr>
        <w:t> </w:t>
      </w:r>
      <w:r>
        <w:t>кв.</w:t>
      </w:r>
      <w:r w:rsidR="00CD4134">
        <w:rPr>
          <w:lang w:val="en-US"/>
        </w:rPr>
        <w:t> </w:t>
      </w:r>
      <w:r>
        <w:t>километров. Сейшельские</w:t>
      </w:r>
      <w:r w:rsidRPr="00030747">
        <w:t xml:space="preserve"> </w:t>
      </w:r>
      <w:r>
        <w:t>Острова</w:t>
      </w:r>
      <w:r w:rsidRPr="00030747">
        <w:t xml:space="preserve"> </w:t>
      </w:r>
      <w:r>
        <w:t>представляют</w:t>
      </w:r>
      <w:r w:rsidRPr="00030747">
        <w:t xml:space="preserve"> </w:t>
      </w:r>
      <w:r>
        <w:t>собой</w:t>
      </w:r>
      <w:r w:rsidRPr="00030747">
        <w:t xml:space="preserve"> </w:t>
      </w:r>
      <w:r>
        <w:t>вершины</w:t>
      </w:r>
      <w:r w:rsidRPr="00030747">
        <w:t xml:space="preserve"> </w:t>
      </w:r>
      <w:r>
        <w:t>Маскаренского хребта, который является подводным хребтом в Индийском ок</w:t>
      </w:r>
      <w:r>
        <w:t>е</w:t>
      </w:r>
      <w:r>
        <w:t>ане, тянущимся в основном с севера на юг. Е</w:t>
      </w:r>
      <w:r w:rsidR="00C74193">
        <w:t>го наивысшая точка находится на</w:t>
      </w:r>
      <w:r w:rsidR="00C74193">
        <w:rPr>
          <w:lang w:val="en-US"/>
        </w:rPr>
        <w:t> </w:t>
      </w:r>
      <w:r>
        <w:t xml:space="preserve">острове </w:t>
      </w:r>
      <w:proofErr w:type="spellStart"/>
      <w:r w:rsidR="00C5261D">
        <w:t>Маэ</w:t>
      </w:r>
      <w:proofErr w:type="spellEnd"/>
      <w:r w:rsidR="00C5261D">
        <w:t xml:space="preserve"> и достигает высоты 912</w:t>
      </w:r>
      <w:r w:rsidR="00C5261D">
        <w:rPr>
          <w:lang w:val="en-US"/>
        </w:rPr>
        <w:t> </w:t>
      </w:r>
      <w:r w:rsidR="00C5261D">
        <w:t>м (2</w:t>
      </w:r>
      <w:r w:rsidR="00C5261D">
        <w:rPr>
          <w:lang w:val="en-US"/>
        </w:rPr>
        <w:t> </w:t>
      </w:r>
      <w:r w:rsidR="00C5261D">
        <w:t>992</w:t>
      </w:r>
      <w:r w:rsidR="00C5261D">
        <w:rPr>
          <w:lang w:val="en-US"/>
        </w:rPr>
        <w:t> </w:t>
      </w:r>
      <w:r>
        <w:t>фута). Крутые</w:t>
      </w:r>
      <w:r w:rsidRPr="0036175F">
        <w:t xml:space="preserve"> </w:t>
      </w:r>
      <w:r>
        <w:t>гребни</w:t>
      </w:r>
      <w:r w:rsidRPr="0036175F">
        <w:t xml:space="preserve">, </w:t>
      </w:r>
      <w:r>
        <w:t>отве</w:t>
      </w:r>
      <w:r>
        <w:t>с</w:t>
      </w:r>
      <w:r>
        <w:t>ные</w:t>
      </w:r>
      <w:r w:rsidRPr="0036175F">
        <w:t xml:space="preserve"> </w:t>
      </w:r>
      <w:r>
        <w:t xml:space="preserve">скалы, валуны и величественные вершины дополняют природную красоту островов. </w:t>
      </w:r>
    </w:p>
    <w:p w:rsidR="00752693" w:rsidRDefault="00752693" w:rsidP="00626BC7">
      <w:pPr>
        <w:pStyle w:val="SingleTxtGR"/>
      </w:pPr>
      <w:r w:rsidRPr="006E3E91">
        <w:t>4.</w:t>
      </w:r>
      <w:r w:rsidRPr="006E3E91">
        <w:tab/>
      </w:r>
      <w:r>
        <w:t>Тремя</w:t>
      </w:r>
      <w:r w:rsidRPr="006E3E91">
        <w:t xml:space="preserve"> </w:t>
      </w:r>
      <w:r>
        <w:t>наиболее</w:t>
      </w:r>
      <w:r w:rsidRPr="006E3E91">
        <w:t xml:space="preserve"> </w:t>
      </w:r>
      <w:r>
        <w:t>густонаселенными</w:t>
      </w:r>
      <w:r w:rsidRPr="006E3E91">
        <w:t xml:space="preserve"> </w:t>
      </w:r>
      <w:r>
        <w:t>островами</w:t>
      </w:r>
      <w:r w:rsidRPr="006E3E91">
        <w:t xml:space="preserve"> </w:t>
      </w:r>
      <w:r>
        <w:t>являются</w:t>
      </w:r>
      <w:r w:rsidRPr="006E3E91">
        <w:t xml:space="preserve"> </w:t>
      </w:r>
      <w:r>
        <w:t>Маэ</w:t>
      </w:r>
      <w:r w:rsidRPr="006E3E91">
        <w:t xml:space="preserve">, </w:t>
      </w:r>
      <w:r>
        <w:t>Праслен</w:t>
      </w:r>
      <w:r w:rsidRPr="006E3E91">
        <w:t xml:space="preserve"> </w:t>
      </w:r>
      <w:r>
        <w:t>и</w:t>
      </w:r>
      <w:r w:rsidR="00C5261D">
        <w:rPr>
          <w:lang w:val="en-US"/>
        </w:rPr>
        <w:t> </w:t>
      </w:r>
      <w:r>
        <w:t>Ла</w:t>
      </w:r>
      <w:r w:rsidRPr="006E3E91">
        <w:t>-</w:t>
      </w:r>
      <w:r>
        <w:t>Диг</w:t>
      </w:r>
      <w:r w:rsidRPr="006E3E91">
        <w:t xml:space="preserve">, </w:t>
      </w:r>
      <w:r>
        <w:t>при</w:t>
      </w:r>
      <w:r w:rsidRPr="006E3E91">
        <w:t xml:space="preserve"> </w:t>
      </w:r>
      <w:r>
        <w:t>этом</w:t>
      </w:r>
      <w:r w:rsidRPr="006E3E91">
        <w:t xml:space="preserve"> </w:t>
      </w:r>
      <w:r>
        <w:t>на</w:t>
      </w:r>
      <w:r w:rsidRPr="006E3E91">
        <w:t xml:space="preserve"> </w:t>
      </w:r>
      <w:r>
        <w:t>Маэ</w:t>
      </w:r>
      <w:r w:rsidRPr="006E3E91">
        <w:t xml:space="preserve"> </w:t>
      </w:r>
      <w:r>
        <w:t>проживает</w:t>
      </w:r>
      <w:r w:rsidRPr="006E3E91">
        <w:t xml:space="preserve"> </w:t>
      </w:r>
      <w:r>
        <w:t>свыше</w:t>
      </w:r>
      <w:r w:rsidRPr="006E3E91">
        <w:t xml:space="preserve"> 87</w:t>
      </w:r>
      <w:r w:rsidR="00C5261D">
        <w:t>%</w:t>
      </w:r>
      <w:r w:rsidR="00C5261D">
        <w:rPr>
          <w:lang w:val="en-US"/>
        </w:rPr>
        <w:t> </w:t>
      </w:r>
      <w:r>
        <w:t>населения. Остров Маэ мо</w:t>
      </w:r>
      <w:r>
        <w:t>ж</w:t>
      </w:r>
      <w:r>
        <w:t>но рассматривать в качестве урбанизированной территории, на которой нах</w:t>
      </w:r>
      <w:r>
        <w:t>о</w:t>
      </w:r>
      <w:r>
        <w:t>дятся большинство предприятий и государственных учреждений. Согласно</w:t>
      </w:r>
      <w:r w:rsidRPr="00C412A4">
        <w:t xml:space="preserve"> </w:t>
      </w:r>
      <w:r>
        <w:t>оценкам</w:t>
      </w:r>
      <w:r w:rsidRPr="00C412A4">
        <w:t xml:space="preserve">, </w:t>
      </w:r>
      <w:r>
        <w:t>в</w:t>
      </w:r>
      <w:r w:rsidRPr="00C412A4">
        <w:t xml:space="preserve"> </w:t>
      </w:r>
      <w:r>
        <w:t>округах, расположенных в пригородах Виктории и вдоль восточного побережья между Викторией и международны</w:t>
      </w:r>
      <w:r w:rsidR="00C5261D">
        <w:t>м аэропортом – в поясе длиной 7</w:t>
      </w:r>
      <w:r w:rsidR="00C5261D">
        <w:rPr>
          <w:lang w:val="en-US"/>
        </w:rPr>
        <w:t> </w:t>
      </w:r>
      <w:r>
        <w:t>км и ши</w:t>
      </w:r>
      <w:r w:rsidR="00C5261D">
        <w:t>риной 1</w:t>
      </w:r>
      <w:r w:rsidR="00C5261D">
        <w:rPr>
          <w:lang w:val="en-US"/>
        </w:rPr>
        <w:t> </w:t>
      </w:r>
      <w:r>
        <w:t xml:space="preserve">км, – проживает примерно </w:t>
      </w:r>
      <w:r w:rsidRPr="00C412A4">
        <w:t>37%</w:t>
      </w:r>
      <w:r w:rsidR="00C5261D">
        <w:rPr>
          <w:lang w:val="en-US"/>
        </w:rPr>
        <w:t> </w:t>
      </w:r>
      <w:r>
        <w:t>населения. Предполагается</w:t>
      </w:r>
      <w:r w:rsidRPr="00C412A4">
        <w:t xml:space="preserve">, </w:t>
      </w:r>
      <w:r>
        <w:t>что</w:t>
      </w:r>
      <w:r w:rsidRPr="00C412A4">
        <w:t xml:space="preserve"> </w:t>
      </w:r>
      <w:r>
        <w:t>на Маэ будет продолжаться урбанизация, поскольку значительная часть острова непригодна для заселения. По имеющимся оценкам</w:t>
      </w:r>
      <w:r w:rsidR="00C5261D">
        <w:t>, к 2025</w:t>
      </w:r>
      <w:r w:rsidR="00C5261D">
        <w:rPr>
          <w:lang w:val="en-US"/>
        </w:rPr>
        <w:t> </w:t>
      </w:r>
      <w:r>
        <w:t>году доля населения, проживающего в городских районах Сейшельских Островов, сост</w:t>
      </w:r>
      <w:r>
        <w:t>а</w:t>
      </w:r>
      <w:r>
        <w:t xml:space="preserve">вит </w:t>
      </w:r>
      <w:r w:rsidRPr="00C412A4">
        <w:t>74%</w:t>
      </w:r>
      <w:r>
        <w:t xml:space="preserve"> (ПРООН, 1997</w:t>
      </w:r>
      <w:r w:rsidR="00C5261D">
        <w:rPr>
          <w:lang w:val="en-US"/>
        </w:rPr>
        <w:t> </w:t>
      </w:r>
      <w:r>
        <w:t>год). К</w:t>
      </w:r>
      <w:r w:rsidRPr="00C412A4">
        <w:t xml:space="preserve"> </w:t>
      </w:r>
      <w:r>
        <w:t>категории</w:t>
      </w:r>
      <w:r w:rsidRPr="00C412A4">
        <w:t xml:space="preserve"> </w:t>
      </w:r>
      <w:r>
        <w:t xml:space="preserve">сельских районов на Сейшельских Островах относят главным образом рассеянные внешние острова, на которых отсутствует основная инфраструктура, необходимая для развития. </w:t>
      </w:r>
    </w:p>
    <w:p w:rsidR="00752693" w:rsidRPr="004E1349" w:rsidRDefault="00752693" w:rsidP="00626BC7">
      <w:pPr>
        <w:pStyle w:val="SingleTxtGR"/>
      </w:pPr>
      <w:r w:rsidRPr="007A3C73">
        <w:t>5.</w:t>
      </w:r>
      <w:r w:rsidRPr="007A3C73">
        <w:tab/>
      </w:r>
      <w:r>
        <w:t>Сейшельские Острова являются трехъязычной страной с тремя офиц</w:t>
      </w:r>
      <w:r>
        <w:t>и</w:t>
      </w:r>
      <w:r>
        <w:t>альными языками – английским, креольским и французским. По своему прои</w:t>
      </w:r>
      <w:r>
        <w:t>с</w:t>
      </w:r>
      <w:r>
        <w:t>хождению сейшельцы являются выходцами с тр</w:t>
      </w:r>
      <w:r w:rsidR="00C5261D">
        <w:t>ех континентов – Азии, Африки и</w:t>
      </w:r>
      <w:r w:rsidR="00C5261D">
        <w:rPr>
          <w:lang w:val="en-US"/>
        </w:rPr>
        <w:t> </w:t>
      </w:r>
      <w:r>
        <w:t xml:space="preserve">Европы. Среди сейшельского населения преобладают приверженцы римско-католической церкви </w:t>
      </w:r>
      <w:r w:rsidRPr="001B0868">
        <w:t xml:space="preserve">(76%), </w:t>
      </w:r>
      <w:r>
        <w:t xml:space="preserve">затем англиканской </w:t>
      </w:r>
      <w:r w:rsidRPr="001B0868">
        <w:t xml:space="preserve">(6%) </w:t>
      </w:r>
      <w:r>
        <w:t xml:space="preserve">и других христианских конфессий </w:t>
      </w:r>
      <w:r w:rsidRPr="001B0868">
        <w:t xml:space="preserve">(6%), </w:t>
      </w:r>
      <w:r>
        <w:t xml:space="preserve">а также других религий </w:t>
      </w:r>
      <w:r w:rsidRPr="001B0868">
        <w:t xml:space="preserve">(5%) </w:t>
      </w:r>
      <w:r w:rsidR="00C5261D">
        <w:t>(Доклад о переписи населения и</w:t>
      </w:r>
      <w:r w:rsidR="00C5261D">
        <w:rPr>
          <w:lang w:val="en-US"/>
        </w:rPr>
        <w:t> </w:t>
      </w:r>
      <w:r w:rsidR="00C5261D">
        <w:t>жилого фонда 2010</w:t>
      </w:r>
      <w:r w:rsidR="00C5261D">
        <w:rPr>
          <w:lang w:val="en-US"/>
        </w:rPr>
        <w:t> </w:t>
      </w:r>
      <w:r>
        <w:t xml:space="preserve">года). </w:t>
      </w:r>
    </w:p>
    <w:p w:rsidR="00752693" w:rsidRPr="001B0868" w:rsidRDefault="00752693" w:rsidP="00C5261D">
      <w:pPr>
        <w:pStyle w:val="H23GR"/>
      </w:pPr>
      <w:r w:rsidRPr="004E1349">
        <w:tab/>
      </w:r>
      <w:r w:rsidRPr="004E1349">
        <w:tab/>
      </w:r>
      <w:r>
        <w:t xml:space="preserve">Карта Сейшельских Островов </w:t>
      </w:r>
    </w:p>
    <w:p w:rsidR="00752693" w:rsidRPr="00D03B44" w:rsidRDefault="00752693" w:rsidP="00752693">
      <w:pPr>
        <w:spacing w:line="360" w:lineRule="auto"/>
        <w:ind w:left="1134"/>
        <w:rPr>
          <w:sz w:val="24"/>
          <w:szCs w:val="24"/>
          <w:lang w:val="en-NZ"/>
        </w:rPr>
      </w:pPr>
      <w:r>
        <w:rPr>
          <w:noProof/>
          <w:sz w:val="24"/>
          <w:szCs w:val="24"/>
          <w:lang w:val="en-US" w:eastAsia="zh-CN"/>
        </w:rPr>
        <w:drawing>
          <wp:inline distT="0" distB="0" distL="0" distR="0" wp14:anchorId="7E3A76D9" wp14:editId="23EE583F">
            <wp:extent cx="5391150" cy="2962275"/>
            <wp:effectExtent l="0" t="0" r="0" b="9525"/>
            <wp:docPr id="4"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91150" cy="2962275"/>
                    </a:xfrm>
                    <a:prstGeom prst="rect">
                      <a:avLst/>
                    </a:prstGeom>
                    <a:noFill/>
                    <a:ln>
                      <a:noFill/>
                    </a:ln>
                  </pic:spPr>
                </pic:pic>
              </a:graphicData>
            </a:graphic>
          </wp:inline>
        </w:drawing>
      </w:r>
    </w:p>
    <w:p w:rsidR="00752693" w:rsidRPr="00C5261D" w:rsidRDefault="00752693" w:rsidP="00626BC7">
      <w:pPr>
        <w:pStyle w:val="SingleTxtGR"/>
      </w:pPr>
      <w:r w:rsidRPr="00C5261D">
        <w:lastRenderedPageBreak/>
        <w:t>6.</w:t>
      </w:r>
      <w:r w:rsidRPr="00C5261D">
        <w:tab/>
        <w:t>В недавнем прошлом на Сейшельских Островах были п</w:t>
      </w:r>
      <w:r w:rsidR="00C5261D">
        <w:t>роведены важные реформы. В 2008</w:t>
      </w:r>
      <w:r w:rsidR="00C5261D">
        <w:rPr>
          <w:lang w:val="en-US"/>
        </w:rPr>
        <w:t> </w:t>
      </w:r>
      <w:r w:rsidRPr="00C5261D">
        <w:t>году, в разгар международного экономического кризиса, Се</w:t>
      </w:r>
      <w:r w:rsidRPr="00C5261D">
        <w:t>й</w:t>
      </w:r>
      <w:r w:rsidRPr="00C5261D">
        <w:t>шельские Острова вступили во вторую фазу выполнения программы макроэк</w:t>
      </w:r>
      <w:r w:rsidRPr="00C5261D">
        <w:t>о</w:t>
      </w:r>
      <w:r w:rsidRPr="00C5261D">
        <w:t>номических и финансовых реформ, призванных восстановить сбалансирова</w:t>
      </w:r>
      <w:r w:rsidRPr="00C5261D">
        <w:t>н</w:t>
      </w:r>
      <w:r w:rsidRPr="00C5261D">
        <w:t>ность экономики. В целях поддержки капиталовложений, направленных на укрепление экономического базиса, правительство также провело структурные изменения в административном управлении, и в 2011</w:t>
      </w:r>
      <w:r w:rsidR="00C5261D">
        <w:rPr>
          <w:lang w:val="en-US"/>
        </w:rPr>
        <w:t> </w:t>
      </w:r>
      <w:r w:rsidRPr="00C5261D">
        <w:t xml:space="preserve">году Президент Мишель инициировал Национальный диалог на тему социального возрождения, призвав </w:t>
      </w:r>
      <w:r w:rsidR="0013293D">
        <w:t>«</w:t>
      </w:r>
      <w:r w:rsidRPr="00C5261D">
        <w:t>каждого к участию в преодолении социальных болезней, угрожающих еди</w:t>
      </w:r>
      <w:r w:rsidRPr="00C5261D">
        <w:t>н</w:t>
      </w:r>
      <w:r w:rsidRPr="00C5261D">
        <w:t>ству нашего общества</w:t>
      </w:r>
      <w:r w:rsidR="0013293D">
        <w:t>»</w:t>
      </w:r>
      <w:r w:rsidRPr="00C5261D">
        <w:t>. Цель этого мероприятия состояла в том, чтобы вовлечь население в процесс радикальных качественных преобразований для преодол</w:t>
      </w:r>
      <w:r w:rsidRPr="00C5261D">
        <w:t>е</w:t>
      </w:r>
      <w:r w:rsidRPr="00C5261D">
        <w:t xml:space="preserve">ния социальных вызовов, с которыми столкнулась страна. </w:t>
      </w:r>
    </w:p>
    <w:p w:rsidR="00752693" w:rsidRPr="004E1349" w:rsidRDefault="00752693" w:rsidP="00C5261D">
      <w:pPr>
        <w:pStyle w:val="H23GR"/>
      </w:pPr>
      <w:r w:rsidRPr="004E1349">
        <w:tab/>
      </w:r>
      <w:r w:rsidRPr="004E1349">
        <w:tab/>
      </w:r>
      <w:r>
        <w:t xml:space="preserve">Инвалиды </w:t>
      </w:r>
    </w:p>
    <w:p w:rsidR="00752693" w:rsidRPr="007B52A1" w:rsidRDefault="00752693" w:rsidP="00626BC7">
      <w:pPr>
        <w:pStyle w:val="SingleTxtGR"/>
      </w:pPr>
      <w:r w:rsidRPr="00627249">
        <w:t>7.</w:t>
      </w:r>
      <w:r w:rsidRPr="00627249">
        <w:tab/>
      </w:r>
      <w:r>
        <w:t>Лица</w:t>
      </w:r>
      <w:r w:rsidRPr="00627249">
        <w:t xml:space="preserve"> </w:t>
      </w:r>
      <w:r>
        <w:t>с</w:t>
      </w:r>
      <w:r w:rsidRPr="00627249">
        <w:t xml:space="preserve"> </w:t>
      </w:r>
      <w:r>
        <w:t>инвалидностью</w:t>
      </w:r>
      <w:r w:rsidRPr="00627249">
        <w:t xml:space="preserve"> </w:t>
      </w:r>
      <w:r>
        <w:t>образуют</w:t>
      </w:r>
      <w:r w:rsidRPr="00627249">
        <w:t xml:space="preserve"> </w:t>
      </w:r>
      <w:r>
        <w:t>приблизительно</w:t>
      </w:r>
      <w:r w:rsidRPr="00627249">
        <w:t xml:space="preserve"> 3%</w:t>
      </w:r>
      <w:r w:rsidR="00C5261D">
        <w:rPr>
          <w:lang w:val="en-US"/>
        </w:rPr>
        <w:t> </w:t>
      </w:r>
      <w:r>
        <w:t>сейшельского нас</w:t>
      </w:r>
      <w:r>
        <w:t>е</w:t>
      </w:r>
      <w:r w:rsidR="00C5261D">
        <w:t>ления. Перепись 2010</w:t>
      </w:r>
      <w:r w:rsidR="00C5261D">
        <w:rPr>
          <w:lang w:val="en-US"/>
        </w:rPr>
        <w:t> </w:t>
      </w:r>
      <w:r w:rsidR="00C5261D">
        <w:t>года выявила 2</w:t>
      </w:r>
      <w:r w:rsidR="00C5261D">
        <w:rPr>
          <w:lang w:val="en-US"/>
        </w:rPr>
        <w:t> </w:t>
      </w:r>
      <w:r w:rsidR="00C5261D">
        <w:t>169 лиц старше 5</w:t>
      </w:r>
      <w:r w:rsidR="00C5261D">
        <w:rPr>
          <w:lang w:val="en-US"/>
        </w:rPr>
        <w:t> </w:t>
      </w:r>
      <w:r>
        <w:t>лет с различными вид</w:t>
      </w:r>
      <w:r>
        <w:t>а</w:t>
      </w:r>
      <w:r>
        <w:t xml:space="preserve">ми инвалидности. </w:t>
      </w:r>
    </w:p>
    <w:p w:rsidR="00752693" w:rsidRPr="007B52A1" w:rsidRDefault="00752693" w:rsidP="00752693">
      <w:pPr>
        <w:pStyle w:val="SingleTxtG"/>
        <w:rPr>
          <w:sz w:val="24"/>
          <w:szCs w:val="24"/>
          <w:lang w:val="ru-RU"/>
        </w:rPr>
      </w:pPr>
    </w:p>
    <w:p w:rsidR="00752693" w:rsidRPr="00D03B44" w:rsidRDefault="00752693" w:rsidP="00752693">
      <w:pPr>
        <w:spacing w:line="360" w:lineRule="auto"/>
        <w:ind w:left="1134"/>
        <w:contextualSpacing/>
        <w:rPr>
          <w:sz w:val="24"/>
          <w:szCs w:val="24"/>
          <w:lang w:val="en-NZ"/>
        </w:rPr>
      </w:pPr>
      <w:r>
        <w:rPr>
          <w:noProof/>
          <w:sz w:val="24"/>
          <w:szCs w:val="24"/>
          <w:lang w:val="en-US" w:eastAsia="zh-CN"/>
        </w:rPr>
        <w:drawing>
          <wp:inline distT="0" distB="0" distL="0" distR="0" wp14:anchorId="285E50EF" wp14:editId="45539B32">
            <wp:extent cx="4619625" cy="3267075"/>
            <wp:effectExtent l="0" t="0" r="9525" b="9525"/>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9625" cy="3267075"/>
                    </a:xfrm>
                    <a:prstGeom prst="rect">
                      <a:avLst/>
                    </a:prstGeom>
                    <a:noFill/>
                    <a:ln>
                      <a:noFill/>
                    </a:ln>
                  </pic:spPr>
                </pic:pic>
              </a:graphicData>
            </a:graphic>
          </wp:inline>
        </w:drawing>
      </w:r>
    </w:p>
    <w:p w:rsidR="00752693" w:rsidRPr="004E1349" w:rsidRDefault="00752693" w:rsidP="00C5261D">
      <w:pPr>
        <w:pStyle w:val="SingleTxtGR"/>
        <w:ind w:firstLine="170"/>
        <w:jc w:val="left"/>
        <w:rPr>
          <w:sz w:val="18"/>
          <w:szCs w:val="18"/>
        </w:rPr>
      </w:pPr>
      <w:r>
        <w:rPr>
          <w:i/>
          <w:iCs/>
          <w:sz w:val="18"/>
          <w:szCs w:val="18"/>
        </w:rPr>
        <w:t>Источник</w:t>
      </w:r>
      <w:r w:rsidRPr="004E1349">
        <w:rPr>
          <w:i/>
          <w:iCs/>
          <w:sz w:val="18"/>
          <w:szCs w:val="18"/>
        </w:rPr>
        <w:t xml:space="preserve">: </w:t>
      </w:r>
      <w:r w:rsidRPr="00626BC7">
        <w:rPr>
          <w:iCs/>
          <w:sz w:val="18"/>
          <w:szCs w:val="18"/>
        </w:rPr>
        <w:t>НБС</w:t>
      </w:r>
      <w:r w:rsidRPr="004E1349">
        <w:rPr>
          <w:i/>
          <w:iCs/>
          <w:sz w:val="18"/>
          <w:szCs w:val="18"/>
        </w:rPr>
        <w:t xml:space="preserve">. </w:t>
      </w:r>
    </w:p>
    <w:p w:rsidR="00752693" w:rsidRDefault="00752693" w:rsidP="00626BC7">
      <w:pPr>
        <w:pStyle w:val="SingleTxtGR"/>
      </w:pPr>
      <w:r w:rsidRPr="00627249">
        <w:t>8.</w:t>
      </w:r>
      <w:r w:rsidRPr="00627249">
        <w:tab/>
      </w:r>
      <w:r>
        <w:t>Обязанности по предоставлению</w:t>
      </w:r>
      <w:r w:rsidRPr="00627249">
        <w:t xml:space="preserve"> </w:t>
      </w:r>
      <w:r>
        <w:t>услуг</w:t>
      </w:r>
      <w:r w:rsidRPr="00627249">
        <w:t xml:space="preserve"> </w:t>
      </w:r>
      <w:r>
        <w:t>и</w:t>
      </w:r>
      <w:r w:rsidRPr="00627249">
        <w:t xml:space="preserve"> </w:t>
      </w:r>
      <w:r>
        <w:t>осуществлению программ</w:t>
      </w:r>
      <w:r w:rsidRPr="00627249">
        <w:t xml:space="preserve"> </w:t>
      </w:r>
      <w:r>
        <w:t>в</w:t>
      </w:r>
      <w:r w:rsidRPr="00627249">
        <w:t xml:space="preserve"> </w:t>
      </w:r>
      <w:r>
        <w:t>и</w:t>
      </w:r>
      <w:r>
        <w:t>н</w:t>
      </w:r>
      <w:r>
        <w:t>тересах</w:t>
      </w:r>
      <w:r w:rsidRPr="00627249">
        <w:t xml:space="preserve"> </w:t>
      </w:r>
      <w:r>
        <w:t>инвалидов</w:t>
      </w:r>
      <w:r w:rsidRPr="00627249">
        <w:t xml:space="preserve"> </w:t>
      </w:r>
      <w:r>
        <w:t>возлагаются</w:t>
      </w:r>
      <w:r w:rsidRPr="00627249">
        <w:t xml:space="preserve"> </w:t>
      </w:r>
      <w:r>
        <w:t>на</w:t>
      </w:r>
      <w:r w:rsidRPr="00627249">
        <w:t xml:space="preserve"> </w:t>
      </w:r>
      <w:r>
        <w:t>государство</w:t>
      </w:r>
      <w:r w:rsidRPr="00627249">
        <w:t xml:space="preserve">, </w:t>
      </w:r>
      <w:r>
        <w:t>однако</w:t>
      </w:r>
      <w:r w:rsidRPr="00627249">
        <w:t xml:space="preserve"> </w:t>
      </w:r>
      <w:r>
        <w:t>эта</w:t>
      </w:r>
      <w:r w:rsidRPr="00627249">
        <w:t xml:space="preserve"> </w:t>
      </w:r>
      <w:r>
        <w:t>помощь</w:t>
      </w:r>
      <w:r w:rsidRPr="00627249">
        <w:t xml:space="preserve"> </w:t>
      </w:r>
      <w:r>
        <w:t>рассматр</w:t>
      </w:r>
      <w:r>
        <w:t>и</w:t>
      </w:r>
      <w:r>
        <w:t>вается</w:t>
      </w:r>
      <w:r w:rsidRPr="00627249">
        <w:t xml:space="preserve"> </w:t>
      </w:r>
      <w:r>
        <w:t xml:space="preserve">в качестве средства, позволяющего инвалидам самим заботиться о себе. </w:t>
      </w:r>
    </w:p>
    <w:p w:rsidR="00752693" w:rsidRPr="007F1D6E" w:rsidRDefault="00752693" w:rsidP="00626BC7">
      <w:pPr>
        <w:pStyle w:val="SingleTxtGR"/>
      </w:pPr>
      <w:r w:rsidRPr="00383661">
        <w:t>9.</w:t>
      </w:r>
      <w:r w:rsidRPr="00383661">
        <w:tab/>
      </w:r>
      <w:r>
        <w:t>Важную</w:t>
      </w:r>
      <w:r w:rsidRPr="00383661">
        <w:t xml:space="preserve"> </w:t>
      </w:r>
      <w:r>
        <w:t>роль</w:t>
      </w:r>
      <w:r w:rsidRPr="00383661">
        <w:t xml:space="preserve"> </w:t>
      </w:r>
      <w:r>
        <w:t>в</w:t>
      </w:r>
      <w:r w:rsidRPr="00383661">
        <w:t xml:space="preserve"> </w:t>
      </w:r>
      <w:r>
        <w:t>решении</w:t>
      </w:r>
      <w:r w:rsidRPr="00383661">
        <w:t xml:space="preserve"> </w:t>
      </w:r>
      <w:r>
        <w:t>вопросов</w:t>
      </w:r>
      <w:r w:rsidRPr="00383661">
        <w:t xml:space="preserve">, </w:t>
      </w:r>
      <w:r>
        <w:t>связанных</w:t>
      </w:r>
      <w:r w:rsidRPr="00383661">
        <w:t xml:space="preserve"> </w:t>
      </w:r>
      <w:r>
        <w:t>с</w:t>
      </w:r>
      <w:r w:rsidRPr="00383661">
        <w:t xml:space="preserve"> </w:t>
      </w:r>
      <w:r>
        <w:t>инвалидностью</w:t>
      </w:r>
      <w:r w:rsidRPr="00383661">
        <w:t xml:space="preserve">, </w:t>
      </w:r>
      <w:r>
        <w:t>играют различные ведомства. К ним относятся Министерство здравоохранения, Мин</w:t>
      </w:r>
      <w:r>
        <w:t>и</w:t>
      </w:r>
      <w:r>
        <w:t>стерство образования и Министерство по социальным вопросам, общинного развития и спорта.</w:t>
      </w:r>
    </w:p>
    <w:p w:rsidR="00752693" w:rsidRPr="004E1349" w:rsidRDefault="00752693" w:rsidP="00C5261D">
      <w:pPr>
        <w:pStyle w:val="H23GR"/>
      </w:pPr>
      <w:r w:rsidRPr="007F1D6E">
        <w:lastRenderedPageBreak/>
        <w:tab/>
      </w:r>
      <w:r w:rsidRPr="007F1D6E">
        <w:tab/>
      </w:r>
      <w:r>
        <w:t>Договорные</w:t>
      </w:r>
      <w:r w:rsidRPr="004E1349">
        <w:t xml:space="preserve"> </w:t>
      </w:r>
      <w:r>
        <w:t xml:space="preserve">обязательства </w:t>
      </w:r>
    </w:p>
    <w:p w:rsidR="00752693" w:rsidRPr="004E1349" w:rsidRDefault="00752693" w:rsidP="00626BC7">
      <w:pPr>
        <w:pStyle w:val="SingleTxtGR"/>
      </w:pPr>
      <w:r w:rsidRPr="00C5261D">
        <w:t>10.</w:t>
      </w:r>
      <w:r w:rsidRPr="00C5261D">
        <w:tab/>
        <w:t>Сейшельские Острова ратифицировали Конвенцию в</w:t>
      </w:r>
      <w:r w:rsidR="00C5261D">
        <w:t xml:space="preserve"> 2009</w:t>
      </w:r>
      <w:r w:rsidR="00C5261D">
        <w:rPr>
          <w:lang w:val="en-US"/>
        </w:rPr>
        <w:t> </w:t>
      </w:r>
      <w:r w:rsidRPr="00C5261D">
        <w:t>году после проведения широких консультаций с группами инвалидов и другими</w:t>
      </w:r>
      <w:r>
        <w:t xml:space="preserve"> заинтер</w:t>
      </w:r>
      <w:r>
        <w:t>е</w:t>
      </w:r>
      <w:r>
        <w:t>сованными сторонами. Этот важный шаг стал еще одним подтверждением пр</w:t>
      </w:r>
      <w:r>
        <w:t>и</w:t>
      </w:r>
      <w:r>
        <w:t xml:space="preserve">верженности Сейшельских Островов делу укрепления прав человека. </w:t>
      </w:r>
    </w:p>
    <w:p w:rsidR="00752693" w:rsidRPr="00C5261D" w:rsidRDefault="00752693" w:rsidP="00AA760F">
      <w:pPr>
        <w:pStyle w:val="SingleTxtGR"/>
      </w:pPr>
      <w:r w:rsidRPr="00C5261D">
        <w:t>11.</w:t>
      </w:r>
      <w:r w:rsidRPr="00C5261D">
        <w:tab/>
        <w:t>Сейшельские Острова уже являются государством-участником многих договоров в области прав человека. Они включают следующие договоры, но не ограничиваются ими: Конвенцию о правах ребенка (1990</w:t>
      </w:r>
      <w:r w:rsidR="0012540F">
        <w:rPr>
          <w:lang w:val="en-US"/>
        </w:rPr>
        <w:t> </w:t>
      </w:r>
      <w:r w:rsidR="0012540F">
        <w:t>год), Конвенцию о</w:t>
      </w:r>
      <w:r w:rsidR="0012540F">
        <w:rPr>
          <w:lang w:val="en-US"/>
        </w:rPr>
        <w:t> </w:t>
      </w:r>
      <w:r w:rsidRPr="00C5261D">
        <w:t>ликвидации всех форм дискриминации в отно</w:t>
      </w:r>
      <w:r w:rsidR="0012540F">
        <w:t>шении женщин (1993</w:t>
      </w:r>
      <w:r w:rsidR="0012540F">
        <w:rPr>
          <w:lang w:val="en-US"/>
        </w:rPr>
        <w:t> </w:t>
      </w:r>
      <w:r w:rsidRPr="00C5261D">
        <w:t>год), Международный пакт о гражданс</w:t>
      </w:r>
      <w:r w:rsidR="0012540F">
        <w:t>ких и политических правах (1995</w:t>
      </w:r>
      <w:r w:rsidR="0012540F">
        <w:rPr>
          <w:lang w:val="en-US"/>
        </w:rPr>
        <w:t> </w:t>
      </w:r>
      <w:r w:rsidRPr="00C5261D">
        <w:t>год) и Ко</w:t>
      </w:r>
      <w:r w:rsidRPr="00C5261D">
        <w:t>н</w:t>
      </w:r>
      <w:r w:rsidRPr="00C5261D">
        <w:t>венцию против пыток и других жестоких, бесчеловечных или унижающих д</w:t>
      </w:r>
      <w:r w:rsidRPr="00C5261D">
        <w:t>о</w:t>
      </w:r>
      <w:r w:rsidRPr="00C5261D">
        <w:t>стоинство видов обращения (1992</w:t>
      </w:r>
      <w:r w:rsidR="0012540F">
        <w:rPr>
          <w:lang w:val="en-US"/>
        </w:rPr>
        <w:t> </w:t>
      </w:r>
      <w:r w:rsidRPr="00C5261D">
        <w:t xml:space="preserve">год). </w:t>
      </w:r>
    </w:p>
    <w:p w:rsidR="00752693" w:rsidRDefault="00752693" w:rsidP="00AA760F">
      <w:pPr>
        <w:pStyle w:val="SingleTxtGR"/>
      </w:pPr>
      <w:r w:rsidRPr="009732E6">
        <w:t>12.</w:t>
      </w:r>
      <w:r w:rsidRPr="009732E6">
        <w:tab/>
      </w:r>
      <w:r>
        <w:t>В</w:t>
      </w:r>
      <w:r w:rsidRPr="009732E6">
        <w:t xml:space="preserve"> </w:t>
      </w:r>
      <w:r>
        <w:t>настоящем</w:t>
      </w:r>
      <w:r w:rsidRPr="009732E6">
        <w:t xml:space="preserve"> </w:t>
      </w:r>
      <w:r>
        <w:t>первом</w:t>
      </w:r>
      <w:r w:rsidRPr="009732E6">
        <w:t xml:space="preserve"> </w:t>
      </w:r>
      <w:r>
        <w:t>докладе</w:t>
      </w:r>
      <w:r w:rsidRPr="009732E6">
        <w:t xml:space="preserve"> </w:t>
      </w:r>
      <w:r>
        <w:t>Сейшельских</w:t>
      </w:r>
      <w:r w:rsidRPr="009732E6">
        <w:t xml:space="preserve"> </w:t>
      </w:r>
      <w:r>
        <w:t>Островов</w:t>
      </w:r>
      <w:r w:rsidRPr="009732E6">
        <w:t xml:space="preserve"> </w:t>
      </w:r>
      <w:r>
        <w:t>Комитету</w:t>
      </w:r>
      <w:r w:rsidRPr="009732E6">
        <w:t xml:space="preserve"> </w:t>
      </w:r>
      <w:r>
        <w:t>Орган</w:t>
      </w:r>
      <w:r>
        <w:t>и</w:t>
      </w:r>
      <w:r>
        <w:t>зации Объединенных Наций</w:t>
      </w:r>
      <w:r w:rsidRPr="009732E6">
        <w:t xml:space="preserve"> </w:t>
      </w:r>
      <w:r>
        <w:t>по</w:t>
      </w:r>
      <w:r w:rsidRPr="009732E6">
        <w:t xml:space="preserve"> </w:t>
      </w:r>
      <w:r>
        <w:t>КПИ</w:t>
      </w:r>
      <w:r w:rsidRPr="009732E6">
        <w:t xml:space="preserve"> </w:t>
      </w:r>
      <w:r>
        <w:t>освещаются</w:t>
      </w:r>
      <w:r w:rsidRPr="009732E6">
        <w:t xml:space="preserve"> </w:t>
      </w:r>
      <w:r>
        <w:t>положение</w:t>
      </w:r>
      <w:r w:rsidRPr="009732E6">
        <w:t xml:space="preserve"> </w:t>
      </w:r>
      <w:r>
        <w:t>инвалидов</w:t>
      </w:r>
      <w:r w:rsidRPr="009732E6">
        <w:t xml:space="preserve"> </w:t>
      </w:r>
      <w:r>
        <w:t>и</w:t>
      </w:r>
      <w:r w:rsidRPr="009732E6">
        <w:t xml:space="preserve"> </w:t>
      </w:r>
      <w:r>
        <w:t>пр</w:t>
      </w:r>
      <w:r>
        <w:t>о</w:t>
      </w:r>
      <w:r>
        <w:t>блемы</w:t>
      </w:r>
      <w:r w:rsidRPr="009732E6">
        <w:t xml:space="preserve"> </w:t>
      </w:r>
      <w:r>
        <w:t>в</w:t>
      </w:r>
      <w:r w:rsidRPr="009732E6">
        <w:t xml:space="preserve"> </w:t>
      </w:r>
      <w:r>
        <w:t>связи</w:t>
      </w:r>
      <w:r w:rsidRPr="009732E6">
        <w:t xml:space="preserve"> </w:t>
      </w:r>
      <w:r>
        <w:t>с</w:t>
      </w:r>
      <w:r w:rsidRPr="009732E6">
        <w:t xml:space="preserve"> </w:t>
      </w:r>
      <w:r>
        <w:t>инвалидностью</w:t>
      </w:r>
      <w:r w:rsidRPr="009732E6">
        <w:t xml:space="preserve"> </w:t>
      </w:r>
      <w:r>
        <w:t>в</w:t>
      </w:r>
      <w:r w:rsidRPr="009732E6">
        <w:t xml:space="preserve"> </w:t>
      </w:r>
      <w:r>
        <w:t>стране с надлежащим учетом местного ко</w:t>
      </w:r>
      <w:r>
        <w:t>н</w:t>
      </w:r>
      <w:r>
        <w:t>текста, существующих нормативно-правовых рамок и ограничений в плане ф</w:t>
      </w:r>
      <w:r>
        <w:t>и</w:t>
      </w:r>
      <w:r>
        <w:t>нансовых и людских ресурсов, с которыми сталкивается страна в своем кач</w:t>
      </w:r>
      <w:r>
        <w:t>е</w:t>
      </w:r>
      <w:r>
        <w:t>стве малого островного развивающегося государства. Он также отражает кул</w:t>
      </w:r>
      <w:r>
        <w:t>ь</w:t>
      </w:r>
      <w:r>
        <w:t xml:space="preserve">турный контекст страны с многоэтническим составом ее населения и высоким уровнем расовой гармонии. </w:t>
      </w:r>
    </w:p>
    <w:p w:rsidR="00752693" w:rsidRPr="004E1349" w:rsidRDefault="00752693" w:rsidP="00AA760F">
      <w:pPr>
        <w:pStyle w:val="SingleTxtGR"/>
      </w:pPr>
      <w:bookmarkStart w:id="2" w:name="_Toc273535822"/>
      <w:r w:rsidRPr="008723A6">
        <w:t>13.</w:t>
      </w:r>
      <w:r w:rsidRPr="008723A6">
        <w:tab/>
      </w:r>
      <w:r>
        <w:t>Перед</w:t>
      </w:r>
      <w:r w:rsidRPr="008723A6">
        <w:t xml:space="preserve"> </w:t>
      </w:r>
      <w:r>
        <w:t>ратификацией</w:t>
      </w:r>
      <w:r w:rsidRPr="008723A6">
        <w:t xml:space="preserve"> </w:t>
      </w:r>
      <w:r>
        <w:t>Конвенции</w:t>
      </w:r>
      <w:r w:rsidRPr="008723A6">
        <w:t xml:space="preserve"> </w:t>
      </w:r>
      <w:r>
        <w:t>правительство</w:t>
      </w:r>
      <w:r w:rsidRPr="008723A6">
        <w:t xml:space="preserve"> </w:t>
      </w:r>
      <w:r>
        <w:t>предложило</w:t>
      </w:r>
      <w:r w:rsidRPr="008723A6">
        <w:t xml:space="preserve"> </w:t>
      </w:r>
      <w:r>
        <w:t>широкому</w:t>
      </w:r>
      <w:r w:rsidRPr="008723A6">
        <w:t xml:space="preserve"> </w:t>
      </w:r>
      <w:r>
        <w:t>кругу</w:t>
      </w:r>
      <w:r w:rsidRPr="008723A6">
        <w:t xml:space="preserve"> </w:t>
      </w:r>
      <w:r>
        <w:t>организаций</w:t>
      </w:r>
      <w:r w:rsidRPr="008723A6">
        <w:t xml:space="preserve">, </w:t>
      </w:r>
      <w:r>
        <w:t>занимающихся</w:t>
      </w:r>
      <w:r w:rsidRPr="008723A6">
        <w:t xml:space="preserve"> </w:t>
      </w:r>
      <w:r>
        <w:t>вопросами</w:t>
      </w:r>
      <w:r w:rsidRPr="008723A6">
        <w:t xml:space="preserve"> </w:t>
      </w:r>
      <w:r>
        <w:t>инвалидности</w:t>
      </w:r>
      <w:r w:rsidRPr="008723A6">
        <w:t xml:space="preserve">, </w:t>
      </w:r>
      <w:r>
        <w:t>сообществу</w:t>
      </w:r>
      <w:r w:rsidRPr="008723A6">
        <w:t xml:space="preserve"> </w:t>
      </w:r>
      <w:r>
        <w:t>инв</w:t>
      </w:r>
      <w:r>
        <w:t>а</w:t>
      </w:r>
      <w:r>
        <w:t>лидов</w:t>
      </w:r>
      <w:r w:rsidRPr="008723A6">
        <w:t xml:space="preserve"> </w:t>
      </w:r>
      <w:r>
        <w:t>и</w:t>
      </w:r>
      <w:r w:rsidRPr="008723A6">
        <w:t xml:space="preserve"> </w:t>
      </w:r>
      <w:r>
        <w:t>провайдерам</w:t>
      </w:r>
      <w:r w:rsidRPr="008723A6">
        <w:t xml:space="preserve"> </w:t>
      </w:r>
      <w:r>
        <w:t>услуг представить свои мнения относительно принципов, закрепленных в этой Конвенции. Был</w:t>
      </w:r>
      <w:r w:rsidRPr="008723A6">
        <w:t xml:space="preserve"> </w:t>
      </w:r>
      <w:r>
        <w:t>сделан</w:t>
      </w:r>
      <w:r w:rsidRPr="008723A6">
        <w:t xml:space="preserve"> </w:t>
      </w:r>
      <w:r>
        <w:t>упор</w:t>
      </w:r>
      <w:r w:rsidRPr="008723A6">
        <w:t xml:space="preserve"> </w:t>
      </w:r>
      <w:r>
        <w:t>на</w:t>
      </w:r>
      <w:r w:rsidRPr="008723A6">
        <w:t xml:space="preserve"> </w:t>
      </w:r>
      <w:r>
        <w:t>информирование и пр</w:t>
      </w:r>
      <w:r>
        <w:t>о</w:t>
      </w:r>
      <w:r>
        <w:t>свещение населения по вопросам прав инвалидов. Постепенное</w:t>
      </w:r>
      <w:r w:rsidRPr="008723A6">
        <w:t xml:space="preserve"> </w:t>
      </w:r>
      <w:r>
        <w:t>внедрение</w:t>
      </w:r>
      <w:r w:rsidRPr="008723A6">
        <w:t xml:space="preserve"> </w:t>
      </w:r>
      <w:r>
        <w:t>с</w:t>
      </w:r>
      <w:r>
        <w:t>о</w:t>
      </w:r>
      <w:r>
        <w:t>циальной модели инвалидности способствует постепенному изменению отн</w:t>
      </w:r>
      <w:r>
        <w:t>о</w:t>
      </w:r>
      <w:r>
        <w:t xml:space="preserve">шения в обществе к данной проблематике. </w:t>
      </w:r>
    </w:p>
    <w:p w:rsidR="00752693" w:rsidRDefault="00752693" w:rsidP="00AA760F">
      <w:pPr>
        <w:pStyle w:val="SingleTxtGR"/>
      </w:pPr>
      <w:r w:rsidRPr="00307B55">
        <w:t>14.</w:t>
      </w:r>
      <w:r w:rsidRPr="00307B55">
        <w:tab/>
      </w:r>
      <w:r>
        <w:t>Несмотря</w:t>
      </w:r>
      <w:r w:rsidRPr="00307B55">
        <w:t xml:space="preserve"> </w:t>
      </w:r>
      <w:r>
        <w:t>на</w:t>
      </w:r>
      <w:r w:rsidRPr="00307B55">
        <w:t xml:space="preserve"> </w:t>
      </w:r>
      <w:r>
        <w:t>уже</w:t>
      </w:r>
      <w:r w:rsidRPr="00307B55">
        <w:t xml:space="preserve"> </w:t>
      </w:r>
      <w:r>
        <w:t>достигнутые</w:t>
      </w:r>
      <w:r w:rsidRPr="00307B55">
        <w:t xml:space="preserve"> </w:t>
      </w:r>
      <w:r>
        <w:t>успехи</w:t>
      </w:r>
      <w:r w:rsidRPr="00307B55">
        <w:t xml:space="preserve"> </w:t>
      </w:r>
      <w:r>
        <w:t>и</w:t>
      </w:r>
      <w:r w:rsidRPr="00307B55">
        <w:t xml:space="preserve"> </w:t>
      </w:r>
      <w:r>
        <w:t>продолжающиеся</w:t>
      </w:r>
      <w:r w:rsidRPr="00307B55">
        <w:t xml:space="preserve"> </w:t>
      </w:r>
      <w:r>
        <w:t>улучшения</w:t>
      </w:r>
      <w:r w:rsidRPr="00307B55">
        <w:t xml:space="preserve">, </w:t>
      </w:r>
      <w:r>
        <w:t>многие инвалиды сталкиваются с более тяжелыми последствиями инвалидн</w:t>
      </w:r>
      <w:r>
        <w:t>о</w:t>
      </w:r>
      <w:r>
        <w:t>сти в плане здоровья, образования, занятости и в других сферах. Сохраняется предвзятое отношение со стороны некоторых людей, которые не считают инв</w:t>
      </w:r>
      <w:r>
        <w:t>а</w:t>
      </w:r>
      <w:r>
        <w:t>лидов в полной мере равноправными. Существуют</w:t>
      </w:r>
      <w:r w:rsidRPr="005172A8">
        <w:t xml:space="preserve"> </w:t>
      </w:r>
      <w:r>
        <w:t>также</w:t>
      </w:r>
      <w:r w:rsidRPr="005172A8">
        <w:t xml:space="preserve"> </w:t>
      </w:r>
      <w:r>
        <w:t>физические</w:t>
      </w:r>
      <w:r w:rsidRPr="005172A8">
        <w:t xml:space="preserve"> </w:t>
      </w:r>
      <w:r>
        <w:t>и</w:t>
      </w:r>
      <w:r w:rsidRPr="005172A8">
        <w:t xml:space="preserve"> </w:t>
      </w:r>
      <w:r>
        <w:t>сред</w:t>
      </w:r>
      <w:r>
        <w:t>о</w:t>
      </w:r>
      <w:r>
        <w:t>вые</w:t>
      </w:r>
      <w:r w:rsidRPr="005172A8">
        <w:t xml:space="preserve"> </w:t>
      </w:r>
      <w:r>
        <w:t>барьеры, которые продолжают ограничивать развитие инвалидов и их уч</w:t>
      </w:r>
      <w:r>
        <w:t>а</w:t>
      </w:r>
      <w:r>
        <w:t>стие в жизни общества</w:t>
      </w:r>
      <w:r w:rsidRPr="005172A8">
        <w:t>.</w:t>
      </w:r>
      <w:r>
        <w:t xml:space="preserve"> Еще одним немаловажн</w:t>
      </w:r>
      <w:r w:rsidR="0012540F">
        <w:t>ым препятствием для прогресса в</w:t>
      </w:r>
      <w:r w:rsidR="0012540F">
        <w:rPr>
          <w:lang w:val="en-US"/>
        </w:rPr>
        <w:t> </w:t>
      </w:r>
      <w:r>
        <w:t>этой области является отсутствие данных об этой группе населения; хотя производится сбор некоторых данных, существует потребность в гораздо бол</w:t>
      </w:r>
      <w:r>
        <w:t>ь</w:t>
      </w:r>
      <w:r>
        <w:t>шем их количестве. Угрозы, возникающие в связи с пиратством, и последствия изменения климата продолжают обременять и без того ограниченные ресурсы, приводя к дополнительным расходам, затрагивая бюджетные ассигнован</w:t>
      </w:r>
      <w:r w:rsidR="0012540F">
        <w:t>ия и</w:t>
      </w:r>
      <w:r w:rsidR="0012540F">
        <w:rPr>
          <w:lang w:val="en-US"/>
        </w:rPr>
        <w:t> </w:t>
      </w:r>
      <w:r>
        <w:t xml:space="preserve">создавая нагрузку на судебно-правовую систему страны. </w:t>
      </w:r>
    </w:p>
    <w:bookmarkEnd w:id="2"/>
    <w:p w:rsidR="00752693" w:rsidRPr="004E1349" w:rsidRDefault="00752693" w:rsidP="0012540F">
      <w:pPr>
        <w:pStyle w:val="H23GR"/>
      </w:pPr>
      <w:r w:rsidRPr="004E1349">
        <w:tab/>
      </w:r>
      <w:r w:rsidRPr="004E1349">
        <w:tab/>
      </w:r>
      <w:r>
        <w:t>Подготовка</w:t>
      </w:r>
      <w:r w:rsidRPr="004E1349">
        <w:t xml:space="preserve"> </w:t>
      </w:r>
      <w:r>
        <w:t>и</w:t>
      </w:r>
      <w:r w:rsidRPr="004E1349">
        <w:t xml:space="preserve"> </w:t>
      </w:r>
      <w:r>
        <w:t>структура</w:t>
      </w:r>
      <w:r w:rsidRPr="004E1349">
        <w:t xml:space="preserve"> </w:t>
      </w:r>
      <w:r>
        <w:t xml:space="preserve">доклада </w:t>
      </w:r>
    </w:p>
    <w:p w:rsidR="00752693" w:rsidRPr="004E1349" w:rsidRDefault="00752693" w:rsidP="00AA760F">
      <w:pPr>
        <w:pStyle w:val="SingleTxtGR"/>
      </w:pPr>
      <w:r w:rsidRPr="008E6040">
        <w:t>15.</w:t>
      </w:r>
      <w:r w:rsidRPr="008E6040">
        <w:tab/>
      </w:r>
      <w:r>
        <w:t>В</w:t>
      </w:r>
      <w:r w:rsidRPr="008E6040">
        <w:t xml:space="preserve"> </w:t>
      </w:r>
      <w:r>
        <w:t>порядке</w:t>
      </w:r>
      <w:r w:rsidRPr="008E6040">
        <w:t xml:space="preserve"> </w:t>
      </w:r>
      <w:r>
        <w:t>соблюдения</w:t>
      </w:r>
      <w:r w:rsidRPr="008E6040">
        <w:t xml:space="preserve"> </w:t>
      </w:r>
      <w:r>
        <w:t>своих</w:t>
      </w:r>
      <w:r w:rsidRPr="008E6040">
        <w:t xml:space="preserve"> </w:t>
      </w:r>
      <w:r>
        <w:t>обязательств</w:t>
      </w:r>
      <w:r w:rsidRPr="008E6040">
        <w:t xml:space="preserve"> </w:t>
      </w:r>
      <w:r>
        <w:t>перед</w:t>
      </w:r>
      <w:r w:rsidRPr="008E6040">
        <w:t xml:space="preserve"> </w:t>
      </w:r>
      <w:r>
        <w:t>населением</w:t>
      </w:r>
      <w:r w:rsidRPr="008E6040">
        <w:t xml:space="preserve"> </w:t>
      </w:r>
      <w:r>
        <w:t>из</w:t>
      </w:r>
      <w:r w:rsidRPr="008E6040">
        <w:t xml:space="preserve"> </w:t>
      </w:r>
      <w:r>
        <w:t>числа</w:t>
      </w:r>
      <w:r w:rsidRPr="008E6040">
        <w:t xml:space="preserve"> </w:t>
      </w:r>
      <w:r>
        <w:t>и</w:t>
      </w:r>
      <w:r>
        <w:t>н</w:t>
      </w:r>
      <w:r>
        <w:t>валидов</w:t>
      </w:r>
      <w:r w:rsidRPr="008E6040">
        <w:t xml:space="preserve"> </w:t>
      </w:r>
      <w:r>
        <w:t>и</w:t>
      </w:r>
      <w:r w:rsidRPr="008E6040">
        <w:t xml:space="preserve"> в соответствии с принципами </w:t>
      </w:r>
      <w:r>
        <w:t>Конвенции</w:t>
      </w:r>
      <w:r w:rsidRPr="008E6040">
        <w:t xml:space="preserve"> </w:t>
      </w:r>
      <w:r>
        <w:t>настоящий</w:t>
      </w:r>
      <w:r w:rsidRPr="008E6040">
        <w:t xml:space="preserve"> </w:t>
      </w:r>
      <w:r>
        <w:t>доклад</w:t>
      </w:r>
      <w:r w:rsidRPr="008E6040">
        <w:t xml:space="preserve"> </w:t>
      </w:r>
      <w:r>
        <w:t>был</w:t>
      </w:r>
      <w:r w:rsidRPr="008E6040">
        <w:t xml:space="preserve"> </w:t>
      </w:r>
      <w:r>
        <w:t>по</w:t>
      </w:r>
      <w:r>
        <w:t>д</w:t>
      </w:r>
      <w:r>
        <w:t>готовлен</w:t>
      </w:r>
      <w:r w:rsidRPr="008E6040">
        <w:t xml:space="preserve"> </w:t>
      </w:r>
      <w:r>
        <w:t>с</w:t>
      </w:r>
      <w:r w:rsidRPr="008E6040">
        <w:t xml:space="preserve"> </w:t>
      </w:r>
      <w:r>
        <w:t>учетом</w:t>
      </w:r>
      <w:r w:rsidRPr="008E6040">
        <w:t xml:space="preserve"> </w:t>
      </w:r>
      <w:r>
        <w:t>широких</w:t>
      </w:r>
      <w:r w:rsidRPr="008E6040">
        <w:t xml:space="preserve"> </w:t>
      </w:r>
      <w:r>
        <w:t>консультаций</w:t>
      </w:r>
      <w:r w:rsidRPr="008E6040">
        <w:t xml:space="preserve"> </w:t>
      </w:r>
      <w:r>
        <w:t>со</w:t>
      </w:r>
      <w:r w:rsidRPr="008E6040">
        <w:t xml:space="preserve"> </w:t>
      </w:r>
      <w:r>
        <w:t>всеми</w:t>
      </w:r>
      <w:r w:rsidRPr="008E6040">
        <w:t xml:space="preserve"> </w:t>
      </w:r>
      <w:r>
        <w:t>сторонами, заинтересова</w:t>
      </w:r>
      <w:r>
        <w:t>н</w:t>
      </w:r>
      <w:r>
        <w:t>ными в проблематике инвалидности, и самими инвалидами. Консультации</w:t>
      </w:r>
      <w:r w:rsidRPr="008E6040">
        <w:t xml:space="preserve"> </w:t>
      </w:r>
      <w:r>
        <w:t>пр</w:t>
      </w:r>
      <w:r>
        <w:t>о</w:t>
      </w:r>
      <w:r>
        <w:t>водились</w:t>
      </w:r>
      <w:r w:rsidRPr="008E6040">
        <w:t xml:space="preserve"> </w:t>
      </w:r>
      <w:r>
        <w:t>посредством</w:t>
      </w:r>
      <w:r w:rsidRPr="008E6040">
        <w:t xml:space="preserve"> </w:t>
      </w:r>
      <w:r>
        <w:t>тематических</w:t>
      </w:r>
      <w:r w:rsidRPr="008E6040">
        <w:t xml:space="preserve"> </w:t>
      </w:r>
      <w:r>
        <w:t>групповых</w:t>
      </w:r>
      <w:r w:rsidRPr="008E6040">
        <w:t xml:space="preserve"> </w:t>
      </w:r>
      <w:r>
        <w:t>обсуждений</w:t>
      </w:r>
      <w:r w:rsidRPr="008E6040">
        <w:t xml:space="preserve"> </w:t>
      </w:r>
      <w:r>
        <w:t>с</w:t>
      </w:r>
      <w:r w:rsidRPr="008E6040">
        <w:t xml:space="preserve"> </w:t>
      </w:r>
      <w:r>
        <w:t>инвалидами</w:t>
      </w:r>
      <w:r w:rsidRPr="008E6040">
        <w:t xml:space="preserve">, </w:t>
      </w:r>
      <w:r>
        <w:t>распространения</w:t>
      </w:r>
      <w:r w:rsidRPr="008E6040">
        <w:t xml:space="preserve"> </w:t>
      </w:r>
      <w:r>
        <w:t>вопросников</w:t>
      </w:r>
      <w:r w:rsidRPr="008E6040">
        <w:t xml:space="preserve"> </w:t>
      </w:r>
      <w:r>
        <w:t>среди</w:t>
      </w:r>
      <w:r w:rsidRPr="008E6040">
        <w:t xml:space="preserve"> </w:t>
      </w:r>
      <w:r>
        <w:t>провайдеров</w:t>
      </w:r>
      <w:r w:rsidRPr="008E6040">
        <w:t xml:space="preserve"> </w:t>
      </w:r>
      <w:r>
        <w:t>услуг и обзора л</w:t>
      </w:r>
      <w:r w:rsidR="0012540F">
        <w:t>итературы. В</w:t>
      </w:r>
      <w:r w:rsidR="0012540F">
        <w:rPr>
          <w:lang w:val="en-US"/>
        </w:rPr>
        <w:t> </w:t>
      </w:r>
      <w:r>
        <w:t xml:space="preserve">процессе поэтапного утверждения содержания доклада были запрошены </w:t>
      </w:r>
      <w:r>
        <w:lastRenderedPageBreak/>
        <w:t>мнения более широкого круга организаций, занимающихся проблематикой и</w:t>
      </w:r>
      <w:r>
        <w:t>н</w:t>
      </w:r>
      <w:r>
        <w:t xml:space="preserve">валидности, и широкой общественности. </w:t>
      </w:r>
    </w:p>
    <w:p w:rsidR="00752693" w:rsidRPr="00686DAF" w:rsidRDefault="00752693" w:rsidP="00AA760F">
      <w:pPr>
        <w:pStyle w:val="SingleTxtGR"/>
      </w:pPr>
      <w:r w:rsidRPr="00DE1322">
        <w:t>16.</w:t>
      </w:r>
      <w:r w:rsidRPr="00DE1322">
        <w:tab/>
      </w:r>
      <w:r>
        <w:t>Доклад был подготовлен независимым консультантом по поручению пр</w:t>
      </w:r>
      <w:r>
        <w:t>а</w:t>
      </w:r>
      <w:r>
        <w:t>вительства Сейшельских Островов и в соответствии с руководящими принц</w:t>
      </w:r>
      <w:r>
        <w:t>и</w:t>
      </w:r>
      <w:r>
        <w:t>пами относительно документов по конкретным договорам, которые должны представляться государств</w:t>
      </w:r>
      <w:r w:rsidR="0012540F">
        <w:t>ами-участниками согласно пункту</w:t>
      </w:r>
      <w:r w:rsidR="0012540F">
        <w:rPr>
          <w:lang w:val="en-US"/>
        </w:rPr>
        <w:t> </w:t>
      </w:r>
      <w:r w:rsidR="0012540F">
        <w:t>1 статьи</w:t>
      </w:r>
      <w:r w:rsidR="0012540F">
        <w:rPr>
          <w:lang w:val="en-US"/>
        </w:rPr>
        <w:t> </w:t>
      </w:r>
      <w:r>
        <w:t>35 Ко</w:t>
      </w:r>
      <w:r>
        <w:t>н</w:t>
      </w:r>
      <w:r>
        <w:t>венции.</w:t>
      </w:r>
      <w:r w:rsidRPr="00686DAF">
        <w:t xml:space="preserve"> </w:t>
      </w:r>
    </w:p>
    <w:p w:rsidR="00752693" w:rsidRPr="00DE1322" w:rsidRDefault="00752693" w:rsidP="0012540F">
      <w:pPr>
        <w:pStyle w:val="H23GR"/>
      </w:pPr>
      <w:bookmarkStart w:id="3" w:name="_Articles_1_to"/>
      <w:bookmarkStart w:id="4" w:name="_Toc288470676"/>
      <w:bookmarkStart w:id="5" w:name="_Toc288470817"/>
      <w:bookmarkStart w:id="6" w:name="_Toc273535819"/>
      <w:bookmarkStart w:id="7" w:name="_Toc270661639"/>
      <w:bookmarkStart w:id="8" w:name="_Toc270661640"/>
      <w:bookmarkEnd w:id="3"/>
      <w:r w:rsidRPr="00686DAF">
        <w:tab/>
      </w:r>
      <w:r w:rsidRPr="00686DAF">
        <w:tab/>
      </w:r>
      <w:r>
        <w:t xml:space="preserve">Нынешнее состояние дел </w:t>
      </w:r>
      <w:bookmarkEnd w:id="4"/>
      <w:bookmarkEnd w:id="5"/>
    </w:p>
    <w:p w:rsidR="00752693" w:rsidRDefault="00752693" w:rsidP="00AA760F">
      <w:pPr>
        <w:pStyle w:val="SingleTxtGR"/>
      </w:pPr>
      <w:r w:rsidRPr="00DE1322">
        <w:t>17.</w:t>
      </w:r>
      <w:r w:rsidRPr="00DE1322">
        <w:tab/>
      </w:r>
      <w:r>
        <w:t>Предоставление услуг и осуществление программ в интересах инвалидов координируются на разных уровнях различ</w:t>
      </w:r>
      <w:r w:rsidR="00AA760F">
        <w:t>ными секторами. Тем не менее за</w:t>
      </w:r>
      <w:r w:rsidR="00AA760F">
        <w:rPr>
          <w:lang w:val="en-US"/>
        </w:rPr>
        <w:t> </w:t>
      </w:r>
      <w:r>
        <w:t>координацию подготовки и представления Сейшельскими Островами докл</w:t>
      </w:r>
      <w:r>
        <w:t>а</w:t>
      </w:r>
      <w:r>
        <w:t>дов об осуществлении Конвенции Комитету по правам инвалидов Организации Объединенных Наций отвечает министерство, ведающее социальными вопр</w:t>
      </w:r>
      <w:r>
        <w:t>о</w:t>
      </w:r>
      <w:r>
        <w:t>сами, которым в настоящее время является Министерство по социальными в</w:t>
      </w:r>
      <w:r>
        <w:t>о</w:t>
      </w:r>
      <w:r>
        <w:t xml:space="preserve">просам, общинного развития и спорта. </w:t>
      </w:r>
    </w:p>
    <w:bookmarkEnd w:id="6"/>
    <w:p w:rsidR="00752693" w:rsidRPr="0012540F" w:rsidRDefault="00752693" w:rsidP="00AA760F">
      <w:pPr>
        <w:pStyle w:val="SingleTxtGR"/>
      </w:pPr>
      <w:r w:rsidRPr="0012540F">
        <w:t>18.</w:t>
      </w:r>
      <w:r w:rsidRPr="0012540F">
        <w:tab/>
        <w:t>Конституция Республики является основным законом Сейшельских Ос</w:t>
      </w:r>
      <w:r w:rsidRPr="0012540F">
        <w:t>т</w:t>
      </w:r>
      <w:r w:rsidRPr="0012540F">
        <w:t>ровов. Первичный анализ Конституции показывает, что она в значительной ст</w:t>
      </w:r>
      <w:r w:rsidRPr="0012540F">
        <w:t>е</w:t>
      </w:r>
      <w:r w:rsidRPr="0012540F">
        <w:t xml:space="preserve">пени соответствует принципам Конвенции. </w:t>
      </w:r>
    </w:p>
    <w:p w:rsidR="00752693" w:rsidRDefault="00752693" w:rsidP="00AA760F">
      <w:pPr>
        <w:pStyle w:val="SingleTxtGR"/>
      </w:pPr>
      <w:r w:rsidRPr="00E25039">
        <w:t>19.</w:t>
      </w:r>
      <w:r w:rsidRPr="00E25039">
        <w:tab/>
      </w:r>
      <w:r>
        <w:t>Неизменной целью правительства является обеспечение инвалидам по</w:t>
      </w:r>
      <w:r>
        <w:t>л</w:t>
      </w:r>
      <w:r>
        <w:t>ноправного места в обществе. В</w:t>
      </w:r>
      <w:r w:rsidRPr="000B23B6">
        <w:t xml:space="preserve"> </w:t>
      </w:r>
      <w:r>
        <w:t>настоящее</w:t>
      </w:r>
      <w:r w:rsidRPr="000B23B6">
        <w:t xml:space="preserve"> </w:t>
      </w:r>
      <w:r>
        <w:t>время</w:t>
      </w:r>
      <w:r w:rsidRPr="000B23B6">
        <w:t xml:space="preserve"> </w:t>
      </w:r>
      <w:r>
        <w:t>в</w:t>
      </w:r>
      <w:r w:rsidRPr="000B23B6">
        <w:t xml:space="preserve"> </w:t>
      </w:r>
      <w:r>
        <w:t>стране</w:t>
      </w:r>
      <w:r w:rsidRPr="000B23B6">
        <w:t xml:space="preserve"> </w:t>
      </w:r>
      <w:r>
        <w:t>ведется</w:t>
      </w:r>
      <w:r w:rsidRPr="000B23B6">
        <w:t xml:space="preserve"> </w:t>
      </w:r>
      <w:r>
        <w:t>разработка</w:t>
      </w:r>
      <w:r w:rsidRPr="000B23B6">
        <w:t xml:space="preserve"> </w:t>
      </w:r>
      <w:r>
        <w:t>национальной</w:t>
      </w:r>
      <w:r w:rsidRPr="000B23B6">
        <w:t xml:space="preserve"> </w:t>
      </w:r>
      <w:r>
        <w:t>политики</w:t>
      </w:r>
      <w:r w:rsidRPr="000B23B6">
        <w:t xml:space="preserve"> </w:t>
      </w:r>
      <w:r>
        <w:t>в отношении инвалидов и национального плана де</w:t>
      </w:r>
      <w:r>
        <w:t>й</w:t>
      </w:r>
      <w:r>
        <w:t>ствий для более целенаправленного осуществления Конвенции, которое пред</w:t>
      </w:r>
      <w:r>
        <w:t>у</w:t>
      </w:r>
      <w:r>
        <w:t xml:space="preserve">сматривает вовлечение всех секторов, учреждений и соответствующих лиц. </w:t>
      </w:r>
    </w:p>
    <w:p w:rsidR="00752693" w:rsidRPr="004E1349" w:rsidRDefault="00752693" w:rsidP="0012540F">
      <w:pPr>
        <w:pStyle w:val="HChGR"/>
      </w:pPr>
      <w:bookmarkStart w:id="9" w:name="_Toc288130375"/>
      <w:bookmarkStart w:id="10" w:name="_Toc288470681"/>
      <w:bookmarkStart w:id="11" w:name="_Toc288470822"/>
      <w:bookmarkStart w:id="12" w:name="_Toc288546809"/>
      <w:bookmarkStart w:id="13" w:name="_Toc272151821"/>
      <w:bookmarkStart w:id="14" w:name="_Toc272157600"/>
      <w:bookmarkStart w:id="15" w:name="_Toc273536395"/>
      <w:r w:rsidRPr="004E1349">
        <w:tab/>
      </w:r>
      <w:r w:rsidRPr="004E1349">
        <w:tab/>
      </w:r>
      <w:r>
        <w:t>Часть</w:t>
      </w:r>
      <w:r w:rsidRPr="004E1349">
        <w:t xml:space="preserve"> </w:t>
      </w:r>
      <w:r>
        <w:t>А</w:t>
      </w:r>
      <w:r w:rsidR="00AA760F">
        <w:rPr>
          <w:lang w:val="en-US"/>
        </w:rPr>
        <w:br/>
      </w:r>
      <w:r>
        <w:t>Общие</w:t>
      </w:r>
      <w:r w:rsidRPr="004E1349">
        <w:t xml:space="preserve"> </w:t>
      </w:r>
      <w:r>
        <w:t>положения</w:t>
      </w:r>
      <w:r w:rsidRPr="004E1349">
        <w:t xml:space="preserve"> </w:t>
      </w:r>
      <w:r>
        <w:t xml:space="preserve">Конвенции </w:t>
      </w:r>
      <w:bookmarkEnd w:id="9"/>
      <w:bookmarkEnd w:id="10"/>
      <w:bookmarkEnd w:id="11"/>
      <w:bookmarkEnd w:id="12"/>
    </w:p>
    <w:p w:rsidR="00752693" w:rsidRPr="004E1349" w:rsidRDefault="00752693" w:rsidP="0012540F">
      <w:pPr>
        <w:pStyle w:val="H1GR"/>
      </w:pPr>
      <w:r w:rsidRPr="004E1349">
        <w:tab/>
      </w:r>
      <w:r w:rsidRPr="004E1349">
        <w:tab/>
      </w:r>
      <w:r>
        <w:t>Статьи</w:t>
      </w:r>
      <w:r w:rsidR="0012540F">
        <w:t xml:space="preserve"> 1</w:t>
      </w:r>
      <w:r w:rsidR="0012540F" w:rsidRPr="00D43378">
        <w:t>–</w:t>
      </w:r>
      <w:r w:rsidRPr="004E1349">
        <w:t>4</w:t>
      </w:r>
      <w:r>
        <w:t xml:space="preserve"> </w:t>
      </w:r>
    </w:p>
    <w:p w:rsidR="00752693" w:rsidRPr="004E1349" w:rsidRDefault="00752693" w:rsidP="00AA760F">
      <w:pPr>
        <w:pStyle w:val="SingleTxtGR"/>
      </w:pPr>
      <w:bookmarkStart w:id="16" w:name="_Toc288130376"/>
      <w:bookmarkStart w:id="17" w:name="_Toc288470682"/>
      <w:bookmarkStart w:id="18" w:name="_Toc288470823"/>
      <w:bookmarkStart w:id="19" w:name="_Toc288546810"/>
      <w:r w:rsidRPr="004E1349">
        <w:t>20.</w:t>
      </w:r>
      <w:r w:rsidRPr="004E1349">
        <w:tab/>
      </w:r>
      <w:r>
        <w:t>Преамбула</w:t>
      </w:r>
      <w:r w:rsidRPr="004E1349">
        <w:t xml:space="preserve"> </w:t>
      </w:r>
      <w:r>
        <w:t>к</w:t>
      </w:r>
      <w:r w:rsidRPr="004E1349">
        <w:t xml:space="preserve"> </w:t>
      </w:r>
      <w:r>
        <w:t>Конституции</w:t>
      </w:r>
      <w:r w:rsidRPr="004E1349">
        <w:t xml:space="preserve">, </w:t>
      </w:r>
      <w:r>
        <w:t>отражающей</w:t>
      </w:r>
      <w:r w:rsidRPr="004E1349">
        <w:t xml:space="preserve"> </w:t>
      </w:r>
      <w:r>
        <w:t>чаяния</w:t>
      </w:r>
      <w:r w:rsidRPr="004E1349">
        <w:t xml:space="preserve"> </w:t>
      </w:r>
      <w:r>
        <w:t>народа</w:t>
      </w:r>
      <w:r w:rsidRPr="004E1349">
        <w:t xml:space="preserve">, </w:t>
      </w:r>
      <w:r>
        <w:t>провозглашает</w:t>
      </w:r>
      <w:r w:rsidRPr="004E1349">
        <w:t xml:space="preserve"> </w:t>
      </w:r>
      <w:r w:rsidR="0013293D">
        <w:t>«</w:t>
      </w:r>
      <w:r>
        <w:t>признание</w:t>
      </w:r>
      <w:r w:rsidRPr="004E1349">
        <w:t xml:space="preserve"> </w:t>
      </w:r>
      <w:r>
        <w:t>присущего</w:t>
      </w:r>
      <w:r w:rsidRPr="004E1349">
        <w:t xml:space="preserve"> </w:t>
      </w:r>
      <w:r>
        <w:t>человеку</w:t>
      </w:r>
      <w:r w:rsidRPr="004E1349">
        <w:t xml:space="preserve"> </w:t>
      </w:r>
      <w:r>
        <w:t>достоинства</w:t>
      </w:r>
      <w:r w:rsidRPr="004E1349">
        <w:t xml:space="preserve">, </w:t>
      </w:r>
      <w:r>
        <w:t>а</w:t>
      </w:r>
      <w:r w:rsidRPr="004E1349">
        <w:t xml:space="preserve"> </w:t>
      </w:r>
      <w:r>
        <w:t>также</w:t>
      </w:r>
      <w:r w:rsidRPr="004E1349">
        <w:t xml:space="preserve"> </w:t>
      </w:r>
      <w:r>
        <w:t>равных</w:t>
      </w:r>
      <w:r w:rsidRPr="004E1349">
        <w:t xml:space="preserve"> </w:t>
      </w:r>
      <w:r>
        <w:t>и</w:t>
      </w:r>
      <w:r w:rsidRPr="004E1349">
        <w:t xml:space="preserve"> </w:t>
      </w:r>
      <w:r>
        <w:t>неотъемлемых</w:t>
      </w:r>
      <w:r w:rsidRPr="004E1349">
        <w:t xml:space="preserve"> </w:t>
      </w:r>
      <w:r>
        <w:t>прав</w:t>
      </w:r>
      <w:r w:rsidRPr="004E1349">
        <w:t xml:space="preserve"> </w:t>
      </w:r>
      <w:r>
        <w:t>всех</w:t>
      </w:r>
      <w:r w:rsidRPr="004E1349">
        <w:t xml:space="preserve"> </w:t>
      </w:r>
      <w:r>
        <w:t>членов</w:t>
      </w:r>
      <w:r w:rsidRPr="004E1349">
        <w:t xml:space="preserve"> </w:t>
      </w:r>
      <w:r>
        <w:t>человеческой</w:t>
      </w:r>
      <w:r w:rsidRPr="004E1349">
        <w:t xml:space="preserve"> </w:t>
      </w:r>
      <w:r>
        <w:t>семьи</w:t>
      </w:r>
      <w:r w:rsidRPr="004E1349">
        <w:t xml:space="preserve"> </w:t>
      </w:r>
      <w:r>
        <w:t>как</w:t>
      </w:r>
      <w:r w:rsidRPr="004E1349">
        <w:t xml:space="preserve"> </w:t>
      </w:r>
      <w:r>
        <w:t>основы</w:t>
      </w:r>
      <w:r w:rsidRPr="004E1349">
        <w:t xml:space="preserve"> </w:t>
      </w:r>
      <w:r>
        <w:t>для</w:t>
      </w:r>
      <w:r w:rsidRPr="004E1349">
        <w:t xml:space="preserve"> </w:t>
      </w:r>
      <w:r>
        <w:t>свободы</w:t>
      </w:r>
      <w:r w:rsidRPr="004E1349">
        <w:t xml:space="preserve">, </w:t>
      </w:r>
      <w:r>
        <w:t>справедливости</w:t>
      </w:r>
      <w:r w:rsidRPr="004E1349">
        <w:t xml:space="preserve">, </w:t>
      </w:r>
      <w:r>
        <w:t>благополучия</w:t>
      </w:r>
      <w:r w:rsidRPr="004E1349">
        <w:t xml:space="preserve">, </w:t>
      </w:r>
      <w:r>
        <w:t>братства</w:t>
      </w:r>
      <w:r w:rsidRPr="004E1349">
        <w:t xml:space="preserve">, </w:t>
      </w:r>
      <w:r>
        <w:t>мира</w:t>
      </w:r>
      <w:r w:rsidRPr="004E1349">
        <w:t xml:space="preserve"> </w:t>
      </w:r>
      <w:r>
        <w:t>и</w:t>
      </w:r>
      <w:r w:rsidRPr="004E1349">
        <w:t xml:space="preserve"> </w:t>
      </w:r>
      <w:r>
        <w:t>единства</w:t>
      </w:r>
      <w:r w:rsidR="0013293D">
        <w:t>»</w:t>
      </w:r>
      <w:r w:rsidRPr="004E1349">
        <w:t xml:space="preserve"> </w:t>
      </w:r>
      <w:r>
        <w:t>и</w:t>
      </w:r>
      <w:r w:rsidRPr="004E1349">
        <w:t xml:space="preserve"> </w:t>
      </w:r>
      <w:r>
        <w:t>вновь</w:t>
      </w:r>
      <w:r w:rsidRPr="004E1349">
        <w:t xml:space="preserve"> </w:t>
      </w:r>
      <w:r>
        <w:t>подтверждает</w:t>
      </w:r>
      <w:r w:rsidRPr="004E1349">
        <w:t xml:space="preserve">, </w:t>
      </w:r>
      <w:r>
        <w:t>что</w:t>
      </w:r>
      <w:r w:rsidRPr="004E1349">
        <w:t xml:space="preserve"> </w:t>
      </w:r>
      <w:r>
        <w:t>эти</w:t>
      </w:r>
      <w:r w:rsidRPr="004E1349">
        <w:t xml:space="preserve"> </w:t>
      </w:r>
      <w:r>
        <w:t>права</w:t>
      </w:r>
      <w:r w:rsidRPr="004E1349">
        <w:t xml:space="preserve"> </w:t>
      </w:r>
      <w:r>
        <w:t>включают</w:t>
      </w:r>
      <w:r w:rsidRPr="004E1349">
        <w:t xml:space="preserve"> </w:t>
      </w:r>
      <w:r>
        <w:t>в</w:t>
      </w:r>
      <w:r w:rsidRPr="004E1349">
        <w:t xml:space="preserve"> </w:t>
      </w:r>
      <w:r>
        <w:t>себя</w:t>
      </w:r>
      <w:r w:rsidRPr="004E1349">
        <w:t xml:space="preserve"> </w:t>
      </w:r>
      <w:r>
        <w:t>право</w:t>
      </w:r>
      <w:r w:rsidRPr="004E1349">
        <w:t xml:space="preserve"> </w:t>
      </w:r>
      <w:r>
        <w:t>на</w:t>
      </w:r>
      <w:r w:rsidRPr="004E1349">
        <w:t xml:space="preserve"> </w:t>
      </w:r>
      <w:r>
        <w:t>жизнь</w:t>
      </w:r>
      <w:r w:rsidRPr="004E1349">
        <w:t xml:space="preserve">, </w:t>
      </w:r>
      <w:r>
        <w:t>свободу</w:t>
      </w:r>
      <w:r w:rsidRPr="004E1349">
        <w:t xml:space="preserve"> </w:t>
      </w:r>
      <w:r>
        <w:t>и</w:t>
      </w:r>
      <w:r w:rsidRPr="004E1349">
        <w:t xml:space="preserve"> </w:t>
      </w:r>
      <w:r>
        <w:t>на</w:t>
      </w:r>
      <w:r w:rsidRPr="004E1349">
        <w:t xml:space="preserve"> </w:t>
      </w:r>
      <w:r>
        <w:t>стремление</w:t>
      </w:r>
      <w:r w:rsidRPr="004E1349">
        <w:t xml:space="preserve"> </w:t>
      </w:r>
      <w:r>
        <w:t>к</w:t>
      </w:r>
      <w:r w:rsidRPr="004E1349">
        <w:t xml:space="preserve"> </w:t>
      </w:r>
      <w:r>
        <w:t>счастью</w:t>
      </w:r>
      <w:r w:rsidRPr="004E1349">
        <w:t xml:space="preserve"> </w:t>
      </w:r>
      <w:r>
        <w:t>в</w:t>
      </w:r>
      <w:r w:rsidRPr="004E1349">
        <w:t xml:space="preserve"> </w:t>
      </w:r>
      <w:r>
        <w:t>условиях</w:t>
      </w:r>
      <w:r w:rsidRPr="004E1349">
        <w:t xml:space="preserve"> </w:t>
      </w:r>
      <w:r>
        <w:t>отсутствия</w:t>
      </w:r>
      <w:r w:rsidRPr="004E1349">
        <w:t xml:space="preserve"> </w:t>
      </w:r>
      <w:r w:rsidRPr="007A78EC">
        <w:rPr>
          <w:i/>
        </w:rPr>
        <w:t>всех видов дискриминации</w:t>
      </w:r>
      <w:r w:rsidRPr="007A78EC">
        <w:t>.</w:t>
      </w:r>
    </w:p>
    <w:p w:rsidR="00752693" w:rsidRPr="004E1349" w:rsidRDefault="00752693" w:rsidP="00AA760F">
      <w:pPr>
        <w:pStyle w:val="SingleTxtGR"/>
      </w:pPr>
      <w:r w:rsidRPr="00BA6377">
        <w:t>21.</w:t>
      </w:r>
      <w:r w:rsidRPr="00BA6377">
        <w:tab/>
      </w:r>
      <w:r>
        <w:t>Сейшельская</w:t>
      </w:r>
      <w:r w:rsidRPr="00BA6377">
        <w:t xml:space="preserve"> </w:t>
      </w:r>
      <w:r>
        <w:t>хартия</w:t>
      </w:r>
      <w:r w:rsidRPr="00BA6377">
        <w:t xml:space="preserve"> </w:t>
      </w:r>
      <w:r>
        <w:t>основных</w:t>
      </w:r>
      <w:r w:rsidRPr="00BA6377">
        <w:t xml:space="preserve"> </w:t>
      </w:r>
      <w:r>
        <w:t>прав</w:t>
      </w:r>
      <w:r w:rsidRPr="00BA6377">
        <w:t xml:space="preserve"> </w:t>
      </w:r>
      <w:r>
        <w:t>и</w:t>
      </w:r>
      <w:r w:rsidRPr="00BA6377">
        <w:t xml:space="preserve"> </w:t>
      </w:r>
      <w:r>
        <w:t>свобод</w:t>
      </w:r>
      <w:r w:rsidRPr="00BA6377">
        <w:t xml:space="preserve"> (</w:t>
      </w:r>
      <w:r>
        <w:t>глава</w:t>
      </w:r>
      <w:r w:rsidR="007A78EC">
        <w:rPr>
          <w:lang w:val="en-US"/>
        </w:rPr>
        <w:t> </w:t>
      </w:r>
      <w:r w:rsidRPr="007A78EC">
        <w:t>III</w:t>
      </w:r>
      <w:r w:rsidRPr="00BA6377">
        <w:t xml:space="preserve"> </w:t>
      </w:r>
      <w:r>
        <w:t>Конституции) г</w:t>
      </w:r>
      <w:r>
        <w:t>а</w:t>
      </w:r>
      <w:r>
        <w:t>рантирует различные права. Статья</w:t>
      </w:r>
      <w:r w:rsidR="007A78EC">
        <w:rPr>
          <w:lang w:val="en-US"/>
        </w:rPr>
        <w:t> </w:t>
      </w:r>
      <w:r w:rsidRPr="004E1349">
        <w:t xml:space="preserve">36 </w:t>
      </w:r>
      <w:r>
        <w:t>этой</w:t>
      </w:r>
      <w:r w:rsidRPr="004E1349">
        <w:t xml:space="preserve"> </w:t>
      </w:r>
      <w:r>
        <w:t>Хартии</w:t>
      </w:r>
      <w:r w:rsidRPr="004E1349">
        <w:t xml:space="preserve"> </w:t>
      </w:r>
      <w:r>
        <w:t>признает</w:t>
      </w:r>
      <w:r w:rsidRPr="004E1349">
        <w:t xml:space="preserve"> </w:t>
      </w:r>
      <w:r>
        <w:t>права</w:t>
      </w:r>
      <w:r w:rsidRPr="004E1349">
        <w:t xml:space="preserve"> </w:t>
      </w:r>
      <w:r>
        <w:t>инвалидов</w:t>
      </w:r>
      <w:r w:rsidRPr="004E1349">
        <w:t xml:space="preserve"> </w:t>
      </w:r>
      <w:r>
        <w:t>следующим</w:t>
      </w:r>
      <w:r w:rsidRPr="004E1349">
        <w:t xml:space="preserve"> </w:t>
      </w:r>
      <w:r>
        <w:t>образом</w:t>
      </w:r>
      <w:r w:rsidRPr="004E1349">
        <w:t>:</w:t>
      </w:r>
      <w:r>
        <w:t xml:space="preserve"> </w:t>
      </w:r>
    </w:p>
    <w:p w:rsidR="00752693" w:rsidRPr="0027396D" w:rsidRDefault="0013293D" w:rsidP="0027396D">
      <w:pPr>
        <w:pStyle w:val="SingleTxtGR"/>
        <w:ind w:left="1701"/>
        <w:jc w:val="left"/>
      </w:pPr>
      <w:r>
        <w:t>«</w:t>
      </w:r>
      <w:r w:rsidR="00752693" w:rsidRPr="0027396D">
        <w:t>Государство признает право престарелых и инвалидов на особую защиту и</w:t>
      </w:r>
      <w:r w:rsidR="0027396D">
        <w:rPr>
          <w:lang w:val="en-US"/>
        </w:rPr>
        <w:t> </w:t>
      </w:r>
      <w:r w:rsidR="00752693" w:rsidRPr="0027396D">
        <w:t xml:space="preserve">для обеспечения эффективного осуществления этого права обязуется: </w:t>
      </w:r>
    </w:p>
    <w:p w:rsidR="00752693" w:rsidRPr="0027396D" w:rsidRDefault="00752693" w:rsidP="00225753">
      <w:pPr>
        <w:pStyle w:val="SingleTxtGR"/>
        <w:tabs>
          <w:tab w:val="clear" w:pos="1701"/>
        </w:tabs>
        <w:ind w:left="2268" w:hanging="567"/>
      </w:pPr>
      <w:r w:rsidRPr="0027396D">
        <w:t>a)</w:t>
      </w:r>
      <w:r w:rsidRPr="0027396D">
        <w:tab/>
        <w:t>в разумных пределах обеспечивать улучшение качества жизни и</w:t>
      </w:r>
      <w:r w:rsidR="0027396D">
        <w:rPr>
          <w:lang w:val="en-US"/>
        </w:rPr>
        <w:t> </w:t>
      </w:r>
      <w:r w:rsidRPr="0027396D">
        <w:t xml:space="preserve">благосостояние и содержание престарелых и инвалидов; </w:t>
      </w:r>
    </w:p>
    <w:p w:rsidR="00752693" w:rsidRPr="0027396D" w:rsidRDefault="00752693" w:rsidP="00225753">
      <w:pPr>
        <w:pStyle w:val="SingleTxtGR"/>
        <w:tabs>
          <w:tab w:val="clear" w:pos="1701"/>
        </w:tabs>
        <w:ind w:left="2268" w:hanging="567"/>
      </w:pPr>
      <w:r w:rsidRPr="0027396D">
        <w:t>b)</w:t>
      </w:r>
      <w:r w:rsidRPr="0027396D">
        <w:tab/>
        <w:t>поощрять осуществление программ, конкретно направлен</w:t>
      </w:r>
      <w:r w:rsidR="00225753">
        <w:t>ных на </w:t>
      </w:r>
      <w:r w:rsidRPr="0027396D">
        <w:t>достижение наивысшего возможного уровня развития инвал</w:t>
      </w:r>
      <w:r w:rsidRPr="0027396D">
        <w:t>и</w:t>
      </w:r>
      <w:r w:rsidRPr="0027396D">
        <w:t>дов</w:t>
      </w:r>
      <w:r w:rsidR="0013293D">
        <w:t>»</w:t>
      </w:r>
      <w:r w:rsidRPr="0027396D">
        <w:t xml:space="preserve">. </w:t>
      </w:r>
    </w:p>
    <w:p w:rsidR="00752693" w:rsidRPr="004E1349" w:rsidRDefault="00752693" w:rsidP="00AA760F">
      <w:pPr>
        <w:pStyle w:val="SingleTxtGR"/>
      </w:pPr>
      <w:r w:rsidRPr="003D1E12">
        <w:lastRenderedPageBreak/>
        <w:t>22.</w:t>
      </w:r>
      <w:r w:rsidRPr="003D1E12">
        <w:tab/>
      </w:r>
      <w:r>
        <w:t>Кроме того, эта Хартия гарантирует осуществление</w:t>
      </w:r>
      <w:r w:rsidR="0027396D">
        <w:t xml:space="preserve"> 24</w:t>
      </w:r>
      <w:r w:rsidR="0027396D">
        <w:rPr>
          <w:lang w:val="en-US"/>
        </w:rPr>
        <w:t> </w:t>
      </w:r>
      <w:r>
        <w:t>других прав, кот</w:t>
      </w:r>
      <w:r>
        <w:t>о</w:t>
      </w:r>
      <w:r>
        <w:t xml:space="preserve">рые отражают права, закрепленные в Конвенции. </w:t>
      </w:r>
    </w:p>
    <w:p w:rsidR="00752693" w:rsidRPr="004E1349" w:rsidRDefault="00752693" w:rsidP="0027396D">
      <w:pPr>
        <w:pStyle w:val="H23GR"/>
      </w:pPr>
      <w:r w:rsidRPr="004E1349">
        <w:tab/>
      </w:r>
      <w:r w:rsidRPr="004E1349">
        <w:tab/>
      </w:r>
      <w:r>
        <w:t xml:space="preserve">Таблица </w:t>
      </w:r>
      <w:r w:rsidRPr="004E1349">
        <w:br/>
      </w:r>
      <w:r>
        <w:t>Конституция</w:t>
      </w:r>
      <w:r w:rsidRPr="004E1349">
        <w:t xml:space="preserve"> </w:t>
      </w:r>
      <w:r>
        <w:t>Сейшельских</w:t>
      </w:r>
      <w:r w:rsidRPr="004E1349">
        <w:t xml:space="preserve"> </w:t>
      </w:r>
      <w:r>
        <w:t>Островов</w:t>
      </w:r>
      <w:r w:rsidR="0027396D">
        <w:t xml:space="preserve"> 1993</w:t>
      </w:r>
      <w:r w:rsidR="0027396D">
        <w:rPr>
          <w:lang w:val="en-US"/>
        </w:rPr>
        <w:t> </w:t>
      </w:r>
      <w:r>
        <w:t>года</w:t>
      </w:r>
      <w:r w:rsidRPr="004E1349">
        <w:t xml:space="preserve">, </w:t>
      </w:r>
      <w:r>
        <w:t>глава</w:t>
      </w:r>
      <w:r w:rsidR="0027396D">
        <w:rPr>
          <w:lang w:val="en-US"/>
        </w:rPr>
        <w:t> </w:t>
      </w:r>
      <w:r w:rsidRPr="00D03B44">
        <w:rPr>
          <w:lang w:val="en-AU"/>
        </w:rPr>
        <w:t>III</w:t>
      </w:r>
      <w:r w:rsidRPr="004E1349">
        <w:t xml:space="preserve"> </w:t>
      </w:r>
      <w:r w:rsidR="0027396D">
        <w:rPr>
          <w:lang w:val="en-US"/>
        </w:rPr>
        <w:br/>
      </w:r>
      <w:r w:rsidR="0013293D">
        <w:t>«</w:t>
      </w:r>
      <w:r>
        <w:t>Сейшельская</w:t>
      </w:r>
      <w:r w:rsidRPr="004E1349">
        <w:t xml:space="preserve"> </w:t>
      </w:r>
      <w:r>
        <w:t>хартия</w:t>
      </w:r>
      <w:r w:rsidRPr="004E1349">
        <w:t xml:space="preserve"> </w:t>
      </w:r>
      <w:r>
        <w:t>основных</w:t>
      </w:r>
      <w:r w:rsidRPr="004E1349">
        <w:t xml:space="preserve"> </w:t>
      </w:r>
      <w:r>
        <w:t>прав</w:t>
      </w:r>
      <w:r w:rsidRPr="004E1349">
        <w:t xml:space="preserve"> </w:t>
      </w:r>
      <w:r>
        <w:t>и</w:t>
      </w:r>
      <w:r w:rsidRPr="004E1349">
        <w:t xml:space="preserve"> </w:t>
      </w:r>
      <w:r>
        <w:t>свобод</w:t>
      </w:r>
      <w:r w:rsidR="0013293D">
        <w:t>»</w:t>
      </w:r>
      <w:r>
        <w:t xml:space="preserve"> </w:t>
      </w:r>
    </w:p>
    <w:tbl>
      <w:tblPr>
        <w:tblW w:w="7370" w:type="dxa"/>
        <w:tblInd w:w="1134" w:type="dxa"/>
        <w:tblBorders>
          <w:top w:val="single" w:sz="12" w:space="0" w:color="auto"/>
          <w:bottom w:val="single" w:sz="12" w:space="0" w:color="auto"/>
          <w:insideH w:val="single" w:sz="12" w:space="0" w:color="auto"/>
          <w:insideV w:val="single" w:sz="12" w:space="0" w:color="auto"/>
        </w:tblBorders>
        <w:shd w:val="clear" w:color="auto" w:fill="FFFFFF"/>
        <w:tblCellMar>
          <w:left w:w="0" w:type="dxa"/>
        </w:tblCellMar>
        <w:tblLook w:val="04A0" w:firstRow="1" w:lastRow="0" w:firstColumn="1" w:lastColumn="0" w:noHBand="0" w:noVBand="1"/>
      </w:tblPr>
      <w:tblGrid>
        <w:gridCol w:w="7370"/>
      </w:tblGrid>
      <w:tr w:rsidR="00752693" w:rsidRPr="009B3CD9" w:rsidTr="00752693">
        <w:trPr>
          <w:trHeight w:val="240"/>
        </w:trPr>
        <w:tc>
          <w:tcPr>
            <w:tcW w:w="7370" w:type="dxa"/>
            <w:shd w:val="clear" w:color="auto" w:fill="FFFFFF"/>
          </w:tcPr>
          <w:p w:rsidR="00752693" w:rsidRPr="00AA760F" w:rsidRDefault="00752693" w:rsidP="0027396D">
            <w:pPr>
              <w:pStyle w:val="SingleTxtGR"/>
              <w:spacing w:before="40" w:line="220" w:lineRule="atLeast"/>
              <w:ind w:left="0"/>
              <w:rPr>
                <w:lang w:eastAsia="en-AU"/>
              </w:rPr>
            </w:pPr>
            <w:r w:rsidRPr="00AA760F">
              <w:rPr>
                <w:lang w:eastAsia="en-AU"/>
              </w:rPr>
              <w:t xml:space="preserve">Статья 15: Право на жизнь </w:t>
            </w:r>
          </w:p>
          <w:p w:rsidR="00752693" w:rsidRPr="00AA760F" w:rsidRDefault="00752693" w:rsidP="0027396D">
            <w:pPr>
              <w:pStyle w:val="SingleTxtGR"/>
              <w:spacing w:before="40" w:line="220" w:lineRule="atLeast"/>
              <w:ind w:left="0"/>
              <w:rPr>
                <w:lang w:eastAsia="en-AU"/>
              </w:rPr>
            </w:pPr>
            <w:r w:rsidRPr="00AA760F">
              <w:rPr>
                <w:lang w:eastAsia="en-AU"/>
              </w:rPr>
              <w:t xml:space="preserve">Статья 16: Право на достоинство </w:t>
            </w:r>
          </w:p>
          <w:p w:rsidR="00752693" w:rsidRPr="00AA760F" w:rsidRDefault="00752693" w:rsidP="00AA760F">
            <w:pPr>
              <w:pStyle w:val="SingleTxtGR"/>
              <w:spacing w:before="40" w:line="220" w:lineRule="atLeast"/>
              <w:ind w:left="0" w:right="32"/>
              <w:rPr>
                <w:lang w:eastAsia="en-AU"/>
              </w:rPr>
            </w:pPr>
            <w:r w:rsidRPr="00AA760F">
              <w:rPr>
                <w:lang w:eastAsia="en-AU"/>
              </w:rPr>
              <w:t xml:space="preserve">Статья 17: Свобода от рабства и принудительного или обязательного труда </w:t>
            </w:r>
          </w:p>
          <w:p w:rsidR="00752693" w:rsidRPr="00AA760F" w:rsidRDefault="00752693" w:rsidP="0027396D">
            <w:pPr>
              <w:pStyle w:val="SingleTxtGR"/>
              <w:spacing w:before="40" w:line="220" w:lineRule="atLeast"/>
              <w:ind w:left="0"/>
              <w:rPr>
                <w:lang w:eastAsia="en-AU"/>
              </w:rPr>
            </w:pPr>
            <w:r w:rsidRPr="00AA760F">
              <w:rPr>
                <w:lang w:eastAsia="en-AU"/>
              </w:rPr>
              <w:t xml:space="preserve">Статья 18:Право на свободу </w:t>
            </w:r>
          </w:p>
          <w:p w:rsidR="00752693" w:rsidRPr="00AA760F" w:rsidRDefault="00752693" w:rsidP="0027396D">
            <w:pPr>
              <w:pStyle w:val="SingleTxtGR"/>
              <w:spacing w:before="40" w:line="220" w:lineRule="atLeast"/>
              <w:ind w:left="0"/>
              <w:rPr>
                <w:lang w:eastAsia="en-AU"/>
              </w:rPr>
            </w:pPr>
            <w:r w:rsidRPr="00AA760F">
              <w:rPr>
                <w:lang w:eastAsia="en-AU"/>
              </w:rPr>
              <w:t xml:space="preserve">Статья 19: Право на справедливое и публичное разбирательство </w:t>
            </w:r>
          </w:p>
          <w:p w:rsidR="00752693" w:rsidRPr="00AA760F" w:rsidRDefault="00752693" w:rsidP="0027396D">
            <w:pPr>
              <w:pStyle w:val="SingleTxtGR"/>
              <w:spacing w:before="40" w:line="220" w:lineRule="atLeast"/>
              <w:ind w:left="0"/>
              <w:rPr>
                <w:lang w:eastAsia="en-AU"/>
              </w:rPr>
            </w:pPr>
            <w:r w:rsidRPr="00AA760F">
              <w:rPr>
                <w:lang w:eastAsia="en-AU"/>
              </w:rPr>
              <w:t xml:space="preserve">Статья 20: Право на неприкосновенность частной жизни </w:t>
            </w:r>
          </w:p>
          <w:p w:rsidR="00752693" w:rsidRPr="00AA760F" w:rsidRDefault="00752693" w:rsidP="0027396D">
            <w:pPr>
              <w:pStyle w:val="SingleTxtGR"/>
              <w:spacing w:before="40" w:line="220" w:lineRule="atLeast"/>
              <w:ind w:left="0"/>
              <w:rPr>
                <w:lang w:eastAsia="en-AU"/>
              </w:rPr>
            </w:pPr>
            <w:r w:rsidRPr="00AA760F">
              <w:rPr>
                <w:lang w:eastAsia="en-AU"/>
              </w:rPr>
              <w:t xml:space="preserve">Статья 21: Свобода совести </w:t>
            </w:r>
          </w:p>
          <w:p w:rsidR="00752693" w:rsidRPr="00AA760F" w:rsidRDefault="00752693" w:rsidP="0027396D">
            <w:pPr>
              <w:pStyle w:val="SingleTxtGR"/>
              <w:spacing w:before="40" w:line="220" w:lineRule="atLeast"/>
              <w:ind w:left="0"/>
              <w:rPr>
                <w:lang w:eastAsia="en-AU"/>
              </w:rPr>
            </w:pPr>
            <w:r w:rsidRPr="00AA760F">
              <w:rPr>
                <w:lang w:eastAsia="en-AU"/>
              </w:rPr>
              <w:t xml:space="preserve">Статья 22: Свобода выражения мнений </w:t>
            </w:r>
          </w:p>
          <w:p w:rsidR="00752693" w:rsidRPr="00AA760F" w:rsidRDefault="00752693" w:rsidP="0027396D">
            <w:pPr>
              <w:pStyle w:val="SingleTxtGR"/>
              <w:spacing w:before="40" w:line="220" w:lineRule="atLeast"/>
              <w:ind w:left="0"/>
              <w:rPr>
                <w:lang w:eastAsia="en-AU"/>
              </w:rPr>
            </w:pPr>
            <w:r w:rsidRPr="00AA760F">
              <w:rPr>
                <w:lang w:eastAsia="en-AU"/>
              </w:rPr>
              <w:t xml:space="preserve">Статья 23: Право на свободу собраний и ассоциации </w:t>
            </w:r>
          </w:p>
          <w:p w:rsidR="00752693" w:rsidRPr="00AA760F" w:rsidRDefault="00752693" w:rsidP="0027396D">
            <w:pPr>
              <w:pStyle w:val="SingleTxtGR"/>
              <w:spacing w:before="40" w:line="220" w:lineRule="atLeast"/>
              <w:ind w:left="0"/>
              <w:rPr>
                <w:lang w:eastAsia="en-AU"/>
              </w:rPr>
            </w:pPr>
            <w:r w:rsidRPr="00AA760F">
              <w:rPr>
                <w:lang w:eastAsia="en-AU"/>
              </w:rPr>
              <w:t xml:space="preserve">Статья 24: Право на участие в управлении государством </w:t>
            </w:r>
          </w:p>
          <w:p w:rsidR="00752693" w:rsidRPr="00AA760F" w:rsidRDefault="00752693" w:rsidP="0027396D">
            <w:pPr>
              <w:pStyle w:val="SingleTxtGR"/>
              <w:spacing w:before="40" w:line="220" w:lineRule="atLeast"/>
              <w:ind w:left="0"/>
              <w:rPr>
                <w:lang w:eastAsia="en-AU"/>
              </w:rPr>
            </w:pPr>
            <w:r w:rsidRPr="00AA760F">
              <w:rPr>
                <w:lang w:eastAsia="en-AU"/>
              </w:rPr>
              <w:t xml:space="preserve">Статья 25: Свобода передвижения </w:t>
            </w:r>
          </w:p>
          <w:p w:rsidR="00752693" w:rsidRPr="00AA760F" w:rsidRDefault="00752693" w:rsidP="0027396D">
            <w:pPr>
              <w:pStyle w:val="SingleTxtGR"/>
              <w:spacing w:before="40" w:line="220" w:lineRule="atLeast"/>
              <w:ind w:left="0"/>
              <w:rPr>
                <w:lang w:eastAsia="en-AU"/>
              </w:rPr>
            </w:pPr>
            <w:r w:rsidRPr="00AA760F">
              <w:rPr>
                <w:lang w:eastAsia="en-AU"/>
              </w:rPr>
              <w:t xml:space="preserve">Статья 26: Право на собственность </w:t>
            </w:r>
          </w:p>
          <w:p w:rsidR="00752693" w:rsidRPr="00AA760F" w:rsidRDefault="00752693" w:rsidP="0027396D">
            <w:pPr>
              <w:pStyle w:val="SingleTxtGR"/>
              <w:spacing w:before="40" w:line="220" w:lineRule="atLeast"/>
              <w:ind w:left="0"/>
              <w:rPr>
                <w:lang w:eastAsia="en-AU"/>
              </w:rPr>
            </w:pPr>
            <w:r w:rsidRPr="00AA760F">
              <w:rPr>
                <w:lang w:eastAsia="en-AU"/>
              </w:rPr>
              <w:t xml:space="preserve">Статья 27: Право на равную защиту закона </w:t>
            </w:r>
          </w:p>
          <w:p w:rsidR="00752693" w:rsidRPr="00AA760F" w:rsidRDefault="00752693" w:rsidP="0027396D">
            <w:pPr>
              <w:pStyle w:val="SingleTxtGR"/>
              <w:spacing w:before="40" w:line="220" w:lineRule="atLeast"/>
              <w:ind w:left="0"/>
              <w:rPr>
                <w:lang w:eastAsia="en-AU"/>
              </w:rPr>
            </w:pPr>
            <w:r w:rsidRPr="00AA760F">
              <w:rPr>
                <w:lang w:eastAsia="en-AU"/>
              </w:rPr>
              <w:t xml:space="preserve">Статья 28: Право на доступ к официальной информации </w:t>
            </w:r>
          </w:p>
          <w:p w:rsidR="00752693" w:rsidRPr="00AA760F" w:rsidRDefault="00752693" w:rsidP="0027396D">
            <w:pPr>
              <w:pStyle w:val="SingleTxtGR"/>
              <w:spacing w:before="40" w:line="220" w:lineRule="atLeast"/>
              <w:ind w:left="0"/>
              <w:rPr>
                <w:lang w:eastAsia="en-AU"/>
              </w:rPr>
            </w:pPr>
            <w:r w:rsidRPr="00AA760F">
              <w:rPr>
                <w:lang w:eastAsia="en-AU"/>
              </w:rPr>
              <w:t xml:space="preserve">Статья 29: Право на охрану здоровья </w:t>
            </w:r>
          </w:p>
          <w:p w:rsidR="00752693" w:rsidRPr="00AA760F" w:rsidRDefault="00752693" w:rsidP="0027396D">
            <w:pPr>
              <w:pStyle w:val="SingleTxtGR"/>
              <w:spacing w:before="40" w:line="220" w:lineRule="atLeast"/>
              <w:ind w:left="0"/>
              <w:rPr>
                <w:lang w:eastAsia="en-AU"/>
              </w:rPr>
            </w:pPr>
            <w:r w:rsidRPr="00AA760F">
              <w:rPr>
                <w:lang w:eastAsia="en-AU"/>
              </w:rPr>
              <w:t xml:space="preserve">Статья 30: Права работающих матерей </w:t>
            </w:r>
          </w:p>
          <w:p w:rsidR="00752693" w:rsidRPr="00AA760F" w:rsidRDefault="00752693" w:rsidP="0027396D">
            <w:pPr>
              <w:pStyle w:val="SingleTxtGR"/>
              <w:spacing w:before="40" w:line="220" w:lineRule="atLeast"/>
              <w:ind w:left="0"/>
              <w:rPr>
                <w:lang w:eastAsia="en-AU"/>
              </w:rPr>
            </w:pPr>
            <w:r w:rsidRPr="00AA760F">
              <w:rPr>
                <w:lang w:eastAsia="en-AU"/>
              </w:rPr>
              <w:t xml:space="preserve">Статья 31: Права несовершеннолетних </w:t>
            </w:r>
          </w:p>
          <w:p w:rsidR="00752693" w:rsidRPr="00AA760F" w:rsidRDefault="00752693" w:rsidP="0027396D">
            <w:pPr>
              <w:pStyle w:val="SingleTxtGR"/>
              <w:spacing w:before="40" w:line="220" w:lineRule="atLeast"/>
              <w:ind w:left="0"/>
              <w:rPr>
                <w:lang w:eastAsia="en-AU"/>
              </w:rPr>
            </w:pPr>
            <w:r w:rsidRPr="00AA760F">
              <w:rPr>
                <w:lang w:eastAsia="en-AU"/>
              </w:rPr>
              <w:t xml:space="preserve">Статья 32: Защита семьи </w:t>
            </w:r>
          </w:p>
          <w:p w:rsidR="00752693" w:rsidRPr="00AA760F" w:rsidRDefault="00752693" w:rsidP="0027396D">
            <w:pPr>
              <w:pStyle w:val="SingleTxtGR"/>
              <w:spacing w:before="40" w:line="220" w:lineRule="atLeast"/>
              <w:ind w:left="0"/>
              <w:rPr>
                <w:lang w:eastAsia="en-AU"/>
              </w:rPr>
            </w:pPr>
            <w:r w:rsidRPr="00AA760F">
              <w:rPr>
                <w:lang w:eastAsia="en-AU"/>
              </w:rPr>
              <w:t xml:space="preserve">Статья 33: Право на образование </w:t>
            </w:r>
          </w:p>
          <w:p w:rsidR="00752693" w:rsidRPr="00AA760F" w:rsidRDefault="00752693" w:rsidP="0027396D">
            <w:pPr>
              <w:pStyle w:val="SingleTxtGR"/>
              <w:spacing w:before="40" w:line="220" w:lineRule="atLeast"/>
              <w:ind w:left="0"/>
              <w:rPr>
                <w:lang w:eastAsia="en-AU"/>
              </w:rPr>
            </w:pPr>
            <w:r w:rsidRPr="00AA760F">
              <w:rPr>
                <w:lang w:eastAsia="en-AU"/>
              </w:rPr>
              <w:t xml:space="preserve">Статья 34: Право на жилище </w:t>
            </w:r>
          </w:p>
          <w:p w:rsidR="00752693" w:rsidRPr="00AA760F" w:rsidRDefault="00752693" w:rsidP="0027396D">
            <w:pPr>
              <w:pStyle w:val="SingleTxtGR"/>
              <w:spacing w:before="40" w:line="220" w:lineRule="atLeast"/>
              <w:ind w:left="0"/>
              <w:rPr>
                <w:lang w:eastAsia="en-AU"/>
              </w:rPr>
            </w:pPr>
            <w:r w:rsidRPr="00AA760F">
              <w:rPr>
                <w:lang w:eastAsia="en-AU"/>
              </w:rPr>
              <w:t xml:space="preserve">Статья 35: Право на труд </w:t>
            </w:r>
          </w:p>
          <w:p w:rsidR="00752693" w:rsidRPr="00AA760F" w:rsidRDefault="00752693" w:rsidP="0027396D">
            <w:pPr>
              <w:pStyle w:val="SingleTxtGR"/>
              <w:spacing w:before="40" w:line="220" w:lineRule="atLeast"/>
              <w:ind w:left="0"/>
              <w:rPr>
                <w:lang w:eastAsia="en-AU"/>
              </w:rPr>
            </w:pPr>
            <w:r w:rsidRPr="00AA760F">
              <w:rPr>
                <w:lang w:eastAsia="en-AU"/>
              </w:rPr>
              <w:t xml:space="preserve">Статья 36: Права престарелых и инвалидов </w:t>
            </w:r>
          </w:p>
          <w:p w:rsidR="00752693" w:rsidRPr="00AA760F" w:rsidRDefault="00752693" w:rsidP="0027396D">
            <w:pPr>
              <w:pStyle w:val="SingleTxtGR"/>
              <w:spacing w:before="40" w:line="220" w:lineRule="atLeast"/>
              <w:ind w:left="0"/>
              <w:rPr>
                <w:lang w:eastAsia="en-AU"/>
              </w:rPr>
            </w:pPr>
            <w:r w:rsidRPr="00AA760F">
              <w:rPr>
                <w:lang w:eastAsia="en-AU"/>
              </w:rPr>
              <w:t xml:space="preserve">Статья 37: Право на социальное обеспечение </w:t>
            </w:r>
          </w:p>
          <w:p w:rsidR="00752693" w:rsidRPr="00AA760F" w:rsidRDefault="00752693" w:rsidP="0027396D">
            <w:pPr>
              <w:pStyle w:val="SingleTxtGR"/>
              <w:spacing w:before="40" w:line="220" w:lineRule="atLeast"/>
              <w:ind w:left="0"/>
              <w:rPr>
                <w:lang w:eastAsia="en-AU"/>
              </w:rPr>
            </w:pPr>
            <w:r w:rsidRPr="00AA760F">
              <w:rPr>
                <w:lang w:eastAsia="en-AU"/>
              </w:rPr>
              <w:t xml:space="preserve">Статья 38: Право на безопасную окружающую среду </w:t>
            </w:r>
          </w:p>
          <w:p w:rsidR="00752693" w:rsidRPr="0027396D" w:rsidRDefault="00752693" w:rsidP="0027396D">
            <w:pPr>
              <w:pStyle w:val="SingleTxtGR"/>
              <w:spacing w:before="40" w:line="220" w:lineRule="atLeast"/>
              <w:ind w:left="0"/>
              <w:rPr>
                <w:sz w:val="18"/>
                <w:szCs w:val="24"/>
                <w:lang w:eastAsia="en-AU"/>
              </w:rPr>
            </w:pPr>
            <w:r w:rsidRPr="00AA760F">
              <w:t>Статья 39: Право на культурную жизнь и ценности</w:t>
            </w:r>
            <w:r w:rsidRPr="0027396D">
              <w:rPr>
                <w:sz w:val="18"/>
              </w:rPr>
              <w:t xml:space="preserve"> </w:t>
            </w:r>
          </w:p>
        </w:tc>
      </w:tr>
    </w:tbl>
    <w:p w:rsidR="00752693" w:rsidRPr="007A64D8" w:rsidRDefault="00752693" w:rsidP="0027396D">
      <w:pPr>
        <w:pStyle w:val="H23GR"/>
      </w:pPr>
      <w:r w:rsidRPr="00CD2C8C">
        <w:tab/>
      </w:r>
      <w:r w:rsidRPr="00CD2C8C">
        <w:tab/>
      </w:r>
      <w:r>
        <w:t xml:space="preserve">Определение инвалидности на Сейшельских Островах </w:t>
      </w:r>
    </w:p>
    <w:p w:rsidR="00752693" w:rsidRPr="0027396D" w:rsidRDefault="00752693" w:rsidP="00C74193">
      <w:pPr>
        <w:pStyle w:val="SingleTxtGR"/>
      </w:pPr>
      <w:r w:rsidRPr="0027396D">
        <w:t>23.</w:t>
      </w:r>
      <w:r w:rsidRPr="0027396D">
        <w:tab/>
        <w:t>В Законе о Национальном совете по делам инвалидов инвалиды опред</w:t>
      </w:r>
      <w:r w:rsidRPr="0027396D">
        <w:t>е</w:t>
      </w:r>
      <w:r w:rsidRPr="0027396D">
        <w:t>ляются следующим образом:</w:t>
      </w:r>
    </w:p>
    <w:p w:rsidR="00752693" w:rsidRPr="0027396D" w:rsidRDefault="0013293D" w:rsidP="00C74193">
      <w:pPr>
        <w:pStyle w:val="SingleTxtGR"/>
        <w:ind w:left="1701"/>
      </w:pPr>
      <w:r>
        <w:t>«</w:t>
      </w:r>
      <w:r w:rsidR="00752693" w:rsidRPr="0027396D">
        <w:t>лица, страдающие от физических или умственных недостатков по пр</w:t>
      </w:r>
      <w:r w:rsidR="00752693" w:rsidRPr="0027396D">
        <w:t>и</w:t>
      </w:r>
      <w:r w:rsidR="00752693" w:rsidRPr="0027396D">
        <w:t>чине травмы, заболевания или врожденного порока</w:t>
      </w:r>
      <w:r>
        <w:t>»</w:t>
      </w:r>
      <w:r w:rsidR="00752693" w:rsidRPr="0027396D">
        <w:t xml:space="preserve">. </w:t>
      </w:r>
    </w:p>
    <w:p w:rsidR="00752693" w:rsidRPr="004E1349" w:rsidRDefault="00752693" w:rsidP="00C74193">
      <w:pPr>
        <w:pStyle w:val="SingleTxtGR"/>
      </w:pPr>
      <w:r w:rsidRPr="00C6261C">
        <w:lastRenderedPageBreak/>
        <w:t>24.</w:t>
      </w:r>
      <w:r w:rsidRPr="00C6261C">
        <w:tab/>
      </w:r>
      <w:r>
        <w:t>Какого</w:t>
      </w:r>
      <w:r w:rsidRPr="00C6261C">
        <w:t>-</w:t>
      </w:r>
      <w:r>
        <w:t>либо</w:t>
      </w:r>
      <w:r w:rsidRPr="00C6261C">
        <w:t xml:space="preserve"> </w:t>
      </w:r>
      <w:r>
        <w:t>другого</w:t>
      </w:r>
      <w:r w:rsidRPr="00C6261C">
        <w:t xml:space="preserve"> </w:t>
      </w:r>
      <w:r>
        <w:t>законодательного</w:t>
      </w:r>
      <w:r w:rsidRPr="00C6261C">
        <w:t xml:space="preserve"> </w:t>
      </w:r>
      <w:r>
        <w:t>положения</w:t>
      </w:r>
      <w:r w:rsidRPr="00C6261C">
        <w:t xml:space="preserve">, </w:t>
      </w:r>
      <w:r>
        <w:t>содержащего</w:t>
      </w:r>
      <w:r w:rsidRPr="00C6261C">
        <w:t xml:space="preserve"> </w:t>
      </w:r>
      <w:r>
        <w:t>опред</w:t>
      </w:r>
      <w:r>
        <w:t>е</w:t>
      </w:r>
      <w:r>
        <w:t>ление</w:t>
      </w:r>
      <w:r w:rsidRPr="00C6261C">
        <w:t xml:space="preserve"> </w:t>
      </w:r>
      <w:r>
        <w:t>инвалидов</w:t>
      </w:r>
      <w:r w:rsidRPr="00C6261C">
        <w:t xml:space="preserve"> </w:t>
      </w:r>
      <w:r>
        <w:t>или</w:t>
      </w:r>
      <w:r w:rsidRPr="00C6261C">
        <w:t xml:space="preserve"> </w:t>
      </w:r>
      <w:r>
        <w:t>разработанного</w:t>
      </w:r>
      <w:r w:rsidRPr="00C6261C">
        <w:t xml:space="preserve"> </w:t>
      </w:r>
      <w:r>
        <w:t>с</w:t>
      </w:r>
      <w:r w:rsidRPr="00C6261C">
        <w:t xml:space="preserve"> </w:t>
      </w:r>
      <w:r>
        <w:t>целью</w:t>
      </w:r>
      <w:r w:rsidRPr="00C6261C">
        <w:t xml:space="preserve"> </w:t>
      </w:r>
      <w:r>
        <w:t>борьбы</w:t>
      </w:r>
      <w:r w:rsidRPr="00C6261C">
        <w:t xml:space="preserve"> </w:t>
      </w:r>
      <w:r>
        <w:t>с</w:t>
      </w:r>
      <w:r w:rsidRPr="00C6261C">
        <w:t xml:space="preserve"> </w:t>
      </w:r>
      <w:r>
        <w:t>дискриминацией</w:t>
      </w:r>
      <w:r w:rsidRPr="00C6261C">
        <w:t xml:space="preserve"> </w:t>
      </w:r>
      <w:r>
        <w:t>по</w:t>
      </w:r>
      <w:r w:rsidR="00C74193">
        <w:rPr>
          <w:lang w:val="en-US"/>
        </w:rPr>
        <w:t> </w:t>
      </w:r>
      <w:r>
        <w:t xml:space="preserve">признаку инвалидности, не существует. </w:t>
      </w:r>
    </w:p>
    <w:p w:rsidR="00752693" w:rsidRPr="00C6261C" w:rsidRDefault="00752693" w:rsidP="0027396D">
      <w:pPr>
        <w:pStyle w:val="H23GR"/>
      </w:pPr>
      <w:r w:rsidRPr="004E1349">
        <w:tab/>
      </w:r>
      <w:r w:rsidRPr="004E1349">
        <w:tab/>
      </w:r>
      <w:r>
        <w:t xml:space="preserve">Национальная политика и план действий по улучшению положения инвалидов </w:t>
      </w:r>
    </w:p>
    <w:p w:rsidR="00752693" w:rsidRDefault="00752693" w:rsidP="00C74193">
      <w:pPr>
        <w:pStyle w:val="SingleTxtGR"/>
      </w:pPr>
      <w:r w:rsidRPr="00C6261C">
        <w:t>25.</w:t>
      </w:r>
      <w:r w:rsidRPr="00C6261C">
        <w:tab/>
      </w:r>
      <w:r>
        <w:t>С 2011 года на Сейшельских Островах начался процесс разработки плана действий по улучшению положения инвалидов, иными словами, плана де</w:t>
      </w:r>
      <w:r>
        <w:t>й</w:t>
      </w:r>
      <w:r>
        <w:t>ствий, которые обеспечивали бы эффективное осущест</w:t>
      </w:r>
      <w:r w:rsidR="0027396D">
        <w:t>вление Конвенции. В</w:t>
      </w:r>
      <w:r w:rsidR="0027396D">
        <w:rPr>
          <w:lang w:val="en-US"/>
        </w:rPr>
        <w:t> </w:t>
      </w:r>
      <w:r w:rsidR="0027396D">
        <w:t>начале 2013</w:t>
      </w:r>
      <w:r w:rsidR="0027396D">
        <w:rPr>
          <w:lang w:val="en-US"/>
        </w:rPr>
        <w:t> </w:t>
      </w:r>
      <w:r>
        <w:t>года была начата разработка политики в отношении инвалидов, тогда как процесс разработки национального плана действий был приостано</w:t>
      </w:r>
      <w:r>
        <w:t>в</w:t>
      </w:r>
      <w:r>
        <w:t>лен. К моменту представления настоящего доклада заинтересованные стороны утвердили Национальную политику, а второй проект национального плана де</w:t>
      </w:r>
      <w:r>
        <w:t>й</w:t>
      </w:r>
      <w:r>
        <w:t xml:space="preserve">ствий </w:t>
      </w:r>
      <w:r w:rsidRPr="00921D2D">
        <w:t xml:space="preserve">дорабатывается </w:t>
      </w:r>
      <w:r>
        <w:t>для консультаций с соответствующими заинтересова</w:t>
      </w:r>
      <w:r>
        <w:t>н</w:t>
      </w:r>
      <w:r>
        <w:t xml:space="preserve">ными сторонами. </w:t>
      </w:r>
    </w:p>
    <w:p w:rsidR="00752693" w:rsidRPr="001F4C43" w:rsidRDefault="00752693" w:rsidP="00C74193">
      <w:pPr>
        <w:pStyle w:val="SingleTxtGR"/>
      </w:pPr>
      <w:r w:rsidRPr="001F4C43">
        <w:t>26.</w:t>
      </w:r>
      <w:r w:rsidRPr="001F4C43">
        <w:tab/>
      </w:r>
      <w:r>
        <w:t>Во введении к документу, в котором изл</w:t>
      </w:r>
      <w:r w:rsidR="0027396D">
        <w:t>агается национальная политика в</w:t>
      </w:r>
      <w:r w:rsidR="0027396D">
        <w:rPr>
          <w:lang w:val="en-US"/>
        </w:rPr>
        <w:t> </w:t>
      </w:r>
      <w:r>
        <w:t xml:space="preserve">этой области, говорится следующее: </w:t>
      </w:r>
    </w:p>
    <w:p w:rsidR="00752693" w:rsidRPr="0027396D" w:rsidRDefault="0013293D" w:rsidP="00C74193">
      <w:pPr>
        <w:pStyle w:val="SingleTxtGR"/>
        <w:ind w:left="1701"/>
      </w:pPr>
      <w:r>
        <w:t>«</w:t>
      </w:r>
      <w:r w:rsidR="00752693" w:rsidRPr="0027396D">
        <w:t>Настоящий первый документ о Национальной политике правительства Сейшельских Островов по улучшению положения инвалидов преследует цель устранения барьеров, препятствующих инвалидам в реализации их потенциала в полном объеме. В нем признается, что, хотя многое было сделано для предоставления инвалидам более широких возможностей, остается проделать еще большую работу, с тем чтобы удовлетворить ча</w:t>
      </w:r>
      <w:r w:rsidR="00752693" w:rsidRPr="0027396D">
        <w:t>я</w:t>
      </w:r>
      <w:r w:rsidR="00752693" w:rsidRPr="0027396D">
        <w:t>ния сейшельцев с инвалидностями и обеспечить полное соблюдение КПИ</w:t>
      </w:r>
      <w:r>
        <w:t>»</w:t>
      </w:r>
      <w:r w:rsidR="00752693" w:rsidRPr="0027396D">
        <w:t xml:space="preserve">. </w:t>
      </w:r>
    </w:p>
    <w:p w:rsidR="00752693" w:rsidRPr="004E1349" w:rsidRDefault="00752693" w:rsidP="0027396D">
      <w:pPr>
        <w:pStyle w:val="SingleTxtGR"/>
        <w:jc w:val="left"/>
      </w:pPr>
      <w:r w:rsidRPr="004E1349">
        <w:t>27.</w:t>
      </w:r>
      <w:r w:rsidRPr="004E1349">
        <w:tab/>
      </w:r>
      <w:r>
        <w:t>Конкретные</w:t>
      </w:r>
      <w:r w:rsidRPr="004E1349">
        <w:t xml:space="preserve"> </w:t>
      </w:r>
      <w:r>
        <w:t>задачи</w:t>
      </w:r>
      <w:r w:rsidRPr="004E1349">
        <w:t xml:space="preserve"> </w:t>
      </w:r>
      <w:r>
        <w:t>этой</w:t>
      </w:r>
      <w:r w:rsidRPr="004E1349">
        <w:t xml:space="preserve"> </w:t>
      </w:r>
      <w:r>
        <w:t>политики</w:t>
      </w:r>
      <w:r w:rsidRPr="004E1349">
        <w:t xml:space="preserve"> </w:t>
      </w:r>
      <w:r>
        <w:t>состоят</w:t>
      </w:r>
      <w:r w:rsidRPr="004E1349">
        <w:t xml:space="preserve"> </w:t>
      </w:r>
      <w:r>
        <w:t>в</w:t>
      </w:r>
      <w:r w:rsidRPr="004E1349">
        <w:t xml:space="preserve"> </w:t>
      </w:r>
      <w:r>
        <w:t>следующем</w:t>
      </w:r>
      <w:r w:rsidRPr="004E1349">
        <w:t>:</w:t>
      </w:r>
      <w:r>
        <w:t xml:space="preserve"> </w:t>
      </w:r>
    </w:p>
    <w:p w:rsidR="00752693" w:rsidRPr="004E1349" w:rsidRDefault="00752693" w:rsidP="0027396D">
      <w:pPr>
        <w:pStyle w:val="Bullet1GR"/>
      </w:pPr>
      <w:r>
        <w:t>принятие</w:t>
      </w:r>
      <w:r w:rsidRPr="004E1349">
        <w:t xml:space="preserve"> </w:t>
      </w:r>
      <w:r>
        <w:t>соответствующего</w:t>
      </w:r>
      <w:r w:rsidRPr="004E1349">
        <w:t xml:space="preserve"> </w:t>
      </w:r>
      <w:r>
        <w:t>законодательства</w:t>
      </w:r>
      <w:r w:rsidRPr="004E1349">
        <w:t xml:space="preserve"> </w:t>
      </w:r>
      <w:r>
        <w:t>с</w:t>
      </w:r>
      <w:r w:rsidRPr="004E1349">
        <w:t xml:space="preserve"> </w:t>
      </w:r>
      <w:r>
        <w:t>целью</w:t>
      </w:r>
      <w:r w:rsidRPr="004E1349">
        <w:t xml:space="preserve"> </w:t>
      </w:r>
      <w:r>
        <w:t>включения</w:t>
      </w:r>
      <w:r w:rsidRPr="004E1349">
        <w:t xml:space="preserve"> </w:t>
      </w:r>
      <w:r>
        <w:t>Ко</w:t>
      </w:r>
      <w:r>
        <w:t>н</w:t>
      </w:r>
      <w:r>
        <w:t>венции</w:t>
      </w:r>
      <w:r w:rsidRPr="004E1349">
        <w:t xml:space="preserve"> </w:t>
      </w:r>
      <w:r>
        <w:t>о</w:t>
      </w:r>
      <w:r w:rsidRPr="004E1349">
        <w:t xml:space="preserve"> </w:t>
      </w:r>
      <w:r>
        <w:t>правах</w:t>
      </w:r>
      <w:r w:rsidRPr="004E1349">
        <w:t xml:space="preserve"> </w:t>
      </w:r>
      <w:r>
        <w:t>инвалидов</w:t>
      </w:r>
      <w:r w:rsidRPr="004E1349">
        <w:t xml:space="preserve"> </w:t>
      </w:r>
      <w:r>
        <w:t>в</w:t>
      </w:r>
      <w:r w:rsidRPr="004E1349">
        <w:t xml:space="preserve"> </w:t>
      </w:r>
      <w:r>
        <w:t>национальную</w:t>
      </w:r>
      <w:r w:rsidRPr="004E1349">
        <w:t xml:space="preserve"> </w:t>
      </w:r>
      <w:r>
        <w:t>правовую</w:t>
      </w:r>
      <w:r w:rsidRPr="004E1349">
        <w:t xml:space="preserve"> </w:t>
      </w:r>
      <w:r>
        <w:t>систему</w:t>
      </w:r>
      <w:r w:rsidRPr="004E1349">
        <w:t>;</w:t>
      </w:r>
      <w:r>
        <w:t xml:space="preserve"> </w:t>
      </w:r>
    </w:p>
    <w:p w:rsidR="00752693" w:rsidRPr="004E1349" w:rsidRDefault="00752693" w:rsidP="0027396D">
      <w:pPr>
        <w:pStyle w:val="Bullet1GR"/>
      </w:pPr>
      <w:r>
        <w:t>поощрение</w:t>
      </w:r>
      <w:r w:rsidRPr="004E1349">
        <w:t xml:space="preserve"> </w:t>
      </w:r>
      <w:r>
        <w:t>участия</w:t>
      </w:r>
      <w:r w:rsidRPr="004E1349">
        <w:t xml:space="preserve"> </w:t>
      </w:r>
      <w:r>
        <w:t>женщин</w:t>
      </w:r>
      <w:r w:rsidRPr="004E1349">
        <w:t xml:space="preserve"> </w:t>
      </w:r>
      <w:r>
        <w:t>и</w:t>
      </w:r>
      <w:r w:rsidRPr="004E1349">
        <w:t xml:space="preserve"> </w:t>
      </w:r>
      <w:r>
        <w:t>мужчин</w:t>
      </w:r>
      <w:r w:rsidRPr="004E1349">
        <w:t xml:space="preserve"> </w:t>
      </w:r>
      <w:r>
        <w:t>с</w:t>
      </w:r>
      <w:r w:rsidRPr="004E1349">
        <w:t xml:space="preserve"> </w:t>
      </w:r>
      <w:r>
        <w:t>инвалидностями</w:t>
      </w:r>
      <w:r w:rsidRPr="004E1349">
        <w:t xml:space="preserve"> </w:t>
      </w:r>
      <w:r>
        <w:t>в</w:t>
      </w:r>
      <w:r w:rsidRPr="004E1349">
        <w:t xml:space="preserve"> </w:t>
      </w:r>
      <w:r>
        <w:t>процессах</w:t>
      </w:r>
      <w:r w:rsidRPr="004E1349">
        <w:t xml:space="preserve"> </w:t>
      </w:r>
      <w:r>
        <w:t>принятия</w:t>
      </w:r>
      <w:r w:rsidRPr="004E1349">
        <w:t xml:space="preserve"> </w:t>
      </w:r>
      <w:r>
        <w:t>решений</w:t>
      </w:r>
      <w:r w:rsidRPr="004E1349">
        <w:t>;</w:t>
      </w:r>
      <w:r>
        <w:t xml:space="preserve"> </w:t>
      </w:r>
    </w:p>
    <w:p w:rsidR="00752693" w:rsidRPr="004E1349" w:rsidRDefault="00752693" w:rsidP="0027396D">
      <w:pPr>
        <w:pStyle w:val="Bullet1GR"/>
      </w:pPr>
      <w:r>
        <w:t>обеспечение</w:t>
      </w:r>
      <w:r w:rsidRPr="004E1349">
        <w:t xml:space="preserve"> </w:t>
      </w:r>
      <w:r>
        <w:t>учета</w:t>
      </w:r>
      <w:r w:rsidRPr="004E1349">
        <w:t xml:space="preserve"> </w:t>
      </w:r>
      <w:r>
        <w:t>прав</w:t>
      </w:r>
      <w:r w:rsidRPr="004E1349">
        <w:t xml:space="preserve"> </w:t>
      </w:r>
      <w:r>
        <w:t>инвалидов</w:t>
      </w:r>
      <w:r w:rsidRPr="004E1349">
        <w:t xml:space="preserve"> </w:t>
      </w:r>
      <w:r>
        <w:t>в</w:t>
      </w:r>
      <w:r w:rsidRPr="004E1349">
        <w:t xml:space="preserve"> </w:t>
      </w:r>
      <w:r>
        <w:t>основной</w:t>
      </w:r>
      <w:r w:rsidRPr="004E1349">
        <w:t xml:space="preserve"> </w:t>
      </w:r>
      <w:r>
        <w:t>деятельности</w:t>
      </w:r>
      <w:r w:rsidRPr="004E1349">
        <w:t xml:space="preserve">, </w:t>
      </w:r>
      <w:r>
        <w:t>осущест</w:t>
      </w:r>
      <w:r>
        <w:t>в</w:t>
      </w:r>
      <w:r>
        <w:t>ляемой</w:t>
      </w:r>
      <w:r w:rsidRPr="004E1349">
        <w:t xml:space="preserve"> </w:t>
      </w:r>
      <w:r>
        <w:t>в</w:t>
      </w:r>
      <w:r w:rsidRPr="004E1349">
        <w:t xml:space="preserve"> </w:t>
      </w:r>
      <w:r>
        <w:t>рамках</w:t>
      </w:r>
      <w:r w:rsidRPr="004E1349">
        <w:t xml:space="preserve"> </w:t>
      </w:r>
      <w:r>
        <w:t>всех</w:t>
      </w:r>
      <w:r w:rsidRPr="004E1349">
        <w:t xml:space="preserve"> </w:t>
      </w:r>
      <w:r>
        <w:t>направлений</w:t>
      </w:r>
      <w:r w:rsidRPr="004E1349">
        <w:t xml:space="preserve"> </w:t>
      </w:r>
      <w:r>
        <w:t>политики</w:t>
      </w:r>
      <w:r w:rsidRPr="004E1349">
        <w:t xml:space="preserve">, </w:t>
      </w:r>
      <w:r>
        <w:t>структур</w:t>
      </w:r>
      <w:r w:rsidRPr="004E1349">
        <w:t xml:space="preserve">, </w:t>
      </w:r>
      <w:r>
        <w:t>систем</w:t>
      </w:r>
      <w:r w:rsidRPr="004E1349">
        <w:t xml:space="preserve">, </w:t>
      </w:r>
      <w:r>
        <w:t>программ</w:t>
      </w:r>
      <w:r w:rsidRPr="004E1349">
        <w:t xml:space="preserve"> </w:t>
      </w:r>
      <w:r>
        <w:t>и</w:t>
      </w:r>
      <w:r w:rsidR="00130CB1">
        <w:rPr>
          <w:lang w:val="en-US"/>
        </w:rPr>
        <w:t> </w:t>
      </w:r>
      <w:r>
        <w:t>мероприятий</w:t>
      </w:r>
      <w:r w:rsidRPr="004E1349">
        <w:t xml:space="preserve">, </w:t>
      </w:r>
      <w:r>
        <w:t>с</w:t>
      </w:r>
      <w:r w:rsidRPr="004E1349">
        <w:t xml:space="preserve"> </w:t>
      </w:r>
      <w:r>
        <w:t>тем</w:t>
      </w:r>
      <w:r w:rsidRPr="004E1349">
        <w:t xml:space="preserve"> </w:t>
      </w:r>
      <w:r>
        <w:t>чтобы</w:t>
      </w:r>
      <w:r w:rsidRPr="004E1349">
        <w:t xml:space="preserve"> </w:t>
      </w:r>
      <w:r>
        <w:t>они</w:t>
      </w:r>
      <w:r w:rsidRPr="004E1349">
        <w:t xml:space="preserve"> </w:t>
      </w:r>
      <w:r>
        <w:t>могли</w:t>
      </w:r>
      <w:r w:rsidRPr="004E1349">
        <w:t xml:space="preserve"> </w:t>
      </w:r>
      <w:r>
        <w:t>вносить</w:t>
      </w:r>
      <w:r w:rsidRPr="004E1349">
        <w:t xml:space="preserve"> </w:t>
      </w:r>
      <w:r>
        <w:t>эффективный</w:t>
      </w:r>
      <w:r w:rsidRPr="004E1349">
        <w:t xml:space="preserve"> </w:t>
      </w:r>
      <w:r>
        <w:t>вклад</w:t>
      </w:r>
      <w:r w:rsidRPr="004E1349">
        <w:t xml:space="preserve"> </w:t>
      </w:r>
      <w:r>
        <w:t>в</w:t>
      </w:r>
      <w:r w:rsidR="00130CB1">
        <w:rPr>
          <w:lang w:val="en-US"/>
        </w:rPr>
        <w:t> </w:t>
      </w:r>
      <w:r>
        <w:t>национальное</w:t>
      </w:r>
      <w:r w:rsidRPr="004E1349">
        <w:t xml:space="preserve"> </w:t>
      </w:r>
      <w:r>
        <w:t>развитие</w:t>
      </w:r>
      <w:r w:rsidRPr="004E1349">
        <w:t>;</w:t>
      </w:r>
      <w:r>
        <w:t xml:space="preserve"> </w:t>
      </w:r>
    </w:p>
    <w:p w:rsidR="00752693" w:rsidRPr="004E1349" w:rsidRDefault="00752693" w:rsidP="0027396D">
      <w:pPr>
        <w:pStyle w:val="Bullet1GR"/>
      </w:pPr>
      <w:r>
        <w:t>совершенствование</w:t>
      </w:r>
      <w:r w:rsidRPr="004E1349">
        <w:t xml:space="preserve"> </w:t>
      </w:r>
      <w:r>
        <w:t>обслуживания</w:t>
      </w:r>
      <w:r w:rsidRPr="004E1349">
        <w:t xml:space="preserve"> </w:t>
      </w:r>
      <w:r>
        <w:t>инвалидов</w:t>
      </w:r>
      <w:r w:rsidRPr="004E1349">
        <w:t xml:space="preserve">. </w:t>
      </w:r>
    </w:p>
    <w:p w:rsidR="00752693" w:rsidRPr="004E1349" w:rsidRDefault="00752693" w:rsidP="00C74193">
      <w:pPr>
        <w:pStyle w:val="SingleTxtGR"/>
      </w:pPr>
      <w:r w:rsidRPr="00137A7A">
        <w:t>28.</w:t>
      </w:r>
      <w:r w:rsidRPr="00137A7A">
        <w:tab/>
      </w:r>
      <w:r>
        <w:t>Структурное</w:t>
      </w:r>
      <w:r w:rsidRPr="00137A7A">
        <w:t xml:space="preserve"> </w:t>
      </w:r>
      <w:r>
        <w:t>построение</w:t>
      </w:r>
      <w:r w:rsidRPr="00137A7A">
        <w:t xml:space="preserve"> </w:t>
      </w:r>
      <w:r>
        <w:t>самого</w:t>
      </w:r>
      <w:r w:rsidRPr="00137A7A">
        <w:t xml:space="preserve"> </w:t>
      </w:r>
      <w:r>
        <w:t>документа</w:t>
      </w:r>
      <w:r w:rsidRPr="00137A7A">
        <w:t xml:space="preserve"> </w:t>
      </w:r>
      <w:r>
        <w:t>с</w:t>
      </w:r>
      <w:r w:rsidRPr="00137A7A">
        <w:t xml:space="preserve"> </w:t>
      </w:r>
      <w:r>
        <w:t>изложением</w:t>
      </w:r>
      <w:r w:rsidRPr="00137A7A">
        <w:t xml:space="preserve"> </w:t>
      </w:r>
      <w:r>
        <w:t>политики</w:t>
      </w:r>
      <w:r w:rsidRPr="00137A7A">
        <w:t xml:space="preserve"> </w:t>
      </w:r>
      <w:r>
        <w:t>в</w:t>
      </w:r>
      <w:r w:rsidR="0013293D">
        <w:rPr>
          <w:lang w:val="en-US"/>
        </w:rPr>
        <w:t> </w:t>
      </w:r>
      <w:r>
        <w:t>этой</w:t>
      </w:r>
      <w:r w:rsidRPr="00137A7A">
        <w:t xml:space="preserve"> </w:t>
      </w:r>
      <w:r>
        <w:t>области</w:t>
      </w:r>
      <w:r w:rsidRPr="00137A7A">
        <w:t xml:space="preserve"> </w:t>
      </w:r>
      <w:r>
        <w:t>отражает</w:t>
      </w:r>
      <w:r w:rsidRPr="00137A7A">
        <w:t xml:space="preserve"> </w:t>
      </w:r>
      <w:r>
        <w:t>основные</w:t>
      </w:r>
      <w:r w:rsidRPr="00137A7A">
        <w:t xml:space="preserve"> </w:t>
      </w:r>
      <w:r>
        <w:t>тематические</w:t>
      </w:r>
      <w:r w:rsidRPr="00137A7A">
        <w:t xml:space="preserve"> </w:t>
      </w:r>
      <w:r>
        <w:t>направления</w:t>
      </w:r>
      <w:r w:rsidRPr="00137A7A">
        <w:t xml:space="preserve">, </w:t>
      </w:r>
      <w:r>
        <w:t>выделенные</w:t>
      </w:r>
      <w:r w:rsidRPr="00137A7A">
        <w:t xml:space="preserve"> </w:t>
      </w:r>
      <w:r>
        <w:t>в</w:t>
      </w:r>
      <w:r w:rsidR="0013293D">
        <w:rPr>
          <w:lang w:val="en-US"/>
        </w:rPr>
        <w:t> </w:t>
      </w:r>
      <w:r>
        <w:t>Конвенции</w:t>
      </w:r>
      <w:r w:rsidRPr="00137A7A">
        <w:t xml:space="preserve">, </w:t>
      </w:r>
      <w:r>
        <w:t>такие как: инвалиды</w:t>
      </w:r>
      <w:r w:rsidRPr="00137A7A">
        <w:t xml:space="preserve"> </w:t>
      </w:r>
      <w:r>
        <w:t>и</w:t>
      </w:r>
      <w:r w:rsidRPr="00137A7A">
        <w:t xml:space="preserve"> </w:t>
      </w:r>
      <w:r>
        <w:t>юридические</w:t>
      </w:r>
      <w:r w:rsidRPr="00137A7A">
        <w:t xml:space="preserve"> </w:t>
      </w:r>
      <w:r>
        <w:t>права</w:t>
      </w:r>
      <w:r w:rsidRPr="00137A7A">
        <w:t xml:space="preserve">, </w:t>
      </w:r>
      <w:r>
        <w:t>инвалидность</w:t>
      </w:r>
      <w:r w:rsidRPr="00137A7A">
        <w:t xml:space="preserve"> </w:t>
      </w:r>
      <w:r>
        <w:t>и</w:t>
      </w:r>
      <w:r w:rsidRPr="00137A7A">
        <w:t xml:space="preserve"> </w:t>
      </w:r>
      <w:r>
        <w:t>д</w:t>
      </w:r>
      <w:r>
        <w:t>о</w:t>
      </w:r>
      <w:r>
        <w:t>ступность</w:t>
      </w:r>
      <w:r w:rsidRPr="00137A7A">
        <w:t xml:space="preserve">, </w:t>
      </w:r>
      <w:r>
        <w:t>инвалидность</w:t>
      </w:r>
      <w:r w:rsidRPr="00137A7A">
        <w:t xml:space="preserve"> </w:t>
      </w:r>
      <w:r>
        <w:t>и</w:t>
      </w:r>
      <w:r w:rsidRPr="00137A7A">
        <w:t xml:space="preserve"> </w:t>
      </w:r>
      <w:r>
        <w:t>занятость</w:t>
      </w:r>
      <w:r w:rsidRPr="00137A7A">
        <w:t xml:space="preserve">, </w:t>
      </w:r>
      <w:r>
        <w:t>инвалидность</w:t>
      </w:r>
      <w:r w:rsidRPr="00137A7A">
        <w:t xml:space="preserve"> </w:t>
      </w:r>
      <w:r>
        <w:t>и</w:t>
      </w:r>
      <w:r w:rsidRPr="00137A7A">
        <w:t xml:space="preserve"> </w:t>
      </w:r>
      <w:r>
        <w:t>здоровье</w:t>
      </w:r>
      <w:r w:rsidRPr="00137A7A">
        <w:t xml:space="preserve">, </w:t>
      </w:r>
      <w:r>
        <w:t>инвалидность</w:t>
      </w:r>
      <w:r w:rsidRPr="00137A7A">
        <w:t xml:space="preserve"> </w:t>
      </w:r>
      <w:r>
        <w:t>и</w:t>
      </w:r>
      <w:r w:rsidR="0013293D">
        <w:rPr>
          <w:lang w:val="en-US"/>
        </w:rPr>
        <w:t> </w:t>
      </w:r>
      <w:r>
        <w:t>право</w:t>
      </w:r>
      <w:r w:rsidRPr="00137A7A">
        <w:t xml:space="preserve"> </w:t>
      </w:r>
      <w:r>
        <w:t>на</w:t>
      </w:r>
      <w:r w:rsidRPr="00137A7A">
        <w:t xml:space="preserve"> </w:t>
      </w:r>
      <w:r>
        <w:t>образование</w:t>
      </w:r>
      <w:r w:rsidRPr="00137A7A">
        <w:t xml:space="preserve"> </w:t>
      </w:r>
      <w:r>
        <w:t>и</w:t>
      </w:r>
      <w:r w:rsidRPr="00137A7A">
        <w:t xml:space="preserve"> </w:t>
      </w:r>
      <w:r>
        <w:t>т</w:t>
      </w:r>
      <w:r w:rsidRPr="00137A7A">
        <w:t>.</w:t>
      </w:r>
      <w:r>
        <w:t>п</w:t>
      </w:r>
      <w:r w:rsidRPr="00137A7A">
        <w:t>.</w:t>
      </w:r>
      <w:r>
        <w:t xml:space="preserve"> </w:t>
      </w:r>
    </w:p>
    <w:p w:rsidR="00752693" w:rsidRPr="004E0596" w:rsidRDefault="00752693" w:rsidP="00C74193">
      <w:pPr>
        <w:pStyle w:val="SingleTxtGR"/>
      </w:pPr>
      <w:r w:rsidRPr="002A6C4B">
        <w:t>29.</w:t>
      </w:r>
      <w:r w:rsidRPr="002A6C4B">
        <w:tab/>
      </w:r>
      <w:r>
        <w:t>Национальный план действий разработан на основе руководящих пол</w:t>
      </w:r>
      <w:r>
        <w:t>о</w:t>
      </w:r>
      <w:r>
        <w:t xml:space="preserve">жений Национальной политики. Он определяет </w:t>
      </w:r>
      <w:r w:rsidR="0013293D">
        <w:t>«</w:t>
      </w:r>
      <w:r>
        <w:t>основополагающие принципы разработки и осуществления устойчивых национальных программ по пред</w:t>
      </w:r>
      <w:r>
        <w:t>о</w:t>
      </w:r>
      <w:r>
        <w:t>ставлению инвалидам возможностей, позволяющих им быть активными и сам</w:t>
      </w:r>
      <w:r>
        <w:t>о</w:t>
      </w:r>
      <w:r>
        <w:lastRenderedPageBreak/>
        <w:t>стоятельными участниками всех сфер общественной, политической, эконом</w:t>
      </w:r>
      <w:r>
        <w:t>и</w:t>
      </w:r>
      <w:r>
        <w:t>ческой жизни и природоохранной деятельности на Сейшельских Островах</w:t>
      </w:r>
      <w:r w:rsidR="0013293D">
        <w:t>»</w:t>
      </w:r>
      <w:r w:rsidRPr="008370E3">
        <w:rPr>
          <w:rStyle w:val="FootnoteReference"/>
        </w:rPr>
        <w:footnoteReference w:id="3"/>
      </w:r>
      <w:r>
        <w:t xml:space="preserve">. </w:t>
      </w:r>
    </w:p>
    <w:p w:rsidR="00752693" w:rsidRDefault="00752693" w:rsidP="00C74193">
      <w:pPr>
        <w:pStyle w:val="SingleTxtGR"/>
      </w:pPr>
      <w:r w:rsidRPr="0013293D">
        <w:t>30.</w:t>
      </w:r>
      <w:r w:rsidRPr="0013293D">
        <w:tab/>
        <w:t>Основная задача плана заключается в актуализации проблематики инв</w:t>
      </w:r>
      <w:r w:rsidRPr="0013293D">
        <w:t>а</w:t>
      </w:r>
      <w:r w:rsidRPr="0013293D">
        <w:t>лидности в национальных программах и системах предоставления услуг и, как следствие, в улучшении качества жизни инвалидов. Национальный план де</w:t>
      </w:r>
      <w:r w:rsidRPr="0013293D">
        <w:t>й</w:t>
      </w:r>
      <w:r w:rsidRPr="0013293D">
        <w:t>ствий</w:t>
      </w:r>
      <w:r w:rsidRPr="00834F7E">
        <w:t xml:space="preserve"> </w:t>
      </w:r>
      <w:r>
        <w:t>является</w:t>
      </w:r>
      <w:r w:rsidRPr="00834F7E">
        <w:t xml:space="preserve"> </w:t>
      </w:r>
      <w:r>
        <w:t>важным</w:t>
      </w:r>
      <w:r w:rsidRPr="00834F7E">
        <w:t xml:space="preserve"> </w:t>
      </w:r>
      <w:r>
        <w:t>инструментом</w:t>
      </w:r>
      <w:r w:rsidRPr="00834F7E">
        <w:t xml:space="preserve"> </w:t>
      </w:r>
      <w:r>
        <w:t>правительства</w:t>
      </w:r>
      <w:r w:rsidRPr="00834F7E">
        <w:t xml:space="preserve"> </w:t>
      </w:r>
      <w:r>
        <w:t>в</w:t>
      </w:r>
      <w:r w:rsidRPr="00834F7E">
        <w:t xml:space="preserve"> </w:t>
      </w:r>
      <w:r>
        <w:t>его</w:t>
      </w:r>
      <w:r w:rsidRPr="00834F7E">
        <w:t xml:space="preserve"> </w:t>
      </w:r>
      <w:r>
        <w:t>усилиях</w:t>
      </w:r>
      <w:r w:rsidRPr="00834F7E">
        <w:t xml:space="preserve"> </w:t>
      </w:r>
      <w:r>
        <w:t>по</w:t>
      </w:r>
      <w:r w:rsidRPr="00834F7E">
        <w:t xml:space="preserve"> </w:t>
      </w:r>
      <w:r>
        <w:t>вырабо</w:t>
      </w:r>
      <w:r>
        <w:t>т</w:t>
      </w:r>
      <w:r>
        <w:t xml:space="preserve">ке более эффективного, устойчивого и координированного подхода в области прав инвалидов. Этот план обеспечивает возможность уделять инвалидам больше внимания и предусматривает активизацию общих усилий правительства Сейшельских Островов, направленных на полное соблюдение КПИ в стране. </w:t>
      </w:r>
    </w:p>
    <w:p w:rsidR="00752693" w:rsidRPr="004E1349" w:rsidRDefault="00752693" w:rsidP="00C74193">
      <w:pPr>
        <w:pStyle w:val="SingleTxtGR"/>
      </w:pPr>
      <w:r w:rsidRPr="00C50EFB">
        <w:t>31.</w:t>
      </w:r>
      <w:r w:rsidRPr="00C50EFB">
        <w:tab/>
      </w:r>
      <w:r>
        <w:t>Оба процесса этих ключевых разработок осуществлялись при активном участии всех соответствующих заинтересованных сторон. После доработки Национального плана действий оба документа будут представлены на рассмо</w:t>
      </w:r>
      <w:r>
        <w:t>т</w:t>
      </w:r>
      <w:r>
        <w:t xml:space="preserve">рение Кабинета министров для их принятия </w:t>
      </w:r>
      <w:r w:rsidR="00C74193">
        <w:t>в качестве единого документа по</w:t>
      </w:r>
      <w:r w:rsidR="00C74193">
        <w:rPr>
          <w:lang w:val="en-US"/>
        </w:rPr>
        <w:t> </w:t>
      </w:r>
      <w:r>
        <w:t>руководству нынешними и будущими дей</w:t>
      </w:r>
      <w:r w:rsidR="0013293D">
        <w:t>ствиями в отношении инвалидов в</w:t>
      </w:r>
      <w:r w:rsidR="0013293D">
        <w:rPr>
          <w:lang w:val="en-US"/>
        </w:rPr>
        <w:t> </w:t>
      </w:r>
      <w:r>
        <w:t xml:space="preserve">стране. </w:t>
      </w:r>
    </w:p>
    <w:bookmarkEnd w:id="7"/>
    <w:bookmarkEnd w:id="13"/>
    <w:bookmarkEnd w:id="14"/>
    <w:bookmarkEnd w:id="15"/>
    <w:bookmarkEnd w:id="16"/>
    <w:bookmarkEnd w:id="17"/>
    <w:bookmarkEnd w:id="18"/>
    <w:bookmarkEnd w:id="19"/>
    <w:p w:rsidR="00752693" w:rsidRPr="004E1349" w:rsidRDefault="00752693" w:rsidP="0013293D">
      <w:pPr>
        <w:pStyle w:val="H23GR"/>
      </w:pPr>
      <w:r w:rsidRPr="004E1349">
        <w:tab/>
      </w:r>
      <w:r w:rsidRPr="004E1349">
        <w:tab/>
      </w:r>
      <w:r>
        <w:t>Поддержка</w:t>
      </w:r>
      <w:r w:rsidRPr="004E1349">
        <w:t xml:space="preserve"> </w:t>
      </w:r>
      <w:r>
        <w:t xml:space="preserve">инвалидов </w:t>
      </w:r>
    </w:p>
    <w:p w:rsidR="00752693" w:rsidRPr="004E1349" w:rsidRDefault="00752693" w:rsidP="00C74193">
      <w:pPr>
        <w:pStyle w:val="SingleTxtGR"/>
      </w:pPr>
      <w:r w:rsidRPr="00542443">
        <w:t>32.</w:t>
      </w:r>
      <w:r w:rsidRPr="00542443">
        <w:tab/>
      </w:r>
      <w:r>
        <w:t>Сейшельское</w:t>
      </w:r>
      <w:r w:rsidRPr="00542443">
        <w:t xml:space="preserve"> </w:t>
      </w:r>
      <w:r>
        <w:t>правительство</w:t>
      </w:r>
      <w:r w:rsidRPr="00542443">
        <w:t xml:space="preserve"> </w:t>
      </w:r>
      <w:r>
        <w:t>поддерживает</w:t>
      </w:r>
      <w:r w:rsidRPr="00542443">
        <w:t xml:space="preserve"> </w:t>
      </w:r>
      <w:r>
        <w:t>фундаментальный</w:t>
      </w:r>
      <w:r w:rsidRPr="00542443">
        <w:t xml:space="preserve"> </w:t>
      </w:r>
      <w:r>
        <w:t>принцип</w:t>
      </w:r>
      <w:r w:rsidRPr="00542443">
        <w:t xml:space="preserve"> </w:t>
      </w:r>
      <w:r>
        <w:t>КПИ</w:t>
      </w:r>
      <w:r w:rsidRPr="00542443">
        <w:t xml:space="preserve">, </w:t>
      </w:r>
      <w:r>
        <w:t xml:space="preserve">согласно которому инвалиды должны с учетом всего своего потенциала </w:t>
      </w:r>
      <w:r w:rsidRPr="0024195B">
        <w:t xml:space="preserve">активно участвовать </w:t>
      </w:r>
      <w:r>
        <w:t>в жизни всего общества и должны привлекаться к проце</w:t>
      </w:r>
      <w:r>
        <w:t>с</w:t>
      </w:r>
      <w:r>
        <w:t xml:space="preserve">су принятия затрагивающих их решений. </w:t>
      </w:r>
    </w:p>
    <w:p w:rsidR="00752693" w:rsidRPr="004E1349" w:rsidRDefault="00752693" w:rsidP="00C74193">
      <w:pPr>
        <w:pStyle w:val="SingleTxtGR"/>
      </w:pPr>
      <w:r w:rsidRPr="00156647">
        <w:t>33.</w:t>
      </w:r>
      <w:r w:rsidRPr="00156647">
        <w:tab/>
      </w:r>
      <w:r>
        <w:t>Основным</w:t>
      </w:r>
      <w:r w:rsidRPr="00156647">
        <w:t xml:space="preserve"> </w:t>
      </w:r>
      <w:r>
        <w:t>государственным</w:t>
      </w:r>
      <w:r w:rsidRPr="00156647">
        <w:t xml:space="preserve"> </w:t>
      </w:r>
      <w:r>
        <w:t>ведомством по</w:t>
      </w:r>
      <w:r w:rsidRPr="00156647">
        <w:t xml:space="preserve"> </w:t>
      </w:r>
      <w:r>
        <w:t>связям</w:t>
      </w:r>
      <w:r w:rsidRPr="00156647">
        <w:t xml:space="preserve"> </w:t>
      </w:r>
      <w:r>
        <w:t>с</w:t>
      </w:r>
      <w:r w:rsidRPr="00156647">
        <w:t xml:space="preserve"> </w:t>
      </w:r>
      <w:r>
        <w:t>сектором</w:t>
      </w:r>
      <w:r w:rsidRPr="00156647">
        <w:t xml:space="preserve"> </w:t>
      </w:r>
      <w:r>
        <w:t>инвали</w:t>
      </w:r>
      <w:r>
        <w:t>д</w:t>
      </w:r>
      <w:r>
        <w:t>ности</w:t>
      </w:r>
      <w:r w:rsidRPr="00156647">
        <w:t xml:space="preserve"> </w:t>
      </w:r>
      <w:r>
        <w:t>является</w:t>
      </w:r>
      <w:r w:rsidRPr="00156647">
        <w:t xml:space="preserve"> </w:t>
      </w:r>
      <w:r>
        <w:t>Национальный</w:t>
      </w:r>
      <w:r w:rsidRPr="00156647">
        <w:t xml:space="preserve"> </w:t>
      </w:r>
      <w:r>
        <w:t>совет</w:t>
      </w:r>
      <w:r w:rsidRPr="00156647">
        <w:t xml:space="preserve"> </w:t>
      </w:r>
      <w:r>
        <w:t>по</w:t>
      </w:r>
      <w:r w:rsidRPr="00156647">
        <w:t xml:space="preserve"> </w:t>
      </w:r>
      <w:r>
        <w:t>делам</w:t>
      </w:r>
      <w:r w:rsidRPr="00156647">
        <w:t xml:space="preserve"> </w:t>
      </w:r>
      <w:r>
        <w:t>инвалидов</w:t>
      </w:r>
      <w:r w:rsidRPr="00156647">
        <w:t xml:space="preserve">, </w:t>
      </w:r>
      <w:r>
        <w:t>учрежденный</w:t>
      </w:r>
      <w:r w:rsidRPr="00156647">
        <w:t xml:space="preserve"> </w:t>
      </w:r>
      <w:r>
        <w:t>соо</w:t>
      </w:r>
      <w:r>
        <w:t>т</w:t>
      </w:r>
      <w:r>
        <w:t>ветствующим</w:t>
      </w:r>
      <w:r w:rsidRPr="00156647">
        <w:t xml:space="preserve"> </w:t>
      </w:r>
      <w:r>
        <w:t>законом</w:t>
      </w:r>
      <w:r w:rsidRPr="00156647">
        <w:t xml:space="preserve"> </w:t>
      </w:r>
      <w:r>
        <w:t>в</w:t>
      </w:r>
      <w:r w:rsidR="0013293D">
        <w:t xml:space="preserve"> 1994</w:t>
      </w:r>
      <w:r w:rsidR="0013293D">
        <w:rPr>
          <w:lang w:val="en-US"/>
        </w:rPr>
        <w:t> </w:t>
      </w:r>
      <w:r>
        <w:t>году</w:t>
      </w:r>
      <w:r w:rsidRPr="00156647">
        <w:t xml:space="preserve">, </w:t>
      </w:r>
      <w:r>
        <w:t>и</w:t>
      </w:r>
      <w:r w:rsidRPr="00156647">
        <w:t xml:space="preserve"> </w:t>
      </w:r>
      <w:r>
        <w:t>одна</w:t>
      </w:r>
      <w:r w:rsidRPr="00156647">
        <w:t xml:space="preserve"> </w:t>
      </w:r>
      <w:r>
        <w:t>из</w:t>
      </w:r>
      <w:r w:rsidRPr="00156647">
        <w:t xml:space="preserve"> </w:t>
      </w:r>
      <w:r>
        <w:t>его</w:t>
      </w:r>
      <w:r w:rsidRPr="00156647">
        <w:t xml:space="preserve"> </w:t>
      </w:r>
      <w:r>
        <w:t>функций</w:t>
      </w:r>
      <w:r w:rsidRPr="00156647">
        <w:t xml:space="preserve"> </w:t>
      </w:r>
      <w:r>
        <w:t>заключается</w:t>
      </w:r>
      <w:r w:rsidRPr="00156647">
        <w:t xml:space="preserve"> </w:t>
      </w:r>
      <w:r>
        <w:t>в</w:t>
      </w:r>
      <w:r w:rsidRPr="00156647">
        <w:t xml:space="preserve"> </w:t>
      </w:r>
      <w:r>
        <w:t>по</w:t>
      </w:r>
      <w:r>
        <w:t>д</w:t>
      </w:r>
      <w:r>
        <w:t>держании</w:t>
      </w:r>
      <w:r w:rsidRPr="00156647">
        <w:t xml:space="preserve"> </w:t>
      </w:r>
      <w:r>
        <w:t>регулярных</w:t>
      </w:r>
      <w:r w:rsidRPr="00156647">
        <w:t xml:space="preserve"> </w:t>
      </w:r>
      <w:r>
        <w:t>контактов</w:t>
      </w:r>
      <w:r w:rsidRPr="00156647">
        <w:t xml:space="preserve"> </w:t>
      </w:r>
      <w:r>
        <w:t>с</w:t>
      </w:r>
      <w:r w:rsidRPr="00156647">
        <w:t xml:space="preserve"> </w:t>
      </w:r>
      <w:r>
        <w:t>платформой</w:t>
      </w:r>
      <w:r w:rsidRPr="00156647">
        <w:t xml:space="preserve"> </w:t>
      </w:r>
      <w:r>
        <w:t>НПО</w:t>
      </w:r>
      <w:r w:rsidRPr="00156647">
        <w:t xml:space="preserve"> </w:t>
      </w:r>
      <w:r>
        <w:t>через</w:t>
      </w:r>
      <w:r w:rsidRPr="00156647">
        <w:t xml:space="preserve"> </w:t>
      </w:r>
      <w:r>
        <w:t>Социально-медицинскую комиссию ГСНПО</w:t>
      </w:r>
      <w:r w:rsidRPr="004E1349">
        <w:t xml:space="preserve"> </w:t>
      </w:r>
      <w:r>
        <w:t>и</w:t>
      </w:r>
      <w:r w:rsidRPr="004E1349">
        <w:t xml:space="preserve"> </w:t>
      </w:r>
      <w:r>
        <w:t>ассоциации</w:t>
      </w:r>
      <w:r w:rsidRPr="004E1349">
        <w:t xml:space="preserve"> </w:t>
      </w:r>
      <w:r>
        <w:t>для</w:t>
      </w:r>
      <w:r w:rsidRPr="004E1349">
        <w:t xml:space="preserve"> </w:t>
      </w:r>
      <w:r>
        <w:t>инвалидов</w:t>
      </w:r>
      <w:r w:rsidRPr="004E1349">
        <w:t xml:space="preserve">. </w:t>
      </w:r>
      <w:r>
        <w:t>В</w:t>
      </w:r>
      <w:r w:rsidRPr="00CB40CF">
        <w:t xml:space="preserve"> </w:t>
      </w:r>
      <w:r>
        <w:t>членский с</w:t>
      </w:r>
      <w:r>
        <w:t>о</w:t>
      </w:r>
      <w:r>
        <w:t>став Совета, состоящий из десяти</w:t>
      </w:r>
      <w:r w:rsidRPr="00CB40CF">
        <w:t xml:space="preserve"> </w:t>
      </w:r>
      <w:r>
        <w:t>членов,</w:t>
      </w:r>
      <w:r w:rsidRPr="00CB40CF">
        <w:t xml:space="preserve"> </w:t>
      </w:r>
      <w:r>
        <w:t>входило два инвалида</w:t>
      </w:r>
      <w:r w:rsidRPr="00CB40CF">
        <w:t>.</w:t>
      </w:r>
      <w:r>
        <w:t xml:space="preserve"> Однако их к</w:t>
      </w:r>
      <w:r>
        <w:t>о</w:t>
      </w:r>
      <w:r>
        <w:t>личество сократилось до одного человека после назначения в Совет новых чл</w:t>
      </w:r>
      <w:r>
        <w:t>е</w:t>
      </w:r>
      <w:r w:rsidR="0013293D">
        <w:t>нов 1</w:t>
      </w:r>
      <w:r w:rsidR="0013293D">
        <w:rPr>
          <w:lang w:val="en-US"/>
        </w:rPr>
        <w:t> </w:t>
      </w:r>
      <w:r w:rsidR="0013293D">
        <w:t>февраля 2012</w:t>
      </w:r>
      <w:r w:rsidR="0013293D">
        <w:rPr>
          <w:lang w:val="en-US"/>
        </w:rPr>
        <w:t> </w:t>
      </w:r>
      <w:r>
        <w:t xml:space="preserve">года. </w:t>
      </w:r>
    </w:p>
    <w:p w:rsidR="00752693" w:rsidRPr="004E1349" w:rsidRDefault="00752693" w:rsidP="00C74193">
      <w:pPr>
        <w:pStyle w:val="SingleTxtGR"/>
      </w:pPr>
      <w:r w:rsidRPr="004A512C">
        <w:t>34.</w:t>
      </w:r>
      <w:r w:rsidRPr="004A512C">
        <w:tab/>
      </w:r>
      <w:r>
        <w:t>На Сейшельских Островах работает Комиссия по правам человека, кот</w:t>
      </w:r>
      <w:r>
        <w:t>о</w:t>
      </w:r>
      <w:r w:rsidR="0013293D">
        <w:t>рая была учреждена в 2009</w:t>
      </w:r>
      <w:r w:rsidR="0013293D">
        <w:rPr>
          <w:lang w:val="en-US"/>
        </w:rPr>
        <w:t> </w:t>
      </w:r>
      <w:r>
        <w:t>году. Это национальное независимое правозащитное учреждение было создано в соответствии с Зако</w:t>
      </w:r>
      <w:r w:rsidR="0013293D">
        <w:t>ном о защите прав человека 2009</w:t>
      </w:r>
      <w:r w:rsidR="0013293D">
        <w:rPr>
          <w:lang w:val="en-US"/>
        </w:rPr>
        <w:t> </w:t>
      </w:r>
      <w:r>
        <w:t>года. В его задачи входит, среди прочего, обеспечение для жителей Се</w:t>
      </w:r>
      <w:r>
        <w:t>й</w:t>
      </w:r>
      <w:r>
        <w:t xml:space="preserve">шельских Островов форума, на котором они могут сообщать о нарушениях прав человека и решать вопросы, связанные с поощрением и защитой прав человека. </w:t>
      </w:r>
    </w:p>
    <w:p w:rsidR="00752693" w:rsidRPr="001B78F6" w:rsidRDefault="00752693" w:rsidP="0013293D">
      <w:pPr>
        <w:pStyle w:val="H23GR"/>
      </w:pPr>
      <w:r w:rsidRPr="004E1349">
        <w:tab/>
      </w:r>
      <w:r w:rsidRPr="004E1349">
        <w:tab/>
      </w:r>
      <w:r>
        <w:t xml:space="preserve">Существующие проблемы </w:t>
      </w:r>
    </w:p>
    <w:p w:rsidR="00752693" w:rsidRPr="004E1349" w:rsidRDefault="00752693" w:rsidP="00C74193">
      <w:pPr>
        <w:pStyle w:val="SingleTxtGR"/>
      </w:pPr>
      <w:r w:rsidRPr="0013293D">
        <w:t>35.</w:t>
      </w:r>
      <w:r w:rsidRPr="0013293D">
        <w:tab/>
        <w:t>Национальная комиссия по правам человека размещается в помещении канцелярии Омбудсмена. Ввиду того, что это помещение расположено на трет</w:t>
      </w:r>
      <w:r w:rsidRPr="0013293D">
        <w:t>ь</w:t>
      </w:r>
      <w:r w:rsidRPr="0013293D">
        <w:t>ем этаже, оно недоступно для лиц с физ</w:t>
      </w:r>
      <w:r w:rsidR="00C74193">
        <w:t>ическими формами инвалидности и</w:t>
      </w:r>
      <w:r w:rsidR="00C74193">
        <w:rPr>
          <w:lang w:val="en-US"/>
        </w:rPr>
        <w:t> </w:t>
      </w:r>
      <w:r w:rsidRPr="0013293D">
        <w:t>престарелых. Для исправления этого положения предпринимаются попытки добиться выделения другого помещения под это учреждение. Тем време</w:t>
      </w:r>
      <w:r w:rsidR="0013293D">
        <w:t>нем в</w:t>
      </w:r>
      <w:r w:rsidR="0013293D">
        <w:rPr>
          <w:lang w:val="en-US"/>
        </w:rPr>
        <w:t> </w:t>
      </w:r>
      <w:r w:rsidRPr="0013293D">
        <w:t>стремлении обеспечить доступ всех лиц к его услугам сотрудники учрежд</w:t>
      </w:r>
      <w:r w:rsidRPr="0013293D">
        <w:t>е</w:t>
      </w:r>
      <w:r w:rsidRPr="0013293D">
        <w:t>ния посещают на дому</w:t>
      </w:r>
      <w:r>
        <w:t xml:space="preserve"> лиц, которые не в состоянии попасть на прием всле</w:t>
      </w:r>
      <w:r>
        <w:t>д</w:t>
      </w:r>
      <w:r>
        <w:t>ствие своей немощности или инвалидности. Кроме того, рассматривается в</w:t>
      </w:r>
      <w:r>
        <w:t>о</w:t>
      </w:r>
      <w:r>
        <w:t>прос о внедрении опытной программы деятел</w:t>
      </w:r>
      <w:r w:rsidR="00C74193">
        <w:t>ьности клиник дневного ухода на</w:t>
      </w:r>
      <w:r w:rsidR="00C74193">
        <w:rPr>
          <w:lang w:val="en-US"/>
        </w:rPr>
        <w:t> </w:t>
      </w:r>
      <w:r>
        <w:t xml:space="preserve">островах </w:t>
      </w:r>
      <w:proofErr w:type="spellStart"/>
      <w:r>
        <w:t>Праслен</w:t>
      </w:r>
      <w:proofErr w:type="spellEnd"/>
      <w:r>
        <w:t xml:space="preserve"> и Ла-</w:t>
      </w:r>
      <w:proofErr w:type="spellStart"/>
      <w:r>
        <w:t>Диг</w:t>
      </w:r>
      <w:proofErr w:type="spellEnd"/>
      <w:r>
        <w:t xml:space="preserve">. </w:t>
      </w:r>
    </w:p>
    <w:p w:rsidR="00752693" w:rsidRPr="00A74D57" w:rsidRDefault="00752693" w:rsidP="00C74193">
      <w:pPr>
        <w:pStyle w:val="SingleTxtGR"/>
      </w:pPr>
      <w:r w:rsidRPr="001B78F6">
        <w:lastRenderedPageBreak/>
        <w:t>36.</w:t>
      </w:r>
      <w:r w:rsidRPr="001B78F6">
        <w:tab/>
      </w:r>
      <w:r>
        <w:t>Рекомендуется прилагать более активные усилия для популяризации де</w:t>
      </w:r>
      <w:r>
        <w:t>я</w:t>
      </w:r>
      <w:r>
        <w:t>тельности этого учреждения среди широкой общественности. Это является с</w:t>
      </w:r>
      <w:r>
        <w:t>у</w:t>
      </w:r>
      <w:r>
        <w:t>щественно важным требованием для любого правозащитного учреждения, так как позволяет ему предоставлять свои услуги более ответственным и эффе</w:t>
      </w:r>
      <w:r>
        <w:t>к</w:t>
      </w:r>
      <w:r>
        <w:t xml:space="preserve">тивным образом. </w:t>
      </w:r>
    </w:p>
    <w:p w:rsidR="00752693" w:rsidRPr="0013293D" w:rsidRDefault="00752693" w:rsidP="00C74193">
      <w:pPr>
        <w:pStyle w:val="SingleTxtGR"/>
      </w:pPr>
      <w:r w:rsidRPr="0013293D">
        <w:t>37.</w:t>
      </w:r>
      <w:r w:rsidRPr="0013293D">
        <w:tab/>
        <w:t>Закон о психическом здоровье преду</w:t>
      </w:r>
      <w:r w:rsidR="00C74193">
        <w:t>сматривает создание комиссии по</w:t>
      </w:r>
      <w:r w:rsidR="00C74193">
        <w:rPr>
          <w:lang w:val="en-US"/>
        </w:rPr>
        <w:t> </w:t>
      </w:r>
      <w:r w:rsidRPr="0013293D">
        <w:t>вопросам психического здоровья, занимающейся защитой прав лиц с псих</w:t>
      </w:r>
      <w:r w:rsidRPr="0013293D">
        <w:t>и</w:t>
      </w:r>
      <w:r w:rsidRPr="0013293D">
        <w:t>ческими заболеваниями и зависимостями, однако эта комиссия еще не сформ</w:t>
      </w:r>
      <w:r w:rsidRPr="0013293D">
        <w:t>и</w:t>
      </w:r>
      <w:r w:rsidRPr="0013293D">
        <w:t xml:space="preserve">рована. </w:t>
      </w:r>
    </w:p>
    <w:p w:rsidR="00752693" w:rsidRPr="002F71CF" w:rsidRDefault="00752693" w:rsidP="0013293D">
      <w:pPr>
        <w:pStyle w:val="H23GR"/>
      </w:pPr>
      <w:bookmarkStart w:id="20" w:name="_Toc288470686"/>
      <w:bookmarkStart w:id="21" w:name="_Toc288470827"/>
      <w:r w:rsidRPr="004E1349">
        <w:tab/>
      </w:r>
      <w:r w:rsidRPr="004E1349">
        <w:tab/>
      </w:r>
      <w:r>
        <w:t>Государственная</w:t>
      </w:r>
      <w:r w:rsidRPr="002F71CF">
        <w:t xml:space="preserve"> </w:t>
      </w:r>
      <w:r>
        <w:t xml:space="preserve">поддержка </w:t>
      </w:r>
      <w:bookmarkEnd w:id="20"/>
      <w:bookmarkEnd w:id="21"/>
    </w:p>
    <w:p w:rsidR="00752693" w:rsidRPr="0013293D" w:rsidRDefault="00752693" w:rsidP="00C74193">
      <w:pPr>
        <w:pStyle w:val="SingleTxtGR"/>
        <w:rPr>
          <w:lang w:val="en-US"/>
        </w:rPr>
      </w:pPr>
      <w:r w:rsidRPr="00832219">
        <w:t>38.</w:t>
      </w:r>
      <w:r w:rsidRPr="00832219">
        <w:tab/>
      </w:r>
      <w:r>
        <w:t>Государство</w:t>
      </w:r>
      <w:r w:rsidRPr="00832219">
        <w:t xml:space="preserve"> </w:t>
      </w:r>
      <w:r>
        <w:t>предоставляет</w:t>
      </w:r>
      <w:r w:rsidRPr="00832219">
        <w:t xml:space="preserve"> </w:t>
      </w:r>
      <w:r>
        <w:t>инвалидам</w:t>
      </w:r>
      <w:r w:rsidRPr="00832219">
        <w:t xml:space="preserve"> </w:t>
      </w:r>
      <w:r>
        <w:t>как</w:t>
      </w:r>
      <w:r w:rsidRPr="00832219">
        <w:t xml:space="preserve"> </w:t>
      </w:r>
      <w:r>
        <w:t>материальную</w:t>
      </w:r>
      <w:r w:rsidRPr="00832219">
        <w:t xml:space="preserve"> </w:t>
      </w:r>
      <w:r>
        <w:t>помощь</w:t>
      </w:r>
      <w:r w:rsidRPr="00832219">
        <w:t xml:space="preserve">, </w:t>
      </w:r>
      <w:r>
        <w:t>так</w:t>
      </w:r>
      <w:r w:rsidRPr="00832219">
        <w:t xml:space="preserve"> </w:t>
      </w:r>
      <w:r>
        <w:t>и</w:t>
      </w:r>
      <w:r w:rsidR="0013293D">
        <w:rPr>
          <w:lang w:val="en-US"/>
        </w:rPr>
        <w:t> </w:t>
      </w:r>
      <w:r>
        <w:t>специализированные</w:t>
      </w:r>
      <w:r w:rsidRPr="00832219">
        <w:t xml:space="preserve"> </w:t>
      </w:r>
      <w:r>
        <w:t>услуги</w:t>
      </w:r>
      <w:r w:rsidRPr="00832219">
        <w:t xml:space="preserve">: </w:t>
      </w:r>
      <w:r>
        <w:t>связанная</w:t>
      </w:r>
      <w:r w:rsidRPr="00832219">
        <w:t xml:space="preserve"> </w:t>
      </w:r>
      <w:r>
        <w:t>с</w:t>
      </w:r>
      <w:r w:rsidRPr="00832219">
        <w:t xml:space="preserve"> </w:t>
      </w:r>
      <w:r>
        <w:t>инвалидностью</w:t>
      </w:r>
      <w:r w:rsidRPr="00832219">
        <w:t xml:space="preserve"> </w:t>
      </w:r>
      <w:r>
        <w:t>материальная п</w:t>
      </w:r>
      <w:r>
        <w:t>о</w:t>
      </w:r>
      <w:r>
        <w:t>мощь предоставляется в форме пособия по болезни и пособия по инвалидн</w:t>
      </w:r>
      <w:r>
        <w:t>о</w:t>
      </w:r>
      <w:r w:rsidR="0013293D">
        <w:t>сти.</w:t>
      </w:r>
    </w:p>
    <w:p w:rsidR="00752693" w:rsidRPr="002F71CF" w:rsidRDefault="00752693" w:rsidP="00C74193">
      <w:pPr>
        <w:pStyle w:val="SingleTxtGR"/>
      </w:pPr>
      <w:r w:rsidRPr="00806941">
        <w:t>39.</w:t>
      </w:r>
      <w:r w:rsidRPr="00806941">
        <w:tab/>
      </w:r>
      <w:r>
        <w:t>Национальный совет по делам инвалидов был создан в соответствии с З</w:t>
      </w:r>
      <w:r>
        <w:t>а</w:t>
      </w:r>
      <w:r>
        <w:t>коном о Национальном</w:t>
      </w:r>
      <w:r w:rsidR="0013293D">
        <w:t xml:space="preserve"> совете по делам инвалидов 1994</w:t>
      </w:r>
      <w:r w:rsidR="0013293D">
        <w:rPr>
          <w:lang w:val="en-US"/>
        </w:rPr>
        <w:t> </w:t>
      </w:r>
      <w:r>
        <w:t>года. Его</w:t>
      </w:r>
      <w:r w:rsidRPr="002F71CF">
        <w:t xml:space="preserve"> </w:t>
      </w:r>
      <w:r>
        <w:t>функции</w:t>
      </w:r>
      <w:r w:rsidRPr="002F71CF">
        <w:t xml:space="preserve"> </w:t>
      </w:r>
      <w:r>
        <w:t>определены</w:t>
      </w:r>
      <w:r w:rsidRPr="002F71CF">
        <w:t xml:space="preserve"> </w:t>
      </w:r>
      <w:r>
        <w:t>в</w:t>
      </w:r>
      <w:r w:rsidRPr="002F71CF">
        <w:t xml:space="preserve"> </w:t>
      </w:r>
      <w:r>
        <w:t>этом</w:t>
      </w:r>
      <w:r w:rsidRPr="002F71CF">
        <w:t xml:space="preserve"> </w:t>
      </w:r>
      <w:r>
        <w:t>Законе</w:t>
      </w:r>
      <w:r w:rsidRPr="002F71CF">
        <w:t xml:space="preserve"> </w:t>
      </w:r>
      <w:r>
        <w:t>следующим</w:t>
      </w:r>
      <w:r w:rsidRPr="002F71CF">
        <w:t xml:space="preserve"> </w:t>
      </w:r>
      <w:r>
        <w:t>образом</w:t>
      </w:r>
      <w:r w:rsidRPr="002F71CF">
        <w:t>:</w:t>
      </w:r>
      <w:r>
        <w:t xml:space="preserve"> </w:t>
      </w:r>
    </w:p>
    <w:p w:rsidR="00752693" w:rsidRPr="004E1349" w:rsidRDefault="0013293D" w:rsidP="00DB6758">
      <w:pPr>
        <w:pStyle w:val="SingleTxtGR"/>
        <w:tabs>
          <w:tab w:val="clear" w:pos="1701"/>
        </w:tabs>
        <w:ind w:left="2268" w:hanging="567"/>
      </w:pPr>
      <w:r>
        <w:t>«</w:t>
      </w:r>
      <w:r w:rsidR="00752693" w:rsidRPr="0013293D">
        <w:t>a</w:t>
      </w:r>
      <w:r w:rsidR="00752693" w:rsidRPr="004E1349">
        <w:t>)</w:t>
      </w:r>
      <w:r w:rsidR="00752693" w:rsidRPr="004E1349">
        <w:tab/>
      </w:r>
      <w:r w:rsidR="00752693">
        <w:t>координировать</w:t>
      </w:r>
      <w:r w:rsidR="00752693" w:rsidRPr="004E1349">
        <w:t xml:space="preserve"> </w:t>
      </w:r>
      <w:r w:rsidR="00752693">
        <w:t>деятельность</w:t>
      </w:r>
      <w:r w:rsidR="00752693" w:rsidRPr="004E1349">
        <w:t xml:space="preserve"> </w:t>
      </w:r>
      <w:r w:rsidR="00752693">
        <w:t>государственных</w:t>
      </w:r>
      <w:r w:rsidR="00752693" w:rsidRPr="004E1349">
        <w:t xml:space="preserve"> </w:t>
      </w:r>
      <w:r w:rsidR="00752693">
        <w:t>или</w:t>
      </w:r>
      <w:r w:rsidR="00752693" w:rsidRPr="004E1349">
        <w:t xml:space="preserve"> </w:t>
      </w:r>
      <w:r w:rsidR="00752693">
        <w:t>частных</w:t>
      </w:r>
      <w:r w:rsidR="00752693" w:rsidRPr="004E1349">
        <w:t xml:space="preserve"> </w:t>
      </w:r>
      <w:r w:rsidR="00752693">
        <w:t>орг</w:t>
      </w:r>
      <w:r w:rsidR="00752693">
        <w:t>а</w:t>
      </w:r>
      <w:r w:rsidR="00752693">
        <w:t>низаций</w:t>
      </w:r>
      <w:r w:rsidR="00752693" w:rsidRPr="004E1349">
        <w:t xml:space="preserve"> </w:t>
      </w:r>
      <w:r w:rsidR="00752693">
        <w:t>и</w:t>
      </w:r>
      <w:r w:rsidR="00752693" w:rsidRPr="004E1349">
        <w:t xml:space="preserve"> </w:t>
      </w:r>
      <w:r w:rsidR="00752693">
        <w:t>других</w:t>
      </w:r>
      <w:r w:rsidR="00752693" w:rsidRPr="004E1349">
        <w:t xml:space="preserve"> </w:t>
      </w:r>
      <w:r w:rsidR="00752693">
        <w:t>лиц</w:t>
      </w:r>
      <w:r w:rsidR="00752693" w:rsidRPr="004E1349">
        <w:t xml:space="preserve">, </w:t>
      </w:r>
      <w:r w:rsidR="00752693">
        <w:t>занимающихся</w:t>
      </w:r>
      <w:r w:rsidR="00752693" w:rsidRPr="004E1349">
        <w:t xml:space="preserve"> </w:t>
      </w:r>
      <w:r w:rsidR="00752693">
        <w:t>вопросами</w:t>
      </w:r>
      <w:r w:rsidR="00752693" w:rsidRPr="004E1349">
        <w:t xml:space="preserve"> </w:t>
      </w:r>
      <w:r w:rsidR="00752693">
        <w:t>благосостояния</w:t>
      </w:r>
      <w:r w:rsidR="00752693" w:rsidRPr="004E1349">
        <w:t xml:space="preserve"> </w:t>
      </w:r>
      <w:r w:rsidR="00752693">
        <w:t>инвалидов</w:t>
      </w:r>
      <w:r w:rsidR="00752693" w:rsidRPr="004E1349">
        <w:t>;</w:t>
      </w:r>
      <w:r w:rsidR="00752693">
        <w:t xml:space="preserve"> </w:t>
      </w:r>
    </w:p>
    <w:p w:rsidR="00752693" w:rsidRPr="00806941" w:rsidRDefault="00752693" w:rsidP="00DB6758">
      <w:pPr>
        <w:pStyle w:val="SingleTxtGR"/>
        <w:tabs>
          <w:tab w:val="clear" w:pos="1701"/>
        </w:tabs>
        <w:ind w:left="2268" w:hanging="567"/>
      </w:pPr>
      <w:r w:rsidRPr="0013293D">
        <w:t>b</w:t>
      </w:r>
      <w:r w:rsidRPr="00806941">
        <w:t>)</w:t>
      </w:r>
      <w:r w:rsidRPr="00806941">
        <w:tab/>
      </w:r>
      <w:r>
        <w:t>в сотрудничестве с государственными или частными организаци</w:t>
      </w:r>
      <w:r>
        <w:t>я</w:t>
      </w:r>
      <w:r>
        <w:t xml:space="preserve">ми и другими лицами: </w:t>
      </w:r>
    </w:p>
    <w:p w:rsidR="00752693" w:rsidRPr="004E1349" w:rsidRDefault="00752693" w:rsidP="00DB6758">
      <w:pPr>
        <w:pStyle w:val="SingleTxtGR"/>
        <w:tabs>
          <w:tab w:val="clear" w:pos="1701"/>
          <w:tab w:val="clear" w:pos="2268"/>
        </w:tabs>
        <w:ind w:left="2835" w:hanging="567"/>
      </w:pPr>
      <w:r w:rsidRPr="0013293D">
        <w:t>i</w:t>
      </w:r>
      <w:r w:rsidRPr="004E1349">
        <w:t>)</w:t>
      </w:r>
      <w:r w:rsidRPr="004E1349">
        <w:tab/>
      </w:r>
      <w:r>
        <w:t>предоставлять</w:t>
      </w:r>
      <w:r w:rsidRPr="004E1349">
        <w:t xml:space="preserve"> </w:t>
      </w:r>
      <w:r>
        <w:t>уход</w:t>
      </w:r>
      <w:r w:rsidRPr="004E1349">
        <w:t xml:space="preserve"> </w:t>
      </w:r>
      <w:r>
        <w:t>и</w:t>
      </w:r>
      <w:r w:rsidRPr="004E1349">
        <w:t xml:space="preserve"> </w:t>
      </w:r>
      <w:r>
        <w:t>помощь</w:t>
      </w:r>
      <w:r w:rsidRPr="004E1349">
        <w:t xml:space="preserve"> </w:t>
      </w:r>
      <w:r>
        <w:t>инвалидам</w:t>
      </w:r>
      <w:r w:rsidRPr="004E1349">
        <w:t>;</w:t>
      </w:r>
      <w:r>
        <w:t xml:space="preserve"> </w:t>
      </w:r>
    </w:p>
    <w:p w:rsidR="00752693" w:rsidRPr="004E1349" w:rsidRDefault="00752693" w:rsidP="00DB6758">
      <w:pPr>
        <w:pStyle w:val="SingleTxtGR"/>
        <w:tabs>
          <w:tab w:val="clear" w:pos="1701"/>
          <w:tab w:val="clear" w:pos="2268"/>
        </w:tabs>
        <w:ind w:left="2835" w:hanging="567"/>
      </w:pPr>
      <w:proofErr w:type="spellStart"/>
      <w:r w:rsidRPr="0013293D">
        <w:t>ii</w:t>
      </w:r>
      <w:proofErr w:type="spellEnd"/>
      <w:r w:rsidRPr="004E1349">
        <w:t>)</w:t>
      </w:r>
      <w:r w:rsidRPr="004E1349">
        <w:tab/>
      </w:r>
      <w:r>
        <w:t>поощрять</w:t>
      </w:r>
      <w:r w:rsidRPr="004E1349">
        <w:t xml:space="preserve">, </w:t>
      </w:r>
      <w:r>
        <w:t>разрабатывать</w:t>
      </w:r>
      <w:r w:rsidRPr="004E1349">
        <w:t xml:space="preserve"> </w:t>
      </w:r>
      <w:r>
        <w:t>и</w:t>
      </w:r>
      <w:r w:rsidRPr="004E1349">
        <w:t xml:space="preserve"> </w:t>
      </w:r>
      <w:r>
        <w:t>организовывать</w:t>
      </w:r>
      <w:r w:rsidRPr="004E1349">
        <w:t xml:space="preserve"> </w:t>
      </w:r>
      <w:r>
        <w:t>службы</w:t>
      </w:r>
      <w:r w:rsidRPr="004E1349">
        <w:t xml:space="preserve"> </w:t>
      </w:r>
      <w:r>
        <w:t>и</w:t>
      </w:r>
      <w:r w:rsidR="00C74193">
        <w:rPr>
          <w:lang w:val="en-US"/>
        </w:rPr>
        <w:t> </w:t>
      </w:r>
      <w:r>
        <w:t>программы</w:t>
      </w:r>
      <w:r w:rsidRPr="004E1349">
        <w:t xml:space="preserve"> </w:t>
      </w:r>
      <w:r>
        <w:t>для</w:t>
      </w:r>
      <w:r w:rsidRPr="004E1349">
        <w:t xml:space="preserve"> </w:t>
      </w:r>
      <w:r>
        <w:t>реабилитации</w:t>
      </w:r>
      <w:r w:rsidRPr="004E1349">
        <w:t xml:space="preserve"> </w:t>
      </w:r>
      <w:r>
        <w:t>и</w:t>
      </w:r>
      <w:r w:rsidRPr="004E1349">
        <w:t xml:space="preserve"> </w:t>
      </w:r>
      <w:r>
        <w:t>трудоустройства</w:t>
      </w:r>
      <w:r w:rsidRPr="004E1349">
        <w:t xml:space="preserve"> </w:t>
      </w:r>
      <w:r>
        <w:t>инвал</w:t>
      </w:r>
      <w:r>
        <w:t>и</w:t>
      </w:r>
      <w:r>
        <w:t>дов</w:t>
      </w:r>
      <w:r w:rsidRPr="004E1349">
        <w:t>;</w:t>
      </w:r>
      <w:r>
        <w:t xml:space="preserve"> </w:t>
      </w:r>
    </w:p>
    <w:p w:rsidR="00752693" w:rsidRPr="004E1349" w:rsidRDefault="00752693" w:rsidP="00DB6758">
      <w:pPr>
        <w:pStyle w:val="SingleTxtGR"/>
        <w:tabs>
          <w:tab w:val="clear" w:pos="1701"/>
          <w:tab w:val="clear" w:pos="2268"/>
        </w:tabs>
        <w:ind w:left="2835" w:hanging="567"/>
      </w:pPr>
      <w:r w:rsidRPr="0013293D">
        <w:t>iii</w:t>
      </w:r>
      <w:r w:rsidRPr="004E1349">
        <w:t>)</w:t>
      </w:r>
      <w:r w:rsidRPr="004E1349">
        <w:tab/>
      </w:r>
      <w:r>
        <w:t>предоставлять</w:t>
      </w:r>
      <w:r w:rsidRPr="004E1349">
        <w:t xml:space="preserve"> </w:t>
      </w:r>
      <w:r>
        <w:t>инвалидам</w:t>
      </w:r>
      <w:r w:rsidRPr="004E1349">
        <w:t xml:space="preserve"> </w:t>
      </w:r>
      <w:r>
        <w:t>работу</w:t>
      </w:r>
      <w:r w:rsidRPr="004E1349">
        <w:t xml:space="preserve"> </w:t>
      </w:r>
      <w:r>
        <w:t>и</w:t>
      </w:r>
      <w:r w:rsidRPr="004E1349">
        <w:t xml:space="preserve"> </w:t>
      </w:r>
      <w:r>
        <w:t>обеспечивать</w:t>
      </w:r>
      <w:r w:rsidRPr="004E1349">
        <w:t xml:space="preserve"> </w:t>
      </w:r>
      <w:r>
        <w:t>их</w:t>
      </w:r>
      <w:r w:rsidRPr="004E1349">
        <w:t xml:space="preserve"> </w:t>
      </w:r>
      <w:r>
        <w:t>зан</w:t>
      </w:r>
      <w:r>
        <w:t>я</w:t>
      </w:r>
      <w:r>
        <w:t>тость</w:t>
      </w:r>
      <w:r w:rsidRPr="004E1349">
        <w:t>;</w:t>
      </w:r>
      <w:r>
        <w:t xml:space="preserve"> </w:t>
      </w:r>
    </w:p>
    <w:p w:rsidR="00752693" w:rsidRPr="004E1349" w:rsidRDefault="00752693" w:rsidP="00DB6758">
      <w:pPr>
        <w:pStyle w:val="SingleTxtGR"/>
        <w:tabs>
          <w:tab w:val="clear" w:pos="1701"/>
        </w:tabs>
        <w:ind w:left="2268" w:hanging="567"/>
      </w:pPr>
      <w:r w:rsidRPr="0013293D">
        <w:t>c</w:t>
      </w:r>
      <w:r w:rsidRPr="004E1349">
        <w:t>)</w:t>
      </w:r>
      <w:r w:rsidRPr="004E1349">
        <w:tab/>
      </w:r>
      <w:r>
        <w:t>сотрудничать</w:t>
      </w:r>
      <w:r w:rsidRPr="004E1349">
        <w:t xml:space="preserve"> </w:t>
      </w:r>
      <w:r>
        <w:t>с</w:t>
      </w:r>
      <w:r w:rsidRPr="004E1349">
        <w:t xml:space="preserve"> </w:t>
      </w:r>
      <w:r>
        <w:t>государственными</w:t>
      </w:r>
      <w:r w:rsidRPr="004E1349">
        <w:t xml:space="preserve"> </w:t>
      </w:r>
      <w:r>
        <w:t>или</w:t>
      </w:r>
      <w:r w:rsidRPr="004E1349">
        <w:t xml:space="preserve"> </w:t>
      </w:r>
      <w:r>
        <w:t>частными</w:t>
      </w:r>
      <w:r w:rsidRPr="004E1349">
        <w:t xml:space="preserve"> </w:t>
      </w:r>
      <w:r>
        <w:t>организациями</w:t>
      </w:r>
      <w:r w:rsidRPr="004E1349">
        <w:t xml:space="preserve"> </w:t>
      </w:r>
      <w:r>
        <w:t>и</w:t>
      </w:r>
      <w:r w:rsidR="0013293D">
        <w:t> </w:t>
      </w:r>
      <w:r>
        <w:t>другими</w:t>
      </w:r>
      <w:r w:rsidRPr="004E1349">
        <w:t xml:space="preserve"> </w:t>
      </w:r>
      <w:r>
        <w:t>лицами</w:t>
      </w:r>
      <w:r w:rsidRPr="004E1349">
        <w:t xml:space="preserve"> </w:t>
      </w:r>
      <w:r>
        <w:t>в</w:t>
      </w:r>
      <w:r w:rsidRPr="004E1349">
        <w:t xml:space="preserve"> </w:t>
      </w:r>
      <w:r>
        <w:t>деле</w:t>
      </w:r>
      <w:r w:rsidRPr="004E1349">
        <w:t xml:space="preserve"> </w:t>
      </w:r>
      <w:r>
        <w:t>укрепления</w:t>
      </w:r>
      <w:r w:rsidRPr="004E1349">
        <w:t xml:space="preserve"> </w:t>
      </w:r>
      <w:r>
        <w:t>благосостояния</w:t>
      </w:r>
      <w:r w:rsidRPr="004E1349">
        <w:t xml:space="preserve"> </w:t>
      </w:r>
      <w:r>
        <w:t>инвалидов</w:t>
      </w:r>
      <w:r w:rsidRPr="004E1349">
        <w:t>;</w:t>
      </w:r>
      <w:r>
        <w:t xml:space="preserve"> </w:t>
      </w:r>
    </w:p>
    <w:p w:rsidR="00752693" w:rsidRPr="004E1349" w:rsidRDefault="00752693" w:rsidP="00DB6758">
      <w:pPr>
        <w:pStyle w:val="SingleTxtGR"/>
        <w:tabs>
          <w:tab w:val="clear" w:pos="1701"/>
        </w:tabs>
        <w:ind w:left="2268" w:hanging="567"/>
      </w:pPr>
      <w:r w:rsidRPr="0013293D">
        <w:t>d</w:t>
      </w:r>
      <w:r w:rsidRPr="004E1349">
        <w:t>)</w:t>
      </w:r>
      <w:r w:rsidRPr="004E1349">
        <w:tab/>
      </w:r>
      <w:r>
        <w:t>содействовать</w:t>
      </w:r>
      <w:r w:rsidRPr="004E1349">
        <w:t xml:space="preserve"> </w:t>
      </w:r>
      <w:r>
        <w:t>государственным</w:t>
      </w:r>
      <w:r w:rsidRPr="004E1349">
        <w:t xml:space="preserve"> </w:t>
      </w:r>
      <w:r>
        <w:t>или</w:t>
      </w:r>
      <w:r w:rsidRPr="004E1349">
        <w:t xml:space="preserve"> </w:t>
      </w:r>
      <w:r>
        <w:t>частным</w:t>
      </w:r>
      <w:r w:rsidRPr="004E1349">
        <w:t xml:space="preserve"> </w:t>
      </w:r>
      <w:r>
        <w:t>организациям</w:t>
      </w:r>
      <w:r w:rsidRPr="004E1349">
        <w:t xml:space="preserve"> </w:t>
      </w:r>
      <w:r>
        <w:t>и</w:t>
      </w:r>
      <w:r w:rsidR="00C74193">
        <w:rPr>
          <w:lang w:val="en-US"/>
        </w:rPr>
        <w:t> </w:t>
      </w:r>
      <w:r>
        <w:t>другим</w:t>
      </w:r>
      <w:r w:rsidRPr="004E1349">
        <w:t xml:space="preserve"> </w:t>
      </w:r>
      <w:r>
        <w:t>лицам</w:t>
      </w:r>
      <w:r w:rsidRPr="004E1349">
        <w:t xml:space="preserve"> </w:t>
      </w:r>
      <w:r>
        <w:t>в</w:t>
      </w:r>
      <w:r w:rsidRPr="004E1349">
        <w:t xml:space="preserve"> </w:t>
      </w:r>
      <w:r>
        <w:t>поощрении</w:t>
      </w:r>
      <w:r w:rsidRPr="004E1349">
        <w:t xml:space="preserve"> </w:t>
      </w:r>
      <w:r>
        <w:t>и</w:t>
      </w:r>
      <w:r w:rsidRPr="004E1349">
        <w:t xml:space="preserve"> </w:t>
      </w:r>
      <w:r>
        <w:t>организации</w:t>
      </w:r>
      <w:r w:rsidRPr="004E1349">
        <w:t xml:space="preserve"> </w:t>
      </w:r>
      <w:r>
        <w:t>проектов</w:t>
      </w:r>
      <w:r w:rsidRPr="004E1349">
        <w:t xml:space="preserve"> </w:t>
      </w:r>
      <w:r>
        <w:t>и</w:t>
      </w:r>
      <w:r w:rsidRPr="004E1349">
        <w:t xml:space="preserve"> </w:t>
      </w:r>
      <w:r>
        <w:t>принос</w:t>
      </w:r>
      <w:r>
        <w:t>я</w:t>
      </w:r>
      <w:r>
        <w:t>щих</w:t>
      </w:r>
      <w:r w:rsidRPr="004E1349">
        <w:t xml:space="preserve"> </w:t>
      </w:r>
      <w:r>
        <w:t>доход</w:t>
      </w:r>
      <w:r w:rsidRPr="004E1349">
        <w:t xml:space="preserve"> </w:t>
      </w:r>
      <w:r>
        <w:t>видов</w:t>
      </w:r>
      <w:r w:rsidRPr="004E1349">
        <w:t xml:space="preserve"> </w:t>
      </w:r>
      <w:r>
        <w:t>деятельности</w:t>
      </w:r>
      <w:r w:rsidRPr="004E1349">
        <w:t xml:space="preserve"> </w:t>
      </w:r>
      <w:r>
        <w:t>в</w:t>
      </w:r>
      <w:r w:rsidRPr="004E1349">
        <w:t xml:space="preserve"> </w:t>
      </w:r>
      <w:r>
        <w:t>интересах</w:t>
      </w:r>
      <w:r w:rsidRPr="004E1349">
        <w:t xml:space="preserve"> </w:t>
      </w:r>
      <w:r>
        <w:t>и</w:t>
      </w:r>
      <w:r w:rsidRPr="004E1349">
        <w:t xml:space="preserve"> </w:t>
      </w:r>
      <w:r>
        <w:t>во</w:t>
      </w:r>
      <w:r w:rsidRPr="004E1349">
        <w:t xml:space="preserve"> </w:t>
      </w:r>
      <w:r>
        <w:t>благо</w:t>
      </w:r>
      <w:r w:rsidRPr="004E1349">
        <w:t xml:space="preserve"> </w:t>
      </w:r>
      <w:r>
        <w:t>инвалидов</w:t>
      </w:r>
      <w:r w:rsidRPr="004E1349">
        <w:t>;</w:t>
      </w:r>
      <w:r>
        <w:t xml:space="preserve"> </w:t>
      </w:r>
    </w:p>
    <w:p w:rsidR="00752693" w:rsidRPr="004E1349" w:rsidRDefault="00752693" w:rsidP="00DB6758">
      <w:pPr>
        <w:pStyle w:val="SingleTxtGR"/>
        <w:tabs>
          <w:tab w:val="clear" w:pos="1701"/>
        </w:tabs>
        <w:ind w:left="2268" w:hanging="567"/>
      </w:pPr>
      <w:r w:rsidRPr="0013293D">
        <w:t>e</w:t>
      </w:r>
      <w:r w:rsidRPr="004E1349">
        <w:t>)</w:t>
      </w:r>
      <w:r w:rsidRPr="004E1349">
        <w:tab/>
      </w:r>
      <w:r>
        <w:t>консультировать</w:t>
      </w:r>
      <w:r w:rsidRPr="004E1349">
        <w:t xml:space="preserve"> </w:t>
      </w:r>
      <w:r>
        <w:t>правительство</w:t>
      </w:r>
      <w:r w:rsidRPr="004E1349">
        <w:t xml:space="preserve"> </w:t>
      </w:r>
      <w:r>
        <w:t>в</w:t>
      </w:r>
      <w:r w:rsidRPr="004E1349">
        <w:t xml:space="preserve"> </w:t>
      </w:r>
      <w:r>
        <w:t>отношении</w:t>
      </w:r>
      <w:r w:rsidRPr="004E1349">
        <w:t xml:space="preserve"> </w:t>
      </w:r>
      <w:r>
        <w:t>предназначенных</w:t>
      </w:r>
      <w:r w:rsidRPr="004E1349">
        <w:t xml:space="preserve"> </w:t>
      </w:r>
      <w:r>
        <w:t>для</w:t>
      </w:r>
      <w:r w:rsidRPr="004E1349">
        <w:t xml:space="preserve"> </w:t>
      </w:r>
      <w:r>
        <w:t>инвалидов</w:t>
      </w:r>
      <w:r w:rsidRPr="004E1349">
        <w:t xml:space="preserve"> </w:t>
      </w:r>
      <w:r>
        <w:t>программ</w:t>
      </w:r>
      <w:r w:rsidRPr="004E1349">
        <w:t xml:space="preserve"> </w:t>
      </w:r>
      <w:r>
        <w:t>образования</w:t>
      </w:r>
      <w:r w:rsidRPr="004E1349">
        <w:t xml:space="preserve">, </w:t>
      </w:r>
      <w:r>
        <w:t>спорта</w:t>
      </w:r>
      <w:r w:rsidRPr="004E1349">
        <w:t xml:space="preserve">, </w:t>
      </w:r>
      <w:r>
        <w:t>подготовки</w:t>
      </w:r>
      <w:r w:rsidRPr="004E1349">
        <w:t xml:space="preserve">, </w:t>
      </w:r>
      <w:r>
        <w:t>а</w:t>
      </w:r>
      <w:r w:rsidR="00C74193">
        <w:rPr>
          <w:lang w:val="en-US"/>
        </w:rPr>
        <w:t> </w:t>
      </w:r>
      <w:r>
        <w:t>также</w:t>
      </w:r>
      <w:r w:rsidRPr="004E1349">
        <w:t xml:space="preserve"> </w:t>
      </w:r>
      <w:r>
        <w:t>з</w:t>
      </w:r>
      <w:r>
        <w:t>а</w:t>
      </w:r>
      <w:r>
        <w:t>нятости</w:t>
      </w:r>
      <w:r w:rsidRPr="004E1349">
        <w:t xml:space="preserve"> </w:t>
      </w:r>
      <w:r>
        <w:t>и</w:t>
      </w:r>
      <w:r w:rsidR="0013293D">
        <w:t> </w:t>
      </w:r>
      <w:r>
        <w:t>профессиональных</w:t>
      </w:r>
      <w:r w:rsidRPr="004E1349">
        <w:t xml:space="preserve"> </w:t>
      </w:r>
      <w:r>
        <w:t>ремесленных</w:t>
      </w:r>
      <w:r w:rsidRPr="004E1349">
        <w:t xml:space="preserve"> </w:t>
      </w:r>
      <w:r>
        <w:t>курсов</w:t>
      </w:r>
      <w:r w:rsidRPr="004E1349">
        <w:t>;</w:t>
      </w:r>
      <w:r>
        <w:t xml:space="preserve"> </w:t>
      </w:r>
    </w:p>
    <w:p w:rsidR="00752693" w:rsidRPr="004E1349" w:rsidRDefault="00752693" w:rsidP="00DB6758">
      <w:pPr>
        <w:pStyle w:val="SingleTxtGR"/>
        <w:tabs>
          <w:tab w:val="clear" w:pos="1701"/>
        </w:tabs>
        <w:ind w:left="2268" w:hanging="567"/>
      </w:pPr>
      <w:r w:rsidRPr="0013293D">
        <w:t>f</w:t>
      </w:r>
      <w:r w:rsidRPr="004E1349">
        <w:t>)</w:t>
      </w:r>
      <w:r w:rsidRPr="004E1349">
        <w:tab/>
      </w:r>
      <w:r>
        <w:t>содействовать</w:t>
      </w:r>
      <w:r w:rsidRPr="004E1349">
        <w:t xml:space="preserve"> </w:t>
      </w:r>
      <w:r>
        <w:t>государственным</w:t>
      </w:r>
      <w:r w:rsidRPr="004E1349">
        <w:t xml:space="preserve"> </w:t>
      </w:r>
      <w:r>
        <w:t>или</w:t>
      </w:r>
      <w:r w:rsidRPr="004E1349">
        <w:t xml:space="preserve"> </w:t>
      </w:r>
      <w:r>
        <w:t>частным</w:t>
      </w:r>
      <w:r w:rsidRPr="004E1349">
        <w:t xml:space="preserve"> </w:t>
      </w:r>
      <w:r>
        <w:t>организациям</w:t>
      </w:r>
      <w:r w:rsidRPr="004E1349">
        <w:t xml:space="preserve"> </w:t>
      </w:r>
      <w:r>
        <w:t>и</w:t>
      </w:r>
      <w:r w:rsidR="00C74193">
        <w:rPr>
          <w:lang w:val="en-US"/>
        </w:rPr>
        <w:t> </w:t>
      </w:r>
      <w:r>
        <w:t>другим</w:t>
      </w:r>
      <w:r w:rsidRPr="004E1349">
        <w:t xml:space="preserve"> </w:t>
      </w:r>
      <w:r>
        <w:t>лицам</w:t>
      </w:r>
      <w:r w:rsidRPr="004E1349">
        <w:t xml:space="preserve"> </w:t>
      </w:r>
      <w:r>
        <w:t>в</w:t>
      </w:r>
      <w:r w:rsidRPr="004E1349">
        <w:t xml:space="preserve"> </w:t>
      </w:r>
      <w:r>
        <w:t>организации</w:t>
      </w:r>
      <w:r w:rsidRPr="004E1349">
        <w:t xml:space="preserve"> </w:t>
      </w:r>
      <w:r>
        <w:t>спортивных</w:t>
      </w:r>
      <w:r w:rsidRPr="004E1349">
        <w:t xml:space="preserve"> </w:t>
      </w:r>
      <w:r>
        <w:t>мероприятий</w:t>
      </w:r>
      <w:r w:rsidRPr="004E1349">
        <w:t xml:space="preserve"> </w:t>
      </w:r>
      <w:r>
        <w:t>для</w:t>
      </w:r>
      <w:r w:rsidRPr="004E1349">
        <w:t xml:space="preserve"> </w:t>
      </w:r>
      <w:r>
        <w:t>инв</w:t>
      </w:r>
      <w:r>
        <w:t>а</w:t>
      </w:r>
      <w:r>
        <w:t>лидов</w:t>
      </w:r>
      <w:r w:rsidRPr="004E1349">
        <w:t>;</w:t>
      </w:r>
      <w:r>
        <w:t xml:space="preserve"> </w:t>
      </w:r>
    </w:p>
    <w:p w:rsidR="00752693" w:rsidRPr="004E1349" w:rsidRDefault="00752693" w:rsidP="00DB6758">
      <w:pPr>
        <w:pStyle w:val="SingleTxtGR"/>
        <w:tabs>
          <w:tab w:val="clear" w:pos="1701"/>
        </w:tabs>
        <w:ind w:left="2268" w:hanging="567"/>
      </w:pPr>
      <w:r w:rsidRPr="0013293D">
        <w:t>g</w:t>
      </w:r>
      <w:r w:rsidRPr="004E1349">
        <w:t>)</w:t>
      </w:r>
      <w:r w:rsidRPr="004E1349">
        <w:tab/>
      </w:r>
      <w:r>
        <w:t>содействовать</w:t>
      </w:r>
      <w:r w:rsidRPr="004E1349">
        <w:t xml:space="preserve"> </w:t>
      </w:r>
      <w:r>
        <w:t>в</w:t>
      </w:r>
      <w:r w:rsidRPr="004E1349">
        <w:t xml:space="preserve"> </w:t>
      </w:r>
      <w:r>
        <w:t>организации</w:t>
      </w:r>
      <w:r w:rsidRPr="004E1349">
        <w:t xml:space="preserve"> </w:t>
      </w:r>
      <w:r>
        <w:t>обслуживания</w:t>
      </w:r>
      <w:r w:rsidRPr="004E1349">
        <w:t xml:space="preserve">, </w:t>
      </w:r>
      <w:r>
        <w:t>которое</w:t>
      </w:r>
      <w:r w:rsidRPr="004E1349">
        <w:t xml:space="preserve"> </w:t>
      </w:r>
      <w:r>
        <w:t>Совет</w:t>
      </w:r>
      <w:r w:rsidRPr="004E1349">
        <w:t xml:space="preserve"> </w:t>
      </w:r>
      <w:r>
        <w:t>считает</w:t>
      </w:r>
      <w:r w:rsidRPr="004E1349">
        <w:t xml:space="preserve"> </w:t>
      </w:r>
      <w:r>
        <w:t>необходимым</w:t>
      </w:r>
      <w:r w:rsidRPr="004E1349">
        <w:t xml:space="preserve"> </w:t>
      </w:r>
      <w:r>
        <w:t>или</w:t>
      </w:r>
      <w:r w:rsidRPr="004E1349">
        <w:t xml:space="preserve"> </w:t>
      </w:r>
      <w:r>
        <w:t>желательным</w:t>
      </w:r>
      <w:r w:rsidRPr="004E1349">
        <w:t xml:space="preserve"> </w:t>
      </w:r>
      <w:r>
        <w:t>для</w:t>
      </w:r>
      <w:r w:rsidRPr="004E1349">
        <w:t xml:space="preserve"> </w:t>
      </w:r>
      <w:r>
        <w:t>благосостояния</w:t>
      </w:r>
      <w:r w:rsidRPr="004E1349">
        <w:t xml:space="preserve"> </w:t>
      </w:r>
      <w:r>
        <w:t>инвалидов</w:t>
      </w:r>
      <w:r w:rsidRPr="004E1349">
        <w:t>;</w:t>
      </w:r>
      <w:r>
        <w:t xml:space="preserve"> </w:t>
      </w:r>
    </w:p>
    <w:p w:rsidR="00752693" w:rsidRPr="004E1349" w:rsidRDefault="00752693" w:rsidP="00DB6758">
      <w:pPr>
        <w:pStyle w:val="SingleTxtGR"/>
        <w:tabs>
          <w:tab w:val="clear" w:pos="1701"/>
        </w:tabs>
        <w:ind w:left="2268" w:hanging="567"/>
      </w:pPr>
      <w:r w:rsidRPr="0013293D">
        <w:t>h</w:t>
      </w:r>
      <w:r w:rsidRPr="00763745">
        <w:t>)</w:t>
      </w:r>
      <w:r w:rsidRPr="00763745">
        <w:tab/>
      </w:r>
      <w:r>
        <w:t>предпринимать любую другую деятельность, способствующую в</w:t>
      </w:r>
      <w:r>
        <w:t>ы</w:t>
      </w:r>
      <w:r>
        <w:t>полнению Советом</w:t>
      </w:r>
      <w:r w:rsidRPr="004E1349">
        <w:t xml:space="preserve"> </w:t>
      </w:r>
      <w:r>
        <w:t>своих</w:t>
      </w:r>
      <w:r w:rsidRPr="004E1349">
        <w:t xml:space="preserve"> </w:t>
      </w:r>
      <w:r>
        <w:t>функций</w:t>
      </w:r>
      <w:r w:rsidR="0013293D">
        <w:t>»</w:t>
      </w:r>
      <w:r w:rsidRPr="004E1349">
        <w:t>.</w:t>
      </w:r>
      <w:r>
        <w:t xml:space="preserve"> </w:t>
      </w:r>
    </w:p>
    <w:p w:rsidR="00752693" w:rsidRPr="0013293D" w:rsidRDefault="00752693" w:rsidP="00C74193">
      <w:pPr>
        <w:pStyle w:val="SingleTxtGR"/>
      </w:pPr>
      <w:r w:rsidRPr="0013293D">
        <w:lastRenderedPageBreak/>
        <w:t>40.</w:t>
      </w:r>
      <w:r w:rsidRPr="0013293D">
        <w:tab/>
        <w:t xml:space="preserve">НСИ получает от государства средства на </w:t>
      </w:r>
      <w:r w:rsidR="0013293D" w:rsidRPr="0013293D">
        <w:t>осуществление его меропри</w:t>
      </w:r>
      <w:r w:rsidR="0013293D" w:rsidRPr="0013293D">
        <w:t>я</w:t>
      </w:r>
      <w:r w:rsidR="0013293D" w:rsidRPr="0013293D">
        <w:t>тий и </w:t>
      </w:r>
      <w:r w:rsidRPr="0013293D">
        <w:t xml:space="preserve">программ и имеет возможность мобилизовать финансовые ресурсы путем различных видов деятельности или получения средств от частных доноров. </w:t>
      </w:r>
    </w:p>
    <w:p w:rsidR="00752693" w:rsidRPr="0013293D" w:rsidRDefault="00752693" w:rsidP="00C74193">
      <w:pPr>
        <w:pStyle w:val="SingleTxtGR"/>
      </w:pPr>
      <w:r w:rsidRPr="0013293D">
        <w:t>41.</w:t>
      </w:r>
      <w:r w:rsidRPr="0013293D">
        <w:tab/>
        <w:t>НСИ выступает за пересмотр его мандата и нормативной основы, регул</w:t>
      </w:r>
      <w:r w:rsidRPr="0013293D">
        <w:t>и</w:t>
      </w:r>
      <w:r w:rsidRPr="0013293D">
        <w:t>рующей его функции, с тем чтобы они предусматривали его более активную роль в поощрении прав инвалидов и мониторинге осуществления Конвенции. К</w:t>
      </w:r>
      <w:r w:rsidR="0013293D" w:rsidRPr="0013293D">
        <w:t> </w:t>
      </w:r>
      <w:r w:rsidRPr="0013293D">
        <w:t>моменту представления настоящего доклада юрисконсульт подготовил пе</w:t>
      </w:r>
      <w:r w:rsidRPr="0013293D">
        <w:t>р</w:t>
      </w:r>
      <w:r w:rsidRPr="0013293D">
        <w:t>вый проект новых правовых рамок, призванных заменить Закон о Национал</w:t>
      </w:r>
      <w:r w:rsidRPr="0013293D">
        <w:t>ь</w:t>
      </w:r>
      <w:r w:rsidRPr="0013293D">
        <w:t>ном</w:t>
      </w:r>
      <w:r w:rsidR="0013293D" w:rsidRPr="0013293D">
        <w:t xml:space="preserve"> совете по делам инвалидов 1994 </w:t>
      </w:r>
      <w:r w:rsidRPr="0013293D">
        <w:t xml:space="preserve">года. </w:t>
      </w:r>
    </w:p>
    <w:p w:rsidR="00752693" w:rsidRPr="00B541D8" w:rsidRDefault="00752693" w:rsidP="00C74193">
      <w:pPr>
        <w:pStyle w:val="SingleTxtGR"/>
      </w:pPr>
      <w:r w:rsidRPr="00882504">
        <w:t>42.</w:t>
      </w:r>
      <w:r w:rsidRPr="00882504">
        <w:tab/>
      </w:r>
      <w:r>
        <w:t>Продолжают увеличиваться ежегодные бюджетные ассигнования, выд</w:t>
      </w:r>
      <w:r>
        <w:t>е</w:t>
      </w:r>
      <w:r>
        <w:t>ляемые правительством на нужды НСИ. В</w:t>
      </w:r>
      <w:r w:rsidRPr="00882504">
        <w:t xml:space="preserve"> 2010, 2011 </w:t>
      </w:r>
      <w:r>
        <w:t>и</w:t>
      </w:r>
      <w:r w:rsidR="0014709B">
        <w:t xml:space="preserve"> 2012 </w:t>
      </w:r>
      <w:r>
        <w:t>годах</w:t>
      </w:r>
      <w:r w:rsidRPr="00882504">
        <w:t xml:space="preserve"> </w:t>
      </w:r>
      <w:r>
        <w:t>Совет</w:t>
      </w:r>
      <w:r w:rsidRPr="00882504">
        <w:t xml:space="preserve"> </w:t>
      </w:r>
      <w:r>
        <w:t>пол</w:t>
      </w:r>
      <w:r>
        <w:t>у</w:t>
      </w:r>
      <w:r>
        <w:t>чил</w:t>
      </w:r>
      <w:r w:rsidRPr="00882504">
        <w:t xml:space="preserve">, </w:t>
      </w:r>
      <w:r>
        <w:t>соответственно</w:t>
      </w:r>
      <w:r w:rsidR="0014709B">
        <w:t>, 119 650, 208 </w:t>
      </w:r>
      <w:r w:rsidRPr="00882504">
        <w:t xml:space="preserve">416 </w:t>
      </w:r>
      <w:r>
        <w:t>и</w:t>
      </w:r>
      <w:r w:rsidR="0014709B">
        <w:t xml:space="preserve"> 237 729 </w:t>
      </w:r>
      <w:r>
        <w:t>сейшельских</w:t>
      </w:r>
      <w:r w:rsidRPr="00882504">
        <w:t xml:space="preserve"> </w:t>
      </w:r>
      <w:r>
        <w:t>рупий</w:t>
      </w:r>
      <w:r w:rsidRPr="00882504">
        <w:t xml:space="preserve"> (</w:t>
      </w:r>
      <w:r w:rsidR="0014709B">
        <w:t>8 547, 14 887 и 16 981 долл. </w:t>
      </w:r>
      <w:r>
        <w:t xml:space="preserve">США). </w:t>
      </w:r>
    </w:p>
    <w:p w:rsidR="00752693" w:rsidRPr="0013293D" w:rsidRDefault="00752693" w:rsidP="00C74193">
      <w:pPr>
        <w:pStyle w:val="SingleTxtGR"/>
      </w:pPr>
      <w:r w:rsidRPr="0013293D">
        <w:t>43.</w:t>
      </w:r>
      <w:r w:rsidRPr="0013293D">
        <w:tab/>
      </w:r>
      <w:r w:rsidR="0014709B">
        <w:t>Начиная с 2009 </w:t>
      </w:r>
      <w:r w:rsidRPr="0013293D">
        <w:t>года Национальный совет по делам инвалидов контрол</w:t>
      </w:r>
      <w:r w:rsidRPr="0013293D">
        <w:t>и</w:t>
      </w:r>
      <w:r w:rsidRPr="0013293D">
        <w:t xml:space="preserve">рует деятельность Группы профессиональной подготовки в районе Норт-Ист-Пойнт. Задача Группы профессиональной подготовки состоит в том, чтобы предложить инвалидам программы профессиональной подготовки и развития трудовых навыков, позволяющих им вступать в мир труда. </w:t>
      </w:r>
    </w:p>
    <w:p w:rsidR="00752693" w:rsidRPr="004E1349" w:rsidRDefault="00752693" w:rsidP="00C74193">
      <w:pPr>
        <w:pStyle w:val="SingleTxtGR"/>
      </w:pPr>
      <w:r w:rsidRPr="00642552">
        <w:t>44.</w:t>
      </w:r>
      <w:r w:rsidRPr="00642552">
        <w:tab/>
      </w:r>
      <w:r>
        <w:t>С</w:t>
      </w:r>
      <w:r w:rsidRPr="00642552">
        <w:t xml:space="preserve"> </w:t>
      </w:r>
      <w:r>
        <w:t>самого</w:t>
      </w:r>
      <w:r w:rsidRPr="00642552">
        <w:t xml:space="preserve"> </w:t>
      </w:r>
      <w:r>
        <w:t>начала</w:t>
      </w:r>
      <w:r w:rsidRPr="00642552">
        <w:t xml:space="preserve"> </w:t>
      </w:r>
      <w:r>
        <w:t>своей</w:t>
      </w:r>
      <w:r w:rsidRPr="00642552">
        <w:t xml:space="preserve"> </w:t>
      </w:r>
      <w:r>
        <w:t>деятельности</w:t>
      </w:r>
      <w:r w:rsidRPr="00642552">
        <w:t xml:space="preserve"> </w:t>
      </w:r>
      <w:r>
        <w:t>Группа</w:t>
      </w:r>
      <w:r w:rsidRPr="00642552">
        <w:t xml:space="preserve"> </w:t>
      </w:r>
      <w:r>
        <w:t>профессиональной</w:t>
      </w:r>
      <w:r w:rsidRPr="00642552">
        <w:t xml:space="preserve"> </w:t>
      </w:r>
      <w:r>
        <w:t>подгото</w:t>
      </w:r>
      <w:r>
        <w:t>в</w:t>
      </w:r>
      <w:r>
        <w:t>ки</w:t>
      </w:r>
      <w:r w:rsidRPr="00642552">
        <w:t xml:space="preserve"> </w:t>
      </w:r>
      <w:r>
        <w:t>предлагала</w:t>
      </w:r>
      <w:r w:rsidRPr="00642552">
        <w:t xml:space="preserve"> </w:t>
      </w:r>
      <w:r>
        <w:t>две</w:t>
      </w:r>
      <w:r w:rsidRPr="00642552">
        <w:t xml:space="preserve"> </w:t>
      </w:r>
      <w:r>
        <w:t>основные</w:t>
      </w:r>
      <w:r w:rsidRPr="00642552">
        <w:t xml:space="preserve"> </w:t>
      </w:r>
      <w:r>
        <w:t>программы</w:t>
      </w:r>
      <w:r w:rsidRPr="00642552">
        <w:t xml:space="preserve">: </w:t>
      </w:r>
      <w:r>
        <w:t>обучение</w:t>
      </w:r>
      <w:r w:rsidRPr="00642552">
        <w:t xml:space="preserve"> </w:t>
      </w:r>
      <w:r>
        <w:t>девочек</w:t>
      </w:r>
      <w:r w:rsidRPr="00642552">
        <w:t xml:space="preserve"> </w:t>
      </w:r>
      <w:r>
        <w:t>шитью</w:t>
      </w:r>
      <w:r w:rsidRPr="00642552">
        <w:t xml:space="preserve"> </w:t>
      </w:r>
      <w:r>
        <w:t>и</w:t>
      </w:r>
      <w:r w:rsidRPr="00642552">
        <w:t xml:space="preserve"> </w:t>
      </w:r>
      <w:r>
        <w:t>мальчиков</w:t>
      </w:r>
      <w:r w:rsidR="00AB64D0">
        <w:rPr>
          <w:lang w:val="en-US"/>
        </w:rPr>
        <w:t xml:space="preserve"> </w:t>
      </w:r>
      <w:r>
        <w:t>столярно</w:t>
      </w:r>
      <w:r w:rsidRPr="00642552">
        <w:t>-</w:t>
      </w:r>
      <w:r>
        <w:t>плотницкому</w:t>
      </w:r>
      <w:r w:rsidRPr="00642552">
        <w:t xml:space="preserve"> </w:t>
      </w:r>
      <w:r>
        <w:t>делу</w:t>
      </w:r>
      <w:r w:rsidRPr="00642552">
        <w:t xml:space="preserve">. </w:t>
      </w:r>
      <w:r>
        <w:t>В</w:t>
      </w:r>
      <w:r w:rsidRPr="00C52516">
        <w:t xml:space="preserve"> </w:t>
      </w:r>
      <w:r>
        <w:t>последующие</w:t>
      </w:r>
      <w:r w:rsidRPr="00C52516">
        <w:t xml:space="preserve"> </w:t>
      </w:r>
      <w:r>
        <w:t>годы</w:t>
      </w:r>
      <w:r w:rsidRPr="00C52516">
        <w:t xml:space="preserve"> </w:t>
      </w:r>
      <w:r>
        <w:t>были внедрены программы обучения сельскому хозяйству и садово</w:t>
      </w:r>
      <w:r w:rsidR="0014709B">
        <w:t>дству, искусствам и ремеслам, а </w:t>
      </w:r>
      <w:r>
        <w:t>в п</w:t>
      </w:r>
      <w:r>
        <w:t>о</w:t>
      </w:r>
      <w:r>
        <w:t>следние пять лет – базовым компьютерным навыкам. Помимо</w:t>
      </w:r>
      <w:r w:rsidRPr="00C52516">
        <w:t xml:space="preserve"> </w:t>
      </w:r>
      <w:r>
        <w:t>этого</w:t>
      </w:r>
      <w:r w:rsidRPr="00C52516">
        <w:t xml:space="preserve">, </w:t>
      </w:r>
      <w:r>
        <w:t>в</w:t>
      </w:r>
      <w:r w:rsidRPr="00C52516">
        <w:t xml:space="preserve"> </w:t>
      </w:r>
      <w:r>
        <w:t>после</w:t>
      </w:r>
      <w:r>
        <w:t>д</w:t>
      </w:r>
      <w:r>
        <w:t>ние</w:t>
      </w:r>
      <w:r w:rsidRPr="00C52516">
        <w:t xml:space="preserve"> </w:t>
      </w:r>
      <w:r>
        <w:t>два</w:t>
      </w:r>
      <w:r w:rsidRPr="00C52516">
        <w:t xml:space="preserve"> </w:t>
      </w:r>
      <w:r>
        <w:t>года</w:t>
      </w:r>
      <w:r w:rsidRPr="00C52516">
        <w:t xml:space="preserve"> </w:t>
      </w:r>
      <w:r>
        <w:t>работали</w:t>
      </w:r>
      <w:r w:rsidRPr="00C52516">
        <w:t xml:space="preserve"> </w:t>
      </w:r>
      <w:r>
        <w:t>курсы</w:t>
      </w:r>
      <w:r w:rsidRPr="00C52516">
        <w:t xml:space="preserve"> </w:t>
      </w:r>
      <w:r>
        <w:t>по производству на заказ, в частности таких изд</w:t>
      </w:r>
      <w:r>
        <w:t>е</w:t>
      </w:r>
      <w:r>
        <w:t>лий, как декоративные цветы и ювелирные украшения. Внедрение этих видов подготовки обеспечивает для более широкого круга инвалидов больше вариа</w:t>
      </w:r>
      <w:r>
        <w:t>н</w:t>
      </w:r>
      <w:r>
        <w:t>тов выбора направления для совершенствования мастерства и трудовых нав</w:t>
      </w:r>
      <w:r>
        <w:t>ы</w:t>
      </w:r>
      <w:r>
        <w:t>ков и открывает перед ними более широкий диапазон участия на рынке труда. Тем не менее все еще существует мнение о том, что предоставление только профессионально-ремесленной подготовки ограничивает возможности инвал</w:t>
      </w:r>
      <w:r>
        <w:t>и</w:t>
      </w:r>
      <w:r>
        <w:t xml:space="preserve">дов в плане развития других навыков. </w:t>
      </w:r>
    </w:p>
    <w:p w:rsidR="00752693" w:rsidRPr="00CC2E49" w:rsidRDefault="00752693" w:rsidP="0014709B">
      <w:pPr>
        <w:pStyle w:val="HChGR"/>
      </w:pPr>
      <w:bookmarkStart w:id="22" w:name="_Toc288130377"/>
      <w:bookmarkStart w:id="23" w:name="_Toc288470687"/>
      <w:bookmarkStart w:id="24" w:name="_Toc288470828"/>
      <w:bookmarkStart w:id="25" w:name="_Toc288546811"/>
      <w:bookmarkStart w:id="26" w:name="_Toc272151822"/>
      <w:bookmarkStart w:id="27" w:name="_Toc272157601"/>
      <w:bookmarkStart w:id="28" w:name="_Toc273536405"/>
      <w:r w:rsidRPr="004E1349">
        <w:tab/>
      </w:r>
      <w:r w:rsidRPr="004E1349">
        <w:tab/>
      </w:r>
      <w:r>
        <w:t>Часть</w:t>
      </w:r>
      <w:r w:rsidRPr="00CC2E49">
        <w:t xml:space="preserve"> </w:t>
      </w:r>
      <w:r>
        <w:t>В</w:t>
      </w:r>
      <w:r w:rsidRPr="00CC2E49">
        <w:t xml:space="preserve"> </w:t>
      </w:r>
      <w:r w:rsidR="00AB64D0">
        <w:rPr>
          <w:lang w:val="en-US"/>
        </w:rPr>
        <w:br/>
      </w:r>
      <w:r>
        <w:t xml:space="preserve">Конкретные права </w:t>
      </w:r>
      <w:bookmarkEnd w:id="22"/>
      <w:bookmarkEnd w:id="23"/>
      <w:bookmarkEnd w:id="24"/>
      <w:bookmarkEnd w:id="25"/>
    </w:p>
    <w:p w:rsidR="00752693" w:rsidRPr="004E1349" w:rsidRDefault="00752693" w:rsidP="0014709B">
      <w:pPr>
        <w:pStyle w:val="H1GR"/>
      </w:pPr>
      <w:bookmarkStart w:id="29" w:name="_Toc288130378"/>
      <w:bookmarkStart w:id="30" w:name="_Toc288470688"/>
      <w:bookmarkStart w:id="31" w:name="_Toc288470829"/>
      <w:bookmarkStart w:id="32" w:name="_Toc288546812"/>
      <w:r w:rsidRPr="00CC2E49">
        <w:tab/>
      </w:r>
      <w:r w:rsidRPr="00CC2E49">
        <w:tab/>
      </w:r>
      <w:r>
        <w:t>Статья</w:t>
      </w:r>
      <w:r w:rsidR="00AB64D0">
        <w:t xml:space="preserve"> 5 </w:t>
      </w:r>
      <w:r w:rsidR="00AB64D0">
        <w:rPr>
          <w:lang w:val="en-US"/>
        </w:rPr>
        <w:br/>
      </w:r>
      <w:r>
        <w:t>Равенство</w:t>
      </w:r>
      <w:r w:rsidRPr="004E1349">
        <w:t xml:space="preserve"> </w:t>
      </w:r>
      <w:r>
        <w:t>и</w:t>
      </w:r>
      <w:r w:rsidRPr="004E1349">
        <w:t xml:space="preserve"> </w:t>
      </w:r>
      <w:proofErr w:type="spellStart"/>
      <w:r>
        <w:t>недискриминация</w:t>
      </w:r>
      <w:proofErr w:type="spellEnd"/>
      <w:r>
        <w:t xml:space="preserve"> </w:t>
      </w:r>
      <w:bookmarkEnd w:id="8"/>
      <w:bookmarkEnd w:id="26"/>
      <w:bookmarkEnd w:id="27"/>
      <w:bookmarkEnd w:id="28"/>
      <w:bookmarkEnd w:id="29"/>
      <w:bookmarkEnd w:id="30"/>
      <w:bookmarkEnd w:id="31"/>
      <w:bookmarkEnd w:id="32"/>
    </w:p>
    <w:p w:rsidR="00752693" w:rsidRPr="00CC2E49" w:rsidRDefault="00752693" w:rsidP="0014709B">
      <w:pPr>
        <w:pStyle w:val="H23GR"/>
      </w:pPr>
      <w:bookmarkStart w:id="33" w:name="_Toc273535838"/>
      <w:bookmarkStart w:id="34" w:name="_Toc273536406"/>
      <w:bookmarkStart w:id="35" w:name="_Toc288470689"/>
      <w:bookmarkStart w:id="36" w:name="_Toc288470830"/>
      <w:r w:rsidRPr="004E1349">
        <w:tab/>
      </w:r>
      <w:r w:rsidRPr="004E1349">
        <w:tab/>
      </w:r>
      <w:r>
        <w:t xml:space="preserve">Законодательство, запрещающее дискриминацию </w:t>
      </w:r>
      <w:bookmarkEnd w:id="33"/>
      <w:bookmarkEnd w:id="34"/>
      <w:bookmarkEnd w:id="35"/>
      <w:bookmarkEnd w:id="36"/>
    </w:p>
    <w:p w:rsidR="00752693" w:rsidRPr="0014709B" w:rsidRDefault="00752693" w:rsidP="00BC23F9">
      <w:pPr>
        <w:pStyle w:val="SingleTxtGR"/>
      </w:pPr>
      <w:bookmarkStart w:id="37" w:name="_Ref161069595"/>
      <w:r w:rsidRPr="0014709B">
        <w:t>45.</w:t>
      </w:r>
      <w:r w:rsidRPr="0014709B">
        <w:tab/>
        <w:t>Местные защитники прав инвалидов выразили мнение относительно необходимости принятия законодательных положений в виде либо закона, в к</w:t>
      </w:r>
      <w:r w:rsidRPr="0014709B">
        <w:t>о</w:t>
      </w:r>
      <w:r w:rsidRPr="0014709B">
        <w:t xml:space="preserve">тором были бы изложены все обязанности </w:t>
      </w:r>
      <w:r w:rsidR="0014709B">
        <w:t>по недопущению дискриминации, в </w:t>
      </w:r>
      <w:r w:rsidRPr="0014709B">
        <w:t>том числе в связи с инвалидностью, либо закона, конкретно касающегося ди</w:t>
      </w:r>
      <w:r w:rsidRPr="0014709B">
        <w:t>с</w:t>
      </w:r>
      <w:r w:rsidRPr="0014709B">
        <w:t xml:space="preserve">криминации в отношении инвалидов. Эти положения позволили бы принимать позитивные меры по улучшению положения инвалидов. </w:t>
      </w:r>
    </w:p>
    <w:p w:rsidR="00752693" w:rsidRPr="004E1349" w:rsidRDefault="00752693" w:rsidP="00BC23F9">
      <w:pPr>
        <w:pStyle w:val="SingleTxtGR"/>
      </w:pPr>
      <w:r w:rsidRPr="00CC2E49">
        <w:t>46.</w:t>
      </w:r>
      <w:r w:rsidRPr="00CC2E49">
        <w:tab/>
      </w:r>
      <w:r>
        <w:t>Дискриминация по признаку инвалидности может иметь место во многих различных ситуациях, но, как правило, чаще все</w:t>
      </w:r>
      <w:r w:rsidR="0014709B">
        <w:t>го наблюдается в сферах труда и </w:t>
      </w:r>
      <w:r>
        <w:t xml:space="preserve">образования. </w:t>
      </w:r>
    </w:p>
    <w:p w:rsidR="00752693" w:rsidRPr="004E1349" w:rsidRDefault="00752693" w:rsidP="00BC23F9">
      <w:pPr>
        <w:pStyle w:val="SingleTxtGR"/>
      </w:pPr>
      <w:r w:rsidRPr="00CC2E49">
        <w:lastRenderedPageBreak/>
        <w:t>47.</w:t>
      </w:r>
      <w:r w:rsidRPr="00CC2E49">
        <w:tab/>
      </w:r>
      <w:r>
        <w:t>Существует</w:t>
      </w:r>
      <w:r w:rsidRPr="00CC2E49">
        <w:t xml:space="preserve"> </w:t>
      </w:r>
      <w:r>
        <w:t>также</w:t>
      </w:r>
      <w:r w:rsidRPr="00CC2E49">
        <w:t xml:space="preserve"> </w:t>
      </w:r>
      <w:r>
        <w:t>потребность</w:t>
      </w:r>
      <w:r w:rsidRPr="00CC2E49">
        <w:t xml:space="preserve"> </w:t>
      </w:r>
      <w:r>
        <w:t>в</w:t>
      </w:r>
      <w:r w:rsidRPr="00CC2E49">
        <w:t xml:space="preserve"> </w:t>
      </w:r>
      <w:r>
        <w:t>специальном</w:t>
      </w:r>
      <w:r w:rsidRPr="00CC2E49">
        <w:t xml:space="preserve"> </w:t>
      </w:r>
      <w:r>
        <w:t>законодательстве</w:t>
      </w:r>
      <w:r w:rsidRPr="00CC2E49">
        <w:t xml:space="preserve">, </w:t>
      </w:r>
      <w:r>
        <w:t>в</w:t>
      </w:r>
      <w:r w:rsidRPr="00CC2E49">
        <w:t xml:space="preserve"> </w:t>
      </w:r>
      <w:r>
        <w:t>час</w:t>
      </w:r>
      <w:r>
        <w:t>т</w:t>
      </w:r>
      <w:r>
        <w:t>ности</w:t>
      </w:r>
      <w:r w:rsidRPr="00CC2E49">
        <w:t xml:space="preserve"> </w:t>
      </w:r>
      <w:r>
        <w:t>касающемся</w:t>
      </w:r>
      <w:r w:rsidRPr="00CC2E49">
        <w:t xml:space="preserve"> </w:t>
      </w:r>
      <w:r>
        <w:t>занятости</w:t>
      </w:r>
      <w:r w:rsidRPr="00CC2E49">
        <w:t xml:space="preserve">, </w:t>
      </w:r>
      <w:r>
        <w:t>процедур</w:t>
      </w:r>
      <w:r w:rsidRPr="00CC2E49">
        <w:t xml:space="preserve"> </w:t>
      </w:r>
      <w:r>
        <w:t>представления</w:t>
      </w:r>
      <w:r w:rsidRPr="00CC2E49">
        <w:t xml:space="preserve"> </w:t>
      </w:r>
      <w:r>
        <w:t>жалоб</w:t>
      </w:r>
      <w:r w:rsidRPr="00CC2E49">
        <w:t xml:space="preserve"> </w:t>
      </w:r>
      <w:r>
        <w:t>на</w:t>
      </w:r>
      <w:r w:rsidRPr="00CC2E49">
        <w:t xml:space="preserve"> </w:t>
      </w:r>
      <w:r>
        <w:t>дискримин</w:t>
      </w:r>
      <w:r>
        <w:t>а</w:t>
      </w:r>
      <w:r>
        <w:t>цию</w:t>
      </w:r>
      <w:r w:rsidRPr="00CC2E49">
        <w:t xml:space="preserve">, </w:t>
      </w:r>
      <w:r>
        <w:t>в</w:t>
      </w:r>
      <w:r w:rsidRPr="00CC2E49">
        <w:t xml:space="preserve"> </w:t>
      </w:r>
      <w:r>
        <w:t>том</w:t>
      </w:r>
      <w:r w:rsidRPr="00CC2E49">
        <w:t xml:space="preserve"> </w:t>
      </w:r>
      <w:r>
        <w:t>числе</w:t>
      </w:r>
      <w:r w:rsidRPr="00CC2E49">
        <w:t xml:space="preserve"> </w:t>
      </w:r>
      <w:r>
        <w:t>в</w:t>
      </w:r>
      <w:r w:rsidRPr="00CC2E49">
        <w:t xml:space="preserve"> </w:t>
      </w:r>
      <w:r>
        <w:t>судебном</w:t>
      </w:r>
      <w:r w:rsidRPr="00CC2E49">
        <w:t xml:space="preserve"> </w:t>
      </w:r>
      <w:r>
        <w:t>порядке</w:t>
      </w:r>
      <w:r w:rsidRPr="00CC2E49">
        <w:t xml:space="preserve">, </w:t>
      </w:r>
      <w:r>
        <w:t>и</w:t>
      </w:r>
      <w:r w:rsidRPr="00CC2E49">
        <w:t xml:space="preserve"> </w:t>
      </w:r>
      <w:r>
        <w:t>других</w:t>
      </w:r>
      <w:r w:rsidRPr="00CC2E49">
        <w:t xml:space="preserve"> </w:t>
      </w:r>
      <w:r>
        <w:t>процедур</w:t>
      </w:r>
      <w:r w:rsidRPr="00CC2E49">
        <w:t xml:space="preserve">, </w:t>
      </w:r>
      <w:r>
        <w:t>доступности</w:t>
      </w:r>
      <w:r w:rsidRPr="00CC2E49">
        <w:t xml:space="preserve"> </w:t>
      </w:r>
      <w:r>
        <w:t>общ</w:t>
      </w:r>
      <w:r>
        <w:t>е</w:t>
      </w:r>
      <w:r>
        <w:t>ственной</w:t>
      </w:r>
      <w:r w:rsidRPr="00CC2E49">
        <w:t xml:space="preserve"> </w:t>
      </w:r>
      <w:r>
        <w:t>инфраструктуры</w:t>
      </w:r>
      <w:r w:rsidRPr="00CC2E49">
        <w:t xml:space="preserve"> </w:t>
      </w:r>
      <w:r>
        <w:t>и</w:t>
      </w:r>
      <w:r w:rsidRPr="00CC2E49">
        <w:t xml:space="preserve"> </w:t>
      </w:r>
      <w:r>
        <w:t>т</w:t>
      </w:r>
      <w:r w:rsidRPr="00CC2E49">
        <w:t>.</w:t>
      </w:r>
      <w:r>
        <w:t>п</w:t>
      </w:r>
      <w:r w:rsidRPr="00CC2E49">
        <w:t>.</w:t>
      </w:r>
      <w:r>
        <w:t xml:space="preserve"> </w:t>
      </w:r>
    </w:p>
    <w:p w:rsidR="00752693" w:rsidRPr="004E1349" w:rsidRDefault="00752693" w:rsidP="0014709B">
      <w:pPr>
        <w:pStyle w:val="H23GR"/>
        <w:rPr>
          <w:highlight w:val="yellow"/>
        </w:rPr>
      </w:pPr>
      <w:bookmarkStart w:id="38" w:name="_Toc288470691"/>
      <w:bookmarkStart w:id="39" w:name="_Toc288470832"/>
      <w:r w:rsidRPr="004E1349">
        <w:tab/>
      </w:r>
      <w:r w:rsidRPr="004E1349">
        <w:tab/>
      </w:r>
      <w:r>
        <w:t>Позитивные</w:t>
      </w:r>
      <w:r w:rsidRPr="004E1349">
        <w:t xml:space="preserve"> </w:t>
      </w:r>
      <w:r>
        <w:t xml:space="preserve">меры </w:t>
      </w:r>
      <w:bookmarkEnd w:id="38"/>
      <w:bookmarkEnd w:id="39"/>
    </w:p>
    <w:p w:rsidR="00752693" w:rsidRPr="004E1349" w:rsidRDefault="00752693" w:rsidP="00BC23F9">
      <w:pPr>
        <w:pStyle w:val="SingleTxtGR"/>
      </w:pPr>
      <w:r w:rsidRPr="00CC2E49">
        <w:t>48.</w:t>
      </w:r>
      <w:r w:rsidRPr="00CC2E49">
        <w:tab/>
      </w:r>
      <w:r>
        <w:t>В</w:t>
      </w:r>
      <w:r w:rsidRPr="00CC2E49">
        <w:t xml:space="preserve"> </w:t>
      </w:r>
      <w:r>
        <w:t>настоящее</w:t>
      </w:r>
      <w:r w:rsidRPr="00CC2E49">
        <w:t xml:space="preserve"> </w:t>
      </w:r>
      <w:r>
        <w:t>время</w:t>
      </w:r>
      <w:r w:rsidRPr="00CC2E49">
        <w:t xml:space="preserve"> </w:t>
      </w:r>
      <w:r>
        <w:t>никаких</w:t>
      </w:r>
      <w:r w:rsidRPr="00CC2E49">
        <w:t xml:space="preserve"> </w:t>
      </w:r>
      <w:r>
        <w:t>обязательных позитивных</w:t>
      </w:r>
      <w:r w:rsidRPr="00CC2E49">
        <w:t xml:space="preserve"> </w:t>
      </w:r>
      <w:r>
        <w:t>мер</w:t>
      </w:r>
      <w:r w:rsidRPr="00CC2E49">
        <w:t xml:space="preserve"> </w:t>
      </w:r>
      <w:r>
        <w:t>не</w:t>
      </w:r>
      <w:r w:rsidRPr="00CC2E49">
        <w:t xml:space="preserve"> </w:t>
      </w:r>
      <w:r>
        <w:t>принимае</w:t>
      </w:r>
      <w:r>
        <w:t>т</w:t>
      </w:r>
      <w:r>
        <w:t>ся</w:t>
      </w:r>
      <w:r w:rsidRPr="00CC2E49">
        <w:t>.</w:t>
      </w:r>
      <w:r>
        <w:t xml:space="preserve"> </w:t>
      </w:r>
      <w:bookmarkStart w:id="40" w:name="_Toc288470692"/>
      <w:bookmarkStart w:id="41" w:name="_Toc288470833"/>
      <w:bookmarkStart w:id="42" w:name="_Toc270661641"/>
      <w:bookmarkStart w:id="43" w:name="_Toc272151823"/>
      <w:bookmarkStart w:id="44" w:name="_Toc272157602"/>
      <w:bookmarkStart w:id="45" w:name="_Toc273536410"/>
      <w:bookmarkEnd w:id="37"/>
    </w:p>
    <w:p w:rsidR="00752693" w:rsidRPr="00D414BB" w:rsidRDefault="00752693" w:rsidP="0014709B">
      <w:pPr>
        <w:pStyle w:val="H23GR"/>
      </w:pPr>
      <w:r w:rsidRPr="004E1349">
        <w:tab/>
      </w:r>
      <w:r w:rsidRPr="004E1349">
        <w:tab/>
      </w:r>
      <w:r>
        <w:t>Инвалиды</w:t>
      </w:r>
      <w:r w:rsidRPr="00D414BB">
        <w:t xml:space="preserve"> </w:t>
      </w:r>
      <w:r>
        <w:t>продолжают</w:t>
      </w:r>
      <w:r w:rsidRPr="00D414BB">
        <w:t xml:space="preserve"> </w:t>
      </w:r>
      <w:r>
        <w:t>сталкиваться</w:t>
      </w:r>
      <w:r w:rsidRPr="00D414BB">
        <w:t xml:space="preserve"> </w:t>
      </w:r>
      <w:r>
        <w:t>с</w:t>
      </w:r>
      <w:r w:rsidRPr="00D414BB">
        <w:t xml:space="preserve"> </w:t>
      </w:r>
      <w:r w:rsidR="00BC23F9">
        <w:t>препятствиями, мешающими их</w:t>
      </w:r>
      <w:r w:rsidR="00BC23F9">
        <w:rPr>
          <w:lang w:val="en-US"/>
        </w:rPr>
        <w:t> </w:t>
      </w:r>
      <w:r>
        <w:t xml:space="preserve">развитию </w:t>
      </w:r>
      <w:bookmarkEnd w:id="40"/>
      <w:bookmarkEnd w:id="41"/>
    </w:p>
    <w:p w:rsidR="00752693" w:rsidRPr="004E1349" w:rsidRDefault="00752693" w:rsidP="00BC23F9">
      <w:pPr>
        <w:pStyle w:val="SingleTxtGR"/>
      </w:pPr>
      <w:bookmarkStart w:id="46" w:name="_Article_8_-"/>
      <w:bookmarkStart w:id="47" w:name="_Toc270661643"/>
      <w:bookmarkStart w:id="48" w:name="_Toc272151825"/>
      <w:bookmarkStart w:id="49" w:name="_Toc272157604"/>
      <w:bookmarkStart w:id="50" w:name="_Toc273536420"/>
      <w:bookmarkStart w:id="51" w:name="_Toc288130379"/>
      <w:bookmarkStart w:id="52" w:name="_Toc288470693"/>
      <w:bookmarkStart w:id="53" w:name="_Toc288470834"/>
      <w:bookmarkStart w:id="54" w:name="_Toc288546813"/>
      <w:bookmarkEnd w:id="42"/>
      <w:bookmarkEnd w:id="43"/>
      <w:bookmarkEnd w:id="44"/>
      <w:bookmarkEnd w:id="45"/>
      <w:bookmarkEnd w:id="46"/>
      <w:r w:rsidRPr="0014709B">
        <w:t>49.</w:t>
      </w:r>
      <w:r w:rsidRPr="0014709B">
        <w:tab/>
        <w:t>Хотя было многое сделано для создания среды, в которой инвалиды могут</w:t>
      </w:r>
      <w:r>
        <w:t xml:space="preserve"> </w:t>
      </w:r>
      <w:r w:rsidRPr="0014709B">
        <w:t>пользоваться своими правами, общепризнано, что для преодоления препятствий в</w:t>
      </w:r>
      <w:r w:rsidR="0014709B">
        <w:t> </w:t>
      </w:r>
      <w:r>
        <w:t>этой связи остается многое сделать. Как будет показано в содержании наст</w:t>
      </w:r>
      <w:r>
        <w:t>о</w:t>
      </w:r>
      <w:r>
        <w:t>ящего доклада, существуют препятствия разного рода, однако главное значение имеет преодоление барьеров, коренящихся в традициях и представлениях. Р</w:t>
      </w:r>
      <w:r>
        <w:t>е</w:t>
      </w:r>
      <w:r>
        <w:t xml:space="preserve">альные преобразования возможны лишь тогда, когда заинтересованные стороны осознают эти права и их важность. </w:t>
      </w:r>
    </w:p>
    <w:p w:rsidR="00752693" w:rsidRPr="004E1349" w:rsidRDefault="00752693" w:rsidP="0014709B">
      <w:pPr>
        <w:pStyle w:val="H23GR"/>
      </w:pPr>
      <w:r w:rsidRPr="004E1349">
        <w:tab/>
      </w:r>
      <w:r w:rsidRPr="004E1349">
        <w:tab/>
      </w:r>
      <w:r>
        <w:t xml:space="preserve">Престарелые </w:t>
      </w:r>
    </w:p>
    <w:p w:rsidR="00752693" w:rsidRDefault="00752693" w:rsidP="00BC23F9">
      <w:pPr>
        <w:pStyle w:val="SingleTxtGR"/>
      </w:pPr>
      <w:r w:rsidRPr="0052168E">
        <w:t>50.</w:t>
      </w:r>
      <w:r w:rsidRPr="0052168E">
        <w:tab/>
      </w:r>
      <w:r>
        <w:t>Прогрессивное</w:t>
      </w:r>
      <w:r w:rsidRPr="0052168E">
        <w:t xml:space="preserve"> </w:t>
      </w:r>
      <w:r>
        <w:t>старение</w:t>
      </w:r>
      <w:r w:rsidRPr="0052168E">
        <w:t xml:space="preserve"> </w:t>
      </w:r>
      <w:r>
        <w:t>инвалидов</w:t>
      </w:r>
      <w:r w:rsidRPr="0052168E">
        <w:t xml:space="preserve">, </w:t>
      </w:r>
      <w:r>
        <w:t>и</w:t>
      </w:r>
      <w:r w:rsidRPr="0052168E">
        <w:t xml:space="preserve"> </w:t>
      </w:r>
      <w:r>
        <w:t>особенно</w:t>
      </w:r>
      <w:r w:rsidRPr="0052168E">
        <w:t xml:space="preserve"> </w:t>
      </w:r>
      <w:r>
        <w:t>тех</w:t>
      </w:r>
      <w:r w:rsidRPr="0052168E">
        <w:t xml:space="preserve"> </w:t>
      </w:r>
      <w:r>
        <w:t>из</w:t>
      </w:r>
      <w:r w:rsidRPr="0052168E">
        <w:t xml:space="preserve"> </w:t>
      </w:r>
      <w:r>
        <w:t>них</w:t>
      </w:r>
      <w:r w:rsidRPr="0052168E">
        <w:t xml:space="preserve">, </w:t>
      </w:r>
      <w:r>
        <w:t>кто</w:t>
      </w:r>
      <w:r w:rsidRPr="0052168E">
        <w:t xml:space="preserve"> </w:t>
      </w:r>
      <w:r>
        <w:t>нуждае</w:t>
      </w:r>
      <w:r>
        <w:t>т</w:t>
      </w:r>
      <w:r>
        <w:t>ся</w:t>
      </w:r>
      <w:r w:rsidRPr="0052168E">
        <w:t xml:space="preserve"> </w:t>
      </w:r>
      <w:r>
        <w:t>в</w:t>
      </w:r>
      <w:r w:rsidR="0014709B">
        <w:t> </w:t>
      </w:r>
      <w:r>
        <w:t>более</w:t>
      </w:r>
      <w:r w:rsidRPr="0052168E">
        <w:t xml:space="preserve"> </w:t>
      </w:r>
      <w:r>
        <w:t>интенсивной</w:t>
      </w:r>
      <w:r w:rsidRPr="0052168E">
        <w:t xml:space="preserve"> </w:t>
      </w:r>
      <w:r>
        <w:t>поддержке</w:t>
      </w:r>
      <w:r w:rsidRPr="0052168E">
        <w:t xml:space="preserve">, </w:t>
      </w:r>
      <w:r>
        <w:t>порождает</w:t>
      </w:r>
      <w:r w:rsidRPr="0052168E">
        <w:t xml:space="preserve"> </w:t>
      </w:r>
      <w:r>
        <w:t>новые</w:t>
      </w:r>
      <w:r w:rsidRPr="0052168E">
        <w:t xml:space="preserve"> </w:t>
      </w:r>
      <w:r>
        <w:t>вызовы</w:t>
      </w:r>
      <w:r w:rsidRPr="0052168E">
        <w:t xml:space="preserve"> </w:t>
      </w:r>
      <w:r>
        <w:t>для</w:t>
      </w:r>
      <w:r w:rsidRPr="0052168E">
        <w:t xml:space="preserve"> </w:t>
      </w:r>
      <w:r>
        <w:t>общества</w:t>
      </w:r>
      <w:r w:rsidRPr="0052168E">
        <w:t xml:space="preserve">. </w:t>
      </w:r>
      <w:r>
        <w:t xml:space="preserve">Статистические данные, полученные в </w:t>
      </w:r>
      <w:r w:rsidR="0014709B">
        <w:t>ходе Национальной переписи 2010 </w:t>
      </w:r>
      <w:r>
        <w:t>года, показывают, что на Сейшельских Островах происходит процесс старения нас</w:t>
      </w:r>
      <w:r>
        <w:t>е</w:t>
      </w:r>
      <w:r>
        <w:t>ления. Для ответа на эти вызовы необходимы новаторские подходы в широком диапазоне направлений политики и услуг. Престарелые</w:t>
      </w:r>
      <w:r w:rsidRPr="00675CAD">
        <w:t xml:space="preserve"> </w:t>
      </w:r>
      <w:r>
        <w:t>инвалиды, ст</w:t>
      </w:r>
      <w:r w:rsidR="0014709B">
        <w:t>алкиваясь с </w:t>
      </w:r>
      <w:r>
        <w:t>дискриминацией или отсутствием доступа к специализированным услугам, призванным удовлетворять их потребности, могут</w:t>
      </w:r>
      <w:r w:rsidRPr="00675CAD">
        <w:t xml:space="preserve"> </w:t>
      </w:r>
      <w:r>
        <w:t xml:space="preserve">испытывать множественные лишения. </w:t>
      </w:r>
    </w:p>
    <w:p w:rsidR="00752693" w:rsidRPr="004E1349" w:rsidRDefault="00752693" w:rsidP="0014709B">
      <w:pPr>
        <w:pStyle w:val="HChGR"/>
      </w:pPr>
      <w:bookmarkStart w:id="55" w:name="_Toc288130402"/>
      <w:bookmarkStart w:id="56" w:name="_Toc288470758"/>
      <w:bookmarkStart w:id="57" w:name="_Toc288470908"/>
      <w:bookmarkStart w:id="58" w:name="_Toc288546835"/>
      <w:r w:rsidRPr="004E1349">
        <w:tab/>
      </w:r>
      <w:r w:rsidRPr="004E1349">
        <w:tab/>
      </w:r>
      <w:r>
        <w:t>Часть</w:t>
      </w:r>
      <w:r w:rsidRPr="004E1349">
        <w:t xml:space="preserve"> </w:t>
      </w:r>
      <w:r>
        <w:t>С</w:t>
      </w:r>
      <w:r w:rsidR="00BC23F9">
        <w:rPr>
          <w:lang w:val="en-US"/>
        </w:rPr>
        <w:br/>
      </w:r>
      <w:r>
        <w:t>Положение</w:t>
      </w:r>
      <w:r w:rsidRPr="004E1349">
        <w:t xml:space="preserve"> </w:t>
      </w:r>
      <w:r>
        <w:t>мальчиков</w:t>
      </w:r>
      <w:r w:rsidRPr="004E1349">
        <w:t xml:space="preserve">, </w:t>
      </w:r>
      <w:r>
        <w:t>девочек</w:t>
      </w:r>
      <w:r w:rsidRPr="004E1349">
        <w:t xml:space="preserve"> </w:t>
      </w:r>
      <w:r>
        <w:t>и</w:t>
      </w:r>
      <w:r w:rsidRPr="004E1349">
        <w:t xml:space="preserve"> </w:t>
      </w:r>
      <w:r>
        <w:t>женщин</w:t>
      </w:r>
      <w:r w:rsidRPr="004E1349">
        <w:t xml:space="preserve"> </w:t>
      </w:r>
      <w:r>
        <w:t>с</w:t>
      </w:r>
      <w:r w:rsidR="0014709B">
        <w:t> </w:t>
      </w:r>
      <w:r>
        <w:t xml:space="preserve">инвалидностями </w:t>
      </w:r>
      <w:bookmarkEnd w:id="55"/>
      <w:bookmarkEnd w:id="56"/>
      <w:bookmarkEnd w:id="57"/>
      <w:bookmarkEnd w:id="58"/>
    </w:p>
    <w:p w:rsidR="00752693" w:rsidRPr="004E1349" w:rsidRDefault="00752693" w:rsidP="0014709B">
      <w:pPr>
        <w:pStyle w:val="H1GR"/>
      </w:pPr>
      <w:bookmarkStart w:id="59" w:name="_Article_7_-"/>
      <w:bookmarkStart w:id="60" w:name="_Toc288130403"/>
      <w:bookmarkStart w:id="61" w:name="_Toc288470759"/>
      <w:bookmarkStart w:id="62" w:name="_Toc288470909"/>
      <w:bookmarkStart w:id="63" w:name="_Toc288546836"/>
      <w:bookmarkStart w:id="64" w:name="_Toc270661642"/>
      <w:bookmarkStart w:id="65" w:name="_Toc272151824"/>
      <w:bookmarkStart w:id="66" w:name="_Toc272157603"/>
      <w:bookmarkStart w:id="67" w:name="_Toc273536413"/>
      <w:bookmarkEnd w:id="59"/>
      <w:r w:rsidRPr="004E1349">
        <w:tab/>
      </w:r>
      <w:r w:rsidRPr="004E1349">
        <w:tab/>
      </w:r>
      <w:r>
        <w:t>Статья</w:t>
      </w:r>
      <w:r w:rsidRPr="004E1349">
        <w:t xml:space="preserve"> 6 </w:t>
      </w:r>
      <w:r w:rsidR="00BC23F9">
        <w:rPr>
          <w:lang w:val="en-US"/>
        </w:rPr>
        <w:br/>
      </w:r>
      <w:r>
        <w:t>Женщины</w:t>
      </w:r>
      <w:r w:rsidRPr="004E1349">
        <w:t>-</w:t>
      </w:r>
      <w:r>
        <w:t xml:space="preserve">инвалиды </w:t>
      </w:r>
      <w:bookmarkEnd w:id="60"/>
      <w:bookmarkEnd w:id="61"/>
      <w:bookmarkEnd w:id="62"/>
      <w:bookmarkEnd w:id="63"/>
    </w:p>
    <w:p w:rsidR="00752693" w:rsidRDefault="00752693" w:rsidP="00BC23F9">
      <w:pPr>
        <w:pStyle w:val="SingleTxtGR"/>
      </w:pPr>
      <w:r w:rsidRPr="00090099">
        <w:t>51.</w:t>
      </w:r>
      <w:r w:rsidRPr="00090099">
        <w:tab/>
      </w:r>
      <w:r>
        <w:t>Сейшельские</w:t>
      </w:r>
      <w:r w:rsidRPr="00090099">
        <w:t xml:space="preserve"> </w:t>
      </w:r>
      <w:r>
        <w:t>Острова</w:t>
      </w:r>
      <w:r w:rsidRPr="00090099">
        <w:t xml:space="preserve"> </w:t>
      </w:r>
      <w:r>
        <w:t>ратифицировали</w:t>
      </w:r>
      <w:r w:rsidRPr="00090099">
        <w:t xml:space="preserve"> </w:t>
      </w:r>
      <w:r>
        <w:t>Конвенцию</w:t>
      </w:r>
      <w:r w:rsidRPr="00090099">
        <w:t xml:space="preserve"> </w:t>
      </w:r>
      <w:r>
        <w:t>Организации</w:t>
      </w:r>
      <w:r w:rsidRPr="00E01501">
        <w:t xml:space="preserve"> </w:t>
      </w:r>
      <w:r>
        <w:t>Об</w:t>
      </w:r>
      <w:r>
        <w:t>ъ</w:t>
      </w:r>
      <w:r>
        <w:t>единенных</w:t>
      </w:r>
      <w:r w:rsidRPr="00E01501">
        <w:t xml:space="preserve"> </w:t>
      </w:r>
      <w:r>
        <w:t>Наций</w:t>
      </w:r>
      <w:r w:rsidRPr="00E01501">
        <w:t xml:space="preserve"> </w:t>
      </w:r>
      <w:r>
        <w:t>о</w:t>
      </w:r>
      <w:r w:rsidRPr="00E01501">
        <w:t xml:space="preserve"> </w:t>
      </w:r>
      <w:r>
        <w:t>ликвидации</w:t>
      </w:r>
      <w:r w:rsidRPr="00E01501">
        <w:t xml:space="preserve"> </w:t>
      </w:r>
      <w:r>
        <w:t>всех</w:t>
      </w:r>
      <w:r w:rsidRPr="00E01501">
        <w:t xml:space="preserve"> </w:t>
      </w:r>
      <w:r>
        <w:t>форм</w:t>
      </w:r>
      <w:r w:rsidRPr="00E01501">
        <w:t xml:space="preserve"> </w:t>
      </w:r>
      <w:r>
        <w:t>дискриминации</w:t>
      </w:r>
      <w:r w:rsidRPr="00E01501">
        <w:t xml:space="preserve"> </w:t>
      </w:r>
      <w:r>
        <w:t>в</w:t>
      </w:r>
      <w:r w:rsidRPr="00E01501">
        <w:t xml:space="preserve"> </w:t>
      </w:r>
      <w:r>
        <w:t>отношении</w:t>
      </w:r>
      <w:r w:rsidRPr="00E01501">
        <w:t xml:space="preserve"> </w:t>
      </w:r>
      <w:r>
        <w:t>же</w:t>
      </w:r>
      <w:r>
        <w:t>н</w:t>
      </w:r>
      <w:r>
        <w:t>щин</w:t>
      </w:r>
      <w:r w:rsidRPr="00E01501">
        <w:t xml:space="preserve"> (</w:t>
      </w:r>
      <w:r>
        <w:t>КЛДЖ</w:t>
      </w:r>
      <w:r w:rsidRPr="00E01501">
        <w:t xml:space="preserve">) </w:t>
      </w:r>
      <w:r>
        <w:t>в</w:t>
      </w:r>
      <w:r w:rsidR="0014709B">
        <w:t xml:space="preserve"> 1993 </w:t>
      </w:r>
      <w:r>
        <w:t>году</w:t>
      </w:r>
      <w:r w:rsidRPr="00E01501">
        <w:t xml:space="preserve"> </w:t>
      </w:r>
      <w:r>
        <w:t>и</w:t>
      </w:r>
      <w:r w:rsidRPr="00E01501">
        <w:t xml:space="preserve"> </w:t>
      </w:r>
      <w:r>
        <w:t>Факультативный</w:t>
      </w:r>
      <w:r w:rsidRPr="00E01501">
        <w:t xml:space="preserve"> </w:t>
      </w:r>
      <w:r>
        <w:t>протокол</w:t>
      </w:r>
      <w:r w:rsidRPr="00E01501">
        <w:t xml:space="preserve"> </w:t>
      </w:r>
      <w:r>
        <w:t>к</w:t>
      </w:r>
      <w:r w:rsidRPr="00E01501">
        <w:t xml:space="preserve"> </w:t>
      </w:r>
      <w:r>
        <w:t>ней</w:t>
      </w:r>
      <w:r w:rsidRPr="00E01501">
        <w:t>. 2</w:t>
      </w:r>
      <w:r>
        <w:t>011</w:t>
      </w:r>
      <w:r w:rsidR="0014709B">
        <w:t> </w:t>
      </w:r>
      <w:r>
        <w:t>год имеет для Сейшельских Островов особое значение в связи</w:t>
      </w:r>
      <w:r w:rsidR="0014709B">
        <w:t xml:space="preserve"> с этой Конвенцией, поскольку в </w:t>
      </w:r>
      <w:r>
        <w:t>этом году страна представила соответствующему комитету Организации Об</w:t>
      </w:r>
      <w:r>
        <w:t>ъ</w:t>
      </w:r>
      <w:r>
        <w:t>единенных Нац</w:t>
      </w:r>
      <w:r w:rsidR="0014709B">
        <w:t>ий свой первый доклад спустя 13 </w:t>
      </w:r>
      <w:r>
        <w:t xml:space="preserve">лет после ратификации. </w:t>
      </w:r>
    </w:p>
    <w:p w:rsidR="00752693" w:rsidRPr="004E1349" w:rsidRDefault="00752693" w:rsidP="00BC23F9">
      <w:pPr>
        <w:pStyle w:val="SingleTxtGR"/>
      </w:pPr>
      <w:r w:rsidRPr="00E01501">
        <w:t>52.</w:t>
      </w:r>
      <w:r w:rsidRPr="00E01501">
        <w:tab/>
      </w:r>
      <w:r>
        <w:t>На Сейшельских Островах отсутствует ди</w:t>
      </w:r>
      <w:r w:rsidR="0014709B">
        <w:t>скриминация по признаку пола, и </w:t>
      </w:r>
      <w:r>
        <w:t>женщины-инвалиды вправе пользоваться своими правами на равноправной основе с мужчинами-инвалидами и лицами, не имеющими инвалидности. О</w:t>
      </w:r>
      <w:r>
        <w:t>д</w:t>
      </w:r>
      <w:r>
        <w:t>нако в действительности женщины-инвали</w:t>
      </w:r>
      <w:r w:rsidR="0014709B">
        <w:t>ды играют менее заметную роль в </w:t>
      </w:r>
      <w:r>
        <w:t xml:space="preserve">большинстве видов основной деятельности, за исключением сфер культуры, досуга и отдыха. </w:t>
      </w:r>
      <w:bookmarkStart w:id="68" w:name="_Toc273535842"/>
      <w:bookmarkStart w:id="69" w:name="_Toc273536411"/>
      <w:bookmarkStart w:id="70" w:name="_Toc288470760"/>
      <w:bookmarkStart w:id="71" w:name="_Toc288470910"/>
    </w:p>
    <w:p w:rsidR="00752693" w:rsidRPr="004E1349" w:rsidRDefault="00752693" w:rsidP="0014709B">
      <w:pPr>
        <w:pStyle w:val="H23GR"/>
      </w:pPr>
      <w:bookmarkStart w:id="72" w:name="_Toc273535843"/>
      <w:bookmarkStart w:id="73" w:name="_Toc273536412"/>
      <w:bookmarkStart w:id="74" w:name="_Toc288470761"/>
      <w:bookmarkStart w:id="75" w:name="_Toc288470911"/>
      <w:bookmarkEnd w:id="68"/>
      <w:bookmarkEnd w:id="69"/>
      <w:bookmarkEnd w:id="70"/>
      <w:bookmarkEnd w:id="71"/>
      <w:r w:rsidRPr="004E1349">
        <w:lastRenderedPageBreak/>
        <w:tab/>
      </w:r>
      <w:r w:rsidRPr="004E1349">
        <w:tab/>
      </w:r>
      <w:r>
        <w:t>Поддержка</w:t>
      </w:r>
      <w:r w:rsidRPr="004E1349">
        <w:t xml:space="preserve"> </w:t>
      </w:r>
      <w:r>
        <w:t>женщин</w:t>
      </w:r>
      <w:r w:rsidRPr="004E1349">
        <w:t>-</w:t>
      </w:r>
      <w:r>
        <w:t xml:space="preserve">инвалидов </w:t>
      </w:r>
      <w:bookmarkEnd w:id="72"/>
      <w:bookmarkEnd w:id="73"/>
      <w:bookmarkEnd w:id="74"/>
      <w:bookmarkEnd w:id="75"/>
    </w:p>
    <w:p w:rsidR="00752693" w:rsidRPr="004E1349" w:rsidRDefault="00752693" w:rsidP="00BC23F9">
      <w:pPr>
        <w:pStyle w:val="SingleTxtGR"/>
      </w:pPr>
      <w:bookmarkStart w:id="76" w:name="_Toc288130404"/>
      <w:bookmarkStart w:id="77" w:name="_Toc288470762"/>
      <w:bookmarkStart w:id="78" w:name="_Toc288470912"/>
      <w:bookmarkStart w:id="79" w:name="_Toc288546837"/>
      <w:r w:rsidRPr="00E01501">
        <w:t>53.</w:t>
      </w:r>
      <w:r w:rsidRPr="00E01501">
        <w:tab/>
      </w:r>
      <w:r>
        <w:t xml:space="preserve">Равный доступ к имеющейся поддержке обеспечивается для обоих полов. </w:t>
      </w:r>
    </w:p>
    <w:p w:rsidR="00752693" w:rsidRPr="004E1349" w:rsidRDefault="00752693" w:rsidP="00BC23F9">
      <w:pPr>
        <w:pStyle w:val="SingleTxtGR"/>
      </w:pPr>
      <w:r w:rsidRPr="00E01501">
        <w:t>54.</w:t>
      </w:r>
      <w:r w:rsidRPr="00E01501">
        <w:tab/>
      </w:r>
      <w:r>
        <w:t>На</w:t>
      </w:r>
      <w:r w:rsidRPr="00E01501">
        <w:t xml:space="preserve"> </w:t>
      </w:r>
      <w:r>
        <w:t>данный</w:t>
      </w:r>
      <w:r w:rsidRPr="00E01501">
        <w:t xml:space="preserve"> </w:t>
      </w:r>
      <w:r>
        <w:t>момент</w:t>
      </w:r>
      <w:r w:rsidRPr="00E01501">
        <w:t xml:space="preserve"> </w:t>
      </w:r>
      <w:r>
        <w:t>неизвестно</w:t>
      </w:r>
      <w:r w:rsidRPr="00E01501">
        <w:t xml:space="preserve"> </w:t>
      </w:r>
      <w:r>
        <w:t>о</w:t>
      </w:r>
      <w:r w:rsidRPr="00E01501">
        <w:t xml:space="preserve"> </w:t>
      </w:r>
      <w:r>
        <w:t>существовании</w:t>
      </w:r>
      <w:r w:rsidRPr="00E01501">
        <w:t xml:space="preserve"> </w:t>
      </w:r>
      <w:r>
        <w:t>какой-либо группы, ок</w:t>
      </w:r>
      <w:r>
        <w:t>а</w:t>
      </w:r>
      <w:r>
        <w:t xml:space="preserve">зывающей конкретную поддержку женщинам-инвалидам. </w:t>
      </w:r>
      <w:bookmarkEnd w:id="64"/>
      <w:bookmarkEnd w:id="65"/>
      <w:bookmarkEnd w:id="66"/>
      <w:bookmarkEnd w:id="67"/>
      <w:bookmarkEnd w:id="76"/>
      <w:bookmarkEnd w:id="77"/>
      <w:bookmarkEnd w:id="78"/>
      <w:bookmarkEnd w:id="79"/>
    </w:p>
    <w:p w:rsidR="00752693" w:rsidRPr="00C5261D" w:rsidRDefault="00752693" w:rsidP="0014709B">
      <w:pPr>
        <w:pStyle w:val="H1GR"/>
        <w:rPr>
          <w:lang w:val="en-US"/>
        </w:rPr>
      </w:pPr>
      <w:r w:rsidRPr="004E1349">
        <w:tab/>
      </w:r>
      <w:r w:rsidRPr="004E1349">
        <w:tab/>
      </w:r>
      <w:r>
        <w:t>Статья</w:t>
      </w:r>
      <w:r w:rsidR="00BC23F9">
        <w:t xml:space="preserve"> 7 </w:t>
      </w:r>
      <w:r w:rsidR="00BC23F9">
        <w:rPr>
          <w:lang w:val="en-US"/>
        </w:rPr>
        <w:br/>
      </w:r>
      <w:r>
        <w:t>Дети</w:t>
      </w:r>
      <w:r w:rsidRPr="00090099">
        <w:t>-</w:t>
      </w:r>
      <w:r w:rsidR="00C5261D">
        <w:t>инвалиды</w:t>
      </w:r>
    </w:p>
    <w:p w:rsidR="00752693" w:rsidRPr="00090099" w:rsidRDefault="00752693" w:rsidP="00BC23F9">
      <w:pPr>
        <w:pStyle w:val="SingleTxtGR"/>
      </w:pPr>
      <w:r w:rsidRPr="00E01501">
        <w:t>55.</w:t>
      </w:r>
      <w:r w:rsidRPr="00E01501">
        <w:tab/>
      </w:r>
      <w:r>
        <w:t>На Сейшельских Островах дети и молодые люди с инвалидностями им</w:t>
      </w:r>
      <w:r>
        <w:t>е</w:t>
      </w:r>
      <w:r>
        <w:t>ют право на такие же услуги в области здравоохранения, образования и других областях, какие предоставляются детям и молодым людям, не имеющим инв</w:t>
      </w:r>
      <w:r>
        <w:t>а</w:t>
      </w:r>
      <w:r>
        <w:t xml:space="preserve">лидности. </w:t>
      </w:r>
    </w:p>
    <w:p w:rsidR="00752693" w:rsidRDefault="00752693" w:rsidP="00BC23F9">
      <w:pPr>
        <w:pStyle w:val="SingleTxtGR"/>
      </w:pPr>
      <w:r w:rsidRPr="0022608E">
        <w:t>56.</w:t>
      </w:r>
      <w:r w:rsidRPr="0022608E">
        <w:tab/>
      </w:r>
      <w:r>
        <w:t>Государство</w:t>
      </w:r>
      <w:r w:rsidRPr="0022608E">
        <w:t xml:space="preserve"> </w:t>
      </w:r>
      <w:r>
        <w:t>финансирует</w:t>
      </w:r>
      <w:r w:rsidRPr="0022608E">
        <w:t xml:space="preserve"> </w:t>
      </w:r>
      <w:r>
        <w:t>целый</w:t>
      </w:r>
      <w:r w:rsidRPr="0022608E">
        <w:t xml:space="preserve"> </w:t>
      </w:r>
      <w:r>
        <w:t>ряд</w:t>
      </w:r>
      <w:r w:rsidRPr="0022608E">
        <w:t xml:space="preserve"> </w:t>
      </w:r>
      <w:r>
        <w:t>услуг</w:t>
      </w:r>
      <w:r w:rsidRPr="0022608E">
        <w:t xml:space="preserve"> </w:t>
      </w:r>
      <w:r>
        <w:t>по</w:t>
      </w:r>
      <w:r w:rsidRPr="0022608E">
        <w:t xml:space="preserve"> </w:t>
      </w:r>
      <w:r>
        <w:t>медицинскому</w:t>
      </w:r>
      <w:r w:rsidRPr="0022608E">
        <w:t xml:space="preserve"> </w:t>
      </w:r>
      <w:r>
        <w:t>обслужив</w:t>
      </w:r>
      <w:r>
        <w:t>а</w:t>
      </w:r>
      <w:r>
        <w:t>нию</w:t>
      </w:r>
      <w:r w:rsidRPr="0022608E">
        <w:t xml:space="preserve"> </w:t>
      </w:r>
      <w:r>
        <w:t>и</w:t>
      </w:r>
      <w:r w:rsidRPr="0022608E">
        <w:t xml:space="preserve"> </w:t>
      </w:r>
      <w:r>
        <w:t>поддержке</w:t>
      </w:r>
      <w:r w:rsidRPr="0022608E">
        <w:t xml:space="preserve"> </w:t>
      </w:r>
      <w:r>
        <w:t>инвалидов</w:t>
      </w:r>
      <w:r w:rsidRPr="0022608E">
        <w:t xml:space="preserve">, </w:t>
      </w:r>
      <w:r>
        <w:t>предназначенных</w:t>
      </w:r>
      <w:r w:rsidRPr="0022608E">
        <w:t xml:space="preserve"> </w:t>
      </w:r>
      <w:r>
        <w:t>для</w:t>
      </w:r>
      <w:r w:rsidRPr="0022608E">
        <w:t xml:space="preserve"> </w:t>
      </w:r>
      <w:r>
        <w:t>детей</w:t>
      </w:r>
      <w:r w:rsidRPr="0022608E">
        <w:t xml:space="preserve"> </w:t>
      </w:r>
      <w:r>
        <w:t>и</w:t>
      </w:r>
      <w:r w:rsidRPr="0022608E">
        <w:t xml:space="preserve"> </w:t>
      </w:r>
      <w:r>
        <w:t>молодых</w:t>
      </w:r>
      <w:r w:rsidRPr="0022608E">
        <w:t xml:space="preserve"> </w:t>
      </w:r>
      <w:r>
        <w:t>лиц</w:t>
      </w:r>
      <w:r w:rsidRPr="0022608E">
        <w:t xml:space="preserve"> </w:t>
      </w:r>
      <w:r>
        <w:t>с</w:t>
      </w:r>
      <w:r w:rsidRPr="0022608E">
        <w:t xml:space="preserve"> </w:t>
      </w:r>
      <w:r>
        <w:t>и</w:t>
      </w:r>
      <w:r>
        <w:t>н</w:t>
      </w:r>
      <w:r>
        <w:t>валидностями</w:t>
      </w:r>
      <w:r w:rsidRPr="0022608E">
        <w:t xml:space="preserve">, </w:t>
      </w:r>
      <w:r>
        <w:t>включая</w:t>
      </w:r>
      <w:r w:rsidRPr="0022608E">
        <w:t xml:space="preserve"> </w:t>
      </w:r>
      <w:r>
        <w:t>комплекс услуг, связанных с развитием ребенка, охв</w:t>
      </w:r>
      <w:r>
        <w:t>а</w:t>
      </w:r>
      <w:r>
        <w:t>тывающий оценку развития всех детей с момента рождения, иммунизацию, м</w:t>
      </w:r>
      <w:r>
        <w:t>о</w:t>
      </w:r>
      <w:r>
        <w:t xml:space="preserve">ниторинг роста и другие услуги по поддержке инвалидов. В отношении детей-инвалидов существуют специальные предписания: например, Министерство здравоохранения финансирует раннее выявление и вмешательство в случаях инвалидности у детей младшего возраста. </w:t>
      </w:r>
    </w:p>
    <w:p w:rsidR="00752693" w:rsidRDefault="00752693" w:rsidP="00BC23F9">
      <w:pPr>
        <w:pStyle w:val="SingleTxtGR"/>
      </w:pPr>
      <w:r w:rsidRPr="00A22728">
        <w:t>57.</w:t>
      </w:r>
      <w:r w:rsidRPr="00A22728">
        <w:tab/>
      </w:r>
      <w:r>
        <w:t>Одной из категорий медицинских специалистов, которым принадлежит особая роль и ответственность в области вмешательства на ранней стадии, я</w:t>
      </w:r>
      <w:r>
        <w:t>в</w:t>
      </w:r>
      <w:r>
        <w:t>ляются логопеды. Они</w:t>
      </w:r>
      <w:r w:rsidRPr="00930746">
        <w:t xml:space="preserve"> </w:t>
      </w:r>
      <w:r>
        <w:t>подготовлены</w:t>
      </w:r>
      <w:r w:rsidRPr="00930746">
        <w:t xml:space="preserve"> </w:t>
      </w:r>
      <w:r>
        <w:t>для</w:t>
      </w:r>
      <w:r w:rsidRPr="00930746">
        <w:t xml:space="preserve"> </w:t>
      </w:r>
      <w:r>
        <w:t>оценки</w:t>
      </w:r>
      <w:r w:rsidR="0014709B">
        <w:t xml:space="preserve"> и улучшения состояния детей, у </w:t>
      </w:r>
      <w:r>
        <w:t>которых имеются признаки целого ряда врожденных недостатков и проблем развития, непосредственно отражающихся на их речи, словарном запасе, общ</w:t>
      </w:r>
      <w:r>
        <w:t>е</w:t>
      </w:r>
      <w:r>
        <w:t>нии, голосе и манере глотания. В настоящее время логопеды Сейшельской больницы проводят индивидуальные и/или групповые занятия с пациентами педиатрического отделения и амбулаторными пациентами больницы, а также представителями населения в целом в зависимости от их индивидуальных п</w:t>
      </w:r>
      <w:r>
        <w:t>о</w:t>
      </w:r>
      <w:r>
        <w:t>требностей. Они работают в тесном сотрудниче</w:t>
      </w:r>
      <w:r w:rsidR="0014709B">
        <w:t>стве с детьми, их родителями, а </w:t>
      </w:r>
      <w:r>
        <w:t>также другими медицинскими специалистами и заинтересованными сторон</w:t>
      </w:r>
      <w:r>
        <w:t>а</w:t>
      </w:r>
      <w:r>
        <w:t>ми, стремясь обеспечить для них предоставление как можно более качестве</w:t>
      </w:r>
      <w:r>
        <w:t>н</w:t>
      </w:r>
      <w:r>
        <w:t>ной помощи. Проводятся посещения школ для установления контактов с преп</w:t>
      </w:r>
      <w:r>
        <w:t>о</w:t>
      </w:r>
      <w:r>
        <w:t>давателями и проверки способности того или иного ребенка усваивать учебный материал и, наконец, в случае необходимости проводятся посещения пациентов на дому для обеспечения того, чтобы те из них, кто в силу состояния здоровья или физической инвалидности не может посе</w:t>
      </w:r>
      <w:r w:rsidR="00BC23F9">
        <w:t>щать клинику, получали такое же</w:t>
      </w:r>
      <w:r w:rsidR="00BC23F9">
        <w:rPr>
          <w:lang w:val="en-US"/>
        </w:rPr>
        <w:t> </w:t>
      </w:r>
      <w:r>
        <w:t>лечение и пользовались бы такими же возможностями врачебного вмеш</w:t>
      </w:r>
      <w:r>
        <w:t>а</w:t>
      </w:r>
      <w:r>
        <w:t xml:space="preserve">тельства, как другие пациенты. </w:t>
      </w:r>
    </w:p>
    <w:p w:rsidR="00752693" w:rsidRPr="003C0CC2" w:rsidRDefault="00752693" w:rsidP="0014709B">
      <w:pPr>
        <w:pStyle w:val="H23GR"/>
      </w:pPr>
      <w:r w:rsidRPr="004E1349">
        <w:tab/>
      </w:r>
      <w:r w:rsidRPr="004E1349">
        <w:tab/>
      </w:r>
      <w:r>
        <w:t xml:space="preserve">Исследование на тему развития ребенка на Сейшельских Островах </w:t>
      </w:r>
    </w:p>
    <w:p w:rsidR="00752693" w:rsidRPr="004E1349" w:rsidRDefault="00752693" w:rsidP="00BC23F9">
      <w:pPr>
        <w:pStyle w:val="SingleTxtGR"/>
      </w:pPr>
      <w:r w:rsidRPr="003C0CC2">
        <w:t>58.</w:t>
      </w:r>
      <w:r w:rsidRPr="003C0CC2">
        <w:tab/>
      </w:r>
      <w:r>
        <w:t>Исследование на тему развития ребенка на Сейшельских Островах пре</w:t>
      </w:r>
      <w:r>
        <w:t>д</w:t>
      </w:r>
      <w:r>
        <w:t>ставляет собой международную научно-исследовательскую программу, ос</w:t>
      </w:r>
      <w:r>
        <w:t>у</w:t>
      </w:r>
      <w:r>
        <w:t>ществляемую в партнерстве между сейшельским правительством (главным о</w:t>
      </w:r>
      <w:r>
        <w:t>б</w:t>
      </w:r>
      <w:r>
        <w:t>разом Министерством здравоохранения и Министерством образования), Роч</w:t>
      </w:r>
      <w:r>
        <w:t>е</w:t>
      </w:r>
      <w:r>
        <w:t>стерским университетом в штате Нью-Йорк, США, и Ольстерским университ</w:t>
      </w:r>
      <w:r>
        <w:t>е</w:t>
      </w:r>
      <w:r>
        <w:t xml:space="preserve">том в Северной Ирландии. </w:t>
      </w:r>
    </w:p>
    <w:p w:rsidR="00752693" w:rsidRDefault="00752693" w:rsidP="00BC23F9">
      <w:pPr>
        <w:pStyle w:val="SingleTxtGR"/>
      </w:pPr>
      <w:r w:rsidRPr="003C0CC2">
        <w:t>59.</w:t>
      </w:r>
      <w:r w:rsidRPr="003C0CC2">
        <w:tab/>
      </w:r>
      <w:r>
        <w:t>Исследование было начато в 1985</w:t>
      </w:r>
      <w:r w:rsidR="0014709B">
        <w:t> </w:t>
      </w:r>
      <w:r>
        <w:t>году. Первоначальные цели исследов</w:t>
      </w:r>
      <w:r>
        <w:t>а</w:t>
      </w:r>
      <w:r>
        <w:t xml:space="preserve">ния, а именно изучение развития сейшельских детей и последствий наличия </w:t>
      </w:r>
      <w:r>
        <w:lastRenderedPageBreak/>
        <w:t xml:space="preserve">ртути в богатом рыбными продуктами рационе матерей для развития ребенка, остаются прежними. </w:t>
      </w:r>
    </w:p>
    <w:p w:rsidR="00752693" w:rsidRDefault="00752693" w:rsidP="00BC23F9">
      <w:pPr>
        <w:pStyle w:val="SingleTxtGR"/>
      </w:pPr>
      <w:r w:rsidRPr="003C0CC2">
        <w:t>60.</w:t>
      </w:r>
      <w:r w:rsidRPr="003C0CC2">
        <w:tab/>
      </w:r>
      <w:r>
        <w:t>Результаты</w:t>
      </w:r>
      <w:r w:rsidRPr="003C0CC2">
        <w:t xml:space="preserve"> </w:t>
      </w:r>
      <w:r>
        <w:t>исследования</w:t>
      </w:r>
      <w:r w:rsidRPr="003C0CC2">
        <w:t xml:space="preserve"> </w:t>
      </w:r>
      <w:r>
        <w:t>свидетельствуют</w:t>
      </w:r>
      <w:r w:rsidRPr="003C0CC2">
        <w:t xml:space="preserve"> </w:t>
      </w:r>
      <w:r>
        <w:t>о</w:t>
      </w:r>
      <w:r w:rsidRPr="003C0CC2">
        <w:t xml:space="preserve"> </w:t>
      </w:r>
      <w:r>
        <w:t>хорошем</w:t>
      </w:r>
      <w:r w:rsidRPr="003C0CC2">
        <w:t xml:space="preserve"> </w:t>
      </w:r>
      <w:r>
        <w:t>здоровье</w:t>
      </w:r>
      <w:r w:rsidRPr="003C0CC2">
        <w:t xml:space="preserve"> </w:t>
      </w:r>
      <w:r>
        <w:t>и</w:t>
      </w:r>
      <w:r w:rsidRPr="003C0CC2">
        <w:t xml:space="preserve"> </w:t>
      </w:r>
      <w:r>
        <w:t>но</w:t>
      </w:r>
      <w:r>
        <w:t>р</w:t>
      </w:r>
      <w:r>
        <w:t>мальном</w:t>
      </w:r>
      <w:r w:rsidRPr="003C0CC2">
        <w:t xml:space="preserve"> </w:t>
      </w:r>
      <w:r>
        <w:t>развитии</w:t>
      </w:r>
      <w:r w:rsidRPr="003C0CC2">
        <w:t xml:space="preserve"> </w:t>
      </w:r>
      <w:r>
        <w:t>сейшельских</w:t>
      </w:r>
      <w:r w:rsidRPr="003C0CC2">
        <w:t xml:space="preserve"> </w:t>
      </w:r>
      <w:r>
        <w:t>детей</w:t>
      </w:r>
      <w:r w:rsidRPr="003C0CC2">
        <w:t xml:space="preserve"> </w:t>
      </w:r>
      <w:r>
        <w:t xml:space="preserve">и </w:t>
      </w:r>
      <w:r w:rsidR="0014709B">
        <w:t>подтверждают имеющиеся данные о </w:t>
      </w:r>
      <w:r>
        <w:t>факторах, влияющих на раннее развитие ребенка (включая возраст и уровень образования матери, пол, домашнюю среду</w:t>
      </w:r>
      <w:r w:rsidRPr="004E1349">
        <w:t xml:space="preserve"> </w:t>
      </w:r>
      <w:r>
        <w:t>и</w:t>
      </w:r>
      <w:r w:rsidRPr="004E1349">
        <w:t xml:space="preserve"> </w:t>
      </w:r>
      <w:r>
        <w:t>социально</w:t>
      </w:r>
      <w:r w:rsidRPr="004E1349">
        <w:t>-</w:t>
      </w:r>
      <w:r>
        <w:t>экономическое</w:t>
      </w:r>
      <w:r w:rsidRPr="004E1349">
        <w:t xml:space="preserve"> </w:t>
      </w:r>
      <w:r>
        <w:t>пол</w:t>
      </w:r>
      <w:r>
        <w:t>о</w:t>
      </w:r>
      <w:r>
        <w:t>жение</w:t>
      </w:r>
      <w:r w:rsidRPr="004E1349">
        <w:t xml:space="preserve">). </w:t>
      </w:r>
      <w:r>
        <w:t>Полученные</w:t>
      </w:r>
      <w:r w:rsidRPr="004E1349">
        <w:t xml:space="preserve"> </w:t>
      </w:r>
      <w:r>
        <w:t>данные</w:t>
      </w:r>
      <w:r w:rsidRPr="004E1349">
        <w:t xml:space="preserve"> </w:t>
      </w:r>
      <w:r>
        <w:t>показывают</w:t>
      </w:r>
      <w:r w:rsidRPr="004E1349">
        <w:t xml:space="preserve">, </w:t>
      </w:r>
      <w:r>
        <w:t>что</w:t>
      </w:r>
      <w:r w:rsidRPr="004E1349">
        <w:t xml:space="preserve"> </w:t>
      </w:r>
      <w:r>
        <w:t>способности</w:t>
      </w:r>
      <w:r w:rsidRPr="004E1349">
        <w:t xml:space="preserve"> </w:t>
      </w:r>
      <w:r>
        <w:t>и</w:t>
      </w:r>
      <w:r w:rsidRPr="004E1349">
        <w:t xml:space="preserve"> </w:t>
      </w:r>
      <w:r>
        <w:t>успеваемость</w:t>
      </w:r>
      <w:r w:rsidRPr="004E1349">
        <w:t xml:space="preserve"> </w:t>
      </w:r>
      <w:r>
        <w:t>д</w:t>
      </w:r>
      <w:r>
        <w:t>е</w:t>
      </w:r>
      <w:r>
        <w:t>тей</w:t>
      </w:r>
      <w:r w:rsidRPr="004E1349">
        <w:t xml:space="preserve"> </w:t>
      </w:r>
      <w:r>
        <w:t>варьируются</w:t>
      </w:r>
      <w:r w:rsidRPr="004E1349">
        <w:t xml:space="preserve">. </w:t>
      </w:r>
    </w:p>
    <w:p w:rsidR="00752693" w:rsidRPr="004E1349" w:rsidRDefault="00752693" w:rsidP="00BC23F9">
      <w:pPr>
        <w:pStyle w:val="SingleTxtGR"/>
      </w:pPr>
      <w:r w:rsidRPr="00BD492E">
        <w:t>61.</w:t>
      </w:r>
      <w:r w:rsidRPr="00BD492E">
        <w:tab/>
      </w:r>
      <w:r>
        <w:t>Отсутствуют какие-либо свидетельства негативного воздействия низких уровней содержания ртути в рыбном рационе матерей на общее развитие р</w:t>
      </w:r>
      <w:r>
        <w:t>е</w:t>
      </w:r>
      <w:r>
        <w:t xml:space="preserve">бенка. </w:t>
      </w:r>
    </w:p>
    <w:p w:rsidR="00752693" w:rsidRPr="004E1349" w:rsidRDefault="00752693" w:rsidP="0014709B">
      <w:pPr>
        <w:pStyle w:val="H23GR"/>
      </w:pPr>
      <w:r w:rsidRPr="004E1349">
        <w:tab/>
      </w:r>
      <w:r w:rsidRPr="004E1349">
        <w:tab/>
      </w:r>
      <w:r>
        <w:t>Наилучшие</w:t>
      </w:r>
      <w:r w:rsidRPr="004E1349">
        <w:t xml:space="preserve"> </w:t>
      </w:r>
      <w:r>
        <w:t>интересы</w:t>
      </w:r>
      <w:r w:rsidRPr="004E1349">
        <w:t xml:space="preserve"> </w:t>
      </w:r>
      <w:r>
        <w:t xml:space="preserve">ребенка </w:t>
      </w:r>
    </w:p>
    <w:p w:rsidR="00752693" w:rsidRPr="004E1349" w:rsidRDefault="00752693" w:rsidP="00BC23F9">
      <w:pPr>
        <w:pStyle w:val="SingleTxtGR"/>
      </w:pPr>
      <w:r w:rsidRPr="00BD492E">
        <w:t>62.</w:t>
      </w:r>
      <w:r w:rsidRPr="00BD492E">
        <w:tab/>
      </w:r>
      <w:r>
        <w:t>Принцип</w:t>
      </w:r>
      <w:r w:rsidRPr="00BD492E">
        <w:t xml:space="preserve"> </w:t>
      </w:r>
      <w:r w:rsidR="0013293D">
        <w:t>«</w:t>
      </w:r>
      <w:r>
        <w:t>наилучших</w:t>
      </w:r>
      <w:r w:rsidRPr="00BD492E">
        <w:t xml:space="preserve"> </w:t>
      </w:r>
      <w:r>
        <w:t>интересов</w:t>
      </w:r>
      <w:r w:rsidRPr="00BD492E">
        <w:t xml:space="preserve"> </w:t>
      </w:r>
      <w:r>
        <w:t>ребенка</w:t>
      </w:r>
      <w:r w:rsidR="0013293D">
        <w:t>»</w:t>
      </w:r>
      <w:r w:rsidR="00BC23F9">
        <w:t xml:space="preserve"> находит широкое отражение во</w:t>
      </w:r>
      <w:r w:rsidR="00BC23F9">
        <w:rPr>
          <w:lang w:val="en-US"/>
        </w:rPr>
        <w:t> </w:t>
      </w:r>
      <w:r>
        <w:t xml:space="preserve">всех процессах принятия решений, касающихся детей, включая семейное право, уход и охрану детства, а также в других областях. </w:t>
      </w:r>
    </w:p>
    <w:p w:rsidR="00752693" w:rsidRDefault="00752693" w:rsidP="00BC23F9">
      <w:pPr>
        <w:pStyle w:val="SingleTxtGR"/>
      </w:pPr>
      <w:r w:rsidRPr="00BD492E">
        <w:t>63.</w:t>
      </w:r>
      <w:r w:rsidRPr="00BD492E">
        <w:tab/>
      </w:r>
      <w:r>
        <w:t>Департамент</w:t>
      </w:r>
      <w:r w:rsidRPr="00BD492E">
        <w:t xml:space="preserve"> </w:t>
      </w:r>
      <w:r>
        <w:t>по</w:t>
      </w:r>
      <w:r w:rsidRPr="00BD492E">
        <w:t xml:space="preserve"> </w:t>
      </w:r>
      <w:r>
        <w:t>социальным</w:t>
      </w:r>
      <w:r w:rsidRPr="00BD492E">
        <w:t xml:space="preserve"> </w:t>
      </w:r>
      <w:r>
        <w:t>вопросам</w:t>
      </w:r>
      <w:r w:rsidRPr="00BD492E">
        <w:t xml:space="preserve"> </w:t>
      </w:r>
      <w:r>
        <w:t>приступил</w:t>
      </w:r>
      <w:r w:rsidRPr="00BD492E">
        <w:t xml:space="preserve"> </w:t>
      </w:r>
      <w:r>
        <w:t>к</w:t>
      </w:r>
      <w:r w:rsidRPr="00BD492E">
        <w:t xml:space="preserve"> </w:t>
      </w:r>
      <w:r>
        <w:t>пересмотру</w:t>
      </w:r>
      <w:r w:rsidRPr="00BD492E">
        <w:t xml:space="preserve"> </w:t>
      </w:r>
      <w:r>
        <w:t>Закона</w:t>
      </w:r>
      <w:r w:rsidRPr="00BD492E">
        <w:t xml:space="preserve"> </w:t>
      </w:r>
      <w:r>
        <w:t>о</w:t>
      </w:r>
      <w:r w:rsidR="0014709B">
        <w:t> </w:t>
      </w:r>
      <w:r>
        <w:t>детях</w:t>
      </w:r>
      <w:r w:rsidRPr="00BD492E">
        <w:t xml:space="preserve"> </w:t>
      </w:r>
      <w:r>
        <w:t>и</w:t>
      </w:r>
      <w:r w:rsidRPr="00BD492E">
        <w:t xml:space="preserve"> </w:t>
      </w:r>
      <w:r>
        <w:t>других</w:t>
      </w:r>
      <w:r w:rsidRPr="00BD492E">
        <w:t xml:space="preserve"> </w:t>
      </w:r>
      <w:r>
        <w:t>касающихся</w:t>
      </w:r>
      <w:r w:rsidRPr="00BD492E">
        <w:t xml:space="preserve"> </w:t>
      </w:r>
      <w:r>
        <w:t>детей</w:t>
      </w:r>
      <w:r w:rsidRPr="00BD492E">
        <w:t xml:space="preserve"> </w:t>
      </w:r>
      <w:r>
        <w:t>законодательных</w:t>
      </w:r>
      <w:r w:rsidRPr="00BD492E">
        <w:t xml:space="preserve"> </w:t>
      </w:r>
      <w:r>
        <w:t>положений</w:t>
      </w:r>
      <w:r w:rsidRPr="00BD492E">
        <w:t xml:space="preserve"> </w:t>
      </w:r>
      <w:r>
        <w:t>в</w:t>
      </w:r>
      <w:r w:rsidRPr="00BD492E">
        <w:t xml:space="preserve"> </w:t>
      </w:r>
      <w:r>
        <w:t>целях</w:t>
      </w:r>
      <w:r w:rsidRPr="00BD492E">
        <w:t xml:space="preserve"> </w:t>
      </w:r>
      <w:r>
        <w:t>обе</w:t>
      </w:r>
      <w:r>
        <w:t>с</w:t>
      </w:r>
      <w:r>
        <w:t>печения</w:t>
      </w:r>
      <w:r w:rsidRPr="00BD492E">
        <w:t xml:space="preserve"> </w:t>
      </w:r>
      <w:r>
        <w:t>соответствия</w:t>
      </w:r>
      <w:r w:rsidRPr="00BD492E">
        <w:t xml:space="preserve"> </w:t>
      </w:r>
      <w:r>
        <w:t>этих</w:t>
      </w:r>
      <w:r w:rsidRPr="00BD492E">
        <w:t xml:space="preserve"> </w:t>
      </w:r>
      <w:r>
        <w:t>законов</w:t>
      </w:r>
      <w:r w:rsidRPr="00BD492E">
        <w:t xml:space="preserve"> </w:t>
      </w:r>
      <w:r>
        <w:t>рекомендациям</w:t>
      </w:r>
      <w:r w:rsidRPr="00BD492E">
        <w:t xml:space="preserve">, </w:t>
      </w:r>
      <w:r>
        <w:t>сформулированным в з</w:t>
      </w:r>
      <w:r>
        <w:t>а</w:t>
      </w:r>
      <w:r>
        <w:t>ключительных замечаниях Комите</w:t>
      </w:r>
      <w:r w:rsidR="0014709B">
        <w:t>та по правам ребенка ООН в 2011 </w:t>
      </w:r>
      <w:r>
        <w:t xml:space="preserve">году. Это мероприятие обеспечит надлежащее отражение принципа наилучших интересов ребенка во всех законах, касающихся детей. </w:t>
      </w:r>
    </w:p>
    <w:p w:rsidR="00752693" w:rsidRPr="004E1349" w:rsidRDefault="00752693" w:rsidP="00BC23F9">
      <w:pPr>
        <w:pStyle w:val="SingleTxtGR"/>
      </w:pPr>
      <w:r w:rsidRPr="00DD703C">
        <w:t>64.</w:t>
      </w:r>
      <w:r w:rsidRPr="00DD703C">
        <w:tab/>
      </w:r>
      <w:r>
        <w:t xml:space="preserve">Сейшельские острова привержены общему развитию детей и </w:t>
      </w:r>
      <w:r w:rsidRPr="00AD6EC5">
        <w:t>демонстр</w:t>
      </w:r>
      <w:r w:rsidRPr="00AD6EC5">
        <w:t>и</w:t>
      </w:r>
      <w:r w:rsidRPr="00AD6EC5">
        <w:t xml:space="preserve">руют </w:t>
      </w:r>
      <w:r>
        <w:t>превосходные показатели в сферах здравоохранения, образования и бл</w:t>
      </w:r>
      <w:r>
        <w:t>а</w:t>
      </w:r>
      <w:r>
        <w:t xml:space="preserve">гополучия ребенка. </w:t>
      </w:r>
    </w:p>
    <w:p w:rsidR="00752693" w:rsidRPr="004E1349" w:rsidRDefault="00752693" w:rsidP="00BC23F9">
      <w:pPr>
        <w:pStyle w:val="SingleTxtGR"/>
      </w:pPr>
      <w:r w:rsidRPr="00DD703C">
        <w:t>65.</w:t>
      </w:r>
      <w:r w:rsidRPr="00DD703C">
        <w:tab/>
      </w:r>
      <w:r>
        <w:t>Эта</w:t>
      </w:r>
      <w:r w:rsidRPr="00DD703C">
        <w:t xml:space="preserve"> </w:t>
      </w:r>
      <w:r>
        <w:t>приверженность</w:t>
      </w:r>
      <w:r w:rsidRPr="00DD703C">
        <w:t xml:space="preserve"> </w:t>
      </w:r>
      <w:r>
        <w:t>в значительной степени выражается в присоедин</w:t>
      </w:r>
      <w:r>
        <w:t>е</w:t>
      </w:r>
      <w:r>
        <w:t>нии страны к ряду международных и региональных договоров по правам чел</w:t>
      </w:r>
      <w:r>
        <w:t>о</w:t>
      </w:r>
      <w:r>
        <w:t>века, включая Конвенцию о правах ребенка (К</w:t>
      </w:r>
      <w:r w:rsidR="0014709B">
        <w:t>ПР) и Африканскую хартию прав и </w:t>
      </w:r>
      <w:r>
        <w:t xml:space="preserve">благосостояния ребенка, которые обе содержат статьи, предусматривающие защиту прав детей-инвалидов. </w:t>
      </w:r>
    </w:p>
    <w:p w:rsidR="00752693" w:rsidRDefault="00752693" w:rsidP="00BC23F9">
      <w:pPr>
        <w:pStyle w:val="SingleTxtGR"/>
      </w:pPr>
      <w:r w:rsidRPr="00F21D06">
        <w:t>66.</w:t>
      </w:r>
      <w:r w:rsidRPr="00F21D06">
        <w:tab/>
      </w:r>
      <w:r>
        <w:t>Еще</w:t>
      </w:r>
      <w:r w:rsidRPr="00F21D06">
        <w:t xml:space="preserve"> </w:t>
      </w:r>
      <w:r>
        <w:t>одним</w:t>
      </w:r>
      <w:r w:rsidRPr="00F21D06">
        <w:t xml:space="preserve"> </w:t>
      </w:r>
      <w:r>
        <w:t>ярким</w:t>
      </w:r>
      <w:r w:rsidRPr="00F21D06">
        <w:t xml:space="preserve"> </w:t>
      </w:r>
      <w:r>
        <w:t>выражением</w:t>
      </w:r>
      <w:r w:rsidRPr="00F21D06">
        <w:t xml:space="preserve"> </w:t>
      </w:r>
      <w:r>
        <w:t>заботы</w:t>
      </w:r>
      <w:r w:rsidRPr="00F21D06">
        <w:t xml:space="preserve"> </w:t>
      </w:r>
      <w:r>
        <w:t>о</w:t>
      </w:r>
      <w:r w:rsidRPr="00F21D06">
        <w:t xml:space="preserve"> </w:t>
      </w:r>
      <w:r>
        <w:t>детях</w:t>
      </w:r>
      <w:r w:rsidRPr="00F21D06">
        <w:t xml:space="preserve"> </w:t>
      </w:r>
      <w:r>
        <w:t>на</w:t>
      </w:r>
      <w:r w:rsidRPr="00F21D06">
        <w:t xml:space="preserve"> </w:t>
      </w:r>
      <w:r>
        <w:t>Сейшельских</w:t>
      </w:r>
      <w:r w:rsidRPr="00F21D06">
        <w:t xml:space="preserve"> </w:t>
      </w:r>
      <w:r>
        <w:t>Островах</w:t>
      </w:r>
      <w:r w:rsidRPr="00F21D06">
        <w:t xml:space="preserve"> </w:t>
      </w:r>
      <w:r>
        <w:t>является</w:t>
      </w:r>
      <w:r w:rsidRPr="00F21D06">
        <w:t xml:space="preserve"> </w:t>
      </w:r>
      <w:r>
        <w:t>недавнее</w:t>
      </w:r>
      <w:r w:rsidRPr="00F21D06">
        <w:t xml:space="preserve"> </w:t>
      </w:r>
      <w:r>
        <w:t>принятие</w:t>
      </w:r>
      <w:r w:rsidRPr="00F21D06">
        <w:t xml:space="preserve"> </w:t>
      </w:r>
      <w:r>
        <w:t>правительством</w:t>
      </w:r>
      <w:r w:rsidRPr="00F21D06">
        <w:t xml:space="preserve"> </w:t>
      </w:r>
      <w:r>
        <w:t>Рамочной</w:t>
      </w:r>
      <w:r w:rsidRPr="00F21D06">
        <w:t xml:space="preserve"> </w:t>
      </w:r>
      <w:r>
        <w:t>программы</w:t>
      </w:r>
      <w:r w:rsidRPr="00F21D06">
        <w:t xml:space="preserve"> </w:t>
      </w:r>
      <w:r>
        <w:t>и</w:t>
      </w:r>
      <w:r w:rsidRPr="00F21D06">
        <w:t xml:space="preserve"> </w:t>
      </w:r>
      <w:r>
        <w:t>политики</w:t>
      </w:r>
      <w:r w:rsidRPr="00F21D06">
        <w:t xml:space="preserve"> </w:t>
      </w:r>
      <w:r>
        <w:t>по</w:t>
      </w:r>
      <w:r w:rsidRPr="00F21D06">
        <w:t xml:space="preserve"> </w:t>
      </w:r>
      <w:r>
        <w:t>воспитанию</w:t>
      </w:r>
      <w:r w:rsidRPr="00F21D06">
        <w:t xml:space="preserve"> </w:t>
      </w:r>
      <w:r>
        <w:t>и</w:t>
      </w:r>
      <w:r w:rsidRPr="00F21D06">
        <w:t xml:space="preserve"> </w:t>
      </w:r>
      <w:r>
        <w:t>образованию</w:t>
      </w:r>
      <w:r w:rsidRPr="00F21D06">
        <w:t xml:space="preserve"> </w:t>
      </w:r>
      <w:r>
        <w:t>детей</w:t>
      </w:r>
      <w:r w:rsidRPr="00F21D06">
        <w:t xml:space="preserve"> </w:t>
      </w:r>
      <w:r>
        <w:t>младшего</w:t>
      </w:r>
      <w:r w:rsidRPr="00F21D06">
        <w:t xml:space="preserve"> </w:t>
      </w:r>
      <w:r>
        <w:t>возраста</w:t>
      </w:r>
      <w:r w:rsidRPr="00F21D06">
        <w:t xml:space="preserve"> (</w:t>
      </w:r>
      <w:r>
        <w:t>ВОДМВ</w:t>
      </w:r>
      <w:r w:rsidRPr="00F21D06">
        <w:t>)</w:t>
      </w:r>
      <w:r>
        <w:t>. Она</w:t>
      </w:r>
      <w:r w:rsidRPr="00AD3D15">
        <w:t xml:space="preserve"> </w:t>
      </w:r>
      <w:r>
        <w:t>была</w:t>
      </w:r>
      <w:r w:rsidRPr="00AD3D15">
        <w:t xml:space="preserve"> </w:t>
      </w:r>
      <w:r>
        <w:t>принята после участия Сейшельских Островов во Всемирной конференции ЮНЕСКО по воспитанию и образованию детей младшего возраста, проходи</w:t>
      </w:r>
      <w:r>
        <w:t>в</w:t>
      </w:r>
      <w:r w:rsidR="00CF4A1F">
        <w:t>шей в Москве 27–29 сентября 2011 </w:t>
      </w:r>
      <w:r>
        <w:t>года. В основе Рамочной программы лежит признание того, что ВОДМВ является правом и необходимой предпосылкой для учебы на протяжении жизни и инклюзивного развития с доказанными преим</w:t>
      </w:r>
      <w:r>
        <w:t>у</w:t>
      </w:r>
      <w:r>
        <w:t>ществами в плане здоровья, питания, более</w:t>
      </w:r>
      <w:r w:rsidR="00CF4A1F">
        <w:t xml:space="preserve"> </w:t>
      </w:r>
      <w:r>
        <w:t>высокой</w:t>
      </w:r>
      <w:r w:rsidR="00CF4A1F">
        <w:t xml:space="preserve"> </w:t>
      </w:r>
      <w:r>
        <w:t xml:space="preserve"> успеваемости и результ</w:t>
      </w:r>
      <w:r>
        <w:t>а</w:t>
      </w:r>
      <w:r>
        <w:t>тивности в учебе, социального и гендерного равенства, более широкими во</w:t>
      </w:r>
      <w:r>
        <w:t>з</w:t>
      </w:r>
      <w:r>
        <w:t>можностями трудоустройства и лучшего качества жизни. Одна из целей Наци</w:t>
      </w:r>
      <w:r>
        <w:t>о</w:t>
      </w:r>
      <w:r>
        <w:t xml:space="preserve">нальной рамочной программы заключается в </w:t>
      </w:r>
      <w:r w:rsidR="0013293D">
        <w:t>«</w:t>
      </w:r>
      <w:r>
        <w:t>удовлетворении особых потре</w:t>
      </w:r>
      <w:r>
        <w:t>б</w:t>
      </w:r>
      <w:r>
        <w:t>ностей уязвимых и обездоленных детей</w:t>
      </w:r>
      <w:r w:rsidR="0013293D">
        <w:t>»</w:t>
      </w:r>
      <w:r>
        <w:t>. Для поддержки мероприятий, напра</w:t>
      </w:r>
      <w:r>
        <w:t>в</w:t>
      </w:r>
      <w:r>
        <w:t xml:space="preserve">ленных на достижение целей Национальной рамочной программы по ВОДМВ, был создан специальный фонд. </w:t>
      </w:r>
    </w:p>
    <w:p w:rsidR="00752693" w:rsidRDefault="00752693" w:rsidP="00BC23F9">
      <w:pPr>
        <w:pStyle w:val="SingleTxtGR"/>
      </w:pPr>
      <w:r w:rsidRPr="00306C07">
        <w:t>67.</w:t>
      </w:r>
      <w:r w:rsidRPr="00306C07">
        <w:tab/>
      </w:r>
      <w:r>
        <w:t>На уровне соответствующих министерств были образованы технические комитеты, уполномоченные разрабатывать</w:t>
      </w:r>
      <w:r w:rsidR="00BC23F9">
        <w:t xml:space="preserve"> секторальные планы действий по</w:t>
      </w:r>
      <w:r w:rsidR="00BC23F9">
        <w:rPr>
          <w:lang w:val="en-US"/>
        </w:rPr>
        <w:t> </w:t>
      </w:r>
      <w:r>
        <w:t>осуществлению Национальной</w:t>
      </w:r>
      <w:r w:rsidRPr="004E1349">
        <w:t xml:space="preserve"> </w:t>
      </w:r>
      <w:r>
        <w:t>рамочной</w:t>
      </w:r>
      <w:r w:rsidRPr="004E1349">
        <w:t xml:space="preserve"> </w:t>
      </w:r>
      <w:r>
        <w:t>программы</w:t>
      </w:r>
      <w:r w:rsidRPr="004E1349">
        <w:t xml:space="preserve"> </w:t>
      </w:r>
      <w:r>
        <w:t>по</w:t>
      </w:r>
      <w:r w:rsidRPr="004E1349">
        <w:t xml:space="preserve"> </w:t>
      </w:r>
      <w:r>
        <w:t>ВОДМВ</w:t>
      </w:r>
      <w:r w:rsidRPr="004E1349">
        <w:t xml:space="preserve">. </w:t>
      </w:r>
      <w:r>
        <w:t>Эти планы сведены в единый Национальн</w:t>
      </w:r>
      <w:r w:rsidR="00CF4A1F">
        <w:t xml:space="preserve">ый план действий на период 2013–2014 годов. </w:t>
      </w:r>
      <w:r w:rsidR="00CF4A1F">
        <w:lastRenderedPageBreak/>
        <w:t>В </w:t>
      </w:r>
      <w:r>
        <w:t>предисловии к документу, содержащему План действий, вице-президент Дэ</w:t>
      </w:r>
      <w:r>
        <w:t>н</w:t>
      </w:r>
      <w:r>
        <w:t xml:space="preserve">ни Фор подчеркнул следующее: </w:t>
      </w:r>
    </w:p>
    <w:p w:rsidR="00752693" w:rsidRPr="00CF4A1F" w:rsidRDefault="0013293D" w:rsidP="00BC23F9">
      <w:pPr>
        <w:pStyle w:val="SingleTxtGR"/>
        <w:ind w:left="1701"/>
      </w:pPr>
      <w:r w:rsidRPr="00CF4A1F">
        <w:t>«</w:t>
      </w:r>
      <w:r w:rsidR="00752693" w:rsidRPr="00CF4A1F">
        <w:t>Если мы верим, что подрастающее поколение является бесценным с</w:t>
      </w:r>
      <w:r w:rsidR="00752693" w:rsidRPr="00CF4A1F">
        <w:t>о</w:t>
      </w:r>
      <w:r w:rsidR="00752693" w:rsidRPr="00CF4A1F">
        <w:t>кровищем, от которого зависит будущее нашего общества, невозможно отрицать право всех детей младшего возраста на реализацию своего по</w:t>
      </w:r>
      <w:r w:rsidR="00752693" w:rsidRPr="00CF4A1F">
        <w:t>л</w:t>
      </w:r>
      <w:r w:rsidR="00752693" w:rsidRPr="00CF4A1F">
        <w:t>ного потенциала, признание присущей им ценности, а также содействие их образованию и воспитанию со стороны компетентных, заботливых и</w:t>
      </w:r>
      <w:r w:rsidR="00CF4A1F">
        <w:t> </w:t>
      </w:r>
      <w:r w:rsidR="00752693" w:rsidRPr="00CF4A1F">
        <w:t>опытных взрослых. Для своего роста и развития они нуждаются в пр</w:t>
      </w:r>
      <w:r w:rsidR="00752693" w:rsidRPr="00CF4A1F">
        <w:t>и</w:t>
      </w:r>
      <w:r w:rsidR="00752693" w:rsidRPr="00CF4A1F">
        <w:t>стальном педагогическом, социальном и медицинском внимании и забо</w:t>
      </w:r>
      <w:r w:rsidR="00752693" w:rsidRPr="00CF4A1F">
        <w:t>т</w:t>
      </w:r>
      <w:r w:rsidR="00752693" w:rsidRPr="00CF4A1F">
        <w:t>ливом вмешательстве с самого раннего возраста</w:t>
      </w:r>
      <w:r w:rsidRPr="00CF4A1F">
        <w:t>»</w:t>
      </w:r>
      <w:r w:rsidR="00752693" w:rsidRPr="00CF4A1F">
        <w:t xml:space="preserve">. </w:t>
      </w:r>
    </w:p>
    <w:p w:rsidR="00752693" w:rsidRPr="00876ECD" w:rsidRDefault="00752693" w:rsidP="00BC23F9">
      <w:pPr>
        <w:pStyle w:val="SingleTxtGR"/>
      </w:pPr>
      <w:r w:rsidRPr="00876ECD">
        <w:t>68.</w:t>
      </w:r>
      <w:r w:rsidRPr="00876ECD">
        <w:tab/>
      </w:r>
      <w:r>
        <w:t>К</w:t>
      </w:r>
      <w:r w:rsidRPr="00876ECD">
        <w:t xml:space="preserve"> </w:t>
      </w:r>
      <w:r>
        <w:t>некоторым</w:t>
      </w:r>
      <w:r w:rsidRPr="00876ECD">
        <w:t xml:space="preserve"> </w:t>
      </w:r>
      <w:r>
        <w:t>из</w:t>
      </w:r>
      <w:r w:rsidRPr="00876ECD">
        <w:t xml:space="preserve"> </w:t>
      </w:r>
      <w:r>
        <w:t>предусмотренных</w:t>
      </w:r>
      <w:r w:rsidRPr="00876ECD">
        <w:t xml:space="preserve"> </w:t>
      </w:r>
      <w:r>
        <w:t>планом</w:t>
      </w:r>
      <w:r w:rsidRPr="00876ECD">
        <w:t xml:space="preserve"> </w:t>
      </w:r>
      <w:r>
        <w:t>видов</w:t>
      </w:r>
      <w:r w:rsidRPr="00876ECD">
        <w:t xml:space="preserve"> </w:t>
      </w:r>
      <w:r>
        <w:t>деятельности</w:t>
      </w:r>
      <w:r w:rsidRPr="00876ECD">
        <w:t xml:space="preserve">, </w:t>
      </w:r>
      <w:r>
        <w:t>которые</w:t>
      </w:r>
      <w:r w:rsidRPr="00876ECD">
        <w:t xml:space="preserve"> </w:t>
      </w:r>
      <w:r>
        <w:t>касаются</w:t>
      </w:r>
      <w:r w:rsidRPr="00876ECD">
        <w:t xml:space="preserve"> </w:t>
      </w:r>
      <w:r>
        <w:t>детей</w:t>
      </w:r>
      <w:r w:rsidRPr="00876ECD">
        <w:t>-</w:t>
      </w:r>
      <w:r>
        <w:t>инвалидов</w:t>
      </w:r>
      <w:r w:rsidRPr="00876ECD">
        <w:t xml:space="preserve">, </w:t>
      </w:r>
      <w:r>
        <w:t>относится</w:t>
      </w:r>
      <w:r w:rsidRPr="00876ECD">
        <w:t xml:space="preserve"> </w:t>
      </w:r>
      <w:r>
        <w:t>следующее</w:t>
      </w:r>
      <w:r w:rsidRPr="00876ECD">
        <w:t>:</w:t>
      </w:r>
      <w:r>
        <w:t xml:space="preserve"> </w:t>
      </w:r>
    </w:p>
    <w:p w:rsidR="00752693" w:rsidRPr="00876ECD" w:rsidRDefault="00752693" w:rsidP="00CF4A1F">
      <w:pPr>
        <w:pStyle w:val="Bullet1GR"/>
      </w:pPr>
      <w:r>
        <w:t>создание</w:t>
      </w:r>
      <w:r w:rsidRPr="00876ECD">
        <w:t xml:space="preserve"> </w:t>
      </w:r>
      <w:r>
        <w:t>межучрежденческого совета по</w:t>
      </w:r>
      <w:r w:rsidRPr="00876ECD">
        <w:t xml:space="preserve"> </w:t>
      </w:r>
      <w:r>
        <w:t>опеке</w:t>
      </w:r>
      <w:r w:rsidRPr="00876ECD">
        <w:t xml:space="preserve"> </w:t>
      </w:r>
      <w:r>
        <w:t>для</w:t>
      </w:r>
      <w:r w:rsidRPr="00876ECD">
        <w:t xml:space="preserve"> </w:t>
      </w:r>
      <w:r>
        <w:t>обеспечения</w:t>
      </w:r>
      <w:r w:rsidRPr="00876ECD">
        <w:t xml:space="preserve"> </w:t>
      </w:r>
      <w:r>
        <w:t>помещ</w:t>
      </w:r>
      <w:r>
        <w:t>е</w:t>
      </w:r>
      <w:r>
        <w:t>ния</w:t>
      </w:r>
      <w:r w:rsidRPr="00876ECD">
        <w:t xml:space="preserve"> </w:t>
      </w:r>
      <w:r>
        <w:t>детей</w:t>
      </w:r>
      <w:r w:rsidRPr="00876ECD">
        <w:t xml:space="preserve"> </w:t>
      </w:r>
      <w:r>
        <w:t>под</w:t>
      </w:r>
      <w:r w:rsidRPr="00876ECD">
        <w:t xml:space="preserve"> </w:t>
      </w:r>
      <w:r>
        <w:t>опеку</w:t>
      </w:r>
      <w:r w:rsidRPr="00876ECD">
        <w:t xml:space="preserve"> </w:t>
      </w:r>
      <w:r>
        <w:t>и</w:t>
      </w:r>
      <w:r w:rsidRPr="00876ECD">
        <w:t xml:space="preserve"> </w:t>
      </w:r>
      <w:r>
        <w:t>отслеживания</w:t>
      </w:r>
      <w:r w:rsidRPr="00876ECD">
        <w:t xml:space="preserve"> </w:t>
      </w:r>
      <w:r>
        <w:t>прогресса</w:t>
      </w:r>
      <w:r w:rsidRPr="00876ECD">
        <w:t xml:space="preserve"> </w:t>
      </w:r>
      <w:r>
        <w:t>в</w:t>
      </w:r>
      <w:r w:rsidRPr="00876ECD">
        <w:t xml:space="preserve"> </w:t>
      </w:r>
      <w:r>
        <w:t>развитии</w:t>
      </w:r>
      <w:r w:rsidRPr="00876ECD">
        <w:t xml:space="preserve"> </w:t>
      </w:r>
      <w:r>
        <w:t>каждого</w:t>
      </w:r>
      <w:r w:rsidRPr="00876ECD">
        <w:t xml:space="preserve"> </w:t>
      </w:r>
      <w:r>
        <w:t>о</w:t>
      </w:r>
      <w:r>
        <w:t>т</w:t>
      </w:r>
      <w:r>
        <w:t>дельного</w:t>
      </w:r>
      <w:r w:rsidRPr="00876ECD">
        <w:t xml:space="preserve"> </w:t>
      </w:r>
      <w:r>
        <w:t>ребенка</w:t>
      </w:r>
      <w:r w:rsidRPr="00876ECD">
        <w:t>;</w:t>
      </w:r>
      <w:r>
        <w:t xml:space="preserve"> </w:t>
      </w:r>
    </w:p>
    <w:p w:rsidR="00752693" w:rsidRPr="00FA54D3" w:rsidRDefault="00752693" w:rsidP="00CF4A1F">
      <w:pPr>
        <w:pStyle w:val="Bullet1GR"/>
      </w:pPr>
      <w:r>
        <w:t>планирование мер вмешательства в зависимости от потребностей отдел</w:t>
      </w:r>
      <w:r>
        <w:t>ь</w:t>
      </w:r>
      <w:r>
        <w:t xml:space="preserve">ного ребенка; </w:t>
      </w:r>
    </w:p>
    <w:p w:rsidR="00752693" w:rsidRPr="00FA54D3" w:rsidRDefault="00752693" w:rsidP="00CF4A1F">
      <w:pPr>
        <w:pStyle w:val="Bullet1GR"/>
      </w:pPr>
      <w:r>
        <w:t>проведение проверок существующих служб/каналов для родителей, о</w:t>
      </w:r>
      <w:r>
        <w:t>б</w:t>
      </w:r>
      <w:r>
        <w:t>ращающихся с просьбами о консультировании/вмешательстве для пом</w:t>
      </w:r>
      <w:r>
        <w:t>о</w:t>
      </w:r>
      <w:r>
        <w:t xml:space="preserve">щи детям-инвалидам и детям с неадекватным поведением; </w:t>
      </w:r>
    </w:p>
    <w:p w:rsidR="00752693" w:rsidRPr="00585EB3" w:rsidRDefault="00752693" w:rsidP="00CF4A1F">
      <w:pPr>
        <w:pStyle w:val="Bullet1GR"/>
      </w:pPr>
      <w:r>
        <w:t>обеспечение детей с особыми потребностями эффективными вспомог</w:t>
      </w:r>
      <w:r>
        <w:t>а</w:t>
      </w:r>
      <w:r>
        <w:t xml:space="preserve">тельными приспособлениями; </w:t>
      </w:r>
    </w:p>
    <w:p w:rsidR="00752693" w:rsidRPr="00585EB3" w:rsidRDefault="00752693" w:rsidP="00CF4A1F">
      <w:pPr>
        <w:pStyle w:val="Bullet1GR"/>
      </w:pPr>
      <w:r>
        <w:t>разработка плана инвестиций в интересах детей с особыми потребност</w:t>
      </w:r>
      <w:r>
        <w:t>я</w:t>
      </w:r>
      <w:r>
        <w:t xml:space="preserve">ми с указанием бюджета и источников финансирования; </w:t>
      </w:r>
    </w:p>
    <w:p w:rsidR="00752693" w:rsidRPr="004E1349" w:rsidRDefault="00752693" w:rsidP="00CF4A1F">
      <w:pPr>
        <w:pStyle w:val="Bullet1GR"/>
      </w:pPr>
      <w:r>
        <w:t>внедрение</w:t>
      </w:r>
      <w:r w:rsidRPr="00585EB3">
        <w:t xml:space="preserve"> </w:t>
      </w:r>
      <w:r>
        <w:t>обследования</w:t>
      </w:r>
      <w:r w:rsidRPr="00585EB3">
        <w:t xml:space="preserve"> </w:t>
      </w:r>
      <w:r>
        <w:t>новорожденных для выявления дефектов слуха</w:t>
      </w:r>
      <w:r w:rsidRPr="00585EB3">
        <w:t xml:space="preserve"> </w:t>
      </w:r>
      <w:r>
        <w:t>по</w:t>
      </w:r>
      <w:r w:rsidRPr="00585EB3">
        <w:t xml:space="preserve"> </w:t>
      </w:r>
      <w:r>
        <w:t>универсальной</w:t>
      </w:r>
      <w:r w:rsidRPr="00585EB3">
        <w:t xml:space="preserve"> </w:t>
      </w:r>
      <w:r>
        <w:t xml:space="preserve">методике неонатального аудиологического скрининга. </w:t>
      </w:r>
    </w:p>
    <w:p w:rsidR="00752693" w:rsidRPr="009F4723" w:rsidRDefault="00752693" w:rsidP="00BC23F9">
      <w:pPr>
        <w:pStyle w:val="SingleTxtGR"/>
      </w:pPr>
      <w:r w:rsidRPr="00321278">
        <w:t>69.</w:t>
      </w:r>
      <w:r w:rsidRPr="00321278">
        <w:tab/>
      </w:r>
      <w:r>
        <w:t>Молодежный департамент предлагает широкий выбор возможностей для участия молодежи в общественной жизни. Одним из наиболее заметных мер</w:t>
      </w:r>
      <w:r>
        <w:t>о</w:t>
      </w:r>
      <w:r>
        <w:t>приятий является проведен</w:t>
      </w:r>
      <w:r w:rsidR="00CF4A1F">
        <w:t>ие Молодежной ассамблеи. В 2012 </w:t>
      </w:r>
      <w:r>
        <w:t>году заместит</w:t>
      </w:r>
      <w:r>
        <w:t>е</w:t>
      </w:r>
      <w:r>
        <w:t xml:space="preserve">лем председателя Ассамблеи было лицо с инвалидностью. </w:t>
      </w:r>
    </w:p>
    <w:p w:rsidR="00752693" w:rsidRPr="002F71CF" w:rsidRDefault="00752693" w:rsidP="00BC23F9">
      <w:pPr>
        <w:pStyle w:val="SingleTxtGR"/>
      </w:pPr>
      <w:r w:rsidRPr="00321278">
        <w:t>70.</w:t>
      </w:r>
      <w:r w:rsidRPr="00321278">
        <w:tab/>
      </w:r>
      <w:r>
        <w:t>Члены</w:t>
      </w:r>
      <w:r w:rsidRPr="00321278">
        <w:t xml:space="preserve"> </w:t>
      </w:r>
      <w:r>
        <w:t>парламента</w:t>
      </w:r>
      <w:r w:rsidRPr="00321278">
        <w:t xml:space="preserve"> </w:t>
      </w:r>
      <w:r>
        <w:t>отбирают</w:t>
      </w:r>
      <w:r w:rsidRPr="00321278">
        <w:t xml:space="preserve"> </w:t>
      </w:r>
      <w:r>
        <w:t>в</w:t>
      </w:r>
      <w:r w:rsidRPr="00321278">
        <w:t xml:space="preserve"> </w:t>
      </w:r>
      <w:r>
        <w:t>своих</w:t>
      </w:r>
      <w:r w:rsidRPr="00321278">
        <w:t xml:space="preserve"> </w:t>
      </w:r>
      <w:r>
        <w:t>округах</w:t>
      </w:r>
      <w:r w:rsidRPr="00321278">
        <w:t xml:space="preserve"> </w:t>
      </w:r>
      <w:r>
        <w:t>молодых</w:t>
      </w:r>
      <w:r w:rsidRPr="00321278">
        <w:t xml:space="preserve"> </w:t>
      </w:r>
      <w:r>
        <w:t>людей</w:t>
      </w:r>
      <w:r w:rsidRPr="00321278">
        <w:t xml:space="preserve"> </w:t>
      </w:r>
      <w:r>
        <w:t>для</w:t>
      </w:r>
      <w:r w:rsidRPr="00321278">
        <w:t xml:space="preserve"> </w:t>
      </w:r>
      <w:r>
        <w:t>их</w:t>
      </w:r>
      <w:r w:rsidRPr="00321278">
        <w:t xml:space="preserve"> </w:t>
      </w:r>
      <w:r>
        <w:t>пр</w:t>
      </w:r>
      <w:r>
        <w:t>и</w:t>
      </w:r>
      <w:r>
        <w:t>влечения к участию в парламентской работе в составе Молодежного парламе</w:t>
      </w:r>
      <w:r>
        <w:t>н</w:t>
      </w:r>
      <w:r>
        <w:t>та. Представители</w:t>
      </w:r>
      <w:r w:rsidRPr="002F71CF">
        <w:t xml:space="preserve"> </w:t>
      </w:r>
      <w:r>
        <w:t>молодежи</w:t>
      </w:r>
      <w:r w:rsidRPr="002F71CF">
        <w:t xml:space="preserve"> </w:t>
      </w:r>
      <w:r>
        <w:t>обсуждают</w:t>
      </w:r>
      <w:r w:rsidRPr="002F71CF">
        <w:t xml:space="preserve"> </w:t>
      </w:r>
      <w:r>
        <w:t>текущие</w:t>
      </w:r>
      <w:r w:rsidRPr="002F71CF">
        <w:t xml:space="preserve"> </w:t>
      </w:r>
      <w:r>
        <w:t>вопросы</w:t>
      </w:r>
      <w:r w:rsidRPr="002F71CF">
        <w:t>.</w:t>
      </w:r>
      <w:r>
        <w:t xml:space="preserve"> </w:t>
      </w:r>
      <w:bookmarkStart w:id="80" w:name="_Toc288470764"/>
      <w:bookmarkStart w:id="81" w:name="_Toc288470914"/>
    </w:p>
    <w:p w:rsidR="00752693" w:rsidRPr="004E1349" w:rsidRDefault="00752693" w:rsidP="00BC23F9">
      <w:pPr>
        <w:pStyle w:val="SingleTxtGR"/>
      </w:pPr>
      <w:r w:rsidRPr="009449DD">
        <w:t>71.</w:t>
      </w:r>
      <w:r w:rsidRPr="009449DD">
        <w:tab/>
      </w:r>
      <w:r>
        <w:t xml:space="preserve">Молодежный парламент является в сущности образовательным форумом, который дает своим членам возможность обогатить свои знания и опыт, а также развить свои исследовательские и ораторские навыки. </w:t>
      </w:r>
    </w:p>
    <w:p w:rsidR="00752693" w:rsidRDefault="00752693" w:rsidP="00BC23F9">
      <w:pPr>
        <w:pStyle w:val="SingleTxtGR"/>
      </w:pPr>
      <w:r w:rsidRPr="009449DD">
        <w:t>72.</w:t>
      </w:r>
      <w:r w:rsidRPr="009449DD">
        <w:tab/>
      </w:r>
      <w:r>
        <w:t>28 апреля 2012</w:t>
      </w:r>
      <w:r w:rsidR="00CF4A1F">
        <w:t> </w:t>
      </w:r>
      <w:r>
        <w:t xml:space="preserve">года на </w:t>
      </w:r>
      <w:r w:rsidR="00BC23F9">
        <w:t>девят</w:t>
      </w:r>
      <w:r>
        <w:t xml:space="preserve">ой </w:t>
      </w:r>
      <w:proofErr w:type="spellStart"/>
      <w:r>
        <w:t>Сейшельской</w:t>
      </w:r>
      <w:proofErr w:type="spellEnd"/>
      <w:r>
        <w:t xml:space="preserve"> национальной молодежной ассамблее (СНМА) был выдвинут и одобрен проект постановления, касающ</w:t>
      </w:r>
      <w:r>
        <w:t>е</w:t>
      </w:r>
      <w:r>
        <w:t>гося молодых лиц с инвалидностями. В постановлении предлагалось тогдашн</w:t>
      </w:r>
      <w:r>
        <w:t>е</w:t>
      </w:r>
      <w:r>
        <w:t>му Министерству здравоохранения и социально</w:t>
      </w:r>
      <w:r w:rsidR="00CF4A1F">
        <w:t>го обслуживания в партнерстве с </w:t>
      </w:r>
      <w:r>
        <w:t>ассоциациями для инвалидов в округах пересмотреть механизм и размеры п</w:t>
      </w:r>
      <w:r>
        <w:t>о</w:t>
      </w:r>
      <w:r>
        <w:t>собий по инвалидности, выделяемых для детей, особенно в случаях, когда р</w:t>
      </w:r>
      <w:r>
        <w:t>о</w:t>
      </w:r>
      <w:r>
        <w:t>дители вынуждены оставаться дома для ухода за ними. После</w:t>
      </w:r>
      <w:r w:rsidRPr="009449DD">
        <w:t xml:space="preserve"> </w:t>
      </w:r>
      <w:r>
        <w:t>одобрения</w:t>
      </w:r>
      <w:r w:rsidRPr="009449DD">
        <w:t xml:space="preserve"> </w:t>
      </w:r>
      <w:r>
        <w:t>этих</w:t>
      </w:r>
      <w:r w:rsidRPr="009449DD">
        <w:t xml:space="preserve"> </w:t>
      </w:r>
      <w:r>
        <w:t>предложений</w:t>
      </w:r>
      <w:r w:rsidRPr="009449DD">
        <w:t xml:space="preserve"> </w:t>
      </w:r>
      <w:r>
        <w:t>они</w:t>
      </w:r>
      <w:r w:rsidRPr="009449DD">
        <w:t xml:space="preserve"> </w:t>
      </w:r>
      <w:r>
        <w:t>были</w:t>
      </w:r>
      <w:r w:rsidRPr="009449DD">
        <w:t xml:space="preserve"> </w:t>
      </w:r>
      <w:r>
        <w:t>препровождены</w:t>
      </w:r>
      <w:r w:rsidRPr="009449DD">
        <w:t xml:space="preserve"> </w:t>
      </w:r>
      <w:r>
        <w:t>соответствующему ведомству для п</w:t>
      </w:r>
      <w:r>
        <w:t>о</w:t>
      </w:r>
      <w:r>
        <w:t xml:space="preserve">следующих действий. </w:t>
      </w:r>
    </w:p>
    <w:p w:rsidR="00752693" w:rsidRDefault="00752693" w:rsidP="001B28C3">
      <w:pPr>
        <w:pStyle w:val="SingleTxtGR"/>
      </w:pPr>
      <w:r w:rsidRPr="002E216D">
        <w:t>73.</w:t>
      </w:r>
      <w:r w:rsidRPr="002E216D">
        <w:tab/>
      </w:r>
      <w:r>
        <w:t>Правительство</w:t>
      </w:r>
      <w:r w:rsidRPr="002E216D">
        <w:t xml:space="preserve"> </w:t>
      </w:r>
      <w:r>
        <w:t>провозгласило</w:t>
      </w:r>
      <w:r w:rsidRPr="002E216D">
        <w:t xml:space="preserve"> 2005</w:t>
      </w:r>
      <w:r w:rsidR="00CF4A1F">
        <w:t> </w:t>
      </w:r>
      <w:r>
        <w:t>год</w:t>
      </w:r>
      <w:r w:rsidRPr="002E216D">
        <w:t xml:space="preserve"> </w:t>
      </w:r>
      <w:r>
        <w:t>Годом</w:t>
      </w:r>
      <w:r w:rsidRPr="002E216D">
        <w:t xml:space="preserve"> </w:t>
      </w:r>
      <w:r>
        <w:t>детей</w:t>
      </w:r>
      <w:r w:rsidRPr="002E216D">
        <w:t xml:space="preserve"> </w:t>
      </w:r>
      <w:r>
        <w:t>под</w:t>
      </w:r>
      <w:r w:rsidRPr="002E216D">
        <w:t xml:space="preserve"> </w:t>
      </w:r>
      <w:r>
        <w:t>лозунгом</w:t>
      </w:r>
      <w:r w:rsidRPr="002E216D">
        <w:t xml:space="preserve"> </w:t>
      </w:r>
      <w:r w:rsidR="0013293D">
        <w:t>«</w:t>
      </w:r>
      <w:r>
        <w:t>Наши дети, наше сокровище, наше будущее</w:t>
      </w:r>
      <w:r w:rsidR="0013293D">
        <w:t>»</w:t>
      </w:r>
      <w:r>
        <w:t>. На основе принципов КПР был разр</w:t>
      </w:r>
      <w:r>
        <w:t>а</w:t>
      </w:r>
      <w:r>
        <w:lastRenderedPageBreak/>
        <w:t xml:space="preserve">ботан национальный план действий, цель которого заключалась в обеспечении более высокой результативности мер, принимаемых в интересах детей. Одним из важных проектов, вытекающих из этого </w:t>
      </w:r>
      <w:r w:rsidR="001B28C3">
        <w:t>плана, стало создание Центра по </w:t>
      </w:r>
      <w:r>
        <w:t xml:space="preserve">вмешательству в раннем детстве. </w:t>
      </w:r>
    </w:p>
    <w:p w:rsidR="00752693" w:rsidRDefault="00752693" w:rsidP="001B28C3">
      <w:pPr>
        <w:pStyle w:val="SingleTxtGR"/>
      </w:pPr>
      <w:r w:rsidRPr="00F52CB8">
        <w:t>74.</w:t>
      </w:r>
      <w:r w:rsidRPr="00F52CB8">
        <w:tab/>
      </w:r>
      <w:r>
        <w:t>Официальное открытие Центра по вмешательству в раннем детстве с</w:t>
      </w:r>
      <w:r>
        <w:t>о</w:t>
      </w:r>
      <w:r w:rsidR="00CF4A1F">
        <w:t>стоялось в 2008 </w:t>
      </w:r>
      <w:r>
        <w:t>году. Он предоставляет специа</w:t>
      </w:r>
      <w:r w:rsidR="00CF4A1F">
        <w:t>лизированные услуги для детей с </w:t>
      </w:r>
      <w:r>
        <w:t>момента рождения и до достижения пятилетнего возраста. Эти</w:t>
      </w:r>
      <w:r w:rsidRPr="00F52CB8">
        <w:t xml:space="preserve"> </w:t>
      </w:r>
      <w:r>
        <w:t>услуги</w:t>
      </w:r>
      <w:r w:rsidRPr="00F52CB8">
        <w:t xml:space="preserve"> </w:t>
      </w:r>
      <w:r>
        <w:t>вкл</w:t>
      </w:r>
      <w:r>
        <w:t>ю</w:t>
      </w:r>
      <w:r>
        <w:t>чают</w:t>
      </w:r>
      <w:r w:rsidRPr="00F52CB8">
        <w:t xml:space="preserve"> </w:t>
      </w:r>
      <w:r>
        <w:t>лечение дефектов речи и специализированное обследование врачом-педиатром и медсестрой педиатрического профиля. Осуществляются програ</w:t>
      </w:r>
      <w:r>
        <w:t>м</w:t>
      </w:r>
      <w:r>
        <w:t>мы раннего вмешательства, и в качестве дополнения к назначенному лечению родителям предоставляются программы домашнего ухода. Будущие пациенты центра выявляются и направляются в него главным образом медсестрой отд</w:t>
      </w:r>
      <w:r>
        <w:t>е</w:t>
      </w:r>
      <w:r>
        <w:t>ления охраны здоровья матери и ребенка во время медицинских обходов или проверки веса младенцев и проведения тестов на развитие. Дети</w:t>
      </w:r>
      <w:r w:rsidRPr="0006127B">
        <w:t xml:space="preserve">, </w:t>
      </w:r>
      <w:r>
        <w:t>которые</w:t>
      </w:r>
      <w:r w:rsidRPr="0006127B">
        <w:t xml:space="preserve"> </w:t>
      </w:r>
      <w:r w:rsidR="001B28C3">
        <w:t>не </w:t>
      </w:r>
      <w:r>
        <w:t xml:space="preserve">выполняют определенные задания по Денверскому скрининг-тесту развития </w:t>
      </w:r>
      <w:r w:rsidRPr="0006127B">
        <w:t>(</w:t>
      </w:r>
      <w:r w:rsidRPr="00CF4A1F">
        <w:t>DDST</w:t>
      </w:r>
      <w:r w:rsidRPr="0006127B">
        <w:t>)</w:t>
      </w:r>
      <w:r>
        <w:t>, впоследствии направляются в Центр либо для дальнейшей оценки р</w:t>
      </w:r>
      <w:r>
        <w:t>е</w:t>
      </w:r>
      <w:r>
        <w:t>чевых и лексических навыков, либо для консультации педиатра. Дети могут также направляться другими врачами/специалистами, работающими с детьми, когда существует озабоченность в связи с развитием ребенка. Недавно Центр начал прием детей, направляемых школами или родителями, которые обеспок</w:t>
      </w:r>
      <w:r>
        <w:t>о</w:t>
      </w:r>
      <w:r>
        <w:t xml:space="preserve">ены развитием ребенка. </w:t>
      </w:r>
    </w:p>
    <w:p w:rsidR="00752693" w:rsidRPr="00CB0E91" w:rsidRDefault="00752693" w:rsidP="001B28C3">
      <w:pPr>
        <w:pStyle w:val="SingleTxtGR"/>
      </w:pPr>
      <w:r w:rsidRPr="0006127B">
        <w:t>75.</w:t>
      </w:r>
      <w:r w:rsidRPr="0006127B">
        <w:tab/>
      </w:r>
      <w:r>
        <w:t>Неправительственные</w:t>
      </w:r>
      <w:r w:rsidRPr="0006127B">
        <w:t xml:space="preserve"> </w:t>
      </w:r>
      <w:r>
        <w:t>организации</w:t>
      </w:r>
      <w:r w:rsidRPr="0006127B">
        <w:t xml:space="preserve"> </w:t>
      </w:r>
      <w:r>
        <w:t>также</w:t>
      </w:r>
      <w:r w:rsidRPr="0006127B">
        <w:t xml:space="preserve"> </w:t>
      </w:r>
      <w:r>
        <w:t>активно</w:t>
      </w:r>
      <w:r w:rsidRPr="0006127B">
        <w:t xml:space="preserve"> </w:t>
      </w:r>
      <w:r>
        <w:t>проявляют</w:t>
      </w:r>
      <w:r w:rsidRPr="0006127B">
        <w:t xml:space="preserve"> </w:t>
      </w:r>
      <w:r>
        <w:t>свою</w:t>
      </w:r>
      <w:r w:rsidRPr="0006127B">
        <w:t xml:space="preserve"> </w:t>
      </w:r>
      <w:r>
        <w:t>пр</w:t>
      </w:r>
      <w:r>
        <w:t>и</w:t>
      </w:r>
      <w:r>
        <w:t>верженность</w:t>
      </w:r>
      <w:r w:rsidRPr="0006127B">
        <w:t xml:space="preserve"> </w:t>
      </w:r>
      <w:r>
        <w:t>решению проблем детей. Одной из таких организаций является Национальный совет по делам детей, известный своей многолетней деятельн</w:t>
      </w:r>
      <w:r>
        <w:t>о</w:t>
      </w:r>
      <w:r>
        <w:t>стью в качестве рупора мнений детей. НСД работал и продолжает работать над проведением кампаний по просвещению общественности в вопросах поощр</w:t>
      </w:r>
      <w:r>
        <w:t>е</w:t>
      </w:r>
      <w:r>
        <w:t>ния благополучия детей.</w:t>
      </w:r>
    </w:p>
    <w:p w:rsidR="00752693" w:rsidRDefault="00752693" w:rsidP="001B28C3">
      <w:pPr>
        <w:pStyle w:val="SingleTxtGR"/>
      </w:pPr>
      <w:r w:rsidRPr="00961D5B">
        <w:t>76.</w:t>
      </w:r>
      <w:r w:rsidRPr="00961D5B">
        <w:tab/>
      </w:r>
      <w:r>
        <w:t>Еще одной неправительственной недоходной организацией является Де</w:t>
      </w:r>
      <w:r>
        <w:t>т</w:t>
      </w:r>
      <w:r>
        <w:t>ский фонд, которы</w:t>
      </w:r>
      <w:r w:rsidR="00CF4A1F">
        <w:t>й был основан в 2006 </w:t>
      </w:r>
      <w:r>
        <w:t>году и работает под патронатом первой леди страны. Детский фонд стремится обл</w:t>
      </w:r>
      <w:r w:rsidR="00CF4A1F">
        <w:t>егчить задачу государственных и </w:t>
      </w:r>
      <w:r>
        <w:t>частных организаций, отвечающих за предоставление поддержки и заботы детям, которые в них нуждаются. Фонд участвует в осуществлении различных проектов в области оказания помощи инвалидам. Один из таких проектов предусматривает помощь лицам, страдающим аутизмом. Основные стратегии проекта включают защиту прав, повышение осведомленности, предоставление поддержки и проведение исследований в этой области. Проект пользуется по</w:t>
      </w:r>
      <w:r>
        <w:t>д</w:t>
      </w:r>
      <w:r>
        <w:t>держкой со стороны Специального представителя по делам женщин и детей, который также является Главным педиатром и получает средства от частного сектора. Одним из важных компонентов проекта является проведение подгото</w:t>
      </w:r>
      <w:r>
        <w:t>в</w:t>
      </w:r>
      <w:r>
        <w:t>ки по вопросам использования инструментов оценки аутизма для основной группы специалистов, участвующих в предос</w:t>
      </w:r>
      <w:r w:rsidR="00CF4A1F">
        <w:t>тавлении помощи и ухода детям с </w:t>
      </w:r>
      <w:r>
        <w:t xml:space="preserve">аутизмом. </w:t>
      </w:r>
    </w:p>
    <w:p w:rsidR="00752693" w:rsidRPr="004E1349" w:rsidRDefault="00752693" w:rsidP="00CF4A1F">
      <w:pPr>
        <w:pStyle w:val="H23GR"/>
      </w:pPr>
      <w:r w:rsidRPr="004E1349">
        <w:tab/>
      </w:r>
      <w:r w:rsidRPr="004E1349">
        <w:tab/>
      </w:r>
      <w:r>
        <w:t>Существующие</w:t>
      </w:r>
      <w:r w:rsidRPr="004E1349">
        <w:t xml:space="preserve"> </w:t>
      </w:r>
      <w:r>
        <w:t xml:space="preserve">проблемы </w:t>
      </w:r>
      <w:bookmarkEnd w:id="80"/>
      <w:bookmarkEnd w:id="81"/>
    </w:p>
    <w:p w:rsidR="00752693" w:rsidRDefault="00752693" w:rsidP="00C94232">
      <w:pPr>
        <w:pStyle w:val="SingleTxtGR"/>
      </w:pPr>
      <w:r w:rsidRPr="004E1349">
        <w:t>77.</w:t>
      </w:r>
      <w:r w:rsidRPr="004E1349">
        <w:tab/>
      </w:r>
      <w:r>
        <w:t>Одним</w:t>
      </w:r>
      <w:r w:rsidRPr="004E1349">
        <w:t xml:space="preserve"> </w:t>
      </w:r>
      <w:r>
        <w:t>из</w:t>
      </w:r>
      <w:r w:rsidRPr="004E1349">
        <w:t xml:space="preserve"> </w:t>
      </w:r>
      <w:r>
        <w:t>больших</w:t>
      </w:r>
      <w:r w:rsidRPr="004E1349">
        <w:t xml:space="preserve"> </w:t>
      </w:r>
      <w:r>
        <w:t>препятствий</w:t>
      </w:r>
      <w:r w:rsidRPr="004E1349">
        <w:t xml:space="preserve"> </w:t>
      </w:r>
      <w:r>
        <w:t>по</w:t>
      </w:r>
      <w:r w:rsidRPr="004E1349">
        <w:t>-</w:t>
      </w:r>
      <w:r>
        <w:t>прежнему</w:t>
      </w:r>
      <w:r w:rsidRPr="004E1349">
        <w:t xml:space="preserve"> </w:t>
      </w:r>
      <w:r>
        <w:t>является</w:t>
      </w:r>
      <w:r w:rsidRPr="004E1349">
        <w:t xml:space="preserve"> </w:t>
      </w:r>
      <w:r>
        <w:t>отношение</w:t>
      </w:r>
      <w:r w:rsidRPr="004E1349">
        <w:t xml:space="preserve"> </w:t>
      </w:r>
      <w:r>
        <w:t>в</w:t>
      </w:r>
      <w:r w:rsidRPr="004E1349">
        <w:t xml:space="preserve"> </w:t>
      </w:r>
      <w:r>
        <w:t>о</w:t>
      </w:r>
      <w:r>
        <w:t>б</w:t>
      </w:r>
      <w:r>
        <w:t>ществе</w:t>
      </w:r>
      <w:r w:rsidRPr="004E1349">
        <w:t xml:space="preserve">. </w:t>
      </w:r>
      <w:r>
        <w:t>Родители часто принимают решения без учета мнения своих детей. Это может означать, что мнения детей, особенно детей-инвалидов, не всегда в</w:t>
      </w:r>
      <w:r>
        <w:t>ы</w:t>
      </w:r>
      <w:r>
        <w:t>слушиваются их непосредственным семейным окружением или другими ро</w:t>
      </w:r>
      <w:r>
        <w:t>д</w:t>
      </w:r>
      <w:r>
        <w:t>ственниками. В целях преодоления такого отноше</w:t>
      </w:r>
      <w:r w:rsidR="00CF4A1F">
        <w:t>ния осуществляются текущие и </w:t>
      </w:r>
      <w:r>
        <w:t xml:space="preserve">планируются будущие программы повышения осведомленности. </w:t>
      </w:r>
    </w:p>
    <w:p w:rsidR="00752693" w:rsidRPr="004111E5" w:rsidRDefault="00752693" w:rsidP="00CF4A1F">
      <w:pPr>
        <w:pStyle w:val="H1GR"/>
      </w:pPr>
      <w:r w:rsidRPr="004E1349">
        <w:lastRenderedPageBreak/>
        <w:tab/>
      </w:r>
      <w:r w:rsidRPr="004E1349">
        <w:tab/>
      </w:r>
      <w:r w:rsidR="00C94232">
        <w:t xml:space="preserve">Статья 8 </w:t>
      </w:r>
      <w:r w:rsidR="00C94232">
        <w:br/>
      </w:r>
      <w:r>
        <w:t xml:space="preserve">Просветительно-воспитательная работа </w:t>
      </w:r>
      <w:bookmarkEnd w:id="47"/>
      <w:bookmarkEnd w:id="48"/>
      <w:bookmarkEnd w:id="49"/>
      <w:bookmarkEnd w:id="50"/>
      <w:bookmarkEnd w:id="51"/>
      <w:bookmarkEnd w:id="52"/>
      <w:bookmarkEnd w:id="53"/>
      <w:bookmarkEnd w:id="54"/>
    </w:p>
    <w:p w:rsidR="00752693" w:rsidRPr="004E1349" w:rsidRDefault="00752693" w:rsidP="00C94232">
      <w:pPr>
        <w:pStyle w:val="SingleTxtGR"/>
      </w:pPr>
      <w:bookmarkStart w:id="82" w:name="_Toc273535850"/>
      <w:bookmarkStart w:id="83" w:name="_Toc273536421"/>
      <w:r w:rsidRPr="00C7356F">
        <w:t>78.</w:t>
      </w:r>
      <w:r w:rsidRPr="00C7356F">
        <w:tab/>
      </w:r>
      <w:r>
        <w:t>После</w:t>
      </w:r>
      <w:r w:rsidRPr="00C7356F">
        <w:t xml:space="preserve"> </w:t>
      </w:r>
      <w:r>
        <w:t>вступления</w:t>
      </w:r>
      <w:r w:rsidRPr="00C7356F">
        <w:t xml:space="preserve"> </w:t>
      </w:r>
      <w:r>
        <w:t>в</w:t>
      </w:r>
      <w:r w:rsidRPr="00C7356F">
        <w:t xml:space="preserve"> </w:t>
      </w:r>
      <w:r>
        <w:t>силу</w:t>
      </w:r>
      <w:r w:rsidRPr="00C7356F">
        <w:t xml:space="preserve"> </w:t>
      </w:r>
      <w:r>
        <w:t>Конвенции</w:t>
      </w:r>
      <w:r w:rsidRPr="00C7356F">
        <w:t xml:space="preserve"> </w:t>
      </w:r>
      <w:r>
        <w:t>и</w:t>
      </w:r>
      <w:r w:rsidRPr="00C7356F">
        <w:t xml:space="preserve"> </w:t>
      </w:r>
      <w:r>
        <w:t>ее</w:t>
      </w:r>
      <w:r w:rsidRPr="00C7356F">
        <w:t xml:space="preserve"> </w:t>
      </w:r>
      <w:r>
        <w:t>последующего</w:t>
      </w:r>
      <w:r w:rsidRPr="00C7356F">
        <w:t xml:space="preserve"> </w:t>
      </w:r>
      <w:r>
        <w:t>подписания</w:t>
      </w:r>
      <w:r w:rsidRPr="00C7356F">
        <w:t xml:space="preserve"> </w:t>
      </w:r>
      <w:r>
        <w:t>и</w:t>
      </w:r>
      <w:r w:rsidR="00CF4A1F">
        <w:t> </w:t>
      </w:r>
      <w:r>
        <w:t>ратификации</w:t>
      </w:r>
      <w:r w:rsidRPr="00C7356F">
        <w:t xml:space="preserve"> </w:t>
      </w:r>
      <w:r>
        <w:t>государством</w:t>
      </w:r>
      <w:r w:rsidRPr="00C7356F">
        <w:t>-</w:t>
      </w:r>
      <w:r>
        <w:t>участником первостепенное внимание следует уделять задаче повышения осведомленности и просвещения среди членов о</w:t>
      </w:r>
      <w:r>
        <w:t>б</w:t>
      </w:r>
      <w:r>
        <w:t xml:space="preserve">щества, не страдающих инвалидностью. </w:t>
      </w:r>
    </w:p>
    <w:p w:rsidR="00752693" w:rsidRPr="004E1349" w:rsidRDefault="00752693" w:rsidP="00C94232">
      <w:pPr>
        <w:pStyle w:val="SingleTxtGR"/>
      </w:pPr>
      <w:r w:rsidRPr="00A735F5">
        <w:t>79.</w:t>
      </w:r>
      <w:r w:rsidRPr="00A735F5">
        <w:tab/>
      </w:r>
      <w:r>
        <w:t xml:space="preserve">Национальный совет по делам инвалидов (НСИ) проводил и продолжает проводить кампанию популяризации КПИ. Она проходит на региональном уровне в различных общинах, включая жителей островов Праслен и Ла-Диг. </w:t>
      </w:r>
    </w:p>
    <w:p w:rsidR="00752693" w:rsidRPr="004E1349" w:rsidRDefault="00752693" w:rsidP="00C94232">
      <w:pPr>
        <w:pStyle w:val="SingleTxtGR"/>
      </w:pPr>
      <w:r w:rsidRPr="00A735F5">
        <w:t>80.</w:t>
      </w:r>
      <w:r w:rsidRPr="00A735F5">
        <w:tab/>
      </w:r>
      <w:r>
        <w:t>Просветительно-воспитательная работа</w:t>
      </w:r>
      <w:r w:rsidR="00CF4A1F">
        <w:t xml:space="preserve"> ведется также через веб-сайт и </w:t>
      </w:r>
      <w:r>
        <w:t xml:space="preserve">бюллетени Департамента по социальным вопросам. </w:t>
      </w:r>
    </w:p>
    <w:p w:rsidR="00752693" w:rsidRPr="00CF4A1F" w:rsidRDefault="00752693" w:rsidP="00C94232">
      <w:pPr>
        <w:pStyle w:val="SingleTxtGR"/>
      </w:pPr>
      <w:r w:rsidRPr="00CF4A1F">
        <w:t>81.</w:t>
      </w:r>
      <w:r w:rsidRPr="00CF4A1F">
        <w:tab/>
        <w:t>Средствами массовой информации осуществлялись и продолжают ос</w:t>
      </w:r>
      <w:r w:rsidRPr="00CF4A1F">
        <w:t>у</w:t>
      </w:r>
      <w:r w:rsidRPr="00CF4A1F">
        <w:t xml:space="preserve">ществляться программы просвещения общественности по вопросам поощрения принципов Конвенции. </w:t>
      </w:r>
    </w:p>
    <w:p w:rsidR="00752693" w:rsidRPr="00CF4A1F" w:rsidRDefault="00752693" w:rsidP="00C94232">
      <w:pPr>
        <w:pStyle w:val="SingleTxtGR"/>
      </w:pPr>
      <w:r w:rsidRPr="00CF4A1F">
        <w:t>82.</w:t>
      </w:r>
      <w:r w:rsidRPr="00CF4A1F">
        <w:tab/>
        <w:t>В рамках мероприятий, посвященных Международному дню инва</w:t>
      </w:r>
      <w:r w:rsidR="00CF4A1F">
        <w:t>лидов, который отмечался в 2011 </w:t>
      </w:r>
      <w:r w:rsidRPr="00CF4A1F">
        <w:t>году, НСИ подготовил и при поддержке национальн</w:t>
      </w:r>
      <w:r w:rsidRPr="00CF4A1F">
        <w:t>о</w:t>
      </w:r>
      <w:r w:rsidRPr="00CF4A1F">
        <w:t xml:space="preserve">го медийного центра </w:t>
      </w:r>
      <w:r w:rsidR="00CF4A1F">
        <w:t xml:space="preserve">– </w:t>
      </w:r>
      <w:r w:rsidRPr="00CF4A1F">
        <w:t>Сейшельской радиовещательной корпорации (СРК) в</w:t>
      </w:r>
      <w:r w:rsidRPr="00CF4A1F">
        <w:t>ы</w:t>
      </w:r>
      <w:r w:rsidRPr="00CF4A1F">
        <w:t>пустил в эфир серию телесюжетов, в которых шла речь о выдающихся спосо</w:t>
      </w:r>
      <w:r w:rsidRPr="00CF4A1F">
        <w:t>б</w:t>
      </w:r>
      <w:r w:rsidRPr="00CF4A1F">
        <w:t>ностях ряда лиц с инвалидностями и содержались призывы к устранению пр</w:t>
      </w:r>
      <w:r w:rsidRPr="00CF4A1F">
        <w:t>е</w:t>
      </w:r>
      <w:r w:rsidRPr="00CF4A1F">
        <w:t>пятствий для трудо</w:t>
      </w:r>
      <w:r w:rsidR="00CF4A1F">
        <w:t>устройства и участия инвалидов.</w:t>
      </w:r>
    </w:p>
    <w:bookmarkEnd w:id="82"/>
    <w:bookmarkEnd w:id="83"/>
    <w:p w:rsidR="00752693" w:rsidRPr="004E1349" w:rsidRDefault="00752693" w:rsidP="00C94232">
      <w:pPr>
        <w:pStyle w:val="SingleTxtGR"/>
      </w:pPr>
      <w:r w:rsidRPr="0087334E">
        <w:t>83.</w:t>
      </w:r>
      <w:r w:rsidRPr="0087334E">
        <w:tab/>
      </w:r>
      <w:r>
        <w:t>Секция</w:t>
      </w:r>
      <w:r w:rsidRPr="0087334E">
        <w:t xml:space="preserve"> </w:t>
      </w:r>
      <w:r>
        <w:t>услуг</w:t>
      </w:r>
      <w:r w:rsidRPr="0087334E">
        <w:t xml:space="preserve"> </w:t>
      </w:r>
      <w:r>
        <w:t>в</w:t>
      </w:r>
      <w:r w:rsidRPr="0087334E">
        <w:t xml:space="preserve"> </w:t>
      </w:r>
      <w:r>
        <w:t>области</w:t>
      </w:r>
      <w:r w:rsidRPr="0087334E">
        <w:t xml:space="preserve"> </w:t>
      </w:r>
      <w:r>
        <w:t>реабилитации</w:t>
      </w:r>
      <w:r w:rsidRPr="0087334E">
        <w:t xml:space="preserve"> </w:t>
      </w:r>
      <w:r>
        <w:t>Министерства</w:t>
      </w:r>
      <w:r w:rsidRPr="0087334E">
        <w:t xml:space="preserve"> </w:t>
      </w:r>
      <w:r>
        <w:t>здравоохранения</w:t>
      </w:r>
      <w:r w:rsidRPr="0087334E">
        <w:t xml:space="preserve"> </w:t>
      </w:r>
      <w:r>
        <w:t>также</w:t>
      </w:r>
      <w:r w:rsidRPr="0087334E">
        <w:t xml:space="preserve"> </w:t>
      </w:r>
      <w:r>
        <w:t>участвует</w:t>
      </w:r>
      <w:r w:rsidRPr="0087334E">
        <w:t xml:space="preserve"> </w:t>
      </w:r>
      <w:r>
        <w:t>в</w:t>
      </w:r>
      <w:r w:rsidRPr="0087334E">
        <w:t xml:space="preserve"> </w:t>
      </w:r>
      <w:r>
        <w:t xml:space="preserve">просветительно-воспитательных мероприятиях. Они активно проводятся по специальным тематическим дням, таким как День физиотерапии, День эрготерапии и День логопедии. </w:t>
      </w:r>
    </w:p>
    <w:p w:rsidR="00752693" w:rsidRDefault="00752693" w:rsidP="00C94232">
      <w:pPr>
        <w:pStyle w:val="SingleTxtGR"/>
      </w:pPr>
      <w:r w:rsidRPr="0087334E">
        <w:t>84.</w:t>
      </w:r>
      <w:r w:rsidRPr="0087334E">
        <w:tab/>
      </w:r>
      <w:r>
        <w:t>В</w:t>
      </w:r>
      <w:r w:rsidRPr="0087334E">
        <w:t xml:space="preserve"> 2010 </w:t>
      </w:r>
      <w:r>
        <w:t>году</w:t>
      </w:r>
      <w:r w:rsidRPr="0087334E">
        <w:t xml:space="preserve"> </w:t>
      </w:r>
      <w:r>
        <w:t>было</w:t>
      </w:r>
      <w:r w:rsidRPr="0087334E">
        <w:t xml:space="preserve"> </w:t>
      </w:r>
      <w:r>
        <w:t>начато</w:t>
      </w:r>
      <w:r w:rsidRPr="0087334E">
        <w:t xml:space="preserve"> </w:t>
      </w:r>
      <w:r>
        <w:t>проведение</w:t>
      </w:r>
      <w:r w:rsidRPr="0087334E">
        <w:t xml:space="preserve"> </w:t>
      </w:r>
      <w:r>
        <w:t>кампании</w:t>
      </w:r>
      <w:r w:rsidRPr="0087334E">
        <w:t xml:space="preserve"> </w:t>
      </w:r>
      <w:r>
        <w:t>плакатной агитации за и</w:t>
      </w:r>
      <w:r>
        <w:t>з</w:t>
      </w:r>
      <w:r>
        <w:t>менение отношения и поведения, ограничивающих возможности инвалидов. Основной</w:t>
      </w:r>
      <w:r w:rsidRPr="0087334E">
        <w:t xml:space="preserve"> </w:t>
      </w:r>
      <w:r>
        <w:t>темой</w:t>
      </w:r>
      <w:r w:rsidRPr="0087334E">
        <w:t xml:space="preserve"> </w:t>
      </w:r>
      <w:r>
        <w:t>кампании стало осуществление трех прав, заслуживавших приоритетного внимани</w:t>
      </w:r>
      <w:r w:rsidR="00CF4A1F">
        <w:t>я: права на образование (статья </w:t>
      </w:r>
      <w:r>
        <w:t>24), права на труд и з</w:t>
      </w:r>
      <w:r>
        <w:t>а</w:t>
      </w:r>
      <w:r w:rsidR="00CF4A1F">
        <w:t>нятость (статья </w:t>
      </w:r>
      <w:r>
        <w:t>27) и права на уча</w:t>
      </w:r>
      <w:r w:rsidR="00CF4A1F">
        <w:t>стие в культурной жизни (статья </w:t>
      </w:r>
      <w:r>
        <w:t>30). Соо</w:t>
      </w:r>
      <w:r>
        <w:t>т</w:t>
      </w:r>
      <w:r>
        <w:t>ветствующие</w:t>
      </w:r>
      <w:r w:rsidRPr="004E1349">
        <w:t xml:space="preserve"> </w:t>
      </w:r>
      <w:r>
        <w:t>плакаты</w:t>
      </w:r>
      <w:r w:rsidRPr="004E1349">
        <w:t xml:space="preserve"> </w:t>
      </w:r>
      <w:r>
        <w:t>содержатся</w:t>
      </w:r>
      <w:r w:rsidRPr="004E1349">
        <w:t xml:space="preserve"> </w:t>
      </w:r>
      <w:r>
        <w:t>в</w:t>
      </w:r>
      <w:r w:rsidRPr="004E1349">
        <w:t xml:space="preserve"> </w:t>
      </w:r>
      <w:r>
        <w:t>приложении</w:t>
      </w:r>
      <w:r w:rsidRPr="004E1349">
        <w:t>.</w:t>
      </w:r>
      <w:r>
        <w:t xml:space="preserve"> </w:t>
      </w:r>
    </w:p>
    <w:p w:rsidR="00752693" w:rsidRDefault="00752693" w:rsidP="00C94232">
      <w:pPr>
        <w:pStyle w:val="SingleTxtGR"/>
      </w:pPr>
      <w:r w:rsidRPr="00346A88">
        <w:t>85.</w:t>
      </w:r>
      <w:r w:rsidRPr="00346A88">
        <w:tab/>
      </w:r>
      <w:r>
        <w:t>В</w:t>
      </w:r>
      <w:r w:rsidR="00CF4A1F">
        <w:t xml:space="preserve"> 2011 </w:t>
      </w:r>
      <w:r>
        <w:t>году</w:t>
      </w:r>
      <w:r w:rsidRPr="00346A88">
        <w:t xml:space="preserve"> </w:t>
      </w:r>
      <w:r>
        <w:t>НСИ</w:t>
      </w:r>
      <w:r w:rsidRPr="00346A88">
        <w:t xml:space="preserve"> </w:t>
      </w:r>
      <w:r>
        <w:t>в рамках своей просветительно-воспитательной де</w:t>
      </w:r>
      <w:r>
        <w:t>я</w:t>
      </w:r>
      <w:r>
        <w:t>тельности организовал конкурс логотипов. Участвовавшим в конкурсе детям-инвалидам было предложено нарисовать логотип, символизирующий поощр</w:t>
      </w:r>
      <w:r>
        <w:t>е</w:t>
      </w:r>
      <w:r>
        <w:t>ние прав инвалидов. В качестве справочного документа использовался текст Конвенции. Логотип, занявший первое место, был утвержден в качестве нового официального логотипа НСИ. Он</w:t>
      </w:r>
      <w:r w:rsidRPr="004E1349">
        <w:t xml:space="preserve"> </w:t>
      </w:r>
      <w:r>
        <w:t>используется</w:t>
      </w:r>
      <w:r w:rsidRPr="004E1349">
        <w:t xml:space="preserve"> </w:t>
      </w:r>
      <w:r>
        <w:t>во</w:t>
      </w:r>
      <w:r w:rsidRPr="004E1349">
        <w:t xml:space="preserve"> </w:t>
      </w:r>
      <w:r>
        <w:t>всех</w:t>
      </w:r>
      <w:r w:rsidRPr="004E1349">
        <w:t xml:space="preserve"> </w:t>
      </w:r>
      <w:r>
        <w:t>официальных</w:t>
      </w:r>
      <w:r w:rsidRPr="004E1349">
        <w:t xml:space="preserve"> </w:t>
      </w:r>
      <w:r>
        <w:t>докуме</w:t>
      </w:r>
      <w:r>
        <w:t>н</w:t>
      </w:r>
      <w:r>
        <w:t>тах</w:t>
      </w:r>
      <w:r w:rsidRPr="004E1349">
        <w:t>.</w:t>
      </w:r>
      <w:r>
        <w:t xml:space="preserve"> </w:t>
      </w:r>
    </w:p>
    <w:p w:rsidR="00752693" w:rsidRDefault="00752693" w:rsidP="00C94232">
      <w:pPr>
        <w:pStyle w:val="SingleTxtGR"/>
      </w:pPr>
      <w:r w:rsidRPr="00346A88">
        <w:t>86.</w:t>
      </w:r>
      <w:r w:rsidRPr="00346A88">
        <w:tab/>
      </w:r>
      <w:r>
        <w:t>Недавно текст Конвенции был переведен на родной язык и распространен среди заинтересованных сторон. Ожидается</w:t>
      </w:r>
      <w:r w:rsidRPr="004E1349">
        <w:t xml:space="preserve">, </w:t>
      </w:r>
      <w:r>
        <w:t>что</w:t>
      </w:r>
      <w:r w:rsidRPr="004E1349">
        <w:t xml:space="preserve"> </w:t>
      </w:r>
      <w:r>
        <w:t>он</w:t>
      </w:r>
      <w:r w:rsidRPr="004E1349">
        <w:t xml:space="preserve"> </w:t>
      </w:r>
      <w:r>
        <w:t>станет</w:t>
      </w:r>
      <w:r w:rsidRPr="004E1349">
        <w:t xml:space="preserve"> </w:t>
      </w:r>
      <w:r>
        <w:t>важным</w:t>
      </w:r>
      <w:r w:rsidRPr="004E1349">
        <w:t xml:space="preserve"> </w:t>
      </w:r>
      <w:r>
        <w:t>инструме</w:t>
      </w:r>
      <w:r>
        <w:t>н</w:t>
      </w:r>
      <w:r>
        <w:t>том</w:t>
      </w:r>
      <w:r w:rsidRPr="004E1349">
        <w:t xml:space="preserve"> </w:t>
      </w:r>
      <w:r>
        <w:t>популяризации</w:t>
      </w:r>
      <w:r w:rsidRPr="004E1349">
        <w:t xml:space="preserve"> </w:t>
      </w:r>
      <w:r>
        <w:t>Конвенции</w:t>
      </w:r>
      <w:r w:rsidRPr="004E1349">
        <w:t>.</w:t>
      </w:r>
      <w:r>
        <w:t xml:space="preserve"> </w:t>
      </w:r>
    </w:p>
    <w:p w:rsidR="00752693" w:rsidRPr="00346A88" w:rsidRDefault="00752693" w:rsidP="00CF4A1F">
      <w:pPr>
        <w:pStyle w:val="H23GR"/>
      </w:pPr>
      <w:r w:rsidRPr="004E1349">
        <w:tab/>
      </w:r>
      <w:r w:rsidRPr="004E1349">
        <w:tab/>
      </w:r>
      <w:r>
        <w:t xml:space="preserve">Существующие проблемы </w:t>
      </w:r>
    </w:p>
    <w:p w:rsidR="00752693" w:rsidRPr="00CF4A1F" w:rsidRDefault="00752693" w:rsidP="00C94232">
      <w:pPr>
        <w:pStyle w:val="SingleTxtGR"/>
      </w:pPr>
      <w:r w:rsidRPr="00CF4A1F">
        <w:t>87.</w:t>
      </w:r>
      <w:r w:rsidRPr="00CF4A1F">
        <w:tab/>
        <w:t xml:space="preserve">Отмечается отсутствие осведомленности и понимания различных форм инвалидности. </w:t>
      </w:r>
    </w:p>
    <w:p w:rsidR="00752693" w:rsidRPr="004E1349" w:rsidRDefault="00752693" w:rsidP="00C94232">
      <w:pPr>
        <w:pStyle w:val="SingleTxtGR"/>
      </w:pPr>
      <w:r w:rsidRPr="00346A88">
        <w:t>88.</w:t>
      </w:r>
      <w:r w:rsidRPr="00346A88">
        <w:tab/>
      </w:r>
      <w:r>
        <w:t>В</w:t>
      </w:r>
      <w:r w:rsidRPr="00346A88">
        <w:t xml:space="preserve"> </w:t>
      </w:r>
      <w:r>
        <w:t>области</w:t>
      </w:r>
      <w:r w:rsidRPr="00346A88">
        <w:t xml:space="preserve"> </w:t>
      </w:r>
      <w:r>
        <w:t>психического</w:t>
      </w:r>
      <w:r w:rsidRPr="00346A88">
        <w:t xml:space="preserve"> </w:t>
      </w:r>
      <w:r>
        <w:t>здоровья</w:t>
      </w:r>
      <w:r w:rsidRPr="00346A88">
        <w:t xml:space="preserve"> </w:t>
      </w:r>
      <w:r>
        <w:t>необходимо</w:t>
      </w:r>
      <w:r w:rsidRPr="00346A88">
        <w:t xml:space="preserve"> </w:t>
      </w:r>
      <w:r>
        <w:t>более</w:t>
      </w:r>
      <w:r w:rsidRPr="00346A88">
        <w:t xml:space="preserve"> </w:t>
      </w:r>
      <w:r>
        <w:t>активное</w:t>
      </w:r>
      <w:r w:rsidRPr="00346A88">
        <w:t xml:space="preserve"> </w:t>
      </w:r>
      <w:r>
        <w:t>просвещ</w:t>
      </w:r>
      <w:r>
        <w:t>е</w:t>
      </w:r>
      <w:r>
        <w:t>ние</w:t>
      </w:r>
      <w:r w:rsidRPr="00346A88">
        <w:t>.</w:t>
      </w:r>
      <w:r>
        <w:t xml:space="preserve"> </w:t>
      </w:r>
    </w:p>
    <w:p w:rsidR="00752693" w:rsidRPr="004E1349" w:rsidRDefault="00752693" w:rsidP="00C94232">
      <w:pPr>
        <w:pStyle w:val="SingleTxtGR"/>
      </w:pPr>
      <w:r w:rsidRPr="00346A88">
        <w:lastRenderedPageBreak/>
        <w:t>89.</w:t>
      </w:r>
      <w:r w:rsidRPr="00346A88">
        <w:tab/>
      </w:r>
      <w:r>
        <w:t xml:space="preserve">Не в полной мере доступны соответствующие веб-сайты. </w:t>
      </w:r>
    </w:p>
    <w:p w:rsidR="00752693" w:rsidRDefault="00752693" w:rsidP="00C94232">
      <w:pPr>
        <w:pStyle w:val="SingleTxtGR"/>
      </w:pPr>
      <w:r w:rsidRPr="00060ED7">
        <w:t>90.</w:t>
      </w:r>
      <w:r w:rsidRPr="00060ED7">
        <w:tab/>
      </w:r>
      <w:r>
        <w:t>Отмечается</w:t>
      </w:r>
      <w:r w:rsidRPr="00060ED7">
        <w:t xml:space="preserve"> </w:t>
      </w:r>
      <w:r>
        <w:t>большое</w:t>
      </w:r>
      <w:r w:rsidRPr="00060ED7">
        <w:t xml:space="preserve"> </w:t>
      </w:r>
      <w:r>
        <w:t>количество</w:t>
      </w:r>
      <w:r w:rsidRPr="00060ED7">
        <w:t xml:space="preserve"> </w:t>
      </w:r>
      <w:r>
        <w:t>случаев получения инвалидности в р</w:t>
      </w:r>
      <w:r>
        <w:t>е</w:t>
      </w:r>
      <w:r>
        <w:t>зультате несчастных случаев, особенно доро</w:t>
      </w:r>
      <w:r w:rsidR="00CF4A1F">
        <w:t>жно-транспортных происшествий и </w:t>
      </w:r>
      <w:r>
        <w:t>несчастн</w:t>
      </w:r>
      <w:r w:rsidR="00CF4A1F">
        <w:t>ых случаев на производстве (см. </w:t>
      </w:r>
      <w:r>
        <w:t>таблицу в приложении). Необход</w:t>
      </w:r>
      <w:r>
        <w:t>и</w:t>
      </w:r>
      <w:r>
        <w:t>мо активизировать усилия по просвещению населения об опасностях, возник</w:t>
      </w:r>
      <w:r>
        <w:t>а</w:t>
      </w:r>
      <w:r>
        <w:t>ющих при непринятии надлежащих мер безопасности на дорогах и на рабочем месте, небрежном вождении и управлении транспортными средствами под во</w:t>
      </w:r>
      <w:r>
        <w:t>з</w:t>
      </w:r>
      <w:r>
        <w:t xml:space="preserve">действием алкоголя. </w:t>
      </w:r>
    </w:p>
    <w:p w:rsidR="00752693" w:rsidRPr="00CF4A1F" w:rsidRDefault="00752693" w:rsidP="00C94232">
      <w:pPr>
        <w:pStyle w:val="SingleTxtGR"/>
      </w:pPr>
      <w:r w:rsidRPr="00CF4A1F">
        <w:t>91.</w:t>
      </w:r>
      <w:r w:rsidRPr="00CF4A1F">
        <w:tab/>
        <w:t>Агентства СМИ должны взять на себя инициативу повышения осведо</w:t>
      </w:r>
      <w:r w:rsidRPr="00CF4A1F">
        <w:t>м</w:t>
      </w:r>
      <w:r w:rsidRPr="00CF4A1F">
        <w:t>ленности по вопросам прав человека, включая права инвалидов, и тем самым меньше полагаться на приглашения с целью освещения тех или иных меропр</w:t>
      </w:r>
      <w:r w:rsidRPr="00CF4A1F">
        <w:t>и</w:t>
      </w:r>
      <w:r w:rsidRPr="00CF4A1F">
        <w:t xml:space="preserve">ятий. </w:t>
      </w:r>
    </w:p>
    <w:p w:rsidR="00752693" w:rsidRPr="006C3471" w:rsidRDefault="00752693" w:rsidP="00CF4A1F">
      <w:pPr>
        <w:pStyle w:val="H1GR"/>
      </w:pPr>
      <w:bookmarkStart w:id="84" w:name="_Article_9_-"/>
      <w:bookmarkStart w:id="85" w:name="_Toc270661644"/>
      <w:bookmarkStart w:id="86" w:name="_Toc272151826"/>
      <w:bookmarkStart w:id="87" w:name="_Toc272157605"/>
      <w:bookmarkStart w:id="88" w:name="_Toc273536423"/>
      <w:bookmarkStart w:id="89" w:name="_Toc288130380"/>
      <w:bookmarkStart w:id="90" w:name="_Toc288470694"/>
      <w:bookmarkStart w:id="91" w:name="_Toc288470835"/>
      <w:bookmarkStart w:id="92" w:name="_Toc288546814"/>
      <w:bookmarkEnd w:id="84"/>
      <w:r w:rsidRPr="004E1349">
        <w:tab/>
      </w:r>
      <w:r w:rsidRPr="004E1349">
        <w:tab/>
      </w:r>
      <w:r w:rsidR="00C94232">
        <w:t xml:space="preserve">Статья 9 </w:t>
      </w:r>
      <w:r w:rsidR="00C94232">
        <w:br/>
      </w:r>
      <w:r>
        <w:t xml:space="preserve">Доступность </w:t>
      </w:r>
      <w:bookmarkEnd w:id="85"/>
      <w:bookmarkEnd w:id="86"/>
      <w:bookmarkEnd w:id="87"/>
      <w:bookmarkEnd w:id="88"/>
      <w:bookmarkEnd w:id="89"/>
      <w:bookmarkEnd w:id="90"/>
      <w:bookmarkEnd w:id="91"/>
      <w:bookmarkEnd w:id="92"/>
    </w:p>
    <w:p w:rsidR="00752693" w:rsidRPr="006C3471" w:rsidRDefault="00752693" w:rsidP="00CF4A1F">
      <w:pPr>
        <w:pStyle w:val="H23GR"/>
      </w:pPr>
      <w:r w:rsidRPr="006C3471">
        <w:tab/>
      </w:r>
      <w:r w:rsidRPr="006C3471">
        <w:tab/>
      </w:r>
      <w:r>
        <w:t xml:space="preserve">На пути к обеспечению доступности на Сейшельских Островах </w:t>
      </w:r>
    </w:p>
    <w:p w:rsidR="00752693" w:rsidRDefault="00752693" w:rsidP="00C94232">
      <w:pPr>
        <w:pStyle w:val="SingleTxtGR"/>
      </w:pPr>
      <w:r w:rsidRPr="006C3471">
        <w:t>92.</w:t>
      </w:r>
      <w:r w:rsidRPr="006C3471">
        <w:tab/>
        <w:t xml:space="preserve">Доступ к </w:t>
      </w:r>
      <w:r>
        <w:t>физическ</w:t>
      </w:r>
      <w:r w:rsidRPr="006C3471">
        <w:t>ому окружению и доступ к информации и коммуник</w:t>
      </w:r>
      <w:r w:rsidRPr="006C3471">
        <w:t>а</w:t>
      </w:r>
      <w:r w:rsidRPr="006C3471">
        <w:t>ции (включая технологии) имеет важное значение для реального участия инв</w:t>
      </w:r>
      <w:r w:rsidRPr="006C3471">
        <w:t>а</w:t>
      </w:r>
      <w:r w:rsidRPr="006C3471">
        <w:t xml:space="preserve">лидов </w:t>
      </w:r>
      <w:r>
        <w:t>в пользовании правами на</w:t>
      </w:r>
      <w:r w:rsidRPr="006C3471">
        <w:t xml:space="preserve"> образовани</w:t>
      </w:r>
      <w:r>
        <w:t>е</w:t>
      </w:r>
      <w:r w:rsidRPr="006C3471">
        <w:t xml:space="preserve">, </w:t>
      </w:r>
      <w:r>
        <w:t>охрану здоровья</w:t>
      </w:r>
      <w:r w:rsidRPr="006C3471">
        <w:t xml:space="preserve">, </w:t>
      </w:r>
      <w:r>
        <w:t>труд</w:t>
      </w:r>
      <w:r w:rsidRPr="006C3471">
        <w:t>, гражда</w:t>
      </w:r>
      <w:r w:rsidRPr="006C3471">
        <w:t>н</w:t>
      </w:r>
      <w:r w:rsidRPr="006C3471">
        <w:t>ски</w:t>
      </w:r>
      <w:r>
        <w:t>ми</w:t>
      </w:r>
      <w:r w:rsidRPr="006C3471">
        <w:t xml:space="preserve"> и политически</w:t>
      </w:r>
      <w:r>
        <w:t>ми</w:t>
      </w:r>
      <w:r w:rsidRPr="006C3471">
        <w:t xml:space="preserve"> прав</w:t>
      </w:r>
      <w:r>
        <w:t xml:space="preserve">ами </w:t>
      </w:r>
      <w:r w:rsidRPr="006C3471">
        <w:t xml:space="preserve">и </w:t>
      </w:r>
      <w:r>
        <w:t xml:space="preserve">правом на </w:t>
      </w:r>
      <w:r w:rsidRPr="006C3471">
        <w:t>социальн</w:t>
      </w:r>
      <w:r>
        <w:t>ую</w:t>
      </w:r>
      <w:r w:rsidRPr="006C3471">
        <w:t xml:space="preserve"> защит</w:t>
      </w:r>
      <w:r>
        <w:t>у</w:t>
      </w:r>
      <w:r w:rsidRPr="006C3471">
        <w:t xml:space="preserve">. </w:t>
      </w:r>
    </w:p>
    <w:p w:rsidR="00752693" w:rsidRPr="002558F5" w:rsidRDefault="00752693" w:rsidP="00C94232">
      <w:pPr>
        <w:pStyle w:val="SingleTxtGR"/>
      </w:pPr>
      <w:r w:rsidRPr="006C3471">
        <w:t>93.</w:t>
      </w:r>
      <w:r w:rsidRPr="006C3471">
        <w:tab/>
        <w:t>Доступность является проблемой, которая затрагивает все секторы.</w:t>
      </w:r>
    </w:p>
    <w:p w:rsidR="00752693" w:rsidRPr="004E1349" w:rsidRDefault="00752693" w:rsidP="00C94232">
      <w:pPr>
        <w:pStyle w:val="SingleTxtGR"/>
      </w:pPr>
      <w:r w:rsidRPr="002558F5">
        <w:t>94.</w:t>
      </w:r>
      <w:r w:rsidRPr="002558F5">
        <w:tab/>
      </w:r>
      <w:r>
        <w:t>В</w:t>
      </w:r>
      <w:r w:rsidRPr="002558F5">
        <w:t xml:space="preserve"> </w:t>
      </w:r>
      <w:r>
        <w:t>ходе</w:t>
      </w:r>
      <w:r w:rsidRPr="002558F5">
        <w:t xml:space="preserve"> информационно-пропагандистских кампаний поощрению досту</w:t>
      </w:r>
      <w:r w:rsidRPr="002558F5">
        <w:t>п</w:t>
      </w:r>
      <w:r w:rsidRPr="002558F5">
        <w:t xml:space="preserve">ности было уделено </w:t>
      </w:r>
      <w:r>
        <w:t>б</w:t>
      </w:r>
      <w:r w:rsidRPr="002558F5">
        <w:t>ольшое внимание.</w:t>
      </w:r>
      <w:r>
        <w:t xml:space="preserve"> </w:t>
      </w:r>
    </w:p>
    <w:p w:rsidR="00752693" w:rsidRDefault="00752693" w:rsidP="00C94232">
      <w:pPr>
        <w:pStyle w:val="SingleTxtGR"/>
      </w:pPr>
      <w:r w:rsidRPr="002558F5">
        <w:t>95.</w:t>
      </w:r>
      <w:r w:rsidRPr="002558F5">
        <w:tab/>
        <w:t xml:space="preserve">В 2010 </w:t>
      </w:r>
      <w:r>
        <w:t xml:space="preserve">году </w:t>
      </w:r>
      <w:r w:rsidRPr="002558F5">
        <w:t>Бюро стандартов Сейшельских Островов приступило к ос</w:t>
      </w:r>
      <w:r w:rsidRPr="002558F5">
        <w:t>у</w:t>
      </w:r>
      <w:r w:rsidRPr="002558F5">
        <w:t>ществлению кампании по вопросу о доступности.</w:t>
      </w:r>
      <w:r>
        <w:t xml:space="preserve"> С</w:t>
      </w:r>
      <w:r w:rsidRPr="002558F5">
        <w:t xml:space="preserve"> целью повышения инфо</w:t>
      </w:r>
      <w:r w:rsidRPr="002558F5">
        <w:t>р</w:t>
      </w:r>
      <w:r w:rsidRPr="002558F5">
        <w:t>мированности общественности о важности эт</w:t>
      </w:r>
      <w:r w:rsidR="00CF4A1F">
        <w:t>ого права на рабочих местах и в </w:t>
      </w:r>
      <w:r w:rsidRPr="002558F5">
        <w:t>общ</w:t>
      </w:r>
      <w:r>
        <w:t>ественных местах</w:t>
      </w:r>
      <w:r w:rsidRPr="002558F5">
        <w:t xml:space="preserve"> были распространены</w:t>
      </w:r>
      <w:r>
        <w:t xml:space="preserve"> соответствующие плакаты</w:t>
      </w:r>
      <w:r w:rsidRPr="002558F5">
        <w:t>.</w:t>
      </w:r>
      <w:r>
        <w:t xml:space="preserve"> </w:t>
      </w:r>
    </w:p>
    <w:p w:rsidR="00752693" w:rsidRDefault="00752693" w:rsidP="00C94232">
      <w:pPr>
        <w:pStyle w:val="SingleTxtGR"/>
      </w:pPr>
      <w:r w:rsidRPr="00530785">
        <w:t>96.</w:t>
      </w:r>
      <w:r w:rsidRPr="00530785">
        <w:tab/>
        <w:t xml:space="preserve">Проект, который осуществляется при поддержке ЕС и ПРООН </w:t>
      </w:r>
      <w:r>
        <w:t>на сре</w:t>
      </w:r>
      <w:r>
        <w:t>д</w:t>
      </w:r>
      <w:r>
        <w:t>ства</w:t>
      </w:r>
      <w:r w:rsidRPr="00530785">
        <w:t xml:space="preserve"> </w:t>
      </w:r>
      <w:r>
        <w:t>десятого</w:t>
      </w:r>
      <w:r w:rsidRPr="00530785">
        <w:t xml:space="preserve"> транша </w:t>
      </w:r>
      <w:r>
        <w:t xml:space="preserve">по линии </w:t>
      </w:r>
      <w:r w:rsidRPr="00530785">
        <w:t>программ</w:t>
      </w:r>
      <w:r>
        <w:t xml:space="preserve">ы </w:t>
      </w:r>
      <w:r w:rsidRPr="00530785">
        <w:t>ЕФР</w:t>
      </w:r>
      <w:r>
        <w:t>,</w:t>
      </w:r>
      <w:r w:rsidRPr="00530785">
        <w:t xml:space="preserve"> долж</w:t>
      </w:r>
      <w:r>
        <w:t>ен</w:t>
      </w:r>
      <w:r w:rsidRPr="00530785">
        <w:t xml:space="preserve"> </w:t>
      </w:r>
      <w:r>
        <w:t>в значительной мере способствовать реализации</w:t>
      </w:r>
      <w:r w:rsidRPr="00530785">
        <w:t xml:space="preserve"> концепции </w:t>
      </w:r>
      <w:r>
        <w:t>обеспече</w:t>
      </w:r>
      <w:r w:rsidRPr="00530785">
        <w:t>ния доступно</w:t>
      </w:r>
      <w:r>
        <w:t>сти на</w:t>
      </w:r>
      <w:r w:rsidRPr="00530785">
        <w:t xml:space="preserve"> Сейшел</w:t>
      </w:r>
      <w:r w:rsidRPr="00530785">
        <w:t>ь</w:t>
      </w:r>
      <w:r w:rsidRPr="00530785">
        <w:t>ских Остров</w:t>
      </w:r>
      <w:r>
        <w:t>ах</w:t>
      </w:r>
      <w:r w:rsidRPr="00530785">
        <w:t xml:space="preserve">. </w:t>
      </w:r>
    </w:p>
    <w:p w:rsidR="00752693" w:rsidRPr="004E1349" w:rsidRDefault="00752693" w:rsidP="00C94232">
      <w:pPr>
        <w:pStyle w:val="SingleTxtGR"/>
      </w:pPr>
      <w:r w:rsidRPr="004E1349">
        <w:t>97.</w:t>
      </w:r>
      <w:r w:rsidRPr="004E1349">
        <w:tab/>
      </w:r>
      <w:r>
        <w:t>Этот</w:t>
      </w:r>
      <w:r w:rsidRPr="004E1349">
        <w:t xml:space="preserve"> </w:t>
      </w:r>
      <w:r>
        <w:t>проект</w:t>
      </w:r>
      <w:r w:rsidRPr="004E1349">
        <w:t xml:space="preserve"> </w:t>
      </w:r>
      <w:r>
        <w:t>предусматривает</w:t>
      </w:r>
      <w:r w:rsidRPr="004E1349">
        <w:t xml:space="preserve"> </w:t>
      </w:r>
      <w:r>
        <w:t>следующие</w:t>
      </w:r>
      <w:r w:rsidRPr="004E1349">
        <w:t xml:space="preserve"> </w:t>
      </w:r>
      <w:r>
        <w:t>цели</w:t>
      </w:r>
      <w:r w:rsidRPr="004E1349">
        <w:t>:</w:t>
      </w:r>
      <w:r>
        <w:t xml:space="preserve"> </w:t>
      </w:r>
    </w:p>
    <w:p w:rsidR="00752693" w:rsidRPr="004E1349" w:rsidRDefault="00752693" w:rsidP="00CF4A1F">
      <w:pPr>
        <w:pStyle w:val="Bullet1GR"/>
      </w:pPr>
      <w:r>
        <w:t>разработку</w:t>
      </w:r>
      <w:r w:rsidRPr="004E1349">
        <w:t xml:space="preserve"> </w:t>
      </w:r>
      <w:r>
        <w:t>минимальных</w:t>
      </w:r>
      <w:r w:rsidRPr="004E1349">
        <w:t xml:space="preserve"> </w:t>
      </w:r>
      <w:r>
        <w:t>стандартов</w:t>
      </w:r>
      <w:r w:rsidRPr="004E1349">
        <w:t xml:space="preserve"> </w:t>
      </w:r>
      <w:r>
        <w:t>и</w:t>
      </w:r>
      <w:r w:rsidRPr="004E1349">
        <w:t xml:space="preserve"> </w:t>
      </w:r>
      <w:r>
        <w:t>руководящих</w:t>
      </w:r>
      <w:r w:rsidRPr="004E1349">
        <w:t xml:space="preserve"> </w:t>
      </w:r>
      <w:r>
        <w:t>принципов</w:t>
      </w:r>
      <w:r w:rsidRPr="004E1349">
        <w:t xml:space="preserve"> </w:t>
      </w:r>
      <w:r>
        <w:t>для</w:t>
      </w:r>
      <w:r w:rsidRPr="004E1349">
        <w:t xml:space="preserve"> </w:t>
      </w:r>
      <w:r>
        <w:t>обеспечения</w:t>
      </w:r>
      <w:r w:rsidRPr="004E1349">
        <w:t xml:space="preserve"> </w:t>
      </w:r>
      <w:r>
        <w:t>доступности</w:t>
      </w:r>
      <w:r w:rsidRPr="004E1349">
        <w:t xml:space="preserve"> </w:t>
      </w:r>
      <w:r>
        <w:t>объектов</w:t>
      </w:r>
      <w:r w:rsidRPr="004E1349">
        <w:t xml:space="preserve"> </w:t>
      </w:r>
      <w:r>
        <w:t>и</w:t>
      </w:r>
      <w:r w:rsidRPr="004E1349">
        <w:t xml:space="preserve"> </w:t>
      </w:r>
      <w:r>
        <w:t>услуг</w:t>
      </w:r>
      <w:r w:rsidRPr="004E1349">
        <w:t xml:space="preserve">, </w:t>
      </w:r>
      <w:r>
        <w:t>открытых</w:t>
      </w:r>
      <w:r w:rsidRPr="004E1349">
        <w:t xml:space="preserve"> </w:t>
      </w:r>
      <w:r>
        <w:t>или</w:t>
      </w:r>
      <w:r w:rsidRPr="004E1349">
        <w:t xml:space="preserve"> </w:t>
      </w:r>
      <w:r>
        <w:t>предоставля</w:t>
      </w:r>
      <w:r>
        <w:t>е</w:t>
      </w:r>
      <w:r>
        <w:t>мых</w:t>
      </w:r>
      <w:r w:rsidRPr="004E1349">
        <w:t xml:space="preserve"> </w:t>
      </w:r>
      <w:r>
        <w:t>для</w:t>
      </w:r>
      <w:r w:rsidRPr="004E1349">
        <w:t xml:space="preserve"> </w:t>
      </w:r>
      <w:r>
        <w:t>населения</w:t>
      </w:r>
      <w:r w:rsidRPr="004E1349">
        <w:t>;</w:t>
      </w:r>
      <w:r>
        <w:t xml:space="preserve"> </w:t>
      </w:r>
    </w:p>
    <w:p w:rsidR="00752693" w:rsidRPr="00562FE0" w:rsidRDefault="00752693" w:rsidP="00CF4A1F">
      <w:pPr>
        <w:pStyle w:val="Bullet1GR"/>
      </w:pPr>
      <w:r>
        <w:t>просвещение основных заинтересованных сторон по вопросам доступн</w:t>
      </w:r>
      <w:r>
        <w:t>о</w:t>
      </w:r>
      <w:r>
        <w:t xml:space="preserve">сти; </w:t>
      </w:r>
    </w:p>
    <w:p w:rsidR="00752693" w:rsidRPr="00562FE0" w:rsidRDefault="00752693" w:rsidP="00CF4A1F">
      <w:pPr>
        <w:pStyle w:val="Bullet1GR"/>
      </w:pPr>
      <w:r>
        <w:t>лоббирование и разработку национальной политики по обеспечению д</w:t>
      </w:r>
      <w:r>
        <w:t>о</w:t>
      </w:r>
      <w:r>
        <w:t>ступности мест общественного пользования</w:t>
      </w:r>
      <w:r w:rsidRPr="00DA3BE4">
        <w:t xml:space="preserve"> для инвалидов</w:t>
      </w:r>
      <w:r>
        <w:t xml:space="preserve">; </w:t>
      </w:r>
    </w:p>
    <w:p w:rsidR="00752693" w:rsidRPr="004E1349" w:rsidRDefault="00752693" w:rsidP="00CF4A1F">
      <w:pPr>
        <w:pStyle w:val="Bullet1GR"/>
      </w:pPr>
      <w:r>
        <w:t>пропагандирование</w:t>
      </w:r>
      <w:r w:rsidRPr="00562FE0">
        <w:t xml:space="preserve"> </w:t>
      </w:r>
      <w:r>
        <w:t>и</w:t>
      </w:r>
      <w:r w:rsidRPr="00562FE0">
        <w:t xml:space="preserve"> </w:t>
      </w:r>
      <w:r>
        <w:t>предложение законодательных положений, пред</w:t>
      </w:r>
      <w:r>
        <w:t>у</w:t>
      </w:r>
      <w:r>
        <w:t>сматривающих обеспечение доступности мест общественного пользов</w:t>
      </w:r>
      <w:r>
        <w:t>а</w:t>
      </w:r>
      <w:r>
        <w:t xml:space="preserve">ния для инвалидов. </w:t>
      </w:r>
    </w:p>
    <w:p w:rsidR="00752693" w:rsidRPr="00562FE0" w:rsidRDefault="00752693" w:rsidP="00C94232">
      <w:pPr>
        <w:pStyle w:val="SingleTxtGR"/>
      </w:pPr>
      <w:r w:rsidRPr="00562FE0">
        <w:t>98.</w:t>
      </w:r>
      <w:r w:rsidRPr="00562FE0">
        <w:tab/>
      </w:r>
      <w:r>
        <w:t>В результате осуществления проекта будут получены следующие резул</w:t>
      </w:r>
      <w:r>
        <w:t>ь</w:t>
      </w:r>
      <w:r>
        <w:t xml:space="preserve">таты: </w:t>
      </w:r>
    </w:p>
    <w:p w:rsidR="00752693" w:rsidRPr="00562FE0" w:rsidRDefault="00752693" w:rsidP="00EB3BC6">
      <w:pPr>
        <w:pStyle w:val="Bullet1GR"/>
      </w:pPr>
      <w:r>
        <w:lastRenderedPageBreak/>
        <w:t xml:space="preserve">стандарты и руководящие положения </w:t>
      </w:r>
      <w:r w:rsidRPr="003021A1">
        <w:t>по обеспечению</w:t>
      </w:r>
      <w:r>
        <w:t xml:space="preserve"> физической д</w:t>
      </w:r>
      <w:r>
        <w:t>о</w:t>
      </w:r>
      <w:r>
        <w:t xml:space="preserve">ступности; </w:t>
      </w:r>
    </w:p>
    <w:p w:rsidR="00752693" w:rsidRPr="00562FE0" w:rsidRDefault="00752693" w:rsidP="00EB3BC6">
      <w:pPr>
        <w:pStyle w:val="Bullet1GR"/>
      </w:pPr>
      <w:r>
        <w:t xml:space="preserve">перевод текста КПИ на креольский язык; </w:t>
      </w:r>
    </w:p>
    <w:p w:rsidR="00752693" w:rsidRPr="00562FE0" w:rsidRDefault="00752693" w:rsidP="00EB3BC6">
      <w:pPr>
        <w:pStyle w:val="Bullet1GR"/>
      </w:pPr>
      <w:r>
        <w:t xml:space="preserve">повышение осведомленности на различных уровнях; </w:t>
      </w:r>
    </w:p>
    <w:p w:rsidR="00752693" w:rsidRPr="00562FE0" w:rsidRDefault="00752693" w:rsidP="00EB3BC6">
      <w:pPr>
        <w:pStyle w:val="Bullet1GR"/>
      </w:pPr>
      <w:r>
        <w:t xml:space="preserve">национальная политика по обеспечению физической доступности; </w:t>
      </w:r>
    </w:p>
    <w:p w:rsidR="00752693" w:rsidRPr="002231F4" w:rsidRDefault="00752693" w:rsidP="00EB3BC6">
      <w:pPr>
        <w:pStyle w:val="Bullet1GR"/>
      </w:pPr>
      <w:r>
        <w:t xml:space="preserve">активизация защитников прав инвалидов; </w:t>
      </w:r>
    </w:p>
    <w:p w:rsidR="00752693" w:rsidRPr="00A5295D" w:rsidRDefault="00752693" w:rsidP="00EB3BC6">
      <w:pPr>
        <w:pStyle w:val="Bullet1GR"/>
      </w:pPr>
      <w:r>
        <w:t xml:space="preserve">материалы информационного, образовательного и коммуникационного характера; </w:t>
      </w:r>
    </w:p>
    <w:p w:rsidR="00752693" w:rsidRPr="00A5295D" w:rsidRDefault="00752693" w:rsidP="00EB3BC6">
      <w:pPr>
        <w:pStyle w:val="Bullet1GR"/>
      </w:pPr>
      <w:r>
        <w:t xml:space="preserve">оценка нормативно-правовых рамок. </w:t>
      </w:r>
    </w:p>
    <w:p w:rsidR="00752693" w:rsidRDefault="00752693" w:rsidP="00C94232">
      <w:pPr>
        <w:pStyle w:val="SingleTxtGR"/>
      </w:pPr>
      <w:r w:rsidRPr="00A5295D">
        <w:t>99.</w:t>
      </w:r>
      <w:r w:rsidRPr="00A5295D">
        <w:tab/>
      </w:r>
      <w:r>
        <w:t>На</w:t>
      </w:r>
      <w:r w:rsidRPr="00A5295D">
        <w:t xml:space="preserve"> </w:t>
      </w:r>
      <w:r>
        <w:t>момент</w:t>
      </w:r>
      <w:r w:rsidRPr="00A5295D">
        <w:t xml:space="preserve"> </w:t>
      </w:r>
      <w:r>
        <w:t>представления</w:t>
      </w:r>
      <w:r w:rsidRPr="00A5295D">
        <w:t xml:space="preserve"> </w:t>
      </w:r>
      <w:r>
        <w:t>настоящего</w:t>
      </w:r>
      <w:r w:rsidRPr="00A5295D">
        <w:t xml:space="preserve"> </w:t>
      </w:r>
      <w:r>
        <w:t>доклада</w:t>
      </w:r>
      <w:r w:rsidRPr="00A5295D">
        <w:t xml:space="preserve"> </w:t>
      </w:r>
      <w:r>
        <w:t>было</w:t>
      </w:r>
      <w:r w:rsidRPr="00A5295D">
        <w:t xml:space="preserve"> </w:t>
      </w:r>
      <w:r>
        <w:t>завершено</w:t>
      </w:r>
      <w:r w:rsidRPr="00A5295D">
        <w:t xml:space="preserve"> </w:t>
      </w:r>
      <w:r>
        <w:t>провед</w:t>
      </w:r>
      <w:r>
        <w:t>е</w:t>
      </w:r>
      <w:r>
        <w:t>ние</w:t>
      </w:r>
      <w:r w:rsidRPr="00A5295D">
        <w:t xml:space="preserve"> </w:t>
      </w:r>
      <w:r w:rsidRPr="00EB3BC6">
        <w:t>исследования в отношении стандартов и руководящих принципов по обе</w:t>
      </w:r>
      <w:r w:rsidRPr="00EB3BC6">
        <w:t>с</w:t>
      </w:r>
      <w:r w:rsidRPr="00EB3BC6">
        <w:t>печению</w:t>
      </w:r>
      <w:r>
        <w:t xml:space="preserve"> доступности инфраструктуры и полученные выводы были распр</w:t>
      </w:r>
      <w:r>
        <w:t>о</w:t>
      </w:r>
      <w:r>
        <w:t>странены среди заинтересованных сторон. Был подготовлен и распространен креольский вариант текста КПИ. Состоялись об</w:t>
      </w:r>
      <w:r w:rsidR="00EB3BC6">
        <w:t>суждения по пересмотру Закона о </w:t>
      </w:r>
      <w:r>
        <w:t xml:space="preserve">планировании городских и сельских районов, с тем чтобы включить в него положения по обеспечению доступности для инвалидов. Было открыто местное отделение </w:t>
      </w:r>
      <w:r w:rsidR="0013293D">
        <w:t>«</w:t>
      </w:r>
      <w:r>
        <w:t>Молодых голосов</w:t>
      </w:r>
      <w:r w:rsidR="0013293D">
        <w:t>»</w:t>
      </w:r>
      <w:r>
        <w:t xml:space="preserve"> организации </w:t>
      </w:r>
      <w:r w:rsidRPr="008E4B73">
        <w:t xml:space="preserve">для инвалидов </w:t>
      </w:r>
      <w:r w:rsidR="00EB3BC6">
        <w:t>Леонарда Чешира, с </w:t>
      </w:r>
      <w:r>
        <w:t xml:space="preserve">тем чтобы молодые инвалиды могли сами отстаивать свои права. </w:t>
      </w:r>
    </w:p>
    <w:p w:rsidR="00752693" w:rsidRPr="004E1349" w:rsidDel="00535E59" w:rsidRDefault="00752693" w:rsidP="00EB3BC6">
      <w:pPr>
        <w:pStyle w:val="H23GR"/>
      </w:pPr>
      <w:r w:rsidRPr="004E1349">
        <w:tab/>
      </w:r>
      <w:r w:rsidRPr="004E1349">
        <w:tab/>
      </w:r>
      <w:r>
        <w:t>Существующие</w:t>
      </w:r>
      <w:r w:rsidRPr="004E1349">
        <w:t xml:space="preserve"> </w:t>
      </w:r>
      <w:r>
        <w:t xml:space="preserve">проблемы </w:t>
      </w:r>
    </w:p>
    <w:p w:rsidR="00752693" w:rsidRDefault="00752693" w:rsidP="00C94232">
      <w:pPr>
        <w:pStyle w:val="SingleTxtGR"/>
      </w:pPr>
      <w:r w:rsidRPr="003021A1">
        <w:t>100.</w:t>
      </w:r>
      <w:r w:rsidRPr="003021A1">
        <w:tab/>
      </w:r>
      <w:r>
        <w:t>Проблемой</w:t>
      </w:r>
      <w:r w:rsidRPr="003021A1">
        <w:t xml:space="preserve"> </w:t>
      </w:r>
      <w:r>
        <w:t>является</w:t>
      </w:r>
      <w:r w:rsidRPr="003021A1">
        <w:t xml:space="preserve"> </w:t>
      </w:r>
      <w:r>
        <w:t>доступность</w:t>
      </w:r>
      <w:r w:rsidRPr="003021A1">
        <w:t xml:space="preserve"> </w:t>
      </w:r>
      <w:r>
        <w:t>общественных</w:t>
      </w:r>
      <w:r w:rsidRPr="003021A1">
        <w:t xml:space="preserve"> </w:t>
      </w:r>
      <w:r>
        <w:t>зданий</w:t>
      </w:r>
      <w:r w:rsidRPr="003021A1">
        <w:t xml:space="preserve">. </w:t>
      </w:r>
      <w:r>
        <w:t>Для инвалидов недоступны такие существенно важные службы и учреждения, как клиники, о</w:t>
      </w:r>
      <w:r>
        <w:t>т</w:t>
      </w:r>
      <w:r>
        <w:t>деления центральной больницы, приемные некоторых окружных администр</w:t>
      </w:r>
      <w:r>
        <w:t>а</w:t>
      </w:r>
      <w:r>
        <w:t>ций и большая часть школ. В большинстве случаев речь идет о зданиях, п</w:t>
      </w:r>
      <w:r>
        <w:t>о</w:t>
      </w:r>
      <w:r>
        <w:t xml:space="preserve">строенных значительное время тому назад. </w:t>
      </w:r>
    </w:p>
    <w:p w:rsidR="00752693" w:rsidRDefault="00752693" w:rsidP="00C94232">
      <w:pPr>
        <w:pStyle w:val="SingleTxtGR"/>
      </w:pPr>
      <w:r w:rsidRPr="00C152ED">
        <w:t>101.</w:t>
      </w:r>
      <w:r w:rsidRPr="00C152ED">
        <w:tab/>
      </w:r>
      <w:r>
        <w:t>Открытая</w:t>
      </w:r>
      <w:r w:rsidRPr="00C152ED">
        <w:t xml:space="preserve"> </w:t>
      </w:r>
      <w:r>
        <w:t>в</w:t>
      </w:r>
      <w:r w:rsidRPr="00C152ED">
        <w:t xml:space="preserve"> 2007</w:t>
      </w:r>
      <w:r w:rsidR="00EB3BC6">
        <w:t> </w:t>
      </w:r>
      <w:r>
        <w:t>году</w:t>
      </w:r>
      <w:r w:rsidRPr="00C152ED">
        <w:t xml:space="preserve"> </w:t>
      </w:r>
      <w:r>
        <w:t>начальная</w:t>
      </w:r>
      <w:r w:rsidRPr="00C152ED">
        <w:t xml:space="preserve"> </w:t>
      </w:r>
      <w:r>
        <w:t>школа</w:t>
      </w:r>
      <w:r w:rsidRPr="00C152ED">
        <w:t xml:space="preserve"> </w:t>
      </w:r>
      <w:r>
        <w:t>Св</w:t>
      </w:r>
      <w:r w:rsidRPr="00C152ED">
        <w:t>.</w:t>
      </w:r>
      <w:r>
        <w:t xml:space="preserve"> Анны</w:t>
      </w:r>
      <w:r w:rsidRPr="00C152ED">
        <w:t xml:space="preserve"> </w:t>
      </w:r>
      <w:r>
        <w:t>в</w:t>
      </w:r>
      <w:r w:rsidRPr="00C152ED">
        <w:t xml:space="preserve"> </w:t>
      </w:r>
      <w:r>
        <w:t>районе</w:t>
      </w:r>
      <w:r w:rsidRPr="00C152ED">
        <w:t xml:space="preserve"> </w:t>
      </w:r>
      <w:r>
        <w:t>Бэ</w:t>
      </w:r>
      <w:r w:rsidRPr="00C152ED">
        <w:t xml:space="preserve"> </w:t>
      </w:r>
      <w:r>
        <w:t>и</w:t>
      </w:r>
      <w:r w:rsidRPr="00C152ED">
        <w:t xml:space="preserve"> </w:t>
      </w:r>
      <w:r>
        <w:t>начальная</w:t>
      </w:r>
      <w:r w:rsidRPr="00C152ED">
        <w:t xml:space="preserve"> </w:t>
      </w:r>
      <w:r>
        <w:t>школа</w:t>
      </w:r>
      <w:r w:rsidRPr="00C152ED">
        <w:t xml:space="preserve"> </w:t>
      </w:r>
      <w:r>
        <w:t>в</w:t>
      </w:r>
      <w:r w:rsidRPr="00C152ED">
        <w:t xml:space="preserve"> </w:t>
      </w:r>
      <w:r>
        <w:t>районе</w:t>
      </w:r>
      <w:r w:rsidRPr="00C152ED">
        <w:t xml:space="preserve"> </w:t>
      </w:r>
      <w:r>
        <w:t>О-Кап были переоборудованы для обеспечения их доступности посредством оснащения пандусами и лифтом п</w:t>
      </w:r>
      <w:r w:rsidR="00EB3BC6">
        <w:t>ервой из них и только пандус</w:t>
      </w:r>
      <w:r w:rsidR="00EB3BC6">
        <w:t>а</w:t>
      </w:r>
      <w:r w:rsidR="00EB3BC6">
        <w:t>ми </w:t>
      </w:r>
      <w:r>
        <w:t>– второй.</w:t>
      </w:r>
      <w:r w:rsidRPr="00C152ED">
        <w:t xml:space="preserve"> </w:t>
      </w:r>
      <w:r>
        <w:t>Предполагается</w:t>
      </w:r>
      <w:r w:rsidRPr="004B2A0B">
        <w:t xml:space="preserve">, </w:t>
      </w:r>
      <w:r>
        <w:t>что</w:t>
      </w:r>
      <w:r w:rsidRPr="004B2A0B">
        <w:t xml:space="preserve"> </w:t>
      </w:r>
      <w:r>
        <w:t>все</w:t>
      </w:r>
      <w:r w:rsidRPr="004B2A0B">
        <w:t xml:space="preserve"> </w:t>
      </w:r>
      <w:r>
        <w:t>новые</w:t>
      </w:r>
      <w:r w:rsidRPr="004B2A0B">
        <w:t xml:space="preserve"> </w:t>
      </w:r>
      <w:r>
        <w:t>школы</w:t>
      </w:r>
      <w:r w:rsidRPr="004B2A0B">
        <w:t xml:space="preserve">, </w:t>
      </w:r>
      <w:r>
        <w:t>которые</w:t>
      </w:r>
      <w:r w:rsidRPr="004B2A0B">
        <w:t xml:space="preserve"> </w:t>
      </w:r>
      <w:r>
        <w:t>будут</w:t>
      </w:r>
      <w:r w:rsidRPr="004B2A0B">
        <w:t xml:space="preserve"> </w:t>
      </w:r>
      <w:r>
        <w:t>построены</w:t>
      </w:r>
      <w:r w:rsidRPr="004B2A0B">
        <w:t xml:space="preserve"> </w:t>
      </w:r>
      <w:r>
        <w:t>в</w:t>
      </w:r>
      <w:r w:rsidR="00EB3BC6">
        <w:t> </w:t>
      </w:r>
      <w:r>
        <w:t>ближайшем</w:t>
      </w:r>
      <w:r w:rsidRPr="004B2A0B">
        <w:t xml:space="preserve"> </w:t>
      </w:r>
      <w:r>
        <w:t>будущем</w:t>
      </w:r>
      <w:r w:rsidRPr="004B2A0B">
        <w:t xml:space="preserve">, </w:t>
      </w:r>
      <w:r>
        <w:t xml:space="preserve">будут оборудованы средствами доступности. </w:t>
      </w:r>
    </w:p>
    <w:p w:rsidR="00752693" w:rsidRDefault="00752693" w:rsidP="00C94232">
      <w:pPr>
        <w:pStyle w:val="SingleTxtGR"/>
      </w:pPr>
      <w:r w:rsidRPr="00205703">
        <w:t>102.</w:t>
      </w:r>
      <w:r w:rsidRPr="00205703">
        <w:tab/>
      </w:r>
      <w:r>
        <w:t>Хотя существует понимание необходимости обеспечения доступности новых зданий, это никоим образом не является юридически обязательным. По-прежнему ощущается нехватка средств доступности в новых зданиях, и не с</w:t>
      </w:r>
      <w:r>
        <w:t>у</w:t>
      </w:r>
      <w:r>
        <w:t>ществует каких-либо путей обжалования или исправления таких недостатков. НСИ выступал за включение в членский состав совета планирующего органа (который утверждает все проекты строительства объектов инфраструктуры) л</w:t>
      </w:r>
      <w:r>
        <w:t>и</w:t>
      </w:r>
      <w:r>
        <w:t>ца с инвалидностью или представителя инвалидов, однако это предложение все еще не нашло своего воплощения в жизнь и консультации с организациями и</w:t>
      </w:r>
      <w:r>
        <w:t>н</w:t>
      </w:r>
      <w:r>
        <w:t xml:space="preserve">валидов носят спорадический характер. </w:t>
      </w:r>
    </w:p>
    <w:p w:rsidR="00752693" w:rsidRDefault="00752693" w:rsidP="00C94232">
      <w:pPr>
        <w:pStyle w:val="SingleTxtGR"/>
      </w:pPr>
      <w:r w:rsidRPr="00EF4539">
        <w:t>103.</w:t>
      </w:r>
      <w:r w:rsidRPr="00EF4539">
        <w:tab/>
      </w:r>
      <w:r>
        <w:t>Вместе с тем заметно увеличилось число зданий с лифтами, и даже ст</w:t>
      </w:r>
      <w:r>
        <w:t>а</w:t>
      </w:r>
      <w:r>
        <w:t>рейший торговый центр был оборудован эскалатором. Однако основное вним</w:t>
      </w:r>
      <w:r>
        <w:t>а</w:t>
      </w:r>
      <w:r>
        <w:t>ние уделяется лицам с физическими формами инвалидности при отсутствии всеобъемлющего подхода к этой проблеме. Например, доступ к общественным туалетам остается проблематичным для лиц, прикованных к инвалидным к</w:t>
      </w:r>
      <w:r>
        <w:t>о</w:t>
      </w:r>
      <w:r>
        <w:t xml:space="preserve">ляскам, и т.п. </w:t>
      </w:r>
    </w:p>
    <w:p w:rsidR="00752693" w:rsidRPr="004E1349" w:rsidRDefault="00752693" w:rsidP="00C94232">
      <w:pPr>
        <w:pStyle w:val="SingleTxtGR"/>
      </w:pPr>
      <w:r w:rsidRPr="00EF4539">
        <w:lastRenderedPageBreak/>
        <w:t>104.</w:t>
      </w:r>
      <w:r w:rsidRPr="00EF4539">
        <w:tab/>
      </w:r>
      <w:r>
        <w:t>Благодаря поддержке частного сектор</w:t>
      </w:r>
      <w:r w:rsidR="00EB3BC6">
        <w:t>а НСИ было оказано содействие в </w:t>
      </w:r>
      <w:r>
        <w:t xml:space="preserve">сооружении пандусов в некоторых приоритетных областях обеспечения большей доступности услуг для инвалидов. </w:t>
      </w:r>
    </w:p>
    <w:p w:rsidR="00752693" w:rsidRPr="004E1349" w:rsidRDefault="00752693" w:rsidP="00EB3BC6">
      <w:pPr>
        <w:pStyle w:val="H23GR"/>
      </w:pPr>
      <w:r w:rsidRPr="004E1349">
        <w:tab/>
      </w:r>
      <w:r w:rsidRPr="004E1349">
        <w:tab/>
      </w:r>
      <w:r>
        <w:t xml:space="preserve">Рекомендации </w:t>
      </w:r>
    </w:p>
    <w:p w:rsidR="00752693" w:rsidRPr="004E1349" w:rsidRDefault="00752693" w:rsidP="00C94232">
      <w:pPr>
        <w:pStyle w:val="SingleTxtGR"/>
      </w:pPr>
      <w:r w:rsidRPr="00EF4539">
        <w:t>105.</w:t>
      </w:r>
      <w:r w:rsidRPr="00EF4539">
        <w:tab/>
      </w:r>
      <w:r>
        <w:t>Следует</w:t>
      </w:r>
      <w:r w:rsidRPr="00EF4539">
        <w:t xml:space="preserve"> </w:t>
      </w:r>
      <w:r>
        <w:t>пересмотреть</w:t>
      </w:r>
      <w:r w:rsidRPr="00EF4539">
        <w:t xml:space="preserve"> </w:t>
      </w:r>
      <w:r>
        <w:t>Закон</w:t>
      </w:r>
      <w:r w:rsidRPr="00EF4539">
        <w:t xml:space="preserve"> </w:t>
      </w:r>
      <w:r>
        <w:t>о</w:t>
      </w:r>
      <w:r w:rsidRPr="00EF4539">
        <w:t xml:space="preserve"> </w:t>
      </w:r>
      <w:r>
        <w:t>планировании</w:t>
      </w:r>
      <w:r w:rsidRPr="00EF4539">
        <w:t xml:space="preserve"> </w:t>
      </w:r>
      <w:r>
        <w:t>городских</w:t>
      </w:r>
      <w:r w:rsidRPr="00EF4539">
        <w:t xml:space="preserve"> </w:t>
      </w:r>
      <w:r>
        <w:t>и</w:t>
      </w:r>
      <w:r w:rsidRPr="00EF4539">
        <w:t xml:space="preserve"> </w:t>
      </w:r>
      <w:r>
        <w:t>сельских</w:t>
      </w:r>
      <w:r w:rsidRPr="00EF4539">
        <w:t xml:space="preserve"> </w:t>
      </w:r>
      <w:r>
        <w:t>рай</w:t>
      </w:r>
      <w:r>
        <w:t>о</w:t>
      </w:r>
      <w:r>
        <w:t>нов</w:t>
      </w:r>
      <w:r w:rsidRPr="00EF4539">
        <w:t xml:space="preserve">, </w:t>
      </w:r>
      <w:r>
        <w:t>с</w:t>
      </w:r>
      <w:r w:rsidRPr="00EF4539">
        <w:t xml:space="preserve"> </w:t>
      </w:r>
      <w:r>
        <w:t>тем</w:t>
      </w:r>
      <w:r w:rsidRPr="00EF4539">
        <w:t xml:space="preserve"> </w:t>
      </w:r>
      <w:r>
        <w:t>чтобы</w:t>
      </w:r>
      <w:r w:rsidRPr="00EF4539">
        <w:t xml:space="preserve"> </w:t>
      </w:r>
      <w:r>
        <w:t>обеспечение</w:t>
      </w:r>
      <w:r w:rsidRPr="00EF4539">
        <w:t xml:space="preserve"> </w:t>
      </w:r>
      <w:r>
        <w:t>доступности</w:t>
      </w:r>
      <w:r w:rsidRPr="00EF4539">
        <w:t xml:space="preserve"> </w:t>
      </w:r>
      <w:r>
        <w:t>общественных</w:t>
      </w:r>
      <w:r w:rsidRPr="00EF4539">
        <w:t xml:space="preserve"> </w:t>
      </w:r>
      <w:r>
        <w:t>зданий</w:t>
      </w:r>
      <w:r w:rsidRPr="00EF4539">
        <w:t xml:space="preserve"> </w:t>
      </w:r>
      <w:r>
        <w:t>для</w:t>
      </w:r>
      <w:r w:rsidRPr="00EF4539">
        <w:t xml:space="preserve"> </w:t>
      </w:r>
      <w:r>
        <w:t>инвал</w:t>
      </w:r>
      <w:r>
        <w:t>и</w:t>
      </w:r>
      <w:r>
        <w:t>дов носило обязательный характер</w:t>
      </w:r>
      <w:r w:rsidRPr="00EF4539">
        <w:t>.</w:t>
      </w:r>
      <w:r>
        <w:t xml:space="preserve"> К моменту составления настоящего доклада было внесено предложение о пересмотре упомянутого Закона, и в качестве о</w:t>
      </w:r>
      <w:r>
        <w:t>д</w:t>
      </w:r>
      <w:r>
        <w:t>ного из инструментов для ориентации этого процесса были признаны полож</w:t>
      </w:r>
      <w:r>
        <w:t>е</w:t>
      </w:r>
      <w:r w:rsidR="00EB3BC6">
        <w:t>ния настоящей статьи </w:t>
      </w:r>
      <w:r>
        <w:t xml:space="preserve">9. </w:t>
      </w:r>
      <w:bookmarkStart w:id="93" w:name="OLE_LINK1"/>
      <w:bookmarkStart w:id="94" w:name="OLE_LINK2"/>
    </w:p>
    <w:p w:rsidR="00752693" w:rsidRPr="004E1349" w:rsidRDefault="00752693" w:rsidP="00C94232">
      <w:pPr>
        <w:pStyle w:val="SingleTxtGR"/>
      </w:pPr>
      <w:r w:rsidRPr="00586908">
        <w:t>106.</w:t>
      </w:r>
      <w:r w:rsidRPr="00586908">
        <w:tab/>
      </w:r>
      <w:r>
        <w:t>Следует</w:t>
      </w:r>
      <w:r w:rsidRPr="00586908">
        <w:t xml:space="preserve"> </w:t>
      </w:r>
      <w:r>
        <w:t>включить</w:t>
      </w:r>
      <w:r w:rsidRPr="00586908">
        <w:t xml:space="preserve"> </w:t>
      </w:r>
      <w:r>
        <w:t>в</w:t>
      </w:r>
      <w:r w:rsidRPr="00586908">
        <w:t xml:space="preserve"> </w:t>
      </w:r>
      <w:r>
        <w:t>состав</w:t>
      </w:r>
      <w:r w:rsidRPr="00586908">
        <w:t xml:space="preserve"> </w:t>
      </w:r>
      <w:r>
        <w:t>совета</w:t>
      </w:r>
      <w:r w:rsidRPr="00586908">
        <w:t xml:space="preserve"> </w:t>
      </w:r>
      <w:r>
        <w:t xml:space="preserve">планирующего органа представителя организации инвалидов или лицо с инвалидностью. </w:t>
      </w:r>
    </w:p>
    <w:p w:rsidR="00752693" w:rsidRPr="00586908" w:rsidRDefault="00752693" w:rsidP="00EB3BC6">
      <w:pPr>
        <w:pStyle w:val="H23GR"/>
      </w:pPr>
      <w:r w:rsidRPr="004E1349">
        <w:tab/>
      </w:r>
      <w:r w:rsidRPr="004E1349">
        <w:tab/>
      </w:r>
      <w:r>
        <w:t xml:space="preserve">Общественный транспорт </w:t>
      </w:r>
    </w:p>
    <w:p w:rsidR="00752693" w:rsidRPr="00EB3BC6" w:rsidRDefault="00752693" w:rsidP="00C94232">
      <w:pPr>
        <w:pStyle w:val="SingleTxtGR"/>
      </w:pPr>
      <w:r w:rsidRPr="00EB3BC6">
        <w:t>107.</w:t>
      </w:r>
      <w:r w:rsidRPr="00EB3BC6">
        <w:tab/>
        <w:t>Еще одна проблема в деле осуществления</w:t>
      </w:r>
      <w:r w:rsidR="00EB3BC6">
        <w:t xml:space="preserve"> права на доступность связана с </w:t>
      </w:r>
      <w:r w:rsidRPr="00EB3BC6">
        <w:t>общественным транспортом. В настоящее время общественный транспорт н</w:t>
      </w:r>
      <w:r w:rsidRPr="00EB3BC6">
        <w:t>е</w:t>
      </w:r>
      <w:r w:rsidRPr="00EB3BC6">
        <w:t>доступен для лиц с физическими формами инв</w:t>
      </w:r>
      <w:r w:rsidR="00EB3BC6">
        <w:t>алидности и в некоторых случ</w:t>
      </w:r>
      <w:r w:rsidR="00EB3BC6">
        <w:t>а</w:t>
      </w:r>
      <w:r w:rsidR="00EB3BC6">
        <w:t>ях </w:t>
      </w:r>
      <w:r w:rsidRPr="00EB3BC6">
        <w:t>– для престарелых. Это обстоятельство неоднократно упоминалось в кач</w:t>
      </w:r>
      <w:r w:rsidRPr="00EB3BC6">
        <w:t>е</w:t>
      </w:r>
      <w:r w:rsidRPr="00EB3BC6">
        <w:t>стве одного из основных препятствий для участия инвалидов в жизни остальн</w:t>
      </w:r>
      <w:r w:rsidRPr="00EB3BC6">
        <w:t>о</w:t>
      </w:r>
      <w:r w:rsidRPr="00EB3BC6">
        <w:t>го общества. Хотя агентство, в ведении которого находится общественный транспорт, восприимчиво к принципам обеспечения доступности, закрепле</w:t>
      </w:r>
      <w:r w:rsidRPr="00EB3BC6">
        <w:t>н</w:t>
      </w:r>
      <w:r w:rsidRPr="00EB3BC6">
        <w:t>ным в Конвенции, главным препятствием для воплощения этой восприимчив</w:t>
      </w:r>
      <w:r w:rsidRPr="00EB3BC6">
        <w:t>о</w:t>
      </w:r>
      <w:r w:rsidRPr="00EB3BC6">
        <w:t xml:space="preserve">сти на практике остается ограниченность имеющихся ресурсов. </w:t>
      </w:r>
    </w:p>
    <w:p w:rsidR="00752693" w:rsidRPr="00EB3BC6" w:rsidRDefault="00752693" w:rsidP="00C94232">
      <w:pPr>
        <w:pStyle w:val="SingleTxtGR"/>
      </w:pPr>
      <w:r w:rsidRPr="00EB3BC6">
        <w:t>108.</w:t>
      </w:r>
      <w:r w:rsidRPr="00EB3BC6">
        <w:tab/>
        <w:t>Важно отметить, что Сейшельская компания общественного транспорта активно участвовала в обсуждениях при с</w:t>
      </w:r>
      <w:r w:rsidR="00EB3BC6">
        <w:t>оставлении настоящего доклада и </w:t>
      </w:r>
      <w:r w:rsidRPr="00EB3BC6">
        <w:t>взяла на себя обязательство предоставить автобусы, доступные для инвал</w:t>
      </w:r>
      <w:r w:rsidRPr="00EB3BC6">
        <w:t>и</w:t>
      </w:r>
      <w:r w:rsidRPr="00EB3BC6">
        <w:t>дов. На момент завершения подготовки настоящего доклада было предоставл</w:t>
      </w:r>
      <w:r w:rsidRPr="00EB3BC6">
        <w:t>е</w:t>
      </w:r>
      <w:r w:rsidRPr="00EB3BC6">
        <w:t>но несколько таких автобусов, но они в основном обслуживают маршрут, св</w:t>
      </w:r>
      <w:r w:rsidRPr="00EB3BC6">
        <w:t>я</w:t>
      </w:r>
      <w:r w:rsidRPr="00EB3BC6">
        <w:t xml:space="preserve">зывающий Викторию с районом Иль-Персеверанс. </w:t>
      </w:r>
    </w:p>
    <w:p w:rsidR="00752693" w:rsidRPr="003E0C2C" w:rsidRDefault="00752693" w:rsidP="00EB3BC6">
      <w:pPr>
        <w:pStyle w:val="H23GR"/>
      </w:pPr>
      <w:r w:rsidRPr="004E1349">
        <w:tab/>
      </w:r>
      <w:r w:rsidRPr="004E1349">
        <w:tab/>
      </w:r>
      <w:r>
        <w:t xml:space="preserve">Другие сохраняющиеся проблемы </w:t>
      </w:r>
    </w:p>
    <w:p w:rsidR="00752693" w:rsidRDefault="00752693" w:rsidP="00C94232">
      <w:pPr>
        <w:pStyle w:val="SingleTxtGR"/>
      </w:pPr>
      <w:r w:rsidRPr="003E0C2C">
        <w:t>109.</w:t>
      </w:r>
      <w:r w:rsidRPr="003E0C2C">
        <w:tab/>
      </w:r>
      <w:r>
        <w:t>Проблема доступности усугубляется рельефом основных островов. Кр</w:t>
      </w:r>
      <w:r>
        <w:t>о</w:t>
      </w:r>
      <w:r>
        <w:t>ме прибрежных районов и поселений на намытых территориях, большинство домов расположены в холмистой местности и горных долинах. Это само по с</w:t>
      </w:r>
      <w:r>
        <w:t>е</w:t>
      </w:r>
      <w:r>
        <w:t xml:space="preserve">бе является проблемой для обеспечения надлежащей работы общественного транспорта, который должен быть как пригодным для обслуживания такой местности, так и доступным для инвалидов. </w:t>
      </w:r>
    </w:p>
    <w:p w:rsidR="00752693" w:rsidRPr="004E1349" w:rsidRDefault="00752693" w:rsidP="00C94232">
      <w:pPr>
        <w:pStyle w:val="SingleTxtGR"/>
      </w:pPr>
      <w:r w:rsidRPr="000272DD">
        <w:t>110.</w:t>
      </w:r>
      <w:r w:rsidRPr="000272DD">
        <w:tab/>
      </w:r>
      <w:r>
        <w:t>Элементы</w:t>
      </w:r>
      <w:r w:rsidRPr="000272DD">
        <w:t xml:space="preserve"> </w:t>
      </w:r>
      <w:r>
        <w:t>инфраструктуры</w:t>
      </w:r>
      <w:r w:rsidRPr="000272DD">
        <w:t xml:space="preserve">, </w:t>
      </w:r>
      <w:r>
        <w:t>предназначенные</w:t>
      </w:r>
      <w:r w:rsidRPr="000272DD">
        <w:t xml:space="preserve"> </w:t>
      </w:r>
      <w:r>
        <w:t>для</w:t>
      </w:r>
      <w:r w:rsidRPr="000272DD">
        <w:t xml:space="preserve"> </w:t>
      </w:r>
      <w:r>
        <w:t>пешеходов</w:t>
      </w:r>
      <w:r w:rsidRPr="000272DD">
        <w:t xml:space="preserve"> (</w:t>
      </w:r>
      <w:r>
        <w:t>в</w:t>
      </w:r>
      <w:r w:rsidRPr="000272DD">
        <w:t xml:space="preserve"> </w:t>
      </w:r>
      <w:r>
        <w:t>частн</w:t>
      </w:r>
      <w:r>
        <w:t>о</w:t>
      </w:r>
      <w:r>
        <w:t>сти</w:t>
      </w:r>
      <w:r w:rsidRPr="000272DD">
        <w:t xml:space="preserve"> </w:t>
      </w:r>
      <w:r>
        <w:t>бордюры</w:t>
      </w:r>
      <w:r w:rsidRPr="000272DD">
        <w:t xml:space="preserve"> </w:t>
      </w:r>
      <w:r>
        <w:t>и</w:t>
      </w:r>
      <w:r w:rsidRPr="000272DD">
        <w:t xml:space="preserve"> </w:t>
      </w:r>
      <w:r>
        <w:t>доступные</w:t>
      </w:r>
      <w:r w:rsidRPr="000272DD">
        <w:t xml:space="preserve"> </w:t>
      </w:r>
      <w:r>
        <w:t>дорожные</w:t>
      </w:r>
      <w:r w:rsidRPr="000272DD">
        <w:t xml:space="preserve"> </w:t>
      </w:r>
      <w:r>
        <w:t>переходы</w:t>
      </w:r>
      <w:r w:rsidRPr="000272DD">
        <w:t xml:space="preserve">), </w:t>
      </w:r>
      <w:r>
        <w:t>не</w:t>
      </w:r>
      <w:r w:rsidRPr="000272DD">
        <w:t xml:space="preserve"> </w:t>
      </w:r>
      <w:r>
        <w:t>соответствуют</w:t>
      </w:r>
      <w:r w:rsidRPr="000272DD">
        <w:t xml:space="preserve"> </w:t>
      </w:r>
      <w:r>
        <w:t>требованиям</w:t>
      </w:r>
      <w:r w:rsidRPr="000272DD">
        <w:t xml:space="preserve">; </w:t>
      </w:r>
      <w:r>
        <w:t>была</w:t>
      </w:r>
      <w:r w:rsidRPr="000272DD">
        <w:t xml:space="preserve"> </w:t>
      </w:r>
      <w:r>
        <w:t>выражена</w:t>
      </w:r>
      <w:r w:rsidRPr="000272DD">
        <w:t xml:space="preserve"> </w:t>
      </w:r>
      <w:r>
        <w:t>озабоченность</w:t>
      </w:r>
      <w:r w:rsidRPr="000272DD">
        <w:t xml:space="preserve"> </w:t>
      </w:r>
      <w:r>
        <w:t>по</w:t>
      </w:r>
      <w:r w:rsidRPr="000272DD">
        <w:t xml:space="preserve"> </w:t>
      </w:r>
      <w:r>
        <w:t>поводу</w:t>
      </w:r>
      <w:r w:rsidRPr="000272DD">
        <w:t xml:space="preserve"> </w:t>
      </w:r>
      <w:r>
        <w:t>того</w:t>
      </w:r>
      <w:r w:rsidRPr="000272DD">
        <w:t xml:space="preserve">, </w:t>
      </w:r>
      <w:r>
        <w:t>что</w:t>
      </w:r>
      <w:r w:rsidRPr="000272DD">
        <w:t xml:space="preserve"> </w:t>
      </w:r>
      <w:r>
        <w:t>на тротуарах</w:t>
      </w:r>
      <w:r w:rsidRPr="000272DD">
        <w:t xml:space="preserve"> </w:t>
      </w:r>
      <w:r>
        <w:t>посажены</w:t>
      </w:r>
      <w:r w:rsidRPr="000272DD">
        <w:t xml:space="preserve"> </w:t>
      </w:r>
      <w:r>
        <w:t>д</w:t>
      </w:r>
      <w:r>
        <w:t>е</w:t>
      </w:r>
      <w:r>
        <w:t>ревья</w:t>
      </w:r>
      <w:r w:rsidRPr="000272DD">
        <w:t xml:space="preserve"> </w:t>
      </w:r>
      <w:r>
        <w:t xml:space="preserve">и размещены/установлены огромные емкости с цветами. </w:t>
      </w:r>
    </w:p>
    <w:p w:rsidR="00752693" w:rsidRPr="004E1349" w:rsidRDefault="00752693" w:rsidP="00C94232">
      <w:pPr>
        <w:pStyle w:val="SingleTxtGR"/>
      </w:pPr>
      <w:r w:rsidRPr="00F550D7">
        <w:t>111.</w:t>
      </w:r>
      <w:r w:rsidRPr="00F550D7">
        <w:tab/>
      </w:r>
      <w:r>
        <w:t>Консультации</w:t>
      </w:r>
      <w:r w:rsidRPr="00F550D7">
        <w:t xml:space="preserve"> </w:t>
      </w:r>
      <w:r>
        <w:t>с</w:t>
      </w:r>
      <w:r w:rsidRPr="00F550D7">
        <w:t xml:space="preserve"> </w:t>
      </w:r>
      <w:r>
        <w:t>НСИ</w:t>
      </w:r>
      <w:r w:rsidRPr="00F550D7">
        <w:t xml:space="preserve"> </w:t>
      </w:r>
      <w:r>
        <w:t>по</w:t>
      </w:r>
      <w:r w:rsidRPr="00F550D7">
        <w:t xml:space="preserve"> </w:t>
      </w:r>
      <w:r>
        <w:t>вопросам</w:t>
      </w:r>
      <w:r w:rsidRPr="00F550D7">
        <w:t xml:space="preserve"> </w:t>
      </w:r>
      <w:r>
        <w:t>общественного</w:t>
      </w:r>
      <w:r w:rsidRPr="00F550D7">
        <w:t xml:space="preserve"> </w:t>
      </w:r>
      <w:r>
        <w:t>транспорта</w:t>
      </w:r>
      <w:r w:rsidRPr="00F550D7">
        <w:t xml:space="preserve"> </w:t>
      </w:r>
      <w:r>
        <w:t>и</w:t>
      </w:r>
      <w:r w:rsidRPr="00F550D7">
        <w:t xml:space="preserve"> </w:t>
      </w:r>
      <w:r>
        <w:t>планир</w:t>
      </w:r>
      <w:r>
        <w:t>о</w:t>
      </w:r>
      <w:r>
        <w:t>вания</w:t>
      </w:r>
      <w:r w:rsidRPr="00F550D7">
        <w:t xml:space="preserve"> </w:t>
      </w:r>
      <w:r>
        <w:t>проводятся</w:t>
      </w:r>
      <w:r w:rsidRPr="00F550D7">
        <w:t xml:space="preserve"> </w:t>
      </w:r>
      <w:r>
        <w:t>нерегулярно, и продолжают иметь место случаи строител</w:t>
      </w:r>
      <w:r>
        <w:t>ь</w:t>
      </w:r>
      <w:r>
        <w:t xml:space="preserve">ства пешеходной инфраструктуры и закупки средств общественного транспорта без учета возможных преимуществ в плане доступности для инвалидов. </w:t>
      </w:r>
    </w:p>
    <w:p w:rsidR="00752693" w:rsidRPr="004E1349" w:rsidRDefault="00752693" w:rsidP="00C94232">
      <w:pPr>
        <w:pStyle w:val="SingleTxtGR"/>
      </w:pPr>
      <w:r w:rsidRPr="00F550D7">
        <w:t>112.</w:t>
      </w:r>
      <w:r w:rsidRPr="00F550D7">
        <w:tab/>
      </w:r>
      <w:r>
        <w:t>Необходимо</w:t>
      </w:r>
      <w:r w:rsidRPr="00F550D7">
        <w:t xml:space="preserve"> </w:t>
      </w:r>
      <w:r>
        <w:t>проводить</w:t>
      </w:r>
      <w:r w:rsidRPr="00F550D7">
        <w:t xml:space="preserve"> </w:t>
      </w:r>
      <w:r>
        <w:t>информационно</w:t>
      </w:r>
      <w:r w:rsidRPr="00F550D7">
        <w:t>-</w:t>
      </w:r>
      <w:r>
        <w:t>пропагандистскую</w:t>
      </w:r>
      <w:r w:rsidRPr="00F550D7">
        <w:t xml:space="preserve"> </w:t>
      </w:r>
      <w:r>
        <w:t>работу</w:t>
      </w:r>
      <w:r w:rsidRPr="00F550D7">
        <w:t xml:space="preserve">, </w:t>
      </w:r>
      <w:r>
        <w:t>направленную</w:t>
      </w:r>
      <w:r w:rsidRPr="00F550D7">
        <w:t xml:space="preserve"> </w:t>
      </w:r>
      <w:r>
        <w:t>на</w:t>
      </w:r>
      <w:r w:rsidRPr="00F550D7">
        <w:t xml:space="preserve"> </w:t>
      </w:r>
      <w:r>
        <w:t>строительство</w:t>
      </w:r>
      <w:r w:rsidRPr="00F550D7">
        <w:t xml:space="preserve"> </w:t>
      </w:r>
      <w:r>
        <w:t>доступных</w:t>
      </w:r>
      <w:r w:rsidRPr="00F550D7">
        <w:t xml:space="preserve"> </w:t>
      </w:r>
      <w:r>
        <w:t>домов</w:t>
      </w:r>
      <w:r w:rsidRPr="00F550D7">
        <w:t xml:space="preserve">, </w:t>
      </w:r>
      <w:r>
        <w:t>напоминая</w:t>
      </w:r>
      <w:r w:rsidRPr="00F550D7">
        <w:t xml:space="preserve"> </w:t>
      </w:r>
      <w:r>
        <w:t>людям</w:t>
      </w:r>
      <w:r w:rsidRPr="00F550D7">
        <w:t xml:space="preserve"> </w:t>
      </w:r>
      <w:r>
        <w:t>о</w:t>
      </w:r>
      <w:r w:rsidRPr="00F550D7">
        <w:t xml:space="preserve"> </w:t>
      </w:r>
      <w:r>
        <w:t>том</w:t>
      </w:r>
      <w:r w:rsidRPr="00F550D7">
        <w:t xml:space="preserve">, </w:t>
      </w:r>
      <w:r>
        <w:t>что</w:t>
      </w:r>
      <w:r w:rsidRPr="00F550D7">
        <w:t xml:space="preserve"> </w:t>
      </w:r>
      <w:r>
        <w:lastRenderedPageBreak/>
        <w:t>инвалидность может стать приобретенной и может также наступить в прекло</w:t>
      </w:r>
      <w:r>
        <w:t>н</w:t>
      </w:r>
      <w:r>
        <w:t xml:space="preserve">ном возрасте. </w:t>
      </w:r>
    </w:p>
    <w:p w:rsidR="00752693" w:rsidRPr="00F550D7" w:rsidRDefault="00752693" w:rsidP="00EB3BC6">
      <w:pPr>
        <w:pStyle w:val="H23GR"/>
      </w:pPr>
      <w:bookmarkStart w:id="95" w:name="_Toc273535858"/>
      <w:bookmarkStart w:id="96" w:name="_Toc273536430"/>
      <w:bookmarkStart w:id="97" w:name="_Toc288470698"/>
      <w:bookmarkStart w:id="98" w:name="_Toc288470839"/>
      <w:bookmarkEnd w:id="93"/>
      <w:bookmarkEnd w:id="94"/>
      <w:r w:rsidRPr="004E1349">
        <w:tab/>
      </w:r>
      <w:r w:rsidRPr="004E1349">
        <w:tab/>
      </w:r>
      <w:r>
        <w:t xml:space="preserve">Доступная информация </w:t>
      </w:r>
      <w:bookmarkEnd w:id="95"/>
      <w:bookmarkEnd w:id="96"/>
      <w:bookmarkEnd w:id="97"/>
      <w:bookmarkEnd w:id="98"/>
    </w:p>
    <w:p w:rsidR="00752693" w:rsidRDefault="00752693" w:rsidP="00C94232">
      <w:pPr>
        <w:pStyle w:val="SingleTxtGR"/>
      </w:pPr>
      <w:r w:rsidRPr="00F550D7">
        <w:t>113.</w:t>
      </w:r>
      <w:r w:rsidRPr="00F550D7">
        <w:tab/>
      </w:r>
      <w:r>
        <w:t>Закон о Сейшельской радиовещательной корпорации 2001</w:t>
      </w:r>
      <w:r w:rsidR="00EB3BC6">
        <w:t> </w:t>
      </w:r>
      <w:r>
        <w:t xml:space="preserve">года </w:t>
      </w:r>
      <w:r w:rsidR="0013293D">
        <w:t>«</w:t>
      </w:r>
      <w:r>
        <w:t>охраняет права граждан</w:t>
      </w:r>
      <w:r w:rsidR="0013293D">
        <w:t>»</w:t>
      </w:r>
      <w:r>
        <w:t xml:space="preserve"> на получение достоверной и объективной информации по всем вопросам, представляющим общественный инте</w:t>
      </w:r>
      <w:r w:rsidR="00EB3BC6">
        <w:t>рес, как на национальном, так и </w:t>
      </w:r>
      <w:r>
        <w:t>на международном уровне. Эти положения</w:t>
      </w:r>
      <w:r w:rsidR="00C94232">
        <w:t xml:space="preserve"> гарантируют права инвалидов на </w:t>
      </w:r>
      <w:r>
        <w:t>обслуживание средствами массовой информации. Они</w:t>
      </w:r>
      <w:r w:rsidRPr="004A478F">
        <w:t xml:space="preserve"> </w:t>
      </w:r>
      <w:r>
        <w:t>подкрепляются</w:t>
      </w:r>
      <w:r w:rsidRPr="004A478F">
        <w:t xml:space="preserve"> </w:t>
      </w:r>
      <w:r>
        <w:t>пол</w:t>
      </w:r>
      <w:r>
        <w:t>о</w:t>
      </w:r>
      <w:r>
        <w:t>жениями</w:t>
      </w:r>
      <w:r w:rsidRPr="004A478F">
        <w:t xml:space="preserve"> </w:t>
      </w:r>
      <w:r>
        <w:t>раздела</w:t>
      </w:r>
      <w:r w:rsidR="00EB3BC6">
        <w:t> 2 </w:t>
      </w:r>
      <w:r w:rsidRPr="00EB3BC6">
        <w:t>i</w:t>
      </w:r>
      <w:r w:rsidRPr="004A478F">
        <w:t xml:space="preserve">), </w:t>
      </w:r>
      <w:r>
        <w:t>который</w:t>
      </w:r>
      <w:r w:rsidRPr="004A478F">
        <w:t xml:space="preserve"> </w:t>
      </w:r>
      <w:r>
        <w:t>гласит</w:t>
      </w:r>
      <w:r w:rsidRPr="004A478F">
        <w:t xml:space="preserve">, </w:t>
      </w:r>
      <w:r>
        <w:t>что</w:t>
      </w:r>
      <w:r w:rsidRPr="004A478F">
        <w:t xml:space="preserve"> </w:t>
      </w:r>
      <w:r>
        <w:t>Сейшельская</w:t>
      </w:r>
      <w:r w:rsidRPr="004A478F">
        <w:t xml:space="preserve"> </w:t>
      </w:r>
      <w:r>
        <w:t>радиовещательная</w:t>
      </w:r>
      <w:r w:rsidRPr="004A478F">
        <w:t xml:space="preserve"> </w:t>
      </w:r>
      <w:r>
        <w:t>ко</w:t>
      </w:r>
      <w:r>
        <w:t>р</w:t>
      </w:r>
      <w:r>
        <w:t>порация</w:t>
      </w:r>
      <w:r w:rsidRPr="004A478F">
        <w:t xml:space="preserve"> </w:t>
      </w:r>
      <w:r>
        <w:t>принимает</w:t>
      </w:r>
      <w:r w:rsidRPr="004A478F">
        <w:t xml:space="preserve"> </w:t>
      </w:r>
      <w:r w:rsidR="0013293D">
        <w:t>«</w:t>
      </w:r>
      <w:r>
        <w:t>специальные меры для защиты интересов детей, пожилых лиц и инвалидов, а также других уязвимых слоев населения</w:t>
      </w:r>
      <w:r w:rsidR="0013293D">
        <w:t>»</w:t>
      </w:r>
      <w:r>
        <w:t xml:space="preserve">. </w:t>
      </w:r>
    </w:p>
    <w:p w:rsidR="00752693" w:rsidRDefault="00752693" w:rsidP="00C94232">
      <w:pPr>
        <w:pStyle w:val="SingleTxtGR"/>
      </w:pPr>
      <w:r w:rsidRPr="004A478F">
        <w:t>114.</w:t>
      </w:r>
      <w:r w:rsidRPr="004A478F">
        <w:tab/>
      </w:r>
      <w:r>
        <w:t>Была</w:t>
      </w:r>
      <w:r w:rsidRPr="004A478F">
        <w:t xml:space="preserve"> </w:t>
      </w:r>
      <w:r>
        <w:t>выдвинута</w:t>
      </w:r>
      <w:r w:rsidRPr="004A478F">
        <w:t xml:space="preserve"> </w:t>
      </w:r>
      <w:r>
        <w:t>инициатива</w:t>
      </w:r>
      <w:r w:rsidRPr="004A478F">
        <w:t xml:space="preserve"> </w:t>
      </w:r>
      <w:r>
        <w:t>внедрения</w:t>
      </w:r>
      <w:r w:rsidRPr="004A478F">
        <w:t xml:space="preserve"> </w:t>
      </w:r>
      <w:r>
        <w:t>сурдоперевода при трансляции некоторых специальных передач националь</w:t>
      </w:r>
      <w:r w:rsidR="00C94232">
        <w:t>ного телевидения, однако это не </w:t>
      </w:r>
      <w:r>
        <w:t>осуществляется каким-либо систематическим образом и не ясно, как прин</w:t>
      </w:r>
      <w:r>
        <w:t>и</w:t>
      </w:r>
      <w:r>
        <w:t xml:space="preserve">мается решение относительно того, какие программы должны сопровождаться сурдопереводом для их просмотра лицами с дефектами слуха. </w:t>
      </w:r>
    </w:p>
    <w:p w:rsidR="00752693" w:rsidRDefault="00752693" w:rsidP="00C94232">
      <w:pPr>
        <w:pStyle w:val="SingleTxtGR"/>
      </w:pPr>
      <w:r w:rsidRPr="004A478F">
        <w:t>115.</w:t>
      </w:r>
      <w:r w:rsidRPr="004A478F">
        <w:tab/>
      </w:r>
      <w:r>
        <w:t>В</w:t>
      </w:r>
      <w:r w:rsidRPr="004A478F">
        <w:t xml:space="preserve"> </w:t>
      </w:r>
      <w:r>
        <w:t>Школе</w:t>
      </w:r>
      <w:r w:rsidRPr="004A478F">
        <w:t xml:space="preserve"> </w:t>
      </w:r>
      <w:r>
        <w:t>для особенных детей</w:t>
      </w:r>
      <w:r w:rsidRPr="004A478F">
        <w:t xml:space="preserve"> </w:t>
      </w:r>
      <w:r>
        <w:t>имеются</w:t>
      </w:r>
      <w:r w:rsidRPr="004A478F">
        <w:t xml:space="preserve"> </w:t>
      </w:r>
      <w:r>
        <w:t>учебные</w:t>
      </w:r>
      <w:r w:rsidRPr="004A478F">
        <w:t xml:space="preserve"> </w:t>
      </w:r>
      <w:r>
        <w:t>материалы</w:t>
      </w:r>
      <w:r w:rsidRPr="004A478F">
        <w:t xml:space="preserve">, </w:t>
      </w:r>
      <w:r>
        <w:t>напечата</w:t>
      </w:r>
      <w:r>
        <w:t>н</w:t>
      </w:r>
      <w:r>
        <w:t>ные</w:t>
      </w:r>
      <w:r w:rsidRPr="004A478F">
        <w:t xml:space="preserve"> </w:t>
      </w:r>
      <w:r>
        <w:t>азбукой</w:t>
      </w:r>
      <w:r w:rsidRPr="004A478F">
        <w:t xml:space="preserve"> </w:t>
      </w:r>
      <w:r>
        <w:t>Брайля</w:t>
      </w:r>
      <w:r w:rsidRPr="004A478F">
        <w:t xml:space="preserve">, </w:t>
      </w:r>
      <w:r>
        <w:t>крупными</w:t>
      </w:r>
      <w:r w:rsidRPr="004A478F">
        <w:t xml:space="preserve"> </w:t>
      </w:r>
      <w:r>
        <w:t>буквами</w:t>
      </w:r>
      <w:r w:rsidRPr="004A478F">
        <w:t xml:space="preserve">, </w:t>
      </w:r>
      <w:r>
        <w:t>в</w:t>
      </w:r>
      <w:r w:rsidRPr="004A478F">
        <w:t xml:space="preserve"> </w:t>
      </w:r>
      <w:r>
        <w:t>легко</w:t>
      </w:r>
      <w:r w:rsidRPr="004A478F">
        <w:t xml:space="preserve"> </w:t>
      </w:r>
      <w:r>
        <w:t>доступных</w:t>
      </w:r>
      <w:r w:rsidRPr="004A478F">
        <w:t xml:space="preserve"> </w:t>
      </w:r>
      <w:r>
        <w:t>для</w:t>
      </w:r>
      <w:r w:rsidRPr="004A478F">
        <w:t xml:space="preserve"> </w:t>
      </w:r>
      <w:r>
        <w:t>чтения</w:t>
      </w:r>
      <w:r w:rsidRPr="004A478F">
        <w:t xml:space="preserve"> </w:t>
      </w:r>
      <w:r>
        <w:t>форм</w:t>
      </w:r>
      <w:r>
        <w:t>а</w:t>
      </w:r>
      <w:r>
        <w:t>тах</w:t>
      </w:r>
      <w:r w:rsidRPr="004A478F">
        <w:t xml:space="preserve">, </w:t>
      </w:r>
      <w:r>
        <w:t>а</w:t>
      </w:r>
      <w:r w:rsidRPr="004A478F">
        <w:t xml:space="preserve"> </w:t>
      </w:r>
      <w:r>
        <w:t>также</w:t>
      </w:r>
      <w:r w:rsidRPr="004A478F">
        <w:t xml:space="preserve"> </w:t>
      </w:r>
      <w:r>
        <w:t>записанные</w:t>
      </w:r>
      <w:r w:rsidRPr="004A478F">
        <w:t xml:space="preserve"> </w:t>
      </w:r>
      <w:r>
        <w:t>на</w:t>
      </w:r>
      <w:r w:rsidRPr="004A478F">
        <w:t xml:space="preserve"> </w:t>
      </w:r>
      <w:r>
        <w:t>аудиокассетах</w:t>
      </w:r>
      <w:r w:rsidRPr="004A478F">
        <w:t xml:space="preserve"> </w:t>
      </w:r>
      <w:r>
        <w:t>и</w:t>
      </w:r>
      <w:r w:rsidRPr="004A478F">
        <w:t xml:space="preserve"> </w:t>
      </w:r>
      <w:r>
        <w:t>на</w:t>
      </w:r>
      <w:r w:rsidRPr="004A478F">
        <w:t xml:space="preserve"> </w:t>
      </w:r>
      <w:r w:rsidRPr="00EB3BC6">
        <w:t>DVD</w:t>
      </w:r>
      <w:r w:rsidRPr="004A478F">
        <w:t>-</w:t>
      </w:r>
      <w:r>
        <w:t>дисках</w:t>
      </w:r>
      <w:r w:rsidRPr="004A478F">
        <w:t xml:space="preserve"> </w:t>
      </w:r>
      <w:r>
        <w:t>для удобства сл</w:t>
      </w:r>
      <w:r>
        <w:t>е</w:t>
      </w:r>
      <w:r>
        <w:t>пых и слабовидящих. Однако какие-либо законы или политика, предусматр</w:t>
      </w:r>
      <w:r>
        <w:t>и</w:t>
      </w:r>
      <w:r>
        <w:t>вающие обеспечение доступности публичной информации для лиц со всеми формами инвалидности, отсутствуют. Это объясняется главным образом тем, что эти группы считаются таким малозначительным меньшинством, что ва</w:t>
      </w:r>
      <w:r>
        <w:t>ж</w:t>
      </w:r>
      <w:r>
        <w:t>ность их равного доступа к информации не привлекает к себе должного вним</w:t>
      </w:r>
      <w:r>
        <w:t>а</w:t>
      </w:r>
      <w:r>
        <w:t xml:space="preserve">ния. </w:t>
      </w:r>
    </w:p>
    <w:p w:rsidR="00752693" w:rsidRDefault="00752693" w:rsidP="00C94232">
      <w:pPr>
        <w:pStyle w:val="SingleTxtGR"/>
      </w:pPr>
      <w:r w:rsidRPr="00453411">
        <w:t>116.</w:t>
      </w:r>
      <w:r w:rsidRPr="00453411">
        <w:tab/>
      </w:r>
      <w:r>
        <w:t>Недавно</w:t>
      </w:r>
      <w:r w:rsidRPr="00453411">
        <w:t xml:space="preserve"> </w:t>
      </w:r>
      <w:r>
        <w:t>Национальная</w:t>
      </w:r>
      <w:r w:rsidRPr="00453411">
        <w:t xml:space="preserve"> </w:t>
      </w:r>
      <w:r>
        <w:t>библиотека</w:t>
      </w:r>
      <w:r w:rsidRPr="00453411">
        <w:t xml:space="preserve"> </w:t>
      </w:r>
      <w:r>
        <w:t>предложили</w:t>
      </w:r>
      <w:r w:rsidRPr="00453411">
        <w:t xml:space="preserve"> </w:t>
      </w:r>
      <w:r>
        <w:t>НСИ</w:t>
      </w:r>
      <w:r w:rsidRPr="00453411">
        <w:t xml:space="preserve"> </w:t>
      </w:r>
      <w:r>
        <w:t>организовать</w:t>
      </w:r>
      <w:r w:rsidRPr="00453411">
        <w:t xml:space="preserve"> </w:t>
      </w:r>
      <w:r>
        <w:t>се</w:t>
      </w:r>
      <w:r>
        <w:t>к</w:t>
      </w:r>
      <w:r>
        <w:t>цию</w:t>
      </w:r>
      <w:r w:rsidRPr="00453411">
        <w:t xml:space="preserve">, </w:t>
      </w:r>
      <w:r>
        <w:t>специально предназначенную для о</w:t>
      </w:r>
      <w:r w:rsidR="00EB3BC6">
        <w:t>беспечения инвалидов удобными в </w:t>
      </w:r>
      <w:r>
        <w:t>пользовании информационными ресурсами и материалами. В</w:t>
      </w:r>
      <w:r w:rsidRPr="004E1349">
        <w:t xml:space="preserve"> </w:t>
      </w:r>
      <w:r>
        <w:t>настоящее</w:t>
      </w:r>
      <w:r w:rsidRPr="004E1349">
        <w:t xml:space="preserve"> </w:t>
      </w:r>
      <w:r>
        <w:t>вр</w:t>
      </w:r>
      <w:r>
        <w:t>е</w:t>
      </w:r>
      <w:r>
        <w:t>мя</w:t>
      </w:r>
      <w:r w:rsidRPr="004E1349">
        <w:t xml:space="preserve"> </w:t>
      </w:r>
      <w:r>
        <w:t>изыскиваются</w:t>
      </w:r>
      <w:r w:rsidRPr="004E1349">
        <w:t xml:space="preserve"> </w:t>
      </w:r>
      <w:r>
        <w:t>материалы</w:t>
      </w:r>
      <w:r w:rsidRPr="004E1349">
        <w:t xml:space="preserve"> </w:t>
      </w:r>
      <w:r>
        <w:t>для</w:t>
      </w:r>
      <w:r w:rsidRPr="004E1349">
        <w:t xml:space="preserve"> </w:t>
      </w:r>
      <w:r>
        <w:t>комплектации</w:t>
      </w:r>
      <w:r w:rsidRPr="004E1349">
        <w:t xml:space="preserve"> </w:t>
      </w:r>
      <w:r>
        <w:t>этой</w:t>
      </w:r>
      <w:r w:rsidRPr="004E1349">
        <w:t xml:space="preserve"> </w:t>
      </w:r>
      <w:r>
        <w:t>секции</w:t>
      </w:r>
      <w:r w:rsidRPr="004E1349">
        <w:t xml:space="preserve">. </w:t>
      </w:r>
    </w:p>
    <w:p w:rsidR="00752693" w:rsidRDefault="00752693" w:rsidP="00C94232">
      <w:pPr>
        <w:pStyle w:val="SingleTxtGR"/>
      </w:pPr>
      <w:r w:rsidRPr="00453411">
        <w:t>117.</w:t>
      </w:r>
      <w:r w:rsidRPr="00453411">
        <w:tab/>
      </w:r>
      <w:r>
        <w:t>Стремясь</w:t>
      </w:r>
      <w:r w:rsidRPr="00453411">
        <w:t xml:space="preserve"> </w:t>
      </w:r>
      <w:r>
        <w:t>предоставить</w:t>
      </w:r>
      <w:r w:rsidRPr="00453411">
        <w:t xml:space="preserve"> </w:t>
      </w:r>
      <w:r>
        <w:t>незрячим</w:t>
      </w:r>
      <w:r w:rsidRPr="00453411">
        <w:t xml:space="preserve"> </w:t>
      </w:r>
      <w:r>
        <w:t>лицам</w:t>
      </w:r>
      <w:r w:rsidRPr="00453411">
        <w:t xml:space="preserve"> </w:t>
      </w:r>
      <w:r>
        <w:t>более</w:t>
      </w:r>
      <w:r w:rsidRPr="00453411">
        <w:t xml:space="preserve"> </w:t>
      </w:r>
      <w:r>
        <w:t>широкий</w:t>
      </w:r>
      <w:r w:rsidRPr="00453411">
        <w:t xml:space="preserve"> </w:t>
      </w:r>
      <w:r>
        <w:t>доступ</w:t>
      </w:r>
      <w:r w:rsidRPr="00453411">
        <w:t xml:space="preserve"> </w:t>
      </w:r>
      <w:r>
        <w:t>к</w:t>
      </w:r>
      <w:r w:rsidRPr="00453411">
        <w:t xml:space="preserve"> </w:t>
      </w:r>
      <w:r>
        <w:t>инфо</w:t>
      </w:r>
      <w:r>
        <w:t>р</w:t>
      </w:r>
      <w:r>
        <w:t>мации</w:t>
      </w:r>
      <w:r w:rsidRPr="00453411">
        <w:t xml:space="preserve"> </w:t>
      </w:r>
      <w:r>
        <w:t>и</w:t>
      </w:r>
      <w:r w:rsidRPr="00453411">
        <w:t xml:space="preserve"> </w:t>
      </w:r>
      <w:r>
        <w:t>более</w:t>
      </w:r>
      <w:r w:rsidRPr="00453411">
        <w:t xml:space="preserve"> </w:t>
      </w:r>
      <w:r>
        <w:t>широкие</w:t>
      </w:r>
      <w:r w:rsidRPr="00453411">
        <w:t xml:space="preserve"> </w:t>
      </w:r>
      <w:r>
        <w:t>возможности</w:t>
      </w:r>
      <w:r w:rsidRPr="00453411">
        <w:t xml:space="preserve"> </w:t>
      </w:r>
      <w:r>
        <w:t>коммуникации</w:t>
      </w:r>
      <w:r w:rsidRPr="00453411">
        <w:t xml:space="preserve"> </w:t>
      </w:r>
      <w:r>
        <w:t>через</w:t>
      </w:r>
      <w:r w:rsidRPr="00453411">
        <w:t xml:space="preserve"> </w:t>
      </w:r>
      <w:r>
        <w:t>интернет</w:t>
      </w:r>
      <w:r w:rsidRPr="00453411">
        <w:t xml:space="preserve">, </w:t>
      </w:r>
      <w:r>
        <w:t>НСИ при содействии своих партнеров командировал двух слабовидящих лиц и препод</w:t>
      </w:r>
      <w:r>
        <w:t>а</w:t>
      </w:r>
      <w:r>
        <w:t>вателя для учащихся со специальными потребностями на Маврикий с целью прохождения подготовки по использованию компьютерной технологии в инт</w:t>
      </w:r>
      <w:r>
        <w:t>е</w:t>
      </w:r>
      <w:r>
        <w:t xml:space="preserve">ресах лиц с дефектами зрения. </w:t>
      </w:r>
    </w:p>
    <w:p w:rsidR="00752693" w:rsidRDefault="00752693" w:rsidP="00C94232">
      <w:pPr>
        <w:pStyle w:val="SingleTxtGR"/>
      </w:pPr>
      <w:r w:rsidRPr="00697105">
        <w:t>118.</w:t>
      </w:r>
      <w:r w:rsidRPr="00697105">
        <w:tab/>
      </w:r>
      <w:r>
        <w:t>В секторе здравоохранения некоторые аптеки заняли весьма позитивный и</w:t>
      </w:r>
      <w:r w:rsidR="00EB3BC6">
        <w:t> </w:t>
      </w:r>
      <w:r>
        <w:t>вызывающий удовлетворение подход, при</w:t>
      </w:r>
      <w:r w:rsidR="00EB3BC6">
        <w:t>ступив к импорту медикаментов с </w:t>
      </w:r>
      <w:r>
        <w:t>инструкциями, напечатанными шрифтом Брайля. Это поможет лицам с дефе</w:t>
      </w:r>
      <w:r>
        <w:t>к</w:t>
      </w:r>
      <w:r>
        <w:t>тами зрения получить более полный доступ к медикаментам и расширить свои возможности в плане выбора и самостоятельности. Таких</w:t>
      </w:r>
      <w:r w:rsidRPr="002F71CF">
        <w:t xml:space="preserve"> </w:t>
      </w:r>
      <w:r>
        <w:t>инициатив</w:t>
      </w:r>
      <w:r w:rsidRPr="002F71CF">
        <w:t xml:space="preserve"> </w:t>
      </w:r>
      <w:r>
        <w:t>должно</w:t>
      </w:r>
      <w:r w:rsidRPr="002F71CF">
        <w:t xml:space="preserve"> </w:t>
      </w:r>
      <w:r>
        <w:t>быть</w:t>
      </w:r>
      <w:r w:rsidRPr="002F71CF">
        <w:t xml:space="preserve"> </w:t>
      </w:r>
      <w:r>
        <w:t>больше</w:t>
      </w:r>
      <w:r w:rsidRPr="002F71CF">
        <w:t>.</w:t>
      </w:r>
      <w:r>
        <w:t xml:space="preserve"> </w:t>
      </w:r>
    </w:p>
    <w:p w:rsidR="00752693" w:rsidRPr="002F71CF" w:rsidRDefault="00752693" w:rsidP="00EB3BC6">
      <w:pPr>
        <w:pStyle w:val="H23GR"/>
      </w:pPr>
      <w:r w:rsidRPr="002F71CF">
        <w:tab/>
      </w:r>
      <w:r w:rsidRPr="002F71CF">
        <w:tab/>
      </w:r>
      <w:r>
        <w:t xml:space="preserve">Рекомендации </w:t>
      </w:r>
    </w:p>
    <w:p w:rsidR="00752693" w:rsidRPr="004E1349" w:rsidRDefault="00752693" w:rsidP="00C94232">
      <w:pPr>
        <w:pStyle w:val="SingleTxtGR"/>
      </w:pPr>
      <w:r w:rsidRPr="00DE2F91">
        <w:t>119.</w:t>
      </w:r>
      <w:r w:rsidRPr="00DE2F91">
        <w:tab/>
      </w:r>
      <w:r>
        <w:t>Государство</w:t>
      </w:r>
      <w:r w:rsidRPr="00DE2F91">
        <w:t xml:space="preserve"> </w:t>
      </w:r>
      <w:r>
        <w:t>должно</w:t>
      </w:r>
      <w:r w:rsidRPr="00DE2F91">
        <w:t xml:space="preserve"> </w:t>
      </w:r>
      <w:r>
        <w:t>поощрять</w:t>
      </w:r>
      <w:r w:rsidRPr="00DE2F91">
        <w:t xml:space="preserve"> </w:t>
      </w:r>
      <w:r>
        <w:t>предоставление</w:t>
      </w:r>
      <w:r w:rsidRPr="00DE2F91">
        <w:t xml:space="preserve"> </w:t>
      </w:r>
      <w:r>
        <w:t>информации</w:t>
      </w:r>
      <w:r w:rsidRPr="00DE2F91">
        <w:t xml:space="preserve"> </w:t>
      </w:r>
      <w:r>
        <w:t>по</w:t>
      </w:r>
      <w:r w:rsidRPr="00DE2F91">
        <w:t xml:space="preserve"> </w:t>
      </w:r>
      <w:r>
        <w:t>станда</w:t>
      </w:r>
      <w:r>
        <w:t>р</w:t>
      </w:r>
      <w:r>
        <w:t>там</w:t>
      </w:r>
      <w:r w:rsidRPr="00DE2F91">
        <w:t xml:space="preserve"> </w:t>
      </w:r>
      <w:r>
        <w:t>доступности,</w:t>
      </w:r>
      <w:r w:rsidRPr="00DE2F91">
        <w:t xml:space="preserve"> </w:t>
      </w:r>
      <w:r>
        <w:t>а</w:t>
      </w:r>
      <w:r w:rsidRPr="00DE2F91">
        <w:t xml:space="preserve"> </w:t>
      </w:r>
      <w:r>
        <w:t>также</w:t>
      </w:r>
      <w:r w:rsidRPr="00DE2F91">
        <w:t xml:space="preserve"> </w:t>
      </w:r>
      <w:r>
        <w:t>способствовать</w:t>
      </w:r>
      <w:r w:rsidRPr="00DE2F91">
        <w:t xml:space="preserve"> </w:t>
      </w:r>
      <w:r>
        <w:t>видео</w:t>
      </w:r>
      <w:r w:rsidRPr="00DE2F91">
        <w:t xml:space="preserve">- </w:t>
      </w:r>
      <w:r>
        <w:t>и</w:t>
      </w:r>
      <w:r w:rsidRPr="00DE2F91">
        <w:t xml:space="preserve"> </w:t>
      </w:r>
      <w:r>
        <w:t>текстовой</w:t>
      </w:r>
      <w:r w:rsidRPr="00DE2F91">
        <w:t xml:space="preserve"> </w:t>
      </w:r>
      <w:r>
        <w:t>коммуникации</w:t>
      </w:r>
      <w:r w:rsidRPr="00DE2F91">
        <w:t xml:space="preserve">. </w:t>
      </w:r>
    </w:p>
    <w:p w:rsidR="00752693" w:rsidRPr="003F282F" w:rsidRDefault="00752693" w:rsidP="00EB3BC6">
      <w:pPr>
        <w:pStyle w:val="H1GR"/>
        <w:rPr>
          <w:lang w:eastAsia="en-AU"/>
        </w:rPr>
      </w:pPr>
      <w:bookmarkStart w:id="99" w:name="_Toc270661645"/>
      <w:bookmarkStart w:id="100" w:name="_Toc272151827"/>
      <w:bookmarkStart w:id="101" w:name="_Toc272157606"/>
      <w:bookmarkStart w:id="102" w:name="_Toc273536433"/>
      <w:bookmarkStart w:id="103" w:name="_Toc288130381"/>
      <w:bookmarkStart w:id="104" w:name="_Toc288470699"/>
      <w:bookmarkStart w:id="105" w:name="_Toc288470840"/>
      <w:bookmarkStart w:id="106" w:name="_Toc288546815"/>
      <w:r w:rsidRPr="004E1349">
        <w:rPr>
          <w:lang w:eastAsia="en-AU"/>
        </w:rPr>
        <w:lastRenderedPageBreak/>
        <w:tab/>
      </w:r>
      <w:r w:rsidRPr="004E1349">
        <w:rPr>
          <w:lang w:eastAsia="en-AU"/>
        </w:rPr>
        <w:tab/>
      </w:r>
      <w:r w:rsidRPr="007273BC">
        <w:t>Статья</w:t>
      </w:r>
      <w:r>
        <w:t> </w:t>
      </w:r>
      <w:r w:rsidR="00C94232">
        <w:t xml:space="preserve">10 </w:t>
      </w:r>
      <w:r w:rsidR="00C94232">
        <w:br/>
      </w:r>
      <w:r>
        <w:t xml:space="preserve">Право на жизнь </w:t>
      </w:r>
      <w:bookmarkEnd w:id="99"/>
      <w:bookmarkEnd w:id="100"/>
      <w:bookmarkEnd w:id="101"/>
      <w:bookmarkEnd w:id="102"/>
      <w:bookmarkEnd w:id="103"/>
      <w:bookmarkEnd w:id="104"/>
      <w:bookmarkEnd w:id="105"/>
      <w:bookmarkEnd w:id="106"/>
    </w:p>
    <w:p w:rsidR="00752693" w:rsidRPr="00697105" w:rsidRDefault="00752693" w:rsidP="00C94232">
      <w:pPr>
        <w:pStyle w:val="SingleTxtGR"/>
      </w:pPr>
      <w:r w:rsidRPr="00697105">
        <w:t>120.</w:t>
      </w:r>
      <w:r w:rsidRPr="00697105">
        <w:tab/>
      </w:r>
      <w:r>
        <w:t>Пункт 1 статьи 15 Конституции Сейшельских Островов гласит следу</w:t>
      </w:r>
      <w:r>
        <w:t>ю</w:t>
      </w:r>
      <w:r>
        <w:t xml:space="preserve">щее: </w:t>
      </w:r>
    </w:p>
    <w:p w:rsidR="00752693" w:rsidRPr="004E1349" w:rsidRDefault="0013293D" w:rsidP="00C94232">
      <w:pPr>
        <w:pStyle w:val="SingleTxtGR"/>
        <w:ind w:left="1701"/>
        <w:rPr>
          <w:iCs/>
          <w:lang w:eastAsia="en-NZ"/>
        </w:rPr>
      </w:pPr>
      <w:r>
        <w:rPr>
          <w:iCs/>
          <w:lang w:eastAsia="en-NZ"/>
        </w:rPr>
        <w:t>«</w:t>
      </w:r>
      <w:r w:rsidR="00752693">
        <w:rPr>
          <w:iCs/>
          <w:lang w:eastAsia="en-NZ"/>
        </w:rPr>
        <w:t>Каждый</w:t>
      </w:r>
      <w:r w:rsidR="00752693" w:rsidRPr="00697105">
        <w:rPr>
          <w:iCs/>
          <w:lang w:eastAsia="en-NZ"/>
        </w:rPr>
        <w:t xml:space="preserve"> </w:t>
      </w:r>
      <w:r w:rsidR="00752693">
        <w:rPr>
          <w:iCs/>
          <w:lang w:eastAsia="en-NZ"/>
        </w:rPr>
        <w:t>имеет</w:t>
      </w:r>
      <w:r w:rsidR="00752693" w:rsidRPr="00697105">
        <w:rPr>
          <w:iCs/>
          <w:lang w:eastAsia="en-NZ"/>
        </w:rPr>
        <w:t xml:space="preserve"> </w:t>
      </w:r>
      <w:r w:rsidR="00752693">
        <w:rPr>
          <w:iCs/>
          <w:lang w:eastAsia="en-NZ"/>
        </w:rPr>
        <w:t>право</w:t>
      </w:r>
      <w:r w:rsidR="00752693" w:rsidRPr="00697105">
        <w:rPr>
          <w:iCs/>
          <w:lang w:eastAsia="en-NZ"/>
        </w:rPr>
        <w:t xml:space="preserve"> </w:t>
      </w:r>
      <w:r w:rsidR="00752693">
        <w:rPr>
          <w:iCs/>
          <w:lang w:eastAsia="en-NZ"/>
        </w:rPr>
        <w:t>на</w:t>
      </w:r>
      <w:r w:rsidR="00752693" w:rsidRPr="00697105">
        <w:rPr>
          <w:iCs/>
          <w:lang w:eastAsia="en-NZ"/>
        </w:rPr>
        <w:t xml:space="preserve"> </w:t>
      </w:r>
      <w:r w:rsidR="00752693">
        <w:rPr>
          <w:iCs/>
          <w:lang w:eastAsia="en-NZ"/>
        </w:rPr>
        <w:t>жизнь</w:t>
      </w:r>
      <w:r w:rsidR="00752693" w:rsidRPr="00697105">
        <w:rPr>
          <w:iCs/>
          <w:lang w:eastAsia="en-NZ"/>
        </w:rPr>
        <w:t xml:space="preserve">, </w:t>
      </w:r>
      <w:r w:rsidR="00752693">
        <w:rPr>
          <w:iCs/>
          <w:lang w:eastAsia="en-NZ"/>
        </w:rPr>
        <w:t>и</w:t>
      </w:r>
      <w:r w:rsidR="00752693" w:rsidRPr="00697105">
        <w:rPr>
          <w:iCs/>
          <w:lang w:eastAsia="en-NZ"/>
        </w:rPr>
        <w:t xml:space="preserve"> </w:t>
      </w:r>
      <w:r w:rsidR="00752693">
        <w:rPr>
          <w:iCs/>
          <w:lang w:eastAsia="en-NZ"/>
        </w:rPr>
        <w:t>никто</w:t>
      </w:r>
      <w:r w:rsidR="00752693" w:rsidRPr="00697105">
        <w:rPr>
          <w:iCs/>
          <w:lang w:eastAsia="en-NZ"/>
        </w:rPr>
        <w:t xml:space="preserve"> </w:t>
      </w:r>
      <w:r w:rsidR="00752693">
        <w:rPr>
          <w:iCs/>
          <w:lang w:eastAsia="en-NZ"/>
        </w:rPr>
        <w:t>не</w:t>
      </w:r>
      <w:r w:rsidR="00752693" w:rsidRPr="00697105">
        <w:rPr>
          <w:iCs/>
          <w:lang w:eastAsia="en-NZ"/>
        </w:rPr>
        <w:t xml:space="preserve"> </w:t>
      </w:r>
      <w:r w:rsidR="00752693">
        <w:rPr>
          <w:iCs/>
          <w:lang w:eastAsia="en-NZ"/>
        </w:rPr>
        <w:t>должен</w:t>
      </w:r>
      <w:r w:rsidR="00752693" w:rsidRPr="00697105">
        <w:rPr>
          <w:iCs/>
          <w:lang w:eastAsia="en-NZ"/>
        </w:rPr>
        <w:t xml:space="preserve"> </w:t>
      </w:r>
      <w:r w:rsidR="00752693">
        <w:rPr>
          <w:iCs/>
          <w:lang w:eastAsia="en-NZ"/>
        </w:rPr>
        <w:t>умышленно</w:t>
      </w:r>
      <w:r w:rsidR="00752693" w:rsidRPr="00697105">
        <w:rPr>
          <w:iCs/>
          <w:lang w:eastAsia="en-NZ"/>
        </w:rPr>
        <w:t xml:space="preserve"> </w:t>
      </w:r>
      <w:r w:rsidR="00752693">
        <w:rPr>
          <w:iCs/>
          <w:lang w:eastAsia="en-NZ"/>
        </w:rPr>
        <w:t>лишаться</w:t>
      </w:r>
      <w:r w:rsidR="00752693" w:rsidRPr="00697105">
        <w:rPr>
          <w:iCs/>
          <w:lang w:eastAsia="en-NZ"/>
        </w:rPr>
        <w:t xml:space="preserve"> </w:t>
      </w:r>
      <w:r w:rsidR="00752693">
        <w:rPr>
          <w:iCs/>
          <w:lang w:eastAsia="en-NZ"/>
        </w:rPr>
        <w:t>жизни</w:t>
      </w:r>
      <w:r>
        <w:rPr>
          <w:iCs/>
          <w:lang w:eastAsia="en-NZ"/>
        </w:rPr>
        <w:t>»</w:t>
      </w:r>
      <w:r w:rsidR="00752693" w:rsidRPr="00697105">
        <w:rPr>
          <w:iCs/>
          <w:lang w:eastAsia="en-NZ"/>
        </w:rPr>
        <w:t>.</w:t>
      </w:r>
      <w:r w:rsidR="00752693">
        <w:rPr>
          <w:iCs/>
          <w:lang w:eastAsia="en-NZ"/>
        </w:rPr>
        <w:t xml:space="preserve"> </w:t>
      </w:r>
    </w:p>
    <w:p w:rsidR="00752693" w:rsidRPr="004E1349" w:rsidRDefault="00752693" w:rsidP="00EB3BC6">
      <w:pPr>
        <w:pStyle w:val="H1GR"/>
        <w:rPr>
          <w:lang w:eastAsia="en-AU"/>
        </w:rPr>
      </w:pPr>
      <w:bookmarkStart w:id="107" w:name="_Toc270661646"/>
      <w:bookmarkStart w:id="108" w:name="_Toc272151828"/>
      <w:bookmarkStart w:id="109" w:name="_Toc272157607"/>
      <w:bookmarkStart w:id="110" w:name="_Toc273536434"/>
      <w:bookmarkStart w:id="111" w:name="_Toc288130382"/>
      <w:bookmarkStart w:id="112" w:name="_Toc288470700"/>
      <w:bookmarkStart w:id="113" w:name="_Toc288470841"/>
      <w:bookmarkStart w:id="114" w:name="_Toc288546816"/>
      <w:r w:rsidRPr="004E1349">
        <w:rPr>
          <w:lang w:eastAsia="en-AU"/>
        </w:rPr>
        <w:tab/>
      </w:r>
      <w:r w:rsidRPr="004E1349">
        <w:rPr>
          <w:lang w:eastAsia="en-AU"/>
        </w:rPr>
        <w:tab/>
      </w:r>
      <w:r w:rsidRPr="007273BC">
        <w:t>Статья</w:t>
      </w:r>
      <w:r>
        <w:t> </w:t>
      </w:r>
      <w:r w:rsidR="00C94232">
        <w:t xml:space="preserve">11 </w:t>
      </w:r>
      <w:r w:rsidR="00C94232">
        <w:br/>
      </w:r>
      <w:r>
        <w:t>Ситуации</w:t>
      </w:r>
      <w:r w:rsidRPr="004E1349">
        <w:t xml:space="preserve"> </w:t>
      </w:r>
      <w:r>
        <w:t>риска</w:t>
      </w:r>
      <w:r w:rsidRPr="004E1349">
        <w:t xml:space="preserve"> </w:t>
      </w:r>
      <w:r>
        <w:t>и</w:t>
      </w:r>
      <w:r w:rsidRPr="004E1349">
        <w:t xml:space="preserve"> </w:t>
      </w:r>
      <w:r>
        <w:t>чрезвычайные</w:t>
      </w:r>
      <w:r w:rsidRPr="004E1349">
        <w:t xml:space="preserve"> </w:t>
      </w:r>
      <w:r>
        <w:t>гуманитарные</w:t>
      </w:r>
      <w:r w:rsidRPr="004E1349">
        <w:t xml:space="preserve"> </w:t>
      </w:r>
      <w:r>
        <w:t>ситуации</w:t>
      </w:r>
      <w:r w:rsidRPr="004E1349">
        <w:rPr>
          <w:lang w:eastAsia="en-AU"/>
        </w:rPr>
        <w:t xml:space="preserve"> </w:t>
      </w:r>
      <w:bookmarkEnd w:id="107"/>
      <w:bookmarkEnd w:id="108"/>
      <w:bookmarkEnd w:id="109"/>
      <w:bookmarkEnd w:id="110"/>
      <w:bookmarkEnd w:id="111"/>
      <w:bookmarkEnd w:id="112"/>
      <w:bookmarkEnd w:id="113"/>
      <w:bookmarkEnd w:id="114"/>
    </w:p>
    <w:p w:rsidR="00752693" w:rsidRPr="0045743E" w:rsidRDefault="00752693" w:rsidP="00C94232">
      <w:pPr>
        <w:pStyle w:val="SingleTxtGR"/>
      </w:pPr>
      <w:bookmarkStart w:id="115" w:name="_Toc273535861"/>
      <w:bookmarkStart w:id="116" w:name="_Toc273536435"/>
      <w:r w:rsidRPr="00697105">
        <w:t>121.</w:t>
      </w:r>
      <w:r w:rsidRPr="00697105">
        <w:tab/>
      </w:r>
      <w:r>
        <w:t>Меры</w:t>
      </w:r>
      <w:r w:rsidRPr="00697105">
        <w:t xml:space="preserve">, </w:t>
      </w:r>
      <w:r>
        <w:t>принимаемые</w:t>
      </w:r>
      <w:r w:rsidRPr="00697105">
        <w:t xml:space="preserve"> </w:t>
      </w:r>
      <w:r>
        <w:t>в</w:t>
      </w:r>
      <w:r w:rsidRPr="00697105">
        <w:t xml:space="preserve"> </w:t>
      </w:r>
      <w:r>
        <w:t>ситуациях</w:t>
      </w:r>
      <w:r w:rsidRPr="00697105">
        <w:t xml:space="preserve"> </w:t>
      </w:r>
      <w:r>
        <w:t>риска</w:t>
      </w:r>
      <w:r w:rsidRPr="00697105">
        <w:t xml:space="preserve">, </w:t>
      </w:r>
      <w:r>
        <w:t>бедствия</w:t>
      </w:r>
      <w:r w:rsidRPr="00697105">
        <w:t xml:space="preserve"> </w:t>
      </w:r>
      <w:r>
        <w:t>или</w:t>
      </w:r>
      <w:r w:rsidRPr="00697105">
        <w:t xml:space="preserve"> </w:t>
      </w:r>
      <w:r>
        <w:t>в чрезвычайных ситуациях</w:t>
      </w:r>
      <w:r w:rsidRPr="00697105">
        <w:t xml:space="preserve">, </w:t>
      </w:r>
      <w:r>
        <w:t>распространяются</w:t>
      </w:r>
      <w:r w:rsidRPr="00697105">
        <w:t xml:space="preserve"> </w:t>
      </w:r>
      <w:r>
        <w:t>на</w:t>
      </w:r>
      <w:r w:rsidRPr="00697105">
        <w:t xml:space="preserve"> </w:t>
      </w:r>
      <w:r>
        <w:t>всех</w:t>
      </w:r>
      <w:r w:rsidRPr="00697105">
        <w:t xml:space="preserve"> </w:t>
      </w:r>
      <w:r>
        <w:t>лиц, независимо от наличия или отсу</w:t>
      </w:r>
      <w:r>
        <w:t>т</w:t>
      </w:r>
      <w:r>
        <w:t xml:space="preserve">ствия у них инвалидности. </w:t>
      </w:r>
    </w:p>
    <w:p w:rsidR="00752693" w:rsidRDefault="00752693" w:rsidP="00C94232">
      <w:pPr>
        <w:pStyle w:val="SingleTxtGR"/>
      </w:pPr>
      <w:r w:rsidRPr="00341B3E">
        <w:t>122.</w:t>
      </w:r>
      <w:r w:rsidRPr="00341B3E">
        <w:tab/>
      </w:r>
      <w:r>
        <w:t>В</w:t>
      </w:r>
      <w:r w:rsidRPr="00341B3E">
        <w:t xml:space="preserve"> </w:t>
      </w:r>
      <w:r>
        <w:t>ситуациях</w:t>
      </w:r>
      <w:r w:rsidRPr="00341B3E">
        <w:t xml:space="preserve"> </w:t>
      </w:r>
      <w:r>
        <w:t>риска</w:t>
      </w:r>
      <w:r w:rsidRPr="00341B3E">
        <w:t xml:space="preserve"> </w:t>
      </w:r>
      <w:r>
        <w:t>и</w:t>
      </w:r>
      <w:r w:rsidRPr="00341B3E">
        <w:t xml:space="preserve"> </w:t>
      </w:r>
      <w:r>
        <w:t>в чрезвычайных</w:t>
      </w:r>
      <w:r w:rsidRPr="00341B3E">
        <w:t xml:space="preserve"> </w:t>
      </w:r>
      <w:r>
        <w:t>гуманитарных</w:t>
      </w:r>
      <w:r w:rsidRPr="00341B3E">
        <w:t xml:space="preserve"> </w:t>
      </w:r>
      <w:r>
        <w:t>ситуациях</w:t>
      </w:r>
      <w:r w:rsidRPr="00341B3E">
        <w:t xml:space="preserve"> </w:t>
      </w:r>
      <w:r>
        <w:t>Управл</w:t>
      </w:r>
      <w:r>
        <w:t>е</w:t>
      </w:r>
      <w:r>
        <w:t>ние</w:t>
      </w:r>
      <w:r w:rsidRPr="00341B3E">
        <w:t xml:space="preserve"> </w:t>
      </w:r>
      <w:r>
        <w:t>по</w:t>
      </w:r>
      <w:r w:rsidRPr="00341B3E">
        <w:t xml:space="preserve"> </w:t>
      </w:r>
      <w:r>
        <w:t>снижению</w:t>
      </w:r>
      <w:r w:rsidRPr="00341B3E">
        <w:t xml:space="preserve"> </w:t>
      </w:r>
      <w:r>
        <w:t>риска</w:t>
      </w:r>
      <w:r w:rsidRPr="00341B3E">
        <w:t xml:space="preserve"> </w:t>
      </w:r>
      <w:r>
        <w:t>бедствий</w:t>
      </w:r>
      <w:r w:rsidRPr="00341B3E">
        <w:t xml:space="preserve"> </w:t>
      </w:r>
      <w:r>
        <w:t>и</w:t>
      </w:r>
      <w:r w:rsidRPr="00341B3E">
        <w:t xml:space="preserve"> </w:t>
      </w:r>
      <w:r>
        <w:t>ликвидации</w:t>
      </w:r>
      <w:r w:rsidRPr="00341B3E">
        <w:t xml:space="preserve"> </w:t>
      </w:r>
      <w:r>
        <w:t>их</w:t>
      </w:r>
      <w:r w:rsidRPr="00341B3E">
        <w:t xml:space="preserve"> </w:t>
      </w:r>
      <w:r>
        <w:t>последствий</w:t>
      </w:r>
      <w:r w:rsidRPr="00341B3E">
        <w:t xml:space="preserve"> </w:t>
      </w:r>
      <w:r>
        <w:t>использует</w:t>
      </w:r>
      <w:r w:rsidRPr="00341B3E">
        <w:t xml:space="preserve"> </w:t>
      </w:r>
      <w:r>
        <w:t xml:space="preserve">справочник проекта </w:t>
      </w:r>
      <w:r w:rsidR="0013293D">
        <w:t>«</w:t>
      </w:r>
      <w:r>
        <w:t>Сфера</w:t>
      </w:r>
      <w:r w:rsidR="0013293D">
        <w:t>»</w:t>
      </w:r>
      <w:r>
        <w:t xml:space="preserve">. Справочник проекта </w:t>
      </w:r>
      <w:r w:rsidR="0013293D">
        <w:t>«</w:t>
      </w:r>
      <w:r>
        <w:t>Сфера</w:t>
      </w:r>
      <w:r w:rsidR="0013293D">
        <w:t>»</w:t>
      </w:r>
      <w:r>
        <w:t xml:space="preserve"> яв</w:t>
      </w:r>
      <w:r w:rsidR="00C94232">
        <w:t>ляется одним из </w:t>
      </w:r>
      <w:r>
        <w:t>наиболее широко известных и международно признанных сводов общих принципов и универсальных минимальных стандартов для принятия качестве</w:t>
      </w:r>
      <w:r>
        <w:t>н</w:t>
      </w:r>
      <w:r>
        <w:t xml:space="preserve">ных мер гуманитарного реагирования. </w:t>
      </w:r>
    </w:p>
    <w:p w:rsidR="00752693" w:rsidRDefault="00752693" w:rsidP="00C94232">
      <w:pPr>
        <w:pStyle w:val="SingleTxtGR"/>
      </w:pPr>
      <w:r w:rsidRPr="00341B3E">
        <w:t>123.</w:t>
      </w:r>
      <w:r w:rsidRPr="00341B3E">
        <w:tab/>
      </w:r>
      <w:r>
        <w:t>Управление</w:t>
      </w:r>
      <w:r w:rsidRPr="00341B3E">
        <w:t xml:space="preserve"> </w:t>
      </w:r>
      <w:r>
        <w:t>также</w:t>
      </w:r>
      <w:r w:rsidRPr="00341B3E">
        <w:t xml:space="preserve"> </w:t>
      </w:r>
      <w:r>
        <w:t>стремится</w:t>
      </w:r>
      <w:r w:rsidRPr="00341B3E">
        <w:t xml:space="preserve"> </w:t>
      </w:r>
      <w:r>
        <w:t>при</w:t>
      </w:r>
      <w:r w:rsidRPr="00341B3E">
        <w:t xml:space="preserve"> </w:t>
      </w:r>
      <w:r>
        <w:t>планировании</w:t>
      </w:r>
      <w:r w:rsidRPr="00341B3E">
        <w:t xml:space="preserve"> </w:t>
      </w:r>
      <w:r>
        <w:t>действий</w:t>
      </w:r>
      <w:r w:rsidRPr="00341B3E">
        <w:t xml:space="preserve"> </w:t>
      </w:r>
      <w:r>
        <w:t>в</w:t>
      </w:r>
      <w:r w:rsidRPr="00341B3E">
        <w:t xml:space="preserve"> </w:t>
      </w:r>
      <w:r>
        <w:t>ситуациях</w:t>
      </w:r>
      <w:r w:rsidRPr="00341B3E">
        <w:t xml:space="preserve"> </w:t>
      </w:r>
      <w:r>
        <w:t>риска</w:t>
      </w:r>
      <w:r w:rsidRPr="00341B3E">
        <w:t xml:space="preserve"> </w:t>
      </w:r>
      <w:r>
        <w:t>на</w:t>
      </w:r>
      <w:r w:rsidRPr="00341B3E">
        <w:t xml:space="preserve"> </w:t>
      </w:r>
      <w:r>
        <w:t>уровне</w:t>
      </w:r>
      <w:r w:rsidRPr="00341B3E">
        <w:t xml:space="preserve"> </w:t>
      </w:r>
      <w:r>
        <w:t>округов</w:t>
      </w:r>
      <w:r w:rsidRPr="00341B3E">
        <w:t xml:space="preserve"> </w:t>
      </w:r>
      <w:r>
        <w:t>обеспечить</w:t>
      </w:r>
      <w:r w:rsidRPr="00341B3E">
        <w:t xml:space="preserve"> </w:t>
      </w:r>
      <w:r>
        <w:t>выявление домов, в которых проживают инвалиды, особенно те, кто может нуждаться в дополнительной помощи в сл</w:t>
      </w:r>
      <w:r>
        <w:t>у</w:t>
      </w:r>
      <w:r>
        <w:t>чае бедствия.</w:t>
      </w:r>
    </w:p>
    <w:p w:rsidR="00752693" w:rsidRDefault="00752693" w:rsidP="00C94232">
      <w:pPr>
        <w:pStyle w:val="SingleTxtGR"/>
      </w:pPr>
      <w:r w:rsidRPr="00341B3E">
        <w:t>124.</w:t>
      </w:r>
      <w:r w:rsidRPr="00341B3E">
        <w:tab/>
      </w:r>
      <w:r w:rsidR="00EB3BC6">
        <w:t>В январе 2013 </w:t>
      </w:r>
      <w:r>
        <w:t xml:space="preserve">года на Сейшельских Островах выпали обильные дожди, вызвавшие наводнения в ряде районов. С учетом этого обстоятельства и </w:t>
      </w:r>
      <w:r w:rsidRPr="00774C42">
        <w:t>особ</w:t>
      </w:r>
      <w:r w:rsidRPr="00774C42">
        <w:t>о</w:t>
      </w:r>
      <w:r>
        <w:t>го</w:t>
      </w:r>
      <w:r w:rsidRPr="00774C42">
        <w:t xml:space="preserve"> внимани</w:t>
      </w:r>
      <w:r>
        <w:t>я</w:t>
      </w:r>
      <w:r w:rsidRPr="00774C42">
        <w:t xml:space="preserve"> </w:t>
      </w:r>
      <w:r>
        <w:t>к проблематике</w:t>
      </w:r>
      <w:r w:rsidRPr="0045743E">
        <w:t xml:space="preserve"> инвалид</w:t>
      </w:r>
      <w:r>
        <w:t>ности в конте</w:t>
      </w:r>
      <w:r w:rsidR="00EB3BC6">
        <w:t>ксте проведения 13 октября 2013 </w:t>
      </w:r>
      <w:r>
        <w:t>года Международного дня по уменьшению опасности бедствий во все большей степени признается необходимость надлежащего преодоления инст</w:t>
      </w:r>
      <w:r>
        <w:t>и</w:t>
      </w:r>
      <w:r>
        <w:t>туциональных, физических и психологических барьеров в целях ограничения негативных последствий для жизни инвалидов, которые могут возникать в сл</w:t>
      </w:r>
      <w:r>
        <w:t>у</w:t>
      </w:r>
      <w:r>
        <w:t>чае бедствий. На момент представления настоящего доклада проводилось и</w:t>
      </w:r>
      <w:r>
        <w:t>с</w:t>
      </w:r>
      <w:r>
        <w:t>следование для сбора информации о готовности инвалидов к стихийным бе</w:t>
      </w:r>
      <w:r>
        <w:t>д</w:t>
      </w:r>
      <w:r>
        <w:t xml:space="preserve">ствиям. </w:t>
      </w:r>
    </w:p>
    <w:p w:rsidR="00752693" w:rsidRPr="004E1349" w:rsidRDefault="00752693" w:rsidP="00EB3BC6">
      <w:pPr>
        <w:pStyle w:val="H23GR"/>
      </w:pPr>
      <w:r w:rsidRPr="004E1349">
        <w:tab/>
      </w:r>
      <w:r w:rsidRPr="004E1349">
        <w:tab/>
      </w:r>
      <w:r>
        <w:t>Существующие</w:t>
      </w:r>
      <w:r w:rsidRPr="004E1349">
        <w:t xml:space="preserve"> </w:t>
      </w:r>
      <w:r>
        <w:t xml:space="preserve">проблемы </w:t>
      </w:r>
    </w:p>
    <w:p w:rsidR="00752693" w:rsidRPr="004E1349" w:rsidRDefault="00752693" w:rsidP="00C94232">
      <w:pPr>
        <w:pStyle w:val="SingleTxtGR"/>
      </w:pPr>
      <w:r w:rsidRPr="00774C42">
        <w:t>125.</w:t>
      </w:r>
      <w:r w:rsidRPr="00774C42">
        <w:tab/>
      </w:r>
      <w:r>
        <w:t>Необходимо</w:t>
      </w:r>
      <w:r w:rsidRPr="00774C42">
        <w:t xml:space="preserve"> </w:t>
      </w:r>
      <w:r>
        <w:t>обеспечивать</w:t>
      </w:r>
      <w:r w:rsidRPr="00774C42">
        <w:t xml:space="preserve">, </w:t>
      </w:r>
      <w:r>
        <w:t>чтобы</w:t>
      </w:r>
      <w:r w:rsidRPr="00774C42">
        <w:t xml:space="preserve"> </w:t>
      </w:r>
      <w:r>
        <w:t>информация</w:t>
      </w:r>
      <w:r w:rsidRPr="00774C42">
        <w:t xml:space="preserve">, </w:t>
      </w:r>
      <w:r>
        <w:t>распространяемая</w:t>
      </w:r>
      <w:r w:rsidRPr="00774C42">
        <w:t xml:space="preserve"> </w:t>
      </w:r>
      <w:r>
        <w:t>Упра</w:t>
      </w:r>
      <w:r>
        <w:t>в</w:t>
      </w:r>
      <w:r>
        <w:t>лением</w:t>
      </w:r>
      <w:r w:rsidRPr="00774C42">
        <w:t xml:space="preserve">, </w:t>
      </w:r>
      <w:r>
        <w:t>была</w:t>
      </w:r>
      <w:r w:rsidRPr="00774C42">
        <w:t xml:space="preserve"> </w:t>
      </w:r>
      <w:r>
        <w:t>удобной</w:t>
      </w:r>
      <w:r w:rsidRPr="00774C42">
        <w:t xml:space="preserve"> </w:t>
      </w:r>
      <w:r>
        <w:t>для</w:t>
      </w:r>
      <w:r w:rsidRPr="00774C42">
        <w:t xml:space="preserve"> </w:t>
      </w:r>
      <w:r>
        <w:t>пользования</w:t>
      </w:r>
      <w:r w:rsidRPr="00774C42">
        <w:t xml:space="preserve"> </w:t>
      </w:r>
      <w:r>
        <w:t>всеми</w:t>
      </w:r>
      <w:r w:rsidRPr="00774C42">
        <w:t xml:space="preserve"> </w:t>
      </w:r>
      <w:r>
        <w:t>категориями</w:t>
      </w:r>
      <w:r w:rsidRPr="00774C42">
        <w:t xml:space="preserve"> </w:t>
      </w:r>
      <w:r>
        <w:t>инвалидов</w:t>
      </w:r>
      <w:r w:rsidRPr="00774C42">
        <w:t xml:space="preserve">. </w:t>
      </w:r>
      <w:r>
        <w:t>Упра</w:t>
      </w:r>
      <w:r>
        <w:t>в</w:t>
      </w:r>
      <w:r>
        <w:t>ление</w:t>
      </w:r>
      <w:r w:rsidRPr="004E1349">
        <w:t xml:space="preserve"> </w:t>
      </w:r>
      <w:r>
        <w:t>надеется</w:t>
      </w:r>
      <w:r w:rsidRPr="004E1349">
        <w:t xml:space="preserve"> </w:t>
      </w:r>
      <w:r>
        <w:t>решить</w:t>
      </w:r>
      <w:r w:rsidRPr="004E1349">
        <w:t xml:space="preserve"> </w:t>
      </w:r>
      <w:r>
        <w:t>эту</w:t>
      </w:r>
      <w:r w:rsidRPr="004E1349">
        <w:t xml:space="preserve"> </w:t>
      </w:r>
      <w:r>
        <w:t>проблему</w:t>
      </w:r>
      <w:r w:rsidRPr="004E1349">
        <w:t xml:space="preserve"> </w:t>
      </w:r>
      <w:r>
        <w:t>в</w:t>
      </w:r>
      <w:r w:rsidRPr="004E1349">
        <w:t xml:space="preserve"> </w:t>
      </w:r>
      <w:r>
        <w:t>ближайшем</w:t>
      </w:r>
      <w:r w:rsidRPr="004E1349">
        <w:t xml:space="preserve"> </w:t>
      </w:r>
      <w:r>
        <w:t>будущем</w:t>
      </w:r>
      <w:r w:rsidRPr="004E1349">
        <w:t>.</w:t>
      </w:r>
      <w:r>
        <w:t xml:space="preserve"> </w:t>
      </w:r>
    </w:p>
    <w:p w:rsidR="00752693" w:rsidRPr="004E1349" w:rsidRDefault="00752693" w:rsidP="00EB3BC6">
      <w:pPr>
        <w:pStyle w:val="H1GR"/>
        <w:rPr>
          <w:lang w:eastAsia="en-AU"/>
        </w:rPr>
      </w:pPr>
      <w:bookmarkStart w:id="117" w:name="_Article_12_-"/>
      <w:bookmarkStart w:id="118" w:name="_Toc270661647"/>
      <w:bookmarkStart w:id="119" w:name="_Toc272151829"/>
      <w:bookmarkStart w:id="120" w:name="_Toc272157608"/>
      <w:bookmarkStart w:id="121" w:name="_Toc273536437"/>
      <w:bookmarkStart w:id="122" w:name="_Toc288130383"/>
      <w:bookmarkStart w:id="123" w:name="_Toc288470701"/>
      <w:bookmarkStart w:id="124" w:name="_Toc288470843"/>
      <w:bookmarkStart w:id="125" w:name="_Toc288546817"/>
      <w:bookmarkEnd w:id="115"/>
      <w:bookmarkEnd w:id="116"/>
      <w:bookmarkEnd w:id="117"/>
      <w:r w:rsidRPr="004E1349">
        <w:rPr>
          <w:lang w:eastAsia="en-AU"/>
        </w:rPr>
        <w:tab/>
      </w:r>
      <w:r w:rsidRPr="004E1349">
        <w:rPr>
          <w:lang w:eastAsia="en-AU"/>
        </w:rPr>
        <w:tab/>
      </w:r>
      <w:r w:rsidRPr="007273BC">
        <w:t>Статья</w:t>
      </w:r>
      <w:r>
        <w:t> </w:t>
      </w:r>
      <w:r w:rsidR="00C94232">
        <w:t xml:space="preserve">12 </w:t>
      </w:r>
      <w:r w:rsidR="00C94232">
        <w:br/>
      </w:r>
      <w:r>
        <w:t>Равенство</w:t>
      </w:r>
      <w:r w:rsidRPr="004E1349">
        <w:t xml:space="preserve"> </w:t>
      </w:r>
      <w:r>
        <w:t>перед</w:t>
      </w:r>
      <w:r w:rsidRPr="004E1349">
        <w:t xml:space="preserve"> </w:t>
      </w:r>
      <w:r>
        <w:t>законом</w:t>
      </w:r>
      <w:r w:rsidRPr="004E1349">
        <w:rPr>
          <w:lang w:eastAsia="en-AU"/>
        </w:rPr>
        <w:t xml:space="preserve"> </w:t>
      </w:r>
      <w:bookmarkEnd w:id="118"/>
      <w:bookmarkEnd w:id="119"/>
      <w:bookmarkEnd w:id="120"/>
      <w:bookmarkEnd w:id="121"/>
      <w:bookmarkEnd w:id="122"/>
      <w:bookmarkEnd w:id="123"/>
      <w:bookmarkEnd w:id="124"/>
      <w:bookmarkEnd w:id="125"/>
    </w:p>
    <w:p w:rsidR="00752693" w:rsidRPr="00EB3BC6" w:rsidRDefault="00752693" w:rsidP="00C94232">
      <w:pPr>
        <w:pStyle w:val="SingleTxtGR"/>
      </w:pPr>
      <w:bookmarkStart w:id="126" w:name="_Toc270661648"/>
      <w:bookmarkStart w:id="127" w:name="_Toc272151830"/>
      <w:bookmarkStart w:id="128" w:name="_Toc272157609"/>
      <w:bookmarkStart w:id="129" w:name="_Toc273536438"/>
      <w:r w:rsidRPr="00EB3BC6">
        <w:t>126.</w:t>
      </w:r>
      <w:r w:rsidRPr="00EB3BC6">
        <w:tab/>
        <w:t>Инвалиды не сталкиваются с какими-либо препятствиями при заключ</w:t>
      </w:r>
      <w:r w:rsidRPr="00EB3BC6">
        <w:t>е</w:t>
      </w:r>
      <w:r w:rsidRPr="00EB3BC6">
        <w:t>нии контрактов, голосовании, вступлении в брак, принятии решений относ</w:t>
      </w:r>
      <w:r w:rsidRPr="00EB3BC6">
        <w:t>и</w:t>
      </w:r>
      <w:r w:rsidRPr="00EB3BC6">
        <w:t xml:space="preserve">тельно здоровья и в доступе к судам. </w:t>
      </w:r>
    </w:p>
    <w:p w:rsidR="00752693" w:rsidRPr="004E1349" w:rsidRDefault="00752693" w:rsidP="00EB3BC6">
      <w:pPr>
        <w:pStyle w:val="H1GR"/>
        <w:rPr>
          <w:color w:val="000000"/>
          <w:lang w:eastAsia="en-AU"/>
        </w:rPr>
      </w:pPr>
      <w:bookmarkStart w:id="130" w:name="_Toc288130384"/>
      <w:bookmarkStart w:id="131" w:name="_Toc288470702"/>
      <w:bookmarkStart w:id="132" w:name="_Toc288470844"/>
      <w:bookmarkStart w:id="133" w:name="_Toc288546818"/>
      <w:r w:rsidRPr="004E1349">
        <w:rPr>
          <w:color w:val="000000"/>
          <w:lang w:eastAsia="en-AU"/>
        </w:rPr>
        <w:lastRenderedPageBreak/>
        <w:tab/>
      </w:r>
      <w:r w:rsidRPr="004E1349">
        <w:rPr>
          <w:color w:val="000000"/>
          <w:lang w:eastAsia="en-AU"/>
        </w:rPr>
        <w:tab/>
      </w:r>
      <w:r w:rsidRPr="007273BC">
        <w:t>Статья</w:t>
      </w:r>
      <w:r>
        <w:t> </w:t>
      </w:r>
      <w:r w:rsidR="00C94232">
        <w:t xml:space="preserve">13 </w:t>
      </w:r>
      <w:r w:rsidR="00C94232">
        <w:br/>
      </w:r>
      <w:r>
        <w:t>Доступ</w:t>
      </w:r>
      <w:r w:rsidRPr="004E1349">
        <w:t xml:space="preserve"> </w:t>
      </w:r>
      <w:r>
        <w:t>к</w:t>
      </w:r>
      <w:r w:rsidRPr="004E1349">
        <w:t xml:space="preserve"> </w:t>
      </w:r>
      <w:r>
        <w:t>правосудию</w:t>
      </w:r>
      <w:r w:rsidRPr="004E1349">
        <w:rPr>
          <w:color w:val="000000"/>
          <w:lang w:eastAsia="en-AU"/>
        </w:rPr>
        <w:t xml:space="preserve"> </w:t>
      </w:r>
      <w:bookmarkEnd w:id="126"/>
      <w:bookmarkEnd w:id="127"/>
      <w:bookmarkEnd w:id="128"/>
      <w:bookmarkEnd w:id="129"/>
      <w:bookmarkEnd w:id="130"/>
      <w:bookmarkEnd w:id="131"/>
      <w:bookmarkEnd w:id="132"/>
      <w:bookmarkEnd w:id="133"/>
    </w:p>
    <w:p w:rsidR="00752693" w:rsidRPr="004E1349" w:rsidRDefault="00752693" w:rsidP="00C94232">
      <w:pPr>
        <w:pStyle w:val="SingleTxtGR"/>
      </w:pPr>
      <w:bookmarkStart w:id="134" w:name="_Toc270661649"/>
      <w:bookmarkStart w:id="135" w:name="_Toc272151831"/>
      <w:bookmarkStart w:id="136" w:name="_Toc272157610"/>
      <w:bookmarkStart w:id="137" w:name="_Toc273536441"/>
      <w:r w:rsidRPr="00326C9C">
        <w:t>127.</w:t>
      </w:r>
      <w:r w:rsidRPr="00326C9C">
        <w:tab/>
      </w:r>
      <w:r>
        <w:t>Доступ к правосудию гарантируется без какого-либо различия по призн</w:t>
      </w:r>
      <w:r>
        <w:t>а</w:t>
      </w:r>
      <w:r>
        <w:t xml:space="preserve">ку инвалидности. </w:t>
      </w:r>
    </w:p>
    <w:p w:rsidR="00752693" w:rsidRPr="004E1349" w:rsidRDefault="00752693" w:rsidP="00C94232">
      <w:pPr>
        <w:pStyle w:val="SingleTxtGR"/>
      </w:pPr>
      <w:r w:rsidRPr="00326C9C">
        <w:t>128.</w:t>
      </w:r>
      <w:r w:rsidRPr="00326C9C">
        <w:tab/>
      </w:r>
      <w:r>
        <w:t>Инвалиды, подвергающиеся задержанию или обвиняемые в совершении правонарушения, имеют право на доступ к устному переводчику или иной п</w:t>
      </w:r>
      <w:r>
        <w:t>о</w:t>
      </w:r>
      <w:r>
        <w:t xml:space="preserve">мощи, в которой они испытывают необходимость. </w:t>
      </w:r>
    </w:p>
    <w:p w:rsidR="00752693" w:rsidRPr="004E1349" w:rsidRDefault="00752693" w:rsidP="00C94232">
      <w:pPr>
        <w:pStyle w:val="SingleTxtGR"/>
      </w:pPr>
      <w:r w:rsidRPr="00326C9C">
        <w:t>129.</w:t>
      </w:r>
      <w:r w:rsidRPr="00326C9C">
        <w:tab/>
      </w:r>
      <w:r>
        <w:t xml:space="preserve">За отчетный период была подготовлена группа сурдопереводчиков для оказания помощи лицам с дефектами слуха в доступе к правосудию и другим услугам. </w:t>
      </w:r>
    </w:p>
    <w:p w:rsidR="00752693" w:rsidRPr="004E1349" w:rsidRDefault="00752693" w:rsidP="00C94232">
      <w:pPr>
        <w:pStyle w:val="SingleTxtGR"/>
      </w:pPr>
      <w:r w:rsidRPr="00326C9C">
        <w:t>130.</w:t>
      </w:r>
      <w:r w:rsidRPr="00326C9C">
        <w:tab/>
      </w:r>
      <w:r w:rsidR="001B73AD">
        <w:t>В июне 2013 </w:t>
      </w:r>
      <w:r>
        <w:t xml:space="preserve">года был официально открыт новый </w:t>
      </w:r>
      <w:r w:rsidRPr="005B34CD">
        <w:rPr>
          <w:i/>
        </w:rPr>
        <w:t>Дворец правосудия</w:t>
      </w:r>
      <w:r>
        <w:t>. В</w:t>
      </w:r>
      <w:r w:rsidR="001B73AD">
        <w:t> </w:t>
      </w:r>
      <w:r>
        <w:t>нем</w:t>
      </w:r>
      <w:r w:rsidRPr="004E1349">
        <w:t xml:space="preserve"> </w:t>
      </w:r>
      <w:r>
        <w:t>размещаются</w:t>
      </w:r>
      <w:r w:rsidRPr="004E1349">
        <w:t xml:space="preserve"> </w:t>
      </w:r>
      <w:r>
        <w:t>Верховный</w:t>
      </w:r>
      <w:r w:rsidRPr="004E1349">
        <w:t xml:space="preserve"> </w:t>
      </w:r>
      <w:r>
        <w:t>суд</w:t>
      </w:r>
      <w:r w:rsidRPr="004E1349">
        <w:t xml:space="preserve"> </w:t>
      </w:r>
      <w:r>
        <w:t>и</w:t>
      </w:r>
      <w:r w:rsidRPr="004E1349">
        <w:t xml:space="preserve"> </w:t>
      </w:r>
      <w:r>
        <w:t>Апелляционный</w:t>
      </w:r>
      <w:r w:rsidRPr="004E1349">
        <w:t xml:space="preserve"> </w:t>
      </w:r>
      <w:r>
        <w:t>суд</w:t>
      </w:r>
      <w:r w:rsidRPr="004E1349">
        <w:t xml:space="preserve">. </w:t>
      </w:r>
      <w:r>
        <w:t>Новое</w:t>
      </w:r>
      <w:r w:rsidRPr="004E1349">
        <w:t xml:space="preserve"> </w:t>
      </w:r>
      <w:r>
        <w:t>здание</w:t>
      </w:r>
      <w:r w:rsidRPr="004E1349">
        <w:t xml:space="preserve"> </w:t>
      </w:r>
      <w:r>
        <w:t>д</w:t>
      </w:r>
      <w:r>
        <w:t>о</w:t>
      </w:r>
      <w:r>
        <w:t>ступно</w:t>
      </w:r>
      <w:r w:rsidRPr="004E1349">
        <w:t xml:space="preserve"> </w:t>
      </w:r>
      <w:r>
        <w:t>для</w:t>
      </w:r>
      <w:r w:rsidRPr="004E1349">
        <w:t xml:space="preserve"> </w:t>
      </w:r>
      <w:r>
        <w:t>инвалидов</w:t>
      </w:r>
      <w:r w:rsidRPr="004E1349">
        <w:t>.</w:t>
      </w:r>
      <w:r>
        <w:t xml:space="preserve"> </w:t>
      </w:r>
    </w:p>
    <w:p w:rsidR="00752693" w:rsidRDefault="00752693" w:rsidP="00C94232">
      <w:pPr>
        <w:pStyle w:val="SingleTxtGR"/>
      </w:pPr>
      <w:r w:rsidRPr="00326C9C">
        <w:t>131.</w:t>
      </w:r>
      <w:r w:rsidRPr="00326C9C">
        <w:tab/>
      </w:r>
      <w:r>
        <w:t>Существует необходимость в наличии службы, в которую инвалиды м</w:t>
      </w:r>
      <w:r>
        <w:t>о</w:t>
      </w:r>
      <w:r>
        <w:t>гут обращаться за информацией об их юридич</w:t>
      </w:r>
      <w:r w:rsidR="001B73AD">
        <w:t>еских правах и обязанностях и о </w:t>
      </w:r>
      <w:r>
        <w:t>том, как получить доступ к системе правосудия в случае нарушения их прав. При этом важно отметить, что в настоящее время такой службы не сущ</w:t>
      </w:r>
      <w:r>
        <w:t>е</w:t>
      </w:r>
      <w:r>
        <w:t xml:space="preserve">ствует также для всего остального населения. </w:t>
      </w:r>
    </w:p>
    <w:p w:rsidR="00752693" w:rsidRPr="004E1349" w:rsidRDefault="00752693" w:rsidP="001B73AD">
      <w:pPr>
        <w:pStyle w:val="H1GR"/>
        <w:rPr>
          <w:lang w:eastAsia="en-AU"/>
        </w:rPr>
      </w:pPr>
      <w:bookmarkStart w:id="138" w:name="_Toc288130385"/>
      <w:bookmarkStart w:id="139" w:name="_Toc288470703"/>
      <w:bookmarkStart w:id="140" w:name="_Toc288470845"/>
      <w:bookmarkStart w:id="141" w:name="_Toc288546819"/>
      <w:r w:rsidRPr="004E1349">
        <w:rPr>
          <w:lang w:eastAsia="en-AU"/>
        </w:rPr>
        <w:tab/>
      </w:r>
      <w:r w:rsidRPr="004E1349">
        <w:rPr>
          <w:lang w:eastAsia="en-AU"/>
        </w:rPr>
        <w:tab/>
      </w:r>
      <w:r w:rsidRPr="007273BC">
        <w:t>Статья</w:t>
      </w:r>
      <w:r>
        <w:t> </w:t>
      </w:r>
      <w:r w:rsidR="00C94232">
        <w:t xml:space="preserve">14 </w:t>
      </w:r>
      <w:r w:rsidR="00C94232">
        <w:br/>
      </w:r>
      <w:r>
        <w:t>Свобода</w:t>
      </w:r>
      <w:r w:rsidRPr="004E1349">
        <w:t xml:space="preserve"> </w:t>
      </w:r>
      <w:r>
        <w:t>и</w:t>
      </w:r>
      <w:r w:rsidRPr="004E1349">
        <w:t xml:space="preserve"> </w:t>
      </w:r>
      <w:r>
        <w:t>личная</w:t>
      </w:r>
      <w:r w:rsidRPr="004E1349">
        <w:t xml:space="preserve"> </w:t>
      </w:r>
      <w:r>
        <w:t>неприкосновенность</w:t>
      </w:r>
      <w:r w:rsidRPr="004E1349">
        <w:rPr>
          <w:lang w:eastAsia="en-AU"/>
        </w:rPr>
        <w:t xml:space="preserve"> </w:t>
      </w:r>
      <w:bookmarkEnd w:id="138"/>
      <w:bookmarkEnd w:id="139"/>
      <w:bookmarkEnd w:id="140"/>
      <w:bookmarkEnd w:id="141"/>
    </w:p>
    <w:bookmarkEnd w:id="134"/>
    <w:bookmarkEnd w:id="135"/>
    <w:bookmarkEnd w:id="136"/>
    <w:bookmarkEnd w:id="137"/>
    <w:p w:rsidR="00752693" w:rsidRPr="004E1349" w:rsidRDefault="00752693" w:rsidP="00C94232">
      <w:pPr>
        <w:pStyle w:val="SingleTxtGR"/>
      </w:pPr>
      <w:r w:rsidRPr="00326C9C">
        <w:t>132.</w:t>
      </w:r>
      <w:r w:rsidRPr="00326C9C">
        <w:tab/>
      </w:r>
      <w:r w:rsidR="001B73AD">
        <w:t>В соответствии со статьей </w:t>
      </w:r>
      <w:r>
        <w:t xml:space="preserve">18 Конституции </w:t>
      </w:r>
      <w:r w:rsidR="0013293D">
        <w:t>«</w:t>
      </w:r>
      <w:r>
        <w:t>каждый имеет право на св</w:t>
      </w:r>
      <w:r>
        <w:t>о</w:t>
      </w:r>
      <w:r>
        <w:t>боду и личную неприкосновенность</w:t>
      </w:r>
      <w:r w:rsidR="0013293D">
        <w:t>»</w:t>
      </w:r>
      <w:r>
        <w:t xml:space="preserve">. </w:t>
      </w:r>
    </w:p>
    <w:p w:rsidR="00752693" w:rsidRPr="004E1349" w:rsidRDefault="00752693" w:rsidP="00C94232">
      <w:pPr>
        <w:pStyle w:val="SingleTxtGR"/>
      </w:pPr>
      <w:r w:rsidRPr="00326C9C">
        <w:t>133.</w:t>
      </w:r>
      <w:r w:rsidRPr="00326C9C">
        <w:tab/>
      </w:r>
      <w:r>
        <w:t>Никто не может быть лишен свободы на основании наличия инвалидн</w:t>
      </w:r>
      <w:r>
        <w:t>о</w:t>
      </w:r>
      <w:r>
        <w:t xml:space="preserve">сти. </w:t>
      </w:r>
    </w:p>
    <w:p w:rsidR="00752693" w:rsidRDefault="00752693" w:rsidP="00C94232">
      <w:pPr>
        <w:pStyle w:val="SingleTxtGR"/>
      </w:pPr>
      <w:r w:rsidRPr="00326C9C">
        <w:t>134.</w:t>
      </w:r>
      <w:r w:rsidRPr="00326C9C">
        <w:tab/>
      </w:r>
      <w:r>
        <w:t>На макроуровне общество Сейшельских Островов претерпело значител</w:t>
      </w:r>
      <w:r>
        <w:t>ь</w:t>
      </w:r>
      <w:r>
        <w:t>ную эволюцию после обретен</w:t>
      </w:r>
      <w:r w:rsidR="001B73AD">
        <w:t>ия страной независимости в 1977 </w:t>
      </w:r>
      <w:r>
        <w:t>году. С</w:t>
      </w:r>
      <w:r w:rsidRPr="0025627B">
        <w:t xml:space="preserve"> </w:t>
      </w:r>
      <w:r>
        <w:t>этого</w:t>
      </w:r>
      <w:r w:rsidRPr="0025627B">
        <w:t xml:space="preserve"> </w:t>
      </w:r>
      <w:r>
        <w:t>момента</w:t>
      </w:r>
      <w:r w:rsidRPr="0025627B">
        <w:t xml:space="preserve"> </w:t>
      </w:r>
      <w:r>
        <w:t>наступил</w:t>
      </w:r>
      <w:r w:rsidRPr="0025627B">
        <w:t xml:space="preserve"> </w:t>
      </w:r>
      <w:r>
        <w:t>период</w:t>
      </w:r>
      <w:r w:rsidRPr="0025627B">
        <w:t xml:space="preserve"> </w:t>
      </w:r>
      <w:r>
        <w:t>развития</w:t>
      </w:r>
      <w:r w:rsidRPr="0025627B">
        <w:t xml:space="preserve"> </w:t>
      </w:r>
      <w:r>
        <w:t>и</w:t>
      </w:r>
      <w:r w:rsidRPr="0025627B">
        <w:t xml:space="preserve"> </w:t>
      </w:r>
      <w:r>
        <w:t>прогресса, который принес с собой как новые возможности, так и проблемы, оказавшие</w:t>
      </w:r>
      <w:r w:rsidR="001B73AD">
        <w:t xml:space="preserve"> воздействие на жизнь живущих в </w:t>
      </w:r>
      <w:r>
        <w:t>стране людей, независимо от их социально-экономического положения. Эт</w:t>
      </w:r>
      <w:r>
        <w:t>и</w:t>
      </w:r>
      <w:r>
        <w:t>ми проблемами являются преступность, алкоголизм и наркомания. Правител</w:t>
      </w:r>
      <w:r>
        <w:t>ь</w:t>
      </w:r>
      <w:r>
        <w:t xml:space="preserve">ство и его заинтересованные партнеры осознают масштабы этих социальных проблем и привержены совместной работе в рамках инициативы </w:t>
      </w:r>
      <w:r w:rsidR="0013293D">
        <w:t>«</w:t>
      </w:r>
      <w:r>
        <w:t>Социального возрождения</w:t>
      </w:r>
      <w:r w:rsidR="0013293D">
        <w:t>»</w:t>
      </w:r>
      <w:r>
        <w:t xml:space="preserve"> для их решения комплексным и всеобъемлющим образом. Сект</w:t>
      </w:r>
      <w:r>
        <w:t>о</w:t>
      </w:r>
      <w:r>
        <w:t>ру инвалидности было предложено внести свой вклад в это движение за соц</w:t>
      </w:r>
      <w:r>
        <w:t>и</w:t>
      </w:r>
      <w:r>
        <w:t xml:space="preserve">альные преобразования, поскольку упомянутые проблемы затрагивают также самих инвалидов, их семьи и общины, в которых они живут. </w:t>
      </w:r>
    </w:p>
    <w:p w:rsidR="00752693" w:rsidRPr="00F54BD6" w:rsidRDefault="00752693" w:rsidP="001B73AD">
      <w:pPr>
        <w:pStyle w:val="H23GR"/>
      </w:pPr>
      <w:bookmarkStart w:id="142" w:name="_Toc288470706"/>
      <w:bookmarkStart w:id="143" w:name="_Toc288470851"/>
      <w:bookmarkStart w:id="144" w:name="_Toc270661650"/>
      <w:bookmarkStart w:id="145" w:name="_Toc272151832"/>
      <w:bookmarkStart w:id="146" w:name="_Toc272157611"/>
      <w:bookmarkStart w:id="147" w:name="_Toc273536446"/>
      <w:r w:rsidRPr="004E1349">
        <w:tab/>
      </w:r>
      <w:r w:rsidRPr="004E1349">
        <w:tab/>
      </w:r>
      <w:r>
        <w:t xml:space="preserve">Помещение в специализированные учреждения </w:t>
      </w:r>
      <w:bookmarkEnd w:id="142"/>
      <w:bookmarkEnd w:id="143"/>
    </w:p>
    <w:p w:rsidR="00752693" w:rsidRPr="004E1349" w:rsidRDefault="00752693" w:rsidP="00C94232">
      <w:pPr>
        <w:pStyle w:val="SingleTxtGR"/>
      </w:pPr>
      <w:r w:rsidRPr="00F54BD6">
        <w:t>135.</w:t>
      </w:r>
      <w:r w:rsidRPr="00F54BD6">
        <w:tab/>
      </w:r>
      <w:r>
        <w:t>На Сейшельских Островах нет интерната для инвалидов. В рамках гос</w:t>
      </w:r>
      <w:r>
        <w:t>у</w:t>
      </w:r>
      <w:r>
        <w:t xml:space="preserve">дарственной помощи основное внимание уделяется уходу в семье. </w:t>
      </w:r>
    </w:p>
    <w:p w:rsidR="00752693" w:rsidRDefault="00752693" w:rsidP="00C94232">
      <w:pPr>
        <w:pStyle w:val="SingleTxtGR"/>
      </w:pPr>
      <w:r w:rsidRPr="00F54BD6">
        <w:t>136.</w:t>
      </w:r>
      <w:r w:rsidRPr="00F54BD6">
        <w:tab/>
      </w:r>
      <w:r>
        <w:t>В течение определенного периода на Сейшельских Островах функцион</w:t>
      </w:r>
      <w:r>
        <w:t>и</w:t>
      </w:r>
      <w:r>
        <w:t>ровал дом инвалидов, финансируемый благотворительной организацией Ле</w:t>
      </w:r>
      <w:r>
        <w:t>о</w:t>
      </w:r>
      <w:r>
        <w:t xml:space="preserve">нарда Чешира. Этот дом находился в Форе-Нуар. Впоследствии он был закрыт, поскольку предпочтение было отдано уходу на дому в семейном окружении. </w:t>
      </w:r>
    </w:p>
    <w:p w:rsidR="00752693" w:rsidRPr="00290B68" w:rsidRDefault="00752693" w:rsidP="00C94232">
      <w:pPr>
        <w:pStyle w:val="SingleTxtGR"/>
      </w:pPr>
      <w:r w:rsidRPr="00F54BD6">
        <w:lastRenderedPageBreak/>
        <w:t>137.</w:t>
      </w:r>
      <w:r w:rsidRPr="00F54BD6">
        <w:tab/>
      </w:r>
      <w:r>
        <w:t>Помощь престарелым и инвалидам, пользующимся уходом на дому, предоставляется в рамках Программы домашнего ухода. Программа</w:t>
      </w:r>
      <w:r w:rsidRPr="00F54BD6">
        <w:t xml:space="preserve"> </w:t>
      </w:r>
      <w:r>
        <w:t>домашнего</w:t>
      </w:r>
      <w:r w:rsidRPr="00F54BD6">
        <w:t xml:space="preserve"> </w:t>
      </w:r>
      <w:r>
        <w:t>ухода</w:t>
      </w:r>
      <w:r w:rsidRPr="00F54BD6">
        <w:t xml:space="preserve"> </w:t>
      </w:r>
      <w:r>
        <w:t>была</w:t>
      </w:r>
      <w:r w:rsidRPr="00F54BD6">
        <w:t xml:space="preserve"> </w:t>
      </w:r>
      <w:r>
        <w:t>создана</w:t>
      </w:r>
      <w:r w:rsidRPr="00F54BD6">
        <w:t xml:space="preserve"> </w:t>
      </w:r>
      <w:r>
        <w:t>в</w:t>
      </w:r>
      <w:r w:rsidR="00F75567">
        <w:t xml:space="preserve"> 1987 </w:t>
      </w:r>
      <w:r>
        <w:t>году</w:t>
      </w:r>
      <w:r w:rsidRPr="00F54BD6">
        <w:t xml:space="preserve"> </w:t>
      </w:r>
      <w:r>
        <w:t>с</w:t>
      </w:r>
      <w:r w:rsidRPr="00F54BD6">
        <w:t xml:space="preserve"> </w:t>
      </w:r>
      <w:r>
        <w:t>целью</w:t>
      </w:r>
      <w:r w:rsidRPr="00F54BD6">
        <w:t xml:space="preserve"> </w:t>
      </w:r>
      <w:r>
        <w:t>предоставления услуг, позволяющих содержать инвалидов и престарелых в семье и общине. Она</w:t>
      </w:r>
      <w:r w:rsidRPr="00F54BD6">
        <w:t xml:space="preserve"> </w:t>
      </w:r>
      <w:r>
        <w:t>финансируется</w:t>
      </w:r>
      <w:r w:rsidRPr="00F54BD6">
        <w:t xml:space="preserve"> </w:t>
      </w:r>
      <w:r>
        <w:t>по</w:t>
      </w:r>
      <w:r w:rsidR="00C94232">
        <w:t> </w:t>
      </w:r>
      <w:r>
        <w:t>линии</w:t>
      </w:r>
      <w:r w:rsidRPr="00F54BD6">
        <w:t xml:space="preserve"> </w:t>
      </w:r>
      <w:r>
        <w:t>Фонда</w:t>
      </w:r>
      <w:r w:rsidRPr="00F54BD6">
        <w:t xml:space="preserve"> </w:t>
      </w:r>
      <w:r>
        <w:t>социального</w:t>
      </w:r>
      <w:r w:rsidRPr="00F54BD6">
        <w:t xml:space="preserve"> </w:t>
      </w:r>
      <w:r>
        <w:t>обеспечения</w:t>
      </w:r>
      <w:r w:rsidRPr="00F54BD6">
        <w:t xml:space="preserve">. </w:t>
      </w:r>
      <w:r>
        <w:t>Лицам</w:t>
      </w:r>
      <w:r w:rsidRPr="00F87B50">
        <w:t xml:space="preserve">, </w:t>
      </w:r>
      <w:r>
        <w:t>отвечающим</w:t>
      </w:r>
      <w:r w:rsidRPr="00F87B50">
        <w:t xml:space="preserve"> </w:t>
      </w:r>
      <w:r>
        <w:t>критериям</w:t>
      </w:r>
      <w:r w:rsidRPr="00F87B50">
        <w:t xml:space="preserve"> </w:t>
      </w:r>
      <w:r>
        <w:t>для</w:t>
      </w:r>
      <w:r w:rsidRPr="00F87B50">
        <w:t xml:space="preserve"> </w:t>
      </w:r>
      <w:r>
        <w:t>получения</w:t>
      </w:r>
      <w:r w:rsidRPr="00F87B50">
        <w:t xml:space="preserve"> </w:t>
      </w:r>
      <w:r>
        <w:t>таких</w:t>
      </w:r>
      <w:r w:rsidRPr="00F87B50">
        <w:t xml:space="preserve"> </w:t>
      </w:r>
      <w:r>
        <w:t>услуг</w:t>
      </w:r>
      <w:r w:rsidRPr="00F87B50">
        <w:t xml:space="preserve">, </w:t>
      </w:r>
      <w:r>
        <w:t>предоставляется персонал, осуществляющий уход в в</w:t>
      </w:r>
      <w:r>
        <w:t>и</w:t>
      </w:r>
      <w:r>
        <w:t>де личной помощи и таких бытовых услуг, как ведение хозяйства, стирка и пр</w:t>
      </w:r>
      <w:r>
        <w:t>и</w:t>
      </w:r>
      <w:r>
        <w:t>готовление пищи. Министерство</w:t>
      </w:r>
      <w:r w:rsidRPr="00290B68">
        <w:t xml:space="preserve"> </w:t>
      </w:r>
      <w:r>
        <w:t>здравоохранения</w:t>
      </w:r>
      <w:r w:rsidRPr="00290B68">
        <w:t xml:space="preserve"> </w:t>
      </w:r>
      <w:r>
        <w:t>обучает</w:t>
      </w:r>
      <w:r w:rsidRPr="00290B68">
        <w:t xml:space="preserve"> </w:t>
      </w:r>
      <w:r>
        <w:t>такой персонал</w:t>
      </w:r>
      <w:r w:rsidRPr="00290B68">
        <w:t xml:space="preserve"> </w:t>
      </w:r>
      <w:r>
        <w:t>ух</w:t>
      </w:r>
      <w:r>
        <w:t>о</w:t>
      </w:r>
      <w:r>
        <w:t>ду</w:t>
      </w:r>
      <w:r w:rsidRPr="00290B68">
        <w:t xml:space="preserve"> </w:t>
      </w:r>
      <w:r>
        <w:t>за</w:t>
      </w:r>
      <w:r w:rsidRPr="00290B68">
        <w:t xml:space="preserve"> </w:t>
      </w:r>
      <w:r>
        <w:t>инвалидами</w:t>
      </w:r>
      <w:r w:rsidRPr="00290B68">
        <w:t>.</w:t>
      </w:r>
      <w:r>
        <w:t xml:space="preserve"> </w:t>
      </w:r>
    </w:p>
    <w:p w:rsidR="00752693" w:rsidRDefault="00752693" w:rsidP="00C94232">
      <w:pPr>
        <w:pStyle w:val="SingleTxtGR"/>
      </w:pPr>
      <w:r w:rsidRPr="00F87B50">
        <w:t>138.</w:t>
      </w:r>
      <w:r w:rsidRPr="00F87B50">
        <w:tab/>
      </w:r>
      <w:r>
        <w:t>Определенное количество инвалидов проживают в доме для престарелых в районе Норт-Ист-Пойнт – комплексе под управлением Министерства здрав</w:t>
      </w:r>
      <w:r>
        <w:t>о</w:t>
      </w:r>
      <w:r>
        <w:t xml:space="preserve">охранения. Они принимаются на попечение в этом комплексе в основном в тех случаях, когда семья не может обеспечивать уход за ними или когда у них нет никого, кто мог бы о них позаботиться. </w:t>
      </w:r>
    </w:p>
    <w:p w:rsidR="00752693" w:rsidRDefault="00752693" w:rsidP="00C94232">
      <w:pPr>
        <w:pStyle w:val="SingleTxtGR"/>
      </w:pPr>
      <w:r w:rsidRPr="00B43AA8">
        <w:t>139.</w:t>
      </w:r>
      <w:r w:rsidRPr="00B43AA8">
        <w:tab/>
      </w:r>
      <w:r w:rsidR="00F75567">
        <w:t>Проведенное в 2010 </w:t>
      </w:r>
      <w:r>
        <w:t xml:space="preserve">году обследование положения пожилых лиц выявило необходимость в соответствующих учреждениях для попечения за пожилыми лицами с той или иной формой инвалидности и в специальной подготовке для лиц, работающих с ними, особенно осуществляющих уход на дому. </w:t>
      </w:r>
    </w:p>
    <w:p w:rsidR="00752693" w:rsidRPr="004E1349" w:rsidRDefault="00752693" w:rsidP="00F75567">
      <w:pPr>
        <w:pStyle w:val="H1GR"/>
        <w:rPr>
          <w:lang w:eastAsia="en-AU"/>
        </w:rPr>
      </w:pPr>
      <w:bookmarkStart w:id="148" w:name="_Article_15_-"/>
      <w:bookmarkStart w:id="149" w:name="_Toc288130386"/>
      <w:bookmarkStart w:id="150" w:name="_Toc288470707"/>
      <w:bookmarkStart w:id="151" w:name="_Toc288470853"/>
      <w:bookmarkStart w:id="152" w:name="_Toc288546820"/>
      <w:bookmarkEnd w:id="148"/>
      <w:r w:rsidRPr="004E1349">
        <w:rPr>
          <w:lang w:eastAsia="en-AU"/>
        </w:rPr>
        <w:tab/>
      </w:r>
      <w:r w:rsidRPr="004E1349">
        <w:rPr>
          <w:lang w:eastAsia="en-AU"/>
        </w:rPr>
        <w:tab/>
      </w:r>
      <w:r w:rsidRPr="007273BC">
        <w:t>Статья</w:t>
      </w:r>
      <w:r>
        <w:t> </w:t>
      </w:r>
      <w:r w:rsidR="00C94232">
        <w:t xml:space="preserve">15 </w:t>
      </w:r>
      <w:r w:rsidR="00C94232">
        <w:br/>
      </w:r>
      <w:r>
        <w:t>Свобода</w:t>
      </w:r>
      <w:r w:rsidRPr="004E1349">
        <w:t xml:space="preserve"> </w:t>
      </w:r>
      <w:r>
        <w:t>от</w:t>
      </w:r>
      <w:r w:rsidRPr="004E1349">
        <w:t xml:space="preserve"> </w:t>
      </w:r>
      <w:r>
        <w:t>пыток</w:t>
      </w:r>
      <w:r w:rsidRPr="004E1349">
        <w:t xml:space="preserve"> </w:t>
      </w:r>
      <w:r>
        <w:t>и</w:t>
      </w:r>
      <w:r w:rsidRPr="004E1349">
        <w:t xml:space="preserve"> </w:t>
      </w:r>
      <w:r>
        <w:t>жестоких</w:t>
      </w:r>
      <w:r w:rsidRPr="004E1349">
        <w:t xml:space="preserve">, </w:t>
      </w:r>
      <w:r>
        <w:t>бесчеловечных</w:t>
      </w:r>
      <w:r w:rsidRPr="004E1349">
        <w:t xml:space="preserve"> </w:t>
      </w:r>
      <w:r>
        <w:t>или</w:t>
      </w:r>
      <w:r w:rsidRPr="004E1349">
        <w:t xml:space="preserve"> </w:t>
      </w:r>
      <w:r>
        <w:t>унижающих</w:t>
      </w:r>
      <w:r w:rsidRPr="004E1349">
        <w:t xml:space="preserve"> </w:t>
      </w:r>
      <w:r>
        <w:t>достоинство</w:t>
      </w:r>
      <w:r w:rsidRPr="004E1349">
        <w:t xml:space="preserve"> </w:t>
      </w:r>
      <w:r>
        <w:t>видов обращения</w:t>
      </w:r>
      <w:r w:rsidRPr="004E1349">
        <w:t xml:space="preserve"> </w:t>
      </w:r>
      <w:r>
        <w:t>и</w:t>
      </w:r>
      <w:r w:rsidRPr="004E1349">
        <w:t xml:space="preserve"> </w:t>
      </w:r>
      <w:r>
        <w:t>наказания</w:t>
      </w:r>
      <w:r w:rsidRPr="004E1349">
        <w:rPr>
          <w:lang w:eastAsia="en-AU"/>
        </w:rPr>
        <w:t xml:space="preserve"> </w:t>
      </w:r>
      <w:bookmarkStart w:id="153" w:name="_Article_16_-"/>
      <w:bookmarkEnd w:id="144"/>
      <w:bookmarkEnd w:id="145"/>
      <w:bookmarkEnd w:id="146"/>
      <w:bookmarkEnd w:id="147"/>
      <w:bookmarkEnd w:id="149"/>
      <w:bookmarkEnd w:id="150"/>
      <w:bookmarkEnd w:id="151"/>
      <w:bookmarkEnd w:id="152"/>
      <w:bookmarkEnd w:id="153"/>
    </w:p>
    <w:p w:rsidR="00752693" w:rsidRPr="004E1349" w:rsidRDefault="00752693" w:rsidP="00F929E6">
      <w:pPr>
        <w:pStyle w:val="SingleTxtGR"/>
      </w:pPr>
      <w:r w:rsidRPr="00B43AA8">
        <w:t>140.</w:t>
      </w:r>
      <w:r w:rsidRPr="00B43AA8">
        <w:tab/>
      </w:r>
      <w:r>
        <w:t>Каждый житель Сейшельских Островов имеет право на защиту от пы</w:t>
      </w:r>
      <w:r w:rsidR="00F75567">
        <w:t>ток и </w:t>
      </w:r>
      <w:r>
        <w:t>жестоких, бесчеловечных или унижающи</w:t>
      </w:r>
      <w:r w:rsidR="00F75567">
        <w:t>х достоинство видов обращения и </w:t>
      </w:r>
      <w:r>
        <w:t>наказания. Это</w:t>
      </w:r>
      <w:r w:rsidRPr="004E1349">
        <w:t xml:space="preserve"> </w:t>
      </w:r>
      <w:r>
        <w:t>право</w:t>
      </w:r>
      <w:r w:rsidRPr="004E1349">
        <w:t xml:space="preserve"> </w:t>
      </w:r>
      <w:r>
        <w:t>закреплено</w:t>
      </w:r>
      <w:r w:rsidRPr="004E1349">
        <w:t xml:space="preserve"> </w:t>
      </w:r>
      <w:r>
        <w:t>в</w:t>
      </w:r>
      <w:r w:rsidRPr="004E1349">
        <w:t xml:space="preserve"> </w:t>
      </w:r>
      <w:r>
        <w:t>Конституции</w:t>
      </w:r>
      <w:r w:rsidRPr="004E1349">
        <w:t xml:space="preserve"> </w:t>
      </w:r>
      <w:r>
        <w:t>Республики</w:t>
      </w:r>
      <w:r w:rsidRPr="004E1349">
        <w:t>.</w:t>
      </w:r>
      <w:r>
        <w:t xml:space="preserve"> </w:t>
      </w:r>
    </w:p>
    <w:p w:rsidR="00752693" w:rsidRPr="004E1349" w:rsidRDefault="00752693" w:rsidP="00F75567">
      <w:pPr>
        <w:pStyle w:val="H1GR"/>
        <w:rPr>
          <w:lang w:eastAsia="en-AU"/>
        </w:rPr>
      </w:pPr>
      <w:bookmarkStart w:id="154" w:name="_Toc270661651"/>
      <w:bookmarkStart w:id="155" w:name="_Toc272151833"/>
      <w:bookmarkStart w:id="156" w:name="_Toc272157612"/>
      <w:bookmarkStart w:id="157" w:name="_Toc273536452"/>
      <w:bookmarkStart w:id="158" w:name="_Toc288130387"/>
      <w:bookmarkStart w:id="159" w:name="_Toc288470708"/>
      <w:bookmarkStart w:id="160" w:name="_Toc288470854"/>
      <w:bookmarkStart w:id="161" w:name="_Toc288546821"/>
      <w:r w:rsidRPr="004E1349">
        <w:rPr>
          <w:lang w:eastAsia="en-AU"/>
        </w:rPr>
        <w:tab/>
      </w:r>
      <w:r w:rsidRPr="004E1349">
        <w:rPr>
          <w:lang w:eastAsia="en-AU"/>
        </w:rPr>
        <w:tab/>
      </w:r>
      <w:r w:rsidRPr="00F5523C">
        <w:t>Статья</w:t>
      </w:r>
      <w:r w:rsidRPr="0075589A">
        <w:t> </w:t>
      </w:r>
      <w:r w:rsidR="00C94232">
        <w:t xml:space="preserve">16 </w:t>
      </w:r>
      <w:r w:rsidR="00C94232">
        <w:br/>
      </w:r>
      <w:r>
        <w:t>Свобода</w:t>
      </w:r>
      <w:r w:rsidRPr="004E1349">
        <w:t xml:space="preserve"> </w:t>
      </w:r>
      <w:r>
        <w:t>от</w:t>
      </w:r>
      <w:r w:rsidRPr="004E1349">
        <w:t xml:space="preserve"> </w:t>
      </w:r>
      <w:r>
        <w:t>эксплуатации</w:t>
      </w:r>
      <w:r w:rsidRPr="004E1349">
        <w:t xml:space="preserve">, </w:t>
      </w:r>
      <w:r>
        <w:t>насилия</w:t>
      </w:r>
      <w:r w:rsidRPr="004E1349">
        <w:t xml:space="preserve"> </w:t>
      </w:r>
      <w:r>
        <w:t>и</w:t>
      </w:r>
      <w:r w:rsidR="00F75567">
        <w:t> </w:t>
      </w:r>
      <w:r>
        <w:t>надругательства</w:t>
      </w:r>
      <w:r w:rsidRPr="004E1349">
        <w:t xml:space="preserve"> </w:t>
      </w:r>
      <w:bookmarkEnd w:id="154"/>
      <w:bookmarkEnd w:id="155"/>
      <w:bookmarkEnd w:id="156"/>
      <w:bookmarkEnd w:id="157"/>
      <w:bookmarkEnd w:id="158"/>
      <w:bookmarkEnd w:id="159"/>
      <w:bookmarkEnd w:id="160"/>
      <w:bookmarkEnd w:id="161"/>
    </w:p>
    <w:p w:rsidR="00752693" w:rsidRPr="004E1349" w:rsidRDefault="00752693" w:rsidP="00F929E6">
      <w:pPr>
        <w:pStyle w:val="SingleTxtGR"/>
      </w:pPr>
      <w:r w:rsidRPr="001C1ECE">
        <w:t>141.</w:t>
      </w:r>
      <w:r w:rsidRPr="001C1ECE">
        <w:tab/>
      </w:r>
      <w:r>
        <w:t>Сейшельские законы предусматривают особую защиту инвалидов и пр</w:t>
      </w:r>
      <w:r>
        <w:t>е</w:t>
      </w:r>
      <w:r>
        <w:t xml:space="preserve">старелых. </w:t>
      </w:r>
    </w:p>
    <w:p w:rsidR="00752693" w:rsidRPr="004E1349" w:rsidRDefault="00752693" w:rsidP="00F929E6">
      <w:pPr>
        <w:pStyle w:val="SingleTxtGR"/>
      </w:pPr>
      <w:r w:rsidRPr="001C1ECE">
        <w:t>142.</w:t>
      </w:r>
      <w:r w:rsidRPr="001C1ECE">
        <w:tab/>
      </w:r>
      <w:r>
        <w:t>Каждое лицо на Сейшельских Островах, включая инвалидов, имеет д</w:t>
      </w:r>
      <w:r>
        <w:t>о</w:t>
      </w:r>
      <w:r>
        <w:t>ступ к услугам по линии социального обеспечения и социальной защиты. Такие</w:t>
      </w:r>
      <w:r w:rsidRPr="004E1349">
        <w:t xml:space="preserve"> </w:t>
      </w:r>
      <w:r>
        <w:t>услуги</w:t>
      </w:r>
      <w:r w:rsidRPr="004E1349">
        <w:t xml:space="preserve"> </w:t>
      </w:r>
      <w:r>
        <w:t>предоставляются</w:t>
      </w:r>
      <w:r w:rsidRPr="004E1349">
        <w:t xml:space="preserve"> </w:t>
      </w:r>
      <w:r>
        <w:t>различными</w:t>
      </w:r>
      <w:r w:rsidRPr="004E1349">
        <w:t xml:space="preserve"> </w:t>
      </w:r>
      <w:r>
        <w:t>учреждениями</w:t>
      </w:r>
      <w:r w:rsidRPr="004E1349">
        <w:t xml:space="preserve">, </w:t>
      </w:r>
      <w:r>
        <w:t>включая</w:t>
      </w:r>
      <w:r w:rsidRPr="004E1349">
        <w:t xml:space="preserve"> </w:t>
      </w:r>
      <w:r>
        <w:t>НПО</w:t>
      </w:r>
      <w:r w:rsidRPr="004E1349">
        <w:t xml:space="preserve">. </w:t>
      </w:r>
    </w:p>
    <w:p w:rsidR="00752693" w:rsidRDefault="00752693" w:rsidP="00F929E6">
      <w:pPr>
        <w:pStyle w:val="SingleTxtGR"/>
      </w:pPr>
      <w:r w:rsidRPr="001C1ECE">
        <w:t>143.</w:t>
      </w:r>
      <w:r w:rsidRPr="001C1ECE">
        <w:tab/>
      </w:r>
      <w:r>
        <w:t>Управление социального обслуживания уполномочено обеспечивать з</w:t>
      </w:r>
      <w:r>
        <w:t>а</w:t>
      </w:r>
      <w:r>
        <w:t>щиту всех детей от эксплуатации, насилия и надругательства. Оно</w:t>
      </w:r>
      <w:r w:rsidRPr="001C1ECE">
        <w:t xml:space="preserve"> </w:t>
      </w:r>
      <w:r>
        <w:t>тесно</w:t>
      </w:r>
      <w:r w:rsidRPr="001C1ECE">
        <w:t xml:space="preserve"> </w:t>
      </w:r>
      <w:r>
        <w:t>с</w:t>
      </w:r>
      <w:r>
        <w:t>о</w:t>
      </w:r>
      <w:r>
        <w:t>трудничает</w:t>
      </w:r>
      <w:r w:rsidRPr="001C1ECE">
        <w:t xml:space="preserve"> </w:t>
      </w:r>
      <w:r>
        <w:t>с</w:t>
      </w:r>
      <w:r w:rsidRPr="001C1ECE">
        <w:t xml:space="preserve"> </w:t>
      </w:r>
      <w:r>
        <w:t>другими</w:t>
      </w:r>
      <w:r w:rsidRPr="001C1ECE">
        <w:t xml:space="preserve"> </w:t>
      </w:r>
      <w:r>
        <w:t>партнерами</w:t>
      </w:r>
      <w:r w:rsidRPr="001C1ECE">
        <w:t xml:space="preserve"> </w:t>
      </w:r>
      <w:r>
        <w:t>по</w:t>
      </w:r>
      <w:r w:rsidRPr="001C1ECE">
        <w:t xml:space="preserve"> </w:t>
      </w:r>
      <w:r>
        <w:t>защите</w:t>
      </w:r>
      <w:r w:rsidRPr="001C1ECE">
        <w:t xml:space="preserve"> </w:t>
      </w:r>
      <w:r>
        <w:t>детей</w:t>
      </w:r>
      <w:r w:rsidRPr="001C1ECE">
        <w:t xml:space="preserve"> </w:t>
      </w:r>
      <w:r>
        <w:t>для обеспечения такой з</w:t>
      </w:r>
      <w:r>
        <w:t>а</w:t>
      </w:r>
      <w:r>
        <w:t>щиты. В случаях, когда в отношении ребенка допускаются злоупотребления, оно уполномочено работать с ребенком и семьей, осуществляя консультиров</w:t>
      </w:r>
      <w:r>
        <w:t>а</w:t>
      </w:r>
      <w:r>
        <w:t>ние, терапевтическое воздействие и последующие меры. Для</w:t>
      </w:r>
      <w:r w:rsidRPr="007647C8">
        <w:t xml:space="preserve"> </w:t>
      </w:r>
      <w:r>
        <w:t>ориентации</w:t>
      </w:r>
      <w:r w:rsidRPr="007647C8">
        <w:t xml:space="preserve"> </w:t>
      </w:r>
      <w:r>
        <w:t>всех</w:t>
      </w:r>
      <w:r w:rsidRPr="007647C8">
        <w:t xml:space="preserve"> </w:t>
      </w:r>
      <w:r>
        <w:t>учреждений</w:t>
      </w:r>
      <w:r w:rsidRPr="007647C8">
        <w:t xml:space="preserve">, </w:t>
      </w:r>
      <w:r>
        <w:t>занимающихся</w:t>
      </w:r>
      <w:r w:rsidRPr="007647C8">
        <w:t xml:space="preserve"> </w:t>
      </w:r>
      <w:r>
        <w:t>защитой</w:t>
      </w:r>
      <w:r w:rsidRPr="007647C8">
        <w:t xml:space="preserve"> </w:t>
      </w:r>
      <w:r>
        <w:t>детей</w:t>
      </w:r>
      <w:r w:rsidRPr="007647C8">
        <w:t xml:space="preserve">, </w:t>
      </w:r>
      <w:r>
        <w:t xml:space="preserve">имеется </w:t>
      </w:r>
      <w:r w:rsidR="0013293D">
        <w:t>«</w:t>
      </w:r>
      <w:r>
        <w:t>Справочник по совмес</w:t>
      </w:r>
      <w:r>
        <w:t>т</w:t>
      </w:r>
      <w:r>
        <w:t>ной работе</w:t>
      </w:r>
      <w:r w:rsidR="0013293D">
        <w:t>»</w:t>
      </w:r>
      <w:r>
        <w:t>, в котором содержатся указания по действиям в случаях злоуп</w:t>
      </w:r>
      <w:r>
        <w:t>о</w:t>
      </w:r>
      <w:r>
        <w:t xml:space="preserve">треблений в отношении детей. </w:t>
      </w:r>
    </w:p>
    <w:p w:rsidR="00752693" w:rsidRPr="004E1349" w:rsidRDefault="00752693" w:rsidP="00F929E6">
      <w:pPr>
        <w:pStyle w:val="SingleTxtGR"/>
      </w:pPr>
      <w:r w:rsidRPr="007647C8">
        <w:t>144.</w:t>
      </w:r>
      <w:r w:rsidRPr="007647C8">
        <w:tab/>
      </w:r>
      <w:r>
        <w:t>НСД, работающей с детьми и для детей, проводит ряд учебных меропр</w:t>
      </w:r>
      <w:r>
        <w:t>и</w:t>
      </w:r>
      <w:r>
        <w:t>ятий для подготовки специалистов, работающих с детьми и семьями. Он также предлагает консультирование и услуги по перенаправлению для детей и их с</w:t>
      </w:r>
      <w:r>
        <w:t>е</w:t>
      </w:r>
      <w:r>
        <w:t>мей. НСД</w:t>
      </w:r>
      <w:r w:rsidRPr="004E1349">
        <w:t xml:space="preserve"> </w:t>
      </w:r>
      <w:r>
        <w:t>активно</w:t>
      </w:r>
      <w:r w:rsidRPr="004E1349">
        <w:t xml:space="preserve"> </w:t>
      </w:r>
      <w:r>
        <w:t>выступает</w:t>
      </w:r>
      <w:r w:rsidRPr="004E1349">
        <w:t xml:space="preserve"> </w:t>
      </w:r>
      <w:r>
        <w:t>с</w:t>
      </w:r>
      <w:r w:rsidRPr="004E1349">
        <w:t xml:space="preserve"> </w:t>
      </w:r>
      <w:r>
        <w:t>осуждением</w:t>
      </w:r>
      <w:r w:rsidRPr="004E1349">
        <w:t xml:space="preserve"> </w:t>
      </w:r>
      <w:r>
        <w:t>злоупотреблений</w:t>
      </w:r>
      <w:r w:rsidRPr="004E1349">
        <w:t xml:space="preserve"> </w:t>
      </w:r>
      <w:r>
        <w:t>в</w:t>
      </w:r>
      <w:r w:rsidRPr="004E1349">
        <w:t xml:space="preserve"> </w:t>
      </w:r>
      <w:r>
        <w:t>отношении</w:t>
      </w:r>
      <w:r w:rsidRPr="004E1349">
        <w:t xml:space="preserve"> </w:t>
      </w:r>
      <w:r>
        <w:t>д</w:t>
      </w:r>
      <w:r>
        <w:t>е</w:t>
      </w:r>
      <w:r>
        <w:t>тей</w:t>
      </w:r>
      <w:r w:rsidRPr="004E1349">
        <w:t xml:space="preserve">. </w:t>
      </w:r>
      <w:bookmarkStart w:id="162" w:name="_Article_17_-"/>
      <w:bookmarkStart w:id="163" w:name="_Toc270661652"/>
      <w:bookmarkStart w:id="164" w:name="_Toc272151834"/>
      <w:bookmarkStart w:id="165" w:name="_Toc272157613"/>
      <w:bookmarkStart w:id="166" w:name="_Toc273536456"/>
      <w:bookmarkStart w:id="167" w:name="_Toc288130388"/>
      <w:bookmarkStart w:id="168" w:name="_Toc288470712"/>
      <w:bookmarkStart w:id="169" w:name="_Toc288470858"/>
      <w:bookmarkStart w:id="170" w:name="_Toc288546822"/>
      <w:bookmarkEnd w:id="162"/>
    </w:p>
    <w:p w:rsidR="00752693" w:rsidRPr="004E1349" w:rsidRDefault="00752693" w:rsidP="00F75567">
      <w:pPr>
        <w:pStyle w:val="H1GR"/>
        <w:rPr>
          <w:lang w:eastAsia="en-AU"/>
        </w:rPr>
      </w:pPr>
      <w:r w:rsidRPr="004E1349">
        <w:rPr>
          <w:lang w:eastAsia="en-AU"/>
        </w:rPr>
        <w:lastRenderedPageBreak/>
        <w:tab/>
      </w:r>
      <w:r w:rsidRPr="004E1349">
        <w:rPr>
          <w:lang w:eastAsia="en-AU"/>
        </w:rPr>
        <w:tab/>
      </w:r>
      <w:r w:rsidRPr="00F5523C">
        <w:t>Статья</w:t>
      </w:r>
      <w:r>
        <w:t> </w:t>
      </w:r>
      <w:r w:rsidR="00F929E6">
        <w:t xml:space="preserve">17 </w:t>
      </w:r>
      <w:r w:rsidR="00F929E6">
        <w:br/>
      </w:r>
      <w:r>
        <w:t>Защита</w:t>
      </w:r>
      <w:r w:rsidRPr="004E1349">
        <w:t xml:space="preserve"> </w:t>
      </w:r>
      <w:r>
        <w:t>личной</w:t>
      </w:r>
      <w:r w:rsidRPr="004E1349">
        <w:t xml:space="preserve"> </w:t>
      </w:r>
      <w:r>
        <w:t xml:space="preserve">целостности </w:t>
      </w:r>
      <w:bookmarkEnd w:id="163"/>
      <w:bookmarkEnd w:id="164"/>
      <w:bookmarkEnd w:id="165"/>
      <w:bookmarkEnd w:id="166"/>
      <w:bookmarkEnd w:id="167"/>
      <w:bookmarkEnd w:id="168"/>
      <w:bookmarkEnd w:id="169"/>
      <w:bookmarkEnd w:id="170"/>
    </w:p>
    <w:p w:rsidR="00752693" w:rsidRPr="00F75567" w:rsidRDefault="00752693" w:rsidP="00F929E6">
      <w:pPr>
        <w:pStyle w:val="SingleTxtGR"/>
      </w:pPr>
      <w:bookmarkStart w:id="171" w:name="_Toc273535877"/>
      <w:bookmarkStart w:id="172" w:name="_Toc273536457"/>
      <w:r w:rsidRPr="00F75567">
        <w:t>145.</w:t>
      </w:r>
      <w:r w:rsidRPr="00F75567">
        <w:tab/>
        <w:t>Инвалиды могут оказываться в более неблагоприятном положении всле</w:t>
      </w:r>
      <w:r w:rsidRPr="00F75567">
        <w:t>д</w:t>
      </w:r>
      <w:r w:rsidRPr="00F75567">
        <w:t>ствие реагирования общества на их инвалидность, чем вследствие самой инв</w:t>
      </w:r>
      <w:r w:rsidRPr="00F75567">
        <w:t>а</w:t>
      </w:r>
      <w:r w:rsidRPr="00F75567">
        <w:t>лидности. Отсюда необходимость продолжать просвещение и информирование населения на всех уровнях для устранения барьеров. Это просвещение должно продолжаться до тех пор, пока все заинтересованные стороны не признают, что инвалиды обладают такими же основными прав</w:t>
      </w:r>
      <w:r w:rsidR="00F75567">
        <w:t>ами и не могут получать отказ в </w:t>
      </w:r>
      <w:r w:rsidRPr="00F75567">
        <w:t xml:space="preserve">их осуществлении по признаку своей инвалидности. </w:t>
      </w:r>
    </w:p>
    <w:p w:rsidR="00752693" w:rsidRPr="007647C8" w:rsidRDefault="00752693" w:rsidP="00F75567">
      <w:pPr>
        <w:pStyle w:val="H23GR"/>
      </w:pPr>
      <w:r w:rsidRPr="004E1349">
        <w:tab/>
      </w:r>
      <w:r w:rsidRPr="004E1349">
        <w:tab/>
      </w:r>
      <w:r>
        <w:t xml:space="preserve">Медицинское лечение </w:t>
      </w:r>
    </w:p>
    <w:p w:rsidR="00752693" w:rsidRPr="002F71CF" w:rsidRDefault="00752693" w:rsidP="00F929E6">
      <w:pPr>
        <w:pStyle w:val="SingleTxtGR"/>
      </w:pPr>
      <w:r w:rsidRPr="007647C8">
        <w:t>146.</w:t>
      </w:r>
      <w:r w:rsidRPr="007647C8">
        <w:tab/>
      </w:r>
      <w:r>
        <w:t>Каждый человек имеет право отказаться от прохождения любого мед</w:t>
      </w:r>
      <w:r>
        <w:t>и</w:t>
      </w:r>
      <w:r>
        <w:t>цинского лечения. Это право обуславливается только такими разумными огр</w:t>
      </w:r>
      <w:r>
        <w:t>а</w:t>
      </w:r>
      <w:r>
        <w:t xml:space="preserve">ничениями, которые могут быть оправданными в свободном и демократическом обществе. </w:t>
      </w:r>
      <w:bookmarkEnd w:id="171"/>
      <w:bookmarkEnd w:id="172"/>
    </w:p>
    <w:p w:rsidR="00752693" w:rsidRPr="002F71CF" w:rsidRDefault="00752693" w:rsidP="00F75567">
      <w:pPr>
        <w:pStyle w:val="H1GR"/>
        <w:rPr>
          <w:lang w:eastAsia="en-AU"/>
        </w:rPr>
      </w:pPr>
      <w:bookmarkStart w:id="173" w:name="_Article_18_-"/>
      <w:bookmarkStart w:id="174" w:name="_Toc270661653"/>
      <w:bookmarkStart w:id="175" w:name="_Toc272151835"/>
      <w:bookmarkStart w:id="176" w:name="_Toc272157614"/>
      <w:bookmarkStart w:id="177" w:name="_Toc273536459"/>
      <w:bookmarkStart w:id="178" w:name="_Toc288130389"/>
      <w:bookmarkStart w:id="179" w:name="_Toc288470715"/>
      <w:bookmarkStart w:id="180" w:name="_Toc288470861"/>
      <w:bookmarkStart w:id="181" w:name="_Toc288546823"/>
      <w:bookmarkEnd w:id="173"/>
      <w:r w:rsidRPr="002F71CF">
        <w:rPr>
          <w:lang w:eastAsia="en-AU"/>
        </w:rPr>
        <w:tab/>
      </w:r>
      <w:r w:rsidRPr="002F71CF">
        <w:rPr>
          <w:lang w:eastAsia="en-AU"/>
        </w:rPr>
        <w:tab/>
      </w:r>
      <w:r w:rsidRPr="00F5523C">
        <w:t>Статья</w:t>
      </w:r>
      <w:r>
        <w:t> </w:t>
      </w:r>
      <w:r w:rsidR="00F929E6">
        <w:t xml:space="preserve">18 </w:t>
      </w:r>
      <w:r w:rsidR="00F929E6">
        <w:br/>
      </w:r>
      <w:r>
        <w:t>Свобода</w:t>
      </w:r>
      <w:r w:rsidRPr="002F71CF">
        <w:t xml:space="preserve"> </w:t>
      </w:r>
      <w:r>
        <w:t>передвижения</w:t>
      </w:r>
      <w:r w:rsidRPr="002F71CF">
        <w:t xml:space="preserve"> </w:t>
      </w:r>
      <w:r>
        <w:t>и</w:t>
      </w:r>
      <w:r w:rsidRPr="002F71CF">
        <w:t xml:space="preserve"> </w:t>
      </w:r>
      <w:r>
        <w:t>гражданство</w:t>
      </w:r>
      <w:r w:rsidRPr="002F71CF">
        <w:rPr>
          <w:lang w:eastAsia="en-AU"/>
        </w:rPr>
        <w:t xml:space="preserve"> </w:t>
      </w:r>
      <w:bookmarkEnd w:id="174"/>
      <w:bookmarkEnd w:id="175"/>
      <w:bookmarkEnd w:id="176"/>
      <w:bookmarkEnd w:id="177"/>
      <w:bookmarkEnd w:id="178"/>
      <w:bookmarkEnd w:id="179"/>
      <w:bookmarkEnd w:id="180"/>
      <w:bookmarkEnd w:id="181"/>
    </w:p>
    <w:p w:rsidR="00752693" w:rsidRPr="002F71CF" w:rsidRDefault="00752693" w:rsidP="00F929E6">
      <w:pPr>
        <w:pStyle w:val="SingleTxtGR"/>
      </w:pPr>
      <w:bookmarkStart w:id="182" w:name="_Article_19_-"/>
      <w:bookmarkStart w:id="183" w:name="_Toc270661654"/>
      <w:bookmarkStart w:id="184" w:name="_Toc272151836"/>
      <w:bookmarkStart w:id="185" w:name="_Toc272157615"/>
      <w:bookmarkStart w:id="186" w:name="_Toc273536461"/>
      <w:bookmarkEnd w:id="182"/>
      <w:r w:rsidRPr="007647C8">
        <w:t>147.</w:t>
      </w:r>
      <w:r w:rsidRPr="007647C8">
        <w:tab/>
      </w:r>
      <w:r>
        <w:t>В иммиграционной политике не проводи</w:t>
      </w:r>
      <w:r w:rsidR="00F929E6">
        <w:t>тся каких-либо разграничений по </w:t>
      </w:r>
      <w:r>
        <w:t xml:space="preserve">признаку инвалидности. </w:t>
      </w:r>
      <w:bookmarkStart w:id="187" w:name="_Toc288130390"/>
      <w:bookmarkStart w:id="188" w:name="_Toc288470717"/>
      <w:bookmarkStart w:id="189" w:name="_Toc288470863"/>
      <w:bookmarkStart w:id="190" w:name="_Toc288546824"/>
    </w:p>
    <w:p w:rsidR="00752693" w:rsidRPr="002F71CF" w:rsidRDefault="00752693" w:rsidP="00F929E6">
      <w:pPr>
        <w:pStyle w:val="SingleTxtGR"/>
      </w:pPr>
      <w:r w:rsidRPr="00954126">
        <w:t>148.</w:t>
      </w:r>
      <w:r w:rsidRPr="00954126">
        <w:tab/>
      </w:r>
      <w:r>
        <w:t>Согласно За</w:t>
      </w:r>
      <w:r w:rsidR="00F75567">
        <w:t>кону о гражданском статусе 1994 </w:t>
      </w:r>
      <w:r>
        <w:t>года все рождения на Се</w:t>
      </w:r>
      <w:r>
        <w:t>й</w:t>
      </w:r>
      <w:r>
        <w:t>шельских Островах должны регистрироваться и</w:t>
      </w:r>
      <w:r w:rsidR="00F75567">
        <w:t xml:space="preserve"> все дети должны получать имя в течение 30 </w:t>
      </w:r>
      <w:r>
        <w:t xml:space="preserve">дней с момента рождения. </w:t>
      </w:r>
    </w:p>
    <w:p w:rsidR="00752693" w:rsidRPr="00F75567" w:rsidRDefault="00752693" w:rsidP="00F929E6">
      <w:pPr>
        <w:pStyle w:val="SingleTxtGR"/>
      </w:pPr>
      <w:r w:rsidRPr="00F75567">
        <w:t>149.</w:t>
      </w:r>
      <w:r w:rsidRPr="00F75567">
        <w:tab/>
        <w:t xml:space="preserve">Закон также устанавливает, что </w:t>
      </w:r>
      <w:r w:rsidR="0013293D" w:rsidRPr="00F75567">
        <w:t>«</w:t>
      </w:r>
      <w:r w:rsidRPr="00F75567">
        <w:t>если о рождении не было заявлено в т</w:t>
      </w:r>
      <w:r w:rsidRPr="00F75567">
        <w:t>е</w:t>
      </w:r>
      <w:r w:rsidRPr="00F75567">
        <w:t>чение упомянутого периода, рождение регистрируется, только по предписанию судьи и после уплаты штрафа в размере, не превышающем ста рупий, если только судья не сочтет задержку с таким заявлением оправданной</w:t>
      </w:r>
      <w:r w:rsidR="0013293D" w:rsidRPr="00F75567">
        <w:t>»</w:t>
      </w:r>
      <w:r w:rsidRPr="00F75567">
        <w:t xml:space="preserve">. </w:t>
      </w:r>
    </w:p>
    <w:p w:rsidR="00752693" w:rsidRPr="002F71CF" w:rsidRDefault="00752693" w:rsidP="00F75567">
      <w:pPr>
        <w:pStyle w:val="H1GR"/>
        <w:rPr>
          <w:lang w:eastAsia="en-NZ"/>
        </w:rPr>
      </w:pPr>
      <w:r w:rsidRPr="002F71CF">
        <w:rPr>
          <w:lang w:eastAsia="en-NZ"/>
        </w:rPr>
        <w:tab/>
      </w:r>
      <w:r w:rsidRPr="002F71CF">
        <w:rPr>
          <w:lang w:eastAsia="en-NZ"/>
        </w:rPr>
        <w:tab/>
      </w:r>
      <w:r w:rsidRPr="00F5523C">
        <w:t>Статья</w:t>
      </w:r>
      <w:r>
        <w:t> </w:t>
      </w:r>
      <w:r w:rsidR="00F929E6">
        <w:t xml:space="preserve">19 </w:t>
      </w:r>
      <w:r w:rsidR="00F929E6">
        <w:br/>
      </w:r>
      <w:r>
        <w:t>Самостоятельный</w:t>
      </w:r>
      <w:r w:rsidRPr="002F71CF">
        <w:t xml:space="preserve"> </w:t>
      </w:r>
      <w:r>
        <w:t>образ</w:t>
      </w:r>
      <w:r w:rsidRPr="002F71CF">
        <w:t xml:space="preserve"> </w:t>
      </w:r>
      <w:r>
        <w:t>жизни</w:t>
      </w:r>
      <w:r w:rsidRPr="002F71CF">
        <w:t xml:space="preserve"> </w:t>
      </w:r>
      <w:r>
        <w:t>и</w:t>
      </w:r>
      <w:r w:rsidRPr="002F71CF">
        <w:t xml:space="preserve"> </w:t>
      </w:r>
      <w:r>
        <w:t>вовлеченность</w:t>
      </w:r>
      <w:r w:rsidRPr="002F71CF">
        <w:t xml:space="preserve"> </w:t>
      </w:r>
      <w:r>
        <w:t>в</w:t>
      </w:r>
      <w:r w:rsidR="00F75567">
        <w:t> </w:t>
      </w:r>
      <w:r>
        <w:t>местное</w:t>
      </w:r>
      <w:r w:rsidRPr="002F71CF">
        <w:t xml:space="preserve"> </w:t>
      </w:r>
      <w:r>
        <w:t>сообщество</w:t>
      </w:r>
      <w:r w:rsidRPr="002F71CF">
        <w:rPr>
          <w:lang w:eastAsia="en-NZ"/>
        </w:rPr>
        <w:t xml:space="preserve"> </w:t>
      </w:r>
      <w:bookmarkEnd w:id="183"/>
      <w:bookmarkEnd w:id="184"/>
      <w:bookmarkEnd w:id="185"/>
      <w:bookmarkEnd w:id="186"/>
      <w:bookmarkEnd w:id="187"/>
      <w:bookmarkEnd w:id="188"/>
      <w:bookmarkEnd w:id="189"/>
      <w:bookmarkEnd w:id="190"/>
    </w:p>
    <w:p w:rsidR="00752693" w:rsidRPr="002F71CF" w:rsidRDefault="00752693" w:rsidP="00F929E6">
      <w:pPr>
        <w:pStyle w:val="SingleTxtGR"/>
      </w:pPr>
      <w:r w:rsidRPr="00954126">
        <w:t>150.</w:t>
      </w:r>
      <w:r w:rsidRPr="00954126">
        <w:tab/>
      </w:r>
      <w:r>
        <w:t>Устранение барьеров означает предоставление инвалидам возможности реализации их потенциала и полноценного участия в качестве членов общества. Одной из основных платформ по поощрению участия инвалидов в местном с</w:t>
      </w:r>
      <w:r>
        <w:t>о</w:t>
      </w:r>
      <w:r>
        <w:t xml:space="preserve">обществе является Ассоциация групп </w:t>
      </w:r>
      <w:r w:rsidRPr="00A03E2A">
        <w:t xml:space="preserve">окружной </w:t>
      </w:r>
      <w:r>
        <w:t>поддержки инвалидов. Эта</w:t>
      </w:r>
      <w:r w:rsidRPr="002F71CF">
        <w:t xml:space="preserve"> </w:t>
      </w:r>
      <w:r>
        <w:t>А</w:t>
      </w:r>
      <w:r>
        <w:t>с</w:t>
      </w:r>
      <w:r>
        <w:t>социация</w:t>
      </w:r>
      <w:r w:rsidRPr="002F71CF">
        <w:t xml:space="preserve"> </w:t>
      </w:r>
      <w:r>
        <w:t>была</w:t>
      </w:r>
      <w:r w:rsidRPr="002F71CF">
        <w:t xml:space="preserve"> </w:t>
      </w:r>
      <w:r>
        <w:t>создана</w:t>
      </w:r>
      <w:r w:rsidRPr="002F71CF">
        <w:t xml:space="preserve"> </w:t>
      </w:r>
      <w:r>
        <w:t>в</w:t>
      </w:r>
      <w:r w:rsidRPr="002F71CF">
        <w:t xml:space="preserve"> </w:t>
      </w:r>
      <w:r>
        <w:t>июле</w:t>
      </w:r>
      <w:r w:rsidR="00F75567">
        <w:t xml:space="preserve"> 1999 </w:t>
      </w:r>
      <w:r>
        <w:t>года</w:t>
      </w:r>
      <w:r w:rsidRPr="002F71CF">
        <w:t xml:space="preserve"> </w:t>
      </w:r>
      <w:r>
        <w:t>со</w:t>
      </w:r>
      <w:r w:rsidRPr="002F71CF">
        <w:t xml:space="preserve"> </w:t>
      </w:r>
      <w:r>
        <w:t>следующими</w:t>
      </w:r>
      <w:r w:rsidRPr="002F71CF">
        <w:t xml:space="preserve"> </w:t>
      </w:r>
      <w:r>
        <w:t>целями</w:t>
      </w:r>
      <w:r w:rsidRPr="002F71CF">
        <w:t>:</w:t>
      </w:r>
      <w:r>
        <w:t xml:space="preserve"> </w:t>
      </w:r>
    </w:p>
    <w:p w:rsidR="00752693" w:rsidRPr="002F71CF" w:rsidRDefault="00752693" w:rsidP="00F75567">
      <w:pPr>
        <w:pStyle w:val="Bullet1GR"/>
      </w:pPr>
      <w:r>
        <w:t>поощрение</w:t>
      </w:r>
      <w:r w:rsidRPr="002F71CF">
        <w:t xml:space="preserve"> </w:t>
      </w:r>
      <w:r>
        <w:t>благосостояния</w:t>
      </w:r>
      <w:r w:rsidRPr="002F71CF">
        <w:t xml:space="preserve"> </w:t>
      </w:r>
      <w:r>
        <w:t>инвалидов</w:t>
      </w:r>
      <w:r w:rsidRPr="002F71CF">
        <w:t xml:space="preserve"> </w:t>
      </w:r>
      <w:r>
        <w:t>в</w:t>
      </w:r>
      <w:r w:rsidRPr="002F71CF">
        <w:t xml:space="preserve"> </w:t>
      </w:r>
      <w:r>
        <w:t>округах</w:t>
      </w:r>
      <w:r w:rsidRPr="002F71CF">
        <w:t>;</w:t>
      </w:r>
      <w:r>
        <w:t xml:space="preserve"> </w:t>
      </w:r>
    </w:p>
    <w:p w:rsidR="00752693" w:rsidRPr="003275DC" w:rsidRDefault="00752693" w:rsidP="00F75567">
      <w:pPr>
        <w:pStyle w:val="Bullet1GR"/>
      </w:pPr>
      <w:r>
        <w:t>стимулирование</w:t>
      </w:r>
      <w:r w:rsidRPr="003275DC">
        <w:t xml:space="preserve"> </w:t>
      </w:r>
      <w:r>
        <w:t>и</w:t>
      </w:r>
      <w:r w:rsidRPr="003275DC">
        <w:t xml:space="preserve"> </w:t>
      </w:r>
      <w:r>
        <w:t>содействие</w:t>
      </w:r>
      <w:r w:rsidRPr="003275DC">
        <w:t xml:space="preserve"> </w:t>
      </w:r>
      <w:r>
        <w:t>для</w:t>
      </w:r>
      <w:r w:rsidRPr="003275DC">
        <w:t xml:space="preserve"> </w:t>
      </w:r>
      <w:r>
        <w:t>поощрения</w:t>
      </w:r>
      <w:r w:rsidRPr="003275DC">
        <w:t xml:space="preserve"> </w:t>
      </w:r>
      <w:r>
        <w:t>участия</w:t>
      </w:r>
      <w:r w:rsidRPr="003275DC">
        <w:t xml:space="preserve"> </w:t>
      </w:r>
      <w:r>
        <w:t>инвалидов</w:t>
      </w:r>
      <w:r w:rsidRPr="003275DC">
        <w:t xml:space="preserve"> </w:t>
      </w:r>
      <w:r>
        <w:t>в</w:t>
      </w:r>
      <w:r w:rsidRPr="003275DC">
        <w:t xml:space="preserve"> </w:t>
      </w:r>
      <w:r>
        <w:t>зан</w:t>
      </w:r>
      <w:r>
        <w:t>я</w:t>
      </w:r>
      <w:r>
        <w:t>тии</w:t>
      </w:r>
      <w:r w:rsidRPr="003275DC">
        <w:t xml:space="preserve"> </w:t>
      </w:r>
      <w:r>
        <w:t>спортом</w:t>
      </w:r>
      <w:r w:rsidRPr="003275DC">
        <w:t xml:space="preserve">, </w:t>
      </w:r>
      <w:r>
        <w:t>проведении мероприятий</w:t>
      </w:r>
      <w:r w:rsidRPr="003275DC">
        <w:t xml:space="preserve"> </w:t>
      </w:r>
      <w:r>
        <w:t>отдыха</w:t>
      </w:r>
      <w:r w:rsidRPr="003275DC">
        <w:t xml:space="preserve"> </w:t>
      </w:r>
      <w:r>
        <w:t>и</w:t>
      </w:r>
      <w:r w:rsidRPr="003275DC">
        <w:t xml:space="preserve"> </w:t>
      </w:r>
      <w:r>
        <w:t>досуга</w:t>
      </w:r>
      <w:r w:rsidRPr="003275DC">
        <w:t xml:space="preserve">; </w:t>
      </w:r>
    </w:p>
    <w:p w:rsidR="00752693" w:rsidRPr="002F71CF" w:rsidRDefault="00752693" w:rsidP="00F75567">
      <w:pPr>
        <w:pStyle w:val="Bullet1GR"/>
      </w:pPr>
      <w:r>
        <w:t>предоставление</w:t>
      </w:r>
      <w:r w:rsidRPr="002F71CF">
        <w:t xml:space="preserve"> </w:t>
      </w:r>
      <w:r>
        <w:t>поддержки</w:t>
      </w:r>
      <w:r w:rsidRPr="002F71CF">
        <w:t xml:space="preserve"> </w:t>
      </w:r>
      <w:r>
        <w:t>родителям</w:t>
      </w:r>
      <w:r w:rsidRPr="002F71CF">
        <w:t xml:space="preserve"> </w:t>
      </w:r>
      <w:r>
        <w:t>или</w:t>
      </w:r>
      <w:r w:rsidRPr="002F71CF">
        <w:t xml:space="preserve"> </w:t>
      </w:r>
      <w:r>
        <w:t>опекунам</w:t>
      </w:r>
      <w:r w:rsidRPr="002F71CF">
        <w:t xml:space="preserve"> </w:t>
      </w:r>
      <w:r>
        <w:t>инвалидов</w:t>
      </w:r>
      <w:r w:rsidRPr="002F71CF">
        <w:t xml:space="preserve">; </w:t>
      </w:r>
    </w:p>
    <w:p w:rsidR="00752693" w:rsidRPr="008F6F90" w:rsidRDefault="00752693" w:rsidP="00F75567">
      <w:pPr>
        <w:pStyle w:val="Bullet1GR"/>
      </w:pPr>
      <w:r>
        <w:t>разработка</w:t>
      </w:r>
      <w:r w:rsidRPr="008F6F90">
        <w:t xml:space="preserve"> </w:t>
      </w:r>
      <w:r>
        <w:t>программ</w:t>
      </w:r>
      <w:r w:rsidRPr="008F6F90">
        <w:t xml:space="preserve"> </w:t>
      </w:r>
      <w:r>
        <w:t>и</w:t>
      </w:r>
      <w:r w:rsidRPr="008F6F90">
        <w:t xml:space="preserve"> </w:t>
      </w:r>
      <w:r>
        <w:t>создание</w:t>
      </w:r>
      <w:r w:rsidRPr="008F6F90">
        <w:t xml:space="preserve"> </w:t>
      </w:r>
      <w:r>
        <w:t>предприятий</w:t>
      </w:r>
      <w:r w:rsidRPr="008F6F90">
        <w:t xml:space="preserve">, </w:t>
      </w:r>
      <w:r>
        <w:t>позволяющих</w:t>
      </w:r>
      <w:r w:rsidRPr="008F6F90">
        <w:t xml:space="preserve"> </w:t>
      </w:r>
      <w:r>
        <w:t>инвалидам</w:t>
      </w:r>
      <w:r w:rsidRPr="008F6F90">
        <w:t xml:space="preserve"> </w:t>
      </w:r>
      <w:r>
        <w:t>развиваться</w:t>
      </w:r>
      <w:r w:rsidRPr="008F6F90">
        <w:t xml:space="preserve"> </w:t>
      </w:r>
      <w:r>
        <w:t>и</w:t>
      </w:r>
      <w:r w:rsidRPr="008F6F90">
        <w:t xml:space="preserve"> </w:t>
      </w:r>
      <w:r>
        <w:t>вести</w:t>
      </w:r>
      <w:r w:rsidRPr="008F6F90">
        <w:t xml:space="preserve"> </w:t>
      </w:r>
      <w:r>
        <w:t>продуктивный образ</w:t>
      </w:r>
      <w:r w:rsidRPr="008F6F90">
        <w:t xml:space="preserve"> </w:t>
      </w:r>
      <w:r>
        <w:t>жизнь</w:t>
      </w:r>
      <w:r w:rsidRPr="008F6F90">
        <w:t xml:space="preserve"> </w:t>
      </w:r>
      <w:r>
        <w:t>в</w:t>
      </w:r>
      <w:r w:rsidRPr="008F6F90">
        <w:t xml:space="preserve"> </w:t>
      </w:r>
      <w:r>
        <w:t>общине</w:t>
      </w:r>
      <w:r w:rsidRPr="008F6F90">
        <w:t>;</w:t>
      </w:r>
      <w:r>
        <w:t xml:space="preserve"> </w:t>
      </w:r>
    </w:p>
    <w:p w:rsidR="00752693" w:rsidRPr="006600CB" w:rsidRDefault="00752693" w:rsidP="00F75567">
      <w:pPr>
        <w:pStyle w:val="Bullet1GR"/>
      </w:pPr>
      <w:r>
        <w:t xml:space="preserve">создание социальной сети. </w:t>
      </w:r>
    </w:p>
    <w:p w:rsidR="00752693" w:rsidRPr="008442B9" w:rsidRDefault="00752693" w:rsidP="00F929E6">
      <w:pPr>
        <w:pStyle w:val="SingleTxtGR"/>
      </w:pPr>
      <w:r w:rsidRPr="008442B9">
        <w:lastRenderedPageBreak/>
        <w:t>151.</w:t>
      </w:r>
      <w:r w:rsidRPr="008442B9">
        <w:tab/>
        <w:t>Ассоциация организует посещения на дому, выездные мероприятия, с</w:t>
      </w:r>
      <w:r w:rsidRPr="008442B9">
        <w:t>о</w:t>
      </w:r>
      <w:r w:rsidRPr="008442B9">
        <w:t>брания, семинары по жизненным навыкам, занятия по ведению домашнего х</w:t>
      </w:r>
      <w:r w:rsidRPr="008442B9">
        <w:t>о</w:t>
      </w:r>
      <w:r w:rsidRPr="008442B9">
        <w:t xml:space="preserve">зяйства и занятия по обеспечению средствами к существованию. </w:t>
      </w:r>
    </w:p>
    <w:p w:rsidR="00752693" w:rsidRPr="008442B9" w:rsidRDefault="00752693" w:rsidP="00F929E6">
      <w:pPr>
        <w:pStyle w:val="SingleTxtGR"/>
      </w:pPr>
      <w:r w:rsidRPr="008442B9">
        <w:t>152.</w:t>
      </w:r>
      <w:r w:rsidRPr="008442B9">
        <w:tab/>
        <w:t xml:space="preserve">Ассоциация получает средства от министерства, ведающего развитием общин, местных и международных доноров и частных спонсоров. </w:t>
      </w:r>
    </w:p>
    <w:p w:rsidR="00752693" w:rsidRPr="008442B9" w:rsidRDefault="00752693" w:rsidP="00F929E6">
      <w:pPr>
        <w:pStyle w:val="SingleTxtGR"/>
      </w:pPr>
      <w:r w:rsidRPr="008442B9">
        <w:t>153.</w:t>
      </w:r>
      <w:r w:rsidRPr="008442B9">
        <w:tab/>
        <w:t>Обсуждения показали, что самостоятельный образ жизни все еще являе</w:t>
      </w:r>
      <w:r w:rsidRPr="008442B9">
        <w:t>т</w:t>
      </w:r>
      <w:r w:rsidRPr="008442B9">
        <w:t>ся концепцией, которая не везде принята в полном объеме. Большинство инв</w:t>
      </w:r>
      <w:r w:rsidRPr="008442B9">
        <w:t>а</w:t>
      </w:r>
      <w:r w:rsidRPr="008442B9">
        <w:t>лидов никогда не покидают семейное окружение. Это объясняется главным о</w:t>
      </w:r>
      <w:r w:rsidRPr="008442B9">
        <w:t>б</w:t>
      </w:r>
      <w:r w:rsidRPr="008442B9">
        <w:t>разом представлениями о том, что инвалиды</w:t>
      </w:r>
      <w:r w:rsidR="008442B9">
        <w:t xml:space="preserve"> нуждаются в постоянном уходе и </w:t>
      </w:r>
      <w:r w:rsidRPr="008442B9">
        <w:t xml:space="preserve">защите. </w:t>
      </w:r>
    </w:p>
    <w:p w:rsidR="00752693" w:rsidRPr="006600CB" w:rsidRDefault="00752693" w:rsidP="008442B9">
      <w:pPr>
        <w:pStyle w:val="H23GR"/>
      </w:pPr>
      <w:bookmarkStart w:id="191" w:name="_Toc273535882"/>
      <w:bookmarkStart w:id="192" w:name="_Toc273536464"/>
      <w:bookmarkStart w:id="193" w:name="_Toc288470718"/>
      <w:bookmarkStart w:id="194" w:name="_Toc288470864"/>
      <w:bookmarkStart w:id="195" w:name="_Toc273535881"/>
      <w:bookmarkStart w:id="196" w:name="_Toc273536463"/>
      <w:r w:rsidRPr="002F71CF">
        <w:tab/>
      </w:r>
      <w:r w:rsidRPr="002F71CF">
        <w:tab/>
      </w:r>
      <w:r>
        <w:t xml:space="preserve">Услуги по поддержке, позволяющей вести самостоятельный образ жизни </w:t>
      </w:r>
      <w:bookmarkEnd w:id="191"/>
      <w:bookmarkEnd w:id="192"/>
      <w:bookmarkEnd w:id="193"/>
      <w:bookmarkEnd w:id="194"/>
    </w:p>
    <w:p w:rsidR="00752693" w:rsidRPr="008442B9" w:rsidRDefault="00752693" w:rsidP="00F929E6">
      <w:pPr>
        <w:pStyle w:val="SingleTxtGR"/>
      </w:pPr>
      <w:r w:rsidRPr="008442B9">
        <w:t>154.</w:t>
      </w:r>
      <w:r w:rsidRPr="008442B9">
        <w:tab/>
        <w:t>Услуги, предоставляемые государством, включают уход на дому, обесп</w:t>
      </w:r>
      <w:r w:rsidRPr="008442B9">
        <w:t>е</w:t>
      </w:r>
      <w:r w:rsidRPr="008442B9">
        <w:t xml:space="preserve">чение необходимым оборудованием и соответствующее оснащение жилища, финансовую помощь и транспортное обслуживание. </w:t>
      </w:r>
    </w:p>
    <w:p w:rsidR="00752693" w:rsidRPr="008442B9" w:rsidRDefault="00752693" w:rsidP="00F929E6">
      <w:pPr>
        <w:pStyle w:val="SingleTxtGR"/>
      </w:pPr>
      <w:r w:rsidRPr="008442B9">
        <w:t>155.</w:t>
      </w:r>
      <w:r w:rsidRPr="008442B9">
        <w:tab/>
        <w:t>В функции эрготерапевтов (ЭТ) входит привитие инвалидам соотве</w:t>
      </w:r>
      <w:r w:rsidRPr="008442B9">
        <w:t>т</w:t>
      </w:r>
      <w:r w:rsidRPr="008442B9">
        <w:t>ствующих навыков для облегчения их жизни и способности в меньшей степени зависеть от других. Эта служба является децентрализованной с учетом распр</w:t>
      </w:r>
      <w:r w:rsidRPr="008442B9">
        <w:t>е</w:t>
      </w:r>
      <w:r w:rsidRPr="008442B9">
        <w:t>деления по различным общинам, включая внутренние острова. Врачи этой службы осуществляют также посещения на дому для помощи лицам в адапт</w:t>
      </w:r>
      <w:r w:rsidRPr="008442B9">
        <w:t>а</w:t>
      </w:r>
      <w:r w:rsidRPr="008442B9">
        <w:t xml:space="preserve">ции жилищ к их потребностям в случае наличия такой необходимости. </w:t>
      </w:r>
    </w:p>
    <w:p w:rsidR="00752693" w:rsidRPr="0099056A" w:rsidRDefault="00752693" w:rsidP="008442B9">
      <w:pPr>
        <w:pStyle w:val="H23GR"/>
      </w:pPr>
      <w:bookmarkStart w:id="197" w:name="_Toc288470719"/>
      <w:bookmarkStart w:id="198" w:name="_Toc288470865"/>
      <w:r w:rsidRPr="002F71CF">
        <w:tab/>
      </w:r>
      <w:r w:rsidRPr="002F71CF">
        <w:tab/>
      </w:r>
      <w:r>
        <w:t xml:space="preserve">Помощь в обеспечении жильем для </w:t>
      </w:r>
      <w:r w:rsidR="008442B9">
        <w:t>самостоятельного образа жизни и </w:t>
      </w:r>
      <w:r>
        <w:t xml:space="preserve">вовлеченности в местное сообщество </w:t>
      </w:r>
      <w:bookmarkEnd w:id="197"/>
      <w:bookmarkEnd w:id="198"/>
    </w:p>
    <w:p w:rsidR="00752693" w:rsidRPr="002F71CF" w:rsidRDefault="00752693" w:rsidP="00F929E6">
      <w:pPr>
        <w:pStyle w:val="SingleTxtGR"/>
      </w:pPr>
      <w:r w:rsidRPr="0099056A">
        <w:t>156.</w:t>
      </w:r>
      <w:r w:rsidRPr="0099056A">
        <w:tab/>
      </w:r>
      <w:r>
        <w:t>Правительство привержено удовлетворению потребностей населения страны в жилье. Государственная политика направлена на обеспечение для каждой семьи возможности иметь собственное жилище либо за счет собстве</w:t>
      </w:r>
      <w:r>
        <w:t>н</w:t>
      </w:r>
      <w:r>
        <w:t>ных средств, либо благодаря государственной помощи в виде предоставления кредитов, земельных участков под застройку или уже построенных домов</w:t>
      </w:r>
      <w:r w:rsidR="008442B9">
        <w:t xml:space="preserve"> и </w:t>
      </w:r>
      <w:r>
        <w:t>квартир с низким уровнем ежемесячных выплат. Была принята новая полит</w:t>
      </w:r>
      <w:r>
        <w:t>и</w:t>
      </w:r>
      <w:r>
        <w:t>ка в отношении распределения жилья и земельных участков, которая пред</w:t>
      </w:r>
      <w:r>
        <w:t>у</w:t>
      </w:r>
      <w:r>
        <w:t>сматривает систему начисления баллов для обеспечения более широкой гласн</w:t>
      </w:r>
      <w:r>
        <w:t>о</w:t>
      </w:r>
      <w:r>
        <w:t xml:space="preserve">сти, равенства и улучшения качества и эффективности обслуживания. </w:t>
      </w:r>
      <w:bookmarkStart w:id="199" w:name="_Toc288470720"/>
      <w:bookmarkStart w:id="200" w:name="_Toc288470866"/>
      <w:bookmarkStart w:id="201" w:name="_Toc273535883"/>
      <w:bookmarkStart w:id="202" w:name="_Toc273536465"/>
      <w:bookmarkEnd w:id="195"/>
      <w:bookmarkEnd w:id="196"/>
    </w:p>
    <w:p w:rsidR="00752693" w:rsidRPr="002F71CF" w:rsidRDefault="00752693" w:rsidP="00F929E6">
      <w:pPr>
        <w:pStyle w:val="SingleTxtGR"/>
      </w:pPr>
      <w:r w:rsidRPr="0099056A">
        <w:t>157.</w:t>
      </w:r>
      <w:r w:rsidRPr="0099056A">
        <w:tab/>
      </w:r>
      <w:r>
        <w:t>Самым крупным государственным жилищным проектом по линии пр</w:t>
      </w:r>
      <w:r>
        <w:t>о</w:t>
      </w:r>
      <w:r>
        <w:t xml:space="preserve">граммы социальной помощи в обеспечении жильем является проект </w:t>
      </w:r>
      <w:r w:rsidR="0013293D">
        <w:t>«</w:t>
      </w:r>
      <w:r>
        <w:t>Иль-Персеверанс</w:t>
      </w:r>
      <w:r w:rsidR="0013293D">
        <w:t>»</w:t>
      </w:r>
      <w:r>
        <w:t>. Генеральный</w:t>
      </w:r>
      <w:r w:rsidRPr="004E1349">
        <w:t xml:space="preserve"> </w:t>
      </w:r>
      <w:r>
        <w:t>план</w:t>
      </w:r>
      <w:r w:rsidRPr="004E1349">
        <w:t xml:space="preserve"> </w:t>
      </w:r>
      <w:r>
        <w:t>проекта</w:t>
      </w:r>
      <w:r w:rsidRPr="004E1349">
        <w:t xml:space="preserve"> </w:t>
      </w:r>
      <w:r>
        <w:t>предусматривает</w:t>
      </w:r>
      <w:r w:rsidRPr="004E1349">
        <w:t xml:space="preserve"> </w:t>
      </w:r>
      <w:r>
        <w:t>строительство</w:t>
      </w:r>
      <w:r w:rsidR="008442B9">
        <w:t xml:space="preserve"> 2 056 </w:t>
      </w:r>
      <w:r>
        <w:t>единиц</w:t>
      </w:r>
      <w:r w:rsidRPr="004E1349">
        <w:t xml:space="preserve"> </w:t>
      </w:r>
      <w:r>
        <w:t>жилья</w:t>
      </w:r>
      <w:r w:rsidRPr="004E1349">
        <w:t xml:space="preserve">. </w:t>
      </w:r>
      <w:r>
        <w:t>Некоторым</w:t>
      </w:r>
      <w:r w:rsidRPr="004E1349">
        <w:t xml:space="preserve"> </w:t>
      </w:r>
      <w:r>
        <w:t>семьям</w:t>
      </w:r>
      <w:r w:rsidRPr="004E1349">
        <w:t xml:space="preserve"> </w:t>
      </w:r>
      <w:r>
        <w:t>уже</w:t>
      </w:r>
      <w:r w:rsidRPr="004E1349">
        <w:t xml:space="preserve"> </w:t>
      </w:r>
      <w:r>
        <w:t>предоставлены</w:t>
      </w:r>
      <w:r w:rsidRPr="004E1349">
        <w:t xml:space="preserve"> </w:t>
      </w:r>
      <w:r>
        <w:t>дома</w:t>
      </w:r>
      <w:r w:rsidRPr="004E1349">
        <w:t xml:space="preserve">, </w:t>
      </w:r>
      <w:r>
        <w:t>строител</w:t>
      </w:r>
      <w:r>
        <w:t>ь</w:t>
      </w:r>
      <w:r>
        <w:t>ство</w:t>
      </w:r>
      <w:r w:rsidRPr="004E1349">
        <w:t xml:space="preserve"> </w:t>
      </w:r>
      <w:r>
        <w:t>которых</w:t>
      </w:r>
      <w:r w:rsidRPr="004E1349">
        <w:t xml:space="preserve"> </w:t>
      </w:r>
      <w:r>
        <w:t>завершено</w:t>
      </w:r>
      <w:r w:rsidRPr="004E1349">
        <w:t xml:space="preserve">. </w:t>
      </w:r>
      <w:r>
        <w:t>В</w:t>
      </w:r>
      <w:r w:rsidRPr="003C430B">
        <w:t xml:space="preserve"> </w:t>
      </w:r>
      <w:r>
        <w:t>тех</w:t>
      </w:r>
      <w:r w:rsidRPr="003C430B">
        <w:t xml:space="preserve"> </w:t>
      </w:r>
      <w:r>
        <w:t>случаях</w:t>
      </w:r>
      <w:r w:rsidRPr="003C430B">
        <w:t xml:space="preserve">, </w:t>
      </w:r>
      <w:r>
        <w:t>когда</w:t>
      </w:r>
      <w:r w:rsidRPr="003C430B">
        <w:t xml:space="preserve"> </w:t>
      </w:r>
      <w:r>
        <w:t>в</w:t>
      </w:r>
      <w:r w:rsidRPr="003C430B">
        <w:t xml:space="preserve"> </w:t>
      </w:r>
      <w:r>
        <w:t>составе</w:t>
      </w:r>
      <w:r w:rsidRPr="003C430B">
        <w:t xml:space="preserve"> </w:t>
      </w:r>
      <w:r>
        <w:t>семьи</w:t>
      </w:r>
      <w:r w:rsidRPr="003C430B">
        <w:t xml:space="preserve"> </w:t>
      </w:r>
      <w:r>
        <w:t>имеется</w:t>
      </w:r>
      <w:r w:rsidRPr="003C430B">
        <w:t xml:space="preserve"> </w:t>
      </w:r>
      <w:r>
        <w:t>лицо</w:t>
      </w:r>
      <w:r w:rsidRPr="003C430B">
        <w:t xml:space="preserve"> </w:t>
      </w:r>
      <w:r>
        <w:t>с</w:t>
      </w:r>
      <w:r w:rsidR="008442B9">
        <w:t> </w:t>
      </w:r>
      <w:r>
        <w:t>инвалидностью</w:t>
      </w:r>
      <w:r w:rsidRPr="003C430B">
        <w:t xml:space="preserve">, </w:t>
      </w:r>
      <w:r>
        <w:t>жилье</w:t>
      </w:r>
      <w:r w:rsidRPr="003C430B">
        <w:t xml:space="preserve"> </w:t>
      </w:r>
      <w:r>
        <w:t>адаптировано для удовлетворения его потребностей. После завершения всего проекта предполагается открыть две начальные</w:t>
      </w:r>
      <w:r w:rsidR="008442B9">
        <w:t xml:space="preserve"> школы и </w:t>
      </w:r>
      <w:r>
        <w:t>одну среднюю школу</w:t>
      </w:r>
      <w:r w:rsidRPr="002F71CF">
        <w:t>.</w:t>
      </w:r>
      <w:r>
        <w:t xml:space="preserve"> </w:t>
      </w:r>
      <w:bookmarkEnd w:id="199"/>
      <w:bookmarkEnd w:id="200"/>
    </w:p>
    <w:p w:rsidR="00752693" w:rsidRPr="003C430B" w:rsidRDefault="00752693" w:rsidP="008442B9">
      <w:pPr>
        <w:pStyle w:val="H23GR"/>
      </w:pPr>
      <w:bookmarkStart w:id="203" w:name="_Toc288470721"/>
      <w:bookmarkStart w:id="204" w:name="_Toc288470867"/>
      <w:r w:rsidRPr="002F71CF">
        <w:tab/>
      </w:r>
      <w:r w:rsidRPr="002F71CF">
        <w:tab/>
      </w:r>
      <w:r>
        <w:t xml:space="preserve">Улучшение условий жизни в общине </w:t>
      </w:r>
      <w:bookmarkEnd w:id="203"/>
      <w:bookmarkEnd w:id="204"/>
    </w:p>
    <w:p w:rsidR="00752693" w:rsidRPr="002F71CF" w:rsidRDefault="00752693" w:rsidP="00F929E6">
      <w:pPr>
        <w:pStyle w:val="SingleTxtGR"/>
      </w:pPr>
      <w:r w:rsidRPr="003C430B">
        <w:t>158.</w:t>
      </w:r>
      <w:r w:rsidRPr="003C430B">
        <w:tab/>
      </w:r>
      <w:r>
        <w:t>В последние годы значительно больше вн</w:t>
      </w:r>
      <w:r w:rsidR="008442B9">
        <w:t>имания уделяется реабилитации в </w:t>
      </w:r>
      <w:r>
        <w:t xml:space="preserve">общинах. Ассоциация групп </w:t>
      </w:r>
      <w:r w:rsidRPr="008414E5">
        <w:t xml:space="preserve">окружной </w:t>
      </w:r>
      <w:r>
        <w:t>поддержки инвалидов играет важную роль в привлечении инвалидов к совместному участию в различных меропри</w:t>
      </w:r>
      <w:r>
        <w:t>я</w:t>
      </w:r>
      <w:r>
        <w:t xml:space="preserve">тиях на уровне общины. </w:t>
      </w:r>
      <w:bookmarkStart w:id="205" w:name="_Toc273535886"/>
      <w:bookmarkStart w:id="206" w:name="_Toc273536468"/>
      <w:bookmarkEnd w:id="201"/>
      <w:bookmarkEnd w:id="202"/>
    </w:p>
    <w:p w:rsidR="00752693" w:rsidRPr="002F71CF" w:rsidRDefault="00752693" w:rsidP="00F929E6">
      <w:pPr>
        <w:pStyle w:val="SingleTxtGR"/>
      </w:pPr>
      <w:r w:rsidRPr="00C15ADD">
        <w:t>159.</w:t>
      </w:r>
      <w:r w:rsidRPr="00C15ADD">
        <w:tab/>
      </w:r>
      <w:r>
        <w:t>В</w:t>
      </w:r>
      <w:r w:rsidRPr="00C15ADD">
        <w:t xml:space="preserve"> </w:t>
      </w:r>
      <w:r>
        <w:t>третьем</w:t>
      </w:r>
      <w:r w:rsidRPr="00C15ADD">
        <w:t xml:space="preserve"> </w:t>
      </w:r>
      <w:r>
        <w:t>и</w:t>
      </w:r>
      <w:r w:rsidRPr="00C15ADD">
        <w:t xml:space="preserve"> </w:t>
      </w:r>
      <w:r>
        <w:t>четвертом</w:t>
      </w:r>
      <w:r w:rsidRPr="00C15ADD">
        <w:t xml:space="preserve"> </w:t>
      </w:r>
      <w:r>
        <w:t>кварталах</w:t>
      </w:r>
      <w:r w:rsidR="008442B9">
        <w:t xml:space="preserve"> 2011 </w:t>
      </w:r>
      <w:r>
        <w:t>года</w:t>
      </w:r>
      <w:r w:rsidRPr="00C15ADD">
        <w:t xml:space="preserve"> </w:t>
      </w:r>
      <w:r w:rsidRPr="00A6692A">
        <w:t>групп</w:t>
      </w:r>
      <w:r>
        <w:t>ы</w:t>
      </w:r>
      <w:r w:rsidRPr="00A6692A">
        <w:t xml:space="preserve"> </w:t>
      </w:r>
      <w:r>
        <w:t>окружной</w:t>
      </w:r>
      <w:r w:rsidRPr="00C15ADD">
        <w:t xml:space="preserve"> </w:t>
      </w:r>
      <w:r>
        <w:t>поддержки</w:t>
      </w:r>
      <w:r w:rsidRPr="00C15ADD">
        <w:t xml:space="preserve"> </w:t>
      </w:r>
      <w:r>
        <w:t>организовали</w:t>
      </w:r>
      <w:r w:rsidRPr="00C15ADD">
        <w:t xml:space="preserve"> </w:t>
      </w:r>
      <w:r>
        <w:t>семинары</w:t>
      </w:r>
      <w:r w:rsidRPr="00C15ADD">
        <w:t xml:space="preserve"> </w:t>
      </w:r>
      <w:r>
        <w:t>в</w:t>
      </w:r>
      <w:r w:rsidRPr="00C15ADD">
        <w:t xml:space="preserve"> </w:t>
      </w:r>
      <w:r>
        <w:t>различных</w:t>
      </w:r>
      <w:r w:rsidRPr="00C15ADD">
        <w:t xml:space="preserve"> </w:t>
      </w:r>
      <w:r>
        <w:t>регионах</w:t>
      </w:r>
      <w:r w:rsidRPr="00C15ADD">
        <w:t xml:space="preserve"> </w:t>
      </w:r>
      <w:r>
        <w:t>страны</w:t>
      </w:r>
      <w:r w:rsidRPr="00C15ADD">
        <w:t xml:space="preserve"> </w:t>
      </w:r>
      <w:r>
        <w:t>в</w:t>
      </w:r>
      <w:r w:rsidRPr="00C15ADD">
        <w:t xml:space="preserve"> </w:t>
      </w:r>
      <w:r>
        <w:t>целях</w:t>
      </w:r>
      <w:r w:rsidRPr="00C15ADD">
        <w:t xml:space="preserve"> </w:t>
      </w:r>
      <w:r>
        <w:t>развития</w:t>
      </w:r>
      <w:r w:rsidRPr="00C15ADD">
        <w:t xml:space="preserve"> </w:t>
      </w:r>
      <w:r>
        <w:t>реме</w:t>
      </w:r>
      <w:r>
        <w:t>с</w:t>
      </w:r>
      <w:r>
        <w:lastRenderedPageBreak/>
        <w:t>ленных</w:t>
      </w:r>
      <w:r w:rsidRPr="00C15ADD">
        <w:t xml:space="preserve"> </w:t>
      </w:r>
      <w:r>
        <w:t>навыков</w:t>
      </w:r>
      <w:r w:rsidRPr="00C15ADD">
        <w:t xml:space="preserve"> </w:t>
      </w:r>
      <w:r>
        <w:t>инвалидов</w:t>
      </w:r>
      <w:r w:rsidRPr="00C15ADD">
        <w:t xml:space="preserve">, </w:t>
      </w:r>
      <w:r>
        <w:t>включая</w:t>
      </w:r>
      <w:r w:rsidRPr="00C15ADD">
        <w:t xml:space="preserve"> </w:t>
      </w:r>
      <w:r>
        <w:t>изготовление цветов и ювелирных изд</w:t>
      </w:r>
      <w:r>
        <w:t>е</w:t>
      </w:r>
      <w:r>
        <w:t>лий, и некоторых основных навыков предпринимательства для расширения возможностей заинтересованных лиц в создании надомных промыслов. Этот проект являлся частью Социальной программы экономичес</w:t>
      </w:r>
      <w:r w:rsidR="008442B9">
        <w:t>кой реформы (СПЭР) и охватил 40 </w:t>
      </w:r>
      <w:r>
        <w:t>инвалидов. Одна из групп в округе Анс-Буало продолжает функционировать в виде небольшого кооператива со статусом юридического лица, члены которого занимаются коллектив</w:t>
      </w:r>
      <w:r w:rsidR="008442B9">
        <w:t>ным ремесленным производством и </w:t>
      </w:r>
      <w:r>
        <w:t xml:space="preserve">сбытом своих изделий. </w:t>
      </w:r>
    </w:p>
    <w:p w:rsidR="00752693" w:rsidRPr="00C15ADD" w:rsidRDefault="00752693" w:rsidP="00F929E6">
      <w:pPr>
        <w:pStyle w:val="SingleTxtGR"/>
      </w:pPr>
      <w:r w:rsidRPr="00C15ADD">
        <w:t>160.</w:t>
      </w:r>
      <w:r w:rsidRPr="00C15ADD">
        <w:tab/>
      </w:r>
      <w:r>
        <w:t xml:space="preserve">Проведение семинаров преследовало следующие цели: </w:t>
      </w:r>
    </w:p>
    <w:p w:rsidR="00752693" w:rsidRPr="004C2C06" w:rsidRDefault="00752693" w:rsidP="008442B9">
      <w:pPr>
        <w:pStyle w:val="Bullet1GR"/>
      </w:pPr>
      <w:r>
        <w:t>расширение возможностей инвалидов путем развития навыков кустарн</w:t>
      </w:r>
      <w:r>
        <w:t>о</w:t>
      </w:r>
      <w:r>
        <w:t xml:space="preserve">го производства; </w:t>
      </w:r>
    </w:p>
    <w:p w:rsidR="00752693" w:rsidRPr="004C2C06" w:rsidRDefault="00752693" w:rsidP="008442B9">
      <w:pPr>
        <w:pStyle w:val="Bullet1GR"/>
      </w:pPr>
      <w:r>
        <w:t>поощрение самопомощи в приносящих доход видах деятельности и обе</w:t>
      </w:r>
      <w:r>
        <w:t>с</w:t>
      </w:r>
      <w:r>
        <w:t>печение возможностей в пл</w:t>
      </w:r>
      <w:r w:rsidR="008442B9">
        <w:t>ане устойчивой занятости для 40 </w:t>
      </w:r>
      <w:r>
        <w:t>лиц с нет</w:t>
      </w:r>
      <w:r>
        <w:t>я</w:t>
      </w:r>
      <w:r>
        <w:t xml:space="preserve">желыми формами инвалидности; </w:t>
      </w:r>
    </w:p>
    <w:p w:rsidR="00752693" w:rsidRPr="002F71CF" w:rsidRDefault="00752693" w:rsidP="008442B9">
      <w:pPr>
        <w:pStyle w:val="Bullet1GR"/>
        <w:rPr>
          <w:lang w:eastAsia="en-AU"/>
        </w:rPr>
      </w:pPr>
      <w:r>
        <w:rPr>
          <w:lang w:eastAsia="en-AU"/>
        </w:rPr>
        <w:t>консолидация и укрепление процесса интеграции инвалидов в инициат</w:t>
      </w:r>
      <w:r>
        <w:rPr>
          <w:lang w:eastAsia="en-AU"/>
        </w:rPr>
        <w:t>и</w:t>
      </w:r>
      <w:r>
        <w:rPr>
          <w:lang w:eastAsia="en-AU"/>
        </w:rPr>
        <w:t xml:space="preserve">вы в области развития. </w:t>
      </w:r>
    </w:p>
    <w:p w:rsidR="00752693" w:rsidRPr="004E1349" w:rsidRDefault="00752693" w:rsidP="008442B9">
      <w:pPr>
        <w:pStyle w:val="H23GR"/>
      </w:pPr>
      <w:r w:rsidRPr="002F71CF">
        <w:tab/>
      </w:r>
      <w:r w:rsidRPr="002F71CF">
        <w:tab/>
      </w:r>
      <w:r>
        <w:t>Существующие</w:t>
      </w:r>
      <w:r w:rsidRPr="004E1349">
        <w:t xml:space="preserve"> </w:t>
      </w:r>
      <w:r>
        <w:t xml:space="preserve">проблемы </w:t>
      </w:r>
    </w:p>
    <w:p w:rsidR="00752693" w:rsidRPr="00AE1B34" w:rsidRDefault="00752693" w:rsidP="00F929E6">
      <w:pPr>
        <w:pStyle w:val="SingleTxtGR"/>
      </w:pPr>
      <w:r w:rsidRPr="004C2C06">
        <w:t>161.</w:t>
      </w:r>
      <w:r w:rsidRPr="004C2C06">
        <w:tab/>
      </w:r>
      <w:r>
        <w:t>Инвалиды</w:t>
      </w:r>
      <w:r w:rsidRPr="004C2C06">
        <w:t xml:space="preserve"> </w:t>
      </w:r>
      <w:r>
        <w:t>должны</w:t>
      </w:r>
      <w:r w:rsidRPr="004C2C06">
        <w:t xml:space="preserve"> </w:t>
      </w:r>
      <w:r>
        <w:t>получать возможность более широкого выбора в о</w:t>
      </w:r>
      <w:r>
        <w:t>т</w:t>
      </w:r>
      <w:r>
        <w:t>ношении поддержки, в которой они нуждаются, и выделяемых для них ресу</w:t>
      </w:r>
      <w:r>
        <w:t>р</w:t>
      </w:r>
      <w:r>
        <w:t xml:space="preserve">сов. </w:t>
      </w:r>
    </w:p>
    <w:p w:rsidR="00752693" w:rsidRPr="00B01D37" w:rsidRDefault="00752693" w:rsidP="008442B9">
      <w:pPr>
        <w:pStyle w:val="H1GR"/>
        <w:rPr>
          <w:lang w:eastAsia="en-AU"/>
        </w:rPr>
      </w:pPr>
      <w:bookmarkStart w:id="207" w:name="_Article_20_-"/>
      <w:bookmarkStart w:id="208" w:name="_Toc270661655"/>
      <w:bookmarkStart w:id="209" w:name="_Toc272151837"/>
      <w:bookmarkStart w:id="210" w:name="_Toc272157616"/>
      <w:bookmarkStart w:id="211" w:name="_Toc273536469"/>
      <w:bookmarkStart w:id="212" w:name="_Toc288130391"/>
      <w:bookmarkStart w:id="213" w:name="_Toc288470722"/>
      <w:bookmarkStart w:id="214" w:name="_Toc288470868"/>
      <w:bookmarkStart w:id="215" w:name="_Toc288546825"/>
      <w:bookmarkEnd w:id="205"/>
      <w:bookmarkEnd w:id="206"/>
      <w:bookmarkEnd w:id="207"/>
      <w:r w:rsidRPr="00AE1B34">
        <w:rPr>
          <w:lang w:eastAsia="en-AU"/>
        </w:rPr>
        <w:tab/>
      </w:r>
      <w:r w:rsidRPr="00AE1B34">
        <w:rPr>
          <w:lang w:eastAsia="en-AU"/>
        </w:rPr>
        <w:tab/>
      </w:r>
      <w:r w:rsidRPr="00F5523C">
        <w:t>Статья</w:t>
      </w:r>
      <w:r>
        <w:t> </w:t>
      </w:r>
      <w:r w:rsidR="00F929E6">
        <w:t xml:space="preserve">20 </w:t>
      </w:r>
      <w:r w:rsidR="00F929E6">
        <w:br/>
      </w:r>
      <w:r>
        <w:t xml:space="preserve">Индивидуальная мобильность </w:t>
      </w:r>
      <w:bookmarkEnd w:id="208"/>
      <w:bookmarkEnd w:id="209"/>
      <w:bookmarkEnd w:id="210"/>
      <w:bookmarkEnd w:id="211"/>
      <w:bookmarkEnd w:id="212"/>
      <w:bookmarkEnd w:id="213"/>
      <w:bookmarkEnd w:id="214"/>
      <w:bookmarkEnd w:id="215"/>
    </w:p>
    <w:p w:rsidR="00752693" w:rsidRPr="002F71CF" w:rsidRDefault="00752693" w:rsidP="00F929E6">
      <w:pPr>
        <w:pStyle w:val="SingleTxtGR"/>
      </w:pPr>
      <w:r w:rsidRPr="004C2C06">
        <w:t>162.</w:t>
      </w:r>
      <w:r w:rsidRPr="004C2C06">
        <w:tab/>
      </w:r>
      <w:r>
        <w:t>Государство предоставляет инвалидам целый ряд средств обеспечения индивидуальной мобильности, включая такое оборудование, как инвалидные коляски, ассистивные устройства, в том числе костыли, протезы и другое всп</w:t>
      </w:r>
      <w:r>
        <w:t>о</w:t>
      </w:r>
      <w:r>
        <w:t>могательное оборудование, на основе оценки потребностей. Проводится также подготовка по вопросам использования этих устройств, и осуществляются п</w:t>
      </w:r>
      <w:r>
        <w:t>о</w:t>
      </w:r>
      <w:r>
        <w:t xml:space="preserve">сещения на дому для обеспечения их правильного применения. </w:t>
      </w:r>
      <w:bookmarkStart w:id="216" w:name="_Article_21_-"/>
      <w:bookmarkStart w:id="217" w:name="_Toc270661656"/>
      <w:bookmarkStart w:id="218" w:name="_Toc272151838"/>
      <w:bookmarkStart w:id="219" w:name="_Toc272157617"/>
      <w:bookmarkStart w:id="220" w:name="_Toc273536472"/>
      <w:bookmarkStart w:id="221" w:name="_Toc288130392"/>
      <w:bookmarkStart w:id="222" w:name="_Toc288470725"/>
      <w:bookmarkStart w:id="223" w:name="_Toc288470871"/>
      <w:bookmarkStart w:id="224" w:name="_Toc288546826"/>
      <w:bookmarkEnd w:id="216"/>
    </w:p>
    <w:p w:rsidR="00752693" w:rsidRPr="002F71CF" w:rsidRDefault="00752693" w:rsidP="00F929E6">
      <w:pPr>
        <w:pStyle w:val="SingleTxtGR"/>
      </w:pPr>
      <w:r w:rsidRPr="00A0539A">
        <w:t>163.</w:t>
      </w:r>
      <w:r w:rsidRPr="00A0539A">
        <w:tab/>
      </w:r>
      <w:r>
        <w:t>В Реабилитационном центре имеется подразделение ортопедии и прот</w:t>
      </w:r>
      <w:r>
        <w:t>е</w:t>
      </w:r>
      <w:r>
        <w:t>зирования, в котором изготавливаются специ</w:t>
      </w:r>
      <w:r w:rsidR="002E16D4">
        <w:t>альные ассистивные устройства и </w:t>
      </w:r>
      <w:r>
        <w:t xml:space="preserve">протезы. </w:t>
      </w:r>
    </w:p>
    <w:p w:rsidR="00752693" w:rsidRPr="002F71CF" w:rsidRDefault="00752693" w:rsidP="00F929E6">
      <w:pPr>
        <w:pStyle w:val="SingleTxtGR"/>
      </w:pPr>
      <w:r w:rsidRPr="00E3618F">
        <w:t>164.</w:t>
      </w:r>
      <w:r w:rsidRPr="00E3618F">
        <w:tab/>
      </w:r>
      <w:r>
        <w:t>В</w:t>
      </w:r>
      <w:r w:rsidRPr="00E3618F">
        <w:t xml:space="preserve"> 2011 </w:t>
      </w:r>
      <w:r>
        <w:t>году</w:t>
      </w:r>
      <w:r w:rsidRPr="00E3618F">
        <w:t xml:space="preserve"> </w:t>
      </w:r>
      <w:r>
        <w:t>осуществлялся</w:t>
      </w:r>
      <w:r w:rsidRPr="00E3618F">
        <w:t xml:space="preserve"> </w:t>
      </w:r>
      <w:r>
        <w:t>проект</w:t>
      </w:r>
      <w:r w:rsidRPr="00E3618F">
        <w:t xml:space="preserve"> </w:t>
      </w:r>
      <w:r>
        <w:t>по обеспечению джайпурскими прот</w:t>
      </w:r>
      <w:r>
        <w:t>е</w:t>
      </w:r>
      <w:r>
        <w:t>зами. Лица с ампутированными конечностями получили более легкий и менее дорогостоящий ножной протез. Это позволило удовлетворить потребности всех нуждающихся в протезах, ожидавших в очереди на их получение. Таким обр</w:t>
      </w:r>
      <w:r>
        <w:t>а</w:t>
      </w:r>
      <w:r>
        <w:t xml:space="preserve">зом, были </w:t>
      </w:r>
      <w:r w:rsidR="002E16D4">
        <w:t>обслужены в общей сложности 120 </w:t>
      </w:r>
      <w:r>
        <w:t xml:space="preserve">пациентов различных возрастов. </w:t>
      </w:r>
    </w:p>
    <w:p w:rsidR="00752693" w:rsidRDefault="00752693" w:rsidP="00F929E6">
      <w:pPr>
        <w:pStyle w:val="SingleTxtGR"/>
      </w:pPr>
      <w:r w:rsidRPr="00E3618F">
        <w:t>165.</w:t>
      </w:r>
      <w:r w:rsidRPr="00E3618F">
        <w:tab/>
      </w:r>
      <w:r>
        <w:t>Другие</w:t>
      </w:r>
      <w:r w:rsidRPr="00E3618F">
        <w:t xml:space="preserve"> </w:t>
      </w:r>
      <w:r>
        <w:t>вспомогательные</w:t>
      </w:r>
      <w:r w:rsidRPr="00E3618F">
        <w:t xml:space="preserve"> </w:t>
      </w:r>
      <w:r>
        <w:t>устройства</w:t>
      </w:r>
      <w:r w:rsidRPr="00E3618F">
        <w:t xml:space="preserve"> </w:t>
      </w:r>
      <w:r>
        <w:t>предоставляются</w:t>
      </w:r>
      <w:r w:rsidRPr="00E3618F">
        <w:t xml:space="preserve"> </w:t>
      </w:r>
      <w:r>
        <w:t>соответствующими подразделениями Министерства здравоохранения. Например</w:t>
      </w:r>
      <w:r w:rsidRPr="00DF1BC1">
        <w:t xml:space="preserve">, </w:t>
      </w:r>
      <w:r>
        <w:t>секция</w:t>
      </w:r>
      <w:r w:rsidRPr="00DF1BC1">
        <w:t xml:space="preserve"> </w:t>
      </w:r>
      <w:r>
        <w:t>логопедии</w:t>
      </w:r>
      <w:r w:rsidRPr="00DF1BC1">
        <w:t xml:space="preserve"> </w:t>
      </w:r>
      <w:r>
        <w:t xml:space="preserve">при необходимости изготавливает специальные коммуникационные доски для индивидуального использования. Однако существует острая нехватка персонала для оказания услуг требуемого уровня. </w:t>
      </w:r>
    </w:p>
    <w:p w:rsidR="00752693" w:rsidRPr="00780563" w:rsidRDefault="00752693" w:rsidP="00F929E6">
      <w:pPr>
        <w:pStyle w:val="SingleTxtGR"/>
      </w:pPr>
      <w:r w:rsidRPr="00DF1BC1">
        <w:t>166.</w:t>
      </w:r>
      <w:r w:rsidRPr="00DF1BC1">
        <w:tab/>
      </w:r>
      <w:r>
        <w:t>Инвалидные коляски выдаются нуждающимся бесплатно, а в Реабилит</w:t>
      </w:r>
      <w:r>
        <w:t>а</w:t>
      </w:r>
      <w:r>
        <w:t xml:space="preserve">ционном центре работает ремонтная мастерская для тех, кто нуждается в таких услугах. </w:t>
      </w:r>
    </w:p>
    <w:p w:rsidR="00752693" w:rsidRPr="002F71CF" w:rsidRDefault="00752693" w:rsidP="00F929E6">
      <w:pPr>
        <w:pStyle w:val="SingleTxtGR"/>
      </w:pPr>
      <w:r w:rsidRPr="00DF1BC1">
        <w:lastRenderedPageBreak/>
        <w:t>167.</w:t>
      </w:r>
      <w:r w:rsidRPr="00DF1BC1">
        <w:tab/>
      </w:r>
      <w:r>
        <w:t>Тем не менее ощущается нехватка инвалидных колясок, адаптированных к конкретным формам инвалидности. В частности, речь идет о колясках для д</w:t>
      </w:r>
      <w:r>
        <w:t>е</w:t>
      </w:r>
      <w:r>
        <w:t xml:space="preserve">тей или легких и простых в управлении инвалидных колясках. </w:t>
      </w:r>
    </w:p>
    <w:p w:rsidR="00752693" w:rsidRPr="002F71CF" w:rsidRDefault="00752693" w:rsidP="002E16D4">
      <w:pPr>
        <w:pStyle w:val="H1GR"/>
        <w:rPr>
          <w:lang w:eastAsia="en-NZ"/>
        </w:rPr>
      </w:pPr>
      <w:r w:rsidRPr="002F71CF">
        <w:rPr>
          <w:lang w:eastAsia="en-NZ"/>
        </w:rPr>
        <w:tab/>
      </w:r>
      <w:r w:rsidRPr="002F71CF">
        <w:rPr>
          <w:lang w:eastAsia="en-NZ"/>
        </w:rPr>
        <w:tab/>
      </w:r>
      <w:r w:rsidRPr="00F5523C">
        <w:t>Статья</w:t>
      </w:r>
      <w:r>
        <w:t> </w:t>
      </w:r>
      <w:r w:rsidR="00E6524F">
        <w:t xml:space="preserve">21 </w:t>
      </w:r>
      <w:r w:rsidR="00E6524F">
        <w:br/>
      </w:r>
      <w:r>
        <w:t>Свобода</w:t>
      </w:r>
      <w:r w:rsidRPr="002F71CF">
        <w:t xml:space="preserve"> </w:t>
      </w:r>
      <w:r>
        <w:t>выражения</w:t>
      </w:r>
      <w:r w:rsidRPr="002F71CF">
        <w:t xml:space="preserve"> </w:t>
      </w:r>
      <w:r>
        <w:t>мнения</w:t>
      </w:r>
      <w:r w:rsidRPr="002F71CF">
        <w:t xml:space="preserve"> </w:t>
      </w:r>
      <w:r>
        <w:t>и</w:t>
      </w:r>
      <w:r w:rsidRPr="002F71CF">
        <w:t xml:space="preserve"> </w:t>
      </w:r>
      <w:r>
        <w:t>убеждений</w:t>
      </w:r>
      <w:r w:rsidRPr="002F71CF">
        <w:t xml:space="preserve"> </w:t>
      </w:r>
      <w:r>
        <w:t>и</w:t>
      </w:r>
      <w:r w:rsidRPr="002F71CF">
        <w:t xml:space="preserve"> </w:t>
      </w:r>
      <w:r>
        <w:t>доступ</w:t>
      </w:r>
      <w:r w:rsidRPr="002F71CF">
        <w:t xml:space="preserve"> </w:t>
      </w:r>
      <w:r>
        <w:t>к</w:t>
      </w:r>
      <w:r w:rsidR="002E16D4">
        <w:t> </w:t>
      </w:r>
      <w:r>
        <w:t xml:space="preserve">информации </w:t>
      </w:r>
      <w:bookmarkEnd w:id="217"/>
      <w:bookmarkEnd w:id="218"/>
      <w:bookmarkEnd w:id="219"/>
      <w:bookmarkEnd w:id="220"/>
      <w:bookmarkEnd w:id="221"/>
      <w:bookmarkEnd w:id="222"/>
      <w:bookmarkEnd w:id="223"/>
      <w:bookmarkEnd w:id="224"/>
    </w:p>
    <w:p w:rsidR="00752693" w:rsidRPr="002F71CF" w:rsidRDefault="00752693" w:rsidP="00E6524F">
      <w:pPr>
        <w:pStyle w:val="SingleTxtGR"/>
      </w:pPr>
      <w:r w:rsidRPr="00DF1BC1">
        <w:t>168.</w:t>
      </w:r>
      <w:r w:rsidRPr="00DF1BC1">
        <w:tab/>
      </w:r>
      <w:r>
        <w:t>Все</w:t>
      </w:r>
      <w:r w:rsidRPr="00DF1BC1">
        <w:t xml:space="preserve"> </w:t>
      </w:r>
      <w:r>
        <w:t>люди</w:t>
      </w:r>
      <w:r w:rsidRPr="00DF1BC1">
        <w:t xml:space="preserve"> </w:t>
      </w:r>
      <w:r>
        <w:t>имеют</w:t>
      </w:r>
      <w:r w:rsidRPr="00DF1BC1">
        <w:t xml:space="preserve"> </w:t>
      </w:r>
      <w:r>
        <w:t>право</w:t>
      </w:r>
      <w:r w:rsidRPr="00DF1BC1">
        <w:t xml:space="preserve"> </w:t>
      </w:r>
      <w:r>
        <w:t>на</w:t>
      </w:r>
      <w:r w:rsidRPr="00DF1BC1">
        <w:t xml:space="preserve"> </w:t>
      </w:r>
      <w:r>
        <w:t>свободу</w:t>
      </w:r>
      <w:r w:rsidRPr="00DF1BC1">
        <w:t xml:space="preserve"> </w:t>
      </w:r>
      <w:r>
        <w:t>выражения</w:t>
      </w:r>
      <w:r w:rsidRPr="00DF1BC1">
        <w:t xml:space="preserve"> </w:t>
      </w:r>
      <w:r>
        <w:t>мнений</w:t>
      </w:r>
      <w:r w:rsidRPr="00DF1BC1">
        <w:t xml:space="preserve">, </w:t>
      </w:r>
      <w:r>
        <w:t>что</w:t>
      </w:r>
      <w:r w:rsidRPr="00DF1BC1">
        <w:t xml:space="preserve"> </w:t>
      </w:r>
      <w:r>
        <w:t>включает</w:t>
      </w:r>
      <w:r w:rsidRPr="00DF1BC1">
        <w:t xml:space="preserve"> </w:t>
      </w:r>
      <w:r>
        <w:t>пр</w:t>
      </w:r>
      <w:r>
        <w:t>а</w:t>
      </w:r>
      <w:r>
        <w:t>во</w:t>
      </w:r>
      <w:r w:rsidRPr="00DF1BC1">
        <w:t xml:space="preserve"> </w:t>
      </w:r>
      <w:r>
        <w:t>искать</w:t>
      </w:r>
      <w:r w:rsidRPr="00DF1BC1">
        <w:t xml:space="preserve">, </w:t>
      </w:r>
      <w:r>
        <w:t>получать</w:t>
      </w:r>
      <w:r w:rsidRPr="00DF1BC1">
        <w:t xml:space="preserve"> </w:t>
      </w:r>
      <w:r>
        <w:t>и</w:t>
      </w:r>
      <w:r w:rsidRPr="00DF1BC1">
        <w:t xml:space="preserve"> </w:t>
      </w:r>
      <w:r>
        <w:t>распространять</w:t>
      </w:r>
      <w:r w:rsidRPr="00DF1BC1">
        <w:t xml:space="preserve"> </w:t>
      </w:r>
      <w:r>
        <w:t>информацию и мнения любого рода в к</w:t>
      </w:r>
      <w:r>
        <w:t>а</w:t>
      </w:r>
      <w:r>
        <w:t>кой бы то ни было форме. Это</w:t>
      </w:r>
      <w:r w:rsidRPr="002F71CF">
        <w:t xml:space="preserve"> </w:t>
      </w:r>
      <w:r>
        <w:t>право</w:t>
      </w:r>
      <w:r w:rsidRPr="002F71CF">
        <w:t xml:space="preserve"> </w:t>
      </w:r>
      <w:r>
        <w:t>распространяется</w:t>
      </w:r>
      <w:r w:rsidRPr="002F71CF">
        <w:t xml:space="preserve"> </w:t>
      </w:r>
      <w:r>
        <w:t>также</w:t>
      </w:r>
      <w:r w:rsidRPr="002F71CF">
        <w:t xml:space="preserve"> </w:t>
      </w:r>
      <w:r>
        <w:t>на</w:t>
      </w:r>
      <w:r w:rsidRPr="002F71CF">
        <w:t xml:space="preserve"> </w:t>
      </w:r>
      <w:r>
        <w:t>инвалидов</w:t>
      </w:r>
      <w:r w:rsidRPr="002F71CF">
        <w:t xml:space="preserve">. </w:t>
      </w:r>
    </w:p>
    <w:p w:rsidR="00752693" w:rsidRPr="002F71CF" w:rsidRDefault="00752693" w:rsidP="002E16D4">
      <w:pPr>
        <w:pStyle w:val="H23GR"/>
      </w:pPr>
      <w:bookmarkStart w:id="225" w:name="_Toc288470726"/>
      <w:bookmarkStart w:id="226" w:name="_Toc288470872"/>
      <w:r w:rsidRPr="002F71CF">
        <w:tab/>
      </w:r>
      <w:r w:rsidRPr="002F71CF">
        <w:tab/>
      </w:r>
      <w:r>
        <w:t>Помощь</w:t>
      </w:r>
      <w:r w:rsidRPr="002F71CF">
        <w:t xml:space="preserve"> </w:t>
      </w:r>
      <w:r>
        <w:t>в</w:t>
      </w:r>
      <w:r w:rsidRPr="002F71CF">
        <w:t xml:space="preserve"> </w:t>
      </w:r>
      <w:r>
        <w:t xml:space="preserve">коммуникации </w:t>
      </w:r>
      <w:bookmarkEnd w:id="225"/>
      <w:bookmarkEnd w:id="226"/>
    </w:p>
    <w:p w:rsidR="00752693" w:rsidRPr="002F71CF" w:rsidRDefault="00752693" w:rsidP="00E6524F">
      <w:pPr>
        <w:pStyle w:val="SingleTxtGR"/>
      </w:pPr>
      <w:r w:rsidRPr="00DF1BC1">
        <w:t>169.</w:t>
      </w:r>
      <w:r w:rsidRPr="00DF1BC1">
        <w:tab/>
      </w:r>
      <w:r>
        <w:t>Государство</w:t>
      </w:r>
      <w:r w:rsidRPr="00DF1BC1">
        <w:t xml:space="preserve"> </w:t>
      </w:r>
      <w:r>
        <w:t>оказывает</w:t>
      </w:r>
      <w:r w:rsidRPr="00DF1BC1">
        <w:t xml:space="preserve"> </w:t>
      </w:r>
      <w:r>
        <w:t>помощь</w:t>
      </w:r>
      <w:r w:rsidRPr="00DF1BC1">
        <w:t xml:space="preserve"> </w:t>
      </w:r>
      <w:r>
        <w:t>в</w:t>
      </w:r>
      <w:r w:rsidRPr="00DF1BC1">
        <w:t xml:space="preserve"> </w:t>
      </w:r>
      <w:r>
        <w:t>предоставлении</w:t>
      </w:r>
      <w:r w:rsidRPr="00DF1BC1">
        <w:t xml:space="preserve"> </w:t>
      </w:r>
      <w:r>
        <w:t>оборудования</w:t>
      </w:r>
      <w:r w:rsidRPr="00DF1BC1">
        <w:t xml:space="preserve"> </w:t>
      </w:r>
      <w:r>
        <w:t>и</w:t>
      </w:r>
      <w:r w:rsidRPr="00DF1BC1">
        <w:t xml:space="preserve"> </w:t>
      </w:r>
      <w:r>
        <w:t>других</w:t>
      </w:r>
      <w:r w:rsidRPr="00DF1BC1">
        <w:t xml:space="preserve"> </w:t>
      </w:r>
      <w:r>
        <w:t>ресурсов</w:t>
      </w:r>
      <w:r w:rsidRPr="00DF1BC1">
        <w:t xml:space="preserve">, </w:t>
      </w:r>
      <w:r>
        <w:t>необходимых</w:t>
      </w:r>
      <w:r w:rsidRPr="00DF1BC1">
        <w:t xml:space="preserve"> </w:t>
      </w:r>
      <w:r>
        <w:t>для</w:t>
      </w:r>
      <w:r w:rsidRPr="00DF1BC1">
        <w:t xml:space="preserve"> </w:t>
      </w:r>
      <w:r>
        <w:t>самовыражения</w:t>
      </w:r>
      <w:r w:rsidRPr="00DF1BC1">
        <w:t xml:space="preserve">, </w:t>
      </w:r>
      <w:r>
        <w:t>включая</w:t>
      </w:r>
      <w:r w:rsidRPr="00DF1BC1">
        <w:t xml:space="preserve"> </w:t>
      </w:r>
      <w:r>
        <w:t>ассистивные</w:t>
      </w:r>
      <w:r w:rsidRPr="00DF1BC1">
        <w:t xml:space="preserve"> </w:t>
      </w:r>
      <w:r>
        <w:t>технологии</w:t>
      </w:r>
      <w:r w:rsidRPr="00DF1BC1">
        <w:t xml:space="preserve">, </w:t>
      </w:r>
      <w:r>
        <w:t>помощь логопедов и других квалифицированных специалистов. Однако</w:t>
      </w:r>
      <w:r w:rsidRPr="009634C5">
        <w:t xml:space="preserve"> </w:t>
      </w:r>
      <w:r>
        <w:t>в</w:t>
      </w:r>
      <w:r w:rsidRPr="009634C5">
        <w:t xml:space="preserve"> </w:t>
      </w:r>
      <w:r>
        <w:t>силу</w:t>
      </w:r>
      <w:r w:rsidRPr="009634C5">
        <w:t xml:space="preserve"> </w:t>
      </w:r>
      <w:r>
        <w:t>ограниченного потенциала в этой области в стране ощущается нехватка квал</w:t>
      </w:r>
      <w:r>
        <w:t>и</w:t>
      </w:r>
      <w:r>
        <w:t xml:space="preserve">фицированных специалистов такого профиля. </w:t>
      </w:r>
    </w:p>
    <w:p w:rsidR="00752693" w:rsidRPr="002F71CF" w:rsidRDefault="00752693" w:rsidP="002E16D4">
      <w:pPr>
        <w:pStyle w:val="H23GR"/>
      </w:pPr>
      <w:r w:rsidRPr="002F71CF">
        <w:tab/>
      </w:r>
      <w:r w:rsidRPr="002F71CF">
        <w:tab/>
      </w:r>
      <w:r>
        <w:t>Развитие</w:t>
      </w:r>
      <w:r w:rsidRPr="002F71CF">
        <w:t xml:space="preserve"> </w:t>
      </w:r>
      <w:r>
        <w:t>языка</w:t>
      </w:r>
      <w:r w:rsidRPr="002F71CF">
        <w:t xml:space="preserve"> </w:t>
      </w:r>
      <w:r>
        <w:t>жестов</w:t>
      </w:r>
      <w:r w:rsidRPr="002F71CF">
        <w:t xml:space="preserve"> </w:t>
      </w:r>
      <w:r>
        <w:t>на</w:t>
      </w:r>
      <w:r w:rsidRPr="002F71CF">
        <w:t xml:space="preserve"> </w:t>
      </w:r>
      <w:r>
        <w:t>Сейшельских</w:t>
      </w:r>
      <w:r w:rsidRPr="002F71CF">
        <w:t xml:space="preserve"> </w:t>
      </w:r>
      <w:r>
        <w:t>Островах</w:t>
      </w:r>
      <w:r w:rsidRPr="002F71CF">
        <w:t xml:space="preserve"> </w:t>
      </w:r>
      <w:r w:rsidRPr="002F71CF">
        <w:tab/>
      </w:r>
    </w:p>
    <w:p w:rsidR="00752693" w:rsidRDefault="00752693" w:rsidP="00E6524F">
      <w:pPr>
        <w:pStyle w:val="SingleTxtGR"/>
      </w:pPr>
      <w:r w:rsidRPr="009634C5">
        <w:t>170.</w:t>
      </w:r>
      <w:r w:rsidRPr="009634C5">
        <w:tab/>
      </w:r>
      <w:r>
        <w:t>Начиная</w:t>
      </w:r>
      <w:r w:rsidRPr="009634C5">
        <w:t xml:space="preserve"> </w:t>
      </w:r>
      <w:r>
        <w:t>с</w:t>
      </w:r>
      <w:r w:rsidR="002E16D4">
        <w:t xml:space="preserve"> 2005 </w:t>
      </w:r>
      <w:r>
        <w:t>года</w:t>
      </w:r>
      <w:r w:rsidRPr="009634C5">
        <w:t xml:space="preserve"> </w:t>
      </w:r>
      <w:r>
        <w:t>Ассоциация</w:t>
      </w:r>
      <w:r w:rsidRPr="009634C5">
        <w:t xml:space="preserve"> </w:t>
      </w:r>
      <w:r>
        <w:t>глухих и слабослышащих</w:t>
      </w:r>
      <w:r w:rsidRPr="009634C5">
        <w:t xml:space="preserve"> </w:t>
      </w:r>
      <w:r>
        <w:t>в</w:t>
      </w:r>
      <w:r w:rsidRPr="009634C5">
        <w:t xml:space="preserve"> </w:t>
      </w:r>
      <w:r>
        <w:t>партнерстве</w:t>
      </w:r>
      <w:r w:rsidRPr="009634C5">
        <w:t xml:space="preserve"> </w:t>
      </w:r>
      <w:r>
        <w:t>с</w:t>
      </w:r>
      <w:r w:rsidR="002E16D4">
        <w:t> </w:t>
      </w:r>
      <w:r>
        <w:t>Парижским</w:t>
      </w:r>
      <w:r w:rsidRPr="009634C5">
        <w:t xml:space="preserve"> </w:t>
      </w:r>
      <w:r>
        <w:t>институтом</w:t>
      </w:r>
      <w:r w:rsidRPr="009634C5">
        <w:t xml:space="preserve"> </w:t>
      </w:r>
      <w:r>
        <w:t>глухих</w:t>
      </w:r>
      <w:r w:rsidRPr="009634C5">
        <w:t xml:space="preserve"> </w:t>
      </w:r>
      <w:r>
        <w:t>приступила</w:t>
      </w:r>
      <w:r w:rsidRPr="009634C5">
        <w:t xml:space="preserve"> </w:t>
      </w:r>
      <w:r>
        <w:t>к</w:t>
      </w:r>
      <w:r w:rsidRPr="009634C5">
        <w:t xml:space="preserve"> </w:t>
      </w:r>
      <w:r>
        <w:t>процессу</w:t>
      </w:r>
      <w:r w:rsidRPr="009634C5">
        <w:t xml:space="preserve"> </w:t>
      </w:r>
      <w:r>
        <w:t>разработки креольск</w:t>
      </w:r>
      <w:r>
        <w:t>о</w:t>
      </w:r>
      <w:r>
        <w:t>го языка жестов.</w:t>
      </w:r>
      <w:r w:rsidRPr="009634C5">
        <w:t xml:space="preserve"> </w:t>
      </w:r>
      <w:r>
        <w:t>Этот проект осуществляется на основе меморандума о вза</w:t>
      </w:r>
      <w:r>
        <w:t>и</w:t>
      </w:r>
      <w:r>
        <w:t>мопонимании, подписанного между Парижским институтом глухих, Сейшел</w:t>
      </w:r>
      <w:r>
        <w:t>ь</w:t>
      </w:r>
      <w:r>
        <w:t>ской ассоциацией глухих и слабослышащих и правительством Сейшельских Островов в лице Министерства образования. Предполагается, что в результате будет подготовлен словарь креольского жестового языка и пройдут различные учебные мероприятия по жестовому языку, включая подготовку сурдоперево</w:t>
      </w:r>
      <w:r>
        <w:t>д</w:t>
      </w:r>
      <w:r>
        <w:t xml:space="preserve">чиков. </w:t>
      </w:r>
    </w:p>
    <w:p w:rsidR="00752693" w:rsidRPr="002E16D4" w:rsidRDefault="00752693" w:rsidP="00E6524F">
      <w:pPr>
        <w:pStyle w:val="SingleTxtGR"/>
      </w:pPr>
      <w:r w:rsidRPr="002E16D4">
        <w:t>171.</w:t>
      </w:r>
      <w:r w:rsidRPr="002E16D4">
        <w:tab/>
        <w:t>В рамках прил</w:t>
      </w:r>
      <w:r w:rsidR="002E16D4">
        <w:t>агаемых усилий за период с 2006 </w:t>
      </w:r>
      <w:r w:rsidRPr="002E16D4">
        <w:t>года были подготовлены один слышащий и два глухих преподавателя, а также</w:t>
      </w:r>
      <w:r w:rsidR="002E16D4">
        <w:t xml:space="preserve"> четыре глухих учащихся в </w:t>
      </w:r>
      <w:r w:rsidRPr="002E16D4">
        <w:t>области информатики и развития языка жестов и четыре глухих лица в кач</w:t>
      </w:r>
      <w:r w:rsidRPr="002E16D4">
        <w:t>е</w:t>
      </w:r>
      <w:r w:rsidRPr="002E16D4">
        <w:t xml:space="preserve">стве массажистов. Продолжается подготовка пяти слышащих лиц в качестве сурдопереводчиков, семи глухих лиц в качестве </w:t>
      </w:r>
      <w:r w:rsidR="002E16D4">
        <w:t>посредников и двух глухих лиц в </w:t>
      </w:r>
      <w:r w:rsidRPr="002E16D4">
        <w:t xml:space="preserve">качестве инструкторов по правам человека. </w:t>
      </w:r>
    </w:p>
    <w:p w:rsidR="00752693" w:rsidRPr="006E1374" w:rsidRDefault="00752693" w:rsidP="002E16D4">
      <w:pPr>
        <w:pStyle w:val="H1GR"/>
        <w:rPr>
          <w:lang w:eastAsia="en-NZ"/>
        </w:rPr>
      </w:pPr>
      <w:bookmarkStart w:id="227" w:name="_Toc270661657"/>
      <w:bookmarkStart w:id="228" w:name="_Toc272151839"/>
      <w:bookmarkStart w:id="229" w:name="_Toc272157618"/>
      <w:bookmarkStart w:id="230" w:name="_Toc273536478"/>
      <w:bookmarkStart w:id="231" w:name="_Toc288130393"/>
      <w:bookmarkStart w:id="232" w:name="_Toc288470728"/>
      <w:bookmarkStart w:id="233" w:name="_Toc288470874"/>
      <w:bookmarkStart w:id="234" w:name="_Toc288546827"/>
      <w:r w:rsidRPr="002F71CF">
        <w:rPr>
          <w:lang w:eastAsia="en-NZ"/>
        </w:rPr>
        <w:tab/>
      </w:r>
      <w:r w:rsidRPr="002F71CF">
        <w:rPr>
          <w:lang w:eastAsia="en-NZ"/>
        </w:rPr>
        <w:tab/>
      </w:r>
      <w:r w:rsidRPr="00F5523C">
        <w:t>Статья</w:t>
      </w:r>
      <w:r>
        <w:t> </w:t>
      </w:r>
      <w:r w:rsidR="00E6524F">
        <w:t xml:space="preserve">22 </w:t>
      </w:r>
      <w:r w:rsidR="00E6524F">
        <w:br/>
      </w:r>
      <w:r>
        <w:t xml:space="preserve">Неприкосновенность частной жизни </w:t>
      </w:r>
      <w:bookmarkEnd w:id="227"/>
      <w:bookmarkEnd w:id="228"/>
      <w:bookmarkEnd w:id="229"/>
      <w:bookmarkEnd w:id="230"/>
      <w:bookmarkEnd w:id="231"/>
      <w:bookmarkEnd w:id="232"/>
      <w:bookmarkEnd w:id="233"/>
      <w:bookmarkEnd w:id="234"/>
    </w:p>
    <w:p w:rsidR="00752693" w:rsidRPr="002F71CF" w:rsidRDefault="00752693" w:rsidP="00E6524F">
      <w:pPr>
        <w:pStyle w:val="SingleTxtGR"/>
      </w:pPr>
      <w:r w:rsidRPr="00675460">
        <w:t>172.</w:t>
      </w:r>
      <w:r w:rsidRPr="00675460">
        <w:tab/>
      </w:r>
      <w:r>
        <w:t>Каждый</w:t>
      </w:r>
      <w:r w:rsidRPr="00675460">
        <w:t xml:space="preserve"> </w:t>
      </w:r>
      <w:r>
        <w:t>человек</w:t>
      </w:r>
      <w:r w:rsidRPr="00675460">
        <w:t xml:space="preserve">, </w:t>
      </w:r>
      <w:r>
        <w:t>включая</w:t>
      </w:r>
      <w:r w:rsidRPr="00675460">
        <w:t xml:space="preserve"> </w:t>
      </w:r>
      <w:r>
        <w:t>инвалидов</w:t>
      </w:r>
      <w:r w:rsidRPr="00675460">
        <w:t>,</w:t>
      </w:r>
      <w:r>
        <w:t xml:space="preserve"> имеет</w:t>
      </w:r>
      <w:r w:rsidRPr="00675460">
        <w:t xml:space="preserve"> </w:t>
      </w:r>
      <w:r>
        <w:t>право</w:t>
      </w:r>
      <w:r w:rsidRPr="00675460">
        <w:t xml:space="preserve"> </w:t>
      </w:r>
      <w:r>
        <w:t>на</w:t>
      </w:r>
      <w:r w:rsidRPr="00675460">
        <w:t xml:space="preserve"> </w:t>
      </w:r>
      <w:r>
        <w:t>неприкоснове</w:t>
      </w:r>
      <w:r>
        <w:t>н</w:t>
      </w:r>
      <w:r>
        <w:t>ность</w:t>
      </w:r>
      <w:r w:rsidRPr="00675460">
        <w:t xml:space="preserve"> </w:t>
      </w:r>
      <w:r>
        <w:t>частной</w:t>
      </w:r>
      <w:r w:rsidRPr="00675460">
        <w:t xml:space="preserve"> </w:t>
      </w:r>
      <w:r>
        <w:t>жизни</w:t>
      </w:r>
      <w:r w:rsidRPr="00675460">
        <w:t xml:space="preserve">, </w:t>
      </w:r>
      <w:r w:rsidR="002E16D4">
        <w:t>которое закреплено в статье </w:t>
      </w:r>
      <w:r>
        <w:t xml:space="preserve">20 Конституции. </w:t>
      </w:r>
    </w:p>
    <w:p w:rsidR="00752693" w:rsidRPr="002F71CF" w:rsidRDefault="00752693" w:rsidP="002E16D4">
      <w:pPr>
        <w:pStyle w:val="H1GR"/>
        <w:rPr>
          <w:lang w:eastAsia="en-AU"/>
        </w:rPr>
      </w:pPr>
      <w:bookmarkStart w:id="235" w:name="_Article_23_-"/>
      <w:bookmarkStart w:id="236" w:name="_Toc270661658"/>
      <w:bookmarkStart w:id="237" w:name="_Toc272151840"/>
      <w:bookmarkStart w:id="238" w:name="_Toc272157619"/>
      <w:bookmarkStart w:id="239" w:name="_Toc273536480"/>
      <w:bookmarkStart w:id="240" w:name="_Toc288130394"/>
      <w:bookmarkStart w:id="241" w:name="_Toc288470729"/>
      <w:bookmarkStart w:id="242" w:name="_Toc288470875"/>
      <w:bookmarkStart w:id="243" w:name="_Toc288546828"/>
      <w:bookmarkEnd w:id="235"/>
      <w:r w:rsidRPr="002F71CF">
        <w:rPr>
          <w:lang w:eastAsia="en-AU"/>
        </w:rPr>
        <w:tab/>
      </w:r>
      <w:r w:rsidRPr="002F71CF">
        <w:rPr>
          <w:lang w:eastAsia="en-AU"/>
        </w:rPr>
        <w:tab/>
      </w:r>
      <w:r w:rsidRPr="00F5523C">
        <w:t>Статья</w:t>
      </w:r>
      <w:r>
        <w:t> </w:t>
      </w:r>
      <w:r w:rsidR="00E6524F">
        <w:t xml:space="preserve">23 </w:t>
      </w:r>
      <w:r w:rsidR="00E6524F">
        <w:br/>
      </w:r>
      <w:r>
        <w:t>Уважение</w:t>
      </w:r>
      <w:r w:rsidRPr="002F71CF">
        <w:t xml:space="preserve"> </w:t>
      </w:r>
      <w:r>
        <w:t>дома</w:t>
      </w:r>
      <w:r w:rsidRPr="002F71CF">
        <w:t xml:space="preserve"> </w:t>
      </w:r>
      <w:r>
        <w:t>и</w:t>
      </w:r>
      <w:r w:rsidRPr="002F71CF">
        <w:t xml:space="preserve"> </w:t>
      </w:r>
      <w:r>
        <w:t xml:space="preserve">семьи </w:t>
      </w:r>
      <w:bookmarkEnd w:id="236"/>
      <w:bookmarkEnd w:id="237"/>
      <w:bookmarkEnd w:id="238"/>
      <w:bookmarkEnd w:id="239"/>
      <w:bookmarkEnd w:id="240"/>
      <w:bookmarkEnd w:id="241"/>
      <w:bookmarkEnd w:id="242"/>
      <w:bookmarkEnd w:id="243"/>
    </w:p>
    <w:p w:rsidR="00752693" w:rsidRPr="009F17B6" w:rsidRDefault="00752693" w:rsidP="00E6524F">
      <w:pPr>
        <w:pStyle w:val="SingleTxtGR"/>
      </w:pPr>
      <w:bookmarkStart w:id="244" w:name="_Toc273535895"/>
      <w:bookmarkStart w:id="245" w:name="_Toc273536481"/>
      <w:r w:rsidRPr="00675460">
        <w:t>173.</w:t>
      </w:r>
      <w:r w:rsidRPr="00675460">
        <w:tab/>
      </w:r>
      <w:r>
        <w:t>Лица с инвалидностью имеют такое же право вступать в брак, как и л</w:t>
      </w:r>
      <w:r>
        <w:t>ю</w:t>
      </w:r>
      <w:r>
        <w:t>бые другие лица. Препятствием</w:t>
      </w:r>
      <w:r w:rsidRPr="00675460">
        <w:t xml:space="preserve"> </w:t>
      </w:r>
      <w:r>
        <w:t>для</w:t>
      </w:r>
      <w:r w:rsidRPr="00675460">
        <w:t xml:space="preserve"> </w:t>
      </w:r>
      <w:r>
        <w:t>этого</w:t>
      </w:r>
      <w:r w:rsidRPr="00675460">
        <w:t xml:space="preserve"> </w:t>
      </w:r>
      <w:r>
        <w:t>права</w:t>
      </w:r>
      <w:r w:rsidRPr="00675460">
        <w:t xml:space="preserve"> </w:t>
      </w:r>
      <w:r>
        <w:t>служат</w:t>
      </w:r>
      <w:r w:rsidRPr="00675460">
        <w:t xml:space="preserve"> </w:t>
      </w:r>
      <w:r>
        <w:t>бытующие</w:t>
      </w:r>
      <w:r w:rsidRPr="00675460">
        <w:t xml:space="preserve"> </w:t>
      </w:r>
      <w:r>
        <w:t>среди</w:t>
      </w:r>
      <w:r w:rsidRPr="00675460">
        <w:t xml:space="preserve"> </w:t>
      </w:r>
      <w:r>
        <w:t>нас</w:t>
      </w:r>
      <w:r>
        <w:t>е</w:t>
      </w:r>
      <w:r>
        <w:t>ления</w:t>
      </w:r>
      <w:r w:rsidRPr="00675460">
        <w:t xml:space="preserve"> </w:t>
      </w:r>
      <w:r>
        <w:t>представления об инвалидах как о людя</w:t>
      </w:r>
      <w:r w:rsidR="002E16D4">
        <w:t>х, которые нуждаются в защите и </w:t>
      </w:r>
      <w:r>
        <w:t>не могут сами позаботиться о себе.</w:t>
      </w:r>
    </w:p>
    <w:p w:rsidR="00752693" w:rsidRPr="002F71CF" w:rsidRDefault="00752693" w:rsidP="00E6524F">
      <w:pPr>
        <w:pStyle w:val="SingleTxtGR"/>
      </w:pPr>
      <w:r w:rsidRPr="00675460">
        <w:lastRenderedPageBreak/>
        <w:t>174.</w:t>
      </w:r>
      <w:r w:rsidRPr="00675460">
        <w:tab/>
      </w:r>
      <w:r>
        <w:t xml:space="preserve">Сейшельское правительство считает семью наилучшим окружением для всех детей, включая детей-инвалидов. </w:t>
      </w:r>
    </w:p>
    <w:p w:rsidR="00752693" w:rsidRDefault="00752693" w:rsidP="00E6524F">
      <w:pPr>
        <w:pStyle w:val="SingleTxtGR"/>
      </w:pPr>
      <w:r w:rsidRPr="00C618AF">
        <w:t>175.</w:t>
      </w:r>
      <w:r w:rsidRPr="00C618AF">
        <w:tab/>
      </w:r>
      <w:r>
        <w:t>Вместе</w:t>
      </w:r>
      <w:r w:rsidRPr="00C618AF">
        <w:t xml:space="preserve"> </w:t>
      </w:r>
      <w:r>
        <w:t>с</w:t>
      </w:r>
      <w:r w:rsidRPr="00C618AF">
        <w:t xml:space="preserve"> </w:t>
      </w:r>
      <w:r>
        <w:t>тем</w:t>
      </w:r>
      <w:r w:rsidRPr="00C618AF">
        <w:t xml:space="preserve"> </w:t>
      </w:r>
      <w:r>
        <w:t>Закон</w:t>
      </w:r>
      <w:r w:rsidRPr="00C618AF">
        <w:t xml:space="preserve"> </w:t>
      </w:r>
      <w:r>
        <w:t>о</w:t>
      </w:r>
      <w:r w:rsidRPr="00C618AF">
        <w:t xml:space="preserve"> </w:t>
      </w:r>
      <w:r>
        <w:t>детях</w:t>
      </w:r>
      <w:r w:rsidRPr="00C618AF">
        <w:t xml:space="preserve"> </w:t>
      </w:r>
      <w:r>
        <w:t>содержит</w:t>
      </w:r>
      <w:r w:rsidRPr="00C618AF">
        <w:t xml:space="preserve"> </w:t>
      </w:r>
      <w:r>
        <w:t>положения</w:t>
      </w:r>
      <w:r w:rsidRPr="00C618AF">
        <w:t xml:space="preserve">, </w:t>
      </w:r>
      <w:r>
        <w:t>предусматривающие</w:t>
      </w:r>
      <w:r w:rsidRPr="00C618AF">
        <w:t xml:space="preserve"> </w:t>
      </w:r>
      <w:r>
        <w:t>полномочия</w:t>
      </w:r>
      <w:r w:rsidRPr="00C618AF">
        <w:t xml:space="preserve"> </w:t>
      </w:r>
      <w:r>
        <w:t>Директора</w:t>
      </w:r>
      <w:r w:rsidRPr="00C618AF">
        <w:t xml:space="preserve"> </w:t>
      </w:r>
      <w:r>
        <w:t>Управления социальных</w:t>
      </w:r>
      <w:r w:rsidRPr="00C618AF">
        <w:t xml:space="preserve"> </w:t>
      </w:r>
      <w:r>
        <w:t>служб</w:t>
      </w:r>
      <w:r w:rsidRPr="00C618AF">
        <w:t xml:space="preserve"> </w:t>
      </w:r>
      <w:r>
        <w:t>брать</w:t>
      </w:r>
      <w:r w:rsidRPr="00C618AF">
        <w:t xml:space="preserve"> </w:t>
      </w:r>
      <w:r>
        <w:t>на</w:t>
      </w:r>
      <w:r w:rsidRPr="00C618AF">
        <w:t xml:space="preserve"> </w:t>
      </w:r>
      <w:r>
        <w:t>себя</w:t>
      </w:r>
      <w:r w:rsidRPr="00C618AF">
        <w:t xml:space="preserve"> </w:t>
      </w:r>
      <w:r>
        <w:t>осущест</w:t>
      </w:r>
      <w:r>
        <w:t>в</w:t>
      </w:r>
      <w:r>
        <w:t>ление</w:t>
      </w:r>
      <w:r w:rsidRPr="00C618AF">
        <w:t xml:space="preserve"> </w:t>
      </w:r>
      <w:r>
        <w:t>родительских</w:t>
      </w:r>
      <w:r w:rsidRPr="00C618AF">
        <w:t xml:space="preserve"> </w:t>
      </w:r>
      <w:r>
        <w:t>прав</w:t>
      </w:r>
      <w:r w:rsidRPr="00C618AF">
        <w:t xml:space="preserve"> </w:t>
      </w:r>
      <w:r>
        <w:t>в</w:t>
      </w:r>
      <w:r w:rsidRPr="00C618AF">
        <w:t xml:space="preserve"> </w:t>
      </w:r>
      <w:r>
        <w:t>отношении детей</w:t>
      </w:r>
      <w:r w:rsidRPr="00C618AF">
        <w:t xml:space="preserve">, </w:t>
      </w:r>
      <w:r>
        <w:t>чьи</w:t>
      </w:r>
      <w:r w:rsidRPr="00C618AF">
        <w:t xml:space="preserve"> </w:t>
      </w:r>
      <w:r>
        <w:t>родители</w:t>
      </w:r>
      <w:r w:rsidRPr="00C618AF">
        <w:t xml:space="preserve"> </w:t>
      </w:r>
      <w:r>
        <w:t>или</w:t>
      </w:r>
      <w:r w:rsidRPr="00C618AF">
        <w:t xml:space="preserve"> </w:t>
      </w:r>
      <w:r>
        <w:t>опекуны</w:t>
      </w:r>
      <w:r w:rsidRPr="00C618AF">
        <w:t xml:space="preserve"> </w:t>
      </w:r>
      <w:r w:rsidR="0013293D">
        <w:t>«</w:t>
      </w:r>
      <w:r>
        <w:t>стр</w:t>
      </w:r>
      <w:r>
        <w:t>а</w:t>
      </w:r>
      <w:r>
        <w:t>дают</w:t>
      </w:r>
      <w:r w:rsidRPr="00C618AF">
        <w:t xml:space="preserve"> </w:t>
      </w:r>
      <w:r>
        <w:t>от</w:t>
      </w:r>
      <w:r w:rsidRPr="00C618AF">
        <w:t xml:space="preserve"> </w:t>
      </w:r>
      <w:r>
        <w:t>той</w:t>
      </w:r>
      <w:r w:rsidRPr="00C618AF">
        <w:t xml:space="preserve"> </w:t>
      </w:r>
      <w:r>
        <w:t>или</w:t>
      </w:r>
      <w:r w:rsidRPr="00C618AF">
        <w:t xml:space="preserve"> </w:t>
      </w:r>
      <w:r>
        <w:t>иной</w:t>
      </w:r>
      <w:r w:rsidRPr="00C618AF">
        <w:t xml:space="preserve"> </w:t>
      </w:r>
      <w:r>
        <w:t>формы</w:t>
      </w:r>
      <w:r w:rsidRPr="00C618AF">
        <w:t xml:space="preserve"> </w:t>
      </w:r>
      <w:r>
        <w:t>постоянной</w:t>
      </w:r>
      <w:r w:rsidRPr="00C618AF">
        <w:t xml:space="preserve"> </w:t>
      </w:r>
      <w:r>
        <w:t>инвалидности</w:t>
      </w:r>
      <w:r w:rsidRPr="00C618AF">
        <w:t xml:space="preserve">, </w:t>
      </w:r>
      <w:r>
        <w:t>делающей</w:t>
      </w:r>
      <w:r w:rsidRPr="00C618AF">
        <w:t xml:space="preserve"> </w:t>
      </w:r>
      <w:r>
        <w:t>родителя</w:t>
      </w:r>
      <w:r w:rsidRPr="00C618AF">
        <w:t xml:space="preserve"> </w:t>
      </w:r>
      <w:r>
        <w:t>или</w:t>
      </w:r>
      <w:r w:rsidRPr="00C618AF">
        <w:t xml:space="preserve"> </w:t>
      </w:r>
      <w:r>
        <w:t>опекуна</w:t>
      </w:r>
      <w:r w:rsidRPr="00C618AF">
        <w:t xml:space="preserve"> </w:t>
      </w:r>
      <w:r>
        <w:t>неспособным</w:t>
      </w:r>
      <w:r w:rsidRPr="00C618AF">
        <w:t xml:space="preserve"> </w:t>
      </w:r>
      <w:r>
        <w:t>осуществлять</w:t>
      </w:r>
      <w:r w:rsidRPr="00C618AF">
        <w:t xml:space="preserve"> </w:t>
      </w:r>
      <w:r>
        <w:t>уход</w:t>
      </w:r>
      <w:r w:rsidRPr="00C618AF">
        <w:t xml:space="preserve"> </w:t>
      </w:r>
      <w:r>
        <w:t>за</w:t>
      </w:r>
      <w:r w:rsidRPr="00C618AF">
        <w:t xml:space="preserve"> </w:t>
      </w:r>
      <w:r>
        <w:t>ребенком</w:t>
      </w:r>
      <w:r w:rsidR="0013293D">
        <w:t>»</w:t>
      </w:r>
      <w:r w:rsidRPr="00C618AF">
        <w:t xml:space="preserve"> </w:t>
      </w:r>
      <w:r>
        <w:t>или</w:t>
      </w:r>
      <w:r w:rsidRPr="00C618AF">
        <w:t xml:space="preserve"> </w:t>
      </w:r>
      <w:r w:rsidR="0013293D">
        <w:t>«</w:t>
      </w:r>
      <w:r>
        <w:t>страдают</w:t>
      </w:r>
      <w:r w:rsidRPr="00C618AF">
        <w:t xml:space="preserve"> </w:t>
      </w:r>
      <w:r>
        <w:t>пс</w:t>
      </w:r>
      <w:r>
        <w:t>и</w:t>
      </w:r>
      <w:r>
        <w:t>хическим</w:t>
      </w:r>
      <w:r w:rsidRPr="00C618AF">
        <w:t xml:space="preserve"> </w:t>
      </w:r>
      <w:r>
        <w:t>расстройством</w:t>
      </w:r>
      <w:r w:rsidRPr="00C618AF">
        <w:t>,</w:t>
      </w:r>
      <w:r>
        <w:t xml:space="preserve"> не</w:t>
      </w:r>
      <w:r w:rsidRPr="00C618AF">
        <w:t xml:space="preserve"> </w:t>
      </w:r>
      <w:r>
        <w:t>позволяющим</w:t>
      </w:r>
      <w:r w:rsidRPr="00C618AF">
        <w:t xml:space="preserve"> </w:t>
      </w:r>
      <w:r>
        <w:t>родителю</w:t>
      </w:r>
      <w:r w:rsidRPr="00C618AF">
        <w:t xml:space="preserve"> </w:t>
      </w:r>
      <w:r>
        <w:t>или</w:t>
      </w:r>
      <w:r w:rsidRPr="00C618AF">
        <w:t xml:space="preserve"> </w:t>
      </w:r>
      <w:r>
        <w:t>опекуну</w:t>
      </w:r>
      <w:r w:rsidRPr="00C618AF">
        <w:t xml:space="preserve"> </w:t>
      </w:r>
      <w:r>
        <w:t>надлежащим</w:t>
      </w:r>
      <w:r w:rsidRPr="00C618AF">
        <w:t xml:space="preserve"> </w:t>
      </w:r>
      <w:r>
        <w:t>образом</w:t>
      </w:r>
      <w:r w:rsidRPr="00C618AF">
        <w:t xml:space="preserve"> </w:t>
      </w:r>
      <w:r>
        <w:t>заботиться</w:t>
      </w:r>
      <w:r w:rsidRPr="00C618AF">
        <w:t xml:space="preserve"> </w:t>
      </w:r>
      <w:r>
        <w:t>о</w:t>
      </w:r>
      <w:r w:rsidRPr="00C618AF">
        <w:t xml:space="preserve"> </w:t>
      </w:r>
      <w:r>
        <w:t>ребенке</w:t>
      </w:r>
      <w:r w:rsidR="0013293D">
        <w:t>»</w:t>
      </w:r>
      <w:r w:rsidRPr="00C618AF">
        <w:t>.</w:t>
      </w:r>
      <w:r>
        <w:t xml:space="preserve"> Закон также глас</w:t>
      </w:r>
      <w:r w:rsidR="002E16D4">
        <w:t>ит, что это происходит только в </w:t>
      </w:r>
      <w:r>
        <w:t xml:space="preserve">случае отсутствия какого-либо другого лица, желающего или способного стать опекуном этого ребенка. </w:t>
      </w:r>
    </w:p>
    <w:p w:rsidR="00752693" w:rsidRDefault="00752693" w:rsidP="00E6524F">
      <w:pPr>
        <w:pStyle w:val="SingleTxtGR"/>
      </w:pPr>
      <w:r w:rsidRPr="00C618AF">
        <w:t>176.</w:t>
      </w:r>
      <w:r w:rsidRPr="00C618AF">
        <w:tab/>
      </w:r>
      <w:r>
        <w:t>Родители</w:t>
      </w:r>
      <w:r w:rsidRPr="00C618AF">
        <w:t xml:space="preserve"> </w:t>
      </w:r>
      <w:r>
        <w:t>с</w:t>
      </w:r>
      <w:r w:rsidRPr="00C618AF">
        <w:t xml:space="preserve"> </w:t>
      </w:r>
      <w:r>
        <w:t>какой</w:t>
      </w:r>
      <w:r w:rsidRPr="00C618AF">
        <w:t>-</w:t>
      </w:r>
      <w:r>
        <w:t>либо</w:t>
      </w:r>
      <w:r w:rsidRPr="00C618AF">
        <w:t xml:space="preserve"> </w:t>
      </w:r>
      <w:r>
        <w:t>формой</w:t>
      </w:r>
      <w:r w:rsidRPr="00C618AF">
        <w:t xml:space="preserve"> </w:t>
      </w:r>
      <w:r>
        <w:t>инвалидности</w:t>
      </w:r>
      <w:r w:rsidRPr="00C618AF">
        <w:t xml:space="preserve">, </w:t>
      </w:r>
      <w:r>
        <w:t>способные</w:t>
      </w:r>
      <w:r w:rsidRPr="00C618AF">
        <w:t xml:space="preserve"> </w:t>
      </w:r>
      <w:r>
        <w:t>заботиться</w:t>
      </w:r>
      <w:r w:rsidRPr="00C618AF">
        <w:t xml:space="preserve"> </w:t>
      </w:r>
      <w:r>
        <w:t>о</w:t>
      </w:r>
      <w:r w:rsidR="002E16D4">
        <w:t> </w:t>
      </w:r>
      <w:r>
        <w:t>своем</w:t>
      </w:r>
      <w:r w:rsidRPr="00C618AF">
        <w:t xml:space="preserve"> </w:t>
      </w:r>
      <w:r>
        <w:t>ребенке</w:t>
      </w:r>
      <w:r w:rsidRPr="00C618AF">
        <w:t xml:space="preserve"> </w:t>
      </w:r>
      <w:r>
        <w:t>или</w:t>
      </w:r>
      <w:r w:rsidRPr="00C618AF">
        <w:t xml:space="preserve"> </w:t>
      </w:r>
      <w:r>
        <w:t>своих</w:t>
      </w:r>
      <w:r w:rsidRPr="00C618AF">
        <w:t xml:space="preserve"> </w:t>
      </w:r>
      <w:r>
        <w:t>детях</w:t>
      </w:r>
      <w:r w:rsidRPr="00C618AF">
        <w:t xml:space="preserve">, </w:t>
      </w:r>
      <w:r>
        <w:t>могут</w:t>
      </w:r>
      <w:r w:rsidRPr="00C618AF">
        <w:t xml:space="preserve"> </w:t>
      </w:r>
      <w:r>
        <w:t>получать</w:t>
      </w:r>
      <w:r w:rsidRPr="00C618AF">
        <w:t xml:space="preserve"> </w:t>
      </w:r>
      <w:r>
        <w:t>от</w:t>
      </w:r>
      <w:r w:rsidRPr="00C618AF">
        <w:t xml:space="preserve"> </w:t>
      </w:r>
      <w:r>
        <w:t>государства</w:t>
      </w:r>
      <w:r w:rsidRPr="00C618AF">
        <w:t xml:space="preserve"> </w:t>
      </w:r>
      <w:r>
        <w:t>поддержку</w:t>
      </w:r>
      <w:r w:rsidRPr="00C618AF">
        <w:t xml:space="preserve"> </w:t>
      </w:r>
      <w:r>
        <w:t>в</w:t>
      </w:r>
      <w:r w:rsidR="002E16D4">
        <w:t> </w:t>
      </w:r>
      <w:r>
        <w:t>выполнении</w:t>
      </w:r>
      <w:r w:rsidRPr="00C618AF">
        <w:t xml:space="preserve"> </w:t>
      </w:r>
      <w:r>
        <w:t>обязанностей</w:t>
      </w:r>
      <w:r w:rsidRPr="00C618AF">
        <w:t xml:space="preserve"> </w:t>
      </w:r>
      <w:r>
        <w:t>по</w:t>
      </w:r>
      <w:r w:rsidRPr="00C618AF">
        <w:t xml:space="preserve"> </w:t>
      </w:r>
      <w:r>
        <w:t>уходу</w:t>
      </w:r>
      <w:r w:rsidRPr="00C618AF">
        <w:t xml:space="preserve"> </w:t>
      </w:r>
      <w:r>
        <w:t>за</w:t>
      </w:r>
      <w:r w:rsidRPr="00C618AF">
        <w:t xml:space="preserve"> </w:t>
      </w:r>
      <w:r>
        <w:t>детьми</w:t>
      </w:r>
      <w:r w:rsidRPr="00C618AF">
        <w:t xml:space="preserve"> </w:t>
      </w:r>
      <w:r>
        <w:t>и</w:t>
      </w:r>
      <w:r w:rsidRPr="00C618AF">
        <w:t xml:space="preserve"> </w:t>
      </w:r>
      <w:r>
        <w:t>при</w:t>
      </w:r>
      <w:r w:rsidRPr="00C618AF">
        <w:t xml:space="preserve"> </w:t>
      </w:r>
      <w:r>
        <w:t>условии</w:t>
      </w:r>
      <w:r w:rsidRPr="00C618AF">
        <w:t xml:space="preserve"> </w:t>
      </w:r>
      <w:r>
        <w:t>проверки</w:t>
      </w:r>
      <w:r w:rsidRPr="00C618AF">
        <w:t xml:space="preserve"> </w:t>
      </w:r>
      <w:r>
        <w:t>нужд</w:t>
      </w:r>
      <w:r>
        <w:t>а</w:t>
      </w:r>
      <w:r>
        <w:t>емости</w:t>
      </w:r>
      <w:r w:rsidRPr="00C618AF">
        <w:t xml:space="preserve"> – </w:t>
      </w:r>
      <w:r>
        <w:t>финансовую</w:t>
      </w:r>
      <w:r w:rsidRPr="00C618AF">
        <w:t xml:space="preserve"> </w:t>
      </w:r>
      <w:r>
        <w:t>помощь от</w:t>
      </w:r>
      <w:r w:rsidRPr="00C618AF">
        <w:t xml:space="preserve"> </w:t>
      </w:r>
      <w:r>
        <w:t>Агентства</w:t>
      </w:r>
      <w:r w:rsidRPr="00C618AF">
        <w:t xml:space="preserve"> </w:t>
      </w:r>
      <w:r>
        <w:t>социальной защиты</w:t>
      </w:r>
      <w:r w:rsidRPr="00C618AF">
        <w:t>.</w:t>
      </w:r>
      <w:r>
        <w:t xml:space="preserve"> </w:t>
      </w:r>
    </w:p>
    <w:p w:rsidR="00752693" w:rsidRPr="002E16D4" w:rsidRDefault="00752693" w:rsidP="00E6524F">
      <w:pPr>
        <w:pStyle w:val="SingleTxtGR"/>
      </w:pPr>
      <w:r w:rsidRPr="002E16D4">
        <w:t>177.</w:t>
      </w:r>
      <w:r w:rsidRPr="002E16D4">
        <w:tab/>
        <w:t>Лишь небольшой группе инвалидов предлагается уход в учреждении, к</w:t>
      </w:r>
      <w:r w:rsidRPr="002E16D4">
        <w:t>о</w:t>
      </w:r>
      <w:r w:rsidRPr="002E16D4">
        <w:t xml:space="preserve">торый обеспечивается в больнице Норт-Ист-Пойнт. В основном это касается людей, пострадавших в дорожно-транспортных происшествиях. </w:t>
      </w:r>
    </w:p>
    <w:p w:rsidR="00752693" w:rsidRPr="002F71CF" w:rsidRDefault="00752693" w:rsidP="002E16D4">
      <w:pPr>
        <w:pStyle w:val="H23GR"/>
      </w:pPr>
      <w:bookmarkStart w:id="246" w:name="_Toc288470731"/>
      <w:bookmarkStart w:id="247" w:name="_Toc288470877"/>
      <w:r w:rsidRPr="002F71CF">
        <w:tab/>
      </w:r>
      <w:r w:rsidRPr="002F71CF">
        <w:tab/>
      </w:r>
      <w:r>
        <w:t>Защита</w:t>
      </w:r>
      <w:r w:rsidRPr="002F71CF">
        <w:t xml:space="preserve"> </w:t>
      </w:r>
      <w:r>
        <w:t>детей</w:t>
      </w:r>
      <w:r w:rsidRPr="002F71CF">
        <w:t>-</w:t>
      </w:r>
      <w:r>
        <w:t xml:space="preserve">инвалидов </w:t>
      </w:r>
      <w:bookmarkEnd w:id="244"/>
      <w:bookmarkEnd w:id="245"/>
      <w:bookmarkEnd w:id="246"/>
      <w:bookmarkEnd w:id="247"/>
    </w:p>
    <w:p w:rsidR="00752693" w:rsidRPr="002F71CF" w:rsidRDefault="00752693" w:rsidP="00E6524F">
      <w:pPr>
        <w:pStyle w:val="SingleTxtGR"/>
      </w:pPr>
      <w:r w:rsidRPr="00D8628A">
        <w:t>178.</w:t>
      </w:r>
      <w:r w:rsidRPr="00D8628A">
        <w:tab/>
      </w:r>
      <w:r>
        <w:t>В соответствии с принципами, закрепленными в Конвенции о правах р</w:t>
      </w:r>
      <w:r>
        <w:t>е</w:t>
      </w:r>
      <w:r>
        <w:t>бенка, законодательство Сейшельских Островов определяет наилучшие интер</w:t>
      </w:r>
      <w:r>
        <w:t>е</w:t>
      </w:r>
      <w:r>
        <w:t>сы ребенка в качестве первоочередного соображения при определении мех</w:t>
      </w:r>
      <w:r>
        <w:t>а</w:t>
      </w:r>
      <w:r>
        <w:t xml:space="preserve">низмов ухода и защиты детей и обеспечении их поддержки. </w:t>
      </w:r>
    </w:p>
    <w:p w:rsidR="00752693" w:rsidRPr="002E16D4" w:rsidRDefault="00752693" w:rsidP="00E6524F">
      <w:pPr>
        <w:pStyle w:val="SingleTxtGR"/>
      </w:pPr>
      <w:r w:rsidRPr="002E16D4">
        <w:t>179.</w:t>
      </w:r>
      <w:r w:rsidRPr="002E16D4">
        <w:tab/>
        <w:t>На Сейшельских Островах гарантом прав всех детей является Директор Управления социальных служб. Таким образо</w:t>
      </w:r>
      <w:r w:rsidR="002E16D4">
        <w:t>м, любой ребенок, нуждающихся в </w:t>
      </w:r>
      <w:r w:rsidRPr="002E16D4">
        <w:t>защите от злоупотребления какого-либо рода, включая детей-инвалидов, м</w:t>
      </w:r>
      <w:r w:rsidRPr="002E16D4">
        <w:t>о</w:t>
      </w:r>
      <w:r w:rsidRPr="002E16D4">
        <w:t>жет воспользоваться услугами существующей системы охраны детства. Это означает, что, где бы ни и кем бы ни были выявлены жертвы злоупотреблений, они будут переданы в ведение одного из учреждений по защите детей и в к</w:t>
      </w:r>
      <w:r w:rsidRPr="002E16D4">
        <w:t>о</w:t>
      </w:r>
      <w:r w:rsidRPr="002E16D4">
        <w:t>нечном счете препровождены в Отдел по защите детей социальных служб, к</w:t>
      </w:r>
      <w:r w:rsidRPr="002E16D4">
        <w:t>о</w:t>
      </w:r>
      <w:r w:rsidRPr="002E16D4">
        <w:t xml:space="preserve">торый уполномочен: </w:t>
      </w:r>
    </w:p>
    <w:p w:rsidR="00752693" w:rsidRPr="00D8628A" w:rsidRDefault="00752693" w:rsidP="002E16D4">
      <w:pPr>
        <w:pStyle w:val="Bullet1GR"/>
      </w:pPr>
      <w:r>
        <w:t>в случае необходимости определять патронатные семьи и приемных р</w:t>
      </w:r>
      <w:r>
        <w:t>о</w:t>
      </w:r>
      <w:r>
        <w:t xml:space="preserve">дителей; </w:t>
      </w:r>
    </w:p>
    <w:p w:rsidR="00752693" w:rsidRPr="00C37A3E" w:rsidRDefault="00752693" w:rsidP="002E16D4">
      <w:pPr>
        <w:pStyle w:val="Bullet1GR"/>
      </w:pPr>
      <w:r>
        <w:t>после изучения условий организовывать передачу детей в семьи на во</w:t>
      </w:r>
      <w:r>
        <w:t>с</w:t>
      </w:r>
      <w:r>
        <w:t xml:space="preserve">питание; </w:t>
      </w:r>
    </w:p>
    <w:p w:rsidR="00752693" w:rsidRPr="00C37A3E" w:rsidRDefault="00752693" w:rsidP="002E16D4">
      <w:pPr>
        <w:pStyle w:val="Bullet1GR"/>
      </w:pPr>
      <w:r>
        <w:t xml:space="preserve">облегчать процесс усыновления; </w:t>
      </w:r>
    </w:p>
    <w:p w:rsidR="00752693" w:rsidRPr="00C37A3E" w:rsidRDefault="00752693" w:rsidP="002E16D4">
      <w:pPr>
        <w:pStyle w:val="Bullet1GR"/>
      </w:pPr>
      <w:r>
        <w:t>представлять в суды и Суд по семейным делам отчеты об опеке, доступе, содержании, попечении, усыновлении, управлении имуществом нес</w:t>
      </w:r>
      <w:r>
        <w:t>о</w:t>
      </w:r>
      <w:r>
        <w:t xml:space="preserve">вершеннолетних и управлении имуществом взрослых инвалидов; </w:t>
      </w:r>
    </w:p>
    <w:p w:rsidR="00752693" w:rsidRPr="00C37A3E" w:rsidRDefault="00752693" w:rsidP="002E16D4">
      <w:pPr>
        <w:pStyle w:val="Bullet1GR"/>
      </w:pPr>
      <w:r>
        <w:t>представлять сторонам указания и консультации по вопросам, связан</w:t>
      </w:r>
      <w:r w:rsidR="002E16D4">
        <w:t>ным с </w:t>
      </w:r>
      <w:r>
        <w:t xml:space="preserve">детьми; </w:t>
      </w:r>
    </w:p>
    <w:p w:rsidR="00752693" w:rsidRPr="00C37A3E" w:rsidRDefault="00752693" w:rsidP="002E16D4">
      <w:pPr>
        <w:pStyle w:val="Bullet1GR"/>
      </w:pPr>
      <w:r>
        <w:t>работать с детьми и их семьями путем предоставления услуг неблагоп</w:t>
      </w:r>
      <w:r>
        <w:t>о</w:t>
      </w:r>
      <w:r>
        <w:t xml:space="preserve">лучным семьям для восстановления их социальных функций; </w:t>
      </w:r>
    </w:p>
    <w:p w:rsidR="00752693" w:rsidRPr="00C37A3E" w:rsidRDefault="00752693" w:rsidP="002E16D4">
      <w:pPr>
        <w:pStyle w:val="Bullet1GR"/>
      </w:pPr>
      <w:r>
        <w:t xml:space="preserve">консультировать, поддерживать и ориентировать детей и их семьи; </w:t>
      </w:r>
    </w:p>
    <w:p w:rsidR="00752693" w:rsidRPr="00C37A3E" w:rsidRDefault="00752693" w:rsidP="002E16D4">
      <w:pPr>
        <w:pStyle w:val="Bullet1GR"/>
      </w:pPr>
      <w:r>
        <w:t xml:space="preserve">расширять права и возможности детей в защите ими своих прав; </w:t>
      </w:r>
    </w:p>
    <w:p w:rsidR="00752693" w:rsidRPr="00C37A3E" w:rsidRDefault="00752693" w:rsidP="002E16D4">
      <w:pPr>
        <w:pStyle w:val="Bullet1GR"/>
      </w:pPr>
      <w:r>
        <w:lastRenderedPageBreak/>
        <w:t xml:space="preserve">защищать детей, подвергшихся злоупотреблениям, и детей из групп риска на основе четких планов вмешательства; </w:t>
      </w:r>
    </w:p>
    <w:p w:rsidR="00752693" w:rsidRPr="00D054C0" w:rsidRDefault="00752693" w:rsidP="002E16D4">
      <w:pPr>
        <w:pStyle w:val="Bullet1GR"/>
      </w:pPr>
      <w:r>
        <w:t>вести профилактическую работу в отношении ненадлежащего обраще</w:t>
      </w:r>
      <w:r w:rsidR="002E16D4">
        <w:t>ния с </w:t>
      </w:r>
      <w:r>
        <w:t xml:space="preserve">детьми; </w:t>
      </w:r>
    </w:p>
    <w:p w:rsidR="00752693" w:rsidRPr="00D054C0" w:rsidRDefault="00752693" w:rsidP="002E16D4">
      <w:pPr>
        <w:pStyle w:val="Bullet1GR"/>
      </w:pPr>
      <w:r>
        <w:t xml:space="preserve">регистрировать детей, входящих в группы риска; </w:t>
      </w:r>
    </w:p>
    <w:p w:rsidR="00752693" w:rsidRPr="002F71CF" w:rsidRDefault="00752693" w:rsidP="002E16D4">
      <w:pPr>
        <w:pStyle w:val="Bullet1GR"/>
      </w:pPr>
      <w:r>
        <w:t>работать в тесном сотрудничестве и в партнерстве с партнерами по защ</w:t>
      </w:r>
      <w:r>
        <w:t>и</w:t>
      </w:r>
      <w:r>
        <w:t xml:space="preserve">те детей. </w:t>
      </w:r>
    </w:p>
    <w:p w:rsidR="00752693" w:rsidRDefault="00752693" w:rsidP="00E6524F">
      <w:pPr>
        <w:pStyle w:val="SingleTxtGR"/>
      </w:pPr>
      <w:r w:rsidRPr="00D054C0">
        <w:t>180.</w:t>
      </w:r>
      <w:r w:rsidRPr="00D054C0">
        <w:tab/>
      </w:r>
      <w:r>
        <w:t>Любые возникающие потребности в передаче детей на воспитание дол</w:t>
      </w:r>
      <w:r>
        <w:t>ж</w:t>
      </w:r>
      <w:r>
        <w:t>ны изучаться и подвергаться тщательной оценке со стороны социального р</w:t>
      </w:r>
      <w:r>
        <w:t>а</w:t>
      </w:r>
      <w:r>
        <w:t>ботника, ведущего данное дело, тогда как окончательное решение принимается Судом по семейным делам. Перед</w:t>
      </w:r>
      <w:r w:rsidRPr="00D054C0">
        <w:t xml:space="preserve"> </w:t>
      </w:r>
      <w:r>
        <w:t>рассмотрением</w:t>
      </w:r>
      <w:r w:rsidRPr="00D054C0">
        <w:t xml:space="preserve"> </w:t>
      </w:r>
      <w:r>
        <w:t>возможности</w:t>
      </w:r>
      <w:r w:rsidRPr="00D054C0">
        <w:t xml:space="preserve"> </w:t>
      </w:r>
      <w:r>
        <w:t>передачи</w:t>
      </w:r>
      <w:r w:rsidRPr="00D054C0">
        <w:t xml:space="preserve"> </w:t>
      </w:r>
      <w:r>
        <w:t>ребе</w:t>
      </w:r>
      <w:r>
        <w:t>н</w:t>
      </w:r>
      <w:r>
        <w:t>ка</w:t>
      </w:r>
      <w:r w:rsidRPr="00D054C0">
        <w:t xml:space="preserve"> </w:t>
      </w:r>
      <w:r>
        <w:t>из</w:t>
      </w:r>
      <w:r w:rsidRPr="00D054C0">
        <w:t xml:space="preserve"> </w:t>
      </w:r>
      <w:r>
        <w:t>его</w:t>
      </w:r>
      <w:r w:rsidRPr="00D054C0">
        <w:t xml:space="preserve"> </w:t>
      </w:r>
      <w:r>
        <w:t>родной</w:t>
      </w:r>
      <w:r w:rsidRPr="00D054C0">
        <w:t xml:space="preserve"> </w:t>
      </w:r>
      <w:r>
        <w:t>семьи</w:t>
      </w:r>
      <w:r w:rsidRPr="00D054C0">
        <w:t xml:space="preserve"> </w:t>
      </w:r>
      <w:r>
        <w:t>на воспитание необходимо тщательно изучить все во</w:t>
      </w:r>
      <w:r>
        <w:t>з</w:t>
      </w:r>
      <w:r>
        <w:t>можности поддержки ребенка или подростка с инвалидностью, с тем чтобы он мог оставаться в своей семье. При отсутствии другого варианта ребенок может быть помещен в одно из трех учреждений: Президентскую деревню, Назаре</w:t>
      </w:r>
      <w:r>
        <w:t>т</w:t>
      </w:r>
      <w:r>
        <w:t xml:space="preserve">ский приют или Дом Св. Елизаветы, в которых </w:t>
      </w:r>
      <w:r w:rsidR="002E16D4">
        <w:t>также размещаются другие дети в </w:t>
      </w:r>
      <w:r>
        <w:t>обстоятельствах, не позволяющих им оставаться дома. Поддержка</w:t>
      </w:r>
      <w:r w:rsidRPr="002F71CF">
        <w:t xml:space="preserve"> </w:t>
      </w:r>
      <w:r>
        <w:t>инвалидов</w:t>
      </w:r>
      <w:r w:rsidRPr="002F71CF">
        <w:t xml:space="preserve"> </w:t>
      </w:r>
      <w:r>
        <w:t>обеспечивается</w:t>
      </w:r>
      <w:r w:rsidRPr="002F71CF">
        <w:t xml:space="preserve"> </w:t>
      </w:r>
      <w:r>
        <w:t>при</w:t>
      </w:r>
      <w:r w:rsidRPr="002F71CF">
        <w:t xml:space="preserve"> </w:t>
      </w:r>
      <w:r>
        <w:t>любых</w:t>
      </w:r>
      <w:r w:rsidRPr="002F71CF">
        <w:t xml:space="preserve"> </w:t>
      </w:r>
      <w:r>
        <w:t>обстоятельствах</w:t>
      </w:r>
      <w:r w:rsidRPr="002F71CF">
        <w:t>.</w:t>
      </w:r>
      <w:r>
        <w:t xml:space="preserve"> </w:t>
      </w:r>
    </w:p>
    <w:p w:rsidR="00752693" w:rsidRDefault="00752693" w:rsidP="00E6524F">
      <w:pPr>
        <w:pStyle w:val="SingleTxtGR"/>
      </w:pPr>
      <w:r w:rsidRPr="005953D1">
        <w:t>181.</w:t>
      </w:r>
      <w:r w:rsidRPr="005953D1">
        <w:tab/>
      </w:r>
      <w:r>
        <w:t>Кроме</w:t>
      </w:r>
      <w:r w:rsidRPr="005953D1">
        <w:t xml:space="preserve"> </w:t>
      </w:r>
      <w:r>
        <w:t>того</w:t>
      </w:r>
      <w:r w:rsidRPr="005953D1">
        <w:t xml:space="preserve">, </w:t>
      </w:r>
      <w:r>
        <w:t>Управление</w:t>
      </w:r>
      <w:r w:rsidRPr="005953D1">
        <w:t xml:space="preserve"> </w:t>
      </w:r>
      <w:r>
        <w:t>социальных</w:t>
      </w:r>
      <w:r w:rsidRPr="005953D1">
        <w:t xml:space="preserve"> </w:t>
      </w:r>
      <w:r>
        <w:t>служб</w:t>
      </w:r>
      <w:r w:rsidRPr="005953D1">
        <w:t xml:space="preserve"> </w:t>
      </w:r>
      <w:r>
        <w:t>предлагает</w:t>
      </w:r>
      <w:r w:rsidRPr="005953D1">
        <w:t xml:space="preserve"> </w:t>
      </w:r>
      <w:r>
        <w:t>услуги</w:t>
      </w:r>
      <w:r w:rsidRPr="005953D1">
        <w:t xml:space="preserve"> </w:t>
      </w:r>
      <w:r>
        <w:t>следу</w:t>
      </w:r>
      <w:r>
        <w:t>ю</w:t>
      </w:r>
      <w:r>
        <w:t>щих</w:t>
      </w:r>
      <w:r w:rsidRPr="005953D1">
        <w:t xml:space="preserve"> </w:t>
      </w:r>
      <w:r>
        <w:t>секций</w:t>
      </w:r>
      <w:r w:rsidRPr="005953D1">
        <w:t xml:space="preserve">: </w:t>
      </w:r>
      <w:r>
        <w:t>службы пробации и секции социальной работы в общине. В сост</w:t>
      </w:r>
      <w:r>
        <w:t>а</w:t>
      </w:r>
      <w:r>
        <w:t>ве службы пробации, выполняющей разнообразные функции, имеется подра</w:t>
      </w:r>
      <w:r>
        <w:t>з</w:t>
      </w:r>
      <w:r>
        <w:t>деление по делам несовершеннолетних, тогда как секция социальной</w:t>
      </w:r>
      <w:r w:rsidR="002E16D4">
        <w:t xml:space="preserve"> работы в </w:t>
      </w:r>
      <w:r>
        <w:t>общине объединяет социальных работников окружного уровня, приближе</w:t>
      </w:r>
      <w:r>
        <w:t>н</w:t>
      </w:r>
      <w:r>
        <w:t xml:space="preserve">ных к общине и обслуживаемому ими населению. </w:t>
      </w:r>
    </w:p>
    <w:p w:rsidR="00752693" w:rsidRPr="003132E2" w:rsidRDefault="00752693" w:rsidP="002E16D4">
      <w:pPr>
        <w:pStyle w:val="H1GR"/>
        <w:rPr>
          <w:lang w:eastAsia="en-AU"/>
        </w:rPr>
      </w:pPr>
      <w:bookmarkStart w:id="248" w:name="_Article_24_-"/>
      <w:bookmarkStart w:id="249" w:name="_Toc288130395"/>
      <w:bookmarkStart w:id="250" w:name="_Toc288470732"/>
      <w:bookmarkStart w:id="251" w:name="_Toc288470878"/>
      <w:bookmarkStart w:id="252" w:name="_Toc288546829"/>
      <w:bookmarkStart w:id="253" w:name="_Toc270661659"/>
      <w:bookmarkStart w:id="254" w:name="_Toc272151841"/>
      <w:bookmarkStart w:id="255" w:name="_Toc272157620"/>
      <w:bookmarkStart w:id="256" w:name="_Toc273536484"/>
      <w:bookmarkEnd w:id="248"/>
      <w:r w:rsidRPr="002F71CF">
        <w:rPr>
          <w:lang w:eastAsia="en-AU"/>
        </w:rPr>
        <w:tab/>
      </w:r>
      <w:r w:rsidRPr="002F71CF">
        <w:rPr>
          <w:lang w:eastAsia="en-AU"/>
        </w:rPr>
        <w:tab/>
      </w:r>
      <w:r w:rsidRPr="00F5523C">
        <w:t>Статья</w:t>
      </w:r>
      <w:r>
        <w:t> </w:t>
      </w:r>
      <w:r w:rsidR="00E6524F">
        <w:t xml:space="preserve">24 </w:t>
      </w:r>
      <w:r w:rsidR="00E6524F">
        <w:br/>
      </w:r>
      <w:r>
        <w:t xml:space="preserve">Образование </w:t>
      </w:r>
      <w:bookmarkEnd w:id="249"/>
      <w:bookmarkEnd w:id="250"/>
      <w:bookmarkEnd w:id="251"/>
      <w:bookmarkEnd w:id="252"/>
    </w:p>
    <w:p w:rsidR="00752693" w:rsidRPr="004E1349" w:rsidRDefault="00752693" w:rsidP="002E16D4">
      <w:pPr>
        <w:pStyle w:val="H23GR"/>
      </w:pPr>
      <w:bookmarkStart w:id="257" w:name="_Toc288470733"/>
      <w:bookmarkStart w:id="258" w:name="_Toc288470879"/>
      <w:r w:rsidRPr="003132E2">
        <w:tab/>
      </w:r>
      <w:r w:rsidRPr="003132E2">
        <w:tab/>
      </w:r>
      <w:r>
        <w:t xml:space="preserve">Доступ к образованию </w:t>
      </w:r>
      <w:bookmarkEnd w:id="257"/>
      <w:bookmarkEnd w:id="258"/>
    </w:p>
    <w:p w:rsidR="00752693" w:rsidRDefault="00752693" w:rsidP="00E6524F">
      <w:pPr>
        <w:pStyle w:val="SingleTxtGR"/>
      </w:pPr>
      <w:r w:rsidRPr="005D0857">
        <w:t>182.</w:t>
      </w:r>
      <w:r w:rsidRPr="005D0857">
        <w:tab/>
      </w:r>
      <w:r>
        <w:t>Статья</w:t>
      </w:r>
      <w:r w:rsidR="002E16D4">
        <w:t> </w:t>
      </w:r>
      <w:r w:rsidRPr="005D0857">
        <w:t xml:space="preserve">33 </w:t>
      </w:r>
      <w:r>
        <w:t>Конституции</w:t>
      </w:r>
      <w:r w:rsidRPr="005D0857">
        <w:t xml:space="preserve"> </w:t>
      </w:r>
      <w:r>
        <w:t>Республики</w:t>
      </w:r>
      <w:r w:rsidRPr="005D0857">
        <w:t xml:space="preserve"> </w:t>
      </w:r>
      <w:r>
        <w:t>Сейшельские</w:t>
      </w:r>
      <w:r w:rsidRPr="005D0857">
        <w:t xml:space="preserve"> </w:t>
      </w:r>
      <w:r>
        <w:t>Острова</w:t>
      </w:r>
      <w:r w:rsidRPr="005D0857">
        <w:t xml:space="preserve"> </w:t>
      </w:r>
      <w:r>
        <w:t>обязывает</w:t>
      </w:r>
      <w:r w:rsidRPr="005D0857">
        <w:t xml:space="preserve"> </w:t>
      </w:r>
      <w:r>
        <w:t>го</w:t>
      </w:r>
      <w:r>
        <w:t>с</w:t>
      </w:r>
      <w:r>
        <w:t>ударство</w:t>
      </w:r>
      <w:r w:rsidRPr="005D0857">
        <w:t xml:space="preserve"> </w:t>
      </w:r>
      <w:r>
        <w:t>предоставлять</w:t>
      </w:r>
      <w:r w:rsidRPr="005D0857">
        <w:t xml:space="preserve"> </w:t>
      </w:r>
      <w:r w:rsidR="0013293D">
        <w:t>«</w:t>
      </w:r>
      <w:r>
        <w:t>бесплатное обязательное</w:t>
      </w:r>
      <w:r w:rsidRPr="005D0857">
        <w:t xml:space="preserve"> </w:t>
      </w:r>
      <w:r>
        <w:t>образование</w:t>
      </w:r>
      <w:r w:rsidRPr="005D0857">
        <w:t xml:space="preserve"> </w:t>
      </w:r>
      <w:r>
        <w:t>в</w:t>
      </w:r>
      <w:r w:rsidRPr="005D0857">
        <w:t xml:space="preserve"> </w:t>
      </w:r>
      <w:r>
        <w:t>государстве</w:t>
      </w:r>
      <w:r>
        <w:t>н</w:t>
      </w:r>
      <w:r>
        <w:t>ных</w:t>
      </w:r>
      <w:r w:rsidRPr="005D0857">
        <w:t xml:space="preserve"> </w:t>
      </w:r>
      <w:r>
        <w:t>школах с минимальным</w:t>
      </w:r>
      <w:r w:rsidRPr="005D0857">
        <w:t xml:space="preserve"> </w:t>
      </w:r>
      <w:r>
        <w:t>сроком обучения</w:t>
      </w:r>
      <w:r w:rsidRPr="005D0857">
        <w:t xml:space="preserve"> </w:t>
      </w:r>
      <w:r>
        <w:t>не</w:t>
      </w:r>
      <w:r w:rsidRPr="005D0857">
        <w:t xml:space="preserve"> </w:t>
      </w:r>
      <w:r>
        <w:t>менее</w:t>
      </w:r>
      <w:r w:rsidRPr="005D0857">
        <w:t xml:space="preserve"> 10</w:t>
      </w:r>
      <w:r w:rsidR="002E16D4">
        <w:t> </w:t>
      </w:r>
      <w:r>
        <w:t>лет согласно полож</w:t>
      </w:r>
      <w:r>
        <w:t>е</w:t>
      </w:r>
      <w:r>
        <w:t>ниям закона</w:t>
      </w:r>
      <w:r w:rsidR="0013293D">
        <w:t>»</w:t>
      </w:r>
      <w:r>
        <w:t xml:space="preserve">. </w:t>
      </w:r>
    </w:p>
    <w:p w:rsidR="00752693" w:rsidRPr="00F950F4" w:rsidRDefault="00752693" w:rsidP="00E6524F">
      <w:pPr>
        <w:pStyle w:val="SingleTxtGR"/>
      </w:pPr>
      <w:r w:rsidRPr="00F950F4">
        <w:t>183.</w:t>
      </w:r>
      <w:r w:rsidRPr="00F950F4">
        <w:tab/>
      </w:r>
      <w:r>
        <w:t>Следующие</w:t>
      </w:r>
      <w:r w:rsidRPr="00F950F4">
        <w:t xml:space="preserve"> </w:t>
      </w:r>
      <w:r>
        <w:t>выдержки</w:t>
      </w:r>
      <w:r w:rsidRPr="00F950F4">
        <w:t xml:space="preserve"> </w:t>
      </w:r>
      <w:r>
        <w:t>конкретно</w:t>
      </w:r>
      <w:r w:rsidRPr="00F950F4">
        <w:t xml:space="preserve"> </w:t>
      </w:r>
      <w:r>
        <w:t>касаются</w:t>
      </w:r>
      <w:r w:rsidRPr="00F950F4">
        <w:t xml:space="preserve"> </w:t>
      </w:r>
      <w:r>
        <w:t>инклюзивного</w:t>
      </w:r>
      <w:r w:rsidRPr="00F950F4">
        <w:t xml:space="preserve"> </w:t>
      </w:r>
      <w:r>
        <w:t>образования</w:t>
      </w:r>
      <w:r w:rsidRPr="00F950F4">
        <w:t>:</w:t>
      </w:r>
      <w:r>
        <w:t xml:space="preserve"> </w:t>
      </w:r>
    </w:p>
    <w:p w:rsidR="00752693" w:rsidRDefault="0013293D" w:rsidP="00E6524F">
      <w:pPr>
        <w:pStyle w:val="SingleTxtGR"/>
        <w:ind w:left="1701"/>
      </w:pPr>
      <w:r>
        <w:t>«</w:t>
      </w:r>
      <w:r w:rsidR="00752693">
        <w:t>Министр</w:t>
      </w:r>
      <w:r w:rsidR="00752693" w:rsidRPr="003B714F">
        <w:t xml:space="preserve"> </w:t>
      </w:r>
      <w:r w:rsidR="00752693">
        <w:t>разрабатывает</w:t>
      </w:r>
      <w:r w:rsidR="00752693" w:rsidRPr="003B714F">
        <w:t xml:space="preserve"> </w:t>
      </w:r>
      <w:r w:rsidR="00752693" w:rsidRPr="00F950F4">
        <w:t>специальн</w:t>
      </w:r>
      <w:r w:rsidR="00752693">
        <w:t>ые</w:t>
      </w:r>
      <w:r w:rsidR="00752693" w:rsidRPr="00F950F4">
        <w:t xml:space="preserve"> образова</w:t>
      </w:r>
      <w:r w:rsidR="00752693">
        <w:t>тельные</w:t>
      </w:r>
      <w:r w:rsidR="00752693" w:rsidRPr="00F950F4">
        <w:t xml:space="preserve"> </w:t>
      </w:r>
      <w:r w:rsidR="00752693">
        <w:t>программы</w:t>
      </w:r>
      <w:r w:rsidR="00752693" w:rsidRPr="003B714F">
        <w:t xml:space="preserve"> </w:t>
      </w:r>
      <w:r w:rsidR="00752693">
        <w:t>для</w:t>
      </w:r>
      <w:r w:rsidR="00752693" w:rsidRPr="003B714F">
        <w:t xml:space="preserve"> </w:t>
      </w:r>
      <w:r w:rsidR="00752693">
        <w:t>учащихся</w:t>
      </w:r>
      <w:r w:rsidR="00752693" w:rsidRPr="003B714F">
        <w:t xml:space="preserve"> </w:t>
      </w:r>
      <w:r w:rsidR="00752693">
        <w:t>обязательного</w:t>
      </w:r>
      <w:r w:rsidR="00752693" w:rsidRPr="003B714F">
        <w:t xml:space="preserve"> </w:t>
      </w:r>
      <w:r w:rsidR="00752693">
        <w:t>школьного</w:t>
      </w:r>
      <w:r w:rsidR="00752693" w:rsidRPr="003B714F">
        <w:t xml:space="preserve"> </w:t>
      </w:r>
      <w:r w:rsidR="00752693">
        <w:t>возраста</w:t>
      </w:r>
      <w:r w:rsidR="00752693" w:rsidRPr="003B714F">
        <w:t xml:space="preserve">, </w:t>
      </w:r>
      <w:r w:rsidR="00752693">
        <w:t>которые</w:t>
      </w:r>
      <w:r w:rsidR="00752693" w:rsidRPr="003B714F">
        <w:t xml:space="preserve"> </w:t>
      </w:r>
      <w:r w:rsidR="00752693">
        <w:t>в</w:t>
      </w:r>
      <w:r w:rsidR="00752693" w:rsidRPr="003B714F">
        <w:t xml:space="preserve"> </w:t>
      </w:r>
      <w:r w:rsidR="00752693">
        <w:t>силу</w:t>
      </w:r>
      <w:r w:rsidR="00752693" w:rsidRPr="003B714F">
        <w:t xml:space="preserve"> </w:t>
      </w:r>
      <w:r w:rsidR="00752693">
        <w:t>своих</w:t>
      </w:r>
      <w:r w:rsidR="00752693" w:rsidRPr="003B714F">
        <w:t xml:space="preserve"> </w:t>
      </w:r>
      <w:r w:rsidR="00752693">
        <w:t>и</w:t>
      </w:r>
      <w:r w:rsidR="00752693">
        <w:t>н</w:t>
      </w:r>
      <w:r w:rsidR="00752693">
        <w:t>теллектуальных</w:t>
      </w:r>
      <w:r w:rsidR="00752693" w:rsidRPr="003B714F">
        <w:t xml:space="preserve">, </w:t>
      </w:r>
      <w:r w:rsidR="00752693">
        <w:t>коммуникативных</w:t>
      </w:r>
      <w:r w:rsidR="00752693" w:rsidRPr="003B714F">
        <w:t xml:space="preserve">, </w:t>
      </w:r>
      <w:r w:rsidR="00752693">
        <w:t>поведенческих</w:t>
      </w:r>
      <w:r w:rsidR="00752693" w:rsidRPr="003B714F">
        <w:t xml:space="preserve"> </w:t>
      </w:r>
      <w:r w:rsidR="00752693">
        <w:t>и</w:t>
      </w:r>
      <w:r w:rsidR="00752693" w:rsidRPr="003B714F">
        <w:t xml:space="preserve"> </w:t>
      </w:r>
      <w:r w:rsidR="00752693">
        <w:t>физических</w:t>
      </w:r>
      <w:r w:rsidR="00752693" w:rsidRPr="003B714F">
        <w:t xml:space="preserve"> </w:t>
      </w:r>
      <w:r w:rsidR="00752693">
        <w:t>или</w:t>
      </w:r>
      <w:r w:rsidR="00752693" w:rsidRPr="003B714F">
        <w:t xml:space="preserve"> </w:t>
      </w:r>
      <w:r w:rsidR="00752693">
        <w:t>и</w:t>
      </w:r>
      <w:r w:rsidR="002E16D4">
        <w:t> </w:t>
      </w:r>
      <w:r w:rsidR="00752693">
        <w:t>тех</w:t>
      </w:r>
      <w:r w:rsidR="00752693" w:rsidRPr="003B714F">
        <w:t xml:space="preserve"> </w:t>
      </w:r>
      <w:r w:rsidR="00752693">
        <w:t>и</w:t>
      </w:r>
      <w:r w:rsidR="00752693" w:rsidRPr="003B714F">
        <w:t xml:space="preserve"> </w:t>
      </w:r>
      <w:r w:rsidR="00752693">
        <w:t>других</w:t>
      </w:r>
      <w:r w:rsidR="00752693" w:rsidRPr="003B714F">
        <w:t xml:space="preserve"> </w:t>
      </w:r>
      <w:r w:rsidR="00752693">
        <w:t>особенностей</w:t>
      </w:r>
      <w:r w:rsidR="00752693" w:rsidRPr="003B714F">
        <w:t xml:space="preserve"> </w:t>
      </w:r>
      <w:r w:rsidR="00752693">
        <w:t>нуждаются</w:t>
      </w:r>
      <w:r w:rsidR="00752693" w:rsidRPr="003B714F">
        <w:t xml:space="preserve"> </w:t>
      </w:r>
      <w:r w:rsidR="00752693">
        <w:t>в</w:t>
      </w:r>
      <w:r w:rsidR="00752693" w:rsidRPr="003B714F">
        <w:t xml:space="preserve"> </w:t>
      </w:r>
      <w:r w:rsidR="00752693">
        <w:t>специальном</w:t>
      </w:r>
      <w:r w:rsidR="00752693" w:rsidRPr="003B714F">
        <w:t xml:space="preserve"> </w:t>
      </w:r>
      <w:r w:rsidR="00752693">
        <w:t>образовании</w:t>
      </w:r>
      <w:r w:rsidR="00752693" w:rsidRPr="003B714F">
        <w:t xml:space="preserve"> (</w:t>
      </w:r>
      <w:r w:rsidR="00752693">
        <w:t>пункт</w:t>
      </w:r>
      <w:r w:rsidR="002E16D4">
        <w:t> </w:t>
      </w:r>
      <w:r w:rsidR="00752693" w:rsidRPr="003B714F">
        <w:t xml:space="preserve">1 </w:t>
      </w:r>
      <w:r w:rsidR="00752693">
        <w:t>статьи</w:t>
      </w:r>
      <w:r w:rsidR="002E16D4">
        <w:t> </w:t>
      </w:r>
      <w:r w:rsidR="00752693" w:rsidRPr="003B714F">
        <w:t xml:space="preserve">15 </w:t>
      </w:r>
      <w:r>
        <w:t>«</w:t>
      </w:r>
      <w:r w:rsidR="00752693">
        <w:t>Специальное</w:t>
      </w:r>
      <w:r w:rsidR="00752693" w:rsidRPr="003B714F">
        <w:t xml:space="preserve"> </w:t>
      </w:r>
      <w:r w:rsidR="00752693">
        <w:t>образование</w:t>
      </w:r>
      <w:r>
        <w:t>»</w:t>
      </w:r>
      <w:r w:rsidR="00752693" w:rsidRPr="003B714F">
        <w:t xml:space="preserve"> </w:t>
      </w:r>
      <w:r w:rsidR="00752693">
        <w:t>Закона</w:t>
      </w:r>
      <w:r w:rsidR="00752693" w:rsidRPr="003B714F">
        <w:t xml:space="preserve"> </w:t>
      </w:r>
      <w:r w:rsidR="00752693">
        <w:t>об</w:t>
      </w:r>
      <w:r w:rsidR="00752693" w:rsidRPr="003B714F">
        <w:t xml:space="preserve"> </w:t>
      </w:r>
      <w:r w:rsidR="00752693">
        <w:t>образовании</w:t>
      </w:r>
      <w:r w:rsidR="00752693" w:rsidRPr="003B714F">
        <w:t xml:space="preserve"> 2004</w:t>
      </w:r>
      <w:r w:rsidR="002E16D4">
        <w:t> </w:t>
      </w:r>
      <w:r w:rsidR="00752693">
        <w:t>года</w:t>
      </w:r>
      <w:r w:rsidR="00752693" w:rsidRPr="003B714F">
        <w:t>)</w:t>
      </w:r>
      <w:r w:rsidR="00752693">
        <w:t xml:space="preserve">. </w:t>
      </w:r>
    </w:p>
    <w:p w:rsidR="00752693" w:rsidRPr="00F950F4" w:rsidRDefault="00752693" w:rsidP="00E6524F">
      <w:pPr>
        <w:pStyle w:val="SingleTxtGR"/>
        <w:ind w:left="1701"/>
      </w:pPr>
      <w:r>
        <w:t>Учащиеся</w:t>
      </w:r>
      <w:r w:rsidRPr="003B714F">
        <w:t xml:space="preserve">, </w:t>
      </w:r>
      <w:r>
        <w:t>имеющие</w:t>
      </w:r>
      <w:r w:rsidRPr="003B714F">
        <w:t xml:space="preserve"> </w:t>
      </w:r>
      <w:r>
        <w:t>право</w:t>
      </w:r>
      <w:r w:rsidRPr="003B714F">
        <w:t xml:space="preserve"> </w:t>
      </w:r>
      <w:r>
        <w:t>на</w:t>
      </w:r>
      <w:r w:rsidRPr="003B714F">
        <w:t xml:space="preserve"> </w:t>
      </w:r>
      <w:r>
        <w:t>обучение</w:t>
      </w:r>
      <w:r w:rsidRPr="003B714F">
        <w:t xml:space="preserve"> </w:t>
      </w:r>
      <w:r>
        <w:t>по</w:t>
      </w:r>
      <w:r w:rsidRPr="003B714F">
        <w:t xml:space="preserve"> </w:t>
      </w:r>
      <w:r>
        <w:t>специальной</w:t>
      </w:r>
      <w:r w:rsidRPr="003B714F">
        <w:t xml:space="preserve"> </w:t>
      </w:r>
      <w:r>
        <w:t>образовательной</w:t>
      </w:r>
      <w:r w:rsidRPr="003B714F">
        <w:t xml:space="preserve"> </w:t>
      </w:r>
      <w:r>
        <w:t>программе</w:t>
      </w:r>
      <w:r w:rsidRPr="003B714F">
        <w:t xml:space="preserve">, </w:t>
      </w:r>
      <w:r>
        <w:t>проходят</w:t>
      </w:r>
      <w:r w:rsidRPr="003B714F">
        <w:t xml:space="preserve"> </w:t>
      </w:r>
      <w:r>
        <w:t>такое</w:t>
      </w:r>
      <w:r w:rsidRPr="003B714F">
        <w:t xml:space="preserve"> </w:t>
      </w:r>
      <w:r>
        <w:t>обучение</w:t>
      </w:r>
      <w:r w:rsidRPr="003B714F">
        <w:t xml:space="preserve"> </w:t>
      </w:r>
      <w:r>
        <w:t>в</w:t>
      </w:r>
      <w:r w:rsidRPr="003B714F">
        <w:t xml:space="preserve"> </w:t>
      </w:r>
      <w:r>
        <w:t>наименее</w:t>
      </w:r>
      <w:r w:rsidRPr="003B714F">
        <w:t xml:space="preserve"> </w:t>
      </w:r>
      <w:r>
        <w:t>ограничительной</w:t>
      </w:r>
      <w:r w:rsidRPr="003B714F">
        <w:t xml:space="preserve"> </w:t>
      </w:r>
      <w:r>
        <w:t>и</w:t>
      </w:r>
      <w:r w:rsidR="002E16D4">
        <w:t> </w:t>
      </w:r>
      <w:r>
        <w:t>наиболее</w:t>
      </w:r>
      <w:r w:rsidRPr="003B714F">
        <w:t xml:space="preserve"> </w:t>
      </w:r>
      <w:r>
        <w:t>благоприятной</w:t>
      </w:r>
      <w:r w:rsidRPr="003B714F">
        <w:t xml:space="preserve"> </w:t>
      </w:r>
      <w:r>
        <w:t>обстановке</w:t>
      </w:r>
      <w:r w:rsidRPr="003B714F">
        <w:t xml:space="preserve"> (</w:t>
      </w:r>
      <w:r>
        <w:t>пункт</w:t>
      </w:r>
      <w:r w:rsidR="002E16D4">
        <w:t> </w:t>
      </w:r>
      <w:r w:rsidRPr="003B714F">
        <w:t xml:space="preserve">2 </w:t>
      </w:r>
      <w:r>
        <w:t>статьи</w:t>
      </w:r>
      <w:r w:rsidR="002E16D4">
        <w:t> </w:t>
      </w:r>
      <w:r w:rsidRPr="003B714F">
        <w:t>15</w:t>
      </w:r>
      <w:r>
        <w:t xml:space="preserve"> </w:t>
      </w:r>
      <w:r w:rsidR="0013293D">
        <w:t>«</w:t>
      </w:r>
      <w:r>
        <w:t>Специальное образование</w:t>
      </w:r>
      <w:r w:rsidR="0013293D">
        <w:t>»</w:t>
      </w:r>
      <w:r w:rsidR="002E16D4">
        <w:t xml:space="preserve"> Закона об образовании 2004 </w:t>
      </w:r>
      <w:r>
        <w:t>года)</w:t>
      </w:r>
      <w:r w:rsidR="0013293D">
        <w:t>»</w:t>
      </w:r>
      <w:r>
        <w:t xml:space="preserve">. </w:t>
      </w:r>
    </w:p>
    <w:p w:rsidR="00752693" w:rsidRDefault="00752693" w:rsidP="00E6524F">
      <w:pPr>
        <w:pStyle w:val="SingleTxtGR"/>
      </w:pPr>
      <w:r w:rsidRPr="003B714F">
        <w:t>184.</w:t>
      </w:r>
      <w:r w:rsidRPr="003B714F">
        <w:tab/>
      </w:r>
      <w:r>
        <w:t>В</w:t>
      </w:r>
      <w:r w:rsidRPr="003B714F">
        <w:t xml:space="preserve"> </w:t>
      </w:r>
      <w:r>
        <w:t>настоящее</w:t>
      </w:r>
      <w:r w:rsidRPr="003B714F">
        <w:t xml:space="preserve"> </w:t>
      </w:r>
      <w:r>
        <w:t>время</w:t>
      </w:r>
      <w:r w:rsidRPr="003B714F">
        <w:t xml:space="preserve"> </w:t>
      </w:r>
      <w:r>
        <w:t>на</w:t>
      </w:r>
      <w:r w:rsidRPr="003B714F">
        <w:t xml:space="preserve"> </w:t>
      </w:r>
      <w:r>
        <w:t>Сейшельских</w:t>
      </w:r>
      <w:r w:rsidRPr="003B714F">
        <w:t xml:space="preserve"> </w:t>
      </w:r>
      <w:r>
        <w:t>островах</w:t>
      </w:r>
      <w:r w:rsidRPr="003B714F">
        <w:t xml:space="preserve"> </w:t>
      </w:r>
      <w:r>
        <w:t>функционируют</w:t>
      </w:r>
      <w:r w:rsidR="002E16D4">
        <w:t xml:space="preserve"> 33 </w:t>
      </w:r>
      <w:r>
        <w:t>государственных</w:t>
      </w:r>
      <w:r w:rsidRPr="003B714F">
        <w:t xml:space="preserve"> </w:t>
      </w:r>
      <w:r>
        <w:t>дошкольных</w:t>
      </w:r>
      <w:r w:rsidRPr="003B714F">
        <w:t xml:space="preserve"> </w:t>
      </w:r>
      <w:r>
        <w:t>учреждения,</w:t>
      </w:r>
      <w:r w:rsidRPr="003B714F">
        <w:t xml:space="preserve"> </w:t>
      </w:r>
      <w:r>
        <w:t>или детских садов, как правило, распо</w:t>
      </w:r>
      <w:r w:rsidR="002E16D4">
        <w:t>ложенных вблизи 23 окружных начальных школ и 10 </w:t>
      </w:r>
      <w:r>
        <w:t xml:space="preserve">средних школ. </w:t>
      </w:r>
      <w:r>
        <w:lastRenderedPageBreak/>
        <w:t>Большинство</w:t>
      </w:r>
      <w:r w:rsidRPr="005E0926">
        <w:t xml:space="preserve"> </w:t>
      </w:r>
      <w:r>
        <w:t>средних</w:t>
      </w:r>
      <w:r w:rsidRPr="005E0926">
        <w:t xml:space="preserve"> </w:t>
      </w:r>
      <w:r>
        <w:t>школ</w:t>
      </w:r>
      <w:r w:rsidRPr="005E0926">
        <w:t xml:space="preserve"> </w:t>
      </w:r>
      <w:r>
        <w:t>расположены на</w:t>
      </w:r>
      <w:r w:rsidRPr="005E0926">
        <w:t xml:space="preserve"> </w:t>
      </w:r>
      <w:r>
        <w:t>основном</w:t>
      </w:r>
      <w:r w:rsidRPr="005E0926">
        <w:t xml:space="preserve"> </w:t>
      </w:r>
      <w:r>
        <w:t>острове</w:t>
      </w:r>
      <w:r w:rsidRPr="005E0926">
        <w:t xml:space="preserve"> </w:t>
      </w:r>
      <w:r>
        <w:t>Маэ</w:t>
      </w:r>
      <w:r w:rsidRPr="005E0926">
        <w:t xml:space="preserve">, </w:t>
      </w:r>
      <w:r w:rsidR="002E16D4">
        <w:t>тогда как в </w:t>
      </w:r>
      <w:r>
        <w:t>остальных регионах одна такая школа фун</w:t>
      </w:r>
      <w:r w:rsidR="002E16D4">
        <w:t>кционирует на острове Праслен и </w:t>
      </w:r>
      <w:r>
        <w:t>од</w:t>
      </w:r>
      <w:r w:rsidR="002E16D4">
        <w:t xml:space="preserve">на школа – на острове </w:t>
      </w:r>
      <w:r>
        <w:t>Ла-Диг. Количество</w:t>
      </w:r>
      <w:r w:rsidRPr="004E1349">
        <w:t xml:space="preserve"> </w:t>
      </w:r>
      <w:r>
        <w:t>учащихся</w:t>
      </w:r>
      <w:r w:rsidRPr="004E1349">
        <w:t xml:space="preserve"> </w:t>
      </w:r>
      <w:r>
        <w:t>в</w:t>
      </w:r>
      <w:r w:rsidRPr="004E1349">
        <w:t xml:space="preserve"> </w:t>
      </w:r>
      <w:r>
        <w:t>этих</w:t>
      </w:r>
      <w:r w:rsidRPr="004E1349">
        <w:t xml:space="preserve"> </w:t>
      </w:r>
      <w:r>
        <w:t>школах</w:t>
      </w:r>
      <w:r w:rsidRPr="004E1349">
        <w:t xml:space="preserve"> </w:t>
      </w:r>
      <w:r>
        <w:t>варь</w:t>
      </w:r>
      <w:r>
        <w:t>и</w:t>
      </w:r>
      <w:r>
        <w:t>руется</w:t>
      </w:r>
      <w:r w:rsidRPr="004E1349">
        <w:t xml:space="preserve"> </w:t>
      </w:r>
      <w:r>
        <w:t>от</w:t>
      </w:r>
      <w:r w:rsidR="00B92680">
        <w:t> </w:t>
      </w:r>
      <w:r w:rsidRPr="004E1349">
        <w:t xml:space="preserve">711 </w:t>
      </w:r>
      <w:r>
        <w:t>до</w:t>
      </w:r>
      <w:r w:rsidR="00B92680">
        <w:t xml:space="preserve"> 1 014 </w:t>
      </w:r>
      <w:r>
        <w:t>учеников</w:t>
      </w:r>
      <w:r w:rsidRPr="004E1349">
        <w:t xml:space="preserve">. </w:t>
      </w:r>
      <w:r>
        <w:t>Политика</w:t>
      </w:r>
      <w:r w:rsidRPr="004E1349">
        <w:t xml:space="preserve"> </w:t>
      </w:r>
      <w:r>
        <w:t>Сейшельских</w:t>
      </w:r>
      <w:r w:rsidRPr="004E1349">
        <w:t xml:space="preserve"> </w:t>
      </w:r>
      <w:r>
        <w:t>Островов</w:t>
      </w:r>
      <w:r w:rsidRPr="004E1349">
        <w:t xml:space="preserve"> </w:t>
      </w:r>
      <w:r>
        <w:t>в</w:t>
      </w:r>
      <w:r w:rsidRPr="004E1349">
        <w:t xml:space="preserve"> </w:t>
      </w:r>
      <w:r>
        <w:t>области</w:t>
      </w:r>
      <w:r w:rsidRPr="004E1349">
        <w:t xml:space="preserve"> </w:t>
      </w:r>
      <w:r>
        <w:t>образования</w:t>
      </w:r>
      <w:r w:rsidRPr="004E1349">
        <w:t xml:space="preserve"> </w:t>
      </w:r>
      <w:r>
        <w:t>предусматривает</w:t>
      </w:r>
      <w:r w:rsidRPr="004E1349">
        <w:t xml:space="preserve"> </w:t>
      </w:r>
      <w:r>
        <w:t>предоставление</w:t>
      </w:r>
      <w:r w:rsidRPr="004E1349">
        <w:t xml:space="preserve"> </w:t>
      </w:r>
      <w:r>
        <w:t>всем</w:t>
      </w:r>
      <w:r w:rsidRPr="004E1349">
        <w:t xml:space="preserve"> </w:t>
      </w:r>
      <w:r>
        <w:t>детям</w:t>
      </w:r>
      <w:r w:rsidRPr="004E1349">
        <w:t xml:space="preserve"> </w:t>
      </w:r>
      <w:r>
        <w:t>в</w:t>
      </w:r>
      <w:r w:rsidRPr="004E1349">
        <w:t xml:space="preserve"> </w:t>
      </w:r>
      <w:r>
        <w:t>возрасте</w:t>
      </w:r>
      <w:r w:rsidRPr="004E1349">
        <w:t xml:space="preserve"> </w:t>
      </w:r>
      <w:r>
        <w:t>от</w:t>
      </w:r>
      <w:r w:rsidR="00B92680">
        <w:t> </w:t>
      </w:r>
      <w:r w:rsidRPr="004E1349">
        <w:t xml:space="preserve">6 </w:t>
      </w:r>
      <w:r>
        <w:t>до</w:t>
      </w:r>
      <w:r w:rsidR="00B92680">
        <w:t xml:space="preserve"> 16 </w:t>
      </w:r>
      <w:r>
        <w:t>лет</w:t>
      </w:r>
      <w:r w:rsidRPr="004E1349">
        <w:t xml:space="preserve"> </w:t>
      </w:r>
      <w:r>
        <w:t>десятилетнего</w:t>
      </w:r>
      <w:r w:rsidRPr="004E1349">
        <w:t xml:space="preserve"> </w:t>
      </w:r>
      <w:r>
        <w:t>обязательного</w:t>
      </w:r>
      <w:r w:rsidRPr="004E1349">
        <w:t xml:space="preserve"> </w:t>
      </w:r>
      <w:r>
        <w:t>бесплатного</w:t>
      </w:r>
      <w:r w:rsidRPr="004E1349">
        <w:t xml:space="preserve"> </w:t>
      </w:r>
      <w:r>
        <w:t>образования</w:t>
      </w:r>
      <w:r w:rsidRPr="004E1349">
        <w:t xml:space="preserve">. </w:t>
      </w:r>
      <w:r>
        <w:t>Дошкольное</w:t>
      </w:r>
      <w:r w:rsidRPr="004E1349">
        <w:t xml:space="preserve"> </w:t>
      </w:r>
      <w:r>
        <w:t>о</w:t>
      </w:r>
      <w:r>
        <w:t>б</w:t>
      </w:r>
      <w:r>
        <w:t>разование</w:t>
      </w:r>
      <w:r w:rsidRPr="004E1349">
        <w:t xml:space="preserve"> </w:t>
      </w:r>
      <w:r>
        <w:t>также</w:t>
      </w:r>
      <w:r w:rsidRPr="004E1349">
        <w:t xml:space="preserve"> </w:t>
      </w:r>
      <w:r>
        <w:t>предоставляется</w:t>
      </w:r>
      <w:r w:rsidRPr="004E1349">
        <w:t xml:space="preserve"> </w:t>
      </w:r>
      <w:r>
        <w:t>бесплатно</w:t>
      </w:r>
      <w:r w:rsidRPr="004E1349">
        <w:t xml:space="preserve">, </w:t>
      </w:r>
      <w:r>
        <w:t>хотя</w:t>
      </w:r>
      <w:r w:rsidRPr="004E1349">
        <w:t xml:space="preserve"> </w:t>
      </w:r>
      <w:r>
        <w:t>и</w:t>
      </w:r>
      <w:r w:rsidRPr="004E1349">
        <w:t xml:space="preserve"> </w:t>
      </w:r>
      <w:r>
        <w:t>не</w:t>
      </w:r>
      <w:r w:rsidRPr="004E1349">
        <w:t xml:space="preserve"> </w:t>
      </w:r>
      <w:r>
        <w:t>является</w:t>
      </w:r>
      <w:r w:rsidRPr="004E1349">
        <w:t xml:space="preserve"> </w:t>
      </w:r>
      <w:r>
        <w:t>обязательным</w:t>
      </w:r>
      <w:r w:rsidRPr="004E1349">
        <w:t xml:space="preserve">. </w:t>
      </w:r>
      <w:r>
        <w:t>Вместе</w:t>
      </w:r>
      <w:r w:rsidRPr="004E1349">
        <w:t xml:space="preserve"> </w:t>
      </w:r>
      <w:r>
        <w:t>с</w:t>
      </w:r>
      <w:r w:rsidRPr="004E1349">
        <w:t xml:space="preserve"> </w:t>
      </w:r>
      <w:r>
        <w:t>тем</w:t>
      </w:r>
      <w:r w:rsidRPr="004E1349">
        <w:t xml:space="preserve"> </w:t>
      </w:r>
      <w:r>
        <w:t>дошкольные</w:t>
      </w:r>
      <w:r w:rsidRPr="004E1349">
        <w:t xml:space="preserve"> </w:t>
      </w:r>
      <w:r>
        <w:t>учреждения</w:t>
      </w:r>
      <w:r w:rsidRPr="004E1349">
        <w:t xml:space="preserve"> </w:t>
      </w:r>
      <w:r>
        <w:t>посещают</w:t>
      </w:r>
      <w:r w:rsidRPr="004E1349">
        <w:t xml:space="preserve"> </w:t>
      </w:r>
      <w:r>
        <w:t>почти</w:t>
      </w:r>
      <w:r w:rsidRPr="004E1349">
        <w:t xml:space="preserve"> </w:t>
      </w:r>
      <w:r>
        <w:t>все</w:t>
      </w:r>
      <w:r w:rsidRPr="004E1349">
        <w:t xml:space="preserve"> </w:t>
      </w:r>
      <w:r>
        <w:t>дети</w:t>
      </w:r>
      <w:r w:rsidRPr="004E1349">
        <w:t xml:space="preserve"> </w:t>
      </w:r>
      <w:r>
        <w:t>в</w:t>
      </w:r>
      <w:r w:rsidRPr="004E1349">
        <w:t xml:space="preserve"> </w:t>
      </w:r>
      <w:r>
        <w:t>возрасте</w:t>
      </w:r>
      <w:r w:rsidRPr="004E1349">
        <w:t xml:space="preserve"> </w:t>
      </w:r>
      <w:r>
        <w:t>от</w:t>
      </w:r>
      <w:r w:rsidR="00E6524F">
        <w:t> </w:t>
      </w:r>
      <w:r>
        <w:t>трех</w:t>
      </w:r>
      <w:r w:rsidRPr="004E1349">
        <w:t xml:space="preserve"> </w:t>
      </w:r>
      <w:r>
        <w:t>с</w:t>
      </w:r>
      <w:r w:rsidRPr="004E1349">
        <w:t xml:space="preserve"> </w:t>
      </w:r>
      <w:r>
        <w:t>половиной</w:t>
      </w:r>
      <w:r w:rsidRPr="004E1349">
        <w:t xml:space="preserve"> </w:t>
      </w:r>
      <w:r>
        <w:t>до</w:t>
      </w:r>
      <w:r w:rsidRPr="004E1349">
        <w:t xml:space="preserve"> </w:t>
      </w:r>
      <w:r>
        <w:t>пяти</w:t>
      </w:r>
      <w:r w:rsidRPr="004E1349">
        <w:t xml:space="preserve"> </w:t>
      </w:r>
      <w:r>
        <w:t>с</w:t>
      </w:r>
      <w:r w:rsidRPr="004E1349">
        <w:t xml:space="preserve"> </w:t>
      </w:r>
      <w:r>
        <w:t>половиной</w:t>
      </w:r>
      <w:r w:rsidRPr="004E1349">
        <w:t xml:space="preserve"> </w:t>
      </w:r>
      <w:r>
        <w:t>лет</w:t>
      </w:r>
      <w:r w:rsidRPr="004E1349">
        <w:t xml:space="preserve">. </w:t>
      </w:r>
      <w:r>
        <w:t>По</w:t>
      </w:r>
      <w:r w:rsidRPr="00BD1D3D">
        <w:t xml:space="preserve"> </w:t>
      </w:r>
      <w:r>
        <w:t>данным</w:t>
      </w:r>
      <w:r w:rsidR="00B92680">
        <w:t xml:space="preserve"> 2009 </w:t>
      </w:r>
      <w:r>
        <w:t>года</w:t>
      </w:r>
      <w:r w:rsidRPr="00BD1D3D">
        <w:t xml:space="preserve">, </w:t>
      </w:r>
      <w:r>
        <w:t>общее</w:t>
      </w:r>
      <w:r w:rsidRPr="00BD1D3D">
        <w:t xml:space="preserve"> </w:t>
      </w:r>
      <w:r>
        <w:t>к</w:t>
      </w:r>
      <w:r>
        <w:t>о</w:t>
      </w:r>
      <w:r>
        <w:t>личество</w:t>
      </w:r>
      <w:r w:rsidRPr="00BD1D3D">
        <w:t xml:space="preserve"> </w:t>
      </w:r>
      <w:r>
        <w:t>учащихся</w:t>
      </w:r>
      <w:r w:rsidRPr="00BD1D3D">
        <w:t xml:space="preserve"> </w:t>
      </w:r>
      <w:r>
        <w:t>стационарной</w:t>
      </w:r>
      <w:r w:rsidRPr="00BD1D3D">
        <w:t xml:space="preserve"> </w:t>
      </w:r>
      <w:r>
        <w:t>формы</w:t>
      </w:r>
      <w:r w:rsidRPr="00BD1D3D">
        <w:t xml:space="preserve"> </w:t>
      </w:r>
      <w:r>
        <w:t>обучения</w:t>
      </w:r>
      <w:r w:rsidRPr="00BD1D3D">
        <w:t xml:space="preserve"> </w:t>
      </w:r>
      <w:r>
        <w:t>составляло</w:t>
      </w:r>
      <w:r w:rsidR="00B92680">
        <w:t xml:space="preserve"> 21 141 </w:t>
      </w:r>
      <w:r>
        <w:t>человек</w:t>
      </w:r>
      <w:r w:rsidRPr="00BD1D3D">
        <w:t>,</w:t>
      </w:r>
      <w:r w:rsidR="00B92680">
        <w:t xml:space="preserve"> или 24% </w:t>
      </w:r>
      <w:r>
        <w:t>всего населения. Мальчики и девочки одинаково представлены в с</w:t>
      </w:r>
      <w:r>
        <w:t>и</w:t>
      </w:r>
      <w:r>
        <w:t>стеме образования и имеют равное право на десятилетнее обязательное образ</w:t>
      </w:r>
      <w:r>
        <w:t>о</w:t>
      </w:r>
      <w:r>
        <w:t xml:space="preserve">вание вплоть до получения полного среднего образования. Однако продолжение образования в системах послесреднего и высшего образования осуществляется на конкурсной основе. </w:t>
      </w:r>
    </w:p>
    <w:p w:rsidR="00752693" w:rsidRDefault="00752693" w:rsidP="00E6524F">
      <w:pPr>
        <w:pStyle w:val="SingleTxtGR"/>
      </w:pPr>
      <w:r w:rsidRPr="00921EDA">
        <w:t>185.</w:t>
      </w:r>
      <w:r w:rsidRPr="00921EDA">
        <w:tab/>
      </w:r>
      <w:r>
        <w:t>На</w:t>
      </w:r>
      <w:r w:rsidRPr="00921EDA">
        <w:t xml:space="preserve"> </w:t>
      </w:r>
      <w:r>
        <w:t>протяжении</w:t>
      </w:r>
      <w:r w:rsidRPr="00921EDA">
        <w:t xml:space="preserve"> </w:t>
      </w:r>
      <w:r>
        <w:t>примерно</w:t>
      </w:r>
      <w:r w:rsidRPr="00921EDA">
        <w:t xml:space="preserve"> </w:t>
      </w:r>
      <w:r>
        <w:t>трех</w:t>
      </w:r>
      <w:r w:rsidRPr="00921EDA">
        <w:t xml:space="preserve"> </w:t>
      </w:r>
      <w:r>
        <w:t>последних</w:t>
      </w:r>
      <w:r w:rsidRPr="00921EDA">
        <w:t xml:space="preserve"> </w:t>
      </w:r>
      <w:r>
        <w:t>десятилетий правительство проявляло устойчивую приверженность развитию и совершенствованию наци</w:t>
      </w:r>
      <w:r>
        <w:t>о</w:t>
      </w:r>
      <w:r>
        <w:t>нальной системы образования и профессиональной подготовки. Реформы</w:t>
      </w:r>
      <w:r w:rsidRPr="00921EDA">
        <w:t xml:space="preserve"> </w:t>
      </w:r>
      <w:r>
        <w:t>обр</w:t>
      </w:r>
      <w:r>
        <w:t>а</w:t>
      </w:r>
      <w:r>
        <w:t>зования</w:t>
      </w:r>
      <w:r w:rsidRPr="00921EDA">
        <w:t xml:space="preserve"> </w:t>
      </w:r>
      <w:r>
        <w:t>проводились</w:t>
      </w:r>
      <w:r w:rsidRPr="00921EDA">
        <w:t xml:space="preserve"> </w:t>
      </w:r>
      <w:r>
        <w:t>в</w:t>
      </w:r>
      <w:r w:rsidRPr="00921EDA">
        <w:t xml:space="preserve"> 1978, 1991, 1998 </w:t>
      </w:r>
      <w:r>
        <w:t>и</w:t>
      </w:r>
      <w:r w:rsidRPr="00921EDA">
        <w:t xml:space="preserve"> </w:t>
      </w:r>
      <w:r w:rsidR="00B92680">
        <w:t>2009 </w:t>
      </w:r>
      <w:r>
        <w:t>годах</w:t>
      </w:r>
      <w:r w:rsidRPr="00921EDA">
        <w:t>.</w:t>
      </w:r>
      <w:r>
        <w:t xml:space="preserve"> Что</w:t>
      </w:r>
      <w:r w:rsidRPr="00921EDA">
        <w:t xml:space="preserve"> </w:t>
      </w:r>
      <w:r>
        <w:t>касается</w:t>
      </w:r>
      <w:r w:rsidRPr="00921EDA">
        <w:t xml:space="preserve"> </w:t>
      </w:r>
      <w:r>
        <w:t>реформы</w:t>
      </w:r>
      <w:r w:rsidRPr="00921EDA">
        <w:t xml:space="preserve"> 1998 </w:t>
      </w:r>
      <w:r>
        <w:t>года</w:t>
      </w:r>
      <w:r w:rsidRPr="00921EDA">
        <w:t xml:space="preserve">, </w:t>
      </w:r>
      <w:r>
        <w:t>то</w:t>
      </w:r>
      <w:r w:rsidRPr="00921EDA">
        <w:t xml:space="preserve"> </w:t>
      </w:r>
      <w:r>
        <w:t>она</w:t>
      </w:r>
      <w:r w:rsidRPr="00921EDA">
        <w:t xml:space="preserve"> </w:t>
      </w:r>
      <w:r>
        <w:t>привела</w:t>
      </w:r>
      <w:r w:rsidRPr="00921EDA">
        <w:t xml:space="preserve"> </w:t>
      </w:r>
      <w:r>
        <w:t>к</w:t>
      </w:r>
      <w:r w:rsidRPr="00921EDA">
        <w:t xml:space="preserve"> </w:t>
      </w:r>
      <w:r>
        <w:t>преобразованиям</w:t>
      </w:r>
      <w:r w:rsidRPr="00921EDA">
        <w:t xml:space="preserve">, </w:t>
      </w:r>
      <w:r>
        <w:t>которые</w:t>
      </w:r>
      <w:r w:rsidRPr="00921EDA">
        <w:t xml:space="preserve"> </w:t>
      </w:r>
      <w:r>
        <w:t>позволили</w:t>
      </w:r>
      <w:r w:rsidRPr="00921EDA">
        <w:t xml:space="preserve"> </w:t>
      </w:r>
      <w:r>
        <w:t>послесредним учебным заведениям организовать подготовку для получения квалификаций д</w:t>
      </w:r>
      <w:r>
        <w:t>о</w:t>
      </w:r>
      <w:r>
        <w:t>полнительно к предусмотренным сертификатами установленного образца. Вм</w:t>
      </w:r>
      <w:r>
        <w:t>е</w:t>
      </w:r>
      <w:r>
        <w:t>сте с тем имелись образовательные учреждения, предлагавшие курсы обучения более высокого уровня в партнерстве с зарубежными высшими учебными зав</w:t>
      </w:r>
      <w:r>
        <w:t>е</w:t>
      </w:r>
      <w:r>
        <w:t>дениями, в частности Национальный институт образования (в настоящее время Школа образования при Университете Сейшельских Островов), Сейшельский политехнический институт, Сейшельская академия туризма (САТ) и Сейшел</w:t>
      </w:r>
      <w:r>
        <w:t>ь</w:t>
      </w:r>
      <w:r>
        <w:t>ский институт менеджмента (СИМ). Впоследствии</w:t>
      </w:r>
      <w:r w:rsidRPr="004611B9">
        <w:t xml:space="preserve"> </w:t>
      </w:r>
      <w:r>
        <w:t>в</w:t>
      </w:r>
      <w:r w:rsidR="00B92680">
        <w:t xml:space="preserve"> 2009 </w:t>
      </w:r>
      <w:r>
        <w:t>году</w:t>
      </w:r>
      <w:r w:rsidRPr="004611B9">
        <w:t xml:space="preserve"> </w:t>
      </w:r>
      <w:r>
        <w:t>был</w:t>
      </w:r>
      <w:r w:rsidRPr="004611B9">
        <w:t xml:space="preserve"> </w:t>
      </w:r>
      <w:r>
        <w:t>открыт</w:t>
      </w:r>
      <w:r w:rsidRPr="004611B9">
        <w:t xml:space="preserve"> </w:t>
      </w:r>
      <w:r>
        <w:t>пе</w:t>
      </w:r>
      <w:r>
        <w:t>р</w:t>
      </w:r>
      <w:r>
        <w:t>вый</w:t>
      </w:r>
      <w:r w:rsidRPr="004611B9">
        <w:t xml:space="preserve"> </w:t>
      </w:r>
      <w:r>
        <w:t>Университет</w:t>
      </w:r>
      <w:r w:rsidRPr="004611B9">
        <w:t xml:space="preserve"> </w:t>
      </w:r>
      <w:r>
        <w:t>Сейшельских</w:t>
      </w:r>
      <w:r w:rsidRPr="004611B9">
        <w:t xml:space="preserve"> </w:t>
      </w:r>
      <w:r>
        <w:t>Островов</w:t>
      </w:r>
      <w:r w:rsidRPr="004611B9">
        <w:t xml:space="preserve"> (</w:t>
      </w:r>
      <w:r>
        <w:t>УНИСЕЙ), с тем чтобы сейшельцы могли получать высшее образование на родине, а не продолжа</w:t>
      </w:r>
      <w:r w:rsidR="00E6524F">
        <w:t>ть образование за </w:t>
      </w:r>
      <w:r>
        <w:t>рубежом, как было ранее. Однако, поскольку Университет Сейшельских Ос</w:t>
      </w:r>
      <w:r>
        <w:t>т</w:t>
      </w:r>
      <w:r>
        <w:t>ровов может предложить ограниченный курс обучения, некоторым студентам все еще необходимо выезжать за рубеж для получения специальностей опред</w:t>
      </w:r>
      <w:r>
        <w:t>е</w:t>
      </w:r>
      <w:r>
        <w:t>ленных категорий, а многие другие учащиеся пользуются также стипендиями, которые предлагаются разными странами</w:t>
      </w:r>
      <w:r w:rsidR="00E6524F">
        <w:t>, имеющими двусторонние связи с </w:t>
      </w:r>
      <w:r>
        <w:t xml:space="preserve">Сейшельскими Островами. </w:t>
      </w:r>
    </w:p>
    <w:p w:rsidR="00752693" w:rsidRDefault="00752693" w:rsidP="00E6524F">
      <w:pPr>
        <w:pStyle w:val="SingleTxtGR"/>
      </w:pPr>
      <w:r w:rsidRPr="004611B9">
        <w:t>186.</w:t>
      </w:r>
      <w:r w:rsidRPr="004611B9">
        <w:tab/>
      </w:r>
      <w:r>
        <w:t>В соответствии с Планом действий п</w:t>
      </w:r>
      <w:r w:rsidR="00E6524F">
        <w:t>о реформе образования (ПДРО) на </w:t>
      </w:r>
      <w:r>
        <w:t>2</w:t>
      </w:r>
      <w:r w:rsidR="00B92680">
        <w:t>009–</w:t>
      </w:r>
      <w:r>
        <w:t>2</w:t>
      </w:r>
      <w:r w:rsidR="00B92680">
        <w:t>010 </w:t>
      </w:r>
      <w:r>
        <w:t>годы был также принят З</w:t>
      </w:r>
      <w:r w:rsidR="00B92680">
        <w:t>акон о высшем образовании (2011 </w:t>
      </w:r>
      <w:r>
        <w:t>год). Эти нормативно-правовые рамки еще больше способствуют развитию наци</w:t>
      </w:r>
      <w:r>
        <w:t>о</w:t>
      </w:r>
      <w:r>
        <w:t xml:space="preserve">нальной системы образования и профессиональной подготовки и облегчают его. </w:t>
      </w:r>
    </w:p>
    <w:p w:rsidR="00752693" w:rsidRDefault="00752693" w:rsidP="00E6524F">
      <w:pPr>
        <w:pStyle w:val="SingleTxtGR"/>
      </w:pPr>
      <w:r w:rsidRPr="00436431">
        <w:t>187.</w:t>
      </w:r>
      <w:r w:rsidRPr="00436431">
        <w:tab/>
      </w:r>
      <w:r>
        <w:t>Сейшельцы</w:t>
      </w:r>
      <w:r w:rsidRPr="00436431">
        <w:t xml:space="preserve"> </w:t>
      </w:r>
      <w:r>
        <w:t>с</w:t>
      </w:r>
      <w:r w:rsidRPr="00436431">
        <w:t xml:space="preserve"> </w:t>
      </w:r>
      <w:r>
        <w:t>инвалидностями</w:t>
      </w:r>
      <w:r w:rsidRPr="00436431">
        <w:t xml:space="preserve"> </w:t>
      </w:r>
      <w:r>
        <w:t>имеют</w:t>
      </w:r>
      <w:r w:rsidRPr="00436431">
        <w:t xml:space="preserve"> </w:t>
      </w:r>
      <w:r>
        <w:t>равные права в отношении доступа</w:t>
      </w:r>
      <w:r w:rsidRPr="00436431">
        <w:t xml:space="preserve"> </w:t>
      </w:r>
      <w:r>
        <w:t>к</w:t>
      </w:r>
      <w:r w:rsidRPr="00436431">
        <w:t xml:space="preserve"> </w:t>
      </w:r>
      <w:r>
        <w:t>образованию, включая обучение в раннем детстве, среднее и высшее образ</w:t>
      </w:r>
      <w:r>
        <w:t>о</w:t>
      </w:r>
      <w:r>
        <w:t>вание, но в действительности очень мало детей-инвалидов заканчивают полный цикл основного образования. Осуществление ими этого права затрудняется б</w:t>
      </w:r>
      <w:r>
        <w:t>а</w:t>
      </w:r>
      <w:r>
        <w:t>рьерами, мешающими физическому доступу, и барьерами, связанными с быт</w:t>
      </w:r>
      <w:r>
        <w:t>у</w:t>
      </w:r>
      <w:r>
        <w:t xml:space="preserve">ющими представлениями и отношениями. </w:t>
      </w:r>
    </w:p>
    <w:p w:rsidR="00752693" w:rsidRDefault="00752693" w:rsidP="00E6524F">
      <w:pPr>
        <w:pStyle w:val="SingleTxtGR"/>
      </w:pPr>
      <w:r w:rsidRPr="00436431">
        <w:t>188.</w:t>
      </w:r>
      <w:r w:rsidRPr="00436431">
        <w:tab/>
      </w:r>
      <w:r>
        <w:t>Большинство</w:t>
      </w:r>
      <w:r w:rsidRPr="00436431">
        <w:t xml:space="preserve"> </w:t>
      </w:r>
      <w:r>
        <w:t>детей</w:t>
      </w:r>
      <w:r w:rsidRPr="00436431">
        <w:t>-</w:t>
      </w:r>
      <w:r>
        <w:t>инвалидов</w:t>
      </w:r>
      <w:r w:rsidRPr="00436431">
        <w:t xml:space="preserve"> </w:t>
      </w:r>
      <w:r>
        <w:t>посеща</w:t>
      </w:r>
      <w:r w:rsidR="00B92680">
        <w:t>ют Школу для особенных детей. В </w:t>
      </w:r>
      <w:r>
        <w:t>этой школе обучаются дети с разны</w:t>
      </w:r>
      <w:r w:rsidR="00B92680">
        <w:t>ми формами инвалидности. В 2007 </w:t>
      </w:r>
      <w:r>
        <w:t>году на острове Праслен был открыт Центр для особенных детей, который функци</w:t>
      </w:r>
      <w:r>
        <w:t>о</w:t>
      </w:r>
      <w:r>
        <w:t xml:space="preserve">нирует в помещении обычной школы, что облегчает взаимодействие между </w:t>
      </w:r>
      <w:r>
        <w:lastRenderedPageBreak/>
        <w:t>обучающимися в Центре детьми-инвалидами и другими учащимися этой шк</w:t>
      </w:r>
      <w:r>
        <w:t>о</w:t>
      </w:r>
      <w:r>
        <w:t xml:space="preserve">лы. </w:t>
      </w:r>
    </w:p>
    <w:p w:rsidR="00752693" w:rsidRPr="002F71CF" w:rsidRDefault="00752693" w:rsidP="00E6524F">
      <w:pPr>
        <w:pStyle w:val="SingleTxtGR"/>
      </w:pPr>
      <w:r w:rsidRPr="00624B66">
        <w:t>189.</w:t>
      </w:r>
      <w:r w:rsidRPr="00624B66">
        <w:tab/>
      </w:r>
      <w:r>
        <w:t>В настоящее время глухие учащиеся могут иметь доступ к образованию на креольском жестовом языке в одном из классов начальной школы в районе О-Кап. Ранее все такие учащиеся посещали Школу для особенных детей. Се</w:t>
      </w:r>
      <w:r>
        <w:t>й</w:t>
      </w:r>
      <w:r>
        <w:t>час в этом специализированном классе группе таких учащихся предоставляется образование по общей программе силами одного слышащего преподавателя, обученного жестовому языку. Двое глухих преподавателей обеспечивают об</w:t>
      </w:r>
      <w:r>
        <w:t>у</w:t>
      </w:r>
      <w:r>
        <w:t xml:space="preserve">чение жестовому языку и отвечают за подготовку наглядных учебных пособий для класса. </w:t>
      </w:r>
    </w:p>
    <w:p w:rsidR="00752693" w:rsidRPr="002F71CF" w:rsidRDefault="00752693" w:rsidP="00E6524F">
      <w:pPr>
        <w:pStyle w:val="SingleTxtGR"/>
      </w:pPr>
      <w:r w:rsidRPr="0024577E">
        <w:t>190.</w:t>
      </w:r>
      <w:r w:rsidRPr="0024577E">
        <w:tab/>
      </w:r>
      <w:r>
        <w:t>Хотя чрезвычайно важно, чтобы все дети имели</w:t>
      </w:r>
      <w:r w:rsidR="00B92680">
        <w:t xml:space="preserve"> доступ к образованию, в </w:t>
      </w:r>
      <w:r>
        <w:t>равной степени важно, чтобы они могли п</w:t>
      </w:r>
      <w:r w:rsidR="00B92680">
        <w:t>ринимать всестороннее участие в </w:t>
      </w:r>
      <w:r>
        <w:t xml:space="preserve">школьной жизни и достигать желаемых результатов в ходе получения своего образования. </w:t>
      </w:r>
    </w:p>
    <w:p w:rsidR="00752693" w:rsidRPr="00CF6DE2" w:rsidRDefault="00752693" w:rsidP="00E6524F">
      <w:pPr>
        <w:pStyle w:val="SingleTxtGR"/>
      </w:pPr>
      <w:r w:rsidRPr="00CF6DE2">
        <w:t>191.</w:t>
      </w:r>
      <w:r w:rsidRPr="00CF6DE2">
        <w:tab/>
      </w:r>
      <w:r>
        <w:t>Концепция</w:t>
      </w:r>
      <w:r w:rsidRPr="00CF6DE2">
        <w:t xml:space="preserve"> </w:t>
      </w:r>
      <w:r>
        <w:t>образования</w:t>
      </w:r>
      <w:r w:rsidRPr="00CF6DE2">
        <w:t xml:space="preserve"> </w:t>
      </w:r>
      <w:r>
        <w:t>для</w:t>
      </w:r>
      <w:r w:rsidRPr="00CF6DE2">
        <w:t xml:space="preserve"> </w:t>
      </w:r>
      <w:r>
        <w:t>инвалидов</w:t>
      </w:r>
      <w:r w:rsidRPr="00CF6DE2">
        <w:t xml:space="preserve"> </w:t>
      </w:r>
      <w:r>
        <w:t>предусматривает</w:t>
      </w:r>
      <w:r w:rsidRPr="00CF6DE2">
        <w:t xml:space="preserve"> </w:t>
      </w:r>
      <w:r>
        <w:t>следующие</w:t>
      </w:r>
      <w:r w:rsidRPr="00CF6DE2">
        <w:t xml:space="preserve"> </w:t>
      </w:r>
      <w:r>
        <w:t>з</w:t>
      </w:r>
      <w:r>
        <w:t>а</w:t>
      </w:r>
      <w:r>
        <w:t>дачи</w:t>
      </w:r>
      <w:r w:rsidRPr="00CF6DE2">
        <w:t xml:space="preserve">: </w:t>
      </w:r>
    </w:p>
    <w:p w:rsidR="00752693" w:rsidRPr="00780563" w:rsidRDefault="00752693" w:rsidP="00B92680">
      <w:pPr>
        <w:pStyle w:val="Bullet1GR"/>
      </w:pPr>
      <w:r>
        <w:t>сделать</w:t>
      </w:r>
      <w:r w:rsidRPr="00780563">
        <w:t xml:space="preserve"> </w:t>
      </w:r>
      <w:r>
        <w:t>обычные</w:t>
      </w:r>
      <w:r w:rsidRPr="00780563">
        <w:t xml:space="preserve"> </w:t>
      </w:r>
      <w:r>
        <w:t>школы</w:t>
      </w:r>
      <w:r w:rsidRPr="00780563">
        <w:t xml:space="preserve"> </w:t>
      </w:r>
      <w:r>
        <w:t>доступными</w:t>
      </w:r>
      <w:r w:rsidRPr="00780563">
        <w:t xml:space="preserve"> </w:t>
      </w:r>
      <w:r>
        <w:t>для</w:t>
      </w:r>
      <w:r w:rsidRPr="00780563">
        <w:t xml:space="preserve"> </w:t>
      </w:r>
      <w:r>
        <w:t>инвалидов</w:t>
      </w:r>
      <w:r w:rsidRPr="00780563">
        <w:t>;</w:t>
      </w:r>
      <w:r>
        <w:t xml:space="preserve"> </w:t>
      </w:r>
    </w:p>
    <w:p w:rsidR="00752693" w:rsidRPr="00780563" w:rsidRDefault="00752693" w:rsidP="00B92680">
      <w:pPr>
        <w:pStyle w:val="Bullet1GR"/>
      </w:pPr>
      <w:r>
        <w:t>подготовить</w:t>
      </w:r>
      <w:r w:rsidRPr="00780563">
        <w:t xml:space="preserve"> </w:t>
      </w:r>
      <w:r>
        <w:t>преподавателей</w:t>
      </w:r>
      <w:r w:rsidRPr="00780563">
        <w:t xml:space="preserve"> </w:t>
      </w:r>
      <w:r>
        <w:t>в</w:t>
      </w:r>
      <w:r w:rsidRPr="00780563">
        <w:t xml:space="preserve"> </w:t>
      </w:r>
      <w:r>
        <w:t>обычных</w:t>
      </w:r>
      <w:r w:rsidRPr="00780563">
        <w:t xml:space="preserve"> </w:t>
      </w:r>
      <w:r>
        <w:t>школах</w:t>
      </w:r>
      <w:r w:rsidRPr="00780563">
        <w:t xml:space="preserve"> </w:t>
      </w:r>
      <w:r>
        <w:t>для</w:t>
      </w:r>
      <w:r w:rsidRPr="00780563">
        <w:t xml:space="preserve"> </w:t>
      </w:r>
      <w:r>
        <w:t>работы</w:t>
      </w:r>
      <w:r w:rsidRPr="00780563">
        <w:t xml:space="preserve"> </w:t>
      </w:r>
      <w:r>
        <w:t>с</w:t>
      </w:r>
      <w:r w:rsidRPr="00780563">
        <w:t xml:space="preserve"> </w:t>
      </w:r>
      <w:r>
        <w:t>детьми</w:t>
      </w:r>
      <w:r w:rsidRPr="00780563">
        <w:t>-</w:t>
      </w:r>
      <w:r>
        <w:t>инвалидами</w:t>
      </w:r>
      <w:r w:rsidRPr="00780563">
        <w:t>;</w:t>
      </w:r>
      <w:r>
        <w:t xml:space="preserve"> </w:t>
      </w:r>
    </w:p>
    <w:p w:rsidR="00752693" w:rsidRPr="00E43C3A" w:rsidRDefault="00752693" w:rsidP="00B92680">
      <w:pPr>
        <w:pStyle w:val="Bullet1GR"/>
      </w:pPr>
      <w:r>
        <w:t>разрабатывать</w:t>
      </w:r>
      <w:r w:rsidRPr="00E43C3A">
        <w:t xml:space="preserve"> </w:t>
      </w:r>
      <w:r>
        <w:t>и</w:t>
      </w:r>
      <w:r w:rsidRPr="00E43C3A">
        <w:t xml:space="preserve"> </w:t>
      </w:r>
      <w:r>
        <w:t>проводить</w:t>
      </w:r>
      <w:r w:rsidRPr="00E43C3A">
        <w:t xml:space="preserve"> </w:t>
      </w:r>
      <w:r>
        <w:t>политику</w:t>
      </w:r>
      <w:r w:rsidRPr="00E43C3A">
        <w:t xml:space="preserve"> </w:t>
      </w:r>
      <w:r>
        <w:t>в</w:t>
      </w:r>
      <w:r w:rsidRPr="00E43C3A">
        <w:t xml:space="preserve"> </w:t>
      </w:r>
      <w:r>
        <w:t>области</w:t>
      </w:r>
      <w:r w:rsidRPr="00E43C3A">
        <w:t xml:space="preserve"> </w:t>
      </w:r>
      <w:r>
        <w:t>образования</w:t>
      </w:r>
      <w:r w:rsidRPr="00E43C3A">
        <w:t xml:space="preserve">, </w:t>
      </w:r>
      <w:r>
        <w:t>четко</w:t>
      </w:r>
      <w:r w:rsidRPr="00E43C3A">
        <w:t xml:space="preserve"> </w:t>
      </w:r>
      <w:r>
        <w:t>опр</w:t>
      </w:r>
      <w:r>
        <w:t>е</w:t>
      </w:r>
      <w:r>
        <w:t>деляющую</w:t>
      </w:r>
      <w:r w:rsidRPr="00E43C3A">
        <w:t xml:space="preserve"> </w:t>
      </w:r>
      <w:r>
        <w:t>виды</w:t>
      </w:r>
      <w:r w:rsidRPr="00E43C3A">
        <w:t xml:space="preserve"> </w:t>
      </w:r>
      <w:r>
        <w:t>обеспечения</w:t>
      </w:r>
      <w:r w:rsidRPr="00E43C3A">
        <w:t xml:space="preserve">, </w:t>
      </w:r>
      <w:r>
        <w:t>которые</w:t>
      </w:r>
      <w:r w:rsidRPr="00E43C3A">
        <w:t xml:space="preserve"> </w:t>
      </w:r>
      <w:r>
        <w:t>необходимы</w:t>
      </w:r>
      <w:r w:rsidRPr="00E43C3A">
        <w:t xml:space="preserve"> </w:t>
      </w:r>
      <w:r>
        <w:t>учащимся</w:t>
      </w:r>
      <w:r w:rsidRPr="00E43C3A">
        <w:t>-</w:t>
      </w:r>
      <w:r>
        <w:t>инвалидам</w:t>
      </w:r>
      <w:r w:rsidRPr="00E43C3A">
        <w:t>;</w:t>
      </w:r>
      <w:r>
        <w:t xml:space="preserve"> </w:t>
      </w:r>
    </w:p>
    <w:p w:rsidR="00752693" w:rsidRPr="00780563" w:rsidRDefault="00752693" w:rsidP="00B92680">
      <w:pPr>
        <w:pStyle w:val="Bullet1GR"/>
      </w:pPr>
      <w:r>
        <w:t>обеспечивать</w:t>
      </w:r>
      <w:r w:rsidRPr="00780563">
        <w:t xml:space="preserve">, </w:t>
      </w:r>
      <w:r>
        <w:t>чтобы</w:t>
      </w:r>
      <w:r w:rsidRPr="00780563">
        <w:t xml:space="preserve"> </w:t>
      </w:r>
      <w:r>
        <w:t>учащиеся</w:t>
      </w:r>
      <w:r w:rsidRPr="00780563">
        <w:t>-</w:t>
      </w:r>
      <w:r>
        <w:t>инвалиды</w:t>
      </w:r>
      <w:r w:rsidRPr="00780563">
        <w:t xml:space="preserve"> </w:t>
      </w:r>
      <w:r>
        <w:t>в</w:t>
      </w:r>
      <w:r w:rsidRPr="00780563">
        <w:t xml:space="preserve"> </w:t>
      </w:r>
      <w:r>
        <w:t>общих</w:t>
      </w:r>
      <w:r w:rsidRPr="00780563">
        <w:t xml:space="preserve"> </w:t>
      </w:r>
      <w:r>
        <w:t>школах</w:t>
      </w:r>
      <w:r w:rsidRPr="00780563">
        <w:t>/</w:t>
      </w:r>
      <w:r>
        <w:t>учебных</w:t>
      </w:r>
      <w:r w:rsidRPr="00780563">
        <w:t xml:space="preserve"> </w:t>
      </w:r>
      <w:r>
        <w:t>зав</w:t>
      </w:r>
      <w:r>
        <w:t>е</w:t>
      </w:r>
      <w:r>
        <w:t>дениях</w:t>
      </w:r>
      <w:r w:rsidRPr="00780563">
        <w:t xml:space="preserve"> </w:t>
      </w:r>
      <w:r>
        <w:t>для</w:t>
      </w:r>
      <w:r w:rsidRPr="00780563">
        <w:t xml:space="preserve"> </w:t>
      </w:r>
      <w:r>
        <w:t>взрослых</w:t>
      </w:r>
      <w:r w:rsidRPr="00780563">
        <w:t xml:space="preserve"> </w:t>
      </w:r>
      <w:r>
        <w:t>имели</w:t>
      </w:r>
      <w:r w:rsidRPr="00780563">
        <w:t xml:space="preserve"> </w:t>
      </w:r>
      <w:r>
        <w:t>доступ</w:t>
      </w:r>
      <w:r w:rsidRPr="00780563">
        <w:t xml:space="preserve"> </w:t>
      </w:r>
      <w:r>
        <w:t>к</w:t>
      </w:r>
      <w:r w:rsidRPr="00780563">
        <w:t xml:space="preserve"> </w:t>
      </w:r>
      <w:r>
        <w:t>соответствующим</w:t>
      </w:r>
      <w:r w:rsidRPr="00780563">
        <w:t xml:space="preserve"> </w:t>
      </w:r>
      <w:r>
        <w:t>вспомогательным</w:t>
      </w:r>
      <w:r w:rsidRPr="00780563">
        <w:t xml:space="preserve"> </w:t>
      </w:r>
      <w:r>
        <w:t>средствам</w:t>
      </w:r>
      <w:r w:rsidRPr="00780563">
        <w:t>/</w:t>
      </w:r>
      <w:r>
        <w:t>оборудованию</w:t>
      </w:r>
      <w:r w:rsidRPr="00780563">
        <w:t>,</w:t>
      </w:r>
      <w:r>
        <w:t xml:space="preserve"> облегчающим</w:t>
      </w:r>
      <w:r w:rsidRPr="00780563">
        <w:t xml:space="preserve"> </w:t>
      </w:r>
      <w:r>
        <w:t>процесс</w:t>
      </w:r>
      <w:r w:rsidRPr="00780563">
        <w:t xml:space="preserve"> </w:t>
      </w:r>
      <w:r>
        <w:t>их</w:t>
      </w:r>
      <w:r w:rsidRPr="00780563">
        <w:t xml:space="preserve"> </w:t>
      </w:r>
      <w:r>
        <w:t>учебы</w:t>
      </w:r>
      <w:r w:rsidRPr="00780563">
        <w:t>;</w:t>
      </w:r>
      <w:r>
        <w:t xml:space="preserve"> </w:t>
      </w:r>
    </w:p>
    <w:p w:rsidR="00752693" w:rsidRPr="00780563" w:rsidRDefault="00752693" w:rsidP="00B92680">
      <w:pPr>
        <w:pStyle w:val="Bullet1GR"/>
      </w:pPr>
      <w:r>
        <w:t>обеспечивать</w:t>
      </w:r>
      <w:r w:rsidRPr="00780563">
        <w:t xml:space="preserve"> </w:t>
      </w:r>
      <w:r>
        <w:t>наличие</w:t>
      </w:r>
      <w:r w:rsidRPr="00780563">
        <w:t xml:space="preserve"> </w:t>
      </w:r>
      <w:r>
        <w:t>данных</w:t>
      </w:r>
      <w:r w:rsidRPr="00780563">
        <w:t xml:space="preserve"> </w:t>
      </w:r>
      <w:r>
        <w:t>о</w:t>
      </w:r>
      <w:r w:rsidRPr="00780563">
        <w:t xml:space="preserve"> </w:t>
      </w:r>
      <w:r>
        <w:t>числе</w:t>
      </w:r>
      <w:r w:rsidRPr="00780563">
        <w:t xml:space="preserve"> </w:t>
      </w:r>
      <w:r>
        <w:t>учащихся</w:t>
      </w:r>
      <w:r w:rsidRPr="00780563">
        <w:t>-</w:t>
      </w:r>
      <w:r>
        <w:t>инвалидов</w:t>
      </w:r>
      <w:r w:rsidRPr="00780563">
        <w:t xml:space="preserve"> </w:t>
      </w:r>
      <w:r>
        <w:t>в</w:t>
      </w:r>
      <w:r w:rsidRPr="00780563">
        <w:t xml:space="preserve"> </w:t>
      </w:r>
      <w:r>
        <w:t>образов</w:t>
      </w:r>
      <w:r>
        <w:t>а</w:t>
      </w:r>
      <w:r>
        <w:t>тельных</w:t>
      </w:r>
      <w:r w:rsidRPr="00780563">
        <w:t xml:space="preserve"> </w:t>
      </w:r>
      <w:r>
        <w:t>учреждениях</w:t>
      </w:r>
      <w:r w:rsidRPr="00780563">
        <w:t xml:space="preserve">; </w:t>
      </w:r>
    </w:p>
    <w:p w:rsidR="00752693" w:rsidRPr="002F71CF" w:rsidRDefault="00752693" w:rsidP="00B92680">
      <w:pPr>
        <w:pStyle w:val="Bullet1GR"/>
      </w:pPr>
      <w:r>
        <w:t xml:space="preserve">обеспечивать работу систем контроля и оценки. </w:t>
      </w:r>
    </w:p>
    <w:p w:rsidR="00752693" w:rsidRPr="002F71CF" w:rsidRDefault="00752693" w:rsidP="00E6524F">
      <w:pPr>
        <w:pStyle w:val="SingleTxtGR"/>
      </w:pPr>
      <w:r w:rsidRPr="007F3CBC">
        <w:t>192.</w:t>
      </w:r>
      <w:r w:rsidRPr="007F3CBC">
        <w:tab/>
      </w:r>
      <w:r>
        <w:t>Для достижения инклюзивного образования предстоит еще многое сд</w:t>
      </w:r>
      <w:r>
        <w:t>е</w:t>
      </w:r>
      <w:r>
        <w:t>лать. Требуется выделять гораздо больше ресурсов на подготовку надлежащих кадровых резервов, предоставление соответствующих вспомогательных устройств и сбор данных, необходимых для поддержки действий в этой обл</w:t>
      </w:r>
      <w:r>
        <w:t>а</w:t>
      </w:r>
      <w:r>
        <w:t xml:space="preserve">сти. </w:t>
      </w:r>
    </w:p>
    <w:p w:rsidR="00752693" w:rsidRPr="002F71CF" w:rsidRDefault="00752693" w:rsidP="00E6524F">
      <w:pPr>
        <w:pStyle w:val="SingleTxtGR"/>
      </w:pPr>
      <w:r w:rsidRPr="006971EB">
        <w:t>193.</w:t>
      </w:r>
      <w:r w:rsidRPr="006971EB">
        <w:tab/>
      </w:r>
      <w:r>
        <w:t>Разработкой политики инклюзивного образования занимается Министе</w:t>
      </w:r>
      <w:r>
        <w:t>р</w:t>
      </w:r>
      <w:r>
        <w:t>ство образования. К моменту завершения подготовки настоящего доклада гру</w:t>
      </w:r>
      <w:r>
        <w:t>п</w:t>
      </w:r>
      <w:r>
        <w:t>пой по составлению соответствующего про</w:t>
      </w:r>
      <w:r w:rsidR="00B92680">
        <w:t>екта проводились консультации с </w:t>
      </w:r>
      <w:r>
        <w:t xml:space="preserve">заинтересованными сторонами. </w:t>
      </w:r>
      <w:bookmarkStart w:id="259" w:name="_Toc288470734"/>
      <w:bookmarkStart w:id="260" w:name="_Toc288470880"/>
    </w:p>
    <w:p w:rsidR="00752693" w:rsidRPr="002F71CF" w:rsidRDefault="00752693" w:rsidP="00E6524F">
      <w:pPr>
        <w:pStyle w:val="SingleTxtGR"/>
      </w:pPr>
      <w:r w:rsidRPr="002F71CF">
        <w:t>194.</w:t>
      </w:r>
      <w:r w:rsidRPr="002F71CF">
        <w:tab/>
      </w:r>
      <w:r>
        <w:t>Цели</w:t>
      </w:r>
      <w:r w:rsidRPr="002F71CF">
        <w:t xml:space="preserve"> </w:t>
      </w:r>
      <w:r>
        <w:t>политики</w:t>
      </w:r>
      <w:r w:rsidRPr="002F71CF">
        <w:t xml:space="preserve"> </w:t>
      </w:r>
      <w:r>
        <w:t>инклюзивного</w:t>
      </w:r>
      <w:r w:rsidRPr="002F71CF">
        <w:t xml:space="preserve"> </w:t>
      </w:r>
      <w:r>
        <w:t>образования</w:t>
      </w:r>
      <w:r w:rsidRPr="002F71CF">
        <w:t xml:space="preserve"> </w:t>
      </w:r>
      <w:r>
        <w:t>состоят</w:t>
      </w:r>
      <w:r w:rsidRPr="002F71CF">
        <w:t xml:space="preserve"> </w:t>
      </w:r>
      <w:r>
        <w:t>в</w:t>
      </w:r>
      <w:r w:rsidRPr="002F71CF">
        <w:t xml:space="preserve"> </w:t>
      </w:r>
      <w:r>
        <w:t>следующем</w:t>
      </w:r>
      <w:r w:rsidRPr="002F71CF">
        <w:t>:</w:t>
      </w:r>
      <w:r>
        <w:t xml:space="preserve"> </w:t>
      </w:r>
    </w:p>
    <w:p w:rsidR="00752693" w:rsidRPr="00780563" w:rsidRDefault="00752693" w:rsidP="00B92680">
      <w:pPr>
        <w:pStyle w:val="Bullet1GR"/>
      </w:pPr>
      <w:r>
        <w:t>поощрение</w:t>
      </w:r>
      <w:r w:rsidRPr="00780563">
        <w:t xml:space="preserve"> </w:t>
      </w:r>
      <w:r>
        <w:t>равенства</w:t>
      </w:r>
      <w:r w:rsidRPr="00780563">
        <w:t xml:space="preserve"> </w:t>
      </w:r>
      <w:r>
        <w:t>и</w:t>
      </w:r>
      <w:r w:rsidRPr="00780563">
        <w:t xml:space="preserve"> </w:t>
      </w:r>
      <w:r>
        <w:t>вовлеченности</w:t>
      </w:r>
      <w:r w:rsidRPr="00780563">
        <w:t xml:space="preserve">, </w:t>
      </w:r>
      <w:r>
        <w:t>позволяющих</w:t>
      </w:r>
      <w:r w:rsidRPr="00780563">
        <w:t xml:space="preserve"> </w:t>
      </w:r>
      <w:r>
        <w:t>всем</w:t>
      </w:r>
      <w:r w:rsidRPr="00780563">
        <w:t xml:space="preserve"> </w:t>
      </w:r>
      <w:r>
        <w:t>учащимся</w:t>
      </w:r>
      <w:r w:rsidRPr="00780563">
        <w:t xml:space="preserve">, </w:t>
      </w:r>
      <w:r>
        <w:t>включая</w:t>
      </w:r>
      <w:r w:rsidRPr="00780563">
        <w:t xml:space="preserve"> </w:t>
      </w:r>
      <w:r>
        <w:t>лиц</w:t>
      </w:r>
      <w:r w:rsidRPr="00780563">
        <w:t xml:space="preserve"> </w:t>
      </w:r>
      <w:r>
        <w:t>со</w:t>
      </w:r>
      <w:r w:rsidRPr="00780563">
        <w:t xml:space="preserve"> </w:t>
      </w:r>
      <w:r>
        <w:t>специальными</w:t>
      </w:r>
      <w:r w:rsidRPr="00780563">
        <w:t xml:space="preserve"> </w:t>
      </w:r>
      <w:r>
        <w:t>образовательными</w:t>
      </w:r>
      <w:r w:rsidRPr="00780563">
        <w:t xml:space="preserve"> </w:t>
      </w:r>
      <w:r>
        <w:t>потребностями</w:t>
      </w:r>
      <w:r w:rsidRPr="00780563">
        <w:t xml:space="preserve"> </w:t>
      </w:r>
      <w:r>
        <w:t>и</w:t>
      </w:r>
      <w:r w:rsidRPr="00780563">
        <w:t xml:space="preserve"> </w:t>
      </w:r>
      <w:r>
        <w:t>инв</w:t>
      </w:r>
      <w:r>
        <w:t>а</w:t>
      </w:r>
      <w:r>
        <w:t>лидностью</w:t>
      </w:r>
      <w:r w:rsidRPr="00780563">
        <w:t xml:space="preserve">, </w:t>
      </w:r>
      <w:r>
        <w:t>в</w:t>
      </w:r>
      <w:r w:rsidRPr="00780563">
        <w:t xml:space="preserve"> </w:t>
      </w:r>
      <w:r>
        <w:t>полном</w:t>
      </w:r>
      <w:r w:rsidRPr="00780563">
        <w:t xml:space="preserve"> </w:t>
      </w:r>
      <w:r>
        <w:t>объеме</w:t>
      </w:r>
      <w:r w:rsidRPr="00780563">
        <w:t xml:space="preserve"> </w:t>
      </w:r>
      <w:r>
        <w:t>получать</w:t>
      </w:r>
      <w:r w:rsidRPr="00780563">
        <w:t xml:space="preserve"> </w:t>
      </w:r>
      <w:r>
        <w:t>качественное</w:t>
      </w:r>
      <w:r w:rsidRPr="00780563">
        <w:t xml:space="preserve"> </w:t>
      </w:r>
      <w:r>
        <w:t>образование</w:t>
      </w:r>
      <w:r w:rsidRPr="00780563">
        <w:t>;</w:t>
      </w:r>
      <w:r>
        <w:t xml:space="preserve"> </w:t>
      </w:r>
    </w:p>
    <w:p w:rsidR="00752693" w:rsidRPr="00780563" w:rsidRDefault="00752693" w:rsidP="00B92680">
      <w:pPr>
        <w:pStyle w:val="Bullet1GR"/>
      </w:pPr>
      <w:r>
        <w:t>внедрение</w:t>
      </w:r>
      <w:r w:rsidRPr="00780563">
        <w:t xml:space="preserve"> </w:t>
      </w:r>
      <w:r>
        <w:t>широкого</w:t>
      </w:r>
      <w:r w:rsidRPr="00780563">
        <w:t xml:space="preserve"> </w:t>
      </w:r>
      <w:r>
        <w:t>диапазона</w:t>
      </w:r>
      <w:r w:rsidRPr="00780563">
        <w:t xml:space="preserve"> </w:t>
      </w:r>
      <w:r>
        <w:t>услуг</w:t>
      </w:r>
      <w:r w:rsidRPr="00780563">
        <w:t xml:space="preserve"> </w:t>
      </w:r>
      <w:r>
        <w:t>по</w:t>
      </w:r>
      <w:r w:rsidRPr="00780563">
        <w:t xml:space="preserve"> </w:t>
      </w:r>
      <w:r>
        <w:t>обеспечению</w:t>
      </w:r>
      <w:r w:rsidRPr="00780563">
        <w:t xml:space="preserve"> </w:t>
      </w:r>
      <w:r>
        <w:t>ранней</w:t>
      </w:r>
      <w:r w:rsidRPr="00780563">
        <w:t xml:space="preserve"> </w:t>
      </w:r>
      <w:r>
        <w:t>профила</w:t>
      </w:r>
      <w:r>
        <w:t>к</w:t>
      </w:r>
      <w:r>
        <w:t>тики</w:t>
      </w:r>
      <w:r w:rsidRPr="00780563">
        <w:t xml:space="preserve"> </w:t>
      </w:r>
      <w:r>
        <w:t>и</w:t>
      </w:r>
      <w:r w:rsidRPr="00780563">
        <w:t xml:space="preserve"> </w:t>
      </w:r>
      <w:r>
        <w:t>выявления</w:t>
      </w:r>
      <w:r w:rsidRPr="00780563">
        <w:t xml:space="preserve">, </w:t>
      </w:r>
      <w:r>
        <w:t>планирования</w:t>
      </w:r>
      <w:r w:rsidRPr="00780563">
        <w:t xml:space="preserve">, </w:t>
      </w:r>
      <w:r>
        <w:t>стратегии</w:t>
      </w:r>
      <w:r w:rsidRPr="00780563">
        <w:t xml:space="preserve"> </w:t>
      </w:r>
      <w:r>
        <w:t>оценки</w:t>
      </w:r>
      <w:r w:rsidRPr="00780563">
        <w:t xml:space="preserve"> </w:t>
      </w:r>
      <w:r>
        <w:t>и</w:t>
      </w:r>
      <w:r w:rsidRPr="00780563">
        <w:t xml:space="preserve"> </w:t>
      </w:r>
      <w:r>
        <w:t>вмешательства</w:t>
      </w:r>
      <w:r w:rsidRPr="00780563">
        <w:t>;</w:t>
      </w:r>
      <w:r>
        <w:t xml:space="preserve"> </w:t>
      </w:r>
    </w:p>
    <w:p w:rsidR="00752693" w:rsidRPr="002858B1" w:rsidRDefault="00752693" w:rsidP="00B92680">
      <w:pPr>
        <w:pStyle w:val="Bullet1GR"/>
      </w:pPr>
      <w:r>
        <w:t>обеспечение</w:t>
      </w:r>
      <w:r w:rsidRPr="002858B1">
        <w:t xml:space="preserve"> </w:t>
      </w:r>
      <w:r>
        <w:t>учебного</w:t>
      </w:r>
      <w:r w:rsidRPr="002858B1">
        <w:t xml:space="preserve"> </w:t>
      </w:r>
      <w:r>
        <w:t>процесса</w:t>
      </w:r>
      <w:r w:rsidRPr="002858B1">
        <w:t xml:space="preserve">, </w:t>
      </w:r>
      <w:r>
        <w:t>преподавания</w:t>
      </w:r>
      <w:r w:rsidRPr="002858B1">
        <w:t xml:space="preserve"> </w:t>
      </w:r>
      <w:r>
        <w:t>и</w:t>
      </w:r>
      <w:r w:rsidRPr="002858B1">
        <w:t xml:space="preserve"> </w:t>
      </w:r>
      <w:r>
        <w:t>оценки</w:t>
      </w:r>
      <w:r w:rsidRPr="002858B1">
        <w:t xml:space="preserve">, </w:t>
      </w:r>
      <w:r>
        <w:t>соответству</w:t>
      </w:r>
      <w:r>
        <w:t>ю</w:t>
      </w:r>
      <w:r>
        <w:t>щих</w:t>
      </w:r>
      <w:r w:rsidRPr="002858B1">
        <w:t xml:space="preserve"> </w:t>
      </w:r>
      <w:r>
        <w:t>потребностям</w:t>
      </w:r>
      <w:r w:rsidRPr="002858B1">
        <w:t xml:space="preserve"> </w:t>
      </w:r>
      <w:r>
        <w:t>в</w:t>
      </w:r>
      <w:r w:rsidRPr="002858B1">
        <w:t xml:space="preserve"> </w:t>
      </w:r>
      <w:r>
        <w:t>различных</w:t>
      </w:r>
      <w:r w:rsidRPr="002858B1">
        <w:t xml:space="preserve"> </w:t>
      </w:r>
      <w:r>
        <w:t>формах</w:t>
      </w:r>
      <w:r w:rsidRPr="002858B1">
        <w:t xml:space="preserve"> </w:t>
      </w:r>
      <w:r>
        <w:t>обучения</w:t>
      </w:r>
      <w:r w:rsidRPr="002858B1">
        <w:t xml:space="preserve"> </w:t>
      </w:r>
      <w:r>
        <w:t>и</w:t>
      </w:r>
      <w:r w:rsidRPr="002858B1">
        <w:t xml:space="preserve"> </w:t>
      </w:r>
      <w:r>
        <w:t>способностям</w:t>
      </w:r>
      <w:r w:rsidRPr="002858B1">
        <w:t xml:space="preserve">, </w:t>
      </w:r>
      <w:r>
        <w:t>во</w:t>
      </w:r>
      <w:r>
        <w:t>з</w:t>
      </w:r>
      <w:r>
        <w:t>можностям</w:t>
      </w:r>
      <w:r w:rsidRPr="002858B1">
        <w:t xml:space="preserve">, </w:t>
      </w:r>
      <w:r>
        <w:t>личным</w:t>
      </w:r>
      <w:r w:rsidRPr="002858B1">
        <w:t xml:space="preserve"> </w:t>
      </w:r>
      <w:r>
        <w:t>особенностям</w:t>
      </w:r>
      <w:r w:rsidRPr="002858B1">
        <w:t xml:space="preserve"> </w:t>
      </w:r>
      <w:r>
        <w:t>и</w:t>
      </w:r>
      <w:r w:rsidRPr="002858B1">
        <w:t xml:space="preserve"> </w:t>
      </w:r>
      <w:r>
        <w:t>опыту</w:t>
      </w:r>
      <w:r w:rsidRPr="002858B1">
        <w:t xml:space="preserve"> </w:t>
      </w:r>
      <w:r>
        <w:t>всех</w:t>
      </w:r>
      <w:r w:rsidRPr="002858B1">
        <w:t xml:space="preserve"> </w:t>
      </w:r>
      <w:r>
        <w:t>детей</w:t>
      </w:r>
      <w:r w:rsidRPr="002858B1">
        <w:t>;</w:t>
      </w:r>
      <w:r>
        <w:t xml:space="preserve"> </w:t>
      </w:r>
    </w:p>
    <w:p w:rsidR="00752693" w:rsidRPr="002858B1" w:rsidRDefault="00752693" w:rsidP="00B92680">
      <w:pPr>
        <w:pStyle w:val="Bullet1GR"/>
      </w:pPr>
      <w:r>
        <w:lastRenderedPageBreak/>
        <w:t>поощрение</w:t>
      </w:r>
      <w:r w:rsidRPr="002858B1">
        <w:t xml:space="preserve"> </w:t>
      </w:r>
      <w:r>
        <w:t>вовлечения</w:t>
      </w:r>
      <w:r w:rsidRPr="002858B1">
        <w:t xml:space="preserve"> </w:t>
      </w:r>
      <w:r>
        <w:t>всех</w:t>
      </w:r>
      <w:r w:rsidRPr="002858B1">
        <w:t xml:space="preserve"> </w:t>
      </w:r>
      <w:r>
        <w:t>детей</w:t>
      </w:r>
      <w:r w:rsidRPr="002858B1">
        <w:t xml:space="preserve">, </w:t>
      </w:r>
      <w:r>
        <w:t>включая</w:t>
      </w:r>
      <w:r w:rsidRPr="002858B1">
        <w:t xml:space="preserve"> </w:t>
      </w:r>
      <w:r>
        <w:t>лиц</w:t>
      </w:r>
      <w:r w:rsidRPr="002858B1">
        <w:t xml:space="preserve"> </w:t>
      </w:r>
      <w:r>
        <w:t>со</w:t>
      </w:r>
      <w:r w:rsidRPr="002858B1">
        <w:t xml:space="preserve"> </w:t>
      </w:r>
      <w:r>
        <w:t>специальными</w:t>
      </w:r>
      <w:r w:rsidRPr="002858B1">
        <w:t xml:space="preserve"> образ</w:t>
      </w:r>
      <w:r w:rsidRPr="002858B1">
        <w:t>о</w:t>
      </w:r>
      <w:r w:rsidRPr="002858B1">
        <w:t xml:space="preserve">вательными </w:t>
      </w:r>
      <w:r>
        <w:t>потребностями</w:t>
      </w:r>
      <w:r w:rsidRPr="002858B1">
        <w:t xml:space="preserve"> </w:t>
      </w:r>
      <w:r>
        <w:t>и</w:t>
      </w:r>
      <w:r w:rsidRPr="002858B1">
        <w:t xml:space="preserve"> </w:t>
      </w:r>
      <w:r>
        <w:t>инвалидностью</w:t>
      </w:r>
      <w:r w:rsidRPr="002858B1">
        <w:t xml:space="preserve">, </w:t>
      </w:r>
      <w:r>
        <w:t>в</w:t>
      </w:r>
      <w:r w:rsidRPr="002858B1">
        <w:t xml:space="preserve"> </w:t>
      </w:r>
      <w:r>
        <w:t>обычную</w:t>
      </w:r>
      <w:r w:rsidRPr="002858B1">
        <w:t>/</w:t>
      </w:r>
      <w:r>
        <w:t>общую</w:t>
      </w:r>
      <w:r w:rsidRPr="002858B1">
        <w:t xml:space="preserve"> </w:t>
      </w:r>
      <w:r>
        <w:t>школ</w:t>
      </w:r>
      <w:r>
        <w:t>ь</w:t>
      </w:r>
      <w:r>
        <w:t>ную</w:t>
      </w:r>
      <w:r w:rsidRPr="002858B1">
        <w:t xml:space="preserve"> </w:t>
      </w:r>
      <w:r>
        <w:t>систему</w:t>
      </w:r>
      <w:r w:rsidRPr="002858B1">
        <w:t xml:space="preserve"> </w:t>
      </w:r>
      <w:r>
        <w:t>на</w:t>
      </w:r>
      <w:r w:rsidRPr="002858B1">
        <w:t xml:space="preserve"> </w:t>
      </w:r>
      <w:r>
        <w:t>всех</w:t>
      </w:r>
      <w:r w:rsidRPr="002858B1">
        <w:t xml:space="preserve"> </w:t>
      </w:r>
      <w:r>
        <w:t>уровнях</w:t>
      </w:r>
      <w:r w:rsidRPr="002858B1">
        <w:t xml:space="preserve"> </w:t>
      </w:r>
      <w:r>
        <w:t>и</w:t>
      </w:r>
      <w:r w:rsidRPr="002858B1">
        <w:t xml:space="preserve"> </w:t>
      </w:r>
      <w:r>
        <w:t>обеспечение</w:t>
      </w:r>
      <w:r w:rsidRPr="002858B1">
        <w:t xml:space="preserve"> </w:t>
      </w:r>
      <w:r>
        <w:t>их</w:t>
      </w:r>
      <w:r w:rsidRPr="002858B1">
        <w:t xml:space="preserve"> </w:t>
      </w:r>
      <w:r>
        <w:t>полной</w:t>
      </w:r>
      <w:r w:rsidRPr="002858B1">
        <w:t xml:space="preserve"> </w:t>
      </w:r>
      <w:r>
        <w:t>интеграции</w:t>
      </w:r>
      <w:r w:rsidRPr="002858B1">
        <w:t xml:space="preserve"> </w:t>
      </w:r>
      <w:r>
        <w:t>в</w:t>
      </w:r>
      <w:r w:rsidRPr="002858B1">
        <w:t xml:space="preserve"> </w:t>
      </w:r>
      <w:r>
        <w:t>с</w:t>
      </w:r>
      <w:r>
        <w:t>и</w:t>
      </w:r>
      <w:r>
        <w:t>стеме</w:t>
      </w:r>
      <w:r w:rsidRPr="002858B1">
        <w:t xml:space="preserve"> </w:t>
      </w:r>
      <w:r>
        <w:t>образования</w:t>
      </w:r>
      <w:r w:rsidRPr="002858B1">
        <w:t>;</w:t>
      </w:r>
      <w:r>
        <w:t xml:space="preserve"> </w:t>
      </w:r>
    </w:p>
    <w:p w:rsidR="00752693" w:rsidRPr="002858B1" w:rsidRDefault="00752693" w:rsidP="00B92680">
      <w:pPr>
        <w:pStyle w:val="Bullet1GR"/>
      </w:pPr>
      <w:r>
        <w:t>предоставление</w:t>
      </w:r>
      <w:r w:rsidRPr="002858B1">
        <w:t xml:space="preserve"> </w:t>
      </w:r>
      <w:r>
        <w:t>профессионального</w:t>
      </w:r>
      <w:r w:rsidRPr="002858B1">
        <w:t xml:space="preserve"> </w:t>
      </w:r>
      <w:r>
        <w:t>ориентирования</w:t>
      </w:r>
      <w:r w:rsidRPr="002858B1">
        <w:t xml:space="preserve"> </w:t>
      </w:r>
      <w:r>
        <w:t>в</w:t>
      </w:r>
      <w:r w:rsidRPr="002858B1">
        <w:t xml:space="preserve"> </w:t>
      </w:r>
      <w:r>
        <w:t>сфере</w:t>
      </w:r>
      <w:r w:rsidRPr="002858B1">
        <w:t xml:space="preserve"> </w:t>
      </w:r>
      <w:r>
        <w:t>инклюзи</w:t>
      </w:r>
      <w:r>
        <w:t>в</w:t>
      </w:r>
      <w:r>
        <w:t>ного</w:t>
      </w:r>
      <w:r w:rsidRPr="002858B1">
        <w:t xml:space="preserve"> </w:t>
      </w:r>
      <w:r>
        <w:t>образования</w:t>
      </w:r>
      <w:r w:rsidRPr="002858B1">
        <w:t xml:space="preserve"> </w:t>
      </w:r>
      <w:r>
        <w:t>в</w:t>
      </w:r>
      <w:r w:rsidRPr="002858B1">
        <w:t xml:space="preserve"> </w:t>
      </w:r>
      <w:r>
        <w:t>целях</w:t>
      </w:r>
      <w:r w:rsidRPr="002858B1">
        <w:t xml:space="preserve"> </w:t>
      </w:r>
      <w:r>
        <w:t>обеспечения</w:t>
      </w:r>
      <w:r w:rsidRPr="002858B1">
        <w:t xml:space="preserve"> </w:t>
      </w:r>
      <w:r>
        <w:t>качественного</w:t>
      </w:r>
      <w:r w:rsidRPr="002858B1">
        <w:t xml:space="preserve"> </w:t>
      </w:r>
      <w:r>
        <w:t>преподавания</w:t>
      </w:r>
      <w:r w:rsidRPr="002858B1">
        <w:t xml:space="preserve"> </w:t>
      </w:r>
      <w:r>
        <w:t>и</w:t>
      </w:r>
      <w:r w:rsidRPr="002858B1">
        <w:t xml:space="preserve"> </w:t>
      </w:r>
      <w:r>
        <w:t>э</w:t>
      </w:r>
      <w:r>
        <w:t>ф</w:t>
      </w:r>
      <w:r>
        <w:t>фективного</w:t>
      </w:r>
      <w:r w:rsidRPr="002858B1">
        <w:t xml:space="preserve"> </w:t>
      </w:r>
      <w:r>
        <w:t>использования</w:t>
      </w:r>
      <w:r w:rsidRPr="002858B1">
        <w:t xml:space="preserve"> </w:t>
      </w:r>
      <w:r>
        <w:t>ресурсов</w:t>
      </w:r>
      <w:r w:rsidRPr="002858B1">
        <w:t xml:space="preserve"> </w:t>
      </w:r>
      <w:r>
        <w:t>для</w:t>
      </w:r>
      <w:r w:rsidRPr="002858B1">
        <w:t xml:space="preserve"> </w:t>
      </w:r>
      <w:r>
        <w:t>улучшения</w:t>
      </w:r>
      <w:r w:rsidRPr="002858B1">
        <w:t xml:space="preserve"> </w:t>
      </w:r>
      <w:r>
        <w:t>успеваемости</w:t>
      </w:r>
      <w:r w:rsidRPr="002858B1">
        <w:t xml:space="preserve"> </w:t>
      </w:r>
      <w:r>
        <w:t>всех</w:t>
      </w:r>
      <w:r w:rsidRPr="002858B1">
        <w:t xml:space="preserve"> </w:t>
      </w:r>
      <w:r>
        <w:t>детей</w:t>
      </w:r>
      <w:r w:rsidRPr="002858B1">
        <w:t xml:space="preserve">, </w:t>
      </w:r>
      <w:r>
        <w:t>включая</w:t>
      </w:r>
      <w:r w:rsidRPr="002858B1">
        <w:t xml:space="preserve"> </w:t>
      </w:r>
      <w:r>
        <w:t>лиц</w:t>
      </w:r>
      <w:r w:rsidRPr="002858B1">
        <w:t xml:space="preserve"> </w:t>
      </w:r>
      <w:r>
        <w:t>со</w:t>
      </w:r>
      <w:r w:rsidRPr="002858B1">
        <w:t xml:space="preserve"> </w:t>
      </w:r>
      <w:r>
        <w:t>специальными</w:t>
      </w:r>
      <w:r w:rsidRPr="002858B1">
        <w:t xml:space="preserve"> </w:t>
      </w:r>
      <w:r>
        <w:t>образовательными</w:t>
      </w:r>
      <w:r w:rsidRPr="002858B1">
        <w:t xml:space="preserve"> </w:t>
      </w:r>
      <w:r>
        <w:t>потребностями</w:t>
      </w:r>
      <w:r w:rsidRPr="002858B1">
        <w:t xml:space="preserve"> </w:t>
      </w:r>
      <w:r>
        <w:t>и</w:t>
      </w:r>
      <w:r w:rsidR="00B92680">
        <w:t> </w:t>
      </w:r>
      <w:r>
        <w:t>инвалидностью</w:t>
      </w:r>
      <w:r w:rsidRPr="002858B1">
        <w:t>;</w:t>
      </w:r>
      <w:r>
        <w:t xml:space="preserve"> </w:t>
      </w:r>
    </w:p>
    <w:p w:rsidR="00752693" w:rsidRPr="002858B1" w:rsidRDefault="00752693" w:rsidP="00B92680">
      <w:pPr>
        <w:pStyle w:val="Bullet1GR"/>
      </w:pPr>
      <w:r>
        <w:t>обеспечение</w:t>
      </w:r>
      <w:r w:rsidRPr="002858B1">
        <w:t xml:space="preserve"> </w:t>
      </w:r>
      <w:r>
        <w:t>педагогической</w:t>
      </w:r>
      <w:r w:rsidRPr="002858B1">
        <w:t xml:space="preserve"> </w:t>
      </w:r>
      <w:r>
        <w:t>подготовки</w:t>
      </w:r>
      <w:r w:rsidRPr="002858B1">
        <w:t xml:space="preserve">, </w:t>
      </w:r>
      <w:r>
        <w:t>позволяющей</w:t>
      </w:r>
      <w:r w:rsidRPr="002858B1">
        <w:t xml:space="preserve"> </w:t>
      </w:r>
      <w:r>
        <w:t>всем</w:t>
      </w:r>
      <w:r w:rsidRPr="002858B1">
        <w:t xml:space="preserve"> </w:t>
      </w:r>
      <w:r>
        <w:t>преподав</w:t>
      </w:r>
      <w:r>
        <w:t>а</w:t>
      </w:r>
      <w:r>
        <w:t>телям</w:t>
      </w:r>
      <w:r w:rsidRPr="002858B1">
        <w:t xml:space="preserve"> </w:t>
      </w:r>
      <w:r>
        <w:t>овладеть</w:t>
      </w:r>
      <w:r w:rsidRPr="002858B1">
        <w:t xml:space="preserve"> </w:t>
      </w:r>
      <w:r>
        <w:t>методиками</w:t>
      </w:r>
      <w:r w:rsidRPr="002858B1">
        <w:t xml:space="preserve"> </w:t>
      </w:r>
      <w:r>
        <w:t>инклюзивного</w:t>
      </w:r>
      <w:r w:rsidRPr="002858B1">
        <w:t xml:space="preserve"> </w:t>
      </w:r>
      <w:r>
        <w:t>образования</w:t>
      </w:r>
      <w:r w:rsidRPr="002858B1">
        <w:t>;</w:t>
      </w:r>
      <w:r>
        <w:t xml:space="preserve"> </w:t>
      </w:r>
    </w:p>
    <w:p w:rsidR="00752693" w:rsidRPr="00C77C7C" w:rsidRDefault="00752693" w:rsidP="00B92680">
      <w:pPr>
        <w:pStyle w:val="Bullet1GR"/>
      </w:pPr>
      <w:r>
        <w:t>расширение прав и возможностей всех детей в плане продуктивной де</w:t>
      </w:r>
      <w:r>
        <w:t>я</w:t>
      </w:r>
      <w:r>
        <w:t>тельности, социальной гармонии и всестороннего участия в жизни общ</w:t>
      </w:r>
      <w:r>
        <w:t>е</w:t>
      </w:r>
      <w:r>
        <w:t xml:space="preserve">ства; </w:t>
      </w:r>
    </w:p>
    <w:p w:rsidR="00752693" w:rsidRPr="00780563" w:rsidRDefault="00752693" w:rsidP="00B92680">
      <w:pPr>
        <w:pStyle w:val="Bullet1GR"/>
      </w:pPr>
      <w:r>
        <w:t>поощрение</w:t>
      </w:r>
      <w:r w:rsidRPr="00780563">
        <w:t xml:space="preserve"> </w:t>
      </w:r>
      <w:r>
        <w:t>привлечения</w:t>
      </w:r>
      <w:r w:rsidRPr="00780563">
        <w:t xml:space="preserve"> </w:t>
      </w:r>
      <w:r>
        <w:t>родителей</w:t>
      </w:r>
      <w:r w:rsidRPr="00780563">
        <w:t xml:space="preserve"> </w:t>
      </w:r>
      <w:r>
        <w:t>и</w:t>
      </w:r>
      <w:r w:rsidRPr="00780563">
        <w:t xml:space="preserve"> </w:t>
      </w:r>
      <w:r>
        <w:t>общины</w:t>
      </w:r>
      <w:r w:rsidRPr="00780563">
        <w:t xml:space="preserve"> </w:t>
      </w:r>
      <w:r>
        <w:t>к</w:t>
      </w:r>
      <w:r w:rsidRPr="00780563">
        <w:t xml:space="preserve"> </w:t>
      </w:r>
      <w:r>
        <w:t>процессу</w:t>
      </w:r>
      <w:r w:rsidRPr="00780563">
        <w:t xml:space="preserve"> </w:t>
      </w:r>
      <w:r>
        <w:t>образования</w:t>
      </w:r>
      <w:r w:rsidRPr="00780563">
        <w:t xml:space="preserve"> </w:t>
      </w:r>
      <w:r>
        <w:t>их</w:t>
      </w:r>
      <w:r w:rsidR="00E6524F">
        <w:t> </w:t>
      </w:r>
      <w:r>
        <w:t>детей</w:t>
      </w:r>
      <w:r w:rsidRPr="00780563">
        <w:t>;</w:t>
      </w:r>
      <w:r>
        <w:t xml:space="preserve"> </w:t>
      </w:r>
    </w:p>
    <w:p w:rsidR="00752693" w:rsidRPr="002F71CF" w:rsidRDefault="00752693" w:rsidP="00B92680">
      <w:pPr>
        <w:pStyle w:val="Bullet1GR"/>
      </w:pPr>
      <w:r>
        <w:t>обеспечение</w:t>
      </w:r>
      <w:r w:rsidRPr="00C77C7C">
        <w:t xml:space="preserve"> </w:t>
      </w:r>
      <w:r>
        <w:t>мобилизации</w:t>
      </w:r>
      <w:r w:rsidRPr="00C77C7C">
        <w:t xml:space="preserve"> </w:t>
      </w:r>
      <w:r>
        <w:t>соответствующих</w:t>
      </w:r>
      <w:r w:rsidRPr="00C77C7C">
        <w:t xml:space="preserve"> </w:t>
      </w:r>
      <w:r>
        <w:t>ресурсов в целях эффекти</w:t>
      </w:r>
      <w:r>
        <w:t>в</w:t>
      </w:r>
      <w:r>
        <w:t xml:space="preserve">ного преподавания и учебного процесса. </w:t>
      </w:r>
    </w:p>
    <w:p w:rsidR="00752693" w:rsidRPr="002F71CF" w:rsidRDefault="00752693" w:rsidP="00B92680">
      <w:pPr>
        <w:pStyle w:val="H23GR"/>
      </w:pPr>
      <w:r w:rsidRPr="002F71CF">
        <w:tab/>
      </w:r>
      <w:r w:rsidRPr="002F71CF">
        <w:tab/>
      </w:r>
      <w:r>
        <w:t>Поддержка</w:t>
      </w:r>
      <w:r w:rsidRPr="002F71CF">
        <w:t xml:space="preserve"> </w:t>
      </w:r>
      <w:r>
        <w:t>в</w:t>
      </w:r>
      <w:r w:rsidRPr="002F71CF">
        <w:t xml:space="preserve"> </w:t>
      </w:r>
      <w:r>
        <w:t>раннем</w:t>
      </w:r>
      <w:r w:rsidRPr="002F71CF">
        <w:t xml:space="preserve"> </w:t>
      </w:r>
      <w:r>
        <w:t>детстве</w:t>
      </w:r>
      <w:r w:rsidRPr="002F71CF">
        <w:t xml:space="preserve"> </w:t>
      </w:r>
      <w:r>
        <w:t>и</w:t>
      </w:r>
      <w:r w:rsidRPr="002F71CF">
        <w:t xml:space="preserve"> </w:t>
      </w:r>
      <w:r>
        <w:t>обязательное</w:t>
      </w:r>
      <w:r w:rsidRPr="002F71CF">
        <w:t xml:space="preserve"> </w:t>
      </w:r>
      <w:r>
        <w:t xml:space="preserve">образование </w:t>
      </w:r>
      <w:bookmarkEnd w:id="259"/>
      <w:bookmarkEnd w:id="260"/>
    </w:p>
    <w:p w:rsidR="00752693" w:rsidRPr="00780563" w:rsidRDefault="00752693" w:rsidP="00E6524F">
      <w:pPr>
        <w:pStyle w:val="SingleTxtGR"/>
      </w:pPr>
      <w:r w:rsidRPr="00F6101E">
        <w:t>195.</w:t>
      </w:r>
      <w:r w:rsidRPr="00F6101E">
        <w:tab/>
      </w:r>
      <w:r>
        <w:t>Процедуры</w:t>
      </w:r>
      <w:r w:rsidRPr="00F6101E">
        <w:t xml:space="preserve"> </w:t>
      </w:r>
      <w:r>
        <w:t>проверок</w:t>
      </w:r>
      <w:r w:rsidRPr="00F6101E">
        <w:t xml:space="preserve"> </w:t>
      </w:r>
      <w:r>
        <w:t>здоровья</w:t>
      </w:r>
      <w:r w:rsidRPr="00F6101E">
        <w:t xml:space="preserve"> </w:t>
      </w:r>
      <w:r>
        <w:t>и</w:t>
      </w:r>
      <w:r w:rsidRPr="00F6101E">
        <w:t xml:space="preserve"> </w:t>
      </w:r>
      <w:r>
        <w:t>развития</w:t>
      </w:r>
      <w:r w:rsidRPr="00F6101E">
        <w:t xml:space="preserve"> </w:t>
      </w:r>
      <w:r>
        <w:t>ребенка</w:t>
      </w:r>
      <w:r w:rsidRPr="00F6101E">
        <w:t xml:space="preserve"> </w:t>
      </w:r>
      <w:r>
        <w:t>включают</w:t>
      </w:r>
      <w:r w:rsidRPr="00F6101E">
        <w:t xml:space="preserve"> </w:t>
      </w:r>
      <w:r>
        <w:t>инструме</w:t>
      </w:r>
      <w:r>
        <w:t>н</w:t>
      </w:r>
      <w:r>
        <w:t>ты</w:t>
      </w:r>
      <w:r w:rsidRPr="00F6101E">
        <w:t xml:space="preserve"> </w:t>
      </w:r>
      <w:r>
        <w:t>обследования</w:t>
      </w:r>
      <w:r w:rsidRPr="00F6101E">
        <w:t xml:space="preserve"> </w:t>
      </w:r>
      <w:r>
        <w:t>в</w:t>
      </w:r>
      <w:r w:rsidRPr="00F6101E">
        <w:t xml:space="preserve"> </w:t>
      </w:r>
      <w:r>
        <w:t>дошкольном</w:t>
      </w:r>
      <w:r w:rsidRPr="00F6101E">
        <w:t xml:space="preserve"> </w:t>
      </w:r>
      <w:r>
        <w:t>возрасте</w:t>
      </w:r>
      <w:r w:rsidRPr="00F6101E">
        <w:t xml:space="preserve">, </w:t>
      </w:r>
      <w:r>
        <w:t>которые</w:t>
      </w:r>
      <w:r w:rsidRPr="00F6101E">
        <w:t xml:space="preserve"> </w:t>
      </w:r>
      <w:r>
        <w:t>используются</w:t>
      </w:r>
      <w:r w:rsidRPr="00F6101E">
        <w:t xml:space="preserve"> </w:t>
      </w:r>
      <w:r>
        <w:t>для</w:t>
      </w:r>
      <w:r w:rsidRPr="00F6101E">
        <w:t xml:space="preserve"> </w:t>
      </w:r>
      <w:r>
        <w:t>выявления</w:t>
      </w:r>
      <w:r w:rsidRPr="00F6101E">
        <w:t xml:space="preserve"> </w:t>
      </w:r>
      <w:r>
        <w:t>проблем</w:t>
      </w:r>
      <w:r w:rsidRPr="00F6101E">
        <w:t xml:space="preserve"> </w:t>
      </w:r>
      <w:r>
        <w:t>в</w:t>
      </w:r>
      <w:r w:rsidRPr="00F6101E">
        <w:t xml:space="preserve"> </w:t>
      </w:r>
      <w:r>
        <w:t>развитии</w:t>
      </w:r>
      <w:r w:rsidRPr="00F6101E">
        <w:t xml:space="preserve"> </w:t>
      </w:r>
      <w:r>
        <w:t>и</w:t>
      </w:r>
      <w:r w:rsidRPr="00F6101E">
        <w:t xml:space="preserve"> </w:t>
      </w:r>
      <w:r>
        <w:t>поведении</w:t>
      </w:r>
      <w:r w:rsidRPr="00F6101E">
        <w:t xml:space="preserve"> </w:t>
      </w:r>
      <w:r>
        <w:t xml:space="preserve">детей до начала ими обучения в школе, с тем чтобы можно было с самого начала заняться решением любых таких проблем. </w:t>
      </w:r>
    </w:p>
    <w:p w:rsidR="00752693" w:rsidRDefault="00752693" w:rsidP="00E6524F">
      <w:pPr>
        <w:pStyle w:val="SingleTxtGR"/>
      </w:pPr>
      <w:r w:rsidRPr="00190C9D">
        <w:t>196.</w:t>
      </w:r>
      <w:r w:rsidRPr="00190C9D">
        <w:tab/>
      </w:r>
      <w:r>
        <w:t>Вопросами создания</w:t>
      </w:r>
      <w:r w:rsidRPr="00190C9D">
        <w:t xml:space="preserve"> </w:t>
      </w:r>
      <w:r>
        <w:t>оптимальных</w:t>
      </w:r>
      <w:r w:rsidRPr="00190C9D">
        <w:t xml:space="preserve"> </w:t>
      </w:r>
      <w:r>
        <w:t>условий</w:t>
      </w:r>
      <w:r w:rsidRPr="00190C9D">
        <w:t xml:space="preserve"> </w:t>
      </w:r>
      <w:r>
        <w:t>для благополучного</w:t>
      </w:r>
      <w:r w:rsidRPr="00190C9D">
        <w:t xml:space="preserve"> </w:t>
      </w:r>
      <w:r>
        <w:t>развития</w:t>
      </w:r>
      <w:r w:rsidRPr="00190C9D">
        <w:t xml:space="preserve"> </w:t>
      </w:r>
      <w:r>
        <w:t>детей</w:t>
      </w:r>
      <w:r w:rsidRPr="00190C9D">
        <w:t xml:space="preserve"> </w:t>
      </w:r>
      <w:r>
        <w:t>со</w:t>
      </w:r>
      <w:r w:rsidRPr="00190C9D">
        <w:t xml:space="preserve"> </w:t>
      </w:r>
      <w:r>
        <w:t>специальными</w:t>
      </w:r>
      <w:r w:rsidRPr="00190C9D">
        <w:t xml:space="preserve"> </w:t>
      </w:r>
      <w:r>
        <w:t>потребностями</w:t>
      </w:r>
      <w:r w:rsidRPr="00190C9D">
        <w:t xml:space="preserve"> </w:t>
      </w:r>
      <w:r>
        <w:t>в</w:t>
      </w:r>
      <w:r w:rsidRPr="00190C9D">
        <w:t xml:space="preserve"> </w:t>
      </w:r>
      <w:r>
        <w:t>возрасте</w:t>
      </w:r>
      <w:r w:rsidRPr="00190C9D">
        <w:t xml:space="preserve"> </w:t>
      </w:r>
      <w:r>
        <w:t>до</w:t>
      </w:r>
      <w:r w:rsidR="00B92680">
        <w:t xml:space="preserve"> 7 </w:t>
      </w:r>
      <w:r>
        <w:t>лет</w:t>
      </w:r>
      <w:r w:rsidRPr="00190C9D">
        <w:t xml:space="preserve"> </w:t>
      </w:r>
      <w:r>
        <w:t>в</w:t>
      </w:r>
      <w:r w:rsidRPr="00190C9D">
        <w:t xml:space="preserve"> </w:t>
      </w:r>
      <w:r>
        <w:t>их</w:t>
      </w:r>
      <w:r w:rsidRPr="00190C9D">
        <w:t xml:space="preserve"> </w:t>
      </w:r>
      <w:r>
        <w:t>семье</w:t>
      </w:r>
      <w:r w:rsidRPr="00190C9D">
        <w:t xml:space="preserve">, </w:t>
      </w:r>
      <w:r>
        <w:t>центрах</w:t>
      </w:r>
      <w:r w:rsidRPr="00190C9D">
        <w:t xml:space="preserve"> </w:t>
      </w:r>
      <w:r>
        <w:t>дневного</w:t>
      </w:r>
      <w:r w:rsidRPr="00190C9D">
        <w:t xml:space="preserve"> </w:t>
      </w:r>
      <w:r>
        <w:t>ухода</w:t>
      </w:r>
      <w:r w:rsidRPr="00190C9D">
        <w:t xml:space="preserve">, </w:t>
      </w:r>
      <w:r>
        <w:t>школьной</w:t>
      </w:r>
      <w:r w:rsidRPr="00190C9D">
        <w:t xml:space="preserve"> </w:t>
      </w:r>
      <w:r>
        <w:t>и</w:t>
      </w:r>
      <w:r w:rsidRPr="00190C9D">
        <w:t xml:space="preserve"> </w:t>
      </w:r>
      <w:r>
        <w:t>домашней</w:t>
      </w:r>
      <w:r w:rsidRPr="00190C9D">
        <w:t xml:space="preserve"> </w:t>
      </w:r>
      <w:r>
        <w:t>среде</w:t>
      </w:r>
      <w:r w:rsidRPr="00190C9D">
        <w:t xml:space="preserve"> </w:t>
      </w:r>
      <w:r>
        <w:t>занимается служба</w:t>
      </w:r>
      <w:r w:rsidRPr="00190C9D">
        <w:t xml:space="preserve"> </w:t>
      </w:r>
      <w:r>
        <w:t>эрготерапевт</w:t>
      </w:r>
      <w:r>
        <w:t>и</w:t>
      </w:r>
      <w:r>
        <w:t>ческого</w:t>
      </w:r>
      <w:r w:rsidRPr="00190C9D">
        <w:t xml:space="preserve"> </w:t>
      </w:r>
      <w:r>
        <w:t>раннего</w:t>
      </w:r>
      <w:r w:rsidRPr="00190C9D">
        <w:t xml:space="preserve"> </w:t>
      </w:r>
      <w:r>
        <w:t>вмешательства. Ее</w:t>
      </w:r>
      <w:r w:rsidRPr="00190C9D">
        <w:t xml:space="preserve"> </w:t>
      </w:r>
      <w:r>
        <w:t>специалисты</w:t>
      </w:r>
      <w:r w:rsidRPr="00190C9D">
        <w:t xml:space="preserve"> </w:t>
      </w:r>
      <w:r>
        <w:t>предоставляют</w:t>
      </w:r>
      <w:r w:rsidRPr="00190C9D">
        <w:t xml:space="preserve"> </w:t>
      </w:r>
      <w:r>
        <w:t>терапевтич</w:t>
      </w:r>
      <w:r>
        <w:t>е</w:t>
      </w:r>
      <w:r>
        <w:t>ские</w:t>
      </w:r>
      <w:r w:rsidRPr="00190C9D">
        <w:t xml:space="preserve"> </w:t>
      </w:r>
      <w:r>
        <w:t>услуги</w:t>
      </w:r>
      <w:r w:rsidRPr="00190C9D">
        <w:t xml:space="preserve"> </w:t>
      </w:r>
      <w:r>
        <w:t>детям</w:t>
      </w:r>
      <w:r w:rsidRPr="00190C9D">
        <w:t xml:space="preserve"> </w:t>
      </w:r>
      <w:r>
        <w:t>от</w:t>
      </w:r>
      <w:r w:rsidRPr="00190C9D">
        <w:t xml:space="preserve"> </w:t>
      </w:r>
      <w:r>
        <w:t>самого</w:t>
      </w:r>
      <w:r w:rsidRPr="00190C9D">
        <w:t xml:space="preserve"> </w:t>
      </w:r>
      <w:r>
        <w:t>рождения</w:t>
      </w:r>
      <w:r w:rsidRPr="00190C9D">
        <w:t xml:space="preserve"> </w:t>
      </w:r>
      <w:r>
        <w:t>и</w:t>
      </w:r>
      <w:r w:rsidRPr="00190C9D">
        <w:t xml:space="preserve"> </w:t>
      </w:r>
      <w:r>
        <w:t>до</w:t>
      </w:r>
      <w:r w:rsidRPr="00190C9D">
        <w:t xml:space="preserve"> </w:t>
      </w:r>
      <w:r>
        <w:t>семилетнего</w:t>
      </w:r>
      <w:r w:rsidRPr="00190C9D">
        <w:t xml:space="preserve"> </w:t>
      </w:r>
      <w:r>
        <w:t xml:space="preserve">возраста, используя игровую методику. </w:t>
      </w:r>
    </w:p>
    <w:p w:rsidR="00752693" w:rsidRPr="002F71CF" w:rsidRDefault="00752693" w:rsidP="00E6524F">
      <w:pPr>
        <w:pStyle w:val="SingleTxtGR"/>
      </w:pPr>
      <w:r w:rsidRPr="00D2483C">
        <w:t>197.</w:t>
      </w:r>
      <w:r w:rsidRPr="00D2483C">
        <w:tab/>
      </w:r>
      <w:r>
        <w:t>Эта</w:t>
      </w:r>
      <w:r w:rsidRPr="00D2483C">
        <w:t xml:space="preserve"> </w:t>
      </w:r>
      <w:r>
        <w:t>служба</w:t>
      </w:r>
      <w:r w:rsidRPr="00D2483C">
        <w:t xml:space="preserve"> </w:t>
      </w:r>
      <w:r>
        <w:t>практикует</w:t>
      </w:r>
      <w:r w:rsidRPr="00D2483C">
        <w:t xml:space="preserve"> </w:t>
      </w:r>
      <w:r>
        <w:t>многоуровневый</w:t>
      </w:r>
      <w:r w:rsidRPr="00D2483C">
        <w:t xml:space="preserve"> </w:t>
      </w:r>
      <w:r>
        <w:t>подход</w:t>
      </w:r>
      <w:r w:rsidRPr="00D2483C">
        <w:t xml:space="preserve"> </w:t>
      </w:r>
      <w:r>
        <w:t>к</w:t>
      </w:r>
      <w:r w:rsidRPr="00D2483C">
        <w:t xml:space="preserve"> </w:t>
      </w:r>
      <w:r>
        <w:t>лечению</w:t>
      </w:r>
      <w:r w:rsidRPr="00D2483C">
        <w:t xml:space="preserve"> </w:t>
      </w:r>
      <w:r>
        <w:t>детей</w:t>
      </w:r>
      <w:r w:rsidRPr="00D2483C">
        <w:t xml:space="preserve"> </w:t>
      </w:r>
      <w:r>
        <w:t>в</w:t>
      </w:r>
      <w:r w:rsidRPr="00D2483C">
        <w:t xml:space="preserve"> </w:t>
      </w:r>
      <w:r>
        <w:t>во</w:t>
      </w:r>
      <w:r>
        <w:t>з</w:t>
      </w:r>
      <w:r>
        <w:t>расте</w:t>
      </w:r>
      <w:r w:rsidRPr="00D2483C">
        <w:t xml:space="preserve"> </w:t>
      </w:r>
      <w:r>
        <w:t>до</w:t>
      </w:r>
      <w:r w:rsidR="00B92680">
        <w:t xml:space="preserve"> 7 </w:t>
      </w:r>
      <w:r>
        <w:t>лет</w:t>
      </w:r>
      <w:r w:rsidRPr="00D2483C">
        <w:t xml:space="preserve"> </w:t>
      </w:r>
      <w:r>
        <w:t>и</w:t>
      </w:r>
      <w:r w:rsidRPr="00D2483C">
        <w:t xml:space="preserve"> </w:t>
      </w:r>
      <w:r>
        <w:t>предоставляет</w:t>
      </w:r>
      <w:r w:rsidRPr="00D2483C">
        <w:t xml:space="preserve"> </w:t>
      </w:r>
      <w:r>
        <w:t>свои услуги</w:t>
      </w:r>
      <w:r w:rsidRPr="00D2483C">
        <w:t xml:space="preserve"> </w:t>
      </w:r>
      <w:r>
        <w:t>в</w:t>
      </w:r>
      <w:r w:rsidRPr="00D2483C">
        <w:t xml:space="preserve"> </w:t>
      </w:r>
      <w:r>
        <w:t>Сейшельской</w:t>
      </w:r>
      <w:r w:rsidRPr="00D2483C">
        <w:t xml:space="preserve"> </w:t>
      </w:r>
      <w:r>
        <w:t>больнице</w:t>
      </w:r>
      <w:r w:rsidRPr="00D2483C">
        <w:t xml:space="preserve"> </w:t>
      </w:r>
      <w:r>
        <w:t>на ежен</w:t>
      </w:r>
      <w:r>
        <w:t>е</w:t>
      </w:r>
      <w:r>
        <w:t xml:space="preserve">дельной основе, в общих школах – раз в две недели, в Школе для особенных детей – раз в две недели и на дому – по мере необходимости. </w:t>
      </w:r>
    </w:p>
    <w:p w:rsidR="00752693" w:rsidRPr="002F71CF" w:rsidRDefault="00752693" w:rsidP="00E6524F">
      <w:pPr>
        <w:pStyle w:val="SingleTxtGR"/>
      </w:pPr>
      <w:r w:rsidRPr="002F71CF">
        <w:t>198.</w:t>
      </w:r>
      <w:r w:rsidRPr="002F71CF">
        <w:tab/>
      </w:r>
      <w:r>
        <w:t>В</w:t>
      </w:r>
      <w:r w:rsidRPr="002F71CF">
        <w:t xml:space="preserve"> </w:t>
      </w:r>
      <w:r>
        <w:t>задачи</w:t>
      </w:r>
      <w:r w:rsidRPr="002F71CF">
        <w:t xml:space="preserve"> </w:t>
      </w:r>
      <w:r>
        <w:t>службы</w:t>
      </w:r>
      <w:r w:rsidRPr="002F71CF">
        <w:t xml:space="preserve"> </w:t>
      </w:r>
      <w:r>
        <w:t>входит</w:t>
      </w:r>
      <w:r w:rsidRPr="002F71CF">
        <w:t xml:space="preserve"> </w:t>
      </w:r>
      <w:r>
        <w:t>следующее</w:t>
      </w:r>
      <w:r w:rsidRPr="002F71CF">
        <w:t>:</w:t>
      </w:r>
      <w:r>
        <w:t xml:space="preserve"> </w:t>
      </w:r>
    </w:p>
    <w:p w:rsidR="00752693" w:rsidRPr="00780563" w:rsidRDefault="00752693" w:rsidP="00B92680">
      <w:pPr>
        <w:pStyle w:val="Bullet1GR"/>
      </w:pPr>
      <w:r>
        <w:t>оценка</w:t>
      </w:r>
      <w:r w:rsidRPr="00780563">
        <w:t xml:space="preserve"> </w:t>
      </w:r>
      <w:r>
        <w:t>способностей</w:t>
      </w:r>
      <w:r w:rsidRPr="00780563">
        <w:t xml:space="preserve"> </w:t>
      </w:r>
      <w:r>
        <w:t>ребенка</w:t>
      </w:r>
      <w:r w:rsidRPr="00780563">
        <w:t xml:space="preserve"> </w:t>
      </w:r>
      <w:r>
        <w:t>и</w:t>
      </w:r>
      <w:r w:rsidRPr="00780563">
        <w:t xml:space="preserve"> </w:t>
      </w:r>
      <w:r>
        <w:t>уделение</w:t>
      </w:r>
      <w:r w:rsidRPr="00780563">
        <w:t xml:space="preserve"> </w:t>
      </w:r>
      <w:r>
        <w:t>главного</w:t>
      </w:r>
      <w:r w:rsidRPr="00780563">
        <w:t xml:space="preserve"> </w:t>
      </w:r>
      <w:r>
        <w:t>внимания</w:t>
      </w:r>
      <w:r w:rsidRPr="00780563">
        <w:t xml:space="preserve"> </w:t>
      </w:r>
      <w:r>
        <w:t>способности</w:t>
      </w:r>
      <w:r w:rsidRPr="00780563">
        <w:t xml:space="preserve"> </w:t>
      </w:r>
      <w:r>
        <w:t>ребенка</w:t>
      </w:r>
      <w:r w:rsidRPr="00780563">
        <w:t xml:space="preserve"> </w:t>
      </w:r>
      <w:r>
        <w:t>овладевать</w:t>
      </w:r>
      <w:r w:rsidRPr="00780563">
        <w:t xml:space="preserve"> </w:t>
      </w:r>
      <w:r>
        <w:t>навыками</w:t>
      </w:r>
      <w:r w:rsidRPr="00780563">
        <w:t xml:space="preserve"> </w:t>
      </w:r>
      <w:r>
        <w:t>самостоятельной</w:t>
      </w:r>
      <w:r w:rsidRPr="00780563">
        <w:t xml:space="preserve"> </w:t>
      </w:r>
      <w:r>
        <w:t>жизни</w:t>
      </w:r>
      <w:r w:rsidRPr="00780563">
        <w:t>;</w:t>
      </w:r>
      <w:r>
        <w:t xml:space="preserve"> </w:t>
      </w:r>
    </w:p>
    <w:p w:rsidR="00752693" w:rsidRPr="00780563" w:rsidRDefault="00752693" w:rsidP="00B92680">
      <w:pPr>
        <w:pStyle w:val="Bullet1GR"/>
      </w:pPr>
      <w:r>
        <w:t>обучение</w:t>
      </w:r>
      <w:r w:rsidRPr="00780563">
        <w:t xml:space="preserve"> </w:t>
      </w:r>
      <w:r>
        <w:t>и</w:t>
      </w:r>
      <w:r w:rsidRPr="00780563">
        <w:t xml:space="preserve"> </w:t>
      </w:r>
      <w:r>
        <w:t>консультирование</w:t>
      </w:r>
      <w:r w:rsidRPr="00780563">
        <w:t xml:space="preserve"> </w:t>
      </w:r>
      <w:r>
        <w:t>родителей</w:t>
      </w:r>
      <w:r w:rsidRPr="00780563">
        <w:t xml:space="preserve"> </w:t>
      </w:r>
      <w:r>
        <w:t>и</w:t>
      </w:r>
      <w:r w:rsidRPr="00780563">
        <w:t xml:space="preserve"> </w:t>
      </w:r>
      <w:r>
        <w:t>других</w:t>
      </w:r>
      <w:r w:rsidRPr="00780563">
        <w:t xml:space="preserve"> </w:t>
      </w:r>
      <w:r>
        <w:t>родственников</w:t>
      </w:r>
      <w:r w:rsidRPr="00780563">
        <w:t xml:space="preserve"> </w:t>
      </w:r>
      <w:r>
        <w:t>по</w:t>
      </w:r>
      <w:r w:rsidRPr="00780563">
        <w:t xml:space="preserve"> </w:t>
      </w:r>
      <w:r>
        <w:t>в</w:t>
      </w:r>
      <w:r>
        <w:t>о</w:t>
      </w:r>
      <w:r>
        <w:t>просам</w:t>
      </w:r>
      <w:r w:rsidRPr="00780563">
        <w:t xml:space="preserve"> </w:t>
      </w:r>
      <w:r>
        <w:t>оказания</w:t>
      </w:r>
      <w:r w:rsidRPr="00780563">
        <w:t xml:space="preserve"> </w:t>
      </w:r>
      <w:r>
        <w:t>помощи</w:t>
      </w:r>
      <w:r w:rsidRPr="00780563">
        <w:t xml:space="preserve"> </w:t>
      </w:r>
      <w:r>
        <w:t>детям</w:t>
      </w:r>
      <w:r w:rsidRPr="00780563">
        <w:t xml:space="preserve">; </w:t>
      </w:r>
    </w:p>
    <w:p w:rsidR="00752693" w:rsidRPr="002546E0" w:rsidRDefault="00752693" w:rsidP="00B92680">
      <w:pPr>
        <w:pStyle w:val="Bullet1GR"/>
      </w:pPr>
      <w:r>
        <w:t>представление</w:t>
      </w:r>
      <w:r w:rsidRPr="002546E0">
        <w:t xml:space="preserve"> </w:t>
      </w:r>
      <w:r>
        <w:t>рекомендаций</w:t>
      </w:r>
      <w:r w:rsidRPr="002546E0">
        <w:t xml:space="preserve"> </w:t>
      </w:r>
      <w:r>
        <w:t>и</w:t>
      </w:r>
      <w:r w:rsidRPr="002546E0">
        <w:t xml:space="preserve"> </w:t>
      </w:r>
      <w:r>
        <w:t>предложений в отношении</w:t>
      </w:r>
      <w:r w:rsidRPr="002546E0">
        <w:t xml:space="preserve"> </w:t>
      </w:r>
      <w:r>
        <w:t>занятий</w:t>
      </w:r>
      <w:r w:rsidRPr="002546E0">
        <w:t xml:space="preserve">, </w:t>
      </w:r>
      <w:r>
        <w:t>пом</w:t>
      </w:r>
      <w:r>
        <w:t>о</w:t>
      </w:r>
      <w:r>
        <w:t>гающих</w:t>
      </w:r>
      <w:r w:rsidRPr="002546E0">
        <w:t xml:space="preserve"> </w:t>
      </w:r>
      <w:r>
        <w:t>детям</w:t>
      </w:r>
      <w:r w:rsidRPr="002546E0">
        <w:t xml:space="preserve"> </w:t>
      </w:r>
      <w:r>
        <w:t>развиваться</w:t>
      </w:r>
      <w:r w:rsidRPr="002546E0">
        <w:t xml:space="preserve"> </w:t>
      </w:r>
      <w:r>
        <w:t>и</w:t>
      </w:r>
      <w:r w:rsidRPr="002546E0">
        <w:t xml:space="preserve"> </w:t>
      </w:r>
      <w:r>
        <w:t>овладевать</w:t>
      </w:r>
      <w:r w:rsidRPr="002546E0">
        <w:t xml:space="preserve"> </w:t>
      </w:r>
      <w:r>
        <w:t>новыми</w:t>
      </w:r>
      <w:r w:rsidRPr="002546E0">
        <w:t xml:space="preserve"> </w:t>
      </w:r>
      <w:r>
        <w:t>навыками</w:t>
      </w:r>
      <w:r w:rsidRPr="002546E0">
        <w:t xml:space="preserve"> </w:t>
      </w:r>
      <w:r>
        <w:t>посредством</w:t>
      </w:r>
      <w:r w:rsidRPr="002546E0">
        <w:t xml:space="preserve"> </w:t>
      </w:r>
      <w:r>
        <w:t>игры</w:t>
      </w:r>
      <w:r w:rsidRPr="002546E0">
        <w:t>;</w:t>
      </w:r>
      <w:r>
        <w:t xml:space="preserve"> </w:t>
      </w:r>
    </w:p>
    <w:p w:rsidR="00752693" w:rsidRPr="002F71CF" w:rsidRDefault="00752693" w:rsidP="00B92680">
      <w:pPr>
        <w:pStyle w:val="Bullet1GR"/>
      </w:pPr>
      <w:r>
        <w:t xml:space="preserve">консультирование по мерам адаптации и профилактики. </w:t>
      </w:r>
    </w:p>
    <w:p w:rsidR="00752693" w:rsidRPr="002F71CF" w:rsidRDefault="00B92680" w:rsidP="00B92680">
      <w:pPr>
        <w:pStyle w:val="H23GR"/>
      </w:pPr>
      <w:r>
        <w:tab/>
      </w:r>
      <w:r>
        <w:tab/>
      </w:r>
      <w:r w:rsidR="00752693">
        <w:t>Оценка</w:t>
      </w:r>
      <w:r w:rsidR="00752693" w:rsidRPr="002F71CF">
        <w:t xml:space="preserve"> </w:t>
      </w:r>
      <w:r w:rsidR="00752693">
        <w:t>включает</w:t>
      </w:r>
      <w:r w:rsidR="00752693" w:rsidRPr="002F71CF">
        <w:t>:</w:t>
      </w:r>
      <w:r w:rsidR="00752693">
        <w:t xml:space="preserve"> </w:t>
      </w:r>
    </w:p>
    <w:p w:rsidR="00752693" w:rsidRPr="00780563" w:rsidRDefault="00752693" w:rsidP="00B92680">
      <w:pPr>
        <w:pStyle w:val="Bullet1GR"/>
      </w:pPr>
      <w:r>
        <w:t>наблюдение</w:t>
      </w:r>
      <w:r w:rsidRPr="00780563">
        <w:t xml:space="preserve"> </w:t>
      </w:r>
      <w:r>
        <w:t>за</w:t>
      </w:r>
      <w:r w:rsidRPr="00780563">
        <w:t xml:space="preserve"> </w:t>
      </w:r>
      <w:r>
        <w:t>общей</w:t>
      </w:r>
      <w:r w:rsidRPr="00780563">
        <w:t xml:space="preserve"> </w:t>
      </w:r>
      <w:r>
        <w:t>осанкой</w:t>
      </w:r>
      <w:r w:rsidRPr="00780563">
        <w:t>;</w:t>
      </w:r>
      <w:r>
        <w:t xml:space="preserve"> </w:t>
      </w:r>
    </w:p>
    <w:p w:rsidR="00752693" w:rsidRPr="00780563" w:rsidRDefault="00752693" w:rsidP="00B92680">
      <w:pPr>
        <w:pStyle w:val="Bullet1GR"/>
      </w:pPr>
      <w:r>
        <w:lastRenderedPageBreak/>
        <w:t>оценку</w:t>
      </w:r>
      <w:r w:rsidRPr="00780563">
        <w:t xml:space="preserve"> </w:t>
      </w:r>
      <w:r>
        <w:t>двигательных</w:t>
      </w:r>
      <w:r w:rsidRPr="00780563">
        <w:t xml:space="preserve"> </w:t>
      </w:r>
      <w:r>
        <w:t>навыков</w:t>
      </w:r>
      <w:r w:rsidRPr="00780563">
        <w:t xml:space="preserve"> </w:t>
      </w:r>
      <w:r>
        <w:t>руки</w:t>
      </w:r>
      <w:r w:rsidRPr="00780563">
        <w:t xml:space="preserve">, </w:t>
      </w:r>
      <w:r>
        <w:t>тонких</w:t>
      </w:r>
      <w:r w:rsidRPr="00780563">
        <w:t xml:space="preserve"> </w:t>
      </w:r>
      <w:r>
        <w:t>моторных</w:t>
      </w:r>
      <w:r w:rsidRPr="00780563">
        <w:t xml:space="preserve"> </w:t>
      </w:r>
      <w:r>
        <w:t>навыков</w:t>
      </w:r>
      <w:r w:rsidRPr="00780563">
        <w:t xml:space="preserve">; </w:t>
      </w:r>
    </w:p>
    <w:p w:rsidR="00752693" w:rsidRPr="00066176" w:rsidRDefault="00752693" w:rsidP="00B92680">
      <w:pPr>
        <w:pStyle w:val="Bullet1GR"/>
      </w:pPr>
      <w:r>
        <w:t xml:space="preserve">оценку понимания, когнитивных способностей; </w:t>
      </w:r>
    </w:p>
    <w:p w:rsidR="00752693" w:rsidRPr="00780563" w:rsidRDefault="00752693" w:rsidP="00B92680">
      <w:pPr>
        <w:pStyle w:val="Bullet1GR"/>
      </w:pPr>
      <w:r>
        <w:t>оценку</w:t>
      </w:r>
      <w:r w:rsidRPr="00780563">
        <w:t xml:space="preserve"> </w:t>
      </w:r>
      <w:r>
        <w:t>координации</w:t>
      </w:r>
      <w:r w:rsidRPr="00780563">
        <w:t xml:space="preserve"> </w:t>
      </w:r>
      <w:r w:rsidR="0013293D">
        <w:t>«</w:t>
      </w:r>
      <w:r>
        <w:t>рука</w:t>
      </w:r>
      <w:r w:rsidR="00C06441">
        <w:t>–</w:t>
      </w:r>
      <w:r>
        <w:t>глаз</w:t>
      </w:r>
      <w:r w:rsidR="0013293D">
        <w:t>»</w:t>
      </w:r>
      <w:r w:rsidRPr="00780563">
        <w:t xml:space="preserve">; </w:t>
      </w:r>
    </w:p>
    <w:p w:rsidR="00752693" w:rsidRPr="00780563" w:rsidRDefault="00752693" w:rsidP="00B92680">
      <w:pPr>
        <w:pStyle w:val="Bullet1GR"/>
      </w:pPr>
      <w:r>
        <w:t>навыки</w:t>
      </w:r>
      <w:r w:rsidRPr="00780563">
        <w:t xml:space="preserve"> </w:t>
      </w:r>
      <w:r>
        <w:t>концентрации</w:t>
      </w:r>
      <w:r w:rsidRPr="00780563">
        <w:t xml:space="preserve"> </w:t>
      </w:r>
      <w:r>
        <w:t>и</w:t>
      </w:r>
      <w:r w:rsidRPr="00780563">
        <w:t xml:space="preserve"> </w:t>
      </w:r>
      <w:r>
        <w:t>внимания</w:t>
      </w:r>
      <w:r w:rsidRPr="00780563">
        <w:t xml:space="preserve">; </w:t>
      </w:r>
    </w:p>
    <w:p w:rsidR="00752693" w:rsidRPr="0020212C" w:rsidRDefault="00752693" w:rsidP="00B92680">
      <w:pPr>
        <w:pStyle w:val="Bullet1GR"/>
      </w:pPr>
      <w:r>
        <w:t xml:space="preserve">реакцию на требование/сознавание; </w:t>
      </w:r>
    </w:p>
    <w:p w:rsidR="00752693" w:rsidRPr="006001A8" w:rsidRDefault="00752693" w:rsidP="00B92680">
      <w:pPr>
        <w:pStyle w:val="Bullet1GR"/>
      </w:pPr>
      <w:r>
        <w:t xml:space="preserve">оценку моторного планирования; </w:t>
      </w:r>
    </w:p>
    <w:p w:rsidR="00752693" w:rsidRPr="006001A8" w:rsidRDefault="00752693" w:rsidP="00B92680">
      <w:pPr>
        <w:pStyle w:val="Bullet1GR"/>
      </w:pPr>
      <w:r>
        <w:t xml:space="preserve">оценку навыков ухода за собой. </w:t>
      </w:r>
    </w:p>
    <w:p w:rsidR="00752693" w:rsidRPr="0072710B" w:rsidRDefault="00752693" w:rsidP="00B92680">
      <w:pPr>
        <w:pStyle w:val="H23GR"/>
      </w:pPr>
      <w:r w:rsidRPr="006001A8">
        <w:tab/>
      </w:r>
      <w:r w:rsidRPr="006001A8">
        <w:tab/>
      </w:r>
      <w:r>
        <w:t xml:space="preserve">Лечение фокусируется на: </w:t>
      </w:r>
    </w:p>
    <w:p w:rsidR="00752693" w:rsidRPr="003E3E09" w:rsidRDefault="00752693" w:rsidP="00C06441">
      <w:pPr>
        <w:pStyle w:val="Bullet1GR"/>
      </w:pPr>
      <w:r>
        <w:t xml:space="preserve">общем моторно-рефлексивном развитии; </w:t>
      </w:r>
    </w:p>
    <w:p w:rsidR="00752693" w:rsidRPr="003E3E09" w:rsidRDefault="00752693" w:rsidP="00C06441">
      <w:pPr>
        <w:pStyle w:val="Bullet1GR"/>
      </w:pPr>
      <w:r w:rsidRPr="003E3E09">
        <w:t>сенсорно</w:t>
      </w:r>
      <w:r>
        <w:t xml:space="preserve">м </w:t>
      </w:r>
      <w:r w:rsidRPr="003E3E09">
        <w:t>развити</w:t>
      </w:r>
      <w:r>
        <w:t xml:space="preserve">и; </w:t>
      </w:r>
    </w:p>
    <w:p w:rsidR="00752693" w:rsidRPr="00780563" w:rsidRDefault="00752693" w:rsidP="00C06441">
      <w:pPr>
        <w:pStyle w:val="Bullet1GR"/>
      </w:pPr>
      <w:r w:rsidRPr="003E3E09">
        <w:t>когнитивно</w:t>
      </w:r>
      <w:r>
        <w:t>м</w:t>
      </w:r>
      <w:r w:rsidRPr="00780563">
        <w:t xml:space="preserve"> </w:t>
      </w:r>
      <w:r>
        <w:t>и</w:t>
      </w:r>
      <w:r w:rsidRPr="00780563">
        <w:t xml:space="preserve"> </w:t>
      </w:r>
      <w:r w:rsidRPr="003E3E09">
        <w:t>перцептуально</w:t>
      </w:r>
      <w:r>
        <w:t>м</w:t>
      </w:r>
      <w:r w:rsidRPr="00780563">
        <w:t xml:space="preserve"> </w:t>
      </w:r>
      <w:r w:rsidRPr="003E3E09">
        <w:t>развити</w:t>
      </w:r>
      <w:r>
        <w:t>и</w:t>
      </w:r>
      <w:r w:rsidRPr="00780563">
        <w:t xml:space="preserve">; </w:t>
      </w:r>
    </w:p>
    <w:p w:rsidR="00752693" w:rsidRPr="00780563" w:rsidRDefault="00752693" w:rsidP="00C06441">
      <w:pPr>
        <w:pStyle w:val="Bullet1GR"/>
      </w:pPr>
      <w:r w:rsidRPr="00780563">
        <w:t>развити</w:t>
      </w:r>
      <w:r>
        <w:t>и</w:t>
      </w:r>
      <w:r w:rsidR="00C06441">
        <w:t xml:space="preserve"> схемы тела</w:t>
      </w:r>
      <w:r w:rsidRPr="00780563">
        <w:t xml:space="preserve">; </w:t>
      </w:r>
    </w:p>
    <w:p w:rsidR="00752693" w:rsidRPr="00202212" w:rsidRDefault="00752693" w:rsidP="00C06441">
      <w:pPr>
        <w:pStyle w:val="Bullet1GR"/>
      </w:pPr>
      <w:r>
        <w:t xml:space="preserve">моторном планировании; </w:t>
      </w:r>
    </w:p>
    <w:p w:rsidR="00752693" w:rsidRPr="00202212" w:rsidRDefault="00752693" w:rsidP="00C06441">
      <w:pPr>
        <w:pStyle w:val="Bullet1GR"/>
      </w:pPr>
      <w:r>
        <w:t xml:space="preserve">развитии двигательных навыков руки; </w:t>
      </w:r>
    </w:p>
    <w:p w:rsidR="00752693" w:rsidRPr="00202212" w:rsidRDefault="00752693" w:rsidP="00C06441">
      <w:pPr>
        <w:pStyle w:val="Bullet1GR"/>
      </w:pPr>
      <w:r>
        <w:t>развитии</w:t>
      </w:r>
      <w:r w:rsidRPr="00202212">
        <w:t xml:space="preserve"> зрительного восприятия</w:t>
      </w:r>
      <w:r>
        <w:t xml:space="preserve">; </w:t>
      </w:r>
    </w:p>
    <w:p w:rsidR="00752693" w:rsidRPr="00780563" w:rsidRDefault="00752693" w:rsidP="00C06441">
      <w:pPr>
        <w:pStyle w:val="Bullet1GR"/>
      </w:pPr>
      <w:r>
        <w:t>координации</w:t>
      </w:r>
      <w:r w:rsidRPr="00780563">
        <w:t xml:space="preserve"> </w:t>
      </w:r>
      <w:r w:rsidR="0013293D">
        <w:t>«</w:t>
      </w:r>
      <w:r>
        <w:t>рука</w:t>
      </w:r>
      <w:r w:rsidR="00C06441">
        <w:t>–</w:t>
      </w:r>
      <w:r>
        <w:t>глаз</w:t>
      </w:r>
      <w:r w:rsidR="0013293D">
        <w:t>»</w:t>
      </w:r>
      <w:r w:rsidRPr="00780563">
        <w:t xml:space="preserve">; </w:t>
      </w:r>
    </w:p>
    <w:p w:rsidR="00752693" w:rsidRPr="00780563" w:rsidRDefault="00752693" w:rsidP="00C06441">
      <w:pPr>
        <w:pStyle w:val="Bullet1GR"/>
      </w:pPr>
      <w:r>
        <w:t>подготовке</w:t>
      </w:r>
      <w:r w:rsidRPr="00780563">
        <w:t>/</w:t>
      </w:r>
      <w:r>
        <w:t>занятиях</w:t>
      </w:r>
      <w:r w:rsidRPr="00780563">
        <w:t xml:space="preserve"> </w:t>
      </w:r>
      <w:r>
        <w:t>для</w:t>
      </w:r>
      <w:r w:rsidRPr="00780563">
        <w:t xml:space="preserve"> </w:t>
      </w:r>
      <w:r>
        <w:t>привития</w:t>
      </w:r>
      <w:r w:rsidRPr="00780563">
        <w:t xml:space="preserve"> </w:t>
      </w:r>
      <w:r>
        <w:t>навыков</w:t>
      </w:r>
      <w:r w:rsidRPr="00780563">
        <w:t xml:space="preserve"> </w:t>
      </w:r>
      <w:r>
        <w:t>повседневной</w:t>
      </w:r>
      <w:r w:rsidRPr="00780563">
        <w:t xml:space="preserve"> </w:t>
      </w:r>
      <w:r>
        <w:t>жизни</w:t>
      </w:r>
      <w:r w:rsidRPr="00780563">
        <w:t xml:space="preserve"> </w:t>
      </w:r>
      <w:r>
        <w:t>и</w:t>
      </w:r>
      <w:r w:rsidRPr="00780563">
        <w:t xml:space="preserve"> </w:t>
      </w:r>
      <w:r>
        <w:t>поз</w:t>
      </w:r>
      <w:r>
        <w:t>д</w:t>
      </w:r>
      <w:r>
        <w:t>нее</w:t>
      </w:r>
      <w:r w:rsidRPr="00780563">
        <w:t xml:space="preserve"> –</w:t>
      </w:r>
      <w:r w:rsidR="00C06441">
        <w:t xml:space="preserve"> </w:t>
      </w:r>
      <w:r>
        <w:t>индивидуальных</w:t>
      </w:r>
      <w:r w:rsidRPr="00780563">
        <w:t xml:space="preserve"> </w:t>
      </w:r>
      <w:r>
        <w:t>навыков</w:t>
      </w:r>
      <w:r w:rsidRPr="00780563">
        <w:t xml:space="preserve">, </w:t>
      </w:r>
      <w:r>
        <w:t>необходимых</w:t>
      </w:r>
      <w:r w:rsidRPr="00780563">
        <w:t xml:space="preserve"> </w:t>
      </w:r>
      <w:r>
        <w:t>в</w:t>
      </w:r>
      <w:r w:rsidRPr="00780563">
        <w:t xml:space="preserve"> </w:t>
      </w:r>
      <w:r>
        <w:t>повседневной</w:t>
      </w:r>
      <w:r w:rsidRPr="00780563">
        <w:t xml:space="preserve"> </w:t>
      </w:r>
      <w:r>
        <w:t>жизни</w:t>
      </w:r>
      <w:r w:rsidRPr="00780563">
        <w:t xml:space="preserve">; </w:t>
      </w:r>
    </w:p>
    <w:p w:rsidR="00752693" w:rsidRPr="00780563" w:rsidRDefault="00752693" w:rsidP="00C06441">
      <w:pPr>
        <w:pStyle w:val="Bullet1GR"/>
      </w:pPr>
      <w:r>
        <w:t xml:space="preserve">просвещении родителей, опекунов и школьных преподавателей. </w:t>
      </w:r>
    </w:p>
    <w:p w:rsidR="00752693" w:rsidRPr="002F71CF" w:rsidRDefault="00752693" w:rsidP="00E6524F">
      <w:pPr>
        <w:pStyle w:val="SingleTxtGR"/>
      </w:pPr>
      <w:r w:rsidRPr="00504A79">
        <w:t>199.</w:t>
      </w:r>
      <w:r w:rsidRPr="00504A79">
        <w:tab/>
      </w:r>
      <w:r>
        <w:t>Что касается системы школьного образования, то</w:t>
      </w:r>
      <w:r w:rsidRPr="00504A79">
        <w:t xml:space="preserve"> </w:t>
      </w:r>
      <w:r w:rsidRPr="00843575">
        <w:t>некоторые</w:t>
      </w:r>
      <w:r w:rsidRPr="00504A79">
        <w:t xml:space="preserve"> </w:t>
      </w:r>
      <w:r w:rsidRPr="00843575">
        <w:t>учащиеся</w:t>
      </w:r>
      <w:r w:rsidRPr="00504A79">
        <w:t>-</w:t>
      </w:r>
      <w:r w:rsidRPr="00843575">
        <w:t>инвалиды</w:t>
      </w:r>
      <w:r w:rsidRPr="00504A79">
        <w:t xml:space="preserve"> </w:t>
      </w:r>
      <w:r>
        <w:t>принимаются</w:t>
      </w:r>
      <w:r w:rsidRPr="00504A79">
        <w:t xml:space="preserve"> в </w:t>
      </w:r>
      <w:r>
        <w:t xml:space="preserve">обычные </w:t>
      </w:r>
      <w:r w:rsidRPr="00843575">
        <w:t>местны</w:t>
      </w:r>
      <w:r>
        <w:t>е</w:t>
      </w:r>
      <w:r w:rsidRPr="00504A79">
        <w:t xml:space="preserve"> школ</w:t>
      </w:r>
      <w:r>
        <w:t>ы</w:t>
      </w:r>
      <w:r w:rsidRPr="00504A79">
        <w:t xml:space="preserve">, </w:t>
      </w:r>
      <w:r>
        <w:t>посещая</w:t>
      </w:r>
      <w:r w:rsidRPr="00504A79">
        <w:t xml:space="preserve"> </w:t>
      </w:r>
      <w:r>
        <w:t>те</w:t>
      </w:r>
      <w:r w:rsidRPr="00504A79">
        <w:t xml:space="preserve"> </w:t>
      </w:r>
      <w:r w:rsidRPr="00843575">
        <w:t>же</w:t>
      </w:r>
      <w:r w:rsidRPr="00504A79">
        <w:t xml:space="preserve"> </w:t>
      </w:r>
      <w:r w:rsidRPr="00843575">
        <w:t>школ</w:t>
      </w:r>
      <w:r>
        <w:t>ы</w:t>
      </w:r>
      <w:r w:rsidR="00A90F04">
        <w:t xml:space="preserve"> и </w:t>
      </w:r>
      <w:r w:rsidRPr="00843575">
        <w:t>класс</w:t>
      </w:r>
      <w:r>
        <w:t>ы</w:t>
      </w:r>
      <w:r w:rsidRPr="00504A79">
        <w:t xml:space="preserve">, </w:t>
      </w:r>
      <w:r>
        <w:t>как</w:t>
      </w:r>
      <w:r w:rsidRPr="00504A79">
        <w:t xml:space="preserve"> и все другие </w:t>
      </w:r>
      <w:r w:rsidRPr="00843575">
        <w:t>учащиеся</w:t>
      </w:r>
      <w:r w:rsidRPr="00504A79">
        <w:t xml:space="preserve"> в </w:t>
      </w:r>
      <w:r>
        <w:t>данн</w:t>
      </w:r>
      <w:r w:rsidRPr="00504A79">
        <w:t>ом районе.</w:t>
      </w:r>
      <w:r>
        <w:t xml:space="preserve"> </w:t>
      </w:r>
      <w:r w:rsidRPr="00504A79">
        <w:t xml:space="preserve">Следует </w:t>
      </w:r>
      <w:r>
        <w:t>надеяться, что новая политика инклюзивного образования, которая</w:t>
      </w:r>
      <w:r w:rsidRPr="00504A79">
        <w:t xml:space="preserve"> разрабатывается </w:t>
      </w:r>
      <w:r>
        <w:t>М</w:t>
      </w:r>
      <w:r w:rsidRPr="00504A79">
        <w:t>ин</w:t>
      </w:r>
      <w:r w:rsidRPr="00504A79">
        <w:t>и</w:t>
      </w:r>
      <w:r w:rsidRPr="00504A79">
        <w:t xml:space="preserve">стерством образования, будет способствовать увеличению числа учащихся-инвалидов, посещающих обычные школы. </w:t>
      </w:r>
      <w:bookmarkStart w:id="261" w:name="_Toc288470881"/>
    </w:p>
    <w:p w:rsidR="00752693" w:rsidRPr="0000590C" w:rsidRDefault="00752693" w:rsidP="00A90F04">
      <w:pPr>
        <w:pStyle w:val="H23GR"/>
      </w:pPr>
      <w:r w:rsidRPr="002F71CF">
        <w:tab/>
      </w:r>
      <w:r w:rsidRPr="002F71CF">
        <w:tab/>
      </w:r>
      <w:r>
        <w:t xml:space="preserve">Высшее образование и переход к трудовой деятельности </w:t>
      </w:r>
      <w:bookmarkEnd w:id="261"/>
    </w:p>
    <w:p w:rsidR="00752693" w:rsidRPr="00E957EA" w:rsidRDefault="00752693" w:rsidP="00A90F04">
      <w:pPr>
        <w:pStyle w:val="H4GR"/>
        <w:spacing w:before="240"/>
        <w:rPr>
          <w:lang w:eastAsia="en-AU"/>
        </w:rPr>
      </w:pPr>
      <w:bookmarkStart w:id="262" w:name="_Toc288470735"/>
      <w:bookmarkStart w:id="263" w:name="_Toc288470882"/>
      <w:r w:rsidRPr="0000590C">
        <w:rPr>
          <w:lang w:eastAsia="en-AU"/>
        </w:rPr>
        <w:tab/>
      </w:r>
      <w:r w:rsidRPr="0000590C">
        <w:rPr>
          <w:lang w:eastAsia="en-AU"/>
        </w:rPr>
        <w:tab/>
      </w:r>
      <w:r>
        <w:t>Сохраняющиеся</w:t>
      </w:r>
      <w:r w:rsidRPr="00E957EA">
        <w:t xml:space="preserve"> </w:t>
      </w:r>
      <w:r w:rsidRPr="0000590C">
        <w:t>проблемы</w:t>
      </w:r>
      <w:r>
        <w:rPr>
          <w:lang w:eastAsia="en-AU"/>
        </w:rPr>
        <w:t xml:space="preserve"> </w:t>
      </w:r>
      <w:bookmarkEnd w:id="262"/>
      <w:bookmarkEnd w:id="263"/>
    </w:p>
    <w:p w:rsidR="00752693" w:rsidRDefault="00752693" w:rsidP="00E6524F">
      <w:pPr>
        <w:pStyle w:val="SingleTxtGR"/>
      </w:pPr>
      <w:r w:rsidRPr="00E957EA">
        <w:t>200.</w:t>
      </w:r>
      <w:r w:rsidRPr="00E957EA">
        <w:tab/>
        <w:t xml:space="preserve">Доступ </w:t>
      </w:r>
      <w:r>
        <w:t>к</w:t>
      </w:r>
      <w:r w:rsidRPr="00E957EA">
        <w:t xml:space="preserve"> </w:t>
      </w:r>
      <w:r>
        <w:t>обучению</w:t>
      </w:r>
      <w:r w:rsidRPr="00E957EA">
        <w:t xml:space="preserve"> в </w:t>
      </w:r>
      <w:r>
        <w:t>общей</w:t>
      </w:r>
      <w:r w:rsidRPr="00E957EA">
        <w:t xml:space="preserve"> </w:t>
      </w:r>
      <w:r>
        <w:t>системе</w:t>
      </w:r>
      <w:r w:rsidRPr="00E957EA">
        <w:t xml:space="preserve"> школьного образования остается </w:t>
      </w:r>
      <w:r>
        <w:t xml:space="preserve">проблематичным. </w:t>
      </w:r>
      <w:r w:rsidRPr="00E957EA">
        <w:t>Большинство инвалидов нач</w:t>
      </w:r>
      <w:r>
        <w:t>инают учебу</w:t>
      </w:r>
      <w:r w:rsidRPr="00E957EA">
        <w:t xml:space="preserve"> в обычных начал</w:t>
      </w:r>
      <w:r w:rsidRPr="00E957EA">
        <w:t>ь</w:t>
      </w:r>
      <w:r w:rsidRPr="00E957EA">
        <w:t xml:space="preserve">ных школах, </w:t>
      </w:r>
      <w:r>
        <w:t>однако на уровне</w:t>
      </w:r>
      <w:r w:rsidRPr="00E957EA">
        <w:t xml:space="preserve"> средней школ</w:t>
      </w:r>
      <w:r>
        <w:t>ы</w:t>
      </w:r>
      <w:r w:rsidRPr="00E957EA">
        <w:t xml:space="preserve"> они нуждаются в дополнител</w:t>
      </w:r>
      <w:r w:rsidRPr="00E957EA">
        <w:t>ь</w:t>
      </w:r>
      <w:r w:rsidRPr="00E957EA">
        <w:t>ной помощи</w:t>
      </w:r>
      <w:r>
        <w:t xml:space="preserve"> для</w:t>
      </w:r>
      <w:r w:rsidRPr="00E957EA">
        <w:t xml:space="preserve"> продолж</w:t>
      </w:r>
      <w:r>
        <w:t>ения</w:t>
      </w:r>
      <w:r w:rsidRPr="00E957EA">
        <w:t xml:space="preserve"> свое</w:t>
      </w:r>
      <w:r>
        <w:t>го</w:t>
      </w:r>
      <w:r w:rsidRPr="00E957EA">
        <w:t xml:space="preserve"> образовани</w:t>
      </w:r>
      <w:r>
        <w:t>я</w:t>
      </w:r>
      <w:r w:rsidRPr="00E957EA">
        <w:t>.</w:t>
      </w:r>
      <w:r>
        <w:t xml:space="preserve"> Учащиеся с физическими формами инвалидности сталкиваются с барьерами в плане доступности, п</w:t>
      </w:r>
      <w:r>
        <w:t>о</w:t>
      </w:r>
      <w:r>
        <w:t xml:space="preserve">скольку многие классы расположены выше первого этажа. Лица с другими формами инвалидности сталкиваются с препятствиями в связи с отсутствием надлежащих возможностей для их приспособления. </w:t>
      </w:r>
    </w:p>
    <w:p w:rsidR="00752693" w:rsidRPr="00404AA0" w:rsidRDefault="00752693" w:rsidP="00A90F04">
      <w:pPr>
        <w:pStyle w:val="H4GR"/>
        <w:spacing w:before="240"/>
      </w:pPr>
      <w:bookmarkStart w:id="264" w:name="_Toc288470736"/>
      <w:bookmarkStart w:id="265" w:name="_Toc288470883"/>
      <w:r w:rsidRPr="002F71CF">
        <w:tab/>
      </w:r>
      <w:r w:rsidRPr="002F71CF">
        <w:tab/>
      </w:r>
      <w:r>
        <w:t xml:space="preserve">Пересмотр и реформирование системы образования </w:t>
      </w:r>
      <w:bookmarkEnd w:id="264"/>
      <w:bookmarkEnd w:id="265"/>
    </w:p>
    <w:p w:rsidR="00752693" w:rsidRPr="002F71CF" w:rsidRDefault="00752693" w:rsidP="00E6524F">
      <w:pPr>
        <w:pStyle w:val="SingleTxtGR"/>
      </w:pPr>
      <w:r w:rsidRPr="00404AA0">
        <w:t>201.</w:t>
      </w:r>
      <w:r w:rsidRPr="00404AA0">
        <w:tab/>
      </w:r>
      <w:r w:rsidR="00A90F04">
        <w:t>Период 2009 и 2010 </w:t>
      </w:r>
      <w:r>
        <w:t>годов характеризовался реформой в системе образ</w:t>
      </w:r>
      <w:r>
        <w:t>о</w:t>
      </w:r>
      <w:r>
        <w:t>вания. Эта</w:t>
      </w:r>
      <w:r w:rsidRPr="002F71CF">
        <w:t xml:space="preserve"> </w:t>
      </w:r>
      <w:r>
        <w:t>реформа</w:t>
      </w:r>
      <w:r w:rsidRPr="002F71CF">
        <w:t xml:space="preserve"> </w:t>
      </w:r>
      <w:r>
        <w:t>предусматривала</w:t>
      </w:r>
      <w:r w:rsidRPr="002F71CF">
        <w:t xml:space="preserve"> </w:t>
      </w:r>
      <w:r>
        <w:t>внедрение</w:t>
      </w:r>
      <w:r w:rsidRPr="002F71CF">
        <w:t>:</w:t>
      </w:r>
      <w:r>
        <w:t xml:space="preserve"> </w:t>
      </w:r>
    </w:p>
    <w:p w:rsidR="00752693" w:rsidRPr="00780563" w:rsidRDefault="00752693" w:rsidP="00A90F04">
      <w:pPr>
        <w:pStyle w:val="Bullet1GR"/>
      </w:pPr>
      <w:r>
        <w:lastRenderedPageBreak/>
        <w:t>адаптированной</w:t>
      </w:r>
      <w:r w:rsidRPr="00780563">
        <w:t>/</w:t>
      </w:r>
      <w:r>
        <w:t>функциональной</w:t>
      </w:r>
      <w:r w:rsidRPr="00780563">
        <w:t xml:space="preserve"> </w:t>
      </w:r>
      <w:r>
        <w:t>учебной</w:t>
      </w:r>
      <w:r w:rsidRPr="00780563">
        <w:t xml:space="preserve"> </w:t>
      </w:r>
      <w:r>
        <w:t>программы</w:t>
      </w:r>
      <w:r w:rsidRPr="00780563">
        <w:t xml:space="preserve"> </w:t>
      </w:r>
      <w:r>
        <w:t>для</w:t>
      </w:r>
      <w:r w:rsidRPr="00780563">
        <w:t xml:space="preserve"> </w:t>
      </w:r>
      <w:r>
        <w:t>специальных</w:t>
      </w:r>
      <w:r w:rsidRPr="00780563">
        <w:t xml:space="preserve"> </w:t>
      </w:r>
      <w:r>
        <w:t>школ</w:t>
      </w:r>
      <w:r w:rsidRPr="00780563">
        <w:t xml:space="preserve">; </w:t>
      </w:r>
    </w:p>
    <w:p w:rsidR="00752693" w:rsidRPr="00900001" w:rsidRDefault="00752693" w:rsidP="00A90F04">
      <w:pPr>
        <w:pStyle w:val="Bullet1GR"/>
      </w:pPr>
      <w:r>
        <w:t>комплексных</w:t>
      </w:r>
      <w:r w:rsidRPr="00900001">
        <w:t xml:space="preserve"> </w:t>
      </w:r>
      <w:r>
        <w:t>специальных</w:t>
      </w:r>
      <w:r w:rsidRPr="00900001">
        <w:t xml:space="preserve"> </w:t>
      </w:r>
      <w:r>
        <w:t>центров</w:t>
      </w:r>
      <w:r w:rsidRPr="00900001">
        <w:t>/</w:t>
      </w:r>
      <w:r>
        <w:t>классов</w:t>
      </w:r>
      <w:r w:rsidRPr="00900001">
        <w:t xml:space="preserve"> </w:t>
      </w:r>
      <w:r>
        <w:t>в</w:t>
      </w:r>
      <w:r w:rsidRPr="00900001">
        <w:t xml:space="preserve"> </w:t>
      </w:r>
      <w:r>
        <w:t>помещениях</w:t>
      </w:r>
      <w:r w:rsidRPr="00900001">
        <w:t xml:space="preserve"> </w:t>
      </w:r>
      <w:r>
        <w:t>обычных</w:t>
      </w:r>
      <w:r w:rsidRPr="00900001">
        <w:t xml:space="preserve"> </w:t>
      </w:r>
      <w:r>
        <w:t>школ</w:t>
      </w:r>
      <w:r w:rsidRPr="00900001">
        <w:t xml:space="preserve">, </w:t>
      </w:r>
      <w:r>
        <w:t>например</w:t>
      </w:r>
      <w:r w:rsidRPr="00900001">
        <w:t xml:space="preserve">, </w:t>
      </w:r>
      <w:r>
        <w:t>класса</w:t>
      </w:r>
      <w:r w:rsidRPr="00900001">
        <w:t xml:space="preserve"> </w:t>
      </w:r>
      <w:r>
        <w:t>для</w:t>
      </w:r>
      <w:r w:rsidRPr="00900001">
        <w:t xml:space="preserve"> </w:t>
      </w:r>
      <w:r>
        <w:t>глухих</w:t>
      </w:r>
      <w:r w:rsidRPr="00900001">
        <w:t xml:space="preserve"> </w:t>
      </w:r>
      <w:r>
        <w:t>в</w:t>
      </w:r>
      <w:r w:rsidRPr="00900001">
        <w:t xml:space="preserve"> </w:t>
      </w:r>
      <w:r>
        <w:t>начальной</w:t>
      </w:r>
      <w:r w:rsidRPr="00900001">
        <w:t xml:space="preserve"> </w:t>
      </w:r>
      <w:r>
        <w:t>школе</w:t>
      </w:r>
      <w:r w:rsidRPr="00900001">
        <w:t xml:space="preserve"> </w:t>
      </w:r>
      <w:r>
        <w:t>в</w:t>
      </w:r>
      <w:r w:rsidRPr="00900001">
        <w:t xml:space="preserve"> </w:t>
      </w:r>
      <w:r>
        <w:t>районе</w:t>
      </w:r>
      <w:r w:rsidRPr="00900001">
        <w:t xml:space="preserve"> </w:t>
      </w:r>
      <w:r>
        <w:t>О</w:t>
      </w:r>
      <w:r w:rsidRPr="00900001">
        <w:t>-</w:t>
      </w:r>
      <w:r>
        <w:t>Кап</w:t>
      </w:r>
      <w:r w:rsidRPr="00900001">
        <w:t xml:space="preserve">, </w:t>
      </w:r>
      <w:r>
        <w:t>а</w:t>
      </w:r>
      <w:r w:rsidR="00A90F04">
        <w:t> </w:t>
      </w:r>
      <w:r>
        <w:t>также</w:t>
      </w:r>
      <w:r w:rsidRPr="00900001">
        <w:t xml:space="preserve"> </w:t>
      </w:r>
      <w:r>
        <w:t>Центра</w:t>
      </w:r>
      <w:r w:rsidRPr="00900001">
        <w:t xml:space="preserve"> </w:t>
      </w:r>
      <w:r>
        <w:t>для</w:t>
      </w:r>
      <w:r w:rsidRPr="00900001">
        <w:t xml:space="preserve"> </w:t>
      </w:r>
      <w:r>
        <w:t>особенных детей</w:t>
      </w:r>
      <w:r w:rsidRPr="00900001">
        <w:t xml:space="preserve"> </w:t>
      </w:r>
      <w:r>
        <w:t>на</w:t>
      </w:r>
      <w:r w:rsidRPr="00900001">
        <w:t xml:space="preserve"> </w:t>
      </w:r>
      <w:r>
        <w:t>острове Праслен</w:t>
      </w:r>
      <w:r w:rsidRPr="00900001">
        <w:t>;</w:t>
      </w:r>
      <w:r>
        <w:t xml:space="preserve"> </w:t>
      </w:r>
    </w:p>
    <w:p w:rsidR="00752693" w:rsidRPr="00900001" w:rsidRDefault="00752693" w:rsidP="00A90F04">
      <w:pPr>
        <w:pStyle w:val="Bullet1GR"/>
      </w:pPr>
      <w:r>
        <w:t>новых</w:t>
      </w:r>
      <w:r w:rsidRPr="00900001">
        <w:t xml:space="preserve"> </w:t>
      </w:r>
      <w:r>
        <w:t>структур</w:t>
      </w:r>
      <w:r w:rsidRPr="00900001">
        <w:t xml:space="preserve"> </w:t>
      </w:r>
      <w:r>
        <w:t>пасторского</w:t>
      </w:r>
      <w:r w:rsidRPr="00900001">
        <w:t xml:space="preserve"> </w:t>
      </w:r>
      <w:r>
        <w:t>попечения</w:t>
      </w:r>
      <w:r w:rsidRPr="00900001">
        <w:t xml:space="preserve">, </w:t>
      </w:r>
      <w:r>
        <w:t>например</w:t>
      </w:r>
      <w:r w:rsidRPr="00900001">
        <w:t xml:space="preserve">, </w:t>
      </w:r>
      <w:r>
        <w:t>группы</w:t>
      </w:r>
      <w:r w:rsidRPr="00900001">
        <w:t xml:space="preserve"> </w:t>
      </w:r>
      <w:r>
        <w:t>поддержки</w:t>
      </w:r>
      <w:r w:rsidRPr="00900001">
        <w:t xml:space="preserve"> </w:t>
      </w:r>
      <w:r>
        <w:t>лиц</w:t>
      </w:r>
      <w:r w:rsidRPr="00900001">
        <w:t xml:space="preserve"> </w:t>
      </w:r>
      <w:r>
        <w:t>с</w:t>
      </w:r>
      <w:r w:rsidRPr="00900001">
        <w:t xml:space="preserve"> </w:t>
      </w:r>
      <w:r>
        <w:t>особыми</w:t>
      </w:r>
      <w:r w:rsidRPr="00900001">
        <w:t xml:space="preserve"> </w:t>
      </w:r>
      <w:r>
        <w:t>потребностями</w:t>
      </w:r>
      <w:r w:rsidRPr="00900001">
        <w:t>;</w:t>
      </w:r>
      <w:r>
        <w:t xml:space="preserve"> </w:t>
      </w:r>
    </w:p>
    <w:p w:rsidR="00752693" w:rsidRPr="002F71CF" w:rsidRDefault="00752693" w:rsidP="00A90F04">
      <w:pPr>
        <w:pStyle w:val="Bullet1GR"/>
      </w:pPr>
      <w:r>
        <w:t xml:space="preserve">специализированной поддержки, например, услуг в области школьной психологии, секции благосостояния учащихся. </w:t>
      </w:r>
    </w:p>
    <w:p w:rsidR="00752693" w:rsidRPr="002F71CF" w:rsidRDefault="00752693" w:rsidP="00A90F04">
      <w:pPr>
        <w:pStyle w:val="H23GR"/>
      </w:pPr>
      <w:r w:rsidRPr="002F71CF">
        <w:tab/>
      </w:r>
      <w:r w:rsidRPr="002F71CF">
        <w:tab/>
      </w:r>
      <w:r>
        <w:t>Существующие</w:t>
      </w:r>
      <w:r w:rsidRPr="002F71CF">
        <w:t xml:space="preserve"> </w:t>
      </w:r>
      <w:r>
        <w:t xml:space="preserve">проблемы </w:t>
      </w:r>
    </w:p>
    <w:p w:rsidR="00752693" w:rsidRPr="002F71CF" w:rsidRDefault="00752693" w:rsidP="00AD2F8C">
      <w:pPr>
        <w:pStyle w:val="SingleTxtGR"/>
      </w:pPr>
      <w:r w:rsidRPr="007A6A54">
        <w:t>202.</w:t>
      </w:r>
      <w:r w:rsidRPr="007A6A54">
        <w:tab/>
      </w:r>
      <w:r>
        <w:t>Министерство образования признает, что оно сталкивается с рядом пр</w:t>
      </w:r>
      <w:r>
        <w:t>о</w:t>
      </w:r>
      <w:r>
        <w:t>блем в де</w:t>
      </w:r>
      <w:r w:rsidR="00A90F04">
        <w:t>ле полного осуществления статьи </w:t>
      </w:r>
      <w:r>
        <w:t>24. К</w:t>
      </w:r>
      <w:r w:rsidRPr="002F71CF">
        <w:t xml:space="preserve"> </w:t>
      </w:r>
      <w:r>
        <w:t>их</w:t>
      </w:r>
      <w:r w:rsidRPr="002F71CF">
        <w:t xml:space="preserve"> </w:t>
      </w:r>
      <w:r>
        <w:t>числу</w:t>
      </w:r>
      <w:r w:rsidRPr="002F71CF">
        <w:t xml:space="preserve"> </w:t>
      </w:r>
      <w:r>
        <w:t>относится</w:t>
      </w:r>
      <w:r w:rsidRPr="002F71CF">
        <w:t xml:space="preserve"> </w:t>
      </w:r>
      <w:r>
        <w:t>следу</w:t>
      </w:r>
      <w:r>
        <w:t>ю</w:t>
      </w:r>
      <w:r>
        <w:t>щее</w:t>
      </w:r>
      <w:r w:rsidRPr="002F71CF">
        <w:t xml:space="preserve">: </w:t>
      </w:r>
    </w:p>
    <w:p w:rsidR="00752693" w:rsidRPr="00780563" w:rsidRDefault="00752693" w:rsidP="00A90F04">
      <w:pPr>
        <w:pStyle w:val="Bullet1GR"/>
      </w:pPr>
      <w:r>
        <w:t>негативное</w:t>
      </w:r>
      <w:r w:rsidRPr="00780563">
        <w:t xml:space="preserve"> </w:t>
      </w:r>
      <w:r>
        <w:t>отношение</w:t>
      </w:r>
      <w:r w:rsidRPr="00780563">
        <w:t xml:space="preserve"> </w:t>
      </w:r>
      <w:r>
        <w:t>к</w:t>
      </w:r>
      <w:r w:rsidRPr="00780563">
        <w:t xml:space="preserve"> </w:t>
      </w:r>
      <w:r>
        <w:t>инвалидам</w:t>
      </w:r>
      <w:r w:rsidRPr="00780563">
        <w:t xml:space="preserve"> </w:t>
      </w:r>
      <w:r>
        <w:t>и</w:t>
      </w:r>
      <w:r w:rsidRPr="00780563">
        <w:t xml:space="preserve"> </w:t>
      </w:r>
      <w:r>
        <w:t>их</w:t>
      </w:r>
      <w:r w:rsidRPr="00780563">
        <w:t xml:space="preserve"> </w:t>
      </w:r>
      <w:r>
        <w:t>негативное</w:t>
      </w:r>
      <w:r w:rsidRPr="00780563">
        <w:t xml:space="preserve"> </w:t>
      </w:r>
      <w:r>
        <w:t>восприятие</w:t>
      </w:r>
      <w:r w:rsidRPr="00780563">
        <w:t xml:space="preserve"> </w:t>
      </w:r>
      <w:r>
        <w:t>со</w:t>
      </w:r>
      <w:r w:rsidRPr="00780563">
        <w:t xml:space="preserve"> </w:t>
      </w:r>
      <w:r>
        <w:t>ст</w:t>
      </w:r>
      <w:r>
        <w:t>о</w:t>
      </w:r>
      <w:r>
        <w:t>роны</w:t>
      </w:r>
      <w:r w:rsidRPr="00780563">
        <w:t xml:space="preserve"> </w:t>
      </w:r>
      <w:r>
        <w:t>персонала</w:t>
      </w:r>
      <w:r w:rsidRPr="00780563">
        <w:t xml:space="preserve">, </w:t>
      </w:r>
      <w:r>
        <w:t>родителей</w:t>
      </w:r>
      <w:r w:rsidRPr="00780563">
        <w:t xml:space="preserve"> </w:t>
      </w:r>
      <w:r>
        <w:t>и</w:t>
      </w:r>
      <w:r w:rsidRPr="00780563">
        <w:t xml:space="preserve"> </w:t>
      </w:r>
      <w:r>
        <w:t>общины</w:t>
      </w:r>
      <w:r w:rsidRPr="00780563">
        <w:t>;</w:t>
      </w:r>
      <w:r>
        <w:t xml:space="preserve"> </w:t>
      </w:r>
    </w:p>
    <w:p w:rsidR="00752693" w:rsidRPr="00780563" w:rsidRDefault="00752693" w:rsidP="00A90F04">
      <w:pPr>
        <w:pStyle w:val="Bullet1GR"/>
      </w:pPr>
      <w:r>
        <w:t>отсутствие</w:t>
      </w:r>
      <w:r w:rsidRPr="00780563">
        <w:t xml:space="preserve"> </w:t>
      </w:r>
      <w:r>
        <w:t>политики</w:t>
      </w:r>
      <w:r w:rsidRPr="00780563">
        <w:t xml:space="preserve">, </w:t>
      </w:r>
      <w:r>
        <w:t>в</w:t>
      </w:r>
      <w:r w:rsidRPr="00780563">
        <w:t xml:space="preserve"> </w:t>
      </w:r>
      <w:r>
        <w:t>которой</w:t>
      </w:r>
      <w:r w:rsidRPr="00780563">
        <w:t xml:space="preserve"> </w:t>
      </w:r>
      <w:r>
        <w:t>четко</w:t>
      </w:r>
      <w:r w:rsidRPr="00780563">
        <w:t xml:space="preserve"> </w:t>
      </w:r>
      <w:r>
        <w:t>сформулированы</w:t>
      </w:r>
      <w:r w:rsidRPr="00780563">
        <w:t xml:space="preserve"> </w:t>
      </w:r>
      <w:r>
        <w:t>положения</w:t>
      </w:r>
      <w:r w:rsidRPr="00780563">
        <w:t xml:space="preserve">, </w:t>
      </w:r>
      <w:r>
        <w:t>кас</w:t>
      </w:r>
      <w:r>
        <w:t>а</w:t>
      </w:r>
      <w:r>
        <w:t>ющиеся</w:t>
      </w:r>
      <w:r w:rsidRPr="00780563">
        <w:t xml:space="preserve"> </w:t>
      </w:r>
      <w:r>
        <w:t>детей</w:t>
      </w:r>
      <w:r w:rsidRPr="00780563">
        <w:t>-</w:t>
      </w:r>
      <w:r>
        <w:t>инвалидов</w:t>
      </w:r>
      <w:r w:rsidRPr="00780563">
        <w:t>;</w:t>
      </w:r>
      <w:r>
        <w:t xml:space="preserve"> </w:t>
      </w:r>
    </w:p>
    <w:p w:rsidR="00752693" w:rsidRPr="00780563" w:rsidRDefault="00752693" w:rsidP="00A90F04">
      <w:pPr>
        <w:pStyle w:val="Bullet1GR"/>
      </w:pPr>
      <w:r>
        <w:t>отсутствие</w:t>
      </w:r>
      <w:r w:rsidRPr="00780563">
        <w:t xml:space="preserve"> </w:t>
      </w:r>
      <w:r>
        <w:t>адаптивных</w:t>
      </w:r>
      <w:r w:rsidRPr="00780563">
        <w:t xml:space="preserve"> </w:t>
      </w:r>
      <w:r>
        <w:t>средств</w:t>
      </w:r>
      <w:r w:rsidRPr="00780563">
        <w:t xml:space="preserve"> </w:t>
      </w:r>
      <w:r>
        <w:t>и</w:t>
      </w:r>
      <w:r w:rsidRPr="00780563">
        <w:t xml:space="preserve"> </w:t>
      </w:r>
      <w:r>
        <w:t>технологий</w:t>
      </w:r>
      <w:r w:rsidRPr="00780563">
        <w:t xml:space="preserve">, </w:t>
      </w:r>
      <w:r>
        <w:t>которые</w:t>
      </w:r>
      <w:r w:rsidRPr="00780563">
        <w:t xml:space="preserve"> </w:t>
      </w:r>
      <w:r>
        <w:t>способствовали</w:t>
      </w:r>
      <w:r w:rsidRPr="00780563">
        <w:t xml:space="preserve"> </w:t>
      </w:r>
      <w:r>
        <w:t>бы</w:t>
      </w:r>
      <w:r w:rsidRPr="00780563">
        <w:t xml:space="preserve"> </w:t>
      </w:r>
      <w:r>
        <w:t>полной</w:t>
      </w:r>
      <w:r w:rsidRPr="00780563">
        <w:t xml:space="preserve"> </w:t>
      </w:r>
      <w:r>
        <w:t>интеграции</w:t>
      </w:r>
      <w:r w:rsidRPr="00780563">
        <w:t xml:space="preserve"> </w:t>
      </w:r>
      <w:r>
        <w:t>детей</w:t>
      </w:r>
      <w:r w:rsidRPr="00780563">
        <w:t>-</w:t>
      </w:r>
      <w:r>
        <w:t>инвалидов</w:t>
      </w:r>
      <w:r w:rsidRPr="00780563">
        <w:t>;</w:t>
      </w:r>
      <w:r>
        <w:t xml:space="preserve"> </w:t>
      </w:r>
    </w:p>
    <w:p w:rsidR="00752693" w:rsidRPr="002F71CF" w:rsidRDefault="00752693" w:rsidP="00A90F04">
      <w:pPr>
        <w:pStyle w:val="Bullet1GR"/>
      </w:pPr>
      <w:r>
        <w:t>нехватка специализированных консультантов для работы с детьми с ра</w:t>
      </w:r>
      <w:r>
        <w:t>з</w:t>
      </w:r>
      <w:r>
        <w:t xml:space="preserve">личными формами инвалидности в общих школах, а также в школах для детей с особыми потребностями. </w:t>
      </w:r>
    </w:p>
    <w:p w:rsidR="00752693" w:rsidRPr="00834DB5" w:rsidRDefault="00752693" w:rsidP="00A90F04">
      <w:pPr>
        <w:pStyle w:val="H1GR"/>
        <w:rPr>
          <w:lang w:eastAsia="en-AU"/>
        </w:rPr>
      </w:pPr>
      <w:bookmarkStart w:id="266" w:name="_Article_25_-"/>
      <w:bookmarkStart w:id="267" w:name="_Toc288130396"/>
      <w:bookmarkStart w:id="268" w:name="_Toc288470737"/>
      <w:bookmarkStart w:id="269" w:name="_Toc288470884"/>
      <w:bookmarkStart w:id="270" w:name="_Toc288546830"/>
      <w:bookmarkStart w:id="271" w:name="_Toc270661660"/>
      <w:bookmarkStart w:id="272" w:name="_Toc272151842"/>
      <w:bookmarkStart w:id="273" w:name="_Toc272157621"/>
      <w:bookmarkStart w:id="274" w:name="_Toc273536492"/>
      <w:bookmarkEnd w:id="253"/>
      <w:bookmarkEnd w:id="254"/>
      <w:bookmarkEnd w:id="255"/>
      <w:bookmarkEnd w:id="256"/>
      <w:bookmarkEnd w:id="266"/>
      <w:r w:rsidRPr="002F71CF">
        <w:rPr>
          <w:lang w:eastAsia="en-AU"/>
        </w:rPr>
        <w:tab/>
      </w:r>
      <w:r w:rsidRPr="002F71CF">
        <w:rPr>
          <w:lang w:eastAsia="en-AU"/>
        </w:rPr>
        <w:tab/>
      </w:r>
      <w:r w:rsidRPr="00F5523C">
        <w:t>Статья</w:t>
      </w:r>
      <w:r>
        <w:t> </w:t>
      </w:r>
      <w:r w:rsidR="00AD2F8C">
        <w:t xml:space="preserve">25 </w:t>
      </w:r>
      <w:r w:rsidR="00AD2F8C">
        <w:br/>
      </w:r>
      <w:r>
        <w:t xml:space="preserve">Здоровье </w:t>
      </w:r>
      <w:bookmarkEnd w:id="267"/>
      <w:bookmarkEnd w:id="268"/>
      <w:bookmarkEnd w:id="269"/>
      <w:bookmarkEnd w:id="270"/>
    </w:p>
    <w:p w:rsidR="00752693" w:rsidRDefault="00752693" w:rsidP="00AD2F8C">
      <w:pPr>
        <w:pStyle w:val="SingleTxtGR"/>
      </w:pPr>
      <w:r w:rsidRPr="00834DB5">
        <w:t>203.</w:t>
      </w:r>
      <w:r w:rsidRPr="00834DB5">
        <w:tab/>
      </w:r>
      <w:r>
        <w:t>Национальная политика Сейшельских Островов в области здравоохран</w:t>
      </w:r>
      <w:r>
        <w:t>е</w:t>
      </w:r>
      <w:r>
        <w:t xml:space="preserve">ния основана на принципе </w:t>
      </w:r>
      <w:r w:rsidR="0013293D">
        <w:t>«</w:t>
      </w:r>
      <w:r>
        <w:t>Здоровье для всех – общая задача</w:t>
      </w:r>
      <w:r w:rsidR="0013293D">
        <w:t>»</w:t>
      </w:r>
      <w:r>
        <w:t xml:space="preserve"> (Министерство здравоохранения, Националь</w:t>
      </w:r>
      <w:r w:rsidR="00A90F04">
        <w:t>ный стратегический план на 2006–</w:t>
      </w:r>
      <w:r>
        <w:t>2016</w:t>
      </w:r>
      <w:r w:rsidR="00A90F04">
        <w:t> </w:t>
      </w:r>
      <w:r>
        <w:t>годы). Ключевым элементом достижения цели здоровья для всех является система первичного медико-санитарного обслуживания (ПМСО), которая образует неотъемлемую часть национальной системы здравоохранения. Государственная стратегия состоит в обеспечении того, чтобы медицинские услуги были д</w:t>
      </w:r>
      <w:r>
        <w:t>о</w:t>
      </w:r>
      <w:r>
        <w:t>ступны для всех сейшельцев и чтобы доступ к н</w:t>
      </w:r>
      <w:r w:rsidR="00A90F04">
        <w:t>им определялся потребностями, а </w:t>
      </w:r>
      <w:r>
        <w:t>не платежеспособностью. В этой связи главными приоритетами правител</w:t>
      </w:r>
      <w:r>
        <w:t>ь</w:t>
      </w:r>
      <w:r>
        <w:t>ства являются устойчивое развитие ПМСО, развитие людских ресурсов, кач</w:t>
      </w:r>
      <w:r>
        <w:t>е</w:t>
      </w:r>
      <w:r>
        <w:t>ственное страхование и обеспечение надлежащего соответствия услуг измен</w:t>
      </w:r>
      <w:r>
        <w:t>я</w:t>
      </w:r>
      <w:r>
        <w:t>ющимся потребностям в охране здоровья. Поэтому делается упор на укрепл</w:t>
      </w:r>
      <w:r>
        <w:t>е</w:t>
      </w:r>
      <w:r>
        <w:t>нии и охране здоровья, поскольку большинство проблем со здоровьем связ</w:t>
      </w:r>
      <w:r w:rsidR="00A90F04">
        <w:t>аны с </w:t>
      </w:r>
      <w:r>
        <w:t xml:space="preserve">изменяющимся образом жизни. </w:t>
      </w:r>
    </w:p>
    <w:p w:rsidR="00752693" w:rsidRDefault="00752693" w:rsidP="00AD2F8C">
      <w:pPr>
        <w:pStyle w:val="SingleTxtGR"/>
      </w:pPr>
      <w:r w:rsidRPr="00771D41">
        <w:t>204.</w:t>
      </w:r>
      <w:r w:rsidRPr="00771D41">
        <w:tab/>
      </w:r>
      <w:r>
        <w:t>В</w:t>
      </w:r>
      <w:r w:rsidRPr="00771D41">
        <w:t xml:space="preserve"> </w:t>
      </w:r>
      <w:r>
        <w:t>настоящее</w:t>
      </w:r>
      <w:r w:rsidRPr="00771D41">
        <w:t xml:space="preserve"> </w:t>
      </w:r>
      <w:r>
        <w:t>время</w:t>
      </w:r>
      <w:r w:rsidRPr="00771D41">
        <w:t xml:space="preserve"> </w:t>
      </w:r>
      <w:r>
        <w:t>в</w:t>
      </w:r>
      <w:r w:rsidRPr="00771D41">
        <w:t xml:space="preserve"> </w:t>
      </w:r>
      <w:r>
        <w:t>стране</w:t>
      </w:r>
      <w:r w:rsidRPr="00771D41">
        <w:t xml:space="preserve"> </w:t>
      </w:r>
      <w:r>
        <w:t>насчитываются</w:t>
      </w:r>
      <w:r w:rsidRPr="00771D41">
        <w:t xml:space="preserve"> </w:t>
      </w:r>
      <w:r>
        <w:t>одна</w:t>
      </w:r>
      <w:r w:rsidRPr="00771D41">
        <w:t xml:space="preserve"> </w:t>
      </w:r>
      <w:r>
        <w:t>центральная</w:t>
      </w:r>
      <w:r w:rsidRPr="00771D41">
        <w:t xml:space="preserve"> </w:t>
      </w:r>
      <w:r>
        <w:t>больница</w:t>
      </w:r>
      <w:r w:rsidRPr="00771D41">
        <w:t xml:space="preserve">, </w:t>
      </w:r>
      <w:r>
        <w:t>три</w:t>
      </w:r>
      <w:r w:rsidRPr="00771D41">
        <w:t xml:space="preserve"> </w:t>
      </w:r>
      <w:r>
        <w:t>сельские</w:t>
      </w:r>
      <w:r w:rsidRPr="00771D41">
        <w:t xml:space="preserve"> </w:t>
      </w:r>
      <w:r>
        <w:t>больницы</w:t>
      </w:r>
      <w:r w:rsidRPr="00771D41">
        <w:t xml:space="preserve">, </w:t>
      </w:r>
      <w:r>
        <w:t>одна</w:t>
      </w:r>
      <w:r w:rsidRPr="00771D41">
        <w:t xml:space="preserve"> </w:t>
      </w:r>
      <w:r>
        <w:t>реабилитационная</w:t>
      </w:r>
      <w:r w:rsidRPr="00771D41">
        <w:t xml:space="preserve"> </w:t>
      </w:r>
      <w:r>
        <w:t>больница</w:t>
      </w:r>
      <w:r w:rsidRPr="00771D41">
        <w:t xml:space="preserve">, </w:t>
      </w:r>
      <w:r>
        <w:t>одна</w:t>
      </w:r>
      <w:r w:rsidRPr="00771D41">
        <w:t xml:space="preserve"> </w:t>
      </w:r>
      <w:r>
        <w:t>психиатрич</w:t>
      </w:r>
      <w:r>
        <w:t>е</w:t>
      </w:r>
      <w:r>
        <w:t>ская</w:t>
      </w:r>
      <w:r w:rsidRPr="00771D41">
        <w:t xml:space="preserve"> </w:t>
      </w:r>
      <w:r>
        <w:t>больница</w:t>
      </w:r>
      <w:r w:rsidRPr="00771D41">
        <w:t xml:space="preserve">, </w:t>
      </w:r>
      <w:r>
        <w:t>один</w:t>
      </w:r>
      <w:r w:rsidRPr="00771D41">
        <w:t xml:space="preserve"> </w:t>
      </w:r>
      <w:r>
        <w:t>молодежный</w:t>
      </w:r>
      <w:r w:rsidRPr="00771D41">
        <w:t xml:space="preserve"> </w:t>
      </w:r>
      <w:r>
        <w:t>медицинский</w:t>
      </w:r>
      <w:r w:rsidRPr="00771D41">
        <w:t xml:space="preserve"> </w:t>
      </w:r>
      <w:r>
        <w:t>центр</w:t>
      </w:r>
      <w:r w:rsidRPr="00771D41">
        <w:t xml:space="preserve"> </w:t>
      </w:r>
      <w:r>
        <w:t>и</w:t>
      </w:r>
      <w:r w:rsidR="00A90F04">
        <w:t xml:space="preserve"> 16 </w:t>
      </w:r>
      <w:r>
        <w:t>окружных</w:t>
      </w:r>
      <w:r w:rsidRPr="00771D41">
        <w:t xml:space="preserve"> </w:t>
      </w:r>
      <w:r>
        <w:t>медици</w:t>
      </w:r>
      <w:r>
        <w:t>н</w:t>
      </w:r>
      <w:r>
        <w:t>ских</w:t>
      </w:r>
      <w:r w:rsidRPr="00771D41">
        <w:t xml:space="preserve"> </w:t>
      </w:r>
      <w:r>
        <w:t>центров</w:t>
      </w:r>
      <w:r w:rsidRPr="00771D41">
        <w:t xml:space="preserve">, </w:t>
      </w:r>
      <w:r>
        <w:t>расположенные</w:t>
      </w:r>
      <w:r w:rsidRPr="00771D41">
        <w:t xml:space="preserve"> </w:t>
      </w:r>
      <w:r>
        <w:t>в</w:t>
      </w:r>
      <w:r w:rsidRPr="00771D41">
        <w:t xml:space="preserve"> </w:t>
      </w:r>
      <w:r>
        <w:t>различных</w:t>
      </w:r>
      <w:r w:rsidRPr="00771D41">
        <w:t xml:space="preserve"> </w:t>
      </w:r>
      <w:r>
        <w:t>округах</w:t>
      </w:r>
      <w:r w:rsidRPr="00771D41">
        <w:t xml:space="preserve"> </w:t>
      </w:r>
      <w:r>
        <w:t>на</w:t>
      </w:r>
      <w:r w:rsidRPr="00771D41">
        <w:t xml:space="preserve"> </w:t>
      </w:r>
      <w:r>
        <w:t>территории</w:t>
      </w:r>
      <w:r w:rsidRPr="00771D41">
        <w:t xml:space="preserve"> </w:t>
      </w:r>
      <w:r>
        <w:t>всей</w:t>
      </w:r>
      <w:r w:rsidRPr="00771D41">
        <w:t xml:space="preserve"> </w:t>
      </w:r>
      <w:r>
        <w:t>страны</w:t>
      </w:r>
      <w:r w:rsidRPr="00771D41">
        <w:t xml:space="preserve">, </w:t>
      </w:r>
      <w:r>
        <w:t>при</w:t>
      </w:r>
      <w:r w:rsidRPr="00771D41">
        <w:t xml:space="preserve"> </w:t>
      </w:r>
      <w:r>
        <w:t>наличии</w:t>
      </w:r>
      <w:r w:rsidRPr="00771D41">
        <w:t xml:space="preserve"> </w:t>
      </w:r>
      <w:r>
        <w:t>децентрализованной</w:t>
      </w:r>
      <w:r w:rsidRPr="00771D41">
        <w:t xml:space="preserve"> </w:t>
      </w:r>
      <w:r>
        <w:t>системы базовых медицинских услуг, пред</w:t>
      </w:r>
      <w:r>
        <w:t>о</w:t>
      </w:r>
      <w:r>
        <w:t>ставля</w:t>
      </w:r>
      <w:r w:rsidR="00A90F04">
        <w:t>емых в общине. За период 2006 </w:t>
      </w:r>
      <w:r>
        <w:t xml:space="preserve">года значительный вклад </w:t>
      </w:r>
      <w:r w:rsidRPr="00185776">
        <w:t xml:space="preserve">внес </w:t>
      </w:r>
      <w:r>
        <w:t xml:space="preserve">также частный сектор, обеспечивший функционирование семи частных медицинских </w:t>
      </w:r>
      <w:r>
        <w:lastRenderedPageBreak/>
        <w:t xml:space="preserve">клиник, пяти стоматологических клиник и двух аптек (Сейшельская стратегия </w:t>
      </w:r>
      <w:r w:rsidRPr="00185776">
        <w:t>странов</w:t>
      </w:r>
      <w:r>
        <w:t>ого</w:t>
      </w:r>
      <w:r w:rsidRPr="00185776">
        <w:t xml:space="preserve"> </w:t>
      </w:r>
      <w:r>
        <w:t>сотрудничества, 2008</w:t>
      </w:r>
      <w:r w:rsidR="00A90F04">
        <w:t> </w:t>
      </w:r>
      <w:r>
        <w:t>год). Большинство</w:t>
      </w:r>
      <w:r w:rsidRPr="006F6D0A">
        <w:t xml:space="preserve"> </w:t>
      </w:r>
      <w:r>
        <w:t>частных</w:t>
      </w:r>
      <w:r w:rsidRPr="006F6D0A">
        <w:t xml:space="preserve"> </w:t>
      </w:r>
      <w:r>
        <w:t>врачей</w:t>
      </w:r>
      <w:r w:rsidRPr="006F6D0A">
        <w:t xml:space="preserve"> </w:t>
      </w:r>
      <w:r>
        <w:t>предоста</w:t>
      </w:r>
      <w:r>
        <w:t>в</w:t>
      </w:r>
      <w:r>
        <w:t>ляют</w:t>
      </w:r>
      <w:r w:rsidRPr="006F6D0A">
        <w:t xml:space="preserve"> </w:t>
      </w:r>
      <w:r>
        <w:t>первичное</w:t>
      </w:r>
      <w:r w:rsidRPr="006F6D0A">
        <w:t xml:space="preserve"> </w:t>
      </w:r>
      <w:r>
        <w:t xml:space="preserve">лечение, а для получения больными вторичной и третичной медицинской помощи направляют их в государственные учреждения. </w:t>
      </w:r>
    </w:p>
    <w:p w:rsidR="00752693" w:rsidRDefault="00752693" w:rsidP="00AD2F8C">
      <w:pPr>
        <w:pStyle w:val="SingleTxtGR"/>
      </w:pPr>
      <w:r w:rsidRPr="006F6D0A">
        <w:t>205.</w:t>
      </w:r>
      <w:r w:rsidRPr="006F6D0A">
        <w:tab/>
      </w:r>
      <w:r>
        <w:t>На Сейшельских Островах первичное медико-санитарное обслуживание является бесплатным. Государство финансирует комплексный диапазон личных медицинских услуг, включая психиатрическую помощь, услуги в области се</w:t>
      </w:r>
      <w:r>
        <w:t>к</w:t>
      </w:r>
      <w:r>
        <w:t>суального и репродуктивного здоровья и предоставление медицинской инфо</w:t>
      </w:r>
      <w:r>
        <w:t>р</w:t>
      </w:r>
      <w:r>
        <w:t xml:space="preserve">мации, как для инвалидов, так и для населения без инвалидностей. </w:t>
      </w:r>
    </w:p>
    <w:p w:rsidR="00752693" w:rsidRDefault="00752693" w:rsidP="00AD2F8C">
      <w:pPr>
        <w:pStyle w:val="SingleTxtGR"/>
      </w:pPr>
      <w:r w:rsidRPr="006F6D0A">
        <w:t>206.</w:t>
      </w:r>
      <w:r w:rsidRPr="006F6D0A">
        <w:tab/>
      </w:r>
      <w:r>
        <w:t>Жизненно важными компонентами охраны репродуктивного здоровья я</w:t>
      </w:r>
      <w:r>
        <w:t>в</w:t>
      </w:r>
      <w:r>
        <w:t>ляются услуги по охране материнского здоровья, которые включают в себя три основных элемента дородового, родового и послеродового ухода. Эти услуги предоставляются в главной больнице, некоторых медицинских центрах и кл</w:t>
      </w:r>
      <w:r>
        <w:t>и</w:t>
      </w:r>
      <w:r>
        <w:t>никах. Беременным</w:t>
      </w:r>
      <w:r w:rsidRPr="006F6D0A">
        <w:t xml:space="preserve"> </w:t>
      </w:r>
      <w:r>
        <w:t>женщинам</w:t>
      </w:r>
      <w:r w:rsidRPr="006F6D0A">
        <w:t xml:space="preserve"> </w:t>
      </w:r>
      <w:r>
        <w:t>предлагается</w:t>
      </w:r>
      <w:r w:rsidRPr="006F6D0A">
        <w:t xml:space="preserve"> </w:t>
      </w:r>
      <w:r>
        <w:t>на как можно более раннем этапе беременности посещать</w:t>
      </w:r>
      <w:r w:rsidRPr="006F6D0A">
        <w:t xml:space="preserve"> </w:t>
      </w:r>
      <w:r>
        <w:t>дородовые</w:t>
      </w:r>
      <w:r w:rsidRPr="006F6D0A">
        <w:t xml:space="preserve"> </w:t>
      </w:r>
      <w:r>
        <w:t>женские консультации, с тем чтобы обесп</w:t>
      </w:r>
      <w:r>
        <w:t>е</w:t>
      </w:r>
      <w:r>
        <w:t>чить выявление факторов высокого риска и отклонений от нормы, в случае к</w:t>
      </w:r>
      <w:r>
        <w:t>о</w:t>
      </w:r>
      <w:r>
        <w:t xml:space="preserve">торых женщина направляется к соответствующим специалистам. </w:t>
      </w:r>
    </w:p>
    <w:p w:rsidR="00752693" w:rsidRPr="002F71CF" w:rsidRDefault="00752693" w:rsidP="00AD2F8C">
      <w:pPr>
        <w:pStyle w:val="SingleTxtGR"/>
      </w:pPr>
      <w:r w:rsidRPr="001467A8">
        <w:t>207.</w:t>
      </w:r>
      <w:r w:rsidRPr="001467A8">
        <w:tab/>
      </w:r>
      <w:r>
        <w:t>Государство также финансирует программу бесплатной иммунизации всех детей для профилактики заболеваний, способных вызвать вторичную и</w:t>
      </w:r>
      <w:r>
        <w:t>н</w:t>
      </w:r>
      <w:r>
        <w:t xml:space="preserve">валидность. </w:t>
      </w:r>
    </w:p>
    <w:p w:rsidR="00752693" w:rsidRPr="001467A8" w:rsidRDefault="00752693" w:rsidP="00A90F04">
      <w:pPr>
        <w:pStyle w:val="H23GR"/>
      </w:pPr>
      <w:r w:rsidRPr="002F71CF">
        <w:tab/>
      </w:r>
      <w:r w:rsidRPr="002F71CF">
        <w:tab/>
      </w:r>
      <w:r>
        <w:t xml:space="preserve">Вызовы </w:t>
      </w:r>
    </w:p>
    <w:p w:rsidR="00752693" w:rsidRPr="00F82F84" w:rsidRDefault="00752693" w:rsidP="00AD2F8C">
      <w:pPr>
        <w:pStyle w:val="SingleTxtGR"/>
      </w:pPr>
      <w:r w:rsidRPr="001467A8">
        <w:t>208.</w:t>
      </w:r>
      <w:r w:rsidRPr="001467A8">
        <w:tab/>
      </w:r>
      <w:r>
        <w:t>Кампании системы общественного здравоохранения не учитывают ра</w:t>
      </w:r>
      <w:r>
        <w:t>з</w:t>
      </w:r>
      <w:r>
        <w:t xml:space="preserve">личные формы инвалидности. </w:t>
      </w:r>
    </w:p>
    <w:p w:rsidR="00752693" w:rsidRPr="00A90F04" w:rsidRDefault="00752693" w:rsidP="00A90F04">
      <w:pPr>
        <w:pStyle w:val="H4GR"/>
        <w:spacing w:before="240"/>
        <w:rPr>
          <w:iCs/>
          <w:lang w:eastAsia="en-AU"/>
        </w:rPr>
      </w:pPr>
      <w:bookmarkStart w:id="275" w:name="_Toc288470740"/>
      <w:bookmarkStart w:id="276" w:name="_Toc288470887"/>
      <w:r w:rsidRPr="00A90F04">
        <w:rPr>
          <w:iCs/>
          <w:lang w:eastAsia="en-AU"/>
        </w:rPr>
        <w:tab/>
      </w:r>
      <w:r w:rsidRPr="00A90F04">
        <w:rPr>
          <w:iCs/>
          <w:lang w:eastAsia="en-AU"/>
        </w:rPr>
        <w:tab/>
        <w:t xml:space="preserve">Оказание помощи лицам с множественными нарушениями здоровья </w:t>
      </w:r>
      <w:bookmarkEnd w:id="275"/>
      <w:bookmarkEnd w:id="276"/>
    </w:p>
    <w:p w:rsidR="00752693" w:rsidRPr="002F71CF" w:rsidRDefault="00752693" w:rsidP="00AD2F8C">
      <w:pPr>
        <w:pStyle w:val="SingleTxtGR"/>
      </w:pPr>
      <w:r w:rsidRPr="001467A8">
        <w:t>209.</w:t>
      </w:r>
      <w:r w:rsidRPr="001467A8">
        <w:tab/>
      </w:r>
      <w:r>
        <w:t>Как правило, обслуживание организовано таким образом, чтобы удовл</w:t>
      </w:r>
      <w:r>
        <w:t>е</w:t>
      </w:r>
      <w:r>
        <w:t>творять конкретные потребности группы пациентов с одним нарушением зд</w:t>
      </w:r>
      <w:r>
        <w:t>о</w:t>
      </w:r>
      <w:r>
        <w:t xml:space="preserve">ровья. </w:t>
      </w:r>
      <w:bookmarkStart w:id="277" w:name="_Toc288470741"/>
      <w:bookmarkStart w:id="278" w:name="_Toc288470888"/>
    </w:p>
    <w:p w:rsidR="00752693" w:rsidRPr="00A90F04" w:rsidRDefault="00752693" w:rsidP="00A90F04">
      <w:pPr>
        <w:pStyle w:val="H4GR"/>
        <w:spacing w:before="240"/>
        <w:rPr>
          <w:iCs/>
          <w:lang w:eastAsia="en-NZ"/>
        </w:rPr>
      </w:pPr>
      <w:r w:rsidRPr="00A90F04">
        <w:rPr>
          <w:iCs/>
          <w:lang w:eastAsia="en-NZ"/>
        </w:rPr>
        <w:tab/>
      </w:r>
      <w:r w:rsidRPr="00A90F04">
        <w:rPr>
          <w:iCs/>
          <w:lang w:eastAsia="en-NZ"/>
        </w:rPr>
        <w:tab/>
        <w:t xml:space="preserve">Совершенствование подготовки кадров в секторе здравоохранения </w:t>
      </w:r>
      <w:bookmarkEnd w:id="277"/>
      <w:bookmarkEnd w:id="278"/>
    </w:p>
    <w:p w:rsidR="00752693" w:rsidRPr="002F71CF" w:rsidRDefault="00752693" w:rsidP="00AD2F8C">
      <w:pPr>
        <w:pStyle w:val="SingleTxtGR"/>
      </w:pPr>
      <w:r w:rsidRPr="004115FF">
        <w:t>210.</w:t>
      </w:r>
      <w:r w:rsidRPr="004115FF">
        <w:tab/>
      </w:r>
      <w:r>
        <w:t>Во</w:t>
      </w:r>
      <w:r w:rsidRPr="004115FF">
        <w:t xml:space="preserve"> </w:t>
      </w:r>
      <w:r>
        <w:t>все</w:t>
      </w:r>
      <w:r w:rsidRPr="004115FF">
        <w:t xml:space="preserve"> </w:t>
      </w:r>
      <w:r>
        <w:t>медицинские</w:t>
      </w:r>
      <w:r w:rsidRPr="004115FF">
        <w:t xml:space="preserve"> </w:t>
      </w:r>
      <w:r>
        <w:t>учебные</w:t>
      </w:r>
      <w:r w:rsidRPr="004115FF">
        <w:t xml:space="preserve"> </w:t>
      </w:r>
      <w:r>
        <w:t>программы</w:t>
      </w:r>
      <w:r w:rsidRPr="004115FF">
        <w:t xml:space="preserve"> </w:t>
      </w:r>
      <w:r w:rsidRPr="00F82F84">
        <w:t>Национального института м</w:t>
      </w:r>
      <w:r w:rsidRPr="00F82F84">
        <w:t>е</w:t>
      </w:r>
      <w:r w:rsidRPr="00F82F84">
        <w:t>дицинских и социологических наук (НИМСН)</w:t>
      </w:r>
      <w:r>
        <w:t xml:space="preserve"> включается модуль по пробл</w:t>
      </w:r>
      <w:r>
        <w:t>е</w:t>
      </w:r>
      <w:r>
        <w:t xml:space="preserve">мам инвалидности и программам вмешательства. </w:t>
      </w:r>
    </w:p>
    <w:p w:rsidR="00752693" w:rsidRPr="002F71CF" w:rsidRDefault="00752693" w:rsidP="00AD2F8C">
      <w:pPr>
        <w:pStyle w:val="SingleTxtGR"/>
      </w:pPr>
      <w:r w:rsidRPr="004115FF">
        <w:t>211.</w:t>
      </w:r>
      <w:r w:rsidRPr="004115FF">
        <w:tab/>
      </w:r>
      <w:r>
        <w:t>Регулярно проводится подготовка на рабочем месте с упором на пр</w:t>
      </w:r>
      <w:r>
        <w:t>о</w:t>
      </w:r>
      <w:r>
        <w:t xml:space="preserve">граммы развития ребенка, оценки и лечения. </w:t>
      </w:r>
    </w:p>
    <w:p w:rsidR="00752693" w:rsidRPr="00A90F04" w:rsidRDefault="00752693" w:rsidP="00A90F04">
      <w:pPr>
        <w:pStyle w:val="H4GR"/>
        <w:spacing w:before="240"/>
        <w:rPr>
          <w:iCs/>
          <w:lang w:eastAsia="en-AU"/>
        </w:rPr>
      </w:pPr>
      <w:bookmarkStart w:id="279" w:name="_Toc288470742"/>
      <w:bookmarkStart w:id="280" w:name="_Toc288470889"/>
      <w:r w:rsidRPr="00A90F04">
        <w:rPr>
          <w:iCs/>
          <w:lang w:eastAsia="en-AU"/>
        </w:rPr>
        <w:tab/>
      </w:r>
      <w:r w:rsidRPr="00A90F04">
        <w:rPr>
          <w:iCs/>
          <w:lang w:eastAsia="en-AU"/>
        </w:rPr>
        <w:tab/>
        <w:t xml:space="preserve">ВИЧ/СПИД </w:t>
      </w:r>
      <w:bookmarkEnd w:id="279"/>
      <w:bookmarkEnd w:id="280"/>
    </w:p>
    <w:p w:rsidR="00752693" w:rsidRPr="00F82F84" w:rsidRDefault="00752693" w:rsidP="00AD2F8C">
      <w:pPr>
        <w:pStyle w:val="SingleTxtGR"/>
      </w:pPr>
      <w:r w:rsidRPr="004115FF">
        <w:t>212.</w:t>
      </w:r>
      <w:r w:rsidRPr="004115FF">
        <w:tab/>
      </w:r>
      <w:r>
        <w:t>Несмотря</w:t>
      </w:r>
      <w:r w:rsidRPr="004115FF">
        <w:t xml:space="preserve"> </w:t>
      </w:r>
      <w:r>
        <w:t>на</w:t>
      </w:r>
      <w:r w:rsidRPr="004115FF">
        <w:t xml:space="preserve"> </w:t>
      </w:r>
      <w:r>
        <w:t>продолжающиеся</w:t>
      </w:r>
      <w:r w:rsidRPr="004115FF">
        <w:t xml:space="preserve"> </w:t>
      </w:r>
      <w:r>
        <w:t>усилия</w:t>
      </w:r>
      <w:r w:rsidRPr="004115FF">
        <w:t xml:space="preserve"> </w:t>
      </w:r>
      <w:r>
        <w:t>в</w:t>
      </w:r>
      <w:r w:rsidRPr="004115FF">
        <w:t xml:space="preserve"> </w:t>
      </w:r>
      <w:r>
        <w:t>области</w:t>
      </w:r>
      <w:r w:rsidRPr="004115FF">
        <w:t xml:space="preserve"> </w:t>
      </w:r>
      <w:r>
        <w:t>просвещения</w:t>
      </w:r>
      <w:r w:rsidRPr="004115FF">
        <w:t xml:space="preserve"> </w:t>
      </w:r>
      <w:r>
        <w:t>и</w:t>
      </w:r>
      <w:r w:rsidRPr="004115FF">
        <w:t xml:space="preserve"> </w:t>
      </w:r>
      <w:r>
        <w:t>проф</w:t>
      </w:r>
      <w:r>
        <w:t>и</w:t>
      </w:r>
      <w:r>
        <w:t>лактики</w:t>
      </w:r>
      <w:r w:rsidRPr="004115FF">
        <w:t xml:space="preserve"> </w:t>
      </w:r>
      <w:r>
        <w:t>инфекций</w:t>
      </w:r>
      <w:r w:rsidRPr="004115FF">
        <w:t xml:space="preserve">, </w:t>
      </w:r>
      <w:r>
        <w:t>передаваемых</w:t>
      </w:r>
      <w:r w:rsidRPr="004115FF">
        <w:t xml:space="preserve"> </w:t>
      </w:r>
      <w:r>
        <w:t>половым</w:t>
      </w:r>
      <w:r w:rsidRPr="004115FF">
        <w:t xml:space="preserve"> </w:t>
      </w:r>
      <w:r>
        <w:t>путем</w:t>
      </w:r>
      <w:r w:rsidRPr="004115FF">
        <w:t xml:space="preserve">, </w:t>
      </w:r>
      <w:r>
        <w:t>они</w:t>
      </w:r>
      <w:r w:rsidRPr="004115FF">
        <w:t xml:space="preserve"> </w:t>
      </w:r>
      <w:r>
        <w:t>остаются</w:t>
      </w:r>
      <w:r w:rsidRPr="004115FF">
        <w:t xml:space="preserve"> </w:t>
      </w:r>
      <w:r>
        <w:t>одной</w:t>
      </w:r>
      <w:r w:rsidRPr="004115FF">
        <w:t xml:space="preserve"> </w:t>
      </w:r>
      <w:r>
        <w:t>из</w:t>
      </w:r>
      <w:r w:rsidRPr="004115FF">
        <w:t xml:space="preserve"> </w:t>
      </w:r>
      <w:r>
        <w:t>сер</w:t>
      </w:r>
      <w:r>
        <w:t>ь</w:t>
      </w:r>
      <w:r>
        <w:t>езных</w:t>
      </w:r>
      <w:r w:rsidRPr="004115FF">
        <w:t xml:space="preserve"> </w:t>
      </w:r>
      <w:r>
        <w:t>проблем</w:t>
      </w:r>
      <w:r w:rsidRPr="004115FF">
        <w:t xml:space="preserve"> </w:t>
      </w:r>
      <w:r>
        <w:t>на</w:t>
      </w:r>
      <w:r w:rsidRPr="004115FF">
        <w:t xml:space="preserve"> </w:t>
      </w:r>
      <w:r>
        <w:t>Сейшельских</w:t>
      </w:r>
      <w:r w:rsidRPr="004115FF">
        <w:t xml:space="preserve"> </w:t>
      </w:r>
      <w:r>
        <w:t>Островах</w:t>
      </w:r>
      <w:r w:rsidRPr="004115FF">
        <w:t xml:space="preserve"> </w:t>
      </w:r>
      <w:r>
        <w:t>с</w:t>
      </w:r>
      <w:r w:rsidRPr="004115FF">
        <w:t xml:space="preserve"> </w:t>
      </w:r>
      <w:r>
        <w:t>заметным</w:t>
      </w:r>
      <w:r w:rsidRPr="004115FF">
        <w:t xml:space="preserve"> </w:t>
      </w:r>
      <w:r>
        <w:t>увеличением</w:t>
      </w:r>
      <w:r w:rsidRPr="004115FF">
        <w:t xml:space="preserve"> </w:t>
      </w:r>
      <w:r>
        <w:t>числа сл</w:t>
      </w:r>
      <w:r>
        <w:t>у</w:t>
      </w:r>
      <w:r>
        <w:t>чаев</w:t>
      </w:r>
      <w:r w:rsidRPr="004115FF">
        <w:t xml:space="preserve"> </w:t>
      </w:r>
      <w:r>
        <w:t>инфицирования</w:t>
      </w:r>
      <w:r w:rsidRPr="004115FF">
        <w:t xml:space="preserve"> </w:t>
      </w:r>
      <w:r>
        <w:t>гонореей</w:t>
      </w:r>
      <w:r w:rsidRPr="004115FF">
        <w:t xml:space="preserve">, </w:t>
      </w:r>
      <w:r>
        <w:t>ВИЧ</w:t>
      </w:r>
      <w:r w:rsidRPr="004115FF">
        <w:t xml:space="preserve"> </w:t>
      </w:r>
      <w:r>
        <w:t>и</w:t>
      </w:r>
      <w:r w:rsidRPr="004115FF">
        <w:t xml:space="preserve"> </w:t>
      </w:r>
      <w:r>
        <w:t>гепатитом</w:t>
      </w:r>
      <w:r w:rsidRPr="004115FF">
        <w:t xml:space="preserve"> </w:t>
      </w:r>
      <w:r>
        <w:t>С</w:t>
      </w:r>
      <w:r w:rsidRPr="004115FF">
        <w:t>.</w:t>
      </w:r>
      <w:r>
        <w:t xml:space="preserve"> </w:t>
      </w:r>
    </w:p>
    <w:p w:rsidR="00752693" w:rsidRDefault="00752693" w:rsidP="00AD2F8C">
      <w:pPr>
        <w:pStyle w:val="SingleTxtGR"/>
      </w:pPr>
      <w:r w:rsidRPr="004115FF">
        <w:t>213.</w:t>
      </w:r>
      <w:r w:rsidRPr="004115FF">
        <w:tab/>
      </w:r>
      <w:r>
        <w:t>Эпидемия ВИЧ/СПИДа сама по себе является значительной проблемой. Основными путями передачи ВИЧ/СПИДа являются гетеросексуальные конта</w:t>
      </w:r>
      <w:r>
        <w:t>к</w:t>
      </w:r>
      <w:r>
        <w:t>ты, передача от матери ребенку, сексуаль</w:t>
      </w:r>
      <w:r w:rsidR="00A90F04">
        <w:t>ные отношения между мужчинами и </w:t>
      </w:r>
      <w:r>
        <w:t>заражение потребителей инъекционных наркотиков (ПИН). Инвалиды пр</w:t>
      </w:r>
      <w:r>
        <w:t>и</w:t>
      </w:r>
      <w:r>
        <w:t>знаются в качестве одной из уязвимых групп в новом Национальном стратег</w:t>
      </w:r>
      <w:r>
        <w:t>и</w:t>
      </w:r>
      <w:r>
        <w:t>ческом плане по охране сексуального и р</w:t>
      </w:r>
      <w:r w:rsidR="00A90F04">
        <w:t xml:space="preserve">епродуктивного здоровья на </w:t>
      </w:r>
      <w:r w:rsidR="00A90F04">
        <w:br/>
      </w:r>
      <w:r w:rsidR="00A90F04">
        <w:lastRenderedPageBreak/>
        <w:t>2012–</w:t>
      </w:r>
      <w:r>
        <w:t>2</w:t>
      </w:r>
      <w:r w:rsidR="00A90F04">
        <w:t>016 </w:t>
      </w:r>
      <w:r>
        <w:t>годы, но не разработано никаких конкретных программ, учитыва</w:t>
      </w:r>
      <w:r>
        <w:t>ю</w:t>
      </w:r>
      <w:r>
        <w:t xml:space="preserve">щих их потребности. </w:t>
      </w:r>
    </w:p>
    <w:p w:rsidR="00752693" w:rsidRPr="00886645" w:rsidRDefault="00752693" w:rsidP="00A90F04">
      <w:pPr>
        <w:pStyle w:val="H23GR"/>
      </w:pPr>
      <w:r w:rsidRPr="002F71CF">
        <w:tab/>
      </w:r>
      <w:r w:rsidRPr="002F71CF">
        <w:tab/>
      </w:r>
      <w:r>
        <w:t xml:space="preserve">Существующие проблемы </w:t>
      </w:r>
    </w:p>
    <w:p w:rsidR="00752693" w:rsidRDefault="00752693" w:rsidP="00AD2F8C">
      <w:pPr>
        <w:pStyle w:val="SingleTxtGR"/>
      </w:pPr>
      <w:r w:rsidRPr="00886645">
        <w:t>214.</w:t>
      </w:r>
      <w:r w:rsidRPr="00886645">
        <w:tab/>
      </w:r>
      <w:r>
        <w:t>Сектор здравоохранения является одним из секторов, обремененных ограничениями в плане квалифицированных людских ресурсов. На момент с</w:t>
      </w:r>
      <w:r>
        <w:t>о</w:t>
      </w:r>
      <w:r>
        <w:t>ставления доклада Министерство здравоохранения пользовалось услугами двух эрготерапевтов, которым на добровольной основе время от времени помо</w:t>
      </w:r>
      <w:r w:rsidR="00A90F04">
        <w:t>гали два других специалиста, 12 ассистентов эрготерапевтов, 10 физиотерапевтов и 25 </w:t>
      </w:r>
      <w:r>
        <w:t xml:space="preserve">ассистентов, трех логопедов и одного ассистента, одного ортопеда и трех стажеров по специальности ассистента ортопеда, а </w:t>
      </w:r>
      <w:r w:rsidR="00A90F04">
        <w:t>также одного техника-аудиолога.</w:t>
      </w:r>
    </w:p>
    <w:p w:rsidR="00752693" w:rsidRDefault="00752693" w:rsidP="00AD2F8C">
      <w:pPr>
        <w:pStyle w:val="SingleTxtGR"/>
      </w:pPr>
      <w:r w:rsidRPr="00804FD2">
        <w:t>215.</w:t>
      </w:r>
      <w:r w:rsidRPr="00804FD2">
        <w:tab/>
      </w:r>
      <w:r>
        <w:t>Серьезной проблемой является доступность медицинских услуг и мед</w:t>
      </w:r>
      <w:r>
        <w:t>и</w:t>
      </w:r>
      <w:r>
        <w:t>цинской информации. Хотя существует довольно хорошее понимание вопросов, связанных с инвалидными колясками и амбулаторной мобильностью, отмечае</w:t>
      </w:r>
      <w:r>
        <w:t>т</w:t>
      </w:r>
      <w:r>
        <w:t>ся меньшее понимание препятствий, с которыми сталкиваются люди с умстве</w:t>
      </w:r>
      <w:r>
        <w:t>н</w:t>
      </w:r>
      <w:r>
        <w:t xml:space="preserve">ными, психическими или сенсорными нарушениями. </w:t>
      </w:r>
    </w:p>
    <w:p w:rsidR="00752693" w:rsidRPr="002F71CF" w:rsidRDefault="00752693" w:rsidP="00A90F04">
      <w:pPr>
        <w:pStyle w:val="H1GR"/>
        <w:rPr>
          <w:lang w:eastAsia="en-AU"/>
        </w:rPr>
      </w:pPr>
      <w:bookmarkStart w:id="281" w:name="_Toc288130397"/>
      <w:bookmarkStart w:id="282" w:name="_Toc288470744"/>
      <w:bookmarkStart w:id="283" w:name="_Toc288470891"/>
      <w:bookmarkStart w:id="284" w:name="_Toc288546831"/>
      <w:r w:rsidRPr="00987833">
        <w:rPr>
          <w:lang w:eastAsia="en-AU"/>
        </w:rPr>
        <w:tab/>
      </w:r>
      <w:r w:rsidRPr="00987833">
        <w:rPr>
          <w:lang w:eastAsia="en-AU"/>
        </w:rPr>
        <w:tab/>
      </w:r>
      <w:r w:rsidRPr="00F5523C">
        <w:t>Статья</w:t>
      </w:r>
      <w:r>
        <w:t> </w:t>
      </w:r>
      <w:r w:rsidR="00AD2F8C">
        <w:t xml:space="preserve">26 </w:t>
      </w:r>
      <w:r w:rsidR="00AD2F8C">
        <w:br/>
      </w:r>
      <w:proofErr w:type="spellStart"/>
      <w:r>
        <w:t>Абилитация</w:t>
      </w:r>
      <w:proofErr w:type="spellEnd"/>
      <w:r w:rsidRPr="002F71CF">
        <w:t xml:space="preserve"> </w:t>
      </w:r>
      <w:r>
        <w:t>и</w:t>
      </w:r>
      <w:r w:rsidRPr="002F71CF">
        <w:t xml:space="preserve"> </w:t>
      </w:r>
      <w:r>
        <w:t xml:space="preserve">реабилитация </w:t>
      </w:r>
      <w:bookmarkEnd w:id="281"/>
      <w:bookmarkEnd w:id="282"/>
      <w:bookmarkEnd w:id="283"/>
      <w:bookmarkEnd w:id="284"/>
    </w:p>
    <w:p w:rsidR="00752693" w:rsidRDefault="00752693" w:rsidP="00AD2F8C">
      <w:pPr>
        <w:pStyle w:val="SingleTxtGR"/>
      </w:pPr>
      <w:r w:rsidRPr="008338DD">
        <w:t>216.</w:t>
      </w:r>
      <w:r w:rsidRPr="008338DD">
        <w:tab/>
      </w:r>
      <w:r>
        <w:t>Реабилитационные</w:t>
      </w:r>
      <w:r w:rsidRPr="008338DD">
        <w:t xml:space="preserve"> </w:t>
      </w:r>
      <w:r>
        <w:t>программы</w:t>
      </w:r>
      <w:r w:rsidRPr="008338DD">
        <w:t xml:space="preserve"> </w:t>
      </w:r>
      <w:r>
        <w:t>направлены</w:t>
      </w:r>
      <w:r w:rsidRPr="008338DD">
        <w:t xml:space="preserve"> </w:t>
      </w:r>
      <w:r>
        <w:t>на</w:t>
      </w:r>
      <w:r w:rsidRPr="008338DD">
        <w:t xml:space="preserve"> </w:t>
      </w:r>
      <w:r>
        <w:t>обеспечение</w:t>
      </w:r>
      <w:r w:rsidRPr="008338DD">
        <w:t xml:space="preserve"> </w:t>
      </w:r>
      <w:r>
        <w:t>инвалидам</w:t>
      </w:r>
      <w:r w:rsidRPr="008338DD">
        <w:t xml:space="preserve"> </w:t>
      </w:r>
      <w:r>
        <w:t>возможности</w:t>
      </w:r>
      <w:r w:rsidRPr="008338DD">
        <w:t xml:space="preserve"> </w:t>
      </w:r>
      <w:r>
        <w:t>принимать</w:t>
      </w:r>
      <w:r w:rsidRPr="008338DD">
        <w:t xml:space="preserve"> </w:t>
      </w:r>
      <w:r>
        <w:t>участие</w:t>
      </w:r>
      <w:r w:rsidRPr="008338DD">
        <w:t xml:space="preserve"> </w:t>
      </w:r>
      <w:r>
        <w:t>в</w:t>
      </w:r>
      <w:r w:rsidRPr="008338DD">
        <w:t xml:space="preserve"> </w:t>
      </w:r>
      <w:r>
        <w:t>планировании</w:t>
      </w:r>
      <w:r w:rsidRPr="008338DD">
        <w:t xml:space="preserve"> </w:t>
      </w:r>
      <w:r>
        <w:t>и</w:t>
      </w:r>
      <w:r w:rsidRPr="008338DD">
        <w:t xml:space="preserve"> </w:t>
      </w:r>
      <w:r>
        <w:t>организации</w:t>
      </w:r>
      <w:r w:rsidRPr="008338DD">
        <w:t xml:space="preserve"> </w:t>
      </w:r>
      <w:r>
        <w:t>услуг, которые они и их семьи считают необходимыми. Признается, что максимальная поле</w:t>
      </w:r>
      <w:r>
        <w:t>з</w:t>
      </w:r>
      <w:r>
        <w:t>ность реабилитационных услуг должна достигаться путем их предоставления на уровне общины. В настоящее время услуги, в частности в области физиот</w:t>
      </w:r>
      <w:r>
        <w:t>е</w:t>
      </w:r>
      <w:r>
        <w:t>рапии и эрготерапии, можно получить в окружных клиниках, где это возможно, или на региональном уровне. Для</w:t>
      </w:r>
      <w:r w:rsidRPr="008338DD">
        <w:t xml:space="preserve"> </w:t>
      </w:r>
      <w:r>
        <w:t>расширения</w:t>
      </w:r>
      <w:r w:rsidRPr="008338DD">
        <w:t xml:space="preserve"> </w:t>
      </w:r>
      <w:r>
        <w:t>доступа</w:t>
      </w:r>
      <w:r w:rsidRPr="008338DD">
        <w:t xml:space="preserve"> </w:t>
      </w:r>
      <w:r>
        <w:t>к</w:t>
      </w:r>
      <w:r w:rsidRPr="008338DD">
        <w:t xml:space="preserve"> </w:t>
      </w:r>
      <w:r>
        <w:t>этим</w:t>
      </w:r>
      <w:r w:rsidRPr="008338DD">
        <w:t xml:space="preserve"> </w:t>
      </w:r>
      <w:r>
        <w:t>услугам</w:t>
      </w:r>
      <w:r w:rsidRPr="008338DD">
        <w:t xml:space="preserve"> </w:t>
      </w:r>
      <w:r>
        <w:t>следует</w:t>
      </w:r>
      <w:r w:rsidRPr="008338DD">
        <w:t xml:space="preserve"> </w:t>
      </w:r>
      <w:r>
        <w:t>приложить</w:t>
      </w:r>
      <w:r w:rsidRPr="008338DD">
        <w:t xml:space="preserve"> </w:t>
      </w:r>
      <w:r>
        <w:t>дополнительные</w:t>
      </w:r>
      <w:r w:rsidRPr="008338DD">
        <w:t xml:space="preserve"> </w:t>
      </w:r>
      <w:r>
        <w:t>усилия</w:t>
      </w:r>
      <w:r w:rsidRPr="008338DD">
        <w:t xml:space="preserve"> </w:t>
      </w:r>
      <w:r>
        <w:t>в</w:t>
      </w:r>
      <w:r w:rsidRPr="008338DD">
        <w:t xml:space="preserve"> </w:t>
      </w:r>
      <w:r>
        <w:t>плане</w:t>
      </w:r>
      <w:r w:rsidRPr="008338DD">
        <w:t xml:space="preserve"> </w:t>
      </w:r>
      <w:r>
        <w:t>увеличения объема услуг в общ</w:t>
      </w:r>
      <w:r>
        <w:t>и</w:t>
      </w:r>
      <w:r>
        <w:t>нах, но это зависит от будущего наличия ресурсов, и особенно кадрового п</w:t>
      </w:r>
      <w:r>
        <w:t>о</w:t>
      </w:r>
      <w:r>
        <w:t xml:space="preserve">тенциала. </w:t>
      </w:r>
    </w:p>
    <w:p w:rsidR="00752693" w:rsidRPr="005B6BBC" w:rsidRDefault="00752693" w:rsidP="00A90F04">
      <w:pPr>
        <w:pStyle w:val="H23GR"/>
      </w:pPr>
      <w:bookmarkStart w:id="285" w:name="_Toc288470745"/>
      <w:bookmarkStart w:id="286" w:name="_Toc288470892"/>
      <w:r w:rsidRPr="002F71CF">
        <w:tab/>
      </w:r>
      <w:r w:rsidRPr="002F71CF">
        <w:tab/>
      </w:r>
      <w:r>
        <w:t xml:space="preserve">Максимизация самостоятельности </w:t>
      </w:r>
      <w:bookmarkEnd w:id="285"/>
      <w:bookmarkEnd w:id="286"/>
    </w:p>
    <w:p w:rsidR="00752693" w:rsidRDefault="00752693" w:rsidP="00AD2F8C">
      <w:pPr>
        <w:pStyle w:val="SingleTxtGR"/>
      </w:pPr>
      <w:r w:rsidRPr="005B6BBC">
        <w:t>217.</w:t>
      </w:r>
      <w:r w:rsidRPr="005B6BBC">
        <w:tab/>
      </w:r>
      <w:r>
        <w:t>Государство финансирует широкий спектр услуг в области охраны здор</w:t>
      </w:r>
      <w:r>
        <w:t>о</w:t>
      </w:r>
      <w:r>
        <w:t>вья и поддержки инвалидов, способствующих</w:t>
      </w:r>
      <w:r w:rsidR="00AD2F8C">
        <w:t xml:space="preserve"> </w:t>
      </w:r>
      <w:proofErr w:type="spellStart"/>
      <w:r w:rsidR="00AD2F8C">
        <w:t>абилитации</w:t>
      </w:r>
      <w:proofErr w:type="spellEnd"/>
      <w:r w:rsidR="00AD2F8C">
        <w:t xml:space="preserve"> и реабилитации и, </w:t>
      </w:r>
      <w:r w:rsidR="008047B5">
        <w:t>в </w:t>
      </w:r>
      <w:r>
        <w:t>свою очередь, ведению самостоятельного образа жизни. Участие</w:t>
      </w:r>
      <w:r w:rsidRPr="004E1349">
        <w:t xml:space="preserve"> </w:t>
      </w:r>
      <w:r>
        <w:t>в</w:t>
      </w:r>
      <w:r w:rsidRPr="004E1349">
        <w:t xml:space="preserve"> </w:t>
      </w:r>
      <w:r>
        <w:t>этих</w:t>
      </w:r>
      <w:r w:rsidRPr="004E1349">
        <w:t xml:space="preserve"> </w:t>
      </w:r>
      <w:r>
        <w:t>программах</w:t>
      </w:r>
      <w:r w:rsidRPr="004E1349">
        <w:t xml:space="preserve"> </w:t>
      </w:r>
      <w:r>
        <w:t>является</w:t>
      </w:r>
      <w:r w:rsidRPr="004E1349">
        <w:t xml:space="preserve"> </w:t>
      </w:r>
      <w:r>
        <w:t>добровольным</w:t>
      </w:r>
      <w:r w:rsidRPr="004E1349">
        <w:t xml:space="preserve">. </w:t>
      </w:r>
      <w:r>
        <w:t>Абилитация</w:t>
      </w:r>
      <w:r w:rsidRPr="005B6BBC">
        <w:t xml:space="preserve"> </w:t>
      </w:r>
      <w:r>
        <w:t>и</w:t>
      </w:r>
      <w:r w:rsidRPr="005B6BBC">
        <w:t xml:space="preserve"> </w:t>
      </w:r>
      <w:r w:rsidR="00B71742">
        <w:t>реабилитация осуществл</w:t>
      </w:r>
      <w:r w:rsidR="00B71742">
        <w:t>я</w:t>
      </w:r>
      <w:r w:rsidR="00B71742">
        <w:t>ются в </w:t>
      </w:r>
      <w:r>
        <w:t xml:space="preserve">больничной обстановке и в условиях общины. </w:t>
      </w:r>
    </w:p>
    <w:p w:rsidR="00752693" w:rsidRDefault="00752693" w:rsidP="00AD2F8C">
      <w:pPr>
        <w:pStyle w:val="SingleTxtGR"/>
      </w:pPr>
      <w:r w:rsidRPr="005B6BBC">
        <w:t>218.</w:t>
      </w:r>
      <w:r w:rsidRPr="005B6BBC">
        <w:tab/>
      </w:r>
      <w:r>
        <w:t>Сейшельские Острова признают в</w:t>
      </w:r>
      <w:r w:rsidR="00AD2F8C">
        <w:t>ажность работы, направленной на </w:t>
      </w:r>
      <w:r>
        <w:t>охрану здоровья и обеспечение благополучия инвалидов. В рамках реабил</w:t>
      </w:r>
      <w:r>
        <w:t>и</w:t>
      </w:r>
      <w:r>
        <w:t xml:space="preserve">тации инвалиды имеют возможность развивать навыки, которые могут помочь им заниматься приносящими доход видами деятельности. </w:t>
      </w:r>
    </w:p>
    <w:p w:rsidR="00752693" w:rsidRPr="002F71CF" w:rsidRDefault="00752693" w:rsidP="00B71742">
      <w:pPr>
        <w:pStyle w:val="H1GR"/>
        <w:rPr>
          <w:lang w:eastAsia="en-AU"/>
        </w:rPr>
      </w:pPr>
      <w:bookmarkStart w:id="287" w:name="_Article_26_-"/>
      <w:bookmarkStart w:id="288" w:name="_Article_27_-"/>
      <w:bookmarkStart w:id="289" w:name="_Article_28_-"/>
      <w:bookmarkStart w:id="290" w:name="_Toc270661662"/>
      <w:bookmarkStart w:id="291" w:name="_Toc272151844"/>
      <w:bookmarkStart w:id="292" w:name="_Toc272157623"/>
      <w:bookmarkStart w:id="293" w:name="_Toc273536500"/>
      <w:bookmarkStart w:id="294" w:name="_Toc288130398"/>
      <w:bookmarkStart w:id="295" w:name="_Toc288470747"/>
      <w:bookmarkStart w:id="296" w:name="_Toc288470894"/>
      <w:bookmarkStart w:id="297" w:name="_Toc288546832"/>
      <w:bookmarkStart w:id="298" w:name="_Toc270661663"/>
      <w:bookmarkStart w:id="299" w:name="_Toc272151845"/>
      <w:bookmarkStart w:id="300" w:name="_Toc272157624"/>
      <w:bookmarkStart w:id="301" w:name="_Toc273536510"/>
      <w:bookmarkEnd w:id="271"/>
      <w:bookmarkEnd w:id="272"/>
      <w:bookmarkEnd w:id="273"/>
      <w:bookmarkEnd w:id="274"/>
      <w:bookmarkEnd w:id="287"/>
      <w:bookmarkEnd w:id="288"/>
      <w:bookmarkEnd w:id="289"/>
      <w:r w:rsidRPr="002F71CF">
        <w:rPr>
          <w:lang w:eastAsia="en-AU"/>
        </w:rPr>
        <w:tab/>
      </w:r>
      <w:r w:rsidRPr="002F71CF">
        <w:rPr>
          <w:lang w:eastAsia="en-AU"/>
        </w:rPr>
        <w:tab/>
      </w:r>
      <w:r w:rsidRPr="00F5523C">
        <w:t>Статья</w:t>
      </w:r>
      <w:r>
        <w:t> </w:t>
      </w:r>
      <w:r w:rsidR="00AD2F8C">
        <w:t xml:space="preserve">27 </w:t>
      </w:r>
      <w:r w:rsidR="00AD2F8C">
        <w:br/>
      </w:r>
      <w:r>
        <w:t>Труд</w:t>
      </w:r>
      <w:r w:rsidRPr="002F71CF">
        <w:t xml:space="preserve"> </w:t>
      </w:r>
      <w:r>
        <w:t>и</w:t>
      </w:r>
      <w:r w:rsidRPr="002F71CF">
        <w:t xml:space="preserve"> </w:t>
      </w:r>
      <w:r>
        <w:t xml:space="preserve">занятость </w:t>
      </w:r>
      <w:bookmarkEnd w:id="290"/>
      <w:bookmarkEnd w:id="291"/>
      <w:bookmarkEnd w:id="292"/>
      <w:bookmarkEnd w:id="293"/>
      <w:bookmarkEnd w:id="294"/>
      <w:bookmarkEnd w:id="295"/>
      <w:bookmarkEnd w:id="296"/>
      <w:bookmarkEnd w:id="297"/>
    </w:p>
    <w:p w:rsidR="00752693" w:rsidRDefault="00752693" w:rsidP="00AD2F8C">
      <w:pPr>
        <w:pStyle w:val="SingleTxtGR"/>
      </w:pPr>
      <w:r w:rsidRPr="005B6BBC">
        <w:t>219.</w:t>
      </w:r>
      <w:r w:rsidRPr="005B6BBC">
        <w:tab/>
      </w:r>
      <w:r>
        <w:t>С</w:t>
      </w:r>
      <w:r w:rsidR="00B71742">
        <w:t>огласно Закону о занятости 1995 </w:t>
      </w:r>
      <w:r>
        <w:t>года работник означает лицо в возрасте 15</w:t>
      </w:r>
      <w:r w:rsidR="00B71742">
        <w:t> </w:t>
      </w:r>
      <w:r w:rsidRPr="00B71742">
        <w:t>лет и старше, занимающееся трудовой деятельностью на Сейшельских Ос</w:t>
      </w:r>
      <w:r w:rsidRPr="00B71742">
        <w:t>т</w:t>
      </w:r>
      <w:r w:rsidRPr="00B71742">
        <w:t>ровах. Это определение включает также инвалидов, участвующих в трудовой деятельности. Они</w:t>
      </w:r>
      <w:r w:rsidRPr="004E1349">
        <w:t xml:space="preserve"> </w:t>
      </w:r>
      <w:r>
        <w:t>пользуются</w:t>
      </w:r>
      <w:r w:rsidRPr="004E1349">
        <w:t xml:space="preserve"> </w:t>
      </w:r>
      <w:r>
        <w:t>равными</w:t>
      </w:r>
      <w:r w:rsidRPr="004E1349">
        <w:t xml:space="preserve"> </w:t>
      </w:r>
      <w:r>
        <w:t>правами</w:t>
      </w:r>
      <w:r w:rsidRPr="004E1349">
        <w:t xml:space="preserve"> </w:t>
      </w:r>
      <w:r>
        <w:t>с</w:t>
      </w:r>
      <w:r w:rsidRPr="004E1349">
        <w:t xml:space="preserve"> </w:t>
      </w:r>
      <w:r>
        <w:t>другими</w:t>
      </w:r>
      <w:r w:rsidRPr="004E1349">
        <w:t xml:space="preserve"> </w:t>
      </w:r>
      <w:r>
        <w:t>работниками</w:t>
      </w:r>
      <w:r w:rsidRPr="004E1349">
        <w:t>.</w:t>
      </w:r>
      <w:r>
        <w:t xml:space="preserve"> </w:t>
      </w:r>
    </w:p>
    <w:p w:rsidR="00752693" w:rsidRDefault="00B71742" w:rsidP="00AD2F8C">
      <w:pPr>
        <w:pStyle w:val="SingleTxtGR"/>
      </w:pPr>
      <w:r>
        <w:lastRenderedPageBreak/>
        <w:t>220.</w:t>
      </w:r>
      <w:r>
        <w:tab/>
        <w:t>73% </w:t>
      </w:r>
      <w:r w:rsidR="00752693">
        <w:t>инвалидов</w:t>
      </w:r>
      <w:r w:rsidR="00752693" w:rsidRPr="004E1349">
        <w:t xml:space="preserve"> </w:t>
      </w:r>
      <w:r w:rsidR="00752693">
        <w:t>относятся</w:t>
      </w:r>
      <w:r w:rsidR="00752693" w:rsidRPr="004E1349">
        <w:t xml:space="preserve"> </w:t>
      </w:r>
      <w:r w:rsidR="00752693">
        <w:t>к</w:t>
      </w:r>
      <w:r w:rsidR="00752693" w:rsidRPr="004E1349">
        <w:t xml:space="preserve"> </w:t>
      </w:r>
      <w:r w:rsidR="00752693">
        <w:t>экономически</w:t>
      </w:r>
      <w:r w:rsidR="00752693" w:rsidRPr="004E1349">
        <w:t xml:space="preserve"> </w:t>
      </w:r>
      <w:r w:rsidR="00752693">
        <w:t>активному</w:t>
      </w:r>
      <w:r w:rsidR="00752693" w:rsidRPr="004E1349">
        <w:t xml:space="preserve"> </w:t>
      </w:r>
      <w:r w:rsidR="00752693">
        <w:t>населению</w:t>
      </w:r>
      <w:r w:rsidR="00752693" w:rsidRPr="004E1349">
        <w:t xml:space="preserve">; </w:t>
      </w:r>
      <w:r w:rsidR="00752693">
        <w:t>из</w:t>
      </w:r>
      <w:r w:rsidR="00752693" w:rsidRPr="004E1349">
        <w:t xml:space="preserve"> </w:t>
      </w:r>
      <w:r w:rsidR="00752693">
        <w:t>них</w:t>
      </w:r>
      <w:r w:rsidR="00752693" w:rsidRPr="004E1349">
        <w:t xml:space="preserve"> </w:t>
      </w:r>
      <w:r w:rsidR="00752693">
        <w:t>три</w:t>
      </w:r>
      <w:r w:rsidR="00752693" w:rsidRPr="004E1349">
        <w:t xml:space="preserve"> </w:t>
      </w:r>
      <w:r w:rsidR="00752693">
        <w:t>четверти</w:t>
      </w:r>
      <w:r w:rsidR="00752693" w:rsidRPr="004E1349">
        <w:t xml:space="preserve"> </w:t>
      </w:r>
      <w:r w:rsidR="00752693">
        <w:t>являются</w:t>
      </w:r>
      <w:r w:rsidR="00752693" w:rsidRPr="004E1349">
        <w:t xml:space="preserve"> </w:t>
      </w:r>
      <w:r w:rsidR="00752693">
        <w:t>работниками</w:t>
      </w:r>
      <w:r w:rsidR="00752693" w:rsidRPr="004E1349">
        <w:t xml:space="preserve"> </w:t>
      </w:r>
      <w:r w:rsidR="00752693">
        <w:t>по</w:t>
      </w:r>
      <w:r w:rsidR="00752693" w:rsidRPr="004E1349">
        <w:t xml:space="preserve"> </w:t>
      </w:r>
      <w:r w:rsidR="00752693">
        <w:t>найму</w:t>
      </w:r>
      <w:r w:rsidR="00752693" w:rsidRPr="004E1349">
        <w:t xml:space="preserve">, </w:t>
      </w:r>
      <w:r w:rsidR="00752693">
        <w:t>а</w:t>
      </w:r>
      <w:r>
        <w:t xml:space="preserve"> 16% –</w:t>
      </w:r>
      <w:r w:rsidR="00752693" w:rsidRPr="004E1349">
        <w:t xml:space="preserve"> </w:t>
      </w:r>
      <w:r w:rsidR="00752693">
        <w:t>самостоятельно</w:t>
      </w:r>
      <w:r w:rsidR="00752693" w:rsidRPr="004E1349">
        <w:t xml:space="preserve"> </w:t>
      </w:r>
      <w:r w:rsidR="00752693">
        <w:t>занят</w:t>
      </w:r>
      <w:r w:rsidR="00752693">
        <w:t>ы</w:t>
      </w:r>
      <w:r w:rsidR="00752693">
        <w:t>ми</w:t>
      </w:r>
      <w:r w:rsidR="00752693" w:rsidRPr="004E1349">
        <w:t xml:space="preserve"> </w:t>
      </w:r>
      <w:r w:rsidR="00752693">
        <w:t>лицами</w:t>
      </w:r>
      <w:r w:rsidR="00752693" w:rsidRPr="004E1349">
        <w:t xml:space="preserve">. </w:t>
      </w:r>
      <w:r w:rsidR="00752693">
        <w:t>Из</w:t>
      </w:r>
      <w:r w:rsidR="00752693" w:rsidRPr="00DC3235">
        <w:t xml:space="preserve"> </w:t>
      </w:r>
      <w:r w:rsidR="00752693">
        <w:t>тех</w:t>
      </w:r>
      <w:r w:rsidR="00752693" w:rsidRPr="00DC3235">
        <w:t xml:space="preserve">, </w:t>
      </w:r>
      <w:r w:rsidR="00752693">
        <w:t>кто</w:t>
      </w:r>
      <w:r w:rsidR="00752693" w:rsidRPr="00DC3235">
        <w:t xml:space="preserve"> </w:t>
      </w:r>
      <w:r w:rsidR="00752693">
        <w:t>зарегистрированы</w:t>
      </w:r>
      <w:r w:rsidR="00752693" w:rsidRPr="00DC3235">
        <w:t xml:space="preserve"> </w:t>
      </w:r>
      <w:r w:rsidR="00752693">
        <w:t>в</w:t>
      </w:r>
      <w:r w:rsidR="00752693" w:rsidRPr="00DC3235">
        <w:t xml:space="preserve"> </w:t>
      </w:r>
      <w:r w:rsidR="00752693">
        <w:t>качестве</w:t>
      </w:r>
      <w:r w:rsidR="00752693" w:rsidRPr="00DC3235">
        <w:t xml:space="preserve"> </w:t>
      </w:r>
      <w:r w:rsidR="00752693">
        <w:t>экономически</w:t>
      </w:r>
      <w:r w:rsidR="00752693" w:rsidRPr="00DC3235">
        <w:t xml:space="preserve"> </w:t>
      </w:r>
      <w:r w:rsidR="00752693">
        <w:t>неактивного</w:t>
      </w:r>
      <w:r w:rsidR="00752693" w:rsidRPr="00DC3235">
        <w:t xml:space="preserve"> </w:t>
      </w:r>
      <w:r w:rsidR="00752693">
        <w:t>населения</w:t>
      </w:r>
      <w:r>
        <w:t>, 40% </w:t>
      </w:r>
      <w:r w:rsidR="00752693">
        <w:t>являются</w:t>
      </w:r>
      <w:r w:rsidR="00752693" w:rsidRPr="00DC3235">
        <w:t xml:space="preserve"> </w:t>
      </w:r>
      <w:r w:rsidR="00752693">
        <w:t>пожилыми</w:t>
      </w:r>
      <w:r w:rsidR="00752693" w:rsidRPr="00DC3235">
        <w:t xml:space="preserve"> </w:t>
      </w:r>
      <w:r w:rsidR="00752693">
        <w:t>лицами</w:t>
      </w:r>
      <w:r w:rsidR="00752693" w:rsidRPr="00DC3235">
        <w:t xml:space="preserve"> </w:t>
      </w:r>
      <w:r w:rsidR="00752693">
        <w:t>в</w:t>
      </w:r>
      <w:r w:rsidR="00752693" w:rsidRPr="00DC3235">
        <w:t xml:space="preserve"> </w:t>
      </w:r>
      <w:r w:rsidR="00752693">
        <w:t>возрасте</w:t>
      </w:r>
      <w:r>
        <w:t xml:space="preserve"> 60 </w:t>
      </w:r>
      <w:r w:rsidR="00752693">
        <w:t>лет</w:t>
      </w:r>
      <w:r w:rsidR="00752693" w:rsidRPr="00DC3235">
        <w:t xml:space="preserve"> </w:t>
      </w:r>
      <w:r w:rsidR="00752693">
        <w:t>и</w:t>
      </w:r>
      <w:r w:rsidR="00752693" w:rsidRPr="00DC3235">
        <w:t xml:space="preserve"> </w:t>
      </w:r>
      <w:r w:rsidR="00752693">
        <w:t>старше</w:t>
      </w:r>
      <w:r>
        <w:t xml:space="preserve">, 32% – </w:t>
      </w:r>
      <w:r w:rsidR="00752693">
        <w:t>молодыми</w:t>
      </w:r>
      <w:r w:rsidR="00752693" w:rsidRPr="00DC3235">
        <w:t xml:space="preserve"> </w:t>
      </w:r>
      <w:r w:rsidR="00752693">
        <w:t>людьми</w:t>
      </w:r>
      <w:r w:rsidR="00752693" w:rsidRPr="00DC3235">
        <w:t xml:space="preserve"> </w:t>
      </w:r>
      <w:r w:rsidR="00752693">
        <w:t>в</w:t>
      </w:r>
      <w:r w:rsidR="00752693" w:rsidRPr="00DC3235">
        <w:t xml:space="preserve"> </w:t>
      </w:r>
      <w:r w:rsidR="00752693">
        <w:t>возрасте</w:t>
      </w:r>
      <w:r>
        <w:t xml:space="preserve"> 15–</w:t>
      </w:r>
      <w:r w:rsidR="002A1A0F">
        <w:t>24 </w:t>
      </w:r>
      <w:r w:rsidR="00752693">
        <w:t>года</w:t>
      </w:r>
      <w:r w:rsidR="00752693" w:rsidRPr="00DC3235">
        <w:t xml:space="preserve">, </w:t>
      </w:r>
      <w:r w:rsidR="00752693">
        <w:t>а</w:t>
      </w:r>
      <w:r>
        <w:t xml:space="preserve"> 14% – </w:t>
      </w:r>
      <w:r w:rsidR="00752693">
        <w:t>лицами в</w:t>
      </w:r>
      <w:r w:rsidR="00752693" w:rsidRPr="00DC3235">
        <w:t xml:space="preserve"> </w:t>
      </w:r>
      <w:r w:rsidR="00752693">
        <w:t>основном трудосп</w:t>
      </w:r>
      <w:r w:rsidR="00752693">
        <w:t>о</w:t>
      </w:r>
      <w:r>
        <w:t>собном возрасте (25–</w:t>
      </w:r>
      <w:r w:rsidR="002A1A0F">
        <w:t>44 </w:t>
      </w:r>
      <w:r w:rsidR="00752693">
        <w:t>года) (Перепись населения и жилого фонда 2010</w:t>
      </w:r>
      <w:r>
        <w:t> </w:t>
      </w:r>
      <w:r w:rsidR="00752693">
        <w:t xml:space="preserve">года). </w:t>
      </w:r>
    </w:p>
    <w:p w:rsidR="00752693" w:rsidRPr="002F71CF" w:rsidRDefault="00752693" w:rsidP="00AD2F8C">
      <w:pPr>
        <w:pStyle w:val="SingleTxtGR"/>
      </w:pPr>
      <w:r w:rsidRPr="00DC3235">
        <w:t>221.</w:t>
      </w:r>
      <w:r w:rsidRPr="00DC3235">
        <w:tab/>
      </w:r>
      <w:r>
        <w:t>Лица с инвалидностями имеют такой же доступ к правовым гарантиям, как все другие трудящиеся, в том числе в отношении притеснений, несправе</w:t>
      </w:r>
      <w:r>
        <w:t>д</w:t>
      </w:r>
      <w:r>
        <w:t xml:space="preserve">ливого увольнения и профсоюзных прав. </w:t>
      </w:r>
      <w:bookmarkStart w:id="302" w:name="_Toc273535913"/>
      <w:bookmarkStart w:id="303" w:name="_Toc273536503"/>
    </w:p>
    <w:p w:rsidR="00752693" w:rsidRPr="002F71CF" w:rsidRDefault="00752693" w:rsidP="00AD2F8C">
      <w:pPr>
        <w:pStyle w:val="SingleTxtGR"/>
      </w:pPr>
      <w:r w:rsidRPr="00B5341A">
        <w:t>222.</w:t>
      </w:r>
      <w:r w:rsidRPr="00B5341A">
        <w:tab/>
      </w:r>
      <w:r>
        <w:t>Обязанности</w:t>
      </w:r>
      <w:r w:rsidRPr="00B5341A">
        <w:t xml:space="preserve"> </w:t>
      </w:r>
      <w:r>
        <w:t>работодателей</w:t>
      </w:r>
      <w:r w:rsidRPr="00B5341A">
        <w:t xml:space="preserve"> </w:t>
      </w:r>
      <w:r>
        <w:t>в</w:t>
      </w:r>
      <w:r w:rsidRPr="00B5341A">
        <w:t xml:space="preserve"> </w:t>
      </w:r>
      <w:r>
        <w:t>сфере</w:t>
      </w:r>
      <w:r w:rsidRPr="00B5341A">
        <w:t xml:space="preserve"> </w:t>
      </w:r>
      <w:r>
        <w:t>гигиены</w:t>
      </w:r>
      <w:r w:rsidRPr="00B5341A">
        <w:t xml:space="preserve"> </w:t>
      </w:r>
      <w:r>
        <w:t>труда</w:t>
      </w:r>
      <w:r w:rsidRPr="00B5341A">
        <w:t xml:space="preserve"> </w:t>
      </w:r>
      <w:r>
        <w:t>и</w:t>
      </w:r>
      <w:r w:rsidRPr="00B5341A">
        <w:t xml:space="preserve"> </w:t>
      </w:r>
      <w:r>
        <w:t>техники</w:t>
      </w:r>
      <w:r w:rsidRPr="00B5341A">
        <w:t xml:space="preserve"> </w:t>
      </w:r>
      <w:r>
        <w:t>безопасн</w:t>
      </w:r>
      <w:r>
        <w:t>о</w:t>
      </w:r>
      <w:r>
        <w:t>сти</w:t>
      </w:r>
      <w:r w:rsidRPr="00B5341A">
        <w:t xml:space="preserve"> </w:t>
      </w:r>
      <w:r>
        <w:t xml:space="preserve">требуют от них принимать все практические меры по ликвидации опасных условий труда. </w:t>
      </w:r>
      <w:bookmarkStart w:id="304" w:name="_Toc288470748"/>
      <w:bookmarkStart w:id="305" w:name="_Toc288470895"/>
    </w:p>
    <w:p w:rsidR="00752693" w:rsidRPr="002F71CF" w:rsidRDefault="00752693" w:rsidP="00AD2F8C">
      <w:pPr>
        <w:pStyle w:val="SingleTxtGR"/>
      </w:pPr>
      <w:r w:rsidRPr="00B5341A">
        <w:t>223.</w:t>
      </w:r>
      <w:r w:rsidRPr="00B5341A">
        <w:tab/>
      </w:r>
      <w:r>
        <w:t>На Сейшельских Островах значительн</w:t>
      </w:r>
      <w:r w:rsidR="00AD2F8C">
        <w:t>ая часть ресурсов выделяется на </w:t>
      </w:r>
      <w:r>
        <w:t>профессиональную подготовку, которая является предварительным условием занятости инвалидов. Затем при соответствии обученного работника устано</w:t>
      </w:r>
      <w:r>
        <w:t>в</w:t>
      </w:r>
      <w:r>
        <w:t>ленным критериям следует трудоустройство на рабочие места. Это стало во</w:t>
      </w:r>
      <w:r>
        <w:t>з</w:t>
      </w:r>
      <w:r>
        <w:t>можным благодаря тесному сотрудничеству НСИ с различными работодател</w:t>
      </w:r>
      <w:r>
        <w:t>я</w:t>
      </w:r>
      <w:r>
        <w:t xml:space="preserve">ми. </w:t>
      </w:r>
    </w:p>
    <w:p w:rsidR="00752693" w:rsidRDefault="00752693" w:rsidP="00AD2F8C">
      <w:pPr>
        <w:pStyle w:val="SingleTxtGR"/>
      </w:pPr>
      <w:r w:rsidRPr="00325A29">
        <w:t>224.</w:t>
      </w:r>
      <w:r w:rsidRPr="00325A29">
        <w:tab/>
      </w:r>
      <w:r>
        <w:t>Для</w:t>
      </w:r>
      <w:r w:rsidRPr="00325A29">
        <w:t xml:space="preserve"> </w:t>
      </w:r>
      <w:r>
        <w:t>обеспечения</w:t>
      </w:r>
      <w:r w:rsidRPr="00325A29">
        <w:t xml:space="preserve"> </w:t>
      </w:r>
      <w:r>
        <w:t>успешного</w:t>
      </w:r>
      <w:r w:rsidRPr="00325A29">
        <w:t xml:space="preserve"> </w:t>
      </w:r>
      <w:r>
        <w:t>трудоустройства</w:t>
      </w:r>
      <w:r w:rsidRPr="00325A29">
        <w:t xml:space="preserve"> </w:t>
      </w:r>
      <w:r>
        <w:t>необходимо</w:t>
      </w:r>
      <w:r w:rsidRPr="00325A29">
        <w:t xml:space="preserve"> </w:t>
      </w:r>
      <w:r>
        <w:t>пройти</w:t>
      </w:r>
      <w:r w:rsidRPr="00325A29">
        <w:t xml:space="preserve"> </w:t>
      </w:r>
      <w:r>
        <w:t>ко</w:t>
      </w:r>
      <w:r>
        <w:t>м</w:t>
      </w:r>
      <w:r>
        <w:t>плексный</w:t>
      </w:r>
      <w:r w:rsidRPr="00325A29">
        <w:t xml:space="preserve"> </w:t>
      </w:r>
      <w:r>
        <w:t>процесс, который включает собеседование с кандидатом на труд</w:t>
      </w:r>
      <w:r>
        <w:t>о</w:t>
      </w:r>
      <w:r>
        <w:t>устройство, консультации с менеджментом трудовой организации для устано</w:t>
      </w:r>
      <w:r>
        <w:t>в</w:t>
      </w:r>
      <w:r>
        <w:t>ления взаимоотношений и контрольные посещения сотрудниками НСИ в ходе трудоустройства подготовленного кандидата. Как</w:t>
      </w:r>
      <w:r w:rsidRPr="00855A7C">
        <w:t xml:space="preserve"> </w:t>
      </w:r>
      <w:r>
        <w:t>правило</w:t>
      </w:r>
      <w:r w:rsidRPr="00855A7C">
        <w:t xml:space="preserve">, </w:t>
      </w:r>
      <w:r>
        <w:t>успешное</w:t>
      </w:r>
      <w:r w:rsidRPr="00855A7C">
        <w:t xml:space="preserve"> </w:t>
      </w:r>
      <w:r>
        <w:t>труд</w:t>
      </w:r>
      <w:r>
        <w:t>о</w:t>
      </w:r>
      <w:r>
        <w:t>устройство</w:t>
      </w:r>
      <w:r w:rsidRPr="00855A7C">
        <w:t xml:space="preserve"> </w:t>
      </w:r>
      <w:r>
        <w:t>приводит</w:t>
      </w:r>
      <w:r w:rsidRPr="00855A7C">
        <w:t xml:space="preserve"> </w:t>
      </w:r>
      <w:r>
        <w:t>к</w:t>
      </w:r>
      <w:r w:rsidRPr="00855A7C">
        <w:t xml:space="preserve"> </w:t>
      </w:r>
      <w:r>
        <w:t>получению</w:t>
      </w:r>
      <w:r w:rsidRPr="00855A7C">
        <w:t xml:space="preserve"> </w:t>
      </w:r>
      <w:r>
        <w:t>кандидатом</w:t>
      </w:r>
      <w:r w:rsidRPr="00855A7C">
        <w:t xml:space="preserve"> </w:t>
      </w:r>
      <w:r>
        <w:t>работы</w:t>
      </w:r>
      <w:r w:rsidRPr="00855A7C">
        <w:t xml:space="preserve"> </w:t>
      </w:r>
      <w:r>
        <w:t>либо</w:t>
      </w:r>
      <w:r w:rsidRPr="00855A7C">
        <w:t xml:space="preserve"> </w:t>
      </w:r>
      <w:r>
        <w:t>в данной организ</w:t>
      </w:r>
      <w:r>
        <w:t>а</w:t>
      </w:r>
      <w:r>
        <w:t xml:space="preserve">ции, либо в другом месте. </w:t>
      </w:r>
    </w:p>
    <w:p w:rsidR="00752693" w:rsidRPr="00855A7C" w:rsidRDefault="00752693" w:rsidP="009B6E8F">
      <w:pPr>
        <w:pStyle w:val="H23GR"/>
      </w:pPr>
      <w:bookmarkStart w:id="306" w:name="_Toc273535915"/>
      <w:bookmarkStart w:id="307" w:name="_Toc273536505"/>
      <w:bookmarkStart w:id="308" w:name="_Toc288470898"/>
      <w:r w:rsidRPr="002F71CF">
        <w:tab/>
      </w:r>
      <w:r w:rsidRPr="002F71CF">
        <w:tab/>
      </w:r>
      <w:r>
        <w:t xml:space="preserve">Содействие достойному труду за достойное вознаграждение </w:t>
      </w:r>
      <w:bookmarkEnd w:id="306"/>
      <w:bookmarkEnd w:id="307"/>
      <w:bookmarkEnd w:id="308"/>
    </w:p>
    <w:p w:rsidR="00752693" w:rsidRPr="00780563" w:rsidRDefault="00752693" w:rsidP="00AD2F8C">
      <w:pPr>
        <w:pStyle w:val="SingleTxtGR"/>
      </w:pPr>
      <w:r w:rsidRPr="00A51E29">
        <w:t>225.</w:t>
      </w:r>
      <w:r w:rsidRPr="00A51E29">
        <w:tab/>
      </w:r>
      <w:r>
        <w:t>Начиная</w:t>
      </w:r>
      <w:r w:rsidRPr="00A51E29">
        <w:t xml:space="preserve"> </w:t>
      </w:r>
      <w:r>
        <w:t>с</w:t>
      </w:r>
      <w:r w:rsidRPr="00A51E29">
        <w:t xml:space="preserve"> 1990</w:t>
      </w:r>
      <w:r w:rsidR="009B6E8F">
        <w:t>-</w:t>
      </w:r>
      <w:r>
        <w:t>х</w:t>
      </w:r>
      <w:r w:rsidR="009B6E8F">
        <w:t> </w:t>
      </w:r>
      <w:r>
        <w:t>годов</w:t>
      </w:r>
      <w:r w:rsidRPr="00A51E29">
        <w:t xml:space="preserve"> </w:t>
      </w:r>
      <w:r>
        <w:t>продолжается постепенный переход от защище</w:t>
      </w:r>
      <w:r>
        <w:t>н</w:t>
      </w:r>
      <w:r>
        <w:t>ной занятости инвалидов к занятости в составе общей рабочей силы при оказ</w:t>
      </w:r>
      <w:r>
        <w:t>а</w:t>
      </w:r>
      <w:r>
        <w:t xml:space="preserve">нии в случае необходимости дополнительной поддержки. </w:t>
      </w:r>
    </w:p>
    <w:p w:rsidR="00752693" w:rsidRDefault="00752693" w:rsidP="00AD2F8C">
      <w:pPr>
        <w:pStyle w:val="SingleTxtGR"/>
      </w:pPr>
      <w:r w:rsidRPr="009B6E8F">
        <w:t>226.</w:t>
      </w:r>
      <w:r w:rsidRPr="009B6E8F">
        <w:tab/>
        <w:t>Министерство труда и развития</w:t>
      </w:r>
      <w:r>
        <w:t xml:space="preserve"> людских ресурсов разработало новую п</w:t>
      </w:r>
      <w:r>
        <w:t>о</w:t>
      </w:r>
      <w:r>
        <w:t xml:space="preserve">литику, руководящим принципом которой является </w:t>
      </w:r>
      <w:r w:rsidRPr="009B6E8F">
        <w:rPr>
          <w:i/>
        </w:rPr>
        <w:t>Ликвидация дискриминации на рабочем месте</w:t>
      </w:r>
      <w:r>
        <w:t>, и инвалиды определяются в качестве одной из целевых групп. Осуществление э</w:t>
      </w:r>
      <w:r w:rsidR="009B6E8F">
        <w:t>той политики было начато в 2013 </w:t>
      </w:r>
      <w:r>
        <w:t>году. К числу некот</w:t>
      </w:r>
      <w:r>
        <w:t>о</w:t>
      </w:r>
      <w:r>
        <w:t>рых из мер, предложенных в политике для недопущения дискриминации в о</w:t>
      </w:r>
      <w:r>
        <w:t>т</w:t>
      </w:r>
      <w:r>
        <w:t xml:space="preserve">ношении инвалидов на рабочих местах, относится следующее: </w:t>
      </w:r>
    </w:p>
    <w:p w:rsidR="00752693" w:rsidRDefault="00752693" w:rsidP="009B6E8F">
      <w:pPr>
        <w:pStyle w:val="Bullet1GR"/>
      </w:pPr>
      <w:r>
        <w:t>накопление</w:t>
      </w:r>
      <w:r w:rsidRPr="009F7E75">
        <w:t xml:space="preserve"> </w:t>
      </w:r>
      <w:r>
        <w:t>учитывающей</w:t>
      </w:r>
      <w:r w:rsidRPr="009F7E75">
        <w:t xml:space="preserve"> </w:t>
      </w:r>
      <w:r>
        <w:t>гендерные</w:t>
      </w:r>
      <w:r w:rsidRPr="009F7E75">
        <w:t xml:space="preserve"> </w:t>
      </w:r>
      <w:r>
        <w:t>аспекты</w:t>
      </w:r>
      <w:r w:rsidRPr="009F7E75">
        <w:t xml:space="preserve"> </w:t>
      </w:r>
      <w:r>
        <w:t>информации</w:t>
      </w:r>
      <w:r w:rsidRPr="009F7E75">
        <w:t xml:space="preserve"> </w:t>
      </w:r>
      <w:r>
        <w:t>и</w:t>
      </w:r>
      <w:r w:rsidRPr="009F7E75">
        <w:t xml:space="preserve"> </w:t>
      </w:r>
      <w:r>
        <w:t>статистич</w:t>
      </w:r>
      <w:r>
        <w:t>е</w:t>
      </w:r>
      <w:r>
        <w:t>ских</w:t>
      </w:r>
      <w:r w:rsidRPr="009F7E75">
        <w:t xml:space="preserve"> </w:t>
      </w:r>
      <w:r>
        <w:t>данных</w:t>
      </w:r>
      <w:r w:rsidRPr="009F7E75">
        <w:t xml:space="preserve"> </w:t>
      </w:r>
      <w:r>
        <w:t>о</w:t>
      </w:r>
      <w:r w:rsidRPr="009F7E75">
        <w:t xml:space="preserve"> </w:t>
      </w:r>
      <w:r>
        <w:t>ЛЖСИ</w:t>
      </w:r>
      <w:r w:rsidRPr="009F7E75">
        <w:t xml:space="preserve">, </w:t>
      </w:r>
      <w:r>
        <w:t>участвующих</w:t>
      </w:r>
      <w:r w:rsidRPr="009F7E75">
        <w:t xml:space="preserve"> </w:t>
      </w:r>
      <w:r>
        <w:t>в</w:t>
      </w:r>
      <w:r w:rsidRPr="009F7E75">
        <w:t xml:space="preserve"> </w:t>
      </w:r>
      <w:r>
        <w:t>экономической</w:t>
      </w:r>
      <w:r w:rsidRPr="009F7E75">
        <w:t xml:space="preserve"> </w:t>
      </w:r>
      <w:r>
        <w:t>деятельности</w:t>
      </w:r>
      <w:r w:rsidRPr="009F7E75">
        <w:t xml:space="preserve">, </w:t>
      </w:r>
      <w:r>
        <w:t>п</w:t>
      </w:r>
      <w:r>
        <w:t>о</w:t>
      </w:r>
      <w:r>
        <w:t>средством</w:t>
      </w:r>
      <w:r w:rsidRPr="009F7E75">
        <w:t xml:space="preserve"> </w:t>
      </w:r>
      <w:r>
        <w:t>укрепления</w:t>
      </w:r>
      <w:r w:rsidRPr="009F7E75">
        <w:t xml:space="preserve"> </w:t>
      </w:r>
      <w:r>
        <w:t>потенциала</w:t>
      </w:r>
      <w:r w:rsidRPr="009F7E75">
        <w:t xml:space="preserve"> </w:t>
      </w:r>
      <w:r>
        <w:t>в</w:t>
      </w:r>
      <w:r w:rsidRPr="009F7E75">
        <w:t xml:space="preserve"> </w:t>
      </w:r>
      <w:r>
        <w:t>области</w:t>
      </w:r>
      <w:r w:rsidRPr="009F7E75">
        <w:t xml:space="preserve"> </w:t>
      </w:r>
      <w:r>
        <w:t>сбора</w:t>
      </w:r>
      <w:r w:rsidRPr="009F7E75">
        <w:t xml:space="preserve"> </w:t>
      </w:r>
      <w:r>
        <w:t>и</w:t>
      </w:r>
      <w:r w:rsidRPr="009F7E75">
        <w:t xml:space="preserve"> </w:t>
      </w:r>
      <w:r>
        <w:t>статистического</w:t>
      </w:r>
      <w:r w:rsidRPr="009F7E75">
        <w:t xml:space="preserve"> </w:t>
      </w:r>
      <w:r>
        <w:t>анализа</w:t>
      </w:r>
      <w:r w:rsidRPr="009F7E75">
        <w:t xml:space="preserve"> </w:t>
      </w:r>
      <w:r>
        <w:t>данных</w:t>
      </w:r>
      <w:r w:rsidRPr="009F7E75">
        <w:t xml:space="preserve"> </w:t>
      </w:r>
      <w:r>
        <w:t>и</w:t>
      </w:r>
      <w:r w:rsidRPr="009F7E75">
        <w:t xml:space="preserve"> </w:t>
      </w:r>
      <w:r>
        <w:t>обмена</w:t>
      </w:r>
      <w:r w:rsidRPr="009F7E75">
        <w:t xml:space="preserve"> </w:t>
      </w:r>
      <w:r>
        <w:t>информацией</w:t>
      </w:r>
      <w:r w:rsidRPr="009F7E75">
        <w:t>;</w:t>
      </w:r>
      <w:r>
        <w:t xml:space="preserve"> </w:t>
      </w:r>
    </w:p>
    <w:p w:rsidR="00752693" w:rsidRDefault="00752693" w:rsidP="009B6E8F">
      <w:pPr>
        <w:pStyle w:val="Bullet1GR"/>
      </w:pPr>
      <w:r>
        <w:t>обеспечение</w:t>
      </w:r>
      <w:r w:rsidRPr="009F7E75">
        <w:t xml:space="preserve"> </w:t>
      </w:r>
      <w:r>
        <w:t>признания</w:t>
      </w:r>
      <w:r w:rsidRPr="009F7E75">
        <w:t xml:space="preserve"> </w:t>
      </w:r>
      <w:r>
        <w:t>ЛЖСИ</w:t>
      </w:r>
      <w:r w:rsidRPr="009F7E75">
        <w:t xml:space="preserve"> </w:t>
      </w:r>
      <w:r>
        <w:t>в</w:t>
      </w:r>
      <w:r w:rsidRPr="009F7E75">
        <w:t xml:space="preserve"> </w:t>
      </w:r>
      <w:r>
        <w:t>качестве</w:t>
      </w:r>
      <w:r w:rsidRPr="009F7E75">
        <w:t xml:space="preserve"> </w:t>
      </w:r>
      <w:r>
        <w:t>группы</w:t>
      </w:r>
      <w:r w:rsidRPr="009F7E75">
        <w:t xml:space="preserve">, </w:t>
      </w:r>
      <w:r>
        <w:t>подвергающейся</w:t>
      </w:r>
      <w:r w:rsidRPr="009F7E75">
        <w:t xml:space="preserve"> </w:t>
      </w:r>
      <w:r>
        <w:t>риску</w:t>
      </w:r>
      <w:r w:rsidRPr="009F7E75">
        <w:t xml:space="preserve"> </w:t>
      </w:r>
      <w:r>
        <w:t>притеснений</w:t>
      </w:r>
      <w:r w:rsidRPr="009F7E75">
        <w:t xml:space="preserve">, </w:t>
      </w:r>
      <w:r>
        <w:t>включая</w:t>
      </w:r>
      <w:r w:rsidRPr="009F7E75">
        <w:t xml:space="preserve"> </w:t>
      </w:r>
      <w:r>
        <w:t>сексуальные</w:t>
      </w:r>
      <w:r w:rsidRPr="009F7E75">
        <w:t xml:space="preserve"> </w:t>
      </w:r>
      <w:r>
        <w:t>домогательства</w:t>
      </w:r>
      <w:r w:rsidRPr="009F7E75">
        <w:t xml:space="preserve">, </w:t>
      </w:r>
      <w:r>
        <w:t>и</w:t>
      </w:r>
      <w:r w:rsidRPr="009F7E75">
        <w:t xml:space="preserve"> </w:t>
      </w:r>
      <w:r>
        <w:t>обеспечение</w:t>
      </w:r>
      <w:r w:rsidRPr="009F7E75">
        <w:t xml:space="preserve"> </w:t>
      </w:r>
      <w:r>
        <w:t>соо</w:t>
      </w:r>
      <w:r>
        <w:t>т</w:t>
      </w:r>
      <w:r>
        <w:t>ветствия</w:t>
      </w:r>
      <w:r w:rsidRPr="009F7E75">
        <w:t xml:space="preserve"> </w:t>
      </w:r>
      <w:r>
        <w:t>всех</w:t>
      </w:r>
      <w:r w:rsidRPr="009F7E75">
        <w:t xml:space="preserve"> </w:t>
      </w:r>
      <w:r>
        <w:t>законов</w:t>
      </w:r>
      <w:r w:rsidRPr="009F7E75">
        <w:t xml:space="preserve">, </w:t>
      </w:r>
      <w:r>
        <w:t>направлений</w:t>
      </w:r>
      <w:r w:rsidRPr="009F7E75">
        <w:t xml:space="preserve"> </w:t>
      </w:r>
      <w:r>
        <w:t>политики</w:t>
      </w:r>
      <w:r w:rsidRPr="009F7E75">
        <w:t xml:space="preserve"> </w:t>
      </w:r>
      <w:r>
        <w:t>и</w:t>
      </w:r>
      <w:r w:rsidRPr="009F7E75">
        <w:t xml:space="preserve"> </w:t>
      </w:r>
      <w:r>
        <w:t>программ</w:t>
      </w:r>
      <w:r w:rsidRPr="009F7E75">
        <w:t xml:space="preserve"> </w:t>
      </w:r>
      <w:r>
        <w:t>специальным</w:t>
      </w:r>
      <w:r w:rsidRPr="009F7E75">
        <w:t xml:space="preserve"> </w:t>
      </w:r>
      <w:r>
        <w:t>потребностям</w:t>
      </w:r>
      <w:r w:rsidRPr="009F7E75">
        <w:t xml:space="preserve"> </w:t>
      </w:r>
      <w:r>
        <w:t>и</w:t>
      </w:r>
      <w:r w:rsidRPr="009F7E75">
        <w:t xml:space="preserve"> </w:t>
      </w:r>
      <w:r>
        <w:t>факторам</w:t>
      </w:r>
      <w:r w:rsidRPr="009F7E75">
        <w:t xml:space="preserve"> </w:t>
      </w:r>
      <w:r>
        <w:t>уязвимости</w:t>
      </w:r>
      <w:r w:rsidRPr="009F7E75">
        <w:t xml:space="preserve"> </w:t>
      </w:r>
      <w:r>
        <w:t>ЛЖСИ</w:t>
      </w:r>
      <w:r w:rsidRPr="009F7E75">
        <w:t>;</w:t>
      </w:r>
      <w:r>
        <w:t xml:space="preserve"> </w:t>
      </w:r>
    </w:p>
    <w:p w:rsidR="00752693" w:rsidRDefault="00752693" w:rsidP="009B6E8F">
      <w:pPr>
        <w:pStyle w:val="Bullet1GR"/>
      </w:pPr>
      <w:r>
        <w:t>повышение</w:t>
      </w:r>
      <w:r w:rsidRPr="009F7E75">
        <w:t xml:space="preserve"> </w:t>
      </w:r>
      <w:r>
        <w:t>осведомленности</w:t>
      </w:r>
      <w:r w:rsidRPr="009F7E75">
        <w:t xml:space="preserve"> </w:t>
      </w:r>
      <w:r>
        <w:t>о</w:t>
      </w:r>
      <w:r w:rsidRPr="009F7E75">
        <w:t xml:space="preserve"> </w:t>
      </w:r>
      <w:r>
        <w:t>праве</w:t>
      </w:r>
      <w:r w:rsidRPr="009F7E75">
        <w:t xml:space="preserve"> </w:t>
      </w:r>
      <w:r>
        <w:t>ЛЖСИ</w:t>
      </w:r>
      <w:r w:rsidRPr="009F7E75">
        <w:t xml:space="preserve"> </w:t>
      </w:r>
      <w:r>
        <w:t>на</w:t>
      </w:r>
      <w:r w:rsidRPr="009F7E75">
        <w:t xml:space="preserve"> </w:t>
      </w:r>
      <w:r>
        <w:t>труд</w:t>
      </w:r>
      <w:r w:rsidRPr="009F7E75">
        <w:t xml:space="preserve"> </w:t>
      </w:r>
      <w:r>
        <w:t>с</w:t>
      </w:r>
      <w:r w:rsidRPr="009F7E75">
        <w:t xml:space="preserve"> </w:t>
      </w:r>
      <w:r>
        <w:t>целевым</w:t>
      </w:r>
      <w:r w:rsidRPr="009F7E75">
        <w:t xml:space="preserve"> </w:t>
      </w:r>
      <w:r>
        <w:t>охватом</w:t>
      </w:r>
      <w:r w:rsidRPr="009F7E75">
        <w:t xml:space="preserve"> </w:t>
      </w:r>
      <w:r>
        <w:t>семей</w:t>
      </w:r>
      <w:r w:rsidRPr="009F7E75">
        <w:t xml:space="preserve"> </w:t>
      </w:r>
      <w:r>
        <w:t>и</w:t>
      </w:r>
      <w:r w:rsidRPr="009F7E75">
        <w:t xml:space="preserve"> </w:t>
      </w:r>
      <w:r>
        <w:t>потенциальных</w:t>
      </w:r>
      <w:r w:rsidRPr="009F7E75">
        <w:t xml:space="preserve"> </w:t>
      </w:r>
      <w:r>
        <w:t>работодателей</w:t>
      </w:r>
      <w:r w:rsidRPr="009F7E75">
        <w:t>;</w:t>
      </w:r>
      <w:r>
        <w:t xml:space="preserve"> </w:t>
      </w:r>
    </w:p>
    <w:p w:rsidR="00752693" w:rsidRDefault="00752693" w:rsidP="009B6E8F">
      <w:pPr>
        <w:pStyle w:val="Bullet1GR"/>
      </w:pPr>
      <w:r>
        <w:t>укрепление</w:t>
      </w:r>
      <w:r w:rsidRPr="009F7E75">
        <w:t xml:space="preserve"> </w:t>
      </w:r>
      <w:r>
        <w:t>потенциала</w:t>
      </w:r>
      <w:r w:rsidRPr="009F7E75">
        <w:t xml:space="preserve"> </w:t>
      </w:r>
      <w:r>
        <w:t>профессионально</w:t>
      </w:r>
      <w:r w:rsidRPr="009F7E75">
        <w:t>-</w:t>
      </w:r>
      <w:r>
        <w:t>технического</w:t>
      </w:r>
      <w:r w:rsidRPr="009F7E75">
        <w:t xml:space="preserve"> </w:t>
      </w:r>
      <w:r>
        <w:t>подразделения</w:t>
      </w:r>
      <w:r w:rsidRPr="009F7E75">
        <w:t xml:space="preserve"> </w:t>
      </w:r>
      <w:r>
        <w:t>Национального</w:t>
      </w:r>
      <w:r w:rsidRPr="009F7E75">
        <w:t xml:space="preserve"> </w:t>
      </w:r>
      <w:r>
        <w:t>совета</w:t>
      </w:r>
      <w:r w:rsidRPr="009F7E75">
        <w:t xml:space="preserve"> </w:t>
      </w:r>
      <w:r>
        <w:t>по</w:t>
      </w:r>
      <w:r w:rsidRPr="009F7E75">
        <w:t xml:space="preserve"> </w:t>
      </w:r>
      <w:r>
        <w:t>делам</w:t>
      </w:r>
      <w:r w:rsidRPr="009F7E75">
        <w:t xml:space="preserve"> </w:t>
      </w:r>
      <w:r>
        <w:t>инвалидов</w:t>
      </w:r>
      <w:r w:rsidRPr="009F7E75">
        <w:t xml:space="preserve"> </w:t>
      </w:r>
      <w:r>
        <w:t>для</w:t>
      </w:r>
      <w:r w:rsidRPr="009F7E75">
        <w:t xml:space="preserve"> </w:t>
      </w:r>
      <w:r>
        <w:t>предоставления технич</w:t>
      </w:r>
      <w:r>
        <w:t>е</w:t>
      </w:r>
      <w:r>
        <w:lastRenderedPageBreak/>
        <w:t>ской</w:t>
      </w:r>
      <w:r w:rsidRPr="009F7E75">
        <w:t xml:space="preserve">, </w:t>
      </w:r>
      <w:r>
        <w:t>а</w:t>
      </w:r>
      <w:r w:rsidRPr="009F7E75">
        <w:t xml:space="preserve"> </w:t>
      </w:r>
      <w:r>
        <w:t>также</w:t>
      </w:r>
      <w:r w:rsidRPr="009F7E75">
        <w:t xml:space="preserve"> </w:t>
      </w:r>
      <w:r>
        <w:t>профессиональной</w:t>
      </w:r>
      <w:r w:rsidRPr="009F7E75">
        <w:t xml:space="preserve"> </w:t>
      </w:r>
      <w:r>
        <w:t>подготовки</w:t>
      </w:r>
      <w:r w:rsidRPr="009F7E75">
        <w:t xml:space="preserve"> </w:t>
      </w:r>
      <w:r>
        <w:t>и</w:t>
      </w:r>
      <w:r w:rsidRPr="009F7E75">
        <w:t xml:space="preserve"> </w:t>
      </w:r>
      <w:r>
        <w:t>ориентации</w:t>
      </w:r>
      <w:r w:rsidRPr="009F7E75">
        <w:t xml:space="preserve"> </w:t>
      </w:r>
      <w:r>
        <w:t>растущему</w:t>
      </w:r>
      <w:r w:rsidRPr="009F7E75">
        <w:t xml:space="preserve"> </w:t>
      </w:r>
      <w:r>
        <w:t>к</w:t>
      </w:r>
      <w:r>
        <w:t>о</w:t>
      </w:r>
      <w:r>
        <w:t>личеству</w:t>
      </w:r>
      <w:r w:rsidRPr="009F7E75">
        <w:t xml:space="preserve"> </w:t>
      </w:r>
      <w:r>
        <w:t>ЛЖСИ</w:t>
      </w:r>
      <w:r w:rsidRPr="009F7E75">
        <w:t>;</w:t>
      </w:r>
      <w:r>
        <w:t xml:space="preserve"> </w:t>
      </w:r>
    </w:p>
    <w:p w:rsidR="00752693" w:rsidRPr="009F7E75" w:rsidRDefault="00752693" w:rsidP="009B6E8F">
      <w:pPr>
        <w:pStyle w:val="Bullet1GR"/>
      </w:pPr>
      <w:r>
        <w:t>внедрение</w:t>
      </w:r>
      <w:r w:rsidRPr="009F7E75">
        <w:t xml:space="preserve"> </w:t>
      </w:r>
      <w:r>
        <w:t>опыта</w:t>
      </w:r>
      <w:r w:rsidRPr="009F7E75">
        <w:t xml:space="preserve"> </w:t>
      </w:r>
      <w:r>
        <w:t>работы</w:t>
      </w:r>
      <w:r w:rsidRPr="009F7E75">
        <w:t xml:space="preserve"> </w:t>
      </w:r>
      <w:r>
        <w:t>и</w:t>
      </w:r>
      <w:r w:rsidRPr="009F7E75">
        <w:t xml:space="preserve"> </w:t>
      </w:r>
      <w:r>
        <w:t>программ</w:t>
      </w:r>
      <w:r w:rsidRPr="009F7E75">
        <w:t xml:space="preserve"> </w:t>
      </w:r>
      <w:r>
        <w:t>трудоустройства</w:t>
      </w:r>
      <w:r w:rsidRPr="009F7E75">
        <w:t xml:space="preserve"> </w:t>
      </w:r>
      <w:r>
        <w:t>ЛЖСИ</w:t>
      </w:r>
      <w:r w:rsidRPr="009F7E75">
        <w:t xml:space="preserve"> </w:t>
      </w:r>
      <w:r>
        <w:t>на</w:t>
      </w:r>
      <w:r w:rsidRPr="009F7E75">
        <w:t xml:space="preserve"> </w:t>
      </w:r>
      <w:r>
        <w:t>откр</w:t>
      </w:r>
      <w:r>
        <w:t>ы</w:t>
      </w:r>
      <w:r>
        <w:t>том</w:t>
      </w:r>
      <w:r w:rsidRPr="009F7E75">
        <w:t xml:space="preserve"> </w:t>
      </w:r>
      <w:r>
        <w:t>рынке</w:t>
      </w:r>
      <w:r w:rsidRPr="009F7E75">
        <w:t xml:space="preserve"> </w:t>
      </w:r>
      <w:r>
        <w:t>труда</w:t>
      </w:r>
      <w:r w:rsidRPr="009F7E75">
        <w:t>;</w:t>
      </w:r>
      <w:r>
        <w:t xml:space="preserve"> </w:t>
      </w:r>
    </w:p>
    <w:p w:rsidR="00752693" w:rsidRPr="009F7E75" w:rsidRDefault="00752693" w:rsidP="009B6E8F">
      <w:pPr>
        <w:pStyle w:val="Bullet1GR"/>
      </w:pPr>
      <w:r>
        <w:t>обеспечение</w:t>
      </w:r>
      <w:r w:rsidRPr="009F7E75">
        <w:t xml:space="preserve"> </w:t>
      </w:r>
      <w:r>
        <w:t>отсутствия</w:t>
      </w:r>
      <w:r w:rsidRPr="009F7E75">
        <w:t xml:space="preserve"> </w:t>
      </w:r>
      <w:r>
        <w:t>дискриминации</w:t>
      </w:r>
      <w:r w:rsidRPr="009F7E75">
        <w:t xml:space="preserve"> </w:t>
      </w:r>
      <w:r>
        <w:t>в</w:t>
      </w:r>
      <w:r w:rsidRPr="009F7E75">
        <w:t xml:space="preserve"> </w:t>
      </w:r>
      <w:r>
        <w:t>отношении</w:t>
      </w:r>
      <w:r w:rsidRPr="009F7E75">
        <w:t xml:space="preserve"> </w:t>
      </w:r>
      <w:r>
        <w:t>ЛЖСИ</w:t>
      </w:r>
      <w:r w:rsidRPr="009F7E75">
        <w:t xml:space="preserve"> </w:t>
      </w:r>
      <w:r>
        <w:t>в</w:t>
      </w:r>
      <w:r w:rsidRPr="009F7E75">
        <w:t xml:space="preserve"> </w:t>
      </w:r>
      <w:r>
        <w:t>процессе</w:t>
      </w:r>
      <w:r w:rsidRPr="009F7E75">
        <w:t xml:space="preserve"> </w:t>
      </w:r>
      <w:r>
        <w:t>найма</w:t>
      </w:r>
      <w:r w:rsidRPr="009F7E75">
        <w:t>;</w:t>
      </w:r>
      <w:r>
        <w:t xml:space="preserve"> </w:t>
      </w:r>
    </w:p>
    <w:p w:rsidR="00752693" w:rsidRPr="009F7E75" w:rsidRDefault="00752693" w:rsidP="009B6E8F">
      <w:pPr>
        <w:pStyle w:val="Bullet1GR"/>
      </w:pPr>
      <w:r>
        <w:t>обеспечение</w:t>
      </w:r>
      <w:r w:rsidRPr="009F7E75">
        <w:t xml:space="preserve"> </w:t>
      </w:r>
      <w:r>
        <w:t>равного</w:t>
      </w:r>
      <w:r w:rsidRPr="009F7E75">
        <w:t xml:space="preserve"> </w:t>
      </w:r>
      <w:r>
        <w:t>вознаграждения</w:t>
      </w:r>
      <w:r w:rsidRPr="009F7E75">
        <w:t xml:space="preserve"> </w:t>
      </w:r>
      <w:r>
        <w:t>ЛЖСИ</w:t>
      </w:r>
      <w:r w:rsidRPr="009F7E75">
        <w:t xml:space="preserve"> </w:t>
      </w:r>
      <w:r>
        <w:t>за</w:t>
      </w:r>
      <w:r w:rsidRPr="009F7E75">
        <w:t xml:space="preserve"> </w:t>
      </w:r>
      <w:r>
        <w:t>труд</w:t>
      </w:r>
      <w:r w:rsidRPr="009F7E75">
        <w:t xml:space="preserve"> </w:t>
      </w:r>
      <w:r>
        <w:t>равной</w:t>
      </w:r>
      <w:r w:rsidRPr="009F7E75">
        <w:t xml:space="preserve"> </w:t>
      </w:r>
      <w:r>
        <w:t>ценности</w:t>
      </w:r>
      <w:r w:rsidRPr="009F7E75">
        <w:t xml:space="preserve"> </w:t>
      </w:r>
      <w:r>
        <w:t>наравне</w:t>
      </w:r>
      <w:r w:rsidRPr="009F7E75">
        <w:t xml:space="preserve"> </w:t>
      </w:r>
      <w:r>
        <w:t>с</w:t>
      </w:r>
      <w:r w:rsidRPr="009F7E75">
        <w:t xml:space="preserve"> </w:t>
      </w:r>
      <w:r>
        <w:t>любыми</w:t>
      </w:r>
      <w:r w:rsidRPr="009F7E75">
        <w:t xml:space="preserve"> </w:t>
      </w:r>
      <w:r>
        <w:t>другими</w:t>
      </w:r>
      <w:r w:rsidRPr="009F7E75">
        <w:t xml:space="preserve"> </w:t>
      </w:r>
      <w:r>
        <w:t>здоровыми</w:t>
      </w:r>
      <w:r w:rsidRPr="009F7E75">
        <w:t xml:space="preserve"> </w:t>
      </w:r>
      <w:r>
        <w:t>лицами</w:t>
      </w:r>
      <w:r w:rsidRPr="009F7E75">
        <w:t>;</w:t>
      </w:r>
      <w:r>
        <w:t xml:space="preserve"> </w:t>
      </w:r>
    </w:p>
    <w:p w:rsidR="00752693" w:rsidRDefault="00752693" w:rsidP="009B6E8F">
      <w:pPr>
        <w:pStyle w:val="Bullet1GR"/>
      </w:pPr>
      <w:r>
        <w:t>мониторинг</w:t>
      </w:r>
      <w:r w:rsidRPr="009F7E75">
        <w:t xml:space="preserve"> </w:t>
      </w:r>
      <w:r>
        <w:t>и</w:t>
      </w:r>
      <w:r w:rsidRPr="009F7E75">
        <w:t xml:space="preserve"> </w:t>
      </w:r>
      <w:r>
        <w:t>оценка</w:t>
      </w:r>
      <w:r w:rsidRPr="009F7E75">
        <w:t xml:space="preserve"> </w:t>
      </w:r>
      <w:r>
        <w:t>дискриминации</w:t>
      </w:r>
      <w:r w:rsidRPr="009F7E75">
        <w:t xml:space="preserve"> </w:t>
      </w:r>
      <w:r>
        <w:t>в</w:t>
      </w:r>
      <w:r w:rsidRPr="009F7E75">
        <w:t xml:space="preserve"> </w:t>
      </w:r>
      <w:r>
        <w:t>отношении</w:t>
      </w:r>
      <w:r w:rsidRPr="009F7E75">
        <w:t xml:space="preserve"> </w:t>
      </w:r>
      <w:r>
        <w:t>ЛЖСИ</w:t>
      </w:r>
      <w:r w:rsidRPr="009F7E75">
        <w:t xml:space="preserve"> </w:t>
      </w:r>
      <w:r>
        <w:t>в</w:t>
      </w:r>
      <w:r w:rsidRPr="009F7E75">
        <w:t xml:space="preserve"> </w:t>
      </w:r>
      <w:r>
        <w:t>составе</w:t>
      </w:r>
      <w:r w:rsidRPr="009F7E75">
        <w:t xml:space="preserve"> </w:t>
      </w:r>
      <w:r>
        <w:t>р</w:t>
      </w:r>
      <w:r>
        <w:t>а</w:t>
      </w:r>
      <w:r>
        <w:t>бочей</w:t>
      </w:r>
      <w:r w:rsidRPr="009F7E75">
        <w:t xml:space="preserve"> </w:t>
      </w:r>
      <w:r>
        <w:t>силы</w:t>
      </w:r>
      <w:r w:rsidRPr="009F7E75">
        <w:t xml:space="preserve">, </w:t>
      </w:r>
      <w:r>
        <w:t>включая</w:t>
      </w:r>
      <w:r w:rsidRPr="009F7E75">
        <w:t xml:space="preserve"> </w:t>
      </w:r>
      <w:r>
        <w:t>процедуры</w:t>
      </w:r>
      <w:r w:rsidRPr="009F7E75">
        <w:t xml:space="preserve"> </w:t>
      </w:r>
      <w:r>
        <w:t>найма</w:t>
      </w:r>
      <w:r w:rsidRPr="009F7E75">
        <w:t xml:space="preserve">, </w:t>
      </w:r>
      <w:r>
        <w:t>увольнения</w:t>
      </w:r>
      <w:r w:rsidRPr="009F7E75">
        <w:t xml:space="preserve">, </w:t>
      </w:r>
      <w:r>
        <w:t>профессиональной</w:t>
      </w:r>
      <w:r w:rsidRPr="009F7E75">
        <w:t xml:space="preserve"> </w:t>
      </w:r>
      <w:r>
        <w:t>подготовки</w:t>
      </w:r>
      <w:r w:rsidRPr="009F7E75">
        <w:t xml:space="preserve">, </w:t>
      </w:r>
      <w:r>
        <w:t>продвижения</w:t>
      </w:r>
      <w:r w:rsidRPr="009F7E75">
        <w:t xml:space="preserve"> </w:t>
      </w:r>
      <w:r>
        <w:t>по</w:t>
      </w:r>
      <w:r w:rsidRPr="009F7E75">
        <w:t xml:space="preserve"> </w:t>
      </w:r>
      <w:r>
        <w:t>службе</w:t>
      </w:r>
      <w:r w:rsidRPr="009F7E75">
        <w:t xml:space="preserve">, </w:t>
      </w:r>
      <w:r>
        <w:t>вознаграждения</w:t>
      </w:r>
      <w:r w:rsidRPr="009F7E75">
        <w:t xml:space="preserve">, </w:t>
      </w:r>
      <w:r>
        <w:t>рабочие</w:t>
      </w:r>
      <w:r w:rsidRPr="009F7E75">
        <w:t xml:space="preserve"> </w:t>
      </w:r>
      <w:r>
        <w:t>условия</w:t>
      </w:r>
      <w:r w:rsidRPr="009F7E75">
        <w:t xml:space="preserve">, </w:t>
      </w:r>
      <w:r>
        <w:t>защиту</w:t>
      </w:r>
      <w:r w:rsidRPr="009F7E75">
        <w:t xml:space="preserve"> </w:t>
      </w:r>
      <w:r>
        <w:t>от</w:t>
      </w:r>
      <w:r w:rsidRPr="009F7E75">
        <w:t xml:space="preserve"> </w:t>
      </w:r>
      <w:r>
        <w:t>притеснений</w:t>
      </w:r>
      <w:r w:rsidRPr="009F7E75">
        <w:t xml:space="preserve"> </w:t>
      </w:r>
      <w:r>
        <w:t>и</w:t>
      </w:r>
      <w:r w:rsidRPr="009F7E75">
        <w:t xml:space="preserve"> </w:t>
      </w:r>
      <w:r>
        <w:t>возмещение</w:t>
      </w:r>
      <w:r w:rsidRPr="009F7E75">
        <w:t>;</w:t>
      </w:r>
      <w:r>
        <w:t xml:space="preserve"> </w:t>
      </w:r>
    </w:p>
    <w:p w:rsidR="00752693" w:rsidRPr="009F7E75" w:rsidRDefault="00752693" w:rsidP="009B6E8F">
      <w:pPr>
        <w:pStyle w:val="Bullet1GR"/>
      </w:pPr>
      <w:r>
        <w:t>внедрение</w:t>
      </w:r>
      <w:r w:rsidRPr="009F7E75">
        <w:t xml:space="preserve"> </w:t>
      </w:r>
      <w:r>
        <w:t>временных</w:t>
      </w:r>
      <w:r w:rsidRPr="009F7E75">
        <w:t xml:space="preserve"> </w:t>
      </w:r>
      <w:r>
        <w:t>специальных</w:t>
      </w:r>
      <w:r w:rsidRPr="009F7E75">
        <w:t xml:space="preserve"> </w:t>
      </w:r>
      <w:r>
        <w:t>мер</w:t>
      </w:r>
      <w:r w:rsidRPr="009F7E75">
        <w:t xml:space="preserve">, </w:t>
      </w:r>
      <w:r>
        <w:t>стимулов</w:t>
      </w:r>
      <w:r w:rsidRPr="009F7E75">
        <w:t xml:space="preserve"> </w:t>
      </w:r>
      <w:r>
        <w:t>и</w:t>
      </w:r>
      <w:r w:rsidRPr="009F7E75">
        <w:t xml:space="preserve"> </w:t>
      </w:r>
      <w:r>
        <w:t>других</w:t>
      </w:r>
      <w:r w:rsidRPr="009F7E75">
        <w:t xml:space="preserve"> </w:t>
      </w:r>
      <w:r>
        <w:t>мер</w:t>
      </w:r>
      <w:r w:rsidRPr="009F7E75">
        <w:t xml:space="preserve"> </w:t>
      </w:r>
      <w:r>
        <w:t>для</w:t>
      </w:r>
      <w:r w:rsidRPr="009F7E75">
        <w:t xml:space="preserve"> </w:t>
      </w:r>
      <w:r>
        <w:t>в</w:t>
      </w:r>
      <w:r>
        <w:t>о</w:t>
      </w:r>
      <w:r>
        <w:t>влечения</w:t>
      </w:r>
      <w:r w:rsidRPr="009F7E75">
        <w:t xml:space="preserve"> </w:t>
      </w:r>
      <w:r>
        <w:t>ЛЖСИ</w:t>
      </w:r>
      <w:r w:rsidRPr="009F7E75">
        <w:t xml:space="preserve"> </w:t>
      </w:r>
      <w:r>
        <w:t>в</w:t>
      </w:r>
      <w:r w:rsidRPr="009F7E75">
        <w:t xml:space="preserve"> </w:t>
      </w:r>
      <w:r>
        <w:t>сферы</w:t>
      </w:r>
      <w:r w:rsidRPr="009F7E75">
        <w:t xml:space="preserve"> </w:t>
      </w:r>
      <w:r>
        <w:t>занятости</w:t>
      </w:r>
      <w:r w:rsidRPr="009F7E75">
        <w:t xml:space="preserve"> </w:t>
      </w:r>
      <w:r>
        <w:t>и</w:t>
      </w:r>
      <w:r w:rsidRPr="009F7E75">
        <w:t xml:space="preserve"> </w:t>
      </w:r>
      <w:r>
        <w:t>предпринимательства</w:t>
      </w:r>
      <w:r w:rsidRPr="009F7E75">
        <w:t>;</w:t>
      </w:r>
      <w:r>
        <w:t xml:space="preserve"> </w:t>
      </w:r>
    </w:p>
    <w:p w:rsidR="00752693" w:rsidRPr="009F7E75" w:rsidRDefault="00752693" w:rsidP="009B6E8F">
      <w:pPr>
        <w:pStyle w:val="Bullet1GR"/>
      </w:pPr>
      <w:r>
        <w:t>обеспечение</w:t>
      </w:r>
      <w:r w:rsidRPr="009F7E75">
        <w:t xml:space="preserve"> </w:t>
      </w:r>
      <w:r>
        <w:t>для</w:t>
      </w:r>
      <w:r w:rsidRPr="009F7E75">
        <w:t xml:space="preserve"> </w:t>
      </w:r>
      <w:r>
        <w:t>инвалидов</w:t>
      </w:r>
      <w:r w:rsidRPr="009F7E75">
        <w:t xml:space="preserve">, </w:t>
      </w:r>
      <w:r>
        <w:t>где</w:t>
      </w:r>
      <w:r w:rsidRPr="009F7E75">
        <w:t xml:space="preserve"> </w:t>
      </w:r>
      <w:r>
        <w:t>это</w:t>
      </w:r>
      <w:r w:rsidRPr="009F7E75">
        <w:t xml:space="preserve"> </w:t>
      </w:r>
      <w:r>
        <w:t>применимо</w:t>
      </w:r>
      <w:r w:rsidRPr="009F7E75">
        <w:t>,</w:t>
      </w:r>
      <w:r>
        <w:t xml:space="preserve"> разумного</w:t>
      </w:r>
      <w:r w:rsidRPr="009F7E75">
        <w:t xml:space="preserve"> </w:t>
      </w:r>
      <w:r>
        <w:t>приспособл</w:t>
      </w:r>
      <w:r>
        <w:t>е</w:t>
      </w:r>
      <w:r>
        <w:t>ния</w:t>
      </w:r>
      <w:r w:rsidRPr="009F7E75">
        <w:t xml:space="preserve"> </w:t>
      </w:r>
      <w:r>
        <w:t>на</w:t>
      </w:r>
      <w:r w:rsidRPr="009F7E75">
        <w:t xml:space="preserve"> </w:t>
      </w:r>
      <w:r>
        <w:t>рабочем</w:t>
      </w:r>
      <w:r w:rsidRPr="009F7E75">
        <w:t xml:space="preserve"> </w:t>
      </w:r>
      <w:r>
        <w:t>месте</w:t>
      </w:r>
      <w:r w:rsidRPr="009F7E75">
        <w:t>;</w:t>
      </w:r>
      <w:r>
        <w:t xml:space="preserve"> </w:t>
      </w:r>
    </w:p>
    <w:p w:rsidR="00752693" w:rsidRPr="009F7E75" w:rsidRDefault="00752693" w:rsidP="009B6E8F">
      <w:pPr>
        <w:pStyle w:val="Bullet1GR"/>
      </w:pPr>
      <w:r>
        <w:t>рассмотрение</w:t>
      </w:r>
      <w:r w:rsidRPr="009F7E75">
        <w:t xml:space="preserve"> </w:t>
      </w:r>
      <w:r>
        <w:t>возможности</w:t>
      </w:r>
      <w:r w:rsidRPr="009F7E75">
        <w:t xml:space="preserve"> </w:t>
      </w:r>
      <w:r>
        <w:t>ратификации</w:t>
      </w:r>
      <w:r w:rsidRPr="009F7E75">
        <w:t xml:space="preserve"> </w:t>
      </w:r>
      <w:r>
        <w:t>Конвенции</w:t>
      </w:r>
      <w:r w:rsidRPr="009F7E75">
        <w:t xml:space="preserve"> </w:t>
      </w:r>
      <w:r>
        <w:t>МОТ</w:t>
      </w:r>
      <w:r w:rsidR="009B6E8F">
        <w:t> </w:t>
      </w:r>
      <w:r w:rsidRPr="009F7E75">
        <w:t xml:space="preserve">№159 </w:t>
      </w:r>
      <w:r>
        <w:t>о</w:t>
      </w:r>
      <w:r w:rsidRPr="009F7E75">
        <w:t xml:space="preserve"> </w:t>
      </w:r>
      <w:r>
        <w:t>пр</w:t>
      </w:r>
      <w:r>
        <w:t>о</w:t>
      </w:r>
      <w:r>
        <w:t>фессиональной</w:t>
      </w:r>
      <w:r w:rsidRPr="009F7E75">
        <w:t xml:space="preserve"> </w:t>
      </w:r>
      <w:r>
        <w:t>реабилитации</w:t>
      </w:r>
      <w:r w:rsidRPr="009F7E75">
        <w:t xml:space="preserve"> </w:t>
      </w:r>
      <w:r>
        <w:t>и</w:t>
      </w:r>
      <w:r w:rsidRPr="009F7E75">
        <w:t xml:space="preserve"> </w:t>
      </w:r>
      <w:r>
        <w:t>занятости</w:t>
      </w:r>
      <w:r w:rsidRPr="009F7E75">
        <w:t xml:space="preserve"> </w:t>
      </w:r>
      <w:r>
        <w:t>инвалидов</w:t>
      </w:r>
      <w:r w:rsidRPr="009F7E75">
        <w:t xml:space="preserve">; </w:t>
      </w:r>
    </w:p>
    <w:p w:rsidR="00752693" w:rsidRPr="009F7E75" w:rsidRDefault="00752693" w:rsidP="009B6E8F">
      <w:pPr>
        <w:pStyle w:val="Bullet1GR"/>
      </w:pPr>
      <w:r>
        <w:t>обеспечение</w:t>
      </w:r>
      <w:r w:rsidRPr="009F7E75">
        <w:t xml:space="preserve"> </w:t>
      </w:r>
      <w:r>
        <w:t>доступности</w:t>
      </w:r>
      <w:r w:rsidRPr="009F7E75">
        <w:t xml:space="preserve"> </w:t>
      </w:r>
      <w:r>
        <w:t>для</w:t>
      </w:r>
      <w:r w:rsidRPr="009F7E75">
        <w:t xml:space="preserve"> </w:t>
      </w:r>
      <w:r>
        <w:t>ЛЖСИ</w:t>
      </w:r>
      <w:r w:rsidRPr="009F7E75">
        <w:t xml:space="preserve"> </w:t>
      </w:r>
      <w:r>
        <w:t>зданий</w:t>
      </w:r>
      <w:r w:rsidRPr="009F7E75">
        <w:t xml:space="preserve"> </w:t>
      </w:r>
      <w:r>
        <w:t>Суда</w:t>
      </w:r>
      <w:r w:rsidRPr="009F7E75">
        <w:t xml:space="preserve"> </w:t>
      </w:r>
      <w:r>
        <w:t>по</w:t>
      </w:r>
      <w:r w:rsidRPr="009F7E75">
        <w:t xml:space="preserve"> </w:t>
      </w:r>
      <w:r>
        <w:t>трудовым</w:t>
      </w:r>
      <w:r w:rsidRPr="009F7E75">
        <w:t xml:space="preserve"> </w:t>
      </w:r>
      <w:r>
        <w:t>спорам</w:t>
      </w:r>
      <w:r w:rsidRPr="009F7E75">
        <w:t xml:space="preserve"> </w:t>
      </w:r>
      <w:r>
        <w:t>и</w:t>
      </w:r>
      <w:r w:rsidR="009B6E8F">
        <w:t> </w:t>
      </w:r>
      <w:r>
        <w:t>агентства</w:t>
      </w:r>
      <w:r w:rsidRPr="009F7E75">
        <w:t xml:space="preserve"> </w:t>
      </w:r>
      <w:r>
        <w:t>трудоустройства</w:t>
      </w:r>
      <w:r w:rsidRPr="009F7E75">
        <w:t>;</w:t>
      </w:r>
      <w:r>
        <w:t xml:space="preserve"> </w:t>
      </w:r>
    </w:p>
    <w:p w:rsidR="00752693" w:rsidRPr="002F71CF" w:rsidRDefault="00752693" w:rsidP="009B6E8F">
      <w:pPr>
        <w:pStyle w:val="Bullet1GR"/>
      </w:pPr>
      <w:r>
        <w:t>укрепление инспектирования и соблюдения предписаний в области гиг</w:t>
      </w:r>
      <w:r>
        <w:t>и</w:t>
      </w:r>
      <w:r>
        <w:t>ены труда и техники безопасности, особенно в частном и полугосуда</w:t>
      </w:r>
      <w:r>
        <w:t>р</w:t>
      </w:r>
      <w:r>
        <w:t xml:space="preserve">ственном секторе, в целях сокращения временной нетрудоспособности среди мужчин и женщин. </w:t>
      </w:r>
    </w:p>
    <w:p w:rsidR="00752693" w:rsidRPr="00493960" w:rsidRDefault="00752693" w:rsidP="009B6E8F">
      <w:pPr>
        <w:pStyle w:val="H23GR"/>
      </w:pPr>
      <w:r w:rsidRPr="002F71CF">
        <w:tab/>
      </w:r>
      <w:r w:rsidRPr="002F71CF">
        <w:tab/>
      </w:r>
      <w:r>
        <w:t xml:space="preserve">Сохраняющиеся на практике серьезные проблемы </w:t>
      </w:r>
      <w:bookmarkEnd w:id="302"/>
      <w:bookmarkEnd w:id="303"/>
      <w:bookmarkEnd w:id="304"/>
      <w:bookmarkEnd w:id="305"/>
    </w:p>
    <w:p w:rsidR="00752693" w:rsidRPr="002F71CF" w:rsidRDefault="00752693" w:rsidP="00AD2F8C">
      <w:pPr>
        <w:pStyle w:val="SingleTxtGR"/>
      </w:pPr>
      <w:r w:rsidRPr="00DA7D1E">
        <w:t>227.</w:t>
      </w:r>
      <w:r w:rsidRPr="00DA7D1E">
        <w:tab/>
      </w:r>
      <w:r>
        <w:t>Инвалиды реже стремятся найти работу, а если и ищут ее, то имеют меньше шансов трудоустроиться, чем люди без</w:t>
      </w:r>
      <w:r w:rsidR="009B6E8F">
        <w:t xml:space="preserve"> инвалидности, или нанимаются в </w:t>
      </w:r>
      <w:r>
        <w:t xml:space="preserve">основном для выполнения низкооплачиваемого труда. </w:t>
      </w:r>
    </w:p>
    <w:p w:rsidR="00752693" w:rsidRDefault="00752693" w:rsidP="00AD2F8C">
      <w:pPr>
        <w:pStyle w:val="SingleTxtGR"/>
      </w:pPr>
      <w:r w:rsidRPr="00DA7D1E">
        <w:t>228.</w:t>
      </w:r>
      <w:r w:rsidRPr="00DA7D1E">
        <w:tab/>
      </w:r>
      <w:r>
        <w:t>Предварительные</w:t>
      </w:r>
      <w:r w:rsidRPr="00DA7D1E">
        <w:t xml:space="preserve"> </w:t>
      </w:r>
      <w:r>
        <w:t>результаты</w:t>
      </w:r>
      <w:r w:rsidRPr="00DA7D1E">
        <w:t xml:space="preserve"> </w:t>
      </w:r>
      <w:r>
        <w:t>обследования</w:t>
      </w:r>
      <w:r w:rsidRPr="00DA7D1E">
        <w:t xml:space="preserve">, </w:t>
      </w:r>
      <w:r>
        <w:t>проведенного</w:t>
      </w:r>
      <w:r w:rsidRPr="00DA7D1E">
        <w:t xml:space="preserve"> </w:t>
      </w:r>
      <w:r>
        <w:t>в</w:t>
      </w:r>
      <w:r w:rsidRPr="00DA7D1E">
        <w:t xml:space="preserve"> 2008 </w:t>
      </w:r>
      <w:r>
        <w:t>и</w:t>
      </w:r>
      <w:r w:rsidR="009B6E8F">
        <w:t xml:space="preserve"> 2009 </w:t>
      </w:r>
      <w:r>
        <w:t>годах</w:t>
      </w:r>
      <w:r w:rsidRPr="00DA7D1E">
        <w:t xml:space="preserve">, </w:t>
      </w:r>
      <w:r>
        <w:t>показывают</w:t>
      </w:r>
      <w:r w:rsidRPr="00DA7D1E">
        <w:t xml:space="preserve">, </w:t>
      </w:r>
      <w:r>
        <w:t>что</w:t>
      </w:r>
      <w:r w:rsidRPr="00DA7D1E">
        <w:t xml:space="preserve"> </w:t>
      </w:r>
      <w:r>
        <w:t>инвалиды</w:t>
      </w:r>
      <w:r w:rsidRPr="00DA7D1E">
        <w:t xml:space="preserve"> </w:t>
      </w:r>
      <w:r>
        <w:t>хотят</w:t>
      </w:r>
      <w:r w:rsidRPr="00DA7D1E">
        <w:t xml:space="preserve"> </w:t>
      </w:r>
      <w:r>
        <w:t>работать</w:t>
      </w:r>
      <w:r w:rsidRPr="00DA7D1E">
        <w:t xml:space="preserve">, </w:t>
      </w:r>
      <w:r>
        <w:t>но</w:t>
      </w:r>
      <w:r w:rsidRPr="00DA7D1E">
        <w:t xml:space="preserve">, </w:t>
      </w:r>
      <w:r>
        <w:t>поскольку</w:t>
      </w:r>
      <w:r w:rsidRPr="00DA7D1E">
        <w:t xml:space="preserve"> </w:t>
      </w:r>
      <w:r>
        <w:t>в</w:t>
      </w:r>
      <w:r w:rsidRPr="00DA7D1E">
        <w:t xml:space="preserve"> </w:t>
      </w:r>
      <w:r>
        <w:t>соотве</w:t>
      </w:r>
      <w:r>
        <w:t>т</w:t>
      </w:r>
      <w:r>
        <w:t>ствии</w:t>
      </w:r>
      <w:r w:rsidRPr="00DA7D1E">
        <w:t xml:space="preserve"> </w:t>
      </w:r>
      <w:r>
        <w:t>с</w:t>
      </w:r>
      <w:r w:rsidRPr="00DA7D1E">
        <w:t xml:space="preserve"> </w:t>
      </w:r>
      <w:r>
        <w:t>положениями</w:t>
      </w:r>
      <w:r w:rsidRPr="00DA7D1E">
        <w:t xml:space="preserve"> </w:t>
      </w:r>
      <w:r>
        <w:t>Закона</w:t>
      </w:r>
      <w:r w:rsidRPr="00DA7D1E">
        <w:t xml:space="preserve"> </w:t>
      </w:r>
      <w:r>
        <w:t>о</w:t>
      </w:r>
      <w:r w:rsidRPr="00DA7D1E">
        <w:t xml:space="preserve"> </w:t>
      </w:r>
      <w:r>
        <w:t>социальном</w:t>
      </w:r>
      <w:r w:rsidRPr="00DA7D1E">
        <w:t xml:space="preserve"> </w:t>
      </w:r>
      <w:r>
        <w:t>обеспечении</w:t>
      </w:r>
      <w:r w:rsidRPr="00DA7D1E">
        <w:t xml:space="preserve"> </w:t>
      </w:r>
      <w:r>
        <w:t>государство</w:t>
      </w:r>
      <w:r w:rsidRPr="00DA7D1E">
        <w:t xml:space="preserve"> </w:t>
      </w:r>
      <w:r>
        <w:t>в</w:t>
      </w:r>
      <w:r w:rsidRPr="00DA7D1E">
        <w:t xml:space="preserve"> </w:t>
      </w:r>
      <w:r>
        <w:t>случае</w:t>
      </w:r>
      <w:r w:rsidRPr="00DA7D1E">
        <w:t xml:space="preserve"> </w:t>
      </w:r>
      <w:r>
        <w:t>их</w:t>
      </w:r>
      <w:r w:rsidRPr="00DA7D1E">
        <w:t xml:space="preserve"> </w:t>
      </w:r>
      <w:r>
        <w:t>трудоустройства</w:t>
      </w:r>
      <w:r w:rsidRPr="00DA7D1E">
        <w:t xml:space="preserve"> </w:t>
      </w:r>
      <w:r>
        <w:t>прекращает</w:t>
      </w:r>
      <w:r w:rsidRPr="00DA7D1E">
        <w:t xml:space="preserve"> </w:t>
      </w:r>
      <w:r>
        <w:t>выплату</w:t>
      </w:r>
      <w:r w:rsidRPr="00DA7D1E">
        <w:t xml:space="preserve"> </w:t>
      </w:r>
      <w:r>
        <w:t>им</w:t>
      </w:r>
      <w:r w:rsidRPr="00DA7D1E">
        <w:t xml:space="preserve"> </w:t>
      </w:r>
      <w:r>
        <w:t>денежного</w:t>
      </w:r>
      <w:r w:rsidRPr="00DA7D1E">
        <w:t xml:space="preserve"> </w:t>
      </w:r>
      <w:r>
        <w:t>пособия</w:t>
      </w:r>
      <w:r w:rsidRPr="00DA7D1E">
        <w:t xml:space="preserve">, </w:t>
      </w:r>
      <w:r>
        <w:t>многие</w:t>
      </w:r>
      <w:r w:rsidRPr="00DA7D1E">
        <w:t xml:space="preserve"> </w:t>
      </w:r>
      <w:r>
        <w:t>инв</w:t>
      </w:r>
      <w:r>
        <w:t>а</w:t>
      </w:r>
      <w:r>
        <w:t>лиды</w:t>
      </w:r>
      <w:r w:rsidRPr="00DA7D1E">
        <w:t xml:space="preserve"> </w:t>
      </w:r>
      <w:r>
        <w:t xml:space="preserve">сами или иногда под влиянием членов семьи отказываются искать работу. В результате складывается ситуация, при которой многие трудоспособные лица не устраиваются на работу. </w:t>
      </w:r>
    </w:p>
    <w:p w:rsidR="00752693" w:rsidRDefault="00752693" w:rsidP="00AD2F8C">
      <w:pPr>
        <w:pStyle w:val="SingleTxtGR"/>
      </w:pPr>
      <w:bookmarkStart w:id="309" w:name="_Toc273535914"/>
      <w:bookmarkStart w:id="310" w:name="_Toc273536504"/>
      <w:r w:rsidRPr="00DA7D1E">
        <w:t>229.</w:t>
      </w:r>
      <w:r w:rsidRPr="00DA7D1E">
        <w:tab/>
      </w:r>
      <w:r>
        <w:t>Развитие профессиональных</w:t>
      </w:r>
      <w:r w:rsidRPr="00DA7D1E">
        <w:t xml:space="preserve"> </w:t>
      </w:r>
      <w:r>
        <w:t>навыков</w:t>
      </w:r>
      <w:r w:rsidRPr="00DA7D1E">
        <w:t xml:space="preserve"> </w:t>
      </w:r>
      <w:r>
        <w:t>и</w:t>
      </w:r>
      <w:r w:rsidRPr="00DA7D1E">
        <w:t xml:space="preserve"> </w:t>
      </w:r>
      <w:r>
        <w:t>возможностей</w:t>
      </w:r>
      <w:r w:rsidRPr="00DA7D1E">
        <w:t xml:space="preserve"> </w:t>
      </w:r>
      <w:r>
        <w:t>для</w:t>
      </w:r>
      <w:r w:rsidRPr="00DA7D1E">
        <w:t xml:space="preserve"> </w:t>
      </w:r>
      <w:r>
        <w:t>трудоустро</w:t>
      </w:r>
      <w:r>
        <w:t>й</w:t>
      </w:r>
      <w:r>
        <w:t>ства</w:t>
      </w:r>
      <w:r w:rsidRPr="00DA7D1E">
        <w:t xml:space="preserve"> </w:t>
      </w:r>
      <w:r>
        <w:t>инвалидов</w:t>
      </w:r>
      <w:r w:rsidRPr="00DA7D1E">
        <w:t xml:space="preserve"> </w:t>
      </w:r>
      <w:r>
        <w:t>являются приоритетными задачами Национального совета. П</w:t>
      </w:r>
      <w:r>
        <w:t>о</w:t>
      </w:r>
      <w:r>
        <w:t>лучение соответствующей квалификации во многом зависит от доступа к обр</w:t>
      </w:r>
      <w:r>
        <w:t>а</w:t>
      </w:r>
      <w:r>
        <w:t>зованию и профессиональной подготовке. Хотя</w:t>
      </w:r>
      <w:r w:rsidRPr="0050434D">
        <w:t xml:space="preserve"> </w:t>
      </w:r>
      <w:r>
        <w:t>НСИ</w:t>
      </w:r>
      <w:r w:rsidRPr="0050434D">
        <w:t xml:space="preserve"> </w:t>
      </w:r>
      <w:r>
        <w:t>осуществляет</w:t>
      </w:r>
      <w:r w:rsidRPr="0050434D">
        <w:t xml:space="preserve"> </w:t>
      </w:r>
      <w:r>
        <w:t>программы</w:t>
      </w:r>
      <w:r w:rsidRPr="0050434D">
        <w:t xml:space="preserve"> </w:t>
      </w:r>
      <w:r>
        <w:t>профессиональной</w:t>
      </w:r>
      <w:r w:rsidRPr="0050434D">
        <w:t xml:space="preserve"> </w:t>
      </w:r>
      <w:r>
        <w:t>подготовки</w:t>
      </w:r>
      <w:r w:rsidRPr="0050434D">
        <w:t xml:space="preserve">, </w:t>
      </w:r>
      <w:r>
        <w:t>этого</w:t>
      </w:r>
      <w:r w:rsidRPr="0050434D">
        <w:t xml:space="preserve"> </w:t>
      </w:r>
      <w:r>
        <w:t>недостаточно</w:t>
      </w:r>
      <w:r w:rsidRPr="0050434D">
        <w:t>.</w:t>
      </w:r>
      <w:r>
        <w:t xml:space="preserve"> Крайне важное значение имеет более широкий доступ к общим программам профессиональной подг</w:t>
      </w:r>
      <w:r>
        <w:t>о</w:t>
      </w:r>
      <w:r>
        <w:t xml:space="preserve">товки и развития трудовых навыков. </w:t>
      </w:r>
    </w:p>
    <w:p w:rsidR="00752693" w:rsidRPr="002F71CF" w:rsidRDefault="00752693" w:rsidP="00AD2F8C">
      <w:pPr>
        <w:pStyle w:val="SingleTxtGR"/>
      </w:pPr>
      <w:r w:rsidRPr="00001821">
        <w:t>230.</w:t>
      </w:r>
      <w:r w:rsidRPr="00001821">
        <w:tab/>
      </w:r>
      <w:r>
        <w:t>Одной из стратегий обеспечения занятости, способной вести к эконом</w:t>
      </w:r>
      <w:r>
        <w:t>и</w:t>
      </w:r>
      <w:r>
        <w:t xml:space="preserve">ческой самостоятельности инвалидов, является предпринимательство. Поэтому недавно продемонстрированная правительством приверженность развитию предпринимательства порождает надежды на улучшение положения инвалидов </w:t>
      </w:r>
      <w:r>
        <w:lastRenderedPageBreak/>
        <w:t>на Сейшельских Островах. Вместе с тем име</w:t>
      </w:r>
      <w:r w:rsidR="009B6E8F">
        <w:t>ются значительные затруднения в </w:t>
      </w:r>
      <w:r>
        <w:t xml:space="preserve">доступе к финансовым средствам и малым кредитам. </w:t>
      </w:r>
    </w:p>
    <w:p w:rsidR="00752693" w:rsidRPr="00F04682" w:rsidRDefault="00752693" w:rsidP="009B6E8F">
      <w:pPr>
        <w:pStyle w:val="H23GR"/>
      </w:pPr>
      <w:r w:rsidRPr="002F71CF">
        <w:tab/>
      </w:r>
      <w:r w:rsidRPr="002F71CF">
        <w:tab/>
      </w:r>
      <w:r>
        <w:t xml:space="preserve">Рекомендации </w:t>
      </w:r>
    </w:p>
    <w:p w:rsidR="00752693" w:rsidRDefault="00752693" w:rsidP="00AD2F8C">
      <w:pPr>
        <w:pStyle w:val="SingleTxtGR"/>
      </w:pPr>
      <w:r w:rsidRPr="00F04682">
        <w:t>231.</w:t>
      </w:r>
      <w:r w:rsidRPr="00F04682">
        <w:tab/>
      </w:r>
      <w:r>
        <w:t>Инвалиды нуждаются в благоприятных условиях труда, которые спосо</w:t>
      </w:r>
      <w:r>
        <w:t>б</w:t>
      </w:r>
      <w:r>
        <w:t>ствуют их трудоустройству, сохранению работы</w:t>
      </w:r>
      <w:r w:rsidRPr="004E1349">
        <w:t xml:space="preserve"> </w:t>
      </w:r>
      <w:r>
        <w:t>и</w:t>
      </w:r>
      <w:r w:rsidRPr="004E1349">
        <w:t xml:space="preserve"> </w:t>
      </w:r>
      <w:r>
        <w:t>продвижению</w:t>
      </w:r>
      <w:r w:rsidRPr="004E1349">
        <w:t xml:space="preserve"> </w:t>
      </w:r>
      <w:r>
        <w:t>в</w:t>
      </w:r>
      <w:r w:rsidRPr="004E1349">
        <w:t xml:space="preserve"> </w:t>
      </w:r>
      <w:r>
        <w:t>должности</w:t>
      </w:r>
      <w:r w:rsidRPr="004E1349">
        <w:t xml:space="preserve">. </w:t>
      </w:r>
      <w:r>
        <w:t>Трудовые организации должны играть активную роль в предоставлении соо</w:t>
      </w:r>
      <w:r>
        <w:t>т</w:t>
      </w:r>
      <w:r>
        <w:t>ветствующей помощи и при необходимости</w:t>
      </w:r>
      <w:r w:rsidR="009B6E8F">
        <w:t xml:space="preserve"> запрашивать мнения инвалидов и </w:t>
      </w:r>
      <w:r>
        <w:t>их ассоциаций для обеспечения благоприятных условий труда в процессе з</w:t>
      </w:r>
      <w:r>
        <w:t>а</w:t>
      </w:r>
      <w:r>
        <w:t xml:space="preserve">нятости инвалидов. </w:t>
      </w:r>
    </w:p>
    <w:p w:rsidR="00752693" w:rsidRPr="002F71CF" w:rsidRDefault="00752693" w:rsidP="00AD2F8C">
      <w:pPr>
        <w:pStyle w:val="SingleTxtGR"/>
      </w:pPr>
      <w:r w:rsidRPr="00845FD7">
        <w:t>232.</w:t>
      </w:r>
      <w:r w:rsidRPr="00845FD7">
        <w:tab/>
      </w:r>
      <w:r>
        <w:t>Правительству следует обеспечить предоставление малых кредитов инв</w:t>
      </w:r>
      <w:r>
        <w:t>а</w:t>
      </w:r>
      <w:r>
        <w:t xml:space="preserve">лидам, компетентным в деле развития малого предпринимательства. </w:t>
      </w:r>
    </w:p>
    <w:p w:rsidR="00752693" w:rsidRPr="002F71CF" w:rsidRDefault="00752693" w:rsidP="009B6E8F">
      <w:pPr>
        <w:pStyle w:val="H1GR"/>
        <w:rPr>
          <w:lang w:eastAsia="en-AU"/>
        </w:rPr>
      </w:pPr>
      <w:bookmarkStart w:id="311" w:name="_Toc288130399"/>
      <w:bookmarkStart w:id="312" w:name="_Toc288470751"/>
      <w:bookmarkStart w:id="313" w:name="_Toc288470900"/>
      <w:bookmarkStart w:id="314" w:name="_Toc288546833"/>
      <w:bookmarkEnd w:id="309"/>
      <w:bookmarkEnd w:id="310"/>
      <w:r w:rsidRPr="002F71CF">
        <w:rPr>
          <w:lang w:eastAsia="en-AU"/>
        </w:rPr>
        <w:tab/>
      </w:r>
      <w:r w:rsidRPr="002F71CF">
        <w:rPr>
          <w:lang w:eastAsia="en-AU"/>
        </w:rPr>
        <w:tab/>
      </w:r>
      <w:r w:rsidRPr="00F5523C">
        <w:t>Статья</w:t>
      </w:r>
      <w:r>
        <w:t> </w:t>
      </w:r>
      <w:r w:rsidR="00AD2F8C">
        <w:t xml:space="preserve">28 </w:t>
      </w:r>
      <w:r w:rsidR="00AD2F8C">
        <w:br/>
      </w:r>
      <w:r>
        <w:t>Достаточный</w:t>
      </w:r>
      <w:r w:rsidRPr="002F71CF">
        <w:t xml:space="preserve"> </w:t>
      </w:r>
      <w:r>
        <w:t>жизненный</w:t>
      </w:r>
      <w:r w:rsidRPr="002F71CF">
        <w:t xml:space="preserve"> </w:t>
      </w:r>
      <w:r>
        <w:t>уровень</w:t>
      </w:r>
      <w:r w:rsidRPr="002F71CF">
        <w:t xml:space="preserve"> </w:t>
      </w:r>
      <w:r>
        <w:t>и</w:t>
      </w:r>
      <w:r w:rsidRPr="002F71CF">
        <w:t xml:space="preserve"> </w:t>
      </w:r>
      <w:r>
        <w:t>социальная</w:t>
      </w:r>
      <w:r w:rsidRPr="002F71CF">
        <w:t xml:space="preserve"> </w:t>
      </w:r>
      <w:r>
        <w:t xml:space="preserve">защита </w:t>
      </w:r>
      <w:bookmarkEnd w:id="298"/>
      <w:bookmarkEnd w:id="299"/>
      <w:bookmarkEnd w:id="300"/>
      <w:bookmarkEnd w:id="301"/>
      <w:bookmarkEnd w:id="311"/>
      <w:bookmarkEnd w:id="312"/>
      <w:bookmarkEnd w:id="313"/>
      <w:bookmarkEnd w:id="314"/>
    </w:p>
    <w:p w:rsidR="00752693" w:rsidRDefault="00752693" w:rsidP="00AD2F8C">
      <w:pPr>
        <w:pStyle w:val="SingleTxtGR"/>
      </w:pPr>
      <w:r w:rsidRPr="00845FD7">
        <w:t>233.</w:t>
      </w:r>
      <w:r w:rsidRPr="00845FD7">
        <w:tab/>
      </w:r>
      <w:r w:rsidR="00AD2F8C">
        <w:t xml:space="preserve">За последние пять </w:t>
      </w:r>
      <w:r>
        <w:t>лет система социального обеспечения претерпела ряд изменений. В ноябре 2008</w:t>
      </w:r>
      <w:r w:rsidR="009B6E8F">
        <w:t> </w:t>
      </w:r>
      <w:r>
        <w:t>года вместо прежнего Совета по проверке нуждаем</w:t>
      </w:r>
      <w:r>
        <w:t>о</w:t>
      </w:r>
      <w:r>
        <w:t>сти, в полномочия которого входило расширение финансовой помощи уязв</w:t>
      </w:r>
      <w:r>
        <w:t>и</w:t>
      </w:r>
      <w:r>
        <w:t>мым группам, было создано Агентство социального обеспечения. Новые изм</w:t>
      </w:r>
      <w:r>
        <w:t>е</w:t>
      </w:r>
      <w:r w:rsidR="009B6E8F">
        <w:t>нения имели место в январе 2012 г</w:t>
      </w:r>
      <w:r>
        <w:t>ода, когда Агентство социального обеспеч</w:t>
      </w:r>
      <w:r>
        <w:t>е</w:t>
      </w:r>
      <w:r>
        <w:t>ния и Фонд социального обеспечения были объединены в единое учреждение</w:t>
      </w:r>
      <w:r w:rsidR="009B6E8F">
        <w:t> </w:t>
      </w:r>
      <w:r>
        <w:t>– Агентство по вопросам социальной защиты, с тем чтобы обеспечить более уп</w:t>
      </w:r>
      <w:r>
        <w:t>о</w:t>
      </w:r>
      <w:r>
        <w:t>рядоченное, затратоэффективное, быстрое и гибкое обслуживание как прете</w:t>
      </w:r>
      <w:r>
        <w:t>н</w:t>
      </w:r>
      <w:r>
        <w:t>дентов на услуги по линии социального обеспечения, так и лиц, имеющих пр</w:t>
      </w:r>
      <w:r>
        <w:t>а</w:t>
      </w:r>
      <w:r>
        <w:t>во на существующие законные льготы. Система социального обеспечения явл</w:t>
      </w:r>
      <w:r>
        <w:t>я</w:t>
      </w:r>
      <w:r>
        <w:t>ется сетью социальной защиты, предназначенной для оперативной финансовой помощи лицам, которые не могут найти работу, а также работающим лицам, к</w:t>
      </w:r>
      <w:r>
        <w:t>о</w:t>
      </w:r>
      <w:r>
        <w:t>торые нуждаются в дополнительных средствах для покрытия основных жи</w:t>
      </w:r>
      <w:r>
        <w:t>з</w:t>
      </w:r>
      <w:r>
        <w:t xml:space="preserve">ненных расходов. </w:t>
      </w:r>
    </w:p>
    <w:p w:rsidR="00752693" w:rsidRDefault="00752693" w:rsidP="00AD2F8C">
      <w:pPr>
        <w:pStyle w:val="SingleTxtGR"/>
      </w:pPr>
      <w:r w:rsidRPr="00084326">
        <w:t>234.</w:t>
      </w:r>
      <w:r w:rsidRPr="00084326">
        <w:tab/>
      </w:r>
      <w:r>
        <w:t>Система социального обеспечения на Сейшельских Островах призвана обеспечить для всех сейшельцев достаточный жизненный уровень. Особое внимание уделяется лицам, которые, как считается, находятся в менее благ</w:t>
      </w:r>
      <w:r>
        <w:t>о</w:t>
      </w:r>
      <w:r>
        <w:t>приятном положении, для того чтобы они не жили в условиях бедности. Ко</w:t>
      </w:r>
      <w:r>
        <w:t>м</w:t>
      </w:r>
      <w:r>
        <w:t>плекс льгот и услуг, которые прямо или косвенно предоставляются сейшел</w:t>
      </w:r>
      <w:r>
        <w:t>ь</w:t>
      </w:r>
      <w:r>
        <w:t>ским семьям, включает пенсии по старости, пособия по болезни и специальные программы помощи для групп в неблагоприятном положении, таких как хрон</w:t>
      </w:r>
      <w:r>
        <w:t>и</w:t>
      </w:r>
      <w:r>
        <w:t>чески больные лица и инвалиды. Виды пособий, непосредственно предоставл</w:t>
      </w:r>
      <w:r>
        <w:t>я</w:t>
      </w:r>
      <w:r>
        <w:t>емых семьям, варьируются от пособий по болезни и до пособий по беременн</w:t>
      </w:r>
      <w:r>
        <w:t>о</w:t>
      </w:r>
      <w:r>
        <w:t xml:space="preserve">сти и родам. </w:t>
      </w:r>
    </w:p>
    <w:p w:rsidR="00752693" w:rsidRDefault="00752693" w:rsidP="00AD2F8C">
      <w:pPr>
        <w:pStyle w:val="SingleTxtGR"/>
      </w:pPr>
      <w:r w:rsidRPr="00456928">
        <w:t>235.</w:t>
      </w:r>
      <w:r w:rsidRPr="00456928">
        <w:tab/>
      </w:r>
      <w:r>
        <w:t>Новое</w:t>
      </w:r>
      <w:r w:rsidRPr="00456928">
        <w:t xml:space="preserve"> </w:t>
      </w:r>
      <w:r>
        <w:t>Агентство</w:t>
      </w:r>
      <w:r w:rsidRPr="00456928">
        <w:t xml:space="preserve"> </w:t>
      </w:r>
      <w:r>
        <w:t>по вопросам социальной</w:t>
      </w:r>
      <w:r w:rsidRPr="00456928">
        <w:t xml:space="preserve"> </w:t>
      </w:r>
      <w:r>
        <w:t>защиты</w:t>
      </w:r>
      <w:r w:rsidRPr="00456928">
        <w:t xml:space="preserve"> </w:t>
      </w:r>
      <w:r>
        <w:t>предлагает</w:t>
      </w:r>
      <w:r w:rsidRPr="00456928">
        <w:t xml:space="preserve"> </w:t>
      </w:r>
      <w:r>
        <w:t>два</w:t>
      </w:r>
      <w:r w:rsidRPr="00456928">
        <w:t xml:space="preserve"> </w:t>
      </w:r>
      <w:r>
        <w:t>вида</w:t>
      </w:r>
      <w:r w:rsidRPr="00456928">
        <w:t xml:space="preserve"> </w:t>
      </w:r>
      <w:r>
        <w:t>помощи</w:t>
      </w:r>
      <w:r w:rsidRPr="00456928">
        <w:t xml:space="preserve">, </w:t>
      </w:r>
      <w:r>
        <w:t>а</w:t>
      </w:r>
      <w:r w:rsidRPr="00456928">
        <w:t xml:space="preserve"> </w:t>
      </w:r>
      <w:r>
        <w:t>именно</w:t>
      </w:r>
      <w:r w:rsidRPr="00456928">
        <w:t xml:space="preserve"> </w:t>
      </w:r>
      <w:r>
        <w:t>финансовую</w:t>
      </w:r>
      <w:r w:rsidRPr="00456928">
        <w:t xml:space="preserve"> </w:t>
      </w:r>
      <w:r>
        <w:t>помощь</w:t>
      </w:r>
      <w:r w:rsidRPr="00456928">
        <w:t xml:space="preserve">, </w:t>
      </w:r>
      <w:r>
        <w:t>обязательную</w:t>
      </w:r>
      <w:r w:rsidRPr="00456928">
        <w:t xml:space="preserve"> </w:t>
      </w:r>
      <w:r>
        <w:t>по</w:t>
      </w:r>
      <w:r w:rsidRPr="00456928">
        <w:t xml:space="preserve"> </w:t>
      </w:r>
      <w:r>
        <w:t>закону</w:t>
      </w:r>
      <w:r w:rsidRPr="00456928">
        <w:t xml:space="preserve">, </w:t>
      </w:r>
      <w:r>
        <w:t>и</w:t>
      </w:r>
      <w:r w:rsidRPr="00456928">
        <w:t xml:space="preserve"> </w:t>
      </w:r>
      <w:r>
        <w:t>финансовую</w:t>
      </w:r>
      <w:r w:rsidRPr="00456928">
        <w:t xml:space="preserve"> </w:t>
      </w:r>
      <w:r>
        <w:t>помощь, которая регулируется и обуславливается определенными критериями. Предусмотренные законом пособия включают пособия по беременности и р</w:t>
      </w:r>
      <w:r>
        <w:t>о</w:t>
      </w:r>
      <w:r>
        <w:t>дам, пособия по болезни, пособия в связи с травмами на производстве, пособия по инвалидности, пособия в связи с потерей кормильца, пособия по сиротству, пенсии и пособия в связи с похоронами. Другой вид пособий состоит в допо</w:t>
      </w:r>
      <w:r>
        <w:t>л</w:t>
      </w:r>
      <w:r>
        <w:t>нении к доходу для лиц, не имеющих достаточно средств к существованию, к</w:t>
      </w:r>
      <w:r>
        <w:t>о</w:t>
      </w:r>
      <w:r>
        <w:t xml:space="preserve">торое выплачивается при соблюдении некоторых условий. </w:t>
      </w:r>
    </w:p>
    <w:p w:rsidR="00752693" w:rsidRPr="002F71CF" w:rsidRDefault="00752693" w:rsidP="00AD2F8C">
      <w:pPr>
        <w:pStyle w:val="SingleTxtGR"/>
      </w:pPr>
      <w:r w:rsidRPr="00937A17">
        <w:lastRenderedPageBreak/>
        <w:t>236.</w:t>
      </w:r>
      <w:r w:rsidRPr="00937A17">
        <w:tab/>
      </w:r>
      <w:r>
        <w:t xml:space="preserve">Лицам, которые не могут работать по причине инвалидности, </w:t>
      </w:r>
      <w:r w:rsidRPr="00D52D85">
        <w:t>предоста</w:t>
      </w:r>
      <w:r w:rsidRPr="00D52D85">
        <w:t>в</w:t>
      </w:r>
      <w:r w:rsidRPr="00D52D85">
        <w:t>ляются</w:t>
      </w:r>
      <w:r>
        <w:t xml:space="preserve"> пособия. Все люди в возрасте 63</w:t>
      </w:r>
      <w:r w:rsidR="009B6E8F">
        <w:t> </w:t>
      </w:r>
      <w:r>
        <w:t>лет и старше, которые удовлетворяют требованию в отношении проживания, имеют право на пенсию по старости, к</w:t>
      </w:r>
      <w:r>
        <w:t>о</w:t>
      </w:r>
      <w:r>
        <w:t xml:space="preserve">торая выплачивается независимо от прошлого трудового стажа или дохода. </w:t>
      </w:r>
    </w:p>
    <w:p w:rsidR="00752693" w:rsidRPr="002F71CF" w:rsidRDefault="00752693" w:rsidP="00AD2F8C">
      <w:pPr>
        <w:pStyle w:val="SingleTxtGR"/>
      </w:pPr>
      <w:r w:rsidRPr="005F4A4B">
        <w:t>237.</w:t>
      </w:r>
      <w:r w:rsidRPr="005F4A4B">
        <w:tab/>
      </w:r>
      <w:r>
        <w:t>В</w:t>
      </w:r>
      <w:r w:rsidRPr="005F4A4B">
        <w:t xml:space="preserve"> </w:t>
      </w:r>
      <w:r>
        <w:t>помощь</w:t>
      </w:r>
      <w:r w:rsidRPr="005F4A4B">
        <w:t xml:space="preserve"> </w:t>
      </w:r>
      <w:r>
        <w:t>инвалидам</w:t>
      </w:r>
      <w:r w:rsidRPr="005F4A4B">
        <w:t xml:space="preserve">, </w:t>
      </w:r>
      <w:r>
        <w:t>несущим</w:t>
      </w:r>
      <w:r w:rsidRPr="005F4A4B">
        <w:t xml:space="preserve"> </w:t>
      </w:r>
      <w:r>
        <w:t>дополнительные</w:t>
      </w:r>
      <w:r w:rsidRPr="005F4A4B">
        <w:t xml:space="preserve"> </w:t>
      </w:r>
      <w:r>
        <w:t>расходы</w:t>
      </w:r>
      <w:r w:rsidRPr="005F4A4B">
        <w:t xml:space="preserve"> </w:t>
      </w:r>
      <w:r>
        <w:t>на</w:t>
      </w:r>
      <w:r w:rsidRPr="005F4A4B">
        <w:t xml:space="preserve"> </w:t>
      </w:r>
      <w:r>
        <w:t>жизнь</w:t>
      </w:r>
      <w:r w:rsidRPr="005F4A4B">
        <w:t xml:space="preserve">, </w:t>
      </w:r>
      <w:r>
        <w:t>в</w:t>
      </w:r>
      <w:r>
        <w:t>ы</w:t>
      </w:r>
      <w:r>
        <w:t>плачиваются</w:t>
      </w:r>
      <w:r w:rsidRPr="005F4A4B">
        <w:t xml:space="preserve"> </w:t>
      </w:r>
      <w:r>
        <w:t>специальные</w:t>
      </w:r>
      <w:r w:rsidRPr="005F4A4B">
        <w:t xml:space="preserve"> </w:t>
      </w:r>
      <w:r>
        <w:t xml:space="preserve">пособия, дополняющие доход. </w:t>
      </w:r>
    </w:p>
    <w:p w:rsidR="00752693" w:rsidRPr="005F4A4B" w:rsidRDefault="00752693" w:rsidP="009B6E8F">
      <w:pPr>
        <w:pStyle w:val="H23GR"/>
      </w:pPr>
      <w:r w:rsidRPr="002F71CF">
        <w:tab/>
      </w:r>
      <w:r w:rsidRPr="002F71CF">
        <w:tab/>
      </w:r>
      <w:r>
        <w:t xml:space="preserve">Вызовы </w:t>
      </w:r>
    </w:p>
    <w:p w:rsidR="00752693" w:rsidRDefault="00752693" w:rsidP="00AD2F8C">
      <w:pPr>
        <w:pStyle w:val="SingleTxtGR"/>
      </w:pPr>
      <w:r w:rsidRPr="005F4A4B">
        <w:t>238.</w:t>
      </w:r>
      <w:r w:rsidRPr="005F4A4B">
        <w:tab/>
      </w:r>
      <w:r>
        <w:t>Сокращение зависимости от системы социальных пособий является сер</w:t>
      </w:r>
      <w:r>
        <w:t>ь</w:t>
      </w:r>
      <w:r>
        <w:t>езным вызовом. Инвалиды, способные получить работу, не поощряются к эт</w:t>
      </w:r>
      <w:r>
        <w:t>о</w:t>
      </w:r>
      <w:r>
        <w:t>му, поскольку после их вступления в мир труда выплата их пособия прекращ</w:t>
      </w:r>
      <w:r>
        <w:t>а</w:t>
      </w:r>
      <w:r>
        <w:t>ется в соответствии с положениями Закона о социальном обеспечении. Кроме того, поскольку эти лица в основном имеют доступ к трудоустройству на ни</w:t>
      </w:r>
      <w:r>
        <w:t>з</w:t>
      </w:r>
      <w:r>
        <w:t>кооплачиваемые должности, они усматривают мало пользы в получении работы и</w:t>
      </w:r>
      <w:r w:rsidR="00E450EB">
        <w:t> </w:t>
      </w:r>
      <w:r>
        <w:t>в этой связи предпочитают оставаться дома и получать социальное пособие. Помимо</w:t>
      </w:r>
      <w:r w:rsidRPr="00F92FC8">
        <w:t xml:space="preserve"> </w:t>
      </w:r>
      <w:r>
        <w:t>этого</w:t>
      </w:r>
      <w:r w:rsidRPr="00F92FC8">
        <w:t xml:space="preserve">, </w:t>
      </w:r>
      <w:r>
        <w:t>зачастую</w:t>
      </w:r>
      <w:r w:rsidRPr="00F92FC8">
        <w:t xml:space="preserve"> </w:t>
      </w:r>
      <w:r>
        <w:t>на</w:t>
      </w:r>
      <w:r w:rsidRPr="00F92FC8">
        <w:t xml:space="preserve"> </w:t>
      </w:r>
      <w:r>
        <w:t>практике</w:t>
      </w:r>
      <w:r w:rsidRPr="00F92FC8">
        <w:t xml:space="preserve"> </w:t>
      </w:r>
      <w:r>
        <w:t>инвалиды, находящиеся дома, в большом количестве случаев сталкиваются с тем, что их родители, родственники или опекуны не советуют им искать работу из опасения в отношении их безопасн</w:t>
      </w:r>
      <w:r>
        <w:t>о</w:t>
      </w:r>
      <w:r>
        <w:t>сти и считают, что их нужно ограждать от попыток испытать себя в мире труда и</w:t>
      </w:r>
      <w:r w:rsidR="00E450EB">
        <w:t> </w:t>
      </w:r>
      <w:r>
        <w:t xml:space="preserve">что они должны по-прежнему зависеть от системы социального обеспечения. </w:t>
      </w:r>
    </w:p>
    <w:p w:rsidR="00752693" w:rsidRPr="002F71CF" w:rsidRDefault="00752693" w:rsidP="00AD2F8C">
      <w:pPr>
        <w:pStyle w:val="SingleTxtGR"/>
      </w:pPr>
      <w:r w:rsidRPr="00FE68F6">
        <w:t>239.</w:t>
      </w:r>
      <w:r w:rsidRPr="00FE68F6">
        <w:tab/>
      </w:r>
      <w:r>
        <w:t>В</w:t>
      </w:r>
      <w:r w:rsidRPr="00FE68F6">
        <w:t xml:space="preserve"> </w:t>
      </w:r>
      <w:r>
        <w:t>этой</w:t>
      </w:r>
      <w:r w:rsidRPr="00FE68F6">
        <w:t xml:space="preserve"> </w:t>
      </w:r>
      <w:r>
        <w:t>связи</w:t>
      </w:r>
      <w:r w:rsidRPr="00FE68F6">
        <w:t xml:space="preserve"> </w:t>
      </w:r>
      <w:r>
        <w:t>одной</w:t>
      </w:r>
      <w:r w:rsidRPr="00FE68F6">
        <w:t xml:space="preserve"> </w:t>
      </w:r>
      <w:r>
        <w:t>из</w:t>
      </w:r>
      <w:r w:rsidRPr="00FE68F6">
        <w:t xml:space="preserve"> </w:t>
      </w:r>
      <w:r>
        <w:t>задач</w:t>
      </w:r>
      <w:r w:rsidRPr="00FE68F6">
        <w:t xml:space="preserve">, </w:t>
      </w:r>
      <w:r>
        <w:t>которые</w:t>
      </w:r>
      <w:r w:rsidRPr="00FE68F6">
        <w:t xml:space="preserve"> </w:t>
      </w:r>
      <w:r>
        <w:t>ставит</w:t>
      </w:r>
      <w:r w:rsidRPr="00FE68F6">
        <w:t xml:space="preserve"> </w:t>
      </w:r>
      <w:r>
        <w:t>перед</w:t>
      </w:r>
      <w:r w:rsidRPr="00FE68F6">
        <w:t xml:space="preserve"> </w:t>
      </w:r>
      <w:r>
        <w:t>собой</w:t>
      </w:r>
      <w:r w:rsidRPr="00FE68F6">
        <w:t xml:space="preserve"> </w:t>
      </w:r>
      <w:r>
        <w:t>Совет</w:t>
      </w:r>
      <w:r w:rsidRPr="00FE68F6">
        <w:t xml:space="preserve"> </w:t>
      </w:r>
      <w:r>
        <w:t>в</w:t>
      </w:r>
      <w:r w:rsidRPr="00FE68F6">
        <w:t xml:space="preserve"> </w:t>
      </w:r>
      <w:r>
        <w:t>своей</w:t>
      </w:r>
      <w:r w:rsidRPr="00FE68F6">
        <w:t xml:space="preserve"> </w:t>
      </w:r>
      <w:r>
        <w:t>деятельности</w:t>
      </w:r>
      <w:r w:rsidRPr="00FE68F6">
        <w:t xml:space="preserve"> </w:t>
      </w:r>
      <w:r>
        <w:t>по</w:t>
      </w:r>
      <w:r w:rsidRPr="00FE68F6">
        <w:t xml:space="preserve"> </w:t>
      </w:r>
      <w:r>
        <w:t>осуществлению</w:t>
      </w:r>
      <w:r w:rsidRPr="00FE68F6">
        <w:t xml:space="preserve"> </w:t>
      </w:r>
      <w:r>
        <w:t>своих</w:t>
      </w:r>
      <w:r w:rsidRPr="00FE68F6">
        <w:t xml:space="preserve"> </w:t>
      </w:r>
      <w:r>
        <w:t>просветительно</w:t>
      </w:r>
      <w:r w:rsidRPr="00FE68F6">
        <w:t>-</w:t>
      </w:r>
      <w:r>
        <w:t>воспитательных</w:t>
      </w:r>
      <w:r w:rsidRPr="00FE68F6">
        <w:t xml:space="preserve"> </w:t>
      </w:r>
      <w:r>
        <w:t>пр</w:t>
      </w:r>
      <w:r>
        <w:t>о</w:t>
      </w:r>
      <w:r>
        <w:t>грамм</w:t>
      </w:r>
      <w:r w:rsidRPr="00FE68F6">
        <w:t xml:space="preserve">, </w:t>
      </w:r>
      <w:r>
        <w:t>является</w:t>
      </w:r>
      <w:r w:rsidRPr="00FE68F6">
        <w:t xml:space="preserve"> </w:t>
      </w:r>
      <w:r>
        <w:t>кардинальное</w:t>
      </w:r>
      <w:r w:rsidRPr="00FE68F6">
        <w:t xml:space="preserve"> </w:t>
      </w:r>
      <w:r>
        <w:t>изменение</w:t>
      </w:r>
      <w:r w:rsidRPr="00FE68F6">
        <w:t xml:space="preserve"> </w:t>
      </w:r>
      <w:r>
        <w:t>таких</w:t>
      </w:r>
      <w:r w:rsidRPr="00FE68F6">
        <w:t xml:space="preserve"> </w:t>
      </w:r>
      <w:r>
        <w:t>умонастроений</w:t>
      </w:r>
      <w:r w:rsidRPr="00FE68F6">
        <w:t>.</w:t>
      </w:r>
      <w:r>
        <w:t xml:space="preserve"> Инвалидам</w:t>
      </w:r>
      <w:r w:rsidRPr="00116A49">
        <w:t xml:space="preserve"> </w:t>
      </w:r>
      <w:r>
        <w:t>требуется</w:t>
      </w:r>
      <w:r w:rsidRPr="00116A49">
        <w:t xml:space="preserve"> </w:t>
      </w:r>
      <w:r>
        <w:t>осознать</w:t>
      </w:r>
      <w:r w:rsidRPr="00116A49">
        <w:t xml:space="preserve"> </w:t>
      </w:r>
      <w:r>
        <w:t>выгоды</w:t>
      </w:r>
      <w:r w:rsidRPr="00116A49">
        <w:t xml:space="preserve"> </w:t>
      </w:r>
      <w:r>
        <w:t>доходной трудо</w:t>
      </w:r>
      <w:r w:rsidR="009B6E8F">
        <w:t>вой деятельности, позволяющей в </w:t>
      </w:r>
      <w:r>
        <w:t xml:space="preserve">полной мере реализовать преимущества права на труд. </w:t>
      </w:r>
    </w:p>
    <w:p w:rsidR="00752693" w:rsidRPr="00116A49" w:rsidRDefault="00752693" w:rsidP="009B6E8F">
      <w:pPr>
        <w:pStyle w:val="H23GR"/>
      </w:pPr>
      <w:r w:rsidRPr="002F71CF">
        <w:tab/>
      </w:r>
      <w:r w:rsidRPr="002F71CF">
        <w:tab/>
      </w:r>
      <w:r>
        <w:t xml:space="preserve">Обеспечение жильем </w:t>
      </w:r>
    </w:p>
    <w:p w:rsidR="00752693" w:rsidRDefault="00752693" w:rsidP="00AD2F8C">
      <w:pPr>
        <w:pStyle w:val="SingleTxtGR"/>
      </w:pPr>
      <w:r w:rsidRPr="00116A49">
        <w:t>240.</w:t>
      </w:r>
      <w:r w:rsidRPr="00116A49">
        <w:tab/>
      </w:r>
      <w:r>
        <w:t>Сейшельские Острова значительно продвинулись на пути улучшения ж</w:t>
      </w:r>
      <w:r>
        <w:t>и</w:t>
      </w:r>
      <w:r>
        <w:t>лищных условий для своего населения. Однако предстоит еще многое сделать для удовлетворения индивидуальных потребностей инвалидов. Государственная политика Сейшельских Островов предусматривает помощь населению в обе</w:t>
      </w:r>
      <w:r>
        <w:t>с</w:t>
      </w:r>
      <w:r>
        <w:t>печении жильем посредством осуществления схем владения жильем. В</w:t>
      </w:r>
      <w:r w:rsidRPr="00FB7583">
        <w:t xml:space="preserve"> </w:t>
      </w:r>
      <w:r>
        <w:t>рамках</w:t>
      </w:r>
      <w:r w:rsidRPr="00FB7583">
        <w:t xml:space="preserve"> </w:t>
      </w:r>
      <w:r>
        <w:t>аналогичных</w:t>
      </w:r>
      <w:r w:rsidRPr="00FB7583">
        <w:t xml:space="preserve"> </w:t>
      </w:r>
      <w:r>
        <w:t>схем</w:t>
      </w:r>
      <w:r w:rsidRPr="00FB7583">
        <w:t xml:space="preserve"> </w:t>
      </w:r>
      <w:r>
        <w:t>Земельный</w:t>
      </w:r>
      <w:r w:rsidRPr="00FB7583">
        <w:t xml:space="preserve"> </w:t>
      </w:r>
      <w:r>
        <w:t>банк</w:t>
      </w:r>
      <w:r w:rsidRPr="00FB7583">
        <w:t xml:space="preserve"> </w:t>
      </w:r>
      <w:r>
        <w:t>предоставляет</w:t>
      </w:r>
      <w:r w:rsidRPr="00FB7583">
        <w:t xml:space="preserve"> </w:t>
      </w:r>
      <w:r>
        <w:t>сейшельцам</w:t>
      </w:r>
      <w:r w:rsidRPr="00FB7583">
        <w:t xml:space="preserve"> </w:t>
      </w:r>
      <w:r>
        <w:t>возможности доступа к финансированию с целью приобретения земельных участков для строительства домов, отвечающих их пожеланиям. Инвалиды</w:t>
      </w:r>
      <w:r w:rsidRPr="00FB7583">
        <w:t xml:space="preserve"> </w:t>
      </w:r>
      <w:r>
        <w:t>составляют</w:t>
      </w:r>
      <w:r w:rsidRPr="00FB7583">
        <w:t xml:space="preserve"> </w:t>
      </w:r>
      <w:r>
        <w:t>нес</w:t>
      </w:r>
      <w:r>
        <w:t>о</w:t>
      </w:r>
      <w:r>
        <w:t>размерную</w:t>
      </w:r>
      <w:r w:rsidRPr="00FB7583">
        <w:t xml:space="preserve"> </w:t>
      </w:r>
      <w:r>
        <w:t>долю</w:t>
      </w:r>
      <w:r w:rsidRPr="00FB7583">
        <w:t xml:space="preserve"> </w:t>
      </w:r>
      <w:r>
        <w:t>лиц</w:t>
      </w:r>
      <w:r w:rsidRPr="00FB7583">
        <w:t xml:space="preserve">, </w:t>
      </w:r>
      <w:r>
        <w:t>получающих помощь в обеспечении жильем. Это объя</w:t>
      </w:r>
      <w:r>
        <w:t>с</w:t>
      </w:r>
      <w:r>
        <w:t>няется тем, что инвалиды не работают и в качестве своего единственного дох</w:t>
      </w:r>
      <w:r>
        <w:t>о</w:t>
      </w:r>
      <w:r>
        <w:t>да получают пособие по инвалидности, при этом зачастую решения в отнош</w:t>
      </w:r>
      <w:r>
        <w:t>е</w:t>
      </w:r>
      <w:r>
        <w:t xml:space="preserve">нии их жилищных условий принимаются семьей. </w:t>
      </w:r>
    </w:p>
    <w:p w:rsidR="00752693" w:rsidRPr="00224BC7" w:rsidRDefault="00752693" w:rsidP="00A55B89">
      <w:pPr>
        <w:pStyle w:val="H1GR"/>
        <w:rPr>
          <w:lang w:eastAsia="en-AU"/>
        </w:rPr>
      </w:pPr>
      <w:bookmarkStart w:id="315" w:name="_Article_29_-"/>
      <w:bookmarkStart w:id="316" w:name="_Toc270661664"/>
      <w:bookmarkStart w:id="317" w:name="_Toc272151846"/>
      <w:bookmarkStart w:id="318" w:name="_Toc272157625"/>
      <w:bookmarkStart w:id="319" w:name="_Toc273536512"/>
      <w:bookmarkStart w:id="320" w:name="_Toc288130400"/>
      <w:bookmarkStart w:id="321" w:name="_Toc288470752"/>
      <w:bookmarkStart w:id="322" w:name="_Toc288470901"/>
      <w:bookmarkStart w:id="323" w:name="_Toc288546834"/>
      <w:bookmarkEnd w:id="315"/>
      <w:r w:rsidRPr="002F71CF">
        <w:rPr>
          <w:lang w:eastAsia="en-AU"/>
        </w:rPr>
        <w:tab/>
      </w:r>
      <w:r w:rsidRPr="002F71CF">
        <w:rPr>
          <w:lang w:eastAsia="en-AU"/>
        </w:rPr>
        <w:tab/>
      </w:r>
      <w:r w:rsidRPr="0075589A">
        <w:t>Статья</w:t>
      </w:r>
      <w:r>
        <w:t> </w:t>
      </w:r>
      <w:r w:rsidR="00AD2F8C">
        <w:t xml:space="preserve">29 </w:t>
      </w:r>
      <w:r w:rsidR="00AD2F8C">
        <w:br/>
      </w:r>
      <w:r>
        <w:t xml:space="preserve">Участие в политической и общественной жизни </w:t>
      </w:r>
      <w:bookmarkEnd w:id="316"/>
      <w:bookmarkEnd w:id="317"/>
      <w:bookmarkEnd w:id="318"/>
      <w:bookmarkEnd w:id="319"/>
      <w:bookmarkEnd w:id="320"/>
      <w:bookmarkEnd w:id="321"/>
      <w:bookmarkEnd w:id="322"/>
      <w:bookmarkEnd w:id="323"/>
    </w:p>
    <w:p w:rsidR="00752693" w:rsidRPr="004E1349" w:rsidRDefault="00752693" w:rsidP="00A55B89">
      <w:pPr>
        <w:pStyle w:val="H23GR"/>
      </w:pPr>
      <w:bookmarkStart w:id="324" w:name="_Toc273535921"/>
      <w:bookmarkStart w:id="325" w:name="_Toc288470753"/>
      <w:bookmarkStart w:id="326" w:name="_Toc288470902"/>
      <w:r w:rsidRPr="00224BC7">
        <w:tab/>
      </w:r>
      <w:r w:rsidRPr="00224BC7">
        <w:tab/>
      </w:r>
      <w:r>
        <w:t>Право</w:t>
      </w:r>
      <w:r w:rsidRPr="004E1349">
        <w:t xml:space="preserve"> </w:t>
      </w:r>
      <w:r>
        <w:t xml:space="preserve">голоса </w:t>
      </w:r>
      <w:bookmarkEnd w:id="324"/>
      <w:bookmarkEnd w:id="325"/>
      <w:bookmarkEnd w:id="326"/>
    </w:p>
    <w:p w:rsidR="00752693" w:rsidRPr="004E1349" w:rsidRDefault="00752693" w:rsidP="00AD2F8C">
      <w:pPr>
        <w:pStyle w:val="SingleTxtGR"/>
      </w:pPr>
      <w:r w:rsidRPr="004E1349">
        <w:t>241.</w:t>
      </w:r>
      <w:r w:rsidRPr="004E1349">
        <w:tab/>
      </w:r>
      <w:r>
        <w:t>В</w:t>
      </w:r>
      <w:r w:rsidRPr="004E1349">
        <w:t xml:space="preserve"> </w:t>
      </w:r>
      <w:r>
        <w:t>соответствии</w:t>
      </w:r>
      <w:r w:rsidRPr="004E1349">
        <w:t xml:space="preserve"> </w:t>
      </w:r>
      <w:r>
        <w:t>с</w:t>
      </w:r>
      <w:r w:rsidRPr="004E1349">
        <w:t xml:space="preserve"> </w:t>
      </w:r>
      <w:r>
        <w:t>Конституцией</w:t>
      </w:r>
      <w:r w:rsidRPr="004E1349">
        <w:t xml:space="preserve"> </w:t>
      </w:r>
      <w:r>
        <w:t>Республики</w:t>
      </w:r>
      <w:r w:rsidRPr="004E1349">
        <w:t>:</w:t>
      </w:r>
      <w:r>
        <w:t xml:space="preserve"> </w:t>
      </w:r>
    </w:p>
    <w:p w:rsidR="00752693" w:rsidRPr="004E1349" w:rsidRDefault="0013293D" w:rsidP="00AD2F8C">
      <w:pPr>
        <w:pStyle w:val="SingleTxtGR"/>
        <w:ind w:left="1701"/>
        <w:rPr>
          <w:lang w:eastAsia="en-NZ"/>
        </w:rPr>
      </w:pPr>
      <w:r>
        <w:rPr>
          <w:lang w:eastAsia="en-NZ"/>
        </w:rPr>
        <w:t>«</w:t>
      </w:r>
      <w:r w:rsidR="00752693">
        <w:rPr>
          <w:lang w:eastAsia="en-NZ"/>
        </w:rPr>
        <w:t>Лицо</w:t>
      </w:r>
      <w:r w:rsidR="00752693" w:rsidRPr="004E1349">
        <w:rPr>
          <w:lang w:eastAsia="en-NZ"/>
        </w:rPr>
        <w:t xml:space="preserve">, </w:t>
      </w:r>
      <w:r w:rsidR="00752693">
        <w:rPr>
          <w:lang w:eastAsia="en-NZ"/>
        </w:rPr>
        <w:t>являющееся</w:t>
      </w:r>
      <w:r w:rsidR="00752693" w:rsidRPr="004E1349">
        <w:rPr>
          <w:lang w:eastAsia="en-NZ"/>
        </w:rPr>
        <w:t xml:space="preserve"> </w:t>
      </w:r>
      <w:r w:rsidR="00752693">
        <w:rPr>
          <w:lang w:eastAsia="en-NZ"/>
        </w:rPr>
        <w:t>гражданином</w:t>
      </w:r>
      <w:r w:rsidR="00752693" w:rsidRPr="004E1349">
        <w:rPr>
          <w:lang w:eastAsia="en-NZ"/>
        </w:rPr>
        <w:t xml:space="preserve"> </w:t>
      </w:r>
      <w:r w:rsidR="00752693">
        <w:rPr>
          <w:lang w:eastAsia="en-NZ"/>
        </w:rPr>
        <w:t>Сейшельских</w:t>
      </w:r>
      <w:r w:rsidR="00752693" w:rsidRPr="004E1349">
        <w:rPr>
          <w:lang w:eastAsia="en-NZ"/>
        </w:rPr>
        <w:t xml:space="preserve"> </w:t>
      </w:r>
      <w:r w:rsidR="00752693">
        <w:rPr>
          <w:lang w:eastAsia="en-NZ"/>
        </w:rPr>
        <w:t>Островов</w:t>
      </w:r>
      <w:r w:rsidR="00752693" w:rsidRPr="004E1349">
        <w:rPr>
          <w:lang w:eastAsia="en-NZ"/>
        </w:rPr>
        <w:t xml:space="preserve"> </w:t>
      </w:r>
      <w:r w:rsidR="00752693">
        <w:rPr>
          <w:lang w:eastAsia="en-NZ"/>
        </w:rPr>
        <w:t>и</w:t>
      </w:r>
      <w:r w:rsidR="00752693" w:rsidRPr="004E1349">
        <w:rPr>
          <w:lang w:eastAsia="en-NZ"/>
        </w:rPr>
        <w:t xml:space="preserve"> </w:t>
      </w:r>
      <w:r w:rsidR="00752693">
        <w:rPr>
          <w:lang w:eastAsia="en-NZ"/>
        </w:rPr>
        <w:t>достигшее</w:t>
      </w:r>
      <w:r w:rsidR="00752693" w:rsidRPr="004E1349">
        <w:rPr>
          <w:lang w:eastAsia="en-NZ"/>
        </w:rPr>
        <w:t xml:space="preserve"> </w:t>
      </w:r>
      <w:r w:rsidR="00752693">
        <w:rPr>
          <w:lang w:eastAsia="en-NZ"/>
        </w:rPr>
        <w:t>возраста</w:t>
      </w:r>
      <w:r w:rsidR="00A55B89">
        <w:rPr>
          <w:lang w:eastAsia="en-NZ"/>
        </w:rPr>
        <w:t xml:space="preserve"> 18 </w:t>
      </w:r>
      <w:r w:rsidR="00752693">
        <w:rPr>
          <w:lang w:eastAsia="en-NZ"/>
        </w:rPr>
        <w:t>лет</w:t>
      </w:r>
      <w:r w:rsidR="00752693" w:rsidRPr="004E1349">
        <w:rPr>
          <w:lang w:eastAsia="en-NZ"/>
        </w:rPr>
        <w:t xml:space="preserve">, </w:t>
      </w:r>
      <w:r w:rsidR="00752693">
        <w:rPr>
          <w:lang w:eastAsia="en-NZ"/>
        </w:rPr>
        <w:t>имеет</w:t>
      </w:r>
      <w:r w:rsidR="00752693" w:rsidRPr="004E1349">
        <w:rPr>
          <w:lang w:eastAsia="en-NZ"/>
        </w:rPr>
        <w:t xml:space="preserve"> </w:t>
      </w:r>
      <w:r w:rsidR="00752693">
        <w:rPr>
          <w:lang w:eastAsia="en-NZ"/>
        </w:rPr>
        <w:t>право</w:t>
      </w:r>
      <w:r w:rsidR="00752693" w:rsidRPr="004E1349">
        <w:rPr>
          <w:lang w:eastAsia="en-NZ"/>
        </w:rPr>
        <w:t xml:space="preserve"> </w:t>
      </w:r>
      <w:r w:rsidR="00752693">
        <w:rPr>
          <w:lang w:eastAsia="en-NZ"/>
        </w:rPr>
        <w:t>на</w:t>
      </w:r>
      <w:r w:rsidR="00752693" w:rsidRPr="004E1349">
        <w:rPr>
          <w:lang w:eastAsia="en-NZ"/>
        </w:rPr>
        <w:t xml:space="preserve"> </w:t>
      </w:r>
      <w:r w:rsidR="00752693">
        <w:rPr>
          <w:lang w:eastAsia="en-NZ"/>
        </w:rPr>
        <w:t>регистрацию</w:t>
      </w:r>
      <w:r w:rsidR="00752693" w:rsidRPr="004E1349">
        <w:rPr>
          <w:lang w:eastAsia="en-NZ"/>
        </w:rPr>
        <w:t xml:space="preserve"> </w:t>
      </w:r>
      <w:r w:rsidR="00752693">
        <w:rPr>
          <w:lang w:eastAsia="en-NZ"/>
        </w:rPr>
        <w:t>в</w:t>
      </w:r>
      <w:r w:rsidR="00752693" w:rsidRPr="004E1349">
        <w:rPr>
          <w:lang w:eastAsia="en-NZ"/>
        </w:rPr>
        <w:t xml:space="preserve"> </w:t>
      </w:r>
      <w:r w:rsidR="00752693">
        <w:rPr>
          <w:lang w:eastAsia="en-NZ"/>
        </w:rPr>
        <w:t>качестве</w:t>
      </w:r>
      <w:r w:rsidR="00752693" w:rsidRPr="004E1349">
        <w:rPr>
          <w:lang w:eastAsia="en-NZ"/>
        </w:rPr>
        <w:t xml:space="preserve"> </w:t>
      </w:r>
      <w:r w:rsidR="00752693">
        <w:rPr>
          <w:lang w:eastAsia="en-NZ"/>
        </w:rPr>
        <w:t>избирателя</w:t>
      </w:r>
      <w:r w:rsidR="00752693" w:rsidRPr="004E1349">
        <w:rPr>
          <w:lang w:eastAsia="en-NZ"/>
        </w:rPr>
        <w:t xml:space="preserve">, </w:t>
      </w:r>
      <w:r w:rsidR="00752693">
        <w:rPr>
          <w:lang w:eastAsia="en-NZ"/>
        </w:rPr>
        <w:t>если</w:t>
      </w:r>
      <w:r w:rsidR="00752693" w:rsidRPr="004E1349">
        <w:rPr>
          <w:lang w:eastAsia="en-NZ"/>
        </w:rPr>
        <w:t xml:space="preserve"> </w:t>
      </w:r>
      <w:r w:rsidR="00752693">
        <w:rPr>
          <w:lang w:eastAsia="en-NZ"/>
        </w:rPr>
        <w:t>только</w:t>
      </w:r>
      <w:r w:rsidR="00752693" w:rsidRPr="004E1349">
        <w:rPr>
          <w:lang w:eastAsia="en-NZ"/>
        </w:rPr>
        <w:t xml:space="preserve"> </w:t>
      </w:r>
      <w:r w:rsidR="00752693">
        <w:rPr>
          <w:lang w:eastAsia="en-NZ"/>
        </w:rPr>
        <w:t>это</w:t>
      </w:r>
      <w:r w:rsidR="00752693" w:rsidRPr="004E1349">
        <w:rPr>
          <w:lang w:eastAsia="en-NZ"/>
        </w:rPr>
        <w:t xml:space="preserve"> </w:t>
      </w:r>
      <w:r w:rsidR="00752693">
        <w:rPr>
          <w:lang w:eastAsia="en-NZ"/>
        </w:rPr>
        <w:t>лицо</w:t>
      </w:r>
      <w:r w:rsidR="00752693" w:rsidRPr="004E1349">
        <w:rPr>
          <w:lang w:eastAsia="en-NZ"/>
        </w:rPr>
        <w:t xml:space="preserve"> </w:t>
      </w:r>
      <w:r w:rsidR="00752693">
        <w:rPr>
          <w:lang w:eastAsia="en-NZ"/>
        </w:rPr>
        <w:t>не</w:t>
      </w:r>
      <w:r w:rsidR="00752693" w:rsidRPr="004E1349">
        <w:rPr>
          <w:lang w:eastAsia="en-NZ"/>
        </w:rPr>
        <w:t xml:space="preserve"> </w:t>
      </w:r>
      <w:r w:rsidR="00752693">
        <w:rPr>
          <w:lang w:eastAsia="en-NZ"/>
        </w:rPr>
        <w:t>утрачивает</w:t>
      </w:r>
      <w:r w:rsidR="00752693" w:rsidRPr="004E1349">
        <w:rPr>
          <w:lang w:eastAsia="en-NZ"/>
        </w:rPr>
        <w:t xml:space="preserve"> </w:t>
      </w:r>
      <w:r w:rsidR="00752693">
        <w:rPr>
          <w:lang w:eastAsia="en-NZ"/>
        </w:rPr>
        <w:t>право</w:t>
      </w:r>
      <w:r w:rsidR="00752693" w:rsidRPr="004E1349">
        <w:rPr>
          <w:lang w:eastAsia="en-NZ"/>
        </w:rPr>
        <w:t xml:space="preserve"> </w:t>
      </w:r>
      <w:r w:rsidR="00752693">
        <w:rPr>
          <w:lang w:eastAsia="en-NZ"/>
        </w:rPr>
        <w:t>на</w:t>
      </w:r>
      <w:r w:rsidR="00752693" w:rsidRPr="004E1349">
        <w:rPr>
          <w:lang w:eastAsia="en-NZ"/>
        </w:rPr>
        <w:t xml:space="preserve"> </w:t>
      </w:r>
      <w:r w:rsidR="00752693">
        <w:rPr>
          <w:lang w:eastAsia="en-NZ"/>
        </w:rPr>
        <w:t>регистрацию</w:t>
      </w:r>
      <w:r w:rsidR="00752693" w:rsidRPr="004E1349">
        <w:rPr>
          <w:lang w:eastAsia="en-NZ"/>
        </w:rPr>
        <w:t xml:space="preserve"> </w:t>
      </w:r>
      <w:r w:rsidR="00752693">
        <w:rPr>
          <w:lang w:eastAsia="en-NZ"/>
        </w:rPr>
        <w:t>в</w:t>
      </w:r>
      <w:r w:rsidR="00752693" w:rsidRPr="004E1349">
        <w:rPr>
          <w:lang w:eastAsia="en-NZ"/>
        </w:rPr>
        <w:t xml:space="preserve"> </w:t>
      </w:r>
      <w:r w:rsidR="00752693">
        <w:rPr>
          <w:lang w:eastAsia="en-NZ"/>
        </w:rPr>
        <w:t>соответствии</w:t>
      </w:r>
      <w:r w:rsidR="00752693" w:rsidRPr="004E1349">
        <w:rPr>
          <w:lang w:eastAsia="en-NZ"/>
        </w:rPr>
        <w:t xml:space="preserve"> </w:t>
      </w:r>
      <w:r w:rsidR="00752693">
        <w:rPr>
          <w:lang w:eastAsia="en-NZ"/>
        </w:rPr>
        <w:t>с</w:t>
      </w:r>
      <w:r w:rsidR="00752693" w:rsidRPr="004E1349">
        <w:rPr>
          <w:lang w:eastAsia="en-NZ"/>
        </w:rPr>
        <w:t xml:space="preserve"> </w:t>
      </w:r>
      <w:r w:rsidR="00752693">
        <w:rPr>
          <w:lang w:eastAsia="en-NZ"/>
        </w:rPr>
        <w:t>з</w:t>
      </w:r>
      <w:r w:rsidR="00752693">
        <w:rPr>
          <w:lang w:eastAsia="en-NZ"/>
        </w:rPr>
        <w:t>а</w:t>
      </w:r>
      <w:r w:rsidR="00752693">
        <w:rPr>
          <w:lang w:eastAsia="en-NZ"/>
        </w:rPr>
        <w:t>коном</w:t>
      </w:r>
      <w:r w:rsidR="00752693" w:rsidRPr="004E1349">
        <w:rPr>
          <w:lang w:eastAsia="en-NZ"/>
        </w:rPr>
        <w:t xml:space="preserve"> </w:t>
      </w:r>
      <w:r w:rsidR="00752693">
        <w:rPr>
          <w:lang w:eastAsia="en-NZ"/>
        </w:rPr>
        <w:t>по</w:t>
      </w:r>
      <w:r w:rsidR="00752693" w:rsidRPr="004E1349">
        <w:rPr>
          <w:lang w:eastAsia="en-NZ"/>
        </w:rPr>
        <w:t xml:space="preserve"> </w:t>
      </w:r>
      <w:r w:rsidR="00752693">
        <w:rPr>
          <w:lang w:eastAsia="en-NZ"/>
        </w:rPr>
        <w:t>следующим</w:t>
      </w:r>
      <w:r w:rsidR="00752693" w:rsidRPr="004E1349">
        <w:rPr>
          <w:lang w:eastAsia="en-NZ"/>
        </w:rPr>
        <w:t xml:space="preserve"> </w:t>
      </w:r>
      <w:r w:rsidR="00752693">
        <w:rPr>
          <w:lang w:eastAsia="en-NZ"/>
        </w:rPr>
        <w:t>причинам</w:t>
      </w:r>
      <w:r w:rsidR="00752693" w:rsidRPr="004E1349">
        <w:rPr>
          <w:lang w:eastAsia="en-NZ"/>
        </w:rPr>
        <w:t>:</w:t>
      </w:r>
      <w:r w:rsidR="00752693">
        <w:rPr>
          <w:lang w:eastAsia="en-NZ"/>
        </w:rPr>
        <w:t xml:space="preserve"> </w:t>
      </w:r>
    </w:p>
    <w:p w:rsidR="00752693" w:rsidRPr="00DB6758" w:rsidRDefault="00752693" w:rsidP="00DB6758">
      <w:pPr>
        <w:pStyle w:val="SingleTxtGR"/>
        <w:tabs>
          <w:tab w:val="clear" w:pos="1701"/>
        </w:tabs>
        <w:ind w:left="2268" w:hanging="567"/>
      </w:pPr>
      <w:r w:rsidRPr="005E5E02">
        <w:rPr>
          <w:iCs/>
          <w:lang w:val="en-US" w:eastAsia="en-NZ"/>
        </w:rPr>
        <w:lastRenderedPageBreak/>
        <w:t>a</w:t>
      </w:r>
      <w:r w:rsidRPr="004121D1">
        <w:rPr>
          <w:iCs/>
          <w:lang w:eastAsia="en-NZ"/>
        </w:rPr>
        <w:t>)</w:t>
      </w:r>
      <w:r w:rsidRPr="004121D1">
        <w:rPr>
          <w:iCs/>
          <w:lang w:eastAsia="en-NZ"/>
        </w:rPr>
        <w:tab/>
      </w:r>
      <w:r>
        <w:rPr>
          <w:iCs/>
          <w:lang w:eastAsia="en-NZ"/>
        </w:rPr>
        <w:t xml:space="preserve">психическое </w:t>
      </w:r>
      <w:r w:rsidRPr="00DB6758">
        <w:t xml:space="preserve">расстройство; </w:t>
      </w:r>
    </w:p>
    <w:p w:rsidR="00752693" w:rsidRPr="00DB6758" w:rsidRDefault="00752693" w:rsidP="00DB6758">
      <w:pPr>
        <w:pStyle w:val="SingleTxtGR"/>
        <w:tabs>
          <w:tab w:val="clear" w:pos="1701"/>
        </w:tabs>
        <w:ind w:left="2268" w:hanging="567"/>
      </w:pPr>
      <w:r w:rsidRPr="00DB6758">
        <w:t>b)</w:t>
      </w:r>
      <w:r w:rsidRPr="00DB6758">
        <w:tab/>
        <w:t>совершение уголовного преступления; или</w:t>
      </w:r>
    </w:p>
    <w:p w:rsidR="00752693" w:rsidRPr="004121D1" w:rsidRDefault="00752693" w:rsidP="00DB6758">
      <w:pPr>
        <w:pStyle w:val="SingleTxtGR"/>
        <w:tabs>
          <w:tab w:val="clear" w:pos="1701"/>
        </w:tabs>
        <w:ind w:left="2268" w:hanging="567"/>
        <w:rPr>
          <w:iCs/>
          <w:lang w:eastAsia="en-NZ"/>
        </w:rPr>
      </w:pPr>
      <w:r w:rsidRPr="00DB6758">
        <w:t>c)</w:t>
      </w:r>
      <w:r w:rsidRPr="00DB6758">
        <w:tab/>
        <w:t>проживание</w:t>
      </w:r>
      <w:r>
        <w:rPr>
          <w:iCs/>
          <w:lang w:eastAsia="en-NZ"/>
        </w:rPr>
        <w:t xml:space="preserve"> вне Сейшельских Островов</w:t>
      </w:r>
      <w:r w:rsidR="0013293D">
        <w:rPr>
          <w:iCs/>
          <w:lang w:eastAsia="en-NZ"/>
        </w:rPr>
        <w:t>»</w:t>
      </w:r>
      <w:r>
        <w:rPr>
          <w:iCs/>
          <w:lang w:eastAsia="en-NZ"/>
        </w:rPr>
        <w:t xml:space="preserve">. </w:t>
      </w:r>
    </w:p>
    <w:p w:rsidR="00752693" w:rsidRPr="002F71CF" w:rsidRDefault="00752693" w:rsidP="00AD2F8C">
      <w:pPr>
        <w:pStyle w:val="SingleTxtGR"/>
      </w:pPr>
      <w:r w:rsidRPr="004121D1">
        <w:t>242.</w:t>
      </w:r>
      <w:r w:rsidRPr="004121D1">
        <w:tab/>
      </w:r>
      <w:r>
        <w:t>На Сейшельских Островах инвалиды имеют такое же право голос</w:t>
      </w:r>
      <w:r w:rsidR="00A55B89">
        <w:t>а, как и </w:t>
      </w:r>
      <w:r>
        <w:t>любой другой человек. В период выборов инвалидам предоставляется допо</w:t>
      </w:r>
      <w:r>
        <w:t>л</w:t>
      </w:r>
      <w:r>
        <w:t>нительная поддержка, с тем чтобы они могли осуществлять свое право голоса. Она</w:t>
      </w:r>
      <w:r w:rsidRPr="002865A2">
        <w:t xml:space="preserve"> </w:t>
      </w:r>
      <w:r>
        <w:t>включает</w:t>
      </w:r>
      <w:r w:rsidRPr="002865A2">
        <w:t xml:space="preserve"> </w:t>
      </w:r>
      <w:r>
        <w:t>оказание</w:t>
      </w:r>
      <w:r w:rsidRPr="002865A2">
        <w:t xml:space="preserve"> </w:t>
      </w:r>
      <w:r>
        <w:t>посторонней</w:t>
      </w:r>
      <w:r w:rsidRPr="002865A2">
        <w:t xml:space="preserve"> </w:t>
      </w:r>
      <w:r>
        <w:t>помощи</w:t>
      </w:r>
      <w:r w:rsidRPr="002865A2">
        <w:t xml:space="preserve"> </w:t>
      </w:r>
      <w:r>
        <w:t xml:space="preserve">инвалидам на избирательных участках и предоставление имеющегося транспорта, вспомогательных средств мобильности и при необходимости – разумного приспособления. </w:t>
      </w:r>
    </w:p>
    <w:p w:rsidR="00752693" w:rsidRPr="002F71CF" w:rsidRDefault="00752693" w:rsidP="00A55B89">
      <w:pPr>
        <w:pStyle w:val="H23GR"/>
      </w:pPr>
      <w:r w:rsidRPr="002F71CF">
        <w:tab/>
      </w:r>
      <w:r w:rsidRPr="002F71CF">
        <w:tab/>
      </w:r>
      <w:r>
        <w:t>Обеспечение</w:t>
      </w:r>
      <w:r w:rsidRPr="002F71CF">
        <w:t xml:space="preserve"> </w:t>
      </w:r>
      <w:r>
        <w:t xml:space="preserve">доступа </w:t>
      </w:r>
    </w:p>
    <w:p w:rsidR="00752693" w:rsidRPr="002F71CF" w:rsidRDefault="00752693" w:rsidP="00AD2F8C">
      <w:pPr>
        <w:pStyle w:val="SingleTxtGR"/>
      </w:pPr>
      <w:r w:rsidRPr="002865A2">
        <w:t>243.</w:t>
      </w:r>
      <w:r w:rsidRPr="002865A2">
        <w:tab/>
      </w:r>
      <w:r>
        <w:t>Тем не менее инвалиды по-прежнему сталкиваются с некоторыми барь</w:t>
      </w:r>
      <w:r>
        <w:t>е</w:t>
      </w:r>
      <w:r>
        <w:t>рами, делающими для них проблематичным полноценное участие в политич</w:t>
      </w:r>
      <w:r>
        <w:t>е</w:t>
      </w:r>
      <w:r>
        <w:t>ской и общественной жизни. Такие барьеры включают доступность как физич</w:t>
      </w:r>
      <w:r>
        <w:t>е</w:t>
      </w:r>
      <w:r>
        <w:t>ской инфраструктуры, так и информации для</w:t>
      </w:r>
      <w:r w:rsidR="00A55B89">
        <w:t xml:space="preserve"> самостоятельного просвещения в </w:t>
      </w:r>
      <w:r>
        <w:t>отношении этого права. Барьеры</w:t>
      </w:r>
      <w:r w:rsidRPr="002865A2">
        <w:t xml:space="preserve"> </w:t>
      </w:r>
      <w:r>
        <w:t>порождаются</w:t>
      </w:r>
      <w:r w:rsidRPr="002865A2">
        <w:t xml:space="preserve"> </w:t>
      </w:r>
      <w:r>
        <w:t>также</w:t>
      </w:r>
      <w:r w:rsidRPr="002865A2">
        <w:t xml:space="preserve"> </w:t>
      </w:r>
      <w:r>
        <w:t>негативным</w:t>
      </w:r>
      <w:r w:rsidRPr="002865A2">
        <w:t xml:space="preserve"> </w:t>
      </w:r>
      <w:r>
        <w:t>представл</w:t>
      </w:r>
      <w:r>
        <w:t>е</w:t>
      </w:r>
      <w:r>
        <w:t>нием</w:t>
      </w:r>
      <w:r w:rsidRPr="002865A2">
        <w:t xml:space="preserve"> </w:t>
      </w:r>
      <w:r>
        <w:t>о</w:t>
      </w:r>
      <w:r w:rsidRPr="002865A2">
        <w:t xml:space="preserve"> </w:t>
      </w:r>
      <w:r>
        <w:t>том</w:t>
      </w:r>
      <w:r w:rsidRPr="002865A2">
        <w:t xml:space="preserve">, </w:t>
      </w:r>
      <w:r>
        <w:t xml:space="preserve">что инвалиды не могут принимать такие решения самостоятельно. </w:t>
      </w:r>
    </w:p>
    <w:p w:rsidR="00752693" w:rsidRPr="002F71CF" w:rsidRDefault="00752693" w:rsidP="00AD2F8C">
      <w:pPr>
        <w:pStyle w:val="SingleTxtGR"/>
      </w:pPr>
      <w:r w:rsidRPr="00EC685D">
        <w:t>244.</w:t>
      </w:r>
      <w:r w:rsidRPr="00EC685D">
        <w:tab/>
      </w:r>
      <w:r>
        <w:t xml:space="preserve">Отсутствует законодательство, защищающее способность инвалидов участвовать в голосовании. </w:t>
      </w:r>
    </w:p>
    <w:p w:rsidR="00752693" w:rsidRPr="004E1349" w:rsidRDefault="00752693" w:rsidP="00A55B89">
      <w:pPr>
        <w:pStyle w:val="H23GR"/>
      </w:pPr>
      <w:r w:rsidRPr="002F71CF">
        <w:tab/>
      </w:r>
      <w:r w:rsidRPr="002F71CF">
        <w:tab/>
      </w:r>
      <w:r>
        <w:t xml:space="preserve">Рекомендации </w:t>
      </w:r>
    </w:p>
    <w:p w:rsidR="00752693" w:rsidRDefault="00752693" w:rsidP="00AD2F8C">
      <w:pPr>
        <w:pStyle w:val="SingleTxtGR"/>
      </w:pPr>
      <w:r w:rsidRPr="004E1349">
        <w:t>245.</w:t>
      </w:r>
      <w:r w:rsidRPr="004E1349">
        <w:tab/>
      </w:r>
      <w:r>
        <w:t>Избирательные</w:t>
      </w:r>
      <w:r w:rsidRPr="004E1349">
        <w:t xml:space="preserve"> </w:t>
      </w:r>
      <w:r>
        <w:t>участки</w:t>
      </w:r>
      <w:r w:rsidRPr="004E1349">
        <w:t xml:space="preserve"> </w:t>
      </w:r>
      <w:r>
        <w:t>должны</w:t>
      </w:r>
      <w:r w:rsidRPr="004E1349">
        <w:t xml:space="preserve"> </w:t>
      </w:r>
      <w:r>
        <w:t>оборудоваться</w:t>
      </w:r>
      <w:r w:rsidRPr="004E1349">
        <w:t xml:space="preserve"> </w:t>
      </w:r>
      <w:r>
        <w:t>соответствующими</w:t>
      </w:r>
      <w:r w:rsidRPr="004E1349">
        <w:t xml:space="preserve"> </w:t>
      </w:r>
      <w:r>
        <w:t>физ</w:t>
      </w:r>
      <w:r>
        <w:t>и</w:t>
      </w:r>
      <w:r>
        <w:t>ческими</w:t>
      </w:r>
      <w:r w:rsidRPr="004E1349">
        <w:t xml:space="preserve"> </w:t>
      </w:r>
      <w:r>
        <w:t>приспособлениями</w:t>
      </w:r>
      <w:r w:rsidRPr="004E1349">
        <w:t xml:space="preserve">, </w:t>
      </w:r>
      <w:r>
        <w:t>необходимыми</w:t>
      </w:r>
      <w:r w:rsidRPr="004E1349">
        <w:t xml:space="preserve"> </w:t>
      </w:r>
      <w:r>
        <w:t>для</w:t>
      </w:r>
      <w:r w:rsidRPr="004E1349">
        <w:t xml:space="preserve"> </w:t>
      </w:r>
      <w:r>
        <w:t>обеспечения</w:t>
      </w:r>
      <w:r w:rsidRPr="004E1349">
        <w:t xml:space="preserve"> </w:t>
      </w:r>
      <w:r>
        <w:t>их</w:t>
      </w:r>
      <w:r w:rsidRPr="004E1349">
        <w:t xml:space="preserve"> </w:t>
      </w:r>
      <w:r>
        <w:t>доступности</w:t>
      </w:r>
      <w:r w:rsidRPr="004E1349">
        <w:t xml:space="preserve"> </w:t>
      </w:r>
      <w:r>
        <w:t>для</w:t>
      </w:r>
      <w:r w:rsidRPr="004E1349">
        <w:t xml:space="preserve"> </w:t>
      </w:r>
      <w:r>
        <w:t>инвалидов</w:t>
      </w:r>
      <w:r w:rsidRPr="004E1349">
        <w:t xml:space="preserve">. </w:t>
      </w:r>
      <w:r>
        <w:t>Все</w:t>
      </w:r>
      <w:r w:rsidRPr="000C1059">
        <w:t xml:space="preserve"> </w:t>
      </w:r>
      <w:r>
        <w:t>избирательные</w:t>
      </w:r>
      <w:r w:rsidRPr="000C1059">
        <w:t xml:space="preserve"> </w:t>
      </w:r>
      <w:r>
        <w:t>участки</w:t>
      </w:r>
      <w:r w:rsidRPr="000C1059">
        <w:t xml:space="preserve"> </w:t>
      </w:r>
      <w:r>
        <w:t>следует</w:t>
      </w:r>
      <w:r w:rsidRPr="000C1059">
        <w:t xml:space="preserve"> </w:t>
      </w:r>
      <w:r>
        <w:t>также</w:t>
      </w:r>
      <w:r w:rsidRPr="000C1059">
        <w:t xml:space="preserve"> </w:t>
      </w:r>
      <w:r>
        <w:t>снабдить</w:t>
      </w:r>
      <w:r w:rsidRPr="000C1059">
        <w:t xml:space="preserve"> </w:t>
      </w:r>
      <w:r>
        <w:t>увеличе</w:t>
      </w:r>
      <w:r>
        <w:t>н</w:t>
      </w:r>
      <w:r>
        <w:t>ными</w:t>
      </w:r>
      <w:r w:rsidRPr="000C1059">
        <w:t xml:space="preserve"> </w:t>
      </w:r>
      <w:r>
        <w:t>экземплярами</w:t>
      </w:r>
      <w:r w:rsidRPr="000C1059">
        <w:t xml:space="preserve"> </w:t>
      </w:r>
      <w:r>
        <w:t>бюллетеней</w:t>
      </w:r>
      <w:r w:rsidRPr="000C1059">
        <w:t xml:space="preserve">, </w:t>
      </w:r>
      <w:r>
        <w:t>тактильными</w:t>
      </w:r>
      <w:r w:rsidRPr="000C1059">
        <w:t xml:space="preserve"> </w:t>
      </w:r>
      <w:r>
        <w:t>устройствами</w:t>
      </w:r>
      <w:r w:rsidRPr="000C1059">
        <w:t xml:space="preserve"> </w:t>
      </w:r>
      <w:r>
        <w:t>для</w:t>
      </w:r>
      <w:r w:rsidRPr="000C1059">
        <w:t xml:space="preserve"> </w:t>
      </w:r>
      <w:r>
        <w:t>голосования</w:t>
      </w:r>
      <w:r w:rsidRPr="000C1059">
        <w:t xml:space="preserve"> </w:t>
      </w:r>
      <w:r>
        <w:t>и</w:t>
      </w:r>
      <w:r w:rsidR="00A55B89">
        <w:t> </w:t>
      </w:r>
      <w:r>
        <w:t>низкоуровневыми средствами голосования. Документы для информирования избирателей должны быть доступными на други</w:t>
      </w:r>
      <w:r w:rsidR="00A55B89">
        <w:t>х языках и в других форматах, в </w:t>
      </w:r>
      <w:r>
        <w:t xml:space="preserve">том числе набраны шрифтом Брайля и в аудиоформатах. Без этого инвалиды не смогут в полном объеме осуществлять свое право голоса. </w:t>
      </w:r>
    </w:p>
    <w:p w:rsidR="00752693" w:rsidRPr="000C1059" w:rsidRDefault="00752693" w:rsidP="00A55B89">
      <w:pPr>
        <w:pStyle w:val="H23GR"/>
      </w:pPr>
      <w:r w:rsidRPr="002F71CF">
        <w:tab/>
      </w:r>
      <w:r w:rsidRPr="002F71CF">
        <w:tab/>
      </w:r>
      <w:r>
        <w:t xml:space="preserve">Участие в политической и общественной жизни </w:t>
      </w:r>
    </w:p>
    <w:p w:rsidR="00752693" w:rsidRPr="002F71CF" w:rsidRDefault="00752693" w:rsidP="00AD2F8C">
      <w:pPr>
        <w:pStyle w:val="SingleTxtGR"/>
      </w:pPr>
      <w:r w:rsidRPr="000C1059">
        <w:t>246.</w:t>
      </w:r>
      <w:r w:rsidRPr="000C1059">
        <w:tab/>
      </w:r>
      <w:r>
        <w:t>Инвалиды в значительной степени не</w:t>
      </w:r>
      <w:r w:rsidR="00A55B89">
        <w:t>допредставлены в политической и </w:t>
      </w:r>
      <w:r>
        <w:t>общественной жизни. Не существует каких</w:t>
      </w:r>
      <w:r w:rsidR="00AD2F8C">
        <w:t>-либо программ, направленных на </w:t>
      </w:r>
      <w:r>
        <w:t xml:space="preserve">поощрение инвалидов к выполнению гражданских функций. </w:t>
      </w:r>
    </w:p>
    <w:p w:rsidR="00752693" w:rsidRPr="004E1349" w:rsidRDefault="00752693" w:rsidP="00A55B89">
      <w:pPr>
        <w:pStyle w:val="H23GR"/>
      </w:pPr>
      <w:r w:rsidRPr="002F71CF">
        <w:tab/>
      </w:r>
      <w:r w:rsidRPr="002F71CF">
        <w:tab/>
      </w:r>
      <w:r>
        <w:t xml:space="preserve">Рекомендации </w:t>
      </w:r>
    </w:p>
    <w:p w:rsidR="00752693" w:rsidRPr="002F71CF" w:rsidRDefault="00752693" w:rsidP="00225753">
      <w:pPr>
        <w:pStyle w:val="SingleTxtGR"/>
      </w:pPr>
      <w:r w:rsidRPr="00C137C0">
        <w:t>247.</w:t>
      </w:r>
      <w:r w:rsidRPr="00C137C0">
        <w:tab/>
      </w:r>
      <w:r>
        <w:t>Рекомендуется</w:t>
      </w:r>
      <w:r w:rsidRPr="00C137C0">
        <w:t xml:space="preserve">, </w:t>
      </w:r>
      <w:r>
        <w:t>чтобы</w:t>
      </w:r>
      <w:r w:rsidRPr="00C137C0">
        <w:t xml:space="preserve"> </w:t>
      </w:r>
      <w:r>
        <w:t>Избирательная</w:t>
      </w:r>
      <w:r w:rsidRPr="00C137C0">
        <w:t xml:space="preserve"> </w:t>
      </w:r>
      <w:r>
        <w:t>комиссия</w:t>
      </w:r>
      <w:r w:rsidRPr="00C137C0">
        <w:t xml:space="preserve">, </w:t>
      </w:r>
      <w:r>
        <w:t>которая</w:t>
      </w:r>
      <w:r w:rsidRPr="00C137C0">
        <w:t xml:space="preserve"> </w:t>
      </w:r>
      <w:r>
        <w:t>получила</w:t>
      </w:r>
      <w:r w:rsidRPr="00C137C0">
        <w:t xml:space="preserve"> </w:t>
      </w:r>
      <w:r>
        <w:t>мандат</w:t>
      </w:r>
      <w:r w:rsidRPr="00C137C0">
        <w:t xml:space="preserve"> </w:t>
      </w:r>
      <w:r>
        <w:t>на</w:t>
      </w:r>
      <w:r w:rsidRPr="00C137C0">
        <w:t xml:space="preserve"> </w:t>
      </w:r>
      <w:r>
        <w:t>пересмотр</w:t>
      </w:r>
      <w:r w:rsidRPr="00C137C0">
        <w:t xml:space="preserve"> </w:t>
      </w:r>
      <w:r>
        <w:t>действующего</w:t>
      </w:r>
      <w:r w:rsidRPr="00C137C0">
        <w:t xml:space="preserve"> </w:t>
      </w:r>
      <w:r>
        <w:t>законодательства</w:t>
      </w:r>
      <w:r w:rsidRPr="00C137C0">
        <w:t xml:space="preserve">, </w:t>
      </w:r>
      <w:r>
        <w:t>регулирующего</w:t>
      </w:r>
      <w:r w:rsidRPr="00C137C0">
        <w:t xml:space="preserve"> </w:t>
      </w:r>
      <w:r>
        <w:t>вопросы</w:t>
      </w:r>
      <w:r w:rsidRPr="00C137C0">
        <w:t xml:space="preserve"> </w:t>
      </w:r>
      <w:r>
        <w:t>выб</w:t>
      </w:r>
      <w:r>
        <w:t>о</w:t>
      </w:r>
      <w:r>
        <w:t>ров</w:t>
      </w:r>
      <w:r w:rsidRPr="00C137C0">
        <w:t xml:space="preserve">, </w:t>
      </w:r>
      <w:r>
        <w:t>учитывала</w:t>
      </w:r>
      <w:r w:rsidRPr="00C137C0">
        <w:t xml:space="preserve"> </w:t>
      </w:r>
      <w:r>
        <w:t>эти</w:t>
      </w:r>
      <w:r w:rsidRPr="00C137C0">
        <w:t xml:space="preserve"> </w:t>
      </w:r>
      <w:r>
        <w:t>озабоченности</w:t>
      </w:r>
      <w:r w:rsidRPr="00C137C0">
        <w:t xml:space="preserve"> </w:t>
      </w:r>
      <w:r>
        <w:t>в</w:t>
      </w:r>
      <w:r w:rsidRPr="00C137C0">
        <w:t xml:space="preserve"> </w:t>
      </w:r>
      <w:r>
        <w:t>своей</w:t>
      </w:r>
      <w:r w:rsidRPr="00C137C0">
        <w:t xml:space="preserve"> </w:t>
      </w:r>
      <w:r>
        <w:t>текущей</w:t>
      </w:r>
      <w:r w:rsidRPr="00C137C0">
        <w:t xml:space="preserve"> </w:t>
      </w:r>
      <w:r>
        <w:t>работе</w:t>
      </w:r>
      <w:r w:rsidRPr="00C137C0">
        <w:t xml:space="preserve"> </w:t>
      </w:r>
      <w:r>
        <w:t>по</w:t>
      </w:r>
      <w:r w:rsidRPr="00C137C0">
        <w:t xml:space="preserve"> </w:t>
      </w:r>
      <w:r>
        <w:t>выработке</w:t>
      </w:r>
      <w:r w:rsidRPr="00C137C0">
        <w:t xml:space="preserve"> </w:t>
      </w:r>
      <w:r>
        <w:t>пре</w:t>
      </w:r>
      <w:r>
        <w:t>д</w:t>
      </w:r>
      <w:r>
        <w:t>ложений</w:t>
      </w:r>
      <w:r w:rsidRPr="00C137C0">
        <w:t xml:space="preserve"> </w:t>
      </w:r>
      <w:r>
        <w:t>в</w:t>
      </w:r>
      <w:r w:rsidRPr="00C137C0">
        <w:t xml:space="preserve"> </w:t>
      </w:r>
      <w:r>
        <w:t>отношении</w:t>
      </w:r>
      <w:r w:rsidRPr="00C137C0">
        <w:t xml:space="preserve"> </w:t>
      </w:r>
      <w:r>
        <w:t xml:space="preserve">мер по реформированию избирательной системы. </w:t>
      </w:r>
    </w:p>
    <w:p w:rsidR="00752693" w:rsidRPr="002F71CF" w:rsidRDefault="00752693" w:rsidP="00A55B89">
      <w:pPr>
        <w:pStyle w:val="H1GR"/>
        <w:rPr>
          <w:caps/>
          <w:kern w:val="32"/>
          <w:lang w:eastAsia="en-AU"/>
        </w:rPr>
      </w:pPr>
      <w:bookmarkStart w:id="327" w:name="_Toc273535923"/>
      <w:bookmarkStart w:id="328" w:name="_Toc273536515"/>
      <w:bookmarkStart w:id="329" w:name="_Toc288470757"/>
      <w:bookmarkStart w:id="330" w:name="_Toc288470907"/>
      <w:r w:rsidRPr="002F71CF">
        <w:rPr>
          <w:lang w:eastAsia="en-AU"/>
        </w:rPr>
        <w:tab/>
      </w:r>
      <w:r w:rsidRPr="002F71CF">
        <w:rPr>
          <w:lang w:eastAsia="en-AU"/>
        </w:rPr>
        <w:tab/>
      </w:r>
      <w:r w:rsidRPr="0075589A">
        <w:t>Статья</w:t>
      </w:r>
      <w:r>
        <w:t> </w:t>
      </w:r>
      <w:r w:rsidR="00225753">
        <w:t xml:space="preserve">30 </w:t>
      </w:r>
      <w:r w:rsidR="00225753">
        <w:br/>
      </w:r>
      <w:r>
        <w:t>Участие</w:t>
      </w:r>
      <w:r w:rsidRPr="002F71CF">
        <w:t xml:space="preserve"> </w:t>
      </w:r>
      <w:r>
        <w:t>в</w:t>
      </w:r>
      <w:r w:rsidRPr="002F71CF">
        <w:t xml:space="preserve"> </w:t>
      </w:r>
      <w:r>
        <w:t>культурной</w:t>
      </w:r>
      <w:r w:rsidRPr="002F71CF">
        <w:t xml:space="preserve"> </w:t>
      </w:r>
      <w:r>
        <w:t>жизни</w:t>
      </w:r>
      <w:r w:rsidRPr="002F71CF">
        <w:t xml:space="preserve">, </w:t>
      </w:r>
      <w:r>
        <w:t>проведении</w:t>
      </w:r>
      <w:r w:rsidRPr="002F71CF">
        <w:t xml:space="preserve"> </w:t>
      </w:r>
      <w:r>
        <w:t>досуга</w:t>
      </w:r>
      <w:r w:rsidRPr="002F71CF">
        <w:t xml:space="preserve"> </w:t>
      </w:r>
      <w:r>
        <w:t>и</w:t>
      </w:r>
      <w:r w:rsidRPr="002F71CF">
        <w:t xml:space="preserve"> </w:t>
      </w:r>
      <w:r>
        <w:t>отдыха</w:t>
      </w:r>
      <w:r w:rsidRPr="002F71CF">
        <w:t xml:space="preserve"> </w:t>
      </w:r>
      <w:r>
        <w:t>и</w:t>
      </w:r>
      <w:r w:rsidR="00225753">
        <w:t> </w:t>
      </w:r>
      <w:r>
        <w:t>занятии</w:t>
      </w:r>
      <w:r w:rsidRPr="002F71CF">
        <w:t xml:space="preserve"> </w:t>
      </w:r>
      <w:r>
        <w:t>спортом</w:t>
      </w:r>
      <w:r w:rsidRPr="002F71CF">
        <w:rPr>
          <w:lang w:eastAsia="en-AU"/>
        </w:rPr>
        <w:t xml:space="preserve"> </w:t>
      </w:r>
    </w:p>
    <w:p w:rsidR="00752693" w:rsidRPr="002F71CF" w:rsidRDefault="00752693" w:rsidP="00A55B89">
      <w:pPr>
        <w:pStyle w:val="H23GR"/>
      </w:pPr>
      <w:r w:rsidRPr="002F71CF">
        <w:tab/>
      </w:r>
      <w:r w:rsidRPr="002F71CF">
        <w:tab/>
      </w:r>
      <w:r>
        <w:t>Спорт</w:t>
      </w:r>
      <w:r w:rsidRPr="002F71CF">
        <w:t xml:space="preserve"> </w:t>
      </w:r>
      <w:r>
        <w:t>и</w:t>
      </w:r>
      <w:r w:rsidRPr="002F71CF">
        <w:t xml:space="preserve"> </w:t>
      </w:r>
      <w:r>
        <w:t xml:space="preserve">отдых </w:t>
      </w:r>
      <w:bookmarkEnd w:id="327"/>
      <w:bookmarkEnd w:id="328"/>
      <w:bookmarkEnd w:id="329"/>
      <w:bookmarkEnd w:id="330"/>
    </w:p>
    <w:p w:rsidR="00752693" w:rsidRPr="002F71CF" w:rsidRDefault="00752693" w:rsidP="00225753">
      <w:pPr>
        <w:pStyle w:val="SingleTxtGR"/>
      </w:pPr>
      <w:r w:rsidRPr="00C137C0">
        <w:t>248.</w:t>
      </w:r>
      <w:r w:rsidRPr="00C137C0">
        <w:tab/>
      </w:r>
      <w:r>
        <w:t>Сейшельские</w:t>
      </w:r>
      <w:r w:rsidRPr="00C137C0">
        <w:t xml:space="preserve"> </w:t>
      </w:r>
      <w:r>
        <w:t>Острова</w:t>
      </w:r>
      <w:r w:rsidRPr="00C137C0">
        <w:t xml:space="preserve"> </w:t>
      </w:r>
      <w:r>
        <w:t>стремятся</w:t>
      </w:r>
      <w:r w:rsidRPr="00C137C0">
        <w:t xml:space="preserve"> </w:t>
      </w:r>
      <w:r>
        <w:t>обеспечить</w:t>
      </w:r>
      <w:r w:rsidRPr="00C137C0">
        <w:t xml:space="preserve"> </w:t>
      </w:r>
      <w:r>
        <w:t>инвалидам</w:t>
      </w:r>
      <w:r w:rsidRPr="00C137C0">
        <w:t xml:space="preserve"> </w:t>
      </w:r>
      <w:r>
        <w:t>возможности</w:t>
      </w:r>
      <w:r w:rsidRPr="00C137C0">
        <w:t xml:space="preserve"> </w:t>
      </w:r>
      <w:r>
        <w:t>для</w:t>
      </w:r>
      <w:r w:rsidRPr="00C137C0">
        <w:t xml:space="preserve"> </w:t>
      </w:r>
      <w:r>
        <w:t xml:space="preserve">участия в культурной жизни, проведения досуга и отдыха и занятия спортом. </w:t>
      </w:r>
    </w:p>
    <w:p w:rsidR="00752693" w:rsidRPr="002F71CF" w:rsidRDefault="00752693" w:rsidP="00225753">
      <w:pPr>
        <w:pStyle w:val="SingleTxtGR"/>
      </w:pPr>
      <w:r w:rsidRPr="00C137C0">
        <w:lastRenderedPageBreak/>
        <w:t>249.</w:t>
      </w:r>
      <w:r w:rsidRPr="00C137C0">
        <w:tab/>
      </w:r>
      <w:r>
        <w:t>В 2009 году НСИ и его головное министерство поддержали проведение выставки художницы с ограниченными физическими возможностями. Тем</w:t>
      </w:r>
      <w:r w:rsidRPr="00F40CBB">
        <w:t xml:space="preserve"> </w:t>
      </w:r>
      <w:r>
        <w:t>с</w:t>
      </w:r>
      <w:r>
        <w:t>а</w:t>
      </w:r>
      <w:r>
        <w:t>мым для</w:t>
      </w:r>
      <w:r w:rsidRPr="00F40CBB">
        <w:t xml:space="preserve"> </w:t>
      </w:r>
      <w:r>
        <w:t>нее</w:t>
      </w:r>
      <w:r w:rsidRPr="00F40CBB">
        <w:t xml:space="preserve"> </w:t>
      </w:r>
      <w:r>
        <w:t>представилась</w:t>
      </w:r>
      <w:r w:rsidRPr="00F40CBB">
        <w:t xml:space="preserve"> </w:t>
      </w:r>
      <w:r>
        <w:t>ценная</w:t>
      </w:r>
      <w:r w:rsidRPr="00F40CBB">
        <w:t xml:space="preserve"> </w:t>
      </w:r>
      <w:r>
        <w:t>возможность</w:t>
      </w:r>
      <w:r w:rsidRPr="00F40CBB">
        <w:t xml:space="preserve"> </w:t>
      </w:r>
      <w:r w:rsidR="00A55B89">
        <w:t>представить свою экспозицию в </w:t>
      </w:r>
      <w:r>
        <w:t xml:space="preserve">мире искусства и продать некоторые из своих работ. </w:t>
      </w:r>
    </w:p>
    <w:p w:rsidR="00752693" w:rsidRPr="002F71CF" w:rsidRDefault="00752693" w:rsidP="00225753">
      <w:pPr>
        <w:pStyle w:val="SingleTxtGR"/>
      </w:pPr>
      <w:r w:rsidRPr="00F40CBB">
        <w:t>250.</w:t>
      </w:r>
      <w:r w:rsidRPr="00F40CBB">
        <w:tab/>
      </w:r>
      <w:r>
        <w:t>Сейшельские</w:t>
      </w:r>
      <w:r w:rsidRPr="00F40CBB">
        <w:t xml:space="preserve"> </w:t>
      </w:r>
      <w:r>
        <w:t>инвалиды</w:t>
      </w:r>
      <w:r w:rsidRPr="00F40CBB">
        <w:t xml:space="preserve"> </w:t>
      </w:r>
      <w:r>
        <w:t>активно</w:t>
      </w:r>
      <w:r w:rsidRPr="00F40CBB">
        <w:t xml:space="preserve"> </w:t>
      </w:r>
      <w:r>
        <w:t>и</w:t>
      </w:r>
      <w:r w:rsidRPr="00F40CBB">
        <w:t xml:space="preserve"> </w:t>
      </w:r>
      <w:r>
        <w:t>с</w:t>
      </w:r>
      <w:r w:rsidRPr="00F40CBB">
        <w:t xml:space="preserve"> </w:t>
      </w:r>
      <w:r>
        <w:t>большим</w:t>
      </w:r>
      <w:r w:rsidRPr="00F40CBB">
        <w:t xml:space="preserve"> </w:t>
      </w:r>
      <w:r>
        <w:t>успехом</w:t>
      </w:r>
      <w:r w:rsidRPr="00F40CBB">
        <w:t xml:space="preserve"> </w:t>
      </w:r>
      <w:r>
        <w:t>участвуют</w:t>
      </w:r>
      <w:r w:rsidRPr="00F40CBB">
        <w:t xml:space="preserve"> </w:t>
      </w:r>
      <w:r>
        <w:t>в</w:t>
      </w:r>
      <w:r w:rsidRPr="00F40CBB">
        <w:t xml:space="preserve"> </w:t>
      </w:r>
      <w:r>
        <w:t>пара</w:t>
      </w:r>
      <w:r>
        <w:t>о</w:t>
      </w:r>
      <w:r>
        <w:t>лимпийских состязаниях. В</w:t>
      </w:r>
      <w:r w:rsidRPr="00F40CBB">
        <w:t xml:space="preserve"> </w:t>
      </w:r>
      <w:r>
        <w:t>местной</w:t>
      </w:r>
      <w:r w:rsidRPr="00F40CBB">
        <w:t xml:space="preserve"> </w:t>
      </w:r>
      <w:r>
        <w:t>ассоциации</w:t>
      </w:r>
      <w:r w:rsidRPr="00F40CBB">
        <w:t xml:space="preserve"> </w:t>
      </w:r>
      <w:r w:rsidR="0013293D">
        <w:t>«</w:t>
      </w:r>
      <w:r>
        <w:t>Спешиал</w:t>
      </w:r>
      <w:r w:rsidRPr="00F40CBB">
        <w:t xml:space="preserve"> </w:t>
      </w:r>
      <w:r>
        <w:t>Олимпикс</w:t>
      </w:r>
      <w:r w:rsidR="0013293D">
        <w:t>»</w:t>
      </w:r>
      <w:r w:rsidRPr="00F40CBB">
        <w:t xml:space="preserve"> </w:t>
      </w:r>
      <w:r>
        <w:t>работ</w:t>
      </w:r>
      <w:r>
        <w:t>а</w:t>
      </w:r>
      <w:r>
        <w:t>ет</w:t>
      </w:r>
      <w:r w:rsidRPr="00F40CBB">
        <w:t xml:space="preserve"> </w:t>
      </w:r>
      <w:r>
        <w:t>группа тренеров, руководящих спортивными программами в общинах. Н</w:t>
      </w:r>
      <w:r>
        <w:t>е</w:t>
      </w:r>
      <w:r>
        <w:t>давно</w:t>
      </w:r>
      <w:r w:rsidRPr="00F40CBB">
        <w:t xml:space="preserve"> </w:t>
      </w:r>
      <w:r>
        <w:t>было открыто местное</w:t>
      </w:r>
      <w:r w:rsidRPr="00F40CBB">
        <w:t xml:space="preserve"> </w:t>
      </w:r>
      <w:r>
        <w:t>отделение</w:t>
      </w:r>
      <w:r w:rsidRPr="00F40CBB">
        <w:t xml:space="preserve"> </w:t>
      </w:r>
      <w:r>
        <w:t>Ассоциации</w:t>
      </w:r>
      <w:r w:rsidRPr="00F40CBB">
        <w:t xml:space="preserve"> </w:t>
      </w:r>
      <w:r>
        <w:t>Параолимпийских</w:t>
      </w:r>
      <w:r w:rsidRPr="00F40CBB">
        <w:t xml:space="preserve"> </w:t>
      </w:r>
      <w:r>
        <w:t>игр для привлечения большего количества спортсмен</w:t>
      </w:r>
      <w:r w:rsidR="00A55B89">
        <w:t>ов с инвалидностями к участию в </w:t>
      </w:r>
      <w:r>
        <w:t xml:space="preserve">спортивных мероприятиях высокого уровня. </w:t>
      </w:r>
    </w:p>
    <w:p w:rsidR="00752693" w:rsidRPr="002F71CF" w:rsidRDefault="00752693" w:rsidP="00225753">
      <w:pPr>
        <w:pStyle w:val="SingleTxtGR"/>
      </w:pPr>
      <w:r w:rsidRPr="00F6426D">
        <w:t>251.</w:t>
      </w:r>
      <w:r w:rsidRPr="00F6426D">
        <w:tab/>
      </w:r>
      <w:r>
        <w:t>Культурные мероприятия часто организуются с участием инвалидов. Н</w:t>
      </w:r>
      <w:r>
        <w:t>е</w:t>
      </w:r>
      <w:r>
        <w:t>редко эти мероприятия используются для мобилизации средств на про</w:t>
      </w:r>
      <w:r w:rsidR="00A55B89">
        <w:t>екты в </w:t>
      </w:r>
      <w:r>
        <w:t xml:space="preserve">интересах инвалидов. </w:t>
      </w:r>
    </w:p>
    <w:p w:rsidR="00752693" w:rsidRPr="00283349" w:rsidRDefault="00752693" w:rsidP="00A55B89">
      <w:pPr>
        <w:pStyle w:val="HChGR"/>
        <w:rPr>
          <w:lang w:eastAsia="en-AU"/>
        </w:rPr>
      </w:pPr>
      <w:bookmarkStart w:id="331" w:name="_Article_30_-"/>
      <w:bookmarkStart w:id="332" w:name="_Article_31_-"/>
      <w:bookmarkStart w:id="333" w:name="_Toc288130405"/>
      <w:bookmarkStart w:id="334" w:name="_Toc288470765"/>
      <w:bookmarkStart w:id="335" w:name="_Toc288470915"/>
      <w:bookmarkStart w:id="336" w:name="_Toc288546838"/>
      <w:bookmarkStart w:id="337" w:name="_Toc270661666"/>
      <w:bookmarkStart w:id="338" w:name="_Toc272151848"/>
      <w:bookmarkStart w:id="339" w:name="_Toc272157627"/>
      <w:bookmarkStart w:id="340" w:name="_Toc273536516"/>
      <w:bookmarkStart w:id="341" w:name="_Toc270661669"/>
      <w:bookmarkStart w:id="342" w:name="_Toc272151851"/>
      <w:bookmarkStart w:id="343" w:name="_Toc272157630"/>
      <w:bookmarkStart w:id="344" w:name="_Toc273536523"/>
      <w:bookmarkEnd w:id="331"/>
      <w:bookmarkEnd w:id="332"/>
      <w:r w:rsidRPr="002F71CF">
        <w:rPr>
          <w:lang w:eastAsia="en-AU"/>
        </w:rPr>
        <w:tab/>
      </w:r>
      <w:r w:rsidRPr="002F71CF">
        <w:rPr>
          <w:lang w:eastAsia="en-AU"/>
        </w:rPr>
        <w:tab/>
      </w:r>
      <w:r>
        <w:t>Часть</w:t>
      </w:r>
      <w:r w:rsidRPr="0075589A">
        <w:t xml:space="preserve"> </w:t>
      </w:r>
      <w:r>
        <w:t>D</w:t>
      </w:r>
      <w:r w:rsidRPr="0075589A">
        <w:tab/>
      </w:r>
      <w:r w:rsidR="00225753">
        <w:br/>
      </w:r>
      <w:r>
        <w:t xml:space="preserve">Конкретные обязательства </w:t>
      </w:r>
      <w:bookmarkEnd w:id="333"/>
      <w:bookmarkEnd w:id="334"/>
      <w:bookmarkEnd w:id="335"/>
      <w:bookmarkEnd w:id="336"/>
    </w:p>
    <w:p w:rsidR="00752693" w:rsidRPr="002F71CF" w:rsidRDefault="00752693" w:rsidP="00A55B89">
      <w:pPr>
        <w:pStyle w:val="H1GR"/>
        <w:rPr>
          <w:lang w:eastAsia="en-AU"/>
        </w:rPr>
      </w:pPr>
      <w:bookmarkStart w:id="345" w:name="_Toc288130406"/>
      <w:bookmarkStart w:id="346" w:name="_Toc288470766"/>
      <w:bookmarkStart w:id="347" w:name="_Toc288470916"/>
      <w:bookmarkStart w:id="348" w:name="_Toc288546839"/>
      <w:r w:rsidRPr="00283349">
        <w:rPr>
          <w:lang w:eastAsia="en-AU"/>
        </w:rPr>
        <w:tab/>
      </w:r>
      <w:r w:rsidRPr="00283349">
        <w:rPr>
          <w:lang w:eastAsia="en-AU"/>
        </w:rPr>
        <w:tab/>
      </w:r>
      <w:r w:rsidRPr="0075589A">
        <w:t>Статья</w:t>
      </w:r>
      <w:r>
        <w:t> </w:t>
      </w:r>
      <w:r w:rsidR="00225753">
        <w:t xml:space="preserve">31 </w:t>
      </w:r>
      <w:r w:rsidR="00225753">
        <w:br/>
      </w:r>
      <w:r>
        <w:t>Статистика</w:t>
      </w:r>
      <w:r w:rsidRPr="002F71CF">
        <w:t xml:space="preserve"> </w:t>
      </w:r>
      <w:r>
        <w:t>и</w:t>
      </w:r>
      <w:r w:rsidRPr="002F71CF">
        <w:t xml:space="preserve"> </w:t>
      </w:r>
      <w:r>
        <w:t>сбор</w:t>
      </w:r>
      <w:r w:rsidRPr="002F71CF">
        <w:t xml:space="preserve"> </w:t>
      </w:r>
      <w:r>
        <w:t xml:space="preserve">данных </w:t>
      </w:r>
      <w:bookmarkEnd w:id="337"/>
      <w:bookmarkEnd w:id="338"/>
      <w:bookmarkEnd w:id="339"/>
      <w:bookmarkEnd w:id="340"/>
      <w:bookmarkEnd w:id="345"/>
      <w:bookmarkEnd w:id="346"/>
      <w:bookmarkEnd w:id="347"/>
      <w:bookmarkEnd w:id="348"/>
    </w:p>
    <w:p w:rsidR="00752693" w:rsidRDefault="00752693" w:rsidP="00225753">
      <w:pPr>
        <w:pStyle w:val="SingleTxtGR"/>
      </w:pPr>
      <w:r w:rsidRPr="004E1349">
        <w:t>252.</w:t>
      </w:r>
      <w:r w:rsidRPr="004E1349">
        <w:tab/>
      </w:r>
      <w:r>
        <w:t>Основная</w:t>
      </w:r>
      <w:r w:rsidRPr="004E1349">
        <w:t xml:space="preserve"> </w:t>
      </w:r>
      <w:r>
        <w:t>трудность</w:t>
      </w:r>
      <w:r w:rsidRPr="004E1349">
        <w:t xml:space="preserve"> </w:t>
      </w:r>
      <w:r>
        <w:t>в</w:t>
      </w:r>
      <w:r w:rsidRPr="004E1349">
        <w:t xml:space="preserve"> </w:t>
      </w:r>
      <w:r>
        <w:t>улучшении</w:t>
      </w:r>
      <w:r w:rsidRPr="004E1349">
        <w:t xml:space="preserve"> </w:t>
      </w:r>
      <w:r>
        <w:t>положения</w:t>
      </w:r>
      <w:r w:rsidRPr="004E1349">
        <w:t xml:space="preserve"> </w:t>
      </w:r>
      <w:r>
        <w:t>инвалидов</w:t>
      </w:r>
      <w:r w:rsidRPr="004E1349">
        <w:t xml:space="preserve"> </w:t>
      </w:r>
      <w:r>
        <w:t>и</w:t>
      </w:r>
      <w:r w:rsidRPr="004E1349">
        <w:t xml:space="preserve"> </w:t>
      </w:r>
      <w:r>
        <w:t>в</w:t>
      </w:r>
      <w:r w:rsidRPr="004E1349">
        <w:t xml:space="preserve"> </w:t>
      </w:r>
      <w:r>
        <w:t>соблюдении</w:t>
      </w:r>
      <w:r w:rsidRPr="004E1349">
        <w:t xml:space="preserve"> </w:t>
      </w:r>
      <w:r>
        <w:t>всех</w:t>
      </w:r>
      <w:r w:rsidRPr="004E1349">
        <w:t xml:space="preserve"> </w:t>
      </w:r>
      <w:r>
        <w:t>их</w:t>
      </w:r>
      <w:r w:rsidRPr="004E1349">
        <w:t xml:space="preserve"> </w:t>
      </w:r>
      <w:r>
        <w:t>прав</w:t>
      </w:r>
      <w:r w:rsidRPr="004E1349">
        <w:t xml:space="preserve"> </w:t>
      </w:r>
      <w:r>
        <w:t>заключается</w:t>
      </w:r>
      <w:r w:rsidRPr="004E1349">
        <w:t xml:space="preserve"> </w:t>
      </w:r>
      <w:r>
        <w:t>прежде</w:t>
      </w:r>
      <w:r w:rsidRPr="004E1349">
        <w:t xml:space="preserve"> </w:t>
      </w:r>
      <w:r>
        <w:t>всего</w:t>
      </w:r>
      <w:r w:rsidRPr="004E1349">
        <w:t xml:space="preserve"> </w:t>
      </w:r>
      <w:r>
        <w:t>в</w:t>
      </w:r>
      <w:r w:rsidRPr="004E1349">
        <w:t xml:space="preserve"> </w:t>
      </w:r>
      <w:r>
        <w:t>отсутствии</w:t>
      </w:r>
      <w:r w:rsidRPr="004E1349">
        <w:t xml:space="preserve"> </w:t>
      </w:r>
      <w:r>
        <w:t>соответствующих</w:t>
      </w:r>
      <w:r w:rsidRPr="004E1349">
        <w:t xml:space="preserve"> </w:t>
      </w:r>
      <w:r>
        <w:t>данных</w:t>
      </w:r>
      <w:r w:rsidRPr="004E1349">
        <w:t xml:space="preserve">. </w:t>
      </w:r>
      <w:r>
        <w:t>Последнее</w:t>
      </w:r>
      <w:r w:rsidRPr="000E33AC">
        <w:t xml:space="preserve"> </w:t>
      </w:r>
      <w:r>
        <w:t>обследование</w:t>
      </w:r>
      <w:r w:rsidRPr="000E33AC">
        <w:t xml:space="preserve">, </w:t>
      </w:r>
      <w:r>
        <w:t>проведенное</w:t>
      </w:r>
      <w:r w:rsidRPr="000E33AC">
        <w:t xml:space="preserve"> </w:t>
      </w:r>
      <w:r>
        <w:t>по</w:t>
      </w:r>
      <w:r w:rsidRPr="000E33AC">
        <w:t xml:space="preserve"> </w:t>
      </w:r>
      <w:r>
        <w:t>этой</w:t>
      </w:r>
      <w:r w:rsidRPr="000E33AC">
        <w:t xml:space="preserve"> </w:t>
      </w:r>
      <w:r>
        <w:t>группе</w:t>
      </w:r>
      <w:r w:rsidRPr="000E33AC">
        <w:t xml:space="preserve"> </w:t>
      </w:r>
      <w:r w:rsidR="00A55B89">
        <w:t>населения, датируется 1998 </w:t>
      </w:r>
      <w:r>
        <w:t>годом, а доклад с выводами был опубликован в 2005</w:t>
      </w:r>
      <w:r w:rsidR="00A55B89">
        <w:t> </w:t>
      </w:r>
      <w:r>
        <w:t>году. В этом докладе утверждается, что в ходе обследования, проведенного в 1981</w:t>
      </w:r>
      <w:r w:rsidR="00A55B89">
        <w:t> </w:t>
      </w:r>
      <w:r>
        <w:t>году, было выя</w:t>
      </w:r>
      <w:r>
        <w:t>в</w:t>
      </w:r>
      <w:r>
        <w:t>ле</w:t>
      </w:r>
      <w:r w:rsidR="00A55B89">
        <w:t>но 2 </w:t>
      </w:r>
      <w:r>
        <w:t>908</w:t>
      </w:r>
      <w:r w:rsidR="00A55B89">
        <w:t> </w:t>
      </w:r>
      <w:r>
        <w:t>инвалидов. Далее в нем говорится, что в 1991</w:t>
      </w:r>
      <w:r w:rsidR="00A55B89">
        <w:t> </w:t>
      </w:r>
      <w:r>
        <w:t>году ведущий специ</w:t>
      </w:r>
      <w:r>
        <w:t>а</w:t>
      </w:r>
      <w:r>
        <w:t>лист по реабилитации провел обследование, по итогам которого было зарег</w:t>
      </w:r>
      <w:r>
        <w:t>и</w:t>
      </w:r>
      <w:r>
        <w:t>стрировано в общей сложности 732</w:t>
      </w:r>
      <w:r w:rsidR="00A55B89">
        <w:t> </w:t>
      </w:r>
      <w:r>
        <w:t>инвалида. В докладе 2005</w:t>
      </w:r>
      <w:r w:rsidR="00A55B89">
        <w:t> </w:t>
      </w:r>
      <w:r>
        <w:t>года отмечает</w:t>
      </w:r>
      <w:r w:rsidR="00A55B89">
        <w:t>ся, что было зарегистрировано 1 </w:t>
      </w:r>
      <w:r>
        <w:t>496</w:t>
      </w:r>
      <w:r w:rsidR="00A55B89">
        <w:t> </w:t>
      </w:r>
      <w:r>
        <w:t>инвалидов. Из</w:t>
      </w:r>
      <w:r w:rsidRPr="004E1349">
        <w:t xml:space="preserve"> </w:t>
      </w:r>
      <w:r>
        <w:t>них</w:t>
      </w:r>
      <w:r w:rsidRPr="004E1349">
        <w:t xml:space="preserve"> 1</w:t>
      </w:r>
      <w:r w:rsidR="00A55B89">
        <w:t> </w:t>
      </w:r>
      <w:r w:rsidRPr="004E1349">
        <w:t>348</w:t>
      </w:r>
      <w:r w:rsidR="00A55B89">
        <w:t> </w:t>
      </w:r>
      <w:r>
        <w:t>лиц</w:t>
      </w:r>
      <w:r w:rsidRPr="004E1349">
        <w:t xml:space="preserve"> </w:t>
      </w:r>
      <w:r>
        <w:t>были</w:t>
      </w:r>
      <w:r w:rsidRPr="004E1349">
        <w:t xml:space="preserve"> </w:t>
      </w:r>
      <w:r>
        <w:t>определ</w:t>
      </w:r>
      <w:r>
        <w:t>е</w:t>
      </w:r>
      <w:r>
        <w:t>ны</w:t>
      </w:r>
      <w:r w:rsidRPr="004E1349">
        <w:t xml:space="preserve"> </w:t>
      </w:r>
      <w:r>
        <w:t>как</w:t>
      </w:r>
      <w:r w:rsidRPr="004E1349">
        <w:t xml:space="preserve"> </w:t>
      </w:r>
      <w:r>
        <w:t>имеющие множественную</w:t>
      </w:r>
      <w:r w:rsidRPr="004E1349">
        <w:t xml:space="preserve"> </w:t>
      </w:r>
      <w:r>
        <w:t>инвалидность</w:t>
      </w:r>
      <w:r w:rsidRPr="004E1349">
        <w:t>.</w:t>
      </w:r>
      <w:r>
        <w:t xml:space="preserve"> </w:t>
      </w:r>
    </w:p>
    <w:p w:rsidR="00752693" w:rsidRPr="002F71CF" w:rsidRDefault="00752693" w:rsidP="00225753">
      <w:pPr>
        <w:pStyle w:val="SingleTxtGR"/>
      </w:pPr>
      <w:r w:rsidRPr="000E33AC">
        <w:t>253.</w:t>
      </w:r>
      <w:r w:rsidRPr="000E33AC">
        <w:tab/>
      </w:r>
      <w:r>
        <w:t>Такая большая разница в данных позволяет допустить, что либо выводы были неправильными, либо меры профилактики оказались весьма эффекти</w:t>
      </w:r>
      <w:r>
        <w:t>в</w:t>
      </w:r>
      <w:r>
        <w:t xml:space="preserve">ными. Как бы то ни было, признается, что улучшение интеграции инвалидов требует надежных данных, в которых определялись бы существенные факторы, касающиеся этой группы населения и общин, в которых они проживают. </w:t>
      </w:r>
    </w:p>
    <w:p w:rsidR="00752693" w:rsidRPr="002F71CF" w:rsidRDefault="00752693" w:rsidP="00225753">
      <w:pPr>
        <w:pStyle w:val="SingleTxtGR"/>
      </w:pPr>
      <w:r w:rsidRPr="005863CC">
        <w:t>254.</w:t>
      </w:r>
      <w:r w:rsidRPr="005863CC">
        <w:tab/>
      </w:r>
      <w:r w:rsidR="00A55B89">
        <w:t>В Национальную перепись 2010 </w:t>
      </w:r>
      <w:r>
        <w:t>года впервые были включены вопросы по инвалидности. Эти</w:t>
      </w:r>
      <w:r w:rsidRPr="005863CC">
        <w:t xml:space="preserve"> </w:t>
      </w:r>
      <w:r>
        <w:t>вопросы</w:t>
      </w:r>
      <w:r w:rsidRPr="005863CC">
        <w:t xml:space="preserve"> </w:t>
      </w:r>
      <w:r>
        <w:t>были</w:t>
      </w:r>
      <w:r w:rsidRPr="005863CC">
        <w:t xml:space="preserve"> </w:t>
      </w:r>
      <w:r>
        <w:t>поставлены</w:t>
      </w:r>
      <w:r w:rsidRPr="005863CC">
        <w:t xml:space="preserve"> </w:t>
      </w:r>
      <w:r>
        <w:t>индивидуально, при этом ц</w:t>
      </w:r>
      <w:r>
        <w:t>е</w:t>
      </w:r>
      <w:r>
        <w:t>левой группой населения б</w:t>
      </w:r>
      <w:r w:rsidR="00A55B89">
        <w:t>ыли отдельные лица в возрасте 5 </w:t>
      </w:r>
      <w:r>
        <w:t xml:space="preserve">лет и старше. </w:t>
      </w:r>
      <w:bookmarkStart w:id="349" w:name="_Toc288470767"/>
      <w:bookmarkStart w:id="350" w:name="_Toc288470917"/>
    </w:p>
    <w:p w:rsidR="00752693" w:rsidRPr="003D012F" w:rsidRDefault="00752693" w:rsidP="00225753">
      <w:pPr>
        <w:pStyle w:val="SingleTxtGR"/>
      </w:pPr>
      <w:r w:rsidRPr="005863CC">
        <w:t>255.</w:t>
      </w:r>
      <w:r w:rsidRPr="005863CC">
        <w:tab/>
      </w:r>
      <w:r>
        <w:t>Респондентам</w:t>
      </w:r>
      <w:r w:rsidRPr="005863CC">
        <w:t xml:space="preserve"> </w:t>
      </w:r>
      <w:r>
        <w:t>был</w:t>
      </w:r>
      <w:r w:rsidRPr="005863CC">
        <w:t xml:space="preserve"> </w:t>
      </w:r>
      <w:r>
        <w:t>задан</w:t>
      </w:r>
      <w:r w:rsidRPr="005863CC">
        <w:t xml:space="preserve"> </w:t>
      </w:r>
      <w:r>
        <w:t>вопрос</w:t>
      </w:r>
      <w:r w:rsidRPr="005863CC">
        <w:t xml:space="preserve"> </w:t>
      </w:r>
      <w:r>
        <w:t>о</w:t>
      </w:r>
      <w:r w:rsidRPr="005863CC">
        <w:t xml:space="preserve"> </w:t>
      </w:r>
      <w:r>
        <w:t>том</w:t>
      </w:r>
      <w:r w:rsidRPr="005863CC">
        <w:t xml:space="preserve">, </w:t>
      </w:r>
      <w:r>
        <w:t>имеются</w:t>
      </w:r>
      <w:r w:rsidRPr="005863CC">
        <w:t xml:space="preserve"> </w:t>
      </w:r>
      <w:r>
        <w:t>ли</w:t>
      </w:r>
      <w:r w:rsidRPr="005863CC">
        <w:t xml:space="preserve"> </w:t>
      </w:r>
      <w:r>
        <w:t>какие</w:t>
      </w:r>
      <w:r w:rsidRPr="005863CC">
        <w:t>-</w:t>
      </w:r>
      <w:r>
        <w:t>либо</w:t>
      </w:r>
      <w:r w:rsidRPr="005863CC">
        <w:t xml:space="preserve"> </w:t>
      </w:r>
      <w:r>
        <w:t>лица</w:t>
      </w:r>
      <w:r w:rsidRPr="005863CC">
        <w:t xml:space="preserve"> </w:t>
      </w:r>
      <w:r>
        <w:t>с</w:t>
      </w:r>
      <w:r w:rsidRPr="005863CC">
        <w:t xml:space="preserve"> </w:t>
      </w:r>
      <w:r>
        <w:t>и</w:t>
      </w:r>
      <w:r>
        <w:t>н</w:t>
      </w:r>
      <w:r>
        <w:t>валидностью</w:t>
      </w:r>
      <w:r w:rsidRPr="005863CC">
        <w:t xml:space="preserve"> </w:t>
      </w:r>
      <w:r>
        <w:t>в</w:t>
      </w:r>
      <w:r w:rsidRPr="005863CC">
        <w:t xml:space="preserve"> </w:t>
      </w:r>
      <w:r>
        <w:t>домохозяйстве, с просьбой указать виды инвалидности. Были</w:t>
      </w:r>
      <w:r w:rsidRPr="003D012F">
        <w:t xml:space="preserve"> </w:t>
      </w:r>
      <w:r>
        <w:t>предложены</w:t>
      </w:r>
      <w:r w:rsidRPr="003D012F">
        <w:t xml:space="preserve"> </w:t>
      </w:r>
      <w:r>
        <w:t>следующие</w:t>
      </w:r>
      <w:r w:rsidRPr="003D012F">
        <w:t xml:space="preserve"> </w:t>
      </w:r>
      <w:r>
        <w:t>варианты</w:t>
      </w:r>
      <w:r w:rsidRPr="003D012F">
        <w:t xml:space="preserve"> </w:t>
      </w:r>
      <w:r>
        <w:t>видов</w:t>
      </w:r>
      <w:r w:rsidRPr="003D012F">
        <w:t xml:space="preserve"> </w:t>
      </w:r>
      <w:r>
        <w:t>инвалидности</w:t>
      </w:r>
      <w:r w:rsidRPr="003D012F">
        <w:t>:</w:t>
      </w:r>
      <w:r>
        <w:t xml:space="preserve"> </w:t>
      </w:r>
    </w:p>
    <w:p w:rsidR="00752693" w:rsidRPr="003D012F" w:rsidRDefault="00752693" w:rsidP="00A55B89">
      <w:pPr>
        <w:pStyle w:val="Bullet1GR"/>
      </w:pPr>
      <w:r>
        <w:t>нарушения</w:t>
      </w:r>
      <w:r w:rsidRPr="003D012F">
        <w:t xml:space="preserve"> </w:t>
      </w:r>
      <w:r>
        <w:t>зрения</w:t>
      </w:r>
      <w:r w:rsidRPr="003D012F">
        <w:t xml:space="preserve"> (</w:t>
      </w:r>
      <w:r>
        <w:t>слепота</w:t>
      </w:r>
      <w:r w:rsidRPr="003D012F">
        <w:t xml:space="preserve"> </w:t>
      </w:r>
      <w:r>
        <w:t>или</w:t>
      </w:r>
      <w:r w:rsidRPr="003D012F">
        <w:t xml:space="preserve"> </w:t>
      </w:r>
      <w:r>
        <w:t>серьезное</w:t>
      </w:r>
      <w:r w:rsidRPr="003D012F">
        <w:t xml:space="preserve"> </w:t>
      </w:r>
      <w:r>
        <w:t>снижение</w:t>
      </w:r>
      <w:r w:rsidRPr="003D012F">
        <w:t xml:space="preserve"> </w:t>
      </w:r>
      <w:r>
        <w:t>зрения</w:t>
      </w:r>
      <w:r w:rsidRPr="003D012F">
        <w:t xml:space="preserve">); </w:t>
      </w:r>
    </w:p>
    <w:p w:rsidR="00752693" w:rsidRPr="003D012F" w:rsidRDefault="00752693" w:rsidP="00A55B89">
      <w:pPr>
        <w:pStyle w:val="Bullet1GR"/>
      </w:pPr>
      <w:r>
        <w:t>нарушения</w:t>
      </w:r>
      <w:r w:rsidRPr="003D012F">
        <w:t xml:space="preserve"> </w:t>
      </w:r>
      <w:r>
        <w:t>слуха</w:t>
      </w:r>
      <w:r w:rsidRPr="003D012F">
        <w:t xml:space="preserve"> (</w:t>
      </w:r>
      <w:r>
        <w:t>глухота</w:t>
      </w:r>
      <w:r w:rsidRPr="003D012F">
        <w:t xml:space="preserve"> </w:t>
      </w:r>
      <w:r>
        <w:t>или</w:t>
      </w:r>
      <w:r w:rsidRPr="003D012F">
        <w:t xml:space="preserve"> </w:t>
      </w:r>
      <w:r>
        <w:t>крайне</w:t>
      </w:r>
      <w:r w:rsidRPr="003D012F">
        <w:t xml:space="preserve"> </w:t>
      </w:r>
      <w:r>
        <w:t>сниженный</w:t>
      </w:r>
      <w:r w:rsidRPr="003D012F">
        <w:t xml:space="preserve"> </w:t>
      </w:r>
      <w:r>
        <w:t>слух</w:t>
      </w:r>
      <w:r w:rsidRPr="003D012F">
        <w:t xml:space="preserve">); </w:t>
      </w:r>
    </w:p>
    <w:p w:rsidR="00752693" w:rsidRPr="008775A2" w:rsidRDefault="00752693" w:rsidP="00A55B89">
      <w:pPr>
        <w:pStyle w:val="Bullet1GR"/>
      </w:pPr>
      <w:r>
        <w:t>нарушения речи (</w:t>
      </w:r>
      <w:r w:rsidRPr="00273ED6">
        <w:rPr>
          <w:rStyle w:val="tgc"/>
        </w:rPr>
        <w:t>расстройства речевой деятельности</w:t>
      </w:r>
      <w:r>
        <w:t xml:space="preserve">); </w:t>
      </w:r>
    </w:p>
    <w:p w:rsidR="00752693" w:rsidRPr="008775A2" w:rsidRDefault="00752693" w:rsidP="00A55B89">
      <w:pPr>
        <w:pStyle w:val="Bullet1GR"/>
      </w:pPr>
      <w:r>
        <w:t xml:space="preserve">физическая инвалидность (потребности во вспомогательных средствах мобильности или ограничения в пользовании конечностями); </w:t>
      </w:r>
    </w:p>
    <w:p w:rsidR="00752693" w:rsidRDefault="00752693" w:rsidP="00A55B89">
      <w:pPr>
        <w:pStyle w:val="Bullet1GR"/>
      </w:pPr>
      <w:r>
        <w:lastRenderedPageBreak/>
        <w:t xml:space="preserve">другое (указать). Может включать умственные отклонения (серьезные трудности в процессе обучения) или психоэмоциональные нарушения (поведенческие или психологические проблемы). </w:t>
      </w:r>
    </w:p>
    <w:p w:rsidR="00752693" w:rsidRDefault="00752693" w:rsidP="00225753">
      <w:pPr>
        <w:pStyle w:val="SingleTxtGR"/>
      </w:pPr>
      <w:r w:rsidRPr="008775A2">
        <w:t>256.</w:t>
      </w:r>
      <w:r w:rsidRPr="008775A2">
        <w:tab/>
      </w:r>
      <w:r>
        <w:t>Согласно</w:t>
      </w:r>
      <w:r w:rsidRPr="008775A2">
        <w:t xml:space="preserve"> </w:t>
      </w:r>
      <w:r>
        <w:t>полученным</w:t>
      </w:r>
      <w:r w:rsidRPr="008775A2">
        <w:t xml:space="preserve"> </w:t>
      </w:r>
      <w:r>
        <w:t>данным</w:t>
      </w:r>
      <w:r w:rsidRPr="008775A2">
        <w:t xml:space="preserve">, </w:t>
      </w:r>
      <w:r>
        <w:t>доля</w:t>
      </w:r>
      <w:r w:rsidRPr="008775A2">
        <w:t xml:space="preserve"> </w:t>
      </w:r>
      <w:r>
        <w:t>инвалидов</w:t>
      </w:r>
      <w:r w:rsidRPr="008775A2">
        <w:t xml:space="preserve"> </w:t>
      </w:r>
      <w:r>
        <w:t>в</w:t>
      </w:r>
      <w:r w:rsidRPr="008775A2">
        <w:t xml:space="preserve"> </w:t>
      </w:r>
      <w:r>
        <w:t>общей</w:t>
      </w:r>
      <w:r w:rsidRPr="008775A2">
        <w:t xml:space="preserve"> </w:t>
      </w:r>
      <w:r>
        <w:t>численности</w:t>
      </w:r>
      <w:r w:rsidRPr="008775A2">
        <w:t xml:space="preserve"> </w:t>
      </w:r>
      <w:r>
        <w:t>населения</w:t>
      </w:r>
      <w:r w:rsidRPr="008775A2">
        <w:t xml:space="preserve"> </w:t>
      </w:r>
      <w:r>
        <w:t>в</w:t>
      </w:r>
      <w:r w:rsidRPr="008775A2">
        <w:t xml:space="preserve"> </w:t>
      </w:r>
      <w:r>
        <w:t>возрасте</w:t>
      </w:r>
      <w:r w:rsidR="00B14199">
        <w:t xml:space="preserve"> 5 </w:t>
      </w:r>
      <w:r>
        <w:t>лет</w:t>
      </w:r>
      <w:r w:rsidRPr="008775A2">
        <w:t xml:space="preserve"> </w:t>
      </w:r>
      <w:r>
        <w:t>и</w:t>
      </w:r>
      <w:r w:rsidRPr="008775A2">
        <w:t xml:space="preserve"> </w:t>
      </w:r>
      <w:r>
        <w:t>старше</w:t>
      </w:r>
      <w:r w:rsidRPr="008775A2">
        <w:t xml:space="preserve"> </w:t>
      </w:r>
      <w:r>
        <w:t>составляет</w:t>
      </w:r>
      <w:r w:rsidRPr="008775A2">
        <w:t xml:space="preserve"> </w:t>
      </w:r>
      <w:r>
        <w:t>примерно</w:t>
      </w:r>
      <w:r w:rsidRPr="008775A2">
        <w:t xml:space="preserve"> 2,6%, </w:t>
      </w:r>
      <w:r>
        <w:t>из</w:t>
      </w:r>
      <w:r w:rsidRPr="008775A2">
        <w:t xml:space="preserve"> </w:t>
      </w:r>
      <w:r>
        <w:t>них</w:t>
      </w:r>
      <w:r w:rsidR="00B14199">
        <w:t xml:space="preserve"> 51% – </w:t>
      </w:r>
      <w:r>
        <w:t>лица</w:t>
      </w:r>
      <w:r w:rsidRPr="008775A2">
        <w:t xml:space="preserve"> </w:t>
      </w:r>
      <w:r>
        <w:t>женского</w:t>
      </w:r>
      <w:r w:rsidRPr="008775A2">
        <w:t xml:space="preserve"> </w:t>
      </w:r>
      <w:r>
        <w:t xml:space="preserve">пола и 49% </w:t>
      </w:r>
      <w:r w:rsidR="00B14199">
        <w:t>– лица мужского пола. 15% </w:t>
      </w:r>
      <w:r>
        <w:t>инвалидов – лица моложе 15</w:t>
      </w:r>
      <w:r w:rsidR="00B14199">
        <w:t> </w:t>
      </w:r>
      <w:r>
        <w:t xml:space="preserve">лет, 36% </w:t>
      </w:r>
      <w:r w:rsidR="00B14199">
        <w:t>– в возрасте 15–</w:t>
      </w:r>
      <w:r>
        <w:t xml:space="preserve">34 года и 37% </w:t>
      </w:r>
      <w:r w:rsidR="00B14199">
        <w:t xml:space="preserve">– </w:t>
      </w:r>
      <w:r>
        <w:t>в возрасте 55</w:t>
      </w:r>
      <w:r w:rsidR="00B14199">
        <w:t>–</w:t>
      </w:r>
      <w:r>
        <w:t>59 лет, что указыва</w:t>
      </w:r>
      <w:r w:rsidR="00225753">
        <w:t>ет на </w:t>
      </w:r>
      <w:r w:rsidR="00B14199">
        <w:t>то, что 73% </w:t>
      </w:r>
      <w:r>
        <w:t>инвалидов находятся в наиболее трудоспособном возрасте. Доля пожилых</w:t>
      </w:r>
      <w:r w:rsidRPr="0035491C">
        <w:t xml:space="preserve"> </w:t>
      </w:r>
      <w:r>
        <w:t>лиц</w:t>
      </w:r>
      <w:r w:rsidRPr="0035491C">
        <w:t xml:space="preserve"> </w:t>
      </w:r>
      <w:r>
        <w:t>в</w:t>
      </w:r>
      <w:r w:rsidRPr="0035491C">
        <w:t xml:space="preserve"> </w:t>
      </w:r>
      <w:r>
        <w:t>возрасте</w:t>
      </w:r>
      <w:r w:rsidR="00B14199">
        <w:t xml:space="preserve"> 60 </w:t>
      </w:r>
      <w:r>
        <w:t>лет</w:t>
      </w:r>
      <w:r w:rsidRPr="0035491C">
        <w:t xml:space="preserve"> </w:t>
      </w:r>
      <w:r>
        <w:t>и</w:t>
      </w:r>
      <w:r w:rsidRPr="0035491C">
        <w:t xml:space="preserve"> </w:t>
      </w:r>
      <w:r>
        <w:t>старше составляет в этой группе 11% (Пер</w:t>
      </w:r>
      <w:r>
        <w:t>е</w:t>
      </w:r>
      <w:r>
        <w:t>пис</w:t>
      </w:r>
      <w:r w:rsidR="00B14199">
        <w:t>ь населения и жилого фонда 2010 </w:t>
      </w:r>
      <w:r>
        <w:t xml:space="preserve">года). </w:t>
      </w:r>
    </w:p>
    <w:p w:rsidR="00752693" w:rsidRPr="002F71CF" w:rsidRDefault="00752693" w:rsidP="00225753">
      <w:pPr>
        <w:pStyle w:val="SingleTxtGR"/>
      </w:pPr>
      <w:r w:rsidRPr="0035491C">
        <w:t>257.</w:t>
      </w:r>
      <w:r w:rsidRPr="0035491C">
        <w:tab/>
      </w:r>
      <w:r>
        <w:t>Хотя перепись не позволила получить обширную информацию об инв</w:t>
      </w:r>
      <w:r>
        <w:t>а</w:t>
      </w:r>
      <w:r>
        <w:t xml:space="preserve">лидах, ее данные представляют собой важную основу для дальнейшего более углубленного исследования. </w:t>
      </w:r>
    </w:p>
    <w:p w:rsidR="00752693" w:rsidRPr="002F71CF" w:rsidRDefault="00752693" w:rsidP="00225753">
      <w:pPr>
        <w:pStyle w:val="SingleTxtGR"/>
      </w:pPr>
      <w:r w:rsidRPr="0035491C">
        <w:t>258.</w:t>
      </w:r>
      <w:r w:rsidRPr="0035491C">
        <w:tab/>
      </w:r>
      <w:r>
        <w:t xml:space="preserve">НСИ ведет активную работу по мобилизации технической поддержки для проведения такого исследования. </w:t>
      </w:r>
    </w:p>
    <w:p w:rsidR="00752693" w:rsidRPr="002F71CF" w:rsidRDefault="00752693" w:rsidP="00225753">
      <w:pPr>
        <w:pStyle w:val="SingleTxtGR"/>
      </w:pPr>
      <w:r w:rsidRPr="0035491C">
        <w:t>259.</w:t>
      </w:r>
      <w:r w:rsidRPr="0035491C">
        <w:tab/>
      </w:r>
      <w:r>
        <w:t>К моменту представления настоящего доклада проводилось обследование на предмет выявления детей с ограниченным</w:t>
      </w:r>
      <w:r w:rsidR="00225753">
        <w:t>и возможностями в возрасте до </w:t>
      </w:r>
      <w:r w:rsidR="00B14199">
        <w:t>4 </w:t>
      </w:r>
      <w:r>
        <w:t>лет. Они</w:t>
      </w:r>
      <w:r w:rsidRPr="002F71CF">
        <w:t xml:space="preserve"> </w:t>
      </w:r>
      <w:r>
        <w:t>составляют</w:t>
      </w:r>
      <w:r w:rsidRPr="002F71CF">
        <w:t xml:space="preserve"> </w:t>
      </w:r>
      <w:r>
        <w:t>группу</w:t>
      </w:r>
      <w:r w:rsidRPr="002F71CF">
        <w:t xml:space="preserve">, </w:t>
      </w:r>
      <w:r>
        <w:t>которая</w:t>
      </w:r>
      <w:r w:rsidRPr="002F71CF">
        <w:t xml:space="preserve"> </w:t>
      </w:r>
      <w:r>
        <w:t>не</w:t>
      </w:r>
      <w:r w:rsidRPr="002F71CF">
        <w:t xml:space="preserve"> </w:t>
      </w:r>
      <w:r>
        <w:t>учитывалась</w:t>
      </w:r>
      <w:r w:rsidRPr="002F71CF">
        <w:t xml:space="preserve"> </w:t>
      </w:r>
      <w:r>
        <w:t>в</w:t>
      </w:r>
      <w:r w:rsidRPr="002F71CF">
        <w:t xml:space="preserve"> </w:t>
      </w:r>
      <w:r>
        <w:t>переписи</w:t>
      </w:r>
      <w:r w:rsidRPr="002F71CF">
        <w:t xml:space="preserve"> 2010</w:t>
      </w:r>
      <w:r w:rsidR="00B14199">
        <w:t> </w:t>
      </w:r>
      <w:r>
        <w:t>года</w:t>
      </w:r>
      <w:r w:rsidRPr="002F71CF">
        <w:t>.</w:t>
      </w:r>
      <w:r>
        <w:t xml:space="preserve"> </w:t>
      </w:r>
    </w:p>
    <w:p w:rsidR="00752693" w:rsidRPr="002F71CF" w:rsidRDefault="00752693" w:rsidP="00225753">
      <w:pPr>
        <w:pStyle w:val="SingleTxtGR"/>
      </w:pPr>
      <w:r w:rsidRPr="00145920">
        <w:t>260.</w:t>
      </w:r>
      <w:r w:rsidRPr="00145920">
        <w:tab/>
      </w:r>
      <w:r>
        <w:t>После</w:t>
      </w:r>
      <w:r w:rsidRPr="00145920">
        <w:t xml:space="preserve"> </w:t>
      </w:r>
      <w:r>
        <w:t>получения</w:t>
      </w:r>
      <w:r w:rsidRPr="00145920">
        <w:t xml:space="preserve"> </w:t>
      </w:r>
      <w:r>
        <w:t>данных</w:t>
      </w:r>
      <w:r w:rsidRPr="00145920">
        <w:t xml:space="preserve"> </w:t>
      </w:r>
      <w:r>
        <w:t>об</w:t>
      </w:r>
      <w:r w:rsidRPr="00145920">
        <w:t xml:space="preserve"> </w:t>
      </w:r>
      <w:r>
        <w:t>инвалидах</w:t>
      </w:r>
      <w:r w:rsidRPr="00145920">
        <w:t xml:space="preserve"> </w:t>
      </w:r>
      <w:r>
        <w:t>задача</w:t>
      </w:r>
      <w:r w:rsidRPr="00145920">
        <w:t xml:space="preserve"> </w:t>
      </w:r>
      <w:r>
        <w:t>директивных</w:t>
      </w:r>
      <w:r w:rsidRPr="00145920">
        <w:t xml:space="preserve"> </w:t>
      </w:r>
      <w:r>
        <w:t>органов</w:t>
      </w:r>
      <w:r w:rsidRPr="00145920">
        <w:t xml:space="preserve"> </w:t>
      </w:r>
      <w:r>
        <w:t>б</w:t>
      </w:r>
      <w:r>
        <w:t>у</w:t>
      </w:r>
      <w:r>
        <w:t>дет</w:t>
      </w:r>
      <w:r w:rsidRPr="00145920">
        <w:t xml:space="preserve"> </w:t>
      </w:r>
      <w:r>
        <w:t>заключаться</w:t>
      </w:r>
      <w:r w:rsidRPr="00145920">
        <w:t xml:space="preserve"> </w:t>
      </w:r>
      <w:r>
        <w:t>в</w:t>
      </w:r>
      <w:r w:rsidRPr="00145920">
        <w:t xml:space="preserve"> </w:t>
      </w:r>
      <w:r>
        <w:t>применении</w:t>
      </w:r>
      <w:r w:rsidRPr="00145920">
        <w:t xml:space="preserve"> </w:t>
      </w:r>
      <w:r>
        <w:t>этой</w:t>
      </w:r>
      <w:r w:rsidRPr="00145920">
        <w:t xml:space="preserve"> </w:t>
      </w:r>
      <w:r>
        <w:t>информации</w:t>
      </w:r>
      <w:r w:rsidRPr="00145920">
        <w:t xml:space="preserve"> </w:t>
      </w:r>
      <w:r>
        <w:t>в</w:t>
      </w:r>
      <w:r w:rsidRPr="00145920">
        <w:t xml:space="preserve"> </w:t>
      </w:r>
      <w:r>
        <w:t>соответствии</w:t>
      </w:r>
      <w:r w:rsidRPr="00145920">
        <w:t xml:space="preserve"> </w:t>
      </w:r>
      <w:r>
        <w:t>с</w:t>
      </w:r>
      <w:r w:rsidRPr="00145920">
        <w:t xml:space="preserve"> </w:t>
      </w:r>
      <w:r>
        <w:t>реалиями</w:t>
      </w:r>
      <w:r w:rsidRPr="00145920">
        <w:t xml:space="preserve">, </w:t>
      </w:r>
      <w:r>
        <w:t>существующими</w:t>
      </w:r>
      <w:r w:rsidRPr="00145920">
        <w:t xml:space="preserve"> </w:t>
      </w:r>
      <w:r>
        <w:t>в</w:t>
      </w:r>
      <w:r w:rsidRPr="00145920">
        <w:t xml:space="preserve"> </w:t>
      </w:r>
      <w:r>
        <w:t>стране</w:t>
      </w:r>
      <w:r w:rsidRPr="00145920">
        <w:t xml:space="preserve">, </w:t>
      </w:r>
      <w:r>
        <w:t>например</w:t>
      </w:r>
      <w:r w:rsidRPr="00145920">
        <w:t>,</w:t>
      </w:r>
      <w:r>
        <w:t xml:space="preserve"> при</w:t>
      </w:r>
      <w:r w:rsidRPr="00145920">
        <w:t xml:space="preserve"> </w:t>
      </w:r>
      <w:r>
        <w:t>разработке</w:t>
      </w:r>
      <w:r w:rsidRPr="00145920">
        <w:t xml:space="preserve"> </w:t>
      </w:r>
      <w:r>
        <w:t>планов</w:t>
      </w:r>
      <w:r w:rsidRPr="00145920">
        <w:t xml:space="preserve"> </w:t>
      </w:r>
      <w:r>
        <w:t>развития</w:t>
      </w:r>
      <w:r w:rsidRPr="00145920">
        <w:t xml:space="preserve"> </w:t>
      </w:r>
      <w:r>
        <w:t>эконом</w:t>
      </w:r>
      <w:r>
        <w:t>и</w:t>
      </w:r>
      <w:r>
        <w:t>ки</w:t>
      </w:r>
      <w:r w:rsidRPr="00145920">
        <w:t xml:space="preserve"> </w:t>
      </w:r>
      <w:r>
        <w:t>и</w:t>
      </w:r>
      <w:r w:rsidRPr="00145920">
        <w:t xml:space="preserve"> </w:t>
      </w:r>
      <w:r>
        <w:t>в</w:t>
      </w:r>
      <w:r w:rsidRPr="00145920">
        <w:t xml:space="preserve"> </w:t>
      </w:r>
      <w:r>
        <w:t>вопросах</w:t>
      </w:r>
      <w:r w:rsidRPr="00145920">
        <w:t xml:space="preserve"> </w:t>
      </w:r>
      <w:r>
        <w:t>устойчивого</w:t>
      </w:r>
      <w:r w:rsidRPr="00145920">
        <w:t xml:space="preserve"> </w:t>
      </w:r>
      <w:r>
        <w:t>развития</w:t>
      </w:r>
      <w:r w:rsidRPr="00145920">
        <w:t xml:space="preserve"> </w:t>
      </w:r>
      <w:r>
        <w:t>в</w:t>
      </w:r>
      <w:r w:rsidRPr="00145920">
        <w:t xml:space="preserve"> </w:t>
      </w:r>
      <w:r>
        <w:t>целях</w:t>
      </w:r>
      <w:r w:rsidRPr="00145920">
        <w:t xml:space="preserve"> </w:t>
      </w:r>
      <w:r>
        <w:t>максимизации</w:t>
      </w:r>
      <w:r w:rsidRPr="00145920">
        <w:t xml:space="preserve"> </w:t>
      </w:r>
      <w:r>
        <w:t xml:space="preserve">выгод в сферах предоставления услуг и национального развития. </w:t>
      </w:r>
      <w:bookmarkEnd w:id="349"/>
      <w:bookmarkEnd w:id="350"/>
    </w:p>
    <w:p w:rsidR="00752693" w:rsidRPr="00FB2DF1" w:rsidRDefault="00752693" w:rsidP="00B14199">
      <w:pPr>
        <w:pStyle w:val="H1GR"/>
        <w:rPr>
          <w:lang w:eastAsia="en-AU"/>
        </w:rPr>
      </w:pPr>
      <w:bookmarkStart w:id="351" w:name="_Toc270661667"/>
      <w:bookmarkStart w:id="352" w:name="_Toc272151849"/>
      <w:bookmarkStart w:id="353" w:name="_Toc272157628"/>
      <w:bookmarkStart w:id="354" w:name="_Toc273536518"/>
      <w:bookmarkStart w:id="355" w:name="_Toc288130407"/>
      <w:bookmarkStart w:id="356" w:name="_Toc288470768"/>
      <w:bookmarkStart w:id="357" w:name="_Toc288470918"/>
      <w:bookmarkStart w:id="358" w:name="_Toc288546840"/>
      <w:r w:rsidRPr="002F71CF">
        <w:rPr>
          <w:lang w:eastAsia="en-AU"/>
        </w:rPr>
        <w:tab/>
      </w:r>
      <w:r w:rsidRPr="002F71CF">
        <w:rPr>
          <w:lang w:eastAsia="en-AU"/>
        </w:rPr>
        <w:tab/>
      </w:r>
      <w:r w:rsidRPr="0075589A">
        <w:t>Статья</w:t>
      </w:r>
      <w:r>
        <w:t> </w:t>
      </w:r>
      <w:r w:rsidR="00225753">
        <w:t xml:space="preserve">32 </w:t>
      </w:r>
      <w:r w:rsidR="00225753">
        <w:br/>
      </w:r>
      <w:r>
        <w:t xml:space="preserve">Международное сотрудничество </w:t>
      </w:r>
      <w:bookmarkEnd w:id="351"/>
      <w:bookmarkEnd w:id="352"/>
      <w:bookmarkEnd w:id="353"/>
      <w:bookmarkEnd w:id="354"/>
      <w:bookmarkEnd w:id="355"/>
      <w:bookmarkEnd w:id="356"/>
      <w:bookmarkEnd w:id="357"/>
      <w:bookmarkEnd w:id="358"/>
    </w:p>
    <w:p w:rsidR="00752693" w:rsidRPr="002F71CF" w:rsidRDefault="00752693" w:rsidP="00225753">
      <w:pPr>
        <w:pStyle w:val="SingleTxtGR"/>
      </w:pPr>
      <w:r w:rsidRPr="00145920">
        <w:t>261.</w:t>
      </w:r>
      <w:r w:rsidRPr="00145920">
        <w:tab/>
      </w:r>
      <w:r>
        <w:t>Сейшельские</w:t>
      </w:r>
      <w:r w:rsidRPr="00145920">
        <w:t xml:space="preserve"> </w:t>
      </w:r>
      <w:r>
        <w:t>Острова</w:t>
      </w:r>
      <w:r w:rsidRPr="00145920">
        <w:t xml:space="preserve"> </w:t>
      </w:r>
      <w:r>
        <w:t>являются</w:t>
      </w:r>
      <w:r w:rsidRPr="00145920">
        <w:t xml:space="preserve"> </w:t>
      </w:r>
      <w:r>
        <w:t>членом</w:t>
      </w:r>
      <w:r w:rsidRPr="00145920">
        <w:t xml:space="preserve"> </w:t>
      </w:r>
      <w:r>
        <w:t>Глобального</w:t>
      </w:r>
      <w:r w:rsidRPr="00145920">
        <w:t xml:space="preserve"> </w:t>
      </w:r>
      <w:r>
        <w:t>альянса</w:t>
      </w:r>
      <w:r w:rsidRPr="00145920">
        <w:t xml:space="preserve"> </w:t>
      </w:r>
      <w:r>
        <w:t>помощи и</w:t>
      </w:r>
      <w:r>
        <w:t>н</w:t>
      </w:r>
      <w:r>
        <w:t>валидам им. Леонарда Чешира. В качестве члена Альянса страна получает те</w:t>
      </w:r>
      <w:r>
        <w:t>х</w:t>
      </w:r>
      <w:r>
        <w:t>ническую поддержку в распространении информации о Конвенции и в орган</w:t>
      </w:r>
      <w:r>
        <w:t>и</w:t>
      </w:r>
      <w:r>
        <w:t>зации участия специалистов, работающих в сфере инвалидности, в междун</w:t>
      </w:r>
      <w:r>
        <w:t>а</w:t>
      </w:r>
      <w:r>
        <w:t xml:space="preserve">родных мероприятиях. </w:t>
      </w:r>
    </w:p>
    <w:p w:rsidR="00752693" w:rsidRPr="002F71CF" w:rsidRDefault="00752693" w:rsidP="00225753">
      <w:pPr>
        <w:pStyle w:val="SingleTxtGR"/>
      </w:pPr>
      <w:r w:rsidRPr="00CA5926">
        <w:t>262.</w:t>
      </w:r>
      <w:r w:rsidRPr="00CA5926">
        <w:tab/>
      </w:r>
      <w:r>
        <w:t>НСИ принимает активное участие в региональных совещаниях советов по делам инвалидов, организуемых фондом Леонарда Чешира. В работе п</w:t>
      </w:r>
      <w:r>
        <w:t>о</w:t>
      </w:r>
      <w:r>
        <w:t xml:space="preserve">следнего совещания Глобального альянса на тему </w:t>
      </w:r>
      <w:r w:rsidR="0013293D">
        <w:t>«</w:t>
      </w:r>
      <w:r>
        <w:t>ЦРТ с учетом проблематики инвалидности и эффективность помощи</w:t>
      </w:r>
      <w:r w:rsidR="0013293D">
        <w:t>»</w:t>
      </w:r>
      <w:r>
        <w:t>, состоя</w:t>
      </w:r>
      <w:r w:rsidR="00B14199">
        <w:t>вшегося 14–16 марта 2012 года в </w:t>
      </w:r>
      <w:r>
        <w:t>Бангкоке, приняли участие два инвалида и Председатель НСИ. Это</w:t>
      </w:r>
      <w:r w:rsidRPr="00BD1750">
        <w:t xml:space="preserve"> </w:t>
      </w:r>
      <w:r>
        <w:t>дало</w:t>
      </w:r>
      <w:r w:rsidRPr="00BD1750">
        <w:t xml:space="preserve"> </w:t>
      </w:r>
      <w:r>
        <w:t>во</w:t>
      </w:r>
      <w:r>
        <w:t>з</w:t>
      </w:r>
      <w:r>
        <w:t>можность</w:t>
      </w:r>
      <w:r w:rsidRPr="00BD1750">
        <w:t xml:space="preserve"> </w:t>
      </w:r>
      <w:r>
        <w:t>участвовать</w:t>
      </w:r>
      <w:r w:rsidRPr="00BD1750">
        <w:t xml:space="preserve"> </w:t>
      </w:r>
      <w:r>
        <w:t>в</w:t>
      </w:r>
      <w:r w:rsidRPr="00BD1750">
        <w:t xml:space="preserve"> </w:t>
      </w:r>
      <w:r>
        <w:t>прениях</w:t>
      </w:r>
      <w:r w:rsidRPr="00BD1750">
        <w:t xml:space="preserve"> </w:t>
      </w:r>
      <w:r>
        <w:t>по</w:t>
      </w:r>
      <w:r w:rsidRPr="00BD1750">
        <w:t xml:space="preserve"> </w:t>
      </w:r>
      <w:r>
        <w:t>вопросу</w:t>
      </w:r>
      <w:r w:rsidRPr="00BD1750">
        <w:t xml:space="preserve"> </w:t>
      </w:r>
      <w:r>
        <w:t>о</w:t>
      </w:r>
      <w:r w:rsidRPr="00BD1750">
        <w:t xml:space="preserve"> </w:t>
      </w:r>
      <w:r>
        <w:t>том</w:t>
      </w:r>
      <w:r w:rsidRPr="00BD1750">
        <w:t xml:space="preserve">, </w:t>
      </w:r>
      <w:r>
        <w:t xml:space="preserve">как сделать инвалидность центральной темой международного развития. </w:t>
      </w:r>
    </w:p>
    <w:p w:rsidR="00752693" w:rsidRPr="002F71CF" w:rsidRDefault="00752693" w:rsidP="00B14199">
      <w:pPr>
        <w:pStyle w:val="H1GR"/>
        <w:rPr>
          <w:lang w:eastAsia="en-AU"/>
        </w:rPr>
      </w:pPr>
      <w:bookmarkStart w:id="359" w:name="_Article_33_-"/>
      <w:bookmarkStart w:id="360" w:name="_Toc270661668"/>
      <w:bookmarkStart w:id="361" w:name="_Toc272151850"/>
      <w:bookmarkStart w:id="362" w:name="_Toc272157629"/>
      <w:bookmarkStart w:id="363" w:name="_Toc273536519"/>
      <w:bookmarkStart w:id="364" w:name="_Toc288130408"/>
      <w:bookmarkStart w:id="365" w:name="_Toc288470769"/>
      <w:bookmarkStart w:id="366" w:name="_Toc288470919"/>
      <w:bookmarkStart w:id="367" w:name="_Toc288546841"/>
      <w:bookmarkEnd w:id="359"/>
      <w:r w:rsidRPr="002F71CF">
        <w:rPr>
          <w:lang w:eastAsia="en-AU"/>
        </w:rPr>
        <w:tab/>
      </w:r>
      <w:r w:rsidRPr="002F71CF">
        <w:rPr>
          <w:lang w:eastAsia="en-AU"/>
        </w:rPr>
        <w:tab/>
      </w:r>
      <w:r w:rsidRPr="0075589A">
        <w:t>Статья</w:t>
      </w:r>
      <w:r w:rsidRPr="00CC5718">
        <w:t> </w:t>
      </w:r>
      <w:r w:rsidR="00225753">
        <w:t xml:space="preserve">33 </w:t>
      </w:r>
      <w:r w:rsidR="00225753">
        <w:br/>
      </w:r>
      <w:r>
        <w:t>Национальное</w:t>
      </w:r>
      <w:r w:rsidRPr="002F71CF">
        <w:t xml:space="preserve"> </w:t>
      </w:r>
      <w:r>
        <w:t>осуществление</w:t>
      </w:r>
      <w:r w:rsidRPr="002F71CF">
        <w:t xml:space="preserve"> </w:t>
      </w:r>
      <w:r>
        <w:t>и</w:t>
      </w:r>
      <w:r w:rsidRPr="002F71CF">
        <w:t xml:space="preserve"> </w:t>
      </w:r>
      <w:r>
        <w:t xml:space="preserve">мониторинг </w:t>
      </w:r>
      <w:bookmarkEnd w:id="360"/>
      <w:bookmarkEnd w:id="361"/>
      <w:bookmarkEnd w:id="362"/>
      <w:bookmarkEnd w:id="363"/>
      <w:bookmarkEnd w:id="364"/>
      <w:bookmarkEnd w:id="365"/>
      <w:bookmarkEnd w:id="366"/>
      <w:bookmarkEnd w:id="367"/>
    </w:p>
    <w:p w:rsidR="00752693" w:rsidRPr="00BD1750" w:rsidRDefault="00752693" w:rsidP="00B14199">
      <w:pPr>
        <w:pStyle w:val="H23GR"/>
      </w:pPr>
      <w:bookmarkStart w:id="368" w:name="_Toc288470770"/>
      <w:bookmarkStart w:id="369" w:name="_Toc288470920"/>
      <w:r w:rsidRPr="002F71CF">
        <w:tab/>
      </w:r>
      <w:r w:rsidRPr="002F71CF">
        <w:tab/>
      </w:r>
      <w:r>
        <w:t xml:space="preserve">Государственный мониторинг и осуществление </w:t>
      </w:r>
      <w:bookmarkEnd w:id="368"/>
      <w:bookmarkEnd w:id="369"/>
    </w:p>
    <w:p w:rsidR="00752693" w:rsidRDefault="00752693" w:rsidP="00225753">
      <w:pPr>
        <w:pStyle w:val="SingleTxtGR"/>
      </w:pPr>
      <w:r w:rsidRPr="00F06CC1">
        <w:t>263.</w:t>
      </w:r>
      <w:r w:rsidRPr="00F06CC1">
        <w:tab/>
      </w:r>
      <w:r>
        <w:t>Общую</w:t>
      </w:r>
      <w:r w:rsidRPr="00F06CC1">
        <w:t xml:space="preserve"> </w:t>
      </w:r>
      <w:r>
        <w:t>координацию</w:t>
      </w:r>
      <w:r w:rsidRPr="00F06CC1">
        <w:t xml:space="preserve"> </w:t>
      </w:r>
      <w:r>
        <w:t>деятельности</w:t>
      </w:r>
      <w:r w:rsidRPr="00F06CC1">
        <w:t xml:space="preserve">, </w:t>
      </w:r>
      <w:r>
        <w:t>связанной</w:t>
      </w:r>
      <w:r w:rsidRPr="00F06CC1">
        <w:t xml:space="preserve"> </w:t>
      </w:r>
      <w:r>
        <w:t>с</w:t>
      </w:r>
      <w:r w:rsidRPr="00F06CC1">
        <w:t xml:space="preserve"> </w:t>
      </w:r>
      <w:r>
        <w:t>Конвенцией, включая механизмы мониторинга и отчетности согласно требованиям пункта</w:t>
      </w:r>
      <w:r w:rsidR="00B14199">
        <w:t> 1 ст</w:t>
      </w:r>
      <w:r w:rsidR="00B14199">
        <w:t>а</w:t>
      </w:r>
      <w:r w:rsidR="00B14199">
        <w:t>тьи </w:t>
      </w:r>
      <w:r>
        <w:t>33, осуществляет профильное министерство, занимающееся вопросами и</w:t>
      </w:r>
      <w:r>
        <w:t>н</w:t>
      </w:r>
      <w:r>
        <w:t>валидности, которым на момент составления настоящего доклада является М</w:t>
      </w:r>
      <w:r>
        <w:t>и</w:t>
      </w:r>
      <w:r>
        <w:lastRenderedPageBreak/>
        <w:t>нистерство по социальным вопросам, общинного развития и спорта. После р</w:t>
      </w:r>
      <w:r>
        <w:t>а</w:t>
      </w:r>
      <w:r>
        <w:t>тификации этой Конвенции прилагаются также усилия для определения во всех соответствующих учреждениях координационных центров, призванных обле</w:t>
      </w:r>
      <w:r>
        <w:t>г</w:t>
      </w:r>
      <w:r>
        <w:t>чить процесс сотрудничества и мониторинг прогресса. Задача координацио</w:t>
      </w:r>
      <w:r>
        <w:t>н</w:t>
      </w:r>
      <w:r>
        <w:t>ных центров состоит в обеспечении учета обязательств по Конвенции в повс</w:t>
      </w:r>
      <w:r>
        <w:t>е</w:t>
      </w:r>
      <w:r>
        <w:t>дневной деятельности и в регистрации данных, способствующей процессу о</w:t>
      </w:r>
      <w:r>
        <w:t>т</w:t>
      </w:r>
      <w:r>
        <w:t>четности. Следующей</w:t>
      </w:r>
      <w:r w:rsidRPr="002F71CF">
        <w:t xml:space="preserve"> </w:t>
      </w:r>
      <w:r>
        <w:t>целью</w:t>
      </w:r>
      <w:r w:rsidRPr="002F71CF">
        <w:t xml:space="preserve"> </w:t>
      </w:r>
      <w:r>
        <w:t>является</w:t>
      </w:r>
      <w:r w:rsidRPr="002F71CF">
        <w:t xml:space="preserve"> </w:t>
      </w:r>
      <w:r>
        <w:t>создание</w:t>
      </w:r>
      <w:r w:rsidRPr="002F71CF">
        <w:t xml:space="preserve"> </w:t>
      </w:r>
      <w:r>
        <w:t>эффективных</w:t>
      </w:r>
      <w:r w:rsidRPr="002F71CF">
        <w:t xml:space="preserve"> </w:t>
      </w:r>
      <w:r>
        <w:t>и</w:t>
      </w:r>
      <w:r w:rsidRPr="002F71CF">
        <w:t xml:space="preserve"> </w:t>
      </w:r>
      <w:r>
        <w:t>динамичных</w:t>
      </w:r>
      <w:r w:rsidRPr="002F71CF">
        <w:t xml:space="preserve"> </w:t>
      </w:r>
      <w:r>
        <w:t>координационных</w:t>
      </w:r>
      <w:r w:rsidRPr="002F71CF">
        <w:t xml:space="preserve"> </w:t>
      </w:r>
      <w:r>
        <w:t>центров</w:t>
      </w:r>
      <w:r w:rsidRPr="002F71CF">
        <w:t xml:space="preserve">. </w:t>
      </w:r>
    </w:p>
    <w:p w:rsidR="00752693" w:rsidRDefault="00752693" w:rsidP="00225753">
      <w:pPr>
        <w:pStyle w:val="SingleTxtGR"/>
      </w:pPr>
      <w:r w:rsidRPr="001A48DE">
        <w:t>264.</w:t>
      </w:r>
      <w:r w:rsidRPr="001A48DE">
        <w:tab/>
      </w:r>
      <w:r>
        <w:t>Недавно</w:t>
      </w:r>
      <w:r w:rsidRPr="001A48DE">
        <w:t xml:space="preserve"> </w:t>
      </w:r>
      <w:r>
        <w:t>Министерство</w:t>
      </w:r>
      <w:r w:rsidRPr="001A48DE">
        <w:t xml:space="preserve"> </w:t>
      </w:r>
      <w:r>
        <w:t>иностранных</w:t>
      </w:r>
      <w:r w:rsidRPr="001A48DE">
        <w:t xml:space="preserve"> </w:t>
      </w:r>
      <w:r>
        <w:t>дел</w:t>
      </w:r>
      <w:r w:rsidRPr="001A48DE">
        <w:t xml:space="preserve"> </w:t>
      </w:r>
      <w:r>
        <w:t>выступило</w:t>
      </w:r>
      <w:r w:rsidRPr="001A48DE">
        <w:t xml:space="preserve"> </w:t>
      </w:r>
      <w:r>
        <w:t>с</w:t>
      </w:r>
      <w:r w:rsidRPr="001A48DE">
        <w:t xml:space="preserve"> </w:t>
      </w:r>
      <w:r>
        <w:t>инициативой</w:t>
      </w:r>
      <w:r w:rsidRPr="001A48DE">
        <w:t xml:space="preserve"> </w:t>
      </w:r>
      <w:r>
        <w:t>фо</w:t>
      </w:r>
      <w:r>
        <w:t>р</w:t>
      </w:r>
      <w:r>
        <w:t>мирования</w:t>
      </w:r>
      <w:r w:rsidRPr="001A48DE">
        <w:t xml:space="preserve"> </w:t>
      </w:r>
      <w:r>
        <w:t>органа</w:t>
      </w:r>
      <w:r w:rsidRPr="001A48DE">
        <w:t xml:space="preserve">, </w:t>
      </w:r>
      <w:r>
        <w:t>получившего</w:t>
      </w:r>
      <w:r w:rsidRPr="001A48DE">
        <w:t xml:space="preserve"> </w:t>
      </w:r>
      <w:r>
        <w:t>название</w:t>
      </w:r>
      <w:r w:rsidRPr="001A48DE">
        <w:t xml:space="preserve"> </w:t>
      </w:r>
      <w:r>
        <w:t>Комитета</w:t>
      </w:r>
      <w:r w:rsidRPr="001A48DE">
        <w:t xml:space="preserve"> </w:t>
      </w:r>
      <w:r>
        <w:t>Сейшельских</w:t>
      </w:r>
      <w:r w:rsidRPr="001A48DE">
        <w:t xml:space="preserve"> </w:t>
      </w:r>
      <w:r>
        <w:t>Островов</w:t>
      </w:r>
      <w:r w:rsidRPr="001A48DE">
        <w:t xml:space="preserve"> </w:t>
      </w:r>
      <w:r>
        <w:t>по</w:t>
      </w:r>
      <w:r w:rsidRPr="001A48DE">
        <w:t xml:space="preserve"> </w:t>
      </w:r>
      <w:r>
        <w:t>договорам</w:t>
      </w:r>
      <w:r w:rsidRPr="001A48DE">
        <w:t xml:space="preserve"> </w:t>
      </w:r>
      <w:r>
        <w:t>в</w:t>
      </w:r>
      <w:r w:rsidRPr="001A48DE">
        <w:t xml:space="preserve"> </w:t>
      </w:r>
      <w:r>
        <w:t>области</w:t>
      </w:r>
      <w:r w:rsidRPr="001A48DE">
        <w:t xml:space="preserve"> </w:t>
      </w:r>
      <w:r>
        <w:t>прав</w:t>
      </w:r>
      <w:r w:rsidRPr="001A48DE">
        <w:t xml:space="preserve"> </w:t>
      </w:r>
      <w:r>
        <w:t>человека. Этот Комитет объединяет представителей различных ведомств, занимающихся проблематикой одного или нескольких правозащитных договоров, ратифициров</w:t>
      </w:r>
      <w:r w:rsidR="00B14199">
        <w:t>анных страной или находящихся в </w:t>
      </w:r>
      <w:r>
        <w:t>процессе ратификации. Ожидается, что он станет одним из важных для стр</w:t>
      </w:r>
      <w:r>
        <w:t>а</w:t>
      </w:r>
      <w:r>
        <w:t>ны механизмов мониторинга и обеспечит подотчетность всех соответствующих учреждений в деле осуществления и представления докладов согласно функц</w:t>
      </w:r>
      <w:r>
        <w:t>и</w:t>
      </w:r>
      <w:r>
        <w:t xml:space="preserve">ям, которыми они были наделены в связи с ратификацией. </w:t>
      </w:r>
    </w:p>
    <w:p w:rsidR="00752693" w:rsidRPr="004E1349" w:rsidRDefault="00752693" w:rsidP="00B14199">
      <w:pPr>
        <w:pStyle w:val="H23GR"/>
      </w:pPr>
      <w:bookmarkStart w:id="370" w:name="_Toc273535926"/>
      <w:bookmarkStart w:id="371" w:name="_Toc273536521"/>
      <w:bookmarkStart w:id="372" w:name="_Toc288470771"/>
      <w:bookmarkStart w:id="373" w:name="_Toc288470921"/>
      <w:r w:rsidRPr="002F71CF">
        <w:tab/>
      </w:r>
      <w:r w:rsidRPr="002F71CF">
        <w:tab/>
      </w:r>
      <w:r>
        <w:t>Независимые</w:t>
      </w:r>
      <w:r w:rsidRPr="004E1349">
        <w:t xml:space="preserve"> </w:t>
      </w:r>
      <w:r>
        <w:t xml:space="preserve">учреждения </w:t>
      </w:r>
      <w:bookmarkEnd w:id="370"/>
      <w:bookmarkEnd w:id="371"/>
      <w:bookmarkEnd w:id="372"/>
      <w:bookmarkEnd w:id="373"/>
    </w:p>
    <w:p w:rsidR="00752693" w:rsidRPr="002F71CF" w:rsidRDefault="00752693" w:rsidP="00225753">
      <w:pPr>
        <w:pStyle w:val="SingleTxtGR"/>
      </w:pPr>
      <w:r w:rsidRPr="000A75DF">
        <w:t>265.</w:t>
      </w:r>
      <w:r w:rsidRPr="000A75DF">
        <w:tab/>
      </w:r>
      <w:r>
        <w:t>Национальная</w:t>
      </w:r>
      <w:r w:rsidRPr="000A75DF">
        <w:t xml:space="preserve"> </w:t>
      </w:r>
      <w:r>
        <w:t>комиссия</w:t>
      </w:r>
      <w:r w:rsidRPr="000A75DF">
        <w:t xml:space="preserve"> </w:t>
      </w:r>
      <w:r>
        <w:t>по</w:t>
      </w:r>
      <w:r w:rsidRPr="000A75DF">
        <w:t xml:space="preserve"> </w:t>
      </w:r>
      <w:r>
        <w:t>правам</w:t>
      </w:r>
      <w:r w:rsidRPr="000A75DF">
        <w:t xml:space="preserve"> </w:t>
      </w:r>
      <w:r>
        <w:t>человека</w:t>
      </w:r>
      <w:r w:rsidRPr="000A75DF">
        <w:t xml:space="preserve"> </w:t>
      </w:r>
      <w:r>
        <w:t>и</w:t>
      </w:r>
      <w:r w:rsidRPr="000A75DF">
        <w:t xml:space="preserve"> </w:t>
      </w:r>
      <w:r>
        <w:t>Управление</w:t>
      </w:r>
      <w:r w:rsidRPr="000A75DF">
        <w:t xml:space="preserve"> </w:t>
      </w:r>
      <w:r>
        <w:t>омбудсмена, которые финансируются государством и обладают статутной независимостью, получили средства для обеспечения независимого надзора за текущим проце</w:t>
      </w:r>
      <w:r>
        <w:t>с</w:t>
      </w:r>
      <w:r>
        <w:t xml:space="preserve">сом осуществления прав человека. </w:t>
      </w:r>
    </w:p>
    <w:p w:rsidR="00752693" w:rsidRPr="002F71CF" w:rsidRDefault="00752693" w:rsidP="00225753">
      <w:pPr>
        <w:pStyle w:val="SingleTxtGR"/>
      </w:pPr>
      <w:r w:rsidRPr="000A75DF">
        <w:t>266.</w:t>
      </w:r>
      <w:r w:rsidRPr="000A75DF">
        <w:tab/>
      </w:r>
      <w:r>
        <w:t>Существует необходимость в повышении осведомленности Комиссии о</w:t>
      </w:r>
      <w:r>
        <w:t>т</w:t>
      </w:r>
      <w:r>
        <w:t xml:space="preserve">носительно прав, закрепленных в этой Конвенции. </w:t>
      </w:r>
    </w:p>
    <w:p w:rsidR="00752693" w:rsidRPr="004E1349" w:rsidRDefault="00752693" w:rsidP="00B14199">
      <w:pPr>
        <w:pStyle w:val="H23GR"/>
      </w:pPr>
      <w:bookmarkStart w:id="374" w:name="_Toc273535927"/>
      <w:bookmarkStart w:id="375" w:name="_Toc273536522"/>
      <w:bookmarkStart w:id="376" w:name="_Toc288470772"/>
      <w:bookmarkStart w:id="377" w:name="_Toc288470922"/>
      <w:r w:rsidRPr="002F71CF">
        <w:tab/>
      </w:r>
      <w:r w:rsidRPr="002F71CF">
        <w:tab/>
      </w:r>
      <w:r>
        <w:t>Гражданское</w:t>
      </w:r>
      <w:r w:rsidRPr="004E1349">
        <w:t xml:space="preserve"> </w:t>
      </w:r>
      <w:r>
        <w:t xml:space="preserve">общество </w:t>
      </w:r>
      <w:bookmarkEnd w:id="374"/>
      <w:bookmarkEnd w:id="375"/>
      <w:bookmarkEnd w:id="376"/>
      <w:bookmarkEnd w:id="377"/>
    </w:p>
    <w:p w:rsidR="00752693" w:rsidRPr="002F71CF" w:rsidRDefault="00752693" w:rsidP="00225753">
      <w:pPr>
        <w:pStyle w:val="SingleTxtGR"/>
      </w:pPr>
      <w:r w:rsidRPr="000A75DF">
        <w:t>267.</w:t>
      </w:r>
      <w:r w:rsidRPr="000A75DF">
        <w:tab/>
      </w:r>
      <w:r>
        <w:t>Как отмечалось ранее, во время подписания, а затем и ратификации Ко</w:t>
      </w:r>
      <w:r>
        <w:t>н</w:t>
      </w:r>
      <w:r>
        <w:t>венции правительство проводило консультации с инвалидами и другими суб</w:t>
      </w:r>
      <w:r>
        <w:t>ъ</w:t>
      </w:r>
      <w:r>
        <w:t>ектами, занимающимися проблематикой инвалидности. В</w:t>
      </w:r>
      <w:r w:rsidRPr="002F71CF">
        <w:t xml:space="preserve"> </w:t>
      </w:r>
      <w:r>
        <w:t>этом</w:t>
      </w:r>
      <w:r w:rsidRPr="002F71CF">
        <w:t xml:space="preserve"> </w:t>
      </w:r>
      <w:r>
        <w:t>процессе</w:t>
      </w:r>
      <w:r w:rsidRPr="002F71CF">
        <w:t xml:space="preserve"> </w:t>
      </w:r>
      <w:r>
        <w:t>учас</w:t>
      </w:r>
      <w:r>
        <w:t>т</w:t>
      </w:r>
      <w:r>
        <w:t>вовали</w:t>
      </w:r>
      <w:r w:rsidRPr="002F71CF">
        <w:t xml:space="preserve"> </w:t>
      </w:r>
      <w:r>
        <w:t>НПО</w:t>
      </w:r>
      <w:r w:rsidRPr="002F71CF">
        <w:t xml:space="preserve"> </w:t>
      </w:r>
      <w:r>
        <w:t>и</w:t>
      </w:r>
      <w:r w:rsidRPr="002F71CF">
        <w:t xml:space="preserve"> </w:t>
      </w:r>
      <w:r>
        <w:t>ассоциации</w:t>
      </w:r>
      <w:r w:rsidRPr="002F71CF">
        <w:t xml:space="preserve">, </w:t>
      </w:r>
      <w:r>
        <w:t>представляющие</w:t>
      </w:r>
      <w:r w:rsidRPr="002F71CF">
        <w:t xml:space="preserve"> </w:t>
      </w:r>
      <w:r>
        <w:t>инвалидов</w:t>
      </w:r>
      <w:r w:rsidRPr="002F71CF">
        <w:t xml:space="preserve">. </w:t>
      </w:r>
    </w:p>
    <w:p w:rsidR="00752693" w:rsidRPr="00704BAC" w:rsidRDefault="00752693" w:rsidP="00225753">
      <w:pPr>
        <w:pStyle w:val="SingleTxtGR"/>
      </w:pPr>
      <w:r w:rsidRPr="005F50CE">
        <w:t>268.</w:t>
      </w:r>
      <w:r w:rsidRPr="005F50CE">
        <w:tab/>
      </w:r>
      <w:r>
        <w:t>На</w:t>
      </w:r>
      <w:r w:rsidRPr="005F50CE">
        <w:t xml:space="preserve"> </w:t>
      </w:r>
      <w:r>
        <w:t>Сейшельских</w:t>
      </w:r>
      <w:r w:rsidRPr="005F50CE">
        <w:t xml:space="preserve"> </w:t>
      </w:r>
      <w:r>
        <w:t>Островах</w:t>
      </w:r>
      <w:r w:rsidRPr="005F50CE">
        <w:t xml:space="preserve"> </w:t>
      </w:r>
      <w:r>
        <w:t>инвалиды</w:t>
      </w:r>
      <w:r w:rsidRPr="005F50CE">
        <w:t xml:space="preserve"> </w:t>
      </w:r>
      <w:r>
        <w:t>могут</w:t>
      </w:r>
      <w:r w:rsidRPr="005F50CE">
        <w:t xml:space="preserve"> </w:t>
      </w:r>
      <w:r>
        <w:t>вступать</w:t>
      </w:r>
      <w:r w:rsidRPr="005F50CE">
        <w:t xml:space="preserve"> </w:t>
      </w:r>
      <w:r>
        <w:t>в</w:t>
      </w:r>
      <w:r w:rsidRPr="005F50CE">
        <w:t xml:space="preserve"> </w:t>
      </w:r>
      <w:r>
        <w:t>ассоциацию</w:t>
      </w:r>
      <w:r w:rsidRPr="005F50CE">
        <w:t xml:space="preserve"> </w:t>
      </w:r>
      <w:r>
        <w:t>и</w:t>
      </w:r>
      <w:r w:rsidRPr="005F50CE">
        <w:t xml:space="preserve"> </w:t>
      </w:r>
      <w:r>
        <w:t>ко</w:t>
      </w:r>
      <w:r>
        <w:t>л</w:t>
      </w:r>
      <w:r>
        <w:t>лективно</w:t>
      </w:r>
      <w:r w:rsidRPr="005F50CE">
        <w:t xml:space="preserve"> </w:t>
      </w:r>
      <w:r>
        <w:t>определять</w:t>
      </w:r>
      <w:r w:rsidRPr="005F50CE">
        <w:t xml:space="preserve"> </w:t>
      </w:r>
      <w:r>
        <w:t>потребности</w:t>
      </w:r>
      <w:r w:rsidRPr="005F50CE">
        <w:t xml:space="preserve"> </w:t>
      </w:r>
      <w:r>
        <w:t>и</w:t>
      </w:r>
      <w:r w:rsidRPr="005F50CE">
        <w:t xml:space="preserve"> </w:t>
      </w:r>
      <w:r>
        <w:t>приоритеты</w:t>
      </w:r>
      <w:r w:rsidRPr="005F50CE">
        <w:t xml:space="preserve"> </w:t>
      </w:r>
      <w:r>
        <w:t>для</w:t>
      </w:r>
      <w:r w:rsidRPr="005F50CE">
        <w:t xml:space="preserve"> </w:t>
      </w:r>
      <w:r>
        <w:t>участия</w:t>
      </w:r>
      <w:r w:rsidRPr="005F50CE">
        <w:t xml:space="preserve"> </w:t>
      </w:r>
      <w:r>
        <w:t>в</w:t>
      </w:r>
      <w:r w:rsidRPr="005F50CE">
        <w:t xml:space="preserve"> </w:t>
      </w:r>
      <w:r>
        <w:t>планировании</w:t>
      </w:r>
      <w:r w:rsidRPr="005F50CE">
        <w:t xml:space="preserve">, </w:t>
      </w:r>
      <w:r>
        <w:t>осуществлении</w:t>
      </w:r>
      <w:r w:rsidRPr="005F50CE">
        <w:t xml:space="preserve"> </w:t>
      </w:r>
      <w:r>
        <w:t>и</w:t>
      </w:r>
      <w:r w:rsidRPr="005F50CE">
        <w:t xml:space="preserve"> </w:t>
      </w:r>
      <w:r>
        <w:t>оценке</w:t>
      </w:r>
      <w:r w:rsidRPr="005F50CE">
        <w:t xml:space="preserve"> </w:t>
      </w:r>
      <w:r>
        <w:t>услуг</w:t>
      </w:r>
      <w:r w:rsidRPr="005F50CE">
        <w:t xml:space="preserve"> </w:t>
      </w:r>
      <w:r>
        <w:t>и</w:t>
      </w:r>
      <w:r w:rsidRPr="005F50CE">
        <w:t xml:space="preserve"> </w:t>
      </w:r>
      <w:r>
        <w:t>мер, касающихся жизни инвалидов. НПО, з</w:t>
      </w:r>
      <w:r>
        <w:t>а</w:t>
      </w:r>
      <w:r>
        <w:t>нимающиеся поощрением прав инвалидов, обеспечивают для своих членов возможность развивать навыки в различных областях и в сущности предоста</w:t>
      </w:r>
      <w:r>
        <w:t>в</w:t>
      </w:r>
      <w:r>
        <w:t xml:space="preserve">лять друг другу взаимную поддержку. </w:t>
      </w:r>
    </w:p>
    <w:p w:rsidR="00752693" w:rsidRPr="002F71CF" w:rsidRDefault="00752693" w:rsidP="00225753">
      <w:pPr>
        <w:pStyle w:val="SingleTxtGR"/>
      </w:pPr>
      <w:r w:rsidRPr="00824824">
        <w:t>269.</w:t>
      </w:r>
      <w:r w:rsidRPr="00824824">
        <w:tab/>
      </w:r>
      <w:r>
        <w:t>Ассоциации</w:t>
      </w:r>
      <w:r w:rsidRPr="00824824">
        <w:t xml:space="preserve"> </w:t>
      </w:r>
      <w:r>
        <w:t>инвалидов</w:t>
      </w:r>
      <w:r w:rsidRPr="00824824">
        <w:t xml:space="preserve"> </w:t>
      </w:r>
      <w:r>
        <w:t>всегда</w:t>
      </w:r>
      <w:r w:rsidRPr="00824824">
        <w:t xml:space="preserve"> </w:t>
      </w:r>
      <w:r>
        <w:t>приглашаются</w:t>
      </w:r>
      <w:r w:rsidRPr="00824824">
        <w:t xml:space="preserve"> </w:t>
      </w:r>
      <w:r>
        <w:t>участвовать</w:t>
      </w:r>
      <w:r w:rsidRPr="00824824">
        <w:t xml:space="preserve"> </w:t>
      </w:r>
      <w:r>
        <w:t>в</w:t>
      </w:r>
      <w:r w:rsidRPr="00824824">
        <w:t xml:space="preserve"> </w:t>
      </w:r>
      <w:r>
        <w:t>мероприятиях</w:t>
      </w:r>
      <w:r w:rsidRPr="00824824">
        <w:t xml:space="preserve"> </w:t>
      </w:r>
      <w:r>
        <w:t>и</w:t>
      </w:r>
      <w:r w:rsidR="00B14199">
        <w:t> </w:t>
      </w:r>
      <w:r>
        <w:t>форумах</w:t>
      </w:r>
      <w:r w:rsidRPr="00824824">
        <w:t xml:space="preserve">, </w:t>
      </w:r>
      <w:r>
        <w:t>имеющих</w:t>
      </w:r>
      <w:r w:rsidRPr="00824824">
        <w:t xml:space="preserve"> </w:t>
      </w:r>
      <w:r>
        <w:t>непосредственное</w:t>
      </w:r>
      <w:r w:rsidRPr="00824824">
        <w:t xml:space="preserve"> </w:t>
      </w:r>
      <w:r>
        <w:t>отношение</w:t>
      </w:r>
      <w:r w:rsidRPr="00824824">
        <w:t xml:space="preserve"> </w:t>
      </w:r>
      <w:r>
        <w:t xml:space="preserve">к этой группе населения. </w:t>
      </w:r>
    </w:p>
    <w:p w:rsidR="00752693" w:rsidRPr="002F71CF" w:rsidRDefault="00752693" w:rsidP="00225753">
      <w:pPr>
        <w:pStyle w:val="SingleTxtGR"/>
      </w:pPr>
      <w:r w:rsidRPr="002F71CF">
        <w:t>270.</w:t>
      </w:r>
      <w:r w:rsidRPr="002F71CF">
        <w:tab/>
      </w:r>
      <w:r>
        <w:t>В</w:t>
      </w:r>
      <w:r w:rsidRPr="002F71CF">
        <w:t xml:space="preserve"> </w:t>
      </w:r>
      <w:r>
        <w:t>соответствии</w:t>
      </w:r>
      <w:r w:rsidRPr="002F71CF">
        <w:t xml:space="preserve"> </w:t>
      </w:r>
      <w:r>
        <w:t>с</w:t>
      </w:r>
      <w:r w:rsidRPr="002F71CF">
        <w:t xml:space="preserve"> </w:t>
      </w:r>
      <w:r>
        <w:t>данными</w:t>
      </w:r>
      <w:r w:rsidRPr="002F71CF">
        <w:t xml:space="preserve"> </w:t>
      </w:r>
      <w:r>
        <w:t>ГСНПО</w:t>
      </w:r>
      <w:r w:rsidRPr="002F71CF">
        <w:t xml:space="preserve"> </w:t>
      </w:r>
      <w:r>
        <w:t>в</w:t>
      </w:r>
      <w:r w:rsidRPr="002F71CF">
        <w:t xml:space="preserve"> </w:t>
      </w:r>
      <w:r>
        <w:t>настоящее</w:t>
      </w:r>
      <w:r w:rsidRPr="002F71CF">
        <w:t xml:space="preserve"> </w:t>
      </w:r>
      <w:r>
        <w:t>время</w:t>
      </w:r>
      <w:r w:rsidRPr="002F71CF">
        <w:t xml:space="preserve"> </w:t>
      </w:r>
      <w:r>
        <w:t>список</w:t>
      </w:r>
      <w:r w:rsidRPr="002F71CF">
        <w:t xml:space="preserve"> </w:t>
      </w:r>
      <w:r>
        <w:t>таких</w:t>
      </w:r>
      <w:r w:rsidRPr="002F71CF">
        <w:t xml:space="preserve"> </w:t>
      </w:r>
      <w:r>
        <w:t>асс</w:t>
      </w:r>
      <w:r>
        <w:t>о</w:t>
      </w:r>
      <w:r>
        <w:t>циаций</w:t>
      </w:r>
      <w:r w:rsidRPr="002F71CF">
        <w:t xml:space="preserve"> </w:t>
      </w:r>
      <w:r>
        <w:t>включает</w:t>
      </w:r>
      <w:r w:rsidRPr="002F71CF">
        <w:t xml:space="preserve"> </w:t>
      </w:r>
      <w:r>
        <w:t>следующие</w:t>
      </w:r>
      <w:r w:rsidRPr="002F71CF">
        <w:t xml:space="preserve"> </w:t>
      </w:r>
      <w:r>
        <w:t>НПО</w:t>
      </w:r>
      <w:r w:rsidRPr="002F71CF">
        <w:t xml:space="preserve">, </w:t>
      </w:r>
      <w:r>
        <w:t>входящие</w:t>
      </w:r>
      <w:r w:rsidRPr="002F71CF">
        <w:t xml:space="preserve"> </w:t>
      </w:r>
      <w:r>
        <w:t>в</w:t>
      </w:r>
      <w:r w:rsidRPr="002F71CF">
        <w:t xml:space="preserve"> </w:t>
      </w:r>
      <w:r>
        <w:t>национальную</w:t>
      </w:r>
      <w:r w:rsidRPr="002F71CF">
        <w:t xml:space="preserve"> </w:t>
      </w:r>
      <w:r>
        <w:t>платформу</w:t>
      </w:r>
      <w:r w:rsidRPr="002F71CF">
        <w:t xml:space="preserve"> </w:t>
      </w:r>
      <w:r>
        <w:t>НПО</w:t>
      </w:r>
      <w:r w:rsidRPr="002F71CF">
        <w:t>:</w:t>
      </w:r>
      <w:r>
        <w:t xml:space="preserve"> </w:t>
      </w:r>
    </w:p>
    <w:p w:rsidR="00752693" w:rsidRPr="00704BAC" w:rsidRDefault="00752693" w:rsidP="00B14199">
      <w:pPr>
        <w:pStyle w:val="Bullet1GR"/>
      </w:pPr>
      <w:r>
        <w:t>Ассоциацию</w:t>
      </w:r>
      <w:r w:rsidRPr="00704BAC">
        <w:t xml:space="preserve"> </w:t>
      </w:r>
      <w:r>
        <w:t>глухих</w:t>
      </w:r>
      <w:r w:rsidRPr="00704BAC">
        <w:t xml:space="preserve"> </w:t>
      </w:r>
      <w:r>
        <w:t>и</w:t>
      </w:r>
      <w:r w:rsidRPr="00704BAC">
        <w:t xml:space="preserve"> </w:t>
      </w:r>
      <w:r>
        <w:t>слабослышащих</w:t>
      </w:r>
      <w:r w:rsidRPr="00704BAC">
        <w:t xml:space="preserve"> (</w:t>
      </w:r>
      <w:r>
        <w:t>АГС</w:t>
      </w:r>
      <w:r w:rsidRPr="00704BAC">
        <w:t>);</w:t>
      </w:r>
    </w:p>
    <w:p w:rsidR="00752693" w:rsidRPr="00824824" w:rsidRDefault="00752693" w:rsidP="00B14199">
      <w:pPr>
        <w:pStyle w:val="Bullet1GR"/>
      </w:pPr>
      <w:r>
        <w:t xml:space="preserve">организацию </w:t>
      </w:r>
      <w:r w:rsidR="0013293D">
        <w:t>«</w:t>
      </w:r>
      <w:r>
        <w:t>Вера и свет</w:t>
      </w:r>
      <w:r w:rsidR="0013293D">
        <w:t>»</w:t>
      </w:r>
      <w:r>
        <w:t xml:space="preserve"> (функционирует при поддержке церкви); </w:t>
      </w:r>
    </w:p>
    <w:p w:rsidR="00752693" w:rsidRPr="00824824" w:rsidRDefault="00752693" w:rsidP="00B14199">
      <w:pPr>
        <w:pStyle w:val="Bullet1GR"/>
      </w:pPr>
      <w:r>
        <w:t xml:space="preserve">Сейшельскую организацию инвалидов (СОИ); </w:t>
      </w:r>
    </w:p>
    <w:p w:rsidR="00752693" w:rsidRPr="00824824" w:rsidRDefault="00752693" w:rsidP="00B14199">
      <w:pPr>
        <w:pStyle w:val="Bullet1GR"/>
      </w:pPr>
      <w:r>
        <w:t xml:space="preserve">Ассоциацию слепых; </w:t>
      </w:r>
    </w:p>
    <w:p w:rsidR="00752693" w:rsidRPr="002F71CF" w:rsidRDefault="00752693" w:rsidP="00B14199">
      <w:pPr>
        <w:pStyle w:val="Bullet1GR"/>
      </w:pPr>
      <w:r>
        <w:t>Ассоциацию</w:t>
      </w:r>
      <w:r w:rsidRPr="002F71CF">
        <w:t xml:space="preserve"> </w:t>
      </w:r>
      <w:r>
        <w:t>родителей</w:t>
      </w:r>
      <w:r w:rsidRPr="002F71CF">
        <w:t xml:space="preserve"> </w:t>
      </w:r>
      <w:r>
        <w:t>детей</w:t>
      </w:r>
      <w:r w:rsidRPr="002F71CF">
        <w:t>-</w:t>
      </w:r>
      <w:r>
        <w:t>инвалидов</w:t>
      </w:r>
      <w:r w:rsidRPr="002F71CF">
        <w:t xml:space="preserve"> (</w:t>
      </w:r>
      <w:r>
        <w:t>АРДИ</w:t>
      </w:r>
      <w:r w:rsidRPr="002F71CF">
        <w:t>);</w:t>
      </w:r>
      <w:r>
        <w:t xml:space="preserve"> </w:t>
      </w:r>
    </w:p>
    <w:p w:rsidR="00752693" w:rsidRPr="004E1349" w:rsidRDefault="00752693" w:rsidP="00B14199">
      <w:pPr>
        <w:pStyle w:val="Bullet1GR"/>
      </w:pPr>
      <w:r>
        <w:t xml:space="preserve">Ассоциацию </w:t>
      </w:r>
      <w:r w:rsidR="0013293D">
        <w:t>«</w:t>
      </w:r>
      <w:r>
        <w:t>Спешиал</w:t>
      </w:r>
      <w:r w:rsidRPr="004E1349">
        <w:t xml:space="preserve"> </w:t>
      </w:r>
      <w:r>
        <w:t>Олимпикс</w:t>
      </w:r>
      <w:r w:rsidR="0013293D">
        <w:t>»</w:t>
      </w:r>
      <w:r w:rsidRPr="004E1349">
        <w:t xml:space="preserve">. </w:t>
      </w:r>
    </w:p>
    <w:p w:rsidR="00752693" w:rsidRPr="004E1349" w:rsidRDefault="00752693" w:rsidP="00225753">
      <w:pPr>
        <w:pStyle w:val="SingleTxtGR"/>
      </w:pPr>
      <w:r w:rsidRPr="004E1349">
        <w:lastRenderedPageBreak/>
        <w:t>271.</w:t>
      </w:r>
      <w:r w:rsidRPr="004E1349">
        <w:tab/>
      </w:r>
      <w:r>
        <w:t>Некоторые</w:t>
      </w:r>
      <w:r w:rsidRPr="004E1349">
        <w:t xml:space="preserve"> </w:t>
      </w:r>
      <w:r>
        <w:t>из</w:t>
      </w:r>
      <w:r w:rsidRPr="004E1349">
        <w:t xml:space="preserve"> </w:t>
      </w:r>
      <w:r>
        <w:t>этих</w:t>
      </w:r>
      <w:r w:rsidRPr="004E1349">
        <w:t xml:space="preserve"> </w:t>
      </w:r>
      <w:r>
        <w:t>объединений</w:t>
      </w:r>
      <w:r w:rsidRPr="004E1349">
        <w:t xml:space="preserve"> </w:t>
      </w:r>
      <w:r>
        <w:t>весьма</w:t>
      </w:r>
      <w:r w:rsidRPr="004E1349">
        <w:t xml:space="preserve"> </w:t>
      </w:r>
      <w:r>
        <w:t>успешно</w:t>
      </w:r>
      <w:r w:rsidRPr="004E1349">
        <w:t xml:space="preserve"> </w:t>
      </w:r>
      <w:r>
        <w:t>выполняют</w:t>
      </w:r>
      <w:r w:rsidRPr="004E1349">
        <w:t xml:space="preserve"> </w:t>
      </w:r>
      <w:r>
        <w:t>свои</w:t>
      </w:r>
      <w:r w:rsidRPr="004E1349">
        <w:t xml:space="preserve"> </w:t>
      </w:r>
      <w:r>
        <w:t>задачи</w:t>
      </w:r>
      <w:r w:rsidRPr="004E1349">
        <w:t xml:space="preserve">, </w:t>
      </w:r>
      <w:r>
        <w:t>вместе</w:t>
      </w:r>
      <w:r w:rsidRPr="004E1349">
        <w:t xml:space="preserve"> </w:t>
      </w:r>
      <w:r>
        <w:t>с</w:t>
      </w:r>
      <w:r w:rsidRPr="004E1349">
        <w:t xml:space="preserve"> </w:t>
      </w:r>
      <w:r>
        <w:t>тем</w:t>
      </w:r>
      <w:r w:rsidRPr="004E1349">
        <w:t xml:space="preserve"> </w:t>
      </w:r>
      <w:r>
        <w:t>другие</w:t>
      </w:r>
      <w:r w:rsidRPr="004E1349">
        <w:t xml:space="preserve"> </w:t>
      </w:r>
      <w:r>
        <w:t>сталкиваются</w:t>
      </w:r>
      <w:r w:rsidRPr="004E1349">
        <w:t xml:space="preserve"> </w:t>
      </w:r>
      <w:r>
        <w:t>с</w:t>
      </w:r>
      <w:r w:rsidRPr="004E1349">
        <w:t xml:space="preserve"> </w:t>
      </w:r>
      <w:r>
        <w:t>трудностями</w:t>
      </w:r>
      <w:r w:rsidRPr="004E1349">
        <w:t xml:space="preserve"> </w:t>
      </w:r>
      <w:r>
        <w:t>в</w:t>
      </w:r>
      <w:r w:rsidRPr="004E1349">
        <w:t xml:space="preserve"> </w:t>
      </w:r>
      <w:r>
        <w:t>диапазоне</w:t>
      </w:r>
      <w:r w:rsidRPr="004E1349">
        <w:t xml:space="preserve"> </w:t>
      </w:r>
      <w:r>
        <w:t>от</w:t>
      </w:r>
      <w:r w:rsidRPr="004E1349">
        <w:t xml:space="preserve"> </w:t>
      </w:r>
      <w:r>
        <w:t>проблем</w:t>
      </w:r>
      <w:r w:rsidRPr="004E1349">
        <w:t xml:space="preserve"> </w:t>
      </w:r>
      <w:r>
        <w:t>чле</w:t>
      </w:r>
      <w:r>
        <w:t>н</w:t>
      </w:r>
      <w:r>
        <w:t>ского</w:t>
      </w:r>
      <w:r w:rsidRPr="004E1349">
        <w:t xml:space="preserve"> </w:t>
      </w:r>
      <w:r>
        <w:t>состава</w:t>
      </w:r>
      <w:r w:rsidRPr="004E1349">
        <w:t xml:space="preserve">, </w:t>
      </w:r>
      <w:r>
        <w:t>руководства</w:t>
      </w:r>
      <w:r w:rsidRPr="004E1349">
        <w:t xml:space="preserve"> </w:t>
      </w:r>
      <w:r>
        <w:t>и</w:t>
      </w:r>
      <w:r w:rsidRPr="004E1349">
        <w:t xml:space="preserve"> </w:t>
      </w:r>
      <w:r>
        <w:t>до</w:t>
      </w:r>
      <w:r w:rsidRPr="004E1349">
        <w:t xml:space="preserve"> </w:t>
      </w:r>
      <w:r>
        <w:t>финансирования</w:t>
      </w:r>
      <w:r w:rsidRPr="004E1349">
        <w:t xml:space="preserve">, </w:t>
      </w:r>
      <w:r>
        <w:t>если</w:t>
      </w:r>
      <w:r w:rsidRPr="004E1349">
        <w:t xml:space="preserve"> </w:t>
      </w:r>
      <w:r>
        <w:t>упомянуть</w:t>
      </w:r>
      <w:r w:rsidRPr="004E1349">
        <w:t xml:space="preserve"> </w:t>
      </w:r>
      <w:r>
        <w:t>лишь</w:t>
      </w:r>
      <w:r w:rsidRPr="004E1349">
        <w:t xml:space="preserve"> </w:t>
      </w:r>
      <w:r>
        <w:t>некот</w:t>
      </w:r>
      <w:r>
        <w:t>о</w:t>
      </w:r>
      <w:r>
        <w:t>рые</w:t>
      </w:r>
      <w:r w:rsidRPr="004E1349">
        <w:t xml:space="preserve"> </w:t>
      </w:r>
      <w:r>
        <w:t>из</w:t>
      </w:r>
      <w:r w:rsidRPr="004E1349">
        <w:t xml:space="preserve"> </w:t>
      </w:r>
      <w:r>
        <w:t>них</w:t>
      </w:r>
      <w:r w:rsidRPr="004E1349">
        <w:t xml:space="preserve">, </w:t>
      </w:r>
      <w:r>
        <w:t>и</w:t>
      </w:r>
      <w:r w:rsidRPr="004E1349">
        <w:t xml:space="preserve"> </w:t>
      </w:r>
      <w:r>
        <w:t>в</w:t>
      </w:r>
      <w:r w:rsidRPr="004E1349">
        <w:t xml:space="preserve"> </w:t>
      </w:r>
      <w:r>
        <w:t>последние</w:t>
      </w:r>
      <w:r w:rsidRPr="004E1349">
        <w:t xml:space="preserve"> </w:t>
      </w:r>
      <w:r>
        <w:t>годы</w:t>
      </w:r>
      <w:r w:rsidRPr="004E1349">
        <w:t xml:space="preserve"> </w:t>
      </w:r>
      <w:r>
        <w:t>практически</w:t>
      </w:r>
      <w:r w:rsidRPr="004E1349">
        <w:t xml:space="preserve"> </w:t>
      </w:r>
      <w:r>
        <w:t>бездействуют</w:t>
      </w:r>
      <w:r w:rsidRPr="004E1349">
        <w:t xml:space="preserve">. </w:t>
      </w:r>
    </w:p>
    <w:p w:rsidR="00752693" w:rsidRPr="008D2C47" w:rsidRDefault="00752693" w:rsidP="00225753">
      <w:pPr>
        <w:pStyle w:val="SingleTxtGR"/>
      </w:pPr>
      <w:r w:rsidRPr="00A562EE">
        <w:t>272.</w:t>
      </w:r>
      <w:r w:rsidRPr="00A562EE">
        <w:tab/>
      </w:r>
      <w:r>
        <w:t>Недавно была образована новая ассоциация под названием Ассоциация любви и заботы, которая, как представляется, скорее всего возьмет на себя часть полномочий и функций АРДИ, находящейся в бездействии. Эта</w:t>
      </w:r>
      <w:r w:rsidRPr="008D2C47">
        <w:t xml:space="preserve"> </w:t>
      </w:r>
      <w:r>
        <w:t>ассоци</w:t>
      </w:r>
      <w:r>
        <w:t>а</w:t>
      </w:r>
      <w:r>
        <w:t>ция</w:t>
      </w:r>
      <w:r w:rsidRPr="008D2C47">
        <w:t xml:space="preserve"> </w:t>
      </w:r>
      <w:r>
        <w:t>ставит</w:t>
      </w:r>
      <w:r w:rsidRPr="008D2C47">
        <w:t xml:space="preserve"> </w:t>
      </w:r>
      <w:r>
        <w:t>перед</w:t>
      </w:r>
      <w:r w:rsidRPr="008D2C47">
        <w:t xml:space="preserve"> </w:t>
      </w:r>
      <w:r>
        <w:t>собой</w:t>
      </w:r>
      <w:r w:rsidRPr="008D2C47">
        <w:t xml:space="preserve"> </w:t>
      </w:r>
      <w:r>
        <w:t>такие</w:t>
      </w:r>
      <w:r w:rsidRPr="008D2C47">
        <w:t xml:space="preserve"> </w:t>
      </w:r>
      <w:r>
        <w:t>задачи</w:t>
      </w:r>
      <w:r w:rsidRPr="008D2C47">
        <w:t xml:space="preserve">: </w:t>
      </w:r>
    </w:p>
    <w:p w:rsidR="00752693" w:rsidRPr="00780563" w:rsidRDefault="00752693" w:rsidP="00DB6758">
      <w:pPr>
        <w:pStyle w:val="SingleTxtGR"/>
        <w:tabs>
          <w:tab w:val="clear" w:pos="1701"/>
        </w:tabs>
        <w:ind w:left="2268" w:hanging="567"/>
        <w:rPr>
          <w:lang w:eastAsia="en-NZ"/>
        </w:rPr>
      </w:pPr>
      <w:r w:rsidRPr="00D03B44">
        <w:rPr>
          <w:lang w:val="en-US" w:eastAsia="en-NZ"/>
        </w:rPr>
        <w:t>a</w:t>
      </w:r>
      <w:r w:rsidRPr="00780563">
        <w:rPr>
          <w:lang w:eastAsia="en-NZ"/>
        </w:rPr>
        <w:t>)</w:t>
      </w:r>
      <w:r w:rsidRPr="00780563">
        <w:rPr>
          <w:lang w:eastAsia="en-NZ"/>
        </w:rPr>
        <w:tab/>
      </w:r>
      <w:r>
        <w:t>способствовать</w:t>
      </w:r>
      <w:r w:rsidRPr="00780563">
        <w:rPr>
          <w:lang w:eastAsia="en-NZ"/>
        </w:rPr>
        <w:t xml:space="preserve"> </w:t>
      </w:r>
      <w:r>
        <w:rPr>
          <w:lang w:eastAsia="en-NZ"/>
        </w:rPr>
        <w:t>благополучию</w:t>
      </w:r>
      <w:r w:rsidRPr="00780563">
        <w:rPr>
          <w:lang w:eastAsia="en-NZ"/>
        </w:rPr>
        <w:t xml:space="preserve"> </w:t>
      </w:r>
      <w:r>
        <w:rPr>
          <w:lang w:eastAsia="en-NZ"/>
        </w:rPr>
        <w:t>инвалидов</w:t>
      </w:r>
      <w:r w:rsidRPr="00780563">
        <w:rPr>
          <w:lang w:eastAsia="en-NZ"/>
        </w:rPr>
        <w:t xml:space="preserve"> </w:t>
      </w:r>
      <w:r>
        <w:rPr>
          <w:lang w:eastAsia="en-NZ"/>
        </w:rPr>
        <w:t>и</w:t>
      </w:r>
      <w:r w:rsidRPr="00780563">
        <w:rPr>
          <w:lang w:eastAsia="en-NZ"/>
        </w:rPr>
        <w:t xml:space="preserve"> </w:t>
      </w:r>
      <w:r>
        <w:rPr>
          <w:lang w:eastAsia="en-NZ"/>
        </w:rPr>
        <w:t>их</w:t>
      </w:r>
      <w:r w:rsidRPr="00780563">
        <w:rPr>
          <w:lang w:eastAsia="en-NZ"/>
        </w:rPr>
        <w:t xml:space="preserve"> </w:t>
      </w:r>
      <w:r>
        <w:rPr>
          <w:lang w:eastAsia="en-NZ"/>
        </w:rPr>
        <w:t>родителей</w:t>
      </w:r>
      <w:r w:rsidRPr="00780563">
        <w:rPr>
          <w:lang w:eastAsia="en-NZ"/>
        </w:rPr>
        <w:t xml:space="preserve">; </w:t>
      </w:r>
    </w:p>
    <w:p w:rsidR="00752693" w:rsidRPr="00780563" w:rsidRDefault="00752693" w:rsidP="00DB6758">
      <w:pPr>
        <w:pStyle w:val="SingleTxtGR"/>
        <w:tabs>
          <w:tab w:val="clear" w:pos="1701"/>
        </w:tabs>
        <w:ind w:left="2268" w:hanging="567"/>
        <w:rPr>
          <w:lang w:eastAsia="en-NZ"/>
        </w:rPr>
      </w:pPr>
      <w:r w:rsidRPr="00D03B44">
        <w:rPr>
          <w:lang w:val="en-US" w:eastAsia="en-NZ"/>
        </w:rPr>
        <w:t>b</w:t>
      </w:r>
      <w:r w:rsidRPr="00780563">
        <w:rPr>
          <w:lang w:eastAsia="en-NZ"/>
        </w:rPr>
        <w:t>)</w:t>
      </w:r>
      <w:r w:rsidRPr="00780563">
        <w:rPr>
          <w:lang w:eastAsia="en-NZ"/>
        </w:rPr>
        <w:tab/>
      </w:r>
      <w:r>
        <w:t>оказывать</w:t>
      </w:r>
      <w:r w:rsidRPr="00780563">
        <w:rPr>
          <w:lang w:eastAsia="en-NZ"/>
        </w:rPr>
        <w:t xml:space="preserve"> </w:t>
      </w:r>
      <w:r>
        <w:rPr>
          <w:lang w:eastAsia="en-NZ"/>
        </w:rPr>
        <w:t>инвалидам</w:t>
      </w:r>
      <w:r w:rsidRPr="00780563">
        <w:rPr>
          <w:lang w:eastAsia="en-NZ"/>
        </w:rPr>
        <w:t xml:space="preserve"> </w:t>
      </w:r>
      <w:r>
        <w:rPr>
          <w:lang w:eastAsia="en-NZ"/>
        </w:rPr>
        <w:t>и</w:t>
      </w:r>
      <w:r w:rsidRPr="00780563">
        <w:rPr>
          <w:lang w:eastAsia="en-NZ"/>
        </w:rPr>
        <w:t xml:space="preserve"> </w:t>
      </w:r>
      <w:r>
        <w:rPr>
          <w:lang w:eastAsia="en-NZ"/>
        </w:rPr>
        <w:t>их</w:t>
      </w:r>
      <w:r w:rsidRPr="00780563">
        <w:rPr>
          <w:lang w:eastAsia="en-NZ"/>
        </w:rPr>
        <w:t xml:space="preserve"> </w:t>
      </w:r>
      <w:r>
        <w:rPr>
          <w:lang w:eastAsia="en-NZ"/>
        </w:rPr>
        <w:t>родителям</w:t>
      </w:r>
      <w:r w:rsidRPr="00780563">
        <w:rPr>
          <w:lang w:eastAsia="en-NZ"/>
        </w:rPr>
        <w:t xml:space="preserve"> </w:t>
      </w:r>
      <w:r>
        <w:rPr>
          <w:lang w:eastAsia="en-NZ"/>
        </w:rPr>
        <w:t>поддержку</w:t>
      </w:r>
      <w:r w:rsidRPr="00780563">
        <w:rPr>
          <w:lang w:eastAsia="en-NZ"/>
        </w:rPr>
        <w:t xml:space="preserve"> </w:t>
      </w:r>
      <w:r>
        <w:rPr>
          <w:lang w:eastAsia="en-NZ"/>
        </w:rPr>
        <w:t>и</w:t>
      </w:r>
      <w:r w:rsidRPr="00780563">
        <w:rPr>
          <w:lang w:eastAsia="en-NZ"/>
        </w:rPr>
        <w:t xml:space="preserve"> </w:t>
      </w:r>
      <w:r>
        <w:rPr>
          <w:lang w:eastAsia="en-NZ"/>
        </w:rPr>
        <w:t>помощь</w:t>
      </w:r>
      <w:r w:rsidRPr="00780563">
        <w:rPr>
          <w:lang w:eastAsia="en-NZ"/>
        </w:rPr>
        <w:t xml:space="preserve"> </w:t>
      </w:r>
      <w:r>
        <w:rPr>
          <w:lang w:eastAsia="en-NZ"/>
        </w:rPr>
        <w:t>посре</w:t>
      </w:r>
      <w:r>
        <w:rPr>
          <w:lang w:eastAsia="en-NZ"/>
        </w:rPr>
        <w:t>д</w:t>
      </w:r>
      <w:r>
        <w:rPr>
          <w:lang w:eastAsia="en-NZ"/>
        </w:rPr>
        <w:t>ством</w:t>
      </w:r>
      <w:r w:rsidRPr="00780563">
        <w:rPr>
          <w:lang w:eastAsia="en-NZ"/>
        </w:rPr>
        <w:t xml:space="preserve"> </w:t>
      </w:r>
      <w:r>
        <w:rPr>
          <w:lang w:eastAsia="en-NZ"/>
        </w:rPr>
        <w:t>программ</w:t>
      </w:r>
      <w:r w:rsidRPr="00780563">
        <w:rPr>
          <w:lang w:eastAsia="en-NZ"/>
        </w:rPr>
        <w:t xml:space="preserve"> </w:t>
      </w:r>
      <w:r>
        <w:rPr>
          <w:lang w:eastAsia="en-NZ"/>
        </w:rPr>
        <w:t>и</w:t>
      </w:r>
      <w:r w:rsidRPr="00780563">
        <w:rPr>
          <w:lang w:eastAsia="en-NZ"/>
        </w:rPr>
        <w:t xml:space="preserve"> </w:t>
      </w:r>
      <w:r>
        <w:rPr>
          <w:lang w:eastAsia="en-NZ"/>
        </w:rPr>
        <w:t>мероприятий</w:t>
      </w:r>
      <w:r w:rsidRPr="00780563">
        <w:rPr>
          <w:lang w:eastAsia="en-NZ"/>
        </w:rPr>
        <w:t xml:space="preserve">, </w:t>
      </w:r>
      <w:r>
        <w:rPr>
          <w:lang w:eastAsia="en-NZ"/>
        </w:rPr>
        <w:t>способствующих</w:t>
      </w:r>
      <w:r w:rsidRPr="00780563">
        <w:rPr>
          <w:lang w:eastAsia="en-NZ"/>
        </w:rPr>
        <w:t xml:space="preserve"> </w:t>
      </w:r>
      <w:r>
        <w:rPr>
          <w:lang w:eastAsia="en-NZ"/>
        </w:rPr>
        <w:t>их</w:t>
      </w:r>
      <w:r w:rsidRPr="00780563">
        <w:rPr>
          <w:lang w:eastAsia="en-NZ"/>
        </w:rPr>
        <w:t xml:space="preserve"> </w:t>
      </w:r>
      <w:r>
        <w:rPr>
          <w:lang w:eastAsia="en-NZ"/>
        </w:rPr>
        <w:t>более</w:t>
      </w:r>
      <w:r w:rsidRPr="00780563">
        <w:rPr>
          <w:lang w:eastAsia="en-NZ"/>
        </w:rPr>
        <w:t xml:space="preserve"> </w:t>
      </w:r>
      <w:r>
        <w:rPr>
          <w:lang w:eastAsia="en-NZ"/>
        </w:rPr>
        <w:t>проду</w:t>
      </w:r>
      <w:r>
        <w:rPr>
          <w:lang w:eastAsia="en-NZ"/>
        </w:rPr>
        <w:t>к</w:t>
      </w:r>
      <w:r>
        <w:rPr>
          <w:lang w:eastAsia="en-NZ"/>
        </w:rPr>
        <w:t>тивной</w:t>
      </w:r>
      <w:r w:rsidRPr="00780563">
        <w:rPr>
          <w:lang w:eastAsia="en-NZ"/>
        </w:rPr>
        <w:t xml:space="preserve"> </w:t>
      </w:r>
      <w:r>
        <w:rPr>
          <w:lang w:eastAsia="en-NZ"/>
        </w:rPr>
        <w:t>жизни</w:t>
      </w:r>
      <w:r w:rsidRPr="00780563">
        <w:rPr>
          <w:lang w:eastAsia="en-NZ"/>
        </w:rPr>
        <w:t>;</w:t>
      </w:r>
      <w:r>
        <w:rPr>
          <w:lang w:eastAsia="en-NZ"/>
        </w:rPr>
        <w:t xml:space="preserve"> </w:t>
      </w:r>
    </w:p>
    <w:p w:rsidR="00752693" w:rsidRPr="00780563" w:rsidRDefault="00752693" w:rsidP="00DB6758">
      <w:pPr>
        <w:pStyle w:val="SingleTxtGR"/>
        <w:tabs>
          <w:tab w:val="clear" w:pos="1701"/>
        </w:tabs>
        <w:ind w:left="2268" w:hanging="567"/>
        <w:rPr>
          <w:lang w:eastAsia="en-NZ"/>
        </w:rPr>
      </w:pPr>
      <w:r w:rsidRPr="00D03B44">
        <w:rPr>
          <w:lang w:val="en-US" w:eastAsia="en-NZ"/>
        </w:rPr>
        <w:t>c</w:t>
      </w:r>
      <w:r w:rsidRPr="00780563">
        <w:rPr>
          <w:lang w:eastAsia="en-NZ"/>
        </w:rPr>
        <w:t>)</w:t>
      </w:r>
      <w:r w:rsidRPr="00780563">
        <w:rPr>
          <w:lang w:eastAsia="en-NZ"/>
        </w:rPr>
        <w:tab/>
      </w:r>
      <w:r>
        <w:t>поддерживать</w:t>
      </w:r>
      <w:r w:rsidRPr="00780563">
        <w:rPr>
          <w:lang w:eastAsia="en-NZ"/>
        </w:rPr>
        <w:t xml:space="preserve"> </w:t>
      </w:r>
      <w:r>
        <w:rPr>
          <w:lang w:eastAsia="en-NZ"/>
        </w:rPr>
        <w:t>контакты</w:t>
      </w:r>
      <w:r w:rsidRPr="00780563">
        <w:rPr>
          <w:lang w:eastAsia="en-NZ"/>
        </w:rPr>
        <w:t xml:space="preserve">, </w:t>
      </w:r>
      <w:r>
        <w:rPr>
          <w:lang w:eastAsia="en-NZ"/>
        </w:rPr>
        <w:t>вступать</w:t>
      </w:r>
      <w:r w:rsidRPr="00780563">
        <w:rPr>
          <w:lang w:eastAsia="en-NZ"/>
        </w:rPr>
        <w:t xml:space="preserve"> </w:t>
      </w:r>
      <w:r>
        <w:rPr>
          <w:lang w:eastAsia="en-NZ"/>
        </w:rPr>
        <w:t>в</w:t>
      </w:r>
      <w:r w:rsidRPr="00780563">
        <w:rPr>
          <w:lang w:eastAsia="en-NZ"/>
        </w:rPr>
        <w:t xml:space="preserve"> </w:t>
      </w:r>
      <w:r>
        <w:rPr>
          <w:lang w:eastAsia="en-NZ"/>
        </w:rPr>
        <w:t>ассоциацию</w:t>
      </w:r>
      <w:r w:rsidRPr="00780563">
        <w:rPr>
          <w:lang w:eastAsia="en-NZ"/>
        </w:rPr>
        <w:t xml:space="preserve"> </w:t>
      </w:r>
      <w:r>
        <w:rPr>
          <w:lang w:eastAsia="en-NZ"/>
        </w:rPr>
        <w:t>и</w:t>
      </w:r>
      <w:r w:rsidRPr="00780563">
        <w:rPr>
          <w:lang w:eastAsia="en-NZ"/>
        </w:rPr>
        <w:t xml:space="preserve"> </w:t>
      </w:r>
      <w:r>
        <w:rPr>
          <w:lang w:eastAsia="en-NZ"/>
        </w:rPr>
        <w:t>объединяться</w:t>
      </w:r>
      <w:r w:rsidRPr="00780563">
        <w:rPr>
          <w:lang w:eastAsia="en-NZ"/>
        </w:rPr>
        <w:t xml:space="preserve"> </w:t>
      </w:r>
      <w:r>
        <w:rPr>
          <w:lang w:eastAsia="en-NZ"/>
        </w:rPr>
        <w:t>с</w:t>
      </w:r>
      <w:r w:rsidR="00B14199">
        <w:rPr>
          <w:lang w:eastAsia="en-NZ"/>
        </w:rPr>
        <w:t> </w:t>
      </w:r>
      <w:r>
        <w:rPr>
          <w:lang w:eastAsia="en-NZ"/>
        </w:rPr>
        <w:t>международными</w:t>
      </w:r>
      <w:r w:rsidRPr="00780563">
        <w:rPr>
          <w:lang w:eastAsia="en-NZ"/>
        </w:rPr>
        <w:t xml:space="preserve"> </w:t>
      </w:r>
      <w:r>
        <w:rPr>
          <w:lang w:eastAsia="en-NZ"/>
        </w:rPr>
        <w:t>организациями</w:t>
      </w:r>
      <w:r w:rsidRPr="00780563">
        <w:rPr>
          <w:lang w:eastAsia="en-NZ"/>
        </w:rPr>
        <w:t xml:space="preserve">, </w:t>
      </w:r>
      <w:r>
        <w:rPr>
          <w:lang w:eastAsia="en-NZ"/>
        </w:rPr>
        <w:t>преследующими</w:t>
      </w:r>
      <w:r w:rsidRPr="00780563">
        <w:rPr>
          <w:lang w:eastAsia="en-NZ"/>
        </w:rPr>
        <w:t xml:space="preserve"> </w:t>
      </w:r>
      <w:r>
        <w:rPr>
          <w:lang w:eastAsia="en-NZ"/>
        </w:rPr>
        <w:t>такие</w:t>
      </w:r>
      <w:r w:rsidRPr="00780563">
        <w:rPr>
          <w:lang w:eastAsia="en-NZ"/>
        </w:rPr>
        <w:t xml:space="preserve"> </w:t>
      </w:r>
      <w:r>
        <w:rPr>
          <w:lang w:eastAsia="en-NZ"/>
        </w:rPr>
        <w:t>же</w:t>
      </w:r>
      <w:r w:rsidRPr="00780563">
        <w:rPr>
          <w:lang w:eastAsia="en-NZ"/>
        </w:rPr>
        <w:t xml:space="preserve"> </w:t>
      </w:r>
      <w:r>
        <w:rPr>
          <w:lang w:eastAsia="en-NZ"/>
        </w:rPr>
        <w:t>ц</w:t>
      </w:r>
      <w:r>
        <w:rPr>
          <w:lang w:eastAsia="en-NZ"/>
        </w:rPr>
        <w:t>е</w:t>
      </w:r>
      <w:r>
        <w:rPr>
          <w:lang w:eastAsia="en-NZ"/>
        </w:rPr>
        <w:t>ли</w:t>
      </w:r>
      <w:r w:rsidRPr="00780563">
        <w:rPr>
          <w:lang w:eastAsia="en-NZ"/>
        </w:rPr>
        <w:t>;</w:t>
      </w:r>
      <w:r>
        <w:rPr>
          <w:lang w:eastAsia="en-NZ"/>
        </w:rPr>
        <w:t xml:space="preserve"> </w:t>
      </w:r>
    </w:p>
    <w:p w:rsidR="00752693" w:rsidRPr="00780563" w:rsidRDefault="00752693" w:rsidP="00DB6758">
      <w:pPr>
        <w:pStyle w:val="SingleTxtGR"/>
        <w:tabs>
          <w:tab w:val="clear" w:pos="1701"/>
        </w:tabs>
        <w:ind w:left="2268" w:hanging="567"/>
        <w:rPr>
          <w:lang w:eastAsia="en-NZ"/>
        </w:rPr>
      </w:pPr>
      <w:r w:rsidRPr="00D03B44">
        <w:rPr>
          <w:lang w:val="en-US" w:eastAsia="en-NZ"/>
        </w:rPr>
        <w:t>d</w:t>
      </w:r>
      <w:r w:rsidRPr="00780563">
        <w:rPr>
          <w:lang w:eastAsia="en-NZ"/>
        </w:rPr>
        <w:t>)</w:t>
      </w:r>
      <w:r w:rsidRPr="00780563">
        <w:rPr>
          <w:lang w:eastAsia="en-NZ"/>
        </w:rPr>
        <w:tab/>
      </w:r>
      <w:r>
        <w:rPr>
          <w:lang w:eastAsia="en-NZ"/>
        </w:rPr>
        <w:t>оказывать</w:t>
      </w:r>
      <w:r w:rsidRPr="00780563">
        <w:rPr>
          <w:lang w:eastAsia="en-NZ"/>
        </w:rPr>
        <w:t xml:space="preserve"> </w:t>
      </w:r>
      <w:r>
        <w:rPr>
          <w:lang w:eastAsia="en-NZ"/>
        </w:rPr>
        <w:t>инвалидам</w:t>
      </w:r>
      <w:r w:rsidRPr="00780563">
        <w:rPr>
          <w:lang w:eastAsia="en-NZ"/>
        </w:rPr>
        <w:t xml:space="preserve"> </w:t>
      </w:r>
      <w:r>
        <w:rPr>
          <w:lang w:eastAsia="en-NZ"/>
        </w:rPr>
        <w:t>и</w:t>
      </w:r>
      <w:r w:rsidRPr="00780563">
        <w:rPr>
          <w:lang w:eastAsia="en-NZ"/>
        </w:rPr>
        <w:t xml:space="preserve"> </w:t>
      </w:r>
      <w:r>
        <w:rPr>
          <w:lang w:eastAsia="en-NZ"/>
        </w:rPr>
        <w:t>их</w:t>
      </w:r>
      <w:r w:rsidRPr="00780563">
        <w:rPr>
          <w:lang w:eastAsia="en-NZ"/>
        </w:rPr>
        <w:t xml:space="preserve"> </w:t>
      </w:r>
      <w:r>
        <w:rPr>
          <w:lang w:eastAsia="en-NZ"/>
        </w:rPr>
        <w:t>родителям</w:t>
      </w:r>
      <w:r w:rsidRPr="00780563">
        <w:rPr>
          <w:lang w:eastAsia="en-NZ"/>
        </w:rPr>
        <w:t xml:space="preserve"> </w:t>
      </w:r>
      <w:r>
        <w:rPr>
          <w:lang w:eastAsia="en-NZ"/>
        </w:rPr>
        <w:t>поддержку</w:t>
      </w:r>
      <w:r w:rsidRPr="00780563">
        <w:rPr>
          <w:lang w:eastAsia="en-NZ"/>
        </w:rPr>
        <w:t xml:space="preserve"> </w:t>
      </w:r>
      <w:r>
        <w:rPr>
          <w:lang w:eastAsia="en-NZ"/>
        </w:rPr>
        <w:t>и</w:t>
      </w:r>
      <w:r w:rsidRPr="00780563">
        <w:rPr>
          <w:lang w:eastAsia="en-NZ"/>
        </w:rPr>
        <w:t xml:space="preserve"> </w:t>
      </w:r>
      <w:r>
        <w:rPr>
          <w:lang w:eastAsia="en-NZ"/>
        </w:rPr>
        <w:t>помощь</w:t>
      </w:r>
      <w:r w:rsidRPr="00780563">
        <w:rPr>
          <w:lang w:eastAsia="en-NZ"/>
        </w:rPr>
        <w:t xml:space="preserve"> </w:t>
      </w:r>
      <w:r>
        <w:rPr>
          <w:lang w:eastAsia="en-NZ"/>
        </w:rPr>
        <w:t>посре</w:t>
      </w:r>
      <w:r>
        <w:rPr>
          <w:lang w:eastAsia="en-NZ"/>
        </w:rPr>
        <w:t>д</w:t>
      </w:r>
      <w:r>
        <w:rPr>
          <w:lang w:eastAsia="en-NZ"/>
        </w:rPr>
        <w:t>ством</w:t>
      </w:r>
      <w:r w:rsidRPr="00780563">
        <w:rPr>
          <w:lang w:eastAsia="en-NZ"/>
        </w:rPr>
        <w:t xml:space="preserve"> </w:t>
      </w:r>
      <w:r>
        <w:rPr>
          <w:lang w:eastAsia="en-NZ"/>
        </w:rPr>
        <w:t>программ</w:t>
      </w:r>
      <w:r w:rsidRPr="00780563">
        <w:rPr>
          <w:lang w:eastAsia="en-NZ"/>
        </w:rPr>
        <w:t xml:space="preserve">, </w:t>
      </w:r>
      <w:r>
        <w:t>способствующих</w:t>
      </w:r>
      <w:r w:rsidRPr="00780563">
        <w:rPr>
          <w:lang w:eastAsia="en-NZ"/>
        </w:rPr>
        <w:t xml:space="preserve"> </w:t>
      </w:r>
      <w:r>
        <w:rPr>
          <w:lang w:eastAsia="en-NZ"/>
        </w:rPr>
        <w:t>сохранению</w:t>
      </w:r>
      <w:r w:rsidRPr="00780563">
        <w:rPr>
          <w:lang w:eastAsia="en-NZ"/>
        </w:rPr>
        <w:t xml:space="preserve"> </w:t>
      </w:r>
      <w:r>
        <w:rPr>
          <w:lang w:eastAsia="en-NZ"/>
        </w:rPr>
        <w:t>и</w:t>
      </w:r>
      <w:r w:rsidRPr="00780563">
        <w:rPr>
          <w:lang w:eastAsia="en-NZ"/>
        </w:rPr>
        <w:t xml:space="preserve"> </w:t>
      </w:r>
      <w:r>
        <w:rPr>
          <w:lang w:eastAsia="en-NZ"/>
        </w:rPr>
        <w:t>ведению</w:t>
      </w:r>
      <w:r w:rsidRPr="00780563">
        <w:rPr>
          <w:lang w:eastAsia="en-NZ"/>
        </w:rPr>
        <w:t xml:space="preserve"> </w:t>
      </w:r>
      <w:r>
        <w:rPr>
          <w:lang w:eastAsia="en-NZ"/>
        </w:rPr>
        <w:t>инвал</w:t>
      </w:r>
      <w:r>
        <w:rPr>
          <w:lang w:eastAsia="en-NZ"/>
        </w:rPr>
        <w:t>и</w:t>
      </w:r>
      <w:r>
        <w:rPr>
          <w:lang w:eastAsia="en-NZ"/>
        </w:rPr>
        <w:t>дами</w:t>
      </w:r>
      <w:r w:rsidRPr="00780563">
        <w:rPr>
          <w:lang w:eastAsia="en-NZ"/>
        </w:rPr>
        <w:t xml:space="preserve"> </w:t>
      </w:r>
      <w:r>
        <w:rPr>
          <w:lang w:eastAsia="en-NZ"/>
        </w:rPr>
        <w:t>активного</w:t>
      </w:r>
      <w:r w:rsidRPr="00780563">
        <w:rPr>
          <w:lang w:eastAsia="en-NZ"/>
        </w:rPr>
        <w:t xml:space="preserve"> </w:t>
      </w:r>
      <w:r>
        <w:rPr>
          <w:lang w:eastAsia="en-NZ"/>
        </w:rPr>
        <w:t>и</w:t>
      </w:r>
      <w:r w:rsidRPr="00780563">
        <w:rPr>
          <w:lang w:eastAsia="en-NZ"/>
        </w:rPr>
        <w:t xml:space="preserve"> </w:t>
      </w:r>
      <w:r>
        <w:rPr>
          <w:lang w:eastAsia="en-NZ"/>
        </w:rPr>
        <w:t>самостоятельного</w:t>
      </w:r>
      <w:r w:rsidRPr="00780563">
        <w:rPr>
          <w:lang w:eastAsia="en-NZ"/>
        </w:rPr>
        <w:t xml:space="preserve"> </w:t>
      </w:r>
      <w:r>
        <w:rPr>
          <w:lang w:eastAsia="en-NZ"/>
        </w:rPr>
        <w:t>образа</w:t>
      </w:r>
      <w:r w:rsidRPr="00780563">
        <w:rPr>
          <w:lang w:eastAsia="en-NZ"/>
        </w:rPr>
        <w:t xml:space="preserve"> </w:t>
      </w:r>
      <w:r>
        <w:rPr>
          <w:lang w:eastAsia="en-NZ"/>
        </w:rPr>
        <w:t>жизни</w:t>
      </w:r>
      <w:r w:rsidRPr="00780563">
        <w:rPr>
          <w:lang w:eastAsia="en-NZ"/>
        </w:rPr>
        <w:t>;</w:t>
      </w:r>
      <w:r>
        <w:rPr>
          <w:lang w:eastAsia="en-NZ"/>
        </w:rPr>
        <w:t xml:space="preserve"> </w:t>
      </w:r>
    </w:p>
    <w:p w:rsidR="00752693" w:rsidRPr="00780563" w:rsidRDefault="00752693" w:rsidP="00DB6758">
      <w:pPr>
        <w:pStyle w:val="SingleTxtGR"/>
        <w:tabs>
          <w:tab w:val="clear" w:pos="1701"/>
        </w:tabs>
        <w:ind w:left="2268" w:hanging="567"/>
        <w:rPr>
          <w:lang w:eastAsia="en-NZ"/>
        </w:rPr>
      </w:pPr>
      <w:r w:rsidRPr="00D03B44">
        <w:rPr>
          <w:lang w:val="en-US" w:eastAsia="en-NZ"/>
        </w:rPr>
        <w:t>e</w:t>
      </w:r>
      <w:r w:rsidRPr="008E4E06">
        <w:rPr>
          <w:lang w:eastAsia="en-NZ"/>
        </w:rPr>
        <w:t>)</w:t>
      </w:r>
      <w:r w:rsidRPr="008E4E06">
        <w:rPr>
          <w:lang w:eastAsia="en-NZ"/>
        </w:rPr>
        <w:tab/>
      </w:r>
      <w:r>
        <w:rPr>
          <w:lang w:eastAsia="en-NZ"/>
        </w:rPr>
        <w:t>работать в тесном сотрудничестве с другими учреждениями и о</w:t>
      </w:r>
      <w:r>
        <w:rPr>
          <w:lang w:eastAsia="en-NZ"/>
        </w:rPr>
        <w:t>р</w:t>
      </w:r>
      <w:r>
        <w:rPr>
          <w:lang w:eastAsia="en-NZ"/>
        </w:rPr>
        <w:t xml:space="preserve">ганизациями, которые </w:t>
      </w:r>
      <w:r>
        <w:t>способствуют</w:t>
      </w:r>
      <w:r>
        <w:rPr>
          <w:lang w:eastAsia="en-NZ"/>
        </w:rPr>
        <w:t xml:space="preserve"> благополучию инвалидов и их родителей. </w:t>
      </w:r>
    </w:p>
    <w:p w:rsidR="00752693" w:rsidRPr="00780563" w:rsidRDefault="00752693" w:rsidP="002A1A0F">
      <w:pPr>
        <w:pStyle w:val="SingleTxtGR"/>
      </w:pPr>
      <w:r w:rsidRPr="00E05552">
        <w:t>273.</w:t>
      </w:r>
      <w:r w:rsidRPr="00E05552">
        <w:tab/>
      </w:r>
      <w:r>
        <w:t>Учитывая</w:t>
      </w:r>
      <w:r w:rsidRPr="00E05552">
        <w:t xml:space="preserve"> </w:t>
      </w:r>
      <w:r>
        <w:t>весьма</w:t>
      </w:r>
      <w:r w:rsidRPr="00E05552">
        <w:t xml:space="preserve"> </w:t>
      </w:r>
      <w:r>
        <w:t>важное</w:t>
      </w:r>
      <w:r w:rsidRPr="00E05552">
        <w:t xml:space="preserve"> </w:t>
      </w:r>
      <w:r>
        <w:t>значение</w:t>
      </w:r>
      <w:r w:rsidRPr="00E05552">
        <w:t xml:space="preserve"> </w:t>
      </w:r>
      <w:r>
        <w:t>ОГО</w:t>
      </w:r>
      <w:r w:rsidRPr="00E05552">
        <w:t xml:space="preserve"> </w:t>
      </w:r>
      <w:r>
        <w:t>для</w:t>
      </w:r>
      <w:r w:rsidRPr="00E05552">
        <w:t xml:space="preserve"> </w:t>
      </w:r>
      <w:r>
        <w:t>процесса</w:t>
      </w:r>
      <w:r w:rsidRPr="00E05552">
        <w:t xml:space="preserve"> </w:t>
      </w:r>
      <w:r>
        <w:t xml:space="preserve">развития, крайне необходимо поощрять их развитие. </w:t>
      </w:r>
    </w:p>
    <w:p w:rsidR="00752693" w:rsidRPr="002F71CF" w:rsidRDefault="00752693" w:rsidP="002A1A0F">
      <w:pPr>
        <w:pStyle w:val="SingleTxtGR"/>
      </w:pPr>
      <w:r w:rsidRPr="00E903BB">
        <w:t>274.</w:t>
      </w:r>
      <w:r w:rsidRPr="00E903BB">
        <w:tab/>
      </w:r>
      <w:r>
        <w:t>НСИ</w:t>
      </w:r>
      <w:r w:rsidRPr="00E903BB">
        <w:t xml:space="preserve"> </w:t>
      </w:r>
      <w:r>
        <w:t>играет</w:t>
      </w:r>
      <w:r w:rsidRPr="00E903BB">
        <w:t xml:space="preserve"> </w:t>
      </w:r>
      <w:r>
        <w:t>жизненно важную роль в процессе осуществления и монит</w:t>
      </w:r>
      <w:r>
        <w:t>о</w:t>
      </w:r>
      <w:r>
        <w:t>ринга. Работа, которой он уже занимается с различными организациями, пр</w:t>
      </w:r>
      <w:r>
        <w:t>и</w:t>
      </w:r>
      <w:r>
        <w:t>звана напомнить им о необходимости учета пр</w:t>
      </w:r>
      <w:r w:rsidR="002A1A0F">
        <w:t>облематики инвалидов во всей их </w:t>
      </w:r>
      <w:r>
        <w:t>деятельности и привлечения инвалидов к процессу принятия всех затраг</w:t>
      </w:r>
      <w:r>
        <w:t>и</w:t>
      </w:r>
      <w:r>
        <w:t xml:space="preserve">вающих их решений. </w:t>
      </w:r>
      <w:bookmarkEnd w:id="341"/>
      <w:bookmarkEnd w:id="342"/>
      <w:bookmarkEnd w:id="343"/>
      <w:bookmarkEnd w:id="344"/>
    </w:p>
    <w:p w:rsidR="00752693" w:rsidRPr="00B14199" w:rsidRDefault="00752693" w:rsidP="00B14199">
      <w:pPr>
        <w:pStyle w:val="HChGR"/>
        <w:rPr>
          <w:lang w:eastAsia="en-NZ"/>
        </w:rPr>
      </w:pPr>
      <w:r w:rsidRPr="004E1349">
        <w:rPr>
          <w:lang w:eastAsia="en-NZ"/>
        </w:rPr>
        <w:br w:type="page"/>
      </w:r>
      <w:r w:rsidRPr="004E1349">
        <w:rPr>
          <w:lang w:eastAsia="en-NZ"/>
        </w:rPr>
        <w:lastRenderedPageBreak/>
        <w:tab/>
      </w:r>
      <w:r w:rsidRPr="004E1349">
        <w:rPr>
          <w:lang w:eastAsia="en-NZ"/>
        </w:rPr>
        <w:tab/>
      </w:r>
      <w:r w:rsidR="00B14199">
        <w:t>Справочные материалы</w:t>
      </w:r>
    </w:p>
    <w:p w:rsidR="00752693" w:rsidRPr="00B14199" w:rsidRDefault="00752693" w:rsidP="00B14199">
      <w:pPr>
        <w:pStyle w:val="SingleTxtGR"/>
        <w:rPr>
          <w:iCs/>
          <w:lang w:eastAsia="en-NZ"/>
        </w:rPr>
      </w:pPr>
      <w:r w:rsidRPr="00B14199">
        <w:rPr>
          <w:iCs/>
          <w:lang w:eastAsia="en-NZ"/>
        </w:rPr>
        <w:t>Зако</w:t>
      </w:r>
      <w:r w:rsidR="00B71121">
        <w:rPr>
          <w:iCs/>
          <w:lang w:eastAsia="en-NZ"/>
        </w:rPr>
        <w:t>н о детях, 1982 </w:t>
      </w:r>
      <w:r w:rsidRPr="00B14199">
        <w:rPr>
          <w:iCs/>
          <w:lang w:eastAsia="en-NZ"/>
        </w:rPr>
        <w:t xml:space="preserve">год </w:t>
      </w:r>
    </w:p>
    <w:p w:rsidR="00752693" w:rsidRPr="00B14199" w:rsidRDefault="00B71121" w:rsidP="00B14199">
      <w:pPr>
        <w:pStyle w:val="SingleTxtGR"/>
        <w:rPr>
          <w:iCs/>
          <w:lang w:eastAsia="en-NZ"/>
        </w:rPr>
      </w:pPr>
      <w:r>
        <w:rPr>
          <w:iCs/>
          <w:lang w:eastAsia="en-NZ"/>
        </w:rPr>
        <w:t>Закон об образовании, 2004 </w:t>
      </w:r>
      <w:r w:rsidR="00752693" w:rsidRPr="00B14199">
        <w:rPr>
          <w:iCs/>
          <w:lang w:eastAsia="en-NZ"/>
        </w:rPr>
        <w:t xml:space="preserve">год </w:t>
      </w:r>
    </w:p>
    <w:p w:rsidR="00752693" w:rsidRPr="00B14199" w:rsidRDefault="00752693" w:rsidP="00B14199">
      <w:pPr>
        <w:pStyle w:val="SingleTxtGR"/>
        <w:rPr>
          <w:iCs/>
          <w:lang w:eastAsia="en-NZ"/>
        </w:rPr>
      </w:pPr>
      <w:r w:rsidRPr="00B14199">
        <w:rPr>
          <w:iCs/>
          <w:lang w:eastAsia="en-NZ"/>
        </w:rPr>
        <w:t>План действий</w:t>
      </w:r>
      <w:r w:rsidR="00B71121">
        <w:rPr>
          <w:iCs/>
          <w:lang w:eastAsia="en-NZ"/>
        </w:rPr>
        <w:t xml:space="preserve"> по реформе образования на 2009</w:t>
      </w:r>
      <w:r w:rsidR="00B71121">
        <w:t>–</w:t>
      </w:r>
      <w:r w:rsidR="00B71121">
        <w:rPr>
          <w:iCs/>
          <w:lang w:eastAsia="en-NZ"/>
        </w:rPr>
        <w:t>2010 </w:t>
      </w:r>
      <w:r w:rsidRPr="00B14199">
        <w:rPr>
          <w:iCs/>
          <w:lang w:eastAsia="en-NZ"/>
        </w:rPr>
        <w:t xml:space="preserve">годы </w:t>
      </w:r>
    </w:p>
    <w:p w:rsidR="00752693" w:rsidRPr="00B14199" w:rsidRDefault="00752693" w:rsidP="00B14199">
      <w:pPr>
        <w:pStyle w:val="SingleTxtGR"/>
        <w:rPr>
          <w:iCs/>
          <w:lang w:eastAsia="en-NZ"/>
        </w:rPr>
      </w:pPr>
      <w:r w:rsidRPr="00B14199">
        <w:rPr>
          <w:iCs/>
        </w:rPr>
        <w:t>Конвенция ООН о правах инвалидов</w:t>
      </w:r>
      <w:r w:rsidRPr="00B14199">
        <w:rPr>
          <w:iCs/>
          <w:lang w:eastAsia="en-NZ"/>
        </w:rPr>
        <w:t xml:space="preserve"> </w:t>
      </w:r>
    </w:p>
    <w:p w:rsidR="00752693" w:rsidRPr="00B14199" w:rsidRDefault="00752693" w:rsidP="00B14199">
      <w:pPr>
        <w:pStyle w:val="SingleTxtGR"/>
        <w:rPr>
          <w:iCs/>
          <w:lang w:eastAsia="en-NZ"/>
        </w:rPr>
      </w:pPr>
      <w:r w:rsidRPr="00B14199">
        <w:rPr>
          <w:iCs/>
        </w:rPr>
        <w:t xml:space="preserve">Конвенция ООН о правах ребенка </w:t>
      </w:r>
    </w:p>
    <w:p w:rsidR="00752693" w:rsidRPr="00B14199" w:rsidRDefault="00752693" w:rsidP="00B14199">
      <w:pPr>
        <w:pStyle w:val="SingleTxtGR"/>
        <w:rPr>
          <w:iCs/>
          <w:lang w:eastAsia="en-NZ"/>
        </w:rPr>
      </w:pPr>
      <w:r w:rsidRPr="00B14199">
        <w:rPr>
          <w:iCs/>
          <w:lang w:eastAsia="en-NZ"/>
        </w:rPr>
        <w:t>Конституция Республики</w:t>
      </w:r>
      <w:r w:rsidR="00B71121">
        <w:rPr>
          <w:iCs/>
          <w:lang w:eastAsia="en-NZ"/>
        </w:rPr>
        <w:t>, 1993 год</w:t>
      </w:r>
    </w:p>
    <w:p w:rsidR="00752693" w:rsidRPr="00B14199" w:rsidRDefault="00752693" w:rsidP="00B14199">
      <w:pPr>
        <w:pStyle w:val="SingleTxtGR"/>
        <w:rPr>
          <w:iCs/>
          <w:lang w:eastAsia="en-NZ"/>
        </w:rPr>
      </w:pPr>
      <w:r w:rsidRPr="00B14199">
        <w:rPr>
          <w:iCs/>
          <w:lang w:eastAsia="en-NZ"/>
        </w:rPr>
        <w:t>Закон о Национальном совете по делам инвалидов</w:t>
      </w:r>
      <w:r w:rsidR="00B71121">
        <w:rPr>
          <w:iCs/>
          <w:lang w:eastAsia="en-NZ"/>
        </w:rPr>
        <w:t>, 1994 </w:t>
      </w:r>
      <w:r w:rsidRPr="00B14199">
        <w:rPr>
          <w:iCs/>
          <w:lang w:eastAsia="en-NZ"/>
        </w:rPr>
        <w:t xml:space="preserve">год </w:t>
      </w:r>
    </w:p>
    <w:p w:rsidR="00752693" w:rsidRPr="00B14199" w:rsidRDefault="00752693" w:rsidP="00B14199">
      <w:pPr>
        <w:pStyle w:val="SingleTxtGR"/>
        <w:rPr>
          <w:iCs/>
          <w:lang w:eastAsia="en-NZ"/>
        </w:rPr>
      </w:pPr>
      <w:r w:rsidRPr="00B14199">
        <w:rPr>
          <w:iCs/>
          <w:lang w:eastAsia="en-NZ"/>
        </w:rPr>
        <w:t>Национальная пол</w:t>
      </w:r>
      <w:r w:rsidR="00B71121">
        <w:rPr>
          <w:iCs/>
          <w:lang w:eastAsia="en-NZ"/>
        </w:rPr>
        <w:t>итика в области занятости, 2013 </w:t>
      </w:r>
      <w:r w:rsidRPr="00B14199">
        <w:rPr>
          <w:iCs/>
          <w:lang w:eastAsia="en-NZ"/>
        </w:rPr>
        <w:t xml:space="preserve">год </w:t>
      </w:r>
    </w:p>
    <w:p w:rsidR="00752693" w:rsidRPr="00B14199" w:rsidRDefault="00752693" w:rsidP="00B14199">
      <w:pPr>
        <w:pStyle w:val="SingleTxtGR"/>
        <w:rPr>
          <w:iCs/>
          <w:lang w:eastAsia="en-NZ"/>
        </w:rPr>
      </w:pPr>
      <w:r w:rsidRPr="00B14199">
        <w:rPr>
          <w:iCs/>
          <w:lang w:eastAsia="en-NZ"/>
        </w:rPr>
        <w:t>Доклад о Переписи населения</w:t>
      </w:r>
      <w:r w:rsidR="00B71121">
        <w:rPr>
          <w:iCs/>
          <w:lang w:eastAsia="en-NZ"/>
        </w:rPr>
        <w:t xml:space="preserve"> и жилого фонда 2010 года, 2012 </w:t>
      </w:r>
      <w:r w:rsidRPr="00B14199">
        <w:rPr>
          <w:iCs/>
          <w:lang w:eastAsia="en-NZ"/>
        </w:rPr>
        <w:t xml:space="preserve">год </w:t>
      </w:r>
    </w:p>
    <w:p w:rsidR="00752693" w:rsidRPr="00B14199" w:rsidRDefault="00752693" w:rsidP="00B14199">
      <w:pPr>
        <w:pStyle w:val="SingleTxtGR"/>
        <w:rPr>
          <w:iCs/>
          <w:lang w:eastAsia="en-NZ"/>
        </w:rPr>
      </w:pPr>
      <w:r w:rsidRPr="00B14199">
        <w:rPr>
          <w:iCs/>
          <w:lang w:eastAsia="en-NZ"/>
        </w:rPr>
        <w:t>Статистические данные о населении и удовлетворении его жизненных потре</w:t>
      </w:r>
      <w:r w:rsidRPr="00B14199">
        <w:rPr>
          <w:iCs/>
          <w:lang w:eastAsia="en-NZ"/>
        </w:rPr>
        <w:t>б</w:t>
      </w:r>
      <w:r w:rsidRPr="00B14199">
        <w:rPr>
          <w:iCs/>
          <w:lang w:eastAsia="en-NZ"/>
        </w:rPr>
        <w:t>ностей, 2012</w:t>
      </w:r>
      <w:r w:rsidR="00B71121">
        <w:rPr>
          <w:iCs/>
          <w:lang w:eastAsia="en-NZ"/>
        </w:rPr>
        <w:t> </w:t>
      </w:r>
      <w:r w:rsidRPr="00B14199">
        <w:rPr>
          <w:iCs/>
          <w:lang w:eastAsia="en-NZ"/>
        </w:rPr>
        <w:t xml:space="preserve">год </w:t>
      </w:r>
    </w:p>
    <w:p w:rsidR="00752693" w:rsidRPr="00B14199" w:rsidRDefault="00752693" w:rsidP="00B14199">
      <w:pPr>
        <w:pStyle w:val="SingleTxtGR"/>
        <w:rPr>
          <w:iCs/>
          <w:lang w:eastAsia="en-NZ"/>
        </w:rPr>
      </w:pPr>
      <w:r w:rsidRPr="00B14199">
        <w:rPr>
          <w:iCs/>
          <w:lang w:eastAsia="en-NZ"/>
        </w:rPr>
        <w:t>З</w:t>
      </w:r>
      <w:r w:rsidR="00B71121">
        <w:rPr>
          <w:iCs/>
          <w:lang w:eastAsia="en-NZ"/>
        </w:rPr>
        <w:t>акон о высшем образовании, 2011 </w:t>
      </w:r>
      <w:r w:rsidRPr="00B14199">
        <w:rPr>
          <w:iCs/>
          <w:lang w:eastAsia="en-NZ"/>
        </w:rPr>
        <w:t xml:space="preserve">год </w:t>
      </w:r>
    </w:p>
    <w:p w:rsidR="00752693" w:rsidRPr="00E903BB" w:rsidRDefault="00752693" w:rsidP="00752693">
      <w:pPr>
        <w:spacing w:before="240"/>
        <w:ind w:left="1134" w:right="1134"/>
        <w:jc w:val="center"/>
        <w:rPr>
          <w:u w:val="single"/>
        </w:rPr>
      </w:pPr>
      <w:r w:rsidRPr="00E903BB">
        <w:rPr>
          <w:u w:val="single"/>
        </w:rPr>
        <w:tab/>
      </w:r>
      <w:r w:rsidRPr="00E903BB">
        <w:rPr>
          <w:u w:val="single"/>
        </w:rPr>
        <w:tab/>
      </w:r>
      <w:r w:rsidRPr="00E903BB">
        <w:rPr>
          <w:u w:val="single"/>
        </w:rPr>
        <w:tab/>
      </w:r>
    </w:p>
    <w:p w:rsidR="001D255F" w:rsidRDefault="001D255F">
      <w:pPr>
        <w:spacing w:line="240" w:lineRule="auto"/>
        <w:rPr>
          <w:lang w:val="en-US"/>
        </w:rPr>
      </w:pPr>
    </w:p>
    <w:sectPr w:rsidR="001D255F" w:rsidSect="007511D7">
      <w:headerReference w:type="even" r:id="rId12"/>
      <w:headerReference w:type="default" r:id="rId13"/>
      <w:footerReference w:type="even" r:id="rId14"/>
      <w:footerReference w:type="default" r:id="rId15"/>
      <w:footerReference w:type="first" r:id="rId16"/>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4A80" w:rsidRDefault="00474A80">
      <w:r>
        <w:rPr>
          <w:lang w:val="en-US"/>
        </w:rPr>
        <w:tab/>
      </w:r>
      <w:r>
        <w:separator/>
      </w:r>
    </w:p>
  </w:endnote>
  <w:endnote w:type="continuationSeparator" w:id="0">
    <w:p w:rsidR="00474A80" w:rsidRDefault="00474A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
    <w:altName w:val="Times New Roman"/>
    <w:panose1 w:val="00000000000000000000"/>
    <w:charset w:val="00"/>
    <w:family w:val="auto"/>
    <w:notTrueType/>
    <w:pitch w:val="default"/>
    <w:sig w:usb0="00000003" w:usb1="00000000" w:usb2="00000000" w:usb3="00000000" w:csb0="00000001" w:csb1="00000000"/>
  </w:font>
  <w:font w:name="Times New Roman M">
    <w:altName w:val="Times New Roman"/>
    <w:panose1 w:val="00000000000000000000"/>
    <w:charset w:val="00"/>
    <w:family w:val="auto"/>
    <w:notTrueType/>
    <w:pitch w:val="default"/>
    <w:sig w:usb0="00000003" w:usb1="00000000" w:usb2="00000000" w:usb3="00000000" w:csb0="00000001" w:csb1="00000000"/>
  </w:font>
  <w:font w:name="Arial Mäori">
    <w:altName w:val="Arial"/>
    <w:charset w:val="00"/>
    <w:family w:val="swiss"/>
    <w:pitch w:val="variable"/>
    <w:sig w:usb0="00000003" w:usb1="00000000" w:usb2="00000000" w:usb3="00000000" w:csb0="00000001" w:csb1="00000000"/>
  </w:font>
  <w:font w:name="Times New Roman Mäori">
    <w:altName w:val="Times New Roman"/>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GIEJAH+Arial">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Frutiger-Bold">
    <w:altName w:val="Arial"/>
    <w:panose1 w:val="00000000000000000000"/>
    <w:charset w:val="4D"/>
    <w:family w:val="swiss"/>
    <w:notTrueType/>
    <w:pitch w:val="default"/>
    <w:sig w:usb0="00000003" w:usb1="00000000" w:usb2="00000000" w:usb3="00000000" w:csb0="00000001" w:csb1="00000000"/>
  </w:font>
  <w:font w:name="Frutiger-Light">
    <w:altName w:val="Arial"/>
    <w:panose1 w:val="00000000000000000000"/>
    <w:charset w:val="4D"/>
    <w:family w:val="swiss"/>
    <w:notTrueType/>
    <w:pitch w:val="default"/>
    <w:sig w:usb0="00000003" w:usb1="00000000" w:usb2="00000000" w:usb3="00000000" w:csb0="00000001" w:csb1="00000000"/>
  </w:font>
  <w:font w:name="Times-Roman">
    <w:altName w:val="Times New Roman"/>
    <w:panose1 w:val="00000000000000000000"/>
    <w:charset w:val="4D"/>
    <w:family w:val="auto"/>
    <w:notTrueType/>
    <w:pitch w:val="default"/>
    <w:sig w:usb0="00000003" w:usb1="00000000" w:usb2="00000000" w:usb3="00000000" w:csb0="00000001" w:csb1="00000000"/>
  </w:font>
  <w:font w:name="Frutiger-Roman">
    <w:altName w:val="Arial"/>
    <w:panose1 w:val="00000000000000000000"/>
    <w:charset w:val="4D"/>
    <w:family w:val="swiss"/>
    <w:notTrueType/>
    <w:pitch w:val="default"/>
    <w:sig w:usb0="00000003" w:usb1="00000000" w:usb2="00000000" w:usb3="00000000" w:csb0="00000001" w:csb1="00000000"/>
  </w:font>
  <w:font w:name="AvantGardeITCbyBT-Demi">
    <w:altName w:val="Arial"/>
    <w:panose1 w:val="00000000000000000000"/>
    <w:charset w:val="00"/>
    <w:family w:val="swiss"/>
    <w:notTrueType/>
    <w:pitch w:val="default"/>
    <w:sig w:usb0="00000003" w:usb1="00000000" w:usb2="00000000" w:usb3="00000000" w:csb0="00000001" w:csb1="00000000"/>
  </w:font>
  <w:font w:name="C39T30Lfz">
    <w:altName w:val="DejaVu Sans Condensed"/>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BC7" w:rsidRPr="009A6F4A" w:rsidRDefault="00626BC7">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FE0CFC">
      <w:rPr>
        <w:rStyle w:val="PageNumber"/>
        <w:noProof/>
      </w:rPr>
      <w:t>50</w:t>
    </w:r>
    <w:r>
      <w:rPr>
        <w:rStyle w:val="PageNumber"/>
      </w:rPr>
      <w:fldChar w:fldCharType="end"/>
    </w:r>
    <w:r>
      <w:rPr>
        <w:lang w:val="en-US"/>
      </w:rPr>
      <w:tab/>
      <w:t>GE.15-20627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BC7" w:rsidRPr="009A6F4A" w:rsidRDefault="00626BC7">
    <w:pPr>
      <w:pStyle w:val="Footer"/>
      <w:rPr>
        <w:lang w:val="en-US"/>
      </w:rPr>
    </w:pPr>
    <w:r>
      <w:rPr>
        <w:lang w:val="en-US"/>
      </w:rPr>
      <w:t>GE.15-20627  (EXT)</w:t>
    </w:r>
    <w:r>
      <w:rPr>
        <w:lang w:val="en-US"/>
      </w:rPr>
      <w:tab/>
    </w:r>
    <w:r>
      <w:rPr>
        <w:rStyle w:val="PageNumber"/>
      </w:rPr>
      <w:fldChar w:fldCharType="begin"/>
    </w:r>
    <w:r>
      <w:rPr>
        <w:rStyle w:val="PageNumber"/>
      </w:rPr>
      <w:instrText xml:space="preserve"> PAGE </w:instrText>
    </w:r>
    <w:r>
      <w:rPr>
        <w:rStyle w:val="PageNumber"/>
      </w:rPr>
      <w:fldChar w:fldCharType="separate"/>
    </w:r>
    <w:r w:rsidR="00FE0CFC">
      <w:rPr>
        <w:rStyle w:val="PageNumber"/>
        <w:noProof/>
      </w:rPr>
      <w:t>49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bottom w:val="none" w:sz="0" w:space="0" w:color="auto"/>
      </w:tblBorders>
      <w:tblLook w:val="01E0" w:firstRow="1" w:lastRow="1" w:firstColumn="1" w:lastColumn="1" w:noHBand="0" w:noVBand="0"/>
    </w:tblPr>
    <w:tblGrid>
      <w:gridCol w:w="3965"/>
      <w:gridCol w:w="4654"/>
      <w:gridCol w:w="1236"/>
    </w:tblGrid>
    <w:tr w:rsidR="00626BC7" w:rsidTr="00441562">
      <w:trPr>
        <w:cnfStyle w:val="100000000000" w:firstRow="1" w:lastRow="0" w:firstColumn="0" w:lastColumn="0" w:oddVBand="0" w:evenVBand="0" w:oddHBand="0" w:evenHBand="0" w:firstRowFirstColumn="0" w:firstRowLastColumn="0" w:lastRowFirstColumn="0" w:lastRowLastColumn="0"/>
        <w:trHeight w:val="438"/>
      </w:trPr>
      <w:tc>
        <w:tcPr>
          <w:tcW w:w="4068" w:type="dxa"/>
          <w:vAlign w:val="bottom"/>
        </w:tcPr>
        <w:p w:rsidR="00626BC7" w:rsidRPr="00C84171" w:rsidRDefault="00626BC7" w:rsidP="00752693">
          <w:pPr>
            <w:rPr>
              <w:sz w:val="20"/>
            </w:rPr>
          </w:pPr>
          <w:r>
            <w:rPr>
              <w:sz w:val="20"/>
              <w:lang w:val="en-US"/>
            </w:rPr>
            <w:t>GE.</w:t>
          </w:r>
          <w:r w:rsidRPr="00C84171">
            <w:rPr>
              <w:sz w:val="20"/>
              <w:lang w:val="en-US"/>
            </w:rPr>
            <w:t>1</w:t>
          </w:r>
          <w:r>
            <w:rPr>
              <w:sz w:val="20"/>
              <w:lang w:val="en-US"/>
            </w:rPr>
            <w:t>5</w:t>
          </w:r>
          <w:r w:rsidRPr="00C84171">
            <w:rPr>
              <w:sz w:val="20"/>
              <w:lang w:val="en-US"/>
            </w:rPr>
            <w:t>-</w:t>
          </w:r>
          <w:r>
            <w:rPr>
              <w:sz w:val="20"/>
              <w:lang w:val="en-US"/>
            </w:rPr>
            <w:t>20627  (EXT</w:t>
          </w:r>
          <w:r w:rsidRPr="00C84171">
            <w:rPr>
              <w:sz w:val="20"/>
              <w:lang w:val="en-US"/>
            </w:rPr>
            <w:t>)</w:t>
          </w:r>
        </w:p>
      </w:tc>
      <w:tc>
        <w:tcPr>
          <w:tcW w:w="4663" w:type="dxa"/>
          <w:vMerge w:val="restart"/>
          <w:vAlign w:val="bottom"/>
        </w:tcPr>
        <w:p w:rsidR="00626BC7" w:rsidRDefault="00626BC7" w:rsidP="00441562">
          <w:pPr>
            <w:spacing w:after="120"/>
            <w:jc w:val="right"/>
          </w:pPr>
          <w:r>
            <w:rPr>
              <w:b/>
              <w:noProof/>
              <w:lang w:val="en-US" w:eastAsia="zh-CN"/>
            </w:rPr>
            <w:drawing>
              <wp:inline distT="0" distB="0" distL="0" distR="0" wp14:anchorId="782902E9" wp14:editId="5861A512">
                <wp:extent cx="2704465" cy="230505"/>
                <wp:effectExtent l="0" t="0" r="635" b="0"/>
                <wp:docPr id="2"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04465" cy="230505"/>
                        </a:xfrm>
                        <a:prstGeom prst="rect">
                          <a:avLst/>
                        </a:prstGeom>
                        <a:noFill/>
                        <a:ln>
                          <a:noFill/>
                        </a:ln>
                      </pic:spPr>
                    </pic:pic>
                  </a:graphicData>
                </a:graphic>
              </wp:inline>
            </w:drawing>
          </w:r>
        </w:p>
      </w:tc>
      <w:tc>
        <w:tcPr>
          <w:tcW w:w="1124" w:type="dxa"/>
          <w:vMerge w:val="restart"/>
          <w:vAlign w:val="bottom"/>
        </w:tcPr>
        <w:p w:rsidR="00626BC7" w:rsidRDefault="00FE0CFC" w:rsidP="00441562">
          <w:pPr>
            <w:jc w:val="right"/>
          </w:pPr>
          <w:r>
            <w:rPr>
              <w:noProof/>
              <w:lang w:val="en-US" w:eastAsia="zh-CN"/>
            </w:rPr>
            <w:drawing>
              <wp:inline distT="0" distB="0" distL="0" distR="0">
                <wp:extent cx="638175" cy="638175"/>
                <wp:effectExtent l="0" t="0" r="9525" b="9525"/>
                <wp:docPr id="6" name="Picture 6" descr="http://undocs.org/m2/QRCode.ashx?DS=CRPD/C/SYC/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YC/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inline>
            </w:drawing>
          </w:r>
        </w:p>
      </w:tc>
    </w:tr>
    <w:tr w:rsidR="00626BC7" w:rsidRPr="00797A78" w:rsidTr="00441562">
      <w:tc>
        <w:tcPr>
          <w:tcW w:w="4068" w:type="dxa"/>
          <w:vAlign w:val="bottom"/>
        </w:tcPr>
        <w:p w:rsidR="00626BC7" w:rsidRPr="00FE0CFC" w:rsidRDefault="00FE0CFC" w:rsidP="00441562">
          <w:pPr>
            <w:rPr>
              <w:rFonts w:ascii="C39T30Lfz" w:hAnsi="C39T30Lfz"/>
              <w:spacing w:val="0"/>
              <w:w w:val="100"/>
              <w:kern w:val="0"/>
              <w:sz w:val="56"/>
              <w:szCs w:val="56"/>
              <w:lang w:val="en-US" w:eastAsia="ru-RU"/>
            </w:rPr>
          </w:pPr>
          <w:r w:rsidRPr="00FE0CFC">
            <w:rPr>
              <w:rFonts w:ascii="C39T30Lfz" w:hAnsi="C39T30Lfz"/>
              <w:spacing w:val="0"/>
              <w:w w:val="100"/>
              <w:kern w:val="0"/>
              <w:sz w:val="56"/>
              <w:szCs w:val="56"/>
              <w:lang w:val="en-US" w:eastAsia="ru-RU"/>
            </w:rPr>
            <w:t></w:t>
          </w:r>
          <w:r w:rsidRPr="00FE0CFC">
            <w:rPr>
              <w:rFonts w:ascii="C39T30Lfz" w:hAnsi="C39T30Lfz"/>
              <w:spacing w:val="0"/>
              <w:w w:val="100"/>
              <w:kern w:val="0"/>
              <w:sz w:val="56"/>
              <w:szCs w:val="56"/>
              <w:lang w:val="en-US" w:eastAsia="ru-RU"/>
            </w:rPr>
            <w:t></w:t>
          </w:r>
          <w:r w:rsidRPr="00FE0CFC">
            <w:rPr>
              <w:rFonts w:ascii="C39T30Lfz" w:hAnsi="C39T30Lfz"/>
              <w:spacing w:val="0"/>
              <w:w w:val="100"/>
              <w:kern w:val="0"/>
              <w:sz w:val="56"/>
              <w:szCs w:val="56"/>
              <w:lang w:val="en-US" w:eastAsia="ru-RU"/>
            </w:rPr>
            <w:t></w:t>
          </w:r>
          <w:r w:rsidRPr="00FE0CFC">
            <w:rPr>
              <w:rFonts w:ascii="C39T30Lfz" w:hAnsi="C39T30Lfz"/>
              <w:spacing w:val="0"/>
              <w:w w:val="100"/>
              <w:kern w:val="0"/>
              <w:sz w:val="56"/>
              <w:szCs w:val="56"/>
              <w:lang w:val="en-US" w:eastAsia="ru-RU"/>
            </w:rPr>
            <w:t></w:t>
          </w:r>
          <w:r w:rsidRPr="00FE0CFC">
            <w:rPr>
              <w:rFonts w:ascii="C39T30Lfz" w:hAnsi="C39T30Lfz"/>
              <w:spacing w:val="0"/>
              <w:w w:val="100"/>
              <w:kern w:val="0"/>
              <w:sz w:val="56"/>
              <w:szCs w:val="56"/>
              <w:lang w:val="en-US" w:eastAsia="ru-RU"/>
            </w:rPr>
            <w:t></w:t>
          </w:r>
          <w:r w:rsidRPr="00FE0CFC">
            <w:rPr>
              <w:rFonts w:ascii="C39T30Lfz" w:hAnsi="C39T30Lfz"/>
              <w:spacing w:val="0"/>
              <w:w w:val="100"/>
              <w:kern w:val="0"/>
              <w:sz w:val="56"/>
              <w:szCs w:val="56"/>
              <w:lang w:val="en-US" w:eastAsia="ru-RU"/>
            </w:rPr>
            <w:t></w:t>
          </w:r>
          <w:r w:rsidRPr="00FE0CFC">
            <w:rPr>
              <w:rFonts w:ascii="C39T30Lfz" w:hAnsi="C39T30Lfz"/>
              <w:spacing w:val="0"/>
              <w:w w:val="100"/>
              <w:kern w:val="0"/>
              <w:sz w:val="56"/>
              <w:szCs w:val="56"/>
              <w:lang w:val="en-US" w:eastAsia="ru-RU"/>
            </w:rPr>
            <w:t></w:t>
          </w:r>
          <w:r w:rsidRPr="00FE0CFC">
            <w:rPr>
              <w:rFonts w:ascii="C39T30Lfz" w:hAnsi="C39T30Lfz"/>
              <w:spacing w:val="0"/>
              <w:w w:val="100"/>
              <w:kern w:val="0"/>
              <w:sz w:val="56"/>
              <w:szCs w:val="56"/>
              <w:lang w:val="en-US" w:eastAsia="ru-RU"/>
            </w:rPr>
            <w:t></w:t>
          </w:r>
          <w:r w:rsidRPr="00FE0CFC">
            <w:rPr>
              <w:rFonts w:ascii="C39T30Lfz" w:hAnsi="C39T30Lfz"/>
              <w:spacing w:val="0"/>
              <w:w w:val="100"/>
              <w:kern w:val="0"/>
              <w:sz w:val="56"/>
              <w:szCs w:val="56"/>
              <w:lang w:val="en-US" w:eastAsia="ru-RU"/>
            </w:rPr>
            <w:t></w:t>
          </w:r>
        </w:p>
      </w:tc>
      <w:tc>
        <w:tcPr>
          <w:tcW w:w="4663" w:type="dxa"/>
          <w:vMerge/>
        </w:tcPr>
        <w:p w:rsidR="00626BC7" w:rsidRDefault="00626BC7" w:rsidP="00441562"/>
      </w:tc>
      <w:tc>
        <w:tcPr>
          <w:tcW w:w="1124" w:type="dxa"/>
          <w:vMerge/>
        </w:tcPr>
        <w:p w:rsidR="00626BC7" w:rsidRDefault="00626BC7" w:rsidP="00441562"/>
      </w:tc>
    </w:tr>
  </w:tbl>
  <w:p w:rsidR="00626BC7" w:rsidRDefault="00626BC7" w:rsidP="00C84171">
    <w:pPr>
      <w:spacing w:line="240" w:lineRule="auto"/>
      <w:rPr>
        <w:sz w:val="2"/>
        <w:szCs w:val="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4A80" w:rsidRPr="00F71F63" w:rsidRDefault="00474A80"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474A80" w:rsidRPr="00F71F63" w:rsidRDefault="00474A80" w:rsidP="00635E86">
      <w:pPr>
        <w:tabs>
          <w:tab w:val="right" w:pos="2155"/>
        </w:tabs>
        <w:spacing w:after="80" w:line="240" w:lineRule="auto"/>
        <w:rPr>
          <w:u w:val="single"/>
          <w:lang w:val="en-US"/>
        </w:rPr>
      </w:pPr>
      <w:r w:rsidRPr="00F71F63">
        <w:rPr>
          <w:u w:val="single"/>
          <w:lang w:val="en-US"/>
        </w:rPr>
        <w:tab/>
      </w:r>
    </w:p>
    <w:p w:rsidR="00474A80" w:rsidRPr="00635E86" w:rsidRDefault="00474A80" w:rsidP="00635E86">
      <w:pPr>
        <w:pStyle w:val="Footer"/>
      </w:pPr>
    </w:p>
  </w:footnote>
  <w:footnote w:id="1">
    <w:p w:rsidR="00626BC7" w:rsidRPr="00734BF5" w:rsidRDefault="00626BC7" w:rsidP="00752693">
      <w:pPr>
        <w:pStyle w:val="FootnoteText"/>
        <w:rPr>
          <w:lang w:val="ru-RU"/>
        </w:rPr>
      </w:pPr>
      <w:r>
        <w:tab/>
      </w:r>
      <w:r w:rsidRPr="001E3D52">
        <w:rPr>
          <w:rStyle w:val="FootnoteReference"/>
          <w:sz w:val="20"/>
          <w:vertAlign w:val="baseline"/>
          <w:lang w:val="ru-RU"/>
        </w:rPr>
        <w:t>*</w:t>
      </w:r>
      <w:r w:rsidRPr="00734BF5">
        <w:rPr>
          <w:sz w:val="20"/>
          <w:lang w:val="ru-RU"/>
        </w:rPr>
        <w:tab/>
      </w:r>
      <w:r w:rsidRPr="00C71FC8">
        <w:rPr>
          <w:lang w:val="ru-RU"/>
        </w:rPr>
        <w:t>Настоящий документ издается без официального редактирования</w:t>
      </w:r>
      <w:r w:rsidRPr="00734BF5">
        <w:rPr>
          <w:lang w:val="ru-RU"/>
        </w:rPr>
        <w:t>.</w:t>
      </w:r>
    </w:p>
  </w:footnote>
  <w:footnote w:id="2">
    <w:p w:rsidR="00626BC7" w:rsidRPr="00734BF5" w:rsidRDefault="00626BC7" w:rsidP="00752693">
      <w:pPr>
        <w:pStyle w:val="FootnoteText"/>
        <w:rPr>
          <w:lang w:val="ru-RU"/>
        </w:rPr>
      </w:pPr>
      <w:r w:rsidRPr="00734BF5">
        <w:rPr>
          <w:lang w:val="ru-RU"/>
        </w:rPr>
        <w:tab/>
      </w:r>
      <w:r w:rsidRPr="001E3D52">
        <w:rPr>
          <w:rStyle w:val="FootnoteReference"/>
          <w:sz w:val="20"/>
          <w:vertAlign w:val="baseline"/>
          <w:lang w:val="ru-RU"/>
        </w:rPr>
        <w:t>**</w:t>
      </w:r>
      <w:r w:rsidRPr="00734BF5">
        <w:rPr>
          <w:lang w:val="ru-RU"/>
        </w:rPr>
        <w:tab/>
      </w:r>
      <w:r w:rsidRPr="00C71FC8">
        <w:rPr>
          <w:lang w:val="ru-RU"/>
        </w:rPr>
        <w:t>Приложени</w:t>
      </w:r>
      <w:r>
        <w:rPr>
          <w:lang w:val="ru-RU"/>
        </w:rPr>
        <w:t>е</w:t>
      </w:r>
      <w:r w:rsidRPr="00C71FC8">
        <w:rPr>
          <w:lang w:val="ru-RU"/>
        </w:rPr>
        <w:t xml:space="preserve"> к настоящему док</w:t>
      </w:r>
      <w:r>
        <w:rPr>
          <w:lang w:val="ru-RU"/>
        </w:rPr>
        <w:t>лад</w:t>
      </w:r>
      <w:r w:rsidRPr="00C71FC8">
        <w:rPr>
          <w:lang w:val="ru-RU"/>
        </w:rPr>
        <w:t>у име</w:t>
      </w:r>
      <w:r>
        <w:rPr>
          <w:lang w:val="ru-RU"/>
        </w:rPr>
        <w:t>е</w:t>
      </w:r>
      <w:r w:rsidRPr="00C71FC8">
        <w:rPr>
          <w:lang w:val="ru-RU"/>
        </w:rPr>
        <w:t xml:space="preserve">тся в </w:t>
      </w:r>
      <w:r>
        <w:rPr>
          <w:lang w:val="ru-RU"/>
        </w:rPr>
        <w:t xml:space="preserve">архиве </w:t>
      </w:r>
      <w:r w:rsidRPr="00C71FC8">
        <w:rPr>
          <w:lang w:val="ru-RU"/>
        </w:rPr>
        <w:t>Секретариат</w:t>
      </w:r>
      <w:r>
        <w:rPr>
          <w:lang w:val="ru-RU"/>
        </w:rPr>
        <w:t>а</w:t>
      </w:r>
      <w:r w:rsidRPr="00C71FC8">
        <w:rPr>
          <w:lang w:val="ru-RU"/>
        </w:rPr>
        <w:t xml:space="preserve"> и доступн</w:t>
      </w:r>
      <w:r>
        <w:rPr>
          <w:lang w:val="ru-RU"/>
        </w:rPr>
        <w:t>о</w:t>
      </w:r>
      <w:r w:rsidRPr="00C71FC8">
        <w:rPr>
          <w:lang w:val="ru-RU"/>
        </w:rPr>
        <w:t xml:space="preserve"> для ознакомления</w:t>
      </w:r>
      <w:r w:rsidRPr="00734BF5">
        <w:rPr>
          <w:szCs w:val="18"/>
          <w:lang w:val="ru-RU"/>
        </w:rPr>
        <w:t>.</w:t>
      </w:r>
    </w:p>
  </w:footnote>
  <w:footnote w:id="3">
    <w:p w:rsidR="00626BC7" w:rsidRPr="004E1349" w:rsidRDefault="00626BC7" w:rsidP="00752693">
      <w:pPr>
        <w:pStyle w:val="FootnoteText"/>
        <w:rPr>
          <w:lang w:val="ru-RU"/>
        </w:rPr>
      </w:pPr>
      <w:r w:rsidRPr="00734BF5">
        <w:rPr>
          <w:lang w:val="ru-RU"/>
        </w:rPr>
        <w:tab/>
      </w:r>
      <w:r w:rsidRPr="008370E3">
        <w:rPr>
          <w:rStyle w:val="FootnoteReference"/>
        </w:rPr>
        <w:footnoteRef/>
      </w:r>
      <w:r w:rsidRPr="00616C25">
        <w:rPr>
          <w:lang w:val="ru-RU"/>
        </w:rPr>
        <w:tab/>
      </w:r>
      <w:r>
        <w:rPr>
          <w:lang w:val="ru-RU"/>
        </w:rPr>
        <w:t xml:space="preserve">Выдержка из резюме проекта плана действий.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BC7" w:rsidRPr="005A734F" w:rsidRDefault="00626BC7">
    <w:pPr>
      <w:pStyle w:val="Header"/>
      <w:rPr>
        <w:lang w:val="en-US"/>
      </w:rPr>
    </w:pPr>
    <w:r>
      <w:rPr>
        <w:lang w:val="en-US"/>
      </w:rPr>
      <w:t>CRPD/C/SYC/1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BC7" w:rsidRPr="009A6F4A" w:rsidRDefault="00626BC7">
    <w:pPr>
      <w:pStyle w:val="Header"/>
      <w:rPr>
        <w:lang w:val="en-US"/>
      </w:rPr>
    </w:pPr>
    <w:r>
      <w:rPr>
        <w:lang w:val="en-US"/>
      </w:rPr>
      <w:tab/>
      <w:t>CRPD/C/SYC/1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AC14AC5"/>
    <w:multiLevelType w:val="multilevel"/>
    <w:tmpl w:val="EA22DED4"/>
    <w:lvl w:ilvl="0">
      <w:start w:val="1"/>
      <w:numFmt w:val="decimal"/>
      <w:lvlText w:val="%1."/>
      <w:lvlJc w:val="left"/>
      <w:pPr>
        <w:tabs>
          <w:tab w:val="num" w:pos="425"/>
        </w:tabs>
        <w:ind w:left="992" w:hanging="425"/>
      </w:pPr>
      <w:rPr>
        <w:rFonts w:ascii="Times New Roman" w:hAnsi="Times New Roman" w:hint="default"/>
        <w:b w:val="0"/>
        <w:i w:val="0"/>
        <w:sz w:val="24"/>
        <w:szCs w:val="24"/>
      </w:rPr>
    </w:lvl>
    <w:lvl w:ilvl="1">
      <w:start w:val="1"/>
      <w:numFmt w:val="decimal"/>
      <w:pStyle w:val="NumtxtSourceinformation"/>
      <w:lvlText w:val="%1.%2"/>
      <w:lvlJc w:val="left"/>
      <w:pPr>
        <w:tabs>
          <w:tab w:val="num" w:pos="1559"/>
        </w:tabs>
        <w:ind w:left="2411" w:hanging="1419"/>
      </w:pPr>
      <w:rPr>
        <w:rFonts w:hint="default"/>
      </w:rPr>
    </w:lvl>
    <w:lvl w:ilvl="2">
      <w:start w:val="3"/>
      <w:numFmt w:val="decimal"/>
      <w:lvlText w:val="%1.%2.%3"/>
      <w:lvlJc w:val="left"/>
      <w:pPr>
        <w:tabs>
          <w:tab w:val="num" w:pos="1287"/>
        </w:tabs>
        <w:ind w:left="1287" w:hanging="720"/>
      </w:pPr>
      <w:rPr>
        <w:rFonts w:hint="default"/>
      </w:rPr>
    </w:lvl>
    <w:lvl w:ilvl="3">
      <w:start w:val="1"/>
      <w:numFmt w:val="decimal"/>
      <w:lvlText w:val="%1.%2.%3.%4"/>
      <w:lvlJc w:val="left"/>
      <w:pPr>
        <w:tabs>
          <w:tab w:val="num" w:pos="1431"/>
        </w:tabs>
        <w:ind w:left="1431" w:hanging="864"/>
      </w:pPr>
      <w:rPr>
        <w:rFonts w:hint="default"/>
      </w:rPr>
    </w:lvl>
    <w:lvl w:ilvl="4">
      <w:start w:val="1"/>
      <w:numFmt w:val="decimal"/>
      <w:lvlText w:val="%1.%2.%3.%4.%5"/>
      <w:lvlJc w:val="left"/>
      <w:pPr>
        <w:tabs>
          <w:tab w:val="num" w:pos="1575"/>
        </w:tabs>
        <w:ind w:left="1575" w:hanging="1008"/>
      </w:pPr>
      <w:rPr>
        <w:rFonts w:hint="default"/>
      </w:rPr>
    </w:lvl>
    <w:lvl w:ilvl="5">
      <w:start w:val="1"/>
      <w:numFmt w:val="decimal"/>
      <w:lvlText w:val="%1.%2.%3.%4.%5.%6"/>
      <w:lvlJc w:val="left"/>
      <w:pPr>
        <w:tabs>
          <w:tab w:val="num" w:pos="1719"/>
        </w:tabs>
        <w:ind w:left="1719" w:hanging="1152"/>
      </w:pPr>
      <w:rPr>
        <w:rFonts w:hint="default"/>
      </w:rPr>
    </w:lvl>
    <w:lvl w:ilvl="6">
      <w:start w:val="1"/>
      <w:numFmt w:val="decimal"/>
      <w:lvlText w:val="%1.%2.%3.%4.%5.%6.%7"/>
      <w:lvlJc w:val="left"/>
      <w:pPr>
        <w:tabs>
          <w:tab w:val="num" w:pos="1863"/>
        </w:tabs>
        <w:ind w:left="1863" w:hanging="1296"/>
      </w:pPr>
      <w:rPr>
        <w:rFonts w:hint="default"/>
      </w:rPr>
    </w:lvl>
    <w:lvl w:ilvl="7">
      <w:start w:val="1"/>
      <w:numFmt w:val="decimal"/>
      <w:lvlText w:val="%1.%2.%3.%4.%5.%6.%7.%8"/>
      <w:lvlJc w:val="left"/>
      <w:pPr>
        <w:tabs>
          <w:tab w:val="num" w:pos="2007"/>
        </w:tabs>
        <w:ind w:left="2007" w:hanging="1440"/>
      </w:pPr>
      <w:rPr>
        <w:rFonts w:hint="default"/>
      </w:rPr>
    </w:lvl>
    <w:lvl w:ilvl="8">
      <w:start w:val="1"/>
      <w:numFmt w:val="decimal"/>
      <w:lvlText w:val="%1.%2.%3.%4.%5.%6.%7.%8.%9"/>
      <w:lvlJc w:val="left"/>
      <w:pPr>
        <w:tabs>
          <w:tab w:val="num" w:pos="2151"/>
        </w:tabs>
        <w:ind w:left="2151" w:hanging="1584"/>
      </w:pPr>
      <w:rPr>
        <w:rFonts w:hint="default"/>
      </w:rPr>
    </w:lvl>
  </w:abstractNum>
  <w:abstractNum w:abstractNumId="12">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5952D9D"/>
    <w:multiLevelType w:val="multilevel"/>
    <w:tmpl w:val="2272B944"/>
    <w:lvl w:ilvl="0">
      <w:start w:val="1"/>
      <w:numFmt w:val="decimal"/>
      <w:pStyle w:val="NumtxtText"/>
      <w:lvlText w:val="%1"/>
      <w:lvlJc w:val="left"/>
      <w:pPr>
        <w:tabs>
          <w:tab w:val="num" w:pos="567"/>
        </w:tabs>
        <w:ind w:left="567" w:hanging="567"/>
      </w:pPr>
      <w:rPr>
        <w:rFonts w:hint="default"/>
      </w:rPr>
    </w:lvl>
    <w:lvl w:ilvl="1">
      <w:start w:val="1"/>
      <w:numFmt w:val="bullet"/>
      <w:pStyle w:val="NumtxtBullet1"/>
      <w:lvlText w:val=""/>
      <w:lvlJc w:val="left"/>
      <w:pPr>
        <w:tabs>
          <w:tab w:val="num" w:pos="992"/>
        </w:tabs>
        <w:ind w:left="992" w:hanging="425"/>
      </w:pPr>
      <w:rPr>
        <w:rFonts w:ascii="Symbol" w:hAnsi="Symbol" w:hint="default"/>
      </w:rPr>
    </w:lvl>
    <w:lvl w:ilvl="2">
      <w:start w:val="1"/>
      <w:numFmt w:val="bullet"/>
      <w:pStyle w:val="NumtxtBullet2"/>
      <w:lvlText w:val=""/>
      <w:lvlJc w:val="left"/>
      <w:pPr>
        <w:tabs>
          <w:tab w:val="num" w:pos="1418"/>
        </w:tabs>
        <w:ind w:left="1418" w:hanging="426"/>
      </w:pPr>
      <w:rPr>
        <w:rFonts w:ascii="Symbol" w:hAnsi="Symbol" w:hint="default"/>
      </w:rPr>
    </w:lvl>
    <w:lvl w:ilvl="3">
      <w:start w:val="1"/>
      <w:numFmt w:val="none"/>
      <w:lvlText w:val=""/>
      <w:lvlJc w:val="left"/>
      <w:pPr>
        <w:tabs>
          <w:tab w:val="num" w:pos="567"/>
        </w:tabs>
        <w:ind w:left="567" w:firstLine="0"/>
      </w:pPr>
      <w:rPr>
        <w:rFonts w:hint="default"/>
      </w:rPr>
    </w:lvl>
    <w:lvl w:ilvl="4">
      <w:start w:val="1"/>
      <w:numFmt w:val="none"/>
      <w:lvlText w:val=""/>
      <w:lvlJc w:val="left"/>
      <w:pPr>
        <w:tabs>
          <w:tab w:val="num" w:pos="567"/>
        </w:tabs>
        <w:ind w:left="567" w:firstLine="0"/>
      </w:pPr>
      <w:rPr>
        <w:rFonts w:hint="default"/>
      </w:rPr>
    </w:lvl>
    <w:lvl w:ilvl="5">
      <w:start w:val="1"/>
      <w:numFmt w:val="none"/>
      <w:lvlText w:val=""/>
      <w:lvlJc w:val="left"/>
      <w:pPr>
        <w:tabs>
          <w:tab w:val="num" w:pos="283"/>
        </w:tabs>
        <w:ind w:left="283" w:firstLine="0"/>
      </w:pPr>
      <w:rPr>
        <w:rFonts w:hint="default"/>
      </w:rPr>
    </w:lvl>
    <w:lvl w:ilvl="6">
      <w:start w:val="1"/>
      <w:numFmt w:val="none"/>
      <w:lvlText w:val=""/>
      <w:lvlJc w:val="left"/>
      <w:pPr>
        <w:tabs>
          <w:tab w:val="num" w:pos="283"/>
        </w:tabs>
        <w:ind w:left="283" w:firstLine="0"/>
      </w:pPr>
      <w:rPr>
        <w:rFonts w:hint="default"/>
      </w:rPr>
    </w:lvl>
    <w:lvl w:ilvl="7">
      <w:start w:val="1"/>
      <w:numFmt w:val="none"/>
      <w:lvlText w:val=""/>
      <w:lvlJc w:val="left"/>
      <w:pPr>
        <w:tabs>
          <w:tab w:val="num" w:pos="283"/>
        </w:tabs>
        <w:ind w:left="283" w:firstLine="2520"/>
      </w:pPr>
      <w:rPr>
        <w:rFonts w:hint="default"/>
      </w:rPr>
    </w:lvl>
    <w:lvl w:ilvl="8">
      <w:start w:val="1"/>
      <w:numFmt w:val="none"/>
      <w:lvlText w:val=""/>
      <w:lvlJc w:val="left"/>
      <w:pPr>
        <w:tabs>
          <w:tab w:val="num" w:pos="283"/>
        </w:tabs>
        <w:ind w:left="283" w:firstLine="0"/>
      </w:pPr>
      <w:rPr>
        <w:rFonts w:hint="default"/>
      </w:rPr>
    </w:lvl>
  </w:abstractNum>
  <w:abstractNum w:abstractNumId="14">
    <w:nsid w:val="17A71DE2"/>
    <w:multiLevelType w:val="multilevel"/>
    <w:tmpl w:val="E236F0C2"/>
    <w:lvl w:ilvl="0">
      <w:start w:val="1"/>
      <w:numFmt w:val="decimal"/>
      <w:pStyle w:val="1Paragraph"/>
      <w:lvlText w:val="%1"/>
      <w:lvlJc w:val="left"/>
      <w:pPr>
        <w:tabs>
          <w:tab w:val="num" w:pos="2561"/>
        </w:tabs>
        <w:ind w:left="2561" w:hanging="851"/>
      </w:pPr>
      <w:rPr>
        <w:rFonts w:ascii="Times New Roman" w:hAnsi="Times New Roman" w:hint="default"/>
        <w:color w:val="auto"/>
        <w:sz w:val="24"/>
      </w:rPr>
    </w:lvl>
    <w:lvl w:ilvl="1">
      <w:start w:val="1"/>
      <w:numFmt w:val="decimal"/>
      <w:pStyle w:val="11Paragraph"/>
      <w:lvlText w:val="%1.%2"/>
      <w:lvlJc w:val="left"/>
      <w:pPr>
        <w:tabs>
          <w:tab w:val="num" w:pos="2560"/>
        </w:tabs>
        <w:ind w:left="2560" w:hanging="850"/>
      </w:pPr>
      <w:rPr>
        <w:rFonts w:hint="default"/>
        <w:color w:val="auto"/>
      </w:rPr>
    </w:lvl>
    <w:lvl w:ilvl="2">
      <w:start w:val="1"/>
      <w:numFmt w:val="decimal"/>
      <w:pStyle w:val="111Paragraph"/>
      <w:lvlText w:val="%1.%2.%3"/>
      <w:lvlJc w:val="left"/>
      <w:pPr>
        <w:tabs>
          <w:tab w:val="num" w:pos="2552"/>
        </w:tabs>
        <w:ind w:left="2552" w:hanging="851"/>
      </w:pPr>
      <w:rPr>
        <w:rFonts w:hint="default"/>
      </w:rPr>
    </w:lvl>
    <w:lvl w:ilvl="3">
      <w:start w:val="1"/>
      <w:numFmt w:val="lowerLetter"/>
      <w:lvlText w:val="(%4)"/>
      <w:lvlJc w:val="left"/>
      <w:pPr>
        <w:tabs>
          <w:tab w:val="num" w:pos="3402"/>
        </w:tabs>
        <w:ind w:left="3402" w:hanging="850"/>
      </w:pPr>
      <w:rPr>
        <w:rFonts w:hint="default"/>
      </w:rPr>
    </w:lvl>
    <w:lvl w:ilvl="4">
      <w:start w:val="1"/>
      <w:numFmt w:val="lowerRoman"/>
      <w:lvlText w:val="(%5)"/>
      <w:lvlJc w:val="left"/>
      <w:pPr>
        <w:tabs>
          <w:tab w:val="num" w:pos="4253"/>
        </w:tabs>
        <w:ind w:left="4253" w:hanging="851"/>
      </w:pPr>
      <w:rPr>
        <w:rFonts w:hint="default"/>
      </w:rPr>
    </w:lvl>
    <w:lvl w:ilvl="5">
      <w:start w:val="1"/>
      <w:numFmt w:val="none"/>
      <w:lvlText w:val=""/>
      <w:lvlJc w:val="left"/>
      <w:pPr>
        <w:tabs>
          <w:tab w:val="num" w:pos="2736"/>
        </w:tabs>
        <w:ind w:left="2736" w:hanging="936"/>
      </w:pPr>
      <w:rPr>
        <w:rFonts w:hint="default"/>
      </w:rPr>
    </w:lvl>
    <w:lvl w:ilvl="6">
      <w:start w:val="1"/>
      <w:numFmt w:val="none"/>
      <w:lvlText w:val=""/>
      <w:lvlJc w:val="left"/>
      <w:pPr>
        <w:tabs>
          <w:tab w:val="num" w:pos="3240"/>
        </w:tabs>
        <w:ind w:left="3240" w:hanging="1080"/>
      </w:pPr>
      <w:rPr>
        <w:rFonts w:hint="default"/>
      </w:rPr>
    </w:lvl>
    <w:lvl w:ilvl="7">
      <w:start w:val="1"/>
      <w:numFmt w:val="none"/>
      <w:lvlText w:val=""/>
      <w:lvlJc w:val="left"/>
      <w:pPr>
        <w:tabs>
          <w:tab w:val="num" w:pos="3744"/>
        </w:tabs>
        <w:ind w:left="3744" w:hanging="1224"/>
      </w:pPr>
      <w:rPr>
        <w:rFonts w:hint="default"/>
      </w:rPr>
    </w:lvl>
    <w:lvl w:ilvl="8">
      <w:start w:val="1"/>
      <w:numFmt w:val="none"/>
      <w:lvlText w:val=""/>
      <w:lvlJc w:val="left"/>
      <w:pPr>
        <w:tabs>
          <w:tab w:val="num" w:pos="4320"/>
        </w:tabs>
        <w:ind w:left="4320" w:hanging="1440"/>
      </w:pPr>
      <w:rPr>
        <w:rFonts w:hint="default"/>
      </w:rPr>
    </w:lvl>
  </w:abstractNum>
  <w:abstractNum w:abstractNumId="15">
    <w:nsid w:val="37224B29"/>
    <w:multiLevelType w:val="hybridMultilevel"/>
    <w:tmpl w:val="7436BB80"/>
    <w:lvl w:ilvl="0" w:tplc="95D8EB1A">
      <w:start w:val="1"/>
      <w:numFmt w:val="decimal"/>
      <w:pStyle w:val="Guidance-CRPD2"/>
      <w:lvlText w:val="%1."/>
      <w:lvlJc w:val="left"/>
      <w:pPr>
        <w:tabs>
          <w:tab w:val="num" w:pos="360"/>
        </w:tabs>
        <w:ind w:left="360" w:hanging="360"/>
      </w:pPr>
      <w:rPr>
        <w:rFonts w:ascii="Arial" w:hAnsi="Arial" w:cs="Arial" w:hint="default"/>
        <w:color w:val="000080"/>
      </w:rPr>
    </w:lvl>
    <w:lvl w:ilvl="1" w:tplc="0C090019">
      <w:start w:val="1"/>
      <w:numFmt w:val="lowerLetter"/>
      <w:lvlText w:val="%2."/>
      <w:lvlJc w:val="left"/>
      <w:pPr>
        <w:tabs>
          <w:tab w:val="num" w:pos="-1440"/>
        </w:tabs>
        <w:ind w:left="-1440" w:hanging="360"/>
      </w:pPr>
    </w:lvl>
    <w:lvl w:ilvl="2" w:tplc="0C09001B">
      <w:start w:val="1"/>
      <w:numFmt w:val="lowerRoman"/>
      <w:lvlText w:val="%3."/>
      <w:lvlJc w:val="right"/>
      <w:pPr>
        <w:tabs>
          <w:tab w:val="num" w:pos="-720"/>
        </w:tabs>
        <w:ind w:left="-720" w:hanging="180"/>
      </w:pPr>
    </w:lvl>
    <w:lvl w:ilvl="3" w:tplc="0C09000F">
      <w:start w:val="1"/>
      <w:numFmt w:val="decimal"/>
      <w:lvlText w:val="%4."/>
      <w:lvlJc w:val="left"/>
      <w:pPr>
        <w:tabs>
          <w:tab w:val="num" w:pos="0"/>
        </w:tabs>
        <w:ind w:left="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6">
    <w:nsid w:val="392F04C5"/>
    <w:multiLevelType w:val="hybridMultilevel"/>
    <w:tmpl w:val="5762A440"/>
    <w:lvl w:ilvl="0" w:tplc="694E3A5C">
      <w:start w:val="1"/>
      <w:numFmt w:val="bullet"/>
      <w:pStyle w:val="2Subhead3AwithSpotNEW"/>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DB20574"/>
    <w:multiLevelType w:val="hybridMultilevel"/>
    <w:tmpl w:val="72A23A04"/>
    <w:lvl w:ilvl="0" w:tplc="746E1AB0">
      <w:start w:val="1"/>
      <w:numFmt w:val="bullet"/>
      <w:pStyle w:val="MSDBullet"/>
      <w:lvlText w:val=""/>
      <w:lvlJc w:val="left"/>
      <w:pPr>
        <w:tabs>
          <w:tab w:val="num" w:pos="360"/>
        </w:tabs>
        <w:ind w:left="360" w:hanging="360"/>
      </w:pPr>
      <w:rPr>
        <w:rFonts w:ascii="Symbol" w:hAnsi="Symbol" w:hint="default"/>
        <w:sz w:val="22"/>
        <w:szCs w:val="22"/>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52612702"/>
    <w:multiLevelType w:val="multilevel"/>
    <w:tmpl w:val="FA2E3DC0"/>
    <w:styleLink w:val="ReportNumber"/>
    <w:lvl w:ilvl="0">
      <w:start w:val="1"/>
      <w:numFmt w:val="decimal"/>
      <w:pStyle w:val="ReportBody"/>
      <w:lvlText w:val="%1"/>
      <w:lvlJc w:val="left"/>
      <w:pPr>
        <w:tabs>
          <w:tab w:val="num" w:pos="493"/>
        </w:tabs>
        <w:ind w:left="493" w:hanging="493"/>
      </w:pPr>
      <w:rPr>
        <w:rFonts w:hint="default"/>
      </w:rPr>
    </w:lvl>
    <w:lvl w:ilvl="1">
      <w:start w:val="1"/>
      <w:numFmt w:val="decimal"/>
      <w:lvlText w:val="%1.%2"/>
      <w:lvlJc w:val="left"/>
      <w:pPr>
        <w:tabs>
          <w:tab w:val="num" w:pos="493"/>
        </w:tabs>
        <w:ind w:left="987" w:hanging="494"/>
      </w:pPr>
      <w:rPr>
        <w:rFonts w:hint="default"/>
      </w:rPr>
    </w:lvl>
    <w:lvl w:ilvl="2">
      <w:start w:val="1"/>
      <w:numFmt w:val="decimal"/>
      <w:lvlText w:val="%1.%2.%3"/>
      <w:lvlJc w:val="left"/>
      <w:pPr>
        <w:tabs>
          <w:tab w:val="num" w:pos="1554"/>
        </w:tabs>
        <w:ind w:left="1554" w:hanging="567"/>
      </w:pPr>
      <w:rPr>
        <w:rFonts w:hint="default"/>
      </w:rPr>
    </w:lvl>
    <w:lvl w:ilvl="3">
      <w:start w:val="1"/>
      <w:numFmt w:val="decimal"/>
      <w:lvlText w:val="%1.%2.%3.%4."/>
      <w:lvlJc w:val="left"/>
      <w:pPr>
        <w:tabs>
          <w:tab w:val="num" w:pos="2133"/>
        </w:tabs>
        <w:ind w:left="1701" w:hanging="648"/>
      </w:pPr>
      <w:rPr>
        <w:rFonts w:hint="default"/>
      </w:rPr>
    </w:lvl>
    <w:lvl w:ilvl="4">
      <w:start w:val="1"/>
      <w:numFmt w:val="decimal"/>
      <w:lvlText w:val="%1.%2.%3.%4.%5."/>
      <w:lvlJc w:val="left"/>
      <w:pPr>
        <w:tabs>
          <w:tab w:val="num" w:pos="2493"/>
        </w:tabs>
        <w:ind w:left="2205" w:hanging="792"/>
      </w:pPr>
      <w:rPr>
        <w:rFonts w:hint="default"/>
      </w:rPr>
    </w:lvl>
    <w:lvl w:ilvl="5">
      <w:start w:val="1"/>
      <w:numFmt w:val="decimal"/>
      <w:lvlText w:val="%1.%2.%3.%4.%5.%6."/>
      <w:lvlJc w:val="left"/>
      <w:pPr>
        <w:tabs>
          <w:tab w:val="num" w:pos="3213"/>
        </w:tabs>
        <w:ind w:left="2709" w:hanging="936"/>
      </w:pPr>
      <w:rPr>
        <w:rFonts w:hint="default"/>
      </w:rPr>
    </w:lvl>
    <w:lvl w:ilvl="6">
      <w:start w:val="1"/>
      <w:numFmt w:val="decimal"/>
      <w:lvlText w:val="%1.%2.%3.%4.%5.%6.%7."/>
      <w:lvlJc w:val="left"/>
      <w:pPr>
        <w:tabs>
          <w:tab w:val="num" w:pos="3573"/>
        </w:tabs>
        <w:ind w:left="3213" w:hanging="1080"/>
      </w:pPr>
      <w:rPr>
        <w:rFonts w:hint="default"/>
      </w:rPr>
    </w:lvl>
    <w:lvl w:ilvl="7">
      <w:start w:val="1"/>
      <w:numFmt w:val="decimal"/>
      <w:lvlText w:val="%1.%2.%3.%4.%5.%6.%7.%8."/>
      <w:lvlJc w:val="left"/>
      <w:pPr>
        <w:tabs>
          <w:tab w:val="num" w:pos="4293"/>
        </w:tabs>
        <w:ind w:left="3717" w:hanging="1224"/>
      </w:pPr>
      <w:rPr>
        <w:rFonts w:hint="default"/>
      </w:rPr>
    </w:lvl>
    <w:lvl w:ilvl="8">
      <w:start w:val="1"/>
      <w:numFmt w:val="decimal"/>
      <w:lvlText w:val="%1.%2.%3.%4.%5.%6.%7.%8.%9."/>
      <w:lvlJc w:val="left"/>
      <w:pPr>
        <w:tabs>
          <w:tab w:val="num" w:pos="4653"/>
        </w:tabs>
        <w:ind w:left="4293" w:hanging="1440"/>
      </w:pPr>
      <w:rPr>
        <w:rFonts w:hint="default"/>
      </w:rPr>
    </w:lvl>
  </w:abstractNum>
  <w:abstractNum w:abstractNumId="20">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5ADA139A"/>
    <w:multiLevelType w:val="hybridMultilevel"/>
    <w:tmpl w:val="C07A79D2"/>
    <w:lvl w:ilvl="0" w:tplc="E7A89954">
      <w:start w:val="1"/>
      <w:numFmt w:val="bullet"/>
      <w:pStyle w:val="Bullet1"/>
      <w:lvlText w:val=""/>
      <w:lvlJc w:val="left"/>
      <w:pPr>
        <w:tabs>
          <w:tab w:val="num" w:pos="1077"/>
        </w:tabs>
        <w:ind w:left="1077" w:hanging="56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605D0BB8"/>
    <w:multiLevelType w:val="multilevel"/>
    <w:tmpl w:val="5218B960"/>
    <w:styleLink w:val="LegalList"/>
    <w:lvl w:ilvl="0">
      <w:start w:val="1"/>
      <w:numFmt w:val="decimal"/>
      <w:pStyle w:val="Legal"/>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lowerLetter"/>
      <w:lvlText w:val="(%3)"/>
      <w:lvlJc w:val="left"/>
      <w:pPr>
        <w:tabs>
          <w:tab w:val="num" w:pos="1701"/>
        </w:tabs>
        <w:ind w:left="1701" w:hanging="567"/>
      </w:pPr>
      <w:rPr>
        <w:rFonts w:hint="default"/>
      </w:rPr>
    </w:lvl>
    <w:lvl w:ilvl="3">
      <w:start w:val="1"/>
      <w:numFmt w:val="lowerRoman"/>
      <w:lvlText w:val="(%4)"/>
      <w:lvlJc w:val="left"/>
      <w:pPr>
        <w:tabs>
          <w:tab w:val="num" w:pos="2268"/>
        </w:tabs>
        <w:ind w:left="2268" w:hanging="567"/>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left"/>
      <w:pPr>
        <w:tabs>
          <w:tab w:val="num" w:pos="567"/>
        </w:tabs>
        <w:ind w:left="567" w:firstLine="0"/>
      </w:pPr>
      <w:rPr>
        <w:rFonts w:hint="default"/>
      </w:rPr>
    </w:lvl>
    <w:lvl w:ilvl="6">
      <w:start w:val="1"/>
      <w:numFmt w:val="none"/>
      <w:lvlText w:val=""/>
      <w:lvlJc w:val="left"/>
      <w:pPr>
        <w:tabs>
          <w:tab w:val="num" w:pos="0"/>
        </w:tabs>
        <w:ind w:left="0" w:firstLine="0"/>
      </w:pPr>
      <w:rPr>
        <w:rFonts w:hint="default"/>
      </w:rPr>
    </w:lvl>
    <w:lvl w:ilvl="7">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24">
    <w:nsid w:val="64224036"/>
    <w:multiLevelType w:val="hybridMultilevel"/>
    <w:tmpl w:val="440C097E"/>
    <w:lvl w:ilvl="0" w:tplc="E6C6ECAA">
      <w:start w:val="1"/>
      <w:numFmt w:val="bullet"/>
      <w:pStyle w:val="4Bodyindent1"/>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66005072"/>
    <w:multiLevelType w:val="hybridMultilevel"/>
    <w:tmpl w:val="2AFC8ABC"/>
    <w:lvl w:ilvl="0" w:tplc="E43EBABE">
      <w:start w:val="1"/>
      <w:numFmt w:val="bullet"/>
      <w:pStyle w:val="Style1"/>
      <w:lvlText w:val=""/>
      <w:lvlJc w:val="left"/>
      <w:pPr>
        <w:tabs>
          <w:tab w:val="num" w:pos="720"/>
        </w:tabs>
        <w:ind w:left="720" w:hanging="360"/>
      </w:pPr>
      <w:rPr>
        <w:rFonts w:ascii="Symbol" w:hAnsi="Symbol" w:hint="default"/>
      </w:rPr>
    </w:lvl>
    <w:lvl w:ilvl="1" w:tplc="FFFFFFFF">
      <w:start w:val="6"/>
      <w:numFmt w:val="decimal"/>
      <w:lvlText w:val="%2"/>
      <w:lvlJc w:val="left"/>
      <w:pPr>
        <w:tabs>
          <w:tab w:val="num" w:pos="1650"/>
        </w:tabs>
        <w:ind w:left="1650" w:hanging="570"/>
      </w:pPr>
    </w:lvl>
    <w:lvl w:ilvl="2" w:tplc="FFFFFFFF">
      <w:start w:val="1"/>
      <w:numFmt w:val="lowerRoman"/>
      <w:lvlText w:val="%3."/>
      <w:lvlJc w:val="right"/>
      <w:pPr>
        <w:tabs>
          <w:tab w:val="num" w:pos="2160"/>
        </w:tabs>
        <w:ind w:left="2160" w:hanging="180"/>
      </w:pPr>
    </w:lvl>
    <w:lvl w:ilvl="3" w:tplc="FFFFFFFF">
      <w:start w:val="26"/>
      <w:numFmt w:val="bullet"/>
      <w:lvlText w:val="-"/>
      <w:lvlJc w:val="left"/>
      <w:pPr>
        <w:tabs>
          <w:tab w:val="num" w:pos="2880"/>
        </w:tabs>
        <w:ind w:left="2880" w:hanging="360"/>
      </w:pPr>
      <w:rPr>
        <w:rFonts w:ascii="Arial" w:eastAsia="Times New Roman" w:hAnsi="Arial" w:cs="Arial" w:hint="default"/>
      </w:r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7">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7962036A"/>
    <w:multiLevelType w:val="multilevel"/>
    <w:tmpl w:val="0BE6E6FE"/>
    <w:lvl w:ilvl="0">
      <w:start w:val="1"/>
      <w:numFmt w:val="decimal"/>
      <w:pStyle w:val="Para"/>
      <w:lvlText w:val="%1"/>
      <w:lvlJc w:val="left"/>
      <w:pPr>
        <w:tabs>
          <w:tab w:val="num" w:pos="567"/>
        </w:tabs>
        <w:ind w:left="567" w:hanging="567"/>
      </w:pPr>
      <w:rPr>
        <w:rFonts w:hint="default"/>
      </w:rPr>
    </w:lvl>
    <w:lvl w:ilvl="1">
      <w:start w:val="1"/>
      <w:numFmt w:val="bullet"/>
      <w:pStyle w:val="Para1"/>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Arial" w:hAnsi="Arial" w:hint="default"/>
      </w:rPr>
    </w:lvl>
    <w:lvl w:ilvl="3">
      <w:start w:val="1"/>
      <w:numFmt w:val="upperRoman"/>
      <w:lvlText w:val="%4"/>
      <w:lvlJc w:val="left"/>
      <w:pPr>
        <w:tabs>
          <w:tab w:val="num" w:pos="2268"/>
        </w:tabs>
        <w:ind w:left="2268" w:hanging="567"/>
      </w:pPr>
      <w:rPr>
        <w:rFonts w:hint="default"/>
      </w:rPr>
    </w:lvl>
    <w:lvl w:ilvl="4">
      <w:start w:val="1"/>
      <w:numFmt w:val="lowerLetter"/>
      <w:lvlText w:val="(%5)"/>
      <w:lvlJc w:val="left"/>
      <w:pPr>
        <w:tabs>
          <w:tab w:val="num" w:pos="1797"/>
        </w:tabs>
        <w:ind w:left="1797" w:hanging="357"/>
      </w:pPr>
      <w:rPr>
        <w:rFonts w:hint="default"/>
      </w:rPr>
    </w:lvl>
    <w:lvl w:ilvl="5">
      <w:start w:val="1"/>
      <w:numFmt w:val="lowerRoman"/>
      <w:lvlText w:val="(%6)"/>
      <w:lvlJc w:val="left"/>
      <w:pPr>
        <w:tabs>
          <w:tab w:val="num" w:pos="2160"/>
        </w:tabs>
        <w:ind w:left="2160" w:hanging="363"/>
      </w:pPr>
      <w:rPr>
        <w:rFonts w:hint="default"/>
      </w:rPr>
    </w:lvl>
    <w:lvl w:ilvl="6">
      <w:start w:val="1"/>
      <w:numFmt w:val="decimal"/>
      <w:lvlText w:val="%7."/>
      <w:lvlJc w:val="left"/>
      <w:pPr>
        <w:tabs>
          <w:tab w:val="num" w:pos="2517"/>
        </w:tabs>
        <w:ind w:left="2517" w:hanging="357"/>
      </w:pPr>
      <w:rPr>
        <w:rFonts w:hint="default"/>
      </w:rPr>
    </w:lvl>
    <w:lvl w:ilvl="7">
      <w:start w:val="1"/>
      <w:numFmt w:val="lowerLetter"/>
      <w:lvlText w:val="%8."/>
      <w:lvlJc w:val="left"/>
      <w:pPr>
        <w:tabs>
          <w:tab w:val="num" w:pos="2880"/>
        </w:tabs>
        <w:ind w:left="2880" w:hanging="363"/>
      </w:pPr>
      <w:rPr>
        <w:rFonts w:hint="default"/>
      </w:rPr>
    </w:lvl>
    <w:lvl w:ilvl="8">
      <w:start w:val="1"/>
      <w:numFmt w:val="lowerRoman"/>
      <w:lvlText w:val="%9."/>
      <w:lvlJc w:val="left"/>
      <w:pPr>
        <w:tabs>
          <w:tab w:val="num" w:pos="3237"/>
        </w:tabs>
        <w:ind w:left="3237" w:hanging="357"/>
      </w:pPr>
      <w:rPr>
        <w:rFonts w:hint="default"/>
      </w:rPr>
    </w:lvl>
  </w:abstractNum>
  <w:abstractNum w:abstractNumId="30">
    <w:nsid w:val="7B2F133B"/>
    <w:multiLevelType w:val="multilevel"/>
    <w:tmpl w:val="F4667888"/>
    <w:styleLink w:val="BodyNumber"/>
    <w:lvl w:ilvl="0">
      <w:start w:val="1"/>
      <w:numFmt w:val="decimal"/>
      <w:pStyle w:val="BodyText"/>
      <w:lvlText w:val="%1"/>
      <w:lvlJc w:val="left"/>
      <w:pPr>
        <w:tabs>
          <w:tab w:val="num" w:pos="493"/>
        </w:tabs>
        <w:ind w:left="493" w:hanging="493"/>
      </w:pPr>
      <w:rPr>
        <w:rFonts w:hint="default"/>
      </w:rPr>
    </w:lvl>
    <w:lvl w:ilvl="1">
      <w:start w:val="1"/>
      <w:numFmt w:val="decimal"/>
      <w:lvlText w:val="%1.%2"/>
      <w:lvlJc w:val="left"/>
      <w:pPr>
        <w:tabs>
          <w:tab w:val="num" w:pos="493"/>
        </w:tabs>
        <w:ind w:left="987" w:hanging="494"/>
      </w:pPr>
      <w:rPr>
        <w:rFonts w:hint="default"/>
      </w:rPr>
    </w:lvl>
    <w:lvl w:ilvl="2">
      <w:start w:val="1"/>
      <w:numFmt w:val="decimal"/>
      <w:lvlText w:val="%1.%2.%3"/>
      <w:lvlJc w:val="left"/>
      <w:pPr>
        <w:tabs>
          <w:tab w:val="num" w:pos="1554"/>
        </w:tabs>
        <w:ind w:left="1554" w:hanging="567"/>
      </w:pPr>
      <w:rPr>
        <w:rFonts w:hint="default"/>
      </w:rPr>
    </w:lvl>
    <w:lvl w:ilvl="3">
      <w:start w:val="1"/>
      <w:numFmt w:val="decimal"/>
      <w:lvlText w:val="%1.%2.%3.%4."/>
      <w:lvlJc w:val="left"/>
      <w:pPr>
        <w:tabs>
          <w:tab w:val="num" w:pos="2133"/>
        </w:tabs>
        <w:ind w:left="1701" w:hanging="648"/>
      </w:pPr>
      <w:rPr>
        <w:rFonts w:hint="default"/>
      </w:rPr>
    </w:lvl>
    <w:lvl w:ilvl="4">
      <w:start w:val="1"/>
      <w:numFmt w:val="decimal"/>
      <w:lvlText w:val="%1.%2.%3.%4.%5."/>
      <w:lvlJc w:val="left"/>
      <w:pPr>
        <w:tabs>
          <w:tab w:val="num" w:pos="2493"/>
        </w:tabs>
        <w:ind w:left="2205" w:hanging="792"/>
      </w:pPr>
      <w:rPr>
        <w:rFonts w:hint="default"/>
      </w:rPr>
    </w:lvl>
    <w:lvl w:ilvl="5">
      <w:start w:val="1"/>
      <w:numFmt w:val="decimal"/>
      <w:lvlText w:val="%1.%2.%3.%4.%5.%6."/>
      <w:lvlJc w:val="left"/>
      <w:pPr>
        <w:tabs>
          <w:tab w:val="num" w:pos="3213"/>
        </w:tabs>
        <w:ind w:left="2709" w:hanging="936"/>
      </w:pPr>
      <w:rPr>
        <w:rFonts w:hint="default"/>
      </w:rPr>
    </w:lvl>
    <w:lvl w:ilvl="6">
      <w:start w:val="1"/>
      <w:numFmt w:val="decimal"/>
      <w:lvlText w:val="%1.%2.%3.%4.%5.%6.%7."/>
      <w:lvlJc w:val="left"/>
      <w:pPr>
        <w:tabs>
          <w:tab w:val="num" w:pos="3573"/>
        </w:tabs>
        <w:ind w:left="3213" w:hanging="1080"/>
      </w:pPr>
      <w:rPr>
        <w:rFonts w:hint="default"/>
      </w:rPr>
    </w:lvl>
    <w:lvl w:ilvl="7">
      <w:start w:val="1"/>
      <w:numFmt w:val="decimal"/>
      <w:lvlText w:val="%1.%2.%3.%4.%5.%6.%7.%8."/>
      <w:lvlJc w:val="left"/>
      <w:pPr>
        <w:tabs>
          <w:tab w:val="num" w:pos="4293"/>
        </w:tabs>
        <w:ind w:left="3717" w:hanging="1224"/>
      </w:pPr>
      <w:rPr>
        <w:rFonts w:hint="default"/>
      </w:rPr>
    </w:lvl>
    <w:lvl w:ilvl="8">
      <w:start w:val="1"/>
      <w:numFmt w:val="decimal"/>
      <w:lvlText w:val="%1.%2.%3.%4.%5.%6.%7.%8.%9."/>
      <w:lvlJc w:val="left"/>
      <w:pPr>
        <w:tabs>
          <w:tab w:val="num" w:pos="4653"/>
        </w:tabs>
        <w:ind w:left="4293" w:hanging="1440"/>
      </w:pPr>
      <w:rPr>
        <w:rFonts w:hint="default"/>
      </w:rPr>
    </w:lvl>
  </w:abstractNum>
  <w:abstractNum w:abstractNumId="31">
    <w:nsid w:val="7C27363C"/>
    <w:multiLevelType w:val="multilevel"/>
    <w:tmpl w:val="D92E46DE"/>
    <w:lvl w:ilvl="0">
      <w:start w:val="1"/>
      <w:numFmt w:val="decimal"/>
      <w:pStyle w:val="Alternate10Paragraph"/>
      <w:lvlText w:val="%1.0"/>
      <w:lvlJc w:val="left"/>
      <w:pPr>
        <w:tabs>
          <w:tab w:val="num" w:pos="851"/>
        </w:tabs>
        <w:ind w:left="851" w:hanging="851"/>
      </w:pPr>
    </w:lvl>
    <w:lvl w:ilvl="1">
      <w:start w:val="1"/>
      <w:numFmt w:val="decimal"/>
      <w:pStyle w:val="Alternate11Paragraph"/>
      <w:lvlText w:val="%1.%2"/>
      <w:lvlJc w:val="left"/>
      <w:pPr>
        <w:tabs>
          <w:tab w:val="num" w:pos="851"/>
        </w:tabs>
        <w:ind w:left="851" w:hanging="851"/>
      </w:pPr>
    </w:lvl>
    <w:lvl w:ilvl="2">
      <w:start w:val="1"/>
      <w:numFmt w:val="decimal"/>
      <w:pStyle w:val="Alternate111Paragraph"/>
      <w:lvlText w:val="%1.%2.%3"/>
      <w:lvlJc w:val="left"/>
      <w:pPr>
        <w:tabs>
          <w:tab w:val="num" w:pos="1701"/>
        </w:tabs>
        <w:ind w:left="1701" w:hanging="850"/>
      </w:pPr>
    </w:lvl>
    <w:lvl w:ilvl="3">
      <w:start w:val="1"/>
      <w:numFmt w:val="lowerLetter"/>
      <w:pStyle w:val="Alternatea"/>
      <w:lvlText w:val="(%4)"/>
      <w:lvlJc w:val="left"/>
      <w:pPr>
        <w:tabs>
          <w:tab w:val="num" w:pos="2552"/>
        </w:tabs>
        <w:ind w:left="2552" w:hanging="851"/>
      </w:pPr>
    </w:lvl>
    <w:lvl w:ilvl="4">
      <w:start w:val="1"/>
      <w:numFmt w:val="lowerRoman"/>
      <w:pStyle w:val="Alternatei"/>
      <w:lvlText w:val="(%5)"/>
      <w:lvlJc w:val="left"/>
      <w:pPr>
        <w:tabs>
          <w:tab w:val="num" w:pos="3402"/>
        </w:tabs>
        <w:ind w:left="3402" w:hanging="85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num w:numId="1">
    <w:abstractNumId w:val="27"/>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20"/>
  </w:num>
  <w:num w:numId="14">
    <w:abstractNumId w:val="25"/>
  </w:num>
  <w:num w:numId="15">
    <w:abstractNumId w:val="18"/>
  </w:num>
  <w:num w:numId="16">
    <w:abstractNumId w:val="22"/>
  </w:num>
  <w:num w:numId="17">
    <w:abstractNumId w:val="10"/>
  </w:num>
  <w:num w:numId="18">
    <w:abstractNumId w:val="28"/>
  </w:num>
  <w:num w:numId="19">
    <w:abstractNumId w:val="26"/>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num>
  <w:num w:numId="22">
    <w:abstractNumId w:val="13"/>
  </w:num>
  <w:num w:numId="23">
    <w:abstractNumId w:val="11"/>
  </w:num>
  <w:num w:numId="24">
    <w:abstractNumId w:val="19"/>
  </w:num>
  <w:num w:numId="25">
    <w:abstractNumId w:val="17"/>
  </w:num>
  <w:num w:numId="26">
    <w:abstractNumId w:val="21"/>
  </w:num>
  <w:num w:numId="27">
    <w:abstractNumId w:val="30"/>
  </w:num>
  <w:num w:numId="28">
    <w:abstractNumId w:val="23"/>
  </w:num>
  <w:num w:numId="29">
    <w:abstractNumId w:val="31"/>
  </w:num>
  <w:num w:numId="30">
    <w:abstractNumId w:val="24"/>
  </w:num>
  <w:num w:numId="31">
    <w:abstractNumId w:val="16"/>
  </w:num>
  <w:num w:numId="32">
    <w:abstractNumId w:val="1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en-US" w:vendorID="64" w:dllVersion="131078" w:nlCheck="1" w:checkStyle="1"/>
  <w:activeWritingStyle w:appName="MSWord" w:lang="en-GB" w:vendorID="64" w:dllVersion="131078" w:nlCheck="1" w:checkStyle="1"/>
  <w:activeWritingStyle w:appName="MSWord" w:lang="en-AU" w:vendorID="64" w:dllVersion="131078" w:nlCheck="1" w:checkStyle="1"/>
  <w:proofState w:spelling="clean"/>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cumentProtection w:edit="forms" w:enforcement="0"/>
  <w:defaultTabStop w:val="567"/>
  <w:autoHyphenation/>
  <w:hyphenationZone w:val="357"/>
  <w:doNotHyphenateCaps/>
  <w:evenAndOddHeaders/>
  <w:characterSpacingControl w:val="doNotCompress"/>
  <w:hdrShapeDefaults>
    <o:shapedefaults v:ext="edit" spidmax="2049"/>
  </w:hdrShapeDefaults>
  <w:footnotePr>
    <w:footnote w:id="-1"/>
    <w:footnote w:id="0"/>
  </w:footnotePr>
  <w:endnotePr>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11D7"/>
    <w:rsid w:val="000033D8"/>
    <w:rsid w:val="00005C1C"/>
    <w:rsid w:val="00016553"/>
    <w:rsid w:val="000233B3"/>
    <w:rsid w:val="00023E9E"/>
    <w:rsid w:val="00026B0C"/>
    <w:rsid w:val="0003638E"/>
    <w:rsid w:val="00036FF2"/>
    <w:rsid w:val="0004010A"/>
    <w:rsid w:val="00043D88"/>
    <w:rsid w:val="00046E4D"/>
    <w:rsid w:val="000567B4"/>
    <w:rsid w:val="0006401A"/>
    <w:rsid w:val="00072C27"/>
    <w:rsid w:val="00086182"/>
    <w:rsid w:val="00090891"/>
    <w:rsid w:val="00092E62"/>
    <w:rsid w:val="00097975"/>
    <w:rsid w:val="000A3DDF"/>
    <w:rsid w:val="000A60A0"/>
    <w:rsid w:val="000C3688"/>
    <w:rsid w:val="000D6863"/>
    <w:rsid w:val="00117AEE"/>
    <w:rsid w:val="0012540F"/>
    <w:rsid w:val="00130CB1"/>
    <w:rsid w:val="0013293D"/>
    <w:rsid w:val="001463F7"/>
    <w:rsid w:val="0014709B"/>
    <w:rsid w:val="0015769C"/>
    <w:rsid w:val="00180752"/>
    <w:rsid w:val="00185076"/>
    <w:rsid w:val="0018543C"/>
    <w:rsid w:val="00190231"/>
    <w:rsid w:val="00192ABD"/>
    <w:rsid w:val="001A75D5"/>
    <w:rsid w:val="001A7D40"/>
    <w:rsid w:val="001B28C3"/>
    <w:rsid w:val="001B73AD"/>
    <w:rsid w:val="001C7A07"/>
    <w:rsid w:val="001D07F7"/>
    <w:rsid w:val="001D255F"/>
    <w:rsid w:val="001D7B8F"/>
    <w:rsid w:val="001E3D52"/>
    <w:rsid w:val="001E48EE"/>
    <w:rsid w:val="001E75C4"/>
    <w:rsid w:val="001F2D04"/>
    <w:rsid w:val="0020059C"/>
    <w:rsid w:val="002019BD"/>
    <w:rsid w:val="00225753"/>
    <w:rsid w:val="00232D42"/>
    <w:rsid w:val="00234FF0"/>
    <w:rsid w:val="00237334"/>
    <w:rsid w:val="002444F4"/>
    <w:rsid w:val="00244B84"/>
    <w:rsid w:val="002629A0"/>
    <w:rsid w:val="00272F28"/>
    <w:rsid w:val="0027396D"/>
    <w:rsid w:val="0028492B"/>
    <w:rsid w:val="00291C8F"/>
    <w:rsid w:val="002A1A0F"/>
    <w:rsid w:val="002B43B0"/>
    <w:rsid w:val="002C42D2"/>
    <w:rsid w:val="002C5036"/>
    <w:rsid w:val="002C6A71"/>
    <w:rsid w:val="002C6D5F"/>
    <w:rsid w:val="002D15EA"/>
    <w:rsid w:val="002D6C07"/>
    <w:rsid w:val="002E0CE6"/>
    <w:rsid w:val="002E1163"/>
    <w:rsid w:val="002E16D4"/>
    <w:rsid w:val="002E43F3"/>
    <w:rsid w:val="002E45D8"/>
    <w:rsid w:val="003215F5"/>
    <w:rsid w:val="00332891"/>
    <w:rsid w:val="00356BB2"/>
    <w:rsid w:val="00360477"/>
    <w:rsid w:val="00367FC9"/>
    <w:rsid w:val="003711A1"/>
    <w:rsid w:val="00372123"/>
    <w:rsid w:val="00386581"/>
    <w:rsid w:val="00387100"/>
    <w:rsid w:val="003951D3"/>
    <w:rsid w:val="003978C6"/>
    <w:rsid w:val="003B40A9"/>
    <w:rsid w:val="003C016E"/>
    <w:rsid w:val="003D5EBD"/>
    <w:rsid w:val="00401CE0"/>
    <w:rsid w:val="00403234"/>
    <w:rsid w:val="00407AC3"/>
    <w:rsid w:val="00414586"/>
    <w:rsid w:val="00415059"/>
    <w:rsid w:val="00424FDD"/>
    <w:rsid w:val="0043033D"/>
    <w:rsid w:val="00435FE4"/>
    <w:rsid w:val="00441562"/>
    <w:rsid w:val="004533EB"/>
    <w:rsid w:val="00457634"/>
    <w:rsid w:val="00474A80"/>
    <w:rsid w:val="00474F42"/>
    <w:rsid w:val="0048244D"/>
    <w:rsid w:val="0049320D"/>
    <w:rsid w:val="004A0DE8"/>
    <w:rsid w:val="004A4CB7"/>
    <w:rsid w:val="004A57B5"/>
    <w:rsid w:val="004B19DA"/>
    <w:rsid w:val="004B243A"/>
    <w:rsid w:val="004C2A53"/>
    <w:rsid w:val="004C3B35"/>
    <w:rsid w:val="004C43EC"/>
    <w:rsid w:val="004E6729"/>
    <w:rsid w:val="004F0E47"/>
    <w:rsid w:val="00504250"/>
    <w:rsid w:val="0051339C"/>
    <w:rsid w:val="0051412F"/>
    <w:rsid w:val="00522B6F"/>
    <w:rsid w:val="0052430E"/>
    <w:rsid w:val="005276AD"/>
    <w:rsid w:val="00540A9A"/>
    <w:rsid w:val="00543522"/>
    <w:rsid w:val="00545680"/>
    <w:rsid w:val="0056618E"/>
    <w:rsid w:val="00576F59"/>
    <w:rsid w:val="00577A34"/>
    <w:rsid w:val="00580AAD"/>
    <w:rsid w:val="00593A04"/>
    <w:rsid w:val="005A6D5A"/>
    <w:rsid w:val="005B1B28"/>
    <w:rsid w:val="005B34CD"/>
    <w:rsid w:val="005B7D51"/>
    <w:rsid w:val="005B7F35"/>
    <w:rsid w:val="005C2081"/>
    <w:rsid w:val="005C678A"/>
    <w:rsid w:val="005C75F4"/>
    <w:rsid w:val="005D346D"/>
    <w:rsid w:val="005E74AB"/>
    <w:rsid w:val="00606A3E"/>
    <w:rsid w:val="006115AA"/>
    <w:rsid w:val="006120AE"/>
    <w:rsid w:val="00626BC7"/>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5FF1"/>
    <w:rsid w:val="006E6860"/>
    <w:rsid w:val="006E7183"/>
    <w:rsid w:val="006F5FBF"/>
    <w:rsid w:val="0070327E"/>
    <w:rsid w:val="00707B5F"/>
    <w:rsid w:val="00735602"/>
    <w:rsid w:val="007511D7"/>
    <w:rsid w:val="00752693"/>
    <w:rsid w:val="0075279B"/>
    <w:rsid w:val="00753748"/>
    <w:rsid w:val="00762446"/>
    <w:rsid w:val="00781ACB"/>
    <w:rsid w:val="007A78EC"/>
    <w:rsid w:val="007A79EB"/>
    <w:rsid w:val="007D4CA0"/>
    <w:rsid w:val="007D7A23"/>
    <w:rsid w:val="007E38C3"/>
    <w:rsid w:val="007E549E"/>
    <w:rsid w:val="007E71C9"/>
    <w:rsid w:val="007F7553"/>
    <w:rsid w:val="008047B5"/>
    <w:rsid w:val="0080755E"/>
    <w:rsid w:val="008120D4"/>
    <w:rsid w:val="008139A5"/>
    <w:rsid w:val="00817F73"/>
    <w:rsid w:val="0082228E"/>
    <w:rsid w:val="00830402"/>
    <w:rsid w:val="008305D7"/>
    <w:rsid w:val="00834887"/>
    <w:rsid w:val="00842FED"/>
    <w:rsid w:val="008442B9"/>
    <w:rsid w:val="008455CF"/>
    <w:rsid w:val="00847689"/>
    <w:rsid w:val="00861C52"/>
    <w:rsid w:val="008727A1"/>
    <w:rsid w:val="00886B0F"/>
    <w:rsid w:val="00891C08"/>
    <w:rsid w:val="00891D43"/>
    <w:rsid w:val="008A3879"/>
    <w:rsid w:val="008A5FA8"/>
    <w:rsid w:val="008A7575"/>
    <w:rsid w:val="008B5F47"/>
    <w:rsid w:val="008C7B87"/>
    <w:rsid w:val="008D6A7A"/>
    <w:rsid w:val="008E3E87"/>
    <w:rsid w:val="008E7F13"/>
    <w:rsid w:val="008F3185"/>
    <w:rsid w:val="00915B0A"/>
    <w:rsid w:val="00926904"/>
    <w:rsid w:val="009372F0"/>
    <w:rsid w:val="009373E1"/>
    <w:rsid w:val="00955022"/>
    <w:rsid w:val="00957B4D"/>
    <w:rsid w:val="00964EEA"/>
    <w:rsid w:val="00980C86"/>
    <w:rsid w:val="009B1D9B"/>
    <w:rsid w:val="009B4074"/>
    <w:rsid w:val="009B6E8F"/>
    <w:rsid w:val="009C30BB"/>
    <w:rsid w:val="009C556F"/>
    <w:rsid w:val="009C60BE"/>
    <w:rsid w:val="009E6279"/>
    <w:rsid w:val="009F00A6"/>
    <w:rsid w:val="009F56A7"/>
    <w:rsid w:val="009F5B05"/>
    <w:rsid w:val="00A026CA"/>
    <w:rsid w:val="00A07232"/>
    <w:rsid w:val="00A14800"/>
    <w:rsid w:val="00A156DE"/>
    <w:rsid w:val="00A157ED"/>
    <w:rsid w:val="00A2446A"/>
    <w:rsid w:val="00A27EE8"/>
    <w:rsid w:val="00A4025D"/>
    <w:rsid w:val="00A55B89"/>
    <w:rsid w:val="00A800D1"/>
    <w:rsid w:val="00A90F04"/>
    <w:rsid w:val="00A92699"/>
    <w:rsid w:val="00AA760F"/>
    <w:rsid w:val="00AB5BF0"/>
    <w:rsid w:val="00AB64D0"/>
    <w:rsid w:val="00AC1C95"/>
    <w:rsid w:val="00AC2CCB"/>
    <w:rsid w:val="00AC443A"/>
    <w:rsid w:val="00AD2F8C"/>
    <w:rsid w:val="00AE60E2"/>
    <w:rsid w:val="00B0169F"/>
    <w:rsid w:val="00B05F21"/>
    <w:rsid w:val="00B14199"/>
    <w:rsid w:val="00B14EA9"/>
    <w:rsid w:val="00B20506"/>
    <w:rsid w:val="00B30A3C"/>
    <w:rsid w:val="00B52D98"/>
    <w:rsid w:val="00B71121"/>
    <w:rsid w:val="00B71742"/>
    <w:rsid w:val="00B81305"/>
    <w:rsid w:val="00B92680"/>
    <w:rsid w:val="00BB17DC"/>
    <w:rsid w:val="00BB1AF9"/>
    <w:rsid w:val="00BB4C4A"/>
    <w:rsid w:val="00BC23F9"/>
    <w:rsid w:val="00BD3CAE"/>
    <w:rsid w:val="00BD5F3C"/>
    <w:rsid w:val="00C00467"/>
    <w:rsid w:val="00C06441"/>
    <w:rsid w:val="00C07C0F"/>
    <w:rsid w:val="00C145C4"/>
    <w:rsid w:val="00C20D2F"/>
    <w:rsid w:val="00C2131B"/>
    <w:rsid w:val="00C37AF8"/>
    <w:rsid w:val="00C37C79"/>
    <w:rsid w:val="00C41BBC"/>
    <w:rsid w:val="00C446B1"/>
    <w:rsid w:val="00C51419"/>
    <w:rsid w:val="00C5261D"/>
    <w:rsid w:val="00C54056"/>
    <w:rsid w:val="00C663A3"/>
    <w:rsid w:val="00C74193"/>
    <w:rsid w:val="00C75CB2"/>
    <w:rsid w:val="00C774D4"/>
    <w:rsid w:val="00C84171"/>
    <w:rsid w:val="00C90723"/>
    <w:rsid w:val="00C90D5C"/>
    <w:rsid w:val="00C94232"/>
    <w:rsid w:val="00CA609E"/>
    <w:rsid w:val="00CA7DA4"/>
    <w:rsid w:val="00CA7E43"/>
    <w:rsid w:val="00CB31FB"/>
    <w:rsid w:val="00CD1F7B"/>
    <w:rsid w:val="00CD4134"/>
    <w:rsid w:val="00CD549B"/>
    <w:rsid w:val="00CE3D6F"/>
    <w:rsid w:val="00CE79A5"/>
    <w:rsid w:val="00CF0042"/>
    <w:rsid w:val="00CF262F"/>
    <w:rsid w:val="00CF4A1F"/>
    <w:rsid w:val="00D025D5"/>
    <w:rsid w:val="00D15390"/>
    <w:rsid w:val="00D26B13"/>
    <w:rsid w:val="00D26CC1"/>
    <w:rsid w:val="00D30662"/>
    <w:rsid w:val="00D32A0B"/>
    <w:rsid w:val="00D621A0"/>
    <w:rsid w:val="00D6236B"/>
    <w:rsid w:val="00D809D1"/>
    <w:rsid w:val="00D84ECF"/>
    <w:rsid w:val="00DA2851"/>
    <w:rsid w:val="00DA2B7C"/>
    <w:rsid w:val="00DA48FA"/>
    <w:rsid w:val="00DA5686"/>
    <w:rsid w:val="00DB2FC0"/>
    <w:rsid w:val="00DB60FF"/>
    <w:rsid w:val="00DB6758"/>
    <w:rsid w:val="00DF18FA"/>
    <w:rsid w:val="00DF49CA"/>
    <w:rsid w:val="00DF775B"/>
    <w:rsid w:val="00E007F3"/>
    <w:rsid w:val="00E00DEA"/>
    <w:rsid w:val="00E06EF0"/>
    <w:rsid w:val="00E11679"/>
    <w:rsid w:val="00E307D1"/>
    <w:rsid w:val="00E450EB"/>
    <w:rsid w:val="00E46A04"/>
    <w:rsid w:val="00E6524F"/>
    <w:rsid w:val="00E717F3"/>
    <w:rsid w:val="00E72C5E"/>
    <w:rsid w:val="00E73451"/>
    <w:rsid w:val="00E7489F"/>
    <w:rsid w:val="00E75147"/>
    <w:rsid w:val="00E8167D"/>
    <w:rsid w:val="00E907E9"/>
    <w:rsid w:val="00E96BE7"/>
    <w:rsid w:val="00EA2CD0"/>
    <w:rsid w:val="00EB3BC6"/>
    <w:rsid w:val="00EC0044"/>
    <w:rsid w:val="00EC6B9F"/>
    <w:rsid w:val="00EE516D"/>
    <w:rsid w:val="00EF4D1B"/>
    <w:rsid w:val="00EF7295"/>
    <w:rsid w:val="00F069D1"/>
    <w:rsid w:val="00F1503D"/>
    <w:rsid w:val="00F22712"/>
    <w:rsid w:val="00F275F5"/>
    <w:rsid w:val="00F33188"/>
    <w:rsid w:val="00F35BDE"/>
    <w:rsid w:val="00F52A0E"/>
    <w:rsid w:val="00F622A8"/>
    <w:rsid w:val="00F71F63"/>
    <w:rsid w:val="00F75567"/>
    <w:rsid w:val="00F87506"/>
    <w:rsid w:val="00F929E6"/>
    <w:rsid w:val="00F92C41"/>
    <w:rsid w:val="00FA5522"/>
    <w:rsid w:val="00FA6B4B"/>
    <w:rsid w:val="00FA6E4A"/>
    <w:rsid w:val="00FB1329"/>
    <w:rsid w:val="00FB2B35"/>
    <w:rsid w:val="00FC4AE1"/>
    <w:rsid w:val="00FD78A3"/>
    <w:rsid w:val="00FE0CFC"/>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uiPriority="22"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eastAsia="en-US"/>
    </w:rPr>
  </w:style>
  <w:style w:type="paragraph" w:styleId="Heading1">
    <w:name w:val="heading 1"/>
    <w:aliases w:val="Table_GR,Table_G"/>
    <w:basedOn w:val="Normal"/>
    <w:next w:val="Normal"/>
    <w:link w:val="Heading1Char"/>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link w:val="Heading2Char"/>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14"/>
      </w:numPr>
      <w:spacing w:after="120"/>
      <w:ind w:right="1134"/>
      <w:jc w:val="both"/>
    </w:pPr>
    <w:rPr>
      <w:lang w:eastAsia="ru-RU"/>
    </w:rPr>
  </w:style>
  <w:style w:type="paragraph" w:customStyle="1" w:styleId="Bullet2GR">
    <w:name w:val="_Bullet 2_GR"/>
    <w:basedOn w:val="Normal"/>
    <w:rsid w:val="00BB4C4A"/>
    <w:pPr>
      <w:numPr>
        <w:numId w:val="15"/>
      </w:numPr>
      <w:spacing w:after="120"/>
      <w:ind w:right="1134"/>
      <w:jc w:val="both"/>
    </w:pPr>
    <w:rPr>
      <w:lang w:eastAsia="ru-RU"/>
    </w:rPr>
  </w:style>
  <w:style w:type="numbering" w:styleId="111111">
    <w:name w:val="Outline List 2"/>
    <w:basedOn w:val="NoList"/>
    <w:semiHidden/>
    <w:rsid w:val="007E71C9"/>
    <w:pPr>
      <w:numPr>
        <w:numId w:val="1"/>
      </w:numPr>
    </w:pPr>
  </w:style>
  <w:style w:type="numbering" w:styleId="1ai">
    <w:name w:val="Outline List 1"/>
    <w:basedOn w:val="NoList"/>
    <w:semiHidden/>
    <w:rsid w:val="007E71C9"/>
    <w:pPr>
      <w:numPr>
        <w:numId w:val="2"/>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7"/>
      </w:numPr>
    </w:pPr>
  </w:style>
  <w:style w:type="table" w:styleId="TableGrid">
    <w:name w:val="Table Grid"/>
    <w:basedOn w:val="TableNormal"/>
    <w:semiHidden/>
    <w:rsid w:val="007511D7"/>
    <w:pPr>
      <w:spacing w:before="40" w:after="40" w:line="220" w:lineRule="exact"/>
    </w:pPr>
    <w:rPr>
      <w:sz w:val="18"/>
    </w:rPr>
    <w:tblPr>
      <w:tblBorders>
        <w:top w:val="single" w:sz="4" w:space="0" w:color="auto"/>
        <w:bottom w:val="single" w:sz="4" w:space="0" w:color="auto"/>
      </w:tblBorders>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rPr>
      <w:rFonts w:ascii="Times New Roman" w:hAnsi="Times New Roman"/>
      <w:dstrike w:val="0"/>
      <w:sz w:val="18"/>
      <w:vertAlign w:val="superscript"/>
    </w:rPr>
  </w:style>
  <w:style w:type="paragraph" w:styleId="Footer">
    <w:name w:val="footer"/>
    <w:aliases w:val="3_GR,3_G"/>
    <w:basedOn w:val="Normal"/>
    <w:link w:val="FooterChar"/>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basedOn w:val="DefaultParagraphFont"/>
    <w:rsid w:val="00E72C5E"/>
    <w:rPr>
      <w:rFonts w:ascii="Times New Roman" w:hAnsi="Times New Roman"/>
      <w:b/>
      <w:sz w:val="18"/>
    </w:rPr>
  </w:style>
  <w:style w:type="paragraph" w:styleId="EndnoteText">
    <w:name w:val="endnote text"/>
    <w:aliases w:val="2_GR,2_G"/>
    <w:basedOn w:val="FootnoteText"/>
    <w:rsid w:val="00D84ECF"/>
  </w:style>
  <w:style w:type="paragraph" w:styleId="FootnoteText">
    <w:name w:val="footnote text"/>
    <w:aliases w:val="5_GR,5_G"/>
    <w:basedOn w:val="Normal"/>
    <w:link w:val="FootnoteTextChar"/>
    <w:qFormat/>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16"/>
      </w:numPr>
      <w:tabs>
        <w:tab w:val="left" w:pos="567"/>
      </w:tabs>
      <w:spacing w:after="120"/>
      <w:ind w:right="1134"/>
      <w:jc w:val="both"/>
      <w:outlineLvl w:val="0"/>
    </w:pPr>
    <w:rPr>
      <w:lang w:eastAsia="ru-RU"/>
    </w:rPr>
  </w:style>
  <w:style w:type="character" w:styleId="FootnoteReference">
    <w:name w:val="footnote reference"/>
    <w:aliases w:val="4_GR,4_G"/>
    <w:basedOn w:val="DefaultParagraphFont"/>
    <w:qForma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basedOn w:val="DefaultParagraphFont"/>
    <w:uiPriority w:val="20"/>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0">
    <w:name w:val="Body Text"/>
    <w:basedOn w:val="Normal"/>
    <w:link w:val="BodyTextChar"/>
    <w:rsid w:val="007E71C9"/>
  </w:style>
  <w:style w:type="paragraph" w:styleId="BodyTextFirstIndent">
    <w:name w:val="Body Text First Indent"/>
    <w:basedOn w:val="BodyText0"/>
    <w:semiHidden/>
    <w:rsid w:val="007E71C9"/>
    <w:pPr>
      <w:ind w:firstLine="210"/>
    </w:pPr>
  </w:style>
  <w:style w:type="paragraph" w:styleId="BodyTextIndent">
    <w:name w:val="Body Text Indent"/>
    <w:basedOn w:val="Normal"/>
    <w:link w:val="BodyTextIndentChar"/>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rsid w:val="007E71C9"/>
    <w:pPr>
      <w:numPr>
        <w:numId w:val="3"/>
      </w:numPr>
    </w:pPr>
  </w:style>
  <w:style w:type="paragraph" w:styleId="ListBullet2">
    <w:name w:val="List Bullet 2"/>
    <w:basedOn w:val="Normal"/>
    <w:rsid w:val="007E71C9"/>
    <w:pPr>
      <w:numPr>
        <w:numId w:val="4"/>
      </w:numPr>
    </w:pPr>
  </w:style>
  <w:style w:type="paragraph" w:styleId="ListBullet3">
    <w:name w:val="List Bullet 3"/>
    <w:basedOn w:val="Normal"/>
    <w:rsid w:val="007E71C9"/>
    <w:pPr>
      <w:numPr>
        <w:numId w:val="5"/>
      </w:numPr>
    </w:pPr>
  </w:style>
  <w:style w:type="paragraph" w:styleId="ListBullet4">
    <w:name w:val="List Bullet 4"/>
    <w:basedOn w:val="Normal"/>
    <w:semiHidden/>
    <w:rsid w:val="007E71C9"/>
    <w:pPr>
      <w:numPr>
        <w:numId w:val="6"/>
      </w:numPr>
    </w:pPr>
  </w:style>
  <w:style w:type="paragraph" w:styleId="Title">
    <w:name w:val="Title"/>
    <w:basedOn w:val="Normal"/>
    <w:link w:val="TitleChar"/>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rsid w:val="007E71C9"/>
    <w:pPr>
      <w:numPr>
        <w:numId w:val="8"/>
      </w:numPr>
    </w:pPr>
  </w:style>
  <w:style w:type="paragraph" w:styleId="ListNumber2">
    <w:name w:val="List Number 2"/>
    <w:basedOn w:val="Normal"/>
    <w:rsid w:val="007E71C9"/>
    <w:pPr>
      <w:numPr>
        <w:numId w:val="9"/>
      </w:numPr>
    </w:pPr>
  </w:style>
  <w:style w:type="paragraph" w:styleId="ListNumber3">
    <w:name w:val="List Number 3"/>
    <w:basedOn w:val="Normal"/>
    <w:semiHidden/>
    <w:rsid w:val="007E71C9"/>
    <w:pPr>
      <w:numPr>
        <w:numId w:val="10"/>
      </w:numPr>
    </w:pPr>
  </w:style>
  <w:style w:type="paragraph" w:styleId="ListNumber4">
    <w:name w:val="List Number 4"/>
    <w:basedOn w:val="Normal"/>
    <w:semiHidden/>
    <w:rsid w:val="007E71C9"/>
    <w:pPr>
      <w:numPr>
        <w:numId w:val="11"/>
      </w:numPr>
    </w:pPr>
  </w:style>
  <w:style w:type="paragraph" w:styleId="ListNumber5">
    <w:name w:val="List Number 5"/>
    <w:basedOn w:val="Normal"/>
    <w:semiHidden/>
    <w:rsid w:val="007E71C9"/>
    <w:pPr>
      <w:numPr>
        <w:numId w:val="12"/>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uiPriority w:val="99"/>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rsid w:val="007E71C9"/>
    <w:rPr>
      <w:i/>
      <w:iCs/>
    </w:rPr>
  </w:style>
  <w:style w:type="paragraph" w:styleId="BodyText2">
    <w:name w:val="Body Text 2"/>
    <w:basedOn w:val="Normal"/>
    <w:link w:val="BodyText2Char"/>
    <w:rsid w:val="007E71C9"/>
    <w:pPr>
      <w:spacing w:line="480" w:lineRule="auto"/>
    </w:pPr>
  </w:style>
  <w:style w:type="paragraph" w:styleId="BodyText3">
    <w:name w:val="Body Text 3"/>
    <w:basedOn w:val="Normal"/>
    <w:link w:val="BodyText3Char"/>
    <w:rsid w:val="007E71C9"/>
    <w:rPr>
      <w:sz w:val="16"/>
      <w:szCs w:val="16"/>
    </w:rPr>
  </w:style>
  <w:style w:type="paragraph" w:styleId="BodyTextIndent2">
    <w:name w:val="Body Text Indent 2"/>
    <w:basedOn w:val="Normal"/>
    <w:link w:val="BodyTextIndent2Char"/>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rsid w:val="007E71C9"/>
    <w:rPr>
      <w:color w:val="800080"/>
      <w:u w:val="single"/>
    </w:rPr>
  </w:style>
  <w:style w:type="table" w:styleId="TableSimple2">
    <w:name w:val="Table Simple 2"/>
    <w:basedOn w:val="TableNormal"/>
    <w:semiHidden/>
    <w:rsid w:val="007E71C9"/>
    <w:pPr>
      <w:spacing w:after="120" w:line="20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7E71C9"/>
    <w:pPr>
      <w:spacing w:after="120" w:line="20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3"/>
      </w:numPr>
    </w:pPr>
  </w:style>
  <w:style w:type="table" w:styleId="TableColumns1">
    <w:name w:val="Table Columns 1"/>
    <w:basedOn w:val="TableNormal"/>
    <w:semiHidden/>
    <w:rsid w:val="007E71C9"/>
    <w:pPr>
      <w:spacing w:after="120" w:line="20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uiPriority w:val="22"/>
    <w:qFormat/>
    <w:rsid w:val="007E71C9"/>
    <w:rPr>
      <w:b/>
      <w:bCs/>
    </w:rPr>
  </w:style>
  <w:style w:type="table" w:styleId="TableList1">
    <w:name w:val="Table List 1"/>
    <w:basedOn w:val="TableNormal"/>
    <w:semiHidden/>
    <w:rsid w:val="007E71C9"/>
    <w:pPr>
      <w:spacing w:after="120" w:line="20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Colorful1">
    <w:name w:val="Table Colorful 1"/>
    <w:basedOn w:val="TableNormal"/>
    <w:semiHidden/>
    <w:rsid w:val="007E71C9"/>
    <w:pPr>
      <w:spacing w:after="120" w:line="20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rsid w:val="007E71C9"/>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rsid w:val="007E71C9"/>
    <w:rPr>
      <w:sz w:val="16"/>
      <w:szCs w:val="16"/>
    </w:rPr>
  </w:style>
  <w:style w:type="table" w:customStyle="1" w:styleId="TabNum">
    <w:name w:val="_TabNum"/>
    <w:basedOn w:val="TableNormal"/>
    <w:rsid w:val="00086182"/>
    <w:pPr>
      <w:spacing w:before="40" w:after="40" w:line="220" w:lineRule="exact"/>
      <w:jc w:val="right"/>
    </w:pPr>
    <w:rPr>
      <w:sz w:val="18"/>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BalloonText">
    <w:name w:val="Balloon Text"/>
    <w:basedOn w:val="Normal"/>
    <w:link w:val="BalloonTextChar"/>
    <w:rsid w:val="00A27EE8"/>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A27EE8"/>
    <w:rPr>
      <w:rFonts w:ascii="Tahoma" w:hAnsi="Tahoma" w:cs="Tahoma"/>
      <w:spacing w:val="4"/>
      <w:w w:val="103"/>
      <w:kern w:val="14"/>
      <w:sz w:val="16"/>
      <w:szCs w:val="16"/>
      <w:lang w:eastAsia="en-US"/>
    </w:rPr>
  </w:style>
  <w:style w:type="paragraph" w:customStyle="1" w:styleId="SingleTxtG">
    <w:name w:val="_ Single Txt_G"/>
    <w:basedOn w:val="Normal"/>
    <w:rsid w:val="00752693"/>
    <w:pPr>
      <w:suppressAutoHyphens/>
      <w:spacing w:after="120"/>
      <w:ind w:left="1134" w:right="1134"/>
      <w:jc w:val="both"/>
    </w:pPr>
    <w:rPr>
      <w:spacing w:val="0"/>
      <w:w w:val="100"/>
      <w:kern w:val="0"/>
      <w:lang w:val="en-GB"/>
    </w:rPr>
  </w:style>
  <w:style w:type="paragraph" w:customStyle="1" w:styleId="HMG">
    <w:name w:val="_ H __M_G"/>
    <w:basedOn w:val="Normal"/>
    <w:next w:val="Normal"/>
    <w:rsid w:val="00752693"/>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ChG">
    <w:name w:val="_ H _Ch_G"/>
    <w:basedOn w:val="Normal"/>
    <w:next w:val="Normal"/>
    <w:rsid w:val="00752693"/>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SMG">
    <w:name w:val="__S_M_G"/>
    <w:basedOn w:val="Normal"/>
    <w:next w:val="Normal"/>
    <w:rsid w:val="00752693"/>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752693"/>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752693"/>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752693"/>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rsid w:val="00752693"/>
    <w:pPr>
      <w:numPr>
        <w:numId w:val="17"/>
      </w:numPr>
      <w:suppressAutoHyphens/>
      <w:spacing w:after="120"/>
      <w:ind w:right="1134"/>
      <w:jc w:val="both"/>
    </w:pPr>
    <w:rPr>
      <w:spacing w:val="0"/>
      <w:w w:val="100"/>
      <w:kern w:val="0"/>
      <w:lang w:val="en-GB"/>
    </w:rPr>
  </w:style>
  <w:style w:type="paragraph" w:customStyle="1" w:styleId="Bullet2G">
    <w:name w:val="_Bullet 2_G"/>
    <w:basedOn w:val="Normal"/>
    <w:rsid w:val="00752693"/>
    <w:pPr>
      <w:numPr>
        <w:numId w:val="18"/>
      </w:numPr>
      <w:suppressAutoHyphens/>
      <w:spacing w:after="120"/>
      <w:ind w:right="1134"/>
      <w:jc w:val="both"/>
    </w:pPr>
    <w:rPr>
      <w:spacing w:val="0"/>
      <w:w w:val="100"/>
      <w:kern w:val="0"/>
      <w:lang w:val="en-GB"/>
    </w:rPr>
  </w:style>
  <w:style w:type="paragraph" w:customStyle="1" w:styleId="H1G">
    <w:name w:val="_ H_1_G"/>
    <w:basedOn w:val="Normal"/>
    <w:next w:val="Normal"/>
    <w:rsid w:val="00752693"/>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rsid w:val="00752693"/>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Normal"/>
    <w:next w:val="Normal"/>
    <w:rsid w:val="00752693"/>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Normal"/>
    <w:next w:val="Normal"/>
    <w:rsid w:val="00752693"/>
    <w:pPr>
      <w:keepNext/>
      <w:keepLines/>
      <w:tabs>
        <w:tab w:val="right" w:pos="851"/>
      </w:tabs>
      <w:suppressAutoHyphens/>
      <w:spacing w:before="240" w:after="120" w:line="240" w:lineRule="exact"/>
      <w:ind w:left="1134" w:right="1134" w:hanging="1134"/>
    </w:pPr>
    <w:rPr>
      <w:spacing w:val="0"/>
      <w:w w:val="100"/>
      <w:kern w:val="0"/>
      <w:lang w:val="en-GB"/>
    </w:rPr>
  </w:style>
  <w:style w:type="character" w:customStyle="1" w:styleId="FootnoteTextChar">
    <w:name w:val="Footnote Text Char"/>
    <w:aliases w:val="5_GR Char,5_G Char"/>
    <w:link w:val="FootnoteText"/>
    <w:locked/>
    <w:rsid w:val="00752693"/>
    <w:rPr>
      <w:spacing w:val="5"/>
      <w:w w:val="104"/>
      <w:kern w:val="14"/>
      <w:sz w:val="18"/>
      <w:lang w:val="en-GB"/>
    </w:rPr>
  </w:style>
  <w:style w:type="numbering" w:customStyle="1" w:styleId="NoList1">
    <w:name w:val="No List1"/>
    <w:next w:val="NoList"/>
    <w:uiPriority w:val="99"/>
    <w:semiHidden/>
    <w:unhideWhenUsed/>
    <w:rsid w:val="00752693"/>
  </w:style>
  <w:style w:type="paragraph" w:customStyle="1" w:styleId="Major">
    <w:name w:val="Major"/>
    <w:basedOn w:val="Normal"/>
    <w:rsid w:val="00752693"/>
    <w:pPr>
      <w:autoSpaceDE w:val="0"/>
      <w:autoSpaceDN w:val="0"/>
      <w:adjustRightInd w:val="0"/>
      <w:jc w:val="both"/>
    </w:pPr>
    <w:rPr>
      <w:rFonts w:ascii="Arial M" w:hAnsi="Arial M"/>
      <w:b/>
      <w:bCs/>
      <w:color w:val="000000"/>
      <w:spacing w:val="0"/>
      <w:w w:val="100"/>
      <w:kern w:val="0"/>
      <w:sz w:val="24"/>
      <w:szCs w:val="24"/>
      <w:lang w:val="en-US"/>
    </w:rPr>
  </w:style>
  <w:style w:type="paragraph" w:customStyle="1" w:styleId="2ndlevel">
    <w:name w:val="2nd level"/>
    <w:basedOn w:val="Normal"/>
    <w:rsid w:val="00752693"/>
    <w:pPr>
      <w:autoSpaceDE w:val="0"/>
      <w:autoSpaceDN w:val="0"/>
      <w:adjustRightInd w:val="0"/>
      <w:jc w:val="both"/>
    </w:pPr>
    <w:rPr>
      <w:rFonts w:ascii="Arial M" w:hAnsi="Arial M"/>
      <w:b/>
      <w:bCs/>
      <w:color w:val="000000"/>
      <w:spacing w:val="0"/>
      <w:w w:val="100"/>
      <w:kern w:val="0"/>
      <w:sz w:val="24"/>
      <w:szCs w:val="24"/>
      <w:lang w:val="en-US"/>
    </w:rPr>
  </w:style>
  <w:style w:type="paragraph" w:customStyle="1" w:styleId="3rdlevel">
    <w:name w:val="3rd level"/>
    <w:basedOn w:val="Normal"/>
    <w:rsid w:val="00752693"/>
    <w:pPr>
      <w:autoSpaceDE w:val="0"/>
      <w:autoSpaceDN w:val="0"/>
      <w:adjustRightInd w:val="0"/>
      <w:jc w:val="both"/>
    </w:pPr>
    <w:rPr>
      <w:rFonts w:ascii="Arial M" w:hAnsi="Arial M"/>
      <w:b/>
      <w:bCs/>
      <w:i/>
      <w:iCs/>
      <w:color w:val="000000"/>
      <w:spacing w:val="0"/>
      <w:w w:val="100"/>
      <w:kern w:val="0"/>
      <w:sz w:val="24"/>
      <w:szCs w:val="24"/>
      <w:lang w:val="en-US"/>
    </w:rPr>
  </w:style>
  <w:style w:type="paragraph" w:customStyle="1" w:styleId="4thlevel">
    <w:name w:val="4th level"/>
    <w:basedOn w:val="Normal"/>
    <w:rsid w:val="00752693"/>
    <w:pPr>
      <w:autoSpaceDE w:val="0"/>
      <w:autoSpaceDN w:val="0"/>
      <w:adjustRightInd w:val="0"/>
      <w:jc w:val="both"/>
    </w:pPr>
    <w:rPr>
      <w:rFonts w:ascii="Times New Roman M" w:hAnsi="Times New Roman M"/>
      <w:i/>
      <w:iCs/>
      <w:color w:val="000000"/>
      <w:spacing w:val="0"/>
      <w:w w:val="100"/>
      <w:kern w:val="0"/>
      <w:sz w:val="24"/>
      <w:szCs w:val="24"/>
      <w:lang w:val="en-US"/>
    </w:rPr>
  </w:style>
  <w:style w:type="paragraph" w:customStyle="1" w:styleId="Unpublished">
    <w:name w:val="Unpublished"/>
    <w:basedOn w:val="Normal"/>
    <w:rsid w:val="00752693"/>
    <w:pPr>
      <w:spacing w:line="240" w:lineRule="auto"/>
    </w:pPr>
    <w:rPr>
      <w:rFonts w:ascii="Arial Mäori" w:hAnsi="Arial Mäori"/>
      <w:spacing w:val="0"/>
      <w:w w:val="100"/>
      <w:kern w:val="0"/>
      <w:sz w:val="24"/>
      <w:szCs w:val="24"/>
      <w:lang w:val="en-NZ"/>
    </w:rPr>
  </w:style>
  <w:style w:type="paragraph" w:customStyle="1" w:styleId="Published">
    <w:name w:val="Published"/>
    <w:basedOn w:val="Normal"/>
    <w:rsid w:val="00752693"/>
    <w:pPr>
      <w:spacing w:line="240" w:lineRule="auto"/>
    </w:pPr>
    <w:rPr>
      <w:rFonts w:ascii="Times New Roman Mäori" w:hAnsi="Times New Roman Mäori"/>
      <w:spacing w:val="0"/>
      <w:w w:val="100"/>
      <w:kern w:val="0"/>
      <w:sz w:val="24"/>
      <w:szCs w:val="24"/>
      <w:lang w:val="en-NZ"/>
    </w:rPr>
  </w:style>
  <w:style w:type="paragraph" w:customStyle="1" w:styleId="MoHHeading2">
    <w:name w:val="MoH Heading2"/>
    <w:basedOn w:val="Normal"/>
    <w:rsid w:val="00752693"/>
    <w:pPr>
      <w:spacing w:line="240" w:lineRule="auto"/>
    </w:pPr>
    <w:rPr>
      <w:rFonts w:ascii="Arial Mäori" w:hAnsi="Arial Mäori"/>
      <w:b/>
      <w:spacing w:val="0"/>
      <w:w w:val="100"/>
      <w:kern w:val="0"/>
      <w:sz w:val="24"/>
      <w:szCs w:val="24"/>
      <w:lang w:val="en-NZ"/>
    </w:rPr>
  </w:style>
  <w:style w:type="paragraph" w:customStyle="1" w:styleId="MoHHeading1">
    <w:name w:val="MoH Heading1"/>
    <w:basedOn w:val="Normal"/>
    <w:rsid w:val="00752693"/>
    <w:pPr>
      <w:spacing w:line="240" w:lineRule="auto"/>
    </w:pPr>
    <w:rPr>
      <w:rFonts w:ascii="Arial Mäori" w:hAnsi="Arial Mäori"/>
      <w:b/>
      <w:caps/>
      <w:spacing w:val="0"/>
      <w:w w:val="100"/>
      <w:kern w:val="0"/>
      <w:sz w:val="24"/>
      <w:szCs w:val="24"/>
      <w:lang w:val="en-NZ"/>
    </w:rPr>
  </w:style>
  <w:style w:type="paragraph" w:customStyle="1" w:styleId="MoHHeading3">
    <w:name w:val="MoH Heading3"/>
    <w:basedOn w:val="Normal"/>
    <w:rsid w:val="00752693"/>
    <w:pPr>
      <w:spacing w:line="240" w:lineRule="auto"/>
    </w:pPr>
    <w:rPr>
      <w:rFonts w:ascii="Arial Mäori" w:hAnsi="Arial Mäori"/>
      <w:b/>
      <w:i/>
      <w:spacing w:val="0"/>
      <w:w w:val="100"/>
      <w:kern w:val="0"/>
      <w:sz w:val="24"/>
      <w:szCs w:val="24"/>
      <w:lang w:val="en-NZ"/>
    </w:rPr>
  </w:style>
  <w:style w:type="character" w:customStyle="1" w:styleId="TitleChar">
    <w:name w:val="Title Char"/>
    <w:link w:val="Title"/>
    <w:rsid w:val="00752693"/>
    <w:rPr>
      <w:rFonts w:ascii="Arial" w:hAnsi="Arial" w:cs="Arial"/>
      <w:b/>
      <w:bCs/>
      <w:spacing w:val="4"/>
      <w:w w:val="103"/>
      <w:kern w:val="28"/>
      <w:sz w:val="32"/>
      <w:szCs w:val="32"/>
      <w:lang w:eastAsia="en-US"/>
    </w:rPr>
  </w:style>
  <w:style w:type="character" w:customStyle="1" w:styleId="TitleChar1">
    <w:name w:val="Title Char1"/>
    <w:rsid w:val="00752693"/>
    <w:rPr>
      <w:rFonts w:ascii="Cambria" w:eastAsia="Times New Roman" w:hAnsi="Cambria" w:cs="Times New Roman"/>
      <w:b/>
      <w:bCs/>
      <w:kern w:val="28"/>
      <w:sz w:val="32"/>
      <w:szCs w:val="32"/>
      <w:lang w:eastAsia="en-US"/>
    </w:rPr>
  </w:style>
  <w:style w:type="paragraph" w:styleId="TOC1">
    <w:name w:val="toc 1"/>
    <w:basedOn w:val="Normal"/>
    <w:next w:val="Normal"/>
    <w:autoRedefine/>
    <w:rsid w:val="00752693"/>
    <w:pPr>
      <w:spacing w:before="120" w:line="240" w:lineRule="auto"/>
    </w:pPr>
    <w:rPr>
      <w:b/>
      <w:bCs/>
      <w:i/>
      <w:iCs/>
      <w:spacing w:val="0"/>
      <w:w w:val="100"/>
      <w:kern w:val="0"/>
      <w:sz w:val="24"/>
      <w:szCs w:val="24"/>
      <w:lang w:val="en-NZ"/>
    </w:rPr>
  </w:style>
  <w:style w:type="character" w:customStyle="1" w:styleId="FootnoteTextChar1">
    <w:name w:val="Footnote Text Char1"/>
    <w:aliases w:val="Footnote Text Char2 Char6,Footnote Text Char Char Char2 Char6,Footnote Text Char1 Char Char6,Footnote Text Char2 Char Char1 Char6,Footnote Text Char1 Char1 Char Char1 Char6,Footnote Text Char2 Char Char Char Char Char6"/>
    <w:semiHidden/>
    <w:rsid w:val="00752693"/>
    <w:rPr>
      <w:rFonts w:ascii="Arial" w:hAnsi="Arial"/>
      <w:sz w:val="24"/>
      <w:szCs w:val="24"/>
      <w:lang w:val="en-AU" w:eastAsia="en-AU" w:bidi="ar-SA"/>
    </w:rPr>
  </w:style>
  <w:style w:type="character" w:customStyle="1" w:styleId="BodyTextIndent2Char">
    <w:name w:val="Body Text Indent 2 Char"/>
    <w:link w:val="BodyTextIndent2"/>
    <w:rsid w:val="00752693"/>
    <w:rPr>
      <w:spacing w:val="4"/>
      <w:w w:val="103"/>
      <w:kern w:val="14"/>
      <w:lang w:eastAsia="en-US"/>
    </w:rPr>
  </w:style>
  <w:style w:type="character" w:customStyle="1" w:styleId="BodyTextIndent2Char1">
    <w:name w:val="Body Text Indent 2 Char1"/>
    <w:rsid w:val="00752693"/>
    <w:rPr>
      <w:lang w:eastAsia="en-US"/>
    </w:rPr>
  </w:style>
  <w:style w:type="character" w:customStyle="1" w:styleId="Box-introChar">
    <w:name w:val="Box-intro Char"/>
    <w:link w:val="Box-intro"/>
    <w:rsid w:val="00752693"/>
    <w:rPr>
      <w:rFonts w:ascii="Arial" w:hAnsi="Arial"/>
      <w:b/>
      <w:bCs/>
      <w:color w:val="000080"/>
      <w:sz w:val="24"/>
      <w:szCs w:val="24"/>
      <w:lang w:val="en-AU" w:eastAsia="en-AU"/>
    </w:rPr>
  </w:style>
  <w:style w:type="paragraph" w:customStyle="1" w:styleId="Box-intro">
    <w:name w:val="Box-intro"/>
    <w:basedOn w:val="Normal"/>
    <w:next w:val="Normal"/>
    <w:link w:val="Box-introChar"/>
    <w:rsid w:val="00752693"/>
    <w:pPr>
      <w:pBdr>
        <w:top w:val="single" w:sz="2" w:space="10" w:color="auto"/>
        <w:left w:val="single" w:sz="2" w:space="10" w:color="auto"/>
        <w:bottom w:val="single" w:sz="2" w:space="10" w:color="auto"/>
        <w:right w:val="single" w:sz="2" w:space="10" w:color="auto"/>
      </w:pBdr>
      <w:spacing w:line="240" w:lineRule="auto"/>
      <w:jc w:val="both"/>
    </w:pPr>
    <w:rPr>
      <w:rFonts w:ascii="Arial" w:hAnsi="Arial"/>
      <w:b/>
      <w:bCs/>
      <w:color w:val="000080"/>
      <w:spacing w:val="0"/>
      <w:w w:val="100"/>
      <w:kern w:val="0"/>
      <w:sz w:val="24"/>
      <w:szCs w:val="24"/>
      <w:lang w:val="en-AU" w:eastAsia="en-AU"/>
    </w:rPr>
  </w:style>
  <w:style w:type="character" w:customStyle="1" w:styleId="Guidance-CRPDChar">
    <w:name w:val="Guidance-CRPD Char"/>
    <w:link w:val="Guidance-CRPD"/>
    <w:rsid w:val="00752693"/>
    <w:rPr>
      <w:rFonts w:ascii="Arial" w:hAnsi="Arial"/>
      <w:color w:val="000080"/>
      <w:sz w:val="22"/>
      <w:szCs w:val="24"/>
      <w:lang w:val="en-AU" w:eastAsia="en-AU"/>
    </w:rPr>
  </w:style>
  <w:style w:type="paragraph" w:customStyle="1" w:styleId="Guidance-CRPD">
    <w:name w:val="Guidance-CRPD"/>
    <w:basedOn w:val="Normal"/>
    <w:next w:val="Normal"/>
    <w:link w:val="Guidance-CRPDChar"/>
    <w:rsid w:val="00752693"/>
    <w:pPr>
      <w:autoSpaceDE w:val="0"/>
      <w:autoSpaceDN w:val="0"/>
      <w:adjustRightInd w:val="0"/>
      <w:spacing w:line="240" w:lineRule="auto"/>
      <w:ind w:left="720"/>
      <w:jc w:val="both"/>
    </w:pPr>
    <w:rPr>
      <w:rFonts w:ascii="Arial" w:hAnsi="Arial"/>
      <w:color w:val="000080"/>
      <w:spacing w:val="0"/>
      <w:w w:val="100"/>
      <w:kern w:val="0"/>
      <w:sz w:val="22"/>
      <w:szCs w:val="24"/>
      <w:lang w:val="en-AU" w:eastAsia="en-AU"/>
    </w:rPr>
  </w:style>
  <w:style w:type="character" w:customStyle="1" w:styleId="Guidance-CRPD2Char">
    <w:name w:val="Guidance-CRPD2 Char"/>
    <w:basedOn w:val="Guidance-CRPDChar"/>
    <w:link w:val="Guidance-CRPD2"/>
    <w:rsid w:val="00752693"/>
    <w:rPr>
      <w:rFonts w:ascii="Arial" w:hAnsi="Arial"/>
      <w:color w:val="000080"/>
      <w:sz w:val="22"/>
      <w:szCs w:val="24"/>
      <w:lang w:val="en-AU" w:eastAsia="en-AU"/>
    </w:rPr>
  </w:style>
  <w:style w:type="paragraph" w:customStyle="1" w:styleId="Guidance-CRPD2">
    <w:name w:val="Guidance-CRPD2"/>
    <w:basedOn w:val="Guidance-CRPD"/>
    <w:next w:val="Normal"/>
    <w:link w:val="Guidance-CRPD2Char"/>
    <w:rsid w:val="00752693"/>
    <w:pPr>
      <w:numPr>
        <w:numId w:val="20"/>
      </w:numPr>
      <w:spacing w:line="360" w:lineRule="auto"/>
    </w:pPr>
  </w:style>
  <w:style w:type="paragraph" w:customStyle="1" w:styleId="Principle-lead">
    <w:name w:val="Principle-lead"/>
    <w:basedOn w:val="Normal"/>
    <w:next w:val="Normal"/>
    <w:rsid w:val="00752693"/>
    <w:pPr>
      <w:spacing w:before="240" w:after="240" w:line="240" w:lineRule="auto"/>
      <w:jc w:val="both"/>
    </w:pPr>
    <w:rPr>
      <w:rFonts w:ascii="Arial" w:hAnsi="Arial"/>
      <w:b/>
      <w:color w:val="993300"/>
      <w:spacing w:val="0"/>
      <w:w w:val="100"/>
      <w:kern w:val="0"/>
      <w:sz w:val="24"/>
      <w:szCs w:val="24"/>
      <w:lang w:val="en-AU" w:eastAsia="en-AU"/>
    </w:rPr>
  </w:style>
  <w:style w:type="paragraph" w:customStyle="1" w:styleId="StyleBefore5ptAfter5pt">
    <w:name w:val="Style Before:  5 pt After:  5 pt"/>
    <w:basedOn w:val="Normal"/>
    <w:rsid w:val="00752693"/>
    <w:pPr>
      <w:spacing w:before="100" w:after="100" w:line="240" w:lineRule="auto"/>
    </w:pPr>
    <w:rPr>
      <w:rFonts w:ascii="Arial" w:hAnsi="Arial"/>
      <w:spacing w:val="0"/>
      <w:w w:val="100"/>
      <w:kern w:val="0"/>
      <w:sz w:val="28"/>
      <w:lang w:val="en-NZ"/>
    </w:rPr>
  </w:style>
  <w:style w:type="character" w:customStyle="1" w:styleId="StyleGuidance-CRPD2BoldChar">
    <w:name w:val="Style Guidance-CRPD2 + Bold Char"/>
    <w:basedOn w:val="Guidance-CRPD2Char"/>
    <w:link w:val="StyleGuidance-CRPD2Bold"/>
    <w:rsid w:val="00752693"/>
    <w:rPr>
      <w:rFonts w:ascii="Arial" w:hAnsi="Arial"/>
      <w:color w:val="000080"/>
      <w:sz w:val="22"/>
      <w:szCs w:val="24"/>
      <w:lang w:val="en-AU" w:eastAsia="en-AU"/>
    </w:rPr>
  </w:style>
  <w:style w:type="paragraph" w:customStyle="1" w:styleId="StyleGuidance-CRPD2Bold">
    <w:name w:val="Style Guidance-CRPD2 + Bold"/>
    <w:basedOn w:val="Guidance-CRPD2"/>
    <w:next w:val="Normal"/>
    <w:link w:val="StyleGuidance-CRPD2BoldChar"/>
    <w:rsid w:val="00752693"/>
    <w:pPr>
      <w:tabs>
        <w:tab w:val="left" w:pos="720"/>
      </w:tabs>
      <w:ind w:hanging="720"/>
    </w:pPr>
  </w:style>
  <w:style w:type="paragraph" w:customStyle="1" w:styleId="StylePrinciple-leadJustifiedTopSinglesolidlineAuto0">
    <w:name w:val="Style Principle-lead + Justified Top: (Single solid line Auto  0..."/>
    <w:basedOn w:val="Principle-lead"/>
    <w:next w:val="Box-intro"/>
    <w:rsid w:val="00752693"/>
    <w:pPr>
      <w:pBdr>
        <w:top w:val="single" w:sz="4" w:space="10" w:color="auto"/>
        <w:left w:val="single" w:sz="4" w:space="10" w:color="auto"/>
        <w:bottom w:val="single" w:sz="4" w:space="10" w:color="auto"/>
        <w:right w:val="single" w:sz="4" w:space="10" w:color="auto"/>
      </w:pBdr>
    </w:pPr>
    <w:rPr>
      <w:bCs/>
      <w:szCs w:val="20"/>
    </w:rPr>
  </w:style>
  <w:style w:type="character" w:customStyle="1" w:styleId="StyleBox-introTopSinglesolidlineAuto05ptLinewidthChar">
    <w:name w:val="Style Box-intro + Top: (Single solid line Auto  0.5 pt Line width... Char"/>
    <w:basedOn w:val="Box-introChar"/>
    <w:link w:val="StyleBox-introTopSinglesolidlineAuto05ptLinewidth"/>
    <w:rsid w:val="00752693"/>
    <w:rPr>
      <w:rFonts w:ascii="Arial" w:hAnsi="Arial"/>
      <w:b/>
      <w:bCs/>
      <w:color w:val="000080"/>
      <w:sz w:val="24"/>
      <w:szCs w:val="24"/>
      <w:lang w:val="en-AU" w:eastAsia="en-AU"/>
    </w:rPr>
  </w:style>
  <w:style w:type="paragraph" w:customStyle="1" w:styleId="StyleBox-introTopSinglesolidlineAuto05ptLinewidth">
    <w:name w:val="Style Box-intro + Top: (Single solid line Auto  0.5 pt Line width..."/>
    <w:basedOn w:val="Box-intro"/>
    <w:next w:val="Normal"/>
    <w:link w:val="StyleBox-introTopSinglesolidlineAuto05ptLinewidthChar"/>
    <w:rsid w:val="00752693"/>
    <w:pPr>
      <w:pBdr>
        <w:top w:val="single" w:sz="4" w:space="10" w:color="auto"/>
        <w:left w:val="single" w:sz="4" w:space="10" w:color="auto"/>
        <w:bottom w:val="single" w:sz="4" w:space="10" w:color="auto"/>
        <w:right w:val="single" w:sz="4" w:space="10" w:color="auto"/>
      </w:pBdr>
    </w:pPr>
  </w:style>
  <w:style w:type="paragraph" w:customStyle="1" w:styleId="StyleRight">
    <w:name w:val="Style Right"/>
    <w:basedOn w:val="Normal"/>
    <w:rsid w:val="00752693"/>
    <w:pPr>
      <w:spacing w:line="240" w:lineRule="auto"/>
      <w:jc w:val="right"/>
    </w:pPr>
    <w:rPr>
      <w:rFonts w:ascii="Arial" w:hAnsi="Arial"/>
      <w:spacing w:val="0"/>
      <w:w w:val="100"/>
      <w:kern w:val="0"/>
      <w:sz w:val="22"/>
      <w:lang w:val="en-AU" w:eastAsia="en-AU"/>
    </w:rPr>
  </w:style>
  <w:style w:type="paragraph" w:customStyle="1" w:styleId="para0">
    <w:name w:val="para"/>
    <w:basedOn w:val="Normal"/>
    <w:rsid w:val="00752693"/>
    <w:pPr>
      <w:spacing w:line="240" w:lineRule="auto"/>
    </w:pPr>
    <w:rPr>
      <w:spacing w:val="0"/>
      <w:w w:val="100"/>
      <w:kern w:val="0"/>
      <w:sz w:val="24"/>
      <w:szCs w:val="24"/>
      <w:lang w:val="en-US"/>
    </w:rPr>
  </w:style>
  <w:style w:type="paragraph" w:customStyle="1" w:styleId="labelledlabel-para">
    <w:name w:val="labelled label-para"/>
    <w:basedOn w:val="Normal"/>
    <w:rsid w:val="00752693"/>
    <w:pPr>
      <w:spacing w:line="240" w:lineRule="auto"/>
    </w:pPr>
    <w:rPr>
      <w:spacing w:val="0"/>
      <w:w w:val="100"/>
      <w:kern w:val="0"/>
      <w:sz w:val="24"/>
      <w:szCs w:val="24"/>
      <w:lang w:val="en-US"/>
    </w:rPr>
  </w:style>
  <w:style w:type="paragraph" w:customStyle="1" w:styleId="admin-office">
    <w:name w:val="admin-office"/>
    <w:basedOn w:val="Normal"/>
    <w:rsid w:val="00752693"/>
    <w:pPr>
      <w:spacing w:line="240" w:lineRule="auto"/>
    </w:pPr>
    <w:rPr>
      <w:spacing w:val="0"/>
      <w:w w:val="100"/>
      <w:kern w:val="0"/>
      <w:sz w:val="24"/>
      <w:szCs w:val="24"/>
      <w:lang w:val="en-US"/>
    </w:rPr>
  </w:style>
  <w:style w:type="paragraph" w:customStyle="1" w:styleId="labelledsubprov">
    <w:name w:val="labelled subprov"/>
    <w:basedOn w:val="Normal"/>
    <w:rsid w:val="00752693"/>
    <w:pPr>
      <w:spacing w:line="240" w:lineRule="auto"/>
    </w:pPr>
    <w:rPr>
      <w:spacing w:val="0"/>
      <w:w w:val="100"/>
      <w:kern w:val="0"/>
      <w:sz w:val="24"/>
      <w:szCs w:val="24"/>
      <w:lang w:val="en-US"/>
    </w:rPr>
  </w:style>
  <w:style w:type="paragraph" w:customStyle="1" w:styleId="Indenttext">
    <w:name w:val="Indent text"/>
    <w:basedOn w:val="ListNumber"/>
    <w:next w:val="ListNumber"/>
    <w:rsid w:val="00752693"/>
    <w:pPr>
      <w:numPr>
        <w:numId w:val="0"/>
      </w:numPr>
      <w:autoSpaceDE w:val="0"/>
      <w:autoSpaceDN w:val="0"/>
      <w:adjustRightInd w:val="0"/>
      <w:spacing w:after="120"/>
      <w:ind w:left="567"/>
      <w:jc w:val="both"/>
    </w:pPr>
    <w:rPr>
      <w:rFonts w:ascii="Arial Mäori" w:hAnsi="Arial Mäori" w:cs="Arial Mäori"/>
      <w:color w:val="000000"/>
      <w:spacing w:val="0"/>
      <w:w w:val="100"/>
      <w:kern w:val="0"/>
      <w:sz w:val="22"/>
      <w:szCs w:val="22"/>
      <w:lang w:val="en-NZ" w:eastAsia="en-GB"/>
    </w:rPr>
  </w:style>
  <w:style w:type="character" w:customStyle="1" w:styleId="spc">
    <w:name w:val="spc"/>
    <w:rsid w:val="00752693"/>
    <w:rPr>
      <w:strike w:val="0"/>
      <w:dstrike w:val="0"/>
      <w:u w:val="none"/>
      <w:effect w:val="none"/>
    </w:rPr>
  </w:style>
  <w:style w:type="character" w:customStyle="1" w:styleId="label">
    <w:name w:val="label"/>
    <w:basedOn w:val="DefaultParagraphFont"/>
    <w:rsid w:val="00752693"/>
  </w:style>
  <w:style w:type="table" w:customStyle="1" w:styleId="TableGrid10">
    <w:name w:val="Table Grid1"/>
    <w:basedOn w:val="TableNormal"/>
    <w:next w:val="TableGrid"/>
    <w:uiPriority w:val="59"/>
    <w:rsid w:val="00752693"/>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1">
    <w:name w:val="Para1"/>
    <w:basedOn w:val="Para"/>
    <w:rsid w:val="00752693"/>
    <w:pPr>
      <w:numPr>
        <w:ilvl w:val="1"/>
      </w:numPr>
      <w:tabs>
        <w:tab w:val="clear" w:pos="1134"/>
        <w:tab w:val="num" w:pos="643"/>
        <w:tab w:val="num" w:pos="1209"/>
        <w:tab w:val="num" w:pos="1440"/>
      </w:tabs>
      <w:spacing w:before="0"/>
      <w:ind w:left="1440" w:hanging="360"/>
    </w:pPr>
  </w:style>
  <w:style w:type="paragraph" w:customStyle="1" w:styleId="Para">
    <w:name w:val="Para"/>
    <w:basedOn w:val="Normal"/>
    <w:link w:val="ParaChar"/>
    <w:rsid w:val="00752693"/>
    <w:pPr>
      <w:numPr>
        <w:numId w:val="21"/>
      </w:numPr>
      <w:spacing w:before="120" w:after="120" w:line="240" w:lineRule="auto"/>
    </w:pPr>
    <w:rPr>
      <w:rFonts w:ascii="Arial" w:hAnsi="Arial"/>
      <w:spacing w:val="0"/>
      <w:w w:val="100"/>
      <w:kern w:val="0"/>
      <w:sz w:val="24"/>
      <w:szCs w:val="24"/>
      <w:lang w:val="en-AU" w:eastAsia="en-AU"/>
    </w:rPr>
  </w:style>
  <w:style w:type="character" w:customStyle="1" w:styleId="ParaChar">
    <w:name w:val="Para Char"/>
    <w:link w:val="Para"/>
    <w:rsid w:val="00752693"/>
    <w:rPr>
      <w:rFonts w:ascii="Arial" w:hAnsi="Arial"/>
      <w:sz w:val="24"/>
      <w:szCs w:val="24"/>
      <w:lang w:val="en-AU" w:eastAsia="en-AU"/>
    </w:rPr>
  </w:style>
  <w:style w:type="paragraph" w:customStyle="1" w:styleId="Default">
    <w:name w:val="Default"/>
    <w:link w:val="DefaultChar"/>
    <w:rsid w:val="00752693"/>
    <w:pPr>
      <w:autoSpaceDE w:val="0"/>
      <w:autoSpaceDN w:val="0"/>
      <w:adjustRightInd w:val="0"/>
    </w:pPr>
    <w:rPr>
      <w:color w:val="000000"/>
      <w:sz w:val="24"/>
      <w:szCs w:val="24"/>
      <w:lang w:val="en-AU" w:eastAsia="en-AU"/>
    </w:rPr>
  </w:style>
  <w:style w:type="paragraph" w:customStyle="1" w:styleId="NumtxtBullet1">
    <w:name w:val="Num txt: Bullet 1"/>
    <w:rsid w:val="00752693"/>
    <w:pPr>
      <w:numPr>
        <w:ilvl w:val="1"/>
        <w:numId w:val="22"/>
      </w:numPr>
      <w:spacing w:after="120"/>
    </w:pPr>
    <w:rPr>
      <w:rFonts w:ascii="Arial" w:hAnsi="Arial"/>
      <w:sz w:val="22"/>
      <w:szCs w:val="22"/>
      <w:lang w:val="en-NZ" w:eastAsia="en-US"/>
    </w:rPr>
  </w:style>
  <w:style w:type="paragraph" w:customStyle="1" w:styleId="NumtxtBullet2">
    <w:name w:val="Num txt: Bullet 2"/>
    <w:rsid w:val="00752693"/>
    <w:pPr>
      <w:numPr>
        <w:ilvl w:val="2"/>
        <w:numId w:val="22"/>
      </w:numPr>
    </w:pPr>
    <w:rPr>
      <w:rFonts w:ascii="Arial" w:hAnsi="Arial"/>
      <w:sz w:val="22"/>
      <w:szCs w:val="24"/>
      <w:lang w:val="en-NZ" w:eastAsia="en-NZ"/>
    </w:rPr>
  </w:style>
  <w:style w:type="paragraph" w:customStyle="1" w:styleId="NumtxtText">
    <w:name w:val="Num txt: Text"/>
    <w:link w:val="NumtxtTextChar"/>
    <w:rsid w:val="00752693"/>
    <w:pPr>
      <w:numPr>
        <w:numId w:val="22"/>
      </w:numPr>
      <w:spacing w:before="60" w:after="180"/>
    </w:pPr>
    <w:rPr>
      <w:rFonts w:ascii="Arial" w:hAnsi="Arial"/>
      <w:sz w:val="22"/>
      <w:szCs w:val="24"/>
      <w:lang w:val="en-NZ" w:eastAsia="en-NZ"/>
    </w:rPr>
  </w:style>
  <w:style w:type="character" w:customStyle="1" w:styleId="NumtxtTextChar">
    <w:name w:val="Num txt: Text Char"/>
    <w:link w:val="NumtxtText"/>
    <w:rsid w:val="00752693"/>
    <w:rPr>
      <w:rFonts w:ascii="Arial" w:hAnsi="Arial"/>
      <w:sz w:val="22"/>
      <w:szCs w:val="24"/>
      <w:lang w:val="en-NZ" w:eastAsia="en-NZ"/>
    </w:rPr>
  </w:style>
  <w:style w:type="paragraph" w:customStyle="1" w:styleId="Style1">
    <w:name w:val="Style1"/>
    <w:basedOn w:val="Guidance-CRPD2"/>
    <w:link w:val="Style1Char"/>
    <w:qFormat/>
    <w:rsid w:val="00752693"/>
    <w:pPr>
      <w:numPr>
        <w:numId w:val="19"/>
      </w:numPr>
      <w:ind w:left="426"/>
    </w:pPr>
    <w:rPr>
      <w:b/>
      <w:color w:val="auto"/>
      <w:szCs w:val="20"/>
    </w:rPr>
  </w:style>
  <w:style w:type="character" w:customStyle="1" w:styleId="Style1Char">
    <w:name w:val="Style1 Char"/>
    <w:link w:val="Style1"/>
    <w:rsid w:val="00752693"/>
    <w:rPr>
      <w:rFonts w:ascii="Arial" w:hAnsi="Arial"/>
      <w:b/>
      <w:sz w:val="22"/>
      <w:lang w:val="en-AU" w:eastAsia="en-AU"/>
    </w:rPr>
  </w:style>
  <w:style w:type="paragraph" w:customStyle="1" w:styleId="BIMBodyText">
    <w:name w:val="BIM Body Text"/>
    <w:basedOn w:val="BodyText0"/>
    <w:rsid w:val="00752693"/>
    <w:pPr>
      <w:suppressAutoHyphens/>
      <w:spacing w:before="120" w:after="60" w:line="240" w:lineRule="auto"/>
    </w:pPr>
    <w:rPr>
      <w:rFonts w:ascii="Arial" w:hAnsi="Arial" w:cs="Arial"/>
      <w:bCs/>
      <w:spacing w:val="0"/>
      <w:w w:val="100"/>
      <w:kern w:val="0"/>
      <w:sz w:val="22"/>
      <w:szCs w:val="22"/>
      <w:lang w:val="en-GB" w:eastAsia="ar-SA"/>
    </w:rPr>
  </w:style>
  <w:style w:type="character" w:customStyle="1" w:styleId="BodyTextChar">
    <w:name w:val="Body Text Char"/>
    <w:link w:val="BodyText0"/>
    <w:rsid w:val="00752693"/>
    <w:rPr>
      <w:spacing w:val="4"/>
      <w:w w:val="103"/>
      <w:kern w:val="14"/>
      <w:lang w:eastAsia="en-US"/>
    </w:rPr>
  </w:style>
  <w:style w:type="paragraph" w:customStyle="1" w:styleId="NumtxtSourceinformation">
    <w:name w:val="Num txt: Source information"/>
    <w:next w:val="Normal"/>
    <w:rsid w:val="00752693"/>
    <w:pPr>
      <w:numPr>
        <w:ilvl w:val="1"/>
        <w:numId w:val="23"/>
      </w:numPr>
      <w:tabs>
        <w:tab w:val="clear" w:pos="1559"/>
      </w:tabs>
      <w:spacing w:before="80" w:after="40"/>
      <w:ind w:left="850" w:hanging="170"/>
    </w:pPr>
    <w:rPr>
      <w:rFonts w:ascii="Arial" w:hAnsi="Arial"/>
      <w:szCs w:val="22"/>
      <w:lang w:val="en-NZ" w:eastAsia="en-US"/>
    </w:rPr>
  </w:style>
  <w:style w:type="paragraph" w:customStyle="1" w:styleId="UnnumtxtText">
    <w:name w:val="Unnum txt: Text"/>
    <w:link w:val="UnnumtxtTextChar"/>
    <w:rsid w:val="00752693"/>
    <w:pPr>
      <w:spacing w:before="60" w:after="180"/>
    </w:pPr>
    <w:rPr>
      <w:rFonts w:ascii="Arial" w:hAnsi="Arial" w:cs="Arial"/>
      <w:kern w:val="28"/>
      <w:sz w:val="22"/>
      <w:szCs w:val="36"/>
      <w:lang w:val="en-NZ" w:eastAsia="en-US"/>
    </w:rPr>
  </w:style>
  <w:style w:type="character" w:customStyle="1" w:styleId="UnnumtxtTextChar">
    <w:name w:val="Unnum txt: Text Char"/>
    <w:link w:val="UnnumtxtText"/>
    <w:rsid w:val="00752693"/>
    <w:rPr>
      <w:rFonts w:ascii="Arial" w:hAnsi="Arial" w:cs="Arial"/>
      <w:kern w:val="28"/>
      <w:sz w:val="22"/>
      <w:szCs w:val="36"/>
      <w:lang w:val="en-NZ" w:eastAsia="en-US"/>
    </w:rPr>
  </w:style>
  <w:style w:type="paragraph" w:customStyle="1" w:styleId="ReportBody">
    <w:name w:val="Report Body"/>
    <w:basedOn w:val="Normal"/>
    <w:rsid w:val="00752693"/>
    <w:pPr>
      <w:numPr>
        <w:numId w:val="24"/>
      </w:numPr>
      <w:spacing w:after="240" w:line="260" w:lineRule="exact"/>
      <w:jc w:val="both"/>
    </w:pPr>
    <w:rPr>
      <w:rFonts w:ascii="Arial" w:hAnsi="Arial"/>
      <w:spacing w:val="0"/>
      <w:w w:val="100"/>
      <w:kern w:val="22"/>
      <w:sz w:val="22"/>
      <w:szCs w:val="22"/>
      <w:lang w:val="en-NZ"/>
    </w:rPr>
  </w:style>
  <w:style w:type="numbering" w:customStyle="1" w:styleId="ReportNumber">
    <w:name w:val="Report Number"/>
    <w:basedOn w:val="NoList"/>
    <w:rsid w:val="00752693"/>
    <w:pPr>
      <w:numPr>
        <w:numId w:val="24"/>
      </w:numPr>
    </w:pPr>
  </w:style>
  <w:style w:type="paragraph" w:customStyle="1" w:styleId="cetextblock">
    <w:name w:val="ce_text block"/>
    <w:basedOn w:val="Normal"/>
    <w:rsid w:val="00752693"/>
    <w:pPr>
      <w:spacing w:before="100" w:beforeAutospacing="1" w:after="100" w:afterAutospacing="1" w:line="240" w:lineRule="auto"/>
    </w:pPr>
    <w:rPr>
      <w:spacing w:val="0"/>
      <w:w w:val="100"/>
      <w:kern w:val="0"/>
      <w:sz w:val="24"/>
      <w:szCs w:val="24"/>
      <w:lang w:val="en-AU" w:eastAsia="en-AU"/>
    </w:rPr>
  </w:style>
  <w:style w:type="paragraph" w:customStyle="1" w:styleId="MSDBullet">
    <w:name w:val="MSD Bullet"/>
    <w:basedOn w:val="Normal"/>
    <w:next w:val="ListBullet"/>
    <w:rsid w:val="00752693"/>
    <w:pPr>
      <w:numPr>
        <w:numId w:val="25"/>
      </w:numPr>
      <w:spacing w:line="240" w:lineRule="auto"/>
    </w:pPr>
    <w:rPr>
      <w:rFonts w:ascii="Arial" w:hAnsi="Arial"/>
      <w:color w:val="106667"/>
      <w:spacing w:val="0"/>
      <w:w w:val="100"/>
      <w:kern w:val="0"/>
      <w:sz w:val="22"/>
      <w:szCs w:val="22"/>
      <w:lang w:val="en-US"/>
    </w:rPr>
  </w:style>
  <w:style w:type="character" w:customStyle="1" w:styleId="NumberedPara">
    <w:name w:val="Numbered Para"/>
    <w:rsid w:val="00752693"/>
    <w:rPr>
      <w:rFonts w:ascii="Arial" w:hAnsi="Arial"/>
      <w:sz w:val="22"/>
    </w:rPr>
  </w:style>
  <w:style w:type="paragraph" w:styleId="CommentText">
    <w:name w:val="annotation text"/>
    <w:basedOn w:val="Normal"/>
    <w:link w:val="CommentTextChar"/>
    <w:rsid w:val="00752693"/>
    <w:pPr>
      <w:spacing w:line="240" w:lineRule="auto"/>
    </w:pPr>
    <w:rPr>
      <w:spacing w:val="0"/>
      <w:w w:val="100"/>
      <w:kern w:val="0"/>
      <w:lang w:val="en-US"/>
    </w:rPr>
  </w:style>
  <w:style w:type="character" w:customStyle="1" w:styleId="CommentTextChar">
    <w:name w:val="Comment Text Char"/>
    <w:basedOn w:val="DefaultParagraphFont"/>
    <w:link w:val="CommentText"/>
    <w:rsid w:val="00752693"/>
    <w:rPr>
      <w:lang w:val="en-US" w:eastAsia="en-US"/>
    </w:rPr>
  </w:style>
  <w:style w:type="paragraph" w:customStyle="1" w:styleId="BackgroundNoteStyle">
    <w:name w:val="Background Note Style"/>
    <w:basedOn w:val="Default"/>
    <w:next w:val="Default"/>
    <w:rsid w:val="00752693"/>
    <w:rPr>
      <w:rFonts w:ascii="GIEJAH+Arial" w:hAnsi="GIEJAH+Arial"/>
      <w:color w:val="auto"/>
    </w:rPr>
  </w:style>
  <w:style w:type="character" w:customStyle="1" w:styleId="BodyTextIndentChar">
    <w:name w:val="Body Text Indent Char"/>
    <w:link w:val="BodyTextIndent"/>
    <w:rsid w:val="00752693"/>
    <w:rPr>
      <w:spacing w:val="4"/>
      <w:w w:val="103"/>
      <w:kern w:val="14"/>
      <w:lang w:eastAsia="en-US"/>
    </w:rPr>
  </w:style>
  <w:style w:type="paragraph" w:customStyle="1" w:styleId="CharChar1Char">
    <w:name w:val="Char Char1 Char"/>
    <w:basedOn w:val="Normal"/>
    <w:rsid w:val="00752693"/>
    <w:pPr>
      <w:tabs>
        <w:tab w:val="num" w:pos="1021"/>
      </w:tabs>
      <w:spacing w:after="160" w:line="240" w:lineRule="exact"/>
      <w:ind w:left="1021" w:hanging="341"/>
    </w:pPr>
    <w:rPr>
      <w:rFonts w:ascii="Tahoma" w:hAnsi="Tahoma"/>
      <w:spacing w:val="0"/>
      <w:w w:val="100"/>
      <w:kern w:val="22"/>
      <w:szCs w:val="22"/>
      <w:lang w:val="en-US"/>
    </w:rPr>
  </w:style>
  <w:style w:type="paragraph" w:styleId="TOC2">
    <w:name w:val="toc 2"/>
    <w:basedOn w:val="Normal"/>
    <w:next w:val="Normal"/>
    <w:autoRedefine/>
    <w:rsid w:val="00752693"/>
    <w:pPr>
      <w:spacing w:before="120" w:line="240" w:lineRule="auto"/>
      <w:ind w:left="240"/>
    </w:pPr>
    <w:rPr>
      <w:b/>
      <w:bCs/>
      <w:spacing w:val="0"/>
      <w:w w:val="100"/>
      <w:kern w:val="0"/>
      <w:sz w:val="22"/>
      <w:szCs w:val="22"/>
      <w:lang w:val="en-NZ"/>
    </w:rPr>
  </w:style>
  <w:style w:type="paragraph" w:styleId="TOC3">
    <w:name w:val="toc 3"/>
    <w:basedOn w:val="Normal"/>
    <w:next w:val="Normal"/>
    <w:autoRedefine/>
    <w:rsid w:val="00752693"/>
    <w:pPr>
      <w:spacing w:line="240" w:lineRule="auto"/>
      <w:ind w:left="480"/>
    </w:pPr>
    <w:rPr>
      <w:spacing w:val="0"/>
      <w:w w:val="100"/>
      <w:kern w:val="0"/>
      <w:lang w:val="en-NZ"/>
    </w:rPr>
  </w:style>
  <w:style w:type="paragraph" w:styleId="TOC4">
    <w:name w:val="toc 4"/>
    <w:basedOn w:val="Normal"/>
    <w:next w:val="Normal"/>
    <w:autoRedefine/>
    <w:rsid w:val="00752693"/>
    <w:pPr>
      <w:spacing w:line="240" w:lineRule="auto"/>
      <w:ind w:left="720"/>
    </w:pPr>
    <w:rPr>
      <w:spacing w:val="0"/>
      <w:w w:val="100"/>
      <w:kern w:val="0"/>
      <w:lang w:val="en-NZ"/>
    </w:rPr>
  </w:style>
  <w:style w:type="paragraph" w:styleId="TOC5">
    <w:name w:val="toc 5"/>
    <w:basedOn w:val="Normal"/>
    <w:next w:val="Normal"/>
    <w:autoRedefine/>
    <w:rsid w:val="00752693"/>
    <w:pPr>
      <w:spacing w:line="240" w:lineRule="auto"/>
      <w:ind w:left="960"/>
    </w:pPr>
    <w:rPr>
      <w:spacing w:val="0"/>
      <w:w w:val="100"/>
      <w:kern w:val="0"/>
      <w:lang w:val="en-NZ"/>
    </w:rPr>
  </w:style>
  <w:style w:type="paragraph" w:styleId="TOC6">
    <w:name w:val="toc 6"/>
    <w:basedOn w:val="Normal"/>
    <w:next w:val="Normal"/>
    <w:autoRedefine/>
    <w:rsid w:val="00752693"/>
    <w:pPr>
      <w:spacing w:line="240" w:lineRule="auto"/>
      <w:ind w:left="1200"/>
    </w:pPr>
    <w:rPr>
      <w:spacing w:val="0"/>
      <w:w w:val="100"/>
      <w:kern w:val="0"/>
      <w:lang w:val="en-NZ"/>
    </w:rPr>
  </w:style>
  <w:style w:type="paragraph" w:styleId="TOC7">
    <w:name w:val="toc 7"/>
    <w:basedOn w:val="Normal"/>
    <w:next w:val="Normal"/>
    <w:autoRedefine/>
    <w:rsid w:val="00752693"/>
    <w:pPr>
      <w:spacing w:line="240" w:lineRule="auto"/>
      <w:ind w:left="1440"/>
    </w:pPr>
    <w:rPr>
      <w:spacing w:val="0"/>
      <w:w w:val="100"/>
      <w:kern w:val="0"/>
      <w:lang w:val="en-NZ"/>
    </w:rPr>
  </w:style>
  <w:style w:type="paragraph" w:styleId="TOC8">
    <w:name w:val="toc 8"/>
    <w:basedOn w:val="Normal"/>
    <w:next w:val="Normal"/>
    <w:autoRedefine/>
    <w:rsid w:val="00752693"/>
    <w:pPr>
      <w:spacing w:line="240" w:lineRule="auto"/>
      <w:ind w:left="1680"/>
    </w:pPr>
    <w:rPr>
      <w:spacing w:val="0"/>
      <w:w w:val="100"/>
      <w:kern w:val="0"/>
      <w:lang w:val="en-NZ"/>
    </w:rPr>
  </w:style>
  <w:style w:type="paragraph" w:styleId="TOC9">
    <w:name w:val="toc 9"/>
    <w:basedOn w:val="Normal"/>
    <w:next w:val="Normal"/>
    <w:autoRedefine/>
    <w:rsid w:val="00752693"/>
    <w:pPr>
      <w:spacing w:line="240" w:lineRule="auto"/>
      <w:ind w:left="1920"/>
    </w:pPr>
    <w:rPr>
      <w:spacing w:val="0"/>
      <w:w w:val="100"/>
      <w:kern w:val="0"/>
      <w:lang w:val="en-NZ"/>
    </w:rPr>
  </w:style>
  <w:style w:type="paragraph" w:customStyle="1" w:styleId="date1">
    <w:name w:val="date1"/>
    <w:basedOn w:val="Normal"/>
    <w:rsid w:val="00752693"/>
    <w:pPr>
      <w:spacing w:before="100" w:beforeAutospacing="1" w:after="240" w:line="240" w:lineRule="auto"/>
    </w:pPr>
    <w:rPr>
      <w:b/>
      <w:bCs/>
      <w:caps/>
      <w:color w:val="005FA8"/>
      <w:spacing w:val="0"/>
      <w:w w:val="100"/>
      <w:kern w:val="0"/>
      <w:sz w:val="24"/>
      <w:szCs w:val="24"/>
      <w:lang w:val="en-AU" w:eastAsia="en-AU"/>
    </w:rPr>
  </w:style>
  <w:style w:type="character" w:customStyle="1" w:styleId="date-display-single">
    <w:name w:val="date-display-single"/>
    <w:basedOn w:val="DefaultParagraphFont"/>
    <w:rsid w:val="00752693"/>
  </w:style>
  <w:style w:type="paragraph" w:customStyle="1" w:styleId="Bullet1">
    <w:name w:val="Bullet1"/>
    <w:rsid w:val="00752693"/>
    <w:pPr>
      <w:numPr>
        <w:numId w:val="26"/>
      </w:numPr>
      <w:tabs>
        <w:tab w:val="left" w:pos="987"/>
      </w:tabs>
      <w:spacing w:before="120"/>
      <w:ind w:left="992" w:hanging="482"/>
      <w:jc w:val="both"/>
    </w:pPr>
    <w:rPr>
      <w:rFonts w:ascii="Arial Mäori" w:hAnsi="Arial Mäori"/>
      <w:sz w:val="22"/>
      <w:lang w:val="en-NZ" w:eastAsia="en-US"/>
    </w:rPr>
  </w:style>
  <w:style w:type="paragraph" w:customStyle="1" w:styleId="StyleBodyTextJustified">
    <w:name w:val="Style Body Text + Justified"/>
    <w:basedOn w:val="BodyText0"/>
    <w:rsid w:val="00752693"/>
    <w:pPr>
      <w:tabs>
        <w:tab w:val="num" w:pos="720"/>
      </w:tabs>
      <w:spacing w:after="240" w:line="240" w:lineRule="auto"/>
      <w:jc w:val="both"/>
    </w:pPr>
    <w:rPr>
      <w:rFonts w:ascii="Arial" w:hAnsi="Arial"/>
      <w:spacing w:val="0"/>
      <w:w w:val="100"/>
      <w:kern w:val="0"/>
      <w:sz w:val="22"/>
      <w:lang w:val="en-NZ"/>
    </w:rPr>
  </w:style>
  <w:style w:type="paragraph" w:customStyle="1" w:styleId="BodyText">
    <w:name w:val="Body  Text"/>
    <w:basedOn w:val="Normal"/>
    <w:link w:val="BodyTextChar0"/>
    <w:rsid w:val="00752693"/>
    <w:pPr>
      <w:numPr>
        <w:numId w:val="27"/>
      </w:numPr>
      <w:spacing w:after="240" w:line="260" w:lineRule="exact"/>
    </w:pPr>
    <w:rPr>
      <w:rFonts w:ascii="Arial" w:hAnsi="Arial"/>
      <w:spacing w:val="0"/>
      <w:w w:val="100"/>
      <w:kern w:val="22"/>
      <w:sz w:val="22"/>
      <w:szCs w:val="22"/>
      <w:lang w:val="en-NZ"/>
    </w:rPr>
  </w:style>
  <w:style w:type="numbering" w:customStyle="1" w:styleId="BodyNumber">
    <w:name w:val="Body Number"/>
    <w:basedOn w:val="NoList"/>
    <w:rsid w:val="00752693"/>
    <w:pPr>
      <w:numPr>
        <w:numId w:val="27"/>
      </w:numPr>
    </w:pPr>
  </w:style>
  <w:style w:type="paragraph" w:customStyle="1" w:styleId="labelledlabel">
    <w:name w:val="labelled label"/>
    <w:basedOn w:val="Normal"/>
    <w:rsid w:val="00752693"/>
    <w:pPr>
      <w:spacing w:line="240" w:lineRule="auto"/>
    </w:pPr>
    <w:rPr>
      <w:spacing w:val="0"/>
      <w:w w:val="100"/>
      <w:kern w:val="0"/>
      <w:sz w:val="24"/>
      <w:szCs w:val="24"/>
      <w:lang w:val="en-AU" w:eastAsia="en-AU"/>
    </w:rPr>
  </w:style>
  <w:style w:type="paragraph" w:styleId="Caption">
    <w:name w:val="caption"/>
    <w:basedOn w:val="BodyText0"/>
    <w:next w:val="BodyText0"/>
    <w:qFormat/>
    <w:rsid w:val="00752693"/>
    <w:pPr>
      <w:spacing w:before="180" w:line="264" w:lineRule="auto"/>
      <w:ind w:left="765"/>
      <w:jc w:val="center"/>
    </w:pPr>
    <w:rPr>
      <w:rFonts w:ascii="Verdana" w:hAnsi="Verdana"/>
      <w:i/>
      <w:spacing w:val="0"/>
      <w:w w:val="100"/>
      <w:kern w:val="24"/>
      <w:sz w:val="16"/>
      <w:lang w:val="en-NZ" w:eastAsia="en-NZ"/>
    </w:rPr>
  </w:style>
  <w:style w:type="paragraph" w:styleId="NoSpacing">
    <w:name w:val="No Spacing"/>
    <w:link w:val="NoSpacingChar"/>
    <w:uiPriority w:val="1"/>
    <w:qFormat/>
    <w:rsid w:val="00752693"/>
    <w:rPr>
      <w:rFonts w:ascii="Calibri" w:hAnsi="Calibri"/>
      <w:sz w:val="22"/>
      <w:szCs w:val="22"/>
      <w:lang w:val="en-NZ" w:eastAsia="en-US"/>
    </w:rPr>
  </w:style>
  <w:style w:type="paragraph" w:customStyle="1" w:styleId="Num-DocParagraph">
    <w:name w:val="Num-Doc Paragraph"/>
    <w:basedOn w:val="BodyText0"/>
    <w:rsid w:val="00752693"/>
    <w:pPr>
      <w:tabs>
        <w:tab w:val="left" w:pos="1361"/>
        <w:tab w:val="left" w:pos="1701"/>
        <w:tab w:val="left" w:pos="2041"/>
      </w:tabs>
      <w:spacing w:line="240" w:lineRule="auto"/>
    </w:pPr>
    <w:rPr>
      <w:rFonts w:ascii="Calibri" w:hAnsi="Calibri"/>
      <w:spacing w:val="0"/>
      <w:w w:val="100"/>
      <w:kern w:val="0"/>
      <w:sz w:val="22"/>
      <w:szCs w:val="24"/>
      <w:lang w:val="en-US"/>
    </w:rPr>
  </w:style>
  <w:style w:type="character" w:customStyle="1" w:styleId="FootnoteTextChar2Char1">
    <w:name w:val="Footnote Text Char2 Char1"/>
    <w:aliases w:val="Footnote Text Char Char Char2 Char1,Footnote Text Char1 Char Char1,Footnote Text Char2 Char Char1 Char1,Footnote Text Char1 Char1 Char Char1 Char1,Footnote Text Char2 Char Char Char Char Char1"/>
    <w:semiHidden/>
    <w:rsid w:val="00752693"/>
    <w:rPr>
      <w:rFonts w:ascii="Arial" w:hAnsi="Arial"/>
      <w:sz w:val="24"/>
      <w:szCs w:val="24"/>
      <w:lang w:val="en-AU" w:eastAsia="en-AU" w:bidi="ar-SA"/>
    </w:rPr>
  </w:style>
  <w:style w:type="character" w:customStyle="1" w:styleId="FootnoteTextChar2Char2">
    <w:name w:val="Footnote Text Char2 Char2"/>
    <w:aliases w:val="Footnote Text Char Char Char2 Char2,Footnote Text Char1 Char Char2,Footnote Text Char2 Char Char1 Char2,Footnote Text Char1 Char1 Char Char1 Char2,Footnote Text Char2 Char Char Char Char Char2"/>
    <w:semiHidden/>
    <w:rsid w:val="00752693"/>
    <w:rPr>
      <w:rFonts w:ascii="Arial" w:hAnsi="Arial"/>
      <w:sz w:val="24"/>
      <w:szCs w:val="24"/>
      <w:lang w:val="en-AU" w:eastAsia="en-AU" w:bidi="ar-SA"/>
    </w:rPr>
  </w:style>
  <w:style w:type="paragraph" w:styleId="CommentSubject">
    <w:name w:val="annotation subject"/>
    <w:basedOn w:val="CommentText"/>
    <w:next w:val="CommentText"/>
    <w:link w:val="CommentSubjectChar"/>
    <w:rsid w:val="00752693"/>
    <w:rPr>
      <w:b/>
      <w:bCs/>
      <w:lang w:val="en-NZ"/>
    </w:rPr>
  </w:style>
  <w:style w:type="character" w:customStyle="1" w:styleId="CommentSubjectChar">
    <w:name w:val="Comment Subject Char"/>
    <w:basedOn w:val="CommentTextChar"/>
    <w:link w:val="CommentSubject"/>
    <w:rsid w:val="00752693"/>
    <w:rPr>
      <w:b/>
      <w:bCs/>
      <w:lang w:val="en-NZ" w:eastAsia="en-US"/>
    </w:rPr>
  </w:style>
  <w:style w:type="paragraph" w:customStyle="1" w:styleId="summary">
    <w:name w:val="summary"/>
    <w:basedOn w:val="Normal"/>
    <w:rsid w:val="00752693"/>
    <w:pPr>
      <w:spacing w:line="240" w:lineRule="auto"/>
    </w:pPr>
    <w:rPr>
      <w:color w:val="000000"/>
      <w:spacing w:val="0"/>
      <w:w w:val="100"/>
      <w:kern w:val="0"/>
      <w:sz w:val="26"/>
      <w:szCs w:val="26"/>
      <w:lang w:val="en-AU" w:eastAsia="en-AU"/>
    </w:rPr>
  </w:style>
  <w:style w:type="paragraph" w:customStyle="1" w:styleId="numtxttext0">
    <w:name w:val="numtxttext"/>
    <w:basedOn w:val="Normal"/>
    <w:rsid w:val="00752693"/>
    <w:pPr>
      <w:spacing w:before="100" w:beforeAutospacing="1" w:after="100" w:afterAutospacing="1" w:line="240" w:lineRule="auto"/>
    </w:pPr>
    <w:rPr>
      <w:spacing w:val="0"/>
      <w:w w:val="100"/>
      <w:kern w:val="0"/>
      <w:sz w:val="24"/>
      <w:szCs w:val="24"/>
      <w:lang w:val="en-GB" w:eastAsia="en-GB"/>
    </w:rPr>
  </w:style>
  <w:style w:type="character" w:customStyle="1" w:styleId="DefaultChar">
    <w:name w:val="Default Char"/>
    <w:link w:val="Default"/>
    <w:rsid w:val="00752693"/>
    <w:rPr>
      <w:color w:val="000000"/>
      <w:sz w:val="24"/>
      <w:szCs w:val="24"/>
      <w:lang w:val="en-AU" w:eastAsia="en-AU"/>
    </w:rPr>
  </w:style>
  <w:style w:type="paragraph" w:customStyle="1" w:styleId="Style2">
    <w:name w:val="Style2"/>
    <w:basedOn w:val="Heading1"/>
    <w:link w:val="Style2Char"/>
    <w:rsid w:val="00752693"/>
    <w:pPr>
      <w:tabs>
        <w:tab w:val="clear" w:pos="567"/>
      </w:tabs>
      <w:spacing w:before="240" w:after="60"/>
      <w:jc w:val="left"/>
    </w:pPr>
    <w:rPr>
      <w:rFonts w:ascii="Arial" w:hAnsi="Arial"/>
      <w:i/>
      <w:spacing w:val="0"/>
      <w:w w:val="100"/>
      <w:kern w:val="32"/>
      <w:sz w:val="24"/>
      <w:lang w:val="en-AU" w:eastAsia="en-AU"/>
    </w:rPr>
  </w:style>
  <w:style w:type="paragraph" w:customStyle="1" w:styleId="StyleNumtxtTextTimesNewRoman12ptBoldLeft0cmFi">
    <w:name w:val="Style Num txt: Text + Times New Roman 12 pt Bold Left:  0 cm Fi..."/>
    <w:basedOn w:val="NumtxtText"/>
    <w:rsid w:val="00752693"/>
    <w:pPr>
      <w:spacing w:before="120" w:after="120" w:line="360" w:lineRule="auto"/>
      <w:ind w:left="0" w:firstLine="0"/>
    </w:pPr>
    <w:rPr>
      <w:b/>
      <w:bCs/>
      <w:i/>
      <w:sz w:val="20"/>
      <w:szCs w:val="20"/>
    </w:rPr>
  </w:style>
  <w:style w:type="character" w:customStyle="1" w:styleId="Heading1Char">
    <w:name w:val="Heading 1 Char"/>
    <w:aliases w:val="Table_GR Char,Table_G Char"/>
    <w:link w:val="Heading1"/>
    <w:rsid w:val="00752693"/>
    <w:rPr>
      <w:rFonts w:cs="Arial"/>
      <w:b/>
      <w:bCs/>
      <w:spacing w:val="4"/>
      <w:w w:val="103"/>
      <w:kern w:val="14"/>
      <w:szCs w:val="32"/>
    </w:rPr>
  </w:style>
  <w:style w:type="character" w:customStyle="1" w:styleId="Style2Char">
    <w:name w:val="Style2 Char"/>
    <w:link w:val="Style2"/>
    <w:rsid w:val="00752693"/>
    <w:rPr>
      <w:rFonts w:ascii="Arial" w:hAnsi="Arial" w:cs="Arial"/>
      <w:b/>
      <w:bCs/>
      <w:i/>
      <w:kern w:val="32"/>
      <w:sz w:val="24"/>
      <w:szCs w:val="32"/>
      <w:lang w:val="en-AU" w:eastAsia="en-AU"/>
    </w:rPr>
  </w:style>
  <w:style w:type="paragraph" w:customStyle="1" w:styleId="StyleStyle2TimesNewRoman">
    <w:name w:val="Style Style2 + Times New Roman"/>
    <w:basedOn w:val="Style2"/>
    <w:rsid w:val="00752693"/>
    <w:rPr>
      <w:rFonts w:ascii="Times New Roman" w:hAnsi="Times New Roman"/>
      <w:iCs/>
      <w:sz w:val="28"/>
    </w:rPr>
  </w:style>
  <w:style w:type="paragraph" w:customStyle="1" w:styleId="Legal">
    <w:name w:val="Legal"/>
    <w:basedOn w:val="Normal"/>
    <w:rsid w:val="00752693"/>
    <w:pPr>
      <w:numPr>
        <w:numId w:val="28"/>
      </w:numPr>
      <w:spacing w:before="120" w:line="259" w:lineRule="auto"/>
      <w:jc w:val="both"/>
    </w:pPr>
    <w:rPr>
      <w:rFonts w:ascii="Arial Mäori" w:hAnsi="Arial Mäori"/>
      <w:spacing w:val="0"/>
      <w:w w:val="100"/>
      <w:kern w:val="0"/>
      <w:sz w:val="22"/>
      <w:szCs w:val="22"/>
      <w:lang w:val="en-NZ"/>
    </w:rPr>
  </w:style>
  <w:style w:type="numbering" w:customStyle="1" w:styleId="LegalList">
    <w:name w:val="LegalList"/>
    <w:basedOn w:val="NoList"/>
    <w:rsid w:val="00752693"/>
    <w:pPr>
      <w:numPr>
        <w:numId w:val="28"/>
      </w:numPr>
    </w:pPr>
  </w:style>
  <w:style w:type="character" w:customStyle="1" w:styleId="BodyText2Char">
    <w:name w:val="Body Text 2 Char"/>
    <w:link w:val="BodyText2"/>
    <w:rsid w:val="00752693"/>
    <w:rPr>
      <w:spacing w:val="4"/>
      <w:w w:val="103"/>
      <w:kern w:val="14"/>
      <w:lang w:eastAsia="en-US"/>
    </w:rPr>
  </w:style>
  <w:style w:type="paragraph" w:styleId="DocumentMap">
    <w:name w:val="Document Map"/>
    <w:basedOn w:val="Normal"/>
    <w:link w:val="DocumentMapChar"/>
    <w:rsid w:val="00752693"/>
    <w:pPr>
      <w:shd w:val="clear" w:color="auto" w:fill="000080"/>
      <w:spacing w:line="240" w:lineRule="auto"/>
    </w:pPr>
    <w:rPr>
      <w:rFonts w:ascii="Tahoma" w:hAnsi="Tahoma" w:cs="Tahoma"/>
      <w:spacing w:val="0"/>
      <w:w w:val="100"/>
      <w:kern w:val="0"/>
      <w:lang w:val="en-NZ"/>
    </w:rPr>
  </w:style>
  <w:style w:type="character" w:customStyle="1" w:styleId="DocumentMapChar">
    <w:name w:val="Document Map Char"/>
    <w:basedOn w:val="DefaultParagraphFont"/>
    <w:link w:val="DocumentMap"/>
    <w:rsid w:val="00752693"/>
    <w:rPr>
      <w:rFonts w:ascii="Tahoma" w:hAnsi="Tahoma" w:cs="Tahoma"/>
      <w:shd w:val="clear" w:color="auto" w:fill="000080"/>
      <w:lang w:val="en-NZ" w:eastAsia="en-US"/>
    </w:rPr>
  </w:style>
  <w:style w:type="character" w:customStyle="1" w:styleId="CharChar1">
    <w:name w:val="Char Char1"/>
    <w:semiHidden/>
    <w:locked/>
    <w:rsid w:val="00752693"/>
    <w:rPr>
      <w:rFonts w:ascii="Arial" w:hAnsi="Arial" w:cs="Times New Roman"/>
      <w:sz w:val="24"/>
      <w:szCs w:val="24"/>
      <w:lang w:val="en-AU" w:eastAsia="en-AU" w:bidi="ar-SA"/>
    </w:rPr>
  </w:style>
  <w:style w:type="paragraph" w:customStyle="1" w:styleId="intro">
    <w:name w:val="intro"/>
    <w:basedOn w:val="Normal"/>
    <w:rsid w:val="00752693"/>
    <w:pPr>
      <w:spacing w:before="100" w:beforeAutospacing="1" w:after="100" w:afterAutospacing="1" w:line="240" w:lineRule="auto"/>
    </w:pPr>
    <w:rPr>
      <w:spacing w:val="0"/>
      <w:w w:val="100"/>
      <w:kern w:val="0"/>
      <w:sz w:val="24"/>
      <w:szCs w:val="24"/>
      <w:lang w:val="en-AU" w:eastAsia="en-AU"/>
    </w:rPr>
  </w:style>
  <w:style w:type="character" w:customStyle="1" w:styleId="FootnoteTextChar2Char3">
    <w:name w:val="Footnote Text Char2 Char3"/>
    <w:aliases w:val="Footnote Text Char Char Char2 Char3,Footnote Text Char1 Char Char3,Footnote Text Char2 Char Char1 Char3,Footnote Text Char1 Char1 Char Char1 Char3,Footnote Text Char2 Char Char Char Char Char3"/>
    <w:semiHidden/>
    <w:rsid w:val="00752693"/>
    <w:rPr>
      <w:rFonts w:ascii="Arial" w:hAnsi="Arial"/>
      <w:sz w:val="24"/>
      <w:szCs w:val="24"/>
      <w:lang w:val="en-AU" w:eastAsia="en-AU" w:bidi="ar-SA"/>
    </w:rPr>
  </w:style>
  <w:style w:type="paragraph" w:customStyle="1" w:styleId="style20">
    <w:name w:val="style2"/>
    <w:basedOn w:val="Normal"/>
    <w:rsid w:val="00752693"/>
    <w:pPr>
      <w:spacing w:before="100" w:beforeAutospacing="1" w:after="100" w:afterAutospacing="1" w:line="240" w:lineRule="auto"/>
    </w:pPr>
    <w:rPr>
      <w:spacing w:val="0"/>
      <w:w w:val="100"/>
      <w:kern w:val="0"/>
      <w:sz w:val="24"/>
      <w:szCs w:val="24"/>
      <w:lang w:val="en-AU" w:eastAsia="en-AU"/>
    </w:rPr>
  </w:style>
  <w:style w:type="character" w:customStyle="1" w:styleId="FootnoteTextChar2Char4">
    <w:name w:val="Footnote Text Char2 Char4"/>
    <w:aliases w:val="Footnote Text Char Char Char2 Char4,Footnote Text Char1 Char Char4,Footnote Text Char2 Char Char1 Char4,Footnote Text Char1 Char1 Char Char1 Char4,Footnote Text Char2 Char Char Char Char Char4"/>
    <w:semiHidden/>
    <w:rsid w:val="00752693"/>
    <w:rPr>
      <w:rFonts w:ascii="Arial" w:hAnsi="Arial"/>
      <w:sz w:val="24"/>
      <w:szCs w:val="24"/>
      <w:lang w:val="en-AU" w:eastAsia="en-AU" w:bidi="ar-SA"/>
    </w:rPr>
  </w:style>
  <w:style w:type="character" w:customStyle="1" w:styleId="CharChar8">
    <w:name w:val="Char Char8"/>
    <w:rsid w:val="00752693"/>
    <w:rPr>
      <w:rFonts w:ascii="Arial" w:hAnsi="Arial" w:cs="Arial"/>
      <w:b/>
      <w:bCs/>
      <w:kern w:val="28"/>
      <w:sz w:val="28"/>
      <w:szCs w:val="32"/>
      <w:lang w:val="en-NZ" w:eastAsia="en-US" w:bidi="ar-SA"/>
    </w:rPr>
  </w:style>
  <w:style w:type="character" w:customStyle="1" w:styleId="FootnoteTextChar2Char5">
    <w:name w:val="Footnote Text Char2 Char5"/>
    <w:aliases w:val="Footnote Text Char Char Char2 Char5,Footnote Text Char1 Char Char5,Footnote Text Char2 Char Char1 Char5,Footnote Text Char1 Char1 Char Char1 Char5,Footnote Text Char2 Char Char Char Char Char5,脚注文字列 Char Char Char"/>
    <w:semiHidden/>
    <w:rsid w:val="00752693"/>
    <w:rPr>
      <w:rFonts w:ascii="Arial" w:hAnsi="Arial"/>
      <w:sz w:val="24"/>
      <w:szCs w:val="24"/>
      <w:lang w:val="en-AU" w:eastAsia="en-AU" w:bidi="ar-SA"/>
    </w:rPr>
  </w:style>
  <w:style w:type="character" w:customStyle="1" w:styleId="CharChar7">
    <w:name w:val="Char Char7"/>
    <w:rsid w:val="00752693"/>
    <w:rPr>
      <w:rFonts w:ascii="Arial Mäori" w:hAnsi="Arial Mäori"/>
      <w:sz w:val="22"/>
      <w:szCs w:val="24"/>
      <w:lang w:val="en-NZ" w:eastAsia="en-US" w:bidi="ar-SA"/>
    </w:rPr>
  </w:style>
  <w:style w:type="character" w:customStyle="1" w:styleId="CharChar11">
    <w:name w:val="Char Char11"/>
    <w:rsid w:val="00752693"/>
    <w:rPr>
      <w:b/>
      <w:bCs/>
      <w:caps/>
      <w:kern w:val="32"/>
      <w:sz w:val="27"/>
      <w:szCs w:val="27"/>
      <w:lang w:val="en-AU" w:eastAsia="en-AU"/>
    </w:rPr>
  </w:style>
  <w:style w:type="paragraph" w:customStyle="1" w:styleId="1Paragraph">
    <w:name w:val="1. Paragraph"/>
    <w:basedOn w:val="NumtxtText"/>
    <w:rsid w:val="00752693"/>
    <w:pPr>
      <w:numPr>
        <w:numId w:val="32"/>
      </w:numPr>
      <w:tabs>
        <w:tab w:val="clear" w:pos="2561"/>
        <w:tab w:val="num" w:pos="1701"/>
      </w:tabs>
      <w:spacing w:before="120" w:after="120" w:line="360" w:lineRule="auto"/>
      <w:ind w:left="720" w:hanging="360"/>
    </w:pPr>
    <w:rPr>
      <w:rFonts w:ascii="Times New Roman" w:hAnsi="Times New Roman"/>
      <w:sz w:val="24"/>
    </w:rPr>
  </w:style>
  <w:style w:type="paragraph" w:customStyle="1" w:styleId="11Paragraph">
    <w:name w:val="1.1 Paragraph"/>
    <w:basedOn w:val="Normal"/>
    <w:rsid w:val="00752693"/>
    <w:pPr>
      <w:numPr>
        <w:ilvl w:val="1"/>
        <w:numId w:val="32"/>
      </w:numPr>
      <w:spacing w:before="120" w:after="120" w:line="360" w:lineRule="auto"/>
      <w:jc w:val="both"/>
    </w:pPr>
    <w:rPr>
      <w:spacing w:val="0"/>
      <w:w w:val="100"/>
      <w:kern w:val="0"/>
      <w:sz w:val="24"/>
      <w:szCs w:val="24"/>
      <w:lang w:val="en-US"/>
    </w:rPr>
  </w:style>
  <w:style w:type="paragraph" w:customStyle="1" w:styleId="111Paragraph">
    <w:name w:val="1.1.1 Paragraph"/>
    <w:basedOn w:val="Normal"/>
    <w:rsid w:val="00752693"/>
    <w:pPr>
      <w:numPr>
        <w:ilvl w:val="2"/>
        <w:numId w:val="32"/>
      </w:numPr>
      <w:spacing w:before="120" w:after="120" w:line="360" w:lineRule="auto"/>
      <w:jc w:val="both"/>
    </w:pPr>
    <w:rPr>
      <w:spacing w:val="0"/>
      <w:w w:val="100"/>
      <w:kern w:val="0"/>
      <w:sz w:val="24"/>
      <w:lang w:val="en-NZ"/>
    </w:rPr>
  </w:style>
  <w:style w:type="paragraph" w:customStyle="1" w:styleId="aParagraph">
    <w:name w:val="(a) Paragraph"/>
    <w:basedOn w:val="Normal"/>
    <w:rsid w:val="00752693"/>
    <w:pPr>
      <w:tabs>
        <w:tab w:val="num" w:pos="3402"/>
      </w:tabs>
      <w:spacing w:after="240" w:line="240" w:lineRule="auto"/>
      <w:ind w:left="3403" w:hanging="851"/>
      <w:jc w:val="both"/>
    </w:pPr>
    <w:rPr>
      <w:rFonts w:ascii="Garamond" w:hAnsi="Garamond"/>
      <w:spacing w:val="0"/>
      <w:w w:val="100"/>
      <w:kern w:val="0"/>
      <w:sz w:val="24"/>
      <w:lang w:val="en-NZ"/>
    </w:rPr>
  </w:style>
  <w:style w:type="paragraph" w:customStyle="1" w:styleId="FootnoteText1">
    <w:name w:val="Footnote Text1"/>
    <w:basedOn w:val="FootnoteText"/>
    <w:qFormat/>
    <w:rsid w:val="00752693"/>
    <w:pPr>
      <w:tabs>
        <w:tab w:val="clear" w:pos="1021"/>
      </w:tabs>
      <w:suppressAutoHyphens w:val="0"/>
      <w:kinsoku w:val="0"/>
      <w:overflowPunct w:val="0"/>
      <w:autoSpaceDE w:val="0"/>
      <w:autoSpaceDN w:val="0"/>
      <w:adjustRightInd w:val="0"/>
      <w:snapToGrid w:val="0"/>
      <w:spacing w:line="240" w:lineRule="auto"/>
      <w:ind w:left="0" w:right="0" w:firstLine="0"/>
    </w:pPr>
    <w:rPr>
      <w:rFonts w:eastAsia="SimSun"/>
      <w:spacing w:val="0"/>
      <w:w w:val="100"/>
      <w:kern w:val="0"/>
      <w:szCs w:val="18"/>
      <w:lang w:val="en-NZ" w:eastAsia="en-AU"/>
    </w:rPr>
  </w:style>
  <w:style w:type="paragraph" w:customStyle="1" w:styleId="iParagraph">
    <w:name w:val="(i) Paragraph"/>
    <w:basedOn w:val="Normal"/>
    <w:rsid w:val="00752693"/>
    <w:pPr>
      <w:tabs>
        <w:tab w:val="num" w:pos="4253"/>
      </w:tabs>
      <w:spacing w:after="240" w:line="240" w:lineRule="auto"/>
      <w:ind w:left="4253" w:hanging="851"/>
      <w:jc w:val="both"/>
    </w:pPr>
    <w:rPr>
      <w:rFonts w:ascii="Garamond" w:hAnsi="Garamond"/>
      <w:spacing w:val="0"/>
      <w:w w:val="100"/>
      <w:kern w:val="0"/>
      <w:sz w:val="24"/>
      <w:lang w:val="en-NZ"/>
    </w:rPr>
  </w:style>
  <w:style w:type="paragraph" w:customStyle="1" w:styleId="Alternatea">
    <w:name w:val="Alternate (a)"/>
    <w:basedOn w:val="Normal"/>
    <w:rsid w:val="00752693"/>
    <w:pPr>
      <w:numPr>
        <w:ilvl w:val="3"/>
        <w:numId w:val="29"/>
      </w:numPr>
      <w:spacing w:after="240" w:line="240" w:lineRule="auto"/>
      <w:jc w:val="both"/>
    </w:pPr>
    <w:rPr>
      <w:rFonts w:ascii="Garamond" w:hAnsi="Garamond"/>
      <w:spacing w:val="0"/>
      <w:w w:val="100"/>
      <w:kern w:val="0"/>
      <w:sz w:val="24"/>
      <w:lang w:val="en-NZ"/>
    </w:rPr>
  </w:style>
  <w:style w:type="paragraph" w:customStyle="1" w:styleId="Alternatei">
    <w:name w:val="Alternate (i)"/>
    <w:basedOn w:val="Normal"/>
    <w:rsid w:val="00752693"/>
    <w:pPr>
      <w:numPr>
        <w:ilvl w:val="4"/>
        <w:numId w:val="29"/>
      </w:numPr>
      <w:spacing w:after="240" w:line="240" w:lineRule="auto"/>
      <w:jc w:val="both"/>
    </w:pPr>
    <w:rPr>
      <w:rFonts w:ascii="Garamond" w:hAnsi="Garamond"/>
      <w:spacing w:val="0"/>
      <w:w w:val="100"/>
      <w:kern w:val="0"/>
      <w:sz w:val="24"/>
      <w:lang w:val="en-NZ"/>
    </w:rPr>
  </w:style>
  <w:style w:type="paragraph" w:customStyle="1" w:styleId="Alternate10Paragraph">
    <w:name w:val="Alternate 1.0 Paragraph"/>
    <w:basedOn w:val="Normal"/>
    <w:rsid w:val="00752693"/>
    <w:pPr>
      <w:numPr>
        <w:numId w:val="29"/>
      </w:numPr>
      <w:spacing w:after="240" w:line="240" w:lineRule="auto"/>
      <w:jc w:val="both"/>
    </w:pPr>
    <w:rPr>
      <w:rFonts w:ascii="Garamond" w:hAnsi="Garamond"/>
      <w:spacing w:val="0"/>
      <w:w w:val="100"/>
      <w:kern w:val="0"/>
      <w:sz w:val="24"/>
      <w:lang w:val="en-NZ"/>
    </w:rPr>
  </w:style>
  <w:style w:type="paragraph" w:customStyle="1" w:styleId="Alternate11Paragraph">
    <w:name w:val="Alternate 1.1 Paragraph"/>
    <w:basedOn w:val="Normal"/>
    <w:rsid w:val="00752693"/>
    <w:pPr>
      <w:numPr>
        <w:ilvl w:val="1"/>
        <w:numId w:val="29"/>
      </w:numPr>
      <w:spacing w:after="240" w:line="240" w:lineRule="auto"/>
      <w:jc w:val="both"/>
    </w:pPr>
    <w:rPr>
      <w:rFonts w:ascii="Garamond" w:hAnsi="Garamond"/>
      <w:spacing w:val="0"/>
      <w:w w:val="100"/>
      <w:kern w:val="0"/>
      <w:sz w:val="24"/>
      <w:lang w:val="en-NZ"/>
    </w:rPr>
  </w:style>
  <w:style w:type="paragraph" w:customStyle="1" w:styleId="Alternate111Paragraph">
    <w:name w:val="Alternate 1.1.1  Paragraph"/>
    <w:basedOn w:val="Normal"/>
    <w:rsid w:val="00752693"/>
    <w:pPr>
      <w:numPr>
        <w:ilvl w:val="2"/>
        <w:numId w:val="29"/>
      </w:numPr>
      <w:spacing w:after="240" w:line="240" w:lineRule="auto"/>
      <w:jc w:val="both"/>
    </w:pPr>
    <w:rPr>
      <w:rFonts w:ascii="Garamond" w:hAnsi="Garamond"/>
      <w:spacing w:val="0"/>
      <w:w w:val="100"/>
      <w:kern w:val="0"/>
      <w:sz w:val="24"/>
      <w:lang w:val="en-NZ"/>
    </w:rPr>
  </w:style>
  <w:style w:type="character" w:customStyle="1" w:styleId="Heading3Char">
    <w:name w:val="Heading 3 Char"/>
    <w:link w:val="Heading3"/>
    <w:rsid w:val="00752693"/>
    <w:rPr>
      <w:rFonts w:ascii="Arial" w:hAnsi="Arial" w:cs="Arial"/>
      <w:b/>
      <w:bCs/>
      <w:spacing w:val="4"/>
      <w:w w:val="103"/>
      <w:kern w:val="14"/>
      <w:sz w:val="26"/>
      <w:szCs w:val="26"/>
      <w:lang w:eastAsia="en-US"/>
    </w:rPr>
  </w:style>
  <w:style w:type="paragraph" w:customStyle="1" w:styleId="history-note">
    <w:name w:val="history-note"/>
    <w:basedOn w:val="Normal"/>
    <w:rsid w:val="00752693"/>
    <w:pPr>
      <w:spacing w:line="240" w:lineRule="auto"/>
    </w:pPr>
    <w:rPr>
      <w:spacing w:val="0"/>
      <w:w w:val="100"/>
      <w:kern w:val="0"/>
      <w:sz w:val="24"/>
      <w:szCs w:val="24"/>
      <w:lang w:val="en-AU" w:eastAsia="en-AU"/>
    </w:rPr>
  </w:style>
  <w:style w:type="paragraph" w:customStyle="1" w:styleId="empowering-prov">
    <w:name w:val="empowering-prov"/>
    <w:basedOn w:val="Normal"/>
    <w:rsid w:val="00752693"/>
    <w:pPr>
      <w:spacing w:line="240" w:lineRule="auto"/>
      <w:jc w:val="right"/>
    </w:pPr>
    <w:rPr>
      <w:spacing w:val="0"/>
      <w:w w:val="100"/>
      <w:kern w:val="0"/>
      <w:sz w:val="24"/>
      <w:szCs w:val="24"/>
      <w:lang w:val="en-AU" w:eastAsia="en-AU"/>
    </w:rPr>
  </w:style>
  <w:style w:type="paragraph" w:customStyle="1" w:styleId="label8">
    <w:name w:val="label8"/>
    <w:basedOn w:val="Normal"/>
    <w:rsid w:val="00752693"/>
    <w:pPr>
      <w:spacing w:line="240" w:lineRule="auto"/>
    </w:pPr>
    <w:rPr>
      <w:spacing w:val="0"/>
      <w:w w:val="100"/>
      <w:kern w:val="0"/>
      <w:sz w:val="24"/>
      <w:szCs w:val="24"/>
      <w:lang w:val="en-AU" w:eastAsia="en-AU"/>
    </w:rPr>
  </w:style>
  <w:style w:type="paragraph" w:customStyle="1" w:styleId="text">
    <w:name w:val="text"/>
    <w:basedOn w:val="Normal"/>
    <w:rsid w:val="00752693"/>
    <w:pPr>
      <w:spacing w:line="240" w:lineRule="auto"/>
    </w:pPr>
    <w:rPr>
      <w:spacing w:val="0"/>
      <w:w w:val="100"/>
      <w:kern w:val="0"/>
      <w:sz w:val="24"/>
      <w:szCs w:val="24"/>
      <w:lang w:val="en-AU" w:eastAsia="en-AU"/>
    </w:rPr>
  </w:style>
  <w:style w:type="paragraph" w:styleId="z-TopofForm">
    <w:name w:val="HTML Top of Form"/>
    <w:basedOn w:val="Normal"/>
    <w:next w:val="Normal"/>
    <w:link w:val="z-TopofFormChar"/>
    <w:hidden/>
    <w:rsid w:val="00752693"/>
    <w:pPr>
      <w:pBdr>
        <w:bottom w:val="single" w:sz="6" w:space="1" w:color="auto"/>
      </w:pBdr>
      <w:spacing w:line="240" w:lineRule="auto"/>
      <w:jc w:val="center"/>
    </w:pPr>
    <w:rPr>
      <w:rFonts w:ascii="Arial" w:hAnsi="Arial" w:cs="Arial"/>
      <w:vanish/>
      <w:spacing w:val="0"/>
      <w:w w:val="100"/>
      <w:kern w:val="0"/>
      <w:sz w:val="16"/>
      <w:szCs w:val="16"/>
      <w:lang w:val="en-US"/>
    </w:rPr>
  </w:style>
  <w:style w:type="character" w:customStyle="1" w:styleId="z-TopofFormChar">
    <w:name w:val="z-Top of Form Char"/>
    <w:basedOn w:val="DefaultParagraphFont"/>
    <w:link w:val="z-TopofForm"/>
    <w:rsid w:val="00752693"/>
    <w:rPr>
      <w:rFonts w:ascii="Arial" w:hAnsi="Arial" w:cs="Arial"/>
      <w:vanish/>
      <w:sz w:val="16"/>
      <w:szCs w:val="16"/>
      <w:lang w:val="en-US" w:eastAsia="en-US"/>
    </w:rPr>
  </w:style>
  <w:style w:type="paragraph" w:styleId="z-BottomofForm">
    <w:name w:val="HTML Bottom of Form"/>
    <w:basedOn w:val="Normal"/>
    <w:next w:val="Normal"/>
    <w:link w:val="z-BottomofFormChar"/>
    <w:hidden/>
    <w:rsid w:val="00752693"/>
    <w:pPr>
      <w:pBdr>
        <w:top w:val="single" w:sz="6" w:space="1" w:color="auto"/>
      </w:pBdr>
      <w:spacing w:line="240" w:lineRule="auto"/>
      <w:jc w:val="center"/>
    </w:pPr>
    <w:rPr>
      <w:rFonts w:ascii="Arial" w:hAnsi="Arial" w:cs="Arial"/>
      <w:vanish/>
      <w:spacing w:val="0"/>
      <w:w w:val="100"/>
      <w:kern w:val="0"/>
      <w:sz w:val="16"/>
      <w:szCs w:val="16"/>
      <w:lang w:val="en-US"/>
    </w:rPr>
  </w:style>
  <w:style w:type="character" w:customStyle="1" w:styleId="z-BottomofFormChar">
    <w:name w:val="z-Bottom of Form Char"/>
    <w:basedOn w:val="DefaultParagraphFont"/>
    <w:link w:val="z-BottomofForm"/>
    <w:rsid w:val="00752693"/>
    <w:rPr>
      <w:rFonts w:ascii="Arial" w:hAnsi="Arial" w:cs="Arial"/>
      <w:vanish/>
      <w:sz w:val="16"/>
      <w:szCs w:val="16"/>
      <w:lang w:val="en-US" w:eastAsia="en-US"/>
    </w:rPr>
  </w:style>
  <w:style w:type="character" w:customStyle="1" w:styleId="links">
    <w:name w:val="links"/>
    <w:basedOn w:val="DefaultParagraphFont"/>
    <w:rsid w:val="00752693"/>
  </w:style>
  <w:style w:type="paragraph" w:customStyle="1" w:styleId="Date10">
    <w:name w:val="Date1"/>
    <w:basedOn w:val="Normal"/>
    <w:rsid w:val="00752693"/>
    <w:pPr>
      <w:spacing w:before="100" w:beforeAutospacing="1" w:after="100" w:afterAutospacing="1" w:line="240" w:lineRule="auto"/>
    </w:pPr>
    <w:rPr>
      <w:spacing w:val="0"/>
      <w:w w:val="100"/>
      <w:kern w:val="0"/>
      <w:sz w:val="24"/>
      <w:szCs w:val="24"/>
      <w:lang w:val="en-US"/>
    </w:rPr>
  </w:style>
  <w:style w:type="paragraph" w:customStyle="1" w:styleId="2Subhead1NEW">
    <w:name w:val="2 Subhead 1 NEW"/>
    <w:basedOn w:val="Normal"/>
    <w:rsid w:val="00752693"/>
    <w:pPr>
      <w:widowControl w:val="0"/>
      <w:tabs>
        <w:tab w:val="left" w:pos="320"/>
        <w:tab w:val="left" w:pos="6100"/>
      </w:tabs>
      <w:suppressAutoHyphens/>
      <w:autoSpaceDE w:val="0"/>
      <w:autoSpaceDN w:val="0"/>
      <w:adjustRightInd w:val="0"/>
      <w:spacing w:before="57" w:after="227" w:line="380" w:lineRule="atLeast"/>
      <w:textAlignment w:val="center"/>
    </w:pPr>
    <w:rPr>
      <w:rFonts w:ascii="Arial" w:eastAsia="Cambria" w:hAnsi="Arial" w:cs="Frutiger-Bold"/>
      <w:b/>
      <w:bCs/>
      <w:color w:val="000000"/>
      <w:spacing w:val="0"/>
      <w:w w:val="100"/>
      <w:kern w:val="0"/>
      <w:sz w:val="56"/>
      <w:szCs w:val="36"/>
      <w:lang w:val="en-US"/>
    </w:rPr>
  </w:style>
  <w:style w:type="paragraph" w:customStyle="1" w:styleId="4Bodycopy">
    <w:name w:val="4 Body copy"/>
    <w:basedOn w:val="Normal"/>
    <w:rsid w:val="00752693"/>
    <w:pPr>
      <w:widowControl w:val="0"/>
      <w:suppressAutoHyphens/>
      <w:autoSpaceDE w:val="0"/>
      <w:autoSpaceDN w:val="0"/>
      <w:adjustRightInd w:val="0"/>
      <w:spacing w:after="120" w:line="280" w:lineRule="atLeast"/>
      <w:textAlignment w:val="center"/>
    </w:pPr>
    <w:rPr>
      <w:rFonts w:ascii="Arial" w:eastAsia="Cambria" w:hAnsi="Arial" w:cs="Frutiger-Light"/>
      <w:color w:val="000000"/>
      <w:spacing w:val="0"/>
      <w:w w:val="100"/>
      <w:kern w:val="0"/>
      <w:sz w:val="21"/>
      <w:szCs w:val="22"/>
      <w:lang w:val="en-US"/>
    </w:rPr>
  </w:style>
  <w:style w:type="paragraph" w:customStyle="1" w:styleId="NoParagraphStyle">
    <w:name w:val="[No Paragraph Style]"/>
    <w:rsid w:val="00752693"/>
    <w:pPr>
      <w:widowControl w:val="0"/>
      <w:autoSpaceDE w:val="0"/>
      <w:autoSpaceDN w:val="0"/>
      <w:adjustRightInd w:val="0"/>
      <w:spacing w:line="288" w:lineRule="auto"/>
      <w:textAlignment w:val="center"/>
    </w:pPr>
    <w:rPr>
      <w:rFonts w:ascii="Times-Roman" w:eastAsia="Cambria" w:hAnsi="Times-Roman" w:cs="Times-Roman"/>
      <w:color w:val="000000"/>
      <w:sz w:val="24"/>
      <w:szCs w:val="24"/>
      <w:lang w:val="en-US" w:eastAsia="en-US"/>
    </w:rPr>
  </w:style>
  <w:style w:type="paragraph" w:customStyle="1" w:styleId="3BodyIntro">
    <w:name w:val="3 Body Intro"/>
    <w:basedOn w:val="NoParagraphStyle"/>
    <w:rsid w:val="00752693"/>
    <w:pPr>
      <w:tabs>
        <w:tab w:val="left" w:pos="3440"/>
        <w:tab w:val="left" w:pos="8680"/>
      </w:tabs>
      <w:suppressAutoHyphens/>
      <w:spacing w:after="360"/>
    </w:pPr>
    <w:rPr>
      <w:rFonts w:ascii="Arial" w:hAnsi="Arial" w:cs="Frutiger-Light"/>
      <w:sz w:val="32"/>
      <w:szCs w:val="32"/>
    </w:rPr>
  </w:style>
  <w:style w:type="paragraph" w:customStyle="1" w:styleId="Tablehead">
    <w:name w:val="Table head"/>
    <w:basedOn w:val="NoParagraphStyle"/>
    <w:rsid w:val="00752693"/>
    <w:pPr>
      <w:tabs>
        <w:tab w:val="left" w:pos="3420"/>
        <w:tab w:val="left" w:pos="8500"/>
      </w:tabs>
      <w:suppressAutoHyphens/>
      <w:spacing w:line="280" w:lineRule="atLeast"/>
    </w:pPr>
    <w:rPr>
      <w:rFonts w:ascii="Frutiger-Bold" w:hAnsi="Frutiger-Bold" w:cs="Frutiger-Bold"/>
      <w:b/>
      <w:bCs/>
      <w:color w:val="FFFFFF"/>
    </w:rPr>
  </w:style>
  <w:style w:type="paragraph" w:customStyle="1" w:styleId="Tablebody">
    <w:name w:val="Table body"/>
    <w:basedOn w:val="NoParagraphStyle"/>
    <w:rsid w:val="00752693"/>
    <w:pPr>
      <w:tabs>
        <w:tab w:val="left" w:pos="3420"/>
        <w:tab w:val="left" w:pos="8500"/>
      </w:tabs>
      <w:suppressAutoHyphens/>
      <w:spacing w:after="227" w:line="280" w:lineRule="atLeast"/>
    </w:pPr>
    <w:rPr>
      <w:rFonts w:ascii="Frutiger-Light" w:hAnsi="Frutiger-Light" w:cs="Frutiger-Light"/>
      <w:sz w:val="22"/>
      <w:szCs w:val="22"/>
    </w:rPr>
  </w:style>
  <w:style w:type="paragraph" w:customStyle="1" w:styleId="2Subhead3BNEW">
    <w:name w:val="2 Subhead 3B NEW"/>
    <w:basedOn w:val="Normal"/>
    <w:rsid w:val="00752693"/>
    <w:pPr>
      <w:widowControl w:val="0"/>
      <w:suppressAutoHyphens/>
      <w:autoSpaceDE w:val="0"/>
      <w:autoSpaceDN w:val="0"/>
      <w:adjustRightInd w:val="0"/>
      <w:spacing w:before="240" w:after="60" w:line="220" w:lineRule="atLeast"/>
      <w:textAlignment w:val="center"/>
    </w:pPr>
    <w:rPr>
      <w:rFonts w:ascii="Arial" w:eastAsia="Cambria" w:hAnsi="Arial" w:cs="Frutiger-Bold"/>
      <w:b/>
      <w:bCs/>
      <w:color w:val="000000"/>
      <w:spacing w:val="0"/>
      <w:w w:val="100"/>
      <w:kern w:val="0"/>
      <w:sz w:val="22"/>
      <w:szCs w:val="22"/>
      <w:lang w:val="en-US"/>
    </w:rPr>
  </w:style>
  <w:style w:type="character" w:customStyle="1" w:styleId="0800Phone">
    <w:name w:val="¥ 0800 Phone"/>
    <w:rsid w:val="00752693"/>
  </w:style>
  <w:style w:type="paragraph" w:customStyle="1" w:styleId="2Subhead4NEW-WhotoContact">
    <w:name w:val="2 Subhead 4 NEW - Who to Contact"/>
    <w:basedOn w:val="NoParagraphStyle"/>
    <w:rsid w:val="00752693"/>
    <w:pPr>
      <w:tabs>
        <w:tab w:val="left" w:pos="320"/>
        <w:tab w:val="left" w:pos="6100"/>
      </w:tabs>
      <w:suppressAutoHyphens/>
      <w:spacing w:after="113" w:line="220" w:lineRule="atLeast"/>
    </w:pPr>
    <w:rPr>
      <w:rFonts w:ascii="Arial" w:hAnsi="Arial" w:cs="Frutiger-Bold"/>
      <w:b/>
      <w:bCs/>
      <w:sz w:val="22"/>
      <w:szCs w:val="22"/>
    </w:rPr>
  </w:style>
  <w:style w:type="paragraph" w:customStyle="1" w:styleId="4Bodyindent1">
    <w:name w:val="4 Body indent 1"/>
    <w:basedOn w:val="4Bodycopy"/>
    <w:rsid w:val="00752693"/>
    <w:pPr>
      <w:numPr>
        <w:numId w:val="30"/>
      </w:numPr>
      <w:spacing w:after="113"/>
      <w:ind w:left="227" w:hanging="227"/>
    </w:pPr>
  </w:style>
  <w:style w:type="paragraph" w:customStyle="1" w:styleId="4Bodyindent1last">
    <w:name w:val="4 Body indent 1 last"/>
    <w:basedOn w:val="4Bodyindent1"/>
    <w:rsid w:val="00752693"/>
    <w:pPr>
      <w:spacing w:after="227"/>
    </w:pPr>
  </w:style>
  <w:style w:type="paragraph" w:customStyle="1" w:styleId="2Subhead2NEW">
    <w:name w:val="2 Subhead 2 NEW"/>
    <w:basedOn w:val="NoParagraphStyle"/>
    <w:rsid w:val="00752693"/>
    <w:pPr>
      <w:tabs>
        <w:tab w:val="left" w:pos="320"/>
        <w:tab w:val="left" w:pos="6100"/>
      </w:tabs>
      <w:suppressAutoHyphens/>
      <w:spacing w:before="240" w:after="120"/>
    </w:pPr>
    <w:rPr>
      <w:rFonts w:ascii="Arial" w:hAnsi="Arial" w:cs="Frutiger-Roman"/>
      <w:sz w:val="32"/>
      <w:szCs w:val="32"/>
    </w:rPr>
  </w:style>
  <w:style w:type="paragraph" w:customStyle="1" w:styleId="2Subhead3AwithSpotNEW">
    <w:name w:val="2 Subhead 3A with Spot NEW"/>
    <w:basedOn w:val="NoParagraphStyle"/>
    <w:rsid w:val="00752693"/>
    <w:pPr>
      <w:numPr>
        <w:numId w:val="31"/>
      </w:numPr>
      <w:tabs>
        <w:tab w:val="left" w:pos="400"/>
        <w:tab w:val="left" w:pos="6100"/>
      </w:tabs>
      <w:suppressAutoHyphens/>
      <w:spacing w:before="57" w:after="142" w:line="220" w:lineRule="atLeast"/>
      <w:ind w:left="170" w:hanging="170"/>
    </w:pPr>
    <w:rPr>
      <w:rFonts w:ascii="Arial" w:hAnsi="Arial" w:cs="Frutiger-Bold"/>
      <w:b/>
      <w:bCs/>
      <w:szCs w:val="22"/>
    </w:rPr>
  </w:style>
  <w:style w:type="paragraph" w:customStyle="1" w:styleId="4BodyCopyb4Bullet">
    <w:name w:val="4 Body Copy b4 Bullet"/>
    <w:basedOn w:val="4Bodycopy"/>
    <w:rsid w:val="00752693"/>
    <w:pPr>
      <w:spacing w:after="113"/>
    </w:pPr>
  </w:style>
  <w:style w:type="character" w:customStyle="1" w:styleId="WebAddresses">
    <w:name w:val="¥ Web Addresses"/>
    <w:rsid w:val="00752693"/>
  </w:style>
  <w:style w:type="character" w:customStyle="1" w:styleId="Bodybold">
    <w:name w:val="Body bold"/>
    <w:rsid w:val="00752693"/>
    <w:rPr>
      <w:b/>
      <w:bCs/>
    </w:rPr>
  </w:style>
  <w:style w:type="character" w:customStyle="1" w:styleId="Emailaddress">
    <w:name w:val="¥ Email address"/>
    <w:rsid w:val="00752693"/>
  </w:style>
  <w:style w:type="character" w:customStyle="1" w:styleId="BodyRoman">
    <w:name w:val="Body Roman"/>
    <w:rsid w:val="00752693"/>
  </w:style>
  <w:style w:type="paragraph" w:customStyle="1" w:styleId="smalllinks">
    <w:name w:val="smalllinks"/>
    <w:basedOn w:val="Normal"/>
    <w:rsid w:val="00752693"/>
    <w:pPr>
      <w:spacing w:before="100" w:beforeAutospacing="1" w:after="100" w:afterAutospacing="1" w:line="240" w:lineRule="auto"/>
    </w:pPr>
    <w:rPr>
      <w:spacing w:val="0"/>
      <w:w w:val="100"/>
      <w:kern w:val="0"/>
      <w:sz w:val="24"/>
      <w:szCs w:val="24"/>
      <w:lang w:val="en-US"/>
    </w:rPr>
  </w:style>
  <w:style w:type="character" w:customStyle="1" w:styleId="group-header">
    <w:name w:val="group-header"/>
    <w:basedOn w:val="DefaultParagraphFont"/>
    <w:rsid w:val="00752693"/>
  </w:style>
  <w:style w:type="character" w:customStyle="1" w:styleId="disabled-link">
    <w:name w:val="disabled-link"/>
    <w:basedOn w:val="DefaultParagraphFont"/>
    <w:rsid w:val="00752693"/>
  </w:style>
  <w:style w:type="paragraph" w:customStyle="1" w:styleId="toc-long-titlelong-title">
    <w:name w:val="toc-long-title long-title"/>
    <w:basedOn w:val="Normal"/>
    <w:rsid w:val="00752693"/>
    <w:pPr>
      <w:spacing w:before="100" w:beforeAutospacing="1" w:after="100" w:afterAutospacing="1" w:line="240" w:lineRule="auto"/>
    </w:pPr>
    <w:rPr>
      <w:spacing w:val="0"/>
      <w:w w:val="100"/>
      <w:kern w:val="0"/>
      <w:sz w:val="24"/>
      <w:szCs w:val="24"/>
      <w:lang w:val="en-US"/>
    </w:rPr>
  </w:style>
  <w:style w:type="paragraph" w:customStyle="1" w:styleId="toc-provprovlabelled">
    <w:name w:val="toc-prov prov labelled"/>
    <w:basedOn w:val="Normal"/>
    <w:rsid w:val="00752693"/>
    <w:pPr>
      <w:spacing w:before="100" w:beforeAutospacing="1" w:after="100" w:afterAutospacing="1" w:line="240" w:lineRule="auto"/>
    </w:pPr>
    <w:rPr>
      <w:spacing w:val="0"/>
      <w:w w:val="100"/>
      <w:kern w:val="0"/>
      <w:sz w:val="24"/>
      <w:szCs w:val="24"/>
      <w:lang w:val="en-US"/>
    </w:rPr>
  </w:style>
  <w:style w:type="paragraph" w:customStyle="1" w:styleId="toc-partpart">
    <w:name w:val="toc-part part"/>
    <w:basedOn w:val="Normal"/>
    <w:rsid w:val="00752693"/>
    <w:pPr>
      <w:spacing w:before="100" w:beforeAutospacing="1" w:after="100" w:afterAutospacing="1" w:line="240" w:lineRule="auto"/>
    </w:pPr>
    <w:rPr>
      <w:spacing w:val="0"/>
      <w:w w:val="100"/>
      <w:kern w:val="0"/>
      <w:sz w:val="24"/>
      <w:szCs w:val="24"/>
      <w:lang w:val="en-US"/>
    </w:rPr>
  </w:style>
  <w:style w:type="paragraph" w:customStyle="1" w:styleId="toc-crossheadcrosshead">
    <w:name w:val="toc-crosshead crosshead"/>
    <w:basedOn w:val="Normal"/>
    <w:rsid w:val="00752693"/>
    <w:pPr>
      <w:spacing w:before="100" w:beforeAutospacing="1" w:after="100" w:afterAutospacing="1" w:line="240" w:lineRule="auto"/>
    </w:pPr>
    <w:rPr>
      <w:spacing w:val="0"/>
      <w:w w:val="100"/>
      <w:kern w:val="0"/>
      <w:sz w:val="24"/>
      <w:szCs w:val="24"/>
      <w:lang w:val="en-US"/>
    </w:rPr>
  </w:style>
  <w:style w:type="paragraph" w:customStyle="1" w:styleId="enactment">
    <w:name w:val="enactment"/>
    <w:basedOn w:val="Normal"/>
    <w:rsid w:val="00752693"/>
    <w:pPr>
      <w:spacing w:before="100" w:beforeAutospacing="1" w:after="100" w:afterAutospacing="1" w:line="240" w:lineRule="auto"/>
    </w:pPr>
    <w:rPr>
      <w:spacing w:val="0"/>
      <w:w w:val="100"/>
      <w:kern w:val="0"/>
      <w:sz w:val="24"/>
      <w:szCs w:val="24"/>
      <w:lang w:val="en-US"/>
    </w:rPr>
  </w:style>
  <w:style w:type="paragraph" w:customStyle="1" w:styleId="subprov">
    <w:name w:val="subprov"/>
    <w:basedOn w:val="Normal"/>
    <w:rsid w:val="00752693"/>
    <w:pPr>
      <w:spacing w:before="100" w:beforeAutospacing="1" w:after="100" w:afterAutospacing="1" w:line="240" w:lineRule="auto"/>
    </w:pPr>
    <w:rPr>
      <w:spacing w:val="0"/>
      <w:w w:val="100"/>
      <w:kern w:val="0"/>
      <w:sz w:val="24"/>
      <w:szCs w:val="24"/>
      <w:lang w:val="en-US"/>
    </w:rPr>
  </w:style>
  <w:style w:type="character" w:customStyle="1" w:styleId="q">
    <w:name w:val="q"/>
    <w:basedOn w:val="DefaultParagraphFont"/>
    <w:rsid w:val="00752693"/>
  </w:style>
  <w:style w:type="paragraph" w:customStyle="1" w:styleId="cf">
    <w:name w:val="cf"/>
    <w:basedOn w:val="Normal"/>
    <w:rsid w:val="00752693"/>
    <w:pPr>
      <w:spacing w:before="100" w:beforeAutospacing="1" w:after="100" w:afterAutospacing="1" w:line="240" w:lineRule="auto"/>
    </w:pPr>
    <w:rPr>
      <w:spacing w:val="0"/>
      <w:w w:val="100"/>
      <w:kern w:val="0"/>
      <w:sz w:val="24"/>
      <w:szCs w:val="24"/>
      <w:lang w:val="en-US"/>
    </w:rPr>
  </w:style>
  <w:style w:type="character" w:customStyle="1" w:styleId="deletedlabel-para-deleted">
    <w:name w:val="deleted label-para-deleted"/>
    <w:basedOn w:val="DefaultParagraphFont"/>
    <w:rsid w:val="00752693"/>
  </w:style>
  <w:style w:type="character" w:customStyle="1" w:styleId="deletedsubprov-deleted">
    <w:name w:val="deleted subprov-deleted"/>
    <w:basedOn w:val="DefaultParagraphFont"/>
    <w:rsid w:val="00752693"/>
  </w:style>
  <w:style w:type="paragraph" w:customStyle="1" w:styleId="deletedprov-deleted">
    <w:name w:val="deleted prov-deleted"/>
    <w:basedOn w:val="Normal"/>
    <w:rsid w:val="00752693"/>
    <w:pPr>
      <w:spacing w:before="100" w:beforeAutospacing="1" w:after="100" w:afterAutospacing="1" w:line="240" w:lineRule="auto"/>
    </w:pPr>
    <w:rPr>
      <w:spacing w:val="0"/>
      <w:w w:val="100"/>
      <w:kern w:val="0"/>
      <w:sz w:val="24"/>
      <w:szCs w:val="24"/>
      <w:lang w:val="en-US"/>
    </w:rPr>
  </w:style>
  <w:style w:type="paragraph" w:customStyle="1" w:styleId="proviso">
    <w:name w:val="proviso"/>
    <w:basedOn w:val="Normal"/>
    <w:rsid w:val="00752693"/>
    <w:pPr>
      <w:spacing w:before="100" w:beforeAutospacing="1" w:after="100" w:afterAutospacing="1" w:line="240" w:lineRule="auto"/>
    </w:pPr>
    <w:rPr>
      <w:spacing w:val="0"/>
      <w:w w:val="100"/>
      <w:kern w:val="0"/>
      <w:sz w:val="24"/>
      <w:szCs w:val="24"/>
      <w:lang w:val="en-US"/>
    </w:rPr>
  </w:style>
  <w:style w:type="paragraph" w:customStyle="1" w:styleId="deletedschedule-deleted">
    <w:name w:val="deleted schedule-deleted"/>
    <w:basedOn w:val="Normal"/>
    <w:rsid w:val="00752693"/>
    <w:pPr>
      <w:spacing w:before="100" w:beforeAutospacing="1" w:after="100" w:afterAutospacing="1" w:line="240" w:lineRule="auto"/>
    </w:pPr>
    <w:rPr>
      <w:spacing w:val="0"/>
      <w:w w:val="100"/>
      <w:kern w:val="0"/>
      <w:sz w:val="24"/>
      <w:szCs w:val="24"/>
      <w:lang w:val="en-US"/>
    </w:rPr>
  </w:style>
  <w:style w:type="paragraph" w:customStyle="1" w:styleId="labelleditem">
    <w:name w:val="labelled item"/>
    <w:basedOn w:val="Normal"/>
    <w:rsid w:val="00752693"/>
    <w:pPr>
      <w:spacing w:before="100" w:beforeAutospacing="1" w:after="100" w:afterAutospacing="1" w:line="240" w:lineRule="auto"/>
    </w:pPr>
    <w:rPr>
      <w:spacing w:val="0"/>
      <w:w w:val="100"/>
      <w:kern w:val="0"/>
      <w:sz w:val="24"/>
      <w:szCs w:val="24"/>
      <w:lang w:val="en-US"/>
    </w:rPr>
  </w:style>
  <w:style w:type="paragraph" w:customStyle="1" w:styleId="reprint-amend">
    <w:name w:val="reprint-amend"/>
    <w:basedOn w:val="Normal"/>
    <w:rsid w:val="00752693"/>
    <w:pPr>
      <w:spacing w:before="100" w:beforeAutospacing="1" w:after="100" w:afterAutospacing="1" w:line="240" w:lineRule="auto"/>
    </w:pPr>
    <w:rPr>
      <w:spacing w:val="0"/>
      <w:w w:val="100"/>
      <w:kern w:val="0"/>
      <w:sz w:val="24"/>
      <w:szCs w:val="24"/>
      <w:lang w:val="en-US"/>
    </w:rPr>
  </w:style>
  <w:style w:type="character" w:customStyle="1" w:styleId="labelfirst">
    <w:name w:val="label first"/>
    <w:basedOn w:val="DefaultParagraphFont"/>
    <w:rsid w:val="00752693"/>
  </w:style>
  <w:style w:type="paragraph" w:customStyle="1" w:styleId="introduction">
    <w:name w:val="introduction"/>
    <w:basedOn w:val="Normal"/>
    <w:rsid w:val="00752693"/>
    <w:pPr>
      <w:spacing w:before="100" w:beforeAutospacing="1" w:after="100" w:afterAutospacing="1" w:line="240" w:lineRule="auto"/>
    </w:pPr>
    <w:rPr>
      <w:spacing w:val="0"/>
      <w:w w:val="100"/>
      <w:kern w:val="0"/>
      <w:sz w:val="24"/>
      <w:szCs w:val="24"/>
      <w:lang w:val="en-US"/>
    </w:rPr>
  </w:style>
  <w:style w:type="character" w:customStyle="1" w:styleId="BodyTextChar0">
    <w:name w:val="Body  Text Char"/>
    <w:link w:val="BodyText"/>
    <w:rsid w:val="00752693"/>
    <w:rPr>
      <w:rFonts w:ascii="Arial" w:hAnsi="Arial"/>
      <w:kern w:val="22"/>
      <w:sz w:val="22"/>
      <w:szCs w:val="22"/>
      <w:lang w:val="en-NZ" w:eastAsia="en-US"/>
    </w:rPr>
  </w:style>
  <w:style w:type="character" w:customStyle="1" w:styleId="Heading2Char">
    <w:name w:val="Heading 2 Char"/>
    <w:link w:val="Heading2"/>
    <w:rsid w:val="00752693"/>
    <w:rPr>
      <w:rFonts w:ascii="Arial" w:hAnsi="Arial" w:cs="Arial"/>
      <w:b/>
      <w:bCs/>
      <w:i/>
      <w:iCs/>
      <w:spacing w:val="4"/>
      <w:w w:val="103"/>
      <w:kern w:val="14"/>
      <w:sz w:val="28"/>
      <w:szCs w:val="28"/>
      <w:lang w:eastAsia="en-US"/>
    </w:rPr>
  </w:style>
  <w:style w:type="character" w:customStyle="1" w:styleId="CharChar3">
    <w:name w:val="Char Char3"/>
    <w:rsid w:val="00752693"/>
    <w:rPr>
      <w:rFonts w:ascii="Arial" w:hAnsi="Arial" w:cs="Arial"/>
      <w:b/>
      <w:bCs/>
      <w:kern w:val="32"/>
      <w:sz w:val="32"/>
      <w:szCs w:val="32"/>
      <w:lang w:val="en-AU" w:eastAsia="en-AU" w:bidi="ar-SA"/>
    </w:rPr>
  </w:style>
  <w:style w:type="paragraph" w:styleId="ListParagraph">
    <w:name w:val="List Paragraph"/>
    <w:basedOn w:val="Normal"/>
    <w:qFormat/>
    <w:rsid w:val="00752693"/>
    <w:pPr>
      <w:spacing w:line="240" w:lineRule="auto"/>
      <w:ind w:left="720"/>
    </w:pPr>
    <w:rPr>
      <w:spacing w:val="0"/>
      <w:w w:val="100"/>
      <w:kern w:val="0"/>
      <w:sz w:val="24"/>
      <w:szCs w:val="24"/>
      <w:lang w:val="en-NZ"/>
    </w:rPr>
  </w:style>
  <w:style w:type="character" w:customStyle="1" w:styleId="BodyText3Char">
    <w:name w:val="Body Text 3 Char"/>
    <w:link w:val="BodyText3"/>
    <w:rsid w:val="00752693"/>
    <w:rPr>
      <w:spacing w:val="4"/>
      <w:w w:val="103"/>
      <w:kern w:val="14"/>
      <w:sz w:val="16"/>
      <w:szCs w:val="16"/>
      <w:lang w:eastAsia="en-US"/>
    </w:rPr>
  </w:style>
  <w:style w:type="character" w:customStyle="1" w:styleId="FooterChar">
    <w:name w:val="Footer Char"/>
    <w:aliases w:val="3_GR Char,3_G Char"/>
    <w:link w:val="Footer"/>
    <w:rsid w:val="00752693"/>
    <w:rPr>
      <w:sz w:val="16"/>
      <w:lang w:val="en-GB"/>
    </w:rPr>
  </w:style>
  <w:style w:type="paragraph" w:customStyle="1" w:styleId="StyleBodyText2TimesNewRoman12ptFirstline05">
    <w:name w:val="Style Body Text 2 + Times New Roman 12 pt First line:  0.5&quot;"/>
    <w:next w:val="Footer"/>
    <w:semiHidden/>
    <w:rsid w:val="00752693"/>
    <w:pPr>
      <w:ind w:firstLine="720"/>
      <w:jc w:val="both"/>
    </w:pPr>
    <w:rPr>
      <w:sz w:val="24"/>
      <w:lang w:val="en-US" w:eastAsia="en-US"/>
    </w:rPr>
  </w:style>
  <w:style w:type="paragraph" w:customStyle="1" w:styleId="StyleBlockTextLeft0Firstline063Right025">
    <w:name w:val="Style Block Text + Left:  0&quot; First line:  0.63&quot; Right:  0.25&quot;"/>
    <w:basedOn w:val="BlockText"/>
    <w:semiHidden/>
    <w:rsid w:val="00752693"/>
    <w:pPr>
      <w:spacing w:line="240" w:lineRule="auto"/>
      <w:ind w:left="0" w:right="0" w:firstLine="720"/>
      <w:jc w:val="both"/>
    </w:pPr>
    <w:rPr>
      <w:spacing w:val="0"/>
      <w:w w:val="100"/>
      <w:kern w:val="0"/>
      <w:sz w:val="24"/>
      <w:lang w:val="en-US"/>
    </w:rPr>
  </w:style>
  <w:style w:type="character" w:customStyle="1" w:styleId="NoSpacingChar">
    <w:name w:val="No Spacing Char"/>
    <w:link w:val="NoSpacing"/>
    <w:uiPriority w:val="1"/>
    <w:rsid w:val="00752693"/>
    <w:rPr>
      <w:rFonts w:ascii="Calibri" w:hAnsi="Calibri"/>
      <w:sz w:val="22"/>
      <w:szCs w:val="22"/>
      <w:lang w:val="en-NZ" w:eastAsia="en-US"/>
    </w:rPr>
  </w:style>
  <w:style w:type="character" w:customStyle="1" w:styleId="content">
    <w:name w:val="content"/>
    <w:basedOn w:val="DefaultParagraphFont"/>
    <w:rsid w:val="00752693"/>
  </w:style>
  <w:style w:type="character" w:customStyle="1" w:styleId="tgc">
    <w:name w:val="_tgc"/>
    <w:basedOn w:val="DefaultParagraphFont"/>
    <w:rsid w:val="0075269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uiPriority="22"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eastAsia="en-US"/>
    </w:rPr>
  </w:style>
  <w:style w:type="paragraph" w:styleId="Heading1">
    <w:name w:val="heading 1"/>
    <w:aliases w:val="Table_GR,Table_G"/>
    <w:basedOn w:val="Normal"/>
    <w:next w:val="Normal"/>
    <w:link w:val="Heading1Char"/>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link w:val="Heading2Char"/>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14"/>
      </w:numPr>
      <w:spacing w:after="120"/>
      <w:ind w:right="1134"/>
      <w:jc w:val="both"/>
    </w:pPr>
    <w:rPr>
      <w:lang w:eastAsia="ru-RU"/>
    </w:rPr>
  </w:style>
  <w:style w:type="paragraph" w:customStyle="1" w:styleId="Bullet2GR">
    <w:name w:val="_Bullet 2_GR"/>
    <w:basedOn w:val="Normal"/>
    <w:rsid w:val="00BB4C4A"/>
    <w:pPr>
      <w:numPr>
        <w:numId w:val="15"/>
      </w:numPr>
      <w:spacing w:after="120"/>
      <w:ind w:right="1134"/>
      <w:jc w:val="both"/>
    </w:pPr>
    <w:rPr>
      <w:lang w:eastAsia="ru-RU"/>
    </w:rPr>
  </w:style>
  <w:style w:type="numbering" w:styleId="111111">
    <w:name w:val="Outline List 2"/>
    <w:basedOn w:val="NoList"/>
    <w:semiHidden/>
    <w:rsid w:val="007E71C9"/>
    <w:pPr>
      <w:numPr>
        <w:numId w:val="1"/>
      </w:numPr>
    </w:pPr>
  </w:style>
  <w:style w:type="numbering" w:styleId="1ai">
    <w:name w:val="Outline List 1"/>
    <w:basedOn w:val="NoList"/>
    <w:semiHidden/>
    <w:rsid w:val="007E71C9"/>
    <w:pPr>
      <w:numPr>
        <w:numId w:val="2"/>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7"/>
      </w:numPr>
    </w:pPr>
  </w:style>
  <w:style w:type="table" w:styleId="TableGrid">
    <w:name w:val="Table Grid"/>
    <w:basedOn w:val="TableNormal"/>
    <w:semiHidden/>
    <w:rsid w:val="007511D7"/>
    <w:pPr>
      <w:spacing w:before="40" w:after="40" w:line="220" w:lineRule="exact"/>
    </w:pPr>
    <w:rPr>
      <w:sz w:val="18"/>
    </w:rPr>
    <w:tblPr>
      <w:tblBorders>
        <w:top w:val="single" w:sz="4" w:space="0" w:color="auto"/>
        <w:bottom w:val="single" w:sz="4" w:space="0" w:color="auto"/>
      </w:tblBorders>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rPr>
      <w:rFonts w:ascii="Times New Roman" w:hAnsi="Times New Roman"/>
      <w:dstrike w:val="0"/>
      <w:sz w:val="18"/>
      <w:vertAlign w:val="superscript"/>
    </w:rPr>
  </w:style>
  <w:style w:type="paragraph" w:styleId="Footer">
    <w:name w:val="footer"/>
    <w:aliases w:val="3_GR,3_G"/>
    <w:basedOn w:val="Normal"/>
    <w:link w:val="FooterChar"/>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basedOn w:val="DefaultParagraphFont"/>
    <w:rsid w:val="00E72C5E"/>
    <w:rPr>
      <w:rFonts w:ascii="Times New Roman" w:hAnsi="Times New Roman"/>
      <w:b/>
      <w:sz w:val="18"/>
    </w:rPr>
  </w:style>
  <w:style w:type="paragraph" w:styleId="EndnoteText">
    <w:name w:val="endnote text"/>
    <w:aliases w:val="2_GR,2_G"/>
    <w:basedOn w:val="FootnoteText"/>
    <w:rsid w:val="00D84ECF"/>
  </w:style>
  <w:style w:type="paragraph" w:styleId="FootnoteText">
    <w:name w:val="footnote text"/>
    <w:aliases w:val="5_GR,5_G"/>
    <w:basedOn w:val="Normal"/>
    <w:link w:val="FootnoteTextChar"/>
    <w:qFormat/>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16"/>
      </w:numPr>
      <w:tabs>
        <w:tab w:val="left" w:pos="567"/>
      </w:tabs>
      <w:spacing w:after="120"/>
      <w:ind w:right="1134"/>
      <w:jc w:val="both"/>
      <w:outlineLvl w:val="0"/>
    </w:pPr>
    <w:rPr>
      <w:lang w:eastAsia="ru-RU"/>
    </w:rPr>
  </w:style>
  <w:style w:type="character" w:styleId="FootnoteReference">
    <w:name w:val="footnote reference"/>
    <w:aliases w:val="4_GR,4_G"/>
    <w:basedOn w:val="DefaultParagraphFont"/>
    <w:qForma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basedOn w:val="DefaultParagraphFont"/>
    <w:uiPriority w:val="20"/>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0">
    <w:name w:val="Body Text"/>
    <w:basedOn w:val="Normal"/>
    <w:link w:val="BodyTextChar"/>
    <w:rsid w:val="007E71C9"/>
  </w:style>
  <w:style w:type="paragraph" w:styleId="BodyTextFirstIndent">
    <w:name w:val="Body Text First Indent"/>
    <w:basedOn w:val="BodyText0"/>
    <w:semiHidden/>
    <w:rsid w:val="007E71C9"/>
    <w:pPr>
      <w:ind w:firstLine="210"/>
    </w:pPr>
  </w:style>
  <w:style w:type="paragraph" w:styleId="BodyTextIndent">
    <w:name w:val="Body Text Indent"/>
    <w:basedOn w:val="Normal"/>
    <w:link w:val="BodyTextIndentChar"/>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rsid w:val="007E71C9"/>
    <w:pPr>
      <w:numPr>
        <w:numId w:val="3"/>
      </w:numPr>
    </w:pPr>
  </w:style>
  <w:style w:type="paragraph" w:styleId="ListBullet2">
    <w:name w:val="List Bullet 2"/>
    <w:basedOn w:val="Normal"/>
    <w:rsid w:val="007E71C9"/>
    <w:pPr>
      <w:numPr>
        <w:numId w:val="4"/>
      </w:numPr>
    </w:pPr>
  </w:style>
  <w:style w:type="paragraph" w:styleId="ListBullet3">
    <w:name w:val="List Bullet 3"/>
    <w:basedOn w:val="Normal"/>
    <w:rsid w:val="007E71C9"/>
    <w:pPr>
      <w:numPr>
        <w:numId w:val="5"/>
      </w:numPr>
    </w:pPr>
  </w:style>
  <w:style w:type="paragraph" w:styleId="ListBullet4">
    <w:name w:val="List Bullet 4"/>
    <w:basedOn w:val="Normal"/>
    <w:semiHidden/>
    <w:rsid w:val="007E71C9"/>
    <w:pPr>
      <w:numPr>
        <w:numId w:val="6"/>
      </w:numPr>
    </w:pPr>
  </w:style>
  <w:style w:type="paragraph" w:styleId="Title">
    <w:name w:val="Title"/>
    <w:basedOn w:val="Normal"/>
    <w:link w:val="TitleChar"/>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rsid w:val="007E71C9"/>
    <w:pPr>
      <w:numPr>
        <w:numId w:val="8"/>
      </w:numPr>
    </w:pPr>
  </w:style>
  <w:style w:type="paragraph" w:styleId="ListNumber2">
    <w:name w:val="List Number 2"/>
    <w:basedOn w:val="Normal"/>
    <w:rsid w:val="007E71C9"/>
    <w:pPr>
      <w:numPr>
        <w:numId w:val="9"/>
      </w:numPr>
    </w:pPr>
  </w:style>
  <w:style w:type="paragraph" w:styleId="ListNumber3">
    <w:name w:val="List Number 3"/>
    <w:basedOn w:val="Normal"/>
    <w:semiHidden/>
    <w:rsid w:val="007E71C9"/>
    <w:pPr>
      <w:numPr>
        <w:numId w:val="10"/>
      </w:numPr>
    </w:pPr>
  </w:style>
  <w:style w:type="paragraph" w:styleId="ListNumber4">
    <w:name w:val="List Number 4"/>
    <w:basedOn w:val="Normal"/>
    <w:semiHidden/>
    <w:rsid w:val="007E71C9"/>
    <w:pPr>
      <w:numPr>
        <w:numId w:val="11"/>
      </w:numPr>
    </w:pPr>
  </w:style>
  <w:style w:type="paragraph" w:styleId="ListNumber5">
    <w:name w:val="List Number 5"/>
    <w:basedOn w:val="Normal"/>
    <w:semiHidden/>
    <w:rsid w:val="007E71C9"/>
    <w:pPr>
      <w:numPr>
        <w:numId w:val="12"/>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uiPriority w:val="99"/>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rsid w:val="007E71C9"/>
    <w:rPr>
      <w:i/>
      <w:iCs/>
    </w:rPr>
  </w:style>
  <w:style w:type="paragraph" w:styleId="BodyText2">
    <w:name w:val="Body Text 2"/>
    <w:basedOn w:val="Normal"/>
    <w:link w:val="BodyText2Char"/>
    <w:rsid w:val="007E71C9"/>
    <w:pPr>
      <w:spacing w:line="480" w:lineRule="auto"/>
    </w:pPr>
  </w:style>
  <w:style w:type="paragraph" w:styleId="BodyText3">
    <w:name w:val="Body Text 3"/>
    <w:basedOn w:val="Normal"/>
    <w:link w:val="BodyText3Char"/>
    <w:rsid w:val="007E71C9"/>
    <w:rPr>
      <w:sz w:val="16"/>
      <w:szCs w:val="16"/>
    </w:rPr>
  </w:style>
  <w:style w:type="paragraph" w:styleId="BodyTextIndent2">
    <w:name w:val="Body Text Indent 2"/>
    <w:basedOn w:val="Normal"/>
    <w:link w:val="BodyTextIndent2Char"/>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rsid w:val="007E71C9"/>
    <w:rPr>
      <w:color w:val="800080"/>
      <w:u w:val="single"/>
    </w:rPr>
  </w:style>
  <w:style w:type="table" w:styleId="TableSimple2">
    <w:name w:val="Table Simple 2"/>
    <w:basedOn w:val="TableNormal"/>
    <w:semiHidden/>
    <w:rsid w:val="007E71C9"/>
    <w:pPr>
      <w:spacing w:after="120" w:line="20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7E71C9"/>
    <w:pPr>
      <w:spacing w:after="120" w:line="20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3"/>
      </w:numPr>
    </w:pPr>
  </w:style>
  <w:style w:type="table" w:styleId="TableColumns1">
    <w:name w:val="Table Columns 1"/>
    <w:basedOn w:val="TableNormal"/>
    <w:semiHidden/>
    <w:rsid w:val="007E71C9"/>
    <w:pPr>
      <w:spacing w:after="120" w:line="20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uiPriority w:val="22"/>
    <w:qFormat/>
    <w:rsid w:val="007E71C9"/>
    <w:rPr>
      <w:b/>
      <w:bCs/>
    </w:rPr>
  </w:style>
  <w:style w:type="table" w:styleId="TableList1">
    <w:name w:val="Table List 1"/>
    <w:basedOn w:val="TableNormal"/>
    <w:semiHidden/>
    <w:rsid w:val="007E71C9"/>
    <w:pPr>
      <w:spacing w:after="120" w:line="20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Colorful1">
    <w:name w:val="Table Colorful 1"/>
    <w:basedOn w:val="TableNormal"/>
    <w:semiHidden/>
    <w:rsid w:val="007E71C9"/>
    <w:pPr>
      <w:spacing w:after="120" w:line="20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rsid w:val="007E71C9"/>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rsid w:val="007E71C9"/>
    <w:rPr>
      <w:sz w:val="16"/>
      <w:szCs w:val="16"/>
    </w:rPr>
  </w:style>
  <w:style w:type="table" w:customStyle="1" w:styleId="TabNum">
    <w:name w:val="_TabNum"/>
    <w:basedOn w:val="TableNormal"/>
    <w:rsid w:val="00086182"/>
    <w:pPr>
      <w:spacing w:before="40" w:after="40" w:line="220" w:lineRule="exact"/>
      <w:jc w:val="right"/>
    </w:pPr>
    <w:rPr>
      <w:sz w:val="18"/>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BalloonText">
    <w:name w:val="Balloon Text"/>
    <w:basedOn w:val="Normal"/>
    <w:link w:val="BalloonTextChar"/>
    <w:rsid w:val="00A27EE8"/>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A27EE8"/>
    <w:rPr>
      <w:rFonts w:ascii="Tahoma" w:hAnsi="Tahoma" w:cs="Tahoma"/>
      <w:spacing w:val="4"/>
      <w:w w:val="103"/>
      <w:kern w:val="14"/>
      <w:sz w:val="16"/>
      <w:szCs w:val="16"/>
      <w:lang w:eastAsia="en-US"/>
    </w:rPr>
  </w:style>
  <w:style w:type="paragraph" w:customStyle="1" w:styleId="SingleTxtG">
    <w:name w:val="_ Single Txt_G"/>
    <w:basedOn w:val="Normal"/>
    <w:rsid w:val="00752693"/>
    <w:pPr>
      <w:suppressAutoHyphens/>
      <w:spacing w:after="120"/>
      <w:ind w:left="1134" w:right="1134"/>
      <w:jc w:val="both"/>
    </w:pPr>
    <w:rPr>
      <w:spacing w:val="0"/>
      <w:w w:val="100"/>
      <w:kern w:val="0"/>
      <w:lang w:val="en-GB"/>
    </w:rPr>
  </w:style>
  <w:style w:type="paragraph" w:customStyle="1" w:styleId="HMG">
    <w:name w:val="_ H __M_G"/>
    <w:basedOn w:val="Normal"/>
    <w:next w:val="Normal"/>
    <w:rsid w:val="00752693"/>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ChG">
    <w:name w:val="_ H _Ch_G"/>
    <w:basedOn w:val="Normal"/>
    <w:next w:val="Normal"/>
    <w:rsid w:val="00752693"/>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SMG">
    <w:name w:val="__S_M_G"/>
    <w:basedOn w:val="Normal"/>
    <w:next w:val="Normal"/>
    <w:rsid w:val="00752693"/>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752693"/>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752693"/>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752693"/>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rsid w:val="00752693"/>
    <w:pPr>
      <w:numPr>
        <w:numId w:val="17"/>
      </w:numPr>
      <w:suppressAutoHyphens/>
      <w:spacing w:after="120"/>
      <w:ind w:right="1134"/>
      <w:jc w:val="both"/>
    </w:pPr>
    <w:rPr>
      <w:spacing w:val="0"/>
      <w:w w:val="100"/>
      <w:kern w:val="0"/>
      <w:lang w:val="en-GB"/>
    </w:rPr>
  </w:style>
  <w:style w:type="paragraph" w:customStyle="1" w:styleId="Bullet2G">
    <w:name w:val="_Bullet 2_G"/>
    <w:basedOn w:val="Normal"/>
    <w:rsid w:val="00752693"/>
    <w:pPr>
      <w:numPr>
        <w:numId w:val="18"/>
      </w:numPr>
      <w:suppressAutoHyphens/>
      <w:spacing w:after="120"/>
      <w:ind w:right="1134"/>
      <w:jc w:val="both"/>
    </w:pPr>
    <w:rPr>
      <w:spacing w:val="0"/>
      <w:w w:val="100"/>
      <w:kern w:val="0"/>
      <w:lang w:val="en-GB"/>
    </w:rPr>
  </w:style>
  <w:style w:type="paragraph" w:customStyle="1" w:styleId="H1G">
    <w:name w:val="_ H_1_G"/>
    <w:basedOn w:val="Normal"/>
    <w:next w:val="Normal"/>
    <w:rsid w:val="00752693"/>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rsid w:val="00752693"/>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Normal"/>
    <w:next w:val="Normal"/>
    <w:rsid w:val="00752693"/>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Normal"/>
    <w:next w:val="Normal"/>
    <w:rsid w:val="00752693"/>
    <w:pPr>
      <w:keepNext/>
      <w:keepLines/>
      <w:tabs>
        <w:tab w:val="right" w:pos="851"/>
      </w:tabs>
      <w:suppressAutoHyphens/>
      <w:spacing w:before="240" w:after="120" w:line="240" w:lineRule="exact"/>
      <w:ind w:left="1134" w:right="1134" w:hanging="1134"/>
    </w:pPr>
    <w:rPr>
      <w:spacing w:val="0"/>
      <w:w w:val="100"/>
      <w:kern w:val="0"/>
      <w:lang w:val="en-GB"/>
    </w:rPr>
  </w:style>
  <w:style w:type="character" w:customStyle="1" w:styleId="FootnoteTextChar">
    <w:name w:val="Footnote Text Char"/>
    <w:aliases w:val="5_GR Char,5_G Char"/>
    <w:link w:val="FootnoteText"/>
    <w:locked/>
    <w:rsid w:val="00752693"/>
    <w:rPr>
      <w:spacing w:val="5"/>
      <w:w w:val="104"/>
      <w:kern w:val="14"/>
      <w:sz w:val="18"/>
      <w:lang w:val="en-GB"/>
    </w:rPr>
  </w:style>
  <w:style w:type="numbering" w:customStyle="1" w:styleId="NoList1">
    <w:name w:val="No List1"/>
    <w:next w:val="NoList"/>
    <w:uiPriority w:val="99"/>
    <w:semiHidden/>
    <w:unhideWhenUsed/>
    <w:rsid w:val="00752693"/>
  </w:style>
  <w:style w:type="paragraph" w:customStyle="1" w:styleId="Major">
    <w:name w:val="Major"/>
    <w:basedOn w:val="Normal"/>
    <w:rsid w:val="00752693"/>
    <w:pPr>
      <w:autoSpaceDE w:val="0"/>
      <w:autoSpaceDN w:val="0"/>
      <w:adjustRightInd w:val="0"/>
      <w:jc w:val="both"/>
    </w:pPr>
    <w:rPr>
      <w:rFonts w:ascii="Arial M" w:hAnsi="Arial M"/>
      <w:b/>
      <w:bCs/>
      <w:color w:val="000000"/>
      <w:spacing w:val="0"/>
      <w:w w:val="100"/>
      <w:kern w:val="0"/>
      <w:sz w:val="24"/>
      <w:szCs w:val="24"/>
      <w:lang w:val="en-US"/>
    </w:rPr>
  </w:style>
  <w:style w:type="paragraph" w:customStyle="1" w:styleId="2ndlevel">
    <w:name w:val="2nd level"/>
    <w:basedOn w:val="Normal"/>
    <w:rsid w:val="00752693"/>
    <w:pPr>
      <w:autoSpaceDE w:val="0"/>
      <w:autoSpaceDN w:val="0"/>
      <w:adjustRightInd w:val="0"/>
      <w:jc w:val="both"/>
    </w:pPr>
    <w:rPr>
      <w:rFonts w:ascii="Arial M" w:hAnsi="Arial M"/>
      <w:b/>
      <w:bCs/>
      <w:color w:val="000000"/>
      <w:spacing w:val="0"/>
      <w:w w:val="100"/>
      <w:kern w:val="0"/>
      <w:sz w:val="24"/>
      <w:szCs w:val="24"/>
      <w:lang w:val="en-US"/>
    </w:rPr>
  </w:style>
  <w:style w:type="paragraph" w:customStyle="1" w:styleId="3rdlevel">
    <w:name w:val="3rd level"/>
    <w:basedOn w:val="Normal"/>
    <w:rsid w:val="00752693"/>
    <w:pPr>
      <w:autoSpaceDE w:val="0"/>
      <w:autoSpaceDN w:val="0"/>
      <w:adjustRightInd w:val="0"/>
      <w:jc w:val="both"/>
    </w:pPr>
    <w:rPr>
      <w:rFonts w:ascii="Arial M" w:hAnsi="Arial M"/>
      <w:b/>
      <w:bCs/>
      <w:i/>
      <w:iCs/>
      <w:color w:val="000000"/>
      <w:spacing w:val="0"/>
      <w:w w:val="100"/>
      <w:kern w:val="0"/>
      <w:sz w:val="24"/>
      <w:szCs w:val="24"/>
      <w:lang w:val="en-US"/>
    </w:rPr>
  </w:style>
  <w:style w:type="paragraph" w:customStyle="1" w:styleId="4thlevel">
    <w:name w:val="4th level"/>
    <w:basedOn w:val="Normal"/>
    <w:rsid w:val="00752693"/>
    <w:pPr>
      <w:autoSpaceDE w:val="0"/>
      <w:autoSpaceDN w:val="0"/>
      <w:adjustRightInd w:val="0"/>
      <w:jc w:val="both"/>
    </w:pPr>
    <w:rPr>
      <w:rFonts w:ascii="Times New Roman M" w:hAnsi="Times New Roman M"/>
      <w:i/>
      <w:iCs/>
      <w:color w:val="000000"/>
      <w:spacing w:val="0"/>
      <w:w w:val="100"/>
      <w:kern w:val="0"/>
      <w:sz w:val="24"/>
      <w:szCs w:val="24"/>
      <w:lang w:val="en-US"/>
    </w:rPr>
  </w:style>
  <w:style w:type="paragraph" w:customStyle="1" w:styleId="Unpublished">
    <w:name w:val="Unpublished"/>
    <w:basedOn w:val="Normal"/>
    <w:rsid w:val="00752693"/>
    <w:pPr>
      <w:spacing w:line="240" w:lineRule="auto"/>
    </w:pPr>
    <w:rPr>
      <w:rFonts w:ascii="Arial Mäori" w:hAnsi="Arial Mäori"/>
      <w:spacing w:val="0"/>
      <w:w w:val="100"/>
      <w:kern w:val="0"/>
      <w:sz w:val="24"/>
      <w:szCs w:val="24"/>
      <w:lang w:val="en-NZ"/>
    </w:rPr>
  </w:style>
  <w:style w:type="paragraph" w:customStyle="1" w:styleId="Published">
    <w:name w:val="Published"/>
    <w:basedOn w:val="Normal"/>
    <w:rsid w:val="00752693"/>
    <w:pPr>
      <w:spacing w:line="240" w:lineRule="auto"/>
    </w:pPr>
    <w:rPr>
      <w:rFonts w:ascii="Times New Roman Mäori" w:hAnsi="Times New Roman Mäori"/>
      <w:spacing w:val="0"/>
      <w:w w:val="100"/>
      <w:kern w:val="0"/>
      <w:sz w:val="24"/>
      <w:szCs w:val="24"/>
      <w:lang w:val="en-NZ"/>
    </w:rPr>
  </w:style>
  <w:style w:type="paragraph" w:customStyle="1" w:styleId="MoHHeading2">
    <w:name w:val="MoH Heading2"/>
    <w:basedOn w:val="Normal"/>
    <w:rsid w:val="00752693"/>
    <w:pPr>
      <w:spacing w:line="240" w:lineRule="auto"/>
    </w:pPr>
    <w:rPr>
      <w:rFonts w:ascii="Arial Mäori" w:hAnsi="Arial Mäori"/>
      <w:b/>
      <w:spacing w:val="0"/>
      <w:w w:val="100"/>
      <w:kern w:val="0"/>
      <w:sz w:val="24"/>
      <w:szCs w:val="24"/>
      <w:lang w:val="en-NZ"/>
    </w:rPr>
  </w:style>
  <w:style w:type="paragraph" w:customStyle="1" w:styleId="MoHHeading1">
    <w:name w:val="MoH Heading1"/>
    <w:basedOn w:val="Normal"/>
    <w:rsid w:val="00752693"/>
    <w:pPr>
      <w:spacing w:line="240" w:lineRule="auto"/>
    </w:pPr>
    <w:rPr>
      <w:rFonts w:ascii="Arial Mäori" w:hAnsi="Arial Mäori"/>
      <w:b/>
      <w:caps/>
      <w:spacing w:val="0"/>
      <w:w w:val="100"/>
      <w:kern w:val="0"/>
      <w:sz w:val="24"/>
      <w:szCs w:val="24"/>
      <w:lang w:val="en-NZ"/>
    </w:rPr>
  </w:style>
  <w:style w:type="paragraph" w:customStyle="1" w:styleId="MoHHeading3">
    <w:name w:val="MoH Heading3"/>
    <w:basedOn w:val="Normal"/>
    <w:rsid w:val="00752693"/>
    <w:pPr>
      <w:spacing w:line="240" w:lineRule="auto"/>
    </w:pPr>
    <w:rPr>
      <w:rFonts w:ascii="Arial Mäori" w:hAnsi="Arial Mäori"/>
      <w:b/>
      <w:i/>
      <w:spacing w:val="0"/>
      <w:w w:val="100"/>
      <w:kern w:val="0"/>
      <w:sz w:val="24"/>
      <w:szCs w:val="24"/>
      <w:lang w:val="en-NZ"/>
    </w:rPr>
  </w:style>
  <w:style w:type="character" w:customStyle="1" w:styleId="TitleChar">
    <w:name w:val="Title Char"/>
    <w:link w:val="Title"/>
    <w:rsid w:val="00752693"/>
    <w:rPr>
      <w:rFonts w:ascii="Arial" w:hAnsi="Arial" w:cs="Arial"/>
      <w:b/>
      <w:bCs/>
      <w:spacing w:val="4"/>
      <w:w w:val="103"/>
      <w:kern w:val="28"/>
      <w:sz w:val="32"/>
      <w:szCs w:val="32"/>
      <w:lang w:eastAsia="en-US"/>
    </w:rPr>
  </w:style>
  <w:style w:type="character" w:customStyle="1" w:styleId="TitleChar1">
    <w:name w:val="Title Char1"/>
    <w:rsid w:val="00752693"/>
    <w:rPr>
      <w:rFonts w:ascii="Cambria" w:eastAsia="Times New Roman" w:hAnsi="Cambria" w:cs="Times New Roman"/>
      <w:b/>
      <w:bCs/>
      <w:kern w:val="28"/>
      <w:sz w:val="32"/>
      <w:szCs w:val="32"/>
      <w:lang w:eastAsia="en-US"/>
    </w:rPr>
  </w:style>
  <w:style w:type="paragraph" w:styleId="TOC1">
    <w:name w:val="toc 1"/>
    <w:basedOn w:val="Normal"/>
    <w:next w:val="Normal"/>
    <w:autoRedefine/>
    <w:rsid w:val="00752693"/>
    <w:pPr>
      <w:spacing w:before="120" w:line="240" w:lineRule="auto"/>
    </w:pPr>
    <w:rPr>
      <w:b/>
      <w:bCs/>
      <w:i/>
      <w:iCs/>
      <w:spacing w:val="0"/>
      <w:w w:val="100"/>
      <w:kern w:val="0"/>
      <w:sz w:val="24"/>
      <w:szCs w:val="24"/>
      <w:lang w:val="en-NZ"/>
    </w:rPr>
  </w:style>
  <w:style w:type="character" w:customStyle="1" w:styleId="FootnoteTextChar1">
    <w:name w:val="Footnote Text Char1"/>
    <w:aliases w:val="Footnote Text Char2 Char6,Footnote Text Char Char Char2 Char6,Footnote Text Char1 Char Char6,Footnote Text Char2 Char Char1 Char6,Footnote Text Char1 Char1 Char Char1 Char6,Footnote Text Char2 Char Char Char Char Char6"/>
    <w:semiHidden/>
    <w:rsid w:val="00752693"/>
    <w:rPr>
      <w:rFonts w:ascii="Arial" w:hAnsi="Arial"/>
      <w:sz w:val="24"/>
      <w:szCs w:val="24"/>
      <w:lang w:val="en-AU" w:eastAsia="en-AU" w:bidi="ar-SA"/>
    </w:rPr>
  </w:style>
  <w:style w:type="character" w:customStyle="1" w:styleId="BodyTextIndent2Char">
    <w:name w:val="Body Text Indent 2 Char"/>
    <w:link w:val="BodyTextIndent2"/>
    <w:rsid w:val="00752693"/>
    <w:rPr>
      <w:spacing w:val="4"/>
      <w:w w:val="103"/>
      <w:kern w:val="14"/>
      <w:lang w:eastAsia="en-US"/>
    </w:rPr>
  </w:style>
  <w:style w:type="character" w:customStyle="1" w:styleId="BodyTextIndent2Char1">
    <w:name w:val="Body Text Indent 2 Char1"/>
    <w:rsid w:val="00752693"/>
    <w:rPr>
      <w:lang w:eastAsia="en-US"/>
    </w:rPr>
  </w:style>
  <w:style w:type="character" w:customStyle="1" w:styleId="Box-introChar">
    <w:name w:val="Box-intro Char"/>
    <w:link w:val="Box-intro"/>
    <w:rsid w:val="00752693"/>
    <w:rPr>
      <w:rFonts w:ascii="Arial" w:hAnsi="Arial"/>
      <w:b/>
      <w:bCs/>
      <w:color w:val="000080"/>
      <w:sz w:val="24"/>
      <w:szCs w:val="24"/>
      <w:lang w:val="en-AU" w:eastAsia="en-AU"/>
    </w:rPr>
  </w:style>
  <w:style w:type="paragraph" w:customStyle="1" w:styleId="Box-intro">
    <w:name w:val="Box-intro"/>
    <w:basedOn w:val="Normal"/>
    <w:next w:val="Normal"/>
    <w:link w:val="Box-introChar"/>
    <w:rsid w:val="00752693"/>
    <w:pPr>
      <w:pBdr>
        <w:top w:val="single" w:sz="2" w:space="10" w:color="auto"/>
        <w:left w:val="single" w:sz="2" w:space="10" w:color="auto"/>
        <w:bottom w:val="single" w:sz="2" w:space="10" w:color="auto"/>
        <w:right w:val="single" w:sz="2" w:space="10" w:color="auto"/>
      </w:pBdr>
      <w:spacing w:line="240" w:lineRule="auto"/>
      <w:jc w:val="both"/>
    </w:pPr>
    <w:rPr>
      <w:rFonts w:ascii="Arial" w:hAnsi="Arial"/>
      <w:b/>
      <w:bCs/>
      <w:color w:val="000080"/>
      <w:spacing w:val="0"/>
      <w:w w:val="100"/>
      <w:kern w:val="0"/>
      <w:sz w:val="24"/>
      <w:szCs w:val="24"/>
      <w:lang w:val="en-AU" w:eastAsia="en-AU"/>
    </w:rPr>
  </w:style>
  <w:style w:type="character" w:customStyle="1" w:styleId="Guidance-CRPDChar">
    <w:name w:val="Guidance-CRPD Char"/>
    <w:link w:val="Guidance-CRPD"/>
    <w:rsid w:val="00752693"/>
    <w:rPr>
      <w:rFonts w:ascii="Arial" w:hAnsi="Arial"/>
      <w:color w:val="000080"/>
      <w:sz w:val="22"/>
      <w:szCs w:val="24"/>
      <w:lang w:val="en-AU" w:eastAsia="en-AU"/>
    </w:rPr>
  </w:style>
  <w:style w:type="paragraph" w:customStyle="1" w:styleId="Guidance-CRPD">
    <w:name w:val="Guidance-CRPD"/>
    <w:basedOn w:val="Normal"/>
    <w:next w:val="Normal"/>
    <w:link w:val="Guidance-CRPDChar"/>
    <w:rsid w:val="00752693"/>
    <w:pPr>
      <w:autoSpaceDE w:val="0"/>
      <w:autoSpaceDN w:val="0"/>
      <w:adjustRightInd w:val="0"/>
      <w:spacing w:line="240" w:lineRule="auto"/>
      <w:ind w:left="720"/>
      <w:jc w:val="both"/>
    </w:pPr>
    <w:rPr>
      <w:rFonts w:ascii="Arial" w:hAnsi="Arial"/>
      <w:color w:val="000080"/>
      <w:spacing w:val="0"/>
      <w:w w:val="100"/>
      <w:kern w:val="0"/>
      <w:sz w:val="22"/>
      <w:szCs w:val="24"/>
      <w:lang w:val="en-AU" w:eastAsia="en-AU"/>
    </w:rPr>
  </w:style>
  <w:style w:type="character" w:customStyle="1" w:styleId="Guidance-CRPD2Char">
    <w:name w:val="Guidance-CRPD2 Char"/>
    <w:basedOn w:val="Guidance-CRPDChar"/>
    <w:link w:val="Guidance-CRPD2"/>
    <w:rsid w:val="00752693"/>
    <w:rPr>
      <w:rFonts w:ascii="Arial" w:hAnsi="Arial"/>
      <w:color w:val="000080"/>
      <w:sz w:val="22"/>
      <w:szCs w:val="24"/>
      <w:lang w:val="en-AU" w:eastAsia="en-AU"/>
    </w:rPr>
  </w:style>
  <w:style w:type="paragraph" w:customStyle="1" w:styleId="Guidance-CRPD2">
    <w:name w:val="Guidance-CRPD2"/>
    <w:basedOn w:val="Guidance-CRPD"/>
    <w:next w:val="Normal"/>
    <w:link w:val="Guidance-CRPD2Char"/>
    <w:rsid w:val="00752693"/>
    <w:pPr>
      <w:numPr>
        <w:numId w:val="20"/>
      </w:numPr>
      <w:spacing w:line="360" w:lineRule="auto"/>
    </w:pPr>
  </w:style>
  <w:style w:type="paragraph" w:customStyle="1" w:styleId="Principle-lead">
    <w:name w:val="Principle-lead"/>
    <w:basedOn w:val="Normal"/>
    <w:next w:val="Normal"/>
    <w:rsid w:val="00752693"/>
    <w:pPr>
      <w:spacing w:before="240" w:after="240" w:line="240" w:lineRule="auto"/>
      <w:jc w:val="both"/>
    </w:pPr>
    <w:rPr>
      <w:rFonts w:ascii="Arial" w:hAnsi="Arial"/>
      <w:b/>
      <w:color w:val="993300"/>
      <w:spacing w:val="0"/>
      <w:w w:val="100"/>
      <w:kern w:val="0"/>
      <w:sz w:val="24"/>
      <w:szCs w:val="24"/>
      <w:lang w:val="en-AU" w:eastAsia="en-AU"/>
    </w:rPr>
  </w:style>
  <w:style w:type="paragraph" w:customStyle="1" w:styleId="StyleBefore5ptAfter5pt">
    <w:name w:val="Style Before:  5 pt After:  5 pt"/>
    <w:basedOn w:val="Normal"/>
    <w:rsid w:val="00752693"/>
    <w:pPr>
      <w:spacing w:before="100" w:after="100" w:line="240" w:lineRule="auto"/>
    </w:pPr>
    <w:rPr>
      <w:rFonts w:ascii="Arial" w:hAnsi="Arial"/>
      <w:spacing w:val="0"/>
      <w:w w:val="100"/>
      <w:kern w:val="0"/>
      <w:sz w:val="28"/>
      <w:lang w:val="en-NZ"/>
    </w:rPr>
  </w:style>
  <w:style w:type="character" w:customStyle="1" w:styleId="StyleGuidance-CRPD2BoldChar">
    <w:name w:val="Style Guidance-CRPD2 + Bold Char"/>
    <w:basedOn w:val="Guidance-CRPD2Char"/>
    <w:link w:val="StyleGuidance-CRPD2Bold"/>
    <w:rsid w:val="00752693"/>
    <w:rPr>
      <w:rFonts w:ascii="Arial" w:hAnsi="Arial"/>
      <w:color w:val="000080"/>
      <w:sz w:val="22"/>
      <w:szCs w:val="24"/>
      <w:lang w:val="en-AU" w:eastAsia="en-AU"/>
    </w:rPr>
  </w:style>
  <w:style w:type="paragraph" w:customStyle="1" w:styleId="StyleGuidance-CRPD2Bold">
    <w:name w:val="Style Guidance-CRPD2 + Bold"/>
    <w:basedOn w:val="Guidance-CRPD2"/>
    <w:next w:val="Normal"/>
    <w:link w:val="StyleGuidance-CRPD2BoldChar"/>
    <w:rsid w:val="00752693"/>
    <w:pPr>
      <w:tabs>
        <w:tab w:val="left" w:pos="720"/>
      </w:tabs>
      <w:ind w:hanging="720"/>
    </w:pPr>
  </w:style>
  <w:style w:type="paragraph" w:customStyle="1" w:styleId="StylePrinciple-leadJustifiedTopSinglesolidlineAuto0">
    <w:name w:val="Style Principle-lead + Justified Top: (Single solid line Auto  0..."/>
    <w:basedOn w:val="Principle-lead"/>
    <w:next w:val="Box-intro"/>
    <w:rsid w:val="00752693"/>
    <w:pPr>
      <w:pBdr>
        <w:top w:val="single" w:sz="4" w:space="10" w:color="auto"/>
        <w:left w:val="single" w:sz="4" w:space="10" w:color="auto"/>
        <w:bottom w:val="single" w:sz="4" w:space="10" w:color="auto"/>
        <w:right w:val="single" w:sz="4" w:space="10" w:color="auto"/>
      </w:pBdr>
    </w:pPr>
    <w:rPr>
      <w:bCs/>
      <w:szCs w:val="20"/>
    </w:rPr>
  </w:style>
  <w:style w:type="character" w:customStyle="1" w:styleId="StyleBox-introTopSinglesolidlineAuto05ptLinewidthChar">
    <w:name w:val="Style Box-intro + Top: (Single solid line Auto  0.5 pt Line width... Char"/>
    <w:basedOn w:val="Box-introChar"/>
    <w:link w:val="StyleBox-introTopSinglesolidlineAuto05ptLinewidth"/>
    <w:rsid w:val="00752693"/>
    <w:rPr>
      <w:rFonts w:ascii="Arial" w:hAnsi="Arial"/>
      <w:b/>
      <w:bCs/>
      <w:color w:val="000080"/>
      <w:sz w:val="24"/>
      <w:szCs w:val="24"/>
      <w:lang w:val="en-AU" w:eastAsia="en-AU"/>
    </w:rPr>
  </w:style>
  <w:style w:type="paragraph" w:customStyle="1" w:styleId="StyleBox-introTopSinglesolidlineAuto05ptLinewidth">
    <w:name w:val="Style Box-intro + Top: (Single solid line Auto  0.5 pt Line width..."/>
    <w:basedOn w:val="Box-intro"/>
    <w:next w:val="Normal"/>
    <w:link w:val="StyleBox-introTopSinglesolidlineAuto05ptLinewidthChar"/>
    <w:rsid w:val="00752693"/>
    <w:pPr>
      <w:pBdr>
        <w:top w:val="single" w:sz="4" w:space="10" w:color="auto"/>
        <w:left w:val="single" w:sz="4" w:space="10" w:color="auto"/>
        <w:bottom w:val="single" w:sz="4" w:space="10" w:color="auto"/>
        <w:right w:val="single" w:sz="4" w:space="10" w:color="auto"/>
      </w:pBdr>
    </w:pPr>
  </w:style>
  <w:style w:type="paragraph" w:customStyle="1" w:styleId="StyleRight">
    <w:name w:val="Style Right"/>
    <w:basedOn w:val="Normal"/>
    <w:rsid w:val="00752693"/>
    <w:pPr>
      <w:spacing w:line="240" w:lineRule="auto"/>
      <w:jc w:val="right"/>
    </w:pPr>
    <w:rPr>
      <w:rFonts w:ascii="Arial" w:hAnsi="Arial"/>
      <w:spacing w:val="0"/>
      <w:w w:val="100"/>
      <w:kern w:val="0"/>
      <w:sz w:val="22"/>
      <w:lang w:val="en-AU" w:eastAsia="en-AU"/>
    </w:rPr>
  </w:style>
  <w:style w:type="paragraph" w:customStyle="1" w:styleId="para0">
    <w:name w:val="para"/>
    <w:basedOn w:val="Normal"/>
    <w:rsid w:val="00752693"/>
    <w:pPr>
      <w:spacing w:line="240" w:lineRule="auto"/>
    </w:pPr>
    <w:rPr>
      <w:spacing w:val="0"/>
      <w:w w:val="100"/>
      <w:kern w:val="0"/>
      <w:sz w:val="24"/>
      <w:szCs w:val="24"/>
      <w:lang w:val="en-US"/>
    </w:rPr>
  </w:style>
  <w:style w:type="paragraph" w:customStyle="1" w:styleId="labelledlabel-para">
    <w:name w:val="labelled label-para"/>
    <w:basedOn w:val="Normal"/>
    <w:rsid w:val="00752693"/>
    <w:pPr>
      <w:spacing w:line="240" w:lineRule="auto"/>
    </w:pPr>
    <w:rPr>
      <w:spacing w:val="0"/>
      <w:w w:val="100"/>
      <w:kern w:val="0"/>
      <w:sz w:val="24"/>
      <w:szCs w:val="24"/>
      <w:lang w:val="en-US"/>
    </w:rPr>
  </w:style>
  <w:style w:type="paragraph" w:customStyle="1" w:styleId="admin-office">
    <w:name w:val="admin-office"/>
    <w:basedOn w:val="Normal"/>
    <w:rsid w:val="00752693"/>
    <w:pPr>
      <w:spacing w:line="240" w:lineRule="auto"/>
    </w:pPr>
    <w:rPr>
      <w:spacing w:val="0"/>
      <w:w w:val="100"/>
      <w:kern w:val="0"/>
      <w:sz w:val="24"/>
      <w:szCs w:val="24"/>
      <w:lang w:val="en-US"/>
    </w:rPr>
  </w:style>
  <w:style w:type="paragraph" w:customStyle="1" w:styleId="labelledsubprov">
    <w:name w:val="labelled subprov"/>
    <w:basedOn w:val="Normal"/>
    <w:rsid w:val="00752693"/>
    <w:pPr>
      <w:spacing w:line="240" w:lineRule="auto"/>
    </w:pPr>
    <w:rPr>
      <w:spacing w:val="0"/>
      <w:w w:val="100"/>
      <w:kern w:val="0"/>
      <w:sz w:val="24"/>
      <w:szCs w:val="24"/>
      <w:lang w:val="en-US"/>
    </w:rPr>
  </w:style>
  <w:style w:type="paragraph" w:customStyle="1" w:styleId="Indenttext">
    <w:name w:val="Indent text"/>
    <w:basedOn w:val="ListNumber"/>
    <w:next w:val="ListNumber"/>
    <w:rsid w:val="00752693"/>
    <w:pPr>
      <w:numPr>
        <w:numId w:val="0"/>
      </w:numPr>
      <w:autoSpaceDE w:val="0"/>
      <w:autoSpaceDN w:val="0"/>
      <w:adjustRightInd w:val="0"/>
      <w:spacing w:after="120"/>
      <w:ind w:left="567"/>
      <w:jc w:val="both"/>
    </w:pPr>
    <w:rPr>
      <w:rFonts w:ascii="Arial Mäori" w:hAnsi="Arial Mäori" w:cs="Arial Mäori"/>
      <w:color w:val="000000"/>
      <w:spacing w:val="0"/>
      <w:w w:val="100"/>
      <w:kern w:val="0"/>
      <w:sz w:val="22"/>
      <w:szCs w:val="22"/>
      <w:lang w:val="en-NZ" w:eastAsia="en-GB"/>
    </w:rPr>
  </w:style>
  <w:style w:type="character" w:customStyle="1" w:styleId="spc">
    <w:name w:val="spc"/>
    <w:rsid w:val="00752693"/>
    <w:rPr>
      <w:strike w:val="0"/>
      <w:dstrike w:val="0"/>
      <w:u w:val="none"/>
      <w:effect w:val="none"/>
    </w:rPr>
  </w:style>
  <w:style w:type="character" w:customStyle="1" w:styleId="label">
    <w:name w:val="label"/>
    <w:basedOn w:val="DefaultParagraphFont"/>
    <w:rsid w:val="00752693"/>
  </w:style>
  <w:style w:type="table" w:customStyle="1" w:styleId="TableGrid10">
    <w:name w:val="Table Grid1"/>
    <w:basedOn w:val="TableNormal"/>
    <w:next w:val="TableGrid"/>
    <w:uiPriority w:val="59"/>
    <w:rsid w:val="00752693"/>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1">
    <w:name w:val="Para1"/>
    <w:basedOn w:val="Para"/>
    <w:rsid w:val="00752693"/>
    <w:pPr>
      <w:numPr>
        <w:ilvl w:val="1"/>
      </w:numPr>
      <w:tabs>
        <w:tab w:val="clear" w:pos="1134"/>
        <w:tab w:val="num" w:pos="643"/>
        <w:tab w:val="num" w:pos="1209"/>
        <w:tab w:val="num" w:pos="1440"/>
      </w:tabs>
      <w:spacing w:before="0"/>
      <w:ind w:left="1440" w:hanging="360"/>
    </w:pPr>
  </w:style>
  <w:style w:type="paragraph" w:customStyle="1" w:styleId="Para">
    <w:name w:val="Para"/>
    <w:basedOn w:val="Normal"/>
    <w:link w:val="ParaChar"/>
    <w:rsid w:val="00752693"/>
    <w:pPr>
      <w:numPr>
        <w:numId w:val="21"/>
      </w:numPr>
      <w:spacing w:before="120" w:after="120" w:line="240" w:lineRule="auto"/>
    </w:pPr>
    <w:rPr>
      <w:rFonts w:ascii="Arial" w:hAnsi="Arial"/>
      <w:spacing w:val="0"/>
      <w:w w:val="100"/>
      <w:kern w:val="0"/>
      <w:sz w:val="24"/>
      <w:szCs w:val="24"/>
      <w:lang w:val="en-AU" w:eastAsia="en-AU"/>
    </w:rPr>
  </w:style>
  <w:style w:type="character" w:customStyle="1" w:styleId="ParaChar">
    <w:name w:val="Para Char"/>
    <w:link w:val="Para"/>
    <w:rsid w:val="00752693"/>
    <w:rPr>
      <w:rFonts w:ascii="Arial" w:hAnsi="Arial"/>
      <w:sz w:val="24"/>
      <w:szCs w:val="24"/>
      <w:lang w:val="en-AU" w:eastAsia="en-AU"/>
    </w:rPr>
  </w:style>
  <w:style w:type="paragraph" w:customStyle="1" w:styleId="Default">
    <w:name w:val="Default"/>
    <w:link w:val="DefaultChar"/>
    <w:rsid w:val="00752693"/>
    <w:pPr>
      <w:autoSpaceDE w:val="0"/>
      <w:autoSpaceDN w:val="0"/>
      <w:adjustRightInd w:val="0"/>
    </w:pPr>
    <w:rPr>
      <w:color w:val="000000"/>
      <w:sz w:val="24"/>
      <w:szCs w:val="24"/>
      <w:lang w:val="en-AU" w:eastAsia="en-AU"/>
    </w:rPr>
  </w:style>
  <w:style w:type="paragraph" w:customStyle="1" w:styleId="NumtxtBullet1">
    <w:name w:val="Num txt: Bullet 1"/>
    <w:rsid w:val="00752693"/>
    <w:pPr>
      <w:numPr>
        <w:ilvl w:val="1"/>
        <w:numId w:val="22"/>
      </w:numPr>
      <w:spacing w:after="120"/>
    </w:pPr>
    <w:rPr>
      <w:rFonts w:ascii="Arial" w:hAnsi="Arial"/>
      <w:sz w:val="22"/>
      <w:szCs w:val="22"/>
      <w:lang w:val="en-NZ" w:eastAsia="en-US"/>
    </w:rPr>
  </w:style>
  <w:style w:type="paragraph" w:customStyle="1" w:styleId="NumtxtBullet2">
    <w:name w:val="Num txt: Bullet 2"/>
    <w:rsid w:val="00752693"/>
    <w:pPr>
      <w:numPr>
        <w:ilvl w:val="2"/>
        <w:numId w:val="22"/>
      </w:numPr>
    </w:pPr>
    <w:rPr>
      <w:rFonts w:ascii="Arial" w:hAnsi="Arial"/>
      <w:sz w:val="22"/>
      <w:szCs w:val="24"/>
      <w:lang w:val="en-NZ" w:eastAsia="en-NZ"/>
    </w:rPr>
  </w:style>
  <w:style w:type="paragraph" w:customStyle="1" w:styleId="NumtxtText">
    <w:name w:val="Num txt: Text"/>
    <w:link w:val="NumtxtTextChar"/>
    <w:rsid w:val="00752693"/>
    <w:pPr>
      <w:numPr>
        <w:numId w:val="22"/>
      </w:numPr>
      <w:spacing w:before="60" w:after="180"/>
    </w:pPr>
    <w:rPr>
      <w:rFonts w:ascii="Arial" w:hAnsi="Arial"/>
      <w:sz w:val="22"/>
      <w:szCs w:val="24"/>
      <w:lang w:val="en-NZ" w:eastAsia="en-NZ"/>
    </w:rPr>
  </w:style>
  <w:style w:type="character" w:customStyle="1" w:styleId="NumtxtTextChar">
    <w:name w:val="Num txt: Text Char"/>
    <w:link w:val="NumtxtText"/>
    <w:rsid w:val="00752693"/>
    <w:rPr>
      <w:rFonts w:ascii="Arial" w:hAnsi="Arial"/>
      <w:sz w:val="22"/>
      <w:szCs w:val="24"/>
      <w:lang w:val="en-NZ" w:eastAsia="en-NZ"/>
    </w:rPr>
  </w:style>
  <w:style w:type="paragraph" w:customStyle="1" w:styleId="Style1">
    <w:name w:val="Style1"/>
    <w:basedOn w:val="Guidance-CRPD2"/>
    <w:link w:val="Style1Char"/>
    <w:qFormat/>
    <w:rsid w:val="00752693"/>
    <w:pPr>
      <w:numPr>
        <w:numId w:val="19"/>
      </w:numPr>
      <w:ind w:left="426"/>
    </w:pPr>
    <w:rPr>
      <w:b/>
      <w:color w:val="auto"/>
      <w:szCs w:val="20"/>
    </w:rPr>
  </w:style>
  <w:style w:type="character" w:customStyle="1" w:styleId="Style1Char">
    <w:name w:val="Style1 Char"/>
    <w:link w:val="Style1"/>
    <w:rsid w:val="00752693"/>
    <w:rPr>
      <w:rFonts w:ascii="Arial" w:hAnsi="Arial"/>
      <w:b/>
      <w:sz w:val="22"/>
      <w:lang w:val="en-AU" w:eastAsia="en-AU"/>
    </w:rPr>
  </w:style>
  <w:style w:type="paragraph" w:customStyle="1" w:styleId="BIMBodyText">
    <w:name w:val="BIM Body Text"/>
    <w:basedOn w:val="BodyText0"/>
    <w:rsid w:val="00752693"/>
    <w:pPr>
      <w:suppressAutoHyphens/>
      <w:spacing w:before="120" w:after="60" w:line="240" w:lineRule="auto"/>
    </w:pPr>
    <w:rPr>
      <w:rFonts w:ascii="Arial" w:hAnsi="Arial" w:cs="Arial"/>
      <w:bCs/>
      <w:spacing w:val="0"/>
      <w:w w:val="100"/>
      <w:kern w:val="0"/>
      <w:sz w:val="22"/>
      <w:szCs w:val="22"/>
      <w:lang w:val="en-GB" w:eastAsia="ar-SA"/>
    </w:rPr>
  </w:style>
  <w:style w:type="character" w:customStyle="1" w:styleId="BodyTextChar">
    <w:name w:val="Body Text Char"/>
    <w:link w:val="BodyText0"/>
    <w:rsid w:val="00752693"/>
    <w:rPr>
      <w:spacing w:val="4"/>
      <w:w w:val="103"/>
      <w:kern w:val="14"/>
      <w:lang w:eastAsia="en-US"/>
    </w:rPr>
  </w:style>
  <w:style w:type="paragraph" w:customStyle="1" w:styleId="NumtxtSourceinformation">
    <w:name w:val="Num txt: Source information"/>
    <w:next w:val="Normal"/>
    <w:rsid w:val="00752693"/>
    <w:pPr>
      <w:numPr>
        <w:ilvl w:val="1"/>
        <w:numId w:val="23"/>
      </w:numPr>
      <w:tabs>
        <w:tab w:val="clear" w:pos="1559"/>
      </w:tabs>
      <w:spacing w:before="80" w:after="40"/>
      <w:ind w:left="850" w:hanging="170"/>
    </w:pPr>
    <w:rPr>
      <w:rFonts w:ascii="Arial" w:hAnsi="Arial"/>
      <w:szCs w:val="22"/>
      <w:lang w:val="en-NZ" w:eastAsia="en-US"/>
    </w:rPr>
  </w:style>
  <w:style w:type="paragraph" w:customStyle="1" w:styleId="UnnumtxtText">
    <w:name w:val="Unnum txt: Text"/>
    <w:link w:val="UnnumtxtTextChar"/>
    <w:rsid w:val="00752693"/>
    <w:pPr>
      <w:spacing w:before="60" w:after="180"/>
    </w:pPr>
    <w:rPr>
      <w:rFonts w:ascii="Arial" w:hAnsi="Arial" w:cs="Arial"/>
      <w:kern w:val="28"/>
      <w:sz w:val="22"/>
      <w:szCs w:val="36"/>
      <w:lang w:val="en-NZ" w:eastAsia="en-US"/>
    </w:rPr>
  </w:style>
  <w:style w:type="character" w:customStyle="1" w:styleId="UnnumtxtTextChar">
    <w:name w:val="Unnum txt: Text Char"/>
    <w:link w:val="UnnumtxtText"/>
    <w:rsid w:val="00752693"/>
    <w:rPr>
      <w:rFonts w:ascii="Arial" w:hAnsi="Arial" w:cs="Arial"/>
      <w:kern w:val="28"/>
      <w:sz w:val="22"/>
      <w:szCs w:val="36"/>
      <w:lang w:val="en-NZ" w:eastAsia="en-US"/>
    </w:rPr>
  </w:style>
  <w:style w:type="paragraph" w:customStyle="1" w:styleId="ReportBody">
    <w:name w:val="Report Body"/>
    <w:basedOn w:val="Normal"/>
    <w:rsid w:val="00752693"/>
    <w:pPr>
      <w:numPr>
        <w:numId w:val="24"/>
      </w:numPr>
      <w:spacing w:after="240" w:line="260" w:lineRule="exact"/>
      <w:jc w:val="both"/>
    </w:pPr>
    <w:rPr>
      <w:rFonts w:ascii="Arial" w:hAnsi="Arial"/>
      <w:spacing w:val="0"/>
      <w:w w:val="100"/>
      <w:kern w:val="22"/>
      <w:sz w:val="22"/>
      <w:szCs w:val="22"/>
      <w:lang w:val="en-NZ"/>
    </w:rPr>
  </w:style>
  <w:style w:type="numbering" w:customStyle="1" w:styleId="ReportNumber">
    <w:name w:val="Report Number"/>
    <w:basedOn w:val="NoList"/>
    <w:rsid w:val="00752693"/>
    <w:pPr>
      <w:numPr>
        <w:numId w:val="24"/>
      </w:numPr>
    </w:pPr>
  </w:style>
  <w:style w:type="paragraph" w:customStyle="1" w:styleId="cetextblock">
    <w:name w:val="ce_text block"/>
    <w:basedOn w:val="Normal"/>
    <w:rsid w:val="00752693"/>
    <w:pPr>
      <w:spacing w:before="100" w:beforeAutospacing="1" w:after="100" w:afterAutospacing="1" w:line="240" w:lineRule="auto"/>
    </w:pPr>
    <w:rPr>
      <w:spacing w:val="0"/>
      <w:w w:val="100"/>
      <w:kern w:val="0"/>
      <w:sz w:val="24"/>
      <w:szCs w:val="24"/>
      <w:lang w:val="en-AU" w:eastAsia="en-AU"/>
    </w:rPr>
  </w:style>
  <w:style w:type="paragraph" w:customStyle="1" w:styleId="MSDBullet">
    <w:name w:val="MSD Bullet"/>
    <w:basedOn w:val="Normal"/>
    <w:next w:val="ListBullet"/>
    <w:rsid w:val="00752693"/>
    <w:pPr>
      <w:numPr>
        <w:numId w:val="25"/>
      </w:numPr>
      <w:spacing w:line="240" w:lineRule="auto"/>
    </w:pPr>
    <w:rPr>
      <w:rFonts w:ascii="Arial" w:hAnsi="Arial"/>
      <w:color w:val="106667"/>
      <w:spacing w:val="0"/>
      <w:w w:val="100"/>
      <w:kern w:val="0"/>
      <w:sz w:val="22"/>
      <w:szCs w:val="22"/>
      <w:lang w:val="en-US"/>
    </w:rPr>
  </w:style>
  <w:style w:type="character" w:customStyle="1" w:styleId="NumberedPara">
    <w:name w:val="Numbered Para"/>
    <w:rsid w:val="00752693"/>
    <w:rPr>
      <w:rFonts w:ascii="Arial" w:hAnsi="Arial"/>
      <w:sz w:val="22"/>
    </w:rPr>
  </w:style>
  <w:style w:type="paragraph" w:styleId="CommentText">
    <w:name w:val="annotation text"/>
    <w:basedOn w:val="Normal"/>
    <w:link w:val="CommentTextChar"/>
    <w:rsid w:val="00752693"/>
    <w:pPr>
      <w:spacing w:line="240" w:lineRule="auto"/>
    </w:pPr>
    <w:rPr>
      <w:spacing w:val="0"/>
      <w:w w:val="100"/>
      <w:kern w:val="0"/>
      <w:lang w:val="en-US"/>
    </w:rPr>
  </w:style>
  <w:style w:type="character" w:customStyle="1" w:styleId="CommentTextChar">
    <w:name w:val="Comment Text Char"/>
    <w:basedOn w:val="DefaultParagraphFont"/>
    <w:link w:val="CommentText"/>
    <w:rsid w:val="00752693"/>
    <w:rPr>
      <w:lang w:val="en-US" w:eastAsia="en-US"/>
    </w:rPr>
  </w:style>
  <w:style w:type="paragraph" w:customStyle="1" w:styleId="BackgroundNoteStyle">
    <w:name w:val="Background Note Style"/>
    <w:basedOn w:val="Default"/>
    <w:next w:val="Default"/>
    <w:rsid w:val="00752693"/>
    <w:rPr>
      <w:rFonts w:ascii="GIEJAH+Arial" w:hAnsi="GIEJAH+Arial"/>
      <w:color w:val="auto"/>
    </w:rPr>
  </w:style>
  <w:style w:type="character" w:customStyle="1" w:styleId="BodyTextIndentChar">
    <w:name w:val="Body Text Indent Char"/>
    <w:link w:val="BodyTextIndent"/>
    <w:rsid w:val="00752693"/>
    <w:rPr>
      <w:spacing w:val="4"/>
      <w:w w:val="103"/>
      <w:kern w:val="14"/>
      <w:lang w:eastAsia="en-US"/>
    </w:rPr>
  </w:style>
  <w:style w:type="paragraph" w:customStyle="1" w:styleId="CharChar1Char">
    <w:name w:val="Char Char1 Char"/>
    <w:basedOn w:val="Normal"/>
    <w:rsid w:val="00752693"/>
    <w:pPr>
      <w:tabs>
        <w:tab w:val="num" w:pos="1021"/>
      </w:tabs>
      <w:spacing w:after="160" w:line="240" w:lineRule="exact"/>
      <w:ind w:left="1021" w:hanging="341"/>
    </w:pPr>
    <w:rPr>
      <w:rFonts w:ascii="Tahoma" w:hAnsi="Tahoma"/>
      <w:spacing w:val="0"/>
      <w:w w:val="100"/>
      <w:kern w:val="22"/>
      <w:szCs w:val="22"/>
      <w:lang w:val="en-US"/>
    </w:rPr>
  </w:style>
  <w:style w:type="paragraph" w:styleId="TOC2">
    <w:name w:val="toc 2"/>
    <w:basedOn w:val="Normal"/>
    <w:next w:val="Normal"/>
    <w:autoRedefine/>
    <w:rsid w:val="00752693"/>
    <w:pPr>
      <w:spacing w:before="120" w:line="240" w:lineRule="auto"/>
      <w:ind w:left="240"/>
    </w:pPr>
    <w:rPr>
      <w:b/>
      <w:bCs/>
      <w:spacing w:val="0"/>
      <w:w w:val="100"/>
      <w:kern w:val="0"/>
      <w:sz w:val="22"/>
      <w:szCs w:val="22"/>
      <w:lang w:val="en-NZ"/>
    </w:rPr>
  </w:style>
  <w:style w:type="paragraph" w:styleId="TOC3">
    <w:name w:val="toc 3"/>
    <w:basedOn w:val="Normal"/>
    <w:next w:val="Normal"/>
    <w:autoRedefine/>
    <w:rsid w:val="00752693"/>
    <w:pPr>
      <w:spacing w:line="240" w:lineRule="auto"/>
      <w:ind w:left="480"/>
    </w:pPr>
    <w:rPr>
      <w:spacing w:val="0"/>
      <w:w w:val="100"/>
      <w:kern w:val="0"/>
      <w:lang w:val="en-NZ"/>
    </w:rPr>
  </w:style>
  <w:style w:type="paragraph" w:styleId="TOC4">
    <w:name w:val="toc 4"/>
    <w:basedOn w:val="Normal"/>
    <w:next w:val="Normal"/>
    <w:autoRedefine/>
    <w:rsid w:val="00752693"/>
    <w:pPr>
      <w:spacing w:line="240" w:lineRule="auto"/>
      <w:ind w:left="720"/>
    </w:pPr>
    <w:rPr>
      <w:spacing w:val="0"/>
      <w:w w:val="100"/>
      <w:kern w:val="0"/>
      <w:lang w:val="en-NZ"/>
    </w:rPr>
  </w:style>
  <w:style w:type="paragraph" w:styleId="TOC5">
    <w:name w:val="toc 5"/>
    <w:basedOn w:val="Normal"/>
    <w:next w:val="Normal"/>
    <w:autoRedefine/>
    <w:rsid w:val="00752693"/>
    <w:pPr>
      <w:spacing w:line="240" w:lineRule="auto"/>
      <w:ind w:left="960"/>
    </w:pPr>
    <w:rPr>
      <w:spacing w:val="0"/>
      <w:w w:val="100"/>
      <w:kern w:val="0"/>
      <w:lang w:val="en-NZ"/>
    </w:rPr>
  </w:style>
  <w:style w:type="paragraph" w:styleId="TOC6">
    <w:name w:val="toc 6"/>
    <w:basedOn w:val="Normal"/>
    <w:next w:val="Normal"/>
    <w:autoRedefine/>
    <w:rsid w:val="00752693"/>
    <w:pPr>
      <w:spacing w:line="240" w:lineRule="auto"/>
      <w:ind w:left="1200"/>
    </w:pPr>
    <w:rPr>
      <w:spacing w:val="0"/>
      <w:w w:val="100"/>
      <w:kern w:val="0"/>
      <w:lang w:val="en-NZ"/>
    </w:rPr>
  </w:style>
  <w:style w:type="paragraph" w:styleId="TOC7">
    <w:name w:val="toc 7"/>
    <w:basedOn w:val="Normal"/>
    <w:next w:val="Normal"/>
    <w:autoRedefine/>
    <w:rsid w:val="00752693"/>
    <w:pPr>
      <w:spacing w:line="240" w:lineRule="auto"/>
      <w:ind w:left="1440"/>
    </w:pPr>
    <w:rPr>
      <w:spacing w:val="0"/>
      <w:w w:val="100"/>
      <w:kern w:val="0"/>
      <w:lang w:val="en-NZ"/>
    </w:rPr>
  </w:style>
  <w:style w:type="paragraph" w:styleId="TOC8">
    <w:name w:val="toc 8"/>
    <w:basedOn w:val="Normal"/>
    <w:next w:val="Normal"/>
    <w:autoRedefine/>
    <w:rsid w:val="00752693"/>
    <w:pPr>
      <w:spacing w:line="240" w:lineRule="auto"/>
      <w:ind w:left="1680"/>
    </w:pPr>
    <w:rPr>
      <w:spacing w:val="0"/>
      <w:w w:val="100"/>
      <w:kern w:val="0"/>
      <w:lang w:val="en-NZ"/>
    </w:rPr>
  </w:style>
  <w:style w:type="paragraph" w:styleId="TOC9">
    <w:name w:val="toc 9"/>
    <w:basedOn w:val="Normal"/>
    <w:next w:val="Normal"/>
    <w:autoRedefine/>
    <w:rsid w:val="00752693"/>
    <w:pPr>
      <w:spacing w:line="240" w:lineRule="auto"/>
      <w:ind w:left="1920"/>
    </w:pPr>
    <w:rPr>
      <w:spacing w:val="0"/>
      <w:w w:val="100"/>
      <w:kern w:val="0"/>
      <w:lang w:val="en-NZ"/>
    </w:rPr>
  </w:style>
  <w:style w:type="paragraph" w:customStyle="1" w:styleId="date1">
    <w:name w:val="date1"/>
    <w:basedOn w:val="Normal"/>
    <w:rsid w:val="00752693"/>
    <w:pPr>
      <w:spacing w:before="100" w:beforeAutospacing="1" w:after="240" w:line="240" w:lineRule="auto"/>
    </w:pPr>
    <w:rPr>
      <w:b/>
      <w:bCs/>
      <w:caps/>
      <w:color w:val="005FA8"/>
      <w:spacing w:val="0"/>
      <w:w w:val="100"/>
      <w:kern w:val="0"/>
      <w:sz w:val="24"/>
      <w:szCs w:val="24"/>
      <w:lang w:val="en-AU" w:eastAsia="en-AU"/>
    </w:rPr>
  </w:style>
  <w:style w:type="character" w:customStyle="1" w:styleId="date-display-single">
    <w:name w:val="date-display-single"/>
    <w:basedOn w:val="DefaultParagraphFont"/>
    <w:rsid w:val="00752693"/>
  </w:style>
  <w:style w:type="paragraph" w:customStyle="1" w:styleId="Bullet1">
    <w:name w:val="Bullet1"/>
    <w:rsid w:val="00752693"/>
    <w:pPr>
      <w:numPr>
        <w:numId w:val="26"/>
      </w:numPr>
      <w:tabs>
        <w:tab w:val="left" w:pos="987"/>
      </w:tabs>
      <w:spacing w:before="120"/>
      <w:ind w:left="992" w:hanging="482"/>
      <w:jc w:val="both"/>
    </w:pPr>
    <w:rPr>
      <w:rFonts w:ascii="Arial Mäori" w:hAnsi="Arial Mäori"/>
      <w:sz w:val="22"/>
      <w:lang w:val="en-NZ" w:eastAsia="en-US"/>
    </w:rPr>
  </w:style>
  <w:style w:type="paragraph" w:customStyle="1" w:styleId="StyleBodyTextJustified">
    <w:name w:val="Style Body Text + Justified"/>
    <w:basedOn w:val="BodyText0"/>
    <w:rsid w:val="00752693"/>
    <w:pPr>
      <w:tabs>
        <w:tab w:val="num" w:pos="720"/>
      </w:tabs>
      <w:spacing w:after="240" w:line="240" w:lineRule="auto"/>
      <w:jc w:val="both"/>
    </w:pPr>
    <w:rPr>
      <w:rFonts w:ascii="Arial" w:hAnsi="Arial"/>
      <w:spacing w:val="0"/>
      <w:w w:val="100"/>
      <w:kern w:val="0"/>
      <w:sz w:val="22"/>
      <w:lang w:val="en-NZ"/>
    </w:rPr>
  </w:style>
  <w:style w:type="paragraph" w:customStyle="1" w:styleId="BodyText">
    <w:name w:val="Body  Text"/>
    <w:basedOn w:val="Normal"/>
    <w:link w:val="BodyTextChar0"/>
    <w:rsid w:val="00752693"/>
    <w:pPr>
      <w:numPr>
        <w:numId w:val="27"/>
      </w:numPr>
      <w:spacing w:after="240" w:line="260" w:lineRule="exact"/>
    </w:pPr>
    <w:rPr>
      <w:rFonts w:ascii="Arial" w:hAnsi="Arial"/>
      <w:spacing w:val="0"/>
      <w:w w:val="100"/>
      <w:kern w:val="22"/>
      <w:sz w:val="22"/>
      <w:szCs w:val="22"/>
      <w:lang w:val="en-NZ"/>
    </w:rPr>
  </w:style>
  <w:style w:type="numbering" w:customStyle="1" w:styleId="BodyNumber">
    <w:name w:val="Body Number"/>
    <w:basedOn w:val="NoList"/>
    <w:rsid w:val="00752693"/>
    <w:pPr>
      <w:numPr>
        <w:numId w:val="27"/>
      </w:numPr>
    </w:pPr>
  </w:style>
  <w:style w:type="paragraph" w:customStyle="1" w:styleId="labelledlabel">
    <w:name w:val="labelled label"/>
    <w:basedOn w:val="Normal"/>
    <w:rsid w:val="00752693"/>
    <w:pPr>
      <w:spacing w:line="240" w:lineRule="auto"/>
    </w:pPr>
    <w:rPr>
      <w:spacing w:val="0"/>
      <w:w w:val="100"/>
      <w:kern w:val="0"/>
      <w:sz w:val="24"/>
      <w:szCs w:val="24"/>
      <w:lang w:val="en-AU" w:eastAsia="en-AU"/>
    </w:rPr>
  </w:style>
  <w:style w:type="paragraph" w:styleId="Caption">
    <w:name w:val="caption"/>
    <w:basedOn w:val="BodyText0"/>
    <w:next w:val="BodyText0"/>
    <w:qFormat/>
    <w:rsid w:val="00752693"/>
    <w:pPr>
      <w:spacing w:before="180" w:line="264" w:lineRule="auto"/>
      <w:ind w:left="765"/>
      <w:jc w:val="center"/>
    </w:pPr>
    <w:rPr>
      <w:rFonts w:ascii="Verdana" w:hAnsi="Verdana"/>
      <w:i/>
      <w:spacing w:val="0"/>
      <w:w w:val="100"/>
      <w:kern w:val="24"/>
      <w:sz w:val="16"/>
      <w:lang w:val="en-NZ" w:eastAsia="en-NZ"/>
    </w:rPr>
  </w:style>
  <w:style w:type="paragraph" w:styleId="NoSpacing">
    <w:name w:val="No Spacing"/>
    <w:link w:val="NoSpacingChar"/>
    <w:uiPriority w:val="1"/>
    <w:qFormat/>
    <w:rsid w:val="00752693"/>
    <w:rPr>
      <w:rFonts w:ascii="Calibri" w:hAnsi="Calibri"/>
      <w:sz w:val="22"/>
      <w:szCs w:val="22"/>
      <w:lang w:val="en-NZ" w:eastAsia="en-US"/>
    </w:rPr>
  </w:style>
  <w:style w:type="paragraph" w:customStyle="1" w:styleId="Num-DocParagraph">
    <w:name w:val="Num-Doc Paragraph"/>
    <w:basedOn w:val="BodyText0"/>
    <w:rsid w:val="00752693"/>
    <w:pPr>
      <w:tabs>
        <w:tab w:val="left" w:pos="1361"/>
        <w:tab w:val="left" w:pos="1701"/>
        <w:tab w:val="left" w:pos="2041"/>
      </w:tabs>
      <w:spacing w:line="240" w:lineRule="auto"/>
    </w:pPr>
    <w:rPr>
      <w:rFonts w:ascii="Calibri" w:hAnsi="Calibri"/>
      <w:spacing w:val="0"/>
      <w:w w:val="100"/>
      <w:kern w:val="0"/>
      <w:sz w:val="22"/>
      <w:szCs w:val="24"/>
      <w:lang w:val="en-US"/>
    </w:rPr>
  </w:style>
  <w:style w:type="character" w:customStyle="1" w:styleId="FootnoteTextChar2Char1">
    <w:name w:val="Footnote Text Char2 Char1"/>
    <w:aliases w:val="Footnote Text Char Char Char2 Char1,Footnote Text Char1 Char Char1,Footnote Text Char2 Char Char1 Char1,Footnote Text Char1 Char1 Char Char1 Char1,Footnote Text Char2 Char Char Char Char Char1"/>
    <w:semiHidden/>
    <w:rsid w:val="00752693"/>
    <w:rPr>
      <w:rFonts w:ascii="Arial" w:hAnsi="Arial"/>
      <w:sz w:val="24"/>
      <w:szCs w:val="24"/>
      <w:lang w:val="en-AU" w:eastAsia="en-AU" w:bidi="ar-SA"/>
    </w:rPr>
  </w:style>
  <w:style w:type="character" w:customStyle="1" w:styleId="FootnoteTextChar2Char2">
    <w:name w:val="Footnote Text Char2 Char2"/>
    <w:aliases w:val="Footnote Text Char Char Char2 Char2,Footnote Text Char1 Char Char2,Footnote Text Char2 Char Char1 Char2,Footnote Text Char1 Char1 Char Char1 Char2,Footnote Text Char2 Char Char Char Char Char2"/>
    <w:semiHidden/>
    <w:rsid w:val="00752693"/>
    <w:rPr>
      <w:rFonts w:ascii="Arial" w:hAnsi="Arial"/>
      <w:sz w:val="24"/>
      <w:szCs w:val="24"/>
      <w:lang w:val="en-AU" w:eastAsia="en-AU" w:bidi="ar-SA"/>
    </w:rPr>
  </w:style>
  <w:style w:type="paragraph" w:styleId="CommentSubject">
    <w:name w:val="annotation subject"/>
    <w:basedOn w:val="CommentText"/>
    <w:next w:val="CommentText"/>
    <w:link w:val="CommentSubjectChar"/>
    <w:rsid w:val="00752693"/>
    <w:rPr>
      <w:b/>
      <w:bCs/>
      <w:lang w:val="en-NZ"/>
    </w:rPr>
  </w:style>
  <w:style w:type="character" w:customStyle="1" w:styleId="CommentSubjectChar">
    <w:name w:val="Comment Subject Char"/>
    <w:basedOn w:val="CommentTextChar"/>
    <w:link w:val="CommentSubject"/>
    <w:rsid w:val="00752693"/>
    <w:rPr>
      <w:b/>
      <w:bCs/>
      <w:lang w:val="en-NZ" w:eastAsia="en-US"/>
    </w:rPr>
  </w:style>
  <w:style w:type="paragraph" w:customStyle="1" w:styleId="summary">
    <w:name w:val="summary"/>
    <w:basedOn w:val="Normal"/>
    <w:rsid w:val="00752693"/>
    <w:pPr>
      <w:spacing w:line="240" w:lineRule="auto"/>
    </w:pPr>
    <w:rPr>
      <w:color w:val="000000"/>
      <w:spacing w:val="0"/>
      <w:w w:val="100"/>
      <w:kern w:val="0"/>
      <w:sz w:val="26"/>
      <w:szCs w:val="26"/>
      <w:lang w:val="en-AU" w:eastAsia="en-AU"/>
    </w:rPr>
  </w:style>
  <w:style w:type="paragraph" w:customStyle="1" w:styleId="numtxttext0">
    <w:name w:val="numtxttext"/>
    <w:basedOn w:val="Normal"/>
    <w:rsid w:val="00752693"/>
    <w:pPr>
      <w:spacing w:before="100" w:beforeAutospacing="1" w:after="100" w:afterAutospacing="1" w:line="240" w:lineRule="auto"/>
    </w:pPr>
    <w:rPr>
      <w:spacing w:val="0"/>
      <w:w w:val="100"/>
      <w:kern w:val="0"/>
      <w:sz w:val="24"/>
      <w:szCs w:val="24"/>
      <w:lang w:val="en-GB" w:eastAsia="en-GB"/>
    </w:rPr>
  </w:style>
  <w:style w:type="character" w:customStyle="1" w:styleId="DefaultChar">
    <w:name w:val="Default Char"/>
    <w:link w:val="Default"/>
    <w:rsid w:val="00752693"/>
    <w:rPr>
      <w:color w:val="000000"/>
      <w:sz w:val="24"/>
      <w:szCs w:val="24"/>
      <w:lang w:val="en-AU" w:eastAsia="en-AU"/>
    </w:rPr>
  </w:style>
  <w:style w:type="paragraph" w:customStyle="1" w:styleId="Style2">
    <w:name w:val="Style2"/>
    <w:basedOn w:val="Heading1"/>
    <w:link w:val="Style2Char"/>
    <w:rsid w:val="00752693"/>
    <w:pPr>
      <w:tabs>
        <w:tab w:val="clear" w:pos="567"/>
      </w:tabs>
      <w:spacing w:before="240" w:after="60"/>
      <w:jc w:val="left"/>
    </w:pPr>
    <w:rPr>
      <w:rFonts w:ascii="Arial" w:hAnsi="Arial"/>
      <w:i/>
      <w:spacing w:val="0"/>
      <w:w w:val="100"/>
      <w:kern w:val="32"/>
      <w:sz w:val="24"/>
      <w:lang w:val="en-AU" w:eastAsia="en-AU"/>
    </w:rPr>
  </w:style>
  <w:style w:type="paragraph" w:customStyle="1" w:styleId="StyleNumtxtTextTimesNewRoman12ptBoldLeft0cmFi">
    <w:name w:val="Style Num txt: Text + Times New Roman 12 pt Bold Left:  0 cm Fi..."/>
    <w:basedOn w:val="NumtxtText"/>
    <w:rsid w:val="00752693"/>
    <w:pPr>
      <w:spacing w:before="120" w:after="120" w:line="360" w:lineRule="auto"/>
      <w:ind w:left="0" w:firstLine="0"/>
    </w:pPr>
    <w:rPr>
      <w:b/>
      <w:bCs/>
      <w:i/>
      <w:sz w:val="20"/>
      <w:szCs w:val="20"/>
    </w:rPr>
  </w:style>
  <w:style w:type="character" w:customStyle="1" w:styleId="Heading1Char">
    <w:name w:val="Heading 1 Char"/>
    <w:aliases w:val="Table_GR Char,Table_G Char"/>
    <w:link w:val="Heading1"/>
    <w:rsid w:val="00752693"/>
    <w:rPr>
      <w:rFonts w:cs="Arial"/>
      <w:b/>
      <w:bCs/>
      <w:spacing w:val="4"/>
      <w:w w:val="103"/>
      <w:kern w:val="14"/>
      <w:szCs w:val="32"/>
    </w:rPr>
  </w:style>
  <w:style w:type="character" w:customStyle="1" w:styleId="Style2Char">
    <w:name w:val="Style2 Char"/>
    <w:link w:val="Style2"/>
    <w:rsid w:val="00752693"/>
    <w:rPr>
      <w:rFonts w:ascii="Arial" w:hAnsi="Arial" w:cs="Arial"/>
      <w:b/>
      <w:bCs/>
      <w:i/>
      <w:kern w:val="32"/>
      <w:sz w:val="24"/>
      <w:szCs w:val="32"/>
      <w:lang w:val="en-AU" w:eastAsia="en-AU"/>
    </w:rPr>
  </w:style>
  <w:style w:type="paragraph" w:customStyle="1" w:styleId="StyleStyle2TimesNewRoman">
    <w:name w:val="Style Style2 + Times New Roman"/>
    <w:basedOn w:val="Style2"/>
    <w:rsid w:val="00752693"/>
    <w:rPr>
      <w:rFonts w:ascii="Times New Roman" w:hAnsi="Times New Roman"/>
      <w:iCs/>
      <w:sz w:val="28"/>
    </w:rPr>
  </w:style>
  <w:style w:type="paragraph" w:customStyle="1" w:styleId="Legal">
    <w:name w:val="Legal"/>
    <w:basedOn w:val="Normal"/>
    <w:rsid w:val="00752693"/>
    <w:pPr>
      <w:numPr>
        <w:numId w:val="28"/>
      </w:numPr>
      <w:spacing w:before="120" w:line="259" w:lineRule="auto"/>
      <w:jc w:val="both"/>
    </w:pPr>
    <w:rPr>
      <w:rFonts w:ascii="Arial Mäori" w:hAnsi="Arial Mäori"/>
      <w:spacing w:val="0"/>
      <w:w w:val="100"/>
      <w:kern w:val="0"/>
      <w:sz w:val="22"/>
      <w:szCs w:val="22"/>
      <w:lang w:val="en-NZ"/>
    </w:rPr>
  </w:style>
  <w:style w:type="numbering" w:customStyle="1" w:styleId="LegalList">
    <w:name w:val="LegalList"/>
    <w:basedOn w:val="NoList"/>
    <w:rsid w:val="00752693"/>
    <w:pPr>
      <w:numPr>
        <w:numId w:val="28"/>
      </w:numPr>
    </w:pPr>
  </w:style>
  <w:style w:type="character" w:customStyle="1" w:styleId="BodyText2Char">
    <w:name w:val="Body Text 2 Char"/>
    <w:link w:val="BodyText2"/>
    <w:rsid w:val="00752693"/>
    <w:rPr>
      <w:spacing w:val="4"/>
      <w:w w:val="103"/>
      <w:kern w:val="14"/>
      <w:lang w:eastAsia="en-US"/>
    </w:rPr>
  </w:style>
  <w:style w:type="paragraph" w:styleId="DocumentMap">
    <w:name w:val="Document Map"/>
    <w:basedOn w:val="Normal"/>
    <w:link w:val="DocumentMapChar"/>
    <w:rsid w:val="00752693"/>
    <w:pPr>
      <w:shd w:val="clear" w:color="auto" w:fill="000080"/>
      <w:spacing w:line="240" w:lineRule="auto"/>
    </w:pPr>
    <w:rPr>
      <w:rFonts w:ascii="Tahoma" w:hAnsi="Tahoma" w:cs="Tahoma"/>
      <w:spacing w:val="0"/>
      <w:w w:val="100"/>
      <w:kern w:val="0"/>
      <w:lang w:val="en-NZ"/>
    </w:rPr>
  </w:style>
  <w:style w:type="character" w:customStyle="1" w:styleId="DocumentMapChar">
    <w:name w:val="Document Map Char"/>
    <w:basedOn w:val="DefaultParagraphFont"/>
    <w:link w:val="DocumentMap"/>
    <w:rsid w:val="00752693"/>
    <w:rPr>
      <w:rFonts w:ascii="Tahoma" w:hAnsi="Tahoma" w:cs="Tahoma"/>
      <w:shd w:val="clear" w:color="auto" w:fill="000080"/>
      <w:lang w:val="en-NZ" w:eastAsia="en-US"/>
    </w:rPr>
  </w:style>
  <w:style w:type="character" w:customStyle="1" w:styleId="CharChar1">
    <w:name w:val="Char Char1"/>
    <w:semiHidden/>
    <w:locked/>
    <w:rsid w:val="00752693"/>
    <w:rPr>
      <w:rFonts w:ascii="Arial" w:hAnsi="Arial" w:cs="Times New Roman"/>
      <w:sz w:val="24"/>
      <w:szCs w:val="24"/>
      <w:lang w:val="en-AU" w:eastAsia="en-AU" w:bidi="ar-SA"/>
    </w:rPr>
  </w:style>
  <w:style w:type="paragraph" w:customStyle="1" w:styleId="intro">
    <w:name w:val="intro"/>
    <w:basedOn w:val="Normal"/>
    <w:rsid w:val="00752693"/>
    <w:pPr>
      <w:spacing w:before="100" w:beforeAutospacing="1" w:after="100" w:afterAutospacing="1" w:line="240" w:lineRule="auto"/>
    </w:pPr>
    <w:rPr>
      <w:spacing w:val="0"/>
      <w:w w:val="100"/>
      <w:kern w:val="0"/>
      <w:sz w:val="24"/>
      <w:szCs w:val="24"/>
      <w:lang w:val="en-AU" w:eastAsia="en-AU"/>
    </w:rPr>
  </w:style>
  <w:style w:type="character" w:customStyle="1" w:styleId="FootnoteTextChar2Char3">
    <w:name w:val="Footnote Text Char2 Char3"/>
    <w:aliases w:val="Footnote Text Char Char Char2 Char3,Footnote Text Char1 Char Char3,Footnote Text Char2 Char Char1 Char3,Footnote Text Char1 Char1 Char Char1 Char3,Footnote Text Char2 Char Char Char Char Char3"/>
    <w:semiHidden/>
    <w:rsid w:val="00752693"/>
    <w:rPr>
      <w:rFonts w:ascii="Arial" w:hAnsi="Arial"/>
      <w:sz w:val="24"/>
      <w:szCs w:val="24"/>
      <w:lang w:val="en-AU" w:eastAsia="en-AU" w:bidi="ar-SA"/>
    </w:rPr>
  </w:style>
  <w:style w:type="paragraph" w:customStyle="1" w:styleId="style20">
    <w:name w:val="style2"/>
    <w:basedOn w:val="Normal"/>
    <w:rsid w:val="00752693"/>
    <w:pPr>
      <w:spacing w:before="100" w:beforeAutospacing="1" w:after="100" w:afterAutospacing="1" w:line="240" w:lineRule="auto"/>
    </w:pPr>
    <w:rPr>
      <w:spacing w:val="0"/>
      <w:w w:val="100"/>
      <w:kern w:val="0"/>
      <w:sz w:val="24"/>
      <w:szCs w:val="24"/>
      <w:lang w:val="en-AU" w:eastAsia="en-AU"/>
    </w:rPr>
  </w:style>
  <w:style w:type="character" w:customStyle="1" w:styleId="FootnoteTextChar2Char4">
    <w:name w:val="Footnote Text Char2 Char4"/>
    <w:aliases w:val="Footnote Text Char Char Char2 Char4,Footnote Text Char1 Char Char4,Footnote Text Char2 Char Char1 Char4,Footnote Text Char1 Char1 Char Char1 Char4,Footnote Text Char2 Char Char Char Char Char4"/>
    <w:semiHidden/>
    <w:rsid w:val="00752693"/>
    <w:rPr>
      <w:rFonts w:ascii="Arial" w:hAnsi="Arial"/>
      <w:sz w:val="24"/>
      <w:szCs w:val="24"/>
      <w:lang w:val="en-AU" w:eastAsia="en-AU" w:bidi="ar-SA"/>
    </w:rPr>
  </w:style>
  <w:style w:type="character" w:customStyle="1" w:styleId="CharChar8">
    <w:name w:val="Char Char8"/>
    <w:rsid w:val="00752693"/>
    <w:rPr>
      <w:rFonts w:ascii="Arial" w:hAnsi="Arial" w:cs="Arial"/>
      <w:b/>
      <w:bCs/>
      <w:kern w:val="28"/>
      <w:sz w:val="28"/>
      <w:szCs w:val="32"/>
      <w:lang w:val="en-NZ" w:eastAsia="en-US" w:bidi="ar-SA"/>
    </w:rPr>
  </w:style>
  <w:style w:type="character" w:customStyle="1" w:styleId="FootnoteTextChar2Char5">
    <w:name w:val="Footnote Text Char2 Char5"/>
    <w:aliases w:val="Footnote Text Char Char Char2 Char5,Footnote Text Char1 Char Char5,Footnote Text Char2 Char Char1 Char5,Footnote Text Char1 Char1 Char Char1 Char5,Footnote Text Char2 Char Char Char Char Char5,脚注文字列 Char Char Char"/>
    <w:semiHidden/>
    <w:rsid w:val="00752693"/>
    <w:rPr>
      <w:rFonts w:ascii="Arial" w:hAnsi="Arial"/>
      <w:sz w:val="24"/>
      <w:szCs w:val="24"/>
      <w:lang w:val="en-AU" w:eastAsia="en-AU" w:bidi="ar-SA"/>
    </w:rPr>
  </w:style>
  <w:style w:type="character" w:customStyle="1" w:styleId="CharChar7">
    <w:name w:val="Char Char7"/>
    <w:rsid w:val="00752693"/>
    <w:rPr>
      <w:rFonts w:ascii="Arial Mäori" w:hAnsi="Arial Mäori"/>
      <w:sz w:val="22"/>
      <w:szCs w:val="24"/>
      <w:lang w:val="en-NZ" w:eastAsia="en-US" w:bidi="ar-SA"/>
    </w:rPr>
  </w:style>
  <w:style w:type="character" w:customStyle="1" w:styleId="CharChar11">
    <w:name w:val="Char Char11"/>
    <w:rsid w:val="00752693"/>
    <w:rPr>
      <w:b/>
      <w:bCs/>
      <w:caps/>
      <w:kern w:val="32"/>
      <w:sz w:val="27"/>
      <w:szCs w:val="27"/>
      <w:lang w:val="en-AU" w:eastAsia="en-AU"/>
    </w:rPr>
  </w:style>
  <w:style w:type="paragraph" w:customStyle="1" w:styleId="1Paragraph">
    <w:name w:val="1. Paragraph"/>
    <w:basedOn w:val="NumtxtText"/>
    <w:rsid w:val="00752693"/>
    <w:pPr>
      <w:numPr>
        <w:numId w:val="32"/>
      </w:numPr>
      <w:tabs>
        <w:tab w:val="clear" w:pos="2561"/>
        <w:tab w:val="num" w:pos="1701"/>
      </w:tabs>
      <w:spacing w:before="120" w:after="120" w:line="360" w:lineRule="auto"/>
      <w:ind w:left="720" w:hanging="360"/>
    </w:pPr>
    <w:rPr>
      <w:rFonts w:ascii="Times New Roman" w:hAnsi="Times New Roman"/>
      <w:sz w:val="24"/>
    </w:rPr>
  </w:style>
  <w:style w:type="paragraph" w:customStyle="1" w:styleId="11Paragraph">
    <w:name w:val="1.1 Paragraph"/>
    <w:basedOn w:val="Normal"/>
    <w:rsid w:val="00752693"/>
    <w:pPr>
      <w:numPr>
        <w:ilvl w:val="1"/>
        <w:numId w:val="32"/>
      </w:numPr>
      <w:spacing w:before="120" w:after="120" w:line="360" w:lineRule="auto"/>
      <w:jc w:val="both"/>
    </w:pPr>
    <w:rPr>
      <w:spacing w:val="0"/>
      <w:w w:val="100"/>
      <w:kern w:val="0"/>
      <w:sz w:val="24"/>
      <w:szCs w:val="24"/>
      <w:lang w:val="en-US"/>
    </w:rPr>
  </w:style>
  <w:style w:type="paragraph" w:customStyle="1" w:styleId="111Paragraph">
    <w:name w:val="1.1.1 Paragraph"/>
    <w:basedOn w:val="Normal"/>
    <w:rsid w:val="00752693"/>
    <w:pPr>
      <w:numPr>
        <w:ilvl w:val="2"/>
        <w:numId w:val="32"/>
      </w:numPr>
      <w:spacing w:before="120" w:after="120" w:line="360" w:lineRule="auto"/>
      <w:jc w:val="both"/>
    </w:pPr>
    <w:rPr>
      <w:spacing w:val="0"/>
      <w:w w:val="100"/>
      <w:kern w:val="0"/>
      <w:sz w:val="24"/>
      <w:lang w:val="en-NZ"/>
    </w:rPr>
  </w:style>
  <w:style w:type="paragraph" w:customStyle="1" w:styleId="aParagraph">
    <w:name w:val="(a) Paragraph"/>
    <w:basedOn w:val="Normal"/>
    <w:rsid w:val="00752693"/>
    <w:pPr>
      <w:tabs>
        <w:tab w:val="num" w:pos="3402"/>
      </w:tabs>
      <w:spacing w:after="240" w:line="240" w:lineRule="auto"/>
      <w:ind w:left="3403" w:hanging="851"/>
      <w:jc w:val="both"/>
    </w:pPr>
    <w:rPr>
      <w:rFonts w:ascii="Garamond" w:hAnsi="Garamond"/>
      <w:spacing w:val="0"/>
      <w:w w:val="100"/>
      <w:kern w:val="0"/>
      <w:sz w:val="24"/>
      <w:lang w:val="en-NZ"/>
    </w:rPr>
  </w:style>
  <w:style w:type="paragraph" w:customStyle="1" w:styleId="FootnoteText1">
    <w:name w:val="Footnote Text1"/>
    <w:basedOn w:val="FootnoteText"/>
    <w:qFormat/>
    <w:rsid w:val="00752693"/>
    <w:pPr>
      <w:tabs>
        <w:tab w:val="clear" w:pos="1021"/>
      </w:tabs>
      <w:suppressAutoHyphens w:val="0"/>
      <w:kinsoku w:val="0"/>
      <w:overflowPunct w:val="0"/>
      <w:autoSpaceDE w:val="0"/>
      <w:autoSpaceDN w:val="0"/>
      <w:adjustRightInd w:val="0"/>
      <w:snapToGrid w:val="0"/>
      <w:spacing w:line="240" w:lineRule="auto"/>
      <w:ind w:left="0" w:right="0" w:firstLine="0"/>
    </w:pPr>
    <w:rPr>
      <w:rFonts w:eastAsia="SimSun"/>
      <w:spacing w:val="0"/>
      <w:w w:val="100"/>
      <w:kern w:val="0"/>
      <w:szCs w:val="18"/>
      <w:lang w:val="en-NZ" w:eastAsia="en-AU"/>
    </w:rPr>
  </w:style>
  <w:style w:type="paragraph" w:customStyle="1" w:styleId="iParagraph">
    <w:name w:val="(i) Paragraph"/>
    <w:basedOn w:val="Normal"/>
    <w:rsid w:val="00752693"/>
    <w:pPr>
      <w:tabs>
        <w:tab w:val="num" w:pos="4253"/>
      </w:tabs>
      <w:spacing w:after="240" w:line="240" w:lineRule="auto"/>
      <w:ind w:left="4253" w:hanging="851"/>
      <w:jc w:val="both"/>
    </w:pPr>
    <w:rPr>
      <w:rFonts w:ascii="Garamond" w:hAnsi="Garamond"/>
      <w:spacing w:val="0"/>
      <w:w w:val="100"/>
      <w:kern w:val="0"/>
      <w:sz w:val="24"/>
      <w:lang w:val="en-NZ"/>
    </w:rPr>
  </w:style>
  <w:style w:type="paragraph" w:customStyle="1" w:styleId="Alternatea">
    <w:name w:val="Alternate (a)"/>
    <w:basedOn w:val="Normal"/>
    <w:rsid w:val="00752693"/>
    <w:pPr>
      <w:numPr>
        <w:ilvl w:val="3"/>
        <w:numId w:val="29"/>
      </w:numPr>
      <w:spacing w:after="240" w:line="240" w:lineRule="auto"/>
      <w:jc w:val="both"/>
    </w:pPr>
    <w:rPr>
      <w:rFonts w:ascii="Garamond" w:hAnsi="Garamond"/>
      <w:spacing w:val="0"/>
      <w:w w:val="100"/>
      <w:kern w:val="0"/>
      <w:sz w:val="24"/>
      <w:lang w:val="en-NZ"/>
    </w:rPr>
  </w:style>
  <w:style w:type="paragraph" w:customStyle="1" w:styleId="Alternatei">
    <w:name w:val="Alternate (i)"/>
    <w:basedOn w:val="Normal"/>
    <w:rsid w:val="00752693"/>
    <w:pPr>
      <w:numPr>
        <w:ilvl w:val="4"/>
        <w:numId w:val="29"/>
      </w:numPr>
      <w:spacing w:after="240" w:line="240" w:lineRule="auto"/>
      <w:jc w:val="both"/>
    </w:pPr>
    <w:rPr>
      <w:rFonts w:ascii="Garamond" w:hAnsi="Garamond"/>
      <w:spacing w:val="0"/>
      <w:w w:val="100"/>
      <w:kern w:val="0"/>
      <w:sz w:val="24"/>
      <w:lang w:val="en-NZ"/>
    </w:rPr>
  </w:style>
  <w:style w:type="paragraph" w:customStyle="1" w:styleId="Alternate10Paragraph">
    <w:name w:val="Alternate 1.0 Paragraph"/>
    <w:basedOn w:val="Normal"/>
    <w:rsid w:val="00752693"/>
    <w:pPr>
      <w:numPr>
        <w:numId w:val="29"/>
      </w:numPr>
      <w:spacing w:after="240" w:line="240" w:lineRule="auto"/>
      <w:jc w:val="both"/>
    </w:pPr>
    <w:rPr>
      <w:rFonts w:ascii="Garamond" w:hAnsi="Garamond"/>
      <w:spacing w:val="0"/>
      <w:w w:val="100"/>
      <w:kern w:val="0"/>
      <w:sz w:val="24"/>
      <w:lang w:val="en-NZ"/>
    </w:rPr>
  </w:style>
  <w:style w:type="paragraph" w:customStyle="1" w:styleId="Alternate11Paragraph">
    <w:name w:val="Alternate 1.1 Paragraph"/>
    <w:basedOn w:val="Normal"/>
    <w:rsid w:val="00752693"/>
    <w:pPr>
      <w:numPr>
        <w:ilvl w:val="1"/>
        <w:numId w:val="29"/>
      </w:numPr>
      <w:spacing w:after="240" w:line="240" w:lineRule="auto"/>
      <w:jc w:val="both"/>
    </w:pPr>
    <w:rPr>
      <w:rFonts w:ascii="Garamond" w:hAnsi="Garamond"/>
      <w:spacing w:val="0"/>
      <w:w w:val="100"/>
      <w:kern w:val="0"/>
      <w:sz w:val="24"/>
      <w:lang w:val="en-NZ"/>
    </w:rPr>
  </w:style>
  <w:style w:type="paragraph" w:customStyle="1" w:styleId="Alternate111Paragraph">
    <w:name w:val="Alternate 1.1.1  Paragraph"/>
    <w:basedOn w:val="Normal"/>
    <w:rsid w:val="00752693"/>
    <w:pPr>
      <w:numPr>
        <w:ilvl w:val="2"/>
        <w:numId w:val="29"/>
      </w:numPr>
      <w:spacing w:after="240" w:line="240" w:lineRule="auto"/>
      <w:jc w:val="both"/>
    </w:pPr>
    <w:rPr>
      <w:rFonts w:ascii="Garamond" w:hAnsi="Garamond"/>
      <w:spacing w:val="0"/>
      <w:w w:val="100"/>
      <w:kern w:val="0"/>
      <w:sz w:val="24"/>
      <w:lang w:val="en-NZ"/>
    </w:rPr>
  </w:style>
  <w:style w:type="character" w:customStyle="1" w:styleId="Heading3Char">
    <w:name w:val="Heading 3 Char"/>
    <w:link w:val="Heading3"/>
    <w:rsid w:val="00752693"/>
    <w:rPr>
      <w:rFonts w:ascii="Arial" w:hAnsi="Arial" w:cs="Arial"/>
      <w:b/>
      <w:bCs/>
      <w:spacing w:val="4"/>
      <w:w w:val="103"/>
      <w:kern w:val="14"/>
      <w:sz w:val="26"/>
      <w:szCs w:val="26"/>
      <w:lang w:eastAsia="en-US"/>
    </w:rPr>
  </w:style>
  <w:style w:type="paragraph" w:customStyle="1" w:styleId="history-note">
    <w:name w:val="history-note"/>
    <w:basedOn w:val="Normal"/>
    <w:rsid w:val="00752693"/>
    <w:pPr>
      <w:spacing w:line="240" w:lineRule="auto"/>
    </w:pPr>
    <w:rPr>
      <w:spacing w:val="0"/>
      <w:w w:val="100"/>
      <w:kern w:val="0"/>
      <w:sz w:val="24"/>
      <w:szCs w:val="24"/>
      <w:lang w:val="en-AU" w:eastAsia="en-AU"/>
    </w:rPr>
  </w:style>
  <w:style w:type="paragraph" w:customStyle="1" w:styleId="empowering-prov">
    <w:name w:val="empowering-prov"/>
    <w:basedOn w:val="Normal"/>
    <w:rsid w:val="00752693"/>
    <w:pPr>
      <w:spacing w:line="240" w:lineRule="auto"/>
      <w:jc w:val="right"/>
    </w:pPr>
    <w:rPr>
      <w:spacing w:val="0"/>
      <w:w w:val="100"/>
      <w:kern w:val="0"/>
      <w:sz w:val="24"/>
      <w:szCs w:val="24"/>
      <w:lang w:val="en-AU" w:eastAsia="en-AU"/>
    </w:rPr>
  </w:style>
  <w:style w:type="paragraph" w:customStyle="1" w:styleId="label8">
    <w:name w:val="label8"/>
    <w:basedOn w:val="Normal"/>
    <w:rsid w:val="00752693"/>
    <w:pPr>
      <w:spacing w:line="240" w:lineRule="auto"/>
    </w:pPr>
    <w:rPr>
      <w:spacing w:val="0"/>
      <w:w w:val="100"/>
      <w:kern w:val="0"/>
      <w:sz w:val="24"/>
      <w:szCs w:val="24"/>
      <w:lang w:val="en-AU" w:eastAsia="en-AU"/>
    </w:rPr>
  </w:style>
  <w:style w:type="paragraph" w:customStyle="1" w:styleId="text">
    <w:name w:val="text"/>
    <w:basedOn w:val="Normal"/>
    <w:rsid w:val="00752693"/>
    <w:pPr>
      <w:spacing w:line="240" w:lineRule="auto"/>
    </w:pPr>
    <w:rPr>
      <w:spacing w:val="0"/>
      <w:w w:val="100"/>
      <w:kern w:val="0"/>
      <w:sz w:val="24"/>
      <w:szCs w:val="24"/>
      <w:lang w:val="en-AU" w:eastAsia="en-AU"/>
    </w:rPr>
  </w:style>
  <w:style w:type="paragraph" w:styleId="z-TopofForm">
    <w:name w:val="HTML Top of Form"/>
    <w:basedOn w:val="Normal"/>
    <w:next w:val="Normal"/>
    <w:link w:val="z-TopofFormChar"/>
    <w:hidden/>
    <w:rsid w:val="00752693"/>
    <w:pPr>
      <w:pBdr>
        <w:bottom w:val="single" w:sz="6" w:space="1" w:color="auto"/>
      </w:pBdr>
      <w:spacing w:line="240" w:lineRule="auto"/>
      <w:jc w:val="center"/>
    </w:pPr>
    <w:rPr>
      <w:rFonts w:ascii="Arial" w:hAnsi="Arial" w:cs="Arial"/>
      <w:vanish/>
      <w:spacing w:val="0"/>
      <w:w w:val="100"/>
      <w:kern w:val="0"/>
      <w:sz w:val="16"/>
      <w:szCs w:val="16"/>
      <w:lang w:val="en-US"/>
    </w:rPr>
  </w:style>
  <w:style w:type="character" w:customStyle="1" w:styleId="z-TopofFormChar">
    <w:name w:val="z-Top of Form Char"/>
    <w:basedOn w:val="DefaultParagraphFont"/>
    <w:link w:val="z-TopofForm"/>
    <w:rsid w:val="00752693"/>
    <w:rPr>
      <w:rFonts w:ascii="Arial" w:hAnsi="Arial" w:cs="Arial"/>
      <w:vanish/>
      <w:sz w:val="16"/>
      <w:szCs w:val="16"/>
      <w:lang w:val="en-US" w:eastAsia="en-US"/>
    </w:rPr>
  </w:style>
  <w:style w:type="paragraph" w:styleId="z-BottomofForm">
    <w:name w:val="HTML Bottom of Form"/>
    <w:basedOn w:val="Normal"/>
    <w:next w:val="Normal"/>
    <w:link w:val="z-BottomofFormChar"/>
    <w:hidden/>
    <w:rsid w:val="00752693"/>
    <w:pPr>
      <w:pBdr>
        <w:top w:val="single" w:sz="6" w:space="1" w:color="auto"/>
      </w:pBdr>
      <w:spacing w:line="240" w:lineRule="auto"/>
      <w:jc w:val="center"/>
    </w:pPr>
    <w:rPr>
      <w:rFonts w:ascii="Arial" w:hAnsi="Arial" w:cs="Arial"/>
      <w:vanish/>
      <w:spacing w:val="0"/>
      <w:w w:val="100"/>
      <w:kern w:val="0"/>
      <w:sz w:val="16"/>
      <w:szCs w:val="16"/>
      <w:lang w:val="en-US"/>
    </w:rPr>
  </w:style>
  <w:style w:type="character" w:customStyle="1" w:styleId="z-BottomofFormChar">
    <w:name w:val="z-Bottom of Form Char"/>
    <w:basedOn w:val="DefaultParagraphFont"/>
    <w:link w:val="z-BottomofForm"/>
    <w:rsid w:val="00752693"/>
    <w:rPr>
      <w:rFonts w:ascii="Arial" w:hAnsi="Arial" w:cs="Arial"/>
      <w:vanish/>
      <w:sz w:val="16"/>
      <w:szCs w:val="16"/>
      <w:lang w:val="en-US" w:eastAsia="en-US"/>
    </w:rPr>
  </w:style>
  <w:style w:type="character" w:customStyle="1" w:styleId="links">
    <w:name w:val="links"/>
    <w:basedOn w:val="DefaultParagraphFont"/>
    <w:rsid w:val="00752693"/>
  </w:style>
  <w:style w:type="paragraph" w:customStyle="1" w:styleId="Date10">
    <w:name w:val="Date1"/>
    <w:basedOn w:val="Normal"/>
    <w:rsid w:val="00752693"/>
    <w:pPr>
      <w:spacing w:before="100" w:beforeAutospacing="1" w:after="100" w:afterAutospacing="1" w:line="240" w:lineRule="auto"/>
    </w:pPr>
    <w:rPr>
      <w:spacing w:val="0"/>
      <w:w w:val="100"/>
      <w:kern w:val="0"/>
      <w:sz w:val="24"/>
      <w:szCs w:val="24"/>
      <w:lang w:val="en-US"/>
    </w:rPr>
  </w:style>
  <w:style w:type="paragraph" w:customStyle="1" w:styleId="2Subhead1NEW">
    <w:name w:val="2 Subhead 1 NEW"/>
    <w:basedOn w:val="Normal"/>
    <w:rsid w:val="00752693"/>
    <w:pPr>
      <w:widowControl w:val="0"/>
      <w:tabs>
        <w:tab w:val="left" w:pos="320"/>
        <w:tab w:val="left" w:pos="6100"/>
      </w:tabs>
      <w:suppressAutoHyphens/>
      <w:autoSpaceDE w:val="0"/>
      <w:autoSpaceDN w:val="0"/>
      <w:adjustRightInd w:val="0"/>
      <w:spacing w:before="57" w:after="227" w:line="380" w:lineRule="atLeast"/>
      <w:textAlignment w:val="center"/>
    </w:pPr>
    <w:rPr>
      <w:rFonts w:ascii="Arial" w:eastAsia="Cambria" w:hAnsi="Arial" w:cs="Frutiger-Bold"/>
      <w:b/>
      <w:bCs/>
      <w:color w:val="000000"/>
      <w:spacing w:val="0"/>
      <w:w w:val="100"/>
      <w:kern w:val="0"/>
      <w:sz w:val="56"/>
      <w:szCs w:val="36"/>
      <w:lang w:val="en-US"/>
    </w:rPr>
  </w:style>
  <w:style w:type="paragraph" w:customStyle="1" w:styleId="4Bodycopy">
    <w:name w:val="4 Body copy"/>
    <w:basedOn w:val="Normal"/>
    <w:rsid w:val="00752693"/>
    <w:pPr>
      <w:widowControl w:val="0"/>
      <w:suppressAutoHyphens/>
      <w:autoSpaceDE w:val="0"/>
      <w:autoSpaceDN w:val="0"/>
      <w:adjustRightInd w:val="0"/>
      <w:spacing w:after="120" w:line="280" w:lineRule="atLeast"/>
      <w:textAlignment w:val="center"/>
    </w:pPr>
    <w:rPr>
      <w:rFonts w:ascii="Arial" w:eastAsia="Cambria" w:hAnsi="Arial" w:cs="Frutiger-Light"/>
      <w:color w:val="000000"/>
      <w:spacing w:val="0"/>
      <w:w w:val="100"/>
      <w:kern w:val="0"/>
      <w:sz w:val="21"/>
      <w:szCs w:val="22"/>
      <w:lang w:val="en-US"/>
    </w:rPr>
  </w:style>
  <w:style w:type="paragraph" w:customStyle="1" w:styleId="NoParagraphStyle">
    <w:name w:val="[No Paragraph Style]"/>
    <w:rsid w:val="00752693"/>
    <w:pPr>
      <w:widowControl w:val="0"/>
      <w:autoSpaceDE w:val="0"/>
      <w:autoSpaceDN w:val="0"/>
      <w:adjustRightInd w:val="0"/>
      <w:spacing w:line="288" w:lineRule="auto"/>
      <w:textAlignment w:val="center"/>
    </w:pPr>
    <w:rPr>
      <w:rFonts w:ascii="Times-Roman" w:eastAsia="Cambria" w:hAnsi="Times-Roman" w:cs="Times-Roman"/>
      <w:color w:val="000000"/>
      <w:sz w:val="24"/>
      <w:szCs w:val="24"/>
      <w:lang w:val="en-US" w:eastAsia="en-US"/>
    </w:rPr>
  </w:style>
  <w:style w:type="paragraph" w:customStyle="1" w:styleId="3BodyIntro">
    <w:name w:val="3 Body Intro"/>
    <w:basedOn w:val="NoParagraphStyle"/>
    <w:rsid w:val="00752693"/>
    <w:pPr>
      <w:tabs>
        <w:tab w:val="left" w:pos="3440"/>
        <w:tab w:val="left" w:pos="8680"/>
      </w:tabs>
      <w:suppressAutoHyphens/>
      <w:spacing w:after="360"/>
    </w:pPr>
    <w:rPr>
      <w:rFonts w:ascii="Arial" w:hAnsi="Arial" w:cs="Frutiger-Light"/>
      <w:sz w:val="32"/>
      <w:szCs w:val="32"/>
    </w:rPr>
  </w:style>
  <w:style w:type="paragraph" w:customStyle="1" w:styleId="Tablehead">
    <w:name w:val="Table head"/>
    <w:basedOn w:val="NoParagraphStyle"/>
    <w:rsid w:val="00752693"/>
    <w:pPr>
      <w:tabs>
        <w:tab w:val="left" w:pos="3420"/>
        <w:tab w:val="left" w:pos="8500"/>
      </w:tabs>
      <w:suppressAutoHyphens/>
      <w:spacing w:line="280" w:lineRule="atLeast"/>
    </w:pPr>
    <w:rPr>
      <w:rFonts w:ascii="Frutiger-Bold" w:hAnsi="Frutiger-Bold" w:cs="Frutiger-Bold"/>
      <w:b/>
      <w:bCs/>
      <w:color w:val="FFFFFF"/>
    </w:rPr>
  </w:style>
  <w:style w:type="paragraph" w:customStyle="1" w:styleId="Tablebody">
    <w:name w:val="Table body"/>
    <w:basedOn w:val="NoParagraphStyle"/>
    <w:rsid w:val="00752693"/>
    <w:pPr>
      <w:tabs>
        <w:tab w:val="left" w:pos="3420"/>
        <w:tab w:val="left" w:pos="8500"/>
      </w:tabs>
      <w:suppressAutoHyphens/>
      <w:spacing w:after="227" w:line="280" w:lineRule="atLeast"/>
    </w:pPr>
    <w:rPr>
      <w:rFonts w:ascii="Frutiger-Light" w:hAnsi="Frutiger-Light" w:cs="Frutiger-Light"/>
      <w:sz w:val="22"/>
      <w:szCs w:val="22"/>
    </w:rPr>
  </w:style>
  <w:style w:type="paragraph" w:customStyle="1" w:styleId="2Subhead3BNEW">
    <w:name w:val="2 Subhead 3B NEW"/>
    <w:basedOn w:val="Normal"/>
    <w:rsid w:val="00752693"/>
    <w:pPr>
      <w:widowControl w:val="0"/>
      <w:suppressAutoHyphens/>
      <w:autoSpaceDE w:val="0"/>
      <w:autoSpaceDN w:val="0"/>
      <w:adjustRightInd w:val="0"/>
      <w:spacing w:before="240" w:after="60" w:line="220" w:lineRule="atLeast"/>
      <w:textAlignment w:val="center"/>
    </w:pPr>
    <w:rPr>
      <w:rFonts w:ascii="Arial" w:eastAsia="Cambria" w:hAnsi="Arial" w:cs="Frutiger-Bold"/>
      <w:b/>
      <w:bCs/>
      <w:color w:val="000000"/>
      <w:spacing w:val="0"/>
      <w:w w:val="100"/>
      <w:kern w:val="0"/>
      <w:sz w:val="22"/>
      <w:szCs w:val="22"/>
      <w:lang w:val="en-US"/>
    </w:rPr>
  </w:style>
  <w:style w:type="character" w:customStyle="1" w:styleId="0800Phone">
    <w:name w:val="¥ 0800 Phone"/>
    <w:rsid w:val="00752693"/>
  </w:style>
  <w:style w:type="paragraph" w:customStyle="1" w:styleId="2Subhead4NEW-WhotoContact">
    <w:name w:val="2 Subhead 4 NEW - Who to Contact"/>
    <w:basedOn w:val="NoParagraphStyle"/>
    <w:rsid w:val="00752693"/>
    <w:pPr>
      <w:tabs>
        <w:tab w:val="left" w:pos="320"/>
        <w:tab w:val="left" w:pos="6100"/>
      </w:tabs>
      <w:suppressAutoHyphens/>
      <w:spacing w:after="113" w:line="220" w:lineRule="atLeast"/>
    </w:pPr>
    <w:rPr>
      <w:rFonts w:ascii="Arial" w:hAnsi="Arial" w:cs="Frutiger-Bold"/>
      <w:b/>
      <w:bCs/>
      <w:sz w:val="22"/>
      <w:szCs w:val="22"/>
    </w:rPr>
  </w:style>
  <w:style w:type="paragraph" w:customStyle="1" w:styleId="4Bodyindent1">
    <w:name w:val="4 Body indent 1"/>
    <w:basedOn w:val="4Bodycopy"/>
    <w:rsid w:val="00752693"/>
    <w:pPr>
      <w:numPr>
        <w:numId w:val="30"/>
      </w:numPr>
      <w:spacing w:after="113"/>
      <w:ind w:left="227" w:hanging="227"/>
    </w:pPr>
  </w:style>
  <w:style w:type="paragraph" w:customStyle="1" w:styleId="4Bodyindent1last">
    <w:name w:val="4 Body indent 1 last"/>
    <w:basedOn w:val="4Bodyindent1"/>
    <w:rsid w:val="00752693"/>
    <w:pPr>
      <w:spacing w:after="227"/>
    </w:pPr>
  </w:style>
  <w:style w:type="paragraph" w:customStyle="1" w:styleId="2Subhead2NEW">
    <w:name w:val="2 Subhead 2 NEW"/>
    <w:basedOn w:val="NoParagraphStyle"/>
    <w:rsid w:val="00752693"/>
    <w:pPr>
      <w:tabs>
        <w:tab w:val="left" w:pos="320"/>
        <w:tab w:val="left" w:pos="6100"/>
      </w:tabs>
      <w:suppressAutoHyphens/>
      <w:spacing w:before="240" w:after="120"/>
    </w:pPr>
    <w:rPr>
      <w:rFonts w:ascii="Arial" w:hAnsi="Arial" w:cs="Frutiger-Roman"/>
      <w:sz w:val="32"/>
      <w:szCs w:val="32"/>
    </w:rPr>
  </w:style>
  <w:style w:type="paragraph" w:customStyle="1" w:styleId="2Subhead3AwithSpotNEW">
    <w:name w:val="2 Subhead 3A with Spot NEW"/>
    <w:basedOn w:val="NoParagraphStyle"/>
    <w:rsid w:val="00752693"/>
    <w:pPr>
      <w:numPr>
        <w:numId w:val="31"/>
      </w:numPr>
      <w:tabs>
        <w:tab w:val="left" w:pos="400"/>
        <w:tab w:val="left" w:pos="6100"/>
      </w:tabs>
      <w:suppressAutoHyphens/>
      <w:spacing w:before="57" w:after="142" w:line="220" w:lineRule="atLeast"/>
      <w:ind w:left="170" w:hanging="170"/>
    </w:pPr>
    <w:rPr>
      <w:rFonts w:ascii="Arial" w:hAnsi="Arial" w:cs="Frutiger-Bold"/>
      <w:b/>
      <w:bCs/>
      <w:szCs w:val="22"/>
    </w:rPr>
  </w:style>
  <w:style w:type="paragraph" w:customStyle="1" w:styleId="4BodyCopyb4Bullet">
    <w:name w:val="4 Body Copy b4 Bullet"/>
    <w:basedOn w:val="4Bodycopy"/>
    <w:rsid w:val="00752693"/>
    <w:pPr>
      <w:spacing w:after="113"/>
    </w:pPr>
  </w:style>
  <w:style w:type="character" w:customStyle="1" w:styleId="WebAddresses">
    <w:name w:val="¥ Web Addresses"/>
    <w:rsid w:val="00752693"/>
  </w:style>
  <w:style w:type="character" w:customStyle="1" w:styleId="Bodybold">
    <w:name w:val="Body bold"/>
    <w:rsid w:val="00752693"/>
    <w:rPr>
      <w:b/>
      <w:bCs/>
    </w:rPr>
  </w:style>
  <w:style w:type="character" w:customStyle="1" w:styleId="Emailaddress">
    <w:name w:val="¥ Email address"/>
    <w:rsid w:val="00752693"/>
  </w:style>
  <w:style w:type="character" w:customStyle="1" w:styleId="BodyRoman">
    <w:name w:val="Body Roman"/>
    <w:rsid w:val="00752693"/>
  </w:style>
  <w:style w:type="paragraph" w:customStyle="1" w:styleId="smalllinks">
    <w:name w:val="smalllinks"/>
    <w:basedOn w:val="Normal"/>
    <w:rsid w:val="00752693"/>
    <w:pPr>
      <w:spacing w:before="100" w:beforeAutospacing="1" w:after="100" w:afterAutospacing="1" w:line="240" w:lineRule="auto"/>
    </w:pPr>
    <w:rPr>
      <w:spacing w:val="0"/>
      <w:w w:val="100"/>
      <w:kern w:val="0"/>
      <w:sz w:val="24"/>
      <w:szCs w:val="24"/>
      <w:lang w:val="en-US"/>
    </w:rPr>
  </w:style>
  <w:style w:type="character" w:customStyle="1" w:styleId="group-header">
    <w:name w:val="group-header"/>
    <w:basedOn w:val="DefaultParagraphFont"/>
    <w:rsid w:val="00752693"/>
  </w:style>
  <w:style w:type="character" w:customStyle="1" w:styleId="disabled-link">
    <w:name w:val="disabled-link"/>
    <w:basedOn w:val="DefaultParagraphFont"/>
    <w:rsid w:val="00752693"/>
  </w:style>
  <w:style w:type="paragraph" w:customStyle="1" w:styleId="toc-long-titlelong-title">
    <w:name w:val="toc-long-title long-title"/>
    <w:basedOn w:val="Normal"/>
    <w:rsid w:val="00752693"/>
    <w:pPr>
      <w:spacing w:before="100" w:beforeAutospacing="1" w:after="100" w:afterAutospacing="1" w:line="240" w:lineRule="auto"/>
    </w:pPr>
    <w:rPr>
      <w:spacing w:val="0"/>
      <w:w w:val="100"/>
      <w:kern w:val="0"/>
      <w:sz w:val="24"/>
      <w:szCs w:val="24"/>
      <w:lang w:val="en-US"/>
    </w:rPr>
  </w:style>
  <w:style w:type="paragraph" w:customStyle="1" w:styleId="toc-provprovlabelled">
    <w:name w:val="toc-prov prov labelled"/>
    <w:basedOn w:val="Normal"/>
    <w:rsid w:val="00752693"/>
    <w:pPr>
      <w:spacing w:before="100" w:beforeAutospacing="1" w:after="100" w:afterAutospacing="1" w:line="240" w:lineRule="auto"/>
    </w:pPr>
    <w:rPr>
      <w:spacing w:val="0"/>
      <w:w w:val="100"/>
      <w:kern w:val="0"/>
      <w:sz w:val="24"/>
      <w:szCs w:val="24"/>
      <w:lang w:val="en-US"/>
    </w:rPr>
  </w:style>
  <w:style w:type="paragraph" w:customStyle="1" w:styleId="toc-partpart">
    <w:name w:val="toc-part part"/>
    <w:basedOn w:val="Normal"/>
    <w:rsid w:val="00752693"/>
    <w:pPr>
      <w:spacing w:before="100" w:beforeAutospacing="1" w:after="100" w:afterAutospacing="1" w:line="240" w:lineRule="auto"/>
    </w:pPr>
    <w:rPr>
      <w:spacing w:val="0"/>
      <w:w w:val="100"/>
      <w:kern w:val="0"/>
      <w:sz w:val="24"/>
      <w:szCs w:val="24"/>
      <w:lang w:val="en-US"/>
    </w:rPr>
  </w:style>
  <w:style w:type="paragraph" w:customStyle="1" w:styleId="toc-crossheadcrosshead">
    <w:name w:val="toc-crosshead crosshead"/>
    <w:basedOn w:val="Normal"/>
    <w:rsid w:val="00752693"/>
    <w:pPr>
      <w:spacing w:before="100" w:beforeAutospacing="1" w:after="100" w:afterAutospacing="1" w:line="240" w:lineRule="auto"/>
    </w:pPr>
    <w:rPr>
      <w:spacing w:val="0"/>
      <w:w w:val="100"/>
      <w:kern w:val="0"/>
      <w:sz w:val="24"/>
      <w:szCs w:val="24"/>
      <w:lang w:val="en-US"/>
    </w:rPr>
  </w:style>
  <w:style w:type="paragraph" w:customStyle="1" w:styleId="enactment">
    <w:name w:val="enactment"/>
    <w:basedOn w:val="Normal"/>
    <w:rsid w:val="00752693"/>
    <w:pPr>
      <w:spacing w:before="100" w:beforeAutospacing="1" w:after="100" w:afterAutospacing="1" w:line="240" w:lineRule="auto"/>
    </w:pPr>
    <w:rPr>
      <w:spacing w:val="0"/>
      <w:w w:val="100"/>
      <w:kern w:val="0"/>
      <w:sz w:val="24"/>
      <w:szCs w:val="24"/>
      <w:lang w:val="en-US"/>
    </w:rPr>
  </w:style>
  <w:style w:type="paragraph" w:customStyle="1" w:styleId="subprov">
    <w:name w:val="subprov"/>
    <w:basedOn w:val="Normal"/>
    <w:rsid w:val="00752693"/>
    <w:pPr>
      <w:spacing w:before="100" w:beforeAutospacing="1" w:after="100" w:afterAutospacing="1" w:line="240" w:lineRule="auto"/>
    </w:pPr>
    <w:rPr>
      <w:spacing w:val="0"/>
      <w:w w:val="100"/>
      <w:kern w:val="0"/>
      <w:sz w:val="24"/>
      <w:szCs w:val="24"/>
      <w:lang w:val="en-US"/>
    </w:rPr>
  </w:style>
  <w:style w:type="character" w:customStyle="1" w:styleId="q">
    <w:name w:val="q"/>
    <w:basedOn w:val="DefaultParagraphFont"/>
    <w:rsid w:val="00752693"/>
  </w:style>
  <w:style w:type="paragraph" w:customStyle="1" w:styleId="cf">
    <w:name w:val="cf"/>
    <w:basedOn w:val="Normal"/>
    <w:rsid w:val="00752693"/>
    <w:pPr>
      <w:spacing w:before="100" w:beforeAutospacing="1" w:after="100" w:afterAutospacing="1" w:line="240" w:lineRule="auto"/>
    </w:pPr>
    <w:rPr>
      <w:spacing w:val="0"/>
      <w:w w:val="100"/>
      <w:kern w:val="0"/>
      <w:sz w:val="24"/>
      <w:szCs w:val="24"/>
      <w:lang w:val="en-US"/>
    </w:rPr>
  </w:style>
  <w:style w:type="character" w:customStyle="1" w:styleId="deletedlabel-para-deleted">
    <w:name w:val="deleted label-para-deleted"/>
    <w:basedOn w:val="DefaultParagraphFont"/>
    <w:rsid w:val="00752693"/>
  </w:style>
  <w:style w:type="character" w:customStyle="1" w:styleId="deletedsubprov-deleted">
    <w:name w:val="deleted subprov-deleted"/>
    <w:basedOn w:val="DefaultParagraphFont"/>
    <w:rsid w:val="00752693"/>
  </w:style>
  <w:style w:type="paragraph" w:customStyle="1" w:styleId="deletedprov-deleted">
    <w:name w:val="deleted prov-deleted"/>
    <w:basedOn w:val="Normal"/>
    <w:rsid w:val="00752693"/>
    <w:pPr>
      <w:spacing w:before="100" w:beforeAutospacing="1" w:after="100" w:afterAutospacing="1" w:line="240" w:lineRule="auto"/>
    </w:pPr>
    <w:rPr>
      <w:spacing w:val="0"/>
      <w:w w:val="100"/>
      <w:kern w:val="0"/>
      <w:sz w:val="24"/>
      <w:szCs w:val="24"/>
      <w:lang w:val="en-US"/>
    </w:rPr>
  </w:style>
  <w:style w:type="paragraph" w:customStyle="1" w:styleId="proviso">
    <w:name w:val="proviso"/>
    <w:basedOn w:val="Normal"/>
    <w:rsid w:val="00752693"/>
    <w:pPr>
      <w:spacing w:before="100" w:beforeAutospacing="1" w:after="100" w:afterAutospacing="1" w:line="240" w:lineRule="auto"/>
    </w:pPr>
    <w:rPr>
      <w:spacing w:val="0"/>
      <w:w w:val="100"/>
      <w:kern w:val="0"/>
      <w:sz w:val="24"/>
      <w:szCs w:val="24"/>
      <w:lang w:val="en-US"/>
    </w:rPr>
  </w:style>
  <w:style w:type="paragraph" w:customStyle="1" w:styleId="deletedschedule-deleted">
    <w:name w:val="deleted schedule-deleted"/>
    <w:basedOn w:val="Normal"/>
    <w:rsid w:val="00752693"/>
    <w:pPr>
      <w:spacing w:before="100" w:beforeAutospacing="1" w:after="100" w:afterAutospacing="1" w:line="240" w:lineRule="auto"/>
    </w:pPr>
    <w:rPr>
      <w:spacing w:val="0"/>
      <w:w w:val="100"/>
      <w:kern w:val="0"/>
      <w:sz w:val="24"/>
      <w:szCs w:val="24"/>
      <w:lang w:val="en-US"/>
    </w:rPr>
  </w:style>
  <w:style w:type="paragraph" w:customStyle="1" w:styleId="labelleditem">
    <w:name w:val="labelled item"/>
    <w:basedOn w:val="Normal"/>
    <w:rsid w:val="00752693"/>
    <w:pPr>
      <w:spacing w:before="100" w:beforeAutospacing="1" w:after="100" w:afterAutospacing="1" w:line="240" w:lineRule="auto"/>
    </w:pPr>
    <w:rPr>
      <w:spacing w:val="0"/>
      <w:w w:val="100"/>
      <w:kern w:val="0"/>
      <w:sz w:val="24"/>
      <w:szCs w:val="24"/>
      <w:lang w:val="en-US"/>
    </w:rPr>
  </w:style>
  <w:style w:type="paragraph" w:customStyle="1" w:styleId="reprint-amend">
    <w:name w:val="reprint-amend"/>
    <w:basedOn w:val="Normal"/>
    <w:rsid w:val="00752693"/>
    <w:pPr>
      <w:spacing w:before="100" w:beforeAutospacing="1" w:after="100" w:afterAutospacing="1" w:line="240" w:lineRule="auto"/>
    </w:pPr>
    <w:rPr>
      <w:spacing w:val="0"/>
      <w:w w:val="100"/>
      <w:kern w:val="0"/>
      <w:sz w:val="24"/>
      <w:szCs w:val="24"/>
      <w:lang w:val="en-US"/>
    </w:rPr>
  </w:style>
  <w:style w:type="character" w:customStyle="1" w:styleId="labelfirst">
    <w:name w:val="label first"/>
    <w:basedOn w:val="DefaultParagraphFont"/>
    <w:rsid w:val="00752693"/>
  </w:style>
  <w:style w:type="paragraph" w:customStyle="1" w:styleId="introduction">
    <w:name w:val="introduction"/>
    <w:basedOn w:val="Normal"/>
    <w:rsid w:val="00752693"/>
    <w:pPr>
      <w:spacing w:before="100" w:beforeAutospacing="1" w:after="100" w:afterAutospacing="1" w:line="240" w:lineRule="auto"/>
    </w:pPr>
    <w:rPr>
      <w:spacing w:val="0"/>
      <w:w w:val="100"/>
      <w:kern w:val="0"/>
      <w:sz w:val="24"/>
      <w:szCs w:val="24"/>
      <w:lang w:val="en-US"/>
    </w:rPr>
  </w:style>
  <w:style w:type="character" w:customStyle="1" w:styleId="BodyTextChar0">
    <w:name w:val="Body  Text Char"/>
    <w:link w:val="BodyText"/>
    <w:rsid w:val="00752693"/>
    <w:rPr>
      <w:rFonts w:ascii="Arial" w:hAnsi="Arial"/>
      <w:kern w:val="22"/>
      <w:sz w:val="22"/>
      <w:szCs w:val="22"/>
      <w:lang w:val="en-NZ" w:eastAsia="en-US"/>
    </w:rPr>
  </w:style>
  <w:style w:type="character" w:customStyle="1" w:styleId="Heading2Char">
    <w:name w:val="Heading 2 Char"/>
    <w:link w:val="Heading2"/>
    <w:rsid w:val="00752693"/>
    <w:rPr>
      <w:rFonts w:ascii="Arial" w:hAnsi="Arial" w:cs="Arial"/>
      <w:b/>
      <w:bCs/>
      <w:i/>
      <w:iCs/>
      <w:spacing w:val="4"/>
      <w:w w:val="103"/>
      <w:kern w:val="14"/>
      <w:sz w:val="28"/>
      <w:szCs w:val="28"/>
      <w:lang w:eastAsia="en-US"/>
    </w:rPr>
  </w:style>
  <w:style w:type="character" w:customStyle="1" w:styleId="CharChar3">
    <w:name w:val="Char Char3"/>
    <w:rsid w:val="00752693"/>
    <w:rPr>
      <w:rFonts w:ascii="Arial" w:hAnsi="Arial" w:cs="Arial"/>
      <w:b/>
      <w:bCs/>
      <w:kern w:val="32"/>
      <w:sz w:val="32"/>
      <w:szCs w:val="32"/>
      <w:lang w:val="en-AU" w:eastAsia="en-AU" w:bidi="ar-SA"/>
    </w:rPr>
  </w:style>
  <w:style w:type="paragraph" w:styleId="ListParagraph">
    <w:name w:val="List Paragraph"/>
    <w:basedOn w:val="Normal"/>
    <w:qFormat/>
    <w:rsid w:val="00752693"/>
    <w:pPr>
      <w:spacing w:line="240" w:lineRule="auto"/>
      <w:ind w:left="720"/>
    </w:pPr>
    <w:rPr>
      <w:spacing w:val="0"/>
      <w:w w:val="100"/>
      <w:kern w:val="0"/>
      <w:sz w:val="24"/>
      <w:szCs w:val="24"/>
      <w:lang w:val="en-NZ"/>
    </w:rPr>
  </w:style>
  <w:style w:type="character" w:customStyle="1" w:styleId="BodyText3Char">
    <w:name w:val="Body Text 3 Char"/>
    <w:link w:val="BodyText3"/>
    <w:rsid w:val="00752693"/>
    <w:rPr>
      <w:spacing w:val="4"/>
      <w:w w:val="103"/>
      <w:kern w:val="14"/>
      <w:sz w:val="16"/>
      <w:szCs w:val="16"/>
      <w:lang w:eastAsia="en-US"/>
    </w:rPr>
  </w:style>
  <w:style w:type="character" w:customStyle="1" w:styleId="FooterChar">
    <w:name w:val="Footer Char"/>
    <w:aliases w:val="3_GR Char,3_G Char"/>
    <w:link w:val="Footer"/>
    <w:rsid w:val="00752693"/>
    <w:rPr>
      <w:sz w:val="16"/>
      <w:lang w:val="en-GB"/>
    </w:rPr>
  </w:style>
  <w:style w:type="paragraph" w:customStyle="1" w:styleId="StyleBodyText2TimesNewRoman12ptFirstline05">
    <w:name w:val="Style Body Text 2 + Times New Roman 12 pt First line:  0.5&quot;"/>
    <w:next w:val="Footer"/>
    <w:semiHidden/>
    <w:rsid w:val="00752693"/>
    <w:pPr>
      <w:ind w:firstLine="720"/>
      <w:jc w:val="both"/>
    </w:pPr>
    <w:rPr>
      <w:sz w:val="24"/>
      <w:lang w:val="en-US" w:eastAsia="en-US"/>
    </w:rPr>
  </w:style>
  <w:style w:type="paragraph" w:customStyle="1" w:styleId="StyleBlockTextLeft0Firstline063Right025">
    <w:name w:val="Style Block Text + Left:  0&quot; First line:  0.63&quot; Right:  0.25&quot;"/>
    <w:basedOn w:val="BlockText"/>
    <w:semiHidden/>
    <w:rsid w:val="00752693"/>
    <w:pPr>
      <w:spacing w:line="240" w:lineRule="auto"/>
      <w:ind w:left="0" w:right="0" w:firstLine="720"/>
      <w:jc w:val="both"/>
    </w:pPr>
    <w:rPr>
      <w:spacing w:val="0"/>
      <w:w w:val="100"/>
      <w:kern w:val="0"/>
      <w:sz w:val="24"/>
      <w:lang w:val="en-US"/>
    </w:rPr>
  </w:style>
  <w:style w:type="character" w:customStyle="1" w:styleId="NoSpacingChar">
    <w:name w:val="No Spacing Char"/>
    <w:link w:val="NoSpacing"/>
    <w:uiPriority w:val="1"/>
    <w:rsid w:val="00752693"/>
    <w:rPr>
      <w:rFonts w:ascii="Calibri" w:hAnsi="Calibri"/>
      <w:sz w:val="22"/>
      <w:szCs w:val="22"/>
      <w:lang w:val="en-NZ" w:eastAsia="en-US"/>
    </w:rPr>
  </w:style>
  <w:style w:type="character" w:customStyle="1" w:styleId="content">
    <w:name w:val="content"/>
    <w:basedOn w:val="DefaultParagraphFont"/>
    <w:rsid w:val="00752693"/>
  </w:style>
  <w:style w:type="character" w:customStyle="1" w:styleId="tgc">
    <w:name w:val="_tgc"/>
    <w:basedOn w:val="DefaultParagraphFont"/>
    <w:rsid w:val="007526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6.gif"/><Relationship Id="rId1"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50</Pages>
  <Words>17677</Words>
  <Characters>100760</Characters>
  <Application>Microsoft Office Word</Application>
  <DocSecurity>0</DocSecurity>
  <Lines>839</Lines>
  <Paragraphs>236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Организация Объединенных Наций</vt:lpstr>
      <vt:lpstr>Организация Объединенных Наций</vt:lpstr>
    </vt:vector>
  </TitlesOfParts>
  <Company>CSD</Company>
  <LinksUpToDate>false</LinksUpToDate>
  <CharactersWithSpaces>118201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creator>Tech</dc:creator>
  <cp:lastModifiedBy>yangw</cp:lastModifiedBy>
  <cp:revision>2</cp:revision>
  <dcterms:created xsi:type="dcterms:W3CDTF">2017-02-20T14:47:00Z</dcterms:created>
  <dcterms:modified xsi:type="dcterms:W3CDTF">2017-02-20T14:47:00Z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1963237411</vt:i4>
  </property>
</Properties>
</file>