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5FE4" w:rsidRDefault="00345FE4" w:rsidP="00345FE4">
      <w:pPr>
        <w:spacing w:line="240" w:lineRule="auto"/>
        <w:jc w:val="left"/>
        <w:rPr>
          <w:szCs w:val="6"/>
        </w:rPr>
        <w:sectPr w:rsidR="00345FE4" w:rsidSect="00345FE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5810DA" w:rsidRPr="00626FC0" w:rsidRDefault="005810DA" w:rsidP="005810DA">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sidRPr="00626FC0">
        <w:rPr>
          <w:rtl/>
        </w:rPr>
        <w:t>اللجنة المعنية بالقضاء على التمييز ضد المرأة</w:t>
      </w:r>
    </w:p>
    <w:p w:rsidR="005810DA" w:rsidRPr="00626FC0" w:rsidRDefault="005810DA" w:rsidP="005810DA">
      <w:pPr>
        <w:tabs>
          <w:tab w:val="left" w:pos="662"/>
          <w:tab w:val="left" w:pos="1267"/>
          <w:tab w:val="left" w:pos="1987"/>
          <w:tab w:val="left" w:pos="2650"/>
        </w:tabs>
        <w:rPr>
          <w:b/>
          <w:bCs/>
          <w:rtl/>
        </w:rPr>
      </w:pPr>
      <w:r w:rsidRPr="00626FC0">
        <w:rPr>
          <w:b/>
          <w:bCs/>
          <w:rtl/>
        </w:rPr>
        <w:t>الدورة الأربعون</w:t>
      </w:r>
    </w:p>
    <w:p w:rsidR="005810DA" w:rsidRPr="00626FC0" w:rsidRDefault="005810DA" w:rsidP="005810DA">
      <w:pPr>
        <w:tabs>
          <w:tab w:val="left" w:pos="662"/>
          <w:tab w:val="left" w:pos="1267"/>
          <w:tab w:val="left" w:pos="1987"/>
          <w:tab w:val="left" w:pos="2650"/>
        </w:tabs>
        <w:rPr>
          <w:rtl/>
        </w:rPr>
      </w:pPr>
      <w:r w:rsidRPr="00626FC0">
        <w:rPr>
          <w:rtl/>
        </w:rPr>
        <w:t>14 كانون الثاني/يناير</w:t>
      </w:r>
      <w:r>
        <w:rPr>
          <w:rFonts w:hint="cs"/>
          <w:rtl/>
        </w:rPr>
        <w:t xml:space="preserve"> </w:t>
      </w:r>
      <w:r w:rsidRPr="00626FC0">
        <w:rPr>
          <w:rtl/>
        </w:rPr>
        <w:t xml:space="preserve">- </w:t>
      </w:r>
      <w:r w:rsidRPr="00626FC0">
        <w:rPr>
          <w:rFonts w:hint="cs"/>
          <w:rtl/>
        </w:rPr>
        <w:t xml:space="preserve">1 </w:t>
      </w:r>
      <w:r w:rsidRPr="00626FC0">
        <w:rPr>
          <w:rtl/>
        </w:rPr>
        <w:t>شباط/فبراير 2008</w:t>
      </w:r>
    </w:p>
    <w:p w:rsidR="005810DA" w:rsidRPr="00626FC0" w:rsidRDefault="005810DA" w:rsidP="005810DA">
      <w:pPr>
        <w:pStyle w:val="SingleTxt"/>
        <w:spacing w:after="0" w:line="120" w:lineRule="exact"/>
        <w:rPr>
          <w:sz w:val="12"/>
          <w:rtl/>
        </w:rPr>
      </w:pPr>
    </w:p>
    <w:p w:rsidR="005810DA" w:rsidRPr="00626FC0" w:rsidRDefault="005810DA" w:rsidP="005810DA">
      <w:pPr>
        <w:pStyle w:val="SingleTxt"/>
        <w:spacing w:after="0" w:line="120" w:lineRule="exact"/>
        <w:rPr>
          <w:sz w:val="12"/>
          <w:rtl/>
        </w:rPr>
      </w:pPr>
    </w:p>
    <w:p w:rsidR="005810DA" w:rsidRPr="00626FC0" w:rsidRDefault="005810DA" w:rsidP="005810D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626FC0">
        <w:rPr>
          <w:rtl/>
        </w:rPr>
        <w:tab/>
      </w:r>
      <w:r w:rsidRPr="00626FC0">
        <w:rPr>
          <w:rtl/>
        </w:rPr>
        <w:tab/>
        <w:t>التعليقات الختامية للجنة المعنية بالقضاء على التمييز ضد المرأة</w:t>
      </w:r>
    </w:p>
    <w:p w:rsidR="005810DA" w:rsidRPr="00626FC0" w:rsidRDefault="005810DA" w:rsidP="005810D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626FC0">
        <w:rPr>
          <w:rtl/>
        </w:rPr>
        <w:tab/>
      </w:r>
      <w:r w:rsidRPr="00626FC0">
        <w:rPr>
          <w:rtl/>
        </w:rPr>
        <w:tab/>
        <w:t>لبنان</w:t>
      </w:r>
    </w:p>
    <w:p w:rsidR="005810DA" w:rsidRPr="00626FC0" w:rsidRDefault="005810DA" w:rsidP="005810DA">
      <w:pPr>
        <w:pStyle w:val="SingleTxt"/>
        <w:rPr>
          <w:rtl/>
        </w:rPr>
      </w:pPr>
      <w:r w:rsidRPr="00626FC0">
        <w:rPr>
          <w:rtl/>
        </w:rPr>
        <w:t>1</w:t>
      </w:r>
      <w:r>
        <w:rPr>
          <w:rFonts w:hint="cs"/>
          <w:rtl/>
        </w:rPr>
        <w:t xml:space="preserve"> </w:t>
      </w:r>
      <w:r w:rsidRPr="00626FC0">
        <w:rPr>
          <w:rtl/>
        </w:rPr>
        <w:t>-</w:t>
      </w:r>
      <w:r w:rsidRPr="00626FC0">
        <w:rPr>
          <w:rtl/>
        </w:rPr>
        <w:tab/>
        <w:t>نظرت اللجنة في التقرير الدوري الثالث للبنان (</w:t>
      </w:r>
      <w:r w:rsidRPr="00626FC0">
        <w:t>CEDAW/C/LBN/3</w:t>
      </w:r>
      <w:r w:rsidRPr="00626FC0">
        <w:rPr>
          <w:rtl/>
        </w:rPr>
        <w:t xml:space="preserve">) </w:t>
      </w:r>
      <w:r>
        <w:rPr>
          <w:rFonts w:hint="cs"/>
          <w:rtl/>
        </w:rPr>
        <w:t>في</w:t>
      </w:r>
      <w:r w:rsidRPr="00626FC0">
        <w:rPr>
          <w:rtl/>
        </w:rPr>
        <w:t xml:space="preserve"> جلستيها 819 و 820، المعقودتين في 22 كانون الثاني/يناير 2007 (</w:t>
      </w:r>
      <w:r>
        <w:rPr>
          <w:rFonts w:hint="cs"/>
          <w:rtl/>
        </w:rPr>
        <w:t>ا</w:t>
      </w:r>
      <w:r w:rsidRPr="00626FC0">
        <w:rPr>
          <w:rtl/>
        </w:rPr>
        <w:t>نظر</w:t>
      </w:r>
      <w:r>
        <w:rPr>
          <w:rFonts w:hint="cs"/>
          <w:rtl/>
        </w:rPr>
        <w:t xml:space="preserve"> </w:t>
      </w:r>
      <w:r w:rsidRPr="00626FC0">
        <w:t>CEDAW/C/SR.819</w:t>
      </w:r>
      <w:r>
        <w:rPr>
          <w:rtl/>
        </w:rPr>
        <w:t xml:space="preserve"> و</w:t>
      </w:r>
      <w:r>
        <w:rPr>
          <w:rFonts w:hint="eastAsia"/>
          <w:rtl/>
        </w:rPr>
        <w:t> </w:t>
      </w:r>
      <w:r w:rsidRPr="00626FC0">
        <w:t>820</w:t>
      </w:r>
      <w:r w:rsidRPr="00626FC0">
        <w:rPr>
          <w:rtl/>
        </w:rPr>
        <w:t xml:space="preserve">). وتــرد قائمة القضايــا والأسئلة التي طرحتها اللجنة في الوثيقة </w:t>
      </w:r>
      <w:r w:rsidRPr="00626FC0">
        <w:t>CEDAW/C/LBN/Q/3</w:t>
      </w:r>
      <w:r w:rsidRPr="00626FC0">
        <w:rPr>
          <w:rtl/>
        </w:rPr>
        <w:t>، و</w:t>
      </w:r>
      <w:r w:rsidRPr="00626FC0">
        <w:rPr>
          <w:rFonts w:hint="cs"/>
          <w:rtl/>
        </w:rPr>
        <w:t xml:space="preserve">ترد </w:t>
      </w:r>
      <w:r w:rsidRPr="00626FC0">
        <w:rPr>
          <w:rtl/>
        </w:rPr>
        <w:t xml:space="preserve">ردود لبنان في الوثيقة </w:t>
      </w:r>
      <w:r w:rsidRPr="00626FC0">
        <w:t>CEDAW/C/LBN/Q/3/Add.1</w:t>
      </w:r>
      <w:r w:rsidRPr="00626FC0">
        <w:rPr>
          <w:rtl/>
        </w:rPr>
        <w:t>.</w:t>
      </w:r>
    </w:p>
    <w:p w:rsidR="005810DA" w:rsidRPr="00626FC0" w:rsidRDefault="005810DA" w:rsidP="005810D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5810DA" w:rsidRPr="00626FC0" w:rsidRDefault="005810DA" w:rsidP="005810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626FC0">
        <w:rPr>
          <w:rtl/>
        </w:rPr>
        <w:t>مقدمة</w:t>
      </w:r>
    </w:p>
    <w:p w:rsidR="005810DA" w:rsidRPr="00626FC0" w:rsidRDefault="005810DA" w:rsidP="005810DA">
      <w:pPr>
        <w:pStyle w:val="SingleTxt"/>
        <w:rPr>
          <w:rtl/>
        </w:rPr>
      </w:pPr>
      <w:r w:rsidRPr="00626FC0">
        <w:rPr>
          <w:rtl/>
        </w:rPr>
        <w:t>2</w:t>
      </w:r>
      <w:r>
        <w:rPr>
          <w:rFonts w:hint="cs"/>
          <w:rtl/>
        </w:rPr>
        <w:t xml:space="preserve"> </w:t>
      </w:r>
      <w:r w:rsidRPr="00626FC0">
        <w:rPr>
          <w:rtl/>
        </w:rPr>
        <w:t>-</w:t>
      </w:r>
      <w:r w:rsidRPr="00626FC0">
        <w:rPr>
          <w:rtl/>
        </w:rPr>
        <w:tab/>
        <w:t>تشكر اللجنة الدولة الطرف على تقريرها الدوري الثالث الذي يقدم صورة واضحة وصريحة لوضع المرأة عموما وللتحديات التي تواجه تحقيق المساواة بين المرأة والرجل. وتعرب اللجنة</w:t>
      </w:r>
      <w:r w:rsidRPr="00626FC0">
        <w:rPr>
          <w:rFonts w:hint="cs"/>
          <w:rtl/>
        </w:rPr>
        <w:t xml:space="preserve"> أيضا</w:t>
      </w:r>
      <w:r w:rsidRPr="00626FC0">
        <w:rPr>
          <w:rtl/>
        </w:rPr>
        <w:t xml:space="preserve"> عن تقديرها</w:t>
      </w:r>
      <w:r>
        <w:rPr>
          <w:rFonts w:hint="cs"/>
          <w:rtl/>
        </w:rPr>
        <w:t xml:space="preserve"> ل</w:t>
      </w:r>
      <w:r w:rsidRPr="00626FC0">
        <w:rPr>
          <w:rtl/>
        </w:rPr>
        <w:t xml:space="preserve">لردود </w:t>
      </w:r>
      <w:r>
        <w:rPr>
          <w:rFonts w:hint="cs"/>
          <w:rtl/>
        </w:rPr>
        <w:t>الخطية</w:t>
      </w:r>
      <w:r w:rsidRPr="00626FC0">
        <w:rPr>
          <w:rtl/>
        </w:rPr>
        <w:t xml:space="preserve"> المقدمة على قائمة </w:t>
      </w:r>
      <w:r w:rsidRPr="00626FC0">
        <w:rPr>
          <w:rFonts w:hint="cs"/>
          <w:rtl/>
        </w:rPr>
        <w:t>القضايا</w:t>
      </w:r>
      <w:r w:rsidRPr="00626FC0">
        <w:rPr>
          <w:rtl/>
        </w:rPr>
        <w:t xml:space="preserve"> والأسئلة التي طرحها الفريق العامل لما قبل الدورة و</w:t>
      </w:r>
      <w:r>
        <w:rPr>
          <w:rFonts w:hint="cs"/>
          <w:rtl/>
        </w:rPr>
        <w:t>ل</w:t>
      </w:r>
      <w:r w:rsidRPr="00626FC0">
        <w:rPr>
          <w:rtl/>
        </w:rPr>
        <w:t>لعرض الشفوي والإيضاحات الإضافية التي قدمت ردا على الأسئلة التي طرحتها اللجنة.</w:t>
      </w:r>
    </w:p>
    <w:p w:rsidR="005810DA" w:rsidRPr="00626FC0" w:rsidRDefault="005810DA" w:rsidP="005810DA">
      <w:pPr>
        <w:pStyle w:val="SingleTxt"/>
        <w:rPr>
          <w:rtl/>
        </w:rPr>
      </w:pPr>
      <w:r w:rsidRPr="00626FC0">
        <w:rPr>
          <w:rtl/>
        </w:rPr>
        <w:t>3</w:t>
      </w:r>
      <w:r>
        <w:rPr>
          <w:rFonts w:hint="cs"/>
          <w:rtl/>
        </w:rPr>
        <w:t xml:space="preserve"> </w:t>
      </w:r>
      <w:r w:rsidRPr="00626FC0">
        <w:rPr>
          <w:rtl/>
        </w:rPr>
        <w:t>-</w:t>
      </w:r>
      <w:r w:rsidRPr="00626FC0">
        <w:rPr>
          <w:rtl/>
        </w:rPr>
        <w:tab/>
        <w:t xml:space="preserve">وتعرب اللجنة أيضا عن تقديرها للحوار الصريح والبناء الذي دار بين الوفد وأعضاء اللجنة، مما أتاح </w:t>
      </w:r>
      <w:r>
        <w:rPr>
          <w:rFonts w:hint="cs"/>
          <w:rtl/>
        </w:rPr>
        <w:t>فكرة أعمق عن</w:t>
      </w:r>
      <w:r w:rsidRPr="00626FC0">
        <w:rPr>
          <w:rtl/>
        </w:rPr>
        <w:t xml:space="preserve"> الوضع الحالي للمرأة في البلد. </w:t>
      </w:r>
    </w:p>
    <w:p w:rsidR="005810DA" w:rsidRPr="00626FC0" w:rsidRDefault="005810DA" w:rsidP="005810DA">
      <w:pPr>
        <w:pStyle w:val="SingleTxt"/>
        <w:rPr>
          <w:rtl/>
        </w:rPr>
      </w:pPr>
      <w:r w:rsidRPr="00626FC0">
        <w:rPr>
          <w:rtl/>
        </w:rPr>
        <w:t>4</w:t>
      </w:r>
      <w:r>
        <w:rPr>
          <w:rFonts w:hint="cs"/>
          <w:rtl/>
        </w:rPr>
        <w:t xml:space="preserve"> </w:t>
      </w:r>
      <w:r w:rsidRPr="00626FC0">
        <w:rPr>
          <w:rtl/>
        </w:rPr>
        <w:t>-</w:t>
      </w:r>
      <w:r w:rsidRPr="00626FC0">
        <w:rPr>
          <w:rtl/>
        </w:rPr>
        <w:tab/>
        <w:t xml:space="preserve">وتثني اللجنة على الدولة الطرف </w:t>
      </w:r>
      <w:r>
        <w:rPr>
          <w:rFonts w:hint="cs"/>
          <w:rtl/>
        </w:rPr>
        <w:t>لإرسالها</w:t>
      </w:r>
      <w:r w:rsidRPr="00626FC0">
        <w:rPr>
          <w:rtl/>
        </w:rPr>
        <w:t xml:space="preserve"> </w:t>
      </w:r>
      <w:r>
        <w:rPr>
          <w:rFonts w:hint="cs"/>
          <w:rtl/>
        </w:rPr>
        <w:t>ال</w:t>
      </w:r>
      <w:r>
        <w:rPr>
          <w:rtl/>
        </w:rPr>
        <w:t>وفد الذي ي</w:t>
      </w:r>
      <w:r w:rsidRPr="00626FC0">
        <w:rPr>
          <w:rtl/>
        </w:rPr>
        <w:t>رأسه عضو من المجلس التنفيذي للهيئة الوطنية لشؤون المرأة اللبنانية. ويؤسف اللجنة أن الوفد كان مشكلا بصفة رئيسية من أعضاء في الهيئة الوطنية لشؤون المرأة اللبنانية ولم يكن يضم ممثلين لعدد من شتى الوزارات والمكاتب المعنية.</w:t>
      </w:r>
      <w:r w:rsidR="00DC5F7A">
        <w:rPr>
          <w:rtl/>
        </w:rPr>
        <w:t xml:space="preserve"> </w:t>
      </w:r>
    </w:p>
    <w:p w:rsidR="005810DA" w:rsidRPr="00626FC0" w:rsidRDefault="005810DA" w:rsidP="005810DA">
      <w:pPr>
        <w:pStyle w:val="SingleTxt"/>
        <w:rPr>
          <w:rtl/>
        </w:rPr>
      </w:pPr>
      <w:r w:rsidRPr="00626FC0">
        <w:rPr>
          <w:rtl/>
        </w:rPr>
        <w:t>5</w:t>
      </w:r>
      <w:r>
        <w:rPr>
          <w:rFonts w:hint="cs"/>
          <w:rtl/>
        </w:rPr>
        <w:t xml:space="preserve"> </w:t>
      </w:r>
      <w:r w:rsidRPr="00626FC0">
        <w:rPr>
          <w:rFonts w:hint="cs"/>
          <w:rtl/>
        </w:rPr>
        <w:t>-</w:t>
      </w:r>
      <w:r w:rsidRPr="00626FC0">
        <w:rPr>
          <w:rFonts w:hint="cs"/>
          <w:rtl/>
        </w:rPr>
        <w:tab/>
      </w:r>
      <w:r w:rsidRPr="00626FC0">
        <w:rPr>
          <w:rtl/>
        </w:rPr>
        <w:t xml:space="preserve">وتثني اللجنة على الدولة الطرف </w:t>
      </w:r>
      <w:r>
        <w:rPr>
          <w:rFonts w:hint="cs"/>
          <w:rtl/>
        </w:rPr>
        <w:t>ل</w:t>
      </w:r>
      <w:r w:rsidRPr="00626FC0">
        <w:rPr>
          <w:rtl/>
        </w:rPr>
        <w:t>تقديم تقريرها</w:t>
      </w:r>
      <w:r>
        <w:rPr>
          <w:rFonts w:hint="cs"/>
          <w:rtl/>
        </w:rPr>
        <w:t xml:space="preserve"> المطلوب</w:t>
      </w:r>
      <w:r w:rsidRPr="00626FC0">
        <w:rPr>
          <w:rtl/>
        </w:rPr>
        <w:t xml:space="preserve"> بموجب الاتفاقية في الوقت المحدد</w:t>
      </w:r>
      <w:r w:rsidRPr="00626FC0">
        <w:rPr>
          <w:rFonts w:hint="cs"/>
          <w:rtl/>
        </w:rPr>
        <w:t xml:space="preserve"> </w:t>
      </w:r>
      <w:r w:rsidRPr="00626FC0">
        <w:rPr>
          <w:rtl/>
        </w:rPr>
        <w:t xml:space="preserve">وتلاحظ أن تقريرها الدوري الثالث قدم بعد سنة واحدة لا أكثر من </w:t>
      </w:r>
      <w:r w:rsidRPr="00626FC0">
        <w:rPr>
          <w:rFonts w:hint="cs"/>
          <w:rtl/>
        </w:rPr>
        <w:t>صدور</w:t>
      </w:r>
      <w:r w:rsidRPr="00626FC0">
        <w:rPr>
          <w:rtl/>
        </w:rPr>
        <w:t xml:space="preserve"> </w:t>
      </w:r>
      <w:r w:rsidRPr="00626FC0">
        <w:rPr>
          <w:rFonts w:hint="cs"/>
          <w:rtl/>
        </w:rPr>
        <w:t>ا</w:t>
      </w:r>
      <w:r w:rsidRPr="00626FC0">
        <w:rPr>
          <w:rtl/>
        </w:rPr>
        <w:t xml:space="preserve">لتعليقات الختامية السابقة للجنة في تموز/يوليه 2005. </w:t>
      </w:r>
    </w:p>
    <w:p w:rsidR="005810DA" w:rsidRPr="00626FC0" w:rsidRDefault="005810DA" w:rsidP="005810D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5810DA" w:rsidRPr="00626FC0" w:rsidRDefault="005810DA" w:rsidP="005810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626FC0">
        <w:rPr>
          <w:rtl/>
        </w:rPr>
        <w:t>الجوانب الإيجابية</w:t>
      </w:r>
    </w:p>
    <w:p w:rsidR="005810DA" w:rsidRPr="00626FC0" w:rsidRDefault="005810DA" w:rsidP="005810DA">
      <w:pPr>
        <w:pStyle w:val="SingleTxt"/>
        <w:rPr>
          <w:rtl/>
        </w:rPr>
      </w:pPr>
      <w:r w:rsidRPr="00626FC0">
        <w:rPr>
          <w:rtl/>
        </w:rPr>
        <w:t>6</w:t>
      </w:r>
      <w:r>
        <w:rPr>
          <w:rFonts w:hint="cs"/>
          <w:rtl/>
        </w:rPr>
        <w:t xml:space="preserve"> </w:t>
      </w:r>
      <w:r w:rsidRPr="00626FC0">
        <w:rPr>
          <w:rtl/>
        </w:rPr>
        <w:t>-</w:t>
      </w:r>
      <w:r w:rsidRPr="00626FC0">
        <w:rPr>
          <w:rtl/>
        </w:rPr>
        <w:tab/>
        <w:t xml:space="preserve">تثني اللجنة على الدولة الطرف </w:t>
      </w:r>
      <w:r>
        <w:rPr>
          <w:rFonts w:hint="cs"/>
          <w:rtl/>
        </w:rPr>
        <w:t>ل</w:t>
      </w:r>
      <w:r w:rsidRPr="00626FC0">
        <w:rPr>
          <w:rtl/>
        </w:rPr>
        <w:t>قيامها</w:t>
      </w:r>
      <w:r w:rsidRPr="00626FC0">
        <w:rPr>
          <w:rFonts w:hint="cs"/>
          <w:rtl/>
        </w:rPr>
        <w:t>،</w:t>
      </w:r>
      <w:r w:rsidRPr="00626FC0">
        <w:rPr>
          <w:rtl/>
        </w:rPr>
        <w:t xml:space="preserve"> من خلال مرسوم صادر عن رئيس الوزراء في نيسان/أبريل 2007</w:t>
      </w:r>
      <w:r w:rsidRPr="00626FC0">
        <w:rPr>
          <w:rFonts w:hint="cs"/>
          <w:rtl/>
        </w:rPr>
        <w:t xml:space="preserve">، </w:t>
      </w:r>
      <w:r>
        <w:rPr>
          <w:rtl/>
        </w:rPr>
        <w:t xml:space="preserve">بإنشاء لجنة توجيهية </w:t>
      </w:r>
      <w:r w:rsidRPr="00626FC0">
        <w:rPr>
          <w:rtl/>
        </w:rPr>
        <w:t>ترأسها وزارة العمل لإصلاح قانون العمل لعام 1946.</w:t>
      </w:r>
      <w:r w:rsidR="00DC5F7A">
        <w:rPr>
          <w:rtl/>
        </w:rPr>
        <w:t xml:space="preserve"> </w:t>
      </w:r>
    </w:p>
    <w:p w:rsidR="005810DA" w:rsidRPr="00626FC0" w:rsidRDefault="005810DA" w:rsidP="005810DA">
      <w:pPr>
        <w:pStyle w:val="SingleTxt"/>
        <w:rPr>
          <w:rtl/>
        </w:rPr>
      </w:pPr>
      <w:r w:rsidRPr="00626FC0">
        <w:rPr>
          <w:rtl/>
        </w:rPr>
        <w:t>7</w:t>
      </w:r>
      <w:r>
        <w:rPr>
          <w:rFonts w:hint="cs"/>
          <w:rtl/>
        </w:rPr>
        <w:t xml:space="preserve"> </w:t>
      </w:r>
      <w:r w:rsidRPr="00626FC0">
        <w:rPr>
          <w:rtl/>
        </w:rPr>
        <w:t>-</w:t>
      </w:r>
      <w:r w:rsidRPr="00626FC0">
        <w:rPr>
          <w:rtl/>
        </w:rPr>
        <w:tab/>
        <w:t xml:space="preserve">وتثني اللجنة على الدولة الطرف للجهود التي بذلتها في مرحلة </w:t>
      </w:r>
      <w:r w:rsidRPr="00626FC0">
        <w:rPr>
          <w:rFonts w:hint="cs"/>
          <w:rtl/>
        </w:rPr>
        <w:t>ما بعد</w:t>
      </w:r>
      <w:r w:rsidRPr="00626FC0">
        <w:rPr>
          <w:rtl/>
        </w:rPr>
        <w:t xml:space="preserve"> </w:t>
      </w:r>
      <w:r>
        <w:rPr>
          <w:rtl/>
        </w:rPr>
        <w:t xml:space="preserve">النزاع </w:t>
      </w:r>
      <w:r w:rsidRPr="00626FC0">
        <w:rPr>
          <w:rtl/>
        </w:rPr>
        <w:t xml:space="preserve">من أجل </w:t>
      </w:r>
      <w:r>
        <w:rPr>
          <w:rFonts w:hint="cs"/>
          <w:rtl/>
        </w:rPr>
        <w:t>ال</w:t>
      </w:r>
      <w:r w:rsidRPr="00626FC0">
        <w:rPr>
          <w:rtl/>
        </w:rPr>
        <w:t xml:space="preserve">تفعيل </w:t>
      </w:r>
      <w:r>
        <w:rPr>
          <w:rFonts w:hint="cs"/>
          <w:rtl/>
        </w:rPr>
        <w:t>العام ل</w:t>
      </w:r>
      <w:r w:rsidRPr="00626FC0">
        <w:rPr>
          <w:rtl/>
        </w:rPr>
        <w:t>دور المرأة في بناء السلام واتخاذ القرار</w:t>
      </w:r>
      <w:r>
        <w:rPr>
          <w:rFonts w:hint="cs"/>
          <w:rtl/>
        </w:rPr>
        <w:t>ات</w:t>
      </w:r>
      <w:r w:rsidRPr="00626FC0">
        <w:rPr>
          <w:rtl/>
        </w:rPr>
        <w:t xml:space="preserve"> وعملية التنمية وإعادة التأهيل في </w:t>
      </w:r>
      <w:r>
        <w:rPr>
          <w:rFonts w:hint="cs"/>
          <w:rtl/>
        </w:rPr>
        <w:t>10</w:t>
      </w:r>
      <w:r>
        <w:rPr>
          <w:rtl/>
        </w:rPr>
        <w:t xml:space="preserve"> قرى </w:t>
      </w:r>
      <w:r>
        <w:rPr>
          <w:rFonts w:hint="cs"/>
          <w:rtl/>
        </w:rPr>
        <w:t xml:space="preserve">تضررت بشدة من جراء </w:t>
      </w:r>
      <w:r>
        <w:rPr>
          <w:rtl/>
        </w:rPr>
        <w:t xml:space="preserve">النزاع </w:t>
      </w:r>
      <w:r w:rsidRPr="00626FC0">
        <w:rPr>
          <w:rFonts w:hint="cs"/>
          <w:rtl/>
        </w:rPr>
        <w:t>الذي شهده</w:t>
      </w:r>
      <w:r w:rsidRPr="00626FC0">
        <w:rPr>
          <w:rtl/>
        </w:rPr>
        <w:t xml:space="preserve"> لبنان في تموز/يوليه وآب/أغسطس 2006. و</w:t>
      </w:r>
      <w:r w:rsidRPr="00626FC0">
        <w:rPr>
          <w:rFonts w:hint="cs"/>
          <w:rtl/>
        </w:rPr>
        <w:t>ت</w:t>
      </w:r>
      <w:r w:rsidRPr="00626FC0">
        <w:rPr>
          <w:rtl/>
        </w:rPr>
        <w:t xml:space="preserve">رحب اللجنة أيضا بتنفيذ مشروع </w:t>
      </w:r>
      <w:r>
        <w:rPr>
          <w:rFonts w:hint="cs"/>
          <w:rtl/>
        </w:rPr>
        <w:t>يحمل عنوان</w:t>
      </w:r>
      <w:r w:rsidRPr="00626FC0">
        <w:rPr>
          <w:rtl/>
        </w:rPr>
        <w:t xml:space="preserve"> </w:t>
      </w:r>
      <w:r>
        <w:rPr>
          <w:rFonts w:hint="eastAsia"/>
          <w:rtl/>
        </w:rPr>
        <w:t>”</w:t>
      </w:r>
      <w:r w:rsidRPr="00626FC0">
        <w:rPr>
          <w:rtl/>
        </w:rPr>
        <w:t>تمكين المرأة: العمل السلمي نحو الأمن والاستقرار (</w:t>
      </w:r>
      <w:r w:rsidRPr="00626FC0">
        <w:t>WEPASS</w:t>
      </w:r>
      <w:r w:rsidRPr="00626FC0">
        <w:rPr>
          <w:rtl/>
        </w:rPr>
        <w:t>)</w:t>
      </w:r>
      <w:r>
        <w:rPr>
          <w:rFonts w:hint="cs"/>
          <w:rtl/>
        </w:rPr>
        <w:t>“،</w:t>
      </w:r>
      <w:r w:rsidRPr="00626FC0">
        <w:rPr>
          <w:rtl/>
        </w:rPr>
        <w:t xml:space="preserve"> </w:t>
      </w:r>
      <w:r>
        <w:rPr>
          <w:rFonts w:hint="cs"/>
          <w:rtl/>
        </w:rPr>
        <w:t>و</w:t>
      </w:r>
      <w:r w:rsidRPr="00626FC0">
        <w:rPr>
          <w:rtl/>
        </w:rPr>
        <w:t xml:space="preserve">يهدف إلى تمكين المرأة في المناطق المتضررة من جراء </w:t>
      </w:r>
      <w:r>
        <w:rPr>
          <w:rtl/>
        </w:rPr>
        <w:t>النزاع</w:t>
      </w:r>
      <w:r w:rsidRPr="00626FC0">
        <w:rPr>
          <w:rFonts w:hint="cs"/>
          <w:rtl/>
        </w:rPr>
        <w:t xml:space="preserve"> من أجل </w:t>
      </w:r>
      <w:r w:rsidRPr="00626FC0">
        <w:rPr>
          <w:rtl/>
        </w:rPr>
        <w:t xml:space="preserve">بناء القدرات </w:t>
      </w:r>
      <w:r w:rsidRPr="00626FC0">
        <w:rPr>
          <w:rFonts w:hint="cs"/>
          <w:rtl/>
        </w:rPr>
        <w:t>في الجوانب</w:t>
      </w:r>
      <w:r w:rsidRPr="00626FC0">
        <w:rPr>
          <w:rtl/>
        </w:rPr>
        <w:t xml:space="preserve"> الرئيسية التي تثير القلق والتي يشملها قرار مجلس الأمن 1325 (2000).</w:t>
      </w:r>
      <w:r w:rsidR="00DC5F7A">
        <w:rPr>
          <w:rtl/>
        </w:rPr>
        <w:t xml:space="preserve"> </w:t>
      </w:r>
    </w:p>
    <w:p w:rsidR="005810DA" w:rsidRPr="00626FC0" w:rsidRDefault="005810DA" w:rsidP="005810DA">
      <w:pPr>
        <w:pStyle w:val="SingleTxt"/>
        <w:rPr>
          <w:rFonts w:hint="cs"/>
          <w:rtl/>
        </w:rPr>
      </w:pPr>
      <w:r w:rsidRPr="00626FC0">
        <w:rPr>
          <w:rtl/>
        </w:rPr>
        <w:t>8</w:t>
      </w:r>
      <w:r>
        <w:rPr>
          <w:rFonts w:hint="cs"/>
          <w:rtl/>
        </w:rPr>
        <w:t xml:space="preserve"> </w:t>
      </w:r>
      <w:r w:rsidRPr="00626FC0">
        <w:rPr>
          <w:rFonts w:hint="cs"/>
          <w:rtl/>
        </w:rPr>
        <w:t>-</w:t>
      </w:r>
      <w:r w:rsidRPr="00626FC0">
        <w:rPr>
          <w:rFonts w:hint="cs"/>
          <w:rtl/>
        </w:rPr>
        <w:tab/>
      </w:r>
      <w:r w:rsidRPr="00626FC0">
        <w:rPr>
          <w:rtl/>
        </w:rPr>
        <w:t>وترحب اللجنة بتوقيع الدولة الطرف على اتفاقية حقوق الأشخاص ذوي الإعاقة وبروتوكولها الاختياري في 14 حزيران/يونيه 2007.</w:t>
      </w:r>
    </w:p>
    <w:p w:rsidR="005810DA" w:rsidRPr="00626FC0" w:rsidRDefault="005810DA" w:rsidP="005810D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5810DA" w:rsidRPr="00626FC0" w:rsidRDefault="005810DA" w:rsidP="005810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t xml:space="preserve">الشواغل </w:t>
      </w:r>
      <w:r w:rsidRPr="00626FC0">
        <w:rPr>
          <w:rtl/>
        </w:rPr>
        <w:t xml:space="preserve">الرئيسية والتوصيات </w:t>
      </w:r>
    </w:p>
    <w:p w:rsidR="005810DA" w:rsidRPr="00626FC0" w:rsidRDefault="005810DA" w:rsidP="00121D93">
      <w:pPr>
        <w:pStyle w:val="SingleTxt"/>
        <w:rPr>
          <w:rtl/>
        </w:rPr>
      </w:pPr>
      <w:r w:rsidRPr="00626FC0">
        <w:rPr>
          <w:rtl/>
        </w:rPr>
        <w:t>9</w:t>
      </w:r>
      <w:r>
        <w:rPr>
          <w:rFonts w:hint="cs"/>
          <w:b/>
          <w:bCs/>
          <w:rtl/>
        </w:rPr>
        <w:t xml:space="preserve"> </w:t>
      </w:r>
      <w:r w:rsidRPr="00626FC0">
        <w:rPr>
          <w:b/>
          <w:bCs/>
          <w:rtl/>
        </w:rPr>
        <w:t>-</w:t>
      </w:r>
      <w:r w:rsidRPr="00626FC0">
        <w:rPr>
          <w:b/>
          <w:bCs/>
          <w:rtl/>
        </w:rPr>
        <w:tab/>
        <w:t xml:space="preserve">في حين تشير اللجنة إلى أن من واجب الدولة الطرف تنفيذ جميع أحكام الاتفاقية على نحو منهجي ومستمر، فإنها ترى أنه يتعين على الدولة الطرف أن تمنح الأولوية من الآن وحتى موعد تقديم تقريرها الدوري المقبل، للشواغل والتوصيات </w:t>
      </w:r>
      <w:r>
        <w:rPr>
          <w:rFonts w:hint="cs"/>
          <w:b/>
          <w:bCs/>
          <w:rtl/>
        </w:rPr>
        <w:t>المحدد</w:t>
      </w:r>
      <w:r w:rsidRPr="00626FC0">
        <w:rPr>
          <w:b/>
          <w:bCs/>
          <w:rtl/>
        </w:rPr>
        <w:t xml:space="preserve">ة في هذه التعليقات الختامية. وبناء على ذلك، تدعو اللجنة الدولة الطرف إلى أن </w:t>
      </w:r>
      <w:r>
        <w:rPr>
          <w:b/>
          <w:bCs/>
          <w:rtl/>
        </w:rPr>
        <w:t>تركز على هذه المجالات في أنشط</w:t>
      </w:r>
      <w:r>
        <w:rPr>
          <w:rFonts w:hint="cs"/>
          <w:b/>
          <w:bCs/>
          <w:rtl/>
        </w:rPr>
        <w:t>ة</w:t>
      </w:r>
      <w:r w:rsidRPr="00626FC0">
        <w:rPr>
          <w:b/>
          <w:bCs/>
          <w:rtl/>
        </w:rPr>
        <w:t xml:space="preserve"> التنفيذ </w:t>
      </w:r>
      <w:r>
        <w:rPr>
          <w:rFonts w:hint="cs"/>
          <w:b/>
          <w:bCs/>
          <w:rtl/>
        </w:rPr>
        <w:t xml:space="preserve">التي تضطلع بها </w:t>
      </w:r>
      <w:r w:rsidRPr="00626FC0">
        <w:rPr>
          <w:b/>
          <w:bCs/>
          <w:rtl/>
        </w:rPr>
        <w:t xml:space="preserve">وأن تقدم في تقريرها الدوري المقبل </w:t>
      </w:r>
      <w:r>
        <w:rPr>
          <w:rFonts w:hint="cs"/>
          <w:b/>
          <w:bCs/>
          <w:rtl/>
        </w:rPr>
        <w:t>بيانا</w:t>
      </w:r>
      <w:r>
        <w:rPr>
          <w:b/>
          <w:bCs/>
          <w:rtl/>
        </w:rPr>
        <w:t xml:space="preserve"> </w:t>
      </w:r>
      <w:r>
        <w:rPr>
          <w:rFonts w:hint="cs"/>
          <w:b/>
          <w:bCs/>
          <w:rtl/>
        </w:rPr>
        <w:t>ب</w:t>
      </w:r>
      <w:r>
        <w:rPr>
          <w:b/>
          <w:bCs/>
          <w:rtl/>
        </w:rPr>
        <w:t>ما</w:t>
      </w:r>
      <w:r>
        <w:rPr>
          <w:rFonts w:hint="cs"/>
          <w:b/>
          <w:bCs/>
          <w:rtl/>
        </w:rPr>
        <w:t xml:space="preserve"> اتخذته </w:t>
      </w:r>
      <w:r w:rsidRPr="00626FC0">
        <w:rPr>
          <w:b/>
          <w:bCs/>
          <w:rtl/>
        </w:rPr>
        <w:t xml:space="preserve">من إجراءات وما </w:t>
      </w:r>
      <w:r w:rsidR="00121D93">
        <w:rPr>
          <w:rFonts w:hint="cs"/>
          <w:b/>
          <w:bCs/>
          <w:rtl/>
        </w:rPr>
        <w:t xml:space="preserve">حققته </w:t>
      </w:r>
      <w:r w:rsidRPr="00626FC0">
        <w:rPr>
          <w:b/>
          <w:bCs/>
          <w:rtl/>
        </w:rPr>
        <w:t xml:space="preserve">من نتائج. وتدعو الدولة الطرف أيضا إلى تقديم هذه التعليقات الختامية إلى جميع الوزارات المعنية وإلى البرلمان </w:t>
      </w:r>
      <w:r w:rsidR="00121D93">
        <w:rPr>
          <w:rFonts w:hint="cs"/>
          <w:b/>
          <w:bCs/>
          <w:rtl/>
        </w:rPr>
        <w:t xml:space="preserve">والسلطة القضائية </w:t>
      </w:r>
      <w:r w:rsidRPr="00626FC0">
        <w:rPr>
          <w:b/>
          <w:bCs/>
          <w:rtl/>
        </w:rPr>
        <w:t>لكفالة تنفيذها بالكامل.</w:t>
      </w:r>
      <w:r w:rsidRPr="00626FC0">
        <w:rPr>
          <w:rtl/>
        </w:rPr>
        <w:t xml:space="preserve"> </w:t>
      </w:r>
    </w:p>
    <w:p w:rsidR="005810DA" w:rsidRDefault="005810DA" w:rsidP="00745CBC">
      <w:pPr>
        <w:pStyle w:val="SingleTxt"/>
        <w:rPr>
          <w:rFonts w:hint="cs"/>
          <w:rtl/>
        </w:rPr>
      </w:pPr>
      <w:r w:rsidRPr="00626FC0">
        <w:rPr>
          <w:rtl/>
        </w:rPr>
        <w:t>10</w:t>
      </w:r>
      <w:r>
        <w:rPr>
          <w:rFonts w:hint="cs"/>
          <w:rtl/>
        </w:rPr>
        <w:t xml:space="preserve"> </w:t>
      </w:r>
      <w:r w:rsidRPr="00626FC0">
        <w:rPr>
          <w:rFonts w:hint="cs"/>
          <w:rtl/>
        </w:rPr>
        <w:t>-</w:t>
      </w:r>
      <w:r w:rsidRPr="00626FC0">
        <w:rPr>
          <w:rFonts w:hint="cs"/>
          <w:rtl/>
        </w:rPr>
        <w:tab/>
        <w:t>وبينما</w:t>
      </w:r>
      <w:r w:rsidRPr="00626FC0">
        <w:rPr>
          <w:rtl/>
        </w:rPr>
        <w:t xml:space="preserve"> تقر اللجنة بالصعوبات التي تواجه</w:t>
      </w:r>
      <w:r w:rsidRPr="00626FC0">
        <w:rPr>
          <w:rFonts w:hint="cs"/>
          <w:rtl/>
        </w:rPr>
        <w:t>ها</w:t>
      </w:r>
      <w:r w:rsidRPr="00626FC0">
        <w:rPr>
          <w:rtl/>
        </w:rPr>
        <w:t xml:space="preserve"> الدولة الطرف بسبب </w:t>
      </w:r>
      <w:r>
        <w:rPr>
          <w:rFonts w:hint="cs"/>
          <w:rtl/>
        </w:rPr>
        <w:t>ما أسفر عنه</w:t>
      </w:r>
      <w:r w:rsidRPr="00626FC0">
        <w:rPr>
          <w:rtl/>
        </w:rPr>
        <w:t xml:space="preserve"> </w:t>
      </w:r>
      <w:r w:rsidR="00121D93">
        <w:rPr>
          <w:rFonts w:hint="cs"/>
          <w:rtl/>
        </w:rPr>
        <w:t>نز</w:t>
      </w:r>
      <w:r w:rsidRPr="00626FC0">
        <w:rPr>
          <w:rtl/>
        </w:rPr>
        <w:t>اع عام 2006</w:t>
      </w:r>
      <w:r>
        <w:rPr>
          <w:rFonts w:hint="cs"/>
          <w:rtl/>
        </w:rPr>
        <w:t xml:space="preserve"> من عواقب</w:t>
      </w:r>
      <w:r w:rsidRPr="00626FC0">
        <w:rPr>
          <w:rtl/>
        </w:rPr>
        <w:t xml:space="preserve">، والوضع السياسي الصعب القائم حاليا، وقصر </w:t>
      </w:r>
      <w:r w:rsidRPr="00626FC0">
        <w:rPr>
          <w:rFonts w:hint="cs"/>
          <w:rtl/>
        </w:rPr>
        <w:t>الفترة الزمنية</w:t>
      </w:r>
      <w:r w:rsidRPr="00626FC0">
        <w:rPr>
          <w:rtl/>
        </w:rPr>
        <w:t xml:space="preserve"> ال</w:t>
      </w:r>
      <w:r w:rsidRPr="00626FC0">
        <w:rPr>
          <w:rFonts w:hint="cs"/>
          <w:rtl/>
        </w:rPr>
        <w:t>تي</w:t>
      </w:r>
      <w:r w:rsidRPr="00626FC0">
        <w:rPr>
          <w:rtl/>
        </w:rPr>
        <w:t xml:space="preserve"> انقض</w:t>
      </w:r>
      <w:r w:rsidRPr="00626FC0">
        <w:rPr>
          <w:rFonts w:hint="cs"/>
          <w:rtl/>
        </w:rPr>
        <w:t>ت</w:t>
      </w:r>
      <w:r w:rsidRPr="00626FC0">
        <w:rPr>
          <w:rtl/>
        </w:rPr>
        <w:t xml:space="preserve"> </w:t>
      </w:r>
      <w:r w:rsidRPr="00626FC0">
        <w:rPr>
          <w:rFonts w:hint="cs"/>
          <w:rtl/>
        </w:rPr>
        <w:t>بين</w:t>
      </w:r>
      <w:r w:rsidRPr="00626FC0">
        <w:rPr>
          <w:rtl/>
        </w:rPr>
        <w:t xml:space="preserve"> إصدار اللجنة لتعليقاتها الختامية السابقة التي اعتمدتها في عام 2005 (</w:t>
      </w:r>
      <w:r w:rsidRPr="00626FC0">
        <w:t>A/60/38</w:t>
      </w:r>
      <w:r w:rsidRPr="00626FC0">
        <w:rPr>
          <w:rtl/>
        </w:rPr>
        <w:t>، الفقرات</w:t>
      </w:r>
      <w:r>
        <w:rPr>
          <w:rFonts w:hint="cs"/>
          <w:rtl/>
        </w:rPr>
        <w:t xml:space="preserve"> من</w:t>
      </w:r>
      <w:r w:rsidRPr="00626FC0">
        <w:rPr>
          <w:rtl/>
        </w:rPr>
        <w:t xml:space="preserve"> 77 إلى 126) وتقديم الدولة الطرف لتقريرها </w:t>
      </w:r>
      <w:r>
        <w:rPr>
          <w:rFonts w:hint="cs"/>
          <w:rtl/>
        </w:rPr>
        <w:t>الدوري</w:t>
      </w:r>
      <w:r w:rsidRPr="00626FC0">
        <w:rPr>
          <w:rtl/>
        </w:rPr>
        <w:t xml:space="preserve"> الثالث، فإنها تلاحظ </w:t>
      </w:r>
      <w:r>
        <w:rPr>
          <w:rFonts w:hint="cs"/>
          <w:rtl/>
        </w:rPr>
        <w:t>عدم إحراز</w:t>
      </w:r>
      <w:r w:rsidRPr="00626FC0">
        <w:rPr>
          <w:rtl/>
        </w:rPr>
        <w:t xml:space="preserve"> أي تقدم على صعيد تنفيذ التعليقات </w:t>
      </w:r>
      <w:r>
        <w:rPr>
          <w:rFonts w:hint="cs"/>
          <w:rtl/>
        </w:rPr>
        <w:t>المتعلقة</w:t>
      </w:r>
      <w:r w:rsidRPr="00626FC0">
        <w:rPr>
          <w:rtl/>
        </w:rPr>
        <w:t xml:space="preserve"> ببعض الشواغل التي </w:t>
      </w:r>
      <w:r w:rsidR="00121D93">
        <w:rPr>
          <w:rFonts w:hint="cs"/>
          <w:rtl/>
        </w:rPr>
        <w:t xml:space="preserve">أوردتها </w:t>
      </w:r>
      <w:r w:rsidRPr="00626FC0">
        <w:rPr>
          <w:rtl/>
        </w:rPr>
        <w:t xml:space="preserve">اللجنة في تعليقاتها الختامية السابقة. وعلى وجه الخصوص، ترى اللجنة أنه لم </w:t>
      </w:r>
      <w:r>
        <w:rPr>
          <w:rFonts w:hint="cs"/>
          <w:rtl/>
        </w:rPr>
        <w:t>يجر اتخاذ إجراءات كافية بشأن</w:t>
      </w:r>
      <w:r w:rsidRPr="00626FC0">
        <w:rPr>
          <w:rtl/>
        </w:rPr>
        <w:t xml:space="preserve"> </w:t>
      </w:r>
      <w:r>
        <w:rPr>
          <w:rFonts w:hint="cs"/>
          <w:rtl/>
        </w:rPr>
        <w:t>ال</w:t>
      </w:r>
      <w:r>
        <w:rPr>
          <w:rtl/>
        </w:rPr>
        <w:t>توصيات</w:t>
      </w:r>
      <w:r w:rsidRPr="00626FC0">
        <w:rPr>
          <w:rtl/>
        </w:rPr>
        <w:t xml:space="preserve"> </w:t>
      </w:r>
      <w:r>
        <w:rPr>
          <w:rFonts w:hint="cs"/>
          <w:rtl/>
        </w:rPr>
        <w:t xml:space="preserve">التي قدمتها في </w:t>
      </w:r>
      <w:r w:rsidRPr="00626FC0">
        <w:rPr>
          <w:rtl/>
        </w:rPr>
        <w:t xml:space="preserve">الفقرة 95 (تضمين </w:t>
      </w:r>
      <w:r>
        <w:rPr>
          <w:rFonts w:hint="cs"/>
          <w:rtl/>
        </w:rPr>
        <w:t>الدستور</w:t>
      </w:r>
      <w:r w:rsidRPr="00626FC0">
        <w:rPr>
          <w:rtl/>
        </w:rPr>
        <w:t xml:space="preserve"> أو التشريعات المناسبة الأخرى أحكاما تكفل تحقيق المساواة بين الجنسين </w:t>
      </w:r>
      <w:r w:rsidR="00121D93">
        <w:rPr>
          <w:rFonts w:hint="cs"/>
          <w:rtl/>
        </w:rPr>
        <w:t>تمشيا مع ا</w:t>
      </w:r>
      <w:r w:rsidRPr="00626FC0">
        <w:rPr>
          <w:rtl/>
        </w:rPr>
        <w:t xml:space="preserve">لمادة 2 (أ) من الاتفاقية)، والفقرة 98 (إجراء استعراض وتنقيح منهجيين لجميع </w:t>
      </w:r>
      <w:r>
        <w:rPr>
          <w:rFonts w:hint="cs"/>
          <w:rtl/>
        </w:rPr>
        <w:t>التشريعات</w:t>
      </w:r>
      <w:r w:rsidRPr="00626FC0">
        <w:rPr>
          <w:rtl/>
        </w:rPr>
        <w:t xml:space="preserve"> </w:t>
      </w:r>
      <w:r w:rsidRPr="00626FC0">
        <w:rPr>
          <w:rFonts w:hint="cs"/>
          <w:rtl/>
        </w:rPr>
        <w:t xml:space="preserve">السارية </w:t>
      </w:r>
      <w:r>
        <w:rPr>
          <w:rFonts w:hint="cs"/>
          <w:rtl/>
        </w:rPr>
        <w:t xml:space="preserve">بحيث </w:t>
      </w:r>
      <w:r w:rsidR="00121D93">
        <w:rPr>
          <w:rFonts w:hint="cs"/>
          <w:rtl/>
        </w:rPr>
        <w:t>تمتثل تماما ل</w:t>
      </w:r>
      <w:r w:rsidRPr="00626FC0">
        <w:rPr>
          <w:rtl/>
        </w:rPr>
        <w:t xml:space="preserve">لاتفاقية)، والفقرة 106 (وضع وتنفيذ برامج شاملة للتوعية </w:t>
      </w:r>
      <w:r w:rsidRPr="00626FC0">
        <w:rPr>
          <w:rFonts w:hint="cs"/>
          <w:rtl/>
        </w:rPr>
        <w:t xml:space="preserve">من أجل </w:t>
      </w:r>
      <w:r>
        <w:rPr>
          <w:rFonts w:hint="cs"/>
          <w:rtl/>
        </w:rPr>
        <w:t>التشجيع على</w:t>
      </w:r>
      <w:r w:rsidRPr="00626FC0">
        <w:rPr>
          <w:rtl/>
        </w:rPr>
        <w:t xml:space="preserve"> فهم </w:t>
      </w:r>
      <w:r>
        <w:rPr>
          <w:rFonts w:hint="cs"/>
          <w:rtl/>
        </w:rPr>
        <w:t>ا</w:t>
      </w:r>
      <w:r w:rsidRPr="00626FC0">
        <w:rPr>
          <w:rtl/>
        </w:rPr>
        <w:t xml:space="preserve">لمساواة بين </w:t>
      </w:r>
      <w:r w:rsidRPr="00626FC0">
        <w:rPr>
          <w:rFonts w:hint="cs"/>
          <w:rtl/>
        </w:rPr>
        <w:t>المرأة والرجل</w:t>
      </w:r>
      <w:r>
        <w:rPr>
          <w:rFonts w:hint="cs"/>
          <w:rtl/>
        </w:rPr>
        <w:t xml:space="preserve"> فهما أفضل</w:t>
      </w:r>
      <w:r>
        <w:rPr>
          <w:rtl/>
        </w:rPr>
        <w:t xml:space="preserve"> ودعم هذه المساواة على جميع </w:t>
      </w:r>
      <w:r w:rsidRPr="00626FC0">
        <w:rPr>
          <w:rtl/>
        </w:rPr>
        <w:t xml:space="preserve">مستويات المجتمع)، والفقرة 108 (اتخاذ تدابير </w:t>
      </w:r>
      <w:r>
        <w:rPr>
          <w:rFonts w:hint="cs"/>
          <w:rtl/>
        </w:rPr>
        <w:t xml:space="preserve">متواصلة للتعجيل </w:t>
      </w:r>
      <w:r w:rsidR="00121D93">
        <w:rPr>
          <w:rFonts w:hint="cs"/>
          <w:rtl/>
        </w:rPr>
        <w:t xml:space="preserve">في </w:t>
      </w:r>
      <w:r>
        <w:rPr>
          <w:rFonts w:hint="cs"/>
          <w:rtl/>
        </w:rPr>
        <w:t>زيادة</w:t>
      </w:r>
      <w:r w:rsidRPr="00626FC0">
        <w:rPr>
          <w:rtl/>
        </w:rPr>
        <w:t xml:space="preserve"> تمثيل المرأة في الهيئات المنتخبة والمعيَّنة في جميع مجالات الحياة العامة)، والفقرة 110 (القضاء على </w:t>
      </w:r>
      <w:r w:rsidR="00121D93">
        <w:rPr>
          <w:rFonts w:hint="cs"/>
          <w:rtl/>
        </w:rPr>
        <w:t xml:space="preserve">العزل </w:t>
      </w:r>
      <w:r w:rsidRPr="00626FC0">
        <w:rPr>
          <w:rtl/>
        </w:rPr>
        <w:t xml:space="preserve">المهني وكفالة تساوي فرص المرأة والرجل في سوق العمل، وإنشاء آلية رصد لكفالة إنفاذ قانون يشترط على أرباب الأعمال منح الجنسين أجرا متساويا على العمل </w:t>
      </w:r>
      <w:r w:rsidR="00121D93">
        <w:rPr>
          <w:rFonts w:hint="cs"/>
          <w:rtl/>
        </w:rPr>
        <w:t>ذي القيمة المتساوية</w:t>
      </w:r>
      <w:r w:rsidR="00121D93">
        <w:rPr>
          <w:rtl/>
        </w:rPr>
        <w:t>).</w:t>
      </w:r>
    </w:p>
    <w:p w:rsidR="005810DA" w:rsidRPr="00626FC0" w:rsidRDefault="005810DA" w:rsidP="005810DA">
      <w:pPr>
        <w:pStyle w:val="SingleTxt"/>
        <w:rPr>
          <w:rFonts w:hint="cs"/>
          <w:rtl/>
        </w:rPr>
      </w:pPr>
      <w:r>
        <w:rPr>
          <w:rFonts w:hint="cs"/>
          <w:rtl/>
        </w:rPr>
        <w:t>11 -</w:t>
      </w:r>
      <w:r>
        <w:rPr>
          <w:rFonts w:hint="cs"/>
          <w:rtl/>
        </w:rPr>
        <w:tab/>
      </w:r>
      <w:r w:rsidRPr="00626FC0">
        <w:rPr>
          <w:b/>
          <w:bCs/>
          <w:rtl/>
        </w:rPr>
        <w:t xml:space="preserve">وتعيد اللجنة التأكيد على هذه الشواغل والتوصيات وتحث الدولة الطرف على المبادرة على </w:t>
      </w:r>
      <w:r>
        <w:rPr>
          <w:rFonts w:hint="cs"/>
          <w:b/>
          <w:bCs/>
          <w:rtl/>
        </w:rPr>
        <w:t>تنفيذها</w:t>
      </w:r>
      <w:r w:rsidRPr="00626FC0">
        <w:rPr>
          <w:b/>
          <w:bCs/>
          <w:rtl/>
        </w:rPr>
        <w:t xml:space="preserve"> بدون أي تأخير</w:t>
      </w:r>
      <w:r>
        <w:rPr>
          <w:rFonts w:hint="cs"/>
          <w:rtl/>
        </w:rPr>
        <w:t>.</w:t>
      </w:r>
    </w:p>
    <w:p w:rsidR="005810DA" w:rsidRDefault="005810DA" w:rsidP="00745CBC">
      <w:pPr>
        <w:pStyle w:val="SingleTxt"/>
        <w:rPr>
          <w:rFonts w:hint="cs"/>
          <w:rtl/>
        </w:rPr>
      </w:pPr>
      <w:r w:rsidRPr="00626FC0">
        <w:rPr>
          <w:rtl/>
        </w:rPr>
        <w:t>12</w:t>
      </w:r>
      <w:r>
        <w:rPr>
          <w:rFonts w:hint="cs"/>
          <w:rtl/>
        </w:rPr>
        <w:t xml:space="preserve"> </w:t>
      </w:r>
      <w:r w:rsidRPr="00626FC0">
        <w:rPr>
          <w:rFonts w:hint="cs"/>
          <w:rtl/>
        </w:rPr>
        <w:t>-</w:t>
      </w:r>
      <w:r w:rsidRPr="00626FC0">
        <w:rPr>
          <w:rFonts w:hint="cs"/>
          <w:rtl/>
        </w:rPr>
        <w:tab/>
      </w:r>
      <w:r w:rsidRPr="00626FC0">
        <w:rPr>
          <w:rtl/>
        </w:rPr>
        <w:t xml:space="preserve">وفي حين ترحب اللجنة بالجهود </w:t>
      </w:r>
      <w:r>
        <w:rPr>
          <w:rFonts w:hint="cs"/>
          <w:rtl/>
        </w:rPr>
        <w:t>الجارية لتلبية</w:t>
      </w:r>
      <w:r w:rsidRPr="00626FC0">
        <w:rPr>
          <w:rtl/>
        </w:rPr>
        <w:t xml:space="preserve"> احتياجات المرأة في مرحلة ما بعد </w:t>
      </w:r>
      <w:r>
        <w:rPr>
          <w:rtl/>
        </w:rPr>
        <w:t>النزاع</w:t>
      </w:r>
      <w:r w:rsidRPr="00626FC0">
        <w:rPr>
          <w:rtl/>
        </w:rPr>
        <w:t>، فإنها تعرب عن قلقها بشأن عدم اعتبار تعزيز حقوق الإنسان</w:t>
      </w:r>
      <w:r>
        <w:rPr>
          <w:rFonts w:hint="cs"/>
          <w:rtl/>
        </w:rPr>
        <w:t xml:space="preserve"> </w:t>
      </w:r>
      <w:r w:rsidR="00121D93">
        <w:rPr>
          <w:rFonts w:hint="cs"/>
          <w:rtl/>
        </w:rPr>
        <w:t>ل</w:t>
      </w:r>
      <w:r w:rsidRPr="00626FC0">
        <w:rPr>
          <w:rtl/>
        </w:rPr>
        <w:t>لمرأة والمساواة بين الجنسين من الأولويات، ولا</w:t>
      </w:r>
      <w:r>
        <w:rPr>
          <w:rFonts w:hint="cs"/>
          <w:rtl/>
        </w:rPr>
        <w:t xml:space="preserve"> </w:t>
      </w:r>
      <w:r w:rsidRPr="00626FC0">
        <w:rPr>
          <w:rtl/>
        </w:rPr>
        <w:t xml:space="preserve">سيما في إطار الجهود الرامية إلى </w:t>
      </w:r>
      <w:r>
        <w:rPr>
          <w:rFonts w:hint="cs"/>
          <w:rtl/>
        </w:rPr>
        <w:t>التعامل مع</w:t>
      </w:r>
      <w:r w:rsidRPr="00626FC0">
        <w:rPr>
          <w:rtl/>
        </w:rPr>
        <w:t xml:space="preserve"> </w:t>
      </w:r>
      <w:r>
        <w:rPr>
          <w:rFonts w:hint="cs"/>
          <w:rtl/>
        </w:rPr>
        <w:t>ال</w:t>
      </w:r>
      <w:r w:rsidRPr="00626FC0">
        <w:rPr>
          <w:rtl/>
        </w:rPr>
        <w:t xml:space="preserve">نتائج </w:t>
      </w:r>
      <w:r>
        <w:rPr>
          <w:rFonts w:hint="cs"/>
          <w:rtl/>
        </w:rPr>
        <w:t xml:space="preserve">التي أسفر عنها </w:t>
      </w:r>
      <w:r>
        <w:rPr>
          <w:rtl/>
        </w:rPr>
        <w:t xml:space="preserve">النزاع </w:t>
      </w:r>
      <w:r w:rsidRPr="00626FC0">
        <w:rPr>
          <w:rtl/>
        </w:rPr>
        <w:t xml:space="preserve">وفي إطار عمليتي بناء السلام وإعادة </w:t>
      </w:r>
      <w:r w:rsidR="00121D93">
        <w:rPr>
          <w:rFonts w:hint="cs"/>
          <w:rtl/>
        </w:rPr>
        <w:t>التعمير</w:t>
      </w:r>
      <w:r w:rsidRPr="00626FC0">
        <w:rPr>
          <w:rtl/>
        </w:rPr>
        <w:t xml:space="preserve">. كما تعرب اللجنة عن قلقها بشأن قلة عدد النساء اللواتي </w:t>
      </w:r>
      <w:r w:rsidR="00745CBC">
        <w:rPr>
          <w:rFonts w:hint="cs"/>
          <w:rtl/>
        </w:rPr>
        <w:t>ي</w:t>
      </w:r>
      <w:r w:rsidRPr="00626FC0">
        <w:rPr>
          <w:rtl/>
        </w:rPr>
        <w:t>شغلن مناصب قيادية في المجالات ذات الصلة بالعملية الانتقالية.</w:t>
      </w:r>
    </w:p>
    <w:p w:rsidR="005810DA" w:rsidRPr="0038261D" w:rsidRDefault="005810DA" w:rsidP="00745CBC">
      <w:pPr>
        <w:pStyle w:val="SingleTxt"/>
        <w:rPr>
          <w:rtl/>
        </w:rPr>
      </w:pPr>
      <w:r>
        <w:rPr>
          <w:rFonts w:hint="cs"/>
          <w:rtl/>
        </w:rPr>
        <w:t>13 -</w:t>
      </w:r>
      <w:r>
        <w:rPr>
          <w:rFonts w:hint="cs"/>
          <w:rtl/>
        </w:rPr>
        <w:tab/>
      </w:r>
      <w:r w:rsidRPr="00626FC0">
        <w:rPr>
          <w:b/>
          <w:bCs/>
          <w:rtl/>
        </w:rPr>
        <w:t xml:space="preserve">وتحث اللجنة الدولة الطرف على كفالة اعتبار تعزيز وحماية حقوق الإنسان </w:t>
      </w:r>
      <w:r w:rsidR="00121D93">
        <w:rPr>
          <w:rFonts w:hint="cs"/>
          <w:b/>
          <w:bCs/>
          <w:rtl/>
        </w:rPr>
        <w:t>ل</w:t>
      </w:r>
      <w:r w:rsidRPr="00626FC0">
        <w:rPr>
          <w:b/>
          <w:bCs/>
          <w:rtl/>
        </w:rPr>
        <w:t xml:space="preserve">لمرأة والمساواة بين الجنسين هدفا </w:t>
      </w:r>
      <w:r w:rsidRPr="00626FC0">
        <w:rPr>
          <w:rFonts w:hint="cs"/>
          <w:b/>
          <w:bCs/>
          <w:rtl/>
        </w:rPr>
        <w:t>من</w:t>
      </w:r>
      <w:r w:rsidRPr="00626FC0">
        <w:rPr>
          <w:b/>
          <w:bCs/>
          <w:rtl/>
        </w:rPr>
        <w:t xml:space="preserve"> ال</w:t>
      </w:r>
      <w:r w:rsidRPr="00626FC0">
        <w:rPr>
          <w:rFonts w:hint="cs"/>
          <w:b/>
          <w:bCs/>
          <w:rtl/>
        </w:rPr>
        <w:t>أ</w:t>
      </w:r>
      <w:r w:rsidRPr="00626FC0">
        <w:rPr>
          <w:b/>
          <w:bCs/>
          <w:rtl/>
        </w:rPr>
        <w:t xml:space="preserve">هداف الرئيسية في جميع جوانب العملية الانتقالية، وعلى توعية الهيئة التشريعية بهذا الهدف الهام. وتحث اللجنة كذلك الدولة الطرف على إيلاء اهتمام جاد للاحتياجات </w:t>
      </w:r>
      <w:r w:rsidRPr="00626FC0">
        <w:rPr>
          <w:rFonts w:hint="cs"/>
          <w:b/>
          <w:bCs/>
          <w:rtl/>
        </w:rPr>
        <w:t>الخاصة</w:t>
      </w:r>
      <w:r w:rsidRPr="00626FC0">
        <w:rPr>
          <w:b/>
          <w:bCs/>
          <w:rtl/>
        </w:rPr>
        <w:t xml:space="preserve"> للمرأة في فترة ما بعد </w:t>
      </w:r>
      <w:r>
        <w:rPr>
          <w:b/>
          <w:bCs/>
          <w:rtl/>
        </w:rPr>
        <w:t>النزاع</w:t>
      </w:r>
      <w:r w:rsidRPr="00626FC0">
        <w:rPr>
          <w:b/>
          <w:bCs/>
          <w:rtl/>
        </w:rPr>
        <w:t xml:space="preserve"> </w:t>
      </w:r>
      <w:r w:rsidR="00121D93">
        <w:rPr>
          <w:rFonts w:hint="cs"/>
          <w:b/>
          <w:bCs/>
          <w:rtl/>
        </w:rPr>
        <w:t>و</w:t>
      </w:r>
      <w:r w:rsidRPr="00626FC0">
        <w:rPr>
          <w:b/>
          <w:bCs/>
          <w:rtl/>
        </w:rPr>
        <w:t>ضمان مشاركة المرأة على قدم المساواة في صنع القرار</w:t>
      </w:r>
      <w:r w:rsidR="00745CBC">
        <w:rPr>
          <w:rFonts w:hint="cs"/>
          <w:b/>
          <w:bCs/>
          <w:rtl/>
        </w:rPr>
        <w:t>ات</w:t>
      </w:r>
      <w:r w:rsidRPr="00626FC0">
        <w:rPr>
          <w:b/>
          <w:bCs/>
          <w:rtl/>
        </w:rPr>
        <w:t>، وذلك</w:t>
      </w:r>
      <w:r>
        <w:rPr>
          <w:rFonts w:hint="cs"/>
          <w:b/>
          <w:bCs/>
          <w:rtl/>
        </w:rPr>
        <w:t xml:space="preserve"> تمشيا مع</w:t>
      </w:r>
      <w:r w:rsidRPr="00626FC0">
        <w:rPr>
          <w:b/>
          <w:bCs/>
          <w:rtl/>
        </w:rPr>
        <w:t xml:space="preserve"> قرار مجلس الأمن 1325 (2000) بشأن المرأة والسلام و</w:t>
      </w:r>
      <w:r>
        <w:rPr>
          <w:b/>
          <w:bCs/>
          <w:rtl/>
        </w:rPr>
        <w:t xml:space="preserve">الأمن. </w:t>
      </w:r>
      <w:r w:rsidRPr="00626FC0">
        <w:rPr>
          <w:b/>
          <w:bCs/>
          <w:rtl/>
        </w:rPr>
        <w:t>وتوصي اللجنة بأن تضع الدولة الطرف خطة عمل لتنفيذ قرار مجلس ال</w:t>
      </w:r>
      <w:r w:rsidRPr="00626FC0">
        <w:rPr>
          <w:rFonts w:hint="cs"/>
          <w:b/>
          <w:bCs/>
          <w:rtl/>
        </w:rPr>
        <w:t>أ</w:t>
      </w:r>
      <w:r w:rsidRPr="00626FC0">
        <w:rPr>
          <w:b/>
          <w:bCs/>
          <w:rtl/>
        </w:rPr>
        <w:t>من 1325 (2000) تنفيذا تاما، مع مراعاة الفقرة 1 من المادة 4، والمادتين 7 و 8 من الاتفاقية.</w:t>
      </w:r>
    </w:p>
    <w:p w:rsidR="005810DA" w:rsidRDefault="005810DA" w:rsidP="005810DA">
      <w:pPr>
        <w:pStyle w:val="SingleTxt"/>
        <w:rPr>
          <w:rFonts w:hint="cs"/>
          <w:rtl/>
        </w:rPr>
      </w:pPr>
      <w:r w:rsidRPr="00626FC0">
        <w:rPr>
          <w:rtl/>
        </w:rPr>
        <w:t>14</w:t>
      </w:r>
      <w:r>
        <w:rPr>
          <w:rFonts w:hint="cs"/>
          <w:rtl/>
        </w:rPr>
        <w:t xml:space="preserve"> </w:t>
      </w:r>
      <w:r w:rsidRPr="00626FC0">
        <w:rPr>
          <w:rFonts w:hint="cs"/>
          <w:rtl/>
        </w:rPr>
        <w:t>-</w:t>
      </w:r>
      <w:r w:rsidRPr="00626FC0">
        <w:rPr>
          <w:rFonts w:hint="cs"/>
          <w:rtl/>
        </w:rPr>
        <w:tab/>
      </w:r>
      <w:r w:rsidRPr="00626FC0">
        <w:rPr>
          <w:rtl/>
        </w:rPr>
        <w:t xml:space="preserve">وبينما </w:t>
      </w:r>
      <w:r>
        <w:rPr>
          <w:rFonts w:hint="cs"/>
          <w:rtl/>
        </w:rPr>
        <w:t>تشير</w:t>
      </w:r>
      <w:r w:rsidRPr="00626FC0">
        <w:rPr>
          <w:rtl/>
        </w:rPr>
        <w:t xml:space="preserve"> اللجنة</w:t>
      </w:r>
      <w:r>
        <w:rPr>
          <w:rFonts w:hint="cs"/>
          <w:rtl/>
        </w:rPr>
        <w:t xml:space="preserve"> إلى</w:t>
      </w:r>
      <w:r w:rsidRPr="00626FC0">
        <w:rPr>
          <w:rtl/>
        </w:rPr>
        <w:t xml:space="preserve"> أن الصكوك الدولية </w:t>
      </w:r>
      <w:r>
        <w:rPr>
          <w:rFonts w:hint="cs"/>
          <w:rtl/>
        </w:rPr>
        <w:t>لها الأسبقية</w:t>
      </w:r>
      <w:r w:rsidRPr="00626FC0">
        <w:rPr>
          <w:rtl/>
        </w:rPr>
        <w:t xml:space="preserve"> على القوانين الوطنية ويمكن الاحتكام إليها أمام القضاء، فإنها تُعرب عن قلقهـــا لأن أحكام الاتفاقية، بما في ذلك التوصيات العامة للجنة، ليست معروفة على نطاق واسع في البلــد ويبدو أنه لم يجر استخدامها بعد</w:t>
      </w:r>
      <w:r>
        <w:rPr>
          <w:rFonts w:hint="cs"/>
          <w:rtl/>
        </w:rPr>
        <w:t>،</w:t>
      </w:r>
      <w:r w:rsidRPr="00626FC0">
        <w:rPr>
          <w:rtl/>
        </w:rPr>
        <w:t xml:space="preserve"> </w:t>
      </w:r>
      <w:r w:rsidRPr="00626FC0">
        <w:rPr>
          <w:rFonts w:hint="cs"/>
          <w:rtl/>
        </w:rPr>
        <w:t xml:space="preserve">لا </w:t>
      </w:r>
      <w:r w:rsidRPr="00626FC0">
        <w:rPr>
          <w:rtl/>
        </w:rPr>
        <w:t>في تغيير القوانين والممارسات التي تنطوي على تمييز ضد المرأة ولا في الدعاوى المتصلة بالتمييز ضد المرأة.</w:t>
      </w:r>
    </w:p>
    <w:p w:rsidR="005810DA" w:rsidRPr="0038261D" w:rsidRDefault="005810DA" w:rsidP="00121D93">
      <w:pPr>
        <w:pStyle w:val="SingleTxt"/>
        <w:rPr>
          <w:rtl/>
        </w:rPr>
      </w:pPr>
      <w:r>
        <w:rPr>
          <w:rFonts w:hint="cs"/>
          <w:rtl/>
        </w:rPr>
        <w:t>15 -</w:t>
      </w:r>
      <w:r>
        <w:rPr>
          <w:rFonts w:hint="cs"/>
          <w:rtl/>
        </w:rPr>
        <w:tab/>
      </w:r>
      <w:r w:rsidRPr="00626FC0">
        <w:rPr>
          <w:b/>
          <w:bCs/>
          <w:rtl/>
        </w:rPr>
        <w:t>و</w:t>
      </w:r>
      <w:r w:rsidRPr="00626FC0">
        <w:rPr>
          <w:rFonts w:hint="cs"/>
          <w:b/>
          <w:bCs/>
          <w:rtl/>
        </w:rPr>
        <w:t>تهيب</w:t>
      </w:r>
      <w:r w:rsidRPr="00626FC0">
        <w:rPr>
          <w:b/>
          <w:bCs/>
          <w:rtl/>
        </w:rPr>
        <w:t xml:space="preserve"> اللجنة </w:t>
      </w:r>
      <w:r w:rsidRPr="00626FC0">
        <w:rPr>
          <w:rFonts w:hint="cs"/>
          <w:b/>
          <w:bCs/>
          <w:rtl/>
        </w:rPr>
        <w:t>ب</w:t>
      </w:r>
      <w:r w:rsidRPr="00626FC0">
        <w:rPr>
          <w:b/>
          <w:bCs/>
          <w:rtl/>
        </w:rPr>
        <w:t xml:space="preserve">الدولة الطرف </w:t>
      </w:r>
      <w:r w:rsidRPr="00626FC0">
        <w:rPr>
          <w:rFonts w:hint="cs"/>
          <w:b/>
          <w:bCs/>
          <w:rtl/>
        </w:rPr>
        <w:t>أن تقوم</w:t>
      </w:r>
      <w:r w:rsidRPr="00626FC0">
        <w:rPr>
          <w:b/>
          <w:bCs/>
          <w:rtl/>
        </w:rPr>
        <w:t xml:space="preserve"> </w:t>
      </w:r>
      <w:r w:rsidRPr="00626FC0">
        <w:rPr>
          <w:rFonts w:hint="cs"/>
          <w:b/>
          <w:bCs/>
          <w:rtl/>
        </w:rPr>
        <w:t>ب</w:t>
      </w:r>
      <w:r w:rsidRPr="00626FC0">
        <w:rPr>
          <w:b/>
          <w:bCs/>
          <w:rtl/>
        </w:rPr>
        <w:t xml:space="preserve">وضع وتنفيذ برامج ودورات تدريبية </w:t>
      </w:r>
      <w:r>
        <w:rPr>
          <w:rFonts w:hint="cs"/>
          <w:b/>
          <w:bCs/>
          <w:rtl/>
        </w:rPr>
        <w:t>ل</w:t>
      </w:r>
      <w:r w:rsidRPr="00626FC0">
        <w:rPr>
          <w:b/>
          <w:bCs/>
          <w:rtl/>
        </w:rPr>
        <w:t xml:space="preserve">لبرلمانيين </w:t>
      </w:r>
      <w:proofErr w:type="spellStart"/>
      <w:r>
        <w:rPr>
          <w:rFonts w:hint="cs"/>
          <w:b/>
          <w:bCs/>
          <w:rtl/>
        </w:rPr>
        <w:t>والمسؤولين</w:t>
      </w:r>
      <w:proofErr w:type="spellEnd"/>
      <w:r w:rsidRPr="00626FC0">
        <w:rPr>
          <w:b/>
          <w:bCs/>
          <w:rtl/>
        </w:rPr>
        <w:t xml:space="preserve"> الحكوميين والقضاة والمحامين</w:t>
      </w:r>
      <w:r w:rsidRPr="00002C44">
        <w:rPr>
          <w:b/>
          <w:bCs/>
          <w:rtl/>
        </w:rPr>
        <w:t xml:space="preserve"> </w:t>
      </w:r>
      <w:r w:rsidRPr="00626FC0">
        <w:rPr>
          <w:b/>
          <w:bCs/>
          <w:rtl/>
        </w:rPr>
        <w:t>والمدعين العامين، للتوعية ب</w:t>
      </w:r>
      <w:r w:rsidRPr="00626FC0">
        <w:rPr>
          <w:rFonts w:hint="cs"/>
          <w:b/>
          <w:bCs/>
          <w:rtl/>
        </w:rPr>
        <w:t xml:space="preserve">أحكام </w:t>
      </w:r>
      <w:r w:rsidRPr="00626FC0">
        <w:rPr>
          <w:b/>
          <w:bCs/>
          <w:rtl/>
        </w:rPr>
        <w:t xml:space="preserve">الاتفاقية، وبخاصة فيما يتعلق بمعنى ونطاق التمييز المباشر وغير المباشر والمساواة الرسمية والفعلية، </w:t>
      </w:r>
      <w:r>
        <w:rPr>
          <w:rFonts w:hint="cs"/>
          <w:b/>
          <w:bCs/>
          <w:rtl/>
        </w:rPr>
        <w:t>وذلك</w:t>
      </w:r>
      <w:r w:rsidRPr="00626FC0">
        <w:rPr>
          <w:b/>
          <w:bCs/>
          <w:rtl/>
        </w:rPr>
        <w:t xml:space="preserve"> بغية ترسيخ ثقافة قانونية </w:t>
      </w:r>
      <w:r w:rsidR="00121D93">
        <w:rPr>
          <w:rFonts w:hint="cs"/>
          <w:b/>
          <w:bCs/>
          <w:rtl/>
        </w:rPr>
        <w:t>محلي</w:t>
      </w:r>
      <w:r w:rsidRPr="00626FC0">
        <w:rPr>
          <w:b/>
          <w:bCs/>
          <w:rtl/>
        </w:rPr>
        <w:t xml:space="preserve">ة تدعم </w:t>
      </w:r>
      <w:r>
        <w:rPr>
          <w:rFonts w:hint="cs"/>
          <w:b/>
          <w:bCs/>
          <w:rtl/>
        </w:rPr>
        <w:t>ال</w:t>
      </w:r>
      <w:r w:rsidRPr="00626FC0">
        <w:rPr>
          <w:b/>
          <w:bCs/>
          <w:rtl/>
        </w:rPr>
        <w:t>مساواة</w:t>
      </w:r>
      <w:r>
        <w:rPr>
          <w:rFonts w:hint="cs"/>
          <w:b/>
          <w:bCs/>
          <w:rtl/>
        </w:rPr>
        <w:t xml:space="preserve"> بين</w:t>
      </w:r>
      <w:r w:rsidRPr="00626FC0">
        <w:rPr>
          <w:b/>
          <w:bCs/>
          <w:rtl/>
        </w:rPr>
        <w:t xml:space="preserve"> المرأة والرجل وعدم التمييز ضد المرأة. وتدعو اللجنة أيضا الدولة الطرف إلى </w:t>
      </w:r>
      <w:r>
        <w:rPr>
          <w:rFonts w:hint="cs"/>
          <w:b/>
          <w:bCs/>
          <w:rtl/>
        </w:rPr>
        <w:t>إذكاء وعي</w:t>
      </w:r>
      <w:r w:rsidRPr="00626FC0">
        <w:rPr>
          <w:b/>
          <w:bCs/>
          <w:rtl/>
        </w:rPr>
        <w:t xml:space="preserve"> المرأة بحقوقها من خلال المداومة على تنفيذ برامج للتوعية القانونية وتقديم المساعدة القانونية. وتهيب اللجنة كذلك بالدولة الطرف أن تنشر الاتفاقية والتوصيات العامة للجنة على نطاق واسع بين جميع الجهات المعنية، </w:t>
      </w:r>
      <w:r w:rsidRPr="00626FC0">
        <w:rPr>
          <w:rFonts w:hint="cs"/>
          <w:b/>
          <w:bCs/>
          <w:rtl/>
        </w:rPr>
        <w:t>ومنها</w:t>
      </w:r>
      <w:r w:rsidRPr="00626FC0">
        <w:rPr>
          <w:b/>
          <w:bCs/>
          <w:rtl/>
        </w:rPr>
        <w:t xml:space="preserve"> الوزارات الحكومية، والبرلمانيون، و</w:t>
      </w:r>
      <w:r w:rsidR="00121D93">
        <w:rPr>
          <w:rFonts w:hint="cs"/>
          <w:b/>
          <w:bCs/>
          <w:rtl/>
        </w:rPr>
        <w:t xml:space="preserve">السلطة القضائية، </w:t>
      </w:r>
      <w:r w:rsidRPr="00626FC0">
        <w:rPr>
          <w:b/>
          <w:bCs/>
          <w:rtl/>
        </w:rPr>
        <w:t>والأحزاب السياسية، والمجتمع المدني، ب</w:t>
      </w:r>
      <w:r w:rsidR="00745CBC">
        <w:rPr>
          <w:b/>
          <w:bCs/>
          <w:rtl/>
        </w:rPr>
        <w:t>ما في ذلك المنظمات غير الحكومية</w:t>
      </w:r>
      <w:r w:rsidRPr="00626FC0">
        <w:rPr>
          <w:b/>
          <w:bCs/>
          <w:rtl/>
        </w:rPr>
        <w:t xml:space="preserve"> والقطاع الخاص، وعامة الجمهور.</w:t>
      </w:r>
    </w:p>
    <w:p w:rsidR="005810DA" w:rsidRDefault="005810DA" w:rsidP="00121D93">
      <w:pPr>
        <w:pStyle w:val="SingleTxt"/>
        <w:rPr>
          <w:rFonts w:hint="cs"/>
          <w:rtl/>
        </w:rPr>
      </w:pPr>
      <w:r w:rsidRPr="00626FC0">
        <w:rPr>
          <w:rtl/>
        </w:rPr>
        <w:t>16</w:t>
      </w:r>
      <w:r>
        <w:rPr>
          <w:rFonts w:hint="cs"/>
          <w:rtl/>
        </w:rPr>
        <w:t xml:space="preserve"> </w:t>
      </w:r>
      <w:r w:rsidRPr="00626FC0">
        <w:rPr>
          <w:rFonts w:hint="cs"/>
          <w:rtl/>
        </w:rPr>
        <w:t>-</w:t>
      </w:r>
      <w:r w:rsidRPr="00626FC0">
        <w:rPr>
          <w:rFonts w:hint="cs"/>
          <w:rtl/>
        </w:rPr>
        <w:tab/>
      </w:r>
      <w:r w:rsidRPr="00626FC0">
        <w:rPr>
          <w:rtl/>
        </w:rPr>
        <w:t xml:space="preserve">وبينما ترحب اللجنة </w:t>
      </w:r>
      <w:r w:rsidR="00121D93">
        <w:rPr>
          <w:rFonts w:hint="cs"/>
          <w:rtl/>
        </w:rPr>
        <w:t xml:space="preserve">باعتزام </w:t>
      </w:r>
      <w:r w:rsidRPr="00626FC0">
        <w:rPr>
          <w:rtl/>
        </w:rPr>
        <w:t xml:space="preserve">اللجنة البرلمانية اللبنانية على اعتماد خطة عمل وطنية خاصة بحقوق الإنسان ترمي إلى إصلاح القوانين والسياسات اللبنانية وفقا لمعايير حقوق الإنسان، </w:t>
      </w:r>
      <w:r w:rsidRPr="00626FC0">
        <w:rPr>
          <w:rFonts w:hint="cs"/>
          <w:rtl/>
        </w:rPr>
        <w:t xml:space="preserve">من أجل </w:t>
      </w:r>
      <w:r w:rsidRPr="00626FC0">
        <w:rPr>
          <w:rtl/>
        </w:rPr>
        <w:t xml:space="preserve">جعل التشريعات الوطنية </w:t>
      </w:r>
      <w:r w:rsidR="00121D93">
        <w:rPr>
          <w:rFonts w:hint="cs"/>
          <w:rtl/>
        </w:rPr>
        <w:t>تمتثل للاتفاقية</w:t>
      </w:r>
      <w:r w:rsidRPr="00626FC0">
        <w:rPr>
          <w:rtl/>
        </w:rPr>
        <w:t xml:space="preserve">، فإنها تعرب عن قلقها </w:t>
      </w:r>
      <w:r w:rsidR="00121D93">
        <w:rPr>
          <w:rFonts w:hint="cs"/>
          <w:rtl/>
        </w:rPr>
        <w:t xml:space="preserve">إزاء </w:t>
      </w:r>
      <w:r w:rsidRPr="00626FC0">
        <w:rPr>
          <w:rtl/>
        </w:rPr>
        <w:t>عدم تحقيق تقدم على ص</w:t>
      </w:r>
      <w:r>
        <w:rPr>
          <w:rtl/>
        </w:rPr>
        <w:t>عيد إعداد خطة العمل الوطنية هذه</w:t>
      </w:r>
      <w:r w:rsidRPr="00626FC0">
        <w:rPr>
          <w:rtl/>
        </w:rPr>
        <w:t xml:space="preserve"> بسبب الوضع السياسي </w:t>
      </w:r>
      <w:r>
        <w:rPr>
          <w:rFonts w:hint="cs"/>
          <w:rtl/>
        </w:rPr>
        <w:t>حسب ما</w:t>
      </w:r>
      <w:r w:rsidR="00745CBC">
        <w:rPr>
          <w:rFonts w:hint="cs"/>
          <w:rtl/>
        </w:rPr>
        <w:t> </w:t>
      </w:r>
      <w:r w:rsidRPr="00626FC0">
        <w:rPr>
          <w:rtl/>
        </w:rPr>
        <w:t>أشير إليه شفويا.</w:t>
      </w:r>
    </w:p>
    <w:p w:rsidR="005810DA" w:rsidRDefault="005810DA" w:rsidP="005810DA">
      <w:pPr>
        <w:pStyle w:val="SingleTxt"/>
        <w:rPr>
          <w:rFonts w:hint="cs"/>
          <w:rtl/>
        </w:rPr>
      </w:pPr>
      <w:r>
        <w:rPr>
          <w:rFonts w:hint="cs"/>
          <w:rtl/>
        </w:rPr>
        <w:t>17 -</w:t>
      </w:r>
      <w:r>
        <w:rPr>
          <w:rFonts w:hint="cs"/>
          <w:rtl/>
        </w:rPr>
        <w:tab/>
      </w:r>
      <w:r w:rsidRPr="00626FC0">
        <w:rPr>
          <w:b/>
          <w:bCs/>
          <w:rtl/>
        </w:rPr>
        <w:t>وتحث اللجنة المعنية بالقضاء على التمييز ضد المرأة اللجنة البرلمانية على القيام بإعداد خطة عمل وطنية خاصة بحقوق الإنسان واعتمادها وتنفيذها بدون تأخير وضمن إطار زمني واضح</w:t>
      </w:r>
      <w:r>
        <w:rPr>
          <w:rFonts w:hint="cs"/>
          <w:rtl/>
        </w:rPr>
        <w:t>.</w:t>
      </w:r>
    </w:p>
    <w:p w:rsidR="005810DA" w:rsidRPr="00946703" w:rsidRDefault="005810DA" w:rsidP="00121D93">
      <w:pPr>
        <w:pStyle w:val="SingleTxt"/>
        <w:rPr>
          <w:rFonts w:hint="cs"/>
          <w:rtl/>
        </w:rPr>
      </w:pPr>
      <w:r w:rsidRPr="00946703">
        <w:rPr>
          <w:rFonts w:hint="cs"/>
          <w:rtl/>
        </w:rPr>
        <w:t>18 -</w:t>
      </w:r>
      <w:r w:rsidRPr="00946703">
        <w:rPr>
          <w:rFonts w:hint="cs"/>
          <w:rtl/>
        </w:rPr>
        <w:tab/>
        <w:t>وتأسف اللجنة لعدم اتخاذ أي خطوات في سبيل اعتماد قانون موحد للأحوال الشخصية على نحو ما أوصت به اللجنة في تعليقاتها الختامية السابقة (</w:t>
      </w:r>
      <w:r w:rsidRPr="00946703">
        <w:t>CEDAW/C/LBN/CO/2</w:t>
      </w:r>
      <w:r w:rsidRPr="00946703">
        <w:rPr>
          <w:rFonts w:hint="cs"/>
          <w:rtl/>
        </w:rPr>
        <w:t xml:space="preserve">، الفقرة 24). وتلاحظ اللجنة أنه على الرغم من إدراج بعض المعلومات في التقرير وتقديم عرض شفوي بشأن الطوائف الدينية </w:t>
      </w:r>
      <w:r w:rsidR="00121D93">
        <w:rPr>
          <w:rFonts w:hint="cs"/>
          <w:rtl/>
        </w:rPr>
        <w:t>الموجودة</w:t>
      </w:r>
      <w:r w:rsidRPr="00946703">
        <w:rPr>
          <w:rFonts w:hint="cs"/>
          <w:rtl/>
        </w:rPr>
        <w:t xml:space="preserve"> في البلد، فقد ظلت المعلومات المتعلقة بقوانين الأحوال الشخصية التي تحكم هذه الطوائف، ولا</w:t>
      </w:r>
      <w:r w:rsidRPr="00946703">
        <w:rPr>
          <w:rFonts w:hint="eastAsia"/>
          <w:rtl/>
        </w:rPr>
        <w:t> </w:t>
      </w:r>
      <w:r w:rsidRPr="00946703">
        <w:rPr>
          <w:rFonts w:hint="cs"/>
          <w:rtl/>
        </w:rPr>
        <w:t>سيما نطاقها وأثرها على المساواة بين الجنسين، غير كافية.</w:t>
      </w:r>
    </w:p>
    <w:p w:rsidR="005810DA" w:rsidRPr="00946703" w:rsidRDefault="005810DA" w:rsidP="00745CBC">
      <w:pPr>
        <w:pStyle w:val="SingleTxt"/>
        <w:rPr>
          <w:rFonts w:hint="cs"/>
          <w:rtl/>
          <w:lang w:bidi="ar"/>
        </w:rPr>
      </w:pPr>
      <w:r w:rsidRPr="007D5394">
        <w:rPr>
          <w:rFonts w:hint="cs"/>
          <w:rtl/>
        </w:rPr>
        <w:t>19 -</w:t>
      </w:r>
      <w:r w:rsidRPr="00946703">
        <w:rPr>
          <w:rFonts w:hint="cs"/>
          <w:b/>
          <w:bCs/>
          <w:rtl/>
        </w:rPr>
        <w:tab/>
        <w:t xml:space="preserve">وتكرر اللجنة التأكيد على توصيتها بأن تعتمد الدولة الطرف على وجه الاستعجال قانونا موحدا للأحوال الشخصية </w:t>
      </w:r>
      <w:r w:rsidR="00121D93">
        <w:rPr>
          <w:rFonts w:hint="cs"/>
          <w:b/>
          <w:bCs/>
          <w:rtl/>
        </w:rPr>
        <w:t xml:space="preserve">يتماشى </w:t>
      </w:r>
      <w:r w:rsidRPr="00946703">
        <w:rPr>
          <w:rFonts w:hint="cs"/>
          <w:b/>
          <w:bCs/>
          <w:rtl/>
          <w:lang w:bidi="ar"/>
        </w:rPr>
        <w:t>مع الاتفاقية و</w:t>
      </w:r>
      <w:r>
        <w:rPr>
          <w:rFonts w:hint="cs"/>
          <w:b/>
          <w:bCs/>
          <w:rtl/>
          <w:lang w:bidi="ar"/>
        </w:rPr>
        <w:t xml:space="preserve">يجري </w:t>
      </w:r>
      <w:r w:rsidRPr="00946703">
        <w:rPr>
          <w:rFonts w:hint="cs"/>
          <w:b/>
          <w:bCs/>
          <w:rtl/>
          <w:lang w:bidi="ar"/>
        </w:rPr>
        <w:t>تطبيق</w:t>
      </w:r>
      <w:r>
        <w:rPr>
          <w:rFonts w:hint="cs"/>
          <w:b/>
          <w:bCs/>
          <w:rtl/>
          <w:lang w:bidi="ar"/>
        </w:rPr>
        <w:t>ه</w:t>
      </w:r>
      <w:r w:rsidRPr="00946703">
        <w:rPr>
          <w:rFonts w:hint="cs"/>
          <w:b/>
          <w:bCs/>
          <w:rtl/>
          <w:lang w:bidi="ar"/>
        </w:rPr>
        <w:t xml:space="preserve"> على جميع النساء في لبنان، بصرف النظر عن ديانتهن. وتكرر اللجنة أيضا التأكيد على توصيتها بأن تدرج الدولة الطرف في تقريرها الدوري المقبل معلومات مفصلة عن مختلف قوانين الأحوال الشخصية التي تمس </w:t>
      </w:r>
      <w:r w:rsidR="00121D93">
        <w:rPr>
          <w:rFonts w:hint="cs"/>
          <w:b/>
          <w:bCs/>
          <w:rtl/>
          <w:lang w:bidi="ar"/>
        </w:rPr>
        <w:t>ب</w:t>
      </w:r>
      <w:r w:rsidRPr="00946703">
        <w:rPr>
          <w:rFonts w:hint="cs"/>
          <w:b/>
          <w:bCs/>
          <w:rtl/>
          <w:lang w:bidi="ar"/>
        </w:rPr>
        <w:t>المرأة، وعن الأثر الذي تخلفه هذه القوانين على تنفيذ الاتفاقية</w:t>
      </w:r>
      <w:r w:rsidRPr="00946703">
        <w:rPr>
          <w:rFonts w:hint="cs"/>
          <w:rtl/>
          <w:lang w:bidi="ar"/>
        </w:rPr>
        <w:t xml:space="preserve">. </w:t>
      </w:r>
    </w:p>
    <w:p w:rsidR="005810DA" w:rsidRPr="00946703" w:rsidRDefault="005810DA" w:rsidP="00745CBC">
      <w:pPr>
        <w:pStyle w:val="SingleTxt"/>
        <w:rPr>
          <w:rFonts w:hint="cs"/>
          <w:rtl/>
        </w:rPr>
      </w:pPr>
      <w:r w:rsidRPr="00946703">
        <w:rPr>
          <w:rFonts w:hint="cs"/>
          <w:rtl/>
        </w:rPr>
        <w:t>20 -</w:t>
      </w:r>
      <w:r w:rsidRPr="00946703">
        <w:rPr>
          <w:rFonts w:hint="cs"/>
          <w:rtl/>
        </w:rPr>
        <w:tab/>
        <w:t xml:space="preserve">ولئن كانت اللجنة تشيد بما بذلته الهيئة الوطنية لشؤون المرأة اللبنانية من جهود، فإنها تلاحظ مع القلق أن الهيئة إنما هي جهاز شبه حكومي </w:t>
      </w:r>
      <w:r>
        <w:rPr>
          <w:rFonts w:hint="cs"/>
          <w:rtl/>
        </w:rPr>
        <w:t>ذو</w:t>
      </w:r>
      <w:r w:rsidRPr="00946703">
        <w:rPr>
          <w:rFonts w:hint="cs"/>
          <w:rtl/>
        </w:rPr>
        <w:t xml:space="preserve"> قدرات مؤسسية</w:t>
      </w:r>
      <w:r>
        <w:rPr>
          <w:rFonts w:hint="cs"/>
          <w:rtl/>
        </w:rPr>
        <w:t xml:space="preserve"> ضعيفة</w:t>
      </w:r>
      <w:r w:rsidR="00745CBC">
        <w:rPr>
          <w:rFonts w:hint="cs"/>
          <w:rtl/>
        </w:rPr>
        <w:t>.</w:t>
      </w:r>
      <w:r>
        <w:rPr>
          <w:rFonts w:hint="cs"/>
          <w:rtl/>
        </w:rPr>
        <w:t xml:space="preserve"> </w:t>
      </w:r>
      <w:r w:rsidR="007A6ADA">
        <w:rPr>
          <w:rFonts w:hint="cs"/>
          <w:rtl/>
        </w:rPr>
        <w:t>و</w:t>
      </w:r>
      <w:r w:rsidRPr="00946703">
        <w:rPr>
          <w:rFonts w:hint="cs"/>
          <w:rtl/>
        </w:rPr>
        <w:t>تلاحظ أنها تعاني نقصاً شديداً في الموارد والموظفين، وتعوزها الصلاحية أو القدرة على الترويج بفعالية لتنفيذ الاتفاقية، ودعم تعميم مراعاة المنظور الجنسان</w:t>
      </w:r>
      <w:r w:rsidRPr="00946703">
        <w:rPr>
          <w:rFonts w:hint="eastAsia"/>
          <w:rtl/>
        </w:rPr>
        <w:t>ي</w:t>
      </w:r>
      <w:r w:rsidRPr="00946703">
        <w:rPr>
          <w:rFonts w:hint="cs"/>
          <w:rtl/>
        </w:rPr>
        <w:t xml:space="preserve"> في جميع القطاعات والمستويات الحكومية بغية تحقيق المساواة بين المرأة والرجل في الميادين كافة. وتلاحظ اللجنة أيضا مع القلق نقص الوعي لدى الدولة الطرف بأهمية </w:t>
      </w:r>
      <w:r>
        <w:rPr>
          <w:rFonts w:hint="cs"/>
          <w:rtl/>
        </w:rPr>
        <w:t xml:space="preserve">وجود </w:t>
      </w:r>
      <w:r w:rsidR="007A6ADA">
        <w:rPr>
          <w:rFonts w:hint="cs"/>
          <w:rtl/>
        </w:rPr>
        <w:t xml:space="preserve">جهاز وطني قوي ومزود </w:t>
      </w:r>
      <w:r>
        <w:rPr>
          <w:rFonts w:hint="cs"/>
          <w:rtl/>
        </w:rPr>
        <w:t>بما</w:t>
      </w:r>
      <w:r>
        <w:rPr>
          <w:rFonts w:hint="eastAsia"/>
          <w:rtl/>
        </w:rPr>
        <w:t> </w:t>
      </w:r>
      <w:r w:rsidRPr="00946703">
        <w:rPr>
          <w:rFonts w:hint="cs"/>
          <w:rtl/>
        </w:rPr>
        <w:t xml:space="preserve">يكفي من الموارد من أجل تحقيق </w:t>
      </w:r>
      <w:r>
        <w:rPr>
          <w:rFonts w:hint="cs"/>
          <w:rtl/>
        </w:rPr>
        <w:t>ا</w:t>
      </w:r>
      <w:r w:rsidRPr="00946703">
        <w:rPr>
          <w:rFonts w:hint="cs"/>
          <w:rtl/>
        </w:rPr>
        <w:t xml:space="preserve">لمساواة بين المرأة والرجل </w:t>
      </w:r>
      <w:r>
        <w:rPr>
          <w:rFonts w:hint="cs"/>
          <w:rtl/>
        </w:rPr>
        <w:t xml:space="preserve">بصورة عملية </w:t>
      </w:r>
      <w:r w:rsidRPr="00946703">
        <w:rPr>
          <w:rFonts w:hint="cs"/>
          <w:rtl/>
        </w:rPr>
        <w:t xml:space="preserve">على جميع المستويات، إضافة إلى نقص الإرادة السياسية الكفيلة </w:t>
      </w:r>
      <w:r w:rsidR="007A6ADA">
        <w:rPr>
          <w:rFonts w:hint="cs"/>
          <w:rtl/>
        </w:rPr>
        <w:t xml:space="preserve">بتعزيز </w:t>
      </w:r>
      <w:r w:rsidRPr="00946703">
        <w:rPr>
          <w:rFonts w:hint="cs"/>
          <w:rtl/>
        </w:rPr>
        <w:t xml:space="preserve">القدرة المؤسسية اللازمة </w:t>
      </w:r>
      <w:r w:rsidR="007A6ADA">
        <w:rPr>
          <w:rFonts w:hint="cs"/>
          <w:rtl/>
        </w:rPr>
        <w:t>لذلك الجهاز الوطني</w:t>
      </w:r>
      <w:r>
        <w:rPr>
          <w:rFonts w:hint="cs"/>
          <w:rtl/>
        </w:rPr>
        <w:t xml:space="preserve">، </w:t>
      </w:r>
      <w:r w:rsidRPr="00946703">
        <w:rPr>
          <w:rFonts w:hint="cs"/>
          <w:rtl/>
        </w:rPr>
        <w:t xml:space="preserve">وفقا </w:t>
      </w:r>
      <w:r>
        <w:rPr>
          <w:rFonts w:hint="cs"/>
          <w:rtl/>
        </w:rPr>
        <w:t>ل</w:t>
      </w:r>
      <w:r w:rsidRPr="00946703">
        <w:rPr>
          <w:rFonts w:hint="cs"/>
          <w:rtl/>
        </w:rPr>
        <w:t>ل</w:t>
      </w:r>
      <w:r>
        <w:rPr>
          <w:rFonts w:hint="cs"/>
          <w:rtl/>
        </w:rPr>
        <w:t>ال</w:t>
      </w:r>
      <w:r w:rsidRPr="00946703">
        <w:rPr>
          <w:rFonts w:hint="cs"/>
          <w:rtl/>
        </w:rPr>
        <w:t xml:space="preserve">تزامات </w:t>
      </w:r>
      <w:r>
        <w:rPr>
          <w:rFonts w:hint="cs"/>
          <w:rtl/>
        </w:rPr>
        <w:t xml:space="preserve">المترتبة على الدولة الطرف </w:t>
      </w:r>
      <w:r w:rsidRPr="00946703">
        <w:rPr>
          <w:rFonts w:hint="cs"/>
          <w:rtl/>
        </w:rPr>
        <w:t>بموجب الاتفاقية.</w:t>
      </w:r>
    </w:p>
    <w:p w:rsidR="005810DA" w:rsidRPr="00946703" w:rsidRDefault="005810DA" w:rsidP="007A6ADA">
      <w:pPr>
        <w:pStyle w:val="SingleTxt"/>
        <w:rPr>
          <w:rFonts w:hint="cs"/>
          <w:b/>
          <w:bCs/>
          <w:rtl/>
        </w:rPr>
      </w:pPr>
      <w:r w:rsidRPr="007D5394">
        <w:rPr>
          <w:rFonts w:hint="cs"/>
          <w:rtl/>
        </w:rPr>
        <w:t>21 -</w:t>
      </w:r>
      <w:r w:rsidRPr="00946703">
        <w:rPr>
          <w:rFonts w:hint="cs"/>
          <w:b/>
          <w:bCs/>
          <w:rtl/>
        </w:rPr>
        <w:tab/>
        <w:t xml:space="preserve">وتهيب اللجنة بالدولة الطرف أن </w:t>
      </w:r>
      <w:r w:rsidR="007A6ADA">
        <w:rPr>
          <w:rFonts w:hint="cs"/>
          <w:b/>
          <w:bCs/>
          <w:rtl/>
        </w:rPr>
        <w:t xml:space="preserve">تولي </w:t>
      </w:r>
      <w:r w:rsidRPr="00946703">
        <w:rPr>
          <w:rFonts w:hint="cs"/>
          <w:b/>
          <w:bCs/>
          <w:rtl/>
        </w:rPr>
        <w:t xml:space="preserve">الأولوية على وجه الاستعجال لتعزيز </w:t>
      </w:r>
      <w:r w:rsidR="007A6ADA">
        <w:rPr>
          <w:rFonts w:hint="cs"/>
          <w:b/>
          <w:bCs/>
          <w:rtl/>
        </w:rPr>
        <w:t>الجهاز الوطني الكفيل بالنهوض بالمرأة، وأن تمنحه</w:t>
      </w:r>
      <w:r w:rsidRPr="00946703">
        <w:rPr>
          <w:rFonts w:hint="cs"/>
          <w:b/>
          <w:bCs/>
          <w:rtl/>
        </w:rPr>
        <w:t xml:space="preserve"> الصلاحية </w:t>
      </w:r>
      <w:r w:rsidR="007A6ADA">
        <w:rPr>
          <w:rFonts w:hint="cs"/>
          <w:b/>
          <w:bCs/>
          <w:rtl/>
        </w:rPr>
        <w:t xml:space="preserve">وسلطة </w:t>
      </w:r>
      <w:r w:rsidRPr="00946703">
        <w:rPr>
          <w:rFonts w:hint="cs"/>
          <w:b/>
          <w:bCs/>
          <w:rtl/>
        </w:rPr>
        <w:t>اتخاذ القرار</w:t>
      </w:r>
      <w:r w:rsidR="00745CBC">
        <w:rPr>
          <w:rFonts w:hint="cs"/>
          <w:b/>
          <w:bCs/>
          <w:rtl/>
        </w:rPr>
        <w:t>ات وما</w:t>
      </w:r>
      <w:r w:rsidR="00745CBC">
        <w:rPr>
          <w:rFonts w:hint="eastAsia"/>
          <w:b/>
          <w:bCs/>
          <w:rtl/>
        </w:rPr>
        <w:t> </w:t>
      </w:r>
      <w:r w:rsidRPr="00946703">
        <w:rPr>
          <w:rFonts w:hint="cs"/>
          <w:b/>
          <w:bCs/>
          <w:rtl/>
        </w:rPr>
        <w:t xml:space="preserve">يلزم من موارد بشرية ومالية للاضطلاع بعمله بفعالية في سبيل تعزيز المساواة بين المرأة والرجل وتمتع المرأة بحقوق الإنسان. وتوصي اللجنة بأن تنشئ الدولة الطرف في جميع الوزارات القطاعية </w:t>
      </w:r>
      <w:r w:rsidR="007A6ADA">
        <w:rPr>
          <w:rFonts w:hint="cs"/>
          <w:b/>
          <w:bCs/>
          <w:rtl/>
        </w:rPr>
        <w:t xml:space="preserve">شبكة </w:t>
      </w:r>
      <w:r w:rsidRPr="00946703">
        <w:rPr>
          <w:rFonts w:hint="cs"/>
          <w:b/>
          <w:bCs/>
          <w:rtl/>
        </w:rPr>
        <w:t xml:space="preserve">لمراكز التنسيق </w:t>
      </w:r>
      <w:r>
        <w:rPr>
          <w:rFonts w:hint="cs"/>
          <w:b/>
          <w:bCs/>
          <w:rtl/>
        </w:rPr>
        <w:t>لديه</w:t>
      </w:r>
      <w:r w:rsidR="007A6ADA">
        <w:rPr>
          <w:rFonts w:hint="cs"/>
          <w:b/>
          <w:bCs/>
          <w:rtl/>
        </w:rPr>
        <w:t>ا</w:t>
      </w:r>
      <w:r>
        <w:rPr>
          <w:rFonts w:hint="cs"/>
          <w:b/>
          <w:bCs/>
          <w:rtl/>
        </w:rPr>
        <w:t xml:space="preserve"> </w:t>
      </w:r>
      <w:r w:rsidRPr="00946703">
        <w:rPr>
          <w:rFonts w:hint="cs"/>
          <w:b/>
          <w:bCs/>
          <w:rtl/>
        </w:rPr>
        <w:t>ما يكفي من الخبرة في مسائل المساواة بين الجنسين لتعزيز تنفيذ استراتيجية تعميم مراعاة المنظور الجنساني</w:t>
      </w:r>
      <w:r>
        <w:rPr>
          <w:rFonts w:hint="cs"/>
          <w:b/>
          <w:bCs/>
          <w:rtl/>
        </w:rPr>
        <w:t xml:space="preserve">، أو أن تنشط </w:t>
      </w:r>
      <w:r w:rsidR="007A6ADA">
        <w:rPr>
          <w:rFonts w:hint="cs"/>
          <w:b/>
          <w:bCs/>
          <w:rtl/>
        </w:rPr>
        <w:t xml:space="preserve">تلك الشبكة، </w:t>
      </w:r>
      <w:r w:rsidRPr="00946703">
        <w:rPr>
          <w:rFonts w:hint="cs"/>
          <w:b/>
          <w:bCs/>
          <w:rtl/>
        </w:rPr>
        <w:t xml:space="preserve">بهدف كفالة تحقيق مساواة المرأة بالرجل في جميع السياسات والبرامج. وتوصي أيضا بأن </w:t>
      </w:r>
      <w:r w:rsidR="007A6ADA">
        <w:rPr>
          <w:rFonts w:hint="cs"/>
          <w:b/>
          <w:bCs/>
          <w:rtl/>
        </w:rPr>
        <w:t xml:space="preserve">تنشئ </w:t>
      </w:r>
      <w:r w:rsidRPr="00946703">
        <w:rPr>
          <w:rFonts w:hint="cs"/>
          <w:b/>
          <w:bCs/>
          <w:rtl/>
        </w:rPr>
        <w:t>الدولة الطرف نظاما للتعاون و</w:t>
      </w:r>
      <w:r>
        <w:rPr>
          <w:rFonts w:hint="cs"/>
          <w:b/>
          <w:bCs/>
          <w:rtl/>
        </w:rPr>
        <w:t>التواصل</w:t>
      </w:r>
      <w:r w:rsidRPr="00946703">
        <w:rPr>
          <w:rFonts w:hint="cs"/>
          <w:b/>
          <w:bCs/>
          <w:rtl/>
        </w:rPr>
        <w:t xml:space="preserve"> بين </w:t>
      </w:r>
      <w:r w:rsidR="007A6ADA">
        <w:rPr>
          <w:rFonts w:hint="cs"/>
          <w:b/>
          <w:bCs/>
          <w:rtl/>
        </w:rPr>
        <w:t xml:space="preserve">الجهاز الوطني </w:t>
      </w:r>
      <w:r w:rsidRPr="00946703">
        <w:rPr>
          <w:rFonts w:hint="cs"/>
          <w:b/>
          <w:bCs/>
          <w:rtl/>
        </w:rPr>
        <w:t>ومراكز التنسيق.</w:t>
      </w:r>
    </w:p>
    <w:p w:rsidR="005810DA" w:rsidRPr="00946703" w:rsidRDefault="005810DA" w:rsidP="005810DA">
      <w:pPr>
        <w:pStyle w:val="SingleTxt"/>
        <w:rPr>
          <w:rFonts w:hint="cs"/>
          <w:rtl/>
        </w:rPr>
      </w:pPr>
      <w:r w:rsidRPr="00946703">
        <w:rPr>
          <w:rFonts w:hint="cs"/>
          <w:rtl/>
        </w:rPr>
        <w:t>22 -</w:t>
      </w:r>
      <w:r w:rsidRPr="00946703">
        <w:rPr>
          <w:rFonts w:hint="cs"/>
          <w:rtl/>
        </w:rPr>
        <w:tab/>
        <w:t>وتلاحظ اللجنة مع القلق غياب أي تدابير خاصة مؤقتة وفقا للفقرة 1 من المادة 4 من الاتفاقية، وعدم إدراك الدولة الطرف على ما يبدو لدلالة هذه التدابير ومقصدها.</w:t>
      </w:r>
    </w:p>
    <w:p w:rsidR="005810DA" w:rsidRPr="00946703" w:rsidRDefault="005810DA" w:rsidP="00745CBC">
      <w:pPr>
        <w:pStyle w:val="SingleTxt"/>
        <w:rPr>
          <w:rFonts w:hint="cs"/>
          <w:rtl/>
        </w:rPr>
      </w:pPr>
      <w:r w:rsidRPr="007D5394">
        <w:rPr>
          <w:rFonts w:hint="cs"/>
          <w:rtl/>
        </w:rPr>
        <w:t>23 -</w:t>
      </w:r>
      <w:r w:rsidRPr="00946703">
        <w:rPr>
          <w:rFonts w:hint="cs"/>
          <w:b/>
          <w:bCs/>
          <w:rtl/>
        </w:rPr>
        <w:tab/>
        <w:t xml:space="preserve">وتوصي اللجنة بأن تستخدم الدولة الطرف تدابير خاصة مؤقتة، وفقا للفقرة 1 من المادة 4 من الاتفاقية والتوصية العامة </w:t>
      </w:r>
      <w:r w:rsidR="007A6ADA">
        <w:rPr>
          <w:rFonts w:hint="cs"/>
          <w:b/>
          <w:bCs/>
          <w:rtl/>
        </w:rPr>
        <w:t xml:space="preserve">رقم </w:t>
      </w:r>
      <w:r w:rsidRPr="00946703">
        <w:rPr>
          <w:rFonts w:hint="cs"/>
          <w:b/>
          <w:bCs/>
          <w:rtl/>
        </w:rPr>
        <w:t xml:space="preserve">25 للجنة، بوصفها جزءا من الاستراتيجية اللازمة للتعجيل </w:t>
      </w:r>
      <w:r w:rsidR="007A6ADA">
        <w:rPr>
          <w:rFonts w:hint="cs"/>
          <w:b/>
          <w:bCs/>
          <w:rtl/>
        </w:rPr>
        <w:t xml:space="preserve">في </w:t>
      </w:r>
      <w:r w:rsidRPr="00946703">
        <w:rPr>
          <w:rFonts w:hint="cs"/>
          <w:b/>
          <w:bCs/>
          <w:rtl/>
        </w:rPr>
        <w:t xml:space="preserve">تحقيق </w:t>
      </w:r>
      <w:r>
        <w:rPr>
          <w:rFonts w:hint="cs"/>
          <w:b/>
          <w:bCs/>
          <w:rtl/>
        </w:rPr>
        <w:t>ال</w:t>
      </w:r>
      <w:r w:rsidRPr="00946703">
        <w:rPr>
          <w:rFonts w:hint="cs"/>
          <w:b/>
          <w:bCs/>
          <w:rtl/>
        </w:rPr>
        <w:t xml:space="preserve">مساواة </w:t>
      </w:r>
      <w:r>
        <w:rPr>
          <w:rFonts w:hint="cs"/>
          <w:b/>
          <w:bCs/>
          <w:rtl/>
        </w:rPr>
        <w:t>ال</w:t>
      </w:r>
      <w:r w:rsidRPr="00946703">
        <w:rPr>
          <w:rFonts w:hint="cs"/>
          <w:b/>
          <w:bCs/>
          <w:rtl/>
        </w:rPr>
        <w:t xml:space="preserve">فعلية بين المرأة والرجل. وتهيب اللجنة بالدولة الطرف أن تنظر في </w:t>
      </w:r>
      <w:r w:rsidR="00745CBC">
        <w:rPr>
          <w:rFonts w:hint="cs"/>
          <w:b/>
          <w:bCs/>
          <w:rtl/>
        </w:rPr>
        <w:t xml:space="preserve">اتخاذ </w:t>
      </w:r>
      <w:r w:rsidRPr="00946703">
        <w:rPr>
          <w:rFonts w:hint="cs"/>
          <w:b/>
          <w:bCs/>
          <w:rtl/>
        </w:rPr>
        <w:t xml:space="preserve">طائفة من التدابير الممكنة، من قبيل </w:t>
      </w:r>
      <w:r>
        <w:rPr>
          <w:rFonts w:hint="cs"/>
          <w:b/>
          <w:bCs/>
          <w:rtl/>
        </w:rPr>
        <w:t xml:space="preserve">تحديد </w:t>
      </w:r>
      <w:r w:rsidRPr="00946703">
        <w:rPr>
          <w:rFonts w:hint="cs"/>
          <w:b/>
          <w:bCs/>
          <w:rtl/>
        </w:rPr>
        <w:t>الحصص، و</w:t>
      </w:r>
      <w:r w:rsidR="007A6ADA">
        <w:rPr>
          <w:rFonts w:hint="cs"/>
          <w:b/>
          <w:bCs/>
          <w:rtl/>
        </w:rPr>
        <w:t xml:space="preserve">المعايير، </w:t>
      </w:r>
      <w:r w:rsidRPr="00946703">
        <w:rPr>
          <w:rFonts w:hint="cs"/>
          <w:b/>
          <w:bCs/>
          <w:rtl/>
        </w:rPr>
        <w:t>والأهداف، والحوافز، ولا</w:t>
      </w:r>
      <w:r w:rsidRPr="00946703">
        <w:rPr>
          <w:rFonts w:hint="eastAsia"/>
          <w:b/>
          <w:bCs/>
          <w:rtl/>
        </w:rPr>
        <w:t> </w:t>
      </w:r>
      <w:r w:rsidRPr="00946703">
        <w:rPr>
          <w:rFonts w:hint="cs"/>
          <w:b/>
          <w:bCs/>
          <w:rtl/>
        </w:rPr>
        <w:t>سيما فيما يتعلق بالتنفيذ المعجّل للمواد 7</w:t>
      </w:r>
      <w:bookmarkStart w:id="1" w:name="TmpSave"/>
      <w:bookmarkEnd w:id="1"/>
      <w:r w:rsidR="00DC5F7A">
        <w:rPr>
          <w:rFonts w:hint="eastAsia"/>
          <w:b/>
          <w:bCs/>
          <w:rtl/>
        </w:rPr>
        <w:t xml:space="preserve"> </w:t>
      </w:r>
      <w:r w:rsidRPr="00946703">
        <w:rPr>
          <w:rFonts w:hint="cs"/>
          <w:b/>
          <w:bCs/>
          <w:rtl/>
        </w:rPr>
        <w:t>و</w:t>
      </w:r>
      <w:r w:rsidRPr="00946703">
        <w:rPr>
          <w:rFonts w:hint="eastAsia"/>
          <w:b/>
          <w:bCs/>
          <w:rtl/>
        </w:rPr>
        <w:t> </w:t>
      </w:r>
      <w:r w:rsidRPr="00946703">
        <w:rPr>
          <w:rFonts w:hint="cs"/>
          <w:b/>
          <w:bCs/>
          <w:rtl/>
        </w:rPr>
        <w:t>8 و</w:t>
      </w:r>
      <w:r w:rsidRPr="00946703">
        <w:rPr>
          <w:rFonts w:hint="eastAsia"/>
          <w:b/>
          <w:bCs/>
          <w:rtl/>
        </w:rPr>
        <w:t> </w:t>
      </w:r>
      <w:r w:rsidRPr="00946703">
        <w:rPr>
          <w:rFonts w:hint="cs"/>
          <w:b/>
          <w:bCs/>
          <w:rtl/>
        </w:rPr>
        <w:t>10</w:t>
      </w:r>
      <w:r w:rsidRPr="00946703">
        <w:rPr>
          <w:rFonts w:hint="eastAsia"/>
          <w:b/>
          <w:bCs/>
          <w:rtl/>
        </w:rPr>
        <w:t> </w:t>
      </w:r>
      <w:r w:rsidRPr="00946703">
        <w:rPr>
          <w:rFonts w:hint="cs"/>
          <w:b/>
          <w:bCs/>
          <w:rtl/>
        </w:rPr>
        <w:t>و</w:t>
      </w:r>
      <w:r w:rsidRPr="00946703">
        <w:rPr>
          <w:rFonts w:hint="eastAsia"/>
          <w:b/>
          <w:bCs/>
          <w:rtl/>
        </w:rPr>
        <w:t> </w:t>
      </w:r>
      <w:r w:rsidRPr="00946703">
        <w:rPr>
          <w:rFonts w:hint="cs"/>
          <w:b/>
          <w:bCs/>
          <w:rtl/>
        </w:rPr>
        <w:t>11</w:t>
      </w:r>
      <w:r w:rsidRPr="00946703">
        <w:rPr>
          <w:rFonts w:hint="eastAsia"/>
          <w:b/>
          <w:bCs/>
          <w:rtl/>
        </w:rPr>
        <w:t> </w:t>
      </w:r>
      <w:r w:rsidRPr="00946703">
        <w:rPr>
          <w:rFonts w:hint="cs"/>
          <w:b/>
          <w:bCs/>
          <w:rtl/>
        </w:rPr>
        <w:t>و 12 و 14 من الاتفاقية.</w:t>
      </w:r>
    </w:p>
    <w:p w:rsidR="005810DA" w:rsidRPr="00946703" w:rsidRDefault="005810DA" w:rsidP="007A6ADA">
      <w:pPr>
        <w:pStyle w:val="SingleTxt"/>
        <w:rPr>
          <w:rFonts w:hint="cs"/>
          <w:rtl/>
          <w:lang w:bidi="ar"/>
        </w:rPr>
      </w:pPr>
      <w:r w:rsidRPr="00946703">
        <w:rPr>
          <w:rFonts w:hint="cs"/>
          <w:rtl/>
        </w:rPr>
        <w:t>24 -</w:t>
      </w:r>
      <w:r w:rsidRPr="00946703">
        <w:rPr>
          <w:rFonts w:hint="cs"/>
          <w:rtl/>
        </w:rPr>
        <w:tab/>
        <w:t>وما</w:t>
      </w:r>
      <w:r w:rsidRPr="00946703">
        <w:rPr>
          <w:rFonts w:hint="eastAsia"/>
          <w:rtl/>
        </w:rPr>
        <w:t xml:space="preserve"> زال </w:t>
      </w:r>
      <w:r w:rsidRPr="00946703">
        <w:rPr>
          <w:rFonts w:hint="cs"/>
          <w:rtl/>
        </w:rPr>
        <w:t xml:space="preserve">القلق </w:t>
      </w:r>
      <w:r w:rsidRPr="00946703">
        <w:rPr>
          <w:rFonts w:hint="eastAsia"/>
          <w:rtl/>
        </w:rPr>
        <w:t xml:space="preserve">يساور اللجنة </w:t>
      </w:r>
      <w:r w:rsidRPr="00946703">
        <w:rPr>
          <w:rFonts w:hint="cs"/>
          <w:rtl/>
        </w:rPr>
        <w:t xml:space="preserve">إزاء استمرار </w:t>
      </w:r>
      <w:r w:rsidRPr="00946703">
        <w:rPr>
          <w:rFonts w:hint="cs"/>
          <w:rtl/>
          <w:lang w:bidi="ar"/>
        </w:rPr>
        <w:t xml:space="preserve">المواقف القائمة على </w:t>
      </w:r>
      <w:r w:rsidR="007A6ADA">
        <w:rPr>
          <w:rFonts w:hint="cs"/>
          <w:rtl/>
          <w:lang w:bidi="ar"/>
        </w:rPr>
        <w:t xml:space="preserve">السلطة </w:t>
      </w:r>
      <w:r w:rsidRPr="00946703">
        <w:rPr>
          <w:rFonts w:hint="cs"/>
          <w:rtl/>
          <w:lang w:bidi="ar"/>
        </w:rPr>
        <w:t xml:space="preserve">الأبوية والقوالب النمطية </w:t>
      </w:r>
      <w:r w:rsidR="007A6ADA">
        <w:rPr>
          <w:rFonts w:hint="cs"/>
          <w:rtl/>
          <w:lang w:bidi="ar"/>
        </w:rPr>
        <w:t xml:space="preserve">المتأصلة </w:t>
      </w:r>
      <w:r w:rsidRPr="00946703">
        <w:rPr>
          <w:rFonts w:hint="cs"/>
          <w:rtl/>
          <w:lang w:bidi="ar"/>
        </w:rPr>
        <w:t xml:space="preserve">بشأن الأدوار والمسؤوليات </w:t>
      </w:r>
      <w:proofErr w:type="spellStart"/>
      <w:r w:rsidRPr="00946703">
        <w:rPr>
          <w:rFonts w:hint="cs"/>
          <w:rtl/>
          <w:lang w:bidi="ar"/>
        </w:rPr>
        <w:t>المنوطة</w:t>
      </w:r>
      <w:proofErr w:type="spellEnd"/>
      <w:r w:rsidRPr="00946703">
        <w:rPr>
          <w:rFonts w:hint="cs"/>
          <w:rtl/>
          <w:lang w:bidi="ar"/>
        </w:rPr>
        <w:t xml:space="preserve"> بالمرأة والرجل في الأسرة والمجتمع في لبنان، والتي تتجلى في الخيارات التعليمية المتاحة للمرأة، ووضعها في سوق العمل، وتدنّي مستوى مشاركتها في الحياة السياسية و</w:t>
      </w:r>
      <w:r w:rsidR="007A6ADA">
        <w:rPr>
          <w:rFonts w:hint="cs"/>
          <w:rtl/>
          <w:lang w:bidi="ar"/>
        </w:rPr>
        <w:t xml:space="preserve">الحياة </w:t>
      </w:r>
      <w:r w:rsidRPr="00946703">
        <w:rPr>
          <w:rFonts w:hint="cs"/>
          <w:rtl/>
          <w:lang w:bidi="ar"/>
        </w:rPr>
        <w:t>العامة. ويساور اللجن</w:t>
      </w:r>
      <w:r>
        <w:rPr>
          <w:rFonts w:hint="cs"/>
          <w:rtl/>
          <w:lang w:bidi="ar"/>
        </w:rPr>
        <w:t>ة</w:t>
      </w:r>
      <w:r w:rsidRPr="00946703">
        <w:rPr>
          <w:rFonts w:hint="cs"/>
          <w:rtl/>
          <w:lang w:bidi="ar"/>
        </w:rPr>
        <w:t xml:space="preserve"> القل</w:t>
      </w:r>
      <w:r>
        <w:rPr>
          <w:rFonts w:hint="cs"/>
          <w:rtl/>
          <w:lang w:bidi="ar"/>
        </w:rPr>
        <w:t>ق</w:t>
      </w:r>
      <w:r w:rsidRPr="00946703">
        <w:rPr>
          <w:rFonts w:hint="cs"/>
          <w:rtl/>
          <w:lang w:bidi="ar"/>
        </w:rPr>
        <w:t xml:space="preserve"> إزاء استمرار </w:t>
      </w:r>
      <w:r w:rsidR="007A6ADA">
        <w:rPr>
          <w:rFonts w:hint="cs"/>
          <w:rtl/>
          <w:lang w:bidi="ar"/>
        </w:rPr>
        <w:t xml:space="preserve">وجود </w:t>
      </w:r>
      <w:r w:rsidRPr="00946703">
        <w:rPr>
          <w:rFonts w:hint="cs"/>
          <w:rtl/>
          <w:lang w:bidi="ar"/>
        </w:rPr>
        <w:t>القوالب النمطية في الكتب المدرسية والمناهج التعليمية.</w:t>
      </w:r>
    </w:p>
    <w:p w:rsidR="005810DA" w:rsidRPr="00946703" w:rsidRDefault="005810DA" w:rsidP="007A6ADA">
      <w:pPr>
        <w:pStyle w:val="SingleTxt"/>
        <w:rPr>
          <w:rFonts w:hint="cs"/>
          <w:b/>
          <w:bCs/>
          <w:rtl/>
        </w:rPr>
      </w:pPr>
      <w:r w:rsidRPr="007D5394">
        <w:rPr>
          <w:rFonts w:hint="cs"/>
          <w:rtl/>
          <w:lang w:bidi="ar"/>
        </w:rPr>
        <w:t>25 -</w:t>
      </w:r>
      <w:r w:rsidRPr="00946703">
        <w:rPr>
          <w:rFonts w:hint="cs"/>
          <w:b/>
          <w:bCs/>
          <w:rtl/>
          <w:lang w:bidi="ar"/>
        </w:rPr>
        <w:tab/>
        <w:t xml:space="preserve">وتطلب اللجنة إلى الدولة الطرف أن تعزز من تدريب المدرّسين بشأن مسائل المساواة بين الجنسين وأن تقوم بتنقيح الكتب المدرسية والمناهج التعليمية بغية إزالة القوالب النمطية المتعلقة بأدوار الجنسين. وتحث اللجنة الدولة الطرف على نشر المعلومات المتصلة بالاتفاقية في النظام التعليمي على جميع مستوياته، بما يشمل التثقيف في مجال حقوق الإنسان والتدريب على مراعاة </w:t>
      </w:r>
      <w:r w:rsidR="007A6ADA">
        <w:rPr>
          <w:rFonts w:hint="cs"/>
          <w:b/>
          <w:bCs/>
          <w:rtl/>
          <w:lang w:bidi="ar"/>
        </w:rPr>
        <w:t>المنظور الجنساني</w:t>
      </w:r>
      <w:r w:rsidRPr="00946703">
        <w:rPr>
          <w:rFonts w:hint="cs"/>
          <w:b/>
          <w:bCs/>
          <w:rtl/>
          <w:lang w:bidi="ar"/>
        </w:rPr>
        <w:t>، بغية تغيير الآراء والمواقف النمطية القائمة إزاء أدوار المرأة والرجل</w:t>
      </w:r>
      <w:r w:rsidRPr="00946703">
        <w:rPr>
          <w:rFonts w:hint="cs"/>
          <w:rtl/>
          <w:lang w:bidi="ar"/>
        </w:rPr>
        <w:t>.</w:t>
      </w:r>
      <w:r w:rsidRPr="00946703">
        <w:rPr>
          <w:rFonts w:hint="cs"/>
          <w:b/>
          <w:bCs/>
          <w:rtl/>
          <w:lang w:bidi="ar"/>
        </w:rPr>
        <w:t xml:space="preserve"> وتهيب اللجنة بالدولة الطرف أن تواصل التشجيع على تنويع الخيارات التعليمية المتاحة للبنين والبنات. وتحث أيضا الد</w:t>
      </w:r>
      <w:r w:rsidR="00745CBC">
        <w:rPr>
          <w:rFonts w:hint="cs"/>
          <w:b/>
          <w:bCs/>
          <w:rtl/>
          <w:lang w:bidi="ar"/>
        </w:rPr>
        <w:t>ولة الطرف على تشجيع إقامة حوار</w:t>
      </w:r>
      <w:r w:rsidRPr="00946703">
        <w:rPr>
          <w:rFonts w:hint="cs"/>
          <w:b/>
          <w:bCs/>
          <w:rtl/>
          <w:lang w:bidi="ar"/>
        </w:rPr>
        <w:t xml:space="preserve"> عام بشأن الخيارات التعليمية التي تعتمدها الفتيات والنساء والفرص </w:t>
      </w:r>
      <w:r w:rsidR="007A6ADA">
        <w:rPr>
          <w:rFonts w:hint="cs"/>
          <w:b/>
          <w:bCs/>
          <w:rtl/>
          <w:lang w:bidi="ar"/>
        </w:rPr>
        <w:t xml:space="preserve">والإمكانيات وما سيترتب </w:t>
      </w:r>
      <w:r w:rsidRPr="00946703">
        <w:rPr>
          <w:rFonts w:hint="cs"/>
          <w:b/>
          <w:bCs/>
          <w:rtl/>
          <w:lang w:bidi="ar"/>
        </w:rPr>
        <w:t>عليها لاحقا في سوق العمل.</w:t>
      </w:r>
      <w:r w:rsidRPr="00946703">
        <w:rPr>
          <w:rFonts w:hint="cs"/>
          <w:b/>
          <w:bCs/>
          <w:rtl/>
        </w:rPr>
        <w:t xml:space="preserve"> </w:t>
      </w:r>
      <w:r w:rsidRPr="00946703">
        <w:rPr>
          <w:rFonts w:hint="cs"/>
          <w:b/>
          <w:bCs/>
          <w:rtl/>
          <w:lang w:bidi="ar"/>
        </w:rPr>
        <w:t xml:space="preserve">وتوصي اللجنة بأن </w:t>
      </w:r>
      <w:r w:rsidR="007A6ADA">
        <w:rPr>
          <w:rFonts w:hint="cs"/>
          <w:b/>
          <w:bCs/>
          <w:rtl/>
          <w:lang w:bidi="ar"/>
        </w:rPr>
        <w:t xml:space="preserve">تستهدف </w:t>
      </w:r>
      <w:r w:rsidRPr="00946703">
        <w:rPr>
          <w:rFonts w:hint="cs"/>
          <w:b/>
          <w:bCs/>
          <w:rtl/>
          <w:lang w:bidi="ar"/>
        </w:rPr>
        <w:t xml:space="preserve">حملات </w:t>
      </w:r>
      <w:r>
        <w:rPr>
          <w:rFonts w:hint="cs"/>
          <w:b/>
          <w:bCs/>
          <w:rtl/>
          <w:lang w:bidi="ar"/>
        </w:rPr>
        <w:t xml:space="preserve">التوعية كلا </w:t>
      </w:r>
      <w:r w:rsidRPr="00946703">
        <w:rPr>
          <w:rFonts w:hint="cs"/>
          <w:b/>
          <w:bCs/>
          <w:rtl/>
          <w:lang w:bidi="ar"/>
        </w:rPr>
        <w:t>الجنسين، كما توصي بتشجيع وسائط الإعلام على عرض صور إيجابية عن المرأة ومساواتها في المركز والمسؤوليات مع الرجل، في المجالين الخاص والعام.</w:t>
      </w:r>
    </w:p>
    <w:p w:rsidR="005810DA" w:rsidRPr="00946703" w:rsidRDefault="005810DA" w:rsidP="00745CBC">
      <w:pPr>
        <w:pStyle w:val="SingleTxt"/>
        <w:rPr>
          <w:rFonts w:hint="cs"/>
          <w:rtl/>
        </w:rPr>
      </w:pPr>
      <w:r w:rsidRPr="00946703">
        <w:rPr>
          <w:rFonts w:hint="cs"/>
          <w:rtl/>
        </w:rPr>
        <w:t>26 -</w:t>
      </w:r>
      <w:r w:rsidRPr="00946703">
        <w:rPr>
          <w:rFonts w:hint="cs"/>
          <w:rtl/>
        </w:rPr>
        <w:tab/>
        <w:t>ولا يزال القلق يساور اللجنة إزاء استمرار العنف ضد المرأة والفتاة، بما في ذلك العنف العائلي والاغتصاب والجرائم المرتكبة باسم الشرف، وإزاء غياب نهج شامل للتصدي للعنف ضد المرأة. وتكرر اللجنة أيضا التأكيد على قلقها إزاء المادة 562 من قانون العقوبات اللبناني، التي تتيح تخفيف العقوبة على الجرائم المرتكبة باسم الشرف، والتي ما</w:t>
      </w:r>
      <w:r w:rsidRPr="00946703">
        <w:rPr>
          <w:rFonts w:hint="eastAsia"/>
          <w:rtl/>
        </w:rPr>
        <w:t> </w:t>
      </w:r>
      <w:r w:rsidRPr="00946703">
        <w:rPr>
          <w:rFonts w:hint="cs"/>
          <w:rtl/>
        </w:rPr>
        <w:t>زالت سارية. ويساور اللجنة القلق كذلك إزاء ما ورد في قانون العقوبات اللبناني من أحكام أخرى تتسم بالتمييز، ولا</w:t>
      </w:r>
      <w:r w:rsidRPr="00946703">
        <w:rPr>
          <w:rFonts w:hint="eastAsia"/>
          <w:rtl/>
        </w:rPr>
        <w:t xml:space="preserve"> سيما المادة 503 التي </w:t>
      </w:r>
      <w:r w:rsidRPr="00946703">
        <w:rPr>
          <w:rFonts w:hint="cs"/>
          <w:rtl/>
        </w:rPr>
        <w:t xml:space="preserve">تتغاضى عن ارتكاب الاغتصاب في إطار الزواج، والمادة 522 التي تسمح بإسقاط </w:t>
      </w:r>
      <w:r w:rsidR="00745CBC">
        <w:rPr>
          <w:rFonts w:hint="cs"/>
          <w:rtl/>
        </w:rPr>
        <w:t xml:space="preserve">التهم </w:t>
      </w:r>
      <w:r w:rsidRPr="00946703">
        <w:rPr>
          <w:rFonts w:hint="cs"/>
          <w:rtl/>
        </w:rPr>
        <w:t>في قضايا الاغتصاب.</w:t>
      </w:r>
    </w:p>
    <w:p w:rsidR="005810DA" w:rsidRPr="00946703" w:rsidRDefault="005810DA" w:rsidP="00230430">
      <w:pPr>
        <w:pStyle w:val="SingleTxt"/>
        <w:rPr>
          <w:rFonts w:hint="cs"/>
          <w:b/>
          <w:bCs/>
          <w:rtl/>
          <w:lang w:bidi="ar"/>
        </w:rPr>
      </w:pPr>
      <w:r w:rsidRPr="007D5394">
        <w:rPr>
          <w:rFonts w:hint="cs"/>
          <w:rtl/>
        </w:rPr>
        <w:t>27 -</w:t>
      </w:r>
      <w:r w:rsidRPr="00946703">
        <w:rPr>
          <w:rFonts w:hint="cs"/>
          <w:b/>
          <w:bCs/>
          <w:rtl/>
        </w:rPr>
        <w:tab/>
        <w:t xml:space="preserve">ووفقا للتوصية العامة </w:t>
      </w:r>
      <w:r w:rsidR="00230430">
        <w:rPr>
          <w:rFonts w:hint="cs"/>
          <w:b/>
          <w:bCs/>
          <w:rtl/>
        </w:rPr>
        <w:t xml:space="preserve">رقم </w:t>
      </w:r>
      <w:r w:rsidRPr="00946703">
        <w:rPr>
          <w:rFonts w:hint="cs"/>
          <w:b/>
          <w:bCs/>
          <w:rtl/>
        </w:rPr>
        <w:t xml:space="preserve">19 للجنة، التي تقر بأن العنف ضد المرأة إنما هو شكل من أشكال التمييز ضد المرأة، وهو يمثل بالتالي انتهاكا لحقوق الإنسان </w:t>
      </w:r>
      <w:r>
        <w:rPr>
          <w:rFonts w:hint="cs"/>
          <w:b/>
          <w:bCs/>
          <w:rtl/>
        </w:rPr>
        <w:t>الخاصة با</w:t>
      </w:r>
      <w:r w:rsidRPr="00946703">
        <w:rPr>
          <w:rFonts w:hint="cs"/>
          <w:b/>
          <w:bCs/>
          <w:rtl/>
        </w:rPr>
        <w:t>لمرأة بموجب الاتفاقية، فإن اللجنة تحث الدولة الطرف على إ</w:t>
      </w:r>
      <w:r w:rsidR="00230430">
        <w:rPr>
          <w:rFonts w:hint="cs"/>
          <w:b/>
          <w:bCs/>
          <w:rtl/>
        </w:rPr>
        <w:t xml:space="preserve">يلاء </w:t>
      </w:r>
      <w:r w:rsidRPr="00946703">
        <w:rPr>
          <w:rFonts w:hint="cs"/>
          <w:b/>
          <w:bCs/>
          <w:rtl/>
        </w:rPr>
        <w:t xml:space="preserve">أولوية عالية لوضع وتنفيذ تدابير شاملة للتصدي لجميع أشكال العنف ضد المرأة والفتاة. وتهيب اللجنة بالدولة الطرف أن تسنّ، دونما إبطاء، تشريعات بشأن العنف ضد المرأة، بما في ذلك العنف العائلي، بغية كفالة تجريم العنف ضد المرأة، </w:t>
      </w:r>
      <w:r w:rsidRPr="00946703">
        <w:rPr>
          <w:rFonts w:hint="cs"/>
          <w:b/>
          <w:bCs/>
          <w:rtl/>
          <w:lang w:bidi="ar"/>
        </w:rPr>
        <w:t>وإتاحة فرص الاستفادة الفورية من وسائل ا</w:t>
      </w:r>
      <w:r w:rsidR="00230430">
        <w:rPr>
          <w:rFonts w:hint="cs"/>
          <w:b/>
          <w:bCs/>
          <w:rtl/>
          <w:lang w:bidi="ar"/>
        </w:rPr>
        <w:t>لانت</w:t>
      </w:r>
      <w:r w:rsidRPr="00946703">
        <w:rPr>
          <w:rFonts w:hint="cs"/>
          <w:b/>
          <w:bCs/>
          <w:rtl/>
          <w:lang w:bidi="ar"/>
        </w:rPr>
        <w:t>صاف والحماية للنساء والفتيات اللائي يقعن ضحايا للعنف، وملاحقة الجناة قضائيا ومعاقبتهم. وتهيب اللجنة بالدولة الطرف أن تقوم، دون تأخير، بتعديل الأحكام المنطبقة الواردة في قانون العقوبات لكفالة عدم استثناء مرتكبي جرائم الشرف من العقاب، وتجريم الاغتصاب في إطار الزواج، وعدم إعفاء مرتكب الاغتصاب من العقاب لمجرد زواجه من الضحية.</w:t>
      </w:r>
      <w:r w:rsidRPr="00946703">
        <w:rPr>
          <w:rFonts w:hint="cs"/>
          <w:b/>
          <w:bCs/>
          <w:rtl/>
        </w:rPr>
        <w:t xml:space="preserve"> </w:t>
      </w:r>
      <w:r w:rsidRPr="00946703">
        <w:rPr>
          <w:rFonts w:hint="cs"/>
          <w:b/>
          <w:bCs/>
          <w:rtl/>
          <w:lang w:bidi="ar"/>
        </w:rPr>
        <w:t xml:space="preserve">وتوصي اللجنة أيضا الدولة الطرف بوضع وتـنـفيذ تدابير في مجال التثقيف وإذكاء الوعي </w:t>
      </w:r>
      <w:r w:rsidR="00230430">
        <w:rPr>
          <w:rFonts w:hint="cs"/>
          <w:b/>
          <w:bCs/>
          <w:rtl/>
          <w:lang w:bidi="ar"/>
        </w:rPr>
        <w:t>تستهدف ا</w:t>
      </w:r>
      <w:r w:rsidRPr="00946703">
        <w:rPr>
          <w:rFonts w:hint="cs"/>
          <w:b/>
          <w:bCs/>
          <w:rtl/>
          <w:lang w:bidi="ar"/>
        </w:rPr>
        <w:t xml:space="preserve">لمسؤولين عن إنفاذ القانون، </w:t>
      </w:r>
      <w:r w:rsidR="00230430">
        <w:rPr>
          <w:rFonts w:hint="cs"/>
          <w:b/>
          <w:bCs/>
          <w:rtl/>
          <w:lang w:bidi="ar"/>
        </w:rPr>
        <w:t xml:space="preserve">والسلطة القضائية، </w:t>
      </w:r>
      <w:r w:rsidRPr="00946703">
        <w:rPr>
          <w:rFonts w:hint="cs"/>
          <w:b/>
          <w:bCs/>
          <w:rtl/>
          <w:lang w:bidi="ar"/>
        </w:rPr>
        <w:t>ومقدمي الرعاية الصحية، والأخصائيين الاجتماعيين، وقادة المجتمع</w:t>
      </w:r>
      <w:r w:rsidR="00230430">
        <w:rPr>
          <w:rFonts w:hint="cs"/>
          <w:b/>
          <w:bCs/>
          <w:rtl/>
          <w:lang w:bidi="ar"/>
        </w:rPr>
        <w:t>ات</w:t>
      </w:r>
      <w:r w:rsidRPr="00946703">
        <w:rPr>
          <w:rFonts w:hint="cs"/>
          <w:b/>
          <w:bCs/>
          <w:rtl/>
          <w:lang w:bidi="ar"/>
        </w:rPr>
        <w:t xml:space="preserve"> المحلي</w:t>
      </w:r>
      <w:r w:rsidR="00230430">
        <w:rPr>
          <w:rFonts w:hint="cs"/>
          <w:b/>
          <w:bCs/>
          <w:rtl/>
          <w:lang w:bidi="ar"/>
        </w:rPr>
        <w:t>ة</w:t>
      </w:r>
      <w:r w:rsidRPr="00946703">
        <w:rPr>
          <w:rFonts w:hint="cs"/>
          <w:b/>
          <w:bCs/>
          <w:rtl/>
          <w:lang w:bidi="ar"/>
        </w:rPr>
        <w:t>، وعامة الجمهور، وذلك لضمان إدراكهم أن جميع أشكال العنف ضد المرأة غير مقبولة. وتطلب اللجنة إلى الدولة الطرف أن توافيها بمعلومات مفصلة في تقريرها المقبل عن القوانين والسياسات المطبقة التي تتناول العنف ضد المرأة ومدى تأثير هذه التدابيـر.</w:t>
      </w:r>
    </w:p>
    <w:p w:rsidR="005810DA" w:rsidRPr="00946703" w:rsidRDefault="005810DA" w:rsidP="00230430">
      <w:pPr>
        <w:pStyle w:val="SingleTxt"/>
        <w:rPr>
          <w:rFonts w:hint="cs"/>
          <w:rtl/>
          <w:lang w:bidi="ar"/>
        </w:rPr>
      </w:pPr>
      <w:r w:rsidRPr="00946703">
        <w:rPr>
          <w:rFonts w:hint="cs"/>
          <w:rtl/>
          <w:lang w:bidi="ar"/>
        </w:rPr>
        <w:t>28 -</w:t>
      </w:r>
      <w:r w:rsidRPr="00946703">
        <w:rPr>
          <w:rFonts w:hint="cs"/>
          <w:rtl/>
          <w:lang w:bidi="ar"/>
        </w:rPr>
        <w:tab/>
        <w:t xml:space="preserve">ولئن كانت اللجنة </w:t>
      </w:r>
      <w:r w:rsidR="00230430">
        <w:rPr>
          <w:rFonts w:hint="cs"/>
          <w:rtl/>
          <w:lang w:bidi="ar"/>
        </w:rPr>
        <w:t>تحيط علما ب</w:t>
      </w:r>
      <w:r w:rsidRPr="00946703">
        <w:rPr>
          <w:rFonts w:hint="cs"/>
          <w:rtl/>
          <w:lang w:bidi="ar"/>
        </w:rPr>
        <w:t xml:space="preserve">تصديق الدولة الطرف على بروتوكول منع وقمع الاتجار بالأشخاص، وبخاصة النساء والأطفال، والمعاقبة عليه، المكمل لاتفاقية الأمم المتحدة لمكافحة الجريمة المنظمة العابرة للحدود الوطنية، فإن القلق يساورها إزاء تنامي الاتجار بالنساء والفتيات في لبنان، وعدم قيام الدولة الطرف بسنّ تشريعات بشأن هذا </w:t>
      </w:r>
      <w:r w:rsidR="00230430">
        <w:rPr>
          <w:rFonts w:hint="cs"/>
          <w:rtl/>
          <w:lang w:bidi="ar"/>
        </w:rPr>
        <w:t xml:space="preserve">الشكل </w:t>
      </w:r>
      <w:r w:rsidRPr="00946703">
        <w:rPr>
          <w:rFonts w:hint="cs"/>
          <w:rtl/>
          <w:lang w:bidi="ar"/>
        </w:rPr>
        <w:t xml:space="preserve">من الاتجار أو وضع خطة شاملة لمنع الاتجار بالنساء والقضاء عليه وحماية الضحايا. ويساور اللجنة كذلك القلق إزاء إمكانية تعرض النساء والفتيات اللائي جرى الاتجار </w:t>
      </w:r>
      <w:proofErr w:type="spellStart"/>
      <w:r w:rsidRPr="00946703">
        <w:rPr>
          <w:rFonts w:hint="cs"/>
          <w:rtl/>
          <w:lang w:bidi="ar"/>
        </w:rPr>
        <w:t>بهن</w:t>
      </w:r>
      <w:proofErr w:type="spellEnd"/>
      <w:r w:rsidRPr="00946703">
        <w:rPr>
          <w:rFonts w:hint="cs"/>
          <w:rtl/>
          <w:lang w:bidi="ar"/>
        </w:rPr>
        <w:t xml:space="preserve"> لأغراض الاستغلال الجنسي والعمل المنزلي القسري للملاحقة القضائية وإنزال العقوبة </w:t>
      </w:r>
      <w:proofErr w:type="spellStart"/>
      <w:r w:rsidRPr="00946703">
        <w:rPr>
          <w:rFonts w:hint="cs"/>
          <w:rtl/>
          <w:lang w:bidi="ar"/>
        </w:rPr>
        <w:t>بهن</w:t>
      </w:r>
      <w:proofErr w:type="spellEnd"/>
      <w:r w:rsidRPr="00946703">
        <w:rPr>
          <w:rFonts w:hint="cs"/>
          <w:rtl/>
          <w:lang w:bidi="ar"/>
        </w:rPr>
        <w:t xml:space="preserve"> بموجب قوانين الهجرة، وبالتالي </w:t>
      </w:r>
      <w:r>
        <w:rPr>
          <w:rFonts w:hint="cs"/>
          <w:rtl/>
          <w:lang w:bidi="ar"/>
        </w:rPr>
        <w:t>يصبحن</w:t>
      </w:r>
      <w:r w:rsidRPr="00946703">
        <w:rPr>
          <w:rFonts w:hint="cs"/>
          <w:rtl/>
          <w:lang w:bidi="ar"/>
        </w:rPr>
        <w:t xml:space="preserve"> عرضة للوقوع ضحايا من جديد. ويساور اللجنة أيضا القلق إزاء عدم جمع البيانات بانتظام بشأن هذه الظاهرة.</w:t>
      </w:r>
    </w:p>
    <w:p w:rsidR="005810DA" w:rsidRPr="00946703" w:rsidRDefault="005810DA" w:rsidP="00745CBC">
      <w:pPr>
        <w:pStyle w:val="SingleTxt"/>
        <w:rPr>
          <w:rFonts w:hint="cs"/>
          <w:b/>
          <w:bCs/>
          <w:rtl/>
          <w:lang w:bidi="ar"/>
        </w:rPr>
      </w:pPr>
      <w:r w:rsidRPr="007D5394">
        <w:rPr>
          <w:rFonts w:hint="cs"/>
          <w:rtl/>
          <w:lang w:bidi="ar"/>
        </w:rPr>
        <w:t>29 -</w:t>
      </w:r>
      <w:r w:rsidRPr="00946703">
        <w:rPr>
          <w:rFonts w:hint="cs"/>
          <w:b/>
          <w:bCs/>
          <w:rtl/>
          <w:lang w:bidi="ar"/>
        </w:rPr>
        <w:tab/>
        <w:t xml:space="preserve">وتحث اللجنة الدولة الطرف على مضاعفة جهودها للقضاء على جميع أشكال الاتجار بالنساء والفتيات، بما في ذلك عن طريق سنّ تشريعات محددة وشاملة ووضع برامج لإعادة ضحايا الاتجار إلى أوطانهن وإعادة إدماجهن. وتهيب اللجنة كذلك بالدولة الطرف أن تكثف تعاونها الدولي والإقليمي والثنائي مع بلدان المنشأ والعبور للتصدي بمزيد من الفعالية لأسباب الاتجار، وتحسين تدابير منع الاتجار بالأشخاص عن طريق تبادل المعلومات. وتحث اللجنة الدولة الطرف على جمع البيانات الواردة من الشرطة الوطنية والإقليمية والدولية وغيرها من المصادر وتحليلها، وملاحقة الضالعين في الاتجار ومعاقبتهم، وكفالة حماية حقوق الإنسان </w:t>
      </w:r>
      <w:r>
        <w:rPr>
          <w:rFonts w:hint="cs"/>
          <w:b/>
          <w:bCs/>
          <w:rtl/>
          <w:lang w:bidi="ar"/>
        </w:rPr>
        <w:t>الخاصة با</w:t>
      </w:r>
      <w:r w:rsidRPr="00946703">
        <w:rPr>
          <w:rFonts w:hint="cs"/>
          <w:b/>
          <w:bCs/>
          <w:rtl/>
          <w:lang w:bidi="ar"/>
        </w:rPr>
        <w:t xml:space="preserve">لنساء والفتيات اللائي يقعن ضحايا لهذا </w:t>
      </w:r>
      <w:r w:rsidR="00230430">
        <w:rPr>
          <w:rFonts w:hint="cs"/>
          <w:b/>
          <w:bCs/>
          <w:rtl/>
          <w:lang w:bidi="ar"/>
        </w:rPr>
        <w:t xml:space="preserve">الشكل </w:t>
      </w:r>
      <w:r w:rsidRPr="00946703">
        <w:rPr>
          <w:rFonts w:hint="cs"/>
          <w:b/>
          <w:bCs/>
          <w:rtl/>
          <w:lang w:bidi="ar"/>
        </w:rPr>
        <w:t xml:space="preserve">من الاتجار، </w:t>
      </w:r>
      <w:r>
        <w:rPr>
          <w:rFonts w:hint="cs"/>
          <w:b/>
          <w:bCs/>
          <w:rtl/>
          <w:lang w:bidi="ar"/>
        </w:rPr>
        <w:t>بوسائل من بينها</w:t>
      </w:r>
      <w:r w:rsidRPr="00946703">
        <w:rPr>
          <w:rFonts w:hint="cs"/>
          <w:b/>
          <w:bCs/>
          <w:rtl/>
          <w:lang w:bidi="ar"/>
        </w:rPr>
        <w:t xml:space="preserve"> التدابير </w:t>
      </w:r>
      <w:proofErr w:type="spellStart"/>
      <w:r w:rsidRPr="00946703">
        <w:rPr>
          <w:rFonts w:hint="cs"/>
          <w:b/>
          <w:bCs/>
          <w:rtl/>
          <w:lang w:bidi="ar"/>
        </w:rPr>
        <w:t>الحمائية</w:t>
      </w:r>
      <w:proofErr w:type="spellEnd"/>
      <w:r w:rsidRPr="00946703">
        <w:rPr>
          <w:rFonts w:hint="cs"/>
          <w:b/>
          <w:bCs/>
          <w:rtl/>
          <w:lang w:bidi="ar"/>
        </w:rPr>
        <w:t xml:space="preserve"> والمساعدة القانونية. وتحث اللجنة الدولة الطرف على كفالة عدم معاقبة النساء والفتيات المُتّجر </w:t>
      </w:r>
      <w:proofErr w:type="spellStart"/>
      <w:r w:rsidRPr="00946703">
        <w:rPr>
          <w:rFonts w:hint="cs"/>
          <w:b/>
          <w:bCs/>
          <w:rtl/>
          <w:lang w:bidi="ar"/>
        </w:rPr>
        <w:t>بهن</w:t>
      </w:r>
      <w:proofErr w:type="spellEnd"/>
      <w:r w:rsidRPr="00946703">
        <w:rPr>
          <w:rFonts w:hint="cs"/>
          <w:b/>
          <w:bCs/>
          <w:rtl/>
          <w:lang w:bidi="ar"/>
        </w:rPr>
        <w:t xml:space="preserve"> لانتهاكهن قوانين الهجرة وتقديم ما يكفي من الدعم لهن بغية تمكينهن من الإدلاء بالشهادة ضد الضالعين في الاتجار </w:t>
      </w:r>
      <w:proofErr w:type="spellStart"/>
      <w:r w:rsidRPr="00946703">
        <w:rPr>
          <w:rFonts w:hint="cs"/>
          <w:b/>
          <w:bCs/>
          <w:rtl/>
          <w:lang w:bidi="ar"/>
        </w:rPr>
        <w:t>بهن</w:t>
      </w:r>
      <w:proofErr w:type="spellEnd"/>
      <w:r w:rsidRPr="00946703">
        <w:rPr>
          <w:rFonts w:hint="cs"/>
          <w:b/>
          <w:bCs/>
          <w:rtl/>
          <w:lang w:bidi="ar"/>
        </w:rPr>
        <w:t>.</w:t>
      </w:r>
    </w:p>
    <w:p w:rsidR="005810DA" w:rsidRPr="00946703" w:rsidRDefault="005810DA" w:rsidP="005810DA">
      <w:pPr>
        <w:pStyle w:val="SingleTxt"/>
        <w:rPr>
          <w:rFonts w:hint="cs"/>
          <w:rtl/>
          <w:lang w:bidi="ar"/>
        </w:rPr>
      </w:pPr>
      <w:r w:rsidRPr="00946703">
        <w:rPr>
          <w:rFonts w:hint="cs"/>
          <w:rtl/>
          <w:lang w:bidi="ar"/>
        </w:rPr>
        <w:t>30 -</w:t>
      </w:r>
      <w:r w:rsidRPr="00946703">
        <w:rPr>
          <w:rFonts w:hint="cs"/>
          <w:rtl/>
          <w:lang w:bidi="ar"/>
        </w:rPr>
        <w:tab/>
        <w:t>ويساور اللجنة القلق إزاء تعرض النساء العاملات في خدمة المنازل في لبنان إلى الإساءة والاستغلال. وتعرب اللجنة عن القلق إزاء استثناء العاملات في خدمة المنازل من نطاق تطبيق المادة 7 من قانون العمل، مما يحرمهن من طائفة من تدابير الحماية الأساسية في مجال العمل ويضعهن في موقع ضعف أمام جميع أشكال الاستغلال.</w:t>
      </w:r>
    </w:p>
    <w:p w:rsidR="005810DA" w:rsidRPr="00946703" w:rsidRDefault="005810DA" w:rsidP="00230430">
      <w:pPr>
        <w:pStyle w:val="SingleTxt"/>
        <w:rPr>
          <w:rFonts w:hint="cs"/>
          <w:b/>
          <w:bCs/>
          <w:rtl/>
          <w:lang w:bidi="ar"/>
        </w:rPr>
      </w:pPr>
      <w:r w:rsidRPr="007D5394">
        <w:rPr>
          <w:rFonts w:hint="cs"/>
          <w:rtl/>
          <w:lang w:bidi="ar"/>
        </w:rPr>
        <w:t>31 -</w:t>
      </w:r>
      <w:r w:rsidRPr="00946703">
        <w:rPr>
          <w:rFonts w:hint="cs"/>
          <w:b/>
          <w:bCs/>
          <w:rtl/>
          <w:lang w:bidi="ar"/>
        </w:rPr>
        <w:tab/>
        <w:t xml:space="preserve">وتوصي اللجنة بأن تقوم الدولة الطرف على وجه السرعة بإقرار مشروع القانون المتعلق بتنظيم تشغيل العاملات في خدمة المنازل، الذي </w:t>
      </w:r>
      <w:r>
        <w:rPr>
          <w:rFonts w:hint="cs"/>
          <w:b/>
          <w:bCs/>
          <w:rtl/>
          <w:lang w:bidi="ar"/>
        </w:rPr>
        <w:t>تنظر فيه</w:t>
      </w:r>
      <w:r w:rsidRPr="00946703">
        <w:rPr>
          <w:rFonts w:hint="cs"/>
          <w:b/>
          <w:bCs/>
          <w:rtl/>
          <w:lang w:bidi="ar"/>
        </w:rPr>
        <w:t xml:space="preserve"> حاليا لجنة توجيهية </w:t>
      </w:r>
      <w:r>
        <w:rPr>
          <w:rFonts w:hint="cs"/>
          <w:b/>
          <w:bCs/>
          <w:rtl/>
          <w:lang w:bidi="ar"/>
        </w:rPr>
        <w:t>أنشئت</w:t>
      </w:r>
      <w:r w:rsidRPr="00946703">
        <w:rPr>
          <w:rFonts w:hint="cs"/>
          <w:b/>
          <w:bCs/>
          <w:rtl/>
          <w:lang w:bidi="ar"/>
        </w:rPr>
        <w:t xml:space="preserve"> في نيسان/أبريل 2007</w:t>
      </w:r>
      <w:r>
        <w:rPr>
          <w:rFonts w:hint="cs"/>
          <w:b/>
          <w:bCs/>
          <w:rtl/>
          <w:lang w:bidi="ar"/>
        </w:rPr>
        <w:t xml:space="preserve"> للتعامل مع </w:t>
      </w:r>
      <w:r w:rsidRPr="00946703">
        <w:rPr>
          <w:rFonts w:hint="cs"/>
          <w:b/>
          <w:bCs/>
          <w:rtl/>
          <w:lang w:bidi="ar"/>
        </w:rPr>
        <w:t>حالة العاملات المهاجرات والإشراف على امتثال وكالات التوظيف وأرباب العمل لأحكام</w:t>
      </w:r>
      <w:r>
        <w:rPr>
          <w:rFonts w:hint="cs"/>
          <w:b/>
          <w:bCs/>
          <w:rtl/>
          <w:lang w:bidi="ar"/>
        </w:rPr>
        <w:t xml:space="preserve"> ذلك القانون</w:t>
      </w:r>
      <w:r w:rsidRPr="00946703">
        <w:rPr>
          <w:rFonts w:hint="cs"/>
          <w:b/>
          <w:bCs/>
          <w:rtl/>
          <w:lang w:bidi="ar"/>
        </w:rPr>
        <w:t xml:space="preserve">. وتوصي اللجنة أيضا بأن تضع الدولة الطرف إجراءات لرصد وحماية حقوق العاملات في خدمة المنازل وملاحقة ومعاقبة المسيئين من أرباب العمل على </w:t>
      </w:r>
      <w:r w:rsidR="00230430">
        <w:rPr>
          <w:rFonts w:hint="cs"/>
          <w:b/>
          <w:bCs/>
          <w:rtl/>
          <w:lang w:bidi="ar"/>
        </w:rPr>
        <w:t>ال</w:t>
      </w:r>
      <w:r w:rsidRPr="00946703">
        <w:rPr>
          <w:rFonts w:hint="cs"/>
          <w:b/>
          <w:bCs/>
          <w:rtl/>
          <w:lang w:bidi="ar"/>
        </w:rPr>
        <w:t xml:space="preserve">نحو </w:t>
      </w:r>
      <w:r w:rsidR="00230430">
        <w:rPr>
          <w:rFonts w:hint="cs"/>
          <w:b/>
          <w:bCs/>
          <w:rtl/>
          <w:lang w:bidi="ar"/>
        </w:rPr>
        <w:t>الواجب</w:t>
      </w:r>
      <w:r w:rsidRPr="00946703">
        <w:rPr>
          <w:rFonts w:hint="cs"/>
          <w:b/>
          <w:bCs/>
          <w:rtl/>
          <w:lang w:bidi="ar"/>
        </w:rPr>
        <w:t xml:space="preserve">. وتهيب اللجنة بالدولة الطرف أن تتيح للعاملات في خدمة المنازل سبل انتصاف ناجعة من الإساءة التي يسببها لهم أرباب العمل. وتحث اللجنة كذلك الدولة الطرف على بذل الجهود لكفالة توعية العاملات في خدمة المنازل بحقوقهن وبما يتيحه لهن القانون من حماية وضمان </w:t>
      </w:r>
      <w:r>
        <w:rPr>
          <w:rFonts w:hint="cs"/>
          <w:b/>
          <w:bCs/>
          <w:rtl/>
          <w:lang w:bidi="ar"/>
        </w:rPr>
        <w:t>إمكانية ح</w:t>
      </w:r>
      <w:r w:rsidRPr="00946703">
        <w:rPr>
          <w:rFonts w:hint="cs"/>
          <w:b/>
          <w:bCs/>
          <w:rtl/>
          <w:lang w:bidi="ar"/>
        </w:rPr>
        <w:t xml:space="preserve">صولهن </w:t>
      </w:r>
      <w:r>
        <w:rPr>
          <w:rFonts w:hint="cs"/>
          <w:b/>
          <w:bCs/>
          <w:rtl/>
          <w:lang w:bidi="ar"/>
        </w:rPr>
        <w:t>ع</w:t>
      </w:r>
      <w:r w:rsidRPr="00946703">
        <w:rPr>
          <w:rFonts w:hint="cs"/>
          <w:b/>
          <w:bCs/>
          <w:rtl/>
          <w:lang w:bidi="ar"/>
        </w:rPr>
        <w:t>لى المساعدة القانونية. وتطلب إلى الدولة الطرف أن تدرج، في تقريرها الدوري المقبل، معلومات عن الخطوات والتدابير المتخذة وتأثيرها، وكذلك بيانات عن انتشار العنف ضد العاملات في خدمة المنازل.</w:t>
      </w:r>
    </w:p>
    <w:p w:rsidR="005810DA" w:rsidRDefault="005810DA" w:rsidP="00230430">
      <w:pPr>
        <w:pStyle w:val="SingleTxt"/>
        <w:rPr>
          <w:rFonts w:hint="cs"/>
          <w:rtl/>
          <w:lang w:bidi="ar"/>
        </w:rPr>
      </w:pPr>
      <w:r w:rsidRPr="00946703">
        <w:rPr>
          <w:rFonts w:hint="cs"/>
          <w:rtl/>
        </w:rPr>
        <w:t>32 -</w:t>
      </w:r>
      <w:r w:rsidRPr="00946703">
        <w:rPr>
          <w:rFonts w:hint="cs"/>
          <w:rtl/>
        </w:rPr>
        <w:tab/>
        <w:t>وتلاحظ اللجنة مع القلق أن ثمة تمييزا ضد المرأة في المجال الضريبي</w:t>
      </w:r>
      <w:r w:rsidR="00230430">
        <w:rPr>
          <w:rFonts w:hint="cs"/>
          <w:rtl/>
          <w:lang w:bidi="ar"/>
        </w:rPr>
        <w:t xml:space="preserve"> حيث إن</w:t>
      </w:r>
      <w:r w:rsidRPr="00946703">
        <w:rPr>
          <w:rFonts w:hint="cs"/>
          <w:rtl/>
          <w:lang w:bidi="ar"/>
        </w:rPr>
        <w:t xml:space="preserve"> المرأة المتزوجة </w:t>
      </w:r>
      <w:r w:rsidR="00230430">
        <w:rPr>
          <w:rFonts w:hint="cs"/>
          <w:rtl/>
          <w:lang w:bidi="ar"/>
        </w:rPr>
        <w:t xml:space="preserve">لا تزال </w:t>
      </w:r>
      <w:r w:rsidRPr="00946703">
        <w:rPr>
          <w:rFonts w:hint="cs"/>
          <w:rtl/>
          <w:lang w:bidi="ar"/>
        </w:rPr>
        <w:t xml:space="preserve">تعامل معاملة </w:t>
      </w:r>
      <w:proofErr w:type="spellStart"/>
      <w:r w:rsidRPr="00946703">
        <w:rPr>
          <w:rFonts w:hint="cs"/>
          <w:rtl/>
          <w:lang w:bidi="ar"/>
        </w:rPr>
        <w:t>العزباء</w:t>
      </w:r>
      <w:proofErr w:type="spellEnd"/>
      <w:r w:rsidRPr="00946703">
        <w:rPr>
          <w:rFonts w:hint="cs"/>
          <w:rtl/>
          <w:lang w:bidi="ar"/>
        </w:rPr>
        <w:t xml:space="preserve"> في المسائل الضريبية ولا تستفيد من </w:t>
      </w:r>
      <w:r w:rsidR="00230430">
        <w:rPr>
          <w:rFonts w:hint="cs"/>
          <w:rtl/>
          <w:lang w:bidi="ar"/>
        </w:rPr>
        <w:t xml:space="preserve">الإعفاءات الضريبية التي يفيد منها </w:t>
      </w:r>
      <w:r w:rsidRPr="00946703">
        <w:rPr>
          <w:rFonts w:hint="cs"/>
          <w:rtl/>
          <w:lang w:bidi="ar"/>
        </w:rPr>
        <w:t>الرجل المتزوج أو رب الأسرة المعيشية.</w:t>
      </w:r>
    </w:p>
    <w:p w:rsidR="005810DA" w:rsidRPr="00373901" w:rsidRDefault="005810DA" w:rsidP="005810DA">
      <w:pPr>
        <w:pStyle w:val="SingleTxt"/>
        <w:rPr>
          <w:b/>
          <w:bCs/>
          <w:rtl/>
        </w:rPr>
      </w:pPr>
      <w:r>
        <w:rPr>
          <w:rFonts w:hint="cs"/>
          <w:rtl/>
        </w:rPr>
        <w:t>33 -</w:t>
      </w:r>
      <w:r>
        <w:rPr>
          <w:rFonts w:hint="cs"/>
          <w:rtl/>
        </w:rPr>
        <w:tab/>
      </w:r>
      <w:r w:rsidRPr="00373901">
        <w:rPr>
          <w:rFonts w:hint="cs"/>
          <w:b/>
          <w:bCs/>
          <w:rtl/>
        </w:rPr>
        <w:t>و</w:t>
      </w:r>
      <w:r w:rsidRPr="00373901">
        <w:rPr>
          <w:b/>
          <w:bCs/>
          <w:rtl/>
        </w:rPr>
        <w:t>تدعو</w:t>
      </w:r>
      <w:r>
        <w:rPr>
          <w:b/>
          <w:bCs/>
          <w:rtl/>
        </w:rPr>
        <w:t xml:space="preserve"> </w:t>
      </w:r>
      <w:r w:rsidRPr="00373901">
        <w:rPr>
          <w:b/>
          <w:bCs/>
          <w:rtl/>
        </w:rPr>
        <w:t>اللجنة</w:t>
      </w:r>
      <w:r>
        <w:rPr>
          <w:b/>
          <w:bCs/>
          <w:rtl/>
        </w:rPr>
        <w:t xml:space="preserve"> </w:t>
      </w:r>
      <w:r w:rsidRPr="00373901">
        <w:rPr>
          <w:b/>
          <w:bCs/>
          <w:rtl/>
        </w:rPr>
        <w:t>الدولة</w:t>
      </w:r>
      <w:r>
        <w:rPr>
          <w:b/>
          <w:bCs/>
          <w:rtl/>
        </w:rPr>
        <w:t xml:space="preserve"> </w:t>
      </w:r>
      <w:r w:rsidRPr="00373901">
        <w:rPr>
          <w:b/>
          <w:bCs/>
          <w:rtl/>
        </w:rPr>
        <w:t>الطرف</w:t>
      </w:r>
      <w:r>
        <w:rPr>
          <w:b/>
          <w:bCs/>
          <w:rtl/>
        </w:rPr>
        <w:t xml:space="preserve"> </w:t>
      </w:r>
      <w:r w:rsidRPr="00373901">
        <w:rPr>
          <w:b/>
          <w:bCs/>
          <w:rtl/>
        </w:rPr>
        <w:t>إلى</w:t>
      </w:r>
      <w:r>
        <w:rPr>
          <w:b/>
          <w:bCs/>
          <w:rtl/>
        </w:rPr>
        <w:t xml:space="preserve"> </w:t>
      </w:r>
      <w:r w:rsidRPr="00373901">
        <w:rPr>
          <w:rFonts w:hint="cs"/>
          <w:b/>
          <w:bCs/>
          <w:rtl/>
        </w:rPr>
        <w:t>اتخاذ</w:t>
      </w:r>
      <w:r>
        <w:rPr>
          <w:rFonts w:hint="cs"/>
          <w:b/>
          <w:bCs/>
          <w:rtl/>
        </w:rPr>
        <w:t xml:space="preserve"> </w:t>
      </w:r>
      <w:r w:rsidRPr="00373901">
        <w:rPr>
          <w:b/>
          <w:bCs/>
          <w:rtl/>
        </w:rPr>
        <w:t>التدابير</w:t>
      </w:r>
      <w:r>
        <w:rPr>
          <w:b/>
          <w:bCs/>
          <w:rtl/>
        </w:rPr>
        <w:t xml:space="preserve"> </w:t>
      </w:r>
      <w:r w:rsidRPr="00373901">
        <w:rPr>
          <w:b/>
          <w:bCs/>
          <w:rtl/>
        </w:rPr>
        <w:t>المناسبة</w:t>
      </w:r>
      <w:r>
        <w:rPr>
          <w:b/>
          <w:bCs/>
          <w:rtl/>
        </w:rPr>
        <w:t xml:space="preserve"> </w:t>
      </w:r>
      <w:r w:rsidRPr="00373901">
        <w:rPr>
          <w:b/>
          <w:bCs/>
          <w:rtl/>
        </w:rPr>
        <w:t>للقضاء</w:t>
      </w:r>
      <w:r>
        <w:rPr>
          <w:b/>
          <w:bCs/>
          <w:rtl/>
        </w:rPr>
        <w:t xml:space="preserve"> </w:t>
      </w:r>
      <w:r w:rsidRPr="00373901">
        <w:rPr>
          <w:b/>
          <w:bCs/>
          <w:rtl/>
        </w:rPr>
        <w:t>على</w:t>
      </w:r>
      <w:r>
        <w:rPr>
          <w:b/>
          <w:bCs/>
          <w:rtl/>
        </w:rPr>
        <w:t xml:space="preserve"> </w:t>
      </w:r>
      <w:r w:rsidRPr="00373901">
        <w:rPr>
          <w:b/>
          <w:bCs/>
          <w:rtl/>
        </w:rPr>
        <w:t>التمييز</w:t>
      </w:r>
      <w:r>
        <w:rPr>
          <w:b/>
          <w:bCs/>
          <w:rtl/>
        </w:rPr>
        <w:t xml:space="preserve"> </w:t>
      </w:r>
      <w:r w:rsidRPr="00373901">
        <w:rPr>
          <w:b/>
          <w:bCs/>
          <w:rtl/>
        </w:rPr>
        <w:t>ضد</w:t>
      </w:r>
      <w:r>
        <w:rPr>
          <w:b/>
          <w:bCs/>
          <w:rtl/>
        </w:rPr>
        <w:t xml:space="preserve"> </w:t>
      </w:r>
      <w:r w:rsidRPr="00373901">
        <w:rPr>
          <w:b/>
          <w:bCs/>
          <w:rtl/>
        </w:rPr>
        <w:t>المرأة</w:t>
      </w:r>
      <w:r>
        <w:rPr>
          <w:b/>
          <w:bCs/>
          <w:rtl/>
        </w:rPr>
        <w:t xml:space="preserve"> </w:t>
      </w:r>
      <w:r w:rsidRPr="00373901">
        <w:rPr>
          <w:b/>
          <w:bCs/>
          <w:rtl/>
        </w:rPr>
        <w:t>في</w:t>
      </w:r>
      <w:r>
        <w:rPr>
          <w:b/>
          <w:bCs/>
          <w:rtl/>
        </w:rPr>
        <w:t xml:space="preserve"> </w:t>
      </w:r>
      <w:r w:rsidRPr="00373901">
        <w:rPr>
          <w:b/>
          <w:bCs/>
          <w:rtl/>
        </w:rPr>
        <w:t>مجال</w:t>
      </w:r>
      <w:r>
        <w:rPr>
          <w:b/>
          <w:bCs/>
          <w:rtl/>
        </w:rPr>
        <w:t xml:space="preserve"> </w:t>
      </w:r>
      <w:r w:rsidRPr="00373901">
        <w:rPr>
          <w:b/>
          <w:bCs/>
          <w:rtl/>
        </w:rPr>
        <w:t>الضرائب.</w:t>
      </w:r>
    </w:p>
    <w:p w:rsidR="005810DA" w:rsidRPr="00373901" w:rsidRDefault="005810DA" w:rsidP="00230430">
      <w:pPr>
        <w:pStyle w:val="SingleTxt"/>
        <w:rPr>
          <w:rtl/>
        </w:rPr>
      </w:pPr>
      <w:r>
        <w:rPr>
          <w:rFonts w:hint="cs"/>
          <w:rtl/>
        </w:rPr>
        <w:t>34 -</w:t>
      </w:r>
      <w:r>
        <w:rPr>
          <w:rFonts w:hint="cs"/>
          <w:rtl/>
        </w:rPr>
        <w:tab/>
      </w:r>
      <w:r w:rsidRPr="00373901">
        <w:rPr>
          <w:rFonts w:hint="cs"/>
          <w:rtl/>
        </w:rPr>
        <w:t>وفي</w:t>
      </w:r>
      <w:r>
        <w:rPr>
          <w:rFonts w:hint="cs"/>
          <w:rtl/>
        </w:rPr>
        <w:t xml:space="preserve"> </w:t>
      </w:r>
      <w:r w:rsidRPr="00373901">
        <w:rPr>
          <w:rFonts w:hint="cs"/>
          <w:rtl/>
        </w:rPr>
        <w:t>حين</w:t>
      </w:r>
      <w:r>
        <w:rPr>
          <w:rFonts w:hint="cs"/>
          <w:rtl/>
        </w:rPr>
        <w:t xml:space="preserve"> </w:t>
      </w:r>
      <w:r w:rsidRPr="00373901">
        <w:rPr>
          <w:rFonts w:hint="cs"/>
          <w:rtl/>
        </w:rPr>
        <w:t>تلاحظ</w:t>
      </w:r>
      <w:r>
        <w:rPr>
          <w:rtl/>
        </w:rPr>
        <w:t xml:space="preserve"> </w:t>
      </w:r>
      <w:r w:rsidRPr="00373901">
        <w:rPr>
          <w:rtl/>
        </w:rPr>
        <w:t>اللجنة</w:t>
      </w:r>
      <w:r>
        <w:rPr>
          <w:rtl/>
        </w:rPr>
        <w:t xml:space="preserve"> </w:t>
      </w:r>
      <w:r w:rsidR="00230430">
        <w:rPr>
          <w:rFonts w:hint="cs"/>
          <w:rtl/>
        </w:rPr>
        <w:t xml:space="preserve">النوعية </w:t>
      </w:r>
      <w:r w:rsidRPr="00373901">
        <w:rPr>
          <w:rtl/>
        </w:rPr>
        <w:t>العالية</w:t>
      </w:r>
      <w:r>
        <w:rPr>
          <w:rtl/>
        </w:rPr>
        <w:t xml:space="preserve"> </w:t>
      </w:r>
      <w:r w:rsidRPr="00373901">
        <w:rPr>
          <w:rtl/>
        </w:rPr>
        <w:t>للخدمات</w:t>
      </w:r>
      <w:r>
        <w:rPr>
          <w:rtl/>
        </w:rPr>
        <w:t xml:space="preserve"> </w:t>
      </w:r>
      <w:r w:rsidRPr="00373901">
        <w:rPr>
          <w:rtl/>
        </w:rPr>
        <w:t>الصحية</w:t>
      </w:r>
      <w:r>
        <w:rPr>
          <w:rtl/>
        </w:rPr>
        <w:t xml:space="preserve"> </w:t>
      </w:r>
      <w:r w:rsidRPr="00373901">
        <w:rPr>
          <w:rtl/>
        </w:rPr>
        <w:t>في</w:t>
      </w:r>
      <w:r>
        <w:rPr>
          <w:rtl/>
        </w:rPr>
        <w:t xml:space="preserve"> </w:t>
      </w:r>
      <w:r w:rsidRPr="00373901">
        <w:rPr>
          <w:rtl/>
        </w:rPr>
        <w:t>لبنان،</w:t>
      </w:r>
      <w:r>
        <w:rPr>
          <w:rtl/>
        </w:rPr>
        <w:t xml:space="preserve"> </w:t>
      </w:r>
      <w:r w:rsidRPr="00373901">
        <w:rPr>
          <w:rtl/>
        </w:rPr>
        <w:t>يساورها</w:t>
      </w:r>
      <w:r>
        <w:rPr>
          <w:rtl/>
        </w:rPr>
        <w:t xml:space="preserve"> </w:t>
      </w:r>
      <w:r w:rsidRPr="00373901">
        <w:rPr>
          <w:rtl/>
        </w:rPr>
        <w:t>القلق</w:t>
      </w:r>
      <w:r>
        <w:rPr>
          <w:rtl/>
        </w:rPr>
        <w:t xml:space="preserve"> </w:t>
      </w:r>
      <w:r w:rsidRPr="00373901">
        <w:rPr>
          <w:rtl/>
        </w:rPr>
        <w:t>بشأن</w:t>
      </w:r>
      <w:r>
        <w:rPr>
          <w:rtl/>
        </w:rPr>
        <w:t xml:space="preserve"> </w:t>
      </w:r>
      <w:r w:rsidRPr="00373901">
        <w:rPr>
          <w:rtl/>
        </w:rPr>
        <w:t>هيمنة</w:t>
      </w:r>
      <w:r>
        <w:rPr>
          <w:rtl/>
        </w:rPr>
        <w:t xml:space="preserve"> </w:t>
      </w:r>
      <w:r w:rsidRPr="00373901">
        <w:rPr>
          <w:rtl/>
        </w:rPr>
        <w:t>القطاع</w:t>
      </w:r>
      <w:r>
        <w:rPr>
          <w:rtl/>
        </w:rPr>
        <w:t xml:space="preserve"> </w:t>
      </w:r>
      <w:r w:rsidRPr="00373901">
        <w:rPr>
          <w:rtl/>
        </w:rPr>
        <w:t>الخاص</w:t>
      </w:r>
      <w:r>
        <w:rPr>
          <w:rtl/>
        </w:rPr>
        <w:t xml:space="preserve"> </w:t>
      </w:r>
      <w:r w:rsidRPr="00373901">
        <w:rPr>
          <w:rtl/>
        </w:rPr>
        <w:t>والتفاوت</w:t>
      </w:r>
      <w:r>
        <w:rPr>
          <w:rtl/>
        </w:rPr>
        <w:t xml:space="preserve"> </w:t>
      </w:r>
      <w:r w:rsidRPr="00373901">
        <w:rPr>
          <w:rtl/>
        </w:rPr>
        <w:t>في</w:t>
      </w:r>
      <w:r>
        <w:rPr>
          <w:rtl/>
        </w:rPr>
        <w:t xml:space="preserve"> </w:t>
      </w:r>
      <w:r w:rsidR="00230430">
        <w:rPr>
          <w:rFonts w:hint="cs"/>
          <w:rtl/>
        </w:rPr>
        <w:t xml:space="preserve">توفير </w:t>
      </w:r>
      <w:r w:rsidRPr="00373901">
        <w:rPr>
          <w:rtl/>
        </w:rPr>
        <w:t>الخدمات</w:t>
      </w:r>
      <w:r>
        <w:rPr>
          <w:rFonts w:hint="cs"/>
          <w:rtl/>
        </w:rPr>
        <w:t xml:space="preserve"> </w:t>
      </w:r>
      <w:r w:rsidRPr="00373901">
        <w:rPr>
          <w:rFonts w:hint="cs"/>
          <w:rtl/>
        </w:rPr>
        <w:t>حسب</w:t>
      </w:r>
      <w:r>
        <w:rPr>
          <w:rFonts w:hint="cs"/>
          <w:rtl/>
        </w:rPr>
        <w:t xml:space="preserve"> </w:t>
      </w:r>
      <w:r w:rsidRPr="00373901">
        <w:rPr>
          <w:rFonts w:hint="cs"/>
          <w:rtl/>
        </w:rPr>
        <w:t>المناطق</w:t>
      </w:r>
      <w:r>
        <w:rPr>
          <w:rFonts w:hint="cs"/>
          <w:rtl/>
        </w:rPr>
        <w:t xml:space="preserve"> </w:t>
      </w:r>
      <w:r w:rsidRPr="00373901">
        <w:rPr>
          <w:rFonts w:hint="cs"/>
          <w:rtl/>
        </w:rPr>
        <w:t>الجغرافية،</w:t>
      </w:r>
      <w:r>
        <w:rPr>
          <w:rtl/>
        </w:rPr>
        <w:t xml:space="preserve"> </w:t>
      </w:r>
      <w:r w:rsidRPr="00373901">
        <w:rPr>
          <w:rtl/>
        </w:rPr>
        <w:t>مما</w:t>
      </w:r>
      <w:r>
        <w:rPr>
          <w:rtl/>
        </w:rPr>
        <w:t xml:space="preserve"> </w:t>
      </w:r>
      <w:r w:rsidRPr="00373901">
        <w:rPr>
          <w:rtl/>
        </w:rPr>
        <w:t>يحول</w:t>
      </w:r>
      <w:r>
        <w:rPr>
          <w:rtl/>
        </w:rPr>
        <w:t xml:space="preserve"> </w:t>
      </w:r>
      <w:r w:rsidRPr="00373901">
        <w:rPr>
          <w:rtl/>
        </w:rPr>
        <w:t>دون</w:t>
      </w:r>
      <w:r>
        <w:rPr>
          <w:rtl/>
        </w:rPr>
        <w:t xml:space="preserve"> </w:t>
      </w:r>
      <w:r>
        <w:rPr>
          <w:rFonts w:hint="cs"/>
          <w:rtl/>
        </w:rPr>
        <w:t xml:space="preserve">إمكانية حصول </w:t>
      </w:r>
      <w:r w:rsidRPr="00373901">
        <w:rPr>
          <w:rtl/>
        </w:rPr>
        <w:t>نساء</w:t>
      </w:r>
      <w:r>
        <w:rPr>
          <w:rtl/>
        </w:rPr>
        <w:t xml:space="preserve"> </w:t>
      </w:r>
      <w:r w:rsidRPr="00373901">
        <w:rPr>
          <w:rtl/>
        </w:rPr>
        <w:t>وفتيات</w:t>
      </w:r>
      <w:r>
        <w:rPr>
          <w:rtl/>
        </w:rPr>
        <w:t xml:space="preserve"> </w:t>
      </w:r>
      <w:r w:rsidRPr="00373901">
        <w:rPr>
          <w:rtl/>
        </w:rPr>
        <w:t>المناطق</w:t>
      </w:r>
      <w:r>
        <w:rPr>
          <w:rtl/>
        </w:rPr>
        <w:t xml:space="preserve"> </w:t>
      </w:r>
      <w:r w:rsidRPr="00373901">
        <w:rPr>
          <w:rtl/>
        </w:rPr>
        <w:t>الفقيرة</w:t>
      </w:r>
      <w:r>
        <w:rPr>
          <w:rtl/>
        </w:rPr>
        <w:t xml:space="preserve"> </w:t>
      </w:r>
      <w:r w:rsidRPr="00373901">
        <w:rPr>
          <w:rtl/>
        </w:rPr>
        <w:t>والمناطق</w:t>
      </w:r>
      <w:r>
        <w:rPr>
          <w:rtl/>
        </w:rPr>
        <w:t xml:space="preserve"> </w:t>
      </w:r>
      <w:r w:rsidRPr="00373901">
        <w:rPr>
          <w:rtl/>
        </w:rPr>
        <w:t>الريفية</w:t>
      </w:r>
      <w:r w:rsidRPr="00373901">
        <w:rPr>
          <w:rFonts w:hint="cs"/>
          <w:rtl/>
        </w:rPr>
        <w:t>،</w:t>
      </w:r>
      <w:r>
        <w:rPr>
          <w:rFonts w:hint="cs"/>
          <w:rtl/>
        </w:rPr>
        <w:t xml:space="preserve"> </w:t>
      </w:r>
      <w:r w:rsidRPr="00373901">
        <w:rPr>
          <w:rtl/>
        </w:rPr>
        <w:t>وكذا</w:t>
      </w:r>
      <w:r>
        <w:rPr>
          <w:rtl/>
        </w:rPr>
        <w:t xml:space="preserve"> </w:t>
      </w:r>
      <w:r w:rsidRPr="00373901">
        <w:rPr>
          <w:rtl/>
        </w:rPr>
        <w:t>النساء</w:t>
      </w:r>
      <w:r>
        <w:rPr>
          <w:rtl/>
        </w:rPr>
        <w:t xml:space="preserve"> </w:t>
      </w:r>
      <w:r w:rsidR="00230430">
        <w:rPr>
          <w:rFonts w:hint="cs"/>
          <w:rtl/>
        </w:rPr>
        <w:t>ذ</w:t>
      </w:r>
      <w:r w:rsidR="00745CBC">
        <w:rPr>
          <w:rFonts w:hint="cs"/>
          <w:rtl/>
        </w:rPr>
        <w:t>و</w:t>
      </w:r>
      <w:r w:rsidR="00230430">
        <w:rPr>
          <w:rFonts w:hint="cs"/>
          <w:rtl/>
        </w:rPr>
        <w:t>ات الإعاقة</w:t>
      </w:r>
      <w:r w:rsidRPr="00373901">
        <w:rPr>
          <w:rFonts w:hint="cs"/>
          <w:rtl/>
        </w:rPr>
        <w:t>،</w:t>
      </w:r>
      <w:r>
        <w:rPr>
          <w:rFonts w:hint="cs"/>
          <w:rtl/>
        </w:rPr>
        <w:t xml:space="preserve"> على </w:t>
      </w:r>
      <w:r w:rsidRPr="00373901">
        <w:rPr>
          <w:rFonts w:hint="cs"/>
          <w:rtl/>
        </w:rPr>
        <w:t>الرعاية</w:t>
      </w:r>
      <w:r>
        <w:rPr>
          <w:rFonts w:hint="cs"/>
          <w:rtl/>
        </w:rPr>
        <w:t xml:space="preserve"> </w:t>
      </w:r>
      <w:r w:rsidRPr="00373901">
        <w:rPr>
          <w:rFonts w:hint="cs"/>
          <w:rtl/>
        </w:rPr>
        <w:t>الصحية</w:t>
      </w:r>
      <w:r w:rsidRPr="00373901">
        <w:rPr>
          <w:rtl/>
        </w:rPr>
        <w:t>.</w:t>
      </w:r>
    </w:p>
    <w:p w:rsidR="005810DA" w:rsidRPr="00373901" w:rsidRDefault="005810DA" w:rsidP="005810DA">
      <w:pPr>
        <w:pStyle w:val="SingleTxt"/>
        <w:rPr>
          <w:rFonts w:hint="cs"/>
          <w:b/>
          <w:bCs/>
        </w:rPr>
      </w:pPr>
      <w:r>
        <w:rPr>
          <w:rFonts w:hint="cs"/>
          <w:rtl/>
        </w:rPr>
        <w:t>35 -</w:t>
      </w:r>
      <w:r>
        <w:rPr>
          <w:rFonts w:hint="cs"/>
          <w:rtl/>
        </w:rPr>
        <w:tab/>
      </w:r>
      <w:r w:rsidRPr="007A0896">
        <w:rPr>
          <w:rFonts w:hint="cs"/>
          <w:rtl/>
        </w:rPr>
        <w:t>و</w:t>
      </w:r>
      <w:r w:rsidRPr="00373901">
        <w:rPr>
          <w:b/>
          <w:bCs/>
          <w:rtl/>
        </w:rPr>
        <w:t>توصي</w:t>
      </w:r>
      <w:r>
        <w:rPr>
          <w:b/>
          <w:bCs/>
          <w:rtl/>
        </w:rPr>
        <w:t xml:space="preserve"> </w:t>
      </w:r>
      <w:r w:rsidRPr="00373901">
        <w:rPr>
          <w:b/>
          <w:bCs/>
          <w:rtl/>
        </w:rPr>
        <w:t>اللجنة</w:t>
      </w:r>
      <w:r>
        <w:rPr>
          <w:b/>
          <w:bCs/>
          <w:rtl/>
        </w:rPr>
        <w:t xml:space="preserve"> </w:t>
      </w:r>
      <w:r w:rsidRPr="00373901">
        <w:rPr>
          <w:b/>
          <w:bCs/>
          <w:rtl/>
        </w:rPr>
        <w:t>الدولة</w:t>
      </w:r>
      <w:r>
        <w:rPr>
          <w:b/>
          <w:bCs/>
          <w:rtl/>
        </w:rPr>
        <w:t xml:space="preserve"> </w:t>
      </w:r>
      <w:r w:rsidRPr="00373901">
        <w:rPr>
          <w:b/>
          <w:bCs/>
          <w:rtl/>
        </w:rPr>
        <w:t>الطرف</w:t>
      </w:r>
      <w:r>
        <w:rPr>
          <w:b/>
          <w:bCs/>
          <w:rtl/>
        </w:rPr>
        <w:t xml:space="preserve"> </w:t>
      </w:r>
      <w:r w:rsidRPr="00373901">
        <w:rPr>
          <w:b/>
          <w:bCs/>
          <w:rtl/>
        </w:rPr>
        <w:t>بإنشاء</w:t>
      </w:r>
      <w:r>
        <w:rPr>
          <w:b/>
          <w:bCs/>
          <w:rtl/>
        </w:rPr>
        <w:t xml:space="preserve"> </w:t>
      </w:r>
      <w:r w:rsidRPr="00373901">
        <w:rPr>
          <w:b/>
          <w:bCs/>
          <w:rtl/>
        </w:rPr>
        <w:t>آليات</w:t>
      </w:r>
      <w:r>
        <w:rPr>
          <w:b/>
          <w:bCs/>
          <w:rtl/>
        </w:rPr>
        <w:t xml:space="preserve"> </w:t>
      </w:r>
      <w:r>
        <w:rPr>
          <w:rFonts w:hint="cs"/>
          <w:b/>
          <w:bCs/>
          <w:rtl/>
        </w:rPr>
        <w:t xml:space="preserve">تتيح </w:t>
      </w:r>
      <w:r w:rsidRPr="00373901">
        <w:rPr>
          <w:b/>
          <w:bCs/>
          <w:rtl/>
        </w:rPr>
        <w:t>خدمات</w:t>
      </w:r>
      <w:r>
        <w:rPr>
          <w:b/>
          <w:bCs/>
          <w:rtl/>
        </w:rPr>
        <w:t xml:space="preserve"> </w:t>
      </w:r>
      <w:r w:rsidRPr="00373901">
        <w:rPr>
          <w:b/>
          <w:bCs/>
          <w:rtl/>
        </w:rPr>
        <w:t>الرعاية</w:t>
      </w:r>
      <w:r>
        <w:rPr>
          <w:b/>
          <w:bCs/>
          <w:rtl/>
        </w:rPr>
        <w:t xml:space="preserve"> </w:t>
      </w:r>
      <w:r w:rsidRPr="00373901">
        <w:rPr>
          <w:b/>
          <w:bCs/>
          <w:rtl/>
        </w:rPr>
        <w:t>الصحية</w:t>
      </w:r>
      <w:r>
        <w:rPr>
          <w:b/>
          <w:bCs/>
          <w:rtl/>
        </w:rPr>
        <w:t xml:space="preserve"> </w:t>
      </w:r>
      <w:r w:rsidRPr="00373901">
        <w:rPr>
          <w:b/>
          <w:bCs/>
          <w:rtl/>
        </w:rPr>
        <w:t>لجميع</w:t>
      </w:r>
      <w:r>
        <w:rPr>
          <w:b/>
          <w:bCs/>
          <w:rtl/>
        </w:rPr>
        <w:t xml:space="preserve"> </w:t>
      </w:r>
      <w:r w:rsidRPr="00373901">
        <w:rPr>
          <w:b/>
          <w:bCs/>
          <w:rtl/>
        </w:rPr>
        <w:t>فئات</w:t>
      </w:r>
      <w:r>
        <w:rPr>
          <w:b/>
          <w:bCs/>
          <w:rtl/>
        </w:rPr>
        <w:t xml:space="preserve"> </w:t>
      </w:r>
      <w:r w:rsidRPr="00373901">
        <w:rPr>
          <w:b/>
          <w:bCs/>
          <w:rtl/>
        </w:rPr>
        <w:t>النساء</w:t>
      </w:r>
      <w:r>
        <w:rPr>
          <w:rFonts w:hint="cs"/>
          <w:b/>
          <w:bCs/>
          <w:rtl/>
        </w:rPr>
        <w:t>،</w:t>
      </w:r>
      <w:r>
        <w:rPr>
          <w:b/>
          <w:bCs/>
          <w:rtl/>
        </w:rPr>
        <w:t xml:space="preserve"> </w:t>
      </w:r>
      <w:r w:rsidRPr="00373901">
        <w:rPr>
          <w:b/>
          <w:bCs/>
          <w:rtl/>
        </w:rPr>
        <w:t>وكفالة</w:t>
      </w:r>
      <w:r>
        <w:rPr>
          <w:b/>
          <w:bCs/>
          <w:rtl/>
        </w:rPr>
        <w:t xml:space="preserve"> </w:t>
      </w:r>
      <w:r w:rsidRPr="00373901">
        <w:rPr>
          <w:rFonts w:hint="cs"/>
          <w:b/>
          <w:bCs/>
          <w:rtl/>
        </w:rPr>
        <w:t>إدماج</w:t>
      </w:r>
      <w:r>
        <w:rPr>
          <w:b/>
          <w:bCs/>
          <w:rtl/>
        </w:rPr>
        <w:t xml:space="preserve"> </w:t>
      </w:r>
      <w:r w:rsidRPr="00373901">
        <w:rPr>
          <w:b/>
          <w:bCs/>
          <w:rtl/>
        </w:rPr>
        <w:t>منظور</w:t>
      </w:r>
      <w:r>
        <w:rPr>
          <w:b/>
          <w:bCs/>
          <w:rtl/>
        </w:rPr>
        <w:t xml:space="preserve"> </w:t>
      </w:r>
      <w:r w:rsidRPr="00373901">
        <w:rPr>
          <w:b/>
          <w:bCs/>
          <w:rtl/>
        </w:rPr>
        <w:t>جنساني</w:t>
      </w:r>
      <w:r>
        <w:rPr>
          <w:b/>
          <w:bCs/>
          <w:rtl/>
        </w:rPr>
        <w:t xml:space="preserve"> </w:t>
      </w:r>
      <w:r w:rsidRPr="00373901">
        <w:rPr>
          <w:b/>
          <w:bCs/>
          <w:rtl/>
        </w:rPr>
        <w:t>في</w:t>
      </w:r>
      <w:r>
        <w:rPr>
          <w:b/>
          <w:bCs/>
          <w:rtl/>
        </w:rPr>
        <w:t xml:space="preserve"> </w:t>
      </w:r>
      <w:r w:rsidRPr="00373901">
        <w:rPr>
          <w:b/>
          <w:bCs/>
          <w:rtl/>
        </w:rPr>
        <w:t>جميع</w:t>
      </w:r>
      <w:r>
        <w:rPr>
          <w:b/>
          <w:bCs/>
          <w:rtl/>
        </w:rPr>
        <w:t xml:space="preserve"> </w:t>
      </w:r>
      <w:r w:rsidRPr="00373901">
        <w:rPr>
          <w:b/>
          <w:bCs/>
          <w:rtl/>
        </w:rPr>
        <w:t>السياسات</w:t>
      </w:r>
      <w:r>
        <w:rPr>
          <w:b/>
          <w:bCs/>
          <w:rtl/>
        </w:rPr>
        <w:t xml:space="preserve"> </w:t>
      </w:r>
      <w:r w:rsidRPr="00373901">
        <w:rPr>
          <w:b/>
          <w:bCs/>
          <w:rtl/>
        </w:rPr>
        <w:t>والبرامج</w:t>
      </w:r>
      <w:r>
        <w:rPr>
          <w:b/>
          <w:bCs/>
          <w:rtl/>
        </w:rPr>
        <w:t xml:space="preserve"> </w:t>
      </w:r>
      <w:r w:rsidRPr="00373901">
        <w:rPr>
          <w:b/>
          <w:bCs/>
          <w:rtl/>
        </w:rPr>
        <w:t>الصحية</w:t>
      </w:r>
      <w:r>
        <w:rPr>
          <w:b/>
          <w:bCs/>
          <w:rtl/>
        </w:rPr>
        <w:t xml:space="preserve"> </w:t>
      </w:r>
      <w:r w:rsidRPr="00373901">
        <w:rPr>
          <w:b/>
          <w:bCs/>
          <w:rtl/>
        </w:rPr>
        <w:t>وفقا</w:t>
      </w:r>
      <w:r>
        <w:rPr>
          <w:b/>
          <w:bCs/>
          <w:rtl/>
        </w:rPr>
        <w:t xml:space="preserve"> </w:t>
      </w:r>
      <w:r w:rsidRPr="00373901">
        <w:rPr>
          <w:b/>
          <w:bCs/>
          <w:rtl/>
        </w:rPr>
        <w:t>للمادة</w:t>
      </w:r>
      <w:r>
        <w:rPr>
          <w:b/>
          <w:bCs/>
          <w:rtl/>
        </w:rPr>
        <w:t xml:space="preserve"> </w:t>
      </w:r>
      <w:r w:rsidRPr="00373901">
        <w:rPr>
          <w:b/>
          <w:bCs/>
          <w:rtl/>
        </w:rPr>
        <w:t>12</w:t>
      </w:r>
      <w:r>
        <w:rPr>
          <w:b/>
          <w:bCs/>
          <w:rtl/>
        </w:rPr>
        <w:t xml:space="preserve"> </w:t>
      </w:r>
      <w:r w:rsidRPr="00373901">
        <w:rPr>
          <w:b/>
          <w:bCs/>
          <w:rtl/>
        </w:rPr>
        <w:t>من</w:t>
      </w:r>
      <w:r>
        <w:rPr>
          <w:b/>
          <w:bCs/>
          <w:rtl/>
        </w:rPr>
        <w:t xml:space="preserve"> </w:t>
      </w:r>
      <w:r w:rsidRPr="00373901">
        <w:rPr>
          <w:b/>
          <w:bCs/>
          <w:rtl/>
        </w:rPr>
        <w:t>الاتفاقية</w:t>
      </w:r>
      <w:r>
        <w:rPr>
          <w:b/>
          <w:bCs/>
          <w:rtl/>
        </w:rPr>
        <w:t xml:space="preserve"> </w:t>
      </w:r>
      <w:r w:rsidRPr="00373901">
        <w:rPr>
          <w:b/>
          <w:bCs/>
          <w:rtl/>
        </w:rPr>
        <w:t>والتوصية</w:t>
      </w:r>
      <w:r>
        <w:rPr>
          <w:b/>
          <w:bCs/>
          <w:rtl/>
        </w:rPr>
        <w:t xml:space="preserve"> </w:t>
      </w:r>
      <w:r w:rsidRPr="00373901">
        <w:rPr>
          <w:b/>
          <w:bCs/>
          <w:rtl/>
        </w:rPr>
        <w:t>العامة</w:t>
      </w:r>
      <w:r>
        <w:rPr>
          <w:b/>
          <w:bCs/>
          <w:rtl/>
        </w:rPr>
        <w:t xml:space="preserve"> </w:t>
      </w:r>
      <w:r w:rsidRPr="00373901">
        <w:rPr>
          <w:b/>
          <w:bCs/>
          <w:rtl/>
        </w:rPr>
        <w:t>رقم</w:t>
      </w:r>
      <w:r>
        <w:rPr>
          <w:b/>
          <w:bCs/>
          <w:rtl/>
        </w:rPr>
        <w:t xml:space="preserve"> </w:t>
      </w:r>
      <w:r w:rsidRPr="00373901">
        <w:rPr>
          <w:b/>
          <w:bCs/>
          <w:rtl/>
        </w:rPr>
        <w:t>24</w:t>
      </w:r>
      <w:r>
        <w:rPr>
          <w:b/>
          <w:bCs/>
          <w:rtl/>
        </w:rPr>
        <w:t xml:space="preserve"> </w:t>
      </w:r>
      <w:r w:rsidRPr="00373901">
        <w:rPr>
          <w:b/>
          <w:bCs/>
          <w:rtl/>
        </w:rPr>
        <w:t>للجنة</w:t>
      </w:r>
      <w:r>
        <w:rPr>
          <w:b/>
          <w:bCs/>
          <w:rtl/>
        </w:rPr>
        <w:t xml:space="preserve"> </w:t>
      </w:r>
      <w:r w:rsidRPr="00373901">
        <w:rPr>
          <w:b/>
          <w:bCs/>
          <w:rtl/>
        </w:rPr>
        <w:t>بشأن</w:t>
      </w:r>
      <w:r>
        <w:rPr>
          <w:b/>
          <w:bCs/>
          <w:rtl/>
        </w:rPr>
        <w:t xml:space="preserve"> </w:t>
      </w:r>
      <w:r w:rsidRPr="00373901">
        <w:rPr>
          <w:b/>
          <w:bCs/>
          <w:rtl/>
        </w:rPr>
        <w:t>المرأة</w:t>
      </w:r>
      <w:r>
        <w:rPr>
          <w:b/>
          <w:bCs/>
          <w:rtl/>
        </w:rPr>
        <w:t xml:space="preserve"> </w:t>
      </w:r>
      <w:r w:rsidRPr="00373901">
        <w:rPr>
          <w:b/>
          <w:bCs/>
          <w:rtl/>
        </w:rPr>
        <w:t>والصحة.</w:t>
      </w:r>
    </w:p>
    <w:p w:rsidR="005810DA" w:rsidRPr="00DF0A1F" w:rsidRDefault="005810DA" w:rsidP="00902B97">
      <w:pPr>
        <w:pStyle w:val="SingleTxt"/>
        <w:rPr>
          <w:rFonts w:hint="cs"/>
          <w:rtl/>
        </w:rPr>
      </w:pPr>
      <w:r>
        <w:rPr>
          <w:rFonts w:hint="cs"/>
          <w:rtl/>
        </w:rPr>
        <w:t>36 -</w:t>
      </w:r>
      <w:r>
        <w:rPr>
          <w:rFonts w:hint="cs"/>
          <w:rtl/>
        </w:rPr>
        <w:tab/>
      </w:r>
      <w:r w:rsidRPr="00373901">
        <w:rPr>
          <w:rFonts w:hint="cs"/>
          <w:rtl/>
        </w:rPr>
        <w:t>و</w:t>
      </w:r>
      <w:r w:rsidR="00902B97">
        <w:rPr>
          <w:rFonts w:hint="cs"/>
          <w:rtl/>
        </w:rPr>
        <w:t xml:space="preserve">يساور </w:t>
      </w:r>
      <w:r w:rsidRPr="00373901">
        <w:rPr>
          <w:rtl/>
        </w:rPr>
        <w:t>اللجنة</w:t>
      </w:r>
      <w:r>
        <w:rPr>
          <w:rtl/>
        </w:rPr>
        <w:t xml:space="preserve"> </w:t>
      </w:r>
      <w:r w:rsidRPr="00373901">
        <w:rPr>
          <w:rtl/>
        </w:rPr>
        <w:t>القلق</w:t>
      </w:r>
      <w:r>
        <w:rPr>
          <w:rtl/>
        </w:rPr>
        <w:t xml:space="preserve"> </w:t>
      </w:r>
      <w:r w:rsidRPr="00373901">
        <w:rPr>
          <w:rtl/>
        </w:rPr>
        <w:t>بشأن</w:t>
      </w:r>
      <w:r>
        <w:rPr>
          <w:rtl/>
        </w:rPr>
        <w:t xml:space="preserve"> </w:t>
      </w:r>
      <w:r w:rsidRPr="00373901">
        <w:rPr>
          <w:rtl/>
        </w:rPr>
        <w:t>حالة</w:t>
      </w:r>
      <w:r>
        <w:rPr>
          <w:rtl/>
        </w:rPr>
        <w:t xml:space="preserve"> </w:t>
      </w:r>
      <w:r w:rsidRPr="00373901">
        <w:rPr>
          <w:rtl/>
        </w:rPr>
        <w:t>المرأة</w:t>
      </w:r>
      <w:r>
        <w:rPr>
          <w:rtl/>
        </w:rPr>
        <w:t xml:space="preserve"> </w:t>
      </w:r>
      <w:r w:rsidRPr="00373901">
        <w:rPr>
          <w:rtl/>
        </w:rPr>
        <w:t>الريفية،</w:t>
      </w:r>
      <w:r>
        <w:rPr>
          <w:rtl/>
        </w:rPr>
        <w:t xml:space="preserve"> </w:t>
      </w:r>
      <w:r w:rsidRPr="00373901">
        <w:rPr>
          <w:rtl/>
        </w:rPr>
        <w:t>ولا</w:t>
      </w:r>
      <w:r>
        <w:rPr>
          <w:rFonts w:hint="cs"/>
          <w:rtl/>
        </w:rPr>
        <w:t xml:space="preserve"> </w:t>
      </w:r>
      <w:r w:rsidRPr="00373901">
        <w:rPr>
          <w:rtl/>
        </w:rPr>
        <w:t>سيما</w:t>
      </w:r>
      <w:r>
        <w:rPr>
          <w:rtl/>
        </w:rPr>
        <w:t xml:space="preserve"> </w:t>
      </w:r>
      <w:r w:rsidRPr="00373901">
        <w:rPr>
          <w:rtl/>
        </w:rPr>
        <w:t>بالنظر</w:t>
      </w:r>
      <w:r>
        <w:rPr>
          <w:rtl/>
        </w:rPr>
        <w:t xml:space="preserve"> </w:t>
      </w:r>
      <w:r w:rsidRPr="00373901">
        <w:rPr>
          <w:rtl/>
        </w:rPr>
        <w:t>إلى</w:t>
      </w:r>
      <w:r>
        <w:rPr>
          <w:rtl/>
        </w:rPr>
        <w:t xml:space="preserve"> </w:t>
      </w:r>
      <w:r w:rsidRPr="00373901">
        <w:rPr>
          <w:rtl/>
        </w:rPr>
        <w:t>أوضاعها</w:t>
      </w:r>
      <w:r>
        <w:rPr>
          <w:rtl/>
        </w:rPr>
        <w:t xml:space="preserve"> </w:t>
      </w:r>
      <w:r w:rsidRPr="00373901">
        <w:rPr>
          <w:rtl/>
        </w:rPr>
        <w:t>المعيشية</w:t>
      </w:r>
      <w:r>
        <w:rPr>
          <w:rtl/>
        </w:rPr>
        <w:t xml:space="preserve"> </w:t>
      </w:r>
      <w:r w:rsidRPr="00373901">
        <w:rPr>
          <w:rtl/>
        </w:rPr>
        <w:t>المتردية</w:t>
      </w:r>
      <w:r>
        <w:rPr>
          <w:rtl/>
        </w:rPr>
        <w:t xml:space="preserve"> </w:t>
      </w:r>
      <w:r w:rsidRPr="00373901">
        <w:rPr>
          <w:rtl/>
        </w:rPr>
        <w:t>وعدم</w:t>
      </w:r>
      <w:r>
        <w:rPr>
          <w:rtl/>
        </w:rPr>
        <w:t xml:space="preserve"> </w:t>
      </w:r>
      <w:r w:rsidRPr="00373901">
        <w:rPr>
          <w:rtl/>
        </w:rPr>
        <w:t>تمكنها</w:t>
      </w:r>
      <w:r>
        <w:rPr>
          <w:rtl/>
        </w:rPr>
        <w:t xml:space="preserve"> </w:t>
      </w:r>
      <w:r w:rsidRPr="00373901">
        <w:rPr>
          <w:rtl/>
        </w:rPr>
        <w:t>من</w:t>
      </w:r>
      <w:r>
        <w:rPr>
          <w:rtl/>
        </w:rPr>
        <w:t xml:space="preserve"> </w:t>
      </w:r>
      <w:r w:rsidRPr="00373901">
        <w:rPr>
          <w:rtl/>
        </w:rPr>
        <w:t>اللجوء</w:t>
      </w:r>
      <w:r>
        <w:rPr>
          <w:rtl/>
        </w:rPr>
        <w:t xml:space="preserve"> </w:t>
      </w:r>
      <w:r w:rsidRPr="00373901">
        <w:rPr>
          <w:rtl/>
        </w:rPr>
        <w:t>إلى</w:t>
      </w:r>
      <w:r>
        <w:rPr>
          <w:rtl/>
        </w:rPr>
        <w:t xml:space="preserve"> </w:t>
      </w:r>
      <w:r w:rsidRPr="00373901">
        <w:rPr>
          <w:rtl/>
        </w:rPr>
        <w:t>القضاء</w:t>
      </w:r>
      <w:r>
        <w:rPr>
          <w:rtl/>
        </w:rPr>
        <w:t xml:space="preserve"> </w:t>
      </w:r>
      <w:r w:rsidRPr="00373901">
        <w:rPr>
          <w:rFonts w:hint="cs"/>
          <w:rtl/>
        </w:rPr>
        <w:t>والحصول</w:t>
      </w:r>
      <w:r>
        <w:rPr>
          <w:rtl/>
        </w:rPr>
        <w:t xml:space="preserve"> </w:t>
      </w:r>
      <w:r w:rsidRPr="00373901">
        <w:rPr>
          <w:rtl/>
        </w:rPr>
        <w:t>على</w:t>
      </w:r>
      <w:r>
        <w:rPr>
          <w:rtl/>
        </w:rPr>
        <w:t xml:space="preserve"> </w:t>
      </w:r>
      <w:r w:rsidRPr="00373901">
        <w:rPr>
          <w:rtl/>
        </w:rPr>
        <w:t>الرعاية</w:t>
      </w:r>
      <w:r>
        <w:rPr>
          <w:rtl/>
        </w:rPr>
        <w:t xml:space="preserve"> </w:t>
      </w:r>
      <w:r w:rsidRPr="00373901">
        <w:rPr>
          <w:rtl/>
        </w:rPr>
        <w:t>ال</w:t>
      </w:r>
      <w:r w:rsidRPr="00373901">
        <w:rPr>
          <w:rFonts w:hint="cs"/>
          <w:rtl/>
        </w:rPr>
        <w:t>ص</w:t>
      </w:r>
      <w:r w:rsidRPr="00373901">
        <w:rPr>
          <w:rtl/>
        </w:rPr>
        <w:t>حية</w:t>
      </w:r>
      <w:r>
        <w:rPr>
          <w:rtl/>
        </w:rPr>
        <w:t xml:space="preserve"> </w:t>
      </w:r>
      <w:r w:rsidRPr="00373901">
        <w:rPr>
          <w:rtl/>
        </w:rPr>
        <w:t>وملكية</w:t>
      </w:r>
      <w:r>
        <w:rPr>
          <w:rtl/>
        </w:rPr>
        <w:t xml:space="preserve"> </w:t>
      </w:r>
      <w:r w:rsidRPr="00373901">
        <w:rPr>
          <w:rtl/>
        </w:rPr>
        <w:t>الأراضي</w:t>
      </w:r>
      <w:r>
        <w:rPr>
          <w:rtl/>
        </w:rPr>
        <w:t xml:space="preserve"> </w:t>
      </w:r>
      <w:r w:rsidRPr="00373901">
        <w:rPr>
          <w:rtl/>
        </w:rPr>
        <w:t>والميراث</w:t>
      </w:r>
      <w:r>
        <w:rPr>
          <w:rtl/>
        </w:rPr>
        <w:t xml:space="preserve"> </w:t>
      </w:r>
      <w:r w:rsidRPr="00373901">
        <w:rPr>
          <w:rtl/>
        </w:rPr>
        <w:t>والتعليم</w:t>
      </w:r>
      <w:r>
        <w:rPr>
          <w:rtl/>
        </w:rPr>
        <w:t xml:space="preserve"> </w:t>
      </w:r>
      <w:r w:rsidRPr="00373901">
        <w:rPr>
          <w:rtl/>
        </w:rPr>
        <w:t>والتسهيلات</w:t>
      </w:r>
      <w:r>
        <w:rPr>
          <w:rtl/>
        </w:rPr>
        <w:t xml:space="preserve"> </w:t>
      </w:r>
      <w:r w:rsidRPr="00373901">
        <w:rPr>
          <w:rtl/>
        </w:rPr>
        <w:t>الائتمانية</w:t>
      </w:r>
      <w:r>
        <w:rPr>
          <w:rtl/>
        </w:rPr>
        <w:t xml:space="preserve"> </w:t>
      </w:r>
      <w:r w:rsidRPr="00373901">
        <w:rPr>
          <w:rtl/>
        </w:rPr>
        <w:t>والخدمات</w:t>
      </w:r>
      <w:r>
        <w:rPr>
          <w:rtl/>
        </w:rPr>
        <w:t xml:space="preserve"> </w:t>
      </w:r>
      <w:r w:rsidRPr="00373901">
        <w:rPr>
          <w:rtl/>
        </w:rPr>
        <w:t>المجتمعية.</w:t>
      </w:r>
      <w:r>
        <w:rPr>
          <w:rtl/>
          <w:lang w:val="en-GB"/>
        </w:rPr>
        <w:t xml:space="preserve"> </w:t>
      </w:r>
      <w:r w:rsidRPr="00373901">
        <w:rPr>
          <w:rtl/>
        </w:rPr>
        <w:t>وهي</w:t>
      </w:r>
      <w:r>
        <w:rPr>
          <w:rtl/>
        </w:rPr>
        <w:t xml:space="preserve"> </w:t>
      </w:r>
      <w:r w:rsidRPr="00373901">
        <w:rPr>
          <w:rtl/>
        </w:rPr>
        <w:t>قلقة</w:t>
      </w:r>
      <w:r>
        <w:rPr>
          <w:rtl/>
        </w:rPr>
        <w:t xml:space="preserve"> </w:t>
      </w:r>
      <w:r w:rsidRPr="00373901">
        <w:rPr>
          <w:rtl/>
        </w:rPr>
        <w:t>على</w:t>
      </w:r>
      <w:r>
        <w:rPr>
          <w:rtl/>
        </w:rPr>
        <w:t xml:space="preserve"> </w:t>
      </w:r>
      <w:r w:rsidRPr="00373901">
        <w:rPr>
          <w:rtl/>
        </w:rPr>
        <w:t>وجه</w:t>
      </w:r>
      <w:r>
        <w:rPr>
          <w:rtl/>
        </w:rPr>
        <w:t xml:space="preserve"> </w:t>
      </w:r>
      <w:r w:rsidRPr="00373901">
        <w:rPr>
          <w:rtl/>
        </w:rPr>
        <w:t>الخصوص</w:t>
      </w:r>
      <w:r>
        <w:rPr>
          <w:rtl/>
        </w:rPr>
        <w:t xml:space="preserve"> </w:t>
      </w:r>
      <w:r w:rsidRPr="00373901">
        <w:rPr>
          <w:rtl/>
        </w:rPr>
        <w:t>بشأن</w:t>
      </w:r>
      <w:r>
        <w:rPr>
          <w:rtl/>
        </w:rPr>
        <w:t xml:space="preserve"> </w:t>
      </w:r>
      <w:r w:rsidRPr="00373901">
        <w:rPr>
          <w:rtl/>
        </w:rPr>
        <w:t>حالة</w:t>
      </w:r>
      <w:r>
        <w:rPr>
          <w:rtl/>
        </w:rPr>
        <w:t xml:space="preserve"> </w:t>
      </w:r>
      <w:r w:rsidRPr="00373901">
        <w:rPr>
          <w:rtl/>
        </w:rPr>
        <w:t>العاملات</w:t>
      </w:r>
      <w:r>
        <w:rPr>
          <w:rtl/>
        </w:rPr>
        <w:t xml:space="preserve"> </w:t>
      </w:r>
      <w:r w:rsidRPr="00373901">
        <w:rPr>
          <w:rtl/>
        </w:rPr>
        <w:t>في</w:t>
      </w:r>
      <w:r>
        <w:rPr>
          <w:rtl/>
        </w:rPr>
        <w:t xml:space="preserve"> </w:t>
      </w:r>
      <w:r w:rsidRPr="00373901">
        <w:rPr>
          <w:rtl/>
        </w:rPr>
        <w:t>الزراعة</w:t>
      </w:r>
      <w:r>
        <w:rPr>
          <w:rtl/>
        </w:rPr>
        <w:t xml:space="preserve"> </w:t>
      </w:r>
      <w:r w:rsidRPr="00373901">
        <w:rPr>
          <w:rtl/>
        </w:rPr>
        <w:t>اللاتي</w:t>
      </w:r>
      <w:r>
        <w:rPr>
          <w:rtl/>
        </w:rPr>
        <w:t xml:space="preserve"> </w:t>
      </w:r>
      <w:r w:rsidRPr="00373901">
        <w:rPr>
          <w:rtl/>
        </w:rPr>
        <w:t>لا</w:t>
      </w:r>
      <w:r>
        <w:rPr>
          <w:rtl/>
        </w:rPr>
        <w:t xml:space="preserve"> </w:t>
      </w:r>
      <w:r w:rsidRPr="00373901">
        <w:rPr>
          <w:rtl/>
        </w:rPr>
        <w:t>تشملهن</w:t>
      </w:r>
      <w:r>
        <w:rPr>
          <w:rtl/>
        </w:rPr>
        <w:t xml:space="preserve"> </w:t>
      </w:r>
      <w:r w:rsidRPr="00373901">
        <w:rPr>
          <w:rtl/>
        </w:rPr>
        <w:t>الحماية</w:t>
      </w:r>
      <w:r>
        <w:rPr>
          <w:rtl/>
        </w:rPr>
        <w:t xml:space="preserve"> </w:t>
      </w:r>
      <w:r w:rsidRPr="00373901">
        <w:rPr>
          <w:rtl/>
        </w:rPr>
        <w:t>التي</w:t>
      </w:r>
      <w:r>
        <w:rPr>
          <w:rtl/>
        </w:rPr>
        <w:t xml:space="preserve"> </w:t>
      </w:r>
      <w:r w:rsidRPr="00373901">
        <w:rPr>
          <w:rtl/>
        </w:rPr>
        <w:t>يتيحها</w:t>
      </w:r>
      <w:r>
        <w:rPr>
          <w:rtl/>
        </w:rPr>
        <w:t xml:space="preserve"> </w:t>
      </w:r>
      <w:r w:rsidRPr="00373901">
        <w:rPr>
          <w:rtl/>
        </w:rPr>
        <w:t>قانون</w:t>
      </w:r>
      <w:r>
        <w:rPr>
          <w:rtl/>
        </w:rPr>
        <w:t xml:space="preserve"> </w:t>
      </w:r>
      <w:r>
        <w:rPr>
          <w:rFonts w:hint="cs"/>
          <w:rtl/>
        </w:rPr>
        <w:t>العمل</w:t>
      </w:r>
      <w:r w:rsidRPr="00373901">
        <w:rPr>
          <w:rFonts w:hint="cs"/>
          <w:rtl/>
        </w:rPr>
        <w:t>،</w:t>
      </w:r>
      <w:r>
        <w:rPr>
          <w:rtl/>
        </w:rPr>
        <w:t xml:space="preserve"> </w:t>
      </w:r>
      <w:r w:rsidRPr="00373901">
        <w:rPr>
          <w:rtl/>
        </w:rPr>
        <w:t>وبالتالي</w:t>
      </w:r>
      <w:r>
        <w:rPr>
          <w:rtl/>
        </w:rPr>
        <w:t xml:space="preserve"> </w:t>
      </w:r>
      <w:r w:rsidRPr="00373901">
        <w:rPr>
          <w:rtl/>
        </w:rPr>
        <w:t>لا</w:t>
      </w:r>
      <w:r>
        <w:rPr>
          <w:rtl/>
        </w:rPr>
        <w:t xml:space="preserve"> </w:t>
      </w:r>
      <w:r w:rsidRPr="00373901">
        <w:rPr>
          <w:rtl/>
        </w:rPr>
        <w:t>يستفدن</w:t>
      </w:r>
      <w:r>
        <w:rPr>
          <w:rtl/>
        </w:rPr>
        <w:t xml:space="preserve"> </w:t>
      </w:r>
      <w:r w:rsidRPr="00373901">
        <w:rPr>
          <w:rtl/>
        </w:rPr>
        <w:t>من</w:t>
      </w:r>
      <w:r>
        <w:rPr>
          <w:rtl/>
        </w:rPr>
        <w:t xml:space="preserve"> </w:t>
      </w:r>
      <w:r w:rsidRPr="00373901">
        <w:rPr>
          <w:rtl/>
        </w:rPr>
        <w:t>الضمان</w:t>
      </w:r>
      <w:r>
        <w:rPr>
          <w:rtl/>
        </w:rPr>
        <w:t xml:space="preserve"> </w:t>
      </w:r>
      <w:r w:rsidRPr="00373901">
        <w:rPr>
          <w:rtl/>
        </w:rPr>
        <w:t>الاجتماعي</w:t>
      </w:r>
      <w:r>
        <w:rPr>
          <w:rtl/>
        </w:rPr>
        <w:t xml:space="preserve"> </w:t>
      </w:r>
      <w:r w:rsidRPr="00373901">
        <w:rPr>
          <w:rtl/>
        </w:rPr>
        <w:t>أو</w:t>
      </w:r>
      <w:r>
        <w:rPr>
          <w:rtl/>
        </w:rPr>
        <w:t xml:space="preserve"> </w:t>
      </w:r>
      <w:r w:rsidRPr="00373901">
        <w:rPr>
          <w:rFonts w:hint="cs"/>
          <w:rtl/>
        </w:rPr>
        <w:t>الاستحقاقات</w:t>
      </w:r>
      <w:r>
        <w:rPr>
          <w:rFonts w:hint="cs"/>
          <w:rtl/>
        </w:rPr>
        <w:t xml:space="preserve"> </w:t>
      </w:r>
      <w:r w:rsidRPr="00373901">
        <w:rPr>
          <w:rFonts w:hint="cs"/>
          <w:rtl/>
        </w:rPr>
        <w:t>الأخرى</w:t>
      </w:r>
      <w:r w:rsidRPr="00373901">
        <w:rPr>
          <w:rtl/>
        </w:rPr>
        <w:t>.</w:t>
      </w:r>
    </w:p>
    <w:p w:rsidR="005810DA" w:rsidRPr="00373901" w:rsidRDefault="005810DA" w:rsidP="005810DA">
      <w:pPr>
        <w:pStyle w:val="SingleTxt"/>
        <w:rPr>
          <w:rFonts w:hint="cs"/>
        </w:rPr>
      </w:pPr>
      <w:r>
        <w:rPr>
          <w:rFonts w:hint="cs"/>
          <w:rtl/>
        </w:rPr>
        <w:t>37 -</w:t>
      </w:r>
      <w:r>
        <w:rPr>
          <w:rFonts w:hint="cs"/>
          <w:rtl/>
        </w:rPr>
        <w:tab/>
      </w:r>
      <w:r w:rsidRPr="00373901">
        <w:rPr>
          <w:rFonts w:hint="cs"/>
          <w:b/>
          <w:bCs/>
          <w:rtl/>
        </w:rPr>
        <w:t>و</w:t>
      </w:r>
      <w:r w:rsidRPr="00373901">
        <w:rPr>
          <w:b/>
          <w:bCs/>
          <w:rtl/>
        </w:rPr>
        <w:t>تحث</w:t>
      </w:r>
      <w:r>
        <w:rPr>
          <w:b/>
          <w:bCs/>
          <w:rtl/>
        </w:rPr>
        <w:t xml:space="preserve"> </w:t>
      </w:r>
      <w:r w:rsidRPr="00373901">
        <w:rPr>
          <w:b/>
          <w:bCs/>
          <w:rtl/>
        </w:rPr>
        <w:t>اللجنة</w:t>
      </w:r>
      <w:r>
        <w:rPr>
          <w:b/>
          <w:bCs/>
          <w:rtl/>
        </w:rPr>
        <w:t xml:space="preserve"> </w:t>
      </w:r>
      <w:r w:rsidRPr="00373901">
        <w:rPr>
          <w:b/>
          <w:bCs/>
          <w:rtl/>
        </w:rPr>
        <w:t>الدولة</w:t>
      </w:r>
      <w:r>
        <w:rPr>
          <w:b/>
          <w:bCs/>
          <w:rtl/>
        </w:rPr>
        <w:t xml:space="preserve"> </w:t>
      </w:r>
      <w:r w:rsidRPr="00373901">
        <w:rPr>
          <w:b/>
          <w:bCs/>
          <w:rtl/>
        </w:rPr>
        <w:t>الطرف</w:t>
      </w:r>
      <w:r>
        <w:rPr>
          <w:b/>
          <w:bCs/>
          <w:rtl/>
        </w:rPr>
        <w:t xml:space="preserve"> </w:t>
      </w:r>
      <w:r w:rsidRPr="00373901">
        <w:rPr>
          <w:b/>
          <w:bCs/>
          <w:rtl/>
        </w:rPr>
        <w:t>على</w:t>
      </w:r>
      <w:r>
        <w:rPr>
          <w:b/>
          <w:bCs/>
          <w:rtl/>
        </w:rPr>
        <w:t xml:space="preserve"> </w:t>
      </w:r>
      <w:r w:rsidRPr="00373901">
        <w:rPr>
          <w:b/>
          <w:bCs/>
          <w:rtl/>
        </w:rPr>
        <w:t>أن</w:t>
      </w:r>
      <w:r>
        <w:rPr>
          <w:b/>
          <w:bCs/>
          <w:rtl/>
        </w:rPr>
        <w:t xml:space="preserve"> </w:t>
      </w:r>
      <w:r w:rsidRPr="00373901">
        <w:rPr>
          <w:b/>
          <w:bCs/>
          <w:rtl/>
        </w:rPr>
        <w:t>تولي</w:t>
      </w:r>
      <w:r>
        <w:rPr>
          <w:b/>
          <w:bCs/>
          <w:rtl/>
        </w:rPr>
        <w:t xml:space="preserve"> </w:t>
      </w:r>
      <w:r w:rsidRPr="00373901">
        <w:rPr>
          <w:b/>
          <w:bCs/>
          <w:rtl/>
        </w:rPr>
        <w:t>اهتماما</w:t>
      </w:r>
      <w:r>
        <w:rPr>
          <w:b/>
          <w:bCs/>
          <w:rtl/>
        </w:rPr>
        <w:t xml:space="preserve"> </w:t>
      </w:r>
      <w:r w:rsidRPr="00373901">
        <w:rPr>
          <w:b/>
          <w:bCs/>
          <w:rtl/>
        </w:rPr>
        <w:t>خاصا</w:t>
      </w:r>
      <w:r>
        <w:rPr>
          <w:b/>
          <w:bCs/>
          <w:rtl/>
        </w:rPr>
        <w:t xml:space="preserve"> </w:t>
      </w:r>
      <w:r w:rsidRPr="00373901">
        <w:rPr>
          <w:b/>
          <w:bCs/>
          <w:rtl/>
        </w:rPr>
        <w:t>لاحتياجات</w:t>
      </w:r>
      <w:r>
        <w:rPr>
          <w:b/>
          <w:bCs/>
          <w:rtl/>
        </w:rPr>
        <w:t xml:space="preserve"> </w:t>
      </w:r>
      <w:r w:rsidRPr="00373901">
        <w:rPr>
          <w:b/>
          <w:bCs/>
          <w:rtl/>
        </w:rPr>
        <w:t>المرأة</w:t>
      </w:r>
      <w:r>
        <w:rPr>
          <w:b/>
          <w:bCs/>
          <w:rtl/>
        </w:rPr>
        <w:t xml:space="preserve"> </w:t>
      </w:r>
      <w:r w:rsidRPr="00373901">
        <w:rPr>
          <w:b/>
          <w:bCs/>
          <w:rtl/>
        </w:rPr>
        <w:t>الريفية،</w:t>
      </w:r>
      <w:r>
        <w:rPr>
          <w:b/>
          <w:bCs/>
          <w:rtl/>
        </w:rPr>
        <w:t xml:space="preserve"> </w:t>
      </w:r>
      <w:r w:rsidRPr="00373901">
        <w:rPr>
          <w:b/>
          <w:bCs/>
          <w:rtl/>
        </w:rPr>
        <w:t>بما</w:t>
      </w:r>
      <w:r>
        <w:rPr>
          <w:b/>
          <w:bCs/>
          <w:rtl/>
        </w:rPr>
        <w:t xml:space="preserve"> </w:t>
      </w:r>
      <w:r w:rsidRPr="00373901">
        <w:rPr>
          <w:b/>
          <w:bCs/>
          <w:rtl/>
        </w:rPr>
        <w:t>يكفل</w:t>
      </w:r>
      <w:r>
        <w:rPr>
          <w:b/>
          <w:bCs/>
          <w:rtl/>
        </w:rPr>
        <w:t xml:space="preserve"> </w:t>
      </w:r>
      <w:r w:rsidRPr="00373901">
        <w:rPr>
          <w:b/>
          <w:bCs/>
          <w:rtl/>
        </w:rPr>
        <w:t>مشاركتها</w:t>
      </w:r>
      <w:r>
        <w:rPr>
          <w:b/>
          <w:bCs/>
          <w:rtl/>
        </w:rPr>
        <w:t xml:space="preserve"> </w:t>
      </w:r>
      <w:r w:rsidRPr="00373901">
        <w:rPr>
          <w:b/>
          <w:bCs/>
          <w:rtl/>
        </w:rPr>
        <w:t>في</w:t>
      </w:r>
      <w:r>
        <w:rPr>
          <w:b/>
          <w:bCs/>
          <w:rtl/>
        </w:rPr>
        <w:t xml:space="preserve"> </w:t>
      </w:r>
      <w:r w:rsidRPr="00373901">
        <w:rPr>
          <w:b/>
          <w:bCs/>
          <w:rtl/>
        </w:rPr>
        <w:t>عمليات</w:t>
      </w:r>
      <w:r>
        <w:rPr>
          <w:b/>
          <w:bCs/>
          <w:rtl/>
        </w:rPr>
        <w:t xml:space="preserve"> </w:t>
      </w:r>
      <w:r w:rsidRPr="00373901">
        <w:rPr>
          <w:b/>
          <w:bCs/>
          <w:rtl/>
        </w:rPr>
        <w:t>صنع</w:t>
      </w:r>
      <w:r>
        <w:rPr>
          <w:b/>
          <w:bCs/>
          <w:rtl/>
        </w:rPr>
        <w:t xml:space="preserve"> </w:t>
      </w:r>
      <w:r w:rsidRPr="00373901">
        <w:rPr>
          <w:b/>
          <w:bCs/>
          <w:rtl/>
        </w:rPr>
        <w:t>القرار</w:t>
      </w:r>
      <w:r w:rsidR="00902B97">
        <w:rPr>
          <w:rFonts w:hint="cs"/>
          <w:b/>
          <w:bCs/>
          <w:rtl/>
        </w:rPr>
        <w:t>ات</w:t>
      </w:r>
      <w:r>
        <w:rPr>
          <w:rFonts w:hint="cs"/>
          <w:b/>
          <w:bCs/>
          <w:rtl/>
        </w:rPr>
        <w:t xml:space="preserve"> </w:t>
      </w:r>
      <w:r w:rsidRPr="00373901">
        <w:rPr>
          <w:rFonts w:hint="cs"/>
          <w:b/>
          <w:bCs/>
          <w:rtl/>
        </w:rPr>
        <w:t>التي</w:t>
      </w:r>
      <w:r>
        <w:rPr>
          <w:rFonts w:hint="cs"/>
          <w:b/>
          <w:bCs/>
          <w:rtl/>
        </w:rPr>
        <w:t xml:space="preserve"> </w:t>
      </w:r>
      <w:r w:rsidRPr="00373901">
        <w:rPr>
          <w:rFonts w:hint="cs"/>
          <w:b/>
          <w:bCs/>
          <w:rtl/>
        </w:rPr>
        <w:t>تهمها</w:t>
      </w:r>
      <w:r>
        <w:rPr>
          <w:rFonts w:hint="cs"/>
          <w:b/>
          <w:bCs/>
          <w:rtl/>
        </w:rPr>
        <w:t>،</w:t>
      </w:r>
      <w:r>
        <w:rPr>
          <w:b/>
          <w:bCs/>
          <w:rtl/>
        </w:rPr>
        <w:t xml:space="preserve"> </w:t>
      </w:r>
      <w:r w:rsidRPr="00373901">
        <w:rPr>
          <w:b/>
          <w:bCs/>
          <w:rtl/>
        </w:rPr>
        <w:t>وتمكينها</w:t>
      </w:r>
      <w:r>
        <w:rPr>
          <w:b/>
          <w:bCs/>
          <w:rtl/>
        </w:rPr>
        <w:t xml:space="preserve"> </w:t>
      </w:r>
      <w:r w:rsidRPr="00373901">
        <w:rPr>
          <w:b/>
          <w:bCs/>
          <w:rtl/>
        </w:rPr>
        <w:t>بالكامل</w:t>
      </w:r>
      <w:r>
        <w:rPr>
          <w:b/>
          <w:bCs/>
          <w:rtl/>
        </w:rPr>
        <w:t xml:space="preserve"> </w:t>
      </w:r>
      <w:r w:rsidRPr="00373901">
        <w:rPr>
          <w:b/>
          <w:bCs/>
          <w:rtl/>
        </w:rPr>
        <w:t>من</w:t>
      </w:r>
      <w:r>
        <w:rPr>
          <w:b/>
          <w:bCs/>
          <w:rtl/>
        </w:rPr>
        <w:t xml:space="preserve"> </w:t>
      </w:r>
      <w:r w:rsidRPr="00373901">
        <w:rPr>
          <w:rFonts w:hint="cs"/>
          <w:b/>
          <w:bCs/>
          <w:rtl/>
        </w:rPr>
        <w:t>اللجوء</w:t>
      </w:r>
      <w:r>
        <w:rPr>
          <w:rFonts w:hint="cs"/>
          <w:b/>
          <w:bCs/>
          <w:rtl/>
        </w:rPr>
        <w:t xml:space="preserve"> </w:t>
      </w:r>
      <w:r w:rsidRPr="00373901">
        <w:rPr>
          <w:rFonts w:hint="cs"/>
          <w:b/>
          <w:bCs/>
          <w:rtl/>
        </w:rPr>
        <w:t>إلى</w:t>
      </w:r>
      <w:r>
        <w:rPr>
          <w:rFonts w:hint="cs"/>
          <w:b/>
          <w:bCs/>
          <w:rtl/>
        </w:rPr>
        <w:t xml:space="preserve"> </w:t>
      </w:r>
      <w:r w:rsidRPr="00373901">
        <w:rPr>
          <w:rFonts w:hint="cs"/>
          <w:b/>
          <w:bCs/>
          <w:rtl/>
        </w:rPr>
        <w:t>القضاء</w:t>
      </w:r>
      <w:r>
        <w:rPr>
          <w:b/>
          <w:bCs/>
          <w:rtl/>
        </w:rPr>
        <w:t xml:space="preserve"> </w:t>
      </w:r>
      <w:r w:rsidRPr="00373901">
        <w:rPr>
          <w:b/>
          <w:bCs/>
          <w:rtl/>
        </w:rPr>
        <w:t>و</w:t>
      </w:r>
      <w:r w:rsidRPr="00373901">
        <w:rPr>
          <w:rFonts w:hint="cs"/>
          <w:b/>
          <w:bCs/>
          <w:rtl/>
        </w:rPr>
        <w:t>الحصول</w:t>
      </w:r>
      <w:r>
        <w:rPr>
          <w:rFonts w:hint="cs"/>
          <w:b/>
          <w:bCs/>
          <w:rtl/>
        </w:rPr>
        <w:t xml:space="preserve"> </w:t>
      </w:r>
      <w:r w:rsidRPr="00373901">
        <w:rPr>
          <w:rFonts w:hint="cs"/>
          <w:b/>
          <w:bCs/>
          <w:rtl/>
        </w:rPr>
        <w:t>على</w:t>
      </w:r>
      <w:r>
        <w:rPr>
          <w:rFonts w:hint="cs"/>
          <w:b/>
          <w:bCs/>
          <w:rtl/>
        </w:rPr>
        <w:t xml:space="preserve"> </w:t>
      </w:r>
      <w:r w:rsidRPr="00373901">
        <w:rPr>
          <w:b/>
          <w:bCs/>
          <w:rtl/>
        </w:rPr>
        <w:t>التعليم</w:t>
      </w:r>
      <w:r>
        <w:rPr>
          <w:b/>
          <w:bCs/>
          <w:rtl/>
        </w:rPr>
        <w:t xml:space="preserve"> </w:t>
      </w:r>
      <w:r w:rsidRPr="00373901">
        <w:rPr>
          <w:b/>
          <w:bCs/>
          <w:rtl/>
        </w:rPr>
        <w:t>والخدم</w:t>
      </w:r>
      <w:r>
        <w:rPr>
          <w:b/>
          <w:bCs/>
          <w:rtl/>
        </w:rPr>
        <w:t>ات الصحية والتسهيلات الائتمانية</w:t>
      </w:r>
      <w:r>
        <w:rPr>
          <w:rFonts w:hint="cs"/>
          <w:b/>
          <w:bCs/>
          <w:rtl/>
        </w:rPr>
        <w:t xml:space="preserve">. </w:t>
      </w:r>
      <w:r>
        <w:rPr>
          <w:b/>
          <w:bCs/>
          <w:rtl/>
        </w:rPr>
        <w:t>كما</w:t>
      </w:r>
      <w:r>
        <w:rPr>
          <w:rFonts w:hint="cs"/>
          <w:b/>
          <w:bCs/>
          <w:rtl/>
        </w:rPr>
        <w:t xml:space="preserve"> ت</w:t>
      </w:r>
      <w:r w:rsidRPr="00373901">
        <w:rPr>
          <w:b/>
          <w:bCs/>
          <w:rtl/>
        </w:rPr>
        <w:t>حث</w:t>
      </w:r>
      <w:r>
        <w:rPr>
          <w:b/>
          <w:bCs/>
          <w:rtl/>
        </w:rPr>
        <w:t xml:space="preserve"> </w:t>
      </w:r>
      <w:r w:rsidRPr="00373901">
        <w:rPr>
          <w:b/>
          <w:bCs/>
          <w:rtl/>
        </w:rPr>
        <w:t>اللجنة</w:t>
      </w:r>
      <w:r>
        <w:rPr>
          <w:b/>
          <w:bCs/>
          <w:rtl/>
        </w:rPr>
        <w:t xml:space="preserve"> </w:t>
      </w:r>
      <w:r w:rsidRPr="00373901">
        <w:rPr>
          <w:b/>
          <w:bCs/>
          <w:rtl/>
        </w:rPr>
        <w:t>الدولة</w:t>
      </w:r>
      <w:r>
        <w:rPr>
          <w:b/>
          <w:bCs/>
          <w:rtl/>
        </w:rPr>
        <w:t xml:space="preserve"> </w:t>
      </w:r>
      <w:r w:rsidRPr="00373901">
        <w:rPr>
          <w:b/>
          <w:bCs/>
          <w:rtl/>
        </w:rPr>
        <w:t>الطرف</w:t>
      </w:r>
      <w:r>
        <w:rPr>
          <w:b/>
          <w:bCs/>
          <w:rtl/>
        </w:rPr>
        <w:t xml:space="preserve"> </w:t>
      </w:r>
      <w:r w:rsidRPr="00373901">
        <w:rPr>
          <w:b/>
          <w:bCs/>
          <w:rtl/>
        </w:rPr>
        <w:t>على</w:t>
      </w:r>
      <w:r>
        <w:rPr>
          <w:b/>
          <w:bCs/>
          <w:rtl/>
        </w:rPr>
        <w:t xml:space="preserve"> </w:t>
      </w:r>
      <w:r w:rsidRPr="00373901">
        <w:rPr>
          <w:b/>
          <w:bCs/>
          <w:rtl/>
        </w:rPr>
        <w:t>اتخاذ</w:t>
      </w:r>
      <w:r>
        <w:rPr>
          <w:b/>
          <w:bCs/>
          <w:rtl/>
        </w:rPr>
        <w:t xml:space="preserve"> </w:t>
      </w:r>
      <w:r w:rsidRPr="00373901">
        <w:rPr>
          <w:b/>
          <w:bCs/>
          <w:rtl/>
        </w:rPr>
        <w:t>تدابير</w:t>
      </w:r>
      <w:r>
        <w:rPr>
          <w:b/>
          <w:bCs/>
          <w:rtl/>
        </w:rPr>
        <w:t xml:space="preserve"> </w:t>
      </w:r>
      <w:r w:rsidRPr="00373901">
        <w:rPr>
          <w:b/>
          <w:bCs/>
          <w:rtl/>
        </w:rPr>
        <w:t>مناسبة</w:t>
      </w:r>
      <w:r>
        <w:rPr>
          <w:b/>
          <w:bCs/>
          <w:rtl/>
        </w:rPr>
        <w:t xml:space="preserve"> </w:t>
      </w:r>
      <w:r w:rsidRPr="00373901">
        <w:rPr>
          <w:b/>
          <w:bCs/>
          <w:rtl/>
        </w:rPr>
        <w:t>للقضاء</w:t>
      </w:r>
      <w:r>
        <w:rPr>
          <w:b/>
          <w:bCs/>
          <w:rtl/>
        </w:rPr>
        <w:t xml:space="preserve"> </w:t>
      </w:r>
      <w:r w:rsidRPr="00373901">
        <w:rPr>
          <w:b/>
          <w:bCs/>
          <w:rtl/>
        </w:rPr>
        <w:t>على</w:t>
      </w:r>
      <w:r>
        <w:rPr>
          <w:b/>
          <w:bCs/>
          <w:rtl/>
        </w:rPr>
        <w:t xml:space="preserve"> </w:t>
      </w:r>
      <w:r w:rsidRPr="00373901">
        <w:rPr>
          <w:b/>
          <w:bCs/>
          <w:rtl/>
        </w:rPr>
        <w:t>جميع</w:t>
      </w:r>
      <w:r>
        <w:rPr>
          <w:b/>
          <w:bCs/>
          <w:rtl/>
        </w:rPr>
        <w:t xml:space="preserve"> </w:t>
      </w:r>
      <w:r w:rsidRPr="00373901">
        <w:rPr>
          <w:b/>
          <w:bCs/>
          <w:rtl/>
        </w:rPr>
        <w:t>أشكال</w:t>
      </w:r>
      <w:r>
        <w:rPr>
          <w:b/>
          <w:bCs/>
          <w:rtl/>
        </w:rPr>
        <w:t xml:space="preserve"> </w:t>
      </w:r>
      <w:r w:rsidRPr="00373901">
        <w:rPr>
          <w:b/>
          <w:bCs/>
          <w:rtl/>
        </w:rPr>
        <w:t>التمييز</w:t>
      </w:r>
      <w:r>
        <w:rPr>
          <w:b/>
          <w:bCs/>
          <w:rtl/>
        </w:rPr>
        <w:t xml:space="preserve"> </w:t>
      </w:r>
      <w:r w:rsidRPr="00373901">
        <w:rPr>
          <w:b/>
          <w:bCs/>
          <w:rtl/>
        </w:rPr>
        <w:t>ضد</w:t>
      </w:r>
      <w:r>
        <w:rPr>
          <w:b/>
          <w:bCs/>
          <w:rtl/>
        </w:rPr>
        <w:t xml:space="preserve"> </w:t>
      </w:r>
      <w:r w:rsidRPr="00373901">
        <w:rPr>
          <w:b/>
          <w:bCs/>
          <w:rtl/>
        </w:rPr>
        <w:t>المرأة</w:t>
      </w:r>
      <w:r>
        <w:rPr>
          <w:b/>
          <w:bCs/>
          <w:rtl/>
        </w:rPr>
        <w:t xml:space="preserve"> </w:t>
      </w:r>
      <w:r w:rsidRPr="00373901">
        <w:rPr>
          <w:b/>
          <w:bCs/>
          <w:rtl/>
        </w:rPr>
        <w:t>فيما</w:t>
      </w:r>
      <w:r>
        <w:rPr>
          <w:b/>
          <w:bCs/>
          <w:rtl/>
        </w:rPr>
        <w:t xml:space="preserve"> </w:t>
      </w:r>
      <w:r w:rsidRPr="00373901">
        <w:rPr>
          <w:b/>
          <w:bCs/>
          <w:rtl/>
        </w:rPr>
        <w:t>يتعلق</w:t>
      </w:r>
      <w:r>
        <w:rPr>
          <w:b/>
          <w:bCs/>
          <w:rtl/>
        </w:rPr>
        <w:t xml:space="preserve"> </w:t>
      </w:r>
      <w:r w:rsidRPr="00373901">
        <w:rPr>
          <w:b/>
          <w:bCs/>
          <w:rtl/>
        </w:rPr>
        <w:t>بملكية</w:t>
      </w:r>
      <w:r>
        <w:rPr>
          <w:b/>
          <w:bCs/>
          <w:rtl/>
        </w:rPr>
        <w:t xml:space="preserve"> </w:t>
      </w:r>
      <w:r w:rsidRPr="00373901">
        <w:rPr>
          <w:b/>
          <w:bCs/>
          <w:rtl/>
        </w:rPr>
        <w:t>الأرض</w:t>
      </w:r>
      <w:r>
        <w:rPr>
          <w:b/>
          <w:bCs/>
          <w:rtl/>
        </w:rPr>
        <w:t xml:space="preserve"> </w:t>
      </w:r>
      <w:r w:rsidRPr="00373901">
        <w:rPr>
          <w:b/>
          <w:bCs/>
          <w:rtl/>
        </w:rPr>
        <w:t>ووراثتها.</w:t>
      </w:r>
      <w:r>
        <w:rPr>
          <w:rFonts w:hint="cs"/>
          <w:b/>
          <w:bCs/>
          <w:rtl/>
        </w:rPr>
        <w:t xml:space="preserve"> و</w:t>
      </w:r>
      <w:r w:rsidRPr="00373901">
        <w:rPr>
          <w:b/>
          <w:bCs/>
          <w:rtl/>
        </w:rPr>
        <w:t>تدعو</w:t>
      </w:r>
      <w:r>
        <w:rPr>
          <w:b/>
          <w:bCs/>
          <w:rtl/>
        </w:rPr>
        <w:t xml:space="preserve"> </w:t>
      </w:r>
      <w:r w:rsidRPr="00373901">
        <w:rPr>
          <w:b/>
          <w:bCs/>
          <w:rtl/>
        </w:rPr>
        <w:t>اللجنة</w:t>
      </w:r>
      <w:r>
        <w:rPr>
          <w:b/>
          <w:bCs/>
          <w:rtl/>
        </w:rPr>
        <w:t xml:space="preserve"> </w:t>
      </w:r>
      <w:r w:rsidRPr="00373901">
        <w:rPr>
          <w:b/>
          <w:bCs/>
          <w:rtl/>
        </w:rPr>
        <w:t>الدولة</w:t>
      </w:r>
      <w:r>
        <w:rPr>
          <w:b/>
          <w:bCs/>
          <w:rtl/>
        </w:rPr>
        <w:t xml:space="preserve"> </w:t>
      </w:r>
      <w:r w:rsidRPr="00373901">
        <w:rPr>
          <w:b/>
          <w:bCs/>
          <w:rtl/>
        </w:rPr>
        <w:t>الطرف</w:t>
      </w:r>
      <w:r>
        <w:rPr>
          <w:b/>
          <w:bCs/>
          <w:rtl/>
        </w:rPr>
        <w:t xml:space="preserve"> </w:t>
      </w:r>
      <w:r w:rsidRPr="00373901">
        <w:rPr>
          <w:b/>
          <w:bCs/>
          <w:rtl/>
        </w:rPr>
        <w:t>إلى</w:t>
      </w:r>
      <w:r>
        <w:rPr>
          <w:b/>
          <w:bCs/>
          <w:rtl/>
        </w:rPr>
        <w:t xml:space="preserve"> </w:t>
      </w:r>
      <w:r w:rsidRPr="00373901">
        <w:rPr>
          <w:b/>
          <w:bCs/>
          <w:rtl/>
        </w:rPr>
        <w:t>كفالة</w:t>
      </w:r>
      <w:r>
        <w:rPr>
          <w:b/>
          <w:bCs/>
          <w:rtl/>
        </w:rPr>
        <w:t xml:space="preserve"> </w:t>
      </w:r>
      <w:r w:rsidRPr="00373901">
        <w:rPr>
          <w:b/>
          <w:bCs/>
          <w:rtl/>
        </w:rPr>
        <w:t>إدماج</w:t>
      </w:r>
      <w:r>
        <w:rPr>
          <w:b/>
          <w:bCs/>
          <w:rtl/>
        </w:rPr>
        <w:t xml:space="preserve"> </w:t>
      </w:r>
      <w:r w:rsidRPr="00373901">
        <w:rPr>
          <w:b/>
          <w:bCs/>
          <w:rtl/>
        </w:rPr>
        <w:t>منظور</w:t>
      </w:r>
      <w:r>
        <w:rPr>
          <w:b/>
          <w:bCs/>
          <w:rtl/>
        </w:rPr>
        <w:t xml:space="preserve"> </w:t>
      </w:r>
      <w:r w:rsidRPr="00373901">
        <w:rPr>
          <w:b/>
          <w:bCs/>
          <w:rtl/>
        </w:rPr>
        <w:t>جنساني</w:t>
      </w:r>
      <w:r>
        <w:rPr>
          <w:b/>
          <w:bCs/>
          <w:rtl/>
        </w:rPr>
        <w:t xml:space="preserve"> </w:t>
      </w:r>
      <w:r w:rsidRPr="00373901">
        <w:rPr>
          <w:b/>
          <w:bCs/>
          <w:rtl/>
        </w:rPr>
        <w:t>في</w:t>
      </w:r>
      <w:r>
        <w:rPr>
          <w:b/>
          <w:bCs/>
          <w:rtl/>
        </w:rPr>
        <w:t xml:space="preserve"> </w:t>
      </w:r>
      <w:r w:rsidRPr="00373901">
        <w:rPr>
          <w:b/>
          <w:bCs/>
          <w:rtl/>
        </w:rPr>
        <w:t>جميع</w:t>
      </w:r>
      <w:r>
        <w:rPr>
          <w:b/>
          <w:bCs/>
          <w:rtl/>
        </w:rPr>
        <w:t xml:space="preserve"> </w:t>
      </w:r>
      <w:r w:rsidRPr="00373901">
        <w:rPr>
          <w:b/>
          <w:bCs/>
          <w:rtl/>
        </w:rPr>
        <w:t>خطط</w:t>
      </w:r>
      <w:r>
        <w:rPr>
          <w:b/>
          <w:bCs/>
          <w:rtl/>
        </w:rPr>
        <w:t xml:space="preserve"> </w:t>
      </w:r>
      <w:r w:rsidRPr="00373901">
        <w:rPr>
          <w:b/>
          <w:bCs/>
          <w:rtl/>
        </w:rPr>
        <w:t>واستراتيجيات</w:t>
      </w:r>
      <w:r>
        <w:rPr>
          <w:b/>
          <w:bCs/>
          <w:rtl/>
        </w:rPr>
        <w:t xml:space="preserve"> </w:t>
      </w:r>
      <w:r w:rsidRPr="00373901">
        <w:rPr>
          <w:b/>
          <w:bCs/>
          <w:rtl/>
        </w:rPr>
        <w:t>الحد</w:t>
      </w:r>
      <w:r>
        <w:rPr>
          <w:b/>
          <w:bCs/>
          <w:rtl/>
        </w:rPr>
        <w:t xml:space="preserve"> </w:t>
      </w:r>
      <w:r w:rsidRPr="00373901">
        <w:rPr>
          <w:b/>
          <w:bCs/>
          <w:rtl/>
        </w:rPr>
        <w:t>من</w:t>
      </w:r>
      <w:r>
        <w:rPr>
          <w:b/>
          <w:bCs/>
          <w:rtl/>
        </w:rPr>
        <w:t xml:space="preserve"> </w:t>
      </w:r>
      <w:r w:rsidRPr="00373901">
        <w:rPr>
          <w:b/>
          <w:bCs/>
          <w:rtl/>
        </w:rPr>
        <w:t>الفقر.</w:t>
      </w:r>
      <w:r>
        <w:rPr>
          <w:rFonts w:hint="cs"/>
          <w:b/>
          <w:bCs/>
          <w:rtl/>
        </w:rPr>
        <w:t xml:space="preserve"> </w:t>
      </w:r>
      <w:r w:rsidRPr="00373901">
        <w:rPr>
          <w:b/>
          <w:bCs/>
          <w:rtl/>
        </w:rPr>
        <w:t>وتوصي</w:t>
      </w:r>
      <w:r>
        <w:rPr>
          <w:b/>
          <w:bCs/>
          <w:rtl/>
        </w:rPr>
        <w:t xml:space="preserve"> </w:t>
      </w:r>
      <w:r w:rsidRPr="00373901">
        <w:rPr>
          <w:b/>
          <w:bCs/>
          <w:rtl/>
        </w:rPr>
        <w:t>اللجنة</w:t>
      </w:r>
      <w:r>
        <w:rPr>
          <w:b/>
          <w:bCs/>
          <w:rtl/>
        </w:rPr>
        <w:t xml:space="preserve"> </w:t>
      </w:r>
      <w:r w:rsidRPr="00373901">
        <w:rPr>
          <w:b/>
          <w:bCs/>
          <w:rtl/>
        </w:rPr>
        <w:t>بأن</w:t>
      </w:r>
      <w:r>
        <w:rPr>
          <w:b/>
          <w:bCs/>
          <w:rtl/>
        </w:rPr>
        <w:t xml:space="preserve"> </w:t>
      </w:r>
      <w:r w:rsidRPr="00373901">
        <w:rPr>
          <w:b/>
          <w:bCs/>
          <w:rtl/>
        </w:rPr>
        <w:t>تقوم</w:t>
      </w:r>
      <w:r>
        <w:rPr>
          <w:b/>
          <w:bCs/>
          <w:rtl/>
        </w:rPr>
        <w:t xml:space="preserve"> </w:t>
      </w:r>
      <w:r w:rsidRPr="00373901">
        <w:rPr>
          <w:b/>
          <w:bCs/>
          <w:rtl/>
        </w:rPr>
        <w:t>الدولة</w:t>
      </w:r>
      <w:r>
        <w:rPr>
          <w:b/>
          <w:bCs/>
          <w:rtl/>
        </w:rPr>
        <w:t xml:space="preserve"> </w:t>
      </w:r>
      <w:r w:rsidRPr="00373901">
        <w:rPr>
          <w:b/>
          <w:bCs/>
          <w:rtl/>
        </w:rPr>
        <w:t>الطرف</w:t>
      </w:r>
      <w:r>
        <w:rPr>
          <w:b/>
          <w:bCs/>
          <w:rtl/>
        </w:rPr>
        <w:t xml:space="preserve"> </w:t>
      </w:r>
      <w:r w:rsidRPr="00373901">
        <w:rPr>
          <w:b/>
          <w:bCs/>
          <w:rtl/>
        </w:rPr>
        <w:t>بجمع</w:t>
      </w:r>
      <w:r>
        <w:rPr>
          <w:b/>
          <w:bCs/>
          <w:rtl/>
        </w:rPr>
        <w:t xml:space="preserve"> </w:t>
      </w:r>
      <w:r w:rsidRPr="00373901">
        <w:rPr>
          <w:b/>
          <w:bCs/>
          <w:rtl/>
        </w:rPr>
        <w:t>بيانات</w:t>
      </w:r>
      <w:r>
        <w:rPr>
          <w:b/>
          <w:bCs/>
          <w:rtl/>
        </w:rPr>
        <w:t xml:space="preserve"> </w:t>
      </w:r>
      <w:r w:rsidRPr="00373901">
        <w:rPr>
          <w:b/>
          <w:bCs/>
          <w:rtl/>
        </w:rPr>
        <w:t>عن</w:t>
      </w:r>
      <w:r>
        <w:rPr>
          <w:b/>
          <w:bCs/>
          <w:rtl/>
        </w:rPr>
        <w:t xml:space="preserve"> </w:t>
      </w:r>
      <w:r w:rsidRPr="00373901">
        <w:rPr>
          <w:b/>
          <w:bCs/>
          <w:rtl/>
        </w:rPr>
        <w:t>حالة</w:t>
      </w:r>
      <w:r>
        <w:rPr>
          <w:b/>
          <w:bCs/>
          <w:rtl/>
        </w:rPr>
        <w:t xml:space="preserve"> </w:t>
      </w:r>
      <w:r w:rsidRPr="00373901">
        <w:rPr>
          <w:b/>
          <w:bCs/>
          <w:rtl/>
        </w:rPr>
        <w:t>المرأة</w:t>
      </w:r>
      <w:r>
        <w:rPr>
          <w:b/>
          <w:bCs/>
          <w:rtl/>
        </w:rPr>
        <w:t xml:space="preserve"> </w:t>
      </w:r>
      <w:r w:rsidRPr="00373901">
        <w:rPr>
          <w:b/>
          <w:bCs/>
          <w:rtl/>
        </w:rPr>
        <w:t>الريفية</w:t>
      </w:r>
      <w:r>
        <w:rPr>
          <w:b/>
          <w:bCs/>
          <w:rtl/>
        </w:rPr>
        <w:t xml:space="preserve"> </w:t>
      </w:r>
      <w:r w:rsidRPr="00373901">
        <w:rPr>
          <w:b/>
          <w:bCs/>
          <w:rtl/>
        </w:rPr>
        <w:t>وأن</w:t>
      </w:r>
      <w:r>
        <w:rPr>
          <w:b/>
          <w:bCs/>
          <w:rtl/>
        </w:rPr>
        <w:t xml:space="preserve"> </w:t>
      </w:r>
      <w:r w:rsidRPr="00373901">
        <w:rPr>
          <w:b/>
          <w:bCs/>
          <w:rtl/>
        </w:rPr>
        <w:t>تدرج</w:t>
      </w:r>
      <w:r>
        <w:rPr>
          <w:b/>
          <w:bCs/>
          <w:rtl/>
        </w:rPr>
        <w:t xml:space="preserve"> </w:t>
      </w:r>
      <w:r w:rsidRPr="00373901">
        <w:rPr>
          <w:b/>
          <w:bCs/>
          <w:rtl/>
        </w:rPr>
        <w:t>هذه</w:t>
      </w:r>
      <w:r>
        <w:rPr>
          <w:b/>
          <w:bCs/>
          <w:rtl/>
        </w:rPr>
        <w:t xml:space="preserve"> </w:t>
      </w:r>
      <w:r w:rsidRPr="00373901">
        <w:rPr>
          <w:b/>
          <w:bCs/>
          <w:rtl/>
        </w:rPr>
        <w:t>البيانات</w:t>
      </w:r>
      <w:r>
        <w:rPr>
          <w:b/>
          <w:bCs/>
          <w:rtl/>
        </w:rPr>
        <w:t xml:space="preserve"> </w:t>
      </w:r>
      <w:r w:rsidRPr="00373901">
        <w:rPr>
          <w:rFonts w:hint="cs"/>
          <w:b/>
          <w:bCs/>
          <w:rtl/>
        </w:rPr>
        <w:t>و</w:t>
      </w:r>
      <w:r>
        <w:rPr>
          <w:rFonts w:hint="cs"/>
          <w:b/>
          <w:bCs/>
          <w:rtl/>
        </w:rPr>
        <w:t>ال</w:t>
      </w:r>
      <w:r w:rsidRPr="00373901">
        <w:rPr>
          <w:rFonts w:hint="cs"/>
          <w:b/>
          <w:bCs/>
          <w:rtl/>
        </w:rPr>
        <w:t>تحلي</w:t>
      </w:r>
      <w:r>
        <w:rPr>
          <w:rFonts w:hint="cs"/>
          <w:b/>
          <w:bCs/>
          <w:rtl/>
        </w:rPr>
        <w:t>لات</w:t>
      </w:r>
      <w:r>
        <w:rPr>
          <w:b/>
          <w:bCs/>
          <w:rtl/>
        </w:rPr>
        <w:t xml:space="preserve"> </w:t>
      </w:r>
      <w:r w:rsidRPr="00373901">
        <w:rPr>
          <w:b/>
          <w:bCs/>
          <w:rtl/>
        </w:rPr>
        <w:t>في</w:t>
      </w:r>
      <w:r>
        <w:rPr>
          <w:b/>
          <w:bCs/>
          <w:rtl/>
        </w:rPr>
        <w:t xml:space="preserve"> </w:t>
      </w:r>
      <w:r w:rsidRPr="00373901">
        <w:rPr>
          <w:b/>
          <w:bCs/>
          <w:rtl/>
        </w:rPr>
        <w:t>تقريرها</w:t>
      </w:r>
      <w:r>
        <w:rPr>
          <w:b/>
          <w:bCs/>
          <w:rtl/>
        </w:rPr>
        <w:t xml:space="preserve"> </w:t>
      </w:r>
      <w:r w:rsidRPr="00373901">
        <w:rPr>
          <w:b/>
          <w:bCs/>
          <w:rtl/>
        </w:rPr>
        <w:t>الدوري</w:t>
      </w:r>
      <w:r>
        <w:rPr>
          <w:b/>
          <w:bCs/>
          <w:rtl/>
        </w:rPr>
        <w:t xml:space="preserve"> </w:t>
      </w:r>
      <w:r w:rsidRPr="00373901">
        <w:rPr>
          <w:b/>
          <w:bCs/>
          <w:rtl/>
        </w:rPr>
        <w:t>المقبل</w:t>
      </w:r>
      <w:r w:rsidRPr="00373901">
        <w:rPr>
          <w:rFonts w:hint="cs"/>
          <w:rtl/>
        </w:rPr>
        <w:t>.</w:t>
      </w:r>
    </w:p>
    <w:p w:rsidR="005810DA" w:rsidRPr="00373901" w:rsidRDefault="005810DA" w:rsidP="00902B97">
      <w:pPr>
        <w:pStyle w:val="SingleTxt"/>
        <w:rPr>
          <w:rtl/>
        </w:rPr>
      </w:pPr>
      <w:r>
        <w:rPr>
          <w:rFonts w:hint="cs"/>
          <w:rtl/>
        </w:rPr>
        <w:t>38 -</w:t>
      </w:r>
      <w:r>
        <w:rPr>
          <w:rFonts w:hint="cs"/>
          <w:rtl/>
        </w:rPr>
        <w:tab/>
      </w:r>
      <w:r w:rsidRPr="00373901">
        <w:rPr>
          <w:rFonts w:hint="cs"/>
          <w:rtl/>
        </w:rPr>
        <w:t>و</w:t>
      </w:r>
      <w:r w:rsidRPr="00373901">
        <w:rPr>
          <w:rtl/>
        </w:rPr>
        <w:t>بالنظر</w:t>
      </w:r>
      <w:r>
        <w:rPr>
          <w:rtl/>
        </w:rPr>
        <w:t xml:space="preserve"> </w:t>
      </w:r>
      <w:r w:rsidRPr="00373901">
        <w:rPr>
          <w:rtl/>
        </w:rPr>
        <w:t>إلى</w:t>
      </w:r>
      <w:r>
        <w:rPr>
          <w:rtl/>
        </w:rPr>
        <w:t xml:space="preserve"> </w:t>
      </w:r>
      <w:r w:rsidRPr="00373901">
        <w:rPr>
          <w:rtl/>
        </w:rPr>
        <w:t>سلسلة</w:t>
      </w:r>
      <w:r>
        <w:rPr>
          <w:rtl/>
        </w:rPr>
        <w:t xml:space="preserve"> </w:t>
      </w:r>
      <w:r w:rsidRPr="00373901">
        <w:rPr>
          <w:rtl/>
        </w:rPr>
        <w:t>الحروب</w:t>
      </w:r>
      <w:r>
        <w:rPr>
          <w:rtl/>
        </w:rPr>
        <w:t xml:space="preserve"> </w:t>
      </w:r>
      <w:r w:rsidRPr="00373901">
        <w:rPr>
          <w:rtl/>
        </w:rPr>
        <w:t>التي</w:t>
      </w:r>
      <w:r>
        <w:rPr>
          <w:rtl/>
        </w:rPr>
        <w:t xml:space="preserve"> </w:t>
      </w:r>
      <w:r w:rsidRPr="00373901">
        <w:rPr>
          <w:rtl/>
        </w:rPr>
        <w:t>شهدها</w:t>
      </w:r>
      <w:r>
        <w:rPr>
          <w:rtl/>
        </w:rPr>
        <w:t xml:space="preserve"> </w:t>
      </w:r>
      <w:r w:rsidRPr="00373901">
        <w:rPr>
          <w:rtl/>
        </w:rPr>
        <w:t>لبنان،</w:t>
      </w:r>
      <w:r>
        <w:rPr>
          <w:rtl/>
        </w:rPr>
        <w:t xml:space="preserve"> </w:t>
      </w:r>
      <w:r w:rsidR="00902B97">
        <w:rPr>
          <w:rFonts w:hint="cs"/>
          <w:rtl/>
        </w:rPr>
        <w:t xml:space="preserve">يساور </w:t>
      </w:r>
      <w:r w:rsidRPr="00373901">
        <w:rPr>
          <w:rtl/>
        </w:rPr>
        <w:t>اللجنة</w:t>
      </w:r>
      <w:r>
        <w:rPr>
          <w:rtl/>
        </w:rPr>
        <w:t xml:space="preserve"> </w:t>
      </w:r>
      <w:r w:rsidRPr="00373901">
        <w:rPr>
          <w:rtl/>
        </w:rPr>
        <w:t>القلق</w:t>
      </w:r>
      <w:r>
        <w:rPr>
          <w:rtl/>
        </w:rPr>
        <w:t xml:space="preserve"> </w:t>
      </w:r>
      <w:r w:rsidR="00902B97">
        <w:rPr>
          <w:rFonts w:hint="cs"/>
          <w:rtl/>
        </w:rPr>
        <w:t xml:space="preserve">إزاء </w:t>
      </w:r>
      <w:r w:rsidRPr="00373901">
        <w:rPr>
          <w:rtl/>
        </w:rPr>
        <w:t>عدد</w:t>
      </w:r>
      <w:r>
        <w:rPr>
          <w:rtl/>
        </w:rPr>
        <w:t xml:space="preserve"> </w:t>
      </w:r>
      <w:r w:rsidRPr="00373901">
        <w:rPr>
          <w:rtl/>
        </w:rPr>
        <w:t>النساء</w:t>
      </w:r>
      <w:r>
        <w:rPr>
          <w:rtl/>
        </w:rPr>
        <w:t xml:space="preserve"> </w:t>
      </w:r>
      <w:r w:rsidR="00902B97">
        <w:rPr>
          <w:rFonts w:hint="cs"/>
          <w:rtl/>
        </w:rPr>
        <w:t xml:space="preserve">ذوات الإعاقة </w:t>
      </w:r>
      <w:r w:rsidRPr="00373901">
        <w:rPr>
          <w:rtl/>
        </w:rPr>
        <w:t>وحالتهن،</w:t>
      </w:r>
      <w:r>
        <w:rPr>
          <w:rtl/>
        </w:rPr>
        <w:t xml:space="preserve"> </w:t>
      </w:r>
      <w:r w:rsidRPr="00373901">
        <w:rPr>
          <w:rtl/>
        </w:rPr>
        <w:t>وكذلك</w:t>
      </w:r>
      <w:r>
        <w:rPr>
          <w:rtl/>
        </w:rPr>
        <w:t xml:space="preserve"> </w:t>
      </w:r>
      <w:r w:rsidRPr="00373901">
        <w:rPr>
          <w:rtl/>
        </w:rPr>
        <w:t>النساء</w:t>
      </w:r>
      <w:r>
        <w:rPr>
          <w:rtl/>
        </w:rPr>
        <w:t xml:space="preserve"> </w:t>
      </w:r>
      <w:proofErr w:type="spellStart"/>
      <w:r w:rsidRPr="00373901">
        <w:rPr>
          <w:rtl/>
        </w:rPr>
        <w:t>اللائى</w:t>
      </w:r>
      <w:proofErr w:type="spellEnd"/>
      <w:r>
        <w:rPr>
          <w:rtl/>
        </w:rPr>
        <w:t xml:space="preserve"> </w:t>
      </w:r>
      <w:r w:rsidRPr="00373901">
        <w:rPr>
          <w:rtl/>
        </w:rPr>
        <w:t>يتولين</w:t>
      </w:r>
      <w:r>
        <w:rPr>
          <w:rtl/>
        </w:rPr>
        <w:t xml:space="preserve"> </w:t>
      </w:r>
      <w:r w:rsidRPr="00373901">
        <w:rPr>
          <w:rtl/>
        </w:rPr>
        <w:t>رعاية</w:t>
      </w:r>
      <w:r>
        <w:rPr>
          <w:rtl/>
        </w:rPr>
        <w:t xml:space="preserve"> </w:t>
      </w:r>
      <w:r w:rsidRPr="00373901">
        <w:rPr>
          <w:rtl/>
        </w:rPr>
        <w:t>أفراد</w:t>
      </w:r>
      <w:r>
        <w:rPr>
          <w:rtl/>
        </w:rPr>
        <w:t xml:space="preserve"> </w:t>
      </w:r>
      <w:r w:rsidRPr="00373901">
        <w:rPr>
          <w:rtl/>
        </w:rPr>
        <w:t>الأسرة</w:t>
      </w:r>
      <w:r>
        <w:rPr>
          <w:rtl/>
        </w:rPr>
        <w:t xml:space="preserve"> </w:t>
      </w:r>
      <w:r w:rsidRPr="00373901">
        <w:rPr>
          <w:rtl/>
        </w:rPr>
        <w:t>المعوقين</w:t>
      </w:r>
      <w:r w:rsidRPr="00373901">
        <w:rPr>
          <w:rFonts w:hint="cs"/>
          <w:rtl/>
        </w:rPr>
        <w:t>،</w:t>
      </w:r>
      <w:r>
        <w:rPr>
          <w:rFonts w:hint="cs"/>
          <w:rtl/>
        </w:rPr>
        <w:t xml:space="preserve"> </w:t>
      </w:r>
      <w:r w:rsidRPr="00373901">
        <w:rPr>
          <w:rFonts w:hint="cs"/>
          <w:rtl/>
        </w:rPr>
        <w:t>واللائي</w:t>
      </w:r>
      <w:r>
        <w:rPr>
          <w:rFonts w:hint="cs"/>
          <w:rtl/>
        </w:rPr>
        <w:t xml:space="preserve"> </w:t>
      </w:r>
      <w:proofErr w:type="spellStart"/>
      <w:r w:rsidRPr="00373901">
        <w:rPr>
          <w:rFonts w:hint="cs"/>
          <w:rtl/>
        </w:rPr>
        <w:t>يعانين</w:t>
      </w:r>
      <w:proofErr w:type="spellEnd"/>
      <w:r>
        <w:rPr>
          <w:rFonts w:hint="cs"/>
          <w:rtl/>
        </w:rPr>
        <w:t xml:space="preserve"> </w:t>
      </w:r>
      <w:r w:rsidRPr="00373901">
        <w:rPr>
          <w:rFonts w:hint="cs"/>
          <w:rtl/>
        </w:rPr>
        <w:t>في</w:t>
      </w:r>
      <w:r>
        <w:rPr>
          <w:rFonts w:hint="cs"/>
          <w:rtl/>
        </w:rPr>
        <w:t xml:space="preserve"> </w:t>
      </w:r>
      <w:r w:rsidRPr="00373901">
        <w:rPr>
          <w:rFonts w:hint="cs"/>
          <w:rtl/>
        </w:rPr>
        <w:t>الغالب</w:t>
      </w:r>
      <w:r>
        <w:rPr>
          <w:rFonts w:hint="cs"/>
          <w:rtl/>
        </w:rPr>
        <w:t xml:space="preserve"> </w:t>
      </w:r>
      <w:r w:rsidRPr="00373901">
        <w:rPr>
          <w:rFonts w:hint="cs"/>
          <w:rtl/>
        </w:rPr>
        <w:t>من</w:t>
      </w:r>
      <w:r>
        <w:rPr>
          <w:rFonts w:hint="cs"/>
          <w:rtl/>
        </w:rPr>
        <w:t xml:space="preserve"> </w:t>
      </w:r>
      <w:r w:rsidRPr="00373901">
        <w:rPr>
          <w:rFonts w:hint="cs"/>
          <w:rtl/>
        </w:rPr>
        <w:t>أشكال</w:t>
      </w:r>
      <w:r>
        <w:rPr>
          <w:rFonts w:hint="cs"/>
          <w:rtl/>
        </w:rPr>
        <w:t xml:space="preserve"> </w:t>
      </w:r>
      <w:r w:rsidRPr="00373901">
        <w:rPr>
          <w:rFonts w:hint="cs"/>
          <w:rtl/>
        </w:rPr>
        <w:t>متعددة</w:t>
      </w:r>
      <w:r>
        <w:rPr>
          <w:rFonts w:hint="cs"/>
          <w:rtl/>
        </w:rPr>
        <w:t xml:space="preserve"> </w:t>
      </w:r>
      <w:r w:rsidRPr="00373901">
        <w:rPr>
          <w:rFonts w:hint="cs"/>
          <w:rtl/>
        </w:rPr>
        <w:t>من</w:t>
      </w:r>
      <w:r>
        <w:rPr>
          <w:rFonts w:hint="cs"/>
          <w:rtl/>
        </w:rPr>
        <w:t xml:space="preserve"> </w:t>
      </w:r>
      <w:r w:rsidRPr="00373901">
        <w:rPr>
          <w:rFonts w:hint="cs"/>
          <w:rtl/>
        </w:rPr>
        <w:t>التمييز</w:t>
      </w:r>
      <w:r w:rsidRPr="00373901">
        <w:rPr>
          <w:rtl/>
        </w:rPr>
        <w:t>.</w:t>
      </w:r>
    </w:p>
    <w:p w:rsidR="005810DA" w:rsidRPr="00373901" w:rsidRDefault="005810DA" w:rsidP="00745CBC">
      <w:pPr>
        <w:pStyle w:val="SingleTxt"/>
        <w:rPr>
          <w:b/>
          <w:bCs/>
          <w:rtl/>
        </w:rPr>
      </w:pPr>
      <w:r>
        <w:rPr>
          <w:rFonts w:hint="cs"/>
          <w:rtl/>
        </w:rPr>
        <w:t>39 -</w:t>
      </w:r>
      <w:r>
        <w:rPr>
          <w:rFonts w:hint="cs"/>
          <w:rtl/>
        </w:rPr>
        <w:tab/>
      </w:r>
      <w:r w:rsidRPr="00373901">
        <w:rPr>
          <w:rFonts w:hint="cs"/>
          <w:b/>
          <w:bCs/>
          <w:rtl/>
        </w:rPr>
        <w:t>و</w:t>
      </w:r>
      <w:r w:rsidRPr="00373901">
        <w:rPr>
          <w:b/>
          <w:bCs/>
          <w:rtl/>
        </w:rPr>
        <w:t>تطلب</w:t>
      </w:r>
      <w:r>
        <w:rPr>
          <w:b/>
          <w:bCs/>
          <w:rtl/>
        </w:rPr>
        <w:t xml:space="preserve"> </w:t>
      </w:r>
      <w:r w:rsidRPr="00373901">
        <w:rPr>
          <w:b/>
          <w:bCs/>
          <w:rtl/>
        </w:rPr>
        <w:t>اللجنة</w:t>
      </w:r>
      <w:r>
        <w:rPr>
          <w:b/>
          <w:bCs/>
          <w:rtl/>
        </w:rPr>
        <w:t xml:space="preserve"> </w:t>
      </w:r>
      <w:r w:rsidRPr="00373901">
        <w:rPr>
          <w:b/>
          <w:bCs/>
          <w:rtl/>
        </w:rPr>
        <w:t>إلى</w:t>
      </w:r>
      <w:r>
        <w:rPr>
          <w:b/>
          <w:bCs/>
          <w:rtl/>
        </w:rPr>
        <w:t xml:space="preserve"> </w:t>
      </w:r>
      <w:r w:rsidRPr="00373901">
        <w:rPr>
          <w:b/>
          <w:bCs/>
          <w:rtl/>
        </w:rPr>
        <w:t>الدولة</w:t>
      </w:r>
      <w:r>
        <w:rPr>
          <w:b/>
          <w:bCs/>
          <w:rtl/>
        </w:rPr>
        <w:t xml:space="preserve"> </w:t>
      </w:r>
      <w:r w:rsidRPr="00373901">
        <w:rPr>
          <w:b/>
          <w:bCs/>
          <w:rtl/>
        </w:rPr>
        <w:t>الطرف</w:t>
      </w:r>
      <w:r>
        <w:rPr>
          <w:b/>
          <w:bCs/>
          <w:rtl/>
        </w:rPr>
        <w:t xml:space="preserve"> </w:t>
      </w:r>
      <w:r w:rsidRPr="00373901">
        <w:rPr>
          <w:b/>
          <w:bCs/>
          <w:rtl/>
        </w:rPr>
        <w:t>أن</w:t>
      </w:r>
      <w:r>
        <w:rPr>
          <w:b/>
          <w:bCs/>
          <w:rtl/>
        </w:rPr>
        <w:t xml:space="preserve"> </w:t>
      </w:r>
      <w:r w:rsidRPr="00373901">
        <w:rPr>
          <w:b/>
          <w:bCs/>
          <w:rtl/>
        </w:rPr>
        <w:t>تقدم</w:t>
      </w:r>
      <w:r>
        <w:rPr>
          <w:b/>
          <w:bCs/>
          <w:rtl/>
        </w:rPr>
        <w:t xml:space="preserve"> </w:t>
      </w:r>
      <w:r w:rsidRPr="00373901">
        <w:rPr>
          <w:b/>
          <w:bCs/>
          <w:rtl/>
        </w:rPr>
        <w:t>في</w:t>
      </w:r>
      <w:r>
        <w:rPr>
          <w:b/>
          <w:bCs/>
          <w:rtl/>
        </w:rPr>
        <w:t xml:space="preserve"> </w:t>
      </w:r>
      <w:r w:rsidRPr="00373901">
        <w:rPr>
          <w:b/>
          <w:bCs/>
          <w:rtl/>
        </w:rPr>
        <w:t>تقريرها</w:t>
      </w:r>
      <w:r>
        <w:rPr>
          <w:b/>
          <w:bCs/>
          <w:rtl/>
        </w:rPr>
        <w:t xml:space="preserve"> </w:t>
      </w:r>
      <w:r w:rsidRPr="00373901">
        <w:rPr>
          <w:b/>
          <w:bCs/>
          <w:rtl/>
        </w:rPr>
        <w:t>المقبل</w:t>
      </w:r>
      <w:r>
        <w:rPr>
          <w:b/>
          <w:bCs/>
          <w:rtl/>
        </w:rPr>
        <w:t xml:space="preserve"> </w:t>
      </w:r>
      <w:r w:rsidRPr="00373901">
        <w:rPr>
          <w:b/>
          <w:bCs/>
          <w:rtl/>
        </w:rPr>
        <w:t>صورة</w:t>
      </w:r>
      <w:r>
        <w:rPr>
          <w:b/>
          <w:bCs/>
          <w:rtl/>
        </w:rPr>
        <w:t xml:space="preserve"> </w:t>
      </w:r>
      <w:r w:rsidRPr="00373901">
        <w:rPr>
          <w:b/>
          <w:bCs/>
          <w:rtl/>
        </w:rPr>
        <w:t>وافية</w:t>
      </w:r>
      <w:r>
        <w:rPr>
          <w:b/>
          <w:bCs/>
          <w:rtl/>
        </w:rPr>
        <w:t xml:space="preserve"> </w:t>
      </w:r>
      <w:r w:rsidRPr="00373901">
        <w:rPr>
          <w:b/>
          <w:bCs/>
          <w:rtl/>
        </w:rPr>
        <w:t>عن</w:t>
      </w:r>
      <w:r>
        <w:rPr>
          <w:b/>
          <w:bCs/>
          <w:rtl/>
        </w:rPr>
        <w:t xml:space="preserve"> </w:t>
      </w:r>
      <w:r w:rsidRPr="00373901">
        <w:rPr>
          <w:b/>
          <w:bCs/>
          <w:rtl/>
        </w:rPr>
        <w:t>الحالة</w:t>
      </w:r>
      <w:r>
        <w:rPr>
          <w:b/>
          <w:bCs/>
          <w:rtl/>
        </w:rPr>
        <w:t xml:space="preserve"> </w:t>
      </w:r>
      <w:r w:rsidRPr="00373901">
        <w:rPr>
          <w:b/>
          <w:bCs/>
          <w:rtl/>
        </w:rPr>
        <w:t>الفعلية</w:t>
      </w:r>
      <w:r>
        <w:rPr>
          <w:b/>
          <w:bCs/>
          <w:rtl/>
        </w:rPr>
        <w:t xml:space="preserve"> </w:t>
      </w:r>
      <w:r w:rsidRPr="00373901">
        <w:rPr>
          <w:b/>
          <w:bCs/>
          <w:rtl/>
        </w:rPr>
        <w:t>للنساء</w:t>
      </w:r>
      <w:r>
        <w:rPr>
          <w:b/>
          <w:bCs/>
          <w:rtl/>
        </w:rPr>
        <w:t xml:space="preserve"> </w:t>
      </w:r>
      <w:r w:rsidR="00745CBC">
        <w:rPr>
          <w:rFonts w:hint="cs"/>
          <w:b/>
          <w:bCs/>
          <w:rtl/>
        </w:rPr>
        <w:t xml:space="preserve">ذوات الإعاقة </w:t>
      </w:r>
      <w:r w:rsidR="00902B97">
        <w:rPr>
          <w:rFonts w:hint="cs"/>
          <w:b/>
          <w:bCs/>
          <w:rtl/>
        </w:rPr>
        <w:t xml:space="preserve">ذوات الإعاقة </w:t>
      </w:r>
      <w:r w:rsidRPr="00373901">
        <w:rPr>
          <w:b/>
          <w:bCs/>
          <w:rtl/>
        </w:rPr>
        <w:t>وكذا</w:t>
      </w:r>
      <w:r>
        <w:rPr>
          <w:b/>
          <w:bCs/>
          <w:rtl/>
        </w:rPr>
        <w:t xml:space="preserve"> </w:t>
      </w:r>
      <w:r w:rsidRPr="00373901">
        <w:rPr>
          <w:b/>
          <w:bCs/>
          <w:rtl/>
        </w:rPr>
        <w:t>النساء</w:t>
      </w:r>
      <w:r>
        <w:rPr>
          <w:b/>
          <w:bCs/>
          <w:rtl/>
        </w:rPr>
        <w:t xml:space="preserve"> </w:t>
      </w:r>
      <w:proofErr w:type="spellStart"/>
      <w:r w:rsidRPr="00373901">
        <w:rPr>
          <w:b/>
          <w:bCs/>
          <w:rtl/>
        </w:rPr>
        <w:t>اللائى</w:t>
      </w:r>
      <w:proofErr w:type="spellEnd"/>
      <w:r>
        <w:rPr>
          <w:b/>
          <w:bCs/>
          <w:rtl/>
        </w:rPr>
        <w:t xml:space="preserve"> </w:t>
      </w:r>
      <w:r w:rsidRPr="00373901">
        <w:rPr>
          <w:b/>
          <w:bCs/>
          <w:rtl/>
        </w:rPr>
        <w:t>يتولين</w:t>
      </w:r>
      <w:r>
        <w:rPr>
          <w:b/>
          <w:bCs/>
          <w:rtl/>
        </w:rPr>
        <w:t xml:space="preserve"> </w:t>
      </w:r>
      <w:r w:rsidRPr="00373901">
        <w:rPr>
          <w:b/>
          <w:bCs/>
          <w:rtl/>
        </w:rPr>
        <w:t>رعاية</w:t>
      </w:r>
      <w:r>
        <w:rPr>
          <w:b/>
          <w:bCs/>
          <w:rtl/>
        </w:rPr>
        <w:t xml:space="preserve"> </w:t>
      </w:r>
      <w:r w:rsidRPr="00373901">
        <w:rPr>
          <w:b/>
          <w:bCs/>
          <w:rtl/>
        </w:rPr>
        <w:t>أفراد</w:t>
      </w:r>
      <w:r>
        <w:rPr>
          <w:b/>
          <w:bCs/>
          <w:rtl/>
        </w:rPr>
        <w:t xml:space="preserve"> </w:t>
      </w:r>
      <w:r w:rsidRPr="00373901">
        <w:rPr>
          <w:b/>
          <w:bCs/>
          <w:rtl/>
        </w:rPr>
        <w:t>الأسرة</w:t>
      </w:r>
      <w:r>
        <w:rPr>
          <w:b/>
          <w:bCs/>
          <w:rtl/>
        </w:rPr>
        <w:t xml:space="preserve"> </w:t>
      </w:r>
      <w:r w:rsidR="00902B97">
        <w:rPr>
          <w:rFonts w:hint="cs"/>
          <w:b/>
          <w:bCs/>
          <w:rtl/>
        </w:rPr>
        <w:t>ذوي الإعاقة</w:t>
      </w:r>
      <w:r w:rsidRPr="00373901">
        <w:rPr>
          <w:rFonts w:hint="cs"/>
          <w:b/>
          <w:bCs/>
          <w:rtl/>
        </w:rPr>
        <w:t>،</w:t>
      </w:r>
      <w:r>
        <w:rPr>
          <w:b/>
          <w:bCs/>
          <w:rtl/>
        </w:rPr>
        <w:t xml:space="preserve"> </w:t>
      </w:r>
      <w:r w:rsidRPr="00373901">
        <w:rPr>
          <w:b/>
          <w:bCs/>
          <w:rtl/>
        </w:rPr>
        <w:t>وأن</w:t>
      </w:r>
      <w:r>
        <w:rPr>
          <w:b/>
          <w:bCs/>
          <w:rtl/>
        </w:rPr>
        <w:t xml:space="preserve"> </w:t>
      </w:r>
      <w:r w:rsidRPr="00373901">
        <w:rPr>
          <w:b/>
          <w:bCs/>
          <w:rtl/>
        </w:rPr>
        <w:t>تتخذ</w:t>
      </w:r>
      <w:r>
        <w:rPr>
          <w:b/>
          <w:bCs/>
          <w:rtl/>
        </w:rPr>
        <w:t xml:space="preserve"> </w:t>
      </w:r>
      <w:r w:rsidRPr="00373901">
        <w:rPr>
          <w:b/>
          <w:bCs/>
          <w:rtl/>
        </w:rPr>
        <w:t>التدابير</w:t>
      </w:r>
      <w:r>
        <w:rPr>
          <w:b/>
          <w:bCs/>
          <w:rtl/>
        </w:rPr>
        <w:t xml:space="preserve"> </w:t>
      </w:r>
      <w:r w:rsidRPr="00373901">
        <w:rPr>
          <w:b/>
          <w:bCs/>
          <w:rtl/>
        </w:rPr>
        <w:t>المناسبة</w:t>
      </w:r>
      <w:r>
        <w:rPr>
          <w:b/>
          <w:bCs/>
          <w:rtl/>
        </w:rPr>
        <w:t xml:space="preserve"> </w:t>
      </w:r>
      <w:r w:rsidRPr="00373901">
        <w:rPr>
          <w:b/>
          <w:bCs/>
          <w:rtl/>
        </w:rPr>
        <w:t>لحماية</w:t>
      </w:r>
      <w:r>
        <w:rPr>
          <w:b/>
          <w:bCs/>
          <w:rtl/>
        </w:rPr>
        <w:t xml:space="preserve"> </w:t>
      </w:r>
      <w:r w:rsidRPr="00373901">
        <w:rPr>
          <w:b/>
          <w:bCs/>
          <w:rtl/>
        </w:rPr>
        <w:t>حقوقهن.</w:t>
      </w:r>
    </w:p>
    <w:p w:rsidR="005810DA" w:rsidRPr="00373901" w:rsidRDefault="005810DA" w:rsidP="00902B97">
      <w:pPr>
        <w:pStyle w:val="SingleTxt"/>
        <w:rPr>
          <w:rtl/>
        </w:rPr>
      </w:pPr>
      <w:r>
        <w:rPr>
          <w:rFonts w:hint="cs"/>
          <w:rtl/>
        </w:rPr>
        <w:t>40 -</w:t>
      </w:r>
      <w:r>
        <w:rPr>
          <w:rFonts w:hint="cs"/>
          <w:rtl/>
        </w:rPr>
        <w:tab/>
      </w:r>
      <w:r w:rsidRPr="00373901">
        <w:rPr>
          <w:rFonts w:hint="cs"/>
          <w:rtl/>
        </w:rPr>
        <w:t>و</w:t>
      </w:r>
      <w:r w:rsidRPr="00373901">
        <w:rPr>
          <w:rtl/>
        </w:rPr>
        <w:t>بينما</w:t>
      </w:r>
      <w:r>
        <w:rPr>
          <w:rtl/>
        </w:rPr>
        <w:t xml:space="preserve"> </w:t>
      </w:r>
      <w:r w:rsidRPr="00373901">
        <w:rPr>
          <w:rtl/>
        </w:rPr>
        <w:t>تثني</w:t>
      </w:r>
      <w:r>
        <w:rPr>
          <w:rtl/>
        </w:rPr>
        <w:t xml:space="preserve"> </w:t>
      </w:r>
      <w:r w:rsidRPr="00373901">
        <w:rPr>
          <w:rtl/>
        </w:rPr>
        <w:t>اللجنة</w:t>
      </w:r>
      <w:r>
        <w:rPr>
          <w:rtl/>
        </w:rPr>
        <w:t xml:space="preserve"> </w:t>
      </w:r>
      <w:r w:rsidRPr="00373901">
        <w:rPr>
          <w:rtl/>
        </w:rPr>
        <w:t>على</w:t>
      </w:r>
      <w:r>
        <w:rPr>
          <w:rtl/>
        </w:rPr>
        <w:t xml:space="preserve"> </w:t>
      </w:r>
      <w:r w:rsidRPr="00373901">
        <w:rPr>
          <w:rtl/>
        </w:rPr>
        <w:t>الدولة</w:t>
      </w:r>
      <w:r>
        <w:rPr>
          <w:rtl/>
        </w:rPr>
        <w:t xml:space="preserve"> </w:t>
      </w:r>
      <w:r w:rsidRPr="00373901">
        <w:rPr>
          <w:rtl/>
        </w:rPr>
        <w:t>الطرف</w:t>
      </w:r>
      <w:r>
        <w:rPr>
          <w:rtl/>
        </w:rPr>
        <w:t xml:space="preserve"> </w:t>
      </w:r>
      <w:r w:rsidRPr="00373901">
        <w:rPr>
          <w:rtl/>
        </w:rPr>
        <w:t>لما</w:t>
      </w:r>
      <w:r>
        <w:rPr>
          <w:rtl/>
        </w:rPr>
        <w:t xml:space="preserve"> </w:t>
      </w:r>
      <w:r w:rsidRPr="00373901">
        <w:rPr>
          <w:rtl/>
        </w:rPr>
        <w:t>تبذله</w:t>
      </w:r>
      <w:r>
        <w:rPr>
          <w:rtl/>
        </w:rPr>
        <w:t xml:space="preserve"> </w:t>
      </w:r>
      <w:r w:rsidRPr="00373901">
        <w:rPr>
          <w:rtl/>
        </w:rPr>
        <w:t>من</w:t>
      </w:r>
      <w:r>
        <w:rPr>
          <w:rtl/>
        </w:rPr>
        <w:t xml:space="preserve"> </w:t>
      </w:r>
      <w:r w:rsidRPr="00373901">
        <w:rPr>
          <w:rtl/>
        </w:rPr>
        <w:t>جهود</w:t>
      </w:r>
      <w:r>
        <w:rPr>
          <w:rtl/>
        </w:rPr>
        <w:t xml:space="preserve"> </w:t>
      </w:r>
      <w:r w:rsidRPr="00373901">
        <w:rPr>
          <w:rtl/>
        </w:rPr>
        <w:t>لاستضافة</w:t>
      </w:r>
      <w:r>
        <w:rPr>
          <w:rtl/>
        </w:rPr>
        <w:t xml:space="preserve"> </w:t>
      </w:r>
      <w:r w:rsidRPr="00373901">
        <w:rPr>
          <w:rtl/>
        </w:rPr>
        <w:t>اللاجئين</w:t>
      </w:r>
      <w:r>
        <w:rPr>
          <w:rtl/>
        </w:rPr>
        <w:t xml:space="preserve"> </w:t>
      </w:r>
      <w:r w:rsidRPr="00373901">
        <w:rPr>
          <w:rtl/>
        </w:rPr>
        <w:t>من</w:t>
      </w:r>
      <w:r>
        <w:rPr>
          <w:rtl/>
        </w:rPr>
        <w:t xml:space="preserve"> </w:t>
      </w:r>
      <w:r w:rsidRPr="00373901">
        <w:rPr>
          <w:rtl/>
        </w:rPr>
        <w:t>البلدان</w:t>
      </w:r>
      <w:r>
        <w:rPr>
          <w:rtl/>
        </w:rPr>
        <w:t xml:space="preserve"> </w:t>
      </w:r>
      <w:r w:rsidRPr="00373901">
        <w:rPr>
          <w:rtl/>
        </w:rPr>
        <w:t>المجاورة،</w:t>
      </w:r>
      <w:r>
        <w:rPr>
          <w:rtl/>
        </w:rPr>
        <w:t xml:space="preserve"> </w:t>
      </w:r>
      <w:r w:rsidRPr="00373901">
        <w:rPr>
          <w:rtl/>
        </w:rPr>
        <w:t>فإنها</w:t>
      </w:r>
      <w:r>
        <w:rPr>
          <w:rtl/>
        </w:rPr>
        <w:t xml:space="preserve"> </w:t>
      </w:r>
      <w:r w:rsidRPr="00373901">
        <w:rPr>
          <w:rtl/>
        </w:rPr>
        <w:t>تعرب</w:t>
      </w:r>
      <w:r>
        <w:rPr>
          <w:rtl/>
        </w:rPr>
        <w:t xml:space="preserve"> </w:t>
      </w:r>
      <w:r w:rsidRPr="00373901">
        <w:rPr>
          <w:rtl/>
        </w:rPr>
        <w:t>عن</w:t>
      </w:r>
      <w:r>
        <w:rPr>
          <w:rtl/>
        </w:rPr>
        <w:t xml:space="preserve"> </w:t>
      </w:r>
      <w:r w:rsidRPr="00373901">
        <w:rPr>
          <w:rtl/>
        </w:rPr>
        <w:t>قلقها</w:t>
      </w:r>
      <w:r>
        <w:rPr>
          <w:rtl/>
        </w:rPr>
        <w:t xml:space="preserve"> </w:t>
      </w:r>
      <w:r w:rsidRPr="00373901">
        <w:rPr>
          <w:rtl/>
        </w:rPr>
        <w:t>إزاء</w:t>
      </w:r>
      <w:r>
        <w:rPr>
          <w:rtl/>
        </w:rPr>
        <w:t xml:space="preserve"> </w:t>
      </w:r>
      <w:r w:rsidRPr="00373901">
        <w:rPr>
          <w:rtl/>
        </w:rPr>
        <w:t>عدم</w:t>
      </w:r>
      <w:r>
        <w:rPr>
          <w:rtl/>
        </w:rPr>
        <w:t xml:space="preserve"> </w:t>
      </w:r>
      <w:r w:rsidRPr="00373901">
        <w:rPr>
          <w:rtl/>
        </w:rPr>
        <w:t>قيام</w:t>
      </w:r>
      <w:r>
        <w:rPr>
          <w:rtl/>
        </w:rPr>
        <w:t xml:space="preserve"> </w:t>
      </w:r>
      <w:r w:rsidRPr="00373901">
        <w:rPr>
          <w:rtl/>
        </w:rPr>
        <w:t>الدولة</w:t>
      </w:r>
      <w:r>
        <w:rPr>
          <w:rtl/>
        </w:rPr>
        <w:t xml:space="preserve"> </w:t>
      </w:r>
      <w:r w:rsidRPr="00373901">
        <w:rPr>
          <w:rtl/>
        </w:rPr>
        <w:t>الطرف</w:t>
      </w:r>
      <w:r>
        <w:rPr>
          <w:rtl/>
        </w:rPr>
        <w:t xml:space="preserve"> </w:t>
      </w:r>
      <w:r w:rsidRPr="00373901">
        <w:rPr>
          <w:rtl/>
        </w:rPr>
        <w:t>بسن</w:t>
      </w:r>
      <w:r>
        <w:rPr>
          <w:rtl/>
        </w:rPr>
        <w:t xml:space="preserve"> </w:t>
      </w:r>
      <w:r w:rsidRPr="00373901">
        <w:rPr>
          <w:rtl/>
        </w:rPr>
        <w:t>أي</w:t>
      </w:r>
      <w:r>
        <w:rPr>
          <w:rtl/>
        </w:rPr>
        <w:t xml:space="preserve"> </w:t>
      </w:r>
      <w:r w:rsidRPr="00373901">
        <w:rPr>
          <w:rtl/>
        </w:rPr>
        <w:t>قوانين</w:t>
      </w:r>
      <w:r>
        <w:rPr>
          <w:rtl/>
        </w:rPr>
        <w:t xml:space="preserve"> </w:t>
      </w:r>
      <w:r w:rsidRPr="00373901">
        <w:rPr>
          <w:rtl/>
        </w:rPr>
        <w:t>أو</w:t>
      </w:r>
      <w:r>
        <w:rPr>
          <w:rtl/>
        </w:rPr>
        <w:t xml:space="preserve"> </w:t>
      </w:r>
      <w:r w:rsidRPr="00373901">
        <w:rPr>
          <w:rFonts w:hint="cs"/>
          <w:rtl/>
        </w:rPr>
        <w:t>لوائح</w:t>
      </w:r>
      <w:r>
        <w:rPr>
          <w:rtl/>
        </w:rPr>
        <w:t xml:space="preserve"> </w:t>
      </w:r>
      <w:r w:rsidRPr="00373901">
        <w:rPr>
          <w:rtl/>
        </w:rPr>
        <w:t>تتعلق</w:t>
      </w:r>
      <w:r>
        <w:rPr>
          <w:rtl/>
        </w:rPr>
        <w:t xml:space="preserve"> </w:t>
      </w:r>
      <w:r w:rsidRPr="00373901">
        <w:rPr>
          <w:rtl/>
        </w:rPr>
        <w:t>بمركز</w:t>
      </w:r>
      <w:r>
        <w:rPr>
          <w:rtl/>
        </w:rPr>
        <w:t xml:space="preserve"> </w:t>
      </w:r>
      <w:r w:rsidRPr="00373901">
        <w:rPr>
          <w:rtl/>
        </w:rPr>
        <w:t>طالبي</w:t>
      </w:r>
      <w:r>
        <w:rPr>
          <w:rtl/>
        </w:rPr>
        <w:t xml:space="preserve"> </w:t>
      </w:r>
      <w:r w:rsidRPr="00373901">
        <w:rPr>
          <w:rtl/>
        </w:rPr>
        <w:t>اللجوء</w:t>
      </w:r>
      <w:r>
        <w:rPr>
          <w:rtl/>
        </w:rPr>
        <w:t xml:space="preserve"> </w:t>
      </w:r>
      <w:r w:rsidRPr="00373901">
        <w:rPr>
          <w:rtl/>
        </w:rPr>
        <w:t>واللاجئين،</w:t>
      </w:r>
      <w:r>
        <w:rPr>
          <w:rtl/>
        </w:rPr>
        <w:t xml:space="preserve"> </w:t>
      </w:r>
      <w:r w:rsidRPr="00373901">
        <w:rPr>
          <w:rtl/>
        </w:rPr>
        <w:t>مما</w:t>
      </w:r>
      <w:r>
        <w:rPr>
          <w:rtl/>
        </w:rPr>
        <w:t xml:space="preserve"> </w:t>
      </w:r>
      <w:r w:rsidRPr="00373901">
        <w:rPr>
          <w:rtl/>
        </w:rPr>
        <w:t>يؤثر</w:t>
      </w:r>
      <w:r>
        <w:rPr>
          <w:rtl/>
        </w:rPr>
        <w:t xml:space="preserve"> </w:t>
      </w:r>
      <w:r w:rsidRPr="00373901">
        <w:rPr>
          <w:rtl/>
        </w:rPr>
        <w:t>سلبا</w:t>
      </w:r>
      <w:r>
        <w:rPr>
          <w:rtl/>
        </w:rPr>
        <w:t xml:space="preserve"> </w:t>
      </w:r>
      <w:r w:rsidRPr="00373901">
        <w:rPr>
          <w:rtl/>
        </w:rPr>
        <w:t>على</w:t>
      </w:r>
      <w:r>
        <w:rPr>
          <w:rtl/>
        </w:rPr>
        <w:t xml:space="preserve"> </w:t>
      </w:r>
      <w:r w:rsidRPr="00373901">
        <w:rPr>
          <w:rtl/>
        </w:rPr>
        <w:t>اللاجئات</w:t>
      </w:r>
      <w:r>
        <w:rPr>
          <w:rtl/>
        </w:rPr>
        <w:t xml:space="preserve"> </w:t>
      </w:r>
      <w:r w:rsidRPr="00373901">
        <w:rPr>
          <w:rtl/>
        </w:rPr>
        <w:t>وطالبات</w:t>
      </w:r>
      <w:r>
        <w:rPr>
          <w:rtl/>
        </w:rPr>
        <w:t xml:space="preserve"> </w:t>
      </w:r>
      <w:r w:rsidRPr="00373901">
        <w:rPr>
          <w:rtl/>
        </w:rPr>
        <w:t>اللجوء</w:t>
      </w:r>
      <w:r w:rsidRPr="00373901">
        <w:rPr>
          <w:rFonts w:hint="cs"/>
          <w:rtl/>
        </w:rPr>
        <w:t>.</w:t>
      </w:r>
      <w:r>
        <w:rPr>
          <w:rtl/>
          <w:lang w:val="en-GB"/>
        </w:rPr>
        <w:t xml:space="preserve"> </w:t>
      </w:r>
      <w:r w:rsidRPr="00373901">
        <w:rPr>
          <w:rtl/>
        </w:rPr>
        <w:t>وتلاحظ</w:t>
      </w:r>
      <w:r>
        <w:rPr>
          <w:rtl/>
        </w:rPr>
        <w:t xml:space="preserve"> </w:t>
      </w:r>
      <w:r w:rsidRPr="00373901">
        <w:rPr>
          <w:rtl/>
        </w:rPr>
        <w:t>اللجنة</w:t>
      </w:r>
      <w:r>
        <w:rPr>
          <w:rtl/>
        </w:rPr>
        <w:t xml:space="preserve"> </w:t>
      </w:r>
      <w:r w:rsidRPr="00373901">
        <w:rPr>
          <w:rtl/>
        </w:rPr>
        <w:t>أيضا</w:t>
      </w:r>
      <w:r>
        <w:rPr>
          <w:rtl/>
        </w:rPr>
        <w:t xml:space="preserve"> </w:t>
      </w:r>
      <w:r w:rsidRPr="00373901">
        <w:rPr>
          <w:rtl/>
        </w:rPr>
        <w:t>بقلق</w:t>
      </w:r>
      <w:r>
        <w:rPr>
          <w:rtl/>
        </w:rPr>
        <w:t xml:space="preserve"> </w:t>
      </w:r>
      <w:r w:rsidRPr="00373901">
        <w:rPr>
          <w:rtl/>
        </w:rPr>
        <w:t>أن</w:t>
      </w:r>
      <w:r>
        <w:rPr>
          <w:rtl/>
        </w:rPr>
        <w:t xml:space="preserve"> </w:t>
      </w:r>
      <w:r w:rsidRPr="00373901">
        <w:rPr>
          <w:rFonts w:hint="cs"/>
          <w:rtl/>
        </w:rPr>
        <w:t>حالة</w:t>
      </w:r>
      <w:r>
        <w:rPr>
          <w:rtl/>
        </w:rPr>
        <w:t xml:space="preserve"> </w:t>
      </w:r>
      <w:r w:rsidRPr="00373901">
        <w:rPr>
          <w:rtl/>
        </w:rPr>
        <w:t>النساء</w:t>
      </w:r>
      <w:r>
        <w:rPr>
          <w:rtl/>
        </w:rPr>
        <w:t xml:space="preserve"> </w:t>
      </w:r>
      <w:r w:rsidRPr="00373901">
        <w:rPr>
          <w:rtl/>
        </w:rPr>
        <w:t>والفتيات</w:t>
      </w:r>
      <w:r>
        <w:rPr>
          <w:rtl/>
        </w:rPr>
        <w:t xml:space="preserve"> </w:t>
      </w:r>
      <w:r w:rsidRPr="00373901">
        <w:rPr>
          <w:rtl/>
        </w:rPr>
        <w:t>اللاجئات</w:t>
      </w:r>
      <w:r>
        <w:rPr>
          <w:rtl/>
        </w:rPr>
        <w:t xml:space="preserve"> </w:t>
      </w:r>
      <w:r w:rsidRPr="00373901">
        <w:rPr>
          <w:rtl/>
        </w:rPr>
        <w:t>والمشردات</w:t>
      </w:r>
      <w:r>
        <w:rPr>
          <w:rtl/>
        </w:rPr>
        <w:t xml:space="preserve"> </w:t>
      </w:r>
      <w:r w:rsidRPr="00373901">
        <w:rPr>
          <w:rtl/>
        </w:rPr>
        <w:t>داخليا</w:t>
      </w:r>
      <w:r>
        <w:rPr>
          <w:rtl/>
        </w:rPr>
        <w:t xml:space="preserve"> </w:t>
      </w:r>
      <w:r w:rsidRPr="00373901">
        <w:rPr>
          <w:rtl/>
        </w:rPr>
        <w:t>لا</w:t>
      </w:r>
      <w:r>
        <w:rPr>
          <w:rtl/>
        </w:rPr>
        <w:t xml:space="preserve"> </w:t>
      </w:r>
      <w:r w:rsidRPr="00373901">
        <w:rPr>
          <w:rFonts w:hint="cs"/>
          <w:rtl/>
        </w:rPr>
        <w:t>ت</w:t>
      </w:r>
      <w:r w:rsidRPr="00373901">
        <w:rPr>
          <w:rtl/>
        </w:rPr>
        <w:t>زال</w:t>
      </w:r>
      <w:r>
        <w:rPr>
          <w:rtl/>
        </w:rPr>
        <w:t xml:space="preserve"> </w:t>
      </w:r>
      <w:r w:rsidRPr="00373901">
        <w:rPr>
          <w:rFonts w:hint="cs"/>
          <w:rtl/>
        </w:rPr>
        <w:t>ت</w:t>
      </w:r>
      <w:r w:rsidRPr="00373901">
        <w:rPr>
          <w:rtl/>
        </w:rPr>
        <w:t>تسم</w:t>
      </w:r>
      <w:r>
        <w:rPr>
          <w:rtl/>
        </w:rPr>
        <w:t xml:space="preserve"> </w:t>
      </w:r>
      <w:r w:rsidRPr="00373901">
        <w:rPr>
          <w:rtl/>
        </w:rPr>
        <w:t>بالضعف</w:t>
      </w:r>
      <w:r>
        <w:rPr>
          <w:rtl/>
        </w:rPr>
        <w:t xml:space="preserve"> </w:t>
      </w:r>
      <w:r w:rsidRPr="00373901">
        <w:rPr>
          <w:rtl/>
        </w:rPr>
        <w:t>والتهميـش،</w:t>
      </w:r>
      <w:r>
        <w:rPr>
          <w:rtl/>
        </w:rPr>
        <w:t xml:space="preserve"> </w:t>
      </w:r>
      <w:r w:rsidRPr="00373901">
        <w:rPr>
          <w:rtl/>
        </w:rPr>
        <w:t>ولا</w:t>
      </w:r>
      <w:r>
        <w:rPr>
          <w:rtl/>
        </w:rPr>
        <w:t xml:space="preserve"> </w:t>
      </w:r>
      <w:r w:rsidRPr="00373901">
        <w:rPr>
          <w:rtl/>
        </w:rPr>
        <w:t>سيما</w:t>
      </w:r>
      <w:r>
        <w:rPr>
          <w:rtl/>
        </w:rPr>
        <w:t xml:space="preserve"> </w:t>
      </w:r>
      <w:r w:rsidRPr="00373901">
        <w:rPr>
          <w:rtl/>
        </w:rPr>
        <w:t>فيما</w:t>
      </w:r>
      <w:r>
        <w:rPr>
          <w:rtl/>
        </w:rPr>
        <w:t xml:space="preserve"> </w:t>
      </w:r>
      <w:r w:rsidRPr="00373901">
        <w:rPr>
          <w:rtl/>
        </w:rPr>
        <w:t>يتعلق</w:t>
      </w:r>
      <w:r>
        <w:rPr>
          <w:rtl/>
        </w:rPr>
        <w:t xml:space="preserve"> </w:t>
      </w:r>
      <w:r w:rsidRPr="00373901">
        <w:rPr>
          <w:rtl/>
        </w:rPr>
        <w:t>بإمكانية</w:t>
      </w:r>
      <w:r>
        <w:rPr>
          <w:rtl/>
        </w:rPr>
        <w:t xml:space="preserve"> </w:t>
      </w:r>
      <w:r w:rsidRPr="00373901">
        <w:rPr>
          <w:rtl/>
        </w:rPr>
        <w:t>حصولهن</w:t>
      </w:r>
      <w:r>
        <w:rPr>
          <w:rtl/>
        </w:rPr>
        <w:t xml:space="preserve"> </w:t>
      </w:r>
      <w:r w:rsidRPr="00373901">
        <w:rPr>
          <w:rtl/>
        </w:rPr>
        <w:t>على</w:t>
      </w:r>
      <w:r>
        <w:rPr>
          <w:rtl/>
        </w:rPr>
        <w:t xml:space="preserve"> </w:t>
      </w:r>
      <w:r w:rsidRPr="00373901">
        <w:rPr>
          <w:rtl/>
        </w:rPr>
        <w:t>التعليم</w:t>
      </w:r>
      <w:r>
        <w:rPr>
          <w:rtl/>
        </w:rPr>
        <w:t xml:space="preserve"> </w:t>
      </w:r>
      <w:r w:rsidRPr="00373901">
        <w:rPr>
          <w:rtl/>
        </w:rPr>
        <w:t>والعمل</w:t>
      </w:r>
      <w:r>
        <w:rPr>
          <w:rtl/>
        </w:rPr>
        <w:t xml:space="preserve"> </w:t>
      </w:r>
      <w:r w:rsidRPr="00373901">
        <w:rPr>
          <w:rtl/>
        </w:rPr>
        <w:t>والرعايـة</w:t>
      </w:r>
      <w:r>
        <w:rPr>
          <w:rtl/>
        </w:rPr>
        <w:t xml:space="preserve"> </w:t>
      </w:r>
      <w:r w:rsidRPr="00373901">
        <w:rPr>
          <w:rtl/>
        </w:rPr>
        <w:t>الصحيـة</w:t>
      </w:r>
      <w:r>
        <w:rPr>
          <w:rtl/>
        </w:rPr>
        <w:t xml:space="preserve"> </w:t>
      </w:r>
      <w:r w:rsidRPr="00373901">
        <w:rPr>
          <w:rtl/>
        </w:rPr>
        <w:t>وا</w:t>
      </w:r>
      <w:r w:rsidR="00902B97">
        <w:rPr>
          <w:rFonts w:hint="cs"/>
          <w:rtl/>
        </w:rPr>
        <w:t>ل</w:t>
      </w:r>
      <w:r w:rsidRPr="00373901">
        <w:rPr>
          <w:rtl/>
        </w:rPr>
        <w:t>سكن</w:t>
      </w:r>
      <w:r>
        <w:rPr>
          <w:rtl/>
        </w:rPr>
        <w:t xml:space="preserve"> </w:t>
      </w:r>
      <w:r w:rsidRPr="00373901">
        <w:rPr>
          <w:rtl/>
        </w:rPr>
        <w:t>والحماية</w:t>
      </w:r>
      <w:r>
        <w:rPr>
          <w:rtl/>
        </w:rPr>
        <w:t xml:space="preserve"> </w:t>
      </w:r>
      <w:r w:rsidRPr="00373901">
        <w:rPr>
          <w:rtl/>
        </w:rPr>
        <w:t>من</w:t>
      </w:r>
      <w:r>
        <w:rPr>
          <w:rtl/>
        </w:rPr>
        <w:t xml:space="preserve"> </w:t>
      </w:r>
      <w:r w:rsidRPr="00373901">
        <w:rPr>
          <w:rtl/>
        </w:rPr>
        <w:t>جميع</w:t>
      </w:r>
      <w:r>
        <w:rPr>
          <w:rtl/>
        </w:rPr>
        <w:t xml:space="preserve"> </w:t>
      </w:r>
      <w:r w:rsidRPr="00373901">
        <w:rPr>
          <w:rtl/>
        </w:rPr>
        <w:t>أشكال</w:t>
      </w:r>
      <w:r>
        <w:rPr>
          <w:rtl/>
        </w:rPr>
        <w:t xml:space="preserve"> </w:t>
      </w:r>
      <w:r w:rsidRPr="00373901">
        <w:rPr>
          <w:rtl/>
        </w:rPr>
        <w:t>العنف.</w:t>
      </w:r>
    </w:p>
    <w:p w:rsidR="005810DA" w:rsidRPr="00373901" w:rsidRDefault="005810DA" w:rsidP="00902B97">
      <w:pPr>
        <w:pStyle w:val="SingleTxt"/>
        <w:rPr>
          <w:rFonts w:hint="cs"/>
          <w:b/>
          <w:bCs/>
          <w:rtl/>
        </w:rPr>
      </w:pPr>
      <w:r>
        <w:rPr>
          <w:rFonts w:hint="cs"/>
          <w:rtl/>
        </w:rPr>
        <w:t>41 -</w:t>
      </w:r>
      <w:r>
        <w:rPr>
          <w:rFonts w:hint="cs"/>
          <w:rtl/>
        </w:rPr>
        <w:tab/>
      </w:r>
      <w:r w:rsidRPr="00373901">
        <w:rPr>
          <w:rFonts w:hint="cs"/>
          <w:b/>
          <w:bCs/>
          <w:rtl/>
        </w:rPr>
        <w:t>و</w:t>
      </w:r>
      <w:r w:rsidRPr="00373901">
        <w:rPr>
          <w:b/>
          <w:bCs/>
          <w:rtl/>
        </w:rPr>
        <w:t>تحث</w:t>
      </w:r>
      <w:r>
        <w:rPr>
          <w:b/>
          <w:bCs/>
          <w:rtl/>
        </w:rPr>
        <w:t xml:space="preserve"> </w:t>
      </w:r>
      <w:r w:rsidRPr="00373901">
        <w:rPr>
          <w:b/>
          <w:bCs/>
          <w:rtl/>
        </w:rPr>
        <w:t>اللجنة</w:t>
      </w:r>
      <w:r>
        <w:rPr>
          <w:b/>
          <w:bCs/>
          <w:rtl/>
        </w:rPr>
        <w:t xml:space="preserve"> </w:t>
      </w:r>
      <w:r w:rsidRPr="00373901">
        <w:rPr>
          <w:b/>
          <w:bCs/>
          <w:rtl/>
        </w:rPr>
        <w:t>الدولة</w:t>
      </w:r>
      <w:r>
        <w:rPr>
          <w:b/>
          <w:bCs/>
          <w:rtl/>
        </w:rPr>
        <w:t xml:space="preserve"> </w:t>
      </w:r>
      <w:r w:rsidRPr="00373901">
        <w:rPr>
          <w:b/>
          <w:bCs/>
          <w:rtl/>
        </w:rPr>
        <w:t>الطرف</w:t>
      </w:r>
      <w:r>
        <w:rPr>
          <w:b/>
          <w:bCs/>
          <w:rtl/>
        </w:rPr>
        <w:t xml:space="preserve"> </w:t>
      </w:r>
      <w:r w:rsidRPr="00373901">
        <w:rPr>
          <w:b/>
          <w:bCs/>
          <w:rtl/>
        </w:rPr>
        <w:t>على</w:t>
      </w:r>
      <w:r>
        <w:rPr>
          <w:b/>
          <w:bCs/>
          <w:rtl/>
        </w:rPr>
        <w:t xml:space="preserve"> </w:t>
      </w:r>
      <w:r w:rsidRPr="00373901">
        <w:rPr>
          <w:b/>
          <w:bCs/>
          <w:rtl/>
        </w:rPr>
        <w:t>اعتماد</w:t>
      </w:r>
      <w:r>
        <w:rPr>
          <w:b/>
          <w:bCs/>
          <w:rtl/>
        </w:rPr>
        <w:t xml:space="preserve"> </w:t>
      </w:r>
      <w:r w:rsidRPr="00373901">
        <w:rPr>
          <w:b/>
          <w:bCs/>
          <w:rtl/>
        </w:rPr>
        <w:t>قوانين</w:t>
      </w:r>
      <w:r>
        <w:rPr>
          <w:b/>
          <w:bCs/>
          <w:rtl/>
        </w:rPr>
        <w:t xml:space="preserve"> </w:t>
      </w:r>
      <w:r w:rsidRPr="00373901">
        <w:rPr>
          <w:b/>
          <w:bCs/>
          <w:rtl/>
        </w:rPr>
        <w:t>ولوائح</w:t>
      </w:r>
      <w:r>
        <w:rPr>
          <w:b/>
          <w:bCs/>
          <w:rtl/>
        </w:rPr>
        <w:t xml:space="preserve"> </w:t>
      </w:r>
      <w:r w:rsidRPr="00373901">
        <w:rPr>
          <w:b/>
          <w:bCs/>
          <w:rtl/>
        </w:rPr>
        <w:t>تتعلق</w:t>
      </w:r>
      <w:r>
        <w:rPr>
          <w:b/>
          <w:bCs/>
          <w:rtl/>
        </w:rPr>
        <w:t xml:space="preserve"> </w:t>
      </w:r>
      <w:r w:rsidRPr="00373901">
        <w:rPr>
          <w:b/>
          <w:bCs/>
          <w:rtl/>
        </w:rPr>
        <w:t>بمركز</w:t>
      </w:r>
      <w:r>
        <w:rPr>
          <w:b/>
          <w:bCs/>
          <w:rtl/>
        </w:rPr>
        <w:t xml:space="preserve"> </w:t>
      </w:r>
      <w:r w:rsidRPr="00373901">
        <w:rPr>
          <w:b/>
          <w:bCs/>
          <w:rtl/>
        </w:rPr>
        <w:t>طالبي</w:t>
      </w:r>
      <w:r>
        <w:rPr>
          <w:b/>
          <w:bCs/>
          <w:rtl/>
        </w:rPr>
        <w:t xml:space="preserve"> </w:t>
      </w:r>
      <w:r w:rsidRPr="00373901">
        <w:rPr>
          <w:b/>
          <w:bCs/>
          <w:rtl/>
        </w:rPr>
        <w:t>اللجوء</w:t>
      </w:r>
      <w:r>
        <w:rPr>
          <w:b/>
          <w:bCs/>
          <w:rtl/>
        </w:rPr>
        <w:t xml:space="preserve"> </w:t>
      </w:r>
      <w:r w:rsidRPr="00373901">
        <w:rPr>
          <w:b/>
          <w:bCs/>
          <w:rtl/>
        </w:rPr>
        <w:t>واللاجئين</w:t>
      </w:r>
      <w:r>
        <w:rPr>
          <w:b/>
          <w:bCs/>
          <w:rtl/>
        </w:rPr>
        <w:t xml:space="preserve"> </w:t>
      </w:r>
      <w:r w:rsidRPr="00373901">
        <w:rPr>
          <w:b/>
          <w:bCs/>
          <w:rtl/>
        </w:rPr>
        <w:t>في</w:t>
      </w:r>
      <w:r>
        <w:rPr>
          <w:b/>
          <w:bCs/>
          <w:rtl/>
        </w:rPr>
        <w:t xml:space="preserve"> </w:t>
      </w:r>
      <w:r w:rsidRPr="00373901">
        <w:rPr>
          <w:b/>
          <w:bCs/>
          <w:rtl/>
        </w:rPr>
        <w:t>لبنان،</w:t>
      </w:r>
      <w:r>
        <w:rPr>
          <w:b/>
          <w:bCs/>
          <w:rtl/>
        </w:rPr>
        <w:t xml:space="preserve"> </w:t>
      </w:r>
      <w:r w:rsidRPr="00373901">
        <w:rPr>
          <w:b/>
          <w:bCs/>
          <w:rtl/>
        </w:rPr>
        <w:t>بما</w:t>
      </w:r>
      <w:r>
        <w:rPr>
          <w:b/>
          <w:bCs/>
          <w:rtl/>
        </w:rPr>
        <w:t xml:space="preserve"> </w:t>
      </w:r>
      <w:r w:rsidRPr="00373901">
        <w:rPr>
          <w:b/>
          <w:bCs/>
          <w:rtl/>
        </w:rPr>
        <w:t>يتماشى</w:t>
      </w:r>
      <w:r>
        <w:rPr>
          <w:b/>
          <w:bCs/>
          <w:rtl/>
        </w:rPr>
        <w:t xml:space="preserve"> </w:t>
      </w:r>
      <w:r w:rsidRPr="00373901">
        <w:rPr>
          <w:b/>
          <w:bCs/>
          <w:rtl/>
        </w:rPr>
        <w:t>مع</w:t>
      </w:r>
      <w:r>
        <w:rPr>
          <w:b/>
          <w:bCs/>
          <w:rtl/>
        </w:rPr>
        <w:t xml:space="preserve"> </w:t>
      </w:r>
      <w:r w:rsidRPr="00373901">
        <w:rPr>
          <w:b/>
          <w:bCs/>
          <w:rtl/>
        </w:rPr>
        <w:t>المعايير</w:t>
      </w:r>
      <w:r>
        <w:rPr>
          <w:b/>
          <w:bCs/>
          <w:rtl/>
        </w:rPr>
        <w:t xml:space="preserve"> </w:t>
      </w:r>
      <w:r w:rsidRPr="00373901">
        <w:rPr>
          <w:b/>
          <w:bCs/>
          <w:rtl/>
        </w:rPr>
        <w:t>الدولية،</w:t>
      </w:r>
      <w:r>
        <w:rPr>
          <w:b/>
          <w:bCs/>
          <w:rtl/>
        </w:rPr>
        <w:t xml:space="preserve"> </w:t>
      </w:r>
      <w:r w:rsidRPr="00373901">
        <w:rPr>
          <w:b/>
          <w:bCs/>
          <w:rtl/>
        </w:rPr>
        <w:t>لضمان</w:t>
      </w:r>
      <w:r>
        <w:rPr>
          <w:b/>
          <w:bCs/>
          <w:rtl/>
        </w:rPr>
        <w:t xml:space="preserve"> </w:t>
      </w:r>
      <w:r w:rsidR="00902B97">
        <w:rPr>
          <w:rFonts w:hint="cs"/>
          <w:b/>
          <w:bCs/>
          <w:rtl/>
        </w:rPr>
        <w:t xml:space="preserve">توفير </w:t>
      </w:r>
      <w:r w:rsidRPr="00373901">
        <w:rPr>
          <w:b/>
          <w:bCs/>
          <w:rtl/>
        </w:rPr>
        <w:t>الحماية</w:t>
      </w:r>
      <w:r>
        <w:rPr>
          <w:b/>
          <w:bCs/>
          <w:rtl/>
        </w:rPr>
        <w:t xml:space="preserve"> </w:t>
      </w:r>
      <w:r w:rsidRPr="00373901">
        <w:rPr>
          <w:b/>
          <w:bCs/>
          <w:rtl/>
        </w:rPr>
        <w:t>إلى</w:t>
      </w:r>
      <w:r>
        <w:rPr>
          <w:b/>
          <w:bCs/>
          <w:rtl/>
        </w:rPr>
        <w:t xml:space="preserve"> </w:t>
      </w:r>
      <w:r w:rsidRPr="00373901">
        <w:rPr>
          <w:b/>
          <w:bCs/>
          <w:rtl/>
        </w:rPr>
        <w:t>طالبات</w:t>
      </w:r>
      <w:r>
        <w:rPr>
          <w:b/>
          <w:bCs/>
          <w:rtl/>
        </w:rPr>
        <w:t xml:space="preserve"> </w:t>
      </w:r>
      <w:r w:rsidRPr="00373901">
        <w:rPr>
          <w:b/>
          <w:bCs/>
          <w:rtl/>
        </w:rPr>
        <w:t>اللجوء</w:t>
      </w:r>
      <w:r>
        <w:rPr>
          <w:b/>
          <w:bCs/>
          <w:rtl/>
        </w:rPr>
        <w:t xml:space="preserve"> </w:t>
      </w:r>
      <w:r w:rsidRPr="00373901">
        <w:rPr>
          <w:b/>
          <w:bCs/>
          <w:rtl/>
        </w:rPr>
        <w:t>واللاجئات</w:t>
      </w:r>
      <w:r>
        <w:rPr>
          <w:b/>
          <w:bCs/>
          <w:rtl/>
        </w:rPr>
        <w:t xml:space="preserve"> </w:t>
      </w:r>
      <w:r w:rsidRPr="00373901">
        <w:rPr>
          <w:b/>
          <w:bCs/>
          <w:rtl/>
        </w:rPr>
        <w:t>وأطفالهن.</w:t>
      </w:r>
      <w:r>
        <w:rPr>
          <w:rFonts w:hint="cs"/>
          <w:b/>
          <w:bCs/>
          <w:rtl/>
        </w:rPr>
        <w:t xml:space="preserve"> وت</w:t>
      </w:r>
      <w:r w:rsidRPr="00373901">
        <w:rPr>
          <w:b/>
          <w:bCs/>
          <w:rtl/>
        </w:rPr>
        <w:t>وصي</w:t>
      </w:r>
      <w:r>
        <w:rPr>
          <w:b/>
          <w:bCs/>
          <w:rtl/>
        </w:rPr>
        <w:t xml:space="preserve"> </w:t>
      </w:r>
      <w:r w:rsidRPr="00373901">
        <w:rPr>
          <w:b/>
          <w:bCs/>
          <w:rtl/>
        </w:rPr>
        <w:t>بأن</w:t>
      </w:r>
      <w:r>
        <w:rPr>
          <w:b/>
          <w:bCs/>
          <w:rtl/>
        </w:rPr>
        <w:t xml:space="preserve"> </w:t>
      </w:r>
      <w:r w:rsidRPr="00373901">
        <w:rPr>
          <w:b/>
          <w:bCs/>
          <w:rtl/>
        </w:rPr>
        <w:t>تنظر</w:t>
      </w:r>
      <w:r>
        <w:rPr>
          <w:b/>
          <w:bCs/>
          <w:rtl/>
        </w:rPr>
        <w:t xml:space="preserve"> </w:t>
      </w:r>
      <w:r w:rsidRPr="00373901">
        <w:rPr>
          <w:b/>
          <w:bCs/>
          <w:rtl/>
        </w:rPr>
        <w:t>الدولة</w:t>
      </w:r>
      <w:r>
        <w:rPr>
          <w:b/>
          <w:bCs/>
          <w:rtl/>
        </w:rPr>
        <w:t xml:space="preserve"> </w:t>
      </w:r>
      <w:r w:rsidRPr="00373901">
        <w:rPr>
          <w:b/>
          <w:bCs/>
          <w:rtl/>
        </w:rPr>
        <w:t>الطرف</w:t>
      </w:r>
      <w:r>
        <w:rPr>
          <w:b/>
          <w:bCs/>
          <w:rtl/>
        </w:rPr>
        <w:t xml:space="preserve"> </w:t>
      </w:r>
      <w:r w:rsidRPr="00373901">
        <w:rPr>
          <w:b/>
          <w:bCs/>
          <w:rtl/>
        </w:rPr>
        <w:t>في</w:t>
      </w:r>
      <w:r>
        <w:rPr>
          <w:b/>
          <w:bCs/>
          <w:rtl/>
        </w:rPr>
        <w:t xml:space="preserve"> </w:t>
      </w:r>
      <w:r w:rsidRPr="00373901">
        <w:rPr>
          <w:b/>
          <w:bCs/>
          <w:rtl/>
        </w:rPr>
        <w:t>إمكانية</w:t>
      </w:r>
      <w:r>
        <w:rPr>
          <w:b/>
          <w:bCs/>
          <w:rtl/>
        </w:rPr>
        <w:t xml:space="preserve"> </w:t>
      </w:r>
      <w:r w:rsidRPr="00373901">
        <w:rPr>
          <w:b/>
          <w:bCs/>
          <w:rtl/>
        </w:rPr>
        <w:t>الانضمام</w:t>
      </w:r>
      <w:r>
        <w:rPr>
          <w:b/>
          <w:bCs/>
          <w:rtl/>
        </w:rPr>
        <w:t xml:space="preserve"> </w:t>
      </w:r>
      <w:r w:rsidRPr="00373901">
        <w:rPr>
          <w:b/>
          <w:bCs/>
          <w:rtl/>
        </w:rPr>
        <w:t>إلى</w:t>
      </w:r>
      <w:r>
        <w:rPr>
          <w:b/>
          <w:bCs/>
          <w:rtl/>
        </w:rPr>
        <w:t xml:space="preserve"> </w:t>
      </w:r>
      <w:r w:rsidRPr="00373901">
        <w:rPr>
          <w:b/>
          <w:bCs/>
          <w:rtl/>
        </w:rPr>
        <w:t>الصكوك</w:t>
      </w:r>
      <w:r>
        <w:rPr>
          <w:b/>
          <w:bCs/>
          <w:rtl/>
        </w:rPr>
        <w:t xml:space="preserve"> </w:t>
      </w:r>
      <w:r w:rsidRPr="00373901">
        <w:rPr>
          <w:b/>
          <w:bCs/>
          <w:rtl/>
        </w:rPr>
        <w:t>الدولية</w:t>
      </w:r>
      <w:r>
        <w:rPr>
          <w:b/>
          <w:bCs/>
          <w:rtl/>
        </w:rPr>
        <w:t xml:space="preserve"> </w:t>
      </w:r>
      <w:r w:rsidRPr="00373901">
        <w:rPr>
          <w:b/>
          <w:bCs/>
          <w:rtl/>
        </w:rPr>
        <w:t>بغية</w:t>
      </w:r>
      <w:r>
        <w:rPr>
          <w:b/>
          <w:bCs/>
          <w:rtl/>
        </w:rPr>
        <w:t xml:space="preserve"> </w:t>
      </w:r>
      <w:r w:rsidRPr="00373901">
        <w:rPr>
          <w:b/>
          <w:bCs/>
          <w:rtl/>
        </w:rPr>
        <w:t>معالجة</w:t>
      </w:r>
      <w:r>
        <w:rPr>
          <w:b/>
          <w:bCs/>
          <w:rtl/>
        </w:rPr>
        <w:t xml:space="preserve"> </w:t>
      </w:r>
      <w:r w:rsidRPr="00373901">
        <w:rPr>
          <w:b/>
          <w:bCs/>
          <w:rtl/>
        </w:rPr>
        <w:t>حالة</w:t>
      </w:r>
      <w:r>
        <w:rPr>
          <w:b/>
          <w:bCs/>
          <w:rtl/>
        </w:rPr>
        <w:t xml:space="preserve"> </w:t>
      </w:r>
      <w:r w:rsidRPr="00373901">
        <w:rPr>
          <w:b/>
          <w:bCs/>
          <w:rtl/>
        </w:rPr>
        <w:t>اللاجئين</w:t>
      </w:r>
      <w:r>
        <w:rPr>
          <w:b/>
          <w:bCs/>
          <w:rtl/>
        </w:rPr>
        <w:t xml:space="preserve"> </w:t>
      </w:r>
      <w:r w:rsidRPr="00373901">
        <w:rPr>
          <w:b/>
          <w:bCs/>
          <w:rtl/>
        </w:rPr>
        <w:t>وعديمي</w:t>
      </w:r>
      <w:r>
        <w:rPr>
          <w:b/>
          <w:bCs/>
          <w:rtl/>
        </w:rPr>
        <w:t xml:space="preserve"> </w:t>
      </w:r>
      <w:r w:rsidRPr="00373901">
        <w:rPr>
          <w:b/>
          <w:bCs/>
          <w:rtl/>
        </w:rPr>
        <w:t>الجنسية،</w:t>
      </w:r>
      <w:r>
        <w:rPr>
          <w:b/>
          <w:bCs/>
          <w:rtl/>
        </w:rPr>
        <w:t xml:space="preserve"> </w:t>
      </w:r>
      <w:r w:rsidRPr="00373901">
        <w:rPr>
          <w:b/>
          <w:bCs/>
          <w:rtl/>
        </w:rPr>
        <w:t>بما</w:t>
      </w:r>
      <w:r>
        <w:rPr>
          <w:b/>
          <w:bCs/>
          <w:rtl/>
        </w:rPr>
        <w:t xml:space="preserve"> </w:t>
      </w:r>
      <w:r w:rsidRPr="00373901">
        <w:rPr>
          <w:b/>
          <w:bCs/>
          <w:rtl/>
        </w:rPr>
        <w:t>فيها</w:t>
      </w:r>
      <w:r>
        <w:rPr>
          <w:b/>
          <w:bCs/>
          <w:rtl/>
        </w:rPr>
        <w:t xml:space="preserve"> </w:t>
      </w:r>
      <w:r w:rsidRPr="00373901">
        <w:rPr>
          <w:b/>
          <w:bCs/>
          <w:rtl/>
        </w:rPr>
        <w:t>اتفاقية</w:t>
      </w:r>
      <w:r>
        <w:rPr>
          <w:b/>
          <w:bCs/>
          <w:rtl/>
        </w:rPr>
        <w:t xml:space="preserve"> </w:t>
      </w:r>
      <w:r w:rsidRPr="00373901">
        <w:rPr>
          <w:b/>
          <w:bCs/>
          <w:rtl/>
        </w:rPr>
        <w:t>عام</w:t>
      </w:r>
      <w:r>
        <w:rPr>
          <w:b/>
          <w:bCs/>
          <w:rtl/>
        </w:rPr>
        <w:t xml:space="preserve"> </w:t>
      </w:r>
      <w:r w:rsidRPr="00373901">
        <w:rPr>
          <w:b/>
          <w:bCs/>
          <w:rtl/>
        </w:rPr>
        <w:t>1951</w:t>
      </w:r>
      <w:r>
        <w:rPr>
          <w:b/>
          <w:bCs/>
          <w:rtl/>
        </w:rPr>
        <w:t xml:space="preserve"> </w:t>
      </w:r>
      <w:r w:rsidRPr="00373901">
        <w:rPr>
          <w:b/>
          <w:bCs/>
          <w:rtl/>
        </w:rPr>
        <w:t>المتعلقة</w:t>
      </w:r>
      <w:r>
        <w:rPr>
          <w:b/>
          <w:bCs/>
          <w:rtl/>
        </w:rPr>
        <w:t xml:space="preserve"> </w:t>
      </w:r>
      <w:r w:rsidRPr="00373901">
        <w:rPr>
          <w:b/>
          <w:bCs/>
          <w:rtl/>
        </w:rPr>
        <w:t>بمركز</w:t>
      </w:r>
      <w:r>
        <w:rPr>
          <w:b/>
          <w:bCs/>
          <w:rtl/>
        </w:rPr>
        <w:t xml:space="preserve"> </w:t>
      </w:r>
      <w:r w:rsidRPr="00373901">
        <w:rPr>
          <w:b/>
          <w:bCs/>
          <w:rtl/>
        </w:rPr>
        <w:t>اللاجئين</w:t>
      </w:r>
      <w:r>
        <w:rPr>
          <w:b/>
          <w:bCs/>
          <w:rtl/>
        </w:rPr>
        <w:t xml:space="preserve"> </w:t>
      </w:r>
      <w:r w:rsidRPr="00373901">
        <w:rPr>
          <w:b/>
          <w:bCs/>
          <w:rtl/>
        </w:rPr>
        <w:t>وبروتوكول</w:t>
      </w:r>
      <w:r>
        <w:rPr>
          <w:rFonts w:hint="cs"/>
          <w:b/>
          <w:bCs/>
          <w:rtl/>
        </w:rPr>
        <w:t xml:space="preserve"> عام</w:t>
      </w:r>
      <w:r>
        <w:rPr>
          <w:b/>
          <w:bCs/>
          <w:rtl/>
        </w:rPr>
        <w:t xml:space="preserve"> </w:t>
      </w:r>
      <w:r w:rsidRPr="00373901">
        <w:rPr>
          <w:b/>
          <w:bCs/>
          <w:rtl/>
        </w:rPr>
        <w:t>1967</w:t>
      </w:r>
      <w:r>
        <w:rPr>
          <w:b/>
          <w:bCs/>
          <w:rtl/>
        </w:rPr>
        <w:t xml:space="preserve"> </w:t>
      </w:r>
      <w:r w:rsidRPr="00373901">
        <w:rPr>
          <w:b/>
          <w:bCs/>
          <w:rtl/>
        </w:rPr>
        <w:t>الملحق</w:t>
      </w:r>
      <w:r>
        <w:rPr>
          <w:b/>
          <w:bCs/>
          <w:rtl/>
        </w:rPr>
        <w:t xml:space="preserve"> </w:t>
      </w:r>
      <w:r w:rsidRPr="00373901">
        <w:rPr>
          <w:b/>
          <w:bCs/>
          <w:rtl/>
        </w:rPr>
        <w:t>بها.</w:t>
      </w:r>
      <w:r>
        <w:rPr>
          <w:b/>
          <w:bCs/>
          <w:rtl/>
          <w:lang w:val="en-GB"/>
        </w:rPr>
        <w:t xml:space="preserve"> </w:t>
      </w:r>
      <w:r w:rsidRPr="00373901">
        <w:rPr>
          <w:b/>
          <w:bCs/>
          <w:rtl/>
        </w:rPr>
        <w:t>وتوصي</w:t>
      </w:r>
      <w:r>
        <w:rPr>
          <w:b/>
          <w:bCs/>
          <w:rtl/>
        </w:rPr>
        <w:t xml:space="preserve"> </w:t>
      </w:r>
      <w:r w:rsidRPr="00373901">
        <w:rPr>
          <w:b/>
          <w:bCs/>
          <w:rtl/>
        </w:rPr>
        <w:t>كذلك</w:t>
      </w:r>
      <w:r>
        <w:rPr>
          <w:b/>
          <w:bCs/>
          <w:rtl/>
        </w:rPr>
        <w:t xml:space="preserve"> </w:t>
      </w:r>
      <w:r w:rsidRPr="00373901">
        <w:rPr>
          <w:b/>
          <w:bCs/>
          <w:rtl/>
        </w:rPr>
        <w:t>بأن</w:t>
      </w:r>
      <w:r>
        <w:rPr>
          <w:b/>
          <w:bCs/>
          <w:rtl/>
        </w:rPr>
        <w:t xml:space="preserve"> </w:t>
      </w:r>
      <w:r w:rsidR="00902B97">
        <w:rPr>
          <w:rFonts w:hint="cs"/>
          <w:b/>
          <w:bCs/>
          <w:rtl/>
        </w:rPr>
        <w:t xml:space="preserve">تدمج </w:t>
      </w:r>
      <w:r w:rsidRPr="00373901">
        <w:rPr>
          <w:b/>
          <w:bCs/>
          <w:rtl/>
        </w:rPr>
        <w:t>الدولة</w:t>
      </w:r>
      <w:r>
        <w:rPr>
          <w:b/>
          <w:bCs/>
          <w:rtl/>
        </w:rPr>
        <w:t xml:space="preserve"> </w:t>
      </w:r>
      <w:r w:rsidRPr="00373901">
        <w:rPr>
          <w:b/>
          <w:bCs/>
          <w:rtl/>
        </w:rPr>
        <w:t>الطرف</w:t>
      </w:r>
      <w:r>
        <w:rPr>
          <w:b/>
          <w:bCs/>
          <w:rtl/>
        </w:rPr>
        <w:t xml:space="preserve"> </w:t>
      </w:r>
      <w:r w:rsidRPr="00373901">
        <w:rPr>
          <w:b/>
          <w:bCs/>
          <w:rtl/>
        </w:rPr>
        <w:t>بشكل</w:t>
      </w:r>
      <w:r>
        <w:rPr>
          <w:b/>
          <w:bCs/>
          <w:rtl/>
        </w:rPr>
        <w:t xml:space="preserve"> </w:t>
      </w:r>
      <w:r w:rsidRPr="00373901">
        <w:rPr>
          <w:b/>
          <w:bCs/>
          <w:rtl/>
        </w:rPr>
        <w:t>كامل</w:t>
      </w:r>
      <w:r>
        <w:rPr>
          <w:b/>
          <w:bCs/>
          <w:rtl/>
        </w:rPr>
        <w:t xml:space="preserve"> </w:t>
      </w:r>
      <w:r w:rsidRPr="00373901">
        <w:rPr>
          <w:b/>
          <w:bCs/>
          <w:rtl/>
        </w:rPr>
        <w:t>نهجا</w:t>
      </w:r>
      <w:r>
        <w:rPr>
          <w:b/>
          <w:bCs/>
          <w:rtl/>
        </w:rPr>
        <w:t xml:space="preserve"> </w:t>
      </w:r>
      <w:r w:rsidRPr="00373901">
        <w:rPr>
          <w:b/>
          <w:bCs/>
          <w:rtl/>
        </w:rPr>
        <w:t>يراعي</w:t>
      </w:r>
      <w:r>
        <w:rPr>
          <w:b/>
          <w:bCs/>
          <w:rtl/>
        </w:rPr>
        <w:t xml:space="preserve"> </w:t>
      </w:r>
      <w:r w:rsidR="00902B97">
        <w:rPr>
          <w:rFonts w:hint="cs"/>
          <w:b/>
          <w:bCs/>
          <w:rtl/>
        </w:rPr>
        <w:t xml:space="preserve">المنظور الجنساني </w:t>
      </w:r>
      <w:r w:rsidRPr="00373901">
        <w:rPr>
          <w:b/>
          <w:bCs/>
          <w:rtl/>
        </w:rPr>
        <w:t>في</w:t>
      </w:r>
      <w:r>
        <w:rPr>
          <w:b/>
          <w:bCs/>
          <w:rtl/>
        </w:rPr>
        <w:t xml:space="preserve"> </w:t>
      </w:r>
      <w:r w:rsidRPr="00373901">
        <w:rPr>
          <w:b/>
          <w:bCs/>
          <w:rtl/>
        </w:rPr>
        <w:t>كامل</w:t>
      </w:r>
      <w:r>
        <w:rPr>
          <w:b/>
          <w:bCs/>
          <w:rtl/>
        </w:rPr>
        <w:t xml:space="preserve"> </w:t>
      </w:r>
      <w:r w:rsidRPr="00373901">
        <w:rPr>
          <w:b/>
          <w:bCs/>
          <w:rtl/>
        </w:rPr>
        <w:t>عملية</w:t>
      </w:r>
      <w:r>
        <w:rPr>
          <w:b/>
          <w:bCs/>
          <w:rtl/>
        </w:rPr>
        <w:t xml:space="preserve"> </w:t>
      </w:r>
      <w:r w:rsidRPr="00373901">
        <w:rPr>
          <w:b/>
          <w:bCs/>
          <w:rtl/>
        </w:rPr>
        <w:t>منح</w:t>
      </w:r>
      <w:r>
        <w:rPr>
          <w:b/>
          <w:bCs/>
          <w:rtl/>
        </w:rPr>
        <w:t xml:space="preserve"> </w:t>
      </w:r>
      <w:r w:rsidRPr="00373901">
        <w:rPr>
          <w:b/>
          <w:bCs/>
          <w:rtl/>
        </w:rPr>
        <w:t>اللجوء/مركز</w:t>
      </w:r>
      <w:r>
        <w:rPr>
          <w:b/>
          <w:bCs/>
          <w:rtl/>
        </w:rPr>
        <w:t xml:space="preserve"> </w:t>
      </w:r>
      <w:r w:rsidRPr="00373901">
        <w:rPr>
          <w:b/>
          <w:bCs/>
          <w:rtl/>
        </w:rPr>
        <w:t>اللاجئ.</w:t>
      </w:r>
      <w:r>
        <w:rPr>
          <w:b/>
          <w:bCs/>
          <w:rtl/>
          <w:lang w:val="en-GB"/>
        </w:rPr>
        <w:t xml:space="preserve"> </w:t>
      </w:r>
      <w:r w:rsidRPr="00373901">
        <w:rPr>
          <w:b/>
          <w:bCs/>
          <w:rtl/>
        </w:rPr>
        <w:t>وتحث</w:t>
      </w:r>
      <w:r>
        <w:rPr>
          <w:b/>
          <w:bCs/>
          <w:rtl/>
        </w:rPr>
        <w:t xml:space="preserve"> </w:t>
      </w:r>
      <w:r w:rsidRPr="00373901">
        <w:rPr>
          <w:b/>
          <w:bCs/>
          <w:rtl/>
        </w:rPr>
        <w:t>اللجنة</w:t>
      </w:r>
      <w:r>
        <w:rPr>
          <w:b/>
          <w:bCs/>
          <w:rtl/>
        </w:rPr>
        <w:t xml:space="preserve"> </w:t>
      </w:r>
      <w:r w:rsidR="00902B97">
        <w:rPr>
          <w:rFonts w:hint="cs"/>
          <w:b/>
          <w:bCs/>
          <w:rtl/>
        </w:rPr>
        <w:t xml:space="preserve">أيضا </w:t>
      </w:r>
      <w:r w:rsidRPr="00373901">
        <w:rPr>
          <w:b/>
          <w:bCs/>
          <w:rtl/>
        </w:rPr>
        <w:t>الدولة</w:t>
      </w:r>
      <w:r>
        <w:rPr>
          <w:b/>
          <w:bCs/>
          <w:rtl/>
        </w:rPr>
        <w:t xml:space="preserve"> </w:t>
      </w:r>
      <w:r w:rsidRPr="00373901">
        <w:rPr>
          <w:b/>
          <w:bCs/>
          <w:rtl/>
        </w:rPr>
        <w:t>الطرف</w:t>
      </w:r>
      <w:r>
        <w:rPr>
          <w:b/>
          <w:bCs/>
          <w:rtl/>
        </w:rPr>
        <w:t xml:space="preserve"> </w:t>
      </w:r>
      <w:r w:rsidRPr="00373901">
        <w:rPr>
          <w:b/>
          <w:bCs/>
          <w:rtl/>
        </w:rPr>
        <w:t>على</w:t>
      </w:r>
      <w:r>
        <w:rPr>
          <w:b/>
          <w:bCs/>
          <w:rtl/>
        </w:rPr>
        <w:t xml:space="preserve"> </w:t>
      </w:r>
      <w:r w:rsidRPr="00373901">
        <w:rPr>
          <w:b/>
          <w:bCs/>
          <w:rtl/>
        </w:rPr>
        <w:t>أن</w:t>
      </w:r>
      <w:r>
        <w:rPr>
          <w:b/>
          <w:bCs/>
          <w:rtl/>
        </w:rPr>
        <w:t xml:space="preserve"> </w:t>
      </w:r>
      <w:r w:rsidRPr="00373901">
        <w:rPr>
          <w:b/>
          <w:bCs/>
          <w:rtl/>
        </w:rPr>
        <w:t>تنفـذ</w:t>
      </w:r>
      <w:r>
        <w:rPr>
          <w:b/>
          <w:bCs/>
          <w:rtl/>
        </w:rPr>
        <w:t xml:space="preserve"> </w:t>
      </w:r>
      <w:r w:rsidRPr="00373901">
        <w:rPr>
          <w:b/>
          <w:bCs/>
          <w:rtl/>
        </w:rPr>
        <w:t>تدابير</w:t>
      </w:r>
      <w:r>
        <w:rPr>
          <w:b/>
          <w:bCs/>
          <w:rtl/>
        </w:rPr>
        <w:t xml:space="preserve"> </w:t>
      </w:r>
      <w:r w:rsidR="00902B97">
        <w:rPr>
          <w:rFonts w:hint="cs"/>
          <w:b/>
          <w:bCs/>
          <w:rtl/>
        </w:rPr>
        <w:t xml:space="preserve">تستهدف </w:t>
      </w:r>
      <w:r w:rsidRPr="00373901">
        <w:rPr>
          <w:b/>
          <w:bCs/>
          <w:rtl/>
        </w:rPr>
        <w:t>النساء</w:t>
      </w:r>
      <w:r>
        <w:rPr>
          <w:b/>
          <w:bCs/>
          <w:rtl/>
        </w:rPr>
        <w:t xml:space="preserve"> </w:t>
      </w:r>
      <w:r w:rsidRPr="00373901">
        <w:rPr>
          <w:b/>
          <w:bCs/>
          <w:rtl/>
        </w:rPr>
        <w:t>والفتيات</w:t>
      </w:r>
      <w:r>
        <w:rPr>
          <w:b/>
          <w:bCs/>
          <w:rtl/>
        </w:rPr>
        <w:t xml:space="preserve"> </w:t>
      </w:r>
      <w:r w:rsidRPr="00373901">
        <w:rPr>
          <w:b/>
          <w:bCs/>
          <w:rtl/>
        </w:rPr>
        <w:t>اللاجئات</w:t>
      </w:r>
      <w:r>
        <w:rPr>
          <w:b/>
          <w:bCs/>
          <w:rtl/>
        </w:rPr>
        <w:t xml:space="preserve"> </w:t>
      </w:r>
      <w:r w:rsidRPr="00373901">
        <w:rPr>
          <w:b/>
          <w:bCs/>
          <w:rtl/>
        </w:rPr>
        <w:t>والمشردات</w:t>
      </w:r>
      <w:r>
        <w:rPr>
          <w:b/>
          <w:bCs/>
          <w:rtl/>
        </w:rPr>
        <w:t xml:space="preserve"> </w:t>
      </w:r>
      <w:r w:rsidRPr="00373901">
        <w:rPr>
          <w:b/>
          <w:bCs/>
          <w:rtl/>
        </w:rPr>
        <w:t>داخليـا،</w:t>
      </w:r>
      <w:r>
        <w:rPr>
          <w:b/>
          <w:bCs/>
          <w:rtl/>
        </w:rPr>
        <w:t xml:space="preserve"> </w:t>
      </w:r>
      <w:r w:rsidRPr="00373901">
        <w:rPr>
          <w:b/>
          <w:bCs/>
          <w:rtl/>
        </w:rPr>
        <w:t>في</w:t>
      </w:r>
      <w:r>
        <w:rPr>
          <w:b/>
          <w:bCs/>
          <w:rtl/>
        </w:rPr>
        <w:t xml:space="preserve"> </w:t>
      </w:r>
      <w:r w:rsidRPr="00373901">
        <w:rPr>
          <w:b/>
          <w:bCs/>
          <w:rtl/>
        </w:rPr>
        <w:t>إطار</w:t>
      </w:r>
      <w:r>
        <w:rPr>
          <w:b/>
          <w:bCs/>
          <w:rtl/>
        </w:rPr>
        <w:t xml:space="preserve"> </w:t>
      </w:r>
      <w:r w:rsidRPr="00373901">
        <w:rPr>
          <w:b/>
          <w:bCs/>
          <w:rtl/>
        </w:rPr>
        <w:t>جداول</w:t>
      </w:r>
      <w:r>
        <w:rPr>
          <w:b/>
          <w:bCs/>
          <w:rtl/>
        </w:rPr>
        <w:t xml:space="preserve"> </w:t>
      </w:r>
      <w:r w:rsidRPr="00373901">
        <w:rPr>
          <w:b/>
          <w:bCs/>
          <w:rtl/>
        </w:rPr>
        <w:t>زمنية</w:t>
      </w:r>
      <w:r>
        <w:rPr>
          <w:b/>
          <w:bCs/>
          <w:rtl/>
        </w:rPr>
        <w:t xml:space="preserve"> </w:t>
      </w:r>
      <w:r w:rsidRPr="00373901">
        <w:rPr>
          <w:b/>
          <w:bCs/>
          <w:rtl/>
        </w:rPr>
        <w:t>محددة،</w:t>
      </w:r>
      <w:r>
        <w:rPr>
          <w:b/>
          <w:bCs/>
          <w:rtl/>
        </w:rPr>
        <w:t xml:space="preserve"> </w:t>
      </w:r>
      <w:r w:rsidRPr="00373901">
        <w:rPr>
          <w:b/>
          <w:bCs/>
          <w:rtl/>
        </w:rPr>
        <w:t>لتحسين</w:t>
      </w:r>
      <w:r>
        <w:rPr>
          <w:b/>
          <w:bCs/>
          <w:rtl/>
        </w:rPr>
        <w:t xml:space="preserve"> </w:t>
      </w:r>
      <w:r w:rsidRPr="00373901">
        <w:rPr>
          <w:b/>
          <w:bCs/>
          <w:rtl/>
        </w:rPr>
        <w:t>إمكانية</w:t>
      </w:r>
      <w:r>
        <w:rPr>
          <w:b/>
          <w:bCs/>
          <w:rtl/>
        </w:rPr>
        <w:t xml:space="preserve"> </w:t>
      </w:r>
      <w:r w:rsidRPr="00373901">
        <w:rPr>
          <w:b/>
          <w:bCs/>
          <w:rtl/>
        </w:rPr>
        <w:t>حصولهن</w:t>
      </w:r>
      <w:r>
        <w:rPr>
          <w:b/>
          <w:bCs/>
          <w:rtl/>
        </w:rPr>
        <w:t xml:space="preserve"> </w:t>
      </w:r>
      <w:r w:rsidRPr="00373901">
        <w:rPr>
          <w:b/>
          <w:bCs/>
          <w:rtl/>
        </w:rPr>
        <w:t>على</w:t>
      </w:r>
      <w:r>
        <w:rPr>
          <w:b/>
          <w:bCs/>
          <w:rtl/>
        </w:rPr>
        <w:t xml:space="preserve"> </w:t>
      </w:r>
      <w:r w:rsidRPr="00373901">
        <w:rPr>
          <w:b/>
          <w:bCs/>
          <w:rtl/>
        </w:rPr>
        <w:t>التعليم</w:t>
      </w:r>
      <w:r>
        <w:rPr>
          <w:b/>
          <w:bCs/>
          <w:rtl/>
        </w:rPr>
        <w:t xml:space="preserve"> </w:t>
      </w:r>
      <w:r w:rsidRPr="00373901">
        <w:rPr>
          <w:b/>
          <w:bCs/>
          <w:rtl/>
        </w:rPr>
        <w:t>والعم</w:t>
      </w:r>
      <w:r w:rsidRPr="00373901">
        <w:rPr>
          <w:rFonts w:hint="cs"/>
          <w:b/>
          <w:bCs/>
          <w:rtl/>
        </w:rPr>
        <w:t>ل</w:t>
      </w:r>
      <w:r>
        <w:rPr>
          <w:b/>
          <w:bCs/>
          <w:rtl/>
        </w:rPr>
        <w:t xml:space="preserve"> </w:t>
      </w:r>
      <w:r w:rsidRPr="00373901">
        <w:rPr>
          <w:b/>
          <w:bCs/>
          <w:rtl/>
        </w:rPr>
        <w:t>والرعايـة</w:t>
      </w:r>
      <w:r>
        <w:rPr>
          <w:b/>
          <w:bCs/>
          <w:rtl/>
        </w:rPr>
        <w:t xml:space="preserve"> </w:t>
      </w:r>
      <w:r w:rsidRPr="00373901">
        <w:rPr>
          <w:b/>
          <w:bCs/>
          <w:rtl/>
        </w:rPr>
        <w:t>الصحيـة</w:t>
      </w:r>
      <w:r>
        <w:rPr>
          <w:b/>
          <w:bCs/>
          <w:rtl/>
        </w:rPr>
        <w:t xml:space="preserve"> </w:t>
      </w:r>
      <w:r w:rsidR="00902B97">
        <w:rPr>
          <w:rFonts w:hint="cs"/>
          <w:b/>
          <w:bCs/>
          <w:rtl/>
        </w:rPr>
        <w:t xml:space="preserve">والسكن </w:t>
      </w:r>
      <w:r w:rsidRPr="00373901">
        <w:rPr>
          <w:rFonts w:hint="cs"/>
          <w:b/>
          <w:bCs/>
          <w:rtl/>
        </w:rPr>
        <w:t>وحمايتهن</w:t>
      </w:r>
      <w:r>
        <w:rPr>
          <w:rFonts w:hint="cs"/>
          <w:b/>
          <w:bCs/>
          <w:rtl/>
        </w:rPr>
        <w:t xml:space="preserve"> </w:t>
      </w:r>
      <w:r w:rsidRPr="00373901">
        <w:rPr>
          <w:rFonts w:hint="cs"/>
          <w:b/>
          <w:bCs/>
          <w:rtl/>
        </w:rPr>
        <w:t>من</w:t>
      </w:r>
      <w:r>
        <w:rPr>
          <w:rFonts w:hint="cs"/>
          <w:b/>
          <w:bCs/>
          <w:rtl/>
        </w:rPr>
        <w:t xml:space="preserve"> </w:t>
      </w:r>
      <w:r w:rsidRPr="00373901">
        <w:rPr>
          <w:rFonts w:hint="cs"/>
          <w:b/>
          <w:bCs/>
          <w:rtl/>
        </w:rPr>
        <w:t>جميع</w:t>
      </w:r>
      <w:r>
        <w:rPr>
          <w:rFonts w:hint="cs"/>
          <w:b/>
          <w:bCs/>
          <w:rtl/>
        </w:rPr>
        <w:t xml:space="preserve"> </w:t>
      </w:r>
      <w:r w:rsidRPr="00373901">
        <w:rPr>
          <w:rFonts w:hint="cs"/>
          <w:b/>
          <w:bCs/>
          <w:rtl/>
        </w:rPr>
        <w:t>أشكال</w:t>
      </w:r>
      <w:r>
        <w:rPr>
          <w:rFonts w:hint="cs"/>
          <w:b/>
          <w:bCs/>
          <w:rtl/>
        </w:rPr>
        <w:t xml:space="preserve"> </w:t>
      </w:r>
      <w:r w:rsidRPr="00373901">
        <w:rPr>
          <w:rFonts w:hint="cs"/>
          <w:b/>
          <w:bCs/>
          <w:rtl/>
        </w:rPr>
        <w:t>العنف،</w:t>
      </w:r>
      <w:r>
        <w:rPr>
          <w:rFonts w:hint="cs"/>
          <w:b/>
          <w:bCs/>
          <w:rtl/>
        </w:rPr>
        <w:t xml:space="preserve"> </w:t>
      </w:r>
      <w:r w:rsidRPr="00373901">
        <w:rPr>
          <w:b/>
          <w:bCs/>
          <w:rtl/>
        </w:rPr>
        <w:t>وأن</w:t>
      </w:r>
      <w:r>
        <w:rPr>
          <w:b/>
          <w:bCs/>
          <w:rtl/>
        </w:rPr>
        <w:t xml:space="preserve"> </w:t>
      </w:r>
      <w:r w:rsidRPr="00373901">
        <w:rPr>
          <w:b/>
          <w:bCs/>
          <w:rtl/>
        </w:rPr>
        <w:t>تـرصد</w:t>
      </w:r>
      <w:r>
        <w:rPr>
          <w:b/>
          <w:bCs/>
          <w:rtl/>
        </w:rPr>
        <w:t xml:space="preserve"> </w:t>
      </w:r>
      <w:r w:rsidRPr="00373901">
        <w:rPr>
          <w:b/>
          <w:bCs/>
          <w:rtl/>
        </w:rPr>
        <w:t>تنفيذ</w:t>
      </w:r>
      <w:r>
        <w:rPr>
          <w:b/>
          <w:bCs/>
          <w:rtl/>
        </w:rPr>
        <w:t xml:space="preserve"> </w:t>
      </w:r>
      <w:r w:rsidRPr="00373901">
        <w:rPr>
          <w:b/>
          <w:bCs/>
          <w:rtl/>
        </w:rPr>
        <w:t>تلك</w:t>
      </w:r>
      <w:r>
        <w:rPr>
          <w:b/>
          <w:bCs/>
          <w:rtl/>
        </w:rPr>
        <w:t xml:space="preserve"> </w:t>
      </w:r>
      <w:r w:rsidRPr="00373901">
        <w:rPr>
          <w:b/>
          <w:bCs/>
          <w:rtl/>
        </w:rPr>
        <w:t>التدابـيـر.</w:t>
      </w:r>
      <w:r>
        <w:rPr>
          <w:b/>
          <w:bCs/>
          <w:rtl/>
          <w:lang w:val="en-GB"/>
        </w:rPr>
        <w:t xml:space="preserve"> </w:t>
      </w:r>
      <w:r w:rsidRPr="00373901">
        <w:rPr>
          <w:b/>
          <w:bCs/>
          <w:rtl/>
        </w:rPr>
        <w:t>وتطلب</w:t>
      </w:r>
      <w:r>
        <w:rPr>
          <w:b/>
          <w:bCs/>
          <w:rtl/>
        </w:rPr>
        <w:t xml:space="preserve"> </w:t>
      </w:r>
      <w:r w:rsidRPr="00373901">
        <w:rPr>
          <w:b/>
          <w:bCs/>
          <w:rtl/>
        </w:rPr>
        <w:t>اللجنة</w:t>
      </w:r>
      <w:r>
        <w:rPr>
          <w:b/>
          <w:bCs/>
          <w:rtl/>
        </w:rPr>
        <w:t xml:space="preserve"> </w:t>
      </w:r>
      <w:r w:rsidRPr="00373901">
        <w:rPr>
          <w:b/>
          <w:bCs/>
          <w:rtl/>
        </w:rPr>
        <w:t>من</w:t>
      </w:r>
      <w:r>
        <w:rPr>
          <w:b/>
          <w:bCs/>
          <w:rtl/>
        </w:rPr>
        <w:t xml:space="preserve"> </w:t>
      </w:r>
      <w:r w:rsidRPr="00373901">
        <w:rPr>
          <w:b/>
          <w:bCs/>
          <w:rtl/>
        </w:rPr>
        <w:t>الدولة</w:t>
      </w:r>
      <w:r>
        <w:rPr>
          <w:b/>
          <w:bCs/>
          <w:rtl/>
        </w:rPr>
        <w:t xml:space="preserve"> </w:t>
      </w:r>
      <w:r w:rsidRPr="00373901">
        <w:rPr>
          <w:b/>
          <w:bCs/>
          <w:rtl/>
        </w:rPr>
        <w:t>الطرف</w:t>
      </w:r>
      <w:r>
        <w:rPr>
          <w:b/>
          <w:bCs/>
          <w:rtl/>
        </w:rPr>
        <w:t xml:space="preserve"> </w:t>
      </w:r>
      <w:r w:rsidRPr="00373901">
        <w:rPr>
          <w:b/>
          <w:bCs/>
          <w:rtl/>
        </w:rPr>
        <w:t>أن</w:t>
      </w:r>
      <w:r>
        <w:rPr>
          <w:b/>
          <w:bCs/>
          <w:rtl/>
        </w:rPr>
        <w:t xml:space="preserve"> </w:t>
      </w:r>
      <w:r>
        <w:rPr>
          <w:rFonts w:hint="cs"/>
          <w:b/>
          <w:bCs/>
          <w:rtl/>
        </w:rPr>
        <w:t>تقدم في تقريرها الدولي المقبل بيانا ب</w:t>
      </w:r>
      <w:r w:rsidRPr="00373901">
        <w:rPr>
          <w:b/>
          <w:bCs/>
          <w:rtl/>
        </w:rPr>
        <w:t>النتائج</w:t>
      </w:r>
      <w:r>
        <w:rPr>
          <w:b/>
          <w:bCs/>
          <w:rtl/>
        </w:rPr>
        <w:t xml:space="preserve"> </w:t>
      </w:r>
      <w:r w:rsidRPr="00373901">
        <w:rPr>
          <w:b/>
          <w:bCs/>
          <w:rtl/>
        </w:rPr>
        <w:t>التي</w:t>
      </w:r>
      <w:r>
        <w:rPr>
          <w:b/>
          <w:bCs/>
          <w:rtl/>
        </w:rPr>
        <w:t xml:space="preserve"> </w:t>
      </w:r>
      <w:r w:rsidRPr="00373901">
        <w:rPr>
          <w:b/>
          <w:bCs/>
          <w:rtl/>
        </w:rPr>
        <w:t>تتحقق</w:t>
      </w:r>
      <w:r>
        <w:rPr>
          <w:b/>
          <w:bCs/>
          <w:rtl/>
        </w:rPr>
        <w:t xml:space="preserve"> </w:t>
      </w:r>
      <w:r w:rsidRPr="00373901">
        <w:rPr>
          <w:b/>
          <w:bCs/>
          <w:rtl/>
        </w:rPr>
        <w:t>بصدد</w:t>
      </w:r>
      <w:r>
        <w:rPr>
          <w:b/>
          <w:bCs/>
          <w:rtl/>
        </w:rPr>
        <w:t xml:space="preserve"> </w:t>
      </w:r>
      <w:r w:rsidRPr="00373901">
        <w:rPr>
          <w:b/>
          <w:bCs/>
          <w:rtl/>
        </w:rPr>
        <w:t>تحسين</w:t>
      </w:r>
      <w:r>
        <w:rPr>
          <w:b/>
          <w:bCs/>
          <w:rtl/>
        </w:rPr>
        <w:t xml:space="preserve"> </w:t>
      </w:r>
      <w:r w:rsidRPr="00373901">
        <w:rPr>
          <w:b/>
          <w:bCs/>
          <w:rtl/>
        </w:rPr>
        <w:t>حالة</w:t>
      </w:r>
      <w:r>
        <w:rPr>
          <w:b/>
          <w:bCs/>
          <w:rtl/>
        </w:rPr>
        <w:t xml:space="preserve"> </w:t>
      </w:r>
      <w:r w:rsidRPr="00373901">
        <w:rPr>
          <w:b/>
          <w:bCs/>
          <w:rtl/>
        </w:rPr>
        <w:t>هذه</w:t>
      </w:r>
      <w:r>
        <w:rPr>
          <w:b/>
          <w:bCs/>
          <w:rtl/>
        </w:rPr>
        <w:t xml:space="preserve"> </w:t>
      </w:r>
      <w:r w:rsidRPr="00373901">
        <w:rPr>
          <w:b/>
          <w:bCs/>
          <w:rtl/>
        </w:rPr>
        <w:t>الفئـات</w:t>
      </w:r>
      <w:r>
        <w:rPr>
          <w:b/>
          <w:bCs/>
          <w:rtl/>
        </w:rPr>
        <w:t xml:space="preserve"> </w:t>
      </w:r>
      <w:r w:rsidRPr="00373901">
        <w:rPr>
          <w:b/>
          <w:bCs/>
          <w:rtl/>
        </w:rPr>
        <w:t>من</w:t>
      </w:r>
      <w:r>
        <w:rPr>
          <w:b/>
          <w:bCs/>
          <w:rtl/>
        </w:rPr>
        <w:t xml:space="preserve"> </w:t>
      </w:r>
      <w:r w:rsidRPr="00373901">
        <w:rPr>
          <w:b/>
          <w:bCs/>
          <w:rtl/>
        </w:rPr>
        <w:t>النساء</w:t>
      </w:r>
      <w:r>
        <w:rPr>
          <w:b/>
          <w:bCs/>
          <w:rtl/>
        </w:rPr>
        <w:t xml:space="preserve"> </w:t>
      </w:r>
      <w:r w:rsidRPr="00373901">
        <w:rPr>
          <w:b/>
          <w:bCs/>
          <w:rtl/>
        </w:rPr>
        <w:t>والفتيات</w:t>
      </w:r>
      <w:r>
        <w:rPr>
          <w:rFonts w:hint="cs"/>
          <w:b/>
          <w:bCs/>
          <w:rtl/>
        </w:rPr>
        <w:t>.</w:t>
      </w:r>
    </w:p>
    <w:p w:rsidR="005810DA" w:rsidRPr="00373901" w:rsidRDefault="005810DA" w:rsidP="00902B97">
      <w:pPr>
        <w:pStyle w:val="SingleTxt"/>
        <w:rPr>
          <w:rFonts w:hint="cs"/>
          <w:bCs/>
          <w:rtl/>
        </w:rPr>
      </w:pPr>
      <w:r>
        <w:rPr>
          <w:rFonts w:hint="cs"/>
          <w:rtl/>
        </w:rPr>
        <w:t>42 -</w:t>
      </w:r>
      <w:r>
        <w:rPr>
          <w:rFonts w:hint="cs"/>
          <w:rtl/>
        </w:rPr>
        <w:tab/>
      </w:r>
      <w:r w:rsidRPr="00373901">
        <w:rPr>
          <w:rtl/>
        </w:rPr>
        <w:t>ويساور</w:t>
      </w:r>
      <w:r>
        <w:rPr>
          <w:rtl/>
        </w:rPr>
        <w:t xml:space="preserve"> </w:t>
      </w:r>
      <w:r w:rsidRPr="00373901">
        <w:rPr>
          <w:rtl/>
        </w:rPr>
        <w:t>اللجنة</w:t>
      </w:r>
      <w:r>
        <w:rPr>
          <w:rtl/>
        </w:rPr>
        <w:t xml:space="preserve"> </w:t>
      </w:r>
      <w:r w:rsidRPr="00373901">
        <w:rPr>
          <w:rtl/>
        </w:rPr>
        <w:t>القلق</w:t>
      </w:r>
      <w:r>
        <w:rPr>
          <w:rtl/>
        </w:rPr>
        <w:t xml:space="preserve"> </w:t>
      </w:r>
      <w:r w:rsidRPr="00373901">
        <w:rPr>
          <w:rtl/>
        </w:rPr>
        <w:t>بشأن</w:t>
      </w:r>
      <w:r>
        <w:rPr>
          <w:rtl/>
        </w:rPr>
        <w:t xml:space="preserve"> </w:t>
      </w:r>
      <w:r w:rsidRPr="00373901">
        <w:rPr>
          <w:rtl/>
        </w:rPr>
        <w:t>عدم</w:t>
      </w:r>
      <w:r>
        <w:rPr>
          <w:rtl/>
        </w:rPr>
        <w:t xml:space="preserve"> </w:t>
      </w:r>
      <w:r w:rsidRPr="00373901">
        <w:rPr>
          <w:rtl/>
        </w:rPr>
        <w:t>رغبة</w:t>
      </w:r>
      <w:r>
        <w:rPr>
          <w:rtl/>
        </w:rPr>
        <w:t xml:space="preserve"> </w:t>
      </w:r>
      <w:r w:rsidRPr="00373901">
        <w:rPr>
          <w:rtl/>
        </w:rPr>
        <w:t>الدولة</w:t>
      </w:r>
      <w:r>
        <w:rPr>
          <w:rtl/>
        </w:rPr>
        <w:t xml:space="preserve"> </w:t>
      </w:r>
      <w:r w:rsidRPr="00373901">
        <w:rPr>
          <w:rtl/>
        </w:rPr>
        <w:t>الطرف</w:t>
      </w:r>
      <w:r>
        <w:rPr>
          <w:rtl/>
        </w:rPr>
        <w:t xml:space="preserve"> </w:t>
      </w:r>
      <w:r w:rsidRPr="00373901">
        <w:rPr>
          <w:rtl/>
        </w:rPr>
        <w:t>سحب</w:t>
      </w:r>
      <w:r>
        <w:rPr>
          <w:rtl/>
        </w:rPr>
        <w:t xml:space="preserve"> </w:t>
      </w:r>
      <w:r w:rsidRPr="00373901">
        <w:rPr>
          <w:rtl/>
        </w:rPr>
        <w:t>تحفظها</w:t>
      </w:r>
      <w:r>
        <w:rPr>
          <w:rtl/>
        </w:rPr>
        <w:t xml:space="preserve"> </w:t>
      </w:r>
      <w:r w:rsidRPr="00373901">
        <w:rPr>
          <w:rtl/>
        </w:rPr>
        <w:t>على</w:t>
      </w:r>
      <w:r>
        <w:rPr>
          <w:rtl/>
        </w:rPr>
        <w:t xml:space="preserve"> </w:t>
      </w:r>
      <w:r w:rsidRPr="00373901">
        <w:rPr>
          <w:rtl/>
        </w:rPr>
        <w:t>الفقرة</w:t>
      </w:r>
      <w:r>
        <w:rPr>
          <w:rtl/>
        </w:rPr>
        <w:t xml:space="preserve"> </w:t>
      </w:r>
      <w:r w:rsidRPr="00373901">
        <w:rPr>
          <w:rtl/>
        </w:rPr>
        <w:t>2</w:t>
      </w:r>
      <w:r w:rsidR="00745CBC">
        <w:rPr>
          <w:rFonts w:hint="cs"/>
          <w:rtl/>
        </w:rPr>
        <w:t xml:space="preserve"> </w:t>
      </w:r>
      <w:r w:rsidRPr="00373901">
        <w:rPr>
          <w:rtl/>
        </w:rPr>
        <w:t>من</w:t>
      </w:r>
      <w:r>
        <w:rPr>
          <w:rtl/>
        </w:rPr>
        <w:t xml:space="preserve"> </w:t>
      </w:r>
      <w:r w:rsidRPr="00373901">
        <w:rPr>
          <w:rtl/>
        </w:rPr>
        <w:t>المادة</w:t>
      </w:r>
      <w:r>
        <w:rPr>
          <w:rtl/>
        </w:rPr>
        <w:t xml:space="preserve"> </w:t>
      </w:r>
      <w:r w:rsidRPr="00373901">
        <w:rPr>
          <w:rtl/>
        </w:rPr>
        <w:t>9.</w:t>
      </w:r>
      <w:r>
        <w:rPr>
          <w:rtl/>
        </w:rPr>
        <w:t xml:space="preserve"> </w:t>
      </w:r>
      <w:r w:rsidRPr="00373901">
        <w:rPr>
          <w:rtl/>
        </w:rPr>
        <w:t>و</w:t>
      </w:r>
      <w:r>
        <w:rPr>
          <w:rFonts w:hint="cs"/>
          <w:rtl/>
        </w:rPr>
        <w:t>م</w:t>
      </w:r>
      <w:r w:rsidRPr="00373901">
        <w:rPr>
          <w:rtl/>
        </w:rPr>
        <w:t>ما</w:t>
      </w:r>
      <w:r>
        <w:rPr>
          <w:rtl/>
        </w:rPr>
        <w:t xml:space="preserve"> </w:t>
      </w:r>
      <w:r w:rsidRPr="00373901">
        <w:rPr>
          <w:rtl/>
        </w:rPr>
        <w:t>يثير</w:t>
      </w:r>
      <w:r>
        <w:rPr>
          <w:rtl/>
        </w:rPr>
        <w:t xml:space="preserve"> </w:t>
      </w:r>
      <w:r w:rsidRPr="00373901">
        <w:rPr>
          <w:rtl/>
        </w:rPr>
        <w:t>قلق</w:t>
      </w:r>
      <w:r>
        <w:rPr>
          <w:rtl/>
        </w:rPr>
        <w:t xml:space="preserve"> </w:t>
      </w:r>
      <w:r w:rsidRPr="00373901">
        <w:rPr>
          <w:rtl/>
        </w:rPr>
        <w:t>اللجنة</w:t>
      </w:r>
      <w:r>
        <w:rPr>
          <w:rtl/>
        </w:rPr>
        <w:t xml:space="preserve"> </w:t>
      </w:r>
      <w:r w:rsidRPr="00373901">
        <w:rPr>
          <w:rtl/>
        </w:rPr>
        <w:t>بصفة</w:t>
      </w:r>
      <w:r>
        <w:rPr>
          <w:rtl/>
        </w:rPr>
        <w:t xml:space="preserve"> </w:t>
      </w:r>
      <w:r w:rsidRPr="00373901">
        <w:rPr>
          <w:rtl/>
        </w:rPr>
        <w:t>خاصة</w:t>
      </w:r>
      <w:r>
        <w:rPr>
          <w:rtl/>
        </w:rPr>
        <w:t xml:space="preserve"> </w:t>
      </w:r>
      <w:r w:rsidRPr="00373901">
        <w:rPr>
          <w:rtl/>
        </w:rPr>
        <w:t>تأكيد</w:t>
      </w:r>
      <w:r>
        <w:rPr>
          <w:rtl/>
        </w:rPr>
        <w:t xml:space="preserve"> </w:t>
      </w:r>
      <w:r w:rsidRPr="00373901">
        <w:rPr>
          <w:rtl/>
        </w:rPr>
        <w:t>الدولة</w:t>
      </w:r>
      <w:r>
        <w:rPr>
          <w:rtl/>
        </w:rPr>
        <w:t xml:space="preserve"> </w:t>
      </w:r>
      <w:r w:rsidRPr="00373901">
        <w:rPr>
          <w:rtl/>
        </w:rPr>
        <w:t>الطرف</w:t>
      </w:r>
      <w:r>
        <w:rPr>
          <w:rtl/>
        </w:rPr>
        <w:t xml:space="preserve"> </w:t>
      </w:r>
      <w:r w:rsidRPr="00373901">
        <w:rPr>
          <w:rtl/>
        </w:rPr>
        <w:t>أن</w:t>
      </w:r>
      <w:r>
        <w:rPr>
          <w:rFonts w:hint="cs"/>
          <w:rtl/>
        </w:rPr>
        <w:t>ه</w:t>
      </w:r>
      <w:r>
        <w:rPr>
          <w:rtl/>
        </w:rPr>
        <w:t xml:space="preserve"> </w:t>
      </w:r>
      <w:r w:rsidRPr="00373901">
        <w:rPr>
          <w:rtl/>
        </w:rPr>
        <w:t>ليس</w:t>
      </w:r>
      <w:r>
        <w:rPr>
          <w:rtl/>
        </w:rPr>
        <w:t xml:space="preserve"> </w:t>
      </w:r>
      <w:r w:rsidRPr="00373901">
        <w:rPr>
          <w:rtl/>
        </w:rPr>
        <w:t>بوسعها،</w:t>
      </w:r>
      <w:r>
        <w:rPr>
          <w:rtl/>
        </w:rPr>
        <w:t xml:space="preserve"> </w:t>
      </w:r>
      <w:r w:rsidRPr="00373901">
        <w:rPr>
          <w:rtl/>
        </w:rPr>
        <w:t>لأسباب</w:t>
      </w:r>
      <w:r>
        <w:rPr>
          <w:rtl/>
        </w:rPr>
        <w:t xml:space="preserve"> </w:t>
      </w:r>
      <w:r w:rsidRPr="00373901">
        <w:rPr>
          <w:rtl/>
        </w:rPr>
        <w:t>سياسية،</w:t>
      </w:r>
      <w:r>
        <w:rPr>
          <w:rtl/>
        </w:rPr>
        <w:t xml:space="preserve"> </w:t>
      </w:r>
      <w:r w:rsidRPr="00373901">
        <w:rPr>
          <w:rtl/>
        </w:rPr>
        <w:t>تعديل</w:t>
      </w:r>
      <w:r>
        <w:rPr>
          <w:rtl/>
        </w:rPr>
        <w:t xml:space="preserve"> </w:t>
      </w:r>
      <w:r w:rsidRPr="00373901">
        <w:rPr>
          <w:rtl/>
        </w:rPr>
        <w:t>قانون</w:t>
      </w:r>
      <w:r>
        <w:rPr>
          <w:rtl/>
        </w:rPr>
        <w:t xml:space="preserve"> </w:t>
      </w:r>
      <w:r w:rsidRPr="00373901">
        <w:rPr>
          <w:rtl/>
        </w:rPr>
        <w:t>الجنسية</w:t>
      </w:r>
      <w:r>
        <w:rPr>
          <w:rtl/>
        </w:rPr>
        <w:t xml:space="preserve"> </w:t>
      </w:r>
      <w:r w:rsidRPr="00373901">
        <w:rPr>
          <w:rtl/>
        </w:rPr>
        <w:t>الساري</w:t>
      </w:r>
      <w:r>
        <w:rPr>
          <w:rtl/>
        </w:rPr>
        <w:t xml:space="preserve"> </w:t>
      </w:r>
      <w:r w:rsidRPr="00373901">
        <w:rPr>
          <w:rtl/>
        </w:rPr>
        <w:t>لديها</w:t>
      </w:r>
      <w:r>
        <w:rPr>
          <w:rtl/>
        </w:rPr>
        <w:t xml:space="preserve"> </w:t>
      </w:r>
      <w:r w:rsidRPr="00373901">
        <w:rPr>
          <w:rtl/>
        </w:rPr>
        <w:t>بما</w:t>
      </w:r>
      <w:r>
        <w:rPr>
          <w:rtl/>
        </w:rPr>
        <w:t xml:space="preserve"> </w:t>
      </w:r>
      <w:r w:rsidRPr="00373901">
        <w:rPr>
          <w:rtl/>
        </w:rPr>
        <w:t>يسمح</w:t>
      </w:r>
      <w:r>
        <w:rPr>
          <w:rtl/>
        </w:rPr>
        <w:t xml:space="preserve"> </w:t>
      </w:r>
      <w:r w:rsidRPr="00373901">
        <w:rPr>
          <w:rtl/>
        </w:rPr>
        <w:t>للمرأة</w:t>
      </w:r>
      <w:r>
        <w:rPr>
          <w:rtl/>
        </w:rPr>
        <w:t xml:space="preserve"> </w:t>
      </w:r>
      <w:r w:rsidRPr="00373901">
        <w:rPr>
          <w:rtl/>
        </w:rPr>
        <w:t>اللبنانية</w:t>
      </w:r>
      <w:r>
        <w:rPr>
          <w:rtl/>
        </w:rPr>
        <w:t xml:space="preserve"> </w:t>
      </w:r>
      <w:r>
        <w:rPr>
          <w:rFonts w:hint="cs"/>
          <w:rtl/>
        </w:rPr>
        <w:t>ب</w:t>
      </w:r>
      <w:r w:rsidRPr="00373901">
        <w:rPr>
          <w:rtl/>
        </w:rPr>
        <w:t>منح</w:t>
      </w:r>
      <w:r>
        <w:rPr>
          <w:rtl/>
        </w:rPr>
        <w:t xml:space="preserve"> </w:t>
      </w:r>
      <w:r w:rsidRPr="00373901">
        <w:rPr>
          <w:rtl/>
        </w:rPr>
        <w:t>جنسيتها</w:t>
      </w:r>
      <w:r>
        <w:rPr>
          <w:rtl/>
        </w:rPr>
        <w:t xml:space="preserve"> </w:t>
      </w:r>
      <w:r w:rsidRPr="00373901">
        <w:rPr>
          <w:rtl/>
        </w:rPr>
        <w:t>لأ</w:t>
      </w:r>
      <w:r w:rsidR="00902B97">
        <w:rPr>
          <w:rFonts w:hint="cs"/>
          <w:rtl/>
        </w:rPr>
        <w:t xml:space="preserve">طفالها </w:t>
      </w:r>
      <w:r w:rsidRPr="00373901">
        <w:rPr>
          <w:rtl/>
        </w:rPr>
        <w:t>وزوجها</w:t>
      </w:r>
      <w:r>
        <w:rPr>
          <w:rtl/>
        </w:rPr>
        <w:t xml:space="preserve"> </w:t>
      </w:r>
      <w:r w:rsidRPr="00373901">
        <w:rPr>
          <w:rtl/>
        </w:rPr>
        <w:t>الأجنبي.</w:t>
      </w:r>
    </w:p>
    <w:p w:rsidR="005810DA" w:rsidRPr="00373901" w:rsidRDefault="005810DA" w:rsidP="005810DA">
      <w:pPr>
        <w:pStyle w:val="SingleTxt"/>
        <w:rPr>
          <w:rFonts w:hint="cs"/>
          <w:b/>
          <w:bCs/>
        </w:rPr>
      </w:pPr>
      <w:r>
        <w:rPr>
          <w:rFonts w:hint="cs"/>
          <w:rtl/>
        </w:rPr>
        <w:t>43 -</w:t>
      </w:r>
      <w:r>
        <w:rPr>
          <w:rFonts w:hint="cs"/>
          <w:rtl/>
        </w:rPr>
        <w:tab/>
      </w:r>
      <w:r w:rsidRPr="00373901">
        <w:rPr>
          <w:rFonts w:hint="cs"/>
          <w:b/>
          <w:bCs/>
          <w:rtl/>
        </w:rPr>
        <w:t>و</w:t>
      </w:r>
      <w:r w:rsidRPr="00373901">
        <w:rPr>
          <w:b/>
          <w:bCs/>
          <w:rtl/>
        </w:rPr>
        <w:t>تحث</w:t>
      </w:r>
      <w:r>
        <w:rPr>
          <w:b/>
          <w:bCs/>
          <w:rtl/>
        </w:rPr>
        <w:t xml:space="preserve"> </w:t>
      </w:r>
      <w:r w:rsidRPr="00373901">
        <w:rPr>
          <w:b/>
          <w:bCs/>
          <w:rtl/>
        </w:rPr>
        <w:t>اللجنة</w:t>
      </w:r>
      <w:r>
        <w:rPr>
          <w:b/>
          <w:bCs/>
          <w:rtl/>
        </w:rPr>
        <w:t xml:space="preserve"> </w:t>
      </w:r>
      <w:r w:rsidRPr="00373901">
        <w:rPr>
          <w:b/>
          <w:bCs/>
          <w:rtl/>
        </w:rPr>
        <w:t>الدولة</w:t>
      </w:r>
      <w:r>
        <w:rPr>
          <w:b/>
          <w:bCs/>
          <w:rtl/>
        </w:rPr>
        <w:t xml:space="preserve"> </w:t>
      </w:r>
      <w:r w:rsidRPr="00373901">
        <w:rPr>
          <w:b/>
          <w:bCs/>
          <w:rtl/>
        </w:rPr>
        <w:t>الطرف</w:t>
      </w:r>
      <w:r>
        <w:rPr>
          <w:b/>
          <w:bCs/>
          <w:rtl/>
        </w:rPr>
        <w:t xml:space="preserve"> </w:t>
      </w:r>
      <w:r w:rsidRPr="00373901">
        <w:rPr>
          <w:b/>
          <w:bCs/>
          <w:rtl/>
        </w:rPr>
        <w:t>على</w:t>
      </w:r>
      <w:r>
        <w:rPr>
          <w:b/>
          <w:bCs/>
          <w:rtl/>
        </w:rPr>
        <w:t xml:space="preserve"> </w:t>
      </w:r>
      <w:r w:rsidRPr="00373901">
        <w:rPr>
          <w:b/>
          <w:bCs/>
          <w:rtl/>
        </w:rPr>
        <w:t>الإقرار</w:t>
      </w:r>
      <w:r>
        <w:rPr>
          <w:b/>
          <w:bCs/>
          <w:rtl/>
        </w:rPr>
        <w:t xml:space="preserve"> </w:t>
      </w:r>
      <w:r w:rsidRPr="00373901">
        <w:rPr>
          <w:b/>
          <w:bCs/>
          <w:rtl/>
        </w:rPr>
        <w:t>بالآثار</w:t>
      </w:r>
      <w:r>
        <w:rPr>
          <w:b/>
          <w:bCs/>
          <w:rtl/>
        </w:rPr>
        <w:t xml:space="preserve"> </w:t>
      </w:r>
      <w:r w:rsidRPr="00373901">
        <w:rPr>
          <w:b/>
          <w:bCs/>
          <w:rtl/>
        </w:rPr>
        <w:t>السلبية</w:t>
      </w:r>
      <w:r>
        <w:rPr>
          <w:b/>
          <w:bCs/>
          <w:rtl/>
        </w:rPr>
        <w:t xml:space="preserve"> </w:t>
      </w:r>
      <w:r w:rsidRPr="00373901">
        <w:rPr>
          <w:b/>
          <w:bCs/>
          <w:rtl/>
        </w:rPr>
        <w:t>المترتبة</w:t>
      </w:r>
      <w:r>
        <w:rPr>
          <w:b/>
          <w:bCs/>
          <w:rtl/>
        </w:rPr>
        <w:t xml:space="preserve"> </w:t>
      </w:r>
      <w:r w:rsidRPr="00373901">
        <w:rPr>
          <w:b/>
          <w:bCs/>
          <w:rtl/>
        </w:rPr>
        <w:t>على</w:t>
      </w:r>
      <w:r>
        <w:rPr>
          <w:b/>
          <w:bCs/>
          <w:rtl/>
        </w:rPr>
        <w:t xml:space="preserve"> </w:t>
      </w:r>
      <w:r w:rsidRPr="00373901">
        <w:rPr>
          <w:b/>
          <w:bCs/>
          <w:rtl/>
        </w:rPr>
        <w:t>قانون</w:t>
      </w:r>
      <w:r>
        <w:rPr>
          <w:b/>
          <w:bCs/>
          <w:rtl/>
        </w:rPr>
        <w:t xml:space="preserve"> </w:t>
      </w:r>
      <w:r w:rsidRPr="00373901">
        <w:rPr>
          <w:b/>
          <w:bCs/>
          <w:rtl/>
        </w:rPr>
        <w:t>الجنسية</w:t>
      </w:r>
      <w:r>
        <w:rPr>
          <w:b/>
          <w:bCs/>
          <w:rtl/>
        </w:rPr>
        <w:t xml:space="preserve"> </w:t>
      </w:r>
      <w:r w:rsidRPr="00373901">
        <w:rPr>
          <w:b/>
          <w:bCs/>
          <w:rtl/>
        </w:rPr>
        <w:t>الساري</w:t>
      </w:r>
      <w:r>
        <w:rPr>
          <w:b/>
          <w:bCs/>
          <w:rtl/>
        </w:rPr>
        <w:t xml:space="preserve"> </w:t>
      </w:r>
      <w:r w:rsidRPr="00373901">
        <w:rPr>
          <w:b/>
          <w:bCs/>
          <w:rtl/>
        </w:rPr>
        <w:t>لديها</w:t>
      </w:r>
      <w:r>
        <w:rPr>
          <w:b/>
          <w:bCs/>
          <w:rtl/>
        </w:rPr>
        <w:t xml:space="preserve"> </w:t>
      </w:r>
      <w:r w:rsidRPr="00373901">
        <w:rPr>
          <w:b/>
          <w:bCs/>
          <w:rtl/>
        </w:rPr>
        <w:t>فيما</w:t>
      </w:r>
      <w:r>
        <w:rPr>
          <w:b/>
          <w:bCs/>
          <w:rtl/>
        </w:rPr>
        <w:t xml:space="preserve"> </w:t>
      </w:r>
      <w:r w:rsidRPr="00373901">
        <w:rPr>
          <w:b/>
          <w:bCs/>
          <w:rtl/>
        </w:rPr>
        <w:t>يتعلق</w:t>
      </w:r>
      <w:r>
        <w:rPr>
          <w:b/>
          <w:bCs/>
          <w:rtl/>
        </w:rPr>
        <w:t xml:space="preserve"> </w:t>
      </w:r>
      <w:r w:rsidRPr="00373901">
        <w:rPr>
          <w:b/>
          <w:bCs/>
          <w:rtl/>
        </w:rPr>
        <w:t>بالنساء</w:t>
      </w:r>
      <w:r>
        <w:rPr>
          <w:b/>
          <w:bCs/>
          <w:rtl/>
        </w:rPr>
        <w:t xml:space="preserve"> </w:t>
      </w:r>
      <w:r w:rsidRPr="00373901">
        <w:rPr>
          <w:b/>
          <w:bCs/>
          <w:rtl/>
        </w:rPr>
        <w:t>اللبنانيات</w:t>
      </w:r>
      <w:r>
        <w:rPr>
          <w:b/>
          <w:bCs/>
          <w:rtl/>
        </w:rPr>
        <w:t xml:space="preserve"> </w:t>
      </w:r>
      <w:r w:rsidRPr="00373901">
        <w:rPr>
          <w:b/>
          <w:bCs/>
          <w:rtl/>
        </w:rPr>
        <w:t>المتزوجات</w:t>
      </w:r>
      <w:r>
        <w:rPr>
          <w:b/>
          <w:bCs/>
          <w:rtl/>
        </w:rPr>
        <w:t xml:space="preserve"> </w:t>
      </w:r>
      <w:r w:rsidRPr="00373901">
        <w:rPr>
          <w:b/>
          <w:bCs/>
          <w:rtl/>
        </w:rPr>
        <w:t>من</w:t>
      </w:r>
      <w:r>
        <w:rPr>
          <w:b/>
          <w:bCs/>
          <w:rtl/>
        </w:rPr>
        <w:t xml:space="preserve"> </w:t>
      </w:r>
      <w:r w:rsidRPr="00373901">
        <w:rPr>
          <w:b/>
          <w:bCs/>
          <w:rtl/>
        </w:rPr>
        <w:t>أجانب</w:t>
      </w:r>
      <w:r>
        <w:rPr>
          <w:b/>
          <w:bCs/>
          <w:rtl/>
        </w:rPr>
        <w:t xml:space="preserve"> </w:t>
      </w:r>
      <w:r w:rsidRPr="00373901">
        <w:rPr>
          <w:b/>
          <w:bCs/>
          <w:rtl/>
        </w:rPr>
        <w:t>وأطفال</w:t>
      </w:r>
      <w:r>
        <w:rPr>
          <w:b/>
          <w:bCs/>
          <w:rtl/>
        </w:rPr>
        <w:t xml:space="preserve"> </w:t>
      </w:r>
      <w:r w:rsidRPr="00373901">
        <w:rPr>
          <w:b/>
          <w:bCs/>
          <w:rtl/>
        </w:rPr>
        <w:t>أولئك</w:t>
      </w:r>
      <w:r>
        <w:rPr>
          <w:b/>
          <w:bCs/>
          <w:rtl/>
        </w:rPr>
        <w:t xml:space="preserve"> </w:t>
      </w:r>
      <w:r w:rsidRPr="00373901">
        <w:rPr>
          <w:b/>
          <w:bCs/>
          <w:rtl/>
        </w:rPr>
        <w:t>النساء</w:t>
      </w:r>
      <w:r>
        <w:rPr>
          <w:b/>
          <w:bCs/>
          <w:rtl/>
        </w:rPr>
        <w:t xml:space="preserve"> </w:t>
      </w:r>
      <w:r w:rsidRPr="00373901">
        <w:rPr>
          <w:b/>
          <w:bCs/>
          <w:rtl/>
        </w:rPr>
        <w:t>وأن</w:t>
      </w:r>
      <w:r>
        <w:rPr>
          <w:b/>
          <w:bCs/>
          <w:rtl/>
        </w:rPr>
        <w:t xml:space="preserve"> </w:t>
      </w:r>
      <w:r w:rsidRPr="00373901">
        <w:rPr>
          <w:b/>
          <w:bCs/>
          <w:rtl/>
        </w:rPr>
        <w:t>تقوم،</w:t>
      </w:r>
      <w:r>
        <w:rPr>
          <w:b/>
          <w:bCs/>
          <w:rtl/>
        </w:rPr>
        <w:t xml:space="preserve"> </w:t>
      </w:r>
      <w:r w:rsidRPr="00373901">
        <w:rPr>
          <w:b/>
          <w:bCs/>
          <w:rtl/>
        </w:rPr>
        <w:t>تبعا</w:t>
      </w:r>
      <w:r>
        <w:rPr>
          <w:b/>
          <w:bCs/>
          <w:rtl/>
        </w:rPr>
        <w:t xml:space="preserve"> </w:t>
      </w:r>
      <w:r w:rsidRPr="00373901">
        <w:rPr>
          <w:b/>
          <w:bCs/>
          <w:rtl/>
        </w:rPr>
        <w:t>لذلك،</w:t>
      </w:r>
      <w:r>
        <w:rPr>
          <w:b/>
          <w:bCs/>
          <w:rtl/>
        </w:rPr>
        <w:t xml:space="preserve"> </w:t>
      </w:r>
      <w:r w:rsidRPr="00373901">
        <w:rPr>
          <w:b/>
          <w:bCs/>
          <w:rtl/>
        </w:rPr>
        <w:t>بتنقيح</w:t>
      </w:r>
      <w:r>
        <w:rPr>
          <w:b/>
          <w:bCs/>
          <w:rtl/>
        </w:rPr>
        <w:t xml:space="preserve"> </w:t>
      </w:r>
      <w:r w:rsidRPr="00373901">
        <w:rPr>
          <w:b/>
          <w:bCs/>
          <w:rtl/>
        </w:rPr>
        <w:t>قانون</w:t>
      </w:r>
      <w:r>
        <w:rPr>
          <w:b/>
          <w:bCs/>
          <w:rtl/>
        </w:rPr>
        <w:t xml:space="preserve"> </w:t>
      </w:r>
      <w:r w:rsidRPr="00373901">
        <w:rPr>
          <w:b/>
          <w:bCs/>
          <w:rtl/>
        </w:rPr>
        <w:t>الجنسية</w:t>
      </w:r>
      <w:r>
        <w:rPr>
          <w:b/>
          <w:bCs/>
          <w:rtl/>
        </w:rPr>
        <w:t xml:space="preserve"> </w:t>
      </w:r>
      <w:r w:rsidRPr="00373901">
        <w:rPr>
          <w:b/>
          <w:bCs/>
          <w:rtl/>
        </w:rPr>
        <w:t>الساري</w:t>
      </w:r>
      <w:r>
        <w:rPr>
          <w:b/>
          <w:bCs/>
          <w:rtl/>
        </w:rPr>
        <w:t xml:space="preserve"> </w:t>
      </w:r>
      <w:r w:rsidRPr="00373901">
        <w:rPr>
          <w:b/>
          <w:bCs/>
          <w:rtl/>
        </w:rPr>
        <w:t>لديها</w:t>
      </w:r>
      <w:r>
        <w:rPr>
          <w:b/>
          <w:bCs/>
          <w:rtl/>
        </w:rPr>
        <w:t xml:space="preserve"> </w:t>
      </w:r>
      <w:r w:rsidRPr="00373901">
        <w:rPr>
          <w:b/>
          <w:bCs/>
          <w:rtl/>
        </w:rPr>
        <w:t>وإلغاء</w:t>
      </w:r>
      <w:r>
        <w:rPr>
          <w:b/>
          <w:bCs/>
          <w:rtl/>
        </w:rPr>
        <w:t xml:space="preserve"> </w:t>
      </w:r>
      <w:r w:rsidRPr="00373901">
        <w:rPr>
          <w:b/>
          <w:bCs/>
          <w:rtl/>
        </w:rPr>
        <w:t>تحفظها</w:t>
      </w:r>
      <w:r>
        <w:rPr>
          <w:b/>
          <w:bCs/>
          <w:rtl/>
        </w:rPr>
        <w:t xml:space="preserve"> </w:t>
      </w:r>
      <w:r w:rsidRPr="00373901">
        <w:rPr>
          <w:b/>
          <w:bCs/>
          <w:rtl/>
        </w:rPr>
        <w:t>على</w:t>
      </w:r>
      <w:r>
        <w:rPr>
          <w:b/>
          <w:bCs/>
          <w:rtl/>
        </w:rPr>
        <w:t xml:space="preserve"> </w:t>
      </w:r>
      <w:r w:rsidRPr="00373901">
        <w:rPr>
          <w:b/>
          <w:bCs/>
          <w:rtl/>
        </w:rPr>
        <w:t>الفقرة</w:t>
      </w:r>
      <w:r>
        <w:rPr>
          <w:b/>
          <w:bCs/>
          <w:rtl/>
        </w:rPr>
        <w:t xml:space="preserve"> </w:t>
      </w:r>
      <w:r w:rsidRPr="00373901">
        <w:rPr>
          <w:b/>
          <w:bCs/>
          <w:rtl/>
        </w:rPr>
        <w:t>2</w:t>
      </w:r>
      <w:r>
        <w:rPr>
          <w:b/>
          <w:bCs/>
          <w:rtl/>
        </w:rPr>
        <w:t xml:space="preserve"> </w:t>
      </w:r>
      <w:r w:rsidRPr="00373901">
        <w:rPr>
          <w:b/>
          <w:bCs/>
          <w:rtl/>
        </w:rPr>
        <w:t>من</w:t>
      </w:r>
      <w:r>
        <w:rPr>
          <w:b/>
          <w:bCs/>
          <w:rtl/>
        </w:rPr>
        <w:t xml:space="preserve"> </w:t>
      </w:r>
      <w:r w:rsidRPr="00373901">
        <w:rPr>
          <w:b/>
          <w:bCs/>
          <w:rtl/>
        </w:rPr>
        <w:t>المادة</w:t>
      </w:r>
      <w:r>
        <w:rPr>
          <w:b/>
          <w:bCs/>
          <w:rtl/>
        </w:rPr>
        <w:t xml:space="preserve"> </w:t>
      </w:r>
      <w:r w:rsidRPr="00373901">
        <w:rPr>
          <w:b/>
          <w:bCs/>
          <w:rtl/>
        </w:rPr>
        <w:t>9.</w:t>
      </w:r>
    </w:p>
    <w:p w:rsidR="005810DA" w:rsidRPr="00373901" w:rsidRDefault="005810DA" w:rsidP="00902B97">
      <w:pPr>
        <w:pStyle w:val="SingleTxt"/>
        <w:rPr>
          <w:rFonts w:hint="cs"/>
          <w:rtl/>
        </w:rPr>
      </w:pPr>
      <w:r>
        <w:rPr>
          <w:rFonts w:hint="cs"/>
          <w:rtl/>
        </w:rPr>
        <w:t>44 -</w:t>
      </w:r>
      <w:r>
        <w:rPr>
          <w:rFonts w:hint="cs"/>
          <w:rtl/>
        </w:rPr>
        <w:tab/>
      </w:r>
      <w:r w:rsidRPr="00373901">
        <w:rPr>
          <w:rFonts w:hint="cs"/>
          <w:rtl/>
        </w:rPr>
        <w:t>و</w:t>
      </w:r>
      <w:r w:rsidRPr="00373901">
        <w:rPr>
          <w:rtl/>
        </w:rPr>
        <w:t>يساور</w:t>
      </w:r>
      <w:r>
        <w:rPr>
          <w:rtl/>
        </w:rPr>
        <w:t xml:space="preserve"> </w:t>
      </w:r>
      <w:r w:rsidRPr="00373901">
        <w:rPr>
          <w:rtl/>
        </w:rPr>
        <w:t>اللجنة</w:t>
      </w:r>
      <w:r>
        <w:rPr>
          <w:rtl/>
        </w:rPr>
        <w:t xml:space="preserve"> </w:t>
      </w:r>
      <w:r w:rsidRPr="00373901">
        <w:rPr>
          <w:rtl/>
        </w:rPr>
        <w:t>القلق</w:t>
      </w:r>
      <w:r>
        <w:rPr>
          <w:rtl/>
        </w:rPr>
        <w:t xml:space="preserve"> </w:t>
      </w:r>
      <w:r w:rsidRPr="00373901">
        <w:rPr>
          <w:rtl/>
        </w:rPr>
        <w:t>إزاء</w:t>
      </w:r>
      <w:r>
        <w:rPr>
          <w:rtl/>
        </w:rPr>
        <w:t xml:space="preserve"> </w:t>
      </w:r>
      <w:r w:rsidRPr="00373901">
        <w:rPr>
          <w:rtl/>
        </w:rPr>
        <w:t>عدم</w:t>
      </w:r>
      <w:r>
        <w:rPr>
          <w:rtl/>
        </w:rPr>
        <w:t xml:space="preserve"> </w:t>
      </w:r>
      <w:r w:rsidRPr="00373901">
        <w:rPr>
          <w:rtl/>
        </w:rPr>
        <w:t>رغبة</w:t>
      </w:r>
      <w:r>
        <w:rPr>
          <w:rtl/>
        </w:rPr>
        <w:t xml:space="preserve"> </w:t>
      </w:r>
      <w:r w:rsidRPr="00373901">
        <w:rPr>
          <w:rtl/>
        </w:rPr>
        <w:t>الدولة</w:t>
      </w:r>
      <w:r>
        <w:rPr>
          <w:rtl/>
        </w:rPr>
        <w:t xml:space="preserve"> </w:t>
      </w:r>
      <w:r w:rsidRPr="00373901">
        <w:rPr>
          <w:rtl/>
        </w:rPr>
        <w:t>الطرف</w:t>
      </w:r>
      <w:r>
        <w:rPr>
          <w:rtl/>
        </w:rPr>
        <w:t xml:space="preserve"> </w:t>
      </w:r>
      <w:r w:rsidRPr="00373901">
        <w:rPr>
          <w:rtl/>
        </w:rPr>
        <w:t>سحب</w:t>
      </w:r>
      <w:r>
        <w:rPr>
          <w:rtl/>
        </w:rPr>
        <w:t xml:space="preserve"> </w:t>
      </w:r>
      <w:r w:rsidRPr="00373901">
        <w:rPr>
          <w:rtl/>
        </w:rPr>
        <w:t>تحفظها</w:t>
      </w:r>
      <w:r>
        <w:rPr>
          <w:rtl/>
        </w:rPr>
        <w:t xml:space="preserve"> </w:t>
      </w:r>
      <w:r w:rsidRPr="00373901">
        <w:rPr>
          <w:rtl/>
        </w:rPr>
        <w:t>على</w:t>
      </w:r>
      <w:r>
        <w:rPr>
          <w:rtl/>
        </w:rPr>
        <w:t xml:space="preserve"> </w:t>
      </w:r>
      <w:r w:rsidRPr="00373901">
        <w:rPr>
          <w:rtl/>
        </w:rPr>
        <w:t>الفقرة</w:t>
      </w:r>
      <w:r>
        <w:rPr>
          <w:rtl/>
        </w:rPr>
        <w:t xml:space="preserve"> </w:t>
      </w:r>
      <w:r w:rsidRPr="00373901">
        <w:rPr>
          <w:rtl/>
        </w:rPr>
        <w:t>1</w:t>
      </w:r>
      <w:r>
        <w:rPr>
          <w:rFonts w:hint="cs"/>
          <w:rtl/>
        </w:rPr>
        <w:t> </w:t>
      </w:r>
      <w:r w:rsidRPr="00373901">
        <w:rPr>
          <w:rtl/>
        </w:rPr>
        <w:t>(ج)</w:t>
      </w:r>
      <w:r>
        <w:rPr>
          <w:rtl/>
        </w:rPr>
        <w:t xml:space="preserve"> </w:t>
      </w:r>
      <w:r w:rsidRPr="00373901">
        <w:rPr>
          <w:rtl/>
        </w:rPr>
        <w:t>و</w:t>
      </w:r>
      <w:r>
        <w:rPr>
          <w:rFonts w:hint="cs"/>
          <w:rtl/>
        </w:rPr>
        <w:t xml:space="preserve"> </w:t>
      </w:r>
      <w:r w:rsidRPr="00373901">
        <w:rPr>
          <w:rtl/>
        </w:rPr>
        <w:t>(د)</w:t>
      </w:r>
      <w:r>
        <w:rPr>
          <w:rtl/>
        </w:rPr>
        <w:t xml:space="preserve"> </w:t>
      </w:r>
      <w:r w:rsidRPr="00373901">
        <w:rPr>
          <w:rtl/>
        </w:rPr>
        <w:t>و</w:t>
      </w:r>
      <w:r>
        <w:rPr>
          <w:rFonts w:hint="cs"/>
          <w:rtl/>
        </w:rPr>
        <w:t xml:space="preserve"> </w:t>
      </w:r>
      <w:r w:rsidRPr="00373901">
        <w:rPr>
          <w:rtl/>
        </w:rPr>
        <w:t>(و)</w:t>
      </w:r>
      <w:r>
        <w:rPr>
          <w:rtl/>
        </w:rPr>
        <w:t xml:space="preserve"> </w:t>
      </w:r>
      <w:r w:rsidRPr="00373901">
        <w:rPr>
          <w:rtl/>
        </w:rPr>
        <w:t>و</w:t>
      </w:r>
      <w:r>
        <w:rPr>
          <w:rFonts w:hint="cs"/>
          <w:rtl/>
        </w:rPr>
        <w:t xml:space="preserve"> </w:t>
      </w:r>
      <w:r w:rsidRPr="00373901">
        <w:rPr>
          <w:rtl/>
        </w:rPr>
        <w:t>(ز)</w:t>
      </w:r>
      <w:r>
        <w:rPr>
          <w:rtl/>
        </w:rPr>
        <w:t xml:space="preserve"> </w:t>
      </w:r>
      <w:r w:rsidRPr="00373901">
        <w:rPr>
          <w:rtl/>
        </w:rPr>
        <w:t>من</w:t>
      </w:r>
      <w:r>
        <w:rPr>
          <w:rtl/>
        </w:rPr>
        <w:t xml:space="preserve"> </w:t>
      </w:r>
      <w:r w:rsidRPr="00373901">
        <w:rPr>
          <w:rFonts w:hint="cs"/>
          <w:rtl/>
        </w:rPr>
        <w:t>المادة</w:t>
      </w:r>
      <w:r>
        <w:rPr>
          <w:rFonts w:hint="cs"/>
          <w:rtl/>
        </w:rPr>
        <w:t xml:space="preserve"> </w:t>
      </w:r>
      <w:r w:rsidRPr="00373901">
        <w:rPr>
          <w:rFonts w:hint="cs"/>
          <w:rtl/>
        </w:rPr>
        <w:t>16</w:t>
      </w:r>
      <w:r>
        <w:rPr>
          <w:rFonts w:hint="cs"/>
          <w:rtl/>
        </w:rPr>
        <w:t xml:space="preserve"> </w:t>
      </w:r>
      <w:r w:rsidRPr="00373901">
        <w:rPr>
          <w:rFonts w:hint="cs"/>
          <w:rtl/>
        </w:rPr>
        <w:t>من</w:t>
      </w:r>
      <w:r>
        <w:rPr>
          <w:rFonts w:hint="cs"/>
          <w:rtl/>
        </w:rPr>
        <w:t xml:space="preserve"> </w:t>
      </w:r>
      <w:r w:rsidRPr="00373901">
        <w:rPr>
          <w:rtl/>
        </w:rPr>
        <w:t>الاتفاقية.</w:t>
      </w:r>
      <w:r>
        <w:rPr>
          <w:rtl/>
          <w:lang w:val="en-GB"/>
        </w:rPr>
        <w:t xml:space="preserve"> </w:t>
      </w:r>
      <w:r w:rsidRPr="00373901">
        <w:rPr>
          <w:rtl/>
        </w:rPr>
        <w:t>كما</w:t>
      </w:r>
      <w:r>
        <w:rPr>
          <w:rtl/>
        </w:rPr>
        <w:t xml:space="preserve"> </w:t>
      </w:r>
      <w:r w:rsidR="00902B97">
        <w:rPr>
          <w:rFonts w:hint="cs"/>
          <w:rtl/>
        </w:rPr>
        <w:t xml:space="preserve">يساور </w:t>
      </w:r>
      <w:r w:rsidRPr="00373901">
        <w:rPr>
          <w:rtl/>
        </w:rPr>
        <w:t>اللجنة</w:t>
      </w:r>
      <w:r>
        <w:rPr>
          <w:rtl/>
        </w:rPr>
        <w:t xml:space="preserve"> </w:t>
      </w:r>
      <w:r w:rsidRPr="00373901">
        <w:rPr>
          <w:rtl/>
        </w:rPr>
        <w:t>القلق</w:t>
      </w:r>
      <w:r>
        <w:rPr>
          <w:rtl/>
        </w:rPr>
        <w:t xml:space="preserve"> </w:t>
      </w:r>
      <w:r w:rsidRPr="00373901">
        <w:rPr>
          <w:rtl/>
        </w:rPr>
        <w:t>إزاء</w:t>
      </w:r>
      <w:r>
        <w:rPr>
          <w:rtl/>
        </w:rPr>
        <w:t xml:space="preserve"> </w:t>
      </w:r>
      <w:r w:rsidRPr="00373901">
        <w:rPr>
          <w:rtl/>
        </w:rPr>
        <w:t>استمرار</w:t>
      </w:r>
      <w:r>
        <w:rPr>
          <w:rtl/>
        </w:rPr>
        <w:t xml:space="preserve"> </w:t>
      </w:r>
      <w:r w:rsidRPr="00373901">
        <w:rPr>
          <w:rtl/>
        </w:rPr>
        <w:t>أوجه</w:t>
      </w:r>
      <w:r>
        <w:rPr>
          <w:rtl/>
        </w:rPr>
        <w:t xml:space="preserve"> </w:t>
      </w:r>
      <w:r w:rsidRPr="00373901">
        <w:rPr>
          <w:rtl/>
        </w:rPr>
        <w:t>التمييز</w:t>
      </w:r>
      <w:r>
        <w:rPr>
          <w:rtl/>
        </w:rPr>
        <w:t xml:space="preserve"> </w:t>
      </w:r>
      <w:r w:rsidRPr="00373901">
        <w:rPr>
          <w:rtl/>
        </w:rPr>
        <w:t>في</w:t>
      </w:r>
      <w:r>
        <w:rPr>
          <w:rtl/>
        </w:rPr>
        <w:t xml:space="preserve"> </w:t>
      </w:r>
      <w:r w:rsidRPr="00373901">
        <w:rPr>
          <w:rtl/>
        </w:rPr>
        <w:t>المجالات</w:t>
      </w:r>
      <w:r>
        <w:rPr>
          <w:rtl/>
        </w:rPr>
        <w:t xml:space="preserve"> </w:t>
      </w:r>
      <w:r w:rsidRPr="00373901">
        <w:rPr>
          <w:rtl/>
        </w:rPr>
        <w:t>التي</w:t>
      </w:r>
      <w:r>
        <w:rPr>
          <w:rtl/>
        </w:rPr>
        <w:t xml:space="preserve"> </w:t>
      </w:r>
      <w:r w:rsidRPr="00373901">
        <w:rPr>
          <w:rtl/>
        </w:rPr>
        <w:t>لا</w:t>
      </w:r>
      <w:r>
        <w:rPr>
          <w:rtl/>
        </w:rPr>
        <w:t xml:space="preserve"> </w:t>
      </w:r>
      <w:r w:rsidRPr="00373901">
        <w:rPr>
          <w:rFonts w:hint="cs"/>
          <w:rtl/>
        </w:rPr>
        <w:t>تبتّ</w:t>
      </w:r>
      <w:r>
        <w:rPr>
          <w:rtl/>
        </w:rPr>
        <w:t xml:space="preserve"> </w:t>
      </w:r>
      <w:r w:rsidRPr="00373901">
        <w:rPr>
          <w:rtl/>
        </w:rPr>
        <w:t>فيها</w:t>
      </w:r>
      <w:r>
        <w:rPr>
          <w:rtl/>
        </w:rPr>
        <w:t xml:space="preserve"> </w:t>
      </w:r>
      <w:r w:rsidRPr="00373901">
        <w:rPr>
          <w:rtl/>
        </w:rPr>
        <w:t>المحاكم</w:t>
      </w:r>
      <w:r>
        <w:rPr>
          <w:rtl/>
        </w:rPr>
        <w:t xml:space="preserve"> </w:t>
      </w:r>
      <w:r>
        <w:rPr>
          <w:rFonts w:hint="cs"/>
          <w:rtl/>
        </w:rPr>
        <w:t>الشرعية و</w:t>
      </w:r>
      <w:r w:rsidRPr="00373901">
        <w:rPr>
          <w:rtl/>
        </w:rPr>
        <w:t>المذهبية،</w:t>
      </w:r>
      <w:r>
        <w:rPr>
          <w:rtl/>
        </w:rPr>
        <w:t xml:space="preserve"> </w:t>
      </w:r>
      <w:r w:rsidRPr="00373901">
        <w:rPr>
          <w:rtl/>
        </w:rPr>
        <w:t>من</w:t>
      </w:r>
      <w:r>
        <w:rPr>
          <w:rtl/>
        </w:rPr>
        <w:t xml:space="preserve"> </w:t>
      </w:r>
      <w:r w:rsidRPr="00373901">
        <w:rPr>
          <w:rtl/>
        </w:rPr>
        <w:t>قبيل</w:t>
      </w:r>
      <w:r>
        <w:rPr>
          <w:rtl/>
        </w:rPr>
        <w:t xml:space="preserve"> </w:t>
      </w:r>
      <w:r w:rsidRPr="00373901">
        <w:rPr>
          <w:rtl/>
        </w:rPr>
        <w:t>نظام</w:t>
      </w:r>
      <w:r>
        <w:rPr>
          <w:rtl/>
        </w:rPr>
        <w:t xml:space="preserve"> </w:t>
      </w:r>
      <w:r w:rsidRPr="00373901">
        <w:rPr>
          <w:rtl/>
        </w:rPr>
        <w:t>الملكية</w:t>
      </w:r>
      <w:r>
        <w:rPr>
          <w:rtl/>
        </w:rPr>
        <w:t xml:space="preserve"> </w:t>
      </w:r>
      <w:r w:rsidRPr="00373901">
        <w:rPr>
          <w:rtl/>
        </w:rPr>
        <w:t>الزوجية.</w:t>
      </w:r>
    </w:p>
    <w:p w:rsidR="005810DA" w:rsidRDefault="005810DA" w:rsidP="00902B97">
      <w:pPr>
        <w:pStyle w:val="SingleTxt"/>
        <w:rPr>
          <w:rFonts w:hint="cs"/>
          <w:b/>
          <w:bCs/>
          <w:rtl/>
        </w:rPr>
      </w:pPr>
      <w:r>
        <w:rPr>
          <w:rFonts w:hint="cs"/>
          <w:rtl/>
        </w:rPr>
        <w:t>45 -</w:t>
      </w:r>
      <w:r>
        <w:rPr>
          <w:rFonts w:hint="cs"/>
          <w:rtl/>
        </w:rPr>
        <w:tab/>
      </w:r>
      <w:r w:rsidRPr="00373901">
        <w:rPr>
          <w:rFonts w:hint="cs"/>
          <w:b/>
          <w:bCs/>
          <w:rtl/>
        </w:rPr>
        <w:t>و</w:t>
      </w:r>
      <w:r w:rsidRPr="00373901">
        <w:rPr>
          <w:b/>
          <w:bCs/>
          <w:rtl/>
        </w:rPr>
        <w:t>تحث</w:t>
      </w:r>
      <w:r>
        <w:rPr>
          <w:b/>
          <w:bCs/>
          <w:rtl/>
        </w:rPr>
        <w:t xml:space="preserve"> </w:t>
      </w:r>
      <w:r w:rsidRPr="00373901">
        <w:rPr>
          <w:b/>
          <w:bCs/>
          <w:rtl/>
        </w:rPr>
        <w:t>اللجنة</w:t>
      </w:r>
      <w:r>
        <w:rPr>
          <w:b/>
          <w:bCs/>
          <w:rtl/>
        </w:rPr>
        <w:t xml:space="preserve"> </w:t>
      </w:r>
      <w:r w:rsidRPr="00373901">
        <w:rPr>
          <w:b/>
          <w:bCs/>
          <w:rtl/>
        </w:rPr>
        <w:t>الدولة</w:t>
      </w:r>
      <w:r>
        <w:rPr>
          <w:b/>
          <w:bCs/>
          <w:rtl/>
        </w:rPr>
        <w:t xml:space="preserve"> </w:t>
      </w:r>
      <w:r w:rsidRPr="00373901">
        <w:rPr>
          <w:b/>
          <w:bCs/>
          <w:rtl/>
        </w:rPr>
        <w:t>الطرف</w:t>
      </w:r>
      <w:r>
        <w:rPr>
          <w:b/>
          <w:bCs/>
          <w:rtl/>
        </w:rPr>
        <w:t xml:space="preserve"> </w:t>
      </w:r>
      <w:r w:rsidRPr="00373901">
        <w:rPr>
          <w:b/>
          <w:bCs/>
          <w:rtl/>
        </w:rPr>
        <w:t>على</w:t>
      </w:r>
      <w:r>
        <w:rPr>
          <w:b/>
          <w:bCs/>
          <w:rtl/>
        </w:rPr>
        <w:t xml:space="preserve"> </w:t>
      </w:r>
      <w:r w:rsidRPr="00373901">
        <w:rPr>
          <w:b/>
          <w:bCs/>
          <w:rtl/>
        </w:rPr>
        <w:t>سحب</w:t>
      </w:r>
      <w:r>
        <w:rPr>
          <w:b/>
          <w:bCs/>
          <w:rtl/>
        </w:rPr>
        <w:t xml:space="preserve"> </w:t>
      </w:r>
      <w:r w:rsidRPr="00373901">
        <w:rPr>
          <w:b/>
          <w:bCs/>
          <w:rtl/>
        </w:rPr>
        <w:t>تحفظها</w:t>
      </w:r>
      <w:r>
        <w:rPr>
          <w:b/>
          <w:bCs/>
          <w:rtl/>
        </w:rPr>
        <w:t xml:space="preserve"> </w:t>
      </w:r>
      <w:r w:rsidRPr="00373901">
        <w:rPr>
          <w:b/>
          <w:bCs/>
          <w:rtl/>
        </w:rPr>
        <w:t>على</w:t>
      </w:r>
      <w:r>
        <w:rPr>
          <w:b/>
          <w:bCs/>
          <w:rtl/>
        </w:rPr>
        <w:t xml:space="preserve"> </w:t>
      </w:r>
      <w:r w:rsidRPr="00373901">
        <w:rPr>
          <w:b/>
          <w:bCs/>
          <w:rtl/>
        </w:rPr>
        <w:t>الفقرة</w:t>
      </w:r>
      <w:r>
        <w:rPr>
          <w:b/>
          <w:bCs/>
          <w:rtl/>
        </w:rPr>
        <w:t xml:space="preserve"> </w:t>
      </w:r>
      <w:r w:rsidRPr="00373901">
        <w:rPr>
          <w:b/>
          <w:bCs/>
          <w:rtl/>
        </w:rPr>
        <w:t>1</w:t>
      </w:r>
      <w:r>
        <w:rPr>
          <w:b/>
          <w:bCs/>
          <w:rtl/>
        </w:rPr>
        <w:t xml:space="preserve"> </w:t>
      </w:r>
      <w:r w:rsidRPr="00373901">
        <w:rPr>
          <w:b/>
          <w:bCs/>
          <w:rtl/>
        </w:rPr>
        <w:t>(ج)</w:t>
      </w:r>
      <w:r>
        <w:rPr>
          <w:b/>
          <w:bCs/>
          <w:rtl/>
        </w:rPr>
        <w:t xml:space="preserve"> </w:t>
      </w:r>
      <w:r w:rsidRPr="00373901">
        <w:rPr>
          <w:b/>
          <w:bCs/>
          <w:rtl/>
        </w:rPr>
        <w:t>و</w:t>
      </w:r>
      <w:r>
        <w:rPr>
          <w:rFonts w:hint="cs"/>
          <w:b/>
          <w:bCs/>
          <w:rtl/>
        </w:rPr>
        <w:t xml:space="preserve"> </w:t>
      </w:r>
      <w:r w:rsidRPr="00373901">
        <w:rPr>
          <w:b/>
          <w:bCs/>
          <w:rtl/>
        </w:rPr>
        <w:t>(د)</w:t>
      </w:r>
      <w:r>
        <w:rPr>
          <w:b/>
          <w:bCs/>
          <w:rtl/>
        </w:rPr>
        <w:t xml:space="preserve"> </w:t>
      </w:r>
      <w:r w:rsidRPr="00373901">
        <w:rPr>
          <w:b/>
          <w:bCs/>
          <w:rtl/>
        </w:rPr>
        <w:t>و</w:t>
      </w:r>
      <w:r>
        <w:rPr>
          <w:rFonts w:hint="eastAsia"/>
          <w:b/>
          <w:bCs/>
          <w:rtl/>
        </w:rPr>
        <w:t> </w:t>
      </w:r>
      <w:r w:rsidRPr="00373901">
        <w:rPr>
          <w:b/>
          <w:bCs/>
          <w:rtl/>
        </w:rPr>
        <w:t>(و)</w:t>
      </w:r>
      <w:r>
        <w:rPr>
          <w:b/>
          <w:bCs/>
          <w:rtl/>
        </w:rPr>
        <w:t xml:space="preserve"> </w:t>
      </w:r>
      <w:r w:rsidRPr="00373901">
        <w:rPr>
          <w:b/>
          <w:bCs/>
          <w:rtl/>
        </w:rPr>
        <w:t>و</w:t>
      </w:r>
      <w:r>
        <w:rPr>
          <w:rFonts w:hint="cs"/>
          <w:b/>
          <w:bCs/>
          <w:rtl/>
        </w:rPr>
        <w:t xml:space="preserve"> </w:t>
      </w:r>
      <w:r w:rsidRPr="00373901">
        <w:rPr>
          <w:b/>
          <w:bCs/>
          <w:rtl/>
        </w:rPr>
        <w:t>(ز)</w:t>
      </w:r>
      <w:r>
        <w:rPr>
          <w:b/>
          <w:bCs/>
          <w:rtl/>
        </w:rPr>
        <w:t xml:space="preserve"> </w:t>
      </w:r>
      <w:r w:rsidRPr="00373901">
        <w:rPr>
          <w:b/>
          <w:bCs/>
          <w:rtl/>
        </w:rPr>
        <w:t>من</w:t>
      </w:r>
      <w:r>
        <w:rPr>
          <w:b/>
          <w:bCs/>
          <w:rtl/>
        </w:rPr>
        <w:t xml:space="preserve"> </w:t>
      </w:r>
      <w:r w:rsidRPr="00373901">
        <w:rPr>
          <w:b/>
          <w:bCs/>
          <w:rtl/>
        </w:rPr>
        <w:t>المادة</w:t>
      </w:r>
      <w:r>
        <w:rPr>
          <w:b/>
          <w:bCs/>
          <w:rtl/>
        </w:rPr>
        <w:t xml:space="preserve"> </w:t>
      </w:r>
      <w:r w:rsidRPr="00373901">
        <w:rPr>
          <w:b/>
          <w:bCs/>
          <w:rtl/>
        </w:rPr>
        <w:t>16</w:t>
      </w:r>
      <w:r>
        <w:rPr>
          <w:b/>
          <w:bCs/>
          <w:rtl/>
        </w:rPr>
        <w:t xml:space="preserve"> </w:t>
      </w:r>
      <w:r w:rsidRPr="00373901">
        <w:rPr>
          <w:b/>
          <w:bCs/>
          <w:rtl/>
        </w:rPr>
        <w:t>من</w:t>
      </w:r>
      <w:r>
        <w:rPr>
          <w:b/>
          <w:bCs/>
          <w:rtl/>
        </w:rPr>
        <w:t xml:space="preserve"> </w:t>
      </w:r>
      <w:r w:rsidRPr="00373901">
        <w:rPr>
          <w:b/>
          <w:bCs/>
          <w:rtl/>
        </w:rPr>
        <w:t>الاتفاقية.</w:t>
      </w:r>
      <w:r>
        <w:rPr>
          <w:b/>
          <w:bCs/>
          <w:rtl/>
          <w:lang w:val="en-GB"/>
        </w:rPr>
        <w:t xml:space="preserve"> </w:t>
      </w:r>
      <w:r w:rsidRPr="00373901">
        <w:rPr>
          <w:b/>
          <w:bCs/>
          <w:rtl/>
        </w:rPr>
        <w:t>وتدعو</w:t>
      </w:r>
      <w:r>
        <w:rPr>
          <w:b/>
          <w:bCs/>
          <w:rtl/>
        </w:rPr>
        <w:t xml:space="preserve"> </w:t>
      </w:r>
      <w:r w:rsidRPr="00373901">
        <w:rPr>
          <w:b/>
          <w:bCs/>
          <w:rtl/>
        </w:rPr>
        <w:t>الدولة</w:t>
      </w:r>
      <w:r>
        <w:rPr>
          <w:b/>
          <w:bCs/>
          <w:rtl/>
        </w:rPr>
        <w:t xml:space="preserve"> </w:t>
      </w:r>
      <w:r w:rsidRPr="00373901">
        <w:rPr>
          <w:b/>
          <w:bCs/>
          <w:rtl/>
        </w:rPr>
        <w:t>الطرف</w:t>
      </w:r>
      <w:r>
        <w:rPr>
          <w:b/>
          <w:bCs/>
          <w:rtl/>
        </w:rPr>
        <w:t xml:space="preserve"> </w:t>
      </w:r>
      <w:r w:rsidRPr="00373901">
        <w:rPr>
          <w:b/>
          <w:bCs/>
          <w:rtl/>
        </w:rPr>
        <w:t>إلى</w:t>
      </w:r>
      <w:r>
        <w:rPr>
          <w:b/>
          <w:bCs/>
          <w:rtl/>
          <w:lang w:val="en-GB"/>
        </w:rPr>
        <w:t xml:space="preserve"> </w:t>
      </w:r>
      <w:r w:rsidRPr="00373901">
        <w:rPr>
          <w:b/>
          <w:bCs/>
          <w:rtl/>
        </w:rPr>
        <w:t>كفالة</w:t>
      </w:r>
      <w:r>
        <w:rPr>
          <w:b/>
          <w:bCs/>
          <w:rtl/>
        </w:rPr>
        <w:t xml:space="preserve"> </w:t>
      </w:r>
      <w:r w:rsidRPr="00373901">
        <w:rPr>
          <w:b/>
          <w:bCs/>
          <w:rtl/>
        </w:rPr>
        <w:t>مساواة</w:t>
      </w:r>
      <w:r>
        <w:rPr>
          <w:b/>
          <w:bCs/>
          <w:rtl/>
        </w:rPr>
        <w:t xml:space="preserve"> </w:t>
      </w:r>
      <w:r w:rsidRPr="00373901">
        <w:rPr>
          <w:b/>
          <w:bCs/>
          <w:rtl/>
        </w:rPr>
        <w:t>المرأة</w:t>
      </w:r>
      <w:r>
        <w:rPr>
          <w:b/>
          <w:bCs/>
          <w:rtl/>
        </w:rPr>
        <w:t xml:space="preserve"> </w:t>
      </w:r>
      <w:r w:rsidRPr="00373901">
        <w:rPr>
          <w:b/>
          <w:bCs/>
          <w:rtl/>
        </w:rPr>
        <w:t>بالرجل</w:t>
      </w:r>
      <w:r>
        <w:rPr>
          <w:b/>
          <w:bCs/>
          <w:rtl/>
        </w:rPr>
        <w:t xml:space="preserve"> </w:t>
      </w:r>
      <w:r w:rsidRPr="00373901">
        <w:rPr>
          <w:b/>
          <w:bCs/>
          <w:rtl/>
        </w:rPr>
        <w:t>في</w:t>
      </w:r>
      <w:r>
        <w:rPr>
          <w:b/>
          <w:bCs/>
          <w:rtl/>
        </w:rPr>
        <w:t xml:space="preserve"> </w:t>
      </w:r>
      <w:r w:rsidRPr="00373901">
        <w:rPr>
          <w:b/>
          <w:bCs/>
          <w:rtl/>
        </w:rPr>
        <w:t>الزواج</w:t>
      </w:r>
      <w:r>
        <w:rPr>
          <w:b/>
          <w:bCs/>
          <w:rtl/>
        </w:rPr>
        <w:t xml:space="preserve"> </w:t>
      </w:r>
      <w:r w:rsidRPr="00373901">
        <w:rPr>
          <w:b/>
          <w:bCs/>
          <w:rtl/>
        </w:rPr>
        <w:t>وفسخه</w:t>
      </w:r>
      <w:r>
        <w:rPr>
          <w:b/>
          <w:bCs/>
          <w:rtl/>
        </w:rPr>
        <w:t xml:space="preserve"> </w:t>
      </w:r>
      <w:r w:rsidRPr="00373901">
        <w:rPr>
          <w:b/>
          <w:bCs/>
          <w:rtl/>
        </w:rPr>
        <w:t>من</w:t>
      </w:r>
      <w:r>
        <w:rPr>
          <w:b/>
          <w:bCs/>
          <w:rtl/>
        </w:rPr>
        <w:t xml:space="preserve"> </w:t>
      </w:r>
      <w:r w:rsidRPr="00373901">
        <w:rPr>
          <w:b/>
          <w:bCs/>
          <w:rtl/>
        </w:rPr>
        <w:t>خلال</w:t>
      </w:r>
      <w:r>
        <w:rPr>
          <w:b/>
          <w:bCs/>
          <w:rtl/>
        </w:rPr>
        <w:t xml:space="preserve"> </w:t>
      </w:r>
      <w:r w:rsidRPr="00373901">
        <w:rPr>
          <w:b/>
          <w:bCs/>
          <w:rtl/>
        </w:rPr>
        <w:t>منح</w:t>
      </w:r>
      <w:r>
        <w:rPr>
          <w:b/>
          <w:bCs/>
          <w:rtl/>
        </w:rPr>
        <w:t xml:space="preserve"> </w:t>
      </w:r>
      <w:r w:rsidRPr="00373901">
        <w:rPr>
          <w:b/>
          <w:bCs/>
          <w:rtl/>
        </w:rPr>
        <w:t>النساء</w:t>
      </w:r>
      <w:r>
        <w:rPr>
          <w:b/>
          <w:bCs/>
          <w:rtl/>
        </w:rPr>
        <w:t xml:space="preserve"> </w:t>
      </w:r>
      <w:r w:rsidRPr="00373901">
        <w:rPr>
          <w:b/>
          <w:bCs/>
          <w:rtl/>
        </w:rPr>
        <w:t>حقوقا</w:t>
      </w:r>
      <w:r>
        <w:rPr>
          <w:b/>
          <w:bCs/>
          <w:rtl/>
        </w:rPr>
        <w:t xml:space="preserve"> </w:t>
      </w:r>
      <w:r w:rsidRPr="00373901">
        <w:rPr>
          <w:b/>
          <w:bCs/>
          <w:rtl/>
        </w:rPr>
        <w:t>متساوية</w:t>
      </w:r>
      <w:r>
        <w:rPr>
          <w:b/>
          <w:bCs/>
          <w:rtl/>
        </w:rPr>
        <w:t xml:space="preserve"> </w:t>
      </w:r>
      <w:r>
        <w:rPr>
          <w:rFonts w:hint="cs"/>
          <w:b/>
          <w:bCs/>
          <w:rtl/>
        </w:rPr>
        <w:t xml:space="preserve">مع الرجال </w:t>
      </w:r>
      <w:r w:rsidRPr="00373901">
        <w:rPr>
          <w:b/>
          <w:bCs/>
          <w:rtl/>
        </w:rPr>
        <w:t>لدى</w:t>
      </w:r>
      <w:r>
        <w:rPr>
          <w:b/>
          <w:bCs/>
          <w:rtl/>
        </w:rPr>
        <w:t xml:space="preserve"> </w:t>
      </w:r>
      <w:r w:rsidRPr="00373901">
        <w:rPr>
          <w:b/>
          <w:bCs/>
          <w:rtl/>
        </w:rPr>
        <w:t>تقاسم</w:t>
      </w:r>
      <w:r>
        <w:rPr>
          <w:b/>
          <w:bCs/>
          <w:rtl/>
        </w:rPr>
        <w:t xml:space="preserve"> </w:t>
      </w:r>
      <w:r w:rsidRPr="00373901">
        <w:rPr>
          <w:b/>
          <w:bCs/>
          <w:rtl/>
        </w:rPr>
        <w:t>الممتلكات</w:t>
      </w:r>
      <w:r>
        <w:rPr>
          <w:b/>
          <w:bCs/>
          <w:rtl/>
        </w:rPr>
        <w:t xml:space="preserve"> </w:t>
      </w:r>
      <w:r w:rsidRPr="00373901">
        <w:rPr>
          <w:b/>
          <w:bCs/>
          <w:rtl/>
        </w:rPr>
        <w:t>التي</w:t>
      </w:r>
      <w:r>
        <w:rPr>
          <w:b/>
          <w:bCs/>
          <w:rtl/>
        </w:rPr>
        <w:t xml:space="preserve"> </w:t>
      </w:r>
      <w:r w:rsidRPr="00373901">
        <w:rPr>
          <w:b/>
          <w:bCs/>
          <w:rtl/>
        </w:rPr>
        <w:t>تجمعت</w:t>
      </w:r>
      <w:r>
        <w:rPr>
          <w:b/>
          <w:bCs/>
          <w:rtl/>
        </w:rPr>
        <w:t xml:space="preserve"> </w:t>
      </w:r>
      <w:r w:rsidRPr="00373901">
        <w:rPr>
          <w:b/>
          <w:bCs/>
          <w:rtl/>
        </w:rPr>
        <w:t>أثناء</w:t>
      </w:r>
      <w:r>
        <w:rPr>
          <w:b/>
          <w:bCs/>
          <w:rtl/>
        </w:rPr>
        <w:t xml:space="preserve"> </w:t>
      </w:r>
      <w:r w:rsidRPr="00373901">
        <w:rPr>
          <w:b/>
          <w:bCs/>
          <w:rtl/>
        </w:rPr>
        <w:t>فترة</w:t>
      </w:r>
      <w:r>
        <w:rPr>
          <w:b/>
          <w:bCs/>
          <w:rtl/>
        </w:rPr>
        <w:t xml:space="preserve"> </w:t>
      </w:r>
      <w:r w:rsidRPr="00373901">
        <w:rPr>
          <w:b/>
          <w:bCs/>
          <w:rtl/>
        </w:rPr>
        <w:t>الزواج،</w:t>
      </w:r>
      <w:r>
        <w:rPr>
          <w:b/>
          <w:bCs/>
          <w:rtl/>
        </w:rPr>
        <w:t xml:space="preserve"> </w:t>
      </w:r>
      <w:r w:rsidRPr="00373901">
        <w:rPr>
          <w:b/>
          <w:bCs/>
          <w:rtl/>
        </w:rPr>
        <w:t>على</w:t>
      </w:r>
      <w:r>
        <w:rPr>
          <w:b/>
          <w:bCs/>
          <w:rtl/>
        </w:rPr>
        <w:t xml:space="preserve"> </w:t>
      </w:r>
      <w:r w:rsidRPr="00373901">
        <w:rPr>
          <w:b/>
          <w:bCs/>
          <w:rtl/>
        </w:rPr>
        <w:t>ضوء</w:t>
      </w:r>
      <w:r>
        <w:rPr>
          <w:b/>
          <w:bCs/>
          <w:rtl/>
        </w:rPr>
        <w:t xml:space="preserve"> </w:t>
      </w:r>
      <w:r w:rsidRPr="00373901">
        <w:rPr>
          <w:b/>
          <w:bCs/>
          <w:rtl/>
        </w:rPr>
        <w:t>المادة</w:t>
      </w:r>
      <w:r>
        <w:rPr>
          <w:b/>
          <w:bCs/>
          <w:rtl/>
        </w:rPr>
        <w:t xml:space="preserve"> </w:t>
      </w:r>
      <w:r w:rsidRPr="00373901">
        <w:rPr>
          <w:b/>
          <w:bCs/>
          <w:rtl/>
        </w:rPr>
        <w:t>16</w:t>
      </w:r>
      <w:r>
        <w:rPr>
          <w:b/>
          <w:bCs/>
          <w:rtl/>
        </w:rPr>
        <w:t xml:space="preserve"> </w:t>
      </w:r>
      <w:r w:rsidRPr="00373901">
        <w:rPr>
          <w:b/>
          <w:bCs/>
          <w:rtl/>
        </w:rPr>
        <w:t>من</w:t>
      </w:r>
      <w:r>
        <w:rPr>
          <w:b/>
          <w:bCs/>
          <w:rtl/>
        </w:rPr>
        <w:t xml:space="preserve"> </w:t>
      </w:r>
      <w:r w:rsidRPr="00373901">
        <w:rPr>
          <w:b/>
          <w:bCs/>
          <w:rtl/>
        </w:rPr>
        <w:t>الاتفاقية</w:t>
      </w:r>
      <w:r>
        <w:rPr>
          <w:b/>
          <w:bCs/>
          <w:rtl/>
        </w:rPr>
        <w:t xml:space="preserve"> </w:t>
      </w:r>
      <w:r w:rsidRPr="00373901">
        <w:rPr>
          <w:b/>
          <w:bCs/>
          <w:rtl/>
        </w:rPr>
        <w:t>والتوصية</w:t>
      </w:r>
      <w:r>
        <w:rPr>
          <w:b/>
          <w:bCs/>
          <w:rtl/>
        </w:rPr>
        <w:t xml:space="preserve"> </w:t>
      </w:r>
      <w:r w:rsidRPr="00373901">
        <w:rPr>
          <w:b/>
          <w:bCs/>
          <w:rtl/>
        </w:rPr>
        <w:t>العامة</w:t>
      </w:r>
      <w:r>
        <w:rPr>
          <w:b/>
          <w:bCs/>
          <w:rtl/>
        </w:rPr>
        <w:t xml:space="preserve"> </w:t>
      </w:r>
      <w:r w:rsidR="00745CBC">
        <w:rPr>
          <w:rFonts w:hint="cs"/>
          <w:b/>
          <w:bCs/>
          <w:rtl/>
        </w:rPr>
        <w:t xml:space="preserve">رقم </w:t>
      </w:r>
      <w:r w:rsidRPr="00373901">
        <w:rPr>
          <w:b/>
          <w:bCs/>
          <w:rtl/>
        </w:rPr>
        <w:t>21</w:t>
      </w:r>
      <w:r>
        <w:rPr>
          <w:b/>
          <w:bCs/>
          <w:rtl/>
        </w:rPr>
        <w:t xml:space="preserve"> </w:t>
      </w:r>
      <w:r w:rsidRPr="00373901">
        <w:rPr>
          <w:b/>
          <w:bCs/>
          <w:rtl/>
        </w:rPr>
        <w:t>لل</w:t>
      </w:r>
      <w:r w:rsidRPr="00373901">
        <w:rPr>
          <w:rFonts w:hint="cs"/>
          <w:b/>
          <w:bCs/>
          <w:rtl/>
        </w:rPr>
        <w:t>ّ</w:t>
      </w:r>
      <w:r w:rsidRPr="00373901">
        <w:rPr>
          <w:b/>
          <w:bCs/>
          <w:rtl/>
        </w:rPr>
        <w:t>جنة</w:t>
      </w:r>
      <w:r>
        <w:rPr>
          <w:b/>
          <w:bCs/>
          <w:rtl/>
        </w:rPr>
        <w:t xml:space="preserve"> </w:t>
      </w:r>
      <w:r w:rsidRPr="00373901">
        <w:rPr>
          <w:b/>
          <w:bCs/>
          <w:rtl/>
        </w:rPr>
        <w:t>بشأن</w:t>
      </w:r>
      <w:r>
        <w:rPr>
          <w:b/>
          <w:bCs/>
          <w:rtl/>
        </w:rPr>
        <w:t xml:space="preserve"> </w:t>
      </w:r>
      <w:r w:rsidRPr="00373901">
        <w:rPr>
          <w:b/>
          <w:bCs/>
          <w:rtl/>
        </w:rPr>
        <w:t>المساواة</w:t>
      </w:r>
      <w:r>
        <w:rPr>
          <w:b/>
          <w:bCs/>
          <w:rtl/>
        </w:rPr>
        <w:t xml:space="preserve"> </w:t>
      </w:r>
      <w:r w:rsidRPr="00373901">
        <w:rPr>
          <w:b/>
          <w:bCs/>
          <w:rtl/>
        </w:rPr>
        <w:t>في</w:t>
      </w:r>
      <w:r>
        <w:rPr>
          <w:b/>
          <w:bCs/>
          <w:rtl/>
        </w:rPr>
        <w:t xml:space="preserve"> </w:t>
      </w:r>
      <w:r w:rsidRPr="00373901">
        <w:rPr>
          <w:b/>
          <w:bCs/>
          <w:rtl/>
        </w:rPr>
        <w:t>الزواج</w:t>
      </w:r>
      <w:r>
        <w:rPr>
          <w:b/>
          <w:bCs/>
          <w:rtl/>
        </w:rPr>
        <w:t xml:space="preserve"> </w:t>
      </w:r>
      <w:r w:rsidRPr="00373901">
        <w:rPr>
          <w:b/>
          <w:bCs/>
          <w:rtl/>
        </w:rPr>
        <w:t>والعلاقات</w:t>
      </w:r>
      <w:r>
        <w:rPr>
          <w:b/>
          <w:bCs/>
          <w:rtl/>
        </w:rPr>
        <w:t xml:space="preserve"> </w:t>
      </w:r>
      <w:r w:rsidRPr="00373901">
        <w:rPr>
          <w:b/>
          <w:bCs/>
          <w:rtl/>
        </w:rPr>
        <w:t>الأسرية.</w:t>
      </w:r>
    </w:p>
    <w:p w:rsidR="005810DA" w:rsidRDefault="005810DA" w:rsidP="005810DA">
      <w:pPr>
        <w:pStyle w:val="SingleTxt"/>
        <w:rPr>
          <w:rFonts w:hint="cs"/>
          <w:b/>
          <w:bCs/>
          <w:rtl/>
        </w:rPr>
      </w:pPr>
      <w:r>
        <w:rPr>
          <w:rFonts w:hint="cs"/>
          <w:rtl/>
        </w:rPr>
        <w:t>46 -</w:t>
      </w:r>
      <w:r>
        <w:rPr>
          <w:rFonts w:hint="cs"/>
          <w:rtl/>
        </w:rPr>
        <w:tab/>
      </w:r>
      <w:r w:rsidRPr="00373901">
        <w:rPr>
          <w:rFonts w:hint="cs"/>
          <w:b/>
          <w:bCs/>
          <w:rtl/>
        </w:rPr>
        <w:t>و</w:t>
      </w:r>
      <w:r w:rsidRPr="00373901">
        <w:rPr>
          <w:b/>
          <w:bCs/>
          <w:rtl/>
        </w:rPr>
        <w:t>تشجع</w:t>
      </w:r>
      <w:r>
        <w:rPr>
          <w:b/>
          <w:bCs/>
          <w:rtl/>
        </w:rPr>
        <w:t xml:space="preserve"> </w:t>
      </w:r>
      <w:r w:rsidRPr="00373901">
        <w:rPr>
          <w:b/>
          <w:bCs/>
          <w:rtl/>
        </w:rPr>
        <w:t>اللجنة</w:t>
      </w:r>
      <w:r>
        <w:rPr>
          <w:b/>
          <w:bCs/>
          <w:rtl/>
        </w:rPr>
        <w:t xml:space="preserve"> </w:t>
      </w:r>
      <w:r w:rsidRPr="00373901">
        <w:rPr>
          <w:b/>
          <w:bCs/>
          <w:rtl/>
        </w:rPr>
        <w:t>الدولة</w:t>
      </w:r>
      <w:r>
        <w:rPr>
          <w:b/>
          <w:bCs/>
          <w:rtl/>
        </w:rPr>
        <w:t xml:space="preserve"> </w:t>
      </w:r>
      <w:r w:rsidRPr="00373901">
        <w:rPr>
          <w:b/>
          <w:bCs/>
          <w:rtl/>
        </w:rPr>
        <w:t>الطرف</w:t>
      </w:r>
      <w:r>
        <w:rPr>
          <w:b/>
          <w:bCs/>
          <w:rtl/>
        </w:rPr>
        <w:t xml:space="preserve"> </w:t>
      </w:r>
      <w:r w:rsidRPr="00373901">
        <w:rPr>
          <w:b/>
          <w:bCs/>
          <w:rtl/>
        </w:rPr>
        <w:t>على</w:t>
      </w:r>
      <w:r>
        <w:rPr>
          <w:b/>
          <w:bCs/>
          <w:rtl/>
        </w:rPr>
        <w:t xml:space="preserve"> </w:t>
      </w:r>
      <w:r w:rsidRPr="00373901">
        <w:rPr>
          <w:b/>
          <w:bCs/>
          <w:rtl/>
        </w:rPr>
        <w:t>أن</w:t>
      </w:r>
      <w:r>
        <w:rPr>
          <w:b/>
          <w:bCs/>
          <w:rtl/>
        </w:rPr>
        <w:t xml:space="preserve"> </w:t>
      </w:r>
      <w:r w:rsidRPr="00373901">
        <w:rPr>
          <w:b/>
          <w:bCs/>
          <w:rtl/>
        </w:rPr>
        <w:t>تصدق</w:t>
      </w:r>
      <w:r>
        <w:rPr>
          <w:b/>
          <w:bCs/>
          <w:rtl/>
        </w:rPr>
        <w:t xml:space="preserve"> </w:t>
      </w:r>
      <w:r w:rsidRPr="00373901">
        <w:rPr>
          <w:b/>
          <w:bCs/>
          <w:rtl/>
        </w:rPr>
        <w:t>على</w:t>
      </w:r>
      <w:r>
        <w:rPr>
          <w:b/>
          <w:bCs/>
          <w:rtl/>
        </w:rPr>
        <w:t xml:space="preserve"> </w:t>
      </w:r>
      <w:r w:rsidRPr="00373901">
        <w:rPr>
          <w:b/>
          <w:bCs/>
          <w:rtl/>
        </w:rPr>
        <w:t>البروتوكول</w:t>
      </w:r>
      <w:r>
        <w:rPr>
          <w:b/>
          <w:bCs/>
          <w:rtl/>
        </w:rPr>
        <w:t xml:space="preserve"> </w:t>
      </w:r>
      <w:r w:rsidRPr="00373901">
        <w:rPr>
          <w:b/>
          <w:bCs/>
          <w:rtl/>
        </w:rPr>
        <w:t>الاختياري</w:t>
      </w:r>
      <w:r>
        <w:rPr>
          <w:b/>
          <w:bCs/>
          <w:rtl/>
        </w:rPr>
        <w:t xml:space="preserve"> </w:t>
      </w:r>
      <w:r w:rsidRPr="00373901">
        <w:rPr>
          <w:b/>
          <w:bCs/>
          <w:rtl/>
        </w:rPr>
        <w:t>لاتفاقية</w:t>
      </w:r>
      <w:r>
        <w:rPr>
          <w:b/>
          <w:bCs/>
          <w:rtl/>
        </w:rPr>
        <w:t xml:space="preserve"> </w:t>
      </w:r>
      <w:r w:rsidRPr="00373901">
        <w:rPr>
          <w:b/>
          <w:bCs/>
          <w:rtl/>
        </w:rPr>
        <w:t>القضاء</w:t>
      </w:r>
      <w:r>
        <w:rPr>
          <w:b/>
          <w:bCs/>
          <w:rtl/>
        </w:rPr>
        <w:t xml:space="preserve"> </w:t>
      </w:r>
      <w:r w:rsidRPr="00373901">
        <w:rPr>
          <w:b/>
          <w:bCs/>
          <w:rtl/>
        </w:rPr>
        <w:t>على</w:t>
      </w:r>
      <w:r>
        <w:rPr>
          <w:b/>
          <w:bCs/>
          <w:rtl/>
        </w:rPr>
        <w:t xml:space="preserve"> </w:t>
      </w:r>
      <w:r w:rsidRPr="00373901">
        <w:rPr>
          <w:b/>
          <w:bCs/>
          <w:rtl/>
        </w:rPr>
        <w:t>جميع</w:t>
      </w:r>
      <w:r>
        <w:rPr>
          <w:b/>
          <w:bCs/>
          <w:rtl/>
        </w:rPr>
        <w:t xml:space="preserve"> </w:t>
      </w:r>
      <w:r w:rsidRPr="00373901">
        <w:rPr>
          <w:b/>
          <w:bCs/>
          <w:rtl/>
        </w:rPr>
        <w:t>أشكال</w:t>
      </w:r>
      <w:r>
        <w:rPr>
          <w:b/>
          <w:bCs/>
          <w:rtl/>
        </w:rPr>
        <w:t xml:space="preserve"> </w:t>
      </w:r>
      <w:r w:rsidRPr="00373901">
        <w:rPr>
          <w:b/>
          <w:bCs/>
          <w:rtl/>
        </w:rPr>
        <w:t>التمييز</w:t>
      </w:r>
      <w:r>
        <w:rPr>
          <w:b/>
          <w:bCs/>
          <w:rtl/>
        </w:rPr>
        <w:t xml:space="preserve"> </w:t>
      </w:r>
      <w:r w:rsidRPr="00373901">
        <w:rPr>
          <w:b/>
          <w:bCs/>
          <w:rtl/>
        </w:rPr>
        <w:t>ضد</w:t>
      </w:r>
      <w:r>
        <w:rPr>
          <w:b/>
          <w:bCs/>
          <w:rtl/>
        </w:rPr>
        <w:t xml:space="preserve"> </w:t>
      </w:r>
      <w:r w:rsidRPr="00373901">
        <w:rPr>
          <w:b/>
          <w:bCs/>
          <w:rtl/>
        </w:rPr>
        <w:t>المرأة</w:t>
      </w:r>
      <w:r>
        <w:rPr>
          <w:rFonts w:hint="cs"/>
          <w:b/>
          <w:bCs/>
          <w:rtl/>
        </w:rPr>
        <w:t>،</w:t>
      </w:r>
      <w:r>
        <w:rPr>
          <w:b/>
          <w:bCs/>
          <w:rtl/>
        </w:rPr>
        <w:t xml:space="preserve"> </w:t>
      </w:r>
      <w:r w:rsidRPr="00373901">
        <w:rPr>
          <w:b/>
          <w:bCs/>
          <w:rtl/>
        </w:rPr>
        <w:t>وتقبل،</w:t>
      </w:r>
      <w:r>
        <w:rPr>
          <w:b/>
          <w:bCs/>
          <w:rtl/>
        </w:rPr>
        <w:t xml:space="preserve"> </w:t>
      </w:r>
      <w:r w:rsidRPr="00373901">
        <w:rPr>
          <w:b/>
          <w:bCs/>
          <w:rtl/>
        </w:rPr>
        <w:t>في</w:t>
      </w:r>
      <w:r>
        <w:rPr>
          <w:b/>
          <w:bCs/>
          <w:rtl/>
        </w:rPr>
        <w:t xml:space="preserve"> </w:t>
      </w:r>
      <w:r w:rsidRPr="00373901">
        <w:rPr>
          <w:b/>
          <w:bCs/>
          <w:rtl/>
        </w:rPr>
        <w:t>أقرب</w:t>
      </w:r>
      <w:r>
        <w:rPr>
          <w:b/>
          <w:bCs/>
          <w:rtl/>
        </w:rPr>
        <w:t xml:space="preserve"> </w:t>
      </w:r>
      <w:r w:rsidRPr="00373901">
        <w:rPr>
          <w:b/>
          <w:bCs/>
          <w:rtl/>
        </w:rPr>
        <w:t>وقت</w:t>
      </w:r>
      <w:r>
        <w:rPr>
          <w:b/>
          <w:bCs/>
          <w:rtl/>
        </w:rPr>
        <w:t xml:space="preserve"> </w:t>
      </w:r>
      <w:r w:rsidRPr="00373901">
        <w:rPr>
          <w:b/>
          <w:bCs/>
          <w:rtl/>
        </w:rPr>
        <w:t>ممكن،</w:t>
      </w:r>
      <w:r>
        <w:rPr>
          <w:b/>
          <w:bCs/>
          <w:rtl/>
        </w:rPr>
        <w:t xml:space="preserve"> </w:t>
      </w:r>
      <w:r w:rsidRPr="00373901">
        <w:rPr>
          <w:b/>
          <w:bCs/>
          <w:rtl/>
        </w:rPr>
        <w:t>تعديل</w:t>
      </w:r>
      <w:r>
        <w:rPr>
          <w:b/>
          <w:bCs/>
          <w:rtl/>
        </w:rPr>
        <w:t xml:space="preserve"> </w:t>
      </w:r>
      <w:r w:rsidRPr="00373901">
        <w:rPr>
          <w:b/>
          <w:bCs/>
          <w:rtl/>
        </w:rPr>
        <w:t>الفقرة</w:t>
      </w:r>
      <w:r>
        <w:rPr>
          <w:b/>
          <w:bCs/>
          <w:rtl/>
        </w:rPr>
        <w:t xml:space="preserve"> </w:t>
      </w:r>
      <w:r w:rsidRPr="00373901">
        <w:rPr>
          <w:b/>
          <w:bCs/>
          <w:rtl/>
        </w:rPr>
        <w:t>1</w:t>
      </w:r>
      <w:r>
        <w:rPr>
          <w:b/>
          <w:bCs/>
          <w:rtl/>
        </w:rPr>
        <w:t xml:space="preserve"> </w:t>
      </w:r>
      <w:r w:rsidRPr="00373901">
        <w:rPr>
          <w:b/>
          <w:bCs/>
          <w:rtl/>
        </w:rPr>
        <w:t>من</w:t>
      </w:r>
      <w:r>
        <w:rPr>
          <w:b/>
          <w:bCs/>
          <w:rtl/>
        </w:rPr>
        <w:t xml:space="preserve"> </w:t>
      </w:r>
      <w:r w:rsidRPr="00373901">
        <w:rPr>
          <w:b/>
          <w:bCs/>
          <w:rtl/>
        </w:rPr>
        <w:t>المادة</w:t>
      </w:r>
      <w:r>
        <w:rPr>
          <w:b/>
          <w:bCs/>
          <w:rtl/>
        </w:rPr>
        <w:t xml:space="preserve"> </w:t>
      </w:r>
      <w:r w:rsidRPr="00373901">
        <w:rPr>
          <w:b/>
          <w:bCs/>
          <w:rtl/>
        </w:rPr>
        <w:t>20</w:t>
      </w:r>
      <w:r>
        <w:rPr>
          <w:b/>
          <w:bCs/>
          <w:rtl/>
        </w:rPr>
        <w:t xml:space="preserve"> </w:t>
      </w:r>
      <w:r w:rsidRPr="00373901">
        <w:rPr>
          <w:b/>
          <w:bCs/>
          <w:rtl/>
        </w:rPr>
        <w:t>من</w:t>
      </w:r>
      <w:r>
        <w:rPr>
          <w:b/>
          <w:bCs/>
          <w:rtl/>
        </w:rPr>
        <w:t xml:space="preserve"> </w:t>
      </w:r>
      <w:r w:rsidRPr="00373901">
        <w:rPr>
          <w:b/>
          <w:bCs/>
          <w:rtl/>
        </w:rPr>
        <w:t>الاتفاقية</w:t>
      </w:r>
      <w:r w:rsidRPr="00373901">
        <w:rPr>
          <w:rFonts w:hint="cs"/>
          <w:b/>
          <w:bCs/>
          <w:rtl/>
        </w:rPr>
        <w:t>،</w:t>
      </w:r>
      <w:r>
        <w:rPr>
          <w:b/>
          <w:bCs/>
          <w:rtl/>
        </w:rPr>
        <w:t xml:space="preserve"> </w:t>
      </w:r>
      <w:r w:rsidRPr="00373901">
        <w:rPr>
          <w:b/>
          <w:bCs/>
          <w:rtl/>
        </w:rPr>
        <w:t>المتعلقة</w:t>
      </w:r>
      <w:r>
        <w:rPr>
          <w:b/>
          <w:bCs/>
          <w:rtl/>
        </w:rPr>
        <w:t xml:space="preserve"> </w:t>
      </w:r>
      <w:r w:rsidRPr="00373901">
        <w:rPr>
          <w:rFonts w:hint="cs"/>
          <w:b/>
          <w:bCs/>
          <w:rtl/>
        </w:rPr>
        <w:t>بمواعيد</w:t>
      </w:r>
      <w:r>
        <w:rPr>
          <w:b/>
          <w:bCs/>
          <w:rtl/>
        </w:rPr>
        <w:t xml:space="preserve"> </w:t>
      </w:r>
      <w:r w:rsidRPr="00373901">
        <w:rPr>
          <w:b/>
          <w:bCs/>
          <w:rtl/>
        </w:rPr>
        <w:t>اجتماع</w:t>
      </w:r>
      <w:r>
        <w:rPr>
          <w:b/>
          <w:bCs/>
          <w:rtl/>
        </w:rPr>
        <w:t xml:space="preserve"> </w:t>
      </w:r>
      <w:r w:rsidRPr="00373901">
        <w:rPr>
          <w:b/>
          <w:bCs/>
          <w:rtl/>
        </w:rPr>
        <w:t>اللجنة.</w:t>
      </w:r>
    </w:p>
    <w:p w:rsidR="005810DA" w:rsidRDefault="005810DA" w:rsidP="005810DA">
      <w:pPr>
        <w:pStyle w:val="SingleTxt"/>
        <w:rPr>
          <w:rFonts w:hint="cs"/>
          <w:b/>
          <w:bCs/>
          <w:rtl/>
        </w:rPr>
      </w:pPr>
      <w:r>
        <w:rPr>
          <w:rFonts w:hint="cs"/>
          <w:rtl/>
        </w:rPr>
        <w:t>47 -</w:t>
      </w:r>
      <w:r>
        <w:rPr>
          <w:rFonts w:hint="cs"/>
          <w:rtl/>
        </w:rPr>
        <w:tab/>
      </w:r>
      <w:r w:rsidRPr="00373901">
        <w:rPr>
          <w:b/>
          <w:bCs/>
          <w:rtl/>
        </w:rPr>
        <w:t>وتحث</w:t>
      </w:r>
      <w:r>
        <w:rPr>
          <w:b/>
          <w:bCs/>
          <w:rtl/>
        </w:rPr>
        <w:t xml:space="preserve"> </w:t>
      </w:r>
      <w:r w:rsidRPr="00373901">
        <w:rPr>
          <w:b/>
          <w:bCs/>
          <w:rtl/>
        </w:rPr>
        <w:t>اللجنة</w:t>
      </w:r>
      <w:r>
        <w:rPr>
          <w:b/>
          <w:bCs/>
          <w:rtl/>
        </w:rPr>
        <w:t xml:space="preserve"> </w:t>
      </w:r>
      <w:r w:rsidRPr="00373901">
        <w:rPr>
          <w:b/>
          <w:bCs/>
          <w:rtl/>
        </w:rPr>
        <w:t>الدولة</w:t>
      </w:r>
      <w:r>
        <w:rPr>
          <w:b/>
          <w:bCs/>
          <w:rtl/>
        </w:rPr>
        <w:t xml:space="preserve"> </w:t>
      </w:r>
      <w:r w:rsidRPr="00373901">
        <w:rPr>
          <w:b/>
          <w:bCs/>
          <w:rtl/>
        </w:rPr>
        <w:t>الطرف</w:t>
      </w:r>
      <w:r>
        <w:rPr>
          <w:b/>
          <w:bCs/>
          <w:rtl/>
        </w:rPr>
        <w:t xml:space="preserve"> </w:t>
      </w:r>
      <w:r w:rsidRPr="00373901">
        <w:rPr>
          <w:b/>
          <w:bCs/>
          <w:rtl/>
        </w:rPr>
        <w:t>على</w:t>
      </w:r>
      <w:r>
        <w:rPr>
          <w:b/>
          <w:bCs/>
          <w:rtl/>
        </w:rPr>
        <w:t xml:space="preserve"> </w:t>
      </w:r>
      <w:r w:rsidRPr="00373901">
        <w:rPr>
          <w:b/>
          <w:bCs/>
          <w:rtl/>
        </w:rPr>
        <w:t>أن</w:t>
      </w:r>
      <w:r>
        <w:rPr>
          <w:b/>
          <w:bCs/>
          <w:rtl/>
        </w:rPr>
        <w:t xml:space="preserve"> </w:t>
      </w:r>
      <w:r>
        <w:rPr>
          <w:rFonts w:hint="cs"/>
          <w:b/>
          <w:bCs/>
          <w:rtl/>
        </w:rPr>
        <w:t>تست</w:t>
      </w:r>
      <w:r w:rsidRPr="00373901">
        <w:rPr>
          <w:b/>
          <w:bCs/>
          <w:rtl/>
        </w:rPr>
        <w:t>فيد</w:t>
      </w:r>
      <w:r>
        <w:rPr>
          <w:b/>
          <w:bCs/>
          <w:rtl/>
        </w:rPr>
        <w:t xml:space="preserve"> </w:t>
      </w:r>
      <w:r w:rsidRPr="00373901">
        <w:rPr>
          <w:b/>
          <w:bCs/>
          <w:rtl/>
        </w:rPr>
        <w:t>بصورة</w:t>
      </w:r>
      <w:r>
        <w:rPr>
          <w:b/>
          <w:bCs/>
          <w:rtl/>
        </w:rPr>
        <w:t xml:space="preserve"> </w:t>
      </w:r>
      <w:r w:rsidRPr="00373901">
        <w:rPr>
          <w:b/>
          <w:bCs/>
          <w:rtl/>
        </w:rPr>
        <w:t>كاملة،</w:t>
      </w:r>
      <w:r>
        <w:rPr>
          <w:b/>
          <w:bCs/>
          <w:rtl/>
        </w:rPr>
        <w:t xml:space="preserve"> </w:t>
      </w:r>
      <w:r w:rsidRPr="00373901">
        <w:rPr>
          <w:b/>
          <w:bCs/>
          <w:rtl/>
        </w:rPr>
        <w:t>في</w:t>
      </w:r>
      <w:r>
        <w:rPr>
          <w:b/>
          <w:bCs/>
          <w:rtl/>
        </w:rPr>
        <w:t xml:space="preserve"> </w:t>
      </w:r>
      <w:r w:rsidRPr="00373901">
        <w:rPr>
          <w:rFonts w:hint="cs"/>
          <w:b/>
          <w:bCs/>
          <w:rtl/>
        </w:rPr>
        <w:t>سياق</w:t>
      </w:r>
      <w:r>
        <w:rPr>
          <w:b/>
          <w:bCs/>
          <w:rtl/>
        </w:rPr>
        <w:t xml:space="preserve"> </w:t>
      </w:r>
      <w:r w:rsidRPr="00373901">
        <w:rPr>
          <w:b/>
          <w:bCs/>
          <w:rtl/>
        </w:rPr>
        <w:t>تنفيذها</w:t>
      </w:r>
      <w:r>
        <w:rPr>
          <w:b/>
          <w:bCs/>
          <w:rtl/>
        </w:rPr>
        <w:t xml:space="preserve"> </w:t>
      </w:r>
      <w:r w:rsidRPr="00373901">
        <w:rPr>
          <w:b/>
          <w:bCs/>
          <w:rtl/>
        </w:rPr>
        <w:t>لالتزاماتها</w:t>
      </w:r>
      <w:r>
        <w:rPr>
          <w:b/>
          <w:bCs/>
          <w:rtl/>
        </w:rPr>
        <w:t xml:space="preserve"> </w:t>
      </w:r>
      <w:r w:rsidRPr="00373901">
        <w:rPr>
          <w:b/>
          <w:bCs/>
          <w:rtl/>
        </w:rPr>
        <w:t>بموجب</w:t>
      </w:r>
      <w:r>
        <w:rPr>
          <w:b/>
          <w:bCs/>
          <w:rtl/>
        </w:rPr>
        <w:t xml:space="preserve"> </w:t>
      </w:r>
      <w:r w:rsidRPr="00373901">
        <w:rPr>
          <w:b/>
          <w:bCs/>
          <w:rtl/>
        </w:rPr>
        <w:t>الاتفاقية،</w:t>
      </w:r>
      <w:r>
        <w:rPr>
          <w:b/>
          <w:bCs/>
          <w:rtl/>
        </w:rPr>
        <w:t xml:space="preserve"> </w:t>
      </w:r>
      <w:r w:rsidRPr="00373901">
        <w:rPr>
          <w:b/>
          <w:bCs/>
          <w:rtl/>
        </w:rPr>
        <w:t>من</w:t>
      </w:r>
      <w:r>
        <w:rPr>
          <w:b/>
          <w:bCs/>
          <w:rtl/>
        </w:rPr>
        <w:t xml:space="preserve"> </w:t>
      </w:r>
      <w:r w:rsidRPr="00373901">
        <w:rPr>
          <w:b/>
          <w:bCs/>
          <w:rtl/>
        </w:rPr>
        <w:t>إعلان</w:t>
      </w:r>
      <w:r>
        <w:rPr>
          <w:b/>
          <w:bCs/>
          <w:rtl/>
        </w:rPr>
        <w:t xml:space="preserve"> </w:t>
      </w:r>
      <w:r w:rsidRPr="00373901">
        <w:rPr>
          <w:b/>
          <w:bCs/>
          <w:rtl/>
        </w:rPr>
        <w:t>ومنهاج</w:t>
      </w:r>
      <w:r>
        <w:rPr>
          <w:b/>
          <w:bCs/>
          <w:rtl/>
        </w:rPr>
        <w:t xml:space="preserve"> </w:t>
      </w:r>
      <w:r w:rsidRPr="00373901">
        <w:rPr>
          <w:b/>
          <w:bCs/>
          <w:rtl/>
        </w:rPr>
        <w:t>عمل</w:t>
      </w:r>
      <w:r>
        <w:rPr>
          <w:b/>
          <w:bCs/>
          <w:rtl/>
        </w:rPr>
        <w:t xml:space="preserve"> </w:t>
      </w:r>
      <w:r w:rsidRPr="00373901">
        <w:rPr>
          <w:b/>
          <w:bCs/>
          <w:rtl/>
        </w:rPr>
        <w:t>بيجين،</w:t>
      </w:r>
      <w:r>
        <w:rPr>
          <w:b/>
          <w:bCs/>
          <w:rtl/>
        </w:rPr>
        <w:t xml:space="preserve"> </w:t>
      </w:r>
      <w:r w:rsidRPr="00373901">
        <w:rPr>
          <w:b/>
          <w:bCs/>
          <w:rtl/>
        </w:rPr>
        <w:t>اللذين</w:t>
      </w:r>
      <w:r>
        <w:rPr>
          <w:b/>
          <w:bCs/>
          <w:rtl/>
        </w:rPr>
        <w:t xml:space="preserve"> </w:t>
      </w:r>
      <w:r w:rsidRPr="00373901">
        <w:rPr>
          <w:b/>
          <w:bCs/>
          <w:rtl/>
        </w:rPr>
        <w:t>يعززان</w:t>
      </w:r>
      <w:r>
        <w:rPr>
          <w:b/>
          <w:bCs/>
          <w:rtl/>
        </w:rPr>
        <w:t xml:space="preserve"> </w:t>
      </w:r>
      <w:r w:rsidRPr="00373901">
        <w:rPr>
          <w:b/>
          <w:bCs/>
          <w:rtl/>
        </w:rPr>
        <w:t>أحكام</w:t>
      </w:r>
      <w:r>
        <w:rPr>
          <w:b/>
          <w:bCs/>
          <w:rtl/>
        </w:rPr>
        <w:t xml:space="preserve"> </w:t>
      </w:r>
      <w:r w:rsidRPr="00373901">
        <w:rPr>
          <w:b/>
          <w:bCs/>
          <w:rtl/>
        </w:rPr>
        <w:t>الاتفاقية،</w:t>
      </w:r>
      <w:r>
        <w:rPr>
          <w:b/>
          <w:bCs/>
          <w:rtl/>
        </w:rPr>
        <w:t xml:space="preserve"> </w:t>
      </w:r>
      <w:r w:rsidRPr="00373901">
        <w:rPr>
          <w:b/>
          <w:bCs/>
          <w:rtl/>
        </w:rPr>
        <w:t>وتطلب</w:t>
      </w:r>
      <w:r>
        <w:rPr>
          <w:b/>
          <w:bCs/>
          <w:rtl/>
        </w:rPr>
        <w:t xml:space="preserve"> </w:t>
      </w:r>
      <w:r w:rsidRPr="00373901">
        <w:rPr>
          <w:b/>
          <w:bCs/>
          <w:rtl/>
        </w:rPr>
        <w:t>إلى</w:t>
      </w:r>
      <w:r>
        <w:rPr>
          <w:b/>
          <w:bCs/>
          <w:rtl/>
        </w:rPr>
        <w:t xml:space="preserve"> </w:t>
      </w:r>
      <w:r w:rsidRPr="00373901">
        <w:rPr>
          <w:b/>
          <w:bCs/>
          <w:rtl/>
        </w:rPr>
        <w:t>الدولة</w:t>
      </w:r>
      <w:r>
        <w:rPr>
          <w:b/>
          <w:bCs/>
          <w:rtl/>
        </w:rPr>
        <w:t xml:space="preserve"> </w:t>
      </w:r>
      <w:r w:rsidRPr="00373901">
        <w:rPr>
          <w:b/>
          <w:bCs/>
          <w:rtl/>
        </w:rPr>
        <w:t>الطرف</w:t>
      </w:r>
      <w:r>
        <w:rPr>
          <w:b/>
          <w:bCs/>
          <w:rtl/>
        </w:rPr>
        <w:t xml:space="preserve"> </w:t>
      </w:r>
      <w:r w:rsidRPr="00373901">
        <w:rPr>
          <w:b/>
          <w:bCs/>
          <w:rtl/>
        </w:rPr>
        <w:t>أن</w:t>
      </w:r>
      <w:r>
        <w:rPr>
          <w:b/>
          <w:bCs/>
          <w:rtl/>
        </w:rPr>
        <w:t xml:space="preserve"> </w:t>
      </w:r>
      <w:r w:rsidRPr="00373901">
        <w:rPr>
          <w:b/>
          <w:bCs/>
          <w:rtl/>
        </w:rPr>
        <w:t>تدرج</w:t>
      </w:r>
      <w:r>
        <w:rPr>
          <w:b/>
          <w:bCs/>
          <w:rtl/>
        </w:rPr>
        <w:t xml:space="preserve"> </w:t>
      </w:r>
      <w:r w:rsidRPr="00373901">
        <w:rPr>
          <w:b/>
          <w:bCs/>
          <w:rtl/>
        </w:rPr>
        <w:t>معلومات</w:t>
      </w:r>
      <w:r>
        <w:rPr>
          <w:b/>
          <w:bCs/>
          <w:rtl/>
        </w:rPr>
        <w:t xml:space="preserve"> </w:t>
      </w:r>
      <w:r w:rsidRPr="00373901">
        <w:rPr>
          <w:b/>
          <w:bCs/>
          <w:rtl/>
        </w:rPr>
        <w:t>عن</w:t>
      </w:r>
      <w:r>
        <w:rPr>
          <w:b/>
          <w:bCs/>
          <w:rtl/>
        </w:rPr>
        <w:t xml:space="preserve"> </w:t>
      </w:r>
      <w:r w:rsidRPr="00373901">
        <w:rPr>
          <w:b/>
          <w:bCs/>
          <w:rtl/>
        </w:rPr>
        <w:t>ذلك</w:t>
      </w:r>
      <w:r>
        <w:rPr>
          <w:b/>
          <w:bCs/>
          <w:rtl/>
        </w:rPr>
        <w:t xml:space="preserve"> </w:t>
      </w:r>
      <w:r w:rsidRPr="00373901">
        <w:rPr>
          <w:b/>
          <w:bCs/>
          <w:rtl/>
        </w:rPr>
        <w:t>في</w:t>
      </w:r>
      <w:r>
        <w:rPr>
          <w:b/>
          <w:bCs/>
          <w:rtl/>
        </w:rPr>
        <w:t xml:space="preserve"> </w:t>
      </w:r>
      <w:r w:rsidRPr="00373901">
        <w:rPr>
          <w:b/>
          <w:bCs/>
          <w:rtl/>
        </w:rPr>
        <w:t>تقريرها</w:t>
      </w:r>
      <w:r>
        <w:rPr>
          <w:b/>
          <w:bCs/>
          <w:rtl/>
        </w:rPr>
        <w:t xml:space="preserve"> </w:t>
      </w:r>
      <w:r w:rsidRPr="00373901">
        <w:rPr>
          <w:b/>
          <w:bCs/>
          <w:rtl/>
        </w:rPr>
        <w:t>الدوري</w:t>
      </w:r>
      <w:r w:rsidR="00745CBC">
        <w:rPr>
          <w:rFonts w:hint="cs"/>
          <w:b/>
          <w:bCs/>
          <w:rtl/>
        </w:rPr>
        <w:t> </w:t>
      </w:r>
      <w:r w:rsidRPr="00373901">
        <w:rPr>
          <w:b/>
          <w:bCs/>
          <w:rtl/>
        </w:rPr>
        <w:t>المقبل.</w:t>
      </w:r>
    </w:p>
    <w:p w:rsidR="005810DA" w:rsidRPr="00902B97" w:rsidRDefault="005810DA" w:rsidP="00902B97">
      <w:pPr>
        <w:pStyle w:val="SingleTxt"/>
        <w:rPr>
          <w:rFonts w:hint="cs"/>
          <w:b/>
          <w:bCs/>
          <w:rtl/>
        </w:rPr>
      </w:pPr>
      <w:r>
        <w:rPr>
          <w:rFonts w:hint="cs"/>
          <w:rtl/>
        </w:rPr>
        <w:t>48 -</w:t>
      </w:r>
      <w:r>
        <w:rPr>
          <w:rFonts w:hint="cs"/>
          <w:rtl/>
        </w:rPr>
        <w:tab/>
      </w:r>
      <w:r w:rsidRPr="00373901">
        <w:rPr>
          <w:b/>
          <w:bCs/>
          <w:rtl/>
        </w:rPr>
        <w:t>وتشدد</w:t>
      </w:r>
      <w:r>
        <w:rPr>
          <w:b/>
          <w:bCs/>
          <w:rtl/>
        </w:rPr>
        <w:t xml:space="preserve"> </w:t>
      </w:r>
      <w:r w:rsidRPr="00373901">
        <w:rPr>
          <w:b/>
          <w:bCs/>
          <w:rtl/>
        </w:rPr>
        <w:t>اللجنة</w:t>
      </w:r>
      <w:r>
        <w:rPr>
          <w:b/>
          <w:bCs/>
          <w:rtl/>
        </w:rPr>
        <w:t xml:space="preserve"> </w:t>
      </w:r>
      <w:r w:rsidRPr="00373901">
        <w:rPr>
          <w:b/>
          <w:bCs/>
          <w:rtl/>
        </w:rPr>
        <w:t>أيضا</w:t>
      </w:r>
      <w:r>
        <w:rPr>
          <w:b/>
          <w:bCs/>
          <w:rtl/>
        </w:rPr>
        <w:t xml:space="preserve"> </w:t>
      </w:r>
      <w:r w:rsidRPr="00373901">
        <w:rPr>
          <w:b/>
          <w:bCs/>
          <w:rtl/>
        </w:rPr>
        <w:t>على</w:t>
      </w:r>
      <w:r>
        <w:rPr>
          <w:b/>
          <w:bCs/>
          <w:rtl/>
        </w:rPr>
        <w:t xml:space="preserve"> </w:t>
      </w:r>
      <w:r w:rsidRPr="00373901">
        <w:rPr>
          <w:b/>
          <w:bCs/>
          <w:rtl/>
        </w:rPr>
        <w:t>أن</w:t>
      </w:r>
      <w:r>
        <w:rPr>
          <w:b/>
          <w:bCs/>
          <w:rtl/>
        </w:rPr>
        <w:t xml:space="preserve"> </w:t>
      </w:r>
      <w:r w:rsidRPr="00373901">
        <w:rPr>
          <w:b/>
          <w:bCs/>
          <w:rtl/>
        </w:rPr>
        <w:t>التنفيذ</w:t>
      </w:r>
      <w:r>
        <w:rPr>
          <w:b/>
          <w:bCs/>
          <w:rtl/>
        </w:rPr>
        <w:t xml:space="preserve"> </w:t>
      </w:r>
      <w:r w:rsidRPr="00373901">
        <w:rPr>
          <w:b/>
          <w:bCs/>
          <w:rtl/>
        </w:rPr>
        <w:t>التام</w:t>
      </w:r>
      <w:r>
        <w:rPr>
          <w:b/>
          <w:bCs/>
          <w:rtl/>
        </w:rPr>
        <w:t xml:space="preserve"> </w:t>
      </w:r>
      <w:r w:rsidRPr="00373901">
        <w:rPr>
          <w:b/>
          <w:bCs/>
          <w:rtl/>
        </w:rPr>
        <w:t>والفعال</w:t>
      </w:r>
      <w:r>
        <w:rPr>
          <w:b/>
          <w:bCs/>
          <w:rtl/>
        </w:rPr>
        <w:t xml:space="preserve"> </w:t>
      </w:r>
      <w:r w:rsidRPr="00373901">
        <w:rPr>
          <w:b/>
          <w:bCs/>
          <w:rtl/>
        </w:rPr>
        <w:t>للاتفاقية</w:t>
      </w:r>
      <w:r>
        <w:rPr>
          <w:b/>
          <w:bCs/>
          <w:rtl/>
        </w:rPr>
        <w:t xml:space="preserve"> </w:t>
      </w:r>
      <w:r w:rsidRPr="00373901">
        <w:rPr>
          <w:b/>
          <w:bCs/>
          <w:rtl/>
        </w:rPr>
        <w:t>أمر</w:t>
      </w:r>
      <w:r>
        <w:rPr>
          <w:b/>
          <w:bCs/>
          <w:rtl/>
        </w:rPr>
        <w:t xml:space="preserve"> </w:t>
      </w:r>
      <w:r w:rsidRPr="00373901">
        <w:rPr>
          <w:b/>
          <w:bCs/>
          <w:rtl/>
        </w:rPr>
        <w:t>لا</w:t>
      </w:r>
      <w:r>
        <w:rPr>
          <w:b/>
          <w:bCs/>
          <w:rtl/>
        </w:rPr>
        <w:t xml:space="preserve"> </w:t>
      </w:r>
      <w:r w:rsidRPr="00373901">
        <w:rPr>
          <w:b/>
          <w:bCs/>
          <w:rtl/>
        </w:rPr>
        <w:t>غنى</w:t>
      </w:r>
      <w:r>
        <w:rPr>
          <w:b/>
          <w:bCs/>
          <w:rtl/>
        </w:rPr>
        <w:t xml:space="preserve"> </w:t>
      </w:r>
      <w:r w:rsidRPr="00373901">
        <w:rPr>
          <w:b/>
          <w:bCs/>
          <w:rtl/>
        </w:rPr>
        <w:t>عنه</w:t>
      </w:r>
      <w:r>
        <w:rPr>
          <w:b/>
          <w:bCs/>
          <w:rtl/>
        </w:rPr>
        <w:t xml:space="preserve"> </w:t>
      </w:r>
      <w:r w:rsidRPr="00373901">
        <w:rPr>
          <w:b/>
          <w:bCs/>
          <w:rtl/>
        </w:rPr>
        <w:t>لتحقيق</w:t>
      </w:r>
      <w:r>
        <w:rPr>
          <w:b/>
          <w:bCs/>
          <w:rtl/>
        </w:rPr>
        <w:t xml:space="preserve"> </w:t>
      </w:r>
      <w:r w:rsidRPr="00373901">
        <w:rPr>
          <w:b/>
          <w:bCs/>
          <w:rtl/>
        </w:rPr>
        <w:t>الأهداف</w:t>
      </w:r>
      <w:r>
        <w:rPr>
          <w:b/>
          <w:bCs/>
          <w:rtl/>
        </w:rPr>
        <w:t xml:space="preserve"> </w:t>
      </w:r>
      <w:r w:rsidRPr="00373901">
        <w:rPr>
          <w:b/>
          <w:bCs/>
          <w:rtl/>
        </w:rPr>
        <w:t>الإنمائية</w:t>
      </w:r>
      <w:r>
        <w:rPr>
          <w:b/>
          <w:bCs/>
          <w:rtl/>
        </w:rPr>
        <w:t xml:space="preserve"> </w:t>
      </w:r>
      <w:r w:rsidRPr="00373901">
        <w:rPr>
          <w:b/>
          <w:bCs/>
          <w:rtl/>
        </w:rPr>
        <w:t>للألفية.</w:t>
      </w:r>
      <w:r>
        <w:rPr>
          <w:rFonts w:hint="cs"/>
          <w:b/>
          <w:bCs/>
          <w:rtl/>
        </w:rPr>
        <w:t xml:space="preserve"> </w:t>
      </w:r>
      <w:r w:rsidRPr="00373901">
        <w:rPr>
          <w:b/>
          <w:bCs/>
          <w:rtl/>
        </w:rPr>
        <w:t>وتدعو</w:t>
      </w:r>
      <w:r>
        <w:rPr>
          <w:b/>
          <w:bCs/>
          <w:rtl/>
        </w:rPr>
        <w:t xml:space="preserve"> </w:t>
      </w:r>
      <w:r w:rsidRPr="00373901">
        <w:rPr>
          <w:b/>
          <w:bCs/>
          <w:rtl/>
        </w:rPr>
        <w:t>إلى</w:t>
      </w:r>
      <w:r>
        <w:rPr>
          <w:b/>
          <w:bCs/>
          <w:rtl/>
        </w:rPr>
        <w:t xml:space="preserve"> </w:t>
      </w:r>
      <w:r w:rsidRPr="00373901">
        <w:rPr>
          <w:b/>
          <w:bCs/>
          <w:rtl/>
        </w:rPr>
        <w:t>إدماج</w:t>
      </w:r>
      <w:r>
        <w:rPr>
          <w:b/>
          <w:bCs/>
          <w:rtl/>
        </w:rPr>
        <w:t xml:space="preserve"> </w:t>
      </w:r>
      <w:r w:rsidRPr="00373901">
        <w:rPr>
          <w:b/>
          <w:bCs/>
          <w:rtl/>
        </w:rPr>
        <w:t>منظور</w:t>
      </w:r>
      <w:r>
        <w:rPr>
          <w:b/>
          <w:bCs/>
          <w:rtl/>
        </w:rPr>
        <w:t xml:space="preserve"> </w:t>
      </w:r>
      <w:r w:rsidRPr="00373901">
        <w:rPr>
          <w:b/>
          <w:bCs/>
          <w:rtl/>
        </w:rPr>
        <w:t>جنساني</w:t>
      </w:r>
      <w:r>
        <w:rPr>
          <w:b/>
          <w:bCs/>
          <w:rtl/>
        </w:rPr>
        <w:t xml:space="preserve"> </w:t>
      </w:r>
      <w:r w:rsidRPr="00373901">
        <w:rPr>
          <w:b/>
          <w:bCs/>
          <w:rtl/>
        </w:rPr>
        <w:t>في</w:t>
      </w:r>
      <w:r>
        <w:rPr>
          <w:b/>
          <w:bCs/>
          <w:rtl/>
        </w:rPr>
        <w:t xml:space="preserve"> </w:t>
      </w:r>
      <w:r w:rsidRPr="00373901">
        <w:rPr>
          <w:b/>
          <w:bCs/>
          <w:rtl/>
        </w:rPr>
        <w:t>جميع</w:t>
      </w:r>
      <w:r>
        <w:rPr>
          <w:b/>
          <w:bCs/>
          <w:rtl/>
        </w:rPr>
        <w:t xml:space="preserve"> </w:t>
      </w:r>
      <w:r w:rsidRPr="00373901">
        <w:rPr>
          <w:b/>
          <w:bCs/>
          <w:rtl/>
        </w:rPr>
        <w:t>الجهود</w:t>
      </w:r>
      <w:r>
        <w:rPr>
          <w:b/>
          <w:bCs/>
          <w:rtl/>
        </w:rPr>
        <w:t xml:space="preserve"> </w:t>
      </w:r>
      <w:r w:rsidRPr="00373901">
        <w:rPr>
          <w:b/>
          <w:bCs/>
          <w:rtl/>
        </w:rPr>
        <w:t>الرامية</w:t>
      </w:r>
      <w:r>
        <w:rPr>
          <w:b/>
          <w:bCs/>
          <w:rtl/>
        </w:rPr>
        <w:t xml:space="preserve"> </w:t>
      </w:r>
      <w:r w:rsidRPr="00373901">
        <w:rPr>
          <w:b/>
          <w:bCs/>
          <w:rtl/>
        </w:rPr>
        <w:t>إلى</w:t>
      </w:r>
      <w:r>
        <w:rPr>
          <w:b/>
          <w:bCs/>
          <w:rtl/>
        </w:rPr>
        <w:t xml:space="preserve"> </w:t>
      </w:r>
      <w:r w:rsidRPr="00373901">
        <w:rPr>
          <w:b/>
          <w:bCs/>
          <w:rtl/>
        </w:rPr>
        <w:t>تحقيق</w:t>
      </w:r>
      <w:r>
        <w:rPr>
          <w:b/>
          <w:bCs/>
          <w:rtl/>
        </w:rPr>
        <w:t xml:space="preserve"> </w:t>
      </w:r>
      <w:r w:rsidRPr="00373901">
        <w:rPr>
          <w:b/>
          <w:bCs/>
          <w:rtl/>
        </w:rPr>
        <w:t>الأهداف</w:t>
      </w:r>
      <w:r>
        <w:rPr>
          <w:b/>
          <w:bCs/>
          <w:rtl/>
        </w:rPr>
        <w:t xml:space="preserve"> </w:t>
      </w:r>
      <w:r w:rsidRPr="00373901">
        <w:rPr>
          <w:b/>
          <w:bCs/>
          <w:rtl/>
        </w:rPr>
        <w:t>الإنمائية</w:t>
      </w:r>
      <w:r>
        <w:rPr>
          <w:b/>
          <w:bCs/>
          <w:rtl/>
        </w:rPr>
        <w:t xml:space="preserve"> </w:t>
      </w:r>
      <w:r w:rsidRPr="00373901">
        <w:rPr>
          <w:b/>
          <w:bCs/>
          <w:rtl/>
        </w:rPr>
        <w:t>للألفية،</w:t>
      </w:r>
      <w:r>
        <w:rPr>
          <w:b/>
          <w:bCs/>
          <w:rtl/>
        </w:rPr>
        <w:t xml:space="preserve"> </w:t>
      </w:r>
      <w:r>
        <w:rPr>
          <w:rFonts w:hint="cs"/>
          <w:b/>
          <w:bCs/>
          <w:rtl/>
        </w:rPr>
        <w:t xml:space="preserve">والعمل على أن تتجلى أحكام الاتفاقية في تلك الجهود بصورة واضحة، </w:t>
      </w:r>
      <w:r w:rsidRPr="00373901">
        <w:rPr>
          <w:b/>
          <w:bCs/>
          <w:rtl/>
        </w:rPr>
        <w:t>وتطلب</w:t>
      </w:r>
      <w:r>
        <w:rPr>
          <w:b/>
          <w:bCs/>
          <w:rtl/>
        </w:rPr>
        <w:t xml:space="preserve"> </w:t>
      </w:r>
      <w:r w:rsidRPr="00373901">
        <w:rPr>
          <w:b/>
          <w:bCs/>
          <w:rtl/>
        </w:rPr>
        <w:t>إلى</w:t>
      </w:r>
      <w:r>
        <w:rPr>
          <w:b/>
          <w:bCs/>
          <w:rtl/>
        </w:rPr>
        <w:t xml:space="preserve"> </w:t>
      </w:r>
      <w:r w:rsidRPr="00373901">
        <w:rPr>
          <w:b/>
          <w:bCs/>
          <w:rtl/>
        </w:rPr>
        <w:t>الدولة</w:t>
      </w:r>
      <w:r>
        <w:rPr>
          <w:b/>
          <w:bCs/>
          <w:rtl/>
        </w:rPr>
        <w:t xml:space="preserve"> </w:t>
      </w:r>
      <w:r w:rsidRPr="00373901">
        <w:rPr>
          <w:b/>
          <w:bCs/>
          <w:rtl/>
        </w:rPr>
        <w:t>الطرف</w:t>
      </w:r>
      <w:r>
        <w:rPr>
          <w:b/>
          <w:bCs/>
          <w:rtl/>
        </w:rPr>
        <w:t xml:space="preserve"> </w:t>
      </w:r>
      <w:r w:rsidRPr="00373901">
        <w:rPr>
          <w:b/>
          <w:bCs/>
          <w:rtl/>
        </w:rPr>
        <w:t>أن</w:t>
      </w:r>
      <w:r>
        <w:rPr>
          <w:b/>
          <w:bCs/>
          <w:rtl/>
        </w:rPr>
        <w:t xml:space="preserve"> </w:t>
      </w:r>
      <w:r w:rsidRPr="00373901">
        <w:rPr>
          <w:b/>
          <w:bCs/>
          <w:rtl/>
        </w:rPr>
        <w:t>تدرج</w:t>
      </w:r>
      <w:r>
        <w:rPr>
          <w:b/>
          <w:bCs/>
          <w:rtl/>
        </w:rPr>
        <w:t xml:space="preserve"> </w:t>
      </w:r>
      <w:r w:rsidRPr="00373901">
        <w:rPr>
          <w:b/>
          <w:bCs/>
          <w:rtl/>
        </w:rPr>
        <w:t>معلومات</w:t>
      </w:r>
      <w:r>
        <w:rPr>
          <w:b/>
          <w:bCs/>
          <w:rtl/>
        </w:rPr>
        <w:t xml:space="preserve"> </w:t>
      </w:r>
      <w:r w:rsidRPr="00373901">
        <w:rPr>
          <w:b/>
          <w:bCs/>
          <w:rtl/>
        </w:rPr>
        <w:t>عن</w:t>
      </w:r>
      <w:r>
        <w:rPr>
          <w:b/>
          <w:bCs/>
          <w:rtl/>
        </w:rPr>
        <w:t xml:space="preserve"> </w:t>
      </w:r>
      <w:r w:rsidRPr="00373901">
        <w:rPr>
          <w:b/>
          <w:bCs/>
          <w:rtl/>
        </w:rPr>
        <w:t>ذلك</w:t>
      </w:r>
      <w:r>
        <w:rPr>
          <w:b/>
          <w:bCs/>
          <w:rtl/>
        </w:rPr>
        <w:t xml:space="preserve"> </w:t>
      </w:r>
      <w:r w:rsidRPr="00373901">
        <w:rPr>
          <w:b/>
          <w:bCs/>
          <w:rtl/>
        </w:rPr>
        <w:t>في</w:t>
      </w:r>
      <w:r>
        <w:rPr>
          <w:b/>
          <w:bCs/>
          <w:rtl/>
        </w:rPr>
        <w:t xml:space="preserve"> </w:t>
      </w:r>
      <w:r w:rsidRPr="00373901">
        <w:rPr>
          <w:b/>
          <w:bCs/>
          <w:rtl/>
        </w:rPr>
        <w:t>تقريرها</w:t>
      </w:r>
      <w:r>
        <w:rPr>
          <w:b/>
          <w:bCs/>
          <w:rtl/>
        </w:rPr>
        <w:t xml:space="preserve"> </w:t>
      </w:r>
      <w:r w:rsidRPr="00373901">
        <w:rPr>
          <w:b/>
          <w:bCs/>
          <w:rtl/>
        </w:rPr>
        <w:t>الدوري</w:t>
      </w:r>
      <w:r>
        <w:rPr>
          <w:b/>
          <w:bCs/>
          <w:rtl/>
        </w:rPr>
        <w:t xml:space="preserve"> </w:t>
      </w:r>
      <w:r w:rsidRPr="00373901">
        <w:rPr>
          <w:b/>
          <w:bCs/>
          <w:rtl/>
        </w:rPr>
        <w:t>المقبل.</w:t>
      </w:r>
    </w:p>
    <w:p w:rsidR="005810DA" w:rsidRDefault="005810DA" w:rsidP="005810DA">
      <w:pPr>
        <w:pStyle w:val="SingleTxt"/>
        <w:rPr>
          <w:rFonts w:hint="cs"/>
          <w:rtl/>
          <w:lang w:val="en-GB"/>
        </w:rPr>
      </w:pPr>
      <w:r w:rsidRPr="00913E55">
        <w:rPr>
          <w:rFonts w:hint="cs"/>
          <w:rtl/>
        </w:rPr>
        <w:t>49 -</w:t>
      </w:r>
      <w:r>
        <w:rPr>
          <w:rFonts w:hint="cs"/>
          <w:b/>
          <w:bCs/>
          <w:rtl/>
        </w:rPr>
        <w:tab/>
      </w:r>
      <w:r w:rsidRPr="00373901">
        <w:rPr>
          <w:b/>
          <w:bCs/>
          <w:rtl/>
        </w:rPr>
        <w:t>وتلاحظ</w:t>
      </w:r>
      <w:r>
        <w:rPr>
          <w:b/>
          <w:bCs/>
          <w:rtl/>
        </w:rPr>
        <w:t xml:space="preserve"> </w:t>
      </w:r>
      <w:r w:rsidRPr="00373901">
        <w:rPr>
          <w:b/>
          <w:bCs/>
          <w:rtl/>
        </w:rPr>
        <w:t>اللجنة</w:t>
      </w:r>
      <w:r>
        <w:rPr>
          <w:b/>
          <w:bCs/>
          <w:rtl/>
        </w:rPr>
        <w:t xml:space="preserve"> </w:t>
      </w:r>
      <w:r w:rsidRPr="00373901">
        <w:rPr>
          <w:b/>
          <w:bCs/>
          <w:rtl/>
        </w:rPr>
        <w:t>أن</w:t>
      </w:r>
      <w:r>
        <w:rPr>
          <w:b/>
          <w:bCs/>
          <w:rtl/>
        </w:rPr>
        <w:t xml:space="preserve"> </w:t>
      </w:r>
      <w:r w:rsidRPr="00373901">
        <w:rPr>
          <w:b/>
          <w:bCs/>
          <w:rtl/>
        </w:rPr>
        <w:t>انضمام</w:t>
      </w:r>
      <w:r>
        <w:rPr>
          <w:b/>
          <w:bCs/>
          <w:rtl/>
        </w:rPr>
        <w:t xml:space="preserve"> </w:t>
      </w:r>
      <w:r w:rsidRPr="00373901">
        <w:rPr>
          <w:b/>
          <w:bCs/>
          <w:rtl/>
        </w:rPr>
        <w:t>الدول</w:t>
      </w:r>
      <w:r>
        <w:rPr>
          <w:b/>
          <w:bCs/>
          <w:rtl/>
        </w:rPr>
        <w:t xml:space="preserve"> </w:t>
      </w:r>
      <w:r w:rsidRPr="00373901">
        <w:rPr>
          <w:b/>
          <w:bCs/>
          <w:rtl/>
        </w:rPr>
        <w:t>إلى</w:t>
      </w:r>
      <w:r>
        <w:rPr>
          <w:b/>
          <w:bCs/>
          <w:rtl/>
        </w:rPr>
        <w:t xml:space="preserve"> </w:t>
      </w:r>
      <w:r w:rsidRPr="00373901">
        <w:rPr>
          <w:b/>
          <w:bCs/>
          <w:rtl/>
        </w:rPr>
        <w:t>الصكوك</w:t>
      </w:r>
      <w:r>
        <w:rPr>
          <w:b/>
          <w:bCs/>
          <w:rtl/>
        </w:rPr>
        <w:t xml:space="preserve"> </w:t>
      </w:r>
      <w:r w:rsidRPr="00373901">
        <w:rPr>
          <w:b/>
          <w:bCs/>
          <w:rtl/>
        </w:rPr>
        <w:t>الدولية</w:t>
      </w:r>
      <w:r>
        <w:rPr>
          <w:b/>
          <w:bCs/>
          <w:rtl/>
        </w:rPr>
        <w:t xml:space="preserve"> </w:t>
      </w:r>
      <w:r w:rsidRPr="00373901">
        <w:rPr>
          <w:b/>
          <w:bCs/>
          <w:rtl/>
        </w:rPr>
        <w:t>الرئيسية</w:t>
      </w:r>
      <w:r>
        <w:rPr>
          <w:b/>
          <w:bCs/>
          <w:rtl/>
        </w:rPr>
        <w:t xml:space="preserve"> </w:t>
      </w:r>
      <w:r w:rsidRPr="00373901">
        <w:rPr>
          <w:b/>
          <w:bCs/>
          <w:rtl/>
        </w:rPr>
        <w:t>التسعة</w:t>
      </w:r>
      <w:r>
        <w:rPr>
          <w:b/>
          <w:bCs/>
          <w:rtl/>
        </w:rPr>
        <w:t xml:space="preserve"> </w:t>
      </w:r>
      <w:r w:rsidRPr="00373901">
        <w:rPr>
          <w:b/>
          <w:bCs/>
          <w:rtl/>
        </w:rPr>
        <w:t>لحقوق</w:t>
      </w:r>
      <w:r>
        <w:rPr>
          <w:b/>
          <w:bCs/>
          <w:rtl/>
        </w:rPr>
        <w:t xml:space="preserve"> </w:t>
      </w:r>
      <w:r w:rsidRPr="00373901">
        <w:rPr>
          <w:b/>
          <w:bCs/>
          <w:rtl/>
        </w:rPr>
        <w:t>الإنسان</w:t>
      </w:r>
      <w:r w:rsidRPr="00913E55">
        <w:rPr>
          <w:b/>
          <w:bCs/>
          <w:vertAlign w:val="superscript"/>
          <w:rtl/>
        </w:rPr>
        <w:t>(</w:t>
      </w:r>
      <w:r>
        <w:rPr>
          <w:rStyle w:val="FootnoteReference"/>
          <w:b/>
          <w:bCs/>
          <w:rtl/>
        </w:rPr>
        <w:footnoteReference w:id="1"/>
      </w:r>
      <w:r w:rsidRPr="00913E55">
        <w:rPr>
          <w:b/>
          <w:bCs/>
          <w:vertAlign w:val="superscript"/>
          <w:rtl/>
        </w:rPr>
        <w:t>)</w:t>
      </w:r>
      <w:r>
        <w:rPr>
          <w:rFonts w:hint="cs"/>
          <w:b/>
          <w:bCs/>
          <w:rtl/>
        </w:rPr>
        <w:t xml:space="preserve"> </w:t>
      </w:r>
      <w:r w:rsidRPr="00373901">
        <w:rPr>
          <w:b/>
          <w:bCs/>
          <w:rtl/>
        </w:rPr>
        <w:t>يعزز</w:t>
      </w:r>
      <w:r>
        <w:rPr>
          <w:b/>
          <w:bCs/>
          <w:rtl/>
        </w:rPr>
        <w:t xml:space="preserve"> </w:t>
      </w:r>
      <w:r w:rsidRPr="00373901">
        <w:rPr>
          <w:b/>
          <w:bCs/>
          <w:rtl/>
        </w:rPr>
        <w:t>تمتع</w:t>
      </w:r>
      <w:r>
        <w:rPr>
          <w:b/>
          <w:bCs/>
          <w:rtl/>
        </w:rPr>
        <w:t xml:space="preserve"> </w:t>
      </w:r>
      <w:r w:rsidRPr="00373901">
        <w:rPr>
          <w:b/>
          <w:bCs/>
          <w:rtl/>
        </w:rPr>
        <w:t>المرأة</w:t>
      </w:r>
      <w:r>
        <w:rPr>
          <w:b/>
          <w:bCs/>
          <w:rtl/>
        </w:rPr>
        <w:t xml:space="preserve"> </w:t>
      </w:r>
      <w:r w:rsidRPr="00373901">
        <w:rPr>
          <w:b/>
          <w:bCs/>
          <w:rtl/>
        </w:rPr>
        <w:t>بحقوق</w:t>
      </w:r>
      <w:r>
        <w:rPr>
          <w:b/>
          <w:bCs/>
          <w:rtl/>
        </w:rPr>
        <w:t xml:space="preserve"> </w:t>
      </w:r>
      <w:r w:rsidRPr="00373901">
        <w:rPr>
          <w:b/>
          <w:bCs/>
          <w:rtl/>
        </w:rPr>
        <w:t>الإنسان</w:t>
      </w:r>
      <w:r>
        <w:rPr>
          <w:b/>
          <w:bCs/>
          <w:rtl/>
        </w:rPr>
        <w:t xml:space="preserve"> </w:t>
      </w:r>
      <w:r w:rsidRPr="00373901">
        <w:rPr>
          <w:b/>
          <w:bCs/>
          <w:rtl/>
        </w:rPr>
        <w:t>وبالحريات</w:t>
      </w:r>
      <w:r>
        <w:rPr>
          <w:b/>
          <w:bCs/>
          <w:rtl/>
        </w:rPr>
        <w:t xml:space="preserve"> </w:t>
      </w:r>
      <w:r w:rsidRPr="00373901">
        <w:rPr>
          <w:b/>
          <w:bCs/>
          <w:rtl/>
        </w:rPr>
        <w:t>الأساسية</w:t>
      </w:r>
      <w:r>
        <w:rPr>
          <w:b/>
          <w:bCs/>
          <w:rtl/>
        </w:rPr>
        <w:t xml:space="preserve"> </w:t>
      </w:r>
      <w:r w:rsidRPr="00373901">
        <w:rPr>
          <w:b/>
          <w:bCs/>
          <w:rtl/>
        </w:rPr>
        <w:t>في</w:t>
      </w:r>
      <w:r>
        <w:rPr>
          <w:b/>
          <w:bCs/>
          <w:rtl/>
        </w:rPr>
        <w:t xml:space="preserve"> </w:t>
      </w:r>
      <w:r w:rsidRPr="00373901">
        <w:rPr>
          <w:b/>
          <w:bCs/>
          <w:rtl/>
        </w:rPr>
        <w:t>جميع</w:t>
      </w:r>
      <w:r>
        <w:rPr>
          <w:b/>
          <w:bCs/>
          <w:rtl/>
        </w:rPr>
        <w:t xml:space="preserve"> </w:t>
      </w:r>
      <w:r w:rsidRPr="00373901">
        <w:rPr>
          <w:b/>
          <w:bCs/>
          <w:rtl/>
        </w:rPr>
        <w:t>نواحي</w:t>
      </w:r>
      <w:r>
        <w:rPr>
          <w:b/>
          <w:bCs/>
          <w:rtl/>
        </w:rPr>
        <w:t xml:space="preserve"> </w:t>
      </w:r>
      <w:r w:rsidRPr="00373901">
        <w:rPr>
          <w:b/>
          <w:bCs/>
          <w:rtl/>
        </w:rPr>
        <w:t>الحياة.</w:t>
      </w:r>
      <w:r>
        <w:rPr>
          <w:b/>
          <w:bCs/>
          <w:rtl/>
          <w:lang w:val="en-GB"/>
        </w:rPr>
        <w:t xml:space="preserve"> </w:t>
      </w:r>
      <w:r w:rsidRPr="00373901">
        <w:rPr>
          <w:b/>
          <w:bCs/>
          <w:rtl/>
        </w:rPr>
        <w:t>ولذلك،</w:t>
      </w:r>
      <w:r>
        <w:rPr>
          <w:b/>
          <w:bCs/>
          <w:rtl/>
        </w:rPr>
        <w:t xml:space="preserve"> </w:t>
      </w:r>
      <w:r w:rsidRPr="00373901">
        <w:rPr>
          <w:b/>
          <w:bCs/>
          <w:rtl/>
        </w:rPr>
        <w:t>تشجع</w:t>
      </w:r>
      <w:r>
        <w:rPr>
          <w:b/>
          <w:bCs/>
          <w:rtl/>
        </w:rPr>
        <w:t xml:space="preserve"> </w:t>
      </w:r>
      <w:r w:rsidRPr="00373901">
        <w:rPr>
          <w:b/>
          <w:bCs/>
          <w:rtl/>
        </w:rPr>
        <w:t>اللجنة</w:t>
      </w:r>
      <w:r>
        <w:rPr>
          <w:b/>
          <w:bCs/>
          <w:rtl/>
        </w:rPr>
        <w:t xml:space="preserve"> </w:t>
      </w:r>
      <w:r w:rsidRPr="00373901">
        <w:rPr>
          <w:b/>
          <w:bCs/>
          <w:rtl/>
        </w:rPr>
        <w:t>حكومة</w:t>
      </w:r>
      <w:r>
        <w:rPr>
          <w:b/>
          <w:bCs/>
          <w:rtl/>
        </w:rPr>
        <w:t xml:space="preserve"> </w:t>
      </w:r>
      <w:r w:rsidRPr="00373901">
        <w:rPr>
          <w:b/>
          <w:bCs/>
          <w:rtl/>
        </w:rPr>
        <w:t>لبنان</w:t>
      </w:r>
      <w:r>
        <w:rPr>
          <w:b/>
          <w:bCs/>
          <w:rtl/>
        </w:rPr>
        <w:t xml:space="preserve"> </w:t>
      </w:r>
      <w:r w:rsidRPr="00373901">
        <w:rPr>
          <w:b/>
          <w:bCs/>
          <w:rtl/>
        </w:rPr>
        <w:t>على</w:t>
      </w:r>
      <w:r>
        <w:rPr>
          <w:rFonts w:hint="cs"/>
          <w:b/>
          <w:bCs/>
          <w:rtl/>
        </w:rPr>
        <w:t xml:space="preserve"> </w:t>
      </w:r>
      <w:r w:rsidRPr="00373901">
        <w:rPr>
          <w:rFonts w:hint="cs"/>
          <w:b/>
          <w:bCs/>
          <w:rtl/>
        </w:rPr>
        <w:t>النظر</w:t>
      </w:r>
      <w:r>
        <w:rPr>
          <w:rFonts w:hint="cs"/>
          <w:b/>
          <w:bCs/>
          <w:rtl/>
        </w:rPr>
        <w:t xml:space="preserve"> </w:t>
      </w:r>
      <w:r w:rsidRPr="00373901">
        <w:rPr>
          <w:rFonts w:hint="cs"/>
          <w:b/>
          <w:bCs/>
          <w:rtl/>
        </w:rPr>
        <w:t>في</w:t>
      </w:r>
      <w:r>
        <w:rPr>
          <w:b/>
          <w:bCs/>
          <w:rtl/>
        </w:rPr>
        <w:t xml:space="preserve"> </w:t>
      </w:r>
      <w:r w:rsidRPr="00373901">
        <w:rPr>
          <w:b/>
          <w:bCs/>
          <w:rtl/>
        </w:rPr>
        <w:t>التصديق</w:t>
      </w:r>
      <w:r>
        <w:rPr>
          <w:b/>
          <w:bCs/>
          <w:rtl/>
        </w:rPr>
        <w:t xml:space="preserve"> </w:t>
      </w:r>
      <w:r w:rsidRPr="00373901">
        <w:rPr>
          <w:b/>
          <w:bCs/>
          <w:rtl/>
        </w:rPr>
        <w:t>على</w:t>
      </w:r>
      <w:r>
        <w:rPr>
          <w:b/>
          <w:bCs/>
          <w:rtl/>
        </w:rPr>
        <w:t xml:space="preserve"> </w:t>
      </w:r>
      <w:r w:rsidRPr="00373901">
        <w:rPr>
          <w:b/>
          <w:bCs/>
          <w:rtl/>
        </w:rPr>
        <w:t>المعاهدات</w:t>
      </w:r>
      <w:r>
        <w:rPr>
          <w:b/>
          <w:bCs/>
          <w:rtl/>
        </w:rPr>
        <w:t xml:space="preserve"> </w:t>
      </w:r>
      <w:r w:rsidRPr="00373901">
        <w:rPr>
          <w:b/>
          <w:bCs/>
          <w:rtl/>
        </w:rPr>
        <w:t>التي</w:t>
      </w:r>
      <w:r>
        <w:rPr>
          <w:b/>
          <w:bCs/>
          <w:rtl/>
        </w:rPr>
        <w:t xml:space="preserve"> </w:t>
      </w:r>
      <w:r w:rsidRPr="00373901">
        <w:rPr>
          <w:rFonts w:hint="cs"/>
          <w:b/>
          <w:bCs/>
          <w:rtl/>
        </w:rPr>
        <w:t>لم</w:t>
      </w:r>
      <w:r>
        <w:rPr>
          <w:rFonts w:hint="cs"/>
          <w:b/>
          <w:bCs/>
          <w:rtl/>
        </w:rPr>
        <w:t xml:space="preserve"> </w:t>
      </w:r>
      <w:r w:rsidRPr="00373901">
        <w:rPr>
          <w:rFonts w:hint="cs"/>
          <w:b/>
          <w:bCs/>
          <w:rtl/>
        </w:rPr>
        <w:t>تدخل</w:t>
      </w:r>
      <w:r>
        <w:rPr>
          <w:b/>
          <w:bCs/>
          <w:rtl/>
        </w:rPr>
        <w:t xml:space="preserve"> </w:t>
      </w:r>
      <w:r w:rsidRPr="00373901">
        <w:rPr>
          <w:b/>
          <w:bCs/>
          <w:rtl/>
        </w:rPr>
        <w:t>بعد</w:t>
      </w:r>
      <w:r>
        <w:rPr>
          <w:b/>
          <w:bCs/>
          <w:rtl/>
        </w:rPr>
        <w:t xml:space="preserve"> </w:t>
      </w:r>
      <w:r w:rsidRPr="00373901">
        <w:rPr>
          <w:b/>
          <w:bCs/>
          <w:rtl/>
        </w:rPr>
        <w:t>طرفا</w:t>
      </w:r>
      <w:r>
        <w:rPr>
          <w:b/>
          <w:bCs/>
          <w:rtl/>
        </w:rPr>
        <w:t xml:space="preserve"> </w:t>
      </w:r>
      <w:r w:rsidRPr="00373901">
        <w:rPr>
          <w:b/>
          <w:bCs/>
          <w:rtl/>
        </w:rPr>
        <w:t>فيها،</w:t>
      </w:r>
      <w:r>
        <w:rPr>
          <w:b/>
          <w:bCs/>
          <w:rtl/>
        </w:rPr>
        <w:t xml:space="preserve"> </w:t>
      </w:r>
      <w:r w:rsidRPr="00373901">
        <w:rPr>
          <w:b/>
          <w:bCs/>
          <w:rtl/>
        </w:rPr>
        <w:t>وهي</w:t>
      </w:r>
      <w:r>
        <w:rPr>
          <w:b/>
          <w:bCs/>
          <w:rtl/>
        </w:rPr>
        <w:t xml:space="preserve"> </w:t>
      </w:r>
      <w:r w:rsidRPr="00373901">
        <w:rPr>
          <w:b/>
          <w:bCs/>
          <w:rtl/>
        </w:rPr>
        <w:t>الاتفاقية</w:t>
      </w:r>
      <w:r>
        <w:rPr>
          <w:b/>
          <w:bCs/>
          <w:rtl/>
        </w:rPr>
        <w:t xml:space="preserve"> </w:t>
      </w:r>
      <w:r w:rsidRPr="00373901">
        <w:rPr>
          <w:b/>
          <w:bCs/>
          <w:rtl/>
        </w:rPr>
        <w:t>الدولية</w:t>
      </w:r>
      <w:r>
        <w:rPr>
          <w:b/>
          <w:bCs/>
          <w:rtl/>
        </w:rPr>
        <w:t xml:space="preserve"> </w:t>
      </w:r>
      <w:r w:rsidRPr="00373901">
        <w:rPr>
          <w:b/>
          <w:bCs/>
          <w:rtl/>
        </w:rPr>
        <w:t>لحماية</w:t>
      </w:r>
      <w:r>
        <w:rPr>
          <w:b/>
          <w:bCs/>
          <w:rtl/>
        </w:rPr>
        <w:t xml:space="preserve"> </w:t>
      </w:r>
      <w:r w:rsidRPr="00373901">
        <w:rPr>
          <w:b/>
          <w:bCs/>
          <w:rtl/>
        </w:rPr>
        <w:t>حقوق</w:t>
      </w:r>
      <w:r>
        <w:rPr>
          <w:b/>
          <w:bCs/>
          <w:rtl/>
        </w:rPr>
        <w:t xml:space="preserve"> </w:t>
      </w:r>
      <w:r w:rsidRPr="00373901">
        <w:rPr>
          <w:b/>
          <w:bCs/>
          <w:rtl/>
        </w:rPr>
        <w:t>جميع</w:t>
      </w:r>
      <w:r>
        <w:rPr>
          <w:b/>
          <w:bCs/>
          <w:rtl/>
        </w:rPr>
        <w:t xml:space="preserve"> </w:t>
      </w:r>
      <w:r w:rsidRPr="00373901">
        <w:rPr>
          <w:b/>
          <w:bCs/>
          <w:rtl/>
        </w:rPr>
        <w:t>العمال</w:t>
      </w:r>
      <w:r>
        <w:rPr>
          <w:b/>
          <w:bCs/>
          <w:rtl/>
        </w:rPr>
        <w:t xml:space="preserve"> </w:t>
      </w:r>
      <w:r w:rsidRPr="00373901">
        <w:rPr>
          <w:b/>
          <w:bCs/>
          <w:rtl/>
        </w:rPr>
        <w:t>المهاجرين</w:t>
      </w:r>
      <w:r>
        <w:rPr>
          <w:b/>
          <w:bCs/>
          <w:rtl/>
        </w:rPr>
        <w:t xml:space="preserve"> </w:t>
      </w:r>
      <w:r w:rsidRPr="00373901">
        <w:rPr>
          <w:b/>
          <w:bCs/>
          <w:rtl/>
        </w:rPr>
        <w:t>وأفراد</w:t>
      </w:r>
      <w:r>
        <w:rPr>
          <w:b/>
          <w:bCs/>
          <w:rtl/>
        </w:rPr>
        <w:t xml:space="preserve"> </w:t>
      </w:r>
      <w:r w:rsidRPr="00373901">
        <w:rPr>
          <w:b/>
          <w:bCs/>
          <w:rtl/>
        </w:rPr>
        <w:t>أسرهم،</w:t>
      </w:r>
      <w:r>
        <w:rPr>
          <w:b/>
          <w:bCs/>
          <w:rtl/>
        </w:rPr>
        <w:t xml:space="preserve"> </w:t>
      </w:r>
      <w:r w:rsidRPr="00373901">
        <w:rPr>
          <w:b/>
          <w:bCs/>
          <w:rtl/>
        </w:rPr>
        <w:t>والاتفاقية</w:t>
      </w:r>
      <w:r>
        <w:rPr>
          <w:b/>
          <w:bCs/>
          <w:rtl/>
        </w:rPr>
        <w:t xml:space="preserve"> </w:t>
      </w:r>
      <w:r w:rsidRPr="00373901">
        <w:rPr>
          <w:b/>
          <w:bCs/>
          <w:rtl/>
        </w:rPr>
        <w:t>الدولية</w:t>
      </w:r>
      <w:r>
        <w:rPr>
          <w:b/>
          <w:bCs/>
          <w:rtl/>
        </w:rPr>
        <w:t xml:space="preserve"> </w:t>
      </w:r>
      <w:r w:rsidRPr="00373901">
        <w:rPr>
          <w:b/>
          <w:bCs/>
          <w:rtl/>
        </w:rPr>
        <w:t>لحماية</w:t>
      </w:r>
      <w:r>
        <w:rPr>
          <w:b/>
          <w:bCs/>
          <w:rtl/>
        </w:rPr>
        <w:t xml:space="preserve"> </w:t>
      </w:r>
      <w:r w:rsidRPr="00373901">
        <w:rPr>
          <w:b/>
          <w:bCs/>
          <w:rtl/>
        </w:rPr>
        <w:t>جميع</w:t>
      </w:r>
      <w:r>
        <w:rPr>
          <w:b/>
          <w:bCs/>
          <w:rtl/>
        </w:rPr>
        <w:t xml:space="preserve"> </w:t>
      </w:r>
      <w:r w:rsidRPr="00373901">
        <w:rPr>
          <w:b/>
          <w:bCs/>
          <w:rtl/>
        </w:rPr>
        <w:t>الأشخاص</w:t>
      </w:r>
      <w:r>
        <w:rPr>
          <w:b/>
          <w:bCs/>
          <w:rtl/>
        </w:rPr>
        <w:t xml:space="preserve"> </w:t>
      </w:r>
      <w:r w:rsidRPr="00373901">
        <w:rPr>
          <w:b/>
          <w:bCs/>
          <w:rtl/>
        </w:rPr>
        <w:t>من</w:t>
      </w:r>
      <w:r>
        <w:rPr>
          <w:b/>
          <w:bCs/>
          <w:rtl/>
        </w:rPr>
        <w:t xml:space="preserve"> </w:t>
      </w:r>
      <w:r w:rsidRPr="00373901">
        <w:rPr>
          <w:b/>
          <w:bCs/>
          <w:rtl/>
        </w:rPr>
        <w:t>الاختفاء</w:t>
      </w:r>
      <w:r>
        <w:rPr>
          <w:b/>
          <w:bCs/>
          <w:rtl/>
        </w:rPr>
        <w:t xml:space="preserve"> </w:t>
      </w:r>
      <w:r w:rsidRPr="00373901">
        <w:rPr>
          <w:b/>
          <w:bCs/>
          <w:rtl/>
        </w:rPr>
        <w:t>القسري،</w:t>
      </w:r>
      <w:r>
        <w:rPr>
          <w:b/>
          <w:bCs/>
          <w:rtl/>
        </w:rPr>
        <w:t xml:space="preserve"> </w:t>
      </w:r>
      <w:r w:rsidRPr="00373901">
        <w:rPr>
          <w:b/>
          <w:bCs/>
          <w:rtl/>
        </w:rPr>
        <w:t>واتفاقية</w:t>
      </w:r>
      <w:r>
        <w:rPr>
          <w:b/>
          <w:bCs/>
          <w:rtl/>
        </w:rPr>
        <w:t xml:space="preserve"> </w:t>
      </w:r>
      <w:r w:rsidRPr="00373901">
        <w:rPr>
          <w:b/>
          <w:bCs/>
          <w:rtl/>
        </w:rPr>
        <w:t>حقوق</w:t>
      </w:r>
      <w:r>
        <w:rPr>
          <w:b/>
          <w:bCs/>
          <w:rtl/>
        </w:rPr>
        <w:t xml:space="preserve"> </w:t>
      </w:r>
      <w:r w:rsidRPr="00373901">
        <w:rPr>
          <w:b/>
          <w:bCs/>
          <w:rtl/>
        </w:rPr>
        <w:t>الأشخاص</w:t>
      </w:r>
      <w:r>
        <w:rPr>
          <w:b/>
          <w:bCs/>
          <w:rtl/>
        </w:rPr>
        <w:t xml:space="preserve"> </w:t>
      </w:r>
      <w:r w:rsidRPr="00373901">
        <w:rPr>
          <w:b/>
          <w:bCs/>
          <w:rtl/>
        </w:rPr>
        <w:t>ذوي</w:t>
      </w:r>
      <w:r>
        <w:rPr>
          <w:b/>
          <w:bCs/>
          <w:rtl/>
        </w:rPr>
        <w:t xml:space="preserve"> </w:t>
      </w:r>
      <w:r w:rsidRPr="00373901">
        <w:rPr>
          <w:b/>
          <w:bCs/>
          <w:rtl/>
        </w:rPr>
        <w:t>الإعاقة</w:t>
      </w:r>
      <w:r w:rsidRPr="00373901">
        <w:rPr>
          <w:rtl/>
        </w:rPr>
        <w:t>.</w:t>
      </w:r>
    </w:p>
    <w:p w:rsidR="005810DA" w:rsidRDefault="005810DA" w:rsidP="00745CBC">
      <w:pPr>
        <w:pStyle w:val="SingleTxt"/>
        <w:rPr>
          <w:rFonts w:hint="cs"/>
          <w:b/>
          <w:bCs/>
          <w:rtl/>
        </w:rPr>
      </w:pPr>
      <w:r>
        <w:rPr>
          <w:rFonts w:hint="cs"/>
          <w:rtl/>
        </w:rPr>
        <w:t>50 -</w:t>
      </w:r>
      <w:r>
        <w:rPr>
          <w:rFonts w:hint="cs"/>
          <w:rtl/>
        </w:rPr>
        <w:tab/>
      </w:r>
      <w:r w:rsidRPr="00373901">
        <w:rPr>
          <w:b/>
          <w:bCs/>
          <w:rtl/>
        </w:rPr>
        <w:t>وتطلب</w:t>
      </w:r>
      <w:r>
        <w:rPr>
          <w:b/>
          <w:bCs/>
          <w:rtl/>
        </w:rPr>
        <w:t xml:space="preserve"> </w:t>
      </w:r>
      <w:r w:rsidRPr="00373901">
        <w:rPr>
          <w:b/>
          <w:bCs/>
          <w:rtl/>
        </w:rPr>
        <w:t>اللجنة</w:t>
      </w:r>
      <w:r>
        <w:rPr>
          <w:b/>
          <w:bCs/>
          <w:rtl/>
        </w:rPr>
        <w:t xml:space="preserve"> </w:t>
      </w:r>
      <w:r w:rsidRPr="00373901">
        <w:rPr>
          <w:b/>
          <w:bCs/>
          <w:rtl/>
        </w:rPr>
        <w:t>نشر</w:t>
      </w:r>
      <w:r>
        <w:rPr>
          <w:b/>
          <w:bCs/>
          <w:rtl/>
        </w:rPr>
        <w:t xml:space="preserve"> </w:t>
      </w:r>
      <w:r w:rsidRPr="00373901">
        <w:rPr>
          <w:b/>
          <w:bCs/>
          <w:rtl/>
        </w:rPr>
        <w:t>هذه</w:t>
      </w:r>
      <w:r>
        <w:rPr>
          <w:b/>
          <w:bCs/>
          <w:rtl/>
        </w:rPr>
        <w:t xml:space="preserve"> </w:t>
      </w:r>
      <w:r w:rsidRPr="00373901">
        <w:rPr>
          <w:b/>
          <w:bCs/>
          <w:rtl/>
        </w:rPr>
        <w:t>التعليقات</w:t>
      </w:r>
      <w:r>
        <w:rPr>
          <w:b/>
          <w:bCs/>
          <w:rtl/>
        </w:rPr>
        <w:t xml:space="preserve"> </w:t>
      </w:r>
      <w:r w:rsidRPr="00373901">
        <w:rPr>
          <w:b/>
          <w:bCs/>
          <w:rtl/>
        </w:rPr>
        <w:t>الختامية</w:t>
      </w:r>
      <w:r>
        <w:rPr>
          <w:b/>
          <w:bCs/>
          <w:rtl/>
        </w:rPr>
        <w:t xml:space="preserve"> </w:t>
      </w:r>
      <w:r w:rsidRPr="00373901">
        <w:rPr>
          <w:b/>
          <w:bCs/>
          <w:rtl/>
        </w:rPr>
        <w:t>على</w:t>
      </w:r>
      <w:r>
        <w:rPr>
          <w:b/>
          <w:bCs/>
          <w:rtl/>
        </w:rPr>
        <w:t xml:space="preserve"> </w:t>
      </w:r>
      <w:r w:rsidRPr="00373901">
        <w:rPr>
          <w:b/>
          <w:bCs/>
          <w:rtl/>
        </w:rPr>
        <w:t>نطاق</w:t>
      </w:r>
      <w:r>
        <w:rPr>
          <w:b/>
          <w:bCs/>
          <w:rtl/>
        </w:rPr>
        <w:t xml:space="preserve"> </w:t>
      </w:r>
      <w:r w:rsidRPr="00373901">
        <w:rPr>
          <w:b/>
          <w:bCs/>
          <w:rtl/>
        </w:rPr>
        <w:t>واسع</w:t>
      </w:r>
      <w:r>
        <w:rPr>
          <w:b/>
          <w:bCs/>
          <w:rtl/>
        </w:rPr>
        <w:t xml:space="preserve"> </w:t>
      </w:r>
      <w:r w:rsidRPr="00373901">
        <w:rPr>
          <w:b/>
          <w:bCs/>
          <w:rtl/>
        </w:rPr>
        <w:t>في</w:t>
      </w:r>
      <w:r>
        <w:rPr>
          <w:b/>
          <w:bCs/>
          <w:rtl/>
        </w:rPr>
        <w:t xml:space="preserve"> </w:t>
      </w:r>
      <w:r w:rsidRPr="00373901">
        <w:rPr>
          <w:b/>
          <w:bCs/>
          <w:rtl/>
        </w:rPr>
        <w:t>لبنان</w:t>
      </w:r>
      <w:r>
        <w:rPr>
          <w:b/>
          <w:bCs/>
          <w:rtl/>
        </w:rPr>
        <w:t xml:space="preserve"> </w:t>
      </w:r>
      <w:r w:rsidRPr="00373901">
        <w:rPr>
          <w:b/>
          <w:bCs/>
          <w:rtl/>
        </w:rPr>
        <w:t>بغية</w:t>
      </w:r>
      <w:r>
        <w:rPr>
          <w:b/>
          <w:bCs/>
          <w:rtl/>
        </w:rPr>
        <w:t xml:space="preserve"> </w:t>
      </w:r>
      <w:r w:rsidRPr="00373901">
        <w:rPr>
          <w:b/>
          <w:bCs/>
          <w:rtl/>
        </w:rPr>
        <w:t>إطلاع</w:t>
      </w:r>
      <w:r>
        <w:rPr>
          <w:b/>
          <w:bCs/>
          <w:rtl/>
        </w:rPr>
        <w:t xml:space="preserve"> </w:t>
      </w:r>
      <w:r w:rsidRPr="00373901">
        <w:rPr>
          <w:b/>
          <w:bCs/>
          <w:rtl/>
        </w:rPr>
        <w:t>عامة</w:t>
      </w:r>
      <w:r>
        <w:rPr>
          <w:b/>
          <w:bCs/>
          <w:rtl/>
        </w:rPr>
        <w:t xml:space="preserve"> </w:t>
      </w:r>
      <w:r w:rsidRPr="00373901">
        <w:rPr>
          <w:b/>
          <w:bCs/>
          <w:rtl/>
        </w:rPr>
        <w:t>الناس،</w:t>
      </w:r>
      <w:r>
        <w:rPr>
          <w:b/>
          <w:bCs/>
          <w:rtl/>
        </w:rPr>
        <w:t xml:space="preserve"> </w:t>
      </w:r>
      <w:r w:rsidRPr="00373901">
        <w:rPr>
          <w:b/>
          <w:bCs/>
          <w:rtl/>
        </w:rPr>
        <w:t>بمن</w:t>
      </w:r>
      <w:r>
        <w:rPr>
          <w:b/>
          <w:bCs/>
          <w:rtl/>
        </w:rPr>
        <w:t xml:space="preserve"> </w:t>
      </w:r>
      <w:r w:rsidRPr="00373901">
        <w:rPr>
          <w:b/>
          <w:bCs/>
          <w:rtl/>
        </w:rPr>
        <w:t>فيهم</w:t>
      </w:r>
      <w:r>
        <w:rPr>
          <w:b/>
          <w:bCs/>
          <w:rtl/>
        </w:rPr>
        <w:t xml:space="preserve"> </w:t>
      </w:r>
      <w:proofErr w:type="spellStart"/>
      <w:r w:rsidRPr="00373901">
        <w:rPr>
          <w:b/>
          <w:bCs/>
          <w:rtl/>
        </w:rPr>
        <w:t>المسؤولون</w:t>
      </w:r>
      <w:proofErr w:type="spellEnd"/>
      <w:r>
        <w:rPr>
          <w:b/>
          <w:bCs/>
          <w:rtl/>
        </w:rPr>
        <w:t xml:space="preserve"> </w:t>
      </w:r>
      <w:r w:rsidRPr="00373901">
        <w:rPr>
          <w:b/>
          <w:bCs/>
          <w:rtl/>
        </w:rPr>
        <w:t>الحكوميون</w:t>
      </w:r>
      <w:r>
        <w:rPr>
          <w:b/>
          <w:bCs/>
          <w:rtl/>
        </w:rPr>
        <w:t xml:space="preserve"> </w:t>
      </w:r>
      <w:r w:rsidRPr="00373901">
        <w:rPr>
          <w:b/>
          <w:bCs/>
          <w:rtl/>
        </w:rPr>
        <w:t>والس</w:t>
      </w:r>
      <w:r w:rsidR="00902B97">
        <w:rPr>
          <w:rFonts w:hint="cs"/>
          <w:b/>
          <w:bCs/>
          <w:rtl/>
        </w:rPr>
        <w:t>ياسيون</w:t>
      </w:r>
      <w:r>
        <w:rPr>
          <w:b/>
          <w:bCs/>
          <w:rtl/>
        </w:rPr>
        <w:t xml:space="preserve"> </w:t>
      </w:r>
      <w:r w:rsidRPr="00373901">
        <w:rPr>
          <w:b/>
          <w:bCs/>
          <w:rtl/>
        </w:rPr>
        <w:t>والبرلمانيون</w:t>
      </w:r>
      <w:r>
        <w:rPr>
          <w:b/>
          <w:bCs/>
          <w:rtl/>
        </w:rPr>
        <w:t xml:space="preserve"> </w:t>
      </w:r>
      <w:r w:rsidRPr="00373901">
        <w:rPr>
          <w:b/>
          <w:bCs/>
          <w:rtl/>
        </w:rPr>
        <w:t>والمنظمات</w:t>
      </w:r>
      <w:r>
        <w:rPr>
          <w:b/>
          <w:bCs/>
          <w:rtl/>
        </w:rPr>
        <w:t xml:space="preserve"> </w:t>
      </w:r>
      <w:r w:rsidRPr="00373901">
        <w:rPr>
          <w:b/>
          <w:bCs/>
          <w:rtl/>
        </w:rPr>
        <w:t>النسائية</w:t>
      </w:r>
      <w:r>
        <w:rPr>
          <w:b/>
          <w:bCs/>
          <w:rtl/>
        </w:rPr>
        <w:t xml:space="preserve"> </w:t>
      </w:r>
      <w:r w:rsidRPr="00373901">
        <w:rPr>
          <w:b/>
          <w:bCs/>
          <w:rtl/>
        </w:rPr>
        <w:t>ومنظمات</w:t>
      </w:r>
      <w:r>
        <w:rPr>
          <w:b/>
          <w:bCs/>
          <w:rtl/>
        </w:rPr>
        <w:t xml:space="preserve"> </w:t>
      </w:r>
      <w:r w:rsidRPr="00373901">
        <w:rPr>
          <w:b/>
          <w:bCs/>
          <w:rtl/>
        </w:rPr>
        <w:t>حقوق</w:t>
      </w:r>
      <w:r>
        <w:rPr>
          <w:b/>
          <w:bCs/>
          <w:rtl/>
        </w:rPr>
        <w:t xml:space="preserve"> </w:t>
      </w:r>
      <w:r w:rsidRPr="00373901">
        <w:rPr>
          <w:b/>
          <w:bCs/>
          <w:rtl/>
        </w:rPr>
        <w:t>الإنسان،</w:t>
      </w:r>
      <w:r>
        <w:rPr>
          <w:b/>
          <w:bCs/>
          <w:rtl/>
        </w:rPr>
        <w:t xml:space="preserve"> </w:t>
      </w:r>
      <w:r w:rsidRPr="00373901">
        <w:rPr>
          <w:b/>
          <w:bCs/>
          <w:rtl/>
        </w:rPr>
        <w:t>على</w:t>
      </w:r>
      <w:r>
        <w:rPr>
          <w:b/>
          <w:bCs/>
          <w:rtl/>
        </w:rPr>
        <w:t xml:space="preserve"> </w:t>
      </w:r>
      <w:r w:rsidRPr="00373901">
        <w:rPr>
          <w:b/>
          <w:bCs/>
          <w:rtl/>
        </w:rPr>
        <w:t>الخطوات</w:t>
      </w:r>
      <w:r>
        <w:rPr>
          <w:b/>
          <w:bCs/>
          <w:rtl/>
        </w:rPr>
        <w:t xml:space="preserve"> </w:t>
      </w:r>
      <w:r w:rsidRPr="00373901">
        <w:rPr>
          <w:b/>
          <w:bCs/>
          <w:rtl/>
        </w:rPr>
        <w:t>التي</w:t>
      </w:r>
      <w:r>
        <w:rPr>
          <w:b/>
          <w:bCs/>
          <w:rtl/>
        </w:rPr>
        <w:t xml:space="preserve"> </w:t>
      </w:r>
      <w:r w:rsidRPr="00373901">
        <w:rPr>
          <w:b/>
          <w:bCs/>
          <w:rtl/>
        </w:rPr>
        <w:t>ات</w:t>
      </w:r>
      <w:r w:rsidRPr="00373901">
        <w:rPr>
          <w:rFonts w:hint="cs"/>
          <w:b/>
          <w:bCs/>
          <w:rtl/>
        </w:rPr>
        <w:t>ُّ</w:t>
      </w:r>
      <w:r w:rsidRPr="00373901">
        <w:rPr>
          <w:b/>
          <w:bCs/>
          <w:rtl/>
        </w:rPr>
        <w:t>خذت</w:t>
      </w:r>
      <w:r>
        <w:rPr>
          <w:b/>
          <w:bCs/>
          <w:rtl/>
        </w:rPr>
        <w:t xml:space="preserve"> </w:t>
      </w:r>
      <w:r w:rsidRPr="00373901">
        <w:rPr>
          <w:b/>
          <w:bCs/>
          <w:rtl/>
        </w:rPr>
        <w:t>لضمان</w:t>
      </w:r>
      <w:r>
        <w:rPr>
          <w:b/>
          <w:bCs/>
          <w:rtl/>
        </w:rPr>
        <w:t xml:space="preserve"> </w:t>
      </w:r>
      <w:r w:rsidRPr="00373901">
        <w:rPr>
          <w:b/>
          <w:bCs/>
          <w:rtl/>
        </w:rPr>
        <w:t>المساواة</w:t>
      </w:r>
      <w:r>
        <w:rPr>
          <w:b/>
          <w:bCs/>
          <w:rtl/>
        </w:rPr>
        <w:t xml:space="preserve"> </w:t>
      </w:r>
      <w:r w:rsidRPr="00373901">
        <w:rPr>
          <w:b/>
          <w:bCs/>
          <w:rtl/>
        </w:rPr>
        <w:t>القانونية</w:t>
      </w:r>
      <w:r>
        <w:rPr>
          <w:b/>
          <w:bCs/>
          <w:rtl/>
        </w:rPr>
        <w:t xml:space="preserve"> </w:t>
      </w:r>
      <w:r w:rsidRPr="00373901">
        <w:rPr>
          <w:b/>
          <w:bCs/>
          <w:rtl/>
        </w:rPr>
        <w:t>والفعلية</w:t>
      </w:r>
      <w:r>
        <w:rPr>
          <w:b/>
          <w:bCs/>
          <w:rtl/>
        </w:rPr>
        <w:t xml:space="preserve"> </w:t>
      </w:r>
      <w:r w:rsidRPr="00373901">
        <w:rPr>
          <w:b/>
          <w:bCs/>
          <w:rtl/>
        </w:rPr>
        <w:t>بين</w:t>
      </w:r>
      <w:r>
        <w:rPr>
          <w:b/>
          <w:bCs/>
          <w:rtl/>
        </w:rPr>
        <w:t xml:space="preserve"> </w:t>
      </w:r>
      <w:r w:rsidRPr="00373901">
        <w:rPr>
          <w:b/>
          <w:bCs/>
          <w:rtl/>
        </w:rPr>
        <w:t>الرجل</w:t>
      </w:r>
      <w:r>
        <w:rPr>
          <w:b/>
          <w:bCs/>
          <w:rtl/>
        </w:rPr>
        <w:t xml:space="preserve"> </w:t>
      </w:r>
      <w:r w:rsidRPr="00373901">
        <w:rPr>
          <w:b/>
          <w:bCs/>
          <w:rtl/>
        </w:rPr>
        <w:t>والمرأة</w:t>
      </w:r>
      <w:r w:rsidRPr="00373901">
        <w:rPr>
          <w:rFonts w:hint="cs"/>
          <w:b/>
          <w:bCs/>
          <w:rtl/>
        </w:rPr>
        <w:t>،</w:t>
      </w:r>
      <w:r>
        <w:rPr>
          <w:b/>
          <w:bCs/>
          <w:rtl/>
        </w:rPr>
        <w:t xml:space="preserve"> </w:t>
      </w:r>
      <w:r w:rsidRPr="00373901">
        <w:rPr>
          <w:b/>
          <w:bCs/>
          <w:rtl/>
        </w:rPr>
        <w:t>وكذا</w:t>
      </w:r>
      <w:r>
        <w:rPr>
          <w:b/>
          <w:bCs/>
          <w:rtl/>
        </w:rPr>
        <w:t xml:space="preserve"> </w:t>
      </w:r>
      <w:r w:rsidRPr="00373901">
        <w:rPr>
          <w:b/>
          <w:bCs/>
          <w:rtl/>
        </w:rPr>
        <w:t>الخطوات</w:t>
      </w:r>
      <w:r>
        <w:rPr>
          <w:b/>
          <w:bCs/>
          <w:rtl/>
        </w:rPr>
        <w:t xml:space="preserve"> </w:t>
      </w:r>
      <w:r w:rsidRPr="00373901">
        <w:rPr>
          <w:b/>
          <w:bCs/>
          <w:rtl/>
        </w:rPr>
        <w:t>الأخرى</w:t>
      </w:r>
      <w:r>
        <w:rPr>
          <w:b/>
          <w:bCs/>
          <w:rtl/>
        </w:rPr>
        <w:t xml:space="preserve"> </w:t>
      </w:r>
      <w:r w:rsidRPr="00373901">
        <w:rPr>
          <w:b/>
          <w:bCs/>
          <w:rtl/>
        </w:rPr>
        <w:t>اللازمة</w:t>
      </w:r>
      <w:r>
        <w:rPr>
          <w:b/>
          <w:bCs/>
          <w:rtl/>
        </w:rPr>
        <w:t xml:space="preserve"> </w:t>
      </w:r>
      <w:r w:rsidRPr="00373901">
        <w:rPr>
          <w:b/>
          <w:bCs/>
          <w:rtl/>
        </w:rPr>
        <w:t>في</w:t>
      </w:r>
      <w:r>
        <w:rPr>
          <w:b/>
          <w:bCs/>
          <w:rtl/>
        </w:rPr>
        <w:t xml:space="preserve"> </w:t>
      </w:r>
      <w:r w:rsidRPr="00373901">
        <w:rPr>
          <w:b/>
          <w:bCs/>
          <w:rtl/>
        </w:rPr>
        <w:t>هذا</w:t>
      </w:r>
      <w:r>
        <w:rPr>
          <w:b/>
          <w:bCs/>
          <w:rtl/>
        </w:rPr>
        <w:t xml:space="preserve"> </w:t>
      </w:r>
      <w:r w:rsidRPr="00373901">
        <w:rPr>
          <w:b/>
          <w:bCs/>
          <w:rtl/>
        </w:rPr>
        <w:t>الصدد.</w:t>
      </w:r>
      <w:r>
        <w:rPr>
          <w:b/>
          <w:bCs/>
          <w:rtl/>
          <w:lang w:val="en-GB"/>
        </w:rPr>
        <w:t xml:space="preserve"> </w:t>
      </w:r>
      <w:r w:rsidRPr="00373901">
        <w:rPr>
          <w:b/>
          <w:bCs/>
          <w:rtl/>
        </w:rPr>
        <w:t>وتشجع</w:t>
      </w:r>
      <w:r>
        <w:rPr>
          <w:b/>
          <w:bCs/>
          <w:rtl/>
        </w:rPr>
        <w:t xml:space="preserve"> </w:t>
      </w:r>
      <w:r w:rsidRPr="00373901">
        <w:rPr>
          <w:b/>
          <w:bCs/>
          <w:rtl/>
        </w:rPr>
        <w:t>اللجنة</w:t>
      </w:r>
      <w:r>
        <w:rPr>
          <w:b/>
          <w:bCs/>
          <w:rtl/>
        </w:rPr>
        <w:t xml:space="preserve"> </w:t>
      </w:r>
      <w:r w:rsidRPr="00373901">
        <w:rPr>
          <w:b/>
          <w:bCs/>
          <w:rtl/>
        </w:rPr>
        <w:t>بصفة</w:t>
      </w:r>
      <w:r>
        <w:rPr>
          <w:b/>
          <w:bCs/>
          <w:rtl/>
        </w:rPr>
        <w:t xml:space="preserve"> </w:t>
      </w:r>
      <w:r w:rsidRPr="00373901">
        <w:rPr>
          <w:b/>
          <w:bCs/>
          <w:rtl/>
        </w:rPr>
        <w:t>خاصة</w:t>
      </w:r>
      <w:r>
        <w:rPr>
          <w:b/>
          <w:bCs/>
          <w:rtl/>
        </w:rPr>
        <w:t xml:space="preserve"> </w:t>
      </w:r>
      <w:r w:rsidRPr="00373901">
        <w:rPr>
          <w:b/>
          <w:bCs/>
          <w:rtl/>
        </w:rPr>
        <w:t>الدولة</w:t>
      </w:r>
      <w:r>
        <w:rPr>
          <w:b/>
          <w:bCs/>
          <w:rtl/>
        </w:rPr>
        <w:t xml:space="preserve"> </w:t>
      </w:r>
      <w:r w:rsidRPr="00373901">
        <w:rPr>
          <w:b/>
          <w:bCs/>
          <w:rtl/>
        </w:rPr>
        <w:t>الطرف</w:t>
      </w:r>
      <w:r>
        <w:rPr>
          <w:b/>
          <w:bCs/>
          <w:rtl/>
        </w:rPr>
        <w:t xml:space="preserve"> </w:t>
      </w:r>
      <w:r w:rsidRPr="00373901">
        <w:rPr>
          <w:b/>
          <w:bCs/>
          <w:rtl/>
        </w:rPr>
        <w:t>على</w:t>
      </w:r>
      <w:r>
        <w:rPr>
          <w:b/>
          <w:bCs/>
          <w:rtl/>
        </w:rPr>
        <w:t xml:space="preserve"> </w:t>
      </w:r>
      <w:r w:rsidRPr="00373901">
        <w:rPr>
          <w:b/>
          <w:bCs/>
          <w:rtl/>
        </w:rPr>
        <w:t>عقد</w:t>
      </w:r>
      <w:r>
        <w:rPr>
          <w:b/>
          <w:bCs/>
          <w:rtl/>
        </w:rPr>
        <w:t xml:space="preserve"> </w:t>
      </w:r>
      <w:r w:rsidR="00902B97">
        <w:rPr>
          <w:rFonts w:hint="cs"/>
          <w:b/>
          <w:bCs/>
          <w:rtl/>
        </w:rPr>
        <w:t xml:space="preserve">منتدى عام </w:t>
      </w:r>
      <w:r w:rsidR="00745CBC">
        <w:rPr>
          <w:rFonts w:hint="cs"/>
          <w:b/>
          <w:bCs/>
          <w:rtl/>
        </w:rPr>
        <w:t>ت</w:t>
      </w:r>
      <w:r w:rsidR="00902B97">
        <w:rPr>
          <w:rFonts w:hint="cs"/>
          <w:b/>
          <w:bCs/>
          <w:rtl/>
        </w:rPr>
        <w:t xml:space="preserve">شارك فيه </w:t>
      </w:r>
      <w:r w:rsidRPr="00373901">
        <w:rPr>
          <w:b/>
          <w:bCs/>
          <w:rtl/>
        </w:rPr>
        <w:t>جميع</w:t>
      </w:r>
      <w:r>
        <w:rPr>
          <w:b/>
          <w:bCs/>
          <w:rtl/>
        </w:rPr>
        <w:t xml:space="preserve"> </w:t>
      </w:r>
      <w:r w:rsidRPr="00373901">
        <w:rPr>
          <w:b/>
          <w:bCs/>
          <w:rtl/>
        </w:rPr>
        <w:t>الهيئات</w:t>
      </w:r>
      <w:r>
        <w:rPr>
          <w:b/>
          <w:bCs/>
          <w:rtl/>
        </w:rPr>
        <w:t xml:space="preserve"> </w:t>
      </w:r>
      <w:r w:rsidRPr="00373901">
        <w:rPr>
          <w:b/>
          <w:bCs/>
          <w:rtl/>
        </w:rPr>
        <w:t>الحكومية،</w:t>
      </w:r>
      <w:r>
        <w:rPr>
          <w:b/>
          <w:bCs/>
          <w:rtl/>
        </w:rPr>
        <w:t xml:space="preserve"> </w:t>
      </w:r>
      <w:r w:rsidRPr="00373901">
        <w:rPr>
          <w:b/>
          <w:bCs/>
          <w:rtl/>
        </w:rPr>
        <w:t>فضلا</w:t>
      </w:r>
      <w:r>
        <w:rPr>
          <w:b/>
          <w:bCs/>
          <w:rtl/>
        </w:rPr>
        <w:t xml:space="preserve"> </w:t>
      </w:r>
      <w:r w:rsidRPr="00373901">
        <w:rPr>
          <w:b/>
          <w:bCs/>
          <w:rtl/>
        </w:rPr>
        <w:t>عن</w:t>
      </w:r>
      <w:r>
        <w:rPr>
          <w:b/>
          <w:bCs/>
          <w:rtl/>
        </w:rPr>
        <w:t xml:space="preserve"> </w:t>
      </w:r>
      <w:r w:rsidRPr="00373901">
        <w:rPr>
          <w:b/>
          <w:bCs/>
          <w:rtl/>
        </w:rPr>
        <w:t>المجتمع</w:t>
      </w:r>
      <w:r>
        <w:rPr>
          <w:b/>
          <w:bCs/>
          <w:rtl/>
        </w:rPr>
        <w:t xml:space="preserve"> </w:t>
      </w:r>
      <w:r w:rsidRPr="00373901">
        <w:rPr>
          <w:b/>
          <w:bCs/>
          <w:rtl/>
        </w:rPr>
        <w:t>المدني،</w:t>
      </w:r>
      <w:r>
        <w:rPr>
          <w:b/>
          <w:bCs/>
          <w:rtl/>
        </w:rPr>
        <w:t xml:space="preserve"> </w:t>
      </w:r>
      <w:r w:rsidRPr="00373901">
        <w:rPr>
          <w:rFonts w:hint="cs"/>
          <w:b/>
          <w:bCs/>
          <w:rtl/>
        </w:rPr>
        <w:t>لمناقشة</w:t>
      </w:r>
      <w:r>
        <w:rPr>
          <w:b/>
          <w:bCs/>
          <w:rtl/>
        </w:rPr>
        <w:t xml:space="preserve"> </w:t>
      </w:r>
      <w:r w:rsidRPr="00373901">
        <w:rPr>
          <w:b/>
          <w:bCs/>
          <w:rtl/>
        </w:rPr>
        <w:t>عرض</w:t>
      </w:r>
      <w:r>
        <w:rPr>
          <w:b/>
          <w:bCs/>
          <w:rtl/>
        </w:rPr>
        <w:t xml:space="preserve"> </w:t>
      </w:r>
      <w:r w:rsidRPr="00373901">
        <w:rPr>
          <w:b/>
          <w:bCs/>
          <w:rtl/>
        </w:rPr>
        <w:t>التقرير</w:t>
      </w:r>
      <w:r>
        <w:rPr>
          <w:b/>
          <w:bCs/>
          <w:rtl/>
        </w:rPr>
        <w:t xml:space="preserve"> </w:t>
      </w:r>
      <w:r w:rsidRPr="00373901">
        <w:rPr>
          <w:rFonts w:hint="cs"/>
          <w:b/>
          <w:bCs/>
          <w:rtl/>
        </w:rPr>
        <w:t>وم</w:t>
      </w:r>
      <w:r w:rsidRPr="00373901">
        <w:rPr>
          <w:b/>
          <w:bCs/>
          <w:rtl/>
        </w:rPr>
        <w:t>ضمون</w:t>
      </w:r>
      <w:r>
        <w:rPr>
          <w:b/>
          <w:bCs/>
          <w:rtl/>
        </w:rPr>
        <w:t xml:space="preserve"> </w:t>
      </w:r>
      <w:r w:rsidRPr="00373901">
        <w:rPr>
          <w:b/>
          <w:bCs/>
          <w:rtl/>
        </w:rPr>
        <w:t>التعليقات</w:t>
      </w:r>
      <w:r>
        <w:rPr>
          <w:b/>
          <w:bCs/>
          <w:rtl/>
        </w:rPr>
        <w:t xml:space="preserve"> </w:t>
      </w:r>
      <w:r w:rsidRPr="00373901">
        <w:rPr>
          <w:b/>
          <w:bCs/>
          <w:rtl/>
        </w:rPr>
        <w:t>الختامية.</w:t>
      </w:r>
      <w:r>
        <w:rPr>
          <w:b/>
          <w:bCs/>
          <w:rtl/>
          <w:lang w:val="en-GB"/>
        </w:rPr>
        <w:t xml:space="preserve"> </w:t>
      </w:r>
      <w:r w:rsidRPr="00373901">
        <w:rPr>
          <w:b/>
          <w:bCs/>
          <w:rtl/>
        </w:rPr>
        <w:t>وتطلب</w:t>
      </w:r>
      <w:r>
        <w:rPr>
          <w:b/>
          <w:bCs/>
          <w:rtl/>
        </w:rPr>
        <w:t xml:space="preserve"> </w:t>
      </w:r>
      <w:r w:rsidRPr="00373901">
        <w:rPr>
          <w:b/>
          <w:bCs/>
          <w:rtl/>
        </w:rPr>
        <w:t>اللجنة</w:t>
      </w:r>
      <w:r>
        <w:rPr>
          <w:b/>
          <w:bCs/>
          <w:rtl/>
        </w:rPr>
        <w:t xml:space="preserve"> </w:t>
      </w:r>
      <w:r w:rsidRPr="00373901">
        <w:rPr>
          <w:b/>
          <w:bCs/>
          <w:rtl/>
        </w:rPr>
        <w:t>إلى</w:t>
      </w:r>
      <w:r>
        <w:rPr>
          <w:b/>
          <w:bCs/>
          <w:rtl/>
        </w:rPr>
        <w:t xml:space="preserve"> </w:t>
      </w:r>
      <w:r w:rsidRPr="00373901">
        <w:rPr>
          <w:b/>
          <w:bCs/>
          <w:rtl/>
        </w:rPr>
        <w:t>الدولة</w:t>
      </w:r>
      <w:r>
        <w:rPr>
          <w:b/>
          <w:bCs/>
          <w:rtl/>
        </w:rPr>
        <w:t xml:space="preserve"> </w:t>
      </w:r>
      <w:r w:rsidRPr="00373901">
        <w:rPr>
          <w:b/>
          <w:bCs/>
          <w:rtl/>
        </w:rPr>
        <w:t>الطرف</w:t>
      </w:r>
      <w:r>
        <w:rPr>
          <w:b/>
          <w:bCs/>
          <w:rtl/>
        </w:rPr>
        <w:t xml:space="preserve"> </w:t>
      </w:r>
      <w:r w:rsidRPr="00373901">
        <w:rPr>
          <w:b/>
          <w:bCs/>
          <w:rtl/>
        </w:rPr>
        <w:t>أن</w:t>
      </w:r>
      <w:r>
        <w:rPr>
          <w:b/>
          <w:bCs/>
          <w:rtl/>
        </w:rPr>
        <w:t xml:space="preserve"> </w:t>
      </w:r>
      <w:r>
        <w:rPr>
          <w:rFonts w:hint="cs"/>
          <w:b/>
          <w:bCs/>
          <w:rtl/>
        </w:rPr>
        <w:t xml:space="preserve">تستمر </w:t>
      </w:r>
      <w:r w:rsidRPr="00373901">
        <w:rPr>
          <w:b/>
          <w:bCs/>
          <w:rtl/>
        </w:rPr>
        <w:t>على</w:t>
      </w:r>
      <w:r>
        <w:rPr>
          <w:b/>
          <w:bCs/>
          <w:rtl/>
        </w:rPr>
        <w:t xml:space="preserve"> </w:t>
      </w:r>
      <w:r w:rsidRPr="00373901">
        <w:rPr>
          <w:b/>
          <w:bCs/>
          <w:rtl/>
        </w:rPr>
        <w:t>نطاق</w:t>
      </w:r>
      <w:r>
        <w:rPr>
          <w:b/>
          <w:bCs/>
          <w:rtl/>
        </w:rPr>
        <w:t xml:space="preserve"> </w:t>
      </w:r>
      <w:r w:rsidRPr="00373901">
        <w:rPr>
          <w:b/>
          <w:bCs/>
          <w:rtl/>
        </w:rPr>
        <w:t>واسع</w:t>
      </w:r>
      <w:r w:rsidRPr="00373901">
        <w:rPr>
          <w:rFonts w:hint="cs"/>
          <w:b/>
          <w:bCs/>
          <w:rtl/>
        </w:rPr>
        <w:t>،</w:t>
      </w:r>
      <w:r>
        <w:rPr>
          <w:rFonts w:hint="cs"/>
          <w:b/>
          <w:bCs/>
          <w:rtl/>
        </w:rPr>
        <w:t xml:space="preserve"> </w:t>
      </w:r>
      <w:r w:rsidRPr="00373901">
        <w:rPr>
          <w:b/>
          <w:bCs/>
          <w:rtl/>
        </w:rPr>
        <w:t>وخاصة</w:t>
      </w:r>
      <w:r>
        <w:rPr>
          <w:b/>
          <w:bCs/>
          <w:rtl/>
        </w:rPr>
        <w:t xml:space="preserve"> </w:t>
      </w:r>
      <w:r>
        <w:rPr>
          <w:rFonts w:hint="cs"/>
          <w:b/>
          <w:bCs/>
          <w:rtl/>
        </w:rPr>
        <w:t xml:space="preserve">في أوساط </w:t>
      </w:r>
      <w:r w:rsidRPr="00373901">
        <w:rPr>
          <w:b/>
          <w:bCs/>
          <w:rtl/>
        </w:rPr>
        <w:t>المنظمات</w:t>
      </w:r>
      <w:r>
        <w:rPr>
          <w:b/>
          <w:bCs/>
          <w:rtl/>
        </w:rPr>
        <w:t xml:space="preserve"> </w:t>
      </w:r>
      <w:r w:rsidRPr="00373901">
        <w:rPr>
          <w:b/>
          <w:bCs/>
          <w:rtl/>
        </w:rPr>
        <w:t>النسائية</w:t>
      </w:r>
      <w:r>
        <w:rPr>
          <w:b/>
          <w:bCs/>
          <w:rtl/>
        </w:rPr>
        <w:t xml:space="preserve"> </w:t>
      </w:r>
      <w:r w:rsidRPr="00373901">
        <w:rPr>
          <w:b/>
          <w:bCs/>
          <w:rtl/>
        </w:rPr>
        <w:t>ومنظمات</w:t>
      </w:r>
      <w:r>
        <w:rPr>
          <w:b/>
          <w:bCs/>
          <w:rtl/>
        </w:rPr>
        <w:t xml:space="preserve"> </w:t>
      </w:r>
      <w:r w:rsidRPr="00373901">
        <w:rPr>
          <w:b/>
          <w:bCs/>
          <w:rtl/>
        </w:rPr>
        <w:t>حقوق</w:t>
      </w:r>
      <w:r>
        <w:rPr>
          <w:b/>
          <w:bCs/>
          <w:rtl/>
        </w:rPr>
        <w:t xml:space="preserve"> </w:t>
      </w:r>
      <w:r w:rsidRPr="00373901">
        <w:rPr>
          <w:b/>
          <w:bCs/>
          <w:rtl/>
        </w:rPr>
        <w:t>الإنسان</w:t>
      </w:r>
      <w:r w:rsidRPr="00373901">
        <w:rPr>
          <w:rFonts w:hint="cs"/>
          <w:b/>
          <w:bCs/>
          <w:rtl/>
        </w:rPr>
        <w:t>،</w:t>
      </w:r>
      <w:r>
        <w:rPr>
          <w:rFonts w:hint="cs"/>
          <w:b/>
          <w:bCs/>
          <w:rtl/>
        </w:rPr>
        <w:t xml:space="preserve"> في نشر </w:t>
      </w:r>
      <w:r w:rsidRPr="00373901">
        <w:rPr>
          <w:b/>
          <w:bCs/>
          <w:rtl/>
        </w:rPr>
        <w:t>الاتفاقية</w:t>
      </w:r>
      <w:r>
        <w:rPr>
          <w:b/>
          <w:bCs/>
          <w:rtl/>
        </w:rPr>
        <w:t xml:space="preserve"> </w:t>
      </w:r>
      <w:r w:rsidRPr="00373901">
        <w:rPr>
          <w:b/>
          <w:bCs/>
          <w:rtl/>
        </w:rPr>
        <w:t>وبروتوكولها</w:t>
      </w:r>
      <w:r>
        <w:rPr>
          <w:b/>
          <w:bCs/>
          <w:rtl/>
        </w:rPr>
        <w:t xml:space="preserve"> </w:t>
      </w:r>
      <w:r w:rsidRPr="00373901">
        <w:rPr>
          <w:b/>
          <w:bCs/>
          <w:rtl/>
        </w:rPr>
        <w:t>الاختياري</w:t>
      </w:r>
      <w:r>
        <w:rPr>
          <w:b/>
          <w:bCs/>
          <w:rtl/>
        </w:rPr>
        <w:t xml:space="preserve"> </w:t>
      </w:r>
      <w:r w:rsidRPr="00373901">
        <w:rPr>
          <w:b/>
          <w:bCs/>
          <w:rtl/>
        </w:rPr>
        <w:t>والتوصيات</w:t>
      </w:r>
      <w:r>
        <w:rPr>
          <w:b/>
          <w:bCs/>
          <w:rtl/>
        </w:rPr>
        <w:t xml:space="preserve"> </w:t>
      </w:r>
      <w:r w:rsidRPr="00373901">
        <w:rPr>
          <w:b/>
          <w:bCs/>
          <w:rtl/>
        </w:rPr>
        <w:t>العامة</w:t>
      </w:r>
      <w:r>
        <w:rPr>
          <w:b/>
          <w:bCs/>
          <w:rtl/>
        </w:rPr>
        <w:t xml:space="preserve"> </w:t>
      </w:r>
      <w:r w:rsidRPr="00373901">
        <w:rPr>
          <w:b/>
          <w:bCs/>
          <w:rtl/>
        </w:rPr>
        <w:t>للجنة</w:t>
      </w:r>
      <w:r>
        <w:rPr>
          <w:b/>
          <w:bCs/>
          <w:rtl/>
        </w:rPr>
        <w:t xml:space="preserve"> </w:t>
      </w:r>
      <w:r w:rsidRPr="00373901">
        <w:rPr>
          <w:b/>
          <w:bCs/>
          <w:rtl/>
        </w:rPr>
        <w:t>وإعلان</w:t>
      </w:r>
      <w:r>
        <w:rPr>
          <w:b/>
          <w:bCs/>
          <w:rtl/>
        </w:rPr>
        <w:t xml:space="preserve"> </w:t>
      </w:r>
      <w:r w:rsidRPr="00373901">
        <w:rPr>
          <w:b/>
          <w:bCs/>
          <w:rtl/>
        </w:rPr>
        <w:t>ومنهاج</w:t>
      </w:r>
      <w:r>
        <w:rPr>
          <w:b/>
          <w:bCs/>
          <w:rtl/>
        </w:rPr>
        <w:t xml:space="preserve"> </w:t>
      </w:r>
      <w:r w:rsidRPr="00373901">
        <w:rPr>
          <w:b/>
          <w:bCs/>
          <w:rtl/>
        </w:rPr>
        <w:t>عمل</w:t>
      </w:r>
      <w:r>
        <w:rPr>
          <w:b/>
          <w:bCs/>
          <w:rtl/>
        </w:rPr>
        <w:t xml:space="preserve"> </w:t>
      </w:r>
      <w:r w:rsidRPr="00373901">
        <w:rPr>
          <w:b/>
          <w:bCs/>
          <w:rtl/>
        </w:rPr>
        <w:t>بيجين</w:t>
      </w:r>
      <w:r>
        <w:rPr>
          <w:b/>
          <w:bCs/>
          <w:rtl/>
        </w:rPr>
        <w:t xml:space="preserve"> </w:t>
      </w:r>
      <w:r w:rsidRPr="00373901">
        <w:rPr>
          <w:b/>
          <w:bCs/>
          <w:rtl/>
        </w:rPr>
        <w:t>ونتائج</w:t>
      </w:r>
      <w:r>
        <w:rPr>
          <w:b/>
          <w:bCs/>
          <w:rtl/>
        </w:rPr>
        <w:t xml:space="preserve"> </w:t>
      </w:r>
      <w:r w:rsidRPr="00373901">
        <w:rPr>
          <w:b/>
          <w:bCs/>
          <w:rtl/>
        </w:rPr>
        <w:t>الدورة</w:t>
      </w:r>
      <w:r>
        <w:rPr>
          <w:b/>
          <w:bCs/>
          <w:rtl/>
        </w:rPr>
        <w:t xml:space="preserve"> </w:t>
      </w:r>
      <w:r w:rsidRPr="00373901">
        <w:rPr>
          <w:b/>
          <w:bCs/>
          <w:rtl/>
        </w:rPr>
        <w:t>الاستثنائية</w:t>
      </w:r>
      <w:r>
        <w:rPr>
          <w:b/>
          <w:bCs/>
          <w:rtl/>
        </w:rPr>
        <w:t xml:space="preserve"> </w:t>
      </w:r>
      <w:r w:rsidRPr="00373901">
        <w:rPr>
          <w:b/>
          <w:bCs/>
          <w:rtl/>
        </w:rPr>
        <w:t>الثالثة</w:t>
      </w:r>
      <w:r>
        <w:rPr>
          <w:b/>
          <w:bCs/>
          <w:rtl/>
        </w:rPr>
        <w:t xml:space="preserve"> </w:t>
      </w:r>
      <w:r w:rsidRPr="00373901">
        <w:rPr>
          <w:b/>
          <w:bCs/>
          <w:rtl/>
        </w:rPr>
        <w:t>والعشرين</w:t>
      </w:r>
      <w:r>
        <w:rPr>
          <w:b/>
          <w:bCs/>
          <w:rtl/>
        </w:rPr>
        <w:t xml:space="preserve"> </w:t>
      </w:r>
      <w:r w:rsidRPr="00373901">
        <w:rPr>
          <w:b/>
          <w:bCs/>
          <w:rtl/>
        </w:rPr>
        <w:t>للجمعية</w:t>
      </w:r>
      <w:r>
        <w:rPr>
          <w:b/>
          <w:bCs/>
          <w:rtl/>
        </w:rPr>
        <w:t xml:space="preserve"> </w:t>
      </w:r>
      <w:r w:rsidRPr="00373901">
        <w:rPr>
          <w:b/>
          <w:bCs/>
          <w:rtl/>
        </w:rPr>
        <w:t>العامة،</w:t>
      </w:r>
      <w:r>
        <w:rPr>
          <w:b/>
          <w:bCs/>
          <w:rtl/>
        </w:rPr>
        <w:t xml:space="preserve"> </w:t>
      </w:r>
      <w:r w:rsidRPr="00373901">
        <w:rPr>
          <w:b/>
          <w:bCs/>
          <w:rtl/>
        </w:rPr>
        <w:t>المعنونة</w:t>
      </w:r>
      <w:r>
        <w:rPr>
          <w:b/>
          <w:bCs/>
          <w:rtl/>
        </w:rPr>
        <w:t xml:space="preserve"> </w:t>
      </w:r>
      <w:r w:rsidRPr="00373901">
        <w:rPr>
          <w:b/>
          <w:bCs/>
          <w:rtl/>
        </w:rPr>
        <w:t>”المرأة</w:t>
      </w:r>
      <w:r>
        <w:rPr>
          <w:b/>
          <w:bCs/>
          <w:rtl/>
        </w:rPr>
        <w:t xml:space="preserve"> </w:t>
      </w:r>
      <w:r w:rsidRPr="00373901">
        <w:rPr>
          <w:b/>
          <w:bCs/>
          <w:rtl/>
        </w:rPr>
        <w:t>عام</w:t>
      </w:r>
      <w:r>
        <w:rPr>
          <w:b/>
          <w:bCs/>
          <w:rtl/>
        </w:rPr>
        <w:t xml:space="preserve"> </w:t>
      </w:r>
      <w:r w:rsidRPr="00373901">
        <w:rPr>
          <w:b/>
          <w:bCs/>
          <w:rtl/>
        </w:rPr>
        <w:t>2000:</w:t>
      </w:r>
      <w:r>
        <w:rPr>
          <w:b/>
          <w:bCs/>
          <w:rtl/>
        </w:rPr>
        <w:t xml:space="preserve"> </w:t>
      </w:r>
      <w:r w:rsidRPr="00373901">
        <w:rPr>
          <w:b/>
          <w:bCs/>
          <w:rtl/>
        </w:rPr>
        <w:t>المساواة</w:t>
      </w:r>
      <w:r>
        <w:rPr>
          <w:b/>
          <w:bCs/>
          <w:rtl/>
        </w:rPr>
        <w:t xml:space="preserve"> </w:t>
      </w:r>
      <w:r w:rsidRPr="00373901">
        <w:rPr>
          <w:b/>
          <w:bCs/>
          <w:rtl/>
        </w:rPr>
        <w:t>بين</w:t>
      </w:r>
      <w:r>
        <w:rPr>
          <w:b/>
          <w:bCs/>
          <w:rtl/>
        </w:rPr>
        <w:t xml:space="preserve"> </w:t>
      </w:r>
      <w:r w:rsidRPr="00373901">
        <w:rPr>
          <w:b/>
          <w:bCs/>
          <w:rtl/>
        </w:rPr>
        <w:t>الجنسين</w:t>
      </w:r>
      <w:r>
        <w:rPr>
          <w:b/>
          <w:bCs/>
          <w:rtl/>
        </w:rPr>
        <w:t xml:space="preserve"> </w:t>
      </w:r>
      <w:r w:rsidRPr="00373901">
        <w:rPr>
          <w:b/>
          <w:bCs/>
          <w:rtl/>
        </w:rPr>
        <w:t>والتنمية</w:t>
      </w:r>
      <w:r>
        <w:rPr>
          <w:b/>
          <w:bCs/>
          <w:rtl/>
        </w:rPr>
        <w:t xml:space="preserve"> </w:t>
      </w:r>
      <w:r w:rsidRPr="00373901">
        <w:rPr>
          <w:b/>
          <w:bCs/>
          <w:rtl/>
        </w:rPr>
        <w:t>والسلام</w:t>
      </w:r>
      <w:r>
        <w:rPr>
          <w:b/>
          <w:bCs/>
          <w:rtl/>
        </w:rPr>
        <w:t xml:space="preserve"> </w:t>
      </w:r>
      <w:r w:rsidRPr="00373901">
        <w:rPr>
          <w:b/>
          <w:bCs/>
          <w:rtl/>
        </w:rPr>
        <w:t>في</w:t>
      </w:r>
      <w:r>
        <w:rPr>
          <w:b/>
          <w:bCs/>
          <w:rtl/>
        </w:rPr>
        <w:t xml:space="preserve"> </w:t>
      </w:r>
      <w:r w:rsidRPr="00373901">
        <w:rPr>
          <w:b/>
          <w:bCs/>
          <w:rtl/>
        </w:rPr>
        <w:t>القرن</w:t>
      </w:r>
      <w:r>
        <w:rPr>
          <w:b/>
          <w:bCs/>
          <w:rtl/>
        </w:rPr>
        <w:t xml:space="preserve"> </w:t>
      </w:r>
      <w:r w:rsidRPr="00373901">
        <w:rPr>
          <w:b/>
          <w:bCs/>
          <w:rtl/>
        </w:rPr>
        <w:t>الحادي</w:t>
      </w:r>
      <w:r>
        <w:rPr>
          <w:b/>
          <w:bCs/>
          <w:rtl/>
        </w:rPr>
        <w:t xml:space="preserve"> </w:t>
      </w:r>
      <w:r w:rsidRPr="00373901">
        <w:rPr>
          <w:b/>
          <w:bCs/>
          <w:rtl/>
        </w:rPr>
        <w:t>والعشرين“</w:t>
      </w:r>
      <w:r w:rsidRPr="00373901">
        <w:rPr>
          <w:rFonts w:hint="cs"/>
          <w:b/>
          <w:bCs/>
          <w:rtl/>
        </w:rPr>
        <w:t>.</w:t>
      </w:r>
    </w:p>
    <w:p w:rsidR="005810DA" w:rsidRDefault="005810DA" w:rsidP="006D1111">
      <w:pPr>
        <w:pStyle w:val="SingleTxt"/>
        <w:rPr>
          <w:rFonts w:hint="cs"/>
          <w:rtl/>
          <w:lang w:bidi="ar"/>
        </w:rPr>
      </w:pPr>
      <w:r>
        <w:rPr>
          <w:rFonts w:hint="cs"/>
          <w:rtl/>
        </w:rPr>
        <w:t>51 -</w:t>
      </w:r>
      <w:r>
        <w:rPr>
          <w:rFonts w:hint="cs"/>
          <w:rtl/>
        </w:rPr>
        <w:tab/>
      </w:r>
      <w:r w:rsidRPr="00373901">
        <w:rPr>
          <w:rFonts w:hint="cs"/>
          <w:b/>
          <w:bCs/>
          <w:rtl/>
        </w:rPr>
        <w:t>و</w:t>
      </w:r>
      <w:r w:rsidRPr="00373901">
        <w:rPr>
          <w:b/>
          <w:bCs/>
          <w:rtl/>
        </w:rPr>
        <w:t>تطلب</w:t>
      </w:r>
      <w:r>
        <w:rPr>
          <w:b/>
          <w:bCs/>
          <w:rtl/>
        </w:rPr>
        <w:t xml:space="preserve"> </w:t>
      </w:r>
      <w:r w:rsidRPr="00373901">
        <w:rPr>
          <w:b/>
          <w:bCs/>
          <w:rtl/>
        </w:rPr>
        <w:t>اللجنة</w:t>
      </w:r>
      <w:r>
        <w:rPr>
          <w:b/>
          <w:bCs/>
          <w:rtl/>
        </w:rPr>
        <w:t xml:space="preserve"> </w:t>
      </w:r>
      <w:r w:rsidRPr="00373901">
        <w:rPr>
          <w:b/>
          <w:bCs/>
          <w:rtl/>
        </w:rPr>
        <w:t>إلى</w:t>
      </w:r>
      <w:r>
        <w:rPr>
          <w:b/>
          <w:bCs/>
          <w:rtl/>
        </w:rPr>
        <w:t xml:space="preserve"> </w:t>
      </w:r>
      <w:r w:rsidRPr="00373901">
        <w:rPr>
          <w:b/>
          <w:bCs/>
          <w:rtl/>
        </w:rPr>
        <w:t>الدولة</w:t>
      </w:r>
      <w:r>
        <w:rPr>
          <w:b/>
          <w:bCs/>
          <w:rtl/>
        </w:rPr>
        <w:t xml:space="preserve"> </w:t>
      </w:r>
      <w:r w:rsidRPr="00373901">
        <w:rPr>
          <w:b/>
          <w:bCs/>
          <w:rtl/>
        </w:rPr>
        <w:t>الطرف</w:t>
      </w:r>
      <w:r>
        <w:rPr>
          <w:b/>
          <w:bCs/>
          <w:rtl/>
        </w:rPr>
        <w:t xml:space="preserve"> </w:t>
      </w:r>
      <w:r w:rsidRPr="00373901">
        <w:rPr>
          <w:b/>
          <w:bCs/>
          <w:rtl/>
        </w:rPr>
        <w:t>أن</w:t>
      </w:r>
      <w:r>
        <w:rPr>
          <w:b/>
          <w:bCs/>
          <w:rtl/>
        </w:rPr>
        <w:t xml:space="preserve"> </w:t>
      </w:r>
      <w:r w:rsidRPr="00373901">
        <w:rPr>
          <w:b/>
          <w:bCs/>
          <w:rtl/>
        </w:rPr>
        <w:t>ترد</w:t>
      </w:r>
      <w:r>
        <w:rPr>
          <w:b/>
          <w:bCs/>
          <w:rtl/>
        </w:rPr>
        <w:t xml:space="preserve"> </w:t>
      </w:r>
      <w:r w:rsidRPr="00373901">
        <w:rPr>
          <w:b/>
          <w:bCs/>
          <w:rtl/>
        </w:rPr>
        <w:t>على</w:t>
      </w:r>
      <w:r>
        <w:rPr>
          <w:b/>
          <w:bCs/>
          <w:rtl/>
        </w:rPr>
        <w:t xml:space="preserve"> </w:t>
      </w:r>
      <w:r w:rsidRPr="00373901">
        <w:rPr>
          <w:b/>
          <w:bCs/>
          <w:rtl/>
        </w:rPr>
        <w:t>الشواغل</w:t>
      </w:r>
      <w:r>
        <w:rPr>
          <w:b/>
          <w:bCs/>
          <w:rtl/>
        </w:rPr>
        <w:t xml:space="preserve"> </w:t>
      </w:r>
      <w:r w:rsidRPr="00373901">
        <w:rPr>
          <w:b/>
          <w:bCs/>
          <w:rtl/>
        </w:rPr>
        <w:t>المعرب</w:t>
      </w:r>
      <w:r>
        <w:rPr>
          <w:b/>
          <w:bCs/>
          <w:rtl/>
        </w:rPr>
        <w:t xml:space="preserve"> </w:t>
      </w:r>
      <w:r w:rsidRPr="00373901">
        <w:rPr>
          <w:b/>
          <w:bCs/>
          <w:rtl/>
        </w:rPr>
        <w:t>عنها</w:t>
      </w:r>
      <w:r>
        <w:rPr>
          <w:b/>
          <w:bCs/>
          <w:rtl/>
        </w:rPr>
        <w:t xml:space="preserve"> </w:t>
      </w:r>
      <w:r w:rsidRPr="00373901">
        <w:rPr>
          <w:b/>
          <w:bCs/>
          <w:rtl/>
        </w:rPr>
        <w:t>في</w:t>
      </w:r>
      <w:r>
        <w:rPr>
          <w:b/>
          <w:bCs/>
          <w:rtl/>
        </w:rPr>
        <w:t xml:space="preserve"> </w:t>
      </w:r>
      <w:r w:rsidRPr="00373901">
        <w:rPr>
          <w:b/>
          <w:bCs/>
          <w:rtl/>
        </w:rPr>
        <w:t>هذه</w:t>
      </w:r>
      <w:r>
        <w:rPr>
          <w:b/>
          <w:bCs/>
          <w:rtl/>
        </w:rPr>
        <w:t xml:space="preserve"> </w:t>
      </w:r>
      <w:r w:rsidRPr="00373901">
        <w:rPr>
          <w:b/>
          <w:bCs/>
          <w:rtl/>
        </w:rPr>
        <w:t>التعليقات</w:t>
      </w:r>
      <w:r>
        <w:rPr>
          <w:b/>
          <w:bCs/>
          <w:rtl/>
        </w:rPr>
        <w:t xml:space="preserve"> </w:t>
      </w:r>
      <w:r w:rsidRPr="00373901">
        <w:rPr>
          <w:b/>
          <w:bCs/>
          <w:rtl/>
        </w:rPr>
        <w:t>الختامية</w:t>
      </w:r>
      <w:r>
        <w:rPr>
          <w:b/>
          <w:bCs/>
          <w:rtl/>
        </w:rPr>
        <w:t xml:space="preserve"> </w:t>
      </w:r>
      <w:r w:rsidRPr="00373901">
        <w:rPr>
          <w:b/>
          <w:bCs/>
          <w:rtl/>
        </w:rPr>
        <w:t>في</w:t>
      </w:r>
      <w:r>
        <w:rPr>
          <w:b/>
          <w:bCs/>
          <w:rtl/>
        </w:rPr>
        <w:t xml:space="preserve"> </w:t>
      </w:r>
      <w:r>
        <w:rPr>
          <w:rFonts w:hint="cs"/>
          <w:b/>
          <w:bCs/>
          <w:rtl/>
        </w:rPr>
        <w:t>ال</w:t>
      </w:r>
      <w:r w:rsidRPr="00373901">
        <w:rPr>
          <w:b/>
          <w:bCs/>
          <w:rtl/>
        </w:rPr>
        <w:t>تقرير</w:t>
      </w:r>
      <w:r>
        <w:rPr>
          <w:b/>
          <w:bCs/>
          <w:rtl/>
        </w:rPr>
        <w:t xml:space="preserve"> </w:t>
      </w:r>
      <w:r w:rsidRPr="00373901">
        <w:rPr>
          <w:b/>
          <w:bCs/>
          <w:rtl/>
        </w:rPr>
        <w:t>الدوري</w:t>
      </w:r>
      <w:r>
        <w:rPr>
          <w:b/>
          <w:bCs/>
          <w:rtl/>
        </w:rPr>
        <w:t xml:space="preserve"> </w:t>
      </w:r>
      <w:r w:rsidRPr="00373901">
        <w:rPr>
          <w:b/>
          <w:bCs/>
          <w:rtl/>
        </w:rPr>
        <w:t>المقبل</w:t>
      </w:r>
      <w:r>
        <w:rPr>
          <w:b/>
          <w:bCs/>
          <w:rtl/>
        </w:rPr>
        <w:t xml:space="preserve"> </w:t>
      </w:r>
      <w:r>
        <w:rPr>
          <w:rFonts w:hint="cs"/>
          <w:b/>
          <w:bCs/>
          <w:rtl/>
        </w:rPr>
        <w:t xml:space="preserve">الذي </w:t>
      </w:r>
      <w:r w:rsidR="006D1111">
        <w:rPr>
          <w:rFonts w:hint="cs"/>
          <w:b/>
          <w:bCs/>
          <w:rtl/>
        </w:rPr>
        <w:t xml:space="preserve">ستقدمه بموجب </w:t>
      </w:r>
      <w:r w:rsidRPr="00373901">
        <w:rPr>
          <w:b/>
          <w:bCs/>
          <w:rtl/>
        </w:rPr>
        <w:t>المادة</w:t>
      </w:r>
      <w:r>
        <w:rPr>
          <w:b/>
          <w:bCs/>
          <w:rtl/>
        </w:rPr>
        <w:t xml:space="preserve"> </w:t>
      </w:r>
      <w:r w:rsidRPr="00373901">
        <w:rPr>
          <w:b/>
          <w:bCs/>
          <w:rtl/>
        </w:rPr>
        <w:t>18</w:t>
      </w:r>
      <w:r>
        <w:rPr>
          <w:b/>
          <w:bCs/>
          <w:rtl/>
        </w:rPr>
        <w:t xml:space="preserve"> </w:t>
      </w:r>
      <w:r w:rsidRPr="00373901">
        <w:rPr>
          <w:b/>
          <w:bCs/>
          <w:rtl/>
        </w:rPr>
        <w:t>من</w:t>
      </w:r>
      <w:r>
        <w:rPr>
          <w:b/>
          <w:bCs/>
          <w:rtl/>
        </w:rPr>
        <w:t xml:space="preserve"> </w:t>
      </w:r>
      <w:r w:rsidRPr="00373901">
        <w:rPr>
          <w:b/>
          <w:bCs/>
          <w:rtl/>
        </w:rPr>
        <w:t>الاتفاقية</w:t>
      </w:r>
      <w:r w:rsidR="006D1111">
        <w:rPr>
          <w:rFonts w:hint="cs"/>
          <w:b/>
          <w:bCs/>
          <w:rtl/>
        </w:rPr>
        <w:t xml:space="preserve">. وتدعو اللجنة الدولة الطرف إلى تقديم تقريرها الجامع للتقريرين الدوريين الرابع والخامس قبل 16 </w:t>
      </w:r>
      <w:r w:rsidR="006D1111">
        <w:rPr>
          <w:rFonts w:hint="eastAsia"/>
          <w:b/>
          <w:bCs/>
          <w:rtl/>
        </w:rPr>
        <w:t>أيار</w:t>
      </w:r>
      <w:r w:rsidR="006D1111">
        <w:rPr>
          <w:b/>
          <w:bCs/>
          <w:rtl/>
        </w:rPr>
        <w:t xml:space="preserve">/مايو </w:t>
      </w:r>
      <w:r w:rsidR="006D1111">
        <w:rPr>
          <w:rFonts w:hint="cs"/>
          <w:b/>
          <w:bCs/>
          <w:rtl/>
        </w:rPr>
        <w:t>2014.</w:t>
      </w:r>
    </w:p>
    <w:p w:rsidR="00CD3849" w:rsidRPr="00745CBC" w:rsidRDefault="00745CBC" w:rsidP="00745CBC">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CD3849" w:rsidRPr="00745CBC" w:rsidSect="00345FE4">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5-07T16:27:00Z" w:initials="Start">
    <w:p w:rsidR="00814865" w:rsidRDefault="00814865">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NO&gt;&gt;N0829830A&lt;&lt;ODS JOB NO</w:t>
      </w:r>
      <w:r>
        <w:rPr>
          <w:rtl/>
        </w:rPr>
        <w:t>&gt;&gt;</w:t>
      </w:r>
    </w:p>
    <w:p w:rsidR="00814865" w:rsidRDefault="00814865">
      <w:pPr>
        <w:pStyle w:val="CommentText"/>
        <w:rPr>
          <w:rtl/>
        </w:rPr>
      </w:pPr>
      <w:r>
        <w:rPr>
          <w:rtl/>
        </w:rPr>
        <w:t>&lt;&lt;</w:t>
      </w:r>
      <w:r>
        <w:t>ODS DOC SYMBOL1&gt;&gt;CEDAW/C/LBN/CO/3&lt;&lt;ODS DOC SYMBOL1</w:t>
      </w:r>
      <w:r>
        <w:rPr>
          <w:rtl/>
        </w:rPr>
        <w:t>&gt;&gt;</w:t>
      </w:r>
    </w:p>
    <w:p w:rsidR="00814865" w:rsidRDefault="00814865">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4865" w:rsidRDefault="00814865">
      <w:r>
        <w:separator/>
      </w:r>
    </w:p>
  </w:endnote>
  <w:endnote w:type="continuationSeparator" w:id="0">
    <w:p w:rsidR="00814865" w:rsidRDefault="008148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14865">
      <w:tblPrEx>
        <w:tblCellMar>
          <w:top w:w="0" w:type="dxa"/>
          <w:bottom w:w="0" w:type="dxa"/>
        </w:tblCellMar>
      </w:tblPrEx>
      <w:tc>
        <w:tcPr>
          <w:tcW w:w="5033" w:type="dxa"/>
          <w:shd w:val="clear" w:color="auto" w:fill="auto"/>
        </w:tcPr>
        <w:p w:rsidR="00814865" w:rsidRPr="00345FE4" w:rsidRDefault="00814865" w:rsidP="00345FE4">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814865" w:rsidRPr="00345FE4" w:rsidRDefault="00814865" w:rsidP="00345FE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08-29830</w:t>
          </w:r>
          <w:r>
            <w:rPr>
              <w:b w:val="0"/>
              <w:w w:val="103"/>
            </w:rPr>
            <w:fldChar w:fldCharType="end"/>
          </w:r>
        </w:p>
      </w:tc>
    </w:tr>
  </w:tbl>
  <w:p w:rsidR="00814865" w:rsidRPr="00345FE4" w:rsidRDefault="00814865" w:rsidP="00345FE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14865">
      <w:tblPrEx>
        <w:tblCellMar>
          <w:top w:w="0" w:type="dxa"/>
          <w:bottom w:w="0" w:type="dxa"/>
        </w:tblCellMar>
      </w:tblPrEx>
      <w:tc>
        <w:tcPr>
          <w:tcW w:w="5033" w:type="dxa"/>
          <w:shd w:val="clear" w:color="auto" w:fill="auto"/>
        </w:tcPr>
        <w:p w:rsidR="00814865" w:rsidRPr="00345FE4" w:rsidRDefault="00814865" w:rsidP="00345FE4">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08-29830</w:t>
          </w:r>
          <w:r>
            <w:rPr>
              <w:b w:val="0"/>
              <w:w w:val="103"/>
            </w:rPr>
            <w:fldChar w:fldCharType="end"/>
          </w:r>
        </w:p>
      </w:tc>
      <w:tc>
        <w:tcPr>
          <w:tcW w:w="5033" w:type="dxa"/>
          <w:shd w:val="clear" w:color="auto" w:fill="auto"/>
        </w:tcPr>
        <w:p w:rsidR="00814865" w:rsidRPr="00345FE4" w:rsidRDefault="00814865" w:rsidP="00345FE4">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814865" w:rsidRPr="00345FE4" w:rsidRDefault="00814865" w:rsidP="00345FE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4865" w:rsidRDefault="00814865">
    <w:pPr>
      <w:pStyle w:val="Footer"/>
    </w:pPr>
  </w:p>
  <w:p w:rsidR="00814865" w:rsidRDefault="00814865" w:rsidP="00745CBC">
    <w:pPr>
      <w:pStyle w:val="Footer"/>
      <w:jc w:val="right"/>
      <w:rPr>
        <w:rFonts w:cs="Times New Roman"/>
        <w:b w:val="0"/>
        <w:w w:val="103"/>
        <w:sz w:val="20"/>
      </w:rPr>
    </w:pPr>
    <w:r>
      <w:rPr>
        <w:rFonts w:cs="Times New Roman"/>
        <w:b w:val="0"/>
        <w:w w:val="103"/>
        <w:sz w:val="20"/>
      </w:rPr>
      <w:t xml:space="preserve">090508    070508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08-29830 (A)</w:t>
    </w:r>
    <w:r>
      <w:rPr>
        <w:rFonts w:cs="Times New Roman"/>
        <w:b w:val="0"/>
        <w:w w:val="103"/>
        <w:sz w:val="20"/>
      </w:rPr>
      <w:fldChar w:fldCharType="end"/>
    </w:r>
  </w:p>
  <w:p w:rsidR="00814865" w:rsidRPr="00345FE4" w:rsidRDefault="00814865" w:rsidP="00345FE4">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*0829830*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4865" w:rsidRPr="00902B97" w:rsidRDefault="00814865" w:rsidP="00902B97">
      <w:pPr>
        <w:pStyle w:val="Footer"/>
        <w:bidi/>
        <w:spacing w:after="80"/>
        <w:ind w:left="792"/>
        <w:rPr>
          <w:sz w:val="16"/>
        </w:rPr>
      </w:pPr>
      <w:r w:rsidRPr="00902B97">
        <w:rPr>
          <w:sz w:val="16"/>
          <w:rtl/>
        </w:rPr>
        <w:t>__________</w:t>
      </w:r>
    </w:p>
  </w:footnote>
  <w:footnote w:type="continuationSeparator" w:id="0">
    <w:p w:rsidR="00814865" w:rsidRPr="00902B97" w:rsidRDefault="00814865" w:rsidP="00902B97">
      <w:pPr>
        <w:pStyle w:val="Footer"/>
        <w:spacing w:after="80"/>
        <w:ind w:left="792"/>
        <w:rPr>
          <w:sz w:val="16"/>
        </w:rPr>
      </w:pPr>
      <w:r w:rsidRPr="00902B97">
        <w:rPr>
          <w:sz w:val="16"/>
        </w:rPr>
        <w:t>__________</w:t>
      </w:r>
    </w:p>
  </w:footnote>
  <w:footnote w:id="1">
    <w:p w:rsidR="00814865" w:rsidRPr="00913E55" w:rsidRDefault="00814865" w:rsidP="005810DA">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A0896">
        <w:rPr>
          <w:w w:val="103"/>
          <w:rtl/>
        </w:rPr>
        <w:t>(</w:t>
      </w:r>
      <w:r w:rsidRPr="007A0896">
        <w:rPr>
          <w:rStyle w:val="FootnoteReference"/>
          <w:spacing w:val="0"/>
          <w:w w:val="103"/>
          <w:vertAlign w:val="baseline"/>
          <w:rtl/>
        </w:rPr>
        <w:footnoteRef/>
      </w:r>
      <w:r w:rsidRPr="007A0896">
        <w:rPr>
          <w:w w:val="103"/>
          <w:rtl/>
        </w:rPr>
        <w:t>)</w:t>
      </w:r>
      <w:r w:rsidRPr="00913E55">
        <w:rPr>
          <w:w w:val="103"/>
          <w:rtl/>
        </w:rPr>
        <w:tab/>
      </w:r>
      <w:r>
        <w:rPr>
          <w:rFonts w:hint="cs"/>
          <w:rtl/>
          <w:lang w:bidi="ar"/>
        </w:rPr>
        <w:t>العهد الدولي الخاص بالحقوق الاقتصادية والاجتماعية والثقافية، والعهد الدولي الخاص بالحقوق المدنية والسياسية، واتفاقية القضاء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3"/>
      <w:gridCol w:w="4947"/>
    </w:tblGrid>
    <w:tr w:rsidR="00814865">
      <w:tblPrEx>
        <w:tblCellMar>
          <w:top w:w="0" w:type="dxa"/>
          <w:bottom w:w="0" w:type="dxa"/>
        </w:tblCellMar>
      </w:tblPrEx>
      <w:trPr>
        <w:trHeight w:hRule="exact" w:val="864"/>
        <w:jc w:val="center"/>
      </w:trPr>
      <w:tc>
        <w:tcPr>
          <w:tcW w:w="5033" w:type="dxa"/>
          <w:shd w:val="clear" w:color="auto" w:fill="auto"/>
          <w:vAlign w:val="bottom"/>
        </w:tcPr>
        <w:p w:rsidR="00814865" w:rsidRDefault="00814865" w:rsidP="00345FE4">
          <w:pPr>
            <w:pStyle w:val="Header"/>
            <w:bidi/>
            <w:jc w:val="right"/>
          </w:pPr>
        </w:p>
      </w:tc>
      <w:tc>
        <w:tcPr>
          <w:tcW w:w="5033" w:type="dxa"/>
          <w:shd w:val="clear" w:color="auto" w:fill="auto"/>
          <w:vAlign w:val="bottom"/>
        </w:tcPr>
        <w:p w:rsidR="00814865" w:rsidRPr="00345FE4" w:rsidRDefault="00814865" w:rsidP="00345FE4">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CEDAW/C/LBN/CO/3</w:t>
          </w:r>
          <w:r>
            <w:rPr>
              <w:w w:val="103"/>
            </w:rPr>
            <w:fldChar w:fldCharType="end"/>
          </w:r>
        </w:p>
      </w:tc>
    </w:tr>
  </w:tbl>
  <w:p w:rsidR="00814865" w:rsidRPr="00345FE4" w:rsidRDefault="00814865" w:rsidP="00345FE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7"/>
      <w:gridCol w:w="4903"/>
    </w:tblGrid>
    <w:tr w:rsidR="00814865">
      <w:tblPrEx>
        <w:tblCellMar>
          <w:top w:w="0" w:type="dxa"/>
          <w:bottom w:w="0" w:type="dxa"/>
        </w:tblCellMar>
      </w:tblPrEx>
      <w:trPr>
        <w:trHeight w:hRule="exact" w:val="864"/>
        <w:jc w:val="center"/>
      </w:trPr>
      <w:tc>
        <w:tcPr>
          <w:tcW w:w="5033" w:type="dxa"/>
          <w:shd w:val="clear" w:color="auto" w:fill="auto"/>
          <w:vAlign w:val="bottom"/>
        </w:tcPr>
        <w:p w:rsidR="00814865" w:rsidRPr="00345FE4" w:rsidRDefault="00814865" w:rsidP="00345FE4">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CEDAW/C/LBN/CO/3</w:t>
          </w:r>
          <w:r>
            <w:rPr>
              <w:w w:val="103"/>
            </w:rPr>
            <w:fldChar w:fldCharType="end"/>
          </w:r>
        </w:p>
      </w:tc>
      <w:tc>
        <w:tcPr>
          <w:tcW w:w="5033" w:type="dxa"/>
          <w:shd w:val="clear" w:color="auto" w:fill="auto"/>
          <w:vAlign w:val="bottom"/>
        </w:tcPr>
        <w:p w:rsidR="00814865" w:rsidRDefault="00814865" w:rsidP="00345FE4">
          <w:pPr>
            <w:pStyle w:val="Header"/>
          </w:pPr>
        </w:p>
      </w:tc>
    </w:tr>
  </w:tbl>
  <w:p w:rsidR="00814865" w:rsidRPr="00345FE4" w:rsidRDefault="00814865" w:rsidP="00345FE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14865">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14865" w:rsidRDefault="00814865" w:rsidP="00345FE4">
          <w:pPr>
            <w:pStyle w:val="Header"/>
            <w:spacing w:after="120"/>
          </w:pPr>
        </w:p>
      </w:tc>
      <w:tc>
        <w:tcPr>
          <w:tcW w:w="1786" w:type="dxa"/>
          <w:tcBorders>
            <w:bottom w:val="single" w:sz="4" w:space="0" w:color="auto"/>
          </w:tcBorders>
          <w:shd w:val="clear" w:color="auto" w:fill="auto"/>
          <w:vAlign w:val="bottom"/>
        </w:tcPr>
        <w:p w:rsidR="00814865" w:rsidRPr="00345FE4" w:rsidRDefault="00814865" w:rsidP="00345FE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14865" w:rsidRDefault="00814865" w:rsidP="00345FE4">
          <w:pPr>
            <w:pStyle w:val="Header"/>
            <w:spacing w:after="120"/>
          </w:pPr>
        </w:p>
      </w:tc>
      <w:tc>
        <w:tcPr>
          <w:tcW w:w="6523" w:type="dxa"/>
          <w:gridSpan w:val="3"/>
          <w:tcBorders>
            <w:bottom w:val="single" w:sz="4" w:space="0" w:color="auto"/>
          </w:tcBorders>
          <w:shd w:val="clear" w:color="auto" w:fill="auto"/>
          <w:vAlign w:val="bottom"/>
        </w:tcPr>
        <w:p w:rsidR="00814865" w:rsidRPr="00345FE4" w:rsidRDefault="00814865" w:rsidP="00345FE4">
          <w:pPr>
            <w:spacing w:line="380" w:lineRule="exact"/>
            <w:jc w:val="right"/>
          </w:pPr>
          <w:r>
            <w:rPr>
              <w:sz w:val="40"/>
            </w:rPr>
            <w:t>CEDAW</w:t>
          </w:r>
          <w:r>
            <w:t>/C/LBN/CO/3</w:t>
          </w:r>
        </w:p>
      </w:tc>
    </w:tr>
    <w:tr w:rsidR="00814865" w:rsidRPr="00345FE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14865" w:rsidRDefault="00814865" w:rsidP="00345FE4">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14865" w:rsidRPr="00345FE4" w:rsidRDefault="00814865" w:rsidP="00345FE4">
          <w:pPr>
            <w:pStyle w:val="Header"/>
            <w:spacing w:before="109"/>
            <w:jc w:val="right"/>
          </w:pPr>
        </w:p>
      </w:tc>
      <w:tc>
        <w:tcPr>
          <w:tcW w:w="5227" w:type="dxa"/>
          <w:gridSpan w:val="3"/>
          <w:tcBorders>
            <w:top w:val="single" w:sz="4" w:space="0" w:color="auto"/>
            <w:bottom w:val="single" w:sz="12" w:space="0" w:color="auto"/>
          </w:tcBorders>
          <w:shd w:val="clear" w:color="auto" w:fill="auto"/>
        </w:tcPr>
        <w:p w:rsidR="00814865" w:rsidRPr="00345FE4" w:rsidRDefault="00814865" w:rsidP="00345FE4">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14865" w:rsidRPr="00345FE4" w:rsidRDefault="00814865" w:rsidP="00345FE4">
          <w:pPr>
            <w:pStyle w:val="Header"/>
            <w:spacing w:before="109"/>
          </w:pPr>
        </w:p>
      </w:tc>
      <w:tc>
        <w:tcPr>
          <w:tcW w:w="3100" w:type="dxa"/>
          <w:gridSpan w:val="2"/>
          <w:tcBorders>
            <w:top w:val="single" w:sz="4" w:space="0" w:color="auto"/>
            <w:bottom w:val="single" w:sz="12" w:space="0" w:color="auto"/>
          </w:tcBorders>
          <w:shd w:val="clear" w:color="auto" w:fill="auto"/>
        </w:tcPr>
        <w:p w:rsidR="00814865" w:rsidRDefault="00814865" w:rsidP="00345FE4">
          <w:pPr>
            <w:bidi w:val="0"/>
            <w:spacing w:before="240" w:line="240" w:lineRule="exact"/>
          </w:pPr>
          <w:r>
            <w:t>Distr.: General</w:t>
          </w:r>
        </w:p>
        <w:p w:rsidR="00814865" w:rsidRDefault="00814865" w:rsidP="00345FE4">
          <w:pPr>
            <w:bidi w:val="0"/>
            <w:spacing w:line="240" w:lineRule="exact"/>
            <w:jc w:val="left"/>
          </w:pPr>
          <w:r>
            <w:t>8 April 2008</w:t>
          </w:r>
        </w:p>
        <w:p w:rsidR="00814865" w:rsidRDefault="00814865" w:rsidP="00345FE4">
          <w:pPr>
            <w:bidi w:val="0"/>
            <w:spacing w:line="240" w:lineRule="exact"/>
            <w:jc w:val="left"/>
          </w:pPr>
          <w:r>
            <w:t>Arabic</w:t>
          </w:r>
        </w:p>
        <w:p w:rsidR="00814865" w:rsidRPr="00345FE4" w:rsidRDefault="00814865" w:rsidP="00345FE4">
          <w:pPr>
            <w:bidi w:val="0"/>
            <w:spacing w:line="240" w:lineRule="exact"/>
            <w:jc w:val="left"/>
          </w:pPr>
          <w:r>
            <w:t>Original: French</w:t>
          </w:r>
        </w:p>
      </w:tc>
    </w:tr>
  </w:tbl>
  <w:p w:rsidR="00814865" w:rsidRPr="00345FE4" w:rsidRDefault="00814865" w:rsidP="00345FE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9830*"/>
    <w:docVar w:name="CreationDt" w:val="07/05/2008 04:277 م"/>
    <w:docVar w:name="DocCategory" w:val="Doc"/>
    <w:docVar w:name="DocType" w:val="Final"/>
    <w:docVar w:name="FooterJN" w:val="08-29830"/>
    <w:docVar w:name="jobn" w:val="08-29830 (A)"/>
    <w:docVar w:name="jobnDT" w:val="08-29830 (A)   070508"/>
    <w:docVar w:name="jobnDTDT" w:val="08-29830 (A)   070508   070508"/>
    <w:docVar w:name="JobNo" w:val="0829830A"/>
    <w:docVar w:name="OandT" w:val=" "/>
    <w:docVar w:name="sss1" w:val="CEDAW/C/LBN/CO/3"/>
    <w:docVar w:name="sss2" w:val="-"/>
    <w:docVar w:name="Symbol1" w:val="CEDAW/C/LBN/CO/3"/>
    <w:docVar w:name="Symbol2" w:val="-"/>
  </w:docVars>
  <w:rsids>
    <w:rsidRoot w:val="00C97C15"/>
    <w:rsid w:val="000170D3"/>
    <w:rsid w:val="00042425"/>
    <w:rsid w:val="0006648F"/>
    <w:rsid w:val="0008335B"/>
    <w:rsid w:val="00087310"/>
    <w:rsid w:val="0009732C"/>
    <w:rsid w:val="000C4EED"/>
    <w:rsid w:val="000D2CEC"/>
    <w:rsid w:val="00101EE8"/>
    <w:rsid w:val="00113349"/>
    <w:rsid w:val="00121D93"/>
    <w:rsid w:val="001519A9"/>
    <w:rsid w:val="001737F8"/>
    <w:rsid w:val="001775EA"/>
    <w:rsid w:val="0018030C"/>
    <w:rsid w:val="00187870"/>
    <w:rsid w:val="001E5A5A"/>
    <w:rsid w:val="001E5A7A"/>
    <w:rsid w:val="001F6786"/>
    <w:rsid w:val="002135C4"/>
    <w:rsid w:val="00230430"/>
    <w:rsid w:val="002416C5"/>
    <w:rsid w:val="0025002E"/>
    <w:rsid w:val="00266F59"/>
    <w:rsid w:val="00272B6C"/>
    <w:rsid w:val="0027623A"/>
    <w:rsid w:val="00290F2F"/>
    <w:rsid w:val="002937DA"/>
    <w:rsid w:val="002A09C6"/>
    <w:rsid w:val="002C2AF2"/>
    <w:rsid w:val="002C4E1B"/>
    <w:rsid w:val="002E1490"/>
    <w:rsid w:val="00312162"/>
    <w:rsid w:val="00345FE4"/>
    <w:rsid w:val="003501D5"/>
    <w:rsid w:val="00371AC4"/>
    <w:rsid w:val="00383CA8"/>
    <w:rsid w:val="003A65ED"/>
    <w:rsid w:val="003D4612"/>
    <w:rsid w:val="003E6921"/>
    <w:rsid w:val="003F4B8C"/>
    <w:rsid w:val="00401BDF"/>
    <w:rsid w:val="00411BBD"/>
    <w:rsid w:val="00415922"/>
    <w:rsid w:val="00423BD7"/>
    <w:rsid w:val="004252B9"/>
    <w:rsid w:val="0042757D"/>
    <w:rsid w:val="00437C14"/>
    <w:rsid w:val="004527C9"/>
    <w:rsid w:val="00453069"/>
    <w:rsid w:val="00483F5B"/>
    <w:rsid w:val="00490874"/>
    <w:rsid w:val="00494EE2"/>
    <w:rsid w:val="00496E83"/>
    <w:rsid w:val="004A2886"/>
    <w:rsid w:val="004B14A0"/>
    <w:rsid w:val="004D1B0C"/>
    <w:rsid w:val="004F0D2B"/>
    <w:rsid w:val="004F1402"/>
    <w:rsid w:val="0050659B"/>
    <w:rsid w:val="00521CAC"/>
    <w:rsid w:val="00524A2E"/>
    <w:rsid w:val="005279DE"/>
    <w:rsid w:val="00534772"/>
    <w:rsid w:val="00537FCD"/>
    <w:rsid w:val="00545F76"/>
    <w:rsid w:val="005545BB"/>
    <w:rsid w:val="00556882"/>
    <w:rsid w:val="00561E43"/>
    <w:rsid w:val="0057078E"/>
    <w:rsid w:val="005810DA"/>
    <w:rsid w:val="005838F5"/>
    <w:rsid w:val="00591B45"/>
    <w:rsid w:val="005A0F73"/>
    <w:rsid w:val="005A2EA3"/>
    <w:rsid w:val="005C2ECE"/>
    <w:rsid w:val="006007BD"/>
    <w:rsid w:val="00616E82"/>
    <w:rsid w:val="006218A3"/>
    <w:rsid w:val="006564CE"/>
    <w:rsid w:val="00663F64"/>
    <w:rsid w:val="00696B7A"/>
    <w:rsid w:val="006A1E4E"/>
    <w:rsid w:val="006C38EE"/>
    <w:rsid w:val="006D1111"/>
    <w:rsid w:val="00700F06"/>
    <w:rsid w:val="0071531E"/>
    <w:rsid w:val="0071645B"/>
    <w:rsid w:val="00716E9D"/>
    <w:rsid w:val="00745CBC"/>
    <w:rsid w:val="00747B9E"/>
    <w:rsid w:val="007524BE"/>
    <w:rsid w:val="007525FA"/>
    <w:rsid w:val="00770CF8"/>
    <w:rsid w:val="00774FF0"/>
    <w:rsid w:val="0079046D"/>
    <w:rsid w:val="0079753A"/>
    <w:rsid w:val="007A6ADA"/>
    <w:rsid w:val="007A6DD9"/>
    <w:rsid w:val="007D60E0"/>
    <w:rsid w:val="007D6B8D"/>
    <w:rsid w:val="007E32B9"/>
    <w:rsid w:val="0080400C"/>
    <w:rsid w:val="0081284F"/>
    <w:rsid w:val="00814843"/>
    <w:rsid w:val="00814865"/>
    <w:rsid w:val="008170DE"/>
    <w:rsid w:val="00830E32"/>
    <w:rsid w:val="00845A14"/>
    <w:rsid w:val="00854353"/>
    <w:rsid w:val="00873A11"/>
    <w:rsid w:val="00873AF9"/>
    <w:rsid w:val="008A3FCA"/>
    <w:rsid w:val="008D1C04"/>
    <w:rsid w:val="008F04A0"/>
    <w:rsid w:val="008F64A7"/>
    <w:rsid w:val="0090012B"/>
    <w:rsid w:val="00902B97"/>
    <w:rsid w:val="0090351F"/>
    <w:rsid w:val="00930FF4"/>
    <w:rsid w:val="00964FA8"/>
    <w:rsid w:val="00970BAD"/>
    <w:rsid w:val="009768D1"/>
    <w:rsid w:val="009829B7"/>
    <w:rsid w:val="009927C0"/>
    <w:rsid w:val="009961E6"/>
    <w:rsid w:val="009B6C65"/>
    <w:rsid w:val="009C0017"/>
    <w:rsid w:val="009C15F4"/>
    <w:rsid w:val="009D62A3"/>
    <w:rsid w:val="009E2A1F"/>
    <w:rsid w:val="00A37C4B"/>
    <w:rsid w:val="00A540AE"/>
    <w:rsid w:val="00A66F66"/>
    <w:rsid w:val="00A71AE5"/>
    <w:rsid w:val="00A74C40"/>
    <w:rsid w:val="00A77F16"/>
    <w:rsid w:val="00AA1E16"/>
    <w:rsid w:val="00AB56AF"/>
    <w:rsid w:val="00AC002C"/>
    <w:rsid w:val="00AC6CDD"/>
    <w:rsid w:val="00AD38D0"/>
    <w:rsid w:val="00AE108C"/>
    <w:rsid w:val="00AF1A53"/>
    <w:rsid w:val="00AF5F97"/>
    <w:rsid w:val="00AF7AC7"/>
    <w:rsid w:val="00B05ADC"/>
    <w:rsid w:val="00B272BE"/>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96573"/>
    <w:rsid w:val="00C97C15"/>
    <w:rsid w:val="00CD0BB8"/>
    <w:rsid w:val="00CD3849"/>
    <w:rsid w:val="00CD5B63"/>
    <w:rsid w:val="00CF7384"/>
    <w:rsid w:val="00D2343D"/>
    <w:rsid w:val="00D30EAE"/>
    <w:rsid w:val="00D318F1"/>
    <w:rsid w:val="00D40B0E"/>
    <w:rsid w:val="00D44FE0"/>
    <w:rsid w:val="00D66413"/>
    <w:rsid w:val="00DA66B7"/>
    <w:rsid w:val="00DB0865"/>
    <w:rsid w:val="00DC5F7A"/>
    <w:rsid w:val="00DE5433"/>
    <w:rsid w:val="00DE68A7"/>
    <w:rsid w:val="00DF5F38"/>
    <w:rsid w:val="00E23336"/>
    <w:rsid w:val="00E31661"/>
    <w:rsid w:val="00E32B52"/>
    <w:rsid w:val="00E47EB8"/>
    <w:rsid w:val="00E704FD"/>
    <w:rsid w:val="00E750E1"/>
    <w:rsid w:val="00E9114A"/>
    <w:rsid w:val="00EA489C"/>
    <w:rsid w:val="00EB0CA7"/>
    <w:rsid w:val="00EB4992"/>
    <w:rsid w:val="00EF2E52"/>
    <w:rsid w:val="00F031FB"/>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45FE4"/>
    <w:rPr>
      <w:szCs w:val="20"/>
    </w:rPr>
  </w:style>
  <w:style w:type="paragraph" w:styleId="CommentSubject">
    <w:name w:val="annotation subject"/>
    <w:basedOn w:val="CommentText"/>
    <w:next w:val="CommentText"/>
    <w:semiHidden/>
    <w:rsid w:val="00345F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12</Pages>
  <Words>3673</Words>
  <Characters>18845</Characters>
  <Application>Microsoft Office Word</Application>
  <DocSecurity>4</DocSecurity>
  <Lines>324</Lines>
  <Paragraphs>70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22448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ADLY ABLAN</dc:creator>
  <cp:keywords/>
  <dc:description/>
  <cp:lastModifiedBy>DAHSHOURY</cp:lastModifiedBy>
  <cp:revision>4</cp:revision>
  <cp:lastPrinted>2008-05-09T09:00:00Z</cp:lastPrinted>
  <dcterms:created xsi:type="dcterms:W3CDTF">2008-05-09T08:59:00Z</dcterms:created>
  <dcterms:modified xsi:type="dcterms:W3CDTF">2008-05-09T09:04:00Z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0829830</vt:lpwstr>
  </property>
  <property fmtid="{D5CDD505-2E9C-101B-9397-08002B2CF9AE}" pid="3" name="Symbol1">
    <vt:lpwstr>CEDAW/C/LBN/CO/3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12 </vt:lpwstr>
  </property>
  <property fmtid="{D5CDD505-2E9C-101B-9397-08002B2CF9AE}" pid="8" name="Operator">
    <vt:lpwstr>دهشوري</vt:lpwstr>
  </property>
</Properties>
</file>