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proofErr w:type="spellStart"/>
            <w:r w:rsidR="00FA3100">
              <w:t>C</w:t>
            </w:r>
            <w:proofErr w:type="spellEnd"/>
            <w:r w:rsidR="00FA3100">
              <w:t>/</w:t>
            </w:r>
            <w:proofErr w:type="spellStart"/>
            <w:r w:rsidR="00FA3100">
              <w:t>M</w:t>
            </w:r>
            <w:proofErr w:type="spellEnd"/>
            <w:r w:rsidR="00202172">
              <w:rPr>
                <w:lang w:val="en-US"/>
              </w:rPr>
              <w:t>US</w:t>
            </w:r>
            <w:r w:rsidR="00FA3100">
              <w:t>/6-7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FA3100">
              <w:rPr>
                <w:lang w:val="en-US"/>
              </w:rPr>
              <w:t>12 August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FA3100" w:rsidRPr="005610A0" w:rsidRDefault="00FA3100" w:rsidP="00C44AC0">
      <w:pPr>
        <w:spacing w:before="120"/>
        <w:rPr>
          <w:b/>
          <w:sz w:val="24"/>
        </w:rPr>
      </w:pPr>
      <w:r w:rsidRPr="005610A0">
        <w:rPr>
          <w:b/>
          <w:sz w:val="24"/>
        </w:rPr>
        <w:t>Комитет по ликвидации дискриминации</w:t>
      </w:r>
      <w:r w:rsidR="00817831">
        <w:rPr>
          <w:b/>
          <w:sz w:val="24"/>
          <w:lang w:val="en-US"/>
        </w:rPr>
        <w:br/>
      </w:r>
      <w:r w:rsidRPr="005610A0">
        <w:rPr>
          <w:b/>
          <w:sz w:val="24"/>
        </w:rPr>
        <w:t>в отношении женщин</w:t>
      </w:r>
    </w:p>
    <w:p w:rsidR="00FA3100" w:rsidRPr="005610A0" w:rsidRDefault="00C44AC0" w:rsidP="00C44AC0">
      <w:pPr>
        <w:pStyle w:val="HMGR"/>
      </w:pPr>
      <w:r>
        <w:tab/>
      </w:r>
      <w:r>
        <w:tab/>
      </w:r>
      <w:r w:rsidR="00FA3100" w:rsidRPr="005610A0">
        <w:t>Рассмотрение докладов, представленных государствами-участниками в соответс</w:t>
      </w:r>
      <w:r w:rsidR="00FA3100" w:rsidRPr="005610A0">
        <w:t>т</w:t>
      </w:r>
      <w:r w:rsidR="00FA3100" w:rsidRPr="005610A0">
        <w:t>вии со статьей 18 Конвенции о ликвидации всех форм дискриминации в отношении же</w:t>
      </w:r>
      <w:r w:rsidR="00FA3100" w:rsidRPr="005610A0">
        <w:t>н</w:t>
      </w:r>
      <w:r w:rsidR="00FA3100" w:rsidRPr="005610A0">
        <w:t>щин</w:t>
      </w:r>
    </w:p>
    <w:p w:rsidR="00FA3100" w:rsidRPr="005610A0" w:rsidRDefault="00C44AC0" w:rsidP="00C44AC0">
      <w:pPr>
        <w:pStyle w:val="HChGR"/>
      </w:pPr>
      <w:r>
        <w:tab/>
      </w:r>
      <w:r>
        <w:tab/>
      </w:r>
      <w:r w:rsidR="008413C9">
        <w:t>Объединенные</w:t>
      </w:r>
      <w:r w:rsidR="00FA3100" w:rsidRPr="005610A0">
        <w:t xml:space="preserve"> шестой и седьмой периодические доклады государств-участников</w:t>
      </w:r>
    </w:p>
    <w:p w:rsidR="00FA3100" w:rsidRPr="005610A0" w:rsidRDefault="00C44AC0" w:rsidP="00C44AC0">
      <w:pPr>
        <w:pStyle w:val="HChGR"/>
      </w:pPr>
      <w:r>
        <w:tab/>
      </w:r>
      <w:r>
        <w:tab/>
      </w:r>
      <w:r w:rsidR="00FA3100" w:rsidRPr="005610A0">
        <w:t>Маврикий</w:t>
      </w:r>
      <w:r w:rsidR="00FA3100" w:rsidRPr="005610A0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="00FA3100" w:rsidRPr="005610A0">
        <w:t xml:space="preserve"> </w:t>
      </w:r>
    </w:p>
    <w:p w:rsidR="00FA3100" w:rsidRDefault="00FA3100" w:rsidP="00FA3100">
      <w:pPr>
        <w:suppressAutoHyphens/>
        <w:spacing w:after="120"/>
        <w:rPr>
          <w:sz w:val="28"/>
        </w:rPr>
      </w:pPr>
      <w:r>
        <w:rPr>
          <w:sz w:val="24"/>
        </w:rPr>
        <w:br w:type="page"/>
      </w:r>
      <w:r>
        <w:rPr>
          <w:sz w:val="28"/>
        </w:rPr>
        <w:t>Содержание</w:t>
      </w:r>
    </w:p>
    <w:p w:rsidR="00FA3100" w:rsidRDefault="00FA3100" w:rsidP="00FA3100">
      <w:pPr>
        <w:tabs>
          <w:tab w:val="right" w:pos="9638"/>
        </w:tabs>
        <w:suppressAutoHyphens/>
        <w:spacing w:after="120"/>
        <w:ind w:left="283"/>
        <w:rPr>
          <w:sz w:val="18"/>
        </w:rPr>
      </w:pPr>
      <w:r>
        <w:rPr>
          <w:i/>
          <w:sz w:val="18"/>
        </w:rPr>
        <w:tab/>
        <w:t>Стр.</w:t>
      </w:r>
    </w:p>
    <w:p w:rsidR="00FA3100" w:rsidRPr="00B339B9" w:rsidRDefault="00FA3100" w:rsidP="004B3F3E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  <w:t>Список сокращени</w:t>
      </w:r>
      <w:r w:rsidR="008413C9">
        <w:t>й</w:t>
      </w:r>
      <w:r>
        <w:tab/>
      </w:r>
      <w:r>
        <w:tab/>
      </w:r>
      <w:r w:rsidR="00B339B9" w:rsidRPr="00B339B9">
        <w:t>3</w:t>
      </w:r>
    </w:p>
    <w:p w:rsidR="00FA3100" w:rsidRPr="00B339B9" w:rsidRDefault="00FA3100" w:rsidP="004B3F3E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  <w:t>Перечень таблиц</w:t>
      </w:r>
      <w:r>
        <w:tab/>
      </w:r>
      <w:r w:rsidR="00202172" w:rsidRPr="00B339B9">
        <w:tab/>
      </w:r>
      <w:r w:rsidR="00B339B9" w:rsidRPr="00B339B9">
        <w:t>4</w:t>
      </w:r>
    </w:p>
    <w:p w:rsidR="00FA3100" w:rsidRPr="00B339B9" w:rsidRDefault="00FA3100" w:rsidP="004B3F3E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FA3100">
        <w:tab/>
      </w:r>
      <w:r>
        <w:rPr>
          <w:lang w:val="en-US"/>
        </w:rPr>
        <w:t>I</w:t>
      </w:r>
      <w:r w:rsidRPr="00FA3100">
        <w:t>.</w:t>
      </w:r>
      <w:r w:rsidRPr="00FA3100">
        <w:tab/>
      </w:r>
      <w:r>
        <w:t xml:space="preserve">Введение </w:t>
      </w:r>
      <w:r>
        <w:tab/>
      </w:r>
      <w:r w:rsidR="00202172" w:rsidRPr="00B339B9">
        <w:tab/>
      </w:r>
      <w:r w:rsidR="00B339B9" w:rsidRPr="00B339B9">
        <w:t>6</w:t>
      </w:r>
    </w:p>
    <w:p w:rsidR="00FA3100" w:rsidRPr="00B339B9" w:rsidRDefault="00FA3100" w:rsidP="004B3F3E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rPr>
          <w:lang w:val="en-US"/>
        </w:rPr>
        <w:t>II</w:t>
      </w:r>
      <w:r w:rsidRPr="005610A0">
        <w:t>.</w:t>
      </w:r>
      <w:r w:rsidRPr="005610A0">
        <w:tab/>
      </w:r>
      <w:r>
        <w:t>Доклад</w:t>
      </w:r>
      <w:r w:rsidR="008413C9">
        <w:t xml:space="preserve">, касающийся </w:t>
      </w:r>
      <w:r>
        <w:t>заключительных замечани</w:t>
      </w:r>
      <w:r w:rsidR="008413C9">
        <w:t>й</w:t>
      </w:r>
      <w:r>
        <w:t xml:space="preserve"> Комитета по ликвидации</w:t>
      </w:r>
      <w:r w:rsidR="008413C9">
        <w:br/>
      </w:r>
      <w:r>
        <w:tab/>
      </w:r>
      <w:r>
        <w:tab/>
        <w:t xml:space="preserve">дискриминации в отношении женщин по </w:t>
      </w:r>
      <w:r w:rsidR="008413C9">
        <w:t>объединенным</w:t>
      </w:r>
      <w:r>
        <w:t xml:space="preserve"> третьему, четвертому</w:t>
      </w:r>
      <w:r w:rsidR="008413C9">
        <w:br/>
      </w:r>
      <w:r w:rsidR="008413C9">
        <w:tab/>
      </w:r>
      <w:r w:rsidR="008413C9">
        <w:tab/>
      </w:r>
      <w:r>
        <w:t>и пятому</w:t>
      </w:r>
      <w:r w:rsidR="008413C9">
        <w:t xml:space="preserve"> </w:t>
      </w:r>
      <w:r>
        <w:t>периодическим докладам</w:t>
      </w:r>
      <w:r>
        <w:tab/>
      </w:r>
      <w:r w:rsidR="00202172" w:rsidRPr="00B339B9">
        <w:tab/>
      </w:r>
      <w:r w:rsidR="00B339B9" w:rsidRPr="00B339B9">
        <w:t>7</w:t>
      </w:r>
    </w:p>
    <w:p w:rsidR="00FA3100" w:rsidRPr="00B339B9" w:rsidRDefault="00FA3100" w:rsidP="004B3F3E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rPr>
          <w:lang w:val="en-US"/>
        </w:rPr>
        <w:t>III</w:t>
      </w:r>
      <w:r w:rsidRPr="005610A0">
        <w:t>.</w:t>
      </w:r>
      <w:r w:rsidRPr="005610A0">
        <w:tab/>
      </w:r>
      <w:r>
        <w:t>Конкретные меры по применению статей Конвенции</w:t>
      </w:r>
      <w:r>
        <w:tab/>
      </w:r>
      <w:r w:rsidR="00202172" w:rsidRPr="00B339B9">
        <w:tab/>
      </w:r>
      <w:r w:rsidR="00B339B9" w:rsidRPr="00B339B9">
        <w:t>24</w:t>
      </w:r>
    </w:p>
    <w:p w:rsidR="00FA3100" w:rsidRPr="00B339B9" w:rsidRDefault="00FA3100" w:rsidP="004B3F3E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  <w:t>Статья 1</w:t>
      </w:r>
      <w:r>
        <w:tab/>
        <w:t>Определение дискриминации в отношении женщин</w:t>
      </w:r>
      <w:r>
        <w:tab/>
      </w:r>
      <w:r w:rsidR="00202172" w:rsidRPr="00B339B9">
        <w:tab/>
      </w:r>
      <w:r w:rsidR="00B339B9" w:rsidRPr="00B339B9">
        <w:t>24</w:t>
      </w:r>
    </w:p>
    <w:p w:rsidR="00FA3100" w:rsidRPr="00B339B9" w:rsidRDefault="00FA3100" w:rsidP="004B3F3E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  <w:t>Статья 2</w:t>
      </w:r>
      <w:r>
        <w:tab/>
        <w:t>Обязательства по ликвидации дискриминации</w:t>
      </w:r>
      <w:r>
        <w:tab/>
      </w:r>
      <w:r w:rsidR="00202172" w:rsidRPr="00B339B9">
        <w:tab/>
      </w:r>
      <w:r w:rsidR="00B339B9" w:rsidRPr="00B339B9">
        <w:t>26</w:t>
      </w:r>
    </w:p>
    <w:p w:rsidR="00FA3100" w:rsidRPr="00B339B9" w:rsidRDefault="00FA3100" w:rsidP="004B3F3E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  <w:t>Статья 3</w:t>
      </w:r>
      <w:r>
        <w:tab/>
        <w:t>Обеспечение всестороннего развития и прогресса женщин</w:t>
      </w:r>
      <w:r>
        <w:tab/>
      </w:r>
      <w:r w:rsidR="00202172" w:rsidRPr="00B339B9">
        <w:tab/>
      </w:r>
      <w:r w:rsidR="00B339B9" w:rsidRPr="00B339B9">
        <w:t>30</w:t>
      </w:r>
    </w:p>
    <w:p w:rsidR="00FA3100" w:rsidRPr="00B339B9" w:rsidRDefault="00FA3100" w:rsidP="004B3F3E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  <w:t>Статья 4</w:t>
      </w:r>
      <w:r>
        <w:tab/>
        <w:t>Ускорение процесса установления равенства между мужчинами</w:t>
      </w:r>
      <w:r>
        <w:br/>
      </w:r>
      <w:r>
        <w:tab/>
      </w:r>
      <w:r>
        <w:tab/>
      </w:r>
      <w:r>
        <w:tab/>
      </w:r>
      <w:r>
        <w:tab/>
        <w:t>и женщинами</w:t>
      </w:r>
      <w:r>
        <w:tab/>
      </w:r>
      <w:r w:rsidR="00202172" w:rsidRPr="00B339B9">
        <w:tab/>
      </w:r>
      <w:r w:rsidR="00B339B9" w:rsidRPr="00B339B9">
        <w:t>35</w:t>
      </w:r>
    </w:p>
    <w:p w:rsidR="00FA3100" w:rsidRPr="00B339B9" w:rsidRDefault="00FA3100" w:rsidP="004B3F3E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  <w:t>Статья 5</w:t>
      </w:r>
      <w:r>
        <w:tab/>
        <w:t xml:space="preserve">Роль мужчин и женщин и стереотипность представления о </w:t>
      </w:r>
      <w:r w:rsidR="004B3F3E">
        <w:t>женщинах</w:t>
      </w:r>
      <w:r>
        <w:tab/>
      </w:r>
      <w:r w:rsidR="00202172" w:rsidRPr="00B339B9">
        <w:tab/>
      </w:r>
      <w:r w:rsidR="00B339B9" w:rsidRPr="00B339B9">
        <w:t>37</w:t>
      </w:r>
    </w:p>
    <w:p w:rsidR="00FA3100" w:rsidRPr="00B339B9" w:rsidRDefault="00FA3100" w:rsidP="004B3F3E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  <w:t>Статья 6</w:t>
      </w:r>
      <w:r>
        <w:tab/>
        <w:t>Эксплуатация женщин</w:t>
      </w:r>
      <w:r>
        <w:tab/>
      </w:r>
      <w:r w:rsidR="00202172" w:rsidRPr="00B339B9">
        <w:tab/>
      </w:r>
      <w:r w:rsidR="00B339B9" w:rsidRPr="00B339B9">
        <w:t>44</w:t>
      </w:r>
    </w:p>
    <w:p w:rsidR="00FA3100" w:rsidRPr="00B339B9" w:rsidRDefault="00FA3100" w:rsidP="004B3F3E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  <w:t>Статья 7</w:t>
      </w:r>
      <w:r>
        <w:tab/>
        <w:t>Участие в политической и общественной жизни</w:t>
      </w:r>
      <w:r>
        <w:tab/>
      </w:r>
      <w:r w:rsidR="00202172" w:rsidRPr="00B339B9">
        <w:tab/>
      </w:r>
      <w:r w:rsidR="00B339B9" w:rsidRPr="00B339B9">
        <w:t>48</w:t>
      </w:r>
    </w:p>
    <w:p w:rsidR="00FA3100" w:rsidRPr="00B339B9" w:rsidRDefault="00FA3100" w:rsidP="00FA310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  <w:t>Статья 8</w:t>
      </w:r>
      <w:r>
        <w:tab/>
        <w:t>Представительство на международном уровне и участие в работе</w:t>
      </w:r>
      <w:r>
        <w:br/>
      </w:r>
      <w:r>
        <w:tab/>
      </w:r>
      <w:r>
        <w:tab/>
      </w:r>
      <w:r>
        <w:tab/>
      </w:r>
      <w:r>
        <w:tab/>
        <w:t>международных организаций</w:t>
      </w:r>
      <w:r>
        <w:tab/>
      </w:r>
      <w:r w:rsidR="00202172" w:rsidRPr="00B339B9">
        <w:tab/>
      </w:r>
      <w:r w:rsidR="00B339B9" w:rsidRPr="00B339B9">
        <w:t>51</w:t>
      </w:r>
    </w:p>
    <w:p w:rsidR="00FA3100" w:rsidRPr="00B339B9" w:rsidRDefault="00FA3100" w:rsidP="00FA310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  <w:t>Статья 9</w:t>
      </w:r>
      <w:r>
        <w:tab/>
        <w:t>Гражданство</w:t>
      </w:r>
      <w:r>
        <w:tab/>
      </w:r>
      <w:r w:rsidR="00202172" w:rsidRPr="00B339B9">
        <w:tab/>
      </w:r>
      <w:r w:rsidR="00B339B9" w:rsidRPr="00B339B9">
        <w:t>52</w:t>
      </w:r>
    </w:p>
    <w:p w:rsidR="00FA3100" w:rsidRPr="00B339B9" w:rsidRDefault="00FA3100" w:rsidP="00FA310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  <w:t>Статья 10 Образование</w:t>
      </w:r>
      <w:r>
        <w:tab/>
      </w:r>
      <w:r w:rsidR="00202172" w:rsidRPr="00B339B9">
        <w:tab/>
      </w:r>
      <w:r w:rsidR="00B339B9" w:rsidRPr="00B339B9">
        <w:t>53</w:t>
      </w:r>
    </w:p>
    <w:p w:rsidR="00FA3100" w:rsidRPr="00B339B9" w:rsidRDefault="00FA3100" w:rsidP="00FA310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  <w:t>Статья 11 Занятость</w:t>
      </w:r>
      <w:r>
        <w:tab/>
      </w:r>
      <w:r w:rsidR="00202172" w:rsidRPr="00B339B9">
        <w:tab/>
      </w:r>
      <w:r w:rsidR="00B339B9" w:rsidRPr="00B339B9">
        <w:t>59</w:t>
      </w:r>
    </w:p>
    <w:p w:rsidR="00FA3100" w:rsidRPr="00B339B9" w:rsidRDefault="00FA3100" w:rsidP="00FA310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  <w:t>Статья 12 Равный доступ к медицинскому обслуживанию</w:t>
      </w:r>
      <w:r>
        <w:tab/>
      </w:r>
      <w:r w:rsidR="00202172">
        <w:rPr>
          <w:lang w:val="en-US"/>
        </w:rPr>
        <w:tab/>
      </w:r>
      <w:r w:rsidR="00B339B9" w:rsidRPr="00B339B9">
        <w:t>65</w:t>
      </w:r>
    </w:p>
    <w:p w:rsidR="00FA3100" w:rsidRPr="00B339B9" w:rsidRDefault="00FA3100" w:rsidP="00FA310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  <w:t>Статья 13 Социальные и экономические льготы и пособия</w:t>
      </w:r>
      <w:r>
        <w:tab/>
      </w:r>
      <w:r w:rsidR="00202172" w:rsidRPr="00B339B9">
        <w:tab/>
      </w:r>
      <w:r w:rsidR="00B339B9" w:rsidRPr="00B339B9">
        <w:t>71</w:t>
      </w:r>
    </w:p>
    <w:p w:rsidR="00FA3100" w:rsidRPr="00B339B9" w:rsidRDefault="00FA3100" w:rsidP="00FA310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  <w:t>Статья 14 Женщины, проживающие в сельской местности</w:t>
      </w:r>
      <w:r>
        <w:tab/>
      </w:r>
      <w:r w:rsidR="00202172" w:rsidRPr="00B339B9">
        <w:tab/>
      </w:r>
      <w:r w:rsidR="00B339B9" w:rsidRPr="00B339B9">
        <w:t>76</w:t>
      </w:r>
    </w:p>
    <w:p w:rsidR="00FA3100" w:rsidRPr="00B339B9" w:rsidRDefault="00FA3100" w:rsidP="00FA310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  <w:t>Статья 15 Равенство перед законом и в гражданских вопросах</w:t>
      </w:r>
      <w:r>
        <w:tab/>
      </w:r>
      <w:r w:rsidR="00202172" w:rsidRPr="00B339B9">
        <w:tab/>
      </w:r>
      <w:r w:rsidR="00B339B9" w:rsidRPr="00B339B9">
        <w:t>78</w:t>
      </w:r>
    </w:p>
    <w:p w:rsidR="00FA3100" w:rsidRPr="00B339B9" w:rsidRDefault="00FA3100" w:rsidP="00FA310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  <w:t>Статья 16 Равноправие в вопросах брачного и семейного законодательства</w:t>
      </w:r>
      <w:r>
        <w:tab/>
      </w:r>
      <w:r w:rsidR="00202172" w:rsidRPr="00B339B9">
        <w:tab/>
      </w:r>
      <w:r w:rsidR="00B339B9" w:rsidRPr="00B339B9">
        <w:t>79</w:t>
      </w:r>
    </w:p>
    <w:p w:rsidR="00FA3100" w:rsidRPr="00202172" w:rsidRDefault="00FA3100" w:rsidP="00FA310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rPr>
          <w:lang w:val="en-US"/>
        </w:rPr>
        <w:t>IV</w:t>
      </w:r>
      <w:r w:rsidRPr="00FA3100">
        <w:t>.</w:t>
      </w:r>
      <w:r w:rsidRPr="00FA3100">
        <w:tab/>
      </w:r>
      <w:r>
        <w:t>Заключение</w:t>
      </w:r>
      <w:r>
        <w:tab/>
      </w:r>
      <w:r w:rsidR="00202172">
        <w:rPr>
          <w:lang w:val="en-US"/>
        </w:rPr>
        <w:tab/>
      </w:r>
      <w:r w:rsidR="00B339B9">
        <w:rPr>
          <w:lang w:val="en-US"/>
        </w:rPr>
        <w:t>80</w:t>
      </w:r>
    </w:p>
    <w:p w:rsidR="004B3F3E" w:rsidRPr="004B3F3E" w:rsidRDefault="00FA3100" w:rsidP="009B3EB0">
      <w:pPr>
        <w:pStyle w:val="HChGR"/>
      </w:pPr>
      <w:r>
        <w:br w:type="page"/>
      </w:r>
      <w:r w:rsidR="009B3EB0">
        <w:tab/>
      </w:r>
      <w:r w:rsidR="009B3EB0">
        <w:tab/>
      </w:r>
      <w:r w:rsidR="004B3F3E" w:rsidRPr="004B3F3E">
        <w:t>Список сокращений</w:t>
      </w:r>
    </w:p>
    <w:p w:rsidR="004B3F3E" w:rsidRPr="004B3F3E" w:rsidRDefault="004B3F3E" w:rsidP="009B3EB0">
      <w:pPr>
        <w:pStyle w:val="SingleTxtGR"/>
      </w:pPr>
      <w:r w:rsidRPr="004B3F3E">
        <w:t>АПБСМ</w:t>
      </w:r>
      <w:r w:rsidRPr="004B3F3E">
        <w:tab/>
        <w:t>Ассоциация по планированию и благо</w:t>
      </w:r>
      <w:r w:rsidR="00140CAD">
        <w:t>получию</w:t>
      </w:r>
      <w:r w:rsidRPr="004B3F3E">
        <w:t xml:space="preserve"> семьи Маврикия</w:t>
      </w:r>
    </w:p>
    <w:p w:rsidR="004B3F3E" w:rsidRPr="004B3F3E" w:rsidRDefault="004B3F3E" w:rsidP="009B3EB0">
      <w:pPr>
        <w:pStyle w:val="SingleTxtGR"/>
      </w:pPr>
      <w:r w:rsidRPr="004B3F3E">
        <w:t>АСМ</w:t>
      </w:r>
      <w:r w:rsidRPr="004B3F3E">
        <w:tab/>
      </w:r>
      <w:r w:rsidR="003517B5">
        <w:rPr>
          <w:lang w:val="en-US"/>
        </w:rPr>
        <w:tab/>
      </w:r>
      <w:r w:rsidRPr="004B3F3E">
        <w:t>Ассоциация спорта Маврикия</w:t>
      </w:r>
    </w:p>
    <w:p w:rsidR="004B3F3E" w:rsidRPr="004B3F3E" w:rsidRDefault="004B3F3E" w:rsidP="009B3EB0">
      <w:pPr>
        <w:pStyle w:val="SingleTxtGR"/>
      </w:pPr>
      <w:r w:rsidRPr="004B3F3E">
        <w:t>ВСМ</w:t>
      </w:r>
      <w:r w:rsidRPr="004B3F3E">
        <w:tab/>
      </w:r>
      <w:r w:rsidRPr="004B3F3E">
        <w:tab/>
      </w:r>
      <w:r w:rsidR="00140CAD">
        <w:t>В</w:t>
      </w:r>
      <w:r w:rsidRPr="004B3F3E">
        <w:t>ременные специальные меры</w:t>
      </w:r>
    </w:p>
    <w:p w:rsidR="004B3F3E" w:rsidRPr="004B3F3E" w:rsidRDefault="004B3F3E" w:rsidP="009B3EB0">
      <w:pPr>
        <w:pStyle w:val="SingleTxtGR"/>
      </w:pPr>
      <w:r w:rsidRPr="004B3F3E">
        <w:t>ГАР</w:t>
      </w:r>
      <w:r w:rsidRPr="004B3F3E">
        <w:tab/>
      </w:r>
      <w:r w:rsidRPr="004B3F3E">
        <w:tab/>
      </w:r>
      <w:r w:rsidR="00140CAD">
        <w:t>Г</w:t>
      </w:r>
      <w:r w:rsidRPr="004B3F3E">
        <w:t>ендерны</w:t>
      </w:r>
      <w:r w:rsidR="00140CAD">
        <w:t>й</w:t>
      </w:r>
      <w:r w:rsidRPr="004B3F3E">
        <w:t xml:space="preserve"> аспект</w:t>
      </w:r>
      <w:r w:rsidR="00140CAD">
        <w:t xml:space="preserve"> и</w:t>
      </w:r>
      <w:r w:rsidRPr="004B3F3E">
        <w:t xml:space="preserve"> развити</w:t>
      </w:r>
      <w:r w:rsidR="00140CAD">
        <w:t>е</w:t>
      </w:r>
    </w:p>
    <w:p w:rsidR="004B3F3E" w:rsidRPr="004B3F3E" w:rsidRDefault="004B3F3E" w:rsidP="009B3EB0">
      <w:pPr>
        <w:pStyle w:val="SingleTxtGR"/>
      </w:pPr>
      <w:r w:rsidRPr="004B3F3E">
        <w:t>ДПМ</w:t>
      </w:r>
      <w:r w:rsidRPr="004B3F3E">
        <w:tab/>
      </w:r>
      <w:r w:rsidRPr="004B3F3E">
        <w:tab/>
        <w:t xml:space="preserve">Движение </w:t>
      </w:r>
      <w:r w:rsidR="00140CAD">
        <w:t xml:space="preserve">за </w:t>
      </w:r>
      <w:r w:rsidRPr="004B3F3E">
        <w:t>помощ</w:t>
      </w:r>
      <w:r w:rsidR="00140CAD">
        <w:t>ь</w:t>
      </w:r>
      <w:r w:rsidRPr="004B3F3E">
        <w:t xml:space="preserve"> материнству</w:t>
      </w:r>
    </w:p>
    <w:p w:rsidR="004B3F3E" w:rsidRPr="004B3F3E" w:rsidRDefault="004B3F3E" w:rsidP="009B3EB0">
      <w:pPr>
        <w:pStyle w:val="SingleTxtGR"/>
      </w:pPr>
      <w:r w:rsidRPr="004B3F3E">
        <w:t>ДПП</w:t>
      </w:r>
      <w:r w:rsidRPr="004B3F3E">
        <w:tab/>
      </w:r>
      <w:r w:rsidRPr="004B3F3E">
        <w:tab/>
        <w:t>Директор публичных преследований</w:t>
      </w:r>
    </w:p>
    <w:p w:rsidR="004B3F3E" w:rsidRPr="004B3F3E" w:rsidRDefault="00140CAD" w:rsidP="009B3EB0">
      <w:pPr>
        <w:pStyle w:val="SingleTxtGR"/>
      </w:pPr>
      <w:r>
        <w:t>У</w:t>
      </w:r>
      <w:r w:rsidR="004B3F3E" w:rsidRPr="004B3F3E">
        <w:t>ЖВС</w:t>
      </w:r>
      <w:r>
        <w:t>С</w:t>
      </w:r>
      <w:r w:rsidR="004B3F3E" w:rsidRPr="004B3F3E">
        <w:tab/>
      </w:r>
      <w:r>
        <w:t xml:space="preserve">Участие </w:t>
      </w:r>
      <w:r w:rsidR="004B3F3E" w:rsidRPr="004B3F3E">
        <w:t xml:space="preserve">женщин в </w:t>
      </w:r>
      <w:r>
        <w:t xml:space="preserve">создании </w:t>
      </w:r>
      <w:r w:rsidR="004B3F3E" w:rsidRPr="004B3F3E">
        <w:t>сет</w:t>
      </w:r>
      <w:r>
        <w:t>ей</w:t>
      </w:r>
    </w:p>
    <w:p w:rsidR="004B3F3E" w:rsidRPr="004B3F3E" w:rsidRDefault="004B3F3E" w:rsidP="009B3EB0">
      <w:pPr>
        <w:pStyle w:val="SingleTxtGR"/>
      </w:pPr>
      <w:r w:rsidRPr="004B3F3E">
        <w:t>ЖПР</w:t>
      </w:r>
      <w:r w:rsidRPr="004B3F3E">
        <w:tab/>
      </w:r>
      <w:r w:rsidRPr="004B3F3E">
        <w:tab/>
      </w:r>
      <w:r w:rsidR="00140CAD">
        <w:t>Ж</w:t>
      </w:r>
      <w:r w:rsidRPr="004B3F3E">
        <w:t>енщины в процессе развития</w:t>
      </w:r>
    </w:p>
    <w:p w:rsidR="004B3F3E" w:rsidRPr="004B3F3E" w:rsidRDefault="004B3F3E" w:rsidP="009B3EB0">
      <w:pPr>
        <w:pStyle w:val="SingleTxtGR"/>
      </w:pPr>
      <w:r w:rsidRPr="004B3F3E">
        <w:t>ЗЗБН</w:t>
      </w:r>
      <w:r w:rsidRPr="004B3F3E">
        <w:tab/>
      </w:r>
      <w:r w:rsidRPr="004B3F3E">
        <w:tab/>
        <w:t>Закон о защите от бытового насилия</w:t>
      </w:r>
    </w:p>
    <w:p w:rsidR="004B3F3E" w:rsidRPr="004B3F3E" w:rsidRDefault="004B3F3E" w:rsidP="009B3EB0">
      <w:pPr>
        <w:pStyle w:val="SingleTxtGR"/>
      </w:pPr>
      <w:r w:rsidRPr="004B3F3E">
        <w:t>ЗПЗ</w:t>
      </w:r>
      <w:r w:rsidRPr="004B3F3E">
        <w:tab/>
      </w:r>
      <w:r w:rsidRPr="004B3F3E">
        <w:tab/>
        <w:t>Закон о правах в области занятости</w:t>
      </w:r>
    </w:p>
    <w:p w:rsidR="004B3F3E" w:rsidRPr="004B3F3E" w:rsidRDefault="004B3F3E" w:rsidP="009B3EB0">
      <w:pPr>
        <w:pStyle w:val="SingleTxtGR"/>
      </w:pPr>
      <w:r w:rsidRPr="004B3F3E">
        <w:t>ЗРВ</w:t>
      </w:r>
      <w:r w:rsidRPr="004B3F3E">
        <w:tab/>
      </w:r>
      <w:r w:rsidRPr="004B3F3E">
        <w:tab/>
        <w:t>Закон о равных возможностях</w:t>
      </w:r>
    </w:p>
    <w:p w:rsidR="004B3F3E" w:rsidRPr="004B3F3E" w:rsidRDefault="004B3F3E" w:rsidP="003517B5">
      <w:pPr>
        <w:pStyle w:val="SingleTxtGR"/>
        <w:jc w:val="left"/>
      </w:pPr>
      <w:r w:rsidRPr="004B3F3E">
        <w:t>ИОК</w:t>
      </w:r>
      <w:r w:rsidR="00140CAD">
        <w:t>П</w:t>
      </w:r>
      <w:r w:rsidRPr="004B3F3E">
        <w:tab/>
      </w:r>
      <w:proofErr w:type="spellStart"/>
      <w:r w:rsidR="00140CAD">
        <w:t>И</w:t>
      </w:r>
      <w:r w:rsidRPr="004B3F3E">
        <w:t>нформаци</w:t>
      </w:r>
      <w:r w:rsidR="00140CAD">
        <w:t>онно</w:t>
      </w:r>
      <w:r w:rsidR="003517B5" w:rsidRPr="003517B5">
        <w:t>−</w:t>
      </w:r>
      <w:r w:rsidR="00140CAD">
        <w:t>образовательные</w:t>
      </w:r>
      <w:proofErr w:type="spellEnd"/>
      <w:r w:rsidR="00140CAD">
        <w:t xml:space="preserve"> и коммуникационные</w:t>
      </w:r>
      <w:r w:rsidR="003517B5" w:rsidRPr="003517B5">
        <w:br/>
      </w:r>
      <w:r w:rsidR="003517B5" w:rsidRPr="003517B5">
        <w:tab/>
      </w:r>
      <w:r w:rsidR="00E91A7A">
        <w:tab/>
      </w:r>
      <w:r w:rsidR="00140CAD">
        <w:t>програ</w:t>
      </w:r>
      <w:r w:rsidR="00140CAD">
        <w:t>м</w:t>
      </w:r>
      <w:r w:rsidR="00140CAD">
        <w:t>мы</w:t>
      </w:r>
    </w:p>
    <w:p w:rsidR="004B3F3E" w:rsidRPr="004B3F3E" w:rsidRDefault="004B3F3E" w:rsidP="009B3EB0">
      <w:pPr>
        <w:pStyle w:val="SingleTxtGR"/>
      </w:pPr>
      <w:proofErr w:type="spellStart"/>
      <w:r w:rsidRPr="004B3F3E">
        <w:t>ИРЛР</w:t>
      </w:r>
      <w:proofErr w:type="spellEnd"/>
      <w:r w:rsidRPr="004B3F3E">
        <w:tab/>
      </w:r>
      <w:r w:rsidRPr="004B3F3E">
        <w:tab/>
      </w:r>
      <w:r w:rsidR="00140CAD">
        <w:t>И</w:t>
      </w:r>
      <w:r w:rsidRPr="004B3F3E">
        <w:t>ндекс развития людских ресурсов</w:t>
      </w:r>
    </w:p>
    <w:p w:rsidR="004B3F3E" w:rsidRPr="004B3F3E" w:rsidRDefault="004B3F3E" w:rsidP="009B3EB0">
      <w:pPr>
        <w:pStyle w:val="SingleTxtGR"/>
      </w:pPr>
      <w:r w:rsidRPr="004B3F3E">
        <w:t>КГС</w:t>
      </w:r>
      <w:r w:rsidRPr="004B3F3E">
        <w:tab/>
      </w:r>
      <w:r w:rsidRPr="004B3F3E">
        <w:tab/>
        <w:t>Комиссия по государственной службе</w:t>
      </w:r>
    </w:p>
    <w:p w:rsidR="004B3F3E" w:rsidRPr="004B3F3E" w:rsidRDefault="004B3F3E" w:rsidP="009B3EB0">
      <w:pPr>
        <w:pStyle w:val="SingleTxtGR"/>
      </w:pPr>
      <w:r w:rsidRPr="004B3F3E">
        <w:t>ККУ</w:t>
      </w:r>
      <w:r w:rsidRPr="004B3F3E">
        <w:tab/>
      </w:r>
      <w:r w:rsidRPr="004B3F3E">
        <w:tab/>
      </w:r>
      <w:r w:rsidR="00055E00">
        <w:t>К</w:t>
      </w:r>
      <w:r w:rsidRPr="004B3F3E">
        <w:t>онсультативные комитеты, основывающиеся на участии</w:t>
      </w:r>
    </w:p>
    <w:p w:rsidR="004B3F3E" w:rsidRPr="004B3F3E" w:rsidRDefault="004B3F3E" w:rsidP="009B3EB0">
      <w:pPr>
        <w:pStyle w:val="SingleTxtGR"/>
      </w:pPr>
      <w:r w:rsidRPr="004B3F3E">
        <w:t>КСЭД</w:t>
      </w:r>
      <w:r w:rsidRPr="004B3F3E">
        <w:tab/>
      </w:r>
      <w:r w:rsidRPr="004B3F3E">
        <w:tab/>
      </w:r>
      <w:r w:rsidR="00055E00">
        <w:t>Ко</w:t>
      </w:r>
      <w:r w:rsidRPr="004B3F3E">
        <w:t>ммерческая и сексуальная эксплуатация детей</w:t>
      </w:r>
    </w:p>
    <w:p w:rsidR="004B3F3E" w:rsidRPr="004B3F3E" w:rsidRDefault="004B3F3E" w:rsidP="009B3EB0">
      <w:pPr>
        <w:pStyle w:val="SingleTxtGR"/>
      </w:pPr>
      <w:r w:rsidRPr="004B3F3E">
        <w:t>МЖД</w:t>
      </w:r>
      <w:r w:rsidRPr="004B3F3E">
        <w:tab/>
      </w:r>
      <w:r w:rsidRPr="004B3F3E">
        <w:tab/>
        <w:t>Международный женский день</w:t>
      </w:r>
    </w:p>
    <w:p w:rsidR="004B3F3E" w:rsidRPr="004B3F3E" w:rsidRDefault="00055E00" w:rsidP="009B3EB0">
      <w:pPr>
        <w:pStyle w:val="SingleTxtGR"/>
      </w:pPr>
      <w:r>
        <w:t>МиО</w:t>
      </w:r>
      <w:r>
        <w:tab/>
      </w:r>
      <w:r>
        <w:tab/>
        <w:t>М</w:t>
      </w:r>
      <w:r w:rsidR="004B3F3E" w:rsidRPr="004B3F3E">
        <w:t>ониторинг и оценка</w:t>
      </w:r>
    </w:p>
    <w:p w:rsidR="004B3F3E" w:rsidRPr="004B3F3E" w:rsidRDefault="004B3F3E" w:rsidP="009B3EB0">
      <w:pPr>
        <w:pStyle w:val="SingleTxtGR"/>
      </w:pPr>
      <w:r w:rsidRPr="004B3F3E">
        <w:t>МСВС</w:t>
      </w:r>
      <w:r w:rsidRPr="004B3F3E">
        <w:tab/>
        <w:t>Мусульманский совет по вопросам семьи</w:t>
      </w:r>
    </w:p>
    <w:p w:rsidR="004B3F3E" w:rsidRPr="004B3F3E" w:rsidRDefault="004B3F3E" w:rsidP="009B3EB0">
      <w:pPr>
        <w:pStyle w:val="SingleTxtGR"/>
      </w:pPr>
      <w:r w:rsidRPr="004B3F3E">
        <w:t>МСП</w:t>
      </w:r>
      <w:r w:rsidRPr="004B3F3E">
        <w:tab/>
      </w:r>
      <w:r w:rsidRPr="004B3F3E">
        <w:tab/>
      </w:r>
      <w:r w:rsidR="00055E00">
        <w:t>М</w:t>
      </w:r>
      <w:r w:rsidRPr="004B3F3E">
        <w:t>алые и средние предприятия</w:t>
      </w:r>
    </w:p>
    <w:p w:rsidR="004B3F3E" w:rsidRPr="004B3F3E" w:rsidRDefault="004B3F3E" w:rsidP="009B3EB0">
      <w:pPr>
        <w:pStyle w:val="SingleTxtGR"/>
      </w:pPr>
      <w:r w:rsidRPr="004B3F3E">
        <w:t>НМГВ</w:t>
      </w:r>
      <w:r w:rsidRPr="004B3F3E">
        <w:tab/>
        <w:t>Национальный механизм по гендерным вопросам</w:t>
      </w:r>
    </w:p>
    <w:p w:rsidR="004B3F3E" w:rsidRPr="004B3F3E" w:rsidRDefault="004B3F3E" w:rsidP="009B3EB0">
      <w:pPr>
        <w:pStyle w:val="SingleTxtGR"/>
      </w:pPr>
      <w:r w:rsidRPr="004B3F3E">
        <w:t>НПДББН</w:t>
      </w:r>
      <w:r w:rsidRPr="004B3F3E">
        <w:tab/>
        <w:t>Национальный план действий по борьбе с бытовым насилием</w:t>
      </w:r>
    </w:p>
    <w:p w:rsidR="004B3F3E" w:rsidRPr="004B3F3E" w:rsidRDefault="004B3F3E" w:rsidP="009B3EB0">
      <w:pPr>
        <w:pStyle w:val="SingleTxtGR"/>
      </w:pPr>
      <w:r w:rsidRPr="004B3F3E">
        <w:t>НРГП</w:t>
      </w:r>
      <w:r w:rsidRPr="004B3F3E">
        <w:tab/>
      </w:r>
      <w:r w:rsidRPr="004B3F3E">
        <w:tab/>
        <w:t>Национальные рамки гендерной политики</w:t>
      </w:r>
    </w:p>
    <w:p w:rsidR="004B3F3E" w:rsidRPr="004B3F3E" w:rsidRDefault="004B3F3E" w:rsidP="009B3EB0">
      <w:pPr>
        <w:pStyle w:val="SingleTxtGR"/>
      </w:pPr>
      <w:r w:rsidRPr="004B3F3E">
        <w:t>НСВВ</w:t>
      </w:r>
      <w:r w:rsidRPr="004B3F3E">
        <w:tab/>
        <w:t>Национальный совет по вопросам вознаграждения</w:t>
      </w:r>
    </w:p>
    <w:p w:rsidR="004B3F3E" w:rsidRPr="004B3F3E" w:rsidRDefault="004B3F3E" w:rsidP="009B3EB0">
      <w:pPr>
        <w:pStyle w:val="SingleTxtGR"/>
      </w:pPr>
      <w:r w:rsidRPr="004B3F3E">
        <w:t>НС</w:t>
      </w:r>
      <w:r w:rsidR="00055E00">
        <w:t>Д</w:t>
      </w:r>
      <w:r w:rsidRPr="004B3F3E">
        <w:t>Д</w:t>
      </w:r>
      <w:r w:rsidRPr="004B3F3E">
        <w:tab/>
        <w:t xml:space="preserve">Национальный совет по </w:t>
      </w:r>
      <w:r w:rsidR="00055E00">
        <w:t>делам</w:t>
      </w:r>
      <w:r w:rsidRPr="004B3F3E">
        <w:t xml:space="preserve"> детей</w:t>
      </w:r>
    </w:p>
    <w:p w:rsidR="004B3F3E" w:rsidRPr="004B3F3E" w:rsidRDefault="004B3F3E" w:rsidP="003517B5">
      <w:pPr>
        <w:pStyle w:val="SingleTxtGR"/>
        <w:jc w:val="left"/>
      </w:pPr>
      <w:r w:rsidRPr="004B3F3E">
        <w:t>НСПТК</w:t>
      </w:r>
      <w:r w:rsidRPr="004B3F3E">
        <w:tab/>
        <w:t>Национальный совет по производительности труда</w:t>
      </w:r>
      <w:r w:rsidR="00E91A7A">
        <w:br/>
      </w:r>
      <w:r w:rsidR="00E91A7A">
        <w:tab/>
      </w:r>
      <w:r w:rsidR="00E91A7A">
        <w:tab/>
      </w:r>
      <w:r w:rsidRPr="004B3F3E">
        <w:t>и конкурент</w:t>
      </w:r>
      <w:r w:rsidRPr="004B3F3E">
        <w:t>о</w:t>
      </w:r>
      <w:r w:rsidRPr="004B3F3E">
        <w:t>способности</w:t>
      </w:r>
    </w:p>
    <w:p w:rsidR="004B3F3E" w:rsidRPr="004B3F3E" w:rsidRDefault="004B3F3E" w:rsidP="009B3EB0">
      <w:pPr>
        <w:pStyle w:val="SingleTxtGR"/>
      </w:pPr>
      <w:r w:rsidRPr="004B3F3E">
        <w:t>НФРВ</w:t>
      </w:r>
      <w:r w:rsidRPr="004B3F3E">
        <w:tab/>
        <w:t>Национальный фонд по расширению возможностей</w:t>
      </w:r>
    </w:p>
    <w:p w:rsidR="004B3F3E" w:rsidRPr="004B3F3E" w:rsidRDefault="004B3F3E" w:rsidP="009B3EB0">
      <w:pPr>
        <w:pStyle w:val="SingleTxtGR"/>
      </w:pPr>
      <w:r w:rsidRPr="004B3F3E">
        <w:t>ОБДХ</w:t>
      </w:r>
      <w:r w:rsidRPr="004B3F3E">
        <w:tab/>
      </w:r>
      <w:r w:rsidRPr="004B3F3E">
        <w:tab/>
        <w:t>Обследование бюджетов домашних хозяйств</w:t>
      </w:r>
    </w:p>
    <w:p w:rsidR="004B3F3E" w:rsidRPr="004B3F3E" w:rsidRDefault="0062323D" w:rsidP="009B3EB0">
      <w:pPr>
        <w:pStyle w:val="SingleTxtGR"/>
      </w:pPr>
      <w:r>
        <w:t>ОВРД</w:t>
      </w:r>
      <w:r w:rsidR="004B3F3E" w:rsidRPr="004B3F3E">
        <w:tab/>
      </w:r>
      <w:r w:rsidR="004B3F3E" w:rsidRPr="004B3F3E">
        <w:tab/>
      </w:r>
      <w:r>
        <w:t>Отдел</w:t>
      </w:r>
      <w:r w:rsidR="004B3F3E" w:rsidRPr="004B3F3E">
        <w:t xml:space="preserve"> по вопросам развития детей</w:t>
      </w:r>
    </w:p>
    <w:p w:rsidR="004B3F3E" w:rsidRPr="004B3F3E" w:rsidRDefault="004B3F3E" w:rsidP="009B3EB0">
      <w:pPr>
        <w:pStyle w:val="SingleTxtGR"/>
      </w:pPr>
      <w:r w:rsidRPr="004B3F3E">
        <w:t>ПОЗД</w:t>
      </w:r>
      <w:r w:rsidRPr="004B3F3E">
        <w:tab/>
      </w:r>
      <w:r w:rsidRPr="004B3F3E">
        <w:tab/>
        <w:t>Программа общин по защите детей</w:t>
      </w:r>
    </w:p>
    <w:p w:rsidR="004B3F3E" w:rsidRPr="004B3F3E" w:rsidRDefault="004B3F3E" w:rsidP="009B3EB0">
      <w:pPr>
        <w:pStyle w:val="SingleTxtGR"/>
      </w:pPr>
      <w:r w:rsidRPr="004B3F3E">
        <w:t>ППВ</w:t>
      </w:r>
      <w:r w:rsidRPr="004B3F3E">
        <w:tab/>
      </w:r>
      <w:r w:rsidRPr="004B3F3E">
        <w:tab/>
      </w:r>
      <w:r w:rsidR="00055E00">
        <w:t>П</w:t>
      </w:r>
      <w:r w:rsidRPr="004B3F3E">
        <w:t>рофилактика после воздействия</w:t>
      </w:r>
    </w:p>
    <w:p w:rsidR="004B3F3E" w:rsidRPr="004B3F3E" w:rsidRDefault="0062323D" w:rsidP="009B3EB0">
      <w:pPr>
        <w:pStyle w:val="SingleTxtGR"/>
      </w:pPr>
      <w:r>
        <w:t>О</w:t>
      </w:r>
      <w:r w:rsidR="00055E00">
        <w:t>ПЗС</w:t>
      </w:r>
      <w:r w:rsidR="00055E00">
        <w:tab/>
      </w:r>
      <w:r w:rsidR="00055E00">
        <w:tab/>
      </w:r>
      <w:r>
        <w:t>Отдел</w:t>
      </w:r>
      <w:r w:rsidR="004B3F3E" w:rsidRPr="004B3F3E">
        <w:t xml:space="preserve"> полиции по защите семьи</w:t>
      </w:r>
    </w:p>
    <w:p w:rsidR="004B3F3E" w:rsidRPr="004B3F3E" w:rsidRDefault="004B3F3E" w:rsidP="009B3EB0">
      <w:pPr>
        <w:pStyle w:val="SingleTxtGR"/>
      </w:pPr>
      <w:r w:rsidRPr="004B3F3E">
        <w:t>ПРВП</w:t>
      </w:r>
      <w:r w:rsidRPr="004B3F3E">
        <w:tab/>
      </w:r>
      <w:r w:rsidRPr="004B3F3E">
        <w:tab/>
        <w:t>Программа расширения возможностей и прав</w:t>
      </w:r>
    </w:p>
    <w:p w:rsidR="004B3F3E" w:rsidRPr="004B3F3E" w:rsidRDefault="004B3F3E" w:rsidP="009B3EB0">
      <w:pPr>
        <w:pStyle w:val="SingleTxtGR"/>
      </w:pPr>
      <w:r w:rsidRPr="004B3F3E">
        <w:t>ПРВПЖ</w:t>
      </w:r>
      <w:r w:rsidRPr="004B3F3E">
        <w:tab/>
        <w:t>Программа расширения возможностей и прав женщин</w:t>
      </w:r>
    </w:p>
    <w:p w:rsidR="004B3F3E" w:rsidRPr="004B3F3E" w:rsidRDefault="00055E00" w:rsidP="009B3EB0">
      <w:pPr>
        <w:pStyle w:val="SingleTxtGR"/>
      </w:pPr>
      <w:r>
        <w:t>СБП</w:t>
      </w:r>
      <w:r>
        <w:tab/>
      </w:r>
      <w:r>
        <w:tab/>
        <w:t>С</w:t>
      </w:r>
      <w:r w:rsidR="004B3F3E" w:rsidRPr="004B3F3E">
        <w:t>оставление бюджета на основе программ</w:t>
      </w:r>
    </w:p>
    <w:p w:rsidR="004B3F3E" w:rsidRPr="004B3F3E" w:rsidRDefault="004B3F3E" w:rsidP="009B3EB0">
      <w:pPr>
        <w:pStyle w:val="SingleTxtGR"/>
      </w:pPr>
      <w:r w:rsidRPr="004B3F3E">
        <w:t>СВБД</w:t>
      </w:r>
      <w:r w:rsidRPr="004B3F3E">
        <w:tab/>
      </w:r>
      <w:r w:rsidRPr="004B3F3E">
        <w:tab/>
      </w:r>
      <w:r w:rsidR="00055E00">
        <w:t>С</w:t>
      </w:r>
      <w:r w:rsidRPr="004B3F3E">
        <w:t>отрудники по вопросам благо</w:t>
      </w:r>
      <w:r w:rsidR="0062323D">
        <w:t>получия</w:t>
      </w:r>
      <w:r w:rsidRPr="004B3F3E">
        <w:t xml:space="preserve"> детей</w:t>
      </w:r>
    </w:p>
    <w:p w:rsidR="004B3F3E" w:rsidRPr="004B3F3E" w:rsidRDefault="004B3F3E" w:rsidP="009B3EB0">
      <w:pPr>
        <w:pStyle w:val="SingleTxtGR"/>
      </w:pPr>
      <w:r w:rsidRPr="004B3F3E">
        <w:t>СВБЗС</w:t>
      </w:r>
      <w:r w:rsidRPr="004B3F3E">
        <w:tab/>
      </w:r>
      <w:r w:rsidR="00055E00">
        <w:t>С</w:t>
      </w:r>
      <w:r w:rsidRPr="004B3F3E">
        <w:t>отрудники по вопросам благо</w:t>
      </w:r>
      <w:r w:rsidR="00515A1F">
        <w:t>получия</w:t>
      </w:r>
      <w:r w:rsidRPr="004B3F3E">
        <w:t xml:space="preserve"> и защиты семьи</w:t>
      </w:r>
    </w:p>
    <w:p w:rsidR="004B3F3E" w:rsidRPr="004B3F3E" w:rsidRDefault="004B3F3E" w:rsidP="009B3EB0">
      <w:pPr>
        <w:pStyle w:val="SingleTxtGR"/>
      </w:pPr>
      <w:r w:rsidRPr="004B3F3E">
        <w:t>СДСМ</w:t>
      </w:r>
      <w:r w:rsidRPr="004B3F3E">
        <w:tab/>
        <w:t>Совет по делам спорта Маврикия</w:t>
      </w:r>
    </w:p>
    <w:p w:rsidR="004B3F3E" w:rsidRPr="004B3F3E" w:rsidRDefault="00055E00" w:rsidP="009B3EB0">
      <w:pPr>
        <w:pStyle w:val="SingleTxtGR"/>
      </w:pPr>
      <w:r>
        <w:t>СПБЖ</w:t>
      </w:r>
      <w:r>
        <w:tab/>
        <w:t>С</w:t>
      </w:r>
      <w:r w:rsidR="004B3F3E" w:rsidRPr="004B3F3E">
        <w:t>пециальная программа для безработных женщин</w:t>
      </w:r>
    </w:p>
    <w:p w:rsidR="004B3F3E" w:rsidRPr="004B3F3E" w:rsidRDefault="004B3F3E" w:rsidP="003517B5">
      <w:pPr>
        <w:pStyle w:val="SingleTxtGR"/>
        <w:jc w:val="left"/>
      </w:pPr>
      <w:r w:rsidRPr="004B3F3E">
        <w:t>СПОПП</w:t>
      </w:r>
      <w:r w:rsidRPr="004B3F3E">
        <w:tab/>
        <w:t>Совет по производственному обучению и профессиональной</w:t>
      </w:r>
      <w:r w:rsidR="00E91A7A">
        <w:br/>
      </w:r>
      <w:r w:rsidR="00E91A7A">
        <w:tab/>
      </w:r>
      <w:r w:rsidR="00E91A7A">
        <w:tab/>
      </w:r>
      <w:r w:rsidRPr="004B3F3E">
        <w:t>подг</w:t>
      </w:r>
      <w:r w:rsidRPr="004B3F3E">
        <w:t>о</w:t>
      </w:r>
      <w:r w:rsidRPr="004B3F3E">
        <w:t>товке</w:t>
      </w:r>
    </w:p>
    <w:p w:rsidR="004B3F3E" w:rsidRPr="004B3F3E" w:rsidRDefault="004B3F3E" w:rsidP="009B3EB0">
      <w:pPr>
        <w:pStyle w:val="SingleTxtGR"/>
      </w:pPr>
      <w:r w:rsidRPr="004B3F3E">
        <w:t>СРЛР</w:t>
      </w:r>
      <w:r w:rsidRPr="004B3F3E">
        <w:tab/>
      </w:r>
      <w:r w:rsidRPr="004B3F3E">
        <w:tab/>
        <w:t>Совет по развитию людских ресурсов</w:t>
      </w:r>
    </w:p>
    <w:p w:rsidR="004B3F3E" w:rsidRPr="004B3F3E" w:rsidRDefault="004B3F3E" w:rsidP="009B3EB0">
      <w:pPr>
        <w:pStyle w:val="SingleTxtGR"/>
      </w:pPr>
      <w:r w:rsidRPr="004B3F3E">
        <w:t>ССУМ</w:t>
      </w:r>
      <w:r w:rsidRPr="004B3F3E">
        <w:tab/>
        <w:t>Совет по социальным услугам Маврикия</w:t>
      </w:r>
    </w:p>
    <w:p w:rsidR="004B3F3E" w:rsidRPr="004B3F3E" w:rsidRDefault="004B3F3E" w:rsidP="009B3EB0">
      <w:pPr>
        <w:pStyle w:val="SingleTxtGR"/>
      </w:pPr>
      <w:r w:rsidRPr="004B3F3E">
        <w:t>СУ</w:t>
      </w:r>
      <w:r w:rsidR="0062323D">
        <w:t>Д</w:t>
      </w:r>
      <w:r w:rsidRPr="004B3F3E">
        <w:tab/>
      </w:r>
      <w:r w:rsidRPr="004B3F3E">
        <w:tab/>
      </w:r>
      <w:r w:rsidR="0062323D">
        <w:t>С</w:t>
      </w:r>
      <w:r w:rsidRPr="004B3F3E">
        <w:t xml:space="preserve">истема управления </w:t>
      </w:r>
      <w:r w:rsidR="0062323D">
        <w:t>деятельностью</w:t>
      </w:r>
    </w:p>
    <w:p w:rsidR="004B3F3E" w:rsidRPr="004B3F3E" w:rsidRDefault="004B3F3E" w:rsidP="009B3EB0">
      <w:pPr>
        <w:pStyle w:val="SingleTxtGR"/>
      </w:pPr>
      <w:r w:rsidRPr="004B3F3E">
        <w:t>ЦРДТ</w:t>
      </w:r>
      <w:r w:rsidRPr="004B3F3E">
        <w:tab/>
      </w:r>
      <w:r w:rsidRPr="004B3F3E">
        <w:tab/>
      </w:r>
      <w:r w:rsidR="00096810">
        <w:t>Ц</w:t>
      </w:r>
      <w:r w:rsidRPr="004B3F3E">
        <w:t>ели в области развития, сформулированные в Декларации</w:t>
      </w:r>
      <w:r w:rsidR="00E91A7A">
        <w:br/>
      </w:r>
      <w:r w:rsidR="00E91A7A">
        <w:tab/>
      </w:r>
      <w:r w:rsidR="00E91A7A">
        <w:tab/>
      </w:r>
      <w:r w:rsidRPr="004B3F3E">
        <w:t>тыс</w:t>
      </w:r>
      <w:r w:rsidRPr="004B3F3E">
        <w:t>я</w:t>
      </w:r>
      <w:r w:rsidRPr="004B3F3E">
        <w:t>челетия</w:t>
      </w:r>
    </w:p>
    <w:p w:rsidR="004B3F3E" w:rsidRPr="004B3F3E" w:rsidRDefault="004B3F3E" w:rsidP="009B3EB0">
      <w:pPr>
        <w:pStyle w:val="SingleTxtGR"/>
      </w:pPr>
      <w:r w:rsidRPr="004B3F3E">
        <w:t>ЦСУ</w:t>
      </w:r>
      <w:r w:rsidRPr="004B3F3E">
        <w:tab/>
      </w:r>
      <w:r w:rsidRPr="004B3F3E">
        <w:tab/>
        <w:t>Центральное статистическое управление</w:t>
      </w:r>
    </w:p>
    <w:p w:rsidR="00FA3100" w:rsidRDefault="009B3EB0" w:rsidP="009B3EB0">
      <w:pPr>
        <w:pStyle w:val="HChGR"/>
      </w:pPr>
      <w:r>
        <w:tab/>
      </w:r>
      <w:r>
        <w:tab/>
      </w:r>
      <w:r w:rsidR="00FA3100">
        <w:t>Перечень таблиц</w:t>
      </w:r>
    </w:p>
    <w:p w:rsidR="00FA3100" w:rsidRDefault="00FA3100" w:rsidP="009B3EB0">
      <w:pPr>
        <w:pStyle w:val="SingleTxtGR"/>
      </w:pPr>
      <w:r>
        <w:t>Таблица 1.</w:t>
      </w:r>
      <w:r>
        <w:tab/>
        <w:t>Участие женщин в политической деятельности</w:t>
      </w:r>
    </w:p>
    <w:p w:rsidR="00FA3100" w:rsidRDefault="00FA3100" w:rsidP="00D5354D">
      <w:pPr>
        <w:pStyle w:val="SingleTxtGR"/>
        <w:jc w:val="left"/>
      </w:pPr>
      <w:r>
        <w:t>Таблица 2.</w:t>
      </w:r>
      <w:r>
        <w:tab/>
      </w:r>
      <w:r w:rsidR="00096810">
        <w:t>Участие</w:t>
      </w:r>
      <w:r>
        <w:t xml:space="preserve"> женщин на директивном уровне в </w:t>
      </w:r>
      <w:r w:rsidR="00096810">
        <w:t>государственном</w:t>
      </w:r>
      <w:r w:rsidR="00036281" w:rsidRPr="00036281">
        <w:br/>
      </w:r>
      <w:r w:rsidR="00036281" w:rsidRPr="00036281">
        <w:tab/>
      </w:r>
      <w:r w:rsidR="00036281" w:rsidRPr="00036281">
        <w:tab/>
      </w:r>
      <w:r>
        <w:t>сект</w:t>
      </w:r>
      <w:r>
        <w:t>о</w:t>
      </w:r>
      <w:r>
        <w:t>ре</w:t>
      </w:r>
    </w:p>
    <w:p w:rsidR="00FA3100" w:rsidRDefault="00FA3100" w:rsidP="009B3EB0">
      <w:pPr>
        <w:pStyle w:val="SingleTxtGR"/>
      </w:pPr>
      <w:r>
        <w:t>Таблица 3.</w:t>
      </w:r>
      <w:r>
        <w:tab/>
      </w:r>
      <w:r w:rsidR="00096810">
        <w:t>Женщины, имеющие юридические про</w:t>
      </w:r>
      <w:r w:rsidR="00E91A7A">
        <w:t>ф</w:t>
      </w:r>
      <w:r w:rsidR="00096810">
        <w:t>ессии</w:t>
      </w:r>
    </w:p>
    <w:p w:rsidR="00FA3100" w:rsidRDefault="00FA3100" w:rsidP="00D5354D">
      <w:pPr>
        <w:pStyle w:val="SingleTxtGR"/>
        <w:jc w:val="left"/>
      </w:pPr>
      <w:r>
        <w:t xml:space="preserve">Таблица 4. </w:t>
      </w:r>
      <w:r>
        <w:tab/>
        <w:t>Дополнительные показатели в о</w:t>
      </w:r>
      <w:r w:rsidR="00096810">
        <w:t>бласти</w:t>
      </w:r>
      <w:r>
        <w:t xml:space="preserve"> образования, Республика</w:t>
      </w:r>
      <w:r w:rsidR="00F057AE" w:rsidRPr="00F057AE">
        <w:br/>
      </w:r>
      <w:r w:rsidR="00F057AE" w:rsidRPr="00F057AE">
        <w:tab/>
      </w:r>
      <w:r w:rsidR="00F057AE" w:rsidRPr="00F057AE">
        <w:tab/>
      </w:r>
      <w:r>
        <w:t>Маврикий, 2005−2007 годы</w:t>
      </w:r>
    </w:p>
    <w:p w:rsidR="00FA3100" w:rsidRDefault="00FA3100" w:rsidP="00D5354D">
      <w:pPr>
        <w:pStyle w:val="SingleTxtGR"/>
        <w:jc w:val="left"/>
      </w:pPr>
      <w:r>
        <w:t>Таблица 5.</w:t>
      </w:r>
      <w:r>
        <w:tab/>
        <w:t xml:space="preserve">Охват дошкольным, начальным, средним, профессиональным и </w:t>
      </w:r>
      <w:r w:rsidR="003517B5" w:rsidRPr="003517B5">
        <w:br/>
      </w:r>
      <w:r w:rsidR="003517B5" w:rsidRPr="003517B5">
        <w:tab/>
      </w:r>
      <w:r w:rsidR="003517B5" w:rsidRPr="003517B5">
        <w:tab/>
      </w:r>
      <w:r>
        <w:t xml:space="preserve">продвинутым </w:t>
      </w:r>
      <w:r w:rsidR="00096810">
        <w:t xml:space="preserve">средним </w:t>
      </w:r>
      <w:r>
        <w:t xml:space="preserve">образованием, Республика Маврикий, 1990, </w:t>
      </w:r>
      <w:r w:rsidR="003517B5" w:rsidRPr="003517B5">
        <w:br/>
      </w:r>
      <w:r w:rsidR="003517B5" w:rsidRPr="003517B5">
        <w:tab/>
      </w:r>
      <w:r w:rsidR="003517B5" w:rsidRPr="003517B5">
        <w:tab/>
      </w:r>
      <w:r>
        <w:t>2000, 2005, 2006 и 2007 г</w:t>
      </w:r>
      <w:r>
        <w:t>о</w:t>
      </w:r>
      <w:r>
        <w:t>ды</w:t>
      </w:r>
    </w:p>
    <w:p w:rsidR="00FA3100" w:rsidRDefault="00FA3100" w:rsidP="00D5354D">
      <w:pPr>
        <w:pStyle w:val="SingleTxtGR"/>
        <w:jc w:val="left"/>
      </w:pPr>
      <w:r>
        <w:t>Таблица 6.</w:t>
      </w:r>
      <w:r>
        <w:tab/>
        <w:t>Процентное распределение безработн</w:t>
      </w:r>
      <w:r w:rsidR="00096810">
        <w:t>ого населения</w:t>
      </w:r>
      <w:r>
        <w:t xml:space="preserve"> по возрасту и </w:t>
      </w:r>
      <w:r w:rsidR="003517B5" w:rsidRPr="003517B5">
        <w:br/>
      </w:r>
      <w:r w:rsidR="003517B5" w:rsidRPr="003517B5">
        <w:tab/>
      </w:r>
      <w:r w:rsidR="003517B5" w:rsidRPr="003517B5">
        <w:tab/>
      </w:r>
      <w:r>
        <w:t>полу, сентябрь и декабрь 2004 года</w:t>
      </w:r>
    </w:p>
    <w:p w:rsidR="00FA3100" w:rsidRDefault="00FA3100" w:rsidP="009B3EB0">
      <w:pPr>
        <w:pStyle w:val="SingleTxtGR"/>
      </w:pPr>
      <w:r>
        <w:t>Таблица 7.</w:t>
      </w:r>
      <w:r>
        <w:tab/>
        <w:t>Число лиц, ищущих работу</w:t>
      </w:r>
    </w:p>
    <w:p w:rsidR="00FA3100" w:rsidRDefault="00FA3100" w:rsidP="009B3EB0">
      <w:pPr>
        <w:pStyle w:val="SingleTxtGR"/>
      </w:pPr>
      <w:r>
        <w:t>Таблица 8.</w:t>
      </w:r>
      <w:r>
        <w:tab/>
        <w:t>Состав безработных</w:t>
      </w:r>
    </w:p>
    <w:p w:rsidR="00FA3100" w:rsidRDefault="00FA3100" w:rsidP="009B3EB0">
      <w:pPr>
        <w:pStyle w:val="SingleTxtGR"/>
      </w:pPr>
      <w:r>
        <w:t>Таблица 9.</w:t>
      </w:r>
      <w:r>
        <w:tab/>
        <w:t>Процентное распределение занятого населения по промышленн</w:t>
      </w:r>
      <w:r w:rsidR="00096810">
        <w:t>ым</w:t>
      </w:r>
      <w:r>
        <w:t xml:space="preserve"> </w:t>
      </w:r>
      <w:r w:rsidR="00F057AE" w:rsidRPr="00F057AE">
        <w:br/>
      </w:r>
      <w:r w:rsidR="00F057AE" w:rsidRPr="00F057AE">
        <w:tab/>
      </w:r>
      <w:r w:rsidR="00F057AE" w:rsidRPr="00F057AE">
        <w:tab/>
      </w:r>
      <w:r>
        <w:t>се</w:t>
      </w:r>
      <w:r>
        <w:t>к</w:t>
      </w:r>
      <w:r>
        <w:t>тор</w:t>
      </w:r>
      <w:r w:rsidR="00096810">
        <w:t>ам</w:t>
      </w:r>
      <w:r>
        <w:t xml:space="preserve"> и полу, третий квартал</w:t>
      </w:r>
      <w:r w:rsidR="00096810">
        <w:t>,</w:t>
      </w:r>
      <w:r>
        <w:t xml:space="preserve"> 2008</w:t>
      </w:r>
      <w:r w:rsidR="00096810">
        <w:t xml:space="preserve"> и </w:t>
      </w:r>
      <w:r>
        <w:t>2009 год</w:t>
      </w:r>
      <w:r w:rsidR="00096810">
        <w:t>ы</w:t>
      </w:r>
    </w:p>
    <w:p w:rsidR="00FA3100" w:rsidRDefault="00FA3100" w:rsidP="00D5354D">
      <w:pPr>
        <w:pStyle w:val="SingleTxtGR"/>
        <w:jc w:val="left"/>
      </w:pPr>
      <w:r>
        <w:t>Таблица 10.</w:t>
      </w:r>
      <w:r>
        <w:tab/>
        <w:t>Процентное распределение занятого населения по</w:t>
      </w:r>
      <w:r w:rsidR="00D5354D" w:rsidRPr="00D5354D">
        <w:br/>
      </w:r>
      <w:r w:rsidR="00D5354D" w:rsidRPr="00D5354D">
        <w:tab/>
      </w:r>
      <w:r w:rsidR="00D5354D" w:rsidRPr="00D5354D">
        <w:tab/>
      </w:r>
      <w:r>
        <w:t>профессионал</w:t>
      </w:r>
      <w:r>
        <w:t>ь</w:t>
      </w:r>
      <w:r>
        <w:t>н</w:t>
      </w:r>
      <w:r w:rsidR="00096810">
        <w:t>ым</w:t>
      </w:r>
      <w:r>
        <w:t xml:space="preserve"> групп</w:t>
      </w:r>
      <w:r w:rsidR="00096810">
        <w:t>ам</w:t>
      </w:r>
      <w:r>
        <w:t xml:space="preserve"> и полу, третий квартал</w:t>
      </w:r>
      <w:r w:rsidR="00096810">
        <w:t>,</w:t>
      </w:r>
      <w:r>
        <w:t xml:space="preserve"> 2008</w:t>
      </w:r>
      <w:r w:rsidR="00096810">
        <w:t xml:space="preserve"> и</w:t>
      </w:r>
      <w:r w:rsidR="003517B5" w:rsidRPr="003517B5">
        <w:br/>
      </w:r>
      <w:r w:rsidR="003517B5" w:rsidRPr="003517B5">
        <w:tab/>
      </w:r>
      <w:r w:rsidR="003517B5" w:rsidRPr="003517B5">
        <w:tab/>
      </w:r>
      <w:r>
        <w:t>2009 годы</w:t>
      </w:r>
    </w:p>
    <w:p w:rsidR="00FA3100" w:rsidRDefault="00FA3100" w:rsidP="00D5354D">
      <w:pPr>
        <w:pStyle w:val="SingleTxtGR"/>
        <w:jc w:val="left"/>
      </w:pPr>
      <w:r>
        <w:t>Таблица 11.</w:t>
      </w:r>
      <w:r>
        <w:tab/>
        <w:t>Процентное распределени</w:t>
      </w:r>
      <w:r w:rsidR="003517B5">
        <w:t>е занятого населения по статусу</w:t>
      </w:r>
      <w:r w:rsidR="003517B5" w:rsidRPr="003517B5">
        <w:br/>
      </w:r>
      <w:r w:rsidR="003517B5" w:rsidRPr="003517B5">
        <w:tab/>
      </w:r>
      <w:r w:rsidR="003517B5" w:rsidRPr="003517B5">
        <w:tab/>
      </w:r>
      <w:r>
        <w:t>занят</w:t>
      </w:r>
      <w:r>
        <w:t>о</w:t>
      </w:r>
      <w:r>
        <w:t>сти и полу, третий квартал 2008</w:t>
      </w:r>
      <w:r w:rsidR="00D5354D" w:rsidRPr="00515A1F">
        <w:t xml:space="preserve"> </w:t>
      </w:r>
      <w:r w:rsidR="00D5354D">
        <w:t xml:space="preserve">и </w:t>
      </w:r>
      <w:r>
        <w:t>2009 годов</w:t>
      </w:r>
    </w:p>
    <w:p w:rsidR="00FA3100" w:rsidRDefault="00FA3100" w:rsidP="00D5354D">
      <w:pPr>
        <w:pStyle w:val="SingleTxtGR"/>
        <w:jc w:val="left"/>
      </w:pPr>
      <w:r>
        <w:t>Таблица 12.</w:t>
      </w:r>
      <w:r>
        <w:tab/>
        <w:t>Число случаев</w:t>
      </w:r>
      <w:r w:rsidR="005F4251">
        <w:t xml:space="preserve"> беременности</w:t>
      </w:r>
      <w:r>
        <w:t>, зарегистрированных Отделом</w:t>
      </w:r>
      <w:r w:rsidR="00F057AE" w:rsidRPr="00F057AE">
        <w:br/>
      </w:r>
      <w:r w:rsidR="00F057AE" w:rsidRPr="00F057AE">
        <w:tab/>
      </w:r>
      <w:r w:rsidR="00F057AE" w:rsidRPr="00F057AE">
        <w:tab/>
      </w:r>
      <w:r>
        <w:t xml:space="preserve"> по в</w:t>
      </w:r>
      <w:r>
        <w:t>о</w:t>
      </w:r>
      <w:r>
        <w:t>просам развития детей/</w:t>
      </w:r>
      <w:r w:rsidR="005F4251">
        <w:t>Б</w:t>
      </w:r>
      <w:r>
        <w:t>юро по поддержке семьи</w:t>
      </w:r>
    </w:p>
    <w:p w:rsidR="00FA3100" w:rsidRDefault="00FA3100" w:rsidP="00D5354D">
      <w:pPr>
        <w:pStyle w:val="SingleTxtGR"/>
        <w:jc w:val="left"/>
      </w:pPr>
      <w:r>
        <w:t>Таблица 13.</w:t>
      </w:r>
      <w:r>
        <w:tab/>
        <w:t xml:space="preserve">Число случаев </w:t>
      </w:r>
      <w:r w:rsidR="005F4251">
        <w:t>помещения женщин в медицинские</w:t>
      </w:r>
      <w:r>
        <w:t xml:space="preserve"> учреждения </w:t>
      </w:r>
      <w:r w:rsidR="00F057AE" w:rsidRPr="00F057AE">
        <w:br/>
      </w:r>
      <w:r w:rsidR="00F057AE" w:rsidRPr="00F057AE">
        <w:tab/>
      </w:r>
      <w:r w:rsidR="00F057AE" w:rsidRPr="00F057AE">
        <w:tab/>
      </w:r>
      <w:r>
        <w:t>вследствие о</w:t>
      </w:r>
      <w:r>
        <w:t>с</w:t>
      </w:r>
      <w:r>
        <w:t>ложнений после аборта</w:t>
      </w:r>
      <w:r w:rsidR="005F4251">
        <w:t>,</w:t>
      </w:r>
      <w:r>
        <w:t xml:space="preserve"> 1986−2006 год</w:t>
      </w:r>
      <w:r w:rsidR="005F4251">
        <w:t>ы</w:t>
      </w:r>
    </w:p>
    <w:p w:rsidR="00FA3100" w:rsidRDefault="00FA3100" w:rsidP="00D5354D">
      <w:pPr>
        <w:pStyle w:val="SingleTxtGR"/>
        <w:jc w:val="left"/>
      </w:pPr>
      <w:r>
        <w:t>Таблица 14.</w:t>
      </w:r>
      <w:r>
        <w:tab/>
        <w:t xml:space="preserve">Новые случаи </w:t>
      </w:r>
      <w:r w:rsidR="005F4251">
        <w:t>инфицирования</w:t>
      </w:r>
      <w:r>
        <w:t xml:space="preserve"> ВИЧ/СПИДом, о которых </w:t>
      </w:r>
      <w:r w:rsidR="005F4251">
        <w:t>поступили</w:t>
      </w:r>
      <w:r w:rsidR="00F057AE" w:rsidRPr="00F057AE">
        <w:br/>
      </w:r>
      <w:r w:rsidR="00F057AE" w:rsidRPr="00F057AE">
        <w:tab/>
      </w:r>
      <w:r w:rsidR="00F057AE" w:rsidRPr="00F057AE">
        <w:tab/>
      </w:r>
      <w:r w:rsidR="005F4251">
        <w:t>с</w:t>
      </w:r>
      <w:r w:rsidR="005F4251">
        <w:t>о</w:t>
      </w:r>
      <w:r w:rsidR="005F4251">
        <w:t>общения</w:t>
      </w:r>
    </w:p>
    <w:p w:rsidR="00FA3100" w:rsidRDefault="00FA3100" w:rsidP="00D5354D">
      <w:pPr>
        <w:pStyle w:val="SingleTxtGR"/>
        <w:jc w:val="left"/>
      </w:pPr>
      <w:r>
        <w:t>Таблица 15.</w:t>
      </w:r>
      <w:r>
        <w:tab/>
        <w:t xml:space="preserve">Бюджетные ассигнования, выделенные </w:t>
      </w:r>
      <w:r w:rsidR="005F4251">
        <w:t xml:space="preserve">Министерству по правам </w:t>
      </w:r>
      <w:r w:rsidR="00F057AE" w:rsidRPr="00F057AE">
        <w:br/>
      </w:r>
      <w:r w:rsidR="00F057AE" w:rsidRPr="00F057AE">
        <w:tab/>
      </w:r>
      <w:r w:rsidR="00F057AE" w:rsidRPr="00F057AE">
        <w:tab/>
      </w:r>
      <w:r w:rsidR="005F4251">
        <w:t>женщин, развитию детей и благополучию семьи</w:t>
      </w:r>
    </w:p>
    <w:p w:rsidR="00FA3100" w:rsidRPr="00331920" w:rsidRDefault="00FA3100" w:rsidP="009B3EB0">
      <w:pPr>
        <w:pStyle w:val="HChGR"/>
      </w:pPr>
      <w:r>
        <w:br w:type="page"/>
      </w:r>
      <w:r w:rsidR="009B3EB0">
        <w:tab/>
      </w:r>
      <w:r w:rsidRPr="00331920">
        <w:rPr>
          <w:lang w:val="en-US"/>
        </w:rPr>
        <w:t>I</w:t>
      </w:r>
      <w:r w:rsidRPr="00331920">
        <w:t>.</w:t>
      </w:r>
      <w:r w:rsidRPr="00331920">
        <w:tab/>
        <w:t>Введение</w:t>
      </w:r>
    </w:p>
    <w:p w:rsidR="00FA3100" w:rsidRDefault="00FA3100" w:rsidP="009B3EB0">
      <w:pPr>
        <w:pStyle w:val="SingleTxtGR"/>
      </w:pPr>
      <w:r>
        <w:t>1.</w:t>
      </w:r>
      <w:r>
        <w:tab/>
        <w:t>С</w:t>
      </w:r>
      <w:r w:rsidR="005F4251">
        <w:t>о времени обретения</w:t>
      </w:r>
      <w:r>
        <w:t xml:space="preserve"> независимости в 1968 году </w:t>
      </w:r>
      <w:r w:rsidR="005F4251">
        <w:t>сменявшие друг друга правительства</w:t>
      </w:r>
      <w:r>
        <w:t xml:space="preserve"> страны брали на себя обязательство обеспечивать защиту прав женщин в Ма</w:t>
      </w:r>
      <w:r>
        <w:t>в</w:t>
      </w:r>
      <w:r>
        <w:t>рики</w:t>
      </w:r>
      <w:r w:rsidR="005F4251">
        <w:t>и и</w:t>
      </w:r>
      <w:r>
        <w:t xml:space="preserve"> повышать их уровень и качество жизни. Создание в 1982 году Министерства по делам женщин и проведение целого ряда законодател</w:t>
      </w:r>
      <w:r>
        <w:t>ь</w:t>
      </w:r>
      <w:r>
        <w:t>ных реформ, политики и программ, которые осуществлялись</w:t>
      </w:r>
      <w:r w:rsidR="00F305BE">
        <w:t xml:space="preserve"> в целях расшир</w:t>
      </w:r>
      <w:r w:rsidR="00F305BE">
        <w:t>е</w:t>
      </w:r>
      <w:r w:rsidR="00F305BE">
        <w:t>ния прав и возможностей</w:t>
      </w:r>
      <w:r>
        <w:t xml:space="preserve"> женщин на всех уровнях в течение </w:t>
      </w:r>
      <w:r w:rsidR="00F305BE">
        <w:t xml:space="preserve">последних </w:t>
      </w:r>
      <w:r>
        <w:t>40 лет</w:t>
      </w:r>
      <w:r w:rsidR="00F305BE">
        <w:t xml:space="preserve">, были </w:t>
      </w:r>
      <w:r>
        <w:t>направлены на содействие обеспечению безопасности женщин, их благ</w:t>
      </w:r>
      <w:r>
        <w:t>о</w:t>
      </w:r>
      <w:r w:rsidR="00F305BE">
        <w:t>получия</w:t>
      </w:r>
      <w:r>
        <w:t>, экономической безопасности, а также без</w:t>
      </w:r>
      <w:r>
        <w:t>о</w:t>
      </w:r>
      <w:r>
        <w:t>пасности их семей.</w:t>
      </w:r>
    </w:p>
    <w:p w:rsidR="00FA3100" w:rsidRDefault="00FA3100" w:rsidP="009B3EB0">
      <w:pPr>
        <w:pStyle w:val="SingleTxtGR"/>
      </w:pPr>
      <w:r>
        <w:t>2.</w:t>
      </w:r>
      <w:r>
        <w:tab/>
        <w:t xml:space="preserve">Правительство </w:t>
      </w:r>
      <w:r w:rsidR="00F305BE">
        <w:t xml:space="preserve">страны </w:t>
      </w:r>
      <w:r>
        <w:t>присоединилось к Конвенции о ликвидации всех форм ди</w:t>
      </w:r>
      <w:r>
        <w:t>с</w:t>
      </w:r>
      <w:r>
        <w:t>криминации в отношении женщин в 1984 году, а на четырнадцатой сессии Комитета были представлены первоначальны</w:t>
      </w:r>
      <w:r w:rsidR="00F305BE">
        <w:t>й</w:t>
      </w:r>
      <w:r>
        <w:t xml:space="preserve"> и второй периодически</w:t>
      </w:r>
      <w:r w:rsidR="00F305BE">
        <w:t>е</w:t>
      </w:r>
      <w:r>
        <w:t xml:space="preserve"> доклады Маврикия. </w:t>
      </w:r>
      <w:r w:rsidR="00F305BE">
        <w:t>Объединенные</w:t>
      </w:r>
      <w:r>
        <w:t xml:space="preserve"> третий, четвертый и пятый периодические доклады (</w:t>
      </w:r>
      <w:r w:rsidRPr="00331920">
        <w:rPr>
          <w:lang w:val="en-GB"/>
        </w:rPr>
        <w:t>CEDAW</w:t>
      </w:r>
      <w:r w:rsidRPr="00331920">
        <w:t>/</w:t>
      </w:r>
      <w:r w:rsidRPr="00331920">
        <w:rPr>
          <w:lang w:val="en-GB"/>
        </w:rPr>
        <w:t>C</w:t>
      </w:r>
      <w:r w:rsidRPr="00331920">
        <w:t>/</w:t>
      </w:r>
      <w:r w:rsidRPr="00331920">
        <w:rPr>
          <w:lang w:val="en-GB"/>
        </w:rPr>
        <w:t>MAR</w:t>
      </w:r>
      <w:r w:rsidRPr="00331920">
        <w:t>/3-5</w:t>
      </w:r>
      <w:r>
        <w:t>), которые охватыва</w:t>
      </w:r>
      <w:r w:rsidR="00F305BE">
        <w:t>ют</w:t>
      </w:r>
      <w:r>
        <w:t xml:space="preserve"> период с 1993 по 2003 г</w:t>
      </w:r>
      <w:r>
        <w:t>о</w:t>
      </w:r>
      <w:r>
        <w:t>ды, рассматривались в августе 2006 г</w:t>
      </w:r>
      <w:r>
        <w:t>о</w:t>
      </w:r>
      <w:r>
        <w:t>да. Заключительные замечания Комитета по ликвидации дискриминации в отношении женщин (</w:t>
      </w:r>
      <w:r w:rsidRPr="00331920">
        <w:rPr>
          <w:lang w:val="en-GB"/>
        </w:rPr>
        <w:t>CEDAW</w:t>
      </w:r>
      <w:r w:rsidRPr="00331920">
        <w:t>/</w:t>
      </w:r>
      <w:r w:rsidRPr="00331920">
        <w:rPr>
          <w:lang w:val="en-GB"/>
        </w:rPr>
        <w:t>C</w:t>
      </w:r>
      <w:r w:rsidRPr="00331920">
        <w:t>/</w:t>
      </w:r>
      <w:r w:rsidRPr="00331920">
        <w:rPr>
          <w:lang w:val="en-GB"/>
        </w:rPr>
        <w:t>MAR</w:t>
      </w:r>
      <w:r w:rsidRPr="00331920">
        <w:t>/</w:t>
      </w:r>
      <w:r w:rsidRPr="00331920">
        <w:rPr>
          <w:lang w:val="en-GB"/>
        </w:rPr>
        <w:t>CO</w:t>
      </w:r>
      <w:r w:rsidRPr="00331920">
        <w:t>/5)</w:t>
      </w:r>
      <w:r>
        <w:t>, принятые на тридцать шестой сессии (7−25 августа 2006 года), содержа</w:t>
      </w:r>
      <w:r w:rsidR="00F305BE">
        <w:t>т</w:t>
      </w:r>
      <w:r>
        <w:t xml:space="preserve"> пре</w:t>
      </w:r>
      <w:r>
        <w:t>д</w:t>
      </w:r>
      <w:r>
        <w:t xml:space="preserve">ложение государству-участнику представить </w:t>
      </w:r>
      <w:r w:rsidR="00F305BE">
        <w:t>объединенные</w:t>
      </w:r>
      <w:r>
        <w:t xml:space="preserve"> шестой и седьмой периодические доклады в 2009 году.</w:t>
      </w:r>
    </w:p>
    <w:p w:rsidR="00FA3100" w:rsidRDefault="00FA3100" w:rsidP="009B3EB0">
      <w:pPr>
        <w:pStyle w:val="SingleTxtGR"/>
      </w:pPr>
      <w:r>
        <w:t>3.</w:t>
      </w:r>
      <w:r>
        <w:tab/>
        <w:t>С учетом замечания, высказанного Комитетом государству-участнику, н</w:t>
      </w:r>
      <w:r>
        <w:t>а</w:t>
      </w:r>
      <w:r>
        <w:t>стоящи</w:t>
      </w:r>
      <w:r w:rsidR="00F305BE">
        <w:t>е</w:t>
      </w:r>
      <w:r>
        <w:t xml:space="preserve"> шестой и седьмой периодически</w:t>
      </w:r>
      <w:r w:rsidR="00F305BE">
        <w:t>е</w:t>
      </w:r>
      <w:r>
        <w:t xml:space="preserve"> доклады основываются на предыд</w:t>
      </w:r>
      <w:r>
        <w:t>у</w:t>
      </w:r>
      <w:r>
        <w:t xml:space="preserve">щих докладах о выполнении Конвенции, содержат </w:t>
      </w:r>
      <w:r w:rsidR="009F4352">
        <w:t>общую</w:t>
      </w:r>
      <w:r>
        <w:t xml:space="preserve"> информацию о до</w:t>
      </w:r>
      <w:r>
        <w:t>с</w:t>
      </w:r>
      <w:r>
        <w:t xml:space="preserve">тигнутом прогрессе и </w:t>
      </w:r>
      <w:r w:rsidR="009F4352">
        <w:t>задачах в области</w:t>
      </w:r>
      <w:r>
        <w:t xml:space="preserve"> осуществления Конвенции. Использ</w:t>
      </w:r>
      <w:r>
        <w:t>о</w:t>
      </w:r>
      <w:r>
        <w:t>вавшийся для подготовки доклада формат соответствует руководящим принц</w:t>
      </w:r>
      <w:r>
        <w:t>и</w:t>
      </w:r>
      <w:r>
        <w:t xml:space="preserve">пам, изложенным в </w:t>
      </w:r>
      <w:r w:rsidR="009F4352">
        <w:t>С</w:t>
      </w:r>
      <w:r>
        <w:t>борнике междунаро</w:t>
      </w:r>
      <w:r>
        <w:t>д</w:t>
      </w:r>
      <w:r>
        <w:t>ных документов по правам человека, подготовленн</w:t>
      </w:r>
      <w:r w:rsidR="009F4352">
        <w:t>о</w:t>
      </w:r>
      <w:r>
        <w:t>м Организацией Объединенных Наций (</w:t>
      </w:r>
      <w:r w:rsidRPr="00F63E7F">
        <w:rPr>
          <w:lang w:val="en-GB"/>
        </w:rPr>
        <w:t>HRI</w:t>
      </w:r>
      <w:r w:rsidRPr="00F63E7F">
        <w:t>/</w:t>
      </w:r>
      <w:r w:rsidRPr="00F63E7F">
        <w:rPr>
          <w:lang w:val="en-GB"/>
        </w:rPr>
        <w:t>GEN</w:t>
      </w:r>
      <w:r w:rsidRPr="00F63E7F">
        <w:t>/2/</w:t>
      </w:r>
      <w:r w:rsidRPr="00F63E7F">
        <w:rPr>
          <w:lang w:val="en-GB"/>
        </w:rPr>
        <w:t>Rev</w:t>
      </w:r>
      <w:r w:rsidRPr="00F63E7F">
        <w:t>.1/</w:t>
      </w:r>
      <w:r w:rsidRPr="00F63E7F">
        <w:rPr>
          <w:lang w:val="en-GB"/>
        </w:rPr>
        <w:t>Add</w:t>
      </w:r>
      <w:r w:rsidRPr="00F63E7F">
        <w:t xml:space="preserve">.2 </w:t>
      </w:r>
      <w:r>
        <w:t>от</w:t>
      </w:r>
      <w:r w:rsidRPr="00F63E7F">
        <w:t xml:space="preserve"> 5 </w:t>
      </w:r>
      <w:r>
        <w:t>мая</w:t>
      </w:r>
      <w:r w:rsidRPr="00F63E7F">
        <w:t xml:space="preserve"> 2003</w:t>
      </w:r>
      <w:r>
        <w:t xml:space="preserve"> года</w:t>
      </w:r>
      <w:r w:rsidRPr="00F63E7F">
        <w:t>),</w:t>
      </w:r>
      <w:r>
        <w:t xml:space="preserve"> раздел Е (</w:t>
      </w:r>
      <w:r w:rsidR="009F4352">
        <w:t>П</w:t>
      </w:r>
      <w:r>
        <w:t>оследующие период</w:t>
      </w:r>
      <w:r>
        <w:t>и</w:t>
      </w:r>
      <w:r>
        <w:t>ческие доклады).</w:t>
      </w:r>
    </w:p>
    <w:p w:rsidR="00FA3100" w:rsidRDefault="00FA3100" w:rsidP="009B3EB0">
      <w:pPr>
        <w:pStyle w:val="SingleTxtGR"/>
      </w:pPr>
      <w:r>
        <w:t>4.</w:t>
      </w:r>
      <w:r>
        <w:tab/>
        <w:t>Третий, четвертый и пятый периодические доклады охватывали период с 1993 по 2003 годы. В докладе, представленном правительством предсессионной рабочей группе Комитет</w:t>
      </w:r>
      <w:r w:rsidR="009F4352">
        <w:t>а</w:t>
      </w:r>
      <w:r>
        <w:t xml:space="preserve"> по ликвидации дискриминации в отношении женщин (июнь 2006 года) в фо</w:t>
      </w:r>
      <w:r>
        <w:t>р</w:t>
      </w:r>
      <w:r>
        <w:t xml:space="preserve">ме ответов на перечень </w:t>
      </w:r>
      <w:r w:rsidR="009F4352">
        <w:t>тем и вопросов</w:t>
      </w:r>
      <w:r>
        <w:t xml:space="preserve"> для рассмотрения </w:t>
      </w:r>
      <w:r w:rsidR="009F4352">
        <w:t>объединенных</w:t>
      </w:r>
      <w:r>
        <w:t xml:space="preserve"> третьего, четверного и пятого периодических докладов, соде</w:t>
      </w:r>
      <w:r>
        <w:t>р</w:t>
      </w:r>
      <w:r>
        <w:t>ж</w:t>
      </w:r>
      <w:r w:rsidR="009F4352">
        <w:t>и</w:t>
      </w:r>
      <w:r>
        <w:t>т</w:t>
      </w:r>
      <w:r w:rsidR="009F4352">
        <w:t>ся</w:t>
      </w:r>
      <w:r>
        <w:t xml:space="preserve"> обновленн</w:t>
      </w:r>
      <w:r w:rsidR="009F4352">
        <w:t>ая</w:t>
      </w:r>
      <w:r>
        <w:t xml:space="preserve"> информаци</w:t>
      </w:r>
      <w:r w:rsidR="009F4352">
        <w:t>я</w:t>
      </w:r>
      <w:r>
        <w:t xml:space="preserve"> об изменениях в положении женщин и сме</w:t>
      </w:r>
      <w:r>
        <w:t>ж</w:t>
      </w:r>
      <w:r>
        <w:t>ных вопросах вплоть до 2005 года. В настоящем докладе обновлены данные, представленные по статьям Конвенции за пер</w:t>
      </w:r>
      <w:r>
        <w:t>и</w:t>
      </w:r>
      <w:r>
        <w:t>од 2004−2008 годов, и освещены ключевые законодательные</w:t>
      </w:r>
      <w:r w:rsidR="009F4352">
        <w:t>,</w:t>
      </w:r>
      <w:r>
        <w:t xml:space="preserve"> политические и другие </w:t>
      </w:r>
      <w:r w:rsidR="009F4352">
        <w:t>основные</w:t>
      </w:r>
      <w:r>
        <w:t xml:space="preserve"> смежные меры, принятые после 2005 года.</w:t>
      </w:r>
    </w:p>
    <w:p w:rsidR="00FA3100" w:rsidRDefault="00FA3100" w:rsidP="009B3EB0">
      <w:pPr>
        <w:pStyle w:val="SingleTxtGR"/>
      </w:pPr>
      <w:r>
        <w:t>5.</w:t>
      </w:r>
      <w:r>
        <w:tab/>
        <w:t>В соответствии со статьей 18 Конвенции и руководящими принципами представления докладов</w:t>
      </w:r>
      <w:r w:rsidR="009F4352">
        <w:t>,</w:t>
      </w:r>
      <w:r>
        <w:t xml:space="preserve"> упомянуты</w:t>
      </w:r>
      <w:r w:rsidR="009F4352">
        <w:t>ми</w:t>
      </w:r>
      <w:r>
        <w:t xml:space="preserve"> в разделе 1.3, настоящий доклад будет содержать отв</w:t>
      </w:r>
      <w:r>
        <w:t>е</w:t>
      </w:r>
      <w:r>
        <w:t>ты на заключительные замечания (</w:t>
      </w:r>
      <w:r w:rsidRPr="00726809">
        <w:rPr>
          <w:lang w:val="en-GB"/>
        </w:rPr>
        <w:t>CEDAW</w:t>
      </w:r>
      <w:r w:rsidRPr="00726809">
        <w:t>/</w:t>
      </w:r>
      <w:r w:rsidRPr="00726809">
        <w:rPr>
          <w:lang w:val="en-GB"/>
        </w:rPr>
        <w:t>C</w:t>
      </w:r>
      <w:r w:rsidRPr="00726809">
        <w:t>/</w:t>
      </w:r>
      <w:r w:rsidRPr="00726809">
        <w:rPr>
          <w:lang w:val="en-GB"/>
        </w:rPr>
        <w:t>MAR</w:t>
      </w:r>
      <w:r w:rsidRPr="00726809">
        <w:t>/</w:t>
      </w:r>
      <w:r w:rsidRPr="00726809">
        <w:rPr>
          <w:lang w:val="en-GB"/>
        </w:rPr>
        <w:t>CO</w:t>
      </w:r>
      <w:r w:rsidRPr="00726809">
        <w:t>/5)</w:t>
      </w:r>
      <w:r>
        <w:t xml:space="preserve"> по </w:t>
      </w:r>
      <w:r w:rsidR="009F4352">
        <w:t>объединенным</w:t>
      </w:r>
      <w:r>
        <w:t xml:space="preserve"> третьему, че</w:t>
      </w:r>
      <w:r>
        <w:t>т</w:t>
      </w:r>
      <w:r>
        <w:t>вертому и пятому доклада</w:t>
      </w:r>
      <w:r w:rsidR="009F4352">
        <w:t>м</w:t>
      </w:r>
      <w:r>
        <w:t>.</w:t>
      </w:r>
    </w:p>
    <w:p w:rsidR="00FA3100" w:rsidRDefault="00FA3100" w:rsidP="009B3EB0">
      <w:pPr>
        <w:pStyle w:val="SingleTxtGR"/>
      </w:pPr>
      <w:r>
        <w:t>6.</w:t>
      </w:r>
      <w:r>
        <w:tab/>
        <w:t xml:space="preserve">При </w:t>
      </w:r>
      <w:r w:rsidR="009F4352">
        <w:t>подготовке</w:t>
      </w:r>
      <w:r>
        <w:t xml:space="preserve"> настоящего доклада использовалась следующая метод</w:t>
      </w:r>
      <w:r>
        <w:t>о</w:t>
      </w:r>
      <w:r>
        <w:t>логия:</w:t>
      </w:r>
    </w:p>
    <w:p w:rsidR="00FA3100" w:rsidRDefault="004D44A4" w:rsidP="00965231">
      <w:pPr>
        <w:pStyle w:val="Bullet1GR"/>
      </w:pPr>
      <w:r>
        <w:t>была проведена в</w:t>
      </w:r>
      <w:r w:rsidR="00FA3100">
        <w:t>стреча со всеми заинтересованными сторонами в сост</w:t>
      </w:r>
      <w:r w:rsidR="00FA3100">
        <w:t>а</w:t>
      </w:r>
      <w:r w:rsidR="00FA3100">
        <w:t>ве представителей отраслевых министерств и организаций гражда</w:t>
      </w:r>
      <w:r w:rsidR="00FA3100">
        <w:t>н</w:t>
      </w:r>
      <w:r w:rsidR="00FA3100">
        <w:t>ского общества</w:t>
      </w:r>
      <w:r>
        <w:t>, на которой</w:t>
      </w:r>
      <w:r w:rsidR="00FA3100">
        <w:t xml:space="preserve"> были распространены заключительные замечания Комитета, а заинтересованным сторонам была представлена краткая и</w:t>
      </w:r>
      <w:r w:rsidR="00FA3100">
        <w:t>н</w:t>
      </w:r>
      <w:r w:rsidR="00FA3100">
        <w:t>формация об ож</w:t>
      </w:r>
      <w:r w:rsidR="00FA3100">
        <w:t>и</w:t>
      </w:r>
      <w:r w:rsidR="00FA3100">
        <w:t xml:space="preserve">даемом </w:t>
      </w:r>
      <w:r>
        <w:t>от них</w:t>
      </w:r>
      <w:r w:rsidR="00FA3100">
        <w:t xml:space="preserve"> вкладе в успешную подготовку этого доклада </w:t>
      </w:r>
      <w:r>
        <w:t>с учетом</w:t>
      </w:r>
      <w:r w:rsidR="00FA3100">
        <w:t xml:space="preserve"> руководящих принципов, касающихся формата докл</w:t>
      </w:r>
      <w:r w:rsidR="00FA3100">
        <w:t>а</w:t>
      </w:r>
      <w:r w:rsidR="00FA3100">
        <w:t>дов по Конвенции</w:t>
      </w:r>
      <w:r>
        <w:t>;</w:t>
      </w:r>
    </w:p>
    <w:p w:rsidR="00FA3100" w:rsidRDefault="004D44A4" w:rsidP="005D5038">
      <w:pPr>
        <w:pStyle w:val="Bullet1GR"/>
        <w:rPr>
          <w:szCs w:val="24"/>
        </w:rPr>
      </w:pPr>
      <w:r>
        <w:rPr>
          <w:szCs w:val="24"/>
        </w:rPr>
        <w:t>с</w:t>
      </w:r>
      <w:r w:rsidR="00FA3100">
        <w:rPr>
          <w:szCs w:val="24"/>
        </w:rPr>
        <w:t>оответствующие материалы были получены от соответствующих заи</w:t>
      </w:r>
      <w:r w:rsidR="00FA3100">
        <w:rPr>
          <w:szCs w:val="24"/>
        </w:rPr>
        <w:t>н</w:t>
      </w:r>
      <w:r w:rsidR="00FA3100">
        <w:rPr>
          <w:szCs w:val="24"/>
        </w:rPr>
        <w:t>тересованных сторон</w:t>
      </w:r>
      <w:r>
        <w:rPr>
          <w:szCs w:val="24"/>
        </w:rPr>
        <w:t>;</w:t>
      </w:r>
    </w:p>
    <w:p w:rsidR="00FA3100" w:rsidRDefault="004D44A4" w:rsidP="005D5038">
      <w:pPr>
        <w:pStyle w:val="Bullet1GR"/>
        <w:rPr>
          <w:szCs w:val="24"/>
        </w:rPr>
      </w:pPr>
      <w:r>
        <w:rPr>
          <w:szCs w:val="24"/>
        </w:rPr>
        <w:t>б</w:t>
      </w:r>
      <w:r w:rsidR="00FA3100">
        <w:rPr>
          <w:szCs w:val="24"/>
        </w:rPr>
        <w:t>ыл проведен подробный анализ полученных материалов</w:t>
      </w:r>
      <w:r>
        <w:rPr>
          <w:szCs w:val="24"/>
        </w:rPr>
        <w:t>;</w:t>
      </w:r>
    </w:p>
    <w:p w:rsidR="00FA3100" w:rsidRDefault="00FA3100" w:rsidP="005D5038">
      <w:pPr>
        <w:pStyle w:val="Bullet1GR"/>
        <w:rPr>
          <w:szCs w:val="24"/>
        </w:rPr>
      </w:pPr>
      <w:r>
        <w:rPr>
          <w:szCs w:val="24"/>
        </w:rPr>
        <w:t xml:space="preserve">были приняты </w:t>
      </w:r>
      <w:r w:rsidR="004D44A4">
        <w:rPr>
          <w:szCs w:val="24"/>
        </w:rPr>
        <w:t xml:space="preserve">последующие меры </w:t>
      </w:r>
      <w:r>
        <w:rPr>
          <w:szCs w:val="24"/>
        </w:rPr>
        <w:t xml:space="preserve">для отслеживания </w:t>
      </w:r>
      <w:r w:rsidR="004D44A4">
        <w:rPr>
          <w:szCs w:val="24"/>
        </w:rPr>
        <w:t>вклада</w:t>
      </w:r>
      <w:r>
        <w:rPr>
          <w:szCs w:val="24"/>
        </w:rPr>
        <w:t xml:space="preserve"> заинтерес</w:t>
      </w:r>
      <w:r>
        <w:rPr>
          <w:szCs w:val="24"/>
        </w:rPr>
        <w:t>о</w:t>
      </w:r>
      <w:r>
        <w:rPr>
          <w:szCs w:val="24"/>
        </w:rPr>
        <w:t>ванны</w:t>
      </w:r>
      <w:r w:rsidR="004D44A4">
        <w:rPr>
          <w:szCs w:val="24"/>
        </w:rPr>
        <w:t>х</w:t>
      </w:r>
      <w:r>
        <w:rPr>
          <w:szCs w:val="24"/>
        </w:rPr>
        <w:t xml:space="preserve"> сторон</w:t>
      </w:r>
      <w:r w:rsidR="004D44A4">
        <w:rPr>
          <w:szCs w:val="24"/>
        </w:rPr>
        <w:t>;</w:t>
      </w:r>
    </w:p>
    <w:p w:rsidR="00FA3100" w:rsidRDefault="004D44A4" w:rsidP="005D5038">
      <w:pPr>
        <w:pStyle w:val="Bullet1GR"/>
        <w:rPr>
          <w:szCs w:val="24"/>
        </w:rPr>
      </w:pPr>
      <w:r>
        <w:rPr>
          <w:szCs w:val="24"/>
        </w:rPr>
        <w:t>б</w:t>
      </w:r>
      <w:r w:rsidR="00FA3100">
        <w:rPr>
          <w:szCs w:val="24"/>
        </w:rPr>
        <w:t xml:space="preserve">ыли проведены рабочие встречи с руководителями </w:t>
      </w:r>
      <w:r>
        <w:rPr>
          <w:szCs w:val="24"/>
        </w:rPr>
        <w:t>отделов М</w:t>
      </w:r>
      <w:r w:rsidR="00FA3100">
        <w:rPr>
          <w:szCs w:val="24"/>
        </w:rPr>
        <w:t>инистерс</w:t>
      </w:r>
      <w:r w:rsidR="00FA3100">
        <w:rPr>
          <w:szCs w:val="24"/>
        </w:rPr>
        <w:t>т</w:t>
      </w:r>
      <w:r w:rsidR="00FA3100">
        <w:rPr>
          <w:szCs w:val="24"/>
        </w:rPr>
        <w:t>в</w:t>
      </w:r>
      <w:r>
        <w:rPr>
          <w:szCs w:val="24"/>
        </w:rPr>
        <w:t>а</w:t>
      </w:r>
      <w:r w:rsidR="00FA3100">
        <w:rPr>
          <w:szCs w:val="24"/>
        </w:rPr>
        <w:t xml:space="preserve"> по правам женщин, развитию детей и благополучи</w:t>
      </w:r>
      <w:r>
        <w:rPr>
          <w:szCs w:val="24"/>
        </w:rPr>
        <w:t>ю</w:t>
      </w:r>
      <w:r w:rsidR="00FA3100">
        <w:rPr>
          <w:szCs w:val="24"/>
        </w:rPr>
        <w:t xml:space="preserve"> семьи, с тем чт</w:t>
      </w:r>
      <w:r w:rsidR="00FA3100">
        <w:rPr>
          <w:szCs w:val="24"/>
        </w:rPr>
        <w:t>о</w:t>
      </w:r>
      <w:r w:rsidR="00FA3100">
        <w:rPr>
          <w:szCs w:val="24"/>
        </w:rPr>
        <w:t xml:space="preserve">бы </w:t>
      </w:r>
      <w:r>
        <w:rPr>
          <w:szCs w:val="24"/>
        </w:rPr>
        <w:t>выяснить</w:t>
      </w:r>
      <w:r w:rsidR="00FA3100">
        <w:rPr>
          <w:szCs w:val="24"/>
        </w:rPr>
        <w:t xml:space="preserve"> их мнения по вопросу об осуществлении статей Конве</w:t>
      </w:r>
      <w:r w:rsidR="00FA3100">
        <w:rPr>
          <w:szCs w:val="24"/>
        </w:rPr>
        <w:t>н</w:t>
      </w:r>
      <w:r w:rsidR="00FA3100">
        <w:rPr>
          <w:szCs w:val="24"/>
        </w:rPr>
        <w:t xml:space="preserve">ции и получить </w:t>
      </w:r>
      <w:r w:rsidR="00C44AC0">
        <w:rPr>
          <w:szCs w:val="24"/>
        </w:rPr>
        <w:t>от ни</w:t>
      </w:r>
      <w:r w:rsidR="00515A1F">
        <w:rPr>
          <w:szCs w:val="24"/>
        </w:rPr>
        <w:t>х</w:t>
      </w:r>
      <w:r w:rsidR="00FA3100">
        <w:rPr>
          <w:szCs w:val="24"/>
        </w:rPr>
        <w:t xml:space="preserve"> разъяснени</w:t>
      </w:r>
      <w:r w:rsidR="00C44AC0">
        <w:rPr>
          <w:szCs w:val="24"/>
        </w:rPr>
        <w:t>я</w:t>
      </w:r>
      <w:r w:rsidR="00FA3100">
        <w:rPr>
          <w:szCs w:val="24"/>
        </w:rPr>
        <w:t xml:space="preserve"> в отношении </w:t>
      </w:r>
      <w:r w:rsidR="00C44AC0">
        <w:rPr>
          <w:szCs w:val="24"/>
        </w:rPr>
        <w:t>возникающих</w:t>
      </w:r>
      <w:r w:rsidR="00FA3100">
        <w:rPr>
          <w:szCs w:val="24"/>
        </w:rPr>
        <w:t xml:space="preserve"> проблем</w:t>
      </w:r>
      <w:r w:rsidR="00C44AC0">
        <w:rPr>
          <w:szCs w:val="24"/>
        </w:rPr>
        <w:t>;</w:t>
      </w:r>
    </w:p>
    <w:p w:rsidR="00FA3100" w:rsidRDefault="00C44AC0" w:rsidP="005D5038">
      <w:pPr>
        <w:pStyle w:val="Bullet1GR"/>
        <w:rPr>
          <w:szCs w:val="24"/>
        </w:rPr>
      </w:pPr>
      <w:r>
        <w:rPr>
          <w:szCs w:val="24"/>
        </w:rPr>
        <w:t>п</w:t>
      </w:r>
      <w:r w:rsidR="00FA3100">
        <w:rPr>
          <w:szCs w:val="24"/>
        </w:rPr>
        <w:t>роект документа был распространен среди заинтересованных сторон, включая организации гражданского общества; высказанные мнения вп</w:t>
      </w:r>
      <w:r w:rsidR="00FA3100">
        <w:rPr>
          <w:szCs w:val="24"/>
        </w:rPr>
        <w:t>о</w:t>
      </w:r>
      <w:r w:rsidR="00FA3100">
        <w:rPr>
          <w:szCs w:val="24"/>
        </w:rPr>
        <w:t xml:space="preserve">следствии были </w:t>
      </w:r>
      <w:r>
        <w:rPr>
          <w:szCs w:val="24"/>
        </w:rPr>
        <w:t>отражены и подтверждены в этом документе</w:t>
      </w:r>
      <w:r w:rsidR="005D5038">
        <w:rPr>
          <w:szCs w:val="24"/>
        </w:rPr>
        <w:t>.</w:t>
      </w:r>
    </w:p>
    <w:p w:rsidR="008B22FB" w:rsidRPr="006D156B" w:rsidRDefault="008B22FB" w:rsidP="008B22FB">
      <w:pPr>
        <w:pStyle w:val="HChGR"/>
      </w:pPr>
      <w:r>
        <w:tab/>
      </w:r>
      <w:r w:rsidRPr="006D156B">
        <w:rPr>
          <w:lang w:val="en-US"/>
        </w:rPr>
        <w:t>II</w:t>
      </w:r>
      <w:r w:rsidRPr="006D156B">
        <w:t>.</w:t>
      </w:r>
      <w:r w:rsidRPr="006D156B">
        <w:tab/>
        <w:t>Доклад, касающийся заключительных замечаний Комитета по ликвидации дискриминации в отношении женщин по объединенным третьему, четвертому и пятому периодическим докладам</w:t>
      </w:r>
    </w:p>
    <w:p w:rsidR="008B22FB" w:rsidRPr="006D156B" w:rsidRDefault="008B22FB" w:rsidP="008B22FB">
      <w:pPr>
        <w:pStyle w:val="SingleTxtGR"/>
      </w:pPr>
      <w:r w:rsidRPr="006D156B">
        <w:t>7.</w:t>
      </w:r>
      <w:r w:rsidRPr="006D156B">
        <w:tab/>
        <w:t>Правительство Республики Маврикий в полной мере привержено обесп</w:t>
      </w:r>
      <w:r w:rsidRPr="006D156B">
        <w:t>е</w:t>
      </w:r>
      <w:r w:rsidRPr="006D156B">
        <w:t>чению социальной спр</w:t>
      </w:r>
      <w:r w:rsidRPr="006D156B">
        <w:t>а</w:t>
      </w:r>
      <w:r w:rsidRPr="006D156B">
        <w:t>ведливости и равенства мужчин и женщин на основе его руководящего принципа "интересы людей пр</w:t>
      </w:r>
      <w:r w:rsidRPr="006D156B">
        <w:t>е</w:t>
      </w:r>
      <w:r w:rsidRPr="006D156B">
        <w:t>жде всего".</w:t>
      </w:r>
    </w:p>
    <w:p w:rsidR="008B22FB" w:rsidRPr="006D156B" w:rsidRDefault="008B22FB" w:rsidP="008B22FB">
      <w:pPr>
        <w:pStyle w:val="SingleTxtGR"/>
      </w:pPr>
      <w:r w:rsidRPr="006D156B">
        <w:t>8.</w:t>
      </w:r>
      <w:r w:rsidRPr="006D156B">
        <w:tab/>
        <w:t>После представления Маврикием Комитету по ликвидации дискримин</w:t>
      </w:r>
      <w:r w:rsidRPr="006D156B">
        <w:t>а</w:t>
      </w:r>
      <w:r w:rsidRPr="006D156B">
        <w:t>ции в отношении женщин своего последнего доклада, который был рассмотрен 11 августа 2006 года, правительство приняло ряд мер для расширения своих действий по обеспечению устойчивого улучшения положения женщин; при этом правительство учитывало озабоченности, выраженные Комитетом по ли</w:t>
      </w:r>
      <w:r w:rsidRPr="006D156B">
        <w:t>к</w:t>
      </w:r>
      <w:r w:rsidRPr="006D156B">
        <w:t>видации дискриминации в отношении женщин.</w:t>
      </w:r>
    </w:p>
    <w:p w:rsidR="008B22FB" w:rsidRPr="006D156B" w:rsidRDefault="008B22FB" w:rsidP="008B22FB">
      <w:pPr>
        <w:pStyle w:val="SingleTxtGR"/>
      </w:pPr>
      <w:r w:rsidRPr="006D156B">
        <w:t>9.</w:t>
      </w:r>
      <w:r w:rsidRPr="006D156B">
        <w:tab/>
        <w:t>Полностью сознавая насущный характер озабоченностей и учитывая пункт 9 заключительных замечаний Комитета (</w:t>
      </w:r>
      <w:proofErr w:type="spellStart"/>
      <w:r w:rsidRPr="006D156B">
        <w:rPr>
          <w:lang w:val="en-GB"/>
        </w:rPr>
        <w:t>CEDAW</w:t>
      </w:r>
      <w:proofErr w:type="spellEnd"/>
      <w:r w:rsidRPr="006D156B">
        <w:t>/</w:t>
      </w:r>
      <w:r w:rsidRPr="006D156B">
        <w:rPr>
          <w:lang w:val="en-GB"/>
        </w:rPr>
        <w:t>C</w:t>
      </w:r>
      <w:r w:rsidRPr="006D156B">
        <w:t>/</w:t>
      </w:r>
      <w:r w:rsidRPr="006D156B">
        <w:rPr>
          <w:lang w:val="en-GB"/>
        </w:rPr>
        <w:t>MAR</w:t>
      </w:r>
      <w:r w:rsidRPr="006D156B">
        <w:t>/</w:t>
      </w:r>
      <w:r w:rsidRPr="006D156B">
        <w:rPr>
          <w:lang w:val="en-GB"/>
        </w:rPr>
        <w:t>CO</w:t>
      </w:r>
      <w:r w:rsidRPr="006D156B">
        <w:t>/5), Наци</w:t>
      </w:r>
      <w:r w:rsidRPr="006D156B">
        <w:t>о</w:t>
      </w:r>
      <w:r w:rsidRPr="006D156B">
        <w:t xml:space="preserve">нальный механизм по </w:t>
      </w:r>
      <w:proofErr w:type="spellStart"/>
      <w:r w:rsidRPr="006D156B">
        <w:t>гендерным</w:t>
      </w:r>
      <w:proofErr w:type="spellEnd"/>
      <w:r w:rsidRPr="006D156B">
        <w:t xml:space="preserve"> вопросам (</w:t>
      </w:r>
      <w:proofErr w:type="spellStart"/>
      <w:r w:rsidRPr="006D156B">
        <w:t>НМГВ</w:t>
      </w:r>
      <w:proofErr w:type="spellEnd"/>
      <w:r w:rsidRPr="006D156B">
        <w:t>) распространил экземпляры заключительных замечаний среди всех соответствующих министерств и прав</w:t>
      </w:r>
      <w:r w:rsidRPr="006D156B">
        <w:t>и</w:t>
      </w:r>
      <w:r w:rsidRPr="006D156B">
        <w:t xml:space="preserve">тельственных ведомств. Они также были размещены на </w:t>
      </w:r>
      <w:proofErr w:type="spellStart"/>
      <w:r w:rsidRPr="006D156B">
        <w:t>вебсайте</w:t>
      </w:r>
      <w:proofErr w:type="spellEnd"/>
      <w:r w:rsidRPr="006D156B">
        <w:t xml:space="preserve"> </w:t>
      </w:r>
      <w:proofErr w:type="spellStart"/>
      <w:r w:rsidRPr="006D156B">
        <w:t>НМГВ</w:t>
      </w:r>
      <w:proofErr w:type="spellEnd"/>
      <w:r w:rsidRPr="006D156B">
        <w:t>.</w:t>
      </w:r>
    </w:p>
    <w:p w:rsidR="008B22FB" w:rsidRPr="006D156B" w:rsidRDefault="008B22FB" w:rsidP="008B22FB">
      <w:pPr>
        <w:pStyle w:val="SingleTxtGR"/>
      </w:pPr>
      <w:r w:rsidRPr="006D156B">
        <w:t>10.</w:t>
      </w:r>
      <w:r w:rsidRPr="006D156B">
        <w:tab/>
        <w:t>Цели этого раздела заключаются в представлении информации о ходе решения вопросов, поставленных Комитетом, отражении достижений и во</w:t>
      </w:r>
      <w:r w:rsidRPr="006D156B">
        <w:t>з</w:t>
      </w:r>
      <w:r w:rsidRPr="006D156B">
        <w:t>никших трудностей, а также изложении задач, которые необходимо решить, с тем чтобы полностью претворить в жизнь положения Конвенции.</w:t>
      </w:r>
    </w:p>
    <w:p w:rsidR="008B22FB" w:rsidRPr="006D156B" w:rsidRDefault="008B22FB" w:rsidP="008B22FB">
      <w:pPr>
        <w:pStyle w:val="H1GR0"/>
      </w:pPr>
      <w:r>
        <w:tab/>
      </w:r>
      <w:r>
        <w:tab/>
      </w:r>
      <w:r w:rsidRPr="006D156B">
        <w:t>Программы юридического образования, учитывающие положения Конвенции</w:t>
      </w:r>
    </w:p>
    <w:p w:rsidR="008B22FB" w:rsidRPr="006D156B" w:rsidRDefault="008B22FB" w:rsidP="008B22FB">
      <w:pPr>
        <w:pStyle w:val="SingleTxtGR"/>
      </w:pPr>
      <w:r w:rsidRPr="006D156B">
        <w:t>11.</w:t>
      </w:r>
      <w:r w:rsidRPr="006D156B">
        <w:tab/>
        <w:t>В ответ на изложенные в пункте 11 замечания Комитета, который рек</w:t>
      </w:r>
      <w:r w:rsidRPr="006D156B">
        <w:t>о</w:t>
      </w:r>
      <w:r w:rsidRPr="006D156B">
        <w:t>мендовал осуществлять программы юридического образования и подготовки судей, сотрудников правоохранительных органов, адвокатов и прокуроров, а также ознакомления общественности в целом с проблематикой Конвенции, н</w:t>
      </w:r>
      <w:r w:rsidRPr="006D156B">
        <w:t>е</w:t>
      </w:r>
      <w:r w:rsidRPr="006D156B">
        <w:t>обходимо отметить нижеследующее.</w:t>
      </w:r>
    </w:p>
    <w:p w:rsidR="008B22FB" w:rsidRPr="006D156B" w:rsidRDefault="008B22FB" w:rsidP="008B22FB">
      <w:pPr>
        <w:pStyle w:val="H23GR"/>
      </w:pPr>
      <w:r>
        <w:tab/>
      </w:r>
      <w:r>
        <w:tab/>
      </w:r>
      <w:r w:rsidRPr="006D156B">
        <w:t>Достижения</w:t>
      </w:r>
    </w:p>
    <w:p w:rsidR="008B22FB" w:rsidRPr="006D156B" w:rsidRDefault="008B22FB" w:rsidP="008B22FB">
      <w:pPr>
        <w:pStyle w:val="SingleTxtGR"/>
      </w:pPr>
      <w:r w:rsidRPr="006D156B">
        <w:t>12.</w:t>
      </w:r>
      <w:r w:rsidRPr="006D156B">
        <w:tab/>
      </w:r>
      <w:proofErr w:type="spellStart"/>
      <w:r w:rsidRPr="006D156B">
        <w:t>НМГВ</w:t>
      </w:r>
      <w:proofErr w:type="spellEnd"/>
      <w:r w:rsidRPr="006D156B">
        <w:t xml:space="preserve"> заручился услугами адвоката для подготовки брошюры о полож</w:t>
      </w:r>
      <w:r w:rsidRPr="006D156B">
        <w:t>е</w:t>
      </w:r>
      <w:r w:rsidRPr="006D156B">
        <w:t>ниях Конвенции. Эта брошюра была представлена 8 марта 2006 года в конте</w:t>
      </w:r>
      <w:r w:rsidRPr="006D156B">
        <w:t>к</w:t>
      </w:r>
      <w:r w:rsidRPr="006D156B">
        <w:t>сте Международного женского дня премьер-министром и широко распростр</w:t>
      </w:r>
      <w:r w:rsidRPr="006D156B">
        <w:t>а</w:t>
      </w:r>
      <w:r w:rsidRPr="006D156B">
        <w:t>нялась среди заинтересованных сторон, с тем чтобы не только ознак</w:t>
      </w:r>
      <w:r w:rsidRPr="006D156B">
        <w:t>о</w:t>
      </w:r>
      <w:r w:rsidRPr="006D156B">
        <w:t>мить их с ее содержанием, но и использовать ее в качестве средства для дальнейшего ра</w:t>
      </w:r>
      <w:r w:rsidRPr="006D156B">
        <w:t>с</w:t>
      </w:r>
      <w:r w:rsidRPr="006D156B">
        <w:t>пространения информации.</w:t>
      </w:r>
    </w:p>
    <w:p w:rsidR="008B22FB" w:rsidRPr="006D156B" w:rsidRDefault="008B22FB" w:rsidP="008B22FB">
      <w:pPr>
        <w:pStyle w:val="SingleTxtGR"/>
      </w:pPr>
      <w:r w:rsidRPr="006D156B">
        <w:t>13.</w:t>
      </w:r>
      <w:r w:rsidRPr="006D156B">
        <w:tab/>
        <w:t>8 марта 2007 года еще одна информационная брошюра, касающаяся д</w:t>
      </w:r>
      <w:r w:rsidRPr="006D156B">
        <w:t>о</w:t>
      </w:r>
      <w:r w:rsidRPr="006D156B">
        <w:t xml:space="preserve">кументов по правам человека и озаглавленная "От обязательств к действиям", была представлена и впоследствии распространена среди всех партнеров </w:t>
      </w:r>
      <w:proofErr w:type="spellStart"/>
      <w:r w:rsidRPr="006D156B">
        <w:t>НМГВ</w:t>
      </w:r>
      <w:proofErr w:type="spellEnd"/>
      <w:r w:rsidRPr="006D156B">
        <w:t>. В этой брошюре особое внимание уделяется принципам Конвенции и содержатся ссылки на другие документы по правам человека, касающиеся прав женщин.</w:t>
      </w:r>
    </w:p>
    <w:p w:rsidR="008B22FB" w:rsidRPr="006D156B" w:rsidRDefault="008B22FB" w:rsidP="008B22FB">
      <w:pPr>
        <w:pStyle w:val="H23GR"/>
      </w:pPr>
      <w:r>
        <w:tab/>
      </w:r>
      <w:r>
        <w:tab/>
      </w:r>
      <w:r w:rsidRPr="006D156B">
        <w:t>Трудности</w:t>
      </w:r>
    </w:p>
    <w:p w:rsidR="008B22FB" w:rsidRPr="006D156B" w:rsidRDefault="008B22FB" w:rsidP="008B22FB">
      <w:pPr>
        <w:pStyle w:val="SingleTxtGR"/>
      </w:pPr>
      <w:r w:rsidRPr="006D156B">
        <w:t>14.</w:t>
      </w:r>
      <w:r w:rsidRPr="006D156B">
        <w:tab/>
        <w:t>По-прежнему основное препятствие связано с бюджетными ассигнов</w:t>
      </w:r>
      <w:r w:rsidRPr="006D156B">
        <w:t>а</w:t>
      </w:r>
      <w:r w:rsidRPr="006D156B">
        <w:t xml:space="preserve">ниями на программы по созданию потенциала, необходимого для </w:t>
      </w:r>
      <w:proofErr w:type="spellStart"/>
      <w:r w:rsidRPr="006D156B">
        <w:t>приоритиз</w:t>
      </w:r>
      <w:r w:rsidRPr="006D156B">
        <w:t>а</w:t>
      </w:r>
      <w:r w:rsidRPr="006D156B">
        <w:t>ции</w:t>
      </w:r>
      <w:proofErr w:type="spellEnd"/>
      <w:r w:rsidRPr="006D156B">
        <w:t xml:space="preserve"> </w:t>
      </w:r>
      <w:proofErr w:type="spellStart"/>
      <w:r w:rsidRPr="006D156B">
        <w:t>гендерных</w:t>
      </w:r>
      <w:proofErr w:type="spellEnd"/>
      <w:r w:rsidRPr="006D156B">
        <w:t xml:space="preserve"> вопросов, а также анализа и оценки воздействия.</w:t>
      </w:r>
    </w:p>
    <w:p w:rsidR="008B22FB" w:rsidRPr="006D156B" w:rsidRDefault="008B22FB" w:rsidP="008B22FB">
      <w:pPr>
        <w:pStyle w:val="H23GR"/>
      </w:pPr>
      <w:r>
        <w:tab/>
      </w:r>
      <w:r>
        <w:tab/>
      </w:r>
      <w:r w:rsidRPr="006D156B">
        <w:t>Задачи</w:t>
      </w:r>
    </w:p>
    <w:p w:rsidR="008B22FB" w:rsidRPr="006D156B" w:rsidRDefault="008B22FB" w:rsidP="008B22FB">
      <w:pPr>
        <w:pStyle w:val="SingleTxtGR"/>
      </w:pPr>
      <w:r w:rsidRPr="006D156B">
        <w:t>15.</w:t>
      </w:r>
      <w:r w:rsidRPr="006D156B">
        <w:tab/>
        <w:t>Представляется крайне важным последовательно проводить информац</w:t>
      </w:r>
      <w:r w:rsidRPr="006D156B">
        <w:t>и</w:t>
      </w:r>
      <w:r w:rsidRPr="006D156B">
        <w:t>онно-просветительские кампании, направленные на изменение сложившихся традиций и обычаев в отношении мужчин и же</w:t>
      </w:r>
      <w:r w:rsidRPr="006D156B">
        <w:t>н</w:t>
      </w:r>
      <w:r w:rsidRPr="006D156B">
        <w:t>щин.</w:t>
      </w:r>
    </w:p>
    <w:p w:rsidR="008B22FB" w:rsidRPr="006D156B" w:rsidRDefault="008B22FB" w:rsidP="008B22FB">
      <w:pPr>
        <w:pStyle w:val="SingleTxtGR"/>
      </w:pPr>
      <w:r w:rsidRPr="006D156B">
        <w:t>16.</w:t>
      </w:r>
      <w:r w:rsidRPr="006D156B">
        <w:tab/>
      </w:r>
      <w:proofErr w:type="spellStart"/>
      <w:r w:rsidRPr="006D156B">
        <w:t>НМГВ</w:t>
      </w:r>
      <w:proofErr w:type="spellEnd"/>
      <w:r w:rsidRPr="006D156B">
        <w:t xml:space="preserve"> запланировал осуществление программы подготовки инструкт</w:t>
      </w:r>
      <w:r w:rsidRPr="006D156B">
        <w:t>о</w:t>
      </w:r>
      <w:r w:rsidRPr="006D156B">
        <w:t>ров по договорам, касающимся прав человека (включая Конвенцию), цель кот</w:t>
      </w:r>
      <w:r w:rsidRPr="006D156B">
        <w:t>о</w:t>
      </w:r>
      <w:r w:rsidRPr="006D156B">
        <w:t xml:space="preserve">рой заключается в развитии навыков старших должностных лиц </w:t>
      </w:r>
      <w:proofErr w:type="spellStart"/>
      <w:r w:rsidRPr="006D156B">
        <w:t>НМГВ</w:t>
      </w:r>
      <w:proofErr w:type="spellEnd"/>
      <w:r w:rsidRPr="006D156B">
        <w:t xml:space="preserve"> и его директивных органов по распространению информации на низовом уровне и на уровне общин.</w:t>
      </w:r>
    </w:p>
    <w:p w:rsidR="008B22FB" w:rsidRPr="00751773" w:rsidRDefault="008B22FB" w:rsidP="00433CFB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751773">
        <w:t>Закон о личном статусе</w:t>
      </w:r>
    </w:p>
    <w:p w:rsidR="008B22FB" w:rsidRDefault="008B22FB" w:rsidP="008B22FB">
      <w:pPr>
        <w:pStyle w:val="SingleTxtGR"/>
      </w:pPr>
      <w:r>
        <w:t>17.</w:t>
      </w:r>
      <w:r>
        <w:tab/>
        <w:t>В ответ на рекомендации, вынесенные в пункте 13, парламентом был принят З</w:t>
      </w:r>
      <w:r>
        <w:t>а</w:t>
      </w:r>
      <w:r>
        <w:t>кон о равных возможностях, однако по состоянию на август 2009 года Закон еще не вступил в действие.</w:t>
      </w:r>
    </w:p>
    <w:p w:rsidR="008B22FB" w:rsidRPr="00BC33E5" w:rsidRDefault="008B22FB" w:rsidP="008B22FB">
      <w:pPr>
        <w:pStyle w:val="H23GR"/>
      </w:pPr>
      <w:r w:rsidRPr="00D2290C">
        <w:tab/>
      </w:r>
      <w:r w:rsidRPr="00D2290C">
        <w:tab/>
      </w:r>
      <w:r w:rsidRPr="00BC33E5">
        <w:t>Достижения</w:t>
      </w:r>
    </w:p>
    <w:p w:rsidR="008B22FB" w:rsidRDefault="008B22FB" w:rsidP="008B22FB">
      <w:pPr>
        <w:pStyle w:val="SingleTxtGR"/>
      </w:pPr>
      <w:r>
        <w:t>18.</w:t>
      </w:r>
      <w:r>
        <w:tab/>
        <w:t xml:space="preserve">Программа правительства 2005 года предусматривала </w:t>
      </w:r>
      <w:r w:rsidRPr="004927F8">
        <w:rPr>
          <w:i/>
        </w:rPr>
        <w:t>"</w:t>
      </w:r>
      <w:r w:rsidRPr="001B6A14">
        <w:rPr>
          <w:i/>
        </w:rPr>
        <w:t>принятие и пра</w:t>
      </w:r>
      <w:r w:rsidRPr="001B6A14">
        <w:rPr>
          <w:i/>
        </w:rPr>
        <w:t>к</w:t>
      </w:r>
      <w:r w:rsidRPr="001B6A14">
        <w:rPr>
          <w:i/>
        </w:rPr>
        <w:t>тическое осуществление Закона о равных возможностях с целью создания культуры меритократии</w:t>
      </w:r>
      <w:r w:rsidRPr="004927F8">
        <w:rPr>
          <w:i/>
        </w:rPr>
        <w:t>"</w:t>
      </w:r>
      <w:r>
        <w:t>. Эта мера была претворена в жизнь принятием Зак</w:t>
      </w:r>
      <w:r>
        <w:t>о</w:t>
      </w:r>
      <w:r>
        <w:t>на о равных возможностях (</w:t>
      </w:r>
      <w:proofErr w:type="spellStart"/>
      <w:r>
        <w:t>ЗРВ</w:t>
      </w:r>
      <w:proofErr w:type="spellEnd"/>
      <w:r>
        <w:t>) в декабре 2008 года.</w:t>
      </w:r>
    </w:p>
    <w:p w:rsidR="008B22FB" w:rsidRDefault="008B22FB" w:rsidP="008B22FB">
      <w:pPr>
        <w:pStyle w:val="SingleTxtGR"/>
      </w:pPr>
      <w:r>
        <w:t>19.</w:t>
      </w:r>
      <w:r>
        <w:tab/>
        <w:t xml:space="preserve">Что касается сектора образования, то </w:t>
      </w:r>
      <w:proofErr w:type="spellStart"/>
      <w:r>
        <w:t>ЗРВ</w:t>
      </w:r>
      <w:proofErr w:type="spellEnd"/>
      <w:r>
        <w:t xml:space="preserve"> прямо запрещает дискримин</w:t>
      </w:r>
      <w:r>
        <w:t>а</w:t>
      </w:r>
      <w:r>
        <w:t>цию в области доступа к образованию и распространяет данный запрет на во</w:t>
      </w:r>
      <w:r>
        <w:t>з</w:t>
      </w:r>
      <w:r>
        <w:t>можности и услуги, предлагаемые учебными заведениями, − все это н</w:t>
      </w:r>
      <w:r>
        <w:t>а</w:t>
      </w:r>
      <w:r>
        <w:t xml:space="preserve">правлено на решение проблемы </w:t>
      </w:r>
      <w:r w:rsidRPr="00AF34A9">
        <w:t xml:space="preserve">"цикла </w:t>
      </w:r>
      <w:proofErr w:type="spellStart"/>
      <w:r w:rsidRPr="00AF34A9">
        <w:t>розового</w:t>
      </w:r>
      <w:proofErr w:type="spellEnd"/>
      <w:r w:rsidRPr="00AF34A9">
        <w:t xml:space="preserve"> гетто"</w:t>
      </w:r>
      <w:r>
        <w:t xml:space="preserve"> и стереотипированных профе</w:t>
      </w:r>
      <w:r>
        <w:t>с</w:t>
      </w:r>
      <w:r>
        <w:t>сий.</w:t>
      </w:r>
    </w:p>
    <w:p w:rsidR="008B22FB" w:rsidRDefault="008B22FB" w:rsidP="008B22FB">
      <w:pPr>
        <w:pStyle w:val="SingleTxtGR"/>
      </w:pPr>
      <w:r>
        <w:t>20.</w:t>
      </w:r>
      <w:r>
        <w:tab/>
        <w:t xml:space="preserve">Таким же образом принятие в марте 2008 года Национальных рамок </w:t>
      </w:r>
      <w:proofErr w:type="spellStart"/>
      <w:r>
        <w:t>ге</w:t>
      </w:r>
      <w:r>
        <w:t>н</w:t>
      </w:r>
      <w:r>
        <w:t>дерной</w:t>
      </w:r>
      <w:proofErr w:type="spellEnd"/>
      <w:r>
        <w:t xml:space="preserve"> политики (</w:t>
      </w:r>
      <w:proofErr w:type="spellStart"/>
      <w:r>
        <w:t>НРГП</w:t>
      </w:r>
      <w:proofErr w:type="spellEnd"/>
      <w:r>
        <w:t xml:space="preserve">) далее укрепляет </w:t>
      </w:r>
      <w:proofErr w:type="spellStart"/>
      <w:r>
        <w:t>институционализированную</w:t>
      </w:r>
      <w:proofErr w:type="spellEnd"/>
      <w:r>
        <w:t xml:space="preserve"> культуру учета </w:t>
      </w:r>
      <w:proofErr w:type="spellStart"/>
      <w:r>
        <w:t>гердерной</w:t>
      </w:r>
      <w:proofErr w:type="spellEnd"/>
      <w:r>
        <w:t xml:space="preserve"> проблематики, в рамках которой каждое министерс</w:t>
      </w:r>
      <w:r>
        <w:t>т</w:t>
      </w:r>
      <w:r>
        <w:t>во/ведомство, включая частный сектор и средства массовой информации, дол</w:t>
      </w:r>
      <w:r>
        <w:t>ж</w:t>
      </w:r>
      <w:r>
        <w:t xml:space="preserve">ны разработать программные положения по </w:t>
      </w:r>
      <w:proofErr w:type="spellStart"/>
      <w:r>
        <w:t>гендерным</w:t>
      </w:r>
      <w:proofErr w:type="spellEnd"/>
      <w:r>
        <w:t xml:space="preserve"> вопросам для каждого конкретного сектора. В связи с этим в </w:t>
      </w:r>
      <w:proofErr w:type="spellStart"/>
      <w:r>
        <w:t>НРГП</w:t>
      </w:r>
      <w:proofErr w:type="spellEnd"/>
      <w:r>
        <w:t xml:space="preserve"> усилия сосредоточиваются на р</w:t>
      </w:r>
      <w:r>
        <w:t>е</w:t>
      </w:r>
      <w:r>
        <w:t>зультатах и последствиях, касающихся средств к существованию людей как правообладателей.</w:t>
      </w:r>
    </w:p>
    <w:p w:rsidR="008B22FB" w:rsidRPr="00DD1DAE" w:rsidRDefault="008B22FB" w:rsidP="008B22FB">
      <w:pPr>
        <w:pStyle w:val="H23GR"/>
      </w:pPr>
      <w:r>
        <w:tab/>
      </w:r>
      <w:r>
        <w:tab/>
      </w:r>
      <w:r w:rsidRPr="00DD1DAE">
        <w:t>Трудности</w:t>
      </w:r>
    </w:p>
    <w:p w:rsidR="008B22FB" w:rsidRDefault="008B22FB" w:rsidP="008B22FB">
      <w:pPr>
        <w:pStyle w:val="SingleTxtGR"/>
      </w:pPr>
      <w:r>
        <w:t>21.</w:t>
      </w:r>
      <w:r>
        <w:tab/>
        <w:t xml:space="preserve">Полное осуществление </w:t>
      </w:r>
      <w:proofErr w:type="spellStart"/>
      <w:r>
        <w:t>ЗРВ</w:t>
      </w:r>
      <w:proofErr w:type="spellEnd"/>
      <w:r>
        <w:t xml:space="preserve"> потребует выд</w:t>
      </w:r>
      <w:r>
        <w:t>е</w:t>
      </w:r>
      <w:r>
        <w:t>ления достаточных ресурсов на принятие мер по обеспечению равных возможностей, которые вели бы к ра</w:t>
      </w:r>
      <w:r>
        <w:t>с</w:t>
      </w:r>
      <w:r>
        <w:t>ширению прав и возможностей женщин и созданию условий, благоприятных для обеспечения равенства возможностей и результатов. Ответственность за достигнутые результаты также требует, чтобы ассигнования фактически н</w:t>
      </w:r>
      <w:r>
        <w:t>а</w:t>
      </w:r>
      <w:r>
        <w:t>правлялись и использовались в интересах предполагаемых бенефициаров, ин</w:t>
      </w:r>
      <w:r>
        <w:t>а</w:t>
      </w:r>
      <w:r>
        <w:t>че данный Закон останется лишь простой декларацией нам</w:t>
      </w:r>
      <w:r>
        <w:t>е</w:t>
      </w:r>
      <w:r>
        <w:t>рений.</w:t>
      </w:r>
    </w:p>
    <w:p w:rsidR="008B22FB" w:rsidRPr="008A31DA" w:rsidRDefault="008B22FB" w:rsidP="008B22FB">
      <w:pPr>
        <w:pStyle w:val="H23GR"/>
      </w:pPr>
      <w:r>
        <w:tab/>
      </w:r>
      <w:r>
        <w:tab/>
        <w:t>Задачи</w:t>
      </w:r>
    </w:p>
    <w:p w:rsidR="008B22FB" w:rsidRDefault="008B22FB" w:rsidP="008B22FB">
      <w:pPr>
        <w:pStyle w:val="SingleTxtGR"/>
      </w:pPr>
      <w:r>
        <w:t>22.</w:t>
      </w:r>
      <w:r>
        <w:tab/>
        <w:t>Существует необходимость задействовать всех граждан, с тем чтобы у</w:t>
      </w:r>
      <w:r>
        <w:t>г</w:t>
      </w:r>
      <w:r>
        <w:t>лублять осознание того, почему данный Закон имеет большое значение, а отс</w:t>
      </w:r>
      <w:r>
        <w:t>ю</w:t>
      </w:r>
      <w:r>
        <w:t>да вытекает необходимость публиковать, обнародовать и распространять и</w:t>
      </w:r>
      <w:r>
        <w:t>н</w:t>
      </w:r>
      <w:r>
        <w:t>формацию о положениях Закона настолько широко, насколько это возможно, с тем чтобы в наших нормах была воплощена культура обеспечения равных во</w:t>
      </w:r>
      <w:r>
        <w:t>з</w:t>
      </w:r>
      <w:r>
        <w:t>можностей.</w:t>
      </w:r>
    </w:p>
    <w:p w:rsidR="008B22FB" w:rsidRDefault="008B22FB" w:rsidP="008B22FB">
      <w:pPr>
        <w:pStyle w:val="SingleTxtGR"/>
      </w:pPr>
      <w:r>
        <w:t>Существует необходимость использования скоординированного и комплексн</w:t>
      </w:r>
      <w:r>
        <w:t>о</w:t>
      </w:r>
      <w:r>
        <w:t>го подхода, предусматривающего принятие различных многогранных мер, п</w:t>
      </w:r>
      <w:r>
        <w:t>о</w:t>
      </w:r>
      <w:r>
        <w:t>скольку все аспекты прав человека являются взаимосвязанными. Закон долже</w:t>
      </w:r>
      <w:r>
        <w:t>н</w:t>
      </w:r>
      <w:r>
        <w:t xml:space="preserve"> быть удобным средством для его бенефициаров, с тем чтобы все лица могли воспользоваться его положениями для обеспечения уважения своих основных прав.</w:t>
      </w:r>
    </w:p>
    <w:p w:rsidR="008B22FB" w:rsidRPr="004447A1" w:rsidRDefault="008B22FB" w:rsidP="008B22FB">
      <w:pPr>
        <w:pStyle w:val="H1GR0"/>
      </w:pPr>
      <w:r>
        <w:tab/>
      </w:r>
      <w:r>
        <w:tab/>
      </w:r>
      <w:r w:rsidRPr="004447A1">
        <w:t>Временные специальные меры</w:t>
      </w:r>
      <w:r>
        <w:t xml:space="preserve"> (</w:t>
      </w:r>
      <w:proofErr w:type="spellStart"/>
      <w:r>
        <w:t>ВСМ</w:t>
      </w:r>
      <w:proofErr w:type="spellEnd"/>
      <w:r>
        <w:t>)</w:t>
      </w:r>
    </w:p>
    <w:p w:rsidR="008B22FB" w:rsidRDefault="008B22FB" w:rsidP="008B22FB">
      <w:pPr>
        <w:pStyle w:val="SingleTxtGR"/>
      </w:pPr>
      <w:r>
        <w:t>23.</w:t>
      </w:r>
      <w:r>
        <w:tab/>
        <w:t xml:space="preserve">С учетом озабоченности и рекомендаций, высказанных Комитетом </w:t>
      </w:r>
      <w:r w:rsidRPr="006D2EFB">
        <w:rPr>
          <w:b/>
        </w:rPr>
        <w:t>в пунктах 14 и 15</w:t>
      </w:r>
      <w:r>
        <w:t xml:space="preserve"> его заключительных замечаний, в которых государству предл</w:t>
      </w:r>
      <w:r>
        <w:t>а</w:t>
      </w:r>
      <w:r>
        <w:t>гается решить вопрос о принятии временных специальных мер (</w:t>
      </w:r>
      <w:proofErr w:type="spellStart"/>
      <w:r>
        <w:t>ВСМ</w:t>
      </w:r>
      <w:proofErr w:type="spellEnd"/>
      <w:r>
        <w:t>) в отн</w:t>
      </w:r>
      <w:r>
        <w:t>о</w:t>
      </w:r>
      <w:r>
        <w:t>шении участия женщин в процессе принятия решений, образования и дост</w:t>
      </w:r>
      <w:r>
        <w:t>у</w:t>
      </w:r>
      <w:r>
        <w:t>па к экономическим возможностям, Маврикий обеспечил достижение знач</w:t>
      </w:r>
      <w:r>
        <w:t>и</w:t>
      </w:r>
      <w:r>
        <w:t>тельного прогресса по этим вопросам.</w:t>
      </w:r>
    </w:p>
    <w:p w:rsidR="008B22FB" w:rsidRPr="00562CCE" w:rsidRDefault="008B22FB" w:rsidP="008B22FB">
      <w:pPr>
        <w:pStyle w:val="SingleTxtGR"/>
      </w:pPr>
      <w:r>
        <w:t>24.</w:t>
      </w:r>
      <w:r>
        <w:tab/>
        <w:t xml:space="preserve">Что касается осуществления </w:t>
      </w:r>
      <w:proofErr w:type="spellStart"/>
      <w:r>
        <w:t>ВСМ</w:t>
      </w:r>
      <w:proofErr w:type="spellEnd"/>
      <w:r>
        <w:t>, то необходимо подчеркнуть, что Ко</w:t>
      </w:r>
      <w:r>
        <w:t>н</w:t>
      </w:r>
      <w:r>
        <w:t>ституция Маврикия содержит положение о запрещении дискриминации по пр</w:t>
      </w:r>
      <w:r>
        <w:t>и</w:t>
      </w:r>
      <w:r>
        <w:t>знаку пола. Конституция обеспечивает защиту индив</w:t>
      </w:r>
      <w:r>
        <w:t>и</w:t>
      </w:r>
      <w:r>
        <w:t>дуальных прав, а не прав групп людей. Фактически, индивидуальные права остаются основной филос</w:t>
      </w:r>
      <w:r>
        <w:t>о</w:t>
      </w:r>
      <w:r>
        <w:t>фией, образующей сердцевину конституционной защиты основных прав в Ма</w:t>
      </w:r>
      <w:r>
        <w:t>в</w:t>
      </w:r>
      <w:r>
        <w:t>рикии. Правительство убеждено в том, что символическое представительство и квоты не должны рассматриваться как средства достижения этой цели. Оно придерживается того мнения, что прежде всего равенство возможностей дол</w:t>
      </w:r>
      <w:r>
        <w:t>ж</w:t>
      </w:r>
      <w:r>
        <w:t>но обеспеч</w:t>
      </w:r>
      <w:r>
        <w:t>и</w:t>
      </w:r>
      <w:r>
        <w:t>ваться на всех уровнях.</w:t>
      </w:r>
    </w:p>
    <w:p w:rsidR="006D2EFB" w:rsidRDefault="004C291A" w:rsidP="006D2EFB">
      <w:pPr>
        <w:pStyle w:val="H23GR"/>
      </w:pPr>
      <w:r>
        <w:br w:type="page"/>
      </w:r>
      <w:r w:rsidR="006D2EFB">
        <w:tab/>
      </w:r>
      <w:r w:rsidR="006D2EFB">
        <w:tab/>
        <w:t>Достижения</w:t>
      </w:r>
    </w:p>
    <w:p w:rsidR="006D2EFB" w:rsidRDefault="006D2EFB" w:rsidP="006D2EFB">
      <w:pPr>
        <w:pStyle w:val="SingleTxtGR"/>
      </w:pPr>
      <w:r>
        <w:t>25.</w:t>
      </w:r>
      <w:r>
        <w:tab/>
        <w:t>Что касается участия женщин в процессе принятия решений, то мы н</w:t>
      </w:r>
      <w:r>
        <w:t>а</w:t>
      </w:r>
      <w:r>
        <w:t>блюдаем феминизацию гражданской службы при увеличении числа женщин, занимающих вы</w:t>
      </w:r>
      <w:r>
        <w:t>с</w:t>
      </w:r>
      <w:r>
        <w:t>шие руководящие посты. Нижеследующая статистика говорит сама за себя.</w:t>
      </w:r>
    </w:p>
    <w:p w:rsidR="006D2EFB" w:rsidRDefault="006D2EFB" w:rsidP="006D2EFB">
      <w:pPr>
        <w:pStyle w:val="SingleTxtGR"/>
      </w:pPr>
      <w:r>
        <w:t>26.</w:t>
      </w:r>
      <w:r>
        <w:tab/>
        <w:t>Что касается участия женщин в политической жизни, то имел место зн</w:t>
      </w:r>
      <w:r>
        <w:t>а</w:t>
      </w:r>
      <w:r>
        <w:t xml:space="preserve">чительный скачок с 5% до 17% на уровне национального парламента, а также на уровне местных органов управления. Можно привести следующие данные: </w:t>
      </w:r>
      <w:proofErr w:type="spellStart"/>
      <w:r>
        <w:t>представленность</w:t>
      </w:r>
      <w:proofErr w:type="spellEnd"/>
      <w:r>
        <w:t xml:space="preserve"> женщин на высоких руководящих должностях, постах пост</w:t>
      </w:r>
      <w:r>
        <w:t>о</w:t>
      </w:r>
      <w:r>
        <w:t>янных секретарей или старших исполнительных должностных лиц увелич</w:t>
      </w:r>
      <w:r>
        <w:t>и</w:t>
      </w:r>
      <w:r>
        <w:t>лась с 31% в 2005 году до 37% в 2008 году.</w:t>
      </w:r>
    </w:p>
    <w:p w:rsidR="006D2EFB" w:rsidRDefault="006D2EFB" w:rsidP="006D2EFB">
      <w:pPr>
        <w:pStyle w:val="SingleTxtGR"/>
      </w:pPr>
      <w:r>
        <w:t>27.</w:t>
      </w:r>
      <w:r>
        <w:tab/>
        <w:t xml:space="preserve">В секторе образования всеобщее бесплатное образование на начальном и среднем уровнях остается реальностью и в значительной мере способствует тому, чтобы женщины имели возможность достигать более высокого статуса в обществе. </w:t>
      </w:r>
    </w:p>
    <w:p w:rsidR="006D2EFB" w:rsidRDefault="006D2EFB" w:rsidP="006D2EFB">
      <w:pPr>
        <w:pStyle w:val="SingleTxtGR"/>
      </w:pPr>
      <w:r>
        <w:t>28.</w:t>
      </w:r>
      <w:r>
        <w:tab/>
        <w:t>Несмотря на тяжелые экономические условия, правительство Маврикия приняло смелые меры в целях расширения экономических прав и возможностей женщин. Эти меры включают создание специализированных ведомств, а также разработку специал</w:t>
      </w:r>
      <w:r>
        <w:t>ь</w:t>
      </w:r>
      <w:r>
        <w:t>ных программ по расширению прав и возможностей, среди прочего в интересах попавших под сокращение штатов работников, которыми являются главным образом женщ</w:t>
      </w:r>
      <w:r>
        <w:t>и</w:t>
      </w:r>
      <w:r>
        <w:t>ны, предоставление им возможности пройти переподготовку, с тем чтобы они могли лучше приспособиться к возникающим  потребностям рынка.</w:t>
      </w:r>
    </w:p>
    <w:p w:rsidR="006D2EFB" w:rsidRDefault="006D2EFB" w:rsidP="006D2EFB">
      <w:pPr>
        <w:pStyle w:val="H23GR"/>
      </w:pPr>
      <w:r>
        <w:tab/>
      </w:r>
      <w:r>
        <w:tab/>
        <w:t>Трудности</w:t>
      </w:r>
    </w:p>
    <w:p w:rsidR="006D2EFB" w:rsidRDefault="006D2EFB" w:rsidP="006D2EFB">
      <w:pPr>
        <w:pStyle w:val="SingleTxtGR"/>
      </w:pPr>
      <w:r>
        <w:t>29.</w:t>
      </w:r>
      <w:r>
        <w:tab/>
        <w:t xml:space="preserve">Положения о </w:t>
      </w:r>
      <w:proofErr w:type="spellStart"/>
      <w:r>
        <w:t>ВСМ</w:t>
      </w:r>
      <w:proofErr w:type="spellEnd"/>
      <w:r>
        <w:t xml:space="preserve"> пока еще не включены во внутреннее законодательс</w:t>
      </w:r>
      <w:r>
        <w:t>т</w:t>
      </w:r>
      <w:r>
        <w:t>во, поскольку основное обоснование действий правительства заключается в обеспечении уважения основных прав человека, в сравнении с правами групп людей, и с</w:t>
      </w:r>
      <w:r>
        <w:t>о</w:t>
      </w:r>
      <w:r>
        <w:t>действии тем самым созданию культуры меритократии.</w:t>
      </w:r>
    </w:p>
    <w:p w:rsidR="006D2EFB" w:rsidRDefault="006D2EFB" w:rsidP="006D2EFB">
      <w:pPr>
        <w:pStyle w:val="H23GR"/>
      </w:pPr>
      <w:r>
        <w:tab/>
      </w:r>
      <w:r>
        <w:tab/>
        <w:t>Задачи</w:t>
      </w:r>
    </w:p>
    <w:p w:rsidR="006D2EFB" w:rsidRDefault="006D2EFB" w:rsidP="006D2EFB">
      <w:pPr>
        <w:pStyle w:val="SingleTxtGR"/>
      </w:pPr>
      <w:r>
        <w:t>30.</w:t>
      </w:r>
      <w:r>
        <w:tab/>
        <w:t xml:space="preserve">Задачи, касающиеся участия женщин в процессе принятия решений, </w:t>
      </w:r>
      <w:proofErr w:type="spellStart"/>
      <w:r>
        <w:t>представленность</w:t>
      </w:r>
      <w:proofErr w:type="spellEnd"/>
      <w:r>
        <w:t xml:space="preserve"> женщин в секторе образования и их доступа к экономич</w:t>
      </w:r>
      <w:r>
        <w:t>е</w:t>
      </w:r>
      <w:r>
        <w:t>ским возможностям, связаны с тем, что необходимо проводить более широкую информационно-просветительскую работу и отстаивать интересы женщин для обеспечения равных прав человека для них. Кроме того, активность общес</w:t>
      </w:r>
      <w:r>
        <w:t>т</w:t>
      </w:r>
      <w:r>
        <w:t>венного/женского движения в Маврикии необходимо восстановить за счет по</w:t>
      </w:r>
      <w:r>
        <w:t>д</w:t>
      </w:r>
      <w:r>
        <w:t>ключения представителей молодого поколения, а его потенциал следует нар</w:t>
      </w:r>
      <w:r>
        <w:t>а</w:t>
      </w:r>
      <w:r>
        <w:t>щивать, используя навыки в области информационно-просветительской р</w:t>
      </w:r>
      <w:r>
        <w:t>а</w:t>
      </w:r>
      <w:r>
        <w:t>боты.</w:t>
      </w:r>
    </w:p>
    <w:p w:rsidR="006D2EFB" w:rsidRDefault="006D2EFB" w:rsidP="006D2EFB">
      <w:pPr>
        <w:pStyle w:val="SingleTxtGR"/>
      </w:pPr>
      <w:r>
        <w:t>31.</w:t>
      </w:r>
      <w:r>
        <w:tab/>
        <w:t>В отношении озабоченности Комитета в связи со стереотипным образом мужчины как главного кормильца (пункты 16−17) следует отметить, что резул</w:t>
      </w:r>
      <w:r>
        <w:t>ь</w:t>
      </w:r>
      <w:r>
        <w:t>таты обследования по вопросу использования времени, проведенного Це</w:t>
      </w:r>
      <w:r>
        <w:t>н</w:t>
      </w:r>
      <w:r>
        <w:t>тральным статистическим управлением в 2005 году, показывают, что средний работающий мужчина тратит 6,9 часа в день на работу по сравнению со сре</w:t>
      </w:r>
      <w:r>
        <w:t>д</w:t>
      </w:r>
      <w:r>
        <w:t>ней работающей женщиной, которая тратит 5,9 часа. Это указывает на необх</w:t>
      </w:r>
      <w:r>
        <w:t>о</w:t>
      </w:r>
      <w:r>
        <w:t>димость квалифицировать маврикийское домашнее хозяйство как хозяйство с двумя кормильцами и на изменение стереотипного образа мужчины.</w:t>
      </w:r>
    </w:p>
    <w:p w:rsidR="006D2EFB" w:rsidRDefault="006D2EFB" w:rsidP="006D2EFB">
      <w:pPr>
        <w:pStyle w:val="H23GR"/>
      </w:pPr>
      <w:r>
        <w:tab/>
      </w:r>
      <w:r>
        <w:tab/>
        <w:t>Достижения</w:t>
      </w:r>
    </w:p>
    <w:p w:rsidR="006D2EFB" w:rsidRDefault="006D2EFB" w:rsidP="006D2EFB">
      <w:pPr>
        <w:pStyle w:val="SingleTxtGR"/>
      </w:pPr>
      <w:r>
        <w:t>32.</w:t>
      </w:r>
      <w:r>
        <w:tab/>
        <w:t>Министерство отмечает сдвиг в подходе от "женщины в процессе разв</w:t>
      </w:r>
      <w:r>
        <w:t>и</w:t>
      </w:r>
      <w:r>
        <w:t>тия" к "</w:t>
      </w:r>
      <w:proofErr w:type="spellStart"/>
      <w:r>
        <w:t>гендерным</w:t>
      </w:r>
      <w:proofErr w:type="spellEnd"/>
      <w:r>
        <w:t xml:space="preserve"> аспектам и развитию". С этой целью Отдел по делам же</w:t>
      </w:r>
      <w:r>
        <w:t>н</w:t>
      </w:r>
      <w:r>
        <w:t xml:space="preserve">щин сменил в июле 2008 года Отдел по </w:t>
      </w:r>
      <w:proofErr w:type="spellStart"/>
      <w:r>
        <w:t>гендерным</w:t>
      </w:r>
      <w:proofErr w:type="spellEnd"/>
      <w:r>
        <w:t xml:space="preserve"> вопросам. С учетом этих изменений задача Отдела по </w:t>
      </w:r>
      <w:proofErr w:type="spellStart"/>
      <w:r>
        <w:t>гендерным</w:t>
      </w:r>
      <w:proofErr w:type="spellEnd"/>
      <w:r>
        <w:t xml:space="preserve"> вопросам является двоякой, а именно выступать в качестве директивного и контролирующего органа в решении </w:t>
      </w:r>
      <w:proofErr w:type="spellStart"/>
      <w:r>
        <w:t>ге</w:t>
      </w:r>
      <w:r>
        <w:t>н</w:t>
      </w:r>
      <w:r>
        <w:t>дерных</w:t>
      </w:r>
      <w:proofErr w:type="spellEnd"/>
      <w:r>
        <w:t xml:space="preserve"> проблем и осуществлять деятельность по расширению прав и возмо</w:t>
      </w:r>
      <w:r>
        <w:t>ж</w:t>
      </w:r>
      <w:r>
        <w:t>ностей женщин.</w:t>
      </w:r>
    </w:p>
    <w:p w:rsidR="006D2EFB" w:rsidRDefault="006D2EFB" w:rsidP="006D2EFB">
      <w:pPr>
        <w:pStyle w:val="SingleTxtGR"/>
      </w:pPr>
      <w:r>
        <w:t>33.</w:t>
      </w:r>
      <w:r>
        <w:tab/>
        <w:t>Таким же образом вносятся изменения и в деятельность Отдела дома</w:t>
      </w:r>
      <w:r>
        <w:t>ш</w:t>
      </w:r>
      <w:r>
        <w:t>них хозяйств (</w:t>
      </w:r>
      <w:proofErr w:type="spellStart"/>
      <w:r>
        <w:t>ОДХ</w:t>
      </w:r>
      <w:proofErr w:type="spellEnd"/>
      <w:r>
        <w:t xml:space="preserve">), с тем чтобы она соответствовала модели </w:t>
      </w:r>
      <w:proofErr w:type="spellStart"/>
      <w:r>
        <w:t>гендерных</w:t>
      </w:r>
      <w:proofErr w:type="spellEnd"/>
      <w:r>
        <w:t xml:space="preserve"> аспе</w:t>
      </w:r>
      <w:r>
        <w:t>к</w:t>
      </w:r>
      <w:r>
        <w:t>тов и развития. С этой целью занятия по вопросам ведения домашних дел были приспособлены для учета меняющихся потребностей новой модели домашнего хозяйства, а для различных адресных групп, включая женщин и мужчин,</w:t>
      </w:r>
      <w:r w:rsidRPr="000370B3">
        <w:t xml:space="preserve"> </w:t>
      </w:r>
      <w:r>
        <w:t>пре</w:t>
      </w:r>
      <w:r>
        <w:t>д</w:t>
      </w:r>
      <w:r>
        <w:t>лагаются вечерние классы. Эти аспекты будут рассмотрены более подробно в связи со статьей 5.</w:t>
      </w:r>
    </w:p>
    <w:p w:rsidR="006D2EFB" w:rsidRDefault="006D2EFB" w:rsidP="006D2EFB">
      <w:pPr>
        <w:pStyle w:val="SingleTxtGR"/>
      </w:pPr>
      <w:r>
        <w:t>34.</w:t>
      </w:r>
      <w:r>
        <w:tab/>
        <w:t xml:space="preserve">Отдел по </w:t>
      </w:r>
      <w:proofErr w:type="spellStart"/>
      <w:r>
        <w:t>гендерным</w:t>
      </w:r>
      <w:proofErr w:type="spellEnd"/>
      <w:r>
        <w:t xml:space="preserve"> вопросам активно участвовал в проведении просв</w:t>
      </w:r>
      <w:r>
        <w:t>е</w:t>
      </w:r>
      <w:r>
        <w:t xml:space="preserve">тительских кампаний по </w:t>
      </w:r>
      <w:proofErr w:type="spellStart"/>
      <w:r>
        <w:t>гендерной</w:t>
      </w:r>
      <w:proofErr w:type="spellEnd"/>
      <w:r>
        <w:t xml:space="preserve"> проблематике для создания культуры пон</w:t>
      </w:r>
      <w:r>
        <w:t>и</w:t>
      </w:r>
      <w:r>
        <w:t xml:space="preserve">мания </w:t>
      </w:r>
      <w:proofErr w:type="spellStart"/>
      <w:r>
        <w:t>генде</w:t>
      </w:r>
      <w:r>
        <w:t>р</w:t>
      </w:r>
      <w:r>
        <w:t>ной</w:t>
      </w:r>
      <w:proofErr w:type="spellEnd"/>
      <w:r>
        <w:t xml:space="preserve"> проблематики и отхода от укоренившихся патриархальных норм. Информационная брошюра, озаглавленная "Учли ли вы </w:t>
      </w:r>
      <w:proofErr w:type="spellStart"/>
      <w:r>
        <w:t>гендерные</w:t>
      </w:r>
      <w:proofErr w:type="spellEnd"/>
      <w:r>
        <w:t xml:space="preserve"> в</w:t>
      </w:r>
      <w:r>
        <w:t>о</w:t>
      </w:r>
      <w:r>
        <w:t>просы", была опубликована и широко распространялась в 2008 году среди заи</w:t>
      </w:r>
      <w:r>
        <w:t>н</w:t>
      </w:r>
      <w:r>
        <w:t>тересованных сторон Национального мех</w:t>
      </w:r>
      <w:r>
        <w:t>а</w:t>
      </w:r>
      <w:r>
        <w:t xml:space="preserve">низма по </w:t>
      </w:r>
      <w:proofErr w:type="spellStart"/>
      <w:r>
        <w:t>гендерным</w:t>
      </w:r>
      <w:proofErr w:type="spellEnd"/>
      <w:r>
        <w:t xml:space="preserve"> вопросам, а также в средних школах.</w:t>
      </w:r>
    </w:p>
    <w:p w:rsidR="006D2EFB" w:rsidRDefault="006D2EFB" w:rsidP="006D2EFB">
      <w:pPr>
        <w:pStyle w:val="SingleTxtGR"/>
      </w:pPr>
      <w:r>
        <w:t>35.</w:t>
      </w:r>
      <w:r>
        <w:tab/>
        <w:t>С учетом рекомендаций Национального совета по вопросам вознагражд</w:t>
      </w:r>
      <w:r>
        <w:t>е</w:t>
      </w:r>
      <w:r>
        <w:t>ния (</w:t>
      </w:r>
      <w:proofErr w:type="spellStart"/>
      <w:r>
        <w:t>НСВВ</w:t>
      </w:r>
      <w:proofErr w:type="spellEnd"/>
      <w:r>
        <w:t xml:space="preserve">) учитывающие </w:t>
      </w:r>
      <w:proofErr w:type="spellStart"/>
      <w:r>
        <w:t>гендерные</w:t>
      </w:r>
      <w:proofErr w:type="spellEnd"/>
      <w:r>
        <w:t xml:space="preserve"> соображения классифик</w:t>
      </w:r>
      <w:r>
        <w:t>а</w:t>
      </w:r>
      <w:r>
        <w:t>ции</w:t>
      </w:r>
      <w:r w:rsidRPr="00B32F16">
        <w:rPr>
          <w:spacing w:val="-32"/>
        </w:rPr>
        <w:t>/</w:t>
      </w:r>
      <w:r>
        <w:t>наименования специальностей, которые все еще существуют в нескольких предписаниях о вознаграждении за труд, постепенно преобразуются в не</w:t>
      </w:r>
      <w:r>
        <w:t>й</w:t>
      </w:r>
      <w:r>
        <w:t xml:space="preserve">тральные с точки зрения </w:t>
      </w:r>
      <w:proofErr w:type="spellStart"/>
      <w:r>
        <w:t>гендерной</w:t>
      </w:r>
      <w:proofErr w:type="spellEnd"/>
      <w:r>
        <w:t xml:space="preserve"> проблем</w:t>
      </w:r>
      <w:r>
        <w:t>а</w:t>
      </w:r>
      <w:r>
        <w:t>тики.</w:t>
      </w:r>
    </w:p>
    <w:p w:rsidR="006D2EFB" w:rsidRDefault="006D2EFB" w:rsidP="006D2EFB">
      <w:pPr>
        <w:pStyle w:val="SingleTxtGR"/>
      </w:pPr>
      <w:r>
        <w:t>36.</w:t>
      </w:r>
      <w:r>
        <w:tab/>
        <w:t>Следовательно, рамки осуществления программы "Мужчины как партн</w:t>
      </w:r>
      <w:r>
        <w:t>е</w:t>
      </w:r>
      <w:r>
        <w:t>ры" были расширены для охвата различных регионов и расширения, таким о</w:t>
      </w:r>
      <w:r>
        <w:t>б</w:t>
      </w:r>
      <w:r>
        <w:t>разом, наших и</w:t>
      </w:r>
      <w:r>
        <w:t>н</w:t>
      </w:r>
      <w:r>
        <w:t>формационно-просветительских программ. Отдел по вопросам благополучия и защиты семьи играл ведущую роль в подготовке Национальн</w:t>
      </w:r>
      <w:r>
        <w:t>о</w:t>
      </w:r>
      <w:r>
        <w:t>го программного документа по вопросам семьи (2006 год), цель которого з</w:t>
      </w:r>
      <w:r>
        <w:t>а</w:t>
      </w:r>
      <w:r>
        <w:t>ключается в создании официальных семейных структур, в которых и муж, и жена несут совместную ответственность за воспит</w:t>
      </w:r>
      <w:r>
        <w:t>а</w:t>
      </w:r>
      <w:r>
        <w:t>ние детей и поддержание на должном уровне семейных ресурсов. Аналогичным образом, одна из стратег</w:t>
      </w:r>
      <w:r>
        <w:t>и</w:t>
      </w:r>
      <w:r>
        <w:t>ческих целей Национального плана действий по борьбе с бытовым насилием (</w:t>
      </w:r>
      <w:proofErr w:type="spellStart"/>
      <w:r>
        <w:t>НПДББН</w:t>
      </w:r>
      <w:proofErr w:type="spellEnd"/>
      <w:r>
        <w:t>, 2007 год) заключается в ознакомлении с соответствующими вопр</w:t>
      </w:r>
      <w:r>
        <w:t>о</w:t>
      </w:r>
      <w:r>
        <w:t>сами населения в целом и изменении его образа мышления для предупреждения н</w:t>
      </w:r>
      <w:r>
        <w:t>а</w:t>
      </w:r>
      <w:r>
        <w:t>силия в семье.</w:t>
      </w:r>
    </w:p>
    <w:p w:rsidR="006D2EFB" w:rsidRDefault="006D2EFB" w:rsidP="006D2EFB">
      <w:pPr>
        <w:pStyle w:val="SingleTxtGR"/>
      </w:pPr>
      <w:r>
        <w:t>37.</w:t>
      </w:r>
      <w:r>
        <w:tab/>
        <w:t xml:space="preserve">С учетом рекомендации Комитета государству-участнику активизировать свою работу в области </w:t>
      </w:r>
      <w:proofErr w:type="spellStart"/>
      <w:r>
        <w:t>несексистской</w:t>
      </w:r>
      <w:proofErr w:type="spellEnd"/>
      <w:r>
        <w:t xml:space="preserve"> рекламы организация по наблюдению за средствами массовой информации, являющаяся неправительственной организ</w:t>
      </w:r>
      <w:r>
        <w:t>а</w:t>
      </w:r>
      <w:r>
        <w:t>цией, при поддержке со стороны Министерства выполняла функцию контрол</w:t>
      </w:r>
      <w:r>
        <w:t>ь</w:t>
      </w:r>
      <w:r>
        <w:t>ного органа по предупрежд</w:t>
      </w:r>
      <w:r>
        <w:t>е</w:t>
      </w:r>
      <w:r>
        <w:t xml:space="preserve">нию случаев использования женщин в качестве </w:t>
      </w:r>
      <w:proofErr w:type="spellStart"/>
      <w:r>
        <w:t>секс-символов</w:t>
      </w:r>
      <w:proofErr w:type="spellEnd"/>
      <w:r>
        <w:t xml:space="preserve"> в письменных и устных средствах массовой информации и на плакатах, предназначающихся для общественн</w:t>
      </w:r>
      <w:r>
        <w:t>о</w:t>
      </w:r>
      <w:r>
        <w:t>сти, и противодействию такому явлению.</w:t>
      </w:r>
    </w:p>
    <w:p w:rsidR="006D2EFB" w:rsidRDefault="006D2EFB" w:rsidP="006D2EFB">
      <w:pPr>
        <w:pStyle w:val="H23GR"/>
      </w:pPr>
      <w:r>
        <w:tab/>
      </w:r>
      <w:r>
        <w:tab/>
        <w:t>Трудности</w:t>
      </w:r>
    </w:p>
    <w:p w:rsidR="006D2EFB" w:rsidRDefault="006D2EFB" w:rsidP="006D2EFB">
      <w:pPr>
        <w:pStyle w:val="SingleTxtGR"/>
      </w:pPr>
      <w:r>
        <w:t>38.</w:t>
      </w:r>
      <w:r>
        <w:tab/>
        <w:t>Образ мышления, нормы и ценности являются продуктом практики с</w:t>
      </w:r>
      <w:r>
        <w:t>о</w:t>
      </w:r>
      <w:r>
        <w:t>циализации, которую нельзя изменить в одно мгновение. Для преодоления сл</w:t>
      </w:r>
      <w:r>
        <w:t>о</w:t>
      </w:r>
      <w:r>
        <w:t xml:space="preserve">жившихся </w:t>
      </w:r>
      <w:proofErr w:type="spellStart"/>
      <w:r>
        <w:t>сексис</w:t>
      </w:r>
      <w:r>
        <w:t>т</w:t>
      </w:r>
      <w:r>
        <w:t>ских</w:t>
      </w:r>
      <w:proofErr w:type="spellEnd"/>
      <w:r>
        <w:t xml:space="preserve"> стереотипов потребуется время.</w:t>
      </w:r>
    </w:p>
    <w:p w:rsidR="006D2EFB" w:rsidRDefault="006D2EFB" w:rsidP="006D2EFB">
      <w:pPr>
        <w:pStyle w:val="H23GR"/>
      </w:pPr>
      <w:r>
        <w:tab/>
      </w:r>
      <w:r>
        <w:tab/>
        <w:t>Задачи</w:t>
      </w:r>
    </w:p>
    <w:p w:rsidR="006D2EFB" w:rsidRDefault="006D2EFB" w:rsidP="006D2EFB">
      <w:pPr>
        <w:pStyle w:val="SingleTxtGR"/>
      </w:pPr>
      <w:r>
        <w:t>39.</w:t>
      </w:r>
      <w:r>
        <w:tab/>
        <w:t>С учетом того факта, что патриархальная культура по-прежнему закре</w:t>
      </w:r>
      <w:r>
        <w:t>п</w:t>
      </w:r>
      <w:r>
        <w:t>лена в наших структурах, крайне важно, чтобы ведущее ведомство (министе</w:t>
      </w:r>
      <w:r>
        <w:t>р</w:t>
      </w:r>
      <w:r>
        <w:t xml:space="preserve">ство) последовательно осуществляло свои просветительские кампании по </w:t>
      </w:r>
      <w:proofErr w:type="spellStart"/>
      <w:r>
        <w:t>ге</w:t>
      </w:r>
      <w:r>
        <w:t>н</w:t>
      </w:r>
      <w:r>
        <w:t>дерным</w:t>
      </w:r>
      <w:proofErr w:type="spellEnd"/>
      <w:r>
        <w:t xml:space="preserve"> вопросам для и</w:t>
      </w:r>
      <w:r>
        <w:t>з</w:t>
      </w:r>
      <w:r>
        <w:t xml:space="preserve">менения образа мышления людей. </w:t>
      </w:r>
    </w:p>
    <w:p w:rsidR="006D2EFB" w:rsidRDefault="006D2EFB" w:rsidP="006D2EFB">
      <w:pPr>
        <w:pStyle w:val="SingleTxtGR"/>
      </w:pPr>
      <w:r>
        <w:t>40.</w:t>
      </w:r>
      <w:r>
        <w:tab/>
        <w:t xml:space="preserve">С этой целью осуществление Национальных рамок </w:t>
      </w:r>
      <w:proofErr w:type="spellStart"/>
      <w:r>
        <w:t>гендерной</w:t>
      </w:r>
      <w:proofErr w:type="spellEnd"/>
      <w:r>
        <w:t xml:space="preserve"> политики (</w:t>
      </w:r>
      <w:proofErr w:type="spellStart"/>
      <w:r>
        <w:t>НРГП</w:t>
      </w:r>
      <w:proofErr w:type="spellEnd"/>
      <w:r>
        <w:t>) остается предварительным условием и будет использоваться в качестве мерила для оценки уровня мер, принятых различными заинтересованными ст</w:t>
      </w:r>
      <w:r>
        <w:t>о</w:t>
      </w:r>
      <w:r>
        <w:t xml:space="preserve">ронами в их усилиях по созданию общества, в котором учитывалась бы </w:t>
      </w:r>
      <w:proofErr w:type="spellStart"/>
      <w:r>
        <w:t>генде</w:t>
      </w:r>
      <w:r>
        <w:t>р</w:t>
      </w:r>
      <w:r>
        <w:t>ная</w:t>
      </w:r>
      <w:proofErr w:type="spellEnd"/>
      <w:r>
        <w:t xml:space="preserve"> проблематика.</w:t>
      </w:r>
    </w:p>
    <w:p w:rsidR="006D2EFB" w:rsidRDefault="006D2EFB" w:rsidP="006D2EFB">
      <w:pPr>
        <w:pStyle w:val="SingleTxtGR"/>
      </w:pPr>
      <w:r>
        <w:t>41.</w:t>
      </w:r>
      <w:r>
        <w:tab/>
        <w:t>Комитет рекомендовал (пункты 18−19) активизировать усилия по пов</w:t>
      </w:r>
      <w:r>
        <w:t>ы</w:t>
      </w:r>
      <w:r>
        <w:t>шению о</w:t>
      </w:r>
      <w:r>
        <w:t>с</w:t>
      </w:r>
      <w:r>
        <w:t>ведомленности о бытовом насилии. Последний аспект также являлся одной из приоритетных областей мер Министерства в отношении гарантиров</w:t>
      </w:r>
      <w:r>
        <w:t>а</w:t>
      </w:r>
      <w:r>
        <w:t>ния благополучия семьи. Отдел по вопросам благополучия и защиты семьи для этого в 2007 году разработал Национальный план действий по борьбе с быт</w:t>
      </w:r>
      <w:r>
        <w:t>о</w:t>
      </w:r>
      <w:r>
        <w:t>вым насилием, который включает конкретные стратегические цели, касающи</w:t>
      </w:r>
      <w:r>
        <w:t>е</w:t>
      </w:r>
      <w:r>
        <w:t>ся: а) повышения осведомленн</w:t>
      </w:r>
      <w:r>
        <w:t>о</w:t>
      </w:r>
      <w:r>
        <w:t xml:space="preserve">сти и изменения поведения для предупреждения бытового насилия в первую очередь; </w:t>
      </w:r>
      <w:r>
        <w:rPr>
          <w:lang w:val="en-US"/>
        </w:rPr>
        <w:t>b</w:t>
      </w:r>
      <w:r w:rsidRPr="002E0596">
        <w:t xml:space="preserve">) </w:t>
      </w:r>
      <w:r>
        <w:t>содействия ответственной просвет</w:t>
      </w:r>
      <w:r>
        <w:t>и</w:t>
      </w:r>
      <w:r>
        <w:t>тельской работе, работе по углублению осознания проблем и обеспечению сп</w:t>
      </w:r>
      <w:r>
        <w:t>е</w:t>
      </w:r>
      <w:r>
        <w:t>циалистами по средствам массовой информации форума для содействия обсу</w:t>
      </w:r>
      <w:r>
        <w:t>ж</w:t>
      </w:r>
      <w:r>
        <w:t xml:space="preserve">дению в обществе в целом проблемы бытового насилия; и </w:t>
      </w:r>
      <w:r>
        <w:rPr>
          <w:lang w:val="en-US"/>
        </w:rPr>
        <w:t>c</w:t>
      </w:r>
      <w:r w:rsidRPr="002E0596">
        <w:t>)</w:t>
      </w:r>
      <w:r>
        <w:t xml:space="preserve"> проведения иссл</w:t>
      </w:r>
      <w:r>
        <w:t>е</w:t>
      </w:r>
      <w:r>
        <w:t>дований и обследований по проблемам бытового насилия, укрепления поте</w:t>
      </w:r>
      <w:r>
        <w:t>н</w:t>
      </w:r>
      <w:r>
        <w:t>циала и создания надлежащих механизмов для мониторинга и оценки хода осуществления Н</w:t>
      </w:r>
      <w:r>
        <w:t>а</w:t>
      </w:r>
      <w:r>
        <w:t>ционального плана действий по борьбе с бытовым насилием в целях содействия использованию оптимал</w:t>
      </w:r>
      <w:r>
        <w:t>ь</w:t>
      </w:r>
      <w:r>
        <w:t>ных видов практики.</w:t>
      </w:r>
    </w:p>
    <w:p w:rsidR="00AC03F8" w:rsidRPr="003E1925" w:rsidRDefault="00AC03F8" w:rsidP="00AC03F8">
      <w:pPr>
        <w:pStyle w:val="H23GR"/>
      </w:pPr>
      <w:r>
        <w:tab/>
      </w:r>
      <w:r>
        <w:tab/>
      </w:r>
      <w:r w:rsidRPr="003E1925">
        <w:t>Достижения</w:t>
      </w:r>
    </w:p>
    <w:p w:rsidR="00AC03F8" w:rsidRPr="003E1925" w:rsidRDefault="00AC03F8" w:rsidP="00AC03F8">
      <w:pPr>
        <w:pStyle w:val="SingleTxtGR"/>
      </w:pPr>
      <w:r w:rsidRPr="003E1925">
        <w:t>42.</w:t>
      </w:r>
      <w:r w:rsidRPr="003E1925">
        <w:tab/>
        <w:t>Другие меры, принятые для последовательного проведения кампаний по борьбе с насилием в отношении женщин, включают подготовку информацио</w:t>
      </w:r>
      <w:r w:rsidRPr="003E1925">
        <w:t>н</w:t>
      </w:r>
      <w:r w:rsidRPr="003E1925">
        <w:t>но</w:t>
      </w:r>
      <w:r>
        <w:t>-</w:t>
      </w:r>
      <w:r w:rsidRPr="003E1925">
        <w:t>просветительских и коммуникационных материалов; создание клубов нул</w:t>
      </w:r>
      <w:r w:rsidRPr="003E1925">
        <w:t>е</w:t>
      </w:r>
      <w:r w:rsidRPr="003E1925">
        <w:t>вой терпимости, которые выступают в качестве контролирующих субъе</w:t>
      </w:r>
      <w:r w:rsidRPr="003E1925">
        <w:t>к</w:t>
      </w:r>
      <w:r w:rsidRPr="003E1925">
        <w:t>тов для обеспечения того, чтобы в их районах не применялось насилие; проведение кампаний против насилия; организацию семинаров-практикумов по вопросам укрепления потенциала поставщиков услуг; программы добрачного консульт</w:t>
      </w:r>
      <w:r w:rsidRPr="003E1925">
        <w:t>и</w:t>
      </w:r>
      <w:r w:rsidRPr="003E1925">
        <w:t>рования и повышения семейного благополучия; и установление "горячей л</w:t>
      </w:r>
      <w:r w:rsidRPr="003E1925">
        <w:t>и</w:t>
      </w:r>
      <w:r w:rsidRPr="003E1925">
        <w:t>нии", работающей круглосуточно, для направления сообщений о случаях быт</w:t>
      </w:r>
      <w:r w:rsidRPr="003E1925">
        <w:t>о</w:t>
      </w:r>
      <w:r w:rsidRPr="003E1925">
        <w:t>вого насилия. Клуб нулевой терпимости является также посредником между общиной и Отделом по вопросам благополучия и защиты семьи Министерства.</w:t>
      </w:r>
    </w:p>
    <w:p w:rsidR="00AC03F8" w:rsidRPr="003E1925" w:rsidRDefault="00AC03F8" w:rsidP="00AC03F8">
      <w:pPr>
        <w:pStyle w:val="SingleTxtGR"/>
      </w:pPr>
      <w:r w:rsidRPr="003E1925">
        <w:t>43.</w:t>
      </w:r>
      <w:r w:rsidRPr="003E1925">
        <w:tab/>
        <w:t>С появлением информационно-коммуникационных технологий появилась и онлайновая служба, которая обеспечивает легкий способ направления соо</w:t>
      </w:r>
      <w:r w:rsidRPr="003E1925">
        <w:t>б</w:t>
      </w:r>
      <w:r w:rsidRPr="003E1925">
        <w:t xml:space="preserve">щений о случаях насилия. На </w:t>
      </w:r>
      <w:proofErr w:type="spellStart"/>
      <w:r w:rsidRPr="003E1925">
        <w:t>вебсайте</w:t>
      </w:r>
      <w:proofErr w:type="spellEnd"/>
      <w:r w:rsidRPr="003E1925">
        <w:t xml:space="preserve"> Министерства также размещен "уголок психолога". </w:t>
      </w:r>
    </w:p>
    <w:p w:rsidR="00AC03F8" w:rsidRPr="003E1925" w:rsidRDefault="00AC03F8" w:rsidP="00AC03F8">
      <w:pPr>
        <w:pStyle w:val="SingleTxtGR"/>
      </w:pPr>
      <w:r w:rsidRPr="003E1925">
        <w:t>44.</w:t>
      </w:r>
      <w:r w:rsidRPr="003E1925">
        <w:tab/>
        <w:t>Следовательно, в настоящее время имеются один приют, функциониру</w:t>
      </w:r>
      <w:r w:rsidRPr="003E1925">
        <w:t>ю</w:t>
      </w:r>
      <w:r w:rsidRPr="003E1925">
        <w:t>щий под эгидой Министерства, один приют, находящийся в ведении Целевого фонда для женщин и детей, находящихся в бедственном положении, и третий приют, организованный неправительственной организацией (</w:t>
      </w:r>
      <w:r w:rsidRPr="003E1925">
        <w:rPr>
          <w:lang w:val="en-US"/>
        </w:rPr>
        <w:t>SOS</w:t>
      </w:r>
      <w:r w:rsidRPr="00AC03F8">
        <w:t>−</w:t>
      </w:r>
      <w:r w:rsidRPr="003E1925">
        <w:t>женщины). Наряду с этим лица, пережившие акты насилия, также стремятся получить вр</w:t>
      </w:r>
      <w:r w:rsidRPr="003E1925">
        <w:t>е</w:t>
      </w:r>
      <w:r w:rsidRPr="003E1925">
        <w:t>менный приют в других благотворительных учреждениях или же делают выбор в пользу дальнейшего пребыв</w:t>
      </w:r>
      <w:r w:rsidRPr="003E1925">
        <w:t>а</w:t>
      </w:r>
      <w:r w:rsidRPr="003E1925">
        <w:t>ния в семье.</w:t>
      </w:r>
    </w:p>
    <w:p w:rsidR="00AC03F8" w:rsidRPr="003E1925" w:rsidRDefault="00AC03F8" w:rsidP="00AC03F8">
      <w:pPr>
        <w:pStyle w:val="SingleTxtGR"/>
      </w:pPr>
      <w:r w:rsidRPr="003E1925">
        <w:t>45.</w:t>
      </w:r>
      <w:r w:rsidRPr="003E1925">
        <w:tab/>
        <w:t>Следует подчеркнуть, что обоснование ограничения числа приютов з</w:t>
      </w:r>
      <w:r w:rsidRPr="003E1925">
        <w:t>а</w:t>
      </w:r>
      <w:r w:rsidRPr="003E1925">
        <w:t>ключается в том, что Министерство использует подход, направленный прежде всего на предупреждение насилия. Кроме того, было отмечено, что приюты м</w:t>
      </w:r>
      <w:r w:rsidRPr="003E1925">
        <w:t>о</w:t>
      </w:r>
      <w:r w:rsidRPr="003E1925">
        <w:t>гут использоваться в качестве сред</w:t>
      </w:r>
      <w:r>
        <w:t>ства временного решения проблем</w:t>
      </w:r>
      <w:r w:rsidRPr="003E1925">
        <w:t xml:space="preserve"> и соо</w:t>
      </w:r>
      <w:r w:rsidRPr="003E1925">
        <w:t>т</w:t>
      </w:r>
      <w:r w:rsidRPr="003E1925">
        <w:t>ветственно женщины, не имеющие места для проживания, поступают в приют даже при возникновении незначительных проблем. Философия Министерства предусматривает проведение консультаций, содействие диалогу и переход к п</w:t>
      </w:r>
      <w:r w:rsidRPr="003E1925">
        <w:t>о</w:t>
      </w:r>
      <w:r w:rsidRPr="003E1925">
        <w:t>средничеству, а не к шагам, которые подорвали бы мир и согласие в семье.</w:t>
      </w:r>
    </w:p>
    <w:p w:rsidR="00AC03F8" w:rsidRPr="003E1925" w:rsidRDefault="00AC03F8" w:rsidP="00AC03F8">
      <w:pPr>
        <w:pStyle w:val="SingleTxtGR"/>
      </w:pPr>
      <w:r w:rsidRPr="003E1925">
        <w:t>46.</w:t>
      </w:r>
      <w:r w:rsidRPr="003E1925">
        <w:tab/>
        <w:t>Национальный план действий по борьбе с бытовым насилием (</w:t>
      </w:r>
      <w:proofErr w:type="spellStart"/>
      <w:r w:rsidRPr="003E1925">
        <w:t>НПДББН</w:t>
      </w:r>
      <w:proofErr w:type="spellEnd"/>
      <w:r w:rsidRPr="003E1925">
        <w:t>) предусматривает создание системы мониторинга и оценки (</w:t>
      </w:r>
      <w:proofErr w:type="spellStart"/>
      <w:r w:rsidRPr="003E1925">
        <w:t>МиО</w:t>
      </w:r>
      <w:proofErr w:type="spellEnd"/>
      <w:r w:rsidRPr="003E1925">
        <w:t>) для обеспеч</w:t>
      </w:r>
      <w:r w:rsidRPr="003E1925">
        <w:t>е</w:t>
      </w:r>
      <w:r w:rsidRPr="003E1925">
        <w:t>ния его эффективного осуществления. В структуре Министерства был создан Национальный комитет по борьбе с бытовым насилием (</w:t>
      </w:r>
      <w:proofErr w:type="spellStart"/>
      <w:r w:rsidRPr="003E1925">
        <w:t>НКББН</w:t>
      </w:r>
      <w:proofErr w:type="spellEnd"/>
      <w:r w:rsidRPr="003E1925">
        <w:t>) в целях соде</w:t>
      </w:r>
      <w:r w:rsidRPr="003E1925">
        <w:t>й</w:t>
      </w:r>
      <w:r w:rsidRPr="003E1925">
        <w:t xml:space="preserve">ствия и использования скоординированного подхода на центральном уровне, а также обеспечения защиты жертв в сотрудничестве и консультации со всеми сторонами, призванными решать проблемы бытового насилия. Основные цели </w:t>
      </w:r>
      <w:proofErr w:type="spellStart"/>
      <w:r w:rsidRPr="003E1925">
        <w:t>НКББН</w:t>
      </w:r>
      <w:proofErr w:type="spellEnd"/>
      <w:r w:rsidRPr="003E1925">
        <w:t xml:space="preserve"> заключаются в а) уменьшении числа и предупреждении случаев быт</w:t>
      </w:r>
      <w:r w:rsidRPr="003E1925">
        <w:t>о</w:t>
      </w:r>
      <w:r w:rsidRPr="003E1925">
        <w:t xml:space="preserve">вого насилия; </w:t>
      </w:r>
      <w:r w:rsidRPr="003E1925">
        <w:rPr>
          <w:lang w:val="en-US"/>
        </w:rPr>
        <w:t>b</w:t>
      </w:r>
      <w:r w:rsidRPr="003E1925">
        <w:t>) обеспечении доступных, надежных и скоординированных р</w:t>
      </w:r>
      <w:r w:rsidRPr="003E1925">
        <w:t>у</w:t>
      </w:r>
      <w:r w:rsidRPr="003E1925">
        <w:t>ководящих указаний в отношении случаев бытового насилия и обеспечении п</w:t>
      </w:r>
      <w:r w:rsidRPr="003E1925">
        <w:t>о</w:t>
      </w:r>
      <w:r w:rsidRPr="003E1925">
        <w:t xml:space="preserve">лучения жертвами надлежащего лечения и ухода; с) содействии благополучию семьи; и </w:t>
      </w:r>
      <w:r w:rsidRPr="003E1925">
        <w:rPr>
          <w:lang w:val="en-US"/>
        </w:rPr>
        <w:t>d</w:t>
      </w:r>
      <w:r w:rsidRPr="003E1925">
        <w:t>) создании обстановки, свободной от каких-либо форм насилия в с</w:t>
      </w:r>
      <w:r w:rsidRPr="003E1925">
        <w:t>е</w:t>
      </w:r>
      <w:r w:rsidRPr="003E1925">
        <w:t>мье и общине.</w:t>
      </w:r>
    </w:p>
    <w:p w:rsidR="00AC03F8" w:rsidRPr="003E1925" w:rsidRDefault="00AC03F8" w:rsidP="00AC03F8">
      <w:pPr>
        <w:pStyle w:val="SingleTxtGR"/>
      </w:pPr>
      <w:r w:rsidRPr="003E1925">
        <w:t>47.</w:t>
      </w:r>
      <w:r w:rsidRPr="003E1925">
        <w:tab/>
        <w:t>Обзор достигнутого прогресса, выявленных трудностей и извлеченных уроков будет проведен в должное время. Были разработаны базовые показатели, а база данных о случаях бытового насилия имеется в Отделе по вопросам бл</w:t>
      </w:r>
      <w:r w:rsidRPr="003E1925">
        <w:t>а</w:t>
      </w:r>
      <w:r>
        <w:t>гополучия</w:t>
      </w:r>
      <w:r w:rsidRPr="003E1925">
        <w:t xml:space="preserve"> и защиты семьи. Были также разработаны показатели для контроля за ходом осуществления Плана действий.</w:t>
      </w:r>
    </w:p>
    <w:p w:rsidR="00AC03F8" w:rsidRPr="003E1925" w:rsidRDefault="00AC03F8" w:rsidP="00AC03F8">
      <w:pPr>
        <w:pStyle w:val="H23GR"/>
      </w:pPr>
      <w:r>
        <w:tab/>
      </w:r>
      <w:r>
        <w:tab/>
      </w:r>
      <w:r w:rsidRPr="003E1925">
        <w:t>Трудности</w:t>
      </w:r>
    </w:p>
    <w:p w:rsidR="00AC03F8" w:rsidRPr="003E1925" w:rsidRDefault="00AC03F8" w:rsidP="00AC03F8">
      <w:pPr>
        <w:pStyle w:val="SingleTxtGR"/>
      </w:pPr>
      <w:r w:rsidRPr="003E1925">
        <w:t>48.</w:t>
      </w:r>
      <w:r w:rsidRPr="003E1925">
        <w:tab/>
        <w:t>Весьма часто ограниченные бюджетные ассигнования, особенно в н</w:t>
      </w:r>
      <w:r w:rsidRPr="003E1925">
        <w:t>ы</w:t>
      </w:r>
      <w:r w:rsidRPr="003E1925">
        <w:t>нешних социально-экономических условиях, ограничивают масштабы дейс</w:t>
      </w:r>
      <w:r w:rsidRPr="003E1925">
        <w:t>т</w:t>
      </w:r>
      <w:r w:rsidRPr="003E1925">
        <w:t>вий. Кроме того, опыт показал, что жертвы насилия, столкнувшиеся с культу</w:t>
      </w:r>
      <w:r w:rsidRPr="003E1925">
        <w:t>р</w:t>
      </w:r>
      <w:r w:rsidRPr="003E1925">
        <w:t>ными барьерами и находящиеся в экономической зависимости, предпочитают терпеть последствия злонамеренного поведения, а не рвать взаимоотношений и искать убежища в приютах.</w:t>
      </w:r>
    </w:p>
    <w:p w:rsidR="00AC03F8" w:rsidRPr="003E1925" w:rsidRDefault="00AC03F8" w:rsidP="00AC03F8">
      <w:pPr>
        <w:pStyle w:val="H23GR"/>
      </w:pPr>
      <w:r>
        <w:tab/>
      </w:r>
      <w:r>
        <w:tab/>
      </w:r>
      <w:r w:rsidRPr="003E1925">
        <w:t>Задачи</w:t>
      </w:r>
    </w:p>
    <w:p w:rsidR="00AC03F8" w:rsidRPr="003E1925" w:rsidRDefault="00AC03F8" w:rsidP="00AC03F8">
      <w:pPr>
        <w:pStyle w:val="SingleTxtGR"/>
      </w:pPr>
      <w:r w:rsidRPr="003E1925">
        <w:t>49.</w:t>
      </w:r>
      <w:r w:rsidRPr="003E1925">
        <w:tab/>
      </w:r>
      <w:proofErr w:type="spellStart"/>
      <w:r w:rsidRPr="003E1925">
        <w:t>НПДББН</w:t>
      </w:r>
      <w:proofErr w:type="spellEnd"/>
      <w:r w:rsidRPr="003E1925">
        <w:t xml:space="preserve"> предусматривает принятие надлежащих доступных, своевр</w:t>
      </w:r>
      <w:r w:rsidRPr="003E1925">
        <w:t>е</w:t>
      </w:r>
      <w:r w:rsidRPr="003E1925">
        <w:t>менных и скоординированных ответных мер для обеспечения поддержки всех нуждающихся жертв злоупотреблений и детей.</w:t>
      </w:r>
    </w:p>
    <w:p w:rsidR="00AC03F8" w:rsidRPr="003E1925" w:rsidRDefault="00AC03F8" w:rsidP="00AC03F8">
      <w:pPr>
        <w:pStyle w:val="SingleTxtGR"/>
      </w:pPr>
      <w:r w:rsidRPr="003E1925">
        <w:t>50.</w:t>
      </w:r>
      <w:r w:rsidRPr="003E1925">
        <w:tab/>
        <w:t>В настоящее время концепция при</w:t>
      </w:r>
      <w:r>
        <w:t>юта в Маврикии предусматривает</w:t>
      </w:r>
      <w:r w:rsidRPr="003E1925">
        <w:t xml:space="preserve"> тол</w:t>
      </w:r>
      <w:r w:rsidRPr="003E1925">
        <w:t>ь</w:t>
      </w:r>
      <w:r w:rsidRPr="003E1925">
        <w:t>ко предоставление временного безопасного убежища подвергшимся изби</w:t>
      </w:r>
      <w:r w:rsidRPr="003E1925">
        <w:t>е</w:t>
      </w:r>
      <w:r w:rsidRPr="003E1925">
        <w:t>ниям женщинам.</w:t>
      </w:r>
    </w:p>
    <w:p w:rsidR="00AC03F8" w:rsidRPr="003E1925" w:rsidRDefault="00AC03F8" w:rsidP="00AC03F8">
      <w:pPr>
        <w:pStyle w:val="SingleTxtGR"/>
      </w:pPr>
      <w:r w:rsidRPr="003E1925">
        <w:t>51.</w:t>
      </w:r>
      <w:r w:rsidRPr="003E1925">
        <w:tab/>
        <w:t>Комитет (пункты 20−21) рекомендует государству-участнику решить пр</w:t>
      </w:r>
      <w:r w:rsidRPr="003E1925">
        <w:t>о</w:t>
      </w:r>
      <w:r w:rsidRPr="003E1925">
        <w:t>блему торговли женщинами и детьми посредством принятия надлежащего зак</w:t>
      </w:r>
      <w:r w:rsidRPr="003E1925">
        <w:t>о</w:t>
      </w:r>
      <w:r w:rsidRPr="003E1925">
        <w:t>нодательства, предоставления образовательных и экономических альтернатив проституции, а также проведения информационно-просветительских ка</w:t>
      </w:r>
      <w:r w:rsidRPr="003E1925">
        <w:t>м</w:t>
      </w:r>
      <w:r w:rsidRPr="003E1925">
        <w:t>паний. Правительство руководствуется этими рекомендациями в своих действиях пр</w:t>
      </w:r>
      <w:r w:rsidRPr="003E1925">
        <w:t>о</w:t>
      </w:r>
      <w:r w:rsidRPr="003E1925">
        <w:t>тив такого зла, как проституция.</w:t>
      </w:r>
    </w:p>
    <w:p w:rsidR="00AC03F8" w:rsidRPr="007D398D" w:rsidRDefault="00AC03F8" w:rsidP="00AC03F8">
      <w:pPr>
        <w:pStyle w:val="H23GR"/>
      </w:pPr>
      <w:r>
        <w:tab/>
      </w:r>
      <w:r>
        <w:tab/>
      </w:r>
      <w:r w:rsidRPr="007D398D">
        <w:t>Достижения</w:t>
      </w:r>
    </w:p>
    <w:p w:rsidR="00AC03F8" w:rsidRDefault="00AC03F8" w:rsidP="00AC03F8">
      <w:pPr>
        <w:pStyle w:val="SingleTxtGR"/>
      </w:pPr>
      <w:r>
        <w:t>52.</w:t>
      </w:r>
      <w:r>
        <w:tab/>
        <w:t>Следует отметить, что Закон о борьбе с торговлей людьми был принят парламентом 21 апреля 2009 года. Цели Закона заключаются в том, чтобы вв</w:t>
      </w:r>
      <w:r>
        <w:t>е</w:t>
      </w:r>
      <w:r>
        <w:t>сти в действие п</w:t>
      </w:r>
      <w:r>
        <w:t>о</w:t>
      </w:r>
      <w:r>
        <w:t>ложения Протокола о предупреждении и пресечении торговли людьми, особенно же</w:t>
      </w:r>
      <w:r>
        <w:t>н</w:t>
      </w:r>
      <w:r>
        <w:t>щинами и детьми, и наказании за нее; предупреждении и пресечении торговли людьми и обеспечении защиты жертв торговли людьми и оказании им помощи. В частности, он предусматривает выплату возмещения жертвам торговли людьми, возвращение жертв торговли людьми в Маврикий, выплату компенсации жертвам торговли людьми и применение других мер н</w:t>
      </w:r>
      <w:r>
        <w:t>а</w:t>
      </w:r>
      <w:r>
        <w:t>казания.</w:t>
      </w:r>
    </w:p>
    <w:p w:rsidR="00AC03F8" w:rsidRDefault="00AC03F8" w:rsidP="00AC03F8">
      <w:pPr>
        <w:pStyle w:val="SingleTxtGR"/>
      </w:pPr>
      <w:r>
        <w:t>53.</w:t>
      </w:r>
      <w:r>
        <w:tab/>
        <w:t>С учетом того обстоятельства, что Маврикий был включен в Группу 2 контрольн</w:t>
      </w:r>
      <w:r>
        <w:t>о</w:t>
      </w:r>
      <w:r>
        <w:t>го перечня в докладе Соединенных Штатов Америки о торговле людьми от 2005 года, правительством были приняты некоторые меры по иск</w:t>
      </w:r>
      <w:r>
        <w:t>о</w:t>
      </w:r>
      <w:r>
        <w:t>ренению коммерческой и секс</w:t>
      </w:r>
      <w:r>
        <w:t>у</w:t>
      </w:r>
      <w:r>
        <w:t>альной эксплуатации детей, что позволило включить Маврикий в Группу 2 в 2006 году и в Группу 1 в 2009 году. Эти меры включают:</w:t>
      </w:r>
    </w:p>
    <w:p w:rsidR="00AC03F8" w:rsidRDefault="00AC03F8" w:rsidP="00AC03F8">
      <w:pPr>
        <w:pStyle w:val="Bullet1GR"/>
        <w:numPr>
          <w:ilvl w:val="0"/>
          <w:numId w:val="1"/>
        </w:numPr>
      </w:pPr>
      <w:r>
        <w:t xml:space="preserve">организацию работы жилого центра для предоставления приюта, который будет вскоре построен на северо-западе от </w:t>
      </w:r>
      <w:proofErr w:type="spellStart"/>
      <w:r>
        <w:t>Гранд-Ривер</w:t>
      </w:r>
      <w:proofErr w:type="spellEnd"/>
      <w:r>
        <w:t xml:space="preserve">, с тем чтобы удовлетворять потребности в области реабилитации и </w:t>
      </w:r>
      <w:proofErr w:type="spellStart"/>
      <w:r>
        <w:t>реинтеграции</w:t>
      </w:r>
      <w:proofErr w:type="spellEnd"/>
      <w:r>
        <w:t xml:space="preserve"> д</w:t>
      </w:r>
      <w:r>
        <w:t>е</w:t>
      </w:r>
      <w:r>
        <w:t>тей, являющихся жертвами злоупотреблений и пренебрежительного о</w:t>
      </w:r>
      <w:r>
        <w:t>т</w:t>
      </w:r>
      <w:r>
        <w:t>ношения. Это соответствует положениям статей 4 и 9 Закона о борьбе с торговлей людьми 2009 года, кот</w:t>
      </w:r>
      <w:r>
        <w:t>о</w:t>
      </w:r>
      <w:r>
        <w:t>рые предусматривают создание центров для детей, являющихся жертвами торговли людьми, и предоставление жилья и помощи таким жертвам соответственно. Жилой центр для пр</w:t>
      </w:r>
      <w:r>
        <w:t>е</w:t>
      </w:r>
      <w:r>
        <w:t>доставления приюта будет оказывать специализир</w:t>
      </w:r>
      <w:r>
        <w:t>о</w:t>
      </w:r>
      <w:r>
        <w:t>ванные услуги по поддержке тех детей, которые являются жертвами коммерческой и секс</w:t>
      </w:r>
      <w:r>
        <w:t>у</w:t>
      </w:r>
      <w:r>
        <w:t>альной эксплуатации, если они не могут быть размещены в том же пр</w:t>
      </w:r>
      <w:r>
        <w:t>и</w:t>
      </w:r>
      <w:r>
        <w:t>юте, что и дети, являющиеся жертвами других форм жестокого обращ</w:t>
      </w:r>
      <w:r>
        <w:t>е</w:t>
      </w:r>
      <w:r>
        <w:t>ния;</w:t>
      </w:r>
    </w:p>
    <w:p w:rsidR="00AC03F8" w:rsidRDefault="00AC03F8" w:rsidP="00AC03F8">
      <w:pPr>
        <w:pStyle w:val="Bullet1GR"/>
        <w:numPr>
          <w:ilvl w:val="0"/>
          <w:numId w:val="1"/>
        </w:numPr>
      </w:pPr>
      <w:r>
        <w:t>создание Департаментом полиции бригады по защите несовершенноле</w:t>
      </w:r>
      <w:r>
        <w:t>т</w:t>
      </w:r>
      <w:r>
        <w:t>них (</w:t>
      </w:r>
      <w:proofErr w:type="spellStart"/>
      <w:r>
        <w:t>БЗН</w:t>
      </w:r>
      <w:proofErr w:type="spellEnd"/>
      <w:r>
        <w:t>) в сотрудничестве с Министерством по правам женщин, разв</w:t>
      </w:r>
      <w:r>
        <w:t>и</w:t>
      </w:r>
      <w:r>
        <w:t>тию детей и благополучию семьи для обеспечения защиты детей от всех форм жестокого обращения, включая коммерческую и сексуальную эк</w:t>
      </w:r>
      <w:r>
        <w:t>с</w:t>
      </w:r>
      <w:r>
        <w:t>плуатацию детей (</w:t>
      </w:r>
      <w:proofErr w:type="spellStart"/>
      <w:r>
        <w:t>КСЭД</w:t>
      </w:r>
      <w:proofErr w:type="spellEnd"/>
      <w:r>
        <w:t>);</w:t>
      </w:r>
    </w:p>
    <w:p w:rsidR="00AC03F8" w:rsidRDefault="00AC03F8" w:rsidP="00AC03F8">
      <w:pPr>
        <w:pStyle w:val="Bullet1GR"/>
        <w:numPr>
          <w:ilvl w:val="0"/>
          <w:numId w:val="1"/>
        </w:numPr>
      </w:pPr>
      <w:r>
        <w:t>проведение информационно-просветительских кампаний в сотрудничес</w:t>
      </w:r>
      <w:r>
        <w:t>т</w:t>
      </w:r>
      <w:r>
        <w:t xml:space="preserve">ве с Национальным советом по делам детей путем организации бесед в начальных и средних школах, с родителями, в проблемных районах, </w:t>
      </w:r>
      <w:r>
        <w:br/>
        <w:t>а также через средства массовой информации;</w:t>
      </w:r>
    </w:p>
    <w:p w:rsidR="00AC03F8" w:rsidRDefault="00AC03F8" w:rsidP="00AC03F8">
      <w:pPr>
        <w:pStyle w:val="Bullet1GR"/>
        <w:numPr>
          <w:ilvl w:val="0"/>
          <w:numId w:val="1"/>
        </w:numPr>
      </w:pPr>
      <w:r>
        <w:t>подготовку поставщиков услуг, включая должностных лиц Министерства, полицию, службы контроля за условно-досрочным освобождением, м</w:t>
      </w:r>
      <w:r>
        <w:t>е</w:t>
      </w:r>
      <w:r>
        <w:t>дицинских и социальных работников и представителей неправительс</w:t>
      </w:r>
      <w:r>
        <w:t>т</w:t>
      </w:r>
      <w:r>
        <w:t xml:space="preserve">венных организаций, для расширения масштабов услуг, предоставляемых жертвам </w:t>
      </w:r>
      <w:proofErr w:type="spellStart"/>
      <w:r>
        <w:t>КСЭД</w:t>
      </w:r>
      <w:proofErr w:type="spellEnd"/>
      <w:r>
        <w:t>;</w:t>
      </w:r>
    </w:p>
    <w:p w:rsidR="00AC03F8" w:rsidRDefault="00AC03F8" w:rsidP="00AC03F8">
      <w:pPr>
        <w:pStyle w:val="Bullet1GR"/>
        <w:numPr>
          <w:ilvl w:val="0"/>
          <w:numId w:val="1"/>
        </w:numPr>
      </w:pPr>
      <w:r>
        <w:t>с января 2008 года через регулярные интервалы проводятся операции по прес</w:t>
      </w:r>
      <w:r>
        <w:t>е</w:t>
      </w:r>
      <w:r>
        <w:t>чению таких явлений на всем острове сотрудниками Министерства по правам женщин, развитию детей и благополучию семьи, Национал</w:t>
      </w:r>
      <w:r>
        <w:t>ь</w:t>
      </w:r>
      <w:r>
        <w:t>ного совета по д</w:t>
      </w:r>
      <w:r>
        <w:t>е</w:t>
      </w:r>
      <w:r>
        <w:t xml:space="preserve">лам детей, </w:t>
      </w:r>
      <w:proofErr w:type="spellStart"/>
      <w:r>
        <w:t>БЗН</w:t>
      </w:r>
      <w:proofErr w:type="spellEnd"/>
      <w:r>
        <w:t xml:space="preserve"> и неправительственных организаций для обеспечения того, чтобы посещающие школу дети не прогуливали зан</w:t>
      </w:r>
      <w:r>
        <w:t>я</w:t>
      </w:r>
      <w:r>
        <w:t>тия и не становились жертвами незаконной деятельности, включая сл</w:t>
      </w:r>
      <w:r>
        <w:t>у</w:t>
      </w:r>
      <w:r>
        <w:t xml:space="preserve">чаи, когда они становятся жертвами </w:t>
      </w:r>
      <w:proofErr w:type="spellStart"/>
      <w:r>
        <w:t>КСЭД</w:t>
      </w:r>
      <w:proofErr w:type="spellEnd"/>
      <w:r>
        <w:t>.</w:t>
      </w:r>
    </w:p>
    <w:p w:rsidR="00AC03F8" w:rsidRPr="00CB7564" w:rsidRDefault="00AC03F8" w:rsidP="00AC03F8">
      <w:pPr>
        <w:pStyle w:val="H23GR"/>
      </w:pPr>
      <w:r>
        <w:tab/>
      </w:r>
      <w:r>
        <w:tab/>
      </w:r>
      <w:r w:rsidRPr="00CB7564">
        <w:t>Трудности</w:t>
      </w:r>
    </w:p>
    <w:p w:rsidR="00AC03F8" w:rsidRDefault="00AC03F8" w:rsidP="00AC03F8">
      <w:pPr>
        <w:pStyle w:val="SingleTxtGR"/>
      </w:pPr>
      <w:r>
        <w:t>54.</w:t>
      </w:r>
      <w:r>
        <w:tab/>
        <w:t>В отсутствие соответствующих данных по проблеме торговли женщин</w:t>
      </w:r>
      <w:r>
        <w:t>а</w:t>
      </w:r>
      <w:r>
        <w:t>ми и девочками, а также базовых показателей и исследований весьма трудно оценить масштабы этой проблемы для создания надлежащих механизмов ее решения.</w:t>
      </w:r>
    </w:p>
    <w:p w:rsidR="00AC03F8" w:rsidRDefault="00AC03F8" w:rsidP="00AC03F8">
      <w:pPr>
        <w:pStyle w:val="SingleTxtGR"/>
      </w:pPr>
      <w:r>
        <w:t>55.</w:t>
      </w:r>
      <w:r>
        <w:tab/>
        <w:t>Даже в случае предоставления экономических и образовательных альте</w:t>
      </w:r>
      <w:r>
        <w:t>р</w:t>
      </w:r>
      <w:r>
        <w:t>натив проституции сохраняется такое положение, что из-за отсутствия по</w:t>
      </w:r>
      <w:r>
        <w:t>д</w:t>
      </w:r>
      <w:r>
        <w:t xml:space="preserve">держки </w:t>
      </w:r>
      <w:proofErr w:type="spellStart"/>
      <w:r>
        <w:t>секс-работницы</w:t>
      </w:r>
      <w:proofErr w:type="spellEnd"/>
      <w:r>
        <w:t xml:space="preserve"> вновь занимаются проституцией для получения средств к существованию.</w:t>
      </w:r>
    </w:p>
    <w:p w:rsidR="00AC03F8" w:rsidRPr="00EB526C" w:rsidRDefault="00AC03F8" w:rsidP="00AC03F8">
      <w:pPr>
        <w:pStyle w:val="H23GR"/>
      </w:pPr>
      <w:r>
        <w:tab/>
      </w:r>
      <w:r>
        <w:tab/>
      </w:r>
      <w:r w:rsidRPr="00EB526C">
        <w:t>Достижения</w:t>
      </w:r>
    </w:p>
    <w:p w:rsidR="00AC03F8" w:rsidRDefault="00AC03F8" w:rsidP="00AC03F8">
      <w:pPr>
        <w:pStyle w:val="SingleTxtGR"/>
      </w:pPr>
      <w:r>
        <w:t>56.</w:t>
      </w:r>
      <w:r>
        <w:tab/>
        <w:t xml:space="preserve">После всеобщих выборов, проведенных в июне 2005 года, увеличение </w:t>
      </w:r>
      <w:proofErr w:type="spellStart"/>
      <w:r>
        <w:t>представленности</w:t>
      </w:r>
      <w:proofErr w:type="spellEnd"/>
      <w:r>
        <w:t xml:space="preserve"> женщин в политической жизни с 5% до 17,1% уже является признаком во</w:t>
      </w:r>
      <w:r>
        <w:t>з</w:t>
      </w:r>
      <w:r>
        <w:t>растающей тенденции. Следовательно, информационно-просветительская работа и отстаивание интересов женщин правительством и организациями гражданского общества, несомненно, окажут позитивное во</w:t>
      </w:r>
      <w:r>
        <w:t>з</w:t>
      </w:r>
      <w:r>
        <w:t>действие на следующие всеобщие выборы, которые запланировано провести в 2010 году.</w:t>
      </w:r>
    </w:p>
    <w:p w:rsidR="00AC03F8" w:rsidRDefault="00AC03F8" w:rsidP="00AC03F8">
      <w:pPr>
        <w:pStyle w:val="SingleTxtGR"/>
      </w:pPr>
      <w:r>
        <w:t>57.</w:t>
      </w:r>
      <w:r>
        <w:tab/>
        <w:t>Министерство по правам женщин, развитию детей и благополучию семьи орган</w:t>
      </w:r>
      <w:r>
        <w:t>и</w:t>
      </w:r>
      <w:r>
        <w:t>зовало в контексте Международного женского дня 2006 года</w:t>
      </w:r>
      <w:r w:rsidRPr="00F2654B">
        <w:t xml:space="preserve"> </w:t>
      </w:r>
      <w:r>
        <w:t>симпозиум на тему "Женщины в политике", на котором широко обсуждался вопрос о ра</w:t>
      </w:r>
      <w:r>
        <w:t>с</w:t>
      </w:r>
      <w:r>
        <w:t xml:space="preserve">ширении участия женщин в политической жизни. Экземпляр рекомендаций, вынесенных на этом симпозиуме, был вручен премьер-министру 8 марта </w:t>
      </w:r>
      <w:r>
        <w:br/>
        <w:t xml:space="preserve">2006 года. Эти рекомендации сосредоточиваются, в частности, на том, "чтобы правительство обязалось установить для себя цель обеспечить </w:t>
      </w:r>
      <w:proofErr w:type="spellStart"/>
      <w:r>
        <w:t>гендерную</w:t>
      </w:r>
      <w:proofErr w:type="spellEnd"/>
      <w:r>
        <w:t xml:space="preserve"> сб</w:t>
      </w:r>
      <w:r>
        <w:t>а</w:t>
      </w:r>
      <w:r>
        <w:t>лансированность в правительственных органах, а также в государственных а</w:t>
      </w:r>
      <w:r>
        <w:t>д</w:t>
      </w:r>
      <w:r>
        <w:t>министративных органах, включая, среди прочего, установление конкретных целей и осуществление мер по значительному увеличению числа женщин для достижения равного представительства женщин и мужчин посредством прин</w:t>
      </w:r>
      <w:r>
        <w:t>я</w:t>
      </w:r>
      <w:r>
        <w:t>тия, если необходимо, позитивных мер на всех правительственных и государс</w:t>
      </w:r>
      <w:r>
        <w:t>т</w:t>
      </w:r>
      <w:r>
        <w:t>венно-административных дол</w:t>
      </w:r>
      <w:r>
        <w:t>ж</w:t>
      </w:r>
      <w:r>
        <w:t>ностях".</w:t>
      </w:r>
    </w:p>
    <w:p w:rsidR="00AC03F8" w:rsidRDefault="00AC03F8" w:rsidP="00AC03F8">
      <w:pPr>
        <w:pStyle w:val="SingleTxtGR"/>
      </w:pPr>
      <w:r>
        <w:t>58.</w:t>
      </w:r>
      <w:r>
        <w:tab/>
        <w:t>Национальный женский совет играет ведущую роль в обеспечении ос</w:t>
      </w:r>
      <w:r>
        <w:t>у</w:t>
      </w:r>
      <w:r>
        <w:t>ществления программ по созданию потенциала в целях самоутверждения и ра</w:t>
      </w:r>
      <w:r>
        <w:t>з</w:t>
      </w:r>
      <w:r>
        <w:t>вития навыков руководства, и до настоящего времени в этих учебных курсах приняли участие св</w:t>
      </w:r>
      <w:r>
        <w:t>ы</w:t>
      </w:r>
      <w:r>
        <w:t>ше 800 женщин. Проходящие подготовку женщины, в свою очередь, будут распространять с</w:t>
      </w:r>
      <w:r>
        <w:t>о</w:t>
      </w:r>
      <w:r>
        <w:t>ответствующую информацию и тем самым оказывать воздейс</w:t>
      </w:r>
      <w:r>
        <w:t>т</w:t>
      </w:r>
      <w:r>
        <w:t>вие на более крупную адресную группу.</w:t>
      </w:r>
    </w:p>
    <w:p w:rsidR="00AC03F8" w:rsidRDefault="00AC03F8" w:rsidP="00AC03F8">
      <w:pPr>
        <w:pStyle w:val="SingleTxtGR"/>
      </w:pPr>
      <w:r>
        <w:t>59.</w:t>
      </w:r>
      <w:r>
        <w:tab/>
        <w:t>Недавно была создана организация гражданского общества "Участие женщины в создании сетей" (</w:t>
      </w:r>
      <w:proofErr w:type="spellStart"/>
      <w:r>
        <w:t>УЖВСС</w:t>
      </w:r>
      <w:proofErr w:type="spellEnd"/>
      <w:r>
        <w:t>), которая в качестве одной из своих о</w:t>
      </w:r>
      <w:r>
        <w:t>с</w:t>
      </w:r>
      <w:r>
        <w:t xml:space="preserve">новных целей предусматривает действия в качестве лоббистской группы для поощрения участия женщин в процессе принятия решений. </w:t>
      </w:r>
      <w:proofErr w:type="spellStart"/>
      <w:r>
        <w:t>УЖВСС</w:t>
      </w:r>
      <w:proofErr w:type="spellEnd"/>
      <w:r>
        <w:t xml:space="preserve"> также обеспечивает подготовку с точки зрения развития навыков руководства. Те л</w:t>
      </w:r>
      <w:r>
        <w:t>и</w:t>
      </w:r>
      <w:r>
        <w:t xml:space="preserve">ца, которые проходят подготовку, как предполагается, будут реализовывать ее результаты в своих соответствующих организациях. Недавно </w:t>
      </w:r>
      <w:proofErr w:type="spellStart"/>
      <w:r>
        <w:t>УЖВСС</w:t>
      </w:r>
      <w:proofErr w:type="spellEnd"/>
      <w:r>
        <w:t xml:space="preserve"> создала механизм "Женщины в политике", который будет обеспечивать открытый форум для пр</w:t>
      </w:r>
      <w:r>
        <w:t>о</w:t>
      </w:r>
      <w:r>
        <w:t>ведения диалога.</w:t>
      </w:r>
    </w:p>
    <w:p w:rsidR="00AC03F8" w:rsidRPr="00D55D42" w:rsidRDefault="00AC03F8" w:rsidP="00AC03F8">
      <w:pPr>
        <w:pStyle w:val="H23GR"/>
      </w:pPr>
      <w:r>
        <w:tab/>
      </w:r>
      <w:r>
        <w:tab/>
      </w:r>
      <w:r w:rsidRPr="00D55D42">
        <w:t>Трудности</w:t>
      </w:r>
    </w:p>
    <w:p w:rsidR="00AC03F8" w:rsidRDefault="00AC03F8" w:rsidP="00AC03F8">
      <w:pPr>
        <w:pStyle w:val="SingleTxtGR"/>
      </w:pPr>
      <w:r>
        <w:t>60.</w:t>
      </w:r>
      <w:r>
        <w:tab/>
        <w:t>Поскольку в течение длительного времени политика понималась как сф</w:t>
      </w:r>
      <w:r>
        <w:t>е</w:t>
      </w:r>
      <w:r>
        <w:t>ра, зарезервированная для мужчин, женщины всегда сталкивались с трудност</w:t>
      </w:r>
      <w:r>
        <w:t>я</w:t>
      </w:r>
      <w:r>
        <w:t>ми с точки зр</w:t>
      </w:r>
      <w:r>
        <w:t>е</w:t>
      </w:r>
      <w:r>
        <w:t>ния своего участия в этой структуре, где доминируют мужчины. Такая глубоко укоренившаяся политическая культура, несомненно, требует пр</w:t>
      </w:r>
      <w:r>
        <w:t>о</w:t>
      </w:r>
      <w:r>
        <w:t>ведения последовательных и активных кампаний по борьбе с укоренившимся представлением, что женщины не будут приветствоваться в нынешних полит</w:t>
      </w:r>
      <w:r>
        <w:t>и</w:t>
      </w:r>
      <w:r>
        <w:t>ческих структурах.</w:t>
      </w:r>
    </w:p>
    <w:p w:rsidR="00AC03F8" w:rsidRPr="002F49B9" w:rsidRDefault="00AC03F8" w:rsidP="00AC03F8">
      <w:pPr>
        <w:pStyle w:val="SingleTxtGR"/>
      </w:pPr>
      <w:r>
        <w:t>61.</w:t>
      </w:r>
      <w:r>
        <w:tab/>
        <w:t xml:space="preserve">Кроме того, обеспечение сбалансированности политических и семейных обязанностей остается одним из ключевых факторов, который удерживает </w:t>
      </w:r>
      <w:r w:rsidRPr="002F49B9">
        <w:t>же</w:t>
      </w:r>
      <w:r w:rsidRPr="002F49B9">
        <w:t>н</w:t>
      </w:r>
      <w:r w:rsidRPr="002F49B9">
        <w:t>щин от участия в политической жизни.</w:t>
      </w:r>
    </w:p>
    <w:p w:rsidR="00AC03F8" w:rsidRDefault="00AC03F8" w:rsidP="00AC03F8">
      <w:pPr>
        <w:pStyle w:val="H23GR"/>
      </w:pPr>
      <w:r>
        <w:tab/>
      </w:r>
      <w:r>
        <w:tab/>
      </w:r>
      <w:r w:rsidRPr="002F49B9">
        <w:t>Задачи</w:t>
      </w:r>
    </w:p>
    <w:p w:rsidR="00AC03F8" w:rsidRDefault="00AC03F8" w:rsidP="00AC03F8">
      <w:pPr>
        <w:pStyle w:val="SingleTxtGR"/>
      </w:pPr>
      <w:r>
        <w:t>62.</w:t>
      </w:r>
      <w:r>
        <w:tab/>
        <w:t xml:space="preserve">Существует необходимость проведения активных и последовательных просветительских кампаний для того, чтобы женщины не испытывали чувства страха перед превалирующей политической культурой. Эту культуру следует переделать так, чтобы она учитывала </w:t>
      </w:r>
      <w:proofErr w:type="spellStart"/>
      <w:r>
        <w:t>гендерные</w:t>
      </w:r>
      <w:proofErr w:type="spellEnd"/>
      <w:r>
        <w:t xml:space="preserve"> аспекты.</w:t>
      </w:r>
    </w:p>
    <w:p w:rsidR="00AC03F8" w:rsidRDefault="00AC03F8" w:rsidP="00AC03F8">
      <w:pPr>
        <w:pStyle w:val="SingleTxtGR"/>
      </w:pPr>
      <w:r>
        <w:t>63.</w:t>
      </w:r>
      <w:r>
        <w:tab/>
        <w:t>В ответ на рекомендацию Комитета, содержащуюся в пунктах 22 и 23 и пред</w:t>
      </w:r>
      <w:r>
        <w:t>у</w:t>
      </w:r>
      <w:r>
        <w:t xml:space="preserve">сматривающую принятие мер по увеличению </w:t>
      </w:r>
      <w:proofErr w:type="spellStart"/>
      <w:r>
        <w:t>представленности</w:t>
      </w:r>
      <w:proofErr w:type="spellEnd"/>
      <w:r>
        <w:t xml:space="preserve"> женщин в политической жизни и в процессе принятия решений, правительство на разли</w:t>
      </w:r>
      <w:r>
        <w:t>ч</w:t>
      </w:r>
      <w:r>
        <w:t>ных международных и региональных форумах вновь заявило о своей приве</w:t>
      </w:r>
      <w:r>
        <w:t>р</w:t>
      </w:r>
      <w:r>
        <w:t>женности обесп</w:t>
      </w:r>
      <w:r>
        <w:t>е</w:t>
      </w:r>
      <w:r>
        <w:t xml:space="preserve">чению равной </w:t>
      </w:r>
      <w:proofErr w:type="spellStart"/>
      <w:r>
        <w:t>представленности</w:t>
      </w:r>
      <w:proofErr w:type="spellEnd"/>
      <w:r>
        <w:t xml:space="preserve"> женщин в этих случаях и равного доступа для них.</w:t>
      </w:r>
    </w:p>
    <w:p w:rsidR="00AC03F8" w:rsidRDefault="00AC03F8" w:rsidP="00AC03F8">
      <w:pPr>
        <w:pStyle w:val="SingleTxtGR"/>
      </w:pPr>
      <w:r>
        <w:t>64.</w:t>
      </w:r>
      <w:r>
        <w:tab/>
        <w:t>Следует организовать на национальном уровне проведение кампаний гражданского просвещения, которые сосредоточивались бы на том факте, что женщины также обладают способностями и потенциалом для того, чтобы быть эффективными политическими деятелями.</w:t>
      </w:r>
    </w:p>
    <w:p w:rsidR="00AC03F8" w:rsidRDefault="00AC03F8" w:rsidP="00AC03F8">
      <w:pPr>
        <w:pStyle w:val="SingleTxtGR"/>
      </w:pPr>
      <w:r>
        <w:t>65.</w:t>
      </w:r>
      <w:r>
        <w:tab/>
        <w:t>Должна быть создана</w:t>
      </w:r>
      <w:r w:rsidRPr="00EA2875">
        <w:t xml:space="preserve"> </w:t>
      </w:r>
      <w:r>
        <w:t xml:space="preserve">парламентская дискуссионная группа по </w:t>
      </w:r>
      <w:proofErr w:type="spellStart"/>
      <w:r>
        <w:t>гендерным</w:t>
      </w:r>
      <w:proofErr w:type="spellEnd"/>
      <w:r>
        <w:t xml:space="preserve"> вопросам, в которой и женщины, и мужчины, являющиеся парламентариями, смогут вести обсуждения и диалог по вопросам, касающимся равенства мужчин и женщин.</w:t>
      </w:r>
    </w:p>
    <w:p w:rsidR="00F635AD" w:rsidRDefault="00F635AD" w:rsidP="00F635AD">
      <w:pPr>
        <w:pStyle w:val="SingleTxtGR"/>
      </w:pPr>
      <w:r>
        <w:t>66.</w:t>
      </w:r>
      <w:r>
        <w:tab/>
        <w:t>Что касается озабоченности Комитета в связи с показателями неграмо</w:t>
      </w:r>
      <w:r>
        <w:t>т</w:t>
      </w:r>
      <w:r>
        <w:t>ности и неравенства между женщинами, проживающими в сельских и горо</w:t>
      </w:r>
      <w:r>
        <w:t>д</w:t>
      </w:r>
      <w:r>
        <w:t>ских районах (пункты 24−25), то правительство с момента введения бесплатн</w:t>
      </w:r>
      <w:r>
        <w:t>о</w:t>
      </w:r>
      <w:r>
        <w:t>го образования в 1975 году неизменно подчеркивало важное значение обесп</w:t>
      </w:r>
      <w:r>
        <w:t>е</w:t>
      </w:r>
      <w:r>
        <w:t>чения доступа к образованию для всех, н</w:t>
      </w:r>
      <w:r>
        <w:t>е</w:t>
      </w:r>
      <w:r>
        <w:t>зависимо от местонахождения.</w:t>
      </w:r>
    </w:p>
    <w:p w:rsidR="00F635AD" w:rsidRPr="00101C89" w:rsidRDefault="00F635AD" w:rsidP="00F635AD">
      <w:pPr>
        <w:pStyle w:val="H23GR"/>
      </w:pPr>
      <w:r>
        <w:tab/>
      </w:r>
      <w:r>
        <w:tab/>
      </w:r>
      <w:r w:rsidRPr="00101C89">
        <w:t>Достижения</w:t>
      </w:r>
    </w:p>
    <w:p w:rsidR="00F635AD" w:rsidRDefault="00F635AD" w:rsidP="00F635AD">
      <w:pPr>
        <w:pStyle w:val="SingleTxtGR"/>
      </w:pPr>
      <w:r>
        <w:t>67.</w:t>
      </w:r>
      <w:r>
        <w:tab/>
        <w:t>Национальный женский совет (</w:t>
      </w:r>
      <w:proofErr w:type="spellStart"/>
      <w:r>
        <w:t>НЖС</w:t>
      </w:r>
      <w:proofErr w:type="spellEnd"/>
      <w:r>
        <w:t>) обеспечивает через свою програ</w:t>
      </w:r>
      <w:r>
        <w:t>м</w:t>
      </w:r>
      <w:r>
        <w:t>му сокращения неграмотности среди взрослых, осуществление которой нач</w:t>
      </w:r>
      <w:r>
        <w:t>а</w:t>
      </w:r>
      <w:r>
        <w:t>лось в 1986 году, развитие у женщин навыков грамотности и счета. В настоящее время эта программа предлагается в 36 местах (включая сельские районы) на всей территории острова и о</w:t>
      </w:r>
      <w:r>
        <w:t>х</w:t>
      </w:r>
      <w:r>
        <w:t>ватывает ежегодно в среднем 600 женщин.</w:t>
      </w:r>
    </w:p>
    <w:p w:rsidR="00F635AD" w:rsidRDefault="00F635AD" w:rsidP="00F635AD">
      <w:pPr>
        <w:pStyle w:val="SingleTxtGR"/>
      </w:pPr>
      <w:r>
        <w:t>68.</w:t>
      </w:r>
      <w:r>
        <w:tab/>
        <w:t xml:space="preserve">Начиная с сентября 2008 года </w:t>
      </w:r>
      <w:proofErr w:type="spellStart"/>
      <w:r>
        <w:t>НЖС</w:t>
      </w:r>
      <w:proofErr w:type="spellEnd"/>
      <w:r>
        <w:t xml:space="preserve"> включил в свою существующую пр</w:t>
      </w:r>
      <w:r>
        <w:t>о</w:t>
      </w:r>
      <w:r>
        <w:t>грамму сокращения неграмотности среди взрослых, новый модуль, касающийся сокращения неграмотности среди взрослых в интересах развития предприним</w:t>
      </w:r>
      <w:r>
        <w:t>а</w:t>
      </w:r>
      <w:r>
        <w:t>тельских навыков. Эта мера, в частности, призвана усилить самоутверждение женщин, которые желают заниматься производительным трудом, включая де</w:t>
      </w:r>
      <w:r>
        <w:t>я</w:t>
      </w:r>
      <w:r>
        <w:t>тельность в целях получения дох</w:t>
      </w:r>
      <w:r>
        <w:t>о</w:t>
      </w:r>
      <w:r>
        <w:t>дов.</w:t>
      </w:r>
    </w:p>
    <w:p w:rsidR="00F635AD" w:rsidRPr="00101C89" w:rsidRDefault="00F635AD" w:rsidP="00F635AD">
      <w:pPr>
        <w:pStyle w:val="H23GR"/>
      </w:pPr>
      <w:r>
        <w:tab/>
      </w:r>
      <w:r>
        <w:tab/>
      </w:r>
      <w:r w:rsidRPr="00101C89">
        <w:t>Трудности</w:t>
      </w:r>
    </w:p>
    <w:p w:rsidR="00F635AD" w:rsidRDefault="00F635AD" w:rsidP="00F635AD">
      <w:pPr>
        <w:pStyle w:val="SingleTxtGR"/>
      </w:pPr>
      <w:r>
        <w:t>69.</w:t>
      </w:r>
      <w:r>
        <w:tab/>
      </w:r>
      <w:proofErr w:type="spellStart"/>
      <w:r>
        <w:t>НЖС</w:t>
      </w:r>
      <w:proofErr w:type="spellEnd"/>
      <w:r>
        <w:t xml:space="preserve"> известно о том факте, что программы ликвидации неграмотности осуществляются в рабочее время и таким образом сопряжены с риском искл</w:t>
      </w:r>
      <w:r>
        <w:t>ю</w:t>
      </w:r>
      <w:r>
        <w:t>чения работающих женщин, которые могут нуждаться в функциональной гр</w:t>
      </w:r>
      <w:r>
        <w:t>а</w:t>
      </w:r>
      <w:r>
        <w:t>мотности и нав</w:t>
      </w:r>
      <w:r>
        <w:t>ы</w:t>
      </w:r>
      <w:r>
        <w:t>ках счета.</w:t>
      </w:r>
    </w:p>
    <w:p w:rsidR="00F635AD" w:rsidRPr="00101C89" w:rsidRDefault="00F635AD" w:rsidP="00F635AD">
      <w:pPr>
        <w:pStyle w:val="H23GR"/>
      </w:pPr>
      <w:r>
        <w:tab/>
      </w:r>
      <w:r>
        <w:tab/>
        <w:t>Задачи</w:t>
      </w:r>
    </w:p>
    <w:p w:rsidR="00F635AD" w:rsidRDefault="00F635AD" w:rsidP="00F635AD">
      <w:pPr>
        <w:pStyle w:val="SingleTxtGR"/>
      </w:pPr>
      <w:r>
        <w:t>70.</w:t>
      </w:r>
      <w:r>
        <w:tab/>
        <w:t>Расширение доступа к программам сокращения неграмотности и разв</w:t>
      </w:r>
      <w:r>
        <w:t>и</w:t>
      </w:r>
      <w:r>
        <w:t>тия нав</w:t>
      </w:r>
      <w:r>
        <w:t>ы</w:t>
      </w:r>
      <w:r>
        <w:t>ков счета для женщин на их рабочем месте.</w:t>
      </w:r>
    </w:p>
    <w:p w:rsidR="00F635AD" w:rsidRDefault="00F635AD" w:rsidP="00F635AD">
      <w:pPr>
        <w:pStyle w:val="SingleTxtGR"/>
      </w:pPr>
      <w:r>
        <w:tab/>
        <w:t>Работодателей заботит увеличение производства, а не осуществление программ по развитию навыков, и из этого вытекает необходимость выработки стратегии в отн</w:t>
      </w:r>
      <w:r>
        <w:t>о</w:t>
      </w:r>
      <w:r>
        <w:t>шении предоставления услуг.</w:t>
      </w:r>
    </w:p>
    <w:p w:rsidR="00F635AD" w:rsidRDefault="00F635AD" w:rsidP="00F635AD">
      <w:pPr>
        <w:pStyle w:val="SingleTxtGR"/>
      </w:pPr>
      <w:r>
        <w:t>71.</w:t>
      </w:r>
      <w:r>
        <w:tab/>
        <w:t>Комитет выразил озабоченность по поводу непрочного положения же</w:t>
      </w:r>
      <w:r>
        <w:t>н</w:t>
      </w:r>
      <w:r>
        <w:t>щин в области занятости, и его вынесенные в связи с этим рекомендации в н</w:t>
      </w:r>
      <w:r>
        <w:t>а</w:t>
      </w:r>
      <w:r>
        <w:t>стоящее время ра</w:t>
      </w:r>
      <w:r>
        <w:t>с</w:t>
      </w:r>
      <w:r>
        <w:t>сматриваются соответствующими ведомствами.</w:t>
      </w:r>
    </w:p>
    <w:p w:rsidR="00F635AD" w:rsidRPr="00101C89" w:rsidRDefault="00F635AD" w:rsidP="00F635AD">
      <w:pPr>
        <w:pStyle w:val="H23GR"/>
      </w:pPr>
      <w:r>
        <w:tab/>
      </w:r>
      <w:r>
        <w:tab/>
      </w:r>
      <w:r w:rsidRPr="00101C89">
        <w:t>Достижения</w:t>
      </w:r>
    </w:p>
    <w:p w:rsidR="00F635AD" w:rsidRDefault="00F635AD" w:rsidP="00F635AD">
      <w:pPr>
        <w:pStyle w:val="SingleTxtGR"/>
      </w:pPr>
      <w:r>
        <w:t>72.</w:t>
      </w:r>
      <w:r>
        <w:tab/>
        <w:t>После бюджетного послания на 2006/2007 годы правительство приступ</w:t>
      </w:r>
      <w:r>
        <w:t>и</w:t>
      </w:r>
      <w:r>
        <w:t>ло к осуществлению Программы расширения возможностей и прав (</w:t>
      </w:r>
      <w:proofErr w:type="spellStart"/>
      <w:r>
        <w:t>ПРВП</w:t>
      </w:r>
      <w:proofErr w:type="spellEnd"/>
      <w:r>
        <w:t>) с целью обеспечения устойчивой занятости, поощрения предпринимательства, улучшения конкурент</w:t>
      </w:r>
      <w:r>
        <w:t>о</w:t>
      </w:r>
      <w:r>
        <w:t>способности, оказания переходной поддержки домашним хозяйством с низкими доходами в отношении жилья и расширения возможн</w:t>
      </w:r>
      <w:r>
        <w:t>о</w:t>
      </w:r>
      <w:r>
        <w:t xml:space="preserve">стей образования для детей, находящихся в уязвимом положении. Программа расширения возможностей и прав призвана помочь Маврикию конкурировать в условиях все более </w:t>
      </w:r>
      <w:proofErr w:type="spellStart"/>
      <w:r>
        <w:t>глобализованного</w:t>
      </w:r>
      <w:proofErr w:type="spellEnd"/>
      <w:r>
        <w:t xml:space="preserve"> рынка, демократизировать экономику п</w:t>
      </w:r>
      <w:r>
        <w:t>у</w:t>
      </w:r>
      <w:r>
        <w:t>тем расширения круга возможностей для каждого гражданина, создавать раб</w:t>
      </w:r>
      <w:r>
        <w:t>о</w:t>
      </w:r>
      <w:r>
        <w:t>чие места для женщин и мужчин, а также укреплять социальную справедл</w:t>
      </w:r>
      <w:r>
        <w:t>и</w:t>
      </w:r>
      <w:r>
        <w:t>вость.</w:t>
      </w:r>
    </w:p>
    <w:p w:rsidR="00F635AD" w:rsidRDefault="00F635AD" w:rsidP="00F635AD">
      <w:pPr>
        <w:pStyle w:val="SingleTxtGR"/>
      </w:pPr>
      <w:r>
        <w:t>73.</w:t>
      </w:r>
      <w:r>
        <w:tab/>
        <w:t>Специальная программа для безработных женщин (</w:t>
      </w:r>
      <w:proofErr w:type="spellStart"/>
      <w:r>
        <w:t>СПБЖ</w:t>
      </w:r>
      <w:proofErr w:type="spellEnd"/>
      <w:r>
        <w:t>) является о</w:t>
      </w:r>
      <w:r>
        <w:t>д</w:t>
      </w:r>
      <w:r>
        <w:t xml:space="preserve">ним из компонентов </w:t>
      </w:r>
      <w:proofErr w:type="spellStart"/>
      <w:r>
        <w:t>ПРВП</w:t>
      </w:r>
      <w:proofErr w:type="spellEnd"/>
      <w:r>
        <w:t>, направленных на мобилизацию безработных же</w:t>
      </w:r>
      <w:r>
        <w:t>н</w:t>
      </w:r>
      <w:r>
        <w:t>щин и тех женщин, рабочие места которых подверглись сокращению в резул</w:t>
      </w:r>
      <w:r>
        <w:t>ь</w:t>
      </w:r>
      <w:r>
        <w:t>тате промышленной п</w:t>
      </w:r>
      <w:r>
        <w:t>е</w:t>
      </w:r>
      <w:r>
        <w:t xml:space="preserve">рестройки, особенно в текстильном и сахарном секторах. С учетом своей деятельности в области обеспечения </w:t>
      </w:r>
      <w:proofErr w:type="spellStart"/>
      <w:r>
        <w:t>гендерного</w:t>
      </w:r>
      <w:proofErr w:type="spellEnd"/>
      <w:r>
        <w:t xml:space="preserve"> равенства и учета </w:t>
      </w:r>
      <w:proofErr w:type="spellStart"/>
      <w:r>
        <w:t>гендерной</w:t>
      </w:r>
      <w:proofErr w:type="spellEnd"/>
      <w:r>
        <w:t xml:space="preserve"> проблематики Программа развития Организации Объедине</w:t>
      </w:r>
      <w:r>
        <w:t>н</w:t>
      </w:r>
      <w:r>
        <w:t>ных Наций (</w:t>
      </w:r>
      <w:proofErr w:type="spellStart"/>
      <w:r>
        <w:t>ПРООН</w:t>
      </w:r>
      <w:proofErr w:type="spellEnd"/>
      <w:r>
        <w:t xml:space="preserve">) оказывала поддержку </w:t>
      </w:r>
      <w:proofErr w:type="spellStart"/>
      <w:r>
        <w:t>ПРВП</w:t>
      </w:r>
      <w:proofErr w:type="spellEnd"/>
      <w:r>
        <w:t xml:space="preserve"> посредством осуществления проекта под названием "Расшир</w:t>
      </w:r>
      <w:r>
        <w:t>е</w:t>
      </w:r>
      <w:r>
        <w:t>ние возможностей и прав женщин посредством создания потенциала, переподготовки и предпринимател</w:t>
      </w:r>
      <w:r>
        <w:t>ь</w:t>
      </w:r>
      <w:r>
        <w:t>ства".</w:t>
      </w:r>
    </w:p>
    <w:p w:rsidR="00F635AD" w:rsidRPr="00101C89" w:rsidRDefault="00F635AD" w:rsidP="00F635AD">
      <w:pPr>
        <w:pStyle w:val="SingleTxtGR"/>
      </w:pPr>
      <w:r>
        <w:t>74.</w:t>
      </w:r>
      <w:r>
        <w:tab/>
        <w:t>Был создан Отдел по управлению проектами (</w:t>
      </w:r>
      <w:proofErr w:type="spellStart"/>
      <w:r>
        <w:t>ОУП</w:t>
      </w:r>
      <w:proofErr w:type="spellEnd"/>
      <w:r>
        <w:t>) в интересах групп женщин, с тем чтобы облегчить их доступ к занятости и оказывать им помощь в открытии малых предприятий. Создание потенциала, создание сетей трудоус</w:t>
      </w:r>
      <w:r>
        <w:t>т</w:t>
      </w:r>
      <w:r>
        <w:t>ройства и определение и осуществление практически возможных небольших предпринимательских проектов играли важную роль в оказании этим женщ</w:t>
      </w:r>
      <w:r>
        <w:t>и</w:t>
      </w:r>
      <w:r>
        <w:t>нам помощи в улучшении их социально-экономического положения. До н</w:t>
      </w:r>
      <w:r>
        <w:t>а</w:t>
      </w:r>
      <w:r>
        <w:t>стоящего времени в рамках проекта под общим названием "Программа расш</w:t>
      </w:r>
      <w:r>
        <w:t>и</w:t>
      </w:r>
      <w:r>
        <w:t>рения возможностей и прав женщин" (</w:t>
      </w:r>
      <w:proofErr w:type="spellStart"/>
      <w:r>
        <w:t>ПРВПЖ</w:t>
      </w:r>
      <w:proofErr w:type="spellEnd"/>
      <w:r>
        <w:t>) были обеспечены подготовка свыше 500 женщин, содействие в создании пр</w:t>
      </w:r>
      <w:r>
        <w:t>и</w:t>
      </w:r>
      <w:r>
        <w:t>мерно 18 малых предприятий, а также предоставлении примерно 60 женщинам различных раб</w:t>
      </w:r>
      <w:r>
        <w:t>о</w:t>
      </w:r>
      <w:r>
        <w:t>чих мест.</w:t>
      </w:r>
    </w:p>
    <w:p w:rsidR="00F635AD" w:rsidRPr="00167FE5" w:rsidRDefault="00F635AD" w:rsidP="00F635AD">
      <w:pPr>
        <w:pStyle w:val="SingleTxtGR"/>
      </w:pPr>
      <w:r>
        <w:br w:type="page"/>
      </w:r>
      <w:r w:rsidRPr="00167FE5">
        <w:t>75.</w:t>
      </w:r>
      <w:r w:rsidRPr="00167FE5">
        <w:tab/>
        <w:t>Что касается уменьшения/ликвидации разрыва в заработной плате между мужчинами и женщин</w:t>
      </w:r>
      <w:r w:rsidRPr="00167FE5">
        <w:t>а</w:t>
      </w:r>
      <w:r w:rsidRPr="00167FE5">
        <w:t>ми, то в 2008 году Национальный совет по вопросам вознаграждения пересмотрел вопросы, касающиеся разрыва в заработной плате лиц, работающих в раст</w:t>
      </w:r>
      <w:r>
        <w:t>ениеводческих, садоводческих</w:t>
      </w:r>
      <w:r w:rsidRPr="00167FE5">
        <w:t>, а также животновод</w:t>
      </w:r>
      <w:r>
        <w:t>ч</w:t>
      </w:r>
      <w:r>
        <w:t>е</w:t>
      </w:r>
      <w:r>
        <w:t>ских хозяйствах</w:t>
      </w:r>
      <w:r w:rsidRPr="00167FE5">
        <w:t xml:space="preserve"> и тем самым отменил предписания, обусловленные </w:t>
      </w:r>
      <w:proofErr w:type="spellStart"/>
      <w:r w:rsidRPr="00167FE5">
        <w:t>гендерн</w:t>
      </w:r>
      <w:r w:rsidRPr="00167FE5">
        <w:t>ы</w:t>
      </w:r>
      <w:r w:rsidRPr="00167FE5">
        <w:t>ми</w:t>
      </w:r>
      <w:proofErr w:type="spellEnd"/>
      <w:r w:rsidRPr="00167FE5">
        <w:t xml:space="preserve"> соображениями.</w:t>
      </w:r>
    </w:p>
    <w:p w:rsidR="00F635AD" w:rsidRPr="00167FE5" w:rsidRDefault="00F635AD" w:rsidP="00F635AD">
      <w:pPr>
        <w:pStyle w:val="SingleTxtGR"/>
      </w:pPr>
      <w:r w:rsidRPr="00167FE5">
        <w:t>76.</w:t>
      </w:r>
      <w:r w:rsidRPr="00167FE5">
        <w:tab/>
        <w:t>Что касается рекомендаций Комитета в отношении льгот по беременн</w:t>
      </w:r>
      <w:r w:rsidRPr="00167FE5">
        <w:t>о</w:t>
      </w:r>
      <w:r w:rsidRPr="00167FE5">
        <w:t>сти и родам для служащих-женщин, то недавно принятый Закон о правах в о</w:t>
      </w:r>
      <w:r w:rsidRPr="00167FE5">
        <w:t>б</w:t>
      </w:r>
      <w:r w:rsidRPr="00167FE5">
        <w:t>ласти занятости (2008 год) не ограничивает возможность</w:t>
      </w:r>
      <w:r>
        <w:t xml:space="preserve"> получения таких льгот</w:t>
      </w:r>
      <w:r w:rsidRPr="00167FE5">
        <w:t xml:space="preserve"> тремя родами при условии, что женщина непрерывно отработала по меньшей мере 12 месяцев у данного работодателя. Закон о правах в области занятости ввел систему выплаты пособий по беременности и родам, которая </w:t>
      </w:r>
      <w:r>
        <w:t>охватывает все</w:t>
      </w:r>
      <w:r w:rsidRPr="00167FE5">
        <w:t xml:space="preserve"> случа</w:t>
      </w:r>
      <w:r>
        <w:t>и</w:t>
      </w:r>
      <w:r w:rsidRPr="00167FE5">
        <w:t xml:space="preserve"> родов. Следует отметить, что Закон о правах в области занятости 2008 года не будет применяться к работникам, которые охватываются предп</w:t>
      </w:r>
      <w:r w:rsidRPr="00167FE5">
        <w:t>и</w:t>
      </w:r>
      <w:r w:rsidRPr="00167FE5">
        <w:t>санием о выплате вознаграждения в связи с этим вопросом. Работники-женщины, условия труда которых регулируются предписаниями о выплате во</w:t>
      </w:r>
      <w:r w:rsidRPr="00167FE5">
        <w:t>з</w:t>
      </w:r>
      <w:r w:rsidRPr="00167FE5">
        <w:t>награждения, в настоящее время имеют право на отпуск по беременности и р</w:t>
      </w:r>
      <w:r w:rsidRPr="00167FE5">
        <w:t>о</w:t>
      </w:r>
      <w:r w:rsidRPr="00167FE5">
        <w:t>дам во всех сл</w:t>
      </w:r>
      <w:r w:rsidRPr="00167FE5">
        <w:t>у</w:t>
      </w:r>
      <w:r w:rsidRPr="00167FE5">
        <w:t>чаях родов.</w:t>
      </w:r>
    </w:p>
    <w:p w:rsidR="00F635AD" w:rsidRPr="00167FE5" w:rsidRDefault="00F635AD" w:rsidP="00F635AD">
      <w:pPr>
        <w:pStyle w:val="SingleTxtGR"/>
      </w:pPr>
      <w:r w:rsidRPr="00167FE5">
        <w:t>77.</w:t>
      </w:r>
      <w:r w:rsidRPr="00167FE5">
        <w:tab/>
        <w:t>Новый Закон о правах в области занятости установил оплачиваемый о</w:t>
      </w:r>
      <w:r w:rsidRPr="00167FE5">
        <w:t>т</w:t>
      </w:r>
      <w:r w:rsidRPr="00167FE5">
        <w:t>пуск по уходу за ребенком продолжительностью в пять рабочих дней непр</w:t>
      </w:r>
      <w:r w:rsidRPr="00167FE5">
        <w:t>е</w:t>
      </w:r>
      <w:r w:rsidRPr="00167FE5">
        <w:t>рывно для всех работающих мужчин при условии непрерывной работы к м</w:t>
      </w:r>
      <w:r w:rsidRPr="00167FE5">
        <w:t>о</w:t>
      </w:r>
      <w:r w:rsidRPr="00167FE5">
        <w:t>менту рождения ребенка в течение 12 месяцев без какого-либо ограничения в отношении числа детей. Это положение применяется ко всем областям занят</w:t>
      </w:r>
      <w:r w:rsidRPr="00167FE5">
        <w:t>о</w:t>
      </w:r>
      <w:r w:rsidRPr="00167FE5">
        <w:t>сти, включая те области, которые уже охватываются предписанием о выплате вознаграждения.</w:t>
      </w:r>
    </w:p>
    <w:p w:rsidR="00F635AD" w:rsidRPr="00167FE5" w:rsidRDefault="00F635AD" w:rsidP="00F635AD">
      <w:pPr>
        <w:pStyle w:val="H23GR"/>
      </w:pPr>
      <w:r>
        <w:tab/>
      </w:r>
      <w:r>
        <w:tab/>
      </w:r>
      <w:r w:rsidRPr="00167FE5">
        <w:t>Трудности</w:t>
      </w:r>
    </w:p>
    <w:p w:rsidR="00F635AD" w:rsidRPr="00167FE5" w:rsidRDefault="00F635AD" w:rsidP="00F635AD">
      <w:pPr>
        <w:pStyle w:val="SingleTxtGR"/>
      </w:pPr>
      <w:r w:rsidRPr="00167FE5">
        <w:t>78.</w:t>
      </w:r>
      <w:r w:rsidRPr="00167FE5">
        <w:tab/>
        <w:t>В отношении программ повышения квалификации и переподготовки можно сказать, что зачастую женщинам весьма трудно зарегистрироваться для участия в программах подготовки, поскольку их неп</w:t>
      </w:r>
      <w:r w:rsidRPr="00167FE5">
        <w:t>о</w:t>
      </w:r>
      <w:r w:rsidRPr="00167FE5">
        <w:t>средственная потребность заключается в поисках дохода для поддержания своего существования.</w:t>
      </w:r>
    </w:p>
    <w:p w:rsidR="00F635AD" w:rsidRPr="00167FE5" w:rsidRDefault="00F635AD" w:rsidP="00F635AD">
      <w:pPr>
        <w:pStyle w:val="SingleTxtGR"/>
      </w:pPr>
      <w:r w:rsidRPr="00167FE5">
        <w:t>79.</w:t>
      </w:r>
      <w:r w:rsidRPr="00167FE5">
        <w:tab/>
        <w:t xml:space="preserve">Еще одна трудность, затрагивающая способность тех, чьи должности подверглись сокращению, </w:t>
      </w:r>
      <w:r>
        <w:t>вернуться</w:t>
      </w:r>
      <w:r w:rsidRPr="00167FE5">
        <w:t xml:space="preserve"> на рынок труда, </w:t>
      </w:r>
      <w:r>
        <w:t>как это подтверждаю</w:t>
      </w:r>
      <w:r w:rsidRPr="00167FE5">
        <w:t>т р</w:t>
      </w:r>
      <w:r w:rsidRPr="00167FE5">
        <w:t>е</w:t>
      </w:r>
      <w:r w:rsidRPr="00167FE5">
        <w:t xml:space="preserve">зультаты исследования, </w:t>
      </w:r>
      <w:r>
        <w:t>проведенного</w:t>
      </w:r>
      <w:r w:rsidRPr="00167FE5">
        <w:t xml:space="preserve"> Министерством труда, </w:t>
      </w:r>
      <w:r>
        <w:t>трудовых</w:t>
      </w:r>
      <w:r w:rsidRPr="00167FE5">
        <w:t xml:space="preserve"> отнош</w:t>
      </w:r>
      <w:r w:rsidRPr="00167FE5">
        <w:t>е</w:t>
      </w:r>
      <w:r w:rsidRPr="00167FE5">
        <w:t xml:space="preserve">ний </w:t>
      </w:r>
      <w:r>
        <w:t xml:space="preserve">в промышленности </w:t>
      </w:r>
      <w:r w:rsidRPr="00167FE5">
        <w:t>и занятости</w:t>
      </w:r>
      <w:r>
        <w:t>, связана</w:t>
      </w:r>
      <w:r w:rsidRPr="00167FE5">
        <w:t xml:space="preserve"> в целом </w:t>
      </w:r>
      <w:r>
        <w:t xml:space="preserve">с </w:t>
      </w:r>
      <w:r w:rsidRPr="00167FE5">
        <w:t>пожи</w:t>
      </w:r>
      <w:r>
        <w:t xml:space="preserve">лым возрастом и </w:t>
      </w:r>
      <w:r w:rsidRPr="00167FE5">
        <w:t>низким уровнем образования</w:t>
      </w:r>
      <w:r>
        <w:t xml:space="preserve"> женщин</w:t>
      </w:r>
      <w:r w:rsidRPr="00167FE5">
        <w:t>.</w:t>
      </w:r>
    </w:p>
    <w:p w:rsidR="00F635AD" w:rsidRPr="00167FE5" w:rsidRDefault="00F635AD" w:rsidP="00F635AD">
      <w:pPr>
        <w:pStyle w:val="SingleTxtGR"/>
      </w:pPr>
      <w:r w:rsidRPr="00167FE5">
        <w:t>80.</w:t>
      </w:r>
      <w:r w:rsidRPr="00167FE5">
        <w:tab/>
        <w:t>Что касается сокращения разрыва в заработной плате в частном секторе, то следует подчеркнуть, что частный сектор определяет размер заработной пл</w:t>
      </w:r>
      <w:r w:rsidRPr="00167FE5">
        <w:t>а</w:t>
      </w:r>
      <w:r w:rsidRPr="00167FE5">
        <w:t>ты</w:t>
      </w:r>
      <w:r>
        <w:t xml:space="preserve"> так</w:t>
      </w:r>
      <w:r w:rsidRPr="00167FE5">
        <w:t xml:space="preserve">, как </w:t>
      </w:r>
      <w:r>
        <w:t xml:space="preserve">это </w:t>
      </w:r>
      <w:r w:rsidRPr="00167FE5">
        <w:t>предписывается Национальным советом по вопросам вознагр</w:t>
      </w:r>
      <w:r w:rsidRPr="00167FE5">
        <w:t>а</w:t>
      </w:r>
      <w:r w:rsidRPr="00167FE5">
        <w:t>ждения</w:t>
      </w:r>
      <w:r>
        <w:t xml:space="preserve">, </w:t>
      </w:r>
      <w:r w:rsidRPr="00167FE5">
        <w:t xml:space="preserve">и </w:t>
      </w:r>
      <w:r>
        <w:t>вовсе</w:t>
      </w:r>
      <w:r w:rsidRPr="00167FE5">
        <w:t xml:space="preserve"> не</w:t>
      </w:r>
      <w:r>
        <w:t xml:space="preserve"> </w:t>
      </w:r>
      <w:r w:rsidRPr="00167FE5">
        <w:t xml:space="preserve">обязательно </w:t>
      </w:r>
      <w:r>
        <w:t>придерживается линии, проводимой государс</w:t>
      </w:r>
      <w:r>
        <w:t>т</w:t>
      </w:r>
      <w:r>
        <w:t xml:space="preserve">венным </w:t>
      </w:r>
      <w:r w:rsidRPr="00167FE5">
        <w:t>сектор</w:t>
      </w:r>
      <w:r>
        <w:t>ом</w:t>
      </w:r>
      <w:r w:rsidRPr="00167FE5">
        <w:t>.</w:t>
      </w:r>
    </w:p>
    <w:p w:rsidR="00F635AD" w:rsidRPr="00167FE5" w:rsidRDefault="00F635AD" w:rsidP="00F635AD">
      <w:pPr>
        <w:pStyle w:val="SingleTxtGR"/>
      </w:pPr>
      <w:r w:rsidRPr="00167FE5">
        <w:t>81.</w:t>
      </w:r>
      <w:r w:rsidRPr="00167FE5">
        <w:tab/>
        <w:t>Продолжительность отпуска по уходу за ребенком в пять дней недост</w:t>
      </w:r>
      <w:r w:rsidRPr="00167FE5">
        <w:t>а</w:t>
      </w:r>
      <w:r w:rsidRPr="00167FE5">
        <w:t xml:space="preserve">точно отвечает </w:t>
      </w:r>
      <w:r>
        <w:t>общим</w:t>
      </w:r>
      <w:r w:rsidRPr="00167FE5">
        <w:t xml:space="preserve"> потребностям женщин в течение </w:t>
      </w:r>
      <w:r>
        <w:t xml:space="preserve">многих </w:t>
      </w:r>
      <w:r w:rsidRPr="00167FE5">
        <w:t>недель после родов.</w:t>
      </w:r>
    </w:p>
    <w:p w:rsidR="00F635AD" w:rsidRPr="00167FE5" w:rsidRDefault="00F635AD" w:rsidP="00F635AD">
      <w:pPr>
        <w:pStyle w:val="H23GR"/>
      </w:pPr>
      <w:r>
        <w:tab/>
      </w:r>
      <w:r>
        <w:tab/>
      </w:r>
      <w:r w:rsidRPr="00167FE5">
        <w:t>Задачи</w:t>
      </w:r>
    </w:p>
    <w:p w:rsidR="00F635AD" w:rsidRPr="00167FE5" w:rsidRDefault="00F635AD" w:rsidP="00F635AD">
      <w:pPr>
        <w:pStyle w:val="SingleTxtGR"/>
      </w:pPr>
      <w:r w:rsidRPr="00167FE5">
        <w:t>82.</w:t>
      </w:r>
      <w:r w:rsidRPr="00167FE5">
        <w:tab/>
        <w:t xml:space="preserve">С учетом </w:t>
      </w:r>
      <w:r>
        <w:t>нынешнего</w:t>
      </w:r>
      <w:r w:rsidRPr="00167FE5">
        <w:t xml:space="preserve"> финансового кризиса и вероятности потерять раб</w:t>
      </w:r>
      <w:r w:rsidRPr="00167FE5">
        <w:t>о</w:t>
      </w:r>
      <w:r w:rsidRPr="00167FE5">
        <w:t>ту основная задача по-прежнему заключается в активизации кампаний по озн</w:t>
      </w:r>
      <w:r w:rsidRPr="00167FE5">
        <w:t>а</w:t>
      </w:r>
      <w:r w:rsidRPr="00167FE5">
        <w:t>комлению работающих женщин с необходимостью диверсифицировать экон</w:t>
      </w:r>
      <w:r w:rsidRPr="00167FE5">
        <w:t>о</w:t>
      </w:r>
      <w:r w:rsidRPr="00167FE5">
        <w:t>мическую деятельность и свои навыки, изучая при этом новые пути поиска р</w:t>
      </w:r>
      <w:r w:rsidRPr="00167FE5">
        <w:t>а</w:t>
      </w:r>
      <w:r w:rsidRPr="00167FE5">
        <w:t>боты.</w:t>
      </w:r>
    </w:p>
    <w:p w:rsidR="00F635AD" w:rsidRPr="00167FE5" w:rsidRDefault="00F635AD" w:rsidP="00F635AD">
      <w:pPr>
        <w:pStyle w:val="SingleTxtGR"/>
      </w:pPr>
      <w:r w:rsidRPr="00167FE5">
        <w:t>83.</w:t>
      </w:r>
      <w:r w:rsidRPr="00167FE5">
        <w:tab/>
        <w:t xml:space="preserve">Следует </w:t>
      </w:r>
      <w:r>
        <w:t>прийти к консенсусу</w:t>
      </w:r>
      <w:r w:rsidRPr="00167FE5">
        <w:t xml:space="preserve"> </w:t>
      </w:r>
      <w:r>
        <w:t xml:space="preserve">в отношении </w:t>
      </w:r>
      <w:r w:rsidRPr="00167FE5">
        <w:t>расширения неформального сектора и последствий эт</w:t>
      </w:r>
      <w:r w:rsidRPr="00167FE5">
        <w:t>о</w:t>
      </w:r>
      <w:r w:rsidRPr="00167FE5">
        <w:t>го.</w:t>
      </w:r>
    </w:p>
    <w:p w:rsidR="00F635AD" w:rsidRPr="00167FE5" w:rsidRDefault="00F635AD" w:rsidP="00F635AD">
      <w:pPr>
        <w:pStyle w:val="SingleTxtGR"/>
      </w:pPr>
      <w:r w:rsidRPr="00167FE5">
        <w:t>84.</w:t>
      </w:r>
      <w:r w:rsidRPr="00167FE5">
        <w:tab/>
        <w:t>Что касается выраженной Комитетом озабоченности (пункты 28−29) о</w:t>
      </w:r>
      <w:r w:rsidRPr="00167FE5">
        <w:t>т</w:t>
      </w:r>
      <w:r w:rsidRPr="00167FE5">
        <w:t>носительно слабого обеспечения применения трудового законодательства Отд</w:t>
      </w:r>
      <w:r w:rsidRPr="00167FE5">
        <w:t>е</w:t>
      </w:r>
      <w:r w:rsidRPr="00167FE5">
        <w:t>лом по борьбе с дискриминацией по признаку пола Комиссии по правам чел</w:t>
      </w:r>
      <w:r w:rsidRPr="00167FE5">
        <w:t>о</w:t>
      </w:r>
      <w:r w:rsidRPr="00167FE5">
        <w:t>века, то следует подчеркнуть, что расследовани</w:t>
      </w:r>
      <w:r>
        <w:t>я</w:t>
      </w:r>
      <w:r w:rsidRPr="00167FE5">
        <w:t xml:space="preserve"> в связи с жалобами, напра</w:t>
      </w:r>
      <w:r w:rsidRPr="00167FE5">
        <w:t>в</w:t>
      </w:r>
      <w:r w:rsidRPr="00167FE5">
        <w:t>ленными в Отдел по борьбе с дискриминацией по признаку пола Комиссии по правам человека, нос</w:t>
      </w:r>
      <w:r>
        <w:t>я</w:t>
      </w:r>
      <w:r w:rsidRPr="00167FE5">
        <w:t>т неофициальный характер и что предпринимаются ус</w:t>
      </w:r>
      <w:r w:rsidRPr="00167FE5">
        <w:t>и</w:t>
      </w:r>
      <w:r w:rsidRPr="00167FE5">
        <w:t>лия по содействию урегулирования дел на основ</w:t>
      </w:r>
      <w:r>
        <w:t>е</w:t>
      </w:r>
      <w:r w:rsidRPr="00167FE5">
        <w:t xml:space="preserve"> согласительной процедуры. Однако, если согласительный процесс не дает результатов и если жалоба с</w:t>
      </w:r>
      <w:r w:rsidRPr="00167FE5">
        <w:t>о</w:t>
      </w:r>
      <w:r w:rsidRPr="00167FE5">
        <w:t>пряжена с явным нарушением Закона о борьбе с дискриминацией по признаку пола, Отдел передает этот вопрос Директору публичных преследований, кот</w:t>
      </w:r>
      <w:r w:rsidRPr="00167FE5">
        <w:t>о</w:t>
      </w:r>
      <w:r w:rsidRPr="00167FE5">
        <w:t>рый принимает решение о том, следует ли возбуждать в судах преследование в связи с данным вопросом.</w:t>
      </w:r>
    </w:p>
    <w:p w:rsidR="00F635AD" w:rsidRPr="007F7553" w:rsidRDefault="00F635AD" w:rsidP="00F635AD">
      <w:pPr>
        <w:pStyle w:val="SingleTxtGR"/>
      </w:pPr>
      <w:r w:rsidRPr="00167FE5">
        <w:t>85.</w:t>
      </w:r>
      <w:r w:rsidRPr="00167FE5">
        <w:tab/>
        <w:t>Комитет выразил озабоченность (пункты 30−31) в отношении увеличения числа случаев подростковой беременности и ее последствий для здоровья дев</w:t>
      </w:r>
      <w:r w:rsidRPr="00167FE5">
        <w:t>о</w:t>
      </w:r>
      <w:r w:rsidRPr="00167FE5">
        <w:t>чек-подростков, а также ее воздействи</w:t>
      </w:r>
      <w:r>
        <w:t>я</w:t>
      </w:r>
      <w:r w:rsidRPr="00167FE5">
        <w:t xml:space="preserve"> на о</w:t>
      </w:r>
      <w:r w:rsidRPr="00167FE5">
        <w:t>б</w:t>
      </w:r>
      <w:r w:rsidRPr="00167FE5">
        <w:t>разование девочек.</w:t>
      </w:r>
    </w:p>
    <w:p w:rsidR="00D67C20" w:rsidRDefault="00D67C20" w:rsidP="00D67C2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Достижения</w:t>
      </w:r>
    </w:p>
    <w:p w:rsidR="00D67C20" w:rsidRDefault="00D67C20" w:rsidP="00D67C20">
      <w:pPr>
        <w:pStyle w:val="SingleTxtGR"/>
      </w:pPr>
      <w:r>
        <w:t>86.</w:t>
      </w:r>
      <w:r>
        <w:tab/>
        <w:t>Показатель фертильности среди юношей и девушек в Маврикии умен</w:t>
      </w:r>
      <w:r>
        <w:t>ь</w:t>
      </w:r>
      <w:r>
        <w:t>шился со 107,3 в 1960-х годах до 34,2 в 2007 году, тогда как общий показатель фертильности в 2007 и 2008 годах составлял 1,70 и 1,66, соответственно.</w:t>
      </w:r>
      <w:r w:rsidRPr="00DE3779">
        <w:t xml:space="preserve"> </w:t>
      </w:r>
      <w:r w:rsidRPr="001C36C1">
        <w:t>Пок</w:t>
      </w:r>
      <w:r w:rsidRPr="001C36C1">
        <w:t>а</w:t>
      </w:r>
      <w:r w:rsidRPr="001C36C1">
        <w:t xml:space="preserve">затель материнской смертности составлял </w:t>
      </w:r>
      <w:r>
        <w:t>0,37 в 2007 году, при этом в Мавр</w:t>
      </w:r>
      <w:r>
        <w:t>и</w:t>
      </w:r>
      <w:r>
        <w:t>кии имели место шесть случаев сме</w:t>
      </w:r>
      <w:r>
        <w:t>р</w:t>
      </w:r>
      <w:r>
        <w:t>ти матерей.</w:t>
      </w:r>
    </w:p>
    <w:p w:rsidR="00D67C20" w:rsidRDefault="00D67C20" w:rsidP="00D67C20">
      <w:pPr>
        <w:pStyle w:val="H23GR"/>
      </w:pPr>
      <w:r w:rsidRPr="00DE3779">
        <w:tab/>
      </w:r>
      <w:r w:rsidRPr="00DE3779">
        <w:tab/>
      </w:r>
      <w:r>
        <w:t>Статистические данные о материнской смертности (на 100 живорождений, 2006−2008 годы)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561"/>
        <w:gridCol w:w="1134"/>
        <w:gridCol w:w="1135"/>
        <w:gridCol w:w="1135"/>
        <w:gridCol w:w="1158"/>
        <w:gridCol w:w="1112"/>
        <w:gridCol w:w="1135"/>
      </w:tblGrid>
      <w:tr w:rsidR="00D67C20" w:rsidRPr="002927AB" w:rsidTr="00EC46DC">
        <w:trPr>
          <w:trHeight w:val="182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shd w:val="clear" w:color="auto" w:fill="auto"/>
          </w:tcPr>
          <w:p w:rsidR="00D67C20" w:rsidRPr="002927AB" w:rsidRDefault="00D67C20" w:rsidP="00EC46D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D67C20" w:rsidRPr="002927AB" w:rsidRDefault="00D67C20" w:rsidP="00EC46DC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927AB">
              <w:rPr>
                <w:i/>
                <w:sz w:val="16"/>
              </w:rPr>
              <w:t>Маврикий</w:t>
            </w:r>
          </w:p>
        </w:tc>
        <w:tc>
          <w:tcPr>
            <w:tcW w:w="2293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D67C20" w:rsidRPr="002927AB" w:rsidRDefault="00D67C20" w:rsidP="00EC46DC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proofErr w:type="spellStart"/>
            <w:r w:rsidRPr="002927AB">
              <w:rPr>
                <w:i/>
                <w:sz w:val="16"/>
              </w:rPr>
              <w:t>Родригес</w:t>
            </w:r>
            <w:proofErr w:type="spellEnd"/>
          </w:p>
        </w:tc>
        <w:tc>
          <w:tcPr>
            <w:tcW w:w="2247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D67C20" w:rsidRPr="002927AB" w:rsidRDefault="00D67C20" w:rsidP="00EC46DC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927AB">
              <w:rPr>
                <w:i/>
                <w:sz w:val="16"/>
              </w:rPr>
              <w:t>Республика Маврикий</w:t>
            </w:r>
          </w:p>
        </w:tc>
      </w:tr>
      <w:tr w:rsidR="00D67C20" w:rsidRPr="002927AB" w:rsidTr="00EC46DC">
        <w:trPr>
          <w:trHeight w:val="181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D67C20" w:rsidRPr="002927AB" w:rsidRDefault="00D67C20" w:rsidP="00EC46DC">
            <w:pPr>
              <w:spacing w:before="80" w:after="80" w:line="200" w:lineRule="exact"/>
              <w:rPr>
                <w:i/>
                <w:sz w:val="16"/>
              </w:rPr>
            </w:pPr>
            <w:r w:rsidRPr="002927AB">
              <w:rPr>
                <w:i/>
                <w:sz w:val="16"/>
              </w:rPr>
              <w:t>Год</w:t>
            </w:r>
          </w:p>
        </w:tc>
        <w:tc>
          <w:tcPr>
            <w:tcW w:w="1134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D67C20" w:rsidRPr="002927AB" w:rsidRDefault="00D67C20" w:rsidP="00EC46D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927AB">
              <w:rPr>
                <w:i/>
                <w:sz w:val="16"/>
              </w:rPr>
              <w:t>Число сл</w:t>
            </w:r>
            <w:r w:rsidRPr="002927AB">
              <w:rPr>
                <w:i/>
                <w:sz w:val="16"/>
              </w:rPr>
              <w:t>у</w:t>
            </w:r>
            <w:r w:rsidRPr="002927AB">
              <w:rPr>
                <w:i/>
                <w:sz w:val="16"/>
              </w:rPr>
              <w:t>чаев сме</w:t>
            </w:r>
            <w:r w:rsidRPr="002927AB">
              <w:rPr>
                <w:i/>
                <w:sz w:val="16"/>
              </w:rPr>
              <w:t>р</w:t>
            </w:r>
            <w:r w:rsidRPr="002927AB">
              <w:rPr>
                <w:i/>
                <w:sz w:val="16"/>
              </w:rPr>
              <w:t>ти</w:t>
            </w:r>
            <w:r w:rsidRPr="002927AB">
              <w:rPr>
                <w:i/>
                <w:sz w:val="16"/>
              </w:rPr>
              <w:br/>
              <w:t>матерей</w:t>
            </w:r>
          </w:p>
        </w:tc>
        <w:tc>
          <w:tcPr>
            <w:tcW w:w="113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D67C20" w:rsidRPr="002927AB" w:rsidRDefault="00D67C20" w:rsidP="00EC46D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927AB">
              <w:rPr>
                <w:i/>
                <w:sz w:val="16"/>
              </w:rPr>
              <w:t>Показатель материнской смертности</w:t>
            </w:r>
          </w:p>
        </w:tc>
        <w:tc>
          <w:tcPr>
            <w:tcW w:w="113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D67C20" w:rsidRPr="002927AB" w:rsidRDefault="00D67C20" w:rsidP="00EC46D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927AB">
              <w:rPr>
                <w:i/>
                <w:sz w:val="16"/>
              </w:rPr>
              <w:t xml:space="preserve">Число случаев смерти </w:t>
            </w:r>
            <w:r>
              <w:rPr>
                <w:i/>
                <w:sz w:val="16"/>
              </w:rPr>
              <w:br/>
            </w:r>
            <w:r w:rsidRPr="002927AB">
              <w:rPr>
                <w:i/>
                <w:sz w:val="16"/>
              </w:rPr>
              <w:t>м</w:t>
            </w:r>
            <w:r w:rsidRPr="002927AB">
              <w:rPr>
                <w:i/>
                <w:sz w:val="16"/>
              </w:rPr>
              <w:t>а</w:t>
            </w:r>
            <w:r w:rsidRPr="002927AB">
              <w:rPr>
                <w:i/>
                <w:sz w:val="16"/>
              </w:rPr>
              <w:t>терей</w:t>
            </w:r>
          </w:p>
        </w:tc>
        <w:tc>
          <w:tcPr>
            <w:tcW w:w="115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D67C20" w:rsidRPr="002927AB" w:rsidRDefault="00D67C20" w:rsidP="00EC46D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927AB">
              <w:rPr>
                <w:i/>
                <w:sz w:val="16"/>
              </w:rPr>
              <w:t>Показатель матери</w:t>
            </w:r>
            <w:r w:rsidRPr="002927AB">
              <w:rPr>
                <w:i/>
                <w:sz w:val="16"/>
              </w:rPr>
              <w:t>н</w:t>
            </w:r>
            <w:r w:rsidRPr="002927AB">
              <w:rPr>
                <w:i/>
                <w:sz w:val="16"/>
              </w:rPr>
              <w:t>ской смер</w:t>
            </w:r>
            <w:r w:rsidRPr="002927AB">
              <w:rPr>
                <w:i/>
                <w:sz w:val="16"/>
              </w:rPr>
              <w:t>т</w:t>
            </w:r>
            <w:r w:rsidRPr="002927AB">
              <w:rPr>
                <w:i/>
                <w:sz w:val="16"/>
              </w:rPr>
              <w:t>ности</w:t>
            </w:r>
          </w:p>
        </w:tc>
        <w:tc>
          <w:tcPr>
            <w:tcW w:w="111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D67C20" w:rsidRPr="002927AB" w:rsidRDefault="00D67C20" w:rsidP="00EC46D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927AB">
              <w:rPr>
                <w:i/>
                <w:sz w:val="16"/>
              </w:rPr>
              <w:t>Число случ</w:t>
            </w:r>
            <w:r w:rsidRPr="002927AB">
              <w:rPr>
                <w:i/>
                <w:sz w:val="16"/>
              </w:rPr>
              <w:t>а</w:t>
            </w:r>
            <w:r w:rsidRPr="002927AB">
              <w:rPr>
                <w:i/>
                <w:sz w:val="16"/>
              </w:rPr>
              <w:t xml:space="preserve">ев смерти </w:t>
            </w:r>
            <w:r>
              <w:rPr>
                <w:i/>
                <w:sz w:val="16"/>
              </w:rPr>
              <w:br/>
            </w:r>
            <w:r w:rsidRPr="002927AB">
              <w:rPr>
                <w:i/>
                <w:sz w:val="16"/>
              </w:rPr>
              <w:t>м</w:t>
            </w:r>
            <w:r w:rsidRPr="002927AB">
              <w:rPr>
                <w:i/>
                <w:sz w:val="16"/>
              </w:rPr>
              <w:t>а</w:t>
            </w:r>
            <w:r w:rsidRPr="002927AB">
              <w:rPr>
                <w:i/>
                <w:sz w:val="16"/>
              </w:rPr>
              <w:t>терей</w:t>
            </w:r>
          </w:p>
        </w:tc>
        <w:tc>
          <w:tcPr>
            <w:tcW w:w="113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D67C20" w:rsidRPr="002927AB" w:rsidRDefault="00D67C20" w:rsidP="00EC46D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927AB">
              <w:rPr>
                <w:i/>
                <w:sz w:val="16"/>
              </w:rPr>
              <w:t>Показатель матери</w:t>
            </w:r>
            <w:r w:rsidRPr="002927AB">
              <w:rPr>
                <w:i/>
                <w:sz w:val="16"/>
              </w:rPr>
              <w:t>н</w:t>
            </w:r>
            <w:r w:rsidRPr="002927AB">
              <w:rPr>
                <w:i/>
                <w:sz w:val="16"/>
              </w:rPr>
              <w:t>ской смер</w:t>
            </w:r>
            <w:r w:rsidRPr="002927AB">
              <w:rPr>
                <w:i/>
                <w:sz w:val="16"/>
              </w:rPr>
              <w:t>т</w:t>
            </w:r>
            <w:r w:rsidRPr="002927AB">
              <w:rPr>
                <w:i/>
                <w:sz w:val="16"/>
              </w:rPr>
              <w:t>ности</w:t>
            </w:r>
          </w:p>
        </w:tc>
      </w:tr>
      <w:tr w:rsidR="00D67C20" w:rsidRPr="002927AB" w:rsidTr="00EC46D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tcBorders>
              <w:top w:val="single" w:sz="12" w:space="0" w:color="auto"/>
            </w:tcBorders>
          </w:tcPr>
          <w:p w:rsidR="00D67C20" w:rsidRPr="002927AB" w:rsidRDefault="00D67C20" w:rsidP="00EC46DC">
            <w:r w:rsidRPr="002927AB">
              <w:t>2006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D67C20" w:rsidRPr="002927AB" w:rsidRDefault="00D67C20" w:rsidP="00EC46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27AB">
              <w:t>3</w:t>
            </w:r>
          </w:p>
        </w:tc>
        <w:tc>
          <w:tcPr>
            <w:tcW w:w="1135" w:type="dxa"/>
            <w:tcBorders>
              <w:top w:val="single" w:sz="12" w:space="0" w:color="auto"/>
            </w:tcBorders>
          </w:tcPr>
          <w:p w:rsidR="00D67C20" w:rsidRPr="002927AB" w:rsidRDefault="00D67C20" w:rsidP="00EC46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0,</w:t>
            </w:r>
            <w:r w:rsidRPr="002927AB">
              <w:t>18</w:t>
            </w:r>
          </w:p>
        </w:tc>
        <w:tc>
          <w:tcPr>
            <w:tcW w:w="1135" w:type="dxa"/>
            <w:tcBorders>
              <w:top w:val="single" w:sz="12" w:space="0" w:color="auto"/>
            </w:tcBorders>
          </w:tcPr>
          <w:p w:rsidR="00D67C20" w:rsidRPr="002927AB" w:rsidRDefault="00D67C20" w:rsidP="00EC46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27AB">
              <w:t>-</w:t>
            </w:r>
          </w:p>
        </w:tc>
        <w:tc>
          <w:tcPr>
            <w:tcW w:w="1158" w:type="dxa"/>
            <w:tcBorders>
              <w:top w:val="single" w:sz="12" w:space="0" w:color="auto"/>
            </w:tcBorders>
          </w:tcPr>
          <w:p w:rsidR="00D67C20" w:rsidRPr="002927AB" w:rsidRDefault="00D67C20" w:rsidP="00EC46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27AB">
              <w:t>-</w:t>
            </w:r>
          </w:p>
        </w:tc>
        <w:tc>
          <w:tcPr>
            <w:tcW w:w="1112" w:type="dxa"/>
            <w:tcBorders>
              <w:top w:val="single" w:sz="12" w:space="0" w:color="auto"/>
            </w:tcBorders>
          </w:tcPr>
          <w:p w:rsidR="00D67C20" w:rsidRPr="002927AB" w:rsidRDefault="00D67C20" w:rsidP="00EC46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27AB">
              <w:t>3</w:t>
            </w:r>
          </w:p>
        </w:tc>
        <w:tc>
          <w:tcPr>
            <w:tcW w:w="1135" w:type="dxa"/>
            <w:tcBorders>
              <w:top w:val="single" w:sz="12" w:space="0" w:color="auto"/>
            </w:tcBorders>
          </w:tcPr>
          <w:p w:rsidR="00D67C20" w:rsidRPr="002927AB" w:rsidRDefault="00D67C20" w:rsidP="00EC46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27AB">
              <w:t>0</w:t>
            </w:r>
            <w:r>
              <w:t>,</w:t>
            </w:r>
            <w:r w:rsidRPr="002927AB">
              <w:t>18</w:t>
            </w:r>
          </w:p>
        </w:tc>
      </w:tr>
      <w:tr w:rsidR="00D67C20" w:rsidRPr="002927AB" w:rsidTr="00EC46D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</w:tcPr>
          <w:p w:rsidR="00D67C20" w:rsidRPr="002927AB" w:rsidRDefault="00D67C20" w:rsidP="00EC46DC">
            <w:r w:rsidRPr="002927AB">
              <w:t>2007</w:t>
            </w:r>
          </w:p>
        </w:tc>
        <w:tc>
          <w:tcPr>
            <w:tcW w:w="1134" w:type="dxa"/>
          </w:tcPr>
          <w:p w:rsidR="00D67C20" w:rsidRPr="002927AB" w:rsidRDefault="00D67C20" w:rsidP="00EC46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27AB">
              <w:t>6</w:t>
            </w:r>
          </w:p>
        </w:tc>
        <w:tc>
          <w:tcPr>
            <w:tcW w:w="1135" w:type="dxa"/>
          </w:tcPr>
          <w:p w:rsidR="00D67C20" w:rsidRPr="002927AB" w:rsidRDefault="00D67C20" w:rsidP="00EC46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27AB">
              <w:t>0</w:t>
            </w:r>
            <w:r>
              <w:t>,</w:t>
            </w:r>
            <w:r w:rsidRPr="002927AB">
              <w:t>37</w:t>
            </w:r>
          </w:p>
        </w:tc>
        <w:tc>
          <w:tcPr>
            <w:tcW w:w="1135" w:type="dxa"/>
          </w:tcPr>
          <w:p w:rsidR="00D67C20" w:rsidRPr="002927AB" w:rsidRDefault="00D67C20" w:rsidP="00EC46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27AB">
              <w:t>-</w:t>
            </w:r>
          </w:p>
        </w:tc>
        <w:tc>
          <w:tcPr>
            <w:tcW w:w="1158" w:type="dxa"/>
          </w:tcPr>
          <w:p w:rsidR="00D67C20" w:rsidRPr="002927AB" w:rsidRDefault="00D67C20" w:rsidP="00EC46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27AB">
              <w:t>-</w:t>
            </w:r>
          </w:p>
        </w:tc>
        <w:tc>
          <w:tcPr>
            <w:tcW w:w="1112" w:type="dxa"/>
          </w:tcPr>
          <w:p w:rsidR="00D67C20" w:rsidRPr="002927AB" w:rsidRDefault="00D67C20" w:rsidP="00EC46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27AB">
              <w:t>6</w:t>
            </w:r>
          </w:p>
        </w:tc>
        <w:tc>
          <w:tcPr>
            <w:tcW w:w="1135" w:type="dxa"/>
          </w:tcPr>
          <w:p w:rsidR="00D67C20" w:rsidRPr="002927AB" w:rsidRDefault="00D67C20" w:rsidP="00EC46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27AB">
              <w:t>0</w:t>
            </w:r>
            <w:r>
              <w:t>,</w:t>
            </w:r>
            <w:r w:rsidRPr="002927AB">
              <w:t>37</w:t>
            </w:r>
          </w:p>
        </w:tc>
      </w:tr>
      <w:tr w:rsidR="00D67C20" w:rsidRPr="002927AB" w:rsidTr="00EC46D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</w:tcPr>
          <w:p w:rsidR="00D67C20" w:rsidRPr="002927AB" w:rsidRDefault="00D67C20" w:rsidP="00EC46DC">
            <w:r w:rsidRPr="002927AB">
              <w:t>2008</w:t>
            </w:r>
          </w:p>
        </w:tc>
        <w:tc>
          <w:tcPr>
            <w:tcW w:w="1134" w:type="dxa"/>
          </w:tcPr>
          <w:p w:rsidR="00D67C20" w:rsidRPr="002927AB" w:rsidRDefault="00D67C20" w:rsidP="00EC46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27AB">
              <w:t>6</w:t>
            </w:r>
          </w:p>
        </w:tc>
        <w:tc>
          <w:tcPr>
            <w:tcW w:w="1135" w:type="dxa"/>
          </w:tcPr>
          <w:p w:rsidR="00D67C20" w:rsidRPr="002927AB" w:rsidRDefault="00D67C20" w:rsidP="00EC46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27AB">
              <w:t>0</w:t>
            </w:r>
            <w:r>
              <w:t>,</w:t>
            </w:r>
            <w:r w:rsidRPr="002927AB">
              <w:t>38</w:t>
            </w:r>
          </w:p>
        </w:tc>
        <w:tc>
          <w:tcPr>
            <w:tcW w:w="1135" w:type="dxa"/>
          </w:tcPr>
          <w:p w:rsidR="00D67C20" w:rsidRPr="002927AB" w:rsidRDefault="00D67C20" w:rsidP="00EC46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27AB">
              <w:t>-</w:t>
            </w:r>
          </w:p>
        </w:tc>
        <w:tc>
          <w:tcPr>
            <w:tcW w:w="1158" w:type="dxa"/>
          </w:tcPr>
          <w:p w:rsidR="00D67C20" w:rsidRPr="002927AB" w:rsidRDefault="00D67C20" w:rsidP="00EC46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27AB">
              <w:t>-</w:t>
            </w:r>
          </w:p>
        </w:tc>
        <w:tc>
          <w:tcPr>
            <w:tcW w:w="1112" w:type="dxa"/>
          </w:tcPr>
          <w:p w:rsidR="00D67C20" w:rsidRPr="002927AB" w:rsidRDefault="00D67C20" w:rsidP="00EC46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27AB">
              <w:t>6</w:t>
            </w:r>
          </w:p>
        </w:tc>
        <w:tc>
          <w:tcPr>
            <w:tcW w:w="1135" w:type="dxa"/>
          </w:tcPr>
          <w:p w:rsidR="00D67C20" w:rsidRPr="002927AB" w:rsidRDefault="00D67C20" w:rsidP="00EC46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27AB">
              <w:t>0</w:t>
            </w:r>
            <w:r>
              <w:t>,</w:t>
            </w:r>
            <w:r w:rsidRPr="002927AB">
              <w:t>38</w:t>
            </w:r>
          </w:p>
        </w:tc>
      </w:tr>
    </w:tbl>
    <w:p w:rsidR="00D67C20" w:rsidRDefault="00D67C20" w:rsidP="00D67C20">
      <w:pPr>
        <w:pStyle w:val="SingleTxtGR"/>
        <w:spacing w:before="120"/>
      </w:pPr>
      <w:r>
        <w:t>87.</w:t>
      </w:r>
      <w:r>
        <w:tab/>
        <w:t>С учетом положений Закона о борьбе с дискриминацией по признаку пола беременные девочки не могут подвергаться дискриминации и исключаться из школ на осн</w:t>
      </w:r>
      <w:r>
        <w:t>о</w:t>
      </w:r>
      <w:r>
        <w:t xml:space="preserve">вании только их беременности. </w:t>
      </w:r>
    </w:p>
    <w:p w:rsidR="00D67C20" w:rsidRDefault="00D67C20" w:rsidP="00D67C20">
      <w:pPr>
        <w:pStyle w:val="SingleTxtGR"/>
      </w:pPr>
      <w:r>
        <w:t>88.</w:t>
      </w:r>
      <w:r>
        <w:tab/>
        <w:t>Неправительственные организации, взаимодействующие с Министерс</w:t>
      </w:r>
      <w:r>
        <w:t>т</w:t>
      </w:r>
      <w:r>
        <w:t>вом по правам женщин, развитию детей и благополучию семьи, которые ведут активную деятельность в этой области, включают Ассоциацию по планиров</w:t>
      </w:r>
      <w:r>
        <w:t>а</w:t>
      </w:r>
      <w:r>
        <w:t>нию и благополучию семьи Маврикия (</w:t>
      </w:r>
      <w:proofErr w:type="spellStart"/>
      <w:r>
        <w:t>АПБСМ</w:t>
      </w:r>
      <w:proofErr w:type="spellEnd"/>
      <w:r>
        <w:t>), организацию "Семейная а</w:t>
      </w:r>
      <w:r>
        <w:t>к</w:t>
      </w:r>
      <w:r>
        <w:t>ция" (СА) и Движение за помощь материнству (</w:t>
      </w:r>
      <w:proofErr w:type="spellStart"/>
      <w:r>
        <w:t>ДПМ</w:t>
      </w:r>
      <w:proofErr w:type="spellEnd"/>
      <w:r>
        <w:t>). Программы также ф</w:t>
      </w:r>
      <w:r>
        <w:t>и</w:t>
      </w:r>
      <w:r>
        <w:t>нансируются Фондом Организации Объединенных Наций по народонаселению (</w:t>
      </w:r>
      <w:proofErr w:type="spellStart"/>
      <w:r>
        <w:t>ЮНФПА</w:t>
      </w:r>
      <w:proofErr w:type="spellEnd"/>
      <w:r>
        <w:t>).</w:t>
      </w:r>
    </w:p>
    <w:p w:rsidR="00D67C20" w:rsidRDefault="00D67C20" w:rsidP="00D67C20">
      <w:pPr>
        <w:pStyle w:val="SingleTxtGR"/>
      </w:pPr>
      <w:r>
        <w:t>89.</w:t>
      </w:r>
      <w:r>
        <w:tab/>
      </w:r>
      <w:proofErr w:type="spellStart"/>
      <w:r>
        <w:t>АПБСМ</w:t>
      </w:r>
      <w:proofErr w:type="spellEnd"/>
      <w:r>
        <w:t xml:space="preserve"> осуществляет просветительскую работу, проводит кампании в рамках </w:t>
      </w:r>
      <w:proofErr w:type="spellStart"/>
      <w:r>
        <w:t>ИОКП</w:t>
      </w:r>
      <w:proofErr w:type="spellEnd"/>
      <w:r>
        <w:t>, организует подготовку кадров, демонстрирует инновационные подходы к планированию семьи и контролю над рождаемостью, а также пров</w:t>
      </w:r>
      <w:r>
        <w:t>о</w:t>
      </w:r>
      <w:r>
        <w:t>дит исследования по этим вопросам. Она располагает клиникой, в которую женщины могут обращаться и получать бесплатные консультации, а также пр</w:t>
      </w:r>
      <w:r>
        <w:t>и</w:t>
      </w:r>
      <w:r>
        <w:t>обретать противозачаточные таблетки/презервативы и т.п. по номинальной ц</w:t>
      </w:r>
      <w:r>
        <w:t>е</w:t>
      </w:r>
      <w:r>
        <w:t>не. Аналогичным образом осуществляются другие программы, которые укре</w:t>
      </w:r>
      <w:r>
        <w:t>п</w:t>
      </w:r>
      <w:r>
        <w:t>ляют усилия правительства в области охраны сексуального и репродуктивного здоровья, включая просветительскую работу в интересах молодежи и девочек, просвещение по вопросам семейной жизни в начальных/средних школах, орг</w:t>
      </w:r>
      <w:r>
        <w:t>а</w:t>
      </w:r>
      <w:r>
        <w:t>низацию учебных курсов по этим вопросам для женщин, мужчин, молодежи в общине, консультативные услуги и работу "горячей линии", организацию сем</w:t>
      </w:r>
      <w:r>
        <w:t>и</w:t>
      </w:r>
      <w:r>
        <w:t>наров/практикумов и осуществление программ дородового ко</w:t>
      </w:r>
      <w:r>
        <w:t>н</w:t>
      </w:r>
      <w:r>
        <w:t>сультирования.</w:t>
      </w:r>
    </w:p>
    <w:p w:rsidR="00D67C20" w:rsidRDefault="00D67C20" w:rsidP="00D67C20">
      <w:pPr>
        <w:pStyle w:val="SingleTxtGR"/>
      </w:pPr>
      <w:r>
        <w:t>90.</w:t>
      </w:r>
      <w:r>
        <w:tab/>
        <w:t>Организация "Семейная акция" предлагает использовать естественный подход к контролю над рождаемостью. Она располагает планом действий, ос</w:t>
      </w:r>
      <w:r>
        <w:t>у</w:t>
      </w:r>
      <w:r>
        <w:t>ществляемым на трех уровнях, включая связи с общественностью, подготовку инструкторов и диалог с молодыми людьми.</w:t>
      </w:r>
    </w:p>
    <w:p w:rsidR="00D67C20" w:rsidRPr="007F7553" w:rsidRDefault="00D67C20" w:rsidP="00D67C20">
      <w:pPr>
        <w:pStyle w:val="SingleTxtGR"/>
      </w:pPr>
      <w:r>
        <w:t>91.</w:t>
      </w:r>
      <w:r>
        <w:tab/>
        <w:t>Движение за помощь материнству (</w:t>
      </w:r>
      <w:proofErr w:type="spellStart"/>
      <w:r>
        <w:t>ДПМ</w:t>
      </w:r>
      <w:proofErr w:type="spellEnd"/>
      <w:r>
        <w:t>) преследует цели поощрения права на жизнь и углубления осознания общественностью проблем, связанных с нежелательной беременностью, а также необходимости проявлять солида</w:t>
      </w:r>
      <w:r>
        <w:t>р</w:t>
      </w:r>
      <w:r>
        <w:t xml:space="preserve">ность с матерями. </w:t>
      </w:r>
      <w:proofErr w:type="spellStart"/>
      <w:r>
        <w:t>ДПМ</w:t>
      </w:r>
      <w:proofErr w:type="spellEnd"/>
      <w:r>
        <w:t xml:space="preserve"> осуществляет работу на трех уровнях: оказание по</w:t>
      </w:r>
      <w:r>
        <w:t>д</w:t>
      </w:r>
      <w:r>
        <w:t>держки будущим матерям в течение и после беременности; проведение учебных мероприятий по вопросам предупреждения ранней беременности в процессе образования молодых людей, а также предоставление информации об ответс</w:t>
      </w:r>
      <w:r>
        <w:t>т</w:t>
      </w:r>
      <w:r>
        <w:t>венности в сексуальных отношениях молодых людей − и работает в координ</w:t>
      </w:r>
      <w:r>
        <w:t>а</w:t>
      </w:r>
      <w:r>
        <w:t>ции с другими аналогичными ассоциациями. Оно также организует подготовку для подростков, с тем чтобы они были ознакомлены с особенностями их физи</w:t>
      </w:r>
      <w:r>
        <w:t>о</w:t>
      </w:r>
      <w:r>
        <w:t>логии и последствиями активной сексуальной жизни.</w:t>
      </w:r>
    </w:p>
    <w:p w:rsidR="00D67C20" w:rsidRDefault="00D67C20" w:rsidP="00D67C20">
      <w:pPr>
        <w:pStyle w:val="SingleTxtGR"/>
      </w:pPr>
      <w:r>
        <w:t>92.</w:t>
      </w:r>
      <w:r>
        <w:tab/>
        <w:t>Что касается озабоченности Комитета в связи с необходимостью пер</w:t>
      </w:r>
      <w:r>
        <w:t>е</w:t>
      </w:r>
      <w:r>
        <w:t>смотра законодательства об абортах, то в 2009 году был начат диалог, который привел к общенациональному обсуждению вопроса о декриминализации або</w:t>
      </w:r>
      <w:r>
        <w:t>р</w:t>
      </w:r>
      <w:r>
        <w:t>тов. Правительство рассматривает это событие в качестве первого шага по пути анализа этой проблемы.</w:t>
      </w:r>
    </w:p>
    <w:p w:rsidR="00D67C20" w:rsidRDefault="00D67C20" w:rsidP="00D67C20">
      <w:pPr>
        <w:pStyle w:val="SingleTxtGR"/>
      </w:pPr>
      <w:r>
        <w:t>93.</w:t>
      </w:r>
      <w:r>
        <w:tab/>
        <w:t>В ответ на замечание Комитета относительно доступа к качественным услугам можно отметить, что значительная часть национального бюджета ра</w:t>
      </w:r>
      <w:r>
        <w:t>с</w:t>
      </w:r>
      <w:r>
        <w:t>ходуется на предоставление бесплатных услуг государственной системы здр</w:t>
      </w:r>
      <w:r>
        <w:t>а</w:t>
      </w:r>
      <w:r>
        <w:t>воохранения через сеть из восьми децентрализованных государственных бол</w:t>
      </w:r>
      <w:r>
        <w:t>ь</w:t>
      </w:r>
      <w:r>
        <w:t>ниц, а также центры общин и медицинские учреждения. Государственную си</w:t>
      </w:r>
      <w:r>
        <w:t>с</w:t>
      </w:r>
      <w:r>
        <w:t>тему здравоохранения дополняют более десяти ч</w:t>
      </w:r>
      <w:r>
        <w:t>а</w:t>
      </w:r>
      <w:r>
        <w:t>стных клиник.</w:t>
      </w:r>
    </w:p>
    <w:p w:rsidR="00D67C20" w:rsidRDefault="00D67C20" w:rsidP="00D67C20">
      <w:pPr>
        <w:pStyle w:val="SingleTxtGR"/>
      </w:pPr>
      <w:r>
        <w:t>94.</w:t>
      </w:r>
      <w:r>
        <w:tab/>
        <w:t>Что касается озабоченности, выраженной Комитетом по поводу полного осуществления Национального стратегического плана по борьбе с болезнями, передаваемыми половым путем, и ВИЧ/</w:t>
      </w:r>
      <w:proofErr w:type="spellStart"/>
      <w:r>
        <w:t>СПИДом</w:t>
      </w:r>
      <w:proofErr w:type="spellEnd"/>
      <w:r>
        <w:t>, то Закон о борьбе с ВИЧ/</w:t>
      </w:r>
      <w:proofErr w:type="spellStart"/>
      <w:r>
        <w:t>СПИДом</w:t>
      </w:r>
      <w:proofErr w:type="spellEnd"/>
      <w:r>
        <w:t>, принятый в 2006 году, предусматривает меры контроля и пр</w:t>
      </w:r>
      <w:r>
        <w:t>о</w:t>
      </w:r>
      <w:r>
        <w:t xml:space="preserve">филактики распространения ВИЧ и </w:t>
      </w:r>
      <w:proofErr w:type="spellStart"/>
      <w:r>
        <w:t>СПИДа</w:t>
      </w:r>
      <w:proofErr w:type="spellEnd"/>
      <w:r>
        <w:t xml:space="preserve"> путем предоставления возможности воспользоваться услугами учреждений, проводящих анализ на наличие ВИЧ; регистрацию таких учреждений; проведение анализа крови доноров; консул</w:t>
      </w:r>
      <w:r>
        <w:t>ь</w:t>
      </w:r>
      <w:r>
        <w:t xml:space="preserve">тирование лиц, инфицированных ВИЧ или </w:t>
      </w:r>
      <w:proofErr w:type="spellStart"/>
      <w:r>
        <w:t>СПИДом</w:t>
      </w:r>
      <w:proofErr w:type="spellEnd"/>
      <w:r>
        <w:t>; систему обмена шприц</w:t>
      </w:r>
      <w:r>
        <w:t>а</w:t>
      </w:r>
      <w:r>
        <w:t>ми и иголками.</w:t>
      </w:r>
    </w:p>
    <w:p w:rsidR="00D67C20" w:rsidRDefault="00D67C20" w:rsidP="00D67C20">
      <w:pPr>
        <w:pStyle w:val="SingleTxtGR"/>
      </w:pPr>
      <w:r>
        <w:br w:type="page"/>
        <w:t>95.</w:t>
      </w:r>
      <w:r>
        <w:tab/>
        <w:t>Премьер-министр, являющийся также председателем Национального к</w:t>
      </w:r>
      <w:r>
        <w:t>о</w:t>
      </w:r>
      <w:r>
        <w:t xml:space="preserve">митета по борьбе со </w:t>
      </w:r>
      <w:proofErr w:type="spellStart"/>
      <w:r>
        <w:t>СПИДом</w:t>
      </w:r>
      <w:proofErr w:type="spellEnd"/>
      <w:r>
        <w:t>, в апреле 2009 года вновь заявил о своей полной приверженности принятию мер контроля над осуществлением стратегического плана. Министерство по правам женщин, развитию детей и благополучию с</w:t>
      </w:r>
      <w:r>
        <w:t>е</w:t>
      </w:r>
      <w:r>
        <w:t>мьи представлено в составе этого Комитета и обеспечивает, чтобы в ходе пр</w:t>
      </w:r>
      <w:r>
        <w:t>и</w:t>
      </w:r>
      <w:r>
        <w:t>нятия всех мер с целью уменьшения показателей заболеваемости женщин по</w:t>
      </w:r>
      <w:r>
        <w:t>л</w:t>
      </w:r>
      <w:r>
        <w:t>ностью учитывались вопросы равенства мужчин и женщин. Стратегии, прин</w:t>
      </w:r>
      <w:r>
        <w:t>я</w:t>
      </w:r>
      <w:r>
        <w:t>тые Министерством, предусматривают главным образом проведение на усто</w:t>
      </w:r>
      <w:r>
        <w:t>й</w:t>
      </w:r>
      <w:r>
        <w:t>чивой основе информационно-образовательных и коммуникационных кампаний в интересах молодых девушек и женщин на низовом уровне, с тем чтобы они могли располагать регулярным доступом к информации в результате провед</w:t>
      </w:r>
      <w:r>
        <w:t>е</w:t>
      </w:r>
      <w:r>
        <w:t>ния семинаров, бесед и обсуждений.</w:t>
      </w:r>
    </w:p>
    <w:p w:rsidR="00D67C20" w:rsidRDefault="00D67C20" w:rsidP="00D67C20">
      <w:pPr>
        <w:pStyle w:val="H23GR"/>
      </w:pPr>
      <w:r>
        <w:tab/>
      </w:r>
      <w:r>
        <w:tab/>
        <w:t>Трудности</w:t>
      </w:r>
    </w:p>
    <w:p w:rsidR="00D67C20" w:rsidRDefault="00D67C20" w:rsidP="00D67C20">
      <w:pPr>
        <w:pStyle w:val="SingleTxtGR"/>
      </w:pPr>
      <w:r>
        <w:t>96.</w:t>
      </w:r>
      <w:r>
        <w:tab/>
        <w:t>В настоящее время данные в разбивке по полу отражают только соо</w:t>
      </w:r>
      <w:r>
        <w:t>б</w:t>
      </w:r>
      <w:r>
        <w:t>щенные сл</w:t>
      </w:r>
      <w:r>
        <w:t>у</w:t>
      </w:r>
      <w:r>
        <w:t>чаи подростковой беременности, абортов и заболеваний ВИЧ/</w:t>
      </w:r>
      <w:proofErr w:type="spellStart"/>
      <w:r>
        <w:t>СПИДом</w:t>
      </w:r>
      <w:proofErr w:type="spellEnd"/>
      <w:r>
        <w:t>.</w:t>
      </w:r>
    </w:p>
    <w:p w:rsidR="00D67C20" w:rsidRDefault="00D67C20" w:rsidP="00D67C20">
      <w:pPr>
        <w:pStyle w:val="SingleTxtGR"/>
      </w:pPr>
      <w:r w:rsidRPr="00B11DC9">
        <w:t>Отсутствие данных, собранных с ис</w:t>
      </w:r>
      <w:r>
        <w:t xml:space="preserve">пользованием целостного подхода, остается одной из главных трудностей. Принятие мер в интересах </w:t>
      </w:r>
      <w:proofErr w:type="spellStart"/>
      <w:r>
        <w:t>секс-работниц</w:t>
      </w:r>
      <w:proofErr w:type="spellEnd"/>
      <w:r>
        <w:t xml:space="preserve"> также является одной из трудностей.</w:t>
      </w:r>
    </w:p>
    <w:p w:rsidR="00D67C20" w:rsidRDefault="00D67C20" w:rsidP="00D67C20">
      <w:pPr>
        <w:pStyle w:val="H23GR"/>
      </w:pPr>
      <w:r>
        <w:tab/>
      </w:r>
      <w:r>
        <w:tab/>
        <w:t>Задачи</w:t>
      </w:r>
    </w:p>
    <w:p w:rsidR="00D67C20" w:rsidRDefault="00D67C20" w:rsidP="00D67C20">
      <w:pPr>
        <w:pStyle w:val="SingleTxtGR"/>
      </w:pPr>
      <w:r>
        <w:t>97.</w:t>
      </w:r>
      <w:r>
        <w:tab/>
        <w:t>Обеспечение наличия данных столь деликатного характера остается зад</w:t>
      </w:r>
      <w:r>
        <w:t>а</w:t>
      </w:r>
      <w:r>
        <w:t>чей, которая должна быть решена в интересах разработки политики на основе имеющихся свидетельств. Что касается декриминализации абортов, то прав</w:t>
      </w:r>
      <w:r>
        <w:t>и</w:t>
      </w:r>
      <w:r>
        <w:t xml:space="preserve">тельству потребуется принять во внимание мнения всех партнеров общества. </w:t>
      </w:r>
      <w:proofErr w:type="spellStart"/>
      <w:r>
        <w:t>Многоэтнический</w:t>
      </w:r>
      <w:proofErr w:type="spellEnd"/>
      <w:r>
        <w:t xml:space="preserve"> характер Маврикия, деятельность Сов</w:t>
      </w:r>
      <w:r>
        <w:t>е</w:t>
      </w:r>
      <w:r>
        <w:t>та по делам религий, практические и стратегические потребности женщин, молодежи и других заи</w:t>
      </w:r>
      <w:r>
        <w:t>н</w:t>
      </w:r>
      <w:r>
        <w:t>тересованных сторон необходимо принимать во внимание при обеспечении и</w:t>
      </w:r>
      <w:r>
        <w:t>с</w:t>
      </w:r>
      <w:r>
        <w:t>полнения любых реш</w:t>
      </w:r>
      <w:r>
        <w:t>е</w:t>
      </w:r>
      <w:r>
        <w:t>ний.</w:t>
      </w:r>
    </w:p>
    <w:p w:rsidR="00D67C20" w:rsidRDefault="00D67C20" w:rsidP="00D67C20">
      <w:pPr>
        <w:pStyle w:val="SingleTxtGR"/>
      </w:pPr>
      <w:r>
        <w:t>98.</w:t>
      </w:r>
      <w:r>
        <w:tab/>
        <w:t>В условиях напряженного экономического положения необходимо будет определить приоритеты в отношении действий по борьбе с ВИЧ/</w:t>
      </w:r>
      <w:proofErr w:type="spellStart"/>
      <w:r>
        <w:t>СПИДом</w:t>
      </w:r>
      <w:proofErr w:type="spellEnd"/>
      <w:r>
        <w:t>.</w:t>
      </w:r>
    </w:p>
    <w:p w:rsidR="00D67C20" w:rsidRDefault="00D67C20" w:rsidP="00D67C20">
      <w:pPr>
        <w:pStyle w:val="SingleTxtGR"/>
      </w:pPr>
      <w:r>
        <w:t>99.</w:t>
      </w:r>
      <w:r>
        <w:tab/>
        <w:t>Комитет указал на необходимость ускорения создания суда по семейным делам (пункты 32−33).</w:t>
      </w:r>
    </w:p>
    <w:p w:rsidR="00D67C20" w:rsidRDefault="00D67C20" w:rsidP="00D67C20">
      <w:pPr>
        <w:pStyle w:val="H23GR"/>
      </w:pPr>
      <w:r>
        <w:tab/>
      </w:r>
      <w:r>
        <w:tab/>
        <w:t>Достижения</w:t>
      </w:r>
    </w:p>
    <w:p w:rsidR="00D67C20" w:rsidRDefault="00D67C20" w:rsidP="00D67C20">
      <w:pPr>
        <w:pStyle w:val="SingleTxtGR"/>
      </w:pPr>
      <w:r>
        <w:t>100.</w:t>
      </w:r>
      <w:r>
        <w:tab/>
        <w:t>С 2007 года двое судей Верховного суда рассматривали исключительно семейные дела, включая дела о разводах и об опеке над детьми.</w:t>
      </w:r>
    </w:p>
    <w:p w:rsidR="00D67C20" w:rsidRDefault="00D67C20" w:rsidP="00D67C20">
      <w:pPr>
        <w:pStyle w:val="SingleTxtGR"/>
      </w:pPr>
      <w:r>
        <w:t>101.</w:t>
      </w:r>
      <w:r>
        <w:tab/>
        <w:t>Был создан суд по семейным делам, который в полной мере развернул свою деятельность с 2008 года. Суд заслушивает семейные дела ежедневно, и на таких слушан</w:t>
      </w:r>
      <w:r>
        <w:t>и</w:t>
      </w:r>
      <w:r>
        <w:t>ях председательствуют двое членов Верховного суда.</w:t>
      </w:r>
    </w:p>
    <w:p w:rsidR="00D67C20" w:rsidRDefault="00D67C20" w:rsidP="00D67C20">
      <w:pPr>
        <w:pStyle w:val="H23GR"/>
      </w:pPr>
      <w:r>
        <w:tab/>
      </w:r>
      <w:r>
        <w:tab/>
        <w:t>Трудности</w:t>
      </w:r>
    </w:p>
    <w:p w:rsidR="00D67C20" w:rsidRDefault="00D67C20" w:rsidP="00D67C20">
      <w:pPr>
        <w:pStyle w:val="SingleTxtGR"/>
      </w:pPr>
      <w:r>
        <w:t>102.</w:t>
      </w:r>
      <w:r>
        <w:tab/>
        <w:t>Считается, что отсутствие подготовленного персонала по семейным в</w:t>
      </w:r>
      <w:r>
        <w:t>о</w:t>
      </w:r>
      <w:r>
        <w:t>просам м</w:t>
      </w:r>
      <w:r>
        <w:t>о</w:t>
      </w:r>
      <w:r>
        <w:t>жет препятствовать всестороннему функционированию суда.</w:t>
      </w:r>
    </w:p>
    <w:p w:rsidR="00D67C20" w:rsidRPr="008731ED" w:rsidRDefault="00D67C20" w:rsidP="00D67C20">
      <w:pPr>
        <w:pStyle w:val="SingleTxtGR"/>
        <w:rPr>
          <w:sz w:val="28"/>
        </w:rPr>
      </w:pPr>
      <w:r>
        <w:t>103.</w:t>
      </w:r>
      <w:r>
        <w:tab/>
        <w:t>В коллегии адвокатов, равно как и в юрид</w:t>
      </w:r>
      <w:r>
        <w:t>и</w:t>
      </w:r>
      <w:r>
        <w:t>ческой профессии в целом, нет специалистов по семейному праву.</w:t>
      </w:r>
    </w:p>
    <w:p w:rsidR="00D67C20" w:rsidRPr="00281F1F" w:rsidRDefault="00D67C20" w:rsidP="00D67C20">
      <w:pPr>
        <w:pStyle w:val="H23GR"/>
      </w:pPr>
      <w:r w:rsidRPr="00513644">
        <w:tab/>
      </w:r>
      <w:r w:rsidRPr="00513644">
        <w:tab/>
      </w:r>
      <w:r w:rsidRPr="00281F1F">
        <w:t>Задачи</w:t>
      </w:r>
    </w:p>
    <w:p w:rsidR="00D67C20" w:rsidRDefault="00D67C20" w:rsidP="00D67C20">
      <w:pPr>
        <w:pStyle w:val="SingleTxtGR"/>
      </w:pPr>
      <w:r>
        <w:t>104.</w:t>
      </w:r>
      <w:r>
        <w:tab/>
        <w:t>Более молодое поколение адвокатов нуждается в мотивации для того, чтобы с полной отдачей участвовать в рассмотрении вопросов семейного права.</w:t>
      </w:r>
    </w:p>
    <w:p w:rsidR="00D67C20" w:rsidRDefault="00D67C20" w:rsidP="00D67C20">
      <w:pPr>
        <w:pStyle w:val="SingleTxtGR"/>
      </w:pPr>
      <w:r>
        <w:t>С учетом увеличения числа бракоразводных дел было бы весьма важно испол</w:t>
      </w:r>
      <w:r>
        <w:t>ь</w:t>
      </w:r>
      <w:r>
        <w:t>зовать в качестве посредников психологов и других специ</w:t>
      </w:r>
      <w:r>
        <w:t>а</w:t>
      </w:r>
      <w:r>
        <w:t>листов.</w:t>
      </w:r>
    </w:p>
    <w:p w:rsidR="00D67C20" w:rsidRDefault="00D67C20" w:rsidP="00D67C20">
      <w:pPr>
        <w:pStyle w:val="SingleTxtGR"/>
      </w:pPr>
      <w:r>
        <w:t>105.</w:t>
      </w:r>
      <w:r>
        <w:tab/>
        <w:t>В октябре 2008 года правительство Маврикия ратифицировало Факульт</w:t>
      </w:r>
      <w:r>
        <w:t>а</w:t>
      </w:r>
      <w:r>
        <w:t>тивный протокол к Конвенции о ликвидации всех форм дискриминации в отн</w:t>
      </w:r>
      <w:r>
        <w:t>о</w:t>
      </w:r>
      <w:r>
        <w:t>шении женщин.</w:t>
      </w:r>
    </w:p>
    <w:p w:rsidR="00D67C20" w:rsidRDefault="00D67C20" w:rsidP="00D67C20">
      <w:pPr>
        <w:pStyle w:val="SingleTxtGR"/>
      </w:pPr>
      <w:r>
        <w:t>106.</w:t>
      </w:r>
      <w:r>
        <w:tab/>
        <w:t>Факультативный протокол обеспечит канал для направления жалоб о</w:t>
      </w:r>
      <w:r>
        <w:t>т</w:t>
      </w:r>
      <w:r>
        <w:t>дельными лицами. Однако следует отметить, что коммуникационная функция теперь выполняется не только головным ведомством. Вместе с тем головное в</w:t>
      </w:r>
      <w:r>
        <w:t>е</w:t>
      </w:r>
      <w:r>
        <w:t>домство будет стремиться поощрять и защищать права женщин.</w:t>
      </w:r>
    </w:p>
    <w:p w:rsidR="00D67C20" w:rsidRDefault="00D67C20" w:rsidP="00D67C20">
      <w:pPr>
        <w:pStyle w:val="SingleTxtGR"/>
      </w:pPr>
      <w:r>
        <w:t>107.</w:t>
      </w:r>
      <w:r>
        <w:tab/>
        <w:t xml:space="preserve">Комитет подчеркнул необходимость тщательно учитывать </w:t>
      </w:r>
      <w:proofErr w:type="spellStart"/>
      <w:r>
        <w:t>гендерные</w:t>
      </w:r>
      <w:proofErr w:type="spellEnd"/>
      <w:r>
        <w:t xml:space="preserve"> а</w:t>
      </w:r>
      <w:r>
        <w:t>с</w:t>
      </w:r>
      <w:r>
        <w:t>пекты для достижения всех целей в области развития, сформулированных в Декларации тысяч</w:t>
      </w:r>
      <w:r>
        <w:t>е</w:t>
      </w:r>
      <w:r>
        <w:t>летия (пункт 36).</w:t>
      </w:r>
    </w:p>
    <w:p w:rsidR="00D67C20" w:rsidRPr="00281F1F" w:rsidRDefault="00D67C20" w:rsidP="00D67C20">
      <w:pPr>
        <w:pStyle w:val="H23GR"/>
      </w:pPr>
      <w:r w:rsidRPr="00515A58">
        <w:tab/>
      </w:r>
      <w:r w:rsidRPr="00515A58">
        <w:tab/>
      </w:r>
      <w:r w:rsidRPr="00281F1F">
        <w:t>Достижения</w:t>
      </w:r>
    </w:p>
    <w:p w:rsidR="00D67C20" w:rsidRDefault="00D67C20" w:rsidP="00D67C20">
      <w:pPr>
        <w:pStyle w:val="SingleTxtGR"/>
      </w:pPr>
      <w:r>
        <w:t>108.</w:t>
      </w:r>
      <w:r>
        <w:tab/>
        <w:t>В июне 2008 года после переноса акцента с темы "Женщины в процессе развития" (</w:t>
      </w:r>
      <w:proofErr w:type="spellStart"/>
      <w:r>
        <w:t>ЖПР</w:t>
      </w:r>
      <w:proofErr w:type="spellEnd"/>
      <w:r>
        <w:t>) на тему "</w:t>
      </w:r>
      <w:proofErr w:type="spellStart"/>
      <w:r>
        <w:t>Гендерные</w:t>
      </w:r>
      <w:proofErr w:type="spellEnd"/>
      <w:r>
        <w:t xml:space="preserve"> аспекты и развитие" (</w:t>
      </w:r>
      <w:proofErr w:type="spellStart"/>
      <w:r>
        <w:t>ГАР</w:t>
      </w:r>
      <w:proofErr w:type="spellEnd"/>
      <w:r>
        <w:t>) Отдел по д</w:t>
      </w:r>
      <w:r>
        <w:t>е</w:t>
      </w:r>
      <w:r>
        <w:t xml:space="preserve">лам женщин Министерства по правам женщин, развитию детей и благополучию семьи был преобразован в Отдел по </w:t>
      </w:r>
      <w:proofErr w:type="spellStart"/>
      <w:r>
        <w:t>гендерным</w:t>
      </w:r>
      <w:proofErr w:type="spellEnd"/>
      <w:r>
        <w:t xml:space="preserve"> вопросам. Цели Отдела по </w:t>
      </w:r>
      <w:proofErr w:type="spellStart"/>
      <w:r>
        <w:t>ге</w:t>
      </w:r>
      <w:r>
        <w:t>н</w:t>
      </w:r>
      <w:r>
        <w:t>дерным</w:t>
      </w:r>
      <w:proofErr w:type="spellEnd"/>
      <w:r>
        <w:t xml:space="preserve"> вопросам заключаются в расширении возможностей и прав женщин в социальной, политической и экономической областях, а также в осуществлении деятельности в качестве директивного и контрольного органа для включения </w:t>
      </w:r>
      <w:proofErr w:type="spellStart"/>
      <w:r>
        <w:t>гендерной</w:t>
      </w:r>
      <w:proofErr w:type="spellEnd"/>
      <w:r>
        <w:t xml:space="preserve"> проблематики во все программы правительс</w:t>
      </w:r>
      <w:r>
        <w:t>т</w:t>
      </w:r>
      <w:r>
        <w:t>ва.</w:t>
      </w:r>
    </w:p>
    <w:p w:rsidR="00D67C20" w:rsidRDefault="00D67C20" w:rsidP="00D67C20">
      <w:pPr>
        <w:pStyle w:val="SingleTxtGR"/>
      </w:pPr>
      <w:r>
        <w:t>109.</w:t>
      </w:r>
      <w:r>
        <w:tab/>
        <w:t xml:space="preserve">Национальная политика в отношении </w:t>
      </w:r>
      <w:proofErr w:type="spellStart"/>
      <w:r>
        <w:t>гендерных</w:t>
      </w:r>
      <w:proofErr w:type="spellEnd"/>
      <w:r>
        <w:t xml:space="preserve"> вопросов 2005 года была пересмотрена и преобразована во всеобъемлющие Национальные рамки </w:t>
      </w:r>
      <w:proofErr w:type="spellStart"/>
      <w:r>
        <w:t>ге</w:t>
      </w:r>
      <w:r>
        <w:t>н</w:t>
      </w:r>
      <w:r>
        <w:t>дерной</w:t>
      </w:r>
      <w:proofErr w:type="spellEnd"/>
      <w:r>
        <w:t xml:space="preserve"> политики. Новые рамки были разработаны с учетом изменяющихся п</w:t>
      </w:r>
      <w:r>
        <w:t>о</w:t>
      </w:r>
      <w:r>
        <w:t>литических условий и процессов, которые включают нынешние процессы гл</w:t>
      </w:r>
      <w:r>
        <w:t>о</w:t>
      </w:r>
      <w:r>
        <w:t>бализации и либерализации, преобразующие порядок организации экономич</w:t>
      </w:r>
      <w:r>
        <w:t>е</w:t>
      </w:r>
      <w:r>
        <w:t>ской, социальной и культурной жизни в Мавр</w:t>
      </w:r>
      <w:r>
        <w:t>и</w:t>
      </w:r>
      <w:r>
        <w:t>кии, и всеобъемлющей политики и таких институциональных реформ, как составление бюджета на основе пр</w:t>
      </w:r>
      <w:r>
        <w:t>о</w:t>
      </w:r>
      <w:r>
        <w:t>грамм (</w:t>
      </w:r>
      <w:proofErr w:type="spellStart"/>
      <w:r>
        <w:t>СБП</w:t>
      </w:r>
      <w:proofErr w:type="spellEnd"/>
      <w:r>
        <w:t>) и создание системы управления деятельностью (СУД) правител</w:t>
      </w:r>
      <w:r>
        <w:t>ь</w:t>
      </w:r>
      <w:r>
        <w:t>ства.</w:t>
      </w:r>
    </w:p>
    <w:p w:rsidR="00D67C20" w:rsidRDefault="00D67C20" w:rsidP="00D67C20">
      <w:pPr>
        <w:pStyle w:val="SingleTxtGR"/>
      </w:pPr>
      <w:r>
        <w:t>110.</w:t>
      </w:r>
      <w:r>
        <w:tab/>
        <w:t>Вследствие этого пересмотренный программный документ разрабатыва</w:t>
      </w:r>
      <w:r>
        <w:t>л</w:t>
      </w:r>
      <w:r>
        <w:t xml:space="preserve">ся с учетом выдвигаемых в рамках </w:t>
      </w:r>
      <w:proofErr w:type="spellStart"/>
      <w:r>
        <w:t>СБП</w:t>
      </w:r>
      <w:proofErr w:type="spellEnd"/>
      <w:r>
        <w:t xml:space="preserve"> инициатив и представляет собой вс</w:t>
      </w:r>
      <w:r>
        <w:t>е</w:t>
      </w:r>
      <w:r>
        <w:t>объемлющие рамки, которые содержат руководящие принципы осущест</w:t>
      </w:r>
      <w:r>
        <w:t>в</w:t>
      </w:r>
      <w:r>
        <w:t>ления этой политики, предусматривают разработку широких операционных страт</w:t>
      </w:r>
      <w:r>
        <w:t>е</w:t>
      </w:r>
      <w:r>
        <w:t xml:space="preserve">гий и проведение институциональных мероприятий для обеспечения </w:t>
      </w:r>
      <w:proofErr w:type="spellStart"/>
      <w:r>
        <w:t>гендерного</w:t>
      </w:r>
      <w:proofErr w:type="spellEnd"/>
      <w:r>
        <w:t xml:space="preserve"> равенства.</w:t>
      </w:r>
    </w:p>
    <w:p w:rsidR="00D67C20" w:rsidRDefault="00D67C20" w:rsidP="00D67C20">
      <w:pPr>
        <w:pStyle w:val="SingleTxtGR"/>
      </w:pPr>
      <w:r>
        <w:t>111.</w:t>
      </w:r>
      <w:r>
        <w:tab/>
        <w:t xml:space="preserve">В Национальных рамках </w:t>
      </w:r>
      <w:proofErr w:type="spellStart"/>
      <w:r>
        <w:t>гендерной</w:t>
      </w:r>
      <w:proofErr w:type="spellEnd"/>
      <w:r>
        <w:t xml:space="preserve"> политики (</w:t>
      </w:r>
      <w:proofErr w:type="spellStart"/>
      <w:r>
        <w:t>НРГП</w:t>
      </w:r>
      <w:proofErr w:type="spellEnd"/>
      <w:r>
        <w:t xml:space="preserve">) предусматривается, что все министерства/департаменты и ведомства должны разработать с учетом этих рамок свою собственную </w:t>
      </w:r>
      <w:proofErr w:type="spellStart"/>
      <w:r>
        <w:t>гендерную</w:t>
      </w:r>
      <w:proofErr w:type="spellEnd"/>
      <w:r>
        <w:t xml:space="preserve"> политику, которая будет определять их стратегические рамки для осуществления программ и составл</w:t>
      </w:r>
      <w:r>
        <w:t>е</w:t>
      </w:r>
      <w:r>
        <w:t>ния бюджета.</w:t>
      </w:r>
    </w:p>
    <w:p w:rsidR="00D67C20" w:rsidRDefault="00D67C20" w:rsidP="00D67C20">
      <w:pPr>
        <w:pStyle w:val="SingleTxtGR"/>
      </w:pPr>
      <w:r>
        <w:t>112.</w:t>
      </w:r>
      <w:r>
        <w:tab/>
        <w:t xml:space="preserve">В этом контексте в рамках стратегических инициатив по составлению бюджета совместно с рядом министерств на </w:t>
      </w:r>
      <w:proofErr w:type="spellStart"/>
      <w:r>
        <w:t>пилотной</w:t>
      </w:r>
      <w:proofErr w:type="spellEnd"/>
      <w:r>
        <w:t xml:space="preserve"> основе были определены ключевые отправные точки для проведения мероприятий по составлению бю</w:t>
      </w:r>
      <w:r>
        <w:t>д</w:t>
      </w:r>
      <w:r>
        <w:t>жета на основе программ (</w:t>
      </w:r>
      <w:proofErr w:type="spellStart"/>
      <w:r>
        <w:t>СБП</w:t>
      </w:r>
      <w:proofErr w:type="spellEnd"/>
      <w:r>
        <w:t>). Эти инициативы среди прочего включают по</w:t>
      </w:r>
      <w:r>
        <w:t>д</w:t>
      </w:r>
      <w:r>
        <w:t xml:space="preserve">готовку совместно с министерствами их соответствующих </w:t>
      </w:r>
      <w:proofErr w:type="spellStart"/>
      <w:r>
        <w:t>гендерных</w:t>
      </w:r>
      <w:proofErr w:type="spellEnd"/>
      <w:r>
        <w:t xml:space="preserve"> программ и секторальных стратегий с учетом </w:t>
      </w:r>
      <w:proofErr w:type="spellStart"/>
      <w:r>
        <w:t>НРГП</w:t>
      </w:r>
      <w:proofErr w:type="spellEnd"/>
      <w:r>
        <w:t xml:space="preserve"> и </w:t>
      </w:r>
      <w:proofErr w:type="spellStart"/>
      <w:r>
        <w:t>СБП</w:t>
      </w:r>
      <w:proofErr w:type="spellEnd"/>
      <w:r>
        <w:t>.</w:t>
      </w:r>
    </w:p>
    <w:p w:rsidR="00D67C20" w:rsidRDefault="00D67C20" w:rsidP="00D67C20">
      <w:pPr>
        <w:pStyle w:val="SingleTxtGR"/>
      </w:pPr>
      <w:r>
        <w:t>113.</w:t>
      </w:r>
      <w:r>
        <w:tab/>
        <w:t xml:space="preserve">Министерства на </w:t>
      </w:r>
      <w:proofErr w:type="spellStart"/>
      <w:r>
        <w:t>пилотной</w:t>
      </w:r>
      <w:proofErr w:type="spellEnd"/>
      <w:r>
        <w:t xml:space="preserve"> основе получали рекомендации специалистов по </w:t>
      </w:r>
      <w:proofErr w:type="spellStart"/>
      <w:r>
        <w:t>гендерным</w:t>
      </w:r>
      <w:proofErr w:type="spellEnd"/>
      <w:r>
        <w:t xml:space="preserve"> вопросам, которыми они руководствовались в процессе соглас</w:t>
      </w:r>
      <w:r>
        <w:t>о</w:t>
      </w:r>
      <w:r>
        <w:t xml:space="preserve">вания бюджетов и секторальных стратегий в контексте </w:t>
      </w:r>
      <w:proofErr w:type="spellStart"/>
      <w:r>
        <w:t>НРГП</w:t>
      </w:r>
      <w:proofErr w:type="spellEnd"/>
      <w:r>
        <w:t>, и были ознако</w:t>
      </w:r>
      <w:r>
        <w:t>м</w:t>
      </w:r>
      <w:r>
        <w:t xml:space="preserve">лены с международными обязательствами, взятыми в отношении основанного на правах человека и учете </w:t>
      </w:r>
      <w:proofErr w:type="spellStart"/>
      <w:r>
        <w:t>гендерных</w:t>
      </w:r>
      <w:proofErr w:type="spellEnd"/>
      <w:r>
        <w:t xml:space="preserve"> соображений подхода к вопросам разв</w:t>
      </w:r>
      <w:r>
        <w:t>и</w:t>
      </w:r>
      <w:r>
        <w:t>тия.</w:t>
      </w:r>
    </w:p>
    <w:p w:rsidR="00D67C20" w:rsidRPr="006E5BBC" w:rsidRDefault="00D67C20" w:rsidP="00D67C20">
      <w:pPr>
        <w:pStyle w:val="SingleTxtGR"/>
      </w:pPr>
      <w:r>
        <w:t>114.</w:t>
      </w:r>
      <w:r>
        <w:tab/>
        <w:t xml:space="preserve">До настоящего времени следующие четыре министерства на </w:t>
      </w:r>
      <w:proofErr w:type="spellStart"/>
      <w:r>
        <w:t>пилотной</w:t>
      </w:r>
      <w:proofErr w:type="spellEnd"/>
      <w:r>
        <w:t xml:space="preserve"> основе сформулировали свою секторальную </w:t>
      </w:r>
      <w:proofErr w:type="spellStart"/>
      <w:r>
        <w:t>гендерную</w:t>
      </w:r>
      <w:proofErr w:type="spellEnd"/>
      <w:r>
        <w:t xml:space="preserve"> политику с технической помощью со стороны Министерства по правам женщин, развитию детей и бл</w:t>
      </w:r>
      <w:r>
        <w:t>а</w:t>
      </w:r>
      <w:r>
        <w:t xml:space="preserve">гополучию семьи, международного консультанта по </w:t>
      </w:r>
      <w:proofErr w:type="spellStart"/>
      <w:r>
        <w:t>гендерным</w:t>
      </w:r>
      <w:proofErr w:type="spellEnd"/>
      <w:r>
        <w:t xml:space="preserve"> вопросам и </w:t>
      </w:r>
      <w:proofErr w:type="spellStart"/>
      <w:r>
        <w:t>ПРООН</w:t>
      </w:r>
      <w:proofErr w:type="spellEnd"/>
      <w:r>
        <w:t xml:space="preserve">: </w:t>
      </w:r>
      <w:proofErr w:type="spellStart"/>
      <w:r>
        <w:rPr>
          <w:lang w:val="en-US"/>
        </w:rPr>
        <w:t>i</w:t>
      </w:r>
      <w:proofErr w:type="spellEnd"/>
      <w:r w:rsidRPr="006E5BBC">
        <w:t xml:space="preserve">) </w:t>
      </w:r>
      <w:r>
        <w:t xml:space="preserve">Министерство образования, культуры и людских ресурсов, </w:t>
      </w:r>
      <w:r>
        <w:rPr>
          <w:lang w:val="en-US"/>
        </w:rPr>
        <w:t>ii</w:t>
      </w:r>
      <w:r w:rsidRPr="006E5BBC">
        <w:t>)</w:t>
      </w:r>
      <w:r>
        <w:t xml:space="preserve"> Мин</w:t>
      </w:r>
      <w:r>
        <w:t>и</w:t>
      </w:r>
      <w:r>
        <w:t>стерство по делам молодежи и спорта,</w:t>
      </w:r>
      <w:r w:rsidRPr="006E5BBC">
        <w:t xml:space="preserve"> </w:t>
      </w:r>
      <w:r>
        <w:rPr>
          <w:lang w:val="en-US"/>
        </w:rPr>
        <w:t>iii</w:t>
      </w:r>
      <w:r w:rsidRPr="006E5BBC">
        <w:t>)</w:t>
      </w:r>
      <w:r>
        <w:t xml:space="preserve"> Министерство труда, трудовых отн</w:t>
      </w:r>
      <w:r>
        <w:t>о</w:t>
      </w:r>
      <w:r>
        <w:t>шений в промышленности и</w:t>
      </w:r>
      <w:r w:rsidRPr="006E5BBC">
        <w:t xml:space="preserve"> </w:t>
      </w:r>
      <w:r>
        <w:rPr>
          <w:lang w:val="en-US"/>
        </w:rPr>
        <w:t>iv</w:t>
      </w:r>
      <w:r w:rsidRPr="006E5BBC">
        <w:t>)</w:t>
      </w:r>
      <w:r>
        <w:t xml:space="preserve"> Министерство занятости.</w:t>
      </w:r>
    </w:p>
    <w:p w:rsidR="00D67C20" w:rsidRPr="00E418E8" w:rsidRDefault="00D67C20" w:rsidP="00D67C20">
      <w:pPr>
        <w:pStyle w:val="SingleTxtGR"/>
      </w:pPr>
      <w:r w:rsidRPr="00E418E8">
        <w:t>115.</w:t>
      </w:r>
      <w:r w:rsidRPr="00E418E8">
        <w:tab/>
        <w:t xml:space="preserve">С учетом успешного завершения первой </w:t>
      </w:r>
      <w:proofErr w:type="spellStart"/>
      <w:r w:rsidRPr="00E418E8">
        <w:t>пилотной</w:t>
      </w:r>
      <w:proofErr w:type="spellEnd"/>
      <w:r w:rsidRPr="00E418E8">
        <w:t xml:space="preserve"> стадии </w:t>
      </w:r>
      <w:proofErr w:type="spellStart"/>
      <w:r w:rsidRPr="00E418E8">
        <w:t>ПРООН</w:t>
      </w:r>
      <w:proofErr w:type="spellEnd"/>
      <w:r w:rsidRPr="00E418E8">
        <w:t xml:space="preserve"> ра</w:t>
      </w:r>
      <w:r w:rsidRPr="00E418E8">
        <w:t>с</w:t>
      </w:r>
      <w:r w:rsidRPr="00E418E8">
        <w:t>пространила свою техническую и финансовую поддержку на четыре дополн</w:t>
      </w:r>
      <w:r w:rsidRPr="00E418E8">
        <w:t>и</w:t>
      </w:r>
      <w:r>
        <w:t>тельных м</w:t>
      </w:r>
      <w:r w:rsidRPr="00E418E8">
        <w:t>инистерства, с тем чтобы они могли сформулировать свою сект</w:t>
      </w:r>
      <w:r w:rsidRPr="00E418E8">
        <w:t>о</w:t>
      </w:r>
      <w:r w:rsidRPr="00E418E8">
        <w:t xml:space="preserve">ральную </w:t>
      </w:r>
      <w:proofErr w:type="spellStart"/>
      <w:r w:rsidRPr="00E418E8">
        <w:t>гендерну</w:t>
      </w:r>
      <w:r>
        <w:t>ю</w:t>
      </w:r>
      <w:proofErr w:type="spellEnd"/>
      <w:r>
        <w:t xml:space="preserve"> политику; в их число входят: М</w:t>
      </w:r>
      <w:r w:rsidRPr="00E418E8">
        <w:t xml:space="preserve">инистерство финансов и экономического развития; </w:t>
      </w:r>
      <w:r>
        <w:t xml:space="preserve">Министерство </w:t>
      </w:r>
      <w:r w:rsidRPr="00E418E8">
        <w:t>социального обеспечения, национал</w:t>
      </w:r>
      <w:r w:rsidRPr="00E418E8">
        <w:t>ь</w:t>
      </w:r>
      <w:r w:rsidRPr="00E418E8">
        <w:t xml:space="preserve">ной солидарности и благосостояния граждан и ведомствам по реформе; </w:t>
      </w:r>
      <w:r>
        <w:t>Мин</w:t>
      </w:r>
      <w:r>
        <w:t>и</w:t>
      </w:r>
      <w:r>
        <w:t xml:space="preserve">стерство </w:t>
      </w:r>
      <w:proofErr w:type="spellStart"/>
      <w:r w:rsidRPr="00E418E8">
        <w:t>агропромышленности</w:t>
      </w:r>
      <w:proofErr w:type="spellEnd"/>
      <w:r w:rsidRPr="00E418E8">
        <w:t xml:space="preserve">, </w:t>
      </w:r>
      <w:r>
        <w:t xml:space="preserve">пищевой промышленности </w:t>
      </w:r>
      <w:r w:rsidRPr="00E418E8">
        <w:t xml:space="preserve">и безопасности; и </w:t>
      </w:r>
      <w:r>
        <w:t xml:space="preserve">Министерство государственной </w:t>
      </w:r>
      <w:r w:rsidRPr="00E418E8">
        <w:t>службы и административных р</w:t>
      </w:r>
      <w:r w:rsidRPr="00E418E8">
        <w:t>е</w:t>
      </w:r>
      <w:r w:rsidRPr="00E418E8">
        <w:t>форм.</w:t>
      </w:r>
    </w:p>
    <w:p w:rsidR="00D67C20" w:rsidRPr="00E418E8" w:rsidRDefault="00D67C20" w:rsidP="00D67C20">
      <w:pPr>
        <w:pStyle w:val="H23GR"/>
      </w:pPr>
      <w:r w:rsidRPr="00E418E8">
        <w:tab/>
      </w:r>
      <w:r w:rsidRPr="00E418E8">
        <w:tab/>
        <w:t>Трудности</w:t>
      </w:r>
    </w:p>
    <w:p w:rsidR="00D67C20" w:rsidRPr="00E418E8" w:rsidRDefault="00D67C20" w:rsidP="00D67C20">
      <w:pPr>
        <w:pStyle w:val="SingleTxtGR"/>
      </w:pPr>
      <w:r w:rsidRPr="00E418E8">
        <w:t>116.</w:t>
      </w:r>
      <w:r w:rsidRPr="00E418E8">
        <w:tab/>
        <w:t xml:space="preserve">Отсутствие знаний и опыта по </w:t>
      </w:r>
      <w:r>
        <w:t xml:space="preserve">учету </w:t>
      </w:r>
      <w:proofErr w:type="spellStart"/>
      <w:r>
        <w:t>гендерных</w:t>
      </w:r>
      <w:proofErr w:type="spellEnd"/>
      <w:r>
        <w:t xml:space="preserve"> аспектов при </w:t>
      </w:r>
      <w:r w:rsidRPr="00E418E8">
        <w:t>составл</w:t>
      </w:r>
      <w:r w:rsidRPr="00E418E8">
        <w:t>е</w:t>
      </w:r>
      <w:r>
        <w:t xml:space="preserve">нии </w:t>
      </w:r>
      <w:r w:rsidRPr="00E418E8">
        <w:t>бюджетов по-прежнему представляет собой определенную трудность.</w:t>
      </w:r>
    </w:p>
    <w:p w:rsidR="00D67C20" w:rsidRPr="00E418E8" w:rsidRDefault="00D67C20" w:rsidP="00D67C20">
      <w:pPr>
        <w:pStyle w:val="H23GR"/>
      </w:pPr>
      <w:r w:rsidRPr="00E418E8">
        <w:tab/>
      </w:r>
      <w:r w:rsidRPr="00E418E8">
        <w:tab/>
        <w:t>Задачи</w:t>
      </w:r>
    </w:p>
    <w:p w:rsidR="00D67C20" w:rsidRPr="00E418E8" w:rsidRDefault="00D67C20" w:rsidP="00D67C20">
      <w:pPr>
        <w:pStyle w:val="SingleTxtGR"/>
      </w:pPr>
      <w:r w:rsidRPr="00E418E8">
        <w:t>117.</w:t>
      </w:r>
      <w:r w:rsidRPr="00E418E8">
        <w:tab/>
      </w:r>
      <w:r>
        <w:t>Укрепление</w:t>
      </w:r>
      <w:r w:rsidRPr="00E418E8">
        <w:t xml:space="preserve"> потенциала технических сотрудников в</w:t>
      </w:r>
      <w:r w:rsidRPr="00E418E8">
        <w:t>е</w:t>
      </w:r>
      <w:r w:rsidRPr="00E418E8">
        <w:t>дущего учреждения и секторальных министерств остается приоритетной задачей</w:t>
      </w:r>
      <w:r w:rsidR="008F5D13" w:rsidRPr="008F5D13">
        <w:t xml:space="preserve"> </w:t>
      </w:r>
      <w:r w:rsidR="008F5D13">
        <w:t>в области</w:t>
      </w:r>
      <w:r w:rsidRPr="00E418E8">
        <w:t xml:space="preserve"> учета </w:t>
      </w:r>
      <w:proofErr w:type="spellStart"/>
      <w:r w:rsidRPr="00E418E8">
        <w:t>гендерной</w:t>
      </w:r>
      <w:proofErr w:type="spellEnd"/>
      <w:r w:rsidRPr="00E418E8">
        <w:t xml:space="preserve"> проблематики на политическом и программном уро</w:t>
      </w:r>
      <w:r w:rsidRPr="00E418E8">
        <w:t>в</w:t>
      </w:r>
      <w:r w:rsidRPr="00E418E8">
        <w:t>нях.</w:t>
      </w:r>
    </w:p>
    <w:p w:rsidR="00D67C20" w:rsidRPr="00E418E8" w:rsidRDefault="004E3FCC" w:rsidP="00D67C20">
      <w:pPr>
        <w:pStyle w:val="SingleTxtGR"/>
      </w:pPr>
      <w:r>
        <w:tab/>
      </w:r>
      <w:r w:rsidR="00D67C20" w:rsidRPr="00E418E8">
        <w:t xml:space="preserve">Для всестороннего осуществления </w:t>
      </w:r>
      <w:proofErr w:type="spellStart"/>
      <w:r w:rsidR="00D67C20" w:rsidRPr="00E418E8">
        <w:t>НРГП</w:t>
      </w:r>
      <w:proofErr w:type="spellEnd"/>
      <w:r w:rsidR="00D67C20" w:rsidRPr="00E418E8">
        <w:t xml:space="preserve"> необходима приверженность этому </w:t>
      </w:r>
      <w:r w:rsidR="00D67C20">
        <w:t xml:space="preserve">делу </w:t>
      </w:r>
      <w:r w:rsidR="00D67C20" w:rsidRPr="00E418E8">
        <w:t>высокопоставленных должностных лиц.</w:t>
      </w:r>
    </w:p>
    <w:p w:rsidR="00D67C20" w:rsidRPr="00E418E8" w:rsidRDefault="00D67C20" w:rsidP="00D67C20">
      <w:pPr>
        <w:pStyle w:val="SingleTxtGR"/>
      </w:pPr>
      <w:r w:rsidRPr="00E418E8">
        <w:t>118.</w:t>
      </w:r>
      <w:r w:rsidRPr="00E418E8">
        <w:tab/>
        <w:t>Правительство тщательно изучает этот вопрос в связи с рекомендацией Комитета присоединиться к Международной конвенции о защите прав всех трудящихся-мигрантов и членов их семей (пункт 37). Правительство стремится обеспечить соблюдение прав всех граждан и мигрантов.</w:t>
      </w:r>
    </w:p>
    <w:p w:rsidR="00D67C20" w:rsidRPr="00E418E8" w:rsidRDefault="00D67C20" w:rsidP="00D67C20">
      <w:pPr>
        <w:pStyle w:val="H23GR"/>
      </w:pPr>
      <w:r>
        <w:tab/>
      </w:r>
      <w:r>
        <w:tab/>
        <w:t>Трудности</w:t>
      </w:r>
    </w:p>
    <w:p w:rsidR="00D67C20" w:rsidRPr="00E418E8" w:rsidRDefault="00D67C20" w:rsidP="00D67C20">
      <w:pPr>
        <w:pStyle w:val="SingleTxtGR"/>
      </w:pPr>
      <w:r w:rsidRPr="00E418E8">
        <w:t>119.</w:t>
      </w:r>
      <w:r w:rsidRPr="00E418E8">
        <w:tab/>
        <w:t>С учетом социально-экономических последствий это по-прежнему опр</w:t>
      </w:r>
      <w:r w:rsidRPr="00E418E8">
        <w:t>е</w:t>
      </w:r>
      <w:r w:rsidRPr="00E418E8">
        <w:t>деляется политическим решением, которое необходимо рассмотреть цел</w:t>
      </w:r>
      <w:r w:rsidRPr="00E418E8">
        <w:t>о</w:t>
      </w:r>
      <w:r w:rsidRPr="00E418E8">
        <w:t>стным образом.</w:t>
      </w:r>
    </w:p>
    <w:p w:rsidR="00D67C20" w:rsidRPr="00E418E8" w:rsidRDefault="00D67C20" w:rsidP="00D67C20">
      <w:pPr>
        <w:pStyle w:val="H23GR"/>
      </w:pPr>
      <w:r>
        <w:tab/>
      </w:r>
      <w:r>
        <w:tab/>
        <w:t>Задачи</w:t>
      </w:r>
    </w:p>
    <w:p w:rsidR="00D67C20" w:rsidRPr="00E418E8" w:rsidRDefault="00D67C20" w:rsidP="00D67C20">
      <w:pPr>
        <w:pStyle w:val="SingleTxtGR"/>
      </w:pPr>
      <w:r w:rsidRPr="00E418E8">
        <w:t>120.</w:t>
      </w:r>
      <w:r w:rsidRPr="00E418E8">
        <w:tab/>
        <w:t>С учетом числа трудящихся-мигрантов в стране правительство нуждается в достаточных ресурсах для обеспечения того, чтобы соответствующие пол</w:t>
      </w:r>
      <w:r w:rsidRPr="00E418E8">
        <w:t>о</w:t>
      </w:r>
      <w:r w:rsidRPr="00E418E8">
        <w:t>жения соблюдались работодателями.</w:t>
      </w:r>
    </w:p>
    <w:p w:rsidR="00D67C20" w:rsidRPr="00E418E8" w:rsidRDefault="00D67C20" w:rsidP="00D67C20">
      <w:pPr>
        <w:pStyle w:val="SingleTxtGR"/>
      </w:pPr>
      <w:r w:rsidRPr="00E418E8">
        <w:t>121.</w:t>
      </w:r>
      <w:r w:rsidRPr="00E418E8">
        <w:tab/>
        <w:t xml:space="preserve">Что касается рекомендации Комитета (пункт 38) обеспечить широкое распространение материалов по правам человека, то </w:t>
      </w:r>
      <w:r>
        <w:t xml:space="preserve">она была принята </w:t>
      </w:r>
      <w:r w:rsidRPr="00E418E8">
        <w:t>во вн</w:t>
      </w:r>
      <w:r w:rsidRPr="00E418E8">
        <w:t>и</w:t>
      </w:r>
      <w:r w:rsidRPr="00E418E8">
        <w:t>мание.</w:t>
      </w:r>
    </w:p>
    <w:p w:rsidR="00D67C20" w:rsidRPr="00E418E8" w:rsidRDefault="00D67C20" w:rsidP="00D67C20">
      <w:pPr>
        <w:pStyle w:val="H23GR"/>
      </w:pPr>
      <w:r w:rsidRPr="00E418E8">
        <w:tab/>
      </w:r>
      <w:r w:rsidRPr="00E418E8">
        <w:tab/>
        <w:t>Дости</w:t>
      </w:r>
      <w:r>
        <w:t>жения</w:t>
      </w:r>
    </w:p>
    <w:p w:rsidR="00D67C20" w:rsidRPr="00E418E8" w:rsidRDefault="00D67C20" w:rsidP="00D67C20">
      <w:pPr>
        <w:pStyle w:val="SingleTxtGR"/>
      </w:pPr>
      <w:r w:rsidRPr="00E418E8">
        <w:t>122.</w:t>
      </w:r>
      <w:r w:rsidRPr="00E418E8">
        <w:tab/>
        <w:t>Заключительные замечания были распространены среди всех заинтерес</w:t>
      </w:r>
      <w:r w:rsidRPr="00E418E8">
        <w:t>о</w:t>
      </w:r>
      <w:r w:rsidRPr="00E418E8">
        <w:t>ванных сторон. Информация о положениях Конвенции, Факультативного прот</w:t>
      </w:r>
      <w:r w:rsidRPr="00E418E8">
        <w:t>о</w:t>
      </w:r>
      <w:r w:rsidRPr="00E418E8">
        <w:t>кола к ней, Пекинской декларации и Платформы действий, а также заключ</w:t>
      </w:r>
      <w:r w:rsidRPr="00E418E8">
        <w:t>и</w:t>
      </w:r>
      <w:r w:rsidRPr="00E418E8">
        <w:t>тельных документах двадцать третьей специальной сессии Генеральной А</w:t>
      </w:r>
      <w:r w:rsidRPr="00E418E8">
        <w:t>с</w:t>
      </w:r>
      <w:r w:rsidRPr="00E418E8">
        <w:t>самблеи также распространялась в целях ускорения установления равенства между мужчинами и женщинами де-юре и де-факто.</w:t>
      </w:r>
    </w:p>
    <w:p w:rsidR="00D67C20" w:rsidRPr="00E418E8" w:rsidRDefault="00D67C20" w:rsidP="00D67C20">
      <w:pPr>
        <w:pStyle w:val="H23GR"/>
      </w:pPr>
      <w:r w:rsidRPr="00E418E8">
        <w:tab/>
      </w:r>
      <w:r w:rsidRPr="00E418E8">
        <w:tab/>
        <w:t>Трудно</w:t>
      </w:r>
      <w:r>
        <w:t>сти</w:t>
      </w:r>
    </w:p>
    <w:p w:rsidR="00D67C20" w:rsidRPr="00E418E8" w:rsidRDefault="00D67C20" w:rsidP="00D67C20">
      <w:pPr>
        <w:pStyle w:val="SingleTxtGR"/>
      </w:pPr>
      <w:r w:rsidRPr="00E418E8">
        <w:t>123.</w:t>
      </w:r>
      <w:r w:rsidRPr="00E418E8">
        <w:tab/>
      </w:r>
      <w:r>
        <w:t xml:space="preserve">Для исправления положения и осуществления </w:t>
      </w:r>
      <w:r w:rsidRPr="00E418E8">
        <w:t>в полной мере рекоменд</w:t>
      </w:r>
      <w:r w:rsidRPr="00E418E8">
        <w:t>а</w:t>
      </w:r>
      <w:r w:rsidRPr="00E418E8">
        <w:t>ций, содержащихся в заключительных замечаниях Комитета, по-прежнему тр</w:t>
      </w:r>
      <w:r w:rsidRPr="00E418E8">
        <w:t>е</w:t>
      </w:r>
      <w:r w:rsidRPr="00E418E8">
        <w:t>бует</w:t>
      </w:r>
      <w:r>
        <w:t>ся</w:t>
      </w:r>
      <w:r w:rsidRPr="00E418E8">
        <w:t xml:space="preserve"> приня</w:t>
      </w:r>
      <w:r>
        <w:t xml:space="preserve">тие </w:t>
      </w:r>
      <w:r w:rsidRPr="00E418E8">
        <w:t>п</w:t>
      </w:r>
      <w:r w:rsidRPr="00E418E8">
        <w:t>о</w:t>
      </w:r>
      <w:r w:rsidRPr="00E418E8">
        <w:t>литических решений.</w:t>
      </w:r>
    </w:p>
    <w:p w:rsidR="00D67C20" w:rsidRPr="00E418E8" w:rsidRDefault="00D67C20" w:rsidP="00D67C20">
      <w:pPr>
        <w:pStyle w:val="H23GR"/>
      </w:pPr>
      <w:r w:rsidRPr="00E418E8">
        <w:tab/>
      </w:r>
      <w:r w:rsidRPr="00E418E8">
        <w:tab/>
        <w:t>Задачи</w:t>
      </w:r>
    </w:p>
    <w:p w:rsidR="00D67C20" w:rsidRPr="00E418E8" w:rsidRDefault="00D67C20" w:rsidP="00D67C20">
      <w:pPr>
        <w:pStyle w:val="SingleTxtGR"/>
      </w:pPr>
      <w:r w:rsidRPr="00E418E8">
        <w:t>124.</w:t>
      </w:r>
      <w:r w:rsidRPr="00E418E8">
        <w:tab/>
        <w:t xml:space="preserve">Политику, </w:t>
      </w:r>
      <w:r>
        <w:t>проводимую</w:t>
      </w:r>
      <w:r w:rsidRPr="00E418E8">
        <w:t xml:space="preserve"> правительством, необходимо переосмыслить, с тем чтобы она соответствовала международным стандартам и рекомендациям.</w:t>
      </w:r>
    </w:p>
    <w:p w:rsidR="00D67C20" w:rsidRPr="00E418E8" w:rsidRDefault="00D67C20" w:rsidP="00D67C20">
      <w:pPr>
        <w:pStyle w:val="SingleTxtGR"/>
      </w:pPr>
      <w:r w:rsidRPr="00E418E8">
        <w:t>125.</w:t>
      </w:r>
      <w:r w:rsidRPr="00E418E8">
        <w:tab/>
        <w:t>Министерству по правам женщин, развитию детей и благополучию семьи следует инициировать публичные прения и стремиться выяснить мнения всех заинтересованных сторон по таким вопросам, как аборты и законодательство о личном статусе.</w:t>
      </w:r>
    </w:p>
    <w:p w:rsidR="00DB37C8" w:rsidRPr="005A12B4" w:rsidRDefault="00DB37C8" w:rsidP="00DB37C8">
      <w:pPr>
        <w:pStyle w:val="HChGR"/>
      </w:pPr>
      <w:r>
        <w:rPr>
          <w:lang w:val="en-US"/>
        </w:rPr>
        <w:tab/>
      </w:r>
      <w:proofErr w:type="spellStart"/>
      <w:r w:rsidRPr="005A12B4">
        <w:t>III</w:t>
      </w:r>
      <w:proofErr w:type="spellEnd"/>
      <w:r w:rsidRPr="005A12B4">
        <w:t>.</w:t>
      </w:r>
      <w:r w:rsidRPr="005A12B4">
        <w:tab/>
        <w:t xml:space="preserve">Конкретные меры по </w:t>
      </w:r>
      <w:r>
        <w:t>применению</w:t>
      </w:r>
      <w:r w:rsidRPr="005A12B4">
        <w:t xml:space="preserve"> статей Конвенции</w:t>
      </w:r>
    </w:p>
    <w:p w:rsidR="00DB37C8" w:rsidRPr="000063F8" w:rsidRDefault="00DB37C8" w:rsidP="00DB37C8">
      <w:pPr>
        <w:pStyle w:val="H1GR0"/>
      </w:pPr>
      <w:r w:rsidRPr="000063F8">
        <w:tab/>
      </w:r>
      <w:r w:rsidRPr="000063F8">
        <w:tab/>
      </w:r>
      <w:r>
        <w:t>Статья 1</w:t>
      </w:r>
      <w:r w:rsidRPr="008617C9">
        <w:t xml:space="preserve"> </w:t>
      </w:r>
      <w:r w:rsidRPr="000063F8">
        <w:br/>
        <w:t>Определение дискриминации в отношении женщин</w:t>
      </w:r>
    </w:p>
    <w:p w:rsidR="00DB37C8" w:rsidRPr="000063F8" w:rsidRDefault="00DB37C8" w:rsidP="00DB37C8">
      <w:pPr>
        <w:pStyle w:val="H23G"/>
        <w:rPr>
          <w:lang w:val="ru-RU"/>
        </w:rPr>
      </w:pPr>
      <w:r w:rsidRPr="003C3102">
        <w:rPr>
          <w:lang w:val="ru-RU"/>
        </w:rPr>
        <w:tab/>
      </w:r>
      <w:r w:rsidRPr="003C3102">
        <w:rPr>
          <w:lang w:val="ru-RU"/>
        </w:rPr>
        <w:tab/>
      </w:r>
      <w:r w:rsidRPr="000063F8">
        <w:rPr>
          <w:lang w:val="ru-RU"/>
        </w:rPr>
        <w:t>Определение понятия дискриминации в отношении женщин и обязател</w:t>
      </w:r>
      <w:r w:rsidRPr="000063F8">
        <w:rPr>
          <w:lang w:val="ru-RU"/>
        </w:rPr>
        <w:t>ь</w:t>
      </w:r>
      <w:r w:rsidRPr="000063F8">
        <w:rPr>
          <w:lang w:val="ru-RU"/>
        </w:rPr>
        <w:t>ства по ликвидации дискрим</w:t>
      </w:r>
      <w:r w:rsidRPr="000063F8">
        <w:rPr>
          <w:lang w:val="ru-RU"/>
        </w:rPr>
        <w:t>и</w:t>
      </w:r>
      <w:r w:rsidRPr="000063F8">
        <w:rPr>
          <w:lang w:val="ru-RU"/>
        </w:rPr>
        <w:t>нации</w:t>
      </w:r>
    </w:p>
    <w:p w:rsidR="00DB37C8" w:rsidRDefault="00DB37C8" w:rsidP="00DB37C8">
      <w:pPr>
        <w:pStyle w:val="SingleTxtGR"/>
      </w:pPr>
      <w:r w:rsidRPr="008617C9">
        <w:t>126.</w:t>
      </w:r>
      <w:r w:rsidRPr="008617C9">
        <w:tab/>
        <w:t>В третьем, четвертом и пятом периодических докладах (2004 год) соде</w:t>
      </w:r>
      <w:r w:rsidRPr="008617C9">
        <w:t>р</w:t>
      </w:r>
      <w:r w:rsidRPr="008617C9">
        <w:t>жится подробная информация о мерах, принятых правительством Республики Маврикий в целях решения проблемы дискриминации, включая его обязател</w:t>
      </w:r>
      <w:r w:rsidRPr="008617C9">
        <w:t>ь</w:t>
      </w:r>
      <w:r w:rsidRPr="008617C9">
        <w:t>ства в этом отношении. В своих заключительных замечаниях Комитет фактич</w:t>
      </w:r>
      <w:r w:rsidRPr="008617C9">
        <w:t>е</w:t>
      </w:r>
      <w:r w:rsidRPr="008617C9">
        <w:t>ски высоко оценил прогресс, достигнутый в</w:t>
      </w:r>
      <w:r w:rsidRPr="000063F8">
        <w:t xml:space="preserve"> </w:t>
      </w:r>
      <w:r>
        <w:t>этой области</w:t>
      </w:r>
      <w:r w:rsidRPr="008617C9">
        <w:t xml:space="preserve"> </w:t>
      </w:r>
      <w:r>
        <w:t>(</w:t>
      </w:r>
      <w:r w:rsidRPr="008617C9">
        <w:t>пункт 6 докуме</w:t>
      </w:r>
      <w:r w:rsidRPr="008617C9">
        <w:t>н</w:t>
      </w:r>
      <w:r w:rsidRPr="008617C9">
        <w:t>та</w:t>
      </w:r>
      <w:r>
        <w:t> </w:t>
      </w:r>
      <w:proofErr w:type="spellStart"/>
      <w:r w:rsidRPr="008617C9">
        <w:t>CEDAW</w:t>
      </w:r>
      <w:proofErr w:type="spellEnd"/>
      <w:r w:rsidRPr="008617C9">
        <w:t>/</w:t>
      </w:r>
      <w:proofErr w:type="spellStart"/>
      <w:r w:rsidRPr="008617C9">
        <w:t>C</w:t>
      </w:r>
      <w:proofErr w:type="spellEnd"/>
      <w:r w:rsidRPr="008617C9">
        <w:t>/</w:t>
      </w:r>
      <w:proofErr w:type="spellStart"/>
      <w:r w:rsidRPr="008617C9">
        <w:t>MAR</w:t>
      </w:r>
      <w:proofErr w:type="spellEnd"/>
      <w:r w:rsidRPr="008617C9">
        <w:t>/</w:t>
      </w:r>
      <w:proofErr w:type="spellStart"/>
      <w:r w:rsidRPr="008617C9">
        <w:t>CO</w:t>
      </w:r>
      <w:proofErr w:type="spellEnd"/>
      <w:r w:rsidRPr="008617C9">
        <w:t>/5</w:t>
      </w:r>
      <w:r>
        <w:t>). В данном разделе отражен прогресс, достигнутый в отношении статьи 1 после рассмотрения третьего, четвертого и пятого пери</w:t>
      </w:r>
      <w:r>
        <w:t>о</w:t>
      </w:r>
      <w:r>
        <w:t>дических докладов Маврикия.</w:t>
      </w:r>
    </w:p>
    <w:p w:rsidR="00DB37C8" w:rsidRPr="000063F8" w:rsidRDefault="00DB37C8" w:rsidP="00DB37C8">
      <w:pPr>
        <w:pStyle w:val="H23GR"/>
      </w:pPr>
      <w:r w:rsidRPr="00EF1D9C">
        <w:tab/>
      </w:r>
      <w:r w:rsidRPr="00EF1D9C">
        <w:tab/>
      </w:r>
      <w:r w:rsidRPr="008617C9">
        <w:t>Достижения</w:t>
      </w:r>
    </w:p>
    <w:p w:rsidR="00DB37C8" w:rsidRDefault="00DB37C8" w:rsidP="00DB37C8">
      <w:pPr>
        <w:pStyle w:val="SingleTxtGR"/>
      </w:pPr>
      <w:r w:rsidRPr="008617C9">
        <w:t>127.</w:t>
      </w:r>
      <w:r w:rsidRPr="008617C9">
        <w:tab/>
      </w:r>
      <w:r>
        <w:t>Статья 16 Конституции предусматривает, что в законодательстве не д</w:t>
      </w:r>
      <w:r>
        <w:t>о</w:t>
      </w:r>
      <w:r>
        <w:t>пускаются какие-либо положения, являющиеся по своей сути или последствиям дискриминационными. Термин "дискриминационное" означает различное о</w:t>
      </w:r>
      <w:r>
        <w:t>б</w:t>
      </w:r>
      <w:r>
        <w:t>ращение с разными лицами, полностью или главным образом обусловленное их принадлежностью к той или иной расе, касте либо местом рождения, политич</w:t>
      </w:r>
      <w:r>
        <w:t>е</w:t>
      </w:r>
      <w:r>
        <w:t>скими взглядами, цветом кожи, вероисповеданием или полом, в результате чего одни лица по какому-либо признаку подвергаются ограничениям, а другие нет или одним лицам предоставляются привилегии или преимущества, а другим нет. Статья 17 Конституции предусматривает, что гражданин, который утве</w:t>
      </w:r>
      <w:r>
        <w:t>р</w:t>
      </w:r>
      <w:r>
        <w:t>ждает, что его право согласно статье 16 Конституции нарушается или, по всей вероятности, будет нарушено, может обратиться в Верховный суд в целях защ</w:t>
      </w:r>
      <w:r>
        <w:t>и</w:t>
      </w:r>
      <w:r>
        <w:t>ты.</w:t>
      </w:r>
    </w:p>
    <w:p w:rsidR="00DB37C8" w:rsidRDefault="00DB37C8" w:rsidP="00DB37C8">
      <w:pPr>
        <w:pStyle w:val="H23GR"/>
      </w:pPr>
      <w:r>
        <w:tab/>
      </w:r>
      <w:r>
        <w:tab/>
        <w:t>Принятие Закона о равных возможностях (2008 год)</w:t>
      </w:r>
    </w:p>
    <w:p w:rsidR="00DB37C8" w:rsidRDefault="00DB37C8" w:rsidP="00DB37C8">
      <w:pPr>
        <w:pStyle w:val="SingleTxtGR"/>
      </w:pPr>
      <w:r>
        <w:t>128.</w:t>
      </w:r>
      <w:r>
        <w:tab/>
        <w:t>Закон о борьбе с дискриминацией по признаку пола (2002 год), который вступил в силу 8 марта 2003 года и который предусматривает ликвидацию ди</w:t>
      </w:r>
      <w:r>
        <w:t>с</w:t>
      </w:r>
      <w:r>
        <w:t>криминации и сексуального домогательства по признаку пола в некоторых о</w:t>
      </w:r>
      <w:r>
        <w:t>б</w:t>
      </w:r>
      <w:r>
        <w:t>ластях общественной деятельности, был отменен, а его положения были вкл</w:t>
      </w:r>
      <w:r>
        <w:t>ю</w:t>
      </w:r>
      <w:r>
        <w:t>чены в Закон о равных возможностях (2008 год). Закон о равных возможностях предусматривает предоставление равного доступа к возможностям, поскольку он включает все различные основания для дискриминации, охватываемые статьями 3 и 16 Конституции, а также возраст, беременность, расстройство психического и физического здоровья и сексуальную ориентацию в областях, касающихся занятости, образования, предоставления жилья, товаров, услуг и других возможностей, спорта, отчуждения недвижимого имущества, приема в частные клубы и допуска в помещения, открытые для общественного польз</w:t>
      </w:r>
      <w:r>
        <w:t>о</w:t>
      </w:r>
      <w:r>
        <w:t>вания. Закон также предусматривает создание Комиссии по равным возможн</w:t>
      </w:r>
      <w:r>
        <w:t>о</w:t>
      </w:r>
      <w:r>
        <w:t>стям и суда по равным возможностям.</w:t>
      </w:r>
    </w:p>
    <w:p w:rsidR="00DB37C8" w:rsidRPr="008617C9" w:rsidRDefault="00DB37C8" w:rsidP="00DB37C8">
      <w:pPr>
        <w:pStyle w:val="H23GR"/>
      </w:pPr>
      <w:r>
        <w:tab/>
      </w:r>
      <w:r>
        <w:tab/>
        <w:t>Поправки к Закону о защите от бытового насилия (</w:t>
      </w:r>
      <w:proofErr w:type="spellStart"/>
      <w:r>
        <w:t>ЗЗБН</w:t>
      </w:r>
      <w:proofErr w:type="spellEnd"/>
      <w:r>
        <w:t>)</w:t>
      </w:r>
    </w:p>
    <w:p w:rsidR="00DB37C8" w:rsidRDefault="00DB37C8" w:rsidP="00DB37C8">
      <w:pPr>
        <w:pStyle w:val="SingleTxtGR"/>
      </w:pPr>
      <w:r>
        <w:t>129.</w:t>
      </w:r>
      <w:r>
        <w:tab/>
        <w:t>В 2004 году в Закон о защите от бытового насилия (</w:t>
      </w:r>
      <w:proofErr w:type="spellStart"/>
      <w:r>
        <w:t>ЗЗБН</w:t>
      </w:r>
      <w:proofErr w:type="spellEnd"/>
      <w:r>
        <w:t>) 1997 года были внесены некоторые поправки. Эти поправки направлены на:</w:t>
      </w:r>
    </w:p>
    <w:p w:rsidR="00DB37C8" w:rsidRDefault="00DB37C8" w:rsidP="00DB37C8">
      <w:pPr>
        <w:pStyle w:val="Bullet1GR"/>
        <w:numPr>
          <w:ilvl w:val="0"/>
          <w:numId w:val="1"/>
        </w:numPr>
      </w:pPr>
      <w:r>
        <w:t>охват случаев бытового насилия, совершаемого любым лицом, прож</w:t>
      </w:r>
      <w:r>
        <w:t>и</w:t>
      </w:r>
      <w:r>
        <w:t>вающим под одной крышей;</w:t>
      </w:r>
    </w:p>
    <w:p w:rsidR="00DB37C8" w:rsidRDefault="00DB37C8" w:rsidP="00DB37C8">
      <w:pPr>
        <w:pStyle w:val="Bullet1GR"/>
        <w:numPr>
          <w:ilvl w:val="0"/>
          <w:numId w:val="1"/>
        </w:numPr>
      </w:pPr>
      <w:r>
        <w:t>увеличение срока до вручения уведомления с 7 до 14 дней;</w:t>
      </w:r>
    </w:p>
    <w:p w:rsidR="00DB37C8" w:rsidRDefault="00DB37C8" w:rsidP="00DB37C8">
      <w:pPr>
        <w:pStyle w:val="Bullet1GR"/>
        <w:numPr>
          <w:ilvl w:val="0"/>
          <w:numId w:val="1"/>
        </w:numPr>
      </w:pPr>
      <w:r>
        <w:t>усиление наказания, применимого в случае совершения преступлений; и создание возможностей для консультирования.</w:t>
      </w:r>
    </w:p>
    <w:p w:rsidR="00DB37C8" w:rsidRDefault="00DB37C8" w:rsidP="00DB37C8">
      <w:pPr>
        <w:pStyle w:val="SingleTxtGR"/>
      </w:pPr>
      <w:r>
        <w:t>130.</w:t>
      </w:r>
      <w:r>
        <w:tab/>
        <w:t>В соответствии с правительственной программой на 2005−2010 годы в Закон о защите от бытового насилия в декабре 2007 года были внесены д</w:t>
      </w:r>
      <w:r>
        <w:t>о</w:t>
      </w:r>
      <w:r>
        <w:t>полнительные поправки с целью предоставления более оптимальных услуг жертвам бытового насилия и укрепления механизма обеспечения соблюдения положений Закона.</w:t>
      </w:r>
    </w:p>
    <w:p w:rsidR="00DB37C8" w:rsidRDefault="00DB37C8" w:rsidP="00DB37C8">
      <w:pPr>
        <w:pStyle w:val="SingleTxtGR"/>
      </w:pPr>
      <w:r>
        <w:t>131.</w:t>
      </w:r>
      <w:r>
        <w:tab/>
        <w:t>Закон о внесении поправок предусматривает следующее:</w:t>
      </w:r>
    </w:p>
    <w:p w:rsidR="00DB37C8" w:rsidRDefault="00DB37C8" w:rsidP="00DB37C8">
      <w:pPr>
        <w:pStyle w:val="Bullet1GR"/>
        <w:numPr>
          <w:ilvl w:val="0"/>
          <w:numId w:val="1"/>
        </w:numPr>
      </w:pPr>
      <w:r>
        <w:t>выплата алиментов;</w:t>
      </w:r>
    </w:p>
    <w:p w:rsidR="00DB37C8" w:rsidRDefault="00DB37C8" w:rsidP="00DB37C8">
      <w:pPr>
        <w:pStyle w:val="Bullet1GR"/>
        <w:numPr>
          <w:ilvl w:val="0"/>
          <w:numId w:val="1"/>
        </w:numPr>
      </w:pPr>
      <w:r>
        <w:t>усиление наказания;</w:t>
      </w:r>
    </w:p>
    <w:p w:rsidR="00DB37C8" w:rsidRDefault="00DB37C8" w:rsidP="00DB37C8">
      <w:pPr>
        <w:pStyle w:val="Bullet1GR"/>
        <w:numPr>
          <w:ilvl w:val="0"/>
          <w:numId w:val="1"/>
        </w:numPr>
      </w:pPr>
      <w:r>
        <w:t>обязательное консультирование по предписанию судьи в исключительных сл</w:t>
      </w:r>
      <w:r>
        <w:t>у</w:t>
      </w:r>
      <w:r>
        <w:t>чаях. Суд будет принимать во внимание обстоятельства дела, характер преступления, личность, прошлую жизнь, душевное и психологическое состояние, возраст и состояние здоровья, а также домашние условия пр</w:t>
      </w:r>
      <w:r>
        <w:t>е</w:t>
      </w:r>
      <w:r>
        <w:t>ступника.</w:t>
      </w:r>
    </w:p>
    <w:p w:rsidR="00DB37C8" w:rsidRDefault="00DB37C8" w:rsidP="00DB37C8">
      <w:pPr>
        <w:pStyle w:val="SingleTxtGR"/>
      </w:pPr>
      <w:r>
        <w:t>132.</w:t>
      </w:r>
      <w:r>
        <w:tab/>
        <w:t>Статья 13 указанного Закона предусматривает более строгие меры нак</w:t>
      </w:r>
      <w:r>
        <w:t>а</w:t>
      </w:r>
      <w:r>
        <w:t>зания. Вместе с тем Закон о защите от бытового насилия (поправки) (З</w:t>
      </w:r>
      <w:r>
        <w:t>а</w:t>
      </w:r>
      <w:r>
        <w:t>кон № 23 от 2007 года) п</w:t>
      </w:r>
      <w:r>
        <w:t>о</w:t>
      </w:r>
      <w:r>
        <w:t>ка еще не был введен в действие.</w:t>
      </w:r>
    </w:p>
    <w:p w:rsidR="00DB37C8" w:rsidRPr="00DB37C8" w:rsidRDefault="00DB37C8" w:rsidP="00DB37C8">
      <w:pPr>
        <w:pStyle w:val="H23GR"/>
      </w:pPr>
      <w:r>
        <w:tab/>
      </w:r>
      <w:r>
        <w:tab/>
        <w:t>Трудности</w:t>
      </w:r>
    </w:p>
    <w:p w:rsidR="00DB37C8" w:rsidRDefault="00DB37C8" w:rsidP="00DB37C8">
      <w:pPr>
        <w:pStyle w:val="SingleTxtGR"/>
      </w:pPr>
      <w:r w:rsidRPr="00AE5E69">
        <w:t>133.</w:t>
      </w:r>
      <w:r w:rsidRPr="00AE5E69">
        <w:tab/>
      </w:r>
      <w:r>
        <w:t>Несмотря на принятие различных положений законодательства, напра</w:t>
      </w:r>
      <w:r>
        <w:t>в</w:t>
      </w:r>
      <w:r>
        <w:t xml:space="preserve">ленных на учет </w:t>
      </w:r>
      <w:proofErr w:type="spellStart"/>
      <w:r>
        <w:t>гендерных</w:t>
      </w:r>
      <w:proofErr w:type="spellEnd"/>
      <w:r>
        <w:t xml:space="preserve"> соображений и всеобъемлющую трансформацию, дополнительные изменения в целях их полного осуществления по-прежнему представляют собой серье</w:t>
      </w:r>
      <w:r>
        <w:t>з</w:t>
      </w:r>
      <w:r>
        <w:t>ную трудность.</w:t>
      </w:r>
    </w:p>
    <w:p w:rsidR="00DB37C8" w:rsidRPr="000063F8" w:rsidRDefault="00DB37C8" w:rsidP="00DB37C8">
      <w:pPr>
        <w:pStyle w:val="H23GR"/>
      </w:pPr>
      <w:r>
        <w:tab/>
      </w:r>
      <w:r>
        <w:tab/>
        <w:t>Задачи</w:t>
      </w:r>
    </w:p>
    <w:p w:rsidR="00DB37C8" w:rsidRDefault="00DB37C8" w:rsidP="00DB37C8">
      <w:pPr>
        <w:pStyle w:val="SingleTxtGR"/>
      </w:pPr>
      <w:r w:rsidRPr="00AE5E69">
        <w:t>134.</w:t>
      </w:r>
      <w:r w:rsidRPr="00AE5E69">
        <w:tab/>
      </w:r>
      <w:r>
        <w:t>Стратегические партнерства на уровне правительства, полугосударстве</w:t>
      </w:r>
      <w:r>
        <w:t>н</w:t>
      </w:r>
      <w:r>
        <w:t>ных органов, средств массовой информации, частного сектора и организаций гражданского общества должны выступать в качестве контролирующих субъе</w:t>
      </w:r>
      <w:r>
        <w:t>к</w:t>
      </w:r>
      <w:r>
        <w:t>тов и субъектов, способствующих обеспечению полной реализации принципов, установленных в законодательстве и касающихся ликвидации дискриминации в о</w:t>
      </w:r>
      <w:r>
        <w:t>т</w:t>
      </w:r>
      <w:r>
        <w:t>ношении женщин.</w:t>
      </w:r>
    </w:p>
    <w:p w:rsidR="00DB37C8" w:rsidRPr="000063F8" w:rsidRDefault="00DB37C8" w:rsidP="00DB37C8">
      <w:pPr>
        <w:pStyle w:val="H1GR0"/>
      </w:pPr>
      <w:r>
        <w:tab/>
      </w:r>
      <w:r>
        <w:tab/>
        <w:t>Статья 2</w:t>
      </w:r>
      <w:r w:rsidRPr="000063F8">
        <w:t xml:space="preserve"> </w:t>
      </w:r>
      <w:r>
        <w:br/>
        <w:t>Обязательства</w:t>
      </w:r>
      <w:r w:rsidRPr="000063F8">
        <w:t xml:space="preserve"> </w:t>
      </w:r>
      <w:r>
        <w:t>по</w:t>
      </w:r>
      <w:r w:rsidRPr="000063F8">
        <w:t xml:space="preserve"> </w:t>
      </w:r>
      <w:r>
        <w:t>ликвидации</w:t>
      </w:r>
      <w:r w:rsidRPr="000063F8">
        <w:t xml:space="preserve"> </w:t>
      </w:r>
      <w:r>
        <w:t>дискриминации</w:t>
      </w:r>
    </w:p>
    <w:p w:rsidR="00DB37C8" w:rsidRPr="00DB37C8" w:rsidRDefault="00DB37C8" w:rsidP="00DB37C8">
      <w:pPr>
        <w:pStyle w:val="SingleTxtGR"/>
      </w:pPr>
      <w:r w:rsidRPr="00DB37C8">
        <w:t>135.</w:t>
      </w:r>
      <w:r w:rsidRPr="00DB37C8">
        <w:tab/>
      </w:r>
      <w:r>
        <w:t>Государства</w:t>
      </w:r>
      <w:r w:rsidRPr="00DB37C8">
        <w:t>-</w:t>
      </w:r>
      <w:r>
        <w:t>участники</w:t>
      </w:r>
      <w:r w:rsidRPr="00DB37C8">
        <w:t xml:space="preserve"> </w:t>
      </w:r>
      <w:r>
        <w:t>обязуются</w:t>
      </w:r>
      <w:r w:rsidRPr="00DB37C8">
        <w:t>:</w:t>
      </w:r>
    </w:p>
    <w:p w:rsidR="00DB37C8" w:rsidRPr="004960BD" w:rsidRDefault="00DB37C8" w:rsidP="00DB37C8">
      <w:pPr>
        <w:pStyle w:val="SingleTxtGR"/>
        <w:rPr>
          <w:b/>
        </w:rPr>
      </w:pPr>
      <w:r>
        <w:rPr>
          <w:b/>
        </w:rPr>
        <w:tab/>
        <w:t>а</w:t>
      </w:r>
      <w:r w:rsidRPr="004960BD">
        <w:rPr>
          <w:b/>
        </w:rPr>
        <w:t>)</w:t>
      </w:r>
      <w:r w:rsidRPr="004960BD">
        <w:rPr>
          <w:b/>
        </w:rPr>
        <w:tab/>
      </w:r>
      <w:r>
        <w:rPr>
          <w:b/>
        </w:rPr>
        <w:t>включить принцип равноправия мужчин и женщин в свои н</w:t>
      </w:r>
      <w:r>
        <w:rPr>
          <w:b/>
        </w:rPr>
        <w:t>а</w:t>
      </w:r>
      <w:r>
        <w:rPr>
          <w:b/>
        </w:rPr>
        <w:t>циональные конституции или другое соответствующее законодательство, если это еще не было сделано, и обеспечить с помощью закона и других с</w:t>
      </w:r>
      <w:r>
        <w:rPr>
          <w:b/>
        </w:rPr>
        <w:t>о</w:t>
      </w:r>
      <w:r>
        <w:rPr>
          <w:b/>
        </w:rPr>
        <w:t>ответствующих средств пра</w:t>
      </w:r>
      <w:r>
        <w:rPr>
          <w:b/>
        </w:rPr>
        <w:t>к</w:t>
      </w:r>
      <w:r>
        <w:rPr>
          <w:b/>
        </w:rPr>
        <w:t>тическое осуществление этого принципа.</w:t>
      </w:r>
    </w:p>
    <w:p w:rsidR="00DB37C8" w:rsidRDefault="00DB37C8" w:rsidP="00DB37C8">
      <w:pPr>
        <w:pStyle w:val="SingleTxtGR"/>
      </w:pPr>
      <w:r>
        <w:t>136.</w:t>
      </w:r>
      <w:r>
        <w:tab/>
        <w:t>В пункте 12 своих заключительных замечаний Комитет выразил озаб</w:t>
      </w:r>
      <w:r>
        <w:t>о</w:t>
      </w:r>
      <w:r>
        <w:t>ченность по поводу статьи 16 (4) с) Конституции, касающейся законодательства о личном статусе.</w:t>
      </w:r>
    </w:p>
    <w:p w:rsidR="00DB37C8" w:rsidRPr="004960BD" w:rsidRDefault="00DB37C8" w:rsidP="00DB37C8">
      <w:pPr>
        <w:pStyle w:val="H23GR"/>
      </w:pPr>
      <w:r>
        <w:tab/>
      </w:r>
      <w:r>
        <w:tab/>
        <w:t>Закон о гражданском статусе (1981 год)</w:t>
      </w:r>
    </w:p>
    <w:p w:rsidR="00DB37C8" w:rsidRDefault="00DB37C8" w:rsidP="00DB37C8">
      <w:pPr>
        <w:pStyle w:val="SingleTxtGR"/>
      </w:pPr>
      <w:r>
        <w:t>137.</w:t>
      </w:r>
      <w:r>
        <w:tab/>
        <w:t>После внесения в Закон о гражданском статусе поправок в соответствии с его статьей 29 в 1990 году был создан Мусульманский совет по вопросам с</w:t>
      </w:r>
      <w:r>
        <w:t>е</w:t>
      </w:r>
      <w:r>
        <w:t>мьи (</w:t>
      </w:r>
      <w:proofErr w:type="spellStart"/>
      <w:r>
        <w:t>МСВС</w:t>
      </w:r>
      <w:proofErr w:type="spellEnd"/>
      <w:r>
        <w:t xml:space="preserve">). Статья 26 Закона предоставляет </w:t>
      </w:r>
      <w:proofErr w:type="spellStart"/>
      <w:r>
        <w:t>МСВС</w:t>
      </w:r>
      <w:proofErr w:type="spellEnd"/>
      <w:r>
        <w:t xml:space="preserve"> полномочия проводить празднества по случаю религиозных браков, имеющих гражданско-правовые последствия, а статья 30 а) предусматривает проведение таких празднеств в с</w:t>
      </w:r>
      <w:r>
        <w:t>о</w:t>
      </w:r>
      <w:r>
        <w:t>ответствии с мусульманскими обычаями. Как упоминалось в последнем пери</w:t>
      </w:r>
      <w:r>
        <w:t>о</w:t>
      </w:r>
      <w:r>
        <w:t>дическом докладе Маврикия, правительство создало Комиссию для изучения существующих правил, регулирующих вступление в брак и развод в соответс</w:t>
      </w:r>
      <w:r>
        <w:t>т</w:t>
      </w:r>
      <w:r>
        <w:t>вии с мусульманскими обычаями, а также вопросов, касающихся детей и прав наследования. Однако с учетом различных воззрений среди мусульман в стране до</w:t>
      </w:r>
      <w:r>
        <w:t>с</w:t>
      </w:r>
      <w:r>
        <w:t>тижение консенсуса пока не представилось возможным.</w:t>
      </w:r>
    </w:p>
    <w:p w:rsidR="00DB37C8" w:rsidRPr="004960BD" w:rsidRDefault="00DB37C8" w:rsidP="00DB37C8">
      <w:pPr>
        <w:pStyle w:val="H23GR"/>
      </w:pPr>
      <w:r>
        <w:tab/>
      </w:r>
      <w:r>
        <w:tab/>
        <w:t>Трудности</w:t>
      </w:r>
    </w:p>
    <w:p w:rsidR="00DB37C8" w:rsidRDefault="00DB37C8" w:rsidP="00DB37C8">
      <w:pPr>
        <w:pStyle w:val="SingleTxtGR"/>
      </w:pPr>
      <w:r>
        <w:t>138.</w:t>
      </w:r>
      <w:r>
        <w:tab/>
        <w:t>Проводимая с 1982 года реформа положений нашего законодательства, касающихся вступления в брак, направлена главным образом на создание ед</w:t>
      </w:r>
      <w:r>
        <w:t>и</w:t>
      </w:r>
      <w:r>
        <w:t>ной системы вступления в брак для всех лиц за исключением лиц мусульма</w:t>
      </w:r>
      <w:r>
        <w:t>н</w:t>
      </w:r>
      <w:r>
        <w:t>ской веры, которые могут сделать выбор в пользу вступления в брак в соотве</w:t>
      </w:r>
      <w:r>
        <w:t>т</w:t>
      </w:r>
      <w:r>
        <w:t>ствии с мусульманскими обычаями. Однако любая религиозная церемония вступления в брак, осуществляемая в отношении мусульман, которые не жел</w:t>
      </w:r>
      <w:r>
        <w:t>а</w:t>
      </w:r>
      <w:r>
        <w:t xml:space="preserve">ют делать это на основании гражданского права, обусловливается </w:t>
      </w:r>
      <w:proofErr w:type="spellStart"/>
      <w:r>
        <w:t>статья-ми</w:t>
      </w:r>
      <w:proofErr w:type="spellEnd"/>
      <w:r>
        <w:t> 228-1 и 228-10 Кодекса Наполеона. В отсутствие какой-либо кодификации норм мусульманского права вступление в религиозный брак мусульман регул</w:t>
      </w:r>
      <w:r>
        <w:t>и</w:t>
      </w:r>
      <w:r>
        <w:t>руется мусульманскими религиозными обычными нормами. Хотя судья на зас</w:t>
      </w:r>
      <w:r>
        <w:t>е</w:t>
      </w:r>
      <w:r>
        <w:t>дании обладает полномочиями выносить решение по спорным вопросам, во</w:t>
      </w:r>
      <w:r>
        <w:t>з</w:t>
      </w:r>
      <w:r>
        <w:t>никающим между супругами, состоящими в мусульманском религиозном браке, главным образом в отношении вопроса о разводе, он все же не располагает полномочиями выносить решение без проведения консультаций с соответс</w:t>
      </w:r>
      <w:r>
        <w:t>т</w:t>
      </w:r>
      <w:r>
        <w:t>вующим религиозным органом.</w:t>
      </w:r>
    </w:p>
    <w:p w:rsidR="00DB37C8" w:rsidRDefault="00DB37C8" w:rsidP="00DB37C8">
      <w:pPr>
        <w:pStyle w:val="SingleTxtGR"/>
      </w:pPr>
      <w:r>
        <w:t>139.</w:t>
      </w:r>
      <w:r>
        <w:tab/>
        <w:t>Однако в случае, когда правительственная политика проявляет тенде</w:t>
      </w:r>
      <w:r>
        <w:t>н</w:t>
      </w:r>
      <w:r>
        <w:t>цию к тому, чтобы не вмешиваться в вопросы, касающиеся религии, было бы желательным создать мусульманскую комиссию юристов для рассмотрения в</w:t>
      </w:r>
      <w:r>
        <w:t>о</w:t>
      </w:r>
      <w:r>
        <w:t>просов, возникающих в связи с мусульманским религиозным браком, закл</w:t>
      </w:r>
      <w:r>
        <w:t>ю</w:t>
      </w:r>
      <w:r>
        <w:t>чаемым в соответствии с мусульманскими обычаями.</w:t>
      </w:r>
    </w:p>
    <w:p w:rsidR="00DB37C8" w:rsidRDefault="00DB37C8" w:rsidP="00DB37C8">
      <w:pPr>
        <w:pStyle w:val="H23GR"/>
      </w:pPr>
      <w:r>
        <w:tab/>
      </w:r>
      <w:r>
        <w:tab/>
        <w:t>Задачи</w:t>
      </w:r>
    </w:p>
    <w:p w:rsidR="00DB37C8" w:rsidRDefault="00DB37C8" w:rsidP="00DB37C8">
      <w:pPr>
        <w:pStyle w:val="SingleTxtGR"/>
      </w:pPr>
      <w:r>
        <w:t>140.</w:t>
      </w:r>
      <w:r>
        <w:tab/>
        <w:t>Все этнические общины, проживающие в стране, должны руководств</w:t>
      </w:r>
      <w:r>
        <w:t>о</w:t>
      </w:r>
      <w:r>
        <w:t>ваться одними и теми же положениями, а всем гражданам должно быть разр</w:t>
      </w:r>
      <w:r>
        <w:t>е</w:t>
      </w:r>
      <w:r>
        <w:t>шено исповедовать свою религию. Однако с учетом трудностей достижения консенсуса в самой мусульманской общине согласование законодательства Ре</w:t>
      </w:r>
      <w:r>
        <w:t>с</w:t>
      </w:r>
      <w:r>
        <w:t>публики Маврикий и положений шариатского права представляется весьма трудным.</w:t>
      </w:r>
    </w:p>
    <w:p w:rsidR="00DB37C8" w:rsidRDefault="00DB37C8" w:rsidP="00DB37C8">
      <w:pPr>
        <w:pStyle w:val="SingleTxtGR"/>
      </w:pPr>
      <w:r>
        <w:t>141.</w:t>
      </w:r>
      <w:r>
        <w:tab/>
        <w:t>Для сохранения социальных связей и предупреждения общественных беспорядков правительство по-прежнему проявляет осторожность в вопросах, касающихся религиозного права, а ведущие ведомства признают, что прав</w:t>
      </w:r>
      <w:r>
        <w:t>и</w:t>
      </w:r>
      <w:r>
        <w:t>тельством должны приниматься осознанные политические решения в этом о</w:t>
      </w:r>
      <w:r>
        <w:t>т</w:t>
      </w:r>
      <w:r>
        <w:t>ношении.</w:t>
      </w:r>
    </w:p>
    <w:p w:rsidR="00DB37C8" w:rsidRPr="00001A46" w:rsidRDefault="00DB37C8" w:rsidP="00DB37C8">
      <w:pPr>
        <w:pStyle w:val="SingleTxtGR"/>
        <w:rPr>
          <w:b/>
        </w:rPr>
      </w:pPr>
      <w:r>
        <w:rPr>
          <w:b/>
        </w:rPr>
        <w:tab/>
      </w:r>
      <w:r w:rsidRPr="00001A46">
        <w:rPr>
          <w:b/>
          <w:lang w:val="en-US"/>
        </w:rPr>
        <w:t>b</w:t>
      </w:r>
      <w:r w:rsidRPr="00001A46">
        <w:rPr>
          <w:b/>
        </w:rPr>
        <w:t>)</w:t>
      </w:r>
      <w:r w:rsidRPr="00001A46">
        <w:rPr>
          <w:b/>
        </w:rPr>
        <w:tab/>
        <w:t>Принимать соответствующие законодательные и другие меры, включая санкции, там, где это необходимо, запрещающие всякую дискр</w:t>
      </w:r>
      <w:r w:rsidRPr="00001A46">
        <w:rPr>
          <w:b/>
        </w:rPr>
        <w:t>и</w:t>
      </w:r>
      <w:r w:rsidRPr="00001A46">
        <w:rPr>
          <w:b/>
        </w:rPr>
        <w:t>минацию в о</w:t>
      </w:r>
      <w:r w:rsidRPr="00001A46">
        <w:rPr>
          <w:b/>
        </w:rPr>
        <w:t>т</w:t>
      </w:r>
      <w:r w:rsidRPr="00001A46">
        <w:rPr>
          <w:b/>
        </w:rPr>
        <w:t>ношении женщин</w:t>
      </w:r>
      <w:r>
        <w:rPr>
          <w:b/>
        </w:rPr>
        <w:t>.</w:t>
      </w:r>
    </w:p>
    <w:p w:rsidR="00DB37C8" w:rsidRDefault="00DB37C8" w:rsidP="00DB37C8">
      <w:pPr>
        <w:pStyle w:val="SingleTxtGR"/>
      </w:pPr>
      <w:r>
        <w:t>142.</w:t>
      </w:r>
      <w:r>
        <w:tab/>
        <w:t>Просьба обратиться к замечаниям по статье 1.</w:t>
      </w:r>
    </w:p>
    <w:p w:rsidR="00DB37C8" w:rsidRDefault="00DB37C8" w:rsidP="00DB37C8">
      <w:pPr>
        <w:pStyle w:val="SingleTxtGR"/>
      </w:pPr>
      <w:r>
        <w:t>143.</w:t>
      </w:r>
      <w:r>
        <w:tab/>
        <w:t>Как упоминалось в предыдущем докладе, Закон о борьбе с дискримин</w:t>
      </w:r>
      <w:r>
        <w:t>а</w:t>
      </w:r>
      <w:r>
        <w:t>цией по признаку пола (2002 год) включает большинство положений Конвенции о ликвидации всех форм дискриминации в отношении женщин. В пункте 19 з</w:t>
      </w:r>
      <w:r>
        <w:t>а</w:t>
      </w:r>
      <w:r>
        <w:t>ключительных замечаний Комитет обратился к государству-участнику с прос</w:t>
      </w:r>
      <w:r>
        <w:t>ь</w:t>
      </w:r>
      <w:r>
        <w:t>бой принять законодательство, предусматривающее уголовную ответственность за изнасилование супругом, и создать эффективные механизмы контроля и оценки для обеспечения действенности мер, пр</w:t>
      </w:r>
      <w:r>
        <w:t>и</w:t>
      </w:r>
      <w:r>
        <w:t>нятых для борьбы со всеми формами насилия в отношении женщин.</w:t>
      </w:r>
    </w:p>
    <w:p w:rsidR="00DB37C8" w:rsidRDefault="00DB37C8" w:rsidP="00DB37C8">
      <w:pPr>
        <w:pStyle w:val="SingleTxtGR"/>
      </w:pPr>
      <w:r>
        <w:t>144.</w:t>
      </w:r>
      <w:r>
        <w:tab/>
        <w:t>Конкретный состав преступления в форме супружеского изнасилования не установлен, однако статья 249 Уголовного кодекса признает уголовно нак</w:t>
      </w:r>
      <w:r>
        <w:t>а</w:t>
      </w:r>
      <w:r>
        <w:t>зуемым преступление изнасилования. Вместе с тем прямая ссылка на это пр</w:t>
      </w:r>
      <w:r>
        <w:t>е</w:t>
      </w:r>
      <w:r>
        <w:t>ступление содержится в законопроекте о сексуальных преступлениях, который в настоящее время рассматривается специальным комитетом Национальной а</w:t>
      </w:r>
      <w:r>
        <w:t>с</w:t>
      </w:r>
      <w:r>
        <w:t>самблеи.</w:t>
      </w:r>
    </w:p>
    <w:p w:rsidR="00DB37C8" w:rsidRDefault="00DB37C8" w:rsidP="00DB37C8">
      <w:pPr>
        <w:pStyle w:val="SingleTxtGR"/>
      </w:pPr>
      <w:r>
        <w:t>145.</w:t>
      </w:r>
      <w:r>
        <w:tab/>
        <w:t>Министерство по правам женщин, развитию детей и благополучию семьи поручило:</w:t>
      </w:r>
    </w:p>
    <w:p w:rsidR="00DB37C8" w:rsidRDefault="00DB37C8" w:rsidP="00DB37C8">
      <w:pPr>
        <w:pStyle w:val="Bullet1GR"/>
        <w:numPr>
          <w:ilvl w:val="0"/>
          <w:numId w:val="1"/>
        </w:numPr>
      </w:pPr>
      <w:r>
        <w:t>подготовить ревизионный отчет о существующих услугах и уходе, обе</w:t>
      </w:r>
      <w:r>
        <w:t>с</w:t>
      </w:r>
      <w:r>
        <w:t>печиваемых в Бюро по поддержке семьи и приютах. Этот отчет, который, как предполагается, также будет затрагивать вопросы политики орган</w:t>
      </w:r>
      <w:r>
        <w:t>и</w:t>
      </w:r>
      <w:r>
        <w:t>зации функционирования приютов для подвергшихся избиениям женщин, намечено выпустить в 2009 году;</w:t>
      </w:r>
    </w:p>
    <w:p w:rsidR="00DB37C8" w:rsidRDefault="00DB37C8" w:rsidP="00DB37C8">
      <w:pPr>
        <w:pStyle w:val="Bullet1GR"/>
        <w:numPr>
          <w:ilvl w:val="0"/>
          <w:numId w:val="1"/>
        </w:numPr>
      </w:pPr>
      <w:r>
        <w:t>провести исследование о характере и масштабах бытового насилия в стр</w:t>
      </w:r>
      <w:r>
        <w:t>а</w:t>
      </w:r>
      <w:r>
        <w:t>не. Этот доклад должен быть выпущен в 2009 году.</w:t>
      </w:r>
    </w:p>
    <w:p w:rsidR="00DB37C8" w:rsidRDefault="00DB37C8" w:rsidP="00DB37C8">
      <w:pPr>
        <w:pStyle w:val="H23GR"/>
      </w:pPr>
      <w:r>
        <w:tab/>
      </w:r>
      <w:r>
        <w:tab/>
        <w:t>Трудности</w:t>
      </w:r>
    </w:p>
    <w:p w:rsidR="00DB37C8" w:rsidRDefault="00DB37C8" w:rsidP="00DB37C8">
      <w:pPr>
        <w:pStyle w:val="SingleTxtGR"/>
      </w:pPr>
      <w:r>
        <w:t>146.</w:t>
      </w:r>
      <w:r>
        <w:tab/>
        <w:t>С учетом того факта, что разные этнические общины проживают совм</w:t>
      </w:r>
      <w:r>
        <w:t>е</w:t>
      </w:r>
      <w:r>
        <w:t xml:space="preserve">стно в стране, мнения религиозных организаций необходимо учитывать при решении </w:t>
      </w:r>
      <w:proofErr w:type="spellStart"/>
      <w:r>
        <w:t>гендерных</w:t>
      </w:r>
      <w:proofErr w:type="spellEnd"/>
      <w:r>
        <w:t xml:space="preserve"> вопросов посредством проведения открытого диал</w:t>
      </w:r>
      <w:r>
        <w:t>о</w:t>
      </w:r>
      <w:r>
        <w:t>га/создания платформы.</w:t>
      </w:r>
    </w:p>
    <w:p w:rsidR="00DB37C8" w:rsidRDefault="00DB37C8" w:rsidP="00DB37C8">
      <w:pPr>
        <w:pStyle w:val="SingleTxtGR"/>
      </w:pPr>
      <w:r>
        <w:t>147.</w:t>
      </w:r>
      <w:r>
        <w:tab/>
        <w:t>Создание потенциала неправительственных организаций для решения чувствительных вопросов, таких как вопросы бытового насилия, по-прежнему сопряжено с трудностями.</w:t>
      </w:r>
    </w:p>
    <w:p w:rsidR="00DB37C8" w:rsidRDefault="00DB37C8" w:rsidP="00DB37C8">
      <w:pPr>
        <w:pStyle w:val="H23GR"/>
      </w:pPr>
      <w:r>
        <w:tab/>
      </w:r>
      <w:r>
        <w:tab/>
        <w:t>Задачи</w:t>
      </w:r>
    </w:p>
    <w:p w:rsidR="00DB37C8" w:rsidRDefault="00DB37C8" w:rsidP="00DB37C8">
      <w:pPr>
        <w:pStyle w:val="SingleTxtGR"/>
      </w:pPr>
      <w:r>
        <w:t>148.</w:t>
      </w:r>
      <w:r>
        <w:tab/>
        <w:t xml:space="preserve">Сотрудничество с Советом по делам религий и его </w:t>
      </w:r>
      <w:proofErr w:type="spellStart"/>
      <w:r>
        <w:t>задействование</w:t>
      </w:r>
      <w:proofErr w:type="spellEnd"/>
      <w:r>
        <w:t xml:space="preserve"> для проведения просветительской работы среди его членов в целях решения пр</w:t>
      </w:r>
      <w:r>
        <w:t>о</w:t>
      </w:r>
      <w:r>
        <w:t>блемы бытового насилия. Аналогичным образом предоставление неправител</w:t>
      </w:r>
      <w:r>
        <w:t>ь</w:t>
      </w:r>
      <w:r>
        <w:t>ственным организациям во</w:t>
      </w:r>
      <w:r>
        <w:t>з</w:t>
      </w:r>
      <w:r>
        <w:t>можностей проводить информационно-просветительскую работу по проблеме бытового насилия и супружеского изн</w:t>
      </w:r>
      <w:r>
        <w:t>а</w:t>
      </w:r>
      <w:r>
        <w:t>силования должно стать приоритетным вопросом.</w:t>
      </w:r>
    </w:p>
    <w:p w:rsidR="00DB37C8" w:rsidRPr="007F7553" w:rsidRDefault="00DB37C8" w:rsidP="00DB37C8">
      <w:pPr>
        <w:pStyle w:val="SingleTxtGR"/>
      </w:pPr>
      <w:r>
        <w:t>149.</w:t>
      </w:r>
      <w:r>
        <w:tab/>
        <w:t>Существование системы социального обеспечения, которая способствует реализации экономических и социальных прав всех граждан, гарантируется т</w:t>
      </w:r>
      <w:r>
        <w:t>а</w:t>
      </w:r>
      <w:r>
        <w:t>ким законодательством, как Закон об образовании, который предусматривает обязательный характер образования для детей в возрасте до 16 лет, Закон о с</w:t>
      </w:r>
      <w:r>
        <w:t>о</w:t>
      </w:r>
      <w:r>
        <w:t>циальной помощи, который предусма</w:t>
      </w:r>
      <w:r>
        <w:t>т</w:t>
      </w:r>
      <w:r>
        <w:t xml:space="preserve">ривает заботу о нуждающихся женщинах в случаях крайней нищеты, предоставление бесплатных медицинских услуг и обеспечение </w:t>
      </w:r>
      <w:proofErr w:type="spellStart"/>
      <w:r>
        <w:t>недорогостоящим</w:t>
      </w:r>
      <w:proofErr w:type="spellEnd"/>
      <w:r>
        <w:t xml:space="preserve"> жильем тех лиц, кот</w:t>
      </w:r>
      <w:r>
        <w:t>о</w:t>
      </w:r>
      <w:r>
        <w:t>рые проживают в условиях нищеты. Через Национальный фонд по расширению возможностей государство выделяет дополнительные ассигнования, например стимулирующий пакет, к</w:t>
      </w:r>
      <w:r>
        <w:t>о</w:t>
      </w:r>
      <w:r>
        <w:t>торый будет более подробно рассмотрен впоследствии, для удовл</w:t>
      </w:r>
      <w:r>
        <w:t>е</w:t>
      </w:r>
      <w:r>
        <w:t>творения нужд женщин.</w:t>
      </w:r>
    </w:p>
    <w:p w:rsidR="00225D80" w:rsidRDefault="00225D80" w:rsidP="00225D80">
      <w:pPr>
        <w:pStyle w:val="H23GR"/>
      </w:pPr>
      <w:r>
        <w:tab/>
      </w:r>
      <w:r>
        <w:tab/>
        <w:t>Задачи</w:t>
      </w:r>
    </w:p>
    <w:p w:rsidR="00225D80" w:rsidRDefault="00225D80" w:rsidP="00225D80">
      <w:pPr>
        <w:pStyle w:val="SingleTxtGR"/>
      </w:pPr>
      <w:r>
        <w:t>150.</w:t>
      </w:r>
      <w:r>
        <w:tab/>
        <w:t>Национальной ассамблее следует принять закон о свободе информации для обеспечения того, чтобы потерпевшие ущерб стороны располагали необх</w:t>
      </w:r>
      <w:r>
        <w:t>о</w:t>
      </w:r>
      <w:r>
        <w:t xml:space="preserve">димой информацией для возбуждения дела в соответствии с </w:t>
      </w:r>
      <w:proofErr w:type="spellStart"/>
      <w:r>
        <w:t>ЗРВ</w:t>
      </w:r>
      <w:proofErr w:type="spellEnd"/>
      <w:r>
        <w:t>.</w:t>
      </w:r>
    </w:p>
    <w:p w:rsidR="00225D80" w:rsidRPr="00975D95" w:rsidRDefault="0084471A" w:rsidP="00225D80">
      <w:pPr>
        <w:pStyle w:val="SingleTxtGR"/>
        <w:rPr>
          <w:b/>
        </w:rPr>
      </w:pPr>
      <w:r>
        <w:rPr>
          <w:b/>
          <w:lang w:val="en-US"/>
        </w:rPr>
        <w:tab/>
      </w:r>
      <w:r w:rsidR="00225D80" w:rsidRPr="00975D95">
        <w:rPr>
          <w:b/>
        </w:rPr>
        <w:t>е)</w:t>
      </w:r>
      <w:r w:rsidR="00225D80" w:rsidRPr="00975D95">
        <w:rPr>
          <w:b/>
        </w:rPr>
        <w:tab/>
        <w:t>Принимать все соответствующие меры для ликвидации ди</w:t>
      </w:r>
      <w:r w:rsidR="00225D80" w:rsidRPr="00975D95">
        <w:rPr>
          <w:b/>
        </w:rPr>
        <w:t>с</w:t>
      </w:r>
      <w:r w:rsidR="00225D80" w:rsidRPr="00975D95">
        <w:rPr>
          <w:b/>
        </w:rPr>
        <w:t>криминации в отношении женщин со стороны какого-либо лица, орган</w:t>
      </w:r>
      <w:r w:rsidR="00225D80" w:rsidRPr="00975D95">
        <w:rPr>
          <w:b/>
        </w:rPr>
        <w:t>и</w:t>
      </w:r>
      <w:r w:rsidR="00225D80" w:rsidRPr="00975D95">
        <w:rPr>
          <w:b/>
        </w:rPr>
        <w:t>зации или предпр</w:t>
      </w:r>
      <w:r w:rsidR="00225D80" w:rsidRPr="00975D95">
        <w:rPr>
          <w:b/>
        </w:rPr>
        <w:t>и</w:t>
      </w:r>
      <w:r w:rsidR="00225D80" w:rsidRPr="00975D95">
        <w:rPr>
          <w:b/>
        </w:rPr>
        <w:t>ятия</w:t>
      </w:r>
    </w:p>
    <w:p w:rsidR="00225D80" w:rsidRPr="002B102F" w:rsidRDefault="00225D80" w:rsidP="00225D80">
      <w:pPr>
        <w:pStyle w:val="SingleTxtGR"/>
      </w:pPr>
      <w:r w:rsidRPr="002B102F">
        <w:t>151.</w:t>
      </w:r>
      <w:r w:rsidRPr="002B102F">
        <w:tab/>
        <w:t>Что касается замечания о принятии всех надлежащих мер по ликвидации дискриминации в отношении женщин со стороны какого-либо лица, организ</w:t>
      </w:r>
      <w:r w:rsidRPr="002B102F">
        <w:t>а</w:t>
      </w:r>
      <w:r w:rsidRPr="002B102F">
        <w:t xml:space="preserve">ции или предприятия, то </w:t>
      </w:r>
      <w:proofErr w:type="spellStart"/>
      <w:r w:rsidRPr="002B102F">
        <w:t>НРГП</w:t>
      </w:r>
      <w:proofErr w:type="spellEnd"/>
      <w:r w:rsidRPr="002B102F">
        <w:t xml:space="preserve"> были также разработаны в рамках реформ пр</w:t>
      </w:r>
      <w:r w:rsidRPr="002B102F">
        <w:t>а</w:t>
      </w:r>
      <w:r w:rsidRPr="002B102F">
        <w:t>вительства по составлению бюджета на основе программ и управлению де</w:t>
      </w:r>
      <w:r w:rsidRPr="002B102F">
        <w:t>я</w:t>
      </w:r>
      <w:r w:rsidRPr="002B102F">
        <w:t xml:space="preserve">тельностью с </w:t>
      </w:r>
      <w:proofErr w:type="spellStart"/>
      <w:r w:rsidRPr="002B102F">
        <w:t>уделением</w:t>
      </w:r>
      <w:proofErr w:type="spellEnd"/>
      <w:r w:rsidRPr="002B102F">
        <w:t xml:space="preserve"> основного внимания результатам, учитывающим </w:t>
      </w:r>
      <w:proofErr w:type="spellStart"/>
      <w:r w:rsidRPr="002B102F">
        <w:t>ге</w:t>
      </w:r>
      <w:r w:rsidRPr="002B102F">
        <w:t>н</w:t>
      </w:r>
      <w:r w:rsidRPr="002B102F">
        <w:t>дерные</w:t>
      </w:r>
      <w:proofErr w:type="spellEnd"/>
      <w:r w:rsidRPr="002B102F">
        <w:t xml:space="preserve"> соображения. </w:t>
      </w:r>
      <w:proofErr w:type="spellStart"/>
      <w:r w:rsidRPr="002B102F">
        <w:t>НРГП</w:t>
      </w:r>
      <w:proofErr w:type="spellEnd"/>
      <w:r w:rsidRPr="002B102F">
        <w:t xml:space="preserve"> предусматривают широкие функциональные и и</w:t>
      </w:r>
      <w:r w:rsidRPr="002B102F">
        <w:t>н</w:t>
      </w:r>
      <w:r w:rsidRPr="002B102F">
        <w:t>ституциональные основы для достижения равенства между мужчинами и же</w:t>
      </w:r>
      <w:r w:rsidRPr="002B102F">
        <w:t>н</w:t>
      </w:r>
      <w:r w:rsidRPr="002B102F">
        <w:t xml:space="preserve">щинами. Они призывают налаживать партнерские отношения на различных уровнях, а именно с государственными и частными организациями, а также со средствами массовой информации и организациями гражданского общества. Для разработки секторальной </w:t>
      </w:r>
      <w:proofErr w:type="spellStart"/>
      <w:r w:rsidRPr="002B102F">
        <w:t>гендерной</w:t>
      </w:r>
      <w:proofErr w:type="spellEnd"/>
      <w:r w:rsidRPr="002B102F">
        <w:t xml:space="preserve"> политики </w:t>
      </w:r>
      <w:proofErr w:type="spellStart"/>
      <w:r w:rsidRPr="002B102F">
        <w:t>НРГП</w:t>
      </w:r>
      <w:proofErr w:type="spellEnd"/>
      <w:r w:rsidRPr="002B102F">
        <w:t xml:space="preserve"> подчеркивают важное значение ситуативного </w:t>
      </w:r>
      <w:proofErr w:type="spellStart"/>
      <w:r w:rsidRPr="002B102F">
        <w:t>гендерного</w:t>
      </w:r>
      <w:proofErr w:type="spellEnd"/>
      <w:r w:rsidRPr="002B102F">
        <w:t xml:space="preserve"> анализа (материальные и реальные условия) и использование учитывающих </w:t>
      </w:r>
      <w:proofErr w:type="spellStart"/>
      <w:r w:rsidRPr="002B102F">
        <w:t>гендерную</w:t>
      </w:r>
      <w:proofErr w:type="spellEnd"/>
      <w:r w:rsidRPr="002B102F">
        <w:t xml:space="preserve"> проблематику показателей (оценка </w:t>
      </w:r>
      <w:proofErr w:type="spellStart"/>
      <w:r w:rsidRPr="002B102F">
        <w:t>гендерного</w:t>
      </w:r>
      <w:proofErr w:type="spellEnd"/>
      <w:r w:rsidRPr="002B102F">
        <w:t xml:space="preserve"> воздействия) при определении прогресса, достигнутого в обеспеч</w:t>
      </w:r>
      <w:r w:rsidRPr="002B102F">
        <w:t>е</w:t>
      </w:r>
      <w:r w:rsidRPr="002B102F">
        <w:t>нии равенства между мужчинами и женщинами.</w:t>
      </w:r>
    </w:p>
    <w:p w:rsidR="00225D80" w:rsidRPr="002B102F" w:rsidRDefault="00225D80" w:rsidP="00225D80">
      <w:pPr>
        <w:pStyle w:val="SingleTxtGR"/>
      </w:pPr>
      <w:r w:rsidRPr="002B102F">
        <w:t>152.</w:t>
      </w:r>
      <w:r w:rsidRPr="002B102F">
        <w:tab/>
        <w:t>С 2005 года для проведения оценки равенства между мужчинами и же</w:t>
      </w:r>
      <w:r w:rsidRPr="002B102F">
        <w:t>н</w:t>
      </w:r>
      <w:r w:rsidRPr="002B102F">
        <w:t>щинами Центральное статистическое управление в сотрудничестве с Мин</w:t>
      </w:r>
      <w:r w:rsidRPr="002B102F">
        <w:t>и</w:t>
      </w:r>
      <w:r w:rsidRPr="002B102F">
        <w:t xml:space="preserve">стерством по правам женщин, развитию детей и благополучию семьи готовит ежегодный доклад, озаглавленный "Статистика в Маврикии: </w:t>
      </w:r>
      <w:proofErr w:type="spellStart"/>
      <w:r w:rsidRPr="002B102F">
        <w:t>гендерный</w:t>
      </w:r>
      <w:proofErr w:type="spellEnd"/>
      <w:r w:rsidRPr="002B102F">
        <w:t xml:space="preserve"> по</w:t>
      </w:r>
      <w:r w:rsidRPr="002B102F">
        <w:t>д</w:t>
      </w:r>
      <w:r w:rsidRPr="002B102F">
        <w:t>ход". Данные в разбивке по полу, касающиеся возрастных групп, вопросов здравоохранения, образования, занятости, инвалидности, детей, социальных льгот, и данные, собранные Бюро по поддержке семьи, также имеются в нал</w:t>
      </w:r>
      <w:r w:rsidRPr="002B102F">
        <w:t>и</w:t>
      </w:r>
      <w:r w:rsidRPr="002B102F">
        <w:t xml:space="preserve">чии. Наряду с информационной системой по </w:t>
      </w:r>
      <w:proofErr w:type="spellStart"/>
      <w:r w:rsidRPr="002B102F">
        <w:t>гендерным</w:t>
      </w:r>
      <w:proofErr w:type="spellEnd"/>
      <w:r w:rsidRPr="002B102F">
        <w:t xml:space="preserve"> вопросам, функцион</w:t>
      </w:r>
      <w:r w:rsidRPr="002B102F">
        <w:t>и</w:t>
      </w:r>
      <w:r w:rsidRPr="002B102F">
        <w:t xml:space="preserve">рующей с июля 2009 года, эта публикация обеспечивает обновленные данные о равенстве между женщинами и мужчинами с точки зрения различных вопросов. </w:t>
      </w:r>
    </w:p>
    <w:p w:rsidR="00225D80" w:rsidRDefault="00225D80" w:rsidP="00225D80">
      <w:pPr>
        <w:pStyle w:val="H23GR"/>
      </w:pPr>
      <w:r>
        <w:tab/>
      </w:r>
      <w:r>
        <w:tab/>
        <w:t>Трудности</w:t>
      </w:r>
    </w:p>
    <w:p w:rsidR="00225D80" w:rsidRDefault="00225D80" w:rsidP="00225D80">
      <w:pPr>
        <w:pStyle w:val="SingleTxtGR"/>
      </w:pPr>
      <w:r>
        <w:t>153.</w:t>
      </w:r>
      <w:r>
        <w:tab/>
        <w:t xml:space="preserve">Ограниченный потенциал в области </w:t>
      </w:r>
      <w:proofErr w:type="spellStart"/>
      <w:r>
        <w:t>гендерного</w:t>
      </w:r>
      <w:proofErr w:type="spellEnd"/>
      <w:r>
        <w:t xml:space="preserve"> анализа данных в разби</w:t>
      </w:r>
      <w:r>
        <w:t>в</w:t>
      </w:r>
      <w:r>
        <w:t>ке по п</w:t>
      </w:r>
      <w:r>
        <w:t>о</w:t>
      </w:r>
      <w:r>
        <w:t>лу остается одной из трудностей.</w:t>
      </w:r>
    </w:p>
    <w:p w:rsidR="00225D80" w:rsidRDefault="00225D80" w:rsidP="00225D80">
      <w:pPr>
        <w:pStyle w:val="H23GR"/>
      </w:pPr>
      <w:r>
        <w:tab/>
      </w:r>
      <w:r>
        <w:tab/>
        <w:t>Задачи</w:t>
      </w:r>
    </w:p>
    <w:p w:rsidR="00225D80" w:rsidRDefault="00225D80" w:rsidP="00225D80">
      <w:pPr>
        <w:pStyle w:val="SingleTxtGR"/>
      </w:pPr>
      <w:r>
        <w:t>154.</w:t>
      </w:r>
      <w:r>
        <w:tab/>
        <w:t>Принимаемые меры необходимо контролировать с помощью показателей результативности, косвенных показателей деятельности и индикаторов дости</w:t>
      </w:r>
      <w:r>
        <w:t>г</w:t>
      </w:r>
      <w:r>
        <w:t>нутых результ</w:t>
      </w:r>
      <w:r>
        <w:t>а</w:t>
      </w:r>
      <w:r>
        <w:t>тов.</w:t>
      </w:r>
    </w:p>
    <w:p w:rsidR="00225D80" w:rsidRDefault="0084471A" w:rsidP="00225D80">
      <w:pPr>
        <w:pStyle w:val="SingleTxtGR"/>
        <w:rPr>
          <w:b/>
        </w:rPr>
      </w:pPr>
      <w:r>
        <w:rPr>
          <w:b/>
          <w:lang w:val="en-US"/>
        </w:rPr>
        <w:tab/>
      </w:r>
      <w:r w:rsidR="00225D80">
        <w:rPr>
          <w:b/>
          <w:lang w:val="en-US"/>
        </w:rPr>
        <w:t>f</w:t>
      </w:r>
      <w:r w:rsidR="00225D80">
        <w:rPr>
          <w:b/>
        </w:rPr>
        <w:t>)</w:t>
      </w:r>
      <w:r w:rsidR="00225D80">
        <w:rPr>
          <w:b/>
        </w:rPr>
        <w:tab/>
        <w:t>Принимать все соответствующие меры, включая законод</w:t>
      </w:r>
      <w:r w:rsidR="00225D80">
        <w:rPr>
          <w:b/>
        </w:rPr>
        <w:t>а</w:t>
      </w:r>
      <w:r w:rsidR="00225D80">
        <w:rPr>
          <w:b/>
        </w:rPr>
        <w:t>тельные, для изм</w:t>
      </w:r>
      <w:r w:rsidR="00225D80">
        <w:rPr>
          <w:b/>
        </w:rPr>
        <w:t>е</w:t>
      </w:r>
      <w:r w:rsidR="00225D80">
        <w:rPr>
          <w:b/>
        </w:rPr>
        <w:t>нения или отмены действующих законов, постановлений, обычаев и практики, которые представляют собой дискриминацию в о</w:t>
      </w:r>
      <w:r w:rsidR="00225D80">
        <w:rPr>
          <w:b/>
        </w:rPr>
        <w:t>т</w:t>
      </w:r>
      <w:r w:rsidR="00225D80">
        <w:rPr>
          <w:b/>
        </w:rPr>
        <w:t>ношении женщин</w:t>
      </w:r>
    </w:p>
    <w:p w:rsidR="00225D80" w:rsidRDefault="00225D80" w:rsidP="00225D80">
      <w:pPr>
        <w:pStyle w:val="SingleTxtGR"/>
      </w:pPr>
      <w:r>
        <w:t>155.</w:t>
      </w:r>
      <w:r>
        <w:tab/>
        <w:t xml:space="preserve">Часть </w:t>
      </w:r>
      <w:r>
        <w:rPr>
          <w:lang w:val="en-US"/>
        </w:rPr>
        <w:t>V</w:t>
      </w:r>
      <w:r>
        <w:t xml:space="preserve"> Закона о равных возможностях (</w:t>
      </w:r>
      <w:proofErr w:type="spellStart"/>
      <w:r>
        <w:t>ЗРВ</w:t>
      </w:r>
      <w:proofErr w:type="spellEnd"/>
      <w:r>
        <w:t xml:space="preserve">) также касается случаев сексуального домогательства. В соответствии с </w:t>
      </w:r>
      <w:proofErr w:type="spellStart"/>
      <w:r>
        <w:t>ЗРВ</w:t>
      </w:r>
      <w:proofErr w:type="spellEnd"/>
      <w:r>
        <w:t xml:space="preserve"> будут созданы два учре</w:t>
      </w:r>
      <w:r>
        <w:t>ж</w:t>
      </w:r>
      <w:r>
        <w:t>дения − Отдел по равным возможностям и Трибунал по равным возможностям. Создание этих двух и</w:t>
      </w:r>
      <w:r>
        <w:t>н</w:t>
      </w:r>
      <w:r>
        <w:t>станций обеспечит оперативное реагирование на случаи сексуального домогательства, когда какой-либо следственный орган устанавл</w:t>
      </w:r>
      <w:r>
        <w:t>и</w:t>
      </w:r>
      <w:r>
        <w:t>вает факт сексуального домогательства. Это станет возможным потому, что О</w:t>
      </w:r>
      <w:r>
        <w:t>т</w:t>
      </w:r>
      <w:r>
        <w:t>дел будет в состоянии направлять информацию о результатах своей деятельн</w:t>
      </w:r>
      <w:r>
        <w:t>о</w:t>
      </w:r>
      <w:r>
        <w:t>сти непосредственно Директору публичных преследов</w:t>
      </w:r>
      <w:r>
        <w:t>а</w:t>
      </w:r>
      <w:r>
        <w:t>ний (</w:t>
      </w:r>
      <w:proofErr w:type="spellStart"/>
      <w:r>
        <w:t>ДПП</w:t>
      </w:r>
      <w:proofErr w:type="spellEnd"/>
      <w:r>
        <w:t>).</w:t>
      </w:r>
    </w:p>
    <w:p w:rsidR="00225D80" w:rsidRDefault="00225D80" w:rsidP="00225D80">
      <w:pPr>
        <w:pStyle w:val="SingleTxtGR"/>
        <w:rPr>
          <w:b/>
        </w:rPr>
      </w:pPr>
      <w:r>
        <w:t>156.</w:t>
      </w:r>
      <w:r>
        <w:tab/>
        <w:t>В предыдущем периодическом докладе упоминается о том, что согласно рекомендациям, содержащимся в докладе Целевой группы (2001 год), в к</w:t>
      </w:r>
      <w:r>
        <w:t>о</w:t>
      </w:r>
      <w:r>
        <w:t xml:space="preserve">торых конкретно указываются различные области дискриминации де-факто и де-юре, в 2002 году был принят законопроект о борьбе с дискриминацией по признаку пола. </w:t>
      </w:r>
    </w:p>
    <w:p w:rsidR="00225D80" w:rsidRDefault="00225D80" w:rsidP="00225D80">
      <w:pPr>
        <w:pStyle w:val="SingleTxtGR"/>
      </w:pPr>
      <w:r>
        <w:t>157.</w:t>
      </w:r>
      <w:r>
        <w:tab/>
        <w:t>В настоящее время в процессе рассмотрения находится закон о юридич</w:t>
      </w:r>
      <w:r>
        <w:t>е</w:t>
      </w:r>
      <w:r>
        <w:t>ской п</w:t>
      </w:r>
      <w:r>
        <w:t>о</w:t>
      </w:r>
      <w:r>
        <w:t>мощи. По состоянию на 1 августа 2009 года Кабинет принял к сведению предложения, внесенные в "зеленой книге" о юридической помощи в Мавр</w:t>
      </w:r>
      <w:r>
        <w:t>и</w:t>
      </w:r>
      <w:r>
        <w:t>кии, которая была подг</w:t>
      </w:r>
      <w:r>
        <w:t>о</w:t>
      </w:r>
      <w:r>
        <w:t>товлена рабочим комитетом в контексте обзора системы юридической помощи в Ма</w:t>
      </w:r>
      <w:r>
        <w:t>в</w:t>
      </w:r>
      <w:r>
        <w:t>рикии. "Зеленая книга" затрагивает в числе других вопросов новую концепцию юридической помощи, порядок оказания юридич</w:t>
      </w:r>
      <w:r>
        <w:t>е</w:t>
      </w:r>
      <w:r>
        <w:t>ской помощи, критерии права на такую п</w:t>
      </w:r>
      <w:r>
        <w:t>о</w:t>
      </w:r>
      <w:r>
        <w:t>мощь, расширение и укрепление служб юридической помощи, оказание юридической помощи за рубежом и ко</w:t>
      </w:r>
      <w:r>
        <w:t>р</w:t>
      </w:r>
      <w:r>
        <w:t>поративную социальную ответственность.</w:t>
      </w:r>
    </w:p>
    <w:p w:rsidR="00225D80" w:rsidRDefault="00225D80" w:rsidP="00225D80">
      <w:pPr>
        <w:pStyle w:val="SingleTxtGR"/>
      </w:pPr>
      <w:r>
        <w:t>158.</w:t>
      </w:r>
      <w:r>
        <w:tab/>
        <w:t>Одна из организаций гражданского общества ("</w:t>
      </w:r>
      <w:proofErr w:type="spellStart"/>
      <w:r>
        <w:t>Медиа</w:t>
      </w:r>
      <w:proofErr w:type="spellEnd"/>
      <w:r>
        <w:t xml:space="preserve"> </w:t>
      </w:r>
      <w:proofErr w:type="spellStart"/>
      <w:r>
        <w:t>уотч</w:t>
      </w:r>
      <w:proofErr w:type="spellEnd"/>
      <w:r>
        <w:t xml:space="preserve"> −</w:t>
      </w:r>
      <w:r w:rsidRPr="002D47E3">
        <w:t xml:space="preserve"> </w:t>
      </w:r>
      <w:proofErr w:type="spellStart"/>
      <w:r>
        <w:rPr>
          <w:lang w:val="en-US"/>
        </w:rPr>
        <w:t>GEMSA</w:t>
      </w:r>
      <w:proofErr w:type="spellEnd"/>
      <w:r>
        <w:t>") разработ</w:t>
      </w:r>
      <w:r>
        <w:t>а</w:t>
      </w:r>
      <w:r>
        <w:t xml:space="preserve">ла план действий по </w:t>
      </w:r>
      <w:proofErr w:type="spellStart"/>
      <w:r>
        <w:t>гендерным</w:t>
      </w:r>
      <w:proofErr w:type="spellEnd"/>
      <w:r>
        <w:t xml:space="preserve"> вопросам, согласно которому области принятия мер были определены в краткосрочном, среднесрочном и долгосро</w:t>
      </w:r>
      <w:r>
        <w:t>ч</w:t>
      </w:r>
      <w:r>
        <w:t>ном плане. Осуществление этого плана началось под руководством районных советов страны. План дейс</w:t>
      </w:r>
      <w:r>
        <w:t>т</w:t>
      </w:r>
      <w:r>
        <w:t>вий направлен на охват руководителей (советников) на низовом уровне. В Маврикии и Ю</w:t>
      </w:r>
      <w:r>
        <w:t>ж</w:t>
      </w:r>
      <w:r>
        <w:t>ной Африке был организован практикум по подготовке инструкторов. В соответствии с планом действий практикумы и просветительские кампании были проведены в деревнях на низ</w:t>
      </w:r>
      <w:r>
        <w:t>о</w:t>
      </w:r>
      <w:r>
        <w:t xml:space="preserve">вом уровне. </w:t>
      </w:r>
    </w:p>
    <w:p w:rsidR="00225D80" w:rsidRDefault="00225D80" w:rsidP="00225D80">
      <w:pPr>
        <w:pStyle w:val="H23GR"/>
      </w:pPr>
      <w:r>
        <w:tab/>
      </w:r>
      <w:r>
        <w:tab/>
        <w:t>Трудности</w:t>
      </w:r>
    </w:p>
    <w:p w:rsidR="00225D80" w:rsidRDefault="00225D80" w:rsidP="00225D80">
      <w:pPr>
        <w:pStyle w:val="SingleTxtGR"/>
      </w:pPr>
      <w:r>
        <w:t>159.</w:t>
      </w:r>
      <w:r>
        <w:tab/>
        <w:t xml:space="preserve">Процесс создания координационных центров по </w:t>
      </w:r>
      <w:proofErr w:type="spellStart"/>
      <w:r>
        <w:t>гендерным</w:t>
      </w:r>
      <w:proofErr w:type="spellEnd"/>
      <w:r>
        <w:t xml:space="preserve"> вопросам в соответствующих министерствах пока еще не завершен, а текучесть кадров в министерствах препятствует достижению устойчивого характера прин</w:t>
      </w:r>
      <w:r>
        <w:t>и</w:t>
      </w:r>
      <w:r>
        <w:t>маемых мер.</w:t>
      </w:r>
    </w:p>
    <w:p w:rsidR="00225D80" w:rsidRDefault="00225D80" w:rsidP="00225D80">
      <w:pPr>
        <w:pStyle w:val="H23GR"/>
      </w:pPr>
      <w:r>
        <w:tab/>
      </w:r>
      <w:r>
        <w:tab/>
        <w:t>Задачи</w:t>
      </w:r>
    </w:p>
    <w:p w:rsidR="00225D80" w:rsidRDefault="00225D80" w:rsidP="00225D80">
      <w:pPr>
        <w:pStyle w:val="SingleTxtGR"/>
      </w:pPr>
      <w:r>
        <w:t>160.</w:t>
      </w:r>
      <w:r>
        <w:tab/>
        <w:t xml:space="preserve">Однако институционализация механизма координационных центров по </w:t>
      </w:r>
      <w:proofErr w:type="spellStart"/>
      <w:r>
        <w:t>гендерным</w:t>
      </w:r>
      <w:proofErr w:type="spellEnd"/>
      <w:r>
        <w:t xml:space="preserve"> вопросам в качестве части группы по бюджетному сектору отрасл</w:t>
      </w:r>
      <w:r>
        <w:t>е</w:t>
      </w:r>
      <w:r>
        <w:t>вого министерства представляет собой подлежащую выполнению задачу с уч</w:t>
      </w:r>
      <w:r>
        <w:t>е</w:t>
      </w:r>
      <w:r>
        <w:t>том перехода к составл</w:t>
      </w:r>
      <w:r>
        <w:t>е</w:t>
      </w:r>
      <w:r>
        <w:t xml:space="preserve">нию правительством бюджета на основе программ. </w:t>
      </w:r>
    </w:p>
    <w:p w:rsidR="00225D80" w:rsidRDefault="00225D80" w:rsidP="00225D80">
      <w:pPr>
        <w:pStyle w:val="H1GR0"/>
      </w:pPr>
      <w:r>
        <w:tab/>
      </w:r>
      <w:r>
        <w:tab/>
        <w:t>Статья 3:</w:t>
      </w:r>
      <w:r>
        <w:br/>
        <w:t>Обеспечение всестороннего развития и прогресса женщин</w:t>
      </w:r>
    </w:p>
    <w:p w:rsidR="00225D80" w:rsidRDefault="00225D80" w:rsidP="00225D80">
      <w:pPr>
        <w:pStyle w:val="SingleTxtGR"/>
      </w:pPr>
      <w:r>
        <w:t>161.</w:t>
      </w:r>
      <w:r>
        <w:tab/>
        <w:t>Правительство Маврикия в полной мере привержено достижению иде</w:t>
      </w:r>
      <w:r>
        <w:t>а</w:t>
      </w:r>
      <w:r>
        <w:t>лов равенства, уважения прав человека и социальной справедливости, закре</w:t>
      </w:r>
      <w:r>
        <w:t>п</w:t>
      </w:r>
      <w:r>
        <w:t>ленных во Всеобщей декларации прав человека. Тот факт, что Маврикий по</w:t>
      </w:r>
      <w:r>
        <w:t>д</w:t>
      </w:r>
      <w:r>
        <w:t>писал Конвенцию о ликвидации всех форм дискриминации в отношении же</w:t>
      </w:r>
      <w:r>
        <w:t>н</w:t>
      </w:r>
      <w:r>
        <w:t>щин и Факультативный протокол к ней, а также другие международные и р</w:t>
      </w:r>
      <w:r>
        <w:t>е</w:t>
      </w:r>
      <w:r>
        <w:t xml:space="preserve">гиональные договоры, например Пекинскую платформу действий и </w:t>
      </w:r>
      <w:proofErr w:type="spellStart"/>
      <w:r>
        <w:t>ЦРДТ</w:t>
      </w:r>
      <w:proofErr w:type="spellEnd"/>
      <w:r>
        <w:t>, по</w:t>
      </w:r>
      <w:r>
        <w:t>д</w:t>
      </w:r>
      <w:r>
        <w:t>тверждает его приверженность обеспечению всестороннего развития и пр</w:t>
      </w:r>
      <w:r>
        <w:t>о</w:t>
      </w:r>
      <w:r>
        <w:t>гресса женщин.</w:t>
      </w:r>
    </w:p>
    <w:p w:rsidR="00225D80" w:rsidRDefault="00225D80" w:rsidP="00225D80">
      <w:pPr>
        <w:pStyle w:val="SingleTxtGR"/>
      </w:pPr>
      <w:r>
        <w:t>162.</w:t>
      </w:r>
      <w:r>
        <w:tab/>
        <w:t>С созданием в 1982 году Министерства по делам женщин началась новая эра просветительской работы по вопросам, касающимся женщин, а впоследс</w:t>
      </w:r>
      <w:r>
        <w:t>т</w:t>
      </w:r>
      <w:r>
        <w:t>вии Министерство по правам женщин, развитию детей и благополучию семьи играло основную роль в определении направлений как политических, так и з</w:t>
      </w:r>
      <w:r>
        <w:t>а</w:t>
      </w:r>
      <w:r>
        <w:t>конодательных мер.</w:t>
      </w:r>
    </w:p>
    <w:p w:rsidR="00225D80" w:rsidRDefault="00225D80" w:rsidP="00225D80">
      <w:pPr>
        <w:pStyle w:val="SingleTxtGR"/>
      </w:pPr>
      <w:r>
        <w:t>163.</w:t>
      </w:r>
      <w:r>
        <w:tab/>
        <w:t xml:space="preserve">На политическом уровне в 2008 году были разработаны Национальные рамки </w:t>
      </w:r>
      <w:proofErr w:type="spellStart"/>
      <w:r>
        <w:t>ге</w:t>
      </w:r>
      <w:r>
        <w:t>н</w:t>
      </w:r>
      <w:r>
        <w:t>дерной</w:t>
      </w:r>
      <w:proofErr w:type="spellEnd"/>
      <w:r>
        <w:t xml:space="preserve"> политики (</w:t>
      </w:r>
      <w:proofErr w:type="spellStart"/>
      <w:r>
        <w:t>НРГП</w:t>
      </w:r>
      <w:proofErr w:type="spellEnd"/>
      <w:r>
        <w:t>) в качестве общего программного документа, подготовленного с учетом инициатив правительства в отношении составления бюджета на основе пр</w:t>
      </w:r>
      <w:r>
        <w:t>о</w:t>
      </w:r>
      <w:r>
        <w:t xml:space="preserve">грамм и управления деятельностью. </w:t>
      </w:r>
      <w:proofErr w:type="spellStart"/>
      <w:r>
        <w:t>НРГП</w:t>
      </w:r>
      <w:proofErr w:type="spellEnd"/>
      <w:r>
        <w:t xml:space="preserve"> содержат призыв к различным субъектам принять активное участие в процессе разрабо</w:t>
      </w:r>
      <w:r>
        <w:t>т</w:t>
      </w:r>
      <w:r>
        <w:t>ки своей соответству</w:t>
      </w:r>
      <w:r>
        <w:t>ю</w:t>
      </w:r>
      <w:r>
        <w:t xml:space="preserve">щей </w:t>
      </w:r>
      <w:proofErr w:type="spellStart"/>
      <w:r>
        <w:t>гендерной</w:t>
      </w:r>
      <w:proofErr w:type="spellEnd"/>
      <w:r>
        <w:t xml:space="preserve"> политики с использованием основанного на участии подхода. Далее они предусматривают широкие оперативные страт</w:t>
      </w:r>
      <w:r>
        <w:t>е</w:t>
      </w:r>
      <w:r>
        <w:t>гии и институциональные мероприятия для достижения равенства между му</w:t>
      </w:r>
      <w:r>
        <w:t>ж</w:t>
      </w:r>
      <w:r>
        <w:t xml:space="preserve">чинами и женщинами. </w:t>
      </w:r>
      <w:proofErr w:type="spellStart"/>
      <w:r>
        <w:t>НРГП</w:t>
      </w:r>
      <w:proofErr w:type="spellEnd"/>
      <w:r>
        <w:t xml:space="preserve"> по-прежнему руководствуются принципами ув</w:t>
      </w:r>
      <w:r>
        <w:t>а</w:t>
      </w:r>
      <w:r>
        <w:t>жения прав человека, развития в интересах человека, а также партне</w:t>
      </w:r>
      <w:r>
        <w:t>р</w:t>
      </w:r>
      <w:r>
        <w:t>ства и подотчетности.</w:t>
      </w:r>
    </w:p>
    <w:p w:rsidR="00225D80" w:rsidRDefault="00225D80" w:rsidP="00225D80">
      <w:pPr>
        <w:pStyle w:val="H23GR"/>
      </w:pPr>
      <w:r>
        <w:tab/>
      </w:r>
      <w:r>
        <w:tab/>
        <w:t xml:space="preserve">Секторальная </w:t>
      </w:r>
      <w:proofErr w:type="spellStart"/>
      <w:r>
        <w:t>гендерная</w:t>
      </w:r>
      <w:proofErr w:type="spellEnd"/>
      <w:r>
        <w:t xml:space="preserve"> политика</w:t>
      </w:r>
    </w:p>
    <w:p w:rsidR="00225D80" w:rsidRPr="00D3412E" w:rsidRDefault="00225D80" w:rsidP="00225D80">
      <w:pPr>
        <w:pStyle w:val="SingleTxtGR"/>
      </w:pPr>
      <w:r>
        <w:t>164.</w:t>
      </w:r>
      <w:r>
        <w:tab/>
        <w:t xml:space="preserve">В стремлении учесть </w:t>
      </w:r>
      <w:proofErr w:type="spellStart"/>
      <w:r>
        <w:t>гендерную</w:t>
      </w:r>
      <w:proofErr w:type="spellEnd"/>
      <w:r>
        <w:t xml:space="preserve"> проблематику в секторальной политике Министерство по правам женщин, развитию детей и благополучию семьи в к</w:t>
      </w:r>
      <w:r>
        <w:t>а</w:t>
      </w:r>
      <w:r>
        <w:t xml:space="preserve">честве </w:t>
      </w:r>
      <w:proofErr w:type="spellStart"/>
      <w:r>
        <w:t>НМГВ</w:t>
      </w:r>
      <w:proofErr w:type="spellEnd"/>
      <w:r>
        <w:t xml:space="preserve"> предоставляло техническую помощь министерствам, а именно министерствам по делам молодежи и спорта, образования, труда и трудовым отношениям в промышленности, социального обеспечения, по делам гражда</w:t>
      </w:r>
      <w:r>
        <w:t>н</w:t>
      </w:r>
      <w:r>
        <w:t xml:space="preserve">ской службы, финансов и экономического развития и Министерству </w:t>
      </w:r>
      <w:proofErr w:type="spellStart"/>
      <w:r>
        <w:t>агропр</w:t>
      </w:r>
      <w:r>
        <w:t>о</w:t>
      </w:r>
      <w:r>
        <w:t>мышленности</w:t>
      </w:r>
      <w:proofErr w:type="spellEnd"/>
      <w:r>
        <w:t xml:space="preserve">, пищевой промышленности и продовольственной безопасности в целях формулирования их </w:t>
      </w:r>
      <w:proofErr w:type="spellStart"/>
      <w:r>
        <w:t>гендерной</w:t>
      </w:r>
      <w:proofErr w:type="spellEnd"/>
      <w:r>
        <w:t xml:space="preserve"> политики. Эта политика поощряет ра</w:t>
      </w:r>
      <w:r>
        <w:t>з</w:t>
      </w:r>
      <w:r>
        <w:t xml:space="preserve">личные министерства к разработке стратегических рамок, которые учитывали бы вопросы и задачи развития с </w:t>
      </w:r>
      <w:proofErr w:type="spellStart"/>
      <w:r>
        <w:t>гендерной</w:t>
      </w:r>
      <w:proofErr w:type="spellEnd"/>
      <w:r>
        <w:t xml:space="preserve"> точки зрения.</w:t>
      </w:r>
    </w:p>
    <w:p w:rsidR="00225D80" w:rsidRPr="00A71D1A" w:rsidRDefault="00225D80" w:rsidP="00225D80">
      <w:pPr>
        <w:pStyle w:val="SingleTxtGR"/>
      </w:pPr>
      <w:r w:rsidRPr="00A71D1A">
        <w:t>165.</w:t>
      </w:r>
      <w:r w:rsidRPr="00A71D1A">
        <w:tab/>
        <w:t xml:space="preserve">В таком же духе </w:t>
      </w:r>
      <w:proofErr w:type="spellStart"/>
      <w:r>
        <w:t>Н</w:t>
      </w:r>
      <w:r w:rsidRPr="00A71D1A">
        <w:t>МГВ</w:t>
      </w:r>
      <w:proofErr w:type="spellEnd"/>
      <w:r w:rsidRPr="00A71D1A">
        <w:t xml:space="preserve"> оказывал семи министерствам содействие в с</w:t>
      </w:r>
      <w:r w:rsidRPr="00A71D1A">
        <w:t>о</w:t>
      </w:r>
      <w:r w:rsidRPr="00A71D1A">
        <w:t>ставлении их бюджетов на основе программ (</w:t>
      </w:r>
      <w:proofErr w:type="spellStart"/>
      <w:r w:rsidRPr="00A71D1A">
        <w:t>СБП</w:t>
      </w:r>
      <w:proofErr w:type="spellEnd"/>
      <w:r w:rsidRPr="00A71D1A">
        <w:t>) с использованием учит</w:t>
      </w:r>
      <w:r w:rsidRPr="00A71D1A">
        <w:t>ы</w:t>
      </w:r>
      <w:r w:rsidRPr="00A71D1A">
        <w:t xml:space="preserve">вающих </w:t>
      </w:r>
      <w:proofErr w:type="spellStart"/>
      <w:r w:rsidRPr="00A71D1A">
        <w:t>гендерные</w:t>
      </w:r>
      <w:proofErr w:type="spellEnd"/>
      <w:r w:rsidRPr="00A71D1A">
        <w:t xml:space="preserve"> </w:t>
      </w:r>
      <w:r>
        <w:t>аспекты</w:t>
      </w:r>
      <w:r w:rsidRPr="00A71D1A">
        <w:t xml:space="preserve"> показателей для оценки воздействия программ как на мужчин, так и на женщин.</w:t>
      </w:r>
    </w:p>
    <w:p w:rsidR="00225D80" w:rsidRPr="00A71D1A" w:rsidRDefault="00225D80" w:rsidP="00225D80">
      <w:pPr>
        <w:pStyle w:val="H23GR"/>
      </w:pPr>
      <w:r w:rsidRPr="00A71D1A">
        <w:tab/>
      </w:r>
      <w:r w:rsidRPr="00A71D1A">
        <w:tab/>
        <w:t>Содействие равенству между мужчинами и женщинами: центры по делам женщин как центры расширения их возможностей и прав</w:t>
      </w:r>
    </w:p>
    <w:p w:rsidR="00225D80" w:rsidRPr="00A71D1A" w:rsidRDefault="00225D80" w:rsidP="00225D80">
      <w:pPr>
        <w:pStyle w:val="SingleTxtGR"/>
      </w:pPr>
      <w:r w:rsidRPr="00A71D1A">
        <w:t>166.</w:t>
      </w:r>
      <w:r w:rsidRPr="00A71D1A">
        <w:tab/>
        <w:t>Конкретная роль центров по делам женщин заключается в поддержке расширения социальных, экономических и политических возможностей и прав женщин. В течение ряда лет имело место увеличение числа центров по делам женщин с 2 в 1982 году до 15 в настоящее время; применяется самая п</w:t>
      </w:r>
      <w:r w:rsidRPr="00A71D1A">
        <w:t>о</w:t>
      </w:r>
      <w:r w:rsidRPr="00A71D1A">
        <w:t>следняя концепция центра по расширению возможностей и прав женщин, согласно к</w:t>
      </w:r>
      <w:r w:rsidRPr="00A71D1A">
        <w:t>о</w:t>
      </w:r>
      <w:r w:rsidRPr="00A71D1A">
        <w:t>торой в одном комплексе зданий находится и центр по делам женщин</w:t>
      </w:r>
      <w:r>
        <w:t>,</w:t>
      </w:r>
      <w:r w:rsidRPr="00A71D1A">
        <w:t xml:space="preserve"> и центр по развитию предпринимательства среди женщин.</w:t>
      </w:r>
    </w:p>
    <w:p w:rsidR="00225D80" w:rsidRPr="00A71D1A" w:rsidRDefault="00225D80" w:rsidP="00225D80">
      <w:pPr>
        <w:pStyle w:val="SingleTxtGR"/>
      </w:pPr>
      <w:r w:rsidRPr="00A71D1A">
        <w:t>167.</w:t>
      </w:r>
      <w:r w:rsidRPr="00A71D1A">
        <w:tab/>
        <w:t>Параллельно Национальны</w:t>
      </w:r>
      <w:r>
        <w:t>й</w:t>
      </w:r>
      <w:r w:rsidRPr="00A71D1A">
        <w:t xml:space="preserve"> центр </w:t>
      </w:r>
      <w:r>
        <w:t>п</w:t>
      </w:r>
      <w:r w:rsidRPr="00A71D1A">
        <w:t>о развити</w:t>
      </w:r>
      <w:r>
        <w:t>ю</w:t>
      </w:r>
      <w:r w:rsidRPr="00A71D1A">
        <w:t xml:space="preserve"> женщин (</w:t>
      </w:r>
      <w:proofErr w:type="spellStart"/>
      <w:r w:rsidRPr="00A71D1A">
        <w:t>НЦРЖ</w:t>
      </w:r>
      <w:proofErr w:type="spellEnd"/>
      <w:r w:rsidRPr="00A71D1A">
        <w:t>), со</w:t>
      </w:r>
      <w:r w:rsidRPr="00A71D1A">
        <w:t>з</w:t>
      </w:r>
      <w:r w:rsidRPr="00A71D1A">
        <w:t xml:space="preserve">данный в 2007 году, предлагает женщинам различные возможности, а именно </w:t>
      </w:r>
      <w:r>
        <w:t>у</w:t>
      </w:r>
      <w:r w:rsidRPr="00A71D1A">
        <w:t>слуги центра по вопросам рынка для женщин-предпринимателей в целях ре</w:t>
      </w:r>
      <w:r w:rsidRPr="00A71D1A">
        <w:t>а</w:t>
      </w:r>
      <w:r w:rsidRPr="00A71D1A">
        <w:t xml:space="preserve">лизации </w:t>
      </w:r>
      <w:r>
        <w:t xml:space="preserve">ими </w:t>
      </w:r>
      <w:r w:rsidRPr="00A71D1A">
        <w:t xml:space="preserve">своей продукции; десять </w:t>
      </w:r>
      <w:r>
        <w:t xml:space="preserve">центров по развитию </w:t>
      </w:r>
      <w:r w:rsidRPr="00A71D1A">
        <w:t>предпринимател</w:t>
      </w:r>
      <w:r w:rsidRPr="00A71D1A">
        <w:t>ь</w:t>
      </w:r>
      <w:r w:rsidRPr="00A71D1A">
        <w:t>с</w:t>
      </w:r>
      <w:r>
        <w:t>тва</w:t>
      </w:r>
      <w:r w:rsidRPr="00A71D1A">
        <w:t xml:space="preserve"> обеспечиваю</w:t>
      </w:r>
      <w:r>
        <w:t>т</w:t>
      </w:r>
      <w:r w:rsidRPr="00A71D1A">
        <w:t xml:space="preserve"> женщинам помещения, техническую поддержку и возмо</w:t>
      </w:r>
      <w:r w:rsidRPr="00A71D1A">
        <w:t>ж</w:t>
      </w:r>
      <w:r w:rsidRPr="00A71D1A">
        <w:t xml:space="preserve">ности </w:t>
      </w:r>
      <w:r>
        <w:t xml:space="preserve">для </w:t>
      </w:r>
      <w:r w:rsidRPr="00A71D1A">
        <w:t xml:space="preserve">маркетинга. В </w:t>
      </w:r>
      <w:proofErr w:type="spellStart"/>
      <w:r w:rsidRPr="00A71D1A">
        <w:t>НЦРЖ</w:t>
      </w:r>
      <w:proofErr w:type="spellEnd"/>
      <w:r w:rsidRPr="00A71D1A">
        <w:t xml:space="preserve"> также имеются ресурсный центр по вопросам </w:t>
      </w:r>
      <w:r>
        <w:t>ведения домашнего хозяйства</w:t>
      </w:r>
      <w:r w:rsidRPr="00A71D1A">
        <w:t xml:space="preserve">, учебный зал, фитнес-центр, </w:t>
      </w:r>
      <w:r>
        <w:t>уголок</w:t>
      </w:r>
      <w:r w:rsidRPr="00A71D1A">
        <w:t xml:space="preserve"> информац</w:t>
      </w:r>
      <w:r w:rsidRPr="00A71D1A">
        <w:t>и</w:t>
      </w:r>
      <w:r w:rsidRPr="00A71D1A">
        <w:t>онных техноло</w:t>
      </w:r>
      <w:r>
        <w:t>гий и</w:t>
      </w:r>
      <w:r w:rsidRPr="00A71D1A">
        <w:t xml:space="preserve"> бюро по поддержке семьи, причем все эти объекты предн</w:t>
      </w:r>
      <w:r w:rsidRPr="00A71D1A">
        <w:t>а</w:t>
      </w:r>
      <w:r w:rsidRPr="00A71D1A">
        <w:t xml:space="preserve">значаются для дальнейшего расширения возможностей </w:t>
      </w:r>
      <w:r>
        <w:t xml:space="preserve">и </w:t>
      </w:r>
      <w:r w:rsidRPr="00A71D1A">
        <w:t>прав женщин. Анал</w:t>
      </w:r>
      <w:r w:rsidRPr="00A71D1A">
        <w:t>о</w:t>
      </w:r>
      <w:r>
        <w:t>гичным образом</w:t>
      </w:r>
      <w:r w:rsidRPr="00A71D1A">
        <w:t xml:space="preserve"> центр по расширению возможностей и прав женщин, в кот</w:t>
      </w:r>
      <w:r w:rsidRPr="00A71D1A">
        <w:t>о</w:t>
      </w:r>
      <w:r>
        <w:t>ром находя</w:t>
      </w:r>
      <w:r w:rsidRPr="00A71D1A">
        <w:t>тся центр по делам женщин и центр для женщин-предпринимателей</w:t>
      </w:r>
      <w:r>
        <w:t>,</w:t>
      </w:r>
      <w:r w:rsidRPr="00A71D1A">
        <w:t xml:space="preserve"> функционирует в Триолете с марта 2009 года, и в нем 12 участникам </w:t>
      </w:r>
      <w:r>
        <w:t>оказывае</w:t>
      </w:r>
      <w:r>
        <w:t>т</w:t>
      </w:r>
      <w:r>
        <w:t>ся содействие в развитии</w:t>
      </w:r>
      <w:r w:rsidRPr="00A71D1A">
        <w:t xml:space="preserve"> предприн</w:t>
      </w:r>
      <w:r w:rsidRPr="00A71D1A">
        <w:t>и</w:t>
      </w:r>
      <w:r w:rsidRPr="00A71D1A">
        <w:t>мательства.</w:t>
      </w:r>
    </w:p>
    <w:p w:rsidR="00225D80" w:rsidRPr="00A71D1A" w:rsidRDefault="00225D80" w:rsidP="00225D80">
      <w:pPr>
        <w:pStyle w:val="H23GR"/>
      </w:pPr>
      <w:r w:rsidRPr="001F68E1">
        <w:tab/>
      </w:r>
      <w:r w:rsidRPr="001F68E1">
        <w:tab/>
      </w:r>
      <w:r w:rsidRPr="00A71D1A">
        <w:t>Услуги/возможности, предлагаемые в центрах по делам женщин</w:t>
      </w:r>
    </w:p>
    <w:p w:rsidR="00225D80" w:rsidRPr="00A71D1A" w:rsidRDefault="00225D80" w:rsidP="00225D80">
      <w:pPr>
        <w:pStyle w:val="SingleTxtGR"/>
      </w:pPr>
      <w:r w:rsidRPr="00A71D1A">
        <w:t>168.</w:t>
      </w:r>
      <w:r w:rsidRPr="00A71D1A">
        <w:tab/>
        <w:t>Центры по делам женщин предоставляют женщинам из различных соц</w:t>
      </w:r>
      <w:r w:rsidRPr="00A71D1A">
        <w:t>и</w:t>
      </w:r>
      <w:r>
        <w:t>альных групп и женских</w:t>
      </w:r>
      <w:r w:rsidRPr="00A71D1A">
        <w:t xml:space="preserve"> ассоциаци</w:t>
      </w:r>
      <w:r>
        <w:t>й</w:t>
      </w:r>
      <w:r w:rsidRPr="001F68E1">
        <w:t xml:space="preserve"> </w:t>
      </w:r>
      <w:r w:rsidRPr="00A71D1A">
        <w:t>возможности</w:t>
      </w:r>
      <w:r>
        <w:t xml:space="preserve"> выбора</w:t>
      </w:r>
      <w:r w:rsidRPr="00A71D1A">
        <w:t xml:space="preserve"> учебных курсов, </w:t>
      </w:r>
      <w:r>
        <w:t>расширения своих</w:t>
      </w:r>
      <w:r w:rsidRPr="00A71D1A">
        <w:t xml:space="preserve"> знаний и из</w:t>
      </w:r>
      <w:r>
        <w:t>в</w:t>
      </w:r>
      <w:r w:rsidRPr="00A71D1A">
        <w:t>лечени</w:t>
      </w:r>
      <w:r>
        <w:t>я</w:t>
      </w:r>
      <w:r w:rsidRPr="00A71D1A">
        <w:t xml:space="preserve"> преимуществ из просветительских и культурных мероприятий</w:t>
      </w:r>
      <w:r>
        <w:t>,</w:t>
      </w:r>
      <w:r w:rsidRPr="00A71D1A">
        <w:t xml:space="preserve"> при </w:t>
      </w:r>
      <w:r>
        <w:t>этом им прививают чувство самоуверенности и самоуважения, с тем чтобы они могли преодолеть все проблемы и принять</w:t>
      </w:r>
      <w:r w:rsidRPr="00A71D1A">
        <w:t xml:space="preserve"> уч</w:t>
      </w:r>
      <w:r w:rsidRPr="00A71D1A">
        <w:t>а</w:t>
      </w:r>
      <w:r w:rsidRPr="00A71D1A">
        <w:t>сти</w:t>
      </w:r>
      <w:r>
        <w:t>е</w:t>
      </w:r>
      <w:r w:rsidRPr="00A71D1A">
        <w:t xml:space="preserve"> в основной социальной, экономической и политической деятельности.</w:t>
      </w:r>
    </w:p>
    <w:p w:rsidR="00225D80" w:rsidRPr="00A71D1A" w:rsidRDefault="0084471A" w:rsidP="00225D80">
      <w:pPr>
        <w:pStyle w:val="H23GR"/>
      </w:pPr>
      <w:r>
        <w:br w:type="page"/>
      </w:r>
      <w:r w:rsidR="00225D80" w:rsidRPr="001F68E1">
        <w:tab/>
      </w:r>
      <w:r w:rsidR="00225D80" w:rsidRPr="001F68E1">
        <w:tab/>
      </w:r>
      <w:r w:rsidR="00225D80" w:rsidRPr="00A71D1A">
        <w:t>Консультативные комитеты, основывающиеся на участии (</w:t>
      </w:r>
      <w:proofErr w:type="spellStart"/>
      <w:r w:rsidR="00225D80" w:rsidRPr="00A71D1A">
        <w:t>ККУ</w:t>
      </w:r>
      <w:proofErr w:type="spellEnd"/>
      <w:r w:rsidR="00225D80" w:rsidRPr="00A71D1A">
        <w:t>)</w:t>
      </w:r>
    </w:p>
    <w:p w:rsidR="00225D80" w:rsidRPr="00A71D1A" w:rsidRDefault="00225D80" w:rsidP="00225D80">
      <w:pPr>
        <w:pStyle w:val="SingleTxtGR"/>
      </w:pPr>
      <w:r w:rsidRPr="00A71D1A">
        <w:t>169.</w:t>
      </w:r>
      <w:r w:rsidRPr="00A71D1A">
        <w:tab/>
        <w:t>С ноября 2007 года Министерство по правам женщин, развити</w:t>
      </w:r>
      <w:r>
        <w:t>ю</w:t>
      </w:r>
      <w:r w:rsidRPr="00A71D1A">
        <w:t xml:space="preserve"> детей</w:t>
      </w:r>
      <w:r>
        <w:t xml:space="preserve"> и</w:t>
      </w:r>
      <w:r w:rsidRPr="00A71D1A">
        <w:t xml:space="preserve"> благополучи</w:t>
      </w:r>
      <w:r>
        <w:t>ю</w:t>
      </w:r>
      <w:r w:rsidRPr="00A71D1A">
        <w:t xml:space="preserve"> семьи при поддержке со стороны Национального совета по пр</w:t>
      </w:r>
      <w:r w:rsidRPr="00A71D1A">
        <w:t>о</w:t>
      </w:r>
      <w:r w:rsidRPr="00A71D1A">
        <w:t>изводительности труда и конкурентоспособности (</w:t>
      </w:r>
      <w:proofErr w:type="spellStart"/>
      <w:r w:rsidRPr="00A71D1A">
        <w:t>НСПТК</w:t>
      </w:r>
      <w:proofErr w:type="spellEnd"/>
      <w:r w:rsidRPr="00A71D1A">
        <w:t>) создал</w:t>
      </w:r>
      <w:r>
        <w:t>о</w:t>
      </w:r>
      <w:r w:rsidRPr="00A71D1A">
        <w:t xml:space="preserve"> консульт</w:t>
      </w:r>
      <w:r w:rsidRPr="00A71D1A">
        <w:t>а</w:t>
      </w:r>
      <w:r w:rsidRPr="00A71D1A">
        <w:t xml:space="preserve">тивные комитеты, основывающиеся на участии, в своих 15 центрах по делам женщин. </w:t>
      </w:r>
      <w:r>
        <w:t>Главная задача</w:t>
      </w:r>
      <w:r w:rsidRPr="00A71D1A">
        <w:t xml:space="preserve"> </w:t>
      </w:r>
      <w:proofErr w:type="spellStart"/>
      <w:r w:rsidRPr="00A71D1A">
        <w:t>ККУ</w:t>
      </w:r>
      <w:proofErr w:type="spellEnd"/>
      <w:r w:rsidRPr="00A71D1A">
        <w:t xml:space="preserve"> заключается в расширении возможн</w:t>
      </w:r>
      <w:r w:rsidRPr="00A71D1A">
        <w:t>о</w:t>
      </w:r>
      <w:r w:rsidRPr="00A71D1A">
        <w:t>стей и прав женщин путем обеспечени</w:t>
      </w:r>
      <w:r>
        <w:t xml:space="preserve">я их участия в развитии общин. </w:t>
      </w:r>
      <w:proofErr w:type="spellStart"/>
      <w:r w:rsidRPr="00A71D1A">
        <w:t>ККУ</w:t>
      </w:r>
      <w:proofErr w:type="spellEnd"/>
      <w:r w:rsidRPr="00A71D1A">
        <w:t xml:space="preserve"> обеспечива</w:t>
      </w:r>
      <w:r>
        <w:t>ю</w:t>
      </w:r>
      <w:r w:rsidRPr="00A71D1A">
        <w:t>т платформу для налаживания партнерских отношений со всеми ключевыми з</w:t>
      </w:r>
      <w:r w:rsidRPr="00A71D1A">
        <w:t>а</w:t>
      </w:r>
      <w:r w:rsidRPr="00A71D1A">
        <w:t>интересованными сторонами в определении приоритетных обла</w:t>
      </w:r>
      <w:r w:rsidRPr="00A71D1A">
        <w:t>с</w:t>
      </w:r>
      <w:r w:rsidRPr="00A71D1A">
        <w:t>тей принятия мер, которые необходимо осуществлять для повышения ста</w:t>
      </w:r>
      <w:r>
        <w:t xml:space="preserve">туса женщин. </w:t>
      </w:r>
      <w:proofErr w:type="spellStart"/>
      <w:r>
        <w:t>ККУ</w:t>
      </w:r>
      <w:proofErr w:type="spellEnd"/>
      <w:r>
        <w:t xml:space="preserve"> действую</w:t>
      </w:r>
      <w:r w:rsidRPr="00A71D1A">
        <w:t xml:space="preserve">т в качестве посредника между </w:t>
      </w:r>
      <w:proofErr w:type="spellStart"/>
      <w:r w:rsidRPr="00A71D1A">
        <w:t>НМГВ</w:t>
      </w:r>
      <w:proofErr w:type="spellEnd"/>
      <w:r w:rsidRPr="00A71D1A">
        <w:t xml:space="preserve"> и общиной путем использов</w:t>
      </w:r>
      <w:r w:rsidRPr="00A71D1A">
        <w:t>а</w:t>
      </w:r>
      <w:r w:rsidRPr="00A71D1A">
        <w:t>ния восходящего подхода к развитию с учетом практически</w:t>
      </w:r>
      <w:r>
        <w:t>х</w:t>
      </w:r>
      <w:r w:rsidRPr="00A71D1A">
        <w:t xml:space="preserve"> и стратегических потребностей женщин. С этой целью осуществлялся процесс расширения прав и возможностей женщин, </w:t>
      </w:r>
      <w:r>
        <w:t>ориентированный на создание</w:t>
      </w:r>
      <w:r w:rsidRPr="00A71D1A">
        <w:t xml:space="preserve"> потенциала, с тем чт</w:t>
      </w:r>
      <w:r w:rsidRPr="00A71D1A">
        <w:t>о</w:t>
      </w:r>
      <w:r w:rsidRPr="00A71D1A">
        <w:t xml:space="preserve">бы члены </w:t>
      </w:r>
      <w:proofErr w:type="spellStart"/>
      <w:r w:rsidRPr="00A71D1A">
        <w:t>ККУ</w:t>
      </w:r>
      <w:proofErr w:type="spellEnd"/>
      <w:r w:rsidRPr="00A71D1A">
        <w:t xml:space="preserve"> могли </w:t>
      </w:r>
      <w:r>
        <w:t>проанализировать</w:t>
      </w:r>
      <w:r w:rsidRPr="00A71D1A">
        <w:t xml:space="preserve"> приоритетны</w:t>
      </w:r>
      <w:r>
        <w:t>е</w:t>
      </w:r>
      <w:r w:rsidRPr="00A71D1A">
        <w:t xml:space="preserve"> област</w:t>
      </w:r>
      <w:r>
        <w:t>и действий</w:t>
      </w:r>
      <w:r w:rsidRPr="00A71D1A">
        <w:t xml:space="preserve">. Был разработан </w:t>
      </w:r>
      <w:r>
        <w:t>п</w:t>
      </w:r>
      <w:r w:rsidRPr="00A71D1A">
        <w:t>лан действий (2009−2010 годы)</w:t>
      </w:r>
      <w:r>
        <w:t>,</w:t>
      </w:r>
      <w:r w:rsidRPr="00A71D1A">
        <w:t xml:space="preserve"> охватыва</w:t>
      </w:r>
      <w:r>
        <w:t>ющий восемь</w:t>
      </w:r>
      <w:r w:rsidRPr="00A71D1A">
        <w:t xml:space="preserve"> приорите</w:t>
      </w:r>
      <w:r w:rsidRPr="00A71D1A">
        <w:t>т</w:t>
      </w:r>
      <w:r w:rsidRPr="00A71D1A">
        <w:t>ных областей, а именно расширение экономических возможностей и прав, с</w:t>
      </w:r>
      <w:r w:rsidRPr="00A71D1A">
        <w:t>о</w:t>
      </w:r>
      <w:r w:rsidRPr="00A71D1A">
        <w:t>циальные, экологические и правовые вопросы и вопросы здравоохранения, о</w:t>
      </w:r>
      <w:r w:rsidRPr="00A71D1A">
        <w:t>б</w:t>
      </w:r>
      <w:r w:rsidRPr="00A71D1A">
        <w:t>разова</w:t>
      </w:r>
      <w:r>
        <w:t>ния</w:t>
      </w:r>
      <w:r w:rsidRPr="00A71D1A">
        <w:t xml:space="preserve"> и подготовк</w:t>
      </w:r>
      <w:r>
        <w:t>и</w:t>
      </w:r>
      <w:r w:rsidRPr="00A71D1A">
        <w:t xml:space="preserve"> кадров, а также спорт/физическая деятельность. Эти усилия образуют основу для осуществления проектов/мероприятий по улучш</w:t>
      </w:r>
      <w:r w:rsidRPr="00A71D1A">
        <w:t>е</w:t>
      </w:r>
      <w:r w:rsidRPr="00A71D1A">
        <w:t>нию качества жизни женщин.</w:t>
      </w:r>
    </w:p>
    <w:p w:rsidR="00225D80" w:rsidRPr="00A71D1A" w:rsidRDefault="00225D80" w:rsidP="00225D80">
      <w:pPr>
        <w:pStyle w:val="H23GR"/>
      </w:pPr>
      <w:r w:rsidRPr="00225D80">
        <w:tab/>
      </w:r>
      <w:r w:rsidRPr="00225D80">
        <w:tab/>
      </w:r>
      <w:r w:rsidRPr="00A71D1A">
        <w:t>Расширение экономических возможностей и прав женщин</w:t>
      </w:r>
    </w:p>
    <w:p w:rsidR="00225D80" w:rsidRPr="00A71D1A" w:rsidRDefault="00225D80" w:rsidP="00225D80">
      <w:pPr>
        <w:pStyle w:val="SingleTxtGR"/>
      </w:pPr>
      <w:r w:rsidRPr="00A71D1A">
        <w:t>170.</w:t>
      </w:r>
      <w:r w:rsidRPr="00A71D1A">
        <w:tab/>
        <w:t>В попытке расширить возможности и права большего числа женщин с точки зрения участия в развитии предпринимательства Национальный совет женщин-предпринимателей (</w:t>
      </w:r>
      <w:proofErr w:type="spellStart"/>
      <w:r w:rsidRPr="00A71D1A">
        <w:t>НСЖП</w:t>
      </w:r>
      <w:proofErr w:type="spellEnd"/>
      <w:r w:rsidRPr="00A71D1A">
        <w:t>) активизировал свою деятельность в теч</w:t>
      </w:r>
      <w:r w:rsidRPr="00A71D1A">
        <w:t>е</w:t>
      </w:r>
      <w:r w:rsidRPr="00A71D1A">
        <w:t xml:space="preserve">ние последних трех лет. </w:t>
      </w:r>
      <w:r>
        <w:t>Необходимо</w:t>
      </w:r>
      <w:r w:rsidRPr="00A71D1A">
        <w:t xml:space="preserve"> отметить нижеследующие достижения.</w:t>
      </w:r>
    </w:p>
    <w:p w:rsidR="00225D80" w:rsidRPr="00A71D1A" w:rsidRDefault="00225D80" w:rsidP="00225D80">
      <w:pPr>
        <w:pStyle w:val="SingleTxtGR"/>
      </w:pPr>
      <w:r w:rsidRPr="00A71D1A">
        <w:t>171.</w:t>
      </w:r>
      <w:r w:rsidRPr="00A71D1A">
        <w:tab/>
        <w:t xml:space="preserve">Членский состав </w:t>
      </w:r>
      <w:proofErr w:type="spellStart"/>
      <w:r w:rsidRPr="00A71D1A">
        <w:t>НСЖП</w:t>
      </w:r>
      <w:proofErr w:type="spellEnd"/>
      <w:r w:rsidRPr="00A71D1A">
        <w:t xml:space="preserve"> увеличился с 950 в 2005 году до 1 900 в насто</w:t>
      </w:r>
      <w:r w:rsidRPr="00A71D1A">
        <w:t>я</w:t>
      </w:r>
      <w:r w:rsidRPr="00A71D1A">
        <w:t>щее время. Члены Совета включают как отдельных лиц, так и ассоциации, де</w:t>
      </w:r>
      <w:r w:rsidRPr="00A71D1A">
        <w:t>й</w:t>
      </w:r>
      <w:r w:rsidRPr="00A71D1A">
        <w:t>ствующие в различных областях, например в обла</w:t>
      </w:r>
      <w:r w:rsidRPr="00A71D1A">
        <w:t>с</w:t>
      </w:r>
      <w:r w:rsidRPr="00A71D1A">
        <w:t>ти ремесел, текстильной промышленности, сельского хозяйства и предоставления услуг.</w:t>
      </w:r>
    </w:p>
    <w:p w:rsidR="008146FC" w:rsidRDefault="008146FC" w:rsidP="008146FC">
      <w:pPr>
        <w:pStyle w:val="SingleTxtGR"/>
      </w:pPr>
      <w:r>
        <w:t>172.</w:t>
      </w:r>
      <w:r>
        <w:tab/>
        <w:t xml:space="preserve">В 14 регионах было организовано осуществление программ развития предпринимательства </w:t>
      </w:r>
      <w:r w:rsidRPr="00304DDD">
        <w:t xml:space="preserve">среди </w:t>
      </w:r>
      <w:r>
        <w:t>женщин для расширения масштабов предприним</w:t>
      </w:r>
      <w:r>
        <w:t>а</w:t>
      </w:r>
      <w:r>
        <w:t>тельства женщин и улучшения конкурентоспособности предприятий, прина</w:t>
      </w:r>
      <w:r>
        <w:t>д</w:t>
      </w:r>
      <w:r>
        <w:t>лежащих женщинам. Модули, предоставляемые женщинам-предпринимателям, включают бизнес-планирование, маркетинг, методы производства, финансир</w:t>
      </w:r>
      <w:r>
        <w:t>о</w:t>
      </w:r>
      <w:r>
        <w:t>вание и трудовое законодательство. До н</w:t>
      </w:r>
      <w:r>
        <w:t>а</w:t>
      </w:r>
      <w:r>
        <w:t>стоящего времени примерно 800 женщин воспользовались этой программой.</w:t>
      </w:r>
    </w:p>
    <w:p w:rsidR="008146FC" w:rsidRDefault="008146FC" w:rsidP="008146FC">
      <w:pPr>
        <w:pStyle w:val="SingleTxtGR"/>
      </w:pPr>
      <w:r>
        <w:t>173.</w:t>
      </w:r>
      <w:r>
        <w:tab/>
        <w:t>Краткосрочные программы развития навыков, осуществляемые в течение двух дней, были организованы для 320 женщин в таких областях, как управл</w:t>
      </w:r>
      <w:r>
        <w:t>е</w:t>
      </w:r>
      <w:r>
        <w:t>ние людскими ресурсами, финансы и маркетинг, и направлены на совершенс</w:t>
      </w:r>
      <w:r>
        <w:t>т</w:t>
      </w:r>
      <w:r>
        <w:t>вование функционал</w:t>
      </w:r>
      <w:r>
        <w:t>ь</w:t>
      </w:r>
      <w:r>
        <w:t>ных и руководящих навыков женщин-предпринимателей.</w:t>
      </w:r>
    </w:p>
    <w:p w:rsidR="008146FC" w:rsidRDefault="008146FC" w:rsidP="008146FC">
      <w:pPr>
        <w:pStyle w:val="SingleTxtGR"/>
      </w:pPr>
      <w:r>
        <w:t>174.</w:t>
      </w:r>
      <w:r>
        <w:tab/>
        <w:t>Сорок женщин-предпринимателей, занимающиеся приготовлением сол</w:t>
      </w:r>
      <w:r>
        <w:t>е</w:t>
      </w:r>
      <w:r>
        <w:t>ний, участвовали в учебной программе по ознакомлению с новыми методами и навыками в целях повышения кач</w:t>
      </w:r>
      <w:r>
        <w:t>е</w:t>
      </w:r>
      <w:r>
        <w:t>ства продукции.</w:t>
      </w:r>
    </w:p>
    <w:p w:rsidR="008146FC" w:rsidRDefault="008146FC" w:rsidP="008146FC">
      <w:pPr>
        <w:pStyle w:val="SingleTxtGR"/>
      </w:pPr>
      <w:r>
        <w:t>175.</w:t>
      </w:r>
      <w:r>
        <w:tab/>
        <w:t xml:space="preserve">В период с декабря 2006 года по декабрь 2008 года </w:t>
      </w:r>
      <w:proofErr w:type="spellStart"/>
      <w:r>
        <w:t>НСЖП</w:t>
      </w:r>
      <w:proofErr w:type="spellEnd"/>
      <w:r>
        <w:t xml:space="preserve"> организовал шесть ярмарок для углубления осведомленности и продажи продукции, прои</w:t>
      </w:r>
      <w:r>
        <w:t>з</w:t>
      </w:r>
      <w:r>
        <w:t>веденной на предприятиях женщин-предпринимателей. В этих ярмарках прин</w:t>
      </w:r>
      <w:r>
        <w:t>я</w:t>
      </w:r>
      <w:r>
        <w:t>ли участие примерно 300 женщин-предпринимателей.</w:t>
      </w:r>
    </w:p>
    <w:p w:rsidR="008146FC" w:rsidRDefault="008146FC" w:rsidP="008146FC">
      <w:pPr>
        <w:pStyle w:val="SingleTxtGR"/>
      </w:pPr>
      <w:r>
        <w:t>176.</w:t>
      </w:r>
      <w:r>
        <w:tab/>
        <w:t>Четырнадцати женщинам-предпринимателям были выделены шесть а</w:t>
      </w:r>
      <w:r>
        <w:t>к</w:t>
      </w:r>
      <w:r>
        <w:t xml:space="preserve">ров земли для выращивания и переработки овощей. Эти женщины образовали агропромышленный кооператив и воспользовались возможностью подготовки, </w:t>
      </w:r>
      <w:proofErr w:type="spellStart"/>
      <w:r>
        <w:t>би</w:t>
      </w:r>
      <w:r>
        <w:t>з</w:t>
      </w:r>
      <w:r>
        <w:t>нес-планирования</w:t>
      </w:r>
      <w:proofErr w:type="spellEnd"/>
      <w:r>
        <w:t xml:space="preserve"> и поддержки до начала деятельности со стороны </w:t>
      </w:r>
      <w:proofErr w:type="spellStart"/>
      <w:r>
        <w:t>НСЖП</w:t>
      </w:r>
      <w:proofErr w:type="spellEnd"/>
      <w:r>
        <w:t xml:space="preserve"> в сотрудничестве с </w:t>
      </w:r>
      <w:proofErr w:type="spellStart"/>
      <w:r>
        <w:t>АРЕУ</w:t>
      </w:r>
      <w:proofErr w:type="spellEnd"/>
      <w:r>
        <w:t>.</w:t>
      </w:r>
    </w:p>
    <w:p w:rsidR="008146FC" w:rsidRDefault="008146FC" w:rsidP="008146FC">
      <w:pPr>
        <w:pStyle w:val="H23GR"/>
      </w:pPr>
      <w:r>
        <w:tab/>
      </w:r>
      <w:r>
        <w:tab/>
        <w:t>Программа создания потенциала для обеспечения рабочих мест</w:t>
      </w:r>
    </w:p>
    <w:p w:rsidR="008146FC" w:rsidRDefault="008146FC" w:rsidP="008146FC">
      <w:pPr>
        <w:pStyle w:val="SingleTxtGR"/>
      </w:pPr>
      <w:r>
        <w:t>177.</w:t>
      </w:r>
      <w:r>
        <w:tab/>
        <w:t>В условиях глобального кризиса, когда ряд предприятий был закрыт, женщины увольняются, а такая ситуация может вести к феминизации нищеты и/или возврату женщин к выполнению их традиционной роли. Правительство Маврикия приняло ряд мер, направленных на смягчение последствий кризиса. С этой целью были созданы</w:t>
      </w:r>
      <w:r w:rsidRPr="006F6FAD">
        <w:t xml:space="preserve"> </w:t>
      </w:r>
      <w:r>
        <w:t>Совет по развитию людских ресурсов (</w:t>
      </w:r>
      <w:proofErr w:type="spellStart"/>
      <w:r>
        <w:t>СРЛР</w:t>
      </w:r>
      <w:proofErr w:type="spellEnd"/>
      <w:r>
        <w:t>) и Н</w:t>
      </w:r>
      <w:r>
        <w:t>а</w:t>
      </w:r>
      <w:r>
        <w:t>циональный фонд по расширению возможностей (</w:t>
      </w:r>
      <w:proofErr w:type="spellStart"/>
      <w:r>
        <w:t>НФРВ</w:t>
      </w:r>
      <w:proofErr w:type="spellEnd"/>
      <w:r>
        <w:t>), и одной из их осно</w:t>
      </w:r>
      <w:r>
        <w:t>в</w:t>
      </w:r>
      <w:r>
        <w:t xml:space="preserve">ных целей является создание потенциала для увеличения числа рабочих мест. В качестве одной из частей </w:t>
      </w:r>
      <w:proofErr w:type="spellStart"/>
      <w:r>
        <w:t>НФРВ</w:t>
      </w:r>
      <w:proofErr w:type="spellEnd"/>
      <w:r>
        <w:t xml:space="preserve"> была создана Специальная программа для безработных женщин (</w:t>
      </w:r>
      <w:proofErr w:type="spellStart"/>
      <w:r>
        <w:t>СПБЖ</w:t>
      </w:r>
      <w:proofErr w:type="spellEnd"/>
      <w:r>
        <w:t>) в целях содействия обеспечению доступа к ра</w:t>
      </w:r>
      <w:r>
        <w:t>з</w:t>
      </w:r>
      <w:r>
        <w:t>витию технических навыков, поддержки в интересах развития предприним</w:t>
      </w:r>
      <w:r>
        <w:t>а</w:t>
      </w:r>
      <w:r>
        <w:t>тельства и доступа к производственным ресурсам (финансирование, оборудов</w:t>
      </w:r>
      <w:r>
        <w:t>а</w:t>
      </w:r>
      <w:r>
        <w:t xml:space="preserve">ние и т.д.). Однако сотрудники, работающие в </w:t>
      </w:r>
      <w:proofErr w:type="spellStart"/>
      <w:r>
        <w:t>НФРВ</w:t>
      </w:r>
      <w:proofErr w:type="spellEnd"/>
      <w:r>
        <w:t>, насчитывают всего чет</w:t>
      </w:r>
      <w:r>
        <w:t>ы</w:t>
      </w:r>
      <w:r>
        <w:t xml:space="preserve">ре человека, но должны заниматься удовлетворением потребностей примерно 12 000 попавших под сокращение женщин. Следовательно, </w:t>
      </w:r>
      <w:proofErr w:type="spellStart"/>
      <w:r>
        <w:t>НФРВ</w:t>
      </w:r>
      <w:proofErr w:type="spellEnd"/>
      <w:r>
        <w:t xml:space="preserve"> призывает женщин использовать все возможности в области подготовки и занятости. В с</w:t>
      </w:r>
      <w:r>
        <w:t>о</w:t>
      </w:r>
      <w:r>
        <w:t xml:space="preserve">трудничестве с другими партнерами на национальном уровне </w:t>
      </w:r>
      <w:proofErr w:type="spellStart"/>
      <w:r>
        <w:t>НФРВ</w:t>
      </w:r>
      <w:proofErr w:type="spellEnd"/>
      <w:r>
        <w:t xml:space="preserve"> активно участвует в мероприятиях по ознакомлению работодателей с соответствующ</w:t>
      </w:r>
      <w:r>
        <w:t>и</w:t>
      </w:r>
      <w:r>
        <w:t>ми проблемами, с тем чтобы привлечь женщин к участию в программах подг</w:t>
      </w:r>
      <w:r>
        <w:t>о</w:t>
      </w:r>
      <w:r>
        <w:t xml:space="preserve">товки и стажировки. </w:t>
      </w:r>
      <w:proofErr w:type="spellStart"/>
      <w:r>
        <w:t>НФРВ</w:t>
      </w:r>
      <w:proofErr w:type="spellEnd"/>
      <w:r>
        <w:t xml:space="preserve"> также активно содействует ликвидации дискрим</w:t>
      </w:r>
      <w:r>
        <w:t>и</w:t>
      </w:r>
      <w:r>
        <w:t>нации по признаку пола в секторе занятости.</w:t>
      </w:r>
    </w:p>
    <w:p w:rsidR="008146FC" w:rsidRDefault="008146FC" w:rsidP="008146FC">
      <w:pPr>
        <w:pStyle w:val="SingleTxtGR"/>
      </w:pPr>
      <w:r>
        <w:t>178.</w:t>
      </w:r>
      <w:r>
        <w:tab/>
        <w:t>Кроме того, создается "центр промыслов" в целях консультирования всех безр</w:t>
      </w:r>
      <w:r>
        <w:t>а</w:t>
      </w:r>
      <w:r>
        <w:t xml:space="preserve">ботных лиц, включая женщин, которые были уволены. В рамках </w:t>
      </w:r>
      <w:proofErr w:type="spellStart"/>
      <w:r>
        <w:t>НФРВ</w:t>
      </w:r>
      <w:proofErr w:type="spellEnd"/>
      <w:r>
        <w:t xml:space="preserve"> также была разработана</w:t>
      </w:r>
      <w:r w:rsidRPr="00425520">
        <w:t xml:space="preserve"> </w:t>
      </w:r>
      <w:r>
        <w:t>программа организации подготовки, с тем чтобы п</w:t>
      </w:r>
      <w:r>
        <w:t>о</w:t>
      </w:r>
      <w:r>
        <w:t>ощрять работодателей к обеспечению подготовки и работы по найму для безр</w:t>
      </w:r>
      <w:r>
        <w:t>а</w:t>
      </w:r>
      <w:r>
        <w:t>ботных женщин в возрасте св</w:t>
      </w:r>
      <w:r>
        <w:t>ы</w:t>
      </w:r>
      <w:r>
        <w:t>ше 40 лет, а также работников, которые были уволены. Работодателям возвращается 75% расходов на подготовку кадров и выплату стипендий стажерам в этой категории по сравнению с 50% в других категориях. Эта мера считается весьма важной, поскольку работодатели н</w:t>
      </w:r>
      <w:r>
        <w:t>е</w:t>
      </w:r>
      <w:r>
        <w:t>охотно предлагают рабочие места безработным женщинам в возрасте свыше 40 лет или женщинам, которые были уволены. В рамках программы организ</w:t>
      </w:r>
      <w:r>
        <w:t>а</w:t>
      </w:r>
      <w:r>
        <w:t>ции подготовки кадров специальными показателями для контроля за получе</w:t>
      </w:r>
      <w:r>
        <w:t>н</w:t>
      </w:r>
      <w:r>
        <w:t>ными результатами являются число и процентная доля безработных женщин, которые прошли по</w:t>
      </w:r>
      <w:r>
        <w:t>д</w:t>
      </w:r>
      <w:r>
        <w:t xml:space="preserve">готовку и были устроены на работу. В период с января 2007 года по апрель 2009 года подготовку прошли и были приняты на работу 2 367 женщин из общего числа 16 196 женщин. Другой областью, в которой осуществляет деятельность </w:t>
      </w:r>
      <w:proofErr w:type="spellStart"/>
      <w:r>
        <w:t>НФРВ</w:t>
      </w:r>
      <w:proofErr w:type="spellEnd"/>
      <w:r>
        <w:t>, является обеспечение создания потенциала в женских тюрьмах. Ранее в отношении таких женщин осуществлялась дискр</w:t>
      </w:r>
      <w:r>
        <w:t>и</w:t>
      </w:r>
      <w:r>
        <w:t>минация, поскольку женщинам-заключенным не оказывалась такая поддержка, что сокращало возможности их социально-экономической интеграции после отбытия наказания. Осуществляется экспериментальная программа по подг</w:t>
      </w:r>
      <w:r>
        <w:t>о</w:t>
      </w:r>
      <w:r>
        <w:t>товке профессиональных инструкторов в области парикмахерского дела, косм</w:t>
      </w:r>
      <w:r>
        <w:t>е</w:t>
      </w:r>
      <w:r>
        <w:t>тического ухода и информационных технологий. До настоящего времени подг</w:t>
      </w:r>
      <w:r>
        <w:t>о</w:t>
      </w:r>
      <w:r>
        <w:t>товку прошли 42 женщины-заключенные; были выделены помещения для зан</w:t>
      </w:r>
      <w:r>
        <w:t>я</w:t>
      </w:r>
      <w:r>
        <w:t>тий и женские тюрьмы были оснащены оборудованием в целях создания поте</w:t>
      </w:r>
      <w:r>
        <w:t>н</w:t>
      </w:r>
      <w:r>
        <w:t>циала. Сейчас предл</w:t>
      </w:r>
      <w:r>
        <w:t>а</w:t>
      </w:r>
      <w:r>
        <w:t>гается тиражировать этот процесс.</w:t>
      </w:r>
    </w:p>
    <w:p w:rsidR="008146FC" w:rsidRPr="007F7553" w:rsidRDefault="008146FC" w:rsidP="008146FC">
      <w:pPr>
        <w:pStyle w:val="SingleTxtGR"/>
      </w:pPr>
      <w:r>
        <w:br w:type="page"/>
        <w:t>179.</w:t>
      </w:r>
      <w:r>
        <w:tab/>
        <w:t>В таком же духе Министерство по правам женщин, развитию детей и бл</w:t>
      </w:r>
      <w:r>
        <w:t>а</w:t>
      </w:r>
      <w:r>
        <w:t>гопол</w:t>
      </w:r>
      <w:r>
        <w:t>у</w:t>
      </w:r>
      <w:r>
        <w:t>чию семьи обеспечило подготовку примерно 60 уволенных женщин, что позволяет им заняться деятельностью, приносящей доход. Они были также обеспечены соответс</w:t>
      </w:r>
      <w:r>
        <w:t>т</w:t>
      </w:r>
      <w:r>
        <w:t>вующим оборудованием для этой цели.</w:t>
      </w:r>
    </w:p>
    <w:p w:rsidR="008146FC" w:rsidRDefault="008146FC" w:rsidP="008146FC">
      <w:pPr>
        <w:pStyle w:val="H23GR"/>
      </w:pPr>
      <w:r>
        <w:tab/>
      </w:r>
      <w:r>
        <w:tab/>
      </w:r>
      <w:r w:rsidRPr="001F4398">
        <w:t>Проекты Национального женского совета</w:t>
      </w:r>
    </w:p>
    <w:p w:rsidR="008146FC" w:rsidRDefault="008146FC" w:rsidP="008146FC">
      <w:pPr>
        <w:pStyle w:val="SingleTxtGR"/>
      </w:pPr>
      <w:r>
        <w:t>180.</w:t>
      </w:r>
      <w:r>
        <w:tab/>
        <w:t>Национальный женский совет дополняет прое</w:t>
      </w:r>
      <w:r>
        <w:t>к</w:t>
      </w:r>
      <w:r>
        <w:t>ты/программы/</w:t>
      </w:r>
      <w:r w:rsidRPr="008146FC">
        <w:br/>
      </w:r>
      <w:r>
        <w:t xml:space="preserve">мероприятия Отдела по </w:t>
      </w:r>
      <w:proofErr w:type="spellStart"/>
      <w:r>
        <w:t>гендерным</w:t>
      </w:r>
      <w:proofErr w:type="spellEnd"/>
      <w:r>
        <w:t xml:space="preserve"> вопросам Министерства по правам женщин, развитию детей и благополучию семьи, особенно через посредство своей и</w:t>
      </w:r>
      <w:r>
        <w:t>н</w:t>
      </w:r>
      <w:r>
        <w:t>формационно-просветительской программы в интересах чл</w:t>
      </w:r>
      <w:r>
        <w:t>е</w:t>
      </w:r>
      <w:r>
        <w:t>нов примерно 1 200 женских ассоциаций. Основная цель деятельности Национального женского с</w:t>
      </w:r>
      <w:r>
        <w:t>о</w:t>
      </w:r>
      <w:r>
        <w:t>вета заключается в распространении среди женщин и</w:t>
      </w:r>
      <w:r>
        <w:t>н</w:t>
      </w:r>
      <w:r>
        <w:t xml:space="preserve">формации о программах, услугах и возможностях, предоставляемых </w:t>
      </w:r>
      <w:proofErr w:type="spellStart"/>
      <w:r>
        <w:t>НМГВ</w:t>
      </w:r>
      <w:proofErr w:type="spellEnd"/>
      <w:r>
        <w:t xml:space="preserve">, которыми женщины могут воспользоваться. Сотрудники </w:t>
      </w:r>
      <w:proofErr w:type="spellStart"/>
      <w:r>
        <w:t>НЖС</w:t>
      </w:r>
      <w:proofErr w:type="spellEnd"/>
      <w:r>
        <w:t xml:space="preserve"> на местах призывают женские ассоциации обеспечивать, чтобы их члены постоянно знаком</w:t>
      </w:r>
      <w:r>
        <w:t>и</w:t>
      </w:r>
      <w:r>
        <w:t>лись с новой информацией.</w:t>
      </w:r>
    </w:p>
    <w:p w:rsidR="008146FC" w:rsidRDefault="008146FC" w:rsidP="008146FC">
      <w:pPr>
        <w:pStyle w:val="SingleTxtGR"/>
      </w:pPr>
      <w:r>
        <w:t>181.</w:t>
      </w:r>
      <w:r>
        <w:tab/>
        <w:t>Программа ликвидации неграмотности среди взрослых, осуществление которой было начато 1989 году, сейчас охватывает примерно 8 000 женщин, обеспечивая развитие у женщин основных навыков грамотности и счета. Н</w:t>
      </w:r>
      <w:r>
        <w:t>о</w:t>
      </w:r>
      <w:r>
        <w:t>вый модуль, озаглавленный "Грамотность взрослых в интересах развития предпр</w:t>
      </w:r>
      <w:r>
        <w:t>и</w:t>
      </w:r>
      <w:r>
        <w:t>нимательства" был внедрен в сентябре 2008 года и имеет своей целью разв</w:t>
      </w:r>
      <w:r>
        <w:t>и</w:t>
      </w:r>
      <w:r>
        <w:t>тие у потенциальных женщин-предпринимателей соответствующих навыков для использования в их повседневной деятельности. Курсы по развитию навыков руководства и самоутверждению представляют собой инновационные мер</w:t>
      </w:r>
      <w:r>
        <w:t>о</w:t>
      </w:r>
      <w:r>
        <w:t xml:space="preserve">приятия, осуществляемые с 2006 года. </w:t>
      </w:r>
    </w:p>
    <w:p w:rsidR="008146FC" w:rsidRPr="002F64A2" w:rsidRDefault="008146FC" w:rsidP="008146FC">
      <w:pPr>
        <w:pStyle w:val="H23GR"/>
      </w:pPr>
      <w:r>
        <w:tab/>
      </w:r>
      <w:r>
        <w:tab/>
      </w:r>
      <w:r w:rsidRPr="002F64A2">
        <w:t>Трудности</w:t>
      </w:r>
    </w:p>
    <w:p w:rsidR="008146FC" w:rsidRDefault="008146FC" w:rsidP="008146FC">
      <w:pPr>
        <w:pStyle w:val="SingleTxtGR"/>
      </w:pPr>
      <w:r>
        <w:t>182.</w:t>
      </w:r>
      <w:r>
        <w:tab/>
        <w:t>Несмотря на значительный прогресс, достигнутый в расширении во</w:t>
      </w:r>
      <w:r>
        <w:t>з</w:t>
      </w:r>
      <w:r>
        <w:t>можностей и развитии женщин, остаются различные проблемы, которые нео</w:t>
      </w:r>
      <w:r>
        <w:t>б</w:t>
      </w:r>
      <w:r>
        <w:t>ходимо решить и кот</w:t>
      </w:r>
      <w:r>
        <w:t>о</w:t>
      </w:r>
      <w:r>
        <w:t>рые, в частности включают:</w:t>
      </w:r>
    </w:p>
    <w:p w:rsidR="008146FC" w:rsidRDefault="008146FC" w:rsidP="008146FC">
      <w:pPr>
        <w:pStyle w:val="Bullet1GR"/>
        <w:numPr>
          <w:ilvl w:val="0"/>
          <w:numId w:val="1"/>
        </w:numPr>
      </w:pPr>
      <w:r>
        <w:t>проблему феминизации нищеты, которую необходимо решать с использ</w:t>
      </w:r>
      <w:r>
        <w:t>о</w:t>
      </w:r>
      <w:r>
        <w:t xml:space="preserve">ванием </w:t>
      </w:r>
      <w:proofErr w:type="spellStart"/>
      <w:r>
        <w:t>многосекторального</w:t>
      </w:r>
      <w:proofErr w:type="spellEnd"/>
      <w:r>
        <w:t xml:space="preserve"> подхода. Даже с учетом того, что правител</w:t>
      </w:r>
      <w:r>
        <w:t>ь</w:t>
      </w:r>
      <w:r>
        <w:t>ство создало различные механизмы/программы в целях заботы о бе</w:t>
      </w:r>
      <w:r>
        <w:t>д</w:t>
      </w:r>
      <w:r>
        <w:t>ных, самые бедные слои необязательно могут ими воспользоваться, п</w:t>
      </w:r>
      <w:r>
        <w:t>о</w:t>
      </w:r>
      <w:r>
        <w:t>скольку они в большей мере озабочены удовлетворением своих повседневных п</w:t>
      </w:r>
      <w:r>
        <w:t>о</w:t>
      </w:r>
      <w:r>
        <w:t>требностей;</w:t>
      </w:r>
    </w:p>
    <w:p w:rsidR="008146FC" w:rsidRDefault="008146FC" w:rsidP="008146FC">
      <w:pPr>
        <w:pStyle w:val="Bullet1GR"/>
        <w:numPr>
          <w:ilvl w:val="0"/>
          <w:numId w:val="1"/>
        </w:numPr>
      </w:pPr>
      <w:r>
        <w:t xml:space="preserve">проблему незначительной </w:t>
      </w:r>
      <w:proofErr w:type="spellStart"/>
      <w:r>
        <w:t>представленности</w:t>
      </w:r>
      <w:proofErr w:type="spellEnd"/>
      <w:r>
        <w:t xml:space="preserve"> женщин в процессе прин</w:t>
      </w:r>
      <w:r>
        <w:t>я</w:t>
      </w:r>
      <w:r>
        <w:t>тия решений и в политике, которая ограничивает их участие в удовлетв</w:t>
      </w:r>
      <w:r>
        <w:t>о</w:t>
      </w:r>
      <w:r>
        <w:t>рении своих стратегических потребностей;</w:t>
      </w:r>
    </w:p>
    <w:p w:rsidR="008146FC" w:rsidRDefault="008146FC" w:rsidP="008146FC">
      <w:pPr>
        <w:pStyle w:val="Bullet1GR"/>
        <w:numPr>
          <w:ilvl w:val="0"/>
          <w:numId w:val="1"/>
        </w:numPr>
      </w:pPr>
      <w:r>
        <w:t xml:space="preserve">до настоящего времени </w:t>
      </w:r>
      <w:proofErr w:type="spellStart"/>
      <w:r>
        <w:t>НМГВ</w:t>
      </w:r>
      <w:proofErr w:type="spellEnd"/>
      <w:r>
        <w:t xml:space="preserve"> тесно взаимодействует с женщинами на низовом уровне, а его меры в интересах работающих женщин носили о</w:t>
      </w:r>
      <w:r>
        <w:t>г</w:t>
      </w:r>
      <w:r>
        <w:t>раниченный характер;</w:t>
      </w:r>
    </w:p>
    <w:p w:rsidR="008146FC" w:rsidRDefault="008146FC" w:rsidP="008146FC">
      <w:pPr>
        <w:pStyle w:val="Bullet1GR"/>
        <w:numPr>
          <w:ilvl w:val="0"/>
          <w:numId w:val="1"/>
        </w:numPr>
      </w:pPr>
      <w:r>
        <w:t>о</w:t>
      </w:r>
      <w:r w:rsidRPr="005D4A3C">
        <w:t>тсутствие</w:t>
      </w:r>
      <w:r>
        <w:t xml:space="preserve"> активного женского движения, которое приводит к тому, что их голоса зачастую не слышны. </w:t>
      </w:r>
    </w:p>
    <w:p w:rsidR="008146FC" w:rsidRPr="002F64A2" w:rsidRDefault="008146FC" w:rsidP="008146FC">
      <w:pPr>
        <w:pStyle w:val="H23GR"/>
      </w:pPr>
      <w:r>
        <w:tab/>
      </w:r>
      <w:r>
        <w:tab/>
      </w:r>
      <w:r w:rsidRPr="002F64A2">
        <w:t>Задачи</w:t>
      </w:r>
    </w:p>
    <w:p w:rsidR="008146FC" w:rsidRDefault="008146FC" w:rsidP="008146FC">
      <w:pPr>
        <w:pStyle w:val="SingleTxtGR"/>
      </w:pPr>
      <w:r>
        <w:t>183.</w:t>
      </w:r>
      <w:r>
        <w:tab/>
        <w:t xml:space="preserve">Для устранения вышеупомянутых озабоченностей </w:t>
      </w:r>
      <w:proofErr w:type="spellStart"/>
      <w:r>
        <w:t>НМГВ</w:t>
      </w:r>
      <w:proofErr w:type="spellEnd"/>
      <w:r>
        <w:t xml:space="preserve"> должен быть в состо</w:t>
      </w:r>
      <w:r>
        <w:t>я</w:t>
      </w:r>
      <w:r>
        <w:t xml:space="preserve">нии расширять сферу своей деятельности. Например, </w:t>
      </w:r>
      <w:proofErr w:type="spellStart"/>
      <w:r>
        <w:t>НМГВ</w:t>
      </w:r>
      <w:proofErr w:type="spellEnd"/>
      <w:r>
        <w:t xml:space="preserve"> находится в процессе отмены Закона о Национальном женском совете (1985 год) и вырабо</w:t>
      </w:r>
      <w:r>
        <w:t>т</w:t>
      </w:r>
      <w:r>
        <w:t>ки нового закона, с тем чтобы он в большей мере отвечал возникающим п</w:t>
      </w:r>
      <w:r>
        <w:t>о</w:t>
      </w:r>
      <w:r>
        <w:t>требностям женщин.</w:t>
      </w:r>
    </w:p>
    <w:p w:rsidR="008146FC" w:rsidRDefault="008146FC" w:rsidP="008146FC">
      <w:pPr>
        <w:pStyle w:val="SingleTxtGR"/>
      </w:pPr>
      <w:r>
        <w:t>184.</w:t>
      </w:r>
      <w:r>
        <w:tab/>
        <w:t>Одной из заметных особенностей нового закона будет включение в состав Национального женского совета в качестве членов всех женских организаций, которые до настоящего времени оставались вне поля зрения, поскольку чле</w:t>
      </w:r>
      <w:r>
        <w:t>н</w:t>
      </w:r>
      <w:r>
        <w:t xml:space="preserve">ский состав </w:t>
      </w:r>
      <w:proofErr w:type="spellStart"/>
      <w:r>
        <w:t>НЖС</w:t>
      </w:r>
      <w:proofErr w:type="spellEnd"/>
      <w:r>
        <w:t xml:space="preserve"> до настоящего времени охватывал женщин низов</w:t>
      </w:r>
      <w:r>
        <w:t>о</w:t>
      </w:r>
      <w:r>
        <w:t>го уровня. Обоснование нового закона заключается в замене лозунга "Женщины в проце</w:t>
      </w:r>
      <w:r>
        <w:t>с</w:t>
      </w:r>
      <w:r>
        <w:t>се развития" лозунгом "</w:t>
      </w:r>
      <w:proofErr w:type="spellStart"/>
      <w:r>
        <w:t>Гендерные</w:t>
      </w:r>
      <w:proofErr w:type="spellEnd"/>
      <w:r>
        <w:t xml:space="preserve"> аспекты и развитие". Общая цель заключае</w:t>
      </w:r>
      <w:r>
        <w:t>т</w:t>
      </w:r>
      <w:r>
        <w:t>ся в достижении равенства между мужчинами и женщинами и расширении во</w:t>
      </w:r>
      <w:r>
        <w:t>з</w:t>
      </w:r>
      <w:r>
        <w:t>можностей и прав женщин во всех секторах развития острова Маврикий. Н</w:t>
      </w:r>
      <w:r>
        <w:t>о</w:t>
      </w:r>
      <w:r>
        <w:t>вый закон обеспечит стимулы к созданию активного женского движения, кот</w:t>
      </w:r>
      <w:r>
        <w:t>о</w:t>
      </w:r>
      <w:r>
        <w:t>рое будет выступать за поощрение равенства между му</w:t>
      </w:r>
      <w:r>
        <w:t>ж</w:t>
      </w:r>
      <w:r>
        <w:t>чинами и женщинами.</w:t>
      </w:r>
    </w:p>
    <w:p w:rsidR="008146FC" w:rsidRDefault="008146FC" w:rsidP="008146FC">
      <w:pPr>
        <w:pStyle w:val="H1GR0"/>
      </w:pPr>
      <w:r>
        <w:tab/>
      </w:r>
      <w:r>
        <w:tab/>
        <w:t>Статья 4</w:t>
      </w:r>
      <w:r>
        <w:br/>
        <w:t>Ускорение процесса установления равенства между мужчинами и женщинами</w:t>
      </w:r>
    </w:p>
    <w:p w:rsidR="008146FC" w:rsidRDefault="008146FC" w:rsidP="008146FC">
      <w:pPr>
        <w:pStyle w:val="SingleTxtGR"/>
      </w:pPr>
      <w:r>
        <w:t>185.</w:t>
      </w:r>
      <w:r>
        <w:tab/>
        <w:t>Различные достижения, которые были выделены в разделе, посвященном статье 3, свидетельствуют о политической воле правительства к последовател</w:t>
      </w:r>
      <w:r>
        <w:t>ь</w:t>
      </w:r>
      <w:r>
        <w:t>ному осуществлению мер по повышению статуса женщин. До настоящего вр</w:t>
      </w:r>
      <w:r>
        <w:t>е</w:t>
      </w:r>
      <w:r>
        <w:t>мени Маврикий добился значительного прогресса в расширении возможн</w:t>
      </w:r>
      <w:r>
        <w:t>о</w:t>
      </w:r>
      <w:r>
        <w:t>стей и прав женщин.</w:t>
      </w:r>
    </w:p>
    <w:p w:rsidR="008146FC" w:rsidRDefault="008146FC" w:rsidP="008146FC">
      <w:pPr>
        <w:pStyle w:val="SingleTxtGR"/>
      </w:pPr>
      <w:r>
        <w:t>186.</w:t>
      </w:r>
      <w:r>
        <w:tab/>
        <w:t>Правительство выступало со смелыми инициативами путем инвестиров</w:t>
      </w:r>
      <w:r>
        <w:t>а</w:t>
      </w:r>
      <w:r>
        <w:t>ния в программы здравоохранения создания институциональных механизмов в области образования, расширения экономических прав и возможностей и уменьшения масштабов нищеты, которые играют важную роль в уск</w:t>
      </w:r>
      <w:r>
        <w:t>о</w:t>
      </w:r>
      <w:r>
        <w:t>рении процесса установления равенства между мужчинами и женщинами для обесп</w:t>
      </w:r>
      <w:r>
        <w:t>е</w:t>
      </w:r>
      <w:r>
        <w:t>чения того, чтобы все международные и региональные обязательства, каса</w:t>
      </w:r>
      <w:r>
        <w:t>ю</w:t>
      </w:r>
      <w:r>
        <w:t>щиеся расширения возможностей и прав женщин и содействия установлению равенства между мужчинами и женщинами, были фактически преобразов</w:t>
      </w:r>
      <w:r>
        <w:t>а</w:t>
      </w:r>
      <w:r>
        <w:t>ны в политику и программы и чтобы такие политика и программы не остав</w:t>
      </w:r>
      <w:r>
        <w:t>а</w:t>
      </w:r>
      <w:r>
        <w:t>лись простыми заявлениями о намерениях.</w:t>
      </w:r>
    </w:p>
    <w:p w:rsidR="008146FC" w:rsidRPr="002F64A2" w:rsidRDefault="008146FC" w:rsidP="008146FC">
      <w:pPr>
        <w:pStyle w:val="H23GR"/>
      </w:pPr>
      <w:r>
        <w:tab/>
      </w:r>
      <w:r>
        <w:tab/>
      </w:r>
      <w:r w:rsidRPr="002F64A2">
        <w:t>Достижения</w:t>
      </w:r>
    </w:p>
    <w:p w:rsidR="008146FC" w:rsidRDefault="008146FC" w:rsidP="008146FC">
      <w:pPr>
        <w:pStyle w:val="SingleTxtGR"/>
      </w:pPr>
      <w:r>
        <w:t>187.</w:t>
      </w:r>
      <w:r>
        <w:tab/>
        <w:t>Основные достижения в плане ускорения процесса установления раве</w:t>
      </w:r>
      <w:r>
        <w:t>н</w:t>
      </w:r>
      <w:r>
        <w:t>ства между мужчинами и женщинами были обеспечены на двух уровнях, а именно на законодательном уровне и на политическом уровне. Например, о</w:t>
      </w:r>
      <w:r>
        <w:t>с</w:t>
      </w:r>
      <w:r>
        <w:t>новные успехи, связанные с принятием законодательства, касаются Закона о защите от бытового насилия (1997 год) и последующих поправок к нему, вн</w:t>
      </w:r>
      <w:r>
        <w:t>е</w:t>
      </w:r>
      <w:r>
        <w:t>сенных в 2004 и 2007 годах, Закона о борьбе с дискриминацией по признаку пола (2002 год), Закона о равных возможностях (2008 год) и Закона о защите детей (1994 год) с поправками, внесенными в 2005 и 2008 годах, соответстве</w:t>
      </w:r>
      <w:r>
        <w:t>н</w:t>
      </w:r>
      <w:r>
        <w:t>но, который обе</w:t>
      </w:r>
      <w:r>
        <w:t>с</w:t>
      </w:r>
      <w:r>
        <w:t>печивает защиту, среди прочего, девочек.</w:t>
      </w:r>
    </w:p>
    <w:p w:rsidR="008146FC" w:rsidRDefault="008146FC" w:rsidP="008146FC">
      <w:pPr>
        <w:pStyle w:val="SingleTxtGR"/>
      </w:pPr>
      <w:r>
        <w:t>188.</w:t>
      </w:r>
      <w:r>
        <w:tab/>
        <w:t xml:space="preserve">Что касается политического уровня, то Национальная </w:t>
      </w:r>
      <w:proofErr w:type="spellStart"/>
      <w:r>
        <w:t>гендерная</w:t>
      </w:r>
      <w:proofErr w:type="spellEnd"/>
      <w:r>
        <w:t xml:space="preserve"> полит</w:t>
      </w:r>
      <w:r>
        <w:t>и</w:t>
      </w:r>
      <w:r>
        <w:t>ка, принятая в 2005 году, была пересмотрена, с тем чтобы в ней в большей мере учитывались нынешние задачи в контексте глобализации и либерализации то</w:t>
      </w:r>
      <w:r>
        <w:t>р</w:t>
      </w:r>
      <w:r>
        <w:t>говли.</w:t>
      </w:r>
    </w:p>
    <w:p w:rsidR="008146FC" w:rsidRDefault="00B108B4" w:rsidP="008146FC">
      <w:pPr>
        <w:pStyle w:val="SingleTxtGR"/>
      </w:pPr>
      <w:r>
        <w:br w:type="page"/>
      </w:r>
      <w:r w:rsidR="008146FC">
        <w:t>189.</w:t>
      </w:r>
      <w:r w:rsidR="008146FC">
        <w:tab/>
        <w:t xml:space="preserve">Новые Национальные рамки </w:t>
      </w:r>
      <w:proofErr w:type="spellStart"/>
      <w:r w:rsidR="008146FC">
        <w:t>гендерной</w:t>
      </w:r>
      <w:proofErr w:type="spellEnd"/>
      <w:r w:rsidR="008146FC">
        <w:t xml:space="preserve"> политики посылают всем заинт</w:t>
      </w:r>
      <w:r w:rsidR="008146FC">
        <w:t>е</w:t>
      </w:r>
      <w:r w:rsidR="008146FC">
        <w:t>ресованным сторонам ясные сигналы о том, что достижение равенства между мужчинами и женщинами представляет собой цель, присущую всем секторам национальной деятельности с учетом национальных ценностей и междунаро</w:t>
      </w:r>
      <w:r w:rsidR="008146FC">
        <w:t>д</w:t>
      </w:r>
      <w:r w:rsidR="008146FC">
        <w:t>ных обязательств, включая об</w:t>
      </w:r>
      <w:r w:rsidR="008146FC">
        <w:t>я</w:t>
      </w:r>
      <w:r w:rsidR="008146FC">
        <w:t>зательства по Конвенции о ликвидации всех форм дискриминации в отношении женщин. Они обеспечивают философскую основу, общие руководящие принципы, ценности, нормы поведения и станда</w:t>
      </w:r>
      <w:r w:rsidR="008146FC">
        <w:t>р</w:t>
      </w:r>
      <w:r w:rsidR="008146FC">
        <w:t xml:space="preserve">ты, подлежащие соблюдению при неизменном учете </w:t>
      </w:r>
      <w:proofErr w:type="spellStart"/>
      <w:r w:rsidR="008146FC">
        <w:t>гендерной</w:t>
      </w:r>
      <w:proofErr w:type="spellEnd"/>
      <w:r w:rsidR="008146FC">
        <w:t xml:space="preserve"> проблематики для достижения равенства между мужчинами и женщинами. В этом смысле эти рамки действуют в качестве справочника и обеспечивают средства для обосн</w:t>
      </w:r>
      <w:r w:rsidR="008146FC">
        <w:t>о</w:t>
      </w:r>
      <w:r w:rsidR="008146FC">
        <w:t>вания, а также проведения соответствующей политики. До настоящего времени четыре министерства (по делам молодежи и спорта, труда и трудовых отнош</w:t>
      </w:r>
      <w:r w:rsidR="008146FC">
        <w:t>е</w:t>
      </w:r>
      <w:r w:rsidR="008146FC">
        <w:t>ний в промышленности, образования, искусства и культуры, а также четыре о</w:t>
      </w:r>
      <w:r w:rsidR="008146FC">
        <w:t>т</w:t>
      </w:r>
      <w:r w:rsidR="008146FC">
        <w:t>дела Министерства по правам женщин, развитию детей и благополучию сем</w:t>
      </w:r>
      <w:r w:rsidR="008146FC">
        <w:t>ь</w:t>
      </w:r>
      <w:r w:rsidR="008146FC">
        <w:t xml:space="preserve">и) сформулировали свою соответствующую </w:t>
      </w:r>
      <w:proofErr w:type="spellStart"/>
      <w:r w:rsidR="008146FC">
        <w:t>гендерную</w:t>
      </w:r>
      <w:proofErr w:type="spellEnd"/>
      <w:r w:rsidR="008146FC">
        <w:t xml:space="preserve"> пол</w:t>
      </w:r>
      <w:r w:rsidR="008146FC">
        <w:t>и</w:t>
      </w:r>
      <w:r w:rsidR="008146FC">
        <w:t>тику.</w:t>
      </w:r>
    </w:p>
    <w:p w:rsidR="008146FC" w:rsidRPr="002F64A2" w:rsidRDefault="008146FC" w:rsidP="008146FC">
      <w:pPr>
        <w:pStyle w:val="H23GR"/>
      </w:pPr>
      <w:r>
        <w:tab/>
      </w:r>
      <w:r>
        <w:tab/>
        <w:t>Трудности</w:t>
      </w:r>
    </w:p>
    <w:p w:rsidR="008146FC" w:rsidRDefault="008146FC" w:rsidP="008146FC">
      <w:pPr>
        <w:pStyle w:val="SingleTxtGR"/>
      </w:pPr>
      <w:r>
        <w:t>190.</w:t>
      </w:r>
      <w:r>
        <w:tab/>
        <w:t>Хотя правовые и политические основы существуют, все еще имеются ра</w:t>
      </w:r>
      <w:r>
        <w:t>з</w:t>
      </w:r>
      <w:r>
        <w:t xml:space="preserve">личные факторы, которые препятствуют реализации принципа равенства между мужчинами и женщинами, и они являются следующими: </w:t>
      </w:r>
    </w:p>
    <w:p w:rsidR="008146FC" w:rsidRDefault="008146FC" w:rsidP="008146FC">
      <w:pPr>
        <w:pStyle w:val="Bullet1GR"/>
        <w:numPr>
          <w:ilvl w:val="0"/>
          <w:numId w:val="1"/>
        </w:numPr>
      </w:pPr>
      <w:r>
        <w:t>прочное положение патриархата в маврикийском обществе, в условиях которого превалирующие нормы и культурные обычаи препятствуют обеспечению равенства между мужчинами и женщ</w:t>
      </w:r>
      <w:r>
        <w:t>и</w:t>
      </w:r>
      <w:r>
        <w:t>нами;</w:t>
      </w:r>
    </w:p>
    <w:p w:rsidR="008146FC" w:rsidRDefault="008146FC" w:rsidP="008146FC">
      <w:pPr>
        <w:pStyle w:val="Bullet1GR"/>
        <w:numPr>
          <w:ilvl w:val="0"/>
          <w:numId w:val="1"/>
        </w:numPr>
      </w:pPr>
      <w:r>
        <w:t xml:space="preserve">отсутствие специальных знаний и опыта на институциональных уровнях, которое ведет к неадекватному осуществлению учитывающих </w:t>
      </w:r>
      <w:proofErr w:type="spellStart"/>
      <w:r>
        <w:t>генде</w:t>
      </w:r>
      <w:r>
        <w:t>р</w:t>
      </w:r>
      <w:r>
        <w:t>ные</w:t>
      </w:r>
      <w:proofErr w:type="spellEnd"/>
      <w:r>
        <w:t xml:space="preserve"> соо</w:t>
      </w:r>
      <w:r>
        <w:t>б</w:t>
      </w:r>
      <w:r>
        <w:t>ражения стратегий, проектов и мероприятий;</w:t>
      </w:r>
    </w:p>
    <w:p w:rsidR="008146FC" w:rsidRDefault="008146FC" w:rsidP="008146FC">
      <w:pPr>
        <w:pStyle w:val="Bullet1GR"/>
        <w:numPr>
          <w:ilvl w:val="0"/>
          <w:numId w:val="1"/>
        </w:numPr>
      </w:pPr>
      <w:r>
        <w:t xml:space="preserve">учет </w:t>
      </w:r>
      <w:proofErr w:type="spellStart"/>
      <w:r>
        <w:t>гендерной</w:t>
      </w:r>
      <w:proofErr w:type="spellEnd"/>
      <w:r>
        <w:t xml:space="preserve"> проблематики воспринимается как "дополнительная н</w:t>
      </w:r>
      <w:r>
        <w:t>а</w:t>
      </w:r>
      <w:r>
        <w:t>грузка" к мандатам министерств/департаментов, что приводит к устано</w:t>
      </w:r>
      <w:r>
        <w:t>в</w:t>
      </w:r>
      <w:r>
        <w:t>лению низкой приоритетности мер, принимаемых министерств</w:t>
      </w:r>
      <w:r>
        <w:t>а</w:t>
      </w:r>
      <w:r>
        <w:t>ми;</w:t>
      </w:r>
    </w:p>
    <w:p w:rsidR="008146FC" w:rsidRDefault="008146FC" w:rsidP="008146FC">
      <w:pPr>
        <w:pStyle w:val="Bullet1GR"/>
        <w:numPr>
          <w:ilvl w:val="0"/>
          <w:numId w:val="1"/>
        </w:numPr>
      </w:pPr>
      <w:r>
        <w:t>бюджетные трудности, которые ограничивают инвестиции в создание п</w:t>
      </w:r>
      <w:r>
        <w:t>о</w:t>
      </w:r>
      <w:r>
        <w:t>тенциала в интересах старших административных и технических гос</w:t>
      </w:r>
      <w:r>
        <w:t>у</w:t>
      </w:r>
      <w:r>
        <w:t>дарственных должностных лиц.</w:t>
      </w:r>
    </w:p>
    <w:p w:rsidR="008958EB" w:rsidRPr="00F63819" w:rsidRDefault="008958EB" w:rsidP="008958EB">
      <w:pPr>
        <w:pStyle w:val="H23GR"/>
      </w:pPr>
      <w:r>
        <w:tab/>
      </w:r>
      <w:r>
        <w:tab/>
        <w:t>Задачи</w:t>
      </w:r>
    </w:p>
    <w:p w:rsidR="008958EB" w:rsidRDefault="008958EB" w:rsidP="008958EB">
      <w:pPr>
        <w:pStyle w:val="SingleTxtGR"/>
      </w:pPr>
      <w:r>
        <w:t>191.</w:t>
      </w:r>
      <w:r>
        <w:tab/>
        <w:t xml:space="preserve">Для решения вышеуказанных проблем крайне необходимо обеспечить инвестиции в проведение активных просветительских кампаний по </w:t>
      </w:r>
      <w:proofErr w:type="spellStart"/>
      <w:r>
        <w:t>гендерной</w:t>
      </w:r>
      <w:proofErr w:type="spellEnd"/>
      <w:r>
        <w:t xml:space="preserve"> проблематике на национальном уровне в интересах общественности в целом, которые были бы направлены на </w:t>
      </w:r>
      <w:proofErr w:type="spellStart"/>
      <w:r>
        <w:t>демистификацию</w:t>
      </w:r>
      <w:proofErr w:type="spellEnd"/>
      <w:r>
        <w:t xml:space="preserve"> </w:t>
      </w:r>
      <w:proofErr w:type="spellStart"/>
      <w:r>
        <w:t>гендерной</w:t>
      </w:r>
      <w:proofErr w:type="spellEnd"/>
      <w:r>
        <w:t xml:space="preserve"> проблематики. Крайне важно ознакомить с этим вы</w:t>
      </w:r>
      <w:r>
        <w:t>с</w:t>
      </w:r>
      <w:r>
        <w:t xml:space="preserve">ших руководителей, с тем чтобы все имеющиеся пробелы в решении </w:t>
      </w:r>
      <w:proofErr w:type="spellStart"/>
      <w:r>
        <w:t>гендерных</w:t>
      </w:r>
      <w:proofErr w:type="spellEnd"/>
      <w:r>
        <w:t xml:space="preserve"> вопросов на политическом уровне были устранены целостным образом. Одна из основных задач в этом отнош</w:t>
      </w:r>
      <w:r>
        <w:t>е</w:t>
      </w:r>
      <w:r>
        <w:t xml:space="preserve">нии заключается в создании парламентской группы по </w:t>
      </w:r>
      <w:proofErr w:type="spellStart"/>
      <w:r>
        <w:t>гендерным</w:t>
      </w:r>
      <w:proofErr w:type="spellEnd"/>
      <w:r>
        <w:t xml:space="preserve"> вопр</w:t>
      </w:r>
      <w:r>
        <w:t>о</w:t>
      </w:r>
      <w:r>
        <w:t xml:space="preserve">сам на национальном уровне, поскольку такой механизм имеет важное значение для неуклонного решения </w:t>
      </w:r>
      <w:proofErr w:type="spellStart"/>
      <w:r>
        <w:t>гендерных</w:t>
      </w:r>
      <w:proofErr w:type="spellEnd"/>
      <w:r>
        <w:t xml:space="preserve"> вопросов на самом высоком уровне парламе</w:t>
      </w:r>
      <w:r>
        <w:t>н</w:t>
      </w:r>
      <w:r>
        <w:t>та, что окажет стимулирующее воздействие на более низкие эшелоны власти. Одна из главных целей такой группы будет заключаться в обеспечении мотив</w:t>
      </w:r>
      <w:r>
        <w:t>а</w:t>
      </w:r>
      <w:r>
        <w:t>ции членов Н</w:t>
      </w:r>
      <w:r>
        <w:t>а</w:t>
      </w:r>
      <w:r>
        <w:t>циональной ассамблеи к разработке стратегий для воздействия на законодательные процедуры, разработку политики и решения в области план</w:t>
      </w:r>
      <w:r>
        <w:t>и</w:t>
      </w:r>
      <w:r>
        <w:t xml:space="preserve">рования, с тем чтобы в них учитывались </w:t>
      </w:r>
      <w:proofErr w:type="spellStart"/>
      <w:r>
        <w:t>гендерные</w:t>
      </w:r>
      <w:proofErr w:type="spellEnd"/>
      <w:r>
        <w:t xml:space="preserve"> аспекты.</w:t>
      </w:r>
    </w:p>
    <w:p w:rsidR="008958EB" w:rsidRDefault="008958EB" w:rsidP="008958EB">
      <w:pPr>
        <w:pStyle w:val="SingleTxtGR"/>
      </w:pPr>
      <w:r>
        <w:t>192.</w:t>
      </w:r>
      <w:r>
        <w:tab/>
        <w:t xml:space="preserve">Бюджетные ассигнования должны учитывать </w:t>
      </w:r>
      <w:proofErr w:type="spellStart"/>
      <w:r>
        <w:t>гендерную</w:t>
      </w:r>
      <w:proofErr w:type="spellEnd"/>
      <w:r>
        <w:t xml:space="preserve"> проблематику для обеспечения того, чтобы на решение вопросов </w:t>
      </w:r>
      <w:proofErr w:type="spellStart"/>
      <w:r>
        <w:t>гендерного</w:t>
      </w:r>
      <w:proofErr w:type="spellEnd"/>
      <w:r>
        <w:t xml:space="preserve"> неравенства во всех секторах развития выделялись достаточные средства.</w:t>
      </w:r>
    </w:p>
    <w:p w:rsidR="008958EB" w:rsidRDefault="008958EB" w:rsidP="008958EB">
      <w:pPr>
        <w:pStyle w:val="SingleTxtGR"/>
      </w:pPr>
      <w:r>
        <w:t>193.</w:t>
      </w:r>
      <w:r>
        <w:tab/>
        <w:t xml:space="preserve">Необходимо заручиться поддержкой международных учреждений-доноров, а </w:t>
      </w:r>
      <w:proofErr w:type="spellStart"/>
      <w:r>
        <w:t>НМГВ</w:t>
      </w:r>
      <w:proofErr w:type="spellEnd"/>
      <w:r>
        <w:t xml:space="preserve"> следует систематически проводить просветительскую работу в этом отнош</w:t>
      </w:r>
      <w:r>
        <w:t>е</w:t>
      </w:r>
      <w:r>
        <w:t>нии.</w:t>
      </w:r>
    </w:p>
    <w:p w:rsidR="008958EB" w:rsidRPr="00BA082F" w:rsidRDefault="008958EB" w:rsidP="008958EB">
      <w:pPr>
        <w:pStyle w:val="H1GR0"/>
      </w:pPr>
      <w:r>
        <w:tab/>
      </w:r>
      <w:r>
        <w:tab/>
        <w:t>Статья 5</w:t>
      </w:r>
      <w:r>
        <w:br/>
        <w:t>Роль мужчин и женщин и стереотипность представлений о ней</w:t>
      </w:r>
    </w:p>
    <w:p w:rsidR="008958EB" w:rsidRDefault="008958EB" w:rsidP="008958EB">
      <w:pPr>
        <w:pStyle w:val="SingleTxtGR"/>
      </w:pPr>
      <w:r>
        <w:t>194.</w:t>
      </w:r>
      <w:r>
        <w:tab/>
        <w:t xml:space="preserve">Ведущее учреждение активизировало свои кампании по ознакомлению с </w:t>
      </w:r>
      <w:proofErr w:type="spellStart"/>
      <w:r>
        <w:t>генде</w:t>
      </w:r>
      <w:r>
        <w:t>р</w:t>
      </w:r>
      <w:r>
        <w:t>ными</w:t>
      </w:r>
      <w:proofErr w:type="spellEnd"/>
      <w:r>
        <w:t xml:space="preserve"> вопросами общественности в целом, и в том числе на низовом уровне. Предпринимаются все усилия при участии соответствующих органов для устранения обусло</w:t>
      </w:r>
      <w:r>
        <w:t>в</w:t>
      </w:r>
      <w:r>
        <w:t>ленных половыми стереотипами рекламных продуктов, например рекламных щитов. Аналогичным образом, в области образования</w:t>
      </w:r>
      <w:r w:rsidRPr="00755FCE">
        <w:t xml:space="preserve"> </w:t>
      </w:r>
      <w:r>
        <w:t>из учебников были устранены стереотипные представления о роли мужчин и же</w:t>
      </w:r>
      <w:r>
        <w:t>н</w:t>
      </w:r>
      <w:r>
        <w:t>щин. Содействие участию женщин в нетрадиционных секторах является пр</w:t>
      </w:r>
      <w:r>
        <w:t>и</w:t>
      </w:r>
      <w:r>
        <w:t>мером ликвидации стереотипных толкований роли женщин и мужчин. Однако необходимо проводить последовательные просвет</w:t>
      </w:r>
      <w:r>
        <w:t>и</w:t>
      </w:r>
      <w:r>
        <w:t>тельские кампании с учетом глубоко укоренившегося патриархального характера общ</w:t>
      </w:r>
      <w:r>
        <w:t>е</w:t>
      </w:r>
      <w:r>
        <w:t>ства.</w:t>
      </w:r>
    </w:p>
    <w:p w:rsidR="008958EB" w:rsidRPr="002F6F59" w:rsidRDefault="008958EB" w:rsidP="008958EB">
      <w:pPr>
        <w:pStyle w:val="H23GR"/>
      </w:pPr>
      <w:r>
        <w:tab/>
      </w:r>
      <w:r>
        <w:tab/>
        <w:t>Поправки к Закону о защите от бытового насилия</w:t>
      </w:r>
    </w:p>
    <w:p w:rsidR="008958EB" w:rsidRDefault="008958EB" w:rsidP="008958EB">
      <w:pPr>
        <w:pStyle w:val="SingleTxtGR"/>
      </w:pPr>
      <w:r>
        <w:t>195.</w:t>
      </w:r>
      <w:r>
        <w:tab/>
        <w:t>Просьба ознакомиться с материалами по статье 1 (см. пункт 129).</w:t>
      </w:r>
    </w:p>
    <w:p w:rsidR="008958EB" w:rsidRDefault="008958EB" w:rsidP="008958EB">
      <w:pPr>
        <w:pStyle w:val="H23GR"/>
      </w:pPr>
      <w:r>
        <w:tab/>
      </w:r>
      <w:r>
        <w:tab/>
        <w:t>Институциональный механизм</w:t>
      </w:r>
    </w:p>
    <w:p w:rsidR="008958EB" w:rsidRPr="005F4D52" w:rsidRDefault="008958EB" w:rsidP="008958EB">
      <w:pPr>
        <w:pStyle w:val="H23GR"/>
      </w:pPr>
      <w:r>
        <w:tab/>
      </w:r>
      <w:r>
        <w:tab/>
        <w:t>Отдел по вопросам благополучия и защиты семьи</w:t>
      </w:r>
    </w:p>
    <w:p w:rsidR="008958EB" w:rsidRDefault="008958EB" w:rsidP="008958EB">
      <w:pPr>
        <w:pStyle w:val="SingleTxtGR"/>
      </w:pPr>
      <w:r>
        <w:t>196.</w:t>
      </w:r>
      <w:r>
        <w:tab/>
        <w:t>В июле 2003 года Министерство создало в своей структуре Отдел по в</w:t>
      </w:r>
      <w:r>
        <w:t>о</w:t>
      </w:r>
      <w:r>
        <w:t>просам благополучия семьи. Отдел по вопросам благополучия семьи распол</w:t>
      </w:r>
      <w:r>
        <w:t>а</w:t>
      </w:r>
      <w:r>
        <w:t>гает сетью шести региональных бюро, известных как бюро по поддержке с</w:t>
      </w:r>
      <w:r>
        <w:t>е</w:t>
      </w:r>
      <w:r>
        <w:t>мьи (</w:t>
      </w:r>
      <w:proofErr w:type="spellStart"/>
      <w:r>
        <w:t>БПС</w:t>
      </w:r>
      <w:proofErr w:type="spellEnd"/>
      <w:r>
        <w:t>).</w:t>
      </w:r>
    </w:p>
    <w:p w:rsidR="008958EB" w:rsidRPr="005F4D52" w:rsidRDefault="008958EB" w:rsidP="008958EB">
      <w:pPr>
        <w:pStyle w:val="H23GR"/>
      </w:pPr>
      <w:r>
        <w:tab/>
      </w:r>
      <w:r>
        <w:tab/>
        <w:t>Институциональная поддержка</w:t>
      </w:r>
    </w:p>
    <w:p w:rsidR="008958EB" w:rsidRDefault="008958EB" w:rsidP="008958EB">
      <w:pPr>
        <w:pStyle w:val="SingleTxtGR"/>
      </w:pPr>
      <w:r>
        <w:t>197.</w:t>
      </w:r>
      <w:r>
        <w:tab/>
        <w:t>Шесть бюро по поддержке семьи, находящихся на всей территории ос</w:t>
      </w:r>
      <w:r>
        <w:t>т</w:t>
      </w:r>
      <w:r>
        <w:t>рова, предлагают бесплатно семьям и детям в бедственном положении следу</w:t>
      </w:r>
      <w:r>
        <w:t>ю</w:t>
      </w:r>
      <w:r>
        <w:t>щие услуги:</w:t>
      </w:r>
    </w:p>
    <w:p w:rsidR="008958EB" w:rsidRDefault="008958EB" w:rsidP="008958EB">
      <w:pPr>
        <w:pStyle w:val="SingleTxtGR"/>
        <w:ind w:left="1701"/>
      </w:pPr>
      <w:r>
        <w:t>1)</w:t>
      </w:r>
      <w:r>
        <w:tab/>
        <w:t>психологическое и юридическое консультирование;</w:t>
      </w:r>
    </w:p>
    <w:p w:rsidR="008958EB" w:rsidRDefault="008958EB" w:rsidP="008958EB">
      <w:pPr>
        <w:pStyle w:val="SingleTxtGR"/>
        <w:ind w:left="1701"/>
      </w:pPr>
      <w:r>
        <w:t>2)</w:t>
      </w:r>
      <w:r>
        <w:tab/>
        <w:t>помощь взрослым жертвам бытового насилия;</w:t>
      </w:r>
    </w:p>
    <w:p w:rsidR="008958EB" w:rsidRDefault="008958EB" w:rsidP="008958EB">
      <w:pPr>
        <w:pStyle w:val="SingleTxtGR"/>
        <w:ind w:left="1701"/>
      </w:pPr>
      <w:r>
        <w:t>3)</w:t>
      </w:r>
      <w:r>
        <w:tab/>
        <w:t>помощь детям − жертвам жестокого обращения; и</w:t>
      </w:r>
    </w:p>
    <w:p w:rsidR="008958EB" w:rsidRDefault="008958EB" w:rsidP="008958EB">
      <w:pPr>
        <w:pStyle w:val="SingleTxtGR"/>
        <w:ind w:left="2268" w:hanging="567"/>
      </w:pPr>
      <w:r>
        <w:t>4)</w:t>
      </w:r>
      <w:r>
        <w:tab/>
        <w:t>консультирование отдельных лиц, супружеских пар и групп лиц по всем проблемам, связанным с семьей.</w:t>
      </w:r>
    </w:p>
    <w:p w:rsidR="008958EB" w:rsidRDefault="008958EB" w:rsidP="008958EB">
      <w:pPr>
        <w:pStyle w:val="SingleTxtGR"/>
      </w:pPr>
      <w:r>
        <w:t>198.</w:t>
      </w:r>
      <w:r>
        <w:tab/>
        <w:t>Вышеуказанные услуги предоставляются целостным образом в одних и тех же помещениях и в децентрализованном порядке, с тем чтобы свести к м</w:t>
      </w:r>
      <w:r>
        <w:t>и</w:t>
      </w:r>
      <w:r>
        <w:t>нимуму возможность причинения новых травм жертвам насилия и обеспечить общественности более легкий доступ к различным услугам.</w:t>
      </w:r>
    </w:p>
    <w:p w:rsidR="008958EB" w:rsidRDefault="008958EB" w:rsidP="008958EB">
      <w:pPr>
        <w:pStyle w:val="SingleTxtGR"/>
      </w:pPr>
      <w:r>
        <w:br w:type="page"/>
        <w:t>199.</w:t>
      </w:r>
      <w:r>
        <w:tab/>
        <w:t>Должностные лица по вопросам консультирования семьи и психологи обеспеч</w:t>
      </w:r>
      <w:r>
        <w:t>и</w:t>
      </w:r>
      <w:r>
        <w:t>вают в строго конфиденциальном порядке консультирование клиентов. Юридическая помощь также предоставляется объединениями лиц юридической профессии. Сотру</w:t>
      </w:r>
      <w:r>
        <w:t>д</w:t>
      </w:r>
      <w:r>
        <w:t>ники по вопросам благосостояния и защиты семьи (</w:t>
      </w:r>
      <w:proofErr w:type="spellStart"/>
      <w:r>
        <w:t>СВБЗС</w:t>
      </w:r>
      <w:proofErr w:type="spellEnd"/>
      <w:r>
        <w:t>) предоставляют жертвам бытового насилия помощь в подаче ходатайств о вын</w:t>
      </w:r>
      <w:r>
        <w:t>е</w:t>
      </w:r>
      <w:r>
        <w:t>сении предписания о защите в районный суд. Что касается сотрудников по в</w:t>
      </w:r>
      <w:r>
        <w:t>о</w:t>
      </w:r>
      <w:r>
        <w:t>просам благополучия детей (</w:t>
      </w:r>
      <w:proofErr w:type="spellStart"/>
      <w:r>
        <w:t>СВБД</w:t>
      </w:r>
      <w:proofErr w:type="spellEnd"/>
      <w:r>
        <w:t>), то они оказывают помощь детям − жертвам жестокого обращения и консультируют родителей в связи с проблемами, к</w:t>
      </w:r>
      <w:r>
        <w:t>а</w:t>
      </w:r>
      <w:r>
        <w:t xml:space="preserve">сающимися жестокого обращения с детьми. И </w:t>
      </w:r>
      <w:proofErr w:type="spellStart"/>
      <w:r>
        <w:t>СВБЗС</w:t>
      </w:r>
      <w:proofErr w:type="spellEnd"/>
      <w:r>
        <w:t xml:space="preserve">, и </w:t>
      </w:r>
      <w:proofErr w:type="spellStart"/>
      <w:r>
        <w:t>СВБД</w:t>
      </w:r>
      <w:proofErr w:type="spellEnd"/>
      <w:r>
        <w:t xml:space="preserve"> направляют кл</w:t>
      </w:r>
      <w:r>
        <w:t>и</w:t>
      </w:r>
      <w:r>
        <w:t>ентов на прием к психологу в целях консультирования.</w:t>
      </w:r>
    </w:p>
    <w:p w:rsidR="00095366" w:rsidRPr="008B55CC" w:rsidRDefault="00095366" w:rsidP="00095366">
      <w:pPr>
        <w:pStyle w:val="SingleTxtGR"/>
      </w:pPr>
      <w:r w:rsidRPr="008B55CC">
        <w:t>200.</w:t>
      </w:r>
      <w:r w:rsidRPr="008B55CC">
        <w:tab/>
        <w:t>Кроме того, на круглосуточной основе функционирует "горячая линия" по проблемам, которые касаются семьи, а должностные лица оперативно пр</w:t>
      </w:r>
      <w:r w:rsidRPr="008B55CC">
        <w:t>и</w:t>
      </w:r>
      <w:r w:rsidRPr="008B55CC">
        <w:t>нимают меры по оказанию помощи жертвам, п</w:t>
      </w:r>
      <w:r w:rsidRPr="008B55CC">
        <w:t>о</w:t>
      </w:r>
      <w:r w:rsidRPr="008B55CC">
        <w:t>звонившим по "горячей линии".</w:t>
      </w:r>
    </w:p>
    <w:p w:rsidR="00095366" w:rsidRPr="008B55CC" w:rsidRDefault="00095366" w:rsidP="00095366">
      <w:pPr>
        <w:pStyle w:val="H23GR"/>
      </w:pPr>
      <w:r>
        <w:tab/>
      </w:r>
      <w:r>
        <w:tab/>
      </w:r>
      <w:r w:rsidRPr="008B55CC">
        <w:t>Отдел полиции по защите семьи (</w:t>
      </w:r>
      <w:proofErr w:type="spellStart"/>
      <w:r w:rsidRPr="008B55CC">
        <w:t>ОПЗС</w:t>
      </w:r>
      <w:proofErr w:type="spellEnd"/>
      <w:r w:rsidRPr="008B55CC">
        <w:t>)</w:t>
      </w:r>
    </w:p>
    <w:p w:rsidR="00095366" w:rsidRPr="008B55CC" w:rsidRDefault="00095366" w:rsidP="00095366">
      <w:pPr>
        <w:pStyle w:val="SingleTxtGR"/>
      </w:pPr>
      <w:r w:rsidRPr="008B55CC">
        <w:t>201.</w:t>
      </w:r>
      <w:r w:rsidRPr="008B55CC">
        <w:tab/>
        <w:t>Отдел полиции по защите семьи (</w:t>
      </w:r>
      <w:proofErr w:type="spellStart"/>
      <w:r w:rsidRPr="008B55CC">
        <w:t>ОПЗС</w:t>
      </w:r>
      <w:proofErr w:type="spellEnd"/>
      <w:r w:rsidRPr="008B55CC">
        <w:t>) был создан с особыми полном</w:t>
      </w:r>
      <w:r w:rsidRPr="008B55CC">
        <w:t>о</w:t>
      </w:r>
      <w:r w:rsidRPr="008B55CC">
        <w:t>чиями по оказанию ко</w:t>
      </w:r>
      <w:r w:rsidRPr="008B55CC">
        <w:t>н</w:t>
      </w:r>
      <w:r w:rsidRPr="008B55CC">
        <w:t>кретных услуг той категории людей, которые считаются уязвимыми в обществе. Эта категория людей включает женщин, детей и пож</w:t>
      </w:r>
      <w:r w:rsidRPr="008B55CC">
        <w:t>и</w:t>
      </w:r>
      <w:r w:rsidRPr="008B55CC">
        <w:t>лых людей. Они считаются уязвимыми потому, что они в меньшей степени сп</w:t>
      </w:r>
      <w:r w:rsidRPr="008B55CC">
        <w:t>о</w:t>
      </w:r>
      <w:r w:rsidRPr="008B55CC">
        <w:t>собны защищать сами себя, когда сталкиваются с преступлениями или обращ</w:t>
      </w:r>
      <w:r w:rsidRPr="008B55CC">
        <w:t>а</w:t>
      </w:r>
      <w:r w:rsidRPr="008B55CC">
        <w:t>ются к системе уголовного правосудия, по сравнению с другими членами общ</w:t>
      </w:r>
      <w:r w:rsidRPr="008B55CC">
        <w:t>е</w:t>
      </w:r>
      <w:r w:rsidRPr="008B55CC">
        <w:t xml:space="preserve">ства. С учетом их состояния уязвимости существует </w:t>
      </w:r>
      <w:proofErr w:type="spellStart"/>
      <w:r w:rsidRPr="008B55CC">
        <w:t>бо</w:t>
      </w:r>
      <w:r>
        <w:rPr>
          <w:rFonts w:ascii="Tahoma" w:hAnsi="Tahoma"/>
        </w:rPr>
        <w:t></w:t>
      </w:r>
      <w:r w:rsidRPr="008B55CC">
        <w:t>льшая</w:t>
      </w:r>
      <w:proofErr w:type="spellEnd"/>
      <w:r w:rsidRPr="008B55CC">
        <w:t xml:space="preserve"> вероятность н</w:t>
      </w:r>
      <w:r w:rsidRPr="008B55CC">
        <w:t>а</w:t>
      </w:r>
      <w:r w:rsidRPr="008B55CC">
        <w:t>рушения их прав, чем прав других людей. Следовательно, необходимо испол</w:t>
      </w:r>
      <w:r w:rsidRPr="008B55CC">
        <w:t>ь</w:t>
      </w:r>
      <w:r w:rsidRPr="008B55CC">
        <w:t>зовать специальный основывающийся на охране общественного порядка подход к ним.</w:t>
      </w:r>
    </w:p>
    <w:p w:rsidR="00095366" w:rsidRPr="008B55CC" w:rsidRDefault="00095366" w:rsidP="00095366">
      <w:pPr>
        <w:pStyle w:val="SingleTxtGR"/>
      </w:pPr>
      <w:r w:rsidRPr="008B55CC">
        <w:t>202.</w:t>
      </w:r>
      <w:r w:rsidRPr="008B55CC">
        <w:tab/>
      </w:r>
      <w:proofErr w:type="spellStart"/>
      <w:r w:rsidRPr="008B55CC">
        <w:t>ОПЗС</w:t>
      </w:r>
      <w:proofErr w:type="spellEnd"/>
      <w:r w:rsidRPr="008B55CC">
        <w:t xml:space="preserve"> также располагает специальным уголком для детей, который был создан с помощью детского психолога. В нем имеются детские принадлежн</w:t>
      </w:r>
      <w:r w:rsidRPr="008B55CC">
        <w:t>о</w:t>
      </w:r>
      <w:r w:rsidRPr="008B55CC">
        <w:t>сти, например небольшие разноцветные столы и ст</w:t>
      </w:r>
      <w:r w:rsidRPr="008B55CC">
        <w:t>у</w:t>
      </w:r>
      <w:r w:rsidRPr="008B55CC">
        <w:t>лья, игрушки, листы белого картона с маркерами, цветные карандаши, альбомы для рисования и т.д.</w:t>
      </w:r>
    </w:p>
    <w:p w:rsidR="00095366" w:rsidRPr="008B55CC" w:rsidRDefault="00095366" w:rsidP="00095366">
      <w:pPr>
        <w:pStyle w:val="H23GR"/>
      </w:pPr>
      <w:r>
        <w:tab/>
      </w:r>
      <w:r>
        <w:tab/>
      </w:r>
      <w:r w:rsidRPr="008B55CC">
        <w:t>Национальный программный документ по вопросам семьи</w:t>
      </w:r>
    </w:p>
    <w:p w:rsidR="00095366" w:rsidRPr="008B55CC" w:rsidRDefault="00095366" w:rsidP="00095366">
      <w:pPr>
        <w:pStyle w:val="SingleTxtGR"/>
      </w:pPr>
      <w:r w:rsidRPr="008B55CC">
        <w:t>203.</w:t>
      </w:r>
      <w:r w:rsidRPr="008B55CC">
        <w:tab/>
        <w:t>Маврикийская экономика претерпевает структурные изменения с беспр</w:t>
      </w:r>
      <w:r w:rsidRPr="008B55CC">
        <w:t>е</w:t>
      </w:r>
      <w:r w:rsidRPr="008B55CC">
        <w:t xml:space="preserve">цедентной скоростью. Такие изменения оказывают воздействие на способы </w:t>
      </w:r>
      <w:proofErr w:type="spellStart"/>
      <w:r w:rsidRPr="008B55CC">
        <w:t>з</w:t>
      </w:r>
      <w:r w:rsidRPr="008B55CC">
        <w:t>а</w:t>
      </w:r>
      <w:r w:rsidRPr="008B55CC">
        <w:t>рабатывания</w:t>
      </w:r>
      <w:proofErr w:type="spellEnd"/>
      <w:r w:rsidRPr="008B55CC">
        <w:t xml:space="preserve"> семьями средств к существованию и тем самым сопряжены с о</w:t>
      </w:r>
      <w:r w:rsidRPr="008B55CC">
        <w:t>г</w:t>
      </w:r>
      <w:r w:rsidRPr="008B55CC">
        <w:t>ромными трудностями, поскольку семьи вынуждены адаптироваться к новым реалиям. Определенные социальные реалии и события также оказывают знач</w:t>
      </w:r>
      <w:r w:rsidRPr="008B55CC">
        <w:t>и</w:t>
      </w:r>
      <w:r w:rsidRPr="008B55CC">
        <w:t>тельное воздействие на способность семьи выполнять свою традиционную роль, а именно:</w:t>
      </w:r>
    </w:p>
    <w:p w:rsidR="00095366" w:rsidRPr="008B55CC" w:rsidRDefault="00095366" w:rsidP="00095366">
      <w:pPr>
        <w:pStyle w:val="SingleTxtGR"/>
      </w:pPr>
      <w:r w:rsidRPr="008B55CC">
        <w:tab/>
        <w:t>а)</w:t>
      </w:r>
      <w:r w:rsidRPr="008B55CC">
        <w:tab/>
        <w:t>старение населения;</w:t>
      </w:r>
    </w:p>
    <w:p w:rsidR="00095366" w:rsidRPr="008B55CC" w:rsidRDefault="00095366" w:rsidP="00095366">
      <w:pPr>
        <w:pStyle w:val="SingleTxtGR"/>
      </w:pPr>
      <w:r w:rsidRPr="008B55CC">
        <w:tab/>
      </w:r>
      <w:r w:rsidRPr="008B55CC">
        <w:rPr>
          <w:lang w:val="en-US"/>
        </w:rPr>
        <w:t>b</w:t>
      </w:r>
      <w:r w:rsidRPr="008B55CC">
        <w:t>)</w:t>
      </w:r>
      <w:r w:rsidRPr="008B55CC">
        <w:tab/>
        <w:t>изменение роли и функции женщин;</w:t>
      </w:r>
    </w:p>
    <w:p w:rsidR="00095366" w:rsidRPr="008B55CC" w:rsidRDefault="00095366" w:rsidP="00095366">
      <w:pPr>
        <w:pStyle w:val="SingleTxtGR"/>
      </w:pPr>
      <w:r w:rsidRPr="008B55CC">
        <w:tab/>
      </w:r>
      <w:r w:rsidRPr="008B55CC">
        <w:rPr>
          <w:lang w:val="en-US"/>
        </w:rPr>
        <w:t>c</w:t>
      </w:r>
      <w:r w:rsidRPr="008B55CC">
        <w:t>)</w:t>
      </w:r>
      <w:r w:rsidRPr="008B55CC">
        <w:tab/>
        <w:t>изменения в структуре семьи − от традиционной многочисленной семьи к немногочисле</w:t>
      </w:r>
      <w:r w:rsidRPr="008B55CC">
        <w:t>н</w:t>
      </w:r>
      <w:r w:rsidRPr="008B55CC">
        <w:t>ной семье;</w:t>
      </w:r>
    </w:p>
    <w:p w:rsidR="00095366" w:rsidRPr="008B55CC" w:rsidRDefault="00095366" w:rsidP="00095366">
      <w:pPr>
        <w:pStyle w:val="SingleTxtGR"/>
      </w:pPr>
      <w:r w:rsidRPr="008B55CC">
        <w:tab/>
      </w:r>
      <w:r w:rsidRPr="008B55CC">
        <w:rPr>
          <w:lang w:val="en-US"/>
        </w:rPr>
        <w:t>d</w:t>
      </w:r>
      <w:r w:rsidRPr="008B55CC">
        <w:t>)</w:t>
      </w:r>
      <w:r w:rsidRPr="008B55CC">
        <w:tab/>
        <w:t>подрыв семейных ценностей;</w:t>
      </w:r>
    </w:p>
    <w:p w:rsidR="00095366" w:rsidRPr="008B55CC" w:rsidRDefault="00095366" w:rsidP="00095366">
      <w:pPr>
        <w:pStyle w:val="SingleTxtGR"/>
      </w:pPr>
      <w:r w:rsidRPr="008B55CC">
        <w:tab/>
      </w:r>
      <w:r w:rsidRPr="008B55CC">
        <w:rPr>
          <w:lang w:val="en-US"/>
        </w:rPr>
        <w:t>e</w:t>
      </w:r>
      <w:r w:rsidRPr="008B55CC">
        <w:t>)</w:t>
      </w:r>
      <w:r w:rsidRPr="008B55CC">
        <w:tab/>
        <w:t>потребительский подход и глобализация; и</w:t>
      </w:r>
    </w:p>
    <w:p w:rsidR="00095366" w:rsidRPr="008B55CC" w:rsidRDefault="00095366" w:rsidP="00095366">
      <w:pPr>
        <w:pStyle w:val="SingleTxtGR"/>
      </w:pPr>
      <w:r w:rsidRPr="008B55CC">
        <w:tab/>
      </w:r>
      <w:r w:rsidRPr="008B55CC">
        <w:rPr>
          <w:lang w:val="en-US"/>
        </w:rPr>
        <w:t>f</w:t>
      </w:r>
      <w:r w:rsidRPr="008B55CC">
        <w:t>)</w:t>
      </w:r>
      <w:r w:rsidRPr="008B55CC">
        <w:tab/>
        <w:t>безработица и нищета семьи.</w:t>
      </w:r>
    </w:p>
    <w:p w:rsidR="00095366" w:rsidRPr="008B55CC" w:rsidRDefault="00095366" w:rsidP="00095366">
      <w:pPr>
        <w:pStyle w:val="SingleTxtGR"/>
      </w:pPr>
      <w:r w:rsidRPr="008B55CC">
        <w:t>204.</w:t>
      </w:r>
      <w:r w:rsidRPr="008B55CC">
        <w:tab/>
        <w:t>Эти различные проблемы обусловили необходимость разработки пр</w:t>
      </w:r>
      <w:r w:rsidRPr="008B55CC">
        <w:t>о</w:t>
      </w:r>
      <w:r w:rsidRPr="008B55CC">
        <w:t>граммного документа, в котором рассматривались бы проблемы семей и изл</w:t>
      </w:r>
      <w:r w:rsidRPr="008B55CC">
        <w:t>а</w:t>
      </w:r>
      <w:r w:rsidRPr="008B55CC">
        <w:t>гались стратегии содействия их благополучию. В мае 2006 года Министерство приняло Национальный программный документ по вопросам семьи, который направлен на достижение следующих целей:</w:t>
      </w:r>
    </w:p>
    <w:p w:rsidR="00095366" w:rsidRPr="008B55CC" w:rsidRDefault="00095366" w:rsidP="00095366">
      <w:pPr>
        <w:pStyle w:val="Bullet1GR"/>
        <w:numPr>
          <w:ilvl w:val="0"/>
          <w:numId w:val="1"/>
        </w:numPr>
      </w:pPr>
      <w:r w:rsidRPr="008B55CC">
        <w:t>выявление проблемных областей и устранение факторов, препятству</w:t>
      </w:r>
      <w:r w:rsidRPr="008B55CC">
        <w:t>ю</w:t>
      </w:r>
      <w:r w:rsidRPr="008B55CC">
        <w:t>щих но</w:t>
      </w:r>
      <w:r w:rsidRPr="008B55CC">
        <w:t>р</w:t>
      </w:r>
      <w:r w:rsidRPr="008B55CC">
        <w:t>мальной жизни семьи;</w:t>
      </w:r>
    </w:p>
    <w:p w:rsidR="00095366" w:rsidRPr="008B55CC" w:rsidRDefault="00095366" w:rsidP="00095366">
      <w:pPr>
        <w:pStyle w:val="Bullet1GR"/>
        <w:numPr>
          <w:ilvl w:val="0"/>
          <w:numId w:val="1"/>
        </w:numPr>
      </w:pPr>
      <w:r w:rsidRPr="008B55CC">
        <w:t>содействие накоплению знаний и углублению понимания семейной жи</w:t>
      </w:r>
      <w:r w:rsidRPr="008B55CC">
        <w:t>з</w:t>
      </w:r>
      <w:r w:rsidRPr="008B55CC">
        <w:t>ни</w:t>
      </w:r>
      <w:r>
        <w:t>,</w:t>
      </w:r>
      <w:r w:rsidRPr="008B55CC">
        <w:t xml:space="preserve"> включая родительские об</w:t>
      </w:r>
      <w:r w:rsidRPr="008B55CC">
        <w:t>я</w:t>
      </w:r>
      <w:r w:rsidRPr="008B55CC">
        <w:t>занности;</w:t>
      </w:r>
    </w:p>
    <w:p w:rsidR="00095366" w:rsidRPr="008B55CC" w:rsidRDefault="00095366" w:rsidP="00095366">
      <w:pPr>
        <w:pStyle w:val="Bullet1GR"/>
        <w:numPr>
          <w:ilvl w:val="0"/>
          <w:numId w:val="1"/>
        </w:numPr>
      </w:pPr>
      <w:r w:rsidRPr="008B55CC">
        <w:t>превращение института семьи в безопасную среду для детей и других уязвимых членов семьи;</w:t>
      </w:r>
    </w:p>
    <w:p w:rsidR="00095366" w:rsidRPr="008B55CC" w:rsidRDefault="00095366" w:rsidP="00095366">
      <w:pPr>
        <w:pStyle w:val="Bullet1GR"/>
        <w:numPr>
          <w:ilvl w:val="0"/>
          <w:numId w:val="1"/>
        </w:numPr>
      </w:pPr>
      <w:r w:rsidRPr="008B55CC">
        <w:t>обеспечение семей ресурсами, в которых они нуждаются для удовлетв</w:t>
      </w:r>
      <w:r w:rsidRPr="008B55CC">
        <w:t>о</w:t>
      </w:r>
      <w:r w:rsidRPr="008B55CC">
        <w:t>рения потребностей своих чл</w:t>
      </w:r>
      <w:r w:rsidRPr="008B55CC">
        <w:t>е</w:t>
      </w:r>
      <w:r w:rsidRPr="008B55CC">
        <w:t>нов;</w:t>
      </w:r>
    </w:p>
    <w:p w:rsidR="00095366" w:rsidRPr="008B55CC" w:rsidRDefault="00095366" w:rsidP="00095366">
      <w:pPr>
        <w:pStyle w:val="Bullet1GR"/>
        <w:numPr>
          <w:ilvl w:val="0"/>
          <w:numId w:val="1"/>
        </w:numPr>
      </w:pPr>
      <w:r w:rsidRPr="008B55CC">
        <w:t>ознакомление семей с их социальной ответственностью перед общиной и за о</w:t>
      </w:r>
      <w:r w:rsidRPr="008B55CC">
        <w:t>х</w:t>
      </w:r>
      <w:r w:rsidRPr="008B55CC">
        <w:t>рану окружающей среды;</w:t>
      </w:r>
    </w:p>
    <w:p w:rsidR="00095366" w:rsidRPr="008B55CC" w:rsidRDefault="00095366" w:rsidP="00095366">
      <w:pPr>
        <w:pStyle w:val="Bullet1GR"/>
        <w:numPr>
          <w:ilvl w:val="0"/>
          <w:numId w:val="1"/>
        </w:numPr>
      </w:pPr>
      <w:r w:rsidRPr="008B55CC">
        <w:t>для достижения этих целей были определены следующие дополнител</w:t>
      </w:r>
      <w:r w:rsidRPr="008B55CC">
        <w:t>ь</w:t>
      </w:r>
      <w:r w:rsidRPr="008B55CC">
        <w:t>ные ключевые программные о</w:t>
      </w:r>
      <w:r w:rsidRPr="008B55CC">
        <w:t>б</w:t>
      </w:r>
      <w:r w:rsidRPr="008B55CC">
        <w:t>ласти:</w:t>
      </w:r>
    </w:p>
    <w:p w:rsidR="00095366" w:rsidRPr="008B55CC" w:rsidRDefault="00095366" w:rsidP="00095366">
      <w:pPr>
        <w:pStyle w:val="Bullet2GR"/>
        <w:numPr>
          <w:ilvl w:val="0"/>
          <w:numId w:val="2"/>
        </w:numPr>
      </w:pPr>
      <w:r w:rsidRPr="008B55CC">
        <w:tab/>
        <w:t>создание прочных основ и укрепление брачных отношений;</w:t>
      </w:r>
    </w:p>
    <w:p w:rsidR="00095366" w:rsidRPr="008B55CC" w:rsidRDefault="00095366" w:rsidP="00095366">
      <w:pPr>
        <w:pStyle w:val="Bullet2GR"/>
        <w:numPr>
          <w:ilvl w:val="0"/>
          <w:numId w:val="2"/>
        </w:numPr>
      </w:pPr>
      <w:r w:rsidRPr="008B55CC">
        <w:tab/>
        <w:t>обеспечение сбалансированности трудовой и семейной жизни;</w:t>
      </w:r>
    </w:p>
    <w:p w:rsidR="00095366" w:rsidRPr="008B55CC" w:rsidRDefault="00095366" w:rsidP="00095366">
      <w:pPr>
        <w:pStyle w:val="Bullet2GR"/>
        <w:numPr>
          <w:ilvl w:val="0"/>
          <w:numId w:val="2"/>
        </w:numPr>
      </w:pPr>
      <w:r w:rsidRPr="008B55CC">
        <w:tab/>
        <w:t>поощрение ценностей для семейной жизни;</w:t>
      </w:r>
    </w:p>
    <w:p w:rsidR="00095366" w:rsidRPr="008B55CC" w:rsidRDefault="00095366" w:rsidP="00095366">
      <w:pPr>
        <w:pStyle w:val="Bullet2GR"/>
        <w:numPr>
          <w:ilvl w:val="0"/>
          <w:numId w:val="2"/>
        </w:numPr>
      </w:pPr>
      <w:r w:rsidRPr="008B55CC">
        <w:tab/>
        <w:t>создание для семей возможности воспитывать молодое поколение;</w:t>
      </w:r>
    </w:p>
    <w:p w:rsidR="00095366" w:rsidRPr="008B55CC" w:rsidRDefault="00095366" w:rsidP="00095366">
      <w:pPr>
        <w:pStyle w:val="Bullet2GR"/>
        <w:numPr>
          <w:ilvl w:val="0"/>
          <w:numId w:val="2"/>
        </w:numPr>
      </w:pPr>
      <w:r w:rsidRPr="008B55CC">
        <w:tab/>
        <w:t>оказание услуг по поддержке семьи в таких областях, как здрав</w:t>
      </w:r>
      <w:r w:rsidRPr="008B55CC">
        <w:t>о</w:t>
      </w:r>
      <w:r w:rsidRPr="008B55CC">
        <w:t>охранение, жилье, социальное обеспечение и благополучие и т.д.</w:t>
      </w:r>
    </w:p>
    <w:p w:rsidR="00095366" w:rsidRPr="008B55CC" w:rsidRDefault="00095366" w:rsidP="00095366">
      <w:pPr>
        <w:pStyle w:val="SingleTxtGR"/>
      </w:pPr>
      <w:r w:rsidRPr="008B55CC">
        <w:t>205.</w:t>
      </w:r>
      <w:r w:rsidRPr="008B55CC">
        <w:tab/>
        <w:t>Национальный план действий в интересах семьи в Республике Маврикий был разработан в целях претворения в жизнь стратегий, предусмотренных Н</w:t>
      </w:r>
      <w:r w:rsidRPr="008B55CC">
        <w:t>а</w:t>
      </w:r>
      <w:r w:rsidRPr="008B55CC">
        <w:t>циональным программным документ</w:t>
      </w:r>
      <w:r>
        <w:t>о</w:t>
      </w:r>
      <w:r w:rsidRPr="008B55CC">
        <w:t>м по вопр</w:t>
      </w:r>
      <w:r w:rsidRPr="008B55CC">
        <w:t>о</w:t>
      </w:r>
      <w:r w:rsidRPr="008B55CC">
        <w:t>сам семьи.</w:t>
      </w:r>
    </w:p>
    <w:p w:rsidR="00095366" w:rsidRPr="008B55CC" w:rsidRDefault="00095366" w:rsidP="00095366">
      <w:pPr>
        <w:pStyle w:val="H23GR"/>
      </w:pPr>
      <w:r>
        <w:tab/>
      </w:r>
      <w:r>
        <w:tab/>
      </w:r>
      <w:r w:rsidRPr="008B55CC">
        <w:t>Национальный план действий по борьбе с бытовым насилием</w:t>
      </w:r>
    </w:p>
    <w:p w:rsidR="00095366" w:rsidRPr="008B55CC" w:rsidRDefault="00095366" w:rsidP="00095366">
      <w:pPr>
        <w:pStyle w:val="SingleTxtGR"/>
      </w:pPr>
      <w:r w:rsidRPr="008B55CC">
        <w:t>206.</w:t>
      </w:r>
      <w:r w:rsidRPr="008B55CC">
        <w:tab/>
        <w:t>Национальный план действий по борьбе с бытовым насилием, который является "дорожной ка</w:t>
      </w:r>
      <w:r w:rsidRPr="008B55CC">
        <w:t>р</w:t>
      </w:r>
      <w:r w:rsidRPr="008B55CC">
        <w:t>той" как для правительственных учреждений, так и для неправительственных органов в их борьбе за сокращение масштабов бытового насилия, был разработан 23 ноября 2007 года в контексте мероприятий в рамках Международного дня борьбы с насилием в отношении женщин. В Национал</w:t>
      </w:r>
      <w:r w:rsidRPr="008B55CC">
        <w:t>ь</w:t>
      </w:r>
      <w:r w:rsidRPr="008B55CC">
        <w:t>ном плане действий установлены пять стратегических целей, касающихся гла</w:t>
      </w:r>
      <w:r w:rsidRPr="008B55CC">
        <w:t>в</w:t>
      </w:r>
      <w:r w:rsidRPr="008B55CC">
        <w:t>ным образом областей, вызывающих оз</w:t>
      </w:r>
      <w:r w:rsidRPr="008B55CC">
        <w:t>а</w:t>
      </w:r>
      <w:r w:rsidRPr="008B55CC">
        <w:t xml:space="preserve">боченность, в которых ведется борьба с насилием путем использования </w:t>
      </w:r>
      <w:proofErr w:type="spellStart"/>
      <w:r w:rsidRPr="008B55CC">
        <w:t>многопартнерского</w:t>
      </w:r>
      <w:proofErr w:type="spellEnd"/>
      <w:r w:rsidRPr="008B55CC">
        <w:t xml:space="preserve"> подхода, предусматрива</w:t>
      </w:r>
      <w:r w:rsidRPr="008B55CC">
        <w:t>ю</w:t>
      </w:r>
      <w:r w:rsidRPr="008B55CC">
        <w:t>щего участие министерств/департаментов, неправительственных организаций и гра</w:t>
      </w:r>
      <w:r w:rsidRPr="008B55CC">
        <w:t>ж</w:t>
      </w:r>
      <w:r w:rsidRPr="008B55CC">
        <w:t>данского общества.</w:t>
      </w:r>
    </w:p>
    <w:p w:rsidR="00095366" w:rsidRPr="008B55CC" w:rsidRDefault="00095366" w:rsidP="00095366">
      <w:pPr>
        <w:pStyle w:val="H23GR"/>
      </w:pPr>
      <w:r>
        <w:tab/>
      </w:r>
      <w:r>
        <w:tab/>
      </w:r>
      <w:r w:rsidRPr="008B55CC">
        <w:t>Комитет по партнерству против бытового насилия</w:t>
      </w:r>
    </w:p>
    <w:p w:rsidR="00095366" w:rsidRPr="008B55CC" w:rsidRDefault="00095366" w:rsidP="00095366">
      <w:pPr>
        <w:pStyle w:val="SingleTxtGR"/>
      </w:pPr>
      <w:r w:rsidRPr="008B55CC">
        <w:t>207.</w:t>
      </w:r>
      <w:r w:rsidRPr="008B55CC">
        <w:tab/>
        <w:t>Комитет по партнерству против бытового насилия был создан в 2004 году с целью заручиться с</w:t>
      </w:r>
      <w:r w:rsidRPr="008B55CC">
        <w:t>о</w:t>
      </w:r>
      <w:r w:rsidRPr="008B55CC">
        <w:t>трудничеством всех заинтересованных сторон в борьбе с бытовым насилием на основе совместного н</w:t>
      </w:r>
      <w:r w:rsidRPr="008B55CC">
        <w:t>е</w:t>
      </w:r>
      <w:r w:rsidRPr="008B55CC">
        <w:t>сения расходов. В этом отношении были осуществлены два нижеследующих проекта.</w:t>
      </w:r>
    </w:p>
    <w:p w:rsidR="00095366" w:rsidRPr="008B55CC" w:rsidRDefault="00095366" w:rsidP="00095366">
      <w:pPr>
        <w:pStyle w:val="H23GR"/>
      </w:pPr>
      <w:r>
        <w:tab/>
      </w:r>
      <w:r>
        <w:tab/>
      </w:r>
      <w:r w:rsidRPr="008B55CC">
        <w:t>Создание в Департаменте тюрем Отдела по консультативной поддержке семей</w:t>
      </w:r>
    </w:p>
    <w:p w:rsidR="00095366" w:rsidRPr="008B55CC" w:rsidRDefault="00095366" w:rsidP="00095366">
      <w:pPr>
        <w:pStyle w:val="SingleTxtGR"/>
      </w:pPr>
      <w:r w:rsidRPr="008B55CC">
        <w:t>208.</w:t>
      </w:r>
      <w:r w:rsidRPr="008B55CC">
        <w:tab/>
        <w:t>Цели этого проекта заключаются в решении проблем семей и организ</w:t>
      </w:r>
      <w:r w:rsidRPr="008B55CC">
        <w:t>а</w:t>
      </w:r>
      <w:r w:rsidRPr="008B55CC">
        <w:t xml:space="preserve">ции дополнительных посещений для укрепления супружеской жизни, </w:t>
      </w:r>
      <w:proofErr w:type="spellStart"/>
      <w:r w:rsidRPr="008B55CC">
        <w:t>проп</w:t>
      </w:r>
      <w:r w:rsidRPr="008B55CC">
        <w:t>а</w:t>
      </w:r>
      <w:r w:rsidRPr="008B55CC">
        <w:t>гандирования</w:t>
      </w:r>
      <w:proofErr w:type="spellEnd"/>
      <w:r w:rsidRPr="008B55CC">
        <w:t xml:space="preserve"> прочных семейных уз и общественных ценностей.</w:t>
      </w:r>
    </w:p>
    <w:p w:rsidR="00095366" w:rsidRPr="008B55CC" w:rsidRDefault="00095366" w:rsidP="00095366">
      <w:pPr>
        <w:pStyle w:val="H23GR"/>
      </w:pPr>
      <w:r>
        <w:tab/>
      </w:r>
      <w:r>
        <w:tab/>
      </w:r>
      <w:r w:rsidRPr="008B55CC">
        <w:t>Содействие развитию моральных ценностей и личности для лучшей семейной жизни во избежание бытового насилия</w:t>
      </w:r>
    </w:p>
    <w:p w:rsidR="00095366" w:rsidRPr="008B55CC" w:rsidRDefault="00095366" w:rsidP="00095366">
      <w:pPr>
        <w:pStyle w:val="SingleTxtGR"/>
      </w:pPr>
      <w:r w:rsidRPr="008B55CC">
        <w:t>209.</w:t>
      </w:r>
      <w:r w:rsidRPr="008B55CC">
        <w:tab/>
        <w:t>Целями этого проекта явля</w:t>
      </w:r>
      <w:r>
        <w:t>е</w:t>
      </w:r>
      <w:r w:rsidRPr="008B55CC">
        <w:t>тся углубление осознания того, каким обр</w:t>
      </w:r>
      <w:r w:rsidRPr="008B55CC">
        <w:t>а</w:t>
      </w:r>
      <w:r w:rsidRPr="008B55CC">
        <w:t>зом можно устранять социальное зло, искоренять бытовое насилие и обеспеч</w:t>
      </w:r>
      <w:r w:rsidRPr="008B55CC">
        <w:t>и</w:t>
      </w:r>
      <w:r w:rsidRPr="008B55CC">
        <w:t>вать согласие в обществе. В осуществлении этого проекта ведущую роль играет Совет по социальным услугам Маврикия (</w:t>
      </w:r>
      <w:proofErr w:type="spellStart"/>
      <w:r w:rsidRPr="008B55CC">
        <w:t>ССУМ</w:t>
      </w:r>
      <w:proofErr w:type="spellEnd"/>
      <w:r w:rsidRPr="008B55CC">
        <w:t>).</w:t>
      </w:r>
    </w:p>
    <w:p w:rsidR="00095366" w:rsidRPr="008B55CC" w:rsidRDefault="00095366" w:rsidP="00095366">
      <w:pPr>
        <w:pStyle w:val="SingleTxtGR"/>
      </w:pPr>
      <w:r w:rsidRPr="008B55CC">
        <w:t>210.</w:t>
      </w:r>
      <w:r w:rsidRPr="008B55CC">
        <w:tab/>
        <w:t>В октябре 2008 года был опубликован новый призыв к внесению предл</w:t>
      </w:r>
      <w:r w:rsidRPr="008B55CC">
        <w:t>о</w:t>
      </w:r>
      <w:r w:rsidRPr="008B55CC">
        <w:t>жений по проектам и б</w:t>
      </w:r>
      <w:r w:rsidRPr="008B55CC">
        <w:t>ы</w:t>
      </w:r>
      <w:r w:rsidRPr="008B55CC">
        <w:t>ли одобрены следующие проекты:</w:t>
      </w:r>
    </w:p>
    <w:p w:rsidR="00095366" w:rsidRPr="008B55CC" w:rsidRDefault="00095366" w:rsidP="00095366">
      <w:pPr>
        <w:pStyle w:val="Bullet1GR"/>
        <w:numPr>
          <w:ilvl w:val="0"/>
          <w:numId w:val="1"/>
        </w:numPr>
      </w:pPr>
      <w:r w:rsidRPr="008B55CC">
        <w:t>курсы по подготовке инструкторов и проведение просветительской ка</w:t>
      </w:r>
      <w:r w:rsidRPr="008B55CC">
        <w:t>м</w:t>
      </w:r>
      <w:r w:rsidRPr="008B55CC">
        <w:t>пании Советом по социальным услугам Маврикия в сотрудничестве с А</w:t>
      </w:r>
      <w:r w:rsidRPr="008B55CC">
        <w:t>с</w:t>
      </w:r>
      <w:r w:rsidRPr="008B55CC">
        <w:t>социацией по благополучию женщин "</w:t>
      </w:r>
      <w:proofErr w:type="spellStart"/>
      <w:r w:rsidRPr="008B55CC">
        <w:t>Ариан</w:t>
      </w:r>
      <w:proofErr w:type="spellEnd"/>
      <w:r w:rsidRPr="008B55CC">
        <w:t>";</w:t>
      </w:r>
    </w:p>
    <w:p w:rsidR="00095366" w:rsidRPr="008B55CC" w:rsidRDefault="00095366" w:rsidP="00095366">
      <w:pPr>
        <w:pStyle w:val="Bullet1GR"/>
        <w:numPr>
          <w:ilvl w:val="0"/>
          <w:numId w:val="1"/>
        </w:numPr>
      </w:pPr>
      <w:r w:rsidRPr="008B55CC">
        <w:t>проведение Департаментом полиции просветительской кампании по пр</w:t>
      </w:r>
      <w:r w:rsidRPr="008B55CC">
        <w:t>о</w:t>
      </w:r>
      <w:r w:rsidRPr="008B55CC">
        <w:t>блеме бытового насилия для ознакомления с соответствующими вопр</w:t>
      </w:r>
      <w:r w:rsidRPr="008B55CC">
        <w:t>о</w:t>
      </w:r>
      <w:r w:rsidRPr="008B55CC">
        <w:t>сами полице</w:t>
      </w:r>
      <w:r w:rsidRPr="008B55CC">
        <w:t>й</w:t>
      </w:r>
      <w:r w:rsidRPr="008B55CC">
        <w:t>ских;</w:t>
      </w:r>
    </w:p>
    <w:p w:rsidR="00095366" w:rsidRPr="008B55CC" w:rsidRDefault="00095366" w:rsidP="00095366">
      <w:pPr>
        <w:pStyle w:val="Bullet1GR"/>
        <w:numPr>
          <w:ilvl w:val="0"/>
          <w:numId w:val="1"/>
        </w:numPr>
      </w:pPr>
      <w:r w:rsidRPr="008B55CC">
        <w:t>проект под названием "Программы просвещения родителей в школах", представленный Министерством образования, культуры и людских р</w:t>
      </w:r>
      <w:r w:rsidRPr="008B55CC">
        <w:t>е</w:t>
      </w:r>
      <w:r w:rsidRPr="008B55CC">
        <w:t>сурсов, также был одобрен, и его осуществление начнется в течение пе</w:t>
      </w:r>
      <w:r w:rsidRPr="008B55CC">
        <w:t>р</w:t>
      </w:r>
      <w:r w:rsidRPr="008B55CC">
        <w:t>вого квартала 2010</w:t>
      </w:r>
      <w:r>
        <w:t xml:space="preserve"> года;</w:t>
      </w:r>
    </w:p>
    <w:p w:rsidR="00095366" w:rsidRPr="004C697B" w:rsidRDefault="00095366" w:rsidP="0009536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4C697B">
        <w:t xml:space="preserve">Финансовая поддержка для удовлетворения </w:t>
      </w:r>
      <w:r>
        <w:t>потребностей</w:t>
      </w:r>
      <w:r w:rsidRPr="004C697B">
        <w:t xml:space="preserve"> жертв бытового насилия</w:t>
      </w:r>
    </w:p>
    <w:p w:rsidR="00095366" w:rsidRPr="004C697B" w:rsidRDefault="00095366" w:rsidP="00095366">
      <w:pPr>
        <w:pStyle w:val="SingleTxtGR"/>
      </w:pPr>
      <w:r w:rsidRPr="004C697B">
        <w:t>211.</w:t>
      </w:r>
      <w:r w:rsidRPr="004C697B">
        <w:tab/>
        <w:t>В рамках программы в интересах семей, находящихся в тяжелом полож</w:t>
      </w:r>
      <w:r w:rsidRPr="004C697B">
        <w:t>е</w:t>
      </w:r>
      <w:r w:rsidRPr="004C697B">
        <w:t>нии, женщины − жертвы бытового насилия, которые по различным причинам не могут вернуться в предыдущее место прожив</w:t>
      </w:r>
      <w:r w:rsidRPr="004C697B">
        <w:t>а</w:t>
      </w:r>
      <w:r w:rsidRPr="004C697B">
        <w:t>ния, временно помещаются в приют после вынесения предписания о временно</w:t>
      </w:r>
      <w:r>
        <w:t>й</w:t>
      </w:r>
      <w:r w:rsidRPr="004C697B">
        <w:t xml:space="preserve"> защите. После их выхода из приюта они получают </w:t>
      </w:r>
      <w:proofErr w:type="spellStart"/>
      <w:r w:rsidRPr="004C697B">
        <w:t>единоразовое</w:t>
      </w:r>
      <w:proofErr w:type="spellEnd"/>
      <w:r w:rsidRPr="004C697B">
        <w:t xml:space="preserve"> пособие в размере 3 000 рупий для удовл</w:t>
      </w:r>
      <w:r w:rsidRPr="004C697B">
        <w:t>е</w:t>
      </w:r>
      <w:r w:rsidRPr="004C697B">
        <w:t>творения свих непосредственных потребностей. В рамках этой программы п</w:t>
      </w:r>
      <w:r w:rsidRPr="004C697B">
        <w:t>о</w:t>
      </w:r>
      <w:r w:rsidRPr="004C697B">
        <w:t>собие в размере 9 000 рупий выплачивается супруге, муж которой погиб после несчастного случая, убийства и</w:t>
      </w:r>
      <w:r>
        <w:t>ли</w:t>
      </w:r>
      <w:r w:rsidRPr="004C697B">
        <w:t xml:space="preserve"> в результате других трагических обсто</w:t>
      </w:r>
      <w:r w:rsidRPr="004C697B">
        <w:t>я</w:t>
      </w:r>
      <w:r w:rsidRPr="004C697B">
        <w:t>тельств. В рамках этой программы пособие в размере 9 000 рупий также выпл</w:t>
      </w:r>
      <w:r w:rsidRPr="004C697B">
        <w:t>а</w:t>
      </w:r>
      <w:r w:rsidRPr="004C697B">
        <w:t>чивается вдовцам (получающим доход, не превышающий 6 000 рупий), которы</w:t>
      </w:r>
      <w:r>
        <w:t>е</w:t>
      </w:r>
      <w:r w:rsidRPr="004C697B">
        <w:t xml:space="preserve"> име</w:t>
      </w:r>
      <w:r>
        <w:t>ю</w:t>
      </w:r>
      <w:r w:rsidRPr="004C697B">
        <w:t xml:space="preserve">т на иждивении детей и супруги которых вносили вклад в доходы семьи. </w:t>
      </w:r>
      <w:r>
        <w:t>Оплата производится, если с</w:t>
      </w:r>
      <w:r w:rsidRPr="004C697B">
        <w:t>мерть супруги такого вдовца наступ</w:t>
      </w:r>
      <w:r>
        <w:t>ает в результ</w:t>
      </w:r>
      <w:r>
        <w:t>а</w:t>
      </w:r>
      <w:r>
        <w:t>те</w:t>
      </w:r>
      <w:r w:rsidRPr="004C697B">
        <w:t xml:space="preserve"> несчастного случая, убийства и</w:t>
      </w:r>
      <w:r>
        <w:t>ли</w:t>
      </w:r>
      <w:r w:rsidRPr="004C697B">
        <w:t xml:space="preserve"> других трагических обстоятельс</w:t>
      </w:r>
      <w:r w:rsidRPr="004C697B">
        <w:t>т</w:t>
      </w:r>
      <w:r w:rsidRPr="004C697B">
        <w:t>в.</w:t>
      </w:r>
    </w:p>
    <w:p w:rsidR="00095366" w:rsidRDefault="00095366" w:rsidP="00095366">
      <w:pPr>
        <w:pStyle w:val="SingleTxtGR"/>
      </w:pPr>
      <w:r w:rsidRPr="004C697B">
        <w:t>212.</w:t>
      </w:r>
      <w:r w:rsidRPr="004C697B">
        <w:tab/>
        <w:t>Министерство по правам женщин, развитию детей и благополучия сем</w:t>
      </w:r>
      <w:r>
        <w:t>ьи</w:t>
      </w:r>
      <w:r w:rsidRPr="004C697B">
        <w:t xml:space="preserve"> также оказывает жертвам бытового насилия помощь путем предоставления у</w:t>
      </w:r>
      <w:r w:rsidRPr="004C697B">
        <w:t>с</w:t>
      </w:r>
      <w:r w:rsidRPr="004C697B">
        <w:t>луг адвокатов, когда это требуется на уровне суда. Оно далее передает такие жертвы в ведение Министерства социального обеспечения для оказания соц</w:t>
      </w:r>
      <w:r w:rsidRPr="004C697B">
        <w:t>и</w:t>
      </w:r>
      <w:r w:rsidRPr="004C697B">
        <w:t>альной помощи в случаях, когда такие жертвы были покинуты своими супруг</w:t>
      </w:r>
      <w:r w:rsidRPr="004C697B">
        <w:t>а</w:t>
      </w:r>
      <w:r w:rsidRPr="004C697B">
        <w:t>ми и сталкиваются с финансовыми трудностями. Услуги по поддержке жертв включают:</w:t>
      </w:r>
    </w:p>
    <w:p w:rsidR="00095366" w:rsidRPr="004C697B" w:rsidRDefault="00095366" w:rsidP="00095366">
      <w:pPr>
        <w:pStyle w:val="Bullet1GR"/>
      </w:pPr>
      <w:r>
        <w:br w:type="page"/>
      </w:r>
      <w:r w:rsidRPr="004C697B">
        <w:t>приюты, организуемые неправительственными организациями и прав</w:t>
      </w:r>
      <w:r w:rsidRPr="004C697B">
        <w:t>и</w:t>
      </w:r>
      <w:r w:rsidRPr="004C697B">
        <w:t>тельством;</w:t>
      </w:r>
    </w:p>
    <w:p w:rsidR="00095366" w:rsidRPr="004C697B" w:rsidRDefault="00095366" w:rsidP="00095366">
      <w:pPr>
        <w:pStyle w:val="Bullet1GR"/>
        <w:numPr>
          <w:ilvl w:val="0"/>
          <w:numId w:val="1"/>
        </w:numPr>
      </w:pPr>
      <w:r w:rsidRPr="004C697B">
        <w:t>бесплатную юридическую помощь со стороны правительства;</w:t>
      </w:r>
    </w:p>
    <w:p w:rsidR="00095366" w:rsidRPr="004C697B" w:rsidRDefault="00095366" w:rsidP="00095366">
      <w:pPr>
        <w:pStyle w:val="Bullet1GR"/>
        <w:numPr>
          <w:ilvl w:val="0"/>
          <w:numId w:val="1"/>
        </w:numPr>
      </w:pPr>
      <w:r w:rsidRPr="004C697B">
        <w:t>медицинскую помощь в государственных больницах, которая предоста</w:t>
      </w:r>
      <w:r w:rsidRPr="004C697B">
        <w:t>в</w:t>
      </w:r>
      <w:r w:rsidRPr="004C697B">
        <w:t>ляется бесплатно;</w:t>
      </w:r>
    </w:p>
    <w:p w:rsidR="00095366" w:rsidRPr="004C697B" w:rsidRDefault="00095366" w:rsidP="00095366">
      <w:pPr>
        <w:pStyle w:val="Bullet1GR"/>
        <w:numPr>
          <w:ilvl w:val="0"/>
          <w:numId w:val="1"/>
        </w:numPr>
      </w:pPr>
      <w:r w:rsidRPr="004C697B">
        <w:t>помощь со стороны полиции в охране и перемещении имущества из ме</w:t>
      </w:r>
      <w:r w:rsidRPr="004C697B">
        <w:t>с</w:t>
      </w:r>
      <w:r w:rsidRPr="004C697B">
        <w:t>та пр</w:t>
      </w:r>
      <w:r w:rsidRPr="004C697B">
        <w:t>о</w:t>
      </w:r>
      <w:r w:rsidRPr="004C697B">
        <w:t>живания;</w:t>
      </w:r>
    </w:p>
    <w:p w:rsidR="00095366" w:rsidRPr="004C697B" w:rsidRDefault="00095366" w:rsidP="00095366">
      <w:pPr>
        <w:pStyle w:val="Bullet1GR"/>
        <w:numPr>
          <w:ilvl w:val="0"/>
          <w:numId w:val="1"/>
        </w:numPr>
      </w:pPr>
      <w:r w:rsidRPr="004C697B">
        <w:t>консультирование по семейным вопросам; и</w:t>
      </w:r>
    </w:p>
    <w:p w:rsidR="00095366" w:rsidRPr="004C697B" w:rsidRDefault="00095366" w:rsidP="00095366">
      <w:pPr>
        <w:pStyle w:val="Bullet1GR"/>
        <w:numPr>
          <w:ilvl w:val="0"/>
          <w:numId w:val="1"/>
        </w:numPr>
      </w:pPr>
      <w:r w:rsidRPr="004C697B">
        <w:t>помещение детей в соответствующие учреждения в том случае, когда к</w:t>
      </w:r>
      <w:r w:rsidRPr="004C697B">
        <w:t>а</w:t>
      </w:r>
      <w:r w:rsidRPr="004C697B">
        <w:t>кой-либо из родителей не может заботиться о них.</w:t>
      </w:r>
    </w:p>
    <w:p w:rsidR="00095366" w:rsidRPr="004C697B" w:rsidRDefault="00095366" w:rsidP="00095366">
      <w:pPr>
        <w:pStyle w:val="H23GR"/>
      </w:pPr>
      <w:r w:rsidRPr="00095366">
        <w:tab/>
      </w:r>
      <w:r w:rsidRPr="00095366">
        <w:tab/>
      </w:r>
      <w:r w:rsidRPr="004C697B">
        <w:t xml:space="preserve">Создание </w:t>
      </w:r>
      <w:proofErr w:type="spellStart"/>
      <w:r w:rsidRPr="004C697B">
        <w:t>вебсайта</w:t>
      </w:r>
      <w:proofErr w:type="spellEnd"/>
      <w:r w:rsidRPr="004C697B">
        <w:t>, посвященного вопросам бытового насилия</w:t>
      </w:r>
    </w:p>
    <w:p w:rsidR="00095366" w:rsidRPr="004C697B" w:rsidRDefault="00095366" w:rsidP="00095366">
      <w:pPr>
        <w:pStyle w:val="SingleTxtGR"/>
      </w:pPr>
      <w:r w:rsidRPr="004C697B">
        <w:t>213.</w:t>
      </w:r>
      <w:r w:rsidRPr="004C697B">
        <w:tab/>
        <w:t>23 ноября 2007 года</w:t>
      </w:r>
      <w:r w:rsidRPr="00FA0F1F">
        <w:t xml:space="preserve"> </w:t>
      </w:r>
      <w:r>
        <w:t>м</w:t>
      </w:r>
      <w:r w:rsidRPr="004C697B">
        <w:t xml:space="preserve">инистерство </w:t>
      </w:r>
      <w:r>
        <w:t xml:space="preserve">в </w:t>
      </w:r>
      <w:r w:rsidRPr="004C697B">
        <w:t xml:space="preserve">сотрудничестве с </w:t>
      </w:r>
      <w:proofErr w:type="spellStart"/>
      <w:r w:rsidRPr="004C697B">
        <w:t>ПРООН</w:t>
      </w:r>
      <w:proofErr w:type="spellEnd"/>
      <w:r w:rsidRPr="004C697B">
        <w:t xml:space="preserve"> создало </w:t>
      </w:r>
      <w:proofErr w:type="spellStart"/>
      <w:r w:rsidRPr="004C697B">
        <w:t>вебсайт</w:t>
      </w:r>
      <w:proofErr w:type="spellEnd"/>
      <w:r w:rsidRPr="004C697B">
        <w:t xml:space="preserve"> по вопросам бытового насилия. Цели </w:t>
      </w:r>
      <w:proofErr w:type="spellStart"/>
      <w:r w:rsidRPr="004C697B">
        <w:t>вебсайта</w:t>
      </w:r>
      <w:proofErr w:type="spellEnd"/>
      <w:r w:rsidRPr="004C697B">
        <w:t xml:space="preserve"> заключаются в следу</w:t>
      </w:r>
      <w:r w:rsidRPr="004C697B">
        <w:t>ю</w:t>
      </w:r>
      <w:r w:rsidRPr="004C697B">
        <w:t>щем:</w:t>
      </w:r>
    </w:p>
    <w:p w:rsidR="00095366" w:rsidRPr="004C697B" w:rsidRDefault="00095366" w:rsidP="00095366">
      <w:pPr>
        <w:pStyle w:val="Bullet1GR"/>
        <w:numPr>
          <w:ilvl w:val="0"/>
          <w:numId w:val="1"/>
        </w:numPr>
      </w:pPr>
      <w:r w:rsidRPr="004C697B">
        <w:t>информирование общественности в целом обо всех мероприятиях, орг</w:t>
      </w:r>
      <w:r w:rsidRPr="004C697B">
        <w:t>а</w:t>
      </w:r>
      <w:r w:rsidRPr="004C697B">
        <w:t>низуемых заинтересованными сторонами, а также об имеющихся данных о масшт</w:t>
      </w:r>
      <w:r w:rsidRPr="004C697B">
        <w:t>а</w:t>
      </w:r>
      <w:r w:rsidRPr="004C697B">
        <w:t>бах бытового насилия;</w:t>
      </w:r>
    </w:p>
    <w:p w:rsidR="00095366" w:rsidRPr="004C697B" w:rsidRDefault="00095366" w:rsidP="00095366">
      <w:pPr>
        <w:pStyle w:val="Bullet1GR"/>
        <w:numPr>
          <w:ilvl w:val="0"/>
          <w:numId w:val="1"/>
        </w:numPr>
      </w:pPr>
      <w:r w:rsidRPr="004C697B">
        <w:t>создание форума для заинтересованных сторон для обмена мнениями и предо</w:t>
      </w:r>
      <w:r w:rsidRPr="004C697B">
        <w:t>с</w:t>
      </w:r>
      <w:r w:rsidRPr="004C697B">
        <w:t>тавлени</w:t>
      </w:r>
      <w:r>
        <w:t>я</w:t>
      </w:r>
      <w:r w:rsidRPr="004C697B">
        <w:t xml:space="preserve"> данных; и</w:t>
      </w:r>
    </w:p>
    <w:p w:rsidR="00095366" w:rsidRPr="004C697B" w:rsidRDefault="00095366" w:rsidP="00095366">
      <w:pPr>
        <w:pStyle w:val="Bullet1GR"/>
        <w:numPr>
          <w:ilvl w:val="0"/>
          <w:numId w:val="1"/>
        </w:numPr>
      </w:pPr>
      <w:r w:rsidRPr="004C697B">
        <w:t xml:space="preserve">предоставление краткой информации о </w:t>
      </w:r>
      <w:r>
        <w:t xml:space="preserve">важных аспектах </w:t>
      </w:r>
      <w:r w:rsidRPr="004C697B">
        <w:t>законодательс</w:t>
      </w:r>
      <w:r w:rsidRPr="004C697B">
        <w:t>т</w:t>
      </w:r>
      <w:r w:rsidRPr="004C697B">
        <w:t>ва, имеющихся услуг</w:t>
      </w:r>
      <w:r>
        <w:t>ах</w:t>
      </w:r>
      <w:r w:rsidRPr="004C697B">
        <w:t>, учреждени</w:t>
      </w:r>
      <w:r>
        <w:t>ях</w:t>
      </w:r>
      <w:r w:rsidRPr="004C697B">
        <w:t xml:space="preserve"> по обеспечению соблюдения, те</w:t>
      </w:r>
      <w:r w:rsidRPr="004C697B">
        <w:t>н</w:t>
      </w:r>
      <w:r w:rsidRPr="004C697B">
        <w:t xml:space="preserve">денциях, глоссариях терминов и связях с другими смежными </w:t>
      </w:r>
      <w:proofErr w:type="spellStart"/>
      <w:r w:rsidRPr="004C697B">
        <w:t>вебсайтами</w:t>
      </w:r>
      <w:proofErr w:type="spellEnd"/>
      <w:r w:rsidRPr="004C697B">
        <w:t xml:space="preserve">, посвященными </w:t>
      </w:r>
      <w:r>
        <w:t>проблеме</w:t>
      </w:r>
      <w:r w:rsidRPr="004C697B">
        <w:t xml:space="preserve"> бытового насилия.</w:t>
      </w:r>
    </w:p>
    <w:p w:rsidR="00095366" w:rsidRPr="004C697B" w:rsidRDefault="00095366" w:rsidP="00095366">
      <w:pPr>
        <w:pStyle w:val="H23GR"/>
      </w:pPr>
      <w:r w:rsidRPr="00FA0F1F">
        <w:tab/>
      </w:r>
      <w:r w:rsidRPr="00FA0F1F">
        <w:tab/>
      </w:r>
      <w:r w:rsidRPr="004C697B">
        <w:t>"2008 год: год без насилия"</w:t>
      </w:r>
    </w:p>
    <w:p w:rsidR="00095366" w:rsidRPr="004C697B" w:rsidRDefault="00095366" w:rsidP="00095366">
      <w:pPr>
        <w:pStyle w:val="SingleTxtGR"/>
      </w:pPr>
      <w:r>
        <w:t>214.</w:t>
      </w:r>
      <w:r>
        <w:tab/>
        <w:t>200</w:t>
      </w:r>
      <w:r w:rsidRPr="004C697B">
        <w:t>8 год был объявлен "Годом без насилия". Эта кампания была начата Министерством по правам женщин, развитию детей и благополучию сем</w:t>
      </w:r>
      <w:r>
        <w:t>ьи</w:t>
      </w:r>
      <w:r w:rsidRPr="004C697B">
        <w:t xml:space="preserve"> в декабре 2007 года с целью заручиться сотрудничеством различных заинтерес</w:t>
      </w:r>
      <w:r w:rsidRPr="004C697B">
        <w:t>о</w:t>
      </w:r>
      <w:r w:rsidRPr="004C697B">
        <w:t>ванных сторон, а именно общественных и культурных организаций, религио</w:t>
      </w:r>
      <w:r w:rsidRPr="004C697B">
        <w:t>з</w:t>
      </w:r>
      <w:r w:rsidRPr="004C697B">
        <w:t>ных групп и неправительственных организаций, в борьбе против насилия. Для последовательного проведения кампании в течение всего этого года Министе</w:t>
      </w:r>
      <w:r w:rsidRPr="004C697B">
        <w:t>р</w:t>
      </w:r>
      <w:r w:rsidRPr="004C697B">
        <w:t>ство в сотрудничестве с рядом заинтересованных сторон провело встречи и с</w:t>
      </w:r>
      <w:r w:rsidRPr="004C697B">
        <w:t>е</w:t>
      </w:r>
      <w:r w:rsidRPr="004C697B">
        <w:t>минары на региональном и национальном уровнях в интересах м</w:t>
      </w:r>
      <w:r w:rsidRPr="004C697B">
        <w:t>о</w:t>
      </w:r>
      <w:r w:rsidRPr="004C697B">
        <w:t>лодежи, женщин и мужчин.</w:t>
      </w:r>
    </w:p>
    <w:p w:rsidR="00095366" w:rsidRPr="004C697B" w:rsidRDefault="00095366" w:rsidP="00095366">
      <w:pPr>
        <w:pStyle w:val="H23GR"/>
      </w:pPr>
      <w:r w:rsidRPr="00095366">
        <w:tab/>
      </w:r>
      <w:r w:rsidRPr="00095366">
        <w:tab/>
      </w:r>
      <w:r w:rsidRPr="004C697B">
        <w:t>Протокол помощи</w:t>
      </w:r>
    </w:p>
    <w:p w:rsidR="00095366" w:rsidRPr="003F360A" w:rsidRDefault="00095366" w:rsidP="00095366">
      <w:pPr>
        <w:pStyle w:val="SingleTxtGR"/>
      </w:pPr>
      <w:r w:rsidRPr="004C697B">
        <w:t>215.</w:t>
      </w:r>
      <w:r w:rsidRPr="004C697B">
        <w:tab/>
      </w:r>
      <w:r>
        <w:t xml:space="preserve">Соглашение </w:t>
      </w:r>
      <w:r w:rsidRPr="004C697B">
        <w:t>о помощи жертвам сексуальных посягательств вступил</w:t>
      </w:r>
      <w:r>
        <w:t>о</w:t>
      </w:r>
      <w:r w:rsidRPr="004C697B">
        <w:t xml:space="preserve"> в силу в марте 2006 года. Цель </w:t>
      </w:r>
      <w:r>
        <w:t xml:space="preserve">Соглашения </w:t>
      </w:r>
      <w:r w:rsidRPr="004C697B">
        <w:t>заключается в обеспечении операти</w:t>
      </w:r>
      <w:r w:rsidRPr="004C697B">
        <w:t>в</w:t>
      </w:r>
      <w:r w:rsidRPr="004C697B">
        <w:t>ной и своевременной помощи жертвам сексуального посягательства. В услов</w:t>
      </w:r>
      <w:r w:rsidRPr="004C697B">
        <w:t>и</w:t>
      </w:r>
      <w:r w:rsidRPr="004C697B">
        <w:t xml:space="preserve">ях применения </w:t>
      </w:r>
      <w:r>
        <w:t xml:space="preserve">Соглашения </w:t>
      </w:r>
      <w:r w:rsidRPr="004C697B">
        <w:t>жертвы могут сейчас обращаться либо в полице</w:t>
      </w:r>
      <w:r w:rsidRPr="004C697B">
        <w:t>й</w:t>
      </w:r>
      <w:r w:rsidRPr="004C697B">
        <w:t>ский участок (для изложения сути дела) региона, в котором инцидент имел м</w:t>
      </w:r>
      <w:r w:rsidRPr="004C697B">
        <w:t>е</w:t>
      </w:r>
      <w:r w:rsidRPr="004C697B">
        <w:t>сто, либо непосредственно в любую из пяти региональных больниц. Жертвы, которые сообщают о таких случаях в полицейский участок, доставляются п</w:t>
      </w:r>
      <w:r w:rsidRPr="004C697B">
        <w:t>о</w:t>
      </w:r>
      <w:r w:rsidRPr="004C697B">
        <w:t>лицейскими в ближайшую региональную больницу. В соответствии с полож</w:t>
      </w:r>
      <w:r w:rsidRPr="004C697B">
        <w:t>е</w:t>
      </w:r>
      <w:r w:rsidRPr="004C697B">
        <w:t xml:space="preserve">ниями </w:t>
      </w:r>
      <w:r>
        <w:t>Соглашения</w:t>
      </w:r>
      <w:r w:rsidRPr="004C697B">
        <w:t xml:space="preserve"> Министерство информируется полицией о таком случае по горячей линии </w:t>
      </w:r>
      <w:r>
        <w:t>№ </w:t>
      </w:r>
      <w:r w:rsidRPr="004C697B">
        <w:t>119 (функционирует круглосуточно) и принимаются меры для оказания психологической помощи и юридического консультирования таким жертвам. В зависимости от серьезности случая психологи могут также пос</w:t>
      </w:r>
      <w:r w:rsidRPr="004C697B">
        <w:t>е</w:t>
      </w:r>
      <w:r w:rsidRPr="004C697B">
        <w:t>щать жертв в больнице, в которой они проходят лечение в связи с таким случ</w:t>
      </w:r>
      <w:r w:rsidRPr="004C697B">
        <w:t>а</w:t>
      </w:r>
      <w:r w:rsidRPr="004C697B">
        <w:t xml:space="preserve">ем. Затем последующие меры принимаются под эгидой </w:t>
      </w:r>
      <w:r>
        <w:t>б</w:t>
      </w:r>
      <w:r w:rsidRPr="004C697B">
        <w:t>юро Министерства по поддержке семьи.</w:t>
      </w:r>
    </w:p>
    <w:p w:rsidR="00095366" w:rsidRDefault="00095366" w:rsidP="00095366">
      <w:pPr>
        <w:pStyle w:val="H23GR"/>
      </w:pPr>
      <w:r>
        <w:tab/>
      </w:r>
      <w:r>
        <w:tab/>
        <w:t>Другие программы</w:t>
      </w:r>
    </w:p>
    <w:p w:rsidR="00095366" w:rsidRDefault="00095366" w:rsidP="00095366">
      <w:pPr>
        <w:pStyle w:val="H23GR"/>
      </w:pPr>
      <w:r>
        <w:tab/>
      </w:r>
      <w:r>
        <w:tab/>
        <w:t>Программа улучшения жизни в браке, программа добрачного консультирования и программа "Мужчины как партнеры"</w:t>
      </w:r>
    </w:p>
    <w:p w:rsidR="00095366" w:rsidRDefault="00095366" w:rsidP="00095366">
      <w:pPr>
        <w:pStyle w:val="SingleTxtGR"/>
      </w:pPr>
      <w:r>
        <w:t>216.</w:t>
      </w:r>
      <w:r>
        <w:tab/>
        <w:t>Осуществлялись также некоторые другие программы, например пр</w:t>
      </w:r>
      <w:r>
        <w:t>о</w:t>
      </w:r>
      <w:r>
        <w:t>грамма улучшения жизни в браке, программа добрачного консультирования и программа "Мужчины как партнеры". Программа улучшения жизни в браке н</w:t>
      </w:r>
      <w:r>
        <w:t>а</w:t>
      </w:r>
      <w:r>
        <w:t>правлена на углубление взаимопонимания и взаимного уважения между с</w:t>
      </w:r>
      <w:r>
        <w:t>о</w:t>
      </w:r>
      <w:r>
        <w:t>стоящими в браке супругами и содейс</w:t>
      </w:r>
      <w:r>
        <w:t>т</w:t>
      </w:r>
      <w:r>
        <w:t>вие этому.</w:t>
      </w:r>
    </w:p>
    <w:p w:rsidR="00095366" w:rsidRDefault="00095366" w:rsidP="00095366">
      <w:pPr>
        <w:pStyle w:val="SingleTxtGR"/>
      </w:pPr>
      <w:r>
        <w:t>217.</w:t>
      </w:r>
      <w:r>
        <w:tab/>
        <w:t>Программа добрачного консультирования имеет своей целью подготовку помол</w:t>
      </w:r>
      <w:r>
        <w:t>в</w:t>
      </w:r>
      <w:r>
        <w:t>ленных пар к жизни в здоровом и счастливом браке и к семейной жизни. Бенефициары этих программ могут получить ценное представление о таких в</w:t>
      </w:r>
      <w:r>
        <w:t>о</w:t>
      </w:r>
      <w:r>
        <w:t>просах, как управление своими финансами, навыки общения и урегулирование конфликтов в числе других в</w:t>
      </w:r>
      <w:r>
        <w:t>о</w:t>
      </w:r>
      <w:r>
        <w:t>просов.</w:t>
      </w:r>
    </w:p>
    <w:p w:rsidR="00095366" w:rsidRDefault="00095366" w:rsidP="00095366">
      <w:pPr>
        <w:pStyle w:val="SingleTxtGR"/>
      </w:pPr>
      <w:r>
        <w:t>218.</w:t>
      </w:r>
      <w:r>
        <w:tab/>
        <w:t>Эта программа направлена на расширение участия помолвленных пар в налажив</w:t>
      </w:r>
      <w:r>
        <w:t>а</w:t>
      </w:r>
      <w:r>
        <w:t xml:space="preserve">нии и сохранении прочных взаимоотношений. </w:t>
      </w:r>
    </w:p>
    <w:p w:rsidR="00095366" w:rsidRDefault="00095366" w:rsidP="00095366">
      <w:pPr>
        <w:pStyle w:val="SingleTxtGR"/>
      </w:pPr>
      <w:r>
        <w:t>219.</w:t>
      </w:r>
      <w:r>
        <w:tab/>
        <w:t>С учетом цели Отдела по вопросам благополучия и защиты семьи была разработана программа улучшения жизни в браке для охвата состоящих в браке пар и углубления взаимопонимания и взаимного уважения таких пар и содейс</w:t>
      </w:r>
      <w:r>
        <w:t>т</w:t>
      </w:r>
      <w:r>
        <w:t>вия эт</w:t>
      </w:r>
      <w:r>
        <w:t>о</w:t>
      </w:r>
      <w:r>
        <w:t>му.</w:t>
      </w:r>
    </w:p>
    <w:p w:rsidR="00095366" w:rsidRDefault="00095366" w:rsidP="00095366">
      <w:pPr>
        <w:pStyle w:val="SingleTxtGR"/>
      </w:pPr>
      <w:r>
        <w:t>220.</w:t>
      </w:r>
      <w:r>
        <w:tab/>
        <w:t>Министерство осуществляет эти программы на региональном и наци</w:t>
      </w:r>
      <w:r>
        <w:t>о</w:t>
      </w:r>
      <w:r>
        <w:t>нальном уровнях, с тем чтобы охватить определенное число супружеских пар.</w:t>
      </w:r>
    </w:p>
    <w:p w:rsidR="00095366" w:rsidRDefault="00095366" w:rsidP="00095366">
      <w:pPr>
        <w:pStyle w:val="SingleTxtGR"/>
      </w:pPr>
      <w:r>
        <w:t>221.</w:t>
      </w:r>
      <w:r>
        <w:tab/>
        <w:t>Осуществление программы "Мужчины как партнеры" (</w:t>
      </w:r>
      <w:proofErr w:type="spellStart"/>
      <w:r>
        <w:t>МКП</w:t>
      </w:r>
      <w:proofErr w:type="spellEnd"/>
      <w:r>
        <w:t xml:space="preserve">) было начато с целью создания платформы, позволяющей мужчинам свободно обсуждать </w:t>
      </w:r>
      <w:proofErr w:type="spellStart"/>
      <w:r>
        <w:t>гендерную</w:t>
      </w:r>
      <w:proofErr w:type="spellEnd"/>
      <w:r>
        <w:t xml:space="preserve"> проблематику, углублять свои знания по всем вопросам, касающи</w:t>
      </w:r>
      <w:r>
        <w:t>м</w:t>
      </w:r>
      <w:r>
        <w:t>ся благополучия семьи и расширения возможностей женщин, создавать во</w:t>
      </w:r>
      <w:r>
        <w:t>з</w:t>
      </w:r>
      <w:r>
        <w:t xml:space="preserve">можности для преодоления </w:t>
      </w:r>
      <w:proofErr w:type="spellStart"/>
      <w:r>
        <w:t>гендерных</w:t>
      </w:r>
      <w:proofErr w:type="spellEnd"/>
      <w:r>
        <w:t xml:space="preserve"> стереотипов, решать конкретные вопр</w:t>
      </w:r>
      <w:r>
        <w:t>о</w:t>
      </w:r>
      <w:r>
        <w:t>сы, касающиеся мужчин, и превращать их в оказывающих поддержку партн</w:t>
      </w:r>
      <w:r>
        <w:t>е</w:t>
      </w:r>
      <w:r>
        <w:t>ров, с тем чтобы конструктивно делить обязанности с женщинами дома, на р</w:t>
      </w:r>
      <w:r>
        <w:t>а</w:t>
      </w:r>
      <w:r>
        <w:t>бочем месте и в общине.</w:t>
      </w:r>
    </w:p>
    <w:p w:rsidR="00095366" w:rsidRDefault="00095366" w:rsidP="00095366">
      <w:pPr>
        <w:pStyle w:val="SingleTxtGR"/>
      </w:pPr>
      <w:r>
        <w:t>222.</w:t>
      </w:r>
      <w:r>
        <w:tab/>
      </w:r>
      <w:proofErr w:type="spellStart"/>
      <w:r>
        <w:t>МКП</w:t>
      </w:r>
      <w:proofErr w:type="spellEnd"/>
      <w:r>
        <w:t xml:space="preserve"> представляет собой учитывающую </w:t>
      </w:r>
      <w:proofErr w:type="spellStart"/>
      <w:r>
        <w:t>гендерные</w:t>
      </w:r>
      <w:proofErr w:type="spellEnd"/>
      <w:r>
        <w:t xml:space="preserve"> вопросы программу, основанную на участии мужчин и направленную на налаживание партнерских отношений, а также содействие совместным усилиям для достижения наивы</w:t>
      </w:r>
      <w:r>
        <w:t>с</w:t>
      </w:r>
      <w:r>
        <w:t>шего уровня согласия и счастья.</w:t>
      </w:r>
    </w:p>
    <w:p w:rsidR="00095366" w:rsidRDefault="00095366" w:rsidP="00095366">
      <w:pPr>
        <w:pStyle w:val="SingleTxtGR"/>
      </w:pPr>
      <w:r>
        <w:t>223.</w:t>
      </w:r>
      <w:r>
        <w:tab/>
      </w:r>
      <w:proofErr w:type="spellStart"/>
      <w:r>
        <w:t>МКП</w:t>
      </w:r>
      <w:proofErr w:type="spellEnd"/>
      <w:r>
        <w:t xml:space="preserve"> состоит из четырех компонентов, указанных ниже:</w:t>
      </w:r>
    </w:p>
    <w:p w:rsidR="00095366" w:rsidRDefault="00095366" w:rsidP="00095366">
      <w:pPr>
        <w:pStyle w:val="SingleTxtGR"/>
        <w:ind w:left="1701"/>
      </w:pPr>
      <w:r>
        <w:t>1.</w:t>
      </w:r>
      <w:r>
        <w:tab/>
        <w:t>курс по медицинским вопросам;</w:t>
      </w:r>
    </w:p>
    <w:p w:rsidR="00095366" w:rsidRDefault="00095366" w:rsidP="00095366">
      <w:pPr>
        <w:pStyle w:val="SingleTxtGR"/>
        <w:ind w:left="1701"/>
      </w:pPr>
      <w:r>
        <w:t>2.</w:t>
      </w:r>
      <w:r>
        <w:tab/>
        <w:t>учебный курс;</w:t>
      </w:r>
    </w:p>
    <w:p w:rsidR="00095366" w:rsidRDefault="00095366" w:rsidP="00095366">
      <w:pPr>
        <w:pStyle w:val="SingleTxtGR"/>
        <w:ind w:left="1701"/>
      </w:pPr>
      <w:r>
        <w:t>3.</w:t>
      </w:r>
      <w:r>
        <w:tab/>
        <w:t>индивидуальное/групповое консультирование;</w:t>
      </w:r>
    </w:p>
    <w:p w:rsidR="00095366" w:rsidRDefault="00095366" w:rsidP="00095366">
      <w:pPr>
        <w:pStyle w:val="SingleTxtGR"/>
        <w:ind w:left="1701"/>
      </w:pPr>
      <w:r>
        <w:t>4.</w:t>
      </w:r>
      <w:r>
        <w:tab/>
        <w:t>игровые занятия по вопросам воспитания.</w:t>
      </w:r>
    </w:p>
    <w:p w:rsidR="00095366" w:rsidRDefault="00095366" w:rsidP="00095366">
      <w:pPr>
        <w:pStyle w:val="SingleTxtGR"/>
      </w:pPr>
      <w:r>
        <w:t>224.</w:t>
      </w:r>
      <w:r>
        <w:tab/>
        <w:t>Этот проект осуществляется при сотрудничестве со стороны Ассоциации по пл</w:t>
      </w:r>
      <w:r>
        <w:t>а</w:t>
      </w:r>
      <w:r>
        <w:t>нированию и благополучию семьи Маврикия.</w:t>
      </w:r>
    </w:p>
    <w:p w:rsidR="00095366" w:rsidRDefault="00095366" w:rsidP="00095366">
      <w:pPr>
        <w:pStyle w:val="H23GR"/>
      </w:pPr>
      <w:r>
        <w:tab/>
      </w:r>
      <w:r>
        <w:tab/>
        <w:t>Ассоциация "Оазис"</w:t>
      </w:r>
    </w:p>
    <w:p w:rsidR="00095366" w:rsidRDefault="00095366" w:rsidP="00095366">
      <w:pPr>
        <w:pStyle w:val="SingleTxtGR"/>
      </w:pPr>
      <w:r>
        <w:t>225.</w:t>
      </w:r>
      <w:r>
        <w:tab/>
        <w:t>Ассоциация "Оазис" также предоставляет жертвам бытового насилия возможности встретиться в группе, обменяться своим опытом, провести мер</w:t>
      </w:r>
      <w:r>
        <w:t>о</w:t>
      </w:r>
      <w:r>
        <w:t>приятия в целях самопомощи и повышения благополучия для углубления ув</w:t>
      </w:r>
      <w:r>
        <w:t>е</w:t>
      </w:r>
      <w:r>
        <w:t>ренности в себе. Этому проце</w:t>
      </w:r>
      <w:r>
        <w:t>с</w:t>
      </w:r>
      <w:r>
        <w:t>су способствует регулярное участие психологов, которые консультируют и проводят групповую терапию. Помимо групповой т</w:t>
      </w:r>
      <w:r>
        <w:t>е</w:t>
      </w:r>
      <w:r>
        <w:t>рапии, организуются дополнительные мероприятия (например, мероприятия на открытом воздухе), с тем чтобы содействовать позитивному настрою и отнош</w:t>
      </w:r>
      <w:r>
        <w:t>е</w:t>
      </w:r>
      <w:r>
        <w:t>нию в интересах реабилитации т</w:t>
      </w:r>
      <w:r>
        <w:t>а</w:t>
      </w:r>
      <w:r>
        <w:t>ких жертв.</w:t>
      </w:r>
    </w:p>
    <w:p w:rsidR="00095366" w:rsidRDefault="00095366" w:rsidP="00095366">
      <w:pPr>
        <w:pStyle w:val="H23GR"/>
      </w:pPr>
      <w:r>
        <w:tab/>
      </w:r>
      <w:r>
        <w:tab/>
        <w:t>Вечерние курсы для мужчин и женщин</w:t>
      </w:r>
    </w:p>
    <w:p w:rsidR="00095366" w:rsidRDefault="00095366" w:rsidP="00095366">
      <w:pPr>
        <w:pStyle w:val="SingleTxtGR"/>
      </w:pPr>
      <w:r>
        <w:t>226.</w:t>
      </w:r>
      <w:r>
        <w:tab/>
        <w:t>Маврикийское общество является весьма динамичным, и со временем происходит постепенное изменение ролей мужчин и женщин. Хотя все больше и больше женщин делают выбор в пользу приносящей доход работы вне дома, мужчины должны в большей мере содействовать повседневному ведению д</w:t>
      </w:r>
      <w:r>
        <w:t>о</w:t>
      </w:r>
      <w:r>
        <w:t xml:space="preserve">машнего хозяйства, включая уход за детьми. Наряду с этим </w:t>
      </w:r>
      <w:proofErr w:type="spellStart"/>
      <w:r>
        <w:t>воззренческим</w:t>
      </w:r>
      <w:proofErr w:type="spellEnd"/>
      <w:r>
        <w:t xml:space="preserve"> и</w:t>
      </w:r>
      <w:r>
        <w:t>з</w:t>
      </w:r>
      <w:r>
        <w:t>менением в традиционных ролях, возлагаемых на мужчин и женщин, и одни и другие получают более широкие возможности для р</w:t>
      </w:r>
      <w:r>
        <w:t>е</w:t>
      </w:r>
      <w:r>
        <w:t>шения задач повседневной жизни.</w:t>
      </w:r>
    </w:p>
    <w:p w:rsidR="00095366" w:rsidRDefault="00095366" w:rsidP="00095366">
      <w:pPr>
        <w:pStyle w:val="SingleTxtGR"/>
      </w:pPr>
      <w:r>
        <w:t>227.</w:t>
      </w:r>
      <w:r>
        <w:tab/>
        <w:t xml:space="preserve">С этой целью Секция домашнего хозяйства Отдела по </w:t>
      </w:r>
      <w:proofErr w:type="spellStart"/>
      <w:r>
        <w:t>гендерным</w:t>
      </w:r>
      <w:proofErr w:type="spellEnd"/>
      <w:r>
        <w:t xml:space="preserve"> вопр</w:t>
      </w:r>
      <w:r>
        <w:t>о</w:t>
      </w:r>
      <w:r>
        <w:t>сам Министерства по правам женщин, развитию детей и благополучию семьи организовала в а</w:t>
      </w:r>
      <w:r>
        <w:t>в</w:t>
      </w:r>
      <w:r>
        <w:t>густе 2008 года вечерние курсы по вопросам, касающимся здорового питания, кондитерских изделий и десертов, а также создания цвето</w:t>
      </w:r>
      <w:r>
        <w:t>ч</w:t>
      </w:r>
      <w:r>
        <w:t>ных композиций для работающих мужчин и женщин, а ее основная цель закл</w:t>
      </w:r>
      <w:r>
        <w:t>ю</w:t>
      </w:r>
      <w:r>
        <w:t>чается в расширении возможностей этих адресных групп, с тем чтобы они мо</w:t>
      </w:r>
      <w:r>
        <w:t>г</w:t>
      </w:r>
      <w:r>
        <w:t>ли лучше регулировать свой образ жизни благодаря надлежащему питанию и использованию лучших методов управления домашними делами. Слушатели этих курсов должны развивать свои навыки и углублять свои знания, что позв</w:t>
      </w:r>
      <w:r>
        <w:t>о</w:t>
      </w:r>
      <w:r>
        <w:t>лило бы им обеспечивать более приемлемый баланс между своей работой и с</w:t>
      </w:r>
      <w:r>
        <w:t>е</w:t>
      </w:r>
      <w:r>
        <w:t>мейной жизнью. Данная учебная программа также предусматривает оказание слушателям помощи в получении дополнительного дохода посредством разв</w:t>
      </w:r>
      <w:r>
        <w:t>и</w:t>
      </w:r>
      <w:r>
        <w:t>тия предпр</w:t>
      </w:r>
      <w:r>
        <w:t>и</w:t>
      </w:r>
      <w:r>
        <w:t>нимательства.</w:t>
      </w:r>
    </w:p>
    <w:p w:rsidR="002418F2" w:rsidRPr="007F51BB" w:rsidRDefault="002418F2" w:rsidP="002418F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7F51BB">
        <w:t>Углубление осознания мальчиками необходимости равенства мужчин и женщин</w:t>
      </w:r>
    </w:p>
    <w:p w:rsidR="002418F2" w:rsidRPr="007F51BB" w:rsidRDefault="002418F2" w:rsidP="002418F2">
      <w:pPr>
        <w:pStyle w:val="SingleTxtGR"/>
      </w:pPr>
      <w:r w:rsidRPr="007F51BB">
        <w:t>228.</w:t>
      </w:r>
      <w:r w:rsidRPr="007F51BB">
        <w:tab/>
      </w:r>
      <w:r>
        <w:t xml:space="preserve">Отдел </w:t>
      </w:r>
      <w:r w:rsidRPr="007F51BB">
        <w:t>домашн</w:t>
      </w:r>
      <w:r>
        <w:t>их</w:t>
      </w:r>
      <w:r w:rsidRPr="007F51BB">
        <w:t xml:space="preserve"> хозяйств осуществляет просветительские програ</w:t>
      </w:r>
      <w:r w:rsidRPr="007F51BB">
        <w:t>м</w:t>
      </w:r>
      <w:r w:rsidRPr="007F51BB">
        <w:t>мы в интересах мальчиков, с тем чтобы ознакомить их с такими вопросами, как вед</w:t>
      </w:r>
      <w:r w:rsidRPr="007F51BB">
        <w:t>е</w:t>
      </w:r>
      <w:r w:rsidRPr="007F51BB">
        <w:t>ние домашнего хозяйства, здоровое питание и разумное потребление. Эта мер</w:t>
      </w:r>
      <w:r>
        <w:t>а</w:t>
      </w:r>
      <w:r w:rsidRPr="007F51BB">
        <w:t xml:space="preserve"> направлена на формирование образа мышления и подготовку </w:t>
      </w:r>
      <w:r>
        <w:t xml:space="preserve">мальчиков </w:t>
      </w:r>
      <w:r w:rsidRPr="007F51BB">
        <w:t>к э</w:t>
      </w:r>
      <w:r w:rsidRPr="007F51BB">
        <w:t>ф</w:t>
      </w:r>
      <w:r w:rsidRPr="007F51BB">
        <w:t>фективно</w:t>
      </w:r>
      <w:r>
        <w:t>му</w:t>
      </w:r>
      <w:r w:rsidRPr="007F51BB">
        <w:t xml:space="preserve"> выполнению своей роли.</w:t>
      </w:r>
    </w:p>
    <w:p w:rsidR="002418F2" w:rsidRPr="007F51BB" w:rsidRDefault="002418F2" w:rsidP="002418F2">
      <w:pPr>
        <w:pStyle w:val="H23GR"/>
      </w:pPr>
      <w:r w:rsidRPr="00525C84">
        <w:tab/>
      </w:r>
      <w:r w:rsidRPr="00525C84">
        <w:tab/>
      </w:r>
      <w:r>
        <w:t>Трудности</w:t>
      </w:r>
    </w:p>
    <w:p w:rsidR="002418F2" w:rsidRPr="007F51BB" w:rsidRDefault="002418F2" w:rsidP="002418F2">
      <w:pPr>
        <w:pStyle w:val="SingleTxtGR"/>
      </w:pPr>
      <w:r w:rsidRPr="007F51BB">
        <w:t>229.</w:t>
      </w:r>
      <w:r w:rsidRPr="007F51BB">
        <w:tab/>
        <w:t>Механизм сбора данных создан в структуре Министерства по правам женщин, развити</w:t>
      </w:r>
      <w:r>
        <w:t>ю</w:t>
      </w:r>
      <w:r w:rsidRPr="007F51BB">
        <w:t xml:space="preserve"> детей и благополучи</w:t>
      </w:r>
      <w:r>
        <w:t>ю</w:t>
      </w:r>
      <w:r w:rsidRPr="007F51BB">
        <w:t xml:space="preserve"> семьи, а также в </w:t>
      </w:r>
      <w:r>
        <w:t>Отделе</w:t>
      </w:r>
      <w:r w:rsidRPr="007F51BB">
        <w:t xml:space="preserve"> полиции по защите семьи. Однако существует необходимость согласования систем сбора данных во всех учреждениях, с тем чтобы можно было получать достоверную информацию о </w:t>
      </w:r>
      <w:r>
        <w:t>масштабах</w:t>
      </w:r>
      <w:r w:rsidRPr="007F51BB">
        <w:t xml:space="preserve"> бытового насилия в национальн</w:t>
      </w:r>
      <w:r>
        <w:t>ом плане</w:t>
      </w:r>
      <w:r w:rsidRPr="007F51BB">
        <w:t>. Эта сист</w:t>
      </w:r>
      <w:r w:rsidRPr="007F51BB">
        <w:t>е</w:t>
      </w:r>
      <w:r w:rsidRPr="007F51BB">
        <w:t xml:space="preserve">ма устранила бы двойной подсчет тогда, когда женщины неоднократно </w:t>
      </w:r>
      <w:r>
        <w:t>обр</w:t>
      </w:r>
      <w:r>
        <w:t>а</w:t>
      </w:r>
      <w:r>
        <w:t>щаются за</w:t>
      </w:r>
      <w:r w:rsidRPr="007F51BB">
        <w:t xml:space="preserve"> помощ</w:t>
      </w:r>
      <w:r>
        <w:t>ью</w:t>
      </w:r>
      <w:r w:rsidRPr="007F51BB">
        <w:t xml:space="preserve"> в разны</w:t>
      </w:r>
      <w:r>
        <w:t>е</w:t>
      </w:r>
      <w:r w:rsidRPr="007F51BB">
        <w:t xml:space="preserve"> учреждения и учитываются несколько раз. Пол</w:t>
      </w:r>
      <w:r w:rsidRPr="007F51BB">
        <w:t>о</w:t>
      </w:r>
      <w:r w:rsidRPr="007F51BB">
        <w:t>жени</w:t>
      </w:r>
      <w:r>
        <w:t>е</w:t>
      </w:r>
      <w:r w:rsidRPr="007F51BB">
        <w:t xml:space="preserve"> о разработке системы информации о случаях бытового насилия (</w:t>
      </w:r>
      <w:proofErr w:type="spellStart"/>
      <w:r w:rsidRPr="007F51BB">
        <w:t>СИБН</w:t>
      </w:r>
      <w:proofErr w:type="spellEnd"/>
      <w:r w:rsidRPr="007F51BB">
        <w:t>) было предусмотрено в бюджетных представлениях Министерства на 2012 год.</w:t>
      </w:r>
    </w:p>
    <w:p w:rsidR="002418F2" w:rsidRPr="007F51BB" w:rsidRDefault="002418F2" w:rsidP="002418F2">
      <w:pPr>
        <w:pStyle w:val="SingleTxtGR"/>
      </w:pPr>
      <w:r w:rsidRPr="007F51BB">
        <w:t>230.</w:t>
      </w:r>
      <w:r w:rsidRPr="007F51BB">
        <w:tab/>
        <w:t>Услуги и усилия по предупреждению случаев бытового насилия требуют устойчивого финансового потока, а основным источником финансирования я</w:t>
      </w:r>
      <w:r w:rsidRPr="007F51BB">
        <w:t>в</w:t>
      </w:r>
      <w:r w:rsidRPr="007F51BB">
        <w:t>ляется государство. Государственное финансирование таких инициатив часто носит недостаточный характер, а финансирование со стороны доноров часто обусловливается конкретными проектами и иногда не является устойчивым. Таким образом, существует необходимость создания сети финансирующих у</w:t>
      </w:r>
      <w:r w:rsidRPr="007F51BB">
        <w:t>ч</w:t>
      </w:r>
      <w:r w:rsidRPr="007F51BB">
        <w:t xml:space="preserve">реждений, например </w:t>
      </w:r>
      <w:proofErr w:type="spellStart"/>
      <w:r w:rsidRPr="007F51BB">
        <w:t>ЮНИФЕМ</w:t>
      </w:r>
      <w:proofErr w:type="spellEnd"/>
      <w:r w:rsidRPr="007F51BB">
        <w:t>, для поддержки мер по борьбе с бытовым н</w:t>
      </w:r>
      <w:r w:rsidRPr="007F51BB">
        <w:t>а</w:t>
      </w:r>
      <w:r w:rsidRPr="007F51BB">
        <w:t>силием.</w:t>
      </w:r>
    </w:p>
    <w:p w:rsidR="002418F2" w:rsidRPr="007F51BB" w:rsidRDefault="002418F2" w:rsidP="002418F2">
      <w:pPr>
        <w:pStyle w:val="H23GR"/>
      </w:pPr>
      <w:r w:rsidRPr="002418F2">
        <w:tab/>
      </w:r>
      <w:r w:rsidRPr="002418F2">
        <w:tab/>
      </w:r>
      <w:r w:rsidRPr="007F51BB">
        <w:t>Задачи</w:t>
      </w:r>
    </w:p>
    <w:p w:rsidR="002418F2" w:rsidRPr="007F51BB" w:rsidRDefault="002418F2" w:rsidP="002418F2">
      <w:pPr>
        <w:pStyle w:val="SingleTxtGR"/>
      </w:pPr>
      <w:r w:rsidRPr="007F51BB">
        <w:t>231.</w:t>
      </w:r>
      <w:r w:rsidRPr="007F51BB">
        <w:tab/>
        <w:t>Характер и масштабы бытового насилия все еще изучаются, и без пров</w:t>
      </w:r>
      <w:r w:rsidRPr="007F51BB">
        <w:t>е</w:t>
      </w:r>
      <w:r w:rsidRPr="007F51BB">
        <w:t>дения такого исследования будет трудно разработать надлежащие меры по р</w:t>
      </w:r>
      <w:r w:rsidRPr="007F51BB">
        <w:t>е</w:t>
      </w:r>
      <w:r w:rsidRPr="007F51BB">
        <w:t>шению этой проблемы.</w:t>
      </w:r>
    </w:p>
    <w:p w:rsidR="002418F2" w:rsidRPr="007F51BB" w:rsidRDefault="002418F2" w:rsidP="002418F2">
      <w:pPr>
        <w:pStyle w:val="SingleTxtGR"/>
      </w:pPr>
      <w:r w:rsidRPr="007F51BB">
        <w:t>232.</w:t>
      </w:r>
      <w:r w:rsidRPr="007F51BB">
        <w:tab/>
        <w:t xml:space="preserve">Работодатели должны </w:t>
      </w:r>
      <w:r>
        <w:t>установить</w:t>
      </w:r>
      <w:r w:rsidRPr="007F51BB">
        <w:t xml:space="preserve"> на рабочих местах </w:t>
      </w:r>
      <w:r>
        <w:t>процедуры для</w:t>
      </w:r>
      <w:r w:rsidRPr="007F51BB">
        <w:t xml:space="preserve"> ок</w:t>
      </w:r>
      <w:r w:rsidRPr="007F51BB">
        <w:t>а</w:t>
      </w:r>
      <w:r w:rsidRPr="007F51BB">
        <w:t>зания помощи жертвам бытового насилия.</w:t>
      </w:r>
    </w:p>
    <w:p w:rsidR="002418F2" w:rsidRPr="007F51BB" w:rsidRDefault="002418F2" w:rsidP="002418F2">
      <w:pPr>
        <w:pStyle w:val="SingleTxtGR"/>
      </w:pPr>
      <w:r w:rsidRPr="007F51BB">
        <w:t>233.</w:t>
      </w:r>
      <w:r w:rsidRPr="007F51BB">
        <w:tab/>
      </w:r>
      <w:r>
        <w:t xml:space="preserve">Должна осуществляться соответствующая </w:t>
      </w:r>
      <w:r w:rsidRPr="007F51BB">
        <w:t xml:space="preserve">программа перевоспитания </w:t>
      </w:r>
      <w:r>
        <w:t xml:space="preserve">лиц, </w:t>
      </w:r>
      <w:r w:rsidRPr="007F51BB">
        <w:t>виновных в актах насилия, направленная на поиски долгосрочн</w:t>
      </w:r>
      <w:r>
        <w:t>ого</w:t>
      </w:r>
      <w:r w:rsidRPr="007F51BB">
        <w:t xml:space="preserve"> реш</w:t>
      </w:r>
      <w:r w:rsidRPr="007F51BB">
        <w:t>е</w:t>
      </w:r>
      <w:r w:rsidRPr="007F51BB">
        <w:t>ни</w:t>
      </w:r>
      <w:r>
        <w:t>я проблемы</w:t>
      </w:r>
      <w:r w:rsidRPr="007F51BB">
        <w:t xml:space="preserve"> насилия</w:t>
      </w:r>
      <w:r>
        <w:t xml:space="preserve"> на </w:t>
      </w:r>
      <w:proofErr w:type="spellStart"/>
      <w:r>
        <w:t>гендерной</w:t>
      </w:r>
      <w:proofErr w:type="spellEnd"/>
      <w:r>
        <w:t xml:space="preserve"> почве</w:t>
      </w:r>
      <w:r w:rsidRPr="007F51BB">
        <w:t>.</w:t>
      </w:r>
    </w:p>
    <w:p w:rsidR="002418F2" w:rsidRPr="007F51BB" w:rsidRDefault="002418F2" w:rsidP="002418F2">
      <w:pPr>
        <w:pStyle w:val="SingleTxtGR"/>
      </w:pPr>
      <w:r w:rsidRPr="007F51BB">
        <w:t>234.</w:t>
      </w:r>
      <w:r w:rsidRPr="007F51BB">
        <w:tab/>
        <w:t>До настоящего времени подход к решению проблемы насилия в отнош</w:t>
      </w:r>
      <w:r w:rsidRPr="007F51BB">
        <w:t>е</w:t>
      </w:r>
      <w:r w:rsidRPr="007F51BB">
        <w:t>нии женщин ограничива</w:t>
      </w:r>
      <w:r w:rsidRPr="007F51BB">
        <w:t>л</w:t>
      </w:r>
      <w:r w:rsidRPr="007F51BB">
        <w:t xml:space="preserve">ся случаями насилия, имеющими место в частной сфере. Эта задача решается путем разработки политики расширения </w:t>
      </w:r>
      <w:r>
        <w:t xml:space="preserve">прав и </w:t>
      </w:r>
      <w:r w:rsidRPr="007F51BB">
        <w:t>во</w:t>
      </w:r>
      <w:r w:rsidRPr="007F51BB">
        <w:t>з</w:t>
      </w:r>
      <w:r w:rsidRPr="007F51BB">
        <w:t>можностей жертвы и насильника, как предусмотрено в Национальном плане действий по борьбе с бытовым насилием.</w:t>
      </w:r>
    </w:p>
    <w:p w:rsidR="002418F2" w:rsidRPr="007F51BB" w:rsidRDefault="002418F2" w:rsidP="002418F2">
      <w:pPr>
        <w:pStyle w:val="H1GR0"/>
      </w:pPr>
      <w:r w:rsidRPr="00543699">
        <w:tab/>
      </w:r>
      <w:r w:rsidRPr="00543699">
        <w:tab/>
      </w:r>
      <w:r w:rsidRPr="007F51BB">
        <w:t>Статья 6.</w:t>
      </w:r>
      <w:r w:rsidR="00937CA0" w:rsidRPr="00937CA0">
        <w:br/>
      </w:r>
      <w:r w:rsidRPr="007F51BB">
        <w:t>Эксплуатация женщин</w:t>
      </w:r>
    </w:p>
    <w:p w:rsidR="002418F2" w:rsidRPr="007F51BB" w:rsidRDefault="002418F2" w:rsidP="002418F2">
      <w:pPr>
        <w:pStyle w:val="SingleTxtGR"/>
      </w:pPr>
      <w:r w:rsidRPr="007F51BB">
        <w:t>235.</w:t>
      </w:r>
      <w:r w:rsidRPr="007F51BB">
        <w:tab/>
        <w:t>В пунктах 20 и 21 заключительных замечаний Комитета по ликвидации дискриминации в отнош</w:t>
      </w:r>
      <w:r w:rsidRPr="007F51BB">
        <w:t>е</w:t>
      </w:r>
      <w:r w:rsidRPr="007F51BB">
        <w:t>нии женщин рекомендуется, чтобы государство-участник ратифицировало Протокол о предупреждении и пресечении торговли людьми, особенно женщинами и детьми, и наказании за нее. С учетом этой р</w:t>
      </w:r>
      <w:r w:rsidRPr="007F51BB">
        <w:t>е</w:t>
      </w:r>
      <w:r w:rsidRPr="007F51BB">
        <w:t>комендации и других предложенных мер, как упоминается в части 1, 21 апреля 2009 года был принят Закон о борьбе с торговлей людьми 2009 года.</w:t>
      </w:r>
    </w:p>
    <w:p w:rsidR="002418F2" w:rsidRPr="007F51BB" w:rsidRDefault="002418F2" w:rsidP="002418F2">
      <w:pPr>
        <w:pStyle w:val="SingleTxtGR"/>
      </w:pPr>
      <w:r w:rsidRPr="007F51BB">
        <w:t>236.</w:t>
      </w:r>
      <w:r w:rsidRPr="007F51BB">
        <w:tab/>
        <w:t>Министерство по правам женщин, развитию детей и благополучию семьи обладает полномочиями по обеспечению защиты, благо</w:t>
      </w:r>
      <w:r>
        <w:t>получ</w:t>
      </w:r>
      <w:r w:rsidRPr="007F51BB">
        <w:t>ия и развития д</w:t>
      </w:r>
      <w:r w:rsidRPr="007F51BB">
        <w:t>е</w:t>
      </w:r>
      <w:r w:rsidRPr="007F51BB">
        <w:t xml:space="preserve">тей; этим обусловливалось создание в 1995 году </w:t>
      </w:r>
      <w:r>
        <w:t>Отдела</w:t>
      </w:r>
      <w:r w:rsidRPr="007F51BB">
        <w:t xml:space="preserve"> по вопросам развития детей (</w:t>
      </w:r>
      <w:proofErr w:type="spellStart"/>
      <w:r>
        <w:t>О</w:t>
      </w:r>
      <w:r w:rsidRPr="007F51BB">
        <w:t>ВРД</w:t>
      </w:r>
      <w:proofErr w:type="spellEnd"/>
      <w:r w:rsidRPr="007F51BB">
        <w:t>). Это</w:t>
      </w:r>
      <w:r>
        <w:t>т Отдел</w:t>
      </w:r>
      <w:r w:rsidRPr="007F51BB">
        <w:t xml:space="preserve"> несет ответственность за обеспечение соблюдения законодательства, касающегося детей, и за осуществление политики и пр</w:t>
      </w:r>
      <w:r w:rsidRPr="007F51BB">
        <w:t>о</w:t>
      </w:r>
      <w:r w:rsidRPr="007F51BB">
        <w:t>грамм, относящихся к вопросам выживания, развития, защиты и участия детей. Это</w:t>
      </w:r>
      <w:r>
        <w:t>т Отдел</w:t>
      </w:r>
      <w:r w:rsidRPr="007F51BB">
        <w:t xml:space="preserve"> тесно взаимодействует с такими другими учреждениями, как Д</w:t>
      </w:r>
      <w:r w:rsidRPr="007F51BB">
        <w:t>е</w:t>
      </w:r>
      <w:r w:rsidRPr="007F51BB">
        <w:t>партамент полиции, и обеспечивает круглосуточное обслуживание с помощью "горячих линий" в шести региональных центрах, т</w:t>
      </w:r>
      <w:r>
        <w:t>.</w:t>
      </w:r>
      <w:r w:rsidRPr="007F51BB">
        <w:t>е</w:t>
      </w:r>
      <w:r>
        <w:t>.</w:t>
      </w:r>
      <w:r w:rsidRPr="007F51BB">
        <w:t xml:space="preserve"> </w:t>
      </w:r>
      <w:r>
        <w:t>б</w:t>
      </w:r>
      <w:r w:rsidRPr="007F51BB">
        <w:t>юро по поддержке с</w:t>
      </w:r>
      <w:r w:rsidRPr="007F51BB">
        <w:t>е</w:t>
      </w:r>
      <w:r w:rsidRPr="007F51BB">
        <w:t>мьи.</w:t>
      </w:r>
    </w:p>
    <w:p w:rsidR="002418F2" w:rsidRPr="007F51BB" w:rsidRDefault="002418F2" w:rsidP="002418F2">
      <w:pPr>
        <w:pStyle w:val="SingleTxtGR"/>
      </w:pPr>
      <w:r w:rsidRPr="007F51BB">
        <w:t>237.</w:t>
      </w:r>
      <w:r w:rsidRPr="007F51BB">
        <w:tab/>
      </w:r>
      <w:r>
        <w:t>Осуществляется п</w:t>
      </w:r>
      <w:r w:rsidRPr="007F51BB">
        <w:t>сихологическое консультирование детей, подверга</w:t>
      </w:r>
      <w:r w:rsidRPr="007F51BB">
        <w:t>ю</w:t>
      </w:r>
      <w:r w:rsidRPr="007F51BB">
        <w:t>щихся риску</w:t>
      </w:r>
      <w:r>
        <w:t>/</w:t>
      </w:r>
      <w:r w:rsidRPr="007F51BB">
        <w:t xml:space="preserve">находящихся в </w:t>
      </w:r>
      <w:r>
        <w:t>бедственном</w:t>
      </w:r>
      <w:r w:rsidRPr="007F51BB">
        <w:t xml:space="preserve"> положении, а также их родителей, а семьям предоставляется бесплатная юридическая помощь, когда это необход</w:t>
      </w:r>
      <w:r w:rsidRPr="007F51BB">
        <w:t>и</w:t>
      </w:r>
      <w:r w:rsidRPr="007F51BB">
        <w:t xml:space="preserve">мо. В декабре 2003 года в деревне Белл был создан центр ухода за детьми в дневное время/приют, с тем чтобы оказывать </w:t>
      </w:r>
      <w:r>
        <w:t xml:space="preserve">помощь </w:t>
      </w:r>
      <w:r w:rsidRPr="007F51BB">
        <w:t>детям, являющимся жер</w:t>
      </w:r>
      <w:r w:rsidRPr="007F51BB">
        <w:t>т</w:t>
      </w:r>
      <w:r w:rsidRPr="007F51BB">
        <w:t xml:space="preserve">вами сексуального посягательства и эксплуатации. Кроме того, общественность может воспользоваться "горячей линией" </w:t>
      </w:r>
      <w:r>
        <w:t xml:space="preserve">№ </w:t>
      </w:r>
      <w:r w:rsidRPr="007F51BB">
        <w:t>113 для направления сообщений о случаях детской проституции.</w:t>
      </w:r>
    </w:p>
    <w:p w:rsidR="002418F2" w:rsidRPr="007F51BB" w:rsidRDefault="002418F2" w:rsidP="002418F2">
      <w:pPr>
        <w:pStyle w:val="SingleTxtGR"/>
      </w:pPr>
      <w:r w:rsidRPr="007F51BB">
        <w:t>238.</w:t>
      </w:r>
      <w:r w:rsidRPr="007F51BB">
        <w:tab/>
        <w:t xml:space="preserve">Основные области деятельности </w:t>
      </w:r>
      <w:proofErr w:type="spellStart"/>
      <w:r>
        <w:t>О</w:t>
      </w:r>
      <w:r w:rsidRPr="007F51BB">
        <w:t>ВРД</w:t>
      </w:r>
      <w:proofErr w:type="spellEnd"/>
      <w:r w:rsidRPr="007F51BB">
        <w:t xml:space="preserve"> включают законодательство, со</w:t>
      </w:r>
      <w:r w:rsidRPr="007F51BB">
        <w:t>з</w:t>
      </w:r>
      <w:r w:rsidRPr="007F51BB">
        <w:t>дание институционального механизма, создание потенциала для родителей, лиц, обеспечивающих уход за детьми</w:t>
      </w:r>
      <w:r>
        <w:t>,</w:t>
      </w:r>
      <w:r w:rsidRPr="007F51BB">
        <w:t xml:space="preserve"> и других заинтересованных сторон, н</w:t>
      </w:r>
      <w:r w:rsidRPr="007F51BB">
        <w:t>а</w:t>
      </w:r>
      <w:r w:rsidRPr="007F51BB">
        <w:t>пример полицейских</w:t>
      </w:r>
      <w:r>
        <w:t>,</w:t>
      </w:r>
      <w:r w:rsidRPr="007F51BB">
        <w:t xml:space="preserve"> медицинских и социальных работников, разрабатыва</w:t>
      </w:r>
      <w:r w:rsidRPr="007F51BB">
        <w:t>ю</w:t>
      </w:r>
      <w:r w:rsidRPr="007F51BB">
        <w:t>щих информационно-образовательные и коммуникационные программы и ос</w:t>
      </w:r>
      <w:r w:rsidRPr="007F51BB">
        <w:t>у</w:t>
      </w:r>
      <w:r w:rsidRPr="007F51BB">
        <w:t>ществляющих деятельность в области развития, а также проекты/программы для детей наряду со сбором и обобщением данных, касающихся вопросов з</w:t>
      </w:r>
      <w:r w:rsidRPr="007F51BB">
        <w:t>а</w:t>
      </w:r>
      <w:r w:rsidRPr="007F51BB">
        <w:t xml:space="preserve">щиты детей, например детей, являющихся жертвами насилия, в том числе </w:t>
      </w:r>
      <w:r>
        <w:t>же</w:t>
      </w:r>
      <w:r>
        <w:t>с</w:t>
      </w:r>
      <w:r>
        <w:t>токого</w:t>
      </w:r>
      <w:r w:rsidRPr="007F51BB">
        <w:t xml:space="preserve"> о</w:t>
      </w:r>
      <w:r w:rsidRPr="007F51BB">
        <w:t>б</w:t>
      </w:r>
      <w:r w:rsidRPr="007F51BB">
        <w:t>ращения и небрежного отношения.</w:t>
      </w:r>
    </w:p>
    <w:p w:rsidR="002418F2" w:rsidRPr="007F51BB" w:rsidRDefault="002418F2" w:rsidP="002418F2">
      <w:pPr>
        <w:pStyle w:val="H23GR"/>
      </w:pPr>
      <w:r w:rsidRPr="00BE610C">
        <w:tab/>
      </w:r>
      <w:r w:rsidRPr="00BE610C">
        <w:tab/>
      </w:r>
      <w:r w:rsidRPr="007F51BB">
        <w:t>Законодательство</w:t>
      </w:r>
    </w:p>
    <w:p w:rsidR="002418F2" w:rsidRPr="007F51BB" w:rsidRDefault="002418F2" w:rsidP="002418F2">
      <w:pPr>
        <w:pStyle w:val="SingleTxtGR"/>
      </w:pPr>
      <w:r w:rsidRPr="007F51BB">
        <w:t>239.</w:t>
      </w:r>
      <w:r w:rsidRPr="007F51BB">
        <w:tab/>
        <w:t>Принятие Закона о защите детей 1994 года помогло установить руков</w:t>
      </w:r>
      <w:r w:rsidRPr="007F51BB">
        <w:t>о</w:t>
      </w:r>
      <w:r w:rsidRPr="007F51BB">
        <w:t>дящие принципы и процедуры защиты детей. Внесение в Закон в декабре 2005</w:t>
      </w:r>
      <w:r>
        <w:t> </w:t>
      </w:r>
      <w:r w:rsidRPr="007F51BB">
        <w:t xml:space="preserve">года поправки </w:t>
      </w:r>
      <w:r>
        <w:t>распространило</w:t>
      </w:r>
      <w:r w:rsidRPr="007F51BB">
        <w:t xml:space="preserve"> сферу его действия на случаи оставления детей, их похищения и торговли ими и предусматривает более жесткое наказ</w:t>
      </w:r>
      <w:r w:rsidRPr="007F51BB">
        <w:t>а</w:t>
      </w:r>
      <w:r w:rsidRPr="007F51BB">
        <w:t>ние тех, кто преступил закон. Более жесткие меры наказания были предусмо</w:t>
      </w:r>
      <w:r w:rsidRPr="007F51BB">
        <w:t>т</w:t>
      </w:r>
      <w:r w:rsidRPr="007F51BB">
        <w:t>рены, например, за нарушение положений Закона. В соответствии с Законом о защите детей 1994 года были приняты положения, предусматривающие осущ</w:t>
      </w:r>
      <w:r w:rsidRPr="007F51BB">
        <w:t>е</w:t>
      </w:r>
      <w:r w:rsidRPr="007F51BB">
        <w:t>ствление ко</w:t>
      </w:r>
      <w:r w:rsidRPr="007F51BB">
        <w:t>н</w:t>
      </w:r>
      <w:r w:rsidRPr="007F51BB">
        <w:t>кретных проектов и программ:</w:t>
      </w:r>
    </w:p>
    <w:p w:rsidR="002418F2" w:rsidRPr="007F51BB" w:rsidRDefault="002418F2" w:rsidP="002418F2">
      <w:pPr>
        <w:pStyle w:val="Bullet1GR"/>
        <w:numPr>
          <w:ilvl w:val="0"/>
          <w:numId w:val="1"/>
        </w:numPr>
      </w:pPr>
      <w:r w:rsidRPr="007F51BB">
        <w:t>Положения 2000 года об Институте по вопросам благо</w:t>
      </w:r>
      <w:r>
        <w:t>получ</w:t>
      </w:r>
      <w:r w:rsidRPr="007F51BB">
        <w:t>ия и защиты детей предусматривают регулирование сектора развития детей в раннем возрасте (от 3 месяцев до 3 лет), включая положение о регистрации це</w:t>
      </w:r>
      <w:r w:rsidRPr="007F51BB">
        <w:t>н</w:t>
      </w:r>
      <w:r w:rsidRPr="007F51BB">
        <w:t>тров дневного ухода за детьми в Министерстве по правам женщин, разв</w:t>
      </w:r>
      <w:r w:rsidRPr="007F51BB">
        <w:t>и</w:t>
      </w:r>
      <w:r w:rsidRPr="007F51BB">
        <w:t>ти</w:t>
      </w:r>
      <w:r>
        <w:t>ю</w:t>
      </w:r>
      <w:r w:rsidRPr="007F51BB">
        <w:t xml:space="preserve"> детей, благополучия семьи и осуществлени</w:t>
      </w:r>
      <w:r>
        <w:t>и</w:t>
      </w:r>
      <w:r w:rsidRPr="007F51BB">
        <w:t xml:space="preserve"> контроля за ходом пр</w:t>
      </w:r>
      <w:r w:rsidRPr="007F51BB">
        <w:t>е</w:t>
      </w:r>
      <w:r w:rsidRPr="007F51BB">
        <w:t>доставления ими у</w:t>
      </w:r>
      <w:r w:rsidRPr="007F51BB">
        <w:t>с</w:t>
      </w:r>
      <w:r w:rsidRPr="007F51BB">
        <w:t>луг/осуществления ими деятельности;</w:t>
      </w:r>
    </w:p>
    <w:p w:rsidR="002418F2" w:rsidRPr="007F51BB" w:rsidRDefault="002418F2" w:rsidP="002418F2">
      <w:pPr>
        <w:pStyle w:val="Bullet1GR"/>
        <w:numPr>
          <w:ilvl w:val="0"/>
          <w:numId w:val="1"/>
        </w:numPr>
      </w:pPr>
      <w:r w:rsidRPr="007F51BB">
        <w:t>Положения 2002 года, касающиеся Закона о защите детей (воспитание приемного ребенка)</w:t>
      </w:r>
      <w:r>
        <w:t>,</w:t>
      </w:r>
      <w:r w:rsidRPr="007F51BB">
        <w:t xml:space="preserve"> были приняты для того</w:t>
      </w:r>
      <w:r>
        <w:t>,</w:t>
      </w:r>
      <w:r w:rsidRPr="007F51BB">
        <w:t xml:space="preserve"> чтобы дети, являющиеся жертвами жестокого обращения, небрежного отношения/оставления, мо</w:t>
      </w:r>
      <w:r w:rsidRPr="007F51BB">
        <w:t>г</w:t>
      </w:r>
      <w:r w:rsidRPr="007F51BB">
        <w:t>ли быть переданы в зарегистрированные приемные семьи и чтобы ко</w:t>
      </w:r>
      <w:r w:rsidRPr="007F51BB">
        <w:t>н</w:t>
      </w:r>
      <w:r w:rsidRPr="007F51BB">
        <w:t>тролировать процесс регистрации приемных родителей и передач</w:t>
      </w:r>
      <w:r>
        <w:t>и</w:t>
      </w:r>
      <w:r w:rsidRPr="007F51BB">
        <w:t xml:space="preserve"> им д</w:t>
      </w:r>
      <w:r w:rsidRPr="007F51BB">
        <w:t>е</w:t>
      </w:r>
      <w:r w:rsidRPr="007F51BB">
        <w:t>тей;</w:t>
      </w:r>
    </w:p>
    <w:p w:rsidR="00937CA0" w:rsidRDefault="00937CA0" w:rsidP="00937CA0">
      <w:pPr>
        <w:pStyle w:val="Bullet1GR"/>
        <w:numPr>
          <w:ilvl w:val="0"/>
          <w:numId w:val="1"/>
        </w:numPr>
      </w:pPr>
      <w:r>
        <w:t>в соответствии с Гаагской конвенцией о гражданских аспектах междун</w:t>
      </w:r>
      <w:r>
        <w:t>а</w:t>
      </w:r>
      <w:r>
        <w:t>родного похищения детей Министерство по правам женщин, развитию детей и благополучию семьи через свой Отдел по вопросам развития д</w:t>
      </w:r>
      <w:r>
        <w:t>е</w:t>
      </w:r>
      <w:r>
        <w:t>тей выступает в качестве центрального органа по этим вопросам, с тем чтобы обеспечивать незамедлительное возвращение детей, которые пр</w:t>
      </w:r>
      <w:r>
        <w:t>о</w:t>
      </w:r>
      <w:r>
        <w:t>тивоправно удерживаются в другом государстве, и обеспечивать эффе</w:t>
      </w:r>
      <w:r>
        <w:t>к</w:t>
      </w:r>
      <w:r>
        <w:t>тивное соблюдение прав опеки и доступа согласно законодательству о</w:t>
      </w:r>
      <w:r>
        <w:t>д</w:t>
      </w:r>
      <w:r>
        <w:t>ного из д</w:t>
      </w:r>
      <w:r>
        <w:t>о</w:t>
      </w:r>
      <w:r>
        <w:t>говаривающегося государства;</w:t>
      </w:r>
    </w:p>
    <w:p w:rsidR="00937CA0" w:rsidRDefault="00937CA0" w:rsidP="00937CA0">
      <w:pPr>
        <w:pStyle w:val="Bullet1GR"/>
        <w:numPr>
          <w:ilvl w:val="0"/>
          <w:numId w:val="1"/>
        </w:numPr>
      </w:pPr>
      <w:r>
        <w:t>Закон 2003 года об уполномоченном по правам детей был принят для обеспечения т</w:t>
      </w:r>
      <w:r>
        <w:t>о</w:t>
      </w:r>
      <w:r>
        <w:t>го, чтобы государственные органы, частные организации и отдельные лица в полной мере учитывали права, потребности и интересы детей;</w:t>
      </w:r>
    </w:p>
    <w:p w:rsidR="00937CA0" w:rsidRDefault="00937CA0" w:rsidP="00937CA0">
      <w:pPr>
        <w:pStyle w:val="Bullet1GR"/>
        <w:numPr>
          <w:ilvl w:val="0"/>
          <w:numId w:val="1"/>
        </w:numPr>
      </w:pPr>
      <w:r>
        <w:t>в декабре 2008 года Министерство предложило дополнительные попра</w:t>
      </w:r>
      <w:r>
        <w:t>в</w:t>
      </w:r>
      <w:r>
        <w:t>ки к Закону о защите детей с целью осуществления программы воспит</w:t>
      </w:r>
      <w:r>
        <w:t>а</w:t>
      </w:r>
      <w:r>
        <w:t>ния детей. Эта программа обеспечивает ролевую модель для подр</w:t>
      </w:r>
      <w:r>
        <w:t>о</w:t>
      </w:r>
      <w:r>
        <w:t>стков, которые имеют отклонения в поведении и могут стать жертвами секс</w:t>
      </w:r>
      <w:r>
        <w:t>у</w:t>
      </w:r>
      <w:r>
        <w:t>альной эксплуатации и насилия в отношении детей, и при этом им пом</w:t>
      </w:r>
      <w:r>
        <w:t>о</w:t>
      </w:r>
      <w:r>
        <w:t>гают взрослые наставники, цель которых заключается в эмоциональной реабилитации таких подростков;</w:t>
      </w:r>
    </w:p>
    <w:p w:rsidR="00937CA0" w:rsidRDefault="00937CA0" w:rsidP="00937CA0">
      <w:pPr>
        <w:pStyle w:val="Bullet1GR"/>
        <w:numPr>
          <w:ilvl w:val="0"/>
          <w:numId w:val="1"/>
        </w:numPr>
      </w:pPr>
      <w:r>
        <w:t>в апреле 2009 года был принят Закон о борьбе с торговлей людьми. Ц</w:t>
      </w:r>
      <w:r>
        <w:t>е</w:t>
      </w:r>
      <w:r>
        <w:t>ли Закона з</w:t>
      </w:r>
      <w:r>
        <w:t>а</w:t>
      </w:r>
      <w:r>
        <w:t>ключаются в том, чтобы:</w:t>
      </w:r>
    </w:p>
    <w:p w:rsidR="00937CA0" w:rsidRDefault="00937CA0" w:rsidP="00937CA0">
      <w:pPr>
        <w:pStyle w:val="SingleTxtGR"/>
      </w:pPr>
      <w:r>
        <w:tab/>
        <w:t>а)</w:t>
      </w:r>
      <w:r>
        <w:tab/>
        <w:t>ввести в действие Протокол о предупреждении и пресечении то</w:t>
      </w:r>
      <w:r>
        <w:t>р</w:t>
      </w:r>
      <w:r>
        <w:t>говли людьми, особенно женщинами и детьми, и наказании за нее;</w:t>
      </w:r>
    </w:p>
    <w:p w:rsidR="00937CA0" w:rsidRDefault="00937CA0" w:rsidP="00937CA0">
      <w:pPr>
        <w:pStyle w:val="SingleTxtGR"/>
      </w:pPr>
      <w:r>
        <w:tab/>
      </w:r>
      <w:r>
        <w:rPr>
          <w:lang w:val="en-US"/>
        </w:rPr>
        <w:t>b</w:t>
      </w:r>
      <w:r w:rsidRPr="00141016">
        <w:t>)</w:t>
      </w:r>
      <w:r w:rsidRPr="00141016">
        <w:tab/>
      </w:r>
      <w:r>
        <w:t>предупреждать торговлю людьми и вести борьбу с нею; и</w:t>
      </w:r>
    </w:p>
    <w:p w:rsidR="00937CA0" w:rsidRDefault="00937CA0" w:rsidP="00937CA0">
      <w:pPr>
        <w:pStyle w:val="SingleTxtGR"/>
      </w:pPr>
      <w:r>
        <w:tab/>
        <w:t>с)</w:t>
      </w:r>
      <w:r>
        <w:tab/>
        <w:t>обеспечивать защиту и помощь жертвам торговли людьми.</w:t>
      </w:r>
    </w:p>
    <w:p w:rsidR="00937CA0" w:rsidRPr="00141016" w:rsidRDefault="00937CA0" w:rsidP="00937CA0">
      <w:pPr>
        <w:pStyle w:val="H23GR"/>
      </w:pPr>
      <w:r>
        <w:tab/>
      </w:r>
      <w:r>
        <w:tab/>
      </w:r>
      <w:r w:rsidRPr="00141016">
        <w:t xml:space="preserve">Различные проекты/программы осуществляются на уровне </w:t>
      </w:r>
      <w:proofErr w:type="spellStart"/>
      <w:r>
        <w:t>О</w:t>
      </w:r>
      <w:r w:rsidRPr="00141016">
        <w:t>ВРД</w:t>
      </w:r>
      <w:proofErr w:type="spellEnd"/>
    </w:p>
    <w:p w:rsidR="00937CA0" w:rsidRDefault="00937CA0" w:rsidP="00937CA0">
      <w:pPr>
        <w:pStyle w:val="SingleTxtGR"/>
      </w:pPr>
      <w:r>
        <w:t>240.</w:t>
      </w:r>
      <w:r>
        <w:tab/>
        <w:t>Соглашение о сотрудничестве с Департаментом полиции было заключено для оказания непосредственной помощи в надлежащих случаях и обеспечения защиты детей и жертв жестокого обращения. Некоторые неправительственные организации в тесном сотрудничестве с Министерством и Департаментом п</w:t>
      </w:r>
      <w:r>
        <w:t>о</w:t>
      </w:r>
      <w:r>
        <w:t>лиции осуществляют ряд прое</w:t>
      </w:r>
      <w:r>
        <w:t>к</w:t>
      </w:r>
      <w:r>
        <w:t>тов.</w:t>
      </w:r>
    </w:p>
    <w:p w:rsidR="00937CA0" w:rsidRDefault="00937CA0" w:rsidP="00937CA0">
      <w:pPr>
        <w:pStyle w:val="SingleTxtGR"/>
      </w:pPr>
      <w:r>
        <w:t>241.</w:t>
      </w:r>
      <w:r>
        <w:tab/>
        <w:t>Выдача свидетельств о рождении с опозданием: в Министерстве создана система оперативного поиска, и оно совместно с другими заинтересованными сторонами, например Генеральной прокуратурой, Управлением по гражданск</w:t>
      </w:r>
      <w:r>
        <w:t>о</w:t>
      </w:r>
      <w:r>
        <w:t>му статусу, Департаментом полиции и Министерством здравоохранения и кач</w:t>
      </w:r>
      <w:r>
        <w:t>е</w:t>
      </w:r>
      <w:r>
        <w:t>ства жизни, проводит мер</w:t>
      </w:r>
      <w:r>
        <w:t>о</w:t>
      </w:r>
      <w:r>
        <w:t xml:space="preserve">приятия для того, чтобы у ребенка было имя, чтобы он имел свой </w:t>
      </w:r>
      <w:proofErr w:type="spellStart"/>
      <w:r>
        <w:t>идентитет</w:t>
      </w:r>
      <w:proofErr w:type="spellEnd"/>
      <w:r>
        <w:t>.</w:t>
      </w:r>
    </w:p>
    <w:p w:rsidR="00937CA0" w:rsidRDefault="00937CA0" w:rsidP="00937CA0">
      <w:pPr>
        <w:pStyle w:val="SingleTxtGR"/>
      </w:pPr>
      <w:r>
        <w:t>242.</w:t>
      </w:r>
      <w:r>
        <w:tab/>
        <w:t>Программа развития детей в раннем возрасте предусматривает использ</w:t>
      </w:r>
      <w:r>
        <w:t>о</w:t>
      </w:r>
      <w:r>
        <w:t>вание целостного подхода к развитию ребенка. В этом отношении программа солидарности женщин и детей, разработанная по решению канцелярии Пр</w:t>
      </w:r>
      <w:r>
        <w:t>е</w:t>
      </w:r>
      <w:r>
        <w:t>мьер-министра на финансовый год (2007/08 год), с тем чтобы содействовать н</w:t>
      </w:r>
      <w:r>
        <w:t>е</w:t>
      </w:r>
      <w:r>
        <w:t>правительственным организациям в оказании помощи женщинам и детям, кот</w:t>
      </w:r>
      <w:r>
        <w:t>о</w:t>
      </w:r>
      <w:r>
        <w:t>рые являются жертвами злоупотребления и насилия, также способствует обе</w:t>
      </w:r>
      <w:r>
        <w:t>с</w:t>
      </w:r>
      <w:r>
        <w:t>печению защиты женщин и детей.</w:t>
      </w:r>
    </w:p>
    <w:p w:rsidR="00937CA0" w:rsidRDefault="00937CA0" w:rsidP="00937CA0">
      <w:pPr>
        <w:pStyle w:val="SingleTxtGR"/>
      </w:pPr>
      <w:r>
        <w:t>243.</w:t>
      </w:r>
      <w:r>
        <w:tab/>
        <w:t>Программы информационно-просветительской работы осуществляются совместно Отделом по вопросам развития детей и Национальным советом по делам детей и другими заинтересованными сторонами в форме деятельности согласно информацио</w:t>
      </w:r>
      <w:r>
        <w:t>н</w:t>
      </w:r>
      <w:r>
        <w:t>но-образовательным и коммуникационным программам, программе проведения Дня спорта и кампании "Шестнадцать дней − шестн</w:t>
      </w:r>
      <w:r>
        <w:t>а</w:t>
      </w:r>
      <w:r>
        <w:t>дцать прав".</w:t>
      </w:r>
    </w:p>
    <w:p w:rsidR="00937CA0" w:rsidRDefault="00937CA0" w:rsidP="00937CA0">
      <w:pPr>
        <w:pStyle w:val="SingleTxtGR"/>
      </w:pPr>
      <w:r>
        <w:t>244.</w:t>
      </w:r>
      <w:r>
        <w:tab/>
        <w:t>В августе 2007 года было начато осуществление Программы общин по защите детей (</w:t>
      </w:r>
      <w:proofErr w:type="spellStart"/>
      <w:r>
        <w:t>ПОЗД</w:t>
      </w:r>
      <w:proofErr w:type="spellEnd"/>
      <w:r>
        <w:t>) для обеспечения того, чтобы местные общины также уч</w:t>
      </w:r>
      <w:r>
        <w:t>а</w:t>
      </w:r>
      <w:r>
        <w:t>ствовали в деятельности по защите детей. Кроме того, механизм контроля был создан в районах, по</w:t>
      </w:r>
      <w:r>
        <w:t>д</w:t>
      </w:r>
      <w:r>
        <w:t>вергающихся значительному риску, а в мае 2008 года было начато осуществление пр</w:t>
      </w:r>
      <w:r>
        <w:t>о</w:t>
      </w:r>
      <w:r>
        <w:t>граммы по созданию потенциала.</w:t>
      </w:r>
    </w:p>
    <w:p w:rsidR="00937CA0" w:rsidRDefault="00937CA0" w:rsidP="00937CA0">
      <w:pPr>
        <w:pStyle w:val="SingleTxtGR"/>
      </w:pPr>
      <w:r>
        <w:t>245.</w:t>
      </w:r>
      <w:r>
        <w:tab/>
        <w:t>В рамках Национальной программы по расширению возможностей и прав родит</w:t>
      </w:r>
      <w:r>
        <w:t>е</w:t>
      </w:r>
      <w:r>
        <w:t>лей, осуществление которой началось 30 мая 2007 года, предоставляются инструктивные указания родителям в отношении полового воспитания их д</w:t>
      </w:r>
      <w:r>
        <w:t>е</w:t>
      </w:r>
      <w:r>
        <w:t>тей.</w:t>
      </w:r>
    </w:p>
    <w:p w:rsidR="00937CA0" w:rsidRPr="00141016" w:rsidRDefault="00937CA0" w:rsidP="00937CA0">
      <w:pPr>
        <w:pStyle w:val="SingleTxtGR"/>
      </w:pPr>
      <w:r>
        <w:t>246.</w:t>
      </w:r>
      <w:r>
        <w:tab/>
        <w:t>Альтернативный уход за детьми, которые подвергались жестокому обр</w:t>
      </w:r>
      <w:r>
        <w:t>а</w:t>
      </w:r>
      <w:r>
        <w:t>щению, также обеспечивается Отделом по вопросам развития детей, и в рамках такого ухода те дети, которые изымаются из семьи согласно предписанию о чрезвычайной защите, помещаются в безопасное место согласно Закону о з</w:t>
      </w:r>
      <w:r>
        <w:t>а</w:t>
      </w:r>
      <w:r>
        <w:t>щите детей (1994 год). Кроме того, постоянное проживание и помещение в пр</w:t>
      </w:r>
      <w:r>
        <w:t>и</w:t>
      </w:r>
      <w:r>
        <w:t>емную семью также могут осуществляться в соответствии с Положениями 2002 года, касающимися Закона о защите детей (уход за детьми со стороны пр</w:t>
      </w:r>
      <w:r>
        <w:t>и</w:t>
      </w:r>
      <w:r>
        <w:t>емных родителей).</w:t>
      </w:r>
    </w:p>
    <w:p w:rsidR="001C242F" w:rsidRPr="00526699" w:rsidRDefault="001C242F" w:rsidP="001C242F">
      <w:pPr>
        <w:pStyle w:val="SingleTxtGR"/>
      </w:pPr>
      <w:r w:rsidRPr="00526699">
        <w:t>247.</w:t>
      </w:r>
      <w:r w:rsidRPr="00526699">
        <w:tab/>
        <w:t xml:space="preserve">Проект "Хризалида" − реабилитация работников </w:t>
      </w:r>
      <w:proofErr w:type="spellStart"/>
      <w:r w:rsidRPr="00526699">
        <w:t>секс-индустрии</w:t>
      </w:r>
      <w:proofErr w:type="spellEnd"/>
      <w:r w:rsidRPr="00526699">
        <w:t xml:space="preserve">. </w:t>
      </w:r>
    </w:p>
    <w:p w:rsidR="001C242F" w:rsidRPr="00526699" w:rsidRDefault="001C242F" w:rsidP="001C242F">
      <w:pPr>
        <w:pStyle w:val="SingleTxtGR"/>
      </w:pPr>
      <w:r w:rsidRPr="00526699">
        <w:t>248.</w:t>
      </w:r>
      <w:r w:rsidRPr="00526699">
        <w:tab/>
        <w:t>Министерство оказывает поддержку осуществлению проекта по</w:t>
      </w:r>
      <w:r>
        <w:t>д</w:t>
      </w:r>
      <w:r w:rsidRPr="00526699">
        <w:t xml:space="preserve"> назв</w:t>
      </w:r>
      <w:r w:rsidRPr="00526699">
        <w:t>а</w:t>
      </w:r>
      <w:r w:rsidRPr="00526699">
        <w:t>ни</w:t>
      </w:r>
      <w:r>
        <w:t>ем "</w:t>
      </w:r>
      <w:r w:rsidRPr="00526699">
        <w:t>Хризалида ", который осуществляется неправительственной организац</w:t>
      </w:r>
      <w:r w:rsidRPr="00526699">
        <w:t>и</w:t>
      </w:r>
      <w:r w:rsidRPr="00526699">
        <w:t>ей "Центр солидарности за новую жизнь" с ноября 2004 года посредством в</w:t>
      </w:r>
      <w:r w:rsidRPr="00526699">
        <w:t>ы</w:t>
      </w:r>
      <w:r w:rsidRPr="00526699">
        <w:t xml:space="preserve">деления ежегодного гранта в размере 1,2 млн. рупий (40 000 долл. США) для покрытия административных расходов. </w:t>
      </w:r>
    </w:p>
    <w:p w:rsidR="001C242F" w:rsidRPr="00526699" w:rsidRDefault="001C242F" w:rsidP="001C242F">
      <w:pPr>
        <w:pStyle w:val="SingleTxtGR"/>
      </w:pPr>
      <w:r w:rsidRPr="00526699">
        <w:t>249.</w:t>
      </w:r>
      <w:r w:rsidRPr="00526699">
        <w:tab/>
        <w:t>"Центр солидарности за новую жизнь" участвует в:</w:t>
      </w:r>
    </w:p>
    <w:p w:rsidR="001C242F" w:rsidRPr="00526699" w:rsidRDefault="001C242F" w:rsidP="001C242F">
      <w:pPr>
        <w:pStyle w:val="SingleTxtGR"/>
        <w:ind w:left="1701" w:hanging="567"/>
      </w:pPr>
      <w:r w:rsidRPr="00526699">
        <w:tab/>
      </w:r>
      <w:proofErr w:type="spellStart"/>
      <w:r w:rsidRPr="00526699">
        <w:rPr>
          <w:lang w:val="en-US"/>
        </w:rPr>
        <w:t>i</w:t>
      </w:r>
      <w:proofErr w:type="spellEnd"/>
      <w:r w:rsidRPr="00526699">
        <w:t>)</w:t>
      </w:r>
      <w:r w:rsidRPr="00526699">
        <w:tab/>
        <w:t xml:space="preserve">реабилитации и </w:t>
      </w:r>
      <w:proofErr w:type="spellStart"/>
      <w:r w:rsidRPr="00526699">
        <w:t>реинтеграции</w:t>
      </w:r>
      <w:proofErr w:type="spellEnd"/>
      <w:r w:rsidRPr="00526699">
        <w:t xml:space="preserve"> наркоманов и/или алкоголиков, а</w:t>
      </w:r>
      <w:r>
        <w:t> </w:t>
      </w:r>
      <w:r w:rsidRPr="00526699">
        <w:t xml:space="preserve">также их семей; и </w:t>
      </w:r>
    </w:p>
    <w:p w:rsidR="001C242F" w:rsidRPr="00526699" w:rsidRDefault="001C242F" w:rsidP="001C242F">
      <w:pPr>
        <w:pStyle w:val="SingleTxtGR"/>
        <w:ind w:left="1701" w:hanging="567"/>
      </w:pPr>
      <w:r w:rsidRPr="00526699">
        <w:tab/>
      </w:r>
      <w:proofErr w:type="spellStart"/>
      <w:r w:rsidRPr="00563088">
        <w:t>ii</w:t>
      </w:r>
      <w:proofErr w:type="spellEnd"/>
      <w:r w:rsidRPr="00526699">
        <w:t>)</w:t>
      </w:r>
      <w:r w:rsidRPr="00526699">
        <w:tab/>
        <w:t>проведении просветительской работы и принятии мер по пред</w:t>
      </w:r>
      <w:r w:rsidRPr="00526699">
        <w:t>у</w:t>
      </w:r>
      <w:r w:rsidRPr="00526699">
        <w:t>преждению во всех затрагиваемых местах (школы, частные клубы, о</w:t>
      </w:r>
      <w:r w:rsidRPr="00526699">
        <w:t>к</w:t>
      </w:r>
      <w:r w:rsidRPr="00526699">
        <w:t>раины г</w:t>
      </w:r>
      <w:r w:rsidRPr="00526699">
        <w:t>о</w:t>
      </w:r>
      <w:r w:rsidRPr="00526699">
        <w:t>родов и т.д.).</w:t>
      </w:r>
    </w:p>
    <w:p w:rsidR="001C242F" w:rsidRPr="00526699" w:rsidRDefault="001C242F" w:rsidP="001C242F">
      <w:pPr>
        <w:pStyle w:val="SingleTxtGR"/>
      </w:pPr>
      <w:r w:rsidRPr="00526699">
        <w:t>250.</w:t>
      </w:r>
      <w:r w:rsidRPr="00526699">
        <w:tab/>
        <w:t>Этот проект направлен на:</w:t>
      </w:r>
    </w:p>
    <w:p w:rsidR="001C242F" w:rsidRPr="00526699" w:rsidRDefault="001C242F" w:rsidP="001C242F">
      <w:pPr>
        <w:pStyle w:val="Bullet1GR"/>
        <w:numPr>
          <w:ilvl w:val="0"/>
          <w:numId w:val="1"/>
        </w:numPr>
      </w:pPr>
      <w:r w:rsidRPr="00526699">
        <w:t>обеспечение полного отказа от наркотиков лицами, злоупотре</w:t>
      </w:r>
      <w:r w:rsidRPr="00526699">
        <w:t>б</w:t>
      </w:r>
      <w:r w:rsidRPr="00526699">
        <w:t>ляющими наркотическими средс</w:t>
      </w:r>
      <w:r w:rsidRPr="00526699">
        <w:t>т</w:t>
      </w:r>
      <w:r w:rsidRPr="00526699">
        <w:t>вами;</w:t>
      </w:r>
    </w:p>
    <w:p w:rsidR="001C242F" w:rsidRPr="00526699" w:rsidRDefault="001C242F" w:rsidP="001C242F">
      <w:pPr>
        <w:pStyle w:val="Bullet1GR"/>
        <w:numPr>
          <w:ilvl w:val="0"/>
          <w:numId w:val="1"/>
        </w:numPr>
      </w:pPr>
      <w:r w:rsidRPr="00526699">
        <w:t>оказание женщинам психологической помощи, надлежащей лечебной поддержки, медицинского наблюдения, образования и професси</w:t>
      </w:r>
      <w:r w:rsidRPr="00526699">
        <w:t>о</w:t>
      </w:r>
      <w:r w:rsidRPr="00526699">
        <w:t>нальной подготовки, а также подготовки родителей по вопросам изменения нарк</w:t>
      </w:r>
      <w:r w:rsidRPr="00526699">
        <w:t>о</w:t>
      </w:r>
      <w:r w:rsidRPr="00526699">
        <w:t>завис</w:t>
      </w:r>
      <w:r w:rsidRPr="00526699">
        <w:t>и</w:t>
      </w:r>
      <w:r w:rsidRPr="00526699">
        <w:t>мыми лицами своей жизни;</w:t>
      </w:r>
    </w:p>
    <w:p w:rsidR="001C242F" w:rsidRPr="00526699" w:rsidRDefault="001C242F" w:rsidP="001C242F">
      <w:pPr>
        <w:pStyle w:val="Bullet1GR"/>
        <w:numPr>
          <w:ilvl w:val="0"/>
          <w:numId w:val="1"/>
        </w:numPr>
      </w:pPr>
      <w:r w:rsidRPr="00526699">
        <w:t>обеспечение эффективных позитивных изменений в поведении, отнош</w:t>
      </w:r>
      <w:r w:rsidRPr="00526699">
        <w:t>е</w:t>
      </w:r>
      <w:r w:rsidRPr="00526699">
        <w:t>нии и образовании женщин, с тем чтобы они могли жить в условиях отк</w:t>
      </w:r>
      <w:r w:rsidRPr="00526699">
        <w:t>а</w:t>
      </w:r>
      <w:r w:rsidRPr="00526699">
        <w:t>за от злоупотребления наркотическими средствами и/или от прост</w:t>
      </w:r>
      <w:r w:rsidRPr="00526699">
        <w:t>и</w:t>
      </w:r>
      <w:r w:rsidRPr="00526699">
        <w:t>туции;</w:t>
      </w:r>
    </w:p>
    <w:p w:rsidR="001C242F" w:rsidRPr="00526699" w:rsidRDefault="001C242F" w:rsidP="001C242F">
      <w:pPr>
        <w:pStyle w:val="Bullet1GR"/>
        <w:numPr>
          <w:ilvl w:val="0"/>
          <w:numId w:val="1"/>
        </w:numPr>
      </w:pPr>
      <w:r w:rsidRPr="00526699">
        <w:t xml:space="preserve">постепенную </w:t>
      </w:r>
      <w:proofErr w:type="spellStart"/>
      <w:r w:rsidRPr="00526699">
        <w:t>реинтеграцию</w:t>
      </w:r>
      <w:proofErr w:type="spellEnd"/>
      <w:r w:rsidRPr="00526699">
        <w:t xml:space="preserve"> в активный мир при обеспечении работы и новым жильем.</w:t>
      </w:r>
    </w:p>
    <w:p w:rsidR="001C242F" w:rsidRPr="00526699" w:rsidRDefault="001C242F" w:rsidP="001C242F">
      <w:pPr>
        <w:pStyle w:val="SingleTxtGR"/>
      </w:pPr>
      <w:r w:rsidRPr="00526699">
        <w:t>251.</w:t>
      </w:r>
      <w:r w:rsidRPr="00526699">
        <w:tab/>
        <w:t xml:space="preserve">Большинство потребностей женщин, которые принимаются в этот центр, удовлетворяются, и они обеспечиваются на период от шести месяцев до одного года жилищными условиями с целью оказать им помощь до их интеграции в общество. </w:t>
      </w:r>
    </w:p>
    <w:p w:rsidR="001C242F" w:rsidRPr="00526699" w:rsidRDefault="001C242F" w:rsidP="001C242F">
      <w:pPr>
        <w:pStyle w:val="SingleTxtGR"/>
      </w:pPr>
      <w:r w:rsidRPr="00526699">
        <w:t>252.</w:t>
      </w:r>
      <w:r w:rsidRPr="00526699">
        <w:tab/>
        <w:t xml:space="preserve">Этот проект соответствует политике Министерства по реабилитации женщин, которые являются алкоголиками/наркоманами, работников </w:t>
      </w:r>
      <w:proofErr w:type="spellStart"/>
      <w:r w:rsidRPr="00526699">
        <w:t>секс-индустрии</w:t>
      </w:r>
      <w:proofErr w:type="spellEnd"/>
      <w:r w:rsidRPr="00526699">
        <w:t xml:space="preserve"> и бывших заключенных; его цель заключается в обеспечении их подготовки, развитии у них необходимых предпринимательских навыков и пр</w:t>
      </w:r>
      <w:r w:rsidRPr="00526699">
        <w:t>и</w:t>
      </w:r>
      <w:r w:rsidRPr="00526699">
        <w:t>нятии последующих мер в форме психологической помощи до тех пор, пока они не смогут полагаться на с</w:t>
      </w:r>
      <w:r w:rsidRPr="00526699">
        <w:t>а</w:t>
      </w:r>
      <w:r w:rsidRPr="00526699">
        <w:t xml:space="preserve">мих себя. </w:t>
      </w:r>
    </w:p>
    <w:p w:rsidR="001C242F" w:rsidRPr="00526699" w:rsidRDefault="001C242F" w:rsidP="001C242F">
      <w:pPr>
        <w:pStyle w:val="SingleTxtGR"/>
      </w:pPr>
      <w:r w:rsidRPr="00526699">
        <w:t>253.</w:t>
      </w:r>
      <w:r w:rsidRPr="00526699">
        <w:tab/>
        <w:t>С целью содействия имиджу Маврикия как безопасного места назначения для семей Министерство туризма проводит просветительскую кампанию по в</w:t>
      </w:r>
      <w:r w:rsidRPr="00526699">
        <w:t>о</w:t>
      </w:r>
      <w:r w:rsidRPr="00526699">
        <w:t>просам воздействия коммерческой и сексуал</w:t>
      </w:r>
      <w:r w:rsidRPr="00526699">
        <w:t>ь</w:t>
      </w:r>
      <w:r w:rsidRPr="00526699">
        <w:t>ной эксплуатации детей (</w:t>
      </w:r>
      <w:proofErr w:type="spellStart"/>
      <w:r w:rsidRPr="00526699">
        <w:t>КСЭД</w:t>
      </w:r>
      <w:proofErr w:type="spellEnd"/>
      <w:r w:rsidRPr="00526699">
        <w:t xml:space="preserve">). Министерство распространяло брошюры, посвященные </w:t>
      </w:r>
      <w:proofErr w:type="spellStart"/>
      <w:r w:rsidRPr="00526699">
        <w:t>КСЭД</w:t>
      </w:r>
      <w:proofErr w:type="spellEnd"/>
      <w:r w:rsidRPr="00526699">
        <w:t xml:space="preserve">, среди ведущих работников туристской индустрии, с тем чтобы помочь им информировать и консультировать туристов эффективным образом относительно того, что мы все отвергаем </w:t>
      </w:r>
      <w:proofErr w:type="spellStart"/>
      <w:r w:rsidRPr="00526699">
        <w:t>КСЭД</w:t>
      </w:r>
      <w:proofErr w:type="spellEnd"/>
      <w:r w:rsidRPr="00526699">
        <w:t xml:space="preserve">. </w:t>
      </w:r>
    </w:p>
    <w:p w:rsidR="001C242F" w:rsidRPr="00526699" w:rsidRDefault="001C242F" w:rsidP="001C242F">
      <w:pPr>
        <w:pStyle w:val="SingleTxtGR"/>
      </w:pPr>
      <w:r w:rsidRPr="00526699">
        <w:t>254.</w:t>
      </w:r>
      <w:r w:rsidRPr="00526699">
        <w:tab/>
        <w:t>Наряду с этим имеются две другие неправительственные организации, которые активно участвуют в осуществлении программы реабилитации же</w:t>
      </w:r>
      <w:r w:rsidRPr="00526699">
        <w:t>н</w:t>
      </w:r>
      <w:r w:rsidRPr="00526699">
        <w:t>щин, ставших жертвами сексуальной эксплуатации.</w:t>
      </w:r>
    </w:p>
    <w:p w:rsidR="001C242F" w:rsidRPr="00526699" w:rsidRDefault="001C242F" w:rsidP="001C242F">
      <w:pPr>
        <w:pStyle w:val="H23GR"/>
      </w:pPr>
      <w:r>
        <w:tab/>
      </w:r>
      <w:r>
        <w:tab/>
      </w:r>
      <w:r w:rsidRPr="00526699">
        <w:t>Трудности</w:t>
      </w:r>
    </w:p>
    <w:p w:rsidR="001C242F" w:rsidRPr="00526699" w:rsidRDefault="001C242F" w:rsidP="001C242F">
      <w:pPr>
        <w:pStyle w:val="SingleTxtGR"/>
      </w:pPr>
      <w:r w:rsidRPr="00526699">
        <w:t>255.</w:t>
      </w:r>
      <w:r w:rsidRPr="00526699">
        <w:tab/>
        <w:t>Жестокое обращение с детьми весьма часто связано с распадом семьи, а женщины, ставшие жер</w:t>
      </w:r>
      <w:r w:rsidRPr="00526699">
        <w:t>т</w:t>
      </w:r>
      <w:r w:rsidRPr="00526699">
        <w:t>вами торговли людьми, также часто являются жертвами злоупотребления наркотиками. Механизм на институциональном уровне все еще является неадекватным для отслеживания женщин и детей, ставших жер</w:t>
      </w:r>
      <w:r w:rsidRPr="00526699">
        <w:t>т</w:t>
      </w:r>
      <w:r w:rsidRPr="00526699">
        <w:t xml:space="preserve">вами торговли людьми, с тем чтобы оказать им необходимую помощь. </w:t>
      </w:r>
    </w:p>
    <w:p w:rsidR="001C242F" w:rsidRPr="00526699" w:rsidRDefault="001C242F" w:rsidP="001C242F">
      <w:pPr>
        <w:pStyle w:val="SingleTxtGR"/>
      </w:pPr>
      <w:r w:rsidRPr="00526699">
        <w:t>256.</w:t>
      </w:r>
      <w:r w:rsidRPr="00526699">
        <w:tab/>
        <w:t>Отсутствие достоверных данных по проблеме торговли женщинами и детьми затрудняет разработку руководителями надлежащей политики для р</w:t>
      </w:r>
      <w:r w:rsidRPr="00526699">
        <w:t>е</w:t>
      </w:r>
      <w:r w:rsidRPr="00526699">
        <w:t xml:space="preserve">шения этой проблемы целостным образом. </w:t>
      </w:r>
    </w:p>
    <w:p w:rsidR="001C242F" w:rsidRPr="00526699" w:rsidRDefault="001C242F" w:rsidP="001C242F">
      <w:pPr>
        <w:pStyle w:val="SingleTxtGR"/>
      </w:pPr>
      <w:r w:rsidRPr="00526699">
        <w:t>257.</w:t>
      </w:r>
      <w:r w:rsidRPr="00526699">
        <w:tab/>
        <w:t>Отсутствие финансовых и людских ресурсов, позволяющих професси</w:t>
      </w:r>
      <w:r w:rsidRPr="00526699">
        <w:t>о</w:t>
      </w:r>
      <w:r w:rsidRPr="00526699">
        <w:t>нальным социальным р</w:t>
      </w:r>
      <w:r w:rsidRPr="00526699">
        <w:t>а</w:t>
      </w:r>
      <w:r w:rsidRPr="00526699">
        <w:t xml:space="preserve">ботникам выявлять таких женщин и детей. </w:t>
      </w:r>
    </w:p>
    <w:p w:rsidR="001C242F" w:rsidRPr="00526699" w:rsidRDefault="001C242F" w:rsidP="001C242F">
      <w:pPr>
        <w:pStyle w:val="H23GR"/>
      </w:pPr>
      <w:r>
        <w:tab/>
      </w:r>
      <w:r>
        <w:tab/>
      </w:r>
      <w:r w:rsidRPr="00526699">
        <w:t>Задачи</w:t>
      </w:r>
    </w:p>
    <w:p w:rsidR="001C242F" w:rsidRPr="00526699" w:rsidRDefault="001C242F" w:rsidP="001C242F">
      <w:pPr>
        <w:pStyle w:val="SingleTxtGR"/>
      </w:pPr>
      <w:r w:rsidRPr="00526699">
        <w:t>258.</w:t>
      </w:r>
      <w:r w:rsidRPr="00526699">
        <w:tab/>
        <w:t>Обеспечение соблюдения Закона 2009 года о борьбе с торговлей людьми по-прежнему сопряжено с трудностями, и существует необходимость создания надлежащего механизма для обеспечения должного осуществления содерж</w:t>
      </w:r>
      <w:r w:rsidRPr="00526699">
        <w:t>а</w:t>
      </w:r>
      <w:r w:rsidRPr="00526699">
        <w:t>щихся в этом Законе положений. Наряду с этим крайне важно проводить в и</w:t>
      </w:r>
      <w:r w:rsidRPr="00526699">
        <w:t>н</w:t>
      </w:r>
      <w:r w:rsidRPr="00526699">
        <w:t xml:space="preserve">тересах общественности в целом активные просветительские кампании. </w:t>
      </w:r>
    </w:p>
    <w:p w:rsidR="001C242F" w:rsidRPr="00EC4483" w:rsidRDefault="001C242F" w:rsidP="001C242F">
      <w:pPr>
        <w:pStyle w:val="H1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EC4483">
        <w:rPr>
          <w:lang w:val="ru-RU"/>
        </w:rPr>
        <w:t xml:space="preserve">Статья 7 </w:t>
      </w:r>
      <w:r w:rsidRPr="00EC4483">
        <w:rPr>
          <w:lang w:val="ru-RU"/>
        </w:rPr>
        <w:br/>
        <w:t>Участие в политической и общественной жизни</w:t>
      </w:r>
    </w:p>
    <w:p w:rsidR="001C242F" w:rsidRPr="00526699" w:rsidRDefault="001C242F" w:rsidP="001C242F">
      <w:pPr>
        <w:pStyle w:val="H23GR"/>
      </w:pPr>
      <w:r>
        <w:tab/>
      </w:r>
      <w:r>
        <w:tab/>
      </w:r>
      <w:r w:rsidRPr="00526699">
        <w:t>Женщины в политической жизни</w:t>
      </w:r>
    </w:p>
    <w:p w:rsidR="001C242F" w:rsidRPr="00526699" w:rsidRDefault="001C242F" w:rsidP="001C242F">
      <w:pPr>
        <w:pStyle w:val="H23GR"/>
      </w:pPr>
      <w:r>
        <w:tab/>
      </w:r>
      <w:r>
        <w:tab/>
      </w:r>
      <w:r w:rsidRPr="00526699">
        <w:t>Равное право голоса</w:t>
      </w:r>
    </w:p>
    <w:p w:rsidR="001C242F" w:rsidRPr="00526699" w:rsidRDefault="001C242F" w:rsidP="001C242F">
      <w:pPr>
        <w:pStyle w:val="SingleTxtGR"/>
      </w:pPr>
      <w:r w:rsidRPr="00526699">
        <w:t>259.</w:t>
      </w:r>
      <w:r w:rsidRPr="00526699">
        <w:tab/>
        <w:t>Как и мужчины, все маврикийские женщины в возрасте 18 и более лет имеют право голоса и право быть избранными членом Законодательной ассам</w:t>
      </w:r>
      <w:r w:rsidRPr="00526699">
        <w:t>б</w:t>
      </w:r>
      <w:r w:rsidRPr="00526699">
        <w:t xml:space="preserve">леи. </w:t>
      </w:r>
    </w:p>
    <w:p w:rsidR="001C242F" w:rsidRPr="00526699" w:rsidRDefault="001C242F" w:rsidP="001C242F">
      <w:pPr>
        <w:pStyle w:val="SingleTxtGR"/>
      </w:pPr>
      <w:r w:rsidRPr="00526699">
        <w:t>260.</w:t>
      </w:r>
      <w:r w:rsidRPr="00526699">
        <w:tab/>
        <w:t>Что касается заключительных замечаний Комитета, содержащихся в пунктах 22 и 23, то прав</w:t>
      </w:r>
      <w:r w:rsidRPr="00526699">
        <w:t>и</w:t>
      </w:r>
      <w:r w:rsidRPr="00526699">
        <w:t xml:space="preserve">тельство взяло на себя обязательство увеличить число женщин в директивных органах и политической жизни. </w:t>
      </w:r>
    </w:p>
    <w:p w:rsidR="001C242F" w:rsidRPr="00526699" w:rsidRDefault="001C242F" w:rsidP="001C242F">
      <w:pPr>
        <w:pStyle w:val="SingleTxtGR"/>
      </w:pPr>
      <w:r w:rsidRPr="00526699">
        <w:t>261.</w:t>
      </w:r>
      <w:r w:rsidRPr="00526699">
        <w:tab/>
        <w:t>Информация об Обязательстве перед Сообществом по вопросам развития Юга Африки (</w:t>
      </w:r>
      <w:proofErr w:type="spellStart"/>
      <w:r w:rsidRPr="00526699">
        <w:t>САДК</w:t>
      </w:r>
      <w:proofErr w:type="spellEnd"/>
      <w:r w:rsidRPr="00526699">
        <w:t>) распространялась на национальном уровне. Министерс</w:t>
      </w:r>
      <w:r w:rsidRPr="00526699">
        <w:t>т</w:t>
      </w:r>
      <w:r w:rsidRPr="00526699">
        <w:t>во по правам женщин, развитию детей и благополучию семьи в контексте Ме</w:t>
      </w:r>
      <w:r w:rsidRPr="00526699">
        <w:t>ж</w:t>
      </w:r>
      <w:r w:rsidRPr="00526699">
        <w:t>дународного женского дня 2006 года организовало симпозиум с участием заи</w:t>
      </w:r>
      <w:r w:rsidRPr="00526699">
        <w:t>н</w:t>
      </w:r>
      <w:r w:rsidRPr="00526699">
        <w:t>тересованных сторон на тему "Женщины и процесс принятия решений", на к</w:t>
      </w:r>
      <w:r w:rsidRPr="00526699">
        <w:t>о</w:t>
      </w:r>
      <w:r w:rsidRPr="00526699">
        <w:t>тором широко обсуждался вопрос о более активном участии женщин в полит</w:t>
      </w:r>
      <w:r w:rsidRPr="00526699">
        <w:t>и</w:t>
      </w:r>
      <w:r w:rsidRPr="00526699">
        <w:t xml:space="preserve">ческой жизни. Экземпляр рекомендаций, вынесенных на этом симпозиуме, был вручен Премьер-министру 8 марта 2006 года. </w:t>
      </w:r>
    </w:p>
    <w:p w:rsidR="001C242F" w:rsidRPr="00526699" w:rsidRDefault="001C242F" w:rsidP="001C242F">
      <w:pPr>
        <w:pStyle w:val="SingleTxtGR"/>
      </w:pPr>
      <w:r w:rsidRPr="00526699">
        <w:t>262.</w:t>
      </w:r>
      <w:r w:rsidRPr="00526699">
        <w:tab/>
        <w:t xml:space="preserve">Отдельные политические партии осведомлены об Обязательстве перед </w:t>
      </w:r>
      <w:proofErr w:type="spellStart"/>
      <w:r w:rsidRPr="00526699">
        <w:t>САДК</w:t>
      </w:r>
      <w:proofErr w:type="spellEnd"/>
      <w:r w:rsidRPr="00526699">
        <w:t>. Последовательным образом женские организации более активно ведут лоббистскую и просветительскую работу.</w:t>
      </w:r>
    </w:p>
    <w:p w:rsidR="001C242F" w:rsidRPr="00526699" w:rsidRDefault="001C242F" w:rsidP="001C242F">
      <w:pPr>
        <w:pStyle w:val="SingleTxtGR"/>
      </w:pPr>
      <w:r w:rsidRPr="00526699">
        <w:t>263.</w:t>
      </w:r>
      <w:r w:rsidRPr="00526699">
        <w:tab/>
        <w:t xml:space="preserve">В таблице ниже показано, что женщины все еще </w:t>
      </w:r>
      <w:proofErr w:type="spellStart"/>
      <w:r w:rsidRPr="00526699">
        <w:t>недопредставлены</w:t>
      </w:r>
      <w:proofErr w:type="spellEnd"/>
      <w:r w:rsidRPr="00526699">
        <w:t xml:space="preserve"> в п</w:t>
      </w:r>
      <w:r w:rsidRPr="00526699">
        <w:t>о</w:t>
      </w:r>
      <w:r w:rsidRPr="00526699">
        <w:t>литической области. Вм</w:t>
      </w:r>
      <w:r w:rsidRPr="00526699">
        <w:t>е</w:t>
      </w:r>
      <w:r w:rsidRPr="00526699">
        <w:t>сте с тем достижение некоторого прогресса может быть отмечено в Национальной ассамблее и на уро</w:t>
      </w:r>
      <w:r w:rsidRPr="00526699">
        <w:t>в</w:t>
      </w:r>
      <w:r w:rsidRPr="00526699">
        <w:t xml:space="preserve">не сельских советов. </w:t>
      </w:r>
    </w:p>
    <w:p w:rsidR="001C242F" w:rsidRPr="00F262E6" w:rsidRDefault="001C242F" w:rsidP="001C242F">
      <w:pPr>
        <w:pStyle w:val="Heading1"/>
        <w:tabs>
          <w:tab w:val="clear" w:pos="567"/>
        </w:tabs>
        <w:suppressAutoHyphens/>
        <w:jc w:val="left"/>
        <w:rPr>
          <w:rFonts w:cs="Times New Roman"/>
          <w:b w:val="0"/>
          <w:bCs w:val="0"/>
          <w:spacing w:val="0"/>
          <w:w w:val="100"/>
          <w:kern w:val="0"/>
          <w:szCs w:val="20"/>
          <w:lang w:eastAsia="en-US"/>
        </w:rPr>
      </w:pPr>
      <w:r w:rsidRPr="001C242F">
        <w:rPr>
          <w:rFonts w:cs="Times New Roman"/>
          <w:b w:val="0"/>
          <w:bCs w:val="0"/>
          <w:spacing w:val="0"/>
          <w:w w:val="100"/>
          <w:kern w:val="0"/>
          <w:szCs w:val="20"/>
          <w:lang w:eastAsia="en-US"/>
        </w:rPr>
        <w:tab/>
      </w:r>
      <w:r w:rsidRPr="001C242F">
        <w:rPr>
          <w:rFonts w:cs="Times New Roman"/>
          <w:b w:val="0"/>
          <w:bCs w:val="0"/>
          <w:spacing w:val="0"/>
          <w:w w:val="100"/>
          <w:kern w:val="0"/>
          <w:szCs w:val="20"/>
          <w:lang w:eastAsia="en-US"/>
        </w:rPr>
        <w:tab/>
        <w:t>Таблица 1</w:t>
      </w:r>
    </w:p>
    <w:p w:rsidR="001C242F" w:rsidRPr="008043AE" w:rsidRDefault="001C242F" w:rsidP="001C242F">
      <w:pPr>
        <w:pStyle w:val="SingleTxtGR"/>
        <w:keepNext/>
        <w:spacing w:after="240"/>
        <w:rPr>
          <w:b/>
          <w:w w:val="100"/>
          <w:kern w:val="0"/>
        </w:rPr>
      </w:pPr>
      <w:r w:rsidRPr="008043AE">
        <w:rPr>
          <w:b/>
          <w:w w:val="100"/>
          <w:kern w:val="0"/>
        </w:rPr>
        <w:t>Участие женщин в политической деятельности</w:t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624"/>
        <w:gridCol w:w="882"/>
        <w:gridCol w:w="994"/>
        <w:gridCol w:w="1022"/>
        <w:gridCol w:w="998"/>
        <w:gridCol w:w="975"/>
        <w:gridCol w:w="875"/>
      </w:tblGrid>
      <w:tr w:rsidR="000E47D2" w:rsidRPr="001C242F" w:rsidTr="000E47D2">
        <w:tc>
          <w:tcPr>
            <w:tcW w:w="16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C242F" w:rsidRPr="001C242F" w:rsidRDefault="001C242F" w:rsidP="000D7DE5">
            <w:pPr>
              <w:spacing w:before="80" w:after="80" w:line="200" w:lineRule="exact"/>
              <w:rPr>
                <w:i/>
                <w:sz w:val="18"/>
                <w:szCs w:val="18"/>
              </w:rPr>
            </w:pPr>
            <w:r w:rsidRPr="001C242F">
              <w:rPr>
                <w:i/>
                <w:sz w:val="18"/>
                <w:szCs w:val="18"/>
              </w:rPr>
              <w:t>Члены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C242F" w:rsidRPr="001C242F" w:rsidRDefault="001C242F" w:rsidP="000D7DE5">
            <w:pPr>
              <w:spacing w:before="80" w:after="80" w:line="200" w:lineRule="exact"/>
              <w:rPr>
                <w:i/>
                <w:sz w:val="18"/>
                <w:szCs w:val="18"/>
              </w:rPr>
            </w:pPr>
            <w:r w:rsidRPr="001C242F">
              <w:rPr>
                <w:i/>
                <w:sz w:val="18"/>
                <w:szCs w:val="18"/>
              </w:rPr>
              <w:t>1983 год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C242F" w:rsidRPr="001C242F" w:rsidRDefault="001C242F" w:rsidP="000D7DE5">
            <w:pPr>
              <w:spacing w:before="80" w:after="80" w:line="200" w:lineRule="exact"/>
              <w:rPr>
                <w:i/>
                <w:sz w:val="18"/>
                <w:szCs w:val="18"/>
              </w:rPr>
            </w:pPr>
            <w:r w:rsidRPr="001C242F">
              <w:rPr>
                <w:i/>
                <w:sz w:val="18"/>
                <w:szCs w:val="18"/>
              </w:rPr>
              <w:t>1987 год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C242F" w:rsidRPr="001C242F" w:rsidRDefault="001C242F" w:rsidP="000D7DE5">
            <w:pPr>
              <w:spacing w:before="80" w:after="80" w:line="200" w:lineRule="exact"/>
              <w:rPr>
                <w:i/>
                <w:sz w:val="18"/>
                <w:szCs w:val="18"/>
              </w:rPr>
            </w:pPr>
            <w:r w:rsidRPr="001C242F">
              <w:rPr>
                <w:i/>
                <w:sz w:val="18"/>
                <w:szCs w:val="18"/>
              </w:rPr>
              <w:t>1991 год</w:t>
            </w:r>
          </w:p>
        </w:tc>
        <w:tc>
          <w:tcPr>
            <w:tcW w:w="9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C242F" w:rsidRPr="001C242F" w:rsidRDefault="001C242F" w:rsidP="000D7DE5">
            <w:pPr>
              <w:spacing w:before="80" w:after="80" w:line="200" w:lineRule="exact"/>
              <w:rPr>
                <w:i/>
                <w:sz w:val="18"/>
                <w:szCs w:val="18"/>
              </w:rPr>
            </w:pPr>
            <w:r w:rsidRPr="001C242F">
              <w:rPr>
                <w:i/>
                <w:sz w:val="18"/>
                <w:szCs w:val="18"/>
              </w:rPr>
              <w:t>1995 год</w:t>
            </w:r>
          </w:p>
        </w:tc>
        <w:tc>
          <w:tcPr>
            <w:tcW w:w="9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C242F" w:rsidRPr="001C242F" w:rsidRDefault="001C242F" w:rsidP="000D7DE5">
            <w:pPr>
              <w:spacing w:before="80" w:after="80" w:line="200" w:lineRule="exact"/>
              <w:rPr>
                <w:i/>
                <w:sz w:val="18"/>
                <w:szCs w:val="18"/>
              </w:rPr>
            </w:pPr>
            <w:r w:rsidRPr="001C242F">
              <w:rPr>
                <w:i/>
                <w:sz w:val="18"/>
                <w:szCs w:val="18"/>
              </w:rPr>
              <w:t>2000 год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75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C242F" w:rsidRPr="001C242F" w:rsidRDefault="001C242F" w:rsidP="000D7DE5">
            <w:pPr>
              <w:spacing w:before="80" w:after="80" w:line="200" w:lineRule="exact"/>
              <w:rPr>
                <w:i/>
                <w:sz w:val="18"/>
                <w:szCs w:val="18"/>
              </w:rPr>
            </w:pPr>
            <w:r w:rsidRPr="001C242F">
              <w:rPr>
                <w:i/>
                <w:sz w:val="18"/>
                <w:szCs w:val="18"/>
              </w:rPr>
              <w:t>2005 год</w:t>
            </w:r>
          </w:p>
        </w:tc>
      </w:tr>
      <w:tr w:rsidR="000E47D2" w:rsidRPr="001C242F" w:rsidTr="000E47D2">
        <w:tc>
          <w:tcPr>
            <w:tcW w:w="1624" w:type="dxa"/>
            <w:tcBorders>
              <w:top w:val="single" w:sz="12" w:space="0" w:color="auto"/>
            </w:tcBorders>
          </w:tcPr>
          <w:p w:rsidR="001C242F" w:rsidRPr="001C242F" w:rsidRDefault="001C242F" w:rsidP="000D7DE5">
            <w:pPr>
              <w:suppressAutoHyphens/>
              <w:spacing w:after="40" w:line="220" w:lineRule="exact"/>
              <w:ind w:right="113"/>
              <w:rPr>
                <w:bCs/>
                <w:spacing w:val="0"/>
                <w:w w:val="100"/>
                <w:kern w:val="0"/>
                <w:sz w:val="18"/>
                <w:szCs w:val="18"/>
                <w:lang w:val="en-GB"/>
              </w:rPr>
            </w:pPr>
            <w:proofErr w:type="spellStart"/>
            <w:r w:rsidRPr="001C242F">
              <w:rPr>
                <w:bCs/>
                <w:spacing w:val="0"/>
                <w:w w:val="100"/>
                <w:kern w:val="0"/>
                <w:sz w:val="18"/>
                <w:szCs w:val="18"/>
                <w:lang w:val="en-GB"/>
              </w:rPr>
              <w:t>Национальной</w:t>
            </w:r>
            <w:proofErr w:type="spellEnd"/>
            <w:r w:rsidRPr="001C242F">
              <w:rPr>
                <w:bCs/>
                <w:spacing w:val="0"/>
                <w:w w:val="100"/>
                <w:kern w:val="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C242F">
              <w:rPr>
                <w:bCs/>
                <w:spacing w:val="0"/>
                <w:w w:val="100"/>
                <w:kern w:val="0"/>
                <w:sz w:val="18"/>
                <w:szCs w:val="18"/>
                <w:lang w:val="en-GB"/>
              </w:rPr>
              <w:t>ассамблеи</w:t>
            </w:r>
            <w:proofErr w:type="spellEnd"/>
          </w:p>
        </w:tc>
        <w:tc>
          <w:tcPr>
            <w:tcW w:w="882" w:type="dxa"/>
            <w:tcBorders>
              <w:top w:val="single" w:sz="12" w:space="0" w:color="auto"/>
            </w:tcBorders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sz w:val="18"/>
                <w:szCs w:val="18"/>
              </w:rPr>
            </w:pPr>
            <w:r w:rsidRPr="001C242F">
              <w:rPr>
                <w:sz w:val="18"/>
                <w:szCs w:val="18"/>
              </w:rPr>
              <w:t>4 из 70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sz w:val="18"/>
                <w:szCs w:val="18"/>
              </w:rPr>
            </w:pPr>
            <w:r w:rsidRPr="001C242F">
              <w:rPr>
                <w:sz w:val="18"/>
                <w:szCs w:val="18"/>
              </w:rPr>
              <w:t>4 из 70</w:t>
            </w:r>
          </w:p>
        </w:tc>
        <w:tc>
          <w:tcPr>
            <w:tcW w:w="1022" w:type="dxa"/>
            <w:tcBorders>
              <w:top w:val="single" w:sz="12" w:space="0" w:color="auto"/>
            </w:tcBorders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sz w:val="18"/>
                <w:szCs w:val="18"/>
              </w:rPr>
            </w:pPr>
            <w:r w:rsidRPr="001C242F">
              <w:rPr>
                <w:sz w:val="18"/>
                <w:szCs w:val="18"/>
              </w:rPr>
              <w:t>2 из 66</w:t>
            </w:r>
          </w:p>
        </w:tc>
        <w:tc>
          <w:tcPr>
            <w:tcW w:w="998" w:type="dxa"/>
            <w:tcBorders>
              <w:top w:val="single" w:sz="12" w:space="0" w:color="auto"/>
            </w:tcBorders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sz w:val="18"/>
                <w:szCs w:val="18"/>
              </w:rPr>
            </w:pPr>
            <w:r w:rsidRPr="001C242F">
              <w:rPr>
                <w:sz w:val="18"/>
                <w:szCs w:val="18"/>
              </w:rPr>
              <w:t>6 из 66</w:t>
            </w:r>
          </w:p>
        </w:tc>
        <w:tc>
          <w:tcPr>
            <w:tcW w:w="975" w:type="dxa"/>
            <w:tcBorders>
              <w:top w:val="single" w:sz="12" w:space="0" w:color="auto"/>
            </w:tcBorders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sz w:val="18"/>
                <w:szCs w:val="18"/>
              </w:rPr>
            </w:pPr>
            <w:r w:rsidRPr="001C242F">
              <w:rPr>
                <w:sz w:val="18"/>
                <w:szCs w:val="18"/>
              </w:rPr>
              <w:t>4 из 70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75" w:type="dxa"/>
            <w:tcBorders>
              <w:top w:val="single" w:sz="12" w:space="0" w:color="auto"/>
            </w:tcBorders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sz w:val="18"/>
                <w:szCs w:val="18"/>
              </w:rPr>
            </w:pPr>
            <w:r w:rsidRPr="001C242F">
              <w:rPr>
                <w:sz w:val="18"/>
                <w:szCs w:val="18"/>
              </w:rPr>
              <w:t>12 из 70</w:t>
            </w:r>
          </w:p>
        </w:tc>
      </w:tr>
      <w:tr w:rsidR="000E47D2" w:rsidRPr="001C242F" w:rsidTr="000E47D2">
        <w:tc>
          <w:tcPr>
            <w:tcW w:w="1624" w:type="dxa"/>
          </w:tcPr>
          <w:p w:rsidR="001C242F" w:rsidRPr="001C242F" w:rsidRDefault="001C242F" w:rsidP="000D7DE5">
            <w:pPr>
              <w:suppressAutoHyphens/>
              <w:spacing w:after="40" w:line="220" w:lineRule="exact"/>
              <w:ind w:right="113"/>
              <w:rPr>
                <w:bCs/>
                <w:spacing w:val="0"/>
                <w:w w:val="100"/>
                <w:kern w:val="0"/>
                <w:sz w:val="18"/>
                <w:szCs w:val="18"/>
                <w:lang w:val="en-GB"/>
              </w:rPr>
            </w:pPr>
          </w:p>
        </w:tc>
        <w:tc>
          <w:tcPr>
            <w:tcW w:w="882" w:type="dxa"/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i/>
                <w:sz w:val="18"/>
                <w:szCs w:val="18"/>
              </w:rPr>
            </w:pPr>
            <w:r w:rsidRPr="001C242F">
              <w:rPr>
                <w:i/>
                <w:sz w:val="18"/>
                <w:szCs w:val="18"/>
              </w:rPr>
              <w:t>1985 год</w:t>
            </w:r>
          </w:p>
        </w:tc>
        <w:tc>
          <w:tcPr>
            <w:tcW w:w="994" w:type="dxa"/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i/>
                <w:sz w:val="18"/>
                <w:szCs w:val="18"/>
              </w:rPr>
            </w:pPr>
            <w:r w:rsidRPr="001C242F">
              <w:rPr>
                <w:i/>
                <w:sz w:val="18"/>
                <w:szCs w:val="18"/>
              </w:rPr>
              <w:t>1988 год</w:t>
            </w:r>
          </w:p>
        </w:tc>
        <w:tc>
          <w:tcPr>
            <w:tcW w:w="1022" w:type="dxa"/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i/>
                <w:sz w:val="18"/>
                <w:szCs w:val="18"/>
              </w:rPr>
            </w:pPr>
            <w:r w:rsidRPr="001C242F">
              <w:rPr>
                <w:i/>
                <w:sz w:val="18"/>
                <w:szCs w:val="18"/>
              </w:rPr>
              <w:t>1991 год</w:t>
            </w:r>
          </w:p>
        </w:tc>
        <w:tc>
          <w:tcPr>
            <w:tcW w:w="998" w:type="dxa"/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i/>
                <w:sz w:val="18"/>
                <w:szCs w:val="18"/>
              </w:rPr>
            </w:pPr>
            <w:r w:rsidRPr="001C242F">
              <w:rPr>
                <w:i/>
                <w:sz w:val="18"/>
                <w:szCs w:val="18"/>
              </w:rPr>
              <w:t>1996 год</w:t>
            </w:r>
          </w:p>
        </w:tc>
        <w:tc>
          <w:tcPr>
            <w:tcW w:w="975" w:type="dxa"/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i/>
                <w:sz w:val="18"/>
                <w:szCs w:val="18"/>
              </w:rPr>
            </w:pPr>
            <w:r w:rsidRPr="001C242F">
              <w:rPr>
                <w:i/>
                <w:sz w:val="18"/>
                <w:szCs w:val="18"/>
              </w:rPr>
              <w:t>2001 год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75" w:type="dxa"/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i/>
                <w:sz w:val="18"/>
                <w:szCs w:val="18"/>
              </w:rPr>
            </w:pPr>
            <w:r w:rsidRPr="001C242F">
              <w:rPr>
                <w:i/>
                <w:sz w:val="18"/>
                <w:szCs w:val="18"/>
              </w:rPr>
              <w:t>2005 год</w:t>
            </w:r>
          </w:p>
        </w:tc>
      </w:tr>
      <w:tr w:rsidR="000E47D2" w:rsidRPr="001C242F" w:rsidTr="000E47D2">
        <w:tc>
          <w:tcPr>
            <w:tcW w:w="1624" w:type="dxa"/>
          </w:tcPr>
          <w:p w:rsidR="001C242F" w:rsidRPr="001C242F" w:rsidRDefault="001C242F" w:rsidP="000D7DE5">
            <w:pPr>
              <w:suppressAutoHyphens/>
              <w:spacing w:after="40" w:line="220" w:lineRule="exact"/>
              <w:ind w:right="113"/>
              <w:rPr>
                <w:bCs/>
                <w:spacing w:val="0"/>
                <w:w w:val="100"/>
                <w:kern w:val="0"/>
                <w:sz w:val="18"/>
                <w:szCs w:val="18"/>
                <w:lang w:val="en-GB"/>
              </w:rPr>
            </w:pPr>
            <w:proofErr w:type="spellStart"/>
            <w:r w:rsidRPr="001C242F">
              <w:rPr>
                <w:bCs/>
                <w:spacing w:val="0"/>
                <w:w w:val="100"/>
                <w:kern w:val="0"/>
                <w:sz w:val="18"/>
                <w:szCs w:val="18"/>
                <w:lang w:val="en-GB"/>
              </w:rPr>
              <w:t>Муниципальных</w:t>
            </w:r>
            <w:proofErr w:type="spellEnd"/>
            <w:r w:rsidRPr="001C242F">
              <w:rPr>
                <w:bCs/>
                <w:spacing w:val="0"/>
                <w:w w:val="100"/>
                <w:kern w:val="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C242F">
              <w:rPr>
                <w:bCs/>
                <w:spacing w:val="0"/>
                <w:w w:val="100"/>
                <w:kern w:val="0"/>
                <w:sz w:val="18"/>
                <w:szCs w:val="18"/>
                <w:lang w:val="en-GB"/>
              </w:rPr>
              <w:t>советов</w:t>
            </w:r>
            <w:proofErr w:type="spellEnd"/>
          </w:p>
        </w:tc>
        <w:tc>
          <w:tcPr>
            <w:tcW w:w="882" w:type="dxa"/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sz w:val="18"/>
                <w:szCs w:val="18"/>
              </w:rPr>
            </w:pPr>
            <w:r w:rsidRPr="001C242F">
              <w:rPr>
                <w:sz w:val="18"/>
                <w:szCs w:val="18"/>
              </w:rPr>
              <w:t>7 из 126</w:t>
            </w:r>
          </w:p>
        </w:tc>
        <w:tc>
          <w:tcPr>
            <w:tcW w:w="994" w:type="dxa"/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sz w:val="18"/>
                <w:szCs w:val="18"/>
              </w:rPr>
            </w:pPr>
            <w:r w:rsidRPr="001C242F">
              <w:rPr>
                <w:sz w:val="18"/>
                <w:szCs w:val="18"/>
              </w:rPr>
              <w:t>8 из 126</w:t>
            </w:r>
          </w:p>
        </w:tc>
        <w:tc>
          <w:tcPr>
            <w:tcW w:w="1022" w:type="dxa"/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sz w:val="18"/>
                <w:szCs w:val="18"/>
              </w:rPr>
            </w:pPr>
            <w:r w:rsidRPr="001C242F">
              <w:rPr>
                <w:sz w:val="18"/>
                <w:szCs w:val="18"/>
              </w:rPr>
              <w:t>7 из 126</w:t>
            </w:r>
          </w:p>
        </w:tc>
        <w:tc>
          <w:tcPr>
            <w:tcW w:w="998" w:type="dxa"/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sz w:val="18"/>
                <w:szCs w:val="18"/>
              </w:rPr>
            </w:pPr>
            <w:r w:rsidRPr="001C242F">
              <w:rPr>
                <w:sz w:val="18"/>
                <w:szCs w:val="18"/>
              </w:rPr>
              <w:t>11 из 126</w:t>
            </w:r>
          </w:p>
        </w:tc>
        <w:tc>
          <w:tcPr>
            <w:tcW w:w="975" w:type="dxa"/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sz w:val="18"/>
                <w:szCs w:val="18"/>
              </w:rPr>
            </w:pPr>
            <w:r w:rsidRPr="001C242F">
              <w:rPr>
                <w:sz w:val="18"/>
                <w:szCs w:val="18"/>
              </w:rPr>
              <w:t>17 из 126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75" w:type="dxa"/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sz w:val="18"/>
                <w:szCs w:val="18"/>
              </w:rPr>
            </w:pPr>
            <w:r w:rsidRPr="001C242F">
              <w:rPr>
                <w:sz w:val="18"/>
                <w:szCs w:val="18"/>
              </w:rPr>
              <w:t>16 из 126</w:t>
            </w:r>
          </w:p>
        </w:tc>
      </w:tr>
      <w:tr w:rsidR="000E47D2" w:rsidRPr="001C242F" w:rsidTr="000E47D2">
        <w:tc>
          <w:tcPr>
            <w:tcW w:w="1624" w:type="dxa"/>
          </w:tcPr>
          <w:p w:rsidR="001C242F" w:rsidRPr="001C242F" w:rsidRDefault="001C242F" w:rsidP="000D7DE5">
            <w:pPr>
              <w:suppressAutoHyphens/>
              <w:spacing w:after="40" w:line="220" w:lineRule="exact"/>
              <w:ind w:right="113"/>
              <w:rPr>
                <w:bCs/>
                <w:spacing w:val="0"/>
                <w:w w:val="100"/>
                <w:kern w:val="0"/>
                <w:sz w:val="18"/>
                <w:szCs w:val="18"/>
                <w:lang w:val="en-GB"/>
              </w:rPr>
            </w:pPr>
          </w:p>
        </w:tc>
        <w:tc>
          <w:tcPr>
            <w:tcW w:w="882" w:type="dxa"/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i/>
                <w:sz w:val="18"/>
                <w:szCs w:val="18"/>
              </w:rPr>
            </w:pPr>
            <w:r w:rsidRPr="001C242F">
              <w:rPr>
                <w:i/>
                <w:sz w:val="18"/>
                <w:szCs w:val="18"/>
              </w:rPr>
              <w:t>1986 год</w:t>
            </w:r>
          </w:p>
        </w:tc>
        <w:tc>
          <w:tcPr>
            <w:tcW w:w="994" w:type="dxa"/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i/>
                <w:sz w:val="18"/>
                <w:szCs w:val="18"/>
              </w:rPr>
            </w:pPr>
            <w:r w:rsidRPr="001C242F">
              <w:rPr>
                <w:i/>
                <w:sz w:val="18"/>
                <w:szCs w:val="18"/>
              </w:rPr>
              <w:t>1989 год</w:t>
            </w:r>
          </w:p>
        </w:tc>
        <w:tc>
          <w:tcPr>
            <w:tcW w:w="1022" w:type="dxa"/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i/>
                <w:sz w:val="18"/>
                <w:szCs w:val="18"/>
              </w:rPr>
            </w:pPr>
            <w:r w:rsidRPr="001C242F">
              <w:rPr>
                <w:i/>
                <w:sz w:val="18"/>
                <w:szCs w:val="18"/>
              </w:rPr>
              <w:t>1992 год</w:t>
            </w:r>
          </w:p>
        </w:tc>
        <w:tc>
          <w:tcPr>
            <w:tcW w:w="998" w:type="dxa"/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i/>
                <w:sz w:val="18"/>
                <w:szCs w:val="18"/>
              </w:rPr>
            </w:pPr>
            <w:r w:rsidRPr="001C242F">
              <w:rPr>
                <w:i/>
                <w:sz w:val="18"/>
                <w:szCs w:val="18"/>
              </w:rPr>
              <w:t>1997 год</w:t>
            </w:r>
          </w:p>
        </w:tc>
        <w:tc>
          <w:tcPr>
            <w:tcW w:w="975" w:type="dxa"/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i/>
                <w:sz w:val="18"/>
                <w:szCs w:val="18"/>
              </w:rPr>
            </w:pPr>
            <w:r w:rsidRPr="001C242F">
              <w:rPr>
                <w:i/>
                <w:sz w:val="18"/>
                <w:szCs w:val="18"/>
              </w:rPr>
              <w:t>2005 год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75" w:type="dxa"/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b/>
                <w:sz w:val="18"/>
                <w:szCs w:val="18"/>
              </w:rPr>
            </w:pPr>
          </w:p>
        </w:tc>
      </w:tr>
      <w:tr w:rsidR="000E47D2" w:rsidRPr="001C242F" w:rsidTr="000E47D2">
        <w:tc>
          <w:tcPr>
            <w:tcW w:w="1624" w:type="dxa"/>
          </w:tcPr>
          <w:p w:rsidR="001C242F" w:rsidRPr="001C242F" w:rsidRDefault="001C242F" w:rsidP="000D7DE5">
            <w:pPr>
              <w:suppressAutoHyphens/>
              <w:spacing w:after="40" w:line="220" w:lineRule="exact"/>
              <w:ind w:right="113"/>
              <w:rPr>
                <w:sz w:val="18"/>
                <w:szCs w:val="18"/>
              </w:rPr>
            </w:pPr>
            <w:proofErr w:type="spellStart"/>
            <w:r w:rsidRPr="001C242F">
              <w:rPr>
                <w:bCs/>
                <w:spacing w:val="0"/>
                <w:w w:val="100"/>
                <w:kern w:val="0"/>
                <w:sz w:val="18"/>
                <w:szCs w:val="18"/>
                <w:lang w:val="en-GB"/>
              </w:rPr>
              <w:t>Сельских</w:t>
            </w:r>
            <w:proofErr w:type="spellEnd"/>
            <w:r w:rsidRPr="001C242F">
              <w:rPr>
                <w:bCs/>
                <w:spacing w:val="0"/>
                <w:w w:val="100"/>
                <w:kern w:val="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C242F">
              <w:rPr>
                <w:bCs/>
                <w:spacing w:val="0"/>
                <w:w w:val="100"/>
                <w:kern w:val="0"/>
                <w:sz w:val="18"/>
                <w:szCs w:val="18"/>
                <w:lang w:val="en-GB"/>
              </w:rPr>
              <w:t>советов</w:t>
            </w:r>
            <w:proofErr w:type="spellEnd"/>
          </w:p>
        </w:tc>
        <w:tc>
          <w:tcPr>
            <w:tcW w:w="882" w:type="dxa"/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sz w:val="18"/>
                <w:szCs w:val="18"/>
              </w:rPr>
            </w:pPr>
            <w:r w:rsidRPr="001C242F">
              <w:rPr>
                <w:sz w:val="18"/>
                <w:szCs w:val="18"/>
              </w:rPr>
              <w:t>15 из 810</w:t>
            </w:r>
          </w:p>
        </w:tc>
        <w:tc>
          <w:tcPr>
            <w:tcW w:w="994" w:type="dxa"/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sz w:val="18"/>
                <w:szCs w:val="18"/>
              </w:rPr>
            </w:pPr>
            <w:r w:rsidRPr="001C242F">
              <w:rPr>
                <w:sz w:val="18"/>
                <w:szCs w:val="18"/>
              </w:rPr>
              <w:t>18 из 1 176</w:t>
            </w:r>
          </w:p>
        </w:tc>
        <w:tc>
          <w:tcPr>
            <w:tcW w:w="1022" w:type="dxa"/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sz w:val="18"/>
                <w:szCs w:val="18"/>
              </w:rPr>
            </w:pPr>
            <w:r w:rsidRPr="001C242F">
              <w:rPr>
                <w:sz w:val="18"/>
                <w:szCs w:val="18"/>
              </w:rPr>
              <w:t>14 из 1 392</w:t>
            </w:r>
          </w:p>
        </w:tc>
        <w:tc>
          <w:tcPr>
            <w:tcW w:w="998" w:type="dxa"/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sz w:val="18"/>
                <w:szCs w:val="18"/>
              </w:rPr>
            </w:pPr>
            <w:r w:rsidRPr="001C242F">
              <w:rPr>
                <w:sz w:val="18"/>
                <w:szCs w:val="18"/>
              </w:rPr>
              <w:t>41 из 1 476</w:t>
            </w:r>
          </w:p>
        </w:tc>
        <w:tc>
          <w:tcPr>
            <w:tcW w:w="975" w:type="dxa"/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sz w:val="18"/>
                <w:szCs w:val="18"/>
              </w:rPr>
            </w:pPr>
            <w:r w:rsidRPr="001C242F">
              <w:rPr>
                <w:sz w:val="18"/>
                <w:szCs w:val="18"/>
              </w:rPr>
              <w:t>86 из 1 476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75" w:type="dxa"/>
            <w:noWrap/>
          </w:tcPr>
          <w:p w:rsidR="001C242F" w:rsidRPr="001C242F" w:rsidRDefault="001C242F" w:rsidP="000D7DE5">
            <w:pPr>
              <w:spacing w:after="40" w:line="220" w:lineRule="exact"/>
              <w:rPr>
                <w:sz w:val="18"/>
                <w:szCs w:val="18"/>
              </w:rPr>
            </w:pPr>
          </w:p>
        </w:tc>
      </w:tr>
    </w:tbl>
    <w:p w:rsidR="001C242F" w:rsidRPr="00163AA9" w:rsidRDefault="001C242F" w:rsidP="001C242F">
      <w:pPr>
        <w:pStyle w:val="SingleTxtGR"/>
        <w:spacing w:before="240"/>
        <w:rPr>
          <w:sz w:val="18"/>
          <w:szCs w:val="18"/>
        </w:rPr>
      </w:pPr>
      <w:r w:rsidRPr="003A07FB">
        <w:rPr>
          <w:i/>
          <w:sz w:val="18"/>
          <w:szCs w:val="18"/>
        </w:rPr>
        <w:t>Источник</w:t>
      </w:r>
      <w:r w:rsidRPr="00163AA9">
        <w:rPr>
          <w:sz w:val="18"/>
          <w:szCs w:val="18"/>
        </w:rPr>
        <w:t>: Статистический отдел, Министерство по правам женщин, развитию детей и благополучию семьи.</w:t>
      </w:r>
    </w:p>
    <w:p w:rsidR="001C242F" w:rsidRPr="00526699" w:rsidRDefault="001C242F" w:rsidP="001C242F">
      <w:pPr>
        <w:pStyle w:val="SingleTxtGR"/>
      </w:pPr>
      <w:r w:rsidRPr="00526699">
        <w:t>264.</w:t>
      </w:r>
      <w:r w:rsidRPr="00526699">
        <w:tab/>
        <w:t xml:space="preserve">Продолжается обсуждение избирательных реформ в стране, а вопрос о том, каким образом увеличить </w:t>
      </w:r>
      <w:proofErr w:type="spellStart"/>
      <w:r w:rsidRPr="00526699">
        <w:t>представленность</w:t>
      </w:r>
      <w:proofErr w:type="spellEnd"/>
      <w:r w:rsidRPr="00526699">
        <w:t xml:space="preserve"> женщин</w:t>
      </w:r>
      <w:r>
        <w:t>,</w:t>
      </w:r>
      <w:r w:rsidRPr="00526699">
        <w:t xml:space="preserve"> вызывает озабоче</w:t>
      </w:r>
      <w:r w:rsidRPr="00526699">
        <w:t>н</w:t>
      </w:r>
      <w:r w:rsidRPr="00526699">
        <w:t xml:space="preserve">ность у всех заинтересованных сторон. </w:t>
      </w:r>
    </w:p>
    <w:p w:rsidR="001C242F" w:rsidRPr="00526699" w:rsidRDefault="001C242F" w:rsidP="001C242F">
      <w:pPr>
        <w:pStyle w:val="H23GR"/>
      </w:pPr>
      <w:r>
        <w:tab/>
      </w:r>
      <w:r>
        <w:tab/>
      </w:r>
      <w:r w:rsidRPr="00526699">
        <w:t>Женщины в государственном секторе</w:t>
      </w:r>
    </w:p>
    <w:p w:rsidR="001C242F" w:rsidRPr="00526699" w:rsidRDefault="001C242F" w:rsidP="001C242F">
      <w:pPr>
        <w:pStyle w:val="SingleTxtGR"/>
      </w:pPr>
      <w:r w:rsidRPr="00526699">
        <w:t>265.</w:t>
      </w:r>
      <w:r w:rsidRPr="00526699">
        <w:tab/>
        <w:t xml:space="preserve">Что касается участия женщин на директивном уровне в государственном секторе, то Маврикий уже достиг требуемой процентной доли, как показано в таблице 2 ниже. </w:t>
      </w:r>
    </w:p>
    <w:p w:rsidR="000E47D2" w:rsidRPr="00826D67" w:rsidRDefault="000E47D2" w:rsidP="000E47D2">
      <w:pPr>
        <w:pStyle w:val="SingleTxtGR"/>
        <w:jc w:val="left"/>
      </w:pPr>
      <w:r w:rsidRPr="00826D67">
        <w:t>Таблица 2</w:t>
      </w:r>
      <w:r w:rsidRPr="00826D67">
        <w:br/>
      </w:r>
      <w:r w:rsidRPr="00826D67">
        <w:rPr>
          <w:b/>
        </w:rPr>
        <w:t>Участие женщин на директивном уровне в государственном секторе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193"/>
        <w:gridCol w:w="514"/>
        <w:gridCol w:w="515"/>
        <w:gridCol w:w="515"/>
        <w:gridCol w:w="515"/>
        <w:gridCol w:w="514"/>
        <w:gridCol w:w="515"/>
        <w:gridCol w:w="515"/>
        <w:gridCol w:w="515"/>
        <w:gridCol w:w="514"/>
        <w:gridCol w:w="515"/>
        <w:gridCol w:w="515"/>
        <w:gridCol w:w="515"/>
      </w:tblGrid>
      <w:tr w:rsidR="000E47D2" w:rsidRPr="000E47D2" w:rsidTr="000D7DE5">
        <w:trPr>
          <w:trHeight w:val="182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3" w:type="dxa"/>
            <w:shd w:val="clear" w:color="auto" w:fill="auto"/>
          </w:tcPr>
          <w:p w:rsidR="000E47D2" w:rsidRPr="000E47D2" w:rsidRDefault="000E47D2" w:rsidP="00A70CD8">
            <w:pPr>
              <w:spacing w:before="80" w:after="80" w:line="240" w:lineRule="auto"/>
              <w:rPr>
                <w:i/>
                <w:sz w:val="16"/>
                <w:szCs w:val="16"/>
              </w:rPr>
            </w:pPr>
          </w:p>
        </w:tc>
        <w:tc>
          <w:tcPr>
            <w:tcW w:w="1544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:rsidR="000E47D2" w:rsidRPr="000E47D2" w:rsidRDefault="000E47D2" w:rsidP="00A70CD8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E47D2">
              <w:rPr>
                <w:i/>
                <w:sz w:val="16"/>
                <w:szCs w:val="16"/>
              </w:rPr>
              <w:t>2005</w:t>
            </w:r>
          </w:p>
        </w:tc>
        <w:tc>
          <w:tcPr>
            <w:tcW w:w="1544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:rsidR="000E47D2" w:rsidRPr="000E47D2" w:rsidRDefault="000E47D2" w:rsidP="00A70CD8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E47D2">
              <w:rPr>
                <w:i/>
                <w:sz w:val="16"/>
                <w:szCs w:val="16"/>
              </w:rPr>
              <w:t>2006</w:t>
            </w:r>
          </w:p>
        </w:tc>
        <w:tc>
          <w:tcPr>
            <w:tcW w:w="1544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:rsidR="000E47D2" w:rsidRPr="000E47D2" w:rsidRDefault="000E47D2" w:rsidP="00A70CD8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E47D2">
              <w:rPr>
                <w:i/>
                <w:sz w:val="16"/>
                <w:szCs w:val="16"/>
              </w:rPr>
              <w:t>2007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:rsidR="000E47D2" w:rsidRPr="000E47D2" w:rsidRDefault="000E47D2" w:rsidP="00A70CD8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E47D2">
              <w:rPr>
                <w:i/>
                <w:sz w:val="16"/>
                <w:szCs w:val="16"/>
              </w:rPr>
              <w:t>2008</w:t>
            </w:r>
          </w:p>
        </w:tc>
      </w:tr>
      <w:tr w:rsidR="000E47D2" w:rsidRPr="000E47D2" w:rsidTr="000D7DE5">
        <w:trPr>
          <w:trHeight w:val="181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3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E47D2" w:rsidRDefault="000E47D2" w:rsidP="00A70CD8">
            <w:pPr>
              <w:spacing w:before="80" w:after="80" w:line="240" w:lineRule="auto"/>
              <w:rPr>
                <w:i/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E47D2" w:rsidRDefault="000E47D2" w:rsidP="00A70CD8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E47D2">
              <w:rPr>
                <w:i/>
                <w:sz w:val="16"/>
                <w:szCs w:val="16"/>
              </w:rPr>
              <w:t>Число же</w:t>
            </w:r>
            <w:r w:rsidRPr="000E47D2">
              <w:rPr>
                <w:i/>
                <w:sz w:val="16"/>
                <w:szCs w:val="16"/>
              </w:rPr>
              <w:t>н</w:t>
            </w:r>
            <w:r w:rsidRPr="000E47D2">
              <w:rPr>
                <w:i/>
                <w:sz w:val="16"/>
                <w:szCs w:val="16"/>
              </w:rPr>
              <w:t>щин</w:t>
            </w:r>
          </w:p>
        </w:tc>
        <w:tc>
          <w:tcPr>
            <w:tcW w:w="51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E47D2" w:rsidRDefault="000E47D2" w:rsidP="00A70CD8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E47D2">
              <w:rPr>
                <w:i/>
                <w:sz w:val="16"/>
                <w:szCs w:val="16"/>
              </w:rPr>
              <w:t>Всего</w:t>
            </w:r>
          </w:p>
        </w:tc>
        <w:tc>
          <w:tcPr>
            <w:tcW w:w="51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E47D2" w:rsidRDefault="000E47D2" w:rsidP="00A70CD8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E47D2">
              <w:rPr>
                <w:i/>
                <w:sz w:val="16"/>
                <w:szCs w:val="16"/>
              </w:rPr>
              <w:t>% д</w:t>
            </w:r>
            <w:r w:rsidRPr="000E47D2">
              <w:rPr>
                <w:i/>
                <w:sz w:val="16"/>
                <w:szCs w:val="16"/>
              </w:rPr>
              <w:t>о</w:t>
            </w:r>
            <w:r w:rsidRPr="000E47D2">
              <w:rPr>
                <w:i/>
                <w:sz w:val="16"/>
                <w:szCs w:val="16"/>
              </w:rPr>
              <w:t>ля же</w:t>
            </w:r>
            <w:r w:rsidRPr="000E47D2">
              <w:rPr>
                <w:i/>
                <w:sz w:val="16"/>
                <w:szCs w:val="16"/>
              </w:rPr>
              <w:t>н</w:t>
            </w:r>
            <w:r w:rsidRPr="000E47D2">
              <w:rPr>
                <w:i/>
                <w:sz w:val="16"/>
                <w:szCs w:val="16"/>
              </w:rPr>
              <w:t>щин</w:t>
            </w:r>
          </w:p>
        </w:tc>
        <w:tc>
          <w:tcPr>
            <w:tcW w:w="51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E47D2" w:rsidRDefault="000E47D2" w:rsidP="00A70CD8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E47D2">
              <w:rPr>
                <w:i/>
                <w:sz w:val="16"/>
                <w:szCs w:val="16"/>
              </w:rPr>
              <w:t>Чи</w:t>
            </w:r>
            <w:r w:rsidRPr="000E47D2">
              <w:rPr>
                <w:i/>
                <w:sz w:val="16"/>
                <w:szCs w:val="16"/>
              </w:rPr>
              <w:t>с</w:t>
            </w:r>
            <w:r w:rsidRPr="000E47D2">
              <w:rPr>
                <w:i/>
                <w:sz w:val="16"/>
                <w:szCs w:val="16"/>
              </w:rPr>
              <w:t>ло же</w:t>
            </w:r>
            <w:r w:rsidRPr="000E47D2">
              <w:rPr>
                <w:i/>
                <w:sz w:val="16"/>
                <w:szCs w:val="16"/>
              </w:rPr>
              <w:t>н</w:t>
            </w:r>
            <w:r w:rsidRPr="000E47D2">
              <w:rPr>
                <w:i/>
                <w:sz w:val="16"/>
                <w:szCs w:val="16"/>
              </w:rPr>
              <w:t>щин</w:t>
            </w:r>
          </w:p>
        </w:tc>
        <w:tc>
          <w:tcPr>
            <w:tcW w:w="514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E47D2" w:rsidRDefault="000E47D2" w:rsidP="00A70CD8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E47D2">
              <w:rPr>
                <w:i/>
                <w:sz w:val="16"/>
                <w:szCs w:val="16"/>
              </w:rPr>
              <w:t>Всего</w:t>
            </w:r>
          </w:p>
        </w:tc>
        <w:tc>
          <w:tcPr>
            <w:tcW w:w="51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E47D2" w:rsidRDefault="000E47D2" w:rsidP="00A70CD8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E47D2">
              <w:rPr>
                <w:i/>
                <w:sz w:val="16"/>
                <w:szCs w:val="16"/>
              </w:rPr>
              <w:t>% д</w:t>
            </w:r>
            <w:r w:rsidRPr="000E47D2">
              <w:rPr>
                <w:i/>
                <w:sz w:val="16"/>
                <w:szCs w:val="16"/>
              </w:rPr>
              <w:t>о</w:t>
            </w:r>
            <w:r w:rsidRPr="000E47D2">
              <w:rPr>
                <w:i/>
                <w:sz w:val="16"/>
                <w:szCs w:val="16"/>
              </w:rPr>
              <w:t>ля же</w:t>
            </w:r>
            <w:r w:rsidRPr="000E47D2">
              <w:rPr>
                <w:i/>
                <w:sz w:val="16"/>
                <w:szCs w:val="16"/>
              </w:rPr>
              <w:t>н</w:t>
            </w:r>
            <w:r w:rsidRPr="000E47D2">
              <w:rPr>
                <w:i/>
                <w:sz w:val="16"/>
                <w:szCs w:val="16"/>
              </w:rPr>
              <w:t>щин</w:t>
            </w:r>
          </w:p>
        </w:tc>
        <w:tc>
          <w:tcPr>
            <w:tcW w:w="51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E47D2" w:rsidRDefault="000E47D2" w:rsidP="00A70CD8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E47D2">
              <w:rPr>
                <w:i/>
                <w:sz w:val="16"/>
                <w:szCs w:val="16"/>
              </w:rPr>
              <w:t>Чи</w:t>
            </w:r>
            <w:r w:rsidRPr="000E47D2">
              <w:rPr>
                <w:i/>
                <w:sz w:val="16"/>
                <w:szCs w:val="16"/>
              </w:rPr>
              <w:t>с</w:t>
            </w:r>
            <w:r w:rsidRPr="000E47D2">
              <w:rPr>
                <w:i/>
                <w:sz w:val="16"/>
                <w:szCs w:val="16"/>
              </w:rPr>
              <w:t>ло же</w:t>
            </w:r>
            <w:r w:rsidRPr="000E47D2">
              <w:rPr>
                <w:i/>
                <w:sz w:val="16"/>
                <w:szCs w:val="16"/>
              </w:rPr>
              <w:t>н</w:t>
            </w:r>
            <w:r w:rsidRPr="000E47D2">
              <w:rPr>
                <w:i/>
                <w:sz w:val="16"/>
                <w:szCs w:val="16"/>
              </w:rPr>
              <w:t>щин</w:t>
            </w:r>
          </w:p>
        </w:tc>
        <w:tc>
          <w:tcPr>
            <w:tcW w:w="51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E47D2" w:rsidRDefault="000E47D2" w:rsidP="00A70CD8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E47D2">
              <w:rPr>
                <w:i/>
                <w:sz w:val="16"/>
                <w:szCs w:val="16"/>
              </w:rPr>
              <w:t>Всего</w:t>
            </w:r>
          </w:p>
        </w:tc>
        <w:tc>
          <w:tcPr>
            <w:tcW w:w="514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E47D2" w:rsidRDefault="000E47D2" w:rsidP="00A70CD8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E47D2">
              <w:rPr>
                <w:i/>
                <w:sz w:val="16"/>
                <w:szCs w:val="16"/>
              </w:rPr>
              <w:t>% доля же</w:t>
            </w:r>
            <w:r w:rsidRPr="000E47D2">
              <w:rPr>
                <w:i/>
                <w:sz w:val="16"/>
                <w:szCs w:val="16"/>
              </w:rPr>
              <w:t>н</w:t>
            </w:r>
            <w:r w:rsidRPr="000E47D2">
              <w:rPr>
                <w:i/>
                <w:sz w:val="16"/>
                <w:szCs w:val="16"/>
              </w:rPr>
              <w:t>щин</w:t>
            </w:r>
          </w:p>
        </w:tc>
        <w:tc>
          <w:tcPr>
            <w:tcW w:w="51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E47D2" w:rsidRDefault="000E47D2" w:rsidP="00A70CD8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E47D2">
              <w:rPr>
                <w:i/>
                <w:sz w:val="16"/>
                <w:szCs w:val="16"/>
              </w:rPr>
              <w:t>Чи</w:t>
            </w:r>
            <w:r w:rsidRPr="000E47D2">
              <w:rPr>
                <w:i/>
                <w:sz w:val="16"/>
                <w:szCs w:val="16"/>
              </w:rPr>
              <w:t>с</w:t>
            </w:r>
            <w:r w:rsidRPr="000E47D2">
              <w:rPr>
                <w:i/>
                <w:sz w:val="16"/>
                <w:szCs w:val="16"/>
              </w:rPr>
              <w:t>ло же</w:t>
            </w:r>
            <w:r w:rsidRPr="000E47D2">
              <w:rPr>
                <w:i/>
                <w:sz w:val="16"/>
                <w:szCs w:val="16"/>
              </w:rPr>
              <w:t>н</w:t>
            </w:r>
            <w:r w:rsidRPr="000E47D2">
              <w:rPr>
                <w:i/>
                <w:sz w:val="16"/>
                <w:szCs w:val="16"/>
              </w:rPr>
              <w:t>щин</w:t>
            </w:r>
          </w:p>
        </w:tc>
        <w:tc>
          <w:tcPr>
            <w:tcW w:w="51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E47D2" w:rsidRDefault="000E47D2" w:rsidP="00A70CD8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E47D2">
              <w:rPr>
                <w:i/>
                <w:sz w:val="16"/>
                <w:szCs w:val="16"/>
              </w:rPr>
              <w:t>Всего</w:t>
            </w:r>
          </w:p>
        </w:tc>
        <w:tc>
          <w:tcPr>
            <w:tcW w:w="51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E47D2" w:rsidRDefault="000E47D2" w:rsidP="00A70CD8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E47D2">
              <w:rPr>
                <w:i/>
                <w:sz w:val="16"/>
                <w:szCs w:val="16"/>
              </w:rPr>
              <w:t>% доля же</w:t>
            </w:r>
            <w:r w:rsidRPr="000E47D2">
              <w:rPr>
                <w:i/>
                <w:sz w:val="16"/>
                <w:szCs w:val="16"/>
              </w:rPr>
              <w:t>н</w:t>
            </w:r>
            <w:r w:rsidRPr="000E47D2">
              <w:rPr>
                <w:i/>
                <w:sz w:val="16"/>
                <w:szCs w:val="16"/>
              </w:rPr>
              <w:t>щин</w:t>
            </w:r>
          </w:p>
        </w:tc>
      </w:tr>
      <w:tr w:rsidR="000E47D2" w:rsidRPr="000E47D2" w:rsidTr="000D7D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3" w:type="dxa"/>
            <w:tcBorders>
              <w:top w:val="single" w:sz="12" w:space="0" w:color="auto"/>
            </w:tcBorders>
          </w:tcPr>
          <w:p w:rsidR="000E47D2" w:rsidRPr="000E47D2" w:rsidRDefault="000E47D2" w:rsidP="00A70CD8">
            <w:pPr>
              <w:spacing w:line="240" w:lineRule="auto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Старший и</w:t>
            </w:r>
            <w:r w:rsidRPr="000E47D2">
              <w:rPr>
                <w:sz w:val="16"/>
                <w:szCs w:val="16"/>
              </w:rPr>
              <w:t>с</w:t>
            </w:r>
            <w:r w:rsidRPr="000E47D2">
              <w:rPr>
                <w:sz w:val="16"/>
                <w:szCs w:val="16"/>
              </w:rPr>
              <w:t>полн</w:t>
            </w:r>
            <w:r w:rsidRPr="000E47D2">
              <w:rPr>
                <w:sz w:val="16"/>
                <w:szCs w:val="16"/>
              </w:rPr>
              <w:t>и</w:t>
            </w:r>
            <w:r w:rsidRPr="000E47D2">
              <w:rPr>
                <w:sz w:val="16"/>
                <w:szCs w:val="16"/>
              </w:rPr>
              <w:t>тельный руковод</w:t>
            </w:r>
            <w:r w:rsidRPr="000E47D2">
              <w:rPr>
                <w:sz w:val="16"/>
                <w:szCs w:val="16"/>
              </w:rPr>
              <w:t>и</w:t>
            </w:r>
            <w:r w:rsidRPr="000E47D2">
              <w:rPr>
                <w:sz w:val="16"/>
                <w:szCs w:val="16"/>
              </w:rPr>
              <w:t>тель</w:t>
            </w:r>
          </w:p>
        </w:tc>
        <w:tc>
          <w:tcPr>
            <w:tcW w:w="514" w:type="dxa"/>
            <w:tcBorders>
              <w:top w:val="single" w:sz="12" w:space="0" w:color="auto"/>
            </w:tcBorders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1</w:t>
            </w:r>
          </w:p>
        </w:tc>
        <w:tc>
          <w:tcPr>
            <w:tcW w:w="515" w:type="dxa"/>
            <w:tcBorders>
              <w:top w:val="single" w:sz="12" w:space="0" w:color="auto"/>
            </w:tcBorders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4</w:t>
            </w:r>
          </w:p>
        </w:tc>
        <w:tc>
          <w:tcPr>
            <w:tcW w:w="515" w:type="dxa"/>
            <w:tcBorders>
              <w:top w:val="single" w:sz="12" w:space="0" w:color="auto"/>
            </w:tcBorders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25</w:t>
            </w:r>
          </w:p>
        </w:tc>
        <w:tc>
          <w:tcPr>
            <w:tcW w:w="515" w:type="dxa"/>
            <w:tcBorders>
              <w:top w:val="single" w:sz="12" w:space="0" w:color="auto"/>
            </w:tcBorders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3</w:t>
            </w:r>
          </w:p>
        </w:tc>
        <w:tc>
          <w:tcPr>
            <w:tcW w:w="514" w:type="dxa"/>
            <w:tcBorders>
              <w:top w:val="single" w:sz="12" w:space="0" w:color="auto"/>
            </w:tcBorders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6</w:t>
            </w:r>
          </w:p>
        </w:tc>
        <w:tc>
          <w:tcPr>
            <w:tcW w:w="515" w:type="dxa"/>
            <w:tcBorders>
              <w:top w:val="single" w:sz="12" w:space="0" w:color="auto"/>
            </w:tcBorders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50</w:t>
            </w:r>
          </w:p>
        </w:tc>
        <w:tc>
          <w:tcPr>
            <w:tcW w:w="515" w:type="dxa"/>
            <w:tcBorders>
              <w:top w:val="single" w:sz="12" w:space="0" w:color="auto"/>
            </w:tcBorders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2</w:t>
            </w:r>
          </w:p>
        </w:tc>
        <w:tc>
          <w:tcPr>
            <w:tcW w:w="515" w:type="dxa"/>
            <w:tcBorders>
              <w:top w:val="single" w:sz="12" w:space="0" w:color="auto"/>
            </w:tcBorders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5</w:t>
            </w:r>
          </w:p>
        </w:tc>
        <w:tc>
          <w:tcPr>
            <w:tcW w:w="514" w:type="dxa"/>
            <w:tcBorders>
              <w:top w:val="single" w:sz="12" w:space="0" w:color="auto"/>
            </w:tcBorders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40</w:t>
            </w:r>
          </w:p>
        </w:tc>
        <w:tc>
          <w:tcPr>
            <w:tcW w:w="515" w:type="dxa"/>
            <w:tcBorders>
              <w:top w:val="single" w:sz="12" w:space="0" w:color="auto"/>
            </w:tcBorders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2</w:t>
            </w:r>
          </w:p>
        </w:tc>
        <w:tc>
          <w:tcPr>
            <w:tcW w:w="515" w:type="dxa"/>
            <w:tcBorders>
              <w:top w:val="single" w:sz="12" w:space="0" w:color="auto"/>
            </w:tcBorders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3</w:t>
            </w:r>
          </w:p>
        </w:tc>
        <w:tc>
          <w:tcPr>
            <w:tcW w:w="515" w:type="dxa"/>
            <w:tcBorders>
              <w:top w:val="single" w:sz="12" w:space="0" w:color="auto"/>
            </w:tcBorders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66,7</w:t>
            </w:r>
          </w:p>
        </w:tc>
      </w:tr>
      <w:tr w:rsidR="000E47D2" w:rsidRPr="000E47D2" w:rsidTr="000D7D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3" w:type="dxa"/>
          </w:tcPr>
          <w:p w:rsidR="000E47D2" w:rsidRPr="000E47D2" w:rsidRDefault="000E47D2" w:rsidP="00A70CD8">
            <w:pPr>
              <w:spacing w:line="240" w:lineRule="auto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Постоянный секр</w:t>
            </w:r>
            <w:r w:rsidRPr="000E47D2">
              <w:rPr>
                <w:sz w:val="16"/>
                <w:szCs w:val="16"/>
              </w:rPr>
              <w:t>е</w:t>
            </w:r>
            <w:r w:rsidRPr="000E47D2">
              <w:rPr>
                <w:sz w:val="16"/>
                <w:szCs w:val="16"/>
              </w:rPr>
              <w:t xml:space="preserve">тарь </w:t>
            </w:r>
          </w:p>
        </w:tc>
        <w:tc>
          <w:tcPr>
            <w:tcW w:w="514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10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31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32,3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10</w:t>
            </w:r>
          </w:p>
        </w:tc>
        <w:tc>
          <w:tcPr>
            <w:tcW w:w="514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29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34,5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9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27</w:t>
            </w:r>
          </w:p>
        </w:tc>
        <w:tc>
          <w:tcPr>
            <w:tcW w:w="514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33,3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9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26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34,6</w:t>
            </w:r>
          </w:p>
        </w:tc>
      </w:tr>
      <w:tr w:rsidR="000E47D2" w:rsidRPr="000E47D2" w:rsidTr="000D7D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3" w:type="dxa"/>
          </w:tcPr>
          <w:p w:rsidR="000E47D2" w:rsidRPr="000E47D2" w:rsidRDefault="000E47D2" w:rsidP="00A70CD8">
            <w:pPr>
              <w:spacing w:line="240" w:lineRule="auto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Старший п</w:t>
            </w:r>
            <w:r w:rsidRPr="000E47D2">
              <w:rPr>
                <w:sz w:val="16"/>
                <w:szCs w:val="16"/>
              </w:rPr>
              <w:t>о</w:t>
            </w:r>
            <w:r w:rsidRPr="000E47D2">
              <w:rPr>
                <w:sz w:val="16"/>
                <w:szCs w:val="16"/>
              </w:rPr>
              <w:t>мощник секр</w:t>
            </w:r>
            <w:r w:rsidRPr="000E47D2">
              <w:rPr>
                <w:sz w:val="16"/>
                <w:szCs w:val="16"/>
              </w:rPr>
              <w:t>е</w:t>
            </w:r>
            <w:r w:rsidRPr="000E47D2">
              <w:rPr>
                <w:sz w:val="16"/>
                <w:szCs w:val="16"/>
              </w:rPr>
              <w:t xml:space="preserve">таря </w:t>
            </w:r>
          </w:p>
        </w:tc>
        <w:tc>
          <w:tcPr>
            <w:tcW w:w="514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18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58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31,0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23</w:t>
            </w:r>
          </w:p>
        </w:tc>
        <w:tc>
          <w:tcPr>
            <w:tcW w:w="514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60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38,3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23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56</w:t>
            </w:r>
          </w:p>
        </w:tc>
        <w:tc>
          <w:tcPr>
            <w:tcW w:w="514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41,1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21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58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36,2</w:t>
            </w:r>
          </w:p>
        </w:tc>
      </w:tr>
      <w:tr w:rsidR="000E47D2" w:rsidRPr="000E47D2" w:rsidTr="000D7D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3" w:type="dxa"/>
          </w:tcPr>
          <w:p w:rsidR="000E47D2" w:rsidRPr="000E47D2" w:rsidRDefault="000E47D2" w:rsidP="00A70CD8">
            <w:pPr>
              <w:spacing w:line="240" w:lineRule="auto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Директор или рук</w:t>
            </w:r>
            <w:r w:rsidRPr="000E47D2">
              <w:rPr>
                <w:sz w:val="16"/>
                <w:szCs w:val="16"/>
              </w:rPr>
              <w:t>о</w:t>
            </w:r>
            <w:r w:rsidRPr="000E47D2">
              <w:rPr>
                <w:sz w:val="16"/>
                <w:szCs w:val="16"/>
              </w:rPr>
              <w:t>водитель Департаме</w:t>
            </w:r>
            <w:r w:rsidRPr="000E47D2">
              <w:rPr>
                <w:sz w:val="16"/>
                <w:szCs w:val="16"/>
              </w:rPr>
              <w:t>н</w:t>
            </w:r>
            <w:r w:rsidRPr="000E47D2">
              <w:rPr>
                <w:sz w:val="16"/>
                <w:szCs w:val="16"/>
              </w:rPr>
              <w:t xml:space="preserve">та/Министерства </w:t>
            </w:r>
          </w:p>
        </w:tc>
        <w:tc>
          <w:tcPr>
            <w:tcW w:w="514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66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192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34,4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84</w:t>
            </w:r>
          </w:p>
        </w:tc>
        <w:tc>
          <w:tcPr>
            <w:tcW w:w="514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234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35,9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73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205</w:t>
            </w:r>
          </w:p>
        </w:tc>
        <w:tc>
          <w:tcPr>
            <w:tcW w:w="514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35,6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73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204</w:t>
            </w:r>
          </w:p>
        </w:tc>
        <w:tc>
          <w:tcPr>
            <w:tcW w:w="515" w:type="dxa"/>
          </w:tcPr>
          <w:p w:rsidR="000E47D2" w:rsidRPr="000E47D2" w:rsidRDefault="000E47D2" w:rsidP="00A70CD8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E47D2">
              <w:rPr>
                <w:sz w:val="16"/>
                <w:szCs w:val="16"/>
              </w:rPr>
              <w:t>35,7</w:t>
            </w:r>
          </w:p>
        </w:tc>
      </w:tr>
    </w:tbl>
    <w:p w:rsidR="00A70CD8" w:rsidRDefault="000E47D2" w:rsidP="000E47D2">
      <w:pPr>
        <w:pStyle w:val="SingleTxtGR"/>
        <w:jc w:val="left"/>
        <w:rPr>
          <w:sz w:val="18"/>
          <w:szCs w:val="18"/>
        </w:rPr>
      </w:pPr>
      <w:r w:rsidRPr="00826D67">
        <w:rPr>
          <w:i/>
          <w:sz w:val="18"/>
          <w:szCs w:val="18"/>
        </w:rPr>
        <w:t>Источник:</w:t>
      </w:r>
      <w:r w:rsidRPr="00826D67">
        <w:rPr>
          <w:sz w:val="18"/>
          <w:szCs w:val="18"/>
        </w:rPr>
        <w:t xml:space="preserve"> </w:t>
      </w:r>
      <w:r w:rsidRPr="00C04DE5">
        <w:rPr>
          <w:i/>
          <w:sz w:val="18"/>
          <w:szCs w:val="18"/>
        </w:rPr>
        <w:t>Статистический отдел, Министерство по правам женщин, развитию д</w:t>
      </w:r>
      <w:r w:rsidRPr="00C04DE5">
        <w:rPr>
          <w:i/>
          <w:sz w:val="18"/>
          <w:szCs w:val="18"/>
        </w:rPr>
        <w:t>е</w:t>
      </w:r>
      <w:r w:rsidRPr="00C04DE5">
        <w:rPr>
          <w:i/>
          <w:sz w:val="18"/>
          <w:szCs w:val="18"/>
        </w:rPr>
        <w:t>тей и благополучию семьи</w:t>
      </w:r>
    </w:p>
    <w:p w:rsidR="000E47D2" w:rsidRPr="00826D67" w:rsidRDefault="00A70CD8" w:rsidP="00A70CD8">
      <w:pPr>
        <w:pStyle w:val="SingleTxtGR"/>
        <w:jc w:val="left"/>
      </w:pPr>
      <w:r>
        <w:rPr>
          <w:sz w:val="18"/>
          <w:szCs w:val="18"/>
        </w:rPr>
        <w:br w:type="page"/>
      </w:r>
      <w:r w:rsidR="000E47D2" w:rsidRPr="00826D67">
        <w:t>266.</w:t>
      </w:r>
      <w:r w:rsidR="000E47D2" w:rsidRPr="00826D67">
        <w:tab/>
        <w:t xml:space="preserve">Эта ситуация возникла в условиях, когда женщины стали проявлять </w:t>
      </w:r>
      <w:proofErr w:type="spellStart"/>
      <w:r w:rsidR="000E47D2" w:rsidRPr="00826D67">
        <w:t>бо</w:t>
      </w:r>
      <w:r w:rsidR="000E47D2">
        <w:rPr>
          <w:rFonts w:ascii="Tahoma" w:hAnsi="Tahoma"/>
        </w:rPr>
        <w:t></w:t>
      </w:r>
      <w:r w:rsidR="000E47D2" w:rsidRPr="00826D67">
        <w:t>льшую</w:t>
      </w:r>
      <w:proofErr w:type="spellEnd"/>
      <w:r w:rsidR="000E47D2" w:rsidRPr="00826D67">
        <w:t xml:space="preserve"> настойчивость и активность. Женщины в большей мере желают пр</w:t>
      </w:r>
      <w:r w:rsidR="000E47D2" w:rsidRPr="00826D67">
        <w:t>е</w:t>
      </w:r>
      <w:r w:rsidR="000E47D2" w:rsidRPr="00826D67">
        <w:t>тендовать на рабочие места/обязанности, которые на настоящее время счит</w:t>
      </w:r>
      <w:r w:rsidR="000E47D2" w:rsidRPr="00826D67">
        <w:t>а</w:t>
      </w:r>
      <w:r w:rsidR="000E47D2" w:rsidRPr="00826D67">
        <w:t>лись полем деятельности мужчин.</w:t>
      </w:r>
    </w:p>
    <w:p w:rsidR="000E47D2" w:rsidRPr="00826D67" w:rsidRDefault="000E47D2" w:rsidP="000E47D2">
      <w:pPr>
        <w:pStyle w:val="SingleTxtGR"/>
      </w:pPr>
      <w:r w:rsidRPr="00826D67">
        <w:t>267.</w:t>
      </w:r>
      <w:r w:rsidRPr="00826D67">
        <w:tab/>
        <w:t>С учетом значительных достижений женщин в своей научной работе, и</w:t>
      </w:r>
      <w:r w:rsidRPr="00826D67">
        <w:t>з</w:t>
      </w:r>
      <w:r w:rsidRPr="00826D67">
        <w:t>менений в демографическом составе и экономической структуре, наряду с пр</w:t>
      </w:r>
      <w:r w:rsidRPr="00826D67">
        <w:t>о</w:t>
      </w:r>
      <w:r>
        <w:t>цессом модернизации</w:t>
      </w:r>
      <w:r w:rsidRPr="00826D67">
        <w:t xml:space="preserve"> женщины последнего п</w:t>
      </w:r>
      <w:r w:rsidRPr="00826D67">
        <w:t>о</w:t>
      </w:r>
      <w:r w:rsidRPr="00826D67">
        <w:t>коления, как представляется, сталкиваются с меньшим число</w:t>
      </w:r>
      <w:r>
        <w:t>м</w:t>
      </w:r>
      <w:r w:rsidRPr="00826D67">
        <w:t xml:space="preserve"> барьеров при занятии высших руководящих постов в гражданской службе.</w:t>
      </w:r>
    </w:p>
    <w:p w:rsidR="000E47D2" w:rsidRPr="00826D67" w:rsidRDefault="000E47D2" w:rsidP="000E47D2">
      <w:pPr>
        <w:pStyle w:val="H23GR"/>
      </w:pPr>
      <w:r>
        <w:tab/>
      </w:r>
      <w:r>
        <w:tab/>
      </w:r>
      <w:r w:rsidRPr="00826D67">
        <w:t>Женщины в судебной системе</w:t>
      </w:r>
    </w:p>
    <w:p w:rsidR="000E47D2" w:rsidRPr="00826D67" w:rsidRDefault="000E47D2" w:rsidP="000E47D2">
      <w:pPr>
        <w:pStyle w:val="SingleTxtGR"/>
      </w:pPr>
      <w:r w:rsidRPr="00826D67">
        <w:t>268.</w:t>
      </w:r>
      <w:r w:rsidRPr="00826D67">
        <w:tab/>
        <w:t xml:space="preserve">После введения бесплатного образования в 1976 году все больше девочек посещают средние школы. Равные возможности для девочек </w:t>
      </w:r>
      <w:r>
        <w:t xml:space="preserve">в плане </w:t>
      </w:r>
      <w:r w:rsidRPr="00826D67">
        <w:t>продол</w:t>
      </w:r>
      <w:r>
        <w:t>ж</w:t>
      </w:r>
      <w:r>
        <w:t>е</w:t>
      </w:r>
      <w:r>
        <w:t>ния</w:t>
      </w:r>
      <w:r w:rsidRPr="00826D67">
        <w:t xml:space="preserve"> обра</w:t>
      </w:r>
      <w:r>
        <w:t>зования</w:t>
      </w:r>
      <w:r w:rsidRPr="00826D67">
        <w:t xml:space="preserve"> привели к увеличению числа женщин, принимающих решение посещать университет, включая юридическое </w:t>
      </w:r>
      <w:r>
        <w:t>отделение</w:t>
      </w:r>
      <w:r w:rsidRPr="00826D67">
        <w:t>. Следовательно, имеет место увеличение числа женщин, имеющих юридическую профессию. В табл</w:t>
      </w:r>
      <w:r w:rsidRPr="00826D67">
        <w:t>и</w:t>
      </w:r>
      <w:r w:rsidRPr="00826D67">
        <w:t xml:space="preserve">це ниже отражено нынешнее положение </w:t>
      </w:r>
      <w:r>
        <w:t>женщин, имеющих юридические</w:t>
      </w:r>
      <w:r w:rsidRPr="00826D67">
        <w:t xml:space="preserve"> пр</w:t>
      </w:r>
      <w:r w:rsidRPr="00826D67">
        <w:t>о</w:t>
      </w:r>
      <w:r w:rsidRPr="00826D67">
        <w:t>фес</w:t>
      </w:r>
      <w:r>
        <w:t>сии</w:t>
      </w:r>
      <w:r w:rsidRPr="00826D67">
        <w:t>.</w:t>
      </w:r>
    </w:p>
    <w:p w:rsidR="000E47D2" w:rsidRDefault="000E47D2" w:rsidP="00A70CD8">
      <w:pPr>
        <w:pStyle w:val="SingleTxtGR"/>
        <w:jc w:val="left"/>
        <w:rPr>
          <w:b/>
          <w:lang w:val="en-US"/>
        </w:rPr>
      </w:pPr>
      <w:r w:rsidRPr="00826D67">
        <w:t>Таблица 3</w:t>
      </w:r>
      <w:r>
        <w:rPr>
          <w:b/>
        </w:rPr>
        <w:br/>
        <w:t>Женщины, имеющие юридические</w:t>
      </w:r>
      <w:r w:rsidRPr="00826D67">
        <w:rPr>
          <w:b/>
        </w:rPr>
        <w:t xml:space="preserve"> профе</w:t>
      </w:r>
      <w:r>
        <w:rPr>
          <w:b/>
        </w:rPr>
        <w:t>ссии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400"/>
        <w:gridCol w:w="497"/>
        <w:gridCol w:w="498"/>
        <w:gridCol w:w="497"/>
        <w:gridCol w:w="498"/>
        <w:gridCol w:w="497"/>
        <w:gridCol w:w="498"/>
        <w:gridCol w:w="497"/>
        <w:gridCol w:w="498"/>
        <w:gridCol w:w="497"/>
        <w:gridCol w:w="498"/>
        <w:gridCol w:w="497"/>
        <w:gridCol w:w="498"/>
      </w:tblGrid>
      <w:tr w:rsidR="000E47D2" w:rsidRPr="00096EFB" w:rsidTr="00A70CD8">
        <w:trPr>
          <w:trHeight w:val="182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0" w:type="dxa"/>
            <w:shd w:val="clear" w:color="auto" w:fill="auto"/>
          </w:tcPr>
          <w:p w:rsidR="000E47D2" w:rsidRPr="00096EFB" w:rsidRDefault="000E47D2" w:rsidP="00096EFB">
            <w:pPr>
              <w:keepNext/>
              <w:keepLines/>
              <w:spacing w:before="80" w:after="80" w:line="240" w:lineRule="auto"/>
              <w:rPr>
                <w:i/>
                <w:sz w:val="16"/>
                <w:szCs w:val="16"/>
              </w:rPr>
            </w:pPr>
          </w:p>
        </w:tc>
        <w:tc>
          <w:tcPr>
            <w:tcW w:w="1492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:rsidR="000E47D2" w:rsidRPr="00096EFB" w:rsidRDefault="000E47D2" w:rsidP="00096EFB">
            <w:pPr>
              <w:keepNext/>
              <w:keepLines/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96EFB">
              <w:rPr>
                <w:i/>
                <w:sz w:val="16"/>
                <w:szCs w:val="16"/>
              </w:rPr>
              <w:t>2005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:rsidR="000E47D2" w:rsidRPr="00096EFB" w:rsidRDefault="000E47D2" w:rsidP="00096EFB">
            <w:pPr>
              <w:keepNext/>
              <w:keepLines/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96EFB">
              <w:rPr>
                <w:i/>
                <w:sz w:val="16"/>
                <w:szCs w:val="16"/>
              </w:rPr>
              <w:t>2006</w:t>
            </w:r>
          </w:p>
        </w:tc>
        <w:tc>
          <w:tcPr>
            <w:tcW w:w="1492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:rsidR="000E47D2" w:rsidRPr="00096EFB" w:rsidRDefault="000E47D2" w:rsidP="00096EFB">
            <w:pPr>
              <w:keepNext/>
              <w:keepLines/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96EFB">
              <w:rPr>
                <w:i/>
                <w:sz w:val="16"/>
                <w:szCs w:val="16"/>
              </w:rPr>
              <w:t>2007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:rsidR="000E47D2" w:rsidRPr="00096EFB" w:rsidRDefault="000E47D2" w:rsidP="00096EFB">
            <w:pPr>
              <w:keepNext/>
              <w:keepLines/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96EFB">
              <w:rPr>
                <w:i/>
                <w:sz w:val="16"/>
                <w:szCs w:val="16"/>
              </w:rPr>
              <w:t>2008</w:t>
            </w:r>
          </w:p>
        </w:tc>
      </w:tr>
      <w:tr w:rsidR="000E47D2" w:rsidRPr="00096EFB" w:rsidTr="00A70CD8">
        <w:trPr>
          <w:trHeight w:val="181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0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96EFB" w:rsidRDefault="000E47D2" w:rsidP="00096EFB">
            <w:pPr>
              <w:keepNext/>
              <w:keepLines/>
              <w:spacing w:before="80" w:after="80" w:line="240" w:lineRule="auto"/>
              <w:rPr>
                <w:i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96EFB" w:rsidRDefault="000E47D2" w:rsidP="00096EFB">
            <w:pPr>
              <w:keepNext/>
              <w:keepLines/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96EFB">
              <w:rPr>
                <w:i/>
                <w:sz w:val="16"/>
                <w:szCs w:val="16"/>
              </w:rPr>
              <w:t>Чи</w:t>
            </w:r>
            <w:r w:rsidRPr="00096EFB">
              <w:rPr>
                <w:i/>
                <w:sz w:val="16"/>
                <w:szCs w:val="16"/>
              </w:rPr>
              <w:t>с</w:t>
            </w:r>
            <w:r w:rsidRPr="00096EFB">
              <w:rPr>
                <w:i/>
                <w:sz w:val="16"/>
                <w:szCs w:val="16"/>
              </w:rPr>
              <w:t>ло же</w:t>
            </w:r>
            <w:r w:rsidRPr="00096EFB">
              <w:rPr>
                <w:i/>
                <w:sz w:val="16"/>
                <w:szCs w:val="16"/>
              </w:rPr>
              <w:t>н</w:t>
            </w:r>
            <w:r w:rsidRPr="00096EFB">
              <w:rPr>
                <w:i/>
                <w:sz w:val="16"/>
                <w:szCs w:val="16"/>
              </w:rPr>
              <w:t>щин</w:t>
            </w:r>
          </w:p>
        </w:tc>
        <w:tc>
          <w:tcPr>
            <w:tcW w:w="49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96EFB" w:rsidRDefault="000E47D2" w:rsidP="00096EFB">
            <w:pPr>
              <w:keepNext/>
              <w:keepLines/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96EFB">
              <w:rPr>
                <w:i/>
                <w:sz w:val="16"/>
                <w:szCs w:val="16"/>
              </w:rPr>
              <w:t>Всего</w:t>
            </w:r>
          </w:p>
        </w:tc>
        <w:tc>
          <w:tcPr>
            <w:tcW w:w="49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96EFB" w:rsidRDefault="000E47D2" w:rsidP="00096EFB">
            <w:pPr>
              <w:keepNext/>
              <w:keepLines/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96EFB">
              <w:rPr>
                <w:i/>
                <w:sz w:val="16"/>
                <w:szCs w:val="16"/>
              </w:rPr>
              <w:t>% доля же</w:t>
            </w:r>
            <w:r w:rsidRPr="00096EFB">
              <w:rPr>
                <w:i/>
                <w:sz w:val="16"/>
                <w:szCs w:val="16"/>
              </w:rPr>
              <w:t>н</w:t>
            </w:r>
            <w:r w:rsidRPr="00096EFB">
              <w:rPr>
                <w:i/>
                <w:sz w:val="16"/>
                <w:szCs w:val="16"/>
              </w:rPr>
              <w:t>щин</w:t>
            </w:r>
          </w:p>
        </w:tc>
        <w:tc>
          <w:tcPr>
            <w:tcW w:w="49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96EFB" w:rsidRDefault="000E47D2" w:rsidP="00096EFB">
            <w:pPr>
              <w:keepNext/>
              <w:keepLines/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96EFB">
              <w:rPr>
                <w:i/>
                <w:sz w:val="16"/>
                <w:szCs w:val="16"/>
              </w:rPr>
              <w:t>Чи</w:t>
            </w:r>
            <w:r w:rsidRPr="00096EFB">
              <w:rPr>
                <w:i/>
                <w:sz w:val="16"/>
                <w:szCs w:val="16"/>
              </w:rPr>
              <w:t>с</w:t>
            </w:r>
            <w:r w:rsidRPr="00096EFB">
              <w:rPr>
                <w:i/>
                <w:sz w:val="16"/>
                <w:szCs w:val="16"/>
              </w:rPr>
              <w:t>ло же</w:t>
            </w:r>
            <w:r w:rsidRPr="00096EFB">
              <w:rPr>
                <w:i/>
                <w:sz w:val="16"/>
                <w:szCs w:val="16"/>
              </w:rPr>
              <w:t>н</w:t>
            </w:r>
            <w:r w:rsidRPr="00096EFB">
              <w:rPr>
                <w:i/>
                <w:sz w:val="16"/>
                <w:szCs w:val="16"/>
              </w:rPr>
              <w:t>щин</w:t>
            </w:r>
          </w:p>
        </w:tc>
        <w:tc>
          <w:tcPr>
            <w:tcW w:w="49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96EFB" w:rsidRDefault="000E47D2" w:rsidP="00096EFB">
            <w:pPr>
              <w:keepNext/>
              <w:keepLines/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96EFB">
              <w:rPr>
                <w:i/>
                <w:sz w:val="16"/>
                <w:szCs w:val="16"/>
              </w:rPr>
              <w:t>Всего</w:t>
            </w:r>
          </w:p>
        </w:tc>
        <w:tc>
          <w:tcPr>
            <w:tcW w:w="49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96EFB" w:rsidRDefault="000E47D2" w:rsidP="00096EFB">
            <w:pPr>
              <w:keepNext/>
              <w:keepLines/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96EFB">
              <w:rPr>
                <w:i/>
                <w:sz w:val="16"/>
                <w:szCs w:val="16"/>
              </w:rPr>
              <w:t>% д</w:t>
            </w:r>
            <w:r w:rsidRPr="00096EFB">
              <w:rPr>
                <w:i/>
                <w:sz w:val="16"/>
                <w:szCs w:val="16"/>
              </w:rPr>
              <w:t>о</w:t>
            </w:r>
            <w:r w:rsidRPr="00096EFB">
              <w:rPr>
                <w:i/>
                <w:sz w:val="16"/>
                <w:szCs w:val="16"/>
              </w:rPr>
              <w:t>ля же</w:t>
            </w:r>
            <w:r w:rsidRPr="00096EFB">
              <w:rPr>
                <w:i/>
                <w:sz w:val="16"/>
                <w:szCs w:val="16"/>
              </w:rPr>
              <w:t>н</w:t>
            </w:r>
            <w:r w:rsidRPr="00096EFB">
              <w:rPr>
                <w:i/>
                <w:sz w:val="16"/>
                <w:szCs w:val="16"/>
              </w:rPr>
              <w:t xml:space="preserve">щин </w:t>
            </w:r>
          </w:p>
        </w:tc>
        <w:tc>
          <w:tcPr>
            <w:tcW w:w="49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96EFB" w:rsidRDefault="000E47D2" w:rsidP="00096EFB">
            <w:pPr>
              <w:keepNext/>
              <w:keepLines/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96EFB">
              <w:rPr>
                <w:i/>
                <w:sz w:val="16"/>
                <w:szCs w:val="16"/>
              </w:rPr>
              <w:t>Чи</w:t>
            </w:r>
            <w:r w:rsidRPr="00096EFB">
              <w:rPr>
                <w:i/>
                <w:sz w:val="16"/>
                <w:szCs w:val="16"/>
              </w:rPr>
              <w:t>с</w:t>
            </w:r>
            <w:r w:rsidRPr="00096EFB">
              <w:rPr>
                <w:i/>
                <w:sz w:val="16"/>
                <w:szCs w:val="16"/>
              </w:rPr>
              <w:t>ло же</w:t>
            </w:r>
            <w:r w:rsidRPr="00096EFB">
              <w:rPr>
                <w:i/>
                <w:sz w:val="16"/>
                <w:szCs w:val="16"/>
              </w:rPr>
              <w:t>н</w:t>
            </w:r>
            <w:r w:rsidRPr="00096EFB">
              <w:rPr>
                <w:i/>
                <w:sz w:val="16"/>
                <w:szCs w:val="16"/>
              </w:rPr>
              <w:t>щин</w:t>
            </w:r>
          </w:p>
        </w:tc>
        <w:tc>
          <w:tcPr>
            <w:tcW w:w="49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96EFB" w:rsidRDefault="000E47D2" w:rsidP="00096EFB">
            <w:pPr>
              <w:keepNext/>
              <w:keepLines/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96EFB">
              <w:rPr>
                <w:i/>
                <w:sz w:val="16"/>
                <w:szCs w:val="16"/>
              </w:rPr>
              <w:t>Всего</w:t>
            </w:r>
          </w:p>
        </w:tc>
        <w:tc>
          <w:tcPr>
            <w:tcW w:w="49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96EFB" w:rsidRDefault="000E47D2" w:rsidP="00096EFB">
            <w:pPr>
              <w:keepNext/>
              <w:keepLines/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96EFB">
              <w:rPr>
                <w:i/>
                <w:sz w:val="16"/>
                <w:szCs w:val="16"/>
              </w:rPr>
              <w:t xml:space="preserve">% доля </w:t>
            </w:r>
            <w:proofErr w:type="spellStart"/>
            <w:r w:rsidRPr="00096EFB">
              <w:rPr>
                <w:i/>
                <w:sz w:val="16"/>
                <w:szCs w:val="16"/>
              </w:rPr>
              <w:t>жен-щин</w:t>
            </w:r>
            <w:proofErr w:type="spellEnd"/>
            <w:r w:rsidRPr="00096EFB">
              <w:rPr>
                <w:i/>
                <w:sz w:val="16"/>
                <w:szCs w:val="16"/>
              </w:rPr>
              <w:t xml:space="preserve"> </w:t>
            </w:r>
          </w:p>
        </w:tc>
        <w:tc>
          <w:tcPr>
            <w:tcW w:w="49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96EFB" w:rsidRDefault="000E47D2" w:rsidP="00096EFB">
            <w:pPr>
              <w:keepNext/>
              <w:keepLines/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96EFB">
              <w:rPr>
                <w:i/>
                <w:sz w:val="16"/>
                <w:szCs w:val="16"/>
              </w:rPr>
              <w:t>Чи</w:t>
            </w:r>
            <w:r w:rsidRPr="00096EFB">
              <w:rPr>
                <w:i/>
                <w:sz w:val="16"/>
                <w:szCs w:val="16"/>
              </w:rPr>
              <w:t>с</w:t>
            </w:r>
            <w:r w:rsidRPr="00096EFB">
              <w:rPr>
                <w:i/>
                <w:sz w:val="16"/>
                <w:szCs w:val="16"/>
              </w:rPr>
              <w:t>ло же</w:t>
            </w:r>
            <w:r w:rsidRPr="00096EFB">
              <w:rPr>
                <w:i/>
                <w:sz w:val="16"/>
                <w:szCs w:val="16"/>
              </w:rPr>
              <w:t>н</w:t>
            </w:r>
            <w:r w:rsidRPr="00096EFB">
              <w:rPr>
                <w:i/>
                <w:sz w:val="16"/>
                <w:szCs w:val="16"/>
              </w:rPr>
              <w:t>щин</w:t>
            </w:r>
          </w:p>
        </w:tc>
        <w:tc>
          <w:tcPr>
            <w:tcW w:w="49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96EFB" w:rsidRDefault="000E47D2" w:rsidP="00096EFB">
            <w:pPr>
              <w:keepNext/>
              <w:keepLines/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96EFB">
              <w:rPr>
                <w:i/>
                <w:sz w:val="16"/>
                <w:szCs w:val="16"/>
              </w:rPr>
              <w:t>Всего</w:t>
            </w:r>
          </w:p>
        </w:tc>
        <w:tc>
          <w:tcPr>
            <w:tcW w:w="49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E47D2" w:rsidRPr="00096EFB" w:rsidRDefault="000E47D2" w:rsidP="00096EFB">
            <w:pPr>
              <w:keepNext/>
              <w:keepLines/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096EFB">
              <w:rPr>
                <w:i/>
                <w:sz w:val="16"/>
                <w:szCs w:val="16"/>
              </w:rPr>
              <w:t>% д</w:t>
            </w:r>
            <w:r w:rsidRPr="00096EFB">
              <w:rPr>
                <w:i/>
                <w:sz w:val="16"/>
                <w:szCs w:val="16"/>
              </w:rPr>
              <w:t>о</w:t>
            </w:r>
            <w:r w:rsidRPr="00096EFB">
              <w:rPr>
                <w:i/>
                <w:sz w:val="16"/>
                <w:szCs w:val="16"/>
              </w:rPr>
              <w:t>ля женщин</w:t>
            </w:r>
          </w:p>
        </w:tc>
      </w:tr>
      <w:tr w:rsidR="000E47D2" w:rsidRPr="00096EFB" w:rsidTr="00A70CD8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0" w:type="dxa"/>
            <w:tcBorders>
              <w:top w:val="single" w:sz="12" w:space="0" w:color="auto"/>
            </w:tcBorders>
          </w:tcPr>
          <w:p w:rsidR="000E47D2" w:rsidRPr="00096EFB" w:rsidRDefault="000E47D2" w:rsidP="00096EFB">
            <w:pPr>
              <w:keepNext/>
              <w:keepLines/>
              <w:spacing w:line="240" w:lineRule="auto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 xml:space="preserve">Главный судья </w:t>
            </w:r>
          </w:p>
        </w:tc>
        <w:tc>
          <w:tcPr>
            <w:tcW w:w="497" w:type="dxa"/>
            <w:tcBorders>
              <w:top w:val="single" w:sz="12" w:space="0" w:color="auto"/>
            </w:tcBorders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0</w:t>
            </w:r>
          </w:p>
        </w:tc>
        <w:tc>
          <w:tcPr>
            <w:tcW w:w="498" w:type="dxa"/>
            <w:tcBorders>
              <w:top w:val="single" w:sz="12" w:space="0" w:color="auto"/>
            </w:tcBorders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</w:t>
            </w:r>
          </w:p>
        </w:tc>
        <w:tc>
          <w:tcPr>
            <w:tcW w:w="497" w:type="dxa"/>
            <w:tcBorders>
              <w:top w:val="single" w:sz="12" w:space="0" w:color="auto"/>
            </w:tcBorders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0</w:t>
            </w:r>
          </w:p>
        </w:tc>
        <w:tc>
          <w:tcPr>
            <w:tcW w:w="498" w:type="dxa"/>
            <w:tcBorders>
              <w:top w:val="single" w:sz="12" w:space="0" w:color="auto"/>
            </w:tcBorders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0</w:t>
            </w:r>
          </w:p>
        </w:tc>
        <w:tc>
          <w:tcPr>
            <w:tcW w:w="497" w:type="dxa"/>
            <w:tcBorders>
              <w:top w:val="single" w:sz="12" w:space="0" w:color="auto"/>
            </w:tcBorders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</w:t>
            </w:r>
          </w:p>
        </w:tc>
        <w:tc>
          <w:tcPr>
            <w:tcW w:w="498" w:type="dxa"/>
            <w:tcBorders>
              <w:top w:val="single" w:sz="12" w:space="0" w:color="auto"/>
            </w:tcBorders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0</w:t>
            </w:r>
          </w:p>
        </w:tc>
        <w:tc>
          <w:tcPr>
            <w:tcW w:w="497" w:type="dxa"/>
            <w:tcBorders>
              <w:top w:val="single" w:sz="12" w:space="0" w:color="auto"/>
            </w:tcBorders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0</w:t>
            </w:r>
          </w:p>
        </w:tc>
        <w:tc>
          <w:tcPr>
            <w:tcW w:w="498" w:type="dxa"/>
            <w:tcBorders>
              <w:top w:val="single" w:sz="12" w:space="0" w:color="auto"/>
            </w:tcBorders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</w:t>
            </w:r>
          </w:p>
        </w:tc>
        <w:tc>
          <w:tcPr>
            <w:tcW w:w="497" w:type="dxa"/>
            <w:tcBorders>
              <w:top w:val="single" w:sz="12" w:space="0" w:color="auto"/>
            </w:tcBorders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0</w:t>
            </w:r>
          </w:p>
        </w:tc>
        <w:tc>
          <w:tcPr>
            <w:tcW w:w="498" w:type="dxa"/>
            <w:tcBorders>
              <w:top w:val="single" w:sz="12" w:space="0" w:color="auto"/>
            </w:tcBorders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0</w:t>
            </w:r>
          </w:p>
        </w:tc>
        <w:tc>
          <w:tcPr>
            <w:tcW w:w="497" w:type="dxa"/>
            <w:tcBorders>
              <w:top w:val="single" w:sz="12" w:space="0" w:color="auto"/>
            </w:tcBorders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</w:t>
            </w:r>
          </w:p>
        </w:tc>
        <w:tc>
          <w:tcPr>
            <w:tcW w:w="498" w:type="dxa"/>
            <w:tcBorders>
              <w:top w:val="single" w:sz="12" w:space="0" w:color="auto"/>
            </w:tcBorders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</w:tr>
      <w:tr w:rsidR="000E47D2" w:rsidRPr="00096EFB" w:rsidTr="00A70CD8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0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 xml:space="preserve">Старший судья 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5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11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45,5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5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12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41,7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4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9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44,4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6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12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50</w:t>
            </w:r>
          </w:p>
        </w:tc>
      </w:tr>
      <w:tr w:rsidR="000E47D2" w:rsidRPr="00096EFB" w:rsidTr="00A70CD8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0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 xml:space="preserve">Судьи 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100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100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100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0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</w:tr>
      <w:tr w:rsidR="000E47D2" w:rsidRPr="00096EFB" w:rsidTr="00A70CD8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0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Председатель промышленн</w:t>
            </w:r>
            <w:r w:rsidRPr="00096EFB">
              <w:rPr>
                <w:sz w:val="16"/>
                <w:szCs w:val="16"/>
              </w:rPr>
              <w:t>о</w:t>
            </w:r>
            <w:r w:rsidRPr="00096EFB">
              <w:rPr>
                <w:sz w:val="16"/>
                <w:szCs w:val="16"/>
              </w:rPr>
              <w:t xml:space="preserve">го суда 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2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50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2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50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2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50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2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2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100</w:t>
            </w:r>
          </w:p>
        </w:tc>
      </w:tr>
      <w:tr w:rsidR="000E47D2" w:rsidRPr="00096EFB" w:rsidTr="00A70CD8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0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Председатель третейского с</w:t>
            </w:r>
            <w:r w:rsidRPr="00096EFB">
              <w:rPr>
                <w:sz w:val="16"/>
                <w:szCs w:val="16"/>
              </w:rPr>
              <w:t>у</w:t>
            </w:r>
            <w:r w:rsidRPr="00096EFB">
              <w:rPr>
                <w:sz w:val="16"/>
                <w:szCs w:val="16"/>
              </w:rPr>
              <w:t xml:space="preserve">да 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0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0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-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0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0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0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0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0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0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</w:tr>
      <w:tr w:rsidR="000E47D2" w:rsidRPr="00096EFB" w:rsidTr="00A70CD8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0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Заместитель Пре</w:t>
            </w:r>
            <w:r w:rsidRPr="00096EFB">
              <w:rPr>
                <w:sz w:val="16"/>
                <w:szCs w:val="16"/>
              </w:rPr>
              <w:t>д</w:t>
            </w:r>
            <w:r w:rsidRPr="00096EFB">
              <w:rPr>
                <w:sz w:val="16"/>
                <w:szCs w:val="16"/>
              </w:rPr>
              <w:t>седателя промышленн</w:t>
            </w:r>
            <w:r w:rsidRPr="00096EFB">
              <w:rPr>
                <w:sz w:val="16"/>
                <w:szCs w:val="16"/>
              </w:rPr>
              <w:t>о</w:t>
            </w:r>
            <w:r w:rsidRPr="00096EFB">
              <w:rPr>
                <w:sz w:val="16"/>
                <w:szCs w:val="16"/>
              </w:rPr>
              <w:t>го суда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3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33,3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2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50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2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50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2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50</w:t>
            </w:r>
          </w:p>
        </w:tc>
      </w:tr>
      <w:tr w:rsidR="000E47D2" w:rsidRPr="00096EFB" w:rsidTr="00A70CD8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0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Заместитель Пре</w:t>
            </w:r>
            <w:r w:rsidRPr="00096EFB">
              <w:rPr>
                <w:sz w:val="16"/>
                <w:szCs w:val="16"/>
              </w:rPr>
              <w:t>д</w:t>
            </w:r>
            <w:r w:rsidRPr="00096EFB">
              <w:rPr>
                <w:sz w:val="16"/>
                <w:szCs w:val="16"/>
              </w:rPr>
              <w:t>седателя третейского с</w:t>
            </w:r>
            <w:r w:rsidRPr="00096EFB">
              <w:rPr>
                <w:sz w:val="16"/>
                <w:szCs w:val="16"/>
              </w:rPr>
              <w:t>у</w:t>
            </w:r>
            <w:r w:rsidRPr="00096EFB">
              <w:rPr>
                <w:sz w:val="16"/>
                <w:szCs w:val="16"/>
              </w:rPr>
              <w:t>да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5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7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71,4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6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8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75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7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9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77,8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5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6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83,3</w:t>
            </w:r>
          </w:p>
        </w:tc>
      </w:tr>
      <w:tr w:rsidR="000E47D2" w:rsidRPr="00096EFB" w:rsidTr="00A70CD8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0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Судья третейск</w:t>
            </w:r>
            <w:r w:rsidRPr="00096EFB">
              <w:rPr>
                <w:sz w:val="16"/>
                <w:szCs w:val="16"/>
              </w:rPr>
              <w:t>о</w:t>
            </w:r>
            <w:r w:rsidRPr="00096EFB">
              <w:rPr>
                <w:sz w:val="16"/>
                <w:szCs w:val="16"/>
              </w:rPr>
              <w:t xml:space="preserve">го суда 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5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9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55,6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3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6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50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4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7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57,1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4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11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36,4</w:t>
            </w:r>
          </w:p>
        </w:tc>
      </w:tr>
      <w:tr w:rsidR="000E47D2" w:rsidRPr="00096EFB" w:rsidTr="00A70CD8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0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Старший райо</w:t>
            </w:r>
            <w:r w:rsidRPr="00096EFB">
              <w:rPr>
                <w:sz w:val="16"/>
                <w:szCs w:val="16"/>
              </w:rPr>
              <w:t>н</w:t>
            </w:r>
            <w:r w:rsidRPr="00096EFB">
              <w:rPr>
                <w:sz w:val="16"/>
                <w:szCs w:val="16"/>
              </w:rPr>
              <w:t xml:space="preserve">ный судья 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5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14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35,7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10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23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43,5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15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24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62,5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16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24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66,7</w:t>
            </w:r>
          </w:p>
        </w:tc>
      </w:tr>
      <w:tr w:rsidR="000E47D2" w:rsidRPr="00096EFB" w:rsidTr="00A70CD8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0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Районный с</w:t>
            </w:r>
            <w:r w:rsidRPr="00096EFB">
              <w:rPr>
                <w:sz w:val="16"/>
                <w:szCs w:val="16"/>
              </w:rPr>
              <w:t>у</w:t>
            </w:r>
            <w:r w:rsidRPr="00096EFB">
              <w:rPr>
                <w:sz w:val="16"/>
                <w:szCs w:val="16"/>
              </w:rPr>
              <w:t>дья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5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14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35,7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10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23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43,5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15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24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62,5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16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24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66,7</w:t>
            </w:r>
          </w:p>
        </w:tc>
      </w:tr>
      <w:tr w:rsidR="000E47D2" w:rsidRPr="00096EFB" w:rsidTr="00A70CD8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0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Главный секр</w:t>
            </w:r>
            <w:r w:rsidRPr="00096EFB">
              <w:rPr>
                <w:sz w:val="16"/>
                <w:szCs w:val="16"/>
              </w:rPr>
              <w:t>е</w:t>
            </w:r>
            <w:r w:rsidRPr="00096EFB">
              <w:rPr>
                <w:sz w:val="16"/>
                <w:szCs w:val="16"/>
              </w:rPr>
              <w:t xml:space="preserve">тарь суда 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0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0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0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0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0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0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0</w:t>
            </w:r>
          </w:p>
        </w:tc>
        <w:tc>
          <w:tcPr>
            <w:tcW w:w="497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1</w:t>
            </w:r>
          </w:p>
        </w:tc>
        <w:tc>
          <w:tcPr>
            <w:tcW w:w="498" w:type="dxa"/>
          </w:tcPr>
          <w:p w:rsidR="000E47D2" w:rsidRPr="00096EFB" w:rsidRDefault="000E47D2" w:rsidP="00096EFB">
            <w:pPr>
              <w:keepNext/>
              <w:keepLines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96EFB">
              <w:rPr>
                <w:sz w:val="16"/>
                <w:szCs w:val="16"/>
              </w:rPr>
              <w:t>0</w:t>
            </w:r>
          </w:p>
        </w:tc>
      </w:tr>
    </w:tbl>
    <w:p w:rsidR="00096EFB" w:rsidRDefault="000E47D2" w:rsidP="00096EFB">
      <w:pPr>
        <w:pStyle w:val="SingleTxtGR"/>
        <w:ind w:firstLine="14"/>
        <w:jc w:val="left"/>
        <w:rPr>
          <w:sz w:val="18"/>
          <w:szCs w:val="18"/>
        </w:rPr>
      </w:pPr>
      <w:r w:rsidRPr="00826D67">
        <w:rPr>
          <w:i/>
          <w:sz w:val="18"/>
          <w:szCs w:val="18"/>
        </w:rPr>
        <w:t>Источник:</w:t>
      </w:r>
      <w:r w:rsidRPr="00826D67">
        <w:rPr>
          <w:sz w:val="18"/>
          <w:szCs w:val="18"/>
        </w:rPr>
        <w:t xml:space="preserve"> </w:t>
      </w:r>
      <w:r w:rsidRPr="00875AA5">
        <w:rPr>
          <w:i/>
          <w:sz w:val="18"/>
          <w:szCs w:val="18"/>
        </w:rPr>
        <w:t>Статистический отдел, Министерство по правам женщин, развитию д</w:t>
      </w:r>
      <w:r w:rsidRPr="00875AA5">
        <w:rPr>
          <w:i/>
          <w:sz w:val="18"/>
          <w:szCs w:val="18"/>
        </w:rPr>
        <w:t>е</w:t>
      </w:r>
      <w:r w:rsidRPr="00875AA5">
        <w:rPr>
          <w:i/>
          <w:sz w:val="18"/>
          <w:szCs w:val="18"/>
        </w:rPr>
        <w:t>тей и благополучию семьи</w:t>
      </w:r>
    </w:p>
    <w:p w:rsidR="000E47D2" w:rsidRPr="00826D67" w:rsidRDefault="00096EFB" w:rsidP="00096EFB">
      <w:pPr>
        <w:pStyle w:val="H23GR"/>
      </w:pPr>
      <w:r>
        <w:rPr>
          <w:sz w:val="18"/>
          <w:szCs w:val="18"/>
        </w:rPr>
        <w:br w:type="page"/>
      </w:r>
      <w:r w:rsidR="000E47D2">
        <w:tab/>
      </w:r>
      <w:r w:rsidR="000E47D2" w:rsidRPr="00826D67">
        <w:t>9.7</w:t>
      </w:r>
      <w:r w:rsidR="000E47D2" w:rsidRPr="00826D67">
        <w:tab/>
      </w:r>
      <w:r w:rsidR="000E47D2">
        <w:t>Пропагандистская</w:t>
      </w:r>
      <w:r w:rsidR="000E47D2" w:rsidRPr="00826D67">
        <w:t xml:space="preserve"> работа, проводимая женскими организациями</w:t>
      </w:r>
    </w:p>
    <w:p w:rsidR="000E47D2" w:rsidRPr="00826D67" w:rsidRDefault="000E47D2" w:rsidP="000E47D2">
      <w:pPr>
        <w:pStyle w:val="SingleTxtGR"/>
      </w:pPr>
      <w:r w:rsidRPr="00826D67">
        <w:t>269.</w:t>
      </w:r>
      <w:r w:rsidRPr="00826D67">
        <w:tab/>
      </w:r>
      <w:r>
        <w:t>Более</w:t>
      </w:r>
      <w:r w:rsidRPr="00826D67">
        <w:t xml:space="preserve"> двух лет </w:t>
      </w:r>
      <w:r>
        <w:t xml:space="preserve">назад </w:t>
      </w:r>
      <w:r w:rsidRPr="00826D67">
        <w:t xml:space="preserve">было создано активное женское движение, а именно </w:t>
      </w:r>
      <w:r>
        <w:t>движение "</w:t>
      </w:r>
      <w:r w:rsidRPr="00826D67">
        <w:t>Женщины в создании сетей</w:t>
      </w:r>
      <w:r>
        <w:t>"</w:t>
      </w:r>
      <w:r w:rsidRPr="00826D67">
        <w:t xml:space="preserve"> (</w:t>
      </w:r>
      <w:proofErr w:type="spellStart"/>
      <w:r w:rsidRPr="00826D67">
        <w:t>ЖВСС</w:t>
      </w:r>
      <w:proofErr w:type="spellEnd"/>
      <w:r w:rsidRPr="00826D67">
        <w:t xml:space="preserve">). Одной из основных целей этой организации является </w:t>
      </w:r>
      <w:proofErr w:type="spellStart"/>
      <w:r w:rsidRPr="00826D67">
        <w:t>пропаган</w:t>
      </w:r>
      <w:r>
        <w:t>дирование</w:t>
      </w:r>
      <w:proofErr w:type="spellEnd"/>
      <w:r>
        <w:t xml:space="preserve"> более широкого участия</w:t>
      </w:r>
      <w:r w:rsidRPr="00826D67">
        <w:t xml:space="preserve"> женщин в политической жизни. В последнее время </w:t>
      </w:r>
      <w:proofErr w:type="spellStart"/>
      <w:r w:rsidRPr="00826D67">
        <w:t>ЖВСС</w:t>
      </w:r>
      <w:proofErr w:type="spellEnd"/>
      <w:r w:rsidRPr="00826D67">
        <w:t xml:space="preserve"> разработало программу "Женщины в политической жизни</w:t>
      </w:r>
      <w:r>
        <w:t>"</w:t>
      </w:r>
      <w:r w:rsidRPr="00826D67">
        <w:t xml:space="preserve"> (</w:t>
      </w:r>
      <w:proofErr w:type="spellStart"/>
      <w:r w:rsidRPr="00826D67">
        <w:t>ЖПЖ</w:t>
      </w:r>
      <w:proofErr w:type="spellEnd"/>
      <w:r w:rsidRPr="00826D67">
        <w:t>), которая предусматривает осущест</w:t>
      </w:r>
      <w:r w:rsidRPr="00826D67">
        <w:t>в</w:t>
      </w:r>
      <w:r w:rsidRPr="00826D67">
        <w:t>ление программ по созданию потенциала в интересах женщин, желающих уч</w:t>
      </w:r>
      <w:r w:rsidRPr="00826D67">
        <w:t>а</w:t>
      </w:r>
      <w:r w:rsidRPr="00826D67">
        <w:t xml:space="preserve">ствовать в политической </w:t>
      </w:r>
      <w:r>
        <w:t>деятельности</w:t>
      </w:r>
      <w:r w:rsidRPr="00826D67">
        <w:t>.</w:t>
      </w:r>
    </w:p>
    <w:p w:rsidR="000E47D2" w:rsidRPr="00826D67" w:rsidRDefault="000E47D2" w:rsidP="000E47D2">
      <w:pPr>
        <w:pStyle w:val="H23GR"/>
      </w:pPr>
      <w:r>
        <w:tab/>
      </w:r>
      <w:r>
        <w:tab/>
        <w:t>Трудности</w:t>
      </w:r>
    </w:p>
    <w:p w:rsidR="000E47D2" w:rsidRPr="00826D67" w:rsidRDefault="000E47D2" w:rsidP="000E47D2">
      <w:pPr>
        <w:pStyle w:val="SingleTxtGR"/>
      </w:pPr>
      <w:r w:rsidRPr="00826D67">
        <w:t>270.</w:t>
      </w:r>
      <w:r w:rsidRPr="00826D67">
        <w:tab/>
        <w:t xml:space="preserve">Все еще сохраняется представление, согласно которому </w:t>
      </w:r>
      <w:r>
        <w:t xml:space="preserve">участие в </w:t>
      </w:r>
      <w:r w:rsidRPr="00826D67">
        <w:t>пол</w:t>
      </w:r>
      <w:r w:rsidRPr="00826D67">
        <w:t>и</w:t>
      </w:r>
      <w:r w:rsidRPr="00826D67">
        <w:t>тик</w:t>
      </w:r>
      <w:r>
        <w:t>е</w:t>
      </w:r>
      <w:r w:rsidRPr="00826D67">
        <w:t xml:space="preserve"> и </w:t>
      </w:r>
      <w:r>
        <w:t>общественной жизни являе</w:t>
      </w:r>
      <w:r w:rsidRPr="00826D67">
        <w:t>тся более подходящим для мужчин, чем для женщин.</w:t>
      </w:r>
    </w:p>
    <w:p w:rsidR="000E47D2" w:rsidRPr="00826D67" w:rsidRDefault="000E47D2" w:rsidP="000E47D2">
      <w:pPr>
        <w:pStyle w:val="SingleTxtGR"/>
      </w:pPr>
      <w:r w:rsidRPr="00826D67">
        <w:t>271.</w:t>
      </w:r>
      <w:r w:rsidRPr="00826D67">
        <w:tab/>
        <w:t>В этом о</w:t>
      </w:r>
      <w:r>
        <w:t>тношении следует отметить, что Н</w:t>
      </w:r>
      <w:r w:rsidRPr="00826D67">
        <w:t xml:space="preserve">ациональный механизм по </w:t>
      </w:r>
      <w:proofErr w:type="spellStart"/>
      <w:r w:rsidRPr="00826D67">
        <w:t>ге</w:t>
      </w:r>
      <w:r w:rsidRPr="00826D67">
        <w:t>н</w:t>
      </w:r>
      <w:r>
        <w:t>дерным</w:t>
      </w:r>
      <w:proofErr w:type="spellEnd"/>
      <w:r>
        <w:t xml:space="preserve"> вопросам (</w:t>
      </w:r>
      <w:proofErr w:type="spellStart"/>
      <w:r>
        <w:t>Н</w:t>
      </w:r>
      <w:r w:rsidRPr="00826D67">
        <w:t>МГВ</w:t>
      </w:r>
      <w:proofErr w:type="spellEnd"/>
      <w:r w:rsidRPr="00826D67">
        <w:t>), Национальны</w:t>
      </w:r>
      <w:r>
        <w:t>й</w:t>
      </w:r>
      <w:r w:rsidRPr="00826D67">
        <w:t xml:space="preserve"> женский совет (</w:t>
      </w:r>
      <w:proofErr w:type="spellStart"/>
      <w:r w:rsidRPr="00826D67">
        <w:t>НЖС</w:t>
      </w:r>
      <w:proofErr w:type="spellEnd"/>
      <w:r w:rsidRPr="00826D67">
        <w:t>) и другие же</w:t>
      </w:r>
      <w:r w:rsidRPr="00826D67">
        <w:t>н</w:t>
      </w:r>
      <w:r w:rsidRPr="00826D67">
        <w:t>ские организации не проявляли активности в преодолении такого представл</w:t>
      </w:r>
      <w:r w:rsidRPr="00826D67">
        <w:t>е</w:t>
      </w:r>
      <w:r w:rsidRPr="00826D67">
        <w:t xml:space="preserve">ния. Это </w:t>
      </w:r>
      <w:r>
        <w:t>показывает</w:t>
      </w:r>
      <w:r w:rsidRPr="00826D67">
        <w:t xml:space="preserve"> важ</w:t>
      </w:r>
      <w:r>
        <w:t>ное значение</w:t>
      </w:r>
      <w:r w:rsidRPr="00826D67">
        <w:t xml:space="preserve"> создани</w:t>
      </w:r>
      <w:r>
        <w:t>я</w:t>
      </w:r>
      <w:r w:rsidRPr="00826D67">
        <w:t xml:space="preserve"> сетей с участием различных женских групп на национальном, региональном и международном уровнях.</w:t>
      </w:r>
    </w:p>
    <w:p w:rsidR="000E47D2" w:rsidRPr="00826D67" w:rsidRDefault="000E47D2" w:rsidP="000E47D2">
      <w:pPr>
        <w:pStyle w:val="H23GR"/>
      </w:pPr>
      <w:r>
        <w:tab/>
      </w:r>
      <w:r>
        <w:tab/>
      </w:r>
      <w:r w:rsidRPr="00826D67">
        <w:t>Задачи</w:t>
      </w:r>
    </w:p>
    <w:p w:rsidR="000E47D2" w:rsidRPr="00826D67" w:rsidRDefault="000E47D2" w:rsidP="000E47D2">
      <w:pPr>
        <w:pStyle w:val="SingleTxtGR"/>
      </w:pPr>
      <w:r w:rsidRPr="00826D67">
        <w:t>272.</w:t>
      </w:r>
      <w:r w:rsidRPr="00826D67">
        <w:tab/>
        <w:t>Всем заинтересованным сторонам следует принять меры по дальнейшему содействию участию женщин в политике и общественной жизни.</w:t>
      </w:r>
    </w:p>
    <w:p w:rsidR="000E47D2" w:rsidRPr="00826D67" w:rsidRDefault="000E47D2" w:rsidP="000E47D2">
      <w:pPr>
        <w:pStyle w:val="SingleTxtGR"/>
      </w:pPr>
      <w:r w:rsidRPr="00826D67">
        <w:t>273.</w:t>
      </w:r>
      <w:r w:rsidRPr="00826D67">
        <w:tab/>
        <w:t>Осуществление программы создания потенциала в интересах женщин о</w:t>
      </w:r>
      <w:r w:rsidRPr="00826D67">
        <w:t>с</w:t>
      </w:r>
      <w:r>
        <w:t>тается предварительным условием</w:t>
      </w:r>
      <w:r w:rsidRPr="00826D67">
        <w:t xml:space="preserve"> для того</w:t>
      </w:r>
      <w:r>
        <w:t>,</w:t>
      </w:r>
      <w:r w:rsidRPr="00826D67">
        <w:t xml:space="preserve"> чтобы </w:t>
      </w:r>
      <w:r>
        <w:t>женщины могли</w:t>
      </w:r>
      <w:r w:rsidRPr="00826D67">
        <w:t xml:space="preserve"> изменить свой образ мышления и </w:t>
      </w:r>
      <w:r>
        <w:t>войти в состав директивных органов</w:t>
      </w:r>
      <w:r w:rsidRPr="00826D67">
        <w:t xml:space="preserve"> раз</w:t>
      </w:r>
      <w:r>
        <w:t>личных</w:t>
      </w:r>
      <w:r w:rsidRPr="00826D67">
        <w:t xml:space="preserve"> уро</w:t>
      </w:r>
      <w:r w:rsidRPr="00826D67">
        <w:t>в</w:t>
      </w:r>
      <w:r>
        <w:t>ней</w:t>
      </w:r>
      <w:r w:rsidRPr="00826D67">
        <w:t xml:space="preserve"> − от общины до политических структур.</w:t>
      </w:r>
    </w:p>
    <w:p w:rsidR="000E47D2" w:rsidRPr="00826D67" w:rsidRDefault="000E47D2" w:rsidP="000E47D2">
      <w:pPr>
        <w:pStyle w:val="H1GR0"/>
      </w:pPr>
      <w:r>
        <w:tab/>
      </w:r>
      <w:r>
        <w:tab/>
        <w:t>Статья 8</w:t>
      </w:r>
      <w:r w:rsidRPr="00826D67">
        <w:t xml:space="preserve"> </w:t>
      </w:r>
      <w:r>
        <w:br/>
      </w:r>
      <w:r w:rsidRPr="00826D67">
        <w:t>Представительство на международном уровне и участие в работе международных орг</w:t>
      </w:r>
      <w:r w:rsidRPr="00826D67">
        <w:t>а</w:t>
      </w:r>
      <w:r w:rsidRPr="00826D67">
        <w:t>низаций</w:t>
      </w:r>
    </w:p>
    <w:p w:rsidR="000E47D2" w:rsidRPr="00826D67" w:rsidRDefault="000E47D2" w:rsidP="000E47D2">
      <w:pPr>
        <w:pStyle w:val="SingleTxtGR"/>
      </w:pPr>
      <w:r w:rsidRPr="00826D67">
        <w:t>274.</w:t>
      </w:r>
      <w:r w:rsidRPr="00826D67">
        <w:tab/>
        <w:t>Как подчеркивается в последних двух представленных доклада</w:t>
      </w:r>
      <w:r>
        <w:t>х</w:t>
      </w:r>
      <w:r w:rsidRPr="00826D67">
        <w:t xml:space="preserve"> о </w:t>
      </w:r>
      <w:r>
        <w:t>в</w:t>
      </w:r>
      <w:r>
        <w:t>ы</w:t>
      </w:r>
      <w:r>
        <w:t xml:space="preserve">полнении </w:t>
      </w:r>
      <w:r w:rsidRPr="00826D67">
        <w:t>Конвенции</w:t>
      </w:r>
      <w:r>
        <w:t>,</w:t>
      </w:r>
      <w:r w:rsidRPr="00826D67">
        <w:t xml:space="preserve"> законодательство не запрещает и не ограничивает уч</w:t>
      </w:r>
      <w:r w:rsidRPr="00826D67">
        <w:t>а</w:t>
      </w:r>
      <w:r w:rsidRPr="00826D67">
        <w:t>стие женщин в работе междун</w:t>
      </w:r>
      <w:r>
        <w:t>ародных организаций или их право</w:t>
      </w:r>
      <w:r w:rsidRPr="00826D67">
        <w:t xml:space="preserve"> представлять страну на международных и региональных конференциях, семинарах</w:t>
      </w:r>
      <w:r>
        <w:t xml:space="preserve"> и других форумах</w:t>
      </w:r>
      <w:r w:rsidRPr="00826D67">
        <w:t xml:space="preserve">, проводимых за рубежом или на месте. Однако здесь, как </w:t>
      </w:r>
      <w:r>
        <w:t xml:space="preserve">и </w:t>
      </w:r>
      <w:r w:rsidRPr="00826D67">
        <w:t>в полит</w:t>
      </w:r>
      <w:r w:rsidRPr="00826D67">
        <w:t>и</w:t>
      </w:r>
      <w:r w:rsidRPr="00826D67">
        <w:t>ческой и общественной жизни</w:t>
      </w:r>
      <w:r>
        <w:t>,</w:t>
      </w:r>
      <w:r w:rsidRPr="00826D67">
        <w:t xml:space="preserve"> женщины все еще </w:t>
      </w:r>
      <w:proofErr w:type="spellStart"/>
      <w:r w:rsidRPr="00826D67">
        <w:t>недопре</w:t>
      </w:r>
      <w:r w:rsidRPr="00826D67">
        <w:t>д</w:t>
      </w:r>
      <w:r w:rsidRPr="00826D67">
        <w:t>ставлены</w:t>
      </w:r>
      <w:proofErr w:type="spellEnd"/>
      <w:r w:rsidRPr="00826D67">
        <w:t xml:space="preserve">. </w:t>
      </w:r>
    </w:p>
    <w:p w:rsidR="00096EFB" w:rsidRDefault="000E47D2" w:rsidP="005D5038">
      <w:pPr>
        <w:pStyle w:val="SingleTxtGR"/>
      </w:pPr>
      <w:r w:rsidRPr="00826D67">
        <w:t>275.</w:t>
      </w:r>
      <w:r w:rsidRPr="00826D67">
        <w:tab/>
        <w:t xml:space="preserve">Следует отметить, что такие женские неправительственные организации, </w:t>
      </w:r>
      <w:r>
        <w:t>как например</w:t>
      </w:r>
      <w:r w:rsidRPr="00826D67">
        <w:t xml:space="preserve"> организация "</w:t>
      </w:r>
      <w:proofErr w:type="spellStart"/>
      <w:r w:rsidRPr="00826D67">
        <w:t>Медиа</w:t>
      </w:r>
      <w:proofErr w:type="spellEnd"/>
      <w:r w:rsidRPr="00826D67">
        <w:t xml:space="preserve"> </w:t>
      </w:r>
      <w:proofErr w:type="spellStart"/>
      <w:r>
        <w:t>уотч</w:t>
      </w:r>
      <w:proofErr w:type="spellEnd"/>
      <w:r w:rsidRPr="00826D67">
        <w:t>" и движение "</w:t>
      </w:r>
      <w:r>
        <w:t>Участие женщин</w:t>
      </w:r>
      <w:r w:rsidRPr="00826D67">
        <w:t xml:space="preserve"> в созд</w:t>
      </w:r>
      <w:r w:rsidRPr="00826D67">
        <w:t>а</w:t>
      </w:r>
      <w:r w:rsidRPr="00826D67">
        <w:t>нии се</w:t>
      </w:r>
      <w:r>
        <w:t>тей" (</w:t>
      </w:r>
      <w:proofErr w:type="spellStart"/>
      <w:r>
        <w:t>УЖ</w:t>
      </w:r>
      <w:r w:rsidRPr="00826D67">
        <w:t>ВСС</w:t>
      </w:r>
      <w:proofErr w:type="spellEnd"/>
      <w:r w:rsidRPr="00826D67">
        <w:t>), в частности</w:t>
      </w:r>
      <w:r>
        <w:t>,</w:t>
      </w:r>
      <w:r w:rsidRPr="00826D67">
        <w:t xml:space="preserve"> проявляют большую активность на реги</w:t>
      </w:r>
      <w:r w:rsidRPr="00826D67">
        <w:t>о</w:t>
      </w:r>
      <w:r w:rsidRPr="00826D67">
        <w:t xml:space="preserve">нальном и международном уровнях. Их члены участвуют в </w:t>
      </w:r>
      <w:r>
        <w:t xml:space="preserve">работе </w:t>
      </w:r>
      <w:r w:rsidRPr="00826D67">
        <w:t>многочи</w:t>
      </w:r>
      <w:r w:rsidRPr="00826D67">
        <w:t>с</w:t>
      </w:r>
      <w:r w:rsidRPr="00826D67">
        <w:t>ленных националь</w:t>
      </w:r>
      <w:r>
        <w:t>ных и международных форумов</w:t>
      </w:r>
      <w:r w:rsidRPr="00826D67">
        <w:t>. Правительственные дол</w:t>
      </w:r>
      <w:r w:rsidRPr="00826D67">
        <w:t>ж</w:t>
      </w:r>
      <w:r w:rsidRPr="00826D67">
        <w:t>ностные лица участвуют в работе практикумов, организуемых на национальном и международном уровнях, независимо от их пола. Кроме того, из трех же</w:t>
      </w:r>
      <w:r w:rsidRPr="00826D67">
        <w:t>н</w:t>
      </w:r>
      <w:r w:rsidRPr="00826D67">
        <w:t>щин, являющихся профессорами в Университете Маврикия и регулярно учас</w:t>
      </w:r>
      <w:r w:rsidRPr="00826D67">
        <w:t>т</w:t>
      </w:r>
      <w:r w:rsidRPr="00826D67">
        <w:t>вующих в международных конференциях</w:t>
      </w:r>
      <w:r>
        <w:t>, одна женщина, занимающая в н</w:t>
      </w:r>
      <w:r>
        <w:t>а</w:t>
      </w:r>
      <w:r>
        <w:t>стоящее время должность Ректора</w:t>
      </w:r>
      <w:r w:rsidRPr="00826D67">
        <w:t xml:space="preserve"> по вопросам преподавания и обучения, з</w:t>
      </w:r>
      <w:r w:rsidRPr="00826D67">
        <w:t>а</w:t>
      </w:r>
      <w:r w:rsidRPr="00826D67">
        <w:t>воевала несколько премий на м</w:t>
      </w:r>
      <w:r w:rsidRPr="00826D67">
        <w:t>е</w:t>
      </w:r>
      <w:r w:rsidRPr="00826D67">
        <w:t>ждународном уровне.</w:t>
      </w:r>
    </w:p>
    <w:p w:rsidR="00096EFB" w:rsidRDefault="00096EFB" w:rsidP="00096EFB">
      <w:pPr>
        <w:pStyle w:val="H23GR"/>
      </w:pPr>
      <w:r>
        <w:br w:type="page"/>
      </w:r>
      <w:r>
        <w:tab/>
      </w:r>
      <w:r>
        <w:tab/>
        <w:t>Трудности</w:t>
      </w:r>
    </w:p>
    <w:p w:rsidR="00096EFB" w:rsidRDefault="00096EFB" w:rsidP="00096EFB">
      <w:pPr>
        <w:pStyle w:val="SingleTxtGR"/>
      </w:pPr>
      <w:r>
        <w:t>276.</w:t>
      </w:r>
      <w:r>
        <w:tab/>
        <w:t>Патриархальные нормы, ориентирующие женщин на воспитание детей, все еще действуют в маврикийском обществе, и поэтому женщины склонны о</w:t>
      </w:r>
      <w:r>
        <w:t>г</w:t>
      </w:r>
      <w:r>
        <w:t>раничивать свое участие в работе международных форумов. Вследствие своих семейных обязанностей женщины не склонны совершать поез</w:t>
      </w:r>
      <w:r>
        <w:t>д</w:t>
      </w:r>
      <w:r>
        <w:t xml:space="preserve">ки за рубеж. </w:t>
      </w:r>
    </w:p>
    <w:p w:rsidR="00096EFB" w:rsidRDefault="00096EFB" w:rsidP="00096EFB">
      <w:pPr>
        <w:pStyle w:val="SingleTxtGR"/>
      </w:pPr>
      <w:r>
        <w:t>277.</w:t>
      </w:r>
      <w:r>
        <w:tab/>
        <w:t>Другие бюджетные трудности − как на индивидуальном уровне, так и на уровне различных министерств − ограничивают участие женщин в работе ра</w:t>
      </w:r>
      <w:r>
        <w:t>з</w:t>
      </w:r>
      <w:r>
        <w:t>личных форумов, которое могло бы способствовать их ознакомлению с вопр</w:t>
      </w:r>
      <w:r>
        <w:t>о</w:t>
      </w:r>
      <w:r>
        <w:t>сами, касающимися расш</w:t>
      </w:r>
      <w:r>
        <w:t>и</w:t>
      </w:r>
      <w:r>
        <w:t>рения их возможностей и прав.</w:t>
      </w:r>
    </w:p>
    <w:p w:rsidR="00096EFB" w:rsidRDefault="00096EFB" w:rsidP="00096EFB">
      <w:pPr>
        <w:pStyle w:val="H23GR"/>
      </w:pPr>
      <w:r>
        <w:tab/>
      </w:r>
      <w:r>
        <w:tab/>
        <w:t>Задачи</w:t>
      </w:r>
    </w:p>
    <w:p w:rsidR="00096EFB" w:rsidRDefault="00096EFB" w:rsidP="00096EFB">
      <w:pPr>
        <w:pStyle w:val="SingleTxtGR"/>
      </w:pPr>
      <w:r>
        <w:t>278.</w:t>
      </w:r>
      <w:r>
        <w:tab/>
        <w:t>На рабочем месте следует создать механизмы для поддержки и поощр</w:t>
      </w:r>
      <w:r>
        <w:t>е</w:t>
      </w:r>
      <w:r>
        <w:t>ния женщин, имеющих соответствующую возможность, к участию в работе междунаро</w:t>
      </w:r>
      <w:r>
        <w:t>д</w:t>
      </w:r>
      <w:r>
        <w:t xml:space="preserve">ных форумов. </w:t>
      </w:r>
    </w:p>
    <w:p w:rsidR="00096EFB" w:rsidRDefault="00096EFB" w:rsidP="00096EFB">
      <w:pPr>
        <w:pStyle w:val="SingleTxtGR"/>
      </w:pPr>
      <w:r>
        <w:t>279.</w:t>
      </w:r>
      <w:r>
        <w:tab/>
        <w:t>Следует разъяснять руководителям различных министерств и департ</w:t>
      </w:r>
      <w:r>
        <w:t>а</w:t>
      </w:r>
      <w:r>
        <w:t xml:space="preserve">ментов необходимость обеспечить </w:t>
      </w:r>
      <w:proofErr w:type="spellStart"/>
      <w:r>
        <w:t>гендерный</w:t>
      </w:r>
      <w:proofErr w:type="spellEnd"/>
      <w:r>
        <w:t xml:space="preserve"> баланс с точки зрения участия женщин в разли</w:t>
      </w:r>
      <w:r>
        <w:t>ч</w:t>
      </w:r>
      <w:r>
        <w:t xml:space="preserve">ных международных форумах. </w:t>
      </w:r>
    </w:p>
    <w:p w:rsidR="00096EFB" w:rsidRDefault="00096EFB" w:rsidP="00096EFB">
      <w:pPr>
        <w:pStyle w:val="SingleTxtGR"/>
      </w:pPr>
      <w:r>
        <w:t>280.</w:t>
      </w:r>
      <w:r>
        <w:tab/>
        <w:t>В своем ежегодном докладе за 2005 год Национальная комиссия по пр</w:t>
      </w:r>
      <w:r>
        <w:t>а</w:t>
      </w:r>
      <w:r>
        <w:t>вам человека (</w:t>
      </w:r>
      <w:proofErr w:type="spellStart"/>
      <w:r>
        <w:t>НКПЧ</w:t>
      </w:r>
      <w:proofErr w:type="spellEnd"/>
      <w:r>
        <w:t>) отметила, что, несмотря на тот факт, что страна присо</w:t>
      </w:r>
      <w:r>
        <w:t>е</w:t>
      </w:r>
      <w:r>
        <w:t>динилась к целому ряду международных и региональных документов, каса</w:t>
      </w:r>
      <w:r>
        <w:t>ю</w:t>
      </w:r>
      <w:r>
        <w:t xml:space="preserve">щихся прав женщин, к сожалению, цель </w:t>
      </w:r>
      <w:proofErr w:type="spellStart"/>
      <w:r>
        <w:t>САДК</w:t>
      </w:r>
      <w:proofErr w:type="spellEnd"/>
      <w:r>
        <w:t>, заключавшаяся в том, что же</w:t>
      </w:r>
      <w:r>
        <w:t>н</w:t>
      </w:r>
      <w:r>
        <w:t>щины должны составлять по меньшей мере 30% членов Национальной ассам</w:t>
      </w:r>
      <w:r>
        <w:t>б</w:t>
      </w:r>
      <w:r>
        <w:t>леи к 2005 году, не была достигнута.</w:t>
      </w:r>
    </w:p>
    <w:p w:rsidR="00096EFB" w:rsidRDefault="00096EFB" w:rsidP="00096EFB">
      <w:pPr>
        <w:pStyle w:val="SingleTxtGR"/>
      </w:pPr>
      <w:r>
        <w:t>281.</w:t>
      </w:r>
      <w:r>
        <w:tab/>
        <w:t>В пункте 111 своего доклада Комиссия отмечает, что "немногие женщины желают участвовать в общественной жизни из-за общественного внимания к ним и потому, что они могут быть целью несправедливой и нежелательной кр</w:t>
      </w:r>
      <w:r>
        <w:t>и</w:t>
      </w:r>
      <w:r>
        <w:t>тики. Политическим партиям следует взять на себя обязательство не высказ</w:t>
      </w:r>
      <w:r>
        <w:t>ы</w:t>
      </w:r>
      <w:r>
        <w:t>вать вульгарные и личные замечания в отношении кандидатов, особенно же</w:t>
      </w:r>
      <w:r>
        <w:t>н</w:t>
      </w:r>
      <w:r>
        <w:t>щин, поскольку такое поведение ведет к запугиванию женщин и может препя</w:t>
      </w:r>
      <w:r>
        <w:t>т</w:t>
      </w:r>
      <w:r>
        <w:t>ствовать им в участии в политической жизни. Женщины-активисты могут мн</w:t>
      </w:r>
      <w:r>
        <w:t>о</w:t>
      </w:r>
      <w:r>
        <w:t>гое сделать для того, чтобы потенциальных женщин-кандидатов не сдерживал от участия такой фактор, как нечистоплотное поведение их о</w:t>
      </w:r>
      <w:r>
        <w:t>п</w:t>
      </w:r>
      <w:r>
        <w:t>понентов".</w:t>
      </w:r>
    </w:p>
    <w:p w:rsidR="00096EFB" w:rsidRDefault="00096EFB" w:rsidP="00096EFB">
      <w:pPr>
        <w:pStyle w:val="SingleTxtGR"/>
      </w:pPr>
      <w:r>
        <w:t>282.</w:t>
      </w:r>
      <w:r>
        <w:tab/>
        <w:t xml:space="preserve">В связи с эти вопросом было принято политическое решение. </w:t>
      </w:r>
      <w:proofErr w:type="spellStart"/>
      <w:r>
        <w:t>НКПЧ</w:t>
      </w:r>
      <w:proofErr w:type="spellEnd"/>
      <w:r>
        <w:t xml:space="preserve"> вс</w:t>
      </w:r>
      <w:r>
        <w:t>е</w:t>
      </w:r>
      <w:r>
        <w:t>гда настаивала на том, чтобы большее число женщин назначались в советы д</w:t>
      </w:r>
      <w:r>
        <w:t>и</w:t>
      </w:r>
      <w:r>
        <w:t>ректоров принадлежащих государству компаний и статутных органов. Женщ</w:t>
      </w:r>
      <w:r>
        <w:t>и</w:t>
      </w:r>
      <w:r>
        <w:t>ны руководят лишь 12 из 44 полугосударственных органов.</w:t>
      </w:r>
    </w:p>
    <w:p w:rsidR="00096EFB" w:rsidRDefault="00096EFB" w:rsidP="00096EFB">
      <w:pPr>
        <w:pStyle w:val="H1GR0"/>
      </w:pPr>
      <w:r>
        <w:tab/>
      </w:r>
      <w:r>
        <w:tab/>
        <w:t>Статья 9</w:t>
      </w:r>
      <w:r>
        <w:br/>
        <w:t>Гражданство</w:t>
      </w:r>
    </w:p>
    <w:p w:rsidR="00096EFB" w:rsidRDefault="00096EFB" w:rsidP="00096EFB">
      <w:pPr>
        <w:pStyle w:val="SingleTxtGR"/>
      </w:pPr>
      <w:r>
        <w:t>283.</w:t>
      </w:r>
      <w:r>
        <w:tab/>
        <w:t>Как подчеркивалось в предыдущем докладе о выполнении Конвенции, все дискриминационные аспекты, имевшиеся в законодательных положениях, касающихся вопросов гражданства, были устранены. Вместе с тем все еще с</w:t>
      </w:r>
      <w:r>
        <w:t>о</w:t>
      </w:r>
      <w:r>
        <w:t>храняется необходимость знакомить маврикийских граждан с их правами, ос</w:t>
      </w:r>
      <w:r>
        <w:t>о</w:t>
      </w:r>
      <w:r>
        <w:t>бенно в условиях увеличившейся миграции и большей мобильности трудовых ресурсов в другие страны и из др</w:t>
      </w:r>
      <w:r>
        <w:t>у</w:t>
      </w:r>
      <w:r>
        <w:t>гих стран.</w:t>
      </w:r>
    </w:p>
    <w:p w:rsidR="00096EFB" w:rsidRDefault="006B2FAA" w:rsidP="00096EFB">
      <w:pPr>
        <w:pStyle w:val="SingleTxtGR"/>
      </w:pPr>
      <w:r>
        <w:br w:type="page"/>
      </w:r>
      <w:r w:rsidR="00096EFB">
        <w:t>284.</w:t>
      </w:r>
      <w:r w:rsidR="00096EFB">
        <w:tab/>
        <w:t>До 1995 года только маврикийские мужчины могли передавать маврики</w:t>
      </w:r>
      <w:r w:rsidR="00096EFB">
        <w:t>й</w:t>
      </w:r>
      <w:r w:rsidR="00096EFB">
        <w:t>ское гражданство своим детям или супругам, не являвшимся гражданами Ма</w:t>
      </w:r>
      <w:r w:rsidR="00096EFB">
        <w:t>в</w:t>
      </w:r>
      <w:r w:rsidR="00096EFB">
        <w:t>рикия. В 1995 году в Конституцию были внесены поправки, предусматрива</w:t>
      </w:r>
      <w:r w:rsidR="00096EFB">
        <w:t>ю</w:t>
      </w:r>
      <w:r w:rsidR="00096EFB">
        <w:t>щие равенство прав маврикийских женщин с правами маврикийских мужчин, в том что касается пер</w:t>
      </w:r>
      <w:r w:rsidR="00096EFB">
        <w:t>е</w:t>
      </w:r>
      <w:r w:rsidR="00096EFB">
        <w:t>дачи маврикийского гражданства.</w:t>
      </w:r>
    </w:p>
    <w:p w:rsidR="00096EFB" w:rsidRDefault="00096EFB" w:rsidP="00096EFB">
      <w:pPr>
        <w:pStyle w:val="SingleTxtGR"/>
      </w:pPr>
      <w:r>
        <w:t>285.</w:t>
      </w:r>
      <w:r>
        <w:tab/>
        <w:t>См. также материалы по статье 10 − статья 6 Закона об Университете Маврикия.</w:t>
      </w:r>
    </w:p>
    <w:p w:rsidR="00096EFB" w:rsidRDefault="00096EFB" w:rsidP="00096EFB">
      <w:pPr>
        <w:pStyle w:val="H1GR0"/>
      </w:pPr>
      <w:r>
        <w:tab/>
      </w:r>
      <w:r>
        <w:tab/>
        <w:t>Статья 10</w:t>
      </w:r>
      <w:r>
        <w:br/>
        <w:t>Образование</w:t>
      </w:r>
    </w:p>
    <w:p w:rsidR="00096EFB" w:rsidRDefault="00096EFB" w:rsidP="00096EFB">
      <w:pPr>
        <w:pStyle w:val="SingleTxtGR"/>
      </w:pPr>
      <w:r>
        <w:t>286.</w:t>
      </w:r>
      <w:r>
        <w:tab/>
        <w:t>Равный доступ:</w:t>
      </w:r>
    </w:p>
    <w:p w:rsidR="00096EFB" w:rsidRDefault="00096EFB" w:rsidP="00096EFB">
      <w:pPr>
        <w:pStyle w:val="SingleTxtGR"/>
      </w:pPr>
      <w:r>
        <w:tab/>
        <w:t>а)</w:t>
      </w:r>
      <w:r>
        <w:tab/>
        <w:t>одинаковые условия для ориентации в выборе профессии или сп</w:t>
      </w:r>
      <w:r>
        <w:t>е</w:t>
      </w:r>
      <w:r>
        <w:t>циальности и для доступа к образованию и получению дипломов в учебных з</w:t>
      </w:r>
      <w:r>
        <w:t>а</w:t>
      </w:r>
      <w:r>
        <w:t>ведениях всех катег</w:t>
      </w:r>
      <w:r>
        <w:t>о</w:t>
      </w:r>
      <w:r>
        <w:t>рий как в сельских, так и в городских районах;</w:t>
      </w:r>
    </w:p>
    <w:p w:rsidR="00096EFB" w:rsidRDefault="00096EFB" w:rsidP="00096EFB">
      <w:pPr>
        <w:pStyle w:val="SingleTxtGR"/>
      </w:pPr>
      <w:r>
        <w:tab/>
      </w:r>
      <w:r>
        <w:rPr>
          <w:lang w:val="en-US"/>
        </w:rPr>
        <w:t>b</w:t>
      </w:r>
      <w:r w:rsidRPr="00C67E82">
        <w:t>)</w:t>
      </w:r>
      <w:r w:rsidRPr="00C67E82">
        <w:tab/>
      </w:r>
      <w:r>
        <w:t>доступ к одинаковым программам обучения, одинаковым экзам</w:t>
      </w:r>
      <w:r>
        <w:t>е</w:t>
      </w:r>
      <w:r>
        <w:t>нам, преподавательскому составу одинаковой квалификации, школьным пом</w:t>
      </w:r>
      <w:r>
        <w:t>е</w:t>
      </w:r>
      <w:r>
        <w:t>щениям и оборуд</w:t>
      </w:r>
      <w:r>
        <w:t>о</w:t>
      </w:r>
      <w:r>
        <w:t>ванию равного качества;</w:t>
      </w:r>
    </w:p>
    <w:p w:rsidR="00096EFB" w:rsidRDefault="00096EFB" w:rsidP="00096EFB">
      <w:pPr>
        <w:pStyle w:val="SingleTxtGR"/>
      </w:pPr>
      <w:r>
        <w:tab/>
        <w:t>е)</w:t>
      </w:r>
      <w:r>
        <w:tab/>
        <w:t>одинаковые возможности доступа к программам продолжения о</w:t>
      </w:r>
      <w:r>
        <w:t>б</w:t>
      </w:r>
      <w:r>
        <w:t>разования, включая программы распространения грамотности среди взрослых и программы функциональной грамотности, направленные, в частности, на с</w:t>
      </w:r>
      <w:r>
        <w:t>о</w:t>
      </w:r>
      <w:r>
        <w:t>кращение как можно скорее любого разрыва в знаниях мужчин и же</w:t>
      </w:r>
      <w:r>
        <w:t>н</w:t>
      </w:r>
      <w:r>
        <w:t>щин.</w:t>
      </w:r>
    </w:p>
    <w:p w:rsidR="006B2FAA" w:rsidRPr="00681C1D" w:rsidRDefault="006B2FAA" w:rsidP="006B2FAA">
      <w:pPr>
        <w:pStyle w:val="SingleTxtGR"/>
      </w:pPr>
      <w:r>
        <w:t>287.</w:t>
      </w:r>
      <w:r>
        <w:tab/>
        <w:t>В области образования Маврикий уже достиг цели в области развития, сформулированной в Декларации тысячелетия. Образование является беспла</w:t>
      </w:r>
      <w:r>
        <w:t>т</w:t>
      </w:r>
      <w:r>
        <w:t>ным на начальном, среднем и третичном уровнях. В настоящее время цель пр</w:t>
      </w:r>
      <w:r>
        <w:t>а</w:t>
      </w:r>
      <w:r>
        <w:t>вительства заключается в обеспечении образования мирового качества, и в св</w:t>
      </w:r>
      <w:r>
        <w:t>я</w:t>
      </w:r>
      <w:r>
        <w:t>зи с этим правительство делает значительные инвестиции в новую школьную инфраструктуру в интересах как мальчиков, так и девочек. В течение п</w:t>
      </w:r>
      <w:r>
        <w:t>о</w:t>
      </w:r>
      <w:r>
        <w:t>следних пяти лет в городских и сельских районах были построены 34 новые средние школы с современными удобствами.</w:t>
      </w:r>
    </w:p>
    <w:p w:rsidR="006B2FAA" w:rsidRDefault="006B2FAA" w:rsidP="006B2FAA">
      <w:pPr>
        <w:pStyle w:val="SingleTxtGR"/>
      </w:pPr>
      <w:r>
        <w:t>288.</w:t>
      </w:r>
      <w:r>
        <w:tab/>
        <w:t>Проект "Зоны приоритетного образования" (</w:t>
      </w:r>
      <w:proofErr w:type="spellStart"/>
      <w:r>
        <w:t>ЗПО</w:t>
      </w:r>
      <w:proofErr w:type="spellEnd"/>
      <w:r>
        <w:t>) был организационно оформлен и осуществляется в интересах тех школ, в которых показатель усп</w:t>
      </w:r>
      <w:r>
        <w:t>е</w:t>
      </w:r>
      <w:r>
        <w:t>ваемости составлял менее 40% в течение последних пяти лет при сдаче экзам</w:t>
      </w:r>
      <w:r>
        <w:t>е</w:t>
      </w:r>
      <w:r>
        <w:t xml:space="preserve">нов на </w:t>
      </w:r>
      <w:proofErr w:type="spellStart"/>
      <w:r>
        <w:t>СНО</w:t>
      </w:r>
      <w:proofErr w:type="spellEnd"/>
      <w:r>
        <w:t>. В стране имеется в целом 30 школ, включая две школы на ос</w:t>
      </w:r>
      <w:r>
        <w:t>т</w:t>
      </w:r>
      <w:r>
        <w:t xml:space="preserve">рове </w:t>
      </w:r>
      <w:proofErr w:type="spellStart"/>
      <w:r>
        <w:t>Агалега</w:t>
      </w:r>
      <w:proofErr w:type="spellEnd"/>
      <w:r>
        <w:t xml:space="preserve"> и одну школу на острове </w:t>
      </w:r>
      <w:proofErr w:type="spellStart"/>
      <w:r>
        <w:t>Родригес</w:t>
      </w:r>
      <w:proofErr w:type="spellEnd"/>
      <w:r>
        <w:t>. Этот проект направлен на улучш</w:t>
      </w:r>
      <w:r>
        <w:t>е</w:t>
      </w:r>
      <w:r>
        <w:t>ние успеваемости тех учеников, которые в целом происходят из групп, наход</w:t>
      </w:r>
      <w:r>
        <w:t>я</w:t>
      </w:r>
      <w:r>
        <w:t>щихся в неблагоприя</w:t>
      </w:r>
      <w:r>
        <w:t>т</w:t>
      </w:r>
      <w:r>
        <w:t>ном социально-экономическом положении.</w:t>
      </w:r>
    </w:p>
    <w:p w:rsidR="006B2FAA" w:rsidRDefault="006B2FAA" w:rsidP="006B2FAA">
      <w:pPr>
        <w:pStyle w:val="SingleTxtGR"/>
      </w:pPr>
      <w:r>
        <w:t>289.</w:t>
      </w:r>
      <w:r>
        <w:tab/>
        <w:t>В 2004 году в Закон об образовании были внесены поправки, с тем чтобы предусмотреть обязательное образование до 16-летнего возраста. Любой бер</w:t>
      </w:r>
      <w:r>
        <w:t>е</w:t>
      </w:r>
      <w:r>
        <w:t>менной ученице разрешается посещать школу, в том числе после родов. Учен</w:t>
      </w:r>
      <w:r>
        <w:t>и</w:t>
      </w:r>
      <w:r>
        <w:t xml:space="preserve">ки, которые не сдали экзамены на </w:t>
      </w:r>
      <w:proofErr w:type="spellStart"/>
      <w:r>
        <w:t>СНО</w:t>
      </w:r>
      <w:proofErr w:type="spellEnd"/>
      <w:r>
        <w:t xml:space="preserve"> или достигли 13-летнего возраста, пр</w:t>
      </w:r>
      <w:r>
        <w:t>и</w:t>
      </w:r>
      <w:r>
        <w:t xml:space="preserve">нимаются в </w:t>
      </w:r>
      <w:proofErr w:type="spellStart"/>
      <w:r>
        <w:t>предпрофессиональные</w:t>
      </w:r>
      <w:proofErr w:type="spellEnd"/>
      <w:r>
        <w:t xml:space="preserve"> школы на трехлетний курс. После заверш</w:t>
      </w:r>
      <w:r>
        <w:t>е</w:t>
      </w:r>
      <w:r>
        <w:t>ния этого курса они переводятся на одногодичный курс в Совете по произво</w:t>
      </w:r>
      <w:r>
        <w:t>д</w:t>
      </w:r>
      <w:r>
        <w:t>ственному обучению и профессиональной подготовке (</w:t>
      </w:r>
      <w:proofErr w:type="spellStart"/>
      <w:r>
        <w:t>СПОПП</w:t>
      </w:r>
      <w:proofErr w:type="spellEnd"/>
      <w:r>
        <w:t>), по окончании которого им выдается сертификат Национального фонда о получении профе</w:t>
      </w:r>
      <w:r>
        <w:t>с</w:t>
      </w:r>
      <w:r>
        <w:t>сии. В качестве логичного расширения бесплатного среднего образ</w:t>
      </w:r>
      <w:r>
        <w:t>о</w:t>
      </w:r>
      <w:r>
        <w:t>вания всем детям школьного возраста обеспечивается бесплатный транспорт, включая д</w:t>
      </w:r>
      <w:r>
        <w:t>е</w:t>
      </w:r>
      <w:r>
        <w:t>тей, которые посещают третичные учебные заведения с се</w:t>
      </w:r>
      <w:r>
        <w:t>н</w:t>
      </w:r>
      <w:r>
        <w:t>тября 2005 года. Эти меры обеспечивают равный доступ к образованию для девочек. Школьные уч</w:t>
      </w:r>
      <w:r>
        <w:t>и</w:t>
      </w:r>
      <w:r>
        <w:t>теля не практикуют какую-либо дискриминацию и ведут обучение мальчиков и девочек соответствующим обр</w:t>
      </w:r>
      <w:r>
        <w:t>а</w:t>
      </w:r>
      <w:r>
        <w:t>зом.</w:t>
      </w:r>
    </w:p>
    <w:p w:rsidR="006B2FAA" w:rsidRDefault="006B2FAA" w:rsidP="006B2FAA">
      <w:pPr>
        <w:pStyle w:val="SingleTxtGR"/>
      </w:pPr>
      <w:r>
        <w:t>290.</w:t>
      </w:r>
      <w:r>
        <w:tab/>
        <w:t>До завершения разработки Национальных рамок учебных программ для системы среднего образования и разработки учебных материалов подготавл</w:t>
      </w:r>
      <w:r>
        <w:t>и</w:t>
      </w:r>
      <w:r>
        <w:t>ваются учебники для учеников и методические пособия для учителей старших классов системы более высокого уровня начального образования, причем в них на первом месте стоят вопросы равенства мужчин и женщин. Число мальчиков и девочек, занимающихся такими предметами, как химия и биология, сравн</w:t>
      </w:r>
      <w:r>
        <w:t>я</w:t>
      </w:r>
      <w:r>
        <w:t xml:space="preserve">лись. Однако чтобы решить проблему неравенства в области физики на уровне АЗ, вскоре будет введен новый предмет под названием "Наука </w:t>
      </w:r>
      <w:proofErr w:type="spellStart"/>
      <w:r>
        <w:t>ХХ</w:t>
      </w:r>
      <w:proofErr w:type="spellEnd"/>
      <w:r>
        <w:rPr>
          <w:lang w:val="en-US"/>
        </w:rPr>
        <w:t>I</w:t>
      </w:r>
      <w:r w:rsidRPr="00CE1E5C">
        <w:t xml:space="preserve"> </w:t>
      </w:r>
      <w:r>
        <w:t>века" в кач</w:t>
      </w:r>
      <w:r>
        <w:t>е</w:t>
      </w:r>
      <w:r>
        <w:t>стве обязательного предмета до получения аттестата зрелости.</w:t>
      </w:r>
    </w:p>
    <w:p w:rsidR="006B2FAA" w:rsidRDefault="006B2FAA" w:rsidP="006B2FAA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Устранение любой стереотипной концепции роли мужчин и женщин на всех уровнях и во всех формах обучения путем поощрения с</w:t>
      </w:r>
      <w:r>
        <w:rPr>
          <w:b/>
        </w:rPr>
        <w:t>о</w:t>
      </w:r>
      <w:r>
        <w:rPr>
          <w:b/>
        </w:rPr>
        <w:t>вместного обучения и других видов обучения, которые будут содействовать достижению этой цели, и, в частности, путем пересмотра учебных пособий и школьных программ и адапт</w:t>
      </w:r>
      <w:r>
        <w:rPr>
          <w:b/>
        </w:rPr>
        <w:t>а</w:t>
      </w:r>
      <w:r>
        <w:rPr>
          <w:b/>
        </w:rPr>
        <w:t>ции методов обучения.</w:t>
      </w:r>
    </w:p>
    <w:p w:rsidR="006B2FAA" w:rsidRDefault="006B2FAA" w:rsidP="006B2FAA">
      <w:pPr>
        <w:pStyle w:val="SingleTxtGR"/>
      </w:pPr>
      <w:r w:rsidRPr="005E6CA3">
        <w:t>и</w:t>
      </w:r>
    </w:p>
    <w:p w:rsidR="006B2FAA" w:rsidRPr="00681C1D" w:rsidRDefault="006B2FAA" w:rsidP="006B2FAA">
      <w:pPr>
        <w:pStyle w:val="SingleTxtGR"/>
        <w:rPr>
          <w:b/>
        </w:rPr>
      </w:pPr>
      <w:r w:rsidRPr="00681C1D">
        <w:rPr>
          <w:b/>
        </w:rPr>
        <w:tab/>
      </w:r>
      <w:r w:rsidRPr="00681C1D">
        <w:rPr>
          <w:b/>
          <w:lang w:val="en-US"/>
        </w:rPr>
        <w:t>d</w:t>
      </w:r>
      <w:r w:rsidRPr="00681C1D">
        <w:rPr>
          <w:b/>
        </w:rPr>
        <w:t>)</w:t>
      </w:r>
      <w:r w:rsidRPr="00681C1D">
        <w:rPr>
          <w:b/>
        </w:rPr>
        <w:tab/>
      </w:r>
      <w:r>
        <w:rPr>
          <w:b/>
        </w:rPr>
        <w:t>одинаковые возможности получения стипендий и других пос</w:t>
      </w:r>
      <w:r>
        <w:rPr>
          <w:b/>
        </w:rPr>
        <w:t>о</w:t>
      </w:r>
      <w:r>
        <w:rPr>
          <w:b/>
        </w:rPr>
        <w:t>бий на о</w:t>
      </w:r>
      <w:r>
        <w:rPr>
          <w:b/>
        </w:rPr>
        <w:t>б</w:t>
      </w:r>
      <w:r>
        <w:rPr>
          <w:b/>
        </w:rPr>
        <w:t>разование.</w:t>
      </w:r>
    </w:p>
    <w:p w:rsidR="006B2FAA" w:rsidRPr="00681C1D" w:rsidRDefault="006B2FAA" w:rsidP="006B2FAA">
      <w:pPr>
        <w:pStyle w:val="H23GR"/>
      </w:pPr>
      <w:r>
        <w:tab/>
      </w:r>
      <w:r>
        <w:tab/>
        <w:t>Содействие ученикам начальных школ</w:t>
      </w:r>
    </w:p>
    <w:p w:rsidR="006B2FAA" w:rsidRDefault="006B2FAA" w:rsidP="006B2FAA">
      <w:pPr>
        <w:pStyle w:val="SingleTxtGR"/>
      </w:pPr>
      <w:r w:rsidRPr="00681C1D">
        <w:t>291.</w:t>
      </w:r>
      <w:r w:rsidRPr="00681C1D">
        <w:tab/>
      </w:r>
      <w:r>
        <w:t>Министерство образования, культуры и людских ресурсов в настоящее время уд</w:t>
      </w:r>
      <w:r>
        <w:t>е</w:t>
      </w:r>
      <w:r>
        <w:t xml:space="preserve">ляет особое внимание роли социальных работников и посредников из числа родителей в оказании родителям и школьникам </w:t>
      </w:r>
      <w:proofErr w:type="spellStart"/>
      <w:r>
        <w:t>ЗПО</w:t>
      </w:r>
      <w:proofErr w:type="spellEnd"/>
      <w:r>
        <w:t xml:space="preserve"> помощи и поддер</w:t>
      </w:r>
      <w:r>
        <w:t>ж</w:t>
      </w:r>
      <w:r>
        <w:t>ки в их усилиях по совершенствованию процесса воспитания и созданию бл</w:t>
      </w:r>
      <w:r>
        <w:t>а</w:t>
      </w:r>
      <w:r>
        <w:t>гоприятных условий для обучения детей в начал</w:t>
      </w:r>
      <w:r>
        <w:t>ь</w:t>
      </w:r>
      <w:r>
        <w:t>ных школах. На уровне школ жестко контролируется посещаемость детей, которые часто пр</w:t>
      </w:r>
      <w:r>
        <w:t>о</w:t>
      </w:r>
      <w:r>
        <w:t>пускают уроки, а старшие учителя договариваются с социальными работниками М</w:t>
      </w:r>
      <w:r>
        <w:t>и</w:t>
      </w:r>
      <w:r>
        <w:t>нистерства образования, искусств и культуры о встречах с родителями таких детей и раз</w:t>
      </w:r>
      <w:r>
        <w:t>ъ</w:t>
      </w:r>
      <w:r>
        <w:t>яснением необходимости того, чтобы дети регулярно посещали школу. Этот в</w:t>
      </w:r>
      <w:r>
        <w:t>о</w:t>
      </w:r>
      <w:r>
        <w:t>прос также ставится в ходе заседаний ассоциаций р</w:t>
      </w:r>
      <w:r>
        <w:t>о</w:t>
      </w:r>
      <w:r>
        <w:t>дителей и учителей.</w:t>
      </w:r>
    </w:p>
    <w:p w:rsidR="006B2FAA" w:rsidRDefault="006B2FAA" w:rsidP="006B2FAA">
      <w:pPr>
        <w:pStyle w:val="SingleTxtGR"/>
      </w:pPr>
      <w:r>
        <w:t>292.</w:t>
      </w:r>
      <w:r>
        <w:tab/>
        <w:t>Статья 14 Конституции предусматривает обеспечение бесплатного обр</w:t>
      </w:r>
      <w:r>
        <w:t>а</w:t>
      </w:r>
      <w:r>
        <w:t>зования для всех, независимо от гражданства, расы, касты, религии, места ро</w:t>
      </w:r>
      <w:r>
        <w:t>ж</w:t>
      </w:r>
      <w:r>
        <w:t>дения, политических убеждений, цвета кожи, вероисповедания или пола без ущерба для свободы создавать религиозные школы.</w:t>
      </w:r>
    </w:p>
    <w:p w:rsidR="006B2FAA" w:rsidRDefault="006B2FAA" w:rsidP="006B2FAA">
      <w:pPr>
        <w:pStyle w:val="SingleTxtGR"/>
      </w:pPr>
      <w:r>
        <w:t>293.</w:t>
      </w:r>
      <w:r>
        <w:tab/>
        <w:t>Статья 6 Закона об Университете Маврикия, озаглавленная "Недопущ</w:t>
      </w:r>
      <w:r>
        <w:t>е</w:t>
      </w:r>
      <w:r>
        <w:t>ние ди</w:t>
      </w:r>
      <w:r>
        <w:t>с</w:t>
      </w:r>
      <w:r>
        <w:t>криминации", в которой указывается, что не допускается какая-либо дискриминация по признаку гражданства, расы, касты, религии, места рожд</w:t>
      </w:r>
      <w:r>
        <w:t>е</w:t>
      </w:r>
      <w:r>
        <w:t>ния, политических убеждений, цвета кожи, вероисповедания или пола в отн</w:t>
      </w:r>
      <w:r>
        <w:t>о</w:t>
      </w:r>
      <w:r>
        <w:t>шении любого лица при определении того, следует ли его назначить в препод</w:t>
      </w:r>
      <w:r>
        <w:t>а</w:t>
      </w:r>
      <w:r>
        <w:t>вательский или иной состав сотрудников Университета, зачислить в Универс</w:t>
      </w:r>
      <w:r>
        <w:t>и</w:t>
      </w:r>
      <w:r>
        <w:t>тет в качестве студента или же зарегистрировать в качестве выпускника, или же при предоставлении ему какого-либо преимущества или привилегии в Униве</w:t>
      </w:r>
      <w:r>
        <w:t>р</w:t>
      </w:r>
      <w:r>
        <w:t>ситете.</w:t>
      </w:r>
    </w:p>
    <w:p w:rsidR="006B2FAA" w:rsidRDefault="006B2FAA" w:rsidP="006B2FAA">
      <w:pPr>
        <w:pStyle w:val="H23GR"/>
      </w:pPr>
      <w:r>
        <w:tab/>
      </w:r>
      <w:r>
        <w:tab/>
        <w:t>Инициатива в отношении обеспечения качества</w:t>
      </w:r>
    </w:p>
    <w:p w:rsidR="006B2FAA" w:rsidRDefault="006B2FAA" w:rsidP="006B2FAA">
      <w:pPr>
        <w:pStyle w:val="SingleTxtGR"/>
      </w:pPr>
      <w:r>
        <w:t>294.</w:t>
      </w:r>
      <w:r>
        <w:tab/>
        <w:t>Программные меры, предусматриваемые органами, которые обеспечив</w:t>
      </w:r>
      <w:r>
        <w:t>а</w:t>
      </w:r>
      <w:r>
        <w:t>ют процесс образования в Маврикии, направлены на:</w:t>
      </w:r>
    </w:p>
    <w:p w:rsidR="006B2FAA" w:rsidRPr="002E3555" w:rsidRDefault="006B2FAA" w:rsidP="00A4332A">
      <w:pPr>
        <w:pStyle w:val="Bullet1GR"/>
      </w:pPr>
      <w:r>
        <w:br w:type="page"/>
      </w:r>
      <w:r w:rsidRPr="002E3555">
        <w:t>создание возможности учиться для всех;</w:t>
      </w:r>
    </w:p>
    <w:p w:rsidR="006B2FAA" w:rsidRPr="002E3555" w:rsidRDefault="006B2FAA" w:rsidP="00A4332A">
      <w:pPr>
        <w:pStyle w:val="Bullet1GR"/>
      </w:pPr>
      <w:r w:rsidRPr="002E3555">
        <w:t>совершенствование методов преподавания;</w:t>
      </w:r>
    </w:p>
    <w:p w:rsidR="006B2FAA" w:rsidRPr="002E3555" w:rsidRDefault="006B2FAA" w:rsidP="00A4332A">
      <w:pPr>
        <w:pStyle w:val="Bullet1GR"/>
      </w:pPr>
      <w:r w:rsidRPr="002E3555">
        <w:t>решение задачи обеспечения равенства;</w:t>
      </w:r>
    </w:p>
    <w:p w:rsidR="006B2FAA" w:rsidRPr="002E3555" w:rsidRDefault="006B2FAA" w:rsidP="00A4332A">
      <w:pPr>
        <w:pStyle w:val="Bullet1GR"/>
      </w:pPr>
      <w:r w:rsidRPr="002E3555">
        <w:t xml:space="preserve">содействие </w:t>
      </w:r>
      <w:r>
        <w:t xml:space="preserve">общинной </w:t>
      </w:r>
      <w:r w:rsidRPr="002E3555">
        <w:t>поддержке</w:t>
      </w:r>
      <w:r>
        <w:t>;</w:t>
      </w:r>
    </w:p>
    <w:p w:rsidR="006B2FAA" w:rsidRPr="002E3555" w:rsidRDefault="006B2FAA" w:rsidP="00A4332A">
      <w:pPr>
        <w:pStyle w:val="Bullet1GR"/>
      </w:pPr>
      <w:r>
        <w:t>н</w:t>
      </w:r>
      <w:r w:rsidRPr="002E3555">
        <w:t>екоторые осуществляемые стратегии предусматривают:</w:t>
      </w:r>
    </w:p>
    <w:p w:rsidR="006B2FAA" w:rsidRDefault="006B2FAA" w:rsidP="00A4332A">
      <w:pPr>
        <w:pStyle w:val="Bullet2GR"/>
      </w:pPr>
      <w:r w:rsidRPr="002E3555">
        <w:t xml:space="preserve">стратегию ликвидации неграмотности и </w:t>
      </w:r>
      <w:r>
        <w:t>развития навыков счета, которая осуществляется с 2006 года;</w:t>
      </w:r>
    </w:p>
    <w:p w:rsidR="006B2FAA" w:rsidRDefault="006B2FAA" w:rsidP="00A4332A">
      <w:pPr>
        <w:pStyle w:val="Bullet2GR"/>
      </w:pPr>
      <w:r>
        <w:t>проект "Устранение разрыва", направленный на обеспечение пла</w:t>
      </w:r>
      <w:r>
        <w:t>в</w:t>
      </w:r>
      <w:r>
        <w:t>ного перехода от дошкольного обучения к обучению в системе н</w:t>
      </w:r>
      <w:r>
        <w:t>а</w:t>
      </w:r>
      <w:r>
        <w:t>чального образов</w:t>
      </w:r>
      <w:r>
        <w:t>а</w:t>
      </w:r>
      <w:r>
        <w:t>ния;</w:t>
      </w:r>
    </w:p>
    <w:p w:rsidR="006B2FAA" w:rsidRDefault="006B2FAA" w:rsidP="00A4332A">
      <w:pPr>
        <w:pStyle w:val="Bullet2GR"/>
      </w:pPr>
      <w:r>
        <w:t>предоставление группой психологов психологической поддержки ученикам, которые сталкиваются с проблемами в своем повед</w:t>
      </w:r>
      <w:r>
        <w:t>е</w:t>
      </w:r>
      <w:r>
        <w:t>нии и имеют низкую успеваемость в средних школах.</w:t>
      </w:r>
    </w:p>
    <w:p w:rsidR="006B2FAA" w:rsidRDefault="006B2FAA" w:rsidP="006B2FAA">
      <w:pPr>
        <w:pStyle w:val="H23GR"/>
      </w:pPr>
      <w:r>
        <w:tab/>
      </w:r>
      <w:r>
        <w:tab/>
        <w:t>Девочки, нетрадиционные предметы и другие возможности</w:t>
      </w:r>
    </w:p>
    <w:p w:rsidR="006B2FAA" w:rsidRDefault="006B2FAA" w:rsidP="006B2FAA">
      <w:pPr>
        <w:pStyle w:val="SingleTxtGR"/>
      </w:pPr>
      <w:r>
        <w:t>295.</w:t>
      </w:r>
      <w:r>
        <w:tab/>
        <w:t>Правительство также привержено оказанию девочкам содействия в из</w:t>
      </w:r>
      <w:r>
        <w:t>у</w:t>
      </w:r>
      <w:r>
        <w:t>чении нетрадиционных предметов, включая науку и технику, а также в выборе профессий, в которых доминируют мужчины. Кроме того, правительство обе</w:t>
      </w:r>
      <w:r>
        <w:t>с</w:t>
      </w:r>
      <w:r>
        <w:t>печивает выплату стипендий и мальчикам, и девочкам, а также оказывает ф</w:t>
      </w:r>
      <w:r>
        <w:t>и</w:t>
      </w:r>
      <w:r>
        <w:t>нансовую помощь нуждающимся студентам в целях приобретения учебн</w:t>
      </w:r>
      <w:r>
        <w:t>и</w:t>
      </w:r>
      <w:r>
        <w:t>ков и уплаты сборов за экзамены. Некоторые частные компании и полугосударстве</w:t>
      </w:r>
      <w:r>
        <w:t>н</w:t>
      </w:r>
      <w:r>
        <w:t>ные органы также предлагают стипендии детям своих служ</w:t>
      </w:r>
      <w:r>
        <w:t>а</w:t>
      </w:r>
      <w:r>
        <w:t>щих.</w:t>
      </w:r>
    </w:p>
    <w:p w:rsidR="006B2FAA" w:rsidRDefault="006B2FAA" w:rsidP="006B2FAA">
      <w:pPr>
        <w:pStyle w:val="SingleTxtGR"/>
      </w:pPr>
      <w:r>
        <w:t>296.</w:t>
      </w:r>
      <w:r>
        <w:tab/>
        <w:t xml:space="preserve">Замыслы правительства предусматривают преобразование Маврикия в </w:t>
      </w:r>
      <w:proofErr w:type="spellStart"/>
      <w:r>
        <w:t>киберос</w:t>
      </w:r>
      <w:r>
        <w:t>т</w:t>
      </w:r>
      <w:r>
        <w:t>ров</w:t>
      </w:r>
      <w:proofErr w:type="spellEnd"/>
      <w:r>
        <w:t>/центр знаний. Школьные проекты в области информационных технологий осуществляются в начальных школах и позволяют ученикам об</w:t>
      </w:r>
      <w:r>
        <w:t>у</w:t>
      </w:r>
      <w:r>
        <w:t>чаться информационным технологиям в качестве предмета и использовать и</w:t>
      </w:r>
      <w:r>
        <w:t>н</w:t>
      </w:r>
      <w:r>
        <w:t>формационные технологии в качестве средства обучения по другим предметам. Доступ общественности в целом, включая женщин и детей, к возможностям и</w:t>
      </w:r>
      <w:r>
        <w:t>с</w:t>
      </w:r>
      <w:r>
        <w:t>пользования персональных компьютеров и Интернета демократизируется п</w:t>
      </w:r>
      <w:r>
        <w:t>о</w:t>
      </w:r>
      <w:r>
        <w:t>средством организации учебных курсов в "</w:t>
      </w:r>
      <w:proofErr w:type="spellStart"/>
      <w:r>
        <w:t>киберкараванах</w:t>
      </w:r>
      <w:proofErr w:type="spellEnd"/>
      <w:r>
        <w:t>" под эгидой Наци</w:t>
      </w:r>
      <w:r>
        <w:t>о</w:t>
      </w:r>
      <w:r>
        <w:t>нального совета по компьютеризации.</w:t>
      </w:r>
    </w:p>
    <w:p w:rsidR="006B2FAA" w:rsidRDefault="006B2FAA" w:rsidP="006B2FAA">
      <w:pPr>
        <w:pStyle w:val="SingleTxtGR"/>
        <w:rPr>
          <w:b/>
        </w:rPr>
      </w:pPr>
      <w:r w:rsidRPr="009B700B"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сокращение числа девушек, не заканчивающих школу, и разр</w:t>
      </w:r>
      <w:r>
        <w:rPr>
          <w:b/>
        </w:rPr>
        <w:t>а</w:t>
      </w:r>
      <w:r>
        <w:rPr>
          <w:b/>
        </w:rPr>
        <w:t>ботка программ для девушек и женщин, преждевременно покинувших школу.</w:t>
      </w:r>
    </w:p>
    <w:p w:rsidR="00A4332A" w:rsidRDefault="00A4332A" w:rsidP="00A4332A">
      <w:pPr>
        <w:pStyle w:val="SingleTxtGR"/>
      </w:pPr>
      <w:r>
        <w:t>297.</w:t>
      </w:r>
      <w:r>
        <w:tab/>
        <w:t>Из таблицы ниже можно видеть, что показатель отчисленных или бр</w:t>
      </w:r>
      <w:r>
        <w:t>о</w:t>
      </w:r>
      <w:r>
        <w:t>сивших школу учеников является довольно низким на уровне начального обр</w:t>
      </w:r>
      <w:r>
        <w:t>а</w:t>
      </w:r>
      <w:r>
        <w:t>зования по сравн</w:t>
      </w:r>
      <w:r>
        <w:t>е</w:t>
      </w:r>
      <w:r>
        <w:t>нию с уровнем среднего образования.</w:t>
      </w:r>
    </w:p>
    <w:p w:rsidR="00A4332A" w:rsidRDefault="00A4332A" w:rsidP="00A4332A">
      <w:pPr>
        <w:pStyle w:val="SingleTxtGR"/>
        <w:jc w:val="left"/>
      </w:pPr>
      <w:r>
        <w:br w:type="page"/>
        <w:t>Таблица 4</w:t>
      </w:r>
      <w:r>
        <w:br/>
      </w:r>
      <w:r w:rsidRPr="009F3B28">
        <w:rPr>
          <w:b/>
        </w:rPr>
        <w:t>Дополнительные показатели в области образования,</w:t>
      </w:r>
      <w:r w:rsidRPr="00A4332A">
        <w:rPr>
          <w:b/>
        </w:rPr>
        <w:br/>
      </w:r>
      <w:r w:rsidRPr="009F3B28">
        <w:rPr>
          <w:b/>
        </w:rPr>
        <w:t>Республика Мавр</w:t>
      </w:r>
      <w:r w:rsidRPr="009F3B28">
        <w:rPr>
          <w:b/>
        </w:rPr>
        <w:t>и</w:t>
      </w:r>
      <w:r w:rsidRPr="009F3B28">
        <w:rPr>
          <w:b/>
        </w:rPr>
        <w:t>кий, 2005−2007 годы</w:t>
      </w:r>
    </w:p>
    <w:tbl>
      <w:tblPr>
        <w:tblStyle w:val="TabTxt"/>
        <w:tblW w:w="8504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456"/>
        <w:gridCol w:w="693"/>
        <w:gridCol w:w="16"/>
        <w:gridCol w:w="701"/>
        <w:gridCol w:w="16"/>
        <w:gridCol w:w="749"/>
        <w:gridCol w:w="16"/>
        <w:gridCol w:w="685"/>
        <w:gridCol w:w="16"/>
        <w:gridCol w:w="605"/>
        <w:gridCol w:w="16"/>
        <w:gridCol w:w="779"/>
        <w:gridCol w:w="16"/>
        <w:gridCol w:w="876"/>
        <w:gridCol w:w="16"/>
        <w:gridCol w:w="940"/>
        <w:gridCol w:w="32"/>
        <w:gridCol w:w="32"/>
        <w:gridCol w:w="844"/>
      </w:tblGrid>
      <w:tr w:rsidR="00A4332A" w:rsidRPr="00B411C4" w:rsidTr="009A4AC9">
        <w:trPr>
          <w:trHeight w:val="182"/>
        </w:trPr>
        <w:tc>
          <w:tcPr>
            <w:tcW w:w="1281" w:type="dxa"/>
            <w:tcBorders>
              <w:bottom w:val="nil"/>
            </w:tcBorders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</w:p>
        </w:tc>
        <w:tc>
          <w:tcPr>
            <w:tcW w:w="1925" w:type="dxa"/>
            <w:gridSpan w:val="6"/>
            <w:tcBorders>
              <w:bottom w:val="nil"/>
            </w:tcBorders>
          </w:tcPr>
          <w:p w:rsidR="00A4332A" w:rsidRPr="00B411C4" w:rsidRDefault="00A4332A" w:rsidP="00B411C4">
            <w:pPr>
              <w:jc w:val="center"/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2005 год</w:t>
            </w:r>
          </w:p>
        </w:tc>
        <w:tc>
          <w:tcPr>
            <w:tcW w:w="1861" w:type="dxa"/>
            <w:gridSpan w:val="6"/>
            <w:tcBorders>
              <w:bottom w:val="nil"/>
            </w:tcBorders>
          </w:tcPr>
          <w:p w:rsidR="00A4332A" w:rsidRPr="00B411C4" w:rsidRDefault="00A4332A" w:rsidP="00B411C4">
            <w:pPr>
              <w:jc w:val="center"/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2006 год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08" w:type="dxa"/>
            <w:gridSpan w:val="6"/>
          </w:tcPr>
          <w:p w:rsidR="00A4332A" w:rsidRPr="00B411C4" w:rsidRDefault="00A4332A" w:rsidP="00B411C4">
            <w:pPr>
              <w:jc w:val="center"/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2007 год</w:t>
            </w:r>
          </w:p>
        </w:tc>
      </w:tr>
      <w:tr w:rsidR="00A4332A" w:rsidRPr="00B411C4" w:rsidTr="009A4AC9">
        <w:trPr>
          <w:trHeight w:val="181"/>
        </w:trPr>
        <w:tc>
          <w:tcPr>
            <w:tcW w:w="1281" w:type="dxa"/>
            <w:tcBorders>
              <w:top w:val="nil"/>
              <w:bottom w:val="single" w:sz="8" w:space="0" w:color="auto"/>
            </w:tcBorders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nil"/>
              <w:bottom w:val="single" w:sz="8" w:space="0" w:color="auto"/>
            </w:tcBorders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Му</w:t>
            </w:r>
            <w:r w:rsidRPr="00B411C4">
              <w:rPr>
                <w:sz w:val="18"/>
                <w:szCs w:val="18"/>
              </w:rPr>
              <w:t>ж</w:t>
            </w:r>
            <w:r w:rsidRPr="00B411C4">
              <w:rPr>
                <w:sz w:val="18"/>
                <w:szCs w:val="18"/>
              </w:rPr>
              <w:t>чины</w:t>
            </w:r>
          </w:p>
        </w:tc>
        <w:tc>
          <w:tcPr>
            <w:tcW w:w="644" w:type="dxa"/>
            <w:gridSpan w:val="3"/>
            <w:tcBorders>
              <w:top w:val="nil"/>
              <w:bottom w:val="single" w:sz="8" w:space="0" w:color="auto"/>
            </w:tcBorders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Же</w:t>
            </w:r>
            <w:r w:rsidRPr="00B411C4">
              <w:rPr>
                <w:sz w:val="18"/>
                <w:szCs w:val="18"/>
              </w:rPr>
              <w:t>н</w:t>
            </w:r>
            <w:r w:rsidRPr="00B411C4">
              <w:rPr>
                <w:sz w:val="18"/>
                <w:szCs w:val="18"/>
              </w:rPr>
              <w:t>щины</w:t>
            </w:r>
          </w:p>
        </w:tc>
        <w:tc>
          <w:tcPr>
            <w:tcW w:w="672" w:type="dxa"/>
            <w:gridSpan w:val="2"/>
            <w:tcBorders>
              <w:top w:val="nil"/>
              <w:bottom w:val="single" w:sz="8" w:space="0" w:color="auto"/>
            </w:tcBorders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Мужч</w:t>
            </w:r>
            <w:r w:rsidRPr="00B411C4">
              <w:rPr>
                <w:sz w:val="18"/>
                <w:szCs w:val="18"/>
              </w:rPr>
              <w:t>и</w:t>
            </w:r>
            <w:r w:rsidRPr="00B411C4">
              <w:rPr>
                <w:sz w:val="18"/>
                <w:szCs w:val="18"/>
              </w:rPr>
              <w:t>ны и женщ</w:t>
            </w:r>
            <w:r w:rsidRPr="00B411C4">
              <w:rPr>
                <w:sz w:val="18"/>
                <w:szCs w:val="18"/>
              </w:rPr>
              <w:t>и</w:t>
            </w:r>
            <w:r w:rsidRPr="00B411C4">
              <w:rPr>
                <w:sz w:val="18"/>
                <w:szCs w:val="18"/>
              </w:rPr>
              <w:t>ны</w:t>
            </w:r>
          </w:p>
        </w:tc>
        <w:tc>
          <w:tcPr>
            <w:tcW w:w="616" w:type="dxa"/>
            <w:gridSpan w:val="2"/>
            <w:tcBorders>
              <w:top w:val="nil"/>
              <w:bottom w:val="single" w:sz="8" w:space="0" w:color="auto"/>
            </w:tcBorders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Му</w:t>
            </w:r>
            <w:r w:rsidRPr="00B411C4">
              <w:rPr>
                <w:sz w:val="18"/>
                <w:szCs w:val="18"/>
              </w:rPr>
              <w:t>ж</w:t>
            </w:r>
            <w:r w:rsidRPr="00B411C4">
              <w:rPr>
                <w:sz w:val="18"/>
                <w:szCs w:val="18"/>
              </w:rPr>
              <w:t>чины</w:t>
            </w:r>
          </w:p>
        </w:tc>
        <w:tc>
          <w:tcPr>
            <w:tcW w:w="532" w:type="dxa"/>
            <w:tcBorders>
              <w:top w:val="nil"/>
              <w:bottom w:val="single" w:sz="8" w:space="0" w:color="auto"/>
            </w:tcBorders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Же</w:t>
            </w:r>
            <w:r w:rsidRPr="00B411C4">
              <w:rPr>
                <w:sz w:val="18"/>
                <w:szCs w:val="18"/>
              </w:rPr>
              <w:t>н</w:t>
            </w:r>
            <w:r w:rsidRPr="00B411C4">
              <w:rPr>
                <w:sz w:val="18"/>
                <w:szCs w:val="18"/>
              </w:rPr>
              <w:t>щины</w:t>
            </w:r>
          </w:p>
        </w:tc>
        <w:tc>
          <w:tcPr>
            <w:tcW w:w="713" w:type="dxa"/>
            <w:gridSpan w:val="3"/>
            <w:tcBorders>
              <w:top w:val="nil"/>
              <w:bottom w:val="single" w:sz="4" w:space="0" w:color="auto"/>
            </w:tcBorders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proofErr w:type="spellStart"/>
            <w:r w:rsidRPr="00B411C4">
              <w:rPr>
                <w:sz w:val="18"/>
                <w:szCs w:val="18"/>
              </w:rPr>
              <w:t>Муж-чины</w:t>
            </w:r>
            <w:proofErr w:type="spellEnd"/>
            <w:r w:rsidRPr="00B411C4">
              <w:rPr>
                <w:sz w:val="18"/>
                <w:szCs w:val="18"/>
              </w:rPr>
              <w:t xml:space="preserve"> и </w:t>
            </w:r>
            <w:proofErr w:type="spellStart"/>
            <w:r w:rsidRPr="00B411C4">
              <w:rPr>
                <w:sz w:val="18"/>
                <w:szCs w:val="18"/>
              </w:rPr>
              <w:t>жен-щины</w:t>
            </w:r>
            <w:proofErr w:type="spellEnd"/>
          </w:p>
        </w:tc>
        <w:tc>
          <w:tcPr>
            <w:tcW w:w="770" w:type="dxa"/>
            <w:tcBorders>
              <w:top w:val="nil"/>
              <w:bottom w:val="single" w:sz="8" w:space="0" w:color="auto"/>
            </w:tcBorders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Мужч</w:t>
            </w:r>
            <w:r w:rsidRPr="00B411C4">
              <w:rPr>
                <w:sz w:val="18"/>
                <w:szCs w:val="18"/>
              </w:rPr>
              <w:t>и</w:t>
            </w:r>
            <w:r w:rsidRPr="00B411C4">
              <w:rPr>
                <w:sz w:val="18"/>
                <w:szCs w:val="18"/>
              </w:rPr>
              <w:t>ны</w:t>
            </w:r>
          </w:p>
        </w:tc>
        <w:tc>
          <w:tcPr>
            <w:tcW w:w="868" w:type="dxa"/>
            <w:gridSpan w:val="3"/>
            <w:tcBorders>
              <w:top w:val="nil"/>
              <w:bottom w:val="single" w:sz="8" w:space="0" w:color="auto"/>
            </w:tcBorders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Женщ</w:t>
            </w:r>
            <w:r w:rsidRPr="00B411C4">
              <w:rPr>
                <w:sz w:val="18"/>
                <w:szCs w:val="18"/>
              </w:rPr>
              <w:t>и</w:t>
            </w:r>
            <w:r w:rsidRPr="00B411C4">
              <w:rPr>
                <w:sz w:val="18"/>
                <w:szCs w:val="18"/>
              </w:rPr>
              <w:t>ны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70" w:type="dxa"/>
            <w:gridSpan w:val="2"/>
            <w:tcBorders>
              <w:top w:val="nil"/>
              <w:bottom w:val="single" w:sz="8" w:space="0" w:color="auto"/>
            </w:tcBorders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proofErr w:type="spellStart"/>
            <w:r w:rsidRPr="00B411C4">
              <w:rPr>
                <w:sz w:val="18"/>
                <w:szCs w:val="18"/>
              </w:rPr>
              <w:t>Муж-чины</w:t>
            </w:r>
            <w:proofErr w:type="spellEnd"/>
            <w:r w:rsidRPr="00B411C4">
              <w:rPr>
                <w:sz w:val="18"/>
                <w:szCs w:val="18"/>
              </w:rPr>
              <w:t xml:space="preserve"> и </w:t>
            </w:r>
            <w:proofErr w:type="spellStart"/>
            <w:r w:rsidRPr="00B411C4">
              <w:rPr>
                <w:sz w:val="18"/>
                <w:szCs w:val="18"/>
              </w:rPr>
              <w:t>жен-щины</w:t>
            </w:r>
            <w:proofErr w:type="spellEnd"/>
          </w:p>
        </w:tc>
      </w:tr>
      <w:tr w:rsidR="00A4332A" w:rsidRPr="00B411C4" w:rsidTr="009A4AC9">
        <w:trPr>
          <w:trHeight w:val="994"/>
        </w:trPr>
        <w:tc>
          <w:tcPr>
            <w:tcW w:w="1281" w:type="dxa"/>
            <w:tcBorders>
              <w:top w:val="single" w:sz="8" w:space="0" w:color="auto"/>
            </w:tcBorders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% детей, заве</w:t>
            </w:r>
            <w:r w:rsidRPr="00B411C4">
              <w:rPr>
                <w:sz w:val="18"/>
                <w:szCs w:val="18"/>
              </w:rPr>
              <w:t>р</w:t>
            </w:r>
            <w:r w:rsidRPr="00B411C4">
              <w:rPr>
                <w:sz w:val="18"/>
                <w:szCs w:val="18"/>
              </w:rPr>
              <w:t>шивших начал</w:t>
            </w:r>
            <w:r w:rsidRPr="00B411C4">
              <w:rPr>
                <w:sz w:val="18"/>
                <w:szCs w:val="18"/>
              </w:rPr>
              <w:t>ь</w:t>
            </w:r>
            <w:r w:rsidRPr="00B411C4">
              <w:rPr>
                <w:sz w:val="18"/>
                <w:szCs w:val="18"/>
              </w:rPr>
              <w:t>ное о</w:t>
            </w:r>
            <w:r w:rsidRPr="00B411C4">
              <w:rPr>
                <w:sz w:val="18"/>
                <w:szCs w:val="18"/>
              </w:rPr>
              <w:t>б</w:t>
            </w:r>
            <w:r w:rsidRPr="00B411C4">
              <w:rPr>
                <w:sz w:val="18"/>
                <w:szCs w:val="18"/>
              </w:rPr>
              <w:t>разование</w:t>
            </w:r>
          </w:p>
        </w:tc>
        <w:tc>
          <w:tcPr>
            <w:tcW w:w="609" w:type="dxa"/>
            <w:tcBorders>
              <w:top w:val="single" w:sz="8" w:space="0" w:color="auto"/>
            </w:tcBorders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98</w:t>
            </w:r>
          </w:p>
        </w:tc>
        <w:tc>
          <w:tcPr>
            <w:tcW w:w="644" w:type="dxa"/>
            <w:gridSpan w:val="3"/>
            <w:tcBorders>
              <w:top w:val="single" w:sz="8" w:space="0" w:color="auto"/>
            </w:tcBorders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98</w:t>
            </w:r>
          </w:p>
        </w:tc>
        <w:tc>
          <w:tcPr>
            <w:tcW w:w="672" w:type="dxa"/>
            <w:gridSpan w:val="2"/>
            <w:tcBorders>
              <w:top w:val="single" w:sz="8" w:space="0" w:color="auto"/>
            </w:tcBorders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98</w:t>
            </w:r>
          </w:p>
        </w:tc>
        <w:tc>
          <w:tcPr>
            <w:tcW w:w="616" w:type="dxa"/>
            <w:gridSpan w:val="2"/>
            <w:tcBorders>
              <w:top w:val="single" w:sz="8" w:space="0" w:color="auto"/>
            </w:tcBorders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92</w:t>
            </w:r>
          </w:p>
        </w:tc>
        <w:tc>
          <w:tcPr>
            <w:tcW w:w="532" w:type="dxa"/>
            <w:tcBorders>
              <w:top w:val="single" w:sz="8" w:space="0" w:color="auto"/>
            </w:tcBorders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93</w:t>
            </w:r>
          </w:p>
        </w:tc>
        <w:tc>
          <w:tcPr>
            <w:tcW w:w="713" w:type="dxa"/>
            <w:gridSpan w:val="3"/>
            <w:tcBorders>
              <w:top w:val="single" w:sz="4" w:space="0" w:color="auto"/>
            </w:tcBorders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93</w:t>
            </w:r>
          </w:p>
        </w:tc>
        <w:tc>
          <w:tcPr>
            <w:tcW w:w="770" w:type="dxa"/>
            <w:tcBorders>
              <w:top w:val="single" w:sz="8" w:space="0" w:color="auto"/>
            </w:tcBorders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97</w:t>
            </w:r>
          </w:p>
        </w:tc>
        <w:tc>
          <w:tcPr>
            <w:tcW w:w="868" w:type="dxa"/>
            <w:gridSpan w:val="3"/>
            <w:tcBorders>
              <w:top w:val="single" w:sz="8" w:space="0" w:color="auto"/>
            </w:tcBorders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98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70" w:type="dxa"/>
            <w:gridSpan w:val="2"/>
            <w:tcBorders>
              <w:top w:val="single" w:sz="8" w:space="0" w:color="auto"/>
            </w:tcBorders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98</w:t>
            </w:r>
          </w:p>
        </w:tc>
      </w:tr>
      <w:tr w:rsidR="00A4332A" w:rsidRPr="00B411C4" w:rsidTr="00B411C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75" w:type="dxa"/>
            <w:gridSpan w:val="19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Показатель отчисленных или бросивших школу учеников</w:t>
            </w:r>
          </w:p>
        </w:tc>
      </w:tr>
      <w:tr w:rsidR="00A4332A" w:rsidRPr="00B411C4" w:rsidTr="00B411C4">
        <w:tc>
          <w:tcPr>
            <w:tcW w:w="1281" w:type="dxa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Начальный ур</w:t>
            </w:r>
            <w:r w:rsidRPr="00B411C4">
              <w:rPr>
                <w:sz w:val="18"/>
                <w:szCs w:val="18"/>
              </w:rPr>
              <w:t>о</w:t>
            </w:r>
            <w:r w:rsidRPr="00B411C4">
              <w:rPr>
                <w:sz w:val="18"/>
                <w:szCs w:val="18"/>
              </w:rPr>
              <w:t>вень</w:t>
            </w:r>
          </w:p>
        </w:tc>
        <w:tc>
          <w:tcPr>
            <w:tcW w:w="609" w:type="dxa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0,1</w:t>
            </w:r>
          </w:p>
        </w:tc>
        <w:tc>
          <w:tcPr>
            <w:tcW w:w="644" w:type="dxa"/>
            <w:gridSpan w:val="3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0,0</w:t>
            </w:r>
          </w:p>
        </w:tc>
        <w:tc>
          <w:tcPr>
            <w:tcW w:w="658" w:type="dxa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0,0</w:t>
            </w:r>
          </w:p>
        </w:tc>
        <w:tc>
          <w:tcPr>
            <w:tcW w:w="630" w:type="dxa"/>
            <w:gridSpan w:val="3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0,1</w:t>
            </w:r>
          </w:p>
        </w:tc>
        <w:tc>
          <w:tcPr>
            <w:tcW w:w="532" w:type="dxa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0,0</w:t>
            </w:r>
          </w:p>
        </w:tc>
        <w:tc>
          <w:tcPr>
            <w:tcW w:w="713" w:type="dxa"/>
            <w:gridSpan w:val="3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0,1</w:t>
            </w:r>
          </w:p>
        </w:tc>
        <w:tc>
          <w:tcPr>
            <w:tcW w:w="784" w:type="dxa"/>
            <w:gridSpan w:val="2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Данных нет</w:t>
            </w:r>
          </w:p>
        </w:tc>
        <w:tc>
          <w:tcPr>
            <w:tcW w:w="826" w:type="dxa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Данных нет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8" w:type="dxa"/>
            <w:gridSpan w:val="3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Данных нет</w:t>
            </w:r>
          </w:p>
        </w:tc>
      </w:tr>
      <w:tr w:rsidR="00A4332A" w:rsidRPr="00B411C4" w:rsidTr="00B411C4">
        <w:tc>
          <w:tcPr>
            <w:tcW w:w="1281" w:type="dxa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Средний ур</w:t>
            </w:r>
            <w:r w:rsidRPr="00B411C4">
              <w:rPr>
                <w:sz w:val="18"/>
                <w:szCs w:val="18"/>
              </w:rPr>
              <w:t>о</w:t>
            </w:r>
            <w:r w:rsidRPr="00B411C4">
              <w:rPr>
                <w:sz w:val="18"/>
                <w:szCs w:val="18"/>
              </w:rPr>
              <w:t>вень (только учебный)</w:t>
            </w:r>
          </w:p>
        </w:tc>
        <w:tc>
          <w:tcPr>
            <w:tcW w:w="609" w:type="dxa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6,7</w:t>
            </w:r>
          </w:p>
        </w:tc>
        <w:tc>
          <w:tcPr>
            <w:tcW w:w="644" w:type="dxa"/>
            <w:gridSpan w:val="3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6,5</w:t>
            </w:r>
          </w:p>
        </w:tc>
        <w:tc>
          <w:tcPr>
            <w:tcW w:w="658" w:type="dxa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6,6</w:t>
            </w:r>
          </w:p>
        </w:tc>
        <w:tc>
          <w:tcPr>
            <w:tcW w:w="630" w:type="dxa"/>
            <w:gridSpan w:val="3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7,8</w:t>
            </w:r>
          </w:p>
        </w:tc>
        <w:tc>
          <w:tcPr>
            <w:tcW w:w="532" w:type="dxa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7,0</w:t>
            </w:r>
          </w:p>
        </w:tc>
        <w:tc>
          <w:tcPr>
            <w:tcW w:w="713" w:type="dxa"/>
            <w:gridSpan w:val="3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7,4</w:t>
            </w:r>
          </w:p>
        </w:tc>
        <w:tc>
          <w:tcPr>
            <w:tcW w:w="784" w:type="dxa"/>
            <w:gridSpan w:val="2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Данных нет</w:t>
            </w:r>
          </w:p>
        </w:tc>
        <w:tc>
          <w:tcPr>
            <w:tcW w:w="826" w:type="dxa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Данных нет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8" w:type="dxa"/>
            <w:gridSpan w:val="3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Данных нет</w:t>
            </w:r>
          </w:p>
        </w:tc>
      </w:tr>
      <w:tr w:rsidR="00A4332A" w:rsidRPr="00B411C4" w:rsidTr="00B411C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75" w:type="dxa"/>
            <w:gridSpan w:val="19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Показатель повторного обучения</w:t>
            </w:r>
          </w:p>
        </w:tc>
      </w:tr>
      <w:tr w:rsidR="00A4332A" w:rsidRPr="00B411C4" w:rsidTr="00B411C4">
        <w:tc>
          <w:tcPr>
            <w:tcW w:w="1281" w:type="dxa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Начальный ур</w:t>
            </w:r>
            <w:r w:rsidRPr="00B411C4">
              <w:rPr>
                <w:sz w:val="18"/>
                <w:szCs w:val="18"/>
              </w:rPr>
              <w:t>о</w:t>
            </w:r>
            <w:r w:rsidRPr="00B411C4">
              <w:rPr>
                <w:sz w:val="18"/>
                <w:szCs w:val="18"/>
              </w:rPr>
              <w:t>вень</w:t>
            </w:r>
          </w:p>
        </w:tc>
        <w:tc>
          <w:tcPr>
            <w:tcW w:w="623" w:type="dxa"/>
            <w:gridSpan w:val="2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5,1</w:t>
            </w:r>
          </w:p>
        </w:tc>
        <w:tc>
          <w:tcPr>
            <w:tcW w:w="616" w:type="dxa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3,5</w:t>
            </w:r>
          </w:p>
        </w:tc>
        <w:tc>
          <w:tcPr>
            <w:tcW w:w="672" w:type="dxa"/>
            <w:gridSpan w:val="2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4,3</w:t>
            </w:r>
          </w:p>
        </w:tc>
        <w:tc>
          <w:tcPr>
            <w:tcW w:w="616" w:type="dxa"/>
            <w:gridSpan w:val="2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4,0</w:t>
            </w:r>
          </w:p>
        </w:tc>
        <w:tc>
          <w:tcPr>
            <w:tcW w:w="560" w:type="dxa"/>
            <w:gridSpan w:val="3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3,0</w:t>
            </w:r>
          </w:p>
        </w:tc>
        <w:tc>
          <w:tcPr>
            <w:tcW w:w="685" w:type="dxa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3,7</w:t>
            </w:r>
          </w:p>
        </w:tc>
        <w:tc>
          <w:tcPr>
            <w:tcW w:w="784" w:type="dxa"/>
            <w:gridSpan w:val="2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Данных нет</w:t>
            </w:r>
          </w:p>
        </w:tc>
        <w:tc>
          <w:tcPr>
            <w:tcW w:w="896" w:type="dxa"/>
            <w:gridSpan w:val="4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Данных нет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2" w:type="dxa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Данных нет</w:t>
            </w:r>
          </w:p>
        </w:tc>
      </w:tr>
      <w:tr w:rsidR="00A4332A" w:rsidRPr="00B411C4" w:rsidTr="00B411C4">
        <w:tc>
          <w:tcPr>
            <w:tcW w:w="1281" w:type="dxa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Средний ур</w:t>
            </w:r>
            <w:r w:rsidRPr="00B411C4">
              <w:rPr>
                <w:sz w:val="18"/>
                <w:szCs w:val="18"/>
              </w:rPr>
              <w:t>о</w:t>
            </w:r>
            <w:r w:rsidRPr="00B411C4">
              <w:rPr>
                <w:sz w:val="18"/>
                <w:szCs w:val="18"/>
              </w:rPr>
              <w:t>вень (только учебный)</w:t>
            </w:r>
          </w:p>
        </w:tc>
        <w:tc>
          <w:tcPr>
            <w:tcW w:w="623" w:type="dxa"/>
            <w:gridSpan w:val="2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13,5</w:t>
            </w:r>
          </w:p>
        </w:tc>
        <w:tc>
          <w:tcPr>
            <w:tcW w:w="616" w:type="dxa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11,0</w:t>
            </w:r>
          </w:p>
        </w:tc>
        <w:tc>
          <w:tcPr>
            <w:tcW w:w="672" w:type="dxa"/>
            <w:gridSpan w:val="2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12,2</w:t>
            </w:r>
          </w:p>
        </w:tc>
        <w:tc>
          <w:tcPr>
            <w:tcW w:w="616" w:type="dxa"/>
            <w:gridSpan w:val="2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12,5</w:t>
            </w:r>
          </w:p>
        </w:tc>
        <w:tc>
          <w:tcPr>
            <w:tcW w:w="560" w:type="dxa"/>
            <w:gridSpan w:val="3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10,1</w:t>
            </w:r>
          </w:p>
        </w:tc>
        <w:tc>
          <w:tcPr>
            <w:tcW w:w="685" w:type="dxa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11,3</w:t>
            </w:r>
          </w:p>
        </w:tc>
        <w:tc>
          <w:tcPr>
            <w:tcW w:w="784" w:type="dxa"/>
            <w:gridSpan w:val="2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Данных нет</w:t>
            </w:r>
          </w:p>
        </w:tc>
        <w:tc>
          <w:tcPr>
            <w:tcW w:w="896" w:type="dxa"/>
            <w:gridSpan w:val="4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Данных нет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2" w:type="dxa"/>
          </w:tcPr>
          <w:p w:rsidR="00A4332A" w:rsidRPr="00B411C4" w:rsidRDefault="00A4332A" w:rsidP="00B411C4">
            <w:pPr>
              <w:rPr>
                <w:sz w:val="18"/>
                <w:szCs w:val="18"/>
              </w:rPr>
            </w:pPr>
            <w:r w:rsidRPr="00B411C4">
              <w:rPr>
                <w:sz w:val="18"/>
                <w:szCs w:val="18"/>
              </w:rPr>
              <w:t>Данных нет</w:t>
            </w:r>
          </w:p>
        </w:tc>
      </w:tr>
    </w:tbl>
    <w:p w:rsidR="00A4332A" w:rsidRDefault="00A4332A" w:rsidP="00A4332A">
      <w:pPr>
        <w:pStyle w:val="SingleTxtGR"/>
        <w:spacing w:before="240"/>
      </w:pPr>
      <w:r>
        <w:t>298.</w:t>
      </w:r>
      <w:r>
        <w:tab/>
        <w:t>Посещение школы является обязательным для детей в возрасте до 16 лет, и правительство в настоящее время обеспечивает образовательные возможн</w:t>
      </w:r>
      <w:r>
        <w:t>о</w:t>
      </w:r>
      <w:r>
        <w:t>сти для учеников (мальчиков и девочек) до тех пор, пока они не достигнут во</w:t>
      </w:r>
      <w:r>
        <w:t>з</w:t>
      </w:r>
      <w:r>
        <w:t>раста совершеннолетия для вступления в мир труда. На уровне начального о</w:t>
      </w:r>
      <w:r>
        <w:t>б</w:t>
      </w:r>
      <w:r>
        <w:t>разования по состоянию на 2007 год в секторе начального профессионального обучения обучался 9 071 ученик после отчисления из системы по завершении начального образования. Программа начального профессионального обучения предусматривает выдачу свидетельства о начальном образовании детям, отчи</w:t>
      </w:r>
      <w:r>
        <w:t>с</w:t>
      </w:r>
      <w:r>
        <w:t>ленным из школы или бросившим школу, для обеспечения равенс</w:t>
      </w:r>
      <w:r>
        <w:t>т</w:t>
      </w:r>
      <w:r>
        <w:t>ва в области предоставления образовательных услуг в государственном и частном се</w:t>
      </w:r>
      <w:r>
        <w:t>к</w:t>
      </w:r>
      <w:r>
        <w:t>торах.</w:t>
      </w:r>
    </w:p>
    <w:p w:rsidR="00A4332A" w:rsidRDefault="00A4332A" w:rsidP="00A4332A">
      <w:pPr>
        <w:pStyle w:val="SingleTxtGR"/>
      </w:pPr>
      <w:r>
        <w:t>299.</w:t>
      </w:r>
      <w:r>
        <w:tab/>
        <w:t>На уровне среднего образования Совет по производственному обучению и профессиональной подготовке (</w:t>
      </w:r>
      <w:proofErr w:type="spellStart"/>
      <w:r>
        <w:t>СПОПП</w:t>
      </w:r>
      <w:proofErr w:type="spellEnd"/>
      <w:r>
        <w:t xml:space="preserve">) организует </w:t>
      </w:r>
      <w:proofErr w:type="spellStart"/>
      <w:r>
        <w:t>неучебные</w:t>
      </w:r>
      <w:proofErr w:type="spellEnd"/>
      <w:r>
        <w:t xml:space="preserve"> курсы для тех, кто не намерен или не в состоянии завершить образование на среднем уровне. Подготовка обеспечивается как принадлежащими </w:t>
      </w:r>
      <w:proofErr w:type="spellStart"/>
      <w:r>
        <w:t>СПОПП</w:t>
      </w:r>
      <w:proofErr w:type="spellEnd"/>
      <w:r>
        <w:t>, так и зар</w:t>
      </w:r>
      <w:r>
        <w:t>е</w:t>
      </w:r>
      <w:r>
        <w:t xml:space="preserve">гистрированными частными заведениями, которые обеспечивают подготовку без отрыва от производства, а также стажировку и подготовку без отрыва от производства в примерно 18 разных секторах. </w:t>
      </w:r>
      <w:proofErr w:type="spellStart"/>
      <w:r>
        <w:t>СПОПП</w:t>
      </w:r>
      <w:proofErr w:type="spellEnd"/>
      <w:r>
        <w:t xml:space="preserve"> предлагает целый ряд технических и профессиональных курсов. Число девочек, посещавших курсы </w:t>
      </w:r>
      <w:proofErr w:type="spellStart"/>
      <w:r>
        <w:t>СПОПП</w:t>
      </w:r>
      <w:proofErr w:type="spellEnd"/>
      <w:r>
        <w:t xml:space="preserve"> в 2006 году, составляло 2 140 человек по сравнению с 5 883 мальчик</w:t>
      </w:r>
      <w:r>
        <w:t>а</w:t>
      </w:r>
      <w:r>
        <w:t>ми.</w:t>
      </w:r>
    </w:p>
    <w:p w:rsidR="00A4332A" w:rsidRDefault="00706890" w:rsidP="00A4332A">
      <w:pPr>
        <w:pStyle w:val="SingleTxtGR"/>
      </w:pPr>
      <w:r>
        <w:br w:type="page"/>
      </w:r>
      <w:r w:rsidR="00A4332A">
        <w:t>300.</w:t>
      </w:r>
      <w:r w:rsidR="00A4332A">
        <w:tab/>
        <w:t>Правительство Маврикия через Министерство по правам женщин, разв</w:t>
      </w:r>
      <w:r w:rsidR="00A4332A">
        <w:t>и</w:t>
      </w:r>
      <w:r w:rsidR="00A4332A">
        <w:t xml:space="preserve">тию детей и благополучию семьи и </w:t>
      </w:r>
      <w:proofErr w:type="spellStart"/>
      <w:r w:rsidR="00A4332A">
        <w:t>СПОПП</w:t>
      </w:r>
      <w:proofErr w:type="spellEnd"/>
      <w:r w:rsidR="00A4332A">
        <w:t xml:space="preserve"> осуществляет различные учебные программы для расширения возможностей и прав женщин и девочек на всех уровнях. Министерством предлагается целый ряд курсов, включая курсы кро</w:t>
      </w:r>
      <w:r w:rsidR="00A4332A">
        <w:t>й</w:t>
      </w:r>
      <w:r w:rsidR="00A4332A">
        <w:t>ки и шитья, ведения домашнего хозяйства, кустарного промысла, ликвидации неграмотности среди взрослых и информационных технологий. За период 2003−2007 годов 60 000 женщин воспользовались различными учебными пр</w:t>
      </w:r>
      <w:r w:rsidR="00A4332A">
        <w:t>о</w:t>
      </w:r>
      <w:r w:rsidR="00A4332A">
        <w:t>граммами.</w:t>
      </w:r>
    </w:p>
    <w:p w:rsidR="00A4332A" w:rsidRDefault="00A4332A" w:rsidP="00A4332A">
      <w:pPr>
        <w:pStyle w:val="SingleTxtGR"/>
      </w:pPr>
      <w:r>
        <w:t>301.</w:t>
      </w:r>
      <w:r>
        <w:tab/>
        <w:t>Национальный женский совет расширил сферу деятельности своих се</w:t>
      </w:r>
      <w:r>
        <w:t>к</w:t>
      </w:r>
      <w:r>
        <w:t>ций, а именно секции по ликвидации неграмотности среди взрослых, а также секции по пошиву одежды и смежным ремеслам, с тем чтобы использовать ц</w:t>
      </w:r>
      <w:r>
        <w:t>е</w:t>
      </w:r>
      <w:r>
        <w:t>лостный и последовательный подход к осуществлению мер</w:t>
      </w:r>
      <w:r>
        <w:t>о</w:t>
      </w:r>
      <w:r>
        <w:t>приятий и проектов для решения касающихся женщин вопросов п</w:t>
      </w:r>
      <w:r>
        <w:t>о</w:t>
      </w:r>
      <w:r>
        <w:t>средством:</w:t>
      </w:r>
    </w:p>
    <w:p w:rsidR="00A4332A" w:rsidRDefault="00A4332A" w:rsidP="00A4332A">
      <w:pPr>
        <w:pStyle w:val="Bullet1GR"/>
        <w:numPr>
          <w:ilvl w:val="0"/>
          <w:numId w:val="1"/>
        </w:numPr>
      </w:pPr>
      <w:r>
        <w:t>содействия их участию в экономической деятельности;</w:t>
      </w:r>
    </w:p>
    <w:p w:rsidR="00A4332A" w:rsidRDefault="00A4332A" w:rsidP="00A4332A">
      <w:pPr>
        <w:pStyle w:val="Bullet1GR"/>
        <w:numPr>
          <w:ilvl w:val="0"/>
          <w:numId w:val="1"/>
        </w:numPr>
      </w:pPr>
      <w:r>
        <w:t>поощрения самостоятельного развития и расширения возможностей в о</w:t>
      </w:r>
      <w:r>
        <w:t>б</w:t>
      </w:r>
      <w:r>
        <w:t>ласти занятости посредством ликвидации неграмотности;</w:t>
      </w:r>
    </w:p>
    <w:p w:rsidR="00A4332A" w:rsidRDefault="00A4332A" w:rsidP="00A4332A">
      <w:pPr>
        <w:pStyle w:val="Bullet1GR"/>
        <w:numPr>
          <w:ilvl w:val="0"/>
          <w:numId w:val="1"/>
        </w:numPr>
      </w:pPr>
      <w:r>
        <w:t>расширения возможностей на основе подготовки по вопросам создания потенциала; и</w:t>
      </w:r>
    </w:p>
    <w:p w:rsidR="00A4332A" w:rsidRDefault="00A4332A" w:rsidP="00A4332A">
      <w:pPr>
        <w:pStyle w:val="Bullet1GR"/>
        <w:numPr>
          <w:ilvl w:val="0"/>
          <w:numId w:val="1"/>
        </w:numPr>
      </w:pPr>
      <w:r>
        <w:t>облегчения доступа женщин к информации.</w:t>
      </w:r>
    </w:p>
    <w:p w:rsidR="00A4332A" w:rsidRDefault="00A4332A" w:rsidP="00A4332A">
      <w:pPr>
        <w:pStyle w:val="SingleTxtGR"/>
      </w:pPr>
      <w:r>
        <w:t>302.</w:t>
      </w:r>
      <w:r>
        <w:tab/>
        <w:t>В таблице ниже представлены данные о числе учащихся на различных уровнях в системе образования.</w:t>
      </w:r>
    </w:p>
    <w:p w:rsidR="00A4332A" w:rsidRDefault="00A4332A" w:rsidP="00A4332A">
      <w:pPr>
        <w:pStyle w:val="SingleTxtGR"/>
        <w:jc w:val="left"/>
      </w:pPr>
      <w:r>
        <w:t>Таблица 5</w:t>
      </w:r>
      <w:r>
        <w:br/>
      </w:r>
      <w:r w:rsidRPr="00CB18C0">
        <w:rPr>
          <w:b/>
        </w:rPr>
        <w:t xml:space="preserve">Охват </w:t>
      </w:r>
      <w:r w:rsidRPr="003A6E68">
        <w:rPr>
          <w:b/>
        </w:rPr>
        <w:t>дошкольн</w:t>
      </w:r>
      <w:r>
        <w:rPr>
          <w:b/>
        </w:rPr>
        <w:t>ым</w:t>
      </w:r>
      <w:r w:rsidRPr="003A6E68">
        <w:rPr>
          <w:b/>
        </w:rPr>
        <w:t>, начальн</w:t>
      </w:r>
      <w:r>
        <w:rPr>
          <w:b/>
        </w:rPr>
        <w:t>ы</w:t>
      </w:r>
      <w:r w:rsidRPr="003A6E68">
        <w:rPr>
          <w:b/>
        </w:rPr>
        <w:t>м, средн</w:t>
      </w:r>
      <w:r>
        <w:rPr>
          <w:b/>
        </w:rPr>
        <w:t>и</w:t>
      </w:r>
      <w:r w:rsidRPr="003A6E68">
        <w:rPr>
          <w:b/>
        </w:rPr>
        <w:t>м, профессиональн</w:t>
      </w:r>
      <w:r>
        <w:rPr>
          <w:b/>
        </w:rPr>
        <w:t>ы</w:t>
      </w:r>
      <w:r w:rsidRPr="003A6E68">
        <w:rPr>
          <w:b/>
        </w:rPr>
        <w:t xml:space="preserve">м и </w:t>
      </w:r>
      <w:r>
        <w:rPr>
          <w:b/>
        </w:rPr>
        <w:t>продвин</w:t>
      </w:r>
      <w:r>
        <w:rPr>
          <w:b/>
        </w:rPr>
        <w:t>у</w:t>
      </w:r>
      <w:r>
        <w:rPr>
          <w:b/>
        </w:rPr>
        <w:t>тым</w:t>
      </w:r>
      <w:r w:rsidRPr="003A6E68">
        <w:rPr>
          <w:b/>
        </w:rPr>
        <w:t xml:space="preserve"> средн</w:t>
      </w:r>
      <w:r>
        <w:rPr>
          <w:b/>
        </w:rPr>
        <w:t>им</w:t>
      </w:r>
      <w:r w:rsidRPr="003A6E68">
        <w:rPr>
          <w:b/>
        </w:rPr>
        <w:t xml:space="preserve"> образовани</w:t>
      </w:r>
      <w:r>
        <w:rPr>
          <w:b/>
        </w:rPr>
        <w:t>ем</w:t>
      </w:r>
      <w:r w:rsidRPr="003A6E68">
        <w:rPr>
          <w:b/>
        </w:rPr>
        <w:t xml:space="preserve">, Республика Маврикий, 1990, 2000, 2005, 2006 </w:t>
      </w:r>
      <w:r>
        <w:rPr>
          <w:b/>
        </w:rPr>
        <w:br/>
      </w:r>
      <w:r w:rsidRPr="003A6E68">
        <w:rPr>
          <w:b/>
        </w:rPr>
        <w:t>и 2007 годы</w:t>
      </w:r>
    </w:p>
    <w:tbl>
      <w:tblPr>
        <w:tblStyle w:val="TableGrid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99"/>
        <w:gridCol w:w="541"/>
        <w:gridCol w:w="546"/>
        <w:gridCol w:w="548"/>
        <w:gridCol w:w="549"/>
        <w:gridCol w:w="548"/>
        <w:gridCol w:w="549"/>
        <w:gridCol w:w="549"/>
        <w:gridCol w:w="549"/>
        <w:gridCol w:w="549"/>
        <w:gridCol w:w="543"/>
      </w:tblGrid>
      <w:tr w:rsidR="00A4332A" w:rsidRPr="00FF497B" w:rsidTr="00EA22AA">
        <w:trPr>
          <w:trHeight w:val="182"/>
          <w:tblHeader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4332A" w:rsidRPr="00FF497B" w:rsidRDefault="00A4332A" w:rsidP="00EA22AA">
            <w:pPr>
              <w:spacing w:before="80" w:after="80"/>
              <w:ind w:right="113"/>
              <w:rPr>
                <w:bCs/>
                <w:i/>
                <w:sz w:val="24"/>
              </w:rPr>
            </w:pPr>
            <w:r w:rsidRPr="001D092D">
              <w:rPr>
                <w:i/>
                <w:sz w:val="16"/>
              </w:rPr>
              <w:t xml:space="preserve">Число учащихся </w:t>
            </w:r>
            <w:r>
              <w:rPr>
                <w:i/>
                <w:sz w:val="16"/>
              </w:rPr>
              <w:br/>
            </w:r>
            <w:r w:rsidRPr="001D092D">
              <w:rPr>
                <w:i/>
                <w:sz w:val="16"/>
              </w:rPr>
              <w:t>(в тыс. чел.)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A4332A" w:rsidRPr="00AC2083" w:rsidRDefault="00A4332A" w:rsidP="00EA22AA">
            <w:pPr>
              <w:spacing w:before="80" w:after="80"/>
              <w:ind w:right="113"/>
              <w:jc w:val="right"/>
              <w:rPr>
                <w:bCs/>
                <w:i/>
                <w:sz w:val="16"/>
              </w:rPr>
            </w:pPr>
            <w:r w:rsidRPr="00AC2083">
              <w:rPr>
                <w:bCs/>
                <w:i/>
                <w:sz w:val="16"/>
              </w:rPr>
              <w:t>1990</w:t>
            </w:r>
            <w:r>
              <w:rPr>
                <w:bCs/>
                <w:i/>
                <w:sz w:val="16"/>
              </w:rPr>
              <w:t xml:space="preserve"> год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A4332A" w:rsidRPr="00AC2083" w:rsidRDefault="00A4332A" w:rsidP="00EA22AA">
            <w:pPr>
              <w:spacing w:before="80" w:after="80"/>
              <w:ind w:right="113"/>
              <w:jc w:val="right"/>
              <w:rPr>
                <w:bCs/>
                <w:i/>
                <w:sz w:val="16"/>
              </w:rPr>
            </w:pPr>
            <w:r w:rsidRPr="00AC2083">
              <w:rPr>
                <w:bCs/>
                <w:i/>
                <w:sz w:val="16"/>
              </w:rPr>
              <w:t>2000</w:t>
            </w:r>
            <w:r>
              <w:rPr>
                <w:bCs/>
                <w:i/>
                <w:sz w:val="16"/>
              </w:rPr>
              <w:t xml:space="preserve"> год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A4332A" w:rsidRPr="00AC2083" w:rsidRDefault="00A4332A" w:rsidP="00EA22AA">
            <w:pPr>
              <w:spacing w:before="80" w:after="80"/>
              <w:ind w:right="113"/>
              <w:jc w:val="right"/>
              <w:rPr>
                <w:bCs/>
                <w:i/>
                <w:sz w:val="16"/>
              </w:rPr>
            </w:pPr>
            <w:r w:rsidRPr="00AC2083">
              <w:rPr>
                <w:bCs/>
                <w:i/>
                <w:sz w:val="16"/>
              </w:rPr>
              <w:t>2005</w:t>
            </w:r>
            <w:r>
              <w:rPr>
                <w:bCs/>
                <w:i/>
                <w:sz w:val="16"/>
              </w:rPr>
              <w:t xml:space="preserve"> год</w:t>
            </w:r>
          </w:p>
        </w:tc>
        <w:tc>
          <w:tcPr>
            <w:tcW w:w="1292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A4332A" w:rsidRPr="00AC2083" w:rsidRDefault="00A4332A" w:rsidP="00EA22AA">
            <w:pPr>
              <w:spacing w:before="80" w:after="80"/>
              <w:ind w:right="113"/>
              <w:jc w:val="right"/>
              <w:rPr>
                <w:bCs/>
                <w:i/>
                <w:sz w:val="16"/>
              </w:rPr>
            </w:pPr>
            <w:r w:rsidRPr="00AC2083">
              <w:rPr>
                <w:bCs/>
                <w:i/>
                <w:sz w:val="16"/>
              </w:rPr>
              <w:t>2006</w:t>
            </w:r>
            <w:r>
              <w:rPr>
                <w:bCs/>
                <w:i/>
                <w:sz w:val="16"/>
              </w:rPr>
              <w:t xml:space="preserve"> год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auto" w:fill="auto"/>
            <w:vAlign w:val="bottom"/>
          </w:tcPr>
          <w:p w:rsidR="00A4332A" w:rsidRPr="00AC2083" w:rsidRDefault="00A4332A" w:rsidP="00EA22AA">
            <w:pPr>
              <w:spacing w:before="80" w:after="80"/>
              <w:ind w:right="113"/>
              <w:jc w:val="right"/>
              <w:rPr>
                <w:bCs/>
                <w:i/>
                <w:sz w:val="16"/>
              </w:rPr>
            </w:pPr>
            <w:r w:rsidRPr="00AC2083">
              <w:rPr>
                <w:bCs/>
                <w:i/>
                <w:sz w:val="16"/>
              </w:rPr>
              <w:t>2007</w:t>
            </w:r>
            <w:r>
              <w:rPr>
                <w:bCs/>
                <w:i/>
                <w:sz w:val="16"/>
              </w:rPr>
              <w:t xml:space="preserve"> год</w:t>
            </w:r>
          </w:p>
        </w:tc>
      </w:tr>
      <w:tr w:rsidR="00A4332A" w:rsidRPr="00FF497B" w:rsidTr="00EA22AA">
        <w:trPr>
          <w:trHeight w:val="181"/>
          <w:tblHeader/>
        </w:trPr>
        <w:tc>
          <w:tcPr>
            <w:tcW w:w="2268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4332A" w:rsidRPr="00FF497B" w:rsidRDefault="00A4332A" w:rsidP="00EA22AA">
            <w:pPr>
              <w:rPr>
                <w:b/>
                <w:bCs/>
                <w:i/>
                <w:sz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4332A" w:rsidRPr="00AC2083" w:rsidRDefault="00A4332A" w:rsidP="00EA22AA">
            <w:pPr>
              <w:spacing w:before="80" w:after="80"/>
              <w:ind w:right="113"/>
              <w:jc w:val="right"/>
              <w:rPr>
                <w:bCs/>
                <w:i/>
                <w:sz w:val="16"/>
              </w:rPr>
            </w:pPr>
            <w:proofErr w:type="spellStart"/>
            <w:r w:rsidRPr="00AC2083">
              <w:rPr>
                <w:bCs/>
                <w:i/>
                <w:sz w:val="16"/>
              </w:rPr>
              <w:t>M</w:t>
            </w:r>
            <w:proofErr w:type="spellEnd"/>
          </w:p>
        </w:tc>
        <w:tc>
          <w:tcPr>
            <w:tcW w:w="644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A4332A" w:rsidRPr="00AC2083" w:rsidRDefault="00A4332A" w:rsidP="00EA22AA">
            <w:pPr>
              <w:spacing w:before="80" w:after="80"/>
              <w:ind w:right="113"/>
              <w:jc w:val="right"/>
              <w:rPr>
                <w:bCs/>
                <w:i/>
                <w:sz w:val="16"/>
              </w:rPr>
            </w:pPr>
            <w:r w:rsidRPr="00AC2083">
              <w:rPr>
                <w:bCs/>
                <w:i/>
                <w:sz w:val="16"/>
              </w:rPr>
              <w:t>Ж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A4332A" w:rsidRPr="00AC2083" w:rsidRDefault="00A4332A" w:rsidP="00EA22AA">
            <w:pPr>
              <w:spacing w:before="80" w:after="80"/>
              <w:ind w:right="113"/>
              <w:jc w:val="right"/>
              <w:rPr>
                <w:bCs/>
                <w:i/>
                <w:sz w:val="16"/>
              </w:rPr>
            </w:pPr>
            <w:proofErr w:type="spellStart"/>
            <w:r w:rsidRPr="00AC2083">
              <w:rPr>
                <w:bCs/>
                <w:i/>
                <w:sz w:val="16"/>
              </w:rPr>
              <w:t>M</w:t>
            </w:r>
            <w:proofErr w:type="spellEnd"/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A4332A" w:rsidRPr="00AC2083" w:rsidRDefault="00A4332A" w:rsidP="00EA22AA">
            <w:pPr>
              <w:spacing w:before="80" w:after="80"/>
              <w:ind w:right="113"/>
              <w:jc w:val="right"/>
              <w:rPr>
                <w:bCs/>
                <w:i/>
                <w:sz w:val="16"/>
              </w:rPr>
            </w:pPr>
            <w:r w:rsidRPr="00AC2083">
              <w:rPr>
                <w:bCs/>
                <w:i/>
                <w:sz w:val="16"/>
              </w:rPr>
              <w:t>Ж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A4332A" w:rsidRPr="00AC2083" w:rsidRDefault="00A4332A" w:rsidP="00EA22AA">
            <w:pPr>
              <w:spacing w:before="80" w:after="80"/>
              <w:ind w:right="113"/>
              <w:jc w:val="right"/>
              <w:rPr>
                <w:bCs/>
                <w:i/>
                <w:sz w:val="16"/>
              </w:rPr>
            </w:pPr>
            <w:proofErr w:type="spellStart"/>
            <w:r w:rsidRPr="00AC2083">
              <w:rPr>
                <w:bCs/>
                <w:i/>
                <w:sz w:val="16"/>
              </w:rPr>
              <w:t>M</w:t>
            </w:r>
            <w:proofErr w:type="spellEnd"/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A4332A" w:rsidRPr="00AC2083" w:rsidRDefault="00A4332A" w:rsidP="00EA22AA">
            <w:pPr>
              <w:spacing w:before="80" w:after="80"/>
              <w:ind w:right="113"/>
              <w:jc w:val="right"/>
              <w:rPr>
                <w:bCs/>
                <w:i/>
                <w:sz w:val="16"/>
              </w:rPr>
            </w:pPr>
            <w:r w:rsidRPr="00AC2083">
              <w:rPr>
                <w:bCs/>
                <w:i/>
                <w:sz w:val="16"/>
              </w:rPr>
              <w:t>Ж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A4332A" w:rsidRPr="00AC2083" w:rsidRDefault="00A4332A" w:rsidP="00EA22AA">
            <w:pPr>
              <w:spacing w:before="80" w:after="80"/>
              <w:ind w:right="113"/>
              <w:jc w:val="right"/>
              <w:rPr>
                <w:bCs/>
                <w:i/>
                <w:sz w:val="16"/>
              </w:rPr>
            </w:pPr>
            <w:proofErr w:type="spellStart"/>
            <w:r w:rsidRPr="00AC2083">
              <w:rPr>
                <w:bCs/>
                <w:i/>
                <w:sz w:val="16"/>
              </w:rPr>
              <w:t>M</w:t>
            </w:r>
            <w:proofErr w:type="spellEnd"/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A4332A" w:rsidRPr="00AC2083" w:rsidRDefault="00A4332A" w:rsidP="00EA22AA">
            <w:pPr>
              <w:spacing w:before="80" w:after="80"/>
              <w:ind w:right="113"/>
              <w:jc w:val="right"/>
              <w:rPr>
                <w:bCs/>
                <w:i/>
                <w:sz w:val="16"/>
              </w:rPr>
            </w:pPr>
            <w:r w:rsidRPr="00AC2083">
              <w:rPr>
                <w:bCs/>
                <w:i/>
                <w:sz w:val="16"/>
              </w:rPr>
              <w:t>Ж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A4332A" w:rsidRPr="00AC2083" w:rsidRDefault="00A4332A" w:rsidP="00EA22AA">
            <w:pPr>
              <w:spacing w:before="80" w:after="80"/>
              <w:ind w:right="113"/>
              <w:jc w:val="right"/>
              <w:rPr>
                <w:bCs/>
                <w:i/>
                <w:sz w:val="16"/>
              </w:rPr>
            </w:pPr>
            <w:proofErr w:type="spellStart"/>
            <w:r w:rsidRPr="00AC2083">
              <w:rPr>
                <w:bCs/>
                <w:i/>
                <w:sz w:val="16"/>
              </w:rPr>
              <w:t>M</w:t>
            </w:r>
            <w:proofErr w:type="spellEnd"/>
          </w:p>
        </w:tc>
        <w:tc>
          <w:tcPr>
            <w:tcW w:w="6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4332A" w:rsidRPr="00AC2083" w:rsidRDefault="00A4332A" w:rsidP="00EA22AA">
            <w:pPr>
              <w:spacing w:before="80" w:after="80"/>
              <w:ind w:right="113"/>
              <w:jc w:val="right"/>
              <w:rPr>
                <w:bCs/>
                <w:i/>
                <w:sz w:val="16"/>
              </w:rPr>
            </w:pPr>
            <w:r w:rsidRPr="00AC2083">
              <w:rPr>
                <w:bCs/>
                <w:i/>
                <w:sz w:val="16"/>
              </w:rPr>
              <w:t>Ж</w:t>
            </w:r>
          </w:p>
        </w:tc>
      </w:tr>
      <w:tr w:rsidR="00A4332A" w:rsidRPr="00FF497B" w:rsidTr="00EA22AA">
        <w:tc>
          <w:tcPr>
            <w:tcW w:w="2268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A4332A" w:rsidRPr="001D092D" w:rsidRDefault="00A4332A" w:rsidP="00EA22AA">
            <w:pPr>
              <w:spacing w:before="40" w:after="40"/>
              <w:ind w:right="113"/>
              <w:rPr>
                <w:sz w:val="18"/>
              </w:rPr>
            </w:pPr>
            <w:r w:rsidRPr="001D092D">
              <w:rPr>
                <w:sz w:val="18"/>
              </w:rPr>
              <w:t>Дошкольный уровень</w:t>
            </w:r>
            <w:r w:rsidRPr="001D092D">
              <w:rPr>
                <w:sz w:val="18"/>
              </w:rPr>
              <w:br/>
              <w:t>(в тыс. чел.)</w:t>
            </w:r>
          </w:p>
        </w:tc>
        <w:tc>
          <w:tcPr>
            <w:tcW w:w="6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10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9</w:t>
            </w:r>
          </w:p>
        </w:tc>
        <w:tc>
          <w:tcPr>
            <w:tcW w:w="6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10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5</w:t>
            </w:r>
          </w:p>
        </w:tc>
        <w:tc>
          <w:tcPr>
            <w:tcW w:w="64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19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7</w:t>
            </w:r>
          </w:p>
        </w:tc>
        <w:tc>
          <w:tcPr>
            <w:tcW w:w="6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19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6</w:t>
            </w:r>
          </w:p>
        </w:tc>
        <w:tc>
          <w:tcPr>
            <w:tcW w:w="64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18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9</w:t>
            </w:r>
          </w:p>
        </w:tc>
        <w:tc>
          <w:tcPr>
            <w:tcW w:w="6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18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4</w:t>
            </w:r>
          </w:p>
        </w:tc>
        <w:tc>
          <w:tcPr>
            <w:tcW w:w="6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18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7</w:t>
            </w:r>
          </w:p>
        </w:tc>
        <w:tc>
          <w:tcPr>
            <w:tcW w:w="6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18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4</w:t>
            </w:r>
          </w:p>
        </w:tc>
        <w:tc>
          <w:tcPr>
            <w:tcW w:w="6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18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4</w:t>
            </w:r>
          </w:p>
        </w:tc>
        <w:tc>
          <w:tcPr>
            <w:tcW w:w="64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18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1</w:t>
            </w:r>
          </w:p>
        </w:tc>
      </w:tr>
      <w:tr w:rsidR="00A4332A" w:rsidRPr="00FF497B" w:rsidTr="00EA22AA">
        <w:tc>
          <w:tcPr>
            <w:tcW w:w="2268" w:type="dxa"/>
            <w:tcBorders>
              <w:top w:val="nil"/>
            </w:tcBorders>
            <w:shd w:val="clear" w:color="auto" w:fill="auto"/>
          </w:tcPr>
          <w:p w:rsidR="00A4332A" w:rsidRPr="001D092D" w:rsidRDefault="00A4332A" w:rsidP="00EA22AA">
            <w:pPr>
              <w:spacing w:before="40" w:after="40"/>
              <w:ind w:right="113"/>
              <w:rPr>
                <w:sz w:val="18"/>
              </w:rPr>
            </w:pPr>
            <w:r w:rsidRPr="001D092D">
              <w:rPr>
                <w:sz w:val="18"/>
              </w:rPr>
              <w:t>Начальный уровень</w:t>
            </w:r>
            <w:r w:rsidRPr="001D092D">
              <w:rPr>
                <w:sz w:val="18"/>
              </w:rPr>
              <w:br/>
              <w:t>(в тыс. чел.)</w:t>
            </w:r>
          </w:p>
        </w:tc>
        <w:tc>
          <w:tcPr>
            <w:tcW w:w="644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69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6</w:t>
            </w:r>
          </w:p>
        </w:tc>
        <w:tc>
          <w:tcPr>
            <w:tcW w:w="644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67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9</w:t>
            </w:r>
          </w:p>
        </w:tc>
        <w:tc>
          <w:tcPr>
            <w:tcW w:w="645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68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7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66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5</w:t>
            </w:r>
          </w:p>
        </w:tc>
        <w:tc>
          <w:tcPr>
            <w:tcW w:w="645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62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7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60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8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61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7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59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7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60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6</w:t>
            </w:r>
          </w:p>
        </w:tc>
        <w:tc>
          <w:tcPr>
            <w:tcW w:w="645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58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7</w:t>
            </w:r>
          </w:p>
        </w:tc>
      </w:tr>
      <w:tr w:rsidR="00A4332A" w:rsidRPr="00FF497B" w:rsidTr="00EA22AA">
        <w:tc>
          <w:tcPr>
            <w:tcW w:w="2268" w:type="dxa"/>
            <w:shd w:val="clear" w:color="auto" w:fill="auto"/>
          </w:tcPr>
          <w:p w:rsidR="00A4332A" w:rsidRPr="001D092D" w:rsidRDefault="00A4332A" w:rsidP="00EA22AA">
            <w:pPr>
              <w:spacing w:before="40" w:after="40"/>
              <w:ind w:right="113"/>
              <w:rPr>
                <w:sz w:val="18"/>
              </w:rPr>
            </w:pPr>
            <w:r w:rsidRPr="001D092D">
              <w:rPr>
                <w:sz w:val="18"/>
              </w:rPr>
              <w:t xml:space="preserve">Средний уровень </w:t>
            </w:r>
            <w:r>
              <w:rPr>
                <w:sz w:val="18"/>
              </w:rPr>
              <w:br/>
            </w:r>
            <w:r w:rsidRPr="001D092D">
              <w:rPr>
                <w:sz w:val="18"/>
              </w:rPr>
              <w:t>(в тыс. чел.)</w:t>
            </w:r>
          </w:p>
        </w:tc>
        <w:tc>
          <w:tcPr>
            <w:tcW w:w="644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39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1</w:t>
            </w:r>
          </w:p>
        </w:tc>
        <w:tc>
          <w:tcPr>
            <w:tcW w:w="644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39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0</w:t>
            </w:r>
          </w:p>
        </w:tc>
        <w:tc>
          <w:tcPr>
            <w:tcW w:w="645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46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4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49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0</w:t>
            </w:r>
          </w:p>
        </w:tc>
        <w:tc>
          <w:tcPr>
            <w:tcW w:w="645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53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0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57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3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55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1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59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5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56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1</w:t>
            </w:r>
          </w:p>
        </w:tc>
        <w:tc>
          <w:tcPr>
            <w:tcW w:w="645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60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6</w:t>
            </w:r>
          </w:p>
        </w:tc>
      </w:tr>
      <w:tr w:rsidR="00A4332A" w:rsidRPr="00AC2083" w:rsidTr="00EA22AA">
        <w:tc>
          <w:tcPr>
            <w:tcW w:w="2268" w:type="dxa"/>
            <w:shd w:val="clear" w:color="auto" w:fill="auto"/>
          </w:tcPr>
          <w:p w:rsidR="00A4332A" w:rsidRPr="001D092D" w:rsidRDefault="00A4332A" w:rsidP="00EA22AA">
            <w:pPr>
              <w:spacing w:before="40" w:after="40"/>
              <w:ind w:right="113"/>
              <w:rPr>
                <w:sz w:val="18"/>
              </w:rPr>
            </w:pPr>
            <w:r>
              <w:rPr>
                <w:sz w:val="18"/>
              </w:rPr>
              <w:t>Продвинутый</w:t>
            </w:r>
            <w:r w:rsidRPr="001D092D">
              <w:rPr>
                <w:sz w:val="18"/>
              </w:rPr>
              <w:t xml:space="preserve"> сре</w:t>
            </w:r>
            <w:r w:rsidRPr="001D092D">
              <w:rPr>
                <w:sz w:val="18"/>
              </w:rPr>
              <w:t>д</w:t>
            </w:r>
            <w:r w:rsidRPr="001D092D">
              <w:rPr>
                <w:sz w:val="18"/>
              </w:rPr>
              <w:t>н</w:t>
            </w:r>
            <w:r>
              <w:rPr>
                <w:sz w:val="18"/>
              </w:rPr>
              <w:t>ий</w:t>
            </w:r>
            <w:r w:rsidRPr="001D092D">
              <w:rPr>
                <w:sz w:val="18"/>
              </w:rPr>
              <w:t xml:space="preserve"> уро</w:t>
            </w:r>
            <w:r w:rsidRPr="001D092D">
              <w:rPr>
                <w:sz w:val="18"/>
              </w:rPr>
              <w:t>в</w:t>
            </w:r>
            <w:r>
              <w:rPr>
                <w:sz w:val="18"/>
              </w:rPr>
              <w:t>е</w:t>
            </w:r>
            <w:r w:rsidRPr="001D092D">
              <w:rPr>
                <w:sz w:val="18"/>
              </w:rPr>
              <w:t>н</w:t>
            </w:r>
            <w:r>
              <w:rPr>
                <w:sz w:val="18"/>
              </w:rPr>
              <w:t>ь</w:t>
            </w:r>
            <w:r w:rsidRPr="001D092D">
              <w:rPr>
                <w:sz w:val="18"/>
              </w:rPr>
              <w:t xml:space="preserve"> </w:t>
            </w:r>
            <w:r>
              <w:rPr>
                <w:sz w:val="18"/>
              </w:rPr>
              <w:br/>
            </w:r>
            <w:r w:rsidRPr="001D092D">
              <w:rPr>
                <w:sz w:val="18"/>
              </w:rPr>
              <w:t>(в тыс. чел.)</w:t>
            </w:r>
          </w:p>
        </w:tc>
        <w:tc>
          <w:tcPr>
            <w:tcW w:w="644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1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5</w:t>
            </w:r>
          </w:p>
        </w:tc>
        <w:tc>
          <w:tcPr>
            <w:tcW w:w="644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0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75</w:t>
            </w:r>
          </w:p>
        </w:tc>
        <w:tc>
          <w:tcPr>
            <w:tcW w:w="645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5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3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7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1</w:t>
            </w:r>
          </w:p>
        </w:tc>
        <w:tc>
          <w:tcPr>
            <w:tcW w:w="645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7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5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9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3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7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9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8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9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7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7</w:t>
            </w:r>
          </w:p>
        </w:tc>
        <w:tc>
          <w:tcPr>
            <w:tcW w:w="645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10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5</w:t>
            </w:r>
          </w:p>
        </w:tc>
      </w:tr>
      <w:tr w:rsidR="00A4332A" w:rsidRPr="00AC2083" w:rsidTr="00EA22AA">
        <w:tc>
          <w:tcPr>
            <w:tcW w:w="2268" w:type="dxa"/>
            <w:shd w:val="clear" w:color="auto" w:fill="auto"/>
          </w:tcPr>
          <w:p w:rsidR="00A4332A" w:rsidRPr="001D092D" w:rsidRDefault="00A4332A" w:rsidP="00EA22AA">
            <w:pPr>
              <w:spacing w:before="40" w:after="40"/>
              <w:ind w:right="113"/>
              <w:rPr>
                <w:sz w:val="18"/>
              </w:rPr>
            </w:pPr>
            <w:r>
              <w:rPr>
                <w:sz w:val="18"/>
              </w:rPr>
              <w:t xml:space="preserve">Начальный </w:t>
            </w:r>
            <w:r w:rsidRPr="001D092D">
              <w:rPr>
                <w:sz w:val="18"/>
              </w:rPr>
              <w:t>профе</w:t>
            </w:r>
            <w:r w:rsidRPr="001D092D">
              <w:rPr>
                <w:sz w:val="18"/>
              </w:rPr>
              <w:t>с</w:t>
            </w:r>
            <w:r w:rsidRPr="001D092D">
              <w:rPr>
                <w:sz w:val="18"/>
              </w:rPr>
              <w:t>сиональный ур</w:t>
            </w:r>
            <w:r w:rsidRPr="001D092D">
              <w:rPr>
                <w:sz w:val="18"/>
              </w:rPr>
              <w:t>о</w:t>
            </w:r>
            <w:r w:rsidRPr="001D092D">
              <w:rPr>
                <w:sz w:val="18"/>
              </w:rPr>
              <w:t>вень (в тыс. чел.)</w:t>
            </w:r>
          </w:p>
        </w:tc>
        <w:tc>
          <w:tcPr>
            <w:tcW w:w="644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0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17</w:t>
            </w:r>
          </w:p>
        </w:tc>
        <w:tc>
          <w:tcPr>
            <w:tcW w:w="644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0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08</w:t>
            </w:r>
          </w:p>
        </w:tc>
        <w:tc>
          <w:tcPr>
            <w:tcW w:w="645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3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3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1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3</w:t>
            </w:r>
          </w:p>
        </w:tc>
        <w:tc>
          <w:tcPr>
            <w:tcW w:w="645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6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1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3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7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6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4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4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0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6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0</w:t>
            </w:r>
          </w:p>
        </w:tc>
        <w:tc>
          <w:tcPr>
            <w:tcW w:w="645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3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6</w:t>
            </w:r>
          </w:p>
        </w:tc>
      </w:tr>
      <w:tr w:rsidR="00A4332A" w:rsidRPr="00FF58E0" w:rsidTr="00EA22AA">
        <w:tc>
          <w:tcPr>
            <w:tcW w:w="2268" w:type="dxa"/>
            <w:shd w:val="clear" w:color="auto" w:fill="auto"/>
          </w:tcPr>
          <w:p w:rsidR="00A4332A" w:rsidRPr="00FF58E0" w:rsidRDefault="00A4332A" w:rsidP="00EA22AA">
            <w:pPr>
              <w:spacing w:before="40" w:after="40"/>
              <w:ind w:right="113"/>
              <w:rPr>
                <w:sz w:val="24"/>
              </w:rPr>
            </w:pPr>
            <w:r>
              <w:rPr>
                <w:sz w:val="18"/>
              </w:rPr>
              <w:t>Профессиональная и техническая подг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товка (в тыс. чел.)</w:t>
            </w:r>
          </w:p>
        </w:tc>
        <w:tc>
          <w:tcPr>
            <w:tcW w:w="644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…</w:t>
            </w:r>
          </w:p>
        </w:tc>
        <w:tc>
          <w:tcPr>
            <w:tcW w:w="644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…</w:t>
            </w:r>
          </w:p>
        </w:tc>
        <w:tc>
          <w:tcPr>
            <w:tcW w:w="645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4,</w:t>
            </w:r>
            <w:r w:rsidRPr="001D092D">
              <w:rPr>
                <w:sz w:val="18"/>
              </w:rPr>
              <w:t>7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0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8</w:t>
            </w:r>
          </w:p>
        </w:tc>
        <w:tc>
          <w:tcPr>
            <w:tcW w:w="645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5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9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1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5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5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9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2</w:t>
            </w:r>
            <w:r>
              <w:rPr>
                <w:sz w:val="18"/>
              </w:rPr>
              <w:t>,</w:t>
            </w:r>
            <w:r w:rsidRPr="001D092D">
              <w:rPr>
                <w:sz w:val="18"/>
              </w:rPr>
              <w:t>1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…</w:t>
            </w:r>
          </w:p>
        </w:tc>
        <w:tc>
          <w:tcPr>
            <w:tcW w:w="645" w:type="dxa"/>
            <w:shd w:val="clear" w:color="auto" w:fill="auto"/>
            <w:vAlign w:val="bottom"/>
          </w:tcPr>
          <w:p w:rsidR="00A4332A" w:rsidRPr="001D092D" w:rsidRDefault="00A4332A" w:rsidP="00EA22AA">
            <w:pPr>
              <w:spacing w:before="40" w:after="40"/>
              <w:ind w:right="113"/>
              <w:jc w:val="right"/>
              <w:rPr>
                <w:sz w:val="18"/>
              </w:rPr>
            </w:pPr>
            <w:r w:rsidRPr="001D092D">
              <w:rPr>
                <w:sz w:val="18"/>
              </w:rPr>
              <w:t>…</w:t>
            </w:r>
          </w:p>
        </w:tc>
      </w:tr>
    </w:tbl>
    <w:p w:rsidR="00A4332A" w:rsidRPr="00D25D6D" w:rsidRDefault="00A4332A" w:rsidP="00A4332A">
      <w:pPr>
        <w:pStyle w:val="SingleTxtGR"/>
        <w:tabs>
          <w:tab w:val="left" w:pos="1288"/>
        </w:tabs>
      </w:pPr>
      <w:r>
        <w:rPr>
          <w:i/>
        </w:rPr>
        <w:tab/>
      </w:r>
      <w:r w:rsidRPr="00035759">
        <w:rPr>
          <w:i/>
        </w:rPr>
        <w:t>Источник:</w:t>
      </w:r>
      <w:r w:rsidRPr="00D25D6D">
        <w:t xml:space="preserve"> Центральное статистическое управление.</w:t>
      </w:r>
    </w:p>
    <w:p w:rsidR="00A4332A" w:rsidRDefault="00A4332A" w:rsidP="00A4332A">
      <w:pPr>
        <w:pStyle w:val="SingleTxtGR"/>
      </w:pPr>
      <w:r>
        <w:t>303.</w:t>
      </w:r>
      <w:r>
        <w:tab/>
        <w:t xml:space="preserve">Можно видеть, что проявляется тенденция к </w:t>
      </w:r>
      <w:proofErr w:type="spellStart"/>
      <w:r>
        <w:t>недопредставленности</w:t>
      </w:r>
      <w:proofErr w:type="spellEnd"/>
      <w:r>
        <w:t xml:space="preserve"> дев</w:t>
      </w:r>
      <w:r>
        <w:t>о</w:t>
      </w:r>
      <w:r>
        <w:t>чек на начальном профессиональном уровне и на уровне профессиональной и технической подг</w:t>
      </w:r>
      <w:r>
        <w:t>о</w:t>
      </w:r>
      <w:r>
        <w:t>товки.</w:t>
      </w:r>
    </w:p>
    <w:p w:rsidR="00A4332A" w:rsidRPr="00D25D6D" w:rsidRDefault="00A4332A" w:rsidP="00A4332A">
      <w:pPr>
        <w:pStyle w:val="H23GR"/>
      </w:pPr>
      <w:r w:rsidRPr="00D25D6D">
        <w:tab/>
      </w:r>
      <w:r>
        <w:tab/>
      </w:r>
      <w:r>
        <w:tab/>
      </w:r>
      <w:r w:rsidRPr="00D25D6D">
        <w:rPr>
          <w:lang w:val="en-US"/>
        </w:rPr>
        <w:t>g</w:t>
      </w:r>
      <w:r w:rsidRPr="00D25D6D">
        <w:t>)</w:t>
      </w:r>
      <w:r w:rsidRPr="00D25D6D">
        <w:tab/>
        <w:t>Одинаковые возможности активно участвовать в занятиях спортом и физической подготовкой</w:t>
      </w:r>
    </w:p>
    <w:p w:rsidR="00A4332A" w:rsidRDefault="00A4332A" w:rsidP="00A4332A">
      <w:pPr>
        <w:pStyle w:val="SingleTxtGR"/>
      </w:pPr>
      <w:r>
        <w:t>304.</w:t>
      </w:r>
      <w:r>
        <w:tab/>
        <w:t xml:space="preserve">В процессе создания возможностей для проведения досуга и занятий </w:t>
      </w:r>
      <w:r>
        <w:t>с</w:t>
      </w:r>
      <w:r>
        <w:t xml:space="preserve">портом в школах и общинах во все большей степени учитывается </w:t>
      </w:r>
      <w:proofErr w:type="spellStart"/>
      <w:r>
        <w:t>гендерная</w:t>
      </w:r>
      <w:proofErr w:type="spellEnd"/>
      <w:r>
        <w:t xml:space="preserve"> проблематика.</w:t>
      </w:r>
    </w:p>
    <w:p w:rsidR="00A4332A" w:rsidRDefault="00A4332A" w:rsidP="00A4332A">
      <w:pPr>
        <w:pStyle w:val="Bullet1GR"/>
        <w:numPr>
          <w:ilvl w:val="0"/>
          <w:numId w:val="1"/>
        </w:numPr>
      </w:pPr>
      <w:r>
        <w:t>Программа "Здоровье и физическая подготовка" и занятия физкультурой включены в расписание всех начальных и средних школ, соотве</w:t>
      </w:r>
      <w:r>
        <w:t>т</w:t>
      </w:r>
      <w:r>
        <w:t>ственно. Предварительная подготовка учителей средних школ включает модуль, касающийся физической культуры;</w:t>
      </w:r>
    </w:p>
    <w:p w:rsidR="00A4332A" w:rsidRDefault="00A4332A" w:rsidP="00A4332A">
      <w:pPr>
        <w:pStyle w:val="Bullet1GR"/>
        <w:numPr>
          <w:ilvl w:val="0"/>
          <w:numId w:val="1"/>
        </w:numPr>
      </w:pPr>
      <w:r>
        <w:t>Ассоциация спорта Маврикия (</w:t>
      </w:r>
      <w:proofErr w:type="spellStart"/>
      <w:r>
        <w:t>АСМ</w:t>
      </w:r>
      <w:proofErr w:type="spellEnd"/>
      <w:r>
        <w:t>) организует межрегиональные спо</w:t>
      </w:r>
      <w:r>
        <w:t>р</w:t>
      </w:r>
      <w:r>
        <w:t>тивные соревнования для мальчиков и девочек из колле</w:t>
      </w:r>
      <w:r>
        <w:t>д</w:t>
      </w:r>
      <w:r>
        <w:t>жей;</w:t>
      </w:r>
    </w:p>
    <w:p w:rsidR="00A4332A" w:rsidRDefault="00A4332A" w:rsidP="00A4332A">
      <w:pPr>
        <w:pStyle w:val="Bullet1GR"/>
        <w:numPr>
          <w:ilvl w:val="0"/>
          <w:numId w:val="1"/>
        </w:numPr>
      </w:pPr>
      <w:r>
        <w:t xml:space="preserve">мероприятия (вручение премии герцога </w:t>
      </w:r>
      <w:proofErr w:type="spellStart"/>
      <w:r>
        <w:t>Эдинбургского</w:t>
      </w:r>
      <w:proofErr w:type="spellEnd"/>
      <w:r>
        <w:t>, движение ска</w:t>
      </w:r>
      <w:r>
        <w:t>у</w:t>
      </w:r>
      <w:r>
        <w:t>тов, движение девочек-гидов, образовательные туры, "Колонии на кан</w:t>
      </w:r>
      <w:r>
        <w:t>и</w:t>
      </w:r>
      <w:r>
        <w:t>кулах" и т.д.) проводятся в сотрудничестве с другими министерствами в интересах о</w:t>
      </w:r>
      <w:r>
        <w:t>б</w:t>
      </w:r>
      <w:r>
        <w:t>щего развития маврикийских детей независимо от их пола;</w:t>
      </w:r>
    </w:p>
    <w:p w:rsidR="00A4332A" w:rsidRDefault="00A4332A" w:rsidP="00A4332A">
      <w:pPr>
        <w:pStyle w:val="Bullet1GR"/>
        <w:numPr>
          <w:ilvl w:val="0"/>
          <w:numId w:val="1"/>
        </w:numPr>
      </w:pPr>
      <w:r>
        <w:t>Совет по делам спорта Маврикия (</w:t>
      </w:r>
      <w:proofErr w:type="spellStart"/>
      <w:r>
        <w:t>СДСМ</w:t>
      </w:r>
      <w:proofErr w:type="spellEnd"/>
      <w:r>
        <w:t>) в сотрудничестве со спонсор</w:t>
      </w:r>
      <w:r>
        <w:t>а</w:t>
      </w:r>
      <w:r>
        <w:t>ми организует церемонии вручения премий (премия "Мило") спортсм</w:t>
      </w:r>
      <w:r>
        <w:t>е</w:t>
      </w:r>
      <w:r>
        <w:t>нам, которые добиваются высоких результатов и служат примером для учеников начальных школ.</w:t>
      </w:r>
    </w:p>
    <w:p w:rsidR="00A4332A" w:rsidRDefault="00A4332A" w:rsidP="00A4332A">
      <w:pPr>
        <w:pStyle w:val="SingleTxtGR"/>
      </w:pPr>
      <w:r>
        <w:t>305.</w:t>
      </w:r>
      <w:r>
        <w:tab/>
        <w:t>Между Министерством образования и Министерством по делам молод</w:t>
      </w:r>
      <w:r>
        <w:t>е</w:t>
      </w:r>
      <w:r>
        <w:t>жи и спорта был подписан Меморандум о взаимопонимании в целях использ</w:t>
      </w:r>
      <w:r>
        <w:t>о</w:t>
      </w:r>
      <w:r>
        <w:t>вания населением по окончании школьных занятий инфраструктуры спорти</w:t>
      </w:r>
      <w:r>
        <w:t>в</w:t>
      </w:r>
      <w:r>
        <w:t>ных сооружений в государственных средних школах.</w:t>
      </w:r>
    </w:p>
    <w:p w:rsidR="00A4332A" w:rsidRPr="00C503AB" w:rsidRDefault="00A4332A" w:rsidP="00A4332A">
      <w:pPr>
        <w:pStyle w:val="H23GR"/>
      </w:pPr>
      <w:r>
        <w:tab/>
      </w:r>
      <w:r>
        <w:tab/>
      </w:r>
      <w:r w:rsidRPr="009B0101">
        <w:tab/>
      </w:r>
      <w:r w:rsidRPr="00C503AB">
        <w:rPr>
          <w:lang w:val="en-US"/>
        </w:rPr>
        <w:t>h</w:t>
      </w:r>
      <w:r w:rsidRPr="00C503AB">
        <w:t>)</w:t>
      </w:r>
      <w:r w:rsidRPr="00C503AB">
        <w:tab/>
        <w:t xml:space="preserve">Доступ к специальной информации образовательного характера в целях содействия обеспечению здоровья и благосостояния семей, включая информацию и консультации </w:t>
      </w:r>
      <w:r>
        <w:t>п</w:t>
      </w:r>
      <w:r w:rsidRPr="00C503AB">
        <w:t>о</w:t>
      </w:r>
      <w:r>
        <w:t xml:space="preserve"> вопросам </w:t>
      </w:r>
      <w:r w:rsidRPr="00C503AB">
        <w:t>планировани</w:t>
      </w:r>
      <w:r>
        <w:t>я</w:t>
      </w:r>
      <w:r w:rsidRPr="00C503AB">
        <w:t xml:space="preserve"> размера семьи</w:t>
      </w:r>
    </w:p>
    <w:p w:rsidR="00A4332A" w:rsidRPr="00780E5D" w:rsidRDefault="00A4332A" w:rsidP="00A4332A">
      <w:pPr>
        <w:pStyle w:val="H23GR"/>
      </w:pPr>
      <w:r>
        <w:tab/>
      </w:r>
      <w:r>
        <w:tab/>
      </w:r>
      <w:r w:rsidRPr="00780E5D">
        <w:t>Просветительская работа по вопросам здоровья</w:t>
      </w:r>
    </w:p>
    <w:p w:rsidR="00A4332A" w:rsidRPr="00C503AB" w:rsidRDefault="00A4332A" w:rsidP="00A4332A">
      <w:pPr>
        <w:pStyle w:val="SingleTxtGR"/>
      </w:pPr>
      <w:r>
        <w:t>306.</w:t>
      </w:r>
      <w:r>
        <w:tab/>
        <w:t>Компонент просветительской работы по вопросам здоровья был включен Институтом здравоохранения Маврикия в программу подготовки преподават</w:t>
      </w:r>
      <w:r>
        <w:t>е</w:t>
      </w:r>
      <w:r>
        <w:t>лей по вопросам физического и социального здоровья. Учебная программа для начальных школ была пересмотрена, и просветительская работа по вопросам здравоохранения была добавлена к программам физического воспитания. И</w:t>
      </w:r>
      <w:r>
        <w:t>н</w:t>
      </w:r>
      <w:r>
        <w:t>формационно-просветительские программы по вопросам п</w:t>
      </w:r>
      <w:r>
        <w:t>о</w:t>
      </w:r>
      <w:r>
        <w:t>лового воспитания и злоупотреблений в отношении детей осуществляются Ассоциацией по план</w:t>
      </w:r>
      <w:r>
        <w:t>и</w:t>
      </w:r>
      <w:r>
        <w:t>рованию и благополучию семьи Маврикия (</w:t>
      </w:r>
      <w:proofErr w:type="spellStart"/>
      <w:r>
        <w:t>АПБСМ</w:t>
      </w:r>
      <w:proofErr w:type="spellEnd"/>
      <w:r>
        <w:t>) и Национал</w:t>
      </w:r>
      <w:r>
        <w:t>ь</w:t>
      </w:r>
      <w:r>
        <w:t>ным советом по делам детей (</w:t>
      </w:r>
      <w:proofErr w:type="spellStart"/>
      <w:r>
        <w:t>НСДД</w:t>
      </w:r>
      <w:proofErr w:type="spellEnd"/>
      <w:r>
        <w:t>) в начальных и средних школах. Министерство по делам молодежи и спорта организует осуществление в центрах молодежи программы, касающейся половой и семейной жизни, в интересах молодых людей, включая детей, бросивших школу или отчисленных из нее.</w:t>
      </w:r>
    </w:p>
    <w:p w:rsidR="00706890" w:rsidRPr="00514E3A" w:rsidRDefault="00706890" w:rsidP="00706890">
      <w:pPr>
        <w:pStyle w:val="H23GR"/>
      </w:pPr>
      <w:r>
        <w:tab/>
      </w:r>
      <w:r>
        <w:tab/>
      </w:r>
      <w:r w:rsidRPr="00514E3A">
        <w:t>Национальная программа по расширению возможностей родителей</w:t>
      </w:r>
    </w:p>
    <w:p w:rsidR="00706890" w:rsidRPr="00514E3A" w:rsidRDefault="00706890" w:rsidP="00706890">
      <w:pPr>
        <w:pStyle w:val="SingleTxtGR"/>
      </w:pPr>
      <w:r w:rsidRPr="00514E3A">
        <w:t>307.</w:t>
      </w:r>
      <w:r w:rsidRPr="00514E3A">
        <w:tab/>
        <w:t xml:space="preserve">Национальная программа по расширению возможностей родителей была введена в 2007 году </w:t>
      </w:r>
      <w:r>
        <w:t>Отделом</w:t>
      </w:r>
      <w:r w:rsidRPr="00514E3A">
        <w:t xml:space="preserve"> по вопросам развития детей Министерства по правам женщин, развитию детей и благополучи</w:t>
      </w:r>
      <w:r>
        <w:t>ю</w:t>
      </w:r>
      <w:r w:rsidRPr="00514E3A">
        <w:t xml:space="preserve"> семьи и предусматривает пр</w:t>
      </w:r>
      <w:r w:rsidRPr="00514E3A">
        <w:t>е</w:t>
      </w:r>
      <w:r w:rsidRPr="00514E3A">
        <w:t>доставление консульт</w:t>
      </w:r>
      <w:r w:rsidRPr="00514E3A">
        <w:t>а</w:t>
      </w:r>
      <w:r w:rsidRPr="00514E3A">
        <w:t>тивных услуг родителям и другим членам семьи.</w:t>
      </w:r>
    </w:p>
    <w:p w:rsidR="00706890" w:rsidRPr="00514E3A" w:rsidRDefault="00706890" w:rsidP="00706890">
      <w:pPr>
        <w:pStyle w:val="SingleTxtGR"/>
      </w:pPr>
      <w:r w:rsidRPr="00514E3A">
        <w:t>308.</w:t>
      </w:r>
      <w:r w:rsidRPr="00514E3A">
        <w:tab/>
        <w:t xml:space="preserve">Основные цели </w:t>
      </w:r>
      <w:r>
        <w:t>Н</w:t>
      </w:r>
      <w:r w:rsidRPr="00514E3A">
        <w:t>ациональной программы расширения возможностей р</w:t>
      </w:r>
      <w:r w:rsidRPr="00514E3A">
        <w:t>о</w:t>
      </w:r>
      <w:r w:rsidRPr="00514E3A">
        <w:t>дителей заключаются в следующем:</w:t>
      </w:r>
    </w:p>
    <w:p w:rsidR="00706890" w:rsidRPr="00DE5178" w:rsidRDefault="00706890" w:rsidP="00706890">
      <w:pPr>
        <w:pStyle w:val="Bullet1GR"/>
        <w:numPr>
          <w:ilvl w:val="0"/>
          <w:numId w:val="1"/>
        </w:numPr>
      </w:pPr>
      <w:r w:rsidRPr="00DE5178">
        <w:t>избежание конфликтов дома;</w:t>
      </w:r>
    </w:p>
    <w:p w:rsidR="00706890" w:rsidRPr="00DE5178" w:rsidRDefault="00706890" w:rsidP="00706890">
      <w:pPr>
        <w:pStyle w:val="Bullet1GR"/>
        <w:numPr>
          <w:ilvl w:val="0"/>
          <w:numId w:val="1"/>
        </w:numPr>
      </w:pPr>
      <w:r w:rsidRPr="00DE5178">
        <w:t>помощь в улучшении ухода за детьми посредством оказания поддержки родителям и проведения просветительской раб</w:t>
      </w:r>
      <w:r w:rsidRPr="00DE5178">
        <w:t>о</w:t>
      </w:r>
      <w:r w:rsidRPr="00DE5178">
        <w:t>ты в их интересах;</w:t>
      </w:r>
    </w:p>
    <w:p w:rsidR="00706890" w:rsidRPr="00DE5178" w:rsidRDefault="00706890" w:rsidP="00706890">
      <w:pPr>
        <w:pStyle w:val="Bullet1GR"/>
        <w:numPr>
          <w:ilvl w:val="0"/>
          <w:numId w:val="1"/>
        </w:numPr>
      </w:pPr>
      <w:r w:rsidRPr="00DE5178">
        <w:t>расширение возможностей родителей, с тем чтобы они могли обеспеч</w:t>
      </w:r>
      <w:r w:rsidRPr="00DE5178">
        <w:t>и</w:t>
      </w:r>
      <w:r w:rsidRPr="00DE5178">
        <w:t>вать целостное развитие своих детей;</w:t>
      </w:r>
    </w:p>
    <w:p w:rsidR="00706890" w:rsidRPr="00DE5178" w:rsidRDefault="00706890" w:rsidP="00706890">
      <w:pPr>
        <w:pStyle w:val="Bullet1GR"/>
        <w:numPr>
          <w:ilvl w:val="0"/>
          <w:numId w:val="1"/>
        </w:numPr>
      </w:pPr>
      <w:r w:rsidRPr="00DE5178">
        <w:t>улучшение взаимоотношений между родителями и детьми.</w:t>
      </w:r>
    </w:p>
    <w:p w:rsidR="00706890" w:rsidRDefault="00706890" w:rsidP="00706890">
      <w:pPr>
        <w:pStyle w:val="H23GR"/>
      </w:pPr>
      <w:r>
        <w:tab/>
      </w:r>
      <w:r>
        <w:tab/>
        <w:t>Трудности</w:t>
      </w:r>
    </w:p>
    <w:p w:rsidR="00706890" w:rsidRDefault="00706890" w:rsidP="00706890">
      <w:pPr>
        <w:pStyle w:val="SingleTxtGR"/>
      </w:pPr>
      <w:r>
        <w:t>309.</w:t>
      </w:r>
      <w:r>
        <w:tab/>
        <w:t>В стране предпринимаются различные инициативы, выдвинутые рядом заинтересованных сторон и направленные на содействие образованию и же</w:t>
      </w:r>
      <w:r>
        <w:t>н</w:t>
      </w:r>
      <w:r>
        <w:t>щин, и мужчин. Вместе с тем некоторые лица, которые могли бы ими воспол</w:t>
      </w:r>
      <w:r>
        <w:t>ь</w:t>
      </w:r>
      <w:r>
        <w:t>зоваться, либо, как представляется, не осведомлены о них, либо не заинтерес</w:t>
      </w:r>
      <w:r>
        <w:t>о</w:t>
      </w:r>
      <w:r>
        <w:t>ваны в участии в этих проектах. Кроме того, хотя образование является бе</w:t>
      </w:r>
      <w:r>
        <w:t>с</w:t>
      </w:r>
      <w:r>
        <w:t>платным и обязательным, некоторые родители, зачастую злоупотребляющие а</w:t>
      </w:r>
      <w:r>
        <w:t>л</w:t>
      </w:r>
      <w:r>
        <w:t>коголем или наркотиками и/или находящиеся в тюрьмах, не отправляют своих детей в школы.</w:t>
      </w:r>
    </w:p>
    <w:p w:rsidR="00706890" w:rsidRDefault="00706890" w:rsidP="00706890">
      <w:pPr>
        <w:pStyle w:val="H23GR"/>
      </w:pPr>
      <w:r>
        <w:tab/>
      </w:r>
      <w:r>
        <w:tab/>
        <w:t>Задачи</w:t>
      </w:r>
    </w:p>
    <w:p w:rsidR="00706890" w:rsidRDefault="00706890" w:rsidP="00706890">
      <w:pPr>
        <w:pStyle w:val="SingleTxtGR"/>
      </w:pPr>
      <w:r>
        <w:t>310.</w:t>
      </w:r>
      <w:r>
        <w:tab/>
        <w:t>Представители общественности должны быть ознакомлены с соответс</w:t>
      </w:r>
      <w:r>
        <w:t>т</w:t>
      </w:r>
      <w:r>
        <w:t>вующими вопросами, и через службы поддержки их следует поощрять к уч</w:t>
      </w:r>
      <w:r>
        <w:t>а</w:t>
      </w:r>
      <w:r>
        <w:t>стию в мероприят</w:t>
      </w:r>
      <w:r>
        <w:t>и</w:t>
      </w:r>
      <w:r>
        <w:t>ях в области образования.</w:t>
      </w:r>
    </w:p>
    <w:p w:rsidR="00706890" w:rsidRDefault="00706890" w:rsidP="00706890">
      <w:pPr>
        <w:pStyle w:val="SingleTxtGR"/>
      </w:pPr>
      <w:r>
        <w:t>311.</w:t>
      </w:r>
      <w:r>
        <w:tab/>
        <w:t>Кроме того, родители, не соблюдающие Закон об образовании, должны быть пр</w:t>
      </w:r>
      <w:r>
        <w:t>и</w:t>
      </w:r>
      <w:r>
        <w:t>влечены к ответственности за то, что они не отправляют своих детей в школу. Все соответствующие заинтересованные стороны должны быть в с</w:t>
      </w:r>
      <w:r>
        <w:t>о</w:t>
      </w:r>
      <w:r>
        <w:t>стоянии эффективно выпо</w:t>
      </w:r>
      <w:r>
        <w:t>л</w:t>
      </w:r>
      <w:r>
        <w:t>нять свои функции.</w:t>
      </w:r>
    </w:p>
    <w:p w:rsidR="00706890" w:rsidRDefault="00706890" w:rsidP="00706890">
      <w:pPr>
        <w:pStyle w:val="H1GR0"/>
      </w:pPr>
      <w:r>
        <w:tab/>
      </w:r>
      <w:r>
        <w:tab/>
        <w:t>Статья 11</w:t>
      </w:r>
      <w:r>
        <w:br/>
        <w:t>Занятость</w:t>
      </w:r>
    </w:p>
    <w:p w:rsidR="00706890" w:rsidRDefault="00706890" w:rsidP="00706890">
      <w:pPr>
        <w:pStyle w:val="H23GR"/>
      </w:pPr>
      <w:r>
        <w:tab/>
      </w:r>
      <w:r>
        <w:tab/>
        <w:t>Женщины имеют равные права на труд</w:t>
      </w:r>
    </w:p>
    <w:p w:rsidR="00706890" w:rsidRDefault="00706890" w:rsidP="00706890">
      <w:pPr>
        <w:pStyle w:val="SingleTxtGR"/>
      </w:pPr>
      <w:r>
        <w:t>312.</w:t>
      </w:r>
      <w:r>
        <w:tab/>
        <w:t>Просьба ознакомиться с материалами, содержащимися в пункте 35 ча</w:t>
      </w:r>
      <w:r>
        <w:t>с</w:t>
      </w:r>
      <w:r>
        <w:t>ти 1.</w:t>
      </w:r>
    </w:p>
    <w:p w:rsidR="00706890" w:rsidRDefault="00706890" w:rsidP="00706890">
      <w:pPr>
        <w:pStyle w:val="H23GR"/>
      </w:pPr>
      <w:r>
        <w:tab/>
      </w:r>
      <w:r>
        <w:tab/>
        <w:t>Женщины, условия труда и беременность</w:t>
      </w:r>
    </w:p>
    <w:p w:rsidR="00706890" w:rsidRDefault="00706890" w:rsidP="00706890">
      <w:pPr>
        <w:pStyle w:val="SingleTxtGR"/>
      </w:pPr>
      <w:r>
        <w:t>313.</w:t>
      </w:r>
      <w:r>
        <w:tab/>
        <w:t>В соответствии с циркулярным письмом Министерства государственной службы и административных реформ от 1 марта 2006 года (№ 6 от 2006 года) правительство решило, что в дальнейшем женщинам, являющимся государс</w:t>
      </w:r>
      <w:r>
        <w:t>т</w:t>
      </w:r>
      <w:r>
        <w:t>венными должностными лицами и находящимся на девятом месяце беременн</w:t>
      </w:r>
      <w:r>
        <w:t>о</w:t>
      </w:r>
      <w:r>
        <w:t>сти, по их просьбе, может быть разрешено уходить с работы на полчаса раньше во второй половине дня во избежание п</w:t>
      </w:r>
      <w:r>
        <w:t>е</w:t>
      </w:r>
      <w:r>
        <w:t>риода пиковой нагрузки на транспорт, причем такое освобождение от работы должно засчитываться в продолжител</w:t>
      </w:r>
      <w:r>
        <w:t>ь</w:t>
      </w:r>
      <w:r>
        <w:t>ность их обычного отпуска.</w:t>
      </w:r>
    </w:p>
    <w:p w:rsidR="00706890" w:rsidRDefault="00706890" w:rsidP="00706890">
      <w:pPr>
        <w:pStyle w:val="SingleTxtGR"/>
      </w:pPr>
      <w:r>
        <w:t>314.</w:t>
      </w:r>
      <w:r>
        <w:tab/>
        <w:t>Кроме того, защита обеспечивается женщинам, работающим в сахарной промышленности, которые достигли продвинутой стадии беременности (ше</w:t>
      </w:r>
      <w:r>
        <w:t>с</w:t>
      </w:r>
      <w:r>
        <w:t>той или седьмой месяц), путем предоставления им более легкой работы или з</w:t>
      </w:r>
      <w:r>
        <w:t>а</w:t>
      </w:r>
      <w:r>
        <w:t>прещения поднимать или переносить материалы или оборудование. В течение сезона между посевными и уборочными работами, когда речь не идет о сдел</w:t>
      </w:r>
      <w:r>
        <w:t>ь</w:t>
      </w:r>
      <w:r>
        <w:t>ной оплате труда, продолжительность обычного рабочего дня женщины-работницы, исключая время, выделенное на обед, составляет шесть часов еж</w:t>
      </w:r>
      <w:r>
        <w:t>е</w:t>
      </w:r>
      <w:r>
        <w:t>дневно, кроме субботы или государственного праздника, п</w:t>
      </w:r>
      <w:r>
        <w:t>о</w:t>
      </w:r>
      <w:r>
        <w:t>сле достижения ею седьмого месяца беременности. Кроме того, женщин, работающих в промы</w:t>
      </w:r>
      <w:r>
        <w:t>ш</w:t>
      </w:r>
      <w:r>
        <w:t>ленности по производству соли, нельзя заставлять выполнять любую работу, связанную с перено</w:t>
      </w:r>
      <w:r>
        <w:t>с</w:t>
      </w:r>
      <w:r>
        <w:t>кой грузов весом более 18 кг.</w:t>
      </w:r>
    </w:p>
    <w:p w:rsidR="00706890" w:rsidRDefault="00706890" w:rsidP="00706890">
      <w:pPr>
        <w:pStyle w:val="SingleTxtGR"/>
      </w:pPr>
      <w:r>
        <w:t>315.</w:t>
      </w:r>
      <w:r>
        <w:tab/>
        <w:t>Кроме того, Закон о правах в области занятости 2008 года, принятый в августе 2008 года и введенный в действие 2 февраля 2009 года, предусматрив</w:t>
      </w:r>
      <w:r>
        <w:t>а</w:t>
      </w:r>
      <w:r>
        <w:t>ет, что:</w:t>
      </w:r>
    </w:p>
    <w:p w:rsidR="00706890" w:rsidRDefault="00706890" w:rsidP="00706890">
      <w:pPr>
        <w:pStyle w:val="SingleTxtGR"/>
        <w:ind w:left="1701" w:hanging="567"/>
      </w:pPr>
      <w:r>
        <w:tab/>
      </w:r>
      <w:proofErr w:type="spellStart"/>
      <w:r>
        <w:rPr>
          <w:lang w:val="en-US"/>
        </w:rPr>
        <w:t>i</w:t>
      </w:r>
      <w:proofErr w:type="spellEnd"/>
      <w:r>
        <w:t>)</w:t>
      </w:r>
      <w:r>
        <w:tab/>
        <w:t>работодатель не требует от работающей женщины выполнения р</w:t>
      </w:r>
      <w:r>
        <w:t>а</w:t>
      </w:r>
      <w:r>
        <w:t>боты, пр</w:t>
      </w:r>
      <w:r>
        <w:t>е</w:t>
      </w:r>
      <w:r>
        <w:t>вышающей нормальные рабочие часы, или работы в ночную смену за два месяца до р</w:t>
      </w:r>
      <w:r>
        <w:t>о</w:t>
      </w:r>
      <w:r>
        <w:t>дов;</w:t>
      </w:r>
    </w:p>
    <w:p w:rsidR="00706890" w:rsidRPr="00385497" w:rsidRDefault="00706890" w:rsidP="00706890">
      <w:pPr>
        <w:pStyle w:val="SingleTxtGR"/>
        <w:ind w:left="1701" w:hanging="567"/>
      </w:pPr>
      <w:r>
        <w:tab/>
      </w:r>
      <w:r>
        <w:rPr>
          <w:lang w:val="en-US"/>
        </w:rPr>
        <w:t>ii</w:t>
      </w:r>
      <w:r w:rsidRPr="00385497">
        <w:t>)</w:t>
      </w:r>
      <w:r w:rsidRPr="00385497">
        <w:tab/>
      </w:r>
      <w:r>
        <w:t>с учетом медицинских рекомендаций работающая женщина, кот</w:t>
      </w:r>
      <w:r>
        <w:t>о</w:t>
      </w:r>
      <w:r>
        <w:t>рая является беременной, не должна выполнять обязанности, требующие непрерывного стояния на ногах или сопряженные с вероятностью прич</w:t>
      </w:r>
      <w:r>
        <w:t>и</w:t>
      </w:r>
      <w:r>
        <w:t>нения вреда ее здоровью или здор</w:t>
      </w:r>
      <w:r>
        <w:t>о</w:t>
      </w:r>
      <w:r>
        <w:t>вью ее ребенка;</w:t>
      </w:r>
    </w:p>
    <w:p w:rsidR="00706890" w:rsidRDefault="00706890" w:rsidP="00706890">
      <w:pPr>
        <w:pStyle w:val="SingleTxtGR"/>
        <w:ind w:left="1701" w:hanging="567"/>
      </w:pPr>
      <w:r w:rsidRPr="00385497">
        <w:tab/>
      </w:r>
      <w:r>
        <w:rPr>
          <w:lang w:val="en-US"/>
        </w:rPr>
        <w:t>iii</w:t>
      </w:r>
      <w:r w:rsidRPr="00385497">
        <w:t>)</w:t>
      </w:r>
      <w:r>
        <w:tab/>
        <w:t>работодатель не может направить работающей женщине, которая находится в отпуске по беременности и родам, уведомление о прекращ</w:t>
      </w:r>
      <w:r>
        <w:t>е</w:t>
      </w:r>
      <w:r>
        <w:t>нии трудового соглашения в течение такого отпуска или о том, что срок действия такого соглашения истечет во вр</w:t>
      </w:r>
      <w:r>
        <w:t>е</w:t>
      </w:r>
      <w:r>
        <w:t>мя такого отпуска;</w:t>
      </w:r>
    </w:p>
    <w:p w:rsidR="00B518B1" w:rsidRPr="00F6246A" w:rsidRDefault="00B518B1" w:rsidP="00B518B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Женщины и возможности в области занятости</w:t>
      </w:r>
    </w:p>
    <w:p w:rsidR="00B518B1" w:rsidRPr="00A52CD4" w:rsidRDefault="00B518B1" w:rsidP="00B518B1">
      <w:pPr>
        <w:pStyle w:val="SingleTxtGR"/>
      </w:pPr>
      <w:r w:rsidRPr="00A52CD4">
        <w:t>316.</w:t>
      </w:r>
      <w:r w:rsidRPr="00A52CD4">
        <w:tab/>
      </w:r>
      <w:r>
        <w:t>Данные, характеризующие безработных лиц</w:t>
      </w:r>
    </w:p>
    <w:p w:rsidR="00B518B1" w:rsidRPr="00701214" w:rsidRDefault="00B518B1" w:rsidP="00B518B1">
      <w:pPr>
        <w:pStyle w:val="SingleTxtGR"/>
        <w:spacing w:after="240"/>
      </w:pPr>
      <w:r>
        <w:tab/>
      </w:r>
      <w:proofErr w:type="spellStart"/>
      <w:r w:rsidRPr="00F6246A">
        <w:rPr>
          <w:lang w:val="en-GB"/>
        </w:rPr>
        <w:t>i</w:t>
      </w:r>
      <w:proofErr w:type="spellEnd"/>
      <w:r w:rsidRPr="00701214">
        <w:t>)</w:t>
      </w:r>
      <w:r w:rsidRPr="00701214">
        <w:tab/>
      </w:r>
      <w:r>
        <w:t>Возраст и пол</w:t>
      </w:r>
      <w:r w:rsidRPr="00701214">
        <w:t>.</w:t>
      </w:r>
    </w:p>
    <w:p w:rsidR="00B518B1" w:rsidRPr="00701214" w:rsidRDefault="00B518B1" w:rsidP="00B518B1">
      <w:pPr>
        <w:pStyle w:val="Heading1"/>
        <w:spacing w:after="120"/>
        <w:ind w:left="1134" w:hanging="1134"/>
        <w:jc w:val="left"/>
      </w:pPr>
      <w:r>
        <w:tab/>
      </w:r>
      <w:r>
        <w:tab/>
      </w:r>
      <w:r w:rsidRPr="00E36580">
        <w:rPr>
          <w:b w:val="0"/>
        </w:rPr>
        <w:t>Таблица 6</w:t>
      </w:r>
      <w:r>
        <w:br/>
        <w:t>Процентное распределение безработного населения по возрасту и полу,</w:t>
      </w:r>
      <w:r>
        <w:br/>
        <w:t>сентябрь и д</w:t>
      </w:r>
      <w:r>
        <w:t>е</w:t>
      </w:r>
      <w:r>
        <w:t>кабрь 2004 года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276"/>
        <w:gridCol w:w="1015"/>
        <w:gridCol w:w="1016"/>
        <w:gridCol w:w="921"/>
        <w:gridCol w:w="95"/>
        <w:gridCol w:w="1015"/>
        <w:gridCol w:w="1016"/>
        <w:gridCol w:w="1016"/>
      </w:tblGrid>
      <w:tr w:rsidR="00B518B1" w:rsidRPr="00701214" w:rsidTr="00EA22AA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 w:val="restart"/>
            <w:shd w:val="clear" w:color="auto" w:fill="auto"/>
          </w:tcPr>
          <w:p w:rsidR="00B518B1" w:rsidRPr="00701214" w:rsidRDefault="00B518B1" w:rsidP="00EA22AA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Возрастная группа (лет</w:t>
            </w:r>
            <w:r w:rsidRPr="00701214">
              <w:rPr>
                <w:i/>
                <w:sz w:val="16"/>
              </w:rPr>
              <w:t>)</w:t>
            </w:r>
          </w:p>
        </w:tc>
        <w:tc>
          <w:tcPr>
            <w:tcW w:w="295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8B1" w:rsidRPr="00701214" w:rsidRDefault="00B518B1" w:rsidP="00EA22AA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Сентябрь</w:t>
            </w:r>
            <w:r w:rsidRPr="00701214">
              <w:rPr>
                <w:i/>
                <w:sz w:val="16"/>
              </w:rPr>
              <w:t xml:space="preserve"> 2004</w:t>
            </w:r>
            <w:r>
              <w:rPr>
                <w:i/>
                <w:sz w:val="16"/>
              </w:rPr>
              <w:t xml:space="preserve"> года</w:t>
            </w:r>
          </w:p>
        </w:tc>
        <w:tc>
          <w:tcPr>
            <w:tcW w:w="9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B518B1" w:rsidRPr="00701214" w:rsidRDefault="00B518B1" w:rsidP="00EA22AA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304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8B1" w:rsidRPr="00701214" w:rsidRDefault="00B518B1" w:rsidP="00EA22AA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Декабрь</w:t>
            </w:r>
            <w:r w:rsidRPr="00701214">
              <w:rPr>
                <w:i/>
                <w:sz w:val="16"/>
              </w:rPr>
              <w:t xml:space="preserve"> 2004</w:t>
            </w:r>
            <w:r>
              <w:rPr>
                <w:i/>
                <w:sz w:val="16"/>
              </w:rPr>
              <w:t xml:space="preserve"> года</w:t>
            </w:r>
          </w:p>
        </w:tc>
      </w:tr>
      <w:tr w:rsidR="00B518B1" w:rsidRPr="00701214" w:rsidTr="00EA22AA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B518B1" w:rsidRPr="00701214" w:rsidRDefault="00B518B1" w:rsidP="00EA22AA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18B1" w:rsidRPr="00701214" w:rsidRDefault="00B518B1" w:rsidP="00EA22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</w:t>
            </w:r>
            <w:r>
              <w:rPr>
                <w:i/>
                <w:sz w:val="16"/>
              </w:rPr>
              <w:br/>
              <w:t>и женщины</w:t>
            </w:r>
            <w:r w:rsidRPr="00701214">
              <w:rPr>
                <w:i/>
                <w:sz w:val="16"/>
              </w:rPr>
              <w:t xml:space="preserve"> </w:t>
            </w:r>
            <w:r>
              <w:rPr>
                <w:i/>
                <w:sz w:val="16"/>
              </w:rPr>
              <w:br/>
            </w:r>
            <w:r w:rsidRPr="00701214">
              <w:rPr>
                <w:i/>
                <w:sz w:val="16"/>
              </w:rPr>
              <w:t>(</w:t>
            </w:r>
            <w:r>
              <w:rPr>
                <w:i/>
                <w:sz w:val="16"/>
              </w:rPr>
              <w:t xml:space="preserve">в </w:t>
            </w:r>
            <w:r w:rsidRPr="00701214">
              <w:rPr>
                <w:i/>
                <w:sz w:val="16"/>
              </w:rPr>
              <w:t>%)</w:t>
            </w:r>
          </w:p>
        </w:tc>
        <w:tc>
          <w:tcPr>
            <w:tcW w:w="10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18B1" w:rsidRPr="00701214" w:rsidRDefault="00B518B1" w:rsidP="00EA22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</w:t>
            </w:r>
            <w:r>
              <w:rPr>
                <w:i/>
                <w:sz w:val="16"/>
              </w:rPr>
              <w:br/>
            </w:r>
            <w:r w:rsidRPr="00701214">
              <w:rPr>
                <w:i/>
                <w:sz w:val="16"/>
              </w:rPr>
              <w:t>(</w:t>
            </w:r>
            <w:r>
              <w:rPr>
                <w:i/>
                <w:sz w:val="16"/>
              </w:rPr>
              <w:t xml:space="preserve">в </w:t>
            </w:r>
            <w:r w:rsidRPr="00701214">
              <w:rPr>
                <w:i/>
                <w:sz w:val="16"/>
              </w:rPr>
              <w:t>%)</w:t>
            </w:r>
          </w:p>
        </w:tc>
        <w:tc>
          <w:tcPr>
            <w:tcW w:w="9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18B1" w:rsidRPr="00701214" w:rsidRDefault="00B518B1" w:rsidP="00EA22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Же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щины</w:t>
            </w:r>
            <w:r w:rsidRPr="00701214">
              <w:rPr>
                <w:i/>
                <w:sz w:val="16"/>
              </w:rPr>
              <w:t xml:space="preserve"> </w:t>
            </w:r>
            <w:r>
              <w:rPr>
                <w:i/>
                <w:sz w:val="16"/>
              </w:rPr>
              <w:br/>
            </w:r>
            <w:r w:rsidRPr="00701214">
              <w:rPr>
                <w:i/>
                <w:sz w:val="16"/>
              </w:rPr>
              <w:t>(</w:t>
            </w:r>
            <w:r>
              <w:rPr>
                <w:i/>
                <w:sz w:val="16"/>
              </w:rPr>
              <w:t xml:space="preserve">в </w:t>
            </w:r>
            <w:r w:rsidRPr="00701214">
              <w:rPr>
                <w:i/>
                <w:sz w:val="16"/>
              </w:rPr>
              <w:t>%)</w:t>
            </w:r>
          </w:p>
        </w:tc>
        <w:tc>
          <w:tcPr>
            <w:tcW w:w="9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B518B1" w:rsidRPr="00701214" w:rsidRDefault="00B518B1" w:rsidP="00EA22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18B1" w:rsidRPr="00701214" w:rsidRDefault="00B518B1" w:rsidP="00EA22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</w:t>
            </w:r>
            <w:r>
              <w:rPr>
                <w:i/>
                <w:sz w:val="16"/>
              </w:rPr>
              <w:br/>
              <w:t>и женщины</w:t>
            </w:r>
            <w:r>
              <w:rPr>
                <w:i/>
                <w:sz w:val="16"/>
              </w:rPr>
              <w:br/>
            </w:r>
            <w:r w:rsidRPr="00701214">
              <w:rPr>
                <w:i/>
                <w:sz w:val="16"/>
              </w:rPr>
              <w:t>(</w:t>
            </w:r>
            <w:r>
              <w:rPr>
                <w:i/>
                <w:sz w:val="16"/>
              </w:rPr>
              <w:t xml:space="preserve">в </w:t>
            </w:r>
            <w:r w:rsidRPr="00701214">
              <w:rPr>
                <w:i/>
                <w:sz w:val="16"/>
              </w:rPr>
              <w:t>%)</w:t>
            </w:r>
          </w:p>
        </w:tc>
        <w:tc>
          <w:tcPr>
            <w:tcW w:w="10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18B1" w:rsidRPr="00701214" w:rsidRDefault="00B518B1" w:rsidP="00EA22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</w:t>
            </w:r>
            <w:r w:rsidRPr="00701214">
              <w:rPr>
                <w:i/>
                <w:sz w:val="16"/>
              </w:rPr>
              <w:t xml:space="preserve"> </w:t>
            </w:r>
            <w:r>
              <w:rPr>
                <w:i/>
                <w:sz w:val="16"/>
              </w:rPr>
              <w:br/>
            </w:r>
            <w:r w:rsidRPr="00701214">
              <w:rPr>
                <w:i/>
                <w:sz w:val="16"/>
              </w:rPr>
              <w:t>(</w:t>
            </w:r>
            <w:r>
              <w:rPr>
                <w:i/>
                <w:sz w:val="16"/>
              </w:rPr>
              <w:t xml:space="preserve">в </w:t>
            </w:r>
            <w:r w:rsidRPr="00701214">
              <w:rPr>
                <w:i/>
                <w:sz w:val="16"/>
              </w:rPr>
              <w:t>%)</w:t>
            </w:r>
          </w:p>
        </w:tc>
        <w:tc>
          <w:tcPr>
            <w:tcW w:w="10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18B1" w:rsidRPr="00701214" w:rsidRDefault="00B518B1" w:rsidP="00EA22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Женщины</w:t>
            </w:r>
            <w:r>
              <w:rPr>
                <w:i/>
                <w:sz w:val="16"/>
              </w:rPr>
              <w:br/>
            </w:r>
            <w:r w:rsidRPr="00701214">
              <w:rPr>
                <w:i/>
                <w:sz w:val="16"/>
              </w:rPr>
              <w:t>(</w:t>
            </w:r>
            <w:r>
              <w:rPr>
                <w:i/>
                <w:sz w:val="16"/>
              </w:rPr>
              <w:t xml:space="preserve">в </w:t>
            </w:r>
            <w:r w:rsidRPr="00701214">
              <w:rPr>
                <w:i/>
                <w:sz w:val="16"/>
              </w:rPr>
              <w:t>%)</w:t>
            </w:r>
          </w:p>
        </w:tc>
      </w:tr>
      <w:tr w:rsidR="00B518B1" w:rsidRPr="00701214" w:rsidTr="00EA22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12" w:space="0" w:color="auto"/>
            </w:tcBorders>
          </w:tcPr>
          <w:p w:rsidR="00B518B1" w:rsidRPr="00701214" w:rsidRDefault="00B518B1" w:rsidP="00EA22AA">
            <w:r>
              <w:t>До</w:t>
            </w:r>
            <w:r w:rsidRPr="00701214">
              <w:t xml:space="preserve"> 20</w:t>
            </w:r>
          </w:p>
        </w:tc>
        <w:tc>
          <w:tcPr>
            <w:tcW w:w="1015" w:type="dxa"/>
            <w:tcBorders>
              <w:top w:val="single" w:sz="12" w:space="0" w:color="auto"/>
            </w:tcBorders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12</w:t>
            </w:r>
            <w:r>
              <w:t>,</w:t>
            </w:r>
            <w:r w:rsidRPr="00701214">
              <w:t>3</w:t>
            </w:r>
          </w:p>
        </w:tc>
        <w:tc>
          <w:tcPr>
            <w:tcW w:w="1016" w:type="dxa"/>
            <w:tcBorders>
              <w:top w:val="single" w:sz="12" w:space="0" w:color="auto"/>
            </w:tcBorders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12</w:t>
            </w:r>
            <w:r>
              <w:t>,</w:t>
            </w:r>
            <w:r w:rsidRPr="00701214">
              <w:t>7</w:t>
            </w:r>
          </w:p>
        </w:tc>
        <w:tc>
          <w:tcPr>
            <w:tcW w:w="921" w:type="dxa"/>
            <w:tcBorders>
              <w:top w:val="single" w:sz="12" w:space="0" w:color="auto"/>
            </w:tcBorders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11</w:t>
            </w:r>
            <w:r>
              <w:t>,</w:t>
            </w:r>
            <w:r w:rsidRPr="00701214">
              <w:t>9</w:t>
            </w:r>
          </w:p>
        </w:tc>
        <w:tc>
          <w:tcPr>
            <w:tcW w:w="95" w:type="dxa"/>
            <w:tcBorders>
              <w:top w:val="single" w:sz="12" w:space="0" w:color="auto"/>
            </w:tcBorders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15" w:type="dxa"/>
            <w:tcBorders>
              <w:top w:val="single" w:sz="12" w:space="0" w:color="auto"/>
            </w:tcBorders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17</w:t>
            </w:r>
            <w:r>
              <w:t>,</w:t>
            </w:r>
            <w:r w:rsidRPr="00701214">
              <w:t>8</w:t>
            </w:r>
          </w:p>
        </w:tc>
        <w:tc>
          <w:tcPr>
            <w:tcW w:w="1016" w:type="dxa"/>
            <w:tcBorders>
              <w:top w:val="single" w:sz="12" w:space="0" w:color="auto"/>
            </w:tcBorders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23</w:t>
            </w:r>
            <w:r>
              <w:t>,</w:t>
            </w:r>
            <w:r w:rsidRPr="00701214">
              <w:t>2</w:t>
            </w:r>
          </w:p>
        </w:tc>
        <w:tc>
          <w:tcPr>
            <w:tcW w:w="1016" w:type="dxa"/>
            <w:tcBorders>
              <w:top w:val="single" w:sz="12" w:space="0" w:color="auto"/>
            </w:tcBorders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13</w:t>
            </w:r>
            <w:r>
              <w:t>,</w:t>
            </w:r>
            <w:r w:rsidRPr="00701214">
              <w:t>1</w:t>
            </w:r>
          </w:p>
        </w:tc>
      </w:tr>
      <w:tr w:rsidR="00B518B1" w:rsidRPr="00701214" w:rsidTr="00EA22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B518B1" w:rsidRPr="00701214" w:rsidRDefault="00B518B1" w:rsidP="00EA22AA">
            <w:r w:rsidRPr="00701214">
              <w:t>20–24</w:t>
            </w:r>
          </w:p>
        </w:tc>
        <w:tc>
          <w:tcPr>
            <w:tcW w:w="1015" w:type="dxa"/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36</w:t>
            </w:r>
            <w:r>
              <w:t>,</w:t>
            </w:r>
            <w:r w:rsidRPr="00701214">
              <w:t>9</w:t>
            </w:r>
          </w:p>
        </w:tc>
        <w:tc>
          <w:tcPr>
            <w:tcW w:w="1016" w:type="dxa"/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43</w:t>
            </w:r>
            <w:r>
              <w:t>,</w:t>
            </w:r>
            <w:r w:rsidRPr="00701214">
              <w:t>8</w:t>
            </w:r>
          </w:p>
        </w:tc>
        <w:tc>
          <w:tcPr>
            <w:tcW w:w="921" w:type="dxa"/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31</w:t>
            </w:r>
            <w:r>
              <w:t>,</w:t>
            </w:r>
            <w:r w:rsidRPr="00701214">
              <w:t>5</w:t>
            </w:r>
          </w:p>
        </w:tc>
        <w:tc>
          <w:tcPr>
            <w:tcW w:w="95" w:type="dxa"/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15" w:type="dxa"/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31</w:t>
            </w:r>
            <w:r>
              <w:t>,</w:t>
            </w:r>
            <w:r w:rsidRPr="00701214">
              <w:t>1</w:t>
            </w:r>
          </w:p>
        </w:tc>
        <w:tc>
          <w:tcPr>
            <w:tcW w:w="1016" w:type="dxa"/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38</w:t>
            </w:r>
            <w:r>
              <w:t>,</w:t>
            </w:r>
            <w:r w:rsidRPr="00701214">
              <w:t>4</w:t>
            </w:r>
          </w:p>
        </w:tc>
        <w:tc>
          <w:tcPr>
            <w:tcW w:w="1016" w:type="dxa"/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24</w:t>
            </w:r>
            <w:r>
              <w:t>,</w:t>
            </w:r>
            <w:r w:rsidRPr="00701214">
              <w:t>8</w:t>
            </w:r>
          </w:p>
        </w:tc>
      </w:tr>
      <w:tr w:rsidR="00B518B1" w:rsidRPr="00701214" w:rsidTr="00EA22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B518B1" w:rsidRPr="00701214" w:rsidRDefault="00B518B1" w:rsidP="00EA22AA">
            <w:r w:rsidRPr="00701214">
              <w:t>25–29</w:t>
            </w:r>
          </w:p>
        </w:tc>
        <w:tc>
          <w:tcPr>
            <w:tcW w:w="1015" w:type="dxa"/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16</w:t>
            </w:r>
            <w:r>
              <w:t>,</w:t>
            </w:r>
            <w:r w:rsidRPr="00701214">
              <w:t>7</w:t>
            </w:r>
          </w:p>
        </w:tc>
        <w:tc>
          <w:tcPr>
            <w:tcW w:w="1016" w:type="dxa"/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19</w:t>
            </w:r>
            <w:r>
              <w:t>,</w:t>
            </w:r>
            <w:r w:rsidRPr="00701214">
              <w:t>7</w:t>
            </w:r>
          </w:p>
        </w:tc>
        <w:tc>
          <w:tcPr>
            <w:tcW w:w="921" w:type="dxa"/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14</w:t>
            </w:r>
            <w:r>
              <w:t>,</w:t>
            </w:r>
            <w:r w:rsidRPr="00701214">
              <w:t>2</w:t>
            </w:r>
          </w:p>
        </w:tc>
        <w:tc>
          <w:tcPr>
            <w:tcW w:w="95" w:type="dxa"/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15" w:type="dxa"/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13</w:t>
            </w:r>
            <w:r>
              <w:t>,</w:t>
            </w:r>
            <w:r w:rsidRPr="00701214">
              <w:t>8</w:t>
            </w:r>
          </w:p>
        </w:tc>
        <w:tc>
          <w:tcPr>
            <w:tcW w:w="1016" w:type="dxa"/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14</w:t>
            </w:r>
            <w:r>
              <w:t>,</w:t>
            </w:r>
            <w:r w:rsidRPr="00701214">
              <w:t>0</w:t>
            </w:r>
          </w:p>
        </w:tc>
        <w:tc>
          <w:tcPr>
            <w:tcW w:w="1016" w:type="dxa"/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13</w:t>
            </w:r>
            <w:r>
              <w:t>,</w:t>
            </w:r>
            <w:r w:rsidRPr="00701214">
              <w:t>6</w:t>
            </w:r>
          </w:p>
        </w:tc>
      </w:tr>
      <w:tr w:rsidR="00B518B1" w:rsidRPr="00701214" w:rsidTr="00EA22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B518B1" w:rsidRPr="00701214" w:rsidRDefault="00B518B1" w:rsidP="00EA22AA">
            <w:r w:rsidRPr="00701214">
              <w:t>30–39</w:t>
            </w:r>
          </w:p>
        </w:tc>
        <w:tc>
          <w:tcPr>
            <w:tcW w:w="1015" w:type="dxa"/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17</w:t>
            </w:r>
            <w:r>
              <w:t>,</w:t>
            </w:r>
            <w:r w:rsidRPr="00701214">
              <w:t>1</w:t>
            </w:r>
          </w:p>
        </w:tc>
        <w:tc>
          <w:tcPr>
            <w:tcW w:w="1016" w:type="dxa"/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10</w:t>
            </w:r>
            <w:r>
              <w:t>,</w:t>
            </w:r>
            <w:r w:rsidRPr="00701214">
              <w:t>7</w:t>
            </w:r>
          </w:p>
        </w:tc>
        <w:tc>
          <w:tcPr>
            <w:tcW w:w="921" w:type="dxa"/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22</w:t>
            </w:r>
            <w:r>
              <w:t>,</w:t>
            </w:r>
            <w:r w:rsidRPr="00701214">
              <w:t>3</w:t>
            </w:r>
          </w:p>
        </w:tc>
        <w:tc>
          <w:tcPr>
            <w:tcW w:w="95" w:type="dxa"/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15" w:type="dxa"/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21</w:t>
            </w:r>
            <w:r>
              <w:t>,</w:t>
            </w:r>
            <w:r w:rsidRPr="00701214">
              <w:t>7</w:t>
            </w:r>
          </w:p>
        </w:tc>
        <w:tc>
          <w:tcPr>
            <w:tcW w:w="1016" w:type="dxa"/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14</w:t>
            </w:r>
            <w:r>
              <w:t>,</w:t>
            </w:r>
            <w:r w:rsidRPr="00701214">
              <w:t>4</w:t>
            </w:r>
          </w:p>
        </w:tc>
        <w:tc>
          <w:tcPr>
            <w:tcW w:w="1016" w:type="dxa"/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28</w:t>
            </w:r>
            <w:r>
              <w:t>,</w:t>
            </w:r>
            <w:r w:rsidRPr="00701214">
              <w:t>0</w:t>
            </w:r>
          </w:p>
        </w:tc>
      </w:tr>
      <w:tr w:rsidR="00B518B1" w:rsidRPr="00701214" w:rsidTr="00EA22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B518B1" w:rsidRPr="00701214" w:rsidRDefault="00B518B1" w:rsidP="00EA22AA">
            <w:r w:rsidRPr="00701214">
              <w:t>40–49</w:t>
            </w:r>
          </w:p>
        </w:tc>
        <w:tc>
          <w:tcPr>
            <w:tcW w:w="1015" w:type="dxa"/>
            <w:tcBorders>
              <w:bottom w:val="nil"/>
            </w:tcBorders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11</w:t>
            </w:r>
            <w:r>
              <w:t>,</w:t>
            </w:r>
            <w:r w:rsidRPr="00701214">
              <w:t>3</w:t>
            </w:r>
          </w:p>
        </w:tc>
        <w:tc>
          <w:tcPr>
            <w:tcW w:w="1016" w:type="dxa"/>
            <w:tcBorders>
              <w:bottom w:val="nil"/>
            </w:tcBorders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7</w:t>
            </w:r>
            <w:r>
              <w:t>,</w:t>
            </w:r>
            <w:r w:rsidRPr="00701214">
              <w:t>6</w:t>
            </w:r>
          </w:p>
        </w:tc>
        <w:tc>
          <w:tcPr>
            <w:tcW w:w="921" w:type="dxa"/>
            <w:tcBorders>
              <w:bottom w:val="nil"/>
            </w:tcBorders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14</w:t>
            </w:r>
            <w:r>
              <w:t>,</w:t>
            </w:r>
            <w:r w:rsidRPr="00701214">
              <w:t>2</w:t>
            </w:r>
          </w:p>
        </w:tc>
        <w:tc>
          <w:tcPr>
            <w:tcW w:w="95" w:type="dxa"/>
            <w:tcBorders>
              <w:bottom w:val="nil"/>
            </w:tcBorders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15" w:type="dxa"/>
            <w:tcBorders>
              <w:bottom w:val="nil"/>
            </w:tcBorders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12</w:t>
            </w:r>
            <w:r>
              <w:t>,</w:t>
            </w:r>
            <w:r w:rsidRPr="00701214">
              <w:t>3</w:t>
            </w:r>
          </w:p>
        </w:tc>
        <w:tc>
          <w:tcPr>
            <w:tcW w:w="1016" w:type="dxa"/>
            <w:tcBorders>
              <w:bottom w:val="nil"/>
            </w:tcBorders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9</w:t>
            </w:r>
            <w:r>
              <w:t>,</w:t>
            </w:r>
            <w:r w:rsidRPr="00701214">
              <w:t>7</w:t>
            </w:r>
          </w:p>
        </w:tc>
        <w:tc>
          <w:tcPr>
            <w:tcW w:w="1016" w:type="dxa"/>
            <w:tcBorders>
              <w:bottom w:val="nil"/>
            </w:tcBorders>
          </w:tcPr>
          <w:p w:rsidR="00B518B1" w:rsidRPr="00701214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1214">
              <w:t>14</w:t>
            </w:r>
            <w:r>
              <w:t>,</w:t>
            </w:r>
            <w:r w:rsidRPr="00701214">
              <w:t>6</w:t>
            </w:r>
          </w:p>
        </w:tc>
      </w:tr>
      <w:tr w:rsidR="00B518B1" w:rsidRPr="00701214" w:rsidTr="00EA22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nil"/>
              <w:bottom w:val="single" w:sz="4" w:space="0" w:color="auto"/>
            </w:tcBorders>
          </w:tcPr>
          <w:p w:rsidR="00B518B1" w:rsidRPr="00A41789" w:rsidRDefault="00B518B1" w:rsidP="00EA22AA">
            <w:r w:rsidRPr="00A41789">
              <w:t>50 и более</w:t>
            </w:r>
          </w:p>
        </w:tc>
        <w:tc>
          <w:tcPr>
            <w:tcW w:w="1015" w:type="dxa"/>
            <w:tcBorders>
              <w:top w:val="nil"/>
              <w:bottom w:val="single" w:sz="4" w:space="0" w:color="auto"/>
            </w:tcBorders>
          </w:tcPr>
          <w:p w:rsidR="00B518B1" w:rsidRPr="00A41789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41789">
              <w:t>5</w:t>
            </w:r>
            <w:r>
              <w:t>,</w:t>
            </w:r>
            <w:r w:rsidRPr="00A41789">
              <w:t>7</w:t>
            </w:r>
          </w:p>
        </w:tc>
        <w:tc>
          <w:tcPr>
            <w:tcW w:w="1016" w:type="dxa"/>
            <w:tcBorders>
              <w:top w:val="nil"/>
              <w:bottom w:val="single" w:sz="4" w:space="0" w:color="auto"/>
            </w:tcBorders>
          </w:tcPr>
          <w:p w:rsidR="00B518B1" w:rsidRPr="00A41789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41789">
              <w:t>5</w:t>
            </w:r>
            <w:r>
              <w:t>,</w:t>
            </w:r>
            <w:r w:rsidRPr="00A41789">
              <w:t>5</w:t>
            </w:r>
          </w:p>
        </w:tc>
        <w:tc>
          <w:tcPr>
            <w:tcW w:w="921" w:type="dxa"/>
            <w:tcBorders>
              <w:top w:val="nil"/>
              <w:bottom w:val="single" w:sz="4" w:space="0" w:color="auto"/>
            </w:tcBorders>
          </w:tcPr>
          <w:p w:rsidR="00B518B1" w:rsidRPr="00A41789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41789">
              <w:t>5</w:t>
            </w:r>
            <w:r>
              <w:t>,</w:t>
            </w:r>
            <w:r w:rsidRPr="00A41789">
              <w:t>9</w:t>
            </w:r>
          </w:p>
        </w:tc>
        <w:tc>
          <w:tcPr>
            <w:tcW w:w="95" w:type="dxa"/>
            <w:tcBorders>
              <w:top w:val="nil"/>
              <w:bottom w:val="single" w:sz="4" w:space="0" w:color="auto"/>
            </w:tcBorders>
          </w:tcPr>
          <w:p w:rsidR="00B518B1" w:rsidRPr="00A41789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15" w:type="dxa"/>
            <w:tcBorders>
              <w:top w:val="nil"/>
              <w:bottom w:val="single" w:sz="4" w:space="0" w:color="auto"/>
            </w:tcBorders>
          </w:tcPr>
          <w:p w:rsidR="00B518B1" w:rsidRPr="00A41789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41789">
              <w:t>3</w:t>
            </w:r>
            <w:r>
              <w:t>,</w:t>
            </w:r>
            <w:r w:rsidRPr="00A41789">
              <w:t>3</w:t>
            </w:r>
          </w:p>
        </w:tc>
        <w:tc>
          <w:tcPr>
            <w:tcW w:w="1016" w:type="dxa"/>
            <w:tcBorders>
              <w:top w:val="nil"/>
              <w:bottom w:val="single" w:sz="4" w:space="0" w:color="auto"/>
            </w:tcBorders>
          </w:tcPr>
          <w:p w:rsidR="00B518B1" w:rsidRPr="00A41789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41789">
              <w:t>0</w:t>
            </w:r>
            <w:r>
              <w:t>,</w:t>
            </w:r>
            <w:r w:rsidRPr="00A41789">
              <w:t>3</w:t>
            </w:r>
          </w:p>
        </w:tc>
        <w:tc>
          <w:tcPr>
            <w:tcW w:w="1016" w:type="dxa"/>
            <w:tcBorders>
              <w:top w:val="nil"/>
              <w:bottom w:val="single" w:sz="4" w:space="0" w:color="auto"/>
            </w:tcBorders>
          </w:tcPr>
          <w:p w:rsidR="00B518B1" w:rsidRPr="00A41789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41789">
              <w:t>5</w:t>
            </w:r>
            <w:r>
              <w:t>,</w:t>
            </w:r>
            <w:r w:rsidRPr="00A41789">
              <w:t>9</w:t>
            </w:r>
          </w:p>
        </w:tc>
      </w:tr>
      <w:tr w:rsidR="00B518B1" w:rsidRPr="00701214" w:rsidTr="00EA22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</w:tcBorders>
          </w:tcPr>
          <w:p w:rsidR="00B518B1" w:rsidRPr="00A41789" w:rsidRDefault="00B518B1" w:rsidP="00EA22AA">
            <w:pPr>
              <w:spacing w:before="80" w:after="80"/>
              <w:ind w:left="284"/>
              <w:rPr>
                <w:b/>
              </w:rPr>
            </w:pPr>
            <w:r w:rsidRPr="00A41789">
              <w:rPr>
                <w:b/>
              </w:rPr>
              <w:t>Итого</w:t>
            </w:r>
          </w:p>
        </w:tc>
        <w:tc>
          <w:tcPr>
            <w:tcW w:w="1015" w:type="dxa"/>
            <w:tcBorders>
              <w:top w:val="single" w:sz="4" w:space="0" w:color="auto"/>
              <w:bottom w:val="single" w:sz="12" w:space="0" w:color="auto"/>
            </w:tcBorders>
          </w:tcPr>
          <w:p w:rsidR="00B518B1" w:rsidRPr="00A41789" w:rsidRDefault="00B518B1" w:rsidP="00EA22AA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41789">
              <w:rPr>
                <w:b/>
              </w:rPr>
              <w:t>100</w:t>
            </w:r>
            <w:r>
              <w:rPr>
                <w:b/>
              </w:rPr>
              <w:t>,</w:t>
            </w:r>
            <w:r w:rsidRPr="00A41789">
              <w:rPr>
                <w:b/>
              </w:rPr>
              <w:t>0</w:t>
            </w:r>
          </w:p>
        </w:tc>
        <w:tc>
          <w:tcPr>
            <w:tcW w:w="1016" w:type="dxa"/>
            <w:tcBorders>
              <w:top w:val="single" w:sz="4" w:space="0" w:color="auto"/>
              <w:bottom w:val="single" w:sz="12" w:space="0" w:color="auto"/>
            </w:tcBorders>
          </w:tcPr>
          <w:p w:rsidR="00B518B1" w:rsidRPr="00A41789" w:rsidRDefault="00B518B1" w:rsidP="00EA22AA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41789">
              <w:rPr>
                <w:b/>
              </w:rPr>
              <w:t>100</w:t>
            </w:r>
            <w:r>
              <w:rPr>
                <w:b/>
              </w:rPr>
              <w:t>,</w:t>
            </w:r>
            <w:r w:rsidRPr="00A41789">
              <w:rPr>
                <w:b/>
              </w:rPr>
              <w:t>0</w:t>
            </w:r>
          </w:p>
        </w:tc>
        <w:tc>
          <w:tcPr>
            <w:tcW w:w="921" w:type="dxa"/>
            <w:tcBorders>
              <w:top w:val="single" w:sz="4" w:space="0" w:color="auto"/>
              <w:bottom w:val="single" w:sz="12" w:space="0" w:color="auto"/>
            </w:tcBorders>
          </w:tcPr>
          <w:p w:rsidR="00B518B1" w:rsidRPr="00A41789" w:rsidRDefault="00B518B1" w:rsidP="00EA22AA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41789">
              <w:rPr>
                <w:b/>
              </w:rPr>
              <w:t>100</w:t>
            </w:r>
            <w:r>
              <w:rPr>
                <w:b/>
              </w:rPr>
              <w:t>,</w:t>
            </w:r>
            <w:r w:rsidRPr="00A41789">
              <w:rPr>
                <w:b/>
              </w:rPr>
              <w:t>0</w:t>
            </w:r>
          </w:p>
        </w:tc>
        <w:tc>
          <w:tcPr>
            <w:tcW w:w="95" w:type="dxa"/>
            <w:tcBorders>
              <w:top w:val="single" w:sz="4" w:space="0" w:color="auto"/>
              <w:bottom w:val="single" w:sz="12" w:space="0" w:color="auto"/>
            </w:tcBorders>
          </w:tcPr>
          <w:p w:rsidR="00B518B1" w:rsidRPr="00A41789" w:rsidRDefault="00B518B1" w:rsidP="00EA22AA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15" w:type="dxa"/>
            <w:tcBorders>
              <w:top w:val="single" w:sz="4" w:space="0" w:color="auto"/>
              <w:bottom w:val="single" w:sz="12" w:space="0" w:color="auto"/>
            </w:tcBorders>
          </w:tcPr>
          <w:p w:rsidR="00B518B1" w:rsidRPr="00A41789" w:rsidRDefault="00B518B1" w:rsidP="00EA22AA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41789">
              <w:rPr>
                <w:b/>
              </w:rPr>
              <w:t>100</w:t>
            </w:r>
            <w:r>
              <w:rPr>
                <w:b/>
              </w:rPr>
              <w:t>,</w:t>
            </w:r>
            <w:r w:rsidRPr="00A41789">
              <w:rPr>
                <w:b/>
              </w:rPr>
              <w:t>0</w:t>
            </w:r>
          </w:p>
        </w:tc>
        <w:tc>
          <w:tcPr>
            <w:tcW w:w="1016" w:type="dxa"/>
            <w:tcBorders>
              <w:top w:val="single" w:sz="4" w:space="0" w:color="auto"/>
              <w:bottom w:val="single" w:sz="12" w:space="0" w:color="auto"/>
            </w:tcBorders>
          </w:tcPr>
          <w:p w:rsidR="00B518B1" w:rsidRPr="00A41789" w:rsidRDefault="00B518B1" w:rsidP="00EA22AA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41789">
              <w:rPr>
                <w:b/>
              </w:rPr>
              <w:t>100</w:t>
            </w:r>
            <w:r>
              <w:rPr>
                <w:b/>
              </w:rPr>
              <w:t>,</w:t>
            </w:r>
            <w:r w:rsidRPr="00A41789">
              <w:rPr>
                <w:b/>
              </w:rPr>
              <w:t>0</w:t>
            </w:r>
          </w:p>
        </w:tc>
        <w:tc>
          <w:tcPr>
            <w:tcW w:w="1016" w:type="dxa"/>
            <w:tcBorders>
              <w:top w:val="single" w:sz="4" w:space="0" w:color="auto"/>
              <w:bottom w:val="single" w:sz="12" w:space="0" w:color="auto"/>
            </w:tcBorders>
          </w:tcPr>
          <w:p w:rsidR="00B518B1" w:rsidRPr="00A41789" w:rsidRDefault="00B518B1" w:rsidP="00EA22AA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41789">
              <w:rPr>
                <w:b/>
              </w:rPr>
              <w:t>100</w:t>
            </w:r>
            <w:r>
              <w:rPr>
                <w:b/>
              </w:rPr>
              <w:t>,</w:t>
            </w:r>
            <w:r w:rsidRPr="00A41789">
              <w:rPr>
                <w:b/>
              </w:rPr>
              <w:t>0</w:t>
            </w:r>
          </w:p>
        </w:tc>
      </w:tr>
    </w:tbl>
    <w:p w:rsidR="00B518B1" w:rsidRPr="007C0C05" w:rsidRDefault="00B518B1" w:rsidP="00B518B1">
      <w:pPr>
        <w:pStyle w:val="SingleTxtGR"/>
        <w:spacing w:before="120" w:after="240"/>
      </w:pPr>
      <w:r w:rsidRPr="007C0C05">
        <w:t>317.</w:t>
      </w:r>
      <w:r w:rsidRPr="007C0C05">
        <w:tab/>
      </w:r>
      <w:r>
        <w:t>Таблица</w:t>
      </w:r>
      <w:r w:rsidRPr="007C0C05">
        <w:t xml:space="preserve"> 6 </w:t>
      </w:r>
      <w:r>
        <w:t>показывает, что безработные мужчины моложе, чем безрабо</w:t>
      </w:r>
      <w:r>
        <w:t>т</w:t>
      </w:r>
      <w:r>
        <w:t>ные женщины. Таким образом,</w:t>
      </w:r>
      <w:r w:rsidRPr="007C0C05">
        <w:t xml:space="preserve"> 62</w:t>
      </w:r>
      <w:r>
        <w:t>% мужчин имеют возраст до 25 лет по сра</w:t>
      </w:r>
      <w:r>
        <w:t>в</w:t>
      </w:r>
      <w:r>
        <w:t xml:space="preserve">нению с </w:t>
      </w:r>
      <w:r w:rsidRPr="007C0C05">
        <w:t>38</w:t>
      </w:r>
      <w:r>
        <w:t>% женщин. С другой стороны, 10% безработных мужчин имеют во</w:t>
      </w:r>
      <w:r>
        <w:t>з</w:t>
      </w:r>
      <w:r>
        <w:t>раст 40 лет или более по сравнению с 20% женщин. Средний возраст безрабо</w:t>
      </w:r>
      <w:r>
        <w:t>т</w:t>
      </w:r>
      <w:r>
        <w:t>ного составляет 26 лет для му</w:t>
      </w:r>
      <w:r>
        <w:t>ж</w:t>
      </w:r>
      <w:r>
        <w:t>чин и 31 год для женщин</w:t>
      </w:r>
      <w:r w:rsidRPr="007C0C05">
        <w:t>.</w:t>
      </w:r>
    </w:p>
    <w:p w:rsidR="00B518B1" w:rsidRPr="007C0C05" w:rsidRDefault="00B518B1" w:rsidP="00B518B1">
      <w:pPr>
        <w:pStyle w:val="H23GR"/>
      </w:pPr>
      <w:r>
        <w:tab/>
      </w:r>
      <w:r>
        <w:tab/>
        <w:t>Данные, характеризующие безработных</w:t>
      </w:r>
    </w:p>
    <w:p w:rsidR="00B518B1" w:rsidRPr="007C0C05" w:rsidRDefault="00B518B1" w:rsidP="00B518B1">
      <w:pPr>
        <w:pStyle w:val="SingleTxtGR"/>
      </w:pPr>
      <w:r w:rsidRPr="007C0C05">
        <w:t>318.</w:t>
      </w:r>
      <w:r w:rsidRPr="007C0C05">
        <w:tab/>
      </w:r>
      <w:r>
        <w:t>Ниже приводятся основные данные о безработных в третьем квартале 2009 года:</w:t>
      </w:r>
    </w:p>
    <w:p w:rsidR="00B518B1" w:rsidRPr="007C0C05" w:rsidRDefault="00B518B1" w:rsidP="00B518B1">
      <w:pPr>
        <w:pStyle w:val="SingleTxtGR"/>
        <w:ind w:left="1701" w:hanging="567"/>
      </w:pPr>
      <w:r>
        <w:tab/>
      </w:r>
      <w:proofErr w:type="spellStart"/>
      <w:r w:rsidRPr="00F6246A">
        <w:rPr>
          <w:lang w:val="en-GB"/>
        </w:rPr>
        <w:t>i</w:t>
      </w:r>
      <w:proofErr w:type="spellEnd"/>
      <w:r w:rsidRPr="007C0C05">
        <w:t>)</w:t>
      </w:r>
      <w:r w:rsidRPr="007C0C05">
        <w:tab/>
      </w:r>
      <w:r>
        <w:t>в</w:t>
      </w:r>
      <w:r w:rsidRPr="007C0C05">
        <w:t xml:space="preserve"> </w:t>
      </w:r>
      <w:r>
        <w:t>состав 42 </w:t>
      </w:r>
      <w:r w:rsidRPr="007C0C05">
        <w:t xml:space="preserve">100 </w:t>
      </w:r>
      <w:r>
        <w:t>безработных входили 14 </w:t>
      </w:r>
      <w:r w:rsidRPr="007C0C05">
        <w:t xml:space="preserve">900 </w:t>
      </w:r>
      <w:r>
        <w:t>мужчин</w:t>
      </w:r>
      <w:r w:rsidRPr="007C0C05">
        <w:t xml:space="preserve"> (35</w:t>
      </w:r>
      <w:r>
        <w:t>%)</w:t>
      </w:r>
      <w:r>
        <w:br/>
        <w:t xml:space="preserve">и </w:t>
      </w:r>
      <w:r w:rsidRPr="007C0C05">
        <w:t>27</w:t>
      </w:r>
      <w:r>
        <w:t xml:space="preserve"> </w:t>
      </w:r>
      <w:r w:rsidRPr="007C0C05">
        <w:t xml:space="preserve">200 </w:t>
      </w:r>
      <w:r>
        <w:t>женщин (65%</w:t>
      </w:r>
      <w:r w:rsidRPr="007C0C05">
        <w:t>);</w:t>
      </w:r>
    </w:p>
    <w:p w:rsidR="00B518B1" w:rsidRPr="00AD6C1D" w:rsidRDefault="00B518B1" w:rsidP="00B518B1">
      <w:pPr>
        <w:pStyle w:val="SingleTxtGR"/>
        <w:ind w:left="1701" w:hanging="567"/>
      </w:pPr>
      <w:r>
        <w:tab/>
      </w:r>
      <w:r w:rsidRPr="00F6246A">
        <w:rPr>
          <w:lang w:val="en-GB"/>
        </w:rPr>
        <w:t>ii</w:t>
      </w:r>
      <w:r w:rsidRPr="00AD6C1D">
        <w:t>)</w:t>
      </w:r>
      <w:r w:rsidRPr="00AD6C1D">
        <w:tab/>
      </w:r>
      <w:r>
        <w:t>примерно</w:t>
      </w:r>
      <w:r w:rsidRPr="00AD6C1D">
        <w:t xml:space="preserve"> 15 800 </w:t>
      </w:r>
      <w:r>
        <w:t>человек</w:t>
      </w:r>
      <w:r w:rsidRPr="00AD6C1D">
        <w:t xml:space="preserve"> (7 200 </w:t>
      </w:r>
      <w:r>
        <w:t xml:space="preserve">мужчин и </w:t>
      </w:r>
      <w:r w:rsidRPr="00AD6C1D">
        <w:t>8</w:t>
      </w:r>
      <w:r>
        <w:t xml:space="preserve"> </w:t>
      </w:r>
      <w:r w:rsidRPr="00AD6C1D">
        <w:t xml:space="preserve">600 </w:t>
      </w:r>
      <w:r>
        <w:t>женщин</w:t>
      </w:r>
      <w:r w:rsidRPr="00AD6C1D">
        <w:t xml:space="preserve">) </w:t>
      </w:r>
      <w:r>
        <w:t>или пр</w:t>
      </w:r>
      <w:r>
        <w:t>и</w:t>
      </w:r>
      <w:r>
        <w:t>близительно</w:t>
      </w:r>
      <w:r w:rsidRPr="00AD6C1D">
        <w:t xml:space="preserve"> 37</w:t>
      </w:r>
      <w:r>
        <w:t>% безработных находились в возрасте до 25 лет</w:t>
      </w:r>
      <w:r w:rsidRPr="00AD6C1D">
        <w:t>;</w:t>
      </w:r>
    </w:p>
    <w:p w:rsidR="00B518B1" w:rsidRPr="00AD6C1D" w:rsidRDefault="00B518B1" w:rsidP="00B518B1">
      <w:pPr>
        <w:pStyle w:val="SingleTxtGR"/>
        <w:ind w:left="1701" w:hanging="567"/>
      </w:pPr>
      <w:r>
        <w:tab/>
      </w:r>
      <w:r w:rsidRPr="00F6246A">
        <w:rPr>
          <w:lang w:val="en-GB"/>
        </w:rPr>
        <w:t>iii</w:t>
      </w:r>
      <w:r w:rsidRPr="00AD6C1D">
        <w:t>)</w:t>
      </w:r>
      <w:r w:rsidRPr="00AD6C1D">
        <w:tab/>
      </w:r>
      <w:r>
        <w:t xml:space="preserve">примерно </w:t>
      </w:r>
      <w:r w:rsidRPr="00AD6C1D">
        <w:t>41</w:t>
      </w:r>
      <w:r>
        <w:t xml:space="preserve">% </w:t>
      </w:r>
      <w:r w:rsidRPr="00AD6C1D">
        <w:t>(17</w:t>
      </w:r>
      <w:r>
        <w:t xml:space="preserve"> </w:t>
      </w:r>
      <w:r w:rsidRPr="00AD6C1D">
        <w:t>400</w:t>
      </w:r>
      <w:r>
        <w:t xml:space="preserve"> человек</w:t>
      </w:r>
      <w:r w:rsidRPr="00AD6C1D">
        <w:t xml:space="preserve">) </w:t>
      </w:r>
      <w:r>
        <w:t>безработных не состояли в браке. Среди</w:t>
      </w:r>
      <w:r w:rsidRPr="00AD6C1D">
        <w:t xml:space="preserve"> </w:t>
      </w:r>
      <w:r>
        <w:t>мужчин</w:t>
      </w:r>
      <w:r w:rsidRPr="00AD6C1D">
        <w:t xml:space="preserve"> </w:t>
      </w:r>
      <w:r>
        <w:t>большинство</w:t>
      </w:r>
      <w:r w:rsidRPr="00AD6C1D">
        <w:t xml:space="preserve"> (70</w:t>
      </w:r>
      <w:r>
        <w:t>%</w:t>
      </w:r>
      <w:r w:rsidRPr="00AD6C1D">
        <w:t xml:space="preserve">) </w:t>
      </w:r>
      <w:r>
        <w:t>не состояли в браке, тогда как среди женщин большинство</w:t>
      </w:r>
      <w:r w:rsidRPr="00AD6C1D">
        <w:t xml:space="preserve"> (75</w:t>
      </w:r>
      <w:r>
        <w:t>%</w:t>
      </w:r>
      <w:r w:rsidRPr="00AD6C1D">
        <w:t xml:space="preserve">) </w:t>
      </w:r>
      <w:r>
        <w:t>когда-либо состояли в браке (включая вдов, ра</w:t>
      </w:r>
      <w:r>
        <w:t>з</w:t>
      </w:r>
      <w:r>
        <w:t>веденных женщин или женщин, проживающих раздельно</w:t>
      </w:r>
      <w:r w:rsidRPr="00AD6C1D">
        <w:t>);</w:t>
      </w:r>
    </w:p>
    <w:p w:rsidR="00B518B1" w:rsidRPr="007871D8" w:rsidRDefault="00B518B1" w:rsidP="00B518B1">
      <w:pPr>
        <w:pStyle w:val="SingleTxtGR"/>
        <w:ind w:left="1701" w:hanging="567"/>
      </w:pPr>
      <w:r>
        <w:tab/>
      </w:r>
      <w:r w:rsidRPr="00F6246A">
        <w:rPr>
          <w:lang w:val="en-GB"/>
        </w:rPr>
        <w:t>iv</w:t>
      </w:r>
      <w:r w:rsidRPr="007871D8">
        <w:t>)</w:t>
      </w:r>
      <w:r w:rsidRPr="007871D8">
        <w:tab/>
      </w:r>
      <w:r>
        <w:t>примерно</w:t>
      </w:r>
      <w:r w:rsidRPr="007871D8">
        <w:t xml:space="preserve"> 8 000 </w:t>
      </w:r>
      <w:r>
        <w:t>человек</w:t>
      </w:r>
      <w:r w:rsidRPr="007871D8">
        <w:t xml:space="preserve"> </w:t>
      </w:r>
      <w:r>
        <w:t>или</w:t>
      </w:r>
      <w:r w:rsidRPr="007871D8">
        <w:t xml:space="preserve"> 19</w:t>
      </w:r>
      <w:r>
        <w:t>% не получили свидетельства о н</w:t>
      </w:r>
      <w:r>
        <w:t>а</w:t>
      </w:r>
      <w:r>
        <w:t>чальном или эквивалентном образовании (</w:t>
      </w:r>
      <w:proofErr w:type="spellStart"/>
      <w:r>
        <w:t>СНО</w:t>
      </w:r>
      <w:proofErr w:type="spellEnd"/>
      <w:r w:rsidRPr="007871D8">
        <w:t>)</w:t>
      </w:r>
      <w:r>
        <w:t xml:space="preserve">, а еще </w:t>
      </w:r>
      <w:r w:rsidRPr="007871D8">
        <w:t>20</w:t>
      </w:r>
      <w:r>
        <w:t xml:space="preserve"> </w:t>
      </w:r>
      <w:r w:rsidRPr="007871D8">
        <w:t>000</w:t>
      </w:r>
      <w:r>
        <w:t xml:space="preserve"> человек</w:t>
      </w:r>
      <w:r w:rsidRPr="007871D8">
        <w:t xml:space="preserve"> (47</w:t>
      </w:r>
      <w:r>
        <w:t>%</w:t>
      </w:r>
      <w:r w:rsidRPr="007871D8">
        <w:t xml:space="preserve">) </w:t>
      </w:r>
      <w:r>
        <w:t>не получили Кембриджского школьного свидетельства</w:t>
      </w:r>
      <w:r w:rsidRPr="007871D8">
        <w:t xml:space="preserve"> (</w:t>
      </w:r>
      <w:proofErr w:type="spellStart"/>
      <w:r>
        <w:t>ШС</w:t>
      </w:r>
      <w:proofErr w:type="spellEnd"/>
      <w:r w:rsidRPr="007871D8">
        <w:t xml:space="preserve">) </w:t>
      </w:r>
      <w:r>
        <w:t>или его эквивалента</w:t>
      </w:r>
      <w:r w:rsidRPr="007871D8">
        <w:t>;</w:t>
      </w:r>
    </w:p>
    <w:p w:rsidR="00B518B1" w:rsidRPr="00EF06B5" w:rsidRDefault="00B518B1" w:rsidP="00B518B1">
      <w:pPr>
        <w:pStyle w:val="SingleTxtGR"/>
        <w:ind w:left="1701" w:hanging="567"/>
      </w:pPr>
      <w:r>
        <w:tab/>
      </w:r>
      <w:r w:rsidRPr="00F6246A">
        <w:rPr>
          <w:lang w:val="en-GB"/>
        </w:rPr>
        <w:t>v</w:t>
      </w:r>
      <w:r w:rsidRPr="00EF06B5">
        <w:t>)</w:t>
      </w:r>
      <w:r w:rsidRPr="00EF06B5">
        <w:tab/>
      </w:r>
      <w:r>
        <w:t>примерно</w:t>
      </w:r>
      <w:r w:rsidRPr="00EF06B5">
        <w:t xml:space="preserve"> 31 600 </w:t>
      </w:r>
      <w:r>
        <w:t>человек</w:t>
      </w:r>
      <w:r w:rsidRPr="00EF06B5">
        <w:t xml:space="preserve"> (77%) </w:t>
      </w:r>
      <w:r>
        <w:t>вели поиск работы в течение до одного года, а остальные</w:t>
      </w:r>
      <w:r w:rsidRPr="00EF06B5">
        <w:t xml:space="preserve"> 10 500 </w:t>
      </w:r>
      <w:r>
        <w:t xml:space="preserve">человек </w:t>
      </w:r>
      <w:r w:rsidRPr="00EF06B5">
        <w:t xml:space="preserve">(23%) </w:t>
      </w:r>
      <w:r>
        <w:t>− в течение более чем о</w:t>
      </w:r>
      <w:r>
        <w:t>д</w:t>
      </w:r>
      <w:r>
        <w:t>ного г</w:t>
      </w:r>
      <w:r>
        <w:t>о</w:t>
      </w:r>
      <w:r>
        <w:t>да</w:t>
      </w:r>
      <w:r w:rsidRPr="00EF06B5">
        <w:t>;</w:t>
      </w:r>
    </w:p>
    <w:p w:rsidR="00B518B1" w:rsidRPr="00EF06B5" w:rsidRDefault="00B518B1" w:rsidP="00B518B1">
      <w:pPr>
        <w:pStyle w:val="SingleTxtGR"/>
        <w:ind w:left="1701" w:hanging="567"/>
      </w:pPr>
      <w:r>
        <w:tab/>
      </w:r>
      <w:r w:rsidRPr="00F6246A">
        <w:rPr>
          <w:lang w:val="en-GB"/>
        </w:rPr>
        <w:t>vi</w:t>
      </w:r>
      <w:r w:rsidRPr="00EF06B5">
        <w:t>)</w:t>
      </w:r>
      <w:r w:rsidRPr="00EF06B5">
        <w:tab/>
      </w:r>
      <w:r>
        <w:t>примерно 28 </w:t>
      </w:r>
      <w:r w:rsidRPr="00EF06B5">
        <w:t xml:space="preserve">100 </w:t>
      </w:r>
      <w:r>
        <w:t>человек</w:t>
      </w:r>
      <w:r w:rsidRPr="00EF06B5">
        <w:t xml:space="preserve"> (67%) </w:t>
      </w:r>
      <w:r>
        <w:t>обладали опытом работы,</w:t>
      </w:r>
      <w:r>
        <w:br/>
        <w:t xml:space="preserve">а </w:t>
      </w:r>
      <w:r w:rsidRPr="00EF06B5">
        <w:t xml:space="preserve">14 000 </w:t>
      </w:r>
      <w:r>
        <w:t xml:space="preserve">человек </w:t>
      </w:r>
      <w:r w:rsidRPr="00EF06B5">
        <w:t xml:space="preserve">(33%) </w:t>
      </w:r>
      <w:r>
        <w:t>вели поиски работы впервые</w:t>
      </w:r>
      <w:r w:rsidRPr="00EF06B5">
        <w:t>;</w:t>
      </w:r>
    </w:p>
    <w:p w:rsidR="00B518B1" w:rsidRPr="00EF06B5" w:rsidRDefault="00B518B1" w:rsidP="00B518B1">
      <w:pPr>
        <w:pStyle w:val="SingleTxtGR"/>
        <w:ind w:left="1701" w:hanging="567"/>
      </w:pPr>
      <w:r>
        <w:tab/>
      </w:r>
      <w:r w:rsidRPr="00F6246A">
        <w:rPr>
          <w:lang w:val="en-GB"/>
        </w:rPr>
        <w:t>vii</w:t>
      </w:r>
      <w:r w:rsidRPr="00EF06B5">
        <w:t>)</w:t>
      </w:r>
      <w:r w:rsidRPr="00EF06B5">
        <w:tab/>
      </w:r>
      <w:r>
        <w:t>примерно</w:t>
      </w:r>
      <w:r w:rsidRPr="00EF06B5">
        <w:t xml:space="preserve"> 15 400 </w:t>
      </w:r>
      <w:r>
        <w:t>человек</w:t>
      </w:r>
      <w:r w:rsidRPr="00EF06B5">
        <w:t xml:space="preserve"> (37%) </w:t>
      </w:r>
      <w:r>
        <w:t>были зарегистрированы в Службе по трудоустройству</w:t>
      </w:r>
      <w:r w:rsidRPr="00EF06B5">
        <w:t>;</w:t>
      </w:r>
    </w:p>
    <w:p w:rsidR="00B518B1" w:rsidRPr="00A52CD4" w:rsidRDefault="00B518B1" w:rsidP="00B518B1">
      <w:pPr>
        <w:pStyle w:val="SingleTxtGR"/>
        <w:ind w:left="1701" w:hanging="567"/>
      </w:pPr>
      <w:r>
        <w:tab/>
      </w:r>
      <w:r w:rsidRPr="00F6246A">
        <w:rPr>
          <w:lang w:val="en-GB"/>
        </w:rPr>
        <w:t>viii</w:t>
      </w:r>
      <w:r w:rsidRPr="00EF06B5">
        <w:t>)</w:t>
      </w:r>
      <w:r w:rsidRPr="00EF06B5">
        <w:tab/>
        <w:t xml:space="preserve">7 500 </w:t>
      </w:r>
      <w:r>
        <w:t>человек</w:t>
      </w:r>
      <w:r w:rsidRPr="00EF06B5">
        <w:t xml:space="preserve"> (18%) </w:t>
      </w:r>
      <w:r>
        <w:t>находились в возрасте от</w:t>
      </w:r>
      <w:r w:rsidRPr="00EF06B5">
        <w:t xml:space="preserve"> 16 </w:t>
      </w:r>
      <w:r>
        <w:t>до</w:t>
      </w:r>
      <w:r w:rsidRPr="00EF06B5">
        <w:t xml:space="preserve"> 24 </w:t>
      </w:r>
      <w:r>
        <w:t>лет, еще не вступали в брак и искали работу</w:t>
      </w:r>
      <w:r w:rsidRPr="00A74FDA">
        <w:t xml:space="preserve"> </w:t>
      </w:r>
      <w:r>
        <w:t>впервые. Примерно</w:t>
      </w:r>
      <w:r w:rsidRPr="00A52CD4">
        <w:t xml:space="preserve"> 2 800 </w:t>
      </w:r>
      <w:r>
        <w:t xml:space="preserve">человек </w:t>
      </w:r>
      <w:r w:rsidRPr="00A52CD4">
        <w:t xml:space="preserve">(37%) </w:t>
      </w:r>
      <w:r>
        <w:t xml:space="preserve">из них не сдали экзамена на </w:t>
      </w:r>
      <w:proofErr w:type="spellStart"/>
      <w:r>
        <w:t>ШС</w:t>
      </w:r>
      <w:proofErr w:type="spellEnd"/>
      <w:r w:rsidRPr="00A52CD4">
        <w:t>;</w:t>
      </w:r>
    </w:p>
    <w:p w:rsidR="00B518B1" w:rsidRPr="000E31C5" w:rsidRDefault="00B518B1" w:rsidP="00B518B1">
      <w:pPr>
        <w:pStyle w:val="SingleTxtGR"/>
        <w:ind w:left="1701" w:hanging="567"/>
      </w:pPr>
      <w:r>
        <w:tab/>
      </w:r>
      <w:r w:rsidRPr="00F6246A">
        <w:rPr>
          <w:lang w:val="en-GB"/>
        </w:rPr>
        <w:t>ix</w:t>
      </w:r>
      <w:r w:rsidRPr="000E31C5">
        <w:t>)</w:t>
      </w:r>
      <w:r w:rsidRPr="000E31C5">
        <w:tab/>
      </w:r>
      <w:r>
        <w:t>когда-либо состоявшие в браке</w:t>
      </w:r>
      <w:r w:rsidRPr="000E31C5">
        <w:t xml:space="preserve"> (</w:t>
      </w:r>
      <w:r>
        <w:t>включая вдов и вдовцов, разведе</w:t>
      </w:r>
      <w:r>
        <w:t>н</w:t>
      </w:r>
      <w:r>
        <w:t>ных или проживающих раздельно</w:t>
      </w:r>
      <w:r w:rsidRPr="000E31C5">
        <w:t>)</w:t>
      </w:r>
      <w:r>
        <w:t xml:space="preserve"> безработные в возрасте от 25</w:t>
      </w:r>
      <w:r>
        <w:br/>
      </w:r>
      <w:proofErr w:type="spellStart"/>
      <w:r>
        <w:t>д</w:t>
      </w:r>
      <w:proofErr w:type="spellEnd"/>
      <w:r w:rsidRPr="00F6246A">
        <w:rPr>
          <w:lang w:val="en-GB"/>
        </w:rPr>
        <w:t>o</w:t>
      </w:r>
      <w:r w:rsidRPr="000E31C5">
        <w:t xml:space="preserve"> 44 </w:t>
      </w:r>
      <w:r>
        <w:t>лет, имеющие трудовой стаж, составляли</w:t>
      </w:r>
      <w:r w:rsidRPr="000E31C5">
        <w:t xml:space="preserve"> 12 900</w:t>
      </w:r>
      <w:r>
        <w:t xml:space="preserve"> человек</w:t>
      </w:r>
      <w:r w:rsidRPr="000E31C5">
        <w:t xml:space="preserve">. </w:t>
      </w:r>
      <w:r>
        <w:t>В их чи</w:t>
      </w:r>
      <w:r>
        <w:t>с</w:t>
      </w:r>
      <w:r>
        <w:t>ле примерно</w:t>
      </w:r>
      <w:r w:rsidRPr="000E31C5">
        <w:t xml:space="preserve"> 9 700 </w:t>
      </w:r>
      <w:r>
        <w:t xml:space="preserve">человек </w:t>
      </w:r>
      <w:r w:rsidRPr="000E31C5">
        <w:t xml:space="preserve">(75%) </w:t>
      </w:r>
      <w:r>
        <w:t xml:space="preserve">не сдали экзамен на </w:t>
      </w:r>
      <w:proofErr w:type="spellStart"/>
      <w:r>
        <w:t>ШС</w:t>
      </w:r>
      <w:proofErr w:type="spellEnd"/>
      <w:r w:rsidRPr="000E31C5">
        <w:t>;</w:t>
      </w:r>
    </w:p>
    <w:p w:rsidR="00B518B1" w:rsidRPr="000E31C5" w:rsidRDefault="00B518B1" w:rsidP="00B518B1">
      <w:pPr>
        <w:pStyle w:val="SingleTxtGR"/>
        <w:ind w:left="1701" w:hanging="567"/>
      </w:pPr>
      <w:r>
        <w:tab/>
      </w:r>
      <w:r w:rsidRPr="00F6246A">
        <w:rPr>
          <w:lang w:val="en-GB"/>
        </w:rPr>
        <w:t>x</w:t>
      </w:r>
      <w:r w:rsidRPr="000E31C5">
        <w:t>)</w:t>
      </w:r>
      <w:r w:rsidRPr="000E31C5">
        <w:tab/>
        <w:t xml:space="preserve">6 200 </w:t>
      </w:r>
      <w:r>
        <w:t xml:space="preserve">человек или </w:t>
      </w:r>
      <w:r w:rsidRPr="000E31C5">
        <w:t xml:space="preserve">15% </w:t>
      </w:r>
      <w:r>
        <w:t>безработных являлись главами домашних хозяйств</w:t>
      </w:r>
      <w:r w:rsidRPr="000E31C5">
        <w:t>;</w:t>
      </w:r>
    </w:p>
    <w:p w:rsidR="00B518B1" w:rsidRPr="000E31C5" w:rsidRDefault="00B518B1" w:rsidP="00B518B1">
      <w:pPr>
        <w:pStyle w:val="SingleTxtGR"/>
        <w:ind w:left="1701" w:hanging="567"/>
      </w:pPr>
      <w:r>
        <w:tab/>
      </w:r>
      <w:r w:rsidRPr="00F6246A">
        <w:rPr>
          <w:lang w:val="en-GB"/>
        </w:rPr>
        <w:t>xi</w:t>
      </w:r>
      <w:r w:rsidRPr="000E31C5">
        <w:t>)</w:t>
      </w:r>
      <w:r w:rsidRPr="000E31C5">
        <w:tab/>
        <w:t xml:space="preserve">4 800 </w:t>
      </w:r>
      <w:r>
        <w:t>человек</w:t>
      </w:r>
      <w:r w:rsidRPr="000E31C5">
        <w:t xml:space="preserve"> (11%) </w:t>
      </w:r>
      <w:r>
        <w:t>проживали в домашних хозяйствах с лицами, не име</w:t>
      </w:r>
      <w:r>
        <w:t>в</w:t>
      </w:r>
      <w:r>
        <w:t>шими работы</w:t>
      </w:r>
      <w:r w:rsidRPr="000E31C5">
        <w:t>.</w:t>
      </w:r>
    </w:p>
    <w:p w:rsidR="00B518B1" w:rsidRPr="000E31C5" w:rsidRDefault="00B518B1" w:rsidP="00B518B1">
      <w:pPr>
        <w:pStyle w:val="SingleTxtGR"/>
        <w:spacing w:after="240"/>
      </w:pPr>
      <w:r w:rsidRPr="000E31C5">
        <w:t>319.</w:t>
      </w:r>
      <w:r w:rsidRPr="000E31C5">
        <w:tab/>
      </w:r>
      <w:r>
        <w:t>С точки зрения возможностей в области занятости, судя по табл</w:t>
      </w:r>
      <w:r>
        <w:t>и</w:t>
      </w:r>
      <w:r>
        <w:t>це ниже,</w:t>
      </w:r>
      <w:r w:rsidRPr="00C1688E">
        <w:t xml:space="preserve"> </w:t>
      </w:r>
      <w:r>
        <w:t>можно отметить, что большее число женщин являются безработными на рынке труда</w:t>
      </w:r>
      <w:r w:rsidRPr="000E31C5">
        <w:t>.</w:t>
      </w:r>
    </w:p>
    <w:p w:rsidR="00B518B1" w:rsidRPr="00C1688E" w:rsidRDefault="00B518B1" w:rsidP="00B518B1">
      <w:pPr>
        <w:pStyle w:val="Heading1"/>
        <w:spacing w:after="120"/>
        <w:ind w:left="1134" w:hanging="1134"/>
        <w:jc w:val="left"/>
      </w:pPr>
      <w:r>
        <w:rPr>
          <w:b w:val="0"/>
        </w:rPr>
        <w:br w:type="page"/>
      </w:r>
      <w:r>
        <w:rPr>
          <w:b w:val="0"/>
        </w:rPr>
        <w:tab/>
      </w:r>
      <w:r>
        <w:rPr>
          <w:b w:val="0"/>
        </w:rPr>
        <w:tab/>
      </w:r>
      <w:r w:rsidRPr="00C1688E">
        <w:rPr>
          <w:b w:val="0"/>
        </w:rPr>
        <w:t>Таблица 7</w:t>
      </w:r>
      <w:r>
        <w:br/>
        <w:t>Число лиц, ищущих работу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890"/>
        <w:gridCol w:w="782"/>
        <w:gridCol w:w="783"/>
        <w:gridCol w:w="783"/>
        <w:gridCol w:w="783"/>
        <w:gridCol w:w="783"/>
        <w:gridCol w:w="783"/>
        <w:gridCol w:w="783"/>
      </w:tblGrid>
      <w:tr w:rsidR="00B518B1" w:rsidRPr="008143AD" w:rsidTr="00EA22AA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bottom w:val="single" w:sz="12" w:space="0" w:color="auto"/>
            </w:tcBorders>
            <w:shd w:val="clear" w:color="auto" w:fill="auto"/>
          </w:tcPr>
          <w:p w:rsidR="00B518B1" w:rsidRPr="008143AD" w:rsidRDefault="00B518B1" w:rsidP="00EA22AA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  <w:tc>
          <w:tcPr>
            <w:tcW w:w="7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18B1" w:rsidRPr="008143AD" w:rsidRDefault="00B518B1" w:rsidP="00EA22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143AD">
              <w:rPr>
                <w:i/>
                <w:sz w:val="16"/>
              </w:rPr>
              <w:t>2001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18B1" w:rsidRPr="008143AD" w:rsidRDefault="00B518B1" w:rsidP="00EA22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143AD">
              <w:rPr>
                <w:i/>
                <w:sz w:val="16"/>
              </w:rPr>
              <w:t>2002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18B1" w:rsidRPr="008143AD" w:rsidRDefault="00B518B1" w:rsidP="00EA22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143AD">
              <w:rPr>
                <w:i/>
                <w:sz w:val="16"/>
              </w:rPr>
              <w:t>2003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18B1" w:rsidRPr="008143AD" w:rsidRDefault="00B518B1" w:rsidP="00EA22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143AD">
              <w:rPr>
                <w:i/>
                <w:sz w:val="16"/>
              </w:rPr>
              <w:t>2004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18B1" w:rsidRPr="008143AD" w:rsidRDefault="00B518B1" w:rsidP="00EA22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143AD">
              <w:rPr>
                <w:i/>
                <w:sz w:val="16"/>
              </w:rPr>
              <w:t>2005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18B1" w:rsidRPr="008143AD" w:rsidRDefault="00B518B1" w:rsidP="00EA22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143AD">
              <w:rPr>
                <w:i/>
                <w:sz w:val="16"/>
              </w:rPr>
              <w:t>2006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18B1" w:rsidRPr="008143AD" w:rsidRDefault="00B518B1" w:rsidP="00EA22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143AD">
              <w:rPr>
                <w:i/>
                <w:sz w:val="16"/>
              </w:rPr>
              <w:t>2007</w:t>
            </w:r>
          </w:p>
        </w:tc>
      </w:tr>
      <w:tr w:rsidR="00B518B1" w:rsidRPr="008143AD" w:rsidTr="00EA22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top w:val="single" w:sz="12" w:space="0" w:color="auto"/>
            </w:tcBorders>
          </w:tcPr>
          <w:p w:rsidR="00B518B1" w:rsidRPr="008143AD" w:rsidRDefault="00B518B1" w:rsidP="00EA22AA">
            <w:r>
              <w:t>Мужчины и женщ</w:t>
            </w:r>
            <w:r>
              <w:t>и</w:t>
            </w:r>
            <w:r>
              <w:t>ны</w:t>
            </w:r>
          </w:p>
        </w:tc>
        <w:tc>
          <w:tcPr>
            <w:tcW w:w="782" w:type="dxa"/>
            <w:tcBorders>
              <w:top w:val="single" w:sz="12" w:space="0" w:color="auto"/>
            </w:tcBorders>
          </w:tcPr>
          <w:p w:rsidR="00B518B1" w:rsidRPr="008143AD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43AD">
              <w:t>18 300</w:t>
            </w:r>
          </w:p>
        </w:tc>
        <w:tc>
          <w:tcPr>
            <w:tcW w:w="783" w:type="dxa"/>
            <w:tcBorders>
              <w:top w:val="single" w:sz="12" w:space="0" w:color="auto"/>
            </w:tcBorders>
          </w:tcPr>
          <w:p w:rsidR="00B518B1" w:rsidRPr="008143AD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43AD">
              <w:t>19 400</w:t>
            </w:r>
          </w:p>
        </w:tc>
        <w:tc>
          <w:tcPr>
            <w:tcW w:w="783" w:type="dxa"/>
            <w:tcBorders>
              <w:top w:val="single" w:sz="12" w:space="0" w:color="auto"/>
            </w:tcBorders>
          </w:tcPr>
          <w:p w:rsidR="00B518B1" w:rsidRPr="008143AD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43AD">
              <w:t>13 000</w:t>
            </w:r>
          </w:p>
        </w:tc>
        <w:tc>
          <w:tcPr>
            <w:tcW w:w="783" w:type="dxa"/>
            <w:tcBorders>
              <w:top w:val="single" w:sz="12" w:space="0" w:color="auto"/>
            </w:tcBorders>
          </w:tcPr>
          <w:p w:rsidR="00B518B1" w:rsidRPr="008143AD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43AD">
              <w:t>18 200</w:t>
            </w:r>
          </w:p>
        </w:tc>
        <w:tc>
          <w:tcPr>
            <w:tcW w:w="783" w:type="dxa"/>
            <w:tcBorders>
              <w:top w:val="single" w:sz="12" w:space="0" w:color="auto"/>
            </w:tcBorders>
          </w:tcPr>
          <w:p w:rsidR="00B518B1" w:rsidRPr="008143AD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43AD">
              <w:t>19 100</w:t>
            </w:r>
          </w:p>
        </w:tc>
        <w:tc>
          <w:tcPr>
            <w:tcW w:w="783" w:type="dxa"/>
            <w:tcBorders>
              <w:top w:val="single" w:sz="12" w:space="0" w:color="auto"/>
            </w:tcBorders>
          </w:tcPr>
          <w:p w:rsidR="00B518B1" w:rsidRPr="008143AD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43AD">
              <w:t>15 600</w:t>
            </w:r>
          </w:p>
        </w:tc>
        <w:tc>
          <w:tcPr>
            <w:tcW w:w="783" w:type="dxa"/>
            <w:tcBorders>
              <w:top w:val="single" w:sz="12" w:space="0" w:color="auto"/>
            </w:tcBorders>
          </w:tcPr>
          <w:p w:rsidR="00B518B1" w:rsidRPr="008143AD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43AD">
              <w:t>17 200</w:t>
            </w:r>
          </w:p>
        </w:tc>
      </w:tr>
      <w:tr w:rsidR="00B518B1" w:rsidRPr="008143AD" w:rsidTr="00EA22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</w:tcPr>
          <w:p w:rsidR="00B518B1" w:rsidRPr="008143AD" w:rsidRDefault="00B518B1" w:rsidP="00EA22AA">
            <w:r>
              <w:t>Мужчины</w:t>
            </w:r>
          </w:p>
        </w:tc>
        <w:tc>
          <w:tcPr>
            <w:tcW w:w="782" w:type="dxa"/>
          </w:tcPr>
          <w:p w:rsidR="00B518B1" w:rsidRPr="008143AD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43AD">
              <w:t>9 200</w:t>
            </w:r>
          </w:p>
        </w:tc>
        <w:tc>
          <w:tcPr>
            <w:tcW w:w="783" w:type="dxa"/>
          </w:tcPr>
          <w:p w:rsidR="00B518B1" w:rsidRPr="008143AD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43AD">
              <w:t>9 000</w:t>
            </w:r>
          </w:p>
        </w:tc>
        <w:tc>
          <w:tcPr>
            <w:tcW w:w="783" w:type="dxa"/>
          </w:tcPr>
          <w:p w:rsidR="00B518B1" w:rsidRPr="008143AD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43AD">
              <w:t>5 400</w:t>
            </w:r>
          </w:p>
        </w:tc>
        <w:tc>
          <w:tcPr>
            <w:tcW w:w="783" w:type="dxa"/>
          </w:tcPr>
          <w:p w:rsidR="00B518B1" w:rsidRPr="008143AD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43AD">
              <w:t>7 400</w:t>
            </w:r>
          </w:p>
        </w:tc>
        <w:tc>
          <w:tcPr>
            <w:tcW w:w="783" w:type="dxa"/>
          </w:tcPr>
          <w:p w:rsidR="00B518B1" w:rsidRPr="008143AD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43AD">
              <w:t>7 100</w:t>
            </w:r>
          </w:p>
        </w:tc>
        <w:tc>
          <w:tcPr>
            <w:tcW w:w="783" w:type="dxa"/>
          </w:tcPr>
          <w:p w:rsidR="00B518B1" w:rsidRPr="008143AD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43AD">
              <w:t>4 800</w:t>
            </w:r>
          </w:p>
        </w:tc>
        <w:tc>
          <w:tcPr>
            <w:tcW w:w="783" w:type="dxa"/>
          </w:tcPr>
          <w:p w:rsidR="00B518B1" w:rsidRPr="008143AD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43AD">
              <w:t>5 100</w:t>
            </w:r>
          </w:p>
        </w:tc>
      </w:tr>
      <w:tr w:rsidR="00B518B1" w:rsidRPr="008143AD" w:rsidTr="00EA22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</w:tcPr>
          <w:p w:rsidR="00B518B1" w:rsidRPr="008143AD" w:rsidRDefault="00B518B1" w:rsidP="00EA22AA">
            <w:r>
              <w:t>Женщины</w:t>
            </w:r>
          </w:p>
        </w:tc>
        <w:tc>
          <w:tcPr>
            <w:tcW w:w="782" w:type="dxa"/>
          </w:tcPr>
          <w:p w:rsidR="00B518B1" w:rsidRPr="008143AD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43AD">
              <w:t>9 100</w:t>
            </w:r>
          </w:p>
        </w:tc>
        <w:tc>
          <w:tcPr>
            <w:tcW w:w="783" w:type="dxa"/>
          </w:tcPr>
          <w:p w:rsidR="00B518B1" w:rsidRPr="008143AD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43AD">
              <w:t>10 400</w:t>
            </w:r>
          </w:p>
        </w:tc>
        <w:tc>
          <w:tcPr>
            <w:tcW w:w="783" w:type="dxa"/>
          </w:tcPr>
          <w:p w:rsidR="00B518B1" w:rsidRPr="008143AD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43AD">
              <w:t>7 600</w:t>
            </w:r>
          </w:p>
        </w:tc>
        <w:tc>
          <w:tcPr>
            <w:tcW w:w="783" w:type="dxa"/>
          </w:tcPr>
          <w:p w:rsidR="00B518B1" w:rsidRPr="008143AD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43AD">
              <w:t>10 800</w:t>
            </w:r>
          </w:p>
        </w:tc>
        <w:tc>
          <w:tcPr>
            <w:tcW w:w="783" w:type="dxa"/>
          </w:tcPr>
          <w:p w:rsidR="00B518B1" w:rsidRPr="008143AD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43AD">
              <w:t>12 000</w:t>
            </w:r>
          </w:p>
        </w:tc>
        <w:tc>
          <w:tcPr>
            <w:tcW w:w="783" w:type="dxa"/>
          </w:tcPr>
          <w:p w:rsidR="00B518B1" w:rsidRPr="008143AD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43AD">
              <w:t>10 800</w:t>
            </w:r>
          </w:p>
        </w:tc>
        <w:tc>
          <w:tcPr>
            <w:tcW w:w="783" w:type="dxa"/>
          </w:tcPr>
          <w:p w:rsidR="00B518B1" w:rsidRPr="008143AD" w:rsidRDefault="00B518B1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43AD">
              <w:t>12 100</w:t>
            </w:r>
          </w:p>
        </w:tc>
      </w:tr>
    </w:tbl>
    <w:p w:rsidR="00B518B1" w:rsidRPr="00C1688E" w:rsidRDefault="00B518B1" w:rsidP="00B518B1">
      <w:pPr>
        <w:pStyle w:val="SingleTxtGR"/>
        <w:spacing w:before="120" w:after="240"/>
        <w:ind w:firstLine="170"/>
        <w:rPr>
          <w:sz w:val="18"/>
          <w:szCs w:val="18"/>
        </w:rPr>
      </w:pPr>
      <w:r w:rsidRPr="00C1688E">
        <w:rPr>
          <w:i/>
          <w:sz w:val="18"/>
          <w:szCs w:val="18"/>
        </w:rPr>
        <w:t xml:space="preserve">Источник: </w:t>
      </w:r>
      <w:r>
        <w:rPr>
          <w:i/>
          <w:sz w:val="18"/>
          <w:szCs w:val="18"/>
        </w:rPr>
        <w:t xml:space="preserve"> </w:t>
      </w:r>
      <w:r w:rsidRPr="00BF2E56">
        <w:rPr>
          <w:i/>
          <w:sz w:val="18"/>
          <w:szCs w:val="18"/>
        </w:rPr>
        <w:t>Центральное статистическое управление.</w:t>
      </w:r>
    </w:p>
    <w:p w:rsidR="00B518B1" w:rsidRPr="00033BF9" w:rsidRDefault="00B518B1" w:rsidP="00B518B1">
      <w:pPr>
        <w:pStyle w:val="SingleTxtGR"/>
      </w:pPr>
      <w:r w:rsidRPr="00033BF9">
        <w:t>320.</w:t>
      </w:r>
      <w:r w:rsidRPr="00033BF9">
        <w:tab/>
      </w:r>
      <w:r>
        <w:t>Установлено, что, несмотря на свои более высокие достижения в области образования, женщины сталкиваются с большим числом трудностей при пои</w:t>
      </w:r>
      <w:r>
        <w:t>с</w:t>
      </w:r>
      <w:r>
        <w:t>ках работы по сравнению с мужчинами.</w:t>
      </w:r>
    </w:p>
    <w:p w:rsidR="00B518B1" w:rsidRPr="00033BF9" w:rsidRDefault="00B518B1" w:rsidP="00B518B1">
      <w:pPr>
        <w:pStyle w:val="SingleTxtGR"/>
        <w:spacing w:after="240"/>
      </w:pPr>
      <w:r w:rsidRPr="00033BF9">
        <w:t>321.</w:t>
      </w:r>
      <w:r w:rsidRPr="00033BF9">
        <w:tab/>
      </w:r>
      <w:r>
        <w:t>Кроме того, вполне может быть, что именно женщины пытаются найти надежную работу в государственном секторе. В настоящее время возникают н</w:t>
      </w:r>
      <w:r>
        <w:t>о</w:t>
      </w:r>
      <w:r>
        <w:t>вые сектора, например процесс предпринимательской деятельности по внешн</w:t>
      </w:r>
      <w:r>
        <w:t>е</w:t>
      </w:r>
      <w:r>
        <w:t>му подряду (</w:t>
      </w:r>
      <w:proofErr w:type="spellStart"/>
      <w:r>
        <w:t>ППДВП</w:t>
      </w:r>
      <w:proofErr w:type="spellEnd"/>
      <w:r>
        <w:t>), а также работа на круглосуточной основе.</w:t>
      </w:r>
    </w:p>
    <w:p w:rsidR="00B518B1" w:rsidRPr="00107B42" w:rsidRDefault="00B518B1" w:rsidP="00107B42">
      <w:pPr>
        <w:pStyle w:val="SingleTxtGR"/>
        <w:jc w:val="left"/>
        <w:rPr>
          <w:b/>
        </w:rPr>
      </w:pPr>
      <w:r w:rsidRPr="00107B42">
        <w:t>Таблица 8</w:t>
      </w:r>
      <w:r w:rsidRPr="00107B42">
        <w:br/>
      </w:r>
      <w:r w:rsidRPr="00107B42">
        <w:rPr>
          <w:b/>
        </w:rPr>
        <w:t>Состав безработных</w:t>
      </w:r>
    </w:p>
    <w:tbl>
      <w:tblPr>
        <w:tblStyle w:val="TabNum"/>
        <w:tblW w:w="8538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624"/>
        <w:gridCol w:w="854"/>
        <w:gridCol w:w="824"/>
        <w:gridCol w:w="604"/>
        <w:gridCol w:w="84"/>
        <w:gridCol w:w="839"/>
        <w:gridCol w:w="854"/>
        <w:gridCol w:w="602"/>
        <w:gridCol w:w="76"/>
        <w:gridCol w:w="806"/>
        <w:gridCol w:w="812"/>
        <w:gridCol w:w="559"/>
      </w:tblGrid>
      <w:tr w:rsidR="00B518B1" w:rsidRPr="005E64F8" w:rsidTr="005E64F8">
        <w:trPr>
          <w:trHeight w:val="1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4" w:type="dxa"/>
            <w:vMerge w:val="restart"/>
          </w:tcPr>
          <w:p w:rsidR="00B518B1" w:rsidRPr="005E64F8" w:rsidRDefault="00B518B1" w:rsidP="00D47479">
            <w:pPr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Уровень образов</w:t>
            </w:r>
            <w:r w:rsidRPr="005E64F8">
              <w:rPr>
                <w:sz w:val="16"/>
                <w:szCs w:val="16"/>
              </w:rPr>
              <w:t>а</w:t>
            </w:r>
            <w:r w:rsidRPr="005E64F8">
              <w:rPr>
                <w:sz w:val="16"/>
                <w:szCs w:val="16"/>
              </w:rPr>
              <w:t>ния</w:t>
            </w:r>
          </w:p>
        </w:tc>
        <w:tc>
          <w:tcPr>
            <w:tcW w:w="2282" w:type="dxa"/>
            <w:gridSpan w:val="3"/>
          </w:tcPr>
          <w:p w:rsidR="00B518B1" w:rsidRPr="005E64F8" w:rsidRDefault="00B518B1" w:rsidP="00D474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2005 год</w:t>
            </w:r>
          </w:p>
        </w:tc>
        <w:tc>
          <w:tcPr>
            <w:tcW w:w="84" w:type="dxa"/>
          </w:tcPr>
          <w:p w:rsidR="00B518B1" w:rsidRPr="005E64F8" w:rsidRDefault="00B518B1" w:rsidP="00D474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295" w:type="dxa"/>
            <w:gridSpan w:val="3"/>
          </w:tcPr>
          <w:p w:rsidR="00B518B1" w:rsidRPr="005E64F8" w:rsidRDefault="00B518B1" w:rsidP="00D474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2006 год</w:t>
            </w:r>
          </w:p>
        </w:tc>
        <w:tc>
          <w:tcPr>
            <w:tcW w:w="76" w:type="dxa"/>
          </w:tcPr>
          <w:p w:rsidR="00B518B1" w:rsidRPr="005E64F8" w:rsidRDefault="00B518B1" w:rsidP="00D474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177" w:type="dxa"/>
            <w:gridSpan w:val="3"/>
          </w:tcPr>
          <w:p w:rsidR="00B518B1" w:rsidRPr="005E64F8" w:rsidRDefault="00B518B1" w:rsidP="00D474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2007 год</w:t>
            </w:r>
          </w:p>
        </w:tc>
      </w:tr>
      <w:tr w:rsidR="005E64F8" w:rsidRPr="005E64F8" w:rsidTr="005E64F8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4" w:type="dxa"/>
            <w:vMerge/>
          </w:tcPr>
          <w:p w:rsidR="00B518B1" w:rsidRPr="005E64F8" w:rsidRDefault="00B518B1" w:rsidP="00D47479">
            <w:pPr>
              <w:rPr>
                <w:sz w:val="16"/>
                <w:szCs w:val="16"/>
              </w:rPr>
            </w:pPr>
          </w:p>
        </w:tc>
        <w:tc>
          <w:tcPr>
            <w:tcW w:w="85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Мужч</w:t>
            </w:r>
            <w:r w:rsidRPr="005E64F8">
              <w:rPr>
                <w:sz w:val="16"/>
                <w:szCs w:val="16"/>
              </w:rPr>
              <w:t>и</w:t>
            </w:r>
            <w:r w:rsidRPr="005E64F8">
              <w:rPr>
                <w:sz w:val="16"/>
                <w:szCs w:val="16"/>
              </w:rPr>
              <w:t>ны</w:t>
            </w:r>
          </w:p>
        </w:tc>
        <w:tc>
          <w:tcPr>
            <w:tcW w:w="82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Женщ</w:t>
            </w:r>
            <w:r w:rsidRPr="005E64F8">
              <w:rPr>
                <w:sz w:val="16"/>
                <w:szCs w:val="16"/>
              </w:rPr>
              <w:t>и</w:t>
            </w:r>
            <w:r w:rsidRPr="005E64F8">
              <w:rPr>
                <w:sz w:val="16"/>
                <w:szCs w:val="16"/>
              </w:rPr>
              <w:t>ны</w:t>
            </w:r>
          </w:p>
        </w:tc>
        <w:tc>
          <w:tcPr>
            <w:tcW w:w="60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Итого</w:t>
            </w:r>
          </w:p>
        </w:tc>
        <w:tc>
          <w:tcPr>
            <w:tcW w:w="8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39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Мужч</w:t>
            </w:r>
            <w:r w:rsidRPr="005E64F8">
              <w:rPr>
                <w:sz w:val="16"/>
                <w:szCs w:val="16"/>
              </w:rPr>
              <w:t>и</w:t>
            </w:r>
            <w:r w:rsidRPr="005E64F8">
              <w:rPr>
                <w:sz w:val="16"/>
                <w:szCs w:val="16"/>
              </w:rPr>
              <w:t>ны</w:t>
            </w:r>
          </w:p>
        </w:tc>
        <w:tc>
          <w:tcPr>
            <w:tcW w:w="85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Женщ</w:t>
            </w:r>
            <w:r w:rsidRPr="005E64F8">
              <w:rPr>
                <w:sz w:val="16"/>
                <w:szCs w:val="16"/>
              </w:rPr>
              <w:t>и</w:t>
            </w:r>
            <w:r w:rsidRPr="005E64F8">
              <w:rPr>
                <w:sz w:val="16"/>
                <w:szCs w:val="16"/>
              </w:rPr>
              <w:t>ны</w:t>
            </w:r>
          </w:p>
        </w:tc>
        <w:tc>
          <w:tcPr>
            <w:tcW w:w="602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Итого</w:t>
            </w:r>
          </w:p>
        </w:tc>
        <w:tc>
          <w:tcPr>
            <w:tcW w:w="76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06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Му</w:t>
            </w:r>
            <w:r w:rsidRPr="005E64F8">
              <w:rPr>
                <w:sz w:val="16"/>
                <w:szCs w:val="16"/>
              </w:rPr>
              <w:t>ж</w:t>
            </w:r>
            <w:r w:rsidRPr="005E64F8">
              <w:rPr>
                <w:sz w:val="16"/>
                <w:szCs w:val="16"/>
              </w:rPr>
              <w:t>чины</w:t>
            </w:r>
          </w:p>
        </w:tc>
        <w:tc>
          <w:tcPr>
            <w:tcW w:w="812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Женщ</w:t>
            </w:r>
            <w:r w:rsidRPr="005E64F8">
              <w:rPr>
                <w:sz w:val="16"/>
                <w:szCs w:val="16"/>
              </w:rPr>
              <w:t>и</w:t>
            </w:r>
            <w:r w:rsidRPr="005E64F8">
              <w:rPr>
                <w:sz w:val="16"/>
                <w:szCs w:val="16"/>
              </w:rPr>
              <w:t>ны</w:t>
            </w:r>
          </w:p>
        </w:tc>
        <w:tc>
          <w:tcPr>
            <w:tcW w:w="559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Итого</w:t>
            </w:r>
          </w:p>
        </w:tc>
      </w:tr>
      <w:tr w:rsidR="005E64F8" w:rsidRPr="005E64F8" w:rsidTr="005E64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4" w:type="dxa"/>
          </w:tcPr>
          <w:p w:rsidR="00B518B1" w:rsidRPr="005E64F8" w:rsidRDefault="00B518B1" w:rsidP="00D47479">
            <w:pPr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 xml:space="preserve">Не получили </w:t>
            </w:r>
            <w:proofErr w:type="spellStart"/>
            <w:r w:rsidRPr="005E64F8">
              <w:rPr>
                <w:sz w:val="16"/>
                <w:szCs w:val="16"/>
              </w:rPr>
              <w:t>СНО</w:t>
            </w:r>
            <w:proofErr w:type="spellEnd"/>
          </w:p>
        </w:tc>
        <w:tc>
          <w:tcPr>
            <w:tcW w:w="85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4 600</w:t>
            </w:r>
          </w:p>
        </w:tc>
        <w:tc>
          <w:tcPr>
            <w:tcW w:w="82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7 400</w:t>
            </w:r>
          </w:p>
        </w:tc>
        <w:tc>
          <w:tcPr>
            <w:tcW w:w="60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12 000</w:t>
            </w:r>
          </w:p>
        </w:tc>
        <w:tc>
          <w:tcPr>
            <w:tcW w:w="8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39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6 000</w:t>
            </w:r>
          </w:p>
        </w:tc>
        <w:tc>
          <w:tcPr>
            <w:tcW w:w="85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6 700</w:t>
            </w:r>
          </w:p>
        </w:tc>
        <w:tc>
          <w:tcPr>
            <w:tcW w:w="602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12 700</w:t>
            </w:r>
          </w:p>
        </w:tc>
        <w:tc>
          <w:tcPr>
            <w:tcW w:w="76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06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5 400</w:t>
            </w:r>
          </w:p>
        </w:tc>
        <w:tc>
          <w:tcPr>
            <w:tcW w:w="812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5 400</w:t>
            </w:r>
          </w:p>
        </w:tc>
        <w:tc>
          <w:tcPr>
            <w:tcW w:w="559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10 800</w:t>
            </w:r>
          </w:p>
        </w:tc>
      </w:tr>
      <w:tr w:rsidR="005E64F8" w:rsidRPr="005E64F8" w:rsidTr="005E64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4" w:type="dxa"/>
          </w:tcPr>
          <w:p w:rsidR="00B518B1" w:rsidRPr="005E64F8" w:rsidRDefault="00B518B1" w:rsidP="00D47479">
            <w:pPr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 xml:space="preserve">Сдали экзамены на </w:t>
            </w:r>
            <w:proofErr w:type="spellStart"/>
            <w:r w:rsidRPr="005E64F8">
              <w:rPr>
                <w:sz w:val="16"/>
                <w:szCs w:val="16"/>
              </w:rPr>
              <w:t>СНО</w:t>
            </w:r>
            <w:proofErr w:type="spellEnd"/>
          </w:p>
        </w:tc>
        <w:tc>
          <w:tcPr>
            <w:tcW w:w="85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2 800</w:t>
            </w:r>
          </w:p>
        </w:tc>
        <w:tc>
          <w:tcPr>
            <w:tcW w:w="82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4 400</w:t>
            </w:r>
          </w:p>
        </w:tc>
        <w:tc>
          <w:tcPr>
            <w:tcW w:w="60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7 200</w:t>
            </w:r>
          </w:p>
        </w:tc>
        <w:tc>
          <w:tcPr>
            <w:tcW w:w="8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39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1 900</w:t>
            </w:r>
          </w:p>
        </w:tc>
        <w:tc>
          <w:tcPr>
            <w:tcW w:w="85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3 500</w:t>
            </w:r>
          </w:p>
        </w:tc>
        <w:tc>
          <w:tcPr>
            <w:tcW w:w="602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5 400</w:t>
            </w:r>
          </w:p>
        </w:tc>
        <w:tc>
          <w:tcPr>
            <w:tcW w:w="76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06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1 300</w:t>
            </w:r>
          </w:p>
        </w:tc>
        <w:tc>
          <w:tcPr>
            <w:tcW w:w="812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3 000</w:t>
            </w:r>
          </w:p>
        </w:tc>
        <w:tc>
          <w:tcPr>
            <w:tcW w:w="559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4 300</w:t>
            </w:r>
          </w:p>
        </w:tc>
      </w:tr>
      <w:tr w:rsidR="005E64F8" w:rsidRPr="005E64F8" w:rsidTr="005E64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4" w:type="dxa"/>
          </w:tcPr>
          <w:p w:rsidR="00B518B1" w:rsidRPr="005E64F8" w:rsidRDefault="00B518B1" w:rsidP="00D47479">
            <w:pPr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 xml:space="preserve">Не получили </w:t>
            </w:r>
            <w:proofErr w:type="spellStart"/>
            <w:r w:rsidRPr="005E64F8">
              <w:rPr>
                <w:sz w:val="16"/>
                <w:szCs w:val="16"/>
              </w:rPr>
              <w:t>ШС</w:t>
            </w:r>
            <w:proofErr w:type="spellEnd"/>
          </w:p>
        </w:tc>
        <w:tc>
          <w:tcPr>
            <w:tcW w:w="85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7 000</w:t>
            </w:r>
          </w:p>
        </w:tc>
        <w:tc>
          <w:tcPr>
            <w:tcW w:w="82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9 800</w:t>
            </w:r>
          </w:p>
        </w:tc>
        <w:tc>
          <w:tcPr>
            <w:tcW w:w="60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16 800</w:t>
            </w:r>
          </w:p>
        </w:tc>
        <w:tc>
          <w:tcPr>
            <w:tcW w:w="8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39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6 500</w:t>
            </w:r>
          </w:p>
        </w:tc>
        <w:tc>
          <w:tcPr>
            <w:tcW w:w="85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10 200</w:t>
            </w:r>
          </w:p>
        </w:tc>
        <w:tc>
          <w:tcPr>
            <w:tcW w:w="602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16 700</w:t>
            </w:r>
          </w:p>
        </w:tc>
        <w:tc>
          <w:tcPr>
            <w:tcW w:w="76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06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6 300</w:t>
            </w:r>
          </w:p>
        </w:tc>
        <w:tc>
          <w:tcPr>
            <w:tcW w:w="812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9 100</w:t>
            </w:r>
          </w:p>
        </w:tc>
        <w:tc>
          <w:tcPr>
            <w:tcW w:w="559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15 400</w:t>
            </w:r>
          </w:p>
        </w:tc>
      </w:tr>
      <w:tr w:rsidR="005E64F8" w:rsidRPr="005E64F8" w:rsidTr="005E64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4" w:type="dxa"/>
          </w:tcPr>
          <w:p w:rsidR="00B518B1" w:rsidRPr="005E64F8" w:rsidRDefault="00B518B1" w:rsidP="00D47479">
            <w:pPr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 xml:space="preserve">Сдали экзамены на </w:t>
            </w:r>
            <w:proofErr w:type="spellStart"/>
            <w:r w:rsidRPr="005E64F8">
              <w:rPr>
                <w:sz w:val="16"/>
                <w:szCs w:val="16"/>
              </w:rPr>
              <w:t>ШС</w:t>
            </w:r>
            <w:proofErr w:type="spellEnd"/>
          </w:p>
        </w:tc>
        <w:tc>
          <w:tcPr>
            <w:tcW w:w="85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3 400</w:t>
            </w:r>
          </w:p>
        </w:tc>
        <w:tc>
          <w:tcPr>
            <w:tcW w:w="82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6 300</w:t>
            </w:r>
          </w:p>
        </w:tc>
        <w:tc>
          <w:tcPr>
            <w:tcW w:w="60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9 700</w:t>
            </w:r>
          </w:p>
        </w:tc>
        <w:tc>
          <w:tcPr>
            <w:tcW w:w="8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39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3 100</w:t>
            </w:r>
          </w:p>
        </w:tc>
        <w:tc>
          <w:tcPr>
            <w:tcW w:w="85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6 800</w:t>
            </w:r>
          </w:p>
        </w:tc>
        <w:tc>
          <w:tcPr>
            <w:tcW w:w="602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9 900</w:t>
            </w:r>
          </w:p>
        </w:tc>
        <w:tc>
          <w:tcPr>
            <w:tcW w:w="76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06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3 100</w:t>
            </w:r>
          </w:p>
        </w:tc>
        <w:tc>
          <w:tcPr>
            <w:tcW w:w="812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6 600</w:t>
            </w:r>
          </w:p>
        </w:tc>
        <w:tc>
          <w:tcPr>
            <w:tcW w:w="559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9 700</w:t>
            </w:r>
          </w:p>
        </w:tc>
      </w:tr>
      <w:tr w:rsidR="005E64F8" w:rsidRPr="005E64F8" w:rsidTr="005E64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4" w:type="dxa"/>
          </w:tcPr>
          <w:p w:rsidR="00B518B1" w:rsidRPr="005E64F8" w:rsidRDefault="00B518B1" w:rsidP="00D47479">
            <w:pPr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Сдали экзамены на АЗ</w:t>
            </w:r>
          </w:p>
        </w:tc>
        <w:tc>
          <w:tcPr>
            <w:tcW w:w="85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1 200</w:t>
            </w:r>
          </w:p>
        </w:tc>
        <w:tc>
          <w:tcPr>
            <w:tcW w:w="82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2 200</w:t>
            </w:r>
          </w:p>
        </w:tc>
        <w:tc>
          <w:tcPr>
            <w:tcW w:w="60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3 400</w:t>
            </w:r>
          </w:p>
        </w:tc>
        <w:tc>
          <w:tcPr>
            <w:tcW w:w="8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39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700</w:t>
            </w:r>
          </w:p>
        </w:tc>
        <w:tc>
          <w:tcPr>
            <w:tcW w:w="85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2 100</w:t>
            </w:r>
          </w:p>
        </w:tc>
        <w:tc>
          <w:tcPr>
            <w:tcW w:w="602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2 800</w:t>
            </w:r>
          </w:p>
        </w:tc>
        <w:tc>
          <w:tcPr>
            <w:tcW w:w="76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06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1 000</w:t>
            </w:r>
          </w:p>
        </w:tc>
        <w:tc>
          <w:tcPr>
            <w:tcW w:w="812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2 700</w:t>
            </w:r>
          </w:p>
        </w:tc>
        <w:tc>
          <w:tcPr>
            <w:tcW w:w="559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3 700</w:t>
            </w:r>
          </w:p>
        </w:tc>
      </w:tr>
      <w:tr w:rsidR="005E64F8" w:rsidRPr="005E64F8" w:rsidTr="005E64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4" w:type="dxa"/>
          </w:tcPr>
          <w:p w:rsidR="00B518B1" w:rsidRPr="005E64F8" w:rsidRDefault="00B518B1" w:rsidP="00D47479">
            <w:pPr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Третичный уровень</w:t>
            </w:r>
          </w:p>
        </w:tc>
        <w:tc>
          <w:tcPr>
            <w:tcW w:w="85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1 200</w:t>
            </w:r>
          </w:p>
        </w:tc>
        <w:tc>
          <w:tcPr>
            <w:tcW w:w="82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1 600</w:t>
            </w:r>
          </w:p>
        </w:tc>
        <w:tc>
          <w:tcPr>
            <w:tcW w:w="60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2 800</w:t>
            </w:r>
          </w:p>
        </w:tc>
        <w:tc>
          <w:tcPr>
            <w:tcW w:w="8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39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1 000</w:t>
            </w:r>
          </w:p>
        </w:tc>
        <w:tc>
          <w:tcPr>
            <w:tcW w:w="85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1 300</w:t>
            </w:r>
          </w:p>
        </w:tc>
        <w:tc>
          <w:tcPr>
            <w:tcW w:w="602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2 300</w:t>
            </w:r>
          </w:p>
        </w:tc>
        <w:tc>
          <w:tcPr>
            <w:tcW w:w="76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06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1 500</w:t>
            </w:r>
          </w:p>
        </w:tc>
        <w:tc>
          <w:tcPr>
            <w:tcW w:w="812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1 400</w:t>
            </w:r>
          </w:p>
        </w:tc>
        <w:tc>
          <w:tcPr>
            <w:tcW w:w="559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2 900</w:t>
            </w:r>
          </w:p>
        </w:tc>
      </w:tr>
      <w:tr w:rsidR="005E64F8" w:rsidRPr="005E64F8" w:rsidTr="005E64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4" w:type="dxa"/>
          </w:tcPr>
          <w:p w:rsidR="00B518B1" w:rsidRPr="005E64F8" w:rsidRDefault="00B518B1" w:rsidP="00D47479">
            <w:pPr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Итого</w:t>
            </w:r>
          </w:p>
        </w:tc>
        <w:tc>
          <w:tcPr>
            <w:tcW w:w="85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20 200</w:t>
            </w:r>
          </w:p>
        </w:tc>
        <w:tc>
          <w:tcPr>
            <w:tcW w:w="82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31 700</w:t>
            </w:r>
          </w:p>
        </w:tc>
        <w:tc>
          <w:tcPr>
            <w:tcW w:w="60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51 900</w:t>
            </w:r>
          </w:p>
        </w:tc>
        <w:tc>
          <w:tcPr>
            <w:tcW w:w="8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39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19 200</w:t>
            </w:r>
          </w:p>
        </w:tc>
        <w:tc>
          <w:tcPr>
            <w:tcW w:w="854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30 600</w:t>
            </w:r>
          </w:p>
        </w:tc>
        <w:tc>
          <w:tcPr>
            <w:tcW w:w="602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49 800</w:t>
            </w:r>
          </w:p>
        </w:tc>
        <w:tc>
          <w:tcPr>
            <w:tcW w:w="76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06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18 600</w:t>
            </w:r>
          </w:p>
        </w:tc>
        <w:tc>
          <w:tcPr>
            <w:tcW w:w="812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28 200</w:t>
            </w:r>
          </w:p>
        </w:tc>
        <w:tc>
          <w:tcPr>
            <w:tcW w:w="559" w:type="dxa"/>
          </w:tcPr>
          <w:p w:rsidR="00B518B1" w:rsidRPr="005E64F8" w:rsidRDefault="00B518B1" w:rsidP="00107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E64F8">
              <w:rPr>
                <w:sz w:val="16"/>
                <w:szCs w:val="16"/>
              </w:rPr>
              <w:t>46 800</w:t>
            </w:r>
          </w:p>
        </w:tc>
      </w:tr>
    </w:tbl>
    <w:p w:rsidR="00B518B1" w:rsidRPr="002E7148" w:rsidRDefault="00B518B1" w:rsidP="005E64F8">
      <w:pPr>
        <w:pStyle w:val="SingleTxtGR"/>
      </w:pPr>
      <w:r w:rsidRPr="002E7148">
        <w:t>Источник</w:t>
      </w:r>
      <w:r w:rsidRPr="002E7148">
        <w:rPr>
          <w:lang w:val="en-GB"/>
        </w:rPr>
        <w:t xml:space="preserve">: </w:t>
      </w:r>
      <w:r>
        <w:t xml:space="preserve"> </w:t>
      </w:r>
      <w:r w:rsidRPr="00BF2E56">
        <w:t>ЦСУ</w:t>
      </w:r>
      <w:r w:rsidRPr="00BF2E56">
        <w:rPr>
          <w:lang w:val="en-GB"/>
        </w:rPr>
        <w:t xml:space="preserve">; </w:t>
      </w:r>
      <w:proofErr w:type="spellStart"/>
      <w:r w:rsidRPr="00BF2E56">
        <w:rPr>
          <w:lang w:val="en-GB"/>
        </w:rPr>
        <w:t>CMPHS</w:t>
      </w:r>
      <w:proofErr w:type="spellEnd"/>
      <w:r w:rsidRPr="00BF2E56">
        <w:rPr>
          <w:lang w:val="en-GB"/>
        </w:rPr>
        <w:t>.</w:t>
      </w:r>
    </w:p>
    <w:p w:rsidR="00D47479" w:rsidRPr="009A77E5" w:rsidRDefault="00D47479" w:rsidP="00D47479">
      <w:pPr>
        <w:pStyle w:val="SingleTxtGR"/>
      </w:pPr>
      <w:r w:rsidRPr="009A77E5">
        <w:t>322.</w:t>
      </w:r>
      <w:r w:rsidRPr="009A77E5">
        <w:tab/>
        <w:t xml:space="preserve">Кроме того, в условиях финансового кризиса в </w:t>
      </w:r>
      <w:r>
        <w:t>двух секторах, в которых работаю</w:t>
      </w:r>
      <w:r w:rsidRPr="009A77E5">
        <w:t xml:space="preserve">т много женщин, в частности в текстильной промышленности и в </w:t>
      </w:r>
      <w:r>
        <w:t>и</w:t>
      </w:r>
      <w:r>
        <w:t>н</w:t>
      </w:r>
      <w:r>
        <w:t>дустрии</w:t>
      </w:r>
      <w:r w:rsidRPr="009A77E5">
        <w:t xml:space="preserve"> туризма, существует </w:t>
      </w:r>
      <w:proofErr w:type="spellStart"/>
      <w:r w:rsidRPr="009A77E5">
        <w:t>бо</w:t>
      </w:r>
      <w:r>
        <w:rPr>
          <w:rFonts w:ascii="Tahoma" w:hAnsi="Tahoma" w:cs="Tahoma"/>
        </w:rPr>
        <w:t></w:t>
      </w:r>
      <w:r w:rsidRPr="009A77E5">
        <w:t>льшая</w:t>
      </w:r>
      <w:proofErr w:type="spellEnd"/>
      <w:r w:rsidRPr="009A77E5">
        <w:t xml:space="preserve"> вер</w:t>
      </w:r>
      <w:r w:rsidRPr="009A77E5">
        <w:t>о</w:t>
      </w:r>
      <w:r w:rsidRPr="009A77E5">
        <w:t>ятность увольнения женщин.</w:t>
      </w:r>
    </w:p>
    <w:p w:rsidR="00D47479" w:rsidRPr="009A77E5" w:rsidRDefault="00D47479" w:rsidP="00D47479">
      <w:pPr>
        <w:pStyle w:val="SingleTxtGR"/>
      </w:pPr>
      <w:r w:rsidRPr="009A77E5">
        <w:t>323.</w:t>
      </w:r>
      <w:r w:rsidRPr="009A77E5">
        <w:tab/>
        <w:t xml:space="preserve">Правительство осуществляет </w:t>
      </w:r>
      <w:r>
        <w:t>П</w:t>
      </w:r>
      <w:r w:rsidRPr="009A77E5">
        <w:t xml:space="preserve">рограмму </w:t>
      </w:r>
      <w:r>
        <w:t>трудоустройства</w:t>
      </w:r>
      <w:r w:rsidRPr="009A77E5">
        <w:t xml:space="preserve"> женщин под эгидой Национального фонда занятости. Задача заключается в повышении кв</w:t>
      </w:r>
      <w:r w:rsidRPr="009A77E5">
        <w:t>а</w:t>
      </w:r>
      <w:r w:rsidRPr="009A77E5">
        <w:t>лифика</w:t>
      </w:r>
      <w:r>
        <w:t>ции и/или переподготовке</w:t>
      </w:r>
      <w:r w:rsidRPr="009A77E5">
        <w:t xml:space="preserve"> </w:t>
      </w:r>
      <w:r>
        <w:t>невостребованных работниц</w:t>
      </w:r>
      <w:r w:rsidRPr="009A77E5">
        <w:t xml:space="preserve"> сектора </w:t>
      </w:r>
      <w:proofErr w:type="spellStart"/>
      <w:r>
        <w:t>ЗППЭ</w:t>
      </w:r>
      <w:proofErr w:type="spellEnd"/>
      <w:r w:rsidRPr="009A77E5">
        <w:t xml:space="preserve"> для обеспечения того, чтобы они </w:t>
      </w:r>
      <w:r>
        <w:t>получили доступ</w:t>
      </w:r>
      <w:r w:rsidRPr="009A77E5">
        <w:t xml:space="preserve"> к альтернативным рабочим местам или </w:t>
      </w:r>
      <w:r>
        <w:t xml:space="preserve">имели </w:t>
      </w:r>
      <w:r w:rsidRPr="009A77E5">
        <w:t>во</w:t>
      </w:r>
      <w:r w:rsidRPr="009A77E5">
        <w:t>з</w:t>
      </w:r>
      <w:r w:rsidRPr="009A77E5">
        <w:t>можност</w:t>
      </w:r>
      <w:r>
        <w:t>ь открыть</w:t>
      </w:r>
      <w:r w:rsidRPr="009A77E5">
        <w:t xml:space="preserve"> </w:t>
      </w:r>
      <w:proofErr w:type="spellStart"/>
      <w:r w:rsidRPr="009A77E5">
        <w:t>микропредприятия</w:t>
      </w:r>
      <w:proofErr w:type="spellEnd"/>
      <w:r w:rsidRPr="009A77E5">
        <w:t>.</w:t>
      </w:r>
    </w:p>
    <w:p w:rsidR="00D47479" w:rsidRPr="009A77E5" w:rsidRDefault="00D47479" w:rsidP="00D47479">
      <w:pPr>
        <w:pStyle w:val="SingleTxtGR"/>
      </w:pPr>
      <w:r w:rsidRPr="009A77E5">
        <w:t>324.</w:t>
      </w:r>
      <w:r w:rsidRPr="009A77E5">
        <w:tab/>
        <w:t>Основная направленность деятельности Национального фонда по расш</w:t>
      </w:r>
      <w:r w:rsidRPr="009A77E5">
        <w:t>и</w:t>
      </w:r>
      <w:r w:rsidRPr="009A77E5">
        <w:t>рению возможностей (</w:t>
      </w:r>
      <w:proofErr w:type="spellStart"/>
      <w:r w:rsidRPr="009A77E5">
        <w:t>НФРВ</w:t>
      </w:r>
      <w:proofErr w:type="spellEnd"/>
      <w:r w:rsidRPr="009A77E5">
        <w:t>) на 2009 год заключается в расширении возмо</w:t>
      </w:r>
      <w:r w:rsidRPr="009A77E5">
        <w:t>ж</w:t>
      </w:r>
      <w:r w:rsidRPr="009A77E5">
        <w:t>ностей получить работу для примерно 3</w:t>
      </w:r>
      <w:r>
        <w:t xml:space="preserve"> </w:t>
      </w:r>
      <w:r w:rsidRPr="009A77E5">
        <w:t>000 дополнительных лиц, ищущих р</w:t>
      </w:r>
      <w:r w:rsidRPr="009A77E5">
        <w:t>а</w:t>
      </w:r>
      <w:r w:rsidRPr="009A77E5">
        <w:t xml:space="preserve">боту, посредством </w:t>
      </w:r>
      <w:r>
        <w:t xml:space="preserve">их </w:t>
      </w:r>
      <w:r w:rsidRPr="009A77E5">
        <w:t xml:space="preserve">подготовки и трудоустройства, а также оказания помощи в сохранении </w:t>
      </w:r>
      <w:r>
        <w:t>своих рабочих мест</w:t>
      </w:r>
      <w:r w:rsidRPr="009A77E5">
        <w:t xml:space="preserve"> тем лицам, рабочие места которых затрагив</w:t>
      </w:r>
      <w:r w:rsidRPr="009A77E5">
        <w:t>а</w:t>
      </w:r>
      <w:r w:rsidRPr="009A77E5">
        <w:t>ются гл</w:t>
      </w:r>
      <w:r>
        <w:t>обальным экономическим кризисом</w:t>
      </w:r>
      <w:r w:rsidRPr="009A77E5">
        <w:t>.</w:t>
      </w:r>
    </w:p>
    <w:p w:rsidR="00D47479" w:rsidRPr="009A77E5" w:rsidRDefault="00D47479" w:rsidP="00D47479">
      <w:pPr>
        <w:pStyle w:val="H23GR"/>
      </w:pPr>
      <w:r>
        <w:tab/>
      </w:r>
      <w:r>
        <w:tab/>
      </w:r>
      <w:r w:rsidRPr="009A77E5">
        <w:t>Занятость</w:t>
      </w:r>
    </w:p>
    <w:p w:rsidR="00D47479" w:rsidRPr="009A77E5" w:rsidRDefault="00D47479" w:rsidP="00D47479">
      <w:pPr>
        <w:pStyle w:val="SingleTxtGR"/>
      </w:pPr>
      <w:r w:rsidRPr="009A77E5">
        <w:t>325.</w:t>
      </w:r>
      <w:r w:rsidRPr="009A77E5">
        <w:tab/>
        <w:t>Число занятых в течени</w:t>
      </w:r>
      <w:r>
        <w:t>е первого квартала 2009 года оценивалось в </w:t>
      </w:r>
      <w:r w:rsidRPr="009A77E5">
        <w:t>527</w:t>
      </w:r>
      <w:r>
        <w:t xml:space="preserve"> 300 человек − </w:t>
      </w:r>
      <w:r w:rsidRPr="009A77E5">
        <w:t>342</w:t>
      </w:r>
      <w:r>
        <w:t xml:space="preserve"> </w:t>
      </w:r>
      <w:r w:rsidRPr="009A77E5">
        <w:t>800 мужчин и 184</w:t>
      </w:r>
      <w:r>
        <w:t xml:space="preserve"> </w:t>
      </w:r>
      <w:r w:rsidRPr="009A77E5">
        <w:t>500 женщин (таблица 2). Показатель занятости в разбивке по полу остается примерно на том же уровне: двое му</w:t>
      </w:r>
      <w:r w:rsidRPr="009A77E5">
        <w:t>ж</w:t>
      </w:r>
      <w:r w:rsidRPr="009A77E5">
        <w:t>чин на одну женщину.</w:t>
      </w:r>
    </w:p>
    <w:p w:rsidR="00D47479" w:rsidRPr="009A77E5" w:rsidRDefault="00D47479" w:rsidP="00D47479">
      <w:pPr>
        <w:pStyle w:val="H23GR"/>
      </w:pPr>
      <w:r>
        <w:tab/>
      </w:r>
      <w:r>
        <w:tab/>
        <w:t>Занятость по промышленным секторам</w:t>
      </w:r>
    </w:p>
    <w:p w:rsidR="00D47479" w:rsidRPr="009A77E5" w:rsidRDefault="00D47479" w:rsidP="00D47479">
      <w:pPr>
        <w:pStyle w:val="SingleTxtGR"/>
      </w:pPr>
      <w:r w:rsidRPr="009A77E5">
        <w:t>326.</w:t>
      </w:r>
      <w:r w:rsidRPr="009A77E5">
        <w:tab/>
        <w:t>В течение третьего квартала 2009 года в первичном секторе, охватыва</w:t>
      </w:r>
      <w:r w:rsidRPr="009A77E5">
        <w:t>ю</w:t>
      </w:r>
      <w:r w:rsidRPr="009A77E5">
        <w:t>щем сель</w:t>
      </w:r>
      <w:r>
        <w:t>ское хозяйство,</w:t>
      </w:r>
      <w:r w:rsidRPr="009A77E5">
        <w:t xml:space="preserve"> горнодобывающую промышленность</w:t>
      </w:r>
      <w:r>
        <w:t xml:space="preserve"> и карьерную д</w:t>
      </w:r>
      <w:r>
        <w:t>о</w:t>
      </w:r>
      <w:r>
        <w:t>бычу</w:t>
      </w:r>
      <w:r w:rsidRPr="009A77E5">
        <w:t>, было занято примерно 9% самодеятельного населения. Во вторичном се</w:t>
      </w:r>
      <w:r w:rsidRPr="009A77E5">
        <w:t>к</w:t>
      </w:r>
      <w:r w:rsidRPr="009A77E5">
        <w:t>торе, который включает промышленное производство, производство электр</w:t>
      </w:r>
      <w:r w:rsidRPr="009A77E5">
        <w:t>о</w:t>
      </w:r>
      <w:r w:rsidRPr="009A77E5">
        <w:t xml:space="preserve">энергии, а также водоснабжение и строительство, были заняты примерно 29%, а в третичном секторе, который охватывает торговлю, гостиницы и рестораны, транспорт и все другие </w:t>
      </w:r>
      <w:r>
        <w:t>сферы</w:t>
      </w:r>
      <w:r w:rsidRPr="009A77E5">
        <w:t xml:space="preserve"> обслуживания, были заняты о</w:t>
      </w:r>
      <w:r w:rsidRPr="009A77E5">
        <w:t>с</w:t>
      </w:r>
      <w:r w:rsidRPr="009A77E5">
        <w:t>тальные 62%.</w:t>
      </w:r>
    </w:p>
    <w:p w:rsidR="00D47479" w:rsidRPr="009A77E5" w:rsidRDefault="00D47479" w:rsidP="00D47479">
      <w:pPr>
        <w:pStyle w:val="SingleTxtGR"/>
        <w:jc w:val="left"/>
        <w:rPr>
          <w:b/>
        </w:rPr>
      </w:pPr>
      <w:r w:rsidRPr="009A77E5">
        <w:t>Таблица 9</w:t>
      </w:r>
      <w:r>
        <w:br/>
      </w:r>
      <w:r w:rsidRPr="009A77E5">
        <w:rPr>
          <w:b/>
        </w:rPr>
        <w:t xml:space="preserve">Процентное распределение </w:t>
      </w:r>
      <w:r>
        <w:rPr>
          <w:b/>
        </w:rPr>
        <w:t>занятого</w:t>
      </w:r>
      <w:r w:rsidRPr="009A77E5">
        <w:rPr>
          <w:b/>
        </w:rPr>
        <w:t xml:space="preserve"> населения по про</w:t>
      </w:r>
      <w:r>
        <w:rPr>
          <w:b/>
        </w:rPr>
        <w:t>мышленным</w:t>
      </w:r>
      <w:r w:rsidRPr="009A77E5">
        <w:rPr>
          <w:b/>
        </w:rPr>
        <w:t xml:space="preserve"> </w:t>
      </w:r>
      <w:r>
        <w:rPr>
          <w:b/>
        </w:rPr>
        <w:br/>
      </w:r>
      <w:r w:rsidRPr="009A77E5">
        <w:rPr>
          <w:b/>
        </w:rPr>
        <w:t>сект</w:t>
      </w:r>
      <w:r w:rsidRPr="009A77E5">
        <w:rPr>
          <w:b/>
        </w:rPr>
        <w:t>о</w:t>
      </w:r>
      <w:r>
        <w:rPr>
          <w:b/>
        </w:rPr>
        <w:t>рам</w:t>
      </w:r>
      <w:r w:rsidRPr="009A77E5">
        <w:rPr>
          <w:b/>
        </w:rPr>
        <w:t xml:space="preserve"> и полу, третий квартал, 2008 и 2009 годы</w:t>
      </w:r>
    </w:p>
    <w:tbl>
      <w:tblPr>
        <w:tblStyle w:val="TabNum"/>
        <w:tblW w:w="7517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310"/>
        <w:gridCol w:w="938"/>
        <w:gridCol w:w="854"/>
        <w:gridCol w:w="811"/>
        <w:gridCol w:w="910"/>
        <w:gridCol w:w="798"/>
        <w:gridCol w:w="896"/>
      </w:tblGrid>
      <w:tr w:rsidR="00D47479" w:rsidRPr="009A77E5" w:rsidTr="00E90DD6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0" w:type="dxa"/>
            <w:vMerge w:val="restart"/>
            <w:shd w:val="clear" w:color="auto" w:fill="auto"/>
          </w:tcPr>
          <w:p w:rsidR="00D47479" w:rsidRPr="009A77E5" w:rsidRDefault="00D47479" w:rsidP="00EA22AA">
            <w:pPr>
              <w:spacing w:before="80" w:after="80" w:line="200" w:lineRule="exact"/>
              <w:rPr>
                <w:i/>
                <w:sz w:val="16"/>
              </w:rPr>
            </w:pPr>
            <w:r w:rsidRPr="009A77E5">
              <w:rPr>
                <w:i/>
                <w:sz w:val="16"/>
              </w:rPr>
              <w:t>Промышленный се</w:t>
            </w:r>
            <w:r w:rsidRPr="009A77E5">
              <w:rPr>
                <w:i/>
                <w:sz w:val="16"/>
              </w:rPr>
              <w:t>к</w:t>
            </w:r>
            <w:r w:rsidRPr="009A77E5">
              <w:rPr>
                <w:i/>
                <w:sz w:val="16"/>
              </w:rPr>
              <w:t>тор</w:t>
            </w:r>
          </w:p>
        </w:tc>
        <w:tc>
          <w:tcPr>
            <w:tcW w:w="2603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:rsidR="00D47479" w:rsidRPr="009A77E5" w:rsidRDefault="00D47479" w:rsidP="00EA22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A77E5">
              <w:rPr>
                <w:i/>
                <w:sz w:val="16"/>
              </w:rPr>
              <w:t>Третий квартал 2008 года</w:t>
            </w:r>
          </w:p>
        </w:tc>
        <w:tc>
          <w:tcPr>
            <w:tcW w:w="2604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:rsidR="00D47479" w:rsidRPr="009A77E5" w:rsidRDefault="00D47479" w:rsidP="00EA22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A77E5">
              <w:rPr>
                <w:i/>
                <w:sz w:val="16"/>
              </w:rPr>
              <w:t>Третий квартал 2009 года</w:t>
            </w:r>
          </w:p>
        </w:tc>
      </w:tr>
      <w:tr w:rsidR="00D47479" w:rsidRPr="009A77E5" w:rsidTr="00E90DD6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0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D47479" w:rsidRPr="009A77E5" w:rsidRDefault="00D47479" w:rsidP="00EA22AA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93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D47479" w:rsidRPr="009A77E5" w:rsidRDefault="00D47479" w:rsidP="00EA22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A77E5">
              <w:rPr>
                <w:i/>
                <w:sz w:val="16"/>
              </w:rPr>
              <w:t>Мужчины и женщ</w:t>
            </w:r>
            <w:r w:rsidRPr="009A77E5">
              <w:rPr>
                <w:i/>
                <w:sz w:val="16"/>
              </w:rPr>
              <w:t>и</w:t>
            </w:r>
            <w:r w:rsidRPr="009A77E5">
              <w:rPr>
                <w:i/>
                <w:sz w:val="16"/>
              </w:rPr>
              <w:t>ны (%)</w:t>
            </w:r>
          </w:p>
        </w:tc>
        <w:tc>
          <w:tcPr>
            <w:tcW w:w="85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D47479" w:rsidRPr="009A77E5" w:rsidRDefault="00D47479" w:rsidP="00EA22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A77E5">
              <w:rPr>
                <w:i/>
                <w:sz w:val="16"/>
              </w:rPr>
              <w:t>Мужчины (%)</w:t>
            </w:r>
          </w:p>
        </w:tc>
        <w:tc>
          <w:tcPr>
            <w:tcW w:w="81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D47479" w:rsidRPr="009A77E5" w:rsidRDefault="00D47479" w:rsidP="00EA22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A77E5">
              <w:rPr>
                <w:i/>
                <w:sz w:val="16"/>
              </w:rPr>
              <w:t>Женщ</w:t>
            </w:r>
            <w:r w:rsidRPr="009A77E5">
              <w:rPr>
                <w:i/>
                <w:sz w:val="16"/>
              </w:rPr>
              <w:t>и</w:t>
            </w:r>
            <w:r w:rsidRPr="009A77E5">
              <w:rPr>
                <w:i/>
                <w:sz w:val="16"/>
              </w:rPr>
              <w:t>ны (%)</w:t>
            </w:r>
          </w:p>
        </w:tc>
        <w:tc>
          <w:tcPr>
            <w:tcW w:w="910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D47479" w:rsidRPr="009A77E5" w:rsidRDefault="00D47479" w:rsidP="00EA22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A77E5">
              <w:rPr>
                <w:i/>
                <w:sz w:val="16"/>
              </w:rPr>
              <w:t>Мужчины и женщ</w:t>
            </w:r>
            <w:r w:rsidRPr="009A77E5">
              <w:rPr>
                <w:i/>
                <w:sz w:val="16"/>
              </w:rPr>
              <w:t>и</w:t>
            </w:r>
            <w:r w:rsidRPr="009A77E5">
              <w:rPr>
                <w:i/>
                <w:sz w:val="16"/>
              </w:rPr>
              <w:t>ны (%)</w:t>
            </w:r>
          </w:p>
        </w:tc>
        <w:tc>
          <w:tcPr>
            <w:tcW w:w="79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D47479" w:rsidRPr="009A77E5" w:rsidRDefault="00D47479" w:rsidP="00EA22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A77E5">
              <w:rPr>
                <w:i/>
                <w:sz w:val="16"/>
              </w:rPr>
              <w:t>Мужч</w:t>
            </w:r>
            <w:r w:rsidRPr="009A77E5">
              <w:rPr>
                <w:i/>
                <w:sz w:val="16"/>
              </w:rPr>
              <w:t>и</w:t>
            </w:r>
            <w:r w:rsidRPr="009A77E5">
              <w:rPr>
                <w:i/>
                <w:sz w:val="16"/>
              </w:rPr>
              <w:t>ны (%)</w:t>
            </w:r>
          </w:p>
        </w:tc>
        <w:tc>
          <w:tcPr>
            <w:tcW w:w="89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D47479" w:rsidRPr="009A77E5" w:rsidRDefault="00D47479" w:rsidP="00EA22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A77E5">
              <w:rPr>
                <w:i/>
                <w:sz w:val="16"/>
              </w:rPr>
              <w:t>Женщины (%)</w:t>
            </w:r>
          </w:p>
        </w:tc>
      </w:tr>
      <w:tr w:rsidR="00D47479" w:rsidRPr="009A77E5" w:rsidTr="00E90D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0" w:type="dxa"/>
            <w:tcBorders>
              <w:top w:val="single" w:sz="12" w:space="0" w:color="auto"/>
            </w:tcBorders>
          </w:tcPr>
          <w:p w:rsidR="00D47479" w:rsidRPr="009A77E5" w:rsidRDefault="00D47479" w:rsidP="00EA22AA">
            <w:pPr>
              <w:rPr>
                <w:b/>
              </w:rPr>
            </w:pPr>
            <w:r w:rsidRPr="009A77E5">
              <w:rPr>
                <w:b/>
              </w:rPr>
              <w:t>Первичный</w:t>
            </w:r>
          </w:p>
        </w:tc>
        <w:tc>
          <w:tcPr>
            <w:tcW w:w="938" w:type="dxa"/>
            <w:tcBorders>
              <w:top w:val="single" w:sz="12" w:space="0" w:color="auto"/>
            </w:tcBorders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10,0</w:t>
            </w:r>
          </w:p>
        </w:tc>
        <w:tc>
          <w:tcPr>
            <w:tcW w:w="854" w:type="dxa"/>
            <w:tcBorders>
              <w:top w:val="single" w:sz="12" w:space="0" w:color="auto"/>
            </w:tcBorders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11,0</w:t>
            </w:r>
          </w:p>
        </w:tc>
        <w:tc>
          <w:tcPr>
            <w:tcW w:w="811" w:type="dxa"/>
            <w:tcBorders>
              <w:top w:val="single" w:sz="12" w:space="0" w:color="auto"/>
            </w:tcBorders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8,1</w:t>
            </w:r>
          </w:p>
        </w:tc>
        <w:tc>
          <w:tcPr>
            <w:tcW w:w="910" w:type="dxa"/>
            <w:tcBorders>
              <w:top w:val="single" w:sz="12" w:space="0" w:color="auto"/>
            </w:tcBorders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9,2</w:t>
            </w:r>
          </w:p>
        </w:tc>
        <w:tc>
          <w:tcPr>
            <w:tcW w:w="798" w:type="dxa"/>
            <w:tcBorders>
              <w:top w:val="single" w:sz="12" w:space="0" w:color="auto"/>
            </w:tcBorders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9,8</w:t>
            </w:r>
          </w:p>
        </w:tc>
        <w:tc>
          <w:tcPr>
            <w:tcW w:w="896" w:type="dxa"/>
            <w:tcBorders>
              <w:top w:val="single" w:sz="12" w:space="0" w:color="auto"/>
            </w:tcBorders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8,2</w:t>
            </w:r>
          </w:p>
        </w:tc>
      </w:tr>
      <w:tr w:rsidR="00D47479" w:rsidRPr="009A77E5" w:rsidTr="00E90D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0" w:type="dxa"/>
          </w:tcPr>
          <w:p w:rsidR="00D47479" w:rsidRPr="009A77E5" w:rsidRDefault="00D47479" w:rsidP="00EA22AA">
            <w:pPr>
              <w:rPr>
                <w:b/>
              </w:rPr>
            </w:pPr>
            <w:r w:rsidRPr="009A77E5">
              <w:rPr>
                <w:b/>
              </w:rPr>
              <w:t>Вторичный</w:t>
            </w:r>
          </w:p>
        </w:tc>
        <w:tc>
          <w:tcPr>
            <w:tcW w:w="938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29,8</w:t>
            </w:r>
          </w:p>
        </w:tc>
        <w:tc>
          <w:tcPr>
            <w:tcW w:w="854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33,8</w:t>
            </w:r>
          </w:p>
        </w:tc>
        <w:tc>
          <w:tcPr>
            <w:tcW w:w="811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21,9</w:t>
            </w:r>
          </w:p>
        </w:tc>
        <w:tc>
          <w:tcPr>
            <w:tcW w:w="910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29,3</w:t>
            </w:r>
          </w:p>
        </w:tc>
        <w:tc>
          <w:tcPr>
            <w:tcW w:w="798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33,2</w:t>
            </w:r>
          </w:p>
        </w:tc>
        <w:tc>
          <w:tcPr>
            <w:tcW w:w="896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22,1</w:t>
            </w:r>
          </w:p>
        </w:tc>
      </w:tr>
      <w:tr w:rsidR="00D47479" w:rsidRPr="009A77E5" w:rsidTr="00E90D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0" w:type="dxa"/>
          </w:tcPr>
          <w:p w:rsidR="00D47479" w:rsidRPr="009A77E5" w:rsidRDefault="00D47479" w:rsidP="00E90DD6">
            <w:pPr>
              <w:ind w:left="266" w:hanging="266"/>
            </w:pPr>
            <w:r>
              <w:tab/>
            </w:r>
            <w:r w:rsidRPr="009A77E5">
              <w:t>Промышленное прои</w:t>
            </w:r>
            <w:r w:rsidRPr="009A77E5">
              <w:t>з</w:t>
            </w:r>
            <w:r w:rsidRPr="009A77E5">
              <w:t>водство</w:t>
            </w:r>
          </w:p>
        </w:tc>
        <w:tc>
          <w:tcPr>
            <w:tcW w:w="938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17,9</w:t>
            </w:r>
          </w:p>
        </w:tc>
        <w:tc>
          <w:tcPr>
            <w:tcW w:w="854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16,2</w:t>
            </w:r>
          </w:p>
        </w:tc>
        <w:tc>
          <w:tcPr>
            <w:tcW w:w="811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21,0</w:t>
            </w:r>
          </w:p>
        </w:tc>
        <w:tc>
          <w:tcPr>
            <w:tcW w:w="910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17,7</w:t>
            </w:r>
          </w:p>
        </w:tc>
        <w:tc>
          <w:tcPr>
            <w:tcW w:w="798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15,9</w:t>
            </w:r>
          </w:p>
        </w:tc>
        <w:tc>
          <w:tcPr>
            <w:tcW w:w="896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21,2</w:t>
            </w:r>
          </w:p>
        </w:tc>
      </w:tr>
      <w:tr w:rsidR="00D47479" w:rsidRPr="009A77E5" w:rsidTr="00E90D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0" w:type="dxa"/>
          </w:tcPr>
          <w:p w:rsidR="00D47479" w:rsidRPr="009A77E5" w:rsidRDefault="00D47479" w:rsidP="00E90DD6">
            <w:pPr>
              <w:ind w:left="266" w:hanging="266"/>
            </w:pPr>
            <w:r>
              <w:tab/>
            </w:r>
            <w:r w:rsidRPr="009A77E5">
              <w:t>Строительс</w:t>
            </w:r>
            <w:r w:rsidRPr="009A77E5">
              <w:t>т</w:t>
            </w:r>
            <w:r w:rsidRPr="009A77E5">
              <w:t>во</w:t>
            </w:r>
          </w:p>
        </w:tc>
        <w:tc>
          <w:tcPr>
            <w:tcW w:w="938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11,3</w:t>
            </w:r>
          </w:p>
        </w:tc>
        <w:tc>
          <w:tcPr>
            <w:tcW w:w="854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16,9</w:t>
            </w:r>
          </w:p>
        </w:tc>
        <w:tc>
          <w:tcPr>
            <w:tcW w:w="811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0,6</w:t>
            </w:r>
          </w:p>
        </w:tc>
        <w:tc>
          <w:tcPr>
            <w:tcW w:w="910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10,9</w:t>
            </w:r>
          </w:p>
        </w:tc>
        <w:tc>
          <w:tcPr>
            <w:tcW w:w="798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16,4</w:t>
            </w:r>
          </w:p>
        </w:tc>
        <w:tc>
          <w:tcPr>
            <w:tcW w:w="896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0,8</w:t>
            </w:r>
          </w:p>
        </w:tc>
      </w:tr>
      <w:tr w:rsidR="00D47479" w:rsidRPr="009A77E5" w:rsidTr="00E90D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0" w:type="dxa"/>
          </w:tcPr>
          <w:p w:rsidR="00D47479" w:rsidRPr="009A77E5" w:rsidRDefault="00D47479" w:rsidP="00EA22AA">
            <w:pPr>
              <w:rPr>
                <w:b/>
              </w:rPr>
            </w:pPr>
            <w:r w:rsidRPr="009A77E5">
              <w:rPr>
                <w:b/>
              </w:rPr>
              <w:t>Третичный</w:t>
            </w:r>
          </w:p>
        </w:tc>
        <w:tc>
          <w:tcPr>
            <w:tcW w:w="938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60,2</w:t>
            </w:r>
          </w:p>
        </w:tc>
        <w:tc>
          <w:tcPr>
            <w:tcW w:w="854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55,2</w:t>
            </w:r>
          </w:p>
        </w:tc>
        <w:tc>
          <w:tcPr>
            <w:tcW w:w="811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70,0</w:t>
            </w:r>
          </w:p>
        </w:tc>
        <w:tc>
          <w:tcPr>
            <w:tcW w:w="910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61,5</w:t>
            </w:r>
          </w:p>
        </w:tc>
        <w:tc>
          <w:tcPr>
            <w:tcW w:w="798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57,0</w:t>
            </w:r>
          </w:p>
        </w:tc>
        <w:tc>
          <w:tcPr>
            <w:tcW w:w="896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69,7</w:t>
            </w:r>
          </w:p>
        </w:tc>
      </w:tr>
      <w:tr w:rsidR="00D47479" w:rsidRPr="009A77E5" w:rsidTr="00E90D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0" w:type="dxa"/>
          </w:tcPr>
          <w:p w:rsidR="00D47479" w:rsidRPr="009A77E5" w:rsidRDefault="00D47479" w:rsidP="00E90DD6">
            <w:pPr>
              <w:ind w:left="280" w:hanging="294"/>
            </w:pPr>
            <w:r>
              <w:tab/>
            </w:r>
            <w:r w:rsidRPr="009A77E5">
              <w:t>Оптовая и розни</w:t>
            </w:r>
            <w:r w:rsidRPr="009A77E5">
              <w:t>ч</w:t>
            </w:r>
            <w:r w:rsidRPr="009A77E5">
              <w:t>ная торговля</w:t>
            </w:r>
          </w:p>
        </w:tc>
        <w:tc>
          <w:tcPr>
            <w:tcW w:w="938" w:type="dxa"/>
            <w:tcBorders>
              <w:bottom w:val="nil"/>
            </w:tcBorders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13,3</w:t>
            </w:r>
          </w:p>
        </w:tc>
        <w:tc>
          <w:tcPr>
            <w:tcW w:w="854" w:type="dxa"/>
            <w:tcBorders>
              <w:bottom w:val="nil"/>
            </w:tcBorders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12,4</w:t>
            </w:r>
          </w:p>
        </w:tc>
        <w:tc>
          <w:tcPr>
            <w:tcW w:w="811" w:type="dxa"/>
            <w:tcBorders>
              <w:bottom w:val="nil"/>
            </w:tcBorders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15,3</w:t>
            </w:r>
          </w:p>
        </w:tc>
        <w:tc>
          <w:tcPr>
            <w:tcW w:w="910" w:type="dxa"/>
            <w:tcBorders>
              <w:bottom w:val="nil"/>
            </w:tcBorders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13,7</w:t>
            </w:r>
          </w:p>
        </w:tc>
        <w:tc>
          <w:tcPr>
            <w:tcW w:w="798" w:type="dxa"/>
            <w:tcBorders>
              <w:bottom w:val="nil"/>
            </w:tcBorders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13,0</w:t>
            </w:r>
          </w:p>
        </w:tc>
        <w:tc>
          <w:tcPr>
            <w:tcW w:w="896" w:type="dxa"/>
            <w:tcBorders>
              <w:bottom w:val="nil"/>
            </w:tcBorders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15,0</w:t>
            </w:r>
          </w:p>
        </w:tc>
      </w:tr>
      <w:tr w:rsidR="00D47479" w:rsidRPr="009A77E5" w:rsidTr="00E90D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0" w:type="dxa"/>
            <w:tcBorders>
              <w:top w:val="nil"/>
            </w:tcBorders>
          </w:tcPr>
          <w:p w:rsidR="00D47479" w:rsidRPr="009A77E5" w:rsidRDefault="00D47479" w:rsidP="00E90DD6">
            <w:pPr>
              <w:ind w:left="280" w:hanging="294"/>
            </w:pPr>
            <w:r>
              <w:tab/>
            </w:r>
            <w:r w:rsidRPr="009A77E5">
              <w:t>Гостиницы и рестор</w:t>
            </w:r>
            <w:r w:rsidRPr="009A77E5">
              <w:t>а</w:t>
            </w:r>
            <w:r w:rsidRPr="009A77E5">
              <w:t>ны</w:t>
            </w:r>
          </w:p>
        </w:tc>
        <w:tc>
          <w:tcPr>
            <w:tcW w:w="938" w:type="dxa"/>
            <w:tcBorders>
              <w:top w:val="nil"/>
              <w:bottom w:val="nil"/>
            </w:tcBorders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8,5</w:t>
            </w:r>
          </w:p>
        </w:tc>
        <w:tc>
          <w:tcPr>
            <w:tcW w:w="854" w:type="dxa"/>
            <w:tcBorders>
              <w:top w:val="nil"/>
              <w:bottom w:val="nil"/>
            </w:tcBorders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8,9</w:t>
            </w:r>
          </w:p>
        </w:tc>
        <w:tc>
          <w:tcPr>
            <w:tcW w:w="811" w:type="dxa"/>
            <w:tcBorders>
              <w:top w:val="nil"/>
              <w:bottom w:val="nil"/>
            </w:tcBorders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7,7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8,7</w:t>
            </w:r>
          </w:p>
        </w:tc>
        <w:tc>
          <w:tcPr>
            <w:tcW w:w="798" w:type="dxa"/>
            <w:tcBorders>
              <w:top w:val="nil"/>
              <w:bottom w:val="nil"/>
            </w:tcBorders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8,9</w:t>
            </w:r>
          </w:p>
        </w:tc>
        <w:tc>
          <w:tcPr>
            <w:tcW w:w="896" w:type="dxa"/>
            <w:tcBorders>
              <w:top w:val="nil"/>
              <w:bottom w:val="nil"/>
            </w:tcBorders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8,2</w:t>
            </w:r>
          </w:p>
        </w:tc>
      </w:tr>
      <w:tr w:rsidR="00D47479" w:rsidRPr="009A77E5" w:rsidTr="00E90D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0" w:type="dxa"/>
            <w:tcBorders>
              <w:top w:val="nil"/>
            </w:tcBorders>
          </w:tcPr>
          <w:p w:rsidR="00D47479" w:rsidRPr="009A77E5" w:rsidRDefault="00D47479" w:rsidP="00E90DD6">
            <w:pPr>
              <w:ind w:left="280" w:hanging="294"/>
            </w:pPr>
            <w:r>
              <w:tab/>
            </w:r>
            <w:r w:rsidRPr="009A77E5">
              <w:t xml:space="preserve">Транспорт, </w:t>
            </w:r>
            <w:r>
              <w:t>скла</w:t>
            </w:r>
            <w:r>
              <w:t>д</w:t>
            </w:r>
            <w:r>
              <w:t>ское дело</w:t>
            </w:r>
            <w:r w:rsidRPr="009A77E5">
              <w:t xml:space="preserve"> и коммуник</w:t>
            </w:r>
            <w:r w:rsidRPr="009A77E5">
              <w:t>а</w:t>
            </w:r>
            <w:r w:rsidRPr="009A77E5">
              <w:t>ции</w:t>
            </w:r>
          </w:p>
        </w:tc>
        <w:tc>
          <w:tcPr>
            <w:tcW w:w="938" w:type="dxa"/>
            <w:tcBorders>
              <w:top w:val="nil"/>
            </w:tcBorders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7,0</w:t>
            </w:r>
          </w:p>
        </w:tc>
        <w:tc>
          <w:tcPr>
            <w:tcW w:w="854" w:type="dxa"/>
            <w:tcBorders>
              <w:top w:val="nil"/>
            </w:tcBorders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8,8</w:t>
            </w:r>
          </w:p>
        </w:tc>
        <w:tc>
          <w:tcPr>
            <w:tcW w:w="811" w:type="dxa"/>
            <w:tcBorders>
              <w:top w:val="nil"/>
            </w:tcBorders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3,4</w:t>
            </w:r>
          </w:p>
        </w:tc>
        <w:tc>
          <w:tcPr>
            <w:tcW w:w="910" w:type="dxa"/>
            <w:tcBorders>
              <w:top w:val="nil"/>
            </w:tcBorders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7,5</w:t>
            </w:r>
          </w:p>
        </w:tc>
        <w:tc>
          <w:tcPr>
            <w:tcW w:w="798" w:type="dxa"/>
            <w:tcBorders>
              <w:top w:val="nil"/>
            </w:tcBorders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9,4</w:t>
            </w:r>
          </w:p>
        </w:tc>
        <w:tc>
          <w:tcPr>
            <w:tcW w:w="896" w:type="dxa"/>
            <w:tcBorders>
              <w:top w:val="nil"/>
            </w:tcBorders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4,1</w:t>
            </w:r>
          </w:p>
        </w:tc>
      </w:tr>
      <w:tr w:rsidR="00D47479" w:rsidRPr="009A77E5" w:rsidTr="00E90D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0" w:type="dxa"/>
          </w:tcPr>
          <w:p w:rsidR="00D47479" w:rsidRPr="009A77E5" w:rsidRDefault="00D47479" w:rsidP="00E90DD6">
            <w:pPr>
              <w:ind w:left="280" w:hanging="294"/>
            </w:pPr>
            <w:r>
              <w:tab/>
            </w:r>
            <w:r w:rsidRPr="009A77E5">
              <w:t>Государственная адм</w:t>
            </w:r>
            <w:r w:rsidRPr="009A77E5">
              <w:t>и</w:t>
            </w:r>
            <w:r w:rsidRPr="009A77E5">
              <w:t>нистрация и обор</w:t>
            </w:r>
            <w:r w:rsidRPr="009A77E5">
              <w:t>о</w:t>
            </w:r>
            <w:r w:rsidRPr="009A77E5">
              <w:t>на</w:t>
            </w:r>
          </w:p>
        </w:tc>
        <w:tc>
          <w:tcPr>
            <w:tcW w:w="938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6,6</w:t>
            </w:r>
          </w:p>
        </w:tc>
        <w:tc>
          <w:tcPr>
            <w:tcW w:w="854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7,3</w:t>
            </w:r>
          </w:p>
        </w:tc>
        <w:tc>
          <w:tcPr>
            <w:tcW w:w="811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5,3</w:t>
            </w:r>
          </w:p>
        </w:tc>
        <w:tc>
          <w:tcPr>
            <w:tcW w:w="910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6,5</w:t>
            </w:r>
          </w:p>
        </w:tc>
        <w:tc>
          <w:tcPr>
            <w:tcW w:w="798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7,6</w:t>
            </w:r>
          </w:p>
        </w:tc>
        <w:tc>
          <w:tcPr>
            <w:tcW w:w="896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4,5</w:t>
            </w:r>
          </w:p>
        </w:tc>
      </w:tr>
      <w:tr w:rsidR="00D47479" w:rsidRPr="009A77E5" w:rsidTr="00E90D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0" w:type="dxa"/>
          </w:tcPr>
          <w:p w:rsidR="00D47479" w:rsidRPr="009A77E5" w:rsidRDefault="00D47479" w:rsidP="00E90DD6">
            <w:pPr>
              <w:ind w:left="280" w:hanging="294"/>
            </w:pPr>
            <w:r>
              <w:tab/>
            </w:r>
            <w:r w:rsidRPr="009A77E5">
              <w:t>Образование, здрав</w:t>
            </w:r>
            <w:r w:rsidRPr="009A77E5">
              <w:t>о</w:t>
            </w:r>
            <w:r w:rsidRPr="009A77E5">
              <w:t>охранение и социал</w:t>
            </w:r>
            <w:r w:rsidRPr="009A77E5">
              <w:t>ь</w:t>
            </w:r>
            <w:r w:rsidRPr="009A77E5">
              <w:t>ная работа</w:t>
            </w:r>
          </w:p>
        </w:tc>
        <w:tc>
          <w:tcPr>
            <w:tcW w:w="938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8,9</w:t>
            </w:r>
          </w:p>
        </w:tc>
        <w:tc>
          <w:tcPr>
            <w:tcW w:w="854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6,3</w:t>
            </w:r>
          </w:p>
        </w:tc>
        <w:tc>
          <w:tcPr>
            <w:tcW w:w="811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14,1</w:t>
            </w:r>
          </w:p>
        </w:tc>
        <w:tc>
          <w:tcPr>
            <w:tcW w:w="910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8,7</w:t>
            </w:r>
          </w:p>
        </w:tc>
        <w:tc>
          <w:tcPr>
            <w:tcW w:w="798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5,5</w:t>
            </w:r>
          </w:p>
        </w:tc>
        <w:tc>
          <w:tcPr>
            <w:tcW w:w="896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77E5">
              <w:t>14,5</w:t>
            </w:r>
          </w:p>
        </w:tc>
      </w:tr>
      <w:tr w:rsidR="00D47479" w:rsidRPr="009A77E5" w:rsidTr="00E90D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0" w:type="dxa"/>
          </w:tcPr>
          <w:p w:rsidR="00D47479" w:rsidRPr="009A77E5" w:rsidRDefault="00D47479" w:rsidP="00EA22AA">
            <w:pPr>
              <w:rPr>
                <w:b/>
              </w:rPr>
            </w:pPr>
            <w:r>
              <w:rPr>
                <w:b/>
              </w:rPr>
              <w:tab/>
            </w:r>
            <w:r w:rsidRPr="009A77E5">
              <w:rPr>
                <w:b/>
              </w:rPr>
              <w:t>Итого</w:t>
            </w:r>
          </w:p>
        </w:tc>
        <w:tc>
          <w:tcPr>
            <w:tcW w:w="938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A77E5">
              <w:rPr>
                <w:b/>
              </w:rPr>
              <w:t>100,0</w:t>
            </w:r>
          </w:p>
        </w:tc>
        <w:tc>
          <w:tcPr>
            <w:tcW w:w="854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A77E5">
              <w:rPr>
                <w:b/>
              </w:rPr>
              <w:t>100,0</w:t>
            </w:r>
          </w:p>
        </w:tc>
        <w:tc>
          <w:tcPr>
            <w:tcW w:w="811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A77E5">
              <w:rPr>
                <w:b/>
              </w:rPr>
              <w:t>100,0</w:t>
            </w:r>
          </w:p>
        </w:tc>
        <w:tc>
          <w:tcPr>
            <w:tcW w:w="910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A77E5">
              <w:rPr>
                <w:b/>
              </w:rPr>
              <w:t>100,0</w:t>
            </w:r>
          </w:p>
        </w:tc>
        <w:tc>
          <w:tcPr>
            <w:tcW w:w="798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A77E5">
              <w:rPr>
                <w:b/>
              </w:rPr>
              <w:t>100,0</w:t>
            </w:r>
          </w:p>
        </w:tc>
        <w:tc>
          <w:tcPr>
            <w:tcW w:w="896" w:type="dxa"/>
          </w:tcPr>
          <w:p w:rsidR="00D47479" w:rsidRPr="009A77E5" w:rsidRDefault="00D47479" w:rsidP="00EA2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A77E5">
              <w:rPr>
                <w:b/>
              </w:rPr>
              <w:t>100,0</w:t>
            </w:r>
          </w:p>
        </w:tc>
      </w:tr>
    </w:tbl>
    <w:p w:rsidR="00D47479" w:rsidRPr="009A77E5" w:rsidRDefault="00D47479" w:rsidP="00D47479">
      <w:pPr>
        <w:pStyle w:val="H23GR"/>
      </w:pPr>
      <w:r>
        <w:tab/>
      </w:r>
      <w:r>
        <w:tab/>
      </w:r>
      <w:r w:rsidRPr="009A77E5">
        <w:t xml:space="preserve">Занятость по </w:t>
      </w:r>
      <w:r>
        <w:t>роду занятий</w:t>
      </w:r>
    </w:p>
    <w:p w:rsidR="00D47479" w:rsidRPr="009A77E5" w:rsidRDefault="00D47479" w:rsidP="00D47479">
      <w:pPr>
        <w:pStyle w:val="SingleTxtGR"/>
      </w:pPr>
      <w:r w:rsidRPr="009A77E5">
        <w:t>32</w:t>
      </w:r>
      <w:r>
        <w:t>7</w:t>
      </w:r>
      <w:r w:rsidRPr="009A77E5">
        <w:t>.</w:t>
      </w:r>
      <w:r w:rsidRPr="009A77E5">
        <w:tab/>
        <w:t xml:space="preserve">В течение третьего квартала 2009 года примерно 35% самодеятельного населения были заняты в качестве "квалифицированных сельскохозяйственных рабочих и </w:t>
      </w:r>
      <w:r>
        <w:t>работников</w:t>
      </w:r>
      <w:r w:rsidRPr="009A77E5">
        <w:t xml:space="preserve"> </w:t>
      </w:r>
      <w:r>
        <w:t>рыболовной отрасли</w:t>
      </w:r>
      <w:r w:rsidRPr="009A77E5">
        <w:t xml:space="preserve"> или рабочих-ремесленников и раб</w:t>
      </w:r>
      <w:r w:rsidRPr="009A77E5">
        <w:t>о</w:t>
      </w:r>
      <w:r w:rsidRPr="009A77E5">
        <w:t>чих смежных профессий; операторов и монтажников оборудования и устан</w:t>
      </w:r>
      <w:r w:rsidRPr="009A77E5">
        <w:t>о</w:t>
      </w:r>
      <w:r w:rsidRPr="009A77E5">
        <w:t>вок". Работники, имеющие "элементарные профессии", составляли 20% раб</w:t>
      </w:r>
      <w:r w:rsidRPr="009A77E5">
        <w:t>о</w:t>
      </w:r>
      <w:r w:rsidRPr="009A77E5">
        <w:t xml:space="preserve">чей силы; "работники сферы обслуживания, а также работники </w:t>
      </w:r>
      <w:r>
        <w:t xml:space="preserve">розничной </w:t>
      </w:r>
      <w:r w:rsidRPr="009A77E5">
        <w:t>то</w:t>
      </w:r>
      <w:r w:rsidRPr="009A77E5">
        <w:t>р</w:t>
      </w:r>
      <w:r w:rsidRPr="009A77E5">
        <w:t xml:space="preserve">говли и </w:t>
      </w:r>
      <w:r>
        <w:t>рынков</w:t>
      </w:r>
      <w:r w:rsidRPr="009A77E5">
        <w:t>" составляли еще 19%. На оставшееся число приходились "зак</w:t>
      </w:r>
      <w:r w:rsidRPr="009A77E5">
        <w:t>о</w:t>
      </w:r>
      <w:r w:rsidRPr="009A77E5">
        <w:t>нодатели, старшие должностные лица и руководители; специалисты, техники и младшие специа</w:t>
      </w:r>
      <w:r>
        <w:t>листы" (17%), а также</w:t>
      </w:r>
      <w:r w:rsidRPr="009A77E5">
        <w:t xml:space="preserve"> "конторские работники" (9%).</w:t>
      </w:r>
    </w:p>
    <w:p w:rsidR="00D47479" w:rsidRPr="009A77E5" w:rsidRDefault="00D47479" w:rsidP="00D47479">
      <w:pPr>
        <w:pStyle w:val="SingleTxtGR"/>
      </w:pPr>
      <w:r w:rsidRPr="009A77E5">
        <w:t>328.</w:t>
      </w:r>
      <w:r w:rsidRPr="009A77E5">
        <w:tab/>
        <w:t>Анализ данных в разбивке по полу показывает, что 43% мужчин были з</w:t>
      </w:r>
      <w:r w:rsidRPr="009A77E5">
        <w:t>а</w:t>
      </w:r>
      <w:r w:rsidRPr="009A77E5">
        <w:t xml:space="preserve">няты в качестве "квалифицированных сельскохозяйственных рабочих и </w:t>
      </w:r>
      <w:r>
        <w:t>рабо</w:t>
      </w:r>
      <w:r>
        <w:t>т</w:t>
      </w:r>
      <w:r>
        <w:t>ников</w:t>
      </w:r>
      <w:r w:rsidRPr="009A77E5">
        <w:t xml:space="preserve"> ры</w:t>
      </w:r>
      <w:r>
        <w:t>боловной отрасли; рабочих-ремесленников и рабочих</w:t>
      </w:r>
      <w:r w:rsidRPr="009A77E5">
        <w:t xml:space="preserve"> смежных пр</w:t>
      </w:r>
      <w:r w:rsidRPr="009A77E5">
        <w:t>о</w:t>
      </w:r>
      <w:r w:rsidRPr="009A77E5">
        <w:t xml:space="preserve">фессий; операторов и монтажников оборудования и </w:t>
      </w:r>
      <w:r>
        <w:t>установок</w:t>
      </w:r>
      <w:r w:rsidRPr="009A77E5">
        <w:t>" по сравнению с только 19% среди женщин. С другой стороны</w:t>
      </w:r>
      <w:r>
        <w:t>,</w:t>
      </w:r>
      <w:r w:rsidRPr="009A77E5">
        <w:t xml:space="preserve"> 16% женщин были заняты в к</w:t>
      </w:r>
      <w:r w:rsidRPr="009A77E5">
        <w:t>а</w:t>
      </w:r>
      <w:r w:rsidRPr="009A77E5">
        <w:t xml:space="preserve">честве конторских работников по сравнению с 6% мужчин. </w:t>
      </w:r>
    </w:p>
    <w:p w:rsidR="00D47479" w:rsidRPr="009A77E5" w:rsidRDefault="00D47479" w:rsidP="00D47479">
      <w:pPr>
        <w:pStyle w:val="SingleTxtGR"/>
        <w:jc w:val="left"/>
      </w:pPr>
      <w:r w:rsidRPr="009A77E5">
        <w:t>Таблица 10</w:t>
      </w:r>
      <w:r>
        <w:br/>
      </w:r>
      <w:r w:rsidRPr="000E54BE">
        <w:rPr>
          <w:b/>
        </w:rPr>
        <w:t>Процентное распределение занятого населения по профессиональным группам и полу, третий ква</w:t>
      </w:r>
      <w:r w:rsidRPr="000E54BE">
        <w:rPr>
          <w:b/>
        </w:rPr>
        <w:t>р</w:t>
      </w:r>
      <w:r w:rsidRPr="000E54BE">
        <w:rPr>
          <w:b/>
        </w:rPr>
        <w:t>тал, 2008 и 2009 годы</w:t>
      </w:r>
    </w:p>
    <w:tbl>
      <w:tblPr>
        <w:tblStyle w:val="TabNum"/>
        <w:tblW w:w="8504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994"/>
        <w:gridCol w:w="2198"/>
        <w:gridCol w:w="952"/>
        <w:gridCol w:w="881"/>
        <w:gridCol w:w="784"/>
        <w:gridCol w:w="910"/>
        <w:gridCol w:w="896"/>
        <w:gridCol w:w="889"/>
      </w:tblGrid>
      <w:tr w:rsidR="00D47479" w:rsidRPr="00C82714" w:rsidTr="00DC4F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4" w:type="dxa"/>
            <w:vMerge w:val="restart"/>
          </w:tcPr>
          <w:p w:rsidR="00D47479" w:rsidRPr="00C82714" w:rsidRDefault="00D47479" w:rsidP="00BD4B7A">
            <w:pPr>
              <w:rPr>
                <w:szCs w:val="18"/>
              </w:rPr>
            </w:pPr>
            <w:proofErr w:type="spellStart"/>
            <w:r w:rsidRPr="00C82714">
              <w:rPr>
                <w:szCs w:val="18"/>
              </w:rPr>
              <w:t>МСКЗ1</w:t>
            </w:r>
            <w:proofErr w:type="spellEnd"/>
            <w:r w:rsidRPr="00C82714">
              <w:rPr>
                <w:szCs w:val="18"/>
              </w:rPr>
              <w:t xml:space="preserve"> Основная профе</w:t>
            </w:r>
            <w:r w:rsidRPr="00C82714">
              <w:rPr>
                <w:szCs w:val="18"/>
              </w:rPr>
              <w:t>с</w:t>
            </w:r>
            <w:r w:rsidRPr="00C82714">
              <w:rPr>
                <w:szCs w:val="18"/>
              </w:rPr>
              <w:t>сионал</w:t>
            </w:r>
            <w:r w:rsidRPr="00C82714">
              <w:rPr>
                <w:szCs w:val="18"/>
              </w:rPr>
              <w:t>ь</w:t>
            </w:r>
            <w:r w:rsidRPr="00C82714">
              <w:rPr>
                <w:szCs w:val="18"/>
              </w:rPr>
              <w:t>ная группа</w:t>
            </w:r>
          </w:p>
        </w:tc>
        <w:tc>
          <w:tcPr>
            <w:tcW w:w="2198" w:type="dxa"/>
            <w:tcBorders>
              <w:top w:val="single" w:sz="4" w:space="0" w:color="auto"/>
              <w:bottom w:val="nil"/>
            </w:tcBorders>
          </w:tcPr>
          <w:p w:rsidR="00D47479" w:rsidRPr="00C82714" w:rsidRDefault="00D47479" w:rsidP="00BD4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2617" w:type="dxa"/>
            <w:gridSpan w:val="3"/>
            <w:tcBorders>
              <w:top w:val="single" w:sz="4" w:space="0" w:color="auto"/>
              <w:bottom w:val="nil"/>
            </w:tcBorders>
          </w:tcPr>
          <w:p w:rsidR="00D47479" w:rsidRPr="00C82714" w:rsidRDefault="00D47479" w:rsidP="00BD4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Третий квартал 2008 года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bottom w:val="nil"/>
            </w:tcBorders>
          </w:tcPr>
          <w:p w:rsidR="00D47479" w:rsidRPr="00C82714" w:rsidRDefault="00D47479" w:rsidP="00BD4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Третий квартал 2009 года</w:t>
            </w:r>
          </w:p>
        </w:tc>
      </w:tr>
      <w:tr w:rsidR="00D47479" w:rsidRPr="00C82714" w:rsidTr="00DC4F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4" w:type="dxa"/>
            <w:vMerge/>
            <w:tcBorders>
              <w:top w:val="nil"/>
              <w:bottom w:val="single" w:sz="8" w:space="0" w:color="auto"/>
            </w:tcBorders>
          </w:tcPr>
          <w:p w:rsidR="00D47479" w:rsidRPr="00C82714" w:rsidRDefault="00D47479" w:rsidP="00BD4B7A">
            <w:pPr>
              <w:rPr>
                <w:szCs w:val="18"/>
              </w:rPr>
            </w:pPr>
          </w:p>
        </w:tc>
        <w:tc>
          <w:tcPr>
            <w:tcW w:w="2198" w:type="dxa"/>
            <w:tcBorders>
              <w:top w:val="nil"/>
              <w:bottom w:val="single" w:sz="8" w:space="0" w:color="auto"/>
            </w:tcBorders>
          </w:tcPr>
          <w:p w:rsidR="00D47479" w:rsidRPr="00C82714" w:rsidRDefault="00D47479" w:rsidP="00AD21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Профессиональная</w:t>
            </w:r>
            <w:r w:rsidR="00DC4F45" w:rsidRPr="00DC4F45">
              <w:rPr>
                <w:szCs w:val="18"/>
              </w:rPr>
              <w:br/>
            </w:r>
            <w:r w:rsidRPr="00C82714">
              <w:rPr>
                <w:szCs w:val="18"/>
              </w:rPr>
              <w:t>гру</w:t>
            </w:r>
            <w:r w:rsidRPr="00C82714">
              <w:rPr>
                <w:szCs w:val="18"/>
              </w:rPr>
              <w:t>п</w:t>
            </w:r>
            <w:r w:rsidRPr="00C82714">
              <w:rPr>
                <w:szCs w:val="18"/>
              </w:rPr>
              <w:t>па</w:t>
            </w:r>
          </w:p>
        </w:tc>
        <w:tc>
          <w:tcPr>
            <w:tcW w:w="952" w:type="dxa"/>
            <w:tcBorders>
              <w:top w:val="nil"/>
              <w:bottom w:val="single" w:sz="8" w:space="0" w:color="auto"/>
            </w:tcBorders>
          </w:tcPr>
          <w:p w:rsidR="00D47479" w:rsidRPr="00C82714" w:rsidRDefault="00D47479" w:rsidP="00AD21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Мужч</w:t>
            </w:r>
            <w:r w:rsidRPr="00C82714">
              <w:rPr>
                <w:szCs w:val="18"/>
              </w:rPr>
              <w:t>и</w:t>
            </w:r>
            <w:r w:rsidRPr="00C82714">
              <w:rPr>
                <w:szCs w:val="18"/>
              </w:rPr>
              <w:t>ны и женщ</w:t>
            </w:r>
            <w:r w:rsidRPr="00C82714">
              <w:rPr>
                <w:szCs w:val="18"/>
              </w:rPr>
              <w:t>и</w:t>
            </w:r>
            <w:r w:rsidRPr="00C82714">
              <w:rPr>
                <w:szCs w:val="18"/>
              </w:rPr>
              <w:t>ны (%)</w:t>
            </w:r>
          </w:p>
        </w:tc>
        <w:tc>
          <w:tcPr>
            <w:tcW w:w="881" w:type="dxa"/>
            <w:tcBorders>
              <w:top w:val="nil"/>
              <w:bottom w:val="single" w:sz="8" w:space="0" w:color="auto"/>
            </w:tcBorders>
          </w:tcPr>
          <w:p w:rsidR="00D47479" w:rsidRPr="00C82714" w:rsidRDefault="00D47479" w:rsidP="00AD21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Мужч</w:t>
            </w:r>
            <w:r w:rsidRPr="00C82714">
              <w:rPr>
                <w:szCs w:val="18"/>
              </w:rPr>
              <w:t>и</w:t>
            </w:r>
            <w:r w:rsidRPr="00C82714">
              <w:rPr>
                <w:szCs w:val="18"/>
              </w:rPr>
              <w:t>ны (%)</w:t>
            </w:r>
          </w:p>
        </w:tc>
        <w:tc>
          <w:tcPr>
            <w:tcW w:w="784" w:type="dxa"/>
            <w:tcBorders>
              <w:top w:val="nil"/>
              <w:bottom w:val="single" w:sz="8" w:space="0" w:color="auto"/>
            </w:tcBorders>
          </w:tcPr>
          <w:p w:rsidR="00D47479" w:rsidRPr="00C82714" w:rsidRDefault="00D47479" w:rsidP="00AD21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Женщ</w:t>
            </w:r>
            <w:r w:rsidRPr="00C82714">
              <w:rPr>
                <w:szCs w:val="18"/>
              </w:rPr>
              <w:t>и</w:t>
            </w:r>
            <w:r w:rsidRPr="00C82714">
              <w:rPr>
                <w:szCs w:val="18"/>
              </w:rPr>
              <w:t>ны (%)</w:t>
            </w:r>
          </w:p>
        </w:tc>
        <w:tc>
          <w:tcPr>
            <w:tcW w:w="910" w:type="dxa"/>
            <w:tcBorders>
              <w:top w:val="nil"/>
              <w:bottom w:val="single" w:sz="8" w:space="0" w:color="auto"/>
            </w:tcBorders>
          </w:tcPr>
          <w:p w:rsidR="00D47479" w:rsidRPr="00C82714" w:rsidRDefault="00D47479" w:rsidP="00AD21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Мужч</w:t>
            </w:r>
            <w:r w:rsidRPr="00C82714">
              <w:rPr>
                <w:szCs w:val="18"/>
              </w:rPr>
              <w:t>и</w:t>
            </w:r>
            <w:r w:rsidRPr="00C82714">
              <w:rPr>
                <w:szCs w:val="18"/>
              </w:rPr>
              <w:t>ны и женщ</w:t>
            </w:r>
            <w:r w:rsidRPr="00C82714">
              <w:rPr>
                <w:szCs w:val="18"/>
              </w:rPr>
              <w:t>и</w:t>
            </w:r>
            <w:r w:rsidRPr="00C82714">
              <w:rPr>
                <w:szCs w:val="18"/>
              </w:rPr>
              <w:t>ны (%)</w:t>
            </w:r>
          </w:p>
        </w:tc>
        <w:tc>
          <w:tcPr>
            <w:tcW w:w="896" w:type="dxa"/>
            <w:tcBorders>
              <w:top w:val="nil"/>
              <w:bottom w:val="single" w:sz="8" w:space="0" w:color="auto"/>
            </w:tcBorders>
          </w:tcPr>
          <w:p w:rsidR="00D47479" w:rsidRPr="00C82714" w:rsidRDefault="00D47479" w:rsidP="00AD21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Мужч</w:t>
            </w:r>
            <w:r w:rsidRPr="00C82714">
              <w:rPr>
                <w:szCs w:val="18"/>
              </w:rPr>
              <w:t>и</w:t>
            </w:r>
            <w:r w:rsidRPr="00C82714">
              <w:rPr>
                <w:szCs w:val="18"/>
              </w:rPr>
              <w:t>ны (%)</w:t>
            </w:r>
          </w:p>
        </w:tc>
        <w:tc>
          <w:tcPr>
            <w:tcW w:w="889" w:type="dxa"/>
            <w:tcBorders>
              <w:top w:val="nil"/>
              <w:bottom w:val="single" w:sz="8" w:space="0" w:color="auto"/>
            </w:tcBorders>
          </w:tcPr>
          <w:p w:rsidR="00D47479" w:rsidRPr="00C82714" w:rsidRDefault="00D47479" w:rsidP="00AD21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Женщ</w:t>
            </w:r>
            <w:r w:rsidRPr="00C82714">
              <w:rPr>
                <w:szCs w:val="18"/>
              </w:rPr>
              <w:t>и</w:t>
            </w:r>
            <w:r w:rsidRPr="00C82714">
              <w:rPr>
                <w:szCs w:val="18"/>
              </w:rPr>
              <w:t>ны (%)</w:t>
            </w:r>
          </w:p>
        </w:tc>
      </w:tr>
      <w:tr w:rsidR="00D47479" w:rsidRPr="00C82714" w:rsidTr="00DC4F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4" w:type="dxa"/>
            <w:tcBorders>
              <w:top w:val="single" w:sz="8" w:space="0" w:color="auto"/>
            </w:tcBorders>
          </w:tcPr>
          <w:p w:rsidR="00BD4B7A" w:rsidRPr="00DC4F45" w:rsidRDefault="00D47479" w:rsidP="00BD4B7A">
            <w:pPr>
              <w:jc w:val="both"/>
              <w:rPr>
                <w:szCs w:val="18"/>
              </w:rPr>
            </w:pPr>
            <w:r w:rsidRPr="00C82714">
              <w:rPr>
                <w:szCs w:val="18"/>
              </w:rPr>
              <w:t>1–3</w:t>
            </w:r>
          </w:p>
          <w:p w:rsidR="007E2D39" w:rsidRPr="00DC4F45" w:rsidRDefault="007E2D39" w:rsidP="00BD4B7A">
            <w:pPr>
              <w:jc w:val="both"/>
              <w:rPr>
                <w:szCs w:val="18"/>
              </w:rPr>
            </w:pPr>
          </w:p>
          <w:p w:rsidR="007E2D39" w:rsidRPr="00DC4F45" w:rsidRDefault="007E2D39" w:rsidP="00BD4B7A">
            <w:pPr>
              <w:jc w:val="both"/>
              <w:rPr>
                <w:szCs w:val="18"/>
              </w:rPr>
            </w:pPr>
          </w:p>
          <w:p w:rsidR="007E2D39" w:rsidRPr="00DC4F45" w:rsidRDefault="007E2D39" w:rsidP="00BD4B7A">
            <w:pPr>
              <w:jc w:val="both"/>
              <w:rPr>
                <w:szCs w:val="18"/>
              </w:rPr>
            </w:pPr>
          </w:p>
        </w:tc>
        <w:tc>
          <w:tcPr>
            <w:tcW w:w="2198" w:type="dxa"/>
            <w:tcBorders>
              <w:top w:val="single" w:sz="8" w:space="0" w:color="auto"/>
            </w:tcBorders>
          </w:tcPr>
          <w:p w:rsidR="00D47479" w:rsidRPr="00C82714" w:rsidRDefault="00D47479" w:rsidP="00BD4B7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Законодатели, ста</w:t>
            </w:r>
            <w:r w:rsidRPr="00C82714">
              <w:rPr>
                <w:szCs w:val="18"/>
              </w:rPr>
              <w:t>р</w:t>
            </w:r>
            <w:r w:rsidRPr="00C82714">
              <w:rPr>
                <w:szCs w:val="18"/>
              </w:rPr>
              <w:t>шие должностные лица и р</w:t>
            </w:r>
            <w:r w:rsidRPr="00C82714">
              <w:rPr>
                <w:szCs w:val="18"/>
              </w:rPr>
              <w:t>у</w:t>
            </w:r>
            <w:r w:rsidRPr="00C82714">
              <w:rPr>
                <w:szCs w:val="18"/>
              </w:rPr>
              <w:t>ководители; специал</w:t>
            </w:r>
            <w:r w:rsidRPr="00C82714">
              <w:rPr>
                <w:szCs w:val="18"/>
              </w:rPr>
              <w:t>и</w:t>
            </w:r>
            <w:r w:rsidRPr="00C82714">
              <w:rPr>
                <w:szCs w:val="18"/>
              </w:rPr>
              <w:t>сты; техники и мла</w:t>
            </w:r>
            <w:r w:rsidRPr="00C82714">
              <w:rPr>
                <w:szCs w:val="18"/>
              </w:rPr>
              <w:t>д</w:t>
            </w:r>
            <w:r w:rsidRPr="00C82714">
              <w:rPr>
                <w:szCs w:val="18"/>
              </w:rPr>
              <w:t>шие специалисты</w:t>
            </w:r>
          </w:p>
        </w:tc>
        <w:tc>
          <w:tcPr>
            <w:tcW w:w="952" w:type="dxa"/>
            <w:tcBorders>
              <w:top w:val="single" w:sz="8" w:space="0" w:color="auto"/>
            </w:tcBorders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17,0</w:t>
            </w:r>
          </w:p>
        </w:tc>
        <w:tc>
          <w:tcPr>
            <w:tcW w:w="881" w:type="dxa"/>
            <w:tcBorders>
              <w:top w:val="single" w:sz="8" w:space="0" w:color="auto"/>
            </w:tcBorders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15,6</w:t>
            </w:r>
          </w:p>
        </w:tc>
        <w:tc>
          <w:tcPr>
            <w:tcW w:w="784" w:type="dxa"/>
            <w:tcBorders>
              <w:top w:val="single" w:sz="8" w:space="0" w:color="auto"/>
            </w:tcBorders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19,7</w:t>
            </w:r>
          </w:p>
        </w:tc>
        <w:tc>
          <w:tcPr>
            <w:tcW w:w="910" w:type="dxa"/>
            <w:tcBorders>
              <w:top w:val="single" w:sz="8" w:space="0" w:color="auto"/>
            </w:tcBorders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17,2</w:t>
            </w:r>
          </w:p>
        </w:tc>
        <w:tc>
          <w:tcPr>
            <w:tcW w:w="896" w:type="dxa"/>
            <w:tcBorders>
              <w:top w:val="single" w:sz="8" w:space="0" w:color="auto"/>
            </w:tcBorders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15,3</w:t>
            </w:r>
          </w:p>
        </w:tc>
        <w:tc>
          <w:tcPr>
            <w:tcW w:w="889" w:type="dxa"/>
            <w:tcBorders>
              <w:top w:val="single" w:sz="8" w:space="0" w:color="auto"/>
            </w:tcBorders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20,7</w:t>
            </w:r>
          </w:p>
        </w:tc>
      </w:tr>
      <w:tr w:rsidR="00D47479" w:rsidRPr="00C82714" w:rsidTr="00DC4F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4" w:type="dxa"/>
          </w:tcPr>
          <w:p w:rsidR="00D47479" w:rsidRPr="00C82714" w:rsidRDefault="00D47479" w:rsidP="00BD4B7A">
            <w:pPr>
              <w:rPr>
                <w:szCs w:val="18"/>
              </w:rPr>
            </w:pPr>
            <w:r w:rsidRPr="00C82714">
              <w:rPr>
                <w:szCs w:val="18"/>
              </w:rPr>
              <w:t>4</w:t>
            </w:r>
          </w:p>
        </w:tc>
        <w:tc>
          <w:tcPr>
            <w:tcW w:w="2198" w:type="dxa"/>
          </w:tcPr>
          <w:p w:rsidR="00D47479" w:rsidRPr="00C82714" w:rsidRDefault="00D47479" w:rsidP="00BD4B7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Конторские рабо</w:t>
            </w:r>
            <w:r w:rsidRPr="00C82714">
              <w:rPr>
                <w:szCs w:val="18"/>
              </w:rPr>
              <w:t>т</w:t>
            </w:r>
            <w:r w:rsidRPr="00C82714">
              <w:rPr>
                <w:szCs w:val="18"/>
              </w:rPr>
              <w:t>ники</w:t>
            </w:r>
          </w:p>
        </w:tc>
        <w:tc>
          <w:tcPr>
            <w:tcW w:w="952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9,1</w:t>
            </w:r>
          </w:p>
        </w:tc>
        <w:tc>
          <w:tcPr>
            <w:tcW w:w="881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5,7</w:t>
            </w:r>
          </w:p>
        </w:tc>
        <w:tc>
          <w:tcPr>
            <w:tcW w:w="784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15,7</w:t>
            </w:r>
          </w:p>
        </w:tc>
        <w:tc>
          <w:tcPr>
            <w:tcW w:w="910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9,2</w:t>
            </w:r>
          </w:p>
        </w:tc>
        <w:tc>
          <w:tcPr>
            <w:tcW w:w="896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5,7</w:t>
            </w:r>
          </w:p>
        </w:tc>
        <w:tc>
          <w:tcPr>
            <w:tcW w:w="889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15,6</w:t>
            </w:r>
          </w:p>
        </w:tc>
      </w:tr>
      <w:tr w:rsidR="00D47479" w:rsidRPr="00C82714" w:rsidTr="00DC4F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4" w:type="dxa"/>
          </w:tcPr>
          <w:p w:rsidR="00D47479" w:rsidRDefault="00D47479" w:rsidP="00BD4B7A">
            <w:pPr>
              <w:rPr>
                <w:szCs w:val="18"/>
                <w:lang w:val="en-US"/>
              </w:rPr>
            </w:pPr>
            <w:r w:rsidRPr="00C82714">
              <w:rPr>
                <w:szCs w:val="18"/>
              </w:rPr>
              <w:t>5</w:t>
            </w:r>
          </w:p>
          <w:p w:rsidR="007E2D39" w:rsidRDefault="007E2D39" w:rsidP="00BD4B7A">
            <w:pPr>
              <w:rPr>
                <w:szCs w:val="18"/>
                <w:lang w:val="en-US"/>
              </w:rPr>
            </w:pPr>
          </w:p>
          <w:p w:rsidR="007E2D39" w:rsidRPr="007E2D39" w:rsidRDefault="007E2D39" w:rsidP="00BD4B7A">
            <w:pPr>
              <w:rPr>
                <w:szCs w:val="18"/>
                <w:lang w:val="en-US"/>
              </w:rPr>
            </w:pPr>
          </w:p>
        </w:tc>
        <w:tc>
          <w:tcPr>
            <w:tcW w:w="2198" w:type="dxa"/>
          </w:tcPr>
          <w:p w:rsidR="00D47479" w:rsidRPr="00C82714" w:rsidRDefault="00D47479" w:rsidP="00BD4B7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Работники сферы обсл</w:t>
            </w:r>
            <w:r w:rsidRPr="00C82714">
              <w:rPr>
                <w:szCs w:val="18"/>
              </w:rPr>
              <w:t>у</w:t>
            </w:r>
            <w:r w:rsidRPr="00C82714">
              <w:rPr>
                <w:szCs w:val="18"/>
              </w:rPr>
              <w:t>живания и работн</w:t>
            </w:r>
            <w:r w:rsidRPr="00C82714">
              <w:rPr>
                <w:szCs w:val="18"/>
              </w:rPr>
              <w:t>и</w:t>
            </w:r>
            <w:r w:rsidRPr="00C82714">
              <w:rPr>
                <w:szCs w:val="18"/>
              </w:rPr>
              <w:t>ки розничной то</w:t>
            </w:r>
            <w:r w:rsidRPr="00C82714">
              <w:rPr>
                <w:szCs w:val="18"/>
              </w:rPr>
              <w:t>р</w:t>
            </w:r>
            <w:r w:rsidRPr="00C82714">
              <w:rPr>
                <w:szCs w:val="18"/>
              </w:rPr>
              <w:t>говли и рынков</w:t>
            </w:r>
          </w:p>
        </w:tc>
        <w:tc>
          <w:tcPr>
            <w:tcW w:w="952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19,0</w:t>
            </w:r>
          </w:p>
        </w:tc>
        <w:tc>
          <w:tcPr>
            <w:tcW w:w="881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17,9</w:t>
            </w:r>
          </w:p>
        </w:tc>
        <w:tc>
          <w:tcPr>
            <w:tcW w:w="784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21,0</w:t>
            </w:r>
          </w:p>
        </w:tc>
        <w:tc>
          <w:tcPr>
            <w:tcW w:w="910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18,5</w:t>
            </w:r>
          </w:p>
        </w:tc>
        <w:tc>
          <w:tcPr>
            <w:tcW w:w="896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17,3</w:t>
            </w:r>
          </w:p>
        </w:tc>
        <w:tc>
          <w:tcPr>
            <w:tcW w:w="889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20,5</w:t>
            </w:r>
          </w:p>
        </w:tc>
      </w:tr>
      <w:tr w:rsidR="00D47479" w:rsidRPr="00C82714" w:rsidTr="00DC4F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4" w:type="dxa"/>
          </w:tcPr>
          <w:p w:rsidR="007E2D39" w:rsidRDefault="00D47479" w:rsidP="00BD4B7A">
            <w:pPr>
              <w:rPr>
                <w:szCs w:val="18"/>
                <w:lang w:val="en-US"/>
              </w:rPr>
            </w:pPr>
            <w:r w:rsidRPr="00C82714">
              <w:rPr>
                <w:szCs w:val="18"/>
              </w:rPr>
              <w:t>6–8</w:t>
            </w:r>
          </w:p>
          <w:p w:rsidR="007E2D39" w:rsidRDefault="007E2D39" w:rsidP="00BD4B7A">
            <w:pPr>
              <w:rPr>
                <w:szCs w:val="18"/>
                <w:lang w:val="en-US"/>
              </w:rPr>
            </w:pPr>
          </w:p>
          <w:p w:rsidR="007E2D39" w:rsidRDefault="007E2D39" w:rsidP="00BD4B7A">
            <w:pPr>
              <w:rPr>
                <w:szCs w:val="18"/>
                <w:lang w:val="en-US"/>
              </w:rPr>
            </w:pPr>
          </w:p>
          <w:p w:rsidR="007E2D39" w:rsidRDefault="007E2D39" w:rsidP="00BD4B7A">
            <w:pPr>
              <w:rPr>
                <w:szCs w:val="18"/>
                <w:lang w:val="en-US"/>
              </w:rPr>
            </w:pPr>
          </w:p>
          <w:p w:rsidR="007E2D39" w:rsidRDefault="007E2D39" w:rsidP="00BD4B7A">
            <w:pPr>
              <w:rPr>
                <w:szCs w:val="18"/>
                <w:lang w:val="en-US"/>
              </w:rPr>
            </w:pPr>
          </w:p>
          <w:p w:rsidR="007E2D39" w:rsidRDefault="007E2D39" w:rsidP="00BD4B7A">
            <w:pPr>
              <w:rPr>
                <w:szCs w:val="18"/>
                <w:lang w:val="en-US"/>
              </w:rPr>
            </w:pPr>
          </w:p>
          <w:p w:rsidR="00D47479" w:rsidRPr="00C82714" w:rsidRDefault="00D47479" w:rsidP="00BD4B7A">
            <w:pPr>
              <w:rPr>
                <w:szCs w:val="18"/>
              </w:rPr>
            </w:pPr>
          </w:p>
        </w:tc>
        <w:tc>
          <w:tcPr>
            <w:tcW w:w="2198" w:type="dxa"/>
          </w:tcPr>
          <w:p w:rsidR="00D47479" w:rsidRPr="00C82714" w:rsidRDefault="00D47479" w:rsidP="00BD4B7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Квалифицированные сельскохозяйстве</w:t>
            </w:r>
            <w:r w:rsidRPr="00C82714">
              <w:rPr>
                <w:szCs w:val="18"/>
              </w:rPr>
              <w:t>н</w:t>
            </w:r>
            <w:r w:rsidRPr="00C82714">
              <w:rPr>
                <w:szCs w:val="18"/>
              </w:rPr>
              <w:t>ные рабочие и работники р</w:t>
            </w:r>
            <w:r w:rsidRPr="00C82714">
              <w:rPr>
                <w:szCs w:val="18"/>
              </w:rPr>
              <w:t>ы</w:t>
            </w:r>
            <w:r w:rsidRPr="00C82714">
              <w:rPr>
                <w:szCs w:val="18"/>
              </w:rPr>
              <w:t>боловной отрасли; раб</w:t>
            </w:r>
            <w:r w:rsidRPr="00C82714">
              <w:rPr>
                <w:szCs w:val="18"/>
              </w:rPr>
              <w:t>о</w:t>
            </w:r>
            <w:r w:rsidRPr="00C82714">
              <w:rPr>
                <w:szCs w:val="18"/>
              </w:rPr>
              <w:t>чие-ремесленники и р</w:t>
            </w:r>
            <w:r w:rsidRPr="00C82714">
              <w:rPr>
                <w:szCs w:val="18"/>
              </w:rPr>
              <w:t>а</w:t>
            </w:r>
            <w:r w:rsidRPr="00C82714">
              <w:rPr>
                <w:szCs w:val="18"/>
              </w:rPr>
              <w:t>бочие смежных профе</w:t>
            </w:r>
            <w:r w:rsidRPr="00C82714">
              <w:rPr>
                <w:szCs w:val="18"/>
              </w:rPr>
              <w:t>с</w:t>
            </w:r>
            <w:r w:rsidRPr="00C82714">
              <w:rPr>
                <w:szCs w:val="18"/>
              </w:rPr>
              <w:t>сий; операторы и мо</w:t>
            </w:r>
            <w:r w:rsidRPr="00C82714">
              <w:rPr>
                <w:szCs w:val="18"/>
              </w:rPr>
              <w:t>н</w:t>
            </w:r>
            <w:r w:rsidRPr="00C82714">
              <w:rPr>
                <w:szCs w:val="18"/>
              </w:rPr>
              <w:t>тажники оборудов</w:t>
            </w:r>
            <w:r w:rsidRPr="00C82714">
              <w:rPr>
                <w:szCs w:val="18"/>
              </w:rPr>
              <w:t>а</w:t>
            </w:r>
            <w:r w:rsidRPr="00C82714">
              <w:rPr>
                <w:szCs w:val="18"/>
              </w:rPr>
              <w:t>ния и установок</w:t>
            </w:r>
          </w:p>
        </w:tc>
        <w:tc>
          <w:tcPr>
            <w:tcW w:w="952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34,9</w:t>
            </w:r>
          </w:p>
        </w:tc>
        <w:tc>
          <w:tcPr>
            <w:tcW w:w="881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44,1</w:t>
            </w:r>
          </w:p>
        </w:tc>
        <w:tc>
          <w:tcPr>
            <w:tcW w:w="784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17,5</w:t>
            </w:r>
          </w:p>
        </w:tc>
        <w:tc>
          <w:tcPr>
            <w:tcW w:w="910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34,7</w:t>
            </w:r>
          </w:p>
        </w:tc>
        <w:tc>
          <w:tcPr>
            <w:tcW w:w="896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43,3</w:t>
            </w:r>
          </w:p>
        </w:tc>
        <w:tc>
          <w:tcPr>
            <w:tcW w:w="889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18,9</w:t>
            </w:r>
          </w:p>
        </w:tc>
      </w:tr>
      <w:tr w:rsidR="00D47479" w:rsidRPr="00C82714" w:rsidTr="00DC4F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4" w:type="dxa"/>
          </w:tcPr>
          <w:p w:rsidR="007E2D39" w:rsidRDefault="00D47479" w:rsidP="00BD4B7A">
            <w:pPr>
              <w:rPr>
                <w:szCs w:val="18"/>
                <w:lang w:val="en-US"/>
              </w:rPr>
            </w:pPr>
            <w:r w:rsidRPr="00C82714">
              <w:rPr>
                <w:szCs w:val="18"/>
              </w:rPr>
              <w:t>9</w:t>
            </w:r>
          </w:p>
          <w:p w:rsidR="007E2D39" w:rsidRPr="007E2D39" w:rsidRDefault="007E2D39" w:rsidP="00BD4B7A">
            <w:pPr>
              <w:rPr>
                <w:szCs w:val="18"/>
                <w:lang w:val="en-US"/>
              </w:rPr>
            </w:pPr>
          </w:p>
        </w:tc>
        <w:tc>
          <w:tcPr>
            <w:tcW w:w="2198" w:type="dxa"/>
          </w:tcPr>
          <w:p w:rsidR="00D47479" w:rsidRPr="00C82714" w:rsidRDefault="00D47479" w:rsidP="00BD4B7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Элементарные профе</w:t>
            </w:r>
            <w:r w:rsidRPr="00C82714">
              <w:rPr>
                <w:szCs w:val="18"/>
              </w:rPr>
              <w:t>с</w:t>
            </w:r>
            <w:r w:rsidRPr="00C82714">
              <w:rPr>
                <w:szCs w:val="18"/>
              </w:rPr>
              <w:t>сии</w:t>
            </w:r>
          </w:p>
        </w:tc>
        <w:tc>
          <w:tcPr>
            <w:tcW w:w="952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20,0</w:t>
            </w:r>
          </w:p>
        </w:tc>
        <w:tc>
          <w:tcPr>
            <w:tcW w:w="881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16,7</w:t>
            </w:r>
          </w:p>
        </w:tc>
        <w:tc>
          <w:tcPr>
            <w:tcW w:w="784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26,1</w:t>
            </w:r>
          </w:p>
        </w:tc>
        <w:tc>
          <w:tcPr>
            <w:tcW w:w="910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20,4</w:t>
            </w:r>
          </w:p>
        </w:tc>
        <w:tc>
          <w:tcPr>
            <w:tcW w:w="896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18,4</w:t>
            </w:r>
          </w:p>
        </w:tc>
        <w:tc>
          <w:tcPr>
            <w:tcW w:w="889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24,3</w:t>
            </w:r>
          </w:p>
        </w:tc>
      </w:tr>
      <w:tr w:rsidR="00D47479" w:rsidRPr="00C82714" w:rsidTr="00DC4F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gridSpan w:val="2"/>
          </w:tcPr>
          <w:p w:rsidR="00D47479" w:rsidRPr="00C82714" w:rsidRDefault="00D47479" w:rsidP="00BD4B7A">
            <w:pPr>
              <w:rPr>
                <w:szCs w:val="18"/>
              </w:rPr>
            </w:pPr>
            <w:r w:rsidRPr="00C82714">
              <w:rPr>
                <w:szCs w:val="18"/>
              </w:rPr>
              <w:tab/>
              <w:t>Итого</w:t>
            </w:r>
          </w:p>
        </w:tc>
        <w:tc>
          <w:tcPr>
            <w:tcW w:w="952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100,0</w:t>
            </w:r>
          </w:p>
        </w:tc>
        <w:tc>
          <w:tcPr>
            <w:tcW w:w="881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100,0</w:t>
            </w:r>
          </w:p>
        </w:tc>
        <w:tc>
          <w:tcPr>
            <w:tcW w:w="784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100,0</w:t>
            </w:r>
          </w:p>
        </w:tc>
        <w:tc>
          <w:tcPr>
            <w:tcW w:w="910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100,0</w:t>
            </w:r>
          </w:p>
        </w:tc>
        <w:tc>
          <w:tcPr>
            <w:tcW w:w="896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100,0</w:t>
            </w:r>
          </w:p>
        </w:tc>
        <w:tc>
          <w:tcPr>
            <w:tcW w:w="889" w:type="dxa"/>
          </w:tcPr>
          <w:p w:rsidR="00D47479" w:rsidRPr="00C82714" w:rsidRDefault="00D47479" w:rsidP="00AD21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C82714">
              <w:rPr>
                <w:szCs w:val="18"/>
              </w:rPr>
              <w:t>100,0</w:t>
            </w:r>
          </w:p>
        </w:tc>
      </w:tr>
    </w:tbl>
    <w:p w:rsidR="00D47479" w:rsidRDefault="00D47479" w:rsidP="00D47479">
      <w:pPr>
        <w:pStyle w:val="SingleTxtGR"/>
        <w:spacing w:before="120"/>
        <w:ind w:firstLine="170"/>
      </w:pPr>
      <w:r w:rsidRPr="00C82714">
        <w:rPr>
          <w:i/>
          <w:vertAlign w:val="superscript"/>
        </w:rPr>
        <w:t>1</w:t>
      </w:r>
      <w:r w:rsidR="00C82714" w:rsidRPr="00C82714">
        <w:tab/>
      </w:r>
      <w:r w:rsidRPr="0073381B">
        <w:rPr>
          <w:sz w:val="18"/>
          <w:szCs w:val="18"/>
        </w:rPr>
        <w:t>Международная стандартная классификация занятий</w:t>
      </w:r>
      <w:r w:rsidRPr="00C82714">
        <w:t>.</w:t>
      </w:r>
    </w:p>
    <w:p w:rsidR="00D47479" w:rsidRPr="009A77E5" w:rsidRDefault="00D47479" w:rsidP="00D47479">
      <w:pPr>
        <w:pStyle w:val="H23GR"/>
      </w:pPr>
      <w:r>
        <w:tab/>
      </w:r>
      <w:r>
        <w:tab/>
      </w:r>
      <w:r w:rsidRPr="009A77E5">
        <w:t>Статус занятости</w:t>
      </w:r>
    </w:p>
    <w:p w:rsidR="00C82714" w:rsidRDefault="00D47479" w:rsidP="00D47479">
      <w:pPr>
        <w:pStyle w:val="SingleTxtGR"/>
      </w:pPr>
      <w:r w:rsidRPr="009A77E5">
        <w:t>329.</w:t>
      </w:r>
      <w:r w:rsidRPr="009A77E5">
        <w:tab/>
        <w:t xml:space="preserve">В третьем квартале 2009 года большинство или почти 81% </w:t>
      </w:r>
      <w:r>
        <w:t xml:space="preserve">работников работали по найму, </w:t>
      </w:r>
      <w:r w:rsidRPr="009A77E5">
        <w:t>остальные 19% работали на своем или семейном предпр</w:t>
      </w:r>
      <w:r w:rsidRPr="009A77E5">
        <w:t>и</w:t>
      </w:r>
      <w:r w:rsidRPr="009A77E5">
        <w:t xml:space="preserve">ятии, </w:t>
      </w:r>
      <w:r>
        <w:t>при этом</w:t>
      </w:r>
      <w:r w:rsidRPr="009A77E5">
        <w:t xml:space="preserve"> 17% работали в </w:t>
      </w:r>
      <w:r>
        <w:t xml:space="preserve">качестве служащих или </w:t>
      </w:r>
      <w:proofErr w:type="spellStart"/>
      <w:r>
        <w:t>самозанятых</w:t>
      </w:r>
      <w:proofErr w:type="spellEnd"/>
      <w:r w:rsidRPr="009A77E5">
        <w:t xml:space="preserve"> работников и 2% − в качестве </w:t>
      </w:r>
      <w:r>
        <w:t>помощников в семейном предприятии</w:t>
      </w:r>
      <w:r w:rsidRPr="009A77E5">
        <w:t xml:space="preserve"> (таблица 11).</w:t>
      </w:r>
    </w:p>
    <w:p w:rsidR="007E2D39" w:rsidRDefault="00C82714" w:rsidP="007E2D39">
      <w:pPr>
        <w:pStyle w:val="SingleTxtGR"/>
        <w:spacing w:after="0"/>
      </w:pPr>
      <w:r>
        <w:br w:type="page"/>
      </w:r>
      <w:r w:rsidR="007E2D39">
        <w:t>Таблица 11</w:t>
      </w:r>
    </w:p>
    <w:p w:rsidR="007E2D39" w:rsidRDefault="007E2D39" w:rsidP="007E2D39">
      <w:pPr>
        <w:pStyle w:val="SingleTxtGR"/>
        <w:rPr>
          <w:b/>
        </w:rPr>
      </w:pPr>
      <w:r>
        <w:rPr>
          <w:b/>
        </w:rPr>
        <w:t>Процентное распределение занятого населения по статусу занятости и полу, третий ква</w:t>
      </w:r>
      <w:r>
        <w:rPr>
          <w:b/>
        </w:rPr>
        <w:t>р</w:t>
      </w:r>
      <w:r>
        <w:rPr>
          <w:b/>
        </w:rPr>
        <w:t>тал, 2008 и 2009 годы</w:t>
      </w:r>
    </w:p>
    <w:tbl>
      <w:tblPr>
        <w:tblStyle w:val="TableGrid"/>
        <w:tblW w:w="7435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2"/>
        <w:gridCol w:w="940"/>
        <w:gridCol w:w="941"/>
        <w:gridCol w:w="940"/>
        <w:gridCol w:w="941"/>
        <w:gridCol w:w="940"/>
        <w:gridCol w:w="941"/>
      </w:tblGrid>
      <w:tr w:rsidR="007E2D39" w:rsidTr="00EA22AA">
        <w:tc>
          <w:tcPr>
            <w:tcW w:w="1792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Статус занятости</w:t>
            </w:r>
          </w:p>
        </w:tc>
        <w:tc>
          <w:tcPr>
            <w:tcW w:w="2821" w:type="dxa"/>
            <w:gridSpan w:val="3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3-й квартал 2008 года</w:t>
            </w:r>
          </w:p>
        </w:tc>
        <w:tc>
          <w:tcPr>
            <w:tcW w:w="2822" w:type="dxa"/>
            <w:gridSpan w:val="3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3-й квартал 2009 года</w:t>
            </w:r>
          </w:p>
        </w:tc>
      </w:tr>
      <w:tr w:rsidR="007E2D39" w:rsidTr="00EA22AA">
        <w:tc>
          <w:tcPr>
            <w:tcW w:w="1792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9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80" w:after="80" w:line="200" w:lineRule="exact"/>
              <w:ind w:right="34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 и женщины (%)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 (%)</w:t>
            </w:r>
          </w:p>
        </w:tc>
        <w:tc>
          <w:tcPr>
            <w:tcW w:w="940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80" w:after="80" w:line="200" w:lineRule="exact"/>
              <w:ind w:right="29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Женщины (%)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80" w:after="80" w:line="200" w:lineRule="exact"/>
              <w:ind w:right="11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 и женщины (%)</w:t>
            </w:r>
          </w:p>
        </w:tc>
        <w:tc>
          <w:tcPr>
            <w:tcW w:w="9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80" w:after="80" w:line="200" w:lineRule="exact"/>
              <w:ind w:right="21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 (%)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Женщины (%)</w:t>
            </w:r>
          </w:p>
        </w:tc>
      </w:tr>
      <w:tr w:rsidR="007E2D39" w:rsidTr="00EA22AA">
        <w:tc>
          <w:tcPr>
            <w:tcW w:w="17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Работодатель</w:t>
            </w:r>
          </w:p>
        </w:tc>
        <w:tc>
          <w:tcPr>
            <w:tcW w:w="9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4,1</w:t>
            </w:r>
          </w:p>
        </w:tc>
        <w:tc>
          <w:tcPr>
            <w:tcW w:w="94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5,4</w:t>
            </w:r>
          </w:p>
        </w:tc>
        <w:tc>
          <w:tcPr>
            <w:tcW w:w="9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1,5</w:t>
            </w:r>
          </w:p>
        </w:tc>
        <w:tc>
          <w:tcPr>
            <w:tcW w:w="94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4,9</w:t>
            </w:r>
          </w:p>
        </w:tc>
        <w:tc>
          <w:tcPr>
            <w:tcW w:w="9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6,4</w:t>
            </w:r>
          </w:p>
        </w:tc>
        <w:tc>
          <w:tcPr>
            <w:tcW w:w="94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2,2</w:t>
            </w:r>
          </w:p>
        </w:tc>
      </w:tr>
      <w:tr w:rsidR="007E2D39" w:rsidTr="00EA22AA">
        <w:tc>
          <w:tcPr>
            <w:tcW w:w="1792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rPr>
                <w:sz w:val="18"/>
              </w:rPr>
            </w:pPr>
            <w:proofErr w:type="spellStart"/>
            <w:r>
              <w:rPr>
                <w:sz w:val="18"/>
              </w:rPr>
              <w:t>Самозанятый</w:t>
            </w:r>
            <w:proofErr w:type="spell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br/>
              <w:t>р</w:t>
            </w:r>
            <w:r>
              <w:rPr>
                <w:sz w:val="18"/>
              </w:rPr>
              <w:t>а</w:t>
            </w:r>
            <w:r>
              <w:rPr>
                <w:sz w:val="18"/>
              </w:rPr>
              <w:t>ботник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13,2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15,3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9,1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12,7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15,0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8,4</w:t>
            </w:r>
          </w:p>
        </w:tc>
      </w:tr>
      <w:tr w:rsidR="007E2D39" w:rsidTr="00EA22AA">
        <w:tc>
          <w:tcPr>
            <w:tcW w:w="1792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Служащий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80,8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78,4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85,6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80,5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78,0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85,0</w:t>
            </w:r>
          </w:p>
        </w:tc>
      </w:tr>
      <w:tr w:rsidR="007E2D39" w:rsidTr="00EA22AA">
        <w:tc>
          <w:tcPr>
            <w:tcW w:w="1792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Работник с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мейного предприятия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1,9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0,9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3,8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1,9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0,6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4,4</w:t>
            </w:r>
          </w:p>
        </w:tc>
      </w:tr>
      <w:tr w:rsidR="007E2D39" w:rsidTr="00EA22AA">
        <w:tc>
          <w:tcPr>
            <w:tcW w:w="17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80" w:after="80" w:line="220" w:lineRule="exact"/>
              <w:ind w:left="284" w:right="113"/>
              <w:rPr>
                <w:b/>
                <w:sz w:val="18"/>
              </w:rPr>
            </w:pPr>
            <w:r>
              <w:rPr>
                <w:b/>
                <w:sz w:val="18"/>
              </w:rPr>
              <w:t>Итого</w:t>
            </w:r>
          </w:p>
        </w:tc>
        <w:tc>
          <w:tcPr>
            <w:tcW w:w="9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100,0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E2D39" w:rsidRDefault="007E2D39" w:rsidP="00EA22AA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100,0</w:t>
            </w:r>
          </w:p>
        </w:tc>
        <w:tc>
          <w:tcPr>
            <w:tcW w:w="9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E2D39" w:rsidRDefault="007E2D39" w:rsidP="00EA22AA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100,0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E2D39" w:rsidRDefault="007E2D39" w:rsidP="00EA22AA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100,0</w:t>
            </w:r>
          </w:p>
        </w:tc>
        <w:tc>
          <w:tcPr>
            <w:tcW w:w="9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E2D39" w:rsidRDefault="007E2D39" w:rsidP="00EA22AA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100,0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E2D39" w:rsidRDefault="007E2D39" w:rsidP="00EA22AA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100,0</w:t>
            </w:r>
          </w:p>
        </w:tc>
      </w:tr>
    </w:tbl>
    <w:p w:rsidR="007E2D39" w:rsidRDefault="007E2D39" w:rsidP="007E2D39">
      <w:pPr>
        <w:pStyle w:val="SingleTxtGR"/>
        <w:spacing w:before="120"/>
      </w:pPr>
      <w:r>
        <w:t>330.</w:t>
      </w:r>
      <w:r>
        <w:tab/>
        <w:t>Анализ данных в разбивке по полу показывает, что доля служащих явл</w:t>
      </w:r>
      <w:r>
        <w:t>я</w:t>
      </w:r>
      <w:r>
        <w:t>ется несколько большей среди работающих женщин (89%), чем среди работа</w:t>
      </w:r>
      <w:r>
        <w:t>ю</w:t>
      </w:r>
      <w:r>
        <w:t xml:space="preserve">щих мужчин (78%), тогда как доля работодателей и </w:t>
      </w:r>
      <w:proofErr w:type="spellStart"/>
      <w:r>
        <w:t>самозанятых</w:t>
      </w:r>
      <w:proofErr w:type="spellEnd"/>
      <w:r>
        <w:t xml:space="preserve"> работников больше среди му</w:t>
      </w:r>
      <w:r>
        <w:t>ж</w:t>
      </w:r>
      <w:r>
        <w:t>чин (21%), чем среди женщин (11%).</w:t>
      </w:r>
    </w:p>
    <w:p w:rsidR="007E2D39" w:rsidRDefault="007E2D39" w:rsidP="007E2D39">
      <w:pPr>
        <w:pStyle w:val="H23GR"/>
      </w:pPr>
      <w:r>
        <w:tab/>
      </w:r>
      <w:r>
        <w:tab/>
        <w:t>Трудности</w:t>
      </w:r>
    </w:p>
    <w:p w:rsidR="007E2D39" w:rsidRDefault="007E2D39" w:rsidP="007E2D39">
      <w:pPr>
        <w:pStyle w:val="SingleTxtGR"/>
      </w:pPr>
      <w:r>
        <w:t>331.</w:t>
      </w:r>
      <w:r>
        <w:tab/>
        <w:t>В 1970-х годах имел место приток женщин в сектор переработки проду</w:t>
      </w:r>
      <w:r>
        <w:t>к</w:t>
      </w:r>
      <w:r>
        <w:t>ции на экспорт (</w:t>
      </w:r>
      <w:proofErr w:type="spellStart"/>
      <w:r>
        <w:t>ЗППЭ</w:t>
      </w:r>
      <w:proofErr w:type="spellEnd"/>
      <w:r>
        <w:t>). Однако с отменой Соглашения по различным видам в</w:t>
      </w:r>
      <w:r>
        <w:t>о</w:t>
      </w:r>
      <w:r>
        <w:t>локон текстильные фабрики были вынуждены закрыться, что привело к увел</w:t>
      </w:r>
      <w:r>
        <w:t>и</w:t>
      </w:r>
      <w:r>
        <w:t>чению числа безработных же</w:t>
      </w:r>
      <w:r>
        <w:t>н</w:t>
      </w:r>
      <w:r>
        <w:t>щин.</w:t>
      </w:r>
    </w:p>
    <w:p w:rsidR="007E2D39" w:rsidRDefault="007E2D39" w:rsidP="007E2D39">
      <w:pPr>
        <w:pStyle w:val="H23GR"/>
      </w:pPr>
      <w:r>
        <w:tab/>
      </w:r>
      <w:r>
        <w:tab/>
        <w:t>Задачи</w:t>
      </w:r>
    </w:p>
    <w:p w:rsidR="007E2D39" w:rsidRDefault="007E2D39" w:rsidP="007E2D39">
      <w:pPr>
        <w:pStyle w:val="SingleTxtGR"/>
      </w:pPr>
      <w:r>
        <w:t>332.</w:t>
      </w:r>
      <w:r>
        <w:tab/>
        <w:t>Работодателям необходимо помочь осознать проблему негативного во</w:t>
      </w:r>
      <w:r>
        <w:t>з</w:t>
      </w:r>
      <w:r>
        <w:t xml:space="preserve">действия их </w:t>
      </w:r>
      <w:proofErr w:type="spellStart"/>
      <w:r>
        <w:t>гендерных</w:t>
      </w:r>
      <w:proofErr w:type="spellEnd"/>
      <w:r>
        <w:t xml:space="preserve"> стереотипов на женщин, с тем чтобы они могли пер</w:t>
      </w:r>
      <w:r>
        <w:t>е</w:t>
      </w:r>
      <w:r>
        <w:t>смотреть крит</w:t>
      </w:r>
      <w:r>
        <w:t>е</w:t>
      </w:r>
      <w:r>
        <w:t>рии, использующиеся при найме на работу.</w:t>
      </w:r>
    </w:p>
    <w:p w:rsidR="007E2D39" w:rsidRDefault="007E2D39" w:rsidP="007E2D39">
      <w:pPr>
        <w:pStyle w:val="SingleTxtGR"/>
      </w:pPr>
      <w:r>
        <w:tab/>
        <w:t xml:space="preserve">Эффективное осуществление </w:t>
      </w:r>
      <w:proofErr w:type="spellStart"/>
      <w:r>
        <w:t>ЗРВ</w:t>
      </w:r>
      <w:proofErr w:type="spellEnd"/>
      <w:r>
        <w:t xml:space="preserve"> по-прежнему представляет собой зад</w:t>
      </w:r>
      <w:r>
        <w:t>а</w:t>
      </w:r>
      <w:r>
        <w:t xml:space="preserve">чу, выполнение которой обеспечит равенство мужчин и женщин де-юре и </w:t>
      </w:r>
      <w:r>
        <w:br/>
        <w:t>де-факто.</w:t>
      </w:r>
    </w:p>
    <w:p w:rsidR="007E2D39" w:rsidRDefault="007E2D39" w:rsidP="007E2D39">
      <w:pPr>
        <w:pStyle w:val="H1GR0"/>
      </w:pPr>
      <w:r>
        <w:tab/>
      </w:r>
      <w:r>
        <w:tab/>
        <w:t>Статья 12:</w:t>
      </w:r>
      <w:r w:rsidR="00AD21E7" w:rsidRPr="00AD21E7">
        <w:br/>
      </w:r>
      <w:r>
        <w:t>Равный доступ к медицинскому обслуживанию</w:t>
      </w:r>
    </w:p>
    <w:p w:rsidR="007E2D39" w:rsidRDefault="007E2D39" w:rsidP="007E2D39">
      <w:pPr>
        <w:pStyle w:val="SingleTxtGR"/>
      </w:pPr>
      <w:r>
        <w:t>333.</w:t>
      </w:r>
      <w:r>
        <w:tab/>
        <w:t>Примеры мер, принятых для устранения озабоченности Комитета по ли</w:t>
      </w:r>
      <w:r>
        <w:t>к</w:t>
      </w:r>
      <w:r>
        <w:t>видации дискриминации в отношении женщин, приводятся в пунктах 30 и 31 части 1. В данном разделе более подробно изложены три проблемы, которые в настоящее время з</w:t>
      </w:r>
      <w:r>
        <w:t>а</w:t>
      </w:r>
      <w:r>
        <w:t>трагивают женщин и девочек в стране.</w:t>
      </w:r>
    </w:p>
    <w:p w:rsidR="007E2D39" w:rsidRDefault="007E2D39" w:rsidP="007E2D39">
      <w:pPr>
        <w:pStyle w:val="H23GR"/>
      </w:pPr>
      <w:r>
        <w:tab/>
      </w:r>
      <w:r>
        <w:tab/>
        <w:t>Беременность подростков</w:t>
      </w:r>
    </w:p>
    <w:p w:rsidR="007E2D39" w:rsidRDefault="007E2D39" w:rsidP="007E2D39">
      <w:pPr>
        <w:pStyle w:val="SingleTxtGR"/>
      </w:pPr>
      <w:r>
        <w:t>334.</w:t>
      </w:r>
      <w:r>
        <w:tab/>
        <w:t>Беременность подростков вызывает озабоченность и имеет место в во</w:t>
      </w:r>
      <w:r>
        <w:t>з</w:t>
      </w:r>
      <w:r>
        <w:t>растной группе 15-19 лет.</w:t>
      </w:r>
    </w:p>
    <w:p w:rsidR="007E2D39" w:rsidRDefault="007E2D39" w:rsidP="007E2D39">
      <w:pPr>
        <w:pStyle w:val="Heading1"/>
        <w:rPr>
          <w:b w:val="0"/>
        </w:rPr>
      </w:pPr>
      <w:r>
        <w:tab/>
      </w:r>
      <w:r>
        <w:tab/>
      </w:r>
      <w:r>
        <w:rPr>
          <w:b w:val="0"/>
        </w:rPr>
        <w:t xml:space="preserve">Таблица 12 </w:t>
      </w:r>
    </w:p>
    <w:p w:rsidR="007E2D39" w:rsidRDefault="007E2D39" w:rsidP="007E2D39">
      <w:pPr>
        <w:pStyle w:val="Heading1"/>
        <w:spacing w:after="120"/>
        <w:ind w:left="1134" w:right="1072" w:hanging="1134"/>
      </w:pPr>
      <w:r>
        <w:tab/>
      </w:r>
      <w:r>
        <w:tab/>
        <w:t>Число случаев беременности, зарегистрированных Отделом по вопросам развития детей/Бюро по по</w:t>
      </w:r>
      <w:r>
        <w:t>д</w:t>
      </w:r>
      <w:r>
        <w:t>держке семьи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96"/>
        <w:gridCol w:w="710"/>
        <w:gridCol w:w="711"/>
        <w:gridCol w:w="710"/>
        <w:gridCol w:w="711"/>
        <w:gridCol w:w="710"/>
        <w:gridCol w:w="711"/>
        <w:gridCol w:w="711"/>
      </w:tblGrid>
      <w:tr w:rsidR="007E2D39" w:rsidTr="00EA22AA">
        <w:trPr>
          <w:tblHeader/>
        </w:trPr>
        <w:tc>
          <w:tcPr>
            <w:tcW w:w="23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2002</w:t>
            </w:r>
          </w:p>
        </w:tc>
        <w:tc>
          <w:tcPr>
            <w:tcW w:w="7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2003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2004</w:t>
            </w:r>
          </w:p>
        </w:tc>
        <w:tc>
          <w:tcPr>
            <w:tcW w:w="7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2005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2006</w:t>
            </w:r>
          </w:p>
        </w:tc>
        <w:tc>
          <w:tcPr>
            <w:tcW w:w="7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2007</w:t>
            </w:r>
          </w:p>
        </w:tc>
        <w:tc>
          <w:tcPr>
            <w:tcW w:w="7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2008</w:t>
            </w:r>
          </w:p>
        </w:tc>
      </w:tr>
      <w:tr w:rsidR="007E2D39" w:rsidTr="00EA22AA">
        <w:tc>
          <w:tcPr>
            <w:tcW w:w="2396" w:type="dxa"/>
            <w:tcBorders>
              <w:top w:val="single" w:sz="12" w:space="0" w:color="auto"/>
            </w:tcBorders>
            <w:shd w:val="clear" w:color="auto" w:fill="auto"/>
          </w:tcPr>
          <w:p w:rsidR="007E2D39" w:rsidRDefault="007E2D39" w:rsidP="00EA22AA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Беременность по</w:t>
            </w:r>
            <w:r>
              <w:rPr>
                <w:sz w:val="18"/>
              </w:rPr>
              <w:t>д</w:t>
            </w:r>
            <w:r>
              <w:rPr>
                <w:sz w:val="18"/>
              </w:rPr>
              <w:t>ростков</w:t>
            </w:r>
          </w:p>
        </w:tc>
        <w:tc>
          <w:tcPr>
            <w:tcW w:w="7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61</w:t>
            </w:r>
          </w:p>
        </w:tc>
        <w:tc>
          <w:tcPr>
            <w:tcW w:w="71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53</w:t>
            </w:r>
          </w:p>
        </w:tc>
        <w:tc>
          <w:tcPr>
            <w:tcW w:w="7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112</w:t>
            </w:r>
          </w:p>
        </w:tc>
        <w:tc>
          <w:tcPr>
            <w:tcW w:w="71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119</w:t>
            </w:r>
          </w:p>
        </w:tc>
        <w:tc>
          <w:tcPr>
            <w:tcW w:w="7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80</w:t>
            </w:r>
          </w:p>
        </w:tc>
        <w:tc>
          <w:tcPr>
            <w:tcW w:w="71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47</w:t>
            </w:r>
          </w:p>
        </w:tc>
        <w:tc>
          <w:tcPr>
            <w:tcW w:w="71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49</w:t>
            </w:r>
          </w:p>
        </w:tc>
      </w:tr>
    </w:tbl>
    <w:p w:rsidR="007E2D39" w:rsidRDefault="007E2D39" w:rsidP="007E2D39">
      <w:pPr>
        <w:pStyle w:val="SingleTxtGR"/>
        <w:spacing w:before="120"/>
      </w:pPr>
      <w:r>
        <w:t>335.</w:t>
      </w:r>
      <w:r>
        <w:tab/>
        <w:t>Многие из этих случаев могут привести к аборту и иметь последствия для образования девочек, а также последствия для их здоровья. Министерство по правам женщин, развитию детей и благополучию семьи осуществляет свою деятельность в сотрудничестве с неправительственной организацией под назв</w:t>
      </w:r>
      <w:r>
        <w:t>а</w:t>
      </w:r>
      <w:r>
        <w:t>нием "Движение по оказанию помощи материнству" и направляет свою де</w:t>
      </w:r>
      <w:r>
        <w:t>я</w:t>
      </w:r>
      <w:r>
        <w:t>тельность на предупреждение беременности.</w:t>
      </w:r>
    </w:p>
    <w:p w:rsidR="007E2D39" w:rsidRDefault="007E2D39" w:rsidP="007E2D39">
      <w:pPr>
        <w:pStyle w:val="H23GR"/>
      </w:pPr>
      <w:r>
        <w:tab/>
      </w:r>
      <w:r>
        <w:tab/>
        <w:t>Аборт</w:t>
      </w:r>
    </w:p>
    <w:p w:rsidR="007E2D39" w:rsidRDefault="007E2D39" w:rsidP="007E2D39">
      <w:pPr>
        <w:pStyle w:val="SingleTxtGR"/>
      </w:pPr>
      <w:r>
        <w:t>336.</w:t>
      </w:r>
      <w:r>
        <w:tab/>
        <w:t>Любое лицо, вызывающее у беременной женщины с помощью пищи, н</w:t>
      </w:r>
      <w:r>
        <w:t>а</w:t>
      </w:r>
      <w:r>
        <w:t>питков, лекарства, насилия или любым иным образом самопроизвольный аборт либо предоставляющее средства для вызывания такого аборта, независимо от согласия на него женщины, наказывается лишением свободы на срок до 10 лет.</w:t>
      </w:r>
    </w:p>
    <w:p w:rsidR="007E2D39" w:rsidRDefault="007E2D39" w:rsidP="007E2D39">
      <w:pPr>
        <w:pStyle w:val="SingleTxtGR"/>
      </w:pPr>
      <w:r>
        <w:t>337.</w:t>
      </w:r>
      <w:r>
        <w:tab/>
        <w:t>Аборт запрещен в соответствии со статьей 235 Уголовного кодекса.</w:t>
      </w:r>
    </w:p>
    <w:p w:rsidR="007E2D39" w:rsidRDefault="007E2D39" w:rsidP="007E2D39">
      <w:pPr>
        <w:pStyle w:val="SingleTxtGR"/>
      </w:pPr>
      <w:r>
        <w:t>338.</w:t>
      </w:r>
      <w:r>
        <w:tab/>
        <w:t>Хотя аборт носит незаконный характер в Маврикии, практика абортов я</w:t>
      </w:r>
      <w:r>
        <w:t>в</w:t>
      </w:r>
      <w:r>
        <w:t>ляется весьма распространенной среди женщин (как показано ниже).</w:t>
      </w:r>
    </w:p>
    <w:p w:rsidR="007E2D39" w:rsidRDefault="007E2D39" w:rsidP="007E2D39">
      <w:pPr>
        <w:pStyle w:val="Heading1"/>
        <w:rPr>
          <w:b w:val="0"/>
        </w:rPr>
      </w:pPr>
      <w:r>
        <w:rPr>
          <w:b w:val="0"/>
        </w:rPr>
        <w:tab/>
      </w:r>
      <w:r>
        <w:rPr>
          <w:b w:val="0"/>
        </w:rPr>
        <w:tab/>
        <w:t xml:space="preserve">Таблица 13 </w:t>
      </w:r>
    </w:p>
    <w:p w:rsidR="007E2D39" w:rsidRDefault="007E2D39" w:rsidP="007E2D39">
      <w:pPr>
        <w:pStyle w:val="Heading1"/>
        <w:spacing w:after="120"/>
        <w:ind w:left="1134" w:right="1072" w:hanging="1134"/>
      </w:pPr>
      <w:r>
        <w:tab/>
      </w:r>
      <w:r>
        <w:tab/>
        <w:t>Число случаев помещения женщин в медицинские учреждения всле</w:t>
      </w:r>
      <w:r>
        <w:t>д</w:t>
      </w:r>
      <w:r>
        <w:t>ствие осложнений после аборта, 1986-2006 годы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2"/>
        <w:gridCol w:w="1843"/>
        <w:gridCol w:w="1842"/>
        <w:gridCol w:w="1843"/>
      </w:tblGrid>
      <w:tr w:rsidR="007E2D39" w:rsidTr="00EA22AA">
        <w:trPr>
          <w:trHeight w:val="255"/>
          <w:tblHeader/>
        </w:trPr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80" w:after="80" w:line="200" w:lineRule="exact"/>
              <w:ind w:left="909" w:right="113" w:hanging="789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80" w:after="80" w:line="200" w:lineRule="exact"/>
              <w:ind w:left="567" w:right="113" w:hanging="567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Государственные больницы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80" w:after="80" w:line="200" w:lineRule="exact"/>
              <w:ind w:left="567" w:right="113" w:hanging="567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Частные клиники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80" w:after="80" w:line="200" w:lineRule="exact"/>
              <w:ind w:left="567" w:right="113" w:hanging="567"/>
              <w:jc w:val="righ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Итого</w:t>
            </w:r>
          </w:p>
        </w:tc>
      </w:tr>
      <w:tr w:rsidR="007E2D39" w:rsidTr="00EA22AA">
        <w:trPr>
          <w:trHeight w:val="255"/>
        </w:trPr>
        <w:tc>
          <w:tcPr>
            <w:tcW w:w="1842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7E2D39" w:rsidRDefault="007E2D39" w:rsidP="00EA22AA">
            <w:pPr>
              <w:spacing w:before="40" w:after="40" w:line="220" w:lineRule="exact"/>
              <w:ind w:left="909" w:right="113" w:hanging="78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1986</w:t>
            </w:r>
          </w:p>
        </w:tc>
        <w:tc>
          <w:tcPr>
            <w:tcW w:w="1843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2 150</w:t>
            </w:r>
          </w:p>
        </w:tc>
        <w:tc>
          <w:tcPr>
            <w:tcW w:w="1842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272</w:t>
            </w:r>
          </w:p>
        </w:tc>
        <w:tc>
          <w:tcPr>
            <w:tcW w:w="1843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2 422</w:t>
            </w:r>
          </w:p>
        </w:tc>
      </w:tr>
      <w:tr w:rsidR="007E2D39" w:rsidTr="00EA22AA">
        <w:trPr>
          <w:trHeight w:val="255"/>
        </w:trPr>
        <w:tc>
          <w:tcPr>
            <w:tcW w:w="1842" w:type="dxa"/>
            <w:tcBorders>
              <w:top w:val="nil"/>
              <w:bottom w:val="nil"/>
            </w:tcBorders>
            <w:shd w:val="clear" w:color="auto" w:fill="auto"/>
          </w:tcPr>
          <w:p w:rsidR="007E2D39" w:rsidRDefault="007E2D39" w:rsidP="00EA22AA">
            <w:pPr>
              <w:spacing w:before="40" w:after="40" w:line="220" w:lineRule="exact"/>
              <w:ind w:left="909" w:right="113" w:hanging="78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1987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1 648</w:t>
            </w:r>
          </w:p>
        </w:tc>
        <w:tc>
          <w:tcPr>
            <w:tcW w:w="184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1 888</w:t>
            </w:r>
          </w:p>
        </w:tc>
      </w:tr>
      <w:tr w:rsidR="007E2D39" w:rsidTr="00EA22AA">
        <w:trPr>
          <w:trHeight w:val="255"/>
        </w:trPr>
        <w:tc>
          <w:tcPr>
            <w:tcW w:w="1842" w:type="dxa"/>
            <w:tcBorders>
              <w:top w:val="nil"/>
            </w:tcBorders>
            <w:shd w:val="clear" w:color="auto" w:fill="auto"/>
          </w:tcPr>
          <w:p w:rsidR="007E2D39" w:rsidRDefault="007E2D39" w:rsidP="00EA22AA">
            <w:pPr>
              <w:spacing w:before="40" w:after="40" w:line="220" w:lineRule="exact"/>
              <w:ind w:left="909" w:right="113" w:hanging="78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1988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1 221</w:t>
            </w: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1 497</w:t>
            </w:r>
          </w:p>
        </w:tc>
      </w:tr>
      <w:tr w:rsidR="007E2D39" w:rsidTr="00EA22AA">
        <w:trPr>
          <w:trHeight w:val="255"/>
        </w:trPr>
        <w:tc>
          <w:tcPr>
            <w:tcW w:w="1842" w:type="dxa"/>
            <w:shd w:val="clear" w:color="auto" w:fill="auto"/>
          </w:tcPr>
          <w:p w:rsidR="007E2D39" w:rsidRDefault="007E2D39" w:rsidP="00EA22AA">
            <w:pPr>
              <w:spacing w:before="40" w:after="40" w:line="220" w:lineRule="exact"/>
              <w:ind w:left="909" w:right="113" w:hanging="78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1989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1 248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1 659</w:t>
            </w:r>
          </w:p>
        </w:tc>
      </w:tr>
      <w:tr w:rsidR="007E2D39" w:rsidTr="00EA22AA">
        <w:trPr>
          <w:trHeight w:val="255"/>
        </w:trPr>
        <w:tc>
          <w:tcPr>
            <w:tcW w:w="1842" w:type="dxa"/>
            <w:shd w:val="clear" w:color="auto" w:fill="auto"/>
          </w:tcPr>
          <w:p w:rsidR="007E2D39" w:rsidRDefault="007E2D39" w:rsidP="00EA22AA">
            <w:pPr>
              <w:spacing w:before="40" w:after="40" w:line="220" w:lineRule="exact"/>
              <w:ind w:left="909" w:right="113" w:hanging="78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1990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1 256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587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1 843</w:t>
            </w:r>
          </w:p>
        </w:tc>
      </w:tr>
      <w:tr w:rsidR="007E2D39" w:rsidTr="00EA22AA">
        <w:trPr>
          <w:trHeight w:val="255"/>
        </w:trPr>
        <w:tc>
          <w:tcPr>
            <w:tcW w:w="1842" w:type="dxa"/>
            <w:tcBorders>
              <w:bottom w:val="nil"/>
            </w:tcBorders>
            <w:shd w:val="clear" w:color="auto" w:fill="auto"/>
          </w:tcPr>
          <w:p w:rsidR="007E2D39" w:rsidRDefault="007E2D39" w:rsidP="00EA22AA">
            <w:pPr>
              <w:spacing w:before="40" w:after="40" w:line="220" w:lineRule="exact"/>
              <w:ind w:left="909" w:right="113" w:hanging="78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1991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1 402</w:t>
            </w:r>
          </w:p>
        </w:tc>
        <w:tc>
          <w:tcPr>
            <w:tcW w:w="1842" w:type="dxa"/>
            <w:tcBorders>
              <w:bottom w:val="nil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709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2 111</w:t>
            </w:r>
          </w:p>
        </w:tc>
      </w:tr>
      <w:tr w:rsidR="007E2D39" w:rsidTr="00EA22AA">
        <w:trPr>
          <w:trHeight w:val="255"/>
        </w:trPr>
        <w:tc>
          <w:tcPr>
            <w:tcW w:w="1842" w:type="dxa"/>
            <w:tcBorders>
              <w:top w:val="nil"/>
              <w:bottom w:val="nil"/>
            </w:tcBorders>
            <w:shd w:val="clear" w:color="auto" w:fill="auto"/>
          </w:tcPr>
          <w:p w:rsidR="007E2D39" w:rsidRDefault="007E2D39" w:rsidP="00EA22AA">
            <w:pPr>
              <w:spacing w:before="40" w:after="40" w:line="220" w:lineRule="exact"/>
              <w:ind w:left="909" w:right="113" w:hanging="78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1992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1 726</w:t>
            </w:r>
          </w:p>
        </w:tc>
        <w:tc>
          <w:tcPr>
            <w:tcW w:w="184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692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2 418</w:t>
            </w:r>
          </w:p>
        </w:tc>
      </w:tr>
      <w:tr w:rsidR="007E2D39" w:rsidTr="00EA22AA">
        <w:trPr>
          <w:trHeight w:val="255"/>
        </w:trPr>
        <w:tc>
          <w:tcPr>
            <w:tcW w:w="1842" w:type="dxa"/>
            <w:tcBorders>
              <w:top w:val="nil"/>
            </w:tcBorders>
            <w:shd w:val="clear" w:color="auto" w:fill="auto"/>
          </w:tcPr>
          <w:p w:rsidR="007E2D39" w:rsidRDefault="007E2D39" w:rsidP="00EA22AA">
            <w:pPr>
              <w:spacing w:before="40" w:after="40" w:line="220" w:lineRule="exact"/>
              <w:ind w:left="909" w:right="113" w:hanging="78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1993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1 717</w:t>
            </w: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630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2 347</w:t>
            </w:r>
          </w:p>
        </w:tc>
      </w:tr>
      <w:tr w:rsidR="007E2D39" w:rsidTr="00EA22AA">
        <w:trPr>
          <w:trHeight w:val="255"/>
        </w:trPr>
        <w:tc>
          <w:tcPr>
            <w:tcW w:w="1842" w:type="dxa"/>
            <w:shd w:val="clear" w:color="auto" w:fill="auto"/>
          </w:tcPr>
          <w:p w:rsidR="007E2D39" w:rsidRDefault="007E2D39" w:rsidP="00EA22AA">
            <w:pPr>
              <w:spacing w:before="40" w:after="40" w:line="220" w:lineRule="exact"/>
              <w:ind w:left="909" w:right="113" w:hanging="78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1994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1 922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557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2 479</w:t>
            </w:r>
          </w:p>
        </w:tc>
      </w:tr>
      <w:tr w:rsidR="007E2D39" w:rsidTr="00EA22AA">
        <w:trPr>
          <w:trHeight w:val="255"/>
        </w:trPr>
        <w:tc>
          <w:tcPr>
            <w:tcW w:w="1842" w:type="dxa"/>
            <w:shd w:val="clear" w:color="auto" w:fill="auto"/>
          </w:tcPr>
          <w:p w:rsidR="007E2D39" w:rsidRDefault="007E2D39" w:rsidP="00EA22AA">
            <w:pPr>
              <w:spacing w:before="40" w:after="40" w:line="220" w:lineRule="exact"/>
              <w:ind w:left="909" w:right="113" w:hanging="78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1995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1 829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605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2 434</w:t>
            </w:r>
          </w:p>
        </w:tc>
      </w:tr>
      <w:tr w:rsidR="007E2D39" w:rsidTr="00EA22AA">
        <w:trPr>
          <w:trHeight w:val="255"/>
        </w:trPr>
        <w:tc>
          <w:tcPr>
            <w:tcW w:w="1842" w:type="dxa"/>
            <w:shd w:val="clear" w:color="auto" w:fill="auto"/>
          </w:tcPr>
          <w:p w:rsidR="007E2D39" w:rsidRDefault="007E2D39" w:rsidP="00EA22AA">
            <w:pPr>
              <w:spacing w:before="40" w:after="40" w:line="220" w:lineRule="exact"/>
              <w:ind w:left="909" w:right="113" w:hanging="78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1996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1 826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711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2 537</w:t>
            </w:r>
          </w:p>
        </w:tc>
      </w:tr>
      <w:tr w:rsidR="007E2D39" w:rsidTr="00EA22AA">
        <w:trPr>
          <w:trHeight w:val="255"/>
        </w:trPr>
        <w:tc>
          <w:tcPr>
            <w:tcW w:w="1842" w:type="dxa"/>
            <w:shd w:val="clear" w:color="auto" w:fill="auto"/>
          </w:tcPr>
          <w:p w:rsidR="007E2D39" w:rsidRDefault="007E2D39" w:rsidP="00EA22AA">
            <w:pPr>
              <w:spacing w:before="40" w:after="40" w:line="220" w:lineRule="exact"/>
              <w:ind w:left="909" w:right="113" w:hanging="78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1997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1 868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570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2 438</w:t>
            </w:r>
          </w:p>
        </w:tc>
      </w:tr>
      <w:tr w:rsidR="007E2D39" w:rsidTr="00EA22AA">
        <w:trPr>
          <w:trHeight w:val="255"/>
        </w:trPr>
        <w:tc>
          <w:tcPr>
            <w:tcW w:w="1842" w:type="dxa"/>
            <w:shd w:val="clear" w:color="auto" w:fill="auto"/>
          </w:tcPr>
          <w:p w:rsidR="007E2D39" w:rsidRDefault="007E2D39" w:rsidP="00EA22AA">
            <w:pPr>
              <w:spacing w:before="40" w:after="40" w:line="220" w:lineRule="exact"/>
              <w:ind w:left="909" w:right="113" w:hanging="78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1998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367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2 471</w:t>
            </w:r>
          </w:p>
        </w:tc>
      </w:tr>
      <w:tr w:rsidR="007E2D39" w:rsidTr="00EA22AA">
        <w:trPr>
          <w:trHeight w:val="255"/>
        </w:trPr>
        <w:tc>
          <w:tcPr>
            <w:tcW w:w="1842" w:type="dxa"/>
            <w:shd w:val="clear" w:color="auto" w:fill="auto"/>
          </w:tcPr>
          <w:p w:rsidR="007E2D39" w:rsidRDefault="007E2D39" w:rsidP="00EA22AA">
            <w:pPr>
              <w:spacing w:before="40" w:after="40" w:line="220" w:lineRule="exact"/>
              <w:ind w:left="909" w:right="113" w:hanging="78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1999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2 245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2 657</w:t>
            </w:r>
          </w:p>
        </w:tc>
      </w:tr>
      <w:tr w:rsidR="007E2D39" w:rsidTr="00EA22AA">
        <w:trPr>
          <w:trHeight w:val="255"/>
        </w:trPr>
        <w:tc>
          <w:tcPr>
            <w:tcW w:w="1842" w:type="dxa"/>
            <w:shd w:val="clear" w:color="auto" w:fill="auto"/>
          </w:tcPr>
          <w:p w:rsidR="007E2D39" w:rsidRDefault="007E2D39" w:rsidP="00EA22AA">
            <w:pPr>
              <w:spacing w:before="40" w:after="40" w:line="220" w:lineRule="exact"/>
              <w:ind w:left="909" w:right="113" w:hanging="78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2 043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615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2 658</w:t>
            </w:r>
          </w:p>
        </w:tc>
      </w:tr>
      <w:tr w:rsidR="007E2D39" w:rsidTr="00EA22AA">
        <w:trPr>
          <w:trHeight w:val="255"/>
        </w:trPr>
        <w:tc>
          <w:tcPr>
            <w:tcW w:w="1842" w:type="dxa"/>
            <w:shd w:val="clear" w:color="auto" w:fill="auto"/>
          </w:tcPr>
          <w:p w:rsidR="007E2D39" w:rsidRDefault="007E2D39" w:rsidP="00EA22AA">
            <w:pPr>
              <w:spacing w:before="40" w:after="40" w:line="220" w:lineRule="exact"/>
              <w:ind w:left="909" w:right="113" w:hanging="78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2001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1 891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739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2 630</w:t>
            </w:r>
          </w:p>
        </w:tc>
      </w:tr>
      <w:tr w:rsidR="007E2D39" w:rsidTr="00EA22AA">
        <w:trPr>
          <w:trHeight w:val="255"/>
        </w:trPr>
        <w:tc>
          <w:tcPr>
            <w:tcW w:w="1842" w:type="dxa"/>
            <w:shd w:val="clear" w:color="auto" w:fill="auto"/>
          </w:tcPr>
          <w:p w:rsidR="007E2D39" w:rsidRDefault="007E2D39" w:rsidP="00EA22AA">
            <w:pPr>
              <w:spacing w:before="40" w:after="40" w:line="220" w:lineRule="exact"/>
              <w:ind w:left="909" w:right="113" w:hanging="78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2002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1 802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647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2 449</w:t>
            </w:r>
          </w:p>
        </w:tc>
      </w:tr>
      <w:tr w:rsidR="007E2D39" w:rsidTr="00EA22AA">
        <w:trPr>
          <w:trHeight w:val="255"/>
        </w:trPr>
        <w:tc>
          <w:tcPr>
            <w:tcW w:w="1842" w:type="dxa"/>
            <w:shd w:val="clear" w:color="auto" w:fill="auto"/>
          </w:tcPr>
          <w:p w:rsidR="007E2D39" w:rsidRDefault="007E2D39" w:rsidP="00EA22AA">
            <w:pPr>
              <w:spacing w:before="40" w:after="40" w:line="220" w:lineRule="exact"/>
              <w:ind w:left="120" w:right="113"/>
              <w:rPr>
                <w:sz w:val="18"/>
              </w:rPr>
            </w:pPr>
            <w:r>
              <w:rPr>
                <w:sz w:val="18"/>
              </w:rPr>
              <w:t>2003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1 340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346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1 878</w:t>
            </w:r>
          </w:p>
        </w:tc>
      </w:tr>
      <w:tr w:rsidR="007E2D39" w:rsidTr="00EA22AA">
        <w:trPr>
          <w:trHeight w:val="255"/>
        </w:trPr>
        <w:tc>
          <w:tcPr>
            <w:tcW w:w="1842" w:type="dxa"/>
            <w:shd w:val="clear" w:color="auto" w:fill="auto"/>
          </w:tcPr>
          <w:p w:rsidR="007E2D39" w:rsidRDefault="007E2D39" w:rsidP="00EA22AA">
            <w:pPr>
              <w:spacing w:before="40" w:after="40" w:line="220" w:lineRule="exact"/>
              <w:ind w:left="120" w:right="113"/>
              <w:rPr>
                <w:sz w:val="18"/>
              </w:rPr>
            </w:pPr>
            <w:r>
              <w:rPr>
                <w:sz w:val="18"/>
              </w:rPr>
              <w:t>2004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1 612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572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2 184</w:t>
            </w:r>
          </w:p>
        </w:tc>
      </w:tr>
      <w:tr w:rsidR="007E2D39" w:rsidTr="00EA22AA">
        <w:trPr>
          <w:trHeight w:val="255"/>
        </w:trPr>
        <w:tc>
          <w:tcPr>
            <w:tcW w:w="1842" w:type="dxa"/>
            <w:shd w:val="clear" w:color="auto" w:fill="auto"/>
          </w:tcPr>
          <w:p w:rsidR="007E2D39" w:rsidRDefault="007E2D39" w:rsidP="00EA22AA">
            <w:pPr>
              <w:spacing w:before="40" w:after="40" w:line="220" w:lineRule="exact"/>
              <w:ind w:left="120" w:right="113"/>
              <w:rPr>
                <w:sz w:val="18"/>
              </w:rPr>
            </w:pPr>
            <w:r>
              <w:rPr>
                <w:sz w:val="18"/>
              </w:rPr>
              <w:t>2005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1 389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445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1 834</w:t>
            </w:r>
          </w:p>
        </w:tc>
      </w:tr>
      <w:tr w:rsidR="007E2D39" w:rsidTr="00EA22AA">
        <w:trPr>
          <w:trHeight w:val="255"/>
        </w:trPr>
        <w:tc>
          <w:tcPr>
            <w:tcW w:w="1842" w:type="dxa"/>
            <w:shd w:val="clear" w:color="auto" w:fill="auto"/>
          </w:tcPr>
          <w:p w:rsidR="007E2D39" w:rsidRDefault="007E2D39" w:rsidP="00EA22AA">
            <w:pPr>
              <w:spacing w:before="40" w:after="40" w:line="220" w:lineRule="exact"/>
              <w:ind w:left="120" w:right="113"/>
              <w:rPr>
                <w:sz w:val="18"/>
              </w:rPr>
            </w:pPr>
            <w:r>
              <w:rPr>
                <w:sz w:val="18"/>
              </w:rPr>
              <w:t>2006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1 269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276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1 545</w:t>
            </w:r>
          </w:p>
        </w:tc>
      </w:tr>
      <w:tr w:rsidR="007E2D39" w:rsidTr="00EA22AA">
        <w:trPr>
          <w:trHeight w:val="255"/>
        </w:trPr>
        <w:tc>
          <w:tcPr>
            <w:tcW w:w="1842" w:type="dxa"/>
            <w:shd w:val="clear" w:color="auto" w:fill="auto"/>
          </w:tcPr>
          <w:p w:rsidR="007E2D39" w:rsidRDefault="007E2D39" w:rsidP="00EA22AA">
            <w:pPr>
              <w:spacing w:before="40" w:after="40" w:line="220" w:lineRule="exact"/>
              <w:ind w:left="120" w:right="113"/>
              <w:rPr>
                <w:sz w:val="18"/>
              </w:rPr>
            </w:pPr>
            <w:r>
              <w:rPr>
                <w:sz w:val="18"/>
              </w:rPr>
              <w:t>2007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1 356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279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E2D39" w:rsidRDefault="007E2D39" w:rsidP="00EA22AA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1 635</w:t>
            </w:r>
          </w:p>
        </w:tc>
      </w:tr>
    </w:tbl>
    <w:p w:rsidR="007E2D39" w:rsidRDefault="007E2D39" w:rsidP="007E2D39">
      <w:pPr>
        <w:pStyle w:val="SingleTxtGR"/>
        <w:spacing w:before="120"/>
      </w:pPr>
      <w:r>
        <w:rPr>
          <w:i/>
        </w:rPr>
        <w:t xml:space="preserve">Источник: </w:t>
      </w:r>
      <w:r>
        <w:t>Отчетность медицинских учреждений − Министерство здравоохр</w:t>
      </w:r>
      <w:r>
        <w:t>а</w:t>
      </w:r>
      <w:r>
        <w:t>нения, Статистический департамент.</w:t>
      </w:r>
    </w:p>
    <w:p w:rsidR="007E2D39" w:rsidRDefault="007E2D39" w:rsidP="007E2D39">
      <w:pPr>
        <w:pStyle w:val="SingleTxtGR"/>
      </w:pPr>
      <w:r>
        <w:t>339.</w:t>
      </w:r>
      <w:r>
        <w:tab/>
        <w:t>Как указано в части 1, в настоящее время ведется широкое обсуждение вопроса о том, следует ли декриминализовать/легализовать аборт или же сохр</w:t>
      </w:r>
      <w:r>
        <w:t>а</w:t>
      </w:r>
      <w:r>
        <w:t>нить его запр</w:t>
      </w:r>
      <w:r>
        <w:t>е</w:t>
      </w:r>
      <w:r>
        <w:t>щение в силу закона.</w:t>
      </w:r>
    </w:p>
    <w:p w:rsidR="00AD21E7" w:rsidRDefault="00AD21E7" w:rsidP="00AD21E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Трудности</w:t>
      </w:r>
    </w:p>
    <w:p w:rsidR="00AD21E7" w:rsidRDefault="00AD21E7" w:rsidP="00AD21E7">
      <w:pPr>
        <w:pStyle w:val="SingleTxtGR"/>
      </w:pPr>
      <w:r>
        <w:t>340.</w:t>
      </w:r>
      <w:r>
        <w:tab/>
        <w:t>Группы лоббистов по правам ребенка и группы противников абортов должны достичь согласия по этой проблеме.</w:t>
      </w:r>
    </w:p>
    <w:p w:rsidR="00AD21E7" w:rsidRDefault="00AD21E7" w:rsidP="00AD21E7">
      <w:pPr>
        <w:pStyle w:val="SingleTxtGR"/>
        <w:rPr>
          <w:b/>
        </w:rPr>
      </w:pPr>
      <w:r>
        <w:rPr>
          <w:b/>
        </w:rPr>
        <w:t>Задачи</w:t>
      </w:r>
    </w:p>
    <w:p w:rsidR="00AD21E7" w:rsidRDefault="00AD21E7" w:rsidP="00AD21E7">
      <w:pPr>
        <w:pStyle w:val="SingleTxtGR"/>
      </w:pPr>
      <w:r>
        <w:t>341.</w:t>
      </w:r>
      <w:r>
        <w:tab/>
        <w:t>Министерство по правам женщин, развитию детей и благополучию семьи организовало консультативное совещание в июне 2009 года. С учетом его дел</w:t>
      </w:r>
      <w:r>
        <w:t>и</w:t>
      </w:r>
      <w:r>
        <w:t>катного характера с точки зрения культурных особенностей и религиозного толкования, моральных ценностей и правовых положений до согласования п</w:t>
      </w:r>
      <w:r>
        <w:t>о</w:t>
      </w:r>
      <w:r>
        <w:t>ложений законодательства, касающихся аборта, консультативное совещание было организовано в качестве части демократического процесса, основыва</w:t>
      </w:r>
      <w:r>
        <w:t>ю</w:t>
      </w:r>
      <w:r>
        <w:t>щегося на участии заинтересованных сторон, выступало в качестве форума для проведения диалога в интересах различных заинтересованных сторон из прав</w:t>
      </w:r>
      <w:r>
        <w:t>и</w:t>
      </w:r>
      <w:r>
        <w:t>тельства и гражданского общества в целях ознакомления с мнениями разли</w:t>
      </w:r>
      <w:r>
        <w:t>ч</w:t>
      </w:r>
      <w:r>
        <w:t>ных слоев общества и поиска способа продвижения вперед в пересмотре прав</w:t>
      </w:r>
      <w:r>
        <w:t>о</w:t>
      </w:r>
      <w:r>
        <w:t>вых основ, касающихся аборта, в Маврикии. Участники совещания включали представителей религиозных организаций, Совета по делам религии, Мусул</w:t>
      </w:r>
      <w:r>
        <w:t>ь</w:t>
      </w:r>
      <w:r>
        <w:t>манского совета граждан, Союза женских комитетов, женских ассоциаций и с</w:t>
      </w:r>
      <w:r>
        <w:t>е</w:t>
      </w:r>
      <w:r>
        <w:t>тей, Ассоциации по планированию и благополучию семьи Маврикия и, в час</w:t>
      </w:r>
      <w:r>
        <w:t>т</w:t>
      </w:r>
      <w:r>
        <w:t>ности, представителей католической церкви. В своих выступлениях участники касались самых разных вопросов: запрещения абортов, права на выбор, озаб</w:t>
      </w:r>
      <w:r>
        <w:t>о</w:t>
      </w:r>
      <w:r>
        <w:t>ченности в отношении здоровья матери и ребенка, отклика общества на або</w:t>
      </w:r>
      <w:r>
        <w:t>р</w:t>
      </w:r>
      <w:r>
        <w:t>ты и беременность подростков, религиозного толкования понятия аборта аргуме</w:t>
      </w:r>
      <w:r>
        <w:t>н</w:t>
      </w:r>
      <w:r>
        <w:t>тов в пользу безопасного прерывания беременности подготовленными специ</w:t>
      </w:r>
      <w:r>
        <w:t>а</w:t>
      </w:r>
      <w:r>
        <w:t>листами, мнений о том, что прекращение беременности не следует допускать по правовым, медицинским и психологическим соображениям и что следует решать эту проблему с точки зрения прав ч</w:t>
      </w:r>
      <w:r>
        <w:t>е</w:t>
      </w:r>
      <w:r>
        <w:t>ловека.</w:t>
      </w:r>
    </w:p>
    <w:p w:rsidR="00AD21E7" w:rsidRDefault="00AD21E7" w:rsidP="00AD21E7">
      <w:pPr>
        <w:pStyle w:val="SingleTxtGR"/>
      </w:pPr>
      <w:r>
        <w:t>342.</w:t>
      </w:r>
      <w:r>
        <w:tab/>
        <w:t>Рекомендации, вынесенные на этом совещании, будут направлены Мин</w:t>
      </w:r>
      <w:r>
        <w:t>и</w:t>
      </w:r>
      <w:r>
        <w:t>стерству здравоохранения и качества жизни, поскольку законодательство, к</w:t>
      </w:r>
      <w:r>
        <w:t>а</w:t>
      </w:r>
      <w:r>
        <w:t>сающееся прерывания беременности, относится к сере компетенции этого М</w:t>
      </w:r>
      <w:r>
        <w:t>и</w:t>
      </w:r>
      <w:r>
        <w:t>нистерства.</w:t>
      </w:r>
    </w:p>
    <w:p w:rsidR="00AD21E7" w:rsidRDefault="00AD21E7" w:rsidP="00AD21E7">
      <w:pPr>
        <w:pStyle w:val="SingleTxtGR"/>
      </w:pPr>
      <w:r>
        <w:t>343.</w:t>
      </w:r>
      <w:r>
        <w:tab/>
        <w:t>Что касается наличия данных об общем количестве абортов, то может оказаться весьма затруднительным получить такого рода достоверные данные с учетом того обстоятельства, что аборт носит незаконный характер и, следов</w:t>
      </w:r>
      <w:r>
        <w:t>а</w:t>
      </w:r>
      <w:r>
        <w:t>тельно, сообщения о таких случаях не поступают. Единственные данные, кот</w:t>
      </w:r>
      <w:r>
        <w:t>о</w:t>
      </w:r>
      <w:r>
        <w:t>рые могут быть получены от больниц, связаны с осложнениями после аборта, которые обусловливаются небезопасной практикой абортов.</w:t>
      </w:r>
    </w:p>
    <w:p w:rsidR="00AD21E7" w:rsidRDefault="00AD21E7" w:rsidP="00AD21E7">
      <w:pPr>
        <w:pStyle w:val="H23GR"/>
      </w:pPr>
      <w:r>
        <w:tab/>
      </w:r>
      <w:r>
        <w:tab/>
        <w:t>ВИЧ/СПИД</w:t>
      </w:r>
    </w:p>
    <w:p w:rsidR="00AD21E7" w:rsidRDefault="00AD21E7" w:rsidP="00AD21E7">
      <w:pPr>
        <w:pStyle w:val="SingleTxtGR"/>
      </w:pPr>
      <w:r>
        <w:t>344.</w:t>
      </w:r>
      <w:r>
        <w:tab/>
        <w:t>С 1987 года правительство Маврикия предприняло ряд шагов по борьбе с распространением ВИЧ/</w:t>
      </w:r>
      <w:proofErr w:type="spellStart"/>
      <w:r>
        <w:t>СПИДа</w:t>
      </w:r>
      <w:proofErr w:type="spellEnd"/>
      <w:r>
        <w:t>. В рамках Национального комитета по пробл</w:t>
      </w:r>
      <w:r>
        <w:t>е</w:t>
      </w:r>
      <w:r>
        <w:t xml:space="preserve">ме </w:t>
      </w:r>
      <w:proofErr w:type="spellStart"/>
      <w:r>
        <w:t>СПИДа</w:t>
      </w:r>
      <w:proofErr w:type="spellEnd"/>
      <w:r>
        <w:t xml:space="preserve"> (</w:t>
      </w:r>
      <w:proofErr w:type="spellStart"/>
      <w:r>
        <w:t>НКПС</w:t>
      </w:r>
      <w:proofErr w:type="spellEnd"/>
      <w:r>
        <w:t>) были разработаны и осуществлены два последовательных национальных стратегических плана действий по борьбе с ВИЧ/</w:t>
      </w:r>
      <w:proofErr w:type="spellStart"/>
      <w:r>
        <w:t>СПИДом</w:t>
      </w:r>
      <w:proofErr w:type="spellEnd"/>
      <w:r>
        <w:t xml:space="preserve"> (2001−2005 годы и 2007−2011 годы). Для придания масштабности деятельности </w:t>
      </w:r>
      <w:proofErr w:type="spellStart"/>
      <w:r>
        <w:t>НКПС</w:t>
      </w:r>
      <w:proofErr w:type="spellEnd"/>
      <w:r>
        <w:t xml:space="preserve"> в 2005 году в структуре канцелярии премьер-министра был создан Н</w:t>
      </w:r>
      <w:r>
        <w:t>а</w:t>
      </w:r>
      <w:r>
        <w:t xml:space="preserve">циональный секретариат по проблеме </w:t>
      </w:r>
      <w:proofErr w:type="spellStart"/>
      <w:r>
        <w:t>СПИДа</w:t>
      </w:r>
      <w:proofErr w:type="spellEnd"/>
      <w:r>
        <w:t xml:space="preserve"> в целях осуществления жесткого контроля над выполнением Национального стратегического плана действий по борьбе с ВИЧ/</w:t>
      </w:r>
      <w:proofErr w:type="spellStart"/>
      <w:r>
        <w:t>СПИДом</w:t>
      </w:r>
      <w:proofErr w:type="spellEnd"/>
      <w:r>
        <w:t>. Секретариат поддерживает связи с финансирующими заинтересованными сторонами на национальном, региональном и междунаро</w:t>
      </w:r>
      <w:r>
        <w:t>д</w:t>
      </w:r>
      <w:r>
        <w:t>ном уровнях для обеспечения наличия достаточных ресурсов у целях выполн</w:t>
      </w:r>
      <w:r>
        <w:t>е</w:t>
      </w:r>
      <w:r>
        <w:t>ния поставленных задач. Ряд министерств, пенитенциарная система Маврикия, Национальное агентство по лечению и реабилитации наркоманов (</w:t>
      </w:r>
      <w:proofErr w:type="spellStart"/>
      <w:r>
        <w:t>НАЛРН</w:t>
      </w:r>
      <w:proofErr w:type="spellEnd"/>
      <w:r>
        <w:t>), ряд неправительственных организаций, частных компаний − в рамках Программы корпоративной социальной ответственности − и религиозных организаций вн</w:t>
      </w:r>
      <w:r>
        <w:t>о</w:t>
      </w:r>
      <w:r>
        <w:t>сили свой вклад в просветительскую работу по проблеме пандемии ВИЧ/</w:t>
      </w:r>
      <w:proofErr w:type="spellStart"/>
      <w:r>
        <w:t>СПИДа</w:t>
      </w:r>
      <w:proofErr w:type="spellEnd"/>
      <w:r>
        <w:t>.</w:t>
      </w:r>
    </w:p>
    <w:p w:rsidR="00AD21E7" w:rsidRDefault="00AD21E7" w:rsidP="00AD21E7">
      <w:pPr>
        <w:pStyle w:val="H23GR"/>
      </w:pPr>
      <w:r>
        <w:tab/>
      </w:r>
      <w:r>
        <w:tab/>
        <w:t>Закон о борьбе с ВИЧ/</w:t>
      </w:r>
      <w:proofErr w:type="spellStart"/>
      <w:r>
        <w:t>СПИДом</w:t>
      </w:r>
      <w:proofErr w:type="spellEnd"/>
      <w:r>
        <w:t xml:space="preserve"> (2006 год)</w:t>
      </w:r>
    </w:p>
    <w:p w:rsidR="00AD21E7" w:rsidRDefault="00AD21E7" w:rsidP="00AD21E7">
      <w:pPr>
        <w:pStyle w:val="SingleTxtGR"/>
      </w:pPr>
      <w:r>
        <w:t>345.</w:t>
      </w:r>
      <w:r>
        <w:tab/>
        <w:t>Закон о борьбе с ВИЧ/</w:t>
      </w:r>
      <w:proofErr w:type="spellStart"/>
      <w:r>
        <w:t>СПИДом</w:t>
      </w:r>
      <w:proofErr w:type="spellEnd"/>
      <w:r>
        <w:t xml:space="preserve"> был принят в 2006 году, с тем чтобы з</w:t>
      </w:r>
      <w:r>
        <w:t>а</w:t>
      </w:r>
      <w:r>
        <w:t xml:space="preserve">ложить основу для принятия мер по предупреждению распространения ВИЧ и </w:t>
      </w:r>
      <w:proofErr w:type="spellStart"/>
      <w:r>
        <w:t>СПИДа</w:t>
      </w:r>
      <w:proofErr w:type="spellEnd"/>
      <w:r>
        <w:t xml:space="preserve"> и борьбе с ним посредством:</w:t>
      </w:r>
    </w:p>
    <w:p w:rsidR="00AD21E7" w:rsidRDefault="00AD21E7" w:rsidP="00AD21E7">
      <w:pPr>
        <w:pStyle w:val="Bullet1GR"/>
        <w:numPr>
          <w:ilvl w:val="0"/>
          <w:numId w:val="1"/>
        </w:numPr>
      </w:pPr>
      <w:r>
        <w:t>предоставления услуг лабораторий для проведения анализа на наличие ВИЧ;</w:t>
      </w:r>
    </w:p>
    <w:p w:rsidR="00AD21E7" w:rsidRDefault="00AD21E7" w:rsidP="00AD21E7">
      <w:pPr>
        <w:pStyle w:val="Bullet1GR"/>
        <w:numPr>
          <w:ilvl w:val="0"/>
          <w:numId w:val="1"/>
        </w:numPr>
      </w:pPr>
      <w:r>
        <w:t>регистрации таких лабораторий;</w:t>
      </w:r>
    </w:p>
    <w:p w:rsidR="00AD21E7" w:rsidRDefault="00AD21E7" w:rsidP="00AD21E7">
      <w:pPr>
        <w:pStyle w:val="Bullet1GR"/>
        <w:numPr>
          <w:ilvl w:val="0"/>
          <w:numId w:val="1"/>
        </w:numPr>
      </w:pPr>
      <w:r>
        <w:t>проведения анализа крови доноров;</w:t>
      </w:r>
    </w:p>
    <w:p w:rsidR="00AD21E7" w:rsidRDefault="00AD21E7" w:rsidP="00AD21E7">
      <w:pPr>
        <w:pStyle w:val="Bullet1GR"/>
        <w:numPr>
          <w:ilvl w:val="0"/>
          <w:numId w:val="1"/>
        </w:numPr>
      </w:pPr>
      <w:r>
        <w:t xml:space="preserve">консультирования лиц, инфицированных ВИЧ или </w:t>
      </w:r>
      <w:proofErr w:type="spellStart"/>
      <w:r>
        <w:t>СПИДом</w:t>
      </w:r>
      <w:proofErr w:type="spellEnd"/>
      <w:r>
        <w:t>;</w:t>
      </w:r>
    </w:p>
    <w:p w:rsidR="00AD21E7" w:rsidRDefault="00AD21E7" w:rsidP="00AD21E7">
      <w:pPr>
        <w:pStyle w:val="Bullet1GR"/>
        <w:numPr>
          <w:ilvl w:val="0"/>
          <w:numId w:val="1"/>
        </w:numPr>
      </w:pPr>
      <w:r>
        <w:t>регулирования порядка проведения хирургических и стоматологических операций;</w:t>
      </w:r>
    </w:p>
    <w:p w:rsidR="00AD21E7" w:rsidRDefault="00AD21E7" w:rsidP="00AD21E7">
      <w:pPr>
        <w:pStyle w:val="Bullet1GR"/>
        <w:numPr>
          <w:ilvl w:val="0"/>
          <w:numId w:val="1"/>
        </w:numPr>
      </w:pPr>
      <w:r>
        <w:t>создания системы обмена шприцов и игл.</w:t>
      </w:r>
    </w:p>
    <w:p w:rsidR="00AD21E7" w:rsidRDefault="00AD21E7" w:rsidP="00AD21E7">
      <w:pPr>
        <w:pStyle w:val="SingleTxtGR"/>
      </w:pPr>
      <w:r>
        <w:t>346.</w:t>
      </w:r>
      <w:r>
        <w:tab/>
        <w:t>Закон также предусматривает наказание любого лица, которое умышле</w:t>
      </w:r>
      <w:r>
        <w:t>н</w:t>
      </w:r>
      <w:r>
        <w:t>но или по небрежности подвергает других лиц риску инфицирования ВИЧ или которое имеет в своем распоряжении шприц, иглу или другой предмет с ц</w:t>
      </w:r>
      <w:r>
        <w:t>е</w:t>
      </w:r>
      <w:r>
        <w:t>лью инфицировать вирусом других лиц.</w:t>
      </w:r>
    </w:p>
    <w:p w:rsidR="00AD21E7" w:rsidRDefault="00AD21E7" w:rsidP="00AD21E7">
      <w:pPr>
        <w:pStyle w:val="SingleTxtGR"/>
      </w:pPr>
      <w:r>
        <w:t>347.</w:t>
      </w:r>
      <w:r>
        <w:tab/>
        <w:t>Для обуздания инфекции ВИЧ, особенно в интересах лиц, злоупотре</w:t>
      </w:r>
      <w:r>
        <w:t>б</w:t>
      </w:r>
      <w:r>
        <w:t>ляющих наркотиками с помощью инъекций, что способствует распространению ВИЧ, правительство приняло следующие меры:</w:t>
      </w:r>
    </w:p>
    <w:p w:rsidR="00AD21E7" w:rsidRDefault="00AD21E7" w:rsidP="00AD21E7">
      <w:pPr>
        <w:pStyle w:val="Bullet1GR"/>
        <w:numPr>
          <w:ilvl w:val="0"/>
          <w:numId w:val="1"/>
        </w:numPr>
      </w:pPr>
      <w:r>
        <w:t xml:space="preserve">Правительство уже согласилось с принципом использования </w:t>
      </w:r>
      <w:proofErr w:type="spellStart"/>
      <w:r>
        <w:t>метадона</w:t>
      </w:r>
      <w:proofErr w:type="spellEnd"/>
      <w:r>
        <w:t xml:space="preserve"> в качестве </w:t>
      </w:r>
      <w:proofErr w:type="spellStart"/>
      <w:r>
        <w:t>субститутивного</w:t>
      </w:r>
      <w:proofErr w:type="spellEnd"/>
      <w:r>
        <w:t xml:space="preserve"> лечения зависимости от опиатов. Способ так</w:t>
      </w:r>
      <w:r>
        <w:t>о</w:t>
      </w:r>
      <w:r>
        <w:t>го использования разрабатывается на уровне Министерства здравоохр</w:t>
      </w:r>
      <w:r>
        <w:t>а</w:t>
      </w:r>
      <w:r>
        <w:t>нения и качества жизни.</w:t>
      </w:r>
    </w:p>
    <w:p w:rsidR="00AD21E7" w:rsidRDefault="00AD21E7" w:rsidP="00AD21E7">
      <w:pPr>
        <w:pStyle w:val="Bullet1GR"/>
        <w:numPr>
          <w:ilvl w:val="0"/>
          <w:numId w:val="1"/>
        </w:numPr>
      </w:pPr>
      <w:r>
        <w:t>Осуществляется программа обмена игл (ПОИ), которая оказалась вес</w:t>
      </w:r>
      <w:r>
        <w:t>ь</w:t>
      </w:r>
      <w:r>
        <w:t>ма эффективным решением в пресечении распространения ВИЧ/</w:t>
      </w:r>
      <w:proofErr w:type="spellStart"/>
      <w:r>
        <w:t>СПИДа</w:t>
      </w:r>
      <w:proofErr w:type="spellEnd"/>
      <w:r>
        <w:t xml:space="preserve"> среди наркозависимых лиц. Принятие этой меры настоятельно рекоме</w:t>
      </w:r>
      <w:r>
        <w:t>н</w:t>
      </w:r>
      <w:r>
        <w:t>довалось.</w:t>
      </w:r>
    </w:p>
    <w:p w:rsidR="00AD21E7" w:rsidRDefault="00AD21E7" w:rsidP="00AD21E7">
      <w:pPr>
        <w:pStyle w:val="Bullet1GR"/>
        <w:numPr>
          <w:ilvl w:val="0"/>
          <w:numId w:val="1"/>
        </w:numPr>
      </w:pPr>
      <w:r>
        <w:t>С учетом руководящих принципов Объединенной программы Организ</w:t>
      </w:r>
      <w:r>
        <w:t>а</w:t>
      </w:r>
      <w:r>
        <w:t>ции Объединенных Наций по ВИЧ/</w:t>
      </w:r>
      <w:proofErr w:type="spellStart"/>
      <w:r>
        <w:t>СПИДу</w:t>
      </w:r>
      <w:proofErr w:type="spellEnd"/>
      <w:r>
        <w:t xml:space="preserve"> (</w:t>
      </w:r>
      <w:proofErr w:type="spellStart"/>
      <w:r>
        <w:t>ЮНЭЙДС</w:t>
      </w:r>
      <w:proofErr w:type="spellEnd"/>
      <w:r>
        <w:t>) были разработ</w:t>
      </w:r>
      <w:r>
        <w:t>а</w:t>
      </w:r>
      <w:r>
        <w:t>ны рамки мониторинга и оценки (</w:t>
      </w:r>
      <w:proofErr w:type="spellStart"/>
      <w:r>
        <w:t>МиО</w:t>
      </w:r>
      <w:proofErr w:type="spellEnd"/>
      <w:r>
        <w:t>) для принятия мер реагирования на распространение ВИЧ/</w:t>
      </w:r>
      <w:proofErr w:type="spellStart"/>
      <w:r>
        <w:t>СПИДа</w:t>
      </w:r>
      <w:proofErr w:type="spellEnd"/>
      <w:r>
        <w:t>, и была завершена разработка наци</w:t>
      </w:r>
      <w:r>
        <w:t>о</w:t>
      </w:r>
      <w:r>
        <w:t>нальных стратегических рамок.</w:t>
      </w:r>
    </w:p>
    <w:p w:rsidR="00AD21E7" w:rsidRDefault="00AD21E7" w:rsidP="00AD21E7">
      <w:pPr>
        <w:pStyle w:val="H23GR"/>
      </w:pPr>
      <w:r>
        <w:tab/>
      </w:r>
      <w:r>
        <w:tab/>
        <w:t>Профилактика передачи ВИЧ от матери к ребенку</w:t>
      </w:r>
    </w:p>
    <w:p w:rsidR="00AD21E7" w:rsidRDefault="00AD21E7" w:rsidP="00AD21E7">
      <w:pPr>
        <w:pStyle w:val="SingleTxtGR"/>
      </w:pPr>
      <w:r>
        <w:t>348.</w:t>
      </w:r>
      <w:r>
        <w:tab/>
        <w:t>Проект по профилактике передачи ВИЧ от матери к ребенку был разраб</w:t>
      </w:r>
      <w:r>
        <w:t>о</w:t>
      </w:r>
      <w:r>
        <w:t xml:space="preserve">тан в декабре 1999 года. Предлагается бесплатный тест на наличие ВИЧ после консультирования всех беременных женщин, посещающих </w:t>
      </w:r>
      <w:proofErr w:type="spellStart"/>
      <w:r>
        <w:t>пренатальную</w:t>
      </w:r>
      <w:proofErr w:type="spellEnd"/>
      <w:r>
        <w:t xml:space="preserve"> кл</w:t>
      </w:r>
      <w:r>
        <w:t>и</w:t>
      </w:r>
      <w:r>
        <w:t>нику в государственном секторе. Консультирование осуществляется сотрудн</w:t>
      </w:r>
      <w:r>
        <w:t>и</w:t>
      </w:r>
      <w:r>
        <w:t xml:space="preserve">ками Секретариата по борьбе со </w:t>
      </w:r>
      <w:proofErr w:type="spellStart"/>
      <w:r>
        <w:t>СПИДом</w:t>
      </w:r>
      <w:proofErr w:type="spellEnd"/>
      <w:r>
        <w:t xml:space="preserve"> и подготовленными медицинскими сестрами. С этим подходом согласны почти все.</w:t>
      </w:r>
    </w:p>
    <w:p w:rsidR="00AD21E7" w:rsidRDefault="00AD21E7" w:rsidP="00AD21E7">
      <w:pPr>
        <w:pStyle w:val="SingleTxtGR"/>
      </w:pPr>
      <w:r>
        <w:t>349.</w:t>
      </w:r>
      <w:r>
        <w:tab/>
        <w:t xml:space="preserve">Бесплатная </w:t>
      </w:r>
      <w:proofErr w:type="spellStart"/>
      <w:r>
        <w:t>антиретровирусная</w:t>
      </w:r>
      <w:proofErr w:type="spellEnd"/>
      <w:r>
        <w:t xml:space="preserve"> профилактика обеспечивается для бер</w:t>
      </w:r>
      <w:r>
        <w:t>е</w:t>
      </w:r>
      <w:r>
        <w:t>менных ВИЧ-инфицированных женщин в течение последних трех месяцев б</w:t>
      </w:r>
      <w:r>
        <w:t>е</w:t>
      </w:r>
      <w:r>
        <w:t>ременности, а также для нов</w:t>
      </w:r>
      <w:r>
        <w:t>о</w:t>
      </w:r>
      <w:r>
        <w:t>рожденных в течение шести недель.</w:t>
      </w:r>
    </w:p>
    <w:p w:rsidR="00AD21E7" w:rsidRDefault="00AD21E7" w:rsidP="00AD21E7">
      <w:pPr>
        <w:pStyle w:val="H23GR"/>
      </w:pPr>
      <w:r>
        <w:tab/>
      </w:r>
      <w:r>
        <w:tab/>
        <w:t>Просветительская работа по проблематике ВИЧ/</w:t>
      </w:r>
      <w:proofErr w:type="spellStart"/>
      <w:r>
        <w:t>СПИДа</w:t>
      </w:r>
      <w:proofErr w:type="spellEnd"/>
    </w:p>
    <w:p w:rsidR="00AD21E7" w:rsidRDefault="00AD21E7" w:rsidP="00AD21E7">
      <w:pPr>
        <w:pStyle w:val="SingleTxtGR"/>
      </w:pPr>
      <w:r>
        <w:t>350.</w:t>
      </w:r>
      <w:r>
        <w:tab/>
        <w:t>В повестке дня правительства важное место занимает вопрос о провед</w:t>
      </w:r>
      <w:r>
        <w:t>е</w:t>
      </w:r>
      <w:r>
        <w:t>нии просветительской работы в интересах женщин и девочек детородного во</w:t>
      </w:r>
      <w:r>
        <w:t>з</w:t>
      </w:r>
      <w:r>
        <w:t>раста в центрах по делам женщин, центрах социального обеспечения и це</w:t>
      </w:r>
      <w:r>
        <w:t>н</w:t>
      </w:r>
      <w:r>
        <w:t>трах общин.</w:t>
      </w:r>
    </w:p>
    <w:p w:rsidR="00AD21E7" w:rsidRDefault="00AD21E7" w:rsidP="00AD21E7">
      <w:pPr>
        <w:pStyle w:val="SingleTxtGR"/>
      </w:pPr>
      <w:r>
        <w:t>351.</w:t>
      </w:r>
      <w:r>
        <w:tab/>
        <w:t>Цель этой работы заключается в рассмотрении вопроса об уязвимости женщин с точки зрения ВИЧ/</w:t>
      </w:r>
      <w:proofErr w:type="spellStart"/>
      <w:r>
        <w:t>СПИДа</w:t>
      </w:r>
      <w:proofErr w:type="spellEnd"/>
      <w:r>
        <w:t>, а также профилактике передачи ВИЧ от матери к ребенку.</w:t>
      </w:r>
    </w:p>
    <w:p w:rsidR="00AD21E7" w:rsidRDefault="00AD21E7" w:rsidP="00AD21E7">
      <w:pPr>
        <w:pStyle w:val="H23GR"/>
      </w:pPr>
      <w:r>
        <w:tab/>
      </w:r>
      <w:r>
        <w:tab/>
        <w:t>Подготовка преподавателей-сверстников по вопросам, касающимся развития навыков семейной жизни и профилактики ВИЧ/</w:t>
      </w:r>
      <w:proofErr w:type="spellStart"/>
      <w:r>
        <w:t>СПИДа</w:t>
      </w:r>
      <w:proofErr w:type="spellEnd"/>
    </w:p>
    <w:p w:rsidR="00AD21E7" w:rsidRDefault="00AD21E7" w:rsidP="00AD21E7">
      <w:pPr>
        <w:pStyle w:val="SingleTxtGR"/>
      </w:pPr>
      <w:r>
        <w:t>352.</w:t>
      </w:r>
      <w:r>
        <w:tab/>
        <w:t xml:space="preserve">Отдел по борьбе со </w:t>
      </w:r>
      <w:proofErr w:type="spellStart"/>
      <w:r>
        <w:t>СПИДом</w:t>
      </w:r>
      <w:proofErr w:type="spellEnd"/>
      <w:r>
        <w:t xml:space="preserve"> организует подготовку преподавателей-сверстников по вопросам развития навыков семейной жизни посредством пр</w:t>
      </w:r>
      <w:r>
        <w:t>о</w:t>
      </w:r>
      <w:r>
        <w:t>ведения по месту жительства от четырех до шести практикумов и семинаров ежегодно. Затрагиваются, в частности, следующие темы: репродуктивное зд</w:t>
      </w:r>
      <w:r>
        <w:t>о</w:t>
      </w:r>
      <w:r>
        <w:t>ровье, инфекции, передаваемые половым путем, ВИЧ/СПИД, коммуникация и разработка проектов и управление ими. Секретариат создал систему преподав</w:t>
      </w:r>
      <w:r>
        <w:t>а</w:t>
      </w:r>
      <w:r>
        <w:t>телей-сверстников, которые содействуют разработке программ по ознакомл</w:t>
      </w:r>
      <w:r>
        <w:t>е</w:t>
      </w:r>
      <w:r>
        <w:t>нию не посещающих школу детей с проблемат</w:t>
      </w:r>
      <w:r>
        <w:t>и</w:t>
      </w:r>
      <w:r>
        <w:t>кой ВИЧ/</w:t>
      </w:r>
      <w:proofErr w:type="spellStart"/>
      <w:r>
        <w:t>СПИДа</w:t>
      </w:r>
      <w:proofErr w:type="spellEnd"/>
      <w:r>
        <w:t>.</w:t>
      </w:r>
    </w:p>
    <w:p w:rsidR="00AD21E7" w:rsidRDefault="00AD21E7" w:rsidP="00AD21E7">
      <w:pPr>
        <w:pStyle w:val="H23GR"/>
      </w:pPr>
      <w:r>
        <w:tab/>
      </w:r>
      <w:r>
        <w:tab/>
        <w:t>Программы просветительской работы по проблематике ВИЧ/</w:t>
      </w:r>
      <w:proofErr w:type="spellStart"/>
      <w:r>
        <w:t>СПИДа</w:t>
      </w:r>
      <w:proofErr w:type="spellEnd"/>
      <w:r>
        <w:t xml:space="preserve"> в школах</w:t>
      </w:r>
    </w:p>
    <w:p w:rsidR="00AD21E7" w:rsidRDefault="00AD21E7" w:rsidP="00AD21E7">
      <w:pPr>
        <w:pStyle w:val="SingleTxtGR"/>
      </w:pPr>
      <w:r>
        <w:t>353.</w:t>
      </w:r>
      <w:r>
        <w:tab/>
        <w:t>Система социального обеспечения в Маврикии была дополнительно у</w:t>
      </w:r>
      <w:r>
        <w:t>к</w:t>
      </w:r>
      <w:r>
        <w:t>реплена для обеспечения бесплатного образования на всех уровнях − от дошк</w:t>
      </w:r>
      <w:r>
        <w:t>о</w:t>
      </w:r>
      <w:r>
        <w:t>льного до третичного уровня. Фактически образование детей в возрасте до 16 лет стало обязательным в результате принятия соответствующего законод</w:t>
      </w:r>
      <w:r>
        <w:t>а</w:t>
      </w:r>
      <w:r>
        <w:t xml:space="preserve">тельства. Хотя программы просветительской работы по проблематике ВИЧ и </w:t>
      </w:r>
      <w:proofErr w:type="spellStart"/>
      <w:r>
        <w:t>СПИДа</w:t>
      </w:r>
      <w:proofErr w:type="spellEnd"/>
      <w:r>
        <w:t xml:space="preserve"> уже осуществляются в школах, рассматривается вопрос о включении проблем</w:t>
      </w:r>
      <w:r>
        <w:t>а</w:t>
      </w:r>
      <w:r>
        <w:t>тики инфицирования ВИЧ в школьные учебные программы для детей и мол</w:t>
      </w:r>
      <w:r>
        <w:t>о</w:t>
      </w:r>
      <w:r>
        <w:t>дежи людей.</w:t>
      </w:r>
    </w:p>
    <w:p w:rsidR="00EA22AA" w:rsidRPr="00AB2D42" w:rsidRDefault="00EA22AA" w:rsidP="00EA22AA">
      <w:pPr>
        <w:pStyle w:val="H23GR"/>
      </w:pPr>
      <w:r>
        <w:br w:type="page"/>
      </w:r>
      <w:r w:rsidRPr="00EA22AA">
        <w:tab/>
      </w:r>
      <w:r w:rsidRPr="00EA22AA">
        <w:tab/>
      </w:r>
      <w:r w:rsidRPr="00AB2D42">
        <w:t>Просветительская кампания в инте</w:t>
      </w:r>
      <w:r>
        <w:t xml:space="preserve">ресах работников сектора </w:t>
      </w:r>
      <w:proofErr w:type="spellStart"/>
      <w:r>
        <w:t>ЗППЭ</w:t>
      </w:r>
      <w:proofErr w:type="spellEnd"/>
      <w:r>
        <w:t xml:space="preserve"> и </w:t>
      </w:r>
      <w:r w:rsidRPr="00AB2D42">
        <w:t>государственных должнос</w:t>
      </w:r>
      <w:r w:rsidRPr="00AB2D42">
        <w:t>т</w:t>
      </w:r>
      <w:r w:rsidRPr="00AB2D42">
        <w:t>ных лиц</w:t>
      </w:r>
    </w:p>
    <w:p w:rsidR="00EA22AA" w:rsidRPr="00AB2D42" w:rsidRDefault="00EA22AA" w:rsidP="00EA22AA">
      <w:pPr>
        <w:pStyle w:val="SingleTxtGR"/>
      </w:pPr>
      <w:r w:rsidRPr="00AB2D42">
        <w:t>354.</w:t>
      </w:r>
      <w:r w:rsidRPr="00AB2D42">
        <w:tab/>
        <w:t xml:space="preserve">Сотрудники Секретариата по борьбе со </w:t>
      </w:r>
      <w:proofErr w:type="spellStart"/>
      <w:r w:rsidRPr="00AB2D42">
        <w:t>СПИДом</w:t>
      </w:r>
      <w:proofErr w:type="spellEnd"/>
      <w:r w:rsidRPr="00AB2D42">
        <w:t xml:space="preserve"> проводят на постоянной основе с участием работников сектора </w:t>
      </w:r>
      <w:proofErr w:type="spellStart"/>
      <w:r w:rsidRPr="00AB2D42">
        <w:t>ЗППЭ</w:t>
      </w:r>
      <w:proofErr w:type="spellEnd"/>
      <w:r w:rsidRPr="00AB2D42">
        <w:t xml:space="preserve"> учебные занятия по проблематике ВИЧ/</w:t>
      </w:r>
      <w:proofErr w:type="spellStart"/>
      <w:r w:rsidRPr="00AB2D42">
        <w:t>СПИДа</w:t>
      </w:r>
      <w:proofErr w:type="spellEnd"/>
      <w:r w:rsidRPr="00AB2D42">
        <w:t>. Эти сотрудники также посещают встречи, организ</w:t>
      </w:r>
      <w:r>
        <w:t>уемые для</w:t>
      </w:r>
      <w:r w:rsidRPr="00AB2D42">
        <w:t xml:space="preserve"> р</w:t>
      </w:r>
      <w:r w:rsidRPr="00AB2D42">
        <w:t>а</w:t>
      </w:r>
      <w:r w:rsidRPr="00AB2D42">
        <w:t xml:space="preserve">ботников других промышленных секторов </w:t>
      </w:r>
      <w:r>
        <w:t>М</w:t>
      </w:r>
      <w:r w:rsidRPr="00AB2D42">
        <w:t xml:space="preserve">инистерством труда, </w:t>
      </w:r>
      <w:r>
        <w:t xml:space="preserve">трудовых </w:t>
      </w:r>
      <w:r w:rsidRPr="00AB2D42">
        <w:t>о</w:t>
      </w:r>
      <w:r w:rsidRPr="00AB2D42">
        <w:t>т</w:t>
      </w:r>
      <w:r w:rsidRPr="00AB2D42">
        <w:t xml:space="preserve">ношений </w:t>
      </w:r>
      <w:r>
        <w:t xml:space="preserve">в </w:t>
      </w:r>
      <w:r w:rsidRPr="00AB2D42">
        <w:t>промышле</w:t>
      </w:r>
      <w:r w:rsidRPr="00AB2D42">
        <w:t>н</w:t>
      </w:r>
      <w:r w:rsidRPr="00AB2D42">
        <w:t>н</w:t>
      </w:r>
      <w:r>
        <w:t xml:space="preserve">ости </w:t>
      </w:r>
      <w:r w:rsidRPr="00AB2D42">
        <w:t>и занятости.</w:t>
      </w:r>
    </w:p>
    <w:p w:rsidR="00EA22AA" w:rsidRPr="00AB2D42" w:rsidRDefault="00EA22AA" w:rsidP="00EA22AA">
      <w:pPr>
        <w:pStyle w:val="H23GR"/>
      </w:pPr>
      <w:r>
        <w:tab/>
      </w:r>
      <w:r>
        <w:tab/>
      </w:r>
      <w:r w:rsidRPr="00AB2D42">
        <w:t>Обеспечение постинфекционного профилактического ухода (</w:t>
      </w:r>
      <w:proofErr w:type="spellStart"/>
      <w:r w:rsidRPr="00AB2D42">
        <w:t>ППУ</w:t>
      </w:r>
      <w:proofErr w:type="spellEnd"/>
      <w:r w:rsidRPr="00AB2D42">
        <w:t xml:space="preserve">) </w:t>
      </w:r>
      <w:r>
        <w:t>за </w:t>
      </w:r>
      <w:r w:rsidRPr="00AB2D42">
        <w:t>жертвам</w:t>
      </w:r>
      <w:r>
        <w:t>и</w:t>
      </w:r>
      <w:r w:rsidRPr="00AB2D42">
        <w:t xml:space="preserve"> изнасилования</w:t>
      </w:r>
    </w:p>
    <w:p w:rsidR="00EA22AA" w:rsidRPr="00AB2D42" w:rsidRDefault="00EA22AA" w:rsidP="00EA22AA">
      <w:pPr>
        <w:pStyle w:val="SingleTxtGR"/>
      </w:pPr>
      <w:r w:rsidRPr="00AB2D42">
        <w:t>355.</w:t>
      </w:r>
      <w:r w:rsidRPr="00AB2D42">
        <w:tab/>
        <w:t>В целях сокращения риска инфицирования с декабря 1999 года в конте</w:t>
      </w:r>
      <w:r w:rsidRPr="00AB2D42">
        <w:t>к</w:t>
      </w:r>
      <w:r w:rsidRPr="00AB2D42">
        <w:t>сте постинфекционного профилактического ухода</w:t>
      </w:r>
      <w:r w:rsidRPr="00143FAE">
        <w:t xml:space="preserve"> </w:t>
      </w:r>
      <w:r w:rsidRPr="00AB2D42">
        <w:t xml:space="preserve">жертвам изнасилования и тем лицам, которым был причинен случайный вред, бесплатно предоставляются средства против </w:t>
      </w:r>
      <w:proofErr w:type="spellStart"/>
      <w:r w:rsidRPr="00AB2D42">
        <w:t>ретровирусов</w:t>
      </w:r>
      <w:proofErr w:type="spellEnd"/>
      <w:r w:rsidRPr="00AB2D42">
        <w:t xml:space="preserve">. Полицейские прошли подготовку по вопросам </w:t>
      </w:r>
      <w:proofErr w:type="spellStart"/>
      <w:r w:rsidRPr="00AB2D42">
        <w:t>ППУ</w:t>
      </w:r>
      <w:proofErr w:type="spellEnd"/>
      <w:r>
        <w:t xml:space="preserve"> и мер, принимаемых в случаях изнасилования</w:t>
      </w:r>
      <w:r w:rsidRPr="00AB2D42">
        <w:t>.</w:t>
      </w:r>
    </w:p>
    <w:p w:rsidR="00EA22AA" w:rsidRPr="00AB2D42" w:rsidRDefault="00EA22AA" w:rsidP="00EA22AA">
      <w:pPr>
        <w:pStyle w:val="SingleTxtGR"/>
      </w:pPr>
      <w:r w:rsidRPr="00AB2D42">
        <w:t>356.</w:t>
      </w:r>
      <w:r w:rsidRPr="00AB2D42">
        <w:tab/>
        <w:t>В таблице 10 ниже содержатся данные о новых случаях инфицирования ВИЧ/</w:t>
      </w:r>
      <w:proofErr w:type="spellStart"/>
      <w:r w:rsidRPr="00AB2D42">
        <w:t>СПИДом</w:t>
      </w:r>
      <w:proofErr w:type="spellEnd"/>
      <w:r w:rsidRPr="00AB2D42">
        <w:t>, о которых поступили сообщения.</w:t>
      </w:r>
    </w:p>
    <w:p w:rsidR="00EA22AA" w:rsidRDefault="00EA22AA" w:rsidP="00EA22AA">
      <w:pPr>
        <w:pStyle w:val="H23GR"/>
      </w:pPr>
      <w:r>
        <w:tab/>
      </w:r>
      <w:r>
        <w:tab/>
      </w:r>
      <w:r w:rsidRPr="005117A7">
        <w:rPr>
          <w:b w:val="0"/>
        </w:rPr>
        <w:t>Таблица 14</w:t>
      </w:r>
      <w:r>
        <w:br/>
      </w:r>
      <w:r w:rsidRPr="00AB2D42">
        <w:t>Новые случаи инфицирования ВИЧ/</w:t>
      </w:r>
      <w:proofErr w:type="spellStart"/>
      <w:r w:rsidRPr="00AB2D42">
        <w:t>СПИДом</w:t>
      </w:r>
      <w:proofErr w:type="spellEnd"/>
      <w:r w:rsidRPr="00AB2D42">
        <w:t>, о которых поступили сообщения</w:t>
      </w:r>
    </w:p>
    <w:tbl>
      <w:tblPr>
        <w:tblStyle w:val="TableGrid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4"/>
        <w:gridCol w:w="1474"/>
        <w:gridCol w:w="1474"/>
        <w:gridCol w:w="1474"/>
        <w:gridCol w:w="1474"/>
      </w:tblGrid>
      <w:tr w:rsidR="00EA22AA" w:rsidRPr="007674BC" w:rsidTr="00EA22AA">
        <w:trPr>
          <w:trHeight w:val="182"/>
          <w:tblHeader/>
        </w:trPr>
        <w:tc>
          <w:tcPr>
            <w:tcW w:w="1474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80" w:after="80" w:line="200" w:lineRule="exact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Период</w:t>
            </w:r>
          </w:p>
        </w:tc>
        <w:tc>
          <w:tcPr>
            <w:tcW w:w="2948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80" w:after="80" w:line="200" w:lineRule="exact"/>
              <w:jc w:val="center"/>
              <w:rPr>
                <w:bCs/>
                <w:i/>
                <w:sz w:val="16"/>
              </w:rPr>
            </w:pPr>
            <w:proofErr w:type="spellStart"/>
            <w:r>
              <w:rPr>
                <w:bCs/>
                <w:i/>
                <w:sz w:val="16"/>
              </w:rPr>
              <w:t>Маврикийцы</w:t>
            </w:r>
            <w:proofErr w:type="spellEnd"/>
          </w:p>
        </w:tc>
        <w:tc>
          <w:tcPr>
            <w:tcW w:w="2948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80" w:after="80" w:line="200" w:lineRule="exact"/>
              <w:jc w:val="center"/>
              <w:rPr>
                <w:bCs/>
                <w:i/>
                <w:sz w:val="16"/>
              </w:rPr>
            </w:pPr>
            <w:proofErr w:type="spellStart"/>
            <w:r>
              <w:rPr>
                <w:bCs/>
                <w:i/>
                <w:sz w:val="16"/>
              </w:rPr>
              <w:t>Немаврикийцы</w:t>
            </w:r>
            <w:proofErr w:type="spellEnd"/>
          </w:p>
        </w:tc>
      </w:tr>
      <w:tr w:rsidR="00EA22AA" w:rsidRPr="007674BC" w:rsidTr="00EA22AA">
        <w:trPr>
          <w:trHeight w:val="181"/>
          <w:tblHeader/>
        </w:trPr>
        <w:tc>
          <w:tcPr>
            <w:tcW w:w="1474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80" w:after="80" w:line="200" w:lineRule="exact"/>
              <w:rPr>
                <w:b/>
                <w:bCs/>
                <w:i/>
                <w:sz w:val="18"/>
              </w:rPr>
            </w:pPr>
          </w:p>
        </w:tc>
        <w:tc>
          <w:tcPr>
            <w:tcW w:w="14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80" w:after="80" w:line="200" w:lineRule="exact"/>
              <w:jc w:val="right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Мужчины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80" w:after="80" w:line="200" w:lineRule="exact"/>
              <w:jc w:val="right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Женщины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80" w:after="80" w:line="200" w:lineRule="exact"/>
              <w:jc w:val="right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Мужчины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80" w:after="80" w:line="200" w:lineRule="exact"/>
              <w:jc w:val="right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Женщины</w:t>
            </w:r>
          </w:p>
        </w:tc>
      </w:tr>
      <w:tr w:rsidR="00EA22AA" w:rsidRPr="007674BC" w:rsidTr="00EA22AA">
        <w:tc>
          <w:tcPr>
            <w:tcW w:w="1474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EA22AA" w:rsidRPr="007674BC" w:rsidRDefault="00EA22AA" w:rsidP="00EA22AA">
            <w:pPr>
              <w:spacing w:before="40" w:after="40" w:line="220" w:lineRule="exact"/>
              <w:rPr>
                <w:sz w:val="18"/>
              </w:rPr>
            </w:pPr>
            <w:r w:rsidRPr="007674BC">
              <w:rPr>
                <w:sz w:val="18"/>
              </w:rPr>
              <w:t>1987–1994</w:t>
            </w:r>
          </w:p>
        </w:tc>
        <w:tc>
          <w:tcPr>
            <w:tcW w:w="14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43</w:t>
            </w:r>
          </w:p>
        </w:tc>
        <w:tc>
          <w:tcPr>
            <w:tcW w:w="14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17</w:t>
            </w:r>
          </w:p>
        </w:tc>
        <w:tc>
          <w:tcPr>
            <w:tcW w:w="14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24</w:t>
            </w:r>
          </w:p>
        </w:tc>
        <w:tc>
          <w:tcPr>
            <w:tcW w:w="14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6</w:t>
            </w:r>
          </w:p>
        </w:tc>
      </w:tr>
      <w:tr w:rsidR="00EA22AA" w:rsidRPr="007674BC" w:rsidTr="00EA22AA">
        <w:tc>
          <w:tcPr>
            <w:tcW w:w="1474" w:type="dxa"/>
            <w:tcBorders>
              <w:top w:val="nil"/>
            </w:tcBorders>
            <w:shd w:val="clear" w:color="auto" w:fill="auto"/>
          </w:tcPr>
          <w:p w:rsidR="00EA22AA" w:rsidRPr="007674BC" w:rsidRDefault="00EA22AA" w:rsidP="00EA22AA">
            <w:pPr>
              <w:spacing w:before="40" w:after="40" w:line="220" w:lineRule="exact"/>
              <w:rPr>
                <w:sz w:val="18"/>
              </w:rPr>
            </w:pPr>
            <w:r w:rsidRPr="007674BC">
              <w:rPr>
                <w:sz w:val="18"/>
              </w:rPr>
              <w:t>1995–2000</w:t>
            </w:r>
          </w:p>
        </w:tc>
        <w:tc>
          <w:tcPr>
            <w:tcW w:w="1474" w:type="dxa"/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102</w:t>
            </w:r>
          </w:p>
        </w:tc>
        <w:tc>
          <w:tcPr>
            <w:tcW w:w="1474" w:type="dxa"/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59</w:t>
            </w:r>
          </w:p>
        </w:tc>
        <w:tc>
          <w:tcPr>
            <w:tcW w:w="1474" w:type="dxa"/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28</w:t>
            </w:r>
          </w:p>
        </w:tc>
        <w:tc>
          <w:tcPr>
            <w:tcW w:w="1474" w:type="dxa"/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8</w:t>
            </w:r>
          </w:p>
        </w:tc>
      </w:tr>
      <w:tr w:rsidR="00EA22AA" w:rsidRPr="007674BC" w:rsidTr="00EA22AA">
        <w:tc>
          <w:tcPr>
            <w:tcW w:w="1474" w:type="dxa"/>
            <w:shd w:val="clear" w:color="auto" w:fill="auto"/>
          </w:tcPr>
          <w:p w:rsidR="00EA22AA" w:rsidRPr="007674BC" w:rsidRDefault="00EA22AA" w:rsidP="00EA22AA">
            <w:pPr>
              <w:spacing w:before="40" w:after="40" w:line="220" w:lineRule="exact"/>
              <w:rPr>
                <w:sz w:val="18"/>
              </w:rPr>
            </w:pPr>
            <w:r w:rsidRPr="007674BC">
              <w:rPr>
                <w:sz w:val="18"/>
              </w:rPr>
              <w:t>2001</w:t>
            </w:r>
          </w:p>
        </w:tc>
        <w:tc>
          <w:tcPr>
            <w:tcW w:w="1474" w:type="dxa"/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34</w:t>
            </w:r>
          </w:p>
        </w:tc>
        <w:tc>
          <w:tcPr>
            <w:tcW w:w="1474" w:type="dxa"/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21</w:t>
            </w:r>
          </w:p>
        </w:tc>
        <w:tc>
          <w:tcPr>
            <w:tcW w:w="1474" w:type="dxa"/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12</w:t>
            </w:r>
          </w:p>
        </w:tc>
        <w:tc>
          <w:tcPr>
            <w:tcW w:w="1474" w:type="dxa"/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2</w:t>
            </w:r>
          </w:p>
        </w:tc>
      </w:tr>
      <w:tr w:rsidR="00EA22AA" w:rsidRPr="007674BC" w:rsidTr="00EA22AA">
        <w:tc>
          <w:tcPr>
            <w:tcW w:w="1474" w:type="dxa"/>
            <w:shd w:val="clear" w:color="auto" w:fill="auto"/>
          </w:tcPr>
          <w:p w:rsidR="00EA22AA" w:rsidRPr="007674BC" w:rsidRDefault="00EA22AA" w:rsidP="00EA22AA">
            <w:pPr>
              <w:spacing w:before="40" w:after="40" w:line="220" w:lineRule="exact"/>
              <w:rPr>
                <w:sz w:val="18"/>
              </w:rPr>
            </w:pPr>
            <w:r w:rsidRPr="007674BC">
              <w:rPr>
                <w:sz w:val="18"/>
              </w:rPr>
              <w:t>2002</w:t>
            </w:r>
          </w:p>
        </w:tc>
        <w:tc>
          <w:tcPr>
            <w:tcW w:w="1474" w:type="dxa"/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59</w:t>
            </w:r>
          </w:p>
        </w:tc>
        <w:tc>
          <w:tcPr>
            <w:tcW w:w="1474" w:type="dxa"/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39</w:t>
            </w:r>
          </w:p>
        </w:tc>
        <w:tc>
          <w:tcPr>
            <w:tcW w:w="1474" w:type="dxa"/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3</w:t>
            </w:r>
          </w:p>
        </w:tc>
        <w:tc>
          <w:tcPr>
            <w:tcW w:w="1474" w:type="dxa"/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1</w:t>
            </w:r>
          </w:p>
        </w:tc>
      </w:tr>
      <w:tr w:rsidR="00EA22AA" w:rsidRPr="007674BC" w:rsidTr="00EA22AA">
        <w:tc>
          <w:tcPr>
            <w:tcW w:w="1474" w:type="dxa"/>
            <w:shd w:val="clear" w:color="auto" w:fill="auto"/>
          </w:tcPr>
          <w:p w:rsidR="00EA22AA" w:rsidRPr="007674BC" w:rsidRDefault="00EA22AA" w:rsidP="00EA22AA">
            <w:pPr>
              <w:spacing w:before="40" w:after="40" w:line="220" w:lineRule="exact"/>
              <w:rPr>
                <w:sz w:val="18"/>
              </w:rPr>
            </w:pPr>
            <w:r w:rsidRPr="007674BC">
              <w:rPr>
                <w:sz w:val="18"/>
              </w:rPr>
              <w:t>2003</w:t>
            </w:r>
          </w:p>
        </w:tc>
        <w:tc>
          <w:tcPr>
            <w:tcW w:w="1474" w:type="dxa"/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167</w:t>
            </w:r>
          </w:p>
        </w:tc>
        <w:tc>
          <w:tcPr>
            <w:tcW w:w="1474" w:type="dxa"/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58</w:t>
            </w:r>
          </w:p>
        </w:tc>
        <w:tc>
          <w:tcPr>
            <w:tcW w:w="1474" w:type="dxa"/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12</w:t>
            </w:r>
          </w:p>
        </w:tc>
        <w:tc>
          <w:tcPr>
            <w:tcW w:w="1474" w:type="dxa"/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3</w:t>
            </w:r>
          </w:p>
        </w:tc>
      </w:tr>
      <w:tr w:rsidR="00EA22AA" w:rsidRPr="007674BC" w:rsidTr="00EA22AA">
        <w:tc>
          <w:tcPr>
            <w:tcW w:w="1474" w:type="dxa"/>
            <w:tcBorders>
              <w:bottom w:val="nil"/>
            </w:tcBorders>
            <w:shd w:val="clear" w:color="auto" w:fill="auto"/>
          </w:tcPr>
          <w:p w:rsidR="00EA22AA" w:rsidRPr="007674BC" w:rsidRDefault="00EA22AA" w:rsidP="00EA22AA">
            <w:pPr>
              <w:spacing w:before="40" w:after="40" w:line="220" w:lineRule="exact"/>
              <w:rPr>
                <w:sz w:val="18"/>
              </w:rPr>
            </w:pPr>
            <w:r w:rsidRPr="007674BC">
              <w:rPr>
                <w:sz w:val="18"/>
              </w:rPr>
              <w:t>2004</w:t>
            </w:r>
          </w:p>
        </w:tc>
        <w:tc>
          <w:tcPr>
            <w:tcW w:w="1474" w:type="dxa"/>
            <w:tcBorders>
              <w:bottom w:val="nil"/>
            </w:tcBorders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464</w:t>
            </w:r>
          </w:p>
        </w:tc>
        <w:tc>
          <w:tcPr>
            <w:tcW w:w="1474" w:type="dxa"/>
            <w:tcBorders>
              <w:bottom w:val="nil"/>
            </w:tcBorders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61</w:t>
            </w:r>
          </w:p>
        </w:tc>
        <w:tc>
          <w:tcPr>
            <w:tcW w:w="1474" w:type="dxa"/>
            <w:tcBorders>
              <w:bottom w:val="nil"/>
            </w:tcBorders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8</w:t>
            </w:r>
          </w:p>
        </w:tc>
        <w:tc>
          <w:tcPr>
            <w:tcW w:w="1474" w:type="dxa"/>
            <w:tcBorders>
              <w:bottom w:val="nil"/>
            </w:tcBorders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2</w:t>
            </w:r>
          </w:p>
        </w:tc>
      </w:tr>
      <w:tr w:rsidR="00EA22AA" w:rsidRPr="007674BC" w:rsidTr="00EA22AA">
        <w:tc>
          <w:tcPr>
            <w:tcW w:w="1474" w:type="dxa"/>
            <w:tcBorders>
              <w:top w:val="nil"/>
              <w:bottom w:val="nil"/>
            </w:tcBorders>
            <w:shd w:val="clear" w:color="auto" w:fill="auto"/>
          </w:tcPr>
          <w:p w:rsidR="00EA22AA" w:rsidRPr="007674BC" w:rsidRDefault="00EA22AA" w:rsidP="00EA22AA">
            <w:pPr>
              <w:spacing w:before="40" w:after="40" w:line="220" w:lineRule="exact"/>
              <w:rPr>
                <w:sz w:val="18"/>
              </w:rPr>
            </w:pPr>
            <w:r w:rsidRPr="007674BC">
              <w:rPr>
                <w:sz w:val="18"/>
              </w:rPr>
              <w:t>2005</w:t>
            </w:r>
          </w:p>
        </w:tc>
        <w:tc>
          <w:tcPr>
            <w:tcW w:w="147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815</w:t>
            </w:r>
          </w:p>
        </w:tc>
        <w:tc>
          <w:tcPr>
            <w:tcW w:w="147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106</w:t>
            </w:r>
          </w:p>
        </w:tc>
        <w:tc>
          <w:tcPr>
            <w:tcW w:w="147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5</w:t>
            </w:r>
          </w:p>
        </w:tc>
        <w:tc>
          <w:tcPr>
            <w:tcW w:w="147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2</w:t>
            </w:r>
          </w:p>
        </w:tc>
      </w:tr>
      <w:tr w:rsidR="00EA22AA" w:rsidRPr="007674BC" w:rsidTr="00EA22AA">
        <w:tc>
          <w:tcPr>
            <w:tcW w:w="1474" w:type="dxa"/>
            <w:tcBorders>
              <w:top w:val="nil"/>
            </w:tcBorders>
            <w:shd w:val="clear" w:color="auto" w:fill="auto"/>
          </w:tcPr>
          <w:p w:rsidR="00EA22AA" w:rsidRPr="007674BC" w:rsidRDefault="00EA22AA" w:rsidP="00EA22AA">
            <w:pPr>
              <w:spacing w:before="40" w:after="40" w:line="220" w:lineRule="exact"/>
              <w:rPr>
                <w:sz w:val="18"/>
              </w:rPr>
            </w:pPr>
            <w:r w:rsidRPr="007674BC">
              <w:rPr>
                <w:sz w:val="18"/>
              </w:rPr>
              <w:t>2006</w:t>
            </w:r>
          </w:p>
        </w:tc>
        <w:tc>
          <w:tcPr>
            <w:tcW w:w="1474" w:type="dxa"/>
            <w:tcBorders>
              <w:top w:val="nil"/>
            </w:tcBorders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455</w:t>
            </w:r>
          </w:p>
        </w:tc>
        <w:tc>
          <w:tcPr>
            <w:tcW w:w="1474" w:type="dxa"/>
            <w:tcBorders>
              <w:top w:val="nil"/>
            </w:tcBorders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87</w:t>
            </w:r>
          </w:p>
        </w:tc>
        <w:tc>
          <w:tcPr>
            <w:tcW w:w="1474" w:type="dxa"/>
            <w:tcBorders>
              <w:top w:val="nil"/>
            </w:tcBorders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9</w:t>
            </w:r>
          </w:p>
        </w:tc>
        <w:tc>
          <w:tcPr>
            <w:tcW w:w="1474" w:type="dxa"/>
            <w:tcBorders>
              <w:top w:val="nil"/>
            </w:tcBorders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4</w:t>
            </w:r>
          </w:p>
        </w:tc>
      </w:tr>
      <w:tr w:rsidR="00EA22AA" w:rsidRPr="007674BC" w:rsidTr="00EA22AA">
        <w:tc>
          <w:tcPr>
            <w:tcW w:w="1474" w:type="dxa"/>
            <w:shd w:val="clear" w:color="auto" w:fill="auto"/>
          </w:tcPr>
          <w:p w:rsidR="00EA22AA" w:rsidRPr="007674BC" w:rsidRDefault="00EA22AA" w:rsidP="00EA22AA">
            <w:pPr>
              <w:spacing w:before="40" w:after="40" w:line="220" w:lineRule="exact"/>
              <w:rPr>
                <w:sz w:val="18"/>
              </w:rPr>
            </w:pPr>
            <w:r w:rsidRPr="007674BC">
              <w:rPr>
                <w:sz w:val="18"/>
              </w:rPr>
              <w:t>2007</w:t>
            </w:r>
          </w:p>
        </w:tc>
        <w:tc>
          <w:tcPr>
            <w:tcW w:w="1474" w:type="dxa"/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452</w:t>
            </w:r>
          </w:p>
        </w:tc>
        <w:tc>
          <w:tcPr>
            <w:tcW w:w="1474" w:type="dxa"/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94</w:t>
            </w:r>
          </w:p>
        </w:tc>
        <w:tc>
          <w:tcPr>
            <w:tcW w:w="1474" w:type="dxa"/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16</w:t>
            </w:r>
          </w:p>
        </w:tc>
        <w:tc>
          <w:tcPr>
            <w:tcW w:w="1474" w:type="dxa"/>
            <w:shd w:val="clear" w:color="auto" w:fill="auto"/>
            <w:vAlign w:val="bottom"/>
          </w:tcPr>
          <w:p w:rsidR="00EA22AA" w:rsidRPr="007674BC" w:rsidRDefault="00EA22AA" w:rsidP="00EA22AA">
            <w:pPr>
              <w:spacing w:before="40" w:after="40" w:line="220" w:lineRule="exact"/>
              <w:jc w:val="right"/>
              <w:rPr>
                <w:sz w:val="18"/>
              </w:rPr>
            </w:pPr>
            <w:r w:rsidRPr="007674BC">
              <w:rPr>
                <w:sz w:val="18"/>
              </w:rPr>
              <w:t>6</w:t>
            </w:r>
          </w:p>
        </w:tc>
      </w:tr>
    </w:tbl>
    <w:p w:rsidR="00EA22AA" w:rsidRPr="00371E32" w:rsidRDefault="00EA22AA" w:rsidP="00EA22AA">
      <w:pPr>
        <w:pStyle w:val="SingleTxtGR"/>
        <w:spacing w:before="120" w:line="220" w:lineRule="exact"/>
        <w:ind w:firstLine="170"/>
        <w:jc w:val="left"/>
        <w:rPr>
          <w:sz w:val="18"/>
          <w:szCs w:val="18"/>
        </w:rPr>
      </w:pPr>
      <w:r w:rsidRPr="00371E32">
        <w:rPr>
          <w:i/>
          <w:sz w:val="18"/>
          <w:szCs w:val="18"/>
        </w:rPr>
        <w:t>Источник</w:t>
      </w:r>
      <w:r w:rsidRPr="00371E32">
        <w:rPr>
          <w:sz w:val="18"/>
          <w:szCs w:val="18"/>
        </w:rPr>
        <w:t xml:space="preserve">: </w:t>
      </w:r>
      <w:r w:rsidRPr="003C163F">
        <w:rPr>
          <w:i/>
          <w:sz w:val="18"/>
          <w:szCs w:val="18"/>
        </w:rPr>
        <w:t>Доклад о статистике здравоохранения, 2007 год</w:t>
      </w:r>
      <w:r w:rsidRPr="00371E32">
        <w:rPr>
          <w:sz w:val="18"/>
          <w:szCs w:val="18"/>
        </w:rPr>
        <w:t>.</w:t>
      </w:r>
    </w:p>
    <w:p w:rsidR="00EA22AA" w:rsidRPr="00AB2D42" w:rsidRDefault="00EA22AA" w:rsidP="00EA22AA">
      <w:pPr>
        <w:pStyle w:val="SingleTxtGR"/>
      </w:pPr>
      <w:r w:rsidRPr="00AB2D42">
        <w:t>357.</w:t>
      </w:r>
      <w:r w:rsidRPr="00AB2D42">
        <w:tab/>
        <w:t xml:space="preserve">Можно отметить, что, хотя число сообщений о </w:t>
      </w:r>
      <w:r>
        <w:t xml:space="preserve">таких </w:t>
      </w:r>
      <w:r w:rsidRPr="00AB2D42">
        <w:t>случаях является незначительным по сравнению с другими странами, тенденция указывает на их увеличение.</w:t>
      </w:r>
    </w:p>
    <w:p w:rsidR="00EA22AA" w:rsidRPr="00AB2D42" w:rsidRDefault="00EA22AA" w:rsidP="00EA22AA">
      <w:pPr>
        <w:pStyle w:val="H23GR"/>
      </w:pPr>
      <w:r>
        <w:tab/>
      </w:r>
      <w:r>
        <w:tab/>
      </w:r>
      <w:r w:rsidRPr="00AB2D42">
        <w:t xml:space="preserve">Просветительская работа по вопросам здравоохранения на уровне центров по делам женщин </w:t>
      </w:r>
    </w:p>
    <w:p w:rsidR="00EA22AA" w:rsidRPr="00AB2D42" w:rsidRDefault="00EA22AA" w:rsidP="00EA22AA">
      <w:pPr>
        <w:pStyle w:val="SingleTxtGR"/>
      </w:pPr>
      <w:r w:rsidRPr="00AB2D42">
        <w:t>358.</w:t>
      </w:r>
      <w:r w:rsidRPr="00AB2D42">
        <w:tab/>
        <w:t>Министерство по правам женщин, развитию детей и благополучи</w:t>
      </w:r>
      <w:r>
        <w:t>ю</w:t>
      </w:r>
      <w:r w:rsidRPr="00AB2D42">
        <w:t xml:space="preserve"> семьи создало клубы слежения за весом в центрах по делам женщин для решения проблемы чрезмерной полноты </w:t>
      </w:r>
      <w:r>
        <w:t>у</w:t>
      </w:r>
      <w:r w:rsidRPr="00AB2D42">
        <w:t xml:space="preserve"> женщин. Занятия йогой, аэробикой и др</w:t>
      </w:r>
      <w:r w:rsidRPr="00AB2D42">
        <w:t>у</w:t>
      </w:r>
      <w:r w:rsidRPr="00AB2D42">
        <w:t xml:space="preserve">гими видами спорта также </w:t>
      </w:r>
      <w:r>
        <w:t>используются</w:t>
      </w:r>
      <w:r w:rsidRPr="00AB2D42">
        <w:t xml:space="preserve"> в качестве средства </w:t>
      </w:r>
      <w:r>
        <w:t>пропаганды</w:t>
      </w:r>
      <w:r w:rsidRPr="00AB2D42">
        <w:t xml:space="preserve"> физической деятельност</w:t>
      </w:r>
      <w:r>
        <w:t>и</w:t>
      </w:r>
      <w:r w:rsidRPr="00AB2D42">
        <w:t xml:space="preserve">. </w:t>
      </w:r>
      <w:r>
        <w:t>Е</w:t>
      </w:r>
      <w:r w:rsidRPr="00AB2D42">
        <w:t xml:space="preserve">жегодно </w:t>
      </w:r>
      <w:r>
        <w:t>п</w:t>
      </w:r>
      <w:r w:rsidRPr="00AB2D42">
        <w:t>римерно 500 женщин с чрезмерной полнотой или ожирением участвуют в работе клубов по слежению за весом.</w:t>
      </w:r>
    </w:p>
    <w:p w:rsidR="00EA22AA" w:rsidRPr="00AB2D42" w:rsidRDefault="00EA22AA" w:rsidP="00EA22AA">
      <w:pPr>
        <w:pStyle w:val="SingleTxtGR"/>
      </w:pPr>
      <w:r w:rsidRPr="00AB2D42">
        <w:t>359.</w:t>
      </w:r>
      <w:r w:rsidRPr="00AB2D42">
        <w:tab/>
        <w:t xml:space="preserve">Вопрос о раке груди или шейки матки также решается с помощью взятия мазков </w:t>
      </w:r>
      <w:proofErr w:type="spellStart"/>
      <w:r w:rsidRPr="00AB2D42">
        <w:t>Папаниколау</w:t>
      </w:r>
      <w:proofErr w:type="spellEnd"/>
      <w:r w:rsidRPr="00AB2D42">
        <w:t xml:space="preserve"> и проведения маммографии. Женщины, посещающие це</w:t>
      </w:r>
      <w:r w:rsidRPr="00AB2D42">
        <w:t>н</w:t>
      </w:r>
      <w:r w:rsidRPr="00AB2D42">
        <w:t>тры по делам женщин, получают достаточную информацию о методах сам</w:t>
      </w:r>
      <w:r w:rsidRPr="00AB2D42">
        <w:t>о</w:t>
      </w:r>
      <w:r w:rsidRPr="00AB2D42">
        <w:t>стоятельного обследования груди.</w:t>
      </w:r>
    </w:p>
    <w:p w:rsidR="00EA22AA" w:rsidRPr="00AB2D42" w:rsidRDefault="00EA22AA" w:rsidP="00EA22AA">
      <w:pPr>
        <w:pStyle w:val="SingleTxtGR"/>
      </w:pPr>
      <w:r w:rsidRPr="00AB2D42">
        <w:t>360.</w:t>
      </w:r>
      <w:r w:rsidRPr="00AB2D42">
        <w:tab/>
        <w:t>Спортивная и физическая деятельность в значительной степени спосо</w:t>
      </w:r>
      <w:r w:rsidRPr="00AB2D42">
        <w:t>б</w:t>
      </w:r>
      <w:r>
        <w:t>ствую</w:t>
      </w:r>
      <w:r w:rsidRPr="00AB2D42">
        <w:t xml:space="preserve">т развитию и благополучию женщин. Для </w:t>
      </w:r>
      <w:r>
        <w:t>развития</w:t>
      </w:r>
      <w:r w:rsidRPr="00AB2D42">
        <w:t xml:space="preserve"> этой деятельности сре</w:t>
      </w:r>
      <w:r>
        <w:t>ди женщин М</w:t>
      </w:r>
      <w:r w:rsidRPr="00AB2D42">
        <w:t>инистерство создало в марте 2007 года женские спортивные ассоциации в каждом из 14 центров по делам женщин и в одном центре по ра</w:t>
      </w:r>
      <w:r w:rsidRPr="00AB2D42">
        <w:t>с</w:t>
      </w:r>
      <w:r w:rsidRPr="00AB2D42">
        <w:t>ширению возможностей и прав женщин, с тем чтобы поощрять женщин к уч</w:t>
      </w:r>
      <w:r w:rsidRPr="00AB2D42">
        <w:t>а</w:t>
      </w:r>
      <w:r w:rsidRPr="00AB2D42">
        <w:t>стию в различн</w:t>
      </w:r>
      <w:r>
        <w:t>ых</w:t>
      </w:r>
      <w:r w:rsidRPr="00AB2D42">
        <w:t xml:space="preserve"> спортивн</w:t>
      </w:r>
      <w:r>
        <w:t>ых мероприятиях</w:t>
      </w:r>
      <w:r w:rsidRPr="00AB2D42">
        <w:t xml:space="preserve"> и физической деятельности.</w:t>
      </w:r>
    </w:p>
    <w:p w:rsidR="00EA22AA" w:rsidRPr="00AB2D42" w:rsidRDefault="00EA22AA" w:rsidP="00EA22AA">
      <w:pPr>
        <w:pStyle w:val="SingleTxtGR"/>
      </w:pPr>
      <w:r w:rsidRPr="00AB2D42">
        <w:t>361.</w:t>
      </w:r>
      <w:r w:rsidRPr="00AB2D42">
        <w:tab/>
        <w:t>Женщинам предлагается участвовать в донорской деятельности</w:t>
      </w:r>
      <w:r>
        <w:t>. Проп</w:t>
      </w:r>
      <w:r>
        <w:t>а</w:t>
      </w:r>
      <w:r>
        <w:t>гандой донорства занимаются</w:t>
      </w:r>
      <w:r w:rsidRPr="00AB2D42">
        <w:t xml:space="preserve"> 15 центров по делам женщин. В качестве стим</w:t>
      </w:r>
      <w:r w:rsidRPr="00AB2D42">
        <w:t>у</w:t>
      </w:r>
      <w:r w:rsidRPr="00AB2D42">
        <w:t>ла женщинам выдается "медицинская книжка", которая позволяет им бесплатно проходить общее обследование, с тем чтобы следить за состоянием своего зд</w:t>
      </w:r>
      <w:r w:rsidRPr="00AB2D42">
        <w:t>о</w:t>
      </w:r>
      <w:r w:rsidRPr="00AB2D42">
        <w:t>ровья. Эта деятельность ведется с 2004 года. В среднем 2 500 женщин участв</w:t>
      </w:r>
      <w:r w:rsidRPr="00AB2D42">
        <w:t>о</w:t>
      </w:r>
      <w:r w:rsidRPr="00AB2D42">
        <w:t>вали в донорской деятел</w:t>
      </w:r>
      <w:r w:rsidRPr="00AB2D42">
        <w:t>ь</w:t>
      </w:r>
      <w:r w:rsidRPr="00AB2D42">
        <w:t>ности.</w:t>
      </w:r>
    </w:p>
    <w:p w:rsidR="00EA22AA" w:rsidRPr="00AB2D42" w:rsidRDefault="00EA22AA" w:rsidP="00EA22AA">
      <w:pPr>
        <w:pStyle w:val="H23GR"/>
      </w:pPr>
      <w:r>
        <w:tab/>
      </w:r>
      <w:r>
        <w:tab/>
        <w:t>Трудности</w:t>
      </w:r>
    </w:p>
    <w:p w:rsidR="00EA22AA" w:rsidRPr="00AB2D42" w:rsidRDefault="00EA22AA" w:rsidP="00EA22AA">
      <w:pPr>
        <w:pStyle w:val="SingleTxtGR"/>
      </w:pPr>
      <w:r w:rsidRPr="00AB2D42">
        <w:t>362.</w:t>
      </w:r>
      <w:r w:rsidRPr="00AB2D42">
        <w:tab/>
      </w:r>
      <w:r>
        <w:t>Проблемы б</w:t>
      </w:r>
      <w:r w:rsidRPr="00AB2D42">
        <w:t>еременност</w:t>
      </w:r>
      <w:r>
        <w:t>и</w:t>
      </w:r>
      <w:r w:rsidRPr="00AB2D42">
        <w:t xml:space="preserve"> подростков, аборт</w:t>
      </w:r>
      <w:r>
        <w:t>ов</w:t>
      </w:r>
      <w:r w:rsidRPr="00AB2D42">
        <w:t xml:space="preserve"> и ВИЧ/</w:t>
      </w:r>
      <w:proofErr w:type="spellStart"/>
      <w:r w:rsidRPr="00AB2D42">
        <w:t>СПИД</w:t>
      </w:r>
      <w:r>
        <w:t>а</w:t>
      </w:r>
      <w:proofErr w:type="spellEnd"/>
      <w:r w:rsidRPr="00AB2D42">
        <w:t xml:space="preserve"> все еще я</w:t>
      </w:r>
      <w:r w:rsidRPr="00AB2D42">
        <w:t>в</w:t>
      </w:r>
      <w:r w:rsidRPr="00AB2D42">
        <w:t xml:space="preserve">ляются запрещенными </w:t>
      </w:r>
      <w:r>
        <w:t>темами для обсуждения</w:t>
      </w:r>
      <w:r w:rsidRPr="00AB2D42">
        <w:t xml:space="preserve"> в стране, а религиозные чувства не способствуют </w:t>
      </w:r>
      <w:r>
        <w:t>повышению</w:t>
      </w:r>
      <w:r w:rsidRPr="00AB2D42">
        <w:t xml:space="preserve"> благополучи</w:t>
      </w:r>
      <w:r>
        <w:t>я</w:t>
      </w:r>
      <w:r w:rsidRPr="00AB2D42">
        <w:t xml:space="preserve"> женщин. </w:t>
      </w:r>
    </w:p>
    <w:p w:rsidR="00EA22AA" w:rsidRPr="00AB2D42" w:rsidRDefault="00EA22AA" w:rsidP="00EA22AA">
      <w:pPr>
        <w:pStyle w:val="H23GR"/>
      </w:pPr>
      <w:r>
        <w:tab/>
      </w:r>
      <w:r>
        <w:tab/>
      </w:r>
      <w:r w:rsidRPr="00AB2D42">
        <w:t>Задачи</w:t>
      </w:r>
    </w:p>
    <w:p w:rsidR="00EA22AA" w:rsidRPr="00AB2D42" w:rsidRDefault="00EA22AA" w:rsidP="00EA22AA">
      <w:pPr>
        <w:pStyle w:val="SingleTxtGR"/>
      </w:pPr>
      <w:r w:rsidRPr="00AB2D42">
        <w:t>363.</w:t>
      </w:r>
      <w:r w:rsidRPr="00AB2D42">
        <w:tab/>
        <w:t xml:space="preserve">Активные просветительские и информационные кампании по-прежнему остаются </w:t>
      </w:r>
      <w:r>
        <w:t xml:space="preserve">важной </w:t>
      </w:r>
      <w:r w:rsidRPr="00AB2D42">
        <w:t xml:space="preserve">задачей, и </w:t>
      </w:r>
      <w:r>
        <w:t>М</w:t>
      </w:r>
      <w:r w:rsidRPr="00AB2D42">
        <w:t xml:space="preserve">инистерство здравоохранения и качества жизни и </w:t>
      </w:r>
      <w:r>
        <w:t>М</w:t>
      </w:r>
      <w:r w:rsidRPr="00AB2D42">
        <w:t>инистерство по правам женщин, развитию детей и благополучию семьи пр</w:t>
      </w:r>
      <w:r w:rsidRPr="00AB2D42">
        <w:t>о</w:t>
      </w:r>
      <w:r w:rsidRPr="00AB2D42">
        <w:t xml:space="preserve">должают инвестировать ресурсы в профилактический аспект </w:t>
      </w:r>
      <w:r>
        <w:t>проблемы</w:t>
      </w:r>
      <w:r w:rsidRPr="00AB2D42">
        <w:t xml:space="preserve"> фем</w:t>
      </w:r>
      <w:r w:rsidRPr="00AB2D42">
        <w:t>и</w:t>
      </w:r>
      <w:r w:rsidRPr="00AB2D42">
        <w:t xml:space="preserve">низации заболевания </w:t>
      </w:r>
      <w:proofErr w:type="spellStart"/>
      <w:r w:rsidRPr="00AB2D42">
        <w:t>СПИДом</w:t>
      </w:r>
      <w:proofErr w:type="spellEnd"/>
      <w:r w:rsidRPr="00AB2D42">
        <w:t>.</w:t>
      </w:r>
    </w:p>
    <w:p w:rsidR="00EA22AA" w:rsidRPr="00AB2D42" w:rsidRDefault="00EA22AA" w:rsidP="00EA22AA">
      <w:pPr>
        <w:pStyle w:val="SingleTxtGR"/>
      </w:pPr>
      <w:r w:rsidRPr="00AB2D42">
        <w:t>364.</w:t>
      </w:r>
      <w:r w:rsidRPr="00AB2D42">
        <w:tab/>
        <w:t xml:space="preserve">По-прежнему </w:t>
      </w:r>
      <w:r>
        <w:t xml:space="preserve">важной </w:t>
      </w:r>
      <w:r w:rsidRPr="00AB2D42">
        <w:t>задачей является обязательное тестирование бер</w:t>
      </w:r>
      <w:r w:rsidRPr="00AB2D42">
        <w:t>е</w:t>
      </w:r>
      <w:r w:rsidRPr="00AB2D42">
        <w:t>менных женщин на нал</w:t>
      </w:r>
      <w:r w:rsidRPr="00AB2D42">
        <w:t>и</w:t>
      </w:r>
      <w:r w:rsidRPr="00AB2D42">
        <w:t>чи</w:t>
      </w:r>
      <w:r>
        <w:t>е</w:t>
      </w:r>
      <w:r w:rsidRPr="00AB2D42">
        <w:t xml:space="preserve"> ВИЧ/</w:t>
      </w:r>
      <w:proofErr w:type="spellStart"/>
      <w:r w:rsidRPr="00AB2D42">
        <w:t>СПИДа</w:t>
      </w:r>
      <w:proofErr w:type="spellEnd"/>
      <w:r w:rsidRPr="00AB2D42">
        <w:t>.</w:t>
      </w:r>
    </w:p>
    <w:p w:rsidR="00EA22AA" w:rsidRPr="00AB2D42" w:rsidRDefault="00EA22AA" w:rsidP="00EA22AA">
      <w:pPr>
        <w:pStyle w:val="SingleTxtGR"/>
      </w:pPr>
      <w:r w:rsidRPr="00AB2D42">
        <w:t>365.</w:t>
      </w:r>
      <w:r w:rsidRPr="00AB2D42">
        <w:tab/>
        <w:t xml:space="preserve">Кроме того, с помощью </w:t>
      </w:r>
      <w:proofErr w:type="spellStart"/>
      <w:r w:rsidRPr="00AB2D42">
        <w:t>многоаспектного</w:t>
      </w:r>
      <w:proofErr w:type="spellEnd"/>
      <w:r w:rsidRPr="00AB2D42">
        <w:t xml:space="preserve"> подхода необходимо рассматр</w:t>
      </w:r>
      <w:r w:rsidRPr="00AB2D42">
        <w:t>и</w:t>
      </w:r>
      <w:r w:rsidRPr="00AB2D42">
        <w:t>вать взаимосвязи между ВИЧ/</w:t>
      </w:r>
      <w:proofErr w:type="spellStart"/>
      <w:r w:rsidRPr="00AB2D42">
        <w:t>СПИДом</w:t>
      </w:r>
      <w:proofErr w:type="spellEnd"/>
      <w:r w:rsidRPr="00AB2D42">
        <w:t xml:space="preserve"> и насилием по </w:t>
      </w:r>
      <w:proofErr w:type="spellStart"/>
      <w:r w:rsidRPr="00AB2D42">
        <w:t>гендерным</w:t>
      </w:r>
      <w:proofErr w:type="spellEnd"/>
      <w:r w:rsidRPr="00AB2D42">
        <w:t xml:space="preserve"> соображен</w:t>
      </w:r>
      <w:r w:rsidRPr="00AB2D42">
        <w:t>и</w:t>
      </w:r>
      <w:r w:rsidRPr="00AB2D42">
        <w:t xml:space="preserve">ям. </w:t>
      </w:r>
    </w:p>
    <w:p w:rsidR="00EA22AA" w:rsidRPr="00AB2D42" w:rsidRDefault="00EA22AA" w:rsidP="00EA22AA">
      <w:pPr>
        <w:pStyle w:val="H1GR0"/>
      </w:pPr>
      <w:r>
        <w:tab/>
      </w:r>
      <w:r>
        <w:tab/>
      </w:r>
      <w:r w:rsidRPr="00AB2D42">
        <w:t>Статья 13</w:t>
      </w:r>
      <w:r>
        <w:br/>
      </w:r>
      <w:r w:rsidRPr="00AB2D42">
        <w:t>Социальные и экономические льготы и пособия</w:t>
      </w:r>
    </w:p>
    <w:p w:rsidR="00EA22AA" w:rsidRPr="00AB2D42" w:rsidRDefault="00EA22AA" w:rsidP="00EA22AA">
      <w:pPr>
        <w:pStyle w:val="SingleTxtGR"/>
      </w:pPr>
      <w:r w:rsidRPr="00AB2D42">
        <w:t>366.</w:t>
      </w:r>
      <w:r w:rsidRPr="00AB2D42">
        <w:tab/>
        <w:t>В ответ на пункты 36 и 37 заключительных замечаний Комитета по ли</w:t>
      </w:r>
      <w:r w:rsidRPr="00AB2D42">
        <w:t>к</w:t>
      </w:r>
      <w:r w:rsidRPr="00AB2D42">
        <w:t xml:space="preserve">видации дискриминации в отношении женщин в части 1 </w:t>
      </w:r>
      <w:r>
        <w:t>приведена</w:t>
      </w:r>
      <w:r w:rsidRPr="00AB2D42">
        <w:t xml:space="preserve"> подробн</w:t>
      </w:r>
      <w:r>
        <w:t>ая информация</w:t>
      </w:r>
      <w:r w:rsidRPr="00AB2D42">
        <w:t xml:space="preserve"> о мерах, принимаемых правительством.</w:t>
      </w:r>
    </w:p>
    <w:p w:rsidR="00EA22AA" w:rsidRPr="00AB2D42" w:rsidRDefault="00EA22AA" w:rsidP="00EA22AA">
      <w:pPr>
        <w:pStyle w:val="H23GR"/>
      </w:pPr>
      <w:r>
        <w:tab/>
      </w:r>
      <w:r>
        <w:tab/>
      </w:r>
      <w:r w:rsidRPr="00AB2D42">
        <w:t>Право на семейные пособия</w:t>
      </w:r>
    </w:p>
    <w:p w:rsidR="00EA22AA" w:rsidRPr="00AB2D42" w:rsidRDefault="00EA22AA" w:rsidP="00EA22AA">
      <w:pPr>
        <w:pStyle w:val="SingleTxtGR"/>
      </w:pPr>
      <w:r w:rsidRPr="00AB2D42">
        <w:t>367.</w:t>
      </w:r>
      <w:r w:rsidRPr="00AB2D42">
        <w:tab/>
        <w:t>Что касается социальных и экономических льгот и пособий, предоста</w:t>
      </w:r>
      <w:r w:rsidRPr="00AB2D42">
        <w:t>в</w:t>
      </w:r>
      <w:r w:rsidRPr="00AB2D42">
        <w:t xml:space="preserve">ляемых женщинам, то в предыдущем докладе </w:t>
      </w:r>
      <w:r>
        <w:t>содержится</w:t>
      </w:r>
      <w:r w:rsidRPr="00AB2D42">
        <w:t xml:space="preserve"> всеобъемлющий о</w:t>
      </w:r>
      <w:r w:rsidRPr="00AB2D42">
        <w:t>б</w:t>
      </w:r>
      <w:r w:rsidRPr="00AB2D42">
        <w:t xml:space="preserve">зор существующих положений. </w:t>
      </w:r>
      <w:r>
        <w:t>З</w:t>
      </w:r>
      <w:r w:rsidRPr="00AB2D42">
        <w:t xml:space="preserve">десь </w:t>
      </w:r>
      <w:r>
        <w:t>с</w:t>
      </w:r>
      <w:r w:rsidRPr="00AB2D42">
        <w:t xml:space="preserve">ледует подчеркнуть, что </w:t>
      </w:r>
      <w:r>
        <w:t xml:space="preserve">система </w:t>
      </w:r>
      <w:r w:rsidRPr="00AB2D42">
        <w:t>соц</w:t>
      </w:r>
      <w:r w:rsidRPr="00AB2D42">
        <w:t>и</w:t>
      </w:r>
      <w:r w:rsidRPr="00AB2D42">
        <w:t>альн</w:t>
      </w:r>
      <w:r>
        <w:t>ой</w:t>
      </w:r>
      <w:r w:rsidRPr="00AB2D42">
        <w:t xml:space="preserve"> помощ</w:t>
      </w:r>
      <w:r>
        <w:t>и</w:t>
      </w:r>
      <w:r w:rsidRPr="00AB2D42">
        <w:t>, которая состоит из ряда мер по оказанию помощи отдельным лицам и их семьям, действует в Маврикии с 1983 года и положения о предо</w:t>
      </w:r>
      <w:r w:rsidRPr="00AB2D42">
        <w:t>с</w:t>
      </w:r>
      <w:r w:rsidRPr="00AB2D42">
        <w:t xml:space="preserve">тавлении социальной помощи предусмотрены Законом о социальной помощи 1983 года и </w:t>
      </w:r>
      <w:r>
        <w:t>П</w:t>
      </w:r>
      <w:r w:rsidRPr="00AB2D42">
        <w:t>оложения</w:t>
      </w:r>
      <w:r>
        <w:t>ми</w:t>
      </w:r>
      <w:r w:rsidRPr="00AB2D42">
        <w:t xml:space="preserve"> о социальной помощи 1984 года. Цели Закона о с</w:t>
      </w:r>
      <w:r w:rsidRPr="00AB2D42">
        <w:t>о</w:t>
      </w:r>
      <w:r w:rsidRPr="00AB2D42">
        <w:t>циальной помощи не были конкретно перечислены в самом Законе. Подразум</w:t>
      </w:r>
      <w:r w:rsidRPr="00AB2D42">
        <w:t>е</w:t>
      </w:r>
      <w:r w:rsidRPr="00AB2D42">
        <w:t xml:space="preserve">вается, что Закон предусматривает механизм поддержки </w:t>
      </w:r>
      <w:r>
        <w:t>с целью увеличения</w:t>
      </w:r>
      <w:r w:rsidRPr="00AB2D42">
        <w:t xml:space="preserve"> доход</w:t>
      </w:r>
      <w:r>
        <w:t>а</w:t>
      </w:r>
      <w:r w:rsidRPr="00AB2D42">
        <w:t xml:space="preserve"> определенной категории лиц, которые не способны обеспечивать аде</w:t>
      </w:r>
      <w:r w:rsidRPr="00AB2D42">
        <w:t>к</w:t>
      </w:r>
      <w:r w:rsidRPr="00AB2D42">
        <w:t>ватным образом свое существование и которые располагают недостаточными средствами для поддержки самих себя и своих иждивенцев. По этой причине Закон о социальной помощи, как и другие программы помощи, позволяет ок</w:t>
      </w:r>
      <w:r w:rsidRPr="00AB2D42">
        <w:t>а</w:t>
      </w:r>
      <w:r w:rsidRPr="00AB2D42">
        <w:t>зывать уязвимым отдельным лицам и домашним хозяйствам помощь в обесп</w:t>
      </w:r>
      <w:r w:rsidRPr="00AB2D42">
        <w:t>е</w:t>
      </w:r>
      <w:r w:rsidRPr="00AB2D42">
        <w:t xml:space="preserve">чении средств к их существованию тогда, когда они сталкиваются с </w:t>
      </w:r>
      <w:r>
        <w:t>проблем</w:t>
      </w:r>
      <w:r>
        <w:t>а</w:t>
      </w:r>
      <w:r>
        <w:t xml:space="preserve">ми </w:t>
      </w:r>
      <w:r w:rsidRPr="00AB2D42">
        <w:t>экономики, экологии и здоровья.</w:t>
      </w:r>
    </w:p>
    <w:p w:rsidR="00EA22AA" w:rsidRPr="00AB2D42" w:rsidRDefault="00EA22AA" w:rsidP="00EA22AA">
      <w:pPr>
        <w:pStyle w:val="H23GR"/>
      </w:pPr>
      <w:r>
        <w:tab/>
      </w:r>
      <w:r>
        <w:tab/>
      </w:r>
      <w:r w:rsidRPr="00AB2D42">
        <w:t>Положения программы социальной помощи</w:t>
      </w:r>
    </w:p>
    <w:p w:rsidR="00EA22AA" w:rsidRPr="00AB2D42" w:rsidRDefault="00EA22AA" w:rsidP="00EA22AA">
      <w:pPr>
        <w:pStyle w:val="SingleTxtGR"/>
      </w:pPr>
      <w:r w:rsidRPr="00AB2D42">
        <w:t>368.</w:t>
      </w:r>
      <w:r w:rsidRPr="00AB2D42">
        <w:tab/>
        <w:t xml:space="preserve">Эта программа в основном представляет собой </w:t>
      </w:r>
      <w:r>
        <w:t>программу</w:t>
      </w:r>
      <w:r w:rsidRPr="00AB2D42">
        <w:t xml:space="preserve"> оказания</w:t>
      </w:r>
      <w:r>
        <w:t>,</w:t>
      </w:r>
      <w:r w:rsidRPr="00AB2D42">
        <w:t xml:space="preserve"> при условии проверки наличия средств к существованию, </w:t>
      </w:r>
      <w:r>
        <w:t xml:space="preserve">помощи </w:t>
      </w:r>
      <w:r w:rsidRPr="00AB2D42">
        <w:t>наличными сре</w:t>
      </w:r>
      <w:r w:rsidRPr="00AB2D42">
        <w:t>д</w:t>
      </w:r>
      <w:r w:rsidRPr="00AB2D42">
        <w:t>ствами или в натуре нуждающимся лицам, которые не могут адекватно обесп</w:t>
      </w:r>
      <w:r w:rsidRPr="00AB2D42">
        <w:t>е</w:t>
      </w:r>
      <w:r w:rsidRPr="00AB2D42">
        <w:t>чивать себя и удовлетворять нужды членов своих домашних хозяйств, среди прочего</w:t>
      </w:r>
      <w:r>
        <w:t>, вследствие</w:t>
      </w:r>
      <w:r w:rsidRPr="00AB2D42">
        <w:t>:</w:t>
      </w:r>
    </w:p>
    <w:p w:rsidR="00EA22AA" w:rsidRPr="00AB2D42" w:rsidRDefault="00EA22AA" w:rsidP="00EA22AA">
      <w:pPr>
        <w:pStyle w:val="SingleTxtGR"/>
      </w:pPr>
      <w:r w:rsidRPr="00AB2D42">
        <w:tab/>
        <w:t>а)</w:t>
      </w:r>
      <w:r w:rsidRPr="00AB2D42">
        <w:tab/>
        <w:t>физического или психического расстройства;</w:t>
      </w:r>
    </w:p>
    <w:p w:rsidR="00EA22AA" w:rsidRPr="00AB2D42" w:rsidRDefault="00EA22AA" w:rsidP="00EA22AA">
      <w:pPr>
        <w:pStyle w:val="SingleTxtGR"/>
      </w:pPr>
      <w:r w:rsidRPr="00AB2D42">
        <w:tab/>
      </w:r>
      <w:r w:rsidRPr="00AB2D42">
        <w:rPr>
          <w:lang w:val="en-US"/>
        </w:rPr>
        <w:t>b</w:t>
      </w:r>
      <w:r w:rsidRPr="00AB2D42">
        <w:t>)</w:t>
      </w:r>
      <w:r w:rsidRPr="00AB2D42">
        <w:tab/>
        <w:t>оставления супруги, включая не состоящих в браке матерей;</w:t>
      </w:r>
    </w:p>
    <w:p w:rsidR="00EA22AA" w:rsidRPr="00AB2D42" w:rsidRDefault="00EA22AA" w:rsidP="00EA22AA">
      <w:pPr>
        <w:pStyle w:val="SingleTxtGR"/>
      </w:pPr>
      <w:r w:rsidRPr="00AB2D42">
        <w:tab/>
        <w:t>с)</w:t>
      </w:r>
      <w:r w:rsidRPr="00AB2D42">
        <w:tab/>
        <w:t>тюремного заключения;</w:t>
      </w:r>
    </w:p>
    <w:p w:rsidR="00EA22AA" w:rsidRPr="00AB2D42" w:rsidRDefault="00EA22AA" w:rsidP="00EA22AA">
      <w:pPr>
        <w:pStyle w:val="SingleTxtGR"/>
      </w:pPr>
      <w:r w:rsidRPr="00AB2D42">
        <w:tab/>
      </w:r>
      <w:r w:rsidRPr="00AB2D42">
        <w:rPr>
          <w:lang w:val="en-US"/>
        </w:rPr>
        <w:t>d</w:t>
      </w:r>
      <w:r w:rsidRPr="00AB2D42">
        <w:t>)</w:t>
      </w:r>
      <w:r w:rsidRPr="00AB2D42">
        <w:tab/>
        <w:t>внезапной потери работы;</w:t>
      </w:r>
    </w:p>
    <w:p w:rsidR="00EA22AA" w:rsidRPr="00AB2D42" w:rsidRDefault="00EA22AA" w:rsidP="00EA22AA">
      <w:pPr>
        <w:pStyle w:val="SingleTxtGR"/>
      </w:pPr>
      <w:r w:rsidRPr="00AB2D42">
        <w:tab/>
        <w:t>е)</w:t>
      </w:r>
      <w:r w:rsidRPr="00AB2D42">
        <w:tab/>
        <w:t>помещения в больниц</w:t>
      </w:r>
      <w:r>
        <w:t>у</w:t>
      </w:r>
      <w:r w:rsidRPr="00AB2D42">
        <w:t>.</w:t>
      </w:r>
    </w:p>
    <w:p w:rsidR="00EA22AA" w:rsidRPr="007F7553" w:rsidRDefault="00EA22AA" w:rsidP="00EA22AA">
      <w:pPr>
        <w:pStyle w:val="SingleTxtGR"/>
      </w:pPr>
      <w:r w:rsidRPr="00AB2D42">
        <w:t>369.</w:t>
      </w:r>
      <w:r w:rsidRPr="00AB2D42">
        <w:tab/>
        <w:t>Кроме того, специальное ежемесячное пособи</w:t>
      </w:r>
      <w:r>
        <w:t>е</w:t>
      </w:r>
      <w:r w:rsidRPr="00AB2D42">
        <w:t xml:space="preserve"> в размере 1 000 рупий выплачивается одиноким матерям, которые уже получают социальную помощь, </w:t>
      </w:r>
      <w:r>
        <w:t>на</w:t>
      </w:r>
      <w:r w:rsidRPr="00AB2D42">
        <w:t xml:space="preserve"> каждого ребенка в возрасте от 3 м</w:t>
      </w:r>
      <w:r w:rsidRPr="00AB2D42">
        <w:t>е</w:t>
      </w:r>
      <w:r w:rsidRPr="00AB2D42">
        <w:t>сяцев до 7 лет.</w:t>
      </w:r>
    </w:p>
    <w:p w:rsidR="00EA22AA" w:rsidRPr="00EA22AA" w:rsidRDefault="00EA22AA" w:rsidP="00EA22A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E53CDB">
        <w:t>Право на получение займов, ссуд под недвижимость и других форм финансового кредита</w:t>
      </w:r>
    </w:p>
    <w:p w:rsidR="00EA22AA" w:rsidRPr="00E53CDB" w:rsidRDefault="00EA22AA" w:rsidP="00EA22AA">
      <w:pPr>
        <w:pStyle w:val="H23GR"/>
      </w:pPr>
      <w:r w:rsidRPr="00EA22AA">
        <w:tab/>
      </w:r>
      <w:r w:rsidRPr="00EA22AA">
        <w:tab/>
      </w:r>
      <w:r>
        <w:t>Решение проблемы увольнений</w:t>
      </w:r>
    </w:p>
    <w:p w:rsidR="00EA22AA" w:rsidRPr="00E53CDB" w:rsidRDefault="00EA22AA" w:rsidP="00EA22AA">
      <w:pPr>
        <w:pStyle w:val="H23GR"/>
      </w:pPr>
      <w:r w:rsidRPr="00EA22AA">
        <w:tab/>
      </w:r>
      <w:r w:rsidRPr="00EA22AA">
        <w:tab/>
      </w:r>
      <w:r w:rsidRPr="00E53CDB">
        <w:t>Национальный фонд по расширению возможностей (</w:t>
      </w:r>
      <w:proofErr w:type="spellStart"/>
      <w:r w:rsidRPr="00E53CDB">
        <w:t>НФРВ</w:t>
      </w:r>
      <w:proofErr w:type="spellEnd"/>
      <w:r w:rsidRPr="00E53CDB">
        <w:t>)</w:t>
      </w:r>
    </w:p>
    <w:p w:rsidR="00EA22AA" w:rsidRPr="00E53CDB" w:rsidRDefault="00EA22AA" w:rsidP="00EA22AA">
      <w:pPr>
        <w:pStyle w:val="SingleTxtGR"/>
      </w:pPr>
      <w:r w:rsidRPr="00E53CDB">
        <w:t>370.</w:t>
      </w:r>
      <w:r w:rsidRPr="00E53CDB">
        <w:tab/>
        <w:t>Программа по расширению возможностей, разработанная в 2007 году, в настоящее время была реструктурирована в Национальный фонд по расшир</w:t>
      </w:r>
      <w:r w:rsidRPr="00E53CDB">
        <w:t>е</w:t>
      </w:r>
      <w:r w:rsidRPr="00E53CDB">
        <w:t>нию возможностей (</w:t>
      </w:r>
      <w:proofErr w:type="spellStart"/>
      <w:r w:rsidRPr="00E53CDB">
        <w:t>НФРВ</w:t>
      </w:r>
      <w:proofErr w:type="spellEnd"/>
      <w:r w:rsidRPr="00E53CDB">
        <w:t>). Это постоянная структура обеспечивает возможн</w:t>
      </w:r>
      <w:r w:rsidRPr="00E53CDB">
        <w:t>о</w:t>
      </w:r>
      <w:r w:rsidRPr="00E53CDB">
        <w:t>сти для устойчивого оказания поддержки тем безработным женщинам, возраст которых составляет свыше 40 лет</w:t>
      </w:r>
      <w:r>
        <w:t>,</w:t>
      </w:r>
      <w:r w:rsidRPr="00E53CDB">
        <w:t xml:space="preserve"> по сравнению с мужчинами</w:t>
      </w:r>
      <w:r>
        <w:t xml:space="preserve">, которым помощь оказывается </w:t>
      </w:r>
      <w:r w:rsidRPr="00E53CDB">
        <w:t xml:space="preserve">в возрасте </w:t>
      </w:r>
      <w:r>
        <w:t>старше</w:t>
      </w:r>
      <w:r w:rsidRPr="00E53CDB">
        <w:t xml:space="preserve"> 50 лет. Кроме того, она предназначена для ус</w:t>
      </w:r>
      <w:r w:rsidRPr="00E53CDB">
        <w:t>т</w:t>
      </w:r>
      <w:r w:rsidRPr="00E53CDB">
        <w:t xml:space="preserve">ранения </w:t>
      </w:r>
      <w:proofErr w:type="spellStart"/>
      <w:r w:rsidRPr="00E53CDB">
        <w:t>гендерного</w:t>
      </w:r>
      <w:proofErr w:type="spellEnd"/>
      <w:r w:rsidRPr="00E53CDB">
        <w:t xml:space="preserve"> разрыва в пользу женщин и одновременного согласования экономической эффективности и социальной справедливости. Новая эконом</w:t>
      </w:r>
      <w:r w:rsidRPr="00E53CDB">
        <w:t>и</w:t>
      </w:r>
      <w:r w:rsidRPr="00E53CDB">
        <w:t>ческая модель, таким образом, представляет собой средство обеспечения во</w:t>
      </w:r>
      <w:r w:rsidRPr="00E53CDB">
        <w:t>з</w:t>
      </w:r>
      <w:r w:rsidRPr="00E53CDB">
        <w:t>можностей для безработных</w:t>
      </w:r>
      <w:r>
        <w:t>,</w:t>
      </w:r>
      <w:r w:rsidRPr="00E53CDB">
        <w:t xml:space="preserve"> для тех лиц, которые попали под сокращение, для женщин, для молодых людей, вступающих на рынок труда, и для малых и сре</w:t>
      </w:r>
      <w:r w:rsidRPr="00E53CDB">
        <w:t>д</w:t>
      </w:r>
      <w:r w:rsidRPr="00E53CDB">
        <w:t>них предпринимателей</w:t>
      </w:r>
      <w:r>
        <w:t>,</w:t>
      </w:r>
      <w:r w:rsidRPr="00E53CDB">
        <w:t xml:space="preserve"> а также способствует переходу от видов деятельности </w:t>
      </w:r>
      <w:r>
        <w:t xml:space="preserve">в </w:t>
      </w:r>
      <w:r w:rsidRPr="00E53CDB">
        <w:t>сахарной, текстильной и других</w:t>
      </w:r>
      <w:r>
        <w:t xml:space="preserve"> отраслях</w:t>
      </w:r>
      <w:r w:rsidRPr="00E53CDB">
        <w:t xml:space="preserve">, испытывающих потрясение, </w:t>
      </w:r>
      <w:r>
        <w:t>к более доходным видам деятельности</w:t>
      </w:r>
      <w:r w:rsidRPr="00E53CDB">
        <w:t xml:space="preserve">. </w:t>
      </w:r>
    </w:p>
    <w:p w:rsidR="00EA22AA" w:rsidRPr="00E53CDB" w:rsidRDefault="00EA22AA" w:rsidP="00EA22AA">
      <w:pPr>
        <w:pStyle w:val="SingleTxtGR"/>
      </w:pPr>
      <w:r w:rsidRPr="00E53CDB">
        <w:t>371.</w:t>
      </w:r>
      <w:r w:rsidRPr="00E53CDB">
        <w:tab/>
        <w:t>С учетом того, что уволенные женщины сталкиваются с финансовым кризисом</w:t>
      </w:r>
      <w:r>
        <w:t>,</w:t>
      </w:r>
      <w:r w:rsidRPr="00E53CDB">
        <w:t xml:space="preserve"> правительство разработало (в 2009 году) программу, согласно кот</w:t>
      </w:r>
      <w:r w:rsidRPr="00E53CDB">
        <w:t>о</w:t>
      </w:r>
      <w:r w:rsidRPr="00E53CDB">
        <w:t>рой те лица, которые потеряли свою работу, имеют право на ежемесячное пос</w:t>
      </w:r>
      <w:r w:rsidRPr="00E53CDB">
        <w:t>о</w:t>
      </w:r>
      <w:r w:rsidRPr="00E53CDB">
        <w:t xml:space="preserve">бие в течение определенного </w:t>
      </w:r>
      <w:r>
        <w:t>срока и</w:t>
      </w:r>
      <w:r w:rsidRPr="00E53CDB">
        <w:t xml:space="preserve"> на участие в учебной программе перекв</w:t>
      </w:r>
      <w:r w:rsidRPr="00E53CDB">
        <w:t>а</w:t>
      </w:r>
      <w:r w:rsidRPr="00E53CDB">
        <w:t xml:space="preserve">лификации под эгидой Национального фонда </w:t>
      </w:r>
      <w:r>
        <w:t xml:space="preserve">по </w:t>
      </w:r>
      <w:r w:rsidRPr="00E53CDB">
        <w:t>расширени</w:t>
      </w:r>
      <w:r>
        <w:t>ю</w:t>
      </w:r>
      <w:r w:rsidRPr="00E53CDB">
        <w:t xml:space="preserve"> возможностей. Эти вопросы затрагиваются в разделе, посвященном статье 3 выше. Займы Ба</w:t>
      </w:r>
      <w:r w:rsidRPr="00E53CDB">
        <w:t>н</w:t>
      </w:r>
      <w:r w:rsidRPr="00E53CDB">
        <w:t>ка развития Маврикия также предоставляются тем лицам, которые решают о</w:t>
      </w:r>
      <w:r w:rsidRPr="00E53CDB">
        <w:t>т</w:t>
      </w:r>
      <w:r w:rsidRPr="00E53CDB">
        <w:t>крыть небольшое предприятие. Процедуры получения займа были упрощены для обеспечения беспрепятственного доступа к услугам кредитных учрежд</w:t>
      </w:r>
      <w:r w:rsidRPr="00E53CDB">
        <w:t>е</w:t>
      </w:r>
      <w:r w:rsidRPr="00E53CDB">
        <w:t>ний.</w:t>
      </w:r>
    </w:p>
    <w:p w:rsidR="00EA22AA" w:rsidRPr="00E53CDB" w:rsidRDefault="00EA22AA" w:rsidP="00EA22AA">
      <w:pPr>
        <w:pStyle w:val="H23GR"/>
      </w:pPr>
      <w:r>
        <w:tab/>
      </w:r>
      <w:r>
        <w:tab/>
        <w:t>Программа "Семья в</w:t>
      </w:r>
      <w:r w:rsidRPr="00E53CDB">
        <w:t xml:space="preserve"> бедственном положении"</w:t>
      </w:r>
    </w:p>
    <w:p w:rsidR="00EA22AA" w:rsidRPr="00E53CDB" w:rsidRDefault="00EA22AA" w:rsidP="00EA22AA">
      <w:pPr>
        <w:pStyle w:val="SingleTxtGR"/>
      </w:pPr>
      <w:r w:rsidRPr="00E53CDB">
        <w:t>372.</w:t>
      </w:r>
      <w:r w:rsidRPr="00E53CDB">
        <w:tab/>
      </w:r>
      <w:r>
        <w:t>Осуществление п</w:t>
      </w:r>
      <w:r w:rsidRPr="00E53CDB">
        <w:t>рограмм</w:t>
      </w:r>
      <w:r>
        <w:t>ы</w:t>
      </w:r>
      <w:r w:rsidRPr="00E53CDB">
        <w:t xml:space="preserve"> "Семья в бедственном положении", первон</w:t>
      </w:r>
      <w:r w:rsidRPr="00E53CDB">
        <w:t>а</w:t>
      </w:r>
      <w:r w:rsidRPr="00E53CDB">
        <w:t>чально известн</w:t>
      </w:r>
      <w:r>
        <w:t>ой</w:t>
      </w:r>
      <w:r w:rsidRPr="00E53CDB">
        <w:t xml:space="preserve"> как "Программа в интересах женщин и детей, находящихся в бедственном положении", </w:t>
      </w:r>
      <w:r>
        <w:t xml:space="preserve">началось </w:t>
      </w:r>
      <w:r w:rsidRPr="00E53CDB">
        <w:t>в 1993 году</w:t>
      </w:r>
      <w:r>
        <w:t>. Она</w:t>
      </w:r>
      <w:r w:rsidRPr="00E53CDB">
        <w:t xml:space="preserve"> призвана обеспеч</w:t>
      </w:r>
      <w:r w:rsidRPr="00E53CDB">
        <w:t>и</w:t>
      </w:r>
      <w:r w:rsidRPr="00E53CDB">
        <w:t>вать временную и непосредственную помощь женщинам, которые нуждаются в ф</w:t>
      </w:r>
      <w:r w:rsidRPr="00E53CDB">
        <w:t>и</w:t>
      </w:r>
      <w:r w:rsidRPr="00E53CDB">
        <w:t>нансовой поддержке вследствие внезапной смерти их супругов при трагич</w:t>
      </w:r>
      <w:r w:rsidRPr="00E53CDB">
        <w:t>е</w:t>
      </w:r>
      <w:r w:rsidRPr="00E53CDB">
        <w:t>ских обстоятельствах. Программа, которая была первоначально предназначена для вдов, в 2005 году была расширена, с тем чтобы также включать вдовцов, раб</w:t>
      </w:r>
      <w:r w:rsidRPr="00E53CDB">
        <w:t>о</w:t>
      </w:r>
      <w:r w:rsidRPr="00E53CDB">
        <w:t>тающ</w:t>
      </w:r>
      <w:r>
        <w:t>ие</w:t>
      </w:r>
      <w:r w:rsidRPr="00E53CDB">
        <w:t xml:space="preserve"> супруг</w:t>
      </w:r>
      <w:r>
        <w:t>и</w:t>
      </w:r>
      <w:r w:rsidRPr="00E53CDB">
        <w:t xml:space="preserve"> которых погибл</w:t>
      </w:r>
      <w:r>
        <w:t>и</w:t>
      </w:r>
      <w:r w:rsidRPr="00E53CDB">
        <w:t xml:space="preserve"> при трагических обстоятельс</w:t>
      </w:r>
      <w:r w:rsidRPr="00E53CDB">
        <w:t>т</w:t>
      </w:r>
      <w:r w:rsidRPr="00E53CDB">
        <w:t>вах.</w:t>
      </w:r>
    </w:p>
    <w:p w:rsidR="00EA22AA" w:rsidRPr="00E53CDB" w:rsidRDefault="00EA22AA" w:rsidP="00EA22AA">
      <w:pPr>
        <w:pStyle w:val="SingleTxtGR"/>
      </w:pPr>
      <w:r w:rsidRPr="00E53CDB">
        <w:t>373.</w:t>
      </w:r>
      <w:r w:rsidRPr="00E53CDB">
        <w:tab/>
        <w:t>Министерство по правам женщин, развитию детей и благополучию семьи расширил</w:t>
      </w:r>
      <w:r>
        <w:t>о</w:t>
      </w:r>
      <w:r w:rsidRPr="00E53CDB">
        <w:t xml:space="preserve"> крайне необходимую психологическую поддержку сем</w:t>
      </w:r>
      <w:r>
        <w:t>ьям</w:t>
      </w:r>
      <w:r w:rsidRPr="00E53CDB">
        <w:t xml:space="preserve"> жертв, с тем чтобы освободить их от мучений и боли, которые они испытывают.</w:t>
      </w:r>
    </w:p>
    <w:p w:rsidR="00EA22AA" w:rsidRPr="00E53CDB" w:rsidRDefault="00EA22AA" w:rsidP="00EA22AA">
      <w:pPr>
        <w:pStyle w:val="SingleTxtGR"/>
      </w:pPr>
      <w:r w:rsidRPr="00E53CDB">
        <w:t>374.</w:t>
      </w:r>
      <w:r w:rsidRPr="00E53CDB">
        <w:tab/>
        <w:t>Кроме того, в случае случайной смерти ребенка также предусматривается помощь в размере 100 долл. США родителям/законным опекунам для покрытия расходов на похороны.</w:t>
      </w:r>
    </w:p>
    <w:p w:rsidR="00EA22AA" w:rsidRPr="00E53CDB" w:rsidRDefault="00EA22AA" w:rsidP="00EA22AA">
      <w:pPr>
        <w:pStyle w:val="H23GR"/>
      </w:pPr>
      <w:r>
        <w:tab/>
      </w:r>
      <w:r>
        <w:tab/>
      </w:r>
      <w:r w:rsidRPr="00E53CDB">
        <w:t>Специальная программа сотрудничества в поддержку женщин и детей, находящихся в бедстве</w:t>
      </w:r>
      <w:r w:rsidRPr="00E53CDB">
        <w:t>н</w:t>
      </w:r>
      <w:r w:rsidRPr="00E53CDB">
        <w:t>ном положении</w:t>
      </w:r>
    </w:p>
    <w:p w:rsidR="00EA22AA" w:rsidRPr="00E53CDB" w:rsidRDefault="00EA22AA" w:rsidP="00EA22AA">
      <w:pPr>
        <w:pStyle w:val="SingleTxtGR"/>
      </w:pPr>
      <w:r w:rsidRPr="00E53CDB">
        <w:t>375.</w:t>
      </w:r>
      <w:r w:rsidRPr="00E53CDB">
        <w:tab/>
        <w:t>Министерство по правам женщин, развитию детей и благополучию семьи осуществляет "Спец</w:t>
      </w:r>
      <w:r w:rsidRPr="00E53CDB">
        <w:t>и</w:t>
      </w:r>
      <w:r w:rsidRPr="00E53CDB">
        <w:t>альную программу сотрудничества в поддержку женщин и детей, находящихся в бедственном положении"</w:t>
      </w:r>
      <w:r>
        <w:t xml:space="preserve">, на которую выделены средства </w:t>
      </w:r>
      <w:r w:rsidRPr="00E53CDB">
        <w:t>в размере 1 100 000 долл. США.</w:t>
      </w:r>
    </w:p>
    <w:p w:rsidR="00EA22AA" w:rsidRPr="00E53CDB" w:rsidRDefault="00EA22AA" w:rsidP="00EA22AA">
      <w:pPr>
        <w:pStyle w:val="SingleTxtGR"/>
      </w:pPr>
      <w:r w:rsidRPr="00E53CDB">
        <w:t>376.</w:t>
      </w:r>
      <w:r w:rsidRPr="00E53CDB">
        <w:tab/>
        <w:t xml:space="preserve">Цель </w:t>
      </w:r>
      <w:r>
        <w:t>П</w:t>
      </w:r>
      <w:r w:rsidRPr="00E53CDB">
        <w:t xml:space="preserve">рограммы заключается в </w:t>
      </w:r>
      <w:r>
        <w:t xml:space="preserve">оказании </w:t>
      </w:r>
      <w:r w:rsidRPr="00E53CDB">
        <w:t>финансовой поддержки непр</w:t>
      </w:r>
      <w:r w:rsidRPr="00E53CDB">
        <w:t>а</w:t>
      </w:r>
      <w:r w:rsidRPr="00E53CDB">
        <w:t>вительственным организациям, общин</w:t>
      </w:r>
      <w:r>
        <w:t>ным</w:t>
      </w:r>
      <w:r w:rsidRPr="00E53CDB">
        <w:t xml:space="preserve"> организациям и негосударстве</w:t>
      </w:r>
      <w:r w:rsidRPr="00E53CDB">
        <w:t>н</w:t>
      </w:r>
      <w:r w:rsidRPr="00E53CDB">
        <w:t>ным учреждениям, осуществляющим деятельность в интересах женщин и детей, к</w:t>
      </w:r>
      <w:r w:rsidRPr="00E53CDB">
        <w:t>о</w:t>
      </w:r>
      <w:r w:rsidRPr="00E53CDB">
        <w:t>торые находятся в бедственном положении</w:t>
      </w:r>
      <w:r>
        <w:t xml:space="preserve"> по причине</w:t>
      </w:r>
      <w:r w:rsidRPr="00E53CDB">
        <w:t xml:space="preserve"> соц</w:t>
      </w:r>
      <w:r w:rsidRPr="00E53CDB">
        <w:t>и</w:t>
      </w:r>
      <w:r w:rsidRPr="00E53CDB">
        <w:t>ально-экономического отчуждения.</w:t>
      </w:r>
    </w:p>
    <w:p w:rsidR="00EA22AA" w:rsidRPr="00E53CDB" w:rsidRDefault="00EA22AA" w:rsidP="00EA22AA">
      <w:pPr>
        <w:pStyle w:val="SingleTxtGR"/>
      </w:pPr>
      <w:r w:rsidRPr="00E53CDB">
        <w:t>377.</w:t>
      </w:r>
      <w:r w:rsidRPr="00E53CDB">
        <w:tab/>
        <w:t>Министерство предложило неправительственным организациям и нег</w:t>
      </w:r>
      <w:r w:rsidRPr="00E53CDB">
        <w:t>о</w:t>
      </w:r>
      <w:r w:rsidRPr="00E53CDB">
        <w:t>сударственным с</w:t>
      </w:r>
      <w:r>
        <w:t>убъектам представить предложения</w:t>
      </w:r>
      <w:r w:rsidRPr="00E53CDB">
        <w:t xml:space="preserve"> о финансировании прое</w:t>
      </w:r>
      <w:r w:rsidRPr="00E53CDB">
        <w:t>к</w:t>
      </w:r>
      <w:r w:rsidRPr="00E53CDB">
        <w:t>тов, направленных на интеграцию женщин и детей в основное русло развития.</w:t>
      </w:r>
    </w:p>
    <w:p w:rsidR="00EA22AA" w:rsidRPr="00E53CDB" w:rsidRDefault="00EA22AA" w:rsidP="00EA22AA">
      <w:pPr>
        <w:pStyle w:val="SingleTxtGR"/>
      </w:pPr>
      <w:r w:rsidRPr="00E53CDB">
        <w:t>378.</w:t>
      </w:r>
      <w:r w:rsidRPr="00E53CDB">
        <w:tab/>
        <w:t>До настоящего времени в ходе первого раунда призыва направлять пре</w:t>
      </w:r>
      <w:r w:rsidRPr="00E53CDB">
        <w:t>д</w:t>
      </w:r>
      <w:r w:rsidRPr="00E53CDB">
        <w:t>ложения был</w:t>
      </w:r>
      <w:r>
        <w:t>о</w:t>
      </w:r>
      <w:r w:rsidRPr="00E53CDB">
        <w:t xml:space="preserve"> получен</w:t>
      </w:r>
      <w:r>
        <w:t>о</w:t>
      </w:r>
      <w:r w:rsidRPr="00E53CDB">
        <w:t xml:space="preserve"> 97 предложений по проектам. Был</w:t>
      </w:r>
      <w:r>
        <w:t>о</w:t>
      </w:r>
      <w:r w:rsidRPr="00E53CDB">
        <w:t xml:space="preserve"> </w:t>
      </w:r>
      <w:r>
        <w:t xml:space="preserve">отобрано </w:t>
      </w:r>
      <w:r w:rsidRPr="00E53CDB">
        <w:t>20 прое</w:t>
      </w:r>
      <w:r w:rsidRPr="00E53CDB">
        <w:t>к</w:t>
      </w:r>
      <w:r w:rsidRPr="00E53CDB">
        <w:t xml:space="preserve">тов, которые затрагивают такие области, как насилие </w:t>
      </w:r>
      <w:r>
        <w:t xml:space="preserve">на </w:t>
      </w:r>
      <w:proofErr w:type="spellStart"/>
      <w:r w:rsidRPr="00E53CDB">
        <w:t>гендерн</w:t>
      </w:r>
      <w:r>
        <w:t>ой</w:t>
      </w:r>
      <w:proofErr w:type="spellEnd"/>
      <w:r>
        <w:t xml:space="preserve"> почве</w:t>
      </w:r>
      <w:r w:rsidRPr="00E53CDB">
        <w:t>, се</w:t>
      </w:r>
      <w:r w:rsidRPr="00E53CDB">
        <w:t>к</w:t>
      </w:r>
      <w:r w:rsidRPr="00E53CDB">
        <w:t>суальное посягательство, жестокое обращение с детьми, домогатель</w:t>
      </w:r>
      <w:r>
        <w:t>ство</w:t>
      </w:r>
      <w:r w:rsidRPr="00E53CDB">
        <w:t xml:space="preserve"> и ра</w:t>
      </w:r>
      <w:r w:rsidRPr="00E53CDB">
        <w:t>з</w:t>
      </w:r>
      <w:r w:rsidRPr="00E53CDB">
        <w:t>рушенные семьи</w:t>
      </w:r>
      <w:r>
        <w:t>, среди прочего</w:t>
      </w:r>
      <w:r w:rsidRPr="00E53CDB">
        <w:t>. До настоящего времени 16 из 20 неправител</w:t>
      </w:r>
      <w:r w:rsidRPr="00E53CDB">
        <w:t>ь</w:t>
      </w:r>
      <w:r w:rsidRPr="00E53CDB">
        <w:t>ственных организаций получили гранты в размере</w:t>
      </w:r>
      <w:r>
        <w:t xml:space="preserve"> до</w:t>
      </w:r>
      <w:r w:rsidRPr="00E53CDB">
        <w:t xml:space="preserve"> 66 000 долл. США </w:t>
      </w:r>
      <w:r>
        <w:t>на к</w:t>
      </w:r>
      <w:r>
        <w:t>а</w:t>
      </w:r>
      <w:r>
        <w:t>ждый проект</w:t>
      </w:r>
      <w:r w:rsidRPr="00E53CDB">
        <w:t>.</w:t>
      </w:r>
    </w:p>
    <w:p w:rsidR="00EA22AA" w:rsidRPr="00D0074A" w:rsidRDefault="00D43095" w:rsidP="00EA22AA">
      <w:pPr>
        <w:pStyle w:val="H23GR"/>
      </w:pPr>
      <w:r>
        <w:br w:type="page"/>
      </w:r>
      <w:r w:rsidR="00EA22AA">
        <w:tab/>
      </w:r>
      <w:r w:rsidR="00EA22AA">
        <w:tab/>
      </w:r>
      <w:r w:rsidR="00EA22AA" w:rsidRPr="00D0074A">
        <w:t>Специальная программа для безработных женщин</w:t>
      </w:r>
    </w:p>
    <w:p w:rsidR="00EA22AA" w:rsidRPr="00D0074A" w:rsidRDefault="00EA22AA" w:rsidP="00EA22AA">
      <w:pPr>
        <w:pStyle w:val="SingleTxtGR"/>
      </w:pPr>
      <w:r w:rsidRPr="00D0074A">
        <w:t>379.</w:t>
      </w:r>
      <w:r w:rsidRPr="00D0074A">
        <w:tab/>
        <w:t>Бюджет на 2006</w:t>
      </w:r>
      <w:r>
        <w:t>−</w:t>
      </w:r>
      <w:r w:rsidRPr="00D0074A">
        <w:t>2007 годы, принятый в июне 2006 года, предусматривает специальные программы для безработных женщин в рамках создания фонда по расширению возможностей с ассигнованиями в размере 750 млн. рупий на т</w:t>
      </w:r>
      <w:r w:rsidRPr="00D0074A">
        <w:t>е</w:t>
      </w:r>
      <w:r w:rsidRPr="00D0074A">
        <w:t>кущий год. Эта инновационная программа будет и далее способствовать расш</w:t>
      </w:r>
      <w:r w:rsidRPr="00D0074A">
        <w:t>и</w:t>
      </w:r>
      <w:r w:rsidRPr="00D0074A">
        <w:t>рению экономических возможностей уязвимых групп и охватывать несколько областей поддержки, включая выделение земельных участков для строительс</w:t>
      </w:r>
      <w:r w:rsidRPr="00D0074A">
        <w:t>т</w:t>
      </w:r>
      <w:r w:rsidRPr="00D0074A">
        <w:t>ва социального жилья и для небольших предпринимателей; программ</w:t>
      </w:r>
      <w:r>
        <w:t>у</w:t>
      </w:r>
      <w:r w:rsidRPr="00D0074A">
        <w:t>, стим</w:t>
      </w:r>
      <w:r w:rsidRPr="00D0074A">
        <w:t>у</w:t>
      </w:r>
      <w:r w:rsidRPr="00D0074A">
        <w:t>лирующ</w:t>
      </w:r>
      <w:r>
        <w:t>ую</w:t>
      </w:r>
      <w:r w:rsidRPr="00D0074A">
        <w:t xml:space="preserve"> занятость </w:t>
      </w:r>
      <w:r>
        <w:t xml:space="preserve">с упором на </w:t>
      </w:r>
      <w:r w:rsidRPr="00D0074A">
        <w:t>подготовку и переподготовку</w:t>
      </w:r>
      <w:r w:rsidRPr="002E4A57">
        <w:t xml:space="preserve"> </w:t>
      </w:r>
      <w:r w:rsidRPr="00D0074A">
        <w:t>кадров; спец</w:t>
      </w:r>
      <w:r w:rsidRPr="00D0074A">
        <w:t>и</w:t>
      </w:r>
      <w:r w:rsidRPr="00D0074A">
        <w:t xml:space="preserve">альные программы в интересах безработных женщин; и развитие </w:t>
      </w:r>
      <w:r>
        <w:t xml:space="preserve">деятельности </w:t>
      </w:r>
      <w:r w:rsidRPr="00D0074A">
        <w:t>новых предпринимателей и малых и средних предприятий.</w:t>
      </w:r>
    </w:p>
    <w:p w:rsidR="00EA22AA" w:rsidRPr="00D0074A" w:rsidRDefault="00EA22AA" w:rsidP="00EA22AA">
      <w:pPr>
        <w:pStyle w:val="SingleTxtGR"/>
      </w:pPr>
      <w:r w:rsidRPr="00D0074A">
        <w:t>380.</w:t>
      </w:r>
      <w:r w:rsidRPr="00D0074A">
        <w:tab/>
        <w:t xml:space="preserve">С учетом мер, объявленных в бюджетном послании на 2007/2008 год, </w:t>
      </w:r>
      <w:r>
        <w:t>М</w:t>
      </w:r>
      <w:r w:rsidRPr="00D0074A">
        <w:t>инистерство по правам женщин, развитию детей и благополучию семьи в с</w:t>
      </w:r>
      <w:r w:rsidRPr="00D0074A">
        <w:t>о</w:t>
      </w:r>
      <w:r w:rsidRPr="00D0074A">
        <w:t xml:space="preserve">трудничестве с </w:t>
      </w:r>
      <w:r>
        <w:t>М</w:t>
      </w:r>
      <w:r w:rsidRPr="00D0074A">
        <w:t>инистерством финансов и экон</w:t>
      </w:r>
      <w:r w:rsidRPr="00D0074A">
        <w:t>о</w:t>
      </w:r>
      <w:r w:rsidRPr="00D0074A">
        <w:t>мического развития и Советом по производственному обучению и профессиональной подготовке пр</w:t>
      </w:r>
      <w:r w:rsidRPr="00D0074A">
        <w:t>и</w:t>
      </w:r>
      <w:r w:rsidRPr="00D0074A">
        <w:t>ступили к проведению просветительской кампании по возможностям занятости в стро</w:t>
      </w:r>
      <w:r w:rsidRPr="00D0074A">
        <w:t>и</w:t>
      </w:r>
      <w:r w:rsidRPr="00D0074A">
        <w:t>тельном секторе. Эта кампания проводи</w:t>
      </w:r>
      <w:r>
        <w:t>т</w:t>
      </w:r>
      <w:r w:rsidRPr="00D0074A">
        <w:t>ся в интересах примерно 1 000 женщин, которые представляют собой главным образом уволенных по с</w:t>
      </w:r>
      <w:r w:rsidRPr="00D0074A">
        <w:t>о</w:t>
      </w:r>
      <w:r w:rsidRPr="00D0074A">
        <w:t>кращению штатов работников. Основная цель этой кампании заключается в м</w:t>
      </w:r>
      <w:r w:rsidRPr="00D0074A">
        <w:t>о</w:t>
      </w:r>
      <w:r w:rsidRPr="00D0074A">
        <w:t>тивировании женщин к использованию возможностей, предлагаемых Наци</w:t>
      </w:r>
      <w:r w:rsidRPr="00D0074A">
        <w:t>о</w:t>
      </w:r>
      <w:r w:rsidRPr="00D0074A">
        <w:t>нальным фондом по ра</w:t>
      </w:r>
      <w:r w:rsidRPr="00D0074A">
        <w:t>с</w:t>
      </w:r>
      <w:r w:rsidRPr="00D0074A">
        <w:t xml:space="preserve">ширению возможностей, и поощряет женщин к занятию нетрадиционными видами </w:t>
      </w:r>
      <w:r>
        <w:t>труда в качестве, например</w:t>
      </w:r>
      <w:r w:rsidRPr="00D0074A">
        <w:t xml:space="preserve"> электриков, укладчиков плитки, маляров, сантехников, садовников и слесарей.</w:t>
      </w:r>
    </w:p>
    <w:p w:rsidR="00EA22AA" w:rsidRPr="00D0074A" w:rsidRDefault="00EA22AA" w:rsidP="00EA22AA">
      <w:pPr>
        <w:pStyle w:val="SingleTxtGR"/>
      </w:pPr>
      <w:r w:rsidRPr="00D0074A">
        <w:t>381.</w:t>
      </w:r>
      <w:r w:rsidRPr="00D0074A">
        <w:tab/>
        <w:t>Впоследствии многие женщины выразили заинтересованность в прохо</w:t>
      </w:r>
      <w:r w:rsidRPr="00D0074A">
        <w:t>ж</w:t>
      </w:r>
      <w:r w:rsidRPr="00D0074A">
        <w:t xml:space="preserve">дении подготовки </w:t>
      </w:r>
      <w:r>
        <w:t>в</w:t>
      </w:r>
      <w:r w:rsidRPr="00D0074A">
        <w:t xml:space="preserve"> раз</w:t>
      </w:r>
      <w:r>
        <w:t>личных</w:t>
      </w:r>
      <w:r w:rsidRPr="00D0074A">
        <w:t xml:space="preserve"> областя</w:t>
      </w:r>
      <w:r>
        <w:t>х</w:t>
      </w:r>
      <w:r w:rsidRPr="00D0074A">
        <w:t>, а Совет по производственному обуч</w:t>
      </w:r>
      <w:r w:rsidRPr="00D0074A">
        <w:t>е</w:t>
      </w:r>
      <w:r w:rsidRPr="00D0074A">
        <w:t>нию и профессиональной подготовке предпринял необходимые для этого де</w:t>
      </w:r>
      <w:r w:rsidRPr="00D0074A">
        <w:t>й</w:t>
      </w:r>
      <w:r w:rsidRPr="00D0074A">
        <w:t>ствия.</w:t>
      </w:r>
    </w:p>
    <w:p w:rsidR="00EA22AA" w:rsidRPr="00D0074A" w:rsidRDefault="00EA22AA" w:rsidP="00EA22AA">
      <w:pPr>
        <w:pStyle w:val="H23GR"/>
      </w:pPr>
      <w:r>
        <w:tab/>
      </w:r>
      <w:r>
        <w:tab/>
      </w:r>
      <w:r w:rsidRPr="00D0074A">
        <w:t>Совет по развитию людских ресурсов (</w:t>
      </w:r>
      <w:proofErr w:type="spellStart"/>
      <w:r w:rsidRPr="00D0074A">
        <w:t>СРЛР</w:t>
      </w:r>
      <w:proofErr w:type="spellEnd"/>
      <w:r w:rsidRPr="00D0074A">
        <w:t>)</w:t>
      </w:r>
    </w:p>
    <w:p w:rsidR="00EA22AA" w:rsidRPr="00D0074A" w:rsidRDefault="00EA22AA" w:rsidP="00EA22AA">
      <w:pPr>
        <w:pStyle w:val="SingleTxtGR"/>
      </w:pPr>
      <w:r w:rsidRPr="00D0074A">
        <w:t>382.</w:t>
      </w:r>
      <w:r w:rsidRPr="00D0074A">
        <w:tab/>
        <w:t>Совет по развитию людских ресурсов (</w:t>
      </w:r>
      <w:proofErr w:type="spellStart"/>
      <w:r w:rsidRPr="00D0074A">
        <w:t>СРЛР</w:t>
      </w:r>
      <w:proofErr w:type="spellEnd"/>
      <w:r w:rsidRPr="00D0074A">
        <w:t>), созданный согласно Закону о развитии людских р</w:t>
      </w:r>
      <w:r w:rsidRPr="00D0074A">
        <w:t>е</w:t>
      </w:r>
      <w:r w:rsidRPr="00D0074A">
        <w:t xml:space="preserve">сурсов 2003 года, начал свою работу в ноябре 2003 года. </w:t>
      </w:r>
      <w:r>
        <w:t xml:space="preserve">Его задача заключается в создании </w:t>
      </w:r>
      <w:r w:rsidRPr="00D0074A">
        <w:t>институционально</w:t>
      </w:r>
      <w:r>
        <w:t>го</w:t>
      </w:r>
      <w:r w:rsidRPr="00D0074A">
        <w:t xml:space="preserve"> </w:t>
      </w:r>
      <w:r>
        <w:t>комплекса для осущ</w:t>
      </w:r>
      <w:r>
        <w:t>е</w:t>
      </w:r>
      <w:r>
        <w:t xml:space="preserve">ствления общей </w:t>
      </w:r>
      <w:r w:rsidRPr="00D0074A">
        <w:t>стратегии развития людских ресурсов. На него также возлож</w:t>
      </w:r>
      <w:r w:rsidRPr="00D0074A">
        <w:t>е</w:t>
      </w:r>
      <w:r w:rsidRPr="00D0074A">
        <w:t>на ответственность за наблюдение и содействие развитию рабочей силы, кот</w:t>
      </w:r>
      <w:r w:rsidRPr="00D0074A">
        <w:t>о</w:t>
      </w:r>
      <w:r w:rsidRPr="00D0074A">
        <w:t>рое отвечало бы требованиям быстро растущей экономики.</w:t>
      </w:r>
    </w:p>
    <w:p w:rsidR="00EA22AA" w:rsidRPr="00D0074A" w:rsidRDefault="00EA22AA" w:rsidP="00EA22AA">
      <w:pPr>
        <w:pStyle w:val="SingleTxtGR"/>
      </w:pPr>
      <w:r w:rsidRPr="00D0074A">
        <w:t>383.</w:t>
      </w:r>
      <w:r w:rsidRPr="00D0074A">
        <w:tab/>
        <w:t>Его основные цели заключаются в следующем:</w:t>
      </w:r>
    </w:p>
    <w:p w:rsidR="00EA22AA" w:rsidRPr="00D0074A" w:rsidRDefault="00EA22AA" w:rsidP="00EA22AA">
      <w:pPr>
        <w:pStyle w:val="Bullet1GR"/>
        <w:numPr>
          <w:ilvl w:val="0"/>
          <w:numId w:val="1"/>
        </w:numPr>
      </w:pPr>
      <w:r w:rsidRPr="00D0074A">
        <w:t>поощрение развития людских ресурсов с учетом национальных эконом</w:t>
      </w:r>
      <w:r w:rsidRPr="00D0074A">
        <w:t>и</w:t>
      </w:r>
      <w:r w:rsidRPr="00D0074A">
        <w:t>ческих и социальных ц</w:t>
      </w:r>
      <w:r w:rsidRPr="00D0074A">
        <w:t>е</w:t>
      </w:r>
      <w:r w:rsidRPr="00D0074A">
        <w:t>лей;</w:t>
      </w:r>
    </w:p>
    <w:p w:rsidR="00EA22AA" w:rsidRPr="00D0074A" w:rsidRDefault="00EA22AA" w:rsidP="00EA22AA">
      <w:pPr>
        <w:pStyle w:val="Bullet1GR"/>
        <w:numPr>
          <w:ilvl w:val="0"/>
          <w:numId w:val="1"/>
        </w:numPr>
      </w:pPr>
      <w:r w:rsidRPr="00D0074A">
        <w:t>стимулирование культуры подготовки кадров и пожизненного обучения на индивидуальном</w:t>
      </w:r>
      <w:r>
        <w:t>,</w:t>
      </w:r>
      <w:r w:rsidRPr="00D0074A">
        <w:t xml:space="preserve"> организационном и национальном уровнях в целях расширения возможностей в области занятости и повышения производ</w:t>
      </w:r>
      <w:r w:rsidRPr="00D0074A">
        <w:t>и</w:t>
      </w:r>
      <w:r w:rsidRPr="00D0074A">
        <w:t>тельности труда; и</w:t>
      </w:r>
    </w:p>
    <w:p w:rsidR="00EA22AA" w:rsidRPr="00D0074A" w:rsidRDefault="00EA22AA" w:rsidP="00EA22AA">
      <w:pPr>
        <w:pStyle w:val="Bullet1GR"/>
        <w:numPr>
          <w:ilvl w:val="0"/>
          <w:numId w:val="1"/>
        </w:numPr>
      </w:pPr>
      <w:r w:rsidRPr="00D0074A">
        <w:t>обеспечение необходимой направленности развития людских ресурсов для успешного преобразования экономики страны в экономику, основ</w:t>
      </w:r>
      <w:r w:rsidRPr="00D0074A">
        <w:t>ы</w:t>
      </w:r>
      <w:r w:rsidRPr="00D0074A">
        <w:t>вающуюся на знаниях.</w:t>
      </w:r>
    </w:p>
    <w:p w:rsidR="00EA22AA" w:rsidRPr="00D0074A" w:rsidRDefault="00EA22AA" w:rsidP="00EA22AA">
      <w:pPr>
        <w:pStyle w:val="SingleTxtGR"/>
      </w:pPr>
      <w:r w:rsidRPr="00D0074A">
        <w:t>384.</w:t>
      </w:r>
      <w:r w:rsidRPr="00D0074A">
        <w:tab/>
        <w:t>Осуществляемые до настоящего времени проекты включают следующее:</w:t>
      </w:r>
    </w:p>
    <w:p w:rsidR="00EA22AA" w:rsidRPr="00D0074A" w:rsidRDefault="00EA22AA" w:rsidP="00EA22AA">
      <w:pPr>
        <w:pStyle w:val="SingleTxtGR"/>
        <w:ind w:left="1701" w:hanging="567"/>
      </w:pPr>
      <w:r>
        <w:tab/>
      </w:r>
      <w:r w:rsidRPr="00D0074A">
        <w:t>1</w:t>
      </w:r>
      <w:r>
        <w:t>)</w:t>
      </w:r>
      <w:r w:rsidRPr="00D0074A">
        <w:tab/>
        <w:t xml:space="preserve">трудоустройство учащихся </w:t>
      </w:r>
      <w:r>
        <w:t xml:space="preserve">системы начального </w:t>
      </w:r>
      <w:r w:rsidRPr="00D0074A">
        <w:t>профессиональн</w:t>
      </w:r>
      <w:r>
        <w:t>о</w:t>
      </w:r>
      <w:r>
        <w:t xml:space="preserve">го образования </w:t>
      </w:r>
      <w:r w:rsidRPr="00D0074A">
        <w:t>и учащихся до шестого класса;</w:t>
      </w:r>
    </w:p>
    <w:p w:rsidR="00EA22AA" w:rsidRPr="00D0074A" w:rsidRDefault="00EA22AA" w:rsidP="00EA22AA">
      <w:pPr>
        <w:pStyle w:val="SingleTxtGR"/>
        <w:ind w:left="1701" w:hanging="567"/>
      </w:pPr>
      <w:r>
        <w:tab/>
      </w:r>
      <w:r w:rsidRPr="00D0074A">
        <w:t>2</w:t>
      </w:r>
      <w:r>
        <w:t>)</w:t>
      </w:r>
      <w:r w:rsidRPr="00D0074A">
        <w:tab/>
        <w:t xml:space="preserve">содействие осуществлению программ подготовки </w:t>
      </w:r>
      <w:r>
        <w:t xml:space="preserve">кадров </w:t>
      </w:r>
      <w:r w:rsidRPr="00D0074A">
        <w:t>для се</w:t>
      </w:r>
      <w:r w:rsidRPr="00D0074A">
        <w:t>к</w:t>
      </w:r>
      <w:r w:rsidRPr="00D0074A">
        <w:t xml:space="preserve">тора </w:t>
      </w:r>
      <w:proofErr w:type="spellStart"/>
      <w:r w:rsidRPr="00D0074A">
        <w:t>П</w:t>
      </w:r>
      <w:r>
        <w:t>ПДВП</w:t>
      </w:r>
      <w:proofErr w:type="spellEnd"/>
      <w:r>
        <w:t>;</w:t>
      </w:r>
    </w:p>
    <w:p w:rsidR="00EA22AA" w:rsidRPr="00D0074A" w:rsidRDefault="00EA22AA" w:rsidP="00EA22AA">
      <w:pPr>
        <w:pStyle w:val="SingleTxtGR"/>
        <w:ind w:left="1701" w:hanging="567"/>
      </w:pPr>
      <w:r>
        <w:tab/>
      </w:r>
      <w:r w:rsidRPr="00D0074A">
        <w:t>3</w:t>
      </w:r>
      <w:r>
        <w:t>)</w:t>
      </w:r>
      <w:r w:rsidRPr="00D0074A">
        <w:tab/>
        <w:t>профессиональная подготовка и расширение возможностей с точки зрения занятости в ферме</w:t>
      </w:r>
      <w:r w:rsidRPr="00D0074A">
        <w:t>р</w:t>
      </w:r>
      <w:r w:rsidRPr="00D0074A">
        <w:t>ск</w:t>
      </w:r>
      <w:r>
        <w:t>их хозяйствах</w:t>
      </w:r>
      <w:r w:rsidRPr="00D0074A">
        <w:t>;</w:t>
      </w:r>
    </w:p>
    <w:p w:rsidR="00EA22AA" w:rsidRPr="00D0074A" w:rsidRDefault="00EA22AA" w:rsidP="00EA22AA">
      <w:pPr>
        <w:pStyle w:val="SingleTxtGR"/>
        <w:ind w:left="1701" w:hanging="567"/>
      </w:pPr>
      <w:r>
        <w:tab/>
      </w:r>
      <w:r w:rsidRPr="00D0074A">
        <w:t>4</w:t>
      </w:r>
      <w:r>
        <w:t>)</w:t>
      </w:r>
      <w:r w:rsidRPr="00D0074A">
        <w:tab/>
        <w:t>проект по разведению декоративных пород рыбы (предложенными возможностями по подготовке и содействию устройств</w:t>
      </w:r>
      <w:r>
        <w:t>у</w:t>
      </w:r>
      <w:r w:rsidRPr="00D0074A">
        <w:t xml:space="preserve"> на работу во</w:t>
      </w:r>
      <w:r w:rsidRPr="00D0074A">
        <w:t>с</w:t>
      </w:r>
      <w:r w:rsidRPr="00D0074A">
        <w:t>пользовались 25 женщин);</w:t>
      </w:r>
    </w:p>
    <w:p w:rsidR="00EA22AA" w:rsidRPr="00D0074A" w:rsidRDefault="00EA22AA" w:rsidP="00EA22AA">
      <w:pPr>
        <w:pStyle w:val="SingleTxtGR"/>
        <w:ind w:left="1701" w:hanging="567"/>
      </w:pPr>
      <w:r>
        <w:tab/>
      </w:r>
      <w:r w:rsidRPr="00D0074A">
        <w:t>5</w:t>
      </w:r>
      <w:r>
        <w:t>)</w:t>
      </w:r>
      <w:r w:rsidRPr="00D0074A">
        <w:tab/>
        <w:t>подготовка чаеводов;</w:t>
      </w:r>
    </w:p>
    <w:p w:rsidR="00EA22AA" w:rsidRPr="00D0074A" w:rsidRDefault="00EA22AA" w:rsidP="00EA22AA">
      <w:pPr>
        <w:pStyle w:val="SingleTxtGR"/>
        <w:ind w:left="1701" w:hanging="567"/>
      </w:pPr>
      <w:r>
        <w:tab/>
      </w:r>
      <w:r w:rsidRPr="00D0074A">
        <w:t>6</w:t>
      </w:r>
      <w:r>
        <w:t>)</w:t>
      </w:r>
      <w:r w:rsidRPr="00D0074A">
        <w:tab/>
      </w:r>
      <w:r>
        <w:t>п</w:t>
      </w:r>
      <w:r w:rsidRPr="00D0074A">
        <w:t xml:space="preserve">роект в интересах безработных </w:t>
      </w:r>
      <w:r>
        <w:t xml:space="preserve">молодых людей, </w:t>
      </w:r>
      <w:r w:rsidRPr="00D0074A">
        <w:t>не сдавших экз</w:t>
      </w:r>
      <w:r w:rsidRPr="00D0074A">
        <w:t>а</w:t>
      </w:r>
      <w:r w:rsidRPr="00D0074A">
        <w:t>мены на получение школь</w:t>
      </w:r>
      <w:r>
        <w:t>ного свидетельства (</w:t>
      </w:r>
      <w:proofErr w:type="spellStart"/>
      <w:r>
        <w:t>ШС</w:t>
      </w:r>
      <w:proofErr w:type="spellEnd"/>
      <w:r>
        <w:t>) и</w:t>
      </w:r>
      <w:r w:rsidRPr="00D0074A">
        <w:t xml:space="preserve"> </w:t>
      </w:r>
      <w:r>
        <w:t>аттестата зрелости (АЗ)</w:t>
      </w:r>
      <w:r w:rsidRPr="00D0074A">
        <w:t>.</w:t>
      </w:r>
    </w:p>
    <w:p w:rsidR="00EA22AA" w:rsidRPr="00D0074A" w:rsidRDefault="00EA22AA" w:rsidP="00EA22AA">
      <w:pPr>
        <w:pStyle w:val="SingleTxtGR"/>
      </w:pPr>
      <w:r w:rsidRPr="00D0074A">
        <w:t xml:space="preserve">Как мужчины, так и женщины </w:t>
      </w:r>
      <w:r>
        <w:t xml:space="preserve">получили пользу от </w:t>
      </w:r>
      <w:r w:rsidRPr="00D0074A">
        <w:t>осуществления этих прое</w:t>
      </w:r>
      <w:r w:rsidRPr="00D0074A">
        <w:t>к</w:t>
      </w:r>
      <w:r w:rsidRPr="00D0074A">
        <w:t>тов.</w:t>
      </w:r>
    </w:p>
    <w:p w:rsidR="00DA03E0" w:rsidRPr="005B6600" w:rsidRDefault="00DA03E0" w:rsidP="00DA03E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 xml:space="preserve">Центры по развитию предпринимательства </w:t>
      </w:r>
      <w:r w:rsidRPr="00E04500">
        <w:t>−</w:t>
      </w:r>
      <w:r>
        <w:t xml:space="preserve"> </w:t>
      </w:r>
      <w:proofErr w:type="spellStart"/>
      <w:r>
        <w:t>Триоле</w:t>
      </w:r>
      <w:proofErr w:type="spellEnd"/>
      <w:r>
        <w:t xml:space="preserve"> и Феникс</w:t>
      </w:r>
    </w:p>
    <w:p w:rsidR="00DA03E0" w:rsidRDefault="00DA03E0" w:rsidP="00DA03E0">
      <w:pPr>
        <w:pStyle w:val="SingleTxtGR"/>
      </w:pPr>
      <w:r>
        <w:t>385.</w:t>
      </w:r>
      <w:r>
        <w:tab/>
        <w:t>Два региональных центра по развитию предпринимательства женщин были созд</w:t>
      </w:r>
      <w:r>
        <w:t>а</w:t>
      </w:r>
      <w:r>
        <w:t xml:space="preserve">ны в Фениксе и </w:t>
      </w:r>
      <w:proofErr w:type="spellStart"/>
      <w:r>
        <w:t>Триоле</w:t>
      </w:r>
      <w:proofErr w:type="spellEnd"/>
      <w:r>
        <w:t xml:space="preserve"> для оказания женщинам-предпринимателям помощи в производстве и сбыте их продукции. Женщины пользуются преим</w:t>
      </w:r>
      <w:r>
        <w:t>у</w:t>
      </w:r>
      <w:r>
        <w:t>ществами всесторонней подготовки и консультирования по вопросам предпр</w:t>
      </w:r>
      <w:r>
        <w:t>и</w:t>
      </w:r>
      <w:r>
        <w:t>нимательства, и им будут также предоставляться некоторые общие возможн</w:t>
      </w:r>
      <w:r>
        <w:t>о</w:t>
      </w:r>
      <w:r>
        <w:t>сти. Эти центры располагают помещениями для продажи продукции, которая будет производиться на месте. В этих центрах размещены предприниматели, которые продают самую различную продукцию, включая изделия кустарного промысла. Туристам и гостиницам предлагается приобретать продукцию бен</w:t>
      </w:r>
      <w:r>
        <w:t>е</w:t>
      </w:r>
      <w:r>
        <w:t>фициаров центров.</w:t>
      </w:r>
    </w:p>
    <w:p w:rsidR="00DA03E0" w:rsidRPr="0001647C" w:rsidRDefault="00DA03E0" w:rsidP="00DA03E0">
      <w:pPr>
        <w:pStyle w:val="H23GR"/>
      </w:pPr>
      <w:r w:rsidRPr="002434B8">
        <w:tab/>
      </w:r>
      <w:r w:rsidRPr="002434B8">
        <w:tab/>
      </w:r>
      <w:r>
        <w:t>Бюджет Министерства по правам женщин, развитию детей и благополучию с</w:t>
      </w:r>
      <w:r>
        <w:t>е</w:t>
      </w:r>
      <w:r>
        <w:t>мьи</w:t>
      </w:r>
    </w:p>
    <w:p w:rsidR="00DA03E0" w:rsidRDefault="00DA03E0" w:rsidP="00DA03E0">
      <w:pPr>
        <w:pStyle w:val="SingleTxtGR"/>
      </w:pPr>
      <w:r>
        <w:t>386.</w:t>
      </w:r>
      <w:r>
        <w:tab/>
        <w:t xml:space="preserve">С целью оказания женщинам помощи на социальном и экономическом уровне бюджет Министерства увеличивается. </w:t>
      </w:r>
    </w:p>
    <w:p w:rsidR="00DA03E0" w:rsidRPr="00654297" w:rsidRDefault="00DA03E0" w:rsidP="00DA03E0">
      <w:pPr>
        <w:pStyle w:val="SingleTxtGR"/>
        <w:rPr>
          <w:b/>
        </w:rPr>
      </w:pPr>
      <w:r>
        <w:t>Таблица</w:t>
      </w:r>
      <w:r>
        <w:rPr>
          <w:lang w:val="en-US"/>
        </w:rPr>
        <w:t> </w:t>
      </w:r>
      <w:r>
        <w:t>15</w:t>
      </w:r>
      <w:r w:rsidRPr="00654297">
        <w:br/>
      </w:r>
      <w:r w:rsidRPr="00654297">
        <w:rPr>
          <w:b/>
        </w:rPr>
        <w:t>Бюджет</w:t>
      </w:r>
      <w:r>
        <w:rPr>
          <w:b/>
        </w:rPr>
        <w:t>ные ассигнования,</w:t>
      </w:r>
      <w:r w:rsidRPr="00654297">
        <w:rPr>
          <w:b/>
        </w:rPr>
        <w:t xml:space="preserve"> выделенны</w:t>
      </w:r>
      <w:r>
        <w:rPr>
          <w:b/>
        </w:rPr>
        <w:t xml:space="preserve">е Министерству </w:t>
      </w:r>
      <w:r w:rsidRPr="00654297">
        <w:rPr>
          <w:b/>
        </w:rPr>
        <w:t>по правам же</w:t>
      </w:r>
      <w:r w:rsidRPr="00654297">
        <w:rPr>
          <w:b/>
        </w:rPr>
        <w:t>н</w:t>
      </w:r>
      <w:r w:rsidRPr="00654297">
        <w:rPr>
          <w:b/>
        </w:rPr>
        <w:t>щин, развитию детей и благоп</w:t>
      </w:r>
      <w:r w:rsidRPr="00654297">
        <w:rPr>
          <w:b/>
        </w:rPr>
        <w:t>о</w:t>
      </w:r>
      <w:r w:rsidRPr="00654297">
        <w:rPr>
          <w:b/>
        </w:rPr>
        <w:t>лучию семьи</w:t>
      </w:r>
    </w:p>
    <w:tbl>
      <w:tblPr>
        <w:tblStyle w:val="TableGrid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8"/>
        <w:gridCol w:w="910"/>
        <w:gridCol w:w="896"/>
        <w:gridCol w:w="910"/>
        <w:gridCol w:w="937"/>
        <w:gridCol w:w="840"/>
        <w:gridCol w:w="896"/>
        <w:gridCol w:w="903"/>
      </w:tblGrid>
      <w:tr w:rsidR="00DA03E0" w:rsidRPr="007674BC" w:rsidTr="00DA03E0">
        <w:trPr>
          <w:tblHeader/>
        </w:trPr>
        <w:tc>
          <w:tcPr>
            <w:tcW w:w="10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bCs/>
                <w:i/>
                <w:sz w:val="16"/>
              </w:rPr>
              <w:t>Год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7674BC">
              <w:rPr>
                <w:bCs/>
                <w:i/>
                <w:sz w:val="16"/>
              </w:rPr>
              <w:t>2002–2003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7674BC">
              <w:rPr>
                <w:bCs/>
                <w:i/>
                <w:sz w:val="16"/>
              </w:rPr>
              <w:t>2005–2006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Увелич</w:t>
            </w:r>
            <w:r>
              <w:rPr>
                <w:bCs/>
                <w:i/>
                <w:sz w:val="16"/>
              </w:rPr>
              <w:t>е</w:t>
            </w:r>
            <w:r>
              <w:rPr>
                <w:bCs/>
                <w:i/>
                <w:sz w:val="16"/>
              </w:rPr>
              <w:t xml:space="preserve">ние в </w:t>
            </w:r>
            <w:r w:rsidRPr="007674BC">
              <w:rPr>
                <w:bCs/>
                <w:i/>
                <w:sz w:val="16"/>
              </w:rPr>
              <w:t xml:space="preserve">% </w:t>
            </w:r>
          </w:p>
        </w:tc>
        <w:tc>
          <w:tcPr>
            <w:tcW w:w="9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7674BC">
              <w:rPr>
                <w:bCs/>
                <w:i/>
                <w:sz w:val="16"/>
              </w:rPr>
              <w:t>2006–2007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Увелич</w:t>
            </w:r>
            <w:r>
              <w:rPr>
                <w:bCs/>
                <w:i/>
                <w:sz w:val="16"/>
              </w:rPr>
              <w:t>е</w:t>
            </w:r>
            <w:r>
              <w:rPr>
                <w:bCs/>
                <w:i/>
                <w:sz w:val="16"/>
              </w:rPr>
              <w:t xml:space="preserve">ние в </w:t>
            </w:r>
            <w:r w:rsidRPr="007674BC">
              <w:rPr>
                <w:bCs/>
                <w:i/>
                <w:sz w:val="16"/>
              </w:rPr>
              <w:t>%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7674BC">
              <w:rPr>
                <w:bCs/>
                <w:i/>
                <w:sz w:val="16"/>
              </w:rPr>
              <w:t>2007–2008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Увелич</w:t>
            </w:r>
            <w:r>
              <w:rPr>
                <w:bCs/>
                <w:i/>
                <w:sz w:val="16"/>
              </w:rPr>
              <w:t>е</w:t>
            </w:r>
            <w:r>
              <w:rPr>
                <w:bCs/>
                <w:i/>
                <w:sz w:val="16"/>
              </w:rPr>
              <w:t xml:space="preserve">ние в </w:t>
            </w:r>
            <w:r w:rsidRPr="007674BC">
              <w:rPr>
                <w:bCs/>
                <w:i/>
                <w:sz w:val="16"/>
              </w:rPr>
              <w:t>%</w:t>
            </w:r>
          </w:p>
        </w:tc>
      </w:tr>
      <w:tr w:rsidR="00DA03E0" w:rsidRPr="007674BC" w:rsidTr="00DA03E0">
        <w:tc>
          <w:tcPr>
            <w:tcW w:w="1078" w:type="dxa"/>
            <w:tcBorders>
              <w:top w:val="single" w:sz="12" w:space="0" w:color="auto"/>
            </w:tcBorders>
            <w:shd w:val="clear" w:color="auto" w:fill="auto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rPr>
                <w:bCs/>
                <w:sz w:val="18"/>
              </w:rPr>
            </w:pPr>
            <w:r>
              <w:rPr>
                <w:bCs/>
                <w:sz w:val="18"/>
              </w:rPr>
              <w:t>Бюджет</w:t>
            </w:r>
          </w:p>
        </w:tc>
        <w:tc>
          <w:tcPr>
            <w:tcW w:w="9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4BC">
              <w:rPr>
                <w:sz w:val="18"/>
              </w:rPr>
              <w:t>(</w:t>
            </w:r>
            <w:r>
              <w:rPr>
                <w:sz w:val="18"/>
              </w:rPr>
              <w:t>в тыс.</w:t>
            </w:r>
            <w:r w:rsidRPr="007674BC">
              <w:rPr>
                <w:sz w:val="18"/>
              </w:rPr>
              <w:t>)</w:t>
            </w:r>
          </w:p>
        </w:tc>
        <w:tc>
          <w:tcPr>
            <w:tcW w:w="896" w:type="dxa"/>
            <w:tcBorders>
              <w:top w:val="single" w:sz="12" w:space="0" w:color="auto"/>
            </w:tcBorders>
            <w:shd w:val="clear" w:color="auto" w:fill="auto"/>
          </w:tcPr>
          <w:p w:rsidR="00DA03E0" w:rsidRDefault="00DA03E0" w:rsidP="00452F9D">
            <w:r w:rsidRPr="00CE1C1C">
              <w:rPr>
                <w:sz w:val="18"/>
              </w:rPr>
              <w:t>(в тыс.)</w:t>
            </w:r>
          </w:p>
        </w:tc>
        <w:tc>
          <w:tcPr>
            <w:tcW w:w="910" w:type="dxa"/>
            <w:tcBorders>
              <w:top w:val="single" w:sz="12" w:space="0" w:color="auto"/>
            </w:tcBorders>
            <w:shd w:val="clear" w:color="auto" w:fill="auto"/>
          </w:tcPr>
          <w:p w:rsidR="00DA03E0" w:rsidRDefault="00DA03E0" w:rsidP="00452F9D">
            <w:r w:rsidRPr="00CE1C1C">
              <w:rPr>
                <w:sz w:val="18"/>
              </w:rPr>
              <w:t>(в тыс.)</w:t>
            </w:r>
          </w:p>
        </w:tc>
        <w:tc>
          <w:tcPr>
            <w:tcW w:w="937" w:type="dxa"/>
            <w:tcBorders>
              <w:top w:val="single" w:sz="12" w:space="0" w:color="auto"/>
            </w:tcBorders>
            <w:shd w:val="clear" w:color="auto" w:fill="auto"/>
          </w:tcPr>
          <w:p w:rsidR="00DA03E0" w:rsidRDefault="00DA03E0" w:rsidP="00452F9D">
            <w:r w:rsidRPr="00CE1C1C">
              <w:rPr>
                <w:sz w:val="18"/>
              </w:rPr>
              <w:t>(в тыс.)</w:t>
            </w:r>
          </w:p>
        </w:tc>
        <w:tc>
          <w:tcPr>
            <w:tcW w:w="840" w:type="dxa"/>
            <w:tcBorders>
              <w:top w:val="single" w:sz="12" w:space="0" w:color="auto"/>
            </w:tcBorders>
            <w:shd w:val="clear" w:color="auto" w:fill="auto"/>
          </w:tcPr>
          <w:p w:rsidR="00DA03E0" w:rsidRDefault="00DA03E0" w:rsidP="00452F9D">
            <w:r w:rsidRPr="00CE1C1C">
              <w:rPr>
                <w:sz w:val="18"/>
              </w:rPr>
              <w:t>(в тыс.)</w:t>
            </w:r>
          </w:p>
        </w:tc>
        <w:tc>
          <w:tcPr>
            <w:tcW w:w="896" w:type="dxa"/>
            <w:tcBorders>
              <w:top w:val="single" w:sz="12" w:space="0" w:color="auto"/>
            </w:tcBorders>
            <w:shd w:val="clear" w:color="auto" w:fill="auto"/>
          </w:tcPr>
          <w:p w:rsidR="00DA03E0" w:rsidRDefault="00DA03E0" w:rsidP="00452F9D">
            <w:r w:rsidRPr="00CE1C1C">
              <w:rPr>
                <w:sz w:val="18"/>
              </w:rPr>
              <w:t>(в тыс.)</w:t>
            </w:r>
          </w:p>
        </w:tc>
        <w:tc>
          <w:tcPr>
            <w:tcW w:w="903" w:type="dxa"/>
            <w:tcBorders>
              <w:top w:val="single" w:sz="12" w:space="0" w:color="auto"/>
            </w:tcBorders>
            <w:shd w:val="clear" w:color="auto" w:fill="auto"/>
          </w:tcPr>
          <w:p w:rsidR="00DA03E0" w:rsidRDefault="00DA03E0" w:rsidP="00452F9D">
            <w:r w:rsidRPr="00CE1C1C">
              <w:rPr>
                <w:sz w:val="18"/>
              </w:rPr>
              <w:t>(в тыс.)</w:t>
            </w:r>
          </w:p>
        </w:tc>
      </w:tr>
      <w:tr w:rsidR="00DA03E0" w:rsidRPr="007674BC" w:rsidTr="00DA03E0">
        <w:tc>
          <w:tcPr>
            <w:tcW w:w="1078" w:type="dxa"/>
            <w:shd w:val="clear" w:color="auto" w:fill="auto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Средства на текущие ра</w:t>
            </w:r>
            <w:r>
              <w:rPr>
                <w:sz w:val="18"/>
              </w:rPr>
              <w:t>с</w:t>
            </w:r>
            <w:r>
              <w:rPr>
                <w:sz w:val="18"/>
              </w:rPr>
              <w:t>ходы</w:t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4BC">
              <w:rPr>
                <w:sz w:val="18"/>
              </w:rPr>
              <w:t>92 671</w:t>
            </w:r>
          </w:p>
        </w:tc>
        <w:tc>
          <w:tcPr>
            <w:tcW w:w="896" w:type="dxa"/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4BC">
              <w:rPr>
                <w:sz w:val="18"/>
              </w:rPr>
              <w:t>130 560</w:t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4BC">
              <w:rPr>
                <w:sz w:val="18"/>
              </w:rPr>
              <w:t>40</w:t>
            </w:r>
            <w:r>
              <w:rPr>
                <w:sz w:val="18"/>
              </w:rPr>
              <w:t>,</w:t>
            </w:r>
            <w:r w:rsidRPr="007674BC">
              <w:rPr>
                <w:sz w:val="18"/>
              </w:rPr>
              <w:t>8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4BC">
              <w:rPr>
                <w:sz w:val="18"/>
              </w:rPr>
              <w:t>139 815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4BC">
              <w:rPr>
                <w:sz w:val="18"/>
              </w:rPr>
              <w:t>7</w:t>
            </w:r>
            <w:r>
              <w:rPr>
                <w:sz w:val="18"/>
              </w:rPr>
              <w:t>,</w:t>
            </w:r>
            <w:r w:rsidRPr="007674BC">
              <w:rPr>
                <w:sz w:val="18"/>
              </w:rPr>
              <w:t>1</w:t>
            </w:r>
          </w:p>
        </w:tc>
        <w:tc>
          <w:tcPr>
            <w:tcW w:w="896" w:type="dxa"/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4BC">
              <w:rPr>
                <w:sz w:val="18"/>
              </w:rPr>
              <w:t>147 172</w:t>
            </w:r>
          </w:p>
        </w:tc>
        <w:tc>
          <w:tcPr>
            <w:tcW w:w="903" w:type="dxa"/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4BC">
              <w:rPr>
                <w:sz w:val="18"/>
              </w:rPr>
              <w:t>5</w:t>
            </w:r>
            <w:r>
              <w:rPr>
                <w:sz w:val="18"/>
              </w:rPr>
              <w:t>,</w:t>
            </w:r>
            <w:r w:rsidRPr="007674BC">
              <w:rPr>
                <w:sz w:val="18"/>
              </w:rPr>
              <w:t>3</w:t>
            </w:r>
          </w:p>
        </w:tc>
      </w:tr>
      <w:tr w:rsidR="00DA03E0" w:rsidRPr="007674BC" w:rsidTr="00DA03E0"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Средства на кап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тальные затрат</w:t>
            </w:r>
            <w:r>
              <w:rPr>
                <w:sz w:val="18"/>
              </w:rPr>
              <w:t>ы</w:t>
            </w:r>
          </w:p>
        </w:tc>
        <w:tc>
          <w:tcPr>
            <w:tcW w:w="9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4BC">
              <w:rPr>
                <w:sz w:val="18"/>
              </w:rPr>
              <w:t>19 000</w:t>
            </w:r>
          </w:p>
        </w:tc>
        <w:tc>
          <w:tcPr>
            <w:tcW w:w="8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4BC">
              <w:rPr>
                <w:sz w:val="18"/>
              </w:rPr>
              <w:t>27 000</w:t>
            </w:r>
          </w:p>
        </w:tc>
        <w:tc>
          <w:tcPr>
            <w:tcW w:w="9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4BC">
              <w:rPr>
                <w:sz w:val="18"/>
              </w:rPr>
              <w:t>42</w:t>
            </w:r>
            <w:r>
              <w:rPr>
                <w:sz w:val="18"/>
              </w:rPr>
              <w:t>,</w:t>
            </w:r>
            <w:r w:rsidRPr="007674BC">
              <w:rPr>
                <w:sz w:val="18"/>
              </w:rPr>
              <w:t>1</w:t>
            </w:r>
          </w:p>
        </w:tc>
        <w:tc>
          <w:tcPr>
            <w:tcW w:w="9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4BC">
              <w:rPr>
                <w:sz w:val="18"/>
              </w:rPr>
              <w:t>18 000</w:t>
            </w:r>
          </w:p>
        </w:tc>
        <w:tc>
          <w:tcPr>
            <w:tcW w:w="8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4BC">
              <w:rPr>
                <w:sz w:val="18"/>
              </w:rPr>
              <w:t>-33</w:t>
            </w:r>
            <w:r>
              <w:rPr>
                <w:sz w:val="18"/>
              </w:rPr>
              <w:t>,</w:t>
            </w:r>
            <w:r w:rsidRPr="007674BC">
              <w:rPr>
                <w:sz w:val="18"/>
              </w:rPr>
              <w:t>3</w:t>
            </w:r>
          </w:p>
        </w:tc>
        <w:tc>
          <w:tcPr>
            <w:tcW w:w="8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4BC">
              <w:rPr>
                <w:sz w:val="18"/>
              </w:rPr>
              <w:t>23 000</w:t>
            </w:r>
          </w:p>
        </w:tc>
        <w:tc>
          <w:tcPr>
            <w:tcW w:w="90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4BC">
              <w:rPr>
                <w:sz w:val="18"/>
              </w:rPr>
              <w:t>27</w:t>
            </w:r>
            <w:r>
              <w:rPr>
                <w:sz w:val="18"/>
              </w:rPr>
              <w:t>,</w:t>
            </w:r>
            <w:r w:rsidRPr="007674BC">
              <w:rPr>
                <w:sz w:val="18"/>
              </w:rPr>
              <w:t>8</w:t>
            </w:r>
          </w:p>
        </w:tc>
      </w:tr>
      <w:tr w:rsidR="00DA03E0" w:rsidRPr="007674BC" w:rsidTr="00DA03E0">
        <w:tc>
          <w:tcPr>
            <w:tcW w:w="10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Итого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7674BC">
              <w:rPr>
                <w:b/>
                <w:sz w:val="18"/>
              </w:rPr>
              <w:t>111 671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7674BC">
              <w:rPr>
                <w:b/>
                <w:sz w:val="18"/>
              </w:rPr>
              <w:t>157 560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7674BC">
              <w:rPr>
                <w:b/>
                <w:sz w:val="18"/>
              </w:rPr>
              <w:t>41</w:t>
            </w:r>
            <w:r>
              <w:rPr>
                <w:b/>
                <w:sz w:val="18"/>
              </w:rPr>
              <w:t>,</w:t>
            </w:r>
            <w:r w:rsidRPr="007674BC">
              <w:rPr>
                <w:b/>
                <w:sz w:val="18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7674BC">
              <w:rPr>
                <w:b/>
                <w:sz w:val="18"/>
              </w:rPr>
              <w:t>157 815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7674BC">
              <w:rPr>
                <w:b/>
                <w:sz w:val="18"/>
              </w:rPr>
              <w:t>0</w:t>
            </w:r>
            <w:r>
              <w:rPr>
                <w:b/>
                <w:sz w:val="18"/>
              </w:rPr>
              <w:t>,</w:t>
            </w:r>
            <w:r w:rsidRPr="007674BC">
              <w:rPr>
                <w:b/>
                <w:sz w:val="18"/>
              </w:rPr>
              <w:t>16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7674BC">
              <w:rPr>
                <w:b/>
                <w:sz w:val="18"/>
              </w:rPr>
              <w:t>170 172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03E0" w:rsidRPr="007674BC" w:rsidRDefault="00DA03E0" w:rsidP="00452F9D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7674BC">
              <w:rPr>
                <w:b/>
                <w:sz w:val="18"/>
              </w:rPr>
              <w:t>7</w:t>
            </w:r>
            <w:r>
              <w:rPr>
                <w:b/>
                <w:sz w:val="18"/>
              </w:rPr>
              <w:t>,</w:t>
            </w:r>
            <w:r w:rsidRPr="007674BC">
              <w:rPr>
                <w:b/>
                <w:sz w:val="18"/>
              </w:rPr>
              <w:t>8</w:t>
            </w:r>
          </w:p>
        </w:tc>
      </w:tr>
    </w:tbl>
    <w:p w:rsidR="00DA03E0" w:rsidRPr="00B95A2F" w:rsidRDefault="00DA03E0" w:rsidP="00DA03E0">
      <w:pPr>
        <w:pStyle w:val="SingleTxtGR"/>
        <w:tabs>
          <w:tab w:val="left" w:pos="1254"/>
        </w:tabs>
        <w:rPr>
          <w:i/>
          <w:sz w:val="18"/>
          <w:szCs w:val="18"/>
        </w:rPr>
      </w:pPr>
      <w:r w:rsidRPr="00B95A2F">
        <w:rPr>
          <w:i/>
          <w:sz w:val="18"/>
          <w:szCs w:val="18"/>
        </w:rPr>
        <w:tab/>
        <w:t>Источник: Бюджетные сметы.</w:t>
      </w:r>
    </w:p>
    <w:p w:rsidR="00DA03E0" w:rsidRPr="00F679FB" w:rsidRDefault="00DA03E0" w:rsidP="00DA03E0">
      <w:pPr>
        <w:pStyle w:val="H23GR"/>
      </w:pPr>
      <w:r w:rsidRPr="00372463">
        <w:tab/>
      </w:r>
      <w:r w:rsidRPr="00372463">
        <w:tab/>
      </w:r>
      <w:r>
        <w:t>Трудности</w:t>
      </w:r>
    </w:p>
    <w:p w:rsidR="00DA03E0" w:rsidRDefault="00DA03E0" w:rsidP="00DA03E0">
      <w:pPr>
        <w:pStyle w:val="SingleTxtGR"/>
      </w:pPr>
      <w:r>
        <w:t>387.</w:t>
      </w:r>
      <w:r>
        <w:tab/>
        <w:t>При проведении планирования и семинаров-практикумов заинтересова</w:t>
      </w:r>
      <w:r>
        <w:t>н</w:t>
      </w:r>
      <w:r>
        <w:t>ные стороны не проводят различия между практическими и стратегическими потребностями женщин.</w:t>
      </w:r>
    </w:p>
    <w:p w:rsidR="00DA03E0" w:rsidRPr="00F679FB" w:rsidRDefault="00DA03E0" w:rsidP="00DA03E0">
      <w:pPr>
        <w:pStyle w:val="H23GR"/>
      </w:pPr>
      <w:r w:rsidRPr="00CA3D48">
        <w:tab/>
      </w:r>
      <w:r w:rsidRPr="00CA3D48">
        <w:tab/>
      </w:r>
      <w:r>
        <w:t>Задачи</w:t>
      </w:r>
    </w:p>
    <w:p w:rsidR="00DA03E0" w:rsidRDefault="00DA03E0" w:rsidP="00DA03E0">
      <w:pPr>
        <w:pStyle w:val="SingleTxtGR"/>
      </w:pPr>
      <w:r>
        <w:t>388.</w:t>
      </w:r>
      <w:r>
        <w:tab/>
        <w:t>Предпринимаемые инициативы должны носить устойчивый характер и охватывать адресные слои населения.</w:t>
      </w:r>
    </w:p>
    <w:p w:rsidR="00DA03E0" w:rsidRDefault="00DA03E0" w:rsidP="00DA03E0">
      <w:pPr>
        <w:pStyle w:val="SingleTxtGR"/>
      </w:pPr>
      <w:r>
        <w:t>389.</w:t>
      </w:r>
      <w:r>
        <w:tab/>
        <w:t>С учетом глобальных экономических условий существует необходимость переосмыслить проводимую политику и/или обеспечить предоставление же</w:t>
      </w:r>
      <w:r>
        <w:t>н</w:t>
      </w:r>
      <w:r>
        <w:t>щинам соотве</w:t>
      </w:r>
      <w:r>
        <w:t>т</w:t>
      </w:r>
      <w:r>
        <w:t>ствующих социальных и экономических льгот.</w:t>
      </w:r>
    </w:p>
    <w:p w:rsidR="00DA03E0" w:rsidRDefault="00DA03E0" w:rsidP="00DA03E0">
      <w:pPr>
        <w:pStyle w:val="SingleTxtGR"/>
      </w:pPr>
      <w:r>
        <w:t>390.</w:t>
      </w:r>
      <w:r>
        <w:tab/>
      </w:r>
      <w:proofErr w:type="spellStart"/>
      <w:r>
        <w:t>Гендерную</w:t>
      </w:r>
      <w:proofErr w:type="spellEnd"/>
      <w:r>
        <w:t xml:space="preserve"> проблематику следует рассматривать как многогранную пр</w:t>
      </w:r>
      <w:r>
        <w:t>о</w:t>
      </w:r>
      <w:r>
        <w:t>блему, и по этой причине ее необходимо учитывать в национальной политике и программах в о</w:t>
      </w:r>
      <w:r>
        <w:t>б</w:t>
      </w:r>
      <w:r>
        <w:t>ласти развития и обеспечивать надлежащее финансирование ее решения.</w:t>
      </w:r>
    </w:p>
    <w:p w:rsidR="00DA03E0" w:rsidRPr="00F679FB" w:rsidRDefault="00DA03E0" w:rsidP="00DA03E0">
      <w:pPr>
        <w:pStyle w:val="H1GR0"/>
      </w:pPr>
      <w:r w:rsidRPr="00DA03E0">
        <w:rPr>
          <w:b w:val="0"/>
        </w:rPr>
        <w:tab/>
      </w:r>
      <w:r w:rsidRPr="00DA03E0">
        <w:rPr>
          <w:b w:val="0"/>
        </w:rPr>
        <w:tab/>
      </w:r>
      <w:r w:rsidRPr="00DA03E0">
        <w:t>Статья 14</w:t>
      </w:r>
      <w:r w:rsidRPr="00DA03E0">
        <w:br/>
      </w:r>
      <w:r>
        <w:t>Женщины, проживающие в сельской местности</w:t>
      </w:r>
    </w:p>
    <w:p w:rsidR="00DA03E0" w:rsidRDefault="00DA03E0" w:rsidP="00DA03E0">
      <w:pPr>
        <w:pStyle w:val="SingleTxtGR"/>
      </w:pPr>
      <w:r>
        <w:t>391.</w:t>
      </w:r>
      <w:r>
        <w:tab/>
        <w:t>Последний доклад Маврикия о выполнении Конвенции содержит всеоб</w:t>
      </w:r>
      <w:r>
        <w:t>ъ</w:t>
      </w:r>
      <w:r>
        <w:t>емлющий обзор вопросов, касающихся женщин, которые проживают в сельской местности. Упомянутые в нем возможности и меры все еще находятся в пр</w:t>
      </w:r>
      <w:r>
        <w:t>о</w:t>
      </w:r>
      <w:r>
        <w:t>цессе осуществления, причем их обеспечивают несколько заинтересованных сторон. Все женщины в стране имеют доступ к другим мерам, принимаемым в области образования, здравоохранения, занятости и деятельности по извлеч</w:t>
      </w:r>
      <w:r>
        <w:t>е</w:t>
      </w:r>
      <w:r>
        <w:t>нию дох</w:t>
      </w:r>
      <w:r>
        <w:t>о</w:t>
      </w:r>
      <w:r>
        <w:t>дов.</w:t>
      </w:r>
    </w:p>
    <w:p w:rsidR="00DA03E0" w:rsidRDefault="00DA03E0" w:rsidP="00DA03E0">
      <w:pPr>
        <w:pStyle w:val="SingleTxtGR"/>
      </w:pPr>
      <w:r>
        <w:t>392.</w:t>
      </w:r>
      <w:r>
        <w:tab/>
        <w:t>Из-за незначительного размера страны существенные различия в усл</w:t>
      </w:r>
      <w:r>
        <w:t>у</w:t>
      </w:r>
      <w:r>
        <w:t>гах, предоставляемых и женщинам, проживающим в сельских районах, и женщ</w:t>
      </w:r>
      <w:r>
        <w:t>и</w:t>
      </w:r>
      <w:r>
        <w:t>нам, проживающим в городах, отсутствуют.</w:t>
      </w:r>
    </w:p>
    <w:p w:rsidR="00DA03E0" w:rsidRPr="00271959" w:rsidRDefault="00DA03E0" w:rsidP="00DA03E0">
      <w:pPr>
        <w:pStyle w:val="H23GR"/>
      </w:pPr>
      <w:r w:rsidRPr="009A37B2">
        <w:tab/>
      </w:r>
      <w:r w:rsidRPr="009A37B2">
        <w:tab/>
      </w:r>
      <w:r>
        <w:t>Укрепление институциональных основ</w:t>
      </w:r>
    </w:p>
    <w:p w:rsidR="00DA03E0" w:rsidRDefault="00DA03E0" w:rsidP="008610E1">
      <w:pPr>
        <w:pStyle w:val="SingleTxtGR"/>
        <w:jc w:val="left"/>
      </w:pPr>
      <w:r>
        <w:t>393.</w:t>
      </w:r>
      <w:r>
        <w:tab/>
        <w:t>Министерство осуществляет различные информационно-просветительские программы через свои децентрализованные службы, напр</w:t>
      </w:r>
      <w:r>
        <w:t>и</w:t>
      </w:r>
      <w:r>
        <w:t>мер женские центры, для охвата их пользователей, в состав которых входят и женщины, проживающие в сельской местности, и женщины, проживающие в городах, причем эти центры распределены равномерно в каждом из девяти о</w:t>
      </w:r>
      <w:r>
        <w:t>к</w:t>
      </w:r>
      <w:r>
        <w:t xml:space="preserve">ругов. С 2006 года Министерство выделяло значительные средства на создание надлежащих и современных инфраструктурных основ для женщин из сельских и городских районов, а именно создание в </w:t>
      </w:r>
      <w:proofErr w:type="spellStart"/>
      <w:r>
        <w:t>Понт-Лардье</w:t>
      </w:r>
      <w:proofErr w:type="spellEnd"/>
      <w:r>
        <w:t xml:space="preserve"> центра по расширению возможностей, расположенного на окраине восточного региона; еще одним центром по расширению возможностей женщин является центр в </w:t>
      </w:r>
      <w:proofErr w:type="spellStart"/>
      <w:r>
        <w:t>Триоле</w:t>
      </w:r>
      <w:proofErr w:type="spellEnd"/>
      <w:r>
        <w:t>, ра</w:t>
      </w:r>
      <w:r>
        <w:t>с</w:t>
      </w:r>
      <w:r>
        <w:t>положенный на севере страны. Оба центра проводят многочисленные мер</w:t>
      </w:r>
      <w:r>
        <w:t>о</w:t>
      </w:r>
      <w:r>
        <w:t>приятия, направленные на расширение социально-экономических возможн</w:t>
      </w:r>
      <w:r>
        <w:t>о</w:t>
      </w:r>
      <w:r>
        <w:t>стей и прав женщин.</w:t>
      </w:r>
    </w:p>
    <w:p w:rsidR="00DA03E0" w:rsidRPr="00933207" w:rsidRDefault="00F93E15" w:rsidP="00DA03E0">
      <w:pPr>
        <w:pStyle w:val="H23GR"/>
      </w:pPr>
      <w:r>
        <w:br w:type="page"/>
      </w:r>
      <w:r w:rsidR="00DA03E0" w:rsidRPr="005233BF">
        <w:tab/>
      </w:r>
      <w:r w:rsidR="00DA03E0" w:rsidRPr="005233BF">
        <w:tab/>
      </w:r>
      <w:r w:rsidR="00DA03E0" w:rsidRPr="00933207">
        <w:t xml:space="preserve">Программы, осуществляемые через </w:t>
      </w:r>
      <w:r w:rsidR="00DA03E0">
        <w:t>к</w:t>
      </w:r>
      <w:r w:rsidR="00DA03E0" w:rsidRPr="00933207">
        <w:t>онсультативные комитеты, основывающиеся на участии (</w:t>
      </w:r>
      <w:proofErr w:type="spellStart"/>
      <w:r w:rsidR="00DA03E0" w:rsidRPr="00933207">
        <w:t>ККУ</w:t>
      </w:r>
      <w:proofErr w:type="spellEnd"/>
      <w:r w:rsidR="00DA03E0" w:rsidRPr="00933207">
        <w:t>)</w:t>
      </w:r>
    </w:p>
    <w:p w:rsidR="00DA03E0" w:rsidRDefault="00DA03E0" w:rsidP="00DA03E0">
      <w:pPr>
        <w:pStyle w:val="SingleTxtGR"/>
      </w:pPr>
      <w:r>
        <w:t>394.</w:t>
      </w:r>
      <w:r>
        <w:tab/>
        <w:t>Осознавая необходимость оказания содействия созданию форума, на к</w:t>
      </w:r>
      <w:r>
        <w:t>о</w:t>
      </w:r>
      <w:r>
        <w:t>тором женщины (проживающие как в сельской местности, так и в городах) мо</w:t>
      </w:r>
      <w:r>
        <w:t>г</w:t>
      </w:r>
      <w:r>
        <w:t>ли бы активно участвовать в принятии решений, касающихся их благополучи</w:t>
      </w:r>
      <w:r>
        <w:t>я</w:t>
      </w:r>
      <w:r>
        <w:t xml:space="preserve"> и расширения их возможностей, Министерство по правам женщин, развитию детей и благополучию семьи создало консультативные комитеты, основыва</w:t>
      </w:r>
      <w:r>
        <w:t>ю</w:t>
      </w:r>
      <w:r>
        <w:t>щиеся на участии (</w:t>
      </w:r>
      <w:proofErr w:type="spellStart"/>
      <w:r>
        <w:t>ККУ</w:t>
      </w:r>
      <w:proofErr w:type="spellEnd"/>
      <w:r>
        <w:t xml:space="preserve">), в каждом центре по делам женщин. </w:t>
      </w:r>
      <w:proofErr w:type="spellStart"/>
      <w:r>
        <w:t>ККУ</w:t>
      </w:r>
      <w:proofErr w:type="spellEnd"/>
      <w:r>
        <w:t xml:space="preserve"> состоят из представителей различных заинтересованных сторон и групп на местном уро</w:t>
      </w:r>
      <w:r>
        <w:t>в</w:t>
      </w:r>
      <w:r>
        <w:t xml:space="preserve">не и на уровне общины. </w:t>
      </w:r>
      <w:proofErr w:type="spellStart"/>
      <w:r>
        <w:t>ККУ</w:t>
      </w:r>
      <w:proofErr w:type="spellEnd"/>
      <w:r>
        <w:t xml:space="preserve"> также выступают в качестве средства связи между Национальным механизмом по </w:t>
      </w:r>
      <w:proofErr w:type="spellStart"/>
      <w:r>
        <w:t>гендерным</w:t>
      </w:r>
      <w:proofErr w:type="spellEnd"/>
      <w:r>
        <w:t xml:space="preserve"> вопросам (</w:t>
      </w:r>
      <w:proofErr w:type="spellStart"/>
      <w:r>
        <w:t>НМГВ</w:t>
      </w:r>
      <w:proofErr w:type="spellEnd"/>
      <w:r>
        <w:t>) и общиной путем использования восходящего подхода к национальному развитию, согласно кот</w:t>
      </w:r>
      <w:r>
        <w:t>о</w:t>
      </w:r>
      <w:r>
        <w:t xml:space="preserve">рому принимаются во внимание стратегические и практические потребности сельских и городских общин, в частности женщин. План действий (2009−2010 годы) в различных областях развития, приоритеты которого были определены </w:t>
      </w:r>
      <w:proofErr w:type="spellStart"/>
      <w:r>
        <w:t>ККУ</w:t>
      </w:r>
      <w:proofErr w:type="spellEnd"/>
      <w:r>
        <w:t>, был ра</w:t>
      </w:r>
      <w:r>
        <w:t>з</w:t>
      </w:r>
      <w:r>
        <w:t>работан и осуществляется соответствующим образом.</w:t>
      </w:r>
    </w:p>
    <w:p w:rsidR="00DA03E0" w:rsidRPr="00C40C9C" w:rsidRDefault="00DA03E0" w:rsidP="00DA03E0">
      <w:pPr>
        <w:pStyle w:val="H23GR"/>
      </w:pPr>
      <w:r w:rsidRPr="00355C67">
        <w:tab/>
      </w:r>
      <w:r w:rsidRPr="00355C67">
        <w:tab/>
      </w:r>
      <w:r>
        <w:t>Сетевая деятельность Национального женского совета</w:t>
      </w:r>
      <w:r w:rsidRPr="00C40C9C">
        <w:t xml:space="preserve"> (</w:t>
      </w:r>
      <w:proofErr w:type="spellStart"/>
      <w:r w:rsidRPr="00C40C9C">
        <w:t>НЖС</w:t>
      </w:r>
      <w:proofErr w:type="spellEnd"/>
      <w:r w:rsidRPr="00C40C9C">
        <w:t xml:space="preserve">) </w:t>
      </w:r>
      <w:r>
        <w:t>при создании кооперативных союзов женщин</w:t>
      </w:r>
    </w:p>
    <w:p w:rsidR="00DA03E0" w:rsidRDefault="00DA03E0" w:rsidP="00DA03E0">
      <w:pPr>
        <w:pStyle w:val="SingleTxtGR"/>
      </w:pPr>
      <w:r>
        <w:t>395.</w:t>
      </w:r>
      <w:r>
        <w:tab/>
        <w:t>Национальный женский совет играет важную роль в изменении мирово</w:t>
      </w:r>
      <w:r>
        <w:t>з</w:t>
      </w:r>
      <w:r>
        <w:t xml:space="preserve">зрения женщин в результате их активного участия в различных программах и мероприятиях. С учетом деятельности Министерства </w:t>
      </w:r>
      <w:proofErr w:type="spellStart"/>
      <w:r>
        <w:t>НЖС</w:t>
      </w:r>
      <w:proofErr w:type="spellEnd"/>
      <w:r>
        <w:t xml:space="preserve"> разработал разли</w:t>
      </w:r>
      <w:r>
        <w:t>ч</w:t>
      </w:r>
      <w:r>
        <w:t>ные инновационные программы, поощряющие женщин к достижению эконом</w:t>
      </w:r>
      <w:r>
        <w:t>и</w:t>
      </w:r>
      <w:r>
        <w:t>ческой самостоятельности, включая создание кооперативных кредитных со</w:t>
      </w:r>
      <w:r>
        <w:t>ю</w:t>
      </w:r>
      <w:r>
        <w:t>зов. До настоящего времени примерно 500 женщин были объединены в кооп</w:t>
      </w:r>
      <w:r>
        <w:t>е</w:t>
      </w:r>
      <w:r>
        <w:t>ративы, а 2 000 женщин были ознакомлены с преимуществами, связанными с данной пр</w:t>
      </w:r>
      <w:r>
        <w:t>о</w:t>
      </w:r>
      <w:r>
        <w:t>граммой.</w:t>
      </w:r>
    </w:p>
    <w:p w:rsidR="00DA03E0" w:rsidRPr="00C40C9C" w:rsidRDefault="00DA03E0" w:rsidP="00DA03E0">
      <w:pPr>
        <w:pStyle w:val="H23GR"/>
      </w:pPr>
      <w:r w:rsidRPr="00B85E97">
        <w:tab/>
      </w:r>
      <w:r w:rsidRPr="00B85E97">
        <w:tab/>
      </w:r>
      <w:r w:rsidRPr="00C40C9C">
        <w:t>Доступность информационных технологий для женщин на всей территории остр</w:t>
      </w:r>
      <w:r w:rsidRPr="00C40C9C">
        <w:t>о</w:t>
      </w:r>
      <w:r w:rsidRPr="00C40C9C">
        <w:t>ва</w:t>
      </w:r>
    </w:p>
    <w:p w:rsidR="00DA03E0" w:rsidRDefault="00DA03E0" w:rsidP="00DA03E0">
      <w:pPr>
        <w:pStyle w:val="SingleTxtGR"/>
      </w:pPr>
      <w:r>
        <w:t>396.</w:t>
      </w:r>
      <w:r>
        <w:tab/>
        <w:t>С учетом появляющихся видов технологий Министерство при поддержке частного сектора и других ключевых партнеров пошло дальше, обеспечив для женщин, проживающих в сельской местности, возможность п</w:t>
      </w:r>
      <w:r>
        <w:t>о</w:t>
      </w:r>
      <w:r>
        <w:t>лучения доступа к информационным технологиям. В центрах по делам женщин в их распоряж</w:t>
      </w:r>
      <w:r>
        <w:t>е</w:t>
      </w:r>
      <w:r>
        <w:t>ние были предоставлены различные сетевые персональные компьютеры с во</w:t>
      </w:r>
      <w:r>
        <w:t>з</w:t>
      </w:r>
      <w:r>
        <w:t>можностью входа в Интернет, а также обновленное программное обеспеч</w:t>
      </w:r>
      <w:r>
        <w:t>е</w:t>
      </w:r>
      <w:r>
        <w:t>ние.</w:t>
      </w:r>
    </w:p>
    <w:p w:rsidR="00DA03E0" w:rsidRDefault="00DA03E0" w:rsidP="00DA03E0">
      <w:pPr>
        <w:pStyle w:val="SingleTxtGR"/>
      </w:pPr>
      <w:r>
        <w:t>397.</w:t>
      </w:r>
      <w:r>
        <w:tab/>
        <w:t>В целях содействия созданию сетей электронные услуги также предо</w:t>
      </w:r>
      <w:r>
        <w:t>с</w:t>
      </w:r>
      <w:r>
        <w:t>тавляются женщинам в целом, что, таким образом, позволяет им непосредс</w:t>
      </w:r>
      <w:r>
        <w:t>т</w:t>
      </w:r>
      <w:r>
        <w:t>венно регистрир</w:t>
      </w:r>
      <w:r>
        <w:t>о</w:t>
      </w:r>
      <w:r>
        <w:t>ваться для учебы на курсах и участия в другой деятельности в зависимости от их инт</w:t>
      </w:r>
      <w:r>
        <w:t>е</w:t>
      </w:r>
      <w:r>
        <w:t>ресов.</w:t>
      </w:r>
    </w:p>
    <w:p w:rsidR="00DA03E0" w:rsidRDefault="00DA03E0" w:rsidP="00DA03E0">
      <w:pPr>
        <w:pStyle w:val="SingleTxtGR"/>
      </w:pPr>
      <w:r>
        <w:t>398.</w:t>
      </w:r>
      <w:r>
        <w:tab/>
        <w:t>Министерство информационных технологий и телекоммуникаций рег</w:t>
      </w:r>
      <w:r>
        <w:t>у</w:t>
      </w:r>
      <w:r>
        <w:t>лярно осуществляет программы ознакомления с информацио</w:t>
      </w:r>
      <w:r>
        <w:t>н</w:t>
      </w:r>
      <w:r>
        <w:t>но-коммуникационными технологиями с помощью своего автопоезда и обеспеч</w:t>
      </w:r>
      <w:r>
        <w:t>и</w:t>
      </w:r>
      <w:r>
        <w:t>вает для проживающих в сельской местности женщин доступ к этим возможн</w:t>
      </w:r>
      <w:r>
        <w:t>о</w:t>
      </w:r>
      <w:r>
        <w:t>стям.</w:t>
      </w:r>
    </w:p>
    <w:p w:rsidR="00DA03E0" w:rsidRDefault="00DA03E0" w:rsidP="00DA03E0">
      <w:pPr>
        <w:pStyle w:val="SingleTxtGR"/>
      </w:pPr>
      <w:r>
        <w:t>399.</w:t>
      </w:r>
      <w:r>
        <w:tab/>
      </w:r>
      <w:proofErr w:type="spellStart"/>
      <w:r>
        <w:t>НФРВ</w:t>
      </w:r>
      <w:proofErr w:type="spellEnd"/>
      <w:r>
        <w:t xml:space="preserve"> поддерживает группы женщин из городских и сельских районов, которые полагаются на связи на уровне общины (неправительственные орган</w:t>
      </w:r>
      <w:r>
        <w:t>и</w:t>
      </w:r>
      <w:r>
        <w:t xml:space="preserve">зации), для расширения охвата просветительской работой наиболее уязвимых групп;  например, бенефициары </w:t>
      </w:r>
      <w:proofErr w:type="spellStart"/>
      <w:r>
        <w:t>СПБЖ</w:t>
      </w:r>
      <w:proofErr w:type="spellEnd"/>
      <w:r>
        <w:t xml:space="preserve"> включают людей из </w:t>
      </w:r>
      <w:proofErr w:type="spellStart"/>
      <w:r>
        <w:t>Дюбрея</w:t>
      </w:r>
      <w:proofErr w:type="spellEnd"/>
      <w:r>
        <w:t xml:space="preserve">, </w:t>
      </w:r>
      <w:proofErr w:type="spellStart"/>
      <w:r>
        <w:t>Бамбус</w:t>
      </w:r>
      <w:proofErr w:type="spellEnd"/>
      <w:r>
        <w:t xml:space="preserve">, Гранд-Сабля и </w:t>
      </w:r>
      <w:proofErr w:type="spellStart"/>
      <w:r>
        <w:t>Мэбура</w:t>
      </w:r>
      <w:proofErr w:type="spellEnd"/>
      <w:r>
        <w:t xml:space="preserve"> (сельские районы). Где это необходимо, эти группы п</w:t>
      </w:r>
      <w:r>
        <w:t>о</w:t>
      </w:r>
      <w:r>
        <w:t>буждаются к созданию групп взаимопомощи, кооперативов или компаний, с тем чтобы обеспечить необходимые возможности для осуществления их проектов более успешным образом.</w:t>
      </w:r>
    </w:p>
    <w:p w:rsidR="00DA03E0" w:rsidRPr="00FE63EB" w:rsidRDefault="00DA03E0" w:rsidP="00DA03E0">
      <w:pPr>
        <w:pStyle w:val="H23GR"/>
      </w:pPr>
      <w:r w:rsidRPr="00A246E1">
        <w:tab/>
      </w:r>
      <w:r w:rsidRPr="00A246E1">
        <w:tab/>
      </w:r>
      <w:r>
        <w:t>Трудности</w:t>
      </w:r>
    </w:p>
    <w:p w:rsidR="00DA03E0" w:rsidRDefault="00DA03E0" w:rsidP="00DA03E0">
      <w:pPr>
        <w:pStyle w:val="SingleTxtGR"/>
      </w:pPr>
      <w:r>
        <w:t>400.</w:t>
      </w:r>
      <w:r>
        <w:tab/>
        <w:t>Несмотря на инвестиции правительства в инфраструктурную поддержку, деце</w:t>
      </w:r>
      <w:r>
        <w:t>н</w:t>
      </w:r>
      <w:r>
        <w:t>трализованные службы и другие программы по созданию потенциала, по-прежнему существует категория женщин, которые в силу существующих кул</w:t>
      </w:r>
      <w:r>
        <w:t>ь</w:t>
      </w:r>
      <w:r>
        <w:t>турных барьеров все еще неохотно пользуются имеющимися возможностями. Кроме того, отдаленность некоторых регионов лишает женщин беспрепятс</w:t>
      </w:r>
      <w:r>
        <w:t>т</w:t>
      </w:r>
      <w:r>
        <w:t>венного доступа к предлага</w:t>
      </w:r>
      <w:r>
        <w:t>е</w:t>
      </w:r>
      <w:r>
        <w:t>мым услугам.</w:t>
      </w:r>
    </w:p>
    <w:p w:rsidR="00DA03E0" w:rsidRPr="00FE63EB" w:rsidRDefault="00DA03E0" w:rsidP="00DA03E0">
      <w:pPr>
        <w:pStyle w:val="H23GR"/>
      </w:pPr>
      <w:r w:rsidRPr="00DA03E0">
        <w:tab/>
      </w:r>
      <w:r w:rsidRPr="00DA03E0">
        <w:tab/>
      </w:r>
      <w:r w:rsidRPr="00FE63EB">
        <w:t>Задач</w:t>
      </w:r>
      <w:r>
        <w:t>и</w:t>
      </w:r>
    </w:p>
    <w:p w:rsidR="00DA03E0" w:rsidRDefault="00DA03E0" w:rsidP="00DA03E0">
      <w:pPr>
        <w:pStyle w:val="SingleTxtGR"/>
      </w:pPr>
      <w:r>
        <w:t>401.</w:t>
      </w:r>
      <w:r>
        <w:tab/>
        <w:t>Правительству следует разработать стратегию предоставления специал</w:t>
      </w:r>
      <w:r>
        <w:t>ь</w:t>
      </w:r>
      <w:r>
        <w:t>ных услуг для вовлечения женщин, проживающих в сельской местности, во все программы в о</w:t>
      </w:r>
      <w:r>
        <w:t>б</w:t>
      </w:r>
      <w:r>
        <w:t>ласти развития.</w:t>
      </w:r>
    </w:p>
    <w:p w:rsidR="00DA03E0" w:rsidRPr="007F7553" w:rsidRDefault="00DA03E0" w:rsidP="00DA03E0">
      <w:pPr>
        <w:pStyle w:val="SingleTxtGR"/>
      </w:pPr>
      <w:r>
        <w:t>402.</w:t>
      </w:r>
      <w:r>
        <w:tab/>
        <w:t>Создание потенциала неправительственных организаций, наставников и отдельных лиц, оказывающих поддержку осуществлению проектов, требуется для обеспеч</w:t>
      </w:r>
      <w:r>
        <w:t>е</w:t>
      </w:r>
      <w:r>
        <w:t>ния оптимального удовлетворения потребностей уязвимых групп, включая группы женщин.</w:t>
      </w:r>
    </w:p>
    <w:p w:rsidR="00F93E15" w:rsidRDefault="00F93E15" w:rsidP="00F93E15">
      <w:pPr>
        <w:pStyle w:val="H1GR0"/>
      </w:pPr>
      <w:r>
        <w:rPr>
          <w:lang w:val="en-US"/>
        </w:rPr>
        <w:tab/>
      </w:r>
      <w:r>
        <w:rPr>
          <w:lang w:val="en-US"/>
        </w:rPr>
        <w:tab/>
      </w:r>
      <w:r>
        <w:t xml:space="preserve">Статья 15. </w:t>
      </w:r>
      <w:r w:rsidRPr="00D63EEE">
        <w:br/>
      </w:r>
      <w:r>
        <w:t>Равенство перед законом и в гражданских вопросах</w:t>
      </w:r>
    </w:p>
    <w:p w:rsidR="00F93E15" w:rsidRDefault="00F93E15" w:rsidP="00F93E15">
      <w:pPr>
        <w:pStyle w:val="H23GR"/>
      </w:pPr>
      <w:r w:rsidRPr="00F93E15">
        <w:tab/>
      </w:r>
      <w:r w:rsidRPr="00F93E15">
        <w:tab/>
      </w:r>
      <w:r>
        <w:t>Статья 3 Конституции</w:t>
      </w:r>
    </w:p>
    <w:p w:rsidR="00F93E15" w:rsidRDefault="00F93E15" w:rsidP="00F93E15">
      <w:pPr>
        <w:pStyle w:val="SingleTxtGR"/>
      </w:pPr>
      <w:r>
        <w:t>403.</w:t>
      </w:r>
      <w:r>
        <w:tab/>
        <w:t>Статья 3 Конституции предусматривает, что "в Маврикии осуществляю</w:t>
      </w:r>
      <w:r>
        <w:t>т</w:t>
      </w:r>
      <w:r>
        <w:t>ся и будут осуществляться без дискриминации по признаку расы, места рожд</w:t>
      </w:r>
      <w:r>
        <w:t>е</w:t>
      </w:r>
      <w:r>
        <w:t>ния, политических взглядов, цвета кожи, вероисповедания или пола все ниж</w:t>
      </w:r>
      <w:r>
        <w:t>е</w:t>
      </w:r>
      <w:r>
        <w:t>следующие основные права и свободы человека:</w:t>
      </w:r>
    </w:p>
    <w:p w:rsidR="00F93E15" w:rsidRDefault="00F93E15" w:rsidP="00F93E15">
      <w:pPr>
        <w:pStyle w:val="SingleTxtGR"/>
      </w:pPr>
      <w:r>
        <w:tab/>
        <w:t>а)</w:t>
      </w:r>
      <w:r>
        <w:tab/>
        <w:t>право человека на жизнь, свободу, личную неприкосновенность и защиту со стороны закона;</w:t>
      </w:r>
    </w:p>
    <w:p w:rsidR="00F93E15" w:rsidRDefault="00F93E15" w:rsidP="00F93E15">
      <w:pPr>
        <w:pStyle w:val="SingleTxtGR"/>
      </w:pPr>
      <w:r>
        <w:tab/>
      </w:r>
      <w:r>
        <w:rPr>
          <w:lang w:val="en-US"/>
        </w:rPr>
        <w:t>b</w:t>
      </w:r>
      <w:r w:rsidRPr="008E3F79">
        <w:t>)</w:t>
      </w:r>
      <w:r>
        <w:tab/>
        <w:t>свобода совести, выражения своего мнения, собраний и ассоциац</w:t>
      </w:r>
      <w:r>
        <w:t>и</w:t>
      </w:r>
      <w:r>
        <w:t>и и своб</w:t>
      </w:r>
      <w:r>
        <w:t>о</w:t>
      </w:r>
      <w:r>
        <w:t>да создания школ; и</w:t>
      </w:r>
    </w:p>
    <w:p w:rsidR="00F93E15" w:rsidRDefault="00F93E15" w:rsidP="00F93E15">
      <w:pPr>
        <w:pStyle w:val="SingleTxtGR"/>
      </w:pPr>
      <w:r>
        <w:tab/>
        <w:t>с)</w:t>
      </w:r>
      <w:r>
        <w:tab/>
        <w:t>право человека на защиту неприкосновенности его жилища и др</w:t>
      </w:r>
      <w:r>
        <w:t>у</w:t>
      </w:r>
      <w:r>
        <w:t>гого им</w:t>
      </w:r>
      <w:r>
        <w:t>у</w:t>
      </w:r>
      <w:r>
        <w:t>щества и от лишения собственности без компенсации,</w:t>
      </w:r>
    </w:p>
    <w:p w:rsidR="00F93E15" w:rsidRDefault="00F93E15" w:rsidP="00F93E15">
      <w:pPr>
        <w:pStyle w:val="SingleTxtGR"/>
      </w:pPr>
      <w:r>
        <w:t>и положения настоящей статьи направлены на обеспечение защ</w:t>
      </w:r>
      <w:r>
        <w:t>и</w:t>
      </w:r>
      <w:r>
        <w:t>ты этих прав и свобод при условии соблюдения таких ограничений, которые предусмотрены в этих положениях, и являются ограничениями, призванными обеспечить, чтобы ос</w:t>
      </w:r>
      <w:r>
        <w:t>у</w:t>
      </w:r>
      <w:r>
        <w:t>ществление этих прав и свобод не нарушало прав и свобод других лиц и не противоречили общественным интересам".</w:t>
      </w:r>
    </w:p>
    <w:p w:rsidR="00F93E15" w:rsidRDefault="00F93E15" w:rsidP="00F93E15">
      <w:pPr>
        <w:pStyle w:val="SingleTxtGR"/>
      </w:pPr>
      <w:r>
        <w:t>404.</w:t>
      </w:r>
      <w:r>
        <w:tab/>
        <w:t>Просьба ознакомиться с материалами по статье 1 (в пунктах 126 и 127).</w:t>
      </w:r>
    </w:p>
    <w:p w:rsidR="00F93E15" w:rsidRDefault="00F93E15" w:rsidP="00F93E15">
      <w:pPr>
        <w:pStyle w:val="SingleTxtGR"/>
      </w:pPr>
      <w:r>
        <w:t>405.</w:t>
      </w:r>
      <w:r>
        <w:tab/>
        <w:t>Статья 4 Закона о подготовке и занятости инвалидов предусматривает создание совета, который призван предупреждать дискриминацию в отнош</w:t>
      </w:r>
      <w:r>
        <w:t>е</w:t>
      </w:r>
      <w:r>
        <w:t>нии инвалидов по признаку их инвалидности или вытекающую из их инвалидн</w:t>
      </w:r>
      <w:r>
        <w:t>о</w:t>
      </w:r>
      <w:r>
        <w:t>сти.</w:t>
      </w:r>
    </w:p>
    <w:p w:rsidR="00F93E15" w:rsidRDefault="00F93E15" w:rsidP="00F93E15">
      <w:pPr>
        <w:pStyle w:val="H23GR"/>
      </w:pPr>
      <w:r w:rsidRPr="009E4F18">
        <w:tab/>
      </w:r>
      <w:r w:rsidRPr="009E4F18">
        <w:tab/>
      </w:r>
      <w:r>
        <w:t>Доступность зданий и автостоянки</w:t>
      </w:r>
    </w:p>
    <w:p w:rsidR="00F93E15" w:rsidRDefault="00F93E15" w:rsidP="00F93E15">
      <w:pPr>
        <w:pStyle w:val="SingleTxtGR"/>
      </w:pPr>
      <w:r>
        <w:t>406.</w:t>
      </w:r>
      <w:r>
        <w:tab/>
        <w:t>Статья 15 (А)(1) Закона 2001 года о зданиях (поправки) предусматривает, что в отношении строительства зданий или внесения знач</w:t>
      </w:r>
      <w:r>
        <w:t>и</w:t>
      </w:r>
      <w:r>
        <w:t>тельных изменений, пристроек или ремонта зданий, к которым может иметься публичный доступ, Управление может устанавливать такие условия, какие, по его мнению, являю</w:t>
      </w:r>
      <w:r>
        <w:t>т</w:t>
      </w:r>
      <w:r>
        <w:t>ся надлежащими для обеспечения приемлемых способов доступа к любой части зданий, стоянке автомобилей или прилегающему участку для испол</w:t>
      </w:r>
      <w:r>
        <w:t>ь</w:t>
      </w:r>
      <w:r>
        <w:t xml:space="preserve">зования этих зданий и их помещений инвалидами, а статья 15 (А)(2) предусматривает, что в отношении любого нового здания </w:t>
      </w:r>
      <w:r w:rsidRPr="007B0EE2">
        <w:t xml:space="preserve">Управление может </w:t>
      </w:r>
      <w:r>
        <w:t>устанавливать такие условия, какие оно считает надлежащими для обеспечения мест стоянки авт</w:t>
      </w:r>
      <w:r>
        <w:t>о</w:t>
      </w:r>
      <w:r>
        <w:t>мобилей.</w:t>
      </w:r>
    </w:p>
    <w:p w:rsidR="00F93E15" w:rsidRDefault="00F93E15" w:rsidP="00F93E15">
      <w:pPr>
        <w:pStyle w:val="H23GR"/>
      </w:pPr>
      <w:r w:rsidRPr="001C04E1">
        <w:tab/>
      </w:r>
      <w:r w:rsidRPr="001C04E1">
        <w:tab/>
      </w:r>
      <w:r>
        <w:t>Политическое решение</w:t>
      </w:r>
    </w:p>
    <w:p w:rsidR="00F93E15" w:rsidRDefault="00F93E15" w:rsidP="00F93E15">
      <w:pPr>
        <w:pStyle w:val="SingleTxtGR"/>
      </w:pPr>
      <w:r>
        <w:t>407.</w:t>
      </w:r>
      <w:r>
        <w:tab/>
        <w:t>Рассматривается вопрос о ратификации Протокола к Африканской ха</w:t>
      </w:r>
      <w:r>
        <w:t>р</w:t>
      </w:r>
      <w:r>
        <w:t>тии прав ч</w:t>
      </w:r>
      <w:r>
        <w:t>е</w:t>
      </w:r>
      <w:r>
        <w:t>ловека и народов относительно прав женщин в Африке.</w:t>
      </w:r>
    </w:p>
    <w:p w:rsidR="00F93E15" w:rsidRDefault="00F93E15" w:rsidP="00F93E15">
      <w:pPr>
        <w:pStyle w:val="H23GR"/>
      </w:pPr>
      <w:r w:rsidRPr="007B0EE2">
        <w:tab/>
      </w:r>
      <w:r w:rsidRPr="007B0EE2">
        <w:tab/>
      </w:r>
      <w:r>
        <w:t>Наследование</w:t>
      </w:r>
    </w:p>
    <w:p w:rsidR="00F93E15" w:rsidRDefault="00F93E15" w:rsidP="00F93E15">
      <w:pPr>
        <w:pStyle w:val="SingleTxtGR"/>
      </w:pPr>
      <w:r>
        <w:t>408.</w:t>
      </w:r>
      <w:r>
        <w:tab/>
        <w:t>Статья 767 Гражданского кодекса предусматривает, что в случае конч</w:t>
      </w:r>
      <w:r>
        <w:t>и</w:t>
      </w:r>
      <w:r>
        <w:t>ны супруга (супруги), пережившая(</w:t>
      </w:r>
      <w:proofErr w:type="spellStart"/>
      <w:r>
        <w:t>ий</w:t>
      </w:r>
      <w:proofErr w:type="spellEnd"/>
      <w:r>
        <w:t>) его супруга (ее) (супруг) на равноправной основе с ребенком наследует имеющееся имущество. Однако Конституция ра</w:t>
      </w:r>
      <w:r>
        <w:t>з</w:t>
      </w:r>
      <w:r>
        <w:t>решает принимать личные законы, которые могут регулировать вопросы, к</w:t>
      </w:r>
      <w:r>
        <w:t>а</w:t>
      </w:r>
      <w:r>
        <w:t>сающиеся, среди прочего, перехода им</w:t>
      </w:r>
      <w:r>
        <w:t>у</w:t>
      </w:r>
      <w:r>
        <w:t>щества по наследству.</w:t>
      </w:r>
    </w:p>
    <w:p w:rsidR="00F93E15" w:rsidRDefault="00F93E15" w:rsidP="00F93E15">
      <w:pPr>
        <w:pStyle w:val="H1GR0"/>
      </w:pPr>
      <w:r w:rsidRPr="00F93E15">
        <w:tab/>
      </w:r>
      <w:r w:rsidRPr="00F93E15">
        <w:tab/>
      </w:r>
      <w:r>
        <w:t xml:space="preserve">Статья 16. </w:t>
      </w:r>
      <w:r w:rsidRPr="00FD77A1">
        <w:br/>
      </w:r>
      <w:r>
        <w:t>Равенство в вопросах брачного и семейного законодательства</w:t>
      </w:r>
    </w:p>
    <w:p w:rsidR="00F93E15" w:rsidRDefault="00F93E15" w:rsidP="00F93E15">
      <w:pPr>
        <w:pStyle w:val="SingleTxtGR"/>
      </w:pPr>
      <w:r>
        <w:t>409.</w:t>
      </w:r>
      <w:r>
        <w:tab/>
        <w:t>Супруг и супруга имеют равные права, несут равные обязательства и о</w:t>
      </w:r>
      <w:r>
        <w:t>т</w:t>
      </w:r>
      <w:r>
        <w:t>ветственность по отношению друг к другу.</w:t>
      </w:r>
    </w:p>
    <w:p w:rsidR="00F93E15" w:rsidRDefault="00F93E15" w:rsidP="00F93E15">
      <w:pPr>
        <w:pStyle w:val="H23GR"/>
      </w:pPr>
      <w:r w:rsidRPr="00AD6138">
        <w:tab/>
      </w:r>
      <w:r w:rsidRPr="00AD6138">
        <w:tab/>
      </w:r>
      <w:r>
        <w:t>Замечание общего характера</w:t>
      </w:r>
    </w:p>
    <w:p w:rsidR="00F93E15" w:rsidRDefault="00F93E15" w:rsidP="00F93E15">
      <w:pPr>
        <w:pStyle w:val="SingleTxtGR"/>
      </w:pPr>
      <w:r>
        <w:t>410.</w:t>
      </w:r>
      <w:r>
        <w:tab/>
        <w:t>Ведущее ведомство применило иную методологию представления своих объединенных шестого и седьмого докладов за 2009 год. Оно проан</w:t>
      </w:r>
      <w:r>
        <w:t>а</w:t>
      </w:r>
      <w:r>
        <w:t>лизировало достижения, трудности, задачи и имеющиеся возможности для рассмотрения вопросов по конкретным секторам, касающихся поощрения и защиты равных прав человека женщин.</w:t>
      </w:r>
    </w:p>
    <w:p w:rsidR="00F93E15" w:rsidRDefault="00F93E15" w:rsidP="00F93E15">
      <w:pPr>
        <w:pStyle w:val="SingleTxtGR"/>
      </w:pPr>
      <w:r>
        <w:t>411.</w:t>
      </w:r>
      <w:r>
        <w:tab/>
        <w:t>Вместе с тем зачастую может и не представляться практически возмо</w:t>
      </w:r>
      <w:r>
        <w:t>ж</w:t>
      </w:r>
      <w:r>
        <w:t>ным для ведущего учреждения сформулировать конкретные рекомендации, п</w:t>
      </w:r>
      <w:r>
        <w:t>о</w:t>
      </w:r>
      <w:r>
        <w:t>скольку их осущ</w:t>
      </w:r>
      <w:r>
        <w:t>е</w:t>
      </w:r>
      <w:r>
        <w:t>ствление не обязательно входит в сферу компетенции данного ведущего учреждения, которое всего лишь представляет собой директивный и контрольный орган. По этой причине были изложены выявленные возможн</w:t>
      </w:r>
      <w:r>
        <w:t>о</w:t>
      </w:r>
      <w:r>
        <w:t>сти и задачи. Тем не менее правительство будет расширять деятельность по пров</w:t>
      </w:r>
      <w:r>
        <w:t>е</w:t>
      </w:r>
      <w:r>
        <w:t xml:space="preserve">дению просветительской работы и лоббированию соответствующих интересов, с тем чтобы </w:t>
      </w:r>
      <w:proofErr w:type="spellStart"/>
      <w:r>
        <w:t>гендерные</w:t>
      </w:r>
      <w:proofErr w:type="spellEnd"/>
      <w:r>
        <w:t xml:space="preserve"> соображения в полной мере учитывались во всех его программах и чтобы обеспечивалось исполнение бюджета, учитывающего </w:t>
      </w:r>
      <w:proofErr w:type="spellStart"/>
      <w:r>
        <w:t>ге</w:t>
      </w:r>
      <w:r>
        <w:t>н</w:t>
      </w:r>
      <w:r>
        <w:t>дерную</w:t>
      </w:r>
      <w:proofErr w:type="spellEnd"/>
      <w:r>
        <w:t xml:space="preserve"> проблематику.</w:t>
      </w:r>
    </w:p>
    <w:p w:rsidR="00F93E15" w:rsidRDefault="00F93E15" w:rsidP="00433CFB">
      <w:pPr>
        <w:pStyle w:val="HChGR"/>
      </w:pPr>
      <w:r>
        <w:br w:type="page"/>
      </w:r>
      <w:r w:rsidRPr="00AD6138">
        <w:tab/>
      </w:r>
      <w:r w:rsidRPr="007A3A4D">
        <w:rPr>
          <w:lang w:val="en-US"/>
        </w:rPr>
        <w:t>IV</w:t>
      </w:r>
      <w:r w:rsidRPr="007A3A4D">
        <w:t>.</w:t>
      </w:r>
      <w:r w:rsidRPr="007A3A4D">
        <w:tab/>
      </w:r>
      <w:r>
        <w:t>Заключение</w:t>
      </w:r>
    </w:p>
    <w:p w:rsidR="00F93E15" w:rsidRDefault="00F93E15" w:rsidP="00F93E15">
      <w:pPr>
        <w:pStyle w:val="SingleTxtGR"/>
      </w:pPr>
      <w:r>
        <w:t>412.</w:t>
      </w:r>
      <w:r>
        <w:tab/>
        <w:t>Финансовый кризис ввергает весь мир в состояние рецессии. Этот кр</w:t>
      </w:r>
      <w:r>
        <w:t>и</w:t>
      </w:r>
      <w:r>
        <w:t>зис возник в развитых странах и быстро охватил развивающиеся страны. Нет с</w:t>
      </w:r>
      <w:r>
        <w:t>о</w:t>
      </w:r>
      <w:r>
        <w:t>мнений в том, что негативные последствия финансового кризиса будут ощ</w:t>
      </w:r>
      <w:r>
        <w:t>у</w:t>
      </w:r>
      <w:r>
        <w:t>щаться несоразмерным образом в развивающихся и наименее развитых стр</w:t>
      </w:r>
      <w:r>
        <w:t>а</w:t>
      </w:r>
      <w:r>
        <w:t>нах, т.е. вследствие общего глобального экономического спада самые бе</w:t>
      </w:r>
      <w:r>
        <w:t>д</w:t>
      </w:r>
      <w:r>
        <w:t xml:space="preserve">ные из бедных пострадают больше всего. </w:t>
      </w:r>
    </w:p>
    <w:p w:rsidR="00F93E15" w:rsidRDefault="00F93E15" w:rsidP="00F93E15">
      <w:pPr>
        <w:pStyle w:val="SingleTxtGR"/>
      </w:pPr>
      <w:r>
        <w:t>413.</w:t>
      </w:r>
      <w:r>
        <w:tab/>
        <w:t>Экономический спад оказывает большее воздействие на функции Мин</w:t>
      </w:r>
      <w:r>
        <w:t>и</w:t>
      </w:r>
      <w:r>
        <w:t>стерства по правам женщин, развитию детей и благополучию семьи, особенно в том, что касается женщин и детей. В области занятости женщины подвергаются риску приема на работу последними и увольнения первыми. По мере увелич</w:t>
      </w:r>
      <w:r>
        <w:t>е</w:t>
      </w:r>
      <w:r>
        <w:t>ния разрыва в заработной плате мужчин и женщин усиливается и финансовая зависимость женщин. С учетом их тройной роли "как женщин, м</w:t>
      </w:r>
      <w:r>
        <w:t>а</w:t>
      </w:r>
      <w:r>
        <w:t>терей и жен" женщины будут в большей степени и более разнообразно затрагиваться нег</w:t>
      </w:r>
      <w:r>
        <w:t>а</w:t>
      </w:r>
      <w:r>
        <w:t>тивными последствиями экономического кризиса, чем мужчины. Ожидается, что для "сведения концов с концами" женщины будут уравнивать свои доходы посредством более широкого участия на рынке труда, чаще всего в неформал</w:t>
      </w:r>
      <w:r>
        <w:t>ь</w:t>
      </w:r>
      <w:r>
        <w:t>ном секторе, без каких-либо льгот и пособий с точки зрения социального обе</w:t>
      </w:r>
      <w:r>
        <w:t>с</w:t>
      </w:r>
      <w:r>
        <w:t>печения и при менее эффективных гарантиях социальной защиты. Домашние хозяйства, полагающиеся на женщин, подвергаются большему ри</w:t>
      </w:r>
      <w:r>
        <w:t>с</w:t>
      </w:r>
      <w:r>
        <w:t>ку, поскольку располагают незначительными сбережениями, если они вообще располагают сбережениями, для того чтобы пережить кризис, и о</w:t>
      </w:r>
      <w:r>
        <w:t>г</w:t>
      </w:r>
      <w:r>
        <w:t>раниченным объемом имущества и других а</w:t>
      </w:r>
      <w:r>
        <w:t>к</w:t>
      </w:r>
      <w:r>
        <w:t>тивов по сравнению с мужчинами.</w:t>
      </w:r>
    </w:p>
    <w:p w:rsidR="00F93E15" w:rsidRDefault="00F93E15" w:rsidP="00F93E15">
      <w:pPr>
        <w:pStyle w:val="SingleTxtGR"/>
      </w:pPr>
      <w:r>
        <w:t>414.</w:t>
      </w:r>
      <w:r>
        <w:tab/>
        <w:t>Кризис имеет серьезные последствия для экономической и социальной устойч</w:t>
      </w:r>
      <w:r>
        <w:t>и</w:t>
      </w:r>
      <w:r>
        <w:t>вости страны, а также для детей с учетом их уязвимого положения.</w:t>
      </w:r>
    </w:p>
    <w:p w:rsidR="00F93E15" w:rsidRDefault="00F93E15" w:rsidP="00F93E15">
      <w:pPr>
        <w:pStyle w:val="SingleTxtGR"/>
      </w:pPr>
      <w:r>
        <w:t>415.</w:t>
      </w:r>
      <w:r>
        <w:tab/>
        <w:t>Реакция правительства на воздействие глобального кризиса сущ</w:t>
      </w:r>
      <w:r>
        <w:t>е</w:t>
      </w:r>
      <w:r>
        <w:t>ственно усилится, и какие бы меры не принимались, они должны будут рассматриваться под иным углом зрения, т.е. с точки зрения эффективности действий правител</w:t>
      </w:r>
      <w:r>
        <w:t>ь</w:t>
      </w:r>
      <w:r>
        <w:t>ства по предоставлению услуг наиболее нуждающимся людям, которые прямо или косвенно затрагиваются экономическим спадом. Такие услуги будут и д</w:t>
      </w:r>
      <w:r>
        <w:t>а</w:t>
      </w:r>
      <w:r>
        <w:t>лее предоставляться с учетом существующих социально-экономических усл</w:t>
      </w:r>
      <w:r>
        <w:t>о</w:t>
      </w:r>
      <w:r>
        <w:t>вий для удовлетворения возникающих потребностей же</w:t>
      </w:r>
      <w:r>
        <w:t>н</w:t>
      </w:r>
      <w:r>
        <w:t>щин.</w:t>
      </w:r>
    </w:p>
    <w:p w:rsidR="00F93E15" w:rsidRPr="00FD77A1" w:rsidRDefault="00F93E15" w:rsidP="00F93E1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47479" w:rsidRDefault="00D47479" w:rsidP="00D47479">
      <w:pPr>
        <w:pStyle w:val="SingleTxtGR"/>
      </w:pPr>
    </w:p>
    <w:sectPr w:rsidR="00D47479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F9D" w:rsidRDefault="00452F9D">
      <w:r>
        <w:rPr>
          <w:lang w:val="en-US"/>
        </w:rPr>
        <w:tab/>
      </w:r>
      <w:r>
        <w:separator/>
      </w:r>
    </w:p>
  </w:endnote>
  <w:endnote w:type="continuationSeparator" w:id="0">
    <w:p w:rsidR="00452F9D" w:rsidRDefault="00452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F9D" w:rsidRPr="009A6F4A" w:rsidRDefault="00452F9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80</w:t>
    </w:r>
    <w:r>
      <w:rPr>
        <w:rStyle w:val="PageNumber"/>
      </w:rPr>
      <w:fldChar w:fldCharType="end"/>
    </w:r>
    <w:r>
      <w:rPr>
        <w:lang w:val="en-US"/>
      </w:rPr>
      <w:tab/>
      <w:t>GE.10-44283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F9D" w:rsidRPr="009A6F4A" w:rsidRDefault="00452F9D">
    <w:pPr>
      <w:pStyle w:val="Footer"/>
      <w:rPr>
        <w:lang w:val="en-US"/>
      </w:rPr>
    </w:pPr>
    <w:r>
      <w:rPr>
        <w:lang w:val="en-US"/>
      </w:rPr>
      <w:t>GE.10-44283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F9D" w:rsidRPr="009A6F4A" w:rsidRDefault="00452F9D">
    <w:pPr>
      <w:pStyle w:val="Footer"/>
      <w:rPr>
        <w:sz w:val="20"/>
        <w:lang w:val="en-US"/>
      </w:rPr>
    </w:pPr>
    <w:r>
      <w:rPr>
        <w:sz w:val="20"/>
        <w:lang w:val="en-US"/>
      </w:rPr>
      <w:t>GE.10-44283  (R)  191110  071210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F9D" w:rsidRPr="00F71F63" w:rsidRDefault="00452F9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52F9D" w:rsidRPr="00F71F63" w:rsidRDefault="00452F9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52F9D" w:rsidRPr="00635E86" w:rsidRDefault="00452F9D" w:rsidP="00635E86">
      <w:pPr>
        <w:pStyle w:val="Footer"/>
      </w:pPr>
    </w:p>
  </w:footnote>
  <w:footnote w:id="1">
    <w:p w:rsidR="00452F9D" w:rsidRDefault="00452F9D" w:rsidP="00FA3100">
      <w:pPr>
        <w:pStyle w:val="FootnoteText"/>
        <w:rPr>
          <w:lang w:val="en-US"/>
        </w:rPr>
      </w:pPr>
      <w:r>
        <w:tab/>
      </w:r>
      <w:r w:rsidRPr="005610A0">
        <w:rPr>
          <w:rStyle w:val="FootnoteReference"/>
          <w:sz w:val="20"/>
          <w:vertAlign w:val="baseline"/>
          <w:lang w:val="ru-RU"/>
        </w:rPr>
        <w:t>*</w:t>
      </w:r>
      <w:r w:rsidRPr="005610A0">
        <w:rPr>
          <w:lang w:val="ru-RU"/>
        </w:rPr>
        <w:tab/>
      </w:r>
      <w:r>
        <w:rPr>
          <w:lang w:val="ru-RU"/>
        </w:rPr>
        <w:t>В соответствии с информацией, препровожденной государствам-участникам и касающейся порядка рассмотрения их докладов, настоящий документ официально не редактировался до направления в службы письменного перевода Организации Объединенных Наций.</w:t>
      </w:r>
    </w:p>
    <w:p w:rsidR="00452F9D" w:rsidRDefault="00452F9D" w:rsidP="00FA3100">
      <w:pPr>
        <w:pStyle w:val="FootnoteText"/>
        <w:rPr>
          <w:lang w:val="en-US"/>
        </w:rPr>
      </w:pPr>
    </w:p>
    <w:p w:rsidR="00452F9D" w:rsidRPr="008B22FB" w:rsidRDefault="00452F9D" w:rsidP="00FA3100">
      <w:pPr>
        <w:pStyle w:val="FootnoteText"/>
        <w:rPr>
          <w:sz w:val="20"/>
          <w:lang w:val="en-U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F9D" w:rsidRPr="005E0092" w:rsidRDefault="00452F9D">
    <w:pPr>
      <w:pStyle w:val="Header"/>
      <w:rPr>
        <w:lang w:val="en-US"/>
      </w:rPr>
    </w:pPr>
    <w:r>
      <w:rPr>
        <w:lang w:val="en-US"/>
      </w:rPr>
      <w:t>CEDAW/C/MUS/6-7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F9D" w:rsidRPr="009A6F4A" w:rsidRDefault="00452F9D">
    <w:pPr>
      <w:pStyle w:val="Header"/>
      <w:rPr>
        <w:lang w:val="en-US"/>
      </w:rPr>
    </w:pPr>
    <w:r>
      <w:rPr>
        <w:lang w:val="en-US"/>
      </w:rPr>
      <w:tab/>
      <w:t>CEDAW/C/MUS/6-7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E60AC632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FD0C5992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3100"/>
    <w:rsid w:val="000033D8"/>
    <w:rsid w:val="00005C1C"/>
    <w:rsid w:val="00016553"/>
    <w:rsid w:val="000233B3"/>
    <w:rsid w:val="00023E9E"/>
    <w:rsid w:val="00026B0C"/>
    <w:rsid w:val="00036281"/>
    <w:rsid w:val="0003638E"/>
    <w:rsid w:val="00036FF2"/>
    <w:rsid w:val="0004010A"/>
    <w:rsid w:val="00043D88"/>
    <w:rsid w:val="00046E4D"/>
    <w:rsid w:val="00055E00"/>
    <w:rsid w:val="0006401A"/>
    <w:rsid w:val="00072C27"/>
    <w:rsid w:val="00086182"/>
    <w:rsid w:val="00090891"/>
    <w:rsid w:val="00092E62"/>
    <w:rsid w:val="00095366"/>
    <w:rsid w:val="00096810"/>
    <w:rsid w:val="00096EFB"/>
    <w:rsid w:val="00097975"/>
    <w:rsid w:val="000A3DDF"/>
    <w:rsid w:val="000A60A0"/>
    <w:rsid w:val="000C3688"/>
    <w:rsid w:val="000D10A5"/>
    <w:rsid w:val="000D6863"/>
    <w:rsid w:val="000D7DE5"/>
    <w:rsid w:val="000E47D2"/>
    <w:rsid w:val="00107B42"/>
    <w:rsid w:val="00117AEE"/>
    <w:rsid w:val="00133C2F"/>
    <w:rsid w:val="00140CAD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0FEE"/>
    <w:rsid w:val="001C242F"/>
    <w:rsid w:val="001D07F7"/>
    <w:rsid w:val="001D7B8F"/>
    <w:rsid w:val="001E48EE"/>
    <w:rsid w:val="001F217A"/>
    <w:rsid w:val="001F2D04"/>
    <w:rsid w:val="0020059C"/>
    <w:rsid w:val="002019BD"/>
    <w:rsid w:val="00202172"/>
    <w:rsid w:val="00225D80"/>
    <w:rsid w:val="00232D42"/>
    <w:rsid w:val="00237334"/>
    <w:rsid w:val="002418F2"/>
    <w:rsid w:val="002444F4"/>
    <w:rsid w:val="00254095"/>
    <w:rsid w:val="00255112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2E4A75"/>
    <w:rsid w:val="002F5521"/>
    <w:rsid w:val="003215F5"/>
    <w:rsid w:val="00332891"/>
    <w:rsid w:val="0033423E"/>
    <w:rsid w:val="003517B5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3CFB"/>
    <w:rsid w:val="00435FE4"/>
    <w:rsid w:val="00442E50"/>
    <w:rsid w:val="00452F9D"/>
    <w:rsid w:val="00457634"/>
    <w:rsid w:val="00474F42"/>
    <w:rsid w:val="0048244D"/>
    <w:rsid w:val="004A0DE8"/>
    <w:rsid w:val="004A4CB7"/>
    <w:rsid w:val="004A57B5"/>
    <w:rsid w:val="004B19DA"/>
    <w:rsid w:val="004B3F3E"/>
    <w:rsid w:val="004C291A"/>
    <w:rsid w:val="004C2A53"/>
    <w:rsid w:val="004C3B35"/>
    <w:rsid w:val="004C43EC"/>
    <w:rsid w:val="004D4406"/>
    <w:rsid w:val="004D44A4"/>
    <w:rsid w:val="004E3FCC"/>
    <w:rsid w:val="004E6729"/>
    <w:rsid w:val="004F0E47"/>
    <w:rsid w:val="0051339C"/>
    <w:rsid w:val="0051412F"/>
    <w:rsid w:val="00515A1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D5038"/>
    <w:rsid w:val="005E64F8"/>
    <w:rsid w:val="005E74AB"/>
    <w:rsid w:val="005F4251"/>
    <w:rsid w:val="00606A3E"/>
    <w:rsid w:val="006115AA"/>
    <w:rsid w:val="006120AE"/>
    <w:rsid w:val="0062323D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2FAA"/>
    <w:rsid w:val="006C1814"/>
    <w:rsid w:val="006C2F45"/>
    <w:rsid w:val="006C361A"/>
    <w:rsid w:val="006C5657"/>
    <w:rsid w:val="006D2EFB"/>
    <w:rsid w:val="006D3A40"/>
    <w:rsid w:val="006D5E4E"/>
    <w:rsid w:val="006E6860"/>
    <w:rsid w:val="006E7183"/>
    <w:rsid w:val="006F5FBF"/>
    <w:rsid w:val="0070327E"/>
    <w:rsid w:val="00706890"/>
    <w:rsid w:val="00707B5F"/>
    <w:rsid w:val="00734E1D"/>
    <w:rsid w:val="00735602"/>
    <w:rsid w:val="0075279B"/>
    <w:rsid w:val="00753748"/>
    <w:rsid w:val="00762446"/>
    <w:rsid w:val="00781ACB"/>
    <w:rsid w:val="007A79EB"/>
    <w:rsid w:val="007D4CA0"/>
    <w:rsid w:val="007D7A23"/>
    <w:rsid w:val="007E2D39"/>
    <w:rsid w:val="007E38C3"/>
    <w:rsid w:val="007E549E"/>
    <w:rsid w:val="007E71C9"/>
    <w:rsid w:val="007F7553"/>
    <w:rsid w:val="0080755E"/>
    <w:rsid w:val="008120D4"/>
    <w:rsid w:val="008139A5"/>
    <w:rsid w:val="008146FC"/>
    <w:rsid w:val="00817831"/>
    <w:rsid w:val="00817F73"/>
    <w:rsid w:val="0082228E"/>
    <w:rsid w:val="00830402"/>
    <w:rsid w:val="008305D7"/>
    <w:rsid w:val="00834887"/>
    <w:rsid w:val="008413C9"/>
    <w:rsid w:val="00842FED"/>
    <w:rsid w:val="0084471A"/>
    <w:rsid w:val="008455CF"/>
    <w:rsid w:val="00847689"/>
    <w:rsid w:val="008610E1"/>
    <w:rsid w:val="00861C52"/>
    <w:rsid w:val="0086254F"/>
    <w:rsid w:val="008727A1"/>
    <w:rsid w:val="00874723"/>
    <w:rsid w:val="00886B0F"/>
    <w:rsid w:val="00891C08"/>
    <w:rsid w:val="008958EB"/>
    <w:rsid w:val="008A3879"/>
    <w:rsid w:val="008A5FA8"/>
    <w:rsid w:val="008A6DF0"/>
    <w:rsid w:val="008A7575"/>
    <w:rsid w:val="008B22FB"/>
    <w:rsid w:val="008B5F47"/>
    <w:rsid w:val="008B759B"/>
    <w:rsid w:val="008C7B87"/>
    <w:rsid w:val="008D6A7A"/>
    <w:rsid w:val="008E3E87"/>
    <w:rsid w:val="008E7F13"/>
    <w:rsid w:val="008F3185"/>
    <w:rsid w:val="008F5D13"/>
    <w:rsid w:val="00915B0A"/>
    <w:rsid w:val="0092154F"/>
    <w:rsid w:val="00926904"/>
    <w:rsid w:val="009372F0"/>
    <w:rsid w:val="00937CA0"/>
    <w:rsid w:val="00955022"/>
    <w:rsid w:val="00957B4D"/>
    <w:rsid w:val="00964EEA"/>
    <w:rsid w:val="00965231"/>
    <w:rsid w:val="00980C86"/>
    <w:rsid w:val="009A4AC9"/>
    <w:rsid w:val="009B1D9B"/>
    <w:rsid w:val="009B3EB0"/>
    <w:rsid w:val="009B4074"/>
    <w:rsid w:val="009C30BB"/>
    <w:rsid w:val="009C4E83"/>
    <w:rsid w:val="009C60BE"/>
    <w:rsid w:val="009E6279"/>
    <w:rsid w:val="009F00A6"/>
    <w:rsid w:val="009F4352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332A"/>
    <w:rsid w:val="00A70CD8"/>
    <w:rsid w:val="00A800D1"/>
    <w:rsid w:val="00A92699"/>
    <w:rsid w:val="00AB432F"/>
    <w:rsid w:val="00AB5BF0"/>
    <w:rsid w:val="00AC03F8"/>
    <w:rsid w:val="00AC1C95"/>
    <w:rsid w:val="00AC2CCB"/>
    <w:rsid w:val="00AC443A"/>
    <w:rsid w:val="00AD21E7"/>
    <w:rsid w:val="00AE60E2"/>
    <w:rsid w:val="00B0169F"/>
    <w:rsid w:val="00B05F21"/>
    <w:rsid w:val="00B0692F"/>
    <w:rsid w:val="00B108B4"/>
    <w:rsid w:val="00B14EA9"/>
    <w:rsid w:val="00B30A3C"/>
    <w:rsid w:val="00B339B9"/>
    <w:rsid w:val="00B411C4"/>
    <w:rsid w:val="00B518B1"/>
    <w:rsid w:val="00B81305"/>
    <w:rsid w:val="00B8138B"/>
    <w:rsid w:val="00BB17DC"/>
    <w:rsid w:val="00BB1AF9"/>
    <w:rsid w:val="00BB4C4A"/>
    <w:rsid w:val="00BD3CAE"/>
    <w:rsid w:val="00BD4B7A"/>
    <w:rsid w:val="00BD5F3C"/>
    <w:rsid w:val="00C07C0F"/>
    <w:rsid w:val="00C145C4"/>
    <w:rsid w:val="00C20D2F"/>
    <w:rsid w:val="00C2131B"/>
    <w:rsid w:val="00C37AF8"/>
    <w:rsid w:val="00C37C79"/>
    <w:rsid w:val="00C41BBC"/>
    <w:rsid w:val="00C44AC0"/>
    <w:rsid w:val="00C51419"/>
    <w:rsid w:val="00C54056"/>
    <w:rsid w:val="00C663A3"/>
    <w:rsid w:val="00C75CB2"/>
    <w:rsid w:val="00C82714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1A6"/>
    <w:rsid w:val="00D35DC0"/>
    <w:rsid w:val="00D43095"/>
    <w:rsid w:val="00D47479"/>
    <w:rsid w:val="00D5354D"/>
    <w:rsid w:val="00D6236B"/>
    <w:rsid w:val="00D67C20"/>
    <w:rsid w:val="00D809D1"/>
    <w:rsid w:val="00D84ECF"/>
    <w:rsid w:val="00DA03E0"/>
    <w:rsid w:val="00DA2851"/>
    <w:rsid w:val="00DA2B7C"/>
    <w:rsid w:val="00DA5686"/>
    <w:rsid w:val="00DB2FC0"/>
    <w:rsid w:val="00DB37C8"/>
    <w:rsid w:val="00DC4F45"/>
    <w:rsid w:val="00DF18FA"/>
    <w:rsid w:val="00DF49CA"/>
    <w:rsid w:val="00DF775B"/>
    <w:rsid w:val="00E007F3"/>
    <w:rsid w:val="00E00DEA"/>
    <w:rsid w:val="00E03BDC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77B22"/>
    <w:rsid w:val="00E8167D"/>
    <w:rsid w:val="00E907E9"/>
    <w:rsid w:val="00E90DD6"/>
    <w:rsid w:val="00E91A7A"/>
    <w:rsid w:val="00E96BE7"/>
    <w:rsid w:val="00EA22AA"/>
    <w:rsid w:val="00EA2CD0"/>
    <w:rsid w:val="00EC0044"/>
    <w:rsid w:val="00EC46DC"/>
    <w:rsid w:val="00EC6B9F"/>
    <w:rsid w:val="00ED5A80"/>
    <w:rsid w:val="00EE516D"/>
    <w:rsid w:val="00EF4D1B"/>
    <w:rsid w:val="00EF7295"/>
    <w:rsid w:val="00F057AE"/>
    <w:rsid w:val="00F069D1"/>
    <w:rsid w:val="00F1503D"/>
    <w:rsid w:val="00F22712"/>
    <w:rsid w:val="00F275F5"/>
    <w:rsid w:val="00F305BE"/>
    <w:rsid w:val="00F33188"/>
    <w:rsid w:val="00F35BDE"/>
    <w:rsid w:val="00F52A0E"/>
    <w:rsid w:val="00F635AD"/>
    <w:rsid w:val="00F71F63"/>
    <w:rsid w:val="00F87506"/>
    <w:rsid w:val="00F92C41"/>
    <w:rsid w:val="00F93E15"/>
    <w:rsid w:val="00F9746F"/>
    <w:rsid w:val="00FA3100"/>
    <w:rsid w:val="00FA5522"/>
    <w:rsid w:val="00FA6E4A"/>
    <w:rsid w:val="00FA6F77"/>
    <w:rsid w:val="00FB2B35"/>
    <w:rsid w:val="00FC4AE1"/>
    <w:rsid w:val="00FD78A3"/>
    <w:rsid w:val="00FE67EC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23G">
    <w:name w:val="_ H_2/3_G"/>
    <w:basedOn w:val="Normal"/>
    <w:next w:val="Normal"/>
    <w:rsid w:val="00DB37C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H1GR">
    <w:name w:val="_ H_1_GR Знак"/>
    <w:link w:val="H1GR0"/>
    <w:rsid w:val="00DB37C8"/>
    <w:rPr>
      <w:b/>
      <w:spacing w:val="4"/>
      <w:w w:val="103"/>
      <w:kern w:val="14"/>
      <w:sz w:val="24"/>
      <w:lang w:val="ru-RU" w:eastAsia="ru-RU" w:bidi="ar-SA"/>
    </w:rPr>
  </w:style>
  <w:style w:type="paragraph" w:customStyle="1" w:styleId="H1GR0">
    <w:name w:val="_ H_1_GR"/>
    <w:basedOn w:val="Normal"/>
    <w:next w:val="Normal"/>
    <w:link w:val="H1GR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link w:val="SingleTxtGR0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1G">
    <w:name w:val="_ H_1_G"/>
    <w:basedOn w:val="Normal"/>
    <w:next w:val="Normal"/>
    <w:rsid w:val="001C242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R0">
    <w:name w:val="_ Single Txt_GR Знак"/>
    <w:link w:val="SingleTxtGR"/>
    <w:rsid w:val="001C242F"/>
    <w:rPr>
      <w:spacing w:val="4"/>
      <w:w w:val="103"/>
      <w:kern w:val="14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80</Pages>
  <Words>30138</Words>
  <Characters>171792</Characters>
  <Application>Microsoft Office Word</Application>
  <DocSecurity>4</DocSecurity>
  <Lines>1431</Lines>
  <Paragraphs>403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1044283.doc</vt:lpstr>
    </vt:vector>
  </TitlesOfParts>
  <Company>CSD</Company>
  <LinksUpToDate>false</LinksUpToDate>
  <CharactersWithSpaces>201527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1044283.doc</dc:title>
  <dc:subject>Chlykov</dc:subject>
  <dc:creator>Beliaeva</dc:creator>
  <cp:keywords/>
  <dc:description/>
  <cp:lastModifiedBy>Беляева Светлана</cp:lastModifiedBy>
  <cp:revision>2</cp:revision>
  <cp:lastPrinted>2010-12-07T09:49:00Z</cp:lastPrinted>
  <dcterms:created xsi:type="dcterms:W3CDTF">2010-12-07T09:54:00Z</dcterms:created>
  <dcterms:modified xsi:type="dcterms:W3CDTF">2010-12-07T09:54:00Z</dcterms:modified>
</cp:coreProperties>
</file>