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824754">
        <w:trPr>
          <w:trHeight w:hRule="exact" w:val="851"/>
        </w:trPr>
        <w:tc>
          <w:tcPr>
            <w:tcW w:w="1280" w:type="dxa"/>
            <w:tcBorders>
              <w:bottom w:val="single" w:sz="4" w:space="0" w:color="auto"/>
            </w:tcBorders>
          </w:tcPr>
          <w:p w:rsidR="00494EB8" w:rsidRPr="00F124C6" w:rsidRDefault="00494EB8" w:rsidP="00824754">
            <w:pPr>
              <w:pStyle w:val="H23GC"/>
            </w:pPr>
          </w:p>
        </w:tc>
        <w:tc>
          <w:tcPr>
            <w:tcW w:w="2273" w:type="dxa"/>
            <w:tcBorders>
              <w:bottom w:val="single" w:sz="4" w:space="0" w:color="auto"/>
            </w:tcBorders>
            <w:vAlign w:val="bottom"/>
          </w:tcPr>
          <w:p w:rsidR="00494EB8" w:rsidRPr="0050687F" w:rsidRDefault="00494EB8" w:rsidP="0082475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9F3078" w:rsidRDefault="009F3078" w:rsidP="00824754">
            <w:pPr>
              <w:spacing w:line="240" w:lineRule="atLeast"/>
              <w:jc w:val="right"/>
              <w:rPr>
                <w:sz w:val="20"/>
                <w:szCs w:val="21"/>
              </w:rPr>
            </w:pPr>
            <w:r w:rsidRPr="009F3078">
              <w:rPr>
                <w:sz w:val="40"/>
                <w:szCs w:val="21"/>
              </w:rPr>
              <w:t>CAT</w:t>
            </w:r>
            <w:r w:rsidR="00BF78CE">
              <w:rPr>
                <w:sz w:val="20"/>
                <w:szCs w:val="21"/>
              </w:rPr>
              <w:t>/</w:t>
            </w:r>
            <w:r>
              <w:rPr>
                <w:sz w:val="20"/>
                <w:szCs w:val="21"/>
              </w:rPr>
              <w:t>C</w:t>
            </w:r>
            <w:r w:rsidR="00BF78CE">
              <w:rPr>
                <w:sz w:val="20"/>
                <w:szCs w:val="21"/>
              </w:rPr>
              <w:t>/</w:t>
            </w:r>
            <w:proofErr w:type="spellStart"/>
            <w:r>
              <w:rPr>
                <w:sz w:val="20"/>
                <w:szCs w:val="21"/>
              </w:rPr>
              <w:t>AUT</w:t>
            </w:r>
            <w:proofErr w:type="spellEnd"/>
            <w:r w:rsidR="00BF78CE">
              <w:rPr>
                <w:sz w:val="20"/>
                <w:szCs w:val="21"/>
              </w:rPr>
              <w:t>/</w:t>
            </w:r>
            <w:r>
              <w:rPr>
                <w:sz w:val="20"/>
                <w:szCs w:val="21"/>
              </w:rPr>
              <w:t>CO</w:t>
            </w:r>
            <w:r w:rsidR="00BF78CE">
              <w:rPr>
                <w:sz w:val="20"/>
                <w:szCs w:val="21"/>
              </w:rPr>
              <w:t>/</w:t>
            </w:r>
            <w:r>
              <w:rPr>
                <w:sz w:val="20"/>
                <w:szCs w:val="21"/>
              </w:rPr>
              <w:t>6</w:t>
            </w:r>
          </w:p>
        </w:tc>
      </w:tr>
      <w:tr w:rsidR="00494EB8" w:rsidRPr="00F124C6" w:rsidTr="00824754">
        <w:trPr>
          <w:trHeight w:hRule="exact" w:val="2835"/>
        </w:trPr>
        <w:tc>
          <w:tcPr>
            <w:tcW w:w="1280" w:type="dxa"/>
            <w:tcBorders>
              <w:top w:val="single" w:sz="4" w:space="0" w:color="auto"/>
              <w:bottom w:val="single" w:sz="12" w:space="0" w:color="auto"/>
            </w:tcBorders>
          </w:tcPr>
          <w:p w:rsidR="00494EB8" w:rsidRPr="00F124C6" w:rsidRDefault="00494EB8" w:rsidP="00824754">
            <w:pPr>
              <w:spacing w:line="120" w:lineRule="atLeast"/>
              <w:rPr>
                <w:sz w:val="10"/>
                <w:szCs w:val="10"/>
              </w:rPr>
            </w:pPr>
          </w:p>
          <w:p w:rsidR="00494EB8" w:rsidRPr="00F124C6" w:rsidRDefault="00494EB8" w:rsidP="00824754">
            <w:pPr>
              <w:spacing w:line="120" w:lineRule="atLeast"/>
              <w:rPr>
                <w:sz w:val="10"/>
                <w:szCs w:val="10"/>
              </w:rPr>
            </w:pPr>
            <w:r>
              <w:rPr>
                <w:rFonts w:hint="eastAsia"/>
                <w:noProof/>
                <w:snapToGrid/>
              </w:rPr>
              <w:drawing>
                <wp:inline distT="0" distB="0" distL="0" distR="0" wp14:anchorId="2F8B26F9" wp14:editId="0862FCCC">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824754">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824754">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BF78CE" w:rsidP="00824754">
            <w:pPr>
              <w:spacing w:before="240" w:line="240" w:lineRule="atLeast"/>
              <w:rPr>
                <w:sz w:val="20"/>
              </w:rPr>
            </w:pPr>
            <w:r>
              <w:rPr>
                <w:sz w:val="20"/>
              </w:rPr>
              <w:t xml:space="preserve">Distr.: </w:t>
            </w:r>
            <w:r w:rsidR="009F3078" w:rsidRPr="009F3078">
              <w:rPr>
                <w:sz w:val="20"/>
              </w:rPr>
              <w:t>General</w:t>
            </w:r>
          </w:p>
          <w:p w:rsidR="00494EB8" w:rsidRPr="00F124C6" w:rsidRDefault="009F3078" w:rsidP="00824754">
            <w:pPr>
              <w:spacing w:line="240" w:lineRule="atLeast"/>
              <w:rPr>
                <w:sz w:val="20"/>
              </w:rPr>
            </w:pPr>
            <w:r>
              <w:rPr>
                <w:rFonts w:hint="eastAsia"/>
                <w:sz w:val="20"/>
              </w:rPr>
              <w:t xml:space="preserve">27 </w:t>
            </w:r>
            <w:r w:rsidRPr="009F3078">
              <w:rPr>
                <w:sz w:val="20"/>
              </w:rPr>
              <w:t>January</w:t>
            </w:r>
            <w:r w:rsidR="005505A1">
              <w:rPr>
                <w:sz w:val="20"/>
              </w:rPr>
              <w:t xml:space="preserve"> 201</w:t>
            </w:r>
            <w:r w:rsidR="002D14FC">
              <w:rPr>
                <w:rFonts w:hint="eastAsia"/>
                <w:sz w:val="20"/>
              </w:rPr>
              <w:t>6</w:t>
            </w:r>
          </w:p>
          <w:p w:rsidR="00494EB8" w:rsidRPr="00F124C6" w:rsidRDefault="00494EB8" w:rsidP="00824754">
            <w:pPr>
              <w:spacing w:line="240" w:lineRule="atLeast"/>
              <w:rPr>
                <w:sz w:val="20"/>
              </w:rPr>
            </w:pPr>
            <w:r w:rsidRPr="00F124C6">
              <w:rPr>
                <w:sz w:val="20"/>
              </w:rPr>
              <w:t xml:space="preserve">Chinese </w:t>
            </w:r>
          </w:p>
          <w:p w:rsidR="00494EB8" w:rsidRPr="00F124C6" w:rsidRDefault="00BF78CE" w:rsidP="00824754">
            <w:pPr>
              <w:spacing w:line="240" w:lineRule="atLeast"/>
            </w:pPr>
            <w:r>
              <w:rPr>
                <w:sz w:val="20"/>
              </w:rPr>
              <w:t xml:space="preserve">Original: </w:t>
            </w:r>
            <w:r w:rsidR="00494EB8" w:rsidRPr="00F124C6">
              <w:rPr>
                <w:sz w:val="20"/>
              </w:rPr>
              <w:t>English</w:t>
            </w:r>
          </w:p>
        </w:tc>
      </w:tr>
    </w:tbl>
    <w:p w:rsidR="009F3078" w:rsidRPr="00961A52" w:rsidRDefault="009F3078" w:rsidP="009F3078">
      <w:pPr>
        <w:spacing w:before="120" w:line="240" w:lineRule="auto"/>
        <w:rPr>
          <w:rFonts w:eastAsia="黑体"/>
          <w:sz w:val="24"/>
          <w:szCs w:val="24"/>
        </w:rPr>
      </w:pPr>
      <w:r w:rsidRPr="00961A52">
        <w:rPr>
          <w:rFonts w:eastAsia="黑体" w:hint="eastAsia"/>
          <w:sz w:val="24"/>
          <w:szCs w:val="24"/>
        </w:rPr>
        <w:t>禁止酷刑委员会</w:t>
      </w:r>
    </w:p>
    <w:p w:rsidR="0046672F" w:rsidRPr="006167F9" w:rsidRDefault="0046672F" w:rsidP="0046672F">
      <w:pPr>
        <w:pStyle w:val="HChGC"/>
      </w:pPr>
      <w:r>
        <w:rPr>
          <w:rFonts w:hint="eastAsia"/>
        </w:rPr>
        <w:tab/>
      </w:r>
      <w:r>
        <w:rPr>
          <w:rFonts w:hint="eastAsia"/>
        </w:rPr>
        <w:tab/>
      </w:r>
      <w:r w:rsidR="009F3078" w:rsidRPr="00961A52">
        <w:rPr>
          <w:rFonts w:hint="eastAsia"/>
        </w:rPr>
        <w:t>关于奥地利第六次定期报告的结论性意见</w:t>
      </w:r>
      <w:r w:rsidR="009F3078" w:rsidRPr="006167F9">
        <w:rPr>
          <w:rStyle w:val="a7"/>
          <w:rFonts w:eastAsia="黑体"/>
          <w:sz w:val="28"/>
        </w:rPr>
        <w:footnoteReference w:customMarkFollows="1" w:id="2"/>
        <w:t>*</w:t>
      </w:r>
    </w:p>
    <w:p w:rsidR="009F3078" w:rsidRPr="00961A52" w:rsidRDefault="00BF78CE" w:rsidP="0046672F">
      <w:pPr>
        <w:pStyle w:val="SingleTxtGC"/>
      </w:pPr>
      <w:r>
        <w:rPr>
          <w:rFonts w:hint="eastAsia"/>
        </w:rPr>
        <w:t>1.</w:t>
      </w:r>
      <w:r w:rsidR="009F3078" w:rsidRPr="00961A52">
        <w:rPr>
          <w:rFonts w:hint="eastAsia"/>
        </w:rPr>
        <w:t xml:space="preserve"> </w:t>
      </w:r>
      <w:r w:rsidR="0046672F">
        <w:rPr>
          <w:rFonts w:hint="eastAsia"/>
        </w:rPr>
        <w:t xml:space="preserve"> </w:t>
      </w:r>
      <w:r w:rsidR="009F3078" w:rsidRPr="00961A52">
        <w:rPr>
          <w:rFonts w:hint="eastAsia"/>
        </w:rPr>
        <w:t>禁止酷刑委员会在</w:t>
      </w:r>
      <w:r w:rsidR="009F3078" w:rsidRPr="00961A52">
        <w:rPr>
          <w:rFonts w:hint="eastAsia"/>
        </w:rPr>
        <w:t>2015</w:t>
      </w:r>
      <w:r w:rsidR="009F3078" w:rsidRPr="00961A52">
        <w:rPr>
          <w:rFonts w:hint="eastAsia"/>
        </w:rPr>
        <w:t>年</w:t>
      </w:r>
      <w:r w:rsidR="009F3078" w:rsidRPr="00961A52">
        <w:rPr>
          <w:rFonts w:hint="eastAsia"/>
        </w:rPr>
        <w:t>11</w:t>
      </w:r>
      <w:r w:rsidR="009F3078" w:rsidRPr="00961A52">
        <w:rPr>
          <w:rFonts w:hint="eastAsia"/>
        </w:rPr>
        <w:t>月</w:t>
      </w:r>
      <w:r w:rsidR="009F3078" w:rsidRPr="00961A52">
        <w:rPr>
          <w:rFonts w:hint="eastAsia"/>
        </w:rPr>
        <w:t>12</w:t>
      </w:r>
      <w:r w:rsidR="009F3078" w:rsidRPr="00961A52">
        <w:rPr>
          <w:rFonts w:hint="eastAsia"/>
        </w:rPr>
        <w:t>日和</w:t>
      </w:r>
      <w:r w:rsidR="009F3078" w:rsidRPr="00961A52">
        <w:rPr>
          <w:rFonts w:hint="eastAsia"/>
        </w:rPr>
        <w:t>13</w:t>
      </w:r>
      <w:r w:rsidR="009F3078" w:rsidRPr="00961A52">
        <w:rPr>
          <w:rFonts w:hint="eastAsia"/>
        </w:rPr>
        <w:t>日举行的第</w:t>
      </w:r>
      <w:r w:rsidR="009F3078" w:rsidRPr="00961A52">
        <w:rPr>
          <w:rFonts w:hint="eastAsia"/>
        </w:rPr>
        <w:t>1362</w:t>
      </w:r>
      <w:r w:rsidR="009F3078" w:rsidRPr="00961A52">
        <w:rPr>
          <w:rFonts w:hint="eastAsia"/>
        </w:rPr>
        <w:t>和第</w:t>
      </w:r>
      <w:r w:rsidR="009F3078" w:rsidRPr="00961A52">
        <w:rPr>
          <w:rFonts w:hint="eastAsia"/>
        </w:rPr>
        <w:t>1365</w:t>
      </w:r>
      <w:r w:rsidR="009F3078" w:rsidRPr="00961A52">
        <w:rPr>
          <w:rFonts w:hint="eastAsia"/>
        </w:rPr>
        <w:t>次会议</w:t>
      </w:r>
      <w:r>
        <w:rPr>
          <w:rFonts w:hint="eastAsia"/>
        </w:rPr>
        <w:t>(</w:t>
      </w:r>
      <w:r w:rsidR="009F3078" w:rsidRPr="00961A52">
        <w:rPr>
          <w:rFonts w:hint="eastAsia"/>
        </w:rPr>
        <w:t>见</w:t>
      </w:r>
      <w:r w:rsidR="009F3078" w:rsidRPr="00961A52">
        <w:rPr>
          <w:rFonts w:hint="eastAsia"/>
        </w:rPr>
        <w:t>CAT</w:t>
      </w:r>
      <w:r>
        <w:rPr>
          <w:rFonts w:hint="eastAsia"/>
        </w:rPr>
        <w:t>/</w:t>
      </w:r>
      <w:r w:rsidR="009F3078" w:rsidRPr="00961A52">
        <w:rPr>
          <w:rFonts w:hint="eastAsia"/>
        </w:rPr>
        <w:t>C</w:t>
      </w:r>
      <w:r>
        <w:rPr>
          <w:rFonts w:hint="eastAsia"/>
        </w:rPr>
        <w:t>/</w:t>
      </w:r>
      <w:proofErr w:type="spellStart"/>
      <w:r w:rsidR="009F3078" w:rsidRPr="00961A52">
        <w:rPr>
          <w:rFonts w:hint="eastAsia"/>
        </w:rPr>
        <w:t>SR.1362</w:t>
      </w:r>
      <w:proofErr w:type="spellEnd"/>
      <w:r w:rsidR="009F3078" w:rsidRPr="00961A52">
        <w:rPr>
          <w:rFonts w:hint="eastAsia"/>
        </w:rPr>
        <w:t>和</w:t>
      </w:r>
      <w:r w:rsidR="009F3078" w:rsidRPr="00961A52">
        <w:rPr>
          <w:rFonts w:hint="eastAsia"/>
        </w:rPr>
        <w:t>1365</w:t>
      </w:r>
      <w:r>
        <w:rPr>
          <w:rFonts w:hint="eastAsia"/>
        </w:rPr>
        <w:t>)</w:t>
      </w:r>
      <w:r w:rsidR="009F3078" w:rsidRPr="00961A52">
        <w:rPr>
          <w:rFonts w:hint="eastAsia"/>
        </w:rPr>
        <w:t>上审议了奥地利第六次定期报告</w:t>
      </w:r>
      <w:r>
        <w:rPr>
          <w:rFonts w:hint="eastAsia"/>
        </w:rPr>
        <w:t>(</w:t>
      </w:r>
      <w:r w:rsidR="009F3078" w:rsidRPr="00961A52">
        <w:rPr>
          <w:rFonts w:hint="eastAsia"/>
        </w:rPr>
        <w:t>CAT</w:t>
      </w:r>
      <w:r>
        <w:rPr>
          <w:rFonts w:hint="eastAsia"/>
        </w:rPr>
        <w:t>/</w:t>
      </w:r>
      <w:r w:rsidR="009F3078" w:rsidRPr="00961A52">
        <w:rPr>
          <w:rFonts w:hint="eastAsia"/>
        </w:rPr>
        <w:t>C</w:t>
      </w:r>
      <w:r>
        <w:rPr>
          <w:rFonts w:hint="eastAsia"/>
        </w:rPr>
        <w:t>/</w:t>
      </w:r>
      <w:proofErr w:type="spellStart"/>
      <w:r w:rsidR="009F3078" w:rsidRPr="00961A52">
        <w:rPr>
          <w:rFonts w:hint="eastAsia"/>
        </w:rPr>
        <w:t>AUT</w:t>
      </w:r>
      <w:proofErr w:type="spellEnd"/>
      <w:r>
        <w:rPr>
          <w:rFonts w:hint="eastAsia"/>
        </w:rPr>
        <w:t>/</w:t>
      </w:r>
      <w:r w:rsidR="009F3078" w:rsidRPr="00961A52">
        <w:rPr>
          <w:rFonts w:hint="eastAsia"/>
        </w:rPr>
        <w:t>6</w:t>
      </w:r>
      <w:r>
        <w:rPr>
          <w:rFonts w:hint="eastAsia"/>
        </w:rPr>
        <w:t>)</w:t>
      </w:r>
      <w:r>
        <w:rPr>
          <w:rFonts w:hint="eastAsia"/>
        </w:rPr>
        <w:t>，</w:t>
      </w:r>
      <w:r w:rsidR="009F3078" w:rsidRPr="00961A52">
        <w:rPr>
          <w:rFonts w:hint="eastAsia"/>
        </w:rPr>
        <w:t>并在</w:t>
      </w:r>
      <w:r w:rsidR="009F3078" w:rsidRPr="00961A52">
        <w:rPr>
          <w:rFonts w:hint="eastAsia"/>
        </w:rPr>
        <w:t>2015</w:t>
      </w:r>
      <w:r w:rsidR="009F3078" w:rsidRPr="00961A52">
        <w:rPr>
          <w:rFonts w:hint="eastAsia"/>
        </w:rPr>
        <w:t>年</w:t>
      </w:r>
      <w:r w:rsidR="009F3078" w:rsidRPr="00961A52">
        <w:rPr>
          <w:rFonts w:hint="eastAsia"/>
        </w:rPr>
        <w:t>12</w:t>
      </w:r>
      <w:r w:rsidR="009F3078" w:rsidRPr="00961A52">
        <w:rPr>
          <w:rFonts w:hint="eastAsia"/>
        </w:rPr>
        <w:t>月</w:t>
      </w:r>
      <w:r w:rsidR="009F3078" w:rsidRPr="00961A52">
        <w:rPr>
          <w:rFonts w:hint="eastAsia"/>
        </w:rPr>
        <w:t>1</w:t>
      </w:r>
      <w:r w:rsidR="009F3078" w:rsidRPr="00961A52">
        <w:rPr>
          <w:rFonts w:hint="eastAsia"/>
        </w:rPr>
        <w:t>日举行的第</w:t>
      </w:r>
      <w:r w:rsidR="009F3078" w:rsidRPr="00961A52">
        <w:rPr>
          <w:rFonts w:hint="eastAsia"/>
        </w:rPr>
        <w:t>1388</w:t>
      </w:r>
      <w:r w:rsidR="009F3078" w:rsidRPr="00961A52">
        <w:rPr>
          <w:rFonts w:hint="eastAsia"/>
        </w:rPr>
        <w:t>次会议上通过了本结论性意见。</w:t>
      </w:r>
    </w:p>
    <w:p w:rsidR="0046672F" w:rsidRDefault="0046672F" w:rsidP="0046672F">
      <w:pPr>
        <w:pStyle w:val="H1GC"/>
      </w:pPr>
      <w:r>
        <w:rPr>
          <w:rFonts w:hint="eastAsia"/>
        </w:rPr>
        <w:tab/>
      </w:r>
      <w:r w:rsidR="009F3078" w:rsidRPr="00961A52">
        <w:rPr>
          <w:rFonts w:hint="eastAsia"/>
        </w:rPr>
        <w:t>A.</w:t>
      </w:r>
      <w:r>
        <w:rPr>
          <w:rFonts w:hint="eastAsia"/>
        </w:rPr>
        <w:tab/>
      </w:r>
      <w:r w:rsidR="009F3078" w:rsidRPr="00961A52">
        <w:rPr>
          <w:rFonts w:hint="eastAsia"/>
        </w:rPr>
        <w:t>导言</w:t>
      </w:r>
    </w:p>
    <w:p w:rsidR="0046672F" w:rsidRDefault="00BF78CE" w:rsidP="0046672F">
      <w:pPr>
        <w:pStyle w:val="SingleTxtGC"/>
      </w:pPr>
      <w:r>
        <w:rPr>
          <w:rFonts w:hint="eastAsia"/>
        </w:rPr>
        <w:t>2.</w:t>
      </w:r>
      <w:r w:rsidR="009F3078" w:rsidRPr="00961A52">
        <w:rPr>
          <w:rFonts w:hint="eastAsia"/>
        </w:rPr>
        <w:t xml:space="preserve"> </w:t>
      </w:r>
      <w:r w:rsidR="0046672F">
        <w:rPr>
          <w:rFonts w:hint="eastAsia"/>
        </w:rPr>
        <w:t xml:space="preserve"> </w:t>
      </w:r>
      <w:r w:rsidR="009F3078" w:rsidRPr="00961A52">
        <w:rPr>
          <w:rFonts w:hint="eastAsia"/>
        </w:rPr>
        <w:t>委员会赞赏缔约国接受简化报告程序</w:t>
      </w:r>
      <w:r>
        <w:rPr>
          <w:rFonts w:hint="eastAsia"/>
        </w:rPr>
        <w:t>，</w:t>
      </w:r>
      <w:r w:rsidR="009F3078" w:rsidRPr="00961A52">
        <w:rPr>
          <w:rFonts w:hint="eastAsia"/>
        </w:rPr>
        <w:t>可以使缔约国</w:t>
      </w:r>
      <w:r w:rsidR="009F3078">
        <w:rPr>
          <w:rFonts w:hint="eastAsia"/>
        </w:rPr>
        <w:t>和</w:t>
      </w:r>
      <w:r w:rsidR="009F3078" w:rsidRPr="00961A52">
        <w:rPr>
          <w:rFonts w:hint="eastAsia"/>
        </w:rPr>
        <w:t>委员会</w:t>
      </w:r>
      <w:r w:rsidR="009F3078">
        <w:rPr>
          <w:rFonts w:hint="eastAsia"/>
        </w:rPr>
        <w:t>在</w:t>
      </w:r>
      <w:r w:rsidR="009F3078" w:rsidRPr="00961A52">
        <w:rPr>
          <w:rFonts w:hint="eastAsia"/>
        </w:rPr>
        <w:t>对话</w:t>
      </w:r>
      <w:r w:rsidR="009F3078">
        <w:rPr>
          <w:rFonts w:hint="eastAsia"/>
        </w:rPr>
        <w:t>中</w:t>
      </w:r>
      <w:r w:rsidR="009F3078" w:rsidRPr="00961A52">
        <w:rPr>
          <w:rFonts w:hint="eastAsia"/>
        </w:rPr>
        <w:t>关注</w:t>
      </w:r>
      <w:r w:rsidR="009F3078">
        <w:rPr>
          <w:rFonts w:hint="eastAsia"/>
        </w:rPr>
        <w:t>较重要</w:t>
      </w:r>
      <w:r w:rsidR="009F3078" w:rsidRPr="00961A52">
        <w:rPr>
          <w:rFonts w:hint="eastAsia"/>
        </w:rPr>
        <w:t>问题。</w:t>
      </w:r>
    </w:p>
    <w:p w:rsidR="0046672F" w:rsidRDefault="00BF78CE" w:rsidP="0046672F">
      <w:pPr>
        <w:pStyle w:val="SingleTxtGC"/>
        <w:rPr>
          <w:rFonts w:eastAsia="黑体"/>
        </w:rPr>
      </w:pPr>
      <w:r>
        <w:rPr>
          <w:rFonts w:hint="eastAsia"/>
        </w:rPr>
        <w:t>3.</w:t>
      </w:r>
      <w:r w:rsidR="009F3078" w:rsidRPr="00961A52">
        <w:rPr>
          <w:rFonts w:hint="eastAsia"/>
        </w:rPr>
        <w:t xml:space="preserve"> </w:t>
      </w:r>
      <w:r w:rsidR="0046672F">
        <w:rPr>
          <w:rFonts w:hint="eastAsia"/>
        </w:rPr>
        <w:t xml:space="preserve"> </w:t>
      </w:r>
      <w:r w:rsidR="009F3078" w:rsidRPr="00961A52">
        <w:rPr>
          <w:rFonts w:hint="eastAsia"/>
        </w:rPr>
        <w:t>委员会欢迎与缔约国代表团进行建设性对话</w:t>
      </w:r>
      <w:r w:rsidR="009F3078">
        <w:rPr>
          <w:rFonts w:hint="eastAsia"/>
        </w:rPr>
        <w:t>以及缔约国代表团</w:t>
      </w:r>
      <w:r w:rsidR="009F3078" w:rsidRPr="00961A52">
        <w:rPr>
          <w:rFonts w:hint="eastAsia"/>
        </w:rPr>
        <w:t>对审议报告过程中提出的问题和表示的关切</w:t>
      </w:r>
      <w:proofErr w:type="gramStart"/>
      <w:r w:rsidR="009F3078" w:rsidRPr="00961A52">
        <w:rPr>
          <w:rFonts w:hint="eastAsia"/>
        </w:rPr>
        <w:t>作出</w:t>
      </w:r>
      <w:proofErr w:type="gramEnd"/>
      <w:r w:rsidR="009F3078" w:rsidRPr="00961A52">
        <w:rPr>
          <w:rFonts w:hint="eastAsia"/>
        </w:rPr>
        <w:t>回应。</w:t>
      </w:r>
    </w:p>
    <w:p w:rsidR="0046672F" w:rsidRDefault="00BF78CE" w:rsidP="0062343B">
      <w:pPr>
        <w:pStyle w:val="SingleTxtGC"/>
        <w:tabs>
          <w:tab w:val="left" w:pos="6450"/>
        </w:tabs>
      </w:pPr>
      <w:r>
        <w:rPr>
          <w:rFonts w:hint="eastAsia"/>
        </w:rPr>
        <w:t>4.</w:t>
      </w:r>
      <w:r w:rsidR="009F3078" w:rsidRPr="00961A52">
        <w:rPr>
          <w:rFonts w:hint="eastAsia"/>
        </w:rPr>
        <w:t xml:space="preserve"> </w:t>
      </w:r>
      <w:r w:rsidR="0046672F">
        <w:rPr>
          <w:rFonts w:hint="eastAsia"/>
        </w:rPr>
        <w:t xml:space="preserve"> </w:t>
      </w:r>
      <w:r w:rsidR="009F3078" w:rsidRPr="00961A52">
        <w:rPr>
          <w:rFonts w:hint="eastAsia"/>
        </w:rPr>
        <w:t>委员会欢迎缔约国批准或加入下列国际文书</w:t>
      </w:r>
      <w:r>
        <w:rPr>
          <w:rFonts w:hint="eastAsia"/>
        </w:rPr>
        <w:t>：</w:t>
      </w:r>
    </w:p>
    <w:p w:rsidR="0046672F" w:rsidRDefault="009F3078" w:rsidP="0046672F">
      <w:pPr>
        <w:pStyle w:val="SingleTxtGC"/>
        <w:numPr>
          <w:ilvl w:val="0"/>
          <w:numId w:val="16"/>
        </w:numPr>
      </w:pPr>
      <w:r w:rsidRPr="00961A52">
        <w:rPr>
          <w:rFonts w:hint="eastAsia"/>
        </w:rPr>
        <w:t>《保护所有人免遭强迫失踪国际公约》</w:t>
      </w:r>
      <w:r w:rsidR="00BF78CE">
        <w:rPr>
          <w:rFonts w:hint="eastAsia"/>
        </w:rPr>
        <w:t>，</w:t>
      </w:r>
      <w:r w:rsidRPr="00961A52">
        <w:rPr>
          <w:rFonts w:hint="eastAsia"/>
        </w:rPr>
        <w:t>2012</w:t>
      </w:r>
      <w:r w:rsidRPr="00961A52">
        <w:rPr>
          <w:rFonts w:hint="eastAsia"/>
        </w:rPr>
        <w:t>年</w:t>
      </w:r>
      <w:r w:rsidRPr="00961A52">
        <w:rPr>
          <w:rFonts w:hint="eastAsia"/>
        </w:rPr>
        <w:t>6</w:t>
      </w:r>
      <w:r w:rsidRPr="00961A52">
        <w:rPr>
          <w:rFonts w:hint="eastAsia"/>
        </w:rPr>
        <w:t>月</w:t>
      </w:r>
      <w:r w:rsidRPr="00961A52">
        <w:rPr>
          <w:rFonts w:hint="eastAsia"/>
        </w:rPr>
        <w:t>7</w:t>
      </w:r>
      <w:r w:rsidRPr="00961A52">
        <w:rPr>
          <w:rFonts w:hint="eastAsia"/>
        </w:rPr>
        <w:t>日</w:t>
      </w:r>
      <w:r w:rsidR="00BF78CE">
        <w:rPr>
          <w:rFonts w:hint="eastAsia"/>
        </w:rPr>
        <w:t>；</w:t>
      </w:r>
    </w:p>
    <w:p w:rsidR="0046672F" w:rsidRDefault="009F3078" w:rsidP="0046672F">
      <w:pPr>
        <w:pStyle w:val="SingleTxtGC"/>
        <w:numPr>
          <w:ilvl w:val="0"/>
          <w:numId w:val="16"/>
        </w:numPr>
      </w:pPr>
      <w:r>
        <w:rPr>
          <w:rFonts w:hint="eastAsia"/>
        </w:rPr>
        <w:t>《</w:t>
      </w:r>
      <w:r w:rsidRPr="00961A52">
        <w:rPr>
          <w:rFonts w:hint="eastAsia"/>
        </w:rPr>
        <w:t>禁止酷刑和其他残忍、不人道或有辱人格的待遇或处罚公约任择议定书》</w:t>
      </w:r>
      <w:r w:rsidR="00BF78CE">
        <w:rPr>
          <w:rFonts w:hint="eastAsia"/>
        </w:rPr>
        <w:t>，</w:t>
      </w:r>
      <w:r w:rsidRPr="00961A52">
        <w:rPr>
          <w:rFonts w:hint="eastAsia"/>
        </w:rPr>
        <w:t>2012</w:t>
      </w:r>
      <w:r w:rsidRPr="00961A52">
        <w:rPr>
          <w:rFonts w:hint="eastAsia"/>
        </w:rPr>
        <w:t>年</w:t>
      </w:r>
      <w:r w:rsidRPr="00961A52">
        <w:rPr>
          <w:rFonts w:hint="eastAsia"/>
        </w:rPr>
        <w:t>12</w:t>
      </w:r>
      <w:r w:rsidRPr="00961A52">
        <w:rPr>
          <w:rFonts w:hint="eastAsia"/>
        </w:rPr>
        <w:t>月</w:t>
      </w:r>
      <w:r w:rsidRPr="00961A52">
        <w:rPr>
          <w:rFonts w:hint="eastAsia"/>
        </w:rPr>
        <w:t>4</w:t>
      </w:r>
      <w:r w:rsidRPr="00961A52">
        <w:rPr>
          <w:rFonts w:hint="eastAsia"/>
        </w:rPr>
        <w:t>日</w:t>
      </w:r>
      <w:r w:rsidR="00BF78CE">
        <w:rPr>
          <w:rFonts w:hint="eastAsia"/>
        </w:rPr>
        <w:t>；</w:t>
      </w:r>
    </w:p>
    <w:p w:rsidR="008840B8" w:rsidRDefault="009F3078" w:rsidP="008840B8">
      <w:pPr>
        <w:pStyle w:val="SingleTxtGC"/>
        <w:numPr>
          <w:ilvl w:val="0"/>
          <w:numId w:val="16"/>
        </w:numPr>
      </w:pPr>
      <w:r>
        <w:rPr>
          <w:rFonts w:hint="eastAsia"/>
        </w:rPr>
        <w:t>《</w:t>
      </w:r>
      <w:r w:rsidRPr="00961A52">
        <w:rPr>
          <w:rFonts w:hint="eastAsia"/>
        </w:rPr>
        <w:t>欧洲委员会防止和打击暴力侵害妇女行为和家庭暴力行为公约》</w:t>
      </w:r>
      <w:r w:rsidR="00BF78CE">
        <w:rPr>
          <w:rFonts w:hint="eastAsia"/>
        </w:rPr>
        <w:t>，</w:t>
      </w:r>
      <w:r w:rsidRPr="00961A52">
        <w:rPr>
          <w:rFonts w:hint="eastAsia"/>
        </w:rPr>
        <w:t>2013</w:t>
      </w:r>
      <w:r w:rsidRPr="00961A52">
        <w:rPr>
          <w:rFonts w:hint="eastAsia"/>
        </w:rPr>
        <w:t>年</w:t>
      </w:r>
      <w:r w:rsidRPr="00961A52">
        <w:rPr>
          <w:rFonts w:hint="eastAsia"/>
        </w:rPr>
        <w:t>11</w:t>
      </w:r>
      <w:r w:rsidRPr="00961A52">
        <w:rPr>
          <w:rFonts w:hint="eastAsia"/>
        </w:rPr>
        <w:t>月</w:t>
      </w:r>
      <w:r w:rsidRPr="00961A52">
        <w:rPr>
          <w:rFonts w:hint="eastAsia"/>
        </w:rPr>
        <w:t>14</w:t>
      </w:r>
      <w:r w:rsidRPr="00961A52">
        <w:rPr>
          <w:rFonts w:hint="eastAsia"/>
        </w:rPr>
        <w:t>日。</w:t>
      </w:r>
    </w:p>
    <w:p w:rsidR="0046672F" w:rsidRDefault="00BF78CE" w:rsidP="0046672F">
      <w:pPr>
        <w:pStyle w:val="SingleTxtGC"/>
      </w:pPr>
      <w:r>
        <w:rPr>
          <w:rFonts w:hint="eastAsia"/>
        </w:rPr>
        <w:t>5.</w:t>
      </w:r>
      <w:r w:rsidR="009F3078" w:rsidRPr="00961A52">
        <w:t xml:space="preserve"> </w:t>
      </w:r>
      <w:r w:rsidR="0046672F">
        <w:rPr>
          <w:rFonts w:hint="eastAsia"/>
        </w:rPr>
        <w:t xml:space="preserve"> </w:t>
      </w:r>
      <w:r w:rsidR="009F3078" w:rsidRPr="00961A52">
        <w:rPr>
          <w:rFonts w:hint="eastAsia"/>
        </w:rPr>
        <w:t>委员会还欢迎缔约国在</w:t>
      </w:r>
      <w:r w:rsidR="009F3078">
        <w:rPr>
          <w:rFonts w:hint="eastAsia"/>
        </w:rPr>
        <w:t>《</w:t>
      </w:r>
      <w:r w:rsidR="009F3078" w:rsidRPr="00961A52">
        <w:rPr>
          <w:rFonts w:hint="eastAsia"/>
        </w:rPr>
        <w:t>公约</w:t>
      </w:r>
      <w:r w:rsidR="009F3078">
        <w:rPr>
          <w:rFonts w:hint="eastAsia"/>
        </w:rPr>
        <w:t>》</w:t>
      </w:r>
      <w:r w:rsidR="009F3078" w:rsidRPr="00961A52">
        <w:rPr>
          <w:rFonts w:hint="eastAsia"/>
        </w:rPr>
        <w:t>的相关领域采取了以下立法措施</w:t>
      </w:r>
      <w:r>
        <w:rPr>
          <w:rFonts w:hint="eastAsia"/>
        </w:rPr>
        <w:t>：</w:t>
      </w:r>
    </w:p>
    <w:p w:rsidR="0046672F" w:rsidRDefault="009F3078" w:rsidP="00145919">
      <w:pPr>
        <w:pStyle w:val="SingleTxtGC"/>
        <w:numPr>
          <w:ilvl w:val="0"/>
          <w:numId w:val="17"/>
        </w:numPr>
      </w:pPr>
      <w:r w:rsidRPr="00961A52">
        <w:rPr>
          <w:rFonts w:hint="eastAsia"/>
        </w:rPr>
        <w:t>按照委员会先前结论性意见中的建议</w:t>
      </w:r>
      <w:r w:rsidR="00BF78CE">
        <w:rPr>
          <w:rFonts w:hint="eastAsia"/>
        </w:rPr>
        <w:t>(</w:t>
      </w:r>
      <w:r w:rsidRPr="00961A52">
        <w:rPr>
          <w:rFonts w:hint="eastAsia"/>
        </w:rPr>
        <w:t>见</w:t>
      </w:r>
      <w:r w:rsidRPr="00961A52">
        <w:rPr>
          <w:rFonts w:hint="eastAsia"/>
        </w:rPr>
        <w:t>CAT</w:t>
      </w:r>
      <w:r w:rsidR="00BF78CE">
        <w:rPr>
          <w:rFonts w:hint="eastAsia"/>
        </w:rPr>
        <w:t>/</w:t>
      </w:r>
      <w:r w:rsidRPr="00961A52">
        <w:rPr>
          <w:rFonts w:hint="eastAsia"/>
        </w:rPr>
        <w:t>C</w:t>
      </w:r>
      <w:r w:rsidR="00BF78CE">
        <w:rPr>
          <w:rFonts w:hint="eastAsia"/>
        </w:rPr>
        <w:t>/</w:t>
      </w:r>
      <w:proofErr w:type="spellStart"/>
      <w:r w:rsidRPr="00961A52">
        <w:rPr>
          <w:rFonts w:hint="eastAsia"/>
        </w:rPr>
        <w:t>AUT</w:t>
      </w:r>
      <w:proofErr w:type="spellEnd"/>
      <w:r w:rsidR="00BF78CE">
        <w:rPr>
          <w:rFonts w:hint="eastAsia"/>
        </w:rPr>
        <w:t>/</w:t>
      </w:r>
      <w:r w:rsidRPr="00961A52">
        <w:rPr>
          <w:rFonts w:hint="eastAsia"/>
        </w:rPr>
        <w:t>CO</w:t>
      </w:r>
      <w:r w:rsidR="00BF78CE">
        <w:rPr>
          <w:rFonts w:hint="eastAsia"/>
        </w:rPr>
        <w:t>/</w:t>
      </w:r>
      <w:r w:rsidRPr="00961A52">
        <w:rPr>
          <w:rFonts w:hint="eastAsia"/>
        </w:rPr>
        <w:t>4-</w:t>
      </w:r>
      <w:r w:rsidR="00BF78CE">
        <w:rPr>
          <w:rFonts w:hint="eastAsia"/>
        </w:rPr>
        <w:t>5</w:t>
      </w:r>
      <w:r w:rsidR="00BF78CE">
        <w:rPr>
          <w:rFonts w:hint="eastAsia"/>
        </w:rPr>
        <w:t>，</w:t>
      </w:r>
      <w:r w:rsidRPr="00961A52">
        <w:rPr>
          <w:rFonts w:hint="eastAsia"/>
        </w:rPr>
        <w:t>第</w:t>
      </w:r>
      <w:r w:rsidRPr="00961A52">
        <w:rPr>
          <w:rFonts w:hint="eastAsia"/>
        </w:rPr>
        <w:t>8</w:t>
      </w:r>
      <w:r w:rsidRPr="00961A52">
        <w:rPr>
          <w:rFonts w:hint="eastAsia"/>
        </w:rPr>
        <w:t>段</w:t>
      </w:r>
      <w:r w:rsidR="00BF78CE">
        <w:rPr>
          <w:rFonts w:hint="eastAsia"/>
        </w:rPr>
        <w:t>)</w:t>
      </w:r>
      <w:r w:rsidR="00BF78CE">
        <w:rPr>
          <w:rFonts w:hint="eastAsia"/>
        </w:rPr>
        <w:t>，</w:t>
      </w:r>
      <w:r w:rsidRPr="00961A52">
        <w:rPr>
          <w:rFonts w:hint="eastAsia"/>
        </w:rPr>
        <w:t>2013</w:t>
      </w:r>
      <w:r w:rsidRPr="00961A52">
        <w:rPr>
          <w:rFonts w:hint="eastAsia"/>
        </w:rPr>
        <w:t>年根据《公约》第</w:t>
      </w:r>
      <w:r w:rsidRPr="00961A52">
        <w:rPr>
          <w:rFonts w:hint="eastAsia"/>
        </w:rPr>
        <w:t>1</w:t>
      </w:r>
      <w:r w:rsidRPr="00961A52">
        <w:rPr>
          <w:rFonts w:hint="eastAsia"/>
        </w:rPr>
        <w:t>条</w:t>
      </w:r>
      <w:r>
        <w:rPr>
          <w:rFonts w:hint="eastAsia"/>
        </w:rPr>
        <w:t>增加一项关于禁止酷刑的</w:t>
      </w:r>
      <w:r w:rsidRPr="00961A52">
        <w:rPr>
          <w:rFonts w:hint="eastAsia"/>
        </w:rPr>
        <w:t>刑法新条款</w:t>
      </w:r>
      <w:r w:rsidR="00BF78CE">
        <w:rPr>
          <w:rFonts w:hint="eastAsia"/>
        </w:rPr>
        <w:t>(</w:t>
      </w:r>
      <w:r w:rsidRPr="00961A52">
        <w:rPr>
          <w:rFonts w:hint="eastAsia"/>
        </w:rPr>
        <w:t>第</w:t>
      </w:r>
      <w:proofErr w:type="spellStart"/>
      <w:r w:rsidRPr="00961A52">
        <w:rPr>
          <w:rFonts w:hint="eastAsia"/>
        </w:rPr>
        <w:t>312</w:t>
      </w:r>
      <w:r w:rsidR="00145919">
        <w:rPr>
          <w:rFonts w:hint="eastAsia"/>
        </w:rPr>
        <w:t>A</w:t>
      </w:r>
      <w:proofErr w:type="spellEnd"/>
      <w:r w:rsidRPr="00961A52">
        <w:rPr>
          <w:rFonts w:hint="eastAsia"/>
        </w:rPr>
        <w:t>条</w:t>
      </w:r>
      <w:r w:rsidR="00BF78CE">
        <w:rPr>
          <w:rFonts w:hint="eastAsia"/>
        </w:rPr>
        <w:t>)</w:t>
      </w:r>
      <w:r w:rsidR="00BF78CE">
        <w:rPr>
          <w:rFonts w:hint="eastAsia"/>
        </w:rPr>
        <w:t>；</w:t>
      </w:r>
    </w:p>
    <w:p w:rsidR="008840B8" w:rsidRDefault="009F3078" w:rsidP="008840B8">
      <w:pPr>
        <w:pStyle w:val="SingleTxtGC"/>
        <w:numPr>
          <w:ilvl w:val="0"/>
          <w:numId w:val="17"/>
        </w:numPr>
      </w:pPr>
      <w:r w:rsidRPr="00961A52">
        <w:rPr>
          <w:rFonts w:hint="eastAsia"/>
        </w:rPr>
        <w:lastRenderedPageBreak/>
        <w:t>2013</w:t>
      </w:r>
      <w:r w:rsidRPr="00961A52">
        <w:rPr>
          <w:rFonts w:hint="eastAsia"/>
        </w:rPr>
        <w:t>年通过了</w:t>
      </w:r>
      <w:r>
        <w:rPr>
          <w:rFonts w:hint="eastAsia"/>
        </w:rPr>
        <w:t>性犯罪问题</w:t>
      </w:r>
      <w:r w:rsidRPr="00961A52">
        <w:rPr>
          <w:rFonts w:hint="eastAsia"/>
        </w:rPr>
        <w:t>刑法</w:t>
      </w:r>
      <w:r>
        <w:rPr>
          <w:rFonts w:hint="eastAsia"/>
        </w:rPr>
        <w:t>修正</w:t>
      </w:r>
      <w:r w:rsidRPr="00961A52">
        <w:rPr>
          <w:rFonts w:hint="eastAsia"/>
        </w:rPr>
        <w:t>案</w:t>
      </w:r>
      <w:r w:rsidR="00BF78CE">
        <w:rPr>
          <w:rFonts w:hint="eastAsia"/>
        </w:rPr>
        <w:t>，</w:t>
      </w:r>
      <w:r w:rsidRPr="00961A52">
        <w:rPr>
          <w:rFonts w:hint="eastAsia"/>
        </w:rPr>
        <w:t>加重对若干性犯罪</w:t>
      </w:r>
      <w:r>
        <w:rPr>
          <w:rFonts w:hint="eastAsia"/>
        </w:rPr>
        <w:t>行为</w:t>
      </w:r>
      <w:r w:rsidRPr="00961A52">
        <w:rPr>
          <w:rFonts w:hint="eastAsia"/>
        </w:rPr>
        <w:t>的处罚</w:t>
      </w:r>
      <w:r w:rsidR="00BF78CE">
        <w:rPr>
          <w:rFonts w:hint="eastAsia"/>
        </w:rPr>
        <w:t>；</w:t>
      </w:r>
    </w:p>
    <w:p w:rsidR="008840B8" w:rsidRDefault="009F3078" w:rsidP="008840B8">
      <w:pPr>
        <w:pStyle w:val="SingleTxtGC"/>
        <w:numPr>
          <w:ilvl w:val="0"/>
          <w:numId w:val="17"/>
        </w:numPr>
      </w:pPr>
      <w:r w:rsidRPr="00961A52">
        <w:rPr>
          <w:rFonts w:hint="eastAsia"/>
        </w:rPr>
        <w:t>2014</w:t>
      </w:r>
      <w:r w:rsidRPr="00961A52">
        <w:rPr>
          <w:rFonts w:hint="eastAsia"/>
        </w:rPr>
        <w:t>年</w:t>
      </w:r>
      <w:r w:rsidRPr="00961A52">
        <w:rPr>
          <w:rFonts w:hint="eastAsia"/>
        </w:rPr>
        <w:t>1</w:t>
      </w:r>
      <w:r w:rsidRPr="00961A52">
        <w:rPr>
          <w:rFonts w:hint="eastAsia"/>
        </w:rPr>
        <w:t>月</w:t>
      </w:r>
      <w:r w:rsidRPr="00961A52">
        <w:rPr>
          <w:rFonts w:hint="eastAsia"/>
        </w:rPr>
        <w:t>1</w:t>
      </w:r>
      <w:r w:rsidRPr="00961A52">
        <w:rPr>
          <w:rFonts w:hint="eastAsia"/>
        </w:rPr>
        <w:t>日行政法庭制度改革</w:t>
      </w:r>
      <w:r>
        <w:rPr>
          <w:rFonts w:hint="eastAsia"/>
        </w:rPr>
        <w:t>措施生效后</w:t>
      </w:r>
      <w:r w:rsidR="00BF78CE">
        <w:rPr>
          <w:rFonts w:hint="eastAsia"/>
        </w:rPr>
        <w:t>，</w:t>
      </w:r>
      <w:r>
        <w:rPr>
          <w:rFonts w:hint="eastAsia"/>
        </w:rPr>
        <w:t>改善了</w:t>
      </w:r>
      <w:r w:rsidRPr="00961A52">
        <w:rPr>
          <w:rFonts w:hint="eastAsia"/>
        </w:rPr>
        <w:t>寻求庇护者</w:t>
      </w:r>
      <w:r>
        <w:rPr>
          <w:rFonts w:hint="eastAsia"/>
        </w:rPr>
        <w:t>就不予庇护决定寻求司法</w:t>
      </w:r>
      <w:r w:rsidRPr="00961A52">
        <w:rPr>
          <w:rFonts w:hint="eastAsia"/>
        </w:rPr>
        <w:t>审查</w:t>
      </w:r>
      <w:r>
        <w:rPr>
          <w:rFonts w:hint="eastAsia"/>
        </w:rPr>
        <w:t>的渠道</w:t>
      </w:r>
      <w:r w:rsidR="00BF78CE">
        <w:rPr>
          <w:rFonts w:hint="eastAsia"/>
        </w:rPr>
        <w:t>；</w:t>
      </w:r>
    </w:p>
    <w:p w:rsidR="008840B8" w:rsidRDefault="009F3078" w:rsidP="008840B8">
      <w:pPr>
        <w:pStyle w:val="SingleTxtGC"/>
        <w:numPr>
          <w:ilvl w:val="0"/>
          <w:numId w:val="17"/>
        </w:numPr>
      </w:pPr>
      <w:r w:rsidRPr="00961A52">
        <w:rPr>
          <w:rFonts w:hint="eastAsia"/>
        </w:rPr>
        <w:t>2015</w:t>
      </w:r>
      <w:r w:rsidRPr="00961A52">
        <w:rPr>
          <w:rFonts w:hint="eastAsia"/>
        </w:rPr>
        <w:t>年</w:t>
      </w:r>
      <w:r w:rsidRPr="00961A52">
        <w:rPr>
          <w:rFonts w:hint="eastAsia"/>
        </w:rPr>
        <w:t>10</w:t>
      </w:r>
      <w:r w:rsidRPr="00961A52">
        <w:rPr>
          <w:rFonts w:hint="eastAsia"/>
        </w:rPr>
        <w:t>月</w:t>
      </w:r>
      <w:r w:rsidR="006167F9">
        <w:rPr>
          <w:rFonts w:hint="eastAsia"/>
        </w:rPr>
        <w:t>1</w:t>
      </w:r>
      <w:r w:rsidR="006167F9">
        <w:rPr>
          <w:rFonts w:hint="eastAsia"/>
        </w:rPr>
        <w:t>日</w:t>
      </w:r>
      <w:r>
        <w:rPr>
          <w:rFonts w:hint="eastAsia"/>
        </w:rPr>
        <w:t>《关于</w:t>
      </w:r>
      <w:r w:rsidRPr="00961A52">
        <w:rPr>
          <w:rFonts w:hint="eastAsia"/>
        </w:rPr>
        <w:t>需要支持和保护的外国人</w:t>
      </w:r>
      <w:r>
        <w:rPr>
          <w:rFonts w:hint="eastAsia"/>
        </w:rPr>
        <w:t>的</w:t>
      </w:r>
      <w:r w:rsidRPr="00961A52">
        <w:rPr>
          <w:rFonts w:hint="eastAsia"/>
        </w:rPr>
        <w:t>住宿和分配</w:t>
      </w:r>
      <w:r>
        <w:rPr>
          <w:rFonts w:hint="eastAsia"/>
        </w:rPr>
        <w:t>安置</w:t>
      </w:r>
      <w:r w:rsidRPr="00961A52">
        <w:rPr>
          <w:rFonts w:hint="eastAsia"/>
        </w:rPr>
        <w:t>的宪法法律</w:t>
      </w:r>
      <w:r>
        <w:rPr>
          <w:rFonts w:hint="eastAsia"/>
        </w:rPr>
        <w:t>》获得</w:t>
      </w:r>
      <w:r w:rsidRPr="00961A52">
        <w:rPr>
          <w:rFonts w:hint="eastAsia"/>
        </w:rPr>
        <w:t>通过并生效</w:t>
      </w:r>
      <w:r w:rsidR="00BF78CE">
        <w:rPr>
          <w:rFonts w:hint="eastAsia"/>
        </w:rPr>
        <w:t>；</w:t>
      </w:r>
    </w:p>
    <w:p w:rsidR="008840B8" w:rsidRDefault="009F3078" w:rsidP="008840B8">
      <w:pPr>
        <w:pStyle w:val="SingleTxtGC"/>
        <w:numPr>
          <w:ilvl w:val="0"/>
          <w:numId w:val="17"/>
        </w:numPr>
      </w:pPr>
      <w:r w:rsidRPr="00961A52">
        <w:rPr>
          <w:rFonts w:hint="eastAsia"/>
        </w:rPr>
        <w:t>2015</w:t>
      </w:r>
      <w:r w:rsidRPr="00961A52">
        <w:rPr>
          <w:rFonts w:hint="eastAsia"/>
        </w:rPr>
        <w:t>年《刑法》修正案</w:t>
      </w:r>
      <w:r>
        <w:rPr>
          <w:rFonts w:hint="eastAsia"/>
        </w:rPr>
        <w:t>获得通过并于</w:t>
      </w:r>
      <w:r w:rsidRPr="00961A52">
        <w:rPr>
          <w:rFonts w:hint="eastAsia"/>
        </w:rPr>
        <w:t>2016</w:t>
      </w:r>
      <w:r w:rsidRPr="00961A52">
        <w:rPr>
          <w:rFonts w:hint="eastAsia"/>
        </w:rPr>
        <w:t>年</w:t>
      </w:r>
      <w:r w:rsidRPr="00961A52">
        <w:rPr>
          <w:rFonts w:hint="eastAsia"/>
        </w:rPr>
        <w:t>1</w:t>
      </w:r>
      <w:r w:rsidRPr="00961A52">
        <w:rPr>
          <w:rFonts w:hint="eastAsia"/>
        </w:rPr>
        <w:t>月</w:t>
      </w:r>
      <w:r w:rsidRPr="00961A52">
        <w:rPr>
          <w:rFonts w:hint="eastAsia"/>
        </w:rPr>
        <w:t>1</w:t>
      </w:r>
      <w:r w:rsidRPr="00961A52">
        <w:rPr>
          <w:rFonts w:hint="eastAsia"/>
        </w:rPr>
        <w:t>日生效</w:t>
      </w:r>
      <w:r w:rsidR="00BF78CE">
        <w:rPr>
          <w:rFonts w:hint="eastAsia"/>
        </w:rPr>
        <w:t>，</w:t>
      </w:r>
      <w:r w:rsidRPr="00961A52">
        <w:rPr>
          <w:rFonts w:hint="eastAsia"/>
        </w:rPr>
        <w:t>除其他外</w:t>
      </w:r>
      <w:r>
        <w:rPr>
          <w:rFonts w:hint="eastAsia"/>
        </w:rPr>
        <w:t>将加强对个人免受</w:t>
      </w:r>
      <w:r w:rsidRPr="00961A52">
        <w:rPr>
          <w:rFonts w:hint="eastAsia"/>
        </w:rPr>
        <w:t>非自愿性行为</w:t>
      </w:r>
      <w:r>
        <w:rPr>
          <w:rFonts w:hint="eastAsia"/>
        </w:rPr>
        <w:t>侵害的法律保护</w:t>
      </w:r>
      <w:r w:rsidR="00BF78CE">
        <w:rPr>
          <w:rFonts w:hint="eastAsia"/>
        </w:rPr>
        <w:t>，</w:t>
      </w:r>
      <w:r>
        <w:rPr>
          <w:rFonts w:hint="eastAsia"/>
        </w:rPr>
        <w:t>并</w:t>
      </w:r>
      <w:r w:rsidRPr="00961A52">
        <w:rPr>
          <w:rFonts w:hint="eastAsia"/>
        </w:rPr>
        <w:t>禁止强迫婚姻。</w:t>
      </w:r>
    </w:p>
    <w:p w:rsidR="008840B8" w:rsidRDefault="00BF78CE" w:rsidP="008840B8">
      <w:pPr>
        <w:pStyle w:val="SingleTxtGC"/>
      </w:pPr>
      <w:r>
        <w:rPr>
          <w:rFonts w:hint="eastAsia"/>
        </w:rPr>
        <w:t>6.</w:t>
      </w:r>
      <w:r w:rsidR="009F3078" w:rsidRPr="00961A52">
        <w:t xml:space="preserve"> </w:t>
      </w:r>
      <w:r w:rsidR="00B91237">
        <w:rPr>
          <w:rFonts w:hint="eastAsia"/>
        </w:rPr>
        <w:t xml:space="preserve"> </w:t>
      </w:r>
      <w:r w:rsidR="009F3078" w:rsidRPr="00961A52">
        <w:rPr>
          <w:rFonts w:hint="eastAsia"/>
        </w:rPr>
        <w:t>委员会赞扬缔约国采取行动修订政策和程序</w:t>
      </w:r>
      <w:r>
        <w:rPr>
          <w:rFonts w:hint="eastAsia"/>
        </w:rPr>
        <w:t>，</w:t>
      </w:r>
      <w:r w:rsidR="009F3078" w:rsidRPr="00961A52">
        <w:rPr>
          <w:rFonts w:hint="eastAsia"/>
        </w:rPr>
        <w:t>以便更好地保护人权和适用《公约》</w:t>
      </w:r>
      <w:r>
        <w:rPr>
          <w:rFonts w:hint="eastAsia"/>
        </w:rPr>
        <w:t>，</w:t>
      </w:r>
      <w:r w:rsidR="009F3078" w:rsidRPr="00961A52">
        <w:rPr>
          <w:rFonts w:hint="eastAsia"/>
        </w:rPr>
        <w:t>特别是</w:t>
      </w:r>
      <w:r>
        <w:rPr>
          <w:rFonts w:hint="eastAsia"/>
        </w:rPr>
        <w:t>：</w:t>
      </w:r>
    </w:p>
    <w:p w:rsidR="008840B8" w:rsidRDefault="009F3078" w:rsidP="00B91237">
      <w:pPr>
        <w:pStyle w:val="SingleTxtGC"/>
        <w:numPr>
          <w:ilvl w:val="0"/>
          <w:numId w:val="18"/>
        </w:numPr>
      </w:pPr>
      <w:r w:rsidRPr="00961A52">
        <w:rPr>
          <w:rFonts w:hint="eastAsia"/>
        </w:rPr>
        <w:t>通过了</w:t>
      </w:r>
      <w:r>
        <w:rPr>
          <w:rFonts w:hint="eastAsia"/>
        </w:rPr>
        <w:t>《国家</w:t>
      </w:r>
      <w:r w:rsidRPr="00961A52">
        <w:rPr>
          <w:rFonts w:hint="eastAsia"/>
        </w:rPr>
        <w:t>打击人口贩运计划</w:t>
      </w:r>
      <w:r w:rsidR="00BF78CE">
        <w:rPr>
          <w:rFonts w:hint="eastAsia"/>
        </w:rPr>
        <w:t>(</w:t>
      </w:r>
      <w:r w:rsidRPr="00961A52">
        <w:rPr>
          <w:rFonts w:hint="eastAsia"/>
        </w:rPr>
        <w:t>2012-2014</w:t>
      </w:r>
      <w:r w:rsidRPr="00961A52">
        <w:rPr>
          <w:rFonts w:hint="eastAsia"/>
        </w:rPr>
        <w:t>年</w:t>
      </w:r>
      <w:r w:rsidR="00BF78CE">
        <w:rPr>
          <w:rFonts w:hint="eastAsia"/>
        </w:rPr>
        <w:t>)</w:t>
      </w:r>
      <w:r w:rsidRPr="00961A52">
        <w:rPr>
          <w:rFonts w:hint="eastAsia"/>
        </w:rPr>
        <w:t>》</w:t>
      </w:r>
      <w:r w:rsidR="00BF78CE">
        <w:rPr>
          <w:rFonts w:hint="eastAsia"/>
        </w:rPr>
        <w:t>；</w:t>
      </w:r>
    </w:p>
    <w:p w:rsidR="008840B8" w:rsidRDefault="009F3078" w:rsidP="00B91237">
      <w:pPr>
        <w:pStyle w:val="SingleTxtGC"/>
        <w:numPr>
          <w:ilvl w:val="0"/>
          <w:numId w:val="18"/>
        </w:numPr>
      </w:pPr>
      <w:r w:rsidRPr="00961A52">
        <w:rPr>
          <w:rFonts w:hint="eastAsia"/>
        </w:rPr>
        <w:t>根据联邦卫生部</w:t>
      </w:r>
      <w:r w:rsidRPr="00961A52">
        <w:rPr>
          <w:rFonts w:hint="eastAsia"/>
        </w:rPr>
        <w:t>2014</w:t>
      </w:r>
      <w:r w:rsidRPr="00961A52">
        <w:rPr>
          <w:rFonts w:hint="eastAsia"/>
        </w:rPr>
        <w:t>年</w:t>
      </w:r>
      <w:r w:rsidRPr="00961A52">
        <w:rPr>
          <w:rFonts w:hint="eastAsia"/>
        </w:rPr>
        <w:t>7</w:t>
      </w:r>
      <w:r w:rsidRPr="00961A52">
        <w:rPr>
          <w:rFonts w:hint="eastAsia"/>
        </w:rPr>
        <w:t>月</w:t>
      </w:r>
      <w:r w:rsidRPr="00961A52">
        <w:rPr>
          <w:rFonts w:hint="eastAsia"/>
        </w:rPr>
        <w:t>22</w:t>
      </w:r>
      <w:r w:rsidRPr="00961A52">
        <w:rPr>
          <w:rFonts w:hint="eastAsia"/>
        </w:rPr>
        <w:t>日内部指令制定</w:t>
      </w:r>
      <w:r>
        <w:rPr>
          <w:rFonts w:hint="eastAsia"/>
        </w:rPr>
        <w:t>的《</w:t>
      </w:r>
      <w:r w:rsidRPr="00961A52">
        <w:rPr>
          <w:rFonts w:hint="eastAsia"/>
        </w:rPr>
        <w:t>关于禁止在精神病院和社会福利机构中使用网床和其他笼式床的规定</w:t>
      </w:r>
      <w:r>
        <w:rPr>
          <w:rFonts w:hint="eastAsia"/>
        </w:rPr>
        <w:t>》于</w:t>
      </w:r>
      <w:r w:rsidRPr="00961A52">
        <w:rPr>
          <w:rFonts w:hint="eastAsia"/>
        </w:rPr>
        <w:t>2015</w:t>
      </w:r>
      <w:r w:rsidRPr="00961A52">
        <w:rPr>
          <w:rFonts w:hint="eastAsia"/>
        </w:rPr>
        <w:t>年</w:t>
      </w:r>
      <w:r w:rsidRPr="00961A52">
        <w:rPr>
          <w:rFonts w:hint="eastAsia"/>
        </w:rPr>
        <w:t>7</w:t>
      </w:r>
      <w:r w:rsidRPr="00961A52">
        <w:rPr>
          <w:rFonts w:hint="eastAsia"/>
        </w:rPr>
        <w:t>月</w:t>
      </w:r>
      <w:r w:rsidRPr="00961A52">
        <w:rPr>
          <w:rFonts w:hint="eastAsia"/>
        </w:rPr>
        <w:t>1</w:t>
      </w:r>
      <w:r w:rsidRPr="00961A52">
        <w:rPr>
          <w:rFonts w:hint="eastAsia"/>
        </w:rPr>
        <w:t>日生效。</w:t>
      </w:r>
    </w:p>
    <w:p w:rsidR="008840B8" w:rsidRDefault="00BF78CE" w:rsidP="008840B8">
      <w:pPr>
        <w:pStyle w:val="SingleTxtGC"/>
      </w:pPr>
      <w:r>
        <w:rPr>
          <w:rFonts w:hint="eastAsia"/>
        </w:rPr>
        <w:t>7.</w:t>
      </w:r>
      <w:r w:rsidR="009F3078" w:rsidRPr="00961A52">
        <w:t xml:space="preserve"> </w:t>
      </w:r>
      <w:r w:rsidR="00B91237">
        <w:rPr>
          <w:rFonts w:hint="eastAsia"/>
        </w:rPr>
        <w:t xml:space="preserve"> </w:t>
      </w:r>
      <w:r w:rsidR="009F3078" w:rsidRPr="00961A52">
        <w:rPr>
          <w:rFonts w:hint="eastAsia"/>
        </w:rPr>
        <w:t>委员会赞赏缔约国长期邀请人权理事会特别程序任务负责人访问奥地利。</w:t>
      </w:r>
    </w:p>
    <w:p w:rsidR="009F3078" w:rsidRPr="00961A52" w:rsidRDefault="00B91237" w:rsidP="00B91237">
      <w:pPr>
        <w:pStyle w:val="H1GC"/>
      </w:pPr>
      <w:r>
        <w:rPr>
          <w:rFonts w:hint="eastAsia"/>
        </w:rPr>
        <w:tab/>
      </w:r>
      <w:r w:rsidR="009F3078" w:rsidRPr="00961A52">
        <w:rPr>
          <w:rFonts w:hint="eastAsia"/>
        </w:rPr>
        <w:t>C.</w:t>
      </w:r>
      <w:r>
        <w:rPr>
          <w:rFonts w:hint="eastAsia"/>
        </w:rPr>
        <w:tab/>
      </w:r>
      <w:r w:rsidR="009F3078" w:rsidRPr="00961A52">
        <w:rPr>
          <w:rFonts w:hint="eastAsia"/>
        </w:rPr>
        <w:t>主要关注问题和建议</w:t>
      </w:r>
    </w:p>
    <w:p w:rsidR="008840B8" w:rsidRDefault="00B91237" w:rsidP="00B91237">
      <w:pPr>
        <w:pStyle w:val="H23GC"/>
      </w:pPr>
      <w:r>
        <w:rPr>
          <w:rFonts w:hint="eastAsia"/>
        </w:rPr>
        <w:tab/>
      </w:r>
      <w:r>
        <w:rPr>
          <w:rFonts w:hint="eastAsia"/>
        </w:rPr>
        <w:tab/>
      </w:r>
      <w:r w:rsidR="009F3078" w:rsidRPr="0082112A">
        <w:rPr>
          <w:rFonts w:hint="eastAsia"/>
        </w:rPr>
        <w:t>尚待落实的上</w:t>
      </w:r>
      <w:proofErr w:type="gramStart"/>
      <w:r w:rsidR="009F3078" w:rsidRPr="0082112A">
        <w:rPr>
          <w:rFonts w:hint="eastAsia"/>
        </w:rPr>
        <w:t>一报告</w:t>
      </w:r>
      <w:proofErr w:type="gramEnd"/>
      <w:r w:rsidR="009F3078" w:rsidRPr="0082112A">
        <w:rPr>
          <w:rFonts w:hint="eastAsia"/>
        </w:rPr>
        <w:t>周期的后续问题</w:t>
      </w:r>
    </w:p>
    <w:p w:rsidR="008840B8" w:rsidRDefault="00BF78CE" w:rsidP="008840B8">
      <w:pPr>
        <w:pStyle w:val="SingleTxtGC"/>
      </w:pPr>
      <w:r>
        <w:rPr>
          <w:rFonts w:hint="eastAsia"/>
        </w:rPr>
        <w:t>8.</w:t>
      </w:r>
      <w:r w:rsidR="009F3078" w:rsidRPr="00961A52">
        <w:t xml:space="preserve"> </w:t>
      </w:r>
      <w:r w:rsidR="00B91237">
        <w:rPr>
          <w:rFonts w:hint="eastAsia"/>
        </w:rPr>
        <w:t xml:space="preserve"> </w:t>
      </w:r>
      <w:r w:rsidR="009F3078" w:rsidRPr="00961A52">
        <w:rPr>
          <w:rFonts w:hint="eastAsia"/>
        </w:rPr>
        <w:t>委员会赞赏地注意到缔约国在后续程序下提供的资料</w:t>
      </w:r>
      <w:r>
        <w:rPr>
          <w:rFonts w:hint="eastAsia"/>
        </w:rPr>
        <w:t>，</w:t>
      </w:r>
      <w:r w:rsidR="009F3078" w:rsidRPr="00961A52">
        <w:rPr>
          <w:rFonts w:hint="eastAsia"/>
        </w:rPr>
        <w:t>但也感到遗憾的是</w:t>
      </w:r>
      <w:r>
        <w:rPr>
          <w:rFonts w:hint="eastAsia"/>
        </w:rPr>
        <w:t>：</w:t>
      </w:r>
    </w:p>
    <w:p w:rsidR="008840B8" w:rsidRDefault="009F3078" w:rsidP="00B91237">
      <w:pPr>
        <w:pStyle w:val="SingleTxtGC"/>
        <w:numPr>
          <w:ilvl w:val="0"/>
          <w:numId w:val="19"/>
        </w:numPr>
      </w:pPr>
      <w:r w:rsidRPr="00961A52">
        <w:rPr>
          <w:rFonts w:hint="eastAsia"/>
        </w:rPr>
        <w:t>联邦内政部</w:t>
      </w:r>
      <w:r w:rsidRPr="00961A52">
        <w:rPr>
          <w:rFonts w:hint="eastAsia"/>
        </w:rPr>
        <w:t>2012</w:t>
      </w:r>
      <w:r w:rsidRPr="00961A52">
        <w:rPr>
          <w:rFonts w:hint="eastAsia"/>
        </w:rPr>
        <w:t>年</w:t>
      </w:r>
      <w:r w:rsidRPr="00961A52">
        <w:rPr>
          <w:rFonts w:hint="eastAsia"/>
        </w:rPr>
        <w:t>9</w:t>
      </w:r>
      <w:r w:rsidRPr="00961A52">
        <w:rPr>
          <w:rFonts w:hint="eastAsia"/>
        </w:rPr>
        <w:t>月</w:t>
      </w:r>
      <w:r w:rsidRPr="00961A52">
        <w:rPr>
          <w:rFonts w:hint="eastAsia"/>
        </w:rPr>
        <w:t>20</w:t>
      </w:r>
      <w:r w:rsidRPr="00961A52">
        <w:rPr>
          <w:rFonts w:hint="eastAsia"/>
        </w:rPr>
        <w:t>日发</w:t>
      </w:r>
      <w:r>
        <w:rPr>
          <w:rFonts w:hint="eastAsia"/>
        </w:rPr>
        <w:t>布的</w:t>
      </w:r>
      <w:proofErr w:type="gramStart"/>
      <w:r w:rsidRPr="00961A52">
        <w:rPr>
          <w:rFonts w:hint="eastAsia"/>
        </w:rPr>
        <w:t>新内部</w:t>
      </w:r>
      <w:proofErr w:type="gramEnd"/>
      <w:r w:rsidRPr="00961A52">
        <w:rPr>
          <w:rFonts w:hint="eastAsia"/>
        </w:rPr>
        <w:t>指令没有解决委员会以前就有关问题表示的关切</w:t>
      </w:r>
      <w:r w:rsidR="00BF78CE">
        <w:rPr>
          <w:rFonts w:hint="eastAsia"/>
        </w:rPr>
        <w:t>，</w:t>
      </w:r>
      <w:r w:rsidRPr="00961A52">
        <w:rPr>
          <w:rFonts w:hint="eastAsia"/>
        </w:rPr>
        <w:t>即警方没有义务等待</w:t>
      </w:r>
      <w:r>
        <w:rPr>
          <w:rFonts w:hint="eastAsia"/>
        </w:rPr>
        <w:t>犯罪</w:t>
      </w:r>
      <w:r w:rsidRPr="00961A52">
        <w:rPr>
          <w:rFonts w:hint="eastAsia"/>
        </w:rPr>
        <w:t>嫌</w:t>
      </w:r>
      <w:r>
        <w:rPr>
          <w:rFonts w:hint="eastAsia"/>
        </w:rPr>
        <w:t>疑人</w:t>
      </w:r>
      <w:r w:rsidRPr="00961A52">
        <w:rPr>
          <w:rFonts w:hint="eastAsia"/>
        </w:rPr>
        <w:t>律师到达审讯现场</w:t>
      </w:r>
      <w:r>
        <w:rPr>
          <w:rFonts w:hint="eastAsia"/>
        </w:rPr>
        <w:t>才开始</w:t>
      </w:r>
      <w:r w:rsidRPr="00961A52">
        <w:rPr>
          <w:rFonts w:hint="eastAsia"/>
        </w:rPr>
        <w:t>审讯</w:t>
      </w:r>
      <w:r w:rsidR="00BF78CE">
        <w:rPr>
          <w:rFonts w:hint="eastAsia"/>
        </w:rPr>
        <w:t>(</w:t>
      </w:r>
      <w:r w:rsidRPr="00961A52">
        <w:rPr>
          <w:rFonts w:hint="eastAsia"/>
        </w:rPr>
        <w:t>第</w:t>
      </w:r>
      <w:r w:rsidRPr="00961A52">
        <w:rPr>
          <w:rFonts w:hint="eastAsia"/>
        </w:rPr>
        <w:t>2</w:t>
      </w:r>
      <w:r w:rsidRPr="00961A52">
        <w:rPr>
          <w:rFonts w:hint="eastAsia"/>
        </w:rPr>
        <w:t>条和第</w:t>
      </w:r>
      <w:r w:rsidRPr="00961A52">
        <w:rPr>
          <w:rFonts w:hint="eastAsia"/>
        </w:rPr>
        <w:t>11</w:t>
      </w:r>
      <w:r w:rsidRPr="00961A52">
        <w:rPr>
          <w:rFonts w:hint="eastAsia"/>
        </w:rPr>
        <w:t>条</w:t>
      </w:r>
      <w:r w:rsidR="00BF78CE">
        <w:rPr>
          <w:rFonts w:hint="eastAsia"/>
        </w:rPr>
        <w:t>)</w:t>
      </w:r>
      <w:r w:rsidR="00BF78CE">
        <w:rPr>
          <w:rFonts w:hint="eastAsia"/>
        </w:rPr>
        <w:t>；</w:t>
      </w:r>
    </w:p>
    <w:p w:rsidR="008840B8" w:rsidRDefault="009F3078" w:rsidP="00B91237">
      <w:pPr>
        <w:pStyle w:val="SingleTxtGC"/>
        <w:numPr>
          <w:ilvl w:val="0"/>
          <w:numId w:val="19"/>
        </w:numPr>
      </w:pPr>
      <w:r w:rsidRPr="00961A52">
        <w:rPr>
          <w:rFonts w:hint="eastAsia"/>
        </w:rPr>
        <w:t>缔约国尚未建立完全独立的机构或机制</w:t>
      </w:r>
      <w:r w:rsidR="00BF78CE">
        <w:rPr>
          <w:rFonts w:hint="eastAsia"/>
        </w:rPr>
        <w:t>，</w:t>
      </w:r>
      <w:r w:rsidRPr="00961A52">
        <w:rPr>
          <w:rFonts w:hint="eastAsia"/>
        </w:rPr>
        <w:t>以调查执法人员实施酷刑和虐待的指控</w:t>
      </w:r>
      <w:r w:rsidR="00BF78CE">
        <w:rPr>
          <w:rFonts w:hint="eastAsia"/>
        </w:rPr>
        <w:t>(</w:t>
      </w:r>
      <w:r w:rsidRPr="00961A52">
        <w:rPr>
          <w:rFonts w:hint="eastAsia"/>
        </w:rPr>
        <w:t>第</w:t>
      </w:r>
      <w:r w:rsidRPr="00961A52">
        <w:rPr>
          <w:rFonts w:hint="eastAsia"/>
        </w:rPr>
        <w:t>12</w:t>
      </w:r>
      <w:r w:rsidRPr="00961A52">
        <w:rPr>
          <w:rFonts w:hint="eastAsia"/>
        </w:rPr>
        <w:t>条和第</w:t>
      </w:r>
      <w:r w:rsidRPr="00961A52">
        <w:rPr>
          <w:rFonts w:hint="eastAsia"/>
        </w:rPr>
        <w:t>13</w:t>
      </w:r>
      <w:r w:rsidRPr="00961A52">
        <w:rPr>
          <w:rFonts w:hint="eastAsia"/>
        </w:rPr>
        <w:t>条</w:t>
      </w:r>
      <w:r w:rsidR="00BF78CE">
        <w:rPr>
          <w:rFonts w:hint="eastAsia"/>
        </w:rPr>
        <w:t>)</w:t>
      </w:r>
      <w:r w:rsidRPr="00961A52">
        <w:rPr>
          <w:rFonts w:hint="eastAsia"/>
        </w:rPr>
        <w:t>。</w:t>
      </w:r>
    </w:p>
    <w:p w:rsidR="008840B8" w:rsidRDefault="00BF78CE" w:rsidP="006167F9">
      <w:pPr>
        <w:pStyle w:val="SingleTxtGC"/>
        <w:rPr>
          <w:rFonts w:eastAsia="黑体"/>
        </w:rPr>
      </w:pPr>
      <w:r>
        <w:rPr>
          <w:rFonts w:eastAsia="黑体" w:hint="eastAsia"/>
        </w:rPr>
        <w:t>9.</w:t>
      </w:r>
      <w:r w:rsidR="009F3078" w:rsidRPr="00961A52">
        <w:rPr>
          <w:rFonts w:eastAsia="黑体"/>
        </w:rPr>
        <w:t xml:space="preserve"> </w:t>
      </w:r>
      <w:r w:rsidR="00B91237">
        <w:rPr>
          <w:rFonts w:eastAsia="黑体" w:hint="eastAsia"/>
        </w:rPr>
        <w:t xml:space="preserve"> </w:t>
      </w:r>
      <w:r w:rsidR="009F3078" w:rsidRPr="00961A52">
        <w:rPr>
          <w:rFonts w:eastAsia="黑体" w:hint="eastAsia"/>
        </w:rPr>
        <w:t>委员会重申其先前的建议</w:t>
      </w:r>
      <w:r>
        <w:rPr>
          <w:rFonts w:eastAsia="黑体" w:hint="eastAsia"/>
        </w:rPr>
        <w:t>(</w:t>
      </w:r>
      <w:r w:rsidR="009F3078" w:rsidRPr="00961A52">
        <w:rPr>
          <w:rFonts w:eastAsia="黑体" w:hint="eastAsia"/>
        </w:rPr>
        <w:t>见</w:t>
      </w:r>
      <w:r w:rsidR="009F3078" w:rsidRPr="00961A52">
        <w:rPr>
          <w:rFonts w:eastAsia="黑体" w:hint="eastAsia"/>
        </w:rPr>
        <w:t>CAT</w:t>
      </w:r>
      <w:r>
        <w:rPr>
          <w:rFonts w:eastAsia="黑体" w:hint="eastAsia"/>
        </w:rPr>
        <w:t>/</w:t>
      </w:r>
      <w:r w:rsidR="009F3078" w:rsidRPr="00961A52">
        <w:rPr>
          <w:rFonts w:eastAsia="黑体" w:hint="eastAsia"/>
        </w:rPr>
        <w:t>C</w:t>
      </w:r>
      <w:r>
        <w:rPr>
          <w:rFonts w:eastAsia="黑体" w:hint="eastAsia"/>
        </w:rPr>
        <w:t>/</w:t>
      </w:r>
      <w:proofErr w:type="spellStart"/>
      <w:r w:rsidR="009F3078" w:rsidRPr="00961A52">
        <w:rPr>
          <w:rFonts w:eastAsia="黑体" w:hint="eastAsia"/>
        </w:rPr>
        <w:t>AUT</w:t>
      </w:r>
      <w:proofErr w:type="spellEnd"/>
      <w:r>
        <w:rPr>
          <w:rFonts w:eastAsia="黑体" w:hint="eastAsia"/>
        </w:rPr>
        <w:t>/</w:t>
      </w:r>
      <w:r w:rsidR="009F3078" w:rsidRPr="00961A52">
        <w:rPr>
          <w:rFonts w:eastAsia="黑体" w:hint="eastAsia"/>
        </w:rPr>
        <w:t>CO</w:t>
      </w:r>
      <w:r>
        <w:rPr>
          <w:rFonts w:eastAsia="黑体" w:hint="eastAsia"/>
        </w:rPr>
        <w:t>/</w:t>
      </w:r>
      <w:r w:rsidR="009F3078" w:rsidRPr="00961A52">
        <w:rPr>
          <w:rFonts w:eastAsia="黑体" w:hint="eastAsia"/>
        </w:rPr>
        <w:t>4-</w:t>
      </w:r>
      <w:r>
        <w:rPr>
          <w:rFonts w:eastAsia="黑体" w:hint="eastAsia"/>
        </w:rPr>
        <w:t>5</w:t>
      </w:r>
      <w:r w:rsidR="006167F9">
        <w:rPr>
          <w:rFonts w:eastAsia="黑体" w:hint="eastAsia"/>
        </w:rPr>
        <w:t>，</w:t>
      </w:r>
      <w:r w:rsidR="009F3078" w:rsidRPr="00961A52">
        <w:rPr>
          <w:rFonts w:eastAsia="黑体" w:hint="eastAsia"/>
        </w:rPr>
        <w:t>第</w:t>
      </w:r>
      <w:r w:rsidR="009F3078" w:rsidRPr="00961A52">
        <w:rPr>
          <w:rFonts w:eastAsia="黑体" w:hint="eastAsia"/>
        </w:rPr>
        <w:t>9</w:t>
      </w:r>
      <w:r w:rsidR="009F3078" w:rsidRPr="00961A52">
        <w:rPr>
          <w:rFonts w:eastAsia="黑体" w:hint="eastAsia"/>
        </w:rPr>
        <w:t>段和第</w:t>
      </w:r>
      <w:r w:rsidR="009F3078" w:rsidRPr="00961A52">
        <w:rPr>
          <w:rFonts w:eastAsia="黑体" w:hint="eastAsia"/>
        </w:rPr>
        <w:t>19</w:t>
      </w:r>
      <w:r w:rsidR="009F3078" w:rsidRPr="00961A52">
        <w:rPr>
          <w:rFonts w:eastAsia="黑体" w:hint="eastAsia"/>
        </w:rPr>
        <w:t>段</w:t>
      </w:r>
      <w:r>
        <w:rPr>
          <w:rFonts w:eastAsia="黑体" w:hint="eastAsia"/>
        </w:rPr>
        <w:t>)</w:t>
      </w:r>
      <w:r>
        <w:rPr>
          <w:rFonts w:eastAsia="黑体" w:hint="eastAsia"/>
        </w:rPr>
        <w:t>，</w:t>
      </w:r>
      <w:r w:rsidR="009F3078" w:rsidRPr="00961A52">
        <w:rPr>
          <w:rFonts w:eastAsia="黑体" w:hint="eastAsia"/>
        </w:rPr>
        <w:t>敦促缔约国</w:t>
      </w:r>
      <w:r>
        <w:rPr>
          <w:rFonts w:eastAsia="黑体" w:hint="eastAsia"/>
        </w:rPr>
        <w:t>：</w:t>
      </w:r>
    </w:p>
    <w:p w:rsidR="008840B8" w:rsidRDefault="009F3078" w:rsidP="00B91237">
      <w:pPr>
        <w:pStyle w:val="SingleTxtGC"/>
        <w:numPr>
          <w:ilvl w:val="0"/>
          <w:numId w:val="20"/>
        </w:numPr>
        <w:rPr>
          <w:rFonts w:eastAsia="黑体"/>
        </w:rPr>
      </w:pPr>
      <w:r w:rsidRPr="00961A52">
        <w:rPr>
          <w:rFonts w:eastAsia="黑体" w:hint="eastAsia"/>
        </w:rPr>
        <w:t>修订上述内部指令</w:t>
      </w:r>
      <w:r w:rsidR="00BF78CE">
        <w:rPr>
          <w:rFonts w:eastAsia="黑体" w:hint="eastAsia"/>
        </w:rPr>
        <w:t>，</w:t>
      </w:r>
      <w:r w:rsidRPr="00961A52">
        <w:rPr>
          <w:rFonts w:eastAsia="黑体" w:hint="eastAsia"/>
        </w:rPr>
        <w:t>避免被拘留者在诉讼关键阶段</w:t>
      </w:r>
      <w:r>
        <w:rPr>
          <w:rFonts w:eastAsia="黑体" w:hint="eastAsia"/>
        </w:rPr>
        <w:t>无法</w:t>
      </w:r>
      <w:r w:rsidRPr="00961A52">
        <w:rPr>
          <w:rFonts w:eastAsia="黑体" w:hint="eastAsia"/>
        </w:rPr>
        <w:t>有效行使辩护权和遭受酷刑或虐待风险的情况</w:t>
      </w:r>
      <w:r w:rsidR="00BF78CE">
        <w:rPr>
          <w:rFonts w:eastAsia="黑体" w:hint="eastAsia"/>
        </w:rPr>
        <w:t>；</w:t>
      </w:r>
    </w:p>
    <w:p w:rsidR="009F3078" w:rsidRPr="0005000D" w:rsidRDefault="009F3078" w:rsidP="00B91237">
      <w:pPr>
        <w:pStyle w:val="SingleTxtGC"/>
        <w:numPr>
          <w:ilvl w:val="0"/>
          <w:numId w:val="20"/>
        </w:numPr>
        <w:rPr>
          <w:rFonts w:eastAsia="黑体"/>
        </w:rPr>
      </w:pPr>
      <w:r w:rsidRPr="0005000D">
        <w:rPr>
          <w:rFonts w:eastAsia="黑体" w:hint="eastAsia"/>
        </w:rPr>
        <w:t>确保由独立机构及时、公正调查所有酷刑或虐待指控</w:t>
      </w:r>
      <w:r w:rsidR="00BF78CE">
        <w:rPr>
          <w:rFonts w:eastAsia="黑体" w:hint="eastAsia"/>
        </w:rPr>
        <w:t>，</w:t>
      </w:r>
      <w:r w:rsidRPr="0005000D">
        <w:rPr>
          <w:rFonts w:eastAsia="黑体" w:hint="eastAsia"/>
        </w:rPr>
        <w:t>调查机构调查人员与涉嫌实施此类行为人员之间不应存在机构联系或隶属关系</w:t>
      </w:r>
      <w:r w:rsidR="00BF78CE">
        <w:rPr>
          <w:rFonts w:eastAsia="黑体" w:hint="eastAsia"/>
        </w:rPr>
        <w:t>；</w:t>
      </w:r>
      <w:r w:rsidRPr="0005000D">
        <w:rPr>
          <w:rFonts w:eastAsia="黑体" w:hint="eastAsia"/>
        </w:rPr>
        <w:t>应按正当程序对嫌犯进行审判</w:t>
      </w:r>
      <w:r w:rsidR="00BF78CE">
        <w:rPr>
          <w:rFonts w:eastAsia="黑体" w:hint="eastAsia"/>
        </w:rPr>
        <w:t>，</w:t>
      </w:r>
      <w:r w:rsidRPr="0005000D">
        <w:rPr>
          <w:rFonts w:eastAsia="黑体" w:hint="eastAsia"/>
        </w:rPr>
        <w:t>如果被判有罪</w:t>
      </w:r>
      <w:r w:rsidR="00BF78CE">
        <w:rPr>
          <w:rFonts w:eastAsia="黑体" w:hint="eastAsia"/>
        </w:rPr>
        <w:t>，</w:t>
      </w:r>
      <w:r>
        <w:rPr>
          <w:rFonts w:eastAsia="黑体" w:hint="eastAsia"/>
        </w:rPr>
        <w:t>按</w:t>
      </w:r>
      <w:r w:rsidRPr="0005000D">
        <w:rPr>
          <w:rFonts w:eastAsia="黑体" w:hint="eastAsia"/>
        </w:rPr>
        <w:t>行为严重程度予以惩治。</w:t>
      </w:r>
    </w:p>
    <w:p w:rsidR="008840B8" w:rsidRDefault="00B91237" w:rsidP="00B91237">
      <w:pPr>
        <w:pStyle w:val="H23GC"/>
      </w:pPr>
      <w:r>
        <w:rPr>
          <w:rFonts w:hint="eastAsia"/>
        </w:rPr>
        <w:lastRenderedPageBreak/>
        <w:tab/>
      </w:r>
      <w:r>
        <w:rPr>
          <w:rFonts w:hint="eastAsia"/>
        </w:rPr>
        <w:tab/>
      </w:r>
      <w:r w:rsidR="009F3078" w:rsidRPr="0005000D">
        <w:rPr>
          <w:rFonts w:hint="eastAsia"/>
        </w:rPr>
        <w:t>对酷刑予以适当处罚</w:t>
      </w:r>
    </w:p>
    <w:p w:rsidR="008840B8" w:rsidRDefault="009F3078" w:rsidP="008840B8">
      <w:pPr>
        <w:pStyle w:val="SingleTxtGC"/>
      </w:pPr>
      <w:r w:rsidRPr="0005000D">
        <w:rPr>
          <w:rFonts w:hint="eastAsia"/>
        </w:rPr>
        <w:t>1</w:t>
      </w:r>
      <w:r w:rsidR="00BF78CE">
        <w:rPr>
          <w:rFonts w:hint="eastAsia"/>
        </w:rPr>
        <w:t>0.</w:t>
      </w:r>
      <w:r w:rsidRPr="0005000D">
        <w:t xml:space="preserve"> </w:t>
      </w:r>
      <w:r w:rsidR="00B91237">
        <w:rPr>
          <w:rFonts w:hint="eastAsia"/>
        </w:rPr>
        <w:t xml:space="preserve"> </w:t>
      </w:r>
      <w:r w:rsidRPr="0005000D">
        <w:rPr>
          <w:rFonts w:hint="eastAsia"/>
        </w:rPr>
        <w:t>委员会指出</w:t>
      </w:r>
      <w:r w:rsidR="00BF78CE">
        <w:rPr>
          <w:rFonts w:hint="eastAsia"/>
        </w:rPr>
        <w:t>，</w:t>
      </w:r>
      <w:r w:rsidRPr="0005000D">
        <w:rPr>
          <w:rFonts w:hint="eastAsia"/>
        </w:rPr>
        <w:t>《刑法》第</w:t>
      </w:r>
      <w:proofErr w:type="spellStart"/>
      <w:r w:rsidRPr="0005000D">
        <w:rPr>
          <w:rFonts w:hint="eastAsia"/>
        </w:rPr>
        <w:t>312A</w:t>
      </w:r>
      <w:proofErr w:type="spellEnd"/>
      <w:r w:rsidRPr="0005000D">
        <w:rPr>
          <w:rFonts w:hint="eastAsia"/>
        </w:rPr>
        <w:t>条</w:t>
      </w:r>
      <w:r w:rsidR="00BF78CE">
        <w:rPr>
          <w:rFonts w:hint="eastAsia"/>
        </w:rPr>
        <w:t>(</w:t>
      </w:r>
      <w:r w:rsidRPr="0005000D">
        <w:rPr>
          <w:rFonts w:hint="eastAsia"/>
        </w:rPr>
        <w:t>1</w:t>
      </w:r>
      <w:r w:rsidR="00BF78CE">
        <w:rPr>
          <w:rFonts w:hint="eastAsia"/>
        </w:rPr>
        <w:t>)</w:t>
      </w:r>
      <w:r w:rsidRPr="0005000D">
        <w:rPr>
          <w:rFonts w:hint="eastAsia"/>
        </w:rPr>
        <w:t>款规定</w:t>
      </w:r>
      <w:r w:rsidR="00BF78CE">
        <w:rPr>
          <w:rFonts w:hint="eastAsia"/>
        </w:rPr>
        <w:t>，</w:t>
      </w:r>
      <w:r w:rsidRPr="0005000D">
        <w:rPr>
          <w:rFonts w:hint="eastAsia"/>
        </w:rPr>
        <w:t>基本酷刑犯罪可判</w:t>
      </w:r>
      <w:r w:rsidRPr="0005000D">
        <w:rPr>
          <w:rFonts w:hint="eastAsia"/>
        </w:rPr>
        <w:t>1</w:t>
      </w:r>
      <w:r w:rsidRPr="0005000D">
        <w:rPr>
          <w:rFonts w:hint="eastAsia"/>
        </w:rPr>
        <w:t>年至</w:t>
      </w:r>
      <w:r w:rsidRPr="0005000D">
        <w:rPr>
          <w:rFonts w:hint="eastAsia"/>
        </w:rPr>
        <w:t>10</w:t>
      </w:r>
      <w:r w:rsidRPr="0005000D">
        <w:rPr>
          <w:rFonts w:hint="eastAsia"/>
        </w:rPr>
        <w:t>年徒刑</w:t>
      </w:r>
      <w:r w:rsidR="00BF78CE">
        <w:rPr>
          <w:rFonts w:hint="eastAsia"/>
        </w:rPr>
        <w:t>，</w:t>
      </w:r>
      <w:r w:rsidRPr="0005000D">
        <w:rPr>
          <w:rFonts w:hint="eastAsia"/>
        </w:rPr>
        <w:t>这一规定使量刑法官有很大斟酌</w:t>
      </w:r>
      <w:r w:rsidRPr="0005000D">
        <w:rPr>
          <w:rFonts w:ascii="宋体" w:hAnsi="宋体" w:cs="宋体" w:hint="eastAsia"/>
        </w:rPr>
        <w:t>裁量权</w:t>
      </w:r>
      <w:r w:rsidRPr="0005000D">
        <w:rPr>
          <w:rFonts w:hint="eastAsia"/>
        </w:rPr>
        <w:t>。一年监禁的最低刑罚似乎太低</w:t>
      </w:r>
      <w:r w:rsidR="00BF78CE">
        <w:rPr>
          <w:rFonts w:hint="eastAsia"/>
        </w:rPr>
        <w:t>(</w:t>
      </w:r>
      <w:r w:rsidRPr="0005000D">
        <w:rPr>
          <w:rFonts w:hint="eastAsia"/>
        </w:rPr>
        <w:t>第</w:t>
      </w:r>
      <w:r w:rsidRPr="0005000D">
        <w:rPr>
          <w:rFonts w:hint="eastAsia"/>
        </w:rPr>
        <w:t>4</w:t>
      </w:r>
      <w:r w:rsidRPr="0005000D">
        <w:rPr>
          <w:rFonts w:hint="eastAsia"/>
        </w:rPr>
        <w:t>条</w:t>
      </w:r>
      <w:r w:rsidR="00BF78CE">
        <w:rPr>
          <w:rFonts w:hint="eastAsia"/>
        </w:rPr>
        <w:t>)</w:t>
      </w:r>
      <w:r w:rsidRPr="0005000D">
        <w:rPr>
          <w:rFonts w:hint="eastAsia"/>
        </w:rPr>
        <w:t>。</w:t>
      </w:r>
    </w:p>
    <w:p w:rsidR="009F3078" w:rsidRPr="0005000D" w:rsidRDefault="009F3078" w:rsidP="008840B8">
      <w:pPr>
        <w:pStyle w:val="SingleTxtGC"/>
        <w:rPr>
          <w:rFonts w:eastAsia="黑体"/>
        </w:rPr>
      </w:pPr>
      <w:r w:rsidRPr="0005000D">
        <w:rPr>
          <w:rFonts w:eastAsia="黑体" w:hint="eastAsia"/>
        </w:rPr>
        <w:t>1</w:t>
      </w:r>
      <w:r w:rsidR="00BF78CE">
        <w:rPr>
          <w:rFonts w:eastAsia="黑体" w:hint="eastAsia"/>
        </w:rPr>
        <w:t>1.</w:t>
      </w:r>
      <w:r w:rsidRPr="0005000D">
        <w:rPr>
          <w:rFonts w:eastAsia="黑体"/>
        </w:rPr>
        <w:t xml:space="preserve"> </w:t>
      </w:r>
      <w:r w:rsidR="00B91237">
        <w:rPr>
          <w:rFonts w:eastAsia="黑体" w:hint="eastAsia"/>
        </w:rPr>
        <w:t xml:space="preserve"> </w:t>
      </w:r>
      <w:r w:rsidRPr="0005000D">
        <w:rPr>
          <w:rFonts w:eastAsia="黑体" w:hint="eastAsia"/>
        </w:rPr>
        <w:t>委员会</w:t>
      </w:r>
      <w:proofErr w:type="gramStart"/>
      <w:r w:rsidRPr="0005000D">
        <w:rPr>
          <w:rFonts w:eastAsia="黑体" w:hint="eastAsia"/>
        </w:rPr>
        <w:t>回顾</w:t>
      </w:r>
      <w:r>
        <w:rPr>
          <w:rFonts w:eastAsia="黑体" w:hint="eastAsia"/>
        </w:rPr>
        <w:t>按</w:t>
      </w:r>
      <w:proofErr w:type="gramEnd"/>
      <w:r w:rsidRPr="0005000D">
        <w:rPr>
          <w:rFonts w:eastAsia="黑体" w:hint="eastAsia"/>
        </w:rPr>
        <w:t>酷刑犯罪的严重程度给予相应处罚是必要的</w:t>
      </w:r>
      <w:r w:rsidR="00BF78CE">
        <w:rPr>
          <w:rFonts w:eastAsia="黑体" w:hint="eastAsia"/>
        </w:rPr>
        <w:t>，</w:t>
      </w:r>
      <w:r w:rsidRPr="0005000D">
        <w:rPr>
          <w:rFonts w:eastAsia="黑体" w:hint="eastAsia"/>
        </w:rPr>
        <w:t>由此才能发挥有效威慑作用。委员会敦促缔约国修订法律</w:t>
      </w:r>
      <w:r w:rsidR="00BF78CE">
        <w:rPr>
          <w:rFonts w:eastAsia="黑体" w:hint="eastAsia"/>
        </w:rPr>
        <w:t>，</w:t>
      </w:r>
      <w:r w:rsidRPr="0005000D">
        <w:rPr>
          <w:rFonts w:eastAsia="黑体" w:hint="eastAsia"/>
        </w:rPr>
        <w:t>确保</w:t>
      </w:r>
      <w:r>
        <w:rPr>
          <w:rFonts w:eastAsia="黑体" w:hint="eastAsia"/>
        </w:rPr>
        <w:t>根据</w:t>
      </w:r>
      <w:r w:rsidRPr="0005000D">
        <w:rPr>
          <w:rFonts w:eastAsia="黑体" w:hint="eastAsia"/>
        </w:rPr>
        <w:t>《公约》第</w:t>
      </w:r>
      <w:r w:rsidRPr="0005000D">
        <w:rPr>
          <w:rFonts w:eastAsia="黑体" w:hint="eastAsia"/>
        </w:rPr>
        <w:t>4</w:t>
      </w:r>
      <w:r w:rsidRPr="0005000D">
        <w:rPr>
          <w:rFonts w:eastAsia="黑体" w:hint="eastAsia"/>
        </w:rPr>
        <w:t>条第</w:t>
      </w:r>
      <w:r w:rsidRPr="0005000D">
        <w:rPr>
          <w:rFonts w:eastAsia="黑体" w:hint="eastAsia"/>
        </w:rPr>
        <w:t>2</w:t>
      </w:r>
      <w:r w:rsidRPr="0005000D">
        <w:rPr>
          <w:rFonts w:eastAsia="黑体" w:hint="eastAsia"/>
        </w:rPr>
        <w:t>款</w:t>
      </w:r>
      <w:r>
        <w:rPr>
          <w:rFonts w:eastAsia="黑体" w:hint="eastAsia"/>
        </w:rPr>
        <w:t>按</w:t>
      </w:r>
      <w:r w:rsidRPr="0005000D">
        <w:rPr>
          <w:rFonts w:eastAsia="黑体" w:hint="eastAsia"/>
        </w:rPr>
        <w:t>行为严重程度对所有酷刑予以相应</w:t>
      </w:r>
      <w:r>
        <w:rPr>
          <w:rFonts w:eastAsia="黑体" w:hint="eastAsia"/>
        </w:rPr>
        <w:t>惩处</w:t>
      </w:r>
      <w:r w:rsidRPr="0005000D">
        <w:rPr>
          <w:rFonts w:eastAsia="黑体" w:hint="eastAsia"/>
        </w:rPr>
        <w:t>。</w:t>
      </w:r>
    </w:p>
    <w:p w:rsidR="008840B8" w:rsidRDefault="00B91237" w:rsidP="00B91237">
      <w:pPr>
        <w:pStyle w:val="H23GC"/>
      </w:pPr>
      <w:r>
        <w:rPr>
          <w:rFonts w:hint="eastAsia"/>
        </w:rPr>
        <w:tab/>
      </w:r>
      <w:r>
        <w:rPr>
          <w:rFonts w:hint="eastAsia"/>
        </w:rPr>
        <w:tab/>
      </w:r>
      <w:r w:rsidR="009F3078" w:rsidRPr="0005000D">
        <w:rPr>
          <w:rFonts w:hint="eastAsia"/>
        </w:rPr>
        <w:t>奥地利监察专员署</w:t>
      </w:r>
    </w:p>
    <w:p w:rsidR="008840B8" w:rsidRDefault="009F3078" w:rsidP="008840B8">
      <w:pPr>
        <w:pStyle w:val="SingleTxtGC"/>
      </w:pPr>
      <w:r w:rsidRPr="0005000D">
        <w:rPr>
          <w:rFonts w:hint="eastAsia"/>
        </w:rPr>
        <w:t>1</w:t>
      </w:r>
      <w:r w:rsidR="00BF78CE">
        <w:rPr>
          <w:rFonts w:hint="eastAsia"/>
        </w:rPr>
        <w:t>2.</w:t>
      </w:r>
      <w:r w:rsidRPr="0005000D">
        <w:t xml:space="preserve"> </w:t>
      </w:r>
      <w:r w:rsidR="00B91237">
        <w:rPr>
          <w:rFonts w:hint="eastAsia"/>
        </w:rPr>
        <w:t xml:space="preserve"> </w:t>
      </w:r>
      <w:r w:rsidRPr="0005000D">
        <w:rPr>
          <w:rFonts w:hint="eastAsia"/>
        </w:rPr>
        <w:t>委员会关切奥地利监察专员署处理执法人员虐待行为指控的权力和职能有限。它还关切监察专员署成员由议会三大政党提名任命</w:t>
      </w:r>
      <w:r w:rsidR="00BF78CE">
        <w:rPr>
          <w:rFonts w:hint="eastAsia"/>
        </w:rPr>
        <w:t>，</w:t>
      </w:r>
      <w:r>
        <w:rPr>
          <w:rFonts w:hint="eastAsia"/>
        </w:rPr>
        <w:t>这一做法</w:t>
      </w:r>
      <w:r w:rsidRPr="0005000D">
        <w:rPr>
          <w:rFonts w:hint="eastAsia"/>
        </w:rPr>
        <w:t>不允许举行正式公共磋商和邀请公民社会成员参与</w:t>
      </w:r>
      <w:r w:rsidR="00BF78CE">
        <w:rPr>
          <w:rFonts w:hint="eastAsia"/>
        </w:rPr>
        <w:t>(</w:t>
      </w:r>
      <w:r w:rsidRPr="0005000D">
        <w:rPr>
          <w:rFonts w:hint="eastAsia"/>
        </w:rPr>
        <w:t>第</w:t>
      </w:r>
      <w:r w:rsidRPr="0005000D">
        <w:rPr>
          <w:rFonts w:hint="eastAsia"/>
        </w:rPr>
        <w:t>2</w:t>
      </w:r>
      <w:r w:rsidRPr="0005000D">
        <w:rPr>
          <w:rFonts w:hint="eastAsia"/>
        </w:rPr>
        <w:t>条</w:t>
      </w:r>
      <w:r w:rsidR="00BF78CE">
        <w:rPr>
          <w:rFonts w:hint="eastAsia"/>
        </w:rPr>
        <w:t>)</w:t>
      </w:r>
      <w:r w:rsidRPr="0005000D">
        <w:rPr>
          <w:rFonts w:hint="eastAsia"/>
        </w:rPr>
        <w:t>。</w:t>
      </w:r>
    </w:p>
    <w:p w:rsidR="009F3078" w:rsidRPr="0005000D" w:rsidRDefault="009F3078" w:rsidP="008840B8">
      <w:pPr>
        <w:pStyle w:val="SingleTxtGC"/>
        <w:rPr>
          <w:rFonts w:eastAsia="黑体"/>
        </w:rPr>
      </w:pPr>
      <w:r w:rsidRPr="0005000D">
        <w:rPr>
          <w:rFonts w:eastAsia="黑体" w:hint="eastAsia"/>
        </w:rPr>
        <w:t>1</w:t>
      </w:r>
      <w:r w:rsidR="00BF78CE">
        <w:rPr>
          <w:rFonts w:eastAsia="黑体" w:hint="eastAsia"/>
        </w:rPr>
        <w:t>3.</w:t>
      </w:r>
      <w:r w:rsidRPr="0005000D">
        <w:rPr>
          <w:rFonts w:eastAsia="黑体"/>
        </w:rPr>
        <w:t xml:space="preserve"> </w:t>
      </w:r>
      <w:r w:rsidR="00B91237">
        <w:rPr>
          <w:rFonts w:eastAsia="黑体" w:hint="eastAsia"/>
        </w:rPr>
        <w:t xml:space="preserve"> </w:t>
      </w:r>
      <w:r w:rsidRPr="0005000D">
        <w:rPr>
          <w:rFonts w:eastAsia="黑体" w:hint="eastAsia"/>
        </w:rPr>
        <w:t>缔约国应采取适当法律措施</w:t>
      </w:r>
      <w:r w:rsidR="00BF78CE">
        <w:rPr>
          <w:rFonts w:eastAsia="黑体" w:hint="eastAsia"/>
        </w:rPr>
        <w:t>，</w:t>
      </w:r>
      <w:r w:rsidRPr="0005000D">
        <w:rPr>
          <w:rFonts w:eastAsia="黑体" w:hint="eastAsia"/>
        </w:rPr>
        <w:t>扩大和加强奥地利监察专员署的授权</w:t>
      </w:r>
      <w:r w:rsidR="00BF78CE">
        <w:rPr>
          <w:rFonts w:eastAsia="黑体" w:hint="eastAsia"/>
        </w:rPr>
        <w:t>，</w:t>
      </w:r>
      <w:r w:rsidRPr="0005000D">
        <w:rPr>
          <w:rFonts w:eastAsia="黑体" w:hint="eastAsia"/>
        </w:rPr>
        <w:t>并确保其成员的任命过程完全符合《关于增进和保护人权国家机构地位的原则》</w:t>
      </w:r>
      <w:r w:rsidR="00BF78CE">
        <w:rPr>
          <w:rFonts w:eastAsia="黑体" w:hint="eastAsia"/>
        </w:rPr>
        <w:t>(</w:t>
      </w:r>
      <w:r w:rsidRPr="0005000D">
        <w:rPr>
          <w:rFonts w:eastAsia="黑体" w:hint="eastAsia"/>
        </w:rPr>
        <w:t>《巴黎原则》</w:t>
      </w:r>
      <w:r w:rsidR="00BF78CE">
        <w:rPr>
          <w:rFonts w:eastAsia="黑体" w:hint="eastAsia"/>
        </w:rPr>
        <w:t>)</w:t>
      </w:r>
      <w:r w:rsidRPr="0005000D">
        <w:rPr>
          <w:rFonts w:eastAsia="黑体" w:hint="eastAsia"/>
        </w:rPr>
        <w:t>。</w:t>
      </w:r>
    </w:p>
    <w:p w:rsidR="008840B8" w:rsidRDefault="009F3078" w:rsidP="008840B8">
      <w:pPr>
        <w:pStyle w:val="SingleTxtGC"/>
        <w:rPr>
          <w:rFonts w:eastAsia="黑体"/>
        </w:rPr>
      </w:pPr>
      <w:r w:rsidRPr="0005000D">
        <w:rPr>
          <w:rFonts w:eastAsia="黑体" w:hint="eastAsia"/>
        </w:rPr>
        <w:t>国家预防机制</w:t>
      </w:r>
    </w:p>
    <w:p w:rsidR="008840B8" w:rsidRDefault="009F3078" w:rsidP="008840B8">
      <w:pPr>
        <w:pStyle w:val="SingleTxtGC"/>
        <w:rPr>
          <w:rFonts w:eastAsia="黑体"/>
        </w:rPr>
      </w:pPr>
      <w:r w:rsidRPr="0005000D">
        <w:rPr>
          <w:rFonts w:hint="eastAsia"/>
        </w:rPr>
        <w:t>1</w:t>
      </w:r>
      <w:r w:rsidR="00BF78CE">
        <w:rPr>
          <w:rFonts w:hint="eastAsia"/>
        </w:rPr>
        <w:t>4.</w:t>
      </w:r>
      <w:r w:rsidRPr="0005000D">
        <w:t xml:space="preserve"> </w:t>
      </w:r>
      <w:r w:rsidR="00B91237">
        <w:rPr>
          <w:rFonts w:hint="eastAsia"/>
        </w:rPr>
        <w:t xml:space="preserve"> </w:t>
      </w:r>
      <w:r w:rsidRPr="0005000D">
        <w:rPr>
          <w:rFonts w:hint="eastAsia"/>
        </w:rPr>
        <w:t>委员会欢迎缔约国指定奥地利监察专员署为《公约任择议定书》之下的国家预防机制。它感到遗憾的是</w:t>
      </w:r>
      <w:r w:rsidR="00BF78CE">
        <w:rPr>
          <w:rFonts w:hint="eastAsia"/>
        </w:rPr>
        <w:t>，</w:t>
      </w:r>
      <w:r w:rsidRPr="0005000D">
        <w:rPr>
          <w:rFonts w:hint="eastAsia"/>
        </w:rPr>
        <w:t>缔约国没有说明它采取了哪些行动回应这一机制提出的建议</w:t>
      </w:r>
      <w:r w:rsidR="00BF78CE">
        <w:rPr>
          <w:rFonts w:hint="eastAsia"/>
        </w:rPr>
        <w:t>(</w:t>
      </w:r>
      <w:r w:rsidRPr="0005000D">
        <w:rPr>
          <w:rFonts w:hint="eastAsia"/>
        </w:rPr>
        <w:t>第</w:t>
      </w:r>
      <w:r w:rsidRPr="0005000D">
        <w:rPr>
          <w:rFonts w:hint="eastAsia"/>
        </w:rPr>
        <w:t>2</w:t>
      </w:r>
      <w:r w:rsidRPr="0005000D">
        <w:rPr>
          <w:rFonts w:hint="eastAsia"/>
        </w:rPr>
        <w:t>条</w:t>
      </w:r>
      <w:r w:rsidR="00BF78CE">
        <w:rPr>
          <w:rFonts w:hint="eastAsia"/>
        </w:rPr>
        <w:t>)</w:t>
      </w:r>
      <w:r w:rsidRPr="0005000D">
        <w:rPr>
          <w:rFonts w:hint="eastAsia"/>
        </w:rPr>
        <w:t>。</w:t>
      </w:r>
    </w:p>
    <w:p w:rsidR="009F3078" w:rsidRPr="0082112A" w:rsidRDefault="009F3078" w:rsidP="00E80DDA">
      <w:pPr>
        <w:pStyle w:val="SingleTxtGC"/>
        <w:rPr>
          <w:rFonts w:eastAsia="黑体"/>
        </w:rPr>
      </w:pPr>
      <w:r w:rsidRPr="0005000D">
        <w:rPr>
          <w:rFonts w:eastAsia="黑体" w:hint="eastAsia"/>
        </w:rPr>
        <w:t>1</w:t>
      </w:r>
      <w:r w:rsidR="00BF78CE">
        <w:rPr>
          <w:rFonts w:eastAsia="黑体" w:hint="eastAsia"/>
        </w:rPr>
        <w:t>5.</w:t>
      </w:r>
      <w:r w:rsidRPr="0005000D">
        <w:rPr>
          <w:rFonts w:eastAsia="黑体"/>
        </w:rPr>
        <w:t xml:space="preserve"> </w:t>
      </w:r>
      <w:r w:rsidR="00B91237">
        <w:rPr>
          <w:rFonts w:eastAsia="黑体" w:hint="eastAsia"/>
        </w:rPr>
        <w:t xml:space="preserve"> </w:t>
      </w:r>
      <w:r w:rsidRPr="0005000D">
        <w:rPr>
          <w:rFonts w:eastAsia="黑体" w:hint="eastAsia"/>
        </w:rPr>
        <w:t>缔约国应按照</w:t>
      </w:r>
      <w:r>
        <w:rPr>
          <w:rFonts w:eastAsia="黑体" w:hint="eastAsia"/>
        </w:rPr>
        <w:t>《</w:t>
      </w:r>
      <w:r w:rsidRPr="0005000D">
        <w:rPr>
          <w:rFonts w:ascii="Time New Roman" w:eastAsia="黑体" w:hAnsi="Time New Roman" w:hint="eastAsia"/>
        </w:rPr>
        <w:t>禁止酷刑和其他残忍、不人道或有辱人格待遇或处罚小组委员会</w:t>
      </w:r>
      <w:r w:rsidRPr="0005000D">
        <w:rPr>
          <w:rFonts w:eastAsia="黑体" w:hint="eastAsia"/>
        </w:rPr>
        <w:t>国家预防机制准则》</w:t>
      </w:r>
      <w:r w:rsidR="00BF78CE">
        <w:rPr>
          <w:rFonts w:eastAsia="黑体" w:hint="eastAsia"/>
        </w:rPr>
        <w:t>(</w:t>
      </w:r>
      <w:r w:rsidRPr="0005000D">
        <w:rPr>
          <w:rFonts w:eastAsia="黑体" w:hint="eastAsia"/>
        </w:rPr>
        <w:t>见</w:t>
      </w:r>
      <w:r w:rsidRPr="0005000D">
        <w:rPr>
          <w:rFonts w:eastAsia="黑体" w:hint="eastAsia"/>
        </w:rPr>
        <w:t>CAT</w:t>
      </w:r>
      <w:r w:rsidR="00BF78CE">
        <w:rPr>
          <w:rFonts w:eastAsia="黑体" w:hint="eastAsia"/>
        </w:rPr>
        <w:t>/</w:t>
      </w:r>
      <w:r w:rsidRPr="0005000D">
        <w:rPr>
          <w:rFonts w:eastAsia="黑体" w:hint="eastAsia"/>
        </w:rPr>
        <w:t>OP</w:t>
      </w:r>
      <w:r w:rsidR="00BF78CE">
        <w:rPr>
          <w:rFonts w:eastAsia="黑体" w:hint="eastAsia"/>
        </w:rPr>
        <w:t>/</w:t>
      </w:r>
      <w:r w:rsidRPr="0005000D">
        <w:rPr>
          <w:rFonts w:eastAsia="黑体" w:hint="eastAsia"/>
        </w:rPr>
        <w:t>12</w:t>
      </w:r>
      <w:r w:rsidR="00BF78CE">
        <w:rPr>
          <w:rFonts w:eastAsia="黑体" w:hint="eastAsia"/>
        </w:rPr>
        <w:t>/5</w:t>
      </w:r>
      <w:r w:rsidR="00E80DDA">
        <w:rPr>
          <w:rFonts w:eastAsia="黑体" w:hint="eastAsia"/>
        </w:rPr>
        <w:t>，</w:t>
      </w:r>
      <w:r w:rsidRPr="0005000D">
        <w:rPr>
          <w:rFonts w:eastAsia="黑体" w:hint="eastAsia"/>
        </w:rPr>
        <w:t>第</w:t>
      </w:r>
      <w:r w:rsidRPr="0005000D">
        <w:rPr>
          <w:rFonts w:eastAsia="黑体" w:hint="eastAsia"/>
        </w:rPr>
        <w:t>13</w:t>
      </w:r>
      <w:r w:rsidRPr="0005000D">
        <w:rPr>
          <w:rFonts w:eastAsia="黑体" w:hint="eastAsia"/>
        </w:rPr>
        <w:t>段和第</w:t>
      </w:r>
      <w:r w:rsidRPr="0005000D">
        <w:rPr>
          <w:rFonts w:eastAsia="黑体" w:hint="eastAsia"/>
        </w:rPr>
        <w:t>38</w:t>
      </w:r>
      <w:r w:rsidRPr="0005000D">
        <w:rPr>
          <w:rFonts w:eastAsia="黑体" w:hint="eastAsia"/>
        </w:rPr>
        <w:t>段</w:t>
      </w:r>
      <w:r w:rsidR="00BF78CE">
        <w:rPr>
          <w:rFonts w:eastAsia="黑体" w:hint="eastAsia"/>
        </w:rPr>
        <w:t>)</w:t>
      </w:r>
      <w:r w:rsidR="00BF78CE">
        <w:rPr>
          <w:rFonts w:eastAsia="黑体" w:hint="eastAsia"/>
        </w:rPr>
        <w:t>，</w:t>
      </w:r>
      <w:r w:rsidRPr="0005000D">
        <w:rPr>
          <w:rFonts w:eastAsia="黑体" w:hint="eastAsia"/>
        </w:rPr>
        <w:t>有效落实和执行奥地利监察专员署在监督活动中提出的</w:t>
      </w:r>
      <w:r w:rsidRPr="0082112A">
        <w:rPr>
          <w:rFonts w:eastAsia="黑体" w:hint="eastAsia"/>
        </w:rPr>
        <w:t>建议。</w:t>
      </w:r>
    </w:p>
    <w:p w:rsidR="008840B8" w:rsidRDefault="00AA706A" w:rsidP="00AA706A">
      <w:pPr>
        <w:pStyle w:val="H23GC"/>
      </w:pPr>
      <w:r>
        <w:rPr>
          <w:rFonts w:hint="eastAsia"/>
        </w:rPr>
        <w:tab/>
      </w:r>
      <w:r>
        <w:rPr>
          <w:rFonts w:hint="eastAsia"/>
        </w:rPr>
        <w:tab/>
      </w:r>
      <w:r w:rsidR="009F3078" w:rsidRPr="0082112A">
        <w:rPr>
          <w:rFonts w:hint="eastAsia"/>
        </w:rPr>
        <w:t>法律援助</w:t>
      </w:r>
    </w:p>
    <w:p w:rsidR="008840B8" w:rsidRDefault="009F3078" w:rsidP="008840B8">
      <w:pPr>
        <w:pStyle w:val="SingleTxtGC"/>
      </w:pPr>
      <w:r w:rsidRPr="00961A52">
        <w:rPr>
          <w:rFonts w:hint="eastAsia"/>
        </w:rPr>
        <w:t>1</w:t>
      </w:r>
      <w:r w:rsidR="00BF78CE">
        <w:rPr>
          <w:rFonts w:hint="eastAsia"/>
        </w:rPr>
        <w:t>6.</w:t>
      </w:r>
      <w:r w:rsidRPr="00961A52">
        <w:t xml:space="preserve"> </w:t>
      </w:r>
      <w:r w:rsidR="00B91237">
        <w:rPr>
          <w:rFonts w:hint="eastAsia"/>
        </w:rPr>
        <w:t xml:space="preserve"> </w:t>
      </w:r>
      <w:r w:rsidRPr="00961A52">
        <w:rPr>
          <w:rFonts w:hint="eastAsia"/>
        </w:rPr>
        <w:t>委员会注意到缔约国解释说</w:t>
      </w:r>
      <w:r w:rsidR="00BF78CE">
        <w:rPr>
          <w:rFonts w:hint="eastAsia"/>
        </w:rPr>
        <w:t>，</w:t>
      </w:r>
      <w:r w:rsidRPr="00961A52">
        <w:rPr>
          <w:rFonts w:hint="eastAsia"/>
        </w:rPr>
        <w:t>接受</w:t>
      </w:r>
      <w:r>
        <w:rPr>
          <w:rFonts w:hint="eastAsia"/>
        </w:rPr>
        <w:t>过</w:t>
      </w:r>
      <w:r w:rsidRPr="00961A52">
        <w:rPr>
          <w:rFonts w:hint="eastAsia"/>
        </w:rPr>
        <w:t>法律援助的个人</w:t>
      </w:r>
      <w:r>
        <w:rPr>
          <w:rFonts w:hint="eastAsia"/>
        </w:rPr>
        <w:t>如</w:t>
      </w:r>
      <w:r w:rsidRPr="00961A52">
        <w:rPr>
          <w:rFonts w:hint="eastAsia"/>
        </w:rPr>
        <w:t>被判有罪</w:t>
      </w:r>
      <w:r w:rsidR="00BF78CE">
        <w:rPr>
          <w:rFonts w:hint="eastAsia"/>
        </w:rPr>
        <w:t>，</w:t>
      </w:r>
      <w:r>
        <w:rPr>
          <w:rFonts w:hint="eastAsia"/>
        </w:rPr>
        <w:t>在</w:t>
      </w:r>
      <w:r w:rsidRPr="00961A52">
        <w:rPr>
          <w:rFonts w:hint="eastAsia"/>
        </w:rPr>
        <w:t>不影响</w:t>
      </w:r>
      <w:r>
        <w:rPr>
          <w:rFonts w:hint="eastAsia"/>
        </w:rPr>
        <w:t>其本人</w:t>
      </w:r>
      <w:r w:rsidRPr="00961A52">
        <w:rPr>
          <w:rFonts w:hint="eastAsia"/>
        </w:rPr>
        <w:t>及其直系亲属基本需求</w:t>
      </w:r>
      <w:r>
        <w:rPr>
          <w:rFonts w:hint="eastAsia"/>
        </w:rPr>
        <w:t>的情况下</w:t>
      </w:r>
      <w:r w:rsidR="00BF78CE">
        <w:rPr>
          <w:rFonts w:hint="eastAsia"/>
        </w:rPr>
        <w:t>，</w:t>
      </w:r>
      <w:r>
        <w:rPr>
          <w:rFonts w:hint="eastAsia"/>
        </w:rPr>
        <w:t>应支付</w:t>
      </w:r>
      <w:r w:rsidRPr="00961A52">
        <w:rPr>
          <w:rFonts w:hint="eastAsia"/>
        </w:rPr>
        <w:t>一定费用。委员会关切行政法庭诉讼中不提供免费法律援助</w:t>
      </w:r>
      <w:r>
        <w:rPr>
          <w:rFonts w:hint="eastAsia"/>
        </w:rPr>
        <w:t>的规定</w:t>
      </w:r>
      <w:r w:rsidR="00BF78CE">
        <w:rPr>
          <w:rFonts w:hint="eastAsia"/>
        </w:rPr>
        <w:t>，</w:t>
      </w:r>
      <w:r w:rsidRPr="00961A52">
        <w:rPr>
          <w:rFonts w:hint="eastAsia"/>
        </w:rPr>
        <w:t>但赞赏宪法法院最近</w:t>
      </w:r>
      <w:proofErr w:type="gramStart"/>
      <w:r w:rsidRPr="00961A52">
        <w:rPr>
          <w:rFonts w:hint="eastAsia"/>
        </w:rPr>
        <w:t>作出</w:t>
      </w:r>
      <w:proofErr w:type="gramEnd"/>
      <w:r w:rsidRPr="00961A52">
        <w:rPr>
          <w:rFonts w:hint="eastAsia"/>
        </w:rPr>
        <w:t>了相反裁</w:t>
      </w:r>
      <w:r>
        <w:rPr>
          <w:rFonts w:hint="eastAsia"/>
        </w:rPr>
        <w:t>决</w:t>
      </w:r>
      <w:r w:rsidR="00BF78CE">
        <w:rPr>
          <w:rFonts w:hint="eastAsia"/>
        </w:rPr>
        <w:t>，</w:t>
      </w:r>
      <w:r>
        <w:rPr>
          <w:rFonts w:hint="eastAsia"/>
        </w:rPr>
        <w:t>尽管</w:t>
      </w:r>
      <w:r w:rsidRPr="00961A52">
        <w:rPr>
          <w:rFonts w:hint="eastAsia"/>
        </w:rPr>
        <w:t>这一裁</w:t>
      </w:r>
      <w:r>
        <w:rPr>
          <w:rFonts w:hint="eastAsia"/>
        </w:rPr>
        <w:t>决</w:t>
      </w:r>
      <w:r w:rsidRPr="00961A52">
        <w:rPr>
          <w:rFonts w:hint="eastAsia"/>
        </w:rPr>
        <w:t>尚未</w:t>
      </w:r>
      <w:r>
        <w:rPr>
          <w:rFonts w:hint="eastAsia"/>
        </w:rPr>
        <w:t>执行</w:t>
      </w:r>
      <w:r w:rsidR="00BF78CE">
        <w:rPr>
          <w:rFonts w:hint="eastAsia"/>
        </w:rPr>
        <w:t>(</w:t>
      </w:r>
      <w:r w:rsidRPr="00961A52">
        <w:rPr>
          <w:rFonts w:hint="eastAsia"/>
        </w:rPr>
        <w:t>第</w:t>
      </w:r>
      <w:r w:rsidRPr="00961A52">
        <w:rPr>
          <w:rFonts w:hint="eastAsia"/>
        </w:rPr>
        <w:t>2</w:t>
      </w:r>
      <w:r w:rsidRPr="00961A52">
        <w:rPr>
          <w:rFonts w:hint="eastAsia"/>
        </w:rPr>
        <w:t>条和第</w:t>
      </w:r>
      <w:r w:rsidRPr="00961A52">
        <w:rPr>
          <w:rFonts w:hint="eastAsia"/>
        </w:rPr>
        <w:t>11</w:t>
      </w:r>
      <w:r w:rsidRPr="00961A52">
        <w:rPr>
          <w:rFonts w:hint="eastAsia"/>
        </w:rPr>
        <w:t>条</w:t>
      </w:r>
      <w:r w:rsidR="00BF78CE">
        <w:rPr>
          <w:rFonts w:hint="eastAsia"/>
        </w:rPr>
        <w:t>)</w:t>
      </w:r>
      <w:r w:rsidRPr="00961A52">
        <w:rPr>
          <w:rFonts w:hint="eastAsia"/>
        </w:rPr>
        <w:t>。</w:t>
      </w:r>
    </w:p>
    <w:p w:rsidR="009F3078" w:rsidRPr="00961A52" w:rsidRDefault="009F3078" w:rsidP="008840B8">
      <w:pPr>
        <w:pStyle w:val="SingleTxtGC"/>
        <w:rPr>
          <w:rFonts w:eastAsia="黑体"/>
        </w:rPr>
      </w:pPr>
      <w:r w:rsidRPr="00961A52">
        <w:rPr>
          <w:rFonts w:eastAsia="黑体" w:hint="eastAsia"/>
        </w:rPr>
        <w:t>1</w:t>
      </w:r>
      <w:r w:rsidR="00BF78CE">
        <w:rPr>
          <w:rFonts w:eastAsia="黑体" w:hint="eastAsia"/>
        </w:rPr>
        <w:t>7.</w:t>
      </w:r>
      <w:r w:rsidRPr="00961A52">
        <w:rPr>
          <w:rFonts w:eastAsia="黑体"/>
        </w:rPr>
        <w:t xml:space="preserve"> </w:t>
      </w:r>
      <w:r w:rsidR="00B91237">
        <w:rPr>
          <w:rFonts w:eastAsia="黑体" w:hint="eastAsia"/>
        </w:rPr>
        <w:t xml:space="preserve"> </w:t>
      </w:r>
      <w:r w:rsidRPr="00961A52">
        <w:rPr>
          <w:rFonts w:eastAsia="黑体" w:hint="eastAsia"/>
        </w:rPr>
        <w:t>缔约国应确保所有被拘留者</w:t>
      </w:r>
      <w:r w:rsidR="00BF78CE">
        <w:rPr>
          <w:rFonts w:eastAsia="黑体" w:hint="eastAsia"/>
        </w:rPr>
        <w:t>，</w:t>
      </w:r>
      <w:r w:rsidRPr="00961A52">
        <w:rPr>
          <w:rFonts w:eastAsia="黑体" w:hint="eastAsia"/>
        </w:rPr>
        <w:t>包括遭受任何形式行政拘留</w:t>
      </w:r>
      <w:r>
        <w:rPr>
          <w:rFonts w:eastAsia="黑体" w:hint="eastAsia"/>
        </w:rPr>
        <w:t>者</w:t>
      </w:r>
      <w:r w:rsidR="00BF78CE">
        <w:rPr>
          <w:rFonts w:eastAsia="黑体" w:hint="eastAsia"/>
        </w:rPr>
        <w:t>，</w:t>
      </w:r>
      <w:r>
        <w:rPr>
          <w:rFonts w:eastAsia="黑体" w:hint="eastAsia"/>
        </w:rPr>
        <w:t>从被剥夺自由一开始</w:t>
      </w:r>
      <w:r w:rsidR="00BF78CE">
        <w:rPr>
          <w:rFonts w:eastAsia="黑体" w:hint="eastAsia"/>
        </w:rPr>
        <w:t>，</w:t>
      </w:r>
      <w:r>
        <w:rPr>
          <w:rFonts w:eastAsia="黑体" w:hint="eastAsia"/>
        </w:rPr>
        <w:t>便在法律上和实践中享有</w:t>
      </w:r>
      <w:r w:rsidRPr="00961A52">
        <w:rPr>
          <w:rFonts w:eastAsia="黑体" w:hint="eastAsia"/>
        </w:rPr>
        <w:t>所有基本法律保障</w:t>
      </w:r>
      <w:r w:rsidR="00BF78CE">
        <w:rPr>
          <w:rFonts w:eastAsia="黑体" w:hint="eastAsia"/>
        </w:rPr>
        <w:t>，</w:t>
      </w:r>
      <w:r w:rsidRPr="00961A52">
        <w:rPr>
          <w:rFonts w:eastAsia="黑体" w:hint="eastAsia"/>
        </w:rPr>
        <w:t>包括尽快</w:t>
      </w:r>
      <w:r>
        <w:rPr>
          <w:rFonts w:eastAsia="黑体" w:hint="eastAsia"/>
        </w:rPr>
        <w:t>得到</w:t>
      </w:r>
      <w:r w:rsidRPr="00961A52">
        <w:rPr>
          <w:rFonts w:eastAsia="黑体" w:hint="eastAsia"/>
        </w:rPr>
        <w:t>律师</w:t>
      </w:r>
      <w:r>
        <w:rPr>
          <w:rFonts w:eastAsia="黑体" w:hint="eastAsia"/>
        </w:rPr>
        <w:t>协助的</w:t>
      </w:r>
      <w:r w:rsidRPr="00961A52">
        <w:rPr>
          <w:rFonts w:eastAsia="黑体" w:hint="eastAsia"/>
        </w:rPr>
        <w:t>权</w:t>
      </w:r>
      <w:r>
        <w:rPr>
          <w:rFonts w:eastAsia="黑体" w:hint="eastAsia"/>
        </w:rPr>
        <w:t>利</w:t>
      </w:r>
      <w:r w:rsidRPr="00961A52">
        <w:rPr>
          <w:rFonts w:eastAsia="黑体" w:hint="eastAsia"/>
        </w:rPr>
        <w:t>。</w:t>
      </w:r>
    </w:p>
    <w:p w:rsidR="008840B8" w:rsidRDefault="00B91237" w:rsidP="00B91237">
      <w:pPr>
        <w:pStyle w:val="H23GC"/>
      </w:pPr>
      <w:r>
        <w:rPr>
          <w:rFonts w:hint="eastAsia"/>
        </w:rPr>
        <w:tab/>
      </w:r>
      <w:r>
        <w:rPr>
          <w:rFonts w:hint="eastAsia"/>
        </w:rPr>
        <w:tab/>
      </w:r>
      <w:r w:rsidR="009F3078" w:rsidRPr="00961A52">
        <w:rPr>
          <w:rFonts w:hint="eastAsia"/>
        </w:rPr>
        <w:t>警察队伍和管教机构人员的构成</w:t>
      </w:r>
    </w:p>
    <w:p w:rsidR="008840B8" w:rsidRDefault="009F3078" w:rsidP="008840B8">
      <w:pPr>
        <w:pStyle w:val="SingleTxtGC"/>
      </w:pPr>
      <w:r w:rsidRPr="00961A52">
        <w:rPr>
          <w:rFonts w:hint="eastAsia"/>
        </w:rPr>
        <w:t>1</w:t>
      </w:r>
      <w:r w:rsidR="00BF78CE">
        <w:rPr>
          <w:rFonts w:hint="eastAsia"/>
        </w:rPr>
        <w:t>8.</w:t>
      </w:r>
      <w:r w:rsidRPr="00961A52">
        <w:t xml:space="preserve"> </w:t>
      </w:r>
      <w:r w:rsidR="00B91237">
        <w:rPr>
          <w:rFonts w:hint="eastAsia"/>
        </w:rPr>
        <w:t xml:space="preserve"> </w:t>
      </w:r>
      <w:r w:rsidRPr="00961A52">
        <w:rPr>
          <w:rFonts w:hint="eastAsia"/>
        </w:rPr>
        <w:t>委员会注意到缔约国已采取</w:t>
      </w:r>
      <w:r>
        <w:rPr>
          <w:rFonts w:hint="eastAsia"/>
        </w:rPr>
        <w:t>措施</w:t>
      </w:r>
      <w:r w:rsidRPr="00961A52">
        <w:rPr>
          <w:rFonts w:hint="eastAsia"/>
        </w:rPr>
        <w:t>缓解这种状况</w:t>
      </w:r>
      <w:r w:rsidR="00BF78CE">
        <w:rPr>
          <w:rFonts w:hint="eastAsia"/>
        </w:rPr>
        <w:t>，</w:t>
      </w:r>
      <w:r w:rsidRPr="00961A52">
        <w:rPr>
          <w:rFonts w:hint="eastAsia"/>
        </w:rPr>
        <w:t>但仍然关切警察</w:t>
      </w:r>
      <w:r>
        <w:rPr>
          <w:rFonts w:hint="eastAsia"/>
        </w:rPr>
        <w:t>队伍</w:t>
      </w:r>
      <w:r w:rsidRPr="00961A52">
        <w:rPr>
          <w:rFonts w:hint="eastAsia"/>
        </w:rPr>
        <w:t>和监狱工作人员中妇女和少数民族</w:t>
      </w:r>
      <w:r>
        <w:rPr>
          <w:rFonts w:hint="eastAsia"/>
        </w:rPr>
        <w:t>人数</w:t>
      </w:r>
      <w:r w:rsidRPr="00961A52">
        <w:rPr>
          <w:rFonts w:hint="eastAsia"/>
        </w:rPr>
        <w:t>不足</w:t>
      </w:r>
      <w:r w:rsidR="00BF78CE">
        <w:rPr>
          <w:rFonts w:hint="eastAsia"/>
        </w:rPr>
        <w:t>(</w:t>
      </w:r>
      <w:r w:rsidRPr="00961A52">
        <w:rPr>
          <w:rFonts w:hint="eastAsia"/>
        </w:rPr>
        <w:t>第</w:t>
      </w:r>
      <w:r w:rsidRPr="00961A52">
        <w:rPr>
          <w:rFonts w:hint="eastAsia"/>
        </w:rPr>
        <w:t>2</w:t>
      </w:r>
      <w:r w:rsidRPr="00961A52">
        <w:rPr>
          <w:rFonts w:hint="eastAsia"/>
        </w:rPr>
        <w:t>条</w:t>
      </w:r>
      <w:r w:rsidR="00BF78CE">
        <w:rPr>
          <w:rFonts w:hint="eastAsia"/>
        </w:rPr>
        <w:t>)</w:t>
      </w:r>
      <w:r w:rsidRPr="00961A52">
        <w:rPr>
          <w:rFonts w:hint="eastAsia"/>
        </w:rPr>
        <w:t>。</w:t>
      </w:r>
    </w:p>
    <w:p w:rsidR="009F3078" w:rsidRPr="00961A52" w:rsidRDefault="009F3078" w:rsidP="008840B8">
      <w:pPr>
        <w:pStyle w:val="SingleTxtGC"/>
      </w:pPr>
      <w:r w:rsidRPr="00961A52">
        <w:rPr>
          <w:rFonts w:eastAsia="黑体" w:hint="eastAsia"/>
        </w:rPr>
        <w:lastRenderedPageBreak/>
        <w:t>1</w:t>
      </w:r>
      <w:r w:rsidR="00BF78CE">
        <w:rPr>
          <w:rFonts w:eastAsia="黑体" w:hint="eastAsia"/>
        </w:rPr>
        <w:t>9.</w:t>
      </w:r>
      <w:r w:rsidRPr="00961A52">
        <w:rPr>
          <w:rFonts w:eastAsia="黑体"/>
        </w:rPr>
        <w:t xml:space="preserve"> </w:t>
      </w:r>
      <w:r w:rsidR="00B91237">
        <w:rPr>
          <w:rFonts w:eastAsia="黑体" w:hint="eastAsia"/>
        </w:rPr>
        <w:t xml:space="preserve"> </w:t>
      </w:r>
      <w:r w:rsidRPr="00961A52">
        <w:rPr>
          <w:rFonts w:eastAsia="黑体" w:hint="eastAsia"/>
        </w:rPr>
        <w:t>缔约国应加强努力</w:t>
      </w:r>
      <w:r w:rsidR="00BF78CE">
        <w:rPr>
          <w:rFonts w:eastAsia="黑体" w:hint="eastAsia"/>
        </w:rPr>
        <w:t>，</w:t>
      </w:r>
      <w:r w:rsidRPr="00961A52">
        <w:rPr>
          <w:rFonts w:eastAsia="黑体" w:hint="eastAsia"/>
        </w:rPr>
        <w:t>增加女警官和女监狱</w:t>
      </w:r>
      <w:r>
        <w:rPr>
          <w:rFonts w:eastAsia="黑体" w:hint="eastAsia"/>
        </w:rPr>
        <w:t>工作</w:t>
      </w:r>
      <w:r w:rsidRPr="00961A52">
        <w:rPr>
          <w:rFonts w:eastAsia="黑体" w:hint="eastAsia"/>
        </w:rPr>
        <w:t>人员人数</w:t>
      </w:r>
      <w:r w:rsidR="00BF78CE">
        <w:rPr>
          <w:rFonts w:eastAsia="黑体" w:hint="eastAsia"/>
        </w:rPr>
        <w:t>，</w:t>
      </w:r>
      <w:r w:rsidRPr="00961A52">
        <w:rPr>
          <w:rFonts w:eastAsia="黑体" w:hint="eastAsia"/>
        </w:rPr>
        <w:t>使警察队伍和管教机构的民族</w:t>
      </w:r>
      <w:r>
        <w:rPr>
          <w:rFonts w:eastAsia="黑体" w:hint="eastAsia"/>
        </w:rPr>
        <w:t>构成</w:t>
      </w:r>
      <w:r w:rsidRPr="00961A52">
        <w:rPr>
          <w:rFonts w:eastAsia="黑体" w:hint="eastAsia"/>
        </w:rPr>
        <w:t>多样化。</w:t>
      </w:r>
    </w:p>
    <w:p w:rsidR="008840B8" w:rsidRDefault="00B91237" w:rsidP="00B91237">
      <w:pPr>
        <w:pStyle w:val="H23GC"/>
      </w:pPr>
      <w:r>
        <w:rPr>
          <w:rFonts w:hint="eastAsia"/>
        </w:rPr>
        <w:tab/>
      </w:r>
      <w:r>
        <w:rPr>
          <w:rFonts w:hint="eastAsia"/>
        </w:rPr>
        <w:tab/>
      </w:r>
      <w:r w:rsidR="009F3078">
        <w:rPr>
          <w:rFonts w:hint="eastAsia"/>
        </w:rPr>
        <w:t>寻求庇护者与</w:t>
      </w:r>
      <w:r w:rsidR="009F3078" w:rsidRPr="00961A52">
        <w:rPr>
          <w:rFonts w:hint="eastAsia"/>
        </w:rPr>
        <w:t>不驱回</w:t>
      </w:r>
    </w:p>
    <w:p w:rsidR="008840B8" w:rsidRDefault="009F3078" w:rsidP="008840B8">
      <w:pPr>
        <w:pStyle w:val="SingleTxtGC"/>
      </w:pPr>
      <w:r w:rsidRPr="00961A52">
        <w:rPr>
          <w:rFonts w:hint="eastAsia"/>
        </w:rPr>
        <w:t>2</w:t>
      </w:r>
      <w:r w:rsidR="00BF78CE">
        <w:rPr>
          <w:rFonts w:hint="eastAsia"/>
        </w:rPr>
        <w:t>0.</w:t>
      </w:r>
      <w:r>
        <w:rPr>
          <w:rFonts w:hint="eastAsia"/>
        </w:rPr>
        <w:t xml:space="preserve"> </w:t>
      </w:r>
      <w:r w:rsidR="00B91237">
        <w:rPr>
          <w:rFonts w:hint="eastAsia"/>
        </w:rPr>
        <w:t xml:space="preserve"> </w:t>
      </w:r>
      <w:r w:rsidRPr="00961A52">
        <w:rPr>
          <w:rFonts w:hint="eastAsia"/>
        </w:rPr>
        <w:t>委员会高度评价缔约国</w:t>
      </w:r>
      <w:proofErr w:type="gramStart"/>
      <w:r w:rsidRPr="00961A52">
        <w:rPr>
          <w:rFonts w:hint="eastAsia"/>
        </w:rPr>
        <w:t>作出</w:t>
      </w:r>
      <w:proofErr w:type="gramEnd"/>
      <w:r w:rsidRPr="00961A52">
        <w:rPr>
          <w:rFonts w:hint="eastAsia"/>
        </w:rPr>
        <w:t>巨大努力</w:t>
      </w:r>
      <w:r w:rsidR="00BF78CE">
        <w:rPr>
          <w:rFonts w:hint="eastAsia"/>
        </w:rPr>
        <w:t>，</w:t>
      </w:r>
      <w:r w:rsidRPr="00961A52">
        <w:rPr>
          <w:rFonts w:hint="eastAsia"/>
        </w:rPr>
        <w:t>应对涌入其领土的</w:t>
      </w:r>
      <w:r>
        <w:rPr>
          <w:rFonts w:hint="eastAsia"/>
        </w:rPr>
        <w:t>庞大</w:t>
      </w:r>
      <w:r w:rsidRPr="00961A52">
        <w:rPr>
          <w:rFonts w:hint="eastAsia"/>
        </w:rPr>
        <w:t>数量的无证件移民和寻求庇护者</w:t>
      </w:r>
      <w:r w:rsidR="00BF78CE">
        <w:rPr>
          <w:rFonts w:hint="eastAsia"/>
        </w:rPr>
        <w:t>，</w:t>
      </w:r>
      <w:r w:rsidRPr="00961A52">
        <w:rPr>
          <w:rFonts w:hint="eastAsia"/>
        </w:rPr>
        <w:t>包括无人陪伴未成年人。但它也关切有报告称</w:t>
      </w:r>
      <w:r w:rsidR="00BF78CE">
        <w:rPr>
          <w:rFonts w:hint="eastAsia"/>
        </w:rPr>
        <w:t>，</w:t>
      </w:r>
      <w:r w:rsidRPr="00961A52">
        <w:rPr>
          <w:rFonts w:hint="eastAsia"/>
        </w:rPr>
        <w:t>一些寻求庇护者中</w:t>
      </w:r>
      <w:r w:rsidRPr="00961A52">
        <w:t>转</w:t>
      </w:r>
      <w:r w:rsidRPr="00961A52">
        <w:rPr>
          <w:rFonts w:hint="eastAsia"/>
        </w:rPr>
        <w:t>接待中心的条件恶劣</w:t>
      </w:r>
      <w:r w:rsidR="00BF78CE">
        <w:rPr>
          <w:rFonts w:hint="eastAsia"/>
        </w:rPr>
        <w:t>，</w:t>
      </w:r>
      <w:r w:rsidRPr="00961A52">
        <w:rPr>
          <w:rFonts w:hint="eastAsia"/>
        </w:rPr>
        <w:t>特别是</w:t>
      </w:r>
      <w:r w:rsidRPr="00961A52">
        <w:rPr>
          <w:rFonts w:hint="eastAsia"/>
        </w:rPr>
        <w:t>2015</w:t>
      </w:r>
      <w:r w:rsidRPr="00961A52">
        <w:rPr>
          <w:rFonts w:hint="eastAsia"/>
        </w:rPr>
        <w:t>年夏天</w:t>
      </w:r>
      <w:proofErr w:type="spellStart"/>
      <w:r w:rsidRPr="00961A52">
        <w:rPr>
          <w:rFonts w:hint="eastAsia"/>
        </w:rPr>
        <w:t>Traiskirchen</w:t>
      </w:r>
      <w:proofErr w:type="spellEnd"/>
      <w:r w:rsidRPr="00961A52">
        <w:rPr>
          <w:rFonts w:hint="eastAsia"/>
        </w:rPr>
        <w:t>的寻求庇护者</w:t>
      </w:r>
      <w:r>
        <w:rPr>
          <w:rFonts w:hint="eastAsia"/>
        </w:rPr>
        <w:t>接待</w:t>
      </w:r>
      <w:r w:rsidRPr="00961A52">
        <w:rPr>
          <w:rFonts w:hint="eastAsia"/>
        </w:rPr>
        <w:t>中心过度拥挤</w:t>
      </w:r>
      <w:r w:rsidR="00BF78CE">
        <w:rPr>
          <w:rFonts w:hint="eastAsia"/>
        </w:rPr>
        <w:t>，</w:t>
      </w:r>
      <w:r w:rsidRPr="00961A52">
        <w:rPr>
          <w:rFonts w:hint="eastAsia"/>
        </w:rPr>
        <w:t>数百人睡在室外</w:t>
      </w:r>
      <w:r w:rsidR="00BF78CE">
        <w:rPr>
          <w:rFonts w:hint="eastAsia"/>
        </w:rPr>
        <w:t>，</w:t>
      </w:r>
      <w:r w:rsidRPr="00961A52">
        <w:rPr>
          <w:rFonts w:hint="eastAsia"/>
        </w:rPr>
        <w:t>医疗</w:t>
      </w:r>
      <w:r>
        <w:rPr>
          <w:rFonts w:hint="eastAsia"/>
        </w:rPr>
        <w:t>服务</w:t>
      </w:r>
      <w:r w:rsidRPr="00961A52">
        <w:rPr>
          <w:rFonts w:hint="eastAsia"/>
        </w:rPr>
        <w:t>和卫生设施有限。委员会赞赏代表团承认联邦入境和庇护事务处分支机构人员短缺</w:t>
      </w:r>
      <w:r w:rsidR="00BF78CE">
        <w:rPr>
          <w:rFonts w:hint="eastAsia"/>
        </w:rPr>
        <w:t>，</w:t>
      </w:r>
      <w:r w:rsidRPr="00961A52">
        <w:rPr>
          <w:rFonts w:hint="eastAsia"/>
        </w:rPr>
        <w:t>无法尽速处理</w:t>
      </w:r>
      <w:r>
        <w:rPr>
          <w:rFonts w:hint="eastAsia"/>
        </w:rPr>
        <w:t>不断</w:t>
      </w:r>
      <w:r w:rsidRPr="00961A52">
        <w:rPr>
          <w:rFonts w:hint="eastAsia"/>
        </w:rPr>
        <w:t>增加的庇护申请</w:t>
      </w:r>
      <w:r w:rsidR="00BF78CE">
        <w:rPr>
          <w:rFonts w:hint="eastAsia"/>
        </w:rPr>
        <w:t>；</w:t>
      </w:r>
      <w:r w:rsidRPr="00961A52">
        <w:rPr>
          <w:rFonts w:hint="eastAsia"/>
        </w:rPr>
        <w:t>还承认需要对所有新的庇护</w:t>
      </w:r>
      <w:r>
        <w:rPr>
          <w:rFonts w:hint="eastAsia"/>
        </w:rPr>
        <w:t>事务</w:t>
      </w:r>
      <w:r w:rsidRPr="00961A52">
        <w:rPr>
          <w:rFonts w:hint="eastAsia"/>
        </w:rPr>
        <w:t>官员</w:t>
      </w:r>
      <w:r>
        <w:rPr>
          <w:rFonts w:hint="eastAsia"/>
        </w:rPr>
        <w:t>进行</w:t>
      </w:r>
      <w:r w:rsidRPr="00961A52">
        <w:rPr>
          <w:rFonts w:hint="eastAsia"/>
        </w:rPr>
        <w:t>适当培训。委员会感到遗憾的是</w:t>
      </w:r>
      <w:r w:rsidR="00BF78CE">
        <w:rPr>
          <w:rFonts w:hint="eastAsia"/>
        </w:rPr>
        <w:t>，</w:t>
      </w:r>
      <w:r w:rsidRPr="00961A52">
        <w:rPr>
          <w:rFonts w:hint="eastAsia"/>
        </w:rPr>
        <w:t>缔约国没有提供完整信息说明</w:t>
      </w:r>
      <w:r>
        <w:rPr>
          <w:rFonts w:hint="eastAsia"/>
        </w:rPr>
        <w:t>是否设有</w:t>
      </w:r>
      <w:r w:rsidRPr="00961A52">
        <w:rPr>
          <w:rFonts w:hint="eastAsia"/>
        </w:rPr>
        <w:t>在寻求庇护者中及时</w:t>
      </w:r>
      <w:r>
        <w:rPr>
          <w:rFonts w:hint="eastAsia"/>
        </w:rPr>
        <w:t>识别</w:t>
      </w:r>
      <w:r w:rsidRPr="00961A52">
        <w:rPr>
          <w:rFonts w:hint="eastAsia"/>
        </w:rPr>
        <w:t>酷刑受害者</w:t>
      </w:r>
      <w:r>
        <w:rPr>
          <w:rFonts w:hint="eastAsia"/>
        </w:rPr>
        <w:t>的程序</w:t>
      </w:r>
      <w:r w:rsidR="00BF78CE">
        <w:rPr>
          <w:rFonts w:hint="eastAsia"/>
        </w:rPr>
        <w:t>(</w:t>
      </w:r>
      <w:r w:rsidRPr="00961A52">
        <w:rPr>
          <w:rFonts w:hint="eastAsia"/>
        </w:rPr>
        <w:t>第</w:t>
      </w:r>
      <w:r w:rsidRPr="00961A52">
        <w:rPr>
          <w:rFonts w:hint="eastAsia"/>
        </w:rPr>
        <w:t>3</w:t>
      </w:r>
      <w:r w:rsidRPr="00961A52">
        <w:rPr>
          <w:rFonts w:hint="eastAsia"/>
        </w:rPr>
        <w:t>条和第</w:t>
      </w:r>
      <w:r w:rsidRPr="00961A52">
        <w:rPr>
          <w:rFonts w:hint="eastAsia"/>
        </w:rPr>
        <w:t>16</w:t>
      </w:r>
      <w:r w:rsidRPr="00961A52">
        <w:rPr>
          <w:rFonts w:hint="eastAsia"/>
        </w:rPr>
        <w:t>条</w:t>
      </w:r>
      <w:r w:rsidR="00BF78CE">
        <w:rPr>
          <w:rFonts w:hint="eastAsia"/>
        </w:rPr>
        <w:t>)</w:t>
      </w:r>
      <w:r w:rsidRPr="00961A52">
        <w:rPr>
          <w:rFonts w:hint="eastAsia"/>
        </w:rPr>
        <w:t>。</w:t>
      </w:r>
    </w:p>
    <w:p w:rsidR="008840B8" w:rsidRDefault="009F3078" w:rsidP="008840B8">
      <w:pPr>
        <w:pStyle w:val="SingleTxtGC"/>
        <w:rPr>
          <w:rFonts w:eastAsia="黑体"/>
        </w:rPr>
      </w:pPr>
      <w:r w:rsidRPr="00961A52">
        <w:rPr>
          <w:rFonts w:eastAsia="黑体" w:hint="eastAsia"/>
        </w:rPr>
        <w:t>2</w:t>
      </w:r>
      <w:r w:rsidR="00BF78CE">
        <w:rPr>
          <w:rFonts w:eastAsia="黑体" w:hint="eastAsia"/>
        </w:rPr>
        <w:t>1.</w:t>
      </w:r>
      <w:r w:rsidRPr="00961A52">
        <w:rPr>
          <w:rFonts w:eastAsia="黑体"/>
        </w:rPr>
        <w:t xml:space="preserve"> </w:t>
      </w:r>
      <w:r w:rsidR="00B91237">
        <w:rPr>
          <w:rFonts w:eastAsia="黑体" w:hint="eastAsia"/>
        </w:rPr>
        <w:t xml:space="preserve"> </w:t>
      </w:r>
      <w:r w:rsidRPr="00961A52">
        <w:rPr>
          <w:rFonts w:eastAsia="黑体" w:hint="eastAsia"/>
        </w:rPr>
        <w:t>缔约国</w:t>
      </w:r>
      <w:r>
        <w:rPr>
          <w:rFonts w:eastAsia="黑体" w:hint="eastAsia"/>
        </w:rPr>
        <w:t>应该</w:t>
      </w:r>
      <w:r w:rsidR="00BF78CE">
        <w:rPr>
          <w:rFonts w:eastAsia="黑体" w:hint="eastAsia"/>
        </w:rPr>
        <w:t>：</w:t>
      </w:r>
    </w:p>
    <w:p w:rsidR="008840B8" w:rsidRDefault="009F3078" w:rsidP="00B91237">
      <w:pPr>
        <w:pStyle w:val="SingleTxtGC"/>
        <w:numPr>
          <w:ilvl w:val="0"/>
          <w:numId w:val="21"/>
        </w:numPr>
        <w:rPr>
          <w:rFonts w:eastAsia="黑体"/>
        </w:rPr>
      </w:pPr>
      <w:r w:rsidRPr="00961A52">
        <w:rPr>
          <w:rFonts w:eastAsia="黑体" w:hint="eastAsia"/>
        </w:rPr>
        <w:t>采取必要措施</w:t>
      </w:r>
      <w:r w:rsidR="00BF78CE">
        <w:rPr>
          <w:rFonts w:eastAsia="黑体" w:hint="eastAsia"/>
        </w:rPr>
        <w:t>，</w:t>
      </w:r>
      <w:r w:rsidRPr="00961A52">
        <w:rPr>
          <w:rFonts w:eastAsia="黑体" w:hint="eastAsia"/>
        </w:rPr>
        <w:t>确保寻求庇护者和难民中转</w:t>
      </w:r>
      <w:r>
        <w:rPr>
          <w:rFonts w:eastAsia="黑体" w:hint="eastAsia"/>
        </w:rPr>
        <w:t>接待</w:t>
      </w:r>
      <w:r w:rsidRPr="00961A52">
        <w:rPr>
          <w:rFonts w:eastAsia="黑体" w:hint="eastAsia"/>
        </w:rPr>
        <w:t>中心具有适当</w:t>
      </w:r>
      <w:r>
        <w:rPr>
          <w:rFonts w:eastAsia="黑体" w:hint="eastAsia"/>
        </w:rPr>
        <w:t>条件</w:t>
      </w:r>
      <w:r w:rsidR="00BF78CE">
        <w:rPr>
          <w:rFonts w:eastAsia="黑体" w:hint="eastAsia"/>
        </w:rPr>
        <w:t>，</w:t>
      </w:r>
      <w:r>
        <w:rPr>
          <w:rFonts w:eastAsia="黑体" w:hint="eastAsia"/>
        </w:rPr>
        <w:t>对</w:t>
      </w:r>
      <w:r w:rsidRPr="00961A52">
        <w:rPr>
          <w:rFonts w:eastAsia="黑体" w:hint="eastAsia"/>
        </w:rPr>
        <w:t>无人陪伴儿童</w:t>
      </w:r>
      <w:r>
        <w:rPr>
          <w:rFonts w:eastAsia="黑体" w:hint="eastAsia"/>
        </w:rPr>
        <w:t>采取</w:t>
      </w:r>
      <w:r w:rsidRPr="00961A52">
        <w:rPr>
          <w:rFonts w:eastAsia="黑体" w:hint="eastAsia"/>
        </w:rPr>
        <w:t>寄养</w:t>
      </w:r>
      <w:r>
        <w:rPr>
          <w:rFonts w:eastAsia="黑体" w:hint="eastAsia"/>
        </w:rPr>
        <w:t>办法</w:t>
      </w:r>
      <w:r w:rsidR="00BF78CE">
        <w:rPr>
          <w:rFonts w:eastAsia="黑体" w:hint="eastAsia"/>
        </w:rPr>
        <w:t>；</w:t>
      </w:r>
    </w:p>
    <w:p w:rsidR="008840B8" w:rsidRDefault="009F3078" w:rsidP="00B91237">
      <w:pPr>
        <w:pStyle w:val="SingleTxtGC"/>
        <w:numPr>
          <w:ilvl w:val="0"/>
          <w:numId w:val="21"/>
        </w:numPr>
        <w:rPr>
          <w:rFonts w:eastAsia="黑体"/>
        </w:rPr>
      </w:pPr>
      <w:r w:rsidRPr="00961A52">
        <w:rPr>
          <w:rFonts w:eastAsia="黑体" w:hint="eastAsia"/>
        </w:rPr>
        <w:t>加强联邦</w:t>
      </w:r>
      <w:r>
        <w:rPr>
          <w:rFonts w:eastAsia="黑体" w:hint="eastAsia"/>
        </w:rPr>
        <w:t>入境</w:t>
      </w:r>
      <w:r w:rsidRPr="00961A52">
        <w:rPr>
          <w:rFonts w:eastAsia="黑体" w:hint="eastAsia"/>
        </w:rPr>
        <w:t>和庇护事务处处理寻求庇护者庇护申请</w:t>
      </w:r>
      <w:r>
        <w:rPr>
          <w:rFonts w:eastAsia="黑体" w:hint="eastAsia"/>
        </w:rPr>
        <w:t>的能力</w:t>
      </w:r>
      <w:r w:rsidR="00BF78CE">
        <w:rPr>
          <w:rFonts w:eastAsia="黑体" w:hint="eastAsia"/>
        </w:rPr>
        <w:t>，</w:t>
      </w:r>
      <w:r w:rsidRPr="00961A52">
        <w:rPr>
          <w:rFonts w:eastAsia="黑体" w:hint="eastAsia"/>
        </w:rPr>
        <w:t>保证在整个庇护程序</w:t>
      </w:r>
      <w:r>
        <w:rPr>
          <w:rFonts w:eastAsia="黑体" w:hint="eastAsia"/>
        </w:rPr>
        <w:t>中</w:t>
      </w:r>
      <w:r w:rsidRPr="00961A52">
        <w:rPr>
          <w:rFonts w:eastAsia="黑体" w:hint="eastAsia"/>
        </w:rPr>
        <w:t>向寻求庇护者提供</w:t>
      </w:r>
      <w:r>
        <w:rPr>
          <w:rFonts w:eastAsia="黑体" w:hint="eastAsia"/>
        </w:rPr>
        <w:t>免费、</w:t>
      </w:r>
      <w:r w:rsidRPr="00961A52">
        <w:rPr>
          <w:rFonts w:eastAsia="黑体" w:hint="eastAsia"/>
        </w:rPr>
        <w:t>合格</w:t>
      </w:r>
      <w:r>
        <w:rPr>
          <w:rFonts w:eastAsia="黑体" w:hint="eastAsia"/>
        </w:rPr>
        <w:t>和</w:t>
      </w:r>
      <w:r w:rsidRPr="00961A52">
        <w:rPr>
          <w:rFonts w:eastAsia="黑体" w:hint="eastAsia"/>
        </w:rPr>
        <w:t>独立的法律援助</w:t>
      </w:r>
      <w:r w:rsidR="00BF78CE">
        <w:rPr>
          <w:rFonts w:eastAsia="黑体" w:hint="eastAsia"/>
        </w:rPr>
        <w:t>；</w:t>
      </w:r>
    </w:p>
    <w:p w:rsidR="009F3078" w:rsidRPr="00961A52" w:rsidRDefault="009F3078" w:rsidP="00B91237">
      <w:pPr>
        <w:pStyle w:val="SingleTxtGC"/>
        <w:numPr>
          <w:ilvl w:val="0"/>
          <w:numId w:val="21"/>
        </w:numPr>
        <w:rPr>
          <w:rFonts w:eastAsia="黑体"/>
        </w:rPr>
      </w:pPr>
      <w:r w:rsidRPr="00961A52">
        <w:rPr>
          <w:rFonts w:eastAsia="黑体" w:hint="eastAsia"/>
        </w:rPr>
        <w:t>制定</w:t>
      </w:r>
      <w:r>
        <w:rPr>
          <w:rFonts w:eastAsia="黑体" w:hint="eastAsia"/>
        </w:rPr>
        <w:t>在</w:t>
      </w:r>
      <w:r w:rsidRPr="00961A52">
        <w:rPr>
          <w:rFonts w:eastAsia="黑体" w:hint="eastAsia"/>
        </w:rPr>
        <w:t>寻求庇护者中</w:t>
      </w:r>
      <w:r>
        <w:rPr>
          <w:rFonts w:eastAsia="黑体" w:hint="eastAsia"/>
        </w:rPr>
        <w:t>识别</w:t>
      </w:r>
      <w:r w:rsidRPr="00961A52">
        <w:rPr>
          <w:rFonts w:eastAsia="黑体" w:hint="eastAsia"/>
        </w:rPr>
        <w:t>酷刑受害者</w:t>
      </w:r>
      <w:r>
        <w:rPr>
          <w:rFonts w:eastAsia="黑体" w:hint="eastAsia"/>
        </w:rPr>
        <w:t>的</w:t>
      </w:r>
      <w:r w:rsidRPr="00961A52">
        <w:rPr>
          <w:rFonts w:eastAsia="黑体" w:hint="eastAsia"/>
        </w:rPr>
        <w:t>明确准则和进行</w:t>
      </w:r>
      <w:r>
        <w:rPr>
          <w:rFonts w:eastAsia="黑体" w:hint="eastAsia"/>
        </w:rPr>
        <w:t>这方面的</w:t>
      </w:r>
      <w:r w:rsidRPr="00961A52">
        <w:rPr>
          <w:rFonts w:eastAsia="黑体" w:hint="eastAsia"/>
        </w:rPr>
        <w:t>培训。</w:t>
      </w:r>
    </w:p>
    <w:p w:rsidR="008840B8" w:rsidRDefault="00B91237" w:rsidP="00B91237">
      <w:pPr>
        <w:pStyle w:val="H23GC"/>
      </w:pPr>
      <w:r>
        <w:rPr>
          <w:rFonts w:hint="eastAsia"/>
        </w:rPr>
        <w:tab/>
      </w:r>
      <w:r>
        <w:rPr>
          <w:rFonts w:hint="eastAsia"/>
        </w:rPr>
        <w:tab/>
      </w:r>
      <w:r w:rsidR="009F3078">
        <w:rPr>
          <w:rFonts w:hint="eastAsia"/>
        </w:rPr>
        <w:t>驱逐出境</w:t>
      </w:r>
      <w:r w:rsidR="009F3078" w:rsidRPr="00961A52">
        <w:rPr>
          <w:rFonts w:hint="eastAsia"/>
        </w:rPr>
        <w:t>前的拘留</w:t>
      </w:r>
    </w:p>
    <w:p w:rsidR="008840B8" w:rsidRDefault="009F3078" w:rsidP="008840B8">
      <w:pPr>
        <w:pStyle w:val="SingleTxtGC"/>
      </w:pPr>
      <w:r w:rsidRPr="00961A52">
        <w:rPr>
          <w:rFonts w:hint="eastAsia"/>
        </w:rPr>
        <w:t>2</w:t>
      </w:r>
      <w:r w:rsidR="00BF78CE">
        <w:rPr>
          <w:rFonts w:hint="eastAsia"/>
        </w:rPr>
        <w:t>2.</w:t>
      </w:r>
      <w:r w:rsidRPr="00961A52">
        <w:t xml:space="preserve"> </w:t>
      </w:r>
      <w:r w:rsidR="00B91237">
        <w:rPr>
          <w:rFonts w:hint="eastAsia"/>
        </w:rPr>
        <w:t xml:space="preserve"> </w:t>
      </w:r>
      <w:r w:rsidRPr="00961A52">
        <w:rPr>
          <w:rFonts w:hint="eastAsia"/>
        </w:rPr>
        <w:t>委员会注意到</w:t>
      </w:r>
      <w:r>
        <w:rPr>
          <w:rFonts w:hint="eastAsia"/>
        </w:rPr>
        <w:t>被拘留的</w:t>
      </w:r>
      <w:r w:rsidRPr="00961A52">
        <w:rPr>
          <w:rFonts w:hint="eastAsia"/>
        </w:rPr>
        <w:t>寻求庇护者人数减少</w:t>
      </w:r>
      <w:r w:rsidR="00BF78CE">
        <w:rPr>
          <w:rFonts w:hint="eastAsia"/>
        </w:rPr>
        <w:t>，</w:t>
      </w:r>
      <w:r w:rsidRPr="00961A52">
        <w:rPr>
          <w:rFonts w:hint="eastAsia"/>
        </w:rPr>
        <w:t>拘留时间缩短</w:t>
      </w:r>
      <w:r w:rsidR="00BF78CE">
        <w:rPr>
          <w:rFonts w:hint="eastAsia"/>
        </w:rPr>
        <w:t>，</w:t>
      </w:r>
      <w:r w:rsidRPr="00961A52">
        <w:rPr>
          <w:rFonts w:hint="eastAsia"/>
        </w:rPr>
        <w:t>但认为应进一步减少驱逐</w:t>
      </w:r>
      <w:r>
        <w:rPr>
          <w:rFonts w:hint="eastAsia"/>
        </w:rPr>
        <w:t>出境</w:t>
      </w:r>
      <w:r w:rsidRPr="00961A52">
        <w:rPr>
          <w:rFonts w:hint="eastAsia"/>
        </w:rPr>
        <w:t>前的拘留</w:t>
      </w:r>
      <w:r w:rsidR="00BF78CE">
        <w:rPr>
          <w:rFonts w:hint="eastAsia"/>
        </w:rPr>
        <w:t>，</w:t>
      </w:r>
      <w:r>
        <w:rPr>
          <w:rFonts w:hint="eastAsia"/>
        </w:rPr>
        <w:t>将其</w:t>
      </w:r>
      <w:r w:rsidRPr="00961A52">
        <w:rPr>
          <w:rFonts w:hint="eastAsia"/>
        </w:rPr>
        <w:t>作为一项特殊措施使用</w:t>
      </w:r>
      <w:r w:rsidR="00BF78CE">
        <w:rPr>
          <w:rFonts w:hint="eastAsia"/>
        </w:rPr>
        <w:t>(</w:t>
      </w:r>
      <w:r w:rsidRPr="00961A52">
        <w:rPr>
          <w:rFonts w:hint="eastAsia"/>
        </w:rPr>
        <w:t>第</w:t>
      </w:r>
      <w:r w:rsidRPr="00961A52">
        <w:rPr>
          <w:rFonts w:hint="eastAsia"/>
        </w:rPr>
        <w:t>11</w:t>
      </w:r>
      <w:r>
        <w:rPr>
          <w:rFonts w:hint="eastAsia"/>
        </w:rPr>
        <w:t>条</w:t>
      </w:r>
      <w:r w:rsidRPr="00961A52">
        <w:rPr>
          <w:rFonts w:hint="eastAsia"/>
        </w:rPr>
        <w:t>和</w:t>
      </w:r>
      <w:r>
        <w:rPr>
          <w:rFonts w:hint="eastAsia"/>
        </w:rPr>
        <w:t>第</w:t>
      </w:r>
      <w:r w:rsidRPr="00961A52">
        <w:rPr>
          <w:rFonts w:hint="eastAsia"/>
        </w:rPr>
        <w:t>16</w:t>
      </w:r>
      <w:r>
        <w:rPr>
          <w:rFonts w:hint="eastAsia"/>
        </w:rPr>
        <w:t>条</w:t>
      </w:r>
      <w:r w:rsidR="00BF78CE">
        <w:rPr>
          <w:rFonts w:hint="eastAsia"/>
        </w:rPr>
        <w:t>)</w:t>
      </w:r>
      <w:r w:rsidRPr="00961A52">
        <w:rPr>
          <w:rFonts w:hint="eastAsia"/>
        </w:rPr>
        <w:t>。</w:t>
      </w:r>
    </w:p>
    <w:p w:rsidR="009F3078" w:rsidRPr="00961A52" w:rsidRDefault="009F3078" w:rsidP="008840B8">
      <w:pPr>
        <w:pStyle w:val="SingleTxtGC"/>
        <w:rPr>
          <w:rFonts w:eastAsia="黑体"/>
        </w:rPr>
      </w:pPr>
      <w:r w:rsidRPr="00961A52">
        <w:rPr>
          <w:rFonts w:eastAsia="黑体" w:hint="eastAsia"/>
        </w:rPr>
        <w:t>2</w:t>
      </w:r>
      <w:r w:rsidR="00BF78CE">
        <w:rPr>
          <w:rFonts w:eastAsia="黑体" w:hint="eastAsia"/>
        </w:rPr>
        <w:t>3.</w:t>
      </w:r>
      <w:r w:rsidRPr="00961A52">
        <w:rPr>
          <w:rFonts w:eastAsia="黑体"/>
        </w:rPr>
        <w:t xml:space="preserve"> </w:t>
      </w:r>
      <w:r w:rsidR="00B91237">
        <w:rPr>
          <w:rFonts w:eastAsia="黑体" w:hint="eastAsia"/>
        </w:rPr>
        <w:t xml:space="preserve"> </w:t>
      </w:r>
      <w:r w:rsidRPr="00961A52">
        <w:rPr>
          <w:rFonts w:eastAsia="黑体" w:hint="eastAsia"/>
        </w:rPr>
        <w:t>缔约国应确保除非万不得已不拘留寻求庇护者</w:t>
      </w:r>
      <w:r w:rsidR="00BF78CE">
        <w:rPr>
          <w:rFonts w:eastAsia="黑体" w:hint="eastAsia"/>
        </w:rPr>
        <w:t>；</w:t>
      </w:r>
      <w:r w:rsidRPr="00961A52">
        <w:rPr>
          <w:rFonts w:eastAsia="黑体" w:hint="eastAsia"/>
        </w:rPr>
        <w:t>如果确有必要</w:t>
      </w:r>
      <w:r w:rsidR="00BF78CE">
        <w:rPr>
          <w:rFonts w:eastAsia="黑体" w:hint="eastAsia"/>
        </w:rPr>
        <w:t>，</w:t>
      </w:r>
      <w:r w:rsidRPr="00961A52">
        <w:rPr>
          <w:rFonts w:eastAsia="黑体" w:hint="eastAsia"/>
        </w:rPr>
        <w:t>也应尽</w:t>
      </w:r>
      <w:r>
        <w:rPr>
          <w:rFonts w:eastAsia="黑体" w:hint="eastAsia"/>
        </w:rPr>
        <w:t>可能缩短拘留</w:t>
      </w:r>
      <w:r w:rsidRPr="00961A52">
        <w:rPr>
          <w:rFonts w:eastAsia="黑体" w:hint="eastAsia"/>
        </w:rPr>
        <w:t>时间</w:t>
      </w:r>
      <w:r w:rsidR="00BF78CE">
        <w:rPr>
          <w:rFonts w:eastAsia="黑体" w:hint="eastAsia"/>
        </w:rPr>
        <w:t>，</w:t>
      </w:r>
      <w:r w:rsidRPr="00961A52">
        <w:rPr>
          <w:rFonts w:eastAsia="黑体" w:hint="eastAsia"/>
        </w:rPr>
        <w:t>并利用可行的拘留替代措施。</w:t>
      </w:r>
    </w:p>
    <w:p w:rsidR="008840B8" w:rsidRDefault="00B91237" w:rsidP="00B91237">
      <w:pPr>
        <w:pStyle w:val="H23GC"/>
      </w:pPr>
      <w:r>
        <w:rPr>
          <w:rFonts w:hint="eastAsia"/>
        </w:rPr>
        <w:tab/>
      </w:r>
      <w:r>
        <w:rPr>
          <w:rFonts w:hint="eastAsia"/>
        </w:rPr>
        <w:tab/>
      </w:r>
      <w:r w:rsidR="009F3078" w:rsidRPr="00961A52">
        <w:rPr>
          <w:rFonts w:hint="eastAsia"/>
        </w:rPr>
        <w:t>培训</w:t>
      </w:r>
    </w:p>
    <w:p w:rsidR="008840B8" w:rsidRDefault="009F3078" w:rsidP="008840B8">
      <w:pPr>
        <w:pStyle w:val="SingleTxtGC"/>
      </w:pPr>
      <w:r w:rsidRPr="00961A52">
        <w:rPr>
          <w:rFonts w:hint="eastAsia"/>
        </w:rPr>
        <w:t>2</w:t>
      </w:r>
      <w:r w:rsidR="00BF78CE">
        <w:rPr>
          <w:rFonts w:hint="eastAsia"/>
        </w:rPr>
        <w:t>4.</w:t>
      </w:r>
      <w:r w:rsidRPr="00961A52">
        <w:rPr>
          <w:rFonts w:hint="eastAsia"/>
        </w:rPr>
        <w:t xml:space="preserve"> </w:t>
      </w:r>
      <w:r w:rsidR="00B91237">
        <w:rPr>
          <w:rFonts w:hint="eastAsia"/>
        </w:rPr>
        <w:t xml:space="preserve"> </w:t>
      </w:r>
      <w:r w:rsidRPr="00961A52">
        <w:rPr>
          <w:rFonts w:hint="eastAsia"/>
        </w:rPr>
        <w:t>委员会赞赏缔约国</w:t>
      </w:r>
      <w:r>
        <w:rPr>
          <w:rFonts w:hint="eastAsia"/>
        </w:rPr>
        <w:t>介绍</w:t>
      </w:r>
      <w:r w:rsidRPr="00961A52">
        <w:rPr>
          <w:rFonts w:hint="eastAsia"/>
        </w:rPr>
        <w:t>对警察、监狱工作人员、法官和检察官进行人权培训</w:t>
      </w:r>
      <w:r w:rsidR="00BF78CE">
        <w:rPr>
          <w:rFonts w:hint="eastAsia"/>
        </w:rPr>
        <w:t>，</w:t>
      </w:r>
      <w:r>
        <w:rPr>
          <w:rFonts w:hint="eastAsia"/>
        </w:rPr>
        <w:t>以及</w:t>
      </w:r>
      <w:r w:rsidRPr="00961A52">
        <w:rPr>
          <w:rFonts w:hint="eastAsia"/>
        </w:rPr>
        <w:t>对卫生工作者和见习法官进行识别酷刑受害者培训</w:t>
      </w:r>
      <w:r>
        <w:rPr>
          <w:rFonts w:hint="eastAsia"/>
        </w:rPr>
        <w:t>的情况</w:t>
      </w:r>
      <w:r w:rsidRPr="00961A52">
        <w:rPr>
          <w:rFonts w:hint="eastAsia"/>
        </w:rPr>
        <w:t>。尽管如此</w:t>
      </w:r>
      <w:r w:rsidR="00BF78CE">
        <w:rPr>
          <w:rFonts w:hint="eastAsia"/>
        </w:rPr>
        <w:t>，</w:t>
      </w:r>
      <w:r w:rsidRPr="00961A52">
        <w:rPr>
          <w:rFonts w:hint="eastAsia"/>
        </w:rPr>
        <w:t>委员会</w:t>
      </w:r>
      <w:r>
        <w:rPr>
          <w:rFonts w:hint="eastAsia"/>
        </w:rPr>
        <w:t>还</w:t>
      </w:r>
      <w:r w:rsidRPr="00961A52">
        <w:rPr>
          <w:rFonts w:hint="eastAsia"/>
        </w:rPr>
        <w:t>关切地注意到缔约国没有说明这些方案的影响评估</w:t>
      </w:r>
      <w:r>
        <w:rPr>
          <w:rFonts w:hint="eastAsia"/>
        </w:rPr>
        <w:t>结果</w:t>
      </w:r>
      <w:r w:rsidR="00BF78CE">
        <w:rPr>
          <w:rFonts w:hint="eastAsia"/>
        </w:rPr>
        <w:t>，</w:t>
      </w:r>
      <w:r>
        <w:rPr>
          <w:rFonts w:hint="eastAsia"/>
        </w:rPr>
        <w:t>以及</w:t>
      </w:r>
      <w:r w:rsidRPr="00961A52">
        <w:rPr>
          <w:rFonts w:hint="eastAsia"/>
        </w:rPr>
        <w:t>进行《公约》内容培训</w:t>
      </w:r>
      <w:r>
        <w:rPr>
          <w:rFonts w:hint="eastAsia"/>
        </w:rPr>
        <w:t>的情况</w:t>
      </w:r>
      <w:r w:rsidR="00BF78CE">
        <w:rPr>
          <w:rFonts w:hint="eastAsia"/>
        </w:rPr>
        <w:t>(</w:t>
      </w:r>
      <w:r w:rsidRPr="00961A52">
        <w:rPr>
          <w:rFonts w:hint="eastAsia"/>
        </w:rPr>
        <w:t>第</w:t>
      </w:r>
      <w:r w:rsidRPr="00961A52">
        <w:rPr>
          <w:rFonts w:hint="eastAsia"/>
        </w:rPr>
        <w:t>10</w:t>
      </w:r>
      <w:r w:rsidRPr="00961A52">
        <w:rPr>
          <w:rFonts w:hint="eastAsia"/>
        </w:rPr>
        <w:t>条</w:t>
      </w:r>
      <w:r w:rsidR="00BF78CE">
        <w:rPr>
          <w:rFonts w:hint="eastAsia"/>
        </w:rPr>
        <w:t>)</w:t>
      </w:r>
      <w:r w:rsidRPr="00961A52">
        <w:rPr>
          <w:rFonts w:hint="eastAsia"/>
        </w:rPr>
        <w:t>。</w:t>
      </w:r>
    </w:p>
    <w:p w:rsidR="008840B8" w:rsidRDefault="009F3078" w:rsidP="008840B8">
      <w:pPr>
        <w:pStyle w:val="SingleTxtGC"/>
        <w:rPr>
          <w:rFonts w:eastAsia="黑体"/>
        </w:rPr>
      </w:pPr>
      <w:r w:rsidRPr="00961A52">
        <w:rPr>
          <w:rFonts w:eastAsia="黑体" w:hint="eastAsia"/>
        </w:rPr>
        <w:t>2</w:t>
      </w:r>
      <w:r w:rsidR="00BF78CE">
        <w:rPr>
          <w:rFonts w:eastAsia="黑体" w:hint="eastAsia"/>
        </w:rPr>
        <w:t>5.</w:t>
      </w:r>
      <w:r w:rsidRPr="00961A52">
        <w:rPr>
          <w:rFonts w:eastAsia="黑体"/>
        </w:rPr>
        <w:t xml:space="preserve"> </w:t>
      </w:r>
      <w:r w:rsidR="00B91237">
        <w:rPr>
          <w:rFonts w:eastAsia="黑体" w:hint="eastAsia"/>
        </w:rPr>
        <w:t xml:space="preserve"> </w:t>
      </w:r>
      <w:r w:rsidRPr="00961A52">
        <w:rPr>
          <w:rFonts w:eastAsia="黑体" w:hint="eastAsia"/>
        </w:rPr>
        <w:t>缔约国</w:t>
      </w:r>
      <w:r>
        <w:rPr>
          <w:rFonts w:eastAsia="黑体" w:hint="eastAsia"/>
        </w:rPr>
        <w:t>应该</w:t>
      </w:r>
      <w:r w:rsidR="00BF78CE">
        <w:rPr>
          <w:rFonts w:eastAsia="黑体" w:hint="eastAsia"/>
        </w:rPr>
        <w:t>：</w:t>
      </w:r>
    </w:p>
    <w:p w:rsidR="008840B8" w:rsidRDefault="009F3078" w:rsidP="00B91237">
      <w:pPr>
        <w:pStyle w:val="SingleTxtGC"/>
        <w:numPr>
          <w:ilvl w:val="0"/>
          <w:numId w:val="22"/>
        </w:numPr>
        <w:rPr>
          <w:rFonts w:eastAsia="黑体"/>
        </w:rPr>
      </w:pPr>
      <w:r w:rsidRPr="00961A52">
        <w:rPr>
          <w:rFonts w:eastAsia="黑体" w:hint="eastAsia"/>
        </w:rPr>
        <w:t>进一步制定强制性在职培训计划</w:t>
      </w:r>
      <w:r w:rsidR="00BF78CE">
        <w:rPr>
          <w:rFonts w:eastAsia="黑体" w:hint="eastAsia"/>
        </w:rPr>
        <w:t>，</w:t>
      </w:r>
      <w:r w:rsidRPr="00961A52">
        <w:rPr>
          <w:rFonts w:eastAsia="黑体" w:hint="eastAsia"/>
        </w:rPr>
        <w:t>以确保对所有公职人员</w:t>
      </w:r>
      <w:r w:rsidR="00BF78CE">
        <w:rPr>
          <w:rFonts w:eastAsia="黑体" w:hint="eastAsia"/>
        </w:rPr>
        <w:t>，</w:t>
      </w:r>
      <w:r w:rsidRPr="00961A52">
        <w:rPr>
          <w:rFonts w:eastAsia="黑体" w:hint="eastAsia"/>
        </w:rPr>
        <w:t>特别是执法人员、监狱工作人员以及监狱和精神病院聘用的医务人员进行培训</w:t>
      </w:r>
      <w:r w:rsidR="00BF78CE">
        <w:rPr>
          <w:rFonts w:eastAsia="黑体" w:hint="eastAsia"/>
        </w:rPr>
        <w:t>，</w:t>
      </w:r>
      <w:r w:rsidRPr="00961A52">
        <w:rPr>
          <w:rFonts w:eastAsia="黑体" w:hint="eastAsia"/>
        </w:rPr>
        <w:t>使他们熟悉《公约》</w:t>
      </w:r>
      <w:r>
        <w:rPr>
          <w:rFonts w:eastAsia="黑体" w:hint="eastAsia"/>
        </w:rPr>
        <w:t>相</w:t>
      </w:r>
      <w:r w:rsidRPr="00961A52">
        <w:rPr>
          <w:rFonts w:eastAsia="黑体" w:hint="eastAsia"/>
        </w:rPr>
        <w:t>关规定</w:t>
      </w:r>
      <w:r w:rsidR="00BF78CE">
        <w:rPr>
          <w:rFonts w:eastAsia="黑体" w:hint="eastAsia"/>
        </w:rPr>
        <w:t>，</w:t>
      </w:r>
      <w:r>
        <w:rPr>
          <w:rFonts w:eastAsia="黑体" w:hint="eastAsia"/>
        </w:rPr>
        <w:t>并</w:t>
      </w:r>
      <w:r w:rsidRPr="00961A52">
        <w:rPr>
          <w:rFonts w:eastAsia="黑体" w:hint="eastAsia"/>
        </w:rPr>
        <w:t>充分认识到</w:t>
      </w:r>
      <w:r>
        <w:rPr>
          <w:rFonts w:eastAsia="黑体" w:hint="eastAsia"/>
        </w:rPr>
        <w:t>当局不会容忍违法行为</w:t>
      </w:r>
      <w:r w:rsidR="00BF78CE">
        <w:rPr>
          <w:rFonts w:eastAsia="黑体" w:hint="eastAsia"/>
        </w:rPr>
        <w:t>，</w:t>
      </w:r>
      <w:r w:rsidRPr="00961A52">
        <w:rPr>
          <w:rFonts w:eastAsia="黑体" w:hint="eastAsia"/>
        </w:rPr>
        <w:t>一经发现</w:t>
      </w:r>
      <w:r w:rsidR="00BF78CE">
        <w:rPr>
          <w:rFonts w:eastAsia="黑体" w:hint="eastAsia"/>
        </w:rPr>
        <w:t>，</w:t>
      </w:r>
      <w:r w:rsidRPr="00961A52">
        <w:rPr>
          <w:rFonts w:eastAsia="黑体" w:hint="eastAsia"/>
        </w:rPr>
        <w:t>将进行调查</w:t>
      </w:r>
      <w:r>
        <w:rPr>
          <w:rFonts w:eastAsia="黑体" w:hint="eastAsia"/>
        </w:rPr>
        <w:t>和</w:t>
      </w:r>
      <w:r w:rsidRPr="00961A52">
        <w:rPr>
          <w:rFonts w:eastAsia="黑体" w:hint="eastAsia"/>
        </w:rPr>
        <w:t>起诉</w:t>
      </w:r>
      <w:r w:rsidR="00BF78CE">
        <w:rPr>
          <w:rFonts w:eastAsia="黑体" w:hint="eastAsia"/>
        </w:rPr>
        <w:t>，</w:t>
      </w:r>
      <w:r>
        <w:rPr>
          <w:rFonts w:eastAsia="黑体" w:hint="eastAsia"/>
        </w:rPr>
        <w:t>如被判有</w:t>
      </w:r>
      <w:r w:rsidRPr="00961A52">
        <w:rPr>
          <w:rFonts w:eastAsia="黑体" w:hint="eastAsia"/>
        </w:rPr>
        <w:t>罪</w:t>
      </w:r>
      <w:r w:rsidR="00BF78CE">
        <w:rPr>
          <w:rFonts w:eastAsia="黑体" w:hint="eastAsia"/>
        </w:rPr>
        <w:t>，</w:t>
      </w:r>
      <w:r>
        <w:rPr>
          <w:rFonts w:eastAsia="黑体" w:hint="eastAsia"/>
        </w:rPr>
        <w:t>将</w:t>
      </w:r>
      <w:r w:rsidRPr="00961A52">
        <w:rPr>
          <w:rFonts w:eastAsia="黑体" w:hint="eastAsia"/>
        </w:rPr>
        <w:t>给予适当处罚</w:t>
      </w:r>
      <w:r w:rsidR="00BF78CE">
        <w:rPr>
          <w:rFonts w:eastAsia="黑体" w:hint="eastAsia"/>
        </w:rPr>
        <w:t>；</w:t>
      </w:r>
    </w:p>
    <w:p w:rsidR="008840B8" w:rsidRDefault="009F3078" w:rsidP="00B91237">
      <w:pPr>
        <w:pStyle w:val="SingleTxtGC"/>
        <w:numPr>
          <w:ilvl w:val="0"/>
          <w:numId w:val="22"/>
        </w:numPr>
        <w:rPr>
          <w:rFonts w:eastAsia="黑体"/>
        </w:rPr>
      </w:pPr>
      <w:r w:rsidRPr="00961A52">
        <w:rPr>
          <w:rFonts w:eastAsia="黑体" w:hint="eastAsia"/>
        </w:rPr>
        <w:lastRenderedPageBreak/>
        <w:t>确保对所有相关工作人员</w:t>
      </w:r>
      <w:r w:rsidR="00BF78CE">
        <w:rPr>
          <w:rFonts w:eastAsia="黑体" w:hint="eastAsia"/>
        </w:rPr>
        <w:t>，</w:t>
      </w:r>
      <w:r w:rsidRPr="00961A52">
        <w:rPr>
          <w:rFonts w:eastAsia="黑体" w:hint="eastAsia"/>
        </w:rPr>
        <w:t>特别是司法和医务人员</w:t>
      </w:r>
      <w:r w:rsidR="00BF78CE">
        <w:rPr>
          <w:rFonts w:eastAsia="黑体" w:hint="eastAsia"/>
        </w:rPr>
        <w:t>，</w:t>
      </w:r>
      <w:r w:rsidRPr="00961A52">
        <w:rPr>
          <w:rFonts w:eastAsia="黑体" w:hint="eastAsia"/>
        </w:rPr>
        <w:t>包括法医</w:t>
      </w:r>
      <w:r w:rsidR="00BF78CE">
        <w:rPr>
          <w:rFonts w:eastAsia="黑体" w:hint="eastAsia"/>
        </w:rPr>
        <w:t>，</w:t>
      </w:r>
      <w:r w:rsidRPr="00961A52">
        <w:rPr>
          <w:rFonts w:eastAsia="黑体" w:hint="eastAsia"/>
        </w:rPr>
        <w:t>进行专门培训</w:t>
      </w:r>
      <w:r w:rsidR="00BF78CE">
        <w:rPr>
          <w:rFonts w:eastAsia="黑体" w:hint="eastAsia"/>
        </w:rPr>
        <w:t>，</w:t>
      </w:r>
      <w:r w:rsidRPr="00961A52">
        <w:rPr>
          <w:rFonts w:eastAsia="黑体" w:hint="eastAsia"/>
        </w:rPr>
        <w:t>使他们能够按照</w:t>
      </w:r>
      <w:r w:rsidRPr="00961A52">
        <w:rPr>
          <w:rFonts w:eastAsia="黑体"/>
        </w:rPr>
        <w:t>《有效调查和记录酷刑和其他残忍</w:t>
      </w:r>
      <w:r w:rsidRPr="00961A52">
        <w:rPr>
          <w:rFonts w:eastAsia="黑体" w:hint="eastAsia"/>
        </w:rPr>
        <w:t>、</w:t>
      </w:r>
      <w:r w:rsidRPr="00961A52">
        <w:rPr>
          <w:rFonts w:eastAsia="黑体"/>
        </w:rPr>
        <w:t>不人道或有辱人格的待遇或处罚的手册》</w:t>
      </w:r>
      <w:r w:rsidR="00BF78CE">
        <w:rPr>
          <w:rFonts w:eastAsia="黑体" w:hint="eastAsia"/>
        </w:rPr>
        <w:t>(</w:t>
      </w:r>
      <w:r w:rsidRPr="00961A52">
        <w:rPr>
          <w:rFonts w:eastAsia="黑体"/>
        </w:rPr>
        <w:t>《伊斯坦布尔议定书》</w:t>
      </w:r>
      <w:r w:rsidR="00BF78CE">
        <w:rPr>
          <w:rFonts w:eastAsia="黑体" w:hint="eastAsia"/>
        </w:rPr>
        <w:t>)</w:t>
      </w:r>
      <w:r w:rsidRPr="00961A52">
        <w:rPr>
          <w:rFonts w:eastAsia="黑体" w:hint="eastAsia"/>
        </w:rPr>
        <w:t>识别和记录酷刑和虐待案件</w:t>
      </w:r>
      <w:r w:rsidR="00BF78CE">
        <w:rPr>
          <w:rFonts w:eastAsia="黑体" w:hint="eastAsia"/>
        </w:rPr>
        <w:t>，</w:t>
      </w:r>
      <w:r w:rsidRPr="00961A52">
        <w:rPr>
          <w:rFonts w:eastAsia="黑体" w:hint="eastAsia"/>
        </w:rPr>
        <w:t>并将这类案件</w:t>
      </w:r>
      <w:r>
        <w:rPr>
          <w:rFonts w:eastAsia="黑体" w:hint="eastAsia"/>
        </w:rPr>
        <w:t>移</w:t>
      </w:r>
      <w:r w:rsidRPr="00961A52">
        <w:rPr>
          <w:rFonts w:eastAsia="黑体" w:hint="eastAsia"/>
        </w:rPr>
        <w:t>交主管调查当局</w:t>
      </w:r>
      <w:r>
        <w:rPr>
          <w:rFonts w:eastAsia="黑体" w:hint="eastAsia"/>
        </w:rPr>
        <w:t>处理</w:t>
      </w:r>
      <w:r w:rsidR="00BF78CE">
        <w:rPr>
          <w:rFonts w:eastAsia="黑体" w:hint="eastAsia"/>
        </w:rPr>
        <w:t>；</w:t>
      </w:r>
    </w:p>
    <w:p w:rsidR="009F3078" w:rsidRPr="00961A52" w:rsidRDefault="009F3078" w:rsidP="00B91237">
      <w:pPr>
        <w:pStyle w:val="SingleTxtGC"/>
        <w:numPr>
          <w:ilvl w:val="0"/>
          <w:numId w:val="22"/>
        </w:numPr>
        <w:rPr>
          <w:rFonts w:eastAsia="黑体"/>
        </w:rPr>
      </w:pPr>
      <w:r w:rsidRPr="00961A52">
        <w:rPr>
          <w:rFonts w:eastAsia="黑体" w:hint="eastAsia"/>
        </w:rPr>
        <w:t>评价这</w:t>
      </w:r>
      <w:r>
        <w:rPr>
          <w:rFonts w:eastAsia="黑体" w:hint="eastAsia"/>
        </w:rPr>
        <w:t>类</w:t>
      </w:r>
      <w:r w:rsidRPr="00961A52">
        <w:rPr>
          <w:rFonts w:eastAsia="黑体" w:hint="eastAsia"/>
        </w:rPr>
        <w:t>培训的有效性和影响。</w:t>
      </w:r>
    </w:p>
    <w:p w:rsidR="008840B8" w:rsidRDefault="00B91237" w:rsidP="00B91237">
      <w:pPr>
        <w:pStyle w:val="H23GC"/>
      </w:pPr>
      <w:r>
        <w:rPr>
          <w:rFonts w:hint="eastAsia"/>
        </w:rPr>
        <w:tab/>
      </w:r>
      <w:r>
        <w:rPr>
          <w:rFonts w:hint="eastAsia"/>
        </w:rPr>
        <w:tab/>
      </w:r>
      <w:r w:rsidR="009F3078" w:rsidRPr="00961A52">
        <w:rPr>
          <w:rFonts w:hint="eastAsia"/>
        </w:rPr>
        <w:t>拘留条件</w:t>
      </w:r>
    </w:p>
    <w:p w:rsidR="008840B8" w:rsidRDefault="009F3078" w:rsidP="008840B8">
      <w:pPr>
        <w:pStyle w:val="SingleTxtGC"/>
      </w:pPr>
      <w:r w:rsidRPr="00961A52">
        <w:rPr>
          <w:rFonts w:hint="eastAsia"/>
        </w:rPr>
        <w:t>2</w:t>
      </w:r>
      <w:r w:rsidR="00BF78CE">
        <w:rPr>
          <w:rFonts w:hint="eastAsia"/>
        </w:rPr>
        <w:t>6.</w:t>
      </w:r>
      <w:r w:rsidRPr="00961A52">
        <w:t xml:space="preserve"> </w:t>
      </w:r>
      <w:r w:rsidR="00B91237">
        <w:rPr>
          <w:rFonts w:hint="eastAsia"/>
        </w:rPr>
        <w:t xml:space="preserve"> </w:t>
      </w:r>
      <w:r w:rsidRPr="00961A52">
        <w:rPr>
          <w:rFonts w:hint="eastAsia"/>
        </w:rPr>
        <w:t>委员会赞赏缔约国</w:t>
      </w:r>
      <w:r>
        <w:rPr>
          <w:rFonts w:hint="eastAsia"/>
        </w:rPr>
        <w:t>努力</w:t>
      </w:r>
      <w:r w:rsidRPr="00961A52">
        <w:rPr>
          <w:rFonts w:hint="eastAsia"/>
        </w:rPr>
        <w:t>建设新的惩教设施和采用非监禁措施</w:t>
      </w:r>
      <w:r w:rsidR="00BF78CE">
        <w:rPr>
          <w:rFonts w:hint="eastAsia"/>
        </w:rPr>
        <w:t>，</w:t>
      </w:r>
      <w:r w:rsidRPr="00961A52">
        <w:rPr>
          <w:rFonts w:hint="eastAsia"/>
        </w:rPr>
        <w:t>如电子监控</w:t>
      </w:r>
      <w:r w:rsidR="00BF78CE">
        <w:rPr>
          <w:rFonts w:hint="eastAsia"/>
        </w:rPr>
        <w:t>，</w:t>
      </w:r>
      <w:r>
        <w:rPr>
          <w:rFonts w:hint="eastAsia"/>
        </w:rPr>
        <w:t>来</w:t>
      </w:r>
      <w:r w:rsidRPr="00961A52">
        <w:rPr>
          <w:rFonts w:hint="eastAsia"/>
        </w:rPr>
        <w:t>避免监狱人满为患。然而</w:t>
      </w:r>
      <w:r w:rsidR="00BF78CE">
        <w:rPr>
          <w:rFonts w:hint="eastAsia"/>
        </w:rPr>
        <w:t>，</w:t>
      </w:r>
      <w:r w:rsidRPr="00961A52">
        <w:rPr>
          <w:rFonts w:hint="eastAsia"/>
        </w:rPr>
        <w:t>它也</w:t>
      </w:r>
      <w:r>
        <w:rPr>
          <w:rFonts w:hint="eastAsia"/>
        </w:rPr>
        <w:t>关切地</w:t>
      </w:r>
      <w:r w:rsidRPr="00961A52">
        <w:rPr>
          <w:rFonts w:hint="eastAsia"/>
        </w:rPr>
        <w:t>注意到有报告显示奥地利</w:t>
      </w:r>
      <w:r w:rsidRPr="00961A52">
        <w:rPr>
          <w:rFonts w:hint="eastAsia"/>
        </w:rPr>
        <w:t>27</w:t>
      </w:r>
      <w:r w:rsidRPr="00961A52">
        <w:rPr>
          <w:rFonts w:hint="eastAsia"/>
        </w:rPr>
        <w:t>所监狱中有</w:t>
      </w:r>
      <w:r w:rsidRPr="00961A52">
        <w:rPr>
          <w:rFonts w:hint="eastAsia"/>
        </w:rPr>
        <w:t>10</w:t>
      </w:r>
      <w:r w:rsidRPr="00961A52">
        <w:rPr>
          <w:rFonts w:hint="eastAsia"/>
        </w:rPr>
        <w:t>所目前不堪重负。委员会还关切监狱管理人员长期短缺</w:t>
      </w:r>
      <w:r w:rsidR="00BF78CE">
        <w:rPr>
          <w:rFonts w:hint="eastAsia"/>
        </w:rPr>
        <w:t>，</w:t>
      </w:r>
      <w:r w:rsidRPr="00961A52">
        <w:rPr>
          <w:rFonts w:hint="eastAsia"/>
        </w:rPr>
        <w:t>导致囚犯关押</w:t>
      </w:r>
      <w:r>
        <w:rPr>
          <w:rFonts w:hint="eastAsia"/>
        </w:rPr>
        <w:t>时间延长</w:t>
      </w:r>
      <w:r w:rsidR="00BF78CE">
        <w:rPr>
          <w:rFonts w:hint="eastAsia"/>
        </w:rPr>
        <w:t>，</w:t>
      </w:r>
      <w:r w:rsidRPr="00961A52">
        <w:rPr>
          <w:rFonts w:hint="eastAsia"/>
        </w:rPr>
        <w:t>协助其重返社会的活动有限。最后</w:t>
      </w:r>
      <w:r w:rsidR="00BF78CE">
        <w:rPr>
          <w:rFonts w:hint="eastAsia"/>
        </w:rPr>
        <w:t>，</w:t>
      </w:r>
      <w:r w:rsidRPr="00961A52">
        <w:rPr>
          <w:rFonts w:hint="eastAsia"/>
        </w:rPr>
        <w:t>委员会还</w:t>
      </w:r>
      <w:r>
        <w:rPr>
          <w:rFonts w:hint="eastAsia"/>
        </w:rPr>
        <w:t>关切</w:t>
      </w:r>
      <w:r w:rsidRPr="00961A52">
        <w:rPr>
          <w:rFonts w:hint="eastAsia"/>
        </w:rPr>
        <w:t>对成年押犯单独监禁最长可达四周</w:t>
      </w:r>
      <w:r w:rsidR="00BF78CE">
        <w:rPr>
          <w:rFonts w:hint="eastAsia"/>
        </w:rPr>
        <w:t>，</w:t>
      </w:r>
      <w:r w:rsidRPr="00961A52">
        <w:rPr>
          <w:rFonts w:hint="eastAsia"/>
        </w:rPr>
        <w:t>对少年</w:t>
      </w:r>
      <w:r>
        <w:rPr>
          <w:rFonts w:hint="eastAsia"/>
        </w:rPr>
        <w:t>押犯单独监禁</w:t>
      </w:r>
      <w:r w:rsidRPr="00961A52">
        <w:rPr>
          <w:rFonts w:hint="eastAsia"/>
        </w:rPr>
        <w:t>最长可达两周</w:t>
      </w:r>
      <w:r w:rsidR="00BF78CE">
        <w:rPr>
          <w:rFonts w:hint="eastAsia"/>
        </w:rPr>
        <w:t>(</w:t>
      </w:r>
      <w:r w:rsidRPr="00961A52">
        <w:rPr>
          <w:rFonts w:hint="eastAsia"/>
        </w:rPr>
        <w:t>第</w:t>
      </w:r>
      <w:r w:rsidRPr="00961A52">
        <w:rPr>
          <w:rFonts w:hint="eastAsia"/>
        </w:rPr>
        <w:t>11</w:t>
      </w:r>
      <w:r w:rsidRPr="00961A52">
        <w:rPr>
          <w:rFonts w:hint="eastAsia"/>
        </w:rPr>
        <w:t>条和第</w:t>
      </w:r>
      <w:r w:rsidRPr="00961A52">
        <w:rPr>
          <w:rFonts w:hint="eastAsia"/>
        </w:rPr>
        <w:t>16</w:t>
      </w:r>
      <w:r w:rsidRPr="00961A52">
        <w:rPr>
          <w:rFonts w:hint="eastAsia"/>
        </w:rPr>
        <w:t>条</w:t>
      </w:r>
      <w:r w:rsidR="00BF78CE">
        <w:rPr>
          <w:rFonts w:hint="eastAsia"/>
        </w:rPr>
        <w:t>)</w:t>
      </w:r>
      <w:r w:rsidRPr="00961A52">
        <w:rPr>
          <w:rFonts w:hint="eastAsia"/>
        </w:rPr>
        <w:t>。</w:t>
      </w:r>
    </w:p>
    <w:p w:rsidR="008840B8" w:rsidRDefault="009F3078" w:rsidP="008840B8">
      <w:pPr>
        <w:pStyle w:val="SingleTxtGC"/>
        <w:rPr>
          <w:rFonts w:eastAsia="黑体"/>
        </w:rPr>
      </w:pPr>
      <w:r w:rsidRPr="00961A52">
        <w:rPr>
          <w:rFonts w:eastAsia="黑体" w:hint="eastAsia"/>
        </w:rPr>
        <w:t>2</w:t>
      </w:r>
      <w:r w:rsidR="00BF78CE">
        <w:rPr>
          <w:rFonts w:eastAsia="黑体" w:hint="eastAsia"/>
        </w:rPr>
        <w:t>7.</w:t>
      </w:r>
      <w:r w:rsidRPr="00961A52">
        <w:rPr>
          <w:rFonts w:eastAsia="黑体"/>
        </w:rPr>
        <w:t xml:space="preserve"> </w:t>
      </w:r>
      <w:r w:rsidR="00B91237">
        <w:rPr>
          <w:rFonts w:eastAsia="黑体" w:hint="eastAsia"/>
        </w:rPr>
        <w:t xml:space="preserve"> </w:t>
      </w:r>
      <w:r w:rsidRPr="00961A52">
        <w:rPr>
          <w:rFonts w:eastAsia="黑体" w:hint="eastAsia"/>
        </w:rPr>
        <w:t>缔约国</w:t>
      </w:r>
      <w:r>
        <w:rPr>
          <w:rFonts w:eastAsia="黑体" w:hint="eastAsia"/>
        </w:rPr>
        <w:t>应该</w:t>
      </w:r>
      <w:r w:rsidR="00BF78CE">
        <w:rPr>
          <w:rFonts w:eastAsia="黑体" w:hint="eastAsia"/>
        </w:rPr>
        <w:t>：</w:t>
      </w:r>
    </w:p>
    <w:p w:rsidR="008840B8" w:rsidRDefault="009F3078" w:rsidP="00B91237">
      <w:pPr>
        <w:pStyle w:val="SingleTxtGC"/>
        <w:numPr>
          <w:ilvl w:val="0"/>
          <w:numId w:val="23"/>
        </w:numPr>
        <w:rPr>
          <w:rFonts w:eastAsia="黑体"/>
        </w:rPr>
      </w:pPr>
      <w:r w:rsidRPr="00961A52">
        <w:rPr>
          <w:rFonts w:eastAsia="黑体" w:hint="eastAsia"/>
        </w:rPr>
        <w:t>继续采取必要措施</w:t>
      </w:r>
      <w:r w:rsidR="00BF78CE">
        <w:rPr>
          <w:rFonts w:eastAsia="黑体" w:hint="eastAsia"/>
        </w:rPr>
        <w:t>，</w:t>
      </w:r>
      <w:r w:rsidRPr="00961A52">
        <w:rPr>
          <w:rFonts w:eastAsia="黑体" w:hint="eastAsia"/>
        </w:rPr>
        <w:t>防止监狱和其他拘留设施内人满为患</w:t>
      </w:r>
      <w:r w:rsidR="00BF78CE">
        <w:rPr>
          <w:rFonts w:eastAsia="黑体" w:hint="eastAsia"/>
        </w:rPr>
        <w:t>，</w:t>
      </w:r>
      <w:r w:rsidRPr="00961A52">
        <w:rPr>
          <w:rFonts w:eastAsia="黑体" w:hint="eastAsia"/>
        </w:rPr>
        <w:t>包括</w:t>
      </w:r>
      <w:r>
        <w:rPr>
          <w:rFonts w:eastAsia="黑体" w:hint="eastAsia"/>
        </w:rPr>
        <w:t>更广泛</w:t>
      </w:r>
      <w:r w:rsidRPr="00961A52">
        <w:rPr>
          <w:rFonts w:eastAsia="黑体" w:hint="eastAsia"/>
        </w:rPr>
        <w:t>使用非拘禁</w:t>
      </w:r>
      <w:r>
        <w:rPr>
          <w:rFonts w:eastAsia="黑体" w:hint="eastAsia"/>
        </w:rPr>
        <w:t>手段</w:t>
      </w:r>
      <w:r w:rsidR="00BF78CE">
        <w:rPr>
          <w:rFonts w:eastAsia="黑体" w:hint="eastAsia"/>
        </w:rPr>
        <w:t>；</w:t>
      </w:r>
    </w:p>
    <w:p w:rsidR="008840B8" w:rsidRDefault="009F3078" w:rsidP="00B91237">
      <w:pPr>
        <w:pStyle w:val="SingleTxtGC"/>
        <w:numPr>
          <w:ilvl w:val="0"/>
          <w:numId w:val="23"/>
        </w:numPr>
        <w:rPr>
          <w:rFonts w:eastAsia="黑体"/>
        </w:rPr>
      </w:pPr>
      <w:r>
        <w:rPr>
          <w:rFonts w:eastAsia="黑体" w:hint="eastAsia"/>
        </w:rPr>
        <w:t>招聘</w:t>
      </w:r>
      <w:r w:rsidRPr="00961A52">
        <w:rPr>
          <w:rFonts w:eastAsia="黑体" w:hint="eastAsia"/>
        </w:rPr>
        <w:t>和培养</w:t>
      </w:r>
      <w:r w:rsidRPr="00961A52">
        <w:rPr>
          <w:rFonts w:ascii="宋体" w:eastAsia="黑体" w:hAnsi="宋体" w:cs="宋体" w:hint="eastAsia"/>
        </w:rPr>
        <w:t>足够数量的监狱工作人员</w:t>
      </w:r>
      <w:r w:rsidR="00BF78CE">
        <w:rPr>
          <w:rFonts w:ascii="宋体" w:eastAsia="黑体" w:hAnsi="宋体" w:cs="宋体" w:hint="eastAsia"/>
        </w:rPr>
        <w:t>，</w:t>
      </w:r>
      <w:r w:rsidRPr="00961A52">
        <w:rPr>
          <w:rFonts w:ascii="宋体" w:eastAsia="黑体" w:hAnsi="宋体" w:cs="宋体" w:hint="eastAsia"/>
        </w:rPr>
        <w:t>以确保被拘留者的适当待遇</w:t>
      </w:r>
      <w:r w:rsidR="00BF78CE">
        <w:rPr>
          <w:rFonts w:eastAsia="黑体" w:hint="eastAsia"/>
        </w:rPr>
        <w:t>；</w:t>
      </w:r>
    </w:p>
    <w:p w:rsidR="009F3078" w:rsidRPr="00961A52" w:rsidRDefault="009F3078" w:rsidP="00B91237">
      <w:pPr>
        <w:pStyle w:val="SingleTxtGC"/>
        <w:numPr>
          <w:ilvl w:val="0"/>
          <w:numId w:val="23"/>
        </w:numPr>
        <w:rPr>
          <w:rFonts w:eastAsia="黑体"/>
        </w:rPr>
      </w:pPr>
      <w:r w:rsidRPr="00961A52">
        <w:rPr>
          <w:rFonts w:eastAsia="黑体" w:hint="eastAsia"/>
        </w:rPr>
        <w:t>将单独监禁的法律和实践与国际标准保持一致</w:t>
      </w:r>
      <w:r w:rsidR="00BF78CE">
        <w:rPr>
          <w:rFonts w:eastAsia="黑体" w:hint="eastAsia"/>
        </w:rPr>
        <w:t>，</w:t>
      </w:r>
      <w:r w:rsidRPr="00961A52">
        <w:rPr>
          <w:rFonts w:eastAsia="黑体" w:hint="eastAsia"/>
        </w:rPr>
        <w:t>尤其是取消对青少年的单独监禁。</w:t>
      </w:r>
    </w:p>
    <w:p w:rsidR="008840B8" w:rsidRDefault="00B91237" w:rsidP="00B91237">
      <w:pPr>
        <w:pStyle w:val="H23GC"/>
      </w:pPr>
      <w:r>
        <w:rPr>
          <w:rFonts w:hint="eastAsia"/>
        </w:rPr>
        <w:tab/>
      </w:r>
      <w:r>
        <w:rPr>
          <w:rFonts w:hint="eastAsia"/>
        </w:rPr>
        <w:tab/>
      </w:r>
      <w:r w:rsidR="009F3078" w:rsidRPr="00961A52">
        <w:rPr>
          <w:rFonts w:hint="eastAsia"/>
        </w:rPr>
        <w:t>监狱内</w:t>
      </w:r>
      <w:r w:rsidR="009F3078">
        <w:rPr>
          <w:rFonts w:hint="eastAsia"/>
        </w:rPr>
        <w:t>的</w:t>
      </w:r>
      <w:r w:rsidR="009F3078" w:rsidRPr="00961A52">
        <w:rPr>
          <w:rFonts w:hint="eastAsia"/>
        </w:rPr>
        <w:t>医疗保健</w:t>
      </w:r>
    </w:p>
    <w:p w:rsidR="008840B8" w:rsidRDefault="009F3078" w:rsidP="003D2A44">
      <w:pPr>
        <w:pStyle w:val="SingleTxtGC"/>
      </w:pPr>
      <w:r w:rsidRPr="00961A52">
        <w:rPr>
          <w:rFonts w:hint="eastAsia"/>
        </w:rPr>
        <w:t>2</w:t>
      </w:r>
      <w:r w:rsidR="00BF78CE">
        <w:rPr>
          <w:rFonts w:hint="eastAsia"/>
        </w:rPr>
        <w:t>8.</w:t>
      </w:r>
      <w:r w:rsidRPr="00961A52">
        <w:t xml:space="preserve"> </w:t>
      </w:r>
      <w:r w:rsidR="00B91237">
        <w:rPr>
          <w:rFonts w:hint="eastAsia"/>
        </w:rPr>
        <w:t xml:space="preserve"> </w:t>
      </w:r>
      <w:r w:rsidRPr="00961A52">
        <w:rPr>
          <w:rFonts w:hint="eastAsia"/>
        </w:rPr>
        <w:t>委员会关</w:t>
      </w:r>
      <w:r>
        <w:rPr>
          <w:rFonts w:hint="eastAsia"/>
        </w:rPr>
        <w:t>切</w:t>
      </w:r>
      <w:r w:rsidRPr="00961A52">
        <w:rPr>
          <w:rFonts w:hint="eastAsia"/>
        </w:rPr>
        <w:t>有报告称没有对精神</w:t>
      </w:r>
      <w:r>
        <w:rPr>
          <w:rFonts w:hint="eastAsia"/>
        </w:rPr>
        <w:t>疾</w:t>
      </w:r>
      <w:r w:rsidRPr="00961A52">
        <w:rPr>
          <w:rFonts w:hint="eastAsia"/>
        </w:rPr>
        <w:t>病囚犯提供足够医疗和精神卫生服务</w:t>
      </w:r>
      <w:r w:rsidR="00BF78CE">
        <w:rPr>
          <w:rFonts w:hint="eastAsia"/>
        </w:rPr>
        <w:t>，</w:t>
      </w:r>
      <w:r w:rsidRPr="00961A52">
        <w:rPr>
          <w:rFonts w:hint="eastAsia"/>
        </w:rPr>
        <w:t>包括最近</w:t>
      </w:r>
      <w:r w:rsidRPr="00961A52">
        <w:t>广泛报道</w:t>
      </w:r>
      <w:r w:rsidRPr="00961A52">
        <w:rPr>
          <w:rFonts w:hint="eastAsia"/>
        </w:rPr>
        <w:t>的</w:t>
      </w:r>
      <w:r>
        <w:rPr>
          <w:rFonts w:hint="eastAsia"/>
        </w:rPr>
        <w:t>一名</w:t>
      </w:r>
      <w:r w:rsidRPr="00961A52">
        <w:rPr>
          <w:rFonts w:hint="eastAsia"/>
        </w:rPr>
        <w:t>74</w:t>
      </w:r>
      <w:r w:rsidRPr="00961A52">
        <w:rPr>
          <w:rFonts w:hint="eastAsia"/>
        </w:rPr>
        <w:t>岁人士</w:t>
      </w:r>
      <w:r>
        <w:rPr>
          <w:rFonts w:hint="eastAsia"/>
        </w:rPr>
        <w:t>在</w:t>
      </w:r>
      <w:r w:rsidRPr="00961A52">
        <w:rPr>
          <w:rFonts w:hint="eastAsia"/>
        </w:rPr>
        <w:t>审前羁押</w:t>
      </w:r>
      <w:r>
        <w:rPr>
          <w:rFonts w:hint="eastAsia"/>
        </w:rPr>
        <w:t>期间遭</w:t>
      </w:r>
      <w:r w:rsidRPr="00961A52">
        <w:rPr>
          <w:rFonts w:hint="eastAsia"/>
        </w:rPr>
        <w:t>严重忽视的案件。报告还指出</w:t>
      </w:r>
      <w:r w:rsidR="00BF78CE">
        <w:rPr>
          <w:rFonts w:hint="eastAsia"/>
        </w:rPr>
        <w:t>，</w:t>
      </w:r>
      <w:r w:rsidRPr="00961A52">
        <w:rPr>
          <w:rFonts w:hint="eastAsia"/>
        </w:rPr>
        <w:t>尽管</w:t>
      </w:r>
      <w:r>
        <w:rPr>
          <w:rFonts w:hint="eastAsia"/>
        </w:rPr>
        <w:t>委员会</w:t>
      </w:r>
      <w:r w:rsidRPr="00961A52">
        <w:rPr>
          <w:rFonts w:hint="eastAsia"/>
        </w:rPr>
        <w:t>要求代表团说明</w:t>
      </w:r>
      <w:r>
        <w:rPr>
          <w:rFonts w:hint="eastAsia"/>
        </w:rPr>
        <w:t>缔约国在</w:t>
      </w:r>
      <w:r w:rsidRPr="00961A52">
        <w:rPr>
          <w:rFonts w:hint="eastAsia"/>
        </w:rPr>
        <w:t>欧洲委员会防止酷刑和不人道或有辱人格的待遇或处罚委员会</w:t>
      </w:r>
      <w:r>
        <w:rPr>
          <w:rFonts w:hint="eastAsia"/>
        </w:rPr>
        <w:t>最近发表</w:t>
      </w:r>
      <w:r w:rsidRPr="00961A52">
        <w:rPr>
          <w:rFonts w:hint="eastAsia"/>
        </w:rPr>
        <w:t>监狱内医疗保健问题的</w:t>
      </w:r>
      <w:r>
        <w:rPr>
          <w:rFonts w:hint="eastAsia"/>
        </w:rPr>
        <w:t>意见后</w:t>
      </w:r>
      <w:r w:rsidRPr="00961A52">
        <w:rPr>
          <w:rFonts w:hint="eastAsia"/>
        </w:rPr>
        <w:t>采取了哪些措施</w:t>
      </w:r>
      <w:r w:rsidR="00BF78CE">
        <w:rPr>
          <w:rFonts w:hint="eastAsia"/>
        </w:rPr>
        <w:t>，</w:t>
      </w:r>
      <w:r w:rsidR="003D2A44">
        <w:rPr>
          <w:rStyle w:val="a7"/>
          <w:rFonts w:eastAsia="宋体"/>
        </w:rPr>
        <w:footnoteReference w:id="3"/>
      </w:r>
      <w:r w:rsidR="003D2A44">
        <w:rPr>
          <w:rFonts w:hint="eastAsia"/>
        </w:rPr>
        <w:t xml:space="preserve"> </w:t>
      </w:r>
      <w:r w:rsidRPr="00961A52">
        <w:rPr>
          <w:rFonts w:hint="eastAsia"/>
        </w:rPr>
        <w:t>但迄今没有收到任何具体</w:t>
      </w:r>
      <w:r>
        <w:rPr>
          <w:rFonts w:hint="eastAsia"/>
        </w:rPr>
        <w:t>答复</w:t>
      </w:r>
      <w:r w:rsidR="00BF78CE">
        <w:rPr>
          <w:rFonts w:hint="eastAsia"/>
        </w:rPr>
        <w:t>，</w:t>
      </w:r>
      <w:r w:rsidRPr="00961A52">
        <w:rPr>
          <w:rFonts w:hint="eastAsia"/>
        </w:rPr>
        <w:t>特别是拘留设施</w:t>
      </w:r>
      <w:r>
        <w:rPr>
          <w:rFonts w:hint="eastAsia"/>
        </w:rPr>
        <w:t>内医疗信息</w:t>
      </w:r>
      <w:r w:rsidRPr="00961A52">
        <w:rPr>
          <w:rFonts w:hint="eastAsia"/>
        </w:rPr>
        <w:t>保密</w:t>
      </w:r>
      <w:r>
        <w:rPr>
          <w:rFonts w:hint="eastAsia"/>
        </w:rPr>
        <w:t>问题</w:t>
      </w:r>
      <w:r w:rsidRPr="00961A52">
        <w:rPr>
          <w:rFonts w:hint="eastAsia"/>
        </w:rPr>
        <w:t>、</w:t>
      </w:r>
      <w:r>
        <w:rPr>
          <w:rFonts w:hint="eastAsia"/>
        </w:rPr>
        <w:t>医生诊治</w:t>
      </w:r>
      <w:r w:rsidRPr="00961A52">
        <w:rPr>
          <w:rFonts w:hint="eastAsia"/>
        </w:rPr>
        <w:t>时狱警</w:t>
      </w:r>
      <w:r>
        <w:rPr>
          <w:rFonts w:hint="eastAsia"/>
        </w:rPr>
        <w:t>必须</w:t>
      </w:r>
      <w:r w:rsidRPr="00961A52">
        <w:rPr>
          <w:rFonts w:hint="eastAsia"/>
        </w:rPr>
        <w:t>在场</w:t>
      </w:r>
      <w:r>
        <w:rPr>
          <w:rFonts w:hint="eastAsia"/>
        </w:rPr>
        <w:t>的</w:t>
      </w:r>
      <w:r w:rsidRPr="00961A52">
        <w:rPr>
          <w:rFonts w:hint="eastAsia"/>
        </w:rPr>
        <w:t>做法</w:t>
      </w:r>
      <w:r w:rsidR="00BF78CE">
        <w:rPr>
          <w:rFonts w:hint="eastAsia"/>
        </w:rPr>
        <w:t>，</w:t>
      </w:r>
      <w:r w:rsidRPr="00961A52">
        <w:rPr>
          <w:rFonts w:hint="eastAsia"/>
        </w:rPr>
        <w:t>以及入狱时</w:t>
      </w:r>
      <w:r>
        <w:rPr>
          <w:rFonts w:hint="eastAsia"/>
        </w:rPr>
        <w:t>接受身体检查等</w:t>
      </w:r>
      <w:r w:rsidR="00BF78CE">
        <w:rPr>
          <w:rFonts w:hint="eastAsia"/>
        </w:rPr>
        <w:t>(</w:t>
      </w:r>
      <w:r w:rsidRPr="00961A52">
        <w:rPr>
          <w:rFonts w:hint="eastAsia"/>
        </w:rPr>
        <w:t>第</w:t>
      </w:r>
      <w:r w:rsidRPr="00961A52">
        <w:rPr>
          <w:rFonts w:hint="eastAsia"/>
        </w:rPr>
        <w:t>11</w:t>
      </w:r>
      <w:r w:rsidRPr="00961A52">
        <w:rPr>
          <w:rFonts w:hint="eastAsia"/>
        </w:rPr>
        <w:t>条和第</w:t>
      </w:r>
      <w:r w:rsidRPr="00961A52">
        <w:rPr>
          <w:rFonts w:hint="eastAsia"/>
        </w:rPr>
        <w:t>16</w:t>
      </w:r>
      <w:r w:rsidRPr="00961A52">
        <w:rPr>
          <w:rFonts w:hint="eastAsia"/>
        </w:rPr>
        <w:t>条</w:t>
      </w:r>
      <w:r w:rsidR="00BF78CE">
        <w:rPr>
          <w:rFonts w:hint="eastAsia"/>
        </w:rPr>
        <w:t>)</w:t>
      </w:r>
      <w:r w:rsidRPr="00961A52">
        <w:rPr>
          <w:rFonts w:hint="eastAsia"/>
        </w:rPr>
        <w:t>。</w:t>
      </w:r>
    </w:p>
    <w:p w:rsidR="008840B8" w:rsidRDefault="009F3078" w:rsidP="008840B8">
      <w:pPr>
        <w:pStyle w:val="SingleTxtGC"/>
        <w:rPr>
          <w:rFonts w:eastAsia="黑体"/>
        </w:rPr>
      </w:pPr>
      <w:r w:rsidRPr="00961A52">
        <w:rPr>
          <w:rFonts w:eastAsia="黑体" w:hint="eastAsia"/>
        </w:rPr>
        <w:t>2</w:t>
      </w:r>
      <w:r w:rsidR="00BF78CE">
        <w:rPr>
          <w:rFonts w:eastAsia="黑体" w:hint="eastAsia"/>
        </w:rPr>
        <w:t>9.</w:t>
      </w:r>
      <w:r w:rsidRPr="00961A52">
        <w:rPr>
          <w:rFonts w:eastAsia="黑体"/>
        </w:rPr>
        <w:t xml:space="preserve"> </w:t>
      </w:r>
      <w:r w:rsidR="00B91237">
        <w:rPr>
          <w:rFonts w:eastAsia="黑体" w:hint="eastAsia"/>
        </w:rPr>
        <w:t xml:space="preserve"> </w:t>
      </w:r>
      <w:r w:rsidRPr="00961A52">
        <w:rPr>
          <w:rFonts w:eastAsia="黑体" w:hint="eastAsia"/>
        </w:rPr>
        <w:t>缔约国</w:t>
      </w:r>
      <w:r>
        <w:rPr>
          <w:rFonts w:eastAsia="黑体" w:hint="eastAsia"/>
        </w:rPr>
        <w:t>应该</w:t>
      </w:r>
      <w:r w:rsidR="00BF78CE">
        <w:rPr>
          <w:rFonts w:eastAsia="黑体" w:hint="eastAsia"/>
        </w:rPr>
        <w:t>：</w:t>
      </w:r>
    </w:p>
    <w:p w:rsidR="008840B8" w:rsidRDefault="009F3078" w:rsidP="002A2E95">
      <w:pPr>
        <w:pStyle w:val="SingleTxtGC"/>
        <w:numPr>
          <w:ilvl w:val="0"/>
          <w:numId w:val="24"/>
        </w:numPr>
        <w:rPr>
          <w:rFonts w:eastAsia="黑体"/>
        </w:rPr>
      </w:pPr>
      <w:r w:rsidRPr="00961A52">
        <w:rPr>
          <w:rFonts w:eastAsia="黑体" w:hint="eastAsia"/>
        </w:rPr>
        <w:t>向</w:t>
      </w:r>
      <w:r>
        <w:rPr>
          <w:rFonts w:eastAsia="黑体" w:hint="eastAsia"/>
        </w:rPr>
        <w:t>所有</w:t>
      </w:r>
      <w:r w:rsidRPr="00961A52">
        <w:rPr>
          <w:rFonts w:eastAsia="黑体" w:hint="eastAsia"/>
        </w:rPr>
        <w:t>被剥夺自由者</w:t>
      </w:r>
      <w:r w:rsidR="00BF78CE">
        <w:rPr>
          <w:rFonts w:eastAsia="黑体" w:hint="eastAsia"/>
        </w:rPr>
        <w:t>，</w:t>
      </w:r>
      <w:r w:rsidRPr="00961A52">
        <w:rPr>
          <w:rFonts w:eastAsia="黑体" w:hint="eastAsia"/>
        </w:rPr>
        <w:t>尤其是心理健康状况</w:t>
      </w:r>
      <w:r>
        <w:rPr>
          <w:rFonts w:eastAsia="黑体" w:hint="eastAsia"/>
        </w:rPr>
        <w:t>不佳</w:t>
      </w:r>
      <w:r w:rsidRPr="00961A52">
        <w:rPr>
          <w:rFonts w:eastAsia="黑体" w:hint="eastAsia"/>
        </w:rPr>
        <w:t>者</w:t>
      </w:r>
      <w:r w:rsidR="00BF78CE">
        <w:rPr>
          <w:rFonts w:eastAsia="黑体" w:hint="eastAsia"/>
        </w:rPr>
        <w:t>，</w:t>
      </w:r>
      <w:r w:rsidRPr="00961A52">
        <w:rPr>
          <w:rFonts w:eastAsia="黑体" w:hint="eastAsia"/>
        </w:rPr>
        <w:t>提供足够的医疗和精神卫生</w:t>
      </w:r>
      <w:r>
        <w:rPr>
          <w:rFonts w:eastAsia="黑体" w:hint="eastAsia"/>
        </w:rPr>
        <w:t>服务</w:t>
      </w:r>
      <w:r w:rsidR="002A2E95">
        <w:rPr>
          <w:rFonts w:eastAsia="黑体" w:hint="eastAsia"/>
        </w:rPr>
        <w:t>；</w:t>
      </w:r>
    </w:p>
    <w:p w:rsidR="008840B8" w:rsidRDefault="009F3078" w:rsidP="00B91237">
      <w:pPr>
        <w:pStyle w:val="SingleTxtGC"/>
        <w:numPr>
          <w:ilvl w:val="0"/>
          <w:numId w:val="24"/>
        </w:numPr>
        <w:rPr>
          <w:rFonts w:eastAsia="黑体"/>
        </w:rPr>
      </w:pPr>
      <w:r w:rsidRPr="00961A52">
        <w:rPr>
          <w:rFonts w:eastAsia="黑体" w:hint="eastAsia"/>
        </w:rPr>
        <w:t>对</w:t>
      </w:r>
      <w:r>
        <w:rPr>
          <w:rFonts w:eastAsia="黑体" w:hint="eastAsia"/>
        </w:rPr>
        <w:t>所有</w:t>
      </w:r>
      <w:r w:rsidRPr="00961A52">
        <w:rPr>
          <w:rFonts w:eastAsia="黑体" w:hint="eastAsia"/>
        </w:rPr>
        <w:t>虐待或忽视案件进行及时和公正的调查</w:t>
      </w:r>
      <w:r w:rsidR="00BF78CE">
        <w:rPr>
          <w:rFonts w:eastAsia="黑体" w:hint="eastAsia"/>
        </w:rPr>
        <w:t>，</w:t>
      </w:r>
      <w:r w:rsidRPr="00961A52">
        <w:rPr>
          <w:rFonts w:eastAsia="黑体" w:hint="eastAsia"/>
        </w:rPr>
        <w:t>如果属实</w:t>
      </w:r>
      <w:r w:rsidR="00BF78CE">
        <w:rPr>
          <w:rFonts w:eastAsia="黑体" w:hint="eastAsia"/>
        </w:rPr>
        <w:t>，</w:t>
      </w:r>
      <w:r w:rsidRPr="00961A52">
        <w:rPr>
          <w:rFonts w:eastAsia="黑体" w:hint="eastAsia"/>
        </w:rPr>
        <w:t>对实施</w:t>
      </w:r>
      <w:r>
        <w:rPr>
          <w:rFonts w:eastAsia="黑体" w:hint="eastAsia"/>
        </w:rPr>
        <w:t>者</w:t>
      </w:r>
      <w:r w:rsidRPr="00961A52">
        <w:rPr>
          <w:rFonts w:eastAsia="黑体" w:hint="eastAsia"/>
        </w:rPr>
        <w:t>进行起诉和予</w:t>
      </w:r>
      <w:r>
        <w:rPr>
          <w:rFonts w:eastAsia="黑体" w:hint="eastAsia"/>
        </w:rPr>
        <w:t>以</w:t>
      </w:r>
      <w:r w:rsidRPr="00961A52">
        <w:rPr>
          <w:rFonts w:eastAsia="黑体" w:hint="eastAsia"/>
        </w:rPr>
        <w:t>适当处罚</w:t>
      </w:r>
      <w:r w:rsidR="00BF78CE">
        <w:rPr>
          <w:rFonts w:eastAsia="黑体" w:hint="eastAsia"/>
        </w:rPr>
        <w:t>；</w:t>
      </w:r>
    </w:p>
    <w:p w:rsidR="009F3078" w:rsidRPr="007309C6" w:rsidRDefault="009F3078" w:rsidP="00B91237">
      <w:pPr>
        <w:pStyle w:val="SingleTxtGC"/>
        <w:numPr>
          <w:ilvl w:val="0"/>
          <w:numId w:val="24"/>
        </w:numPr>
      </w:pPr>
      <w:r>
        <w:rPr>
          <w:rFonts w:eastAsia="黑体" w:hint="eastAsia"/>
        </w:rPr>
        <w:lastRenderedPageBreak/>
        <w:t>确保</w:t>
      </w:r>
      <w:r w:rsidRPr="00961A52">
        <w:rPr>
          <w:rFonts w:eastAsia="黑体" w:hint="eastAsia"/>
        </w:rPr>
        <w:t>犯人入狱时</w:t>
      </w:r>
      <w:r>
        <w:rPr>
          <w:rFonts w:eastAsia="黑体" w:hint="eastAsia"/>
        </w:rPr>
        <w:t>接受全面身体</w:t>
      </w:r>
      <w:r w:rsidRPr="00961A52">
        <w:rPr>
          <w:rFonts w:eastAsia="黑体" w:hint="eastAsia"/>
        </w:rPr>
        <w:t>检查</w:t>
      </w:r>
      <w:r w:rsidR="00BF78CE">
        <w:rPr>
          <w:rFonts w:eastAsia="黑体" w:hint="eastAsia"/>
        </w:rPr>
        <w:t>，</w:t>
      </w:r>
      <w:r w:rsidRPr="00961A52">
        <w:rPr>
          <w:rFonts w:eastAsia="黑体" w:hint="eastAsia"/>
        </w:rPr>
        <w:t>并保证个人隐私和医疗信息保密。</w:t>
      </w:r>
      <w:r>
        <w:rPr>
          <w:rFonts w:eastAsia="黑体" w:hint="eastAsia"/>
        </w:rPr>
        <w:t>犯人接受身体检查时</w:t>
      </w:r>
      <w:r w:rsidR="00BF78CE">
        <w:rPr>
          <w:rFonts w:eastAsia="黑体" w:hint="eastAsia"/>
        </w:rPr>
        <w:t>，</w:t>
      </w:r>
      <w:r>
        <w:rPr>
          <w:rFonts w:eastAsia="黑体" w:hint="eastAsia"/>
        </w:rPr>
        <w:t>监狱工作人员不</w:t>
      </w:r>
      <w:r w:rsidRPr="00961A52">
        <w:rPr>
          <w:rFonts w:eastAsia="黑体" w:hint="eastAsia"/>
        </w:rPr>
        <w:t>应在场</w:t>
      </w:r>
      <w:r w:rsidR="00BF78CE">
        <w:rPr>
          <w:rFonts w:eastAsia="黑体" w:hint="eastAsia"/>
        </w:rPr>
        <w:t>，</w:t>
      </w:r>
      <w:r w:rsidRPr="00961A52">
        <w:rPr>
          <w:rFonts w:eastAsia="黑体" w:hint="eastAsia"/>
        </w:rPr>
        <w:t>除非医生提出请求。</w:t>
      </w:r>
    </w:p>
    <w:p w:rsidR="008840B8" w:rsidRDefault="00B91237" w:rsidP="00B91237">
      <w:pPr>
        <w:pStyle w:val="H23GC"/>
      </w:pPr>
      <w:r>
        <w:rPr>
          <w:rFonts w:hint="eastAsia"/>
        </w:rPr>
        <w:tab/>
      </w:r>
      <w:r>
        <w:rPr>
          <w:rFonts w:hint="eastAsia"/>
        </w:rPr>
        <w:tab/>
      </w:r>
      <w:r w:rsidR="009F3078" w:rsidRPr="00961A52">
        <w:rPr>
          <w:rFonts w:hint="eastAsia"/>
        </w:rPr>
        <w:t>电击武器</w:t>
      </w:r>
    </w:p>
    <w:p w:rsidR="008840B8" w:rsidRDefault="009F3078" w:rsidP="008840B8">
      <w:pPr>
        <w:pStyle w:val="SingleTxtGC"/>
      </w:pPr>
      <w:r w:rsidRPr="00961A52">
        <w:rPr>
          <w:rFonts w:hint="eastAsia"/>
        </w:rPr>
        <w:t>3</w:t>
      </w:r>
      <w:r w:rsidR="00BF78CE">
        <w:rPr>
          <w:rFonts w:hint="eastAsia"/>
        </w:rPr>
        <w:t>0.</w:t>
      </w:r>
      <w:r w:rsidRPr="00961A52">
        <w:t xml:space="preserve"> </w:t>
      </w:r>
      <w:r w:rsidR="00B91237">
        <w:rPr>
          <w:rFonts w:hint="eastAsia"/>
        </w:rPr>
        <w:t xml:space="preserve"> </w:t>
      </w:r>
      <w:r w:rsidRPr="00961A52">
        <w:rPr>
          <w:rFonts w:hint="eastAsia"/>
        </w:rPr>
        <w:t>委员会赞赏缔约国说电击武器</w:t>
      </w:r>
      <w:r w:rsidR="00BF78CE">
        <w:rPr>
          <w:rFonts w:hint="eastAsia"/>
        </w:rPr>
        <w:t>(</w:t>
      </w:r>
      <w:r w:rsidRPr="00961A52">
        <w:rPr>
          <w:rFonts w:hint="eastAsia"/>
        </w:rPr>
        <w:t>泰</w:t>
      </w:r>
      <w:proofErr w:type="gramStart"/>
      <w:r w:rsidRPr="00961A52">
        <w:rPr>
          <w:rFonts w:hint="eastAsia"/>
        </w:rPr>
        <w:t>瑟</w:t>
      </w:r>
      <w:proofErr w:type="gramEnd"/>
      <w:r w:rsidRPr="00961A52">
        <w:rPr>
          <w:rFonts w:hint="eastAsia"/>
        </w:rPr>
        <w:t>枪</w:t>
      </w:r>
      <w:r w:rsidR="00BF78CE">
        <w:rPr>
          <w:rFonts w:hint="eastAsia"/>
        </w:rPr>
        <w:t>)</w:t>
      </w:r>
      <w:r w:rsidRPr="00961A52">
        <w:rPr>
          <w:rFonts w:hint="eastAsia"/>
        </w:rPr>
        <w:t>的使用有严格规定</w:t>
      </w:r>
      <w:r w:rsidR="00BF78CE">
        <w:rPr>
          <w:rFonts w:hint="eastAsia"/>
        </w:rPr>
        <w:t>，</w:t>
      </w:r>
      <w:r>
        <w:rPr>
          <w:rFonts w:hint="eastAsia"/>
        </w:rPr>
        <w:t>但</w:t>
      </w:r>
      <w:r w:rsidRPr="00961A52">
        <w:rPr>
          <w:rFonts w:hint="eastAsia"/>
        </w:rPr>
        <w:t>仍</w:t>
      </w:r>
      <w:r>
        <w:rPr>
          <w:rFonts w:hint="eastAsia"/>
        </w:rPr>
        <w:t>关切</w:t>
      </w:r>
      <w:r w:rsidRPr="00961A52">
        <w:rPr>
          <w:rFonts w:hint="eastAsia"/>
        </w:rPr>
        <w:t>监狱中</w:t>
      </w:r>
      <w:r>
        <w:rPr>
          <w:rFonts w:hint="eastAsia"/>
        </w:rPr>
        <w:t>确实</w:t>
      </w:r>
      <w:r w:rsidRPr="00961A52">
        <w:rPr>
          <w:rFonts w:hint="eastAsia"/>
        </w:rPr>
        <w:t>使用这种武器</w:t>
      </w:r>
      <w:r w:rsidR="00BF78CE">
        <w:rPr>
          <w:rFonts w:hint="eastAsia"/>
        </w:rPr>
        <w:t>(</w:t>
      </w:r>
      <w:r w:rsidRPr="00961A52">
        <w:rPr>
          <w:rFonts w:hint="eastAsia"/>
        </w:rPr>
        <w:t>第</w:t>
      </w:r>
      <w:r w:rsidRPr="00961A52">
        <w:rPr>
          <w:rFonts w:hint="eastAsia"/>
        </w:rPr>
        <w:t>11</w:t>
      </w:r>
      <w:r>
        <w:rPr>
          <w:rFonts w:hint="eastAsia"/>
        </w:rPr>
        <w:t>条</w:t>
      </w:r>
      <w:r w:rsidRPr="00961A52">
        <w:rPr>
          <w:rFonts w:hint="eastAsia"/>
        </w:rPr>
        <w:t>和</w:t>
      </w:r>
      <w:r>
        <w:rPr>
          <w:rFonts w:hint="eastAsia"/>
        </w:rPr>
        <w:t>第</w:t>
      </w:r>
      <w:r w:rsidRPr="00961A52">
        <w:rPr>
          <w:rFonts w:hint="eastAsia"/>
        </w:rPr>
        <w:t>16</w:t>
      </w:r>
      <w:r w:rsidRPr="00961A52">
        <w:rPr>
          <w:rFonts w:hint="eastAsia"/>
        </w:rPr>
        <w:t>条</w:t>
      </w:r>
      <w:r w:rsidR="00BF78CE">
        <w:rPr>
          <w:rFonts w:hint="eastAsia"/>
        </w:rPr>
        <w:t>)</w:t>
      </w:r>
      <w:r w:rsidRPr="00961A52">
        <w:rPr>
          <w:rFonts w:hint="eastAsia"/>
        </w:rPr>
        <w:t>。</w:t>
      </w:r>
    </w:p>
    <w:p w:rsidR="009F3078" w:rsidRPr="00961A52" w:rsidRDefault="009F3078" w:rsidP="008840B8">
      <w:pPr>
        <w:pStyle w:val="SingleTxtGC"/>
        <w:rPr>
          <w:rFonts w:eastAsia="黑体"/>
        </w:rPr>
      </w:pPr>
      <w:r w:rsidRPr="00961A52">
        <w:rPr>
          <w:rFonts w:eastAsia="黑体" w:hint="eastAsia"/>
        </w:rPr>
        <w:t>3</w:t>
      </w:r>
      <w:r w:rsidR="00BF78CE">
        <w:rPr>
          <w:rFonts w:eastAsia="黑体" w:hint="eastAsia"/>
        </w:rPr>
        <w:t>1.</w:t>
      </w:r>
      <w:r>
        <w:rPr>
          <w:rFonts w:eastAsia="黑体" w:hint="eastAsia"/>
        </w:rPr>
        <w:t xml:space="preserve"> </w:t>
      </w:r>
      <w:r w:rsidR="00B91237">
        <w:rPr>
          <w:rFonts w:eastAsia="黑体" w:hint="eastAsia"/>
        </w:rPr>
        <w:t xml:space="preserve"> </w:t>
      </w:r>
      <w:r w:rsidRPr="00961A52">
        <w:rPr>
          <w:rFonts w:eastAsia="黑体" w:hint="eastAsia"/>
        </w:rPr>
        <w:t>委员会认为电击武器的使用应严格遵守必要性和相称性原则</w:t>
      </w:r>
      <w:r w:rsidR="00BF78CE">
        <w:rPr>
          <w:rFonts w:eastAsia="黑体" w:hint="eastAsia"/>
        </w:rPr>
        <w:t>，</w:t>
      </w:r>
      <w:r w:rsidRPr="00961A52">
        <w:rPr>
          <w:rFonts w:eastAsia="黑体" w:hint="eastAsia"/>
        </w:rPr>
        <w:t>不应</w:t>
      </w:r>
      <w:r>
        <w:rPr>
          <w:rFonts w:eastAsia="黑体" w:hint="eastAsia"/>
        </w:rPr>
        <w:t>将其</w:t>
      </w:r>
      <w:r w:rsidRPr="00961A52">
        <w:rPr>
          <w:rFonts w:eastAsia="黑体" w:hint="eastAsia"/>
        </w:rPr>
        <w:t>作为看守人</w:t>
      </w:r>
      <w:r>
        <w:rPr>
          <w:rFonts w:eastAsia="黑体" w:hint="eastAsia"/>
        </w:rPr>
        <w:t>员</w:t>
      </w:r>
      <w:r w:rsidRPr="00961A52">
        <w:rPr>
          <w:rFonts w:eastAsia="黑体" w:hint="eastAsia"/>
        </w:rPr>
        <w:t>装备一部分带进监狱或任何其他剥夺自由场所。</w:t>
      </w:r>
    </w:p>
    <w:p w:rsidR="008840B8" w:rsidRDefault="00B91237" w:rsidP="00B91237">
      <w:pPr>
        <w:pStyle w:val="H23GC"/>
      </w:pPr>
      <w:r>
        <w:rPr>
          <w:rFonts w:hint="eastAsia"/>
        </w:rPr>
        <w:tab/>
      </w:r>
      <w:r>
        <w:rPr>
          <w:rFonts w:hint="eastAsia"/>
        </w:rPr>
        <w:tab/>
      </w:r>
      <w:r w:rsidR="009F3078" w:rsidRPr="00961A52">
        <w:rPr>
          <w:rFonts w:hint="eastAsia"/>
        </w:rPr>
        <w:t>羁押期间死亡</w:t>
      </w:r>
    </w:p>
    <w:p w:rsidR="008840B8" w:rsidRDefault="009F3078" w:rsidP="008840B8">
      <w:pPr>
        <w:pStyle w:val="SingleTxtGC"/>
      </w:pPr>
      <w:r w:rsidRPr="00961A52">
        <w:rPr>
          <w:rFonts w:hint="eastAsia"/>
        </w:rPr>
        <w:t>3</w:t>
      </w:r>
      <w:r w:rsidR="00BF78CE">
        <w:rPr>
          <w:rFonts w:hint="eastAsia"/>
        </w:rPr>
        <w:t>2.</w:t>
      </w:r>
      <w:r w:rsidRPr="00961A52">
        <w:t xml:space="preserve"> </w:t>
      </w:r>
      <w:r w:rsidR="00B91237">
        <w:rPr>
          <w:rFonts w:hint="eastAsia"/>
        </w:rPr>
        <w:t xml:space="preserve"> </w:t>
      </w:r>
      <w:r w:rsidRPr="00961A52">
        <w:rPr>
          <w:rFonts w:hint="eastAsia"/>
        </w:rPr>
        <w:t>委员会赞赏缔约国</w:t>
      </w:r>
      <w:r>
        <w:rPr>
          <w:rFonts w:hint="eastAsia"/>
        </w:rPr>
        <w:t>采取措施</w:t>
      </w:r>
      <w:r w:rsidRPr="00961A52">
        <w:rPr>
          <w:rFonts w:hint="eastAsia"/>
        </w:rPr>
        <w:t>预防监狱中自杀。然而</w:t>
      </w:r>
      <w:r w:rsidR="00BF78CE">
        <w:rPr>
          <w:rFonts w:hint="eastAsia"/>
        </w:rPr>
        <w:t>，</w:t>
      </w:r>
      <w:r w:rsidRPr="00961A52">
        <w:rPr>
          <w:rFonts w:hint="eastAsia"/>
        </w:rPr>
        <w:t>它也感到遗憾的是</w:t>
      </w:r>
      <w:r w:rsidR="00BF78CE">
        <w:rPr>
          <w:rFonts w:hint="eastAsia"/>
        </w:rPr>
        <w:t>，</w:t>
      </w:r>
      <w:r w:rsidRPr="00961A52">
        <w:rPr>
          <w:rFonts w:hint="eastAsia"/>
        </w:rPr>
        <w:t>缔约国没有说明本报告期内羁押场所内自杀和突然死亡事件</w:t>
      </w:r>
      <w:r w:rsidR="00BF78CE">
        <w:rPr>
          <w:rFonts w:hint="eastAsia"/>
        </w:rPr>
        <w:t>(</w:t>
      </w:r>
      <w:r w:rsidRPr="00961A52">
        <w:rPr>
          <w:rFonts w:hint="eastAsia"/>
        </w:rPr>
        <w:t>第</w:t>
      </w:r>
      <w:r w:rsidRPr="00961A52">
        <w:rPr>
          <w:rFonts w:hint="eastAsia"/>
        </w:rPr>
        <w:t>11</w:t>
      </w:r>
      <w:r w:rsidRPr="00961A52">
        <w:rPr>
          <w:rFonts w:hint="eastAsia"/>
        </w:rPr>
        <w:t>条</w:t>
      </w:r>
      <w:r w:rsidR="00BF78CE">
        <w:rPr>
          <w:rFonts w:hint="eastAsia"/>
        </w:rPr>
        <w:t>)</w:t>
      </w:r>
      <w:r w:rsidRPr="00961A52">
        <w:rPr>
          <w:rFonts w:hint="eastAsia"/>
        </w:rPr>
        <w:t>。</w:t>
      </w:r>
    </w:p>
    <w:p w:rsidR="009F3078" w:rsidRPr="00961A52" w:rsidRDefault="009F3078" w:rsidP="008840B8">
      <w:pPr>
        <w:pStyle w:val="SingleTxtGC"/>
        <w:rPr>
          <w:rFonts w:eastAsia="黑体"/>
        </w:rPr>
      </w:pPr>
      <w:r w:rsidRPr="00961A52">
        <w:rPr>
          <w:rFonts w:eastAsia="黑体" w:hint="eastAsia"/>
        </w:rPr>
        <w:t>3</w:t>
      </w:r>
      <w:r w:rsidR="00BF78CE">
        <w:rPr>
          <w:rFonts w:eastAsia="黑体" w:hint="eastAsia"/>
        </w:rPr>
        <w:t>3.</w:t>
      </w:r>
      <w:r w:rsidRPr="00961A52">
        <w:rPr>
          <w:rFonts w:eastAsia="黑体"/>
        </w:rPr>
        <w:t xml:space="preserve"> </w:t>
      </w:r>
      <w:r w:rsidR="00B91237">
        <w:rPr>
          <w:rFonts w:eastAsia="黑体" w:hint="eastAsia"/>
        </w:rPr>
        <w:t xml:space="preserve"> </w:t>
      </w:r>
      <w:r w:rsidRPr="00961A52">
        <w:rPr>
          <w:rFonts w:eastAsia="黑体" w:hint="eastAsia"/>
        </w:rPr>
        <w:t>缔约国</w:t>
      </w:r>
      <w:r>
        <w:rPr>
          <w:rFonts w:eastAsia="黑体" w:hint="eastAsia"/>
        </w:rPr>
        <w:t>应该</w:t>
      </w:r>
      <w:r w:rsidRPr="00961A52">
        <w:rPr>
          <w:rFonts w:eastAsia="黑体" w:hint="eastAsia"/>
        </w:rPr>
        <w:t>向委员会提供羁押期间死亡和死因的详细资料。还应该采取措施</w:t>
      </w:r>
      <w:r w:rsidR="00BF78CE">
        <w:rPr>
          <w:rFonts w:eastAsia="黑体" w:hint="eastAsia"/>
        </w:rPr>
        <w:t>，</w:t>
      </w:r>
      <w:r w:rsidRPr="00961A52">
        <w:rPr>
          <w:rFonts w:eastAsia="黑体" w:hint="eastAsia"/>
        </w:rPr>
        <w:t>由独立机构对</w:t>
      </w:r>
      <w:r>
        <w:rPr>
          <w:rFonts w:eastAsia="黑体" w:hint="eastAsia"/>
        </w:rPr>
        <w:t>所有</w:t>
      </w:r>
      <w:r w:rsidRPr="00961A52">
        <w:rPr>
          <w:rFonts w:eastAsia="黑体" w:hint="eastAsia"/>
        </w:rPr>
        <w:t>羁押期间死亡案件进行及时和公正调查。</w:t>
      </w:r>
    </w:p>
    <w:p w:rsidR="008840B8" w:rsidRDefault="00B91237" w:rsidP="00B91237">
      <w:pPr>
        <w:pStyle w:val="H23GC"/>
      </w:pPr>
      <w:r>
        <w:rPr>
          <w:rFonts w:hint="eastAsia"/>
        </w:rPr>
        <w:tab/>
      </w:r>
      <w:r>
        <w:rPr>
          <w:rFonts w:hint="eastAsia"/>
        </w:rPr>
        <w:tab/>
      </w:r>
      <w:r w:rsidR="009F3078" w:rsidRPr="00961A52">
        <w:rPr>
          <w:rFonts w:hint="eastAsia"/>
        </w:rPr>
        <w:t>少年司法</w:t>
      </w:r>
    </w:p>
    <w:p w:rsidR="008840B8" w:rsidRDefault="009F3078" w:rsidP="008840B8">
      <w:pPr>
        <w:pStyle w:val="SingleTxtGC"/>
      </w:pPr>
      <w:r w:rsidRPr="00961A52">
        <w:rPr>
          <w:rFonts w:hint="eastAsia"/>
        </w:rPr>
        <w:t>3</w:t>
      </w:r>
      <w:r w:rsidR="00BF78CE">
        <w:rPr>
          <w:rFonts w:hint="eastAsia"/>
        </w:rPr>
        <w:t>4.</w:t>
      </w:r>
      <w:r w:rsidRPr="00961A52">
        <w:t xml:space="preserve"> </w:t>
      </w:r>
      <w:r w:rsidR="00B91237">
        <w:rPr>
          <w:rFonts w:hint="eastAsia"/>
        </w:rPr>
        <w:t xml:space="preserve"> </w:t>
      </w:r>
      <w:r w:rsidRPr="00961A52">
        <w:rPr>
          <w:rFonts w:hint="eastAsia"/>
        </w:rPr>
        <w:t>委员会关切有报告称缔约国的少年司法制度存在缺陷</w:t>
      </w:r>
      <w:r w:rsidR="00BF78CE">
        <w:rPr>
          <w:rFonts w:hint="eastAsia"/>
        </w:rPr>
        <w:t>，</w:t>
      </w:r>
      <w:r w:rsidRPr="00961A52">
        <w:rPr>
          <w:rFonts w:hint="eastAsia"/>
        </w:rPr>
        <w:t>未成年人审前羁押问题跨学科工作组的建议</w:t>
      </w:r>
      <w:r>
        <w:rPr>
          <w:rFonts w:hint="eastAsia"/>
        </w:rPr>
        <w:t>反映了这一问题</w:t>
      </w:r>
      <w:r w:rsidRPr="00961A52">
        <w:rPr>
          <w:rFonts w:hint="eastAsia"/>
        </w:rPr>
        <w:t>。这一工作组是司法部在</w:t>
      </w:r>
      <w:r w:rsidRPr="00961A52">
        <w:rPr>
          <w:rFonts w:hint="eastAsia"/>
        </w:rPr>
        <w:t>2013</w:t>
      </w:r>
      <w:r w:rsidRPr="00961A52">
        <w:rPr>
          <w:rFonts w:hint="eastAsia"/>
        </w:rPr>
        <w:t>年一名</w:t>
      </w:r>
      <w:r w:rsidRPr="00961A52">
        <w:rPr>
          <w:rFonts w:hint="eastAsia"/>
        </w:rPr>
        <w:t>15</w:t>
      </w:r>
      <w:r w:rsidRPr="00961A52">
        <w:rPr>
          <w:rFonts w:hint="eastAsia"/>
        </w:rPr>
        <w:t>岁未成年人在审前羁押期间遭受</w:t>
      </w:r>
      <w:proofErr w:type="gramStart"/>
      <w:r w:rsidRPr="00961A52">
        <w:rPr>
          <w:rFonts w:hint="eastAsia"/>
        </w:rPr>
        <w:t>性侵后</w:t>
      </w:r>
      <w:proofErr w:type="gramEnd"/>
      <w:r w:rsidRPr="00961A52">
        <w:rPr>
          <w:rFonts w:hint="eastAsia"/>
        </w:rPr>
        <w:t>成立的。委员会赞赏</w:t>
      </w:r>
      <w:r>
        <w:rPr>
          <w:rFonts w:hint="eastAsia"/>
        </w:rPr>
        <w:t>缔约国</w:t>
      </w:r>
      <w:r w:rsidRPr="00961A52">
        <w:rPr>
          <w:rFonts w:hint="eastAsia"/>
        </w:rPr>
        <w:t>代表团详细说明社会工作中对少年犯采取</w:t>
      </w:r>
      <w:r>
        <w:rPr>
          <w:rFonts w:hint="eastAsia"/>
        </w:rPr>
        <w:t>的</w:t>
      </w:r>
      <w:r w:rsidRPr="00961A52">
        <w:rPr>
          <w:rFonts w:hint="eastAsia"/>
        </w:rPr>
        <w:t>新方法</w:t>
      </w:r>
      <w:r w:rsidR="00BF78CE">
        <w:rPr>
          <w:rFonts w:hint="eastAsia"/>
        </w:rPr>
        <w:t>，</w:t>
      </w:r>
      <w:r w:rsidRPr="00961A52">
        <w:rPr>
          <w:rFonts w:hint="eastAsia"/>
        </w:rPr>
        <w:t>以及</w:t>
      </w:r>
      <w:r w:rsidRPr="00961A52">
        <w:rPr>
          <w:rFonts w:hint="eastAsia"/>
        </w:rPr>
        <w:t>2016</w:t>
      </w:r>
      <w:r w:rsidRPr="00961A52">
        <w:rPr>
          <w:rFonts w:hint="eastAsia"/>
        </w:rPr>
        <w:t>年少</w:t>
      </w:r>
      <w:proofErr w:type="gramStart"/>
      <w:r w:rsidRPr="00961A52">
        <w:rPr>
          <w:rFonts w:hint="eastAsia"/>
        </w:rPr>
        <w:t>年司法</w:t>
      </w:r>
      <w:proofErr w:type="gramEnd"/>
      <w:r w:rsidRPr="00961A52">
        <w:rPr>
          <w:rFonts w:hint="eastAsia"/>
        </w:rPr>
        <w:t>改革的内容</w:t>
      </w:r>
      <w:r w:rsidR="00BF78CE">
        <w:rPr>
          <w:rFonts w:hint="eastAsia"/>
        </w:rPr>
        <w:t>，</w:t>
      </w:r>
      <w:r w:rsidRPr="00961A52">
        <w:rPr>
          <w:rFonts w:hint="eastAsia"/>
        </w:rPr>
        <w:t>但仍关切少年</w:t>
      </w:r>
      <w:r>
        <w:rPr>
          <w:rFonts w:hint="eastAsia"/>
        </w:rPr>
        <w:t>犯</w:t>
      </w:r>
      <w:r w:rsidRPr="00961A52">
        <w:rPr>
          <w:rFonts w:hint="eastAsia"/>
        </w:rPr>
        <w:t>审前羁押</w:t>
      </w:r>
      <w:r>
        <w:rPr>
          <w:rFonts w:hint="eastAsia"/>
        </w:rPr>
        <w:t>替代</w:t>
      </w:r>
      <w:r w:rsidRPr="00961A52">
        <w:rPr>
          <w:rFonts w:hint="eastAsia"/>
        </w:rPr>
        <w:t>措施在实践中没有</w:t>
      </w:r>
      <w:r>
        <w:rPr>
          <w:rFonts w:hint="eastAsia"/>
        </w:rPr>
        <w:t>得到广泛</w:t>
      </w:r>
      <w:r w:rsidRPr="00961A52">
        <w:rPr>
          <w:rFonts w:hint="eastAsia"/>
        </w:rPr>
        <w:t>使用</w:t>
      </w:r>
      <w:r w:rsidR="00BF78CE">
        <w:rPr>
          <w:rFonts w:hint="eastAsia"/>
        </w:rPr>
        <w:t>(</w:t>
      </w:r>
      <w:r w:rsidRPr="00961A52">
        <w:rPr>
          <w:rFonts w:hint="eastAsia"/>
        </w:rPr>
        <w:t>第</w:t>
      </w:r>
      <w:r w:rsidRPr="00961A52">
        <w:rPr>
          <w:rFonts w:hint="eastAsia"/>
        </w:rPr>
        <w:t>11</w:t>
      </w:r>
      <w:r w:rsidRPr="00961A52">
        <w:rPr>
          <w:rFonts w:hint="eastAsia"/>
        </w:rPr>
        <w:t>条</w:t>
      </w:r>
      <w:r w:rsidR="00BF78CE">
        <w:rPr>
          <w:rFonts w:hint="eastAsia"/>
        </w:rPr>
        <w:t>)</w:t>
      </w:r>
      <w:r w:rsidRPr="00961A52">
        <w:rPr>
          <w:rFonts w:hint="eastAsia"/>
        </w:rPr>
        <w:t>。</w:t>
      </w:r>
    </w:p>
    <w:p w:rsidR="009F3078" w:rsidRPr="00961A52" w:rsidRDefault="009F3078" w:rsidP="008840B8">
      <w:pPr>
        <w:pStyle w:val="SingleTxtGC"/>
        <w:rPr>
          <w:rFonts w:eastAsia="黑体"/>
        </w:rPr>
      </w:pPr>
      <w:r w:rsidRPr="00961A52">
        <w:rPr>
          <w:rFonts w:eastAsia="黑体" w:hint="eastAsia"/>
        </w:rPr>
        <w:t>3</w:t>
      </w:r>
      <w:r w:rsidR="00BF78CE">
        <w:rPr>
          <w:rFonts w:eastAsia="黑体" w:hint="eastAsia"/>
        </w:rPr>
        <w:t>5.</w:t>
      </w:r>
      <w:r w:rsidR="00B91237">
        <w:rPr>
          <w:rFonts w:eastAsia="黑体" w:hint="eastAsia"/>
        </w:rPr>
        <w:t xml:space="preserve">  </w:t>
      </w:r>
      <w:r w:rsidRPr="000230CB">
        <w:rPr>
          <w:rFonts w:eastAsia="黑体" w:hint="eastAsia"/>
        </w:rPr>
        <w:t>缔约国应确保全面遵守</w:t>
      </w:r>
      <w:r w:rsidRPr="000230CB">
        <w:rPr>
          <w:rFonts w:eastAsia="黑体"/>
        </w:rPr>
        <w:t>《联合国少年司法最低限度标准规则》</w:t>
      </w:r>
      <w:r w:rsidR="00BF78CE">
        <w:rPr>
          <w:rFonts w:eastAsia="黑体"/>
        </w:rPr>
        <w:t>(</w:t>
      </w:r>
      <w:r w:rsidRPr="000230CB">
        <w:rPr>
          <w:rFonts w:eastAsia="黑体"/>
        </w:rPr>
        <w:t>北京规则</w:t>
      </w:r>
      <w:r w:rsidR="00BF78CE">
        <w:rPr>
          <w:rFonts w:eastAsia="黑体"/>
        </w:rPr>
        <w:t>)</w:t>
      </w:r>
      <w:r w:rsidRPr="000230CB">
        <w:rPr>
          <w:rFonts w:eastAsia="黑体" w:hint="eastAsia"/>
        </w:rPr>
        <w:t>和</w:t>
      </w:r>
      <w:r w:rsidRPr="000230CB">
        <w:rPr>
          <w:rFonts w:eastAsia="黑体"/>
        </w:rPr>
        <w:t>《联合国预防少年犯罪准则》</w:t>
      </w:r>
      <w:r w:rsidR="00BF78CE">
        <w:rPr>
          <w:rFonts w:eastAsia="黑体"/>
        </w:rPr>
        <w:t>(</w:t>
      </w:r>
      <w:r w:rsidRPr="000230CB">
        <w:rPr>
          <w:rFonts w:eastAsia="黑体"/>
        </w:rPr>
        <w:t>利雅得准则</w:t>
      </w:r>
      <w:r w:rsidR="00BF78CE">
        <w:rPr>
          <w:rFonts w:eastAsia="黑体"/>
        </w:rPr>
        <w:t>)</w:t>
      </w:r>
      <w:r w:rsidRPr="000230CB">
        <w:rPr>
          <w:rFonts w:eastAsia="黑体" w:hint="eastAsia"/>
        </w:rPr>
        <w:t>。</w:t>
      </w:r>
    </w:p>
    <w:p w:rsidR="008840B8" w:rsidRDefault="00B91237" w:rsidP="00B91237">
      <w:pPr>
        <w:pStyle w:val="H23GC"/>
      </w:pPr>
      <w:r>
        <w:rPr>
          <w:rFonts w:hint="eastAsia"/>
        </w:rPr>
        <w:tab/>
      </w:r>
      <w:r>
        <w:rPr>
          <w:rFonts w:hint="eastAsia"/>
        </w:rPr>
        <w:tab/>
      </w:r>
      <w:r w:rsidR="009F3078" w:rsidRPr="00961A52">
        <w:rPr>
          <w:rFonts w:hint="eastAsia"/>
        </w:rPr>
        <w:t>及时、彻底和公正的调查</w:t>
      </w:r>
    </w:p>
    <w:p w:rsidR="008840B8" w:rsidRDefault="009F3078" w:rsidP="004068B4">
      <w:pPr>
        <w:pStyle w:val="SingleTxtGC"/>
      </w:pPr>
      <w:r w:rsidRPr="00961A52">
        <w:rPr>
          <w:rFonts w:hint="eastAsia"/>
        </w:rPr>
        <w:t>3</w:t>
      </w:r>
      <w:r w:rsidR="00BF78CE">
        <w:rPr>
          <w:rFonts w:hint="eastAsia"/>
        </w:rPr>
        <w:t>6.</w:t>
      </w:r>
      <w:r w:rsidRPr="00961A52">
        <w:t xml:space="preserve"> </w:t>
      </w:r>
      <w:r w:rsidR="00B91237">
        <w:rPr>
          <w:rFonts w:hint="eastAsia"/>
        </w:rPr>
        <w:t xml:space="preserve"> </w:t>
      </w:r>
      <w:r w:rsidRPr="00961A52">
        <w:rPr>
          <w:rFonts w:hint="eastAsia"/>
        </w:rPr>
        <w:t>根据缔约国定期报告中的信息</w:t>
      </w:r>
      <w:r w:rsidR="00BF78CE">
        <w:rPr>
          <w:rFonts w:hint="eastAsia"/>
        </w:rPr>
        <w:t>(</w:t>
      </w:r>
      <w:r w:rsidRPr="00961A52">
        <w:rPr>
          <w:rFonts w:hint="eastAsia"/>
        </w:rPr>
        <w:t>见</w:t>
      </w:r>
      <w:r w:rsidRPr="00961A52">
        <w:rPr>
          <w:rFonts w:hint="eastAsia"/>
        </w:rPr>
        <w:t>CAT</w:t>
      </w:r>
      <w:r w:rsidR="00BF78CE">
        <w:rPr>
          <w:rFonts w:hint="eastAsia"/>
        </w:rPr>
        <w:t>/</w:t>
      </w:r>
      <w:r w:rsidRPr="00961A52">
        <w:rPr>
          <w:rFonts w:hint="eastAsia"/>
        </w:rPr>
        <w:t>C</w:t>
      </w:r>
      <w:r w:rsidR="00BF78CE">
        <w:rPr>
          <w:rFonts w:hint="eastAsia"/>
        </w:rPr>
        <w:t>/</w:t>
      </w:r>
      <w:proofErr w:type="spellStart"/>
      <w:r w:rsidRPr="00961A52">
        <w:rPr>
          <w:rFonts w:hint="eastAsia"/>
        </w:rPr>
        <w:t>AUT</w:t>
      </w:r>
      <w:proofErr w:type="spellEnd"/>
      <w:r w:rsidR="00BF78CE">
        <w:rPr>
          <w:rFonts w:hint="eastAsia"/>
        </w:rPr>
        <w:t>/6</w:t>
      </w:r>
      <w:r w:rsidR="004068B4">
        <w:rPr>
          <w:rFonts w:hint="eastAsia"/>
        </w:rPr>
        <w:t>，</w:t>
      </w:r>
      <w:r w:rsidRPr="00961A52">
        <w:rPr>
          <w:rFonts w:hint="eastAsia"/>
        </w:rPr>
        <w:t>第</w:t>
      </w:r>
      <w:r w:rsidRPr="00961A52">
        <w:rPr>
          <w:rFonts w:hint="eastAsia"/>
        </w:rPr>
        <w:t>108-109</w:t>
      </w:r>
      <w:r w:rsidRPr="00961A52">
        <w:rPr>
          <w:rFonts w:hint="eastAsia"/>
        </w:rPr>
        <w:t>段和</w:t>
      </w:r>
      <w:r w:rsidRPr="00961A52">
        <w:rPr>
          <w:rFonts w:hint="eastAsia"/>
        </w:rPr>
        <w:t>115</w:t>
      </w:r>
      <w:r w:rsidRPr="00961A52">
        <w:rPr>
          <w:rFonts w:hint="eastAsia"/>
        </w:rPr>
        <w:t>段</w:t>
      </w:r>
      <w:r w:rsidR="00BF78CE">
        <w:rPr>
          <w:rFonts w:hint="eastAsia"/>
        </w:rPr>
        <w:t>)</w:t>
      </w:r>
      <w:r w:rsidR="00BF78CE">
        <w:rPr>
          <w:rFonts w:hint="eastAsia"/>
        </w:rPr>
        <w:t>，</w:t>
      </w:r>
      <w:r w:rsidRPr="00961A52">
        <w:rPr>
          <w:rFonts w:hint="eastAsia"/>
        </w:rPr>
        <w:t>委员会</w:t>
      </w:r>
      <w:r>
        <w:rPr>
          <w:rFonts w:hint="eastAsia"/>
        </w:rPr>
        <w:t>表示</w:t>
      </w:r>
      <w:r w:rsidRPr="00961A52">
        <w:rPr>
          <w:rFonts w:hint="eastAsia"/>
        </w:rPr>
        <w:t>关切</w:t>
      </w:r>
      <w:r>
        <w:rPr>
          <w:rFonts w:hint="eastAsia"/>
        </w:rPr>
        <w:t>的是</w:t>
      </w:r>
      <w:r w:rsidR="00BF78CE">
        <w:rPr>
          <w:rFonts w:hint="eastAsia"/>
        </w:rPr>
        <w:t>，</w:t>
      </w:r>
      <w:r>
        <w:rPr>
          <w:rFonts w:hint="eastAsia"/>
        </w:rPr>
        <w:t>一方面收到</w:t>
      </w:r>
      <w:r w:rsidRPr="00961A52">
        <w:rPr>
          <w:rFonts w:hint="eastAsia"/>
        </w:rPr>
        <w:t>警察实施酷刑、虐待和其他不当行为的</w:t>
      </w:r>
      <w:r>
        <w:rPr>
          <w:rFonts w:hint="eastAsia"/>
        </w:rPr>
        <w:t>大量</w:t>
      </w:r>
      <w:r w:rsidRPr="00961A52">
        <w:rPr>
          <w:rFonts w:hint="eastAsia"/>
        </w:rPr>
        <w:t>指控</w:t>
      </w:r>
      <w:r w:rsidR="00BF78CE">
        <w:rPr>
          <w:rFonts w:hint="eastAsia"/>
        </w:rPr>
        <w:t>，</w:t>
      </w:r>
      <w:r>
        <w:rPr>
          <w:rFonts w:hint="eastAsia"/>
        </w:rPr>
        <w:t>另一方面</w:t>
      </w:r>
      <w:r w:rsidRPr="00961A52">
        <w:rPr>
          <w:rFonts w:hint="eastAsia"/>
        </w:rPr>
        <w:t>这类指控</w:t>
      </w:r>
      <w:r>
        <w:rPr>
          <w:rFonts w:hint="eastAsia"/>
        </w:rPr>
        <w:t>又极少得到</w:t>
      </w:r>
      <w:r w:rsidRPr="00961A52">
        <w:rPr>
          <w:rFonts w:hint="eastAsia"/>
        </w:rPr>
        <w:t>起诉和定罪</w:t>
      </w:r>
      <w:r w:rsidR="00BF78CE">
        <w:rPr>
          <w:rFonts w:hint="eastAsia"/>
        </w:rPr>
        <w:t>，</w:t>
      </w:r>
      <w:r>
        <w:rPr>
          <w:rFonts w:hint="eastAsia"/>
        </w:rPr>
        <w:t>两者存在</w:t>
      </w:r>
      <w:r w:rsidRPr="00961A52">
        <w:rPr>
          <w:rFonts w:hint="eastAsia"/>
        </w:rPr>
        <w:t>悬殊</w:t>
      </w:r>
      <w:r>
        <w:rPr>
          <w:rFonts w:hint="eastAsia"/>
        </w:rPr>
        <w:t>差距</w:t>
      </w:r>
      <w:r w:rsidR="00BF78CE">
        <w:rPr>
          <w:rFonts w:hint="eastAsia"/>
        </w:rPr>
        <w:t>，</w:t>
      </w:r>
      <w:r w:rsidRPr="00961A52">
        <w:rPr>
          <w:rFonts w:hint="eastAsia"/>
        </w:rPr>
        <w:t>而且本报告期</w:t>
      </w:r>
      <w:r>
        <w:rPr>
          <w:rFonts w:hint="eastAsia"/>
        </w:rPr>
        <w:t>内</w:t>
      </w:r>
      <w:r w:rsidRPr="00961A52">
        <w:rPr>
          <w:rFonts w:hint="eastAsia"/>
        </w:rPr>
        <w:t>没有</w:t>
      </w:r>
      <w:r>
        <w:rPr>
          <w:rFonts w:hint="eastAsia"/>
        </w:rPr>
        <w:t>实施</w:t>
      </w:r>
      <w:r w:rsidRPr="00961A52">
        <w:rPr>
          <w:rFonts w:hint="eastAsia"/>
        </w:rPr>
        <w:t>任何纪律处罚。委员会还关切代表团称</w:t>
      </w:r>
      <w:r w:rsidR="00BF78CE">
        <w:rPr>
          <w:rFonts w:hint="eastAsia"/>
        </w:rPr>
        <w:t>，</w:t>
      </w:r>
      <w:r>
        <w:rPr>
          <w:rFonts w:hint="eastAsia"/>
        </w:rPr>
        <w:t>如果没有发现受</w:t>
      </w:r>
      <w:r w:rsidRPr="00961A52">
        <w:rPr>
          <w:rFonts w:hint="eastAsia"/>
        </w:rPr>
        <w:t>伤</w:t>
      </w:r>
      <w:r>
        <w:rPr>
          <w:rFonts w:hint="eastAsia"/>
        </w:rPr>
        <w:t>之处</w:t>
      </w:r>
      <w:r w:rsidR="00BF78CE">
        <w:rPr>
          <w:rFonts w:hint="eastAsia"/>
        </w:rPr>
        <w:t>，</w:t>
      </w:r>
      <w:r>
        <w:rPr>
          <w:rFonts w:hint="eastAsia"/>
        </w:rPr>
        <w:t>则停止</w:t>
      </w:r>
      <w:r w:rsidRPr="00961A52">
        <w:rPr>
          <w:rFonts w:hint="eastAsia"/>
        </w:rPr>
        <w:t>调查程序。此外</w:t>
      </w:r>
      <w:r w:rsidR="00BF78CE">
        <w:rPr>
          <w:rFonts w:hint="eastAsia"/>
        </w:rPr>
        <w:t>，</w:t>
      </w:r>
      <w:r w:rsidRPr="00961A52">
        <w:rPr>
          <w:rFonts w:hint="eastAsia"/>
        </w:rPr>
        <w:t>委员会感到遗憾的是</w:t>
      </w:r>
      <w:r w:rsidR="00BF78CE">
        <w:rPr>
          <w:rFonts w:hint="eastAsia"/>
        </w:rPr>
        <w:t>，</w:t>
      </w:r>
      <w:r w:rsidRPr="00961A52">
        <w:rPr>
          <w:rFonts w:hint="eastAsia"/>
        </w:rPr>
        <w:t>缔约国没有说明本报告期</w:t>
      </w:r>
      <w:r>
        <w:rPr>
          <w:rFonts w:hint="eastAsia"/>
        </w:rPr>
        <w:t>内</w:t>
      </w:r>
      <w:r w:rsidRPr="00961A52">
        <w:rPr>
          <w:rFonts w:hint="eastAsia"/>
        </w:rPr>
        <w:t>对酷刑和虐待案件进行处罚时</w:t>
      </w:r>
      <w:r w:rsidR="00BF78CE">
        <w:rPr>
          <w:rFonts w:hint="eastAsia"/>
        </w:rPr>
        <w:t>，</w:t>
      </w:r>
      <w:r w:rsidRPr="00961A52">
        <w:rPr>
          <w:rFonts w:hint="eastAsia"/>
        </w:rPr>
        <w:t>是否援引《刑法》第</w:t>
      </w:r>
      <w:r w:rsidRPr="00961A52">
        <w:rPr>
          <w:rFonts w:hint="eastAsia"/>
        </w:rPr>
        <w:t>33</w:t>
      </w:r>
      <w:r w:rsidRPr="00961A52">
        <w:rPr>
          <w:rFonts w:hint="eastAsia"/>
        </w:rPr>
        <w:t>条所列的加重情节</w:t>
      </w:r>
      <w:r w:rsidR="00BF78CE">
        <w:rPr>
          <w:rFonts w:hint="eastAsia"/>
        </w:rPr>
        <w:t>，</w:t>
      </w:r>
      <w:r w:rsidRPr="00961A52">
        <w:rPr>
          <w:rFonts w:hint="eastAsia"/>
        </w:rPr>
        <w:t>包括种族主义和仇外心理</w:t>
      </w:r>
      <w:r w:rsidR="00BF78CE">
        <w:rPr>
          <w:rFonts w:hint="eastAsia"/>
        </w:rPr>
        <w:t>(</w:t>
      </w:r>
      <w:r w:rsidRPr="00961A52">
        <w:rPr>
          <w:rFonts w:hint="eastAsia"/>
        </w:rPr>
        <w:t>第</w:t>
      </w:r>
      <w:r w:rsidRPr="00961A52">
        <w:rPr>
          <w:rFonts w:hint="eastAsia"/>
        </w:rPr>
        <w:t>4</w:t>
      </w:r>
      <w:r w:rsidRPr="00961A52">
        <w:rPr>
          <w:rFonts w:hint="eastAsia"/>
        </w:rPr>
        <w:t>条、第</w:t>
      </w:r>
      <w:r w:rsidRPr="00961A52">
        <w:rPr>
          <w:rFonts w:hint="eastAsia"/>
        </w:rPr>
        <w:t>12</w:t>
      </w:r>
      <w:r w:rsidRPr="00961A52">
        <w:rPr>
          <w:rFonts w:hint="eastAsia"/>
        </w:rPr>
        <w:t>条和第</w:t>
      </w:r>
      <w:r w:rsidRPr="00961A52">
        <w:rPr>
          <w:rFonts w:hint="eastAsia"/>
        </w:rPr>
        <w:t>13</w:t>
      </w:r>
      <w:r w:rsidRPr="00961A52">
        <w:rPr>
          <w:rFonts w:hint="eastAsia"/>
        </w:rPr>
        <w:t>条</w:t>
      </w:r>
      <w:r w:rsidR="00BF78CE">
        <w:rPr>
          <w:rFonts w:hint="eastAsia"/>
        </w:rPr>
        <w:t>)</w:t>
      </w:r>
      <w:r w:rsidRPr="00961A52">
        <w:rPr>
          <w:rFonts w:hint="eastAsia"/>
        </w:rPr>
        <w:t>。</w:t>
      </w:r>
    </w:p>
    <w:p w:rsidR="009F3078" w:rsidRPr="00961A52" w:rsidRDefault="009F3078" w:rsidP="00B05560">
      <w:pPr>
        <w:pStyle w:val="SingleTxtGC"/>
        <w:rPr>
          <w:rFonts w:eastAsia="黑体"/>
        </w:rPr>
      </w:pPr>
      <w:r w:rsidRPr="00961A52">
        <w:rPr>
          <w:rFonts w:eastAsia="黑体" w:hint="eastAsia"/>
        </w:rPr>
        <w:t>3</w:t>
      </w:r>
      <w:r w:rsidR="00BF78CE">
        <w:rPr>
          <w:rFonts w:eastAsia="黑体" w:hint="eastAsia"/>
        </w:rPr>
        <w:t>7.</w:t>
      </w:r>
      <w:r w:rsidR="00B91237">
        <w:rPr>
          <w:rFonts w:eastAsia="黑体" w:hint="eastAsia"/>
        </w:rPr>
        <w:t xml:space="preserve">  </w:t>
      </w:r>
      <w:r w:rsidRPr="00961A52">
        <w:rPr>
          <w:rFonts w:eastAsia="黑体" w:hint="eastAsia"/>
        </w:rPr>
        <w:t>委员会敦促缔约国确保按照《公约》第</w:t>
      </w:r>
      <w:r w:rsidRPr="00961A52">
        <w:rPr>
          <w:rFonts w:eastAsia="黑体" w:hint="eastAsia"/>
        </w:rPr>
        <w:t>4</w:t>
      </w:r>
      <w:r w:rsidRPr="00961A52">
        <w:rPr>
          <w:rFonts w:eastAsia="黑体" w:hint="eastAsia"/>
        </w:rPr>
        <w:t>条要求</w:t>
      </w:r>
      <w:r w:rsidR="00BF78CE">
        <w:rPr>
          <w:rFonts w:eastAsia="黑体" w:hint="eastAsia"/>
        </w:rPr>
        <w:t>，</w:t>
      </w:r>
      <w:r w:rsidRPr="00961A52">
        <w:rPr>
          <w:rFonts w:eastAsia="黑体" w:hint="eastAsia"/>
        </w:rPr>
        <w:t>对所有酷刑和虐待的指控进行及时、有效和公正的独立调查</w:t>
      </w:r>
      <w:r w:rsidR="00BF78CE">
        <w:rPr>
          <w:rFonts w:eastAsia="黑体" w:hint="eastAsia"/>
        </w:rPr>
        <w:t>，</w:t>
      </w:r>
      <w:r w:rsidRPr="00961A52">
        <w:rPr>
          <w:rFonts w:eastAsia="黑体" w:hint="eastAsia"/>
        </w:rPr>
        <w:t>无论是否存在明显的酷刑迹象</w:t>
      </w:r>
      <w:r w:rsidR="00BF78CE">
        <w:rPr>
          <w:rFonts w:eastAsia="黑体" w:hint="eastAsia"/>
        </w:rPr>
        <w:t>，</w:t>
      </w:r>
      <w:r w:rsidRPr="00961A52">
        <w:rPr>
          <w:rFonts w:eastAsia="黑体" w:hint="eastAsia"/>
        </w:rPr>
        <w:t>对实施者进行起诉</w:t>
      </w:r>
      <w:r w:rsidR="00BF78CE">
        <w:rPr>
          <w:rFonts w:eastAsia="黑体" w:hint="eastAsia"/>
        </w:rPr>
        <w:t>，</w:t>
      </w:r>
      <w:r w:rsidRPr="00961A52">
        <w:rPr>
          <w:rFonts w:eastAsia="黑体" w:hint="eastAsia"/>
        </w:rPr>
        <w:t>并按照其行为的严重程度进行定罪。</w:t>
      </w:r>
    </w:p>
    <w:p w:rsidR="008840B8" w:rsidRDefault="00B91237" w:rsidP="00B91237">
      <w:pPr>
        <w:pStyle w:val="H23GC"/>
      </w:pPr>
      <w:r>
        <w:rPr>
          <w:rFonts w:hint="eastAsia"/>
        </w:rPr>
        <w:lastRenderedPageBreak/>
        <w:tab/>
      </w:r>
      <w:r>
        <w:rPr>
          <w:rFonts w:hint="eastAsia"/>
        </w:rPr>
        <w:tab/>
      </w:r>
      <w:r w:rsidR="009F3078" w:rsidRPr="00961A52">
        <w:rPr>
          <w:rFonts w:hint="eastAsia"/>
        </w:rPr>
        <w:t>补救</w:t>
      </w:r>
    </w:p>
    <w:p w:rsidR="008840B8" w:rsidRDefault="009F3078" w:rsidP="004068B4">
      <w:pPr>
        <w:pStyle w:val="SingleTxtGC"/>
      </w:pPr>
      <w:r w:rsidRPr="00961A52">
        <w:rPr>
          <w:rFonts w:hint="eastAsia"/>
        </w:rPr>
        <w:t>3</w:t>
      </w:r>
      <w:r w:rsidR="00BF78CE">
        <w:rPr>
          <w:rFonts w:hint="eastAsia"/>
        </w:rPr>
        <w:t>8.</w:t>
      </w:r>
      <w:r w:rsidRPr="00961A52">
        <w:rPr>
          <w:rFonts w:hint="eastAsia"/>
        </w:rPr>
        <w:t xml:space="preserve"> </w:t>
      </w:r>
      <w:r w:rsidR="00B91237">
        <w:rPr>
          <w:rFonts w:hint="eastAsia"/>
        </w:rPr>
        <w:t xml:space="preserve"> </w:t>
      </w:r>
      <w:r w:rsidRPr="00961A52">
        <w:rPr>
          <w:rFonts w:hint="eastAsia"/>
        </w:rPr>
        <w:t>委员会赞赏缔约国</w:t>
      </w:r>
      <w:r>
        <w:rPr>
          <w:rFonts w:hint="eastAsia"/>
        </w:rPr>
        <w:t>介绍已给予</w:t>
      </w:r>
      <w:r w:rsidRPr="00961A52">
        <w:t xml:space="preserve">Bakery </w:t>
      </w:r>
      <w:proofErr w:type="spellStart"/>
      <w:r w:rsidRPr="00961A52">
        <w:rPr>
          <w:rFonts w:hint="eastAsia"/>
        </w:rPr>
        <w:t>Jassay</w:t>
      </w:r>
      <w:proofErr w:type="spellEnd"/>
      <w:r>
        <w:rPr>
          <w:rFonts w:hint="eastAsia"/>
        </w:rPr>
        <w:t>的</w:t>
      </w:r>
      <w:r w:rsidRPr="00961A52">
        <w:rPr>
          <w:rFonts w:hint="eastAsia"/>
        </w:rPr>
        <w:t>赔偿</w:t>
      </w:r>
      <w:r w:rsidR="00BF78CE">
        <w:rPr>
          <w:rFonts w:hint="eastAsia"/>
        </w:rPr>
        <w:t>(</w:t>
      </w:r>
      <w:r w:rsidRPr="00961A52">
        <w:rPr>
          <w:rFonts w:hint="eastAsia"/>
        </w:rPr>
        <w:t>见</w:t>
      </w:r>
      <w:r w:rsidRPr="00961A52">
        <w:rPr>
          <w:rFonts w:hint="eastAsia"/>
        </w:rPr>
        <w:t>CAT</w:t>
      </w:r>
      <w:r w:rsidR="00BF78CE">
        <w:rPr>
          <w:rFonts w:hint="eastAsia"/>
        </w:rPr>
        <w:t>/</w:t>
      </w:r>
      <w:r w:rsidRPr="00961A52">
        <w:rPr>
          <w:rFonts w:hint="eastAsia"/>
        </w:rPr>
        <w:t>C</w:t>
      </w:r>
      <w:r w:rsidR="00BF78CE">
        <w:rPr>
          <w:rFonts w:hint="eastAsia"/>
        </w:rPr>
        <w:t>/</w:t>
      </w:r>
      <w:proofErr w:type="spellStart"/>
      <w:r w:rsidRPr="00961A52">
        <w:rPr>
          <w:rFonts w:hint="eastAsia"/>
        </w:rPr>
        <w:t>AUT</w:t>
      </w:r>
      <w:proofErr w:type="spellEnd"/>
      <w:r w:rsidR="00BF78CE">
        <w:rPr>
          <w:rFonts w:hint="eastAsia"/>
        </w:rPr>
        <w:t>/6</w:t>
      </w:r>
      <w:r w:rsidR="004068B4">
        <w:rPr>
          <w:rFonts w:hint="eastAsia"/>
        </w:rPr>
        <w:t>，</w:t>
      </w:r>
      <w:r w:rsidRPr="00961A52">
        <w:rPr>
          <w:rFonts w:hint="eastAsia"/>
        </w:rPr>
        <w:t>第</w:t>
      </w:r>
      <w:r w:rsidRPr="00961A52">
        <w:rPr>
          <w:rFonts w:hint="eastAsia"/>
        </w:rPr>
        <w:t>145-147</w:t>
      </w:r>
      <w:r w:rsidRPr="00961A52">
        <w:rPr>
          <w:rFonts w:hint="eastAsia"/>
        </w:rPr>
        <w:t>段</w:t>
      </w:r>
      <w:r w:rsidR="00BF78CE">
        <w:rPr>
          <w:rFonts w:hint="eastAsia"/>
        </w:rPr>
        <w:t>)</w:t>
      </w:r>
      <w:r w:rsidR="00BF78CE">
        <w:rPr>
          <w:rFonts w:hint="eastAsia"/>
        </w:rPr>
        <w:t>，</w:t>
      </w:r>
      <w:r>
        <w:rPr>
          <w:rFonts w:hint="eastAsia"/>
        </w:rPr>
        <w:t>但</w:t>
      </w:r>
      <w:r w:rsidRPr="00961A52">
        <w:rPr>
          <w:rFonts w:hint="eastAsia"/>
        </w:rPr>
        <w:t>仍感到遗憾的是</w:t>
      </w:r>
      <w:r w:rsidR="00BF78CE">
        <w:rPr>
          <w:rFonts w:hint="eastAsia"/>
        </w:rPr>
        <w:t>，</w:t>
      </w:r>
      <w:r w:rsidRPr="00961A52">
        <w:rPr>
          <w:rFonts w:hint="eastAsia"/>
        </w:rPr>
        <w:t>缔约国没有详细</w:t>
      </w:r>
      <w:proofErr w:type="gramStart"/>
      <w:r w:rsidRPr="00961A52">
        <w:rPr>
          <w:rFonts w:hint="eastAsia"/>
        </w:rPr>
        <w:t>说明自审议</w:t>
      </w:r>
      <w:proofErr w:type="gramEnd"/>
      <w:r w:rsidRPr="00961A52">
        <w:rPr>
          <w:rFonts w:hint="eastAsia"/>
        </w:rPr>
        <w:t>上次定期报告</w:t>
      </w:r>
      <w:r>
        <w:rPr>
          <w:rFonts w:hint="eastAsia"/>
        </w:rPr>
        <w:t>以来</w:t>
      </w:r>
      <w:r w:rsidRPr="00961A52">
        <w:rPr>
          <w:rFonts w:hint="eastAsia"/>
        </w:rPr>
        <w:t>经法院或其他国家机关下令</w:t>
      </w:r>
      <w:r>
        <w:rPr>
          <w:rFonts w:hint="eastAsia"/>
        </w:rPr>
        <w:t>采取的其他</w:t>
      </w:r>
      <w:r w:rsidRPr="00961A52">
        <w:rPr>
          <w:rFonts w:hint="eastAsia"/>
        </w:rPr>
        <w:t>补偿和赔偿措施</w:t>
      </w:r>
      <w:r w:rsidR="00BF78CE">
        <w:rPr>
          <w:rFonts w:hint="eastAsia"/>
        </w:rPr>
        <w:t>，</w:t>
      </w:r>
      <w:r w:rsidRPr="00961A52">
        <w:rPr>
          <w:rFonts w:hint="eastAsia"/>
        </w:rPr>
        <w:t>以及</w:t>
      </w:r>
      <w:r>
        <w:rPr>
          <w:rFonts w:hint="eastAsia"/>
        </w:rPr>
        <w:t>对</w:t>
      </w:r>
      <w:r w:rsidRPr="00961A52">
        <w:rPr>
          <w:rFonts w:hint="eastAsia"/>
        </w:rPr>
        <w:t>酷刑和</w:t>
      </w:r>
      <w:r w:rsidR="00BF78CE">
        <w:rPr>
          <w:rFonts w:hint="eastAsia"/>
        </w:rPr>
        <w:t>/</w:t>
      </w:r>
      <w:r w:rsidRPr="00961A52">
        <w:rPr>
          <w:rFonts w:hint="eastAsia"/>
        </w:rPr>
        <w:t>或虐待受害者</w:t>
      </w:r>
      <w:r>
        <w:rPr>
          <w:rFonts w:hint="eastAsia"/>
        </w:rPr>
        <w:t>的</w:t>
      </w:r>
      <w:r w:rsidRPr="00961A52">
        <w:rPr>
          <w:rFonts w:hint="eastAsia"/>
        </w:rPr>
        <w:t>实际赔偿</w:t>
      </w:r>
      <w:r>
        <w:rPr>
          <w:rFonts w:hint="eastAsia"/>
        </w:rPr>
        <w:t>数额</w:t>
      </w:r>
      <w:r w:rsidR="00BF78CE">
        <w:rPr>
          <w:rFonts w:hint="eastAsia"/>
        </w:rPr>
        <w:t>(</w:t>
      </w:r>
      <w:r w:rsidRPr="00961A52">
        <w:rPr>
          <w:rFonts w:hint="eastAsia"/>
        </w:rPr>
        <w:t>第</w:t>
      </w:r>
      <w:r w:rsidRPr="00961A52">
        <w:rPr>
          <w:rFonts w:hint="eastAsia"/>
        </w:rPr>
        <w:t>14</w:t>
      </w:r>
      <w:r w:rsidRPr="00961A52">
        <w:rPr>
          <w:rFonts w:hint="eastAsia"/>
        </w:rPr>
        <w:t>条</w:t>
      </w:r>
      <w:r w:rsidR="00BF78CE">
        <w:rPr>
          <w:rFonts w:hint="eastAsia"/>
        </w:rPr>
        <w:t>)</w:t>
      </w:r>
      <w:r w:rsidR="008840B8">
        <w:rPr>
          <w:rFonts w:hint="eastAsia"/>
        </w:rPr>
        <w:t>。</w:t>
      </w:r>
    </w:p>
    <w:p w:rsidR="009F3078" w:rsidRPr="00961A52" w:rsidRDefault="009F3078" w:rsidP="008840B8">
      <w:pPr>
        <w:pStyle w:val="SingleTxtGC"/>
        <w:rPr>
          <w:rFonts w:eastAsia="黑体"/>
        </w:rPr>
      </w:pPr>
      <w:r w:rsidRPr="00961A52">
        <w:rPr>
          <w:rFonts w:eastAsia="黑体" w:hint="eastAsia"/>
        </w:rPr>
        <w:t>3</w:t>
      </w:r>
      <w:r w:rsidR="00BF78CE">
        <w:rPr>
          <w:rFonts w:eastAsia="黑体" w:hint="eastAsia"/>
        </w:rPr>
        <w:t>9.</w:t>
      </w:r>
      <w:r w:rsidRPr="00961A52">
        <w:rPr>
          <w:rFonts w:eastAsia="黑体"/>
        </w:rPr>
        <w:t xml:space="preserve"> </w:t>
      </w:r>
      <w:r w:rsidR="00B91237">
        <w:rPr>
          <w:rFonts w:eastAsia="黑体" w:hint="eastAsia"/>
        </w:rPr>
        <w:t xml:space="preserve"> </w:t>
      </w:r>
      <w:r w:rsidRPr="00961A52">
        <w:rPr>
          <w:rFonts w:eastAsia="黑体" w:hint="eastAsia"/>
        </w:rPr>
        <w:t>缔约国应确保所有酷刑和虐待受害者都能够获得补救</w:t>
      </w:r>
      <w:r w:rsidR="00BF78CE">
        <w:rPr>
          <w:rFonts w:eastAsia="黑体" w:hint="eastAsia"/>
        </w:rPr>
        <w:t>，</w:t>
      </w:r>
      <w:r w:rsidRPr="00961A52">
        <w:rPr>
          <w:rFonts w:eastAsia="黑体" w:hint="eastAsia"/>
        </w:rPr>
        <w:t>包括享有</w:t>
      </w:r>
      <w:r>
        <w:rPr>
          <w:rFonts w:eastAsia="黑体" w:hint="eastAsia"/>
        </w:rPr>
        <w:t>获得</w:t>
      </w:r>
      <w:r w:rsidRPr="00961A52">
        <w:rPr>
          <w:rFonts w:eastAsia="黑体" w:hint="eastAsia"/>
        </w:rPr>
        <w:t>公平和充分赔偿</w:t>
      </w:r>
      <w:r>
        <w:rPr>
          <w:rFonts w:eastAsia="黑体" w:hint="eastAsia"/>
        </w:rPr>
        <w:t>的</w:t>
      </w:r>
      <w:r w:rsidRPr="00961A52">
        <w:rPr>
          <w:rFonts w:eastAsia="黑体" w:hint="eastAsia"/>
        </w:rPr>
        <w:t>可</w:t>
      </w:r>
      <w:r>
        <w:rPr>
          <w:rFonts w:eastAsia="黑体" w:hint="eastAsia"/>
        </w:rPr>
        <w:t>强制</w:t>
      </w:r>
      <w:r w:rsidRPr="00961A52">
        <w:rPr>
          <w:rFonts w:eastAsia="黑体" w:hint="eastAsia"/>
        </w:rPr>
        <w:t>执行</w:t>
      </w:r>
      <w:r>
        <w:rPr>
          <w:rFonts w:eastAsia="黑体" w:hint="eastAsia"/>
        </w:rPr>
        <w:t>权利</w:t>
      </w:r>
      <w:r w:rsidR="00BF78CE">
        <w:rPr>
          <w:rFonts w:eastAsia="黑体" w:hint="eastAsia"/>
        </w:rPr>
        <w:t>，</w:t>
      </w:r>
      <w:r>
        <w:rPr>
          <w:rFonts w:eastAsia="黑体" w:hint="eastAsia"/>
        </w:rPr>
        <w:t>以及得到</w:t>
      </w:r>
      <w:r w:rsidRPr="00B91237">
        <w:rPr>
          <w:rFonts w:eastAsia="黑体" w:hint="eastAsia"/>
        </w:rPr>
        <w:t>尽可能全面康复的服务。</w:t>
      </w:r>
      <w:r w:rsidRPr="00961A52">
        <w:rPr>
          <w:rFonts w:eastAsia="黑体" w:hint="eastAsia"/>
        </w:rPr>
        <w:t>委员会提请缔约国注意委员会关于缔约国</w:t>
      </w:r>
      <w:r>
        <w:rPr>
          <w:rFonts w:eastAsia="黑体" w:hint="eastAsia"/>
        </w:rPr>
        <w:t>如何</w:t>
      </w:r>
      <w:r w:rsidRPr="00961A52">
        <w:rPr>
          <w:rFonts w:eastAsia="黑体" w:hint="eastAsia"/>
        </w:rPr>
        <w:t>执行第</w:t>
      </w:r>
      <w:r w:rsidRPr="00961A52">
        <w:rPr>
          <w:rFonts w:eastAsia="黑体" w:hint="eastAsia"/>
        </w:rPr>
        <w:t>14</w:t>
      </w:r>
      <w:r w:rsidRPr="00961A52">
        <w:rPr>
          <w:rFonts w:eastAsia="黑体" w:hint="eastAsia"/>
        </w:rPr>
        <w:t>条的第</w:t>
      </w:r>
      <w:r w:rsidRPr="00961A52">
        <w:rPr>
          <w:rFonts w:eastAsia="黑体" w:hint="eastAsia"/>
        </w:rPr>
        <w:t>3</w:t>
      </w:r>
      <w:r w:rsidRPr="00961A52">
        <w:rPr>
          <w:rFonts w:eastAsia="黑体" w:hint="eastAsia"/>
        </w:rPr>
        <w:t>号第一般性意见</w:t>
      </w:r>
      <w:r w:rsidR="00BF78CE">
        <w:rPr>
          <w:rFonts w:eastAsia="黑体" w:hint="eastAsia"/>
        </w:rPr>
        <w:t>(</w:t>
      </w:r>
      <w:r w:rsidRPr="00961A52">
        <w:rPr>
          <w:rFonts w:eastAsia="黑体" w:hint="eastAsia"/>
        </w:rPr>
        <w:t>2012</w:t>
      </w:r>
      <w:r w:rsidRPr="00961A52">
        <w:rPr>
          <w:rFonts w:eastAsia="黑体" w:hint="eastAsia"/>
        </w:rPr>
        <w:t>年</w:t>
      </w:r>
      <w:r w:rsidR="00BF78CE">
        <w:rPr>
          <w:rFonts w:eastAsia="黑体" w:hint="eastAsia"/>
        </w:rPr>
        <w:t>)</w:t>
      </w:r>
      <w:r w:rsidR="00BF78CE">
        <w:rPr>
          <w:rFonts w:eastAsia="黑体" w:hint="eastAsia"/>
        </w:rPr>
        <w:t>，</w:t>
      </w:r>
      <w:r w:rsidRPr="00961A52">
        <w:rPr>
          <w:rFonts w:eastAsia="黑体" w:hint="eastAsia"/>
        </w:rPr>
        <w:t>其中阐述了缔约国根据公约第</w:t>
      </w:r>
      <w:r w:rsidRPr="00961A52">
        <w:rPr>
          <w:rFonts w:eastAsia="黑体" w:hint="eastAsia"/>
        </w:rPr>
        <w:t>14</w:t>
      </w:r>
      <w:r w:rsidRPr="00961A52">
        <w:rPr>
          <w:rFonts w:eastAsia="黑体" w:hint="eastAsia"/>
        </w:rPr>
        <w:t>条向酷刑受害者</w:t>
      </w:r>
      <w:r>
        <w:rPr>
          <w:rFonts w:eastAsia="黑体" w:hint="eastAsia"/>
        </w:rPr>
        <w:t>提供充分</w:t>
      </w:r>
      <w:r w:rsidRPr="00961A52">
        <w:rPr>
          <w:rFonts w:eastAsia="黑体" w:hint="eastAsia"/>
        </w:rPr>
        <w:t>补救</w:t>
      </w:r>
      <w:r>
        <w:rPr>
          <w:rFonts w:eastAsia="黑体" w:hint="eastAsia"/>
        </w:rPr>
        <w:t>和</w:t>
      </w:r>
      <w:r w:rsidRPr="00961A52">
        <w:rPr>
          <w:rFonts w:eastAsia="黑体" w:hint="eastAsia"/>
        </w:rPr>
        <w:t>完全康复手段</w:t>
      </w:r>
      <w:r>
        <w:rPr>
          <w:rFonts w:eastAsia="黑体" w:hint="eastAsia"/>
        </w:rPr>
        <w:t>之义务的</w:t>
      </w:r>
      <w:r w:rsidRPr="00961A52">
        <w:rPr>
          <w:rFonts w:eastAsia="黑体" w:hint="eastAsia"/>
        </w:rPr>
        <w:t>性质和范围。</w:t>
      </w:r>
    </w:p>
    <w:p w:rsidR="00A647BC" w:rsidRDefault="00A647BC" w:rsidP="00A647BC">
      <w:pPr>
        <w:pStyle w:val="H23GC"/>
      </w:pPr>
      <w:r>
        <w:rPr>
          <w:rFonts w:hint="eastAsia"/>
        </w:rPr>
        <w:tab/>
      </w:r>
      <w:r>
        <w:rPr>
          <w:rFonts w:hint="eastAsia"/>
        </w:rPr>
        <w:tab/>
      </w:r>
      <w:r w:rsidR="009F3078" w:rsidRPr="00961A52">
        <w:rPr>
          <w:rFonts w:hint="eastAsia"/>
        </w:rPr>
        <w:t>约束性措施</w:t>
      </w:r>
    </w:p>
    <w:p w:rsidR="008840B8" w:rsidRDefault="009F3078" w:rsidP="008840B8">
      <w:pPr>
        <w:pStyle w:val="SingleTxtGC"/>
      </w:pPr>
      <w:r w:rsidRPr="00961A52">
        <w:rPr>
          <w:rFonts w:hint="eastAsia"/>
        </w:rPr>
        <w:t>4</w:t>
      </w:r>
      <w:r w:rsidR="00BF78CE">
        <w:rPr>
          <w:rFonts w:hint="eastAsia"/>
        </w:rPr>
        <w:t>0.</w:t>
      </w:r>
      <w:r w:rsidRPr="00961A52">
        <w:t xml:space="preserve"> </w:t>
      </w:r>
      <w:r w:rsidR="00A647BC">
        <w:rPr>
          <w:rFonts w:hint="eastAsia"/>
        </w:rPr>
        <w:t xml:space="preserve"> </w:t>
      </w:r>
      <w:r w:rsidRPr="00961A52">
        <w:rPr>
          <w:rFonts w:hint="eastAsia"/>
        </w:rPr>
        <w:t>委员会关</w:t>
      </w:r>
      <w:r>
        <w:rPr>
          <w:rFonts w:hint="eastAsia"/>
        </w:rPr>
        <w:t>切</w:t>
      </w:r>
      <w:r w:rsidRPr="00961A52">
        <w:rPr>
          <w:rFonts w:hint="eastAsia"/>
        </w:rPr>
        <w:t>有报告称精神病院及社会福利机构</w:t>
      </w:r>
      <w:r>
        <w:rPr>
          <w:rFonts w:hint="eastAsia"/>
        </w:rPr>
        <w:t>不在</w:t>
      </w:r>
      <w:r w:rsidRPr="00961A52">
        <w:rPr>
          <w:rFonts w:hint="eastAsia"/>
        </w:rPr>
        <w:t>登记册</w:t>
      </w:r>
      <w:r>
        <w:rPr>
          <w:rFonts w:hint="eastAsia"/>
        </w:rPr>
        <w:t>上</w:t>
      </w:r>
      <w:r w:rsidRPr="00961A52">
        <w:rPr>
          <w:rFonts w:hint="eastAsia"/>
        </w:rPr>
        <w:t>记录约束性措施</w:t>
      </w:r>
      <w:r>
        <w:rPr>
          <w:rFonts w:hint="eastAsia"/>
        </w:rPr>
        <w:t>的使用情况</w:t>
      </w:r>
      <w:r w:rsidR="00BF78CE">
        <w:rPr>
          <w:rFonts w:hint="eastAsia"/>
        </w:rPr>
        <w:t>，</w:t>
      </w:r>
      <w:r w:rsidRPr="00961A52">
        <w:rPr>
          <w:rFonts w:hint="eastAsia"/>
        </w:rPr>
        <w:t>包括</w:t>
      </w:r>
      <w:r>
        <w:rPr>
          <w:rFonts w:hint="eastAsia"/>
        </w:rPr>
        <w:t>强迫病人</w:t>
      </w:r>
      <w:r w:rsidRPr="00961A52">
        <w:rPr>
          <w:rFonts w:hint="eastAsia"/>
        </w:rPr>
        <w:t>服</w:t>
      </w:r>
      <w:r>
        <w:rPr>
          <w:rFonts w:hint="eastAsia"/>
        </w:rPr>
        <w:t>用</w:t>
      </w:r>
      <w:r w:rsidRPr="00961A52">
        <w:rPr>
          <w:rFonts w:hint="eastAsia"/>
        </w:rPr>
        <w:t>镇静药物</w:t>
      </w:r>
      <w:r>
        <w:rPr>
          <w:rFonts w:hint="eastAsia"/>
        </w:rPr>
        <w:t>情况</w:t>
      </w:r>
      <w:r w:rsidR="00BF78CE">
        <w:rPr>
          <w:rFonts w:hint="eastAsia"/>
        </w:rPr>
        <w:t>(</w:t>
      </w:r>
      <w:r w:rsidRPr="00961A52">
        <w:rPr>
          <w:rFonts w:hint="eastAsia"/>
        </w:rPr>
        <w:t>第</w:t>
      </w:r>
      <w:r w:rsidRPr="00961A52">
        <w:rPr>
          <w:rFonts w:hint="eastAsia"/>
        </w:rPr>
        <w:t>2</w:t>
      </w:r>
      <w:r w:rsidRPr="00961A52">
        <w:rPr>
          <w:rFonts w:hint="eastAsia"/>
        </w:rPr>
        <w:t>条和第</w:t>
      </w:r>
      <w:r w:rsidRPr="00961A52">
        <w:rPr>
          <w:rFonts w:hint="eastAsia"/>
        </w:rPr>
        <w:t>16</w:t>
      </w:r>
      <w:r w:rsidRPr="00961A52">
        <w:rPr>
          <w:rFonts w:hint="eastAsia"/>
        </w:rPr>
        <w:t>条</w:t>
      </w:r>
      <w:r w:rsidR="00BF78CE">
        <w:rPr>
          <w:rFonts w:hint="eastAsia"/>
        </w:rPr>
        <w:t>)</w:t>
      </w:r>
      <w:r w:rsidRPr="00961A52">
        <w:rPr>
          <w:rFonts w:hint="eastAsia"/>
        </w:rPr>
        <w:t>。</w:t>
      </w:r>
      <w:r w:rsidR="00F306B9">
        <w:rPr>
          <w:rStyle w:val="a7"/>
          <w:rFonts w:eastAsia="宋体"/>
        </w:rPr>
        <w:footnoteReference w:id="4"/>
      </w:r>
    </w:p>
    <w:p w:rsidR="009F3078" w:rsidRPr="00961A52" w:rsidRDefault="009F3078" w:rsidP="008840B8">
      <w:pPr>
        <w:pStyle w:val="SingleTxtGC"/>
        <w:rPr>
          <w:rFonts w:eastAsia="黑体"/>
        </w:rPr>
      </w:pPr>
      <w:r w:rsidRPr="00E75F89">
        <w:rPr>
          <w:rFonts w:eastAsia="黑体" w:hint="eastAsia"/>
        </w:rPr>
        <w:t>4</w:t>
      </w:r>
      <w:r w:rsidR="00BF78CE">
        <w:rPr>
          <w:rFonts w:eastAsia="黑体" w:hint="eastAsia"/>
        </w:rPr>
        <w:t>1.</w:t>
      </w:r>
      <w:r w:rsidRPr="00E75F89">
        <w:rPr>
          <w:rFonts w:eastAsia="黑体" w:hint="eastAsia"/>
        </w:rPr>
        <w:t xml:space="preserve"> </w:t>
      </w:r>
      <w:r w:rsidR="00A647BC">
        <w:rPr>
          <w:rFonts w:eastAsia="黑体" w:hint="eastAsia"/>
        </w:rPr>
        <w:t xml:space="preserve"> </w:t>
      </w:r>
      <w:r w:rsidRPr="00E75F89">
        <w:rPr>
          <w:rFonts w:eastAsia="黑体" w:hint="eastAsia"/>
        </w:rPr>
        <w:t>精神病院或社会福利机构应该在特别登记册中认真记录采取</w:t>
      </w:r>
      <w:r>
        <w:rPr>
          <w:rFonts w:eastAsia="黑体" w:hint="eastAsia"/>
        </w:rPr>
        <w:t>有形</w:t>
      </w:r>
      <w:r w:rsidRPr="00E75F89">
        <w:rPr>
          <w:rFonts w:eastAsia="黑体" w:hint="eastAsia"/>
        </w:rPr>
        <w:t>或化学手段约束病人的事件</w:t>
      </w:r>
      <w:r w:rsidR="00BF78CE">
        <w:rPr>
          <w:rFonts w:eastAsia="黑体" w:hint="eastAsia"/>
        </w:rPr>
        <w:t>，</w:t>
      </w:r>
      <w:r w:rsidRPr="00E75F89">
        <w:rPr>
          <w:rFonts w:eastAsia="黑体" w:hint="eastAsia"/>
        </w:rPr>
        <w:t>并接受独立机构的监督。委员会建议缔约国只在万不得已或只在所有其他合理方案都无法令人满意地遏制有关风险时</w:t>
      </w:r>
      <w:r w:rsidR="00BF78CE">
        <w:rPr>
          <w:rFonts w:eastAsia="黑体" w:hint="eastAsia"/>
        </w:rPr>
        <w:t>，</w:t>
      </w:r>
      <w:r w:rsidRPr="00E75F89">
        <w:rPr>
          <w:rFonts w:eastAsia="黑体" w:hint="eastAsia"/>
        </w:rPr>
        <w:t>才考虑使用约束性措施</w:t>
      </w:r>
      <w:r w:rsidR="00BF78CE">
        <w:rPr>
          <w:rFonts w:eastAsia="黑体" w:hint="eastAsia"/>
        </w:rPr>
        <w:t>，</w:t>
      </w:r>
      <w:r w:rsidRPr="00E75F89">
        <w:rPr>
          <w:rFonts w:eastAsia="黑体" w:hint="eastAsia"/>
        </w:rPr>
        <w:t>以防止对病人本人或其他</w:t>
      </w:r>
      <w:r w:rsidRPr="00961A52">
        <w:rPr>
          <w:rFonts w:eastAsia="黑体" w:hint="eastAsia"/>
        </w:rPr>
        <w:t>人造成危害。</w:t>
      </w:r>
    </w:p>
    <w:p w:rsidR="008840B8" w:rsidRDefault="00A647BC" w:rsidP="00A647BC">
      <w:pPr>
        <w:pStyle w:val="H23GC"/>
      </w:pPr>
      <w:r>
        <w:rPr>
          <w:rFonts w:hint="eastAsia"/>
        </w:rPr>
        <w:tab/>
      </w:r>
      <w:r>
        <w:rPr>
          <w:rFonts w:hint="eastAsia"/>
        </w:rPr>
        <w:tab/>
      </w:r>
      <w:r w:rsidR="009F3078" w:rsidRPr="00961A52">
        <w:rPr>
          <w:rFonts w:hint="eastAsia"/>
        </w:rPr>
        <w:t>贩</w:t>
      </w:r>
      <w:r w:rsidR="009F3078">
        <w:rPr>
          <w:rFonts w:hint="eastAsia"/>
        </w:rPr>
        <w:t>运</w:t>
      </w:r>
      <w:r w:rsidR="009F3078" w:rsidRPr="00961A52">
        <w:rPr>
          <w:rFonts w:hint="eastAsia"/>
        </w:rPr>
        <w:t>人口</w:t>
      </w:r>
    </w:p>
    <w:p w:rsidR="008840B8" w:rsidRDefault="009F3078" w:rsidP="008840B8">
      <w:pPr>
        <w:pStyle w:val="SingleTxtGC"/>
      </w:pPr>
      <w:r w:rsidRPr="00961A52">
        <w:rPr>
          <w:rFonts w:hint="eastAsia"/>
        </w:rPr>
        <w:t>4</w:t>
      </w:r>
      <w:r w:rsidR="00BF78CE">
        <w:rPr>
          <w:rFonts w:hint="eastAsia"/>
        </w:rPr>
        <w:t>2.</w:t>
      </w:r>
      <w:r w:rsidR="00A647BC">
        <w:rPr>
          <w:rFonts w:hint="eastAsia"/>
        </w:rPr>
        <w:t xml:space="preserve">  </w:t>
      </w:r>
      <w:r w:rsidRPr="00961A52">
        <w:rPr>
          <w:rFonts w:hint="eastAsia"/>
        </w:rPr>
        <w:t>委员会高度评价</w:t>
      </w:r>
      <w:r>
        <w:rPr>
          <w:rFonts w:hint="eastAsia"/>
        </w:rPr>
        <w:t>缔约国打击贩卖人口的努力。它指出</w:t>
      </w:r>
      <w:r w:rsidR="00BF78CE">
        <w:rPr>
          <w:rFonts w:hint="eastAsia"/>
        </w:rPr>
        <w:t>，</w:t>
      </w:r>
      <w:r w:rsidRPr="00961A52">
        <w:rPr>
          <w:rFonts w:hint="eastAsia"/>
        </w:rPr>
        <w:t>近年</w:t>
      </w:r>
      <w:r>
        <w:rPr>
          <w:rFonts w:hint="eastAsia"/>
        </w:rPr>
        <w:t>举报的贩运人口案件</w:t>
      </w:r>
      <w:r w:rsidRPr="00961A52">
        <w:rPr>
          <w:rFonts w:hint="eastAsia"/>
        </w:rPr>
        <w:t>急剧增加。委员会还注意到</w:t>
      </w:r>
      <w:r>
        <w:rPr>
          <w:rFonts w:hint="eastAsia"/>
        </w:rPr>
        <w:t>代表团说可以起诉外国人</w:t>
      </w:r>
      <w:r w:rsidRPr="00961A52">
        <w:rPr>
          <w:rFonts w:hint="eastAsia"/>
        </w:rPr>
        <w:t>在缔约国境内</w:t>
      </w:r>
      <w:r>
        <w:rPr>
          <w:rFonts w:hint="eastAsia"/>
        </w:rPr>
        <w:t>剥削贩运受害者的案件</w:t>
      </w:r>
      <w:r w:rsidRPr="00961A52">
        <w:rPr>
          <w:rFonts w:hint="eastAsia"/>
        </w:rPr>
        <w:t>。委员会感到遗憾的是</w:t>
      </w:r>
      <w:r w:rsidR="00BF78CE">
        <w:rPr>
          <w:rFonts w:hint="eastAsia"/>
        </w:rPr>
        <w:t>，</w:t>
      </w:r>
      <w:r>
        <w:rPr>
          <w:rFonts w:hint="eastAsia"/>
        </w:rPr>
        <w:t>缔约国</w:t>
      </w:r>
      <w:r w:rsidRPr="00961A52">
        <w:rPr>
          <w:rFonts w:hint="eastAsia"/>
        </w:rPr>
        <w:t>没有提供</w:t>
      </w:r>
      <w:r>
        <w:rPr>
          <w:rFonts w:hint="eastAsia"/>
        </w:rPr>
        <w:t>足够信息说明对贩运受害者的保护</w:t>
      </w:r>
      <w:r w:rsidR="00BF78CE">
        <w:rPr>
          <w:rFonts w:hint="eastAsia"/>
        </w:rPr>
        <w:t>，</w:t>
      </w:r>
      <w:r>
        <w:rPr>
          <w:rFonts w:hint="eastAsia"/>
        </w:rPr>
        <w:t>而无论其在人贩审判过程中是否给予</w:t>
      </w:r>
      <w:r w:rsidRPr="00961A52">
        <w:rPr>
          <w:rFonts w:hint="eastAsia"/>
        </w:rPr>
        <w:t>合作</w:t>
      </w:r>
      <w:r w:rsidR="00BF78CE">
        <w:rPr>
          <w:rFonts w:hint="eastAsia"/>
        </w:rPr>
        <w:t>(</w:t>
      </w:r>
      <w:r w:rsidRPr="00961A52">
        <w:rPr>
          <w:rFonts w:hint="eastAsia"/>
        </w:rPr>
        <w:t>第</w:t>
      </w:r>
      <w:r w:rsidRPr="00961A52">
        <w:rPr>
          <w:rFonts w:hint="eastAsia"/>
        </w:rPr>
        <w:t>2</w:t>
      </w:r>
      <w:r w:rsidRPr="00961A52">
        <w:rPr>
          <w:rFonts w:hint="eastAsia"/>
        </w:rPr>
        <w:t>条和第</w:t>
      </w:r>
      <w:r w:rsidRPr="00961A52">
        <w:rPr>
          <w:rFonts w:hint="eastAsia"/>
        </w:rPr>
        <w:t>16</w:t>
      </w:r>
      <w:r w:rsidRPr="00961A52">
        <w:rPr>
          <w:rFonts w:hint="eastAsia"/>
        </w:rPr>
        <w:t>条</w:t>
      </w:r>
      <w:r w:rsidR="00BF78CE">
        <w:rPr>
          <w:rFonts w:hint="eastAsia"/>
        </w:rPr>
        <w:t>)</w:t>
      </w:r>
      <w:r w:rsidRPr="00961A52">
        <w:rPr>
          <w:rFonts w:hint="eastAsia"/>
        </w:rPr>
        <w:t>。</w:t>
      </w:r>
    </w:p>
    <w:p w:rsidR="009F3078" w:rsidRPr="00961A52" w:rsidRDefault="009F3078" w:rsidP="008840B8">
      <w:pPr>
        <w:pStyle w:val="SingleTxtGC"/>
        <w:rPr>
          <w:rFonts w:eastAsia="黑体"/>
        </w:rPr>
      </w:pPr>
      <w:r w:rsidRPr="00961A52">
        <w:rPr>
          <w:rFonts w:eastAsia="黑体" w:hint="eastAsia"/>
        </w:rPr>
        <w:t>4</w:t>
      </w:r>
      <w:r w:rsidR="00BF78CE">
        <w:rPr>
          <w:rFonts w:eastAsia="黑体" w:hint="eastAsia"/>
        </w:rPr>
        <w:t>3.</w:t>
      </w:r>
      <w:r>
        <w:rPr>
          <w:rFonts w:eastAsia="黑体" w:hint="eastAsia"/>
        </w:rPr>
        <w:t xml:space="preserve"> </w:t>
      </w:r>
      <w:r w:rsidR="00A647BC">
        <w:rPr>
          <w:rFonts w:eastAsia="黑体" w:hint="eastAsia"/>
        </w:rPr>
        <w:t xml:space="preserve"> </w:t>
      </w:r>
      <w:r w:rsidRPr="00961A52">
        <w:rPr>
          <w:rFonts w:eastAsia="黑体" w:hint="eastAsia"/>
        </w:rPr>
        <w:t>缔约国应确保</w:t>
      </w:r>
      <w:r>
        <w:rPr>
          <w:rFonts w:eastAsia="黑体" w:hint="eastAsia"/>
        </w:rPr>
        <w:t>对贩运</w:t>
      </w:r>
      <w:r w:rsidRPr="00961A52">
        <w:rPr>
          <w:rFonts w:eastAsia="黑体" w:hint="eastAsia"/>
        </w:rPr>
        <w:t>人口案件进行彻底调查</w:t>
      </w:r>
      <w:r w:rsidR="00BF78CE">
        <w:rPr>
          <w:rFonts w:eastAsia="黑体" w:hint="eastAsia"/>
        </w:rPr>
        <w:t>，</w:t>
      </w:r>
      <w:r>
        <w:rPr>
          <w:rFonts w:eastAsia="黑体" w:hint="eastAsia"/>
        </w:rPr>
        <w:t>对人贩</w:t>
      </w:r>
      <w:r w:rsidRPr="00961A52">
        <w:rPr>
          <w:rFonts w:eastAsia="黑体" w:hint="eastAsia"/>
        </w:rPr>
        <w:t>进行起诉</w:t>
      </w:r>
      <w:r w:rsidR="00BF78CE">
        <w:rPr>
          <w:rFonts w:eastAsia="黑体" w:hint="eastAsia"/>
        </w:rPr>
        <w:t>，</w:t>
      </w:r>
      <w:r w:rsidRPr="00961A52">
        <w:rPr>
          <w:rFonts w:eastAsia="黑体" w:hint="eastAsia"/>
        </w:rPr>
        <w:t>一经定罪</w:t>
      </w:r>
      <w:r w:rsidR="00BF78CE">
        <w:rPr>
          <w:rFonts w:eastAsia="黑体" w:hint="eastAsia"/>
        </w:rPr>
        <w:t>，</w:t>
      </w:r>
      <w:r>
        <w:rPr>
          <w:rFonts w:eastAsia="黑体" w:hint="eastAsia"/>
        </w:rPr>
        <w:t>给予</w:t>
      </w:r>
      <w:r w:rsidRPr="00961A52">
        <w:rPr>
          <w:rFonts w:eastAsia="黑体" w:hint="eastAsia"/>
        </w:rPr>
        <w:t>适当</w:t>
      </w:r>
      <w:r>
        <w:rPr>
          <w:rFonts w:eastAsia="黑体" w:hint="eastAsia"/>
        </w:rPr>
        <w:t>处</w:t>
      </w:r>
      <w:r w:rsidRPr="00961A52">
        <w:rPr>
          <w:rFonts w:eastAsia="黑体" w:hint="eastAsia"/>
        </w:rPr>
        <w:t>罚</w:t>
      </w:r>
      <w:r w:rsidR="00BF78CE">
        <w:rPr>
          <w:rFonts w:eastAsia="黑体" w:hint="eastAsia"/>
        </w:rPr>
        <w:t>，</w:t>
      </w:r>
      <w:r>
        <w:rPr>
          <w:rFonts w:eastAsia="黑体" w:hint="eastAsia"/>
        </w:rPr>
        <w:t>并对</w:t>
      </w:r>
      <w:r w:rsidRPr="00961A52">
        <w:rPr>
          <w:rFonts w:eastAsia="黑体" w:hint="eastAsia"/>
        </w:rPr>
        <w:t>受害者</w:t>
      </w:r>
      <w:r>
        <w:rPr>
          <w:rFonts w:eastAsia="黑体" w:hint="eastAsia"/>
        </w:rPr>
        <w:t>给予</w:t>
      </w:r>
      <w:r w:rsidRPr="00961A52">
        <w:rPr>
          <w:rFonts w:eastAsia="黑体" w:hint="eastAsia"/>
        </w:rPr>
        <w:t>充分赔偿。还应确保</w:t>
      </w:r>
      <w:r>
        <w:rPr>
          <w:rFonts w:eastAsia="黑体" w:hint="eastAsia"/>
        </w:rPr>
        <w:t>对</w:t>
      </w:r>
      <w:r w:rsidRPr="00961A52">
        <w:rPr>
          <w:rFonts w:eastAsia="黑体" w:hint="eastAsia"/>
        </w:rPr>
        <w:t>受害者</w:t>
      </w:r>
      <w:r>
        <w:rPr>
          <w:rFonts w:eastAsia="黑体" w:hint="eastAsia"/>
        </w:rPr>
        <w:t>提供</w:t>
      </w:r>
      <w:r w:rsidRPr="00961A52">
        <w:rPr>
          <w:rFonts w:eastAsia="黑体" w:hint="eastAsia"/>
        </w:rPr>
        <w:t>有效保护</w:t>
      </w:r>
      <w:r w:rsidR="00BF78CE">
        <w:rPr>
          <w:rFonts w:eastAsia="黑体" w:hint="eastAsia"/>
        </w:rPr>
        <w:t>，</w:t>
      </w:r>
      <w:r>
        <w:rPr>
          <w:rFonts w:eastAsia="黑体" w:hint="eastAsia"/>
        </w:rPr>
        <w:t>无</w:t>
      </w:r>
      <w:r w:rsidRPr="00961A52">
        <w:rPr>
          <w:rFonts w:eastAsia="黑体" w:hint="eastAsia"/>
        </w:rPr>
        <w:t>论其在人贩</w:t>
      </w:r>
      <w:r>
        <w:rPr>
          <w:rFonts w:eastAsia="黑体" w:hint="eastAsia"/>
        </w:rPr>
        <w:t>审判过程中是否给予</w:t>
      </w:r>
      <w:r w:rsidRPr="00961A52">
        <w:rPr>
          <w:rFonts w:eastAsia="黑体" w:hint="eastAsia"/>
        </w:rPr>
        <w:t>合作。</w:t>
      </w:r>
    </w:p>
    <w:p w:rsidR="008840B8" w:rsidRDefault="00A647BC" w:rsidP="00A647BC">
      <w:pPr>
        <w:pStyle w:val="H23GC"/>
      </w:pPr>
      <w:r>
        <w:rPr>
          <w:rFonts w:hint="eastAsia"/>
        </w:rPr>
        <w:tab/>
      </w:r>
      <w:r>
        <w:rPr>
          <w:rFonts w:hint="eastAsia"/>
        </w:rPr>
        <w:tab/>
      </w:r>
      <w:r w:rsidR="009F3078">
        <w:rPr>
          <w:rFonts w:hint="eastAsia"/>
        </w:rPr>
        <w:t>双</w:t>
      </w:r>
      <w:r w:rsidR="009F3078" w:rsidRPr="00961A52">
        <w:rPr>
          <w:rFonts w:hint="eastAsia"/>
        </w:rPr>
        <w:t>性人</w:t>
      </w:r>
    </w:p>
    <w:p w:rsidR="008840B8" w:rsidRDefault="009F3078" w:rsidP="008840B8">
      <w:pPr>
        <w:pStyle w:val="SingleTxtGC"/>
        <w:rPr>
          <w:rFonts w:eastAsiaTheme="minorEastAsia" w:hint="eastAsia"/>
        </w:rPr>
      </w:pPr>
      <w:r w:rsidRPr="00961A52">
        <w:rPr>
          <w:rFonts w:hint="eastAsia"/>
        </w:rPr>
        <w:t>4</w:t>
      </w:r>
      <w:r w:rsidR="00BF78CE">
        <w:rPr>
          <w:rFonts w:hint="eastAsia"/>
        </w:rPr>
        <w:t>4.</w:t>
      </w:r>
      <w:r w:rsidRPr="00961A52">
        <w:t xml:space="preserve"> </w:t>
      </w:r>
      <w:r w:rsidR="00A647BC">
        <w:rPr>
          <w:rFonts w:hint="eastAsia"/>
        </w:rPr>
        <w:t xml:space="preserve"> </w:t>
      </w:r>
      <w:r w:rsidRPr="003919B9">
        <w:rPr>
          <w:rFonts w:eastAsiaTheme="minorEastAsia" w:hint="eastAsia"/>
        </w:rPr>
        <w:t>委员会赞赏缔约国代表团保证只在必要时</w:t>
      </w:r>
      <w:r>
        <w:rPr>
          <w:rFonts w:eastAsiaTheme="minorEastAsia" w:hint="eastAsia"/>
        </w:rPr>
        <w:t>才对</w:t>
      </w:r>
      <w:r w:rsidRPr="003919B9">
        <w:rPr>
          <w:rFonts w:eastAsiaTheme="minorEastAsia" w:hint="eastAsia"/>
        </w:rPr>
        <w:t>双性儿童施行外科手术</w:t>
      </w:r>
      <w:r w:rsidR="00BF78CE">
        <w:rPr>
          <w:rFonts w:eastAsiaTheme="minorEastAsia" w:hint="eastAsia"/>
        </w:rPr>
        <w:t>，</w:t>
      </w:r>
      <w:r w:rsidRPr="003919B9">
        <w:rPr>
          <w:rFonts w:eastAsiaTheme="minorEastAsia" w:hint="eastAsia"/>
        </w:rPr>
        <w:t>而且事先征求</w:t>
      </w:r>
      <w:r w:rsidRPr="003919B9">
        <w:rPr>
          <w:rFonts w:eastAsiaTheme="minorEastAsia"/>
        </w:rPr>
        <w:t>医学和心理意见</w:t>
      </w:r>
      <w:r w:rsidRPr="003919B9">
        <w:rPr>
          <w:rFonts w:eastAsiaTheme="minorEastAsia" w:hint="eastAsia"/>
        </w:rPr>
        <w:t>。它仍关切有报告称</w:t>
      </w:r>
      <w:r w:rsidR="00BF78CE">
        <w:rPr>
          <w:rFonts w:eastAsiaTheme="minorEastAsia" w:hint="eastAsia"/>
        </w:rPr>
        <w:t>，</w:t>
      </w:r>
      <w:r>
        <w:rPr>
          <w:rFonts w:eastAsiaTheme="minorEastAsia" w:hint="eastAsia"/>
        </w:rPr>
        <w:t>仍存在</w:t>
      </w:r>
      <w:r w:rsidRPr="003919B9">
        <w:rPr>
          <w:rFonts w:eastAsiaTheme="minorEastAsia" w:hint="eastAsia"/>
        </w:rPr>
        <w:t>未征得</w:t>
      </w:r>
      <w:r>
        <w:rPr>
          <w:rFonts w:eastAsiaTheme="minorEastAsia" w:hint="eastAsia"/>
        </w:rPr>
        <w:t>本人</w:t>
      </w:r>
      <w:r w:rsidRPr="003919B9">
        <w:rPr>
          <w:rFonts w:eastAsiaTheme="minorEastAsia" w:hint="eastAsia"/>
        </w:rPr>
        <w:t>同意而对双性儿童</w:t>
      </w:r>
      <w:r>
        <w:rPr>
          <w:rFonts w:eastAsiaTheme="minorEastAsia" w:hint="eastAsia"/>
        </w:rPr>
        <w:t>实</w:t>
      </w:r>
      <w:r w:rsidRPr="003919B9">
        <w:rPr>
          <w:rFonts w:eastAsiaTheme="minorEastAsia" w:hint="eastAsia"/>
        </w:rPr>
        <w:t>施不必要手术和其他医学干预</w:t>
      </w:r>
      <w:r w:rsidR="00BF78CE">
        <w:rPr>
          <w:rFonts w:eastAsiaTheme="minorEastAsia" w:hint="eastAsia"/>
        </w:rPr>
        <w:t>，</w:t>
      </w:r>
      <w:r w:rsidRPr="003919B9">
        <w:rPr>
          <w:rFonts w:eastAsiaTheme="minorEastAsia" w:hint="eastAsia"/>
        </w:rPr>
        <w:t>从而造成终生后果</w:t>
      </w:r>
      <w:r>
        <w:rPr>
          <w:rFonts w:eastAsiaTheme="minorEastAsia" w:hint="eastAsia"/>
        </w:rPr>
        <w:t>的情况</w:t>
      </w:r>
      <w:r w:rsidRPr="003919B9">
        <w:rPr>
          <w:rFonts w:eastAsiaTheme="minorEastAsia" w:hint="eastAsia"/>
        </w:rPr>
        <w:t>。委员会还关切没有</w:t>
      </w:r>
      <w:r>
        <w:rPr>
          <w:rFonts w:eastAsiaTheme="minorEastAsia" w:hint="eastAsia"/>
        </w:rPr>
        <w:t>任何为</w:t>
      </w:r>
      <w:r w:rsidRPr="003919B9">
        <w:rPr>
          <w:rFonts w:eastAsiaTheme="minorEastAsia" w:hint="eastAsia"/>
        </w:rPr>
        <w:t>这类案件</w:t>
      </w:r>
      <w:r>
        <w:rPr>
          <w:rFonts w:eastAsiaTheme="minorEastAsia" w:hint="eastAsia"/>
        </w:rPr>
        <w:t>提供</w:t>
      </w:r>
      <w:r w:rsidRPr="003919B9">
        <w:rPr>
          <w:rFonts w:eastAsiaTheme="minorEastAsia" w:hint="eastAsia"/>
        </w:rPr>
        <w:t>补救和</w:t>
      </w:r>
      <w:r>
        <w:rPr>
          <w:rFonts w:eastAsiaTheme="minorEastAsia" w:hint="eastAsia"/>
        </w:rPr>
        <w:t>康复的法律规定</w:t>
      </w:r>
      <w:r w:rsidR="00BF78CE">
        <w:rPr>
          <w:rFonts w:eastAsiaTheme="minorEastAsia" w:hint="eastAsia"/>
        </w:rPr>
        <w:t>(</w:t>
      </w:r>
      <w:r w:rsidRPr="003919B9">
        <w:rPr>
          <w:rFonts w:eastAsiaTheme="minorEastAsia" w:hint="eastAsia"/>
        </w:rPr>
        <w:t>第</w:t>
      </w:r>
      <w:r w:rsidRPr="003919B9">
        <w:rPr>
          <w:rFonts w:eastAsiaTheme="minorEastAsia" w:hint="eastAsia"/>
        </w:rPr>
        <w:t>14</w:t>
      </w:r>
      <w:r w:rsidRPr="003919B9">
        <w:rPr>
          <w:rFonts w:eastAsiaTheme="minorEastAsia" w:hint="eastAsia"/>
        </w:rPr>
        <w:t>条和第</w:t>
      </w:r>
      <w:r w:rsidRPr="003919B9">
        <w:rPr>
          <w:rFonts w:eastAsiaTheme="minorEastAsia" w:hint="eastAsia"/>
        </w:rPr>
        <w:t>16</w:t>
      </w:r>
      <w:r w:rsidRPr="003919B9">
        <w:rPr>
          <w:rFonts w:eastAsiaTheme="minorEastAsia" w:hint="eastAsia"/>
        </w:rPr>
        <w:t>条</w:t>
      </w:r>
      <w:r w:rsidR="00BF78CE">
        <w:rPr>
          <w:rFonts w:eastAsiaTheme="minorEastAsia" w:hint="eastAsia"/>
        </w:rPr>
        <w:t>)</w:t>
      </w:r>
      <w:r w:rsidRPr="003919B9">
        <w:rPr>
          <w:rFonts w:eastAsiaTheme="minorEastAsia" w:hint="eastAsia"/>
        </w:rPr>
        <w:t>。</w:t>
      </w:r>
    </w:p>
    <w:p w:rsidR="003D2A44" w:rsidRDefault="003D2A44" w:rsidP="008840B8">
      <w:pPr>
        <w:pStyle w:val="SingleTxtGC"/>
        <w:rPr>
          <w:rFonts w:eastAsiaTheme="minorEastAsia"/>
        </w:rPr>
      </w:pPr>
    </w:p>
    <w:p w:rsidR="008840B8" w:rsidRDefault="009F3078" w:rsidP="008840B8">
      <w:pPr>
        <w:pStyle w:val="SingleTxtGC"/>
        <w:rPr>
          <w:rFonts w:eastAsia="黑体"/>
        </w:rPr>
      </w:pPr>
      <w:r w:rsidRPr="00961A52">
        <w:rPr>
          <w:rFonts w:eastAsia="黑体" w:hint="eastAsia"/>
        </w:rPr>
        <w:lastRenderedPageBreak/>
        <w:t>4</w:t>
      </w:r>
      <w:r w:rsidR="00BF78CE">
        <w:rPr>
          <w:rFonts w:eastAsia="黑体" w:hint="eastAsia"/>
        </w:rPr>
        <w:t>5.</w:t>
      </w:r>
      <w:r w:rsidR="00A647BC">
        <w:rPr>
          <w:rFonts w:eastAsia="黑体" w:hint="eastAsia"/>
        </w:rPr>
        <w:t xml:space="preserve">  </w:t>
      </w:r>
      <w:r w:rsidRPr="00961A52">
        <w:rPr>
          <w:rFonts w:eastAsia="黑体" w:hint="eastAsia"/>
        </w:rPr>
        <w:t>缔约国应</w:t>
      </w:r>
      <w:r w:rsidR="00BF78CE">
        <w:rPr>
          <w:rFonts w:eastAsia="黑体" w:hint="eastAsia"/>
        </w:rPr>
        <w:t>：</w:t>
      </w:r>
    </w:p>
    <w:p w:rsidR="008840B8" w:rsidRDefault="009F3078" w:rsidP="00A647BC">
      <w:pPr>
        <w:pStyle w:val="SingleTxtGC"/>
        <w:numPr>
          <w:ilvl w:val="0"/>
          <w:numId w:val="25"/>
        </w:numPr>
        <w:rPr>
          <w:rFonts w:eastAsia="黑体"/>
        </w:rPr>
      </w:pPr>
      <w:r w:rsidRPr="00961A52">
        <w:rPr>
          <w:rFonts w:eastAsia="黑体" w:hint="eastAsia"/>
        </w:rPr>
        <w:t>采取必要的立法、行政和其他措施</w:t>
      </w:r>
      <w:r w:rsidR="00BF78CE">
        <w:rPr>
          <w:rFonts w:eastAsia="黑体" w:hint="eastAsia"/>
        </w:rPr>
        <w:t>，</w:t>
      </w:r>
      <w:r>
        <w:rPr>
          <w:rFonts w:eastAsia="黑体" w:hint="eastAsia"/>
        </w:rPr>
        <w:t>确保尊重双</w:t>
      </w:r>
      <w:r w:rsidRPr="00961A52">
        <w:rPr>
          <w:rFonts w:eastAsia="黑体" w:hint="eastAsia"/>
        </w:rPr>
        <w:t>性人的人身安全和自主权</w:t>
      </w:r>
      <w:r w:rsidR="00BF78CE">
        <w:rPr>
          <w:rFonts w:eastAsia="黑体" w:hint="eastAsia"/>
        </w:rPr>
        <w:t>，</w:t>
      </w:r>
      <w:r w:rsidRPr="00961A52">
        <w:rPr>
          <w:rFonts w:eastAsia="黑体" w:hint="eastAsia"/>
        </w:rPr>
        <w:t>并确保</w:t>
      </w:r>
      <w:r>
        <w:rPr>
          <w:rFonts w:eastAsia="黑体" w:hint="eastAsia"/>
        </w:rPr>
        <w:t>不对</w:t>
      </w:r>
      <w:r w:rsidRPr="00961A52">
        <w:rPr>
          <w:rFonts w:eastAsia="黑体" w:hint="eastAsia"/>
        </w:rPr>
        <w:t>婴儿或</w:t>
      </w:r>
      <w:r>
        <w:rPr>
          <w:rFonts w:eastAsia="黑体" w:hint="eastAsia"/>
        </w:rPr>
        <w:t>幼儿实施可能</w:t>
      </w:r>
      <w:r w:rsidRPr="00961A52">
        <w:rPr>
          <w:rFonts w:eastAsia="黑体" w:hint="eastAsia"/>
        </w:rPr>
        <w:t>决定</w:t>
      </w:r>
      <w:r>
        <w:rPr>
          <w:rFonts w:eastAsia="黑体" w:hint="eastAsia"/>
        </w:rPr>
        <w:t>其</w:t>
      </w:r>
      <w:r w:rsidRPr="00961A52">
        <w:rPr>
          <w:rFonts w:eastAsia="黑体" w:hint="eastAsia"/>
        </w:rPr>
        <w:t>性别的非紧急医疗或</w:t>
      </w:r>
      <w:r>
        <w:rPr>
          <w:rFonts w:eastAsia="黑体" w:hint="eastAsia"/>
        </w:rPr>
        <w:t>外科</w:t>
      </w:r>
      <w:r w:rsidRPr="00961A52">
        <w:rPr>
          <w:rFonts w:eastAsia="黑体" w:hint="eastAsia"/>
        </w:rPr>
        <w:t>手术</w:t>
      </w:r>
      <w:r w:rsidR="00BF78CE">
        <w:rPr>
          <w:rFonts w:eastAsia="黑体" w:hint="eastAsia"/>
        </w:rPr>
        <w:t>；</w:t>
      </w:r>
    </w:p>
    <w:p w:rsidR="008840B8" w:rsidRDefault="009F3078" w:rsidP="00A647BC">
      <w:pPr>
        <w:pStyle w:val="SingleTxtGC"/>
        <w:numPr>
          <w:ilvl w:val="0"/>
          <w:numId w:val="25"/>
        </w:numPr>
        <w:rPr>
          <w:rFonts w:eastAsia="黑体"/>
        </w:rPr>
      </w:pPr>
      <w:r w:rsidRPr="00961A52">
        <w:rPr>
          <w:rFonts w:eastAsia="黑体" w:hint="eastAsia"/>
        </w:rPr>
        <w:t>向所有</w:t>
      </w:r>
      <w:r>
        <w:rPr>
          <w:rFonts w:eastAsia="黑体" w:hint="eastAsia"/>
        </w:rPr>
        <w:t>双</w:t>
      </w:r>
      <w:r w:rsidRPr="00961A52">
        <w:rPr>
          <w:rFonts w:eastAsia="黑体" w:hint="eastAsia"/>
        </w:rPr>
        <w:t>性儿童及其父母提供公正的咨询服务</w:t>
      </w:r>
      <w:r w:rsidR="00BF78CE">
        <w:rPr>
          <w:rFonts w:eastAsia="黑体" w:hint="eastAsia"/>
        </w:rPr>
        <w:t>，</w:t>
      </w:r>
      <w:r w:rsidRPr="00961A52">
        <w:rPr>
          <w:rFonts w:eastAsia="黑体" w:hint="eastAsia"/>
        </w:rPr>
        <w:t>告知不必要和非紧急手术和其他医学干预以决定儿童性别的后果</w:t>
      </w:r>
      <w:r w:rsidR="00BF78CE">
        <w:rPr>
          <w:rFonts w:eastAsia="黑体" w:hint="eastAsia"/>
        </w:rPr>
        <w:t>，</w:t>
      </w:r>
      <w:r w:rsidRPr="00961A52">
        <w:rPr>
          <w:rFonts w:eastAsia="黑体" w:hint="eastAsia"/>
        </w:rPr>
        <w:t>以</w:t>
      </w:r>
      <w:r>
        <w:rPr>
          <w:rFonts w:eastAsia="黑体" w:hint="eastAsia"/>
        </w:rPr>
        <w:t>及</w:t>
      </w:r>
      <w:r w:rsidRPr="00961A52">
        <w:rPr>
          <w:rFonts w:eastAsia="黑体" w:hint="eastAsia"/>
        </w:rPr>
        <w:t>推迟此种治疗和手术直到当事人可以自行决定</w:t>
      </w:r>
      <w:r>
        <w:rPr>
          <w:rFonts w:eastAsia="黑体" w:hint="eastAsia"/>
        </w:rPr>
        <w:t>的可能性</w:t>
      </w:r>
      <w:r w:rsidR="00BF78CE">
        <w:rPr>
          <w:rFonts w:eastAsia="黑体" w:hint="eastAsia"/>
        </w:rPr>
        <w:t>；</w:t>
      </w:r>
    </w:p>
    <w:p w:rsidR="008840B8" w:rsidRDefault="009F3078" w:rsidP="00A647BC">
      <w:pPr>
        <w:pStyle w:val="SingleTxtGC"/>
        <w:numPr>
          <w:ilvl w:val="0"/>
          <w:numId w:val="25"/>
        </w:numPr>
        <w:rPr>
          <w:rFonts w:eastAsia="黑体"/>
        </w:rPr>
      </w:pPr>
      <w:r w:rsidRPr="00961A52">
        <w:rPr>
          <w:rFonts w:eastAsia="黑体" w:hint="eastAsia"/>
        </w:rPr>
        <w:t>保证对</w:t>
      </w:r>
      <w:r>
        <w:rPr>
          <w:rFonts w:eastAsia="黑体" w:hint="eastAsia"/>
        </w:rPr>
        <w:t>双</w:t>
      </w:r>
      <w:r w:rsidRPr="00961A52">
        <w:rPr>
          <w:rFonts w:eastAsia="黑体" w:hint="eastAsia"/>
        </w:rPr>
        <w:t>性人的医疗和手术治疗必须</w:t>
      </w:r>
      <w:r>
        <w:rPr>
          <w:rFonts w:eastAsia="黑体" w:hint="eastAsia"/>
        </w:rPr>
        <w:t>征</w:t>
      </w:r>
      <w:r w:rsidRPr="00961A52">
        <w:rPr>
          <w:rFonts w:eastAsia="黑体" w:hint="eastAsia"/>
        </w:rPr>
        <w:t>得</w:t>
      </w:r>
      <w:r>
        <w:rPr>
          <w:rFonts w:eastAsia="黑体" w:hint="eastAsia"/>
        </w:rPr>
        <w:t>其</w:t>
      </w:r>
      <w:r w:rsidRPr="00961A52">
        <w:rPr>
          <w:rFonts w:eastAsia="黑体" w:hint="eastAsia"/>
        </w:rPr>
        <w:t>本人的充分、自由和知情同意</w:t>
      </w:r>
      <w:r w:rsidR="00BF78CE">
        <w:rPr>
          <w:rFonts w:eastAsia="黑体" w:hint="eastAsia"/>
        </w:rPr>
        <w:t>，</w:t>
      </w:r>
      <w:r w:rsidRPr="00961A52">
        <w:rPr>
          <w:rFonts w:eastAsia="黑体" w:hint="eastAsia"/>
        </w:rPr>
        <w:t>非紧急和不可逆的医疗干预应推迟到孩子足够成熟以后</w:t>
      </w:r>
      <w:r>
        <w:rPr>
          <w:rFonts w:eastAsia="黑体" w:hint="eastAsia"/>
        </w:rPr>
        <w:t>进行</w:t>
      </w:r>
      <w:r w:rsidR="00BF78CE">
        <w:rPr>
          <w:rFonts w:eastAsia="黑体" w:hint="eastAsia"/>
        </w:rPr>
        <w:t>，</w:t>
      </w:r>
      <w:r w:rsidRPr="00961A52">
        <w:rPr>
          <w:rFonts w:eastAsia="黑体" w:hint="eastAsia"/>
        </w:rPr>
        <w:t>以便其可以参与决策并</w:t>
      </w:r>
      <w:r>
        <w:rPr>
          <w:rFonts w:eastAsia="黑体" w:hint="eastAsia"/>
        </w:rPr>
        <w:t>切实表示同意</w:t>
      </w:r>
      <w:r w:rsidR="00BF78CE">
        <w:rPr>
          <w:rFonts w:eastAsia="黑体" w:hint="eastAsia"/>
        </w:rPr>
        <w:t>；</w:t>
      </w:r>
    </w:p>
    <w:p w:rsidR="009F3078" w:rsidRDefault="009F3078" w:rsidP="00A647BC">
      <w:pPr>
        <w:pStyle w:val="SingleTxtGC"/>
        <w:numPr>
          <w:ilvl w:val="0"/>
          <w:numId w:val="25"/>
        </w:numPr>
      </w:pPr>
      <w:r>
        <w:rPr>
          <w:rFonts w:eastAsia="黑体" w:hint="eastAsia"/>
        </w:rPr>
        <w:t>对未征得本人切实</w:t>
      </w:r>
      <w:r w:rsidRPr="00961A52">
        <w:rPr>
          <w:rFonts w:eastAsia="黑体" w:hint="eastAsia"/>
        </w:rPr>
        <w:t>同意而对两性人</w:t>
      </w:r>
      <w:r>
        <w:rPr>
          <w:rFonts w:eastAsia="黑体" w:hint="eastAsia"/>
        </w:rPr>
        <w:t>施行</w:t>
      </w:r>
      <w:r w:rsidRPr="00961A52">
        <w:rPr>
          <w:rFonts w:eastAsia="黑体" w:hint="eastAsia"/>
        </w:rPr>
        <w:t>外科手术或其他医疗</w:t>
      </w:r>
      <w:r>
        <w:rPr>
          <w:rFonts w:eastAsia="黑体" w:hint="eastAsia"/>
        </w:rPr>
        <w:t>干预</w:t>
      </w:r>
      <w:r w:rsidRPr="00961A52">
        <w:rPr>
          <w:rFonts w:eastAsia="黑体" w:hint="eastAsia"/>
        </w:rPr>
        <w:t>的案件进行调查</w:t>
      </w:r>
      <w:r w:rsidR="00BF78CE">
        <w:rPr>
          <w:rFonts w:eastAsia="黑体" w:hint="eastAsia"/>
        </w:rPr>
        <w:t>，</w:t>
      </w:r>
      <w:r w:rsidRPr="00961A52">
        <w:rPr>
          <w:rFonts w:eastAsia="黑体" w:hint="eastAsia"/>
        </w:rPr>
        <w:t>并确保有关人员</w:t>
      </w:r>
      <w:r>
        <w:rPr>
          <w:rFonts w:eastAsia="黑体" w:hint="eastAsia"/>
        </w:rPr>
        <w:t>得到</w:t>
      </w:r>
      <w:r w:rsidRPr="00961A52">
        <w:rPr>
          <w:rFonts w:eastAsia="黑体" w:hint="eastAsia"/>
        </w:rPr>
        <w:t>适当补偿</w:t>
      </w:r>
      <w:r w:rsidRPr="00961A52">
        <w:rPr>
          <w:rFonts w:hint="eastAsia"/>
        </w:rPr>
        <w:t>。</w:t>
      </w:r>
    </w:p>
    <w:p w:rsidR="008840B8" w:rsidRDefault="00A647BC" w:rsidP="00A647BC">
      <w:pPr>
        <w:pStyle w:val="H23GC"/>
      </w:pPr>
      <w:r>
        <w:rPr>
          <w:rFonts w:hint="eastAsia"/>
        </w:rPr>
        <w:tab/>
      </w:r>
      <w:r>
        <w:rPr>
          <w:rFonts w:hint="eastAsia"/>
        </w:rPr>
        <w:tab/>
      </w:r>
      <w:r w:rsidR="009F3078" w:rsidRPr="00961A52">
        <w:rPr>
          <w:rFonts w:hint="eastAsia"/>
        </w:rPr>
        <w:t>后续</w:t>
      </w:r>
      <w:r w:rsidR="009F3078">
        <w:rPr>
          <w:rFonts w:hint="eastAsia"/>
        </w:rPr>
        <w:t>程序</w:t>
      </w:r>
    </w:p>
    <w:p w:rsidR="009F3078" w:rsidRPr="00961A52" w:rsidRDefault="009F3078" w:rsidP="008840B8">
      <w:pPr>
        <w:pStyle w:val="SingleTxtGC"/>
        <w:rPr>
          <w:rFonts w:eastAsia="黑体"/>
        </w:rPr>
      </w:pPr>
      <w:r w:rsidRPr="00961A52">
        <w:rPr>
          <w:rFonts w:eastAsia="黑体" w:hint="eastAsia"/>
        </w:rPr>
        <w:t>4</w:t>
      </w:r>
      <w:r w:rsidR="00BF78CE">
        <w:rPr>
          <w:rFonts w:eastAsia="黑体" w:hint="eastAsia"/>
        </w:rPr>
        <w:t>6.</w:t>
      </w:r>
      <w:r w:rsidRPr="00961A52">
        <w:rPr>
          <w:rFonts w:ascii="MS Mincho" w:eastAsia="黑体" w:hAnsi="MS Mincho" w:cs="MS Mincho" w:hint="eastAsia"/>
        </w:rPr>
        <w:t xml:space="preserve"> </w:t>
      </w:r>
      <w:r w:rsidR="00A647BC">
        <w:rPr>
          <w:rFonts w:ascii="MS Mincho" w:eastAsia="黑体" w:hAnsi="MS Mincho" w:cs="MS Mincho" w:hint="eastAsia"/>
        </w:rPr>
        <w:t xml:space="preserve"> </w:t>
      </w:r>
      <w:r w:rsidRPr="00961A52">
        <w:rPr>
          <w:rFonts w:ascii="宋体" w:eastAsia="黑体" w:hAnsi="宋体" w:cs="宋体" w:hint="eastAsia"/>
        </w:rPr>
        <w:t>委员会要求缔约国在</w:t>
      </w:r>
      <w:r w:rsidRPr="00961A52">
        <w:rPr>
          <w:rFonts w:eastAsia="黑体" w:hint="eastAsia"/>
        </w:rPr>
        <w:t>2016</w:t>
      </w:r>
      <w:r w:rsidRPr="00961A52">
        <w:rPr>
          <w:rFonts w:eastAsia="黑体" w:hint="eastAsia"/>
        </w:rPr>
        <w:t>年</w:t>
      </w:r>
      <w:r w:rsidRPr="00961A52">
        <w:rPr>
          <w:rFonts w:eastAsia="黑体" w:hint="eastAsia"/>
        </w:rPr>
        <w:t>12</w:t>
      </w:r>
      <w:r w:rsidRPr="00961A52">
        <w:rPr>
          <w:rFonts w:eastAsia="黑体" w:hint="eastAsia"/>
        </w:rPr>
        <w:t>月</w:t>
      </w:r>
      <w:r w:rsidRPr="00961A52">
        <w:rPr>
          <w:rFonts w:eastAsia="黑体" w:hint="eastAsia"/>
        </w:rPr>
        <w:t>9</w:t>
      </w:r>
      <w:r w:rsidRPr="00961A52">
        <w:rPr>
          <w:rFonts w:eastAsia="黑体" w:hint="eastAsia"/>
        </w:rPr>
        <w:t>日之前提供资料</w:t>
      </w:r>
      <w:r w:rsidR="00BF78CE">
        <w:rPr>
          <w:rFonts w:eastAsia="黑体" w:hint="eastAsia"/>
        </w:rPr>
        <w:t>，</w:t>
      </w:r>
      <w:r w:rsidRPr="00961A52">
        <w:rPr>
          <w:rFonts w:eastAsia="黑体" w:hint="eastAsia"/>
        </w:rPr>
        <w:t>说明落实委员会以下建议的情况</w:t>
      </w:r>
      <w:r w:rsidR="00BF78CE">
        <w:rPr>
          <w:rFonts w:eastAsia="黑体" w:hint="eastAsia"/>
        </w:rPr>
        <w:t>：</w:t>
      </w:r>
      <w:r w:rsidRPr="00961A52">
        <w:rPr>
          <w:rFonts w:eastAsia="黑体" w:hint="eastAsia"/>
        </w:rPr>
        <w:t>警方审讯时</w:t>
      </w:r>
      <w:r>
        <w:rPr>
          <w:rFonts w:eastAsia="黑体" w:hint="eastAsia"/>
        </w:rPr>
        <w:t>是否有</w:t>
      </w:r>
      <w:r w:rsidRPr="00961A52">
        <w:rPr>
          <w:rFonts w:eastAsia="黑体" w:hint="eastAsia"/>
        </w:rPr>
        <w:t>律师在场</w:t>
      </w:r>
      <w:r w:rsidR="00BF78CE">
        <w:rPr>
          <w:rFonts w:eastAsia="黑体" w:hint="eastAsia"/>
        </w:rPr>
        <w:t>；</w:t>
      </w:r>
      <w:r w:rsidRPr="00961A52">
        <w:rPr>
          <w:rFonts w:eastAsia="黑体" w:hint="eastAsia"/>
        </w:rPr>
        <w:t>建立独立机制</w:t>
      </w:r>
      <w:r w:rsidR="00BF78CE">
        <w:rPr>
          <w:rFonts w:eastAsia="黑体" w:hint="eastAsia"/>
        </w:rPr>
        <w:t>，</w:t>
      </w:r>
      <w:r w:rsidRPr="00961A52">
        <w:rPr>
          <w:rFonts w:eastAsia="黑体" w:hint="eastAsia"/>
        </w:rPr>
        <w:t>对执法人员实施酷刑和虐待的指控进行调查</w:t>
      </w:r>
      <w:r w:rsidR="00BF78CE">
        <w:rPr>
          <w:rFonts w:eastAsia="黑体" w:hint="eastAsia"/>
        </w:rPr>
        <w:t>；</w:t>
      </w:r>
      <w:r w:rsidRPr="00961A52">
        <w:rPr>
          <w:rFonts w:eastAsia="黑体" w:hint="eastAsia"/>
        </w:rPr>
        <w:t>驱逐</w:t>
      </w:r>
      <w:r>
        <w:rPr>
          <w:rFonts w:eastAsia="黑体" w:hint="eastAsia"/>
        </w:rPr>
        <w:t>前</w:t>
      </w:r>
      <w:r w:rsidRPr="00961A52">
        <w:rPr>
          <w:rFonts w:eastAsia="黑体" w:hint="eastAsia"/>
        </w:rPr>
        <w:t>羁押</w:t>
      </w:r>
      <w:r w:rsidR="00BF78CE">
        <w:rPr>
          <w:rFonts w:eastAsia="黑体" w:hint="eastAsia"/>
        </w:rPr>
        <w:t>；</w:t>
      </w:r>
      <w:r w:rsidRPr="00961A52">
        <w:rPr>
          <w:rFonts w:eastAsia="黑体" w:hint="eastAsia"/>
        </w:rPr>
        <w:t>对酷刑或虐待行为的所有指控进行及时、彻底和公正的调查</w:t>
      </w:r>
      <w:r w:rsidR="00BF78CE">
        <w:rPr>
          <w:rFonts w:eastAsia="黑体" w:hint="eastAsia"/>
        </w:rPr>
        <w:t>；</w:t>
      </w:r>
      <w:r w:rsidRPr="00961A52">
        <w:rPr>
          <w:rFonts w:eastAsia="黑体" w:hint="eastAsia"/>
        </w:rPr>
        <w:t>监狱中使用电击武器</w:t>
      </w:r>
      <w:r w:rsidR="00BF78CE">
        <w:rPr>
          <w:rFonts w:eastAsia="黑体" w:hint="eastAsia"/>
        </w:rPr>
        <w:t>(</w:t>
      </w:r>
      <w:r w:rsidRPr="00961A52">
        <w:rPr>
          <w:rFonts w:eastAsia="黑体" w:hint="eastAsia"/>
        </w:rPr>
        <w:t>第</w:t>
      </w:r>
      <w:r w:rsidRPr="00961A52">
        <w:rPr>
          <w:rFonts w:eastAsia="黑体" w:hint="eastAsia"/>
        </w:rPr>
        <w:t>9</w:t>
      </w:r>
      <w:r w:rsidR="00BF78CE">
        <w:rPr>
          <w:rFonts w:eastAsia="黑体" w:hint="eastAsia"/>
        </w:rPr>
        <w:t>(</w:t>
      </w:r>
      <w:r w:rsidRPr="00961A52">
        <w:rPr>
          <w:rFonts w:eastAsia="黑体" w:hint="eastAsia"/>
        </w:rPr>
        <w:t>a</w:t>
      </w:r>
      <w:r w:rsidR="00BF78CE">
        <w:rPr>
          <w:rFonts w:eastAsia="黑体" w:hint="eastAsia"/>
        </w:rPr>
        <w:t>)</w:t>
      </w:r>
      <w:r w:rsidRPr="00961A52">
        <w:rPr>
          <w:rFonts w:eastAsia="黑体" w:hint="eastAsia"/>
        </w:rPr>
        <w:t>和</w:t>
      </w:r>
      <w:r w:rsidR="00BF78CE">
        <w:rPr>
          <w:rFonts w:eastAsia="黑体" w:hint="eastAsia"/>
        </w:rPr>
        <w:t>(</w:t>
      </w:r>
      <w:r w:rsidRPr="00961A52">
        <w:rPr>
          <w:rFonts w:eastAsia="黑体" w:hint="eastAsia"/>
        </w:rPr>
        <w:t>b</w:t>
      </w:r>
      <w:r w:rsidR="00BF78CE">
        <w:rPr>
          <w:rFonts w:eastAsia="黑体" w:hint="eastAsia"/>
        </w:rPr>
        <w:t>)</w:t>
      </w:r>
      <w:r w:rsidRPr="00961A52">
        <w:rPr>
          <w:rFonts w:eastAsia="黑体" w:hint="eastAsia"/>
        </w:rPr>
        <w:t>段、第</w:t>
      </w:r>
      <w:r w:rsidRPr="00961A52">
        <w:rPr>
          <w:rFonts w:eastAsia="黑体" w:hint="eastAsia"/>
        </w:rPr>
        <w:t>23</w:t>
      </w:r>
      <w:r w:rsidRPr="00961A52">
        <w:rPr>
          <w:rFonts w:eastAsia="黑体" w:hint="eastAsia"/>
        </w:rPr>
        <w:t>段、第</w:t>
      </w:r>
      <w:r w:rsidRPr="00961A52">
        <w:rPr>
          <w:rFonts w:eastAsia="黑体" w:hint="eastAsia"/>
        </w:rPr>
        <w:t>31</w:t>
      </w:r>
      <w:r w:rsidRPr="00961A52">
        <w:rPr>
          <w:rFonts w:eastAsia="黑体" w:hint="eastAsia"/>
        </w:rPr>
        <w:t>段和第</w:t>
      </w:r>
      <w:r w:rsidRPr="00961A52">
        <w:rPr>
          <w:rFonts w:eastAsia="黑体" w:hint="eastAsia"/>
        </w:rPr>
        <w:t>37</w:t>
      </w:r>
      <w:r w:rsidRPr="00961A52">
        <w:rPr>
          <w:rFonts w:eastAsia="黑体" w:hint="eastAsia"/>
        </w:rPr>
        <w:t>段</w:t>
      </w:r>
      <w:r w:rsidR="00BF78CE">
        <w:rPr>
          <w:rFonts w:eastAsia="黑体" w:hint="eastAsia"/>
        </w:rPr>
        <w:t>)</w:t>
      </w:r>
      <w:r w:rsidRPr="00961A52">
        <w:rPr>
          <w:rFonts w:eastAsia="黑体" w:hint="eastAsia"/>
        </w:rPr>
        <w:t>。</w:t>
      </w:r>
      <w:r>
        <w:rPr>
          <w:rFonts w:eastAsia="黑体" w:hint="eastAsia"/>
        </w:rPr>
        <w:t>此外</w:t>
      </w:r>
      <w:r w:rsidR="00BF78CE">
        <w:rPr>
          <w:rFonts w:eastAsia="黑体" w:hint="eastAsia"/>
        </w:rPr>
        <w:t>，</w:t>
      </w:r>
      <w:r>
        <w:rPr>
          <w:rFonts w:eastAsia="黑体" w:hint="eastAsia"/>
        </w:rPr>
        <w:t>还请</w:t>
      </w:r>
      <w:r w:rsidRPr="00961A52">
        <w:rPr>
          <w:rFonts w:eastAsia="黑体" w:hint="eastAsia"/>
        </w:rPr>
        <w:t>缔约国</w:t>
      </w:r>
      <w:r>
        <w:rPr>
          <w:rFonts w:eastAsia="黑体" w:hint="eastAsia"/>
        </w:rPr>
        <w:t>告知</w:t>
      </w:r>
      <w:r w:rsidRPr="00961A52">
        <w:rPr>
          <w:rFonts w:eastAsia="黑体" w:hint="eastAsia"/>
        </w:rPr>
        <w:t>委员会在</w:t>
      </w:r>
      <w:r>
        <w:rPr>
          <w:rFonts w:eastAsia="黑体" w:hint="eastAsia"/>
        </w:rPr>
        <w:t>下一</w:t>
      </w:r>
      <w:r w:rsidRPr="00961A52">
        <w:rPr>
          <w:rFonts w:eastAsia="黑体" w:hint="eastAsia"/>
        </w:rPr>
        <w:t>报告</w:t>
      </w:r>
      <w:r>
        <w:rPr>
          <w:rFonts w:eastAsia="黑体" w:hint="eastAsia"/>
        </w:rPr>
        <w:t>周</w:t>
      </w:r>
      <w:r w:rsidRPr="00961A52">
        <w:rPr>
          <w:rFonts w:eastAsia="黑体" w:hint="eastAsia"/>
        </w:rPr>
        <w:t>期内落实结论性意见中其余部分或全部建议的计划。</w:t>
      </w:r>
    </w:p>
    <w:p w:rsidR="008840B8" w:rsidRDefault="00A647BC" w:rsidP="00A647BC">
      <w:pPr>
        <w:pStyle w:val="H23GC"/>
      </w:pPr>
      <w:r>
        <w:rPr>
          <w:rFonts w:hint="eastAsia"/>
        </w:rPr>
        <w:tab/>
      </w:r>
      <w:r>
        <w:rPr>
          <w:rFonts w:hint="eastAsia"/>
        </w:rPr>
        <w:tab/>
      </w:r>
      <w:r w:rsidR="009F3078" w:rsidRPr="00961A52">
        <w:rPr>
          <w:rFonts w:hint="eastAsia"/>
        </w:rPr>
        <w:t>其他</w:t>
      </w:r>
      <w:r w:rsidR="009F3078">
        <w:rPr>
          <w:rFonts w:hint="eastAsia"/>
        </w:rPr>
        <w:t>问题</w:t>
      </w:r>
    </w:p>
    <w:p w:rsidR="008840B8" w:rsidRDefault="009F3078" w:rsidP="00A647BC">
      <w:pPr>
        <w:pStyle w:val="SingleTxtGC"/>
        <w:rPr>
          <w:rFonts w:eastAsia="黑体"/>
        </w:rPr>
      </w:pPr>
      <w:r w:rsidRPr="00961A52">
        <w:rPr>
          <w:rFonts w:eastAsia="黑体" w:hint="eastAsia"/>
        </w:rPr>
        <w:t>4</w:t>
      </w:r>
      <w:r w:rsidR="00BF78CE">
        <w:rPr>
          <w:rFonts w:eastAsia="黑体" w:hint="eastAsia"/>
        </w:rPr>
        <w:t>7.</w:t>
      </w:r>
      <w:r w:rsidRPr="00961A52">
        <w:rPr>
          <w:rFonts w:eastAsia="黑体" w:hint="eastAsia"/>
        </w:rPr>
        <w:t xml:space="preserve"> </w:t>
      </w:r>
      <w:r w:rsidR="00A647BC">
        <w:rPr>
          <w:rFonts w:eastAsia="黑体" w:hint="eastAsia"/>
        </w:rPr>
        <w:t xml:space="preserve"> </w:t>
      </w:r>
      <w:r w:rsidRPr="00961A52">
        <w:rPr>
          <w:rFonts w:eastAsia="黑体"/>
        </w:rPr>
        <w:t>委员会请缔约国</w:t>
      </w:r>
      <w:r>
        <w:rPr>
          <w:rFonts w:eastAsia="黑体" w:hint="eastAsia"/>
        </w:rPr>
        <w:t>按照</w:t>
      </w:r>
      <w:r w:rsidRPr="00961A52">
        <w:rPr>
          <w:rFonts w:eastAsia="黑体"/>
        </w:rPr>
        <w:t>国际人权条约机构</w:t>
      </w:r>
      <w:r>
        <w:rPr>
          <w:rFonts w:eastAsia="黑体" w:hint="eastAsia"/>
        </w:rPr>
        <w:t>统一报告准则中的要求</w:t>
      </w:r>
      <w:r w:rsidR="00BF78CE">
        <w:rPr>
          <w:rFonts w:eastAsia="黑体"/>
        </w:rPr>
        <w:t>(</w:t>
      </w:r>
      <w:proofErr w:type="spellStart"/>
      <w:r w:rsidRPr="00961A52">
        <w:rPr>
          <w:rFonts w:eastAsia="黑体"/>
        </w:rPr>
        <w:t>HRI</w:t>
      </w:r>
      <w:proofErr w:type="spellEnd"/>
      <w:r w:rsidR="00BF78CE">
        <w:rPr>
          <w:rFonts w:eastAsia="黑体"/>
        </w:rPr>
        <w:t>/</w:t>
      </w:r>
      <w:r w:rsidRPr="00961A52">
        <w:rPr>
          <w:rFonts w:eastAsia="黑体"/>
        </w:rPr>
        <w:t>GEN</w:t>
      </w:r>
      <w:r w:rsidR="00BF78CE">
        <w:rPr>
          <w:rFonts w:eastAsia="黑体"/>
        </w:rPr>
        <w:t>/</w:t>
      </w:r>
      <w:r w:rsidRPr="00961A52">
        <w:rPr>
          <w:rFonts w:eastAsia="黑体"/>
        </w:rPr>
        <w:t>2</w:t>
      </w:r>
      <w:r w:rsidR="00BF78CE">
        <w:rPr>
          <w:rFonts w:eastAsia="黑体"/>
        </w:rPr>
        <w:t>/</w:t>
      </w:r>
      <w:proofErr w:type="spellStart"/>
      <w:r w:rsidRPr="00961A52">
        <w:rPr>
          <w:rFonts w:eastAsia="黑体"/>
        </w:rPr>
        <w:t>Rev.6</w:t>
      </w:r>
      <w:proofErr w:type="spellEnd"/>
      <w:r w:rsidR="00BF78CE">
        <w:rPr>
          <w:rFonts w:eastAsia="黑体"/>
        </w:rPr>
        <w:t>)</w:t>
      </w:r>
      <w:r w:rsidR="00BF78CE">
        <w:rPr>
          <w:rFonts w:eastAsia="黑体" w:hint="eastAsia"/>
        </w:rPr>
        <w:t>，</w:t>
      </w:r>
      <w:r>
        <w:rPr>
          <w:rFonts w:eastAsia="黑体" w:hint="eastAsia"/>
        </w:rPr>
        <w:t>提</w:t>
      </w:r>
      <w:r w:rsidRPr="00961A52">
        <w:rPr>
          <w:rFonts w:eastAsia="黑体"/>
        </w:rPr>
        <w:t>交其核心文件。</w:t>
      </w:r>
    </w:p>
    <w:p w:rsidR="008840B8" w:rsidRDefault="009F3078" w:rsidP="00A647BC">
      <w:pPr>
        <w:pStyle w:val="SingleTxtGC"/>
        <w:rPr>
          <w:rFonts w:eastAsia="黑体"/>
        </w:rPr>
      </w:pPr>
      <w:r w:rsidRPr="00961A52">
        <w:rPr>
          <w:rFonts w:eastAsia="黑体" w:hint="eastAsia"/>
        </w:rPr>
        <w:t>4</w:t>
      </w:r>
      <w:r w:rsidR="00BF78CE">
        <w:rPr>
          <w:rFonts w:eastAsia="黑体" w:hint="eastAsia"/>
        </w:rPr>
        <w:t>8.</w:t>
      </w:r>
      <w:r w:rsidRPr="00961A52">
        <w:rPr>
          <w:rFonts w:eastAsia="黑体"/>
        </w:rPr>
        <w:t xml:space="preserve"> </w:t>
      </w:r>
      <w:r w:rsidR="00A647BC">
        <w:rPr>
          <w:rFonts w:eastAsia="黑体" w:hint="eastAsia"/>
        </w:rPr>
        <w:t xml:space="preserve"> </w:t>
      </w:r>
      <w:r w:rsidRPr="00961A52">
        <w:rPr>
          <w:rFonts w:eastAsia="黑体"/>
        </w:rPr>
        <w:t>委员会请缔约国以</w:t>
      </w:r>
      <w:r>
        <w:rPr>
          <w:rFonts w:eastAsia="黑体" w:hint="eastAsia"/>
        </w:rPr>
        <w:t>适当语文</w:t>
      </w:r>
      <w:r w:rsidRPr="00961A52">
        <w:rPr>
          <w:rFonts w:eastAsia="黑体"/>
        </w:rPr>
        <w:t>通过官方网站、媒体和非政府组织广泛</w:t>
      </w:r>
      <w:r>
        <w:rPr>
          <w:rFonts w:eastAsia="黑体" w:hint="eastAsia"/>
        </w:rPr>
        <w:t>散发</w:t>
      </w:r>
      <w:r w:rsidRPr="00961A52">
        <w:rPr>
          <w:rFonts w:eastAsia="黑体"/>
        </w:rPr>
        <w:t>它</w:t>
      </w:r>
      <w:r>
        <w:rPr>
          <w:rFonts w:eastAsia="黑体" w:hint="eastAsia"/>
        </w:rPr>
        <w:t>提交</w:t>
      </w:r>
      <w:r w:rsidRPr="00961A52">
        <w:rPr>
          <w:rFonts w:eastAsia="黑体"/>
        </w:rPr>
        <w:t>委员会的报告</w:t>
      </w:r>
      <w:r w:rsidRPr="00961A52">
        <w:rPr>
          <w:rFonts w:eastAsia="黑体" w:hint="eastAsia"/>
        </w:rPr>
        <w:t>和本结论性意见。</w:t>
      </w:r>
    </w:p>
    <w:p w:rsidR="009F3078" w:rsidRDefault="009F3078" w:rsidP="00A647BC">
      <w:pPr>
        <w:pStyle w:val="SingleTxtGC"/>
        <w:rPr>
          <w:rFonts w:eastAsia="黑体"/>
        </w:rPr>
      </w:pPr>
      <w:r w:rsidRPr="00961A52">
        <w:rPr>
          <w:rFonts w:eastAsia="黑体" w:hint="eastAsia"/>
        </w:rPr>
        <w:t>4</w:t>
      </w:r>
      <w:r w:rsidR="00BF78CE">
        <w:rPr>
          <w:rFonts w:eastAsia="黑体" w:hint="eastAsia"/>
        </w:rPr>
        <w:t>9.</w:t>
      </w:r>
      <w:r w:rsidRPr="00961A52">
        <w:rPr>
          <w:rFonts w:eastAsia="黑体"/>
        </w:rPr>
        <w:t xml:space="preserve"> </w:t>
      </w:r>
      <w:r w:rsidR="00A647BC">
        <w:rPr>
          <w:rFonts w:eastAsia="黑体" w:hint="eastAsia"/>
        </w:rPr>
        <w:t xml:space="preserve"> </w:t>
      </w:r>
      <w:r w:rsidRPr="00961A52">
        <w:rPr>
          <w:rFonts w:eastAsia="黑体" w:hint="eastAsia"/>
        </w:rPr>
        <w:t>委员会请缔约国在</w:t>
      </w:r>
      <w:r w:rsidRPr="00961A52">
        <w:rPr>
          <w:rFonts w:eastAsia="黑体" w:hint="eastAsia"/>
        </w:rPr>
        <w:t>2019</w:t>
      </w:r>
      <w:r w:rsidRPr="00961A52">
        <w:rPr>
          <w:rFonts w:eastAsia="黑体" w:hint="eastAsia"/>
        </w:rPr>
        <w:t>年</w:t>
      </w:r>
      <w:r w:rsidRPr="00961A52">
        <w:rPr>
          <w:rFonts w:eastAsia="黑体" w:hint="eastAsia"/>
        </w:rPr>
        <w:t>12</w:t>
      </w:r>
      <w:r w:rsidRPr="00961A52">
        <w:rPr>
          <w:rFonts w:eastAsia="黑体" w:hint="eastAsia"/>
        </w:rPr>
        <w:t>月</w:t>
      </w:r>
      <w:r w:rsidRPr="00961A52">
        <w:rPr>
          <w:rFonts w:eastAsia="黑体" w:hint="eastAsia"/>
        </w:rPr>
        <w:t>9</w:t>
      </w:r>
      <w:r w:rsidRPr="00961A52">
        <w:rPr>
          <w:rFonts w:eastAsia="黑体" w:hint="eastAsia"/>
        </w:rPr>
        <w:t>日前提交该国的下次定期报告</w:t>
      </w:r>
      <w:r w:rsidR="00BF78CE">
        <w:rPr>
          <w:rFonts w:eastAsia="黑体" w:hint="eastAsia"/>
        </w:rPr>
        <w:t>，</w:t>
      </w:r>
      <w:r w:rsidRPr="00961A52">
        <w:rPr>
          <w:rFonts w:eastAsia="黑体" w:hint="eastAsia"/>
        </w:rPr>
        <w:t>即第七次定期报告。为此目的</w:t>
      </w:r>
      <w:r w:rsidR="00BF78CE">
        <w:rPr>
          <w:rFonts w:eastAsia="黑体" w:hint="eastAsia"/>
        </w:rPr>
        <w:t>，</w:t>
      </w:r>
      <w:r w:rsidRPr="00961A52">
        <w:rPr>
          <w:rFonts w:eastAsia="黑体" w:hint="eastAsia"/>
        </w:rPr>
        <w:t>并鉴于缔约国已同意按简化报告程序向委员会提交报告</w:t>
      </w:r>
      <w:r w:rsidR="00BF78CE">
        <w:rPr>
          <w:rFonts w:eastAsia="黑体" w:hint="eastAsia"/>
        </w:rPr>
        <w:t>，</w:t>
      </w:r>
      <w:r w:rsidRPr="00961A52">
        <w:rPr>
          <w:rFonts w:eastAsia="黑体" w:hint="eastAsia"/>
        </w:rPr>
        <w:t>委员会将在适当时候发去报告</w:t>
      </w:r>
      <w:proofErr w:type="gramStart"/>
      <w:r w:rsidRPr="00961A52">
        <w:rPr>
          <w:rFonts w:eastAsia="黑体" w:hint="eastAsia"/>
        </w:rPr>
        <w:t>前问题</w:t>
      </w:r>
      <w:proofErr w:type="gramEnd"/>
      <w:r w:rsidRPr="00961A52">
        <w:rPr>
          <w:rFonts w:eastAsia="黑体" w:hint="eastAsia"/>
        </w:rPr>
        <w:t>单。缔约国对该问题单的答复将构成它根据《公约》第</w:t>
      </w:r>
      <w:r w:rsidRPr="00961A52">
        <w:rPr>
          <w:rFonts w:eastAsia="黑体" w:hint="eastAsia"/>
        </w:rPr>
        <w:t>19</w:t>
      </w:r>
      <w:r w:rsidRPr="00961A52">
        <w:rPr>
          <w:rFonts w:eastAsia="黑体" w:hint="eastAsia"/>
        </w:rPr>
        <w:t>条提交的第七期定期报告。</w:t>
      </w:r>
    </w:p>
    <w:p w:rsidR="00A647BC" w:rsidRDefault="00A647BC" w:rsidP="00A647BC">
      <w:pPr>
        <w:pStyle w:val="SingleTxtGC"/>
        <w:rPr>
          <w:rFonts w:eastAsia="黑体"/>
        </w:rPr>
      </w:pPr>
    </w:p>
    <w:p w:rsidR="00A647BC" w:rsidRPr="002D6A9C" w:rsidRDefault="00A647BC">
      <w:pPr>
        <w:spacing w:before="240"/>
        <w:jc w:val="center"/>
        <w:rPr>
          <w:u w:val="single"/>
        </w:rPr>
      </w:pPr>
      <w:bookmarkStart w:id="0" w:name="_GoBack"/>
      <w:bookmarkEnd w:id="0"/>
      <w:r>
        <w:rPr>
          <w:rFonts w:hint="eastAsia"/>
          <w:u w:val="single"/>
        </w:rPr>
        <w:tab/>
      </w:r>
      <w:r>
        <w:rPr>
          <w:rFonts w:hint="eastAsia"/>
          <w:u w:val="single"/>
        </w:rPr>
        <w:tab/>
      </w:r>
      <w:r>
        <w:rPr>
          <w:rFonts w:hint="eastAsia"/>
          <w:u w:val="single"/>
        </w:rPr>
        <w:tab/>
      </w:r>
      <w:r>
        <w:rPr>
          <w:u w:val="single"/>
        </w:rPr>
        <w:tab/>
      </w:r>
    </w:p>
    <w:p w:rsidR="00A647BC" w:rsidRDefault="00A647BC" w:rsidP="00A647BC">
      <w:pPr>
        <w:pStyle w:val="SingleTxtGC"/>
      </w:pPr>
    </w:p>
    <w:sectPr w:rsidR="00A647BC" w:rsidSect="000C43DF">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EDC" w:rsidRPr="000D319F" w:rsidRDefault="00D65EDC" w:rsidP="000D319F">
      <w:pPr>
        <w:pStyle w:val="ae"/>
        <w:spacing w:after="240"/>
        <w:ind w:left="907"/>
        <w:rPr>
          <w:rFonts w:asciiTheme="majorBidi" w:eastAsia="宋体" w:hAnsiTheme="majorBidi" w:cstheme="majorBidi"/>
          <w:sz w:val="21"/>
          <w:szCs w:val="21"/>
          <w:lang w:val="en-US"/>
        </w:rPr>
      </w:pPr>
    </w:p>
    <w:p w:rsidR="00D65EDC" w:rsidRPr="000D319F" w:rsidRDefault="00D65EDC"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65EDC" w:rsidRPr="000D319F" w:rsidRDefault="00D65EDC" w:rsidP="000D319F">
      <w:pPr>
        <w:pStyle w:val="ae"/>
      </w:pPr>
    </w:p>
  </w:endnote>
  <w:endnote w:type="continuationNotice" w:id="1">
    <w:p w:rsidR="00D65EDC" w:rsidRDefault="00D65E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9F3078" w:rsidRDefault="009F3078" w:rsidP="009F3078">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3D2A44">
      <w:rPr>
        <w:rStyle w:val="af"/>
        <w:noProof/>
      </w:rPr>
      <w:t>8</w:t>
    </w:r>
    <w:r>
      <w:rPr>
        <w:rStyle w:val="af"/>
      </w:rPr>
      <w:fldChar w:fldCharType="end"/>
    </w:r>
    <w:r>
      <w:rPr>
        <w:rStyle w:val="af"/>
      </w:rPr>
      <w:tab/>
    </w:r>
    <w:proofErr w:type="spellStart"/>
    <w:r w:rsidRPr="009F3078">
      <w:rPr>
        <w:rStyle w:val="af"/>
        <w:b w:val="0"/>
        <w:snapToGrid w:val="0"/>
        <w:sz w:val="16"/>
      </w:rPr>
      <w:t>GE.16</w:t>
    </w:r>
    <w:proofErr w:type="spellEnd"/>
    <w:r w:rsidRPr="009F3078">
      <w:rPr>
        <w:rStyle w:val="af"/>
        <w:b w:val="0"/>
        <w:snapToGrid w:val="0"/>
        <w:sz w:val="16"/>
      </w:rPr>
      <w:t>-01101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9F3078" w:rsidRDefault="009F3078" w:rsidP="009F3078">
    <w:pPr>
      <w:pStyle w:val="ae"/>
      <w:tabs>
        <w:tab w:val="clear" w:pos="431"/>
        <w:tab w:val="right" w:pos="9638"/>
      </w:tabs>
      <w:rPr>
        <w:rStyle w:val="af"/>
      </w:rPr>
    </w:pPr>
    <w:proofErr w:type="spellStart"/>
    <w:r>
      <w:t>GE.16</w:t>
    </w:r>
    <w:proofErr w:type="spellEnd"/>
    <w:r>
      <w:t>-01101</w:t>
    </w:r>
    <w:r>
      <w:tab/>
    </w:r>
    <w:r>
      <w:rPr>
        <w:rStyle w:val="af"/>
      </w:rPr>
      <w:fldChar w:fldCharType="begin"/>
    </w:r>
    <w:r>
      <w:rPr>
        <w:rStyle w:val="af"/>
      </w:rPr>
      <w:instrText xml:space="preserve"> PAGE  \* MERGEFORMAT </w:instrText>
    </w:r>
    <w:r>
      <w:rPr>
        <w:rStyle w:val="af"/>
      </w:rPr>
      <w:fldChar w:fldCharType="separate"/>
    </w:r>
    <w:r w:rsidR="003D2A44">
      <w:rPr>
        <w:rStyle w:val="af"/>
        <w:noProof/>
      </w:rPr>
      <w:t>7</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505A1" w:rsidRDefault="009F3078" w:rsidP="0062343B">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GE.16</w:t>
    </w:r>
    <w:proofErr w:type="spellEnd"/>
    <w:r>
      <w:rPr>
        <w:sz w:val="20"/>
        <w:lang w:eastAsia="zh-CN"/>
      </w:rPr>
      <w:t>-01101</w:t>
    </w:r>
    <w:r w:rsidR="00731A42" w:rsidRPr="00EE277A">
      <w:rPr>
        <w:sz w:val="20"/>
        <w:lang w:eastAsia="zh-CN"/>
      </w:rPr>
      <w:t xml:space="preserve"> (C)</w:t>
    </w:r>
    <w:r w:rsidR="005505A1">
      <w:rPr>
        <w:sz w:val="20"/>
        <w:lang w:eastAsia="zh-CN"/>
      </w:rPr>
      <w:tab/>
    </w:r>
    <w:r w:rsidR="0046672F">
      <w:rPr>
        <w:rFonts w:eastAsiaTheme="minorEastAsia" w:hint="eastAsia"/>
        <w:sz w:val="20"/>
        <w:lang w:eastAsia="zh-CN"/>
      </w:rPr>
      <w:t>1403</w:t>
    </w:r>
    <w:r w:rsidR="005505A1">
      <w:rPr>
        <w:sz w:val="20"/>
        <w:lang w:eastAsia="zh-CN"/>
      </w:rPr>
      <w:t>1</w:t>
    </w:r>
    <w:r w:rsidR="002D14FC">
      <w:rPr>
        <w:rFonts w:eastAsiaTheme="minorEastAsia" w:hint="eastAsia"/>
        <w:sz w:val="20"/>
        <w:lang w:eastAsia="zh-CN"/>
      </w:rPr>
      <w:t>6</w:t>
    </w:r>
    <w:r w:rsidR="00731A42">
      <w:rPr>
        <w:sz w:val="20"/>
        <w:lang w:eastAsia="zh-CN"/>
      </w:rPr>
      <w:tab/>
    </w:r>
    <w:r w:rsidR="0062343B">
      <w:rPr>
        <w:rFonts w:eastAsiaTheme="minorEastAsia" w:hint="eastAsia"/>
        <w:sz w:val="20"/>
        <w:lang w:eastAsia="zh-CN"/>
      </w:rPr>
      <w:t>1503</w:t>
    </w:r>
    <w:r w:rsidR="00731A42">
      <w:rPr>
        <w:sz w:val="20"/>
        <w:lang w:eastAsia="zh-CN"/>
      </w:rPr>
      <w:t>1</w:t>
    </w:r>
    <w:r w:rsidR="002D14FC">
      <w:rPr>
        <w:rFonts w:eastAsiaTheme="minorEastAsia" w:hint="eastAsia"/>
        <w:sz w:val="20"/>
        <w:lang w:eastAsia="zh-CN"/>
      </w:rPr>
      <w:t>6</w:t>
    </w:r>
  </w:p>
  <w:p w:rsidR="00056632" w:rsidRPr="00487939" w:rsidRDefault="009F3078"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AT/C/AUT/CO/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AUT/CO/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443B8E65" wp14:editId="3BD29454">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EDC" w:rsidRPr="000157B1" w:rsidRDefault="00D65ED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65EDC" w:rsidRPr="000157B1" w:rsidRDefault="00D65EDC"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65EDC" w:rsidRDefault="00D65EDC"/>
  </w:footnote>
  <w:footnote w:id="2">
    <w:p w:rsidR="009F3078" w:rsidRDefault="009F3078" w:rsidP="0046672F">
      <w:pPr>
        <w:pStyle w:val="a6"/>
      </w:pPr>
      <w:r>
        <w:tab/>
        <w:t>*</w:t>
      </w:r>
      <w:r>
        <w:tab/>
      </w:r>
      <w:r>
        <w:rPr>
          <w:rFonts w:hint="eastAsia"/>
        </w:rPr>
        <w:t>委员会第五十六届会议</w:t>
      </w:r>
      <w:r w:rsidR="00BF78CE">
        <w:rPr>
          <w:rFonts w:hint="eastAsia"/>
        </w:rPr>
        <w:t>(</w:t>
      </w:r>
      <w:r>
        <w:rPr>
          <w:rFonts w:hint="eastAsia"/>
        </w:rPr>
        <w:t>2015</w:t>
      </w:r>
      <w:r>
        <w:rPr>
          <w:rFonts w:hint="eastAsia"/>
        </w:rPr>
        <w:t>年</w:t>
      </w:r>
      <w:r>
        <w:rPr>
          <w:rFonts w:hint="eastAsia"/>
        </w:rPr>
        <w:t>11</w:t>
      </w:r>
      <w:r>
        <w:rPr>
          <w:rFonts w:hint="eastAsia"/>
        </w:rPr>
        <w:t>月</w:t>
      </w:r>
      <w:r>
        <w:rPr>
          <w:rFonts w:hint="eastAsia"/>
        </w:rPr>
        <w:t>9</w:t>
      </w:r>
      <w:r>
        <w:rPr>
          <w:rFonts w:hint="eastAsia"/>
        </w:rPr>
        <w:t>日至</w:t>
      </w:r>
      <w:r>
        <w:rPr>
          <w:rFonts w:hint="eastAsia"/>
        </w:rPr>
        <w:t>12</w:t>
      </w:r>
      <w:r>
        <w:rPr>
          <w:rFonts w:hint="eastAsia"/>
        </w:rPr>
        <w:t>月</w:t>
      </w:r>
      <w:r>
        <w:rPr>
          <w:rFonts w:hint="eastAsia"/>
        </w:rPr>
        <w:t>9</w:t>
      </w:r>
      <w:r>
        <w:rPr>
          <w:rFonts w:hint="eastAsia"/>
        </w:rPr>
        <w:t>日</w:t>
      </w:r>
      <w:r w:rsidR="00BF78CE">
        <w:rPr>
          <w:rFonts w:hint="eastAsia"/>
        </w:rPr>
        <w:t>)</w:t>
      </w:r>
      <w:r>
        <w:rPr>
          <w:rFonts w:hint="eastAsia"/>
        </w:rPr>
        <w:t>通过。</w:t>
      </w:r>
    </w:p>
  </w:footnote>
  <w:footnote w:id="3">
    <w:p w:rsidR="003D2A44" w:rsidRPr="0061414B" w:rsidRDefault="003D2A44" w:rsidP="003D2A44">
      <w:pPr>
        <w:pStyle w:val="a6"/>
        <w:tabs>
          <w:tab w:val="clear" w:pos="1021"/>
          <w:tab w:val="right" w:pos="1020"/>
        </w:tabs>
        <w:rPr>
          <w:rFonts w:eastAsiaTheme="minorEastAsia" w:hint="eastAsia"/>
        </w:rPr>
      </w:pPr>
      <w:r>
        <w:tab/>
      </w:r>
      <w:r>
        <w:rPr>
          <w:rStyle w:val="a7"/>
          <w:rFonts w:eastAsia="宋体"/>
        </w:rPr>
        <w:footnoteRef/>
      </w:r>
      <w:r>
        <w:tab/>
      </w:r>
      <w:r>
        <w:rPr>
          <w:rFonts w:hint="eastAsia"/>
        </w:rPr>
        <w:t>见</w:t>
      </w:r>
      <w:proofErr w:type="spellStart"/>
      <w:r w:rsidRPr="00362311">
        <w:rPr>
          <w:rFonts w:eastAsia="Calibri"/>
          <w:lang w:eastAsia="en-GB"/>
        </w:rPr>
        <w:t>CPT</w:t>
      </w:r>
      <w:proofErr w:type="spellEnd"/>
      <w:r w:rsidRPr="00362311">
        <w:rPr>
          <w:rFonts w:eastAsia="Calibri"/>
          <w:lang w:eastAsia="en-GB"/>
        </w:rPr>
        <w:t>/</w:t>
      </w:r>
      <w:proofErr w:type="spellStart"/>
      <w:r w:rsidRPr="00362311">
        <w:rPr>
          <w:rFonts w:eastAsia="Calibri"/>
          <w:lang w:eastAsia="en-GB"/>
        </w:rPr>
        <w:t>Inf</w:t>
      </w:r>
      <w:proofErr w:type="spellEnd"/>
      <w:r w:rsidRPr="00362311">
        <w:rPr>
          <w:rFonts w:eastAsia="Calibri"/>
          <w:lang w:eastAsia="en-GB"/>
        </w:rPr>
        <w:t>(2015)</w:t>
      </w:r>
      <w:r>
        <w:rPr>
          <w:rFonts w:eastAsia="Calibri"/>
          <w:lang w:eastAsia="en-GB"/>
        </w:rPr>
        <w:t xml:space="preserve"> </w:t>
      </w:r>
      <w:r w:rsidRPr="00362311">
        <w:rPr>
          <w:rFonts w:eastAsia="Calibri"/>
          <w:lang w:eastAsia="en-GB"/>
        </w:rPr>
        <w:t>34</w:t>
      </w:r>
      <w:r>
        <w:rPr>
          <w:rFonts w:eastAsiaTheme="minorEastAsia" w:hint="eastAsia"/>
        </w:rPr>
        <w:t>，第</w:t>
      </w:r>
      <w:r>
        <w:rPr>
          <w:rFonts w:eastAsiaTheme="minorEastAsia" w:hint="eastAsia"/>
        </w:rPr>
        <w:t>77-84</w:t>
      </w:r>
      <w:r>
        <w:rPr>
          <w:rFonts w:eastAsiaTheme="minorEastAsia" w:hint="eastAsia"/>
        </w:rPr>
        <w:t>段。</w:t>
      </w:r>
    </w:p>
  </w:footnote>
  <w:footnote w:id="4">
    <w:p w:rsidR="00F306B9" w:rsidRDefault="00F306B9" w:rsidP="00F306B9">
      <w:pPr>
        <w:pStyle w:val="a6"/>
        <w:tabs>
          <w:tab w:val="clear" w:pos="1021"/>
          <w:tab w:val="right" w:pos="1020"/>
        </w:tabs>
        <w:rPr>
          <w:rFonts w:hint="eastAsia"/>
        </w:rPr>
      </w:pPr>
      <w:r>
        <w:tab/>
      </w:r>
      <w:r>
        <w:rPr>
          <w:rStyle w:val="a7"/>
          <w:rFonts w:eastAsia="宋体"/>
        </w:rPr>
        <w:footnoteRef/>
      </w:r>
      <w:r>
        <w:tab/>
      </w:r>
      <w:r>
        <w:rPr>
          <w:rFonts w:hint="eastAsia"/>
        </w:rPr>
        <w:t>见</w:t>
      </w:r>
      <w:proofErr w:type="spellStart"/>
      <w:r w:rsidRPr="00362311">
        <w:t>CPT</w:t>
      </w:r>
      <w:proofErr w:type="spellEnd"/>
      <w:r w:rsidRPr="00362311">
        <w:t>/</w:t>
      </w:r>
      <w:proofErr w:type="spellStart"/>
      <w:r w:rsidRPr="00362311">
        <w:t>Inf</w:t>
      </w:r>
      <w:proofErr w:type="spellEnd"/>
      <w:r w:rsidRPr="00362311">
        <w:t>(2015)</w:t>
      </w:r>
      <w:r>
        <w:t xml:space="preserve"> </w:t>
      </w:r>
      <w:r w:rsidRPr="00362311">
        <w:t>34</w:t>
      </w:r>
      <w:r>
        <w:rPr>
          <w:rFonts w:hint="eastAsia"/>
        </w:rPr>
        <w:t>，第</w:t>
      </w:r>
      <w:r>
        <w:rPr>
          <w:rFonts w:hint="eastAsia"/>
        </w:rPr>
        <w:t>124</w:t>
      </w:r>
      <w:r>
        <w:rPr>
          <w:rFonts w:hint="eastAsia"/>
        </w:rPr>
        <w:t>段。</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9F3078" w:rsidP="009F3078">
    <w:pPr>
      <w:pStyle w:val="af0"/>
    </w:pPr>
    <w:r>
      <w:t>CAT/C/</w:t>
    </w:r>
    <w:proofErr w:type="spellStart"/>
    <w:r>
      <w:t>AUT</w:t>
    </w:r>
    <w:proofErr w:type="spellEnd"/>
    <w:r>
      <w:t>/CO/6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9F3078" w:rsidP="009F3078">
    <w:pPr>
      <w:pStyle w:val="af0"/>
      <w:jc w:val="right"/>
    </w:pPr>
    <w:r>
      <w:t>CAT/C/</w:t>
    </w:r>
    <w:proofErr w:type="spellStart"/>
    <w:r>
      <w:t>AUT</w:t>
    </w:r>
    <w:proofErr w:type="spellEnd"/>
    <w:r>
      <w:t>/CO/6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98C12AE"/>
    <w:lvl w:ilvl="0">
      <w:start w:val="1"/>
      <w:numFmt w:val="decimal"/>
      <w:lvlText w:val="%1."/>
      <w:lvlJc w:val="left"/>
      <w:pPr>
        <w:tabs>
          <w:tab w:val="num" w:pos="2040"/>
        </w:tabs>
        <w:ind w:left="2040" w:hanging="360"/>
      </w:pPr>
    </w:lvl>
  </w:abstractNum>
  <w:abstractNum w:abstractNumId="1">
    <w:nsid w:val="FFFFFF7D"/>
    <w:multiLevelType w:val="singleLevel"/>
    <w:tmpl w:val="E654A74A"/>
    <w:lvl w:ilvl="0">
      <w:start w:val="1"/>
      <w:numFmt w:val="decimal"/>
      <w:lvlText w:val="%1."/>
      <w:lvlJc w:val="left"/>
      <w:pPr>
        <w:tabs>
          <w:tab w:val="num" w:pos="1620"/>
        </w:tabs>
        <w:ind w:left="1620" w:hanging="360"/>
      </w:pPr>
    </w:lvl>
  </w:abstractNum>
  <w:abstractNum w:abstractNumId="2">
    <w:nsid w:val="FFFFFF7E"/>
    <w:multiLevelType w:val="singleLevel"/>
    <w:tmpl w:val="FFECC5EA"/>
    <w:lvl w:ilvl="0">
      <w:start w:val="1"/>
      <w:numFmt w:val="decimal"/>
      <w:lvlText w:val="%1."/>
      <w:lvlJc w:val="left"/>
      <w:pPr>
        <w:tabs>
          <w:tab w:val="num" w:pos="1200"/>
        </w:tabs>
        <w:ind w:left="1200" w:hanging="360"/>
      </w:pPr>
    </w:lvl>
  </w:abstractNum>
  <w:abstractNum w:abstractNumId="3">
    <w:nsid w:val="FFFFFF7F"/>
    <w:multiLevelType w:val="singleLevel"/>
    <w:tmpl w:val="ED08F494"/>
    <w:lvl w:ilvl="0">
      <w:start w:val="1"/>
      <w:numFmt w:val="decimal"/>
      <w:lvlText w:val="%1."/>
      <w:lvlJc w:val="left"/>
      <w:pPr>
        <w:tabs>
          <w:tab w:val="num" w:pos="780"/>
        </w:tabs>
        <w:ind w:left="780" w:hanging="360"/>
      </w:pPr>
    </w:lvl>
  </w:abstractNum>
  <w:abstractNum w:abstractNumId="4">
    <w:nsid w:val="FFFFFF80"/>
    <w:multiLevelType w:val="singleLevel"/>
    <w:tmpl w:val="AA9C937A"/>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A5A42E4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076C2D06"/>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58C86A0"/>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DE0177E"/>
    <w:lvl w:ilvl="0">
      <w:start w:val="1"/>
      <w:numFmt w:val="bullet"/>
      <w:lvlText w:val=""/>
      <w:lvlJc w:val="left"/>
      <w:pPr>
        <w:tabs>
          <w:tab w:val="num" w:pos="360"/>
        </w:tabs>
        <w:ind w:left="360" w:hanging="360"/>
      </w:pPr>
      <w:rPr>
        <w:rFonts w:ascii="Wingdings" w:hAnsi="Wingdings" w:hint="default"/>
      </w:rPr>
    </w:lvl>
  </w:abstractNum>
  <w:abstractNum w:abstractNumId="10">
    <w:nsid w:val="009865E4"/>
    <w:multiLevelType w:val="hybridMultilevel"/>
    <w:tmpl w:val="4E0CB472"/>
    <w:lvl w:ilvl="0" w:tplc="A6B0197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044446DE"/>
    <w:multiLevelType w:val="hybridMultilevel"/>
    <w:tmpl w:val="DFAA3290"/>
    <w:lvl w:ilvl="0" w:tplc="DA1877C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102627C9"/>
    <w:multiLevelType w:val="hybridMultilevel"/>
    <w:tmpl w:val="1F94FBB4"/>
    <w:lvl w:ilvl="0" w:tplc="277E576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11577B91"/>
    <w:multiLevelType w:val="hybridMultilevel"/>
    <w:tmpl w:val="9796E88C"/>
    <w:lvl w:ilvl="0" w:tplc="97A4135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24D4166F"/>
    <w:multiLevelType w:val="hybridMultilevel"/>
    <w:tmpl w:val="8B2CAACC"/>
    <w:lvl w:ilvl="0" w:tplc="ED40443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2F7A0716"/>
    <w:multiLevelType w:val="hybridMultilevel"/>
    <w:tmpl w:val="155474FE"/>
    <w:lvl w:ilvl="0" w:tplc="E4F8A10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32A110BE"/>
    <w:multiLevelType w:val="hybridMultilevel"/>
    <w:tmpl w:val="E31A18AA"/>
    <w:lvl w:ilvl="0" w:tplc="D1401D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48BC1CE9"/>
    <w:multiLevelType w:val="hybridMultilevel"/>
    <w:tmpl w:val="BD20FDF2"/>
    <w:lvl w:ilvl="0" w:tplc="E280EF4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5B6D318A"/>
    <w:multiLevelType w:val="hybridMultilevel"/>
    <w:tmpl w:val="8F82EEC4"/>
    <w:lvl w:ilvl="0" w:tplc="2F681EC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nsid w:val="6FC23C42"/>
    <w:multiLevelType w:val="hybridMultilevel"/>
    <w:tmpl w:val="C3FC4480"/>
    <w:lvl w:ilvl="0" w:tplc="ECA8945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4"/>
  </w:num>
  <w:num w:numId="2">
    <w:abstractNumId w:val="21"/>
  </w:num>
  <w:num w:numId="3">
    <w:abstractNumId w:val="15"/>
  </w:num>
  <w:num w:numId="4">
    <w:abstractNumId w:val="8"/>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3"/>
  </w:num>
  <w:num w:numId="17">
    <w:abstractNumId w:val="11"/>
  </w:num>
  <w:num w:numId="18">
    <w:abstractNumId w:val="12"/>
  </w:num>
  <w:num w:numId="19">
    <w:abstractNumId w:val="18"/>
  </w:num>
  <w:num w:numId="20">
    <w:abstractNumId w:val="13"/>
  </w:num>
  <w:num w:numId="21">
    <w:abstractNumId w:val="17"/>
  </w:num>
  <w:num w:numId="22">
    <w:abstractNumId w:val="10"/>
  </w:num>
  <w:num w:numId="23">
    <w:abstractNumId w:val="16"/>
  </w:num>
  <w:num w:numId="24">
    <w:abstractNumId w:val="20"/>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EDC"/>
    <w:rsid w:val="00011483"/>
    <w:rsid w:val="0003324B"/>
    <w:rsid w:val="000A0B81"/>
    <w:rsid w:val="000D319F"/>
    <w:rsid w:val="000E4D0E"/>
    <w:rsid w:val="00144B69"/>
    <w:rsid w:val="00145919"/>
    <w:rsid w:val="00153E86"/>
    <w:rsid w:val="001B1BD1"/>
    <w:rsid w:val="001C3EF2"/>
    <w:rsid w:val="001D17F6"/>
    <w:rsid w:val="00204B42"/>
    <w:rsid w:val="002231C3"/>
    <w:rsid w:val="0024417F"/>
    <w:rsid w:val="00250F8D"/>
    <w:rsid w:val="00256EC7"/>
    <w:rsid w:val="002A2E95"/>
    <w:rsid w:val="002D14FC"/>
    <w:rsid w:val="002E1C97"/>
    <w:rsid w:val="002F0F24"/>
    <w:rsid w:val="002F5834"/>
    <w:rsid w:val="003006AB"/>
    <w:rsid w:val="00326EBF"/>
    <w:rsid w:val="00327FE4"/>
    <w:rsid w:val="00352798"/>
    <w:rsid w:val="003D2A44"/>
    <w:rsid w:val="004068B4"/>
    <w:rsid w:val="00427F63"/>
    <w:rsid w:val="00434D38"/>
    <w:rsid w:val="0046672F"/>
    <w:rsid w:val="00494EB8"/>
    <w:rsid w:val="004A34AA"/>
    <w:rsid w:val="004C4A0A"/>
    <w:rsid w:val="004E502A"/>
    <w:rsid w:val="00501220"/>
    <w:rsid w:val="005505A1"/>
    <w:rsid w:val="005B5D35"/>
    <w:rsid w:val="005E403A"/>
    <w:rsid w:val="0061414B"/>
    <w:rsid w:val="006167F9"/>
    <w:rsid w:val="0062343B"/>
    <w:rsid w:val="00673778"/>
    <w:rsid w:val="00680656"/>
    <w:rsid w:val="006B07B3"/>
    <w:rsid w:val="006B1119"/>
    <w:rsid w:val="006B1A0C"/>
    <w:rsid w:val="006C70CF"/>
    <w:rsid w:val="006E3E46"/>
    <w:rsid w:val="006E71B1"/>
    <w:rsid w:val="0070593B"/>
    <w:rsid w:val="00705D89"/>
    <w:rsid w:val="00731A42"/>
    <w:rsid w:val="00747DAB"/>
    <w:rsid w:val="00767E69"/>
    <w:rsid w:val="0077079A"/>
    <w:rsid w:val="007A5599"/>
    <w:rsid w:val="00831F30"/>
    <w:rsid w:val="00856233"/>
    <w:rsid w:val="00860F27"/>
    <w:rsid w:val="008840B8"/>
    <w:rsid w:val="008A64F2"/>
    <w:rsid w:val="008B0560"/>
    <w:rsid w:val="008B2BFA"/>
    <w:rsid w:val="008E6A3F"/>
    <w:rsid w:val="00936F03"/>
    <w:rsid w:val="00943B69"/>
    <w:rsid w:val="00944CB3"/>
    <w:rsid w:val="00945B28"/>
    <w:rsid w:val="009B09D7"/>
    <w:rsid w:val="009D35ED"/>
    <w:rsid w:val="009F3078"/>
    <w:rsid w:val="00A03CB6"/>
    <w:rsid w:val="00A1364C"/>
    <w:rsid w:val="00A21076"/>
    <w:rsid w:val="00A3739A"/>
    <w:rsid w:val="00A52DAF"/>
    <w:rsid w:val="00A647BC"/>
    <w:rsid w:val="00A84072"/>
    <w:rsid w:val="00AA706A"/>
    <w:rsid w:val="00B05560"/>
    <w:rsid w:val="00B16570"/>
    <w:rsid w:val="00B23B03"/>
    <w:rsid w:val="00B43EB7"/>
    <w:rsid w:val="00B53320"/>
    <w:rsid w:val="00B91237"/>
    <w:rsid w:val="00BC6522"/>
    <w:rsid w:val="00BF78CE"/>
    <w:rsid w:val="00C121D5"/>
    <w:rsid w:val="00C17349"/>
    <w:rsid w:val="00C351AA"/>
    <w:rsid w:val="00C7253F"/>
    <w:rsid w:val="00C74817"/>
    <w:rsid w:val="00CC08B7"/>
    <w:rsid w:val="00D26A05"/>
    <w:rsid w:val="00D65EDC"/>
    <w:rsid w:val="00D97B98"/>
    <w:rsid w:val="00DC671F"/>
    <w:rsid w:val="00DE4DA7"/>
    <w:rsid w:val="00E245ED"/>
    <w:rsid w:val="00E33B38"/>
    <w:rsid w:val="00E47FE5"/>
    <w:rsid w:val="00E572EF"/>
    <w:rsid w:val="00E574AF"/>
    <w:rsid w:val="00E80DDA"/>
    <w:rsid w:val="00F24E6D"/>
    <w:rsid w:val="00F306B9"/>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Strong" w:uiPriority="22"/>
    <w:lsdException w:name="Emphasis" w:uiPriority="2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245E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uiPriority w:val="99"/>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uiPriority w:val="99"/>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uiPriority w:val="59"/>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basedOn w:val="a0"/>
    <w:uiPriority w:val="99"/>
    <w:semiHidden/>
    <w:rsid w:val="009F3078"/>
    <w:rPr>
      <w:color w:val="0000FF" w:themeColor="hyperlink"/>
      <w:u w:val="none"/>
    </w:rPr>
  </w:style>
  <w:style w:type="character" w:styleId="af6">
    <w:name w:val="FollowedHyperlink"/>
    <w:basedOn w:val="a0"/>
    <w:uiPriority w:val="99"/>
    <w:semiHidden/>
    <w:rsid w:val="009F3078"/>
    <w:rPr>
      <w:color w:val="0000FF"/>
      <w:u w:val="none"/>
    </w:rPr>
  </w:style>
  <w:style w:type="paragraph" w:styleId="af7">
    <w:name w:val="macro"/>
    <w:link w:val="Char4"/>
    <w:semiHidden/>
    <w:rsid w:val="009F3078"/>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character" w:customStyle="1" w:styleId="Char4">
    <w:name w:val="宏文本 Char"/>
    <w:basedOn w:val="a0"/>
    <w:link w:val="af7"/>
    <w:semiHidden/>
    <w:rsid w:val="009F3078"/>
    <w:rPr>
      <w:kern w:val="24"/>
      <w:sz w:val="24"/>
    </w:rPr>
  </w:style>
  <w:style w:type="character" w:customStyle="1" w:styleId="st">
    <w:name w:val="st"/>
    <w:basedOn w:val="a0"/>
    <w:rsid w:val="009F3078"/>
  </w:style>
  <w:style w:type="character" w:styleId="af8">
    <w:name w:val="Emphasis"/>
    <w:basedOn w:val="a0"/>
    <w:uiPriority w:val="20"/>
    <w:qFormat/>
    <w:rsid w:val="009F307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macro" w:uiPriority="0"/>
    <w:lsdException w:name="Title" w:uiPriority="10"/>
    <w:lsdException w:name="Default Paragraph Font" w:uiPriority="1" w:unhideWhenUsed="1"/>
    <w:lsdException w:name="Subtitle" w:uiPriority="11"/>
    <w:lsdException w:name="Strong" w:uiPriority="22"/>
    <w:lsdException w:name="Emphasis" w:uiPriority="2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
    <w:basedOn w:val="a0"/>
    <w:link w:val="a6"/>
    <w:rsid w:val="00E245ED"/>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uiPriority w:val="99"/>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uiPriority w:val="99"/>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uiPriority w:val="59"/>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basedOn w:val="a0"/>
    <w:uiPriority w:val="99"/>
    <w:semiHidden/>
    <w:rsid w:val="009F3078"/>
    <w:rPr>
      <w:color w:val="0000FF" w:themeColor="hyperlink"/>
      <w:u w:val="none"/>
    </w:rPr>
  </w:style>
  <w:style w:type="character" w:styleId="af6">
    <w:name w:val="FollowedHyperlink"/>
    <w:basedOn w:val="a0"/>
    <w:uiPriority w:val="99"/>
    <w:semiHidden/>
    <w:rsid w:val="009F3078"/>
    <w:rPr>
      <w:color w:val="0000FF"/>
      <w:u w:val="none"/>
    </w:rPr>
  </w:style>
  <w:style w:type="paragraph" w:styleId="af7">
    <w:name w:val="macro"/>
    <w:link w:val="Char4"/>
    <w:semiHidden/>
    <w:rsid w:val="009F3078"/>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character" w:customStyle="1" w:styleId="Char4">
    <w:name w:val="宏文本 Char"/>
    <w:basedOn w:val="a0"/>
    <w:link w:val="af7"/>
    <w:semiHidden/>
    <w:rsid w:val="009F3078"/>
    <w:rPr>
      <w:kern w:val="24"/>
      <w:sz w:val="24"/>
    </w:rPr>
  </w:style>
  <w:style w:type="character" w:customStyle="1" w:styleId="st">
    <w:name w:val="st"/>
    <w:basedOn w:val="a0"/>
    <w:rsid w:val="009F3078"/>
  </w:style>
  <w:style w:type="character" w:styleId="af8">
    <w:name w:val="Emphasis"/>
    <w:basedOn w:val="a0"/>
    <w:uiPriority w:val="20"/>
    <w:qFormat/>
    <w:rsid w:val="009F307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86E25B-BDD5-42DD-AA79-C042C7478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5815</Words>
  <Characters>6304</Characters>
  <Application>Microsoft Office Word</Application>
  <DocSecurity>0</DocSecurity>
  <Lines>247</Lines>
  <Paragraphs>112</Paragraphs>
  <ScaleCrop>false</ScaleCrop>
  <Company>DCM</Company>
  <LinksUpToDate>false</LinksUpToDate>
  <CharactersWithSpaces>6491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1601101</dc:title>
  <dc:subject>CAT/C/AUT/CO/6</dc:subject>
  <dc:creator>mlu</dc:creator>
  <cp:keywords/>
  <dc:description/>
  <cp:lastModifiedBy>mlu</cp:lastModifiedBy>
  <cp:revision>2</cp:revision>
  <cp:lastPrinted>2014-05-09T11:28:00Z</cp:lastPrinted>
  <dcterms:created xsi:type="dcterms:W3CDTF">2016-03-15T15:37:00Z</dcterms:created>
  <dcterms:modified xsi:type="dcterms:W3CDTF">2016-03-15T15:37:00Z</dcterms:modified>
</cp:coreProperties>
</file>