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7F7879">
        <w:trPr>
          <w:trHeight w:hRule="exact" w:val="851"/>
        </w:trPr>
        <w:tc>
          <w:tcPr>
            <w:tcW w:w="1280" w:type="dxa"/>
            <w:tcBorders>
              <w:bottom w:val="single" w:sz="4" w:space="0" w:color="auto"/>
            </w:tcBorders>
          </w:tcPr>
          <w:p w:rsidR="007F7879" w:rsidRPr="00C12ACA" w:rsidRDefault="007F7879" w:rsidP="00C12ACA">
            <w:pPr>
              <w:pStyle w:val="Bullet1GC"/>
            </w:pPr>
          </w:p>
        </w:tc>
        <w:tc>
          <w:tcPr>
            <w:tcW w:w="2273" w:type="dxa"/>
            <w:tcBorders>
              <w:bottom w:val="single" w:sz="4" w:space="0" w:color="auto"/>
            </w:tcBorders>
            <w:vAlign w:val="bottom"/>
          </w:tcPr>
          <w:p w:rsidR="007F7879" w:rsidRDefault="007F7879">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7F7879" w:rsidRDefault="007F7879">
            <w:pPr>
              <w:spacing w:line="240" w:lineRule="atLeast"/>
              <w:jc w:val="right"/>
              <w:rPr>
                <w:rFonts w:hint="eastAsia"/>
                <w:szCs w:val="21"/>
              </w:rPr>
            </w:pPr>
            <w:r>
              <w:rPr>
                <w:rFonts w:hint="eastAsia"/>
                <w:sz w:val="40"/>
                <w:szCs w:val="40"/>
              </w:rPr>
              <w:t>E</w:t>
            </w:r>
            <w:r w:rsidR="00D051DF">
              <w:rPr>
                <w:sz w:val="20"/>
              </w:rPr>
              <w:t>/</w:t>
            </w:r>
            <w:r w:rsidR="00263280" w:rsidRPr="00263280">
              <w:rPr>
                <w:sz w:val="20"/>
                <w:lang w:val="en-GB"/>
              </w:rPr>
              <w:t>C.12/KWT/CO/2</w:t>
            </w:r>
          </w:p>
        </w:tc>
      </w:tr>
      <w:tr w:rsidR="007F7879">
        <w:trPr>
          <w:trHeight w:hRule="exact" w:val="2835"/>
        </w:trPr>
        <w:tc>
          <w:tcPr>
            <w:tcW w:w="1280" w:type="dxa"/>
            <w:tcBorders>
              <w:top w:val="single" w:sz="4" w:space="0" w:color="auto"/>
              <w:bottom w:val="single" w:sz="12" w:space="0" w:color="auto"/>
            </w:tcBorders>
          </w:tcPr>
          <w:p w:rsidR="007F7879" w:rsidRDefault="007F7879">
            <w:pPr>
              <w:spacing w:line="120" w:lineRule="atLeast"/>
              <w:rPr>
                <w:sz w:val="10"/>
                <w:szCs w:val="10"/>
              </w:rPr>
            </w:pPr>
          </w:p>
          <w:p w:rsidR="007F7879" w:rsidRDefault="007F7879">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F7879" w:rsidRDefault="007F7879">
            <w:pPr>
              <w:spacing w:before="160" w:line="240" w:lineRule="auto"/>
              <w:rPr>
                <w:rFonts w:eastAsia="SimHei" w:hint="eastAsia"/>
                <w:spacing w:val="4"/>
                <w:sz w:val="36"/>
                <w:szCs w:val="36"/>
              </w:rPr>
            </w:pPr>
            <w:r>
              <w:rPr>
                <w:rFonts w:eastAsia="SimHei" w:hint="eastAsia"/>
                <w:spacing w:val="4"/>
                <w:sz w:val="36"/>
                <w:szCs w:val="36"/>
              </w:rPr>
              <w:t>经济及社会理事会</w:t>
            </w:r>
          </w:p>
        </w:tc>
        <w:tc>
          <w:tcPr>
            <w:tcW w:w="2819" w:type="dxa"/>
            <w:tcBorders>
              <w:top w:val="single" w:sz="4" w:space="0" w:color="auto"/>
              <w:bottom w:val="single" w:sz="12" w:space="0" w:color="auto"/>
            </w:tcBorders>
          </w:tcPr>
          <w:p w:rsidR="00263280" w:rsidRPr="00263280" w:rsidRDefault="007F7879" w:rsidP="00263280">
            <w:pPr>
              <w:spacing w:before="240" w:line="240" w:lineRule="atLeast"/>
              <w:rPr>
                <w:sz w:val="20"/>
                <w:lang w:val="en-GB"/>
              </w:rPr>
            </w:pPr>
            <w:r w:rsidRPr="000C274E">
              <w:rPr>
                <w:sz w:val="20"/>
              </w:rPr>
              <w:t>Distr.:</w:t>
            </w:r>
            <w:r w:rsidR="00263280" w:rsidRPr="00263280">
              <w:rPr>
                <w:snapToGrid/>
                <w:sz w:val="24"/>
                <w:szCs w:val="24"/>
                <w:lang w:val="en-GB" w:eastAsia="en-US"/>
              </w:rPr>
              <w:t xml:space="preserve"> </w:t>
            </w:r>
            <w:r w:rsidR="00263280" w:rsidRPr="00263280">
              <w:rPr>
                <w:sz w:val="20"/>
                <w:lang w:val="en-GB"/>
              </w:rPr>
              <w:t>General</w:t>
            </w:r>
          </w:p>
          <w:p w:rsidR="007F7879" w:rsidRPr="000C274E" w:rsidRDefault="00263280" w:rsidP="00263280">
            <w:pPr>
              <w:spacing w:line="240" w:lineRule="atLeast"/>
              <w:rPr>
                <w:sz w:val="20"/>
              </w:rPr>
            </w:pPr>
            <w:r w:rsidRPr="00263280">
              <w:rPr>
                <w:sz w:val="20"/>
                <w:lang w:val="en-GB"/>
              </w:rPr>
              <w:t>19 December</w:t>
            </w:r>
            <w:r w:rsidRPr="00263280">
              <w:rPr>
                <w:sz w:val="20"/>
              </w:rPr>
              <w:t xml:space="preserve"> </w:t>
            </w:r>
            <w:r w:rsidR="007F7879" w:rsidRPr="000C274E">
              <w:rPr>
                <w:sz w:val="20"/>
              </w:rPr>
              <w:t>20</w:t>
            </w:r>
            <w:r w:rsidR="00CB035B">
              <w:rPr>
                <w:rFonts w:hint="eastAsia"/>
                <w:sz w:val="20"/>
              </w:rPr>
              <w:t>13</w:t>
            </w:r>
          </w:p>
          <w:p w:rsidR="007F7879" w:rsidRPr="000C274E" w:rsidRDefault="007F7879">
            <w:pPr>
              <w:spacing w:line="240" w:lineRule="atLeast"/>
              <w:rPr>
                <w:sz w:val="20"/>
              </w:rPr>
            </w:pPr>
            <w:r w:rsidRPr="000C274E">
              <w:rPr>
                <w:sz w:val="20"/>
              </w:rPr>
              <w:t xml:space="preserve">Chinese </w:t>
            </w:r>
          </w:p>
          <w:p w:rsidR="007F7879" w:rsidRPr="000C274E" w:rsidRDefault="007F7879">
            <w:pPr>
              <w:spacing w:line="240" w:lineRule="atLeast"/>
              <w:rPr>
                <w:rFonts w:hint="eastAsia"/>
                <w:sz w:val="20"/>
              </w:rPr>
            </w:pPr>
            <w:r w:rsidRPr="000C274E">
              <w:rPr>
                <w:sz w:val="20"/>
              </w:rPr>
              <w:t>Original: English</w:t>
            </w:r>
          </w:p>
        </w:tc>
      </w:tr>
    </w:tbl>
    <w:p w:rsidR="007F7879" w:rsidRPr="006730F2" w:rsidRDefault="00263280" w:rsidP="00263280">
      <w:pPr>
        <w:pStyle w:val="H1GC"/>
        <w:spacing w:before="120"/>
        <w:rPr>
          <w:rFonts w:hint="eastAsia"/>
        </w:rPr>
      </w:pPr>
      <w:r w:rsidRPr="00263280">
        <w:rPr>
          <w:rFonts w:hint="eastAsia"/>
          <w:lang w:val="en-GB"/>
        </w:rPr>
        <w:t>经济、社会和文化权利委员会</w:t>
      </w:r>
    </w:p>
    <w:p w:rsidR="00263280" w:rsidRPr="00263280" w:rsidRDefault="006730F2" w:rsidP="00FD123F">
      <w:pPr>
        <w:pStyle w:val="HChGC"/>
        <w:rPr>
          <w:rFonts w:hint="eastAsia"/>
          <w:lang w:val="en-GB"/>
        </w:rPr>
      </w:pPr>
      <w:r>
        <w:rPr>
          <w:rFonts w:hint="eastAsia"/>
        </w:rPr>
        <w:tab/>
      </w:r>
      <w:r>
        <w:rPr>
          <w:rFonts w:hint="eastAsia"/>
        </w:rPr>
        <w:tab/>
      </w:r>
      <w:r w:rsidR="00263280" w:rsidRPr="00263280">
        <w:rPr>
          <w:rFonts w:hint="eastAsia"/>
          <w:lang w:val="en-GB"/>
        </w:rPr>
        <w:t>关于</w:t>
      </w:r>
      <w:r w:rsidR="00263280" w:rsidRPr="00263280">
        <w:rPr>
          <w:lang w:val="en-GB"/>
        </w:rPr>
        <w:t>科威特</w:t>
      </w:r>
      <w:r w:rsidR="00263280" w:rsidRPr="00263280">
        <w:rPr>
          <w:rFonts w:hint="eastAsia"/>
          <w:lang w:val="en-GB"/>
        </w:rPr>
        <w:t>第二次</w:t>
      </w:r>
      <w:r w:rsidR="00263280" w:rsidRPr="00263280">
        <w:rPr>
          <w:lang w:val="en-GB"/>
        </w:rPr>
        <w:t>定期报告</w:t>
      </w:r>
      <w:r w:rsidR="00263280" w:rsidRPr="00263280">
        <w:rPr>
          <w:rFonts w:hint="eastAsia"/>
          <w:lang w:val="en-GB"/>
        </w:rPr>
        <w:t>的</w:t>
      </w:r>
      <w:r w:rsidR="00263280" w:rsidRPr="00263280">
        <w:rPr>
          <w:lang w:val="en-GB"/>
        </w:rPr>
        <w:t>结论性意见</w:t>
      </w:r>
      <w:r w:rsidR="00263280" w:rsidRPr="00263280">
        <w:rPr>
          <w:lang w:val="en-GB"/>
        </w:rPr>
        <w:footnoteReference w:customMarkFollows="1" w:id="1"/>
        <w:t>*</w:t>
      </w:r>
    </w:p>
    <w:p w:rsidR="00263280" w:rsidRPr="00263280" w:rsidRDefault="00263280" w:rsidP="00FD123F">
      <w:pPr>
        <w:pStyle w:val="SingleTxtGC"/>
        <w:rPr>
          <w:rFonts w:hint="eastAsia"/>
          <w:lang w:val="en-GB"/>
        </w:rPr>
      </w:pPr>
      <w:r w:rsidRPr="00263280">
        <w:rPr>
          <w:lang w:val="en-GB"/>
        </w:rPr>
        <w:t>1</w:t>
      </w:r>
      <w:r>
        <w:rPr>
          <w:lang w:val="en-GB"/>
        </w:rPr>
        <w:t xml:space="preserve">.  </w:t>
      </w:r>
      <w:r w:rsidRPr="00263280">
        <w:rPr>
          <w:lang w:val="en-GB"/>
        </w:rPr>
        <w:t>经济、社会和文化权利委员会</w:t>
      </w:r>
      <w:r w:rsidRPr="00263280">
        <w:rPr>
          <w:rFonts w:hint="eastAsia"/>
          <w:lang w:val="en-GB"/>
        </w:rPr>
        <w:t>在</w:t>
      </w:r>
      <w:r w:rsidRPr="00263280">
        <w:rPr>
          <w:lang w:val="en-GB"/>
        </w:rPr>
        <w:t>2013</w:t>
      </w:r>
      <w:r w:rsidRPr="00263280">
        <w:rPr>
          <w:lang w:val="en-GB"/>
        </w:rPr>
        <w:t>年</w:t>
      </w:r>
      <w:r w:rsidRPr="00263280">
        <w:rPr>
          <w:lang w:val="en-GB"/>
        </w:rPr>
        <w:t>11</w:t>
      </w:r>
      <w:r w:rsidRPr="00263280">
        <w:rPr>
          <w:lang w:val="en-GB"/>
        </w:rPr>
        <w:t>月</w:t>
      </w:r>
      <w:r w:rsidRPr="00263280">
        <w:rPr>
          <w:lang w:val="en-GB"/>
        </w:rPr>
        <w:t>5</w:t>
      </w:r>
      <w:r w:rsidRPr="00263280">
        <w:rPr>
          <w:lang w:val="en-GB"/>
        </w:rPr>
        <w:t>日</w:t>
      </w:r>
      <w:r w:rsidRPr="00263280">
        <w:rPr>
          <w:rFonts w:hint="eastAsia"/>
          <w:lang w:val="en-GB"/>
        </w:rPr>
        <w:t>举行的第</w:t>
      </w:r>
      <w:r w:rsidRPr="00263280">
        <w:rPr>
          <w:rFonts w:hint="eastAsia"/>
          <w:lang w:val="en-GB"/>
        </w:rPr>
        <w:t>31</w:t>
      </w:r>
      <w:r w:rsidRPr="00263280">
        <w:rPr>
          <w:rFonts w:hint="eastAsia"/>
          <w:lang w:val="en-GB"/>
        </w:rPr>
        <w:t>和第</w:t>
      </w:r>
      <w:r w:rsidRPr="00263280">
        <w:rPr>
          <w:rFonts w:hint="eastAsia"/>
          <w:lang w:val="en-GB"/>
        </w:rPr>
        <w:t>32</w:t>
      </w:r>
      <w:r w:rsidRPr="00263280">
        <w:rPr>
          <w:rFonts w:hint="eastAsia"/>
          <w:lang w:val="en-GB"/>
        </w:rPr>
        <w:t>次会议</w:t>
      </w:r>
      <w:r w:rsidRPr="00263280">
        <w:rPr>
          <w:lang w:val="en-GB"/>
        </w:rPr>
        <w:t>(E/C.12/2013/SR.31</w:t>
      </w:r>
      <w:r w:rsidR="004F0900">
        <w:rPr>
          <w:rFonts w:hint="eastAsia"/>
          <w:lang w:val="en-GB"/>
        </w:rPr>
        <w:t>-</w:t>
      </w:r>
      <w:r w:rsidRPr="00263280">
        <w:rPr>
          <w:lang w:val="en-GB"/>
        </w:rPr>
        <w:t>32)</w:t>
      </w:r>
      <w:r w:rsidR="004F0900" w:rsidRPr="00263280">
        <w:rPr>
          <w:rFonts w:hint="eastAsia"/>
          <w:lang w:val="en-GB"/>
        </w:rPr>
        <w:t>上</w:t>
      </w:r>
      <w:r w:rsidRPr="00263280">
        <w:rPr>
          <w:rFonts w:hint="eastAsia"/>
        </w:rPr>
        <w:t>审议了</w:t>
      </w:r>
      <w:r w:rsidRPr="00263280">
        <w:rPr>
          <w:lang w:val="en-GB"/>
        </w:rPr>
        <w:t>科威特</w:t>
      </w:r>
      <w:r w:rsidRPr="00263280">
        <w:rPr>
          <w:rFonts w:hint="eastAsia"/>
          <w:lang w:val="en-GB"/>
        </w:rPr>
        <w:t>关于实施</w:t>
      </w:r>
      <w:r w:rsidRPr="00263280">
        <w:rPr>
          <w:lang w:val="en-GB"/>
        </w:rPr>
        <w:t>《经济、社会、文化权利国际公约》</w:t>
      </w:r>
      <w:r w:rsidRPr="00263280">
        <w:rPr>
          <w:rFonts w:hint="eastAsia"/>
          <w:lang w:val="en-GB"/>
        </w:rPr>
        <w:t>的</w:t>
      </w:r>
      <w:r w:rsidRPr="00263280">
        <w:rPr>
          <w:lang w:val="en-GB"/>
        </w:rPr>
        <w:t>第二次定期报告</w:t>
      </w:r>
      <w:r w:rsidRPr="00263280">
        <w:rPr>
          <w:lang w:val="en-GB"/>
        </w:rPr>
        <w:t>(E/C.12/KWT/2)</w:t>
      </w:r>
      <w:r w:rsidRPr="00263280">
        <w:rPr>
          <w:rFonts w:hint="eastAsia"/>
          <w:lang w:val="en-GB"/>
        </w:rPr>
        <w:t>，并在</w:t>
      </w:r>
      <w:r w:rsidRPr="00263280">
        <w:rPr>
          <w:lang w:val="en-GB"/>
        </w:rPr>
        <w:t>2013</w:t>
      </w:r>
      <w:r w:rsidRPr="00263280">
        <w:rPr>
          <w:lang w:val="en-GB"/>
        </w:rPr>
        <w:t>年</w:t>
      </w:r>
      <w:r w:rsidRPr="00263280">
        <w:rPr>
          <w:lang w:val="en-GB"/>
        </w:rPr>
        <w:t>11</w:t>
      </w:r>
      <w:r w:rsidRPr="00263280">
        <w:rPr>
          <w:lang w:val="en-GB"/>
        </w:rPr>
        <w:t>月</w:t>
      </w:r>
      <w:r w:rsidRPr="00263280">
        <w:rPr>
          <w:lang w:val="en-GB"/>
        </w:rPr>
        <w:t>29</w:t>
      </w:r>
      <w:r w:rsidRPr="00263280">
        <w:rPr>
          <w:rFonts w:hint="eastAsia"/>
          <w:lang w:val="en-GB"/>
        </w:rPr>
        <w:t>日举行的第</w:t>
      </w:r>
      <w:r w:rsidRPr="00263280">
        <w:rPr>
          <w:lang w:val="en-GB"/>
        </w:rPr>
        <w:t>68</w:t>
      </w:r>
      <w:r w:rsidRPr="00263280">
        <w:rPr>
          <w:rFonts w:hint="eastAsia"/>
          <w:lang w:val="en-GB"/>
        </w:rPr>
        <w:t>次会议上通过了以下结论性意见。</w:t>
      </w:r>
    </w:p>
    <w:p w:rsidR="00263280" w:rsidRPr="00263280" w:rsidRDefault="00263280" w:rsidP="00FD123F">
      <w:pPr>
        <w:pStyle w:val="H1GC"/>
        <w:rPr>
          <w:rFonts w:hint="eastAsia"/>
          <w:lang w:val="en-GB"/>
        </w:rPr>
      </w:pPr>
      <w:r>
        <w:rPr>
          <w:rFonts w:hint="eastAsia"/>
          <w:lang w:val="en-GB"/>
        </w:rPr>
        <w:tab/>
      </w:r>
      <w:r w:rsidRPr="00263280">
        <w:rPr>
          <w:lang w:val="en-GB"/>
        </w:rPr>
        <w:t>A</w:t>
      </w:r>
      <w:r>
        <w:rPr>
          <w:lang w:val="en-GB"/>
        </w:rPr>
        <w:t>.</w:t>
      </w:r>
      <w:r>
        <w:rPr>
          <w:rFonts w:hint="eastAsia"/>
          <w:lang w:val="en-GB"/>
        </w:rPr>
        <w:tab/>
      </w:r>
      <w:r w:rsidRPr="00263280">
        <w:rPr>
          <w:rFonts w:hint="eastAsia"/>
          <w:lang w:val="en-GB"/>
        </w:rPr>
        <w:t>导言</w:t>
      </w:r>
    </w:p>
    <w:p w:rsidR="00263280" w:rsidRPr="00263280" w:rsidRDefault="00263280" w:rsidP="00FD123F">
      <w:pPr>
        <w:pStyle w:val="SingleTxtGC"/>
        <w:rPr>
          <w:rFonts w:hint="eastAsia"/>
          <w:lang w:val="en-GB"/>
        </w:rPr>
      </w:pPr>
      <w:r w:rsidRPr="00263280">
        <w:rPr>
          <w:lang w:val="en-GB"/>
        </w:rPr>
        <w:t>2</w:t>
      </w:r>
      <w:r>
        <w:rPr>
          <w:lang w:val="en-GB"/>
        </w:rPr>
        <w:t xml:space="preserve">.  </w:t>
      </w:r>
      <w:r w:rsidRPr="00263280">
        <w:rPr>
          <w:lang w:val="en-GB"/>
        </w:rPr>
        <w:t>委员会满意地注意到</w:t>
      </w:r>
      <w:r w:rsidRPr="00263280">
        <w:rPr>
          <w:rFonts w:hint="eastAsia"/>
          <w:lang w:val="en-GB"/>
        </w:rPr>
        <w:t>，</w:t>
      </w:r>
      <w:r w:rsidRPr="00263280">
        <w:rPr>
          <w:lang w:val="en-GB"/>
        </w:rPr>
        <w:t>科威特</w:t>
      </w:r>
      <w:r w:rsidRPr="00263280">
        <w:rPr>
          <w:rFonts w:hint="eastAsia"/>
          <w:lang w:val="en-GB"/>
        </w:rPr>
        <w:t>及时提交了第二次</w:t>
      </w:r>
      <w:r w:rsidRPr="00263280">
        <w:rPr>
          <w:lang w:val="en-GB"/>
        </w:rPr>
        <w:t>定期报告</w:t>
      </w:r>
      <w:r w:rsidRPr="00263280">
        <w:rPr>
          <w:rFonts w:hint="eastAsia"/>
          <w:lang w:val="en-GB"/>
        </w:rPr>
        <w:t>和对</w:t>
      </w:r>
      <w:r w:rsidRPr="00263280">
        <w:rPr>
          <w:lang w:val="en-GB"/>
        </w:rPr>
        <w:t>问题清单</w:t>
      </w:r>
      <w:r w:rsidRPr="00263280">
        <w:rPr>
          <w:rFonts w:hint="eastAsia"/>
          <w:lang w:val="en-GB"/>
        </w:rPr>
        <w:t>的书面答复</w:t>
      </w:r>
      <w:r w:rsidRPr="00263280">
        <w:rPr>
          <w:lang w:val="en-GB"/>
        </w:rPr>
        <w:t>(E/C.12/KWT/Q/2/Add.1)</w:t>
      </w:r>
      <w:r w:rsidRPr="00263280">
        <w:rPr>
          <w:rFonts w:hint="eastAsia"/>
          <w:lang w:val="en-GB"/>
        </w:rPr>
        <w:t>。</w:t>
      </w:r>
      <w:r w:rsidRPr="00263280">
        <w:rPr>
          <w:lang w:val="en-GB"/>
        </w:rPr>
        <w:t>委员会</w:t>
      </w:r>
      <w:r w:rsidRPr="00263280">
        <w:rPr>
          <w:rFonts w:hint="eastAsia"/>
          <w:lang w:val="en-GB"/>
        </w:rPr>
        <w:t>也欢迎有机会接触</w:t>
      </w:r>
      <w:r w:rsidRPr="00263280">
        <w:rPr>
          <w:lang w:val="en-GB"/>
        </w:rPr>
        <w:t>缔约国</w:t>
      </w:r>
      <w:r w:rsidRPr="00263280">
        <w:rPr>
          <w:rFonts w:hint="eastAsia"/>
          <w:lang w:val="en-GB"/>
        </w:rPr>
        <w:t>的大型部委间代表团。</w:t>
      </w:r>
    </w:p>
    <w:p w:rsidR="00263280" w:rsidRPr="00263280" w:rsidRDefault="00263280" w:rsidP="00FD123F">
      <w:pPr>
        <w:pStyle w:val="H1GC"/>
        <w:rPr>
          <w:rFonts w:hint="eastAsia"/>
          <w:lang w:val="en-GB"/>
        </w:rPr>
      </w:pPr>
      <w:r>
        <w:rPr>
          <w:rFonts w:hint="eastAsia"/>
          <w:lang w:val="en-GB"/>
        </w:rPr>
        <w:tab/>
      </w:r>
      <w:r w:rsidRPr="00263280">
        <w:rPr>
          <w:lang w:val="en-GB"/>
        </w:rPr>
        <w:t>B</w:t>
      </w:r>
      <w:r>
        <w:rPr>
          <w:lang w:val="en-GB"/>
        </w:rPr>
        <w:t>.</w:t>
      </w:r>
      <w:r>
        <w:rPr>
          <w:rFonts w:hint="eastAsia"/>
          <w:lang w:val="en-GB"/>
        </w:rPr>
        <w:tab/>
      </w:r>
      <w:r w:rsidRPr="00263280">
        <w:rPr>
          <w:rFonts w:hint="eastAsia"/>
          <w:lang w:val="en-GB"/>
        </w:rPr>
        <w:t>积极方面</w:t>
      </w:r>
    </w:p>
    <w:p w:rsidR="00263280" w:rsidRPr="003D30DB" w:rsidRDefault="00263280" w:rsidP="00FD123F">
      <w:pPr>
        <w:pStyle w:val="SingleTxtGC"/>
        <w:rPr>
          <w:rFonts w:hint="eastAsia"/>
          <w:lang w:val="en-GB"/>
        </w:rPr>
      </w:pPr>
      <w:r w:rsidRPr="00263280">
        <w:rPr>
          <w:rFonts w:hint="eastAsia"/>
          <w:lang w:val="en-GB"/>
        </w:rPr>
        <w:t>3</w:t>
      </w:r>
      <w:r>
        <w:rPr>
          <w:lang w:val="en-GB"/>
        </w:rPr>
        <w:t xml:space="preserve">.  </w:t>
      </w:r>
      <w:r w:rsidRPr="00263280">
        <w:rPr>
          <w:lang w:val="en-GB"/>
        </w:rPr>
        <w:t>委员会</w:t>
      </w:r>
      <w:r w:rsidRPr="003D30DB">
        <w:rPr>
          <w:lang w:val="en-GB"/>
        </w:rPr>
        <w:t>欢迎缔约国</w:t>
      </w:r>
      <w:r w:rsidRPr="003D30DB">
        <w:rPr>
          <w:rFonts w:hint="eastAsia"/>
          <w:lang w:val="en-GB"/>
        </w:rPr>
        <w:t>的下列</w:t>
      </w:r>
      <w:r w:rsidRPr="003D30DB">
        <w:rPr>
          <w:lang w:val="en-GB"/>
        </w:rPr>
        <w:t>行动</w:t>
      </w:r>
      <w:r w:rsidRPr="003D30DB">
        <w:rPr>
          <w:rFonts w:hint="eastAsia"/>
          <w:lang w:val="en-GB"/>
        </w:rPr>
        <w:t>：</w:t>
      </w:r>
    </w:p>
    <w:p w:rsidR="00263280" w:rsidRPr="003D30DB" w:rsidRDefault="00263280" w:rsidP="00FD123F">
      <w:pPr>
        <w:pStyle w:val="SingleTxtGC"/>
        <w:numPr>
          <w:ilvl w:val="0"/>
          <w:numId w:val="10"/>
        </w:numPr>
        <w:rPr>
          <w:rFonts w:hint="eastAsia"/>
          <w:lang w:val="en-GB"/>
        </w:rPr>
      </w:pPr>
      <w:r w:rsidRPr="003D30DB">
        <w:rPr>
          <w:lang w:val="en-GB"/>
        </w:rPr>
        <w:t>批准《儿童权利公约关于儿童卷入武装冲突问题的任择议定书》</w:t>
      </w:r>
      <w:r w:rsidRPr="003D30DB">
        <w:rPr>
          <w:rFonts w:hint="eastAsia"/>
          <w:lang w:val="en-GB"/>
        </w:rPr>
        <w:t>，</w:t>
      </w:r>
      <w:r w:rsidRPr="003D30DB">
        <w:rPr>
          <w:lang w:val="en-GB"/>
        </w:rPr>
        <w:t>2004</w:t>
      </w:r>
      <w:r w:rsidRPr="003D30DB">
        <w:rPr>
          <w:lang w:val="en-GB"/>
        </w:rPr>
        <w:t>年</w:t>
      </w:r>
      <w:r w:rsidRPr="003D30DB">
        <w:rPr>
          <w:lang w:val="en-GB"/>
        </w:rPr>
        <w:t>8</w:t>
      </w:r>
      <w:r w:rsidRPr="003D30DB">
        <w:rPr>
          <w:lang w:val="en-GB"/>
        </w:rPr>
        <w:t>月</w:t>
      </w:r>
      <w:r w:rsidRPr="003D30DB">
        <w:rPr>
          <w:lang w:val="en-GB"/>
        </w:rPr>
        <w:t>26</w:t>
      </w:r>
      <w:r w:rsidRPr="003D30DB">
        <w:rPr>
          <w:rFonts w:hint="eastAsia"/>
          <w:lang w:val="en-GB"/>
        </w:rPr>
        <w:t>日；</w:t>
      </w:r>
    </w:p>
    <w:p w:rsidR="00263280" w:rsidRPr="003D30DB" w:rsidRDefault="00263280" w:rsidP="00FD123F">
      <w:pPr>
        <w:pStyle w:val="SingleTxtGC"/>
        <w:numPr>
          <w:ilvl w:val="0"/>
          <w:numId w:val="10"/>
        </w:numPr>
        <w:rPr>
          <w:rFonts w:hint="eastAsia"/>
          <w:lang w:val="en-GB"/>
        </w:rPr>
      </w:pPr>
      <w:r w:rsidRPr="003D30DB">
        <w:rPr>
          <w:lang w:val="en-GB"/>
        </w:rPr>
        <w:t>批准</w:t>
      </w:r>
      <w:r w:rsidRPr="003D30DB">
        <w:rPr>
          <w:rFonts w:hint="eastAsia"/>
          <w:lang w:val="en-GB"/>
        </w:rPr>
        <w:t>《残疾人权利公约》，</w:t>
      </w:r>
      <w:r w:rsidRPr="003D30DB">
        <w:rPr>
          <w:lang w:val="en-GB"/>
        </w:rPr>
        <w:t>2013</w:t>
      </w:r>
      <w:r w:rsidRPr="003D30DB">
        <w:rPr>
          <w:lang w:val="en-GB"/>
        </w:rPr>
        <w:t>年</w:t>
      </w:r>
      <w:r w:rsidRPr="003D30DB">
        <w:rPr>
          <w:lang w:val="en-GB"/>
        </w:rPr>
        <w:t>8</w:t>
      </w:r>
      <w:r w:rsidRPr="003D30DB">
        <w:rPr>
          <w:lang w:val="en-GB"/>
        </w:rPr>
        <w:t>月</w:t>
      </w:r>
      <w:r w:rsidRPr="003D30DB">
        <w:rPr>
          <w:lang w:val="en-GB"/>
        </w:rPr>
        <w:t>22</w:t>
      </w:r>
      <w:r w:rsidRPr="003D30DB">
        <w:rPr>
          <w:rFonts w:hint="eastAsia"/>
          <w:lang w:val="en-GB"/>
        </w:rPr>
        <w:t>日；</w:t>
      </w:r>
    </w:p>
    <w:p w:rsidR="00263280" w:rsidRPr="003D30DB" w:rsidRDefault="00263280" w:rsidP="00FD123F">
      <w:pPr>
        <w:pStyle w:val="SingleTxtGC"/>
        <w:numPr>
          <w:ilvl w:val="0"/>
          <w:numId w:val="10"/>
        </w:numPr>
        <w:rPr>
          <w:rFonts w:hint="eastAsia"/>
          <w:lang w:val="en-GB"/>
        </w:rPr>
      </w:pPr>
      <w:r w:rsidRPr="003D30DB">
        <w:rPr>
          <w:lang w:val="en-GB"/>
        </w:rPr>
        <w:t>通过</w:t>
      </w:r>
      <w:r w:rsidRPr="003D30DB">
        <w:rPr>
          <w:rFonts w:hint="eastAsia"/>
          <w:lang w:val="en-GB"/>
        </w:rPr>
        <w:t>关于打击贩运人口的</w:t>
      </w:r>
      <w:r w:rsidRPr="003D30DB">
        <w:rPr>
          <w:lang w:val="en-GB"/>
        </w:rPr>
        <w:t>2013</w:t>
      </w:r>
      <w:r w:rsidRPr="003D30DB">
        <w:rPr>
          <w:lang w:val="en-GB"/>
        </w:rPr>
        <w:t>年</w:t>
      </w:r>
      <w:r w:rsidRPr="003D30DB">
        <w:rPr>
          <w:rFonts w:hint="eastAsia"/>
          <w:lang w:val="en-GB"/>
        </w:rPr>
        <w:t>第</w:t>
      </w:r>
      <w:r w:rsidRPr="003D30DB">
        <w:rPr>
          <w:lang w:val="en-GB"/>
        </w:rPr>
        <w:t>91</w:t>
      </w:r>
      <w:r w:rsidRPr="003D30DB">
        <w:rPr>
          <w:rFonts w:hint="eastAsia"/>
          <w:lang w:val="en-GB"/>
        </w:rPr>
        <w:t>号法；</w:t>
      </w:r>
    </w:p>
    <w:p w:rsidR="00263280" w:rsidRPr="003D30DB" w:rsidRDefault="00263280" w:rsidP="00FD123F">
      <w:pPr>
        <w:pStyle w:val="SingleTxtGC"/>
        <w:numPr>
          <w:ilvl w:val="0"/>
          <w:numId w:val="10"/>
        </w:numPr>
        <w:rPr>
          <w:lang w:val="en-GB"/>
        </w:rPr>
      </w:pPr>
      <w:r w:rsidRPr="003D30DB">
        <w:rPr>
          <w:lang w:val="en-GB"/>
        </w:rPr>
        <w:t>通过</w:t>
      </w:r>
      <w:r w:rsidRPr="003D30DB">
        <w:rPr>
          <w:rFonts w:hint="eastAsia"/>
          <w:lang w:val="en-GB"/>
        </w:rPr>
        <w:t>成立妇女事务</w:t>
      </w:r>
      <w:r w:rsidRPr="003D30DB">
        <w:rPr>
          <w:lang w:val="en-GB"/>
        </w:rPr>
        <w:t>委员会</w:t>
      </w:r>
      <w:r w:rsidRPr="003D30DB">
        <w:rPr>
          <w:rFonts w:hint="eastAsia"/>
          <w:lang w:val="en-GB"/>
        </w:rPr>
        <w:t>的部长令；</w:t>
      </w:r>
    </w:p>
    <w:p w:rsidR="00263280" w:rsidRPr="003D30DB" w:rsidRDefault="00263280" w:rsidP="00FD123F">
      <w:pPr>
        <w:pStyle w:val="SingleTxtGC"/>
        <w:numPr>
          <w:ilvl w:val="0"/>
          <w:numId w:val="10"/>
        </w:numPr>
        <w:rPr>
          <w:rFonts w:hint="eastAsia"/>
          <w:lang w:val="en-GB"/>
        </w:rPr>
      </w:pPr>
      <w:r w:rsidRPr="003D30DB">
        <w:rPr>
          <w:rFonts w:hint="eastAsia"/>
          <w:lang w:val="en-GB"/>
        </w:rPr>
        <w:t>在内政部设立家政工人处；</w:t>
      </w:r>
    </w:p>
    <w:p w:rsidR="00263280" w:rsidRPr="003D30DB" w:rsidRDefault="00263280" w:rsidP="00FD123F">
      <w:pPr>
        <w:pStyle w:val="SingleTxtGC"/>
        <w:numPr>
          <w:ilvl w:val="0"/>
          <w:numId w:val="10"/>
        </w:numPr>
        <w:rPr>
          <w:rFonts w:hint="eastAsia"/>
          <w:lang w:val="en-GB"/>
        </w:rPr>
      </w:pPr>
      <w:r w:rsidRPr="003D30DB">
        <w:rPr>
          <w:rFonts w:hint="eastAsia"/>
          <w:lang w:val="en-GB"/>
        </w:rPr>
        <w:t>设立中央机构，负责在</w:t>
      </w:r>
      <w:r w:rsidRPr="003D30DB">
        <w:rPr>
          <w:lang w:val="en-GB"/>
        </w:rPr>
        <w:t>2015</w:t>
      </w:r>
      <w:r w:rsidR="004F0900">
        <w:rPr>
          <w:rFonts w:hint="eastAsia"/>
          <w:lang w:val="en-GB"/>
        </w:rPr>
        <w:t>年之前</w:t>
      </w:r>
      <w:r w:rsidRPr="003D30DB">
        <w:rPr>
          <w:rFonts w:hint="eastAsia"/>
          <w:lang w:val="en-GB"/>
        </w:rPr>
        <w:t>彻底解决无国籍的</w:t>
      </w:r>
      <w:r w:rsidRPr="003D30DB">
        <w:rPr>
          <w:rFonts w:hint="eastAsia"/>
          <w:lang w:val="en-GB"/>
        </w:rPr>
        <w:t>Bidoun</w:t>
      </w:r>
      <w:r w:rsidRPr="003D30DB">
        <w:rPr>
          <w:rFonts w:hint="eastAsia"/>
          <w:lang w:val="en-GB"/>
        </w:rPr>
        <w:t>人问题；</w:t>
      </w:r>
    </w:p>
    <w:p w:rsidR="00263280" w:rsidRPr="003D30DB" w:rsidRDefault="00263280" w:rsidP="00FD123F">
      <w:pPr>
        <w:pStyle w:val="SingleTxtGC"/>
        <w:numPr>
          <w:ilvl w:val="0"/>
          <w:numId w:val="10"/>
        </w:numPr>
        <w:rPr>
          <w:rFonts w:hint="eastAsia"/>
          <w:lang w:val="en-GB"/>
        </w:rPr>
      </w:pPr>
      <w:r w:rsidRPr="003D30DB">
        <w:rPr>
          <w:rFonts w:hint="eastAsia"/>
          <w:lang w:val="en-GB"/>
        </w:rPr>
        <w:t>运行内容广泛的社会方案，免费提供多种服务，如</w:t>
      </w:r>
      <w:r w:rsidRPr="003D30DB">
        <w:rPr>
          <w:lang w:val="en-GB"/>
        </w:rPr>
        <w:t>公共卫生</w:t>
      </w:r>
      <w:r w:rsidRPr="003D30DB">
        <w:rPr>
          <w:rFonts w:hint="eastAsia"/>
        </w:rPr>
        <w:t>设施内的</w:t>
      </w:r>
      <w:r w:rsidRPr="003D30DB">
        <w:rPr>
          <w:lang w:val="en-GB"/>
        </w:rPr>
        <w:t>医疗</w:t>
      </w:r>
      <w:r w:rsidRPr="003D30DB">
        <w:rPr>
          <w:rFonts w:hint="eastAsia"/>
          <w:lang w:val="en-GB"/>
        </w:rPr>
        <w:t>和各等级的教育；</w:t>
      </w:r>
    </w:p>
    <w:p w:rsidR="00263280" w:rsidRPr="003D30DB" w:rsidRDefault="00263280" w:rsidP="00FD123F">
      <w:pPr>
        <w:pStyle w:val="SingleTxtGC"/>
        <w:numPr>
          <w:ilvl w:val="0"/>
          <w:numId w:val="10"/>
        </w:numPr>
        <w:rPr>
          <w:rFonts w:hint="eastAsia"/>
          <w:lang w:val="en-GB"/>
        </w:rPr>
      </w:pPr>
      <w:r w:rsidRPr="003D30DB">
        <w:rPr>
          <w:rFonts w:hint="eastAsia"/>
          <w:lang w:val="en-GB"/>
        </w:rPr>
        <w:t>执行工伤和职业病保险方案。</w:t>
      </w:r>
    </w:p>
    <w:p w:rsidR="00263280" w:rsidRPr="00263280" w:rsidRDefault="004F0900" w:rsidP="00FD123F">
      <w:pPr>
        <w:pStyle w:val="H1GC"/>
        <w:rPr>
          <w:rFonts w:hint="eastAsia"/>
          <w:lang w:val="en-GB"/>
        </w:rPr>
      </w:pPr>
      <w:r>
        <w:rPr>
          <w:rFonts w:hint="eastAsia"/>
          <w:lang w:val="en-GB"/>
        </w:rPr>
        <w:tab/>
      </w:r>
      <w:r w:rsidR="00263280" w:rsidRPr="00263280">
        <w:rPr>
          <w:lang w:val="en-GB"/>
        </w:rPr>
        <w:t>C</w:t>
      </w:r>
      <w:r w:rsidR="00263280">
        <w:rPr>
          <w:lang w:val="en-GB"/>
        </w:rPr>
        <w:t>.</w:t>
      </w:r>
      <w:r>
        <w:rPr>
          <w:rFonts w:hint="eastAsia"/>
          <w:lang w:val="en-GB"/>
        </w:rPr>
        <w:tab/>
      </w:r>
      <w:r w:rsidR="00263280" w:rsidRPr="00263280">
        <w:rPr>
          <w:lang w:val="en-GB"/>
        </w:rPr>
        <w:t>关注的主要问题</w:t>
      </w:r>
      <w:r w:rsidR="00263280" w:rsidRPr="00263280">
        <w:rPr>
          <w:rFonts w:hint="eastAsia"/>
          <w:lang w:val="en-GB"/>
        </w:rPr>
        <w:t>和建议</w:t>
      </w:r>
    </w:p>
    <w:p w:rsidR="00263280" w:rsidRPr="00263280" w:rsidRDefault="00263280" w:rsidP="00FD123F">
      <w:pPr>
        <w:pStyle w:val="SingleTxtGC"/>
        <w:rPr>
          <w:rFonts w:hint="eastAsia"/>
          <w:lang w:val="en-GB"/>
        </w:rPr>
      </w:pPr>
      <w:r w:rsidRPr="00263280">
        <w:rPr>
          <w:rFonts w:hint="eastAsia"/>
          <w:lang w:val="en-GB"/>
        </w:rPr>
        <w:t>4</w:t>
      </w:r>
      <w:r>
        <w:rPr>
          <w:lang w:val="en-GB"/>
        </w:rPr>
        <w:t xml:space="preserve">.  </w:t>
      </w:r>
      <w:r w:rsidRPr="00263280">
        <w:rPr>
          <w:lang w:val="en-GB"/>
        </w:rPr>
        <w:t>委员会感到遗憾的是，报告</w:t>
      </w:r>
      <w:r w:rsidRPr="00263280">
        <w:rPr>
          <w:rFonts w:hint="eastAsia"/>
        </w:rPr>
        <w:t>仅部分遵循了</w:t>
      </w:r>
      <w:r w:rsidRPr="00263280">
        <w:rPr>
          <w:lang w:val="en-GB"/>
        </w:rPr>
        <w:t>委员会</w:t>
      </w:r>
      <w:r w:rsidRPr="00263280">
        <w:rPr>
          <w:rFonts w:hint="eastAsia"/>
          <w:lang w:val="en-GB"/>
        </w:rPr>
        <w:t>的</w:t>
      </w:r>
      <w:r w:rsidRPr="00263280">
        <w:rPr>
          <w:lang w:val="en-GB"/>
        </w:rPr>
        <w:t>报告准则</w:t>
      </w:r>
      <w:r w:rsidRPr="00263280">
        <w:rPr>
          <w:rFonts w:hint="eastAsia"/>
          <w:lang w:val="en-GB"/>
        </w:rPr>
        <w:t>，并且对</w:t>
      </w:r>
      <w:r w:rsidRPr="00263280">
        <w:rPr>
          <w:lang w:val="en-GB"/>
        </w:rPr>
        <w:t>问题清单</w:t>
      </w:r>
      <w:r w:rsidRPr="00263280">
        <w:rPr>
          <w:rFonts w:hint="eastAsia"/>
          <w:lang w:val="en-GB"/>
        </w:rPr>
        <w:t>的答复缺乏</w:t>
      </w:r>
      <w:r w:rsidRPr="00263280">
        <w:rPr>
          <w:lang w:val="en-GB"/>
        </w:rPr>
        <w:t>统计数据</w:t>
      </w:r>
      <w:r w:rsidRPr="00E2166F">
        <w:rPr>
          <w:color w:val="0000FF"/>
          <w:vertAlign w:val="superscript"/>
          <w:lang w:val="en-GB"/>
        </w:rPr>
        <w:footnoteReference w:id="2"/>
      </w:r>
      <w:r w:rsidR="004F0900">
        <w:rPr>
          <w:rFonts w:hint="eastAsia"/>
          <w:lang w:val="en-GB"/>
        </w:rPr>
        <w:t xml:space="preserve"> </w:t>
      </w:r>
      <w:r w:rsidRPr="00263280">
        <w:rPr>
          <w:rFonts w:hint="eastAsia"/>
          <w:lang w:val="en-GB"/>
        </w:rPr>
        <w:t>和更准确的</w:t>
      </w:r>
      <w:r w:rsidRPr="00263280">
        <w:rPr>
          <w:lang w:val="en-GB"/>
        </w:rPr>
        <w:t>资料</w:t>
      </w:r>
      <w:r w:rsidRPr="00263280">
        <w:rPr>
          <w:rFonts w:hint="eastAsia"/>
          <w:lang w:val="en-GB"/>
        </w:rPr>
        <w:t>，令</w:t>
      </w:r>
      <w:r w:rsidRPr="00263280">
        <w:rPr>
          <w:lang w:val="en-GB"/>
        </w:rPr>
        <w:t>委员会</w:t>
      </w:r>
      <w:r w:rsidRPr="00263280">
        <w:rPr>
          <w:rFonts w:hint="eastAsia"/>
          <w:lang w:val="en-GB"/>
        </w:rPr>
        <w:t>无法评估</w:t>
      </w:r>
      <w:r w:rsidRPr="00263280">
        <w:rPr>
          <w:lang w:val="en-GB"/>
        </w:rPr>
        <w:t>缔约国</w:t>
      </w:r>
      <w:r w:rsidRPr="00263280">
        <w:rPr>
          <w:rFonts w:hint="eastAsia"/>
          <w:lang w:val="en-GB"/>
        </w:rPr>
        <w:t>目前逐步实现经济、社会和文化权利的情况。</w:t>
      </w:r>
      <w:r w:rsidRPr="00263280">
        <w:rPr>
          <w:lang w:val="en-GB"/>
        </w:rPr>
        <w:t>委员会</w:t>
      </w:r>
      <w:r w:rsidRPr="00263280">
        <w:rPr>
          <w:rFonts w:hint="eastAsia"/>
          <w:lang w:val="en-GB"/>
        </w:rPr>
        <w:t>还认为，</w:t>
      </w:r>
      <w:r w:rsidRPr="00263280">
        <w:rPr>
          <w:lang w:val="en-GB"/>
        </w:rPr>
        <w:t>对话</w:t>
      </w:r>
      <w:r w:rsidRPr="00263280">
        <w:rPr>
          <w:rFonts w:hint="eastAsia"/>
        </w:rPr>
        <w:t>期间对问题</w:t>
      </w:r>
      <w:r w:rsidRPr="00263280">
        <w:rPr>
          <w:rFonts w:hint="eastAsia"/>
          <w:lang w:val="en-GB"/>
        </w:rPr>
        <w:t>的</w:t>
      </w:r>
      <w:r w:rsidRPr="00263280">
        <w:rPr>
          <w:lang w:val="en-GB"/>
        </w:rPr>
        <w:t>口头答复</w:t>
      </w:r>
      <w:r w:rsidRPr="00263280">
        <w:rPr>
          <w:rFonts w:hint="eastAsia"/>
          <w:lang w:val="en-GB"/>
        </w:rPr>
        <w:t>往往笼统，时而含糊其辞。</w:t>
      </w:r>
    </w:p>
    <w:p w:rsidR="00263280" w:rsidRPr="004F0900" w:rsidRDefault="00263280" w:rsidP="00FD123F">
      <w:pPr>
        <w:pStyle w:val="SingleTxtGC"/>
        <w:rPr>
          <w:rFonts w:eastAsia="SimHei" w:hint="eastAsia"/>
          <w:lang w:val="en-GB"/>
        </w:rPr>
      </w:pPr>
      <w:r w:rsidRPr="004F0900">
        <w:rPr>
          <w:rFonts w:eastAsia="SimHei"/>
          <w:lang w:val="en-GB"/>
        </w:rPr>
        <w:t>委员会建议缔约国</w:t>
      </w:r>
      <w:r w:rsidRPr="004F0900">
        <w:rPr>
          <w:rFonts w:eastAsia="SimHei" w:hint="eastAsia"/>
          <w:lang w:val="en-GB"/>
        </w:rPr>
        <w:t>在</w:t>
      </w:r>
      <w:r w:rsidRPr="004F0900">
        <w:rPr>
          <w:rFonts w:eastAsia="SimHei"/>
          <w:lang w:val="en-GB"/>
        </w:rPr>
        <w:t>下次定期报告</w:t>
      </w:r>
      <w:r w:rsidRPr="004F0900">
        <w:rPr>
          <w:rFonts w:eastAsia="SimHei" w:hint="eastAsia"/>
          <w:lang w:val="en-GB"/>
        </w:rPr>
        <w:t>中提供</w:t>
      </w:r>
      <w:r w:rsidRPr="004F0900">
        <w:rPr>
          <w:rFonts w:eastAsia="SimHei"/>
          <w:lang w:val="en-GB"/>
        </w:rPr>
        <w:t>详细资料</w:t>
      </w:r>
      <w:r w:rsidRPr="004F0900">
        <w:rPr>
          <w:rFonts w:eastAsia="SimHei" w:hint="eastAsia"/>
          <w:lang w:val="en-GB"/>
        </w:rPr>
        <w:t>，说明目前各阶层人口实现</w:t>
      </w:r>
      <w:r w:rsidRPr="004F0900">
        <w:rPr>
          <w:rFonts w:eastAsia="SimHei"/>
          <w:lang w:val="en-GB"/>
        </w:rPr>
        <w:t>经济、社会和文化权利</w:t>
      </w:r>
      <w:r w:rsidRPr="004F0900">
        <w:rPr>
          <w:rFonts w:eastAsia="SimHei" w:hint="eastAsia"/>
          <w:lang w:val="en-GB"/>
        </w:rPr>
        <w:t>的情况，包括根据</w:t>
      </w:r>
      <w:r w:rsidRPr="004F0900">
        <w:rPr>
          <w:rFonts w:eastAsia="SimHei"/>
          <w:lang w:val="en-GB"/>
        </w:rPr>
        <w:t>委员会</w:t>
      </w:r>
      <w:r w:rsidRPr="004F0900">
        <w:rPr>
          <w:rFonts w:eastAsia="SimHei" w:hint="eastAsia"/>
          <w:lang w:val="en-GB"/>
        </w:rPr>
        <w:t>的</w:t>
      </w:r>
      <w:r w:rsidRPr="004F0900">
        <w:rPr>
          <w:rFonts w:eastAsia="SimHei"/>
          <w:lang w:val="en-GB"/>
        </w:rPr>
        <w:t>报告准则</w:t>
      </w:r>
      <w:r w:rsidRPr="004F0900">
        <w:rPr>
          <w:rFonts w:eastAsia="SimHei"/>
          <w:lang w:val="en-GB"/>
        </w:rPr>
        <w:t>(E/C.12/2008/2)</w:t>
      </w:r>
      <w:r w:rsidRPr="004F0900">
        <w:rPr>
          <w:rFonts w:eastAsia="SimHei" w:hint="eastAsia"/>
          <w:lang w:val="en-GB"/>
        </w:rPr>
        <w:t>提供按年度、性别等相关标准</w:t>
      </w:r>
      <w:r w:rsidRPr="004F0900">
        <w:rPr>
          <w:rFonts w:eastAsia="SimHei"/>
          <w:lang w:val="en-GB"/>
        </w:rPr>
        <w:t>分列</w:t>
      </w:r>
      <w:r w:rsidRPr="004F0900">
        <w:rPr>
          <w:rFonts w:eastAsia="SimHei" w:hint="eastAsia"/>
          <w:lang w:val="en-GB"/>
        </w:rPr>
        <w:t>的</w:t>
      </w:r>
      <w:r w:rsidRPr="004F0900">
        <w:rPr>
          <w:rFonts w:eastAsia="SimHei"/>
          <w:lang w:val="en-GB"/>
        </w:rPr>
        <w:t>统计数据</w:t>
      </w:r>
      <w:r w:rsidRPr="004F0900">
        <w:rPr>
          <w:rFonts w:eastAsia="SimHei" w:hint="eastAsia"/>
          <w:lang w:val="en-GB"/>
        </w:rPr>
        <w:t>。</w:t>
      </w:r>
      <w:r w:rsidRPr="004F0900">
        <w:rPr>
          <w:rFonts w:eastAsia="SimHei"/>
          <w:lang w:val="en-GB"/>
        </w:rPr>
        <w:t>委员会</w:t>
      </w:r>
      <w:r w:rsidRPr="004F0900">
        <w:rPr>
          <w:rFonts w:eastAsia="SimHei" w:hint="eastAsia"/>
          <w:lang w:val="en-GB"/>
        </w:rPr>
        <w:t>还</w:t>
      </w:r>
      <w:r w:rsidRPr="004F0900">
        <w:rPr>
          <w:rFonts w:eastAsia="SimHei"/>
          <w:lang w:val="en-GB"/>
        </w:rPr>
        <w:t>建议缔约国</w:t>
      </w:r>
      <w:r w:rsidRPr="004F0900">
        <w:rPr>
          <w:rFonts w:eastAsia="SimHei" w:hint="eastAsia"/>
          <w:lang w:val="en-GB"/>
        </w:rPr>
        <w:t>在执行本</w:t>
      </w:r>
      <w:r w:rsidRPr="004F0900">
        <w:rPr>
          <w:rFonts w:eastAsia="SimHei"/>
          <w:lang w:val="en-GB"/>
        </w:rPr>
        <w:t>结论性意见</w:t>
      </w:r>
      <w:r w:rsidRPr="004F0900">
        <w:rPr>
          <w:rFonts w:eastAsia="SimHei" w:hint="eastAsia"/>
          <w:lang w:val="en-GB"/>
        </w:rPr>
        <w:t>以及努力有效落实</w:t>
      </w:r>
      <w:r w:rsidRPr="004F0900">
        <w:rPr>
          <w:rFonts w:eastAsia="SimHei"/>
          <w:lang w:val="en-GB"/>
        </w:rPr>
        <w:t>经济、社会和文化权利</w:t>
      </w:r>
      <w:r w:rsidRPr="004F0900">
        <w:rPr>
          <w:rFonts w:eastAsia="SimHei" w:hint="eastAsia"/>
          <w:lang w:val="en-GB"/>
        </w:rPr>
        <w:t>的工作中遵循</w:t>
      </w:r>
      <w:r w:rsidRPr="004F0900">
        <w:rPr>
          <w:rFonts w:eastAsia="SimHei"/>
          <w:lang w:val="en-GB"/>
        </w:rPr>
        <w:t>委员会</w:t>
      </w:r>
      <w:r w:rsidRPr="004F0900">
        <w:rPr>
          <w:rFonts w:eastAsia="SimHei" w:hint="eastAsia"/>
          <w:lang w:val="en-GB"/>
        </w:rPr>
        <w:t>的一般性建议，其中解释了各项权利的规范性内容和缔约国的义务。</w:t>
      </w:r>
      <w:r w:rsidRPr="004F0900">
        <w:rPr>
          <w:rFonts w:eastAsia="SimHei"/>
          <w:lang w:val="en-GB"/>
        </w:rPr>
        <w:t>委员会</w:t>
      </w:r>
      <w:r w:rsidRPr="004F0900">
        <w:rPr>
          <w:rFonts w:eastAsia="SimHei" w:hint="eastAsia"/>
          <w:lang w:val="en-GB"/>
        </w:rPr>
        <w:t>还</w:t>
      </w:r>
      <w:r w:rsidRPr="004F0900">
        <w:rPr>
          <w:rFonts w:eastAsia="SimHei"/>
          <w:lang w:val="en-GB"/>
        </w:rPr>
        <w:t>建议缔约国</w:t>
      </w:r>
      <w:r w:rsidRPr="004F0900">
        <w:rPr>
          <w:rFonts w:eastAsia="SimHei" w:hint="eastAsia"/>
          <w:lang w:val="en-GB"/>
        </w:rPr>
        <w:t>适当地请</w:t>
      </w:r>
      <w:r w:rsidRPr="004F0900">
        <w:rPr>
          <w:rFonts w:eastAsia="SimHei"/>
          <w:lang w:val="en-GB"/>
        </w:rPr>
        <w:t>民间社会</w:t>
      </w:r>
      <w:r w:rsidRPr="004F0900">
        <w:rPr>
          <w:rFonts w:eastAsia="SimHei" w:hint="eastAsia"/>
          <w:lang w:val="en-GB"/>
        </w:rPr>
        <w:t>参与这些努力和编写</w:t>
      </w:r>
      <w:r w:rsidRPr="004F0900">
        <w:rPr>
          <w:rFonts w:eastAsia="SimHei"/>
          <w:lang w:val="en-GB"/>
        </w:rPr>
        <w:t>下次定期报告</w:t>
      </w:r>
      <w:r w:rsidRPr="004F0900">
        <w:rPr>
          <w:rFonts w:eastAsia="SimHei" w:hint="eastAsia"/>
          <w:lang w:val="en-GB"/>
        </w:rPr>
        <w:t>的工作。</w:t>
      </w:r>
    </w:p>
    <w:p w:rsidR="00263280" w:rsidRPr="00263280" w:rsidRDefault="00263280" w:rsidP="00FD123F">
      <w:pPr>
        <w:pStyle w:val="SingleTxtGC"/>
        <w:rPr>
          <w:rFonts w:hint="eastAsia"/>
          <w:lang w:val="en-GB"/>
        </w:rPr>
      </w:pPr>
      <w:r w:rsidRPr="00263280">
        <w:rPr>
          <w:rFonts w:hint="eastAsia"/>
          <w:lang w:val="en-GB"/>
        </w:rPr>
        <w:t>5</w:t>
      </w:r>
      <w:r>
        <w:rPr>
          <w:lang w:val="en-GB"/>
        </w:rPr>
        <w:t xml:space="preserve">.  </w:t>
      </w:r>
      <w:r w:rsidRPr="00263280">
        <w:rPr>
          <w:lang w:val="en-GB"/>
        </w:rPr>
        <w:t>委员会感到遗憾的是，</w:t>
      </w:r>
      <w:r w:rsidRPr="00263280">
        <w:rPr>
          <w:rFonts w:hint="eastAsia"/>
          <w:lang w:val="en-GB"/>
        </w:rPr>
        <w:t>缔约国未</w:t>
      </w:r>
      <w:r w:rsidRPr="00263280">
        <w:rPr>
          <w:lang w:val="en-GB"/>
        </w:rPr>
        <w:t>提供资料</w:t>
      </w:r>
      <w:r w:rsidRPr="00263280">
        <w:rPr>
          <w:rFonts w:hint="eastAsia"/>
          <w:lang w:val="en-GB"/>
        </w:rPr>
        <w:t>说明国家</w:t>
      </w:r>
      <w:r w:rsidRPr="00263280">
        <w:rPr>
          <w:lang w:val="en-GB"/>
        </w:rPr>
        <w:t>法庭</w:t>
      </w:r>
      <w:r w:rsidRPr="00263280">
        <w:rPr>
          <w:rFonts w:hint="eastAsia"/>
          <w:lang w:val="en-GB"/>
        </w:rPr>
        <w:t>援引</w:t>
      </w:r>
      <w:r w:rsidRPr="00263280">
        <w:rPr>
          <w:lang w:val="en-GB"/>
        </w:rPr>
        <w:t>《公约》</w:t>
      </w:r>
      <w:r w:rsidRPr="00263280">
        <w:rPr>
          <w:rFonts w:hint="eastAsia"/>
          <w:lang w:val="en-GB"/>
        </w:rPr>
        <w:t>的</w:t>
      </w:r>
      <w:r w:rsidRPr="00263280">
        <w:rPr>
          <w:lang w:val="en-GB"/>
        </w:rPr>
        <w:t>判例</w:t>
      </w:r>
      <w:r w:rsidRPr="00263280">
        <w:rPr>
          <w:rFonts w:hint="eastAsia"/>
          <w:lang w:val="en-GB"/>
        </w:rPr>
        <w:t>以及个人或集体指控称自身</w:t>
      </w:r>
      <w:r w:rsidRPr="00263280">
        <w:rPr>
          <w:lang w:val="en-GB"/>
        </w:rPr>
        <w:t>经济、社会和文化权利</w:t>
      </w:r>
      <w:r w:rsidRPr="00263280">
        <w:rPr>
          <w:rFonts w:hint="eastAsia"/>
          <w:lang w:val="en-GB"/>
        </w:rPr>
        <w:t>受到侵犯的行政诉讼的情况，尽管根据</w:t>
      </w:r>
      <w:r w:rsidRPr="00263280">
        <w:rPr>
          <w:lang w:val="en-GB"/>
        </w:rPr>
        <w:t>《宪法》</w:t>
      </w:r>
      <w:r w:rsidRPr="00263280">
        <w:rPr>
          <w:rFonts w:hint="eastAsia"/>
          <w:lang w:val="en-GB"/>
        </w:rPr>
        <w:t>第</w:t>
      </w:r>
      <w:r w:rsidRPr="00263280">
        <w:rPr>
          <w:rFonts w:hint="eastAsia"/>
          <w:lang w:val="en-GB"/>
        </w:rPr>
        <w:t>70</w:t>
      </w:r>
      <w:r w:rsidRPr="00263280">
        <w:rPr>
          <w:rFonts w:hint="eastAsia"/>
          <w:lang w:val="en-GB"/>
        </w:rPr>
        <w:t>条，</w:t>
      </w:r>
      <w:r w:rsidRPr="00263280">
        <w:rPr>
          <w:lang w:val="en-GB"/>
        </w:rPr>
        <w:t>《公约》规定</w:t>
      </w:r>
      <w:r w:rsidRPr="00263280">
        <w:rPr>
          <w:rFonts w:hint="eastAsia"/>
          <w:lang w:val="en-GB"/>
        </w:rPr>
        <w:t>是</w:t>
      </w:r>
      <w:r w:rsidRPr="00263280">
        <w:rPr>
          <w:lang w:val="en-GB"/>
        </w:rPr>
        <w:t>缔约国法律</w:t>
      </w:r>
      <w:r w:rsidRPr="00263280">
        <w:rPr>
          <w:rFonts w:hint="eastAsia"/>
        </w:rPr>
        <w:t>的组成部分。</w:t>
      </w:r>
    </w:p>
    <w:p w:rsidR="00263280" w:rsidRPr="004F0900" w:rsidRDefault="00263280" w:rsidP="00FD123F">
      <w:pPr>
        <w:pStyle w:val="SingleTxtGC"/>
        <w:rPr>
          <w:rFonts w:eastAsia="SimHei" w:hint="eastAsia"/>
          <w:lang w:val="en-GB"/>
        </w:rPr>
      </w:pPr>
      <w:r w:rsidRPr="004F0900">
        <w:rPr>
          <w:rFonts w:eastAsia="SimHei"/>
          <w:lang w:val="en-GB"/>
        </w:rPr>
        <w:t>委员会建议缔约国提高司法机构</w:t>
      </w:r>
      <w:r w:rsidRPr="004F0900">
        <w:rPr>
          <w:rFonts w:eastAsia="SimHei" w:hint="eastAsia"/>
          <w:lang w:val="en-GB"/>
        </w:rPr>
        <w:t>人员、</w:t>
      </w:r>
      <w:r w:rsidRPr="004F0900">
        <w:rPr>
          <w:rFonts w:eastAsia="SimHei"/>
          <w:lang w:val="en-GB"/>
        </w:rPr>
        <w:t>律师</w:t>
      </w:r>
      <w:r w:rsidRPr="004F0900">
        <w:rPr>
          <w:rFonts w:eastAsia="SimHei" w:hint="eastAsia"/>
          <w:lang w:val="en-GB"/>
        </w:rPr>
        <w:t>、</w:t>
      </w:r>
      <w:r w:rsidRPr="004F0900">
        <w:rPr>
          <w:rFonts w:eastAsia="SimHei"/>
          <w:lang w:val="en-GB"/>
        </w:rPr>
        <w:t>公共管理</w:t>
      </w:r>
      <w:r w:rsidRPr="004F0900">
        <w:rPr>
          <w:rFonts w:eastAsia="SimHei" w:hint="eastAsia"/>
          <w:lang w:val="en-GB"/>
        </w:rPr>
        <w:t>者和大众对</w:t>
      </w:r>
      <w:r w:rsidRPr="004F0900">
        <w:rPr>
          <w:rFonts w:eastAsia="SimHei"/>
          <w:lang w:val="en-GB"/>
        </w:rPr>
        <w:t>《公约》</w:t>
      </w:r>
      <w:r w:rsidRPr="004F0900">
        <w:rPr>
          <w:rFonts w:eastAsia="SimHei" w:hint="eastAsia"/>
          <w:lang w:val="en-GB"/>
        </w:rPr>
        <w:t>和</w:t>
      </w:r>
      <w:r w:rsidRPr="004F0900">
        <w:rPr>
          <w:rFonts w:eastAsia="SimHei"/>
          <w:lang w:val="en-GB"/>
        </w:rPr>
        <w:t>经济、社会和文化权利</w:t>
      </w:r>
      <w:r w:rsidRPr="004F0900">
        <w:rPr>
          <w:rFonts w:eastAsia="SimHei" w:hint="eastAsia"/>
          <w:lang w:val="en-GB"/>
        </w:rPr>
        <w:t>的可诉性的</w:t>
      </w:r>
      <w:r w:rsidRPr="004F0900">
        <w:rPr>
          <w:rFonts w:eastAsia="SimHei"/>
          <w:lang w:val="en-GB"/>
        </w:rPr>
        <w:t>认识</w:t>
      </w:r>
      <w:r w:rsidRPr="004F0900">
        <w:rPr>
          <w:rFonts w:eastAsia="SimHei" w:hint="eastAsia"/>
          <w:lang w:val="en-GB"/>
        </w:rPr>
        <w:t>。</w:t>
      </w:r>
      <w:r w:rsidRPr="004F0900">
        <w:rPr>
          <w:rFonts w:eastAsia="SimHei"/>
          <w:lang w:val="en-GB"/>
        </w:rPr>
        <w:t>委员会请缔约国</w:t>
      </w:r>
      <w:r w:rsidRPr="004F0900">
        <w:rPr>
          <w:rFonts w:eastAsia="SimHei" w:hint="eastAsia"/>
          <w:lang w:val="en-GB"/>
        </w:rPr>
        <w:t>在</w:t>
      </w:r>
      <w:r w:rsidRPr="004F0900">
        <w:rPr>
          <w:rFonts w:eastAsia="SimHei"/>
          <w:lang w:val="en-GB"/>
        </w:rPr>
        <w:t>下次定期报告</w:t>
      </w:r>
      <w:r w:rsidRPr="004F0900">
        <w:rPr>
          <w:rFonts w:eastAsia="SimHei" w:hint="eastAsia"/>
          <w:lang w:val="en-GB"/>
        </w:rPr>
        <w:t>中提供</w:t>
      </w:r>
      <w:r w:rsidRPr="004F0900">
        <w:rPr>
          <w:rFonts w:eastAsia="SimHei"/>
          <w:lang w:val="en-GB"/>
        </w:rPr>
        <w:t>资料</w:t>
      </w:r>
      <w:r w:rsidRPr="004F0900">
        <w:rPr>
          <w:rFonts w:eastAsia="SimHei" w:hint="eastAsia"/>
          <w:lang w:val="en-GB"/>
        </w:rPr>
        <w:t>，说明</w:t>
      </w:r>
      <w:r w:rsidRPr="004F0900">
        <w:rPr>
          <w:rFonts w:eastAsia="SimHei"/>
          <w:lang w:val="en-GB"/>
        </w:rPr>
        <w:t>法院</w:t>
      </w:r>
      <w:r w:rsidRPr="004F0900">
        <w:rPr>
          <w:rFonts w:eastAsia="SimHei" w:hint="eastAsia"/>
          <w:lang w:val="en-GB"/>
        </w:rPr>
        <w:t>和行政机关令</w:t>
      </w:r>
      <w:r w:rsidRPr="004F0900">
        <w:rPr>
          <w:rFonts w:eastAsia="SimHei"/>
          <w:lang w:val="en-GB"/>
        </w:rPr>
        <w:t>《公约》</w:t>
      </w:r>
      <w:r w:rsidRPr="004F0900">
        <w:rPr>
          <w:rFonts w:eastAsia="SimHei" w:hint="eastAsia"/>
          <w:lang w:val="en-GB"/>
        </w:rPr>
        <w:t>规定的权利生效的决定。</w:t>
      </w:r>
      <w:r w:rsidRPr="004F0900">
        <w:rPr>
          <w:rFonts w:eastAsia="SimHei"/>
          <w:lang w:val="en-GB"/>
        </w:rPr>
        <w:t>委员会请缔约国注意</w:t>
      </w:r>
      <w:r w:rsidRPr="004F0900">
        <w:rPr>
          <w:rFonts w:eastAsia="SimHei" w:hint="eastAsia"/>
          <w:lang w:val="en-GB"/>
        </w:rPr>
        <w:t>关于</w:t>
      </w:r>
      <w:r w:rsidRPr="004F0900">
        <w:rPr>
          <w:rFonts w:eastAsia="SimHei"/>
          <w:lang w:val="en-GB"/>
        </w:rPr>
        <w:t>《公约》在国内的适用的</w:t>
      </w:r>
      <w:r w:rsidRPr="004F0900">
        <w:rPr>
          <w:rFonts w:eastAsia="SimHei" w:hint="eastAsia"/>
          <w:lang w:val="en-GB"/>
        </w:rPr>
        <w:t>委员会</w:t>
      </w:r>
      <w:r w:rsidRPr="004F0900">
        <w:rPr>
          <w:rFonts w:eastAsia="SimHei"/>
          <w:lang w:val="en-GB"/>
        </w:rPr>
        <w:t>第</w:t>
      </w:r>
      <w:r w:rsidRPr="004F0900">
        <w:rPr>
          <w:rFonts w:eastAsia="SimHei"/>
          <w:lang w:val="en-GB"/>
        </w:rPr>
        <w:t>9</w:t>
      </w:r>
      <w:r w:rsidRPr="004F0900">
        <w:rPr>
          <w:rFonts w:eastAsia="SimHei"/>
          <w:lang w:val="en-GB"/>
        </w:rPr>
        <w:t>号一般性意见</w:t>
      </w:r>
      <w:r w:rsidRPr="004F0900">
        <w:rPr>
          <w:rFonts w:eastAsia="SimHei"/>
          <w:lang w:val="en-GB"/>
        </w:rPr>
        <w:t>(1998</w:t>
      </w:r>
      <w:r w:rsidRPr="004F0900">
        <w:rPr>
          <w:rFonts w:eastAsia="SimHei"/>
          <w:lang w:val="en-GB"/>
        </w:rPr>
        <w:t>年</w:t>
      </w:r>
      <w:r w:rsidRPr="004F0900">
        <w:rPr>
          <w:rFonts w:eastAsia="SimHei"/>
          <w:lang w:val="en-GB"/>
        </w:rPr>
        <w:t>)</w:t>
      </w:r>
      <w:r w:rsidRPr="004F0900">
        <w:rPr>
          <w:rFonts w:eastAsia="SimHei" w:hint="eastAsia"/>
          <w:lang w:val="en-GB"/>
        </w:rPr>
        <w:t>。</w:t>
      </w:r>
    </w:p>
    <w:p w:rsidR="00263280" w:rsidRPr="004F0900" w:rsidRDefault="00263280" w:rsidP="00FD123F">
      <w:pPr>
        <w:pStyle w:val="SingleTxtGC"/>
        <w:rPr>
          <w:rFonts w:hint="eastAsia"/>
          <w:lang w:val="en-GB"/>
        </w:rPr>
      </w:pPr>
      <w:r w:rsidRPr="00263280">
        <w:rPr>
          <w:rFonts w:hint="eastAsia"/>
          <w:lang w:val="en-GB"/>
        </w:rPr>
        <w:t>6</w:t>
      </w:r>
      <w:r>
        <w:rPr>
          <w:lang w:val="en-GB"/>
        </w:rPr>
        <w:t xml:space="preserve">.  </w:t>
      </w:r>
      <w:r w:rsidRPr="00263280">
        <w:rPr>
          <w:lang w:val="en-GB"/>
        </w:rPr>
        <w:t>委员会</w:t>
      </w:r>
      <w:r w:rsidRPr="00263280">
        <w:rPr>
          <w:rFonts w:hint="eastAsia"/>
          <w:lang w:val="en-GB"/>
        </w:rPr>
        <w:t>重申对</w:t>
      </w:r>
      <w:r w:rsidRPr="00263280">
        <w:rPr>
          <w:lang w:val="en-GB"/>
        </w:rPr>
        <w:t>缔约国</w:t>
      </w:r>
      <w:r w:rsidRPr="00263280">
        <w:rPr>
          <w:rFonts w:hint="eastAsia"/>
          <w:lang w:val="en-GB"/>
        </w:rPr>
        <w:t>根据</w:t>
      </w:r>
      <w:r w:rsidRPr="00263280">
        <w:rPr>
          <w:lang w:val="en-GB"/>
        </w:rPr>
        <w:t>《公约》第二条第二款</w:t>
      </w:r>
      <w:r w:rsidRPr="00263280">
        <w:rPr>
          <w:rFonts w:hint="eastAsia"/>
          <w:lang w:val="en-GB"/>
        </w:rPr>
        <w:t>、</w:t>
      </w:r>
      <w:r w:rsidRPr="00263280">
        <w:rPr>
          <w:rFonts w:hint="eastAsia"/>
          <w:lang w:val="zh-CN"/>
        </w:rPr>
        <w:t>第三条、第八条第一款</w:t>
      </w:r>
      <w:r w:rsidRPr="00263280">
        <w:rPr>
          <w:rFonts w:hint="eastAsia"/>
          <w:lang w:val="en-GB"/>
        </w:rPr>
        <w:t>(</w:t>
      </w:r>
      <w:r w:rsidRPr="00263280">
        <w:rPr>
          <w:rFonts w:hint="eastAsia"/>
          <w:lang w:val="zh-CN"/>
        </w:rPr>
        <w:t>丁</w:t>
      </w:r>
      <w:r w:rsidRPr="00263280">
        <w:rPr>
          <w:rFonts w:hint="eastAsia"/>
          <w:lang w:val="en-GB"/>
        </w:rPr>
        <w:t>)</w:t>
      </w:r>
      <w:r w:rsidRPr="00263280">
        <w:rPr>
          <w:rFonts w:hint="eastAsia"/>
          <w:lang w:val="zh-CN"/>
        </w:rPr>
        <w:t>项和第九条</w:t>
      </w:r>
      <w:r w:rsidRPr="00263280">
        <w:rPr>
          <w:lang w:val="en-GB"/>
        </w:rPr>
        <w:t>的规定</w:t>
      </w:r>
      <w:r w:rsidRPr="00263280">
        <w:rPr>
          <w:rFonts w:hint="eastAsia"/>
          <w:lang w:val="en-GB"/>
        </w:rPr>
        <w:t>所做的</w:t>
      </w:r>
      <w:r w:rsidRPr="00263280">
        <w:rPr>
          <w:rFonts w:hint="eastAsia"/>
          <w:lang w:val="zh-CN"/>
        </w:rPr>
        <w:t>保留和声明</w:t>
      </w:r>
      <w:r w:rsidRPr="00263280">
        <w:rPr>
          <w:rFonts w:hint="eastAsia"/>
          <w:lang w:val="en-GB"/>
        </w:rPr>
        <w:t>的关切。</w:t>
      </w:r>
    </w:p>
    <w:p w:rsidR="00263280" w:rsidRPr="004F0900" w:rsidRDefault="00263280" w:rsidP="00FD123F">
      <w:pPr>
        <w:pStyle w:val="SingleTxtGC"/>
        <w:rPr>
          <w:rFonts w:eastAsia="SimHei" w:hint="eastAsia"/>
          <w:lang w:val="en-GB"/>
        </w:rPr>
      </w:pPr>
      <w:r w:rsidRPr="004F0900">
        <w:rPr>
          <w:rFonts w:eastAsia="SimHei"/>
          <w:lang w:val="en-GB"/>
        </w:rPr>
        <w:t>委员会呼吁缔约国</w:t>
      </w:r>
      <w:r w:rsidRPr="004F0900">
        <w:rPr>
          <w:rFonts w:eastAsia="SimHei" w:hint="eastAsia"/>
          <w:lang w:val="en-GB"/>
        </w:rPr>
        <w:t>考虑撤消在批准《公约》时所做的不符合《公约》目标和宗旨的保留和声明。</w:t>
      </w:r>
    </w:p>
    <w:p w:rsidR="00263280" w:rsidRPr="00263280" w:rsidRDefault="00263280" w:rsidP="00FD123F">
      <w:pPr>
        <w:pStyle w:val="SingleTxtGC"/>
        <w:rPr>
          <w:rFonts w:hint="eastAsia"/>
          <w:lang w:val="en-GB"/>
        </w:rPr>
      </w:pPr>
      <w:r w:rsidRPr="00263280">
        <w:rPr>
          <w:rFonts w:hint="eastAsia"/>
          <w:lang w:val="en-GB"/>
        </w:rPr>
        <w:t>7</w:t>
      </w:r>
      <w:r>
        <w:rPr>
          <w:lang w:val="en-GB"/>
        </w:rPr>
        <w:t xml:space="preserve">.  </w:t>
      </w:r>
      <w:r w:rsidRPr="00263280">
        <w:rPr>
          <w:lang w:val="en-GB"/>
        </w:rPr>
        <w:t>委员会感到遗憾的是，缔约国</w:t>
      </w:r>
      <w:r w:rsidRPr="00263280">
        <w:rPr>
          <w:rFonts w:hint="eastAsia"/>
          <w:lang w:val="en-GB"/>
        </w:rPr>
        <w:t>没有</w:t>
      </w:r>
      <w:r w:rsidRPr="00263280">
        <w:rPr>
          <w:lang w:val="en-GB"/>
        </w:rPr>
        <w:t>独立</w:t>
      </w:r>
      <w:r w:rsidRPr="00263280">
        <w:rPr>
          <w:rFonts w:hint="eastAsia"/>
          <w:lang w:val="en-GB"/>
        </w:rPr>
        <w:t>的</w:t>
      </w:r>
      <w:r w:rsidRPr="00263280">
        <w:rPr>
          <w:lang w:val="en-GB"/>
        </w:rPr>
        <w:t>国家人权机构</w:t>
      </w:r>
      <w:r w:rsidRPr="00263280">
        <w:rPr>
          <w:lang w:val="en-GB"/>
        </w:rPr>
        <w:t>(</w:t>
      </w:r>
      <w:r w:rsidRPr="00263280">
        <w:rPr>
          <w:lang w:val="en-GB"/>
        </w:rPr>
        <w:t>第二条第一款</w:t>
      </w:r>
      <w:r w:rsidRPr="00263280">
        <w:rPr>
          <w:lang w:val="en-GB"/>
        </w:rPr>
        <w:t>)</w:t>
      </w:r>
      <w:r w:rsidRPr="00263280">
        <w:rPr>
          <w:rFonts w:hint="eastAsia"/>
          <w:lang w:val="en-GB"/>
        </w:rPr>
        <w:t>。</w:t>
      </w:r>
    </w:p>
    <w:p w:rsidR="00263280" w:rsidRPr="004F0900" w:rsidRDefault="00263280" w:rsidP="00FD123F">
      <w:pPr>
        <w:pStyle w:val="SingleTxtGC"/>
        <w:rPr>
          <w:rFonts w:eastAsia="SimHei" w:hint="eastAsia"/>
          <w:lang w:val="en-GB"/>
        </w:rPr>
      </w:pPr>
      <w:r w:rsidRPr="004F0900">
        <w:rPr>
          <w:rFonts w:eastAsia="SimHei"/>
          <w:lang w:val="en-GB"/>
        </w:rPr>
        <w:t>委员会建议缔约国</w:t>
      </w:r>
      <w:r w:rsidRPr="004F0900">
        <w:rPr>
          <w:rFonts w:eastAsia="SimHei" w:hint="eastAsia"/>
          <w:lang w:val="en-GB"/>
        </w:rPr>
        <w:t>采取措施，根据</w:t>
      </w:r>
      <w:r w:rsidRPr="004F0900">
        <w:rPr>
          <w:rFonts w:eastAsia="SimHei"/>
          <w:lang w:val="en-GB"/>
        </w:rPr>
        <w:t>《巴黎原则》</w:t>
      </w:r>
      <w:r w:rsidRPr="004F0900">
        <w:rPr>
          <w:rFonts w:eastAsia="SimHei" w:hint="eastAsia"/>
          <w:lang w:val="en-GB"/>
        </w:rPr>
        <w:t>建立</w:t>
      </w:r>
      <w:r w:rsidRPr="004F0900">
        <w:rPr>
          <w:rFonts w:eastAsia="SimHei"/>
          <w:lang w:val="en-GB"/>
        </w:rPr>
        <w:t>独立</w:t>
      </w:r>
      <w:r w:rsidRPr="004F0900">
        <w:rPr>
          <w:rFonts w:eastAsia="SimHei" w:hint="eastAsia"/>
          <w:lang w:val="en-GB"/>
        </w:rPr>
        <w:t>的</w:t>
      </w:r>
      <w:r w:rsidRPr="004F0900">
        <w:rPr>
          <w:rFonts w:eastAsia="SimHei"/>
          <w:lang w:val="en-GB"/>
        </w:rPr>
        <w:t>国家人权机构</w:t>
      </w:r>
      <w:r w:rsidRPr="004F0900">
        <w:rPr>
          <w:rFonts w:eastAsia="SimHei" w:hint="eastAsia"/>
          <w:lang w:val="en-GB"/>
        </w:rPr>
        <w:t>，并</w:t>
      </w:r>
      <w:r w:rsidRPr="004F0900">
        <w:rPr>
          <w:rFonts w:eastAsia="SimHei"/>
          <w:lang w:val="en-GB"/>
        </w:rPr>
        <w:t>确保</w:t>
      </w:r>
      <w:r w:rsidRPr="004F0900">
        <w:rPr>
          <w:rFonts w:eastAsia="SimHei" w:hint="eastAsia"/>
          <w:lang w:val="en-GB"/>
        </w:rPr>
        <w:t>其任务包括</w:t>
      </w:r>
      <w:r w:rsidRPr="004F0900">
        <w:rPr>
          <w:rFonts w:eastAsia="SimHei"/>
          <w:lang w:val="en-GB"/>
        </w:rPr>
        <w:t>经济、社会和文化权利</w:t>
      </w:r>
      <w:r w:rsidRPr="004F0900">
        <w:rPr>
          <w:rFonts w:eastAsia="SimHei" w:hint="eastAsia"/>
          <w:lang w:val="en-GB"/>
        </w:rPr>
        <w:t>。</w:t>
      </w:r>
      <w:r w:rsidRPr="004F0900">
        <w:rPr>
          <w:rFonts w:eastAsia="SimHei"/>
          <w:lang w:val="en-GB"/>
        </w:rPr>
        <w:t>委员会请缔约国参考</w:t>
      </w:r>
      <w:r w:rsidRPr="004F0900">
        <w:rPr>
          <w:rFonts w:eastAsia="SimHei" w:hint="eastAsia"/>
          <w:lang w:val="en-GB"/>
        </w:rPr>
        <w:t>关于</w:t>
      </w:r>
      <w:r w:rsidRPr="004F0900">
        <w:rPr>
          <w:rFonts w:eastAsia="SimHei"/>
          <w:lang w:val="en-GB"/>
        </w:rPr>
        <w:t>国家人权机构</w:t>
      </w:r>
      <w:r w:rsidRPr="004F0900">
        <w:rPr>
          <w:rFonts w:eastAsia="SimHei" w:hint="eastAsia"/>
          <w:lang w:val="en-GB"/>
        </w:rPr>
        <w:t>保护</w:t>
      </w:r>
      <w:r w:rsidRPr="004F0900">
        <w:rPr>
          <w:rFonts w:eastAsia="SimHei"/>
          <w:lang w:val="en-GB"/>
        </w:rPr>
        <w:t>经济、社会和文化权利</w:t>
      </w:r>
      <w:r w:rsidRPr="004F0900">
        <w:rPr>
          <w:rFonts w:eastAsia="SimHei" w:hint="eastAsia"/>
          <w:lang w:val="en-GB"/>
        </w:rPr>
        <w:t>的作用的委员会</w:t>
      </w:r>
      <w:r w:rsidRPr="004F0900">
        <w:rPr>
          <w:rFonts w:eastAsia="SimHei"/>
          <w:lang w:val="en-GB"/>
        </w:rPr>
        <w:t>第</w:t>
      </w:r>
      <w:r w:rsidRPr="004F0900">
        <w:rPr>
          <w:rFonts w:eastAsia="SimHei" w:hint="eastAsia"/>
          <w:lang w:val="en-GB"/>
        </w:rPr>
        <w:t>10</w:t>
      </w:r>
      <w:r w:rsidRPr="004F0900">
        <w:rPr>
          <w:rFonts w:eastAsia="SimHei"/>
          <w:lang w:val="en-GB"/>
        </w:rPr>
        <w:t>号一般性意见</w:t>
      </w:r>
      <w:r w:rsidRPr="004F0900">
        <w:rPr>
          <w:rFonts w:eastAsia="SimHei"/>
          <w:lang w:val="en-GB"/>
        </w:rPr>
        <w:t>(1998</w:t>
      </w:r>
      <w:r w:rsidRPr="004F0900">
        <w:rPr>
          <w:rFonts w:eastAsia="SimHei"/>
          <w:lang w:val="en-GB"/>
        </w:rPr>
        <w:t>年</w:t>
      </w:r>
      <w:r w:rsidRPr="004F0900">
        <w:rPr>
          <w:rFonts w:eastAsia="SimHei"/>
          <w:lang w:val="en-GB"/>
        </w:rPr>
        <w:t>)</w:t>
      </w:r>
      <w:r w:rsidRPr="004F0900">
        <w:rPr>
          <w:rFonts w:eastAsia="SimHei" w:hint="eastAsia"/>
          <w:lang w:val="en-GB"/>
        </w:rPr>
        <w:t>。</w:t>
      </w:r>
    </w:p>
    <w:p w:rsidR="00263280" w:rsidRPr="00263280" w:rsidRDefault="00263280" w:rsidP="00FD123F">
      <w:pPr>
        <w:pStyle w:val="SingleTxtGC"/>
        <w:rPr>
          <w:rFonts w:hint="eastAsia"/>
          <w:lang w:val="en-GB"/>
        </w:rPr>
      </w:pPr>
      <w:r w:rsidRPr="00263280">
        <w:rPr>
          <w:rFonts w:hint="eastAsia"/>
          <w:lang w:val="en-GB"/>
        </w:rPr>
        <w:t>8</w:t>
      </w:r>
      <w:r>
        <w:rPr>
          <w:lang w:val="en-GB"/>
        </w:rPr>
        <w:t xml:space="preserve">.  </w:t>
      </w:r>
      <w:r w:rsidRPr="00263280">
        <w:rPr>
          <w:lang w:val="en-GB"/>
        </w:rPr>
        <w:t>委员会关切地注意到，</w:t>
      </w:r>
      <w:r w:rsidRPr="00263280">
        <w:rPr>
          <w:rFonts w:hint="eastAsia"/>
          <w:lang w:val="en-GB"/>
        </w:rPr>
        <w:t>关于</w:t>
      </w:r>
      <w:r w:rsidRPr="00263280">
        <w:rPr>
          <w:lang w:val="en-GB"/>
        </w:rPr>
        <w:t>不歧视</w:t>
      </w:r>
      <w:r w:rsidRPr="00263280">
        <w:rPr>
          <w:rFonts w:hint="eastAsia"/>
          <w:lang w:val="en-GB"/>
        </w:rPr>
        <w:t>的</w:t>
      </w:r>
      <w:r w:rsidRPr="00263280">
        <w:rPr>
          <w:lang w:val="en-GB"/>
        </w:rPr>
        <w:t>宪法保障</w:t>
      </w:r>
      <w:r w:rsidRPr="00263280">
        <w:rPr>
          <w:rFonts w:hint="eastAsia"/>
          <w:lang w:val="en-GB"/>
        </w:rPr>
        <w:t>仅限于</w:t>
      </w:r>
      <w:r w:rsidRPr="00263280">
        <w:rPr>
          <w:lang w:val="en-GB"/>
        </w:rPr>
        <w:t>种族、出身、语言</w:t>
      </w:r>
      <w:r w:rsidRPr="00263280">
        <w:rPr>
          <w:rFonts w:hint="eastAsia"/>
          <w:lang w:val="en-GB"/>
        </w:rPr>
        <w:t>和</w:t>
      </w:r>
      <w:r w:rsidRPr="00263280">
        <w:rPr>
          <w:lang w:val="en-GB"/>
        </w:rPr>
        <w:t>宗教</w:t>
      </w:r>
      <w:r w:rsidRPr="00263280">
        <w:rPr>
          <w:rFonts w:hint="eastAsia"/>
          <w:lang w:val="en-GB"/>
        </w:rPr>
        <w:t>。</w:t>
      </w:r>
      <w:r w:rsidRPr="00263280">
        <w:rPr>
          <w:lang w:val="en-GB"/>
        </w:rPr>
        <w:t>委员会</w:t>
      </w:r>
      <w:r w:rsidRPr="00263280">
        <w:rPr>
          <w:rFonts w:hint="eastAsia"/>
          <w:lang w:val="en-GB"/>
        </w:rPr>
        <w:t>还关切的是，缺乏禁止并惩处</w:t>
      </w:r>
      <w:r w:rsidRPr="00263280">
        <w:rPr>
          <w:lang w:val="en-GB"/>
        </w:rPr>
        <w:t>基于任何原因的歧视</w:t>
      </w:r>
      <w:r w:rsidRPr="00263280">
        <w:rPr>
          <w:rFonts w:hint="eastAsia"/>
          <w:lang w:val="en-GB"/>
        </w:rPr>
        <w:t>的法律</w:t>
      </w:r>
      <w:r w:rsidRPr="00263280">
        <w:rPr>
          <w:lang w:val="en-GB"/>
        </w:rPr>
        <w:t>(</w:t>
      </w:r>
      <w:r w:rsidRPr="00263280">
        <w:rPr>
          <w:lang w:val="en-GB"/>
        </w:rPr>
        <w:t>第二条第二款</w:t>
      </w:r>
      <w:r w:rsidRPr="00263280">
        <w:rPr>
          <w:lang w:val="en-GB"/>
        </w:rPr>
        <w:t>)</w:t>
      </w:r>
      <w:r w:rsidRPr="00263280">
        <w:rPr>
          <w:rFonts w:hint="eastAsia"/>
          <w:lang w:val="en-GB"/>
        </w:rPr>
        <w:t>。</w:t>
      </w:r>
    </w:p>
    <w:p w:rsidR="00263280" w:rsidRPr="004F0900" w:rsidRDefault="00263280" w:rsidP="00FD123F">
      <w:pPr>
        <w:pStyle w:val="SingleTxtGC"/>
        <w:rPr>
          <w:rFonts w:eastAsia="SimHei" w:hint="eastAsia"/>
          <w:lang w:val="en-GB"/>
        </w:rPr>
      </w:pPr>
      <w:r w:rsidRPr="004F0900">
        <w:rPr>
          <w:rFonts w:eastAsia="SimHei"/>
          <w:lang w:val="en-GB"/>
        </w:rPr>
        <w:t>委员会建议缔约国</w:t>
      </w:r>
      <w:r w:rsidRPr="004F0900">
        <w:rPr>
          <w:rFonts w:eastAsia="SimHei" w:hint="eastAsia"/>
          <w:lang w:val="en-GB"/>
        </w:rPr>
        <w:t>通过全面的</w:t>
      </w:r>
      <w:r w:rsidRPr="004F0900">
        <w:rPr>
          <w:rFonts w:eastAsia="SimHei"/>
          <w:lang w:val="en-GB"/>
        </w:rPr>
        <w:t>反歧视法律</w:t>
      </w:r>
      <w:r w:rsidRPr="004F0900">
        <w:rPr>
          <w:rFonts w:eastAsia="SimHei" w:hint="eastAsia"/>
          <w:lang w:val="en-GB"/>
        </w:rPr>
        <w:t>，定义、禁止并惩处</w:t>
      </w:r>
      <w:r w:rsidRPr="004F0900">
        <w:rPr>
          <w:rFonts w:eastAsia="SimHei"/>
          <w:lang w:val="en-GB"/>
        </w:rPr>
        <w:t>基于任何原因的歧视</w:t>
      </w:r>
      <w:r w:rsidRPr="004F0900">
        <w:rPr>
          <w:rFonts w:eastAsia="SimHei" w:hint="eastAsia"/>
          <w:lang w:val="en-GB"/>
        </w:rPr>
        <w:t>。该</w:t>
      </w:r>
      <w:r w:rsidRPr="004F0900">
        <w:rPr>
          <w:rFonts w:eastAsia="SimHei"/>
          <w:lang w:val="en-GB"/>
        </w:rPr>
        <w:t>法</w:t>
      </w:r>
      <w:r w:rsidRPr="004F0900">
        <w:rPr>
          <w:rFonts w:eastAsia="SimHei" w:hint="eastAsia"/>
          <w:lang w:val="en-GB"/>
        </w:rPr>
        <w:t>不仅应涵盖直接歧视，也应涵盖间接歧视，并规定执行临时特别措施。这方面，</w:t>
      </w:r>
      <w:r w:rsidRPr="004F0900">
        <w:rPr>
          <w:rFonts w:eastAsia="SimHei"/>
          <w:lang w:val="en-GB"/>
        </w:rPr>
        <w:t>委员会请缔约国注意</w:t>
      </w:r>
      <w:r w:rsidRPr="004F0900">
        <w:rPr>
          <w:rFonts w:eastAsia="SimHei" w:hint="eastAsia"/>
          <w:lang w:val="en-GB"/>
        </w:rPr>
        <w:t>关于</w:t>
      </w:r>
      <w:r w:rsidRPr="004F0900">
        <w:rPr>
          <w:rFonts w:eastAsia="SimHei"/>
          <w:lang w:val="en-GB"/>
        </w:rPr>
        <w:t>经济、社会和文化权利方面不歧视</w:t>
      </w:r>
      <w:r w:rsidRPr="004F0900">
        <w:rPr>
          <w:rFonts w:eastAsia="SimHei" w:hint="eastAsia"/>
          <w:lang w:val="en-GB"/>
        </w:rPr>
        <w:t>的委员会</w:t>
      </w:r>
      <w:r w:rsidRPr="004F0900">
        <w:rPr>
          <w:rFonts w:eastAsia="SimHei"/>
          <w:lang w:val="en-GB"/>
        </w:rPr>
        <w:t>第</w:t>
      </w:r>
      <w:r w:rsidRPr="004F0900">
        <w:rPr>
          <w:rFonts w:eastAsia="SimHei"/>
          <w:lang w:val="en-GB"/>
        </w:rPr>
        <w:t>20</w:t>
      </w:r>
      <w:r w:rsidRPr="004F0900">
        <w:rPr>
          <w:rFonts w:eastAsia="SimHei"/>
          <w:lang w:val="en-GB"/>
        </w:rPr>
        <w:t>号一般性意见</w:t>
      </w:r>
      <w:r w:rsidRPr="004F0900">
        <w:rPr>
          <w:rFonts w:eastAsia="SimHei"/>
          <w:lang w:val="en-GB"/>
        </w:rPr>
        <w:t>(2009</w:t>
      </w:r>
      <w:r w:rsidRPr="004F0900">
        <w:rPr>
          <w:rFonts w:eastAsia="SimHei"/>
          <w:lang w:val="en-GB"/>
        </w:rPr>
        <w:t>年</w:t>
      </w:r>
      <w:r w:rsidRPr="004F0900">
        <w:rPr>
          <w:rFonts w:eastAsia="SimHei"/>
          <w:lang w:val="en-GB"/>
        </w:rPr>
        <w:t>)</w:t>
      </w:r>
      <w:r w:rsidRPr="004F0900">
        <w:rPr>
          <w:rFonts w:eastAsia="SimHei" w:hint="eastAsia"/>
          <w:lang w:val="en-GB"/>
        </w:rPr>
        <w:t>。</w:t>
      </w:r>
    </w:p>
    <w:p w:rsidR="00263280" w:rsidRPr="00263280" w:rsidRDefault="00263280" w:rsidP="00FD123F">
      <w:pPr>
        <w:pStyle w:val="SingleTxtGC"/>
        <w:rPr>
          <w:rFonts w:hint="eastAsia"/>
          <w:lang w:val="en-GB"/>
        </w:rPr>
      </w:pPr>
      <w:r w:rsidRPr="00263280">
        <w:rPr>
          <w:rFonts w:hint="eastAsia"/>
          <w:lang w:val="en-GB"/>
        </w:rPr>
        <w:t>9</w:t>
      </w:r>
      <w:r>
        <w:rPr>
          <w:lang w:val="en-GB"/>
        </w:rPr>
        <w:t xml:space="preserve">.  </w:t>
      </w:r>
      <w:r w:rsidRPr="00263280">
        <w:rPr>
          <w:lang w:val="en-GB"/>
        </w:rPr>
        <w:t>委员会关切的是，</w:t>
      </w:r>
      <w:r w:rsidRPr="00263280">
        <w:rPr>
          <w:rFonts w:hint="eastAsia"/>
        </w:rPr>
        <w:t>缔约国</w:t>
      </w:r>
      <w:r w:rsidRPr="00263280">
        <w:rPr>
          <w:rFonts w:hint="eastAsia"/>
          <w:lang w:val="en-GB"/>
        </w:rPr>
        <w:t>将</w:t>
      </w:r>
      <w:r w:rsidRPr="00263280">
        <w:rPr>
          <w:lang w:val="en-GB"/>
        </w:rPr>
        <w:t>Bidoun</w:t>
      </w:r>
      <w:r w:rsidRPr="00263280">
        <w:rPr>
          <w:lang w:val="en-GB"/>
        </w:rPr>
        <w:t>人</w:t>
      </w:r>
      <w:r w:rsidRPr="00263280">
        <w:rPr>
          <w:rFonts w:hint="eastAsia"/>
          <w:lang w:val="en-GB"/>
        </w:rPr>
        <w:t>列为“</w:t>
      </w:r>
      <w:r w:rsidRPr="00263280">
        <w:rPr>
          <w:lang w:val="en-GB"/>
        </w:rPr>
        <w:t>非法居民</w:t>
      </w:r>
      <w:r w:rsidRPr="00263280">
        <w:rPr>
          <w:rFonts w:hint="eastAsia"/>
          <w:lang w:val="en-GB"/>
        </w:rPr>
        <w:t>”，这既不能反映其</w:t>
      </w:r>
      <w:r w:rsidRPr="00263280">
        <w:rPr>
          <w:lang w:val="en-GB"/>
        </w:rPr>
        <w:t>无国籍人</w:t>
      </w:r>
      <w:r w:rsidRPr="00263280">
        <w:rPr>
          <w:rFonts w:hint="eastAsia"/>
          <w:lang w:val="en-GB"/>
        </w:rPr>
        <w:t>的地位，也不能体现出他们历史上属于</w:t>
      </w:r>
      <w:r w:rsidRPr="00263280">
        <w:rPr>
          <w:lang w:val="en-GB"/>
        </w:rPr>
        <w:t>科威特</w:t>
      </w:r>
      <w:r w:rsidRPr="00263280">
        <w:rPr>
          <w:rFonts w:hint="eastAsia"/>
          <w:lang w:val="en-GB"/>
        </w:rPr>
        <w:t>社会。</w:t>
      </w:r>
      <w:r w:rsidRPr="00263280">
        <w:rPr>
          <w:lang w:val="en-GB"/>
        </w:rPr>
        <w:t>委员会还关切的是，</w:t>
      </w:r>
      <w:r w:rsidRPr="00263280">
        <w:rPr>
          <w:lang w:val="en-GB"/>
        </w:rPr>
        <w:t>2015</w:t>
      </w:r>
      <w:r w:rsidRPr="00263280">
        <w:rPr>
          <w:rFonts w:hint="eastAsia"/>
          <w:lang w:val="en-GB"/>
        </w:rPr>
        <w:t>年之前彻底解决其</w:t>
      </w:r>
      <w:r w:rsidRPr="00263280">
        <w:rPr>
          <w:lang w:val="en-GB"/>
        </w:rPr>
        <w:t>法律地位</w:t>
      </w:r>
      <w:r w:rsidRPr="00263280">
        <w:rPr>
          <w:rFonts w:hint="eastAsia"/>
          <w:lang w:val="en-GB"/>
        </w:rPr>
        <w:t>问题方面进度缓慢，尽管</w:t>
      </w:r>
      <w:r w:rsidRPr="00263280">
        <w:rPr>
          <w:lang w:val="en-GB"/>
        </w:rPr>
        <w:t>委员会</w:t>
      </w:r>
      <w:r w:rsidRPr="00263280">
        <w:rPr>
          <w:rFonts w:hint="eastAsia"/>
          <w:lang w:val="en-GB"/>
        </w:rPr>
        <w:t>和其他条约机构已提出</w:t>
      </w:r>
      <w:r w:rsidRPr="00263280">
        <w:rPr>
          <w:lang w:val="en-GB"/>
        </w:rPr>
        <w:t>建议</w:t>
      </w:r>
      <w:r w:rsidRPr="00263280">
        <w:rPr>
          <w:rFonts w:hint="eastAsia"/>
          <w:lang w:val="en-GB"/>
        </w:rPr>
        <w:t>，多数</w:t>
      </w:r>
      <w:r w:rsidRPr="00263280">
        <w:rPr>
          <w:lang w:val="en-GB"/>
        </w:rPr>
        <w:t>Bidoun</w:t>
      </w:r>
      <w:r w:rsidRPr="00263280">
        <w:rPr>
          <w:lang w:val="en-GB"/>
        </w:rPr>
        <w:t>人</w:t>
      </w:r>
      <w:r w:rsidRPr="00263280">
        <w:rPr>
          <w:rFonts w:hint="eastAsia"/>
          <w:lang w:val="en-GB"/>
        </w:rPr>
        <w:t>仍不能享受多数</w:t>
      </w:r>
      <w:r w:rsidRPr="00263280">
        <w:rPr>
          <w:lang w:val="en-GB"/>
        </w:rPr>
        <w:t>经济、社会和文化权利</w:t>
      </w:r>
      <w:r w:rsidRPr="00263280">
        <w:rPr>
          <w:lang w:val="en-GB"/>
        </w:rPr>
        <w:t>(</w:t>
      </w:r>
      <w:r w:rsidRPr="00263280">
        <w:rPr>
          <w:lang w:val="en-GB"/>
        </w:rPr>
        <w:t>第二条第二款</w:t>
      </w:r>
      <w:r w:rsidRPr="00263280">
        <w:rPr>
          <w:lang w:val="en-GB"/>
        </w:rPr>
        <w:t>)</w:t>
      </w:r>
      <w:r w:rsidRPr="00263280">
        <w:rPr>
          <w:rFonts w:hint="eastAsia"/>
          <w:lang w:val="en-GB"/>
        </w:rPr>
        <w:t>。</w:t>
      </w:r>
    </w:p>
    <w:p w:rsidR="00263280" w:rsidRPr="004F0900" w:rsidRDefault="00263280" w:rsidP="00FD123F">
      <w:pPr>
        <w:pStyle w:val="SingleTxtGC"/>
        <w:rPr>
          <w:rFonts w:eastAsia="SimHei" w:hint="eastAsia"/>
          <w:lang w:val="en-GB"/>
        </w:rPr>
      </w:pPr>
      <w:r w:rsidRPr="004F0900">
        <w:rPr>
          <w:rFonts w:eastAsia="SimHei"/>
          <w:lang w:val="en-GB"/>
        </w:rPr>
        <w:t>委员会建议缔约国</w:t>
      </w:r>
      <w:r w:rsidRPr="004F0900">
        <w:rPr>
          <w:rFonts w:eastAsia="SimHei" w:hint="eastAsia"/>
          <w:lang w:val="en-GB"/>
        </w:rPr>
        <w:t>加快</w:t>
      </w:r>
      <w:r w:rsidRPr="004F0900">
        <w:rPr>
          <w:rFonts w:eastAsia="SimHei"/>
          <w:lang w:val="en-GB"/>
        </w:rPr>
        <w:t>2010</w:t>
      </w:r>
      <w:r w:rsidRPr="004F0900">
        <w:rPr>
          <w:rFonts w:eastAsia="SimHei"/>
          <w:lang w:val="en-GB"/>
        </w:rPr>
        <w:t>年</w:t>
      </w:r>
      <w:r w:rsidRPr="004F0900">
        <w:rPr>
          <w:rFonts w:eastAsia="SimHei" w:hint="eastAsia"/>
          <w:lang w:val="en-GB"/>
        </w:rPr>
        <w:t>责成中央机构进行的审查</w:t>
      </w:r>
      <w:r w:rsidRPr="004F0900">
        <w:rPr>
          <w:rFonts w:eastAsia="SimHei"/>
          <w:lang w:val="en-GB"/>
        </w:rPr>
        <w:t>Bidoun</w:t>
      </w:r>
      <w:r w:rsidRPr="004F0900">
        <w:rPr>
          <w:rFonts w:eastAsia="SimHei"/>
          <w:lang w:val="en-GB"/>
        </w:rPr>
        <w:t>人</w:t>
      </w:r>
      <w:r w:rsidRPr="004F0900">
        <w:rPr>
          <w:rFonts w:eastAsia="SimHei" w:hint="eastAsia"/>
          <w:lang w:val="en-GB"/>
        </w:rPr>
        <w:t>根据公民身份</w:t>
      </w:r>
      <w:r w:rsidRPr="004F0900">
        <w:rPr>
          <w:rFonts w:eastAsia="SimHei"/>
          <w:lang w:val="en-GB"/>
        </w:rPr>
        <w:t>法</w:t>
      </w:r>
      <w:r w:rsidRPr="004F0900">
        <w:rPr>
          <w:rFonts w:eastAsia="SimHei" w:hint="eastAsia"/>
          <w:lang w:val="en-GB"/>
        </w:rPr>
        <w:t>提出的承认其地位的申请的工作，并根据国际法律在</w:t>
      </w:r>
      <w:r w:rsidRPr="004F0900">
        <w:rPr>
          <w:rFonts w:eastAsia="SimHei"/>
          <w:lang w:val="en-GB"/>
        </w:rPr>
        <w:t>2015</w:t>
      </w:r>
      <w:r w:rsidRPr="004F0900">
        <w:rPr>
          <w:rFonts w:eastAsia="SimHei" w:hint="eastAsia"/>
          <w:lang w:val="en-GB"/>
        </w:rPr>
        <w:t>年之内彻底解决其地位问题。</w:t>
      </w:r>
      <w:r w:rsidRPr="004F0900">
        <w:rPr>
          <w:rFonts w:eastAsia="SimHei"/>
          <w:lang w:val="en-GB"/>
        </w:rPr>
        <w:t>委员会</w:t>
      </w:r>
      <w:r w:rsidRPr="004F0900">
        <w:rPr>
          <w:rFonts w:eastAsia="SimHei" w:hint="eastAsia"/>
          <w:lang w:val="en-GB"/>
        </w:rPr>
        <w:t>还</w:t>
      </w:r>
      <w:r w:rsidRPr="004F0900">
        <w:rPr>
          <w:rFonts w:eastAsia="SimHei"/>
          <w:lang w:val="en-GB"/>
        </w:rPr>
        <w:t>建议缔约国</w:t>
      </w:r>
      <w:r w:rsidRPr="004F0900">
        <w:rPr>
          <w:rFonts w:eastAsia="SimHei" w:hint="eastAsia"/>
          <w:lang w:val="en-GB"/>
        </w:rPr>
        <w:t>：</w:t>
      </w:r>
    </w:p>
    <w:p w:rsidR="00263280" w:rsidRPr="004F0900" w:rsidRDefault="00263280" w:rsidP="00FD123F">
      <w:pPr>
        <w:pStyle w:val="SingleTxtGC"/>
        <w:numPr>
          <w:ilvl w:val="0"/>
          <w:numId w:val="7"/>
        </w:numPr>
        <w:rPr>
          <w:rFonts w:eastAsia="SimHei" w:hint="eastAsia"/>
          <w:lang w:val="en-GB"/>
        </w:rPr>
      </w:pPr>
      <w:r w:rsidRPr="004F0900">
        <w:rPr>
          <w:rFonts w:eastAsia="SimHei" w:hint="eastAsia"/>
          <w:lang w:val="en-GB"/>
        </w:rPr>
        <w:t>请法律专家或法官参与审查公民身份，以</w:t>
      </w:r>
      <w:r w:rsidRPr="004F0900">
        <w:rPr>
          <w:rFonts w:eastAsia="SimHei"/>
          <w:lang w:val="en-GB"/>
        </w:rPr>
        <w:t>确保</w:t>
      </w:r>
      <w:r w:rsidRPr="004F0900">
        <w:rPr>
          <w:rFonts w:eastAsia="SimHei" w:hint="eastAsia"/>
          <w:lang w:val="en-GB"/>
        </w:rPr>
        <w:t>所做决定符合有关</w:t>
      </w:r>
      <w:r w:rsidRPr="004F0900">
        <w:rPr>
          <w:rFonts w:eastAsia="SimHei"/>
          <w:lang w:val="en-GB"/>
        </w:rPr>
        <w:t>法律</w:t>
      </w:r>
      <w:r w:rsidRPr="004F0900">
        <w:rPr>
          <w:rFonts w:eastAsia="SimHei" w:hint="eastAsia"/>
          <w:lang w:val="en-GB"/>
        </w:rPr>
        <w:t>和标准，并保障个人获知决定理由的权利和上诉权；</w:t>
      </w:r>
    </w:p>
    <w:p w:rsidR="00263280" w:rsidRPr="004F0900" w:rsidRDefault="00263280" w:rsidP="00FD123F">
      <w:pPr>
        <w:pStyle w:val="SingleTxtGC"/>
        <w:numPr>
          <w:ilvl w:val="0"/>
          <w:numId w:val="7"/>
        </w:numPr>
        <w:rPr>
          <w:rFonts w:eastAsia="SimHei" w:hint="eastAsia"/>
          <w:lang w:val="en-GB"/>
        </w:rPr>
      </w:pPr>
      <w:r w:rsidRPr="004F0900">
        <w:rPr>
          <w:rFonts w:eastAsia="SimHei" w:hint="eastAsia"/>
          <w:lang w:val="en-GB"/>
        </w:rPr>
        <w:t>加快符合法律要求者的</w:t>
      </w:r>
      <w:r w:rsidRPr="004F0900">
        <w:rPr>
          <w:rFonts w:eastAsia="SimHei"/>
          <w:lang w:val="en-GB"/>
        </w:rPr>
        <w:t>入籍</w:t>
      </w:r>
      <w:r w:rsidRPr="004F0900">
        <w:rPr>
          <w:rFonts w:eastAsia="SimHei" w:hint="eastAsia"/>
          <w:lang w:val="en-GB"/>
        </w:rPr>
        <w:t>进程；</w:t>
      </w:r>
    </w:p>
    <w:p w:rsidR="00263280" w:rsidRPr="004F0900" w:rsidRDefault="00263280" w:rsidP="00FD123F">
      <w:pPr>
        <w:pStyle w:val="SingleTxtGC"/>
        <w:numPr>
          <w:ilvl w:val="0"/>
          <w:numId w:val="7"/>
        </w:numPr>
        <w:rPr>
          <w:rFonts w:eastAsia="SimHei" w:hint="eastAsia"/>
          <w:lang w:val="en-GB"/>
        </w:rPr>
      </w:pPr>
      <w:r w:rsidRPr="004F0900">
        <w:rPr>
          <w:rFonts w:eastAsia="SimHei" w:hint="eastAsia"/>
          <w:lang w:val="en-GB"/>
        </w:rPr>
        <w:t>确保为无国籍妇女的子女进行出生登记，包括未在</w:t>
      </w:r>
      <w:r w:rsidRPr="004F0900">
        <w:rPr>
          <w:rFonts w:eastAsia="SimHei"/>
          <w:lang w:val="en-GB"/>
        </w:rPr>
        <w:t>中央机构</w:t>
      </w:r>
      <w:r w:rsidRPr="004F0900">
        <w:rPr>
          <w:rFonts w:eastAsia="SimHei" w:hint="eastAsia"/>
          <w:lang w:val="en-GB"/>
        </w:rPr>
        <w:t>登记的妇女的子女，无论父亲国籍如何；</w:t>
      </w:r>
    </w:p>
    <w:p w:rsidR="00263280" w:rsidRPr="004F0900" w:rsidRDefault="00263280" w:rsidP="00FD123F">
      <w:pPr>
        <w:pStyle w:val="SingleTxtGC"/>
        <w:numPr>
          <w:ilvl w:val="0"/>
          <w:numId w:val="7"/>
        </w:numPr>
        <w:rPr>
          <w:rFonts w:eastAsia="SimHei" w:hint="eastAsia"/>
          <w:lang w:val="en-GB"/>
        </w:rPr>
      </w:pPr>
      <w:r w:rsidRPr="004F0900">
        <w:rPr>
          <w:rFonts w:eastAsia="SimHei" w:hint="eastAsia"/>
          <w:lang w:val="en-GB"/>
        </w:rPr>
        <w:t>国民大会应加快通过支持</w:t>
      </w:r>
      <w:r w:rsidRPr="004F0900">
        <w:rPr>
          <w:rFonts w:eastAsia="SimHei"/>
          <w:lang w:val="en-GB"/>
        </w:rPr>
        <w:t>中央机构</w:t>
      </w:r>
      <w:r w:rsidRPr="004F0900">
        <w:rPr>
          <w:rFonts w:eastAsia="SimHei" w:hint="eastAsia"/>
          <w:lang w:val="en-GB"/>
        </w:rPr>
        <w:t>赋予</w:t>
      </w:r>
      <w:r w:rsidRPr="004F0900">
        <w:rPr>
          <w:rFonts w:eastAsia="SimHei"/>
          <w:lang w:val="en-GB"/>
        </w:rPr>
        <w:t>Bidoun</w:t>
      </w:r>
      <w:r w:rsidRPr="004F0900">
        <w:rPr>
          <w:rFonts w:eastAsia="SimHei"/>
          <w:lang w:val="en-GB"/>
        </w:rPr>
        <w:t>人</w:t>
      </w:r>
      <w:r w:rsidRPr="004F0900">
        <w:rPr>
          <w:rFonts w:eastAsia="SimHei" w:hint="eastAsia"/>
          <w:lang w:val="en-GB"/>
        </w:rPr>
        <w:t>社会经济权利的决定，并为他们获得服务消除行政障碍；</w:t>
      </w:r>
    </w:p>
    <w:p w:rsidR="00263280" w:rsidRPr="004F0900" w:rsidRDefault="00263280" w:rsidP="00FD123F">
      <w:pPr>
        <w:pStyle w:val="SingleTxtGC"/>
        <w:numPr>
          <w:ilvl w:val="0"/>
          <w:numId w:val="7"/>
        </w:numPr>
        <w:rPr>
          <w:rFonts w:eastAsia="SimHei" w:hint="eastAsia"/>
          <w:lang w:val="en-GB"/>
        </w:rPr>
      </w:pPr>
      <w:r w:rsidRPr="004F0900">
        <w:rPr>
          <w:rFonts w:eastAsia="SimHei" w:hint="eastAsia"/>
          <w:lang w:val="en-GB"/>
        </w:rPr>
        <w:t>加入</w:t>
      </w:r>
      <w:r w:rsidRPr="004F0900">
        <w:rPr>
          <w:rFonts w:eastAsia="SimHei"/>
          <w:lang w:val="en-GB"/>
        </w:rPr>
        <w:t>《</w:t>
      </w:r>
      <w:r w:rsidRPr="004F0900">
        <w:rPr>
          <w:rFonts w:eastAsia="SimHei"/>
          <w:lang w:val="en-GB"/>
        </w:rPr>
        <w:t>1954</w:t>
      </w:r>
      <w:r w:rsidRPr="004F0900">
        <w:rPr>
          <w:rFonts w:eastAsia="SimHei"/>
          <w:lang w:val="en-GB"/>
        </w:rPr>
        <w:t>年关于无国籍人地位的公约》</w:t>
      </w:r>
      <w:r w:rsidRPr="004F0900">
        <w:rPr>
          <w:rFonts w:eastAsia="SimHei" w:hint="eastAsia"/>
          <w:lang w:val="en-GB"/>
        </w:rPr>
        <w:t>和</w:t>
      </w:r>
      <w:r w:rsidRPr="004F0900">
        <w:rPr>
          <w:rFonts w:eastAsia="SimHei"/>
          <w:lang w:val="en-GB"/>
        </w:rPr>
        <w:t>《</w:t>
      </w:r>
      <w:r w:rsidRPr="004F0900">
        <w:rPr>
          <w:rFonts w:eastAsia="SimHei"/>
          <w:lang w:val="en-GB"/>
        </w:rPr>
        <w:t>1961</w:t>
      </w:r>
      <w:r w:rsidRPr="004F0900">
        <w:rPr>
          <w:rFonts w:eastAsia="SimHei"/>
          <w:lang w:val="en-GB"/>
        </w:rPr>
        <w:t>年减少无国籍状态公约》</w:t>
      </w:r>
      <w:r w:rsidR="00900E79">
        <w:rPr>
          <w:rFonts w:eastAsia="SimHei" w:hint="eastAsia"/>
          <w:lang w:val="en-GB"/>
        </w:rPr>
        <w:t>。</w:t>
      </w:r>
    </w:p>
    <w:p w:rsidR="00263280" w:rsidRPr="00263280" w:rsidRDefault="00263280" w:rsidP="00FD123F">
      <w:pPr>
        <w:pStyle w:val="SingleTxtGC"/>
        <w:rPr>
          <w:rFonts w:hint="eastAsia"/>
          <w:lang w:val="en-GB"/>
        </w:rPr>
      </w:pPr>
      <w:r w:rsidRPr="00263280">
        <w:rPr>
          <w:rFonts w:hint="eastAsia"/>
          <w:lang w:val="en-GB"/>
        </w:rPr>
        <w:t>10</w:t>
      </w:r>
      <w:r>
        <w:rPr>
          <w:lang w:val="en-GB"/>
        </w:rPr>
        <w:t xml:space="preserve">.  </w:t>
      </w:r>
      <w:r w:rsidRPr="00263280">
        <w:rPr>
          <w:lang w:val="en-GB"/>
        </w:rPr>
        <w:t>委员会</w:t>
      </w:r>
      <w:r w:rsidR="00900E79">
        <w:rPr>
          <w:rFonts w:hint="eastAsia"/>
          <w:lang w:val="en-GB"/>
        </w:rPr>
        <w:t>感到</w:t>
      </w:r>
      <w:r w:rsidRPr="00263280">
        <w:rPr>
          <w:lang w:val="en-GB"/>
        </w:rPr>
        <w:t>关切的是，</w:t>
      </w:r>
      <w:r w:rsidRPr="00263280">
        <w:rPr>
          <w:rFonts w:hint="eastAsia"/>
          <w:lang w:val="en-GB"/>
        </w:rPr>
        <w:t>尽管</w:t>
      </w:r>
      <w:r w:rsidRPr="00263280">
        <w:rPr>
          <w:lang w:val="en-GB"/>
        </w:rPr>
        <w:t>委员会</w:t>
      </w:r>
      <w:r w:rsidRPr="00263280">
        <w:rPr>
          <w:rFonts w:hint="eastAsia"/>
          <w:lang w:val="en-GB"/>
        </w:rPr>
        <w:t>和其他</w:t>
      </w:r>
      <w:r w:rsidRPr="00263280">
        <w:rPr>
          <w:lang w:val="en-GB"/>
        </w:rPr>
        <w:t>条约机构</w:t>
      </w:r>
      <w:r w:rsidRPr="00263280">
        <w:rPr>
          <w:rFonts w:hint="eastAsia"/>
          <w:lang w:val="en-GB"/>
        </w:rPr>
        <w:t>提出了建议，</w:t>
      </w:r>
      <w:r w:rsidRPr="00263280">
        <w:rPr>
          <w:lang w:val="en-GB"/>
        </w:rPr>
        <w:t>缔约国</w:t>
      </w:r>
      <w:r w:rsidRPr="00263280">
        <w:rPr>
          <w:rFonts w:hint="eastAsia"/>
          <w:lang w:val="en-GB"/>
        </w:rPr>
        <w:t>各项现行</w:t>
      </w:r>
      <w:r w:rsidRPr="00263280">
        <w:rPr>
          <w:lang w:val="en-GB"/>
        </w:rPr>
        <w:t>法律</w:t>
      </w:r>
      <w:r w:rsidRPr="00263280">
        <w:rPr>
          <w:lang w:val="en-GB"/>
        </w:rPr>
        <w:t>—</w:t>
      </w:r>
      <w:r w:rsidRPr="00263280">
        <w:rPr>
          <w:rFonts w:hint="eastAsia"/>
          <w:lang w:val="en-GB"/>
        </w:rPr>
        <w:t>例如关于国籍、婚姻、继承、一夫多妻制、父母监护权或保险权方面的法律中</w:t>
      </w:r>
      <w:r w:rsidRPr="00263280">
        <w:rPr>
          <w:lang w:val="en-GB"/>
        </w:rPr>
        <w:t>—</w:t>
      </w:r>
      <w:r w:rsidRPr="00263280">
        <w:rPr>
          <w:rFonts w:hint="eastAsia"/>
          <w:lang w:val="en-GB"/>
        </w:rPr>
        <w:t>歧视妇女的规定仍然存在，并阻碍了妇女平等地享有</w:t>
      </w:r>
      <w:r w:rsidRPr="00263280">
        <w:rPr>
          <w:lang w:val="en-GB"/>
        </w:rPr>
        <w:t>经济、社会和文化权利</w:t>
      </w:r>
      <w:r w:rsidRPr="00263280">
        <w:rPr>
          <w:rFonts w:hint="eastAsia"/>
          <w:lang w:val="en-GB"/>
        </w:rPr>
        <w:t>。</w:t>
      </w:r>
      <w:r w:rsidRPr="00263280">
        <w:rPr>
          <w:lang w:val="en-GB"/>
        </w:rPr>
        <w:t>委员会</w:t>
      </w:r>
      <w:r w:rsidRPr="00263280">
        <w:rPr>
          <w:rFonts w:hint="eastAsia"/>
          <w:lang w:val="en-GB"/>
        </w:rPr>
        <w:t>还</w:t>
      </w:r>
      <w:r w:rsidRPr="00263280">
        <w:rPr>
          <w:lang w:val="en-GB"/>
        </w:rPr>
        <w:t>关切地注意到，缔约国《宪法》</w:t>
      </w:r>
      <w:r w:rsidRPr="00263280">
        <w:rPr>
          <w:rFonts w:hint="eastAsia"/>
          <w:lang w:val="en-GB"/>
        </w:rPr>
        <w:t>第</w:t>
      </w:r>
      <w:r w:rsidRPr="00263280">
        <w:rPr>
          <w:rFonts w:hint="eastAsia"/>
          <w:lang w:val="en-GB"/>
        </w:rPr>
        <w:t>29</w:t>
      </w:r>
      <w:r w:rsidRPr="00263280">
        <w:rPr>
          <w:rFonts w:hint="eastAsia"/>
          <w:lang w:val="en-GB"/>
        </w:rPr>
        <w:t>条规定将“性别”从</w:t>
      </w:r>
      <w:r w:rsidRPr="00263280">
        <w:rPr>
          <w:lang w:val="en-GB"/>
        </w:rPr>
        <w:t>不歧视</w:t>
      </w:r>
      <w:r w:rsidRPr="00263280">
        <w:rPr>
          <w:rFonts w:hint="eastAsia"/>
          <w:lang w:val="en-GB"/>
        </w:rPr>
        <w:t>的原因中略去，这使妇女失去了保护其不受基于性别的歧视的一项关键法律保护</w:t>
      </w:r>
      <w:r w:rsidRPr="00263280">
        <w:rPr>
          <w:lang w:val="en-GB"/>
        </w:rPr>
        <w:t>(</w:t>
      </w:r>
      <w:r w:rsidRPr="00263280">
        <w:rPr>
          <w:lang w:val="en-GB"/>
        </w:rPr>
        <w:t>第三条</w:t>
      </w:r>
      <w:r w:rsidRPr="00263280">
        <w:rPr>
          <w:lang w:val="en-GB"/>
        </w:rPr>
        <w:t>)</w:t>
      </w:r>
      <w:r w:rsidRPr="00263280">
        <w:rPr>
          <w:rFonts w:hint="eastAsia"/>
          <w:lang w:val="en-GB"/>
        </w:rPr>
        <w:t>。</w:t>
      </w:r>
    </w:p>
    <w:p w:rsidR="00263280" w:rsidRPr="00900E79" w:rsidRDefault="00263280" w:rsidP="00FD123F">
      <w:pPr>
        <w:pStyle w:val="SingleTxtGC"/>
        <w:rPr>
          <w:rFonts w:eastAsia="SimHei" w:hint="eastAsia"/>
          <w:spacing w:val="-6"/>
          <w:lang w:val="en-GB"/>
        </w:rPr>
      </w:pPr>
      <w:r w:rsidRPr="00900E79">
        <w:rPr>
          <w:rFonts w:eastAsia="SimHei"/>
          <w:lang w:val="en-GB"/>
        </w:rPr>
        <w:t>委员会呼</w:t>
      </w:r>
      <w:r w:rsidRPr="00900E79">
        <w:rPr>
          <w:rFonts w:eastAsia="SimHei"/>
          <w:spacing w:val="-6"/>
          <w:lang w:val="en-GB"/>
        </w:rPr>
        <w:t>吁缔约国</w:t>
      </w:r>
      <w:r w:rsidRPr="00900E79">
        <w:rPr>
          <w:rFonts w:eastAsia="SimHei" w:hint="eastAsia"/>
          <w:spacing w:val="-6"/>
          <w:lang w:val="en-GB"/>
        </w:rPr>
        <w:t>将男女享有平等权利写入</w:t>
      </w:r>
      <w:r w:rsidRPr="00900E79">
        <w:rPr>
          <w:rFonts w:eastAsia="SimHei"/>
          <w:spacing w:val="-6"/>
          <w:lang w:val="en-GB"/>
        </w:rPr>
        <w:t>《宪法》</w:t>
      </w:r>
      <w:r w:rsidRPr="00900E79">
        <w:rPr>
          <w:rFonts w:eastAsia="SimHei" w:hint="eastAsia"/>
          <w:spacing w:val="-6"/>
          <w:lang w:val="en-GB"/>
        </w:rPr>
        <w:t>。</w:t>
      </w:r>
      <w:r w:rsidRPr="00900E79">
        <w:rPr>
          <w:rFonts w:eastAsia="SimHei"/>
          <w:spacing w:val="-6"/>
          <w:lang w:val="en-GB"/>
        </w:rPr>
        <w:t>委员会</w:t>
      </w:r>
      <w:r w:rsidRPr="00900E79">
        <w:rPr>
          <w:rFonts w:eastAsia="SimHei" w:hint="eastAsia"/>
          <w:spacing w:val="-6"/>
          <w:lang w:val="en-GB"/>
        </w:rPr>
        <w:t>提及司法部和社会事务与劳动部实施的“创造有利于赋权</w:t>
      </w:r>
      <w:r w:rsidRPr="00900E79">
        <w:rPr>
          <w:rFonts w:eastAsia="SimHei"/>
          <w:spacing w:val="-6"/>
          <w:lang w:val="en-GB"/>
        </w:rPr>
        <w:t>科威特</w:t>
      </w:r>
      <w:r w:rsidRPr="00900E79">
        <w:rPr>
          <w:rFonts w:eastAsia="SimHei" w:hint="eastAsia"/>
          <w:spacing w:val="-6"/>
          <w:lang w:val="en-GB"/>
        </w:rPr>
        <w:t>妇女的法律环境的项目”时</w:t>
      </w:r>
      <w:r w:rsidRPr="00900E79">
        <w:rPr>
          <w:rFonts w:eastAsia="SimHei"/>
          <w:spacing w:val="-6"/>
          <w:lang w:val="en-GB"/>
        </w:rPr>
        <w:t>呼吁缔约国</w:t>
      </w:r>
      <w:r w:rsidRPr="00900E79">
        <w:rPr>
          <w:rFonts w:eastAsia="SimHei" w:hint="eastAsia"/>
          <w:spacing w:val="-6"/>
          <w:lang w:val="en-GB"/>
        </w:rPr>
        <w:t>：</w:t>
      </w:r>
    </w:p>
    <w:p w:rsidR="00263280" w:rsidRPr="00900E79" w:rsidRDefault="00263280" w:rsidP="00FD123F">
      <w:pPr>
        <w:pStyle w:val="SingleTxtGC"/>
        <w:numPr>
          <w:ilvl w:val="0"/>
          <w:numId w:val="8"/>
        </w:numPr>
        <w:rPr>
          <w:rFonts w:eastAsia="SimHei" w:hint="eastAsia"/>
          <w:lang w:val="en-GB"/>
        </w:rPr>
      </w:pPr>
      <w:r w:rsidRPr="00900E79">
        <w:rPr>
          <w:rFonts w:eastAsia="SimHei" w:hint="eastAsia"/>
          <w:lang w:val="en-GB"/>
        </w:rPr>
        <w:t>将废除所有歧视性质的</w:t>
      </w:r>
      <w:r w:rsidRPr="00900E79">
        <w:rPr>
          <w:rFonts w:eastAsia="SimHei"/>
          <w:lang w:val="en-GB"/>
        </w:rPr>
        <w:t>法律</w:t>
      </w:r>
      <w:r w:rsidRPr="00900E79">
        <w:rPr>
          <w:rFonts w:eastAsia="SimHei" w:hint="eastAsia"/>
          <w:lang w:val="en-GB"/>
        </w:rPr>
        <w:t>作为优先事项，包括认为妇女依附于男性的法律；</w:t>
      </w:r>
    </w:p>
    <w:p w:rsidR="00263280" w:rsidRPr="00900E79" w:rsidRDefault="00263280" w:rsidP="00FD123F">
      <w:pPr>
        <w:pStyle w:val="SingleTxtGC"/>
        <w:numPr>
          <w:ilvl w:val="0"/>
          <w:numId w:val="8"/>
        </w:numPr>
        <w:rPr>
          <w:rFonts w:eastAsia="SimHei" w:hint="eastAsia"/>
          <w:lang w:val="en-GB"/>
        </w:rPr>
      </w:pPr>
      <w:r w:rsidRPr="00900E79">
        <w:rPr>
          <w:rFonts w:eastAsia="SimHei" w:hint="eastAsia"/>
          <w:lang w:val="en-GB"/>
        </w:rPr>
        <w:t>对可能间接影响男女平等享有</w:t>
      </w:r>
      <w:r w:rsidRPr="00900E79">
        <w:rPr>
          <w:rFonts w:eastAsia="SimHei"/>
          <w:lang w:val="en-GB"/>
        </w:rPr>
        <w:t>经济、社会和文化权利</w:t>
      </w:r>
      <w:r w:rsidRPr="00900E79">
        <w:rPr>
          <w:rFonts w:eastAsia="SimHei" w:hint="eastAsia"/>
          <w:lang w:val="en-GB"/>
        </w:rPr>
        <w:t>的各项</w:t>
      </w:r>
      <w:r w:rsidRPr="00900E79">
        <w:rPr>
          <w:rFonts w:eastAsia="SimHei"/>
          <w:lang w:val="en-GB"/>
        </w:rPr>
        <w:t>法律</w:t>
      </w:r>
      <w:r w:rsidRPr="00900E79">
        <w:rPr>
          <w:rFonts w:eastAsia="SimHei" w:hint="eastAsia"/>
          <w:lang w:val="en-GB"/>
        </w:rPr>
        <w:t>，包括不分性别的</w:t>
      </w:r>
      <w:r w:rsidRPr="00900E79">
        <w:rPr>
          <w:rFonts w:eastAsia="SimHei"/>
          <w:lang w:val="en-GB"/>
        </w:rPr>
        <w:t>法律</w:t>
      </w:r>
      <w:r w:rsidRPr="00900E79">
        <w:rPr>
          <w:rFonts w:eastAsia="SimHei" w:hint="eastAsia"/>
          <w:lang w:val="en-GB"/>
        </w:rPr>
        <w:t>的</w:t>
      </w:r>
      <w:r w:rsidRPr="00900E79">
        <w:rPr>
          <w:rFonts w:eastAsia="SimHei"/>
          <w:lang w:val="en-GB"/>
        </w:rPr>
        <w:t>影响</w:t>
      </w:r>
      <w:r w:rsidRPr="00900E79">
        <w:rPr>
          <w:rFonts w:eastAsia="SimHei" w:hint="eastAsia"/>
          <w:lang w:val="en-GB"/>
        </w:rPr>
        <w:t>开展</w:t>
      </w:r>
      <w:r w:rsidRPr="00900E79">
        <w:rPr>
          <w:rFonts w:eastAsia="SimHei"/>
          <w:lang w:val="en-GB"/>
        </w:rPr>
        <w:t>基于性别的评估</w:t>
      </w:r>
      <w:r w:rsidRPr="00900E79">
        <w:rPr>
          <w:rFonts w:eastAsia="SimHei" w:hint="eastAsia"/>
          <w:lang w:val="en-GB"/>
        </w:rPr>
        <w:t>；</w:t>
      </w:r>
    </w:p>
    <w:p w:rsidR="00263280" w:rsidRPr="00900E79" w:rsidRDefault="00263280" w:rsidP="00FD123F">
      <w:pPr>
        <w:pStyle w:val="SingleTxtGC"/>
        <w:numPr>
          <w:ilvl w:val="0"/>
          <w:numId w:val="8"/>
        </w:numPr>
        <w:rPr>
          <w:rFonts w:eastAsia="SimHei"/>
          <w:lang w:val="en-GB"/>
        </w:rPr>
      </w:pPr>
      <w:r w:rsidRPr="00900E79">
        <w:rPr>
          <w:rFonts w:eastAsia="SimHei" w:hint="eastAsia"/>
          <w:lang w:val="en-GB"/>
        </w:rPr>
        <w:t>关于</w:t>
      </w:r>
      <w:r w:rsidRPr="00900E79">
        <w:rPr>
          <w:rFonts w:eastAsia="SimHei"/>
          <w:lang w:val="en-GB"/>
        </w:rPr>
        <w:t>男女平等</w:t>
      </w:r>
      <w:r w:rsidRPr="00900E79">
        <w:rPr>
          <w:rFonts w:eastAsia="SimHei" w:hint="eastAsia"/>
          <w:lang w:val="en-GB"/>
        </w:rPr>
        <w:t>的法律的任何改动应主要借鉴国际</w:t>
      </w:r>
      <w:r w:rsidRPr="00900E79">
        <w:rPr>
          <w:rFonts w:eastAsia="SimHei"/>
          <w:lang w:val="en-GB"/>
        </w:rPr>
        <w:t>法律</w:t>
      </w:r>
      <w:r w:rsidRPr="00900E79">
        <w:rPr>
          <w:rFonts w:eastAsia="SimHei" w:hint="eastAsia"/>
          <w:lang w:val="en-GB"/>
        </w:rPr>
        <w:t>以及法律和文化传统类似的国家的经验；</w:t>
      </w:r>
    </w:p>
    <w:p w:rsidR="00263280" w:rsidRPr="00900E79" w:rsidRDefault="00263280" w:rsidP="00FD123F">
      <w:pPr>
        <w:pStyle w:val="SingleTxtGC"/>
        <w:numPr>
          <w:ilvl w:val="0"/>
          <w:numId w:val="8"/>
        </w:numPr>
        <w:rPr>
          <w:rFonts w:eastAsia="SimHei" w:hint="eastAsia"/>
          <w:lang w:val="en-GB"/>
        </w:rPr>
      </w:pPr>
      <w:r w:rsidRPr="00900E79">
        <w:rPr>
          <w:rFonts w:eastAsia="SimHei" w:hint="eastAsia"/>
          <w:lang w:val="en-GB"/>
        </w:rPr>
        <w:t>解决</w:t>
      </w:r>
      <w:r w:rsidRPr="00900E79">
        <w:rPr>
          <w:rFonts w:eastAsia="SimHei"/>
          <w:lang w:val="en-GB"/>
        </w:rPr>
        <w:t>法律</w:t>
      </w:r>
      <w:r w:rsidRPr="00900E79">
        <w:rPr>
          <w:rFonts w:eastAsia="SimHei" w:hint="eastAsia"/>
          <w:lang w:val="en-GB"/>
        </w:rPr>
        <w:t>适用中的</w:t>
      </w:r>
      <w:r w:rsidRPr="00900E79">
        <w:rPr>
          <w:rFonts w:eastAsia="SimHei"/>
          <w:lang w:val="en-GB"/>
        </w:rPr>
        <w:t>男女不平等</w:t>
      </w:r>
      <w:r w:rsidRPr="00900E79">
        <w:rPr>
          <w:rFonts w:eastAsia="SimHei" w:hint="eastAsia"/>
          <w:lang w:val="en-GB"/>
        </w:rPr>
        <w:t>，包括确保女法官在新建立的家庭</w:t>
      </w:r>
      <w:r w:rsidRPr="00900E79">
        <w:rPr>
          <w:rFonts w:eastAsia="SimHei"/>
          <w:lang w:val="en-GB"/>
        </w:rPr>
        <w:t>法院</w:t>
      </w:r>
      <w:r w:rsidRPr="00900E79">
        <w:rPr>
          <w:rFonts w:eastAsia="SimHei" w:hint="eastAsia"/>
          <w:lang w:val="en-GB"/>
        </w:rPr>
        <w:t>出庭。</w:t>
      </w:r>
    </w:p>
    <w:p w:rsidR="00263280" w:rsidRPr="00900E79" w:rsidRDefault="00263280" w:rsidP="00263280">
      <w:pPr>
        <w:pStyle w:val="SingleTxtGC"/>
        <w:rPr>
          <w:rFonts w:eastAsia="SimHei" w:hint="eastAsia"/>
          <w:lang w:val="en-GB"/>
        </w:rPr>
      </w:pPr>
      <w:r w:rsidRPr="00900E79">
        <w:rPr>
          <w:rFonts w:eastAsia="SimHei" w:hint="eastAsia"/>
          <w:lang w:val="en-GB"/>
        </w:rPr>
        <w:t>这方面，</w:t>
      </w:r>
      <w:r w:rsidRPr="00900E79">
        <w:rPr>
          <w:rFonts w:eastAsia="SimHei"/>
          <w:lang w:val="en-GB"/>
        </w:rPr>
        <w:t>委员会请缔约国注意</w:t>
      </w:r>
      <w:r w:rsidRPr="00900E79">
        <w:rPr>
          <w:rFonts w:eastAsia="SimHei" w:hint="eastAsia"/>
          <w:lang w:val="en-GB"/>
        </w:rPr>
        <w:t>关于</w:t>
      </w:r>
      <w:r w:rsidRPr="00900E79">
        <w:rPr>
          <w:rFonts w:eastAsia="SimHei"/>
          <w:lang w:val="en-GB"/>
        </w:rPr>
        <w:t>男女平等享有所有经济、社会和文化权利</w:t>
      </w:r>
      <w:r w:rsidRPr="00900E79">
        <w:rPr>
          <w:rFonts w:eastAsia="SimHei" w:hint="eastAsia"/>
          <w:lang w:val="en-GB"/>
        </w:rPr>
        <w:t>的委员会</w:t>
      </w:r>
      <w:r w:rsidRPr="00900E79">
        <w:rPr>
          <w:rFonts w:eastAsia="SimHei"/>
          <w:lang w:val="en-GB"/>
        </w:rPr>
        <w:t>第</w:t>
      </w:r>
      <w:r w:rsidRPr="00900E79">
        <w:rPr>
          <w:rFonts w:eastAsia="SimHei"/>
          <w:lang w:val="en-GB"/>
        </w:rPr>
        <w:t>16</w:t>
      </w:r>
      <w:r w:rsidRPr="00900E79">
        <w:rPr>
          <w:rFonts w:eastAsia="SimHei"/>
          <w:lang w:val="en-GB"/>
        </w:rPr>
        <w:t>号一般性意见</w:t>
      </w:r>
      <w:r w:rsidRPr="00900E79">
        <w:rPr>
          <w:rFonts w:eastAsia="SimHei"/>
          <w:lang w:val="en-GB"/>
        </w:rPr>
        <w:t>(2005</w:t>
      </w:r>
      <w:r w:rsidRPr="00900E79">
        <w:rPr>
          <w:rFonts w:eastAsia="SimHei"/>
          <w:lang w:val="en-GB"/>
        </w:rPr>
        <w:t>年</w:t>
      </w:r>
      <w:r w:rsidRPr="00900E79">
        <w:rPr>
          <w:rFonts w:eastAsia="SimHei"/>
          <w:lang w:val="en-GB"/>
        </w:rPr>
        <w:t>)</w:t>
      </w:r>
      <w:r w:rsidRPr="00900E79">
        <w:rPr>
          <w:rFonts w:eastAsia="SimHei" w:hint="eastAsia"/>
          <w:lang w:val="en-GB"/>
        </w:rPr>
        <w:t>。</w:t>
      </w:r>
    </w:p>
    <w:p w:rsidR="00263280" w:rsidRPr="00263280" w:rsidRDefault="00263280" w:rsidP="00263280">
      <w:pPr>
        <w:pStyle w:val="SingleTxtGC"/>
        <w:rPr>
          <w:rFonts w:hint="eastAsia"/>
          <w:lang w:val="en-GB"/>
        </w:rPr>
      </w:pPr>
      <w:r w:rsidRPr="00263280">
        <w:rPr>
          <w:rFonts w:hint="eastAsia"/>
          <w:lang w:val="en-GB"/>
        </w:rPr>
        <w:t>11</w:t>
      </w:r>
      <w:r>
        <w:rPr>
          <w:lang w:val="en-GB"/>
        </w:rPr>
        <w:t xml:space="preserve">.  </w:t>
      </w:r>
      <w:r w:rsidRPr="00263280">
        <w:rPr>
          <w:lang w:val="en-GB"/>
        </w:rPr>
        <w:t>委员会关切地注意到，缔约国</w:t>
      </w:r>
      <w:r w:rsidRPr="00263280">
        <w:rPr>
          <w:rFonts w:hint="eastAsia"/>
          <w:lang w:val="en-GB"/>
        </w:rPr>
        <w:t>就业的妇女不到</w:t>
      </w:r>
      <w:r w:rsidRPr="00263280">
        <w:rPr>
          <w:lang w:val="en-GB"/>
        </w:rPr>
        <w:t>50%</w:t>
      </w:r>
      <w:r w:rsidRPr="00263280">
        <w:rPr>
          <w:rFonts w:hint="eastAsia"/>
          <w:lang w:val="en-GB"/>
        </w:rPr>
        <w:t>，</w:t>
      </w:r>
      <w:r w:rsidRPr="00263280">
        <w:rPr>
          <w:lang w:val="en-GB"/>
        </w:rPr>
        <w:t>男女工资差距</w:t>
      </w:r>
      <w:r w:rsidRPr="00263280">
        <w:rPr>
          <w:rFonts w:hint="eastAsia"/>
          <w:lang w:val="en-GB"/>
        </w:rPr>
        <w:t>超过</w:t>
      </w:r>
      <w:r w:rsidRPr="00263280">
        <w:rPr>
          <w:lang w:val="en-GB"/>
        </w:rPr>
        <w:t>30%</w:t>
      </w:r>
      <w:r w:rsidRPr="00263280">
        <w:rPr>
          <w:rFonts w:hint="eastAsia"/>
          <w:lang w:val="en-GB"/>
        </w:rPr>
        <w:t>。</w:t>
      </w:r>
      <w:r w:rsidRPr="00263280">
        <w:rPr>
          <w:lang w:val="en-GB"/>
        </w:rPr>
        <w:t>委员会</w:t>
      </w:r>
      <w:r w:rsidRPr="00263280">
        <w:rPr>
          <w:rFonts w:hint="eastAsia"/>
          <w:lang w:val="en-GB"/>
        </w:rPr>
        <w:t>还</w:t>
      </w:r>
      <w:r w:rsidRPr="00263280">
        <w:rPr>
          <w:lang w:val="en-GB"/>
        </w:rPr>
        <w:t>关切的是</w:t>
      </w:r>
      <w:r w:rsidRPr="00263280">
        <w:rPr>
          <w:rFonts w:hint="eastAsia"/>
          <w:lang w:val="en-GB"/>
        </w:rPr>
        <w:t>，没有改善</w:t>
      </w:r>
      <w:r w:rsidRPr="00263280">
        <w:rPr>
          <w:lang w:val="en-GB"/>
        </w:rPr>
        <w:t>妇女</w:t>
      </w:r>
      <w:r w:rsidRPr="00263280">
        <w:rPr>
          <w:rFonts w:hint="eastAsia"/>
          <w:lang w:val="en-GB"/>
        </w:rPr>
        <w:t>获得就业的切实政策。</w:t>
      </w:r>
      <w:r w:rsidRPr="00263280">
        <w:rPr>
          <w:lang w:val="en-GB"/>
        </w:rPr>
        <w:t>委员会</w:t>
      </w:r>
      <w:r w:rsidRPr="00263280">
        <w:rPr>
          <w:rFonts w:hint="eastAsia"/>
          <w:lang w:val="en-GB"/>
        </w:rPr>
        <w:t>也关切的是，没有解决平行和垂直性别隔离的</w:t>
      </w:r>
      <w:r w:rsidRPr="00263280">
        <w:rPr>
          <w:lang w:val="en-GB"/>
        </w:rPr>
        <w:t>政策</w:t>
      </w:r>
      <w:r w:rsidRPr="00263280">
        <w:rPr>
          <w:lang w:val="en-GB"/>
        </w:rPr>
        <w:t>(</w:t>
      </w:r>
      <w:r w:rsidRPr="00263280">
        <w:rPr>
          <w:lang w:val="en-GB"/>
        </w:rPr>
        <w:t>第三和第六条</w:t>
      </w:r>
      <w:r w:rsidRPr="00263280">
        <w:rPr>
          <w:lang w:val="en-GB"/>
        </w:rPr>
        <w:t>)</w:t>
      </w:r>
      <w:r w:rsidRPr="00263280">
        <w:rPr>
          <w:rFonts w:hint="eastAsia"/>
          <w:lang w:val="en-GB"/>
        </w:rPr>
        <w:t>。</w:t>
      </w:r>
    </w:p>
    <w:p w:rsidR="00263280" w:rsidRPr="00900E79" w:rsidRDefault="00263280" w:rsidP="00263280">
      <w:pPr>
        <w:pStyle w:val="SingleTxtGC"/>
        <w:rPr>
          <w:rFonts w:eastAsia="SimHei" w:hint="eastAsia"/>
          <w:lang w:val="en-GB"/>
        </w:rPr>
      </w:pPr>
      <w:r w:rsidRPr="00900E79">
        <w:rPr>
          <w:rFonts w:eastAsia="SimHei"/>
          <w:lang w:val="en-GB"/>
        </w:rPr>
        <w:t>委员会呼吁缔约国确保妇女</w:t>
      </w:r>
      <w:r w:rsidRPr="00900E79">
        <w:rPr>
          <w:rFonts w:eastAsia="SimHei" w:hint="eastAsia"/>
          <w:lang w:val="en-GB"/>
        </w:rPr>
        <w:t>事务内阁委员会通过综合战略，解决</w:t>
      </w:r>
      <w:r w:rsidRPr="00900E79">
        <w:rPr>
          <w:rFonts w:eastAsia="SimHei"/>
          <w:lang w:val="en-GB"/>
        </w:rPr>
        <w:t>妇女</w:t>
      </w:r>
      <w:r w:rsidRPr="00900E79">
        <w:rPr>
          <w:rFonts w:eastAsia="SimHei" w:hint="eastAsia"/>
          <w:lang w:val="en-GB"/>
        </w:rPr>
        <w:t>就业人数少以及劳动力市场中的垂直和平行性别隔离的问题，包括通过</w:t>
      </w:r>
      <w:r w:rsidRPr="00900E79">
        <w:rPr>
          <w:rFonts w:eastAsia="SimHei"/>
          <w:lang w:val="en-GB"/>
        </w:rPr>
        <w:t>临时特别措施</w:t>
      </w:r>
      <w:r w:rsidRPr="00900E79">
        <w:rPr>
          <w:rFonts w:eastAsia="SimHei" w:hint="eastAsia"/>
          <w:lang w:val="en-GB"/>
        </w:rPr>
        <w:t>，以便有针对性地在一定时限内纠正公共部门中这种失衡。</w:t>
      </w:r>
    </w:p>
    <w:p w:rsidR="00263280" w:rsidRPr="00263280" w:rsidRDefault="00263280" w:rsidP="00263280">
      <w:pPr>
        <w:pStyle w:val="SingleTxtGC"/>
        <w:rPr>
          <w:rFonts w:hint="eastAsia"/>
          <w:lang w:val="en-GB"/>
        </w:rPr>
      </w:pPr>
      <w:r w:rsidRPr="00263280">
        <w:rPr>
          <w:rFonts w:hint="eastAsia"/>
          <w:lang w:val="en-GB"/>
        </w:rPr>
        <w:t>12</w:t>
      </w:r>
      <w:r>
        <w:rPr>
          <w:lang w:val="en-GB"/>
        </w:rPr>
        <w:t xml:space="preserve">.  </w:t>
      </w:r>
      <w:r w:rsidRPr="00263280">
        <w:rPr>
          <w:lang w:val="en-GB"/>
        </w:rPr>
        <w:t>委员会感到遗憾的是，缔约国</w:t>
      </w:r>
      <w:r w:rsidRPr="00263280">
        <w:rPr>
          <w:rFonts w:hint="eastAsia"/>
          <w:lang w:val="en-GB"/>
        </w:rPr>
        <w:t>未确认是否修正了关于含狱中强迫劳动的惩处的</w:t>
      </w:r>
      <w:r w:rsidRPr="00263280">
        <w:rPr>
          <w:lang w:val="en-GB"/>
        </w:rPr>
        <w:t>法律规定</w:t>
      </w:r>
      <w:r w:rsidRPr="00263280">
        <w:rPr>
          <w:lang w:val="en-GB"/>
        </w:rPr>
        <w:t>(</w:t>
      </w:r>
      <w:r w:rsidRPr="00263280">
        <w:rPr>
          <w:lang w:val="en-GB"/>
        </w:rPr>
        <w:t>第六条</w:t>
      </w:r>
      <w:r w:rsidRPr="00263280">
        <w:rPr>
          <w:lang w:val="en-GB"/>
        </w:rPr>
        <w:t>)</w:t>
      </w:r>
      <w:r w:rsidRPr="00263280">
        <w:rPr>
          <w:rFonts w:hint="eastAsia"/>
          <w:lang w:val="en-GB"/>
        </w:rPr>
        <w:t>。</w:t>
      </w:r>
    </w:p>
    <w:p w:rsidR="00263280" w:rsidRPr="00900E79" w:rsidRDefault="00263280" w:rsidP="00263280">
      <w:pPr>
        <w:pStyle w:val="SingleTxtGC"/>
        <w:rPr>
          <w:rFonts w:eastAsia="SimHei" w:hint="eastAsia"/>
          <w:lang w:val="en-GB"/>
        </w:rPr>
      </w:pPr>
      <w:r w:rsidRPr="00900E79">
        <w:rPr>
          <w:rFonts w:eastAsia="SimHei"/>
          <w:lang w:val="en-GB"/>
        </w:rPr>
        <w:t>委员会呼吁缔约国</w:t>
      </w:r>
      <w:r w:rsidRPr="00900E79">
        <w:rPr>
          <w:rFonts w:eastAsia="SimHei" w:hint="eastAsia"/>
          <w:lang w:val="en-GB"/>
        </w:rPr>
        <w:t>废除</w:t>
      </w:r>
      <w:r w:rsidRPr="00900E79">
        <w:rPr>
          <w:rFonts w:eastAsia="SimHei"/>
          <w:lang w:val="en-GB"/>
        </w:rPr>
        <w:t>强迫劳动</w:t>
      </w:r>
      <w:r w:rsidRPr="00900E79">
        <w:rPr>
          <w:rFonts w:eastAsia="SimHei" w:hint="eastAsia"/>
          <w:lang w:val="en-GB"/>
        </w:rPr>
        <w:t>的惩处，使本国法律符合</w:t>
      </w:r>
      <w:r w:rsidRPr="00900E79">
        <w:rPr>
          <w:rFonts w:eastAsia="SimHei"/>
          <w:lang w:val="en-GB"/>
        </w:rPr>
        <w:t>《公约》</w:t>
      </w:r>
      <w:r w:rsidRPr="00900E79">
        <w:rPr>
          <w:rFonts w:eastAsia="SimHei" w:hint="eastAsia"/>
          <w:lang w:val="en-GB"/>
        </w:rPr>
        <w:t>第六条和国家劳工组织（劳工组织）</w:t>
      </w:r>
      <w:r w:rsidRPr="00900E79">
        <w:rPr>
          <w:rFonts w:eastAsia="SimHei"/>
          <w:lang w:val="en-GB"/>
        </w:rPr>
        <w:t>1957</w:t>
      </w:r>
      <w:r w:rsidRPr="00900E79">
        <w:rPr>
          <w:rFonts w:eastAsia="SimHei"/>
          <w:lang w:val="en-GB"/>
        </w:rPr>
        <w:t>年《废除强迫劳动公约》</w:t>
      </w:r>
      <w:r w:rsidRPr="00900E79">
        <w:rPr>
          <w:rFonts w:eastAsia="SimHei"/>
          <w:lang w:val="en-GB"/>
        </w:rPr>
        <w:t>(</w:t>
      </w:r>
      <w:r w:rsidRPr="00900E79">
        <w:rPr>
          <w:rFonts w:eastAsia="SimHei"/>
          <w:lang w:val="en-GB"/>
        </w:rPr>
        <w:t>第</w:t>
      </w:r>
      <w:r w:rsidRPr="00900E79">
        <w:rPr>
          <w:rFonts w:eastAsia="SimHei"/>
          <w:lang w:val="en-GB"/>
        </w:rPr>
        <w:t>105</w:t>
      </w:r>
      <w:r w:rsidRPr="00900E79">
        <w:rPr>
          <w:rFonts w:eastAsia="SimHei"/>
          <w:lang w:val="en-GB"/>
        </w:rPr>
        <w:t>号</w:t>
      </w:r>
      <w:r w:rsidRPr="00900E79">
        <w:rPr>
          <w:rFonts w:eastAsia="SimHei"/>
          <w:lang w:val="en-GB"/>
        </w:rPr>
        <w:t>)</w:t>
      </w:r>
      <w:r w:rsidRPr="00900E79">
        <w:rPr>
          <w:rFonts w:eastAsia="SimHei" w:hint="eastAsia"/>
          <w:lang w:val="en-GB"/>
        </w:rPr>
        <w:t>。还</w:t>
      </w:r>
      <w:r w:rsidRPr="00900E79">
        <w:rPr>
          <w:rFonts w:eastAsia="SimHei"/>
          <w:lang w:val="en-GB"/>
        </w:rPr>
        <w:t>建议缔约国确保</w:t>
      </w:r>
      <w:r w:rsidRPr="00900E79">
        <w:rPr>
          <w:rFonts w:eastAsia="SimHei" w:hint="eastAsia"/>
          <w:lang w:val="en-GB"/>
        </w:rPr>
        <w:t>囚犯只在同意的情况下工作。</w:t>
      </w:r>
    </w:p>
    <w:p w:rsidR="00263280" w:rsidRPr="00263280" w:rsidRDefault="00263280" w:rsidP="00263280">
      <w:pPr>
        <w:pStyle w:val="SingleTxtGC"/>
        <w:rPr>
          <w:rFonts w:hint="eastAsia"/>
          <w:lang w:val="en-GB"/>
        </w:rPr>
      </w:pPr>
      <w:r w:rsidRPr="00263280">
        <w:rPr>
          <w:rFonts w:hint="eastAsia"/>
          <w:lang w:val="en-GB"/>
        </w:rPr>
        <w:t>13</w:t>
      </w:r>
      <w:r>
        <w:rPr>
          <w:lang w:val="en-GB"/>
        </w:rPr>
        <w:t xml:space="preserve">.  </w:t>
      </w:r>
      <w:r w:rsidRPr="00263280">
        <w:rPr>
          <w:lang w:val="en-GB"/>
        </w:rPr>
        <w:t>委员会感到遗憾的是，</w:t>
      </w:r>
      <w:r w:rsidRPr="00263280">
        <w:rPr>
          <w:rFonts w:hint="eastAsia"/>
          <w:lang w:val="en-GB"/>
        </w:rPr>
        <w:t>没有</w:t>
      </w:r>
      <w:r w:rsidRPr="00263280">
        <w:rPr>
          <w:lang w:val="en-GB"/>
        </w:rPr>
        <w:t>详细统计数据</w:t>
      </w:r>
      <w:r w:rsidRPr="00263280">
        <w:rPr>
          <w:rFonts w:hint="eastAsia"/>
        </w:rPr>
        <w:t>说明</w:t>
      </w:r>
      <w:r w:rsidRPr="00263280">
        <w:rPr>
          <w:lang w:val="en-GB"/>
        </w:rPr>
        <w:t>残疾人</w:t>
      </w:r>
      <w:r w:rsidRPr="00263280">
        <w:rPr>
          <w:rFonts w:hint="eastAsia"/>
          <w:lang w:val="en-GB"/>
        </w:rPr>
        <w:t>的处境，包括就业情况。</w:t>
      </w:r>
      <w:r w:rsidRPr="00263280">
        <w:rPr>
          <w:lang w:val="en-GB"/>
        </w:rPr>
        <w:t>委员会</w:t>
      </w:r>
      <w:r w:rsidRPr="00263280">
        <w:rPr>
          <w:rFonts w:hint="eastAsia"/>
          <w:lang w:val="en-GB"/>
        </w:rPr>
        <w:t>还</w:t>
      </w:r>
      <w:r w:rsidRPr="00263280">
        <w:rPr>
          <w:lang w:val="en-GB"/>
        </w:rPr>
        <w:t>感到遗憾的是，</w:t>
      </w:r>
      <w:r w:rsidRPr="00263280">
        <w:rPr>
          <w:rFonts w:hint="eastAsia"/>
          <w:lang w:val="en-GB"/>
        </w:rPr>
        <w:t>缔约国未</w:t>
      </w:r>
      <w:r w:rsidRPr="00263280">
        <w:rPr>
          <w:lang w:val="en-GB"/>
        </w:rPr>
        <w:t>提供详细资料</w:t>
      </w:r>
      <w:r w:rsidRPr="00263280">
        <w:rPr>
          <w:rFonts w:hint="eastAsia"/>
          <w:lang w:val="en-GB"/>
        </w:rPr>
        <w:t>说明按本国</w:t>
      </w:r>
      <w:r w:rsidRPr="00263280">
        <w:rPr>
          <w:lang w:val="en-GB"/>
        </w:rPr>
        <w:t>法律</w:t>
      </w:r>
      <w:r w:rsidRPr="00263280">
        <w:rPr>
          <w:rFonts w:hint="eastAsia"/>
          <w:lang w:val="en-GB"/>
        </w:rPr>
        <w:t>规定执行公司中</w:t>
      </w:r>
      <w:r w:rsidRPr="00263280">
        <w:rPr>
          <w:lang w:val="en-GB"/>
        </w:rPr>
        <w:t>残疾人</w:t>
      </w:r>
      <w:r w:rsidRPr="00263280">
        <w:rPr>
          <w:rFonts w:hint="eastAsia"/>
          <w:lang w:val="en-GB"/>
        </w:rPr>
        <w:t>就业指标的情况</w:t>
      </w:r>
      <w:r w:rsidRPr="00263280">
        <w:rPr>
          <w:lang w:val="en-GB"/>
        </w:rPr>
        <w:t>(</w:t>
      </w:r>
      <w:r w:rsidRPr="00263280">
        <w:rPr>
          <w:lang w:val="en-GB"/>
        </w:rPr>
        <w:t>第六条</w:t>
      </w:r>
      <w:r w:rsidRPr="00263280">
        <w:rPr>
          <w:lang w:val="en-GB"/>
        </w:rPr>
        <w:t>)</w:t>
      </w:r>
      <w:r w:rsidRPr="00263280">
        <w:rPr>
          <w:rFonts w:hint="eastAsia"/>
          <w:lang w:val="en-GB"/>
        </w:rPr>
        <w:t>。</w:t>
      </w:r>
    </w:p>
    <w:p w:rsidR="00263280" w:rsidRPr="00900E79" w:rsidRDefault="00263280" w:rsidP="00263280">
      <w:pPr>
        <w:pStyle w:val="SingleTxtGC"/>
        <w:rPr>
          <w:rFonts w:eastAsia="SimHei" w:hint="eastAsia"/>
          <w:lang w:val="en-GB"/>
        </w:rPr>
      </w:pPr>
      <w:r w:rsidRPr="00900E79">
        <w:rPr>
          <w:rFonts w:eastAsia="SimHei"/>
          <w:lang w:val="en-GB"/>
        </w:rPr>
        <w:t>委员会建议缔约国</w:t>
      </w:r>
      <w:r w:rsidRPr="00900E79">
        <w:rPr>
          <w:rFonts w:eastAsia="SimHei" w:hint="eastAsia"/>
          <w:lang w:val="en-GB"/>
        </w:rPr>
        <w:t>有效执行本国</w:t>
      </w:r>
      <w:r w:rsidRPr="00900E79">
        <w:rPr>
          <w:rFonts w:eastAsia="SimHei"/>
          <w:lang w:val="en-GB"/>
        </w:rPr>
        <w:t>法律</w:t>
      </w:r>
      <w:r w:rsidRPr="00900E79">
        <w:rPr>
          <w:rFonts w:eastAsia="SimHei" w:hint="eastAsia"/>
          <w:lang w:val="en-GB"/>
        </w:rPr>
        <w:t>规定</w:t>
      </w:r>
      <w:r w:rsidRPr="00900E79">
        <w:rPr>
          <w:rFonts w:eastAsia="SimHei"/>
          <w:lang w:val="en-GB"/>
        </w:rPr>
        <w:t>的</w:t>
      </w:r>
      <w:r w:rsidRPr="00900E79">
        <w:rPr>
          <w:rFonts w:eastAsia="SimHei" w:hint="eastAsia"/>
          <w:lang w:val="en-GB"/>
        </w:rPr>
        <w:t>员工超过</w:t>
      </w:r>
      <w:r w:rsidRPr="00900E79">
        <w:rPr>
          <w:rFonts w:eastAsia="SimHei"/>
          <w:lang w:val="en-GB"/>
        </w:rPr>
        <w:t>50</w:t>
      </w:r>
      <w:r w:rsidRPr="00900E79">
        <w:rPr>
          <w:rFonts w:eastAsia="SimHei" w:hint="eastAsia"/>
          <w:lang w:val="en-GB"/>
        </w:rPr>
        <w:t>人的公司中</w:t>
      </w:r>
      <w:r w:rsidRPr="00900E79">
        <w:rPr>
          <w:rFonts w:eastAsia="SimHei"/>
          <w:lang w:val="en-GB"/>
        </w:rPr>
        <w:t>4%</w:t>
      </w:r>
      <w:r w:rsidRPr="00900E79">
        <w:rPr>
          <w:rFonts w:eastAsia="SimHei" w:hint="eastAsia"/>
          <w:lang w:val="en-GB"/>
        </w:rPr>
        <w:t>的</w:t>
      </w:r>
      <w:r w:rsidRPr="00900E79">
        <w:rPr>
          <w:rFonts w:eastAsia="SimHei"/>
          <w:lang w:val="en-GB"/>
        </w:rPr>
        <w:t>残疾人</w:t>
      </w:r>
      <w:r w:rsidRPr="00900E79">
        <w:rPr>
          <w:rFonts w:eastAsia="SimHei" w:hint="eastAsia"/>
          <w:lang w:val="en-GB"/>
        </w:rPr>
        <w:t>就业指标。</w:t>
      </w:r>
      <w:r w:rsidRPr="00900E79">
        <w:rPr>
          <w:rFonts w:eastAsia="SimHei"/>
          <w:lang w:val="en-GB"/>
        </w:rPr>
        <w:t>委员会</w:t>
      </w:r>
      <w:r w:rsidRPr="00900E79">
        <w:rPr>
          <w:rFonts w:eastAsia="SimHei" w:hint="eastAsia"/>
          <w:lang w:val="en-GB"/>
        </w:rPr>
        <w:t>还</w:t>
      </w:r>
      <w:r w:rsidRPr="00900E79">
        <w:rPr>
          <w:rFonts w:eastAsia="SimHei"/>
          <w:lang w:val="en-GB"/>
        </w:rPr>
        <w:t>建议缔约国确保</w:t>
      </w:r>
      <w:r w:rsidRPr="00900E79">
        <w:rPr>
          <w:rFonts w:eastAsia="SimHei" w:hint="eastAsia"/>
          <w:lang w:val="en-GB"/>
        </w:rPr>
        <w:t>充分采集</w:t>
      </w:r>
      <w:r w:rsidRPr="00900E79">
        <w:rPr>
          <w:rFonts w:eastAsia="SimHei"/>
          <w:lang w:val="en-GB"/>
        </w:rPr>
        <w:t>残疾人</w:t>
      </w:r>
      <w:r w:rsidRPr="00900E79">
        <w:rPr>
          <w:rFonts w:eastAsia="SimHei" w:hint="eastAsia"/>
          <w:lang w:val="en-GB"/>
        </w:rPr>
        <w:t>处境方面的</w:t>
      </w:r>
      <w:r w:rsidRPr="00900E79">
        <w:rPr>
          <w:rFonts w:eastAsia="SimHei"/>
          <w:lang w:val="en-GB"/>
        </w:rPr>
        <w:t>统计数据</w:t>
      </w:r>
      <w:r w:rsidRPr="00900E79">
        <w:rPr>
          <w:rFonts w:eastAsia="SimHei" w:hint="eastAsia"/>
          <w:lang w:val="en-GB"/>
        </w:rPr>
        <w:t>，以便有效执行《</w:t>
      </w:r>
      <w:r w:rsidRPr="00900E79">
        <w:rPr>
          <w:rFonts w:eastAsia="SimHei"/>
          <w:lang w:val="en-GB"/>
        </w:rPr>
        <w:t>残疾人</w:t>
      </w:r>
      <w:r w:rsidRPr="00900E79">
        <w:rPr>
          <w:rFonts w:eastAsia="SimHei" w:hint="eastAsia"/>
          <w:lang w:val="en-GB"/>
        </w:rPr>
        <w:t>权利公约》。</w:t>
      </w:r>
      <w:r w:rsidRPr="00900E79">
        <w:rPr>
          <w:rFonts w:eastAsia="SimHei"/>
          <w:lang w:val="en-GB"/>
        </w:rPr>
        <w:t>委员会请缔约国参考</w:t>
      </w:r>
      <w:r w:rsidRPr="00900E79">
        <w:rPr>
          <w:rFonts w:eastAsia="SimHei" w:hint="eastAsia"/>
          <w:lang w:val="en-GB"/>
        </w:rPr>
        <w:t>关于残疾人权利的委员会</w:t>
      </w:r>
      <w:r w:rsidRPr="00900E79">
        <w:rPr>
          <w:rFonts w:eastAsia="SimHei"/>
          <w:lang w:val="en-GB"/>
        </w:rPr>
        <w:t>第</w:t>
      </w:r>
      <w:r w:rsidRPr="00900E79">
        <w:rPr>
          <w:rFonts w:eastAsia="SimHei"/>
          <w:lang w:val="en-GB"/>
        </w:rPr>
        <w:t>5</w:t>
      </w:r>
      <w:r w:rsidRPr="00900E79">
        <w:rPr>
          <w:rFonts w:eastAsia="SimHei"/>
          <w:lang w:val="en-GB"/>
        </w:rPr>
        <w:t>号一般性意见</w:t>
      </w:r>
      <w:r w:rsidRPr="00900E79">
        <w:rPr>
          <w:rFonts w:eastAsia="SimHei"/>
          <w:lang w:val="en-GB"/>
        </w:rPr>
        <w:t>(1994</w:t>
      </w:r>
      <w:r w:rsidRPr="00900E79">
        <w:rPr>
          <w:rFonts w:eastAsia="SimHei"/>
          <w:lang w:val="en-GB"/>
        </w:rPr>
        <w:t>年</w:t>
      </w:r>
      <w:r w:rsidRPr="00900E79">
        <w:rPr>
          <w:rFonts w:eastAsia="SimHei"/>
          <w:lang w:val="en-GB"/>
        </w:rPr>
        <w:t>)</w:t>
      </w:r>
      <w:r w:rsidRPr="00900E79">
        <w:rPr>
          <w:rFonts w:eastAsia="SimHei" w:hint="eastAsia"/>
          <w:lang w:val="en-GB"/>
        </w:rPr>
        <w:t>。</w:t>
      </w:r>
    </w:p>
    <w:p w:rsidR="00263280" w:rsidRPr="00263280" w:rsidRDefault="00263280" w:rsidP="00263280">
      <w:pPr>
        <w:pStyle w:val="SingleTxtGC"/>
        <w:rPr>
          <w:rFonts w:hint="eastAsia"/>
          <w:lang w:val="en-GB"/>
        </w:rPr>
      </w:pPr>
      <w:r w:rsidRPr="00263280">
        <w:rPr>
          <w:rFonts w:hint="eastAsia"/>
          <w:lang w:val="en-GB"/>
        </w:rPr>
        <w:t>14</w:t>
      </w:r>
      <w:r>
        <w:rPr>
          <w:lang w:val="en-GB"/>
        </w:rPr>
        <w:t xml:space="preserve">.  </w:t>
      </w:r>
      <w:r w:rsidRPr="00263280">
        <w:rPr>
          <w:lang w:val="en-GB"/>
        </w:rPr>
        <w:t>委员会</w:t>
      </w:r>
      <w:r w:rsidR="00B6131C">
        <w:rPr>
          <w:rFonts w:hint="eastAsia"/>
          <w:lang w:val="en-GB"/>
        </w:rPr>
        <w:t>感到</w:t>
      </w:r>
      <w:r w:rsidRPr="00263280">
        <w:rPr>
          <w:lang w:val="en-GB"/>
        </w:rPr>
        <w:t>关切的是，</w:t>
      </w:r>
      <w:r w:rsidRPr="00263280">
        <w:rPr>
          <w:rFonts w:hint="eastAsia"/>
          <w:lang w:val="en-GB"/>
        </w:rPr>
        <w:t>执行为期十年的每年减少</w:t>
      </w:r>
      <w:r w:rsidRPr="00263280">
        <w:rPr>
          <w:lang w:val="en-GB"/>
        </w:rPr>
        <w:t>100,000</w:t>
      </w:r>
      <w:r w:rsidRPr="00263280">
        <w:rPr>
          <w:rFonts w:hint="eastAsia"/>
          <w:lang w:val="en-GB"/>
        </w:rPr>
        <w:t>名外国劳动力的“</w:t>
      </w:r>
      <w:r w:rsidRPr="00263280">
        <w:rPr>
          <w:lang w:val="en-GB"/>
        </w:rPr>
        <w:t>科威特</w:t>
      </w:r>
      <w:r w:rsidRPr="00263280">
        <w:rPr>
          <w:rFonts w:hint="eastAsia"/>
        </w:rPr>
        <w:t>化</w:t>
      </w:r>
      <w:r w:rsidRPr="00263280">
        <w:rPr>
          <w:rFonts w:hint="eastAsia"/>
          <w:lang w:val="en-GB"/>
        </w:rPr>
        <w:t>”计划可能导致不合理解雇、歧视和其他侵犯人权行为</w:t>
      </w:r>
      <w:r w:rsidRPr="00263280">
        <w:rPr>
          <w:lang w:val="en-GB"/>
        </w:rPr>
        <w:t>(</w:t>
      </w:r>
      <w:r w:rsidRPr="00263280">
        <w:rPr>
          <w:lang w:val="en-GB"/>
        </w:rPr>
        <w:t>第六条</w:t>
      </w:r>
      <w:r w:rsidRPr="00263280">
        <w:rPr>
          <w:lang w:val="en-GB"/>
        </w:rPr>
        <w:t>)</w:t>
      </w:r>
      <w:r w:rsidRPr="00263280">
        <w:rPr>
          <w:rFonts w:hint="eastAsia"/>
          <w:lang w:val="en-GB"/>
        </w:rPr>
        <w:t>。</w:t>
      </w:r>
    </w:p>
    <w:p w:rsidR="00263280" w:rsidRPr="00900E79" w:rsidRDefault="00263280" w:rsidP="00263280">
      <w:pPr>
        <w:pStyle w:val="SingleTxtGC"/>
        <w:rPr>
          <w:rFonts w:eastAsia="SimHei" w:hint="eastAsia"/>
          <w:lang w:val="en-GB"/>
        </w:rPr>
      </w:pPr>
      <w:r w:rsidRPr="00900E79">
        <w:rPr>
          <w:rFonts w:eastAsia="SimHei"/>
          <w:lang w:val="en-GB"/>
        </w:rPr>
        <w:t>委员会呼吁缔约国确保</w:t>
      </w:r>
      <w:r w:rsidR="00E2166F">
        <w:rPr>
          <w:rFonts w:hint="eastAsia"/>
          <w:lang w:val="en-GB"/>
        </w:rPr>
        <w:t>“</w:t>
      </w:r>
      <w:r w:rsidRPr="00900E79">
        <w:rPr>
          <w:rFonts w:eastAsia="SimHei"/>
          <w:lang w:val="en-GB"/>
        </w:rPr>
        <w:t>科威特</w:t>
      </w:r>
      <w:r w:rsidRPr="00900E79">
        <w:rPr>
          <w:rFonts w:eastAsia="SimHei" w:hint="eastAsia"/>
          <w:lang w:val="en-GB"/>
        </w:rPr>
        <w:t>化</w:t>
      </w:r>
      <w:r w:rsidR="00E2166F">
        <w:rPr>
          <w:rFonts w:hint="eastAsia"/>
          <w:lang w:val="en-GB"/>
        </w:rPr>
        <w:t>”</w:t>
      </w:r>
      <w:r w:rsidRPr="00900E79">
        <w:rPr>
          <w:rFonts w:eastAsia="SimHei" w:hint="eastAsia"/>
          <w:lang w:val="en-GB"/>
        </w:rPr>
        <w:t>计划必须有保护受该计划影响者免遭不合理解雇和其他侵犯人权行为的保障。还</w:t>
      </w:r>
      <w:r w:rsidRPr="00900E79">
        <w:rPr>
          <w:rFonts w:eastAsia="SimHei"/>
          <w:lang w:val="en-GB"/>
        </w:rPr>
        <w:t>请缔约国</w:t>
      </w:r>
      <w:r w:rsidRPr="00900E79">
        <w:rPr>
          <w:rFonts w:eastAsia="SimHei" w:hint="eastAsia"/>
          <w:lang w:val="en-GB"/>
        </w:rPr>
        <w:t>在</w:t>
      </w:r>
      <w:r w:rsidRPr="00900E79">
        <w:rPr>
          <w:rFonts w:eastAsia="SimHei"/>
          <w:lang w:val="en-GB"/>
        </w:rPr>
        <w:t>下次定期报告资料</w:t>
      </w:r>
      <w:r w:rsidRPr="00900E79">
        <w:rPr>
          <w:rFonts w:eastAsia="SimHei" w:hint="eastAsia"/>
          <w:lang w:val="en-GB"/>
        </w:rPr>
        <w:t>，说明该计划对落实工作权的</w:t>
      </w:r>
      <w:r w:rsidRPr="00900E79">
        <w:rPr>
          <w:rFonts w:eastAsia="SimHei"/>
          <w:lang w:val="en-GB"/>
        </w:rPr>
        <w:t>影响</w:t>
      </w:r>
      <w:r w:rsidRPr="00900E79">
        <w:rPr>
          <w:rFonts w:eastAsia="SimHei" w:hint="eastAsia"/>
          <w:lang w:val="en-GB"/>
        </w:rPr>
        <w:t>。</w:t>
      </w:r>
    </w:p>
    <w:p w:rsidR="00263280" w:rsidRPr="00263280" w:rsidRDefault="00263280" w:rsidP="00263280">
      <w:pPr>
        <w:pStyle w:val="SingleTxtGC"/>
        <w:rPr>
          <w:rFonts w:hint="eastAsia"/>
          <w:lang w:val="en-GB"/>
        </w:rPr>
      </w:pPr>
      <w:r w:rsidRPr="00263280">
        <w:rPr>
          <w:rFonts w:hint="eastAsia"/>
          <w:lang w:val="en-GB"/>
        </w:rPr>
        <w:t>15</w:t>
      </w:r>
      <w:r>
        <w:rPr>
          <w:lang w:val="en-GB"/>
        </w:rPr>
        <w:t xml:space="preserve">.  </w:t>
      </w:r>
      <w:r w:rsidRPr="00263280">
        <w:rPr>
          <w:lang w:val="en-GB"/>
        </w:rPr>
        <w:t>委员会关切地注意到，</w:t>
      </w:r>
      <w:r w:rsidRPr="00263280">
        <w:rPr>
          <w:rFonts w:hint="eastAsia"/>
          <w:lang w:val="en-GB"/>
        </w:rPr>
        <w:t>关于</w:t>
      </w:r>
      <w:r w:rsidRPr="00263280">
        <w:rPr>
          <w:lang w:val="en-GB"/>
        </w:rPr>
        <w:t>男女同工同酬</w:t>
      </w:r>
      <w:r w:rsidRPr="00263280">
        <w:rPr>
          <w:rFonts w:hint="eastAsia"/>
          <w:lang w:val="en-GB"/>
        </w:rPr>
        <w:t>的</w:t>
      </w:r>
      <w:r w:rsidRPr="00263280">
        <w:rPr>
          <w:lang w:val="en-GB"/>
        </w:rPr>
        <w:t>2010</w:t>
      </w:r>
      <w:r w:rsidRPr="00263280">
        <w:rPr>
          <w:lang w:val="en-GB"/>
        </w:rPr>
        <w:t>年</w:t>
      </w:r>
      <w:r w:rsidRPr="00263280">
        <w:rPr>
          <w:rFonts w:hint="eastAsia"/>
          <w:lang w:val="en-GB"/>
        </w:rPr>
        <w:t>劳动</w:t>
      </w:r>
      <w:r w:rsidRPr="00263280">
        <w:rPr>
          <w:lang w:val="en-GB"/>
        </w:rPr>
        <w:t>法</w:t>
      </w:r>
      <w:r w:rsidRPr="00263280">
        <w:rPr>
          <w:rFonts w:hint="eastAsia"/>
          <w:lang w:val="en-GB"/>
        </w:rPr>
        <w:t>第</w:t>
      </w:r>
      <w:r w:rsidRPr="00263280">
        <w:rPr>
          <w:rFonts w:hint="eastAsia"/>
          <w:lang w:val="en-GB"/>
        </w:rPr>
        <w:t>26</w:t>
      </w:r>
      <w:r w:rsidRPr="00263280">
        <w:rPr>
          <w:rFonts w:hint="eastAsia"/>
          <w:lang w:val="en-GB"/>
        </w:rPr>
        <w:t>条</w:t>
      </w:r>
      <w:r w:rsidRPr="00263280">
        <w:rPr>
          <w:lang w:val="en-GB"/>
        </w:rPr>
        <w:t>规定</w:t>
      </w:r>
      <w:r w:rsidRPr="00263280">
        <w:rPr>
          <w:rFonts w:hint="eastAsia"/>
          <w:lang w:val="en-GB"/>
        </w:rPr>
        <w:t>未达到</w:t>
      </w:r>
      <w:r w:rsidRPr="00263280">
        <w:rPr>
          <w:lang w:val="en-GB"/>
        </w:rPr>
        <w:t>《公约》</w:t>
      </w:r>
      <w:r w:rsidRPr="00263280">
        <w:rPr>
          <w:rFonts w:hint="eastAsia"/>
          <w:lang w:val="en-GB"/>
        </w:rPr>
        <w:t>第七条的要求。</w:t>
      </w:r>
      <w:r w:rsidRPr="00263280">
        <w:rPr>
          <w:lang w:val="en-GB"/>
        </w:rPr>
        <w:t>委员会</w:t>
      </w:r>
      <w:r w:rsidRPr="00263280">
        <w:rPr>
          <w:rFonts w:hint="eastAsia"/>
          <w:lang w:val="en-GB"/>
        </w:rPr>
        <w:t>还注意到，有</w:t>
      </w:r>
      <w:r w:rsidRPr="00263280">
        <w:rPr>
          <w:lang w:val="en-GB"/>
        </w:rPr>
        <w:t>报告</w:t>
      </w:r>
      <w:r w:rsidRPr="00263280">
        <w:rPr>
          <w:rFonts w:hint="eastAsia"/>
          <w:lang w:val="en-GB"/>
        </w:rPr>
        <w:t>称，</w:t>
      </w:r>
      <w:r w:rsidRPr="00263280">
        <w:rPr>
          <w:lang w:val="en-GB"/>
        </w:rPr>
        <w:t>移徙工人</w:t>
      </w:r>
      <w:r w:rsidRPr="00263280">
        <w:rPr>
          <w:rFonts w:hint="eastAsia"/>
          <w:lang w:val="en-GB"/>
        </w:rPr>
        <w:t>所获酬劳通常低于相同岗位上或从事相同工作的本国公民</w:t>
      </w:r>
      <w:r w:rsidRPr="00263280">
        <w:rPr>
          <w:lang w:val="en-GB"/>
        </w:rPr>
        <w:t>(</w:t>
      </w:r>
      <w:r w:rsidRPr="00263280">
        <w:rPr>
          <w:lang w:val="en-GB"/>
        </w:rPr>
        <w:t>第七条</w:t>
      </w:r>
      <w:r w:rsidRPr="00263280">
        <w:rPr>
          <w:lang w:val="en-GB"/>
        </w:rPr>
        <w:t>)</w:t>
      </w:r>
      <w:r w:rsidRPr="00263280">
        <w:rPr>
          <w:rFonts w:hint="eastAsia"/>
          <w:lang w:val="en-GB"/>
        </w:rPr>
        <w:t>。</w:t>
      </w:r>
    </w:p>
    <w:p w:rsidR="00263280" w:rsidRPr="00900E79" w:rsidRDefault="00263280" w:rsidP="00263280">
      <w:pPr>
        <w:pStyle w:val="SingleTxtGC"/>
        <w:rPr>
          <w:rFonts w:eastAsia="SimHei" w:hint="eastAsia"/>
          <w:lang w:val="en-GB"/>
        </w:rPr>
      </w:pPr>
      <w:r w:rsidRPr="00900E79">
        <w:rPr>
          <w:rFonts w:eastAsia="SimHei"/>
          <w:lang w:val="en-GB"/>
        </w:rPr>
        <w:t>委员会建议缔约国</w:t>
      </w:r>
      <w:r w:rsidRPr="00900E79">
        <w:rPr>
          <w:rFonts w:eastAsia="SimHei" w:hint="eastAsia"/>
          <w:lang w:val="en-GB"/>
        </w:rPr>
        <w:t>使</w:t>
      </w:r>
      <w:r w:rsidRPr="00900E79">
        <w:rPr>
          <w:rFonts w:eastAsia="SimHei"/>
          <w:lang w:val="en-GB"/>
        </w:rPr>
        <w:t>法律</w:t>
      </w:r>
      <w:r w:rsidRPr="00900E79">
        <w:rPr>
          <w:rFonts w:eastAsia="SimHei" w:hint="eastAsia"/>
          <w:lang w:val="en-GB"/>
        </w:rPr>
        <w:t>符合</w:t>
      </w:r>
      <w:r w:rsidRPr="00900E79">
        <w:rPr>
          <w:rFonts w:eastAsia="SimHei"/>
          <w:lang w:val="en-GB"/>
        </w:rPr>
        <w:t>《公约》</w:t>
      </w:r>
      <w:r w:rsidRPr="00900E79">
        <w:rPr>
          <w:rFonts w:eastAsia="SimHei" w:hint="eastAsia"/>
          <w:lang w:val="en-GB"/>
        </w:rPr>
        <w:t>第七条关</w:t>
      </w:r>
      <w:r w:rsidRPr="00B6131C">
        <w:rPr>
          <w:rFonts w:eastAsia="SimHei" w:hint="eastAsia"/>
          <w:spacing w:val="4"/>
          <w:lang w:val="en-GB"/>
        </w:rPr>
        <w:t>于</w:t>
      </w:r>
      <w:r w:rsidRPr="00B6131C">
        <w:rPr>
          <w:rFonts w:eastAsia="SimHei"/>
          <w:spacing w:val="4"/>
          <w:lang w:val="en-GB"/>
        </w:rPr>
        <w:t>同值工作同酬的规定</w:t>
      </w:r>
      <w:r w:rsidRPr="00B6131C">
        <w:rPr>
          <w:rFonts w:eastAsia="SimHei" w:hint="eastAsia"/>
          <w:spacing w:val="4"/>
          <w:lang w:val="en-GB"/>
        </w:rPr>
        <w:t>。</w:t>
      </w:r>
      <w:r w:rsidRPr="00B6131C">
        <w:rPr>
          <w:rFonts w:eastAsia="SimHei"/>
          <w:spacing w:val="4"/>
          <w:lang w:val="en-GB"/>
        </w:rPr>
        <w:t>委员会还建议缔约国</w:t>
      </w:r>
      <w:r w:rsidRPr="00B6131C">
        <w:rPr>
          <w:rFonts w:eastAsia="SimHei" w:hint="eastAsia"/>
          <w:spacing w:val="4"/>
          <w:lang w:val="en-GB"/>
        </w:rPr>
        <w:t>建立必要机制，保障落实该权利而不分性别、种族、出身或其他地位。为此，</w:t>
      </w:r>
      <w:r w:rsidRPr="00B6131C">
        <w:rPr>
          <w:rFonts w:eastAsia="SimHei"/>
          <w:spacing w:val="4"/>
          <w:lang w:val="en-GB"/>
        </w:rPr>
        <w:t>委员会建议缔约国</w:t>
      </w:r>
      <w:r w:rsidRPr="00B6131C">
        <w:rPr>
          <w:rFonts w:eastAsia="SimHei" w:hint="eastAsia"/>
          <w:spacing w:val="4"/>
          <w:lang w:val="en-GB"/>
        </w:rPr>
        <w:t>：</w:t>
      </w:r>
      <w:r w:rsidRPr="00B6131C">
        <w:rPr>
          <w:rFonts w:eastAsia="SimHei"/>
          <w:spacing w:val="4"/>
          <w:lang w:val="en-GB"/>
        </w:rPr>
        <w:t>(a)</w:t>
      </w:r>
      <w:r w:rsidR="00B6131C" w:rsidRPr="00B6131C">
        <w:rPr>
          <w:rFonts w:eastAsia="SimHei" w:hint="eastAsia"/>
          <w:spacing w:val="4"/>
          <w:lang w:val="en-GB"/>
        </w:rPr>
        <w:t xml:space="preserve"> </w:t>
      </w:r>
      <w:r w:rsidRPr="00B6131C">
        <w:rPr>
          <w:rFonts w:eastAsia="SimHei" w:hint="eastAsia"/>
          <w:spacing w:val="4"/>
          <w:lang w:val="en-GB"/>
        </w:rPr>
        <w:t>就同酬原则的适用培训</w:t>
      </w:r>
      <w:r w:rsidRPr="00B6131C">
        <w:rPr>
          <w:rFonts w:eastAsia="SimHei"/>
          <w:spacing w:val="4"/>
          <w:lang w:val="en-GB"/>
        </w:rPr>
        <w:t>劳动监察员</w:t>
      </w:r>
      <w:r w:rsidRPr="00B6131C">
        <w:rPr>
          <w:rFonts w:eastAsia="SimHei" w:hint="eastAsia"/>
          <w:spacing w:val="4"/>
          <w:lang w:val="en-GB"/>
        </w:rPr>
        <w:t>和雇员；</w:t>
      </w:r>
      <w:r w:rsidRPr="00B6131C">
        <w:rPr>
          <w:rFonts w:eastAsia="SimHei"/>
          <w:spacing w:val="4"/>
          <w:lang w:val="en-GB"/>
        </w:rPr>
        <w:t xml:space="preserve">(b) </w:t>
      </w:r>
      <w:r w:rsidRPr="00B6131C">
        <w:rPr>
          <w:rFonts w:eastAsia="SimHei"/>
          <w:spacing w:val="4"/>
          <w:lang w:val="en-GB"/>
        </w:rPr>
        <w:t>提高</w:t>
      </w:r>
      <w:r w:rsidRPr="00B6131C">
        <w:rPr>
          <w:rFonts w:eastAsia="SimHei" w:hint="eastAsia"/>
          <w:spacing w:val="4"/>
          <w:lang w:val="en-GB"/>
        </w:rPr>
        <w:t>对不同酬的非法性的</w:t>
      </w:r>
      <w:r w:rsidRPr="00B6131C">
        <w:rPr>
          <w:rFonts w:eastAsia="SimHei"/>
          <w:spacing w:val="4"/>
          <w:lang w:val="en-GB"/>
        </w:rPr>
        <w:t>认识</w:t>
      </w:r>
      <w:r w:rsidRPr="00B6131C">
        <w:rPr>
          <w:rFonts w:eastAsia="SimHei" w:hint="eastAsia"/>
          <w:spacing w:val="4"/>
          <w:lang w:val="en-GB"/>
        </w:rPr>
        <w:t>；</w:t>
      </w:r>
      <w:r w:rsidRPr="00B6131C">
        <w:rPr>
          <w:rFonts w:eastAsia="SimHei"/>
          <w:spacing w:val="4"/>
          <w:lang w:val="en-GB"/>
        </w:rPr>
        <w:t xml:space="preserve">(c) </w:t>
      </w:r>
      <w:r w:rsidRPr="00B6131C">
        <w:rPr>
          <w:rFonts w:eastAsia="SimHei" w:hint="eastAsia"/>
          <w:spacing w:val="4"/>
          <w:lang w:val="en-GB"/>
        </w:rPr>
        <w:t>对视为</w:t>
      </w:r>
      <w:r w:rsidRPr="00900E79">
        <w:rPr>
          <w:rFonts w:eastAsia="SimHei" w:hint="eastAsia"/>
          <w:lang w:val="en-GB"/>
        </w:rPr>
        <w:t>同酬的工作开展调查和分类。</w:t>
      </w:r>
    </w:p>
    <w:p w:rsidR="00263280" w:rsidRPr="001F1AAB" w:rsidRDefault="00263280" w:rsidP="001F1AAB">
      <w:pPr>
        <w:pStyle w:val="SingleTxtGC"/>
        <w:rPr>
          <w:rFonts w:hint="eastAsia"/>
        </w:rPr>
      </w:pPr>
      <w:r w:rsidRPr="00263280">
        <w:rPr>
          <w:rFonts w:hint="eastAsia"/>
          <w:lang w:val="en-GB"/>
        </w:rPr>
        <w:t>16</w:t>
      </w:r>
      <w:r>
        <w:rPr>
          <w:lang w:val="en-GB"/>
        </w:rPr>
        <w:t xml:space="preserve">. </w:t>
      </w:r>
      <w:r w:rsidRPr="001F1AAB">
        <w:t xml:space="preserve"> </w:t>
      </w:r>
      <w:r w:rsidRPr="001F1AAB">
        <w:t>委员会</w:t>
      </w:r>
      <w:r w:rsidR="00D63016" w:rsidRPr="001F1AAB">
        <w:rPr>
          <w:rFonts w:hint="eastAsia"/>
        </w:rPr>
        <w:t>感到</w:t>
      </w:r>
      <w:r w:rsidRPr="001F1AAB">
        <w:t>关切的是，社会事务和劳动部</w:t>
      </w:r>
      <w:r w:rsidRPr="001F1AAB">
        <w:t>2010</w:t>
      </w:r>
      <w:r w:rsidRPr="001F1AAB">
        <w:t>年</w:t>
      </w:r>
      <w:r w:rsidRPr="001F1AAB">
        <w:rPr>
          <w:rFonts w:hint="eastAsia"/>
        </w:rPr>
        <w:t>设定的石油行业和安保人员</w:t>
      </w:r>
      <w:r w:rsidRPr="001F1AAB">
        <w:t>最低工资</w:t>
      </w:r>
      <w:r w:rsidRPr="001F1AAB">
        <w:rPr>
          <w:rFonts w:hint="eastAsia"/>
        </w:rPr>
        <w:t>不一定适用于经济中的其他行业的私营部门，包括家政工人。此外，委员会注意到关于雇主支出的</w:t>
      </w:r>
      <w:r w:rsidRPr="001F1AAB">
        <w:t>内阁</w:t>
      </w:r>
      <w:r w:rsidRPr="001F1AAB">
        <w:rPr>
          <w:rFonts w:hint="eastAsia"/>
        </w:rPr>
        <w:t>第</w:t>
      </w:r>
      <w:r w:rsidRPr="001F1AAB">
        <w:t>623</w:t>
      </w:r>
      <w:r w:rsidRPr="001F1AAB">
        <w:rPr>
          <w:rFonts w:hint="eastAsia"/>
        </w:rPr>
        <w:t>号</w:t>
      </w:r>
      <w:r w:rsidRPr="001F1AAB">
        <w:t>决定</w:t>
      </w:r>
      <w:r w:rsidRPr="001F1AAB">
        <w:rPr>
          <w:rFonts w:hint="eastAsia"/>
        </w:rPr>
        <w:t>，感到关切的是，每月</w:t>
      </w:r>
      <w:r w:rsidRPr="001F1AAB">
        <w:t>60</w:t>
      </w:r>
      <w:r w:rsidRPr="001F1AAB">
        <w:t>科威特第纳尔</w:t>
      </w:r>
      <w:r w:rsidRPr="001F1AAB">
        <w:t>(</w:t>
      </w:r>
      <w:r w:rsidRPr="001F1AAB">
        <w:rPr>
          <w:rFonts w:hint="eastAsia"/>
        </w:rPr>
        <w:t>约</w:t>
      </w:r>
      <w:r w:rsidRPr="001F1AAB">
        <w:t>200</w:t>
      </w:r>
      <w:r w:rsidRPr="001F1AAB">
        <w:rPr>
          <w:rFonts w:hint="eastAsia"/>
        </w:rPr>
        <w:t>美元</w:t>
      </w:r>
      <w:r w:rsidRPr="001F1AAB">
        <w:t>)</w:t>
      </w:r>
      <w:r w:rsidRPr="001F1AAB">
        <w:rPr>
          <w:rFonts w:hint="eastAsia"/>
        </w:rPr>
        <w:t>的</w:t>
      </w:r>
      <w:r w:rsidRPr="001F1AAB">
        <w:t>最低工资</w:t>
      </w:r>
      <w:r w:rsidRPr="001F1AAB">
        <w:rPr>
          <w:rFonts w:hint="eastAsia"/>
        </w:rPr>
        <w:t>能否保证工人及家人的体面生活</w:t>
      </w:r>
      <w:r w:rsidRPr="001F1AAB">
        <w:t>(</w:t>
      </w:r>
      <w:r w:rsidRPr="001F1AAB">
        <w:t>第七条</w:t>
      </w:r>
      <w:r w:rsidRPr="001F1AAB">
        <w:t>)</w:t>
      </w:r>
      <w:r w:rsidRPr="001F1AAB">
        <w:rPr>
          <w:rFonts w:hint="eastAsia"/>
        </w:rPr>
        <w:t>。</w:t>
      </w:r>
    </w:p>
    <w:p w:rsidR="00263280" w:rsidRPr="00B6131C" w:rsidRDefault="00263280" w:rsidP="00263280">
      <w:pPr>
        <w:pStyle w:val="SingleTxtGC"/>
        <w:rPr>
          <w:rFonts w:eastAsia="SimHei" w:hint="eastAsia"/>
          <w:lang w:val="en-GB"/>
        </w:rPr>
      </w:pPr>
      <w:r w:rsidRPr="00B6131C">
        <w:rPr>
          <w:rFonts w:eastAsia="SimHei"/>
          <w:lang w:val="en-GB"/>
        </w:rPr>
        <w:t>委员会建议缔约国</w:t>
      </w:r>
      <w:r w:rsidRPr="00B6131C">
        <w:rPr>
          <w:rFonts w:eastAsia="SimHei" w:hint="eastAsia"/>
          <w:lang w:val="en-GB"/>
        </w:rPr>
        <w:t>，根据</w:t>
      </w:r>
      <w:r w:rsidRPr="00B6131C">
        <w:rPr>
          <w:rFonts w:eastAsia="SimHei"/>
          <w:lang w:val="en-GB"/>
        </w:rPr>
        <w:t>《公约》第七条</w:t>
      </w:r>
      <w:r w:rsidRPr="00B6131C">
        <w:rPr>
          <w:rFonts w:eastAsia="SimHei" w:hint="eastAsia"/>
          <w:lang w:val="en-GB"/>
        </w:rPr>
        <w:t>，</w:t>
      </w:r>
      <w:r w:rsidRPr="00B6131C">
        <w:rPr>
          <w:rFonts w:eastAsia="SimHei"/>
          <w:lang w:val="en-GB"/>
        </w:rPr>
        <w:t>确保</w:t>
      </w:r>
      <w:r w:rsidRPr="00B6131C">
        <w:rPr>
          <w:rFonts w:eastAsia="SimHei" w:hint="eastAsia"/>
          <w:lang w:val="en-GB"/>
        </w:rPr>
        <w:t>公共和私营部门的</w:t>
      </w:r>
      <w:r w:rsidRPr="00B6131C">
        <w:rPr>
          <w:rFonts w:eastAsia="SimHei"/>
          <w:lang w:val="en-GB"/>
        </w:rPr>
        <w:t>最低工资</w:t>
      </w:r>
      <w:r w:rsidRPr="00B6131C">
        <w:rPr>
          <w:rFonts w:eastAsia="SimHei" w:hint="eastAsia"/>
          <w:lang w:val="en-GB"/>
        </w:rPr>
        <w:t>为</w:t>
      </w:r>
      <w:r w:rsidRPr="00B6131C">
        <w:rPr>
          <w:rFonts w:eastAsia="SimHei"/>
          <w:lang w:val="en-GB"/>
        </w:rPr>
        <w:t>工人</w:t>
      </w:r>
      <w:r w:rsidRPr="00B6131C">
        <w:rPr>
          <w:rFonts w:eastAsia="SimHei" w:hint="eastAsia"/>
          <w:lang w:val="en-GB"/>
        </w:rPr>
        <w:t>，包括</w:t>
      </w:r>
      <w:r w:rsidRPr="00B6131C">
        <w:rPr>
          <w:rFonts w:eastAsia="SimHei"/>
          <w:lang w:val="en-GB"/>
        </w:rPr>
        <w:t>家政工人</w:t>
      </w:r>
      <w:r w:rsidRPr="00B6131C">
        <w:rPr>
          <w:rFonts w:eastAsia="SimHei" w:hint="eastAsia"/>
          <w:lang w:val="en-GB"/>
        </w:rPr>
        <w:t>，本人及家属提供</w:t>
      </w:r>
      <w:r w:rsidRPr="00B6131C">
        <w:rPr>
          <w:rFonts w:eastAsia="SimHei"/>
          <w:lang w:val="en-GB"/>
        </w:rPr>
        <w:t>体面的生活</w:t>
      </w:r>
      <w:r w:rsidRPr="00B6131C">
        <w:rPr>
          <w:rFonts w:eastAsia="SimHei" w:hint="eastAsia"/>
          <w:lang w:val="en-GB"/>
        </w:rPr>
        <w:t>。</w:t>
      </w:r>
      <w:r w:rsidRPr="00B6131C">
        <w:rPr>
          <w:rFonts w:eastAsia="SimHei"/>
          <w:lang w:val="en-GB"/>
        </w:rPr>
        <w:t>委员会请缔约国在下次定期报告资料提供资料，说明</w:t>
      </w:r>
      <w:r w:rsidRPr="00B6131C">
        <w:rPr>
          <w:rFonts w:eastAsia="SimHei" w:hint="eastAsia"/>
          <w:lang w:val="en-GB"/>
        </w:rPr>
        <w:t>按</w:t>
      </w:r>
      <w:r w:rsidRPr="00B6131C">
        <w:rPr>
          <w:rFonts w:eastAsia="SimHei"/>
          <w:lang w:val="en-GB"/>
        </w:rPr>
        <w:t>家庭规模</w:t>
      </w:r>
      <w:r w:rsidRPr="00B6131C">
        <w:rPr>
          <w:rFonts w:eastAsia="SimHei" w:hint="eastAsia"/>
          <w:lang w:val="en-GB"/>
        </w:rPr>
        <w:t>分列的最低生存标准、适用于全部经济部门的</w:t>
      </w:r>
      <w:r w:rsidRPr="00B6131C">
        <w:rPr>
          <w:rFonts w:eastAsia="SimHei"/>
          <w:lang w:val="en-GB"/>
        </w:rPr>
        <w:t>最低工资</w:t>
      </w:r>
      <w:r w:rsidRPr="00B6131C">
        <w:rPr>
          <w:rFonts w:eastAsia="SimHei" w:hint="eastAsia"/>
          <w:lang w:val="en-GB"/>
        </w:rPr>
        <w:t>、以及按年度、年龄、性别、国籍等情况分列的领取</w:t>
      </w:r>
      <w:r w:rsidRPr="00B6131C">
        <w:rPr>
          <w:rFonts w:eastAsia="SimHei"/>
          <w:lang w:val="en-GB"/>
        </w:rPr>
        <w:t>最低工资</w:t>
      </w:r>
      <w:r w:rsidRPr="00B6131C">
        <w:rPr>
          <w:rFonts w:eastAsia="SimHei" w:hint="eastAsia"/>
          <w:lang w:val="en-GB"/>
        </w:rPr>
        <w:t>者的绝对人数和百分比。</w:t>
      </w:r>
    </w:p>
    <w:p w:rsidR="00263280" w:rsidRPr="00263280" w:rsidRDefault="00263280" w:rsidP="00263280">
      <w:pPr>
        <w:pStyle w:val="SingleTxtGC"/>
        <w:rPr>
          <w:rFonts w:hint="eastAsia"/>
          <w:lang w:val="en-GB"/>
        </w:rPr>
      </w:pPr>
      <w:r w:rsidRPr="00263280">
        <w:rPr>
          <w:rFonts w:hint="eastAsia"/>
          <w:lang w:val="en-GB"/>
        </w:rPr>
        <w:t>17</w:t>
      </w:r>
      <w:r>
        <w:rPr>
          <w:lang w:val="en-GB"/>
        </w:rPr>
        <w:t xml:space="preserve">.  </w:t>
      </w:r>
      <w:r w:rsidRPr="00263280">
        <w:rPr>
          <w:lang w:val="en-GB"/>
        </w:rPr>
        <w:t>委员会关切地注意到，</w:t>
      </w:r>
      <w:r w:rsidRPr="00263280">
        <w:rPr>
          <w:lang w:val="en-GB"/>
        </w:rPr>
        <w:t>2010</w:t>
      </w:r>
      <w:r w:rsidRPr="00263280">
        <w:rPr>
          <w:lang w:val="en-GB"/>
        </w:rPr>
        <w:t>年</w:t>
      </w:r>
      <w:r w:rsidRPr="00263280">
        <w:rPr>
          <w:rFonts w:hint="eastAsia"/>
          <w:lang w:val="en-GB"/>
        </w:rPr>
        <w:t>劳动</w:t>
      </w:r>
      <w:r w:rsidRPr="00263280">
        <w:rPr>
          <w:lang w:val="en-GB"/>
        </w:rPr>
        <w:t>法</w:t>
      </w:r>
      <w:r w:rsidRPr="00263280">
        <w:rPr>
          <w:rFonts w:hint="eastAsia"/>
          <w:lang w:val="en-GB"/>
        </w:rPr>
        <w:t>第</w:t>
      </w:r>
      <w:r w:rsidRPr="00263280">
        <w:rPr>
          <w:rFonts w:hint="eastAsia"/>
          <w:lang w:val="en-GB"/>
        </w:rPr>
        <w:t>10</w:t>
      </w:r>
      <w:r w:rsidRPr="00263280">
        <w:rPr>
          <w:rFonts w:hint="eastAsia"/>
          <w:lang w:val="en-GB"/>
        </w:rPr>
        <w:t>条仍提及外籍</w:t>
      </w:r>
      <w:r w:rsidRPr="00263280">
        <w:rPr>
          <w:lang w:val="en-GB"/>
        </w:rPr>
        <w:t>工人</w:t>
      </w:r>
      <w:r w:rsidRPr="00263280">
        <w:rPr>
          <w:rFonts w:hint="eastAsia"/>
          <w:lang w:val="en-GB"/>
        </w:rPr>
        <w:t>赞助费。</w:t>
      </w:r>
      <w:r w:rsidRPr="00263280">
        <w:rPr>
          <w:lang w:val="en-GB"/>
        </w:rPr>
        <w:t>委员会</w:t>
      </w:r>
      <w:r w:rsidRPr="00263280">
        <w:rPr>
          <w:rFonts w:hint="eastAsia"/>
          <w:lang w:val="en-GB"/>
        </w:rPr>
        <w:t>还表示关切的是，不断有侵犯</w:t>
      </w:r>
      <w:r w:rsidRPr="00263280">
        <w:rPr>
          <w:lang w:val="en-GB"/>
        </w:rPr>
        <w:t>移徙工人</w:t>
      </w:r>
      <w:r w:rsidRPr="00263280">
        <w:rPr>
          <w:rFonts w:hint="eastAsia"/>
          <w:lang w:val="en-GB"/>
        </w:rPr>
        <w:t>劳动权的</w:t>
      </w:r>
      <w:r w:rsidRPr="00263280">
        <w:rPr>
          <w:lang w:val="en-GB"/>
        </w:rPr>
        <w:t>报告</w:t>
      </w:r>
      <w:r w:rsidRPr="00263280">
        <w:rPr>
          <w:rFonts w:hint="eastAsia"/>
          <w:lang w:val="en-GB"/>
        </w:rPr>
        <w:t>，例如支付极低的工资、扣留薪水和工作时间长，这违反了</w:t>
      </w:r>
      <w:r w:rsidRPr="00263280">
        <w:rPr>
          <w:lang w:val="en-GB"/>
        </w:rPr>
        <w:t>缔约国的法律</w:t>
      </w:r>
      <w:r w:rsidRPr="00263280">
        <w:rPr>
          <w:lang w:val="en-GB"/>
        </w:rPr>
        <w:t>(</w:t>
      </w:r>
      <w:r w:rsidRPr="00263280">
        <w:rPr>
          <w:lang w:val="en-GB"/>
        </w:rPr>
        <w:t>第七条</w:t>
      </w:r>
      <w:r w:rsidRPr="00263280">
        <w:rPr>
          <w:lang w:val="en-GB"/>
        </w:rPr>
        <w:t>)</w:t>
      </w:r>
      <w:r w:rsidRPr="00263280">
        <w:rPr>
          <w:rFonts w:hint="eastAsia"/>
          <w:lang w:val="en-GB"/>
        </w:rPr>
        <w:t>。</w:t>
      </w:r>
    </w:p>
    <w:p w:rsidR="00263280" w:rsidRPr="00B6131C" w:rsidRDefault="00263280" w:rsidP="00263280">
      <w:pPr>
        <w:pStyle w:val="SingleTxtGC"/>
        <w:rPr>
          <w:rFonts w:eastAsia="SimHei" w:hint="eastAsia"/>
          <w:lang w:val="en-GB"/>
        </w:rPr>
      </w:pPr>
      <w:r w:rsidRPr="00B6131C">
        <w:rPr>
          <w:rFonts w:eastAsia="SimHei"/>
          <w:lang w:val="en-GB"/>
        </w:rPr>
        <w:t>委员会建议缔约国采取必要法律措施</w:t>
      </w:r>
      <w:r w:rsidRPr="00B6131C">
        <w:rPr>
          <w:rFonts w:eastAsia="SimHei" w:hint="eastAsia"/>
          <w:lang w:val="en-GB"/>
        </w:rPr>
        <w:t>，彻底</w:t>
      </w:r>
      <w:r w:rsidRPr="00B6131C">
        <w:rPr>
          <w:rFonts w:eastAsia="SimHei"/>
          <w:lang w:val="en-GB"/>
        </w:rPr>
        <w:t>取消</w:t>
      </w:r>
      <w:r w:rsidRPr="00B6131C">
        <w:rPr>
          <w:rFonts w:eastAsia="SimHei" w:hint="eastAsia"/>
          <w:lang w:val="en-GB"/>
        </w:rPr>
        <w:t>赞助费体制并</w:t>
      </w:r>
      <w:r w:rsidRPr="00B6131C">
        <w:rPr>
          <w:rFonts w:eastAsia="SimHei"/>
          <w:lang w:val="en-GB"/>
        </w:rPr>
        <w:t>确保</w:t>
      </w:r>
      <w:r w:rsidRPr="00B6131C">
        <w:rPr>
          <w:rFonts w:eastAsia="SimHei" w:hint="eastAsia"/>
          <w:lang w:val="en-GB"/>
        </w:rPr>
        <w:t>劳动力公共管理局适用外籍劳动力聘用和就业程序有效保护</w:t>
      </w:r>
      <w:r w:rsidRPr="00B6131C">
        <w:rPr>
          <w:rFonts w:eastAsia="SimHei"/>
          <w:lang w:val="en-GB"/>
        </w:rPr>
        <w:t>移徙工人</w:t>
      </w:r>
      <w:r w:rsidRPr="00B6131C">
        <w:rPr>
          <w:rFonts w:eastAsia="SimHei" w:hint="eastAsia"/>
          <w:lang w:val="en-GB"/>
        </w:rPr>
        <w:t>免遭虐待和剥削。</w:t>
      </w:r>
      <w:r w:rsidRPr="00B6131C">
        <w:rPr>
          <w:rFonts w:eastAsia="SimHei"/>
          <w:lang w:val="en-GB"/>
        </w:rPr>
        <w:t>委员会还建议缔约国</w:t>
      </w:r>
      <w:r w:rsidRPr="00B6131C">
        <w:rPr>
          <w:rFonts w:eastAsia="SimHei" w:hint="eastAsia"/>
          <w:lang w:val="en-GB"/>
        </w:rPr>
        <w:t>提供劳动监察局定期监督本地公司工作条件的的能力，并</w:t>
      </w:r>
      <w:r w:rsidRPr="00B6131C">
        <w:rPr>
          <w:rFonts w:eastAsia="SimHei"/>
          <w:lang w:val="en-GB"/>
        </w:rPr>
        <w:t>确保</w:t>
      </w:r>
      <w:r w:rsidRPr="00B6131C">
        <w:rPr>
          <w:rFonts w:eastAsia="SimHei" w:hint="eastAsia"/>
          <w:lang w:val="en-GB"/>
        </w:rPr>
        <w:t>有效执行对侵犯</w:t>
      </w:r>
      <w:r w:rsidRPr="00B6131C">
        <w:rPr>
          <w:rFonts w:eastAsia="SimHei"/>
          <w:lang w:val="en-GB"/>
        </w:rPr>
        <w:t>工人</w:t>
      </w:r>
      <w:r w:rsidRPr="00B6131C">
        <w:rPr>
          <w:rFonts w:eastAsia="SimHei" w:hint="eastAsia"/>
          <w:lang w:val="en-GB"/>
        </w:rPr>
        <w:t>权利的行为的处罚。</w:t>
      </w:r>
      <w:r w:rsidRPr="00B6131C">
        <w:rPr>
          <w:rFonts w:eastAsia="SimHei"/>
          <w:lang w:val="en-GB"/>
        </w:rPr>
        <w:t>委员会</w:t>
      </w:r>
      <w:r w:rsidRPr="00B6131C">
        <w:rPr>
          <w:rFonts w:eastAsia="SimHei" w:hint="eastAsia"/>
          <w:lang w:val="en-GB"/>
        </w:rPr>
        <w:t>还</w:t>
      </w:r>
      <w:r w:rsidRPr="00B6131C">
        <w:rPr>
          <w:rFonts w:eastAsia="SimHei"/>
          <w:lang w:val="en-GB"/>
        </w:rPr>
        <w:t>建议缔约国</w:t>
      </w:r>
      <w:r w:rsidRPr="00B6131C">
        <w:rPr>
          <w:rFonts w:eastAsia="SimHei" w:hint="eastAsia"/>
          <w:lang w:val="en-GB"/>
        </w:rPr>
        <w:t>加入《</w:t>
      </w:r>
      <w:r w:rsidRPr="00B6131C">
        <w:rPr>
          <w:rFonts w:eastAsia="SimHei"/>
          <w:lang w:val="en-GB"/>
        </w:rPr>
        <w:t>保护所有移徙工人及其家庭成员权利国际公约</w:t>
      </w:r>
      <w:r w:rsidRPr="00B6131C">
        <w:rPr>
          <w:rFonts w:eastAsia="SimHei" w:hint="eastAsia"/>
          <w:lang w:val="en-GB"/>
        </w:rPr>
        <w:t>》。</w:t>
      </w:r>
    </w:p>
    <w:p w:rsidR="00263280" w:rsidRPr="00263280" w:rsidRDefault="00263280" w:rsidP="00263280">
      <w:pPr>
        <w:pStyle w:val="SingleTxtGC"/>
        <w:rPr>
          <w:rFonts w:hint="eastAsia"/>
          <w:lang w:val="en-GB"/>
        </w:rPr>
      </w:pPr>
      <w:r w:rsidRPr="00263280">
        <w:rPr>
          <w:rFonts w:hint="eastAsia"/>
          <w:lang w:val="en-GB"/>
        </w:rPr>
        <w:t>18</w:t>
      </w:r>
      <w:r>
        <w:rPr>
          <w:lang w:val="en-GB"/>
        </w:rPr>
        <w:t xml:space="preserve">.  </w:t>
      </w:r>
      <w:r w:rsidRPr="00263280">
        <w:rPr>
          <w:lang w:val="en-GB"/>
        </w:rPr>
        <w:t>委员会表示关切的是，</w:t>
      </w:r>
      <w:r w:rsidRPr="00263280">
        <w:rPr>
          <w:rFonts w:hint="eastAsia"/>
          <w:lang w:val="en-GB"/>
        </w:rPr>
        <w:t>没有充分保护</w:t>
      </w:r>
      <w:r w:rsidRPr="00263280">
        <w:rPr>
          <w:lang w:val="en-GB"/>
        </w:rPr>
        <w:t>家政工人</w:t>
      </w:r>
      <w:r w:rsidRPr="00263280">
        <w:rPr>
          <w:rFonts w:hint="eastAsia"/>
          <w:lang w:val="en-GB"/>
        </w:rPr>
        <w:t>权利的综合规定，</w:t>
      </w:r>
      <w:r w:rsidRPr="00263280">
        <w:rPr>
          <w:lang w:val="en-GB"/>
        </w:rPr>
        <w:t>1992</w:t>
      </w:r>
      <w:r w:rsidRPr="00263280">
        <w:rPr>
          <w:rFonts w:hint="eastAsia"/>
          <w:lang w:val="en-GB"/>
        </w:rPr>
        <w:t>年第</w:t>
      </w:r>
      <w:r w:rsidRPr="00263280">
        <w:rPr>
          <w:lang w:val="en-GB"/>
        </w:rPr>
        <w:t>40</w:t>
      </w:r>
      <w:r w:rsidRPr="00263280">
        <w:rPr>
          <w:rFonts w:hint="eastAsia"/>
          <w:lang w:val="en-GB"/>
        </w:rPr>
        <w:t>号</w:t>
      </w:r>
      <w:r w:rsidRPr="00263280">
        <w:rPr>
          <w:lang w:val="en-GB"/>
        </w:rPr>
        <w:t>法</w:t>
      </w:r>
      <w:r w:rsidRPr="00263280">
        <w:rPr>
          <w:rFonts w:hint="eastAsia"/>
          <w:lang w:val="en-GB"/>
        </w:rPr>
        <w:t>仅监管招募</w:t>
      </w:r>
      <w:r w:rsidRPr="00263280">
        <w:rPr>
          <w:lang w:val="en-GB"/>
        </w:rPr>
        <w:t>家政工人</w:t>
      </w:r>
      <w:r w:rsidRPr="00263280">
        <w:rPr>
          <w:rFonts w:hint="eastAsia"/>
          <w:lang w:val="en-GB"/>
        </w:rPr>
        <w:t>的机构。</w:t>
      </w:r>
      <w:r w:rsidRPr="00263280">
        <w:rPr>
          <w:lang w:val="en-GB"/>
        </w:rPr>
        <w:t>委员会</w:t>
      </w:r>
      <w:r w:rsidRPr="00263280">
        <w:rPr>
          <w:rFonts w:hint="eastAsia"/>
          <w:lang w:val="en-GB"/>
        </w:rPr>
        <w:t>还</w:t>
      </w:r>
      <w:r w:rsidRPr="00263280">
        <w:rPr>
          <w:lang w:val="en-GB"/>
        </w:rPr>
        <w:t>关切地注意到</w:t>
      </w:r>
      <w:r w:rsidRPr="00263280">
        <w:rPr>
          <w:rFonts w:hint="eastAsia"/>
          <w:lang w:val="en-GB"/>
        </w:rPr>
        <w:t>这些机构以及雇主</w:t>
      </w:r>
      <w:r w:rsidRPr="00263280">
        <w:rPr>
          <w:lang w:val="en-GB"/>
        </w:rPr>
        <w:t>虐待</w:t>
      </w:r>
      <w:r w:rsidRPr="00263280">
        <w:rPr>
          <w:rFonts w:hint="eastAsia"/>
          <w:lang w:val="en-GB"/>
        </w:rPr>
        <w:t>和</w:t>
      </w:r>
      <w:r w:rsidRPr="00263280">
        <w:rPr>
          <w:lang w:val="en-GB"/>
        </w:rPr>
        <w:t>剥削家政工人</w:t>
      </w:r>
      <w:r w:rsidRPr="00263280">
        <w:rPr>
          <w:rFonts w:hint="eastAsia"/>
          <w:lang w:val="en-GB"/>
        </w:rPr>
        <w:t>的</w:t>
      </w:r>
      <w:r w:rsidRPr="00263280">
        <w:rPr>
          <w:lang w:val="en-GB"/>
        </w:rPr>
        <w:t>报告</w:t>
      </w:r>
      <w:r w:rsidRPr="00263280">
        <w:rPr>
          <w:lang w:val="en-GB"/>
        </w:rPr>
        <w:t>(</w:t>
      </w:r>
      <w:r w:rsidRPr="00263280">
        <w:rPr>
          <w:lang w:val="en-GB"/>
        </w:rPr>
        <w:t>第七条</w:t>
      </w:r>
      <w:r w:rsidRPr="00263280">
        <w:rPr>
          <w:lang w:val="en-GB"/>
        </w:rPr>
        <w:t>)</w:t>
      </w:r>
      <w:r w:rsidRPr="00263280">
        <w:rPr>
          <w:rFonts w:hint="eastAsia"/>
          <w:lang w:val="en-GB"/>
        </w:rPr>
        <w:t>。</w:t>
      </w:r>
    </w:p>
    <w:p w:rsidR="00263280" w:rsidRPr="00B6131C" w:rsidRDefault="00263280" w:rsidP="00263280">
      <w:pPr>
        <w:pStyle w:val="SingleTxtGC"/>
        <w:rPr>
          <w:rFonts w:eastAsia="SimHei" w:hint="eastAsia"/>
          <w:lang w:val="en-GB"/>
        </w:rPr>
      </w:pPr>
      <w:r w:rsidRPr="00B6131C">
        <w:rPr>
          <w:rFonts w:eastAsia="SimHei" w:hint="eastAsia"/>
          <w:lang w:val="en-GB"/>
        </w:rPr>
        <w:t>考虑到</w:t>
      </w:r>
      <w:r w:rsidRPr="00B6131C">
        <w:rPr>
          <w:rFonts w:eastAsia="SimHei"/>
          <w:lang w:val="en-GB"/>
        </w:rPr>
        <w:t>2010</w:t>
      </w:r>
      <w:r w:rsidRPr="00B6131C">
        <w:rPr>
          <w:rFonts w:eastAsia="SimHei"/>
          <w:lang w:val="en-GB"/>
        </w:rPr>
        <w:t>年劳动法</w:t>
      </w:r>
      <w:r w:rsidRPr="00B6131C">
        <w:rPr>
          <w:rFonts w:eastAsia="SimHei" w:hint="eastAsia"/>
          <w:lang w:val="en-GB"/>
        </w:rPr>
        <w:t>第</w:t>
      </w:r>
      <w:r w:rsidRPr="00B6131C">
        <w:rPr>
          <w:rFonts w:eastAsia="SimHei" w:hint="eastAsia"/>
          <w:lang w:val="en-GB"/>
        </w:rPr>
        <w:t>5</w:t>
      </w:r>
      <w:r w:rsidRPr="00B6131C">
        <w:rPr>
          <w:rFonts w:eastAsia="SimHei" w:hint="eastAsia"/>
          <w:lang w:val="en-GB"/>
        </w:rPr>
        <w:t>条规定，有关部委应就监管</w:t>
      </w:r>
      <w:r w:rsidRPr="00B6131C">
        <w:rPr>
          <w:rFonts w:eastAsia="SimHei"/>
          <w:lang w:val="en-GB"/>
        </w:rPr>
        <w:t>家政工人</w:t>
      </w:r>
      <w:r w:rsidRPr="00B6131C">
        <w:rPr>
          <w:rFonts w:eastAsia="SimHei" w:hint="eastAsia"/>
          <w:lang w:val="en-GB"/>
        </w:rPr>
        <w:t>及其雇主之间关系的规则发布</w:t>
      </w:r>
      <w:r w:rsidRPr="00B6131C">
        <w:rPr>
          <w:rFonts w:eastAsia="SimHei"/>
          <w:lang w:val="en-GB"/>
        </w:rPr>
        <w:t>决定</w:t>
      </w:r>
      <w:r w:rsidRPr="00B6131C">
        <w:rPr>
          <w:rFonts w:eastAsia="SimHei" w:hint="eastAsia"/>
          <w:lang w:val="en-GB"/>
        </w:rPr>
        <w:t>，</w:t>
      </w:r>
      <w:r w:rsidRPr="00B6131C">
        <w:rPr>
          <w:rFonts w:eastAsia="SimHei"/>
          <w:lang w:val="en-GB"/>
        </w:rPr>
        <w:t>委员会建议缔约国</w:t>
      </w:r>
      <w:r w:rsidRPr="00B6131C">
        <w:rPr>
          <w:rFonts w:eastAsia="SimHei" w:hint="eastAsia"/>
          <w:lang w:val="en-GB"/>
        </w:rPr>
        <w:t>利用</w:t>
      </w:r>
      <w:r w:rsidRPr="00B6131C">
        <w:rPr>
          <w:rFonts w:eastAsia="SimHei"/>
          <w:lang w:val="en-GB"/>
        </w:rPr>
        <w:t>法律</w:t>
      </w:r>
      <w:r w:rsidRPr="00B6131C">
        <w:rPr>
          <w:rFonts w:eastAsia="SimHei" w:hint="eastAsia"/>
          <w:lang w:val="en-GB"/>
        </w:rPr>
        <w:t>而不是部委决定监管家政工作，并</w:t>
      </w:r>
      <w:r w:rsidRPr="00B6131C">
        <w:rPr>
          <w:rFonts w:eastAsia="SimHei"/>
          <w:lang w:val="en-GB"/>
        </w:rPr>
        <w:t>确保</w:t>
      </w:r>
      <w:r w:rsidRPr="00B6131C">
        <w:rPr>
          <w:rFonts w:eastAsia="SimHei" w:hint="eastAsia"/>
          <w:lang w:val="en-GB"/>
        </w:rPr>
        <w:t>本国</w:t>
      </w:r>
      <w:r w:rsidRPr="00B6131C">
        <w:rPr>
          <w:rFonts w:eastAsia="SimHei"/>
          <w:lang w:val="en-GB"/>
        </w:rPr>
        <w:t>法律</w:t>
      </w:r>
      <w:r w:rsidRPr="00B6131C">
        <w:rPr>
          <w:rFonts w:eastAsia="SimHei" w:hint="eastAsia"/>
          <w:lang w:val="en-GB"/>
        </w:rPr>
        <w:t>法规：</w:t>
      </w:r>
    </w:p>
    <w:p w:rsidR="00263280" w:rsidRPr="00B6131C" w:rsidRDefault="00263280" w:rsidP="00B6131C">
      <w:pPr>
        <w:pStyle w:val="SingleTxtGC"/>
        <w:numPr>
          <w:ilvl w:val="0"/>
          <w:numId w:val="9"/>
        </w:numPr>
        <w:rPr>
          <w:rFonts w:eastAsia="SimHei" w:hint="eastAsia"/>
          <w:lang w:val="en-GB"/>
        </w:rPr>
      </w:pPr>
      <w:r w:rsidRPr="00B6131C">
        <w:rPr>
          <w:rFonts w:eastAsia="SimHei" w:hint="eastAsia"/>
          <w:lang w:val="en-GB"/>
        </w:rPr>
        <w:t>保障</w:t>
      </w:r>
      <w:r w:rsidRPr="00B6131C">
        <w:rPr>
          <w:rFonts w:eastAsia="SimHei"/>
          <w:lang w:val="en-GB"/>
        </w:rPr>
        <w:t>家政工人</w:t>
      </w:r>
      <w:r w:rsidRPr="00B6131C">
        <w:rPr>
          <w:rFonts w:eastAsia="SimHei" w:hint="eastAsia"/>
          <w:lang w:val="en-GB"/>
        </w:rPr>
        <w:t>在同值工作同酬、受保护免遭不合理解雇、职业卫生与安全、休息和娱乐、工作时间限制、社会保障、住房和更换雇主方面与</w:t>
      </w:r>
      <w:r w:rsidRPr="00B6131C">
        <w:rPr>
          <w:rFonts w:eastAsia="SimHei"/>
          <w:lang w:val="en-GB"/>
        </w:rPr>
        <w:t>2010</w:t>
      </w:r>
      <w:r w:rsidRPr="00B6131C">
        <w:rPr>
          <w:rFonts w:eastAsia="SimHei"/>
          <w:lang w:val="en-GB"/>
        </w:rPr>
        <w:t>年劳动法</w:t>
      </w:r>
      <w:r w:rsidRPr="00B6131C">
        <w:rPr>
          <w:rFonts w:eastAsia="SimHei" w:hint="eastAsia"/>
          <w:lang w:val="en-GB"/>
        </w:rPr>
        <w:t>涵盖的其他</w:t>
      </w:r>
      <w:r w:rsidRPr="00B6131C">
        <w:rPr>
          <w:rFonts w:eastAsia="SimHei"/>
          <w:lang w:val="en-GB"/>
        </w:rPr>
        <w:t>工人</w:t>
      </w:r>
      <w:r w:rsidRPr="00B6131C">
        <w:rPr>
          <w:rFonts w:eastAsia="SimHei" w:hint="eastAsia"/>
          <w:lang w:val="en-GB"/>
        </w:rPr>
        <w:t>享有同等条件；</w:t>
      </w:r>
    </w:p>
    <w:p w:rsidR="00263280" w:rsidRPr="00B6131C" w:rsidRDefault="00263280" w:rsidP="00B6131C">
      <w:pPr>
        <w:pStyle w:val="SingleTxtGC"/>
        <w:numPr>
          <w:ilvl w:val="0"/>
          <w:numId w:val="9"/>
        </w:numPr>
        <w:rPr>
          <w:rFonts w:eastAsia="SimHei" w:hint="eastAsia"/>
          <w:lang w:val="en-GB"/>
        </w:rPr>
      </w:pPr>
      <w:r w:rsidRPr="00B6131C">
        <w:rPr>
          <w:rFonts w:eastAsia="SimHei" w:hint="eastAsia"/>
          <w:lang w:val="en-GB"/>
        </w:rPr>
        <w:t>特别注意令</w:t>
      </w:r>
      <w:r w:rsidRPr="00B6131C">
        <w:rPr>
          <w:rFonts w:eastAsia="SimHei"/>
          <w:lang w:val="en-GB"/>
        </w:rPr>
        <w:t>家政工人</w:t>
      </w:r>
      <w:r w:rsidRPr="00B6131C">
        <w:rPr>
          <w:rFonts w:eastAsia="SimHei" w:hint="eastAsia"/>
          <w:lang w:val="en-GB"/>
        </w:rPr>
        <w:t>易受强迫劳动和性侵犯影响的条件；</w:t>
      </w:r>
    </w:p>
    <w:p w:rsidR="00263280" w:rsidRPr="00B6131C" w:rsidRDefault="00263280" w:rsidP="00B6131C">
      <w:pPr>
        <w:pStyle w:val="SingleTxtGC"/>
        <w:numPr>
          <w:ilvl w:val="0"/>
          <w:numId w:val="9"/>
        </w:numPr>
        <w:rPr>
          <w:rFonts w:eastAsia="SimHei"/>
          <w:lang w:val="en-GB"/>
        </w:rPr>
      </w:pPr>
      <w:r w:rsidRPr="00B6131C">
        <w:rPr>
          <w:rFonts w:eastAsia="SimHei" w:hint="eastAsia"/>
          <w:lang w:val="en-GB"/>
        </w:rPr>
        <w:t>鉴于一些</w:t>
      </w:r>
      <w:r w:rsidRPr="00B6131C">
        <w:rPr>
          <w:rFonts w:eastAsia="SimHei"/>
          <w:lang w:val="en-GB"/>
        </w:rPr>
        <w:t>家政工人</w:t>
      </w:r>
      <w:r w:rsidRPr="00B6131C">
        <w:rPr>
          <w:rFonts w:eastAsia="SimHei" w:hint="eastAsia"/>
          <w:lang w:val="en-GB"/>
        </w:rPr>
        <w:t>利用电信手段有困难，应提供</w:t>
      </w:r>
      <w:r w:rsidRPr="00B6131C">
        <w:rPr>
          <w:rFonts w:eastAsia="SimHei"/>
          <w:lang w:val="en-GB"/>
        </w:rPr>
        <w:t>报告虐待</w:t>
      </w:r>
      <w:r w:rsidRPr="00B6131C">
        <w:rPr>
          <w:rFonts w:eastAsia="SimHei" w:hint="eastAsia"/>
          <w:lang w:val="en-GB"/>
        </w:rPr>
        <w:t>和</w:t>
      </w:r>
      <w:r w:rsidRPr="00B6131C">
        <w:rPr>
          <w:rFonts w:eastAsia="SimHei"/>
          <w:lang w:val="en-GB"/>
        </w:rPr>
        <w:t>剥削</w:t>
      </w:r>
      <w:r w:rsidRPr="00B6131C">
        <w:rPr>
          <w:rFonts w:eastAsia="SimHei" w:hint="eastAsia"/>
          <w:lang w:val="en-GB"/>
        </w:rPr>
        <w:t>的有效机制；</w:t>
      </w:r>
    </w:p>
    <w:p w:rsidR="00263280" w:rsidRPr="00B6131C" w:rsidRDefault="00263280" w:rsidP="00B6131C">
      <w:pPr>
        <w:pStyle w:val="SingleTxtGC"/>
        <w:numPr>
          <w:ilvl w:val="0"/>
          <w:numId w:val="9"/>
        </w:numPr>
        <w:rPr>
          <w:rFonts w:eastAsia="SimHei" w:hint="eastAsia"/>
          <w:lang w:val="en-GB"/>
        </w:rPr>
      </w:pPr>
      <w:r w:rsidRPr="00B6131C">
        <w:rPr>
          <w:rFonts w:eastAsia="SimHei" w:hint="eastAsia"/>
          <w:lang w:val="en-GB"/>
        </w:rPr>
        <w:t>建立监督</w:t>
      </w:r>
      <w:r w:rsidRPr="00B6131C">
        <w:rPr>
          <w:rFonts w:eastAsia="SimHei"/>
          <w:lang w:val="en-GB"/>
        </w:rPr>
        <w:t>家政工</w:t>
      </w:r>
      <w:r w:rsidRPr="00B6131C">
        <w:rPr>
          <w:rFonts w:eastAsia="SimHei" w:hint="eastAsia"/>
          <w:lang w:val="en-GB"/>
        </w:rPr>
        <w:t>人工作条件的</w:t>
      </w:r>
      <w:r w:rsidRPr="00B6131C">
        <w:rPr>
          <w:rFonts w:eastAsia="SimHei"/>
          <w:lang w:val="en-GB"/>
        </w:rPr>
        <w:t>监察机制</w:t>
      </w:r>
      <w:r w:rsidRPr="00B6131C">
        <w:rPr>
          <w:rFonts w:eastAsia="SimHei" w:hint="eastAsia"/>
          <w:lang w:val="en-GB"/>
        </w:rPr>
        <w:t>。</w:t>
      </w:r>
    </w:p>
    <w:p w:rsidR="00263280" w:rsidRPr="00B6131C" w:rsidRDefault="00263280" w:rsidP="00263280">
      <w:pPr>
        <w:pStyle w:val="SingleTxtGC"/>
        <w:rPr>
          <w:rFonts w:eastAsia="SimHei" w:hint="eastAsia"/>
          <w:lang w:val="en-GB"/>
        </w:rPr>
      </w:pPr>
      <w:r w:rsidRPr="00B6131C">
        <w:rPr>
          <w:rFonts w:eastAsia="SimHei"/>
          <w:lang w:val="en-GB"/>
        </w:rPr>
        <w:t>委员会还建议缔约国提高家政工人</w:t>
      </w:r>
      <w:r w:rsidRPr="00B6131C">
        <w:rPr>
          <w:rFonts w:eastAsia="SimHei" w:hint="eastAsia"/>
          <w:lang w:val="en-GB"/>
        </w:rPr>
        <w:t>对需要尊重</w:t>
      </w:r>
      <w:r w:rsidRPr="00B6131C">
        <w:rPr>
          <w:rFonts w:eastAsia="SimHei"/>
          <w:lang w:val="en-GB"/>
        </w:rPr>
        <w:t>家政工人</w:t>
      </w:r>
      <w:r w:rsidRPr="00B6131C">
        <w:rPr>
          <w:rFonts w:eastAsia="SimHei" w:hint="eastAsia"/>
          <w:lang w:val="en-GB"/>
        </w:rPr>
        <w:t>人权的</w:t>
      </w:r>
      <w:r w:rsidRPr="00B6131C">
        <w:rPr>
          <w:rFonts w:eastAsia="SimHei"/>
          <w:lang w:val="en-GB"/>
        </w:rPr>
        <w:t>认识</w:t>
      </w:r>
      <w:r w:rsidRPr="00B6131C">
        <w:rPr>
          <w:rFonts w:eastAsia="SimHei" w:hint="eastAsia"/>
          <w:lang w:val="en-GB"/>
        </w:rPr>
        <w:t>。</w:t>
      </w:r>
      <w:r w:rsidRPr="00B6131C">
        <w:rPr>
          <w:rFonts w:eastAsia="SimHei"/>
          <w:lang w:val="en-GB"/>
        </w:rPr>
        <w:t>委员会建议缔约国加入劳工组织《家庭工人公约》，</w:t>
      </w:r>
      <w:r w:rsidRPr="00B6131C">
        <w:rPr>
          <w:rFonts w:eastAsia="SimHei"/>
          <w:lang w:val="en-GB"/>
        </w:rPr>
        <w:t>2011</w:t>
      </w:r>
      <w:r w:rsidRPr="00B6131C">
        <w:rPr>
          <w:rFonts w:eastAsia="SimHei"/>
          <w:lang w:val="en-GB"/>
        </w:rPr>
        <w:t>年</w:t>
      </w:r>
      <w:r w:rsidRPr="00B6131C">
        <w:rPr>
          <w:rFonts w:eastAsia="SimHei"/>
          <w:lang w:val="en-GB"/>
        </w:rPr>
        <w:t>(</w:t>
      </w:r>
      <w:r w:rsidRPr="00B6131C">
        <w:rPr>
          <w:rFonts w:eastAsia="SimHei"/>
          <w:lang w:val="en-GB"/>
        </w:rPr>
        <w:t>第</w:t>
      </w:r>
      <w:r w:rsidRPr="00B6131C">
        <w:rPr>
          <w:rFonts w:eastAsia="SimHei"/>
          <w:lang w:val="en-GB"/>
        </w:rPr>
        <w:t>189</w:t>
      </w:r>
      <w:r w:rsidRPr="00B6131C">
        <w:rPr>
          <w:rFonts w:eastAsia="SimHei"/>
          <w:lang w:val="en-GB"/>
        </w:rPr>
        <w:t>号</w:t>
      </w:r>
      <w:r w:rsidRPr="00B6131C">
        <w:rPr>
          <w:rFonts w:eastAsia="SimHei"/>
          <w:lang w:val="en-GB"/>
        </w:rPr>
        <w:t>)</w:t>
      </w:r>
      <w:r w:rsidRPr="00B6131C">
        <w:rPr>
          <w:rFonts w:eastAsia="SimHei" w:hint="eastAsia"/>
          <w:lang w:val="en-GB"/>
        </w:rPr>
        <w:t>。</w:t>
      </w:r>
    </w:p>
    <w:p w:rsidR="00263280" w:rsidRPr="00263280" w:rsidRDefault="00263280" w:rsidP="00263280">
      <w:pPr>
        <w:pStyle w:val="SingleTxtGC"/>
        <w:rPr>
          <w:rFonts w:hint="eastAsia"/>
          <w:lang w:val="en-GB"/>
        </w:rPr>
      </w:pPr>
      <w:r w:rsidRPr="00263280">
        <w:rPr>
          <w:rFonts w:hint="eastAsia"/>
          <w:lang w:val="en-GB"/>
        </w:rPr>
        <w:t>19</w:t>
      </w:r>
      <w:r>
        <w:rPr>
          <w:lang w:val="en-GB"/>
        </w:rPr>
        <w:t xml:space="preserve">.  </w:t>
      </w:r>
      <w:r w:rsidRPr="00263280">
        <w:rPr>
          <w:lang w:val="en-GB"/>
        </w:rPr>
        <w:t>缔约国石油行业</w:t>
      </w:r>
      <w:r w:rsidRPr="00263280">
        <w:rPr>
          <w:rFonts w:hint="eastAsia"/>
          <w:lang w:val="en-GB"/>
        </w:rPr>
        <w:t>安全和安保的总体规定符合国际标准，但</w:t>
      </w:r>
      <w:r w:rsidRPr="00263280">
        <w:rPr>
          <w:lang w:val="en-GB"/>
        </w:rPr>
        <w:t>委员会感到遗憾的是，</w:t>
      </w:r>
      <w:r w:rsidRPr="00263280">
        <w:rPr>
          <w:rFonts w:hint="eastAsia"/>
          <w:lang w:val="en-GB"/>
        </w:rPr>
        <w:t>适用于建筑行业的规章仍不甚符合国际规范和标准</w:t>
      </w:r>
      <w:r w:rsidRPr="00263280">
        <w:rPr>
          <w:lang w:val="en-GB"/>
        </w:rPr>
        <w:t>(</w:t>
      </w:r>
      <w:r w:rsidRPr="00263280">
        <w:rPr>
          <w:lang w:val="en-GB"/>
        </w:rPr>
        <w:t>第七条</w:t>
      </w:r>
      <w:r w:rsidRPr="00263280">
        <w:rPr>
          <w:lang w:val="en-GB"/>
        </w:rPr>
        <w:t>)</w:t>
      </w:r>
      <w:r w:rsidRPr="00263280">
        <w:rPr>
          <w:rFonts w:hint="eastAsia"/>
          <w:lang w:val="en-GB"/>
        </w:rPr>
        <w:t>。</w:t>
      </w:r>
    </w:p>
    <w:p w:rsidR="00263280" w:rsidRPr="00B6131C" w:rsidRDefault="00263280" w:rsidP="00263280">
      <w:pPr>
        <w:pStyle w:val="SingleTxtGC"/>
        <w:rPr>
          <w:rFonts w:eastAsia="SimHei" w:hint="eastAsia"/>
          <w:lang w:val="en-GB"/>
        </w:rPr>
      </w:pPr>
      <w:r w:rsidRPr="00B6131C">
        <w:rPr>
          <w:rFonts w:eastAsia="SimHei"/>
          <w:lang w:val="en-GB"/>
        </w:rPr>
        <w:t>委员会建议缔约国确保</w:t>
      </w:r>
      <w:r w:rsidRPr="00B6131C">
        <w:rPr>
          <w:rFonts w:eastAsia="SimHei" w:hint="eastAsia"/>
          <w:lang w:val="en-GB"/>
        </w:rPr>
        <w:t>建筑行业的</w:t>
      </w:r>
      <w:r w:rsidRPr="00B6131C">
        <w:rPr>
          <w:rFonts w:eastAsia="SimHei"/>
          <w:lang w:val="en-GB"/>
        </w:rPr>
        <w:t>职业卫生</w:t>
      </w:r>
      <w:r w:rsidRPr="00B6131C">
        <w:rPr>
          <w:rFonts w:eastAsia="SimHei" w:hint="eastAsia"/>
          <w:lang w:val="en-GB"/>
        </w:rPr>
        <w:t>和</w:t>
      </w:r>
      <w:r w:rsidRPr="00B6131C">
        <w:rPr>
          <w:rFonts w:eastAsia="SimHei"/>
          <w:lang w:val="en-GB"/>
        </w:rPr>
        <w:t>安全</w:t>
      </w:r>
      <w:r w:rsidRPr="00B6131C">
        <w:rPr>
          <w:rFonts w:eastAsia="SimHei" w:hint="eastAsia"/>
          <w:lang w:val="en-GB"/>
        </w:rPr>
        <w:t>规章</w:t>
      </w:r>
      <w:r w:rsidRPr="00B6131C">
        <w:rPr>
          <w:rFonts w:eastAsia="SimHei"/>
          <w:lang w:val="en-GB"/>
        </w:rPr>
        <w:t>符合</w:t>
      </w:r>
      <w:r w:rsidRPr="00B6131C">
        <w:rPr>
          <w:rFonts w:eastAsia="SimHei" w:hint="eastAsia"/>
          <w:lang w:val="en-GB"/>
        </w:rPr>
        <w:t>国际规范和标准，以便建筑</w:t>
      </w:r>
      <w:r w:rsidRPr="00B6131C">
        <w:rPr>
          <w:rFonts w:eastAsia="SimHei"/>
          <w:lang w:val="en-GB"/>
        </w:rPr>
        <w:t>工人</w:t>
      </w:r>
      <w:r w:rsidRPr="00B6131C">
        <w:rPr>
          <w:rFonts w:eastAsia="SimHei" w:hint="eastAsia"/>
          <w:lang w:val="en-GB"/>
        </w:rPr>
        <w:t>享有</w:t>
      </w:r>
      <w:r w:rsidRPr="00B6131C">
        <w:rPr>
          <w:rFonts w:eastAsia="SimHei"/>
          <w:lang w:val="en-GB"/>
        </w:rPr>
        <w:t>公约》第七条</w:t>
      </w:r>
      <w:r w:rsidRPr="00B6131C">
        <w:rPr>
          <w:rFonts w:eastAsia="SimHei" w:hint="eastAsia"/>
          <w:lang w:val="en-GB"/>
        </w:rPr>
        <w:t>规定的权利。</w:t>
      </w:r>
      <w:r w:rsidRPr="00B6131C">
        <w:rPr>
          <w:rFonts w:eastAsia="SimHei"/>
          <w:lang w:val="en-GB"/>
        </w:rPr>
        <w:t>委员会请缔约国</w:t>
      </w:r>
      <w:r w:rsidRPr="00B6131C">
        <w:rPr>
          <w:rFonts w:eastAsia="SimHei" w:hint="eastAsia"/>
          <w:lang w:val="en-GB"/>
        </w:rPr>
        <w:t>在</w:t>
      </w:r>
      <w:r w:rsidRPr="00B6131C">
        <w:rPr>
          <w:rFonts w:eastAsia="SimHei"/>
          <w:lang w:val="en-GB"/>
        </w:rPr>
        <w:t>下次定期报告</w:t>
      </w:r>
      <w:r w:rsidRPr="00B6131C">
        <w:rPr>
          <w:rFonts w:eastAsia="SimHei" w:hint="eastAsia"/>
          <w:lang w:val="en-GB"/>
        </w:rPr>
        <w:t>中提供</w:t>
      </w:r>
      <w:r w:rsidRPr="00B6131C">
        <w:rPr>
          <w:rFonts w:eastAsia="SimHei"/>
          <w:lang w:val="en-GB"/>
        </w:rPr>
        <w:t>统计数据</w:t>
      </w:r>
      <w:r w:rsidRPr="00B6131C">
        <w:rPr>
          <w:rFonts w:eastAsia="SimHei" w:hint="eastAsia"/>
          <w:lang w:val="en-GB"/>
        </w:rPr>
        <w:t>，说明建筑工地</w:t>
      </w:r>
      <w:r w:rsidRPr="00B6131C">
        <w:rPr>
          <w:rFonts w:eastAsia="SimHei"/>
          <w:lang w:val="en-GB"/>
        </w:rPr>
        <w:t>监察</w:t>
      </w:r>
      <w:r w:rsidRPr="00B6131C">
        <w:rPr>
          <w:rFonts w:eastAsia="SimHei" w:hint="eastAsia"/>
          <w:lang w:val="en-GB"/>
        </w:rPr>
        <w:t>以及工作场所事故和建筑行业职业病的情况，包括经济各部门中工伤和职业病的百分比。</w:t>
      </w:r>
    </w:p>
    <w:p w:rsidR="00263280" w:rsidRPr="00263280" w:rsidRDefault="00263280" w:rsidP="008D12ED">
      <w:pPr>
        <w:pStyle w:val="SingleTxtGC"/>
        <w:spacing w:after="160"/>
        <w:rPr>
          <w:rFonts w:hint="eastAsia"/>
          <w:lang w:val="en-GB"/>
        </w:rPr>
      </w:pPr>
      <w:r w:rsidRPr="00263280">
        <w:rPr>
          <w:rFonts w:hint="eastAsia"/>
          <w:lang w:val="en-GB"/>
        </w:rPr>
        <w:t>20</w:t>
      </w:r>
      <w:r>
        <w:rPr>
          <w:lang w:val="en-GB"/>
        </w:rPr>
        <w:t xml:space="preserve">.  </w:t>
      </w:r>
      <w:r w:rsidRPr="00263280">
        <w:rPr>
          <w:lang w:val="en-GB"/>
        </w:rPr>
        <w:t>委员会</w:t>
      </w:r>
      <w:r w:rsidR="008D12ED">
        <w:rPr>
          <w:rFonts w:hint="eastAsia"/>
          <w:lang w:val="en-GB"/>
        </w:rPr>
        <w:t>感到</w:t>
      </w:r>
      <w:r w:rsidRPr="00263280">
        <w:rPr>
          <w:lang w:val="en-GB"/>
        </w:rPr>
        <w:t>关切的是，性骚扰</w:t>
      </w:r>
      <w:r w:rsidRPr="00263280">
        <w:rPr>
          <w:rFonts w:hint="eastAsia"/>
          <w:lang w:val="en-GB"/>
        </w:rPr>
        <w:t>的</w:t>
      </w:r>
      <w:r w:rsidRPr="00263280">
        <w:rPr>
          <w:lang w:val="en-GB"/>
        </w:rPr>
        <w:t>受害者</w:t>
      </w:r>
      <w:r w:rsidRPr="00263280">
        <w:rPr>
          <w:rFonts w:hint="eastAsia"/>
          <w:lang w:val="en-GB"/>
        </w:rPr>
        <w:t>有权终止就业合同，但</w:t>
      </w:r>
      <w:r w:rsidRPr="00263280">
        <w:rPr>
          <w:lang w:val="en-GB"/>
        </w:rPr>
        <w:t>工作场所的性骚扰</w:t>
      </w:r>
      <w:r w:rsidRPr="00263280">
        <w:rPr>
          <w:rFonts w:hint="eastAsia"/>
          <w:lang w:val="en-GB"/>
        </w:rPr>
        <w:t>尚未入刑。</w:t>
      </w:r>
      <w:r w:rsidRPr="00263280">
        <w:rPr>
          <w:lang w:val="en-GB"/>
        </w:rPr>
        <w:t>委员会还关切的是，</w:t>
      </w:r>
      <w:r w:rsidRPr="00263280">
        <w:rPr>
          <w:rFonts w:hint="eastAsia"/>
          <w:lang w:val="en-GB"/>
        </w:rPr>
        <w:t>配偶一方伤害另一方的情况下准许</w:t>
      </w:r>
      <w:r w:rsidRPr="00263280">
        <w:rPr>
          <w:lang w:val="en-GB"/>
        </w:rPr>
        <w:t>离婚</w:t>
      </w:r>
      <w:r w:rsidRPr="00263280">
        <w:rPr>
          <w:rFonts w:hint="eastAsia"/>
          <w:lang w:val="en-GB"/>
        </w:rPr>
        <w:t>，但</w:t>
      </w:r>
      <w:r w:rsidRPr="00263280">
        <w:rPr>
          <w:lang w:val="en-GB"/>
        </w:rPr>
        <w:t>婚内强奸</w:t>
      </w:r>
      <w:r w:rsidRPr="00263280">
        <w:rPr>
          <w:rFonts w:hint="eastAsia"/>
          <w:lang w:val="en-GB"/>
        </w:rPr>
        <w:t>未入刑</w:t>
      </w:r>
      <w:r w:rsidRPr="00263280">
        <w:rPr>
          <w:lang w:val="en-GB"/>
        </w:rPr>
        <w:t>(</w:t>
      </w:r>
      <w:r w:rsidRPr="00263280">
        <w:rPr>
          <w:lang w:val="en-GB"/>
        </w:rPr>
        <w:t>第七条</w:t>
      </w:r>
      <w:r w:rsidRPr="00263280">
        <w:rPr>
          <w:lang w:val="en-GB"/>
        </w:rPr>
        <w:t>)</w:t>
      </w:r>
      <w:r w:rsidRPr="00263280">
        <w:rPr>
          <w:rFonts w:hint="eastAsia"/>
          <w:lang w:val="en-GB"/>
        </w:rPr>
        <w:t>。</w:t>
      </w:r>
    </w:p>
    <w:p w:rsidR="00263280" w:rsidRPr="00B6131C" w:rsidRDefault="00263280" w:rsidP="008D12ED">
      <w:pPr>
        <w:pStyle w:val="SingleTxtGC"/>
        <w:spacing w:after="160"/>
        <w:rPr>
          <w:rFonts w:eastAsia="SimHei" w:hint="eastAsia"/>
          <w:lang w:val="en-GB"/>
        </w:rPr>
      </w:pPr>
      <w:r w:rsidRPr="00B6131C">
        <w:rPr>
          <w:rFonts w:eastAsia="SimHei"/>
          <w:lang w:val="en-GB"/>
        </w:rPr>
        <w:t>委员会建议缔约国</w:t>
      </w:r>
      <w:r w:rsidRPr="00B6131C">
        <w:rPr>
          <w:rFonts w:eastAsia="SimHei" w:hint="eastAsia"/>
          <w:lang w:val="en-GB"/>
        </w:rPr>
        <w:t>在</w:t>
      </w:r>
      <w:r w:rsidRPr="00B6131C">
        <w:rPr>
          <w:rFonts w:eastAsia="SimHei"/>
          <w:lang w:val="en-GB"/>
        </w:rPr>
        <w:t>法律</w:t>
      </w:r>
      <w:r w:rsidRPr="00B6131C">
        <w:rPr>
          <w:rFonts w:eastAsia="SimHei" w:hint="eastAsia"/>
          <w:lang w:val="en-GB"/>
        </w:rPr>
        <w:t>中加入</w:t>
      </w:r>
      <w:r w:rsidRPr="00B6131C">
        <w:rPr>
          <w:rFonts w:eastAsia="SimHei"/>
          <w:lang w:val="en-GB"/>
        </w:rPr>
        <w:t>性骚扰</w:t>
      </w:r>
      <w:r w:rsidRPr="00B6131C">
        <w:rPr>
          <w:rFonts w:eastAsia="SimHei" w:hint="eastAsia"/>
          <w:lang w:val="en-GB"/>
        </w:rPr>
        <w:t>罪</w:t>
      </w:r>
      <w:r w:rsidR="00B6131C" w:rsidRPr="00B6131C">
        <w:rPr>
          <w:rFonts w:eastAsia="SimHei" w:hint="eastAsia"/>
          <w:spacing w:val="-50"/>
          <w:lang w:val="en-GB"/>
        </w:rPr>
        <w:t>―</w:t>
      </w:r>
      <w:r w:rsidR="00B6131C" w:rsidRPr="00B6131C">
        <w:rPr>
          <w:rFonts w:eastAsia="SimHei" w:hint="eastAsia"/>
          <w:lang w:val="en-GB"/>
        </w:rPr>
        <w:t>―</w:t>
      </w:r>
      <w:r w:rsidRPr="00B6131C">
        <w:rPr>
          <w:rFonts w:eastAsia="SimHei" w:hint="eastAsia"/>
          <w:lang w:val="en-GB"/>
        </w:rPr>
        <w:t>包括</w:t>
      </w:r>
      <w:r w:rsidRPr="00B6131C">
        <w:rPr>
          <w:rFonts w:eastAsia="SimHei"/>
          <w:lang w:val="en-GB"/>
        </w:rPr>
        <w:t>工作场所的性骚扰</w:t>
      </w:r>
      <w:r w:rsidR="00B6131C" w:rsidRPr="00B6131C">
        <w:rPr>
          <w:rFonts w:eastAsia="SimHei" w:hint="eastAsia"/>
          <w:spacing w:val="-50"/>
          <w:lang w:val="en-GB"/>
        </w:rPr>
        <w:t>―</w:t>
      </w:r>
      <w:r w:rsidR="00B6131C" w:rsidRPr="00B6131C">
        <w:rPr>
          <w:rFonts w:eastAsia="SimHei" w:hint="eastAsia"/>
          <w:lang w:val="en-GB"/>
        </w:rPr>
        <w:t>―</w:t>
      </w:r>
      <w:r w:rsidRPr="00B6131C">
        <w:rPr>
          <w:rFonts w:eastAsia="SimHei" w:hint="eastAsia"/>
          <w:lang w:val="en-GB"/>
        </w:rPr>
        <w:t>和</w:t>
      </w:r>
      <w:r w:rsidRPr="00B6131C">
        <w:rPr>
          <w:rFonts w:eastAsia="SimHei"/>
          <w:lang w:val="en-GB"/>
        </w:rPr>
        <w:t>婚内强奸</w:t>
      </w:r>
      <w:r w:rsidRPr="00B6131C">
        <w:rPr>
          <w:rFonts w:eastAsia="SimHei" w:hint="eastAsia"/>
          <w:lang w:val="en-GB"/>
        </w:rPr>
        <w:t>罪，并规定与罪行严重程度相应的惩处。</w:t>
      </w:r>
      <w:r w:rsidRPr="00B6131C">
        <w:rPr>
          <w:rFonts w:eastAsia="SimHei"/>
          <w:lang w:val="en-GB"/>
        </w:rPr>
        <w:t>委员会还建议缔约国确保受害者</w:t>
      </w:r>
      <w:r w:rsidRPr="00B6131C">
        <w:rPr>
          <w:rFonts w:eastAsia="SimHei" w:hint="eastAsia"/>
          <w:lang w:val="en-GB"/>
        </w:rPr>
        <w:t>能够提出申诉而不必惧怕报复。</w:t>
      </w:r>
    </w:p>
    <w:p w:rsidR="00263280" w:rsidRPr="00263280" w:rsidRDefault="00263280" w:rsidP="008D12ED">
      <w:pPr>
        <w:pStyle w:val="SingleTxtGC"/>
        <w:spacing w:after="160"/>
        <w:rPr>
          <w:rFonts w:hint="eastAsia"/>
          <w:lang w:val="en-GB"/>
        </w:rPr>
      </w:pPr>
      <w:r w:rsidRPr="00263280">
        <w:rPr>
          <w:rFonts w:hint="eastAsia"/>
          <w:lang w:val="en-GB"/>
        </w:rPr>
        <w:t>21</w:t>
      </w:r>
      <w:r>
        <w:rPr>
          <w:lang w:val="en-GB"/>
        </w:rPr>
        <w:t xml:space="preserve">.  </w:t>
      </w:r>
      <w:r w:rsidRPr="00263280">
        <w:rPr>
          <w:lang w:val="en-GB"/>
        </w:rPr>
        <w:t>缔约国</w:t>
      </w:r>
      <w:r w:rsidRPr="00263280">
        <w:rPr>
          <w:rFonts w:hint="eastAsia"/>
          <w:lang w:val="en-GB"/>
        </w:rPr>
        <w:t>曾发生数次罢工，但</w:t>
      </w:r>
      <w:r w:rsidRPr="00263280">
        <w:rPr>
          <w:lang w:val="en-GB"/>
        </w:rPr>
        <w:t>委员会表示关切的是</w:t>
      </w:r>
      <w:r w:rsidRPr="00263280">
        <w:rPr>
          <w:rFonts w:hint="eastAsia"/>
          <w:lang w:val="en-GB"/>
        </w:rPr>
        <w:t>，</w:t>
      </w:r>
      <w:r w:rsidRPr="00263280">
        <w:rPr>
          <w:lang w:val="en-GB"/>
        </w:rPr>
        <w:t>罢工</w:t>
      </w:r>
      <w:r w:rsidRPr="00263280">
        <w:rPr>
          <w:rFonts w:hint="eastAsia"/>
          <w:lang w:val="en-GB"/>
        </w:rPr>
        <w:t>权不受法律保护，且</w:t>
      </w:r>
      <w:r w:rsidRPr="00263280">
        <w:rPr>
          <w:lang w:val="en-GB"/>
        </w:rPr>
        <w:t>缔约国</w:t>
      </w:r>
      <w:r w:rsidRPr="00263280">
        <w:rPr>
          <w:rFonts w:hint="eastAsia"/>
          <w:lang w:val="en-GB"/>
        </w:rPr>
        <w:t>维持了对</w:t>
      </w:r>
      <w:r w:rsidRPr="00263280">
        <w:rPr>
          <w:lang w:val="en-GB"/>
        </w:rPr>
        <w:t>《公约》第</w:t>
      </w:r>
      <w:r w:rsidRPr="00263280">
        <w:rPr>
          <w:lang w:val="en-GB"/>
        </w:rPr>
        <w:t>(1)</w:t>
      </w:r>
      <w:r w:rsidRPr="00263280">
        <w:rPr>
          <w:lang w:val="en-GB"/>
        </w:rPr>
        <w:t>款</w:t>
      </w:r>
      <w:r w:rsidRPr="00263280">
        <w:rPr>
          <w:lang w:val="en-GB"/>
        </w:rPr>
        <w:t>(d)</w:t>
      </w:r>
      <w:r w:rsidRPr="00263280">
        <w:rPr>
          <w:lang w:val="en-GB"/>
        </w:rPr>
        <w:t>项的保留</w:t>
      </w:r>
      <w:r w:rsidRPr="00263280">
        <w:rPr>
          <w:rFonts w:hint="eastAsia"/>
          <w:lang w:val="en-GB"/>
        </w:rPr>
        <w:t>。</w:t>
      </w:r>
    </w:p>
    <w:p w:rsidR="00263280" w:rsidRPr="00B6131C" w:rsidRDefault="00263280" w:rsidP="008D12ED">
      <w:pPr>
        <w:pStyle w:val="SingleTxtGC"/>
        <w:spacing w:after="160"/>
        <w:rPr>
          <w:rFonts w:eastAsia="SimHei" w:hint="eastAsia"/>
          <w:lang w:val="en-GB"/>
        </w:rPr>
      </w:pPr>
      <w:r w:rsidRPr="00B6131C">
        <w:rPr>
          <w:rFonts w:eastAsia="SimHei"/>
          <w:lang w:val="en-GB"/>
        </w:rPr>
        <w:t>缔约国</w:t>
      </w:r>
      <w:r w:rsidRPr="00B6131C">
        <w:rPr>
          <w:rFonts w:eastAsia="SimHei" w:hint="eastAsia"/>
          <w:lang w:val="en-GB"/>
        </w:rPr>
        <w:t>的</w:t>
      </w:r>
      <w:r w:rsidRPr="00B6131C">
        <w:rPr>
          <w:rFonts w:eastAsia="SimHei"/>
          <w:lang w:val="en-GB"/>
        </w:rPr>
        <w:t>资料</w:t>
      </w:r>
      <w:r w:rsidRPr="00B6131C">
        <w:rPr>
          <w:rFonts w:eastAsia="SimHei" w:hint="eastAsia"/>
        </w:rPr>
        <w:t>表明</w:t>
      </w:r>
      <w:r w:rsidRPr="00B6131C">
        <w:rPr>
          <w:rFonts w:eastAsia="SimHei"/>
          <w:lang w:val="en-GB"/>
        </w:rPr>
        <w:t>罢工</w:t>
      </w:r>
      <w:r w:rsidRPr="00B6131C">
        <w:rPr>
          <w:rFonts w:eastAsia="SimHei" w:hint="eastAsia"/>
          <w:lang w:val="en-GB"/>
        </w:rPr>
        <w:t>不受禁止，因此</w:t>
      </w:r>
      <w:r w:rsidRPr="00B6131C">
        <w:rPr>
          <w:rFonts w:eastAsia="SimHei"/>
          <w:lang w:val="en-GB"/>
        </w:rPr>
        <w:t>委员会呼吁缔约国</w:t>
      </w:r>
      <w:r w:rsidRPr="00B6131C">
        <w:rPr>
          <w:rFonts w:eastAsia="SimHei" w:hint="eastAsia"/>
          <w:lang w:val="en-GB"/>
        </w:rPr>
        <w:t>撤销对</w:t>
      </w:r>
      <w:r w:rsidRPr="00B6131C">
        <w:rPr>
          <w:rFonts w:eastAsia="SimHei"/>
          <w:lang w:val="en-GB"/>
        </w:rPr>
        <w:t>《公约》第</w:t>
      </w:r>
      <w:r w:rsidRPr="00B6131C">
        <w:rPr>
          <w:rFonts w:eastAsia="SimHei"/>
          <w:lang w:val="en-GB"/>
        </w:rPr>
        <w:t>(1)</w:t>
      </w:r>
      <w:r w:rsidRPr="00B6131C">
        <w:rPr>
          <w:rFonts w:eastAsia="SimHei"/>
          <w:lang w:val="en-GB"/>
        </w:rPr>
        <w:t>款</w:t>
      </w:r>
      <w:r w:rsidRPr="00B6131C">
        <w:rPr>
          <w:rFonts w:eastAsia="SimHei"/>
          <w:lang w:val="en-GB"/>
        </w:rPr>
        <w:t>(d)</w:t>
      </w:r>
      <w:r w:rsidRPr="00B6131C">
        <w:rPr>
          <w:rFonts w:eastAsia="SimHei"/>
          <w:lang w:val="en-GB"/>
        </w:rPr>
        <w:t>项的保留</w:t>
      </w:r>
      <w:r w:rsidRPr="00B6131C">
        <w:rPr>
          <w:rFonts w:eastAsia="SimHei" w:hint="eastAsia"/>
          <w:lang w:val="en-GB"/>
        </w:rPr>
        <w:t>并规定对行使</w:t>
      </w:r>
      <w:r w:rsidRPr="00B6131C">
        <w:rPr>
          <w:rFonts w:eastAsia="SimHei"/>
          <w:lang w:val="en-GB"/>
        </w:rPr>
        <w:t>罢工</w:t>
      </w:r>
      <w:r w:rsidRPr="00B6131C">
        <w:rPr>
          <w:rFonts w:eastAsia="SimHei" w:hint="eastAsia"/>
          <w:lang w:val="en-GB"/>
        </w:rPr>
        <w:t>权的保障。</w:t>
      </w:r>
    </w:p>
    <w:p w:rsidR="00263280" w:rsidRPr="00263280" w:rsidRDefault="00263280" w:rsidP="008D12ED">
      <w:pPr>
        <w:pStyle w:val="SingleTxtGC"/>
        <w:spacing w:after="160"/>
        <w:rPr>
          <w:rFonts w:hint="eastAsia"/>
          <w:lang w:val="en-GB"/>
        </w:rPr>
      </w:pPr>
      <w:r w:rsidRPr="00263280">
        <w:rPr>
          <w:rFonts w:hint="eastAsia"/>
          <w:lang w:val="en-GB"/>
        </w:rPr>
        <w:t>22</w:t>
      </w:r>
      <w:r>
        <w:rPr>
          <w:lang w:val="en-GB"/>
        </w:rPr>
        <w:t xml:space="preserve">.  </w:t>
      </w:r>
      <w:r w:rsidRPr="00263280">
        <w:rPr>
          <w:lang w:val="en-GB"/>
        </w:rPr>
        <w:t>委员会关切地注意到，</w:t>
      </w:r>
      <w:r w:rsidRPr="00263280">
        <w:rPr>
          <w:lang w:val="en-GB"/>
        </w:rPr>
        <w:t>2010</w:t>
      </w:r>
      <w:r w:rsidRPr="00263280">
        <w:rPr>
          <w:lang w:val="en-GB"/>
        </w:rPr>
        <w:t>年劳动法</w:t>
      </w:r>
      <w:r w:rsidRPr="00263280">
        <w:rPr>
          <w:rFonts w:hint="eastAsia"/>
          <w:lang w:val="en-GB"/>
        </w:rPr>
        <w:t>只承认本国公民成立</w:t>
      </w:r>
      <w:r w:rsidRPr="00263280">
        <w:rPr>
          <w:lang w:val="en-GB"/>
        </w:rPr>
        <w:t>工会</w:t>
      </w:r>
      <w:r w:rsidRPr="00263280">
        <w:rPr>
          <w:rFonts w:hint="eastAsia"/>
          <w:lang w:val="en-GB"/>
        </w:rPr>
        <w:t>的权利，这不符合</w:t>
      </w:r>
      <w:r w:rsidRPr="00263280">
        <w:rPr>
          <w:lang w:val="en-GB"/>
        </w:rPr>
        <w:t>委员会</w:t>
      </w:r>
      <w:r w:rsidRPr="00263280">
        <w:rPr>
          <w:rFonts w:hint="eastAsia"/>
        </w:rPr>
        <w:t>以往的建议</w:t>
      </w:r>
      <w:r w:rsidRPr="00263280">
        <w:rPr>
          <w:lang w:val="en-GB"/>
        </w:rPr>
        <w:t>(E/C.12/1/Add.98</w:t>
      </w:r>
      <w:r w:rsidRPr="00263280">
        <w:rPr>
          <w:rFonts w:hint="eastAsia"/>
          <w:lang w:val="en-GB"/>
        </w:rPr>
        <w:t>，第</w:t>
      </w:r>
      <w:r w:rsidRPr="00263280">
        <w:rPr>
          <w:lang w:val="en-GB"/>
        </w:rPr>
        <w:t>38</w:t>
      </w:r>
      <w:r w:rsidRPr="00263280">
        <w:rPr>
          <w:rFonts w:hint="eastAsia"/>
          <w:lang w:val="en-GB"/>
        </w:rPr>
        <w:t>段</w:t>
      </w:r>
      <w:r w:rsidR="008D12ED">
        <w:rPr>
          <w:lang w:val="en-GB"/>
        </w:rPr>
        <w:t>)</w:t>
      </w:r>
      <w:r w:rsidRPr="00263280">
        <w:rPr>
          <w:lang w:val="en-GB"/>
        </w:rPr>
        <w:t>(</w:t>
      </w:r>
      <w:r w:rsidRPr="00263280">
        <w:rPr>
          <w:lang w:val="en-GB"/>
        </w:rPr>
        <w:t>第八条</w:t>
      </w:r>
      <w:r w:rsidRPr="00263280">
        <w:rPr>
          <w:lang w:val="en-GB"/>
        </w:rPr>
        <w:t>)</w:t>
      </w:r>
      <w:r w:rsidRPr="00263280">
        <w:rPr>
          <w:rFonts w:hint="eastAsia"/>
          <w:lang w:val="en-GB"/>
        </w:rPr>
        <w:t>。</w:t>
      </w:r>
    </w:p>
    <w:p w:rsidR="00263280" w:rsidRPr="00B6131C" w:rsidRDefault="00263280" w:rsidP="008D12ED">
      <w:pPr>
        <w:pStyle w:val="SingleTxtGC"/>
        <w:spacing w:after="160"/>
        <w:rPr>
          <w:rFonts w:eastAsia="SimHei" w:hint="eastAsia"/>
          <w:lang w:val="en-GB"/>
        </w:rPr>
      </w:pPr>
      <w:r w:rsidRPr="00B6131C">
        <w:rPr>
          <w:rFonts w:eastAsia="SimHei"/>
          <w:lang w:val="en-GB"/>
        </w:rPr>
        <w:t>委员会</w:t>
      </w:r>
      <w:r w:rsidRPr="00B6131C">
        <w:rPr>
          <w:rFonts w:eastAsia="SimHei" w:hint="eastAsia"/>
          <w:lang w:val="en-GB"/>
        </w:rPr>
        <w:t>重申，建议</w:t>
      </w:r>
      <w:r w:rsidRPr="00B6131C">
        <w:rPr>
          <w:rFonts w:eastAsia="SimHei"/>
          <w:lang w:val="en-GB"/>
        </w:rPr>
        <w:t>缔约国</w:t>
      </w:r>
      <w:r w:rsidRPr="00B6131C">
        <w:rPr>
          <w:rFonts w:eastAsia="SimHei" w:hint="eastAsia"/>
          <w:lang w:val="en-GB"/>
        </w:rPr>
        <w:t>根据</w:t>
      </w:r>
      <w:r w:rsidRPr="00B6131C">
        <w:rPr>
          <w:rFonts w:eastAsia="SimHei"/>
          <w:lang w:val="en-GB"/>
        </w:rPr>
        <w:t>《公约》第八条</w:t>
      </w:r>
      <w:r w:rsidRPr="00B6131C">
        <w:rPr>
          <w:rFonts w:eastAsia="SimHei" w:hint="eastAsia"/>
          <w:lang w:val="en-GB"/>
        </w:rPr>
        <w:t>将</w:t>
      </w:r>
      <w:r w:rsidRPr="00B6131C">
        <w:rPr>
          <w:rFonts w:eastAsia="SimHei"/>
          <w:lang w:val="en-GB"/>
        </w:rPr>
        <w:t>工会</w:t>
      </w:r>
      <w:r w:rsidRPr="00B6131C">
        <w:rPr>
          <w:rFonts w:eastAsia="SimHei" w:hint="eastAsia"/>
          <w:lang w:val="en-GB"/>
        </w:rPr>
        <w:t>权扩大至非公民。鉴于有些行业中</w:t>
      </w:r>
      <w:r w:rsidRPr="00B6131C">
        <w:rPr>
          <w:rFonts w:eastAsia="SimHei"/>
          <w:lang w:val="en-GB"/>
        </w:rPr>
        <w:t>劳动力</w:t>
      </w:r>
      <w:r w:rsidRPr="00B6131C">
        <w:rPr>
          <w:rFonts w:eastAsia="SimHei" w:hint="eastAsia"/>
          <w:lang w:val="en-GB"/>
        </w:rPr>
        <w:t>主要由</w:t>
      </w:r>
      <w:r w:rsidRPr="00B6131C">
        <w:rPr>
          <w:rFonts w:eastAsia="SimHei"/>
          <w:lang w:val="en-GB"/>
        </w:rPr>
        <w:t>移徙工人</w:t>
      </w:r>
      <w:r w:rsidRPr="00B6131C">
        <w:rPr>
          <w:rFonts w:eastAsia="SimHei" w:hint="eastAsia"/>
          <w:lang w:val="en-GB"/>
        </w:rPr>
        <w:t>构成，</w:t>
      </w:r>
      <w:r w:rsidRPr="00B6131C">
        <w:rPr>
          <w:rFonts w:eastAsia="SimHei"/>
          <w:lang w:val="en-GB"/>
        </w:rPr>
        <w:t>委员会</w:t>
      </w:r>
      <w:r w:rsidRPr="00B6131C">
        <w:rPr>
          <w:rFonts w:eastAsia="SimHei" w:hint="eastAsia"/>
          <w:lang w:val="en-GB"/>
        </w:rPr>
        <w:t>强调，应承认这些工人成立或加入代表其利益的</w:t>
      </w:r>
      <w:r w:rsidRPr="00B6131C">
        <w:rPr>
          <w:rFonts w:eastAsia="SimHei"/>
          <w:lang w:val="en-GB"/>
        </w:rPr>
        <w:t>工会</w:t>
      </w:r>
      <w:r w:rsidRPr="00B6131C">
        <w:rPr>
          <w:rFonts w:eastAsia="SimHei" w:hint="eastAsia"/>
          <w:lang w:val="en-GB"/>
        </w:rPr>
        <w:t>的权利，以便他们能更好地享受《公约》权利。</w:t>
      </w:r>
    </w:p>
    <w:p w:rsidR="00263280" w:rsidRPr="00263280" w:rsidRDefault="00263280" w:rsidP="008D12ED">
      <w:pPr>
        <w:pStyle w:val="SingleTxtGC"/>
        <w:spacing w:after="160"/>
        <w:rPr>
          <w:rFonts w:hint="eastAsia"/>
          <w:lang w:val="en-GB"/>
        </w:rPr>
      </w:pPr>
      <w:r w:rsidRPr="00263280">
        <w:rPr>
          <w:rFonts w:hint="eastAsia"/>
          <w:lang w:val="en-GB"/>
        </w:rPr>
        <w:t>23</w:t>
      </w:r>
      <w:r>
        <w:rPr>
          <w:lang w:val="en-GB"/>
        </w:rPr>
        <w:t xml:space="preserve">.  </w:t>
      </w:r>
      <w:r w:rsidRPr="00263280">
        <w:rPr>
          <w:lang w:val="en-GB"/>
        </w:rPr>
        <w:t>委员会</w:t>
      </w:r>
      <w:r w:rsidR="008D12ED">
        <w:rPr>
          <w:rFonts w:hint="eastAsia"/>
          <w:lang w:val="en-GB"/>
        </w:rPr>
        <w:t>感到</w:t>
      </w:r>
      <w:r w:rsidRPr="00263280">
        <w:rPr>
          <w:lang w:val="en-GB"/>
        </w:rPr>
        <w:t>关切的是，缔约国</w:t>
      </w:r>
      <w:r w:rsidRPr="00263280">
        <w:rPr>
          <w:rFonts w:hint="eastAsia"/>
          <w:lang w:val="en-GB"/>
        </w:rPr>
        <w:t>未没有采纳</w:t>
      </w:r>
      <w:r w:rsidRPr="00263280">
        <w:rPr>
          <w:lang w:val="en-GB"/>
        </w:rPr>
        <w:t>委员会</w:t>
      </w:r>
      <w:r w:rsidRPr="00263280">
        <w:rPr>
          <w:rFonts w:hint="eastAsia"/>
          <w:lang w:val="en-GB"/>
        </w:rPr>
        <w:t>以往的建议，采取措施将非</w:t>
      </w:r>
      <w:r w:rsidRPr="00263280">
        <w:rPr>
          <w:lang w:val="en-GB"/>
        </w:rPr>
        <w:t>科威特公民</w:t>
      </w:r>
      <w:r w:rsidRPr="00263280">
        <w:rPr>
          <w:rFonts w:hint="eastAsia"/>
          <w:lang w:val="en-GB"/>
        </w:rPr>
        <w:t>纳入</w:t>
      </w:r>
      <w:r w:rsidRPr="00263280">
        <w:rPr>
          <w:lang w:val="en-GB"/>
        </w:rPr>
        <w:t>社会保障</w:t>
      </w:r>
      <w:r w:rsidRPr="00263280">
        <w:rPr>
          <w:rFonts w:hint="eastAsia"/>
          <w:lang w:val="en-GB"/>
        </w:rPr>
        <w:t>体制。</w:t>
      </w:r>
      <w:r w:rsidRPr="00263280">
        <w:rPr>
          <w:lang w:val="en-GB"/>
        </w:rPr>
        <w:t>(E/C.12/1/Add.98</w:t>
      </w:r>
      <w:r w:rsidRPr="00263280">
        <w:rPr>
          <w:rFonts w:hint="eastAsia"/>
          <w:lang w:val="en-GB"/>
        </w:rPr>
        <w:t>，</w:t>
      </w:r>
      <w:r w:rsidRPr="00263280">
        <w:rPr>
          <w:lang w:val="en-GB"/>
        </w:rPr>
        <w:t>第</w:t>
      </w:r>
      <w:r w:rsidRPr="00263280">
        <w:rPr>
          <w:lang w:val="en-GB"/>
        </w:rPr>
        <w:t>40</w:t>
      </w:r>
      <w:r w:rsidRPr="00263280">
        <w:rPr>
          <w:lang w:val="en-GB"/>
        </w:rPr>
        <w:t>段</w:t>
      </w:r>
      <w:r w:rsidR="00E2166F">
        <w:rPr>
          <w:lang w:val="en-GB"/>
        </w:rPr>
        <w:t>)</w:t>
      </w:r>
      <w:r w:rsidRPr="00263280">
        <w:rPr>
          <w:lang w:val="en-GB"/>
        </w:rPr>
        <w:t>(</w:t>
      </w:r>
      <w:r w:rsidRPr="00263280">
        <w:rPr>
          <w:lang w:val="en-GB"/>
        </w:rPr>
        <w:t>第九条</w:t>
      </w:r>
      <w:r w:rsidRPr="00263280">
        <w:rPr>
          <w:lang w:val="en-GB"/>
        </w:rPr>
        <w:t>)</w:t>
      </w:r>
      <w:r w:rsidRPr="00263280">
        <w:rPr>
          <w:rFonts w:hint="eastAsia"/>
          <w:lang w:val="en-GB"/>
        </w:rPr>
        <w:t>。</w:t>
      </w:r>
    </w:p>
    <w:p w:rsidR="00263280" w:rsidRPr="00B6131C" w:rsidRDefault="00263280" w:rsidP="008D12ED">
      <w:pPr>
        <w:pStyle w:val="SingleTxtGC"/>
        <w:spacing w:after="160"/>
        <w:rPr>
          <w:rFonts w:eastAsia="SimHei" w:hint="eastAsia"/>
          <w:lang w:val="en-GB"/>
        </w:rPr>
      </w:pPr>
      <w:r w:rsidRPr="00B6131C">
        <w:rPr>
          <w:rFonts w:eastAsia="SimHei"/>
          <w:lang w:val="en-GB"/>
        </w:rPr>
        <w:t>委员会促请缔约国撤</w:t>
      </w:r>
      <w:r w:rsidRPr="00B6131C">
        <w:rPr>
          <w:rFonts w:eastAsia="SimHei" w:hint="eastAsia"/>
          <w:lang w:val="en-GB"/>
        </w:rPr>
        <w:t>对</w:t>
      </w:r>
      <w:r w:rsidRPr="00B6131C">
        <w:rPr>
          <w:rFonts w:eastAsia="SimHei"/>
          <w:lang w:val="en-GB"/>
        </w:rPr>
        <w:t>《公约》第九条</w:t>
      </w:r>
      <w:r w:rsidRPr="00B6131C">
        <w:rPr>
          <w:rFonts w:eastAsia="SimHei" w:hint="eastAsia"/>
          <w:lang w:val="en-GB"/>
        </w:rPr>
        <w:t>的</w:t>
      </w:r>
      <w:r w:rsidRPr="00B6131C">
        <w:rPr>
          <w:rFonts w:eastAsia="SimHei"/>
          <w:lang w:val="en-GB"/>
        </w:rPr>
        <w:t>解释性声明</w:t>
      </w:r>
      <w:r w:rsidRPr="00B6131C">
        <w:rPr>
          <w:rFonts w:eastAsia="SimHei" w:hint="eastAsia"/>
          <w:lang w:val="en-GB"/>
        </w:rPr>
        <w:t>，并准许非</w:t>
      </w:r>
      <w:r w:rsidRPr="00B6131C">
        <w:rPr>
          <w:rFonts w:eastAsia="SimHei"/>
          <w:lang w:val="en-GB"/>
        </w:rPr>
        <w:t>公民</w:t>
      </w:r>
      <w:r w:rsidRPr="00B6131C">
        <w:rPr>
          <w:rFonts w:eastAsia="SimHei" w:hint="eastAsia"/>
          <w:lang w:val="en-GB"/>
        </w:rPr>
        <w:t>在养老和失业保险方面利用其缴费型社保体制。</w:t>
      </w:r>
      <w:r w:rsidRPr="00B6131C">
        <w:rPr>
          <w:rFonts w:eastAsia="SimHei"/>
          <w:lang w:val="en-GB"/>
        </w:rPr>
        <w:t>委员会</w:t>
      </w:r>
      <w:r w:rsidRPr="00B6131C">
        <w:rPr>
          <w:rFonts w:eastAsia="SimHei" w:hint="eastAsia"/>
          <w:lang w:val="en-GB"/>
        </w:rPr>
        <w:t>还</w:t>
      </w:r>
      <w:r w:rsidRPr="00B6131C">
        <w:rPr>
          <w:rFonts w:eastAsia="SimHei"/>
          <w:lang w:val="en-GB"/>
        </w:rPr>
        <w:t>建议缔约国确保</w:t>
      </w:r>
      <w:r w:rsidRPr="00B6131C">
        <w:rPr>
          <w:rFonts w:eastAsia="SimHei" w:hint="eastAsia"/>
          <w:lang w:val="en-GB"/>
        </w:rPr>
        <w:t>更换雇主不会影响享受社保，确保</w:t>
      </w:r>
      <w:r w:rsidRPr="00B6131C">
        <w:rPr>
          <w:rFonts w:eastAsia="SimHei"/>
          <w:lang w:val="en-GB"/>
        </w:rPr>
        <w:t>移徙工人</w:t>
      </w:r>
      <w:r w:rsidRPr="00B6131C">
        <w:rPr>
          <w:rFonts w:eastAsia="SimHei" w:hint="eastAsia"/>
          <w:lang w:val="en-GB"/>
        </w:rPr>
        <w:t>离开缔约国时能够收回所缴费用，即便他们没有获得相应的权利。</w:t>
      </w:r>
      <w:r w:rsidRPr="00B6131C">
        <w:rPr>
          <w:rFonts w:eastAsia="SimHei"/>
          <w:lang w:val="en-GB"/>
        </w:rPr>
        <w:t>委员会请缔约国参考</w:t>
      </w:r>
      <w:r w:rsidRPr="00B6131C">
        <w:rPr>
          <w:rFonts w:eastAsia="SimHei" w:hint="eastAsia"/>
          <w:lang w:val="en-GB"/>
        </w:rPr>
        <w:t>关于</w:t>
      </w:r>
      <w:r w:rsidRPr="00B6131C">
        <w:rPr>
          <w:rFonts w:eastAsia="SimHei"/>
          <w:lang w:val="en-GB"/>
        </w:rPr>
        <w:t>社会保障权利</w:t>
      </w:r>
      <w:r w:rsidRPr="00B6131C">
        <w:rPr>
          <w:rFonts w:eastAsia="SimHei" w:hint="eastAsia"/>
          <w:lang w:val="en-GB"/>
        </w:rPr>
        <w:t>的委员会</w:t>
      </w:r>
      <w:r w:rsidRPr="00B6131C">
        <w:rPr>
          <w:rFonts w:eastAsia="SimHei"/>
          <w:lang w:val="en-GB"/>
        </w:rPr>
        <w:t>第</w:t>
      </w:r>
      <w:r w:rsidRPr="00B6131C">
        <w:rPr>
          <w:rFonts w:eastAsia="SimHei"/>
          <w:lang w:val="en-GB"/>
        </w:rPr>
        <w:t>19</w:t>
      </w:r>
      <w:r w:rsidRPr="00B6131C">
        <w:rPr>
          <w:rFonts w:eastAsia="SimHei"/>
          <w:lang w:val="en-GB"/>
        </w:rPr>
        <w:t>号一般性意见</w:t>
      </w:r>
      <w:r w:rsidRPr="00B6131C">
        <w:rPr>
          <w:rFonts w:eastAsia="SimHei"/>
          <w:lang w:val="en-GB"/>
        </w:rPr>
        <w:t>(2007</w:t>
      </w:r>
      <w:r w:rsidRPr="00B6131C">
        <w:rPr>
          <w:rFonts w:eastAsia="SimHei" w:hint="eastAsia"/>
          <w:lang w:val="en-GB"/>
        </w:rPr>
        <w:t>年</w:t>
      </w:r>
      <w:r w:rsidRPr="00B6131C">
        <w:rPr>
          <w:rFonts w:eastAsia="SimHei"/>
          <w:lang w:val="en-GB"/>
        </w:rPr>
        <w:t>)</w:t>
      </w:r>
      <w:r w:rsidRPr="00B6131C">
        <w:rPr>
          <w:rFonts w:eastAsia="SimHei" w:hint="eastAsia"/>
          <w:lang w:val="en-GB"/>
        </w:rPr>
        <w:t>。</w:t>
      </w:r>
    </w:p>
    <w:p w:rsidR="00263280" w:rsidRPr="00B6131C" w:rsidRDefault="00263280" w:rsidP="008D12ED">
      <w:pPr>
        <w:pStyle w:val="SingleTxtGC"/>
        <w:spacing w:after="160"/>
        <w:rPr>
          <w:rFonts w:hint="eastAsia"/>
          <w:lang w:val="en-GB"/>
        </w:rPr>
      </w:pPr>
      <w:r w:rsidRPr="00263280">
        <w:rPr>
          <w:rFonts w:hint="eastAsia"/>
          <w:lang w:val="en-GB"/>
        </w:rPr>
        <w:t>24</w:t>
      </w:r>
      <w:r>
        <w:rPr>
          <w:lang w:val="en-GB"/>
        </w:rPr>
        <w:t xml:space="preserve">.  </w:t>
      </w:r>
      <w:r w:rsidRPr="00263280">
        <w:rPr>
          <w:lang w:val="en-GB"/>
        </w:rPr>
        <w:t>委员会</w:t>
      </w:r>
      <w:r w:rsidRPr="00263280">
        <w:rPr>
          <w:rFonts w:hint="eastAsia"/>
          <w:lang w:val="en-GB"/>
        </w:rPr>
        <w:t>关切的是，婚姻方面有些做法和</w:t>
      </w:r>
      <w:r w:rsidRPr="00263280">
        <w:rPr>
          <w:lang w:val="en-GB"/>
        </w:rPr>
        <w:t>法规</w:t>
      </w:r>
      <w:r w:rsidRPr="00263280">
        <w:rPr>
          <w:rFonts w:hint="eastAsia"/>
          <w:lang w:val="en-GB"/>
        </w:rPr>
        <w:t>有悖</w:t>
      </w:r>
      <w:r w:rsidRPr="00263280">
        <w:rPr>
          <w:lang w:val="en-GB"/>
        </w:rPr>
        <w:t>《公约》第十条</w:t>
      </w:r>
      <w:r w:rsidRPr="00263280">
        <w:rPr>
          <w:rFonts w:hint="eastAsia"/>
          <w:lang w:val="en-GB"/>
        </w:rPr>
        <w:t>规定的</w:t>
      </w:r>
      <w:r w:rsidRPr="00263280">
        <w:rPr>
          <w:lang w:val="en-GB"/>
        </w:rPr>
        <w:t>缔约国</w:t>
      </w:r>
      <w:r w:rsidRPr="00263280">
        <w:rPr>
          <w:rFonts w:hint="eastAsia"/>
          <w:lang w:val="en-GB"/>
        </w:rPr>
        <w:t>在保护家庭、照料</w:t>
      </w:r>
      <w:r w:rsidRPr="00263280">
        <w:rPr>
          <w:lang w:val="en-GB"/>
        </w:rPr>
        <w:t>受抚养子女</w:t>
      </w:r>
      <w:r w:rsidRPr="00263280">
        <w:rPr>
          <w:rFonts w:hint="eastAsia"/>
          <w:lang w:val="en-GB"/>
        </w:rPr>
        <w:t>和自由同意结婚方面的</w:t>
      </w:r>
      <w:r w:rsidRPr="00263280">
        <w:rPr>
          <w:lang w:val="en-GB"/>
        </w:rPr>
        <w:t>义务</w:t>
      </w:r>
      <w:r w:rsidRPr="00263280">
        <w:rPr>
          <w:lang w:val="en-GB"/>
        </w:rPr>
        <w:t>(</w:t>
      </w:r>
      <w:r w:rsidRPr="00263280">
        <w:rPr>
          <w:lang w:val="en-GB"/>
        </w:rPr>
        <w:t>第十条</w:t>
      </w:r>
      <w:r w:rsidRPr="00263280">
        <w:rPr>
          <w:lang w:val="en-GB"/>
        </w:rPr>
        <w:t>)</w:t>
      </w:r>
      <w:r w:rsidRPr="00263280">
        <w:rPr>
          <w:rFonts w:hint="eastAsia"/>
          <w:lang w:val="en-GB"/>
        </w:rPr>
        <w:t>。</w:t>
      </w:r>
    </w:p>
    <w:p w:rsidR="00263280" w:rsidRPr="00B6131C" w:rsidRDefault="00263280" w:rsidP="008D12ED">
      <w:pPr>
        <w:pStyle w:val="SingleTxtGC"/>
        <w:spacing w:after="160"/>
        <w:rPr>
          <w:rFonts w:eastAsia="SimHei" w:hint="eastAsia"/>
          <w:lang w:val="en-GB"/>
        </w:rPr>
      </w:pPr>
      <w:r w:rsidRPr="00B6131C">
        <w:rPr>
          <w:rFonts w:eastAsia="SimHei"/>
          <w:lang w:val="en-GB"/>
        </w:rPr>
        <w:t>委员会呼吁缔约国</w:t>
      </w:r>
      <w:r w:rsidRPr="00B6131C">
        <w:rPr>
          <w:rFonts w:eastAsia="SimHei" w:hint="eastAsia"/>
          <w:lang w:val="en-GB"/>
        </w:rPr>
        <w:t>：</w:t>
      </w:r>
      <w:r w:rsidRPr="00B6131C">
        <w:rPr>
          <w:rFonts w:eastAsia="SimHei"/>
          <w:lang w:val="en-GB"/>
        </w:rPr>
        <w:t>(a)</w:t>
      </w:r>
      <w:r w:rsidR="00B6131C">
        <w:rPr>
          <w:rFonts w:eastAsia="SimHei" w:hint="eastAsia"/>
          <w:lang w:val="en-GB"/>
        </w:rPr>
        <w:t xml:space="preserve"> </w:t>
      </w:r>
      <w:r w:rsidRPr="00B6131C">
        <w:rPr>
          <w:rFonts w:eastAsia="SimHei" w:hint="eastAsia"/>
          <w:lang w:val="en-GB"/>
        </w:rPr>
        <w:t>规定男女最低结婚</w:t>
      </w:r>
      <w:r w:rsidRPr="00B6131C">
        <w:rPr>
          <w:rFonts w:eastAsia="SimHei"/>
          <w:lang w:val="en-GB"/>
        </w:rPr>
        <w:t>年龄</w:t>
      </w:r>
      <w:r w:rsidRPr="00B6131C">
        <w:rPr>
          <w:rFonts w:eastAsia="SimHei" w:hint="eastAsia"/>
          <w:lang w:val="en-GB"/>
        </w:rPr>
        <w:t>，至少应为</w:t>
      </w:r>
      <w:r w:rsidRPr="00B6131C">
        <w:rPr>
          <w:rFonts w:eastAsia="SimHei" w:hint="eastAsia"/>
          <w:lang w:val="en-GB"/>
        </w:rPr>
        <w:t>18</w:t>
      </w:r>
      <w:r w:rsidRPr="00B6131C">
        <w:rPr>
          <w:rFonts w:eastAsia="SimHei" w:hint="eastAsia"/>
          <w:lang w:val="en-GB"/>
        </w:rPr>
        <w:t>岁；</w:t>
      </w:r>
      <w:r w:rsidRPr="00B6131C">
        <w:rPr>
          <w:rFonts w:eastAsia="SimHei"/>
          <w:lang w:val="en-GB"/>
        </w:rPr>
        <w:t xml:space="preserve">(b) </w:t>
      </w:r>
      <w:r w:rsidRPr="00B6131C">
        <w:rPr>
          <w:rFonts w:eastAsia="SimHei" w:hint="eastAsia"/>
          <w:lang w:val="en-GB"/>
        </w:rPr>
        <w:t>取消对与外国人或非穆斯林人结婚的限制；</w:t>
      </w:r>
      <w:r w:rsidRPr="00B6131C">
        <w:rPr>
          <w:rFonts w:eastAsia="SimHei"/>
          <w:lang w:val="en-GB"/>
        </w:rPr>
        <w:t>(c)</w:t>
      </w:r>
      <w:r w:rsidR="00B6131C">
        <w:rPr>
          <w:rFonts w:eastAsia="SimHei" w:hint="eastAsia"/>
          <w:lang w:val="en-GB"/>
        </w:rPr>
        <w:t xml:space="preserve"> </w:t>
      </w:r>
      <w:r w:rsidRPr="00B6131C">
        <w:rPr>
          <w:rFonts w:eastAsia="SimHei"/>
          <w:lang w:val="en-GB"/>
        </w:rPr>
        <w:t>确保男女双方</w:t>
      </w:r>
      <w:r w:rsidRPr="00B6131C">
        <w:rPr>
          <w:rFonts w:eastAsia="SimHei" w:hint="eastAsia"/>
          <w:lang w:val="en-GB"/>
        </w:rPr>
        <w:t>自由同意的情况下才能结婚。</w:t>
      </w:r>
    </w:p>
    <w:p w:rsidR="00263280" w:rsidRPr="00263280" w:rsidRDefault="00263280" w:rsidP="008D12ED">
      <w:pPr>
        <w:pStyle w:val="SingleTxtGC"/>
        <w:spacing w:after="160"/>
        <w:rPr>
          <w:rFonts w:hint="eastAsia"/>
          <w:lang w:val="en-GB"/>
        </w:rPr>
      </w:pPr>
      <w:r w:rsidRPr="00263280">
        <w:rPr>
          <w:rFonts w:hint="eastAsia"/>
          <w:lang w:val="en-GB"/>
        </w:rPr>
        <w:t>25</w:t>
      </w:r>
      <w:r>
        <w:rPr>
          <w:lang w:val="en-GB"/>
        </w:rPr>
        <w:t xml:space="preserve">.  </w:t>
      </w:r>
      <w:r w:rsidRPr="00263280">
        <w:rPr>
          <w:lang w:val="en-GB"/>
        </w:rPr>
        <w:t>委员会</w:t>
      </w:r>
      <w:r w:rsidRPr="00263280">
        <w:rPr>
          <w:rFonts w:hint="eastAsia"/>
          <w:lang w:val="en-GB"/>
        </w:rPr>
        <w:t>对</w:t>
      </w:r>
      <w:r w:rsidRPr="00263280">
        <w:rPr>
          <w:lang w:val="en-GB"/>
        </w:rPr>
        <w:t>移徙工人住房条件</w:t>
      </w:r>
      <w:r w:rsidRPr="00263280">
        <w:rPr>
          <w:rFonts w:hint="eastAsia"/>
          <w:lang w:val="en-GB"/>
        </w:rPr>
        <w:t>不足</w:t>
      </w:r>
      <w:r w:rsidRPr="00263280">
        <w:rPr>
          <w:lang w:val="en-GB"/>
        </w:rPr>
        <w:t>的报告</w:t>
      </w:r>
      <w:r w:rsidRPr="00263280">
        <w:rPr>
          <w:rFonts w:hint="eastAsia"/>
          <w:lang w:val="en-GB"/>
        </w:rPr>
        <w:t>感到</w:t>
      </w:r>
      <w:r w:rsidRPr="00263280">
        <w:rPr>
          <w:lang w:val="en-GB"/>
        </w:rPr>
        <w:t>关切</w:t>
      </w:r>
      <w:r w:rsidRPr="00263280">
        <w:rPr>
          <w:rFonts w:hint="eastAsia"/>
          <w:lang w:val="en-GB"/>
        </w:rPr>
        <w:t>，这不符合</w:t>
      </w:r>
      <w:r w:rsidRPr="00263280">
        <w:rPr>
          <w:lang w:val="en-GB"/>
        </w:rPr>
        <w:t>缔约国</w:t>
      </w:r>
      <w:r w:rsidRPr="00263280">
        <w:rPr>
          <w:rFonts w:hint="eastAsia"/>
          <w:lang w:val="en-GB"/>
        </w:rPr>
        <w:t>关于</w:t>
      </w:r>
      <w:r w:rsidRPr="00263280">
        <w:rPr>
          <w:lang w:val="en-GB"/>
        </w:rPr>
        <w:t>雇主提供</w:t>
      </w:r>
      <w:r w:rsidRPr="00263280">
        <w:rPr>
          <w:rFonts w:hint="eastAsia"/>
          <w:lang w:val="en-GB"/>
        </w:rPr>
        <w:t>的住宿标准</w:t>
      </w:r>
      <w:r w:rsidRPr="00263280">
        <w:rPr>
          <w:lang w:val="en-GB"/>
        </w:rPr>
        <w:t>的法律</w:t>
      </w:r>
      <w:r w:rsidRPr="00263280">
        <w:rPr>
          <w:rFonts w:hint="eastAsia"/>
          <w:lang w:val="en-GB"/>
        </w:rPr>
        <w:t>法规</w:t>
      </w:r>
      <w:r w:rsidRPr="00263280">
        <w:rPr>
          <w:lang w:val="en-GB"/>
        </w:rPr>
        <w:t>(</w:t>
      </w:r>
      <w:r w:rsidRPr="00263280">
        <w:rPr>
          <w:lang w:val="en-GB"/>
        </w:rPr>
        <w:t>第十一条</w:t>
      </w:r>
      <w:r w:rsidRPr="00263280">
        <w:rPr>
          <w:lang w:val="en-GB"/>
        </w:rPr>
        <w:t>)</w:t>
      </w:r>
      <w:r w:rsidRPr="00263280">
        <w:rPr>
          <w:rFonts w:hint="eastAsia"/>
          <w:lang w:val="en-GB"/>
        </w:rPr>
        <w:t>。</w:t>
      </w:r>
    </w:p>
    <w:p w:rsidR="00263280" w:rsidRPr="00B6131C" w:rsidRDefault="00263280" w:rsidP="008D12ED">
      <w:pPr>
        <w:pStyle w:val="SingleTxtGC"/>
        <w:spacing w:after="160"/>
        <w:rPr>
          <w:rFonts w:eastAsia="SimHei" w:hint="eastAsia"/>
          <w:lang w:val="en-GB"/>
        </w:rPr>
      </w:pPr>
      <w:r w:rsidRPr="00B6131C">
        <w:rPr>
          <w:rFonts w:eastAsia="SimHei"/>
          <w:lang w:val="en-GB"/>
        </w:rPr>
        <w:t>委员会建议缔约国</w:t>
      </w:r>
      <w:r w:rsidRPr="00B6131C">
        <w:rPr>
          <w:rFonts w:eastAsia="SimHei" w:hint="eastAsia"/>
          <w:lang w:val="en-GB"/>
        </w:rPr>
        <w:t>继续监督</w:t>
      </w:r>
      <w:r w:rsidRPr="00B6131C">
        <w:rPr>
          <w:rFonts w:eastAsia="SimHei"/>
          <w:lang w:val="en-GB"/>
        </w:rPr>
        <w:t>移徙工人住宿条件</w:t>
      </w:r>
      <w:r w:rsidRPr="00B6131C">
        <w:rPr>
          <w:rFonts w:eastAsia="SimHei" w:hint="eastAsia"/>
          <w:lang w:val="en-GB"/>
        </w:rPr>
        <w:t>，以确保他们的适足住房权。</w:t>
      </w:r>
      <w:r w:rsidRPr="00B6131C">
        <w:rPr>
          <w:rFonts w:eastAsia="SimHei"/>
          <w:lang w:val="en-GB"/>
        </w:rPr>
        <w:t>委员会还建议缔约国</w:t>
      </w:r>
      <w:r w:rsidRPr="00B6131C">
        <w:rPr>
          <w:rFonts w:eastAsia="SimHei" w:hint="eastAsia"/>
          <w:lang w:val="en-GB"/>
        </w:rPr>
        <w:t>规定房租补贴标准，以确保</w:t>
      </w:r>
      <w:r w:rsidRPr="00B6131C">
        <w:rPr>
          <w:rFonts w:eastAsia="SimHei"/>
          <w:lang w:val="en-GB"/>
        </w:rPr>
        <w:t>雇主</w:t>
      </w:r>
      <w:r w:rsidRPr="00B6131C">
        <w:rPr>
          <w:rFonts w:eastAsia="SimHei" w:hint="eastAsia"/>
          <w:lang w:val="en-GB"/>
        </w:rPr>
        <w:t>不提供</w:t>
      </w:r>
      <w:r w:rsidRPr="00B6131C">
        <w:rPr>
          <w:rFonts w:eastAsia="SimHei"/>
          <w:lang w:val="en-GB"/>
        </w:rPr>
        <w:t>住宿</w:t>
      </w:r>
      <w:r w:rsidRPr="00B6131C">
        <w:rPr>
          <w:rFonts w:eastAsia="SimHei" w:hint="eastAsia"/>
          <w:lang w:val="en-GB"/>
        </w:rPr>
        <w:t>时</w:t>
      </w:r>
      <w:r w:rsidRPr="00B6131C">
        <w:rPr>
          <w:rFonts w:eastAsia="SimHei"/>
          <w:lang w:val="en-GB"/>
        </w:rPr>
        <w:t>移徙工人</w:t>
      </w:r>
      <w:r w:rsidRPr="00B6131C">
        <w:rPr>
          <w:rFonts w:eastAsia="SimHei" w:hint="eastAsia"/>
          <w:lang w:val="en-GB"/>
        </w:rPr>
        <w:t>能获得适足且负担得起的住房。</w:t>
      </w:r>
      <w:r w:rsidRPr="00B6131C">
        <w:rPr>
          <w:rFonts w:eastAsia="SimHei"/>
          <w:lang w:val="en-GB"/>
        </w:rPr>
        <w:t>委员会请缔约国注意</w:t>
      </w:r>
      <w:r w:rsidRPr="00B6131C">
        <w:rPr>
          <w:rFonts w:eastAsia="SimHei" w:hint="eastAsia"/>
          <w:lang w:val="en-GB"/>
        </w:rPr>
        <w:t>关于</w:t>
      </w:r>
      <w:r w:rsidRPr="00B6131C">
        <w:rPr>
          <w:rFonts w:eastAsia="SimHei"/>
          <w:lang w:val="en-GB"/>
        </w:rPr>
        <w:t>适足住房权</w:t>
      </w:r>
      <w:r w:rsidRPr="00B6131C">
        <w:rPr>
          <w:rFonts w:eastAsia="SimHei" w:hint="eastAsia"/>
          <w:lang w:val="en-GB"/>
        </w:rPr>
        <w:t>的委员会</w:t>
      </w:r>
      <w:r w:rsidRPr="00B6131C">
        <w:rPr>
          <w:rFonts w:eastAsia="SimHei"/>
          <w:lang w:val="en-GB"/>
        </w:rPr>
        <w:t>第</w:t>
      </w:r>
      <w:r w:rsidRPr="00B6131C">
        <w:rPr>
          <w:rFonts w:eastAsia="SimHei"/>
          <w:lang w:val="en-GB"/>
        </w:rPr>
        <w:t>4</w:t>
      </w:r>
      <w:r w:rsidRPr="00B6131C">
        <w:rPr>
          <w:rFonts w:eastAsia="SimHei"/>
          <w:lang w:val="en-GB"/>
        </w:rPr>
        <w:t>号一般性意见</w:t>
      </w:r>
      <w:r w:rsidRPr="00B6131C">
        <w:rPr>
          <w:rFonts w:eastAsia="SimHei"/>
          <w:lang w:val="en-GB"/>
        </w:rPr>
        <w:t>(1991</w:t>
      </w:r>
      <w:r w:rsidRPr="00B6131C">
        <w:rPr>
          <w:rFonts w:eastAsia="SimHei" w:hint="eastAsia"/>
          <w:lang w:val="en-GB"/>
        </w:rPr>
        <w:t>年</w:t>
      </w:r>
      <w:r w:rsidRPr="00B6131C">
        <w:rPr>
          <w:rFonts w:eastAsia="SimHei"/>
          <w:lang w:val="en-GB"/>
        </w:rPr>
        <w:t>)</w:t>
      </w:r>
      <w:r w:rsidRPr="00B6131C">
        <w:rPr>
          <w:rFonts w:eastAsia="SimHei" w:hint="eastAsia"/>
          <w:lang w:val="en-GB"/>
        </w:rPr>
        <w:t>。</w:t>
      </w:r>
    </w:p>
    <w:p w:rsidR="00263280" w:rsidRPr="00263280" w:rsidRDefault="00263280" w:rsidP="00263280">
      <w:pPr>
        <w:pStyle w:val="SingleTxtGC"/>
        <w:rPr>
          <w:rFonts w:hint="eastAsia"/>
          <w:lang w:val="en-GB"/>
        </w:rPr>
      </w:pPr>
      <w:r w:rsidRPr="00263280">
        <w:rPr>
          <w:rFonts w:hint="eastAsia"/>
          <w:lang w:val="en-GB"/>
        </w:rPr>
        <w:t>26</w:t>
      </w:r>
      <w:r>
        <w:rPr>
          <w:lang w:val="en-GB"/>
        </w:rPr>
        <w:t xml:space="preserve">.  </w:t>
      </w:r>
      <w:r w:rsidRPr="00263280">
        <w:rPr>
          <w:lang w:val="en-GB"/>
        </w:rPr>
        <w:t>委员会</w:t>
      </w:r>
      <w:r w:rsidR="008D12ED">
        <w:rPr>
          <w:rFonts w:hint="eastAsia"/>
          <w:lang w:val="en-GB"/>
        </w:rPr>
        <w:t>感到</w:t>
      </w:r>
      <w:r w:rsidRPr="00263280">
        <w:rPr>
          <w:lang w:val="en-GB"/>
        </w:rPr>
        <w:t>关切的是，《精神卫生法》</w:t>
      </w:r>
      <w:r w:rsidRPr="00263280">
        <w:rPr>
          <w:rFonts w:hint="eastAsia"/>
          <w:lang w:val="en-GB"/>
        </w:rPr>
        <w:t>只关注</w:t>
      </w:r>
      <w:r w:rsidRPr="00263280">
        <w:rPr>
          <w:lang w:val="en-GB"/>
        </w:rPr>
        <w:t>机构照料</w:t>
      </w:r>
      <w:r w:rsidRPr="00263280">
        <w:rPr>
          <w:rFonts w:hint="eastAsia"/>
          <w:lang w:val="en-GB"/>
        </w:rPr>
        <w:t>而未就禁闭作出规定</w:t>
      </w:r>
      <w:r w:rsidRPr="00263280">
        <w:rPr>
          <w:lang w:val="en-GB"/>
        </w:rPr>
        <w:t>(</w:t>
      </w:r>
      <w:r w:rsidRPr="00263280">
        <w:rPr>
          <w:lang w:val="en-GB"/>
        </w:rPr>
        <w:t>第十二条</w:t>
      </w:r>
      <w:r w:rsidRPr="00263280">
        <w:rPr>
          <w:lang w:val="en-GB"/>
        </w:rPr>
        <w:t>)</w:t>
      </w:r>
      <w:r w:rsidRPr="00263280">
        <w:rPr>
          <w:rFonts w:hint="eastAsia"/>
          <w:lang w:val="en-GB"/>
        </w:rPr>
        <w:t>。</w:t>
      </w:r>
    </w:p>
    <w:p w:rsidR="00263280" w:rsidRPr="008D12ED" w:rsidRDefault="00263280" w:rsidP="00263280">
      <w:pPr>
        <w:pStyle w:val="SingleTxtGC"/>
        <w:rPr>
          <w:rFonts w:eastAsia="SimHei" w:hint="eastAsia"/>
          <w:lang w:val="en-GB"/>
        </w:rPr>
      </w:pPr>
      <w:r w:rsidRPr="008D12ED">
        <w:rPr>
          <w:rFonts w:eastAsia="SimHei"/>
          <w:lang w:val="en-GB"/>
        </w:rPr>
        <w:t>委员会呼吁缔约国</w:t>
      </w:r>
      <w:r w:rsidRPr="008D12ED">
        <w:rPr>
          <w:rFonts w:eastAsia="SimHei" w:hint="eastAsia"/>
          <w:lang w:val="en-GB"/>
        </w:rPr>
        <w:t>使本国的</w:t>
      </w:r>
      <w:r w:rsidRPr="008D12ED">
        <w:rPr>
          <w:rFonts w:eastAsia="SimHei"/>
          <w:lang w:val="en-GB"/>
        </w:rPr>
        <w:t>《精神卫生法》</w:t>
      </w:r>
      <w:r w:rsidRPr="008D12ED">
        <w:rPr>
          <w:rFonts w:eastAsia="SimHei" w:hint="eastAsia"/>
        </w:rPr>
        <w:t>符合既定国际标准，包括监管审议和管控</w:t>
      </w:r>
      <w:r w:rsidRPr="008D12ED">
        <w:rPr>
          <w:rFonts w:eastAsia="SimHei"/>
          <w:lang w:val="en-GB"/>
        </w:rPr>
        <w:t>拘禁</w:t>
      </w:r>
      <w:r w:rsidRPr="008D12ED">
        <w:rPr>
          <w:rFonts w:eastAsia="SimHei" w:hint="eastAsia"/>
          <w:lang w:val="en-GB"/>
        </w:rPr>
        <w:t>和</w:t>
      </w:r>
      <w:r w:rsidRPr="008D12ED">
        <w:rPr>
          <w:rFonts w:eastAsia="SimHei"/>
          <w:lang w:val="en-GB"/>
        </w:rPr>
        <w:t>禁闭</w:t>
      </w:r>
      <w:r w:rsidRPr="008D12ED">
        <w:rPr>
          <w:rFonts w:eastAsia="SimHei" w:hint="eastAsia"/>
          <w:lang w:val="en-GB"/>
        </w:rPr>
        <w:t>的情况。</w:t>
      </w:r>
      <w:r w:rsidRPr="008D12ED">
        <w:rPr>
          <w:rFonts w:eastAsia="SimHei"/>
          <w:lang w:val="en-GB"/>
        </w:rPr>
        <w:t>委员会还建议缔约国</w:t>
      </w:r>
      <w:r w:rsidRPr="008D12ED">
        <w:rPr>
          <w:rFonts w:eastAsia="SimHei" w:hint="eastAsia"/>
          <w:lang w:val="en-GB"/>
        </w:rPr>
        <w:t>：</w:t>
      </w:r>
      <w:r w:rsidRPr="008D12ED">
        <w:rPr>
          <w:rFonts w:eastAsia="SimHei"/>
          <w:lang w:val="en-GB"/>
        </w:rPr>
        <w:t>(a)</w:t>
      </w:r>
      <w:r w:rsidR="008D12ED">
        <w:rPr>
          <w:rFonts w:eastAsia="SimHei" w:hint="eastAsia"/>
          <w:lang w:val="en-GB"/>
        </w:rPr>
        <w:t xml:space="preserve"> </w:t>
      </w:r>
      <w:r w:rsidRPr="008D12ED">
        <w:rPr>
          <w:rFonts w:eastAsia="SimHei" w:hint="eastAsia"/>
          <w:lang w:val="en-GB"/>
        </w:rPr>
        <w:t>培训</w:t>
      </w:r>
      <w:r w:rsidRPr="008D12ED">
        <w:rPr>
          <w:rFonts w:eastAsia="SimHei"/>
          <w:lang w:val="en-GB"/>
        </w:rPr>
        <w:t>精神卫生</w:t>
      </w:r>
      <w:r w:rsidRPr="008D12ED">
        <w:rPr>
          <w:rFonts w:eastAsia="SimHei" w:hint="eastAsia"/>
          <w:lang w:val="en-GB"/>
        </w:rPr>
        <w:t>从业人员使用</w:t>
      </w:r>
      <w:r w:rsidRPr="008D12ED">
        <w:rPr>
          <w:rFonts w:eastAsia="SimHei"/>
          <w:lang w:val="en-GB"/>
        </w:rPr>
        <w:t>精神卫生</w:t>
      </w:r>
      <w:r w:rsidRPr="008D12ED">
        <w:rPr>
          <w:rFonts w:eastAsia="SimHei" w:hint="eastAsia"/>
          <w:lang w:val="en-GB"/>
        </w:rPr>
        <w:t>评估的</w:t>
      </w:r>
      <w:r w:rsidRPr="008D12ED">
        <w:rPr>
          <w:rFonts w:eastAsia="SimHei"/>
          <w:lang w:val="en-GB"/>
        </w:rPr>
        <w:t>国际原则</w:t>
      </w:r>
      <w:r w:rsidRPr="008D12ED">
        <w:rPr>
          <w:rFonts w:eastAsia="SimHei" w:hint="eastAsia"/>
          <w:lang w:val="en-GB"/>
        </w:rPr>
        <w:t>；</w:t>
      </w:r>
      <w:r w:rsidRPr="008D12ED">
        <w:rPr>
          <w:rFonts w:eastAsia="SimHei"/>
          <w:lang w:val="en-GB"/>
        </w:rPr>
        <w:t xml:space="preserve">(b) </w:t>
      </w:r>
      <w:r w:rsidRPr="008D12ED">
        <w:rPr>
          <w:rFonts w:eastAsia="SimHei" w:hint="eastAsia"/>
          <w:lang w:val="en-GB"/>
        </w:rPr>
        <w:t>发展</w:t>
      </w:r>
      <w:r w:rsidRPr="008D12ED">
        <w:rPr>
          <w:rFonts w:eastAsia="SimHei"/>
          <w:lang w:val="en-GB"/>
        </w:rPr>
        <w:t>社区型服务</w:t>
      </w:r>
      <w:r w:rsidRPr="008D12ED">
        <w:rPr>
          <w:rFonts w:eastAsia="SimHei" w:hint="eastAsia"/>
          <w:lang w:val="en-GB"/>
        </w:rPr>
        <w:t>；</w:t>
      </w:r>
      <w:r w:rsidRPr="008D12ED">
        <w:rPr>
          <w:rFonts w:eastAsia="SimHei"/>
          <w:lang w:val="en-GB"/>
        </w:rPr>
        <w:t>(c)</w:t>
      </w:r>
      <w:r w:rsidR="008D12ED">
        <w:rPr>
          <w:rFonts w:eastAsia="SimHei" w:hint="eastAsia"/>
          <w:lang w:val="en-GB"/>
        </w:rPr>
        <w:t xml:space="preserve"> </w:t>
      </w:r>
      <w:r w:rsidRPr="008D12ED">
        <w:rPr>
          <w:rFonts w:eastAsia="SimHei"/>
          <w:lang w:val="en-GB"/>
        </w:rPr>
        <w:t>确保</w:t>
      </w:r>
      <w:r w:rsidRPr="008D12ED">
        <w:rPr>
          <w:rFonts w:eastAsia="SimHei" w:hint="eastAsia"/>
          <w:lang w:val="en-GB"/>
        </w:rPr>
        <w:t>将</w:t>
      </w:r>
      <w:r w:rsidRPr="008D12ED">
        <w:rPr>
          <w:rFonts w:eastAsia="SimHei"/>
          <w:lang w:val="en-GB"/>
        </w:rPr>
        <w:t>精神卫生</w:t>
      </w:r>
      <w:r w:rsidRPr="008D12ED">
        <w:rPr>
          <w:rFonts w:eastAsia="SimHei" w:hint="eastAsia"/>
          <w:lang w:val="en-GB"/>
        </w:rPr>
        <w:t>纳入</w:t>
      </w:r>
      <w:r w:rsidRPr="008D12ED">
        <w:rPr>
          <w:rFonts w:eastAsia="SimHei"/>
          <w:lang w:val="en-GB"/>
        </w:rPr>
        <w:t>缔约国</w:t>
      </w:r>
      <w:r w:rsidRPr="008D12ED">
        <w:rPr>
          <w:rFonts w:eastAsia="SimHei" w:hint="eastAsia"/>
          <w:lang w:val="en-GB"/>
        </w:rPr>
        <w:t>的</w:t>
      </w:r>
      <w:r w:rsidRPr="008D12ED">
        <w:rPr>
          <w:rFonts w:eastAsia="SimHei"/>
          <w:lang w:val="en-GB"/>
        </w:rPr>
        <w:t>医疗保险</w:t>
      </w:r>
      <w:r w:rsidRPr="008D12ED">
        <w:rPr>
          <w:rFonts w:eastAsia="SimHei" w:hint="eastAsia"/>
          <w:lang w:val="en-GB"/>
        </w:rPr>
        <w:t>方案。</w:t>
      </w:r>
    </w:p>
    <w:p w:rsidR="00263280" w:rsidRPr="008D12ED" w:rsidRDefault="00263280" w:rsidP="00263280">
      <w:pPr>
        <w:pStyle w:val="SingleTxtGC"/>
        <w:rPr>
          <w:rFonts w:hint="eastAsia"/>
          <w:lang w:val="en-GB"/>
        </w:rPr>
      </w:pPr>
      <w:r w:rsidRPr="00263280">
        <w:rPr>
          <w:rFonts w:hint="eastAsia"/>
          <w:lang w:val="en-GB"/>
        </w:rPr>
        <w:t>27</w:t>
      </w:r>
      <w:r>
        <w:rPr>
          <w:lang w:val="en-GB"/>
        </w:rPr>
        <w:t xml:space="preserve">.  </w:t>
      </w:r>
      <w:r w:rsidRPr="00263280">
        <w:rPr>
          <w:lang w:val="en-GB"/>
        </w:rPr>
        <w:t>委员会注意到</w:t>
      </w:r>
      <w:r w:rsidRPr="00263280">
        <w:rPr>
          <w:rFonts w:hint="eastAsia"/>
          <w:lang w:val="en-GB"/>
        </w:rPr>
        <w:t>环境部的职责，</w:t>
      </w:r>
      <w:r w:rsidRPr="00263280">
        <w:rPr>
          <w:lang w:val="en-GB"/>
        </w:rPr>
        <w:t>感到遗憾的是，</w:t>
      </w:r>
      <w:r w:rsidRPr="00263280">
        <w:rPr>
          <w:rFonts w:hint="eastAsia"/>
          <w:lang w:val="en-GB"/>
        </w:rPr>
        <w:t>缔约国未提供</w:t>
      </w:r>
      <w:r w:rsidRPr="00263280">
        <w:rPr>
          <w:lang w:val="en-GB"/>
        </w:rPr>
        <w:t>资料</w:t>
      </w:r>
      <w:r w:rsidRPr="00263280">
        <w:rPr>
          <w:rFonts w:hint="eastAsia"/>
          <w:lang w:val="en-GB"/>
        </w:rPr>
        <w:t>说明如何处理</w:t>
      </w:r>
      <w:r w:rsidRPr="00263280">
        <w:rPr>
          <w:lang w:val="en-GB"/>
        </w:rPr>
        <w:t>工业场所</w:t>
      </w:r>
      <w:r w:rsidRPr="00263280">
        <w:rPr>
          <w:rFonts w:hint="eastAsia"/>
          <w:lang w:val="en-GB"/>
        </w:rPr>
        <w:t>周边</w:t>
      </w:r>
      <w:r w:rsidRPr="00263280">
        <w:rPr>
          <w:lang w:val="en-GB"/>
        </w:rPr>
        <w:t>居民</w:t>
      </w:r>
      <w:r w:rsidRPr="00263280">
        <w:rPr>
          <w:rFonts w:hint="eastAsia"/>
          <w:lang w:val="en-GB"/>
        </w:rPr>
        <w:t>的口头申诉</w:t>
      </w:r>
      <w:r w:rsidRPr="00263280">
        <w:rPr>
          <w:lang w:val="en-GB"/>
        </w:rPr>
        <w:t>(</w:t>
      </w:r>
      <w:r w:rsidRPr="00263280">
        <w:rPr>
          <w:lang w:val="en-GB"/>
        </w:rPr>
        <w:t>第十二条</w:t>
      </w:r>
      <w:r w:rsidRPr="00263280">
        <w:rPr>
          <w:lang w:val="en-GB"/>
        </w:rPr>
        <w:t>)</w:t>
      </w:r>
      <w:r w:rsidRPr="00263280">
        <w:rPr>
          <w:rFonts w:hint="eastAsia"/>
          <w:lang w:val="en-GB"/>
        </w:rPr>
        <w:t>。</w:t>
      </w:r>
    </w:p>
    <w:p w:rsidR="00263280" w:rsidRPr="008D12ED" w:rsidRDefault="00263280" w:rsidP="00263280">
      <w:pPr>
        <w:pStyle w:val="SingleTxtGC"/>
        <w:rPr>
          <w:rFonts w:eastAsia="SimHei" w:hint="eastAsia"/>
          <w:lang w:val="en-GB"/>
        </w:rPr>
      </w:pPr>
      <w:r w:rsidRPr="008D12ED">
        <w:rPr>
          <w:rFonts w:eastAsia="SimHei"/>
          <w:lang w:val="en-GB"/>
        </w:rPr>
        <w:t>委员会建议缔约国采取有效措施</w:t>
      </w:r>
      <w:r w:rsidRPr="008D12ED">
        <w:rPr>
          <w:rFonts w:eastAsia="SimHei" w:hint="eastAsia"/>
          <w:lang w:val="en-GB"/>
        </w:rPr>
        <w:t>，包括联络</w:t>
      </w:r>
      <w:r w:rsidRPr="008D12ED">
        <w:rPr>
          <w:rFonts w:eastAsia="SimHei"/>
          <w:lang w:val="en-GB"/>
        </w:rPr>
        <w:t>工业场所附近居民</w:t>
      </w:r>
      <w:r w:rsidRPr="008D12ED">
        <w:rPr>
          <w:rFonts w:eastAsia="SimHei" w:hint="eastAsia"/>
          <w:lang w:val="en-GB"/>
        </w:rPr>
        <w:t>和</w:t>
      </w:r>
      <w:r w:rsidRPr="008D12ED">
        <w:rPr>
          <w:rFonts w:eastAsia="SimHei"/>
          <w:lang w:val="en-GB"/>
        </w:rPr>
        <w:t>民间社会组织</w:t>
      </w:r>
      <w:r w:rsidRPr="008D12ED">
        <w:rPr>
          <w:rFonts w:eastAsia="SimHei" w:hint="eastAsia"/>
          <w:lang w:val="en-GB"/>
        </w:rPr>
        <w:t>，以便为居民受空气污染影响等其他环境关切寻找解决方案。</w:t>
      </w:r>
    </w:p>
    <w:p w:rsidR="00263280" w:rsidRPr="00263280" w:rsidRDefault="00263280" w:rsidP="00263280">
      <w:pPr>
        <w:pStyle w:val="SingleTxtGC"/>
        <w:rPr>
          <w:rFonts w:hint="eastAsia"/>
          <w:lang w:val="en-GB"/>
        </w:rPr>
      </w:pPr>
      <w:r w:rsidRPr="00263280">
        <w:rPr>
          <w:rFonts w:hint="eastAsia"/>
          <w:lang w:val="en-GB"/>
        </w:rPr>
        <w:t>28</w:t>
      </w:r>
      <w:r>
        <w:rPr>
          <w:lang w:val="en-GB"/>
        </w:rPr>
        <w:t xml:space="preserve">.  </w:t>
      </w:r>
      <w:r w:rsidRPr="00263280">
        <w:rPr>
          <w:lang w:val="en-GB"/>
        </w:rPr>
        <w:t>委员会</w:t>
      </w:r>
      <w:r w:rsidR="008D12ED">
        <w:rPr>
          <w:rFonts w:hint="eastAsia"/>
          <w:lang w:val="en-GB"/>
        </w:rPr>
        <w:t>感到</w:t>
      </w:r>
      <w:r w:rsidRPr="00263280">
        <w:rPr>
          <w:lang w:val="en-GB"/>
        </w:rPr>
        <w:t>关切的是，初等教育</w:t>
      </w:r>
      <w:r w:rsidRPr="00263280">
        <w:rPr>
          <w:rFonts w:hint="eastAsia"/>
          <w:lang w:val="en-GB"/>
        </w:rPr>
        <w:t>对于居住在</w:t>
      </w:r>
      <w:r w:rsidRPr="00263280">
        <w:rPr>
          <w:lang w:val="en-GB"/>
        </w:rPr>
        <w:t>缔约国</w:t>
      </w:r>
      <w:r w:rsidRPr="00263280">
        <w:rPr>
          <w:rFonts w:hint="eastAsia"/>
          <w:lang w:val="en-GB"/>
        </w:rPr>
        <w:t>的</w:t>
      </w:r>
      <w:r w:rsidRPr="00263280">
        <w:rPr>
          <w:lang w:val="en-GB"/>
        </w:rPr>
        <w:t>非科威特儿童</w:t>
      </w:r>
      <w:r w:rsidRPr="00263280">
        <w:rPr>
          <w:rFonts w:hint="eastAsia"/>
        </w:rPr>
        <w:t>不是</w:t>
      </w:r>
      <w:r w:rsidRPr="00263280">
        <w:rPr>
          <w:rFonts w:hint="eastAsia"/>
          <w:lang w:val="en-GB"/>
        </w:rPr>
        <w:t>义务教育。</w:t>
      </w:r>
      <w:r w:rsidRPr="00263280">
        <w:rPr>
          <w:lang w:val="en-GB"/>
        </w:rPr>
        <w:t>委员会还</w:t>
      </w:r>
      <w:r w:rsidR="008D12ED">
        <w:rPr>
          <w:rFonts w:hint="eastAsia"/>
          <w:lang w:val="en-GB"/>
        </w:rPr>
        <w:t>感到</w:t>
      </w:r>
      <w:r w:rsidRPr="00263280">
        <w:rPr>
          <w:lang w:val="en-GB"/>
        </w:rPr>
        <w:t>关切的是，缔约国</w:t>
      </w:r>
      <w:r w:rsidRPr="00263280">
        <w:rPr>
          <w:rFonts w:hint="eastAsia"/>
          <w:lang w:val="en-GB"/>
        </w:rPr>
        <w:t>的</w:t>
      </w:r>
      <w:r w:rsidRPr="00263280">
        <w:rPr>
          <w:lang w:val="en-GB"/>
        </w:rPr>
        <w:t>大学</w:t>
      </w:r>
      <w:r w:rsidRPr="00263280">
        <w:rPr>
          <w:rFonts w:hint="eastAsia"/>
          <w:lang w:val="en-GB"/>
        </w:rPr>
        <w:t>在</w:t>
      </w:r>
      <w:r w:rsidRPr="00263280">
        <w:rPr>
          <w:lang w:val="en-GB"/>
        </w:rPr>
        <w:t>招生</w:t>
      </w:r>
      <w:r w:rsidRPr="00263280">
        <w:rPr>
          <w:rFonts w:hint="eastAsia"/>
          <w:lang w:val="en-GB"/>
        </w:rPr>
        <w:t>方面有限制</w:t>
      </w:r>
      <w:r w:rsidRPr="00263280">
        <w:rPr>
          <w:lang w:val="en-GB"/>
        </w:rPr>
        <w:t>(</w:t>
      </w:r>
      <w:r w:rsidRPr="00263280">
        <w:rPr>
          <w:lang w:val="en-GB"/>
        </w:rPr>
        <w:t>第十三和第十四条</w:t>
      </w:r>
      <w:r w:rsidRPr="00263280">
        <w:rPr>
          <w:lang w:val="en-GB"/>
        </w:rPr>
        <w:t>)</w:t>
      </w:r>
      <w:r w:rsidR="008D12ED">
        <w:rPr>
          <w:rFonts w:hint="eastAsia"/>
          <w:lang w:val="en-GB"/>
        </w:rPr>
        <w:t>。</w:t>
      </w:r>
    </w:p>
    <w:p w:rsidR="00263280" w:rsidRPr="008D12ED" w:rsidRDefault="00263280" w:rsidP="00263280">
      <w:pPr>
        <w:pStyle w:val="SingleTxtGC"/>
        <w:rPr>
          <w:rFonts w:eastAsia="SimHei" w:hint="eastAsia"/>
          <w:lang w:val="en-GB"/>
        </w:rPr>
      </w:pPr>
      <w:r w:rsidRPr="008D12ED">
        <w:rPr>
          <w:rFonts w:eastAsia="SimHei"/>
          <w:lang w:val="en-GB"/>
        </w:rPr>
        <w:t>委员会呼吁缔约国</w:t>
      </w:r>
      <w:r w:rsidRPr="008D12ED">
        <w:rPr>
          <w:rFonts w:eastAsia="SimHei" w:hint="eastAsia"/>
          <w:lang w:val="en-GB"/>
        </w:rPr>
        <w:t>让</w:t>
      </w:r>
      <w:r w:rsidRPr="008D12ED">
        <w:rPr>
          <w:rFonts w:eastAsia="SimHei"/>
          <w:lang w:val="en-GB"/>
        </w:rPr>
        <w:t>居住在缔约国</w:t>
      </w:r>
      <w:r w:rsidRPr="008D12ED">
        <w:rPr>
          <w:rFonts w:eastAsia="SimHei" w:hint="eastAsia"/>
          <w:lang w:val="en-GB"/>
        </w:rPr>
        <w:t>的</w:t>
      </w:r>
      <w:r w:rsidRPr="008D12ED">
        <w:rPr>
          <w:rFonts w:eastAsia="SimHei"/>
          <w:lang w:val="en-GB"/>
        </w:rPr>
        <w:t>非科威特儿童</w:t>
      </w:r>
      <w:r w:rsidRPr="008D12ED">
        <w:rPr>
          <w:rFonts w:eastAsia="SimHei" w:hint="eastAsia"/>
          <w:lang w:val="en-GB"/>
        </w:rPr>
        <w:t>同等地接受</w:t>
      </w:r>
      <w:r w:rsidRPr="008D12ED">
        <w:rPr>
          <w:rFonts w:eastAsia="SimHei"/>
          <w:lang w:val="en-GB"/>
        </w:rPr>
        <w:t>义务教育</w:t>
      </w:r>
      <w:r w:rsidRPr="008D12ED">
        <w:rPr>
          <w:rFonts w:eastAsia="SimHei" w:hint="eastAsia"/>
          <w:lang w:val="en-GB"/>
        </w:rPr>
        <w:t>。</w:t>
      </w:r>
      <w:r w:rsidRPr="008D12ED">
        <w:rPr>
          <w:rFonts w:eastAsia="SimHei"/>
          <w:lang w:val="en-GB"/>
        </w:rPr>
        <w:t>还建议缔约国</w:t>
      </w:r>
      <w:r w:rsidRPr="008D12ED">
        <w:rPr>
          <w:rFonts w:eastAsia="SimHei" w:hint="eastAsia"/>
          <w:lang w:val="en-GB"/>
        </w:rPr>
        <w:t>根据</w:t>
      </w:r>
      <w:r w:rsidRPr="008D12ED">
        <w:rPr>
          <w:rFonts w:eastAsia="SimHei"/>
          <w:lang w:val="en-GB"/>
        </w:rPr>
        <w:t>《公约》第十三条第</w:t>
      </w:r>
      <w:r w:rsidRPr="008D12ED">
        <w:rPr>
          <w:rFonts w:eastAsia="SimHei"/>
          <w:lang w:val="en-GB"/>
        </w:rPr>
        <w:t>2</w:t>
      </w:r>
      <w:r w:rsidRPr="008D12ED">
        <w:rPr>
          <w:rFonts w:eastAsia="SimHei"/>
          <w:lang w:val="en-GB"/>
        </w:rPr>
        <w:t>款</w:t>
      </w:r>
      <w:r w:rsidR="00362D64">
        <w:rPr>
          <w:rFonts w:eastAsia="SimHei" w:hint="eastAsia"/>
          <w:lang w:val="en-GB"/>
        </w:rPr>
        <w:t>(</w:t>
      </w:r>
      <w:r w:rsidRPr="008D12ED">
        <w:rPr>
          <w:rFonts w:eastAsia="SimHei"/>
          <w:lang w:val="en-GB"/>
        </w:rPr>
        <w:t>c</w:t>
      </w:r>
      <w:r w:rsidR="00362D64">
        <w:rPr>
          <w:rFonts w:eastAsia="SimHei" w:hint="eastAsia"/>
          <w:lang w:val="en-GB"/>
        </w:rPr>
        <w:t>)</w:t>
      </w:r>
      <w:r w:rsidRPr="008D12ED">
        <w:rPr>
          <w:rFonts w:eastAsia="SimHei"/>
          <w:lang w:val="en-GB"/>
        </w:rPr>
        <w:t>项确保</w:t>
      </w:r>
      <w:r w:rsidRPr="008D12ED">
        <w:rPr>
          <w:rFonts w:eastAsia="SimHei" w:hint="eastAsia"/>
          <w:lang w:val="en-GB"/>
        </w:rPr>
        <w:t>所有人视个人能力平等获得高等</w:t>
      </w:r>
      <w:r w:rsidRPr="008D12ED">
        <w:rPr>
          <w:rFonts w:eastAsia="SimHei"/>
          <w:lang w:val="en-GB"/>
        </w:rPr>
        <w:t>教育</w:t>
      </w:r>
      <w:r w:rsidRPr="008D12ED">
        <w:rPr>
          <w:rFonts w:eastAsia="SimHei" w:hint="eastAsia"/>
          <w:lang w:val="en-GB"/>
        </w:rPr>
        <w:t>。此外，</w:t>
      </w:r>
      <w:r w:rsidRPr="008D12ED">
        <w:rPr>
          <w:rFonts w:eastAsia="SimHei"/>
          <w:lang w:val="en-GB"/>
        </w:rPr>
        <w:t>委员会建议缔约国</w:t>
      </w:r>
      <w:r w:rsidRPr="008D12ED">
        <w:rPr>
          <w:rFonts w:eastAsia="SimHei" w:hint="eastAsia"/>
          <w:lang w:val="en-GB"/>
        </w:rPr>
        <w:t>执行扩大</w:t>
      </w:r>
      <w:r w:rsidRPr="008D12ED">
        <w:rPr>
          <w:rFonts w:eastAsia="SimHei"/>
          <w:lang w:val="en-GB"/>
        </w:rPr>
        <w:t>高等教育基础设施</w:t>
      </w:r>
      <w:r w:rsidRPr="008D12ED">
        <w:rPr>
          <w:rFonts w:eastAsia="SimHei" w:hint="eastAsia"/>
          <w:lang w:val="en-GB"/>
        </w:rPr>
        <w:t>的计划，并进一步发展弱势和边缘化群体的奖学金体制，以便充分实现并保障所有人接受</w:t>
      </w:r>
      <w:r w:rsidRPr="008D12ED">
        <w:rPr>
          <w:rFonts w:eastAsia="SimHei"/>
          <w:lang w:val="en-GB"/>
        </w:rPr>
        <w:t>高等教育</w:t>
      </w:r>
      <w:r w:rsidRPr="008D12ED">
        <w:rPr>
          <w:rFonts w:eastAsia="SimHei" w:hint="eastAsia"/>
          <w:lang w:val="en-GB"/>
        </w:rPr>
        <w:t>的权利。</w:t>
      </w:r>
      <w:r w:rsidRPr="008D12ED">
        <w:rPr>
          <w:rFonts w:eastAsia="SimHei"/>
          <w:lang w:val="en-GB"/>
        </w:rPr>
        <w:t>委员会请缔约国参考</w:t>
      </w:r>
      <w:r w:rsidRPr="008D12ED">
        <w:rPr>
          <w:rFonts w:eastAsia="SimHei" w:hint="eastAsia"/>
          <w:lang w:val="en-GB"/>
        </w:rPr>
        <w:t>关于受</w:t>
      </w:r>
      <w:r w:rsidRPr="008D12ED">
        <w:rPr>
          <w:rFonts w:eastAsia="SimHei"/>
          <w:lang w:val="en-GB"/>
        </w:rPr>
        <w:t>教育</w:t>
      </w:r>
      <w:r w:rsidRPr="008D12ED">
        <w:rPr>
          <w:rFonts w:eastAsia="SimHei" w:hint="eastAsia"/>
          <w:lang w:val="en-GB"/>
        </w:rPr>
        <w:t>权的委员会</w:t>
      </w:r>
      <w:r w:rsidRPr="008D12ED">
        <w:rPr>
          <w:rFonts w:eastAsia="SimHei"/>
          <w:lang w:val="en-GB"/>
        </w:rPr>
        <w:t>第</w:t>
      </w:r>
      <w:r w:rsidRPr="008D12ED">
        <w:rPr>
          <w:rFonts w:eastAsia="SimHei"/>
          <w:lang w:val="en-GB"/>
        </w:rPr>
        <w:t>13</w:t>
      </w:r>
      <w:r w:rsidRPr="008D12ED">
        <w:rPr>
          <w:rFonts w:eastAsia="SimHei"/>
          <w:lang w:val="en-GB"/>
        </w:rPr>
        <w:t>号一般性意见</w:t>
      </w:r>
      <w:r w:rsidRPr="008D12ED">
        <w:rPr>
          <w:rFonts w:eastAsia="SimHei"/>
          <w:lang w:val="en-GB"/>
        </w:rPr>
        <w:t>(1999</w:t>
      </w:r>
      <w:r w:rsidRPr="008D12ED">
        <w:rPr>
          <w:rFonts w:eastAsia="SimHei"/>
          <w:lang w:val="en-GB"/>
        </w:rPr>
        <w:t>年</w:t>
      </w:r>
      <w:r w:rsidRPr="008D12ED">
        <w:rPr>
          <w:rFonts w:eastAsia="SimHei"/>
          <w:lang w:val="en-GB"/>
        </w:rPr>
        <w:t>)</w:t>
      </w:r>
      <w:r w:rsidRPr="008D12ED">
        <w:rPr>
          <w:rFonts w:eastAsia="SimHei" w:hint="eastAsia"/>
          <w:lang w:val="en-GB"/>
        </w:rPr>
        <w:t>。</w:t>
      </w:r>
    </w:p>
    <w:p w:rsidR="00263280" w:rsidRPr="00263280" w:rsidRDefault="00263280" w:rsidP="00263280">
      <w:pPr>
        <w:pStyle w:val="SingleTxtGC"/>
        <w:rPr>
          <w:rFonts w:hint="eastAsia"/>
          <w:lang w:val="en-GB"/>
        </w:rPr>
      </w:pPr>
      <w:r w:rsidRPr="00263280">
        <w:rPr>
          <w:rFonts w:hint="eastAsia"/>
          <w:lang w:val="en-GB"/>
        </w:rPr>
        <w:t>29</w:t>
      </w:r>
      <w:r>
        <w:rPr>
          <w:lang w:val="en-GB"/>
        </w:rPr>
        <w:t xml:space="preserve">.  </w:t>
      </w:r>
      <w:r w:rsidRPr="00263280">
        <w:rPr>
          <w:lang w:val="en-GB"/>
        </w:rPr>
        <w:t>委员会感到遗憾的是，缔约国</w:t>
      </w:r>
      <w:r w:rsidRPr="00263280">
        <w:rPr>
          <w:rFonts w:hint="eastAsia"/>
          <w:lang w:val="en-GB"/>
        </w:rPr>
        <w:t>各等级的</w:t>
      </w:r>
      <w:r w:rsidRPr="00263280">
        <w:rPr>
          <w:lang w:val="en-GB"/>
        </w:rPr>
        <w:t>教育</w:t>
      </w:r>
      <w:r w:rsidRPr="00263280">
        <w:rPr>
          <w:rFonts w:hint="eastAsia"/>
          <w:lang w:val="en-GB"/>
        </w:rPr>
        <w:t>中，</w:t>
      </w:r>
      <w:r w:rsidRPr="00263280">
        <w:rPr>
          <w:lang w:val="en-GB"/>
        </w:rPr>
        <w:t>人权</w:t>
      </w:r>
      <w:r w:rsidRPr="00263280">
        <w:rPr>
          <w:rFonts w:hint="eastAsia"/>
          <w:lang w:val="en-GB"/>
        </w:rPr>
        <w:t>未纳入</w:t>
      </w:r>
      <w:r w:rsidRPr="00263280">
        <w:rPr>
          <w:lang w:val="en-GB"/>
        </w:rPr>
        <w:t>学校课程</w:t>
      </w:r>
      <w:r w:rsidRPr="00263280">
        <w:rPr>
          <w:lang w:val="en-GB"/>
        </w:rPr>
        <w:t>(</w:t>
      </w:r>
      <w:r w:rsidRPr="00263280">
        <w:rPr>
          <w:lang w:val="en-GB"/>
        </w:rPr>
        <w:t>第十三条</w:t>
      </w:r>
      <w:r w:rsidRPr="00263280">
        <w:rPr>
          <w:lang w:val="en-GB"/>
        </w:rPr>
        <w:t>)</w:t>
      </w:r>
      <w:r w:rsidRPr="00263280">
        <w:rPr>
          <w:rFonts w:hint="eastAsia"/>
          <w:lang w:val="en-GB"/>
        </w:rPr>
        <w:t>。</w:t>
      </w:r>
    </w:p>
    <w:p w:rsidR="00263280" w:rsidRPr="008D12ED" w:rsidRDefault="00263280" w:rsidP="00263280">
      <w:pPr>
        <w:pStyle w:val="SingleTxtGC"/>
        <w:rPr>
          <w:rFonts w:eastAsia="SimHei" w:hint="eastAsia"/>
          <w:lang w:val="en-GB"/>
        </w:rPr>
      </w:pPr>
      <w:r w:rsidRPr="008D12ED">
        <w:rPr>
          <w:rFonts w:eastAsia="SimHei"/>
          <w:lang w:val="en-GB"/>
        </w:rPr>
        <w:t>委员会建议缔约国确保</w:t>
      </w:r>
      <w:r w:rsidRPr="008D12ED">
        <w:rPr>
          <w:rFonts w:eastAsia="SimHei" w:hint="eastAsia"/>
          <w:lang w:val="en-GB"/>
        </w:rPr>
        <w:t>在各等级的</w:t>
      </w:r>
      <w:r w:rsidRPr="008D12ED">
        <w:rPr>
          <w:rFonts w:eastAsia="SimHei"/>
          <w:lang w:val="en-GB"/>
        </w:rPr>
        <w:t>教育</w:t>
      </w:r>
      <w:r w:rsidRPr="008D12ED">
        <w:rPr>
          <w:rFonts w:eastAsia="SimHei" w:hint="eastAsia"/>
          <w:lang w:val="en-GB"/>
        </w:rPr>
        <w:t>中教授</w:t>
      </w:r>
      <w:r w:rsidRPr="008D12ED">
        <w:rPr>
          <w:rFonts w:eastAsia="SimHei"/>
          <w:lang w:val="en-GB"/>
        </w:rPr>
        <w:t>人权</w:t>
      </w:r>
      <w:r w:rsidRPr="008D12ED">
        <w:rPr>
          <w:rFonts w:eastAsia="SimHei" w:hint="eastAsia"/>
          <w:lang w:val="en-GB"/>
        </w:rPr>
        <w:t>课程。</w:t>
      </w:r>
    </w:p>
    <w:p w:rsidR="00263280" w:rsidRPr="00263280" w:rsidRDefault="00263280" w:rsidP="00263280">
      <w:pPr>
        <w:pStyle w:val="SingleTxtGC"/>
        <w:rPr>
          <w:rFonts w:hint="eastAsia"/>
          <w:lang w:val="en-GB"/>
        </w:rPr>
      </w:pPr>
      <w:r w:rsidRPr="00263280">
        <w:rPr>
          <w:rFonts w:hint="eastAsia"/>
          <w:lang w:val="en-GB"/>
        </w:rPr>
        <w:t>30</w:t>
      </w:r>
      <w:r>
        <w:rPr>
          <w:lang w:val="en-GB"/>
        </w:rPr>
        <w:t xml:space="preserve">.  </w:t>
      </w:r>
      <w:r w:rsidRPr="00263280">
        <w:rPr>
          <w:rFonts w:hint="eastAsia"/>
          <w:lang w:val="en-GB"/>
        </w:rPr>
        <w:t>鉴于</w:t>
      </w:r>
      <w:r w:rsidRPr="00263280">
        <w:rPr>
          <w:lang w:val="en-GB"/>
        </w:rPr>
        <w:t>缔约国</w:t>
      </w:r>
      <w:r w:rsidRPr="00263280">
        <w:rPr>
          <w:rFonts w:hint="eastAsia"/>
          <w:lang w:val="en-GB"/>
        </w:rPr>
        <w:t>的</w:t>
      </w:r>
      <w:r w:rsidRPr="00263280">
        <w:rPr>
          <w:lang w:val="en-GB"/>
        </w:rPr>
        <w:t>文化</w:t>
      </w:r>
      <w:r w:rsidRPr="00263280">
        <w:rPr>
          <w:rFonts w:hint="eastAsia"/>
          <w:lang w:val="en-GB"/>
        </w:rPr>
        <w:t>具有</w:t>
      </w:r>
      <w:r w:rsidRPr="00263280">
        <w:rPr>
          <w:lang w:val="en-GB"/>
        </w:rPr>
        <w:t>多元性</w:t>
      </w:r>
      <w:r w:rsidRPr="00263280">
        <w:rPr>
          <w:rFonts w:hint="eastAsia"/>
          <w:lang w:val="en-GB"/>
        </w:rPr>
        <w:t>，</w:t>
      </w:r>
      <w:r w:rsidRPr="00263280">
        <w:rPr>
          <w:lang w:val="en-GB"/>
        </w:rPr>
        <w:t>委员会关切的是，</w:t>
      </w:r>
      <w:r w:rsidRPr="00263280">
        <w:rPr>
          <w:rFonts w:hint="eastAsia"/>
          <w:lang w:val="en-GB"/>
        </w:rPr>
        <w:t>少数群体、</w:t>
      </w:r>
      <w:r w:rsidRPr="00263280">
        <w:rPr>
          <w:lang w:val="en-GB"/>
        </w:rPr>
        <w:t>少数群体社区</w:t>
      </w:r>
      <w:r w:rsidRPr="00263280">
        <w:rPr>
          <w:rFonts w:hint="eastAsia"/>
          <w:lang w:val="en-GB"/>
        </w:rPr>
        <w:t>和人群表达文化身份的权利未得到充分承认</w:t>
      </w:r>
      <w:r w:rsidRPr="00263280">
        <w:rPr>
          <w:lang w:val="en-GB"/>
        </w:rPr>
        <w:t>(</w:t>
      </w:r>
      <w:r w:rsidRPr="00263280">
        <w:rPr>
          <w:lang w:val="en-GB"/>
        </w:rPr>
        <w:t>第十五条</w:t>
      </w:r>
      <w:r w:rsidR="006B5281">
        <w:rPr>
          <w:lang w:val="en-GB"/>
        </w:rPr>
        <w:t>)</w:t>
      </w:r>
      <w:r w:rsidR="006B5281">
        <w:rPr>
          <w:rFonts w:hint="eastAsia"/>
          <w:lang w:val="en-GB"/>
        </w:rPr>
        <w:t>。</w:t>
      </w:r>
    </w:p>
    <w:p w:rsidR="00263280" w:rsidRPr="006B5281" w:rsidRDefault="00263280" w:rsidP="00263280">
      <w:pPr>
        <w:pStyle w:val="SingleTxtGC"/>
        <w:rPr>
          <w:rFonts w:eastAsia="SimHei" w:hint="eastAsia"/>
          <w:lang w:val="en-GB"/>
        </w:rPr>
      </w:pPr>
      <w:r w:rsidRPr="006B5281">
        <w:rPr>
          <w:rFonts w:eastAsia="SimHei"/>
          <w:lang w:val="en-GB"/>
        </w:rPr>
        <w:t>委员会建议缔约国</w:t>
      </w:r>
      <w:r w:rsidRPr="006B5281">
        <w:rPr>
          <w:rFonts w:eastAsia="SimHei" w:hint="eastAsia"/>
          <w:lang w:val="en-GB"/>
        </w:rPr>
        <w:t>制定</w:t>
      </w:r>
      <w:r w:rsidRPr="006B5281">
        <w:rPr>
          <w:rFonts w:eastAsia="SimHei"/>
          <w:lang w:val="en-GB"/>
        </w:rPr>
        <w:t>法律框架</w:t>
      </w:r>
      <w:r w:rsidRPr="006B5281">
        <w:rPr>
          <w:rFonts w:eastAsia="SimHei" w:hint="eastAsia"/>
          <w:lang w:val="en-GB"/>
        </w:rPr>
        <w:t>定义并</w:t>
      </w:r>
      <w:r w:rsidRPr="006B5281">
        <w:rPr>
          <w:rFonts w:eastAsia="SimHei"/>
          <w:lang w:val="en-GB"/>
        </w:rPr>
        <w:t>承认少数群体、少数群体社区和人群</w:t>
      </w:r>
      <w:r w:rsidRPr="006B5281">
        <w:rPr>
          <w:rFonts w:eastAsia="SimHei" w:hint="eastAsia"/>
          <w:lang w:val="en-GB"/>
        </w:rPr>
        <w:t>的以下权利：</w:t>
      </w:r>
      <w:r w:rsidRPr="006B5281">
        <w:rPr>
          <w:rFonts w:eastAsia="SimHei"/>
          <w:lang w:val="en-GB"/>
        </w:rPr>
        <w:t>(a)</w:t>
      </w:r>
      <w:r w:rsidR="006B5281" w:rsidRPr="006B5281">
        <w:rPr>
          <w:rFonts w:eastAsia="SimHei" w:hint="eastAsia"/>
          <w:lang w:val="en-GB"/>
        </w:rPr>
        <w:t xml:space="preserve"> </w:t>
      </w:r>
      <w:r w:rsidRPr="006B5281">
        <w:rPr>
          <w:rFonts w:eastAsia="SimHei" w:hint="eastAsia"/>
          <w:lang w:val="en-GB"/>
        </w:rPr>
        <w:t>自由选择</w:t>
      </w:r>
      <w:r w:rsidRPr="006B5281">
        <w:rPr>
          <w:rFonts w:eastAsia="SimHei"/>
          <w:lang w:val="en-GB"/>
        </w:rPr>
        <w:t>文化身份</w:t>
      </w:r>
      <w:r w:rsidRPr="006B5281">
        <w:rPr>
          <w:rFonts w:eastAsia="SimHei" w:hint="eastAsia"/>
          <w:lang w:val="en-GB"/>
        </w:rPr>
        <w:t>和是否属于某一社区，并且自身选择受到尊重的权利；</w:t>
      </w:r>
      <w:r w:rsidRPr="006B5281">
        <w:rPr>
          <w:rFonts w:eastAsia="SimHei"/>
          <w:lang w:val="en-GB"/>
        </w:rPr>
        <w:t xml:space="preserve">(b) </w:t>
      </w:r>
      <w:r w:rsidRPr="006B5281">
        <w:rPr>
          <w:rFonts w:eastAsia="SimHei" w:hint="eastAsia"/>
          <w:lang w:val="en-GB"/>
        </w:rPr>
        <w:t>保留、推行和发展自身文化</w:t>
      </w:r>
      <w:r w:rsidRPr="006B5281">
        <w:rPr>
          <w:rFonts w:eastAsia="SimHei"/>
          <w:lang w:val="en-GB"/>
        </w:rPr>
        <w:t>的权利</w:t>
      </w:r>
      <w:r w:rsidRPr="006B5281">
        <w:rPr>
          <w:rFonts w:eastAsia="SimHei" w:hint="eastAsia"/>
          <w:lang w:val="en-GB"/>
        </w:rPr>
        <w:t>；</w:t>
      </w:r>
      <w:r w:rsidRPr="006B5281">
        <w:rPr>
          <w:rFonts w:eastAsia="SimHei"/>
          <w:lang w:val="en-GB"/>
        </w:rPr>
        <w:t>(c)</w:t>
      </w:r>
      <w:r w:rsidR="006B5281" w:rsidRPr="006B5281">
        <w:rPr>
          <w:rFonts w:eastAsia="SimHei" w:hint="eastAsia"/>
          <w:lang w:val="en-GB"/>
        </w:rPr>
        <w:t xml:space="preserve"> </w:t>
      </w:r>
      <w:r w:rsidRPr="006B5281">
        <w:rPr>
          <w:rFonts w:eastAsia="SimHei" w:hint="eastAsia"/>
          <w:lang w:val="en-GB"/>
        </w:rPr>
        <w:t>保留</w:t>
      </w:r>
      <w:r w:rsidRPr="006B5281">
        <w:rPr>
          <w:rFonts w:eastAsia="SimHei"/>
          <w:lang w:val="en-GB"/>
        </w:rPr>
        <w:t>文化多元性</w:t>
      </w:r>
      <w:r w:rsidRPr="006B5281">
        <w:rPr>
          <w:rFonts w:eastAsia="SimHei" w:hint="eastAsia"/>
          <w:lang w:val="en-GB"/>
        </w:rPr>
        <w:t>、传统、习俗、宗教、语言等其他体现</w:t>
      </w:r>
      <w:r w:rsidRPr="006B5281">
        <w:rPr>
          <w:rFonts w:eastAsia="SimHei"/>
          <w:lang w:val="en-GB"/>
        </w:rPr>
        <w:t>文化身份</w:t>
      </w:r>
      <w:r w:rsidRPr="006B5281">
        <w:rPr>
          <w:rFonts w:eastAsia="SimHei" w:hint="eastAsia"/>
          <w:lang w:val="en-GB"/>
        </w:rPr>
        <w:t>和成员身份的因素</w:t>
      </w:r>
      <w:r w:rsidRPr="006B5281">
        <w:rPr>
          <w:rFonts w:eastAsia="SimHei"/>
          <w:lang w:val="en-GB"/>
        </w:rPr>
        <w:t>的权利</w:t>
      </w:r>
      <w:r w:rsidRPr="006B5281">
        <w:rPr>
          <w:rFonts w:eastAsia="SimHei" w:hint="eastAsia"/>
          <w:lang w:val="en-GB"/>
        </w:rPr>
        <w:t>。</w:t>
      </w:r>
      <w:r w:rsidRPr="006B5281">
        <w:rPr>
          <w:rFonts w:eastAsia="SimHei"/>
          <w:lang w:val="en-GB"/>
        </w:rPr>
        <w:t>委员会请缔约国参考关于人人有权参加文化生活的委员会第</w:t>
      </w:r>
      <w:r w:rsidRPr="006B5281">
        <w:rPr>
          <w:rFonts w:eastAsia="SimHei"/>
          <w:lang w:val="en-GB"/>
        </w:rPr>
        <w:t>21</w:t>
      </w:r>
      <w:r w:rsidRPr="006B5281">
        <w:rPr>
          <w:rFonts w:eastAsia="SimHei"/>
          <w:lang w:val="en-GB"/>
        </w:rPr>
        <w:t>号一般性意见</w:t>
      </w:r>
      <w:r w:rsidRPr="006B5281">
        <w:rPr>
          <w:rFonts w:eastAsia="SimHei"/>
          <w:lang w:val="en-GB"/>
        </w:rPr>
        <w:t>(2009</w:t>
      </w:r>
      <w:r w:rsidRPr="006B5281">
        <w:rPr>
          <w:rFonts w:eastAsia="SimHei"/>
          <w:lang w:val="en-GB"/>
        </w:rPr>
        <w:t>年</w:t>
      </w:r>
      <w:r w:rsidRPr="006B5281">
        <w:rPr>
          <w:rFonts w:eastAsia="SimHei"/>
          <w:lang w:val="en-GB"/>
        </w:rPr>
        <w:t>)</w:t>
      </w:r>
      <w:r w:rsidRPr="006B5281">
        <w:rPr>
          <w:rFonts w:eastAsia="SimHei" w:hint="eastAsia"/>
          <w:lang w:val="en-GB"/>
        </w:rPr>
        <w:t>。</w:t>
      </w:r>
    </w:p>
    <w:p w:rsidR="00263280" w:rsidRPr="00263280" w:rsidRDefault="00263280" w:rsidP="00263280">
      <w:pPr>
        <w:pStyle w:val="SingleTxtGC"/>
        <w:rPr>
          <w:rFonts w:hint="eastAsia"/>
          <w:lang w:val="en-GB"/>
        </w:rPr>
      </w:pPr>
      <w:r w:rsidRPr="00263280">
        <w:rPr>
          <w:rFonts w:hint="eastAsia"/>
          <w:lang w:val="en-GB"/>
        </w:rPr>
        <w:t>31</w:t>
      </w:r>
      <w:r>
        <w:rPr>
          <w:lang w:val="en-GB"/>
        </w:rPr>
        <w:t xml:space="preserve">.  </w:t>
      </w:r>
      <w:r w:rsidRPr="00263280">
        <w:rPr>
          <w:lang w:val="en-GB"/>
        </w:rPr>
        <w:t>委员会注意到缔约国</w:t>
      </w:r>
      <w:r w:rsidRPr="00263280">
        <w:rPr>
          <w:rFonts w:hint="eastAsia"/>
          <w:lang w:val="en-GB"/>
        </w:rPr>
        <w:t>已采取措施保护</w:t>
      </w:r>
      <w:r w:rsidRPr="00263280">
        <w:rPr>
          <w:lang w:val="en-GB"/>
        </w:rPr>
        <w:t>Failaka</w:t>
      </w:r>
      <w:r w:rsidRPr="00263280">
        <w:rPr>
          <w:rFonts w:hint="eastAsia"/>
          <w:lang w:val="en-GB"/>
        </w:rPr>
        <w:t>岛</w:t>
      </w:r>
      <w:r w:rsidRPr="00263280">
        <w:rPr>
          <w:lang w:val="en-GB"/>
        </w:rPr>
        <w:t>考古遗</w:t>
      </w:r>
      <w:r w:rsidRPr="00263280">
        <w:rPr>
          <w:rFonts w:hint="eastAsia"/>
          <w:lang w:val="en-GB"/>
        </w:rPr>
        <w:t>址。但</w:t>
      </w:r>
      <w:r w:rsidRPr="00263280">
        <w:rPr>
          <w:lang w:val="en-GB"/>
        </w:rPr>
        <w:t>委员会</w:t>
      </w:r>
      <w:r w:rsidRPr="00263280">
        <w:rPr>
          <w:rFonts w:hint="eastAsia"/>
          <w:lang w:val="en-GB"/>
        </w:rPr>
        <w:t>仍关切的是，发展项目给保护</w:t>
      </w:r>
      <w:r w:rsidRPr="00263280">
        <w:rPr>
          <w:lang w:val="en-GB"/>
        </w:rPr>
        <w:t>缔约国</w:t>
      </w:r>
      <w:r w:rsidRPr="00263280">
        <w:rPr>
          <w:rFonts w:hint="eastAsia"/>
          <w:lang w:val="en-GB"/>
        </w:rPr>
        <w:t>内其他</w:t>
      </w:r>
      <w:r w:rsidRPr="00263280">
        <w:rPr>
          <w:lang w:val="en-GB"/>
        </w:rPr>
        <w:t>考古遗</w:t>
      </w:r>
      <w:r w:rsidRPr="00263280">
        <w:rPr>
          <w:rFonts w:hint="eastAsia"/>
          <w:lang w:val="en-GB"/>
        </w:rPr>
        <w:t>址带来了风险。</w:t>
      </w:r>
      <w:r w:rsidRPr="00263280">
        <w:rPr>
          <w:lang w:val="en-GB"/>
        </w:rPr>
        <w:t>委员会还关切的是，</w:t>
      </w:r>
      <w:r w:rsidRPr="00263280">
        <w:rPr>
          <w:rFonts w:hint="eastAsia"/>
          <w:lang w:val="en-GB"/>
        </w:rPr>
        <w:t>有报告称，只能有限地接触</w:t>
      </w:r>
      <w:r w:rsidRPr="00263280">
        <w:rPr>
          <w:lang w:val="en-GB"/>
        </w:rPr>
        <w:t>历史遗迹</w:t>
      </w:r>
      <w:r w:rsidRPr="00263280">
        <w:rPr>
          <w:rFonts w:hint="eastAsia"/>
          <w:lang w:val="en-GB"/>
        </w:rPr>
        <w:t>和文物和等</w:t>
      </w:r>
      <w:r w:rsidRPr="00263280">
        <w:rPr>
          <w:lang w:val="en-GB"/>
        </w:rPr>
        <w:t>文化物品</w:t>
      </w:r>
      <w:r w:rsidRPr="00263280">
        <w:rPr>
          <w:lang w:val="en-GB"/>
        </w:rPr>
        <w:t>(</w:t>
      </w:r>
      <w:r w:rsidRPr="00263280">
        <w:rPr>
          <w:lang w:val="en-GB"/>
        </w:rPr>
        <w:t>第十五条</w:t>
      </w:r>
      <w:r w:rsidRPr="00263280">
        <w:rPr>
          <w:lang w:val="en-GB"/>
        </w:rPr>
        <w:t>)</w:t>
      </w:r>
      <w:r w:rsidRPr="00263280">
        <w:rPr>
          <w:rFonts w:hint="eastAsia"/>
          <w:lang w:val="en-GB"/>
        </w:rPr>
        <w:t>。</w:t>
      </w:r>
    </w:p>
    <w:p w:rsidR="00263280" w:rsidRPr="006B5281" w:rsidRDefault="00263280" w:rsidP="00263280">
      <w:pPr>
        <w:pStyle w:val="SingleTxtGC"/>
        <w:rPr>
          <w:rFonts w:eastAsia="SimHei" w:hint="eastAsia"/>
          <w:lang w:val="en-GB"/>
        </w:rPr>
      </w:pPr>
      <w:r w:rsidRPr="006B5281">
        <w:rPr>
          <w:rFonts w:eastAsia="SimHei"/>
          <w:lang w:val="en-GB"/>
        </w:rPr>
        <w:t>委员会建议缔约国采取措施</w:t>
      </w:r>
      <w:r w:rsidRPr="006B5281">
        <w:rPr>
          <w:rFonts w:eastAsia="SimHei" w:hint="eastAsia"/>
          <w:lang w:val="en-GB"/>
        </w:rPr>
        <w:t>，妥善执行保护</w:t>
      </w:r>
      <w:r w:rsidRPr="006B5281">
        <w:rPr>
          <w:rFonts w:eastAsia="SimHei"/>
          <w:lang w:val="en-GB"/>
        </w:rPr>
        <w:t>历史遗迹</w:t>
      </w:r>
      <w:r w:rsidRPr="006B5281">
        <w:rPr>
          <w:rFonts w:eastAsia="SimHei" w:hint="eastAsia"/>
          <w:lang w:val="en-GB"/>
        </w:rPr>
        <w:t>的有关</w:t>
      </w:r>
      <w:r w:rsidRPr="006B5281">
        <w:rPr>
          <w:rFonts w:eastAsia="SimHei"/>
          <w:lang w:val="en-GB"/>
        </w:rPr>
        <w:t>法律</w:t>
      </w:r>
      <w:r w:rsidRPr="006B5281">
        <w:rPr>
          <w:rFonts w:eastAsia="SimHei" w:hint="eastAsia"/>
          <w:lang w:val="en-GB"/>
        </w:rPr>
        <w:t>法规，并系统地</w:t>
      </w:r>
      <w:r w:rsidRPr="006B5281">
        <w:rPr>
          <w:rFonts w:eastAsia="SimHei"/>
          <w:lang w:val="en-GB"/>
        </w:rPr>
        <w:t>评估发展项目</w:t>
      </w:r>
      <w:r w:rsidRPr="006B5281">
        <w:rPr>
          <w:rFonts w:eastAsia="SimHei" w:hint="eastAsia"/>
          <w:lang w:val="en-GB"/>
        </w:rPr>
        <w:t>对其保护产生的</w:t>
      </w:r>
      <w:r w:rsidRPr="006B5281">
        <w:rPr>
          <w:rFonts w:eastAsia="SimHei"/>
          <w:lang w:val="en-GB"/>
        </w:rPr>
        <w:t>影</w:t>
      </w:r>
      <w:r w:rsidRPr="006B5281">
        <w:rPr>
          <w:rFonts w:eastAsia="SimHei" w:hint="eastAsia"/>
          <w:lang w:val="en-GB"/>
        </w:rPr>
        <w:t>。</w:t>
      </w:r>
      <w:r w:rsidRPr="006B5281">
        <w:rPr>
          <w:rFonts w:eastAsia="SimHei"/>
          <w:lang w:val="en-GB"/>
        </w:rPr>
        <w:t>委员会还建议缔约国</w:t>
      </w:r>
      <w:r w:rsidRPr="006B5281">
        <w:rPr>
          <w:rFonts w:eastAsia="SimHei" w:hint="eastAsia"/>
          <w:lang w:val="en-GB"/>
        </w:rPr>
        <w:t>协助并促进大众真正接触国内文化遗产。</w:t>
      </w:r>
    </w:p>
    <w:p w:rsidR="00263280" w:rsidRPr="00263280" w:rsidRDefault="00263280" w:rsidP="00263280">
      <w:pPr>
        <w:pStyle w:val="SingleTxtGC"/>
        <w:rPr>
          <w:rFonts w:hint="eastAsia"/>
          <w:lang w:val="en-GB"/>
        </w:rPr>
      </w:pPr>
      <w:r w:rsidRPr="00263280">
        <w:rPr>
          <w:rFonts w:hint="eastAsia"/>
          <w:lang w:val="en-GB"/>
        </w:rPr>
        <w:t>32</w:t>
      </w:r>
      <w:r>
        <w:rPr>
          <w:lang w:val="en-GB"/>
        </w:rPr>
        <w:t xml:space="preserve">.  </w:t>
      </w:r>
      <w:r w:rsidRPr="00263280">
        <w:rPr>
          <w:lang w:val="en-GB"/>
        </w:rPr>
        <w:t>委员会</w:t>
      </w:r>
      <w:r w:rsidR="006B5281">
        <w:rPr>
          <w:rFonts w:hint="eastAsia"/>
          <w:lang w:val="en-GB"/>
        </w:rPr>
        <w:t>感到</w:t>
      </w:r>
      <w:r w:rsidRPr="00263280">
        <w:rPr>
          <w:lang w:val="en-GB"/>
        </w:rPr>
        <w:t>关切的是</w:t>
      </w:r>
      <w:r w:rsidRPr="00263280">
        <w:rPr>
          <w:rFonts w:hint="eastAsia"/>
          <w:lang w:val="en-GB"/>
        </w:rPr>
        <w:t>，</w:t>
      </w:r>
      <w:r w:rsidRPr="00263280">
        <w:rPr>
          <w:lang w:val="en-GB"/>
        </w:rPr>
        <w:t>缔约国</w:t>
      </w:r>
      <w:r w:rsidRPr="00263280">
        <w:rPr>
          <w:rFonts w:hint="eastAsia"/>
          <w:lang w:val="en-GB"/>
        </w:rPr>
        <w:t>采取的措施可能构成对享有</w:t>
      </w:r>
      <w:r w:rsidRPr="00263280">
        <w:rPr>
          <w:lang w:val="en-GB"/>
        </w:rPr>
        <w:t>参加文化生活的权利</w:t>
      </w:r>
      <w:r w:rsidRPr="00263280">
        <w:rPr>
          <w:rFonts w:hint="eastAsia"/>
          <w:lang w:val="en-GB"/>
        </w:rPr>
        <w:t>的审查</w:t>
      </w:r>
      <w:r w:rsidRPr="00263280">
        <w:rPr>
          <w:lang w:val="en-GB"/>
        </w:rPr>
        <w:t>(</w:t>
      </w:r>
      <w:r w:rsidRPr="00263280">
        <w:rPr>
          <w:lang w:val="en-GB"/>
        </w:rPr>
        <w:t>第十五条</w:t>
      </w:r>
      <w:r w:rsidRPr="00263280">
        <w:rPr>
          <w:lang w:val="en-GB"/>
        </w:rPr>
        <w:t>)</w:t>
      </w:r>
      <w:r w:rsidRPr="00263280">
        <w:rPr>
          <w:rFonts w:hint="eastAsia"/>
          <w:lang w:val="en-GB"/>
        </w:rPr>
        <w:t>。</w:t>
      </w:r>
    </w:p>
    <w:p w:rsidR="00263280" w:rsidRPr="006B5281" w:rsidRDefault="00263280" w:rsidP="00263280">
      <w:pPr>
        <w:pStyle w:val="SingleTxtGC"/>
        <w:rPr>
          <w:rFonts w:eastAsia="SimHei" w:hint="eastAsia"/>
          <w:lang w:val="en-GB"/>
        </w:rPr>
      </w:pPr>
      <w:r w:rsidRPr="006B5281">
        <w:rPr>
          <w:rFonts w:eastAsia="SimHei"/>
          <w:lang w:val="en-GB"/>
        </w:rPr>
        <w:t>委员会建议缔约国确保思想、良心和宗教自由权</w:t>
      </w:r>
      <w:r w:rsidRPr="006B5281">
        <w:rPr>
          <w:rFonts w:eastAsia="SimHei" w:hint="eastAsia"/>
          <w:lang w:val="en-GB"/>
        </w:rPr>
        <w:t>、</w:t>
      </w:r>
      <w:r w:rsidRPr="006B5281">
        <w:rPr>
          <w:rFonts w:eastAsia="SimHei"/>
          <w:lang w:val="en-GB"/>
        </w:rPr>
        <w:t>见解和言论自由</w:t>
      </w:r>
      <w:r w:rsidRPr="006B5281">
        <w:rPr>
          <w:rFonts w:eastAsia="SimHei" w:hint="eastAsia"/>
          <w:lang w:val="en-GB"/>
        </w:rPr>
        <w:t>权等权利的行使不因对</w:t>
      </w:r>
      <w:r w:rsidRPr="006B5281">
        <w:rPr>
          <w:rFonts w:eastAsia="SimHei"/>
          <w:lang w:val="en-GB"/>
        </w:rPr>
        <w:t>参加文化生活的权利</w:t>
      </w:r>
      <w:r w:rsidRPr="006B5281">
        <w:rPr>
          <w:rFonts w:eastAsia="SimHei" w:hint="eastAsia"/>
          <w:lang w:val="en-GB"/>
        </w:rPr>
        <w:t>的审查而受到不合理限制。此外，鉴于缔约国没有关于何为“公共道德和精神”的具有标准，</w:t>
      </w:r>
      <w:r w:rsidRPr="006B5281">
        <w:rPr>
          <w:rFonts w:eastAsia="SimHei"/>
          <w:lang w:val="en-GB"/>
        </w:rPr>
        <w:t>委员会建议</w:t>
      </w:r>
      <w:r w:rsidRPr="006B5281">
        <w:rPr>
          <w:rFonts w:eastAsia="SimHei" w:hint="eastAsia"/>
          <w:lang w:val="en-GB"/>
        </w:rPr>
        <w:t>，</w:t>
      </w:r>
      <w:r w:rsidRPr="006B5281">
        <w:rPr>
          <w:rFonts w:eastAsia="SimHei"/>
          <w:lang w:val="en-GB"/>
        </w:rPr>
        <w:t>法院</w:t>
      </w:r>
      <w:r w:rsidRPr="006B5281">
        <w:rPr>
          <w:rFonts w:eastAsia="SimHei" w:hint="eastAsia"/>
          <w:lang w:val="en-GB"/>
        </w:rPr>
        <w:t>作出审查决定时应避免任意决定。</w:t>
      </w:r>
      <w:r w:rsidRPr="006B5281">
        <w:rPr>
          <w:rFonts w:eastAsia="SimHei"/>
          <w:lang w:val="en-GB"/>
        </w:rPr>
        <w:t>委员会请缔约国参考关于人人有权参加文化生活的委员会第</w:t>
      </w:r>
      <w:r w:rsidRPr="006B5281">
        <w:rPr>
          <w:rFonts w:eastAsia="SimHei"/>
          <w:lang w:val="en-GB"/>
        </w:rPr>
        <w:t>21</w:t>
      </w:r>
      <w:r w:rsidRPr="006B5281">
        <w:rPr>
          <w:rFonts w:eastAsia="SimHei"/>
          <w:lang w:val="en-GB"/>
        </w:rPr>
        <w:t>号一般性意见</w:t>
      </w:r>
      <w:r w:rsidRPr="006B5281">
        <w:rPr>
          <w:rFonts w:eastAsia="SimHei"/>
          <w:lang w:val="en-GB"/>
        </w:rPr>
        <w:t>(2009</w:t>
      </w:r>
      <w:r w:rsidRPr="006B5281">
        <w:rPr>
          <w:rFonts w:eastAsia="SimHei"/>
          <w:lang w:val="en-GB"/>
        </w:rPr>
        <w:t>年</w:t>
      </w:r>
      <w:r w:rsidRPr="006B5281">
        <w:rPr>
          <w:rFonts w:eastAsia="SimHei"/>
          <w:lang w:val="en-GB"/>
        </w:rPr>
        <w:t>)</w:t>
      </w:r>
      <w:r w:rsidRPr="006B5281">
        <w:rPr>
          <w:rFonts w:eastAsia="SimHei" w:hint="eastAsia"/>
          <w:lang w:val="en-GB"/>
        </w:rPr>
        <w:t>第</w:t>
      </w:r>
      <w:r w:rsidRPr="006B5281">
        <w:rPr>
          <w:rFonts w:eastAsia="SimHei"/>
          <w:lang w:val="en-GB"/>
        </w:rPr>
        <w:t>17</w:t>
      </w:r>
      <w:r w:rsidRPr="006B5281">
        <w:rPr>
          <w:rFonts w:eastAsia="SimHei" w:hint="eastAsia"/>
          <w:lang w:val="en-GB"/>
        </w:rPr>
        <w:t>至第</w:t>
      </w:r>
      <w:r w:rsidRPr="006B5281">
        <w:rPr>
          <w:rFonts w:eastAsia="SimHei"/>
          <w:lang w:val="en-GB"/>
        </w:rPr>
        <w:t>20</w:t>
      </w:r>
      <w:r w:rsidRPr="006B5281">
        <w:rPr>
          <w:rFonts w:eastAsia="SimHei" w:hint="eastAsia"/>
          <w:lang w:val="en-GB"/>
        </w:rPr>
        <w:t>段。</w:t>
      </w:r>
    </w:p>
    <w:p w:rsidR="00263280" w:rsidRPr="007F277A" w:rsidRDefault="00263280" w:rsidP="00263280">
      <w:pPr>
        <w:pStyle w:val="SingleTxtGC"/>
        <w:rPr>
          <w:rFonts w:eastAsia="SimHei" w:hint="eastAsia"/>
          <w:lang w:val="en-GB"/>
        </w:rPr>
      </w:pPr>
      <w:r w:rsidRPr="007F277A">
        <w:rPr>
          <w:rFonts w:eastAsia="SimHei" w:hint="eastAsia"/>
          <w:lang w:val="en-GB"/>
        </w:rPr>
        <w:t>33</w:t>
      </w:r>
      <w:r w:rsidRPr="007F277A">
        <w:rPr>
          <w:rFonts w:eastAsia="SimHei"/>
          <w:lang w:val="en-GB"/>
        </w:rPr>
        <w:t xml:space="preserve">.  </w:t>
      </w:r>
      <w:r w:rsidRPr="007F277A">
        <w:rPr>
          <w:rFonts w:eastAsia="SimHei"/>
          <w:lang w:val="en-GB"/>
        </w:rPr>
        <w:t>委员会建议缔约国</w:t>
      </w:r>
      <w:r w:rsidRPr="007F277A">
        <w:rPr>
          <w:rFonts w:eastAsia="SimHei" w:hint="eastAsia"/>
          <w:lang w:val="en-GB"/>
        </w:rPr>
        <w:t>加大努力，根据本国资源及</w:t>
      </w:r>
      <w:r w:rsidRPr="007F277A">
        <w:rPr>
          <w:rFonts w:eastAsia="SimHei"/>
          <w:lang w:val="en-GB"/>
        </w:rPr>
        <w:t>《公约》</w:t>
      </w:r>
      <w:r w:rsidRPr="007F277A">
        <w:rPr>
          <w:rFonts w:eastAsia="SimHei" w:hint="eastAsia"/>
          <w:lang w:val="en-GB"/>
        </w:rPr>
        <w:t>规定的促进享有</w:t>
      </w:r>
      <w:r w:rsidRPr="007F277A">
        <w:rPr>
          <w:rFonts w:eastAsia="SimHei"/>
          <w:lang w:val="en-GB"/>
        </w:rPr>
        <w:t>经济、社会和文化权利</w:t>
      </w:r>
      <w:r w:rsidRPr="007F277A">
        <w:rPr>
          <w:rFonts w:eastAsia="SimHei" w:hint="eastAsia"/>
          <w:lang w:val="en-GB"/>
        </w:rPr>
        <w:t>的</w:t>
      </w:r>
      <w:r w:rsidRPr="007F277A">
        <w:rPr>
          <w:rFonts w:eastAsia="SimHei"/>
          <w:lang w:val="en-GB"/>
        </w:rPr>
        <w:t>国际义务</w:t>
      </w:r>
      <w:r w:rsidRPr="007F277A">
        <w:rPr>
          <w:rFonts w:eastAsia="SimHei" w:hint="eastAsia"/>
          <w:lang w:val="en-GB"/>
        </w:rPr>
        <w:t>为发展中国家提供</w:t>
      </w:r>
      <w:r w:rsidRPr="007F277A">
        <w:rPr>
          <w:rFonts w:eastAsia="SimHei"/>
          <w:lang w:val="en-GB"/>
        </w:rPr>
        <w:t>国际</w:t>
      </w:r>
      <w:r w:rsidRPr="007F277A">
        <w:rPr>
          <w:rFonts w:eastAsia="SimHei" w:hint="eastAsia"/>
          <w:lang w:val="en-GB"/>
        </w:rPr>
        <w:t>援助。</w:t>
      </w:r>
    </w:p>
    <w:p w:rsidR="00263280" w:rsidRPr="007F277A" w:rsidRDefault="00263280" w:rsidP="00263280">
      <w:pPr>
        <w:pStyle w:val="SingleTxtGC"/>
        <w:rPr>
          <w:rFonts w:eastAsia="SimHei" w:hint="eastAsia"/>
          <w:lang w:val="en-GB"/>
        </w:rPr>
      </w:pPr>
      <w:r w:rsidRPr="007F277A">
        <w:rPr>
          <w:rFonts w:eastAsia="SimHei" w:hint="eastAsia"/>
          <w:lang w:val="en-GB"/>
        </w:rPr>
        <w:t>34</w:t>
      </w:r>
      <w:r w:rsidRPr="007F277A">
        <w:rPr>
          <w:rFonts w:eastAsia="SimHei"/>
          <w:lang w:val="en-GB"/>
        </w:rPr>
        <w:t xml:space="preserve">.  </w:t>
      </w:r>
      <w:r w:rsidRPr="007F277A">
        <w:rPr>
          <w:rFonts w:eastAsia="SimHei"/>
          <w:lang w:val="en-GB"/>
        </w:rPr>
        <w:t>委员会</w:t>
      </w:r>
      <w:r w:rsidRPr="007F277A">
        <w:rPr>
          <w:rFonts w:eastAsia="SimHei" w:hint="eastAsia"/>
          <w:lang w:val="en-GB"/>
        </w:rPr>
        <w:t>鼓励</w:t>
      </w:r>
      <w:r w:rsidRPr="007F277A">
        <w:rPr>
          <w:rFonts w:eastAsia="SimHei"/>
          <w:lang w:val="en-GB"/>
        </w:rPr>
        <w:t>缔约国</w:t>
      </w:r>
      <w:r w:rsidRPr="007F277A">
        <w:rPr>
          <w:rFonts w:eastAsia="SimHei" w:hint="eastAsia"/>
          <w:lang w:val="en-GB"/>
        </w:rPr>
        <w:t>考虑签署和批准</w:t>
      </w:r>
      <w:r w:rsidRPr="007F277A">
        <w:rPr>
          <w:rFonts w:eastAsia="SimHei"/>
          <w:lang w:val="en-GB"/>
        </w:rPr>
        <w:t>《经济、社会、文化权利国际公约</w:t>
      </w:r>
      <w:r w:rsidRPr="007F277A">
        <w:rPr>
          <w:rFonts w:eastAsia="SimHei" w:hint="eastAsia"/>
          <w:lang w:val="en-GB"/>
        </w:rPr>
        <w:t>任择议定书</w:t>
      </w:r>
      <w:r w:rsidRPr="007F277A">
        <w:rPr>
          <w:rFonts w:eastAsia="SimHei"/>
          <w:lang w:val="en-GB"/>
        </w:rPr>
        <w:t>》</w:t>
      </w:r>
      <w:r w:rsidRPr="007F277A">
        <w:rPr>
          <w:rFonts w:eastAsia="SimHei" w:hint="eastAsia"/>
          <w:lang w:val="en-GB"/>
        </w:rPr>
        <w:t>。</w:t>
      </w:r>
    </w:p>
    <w:p w:rsidR="00263280" w:rsidRPr="007F277A" w:rsidRDefault="00263280" w:rsidP="00263280">
      <w:pPr>
        <w:pStyle w:val="SingleTxtGC"/>
        <w:rPr>
          <w:rFonts w:eastAsia="SimHei" w:hint="eastAsia"/>
          <w:lang w:val="en-GB"/>
        </w:rPr>
      </w:pPr>
      <w:r w:rsidRPr="007F277A">
        <w:rPr>
          <w:rFonts w:eastAsia="SimHei" w:hint="eastAsia"/>
          <w:lang w:val="en-GB"/>
        </w:rPr>
        <w:t>35</w:t>
      </w:r>
      <w:r w:rsidRPr="007F277A">
        <w:rPr>
          <w:rFonts w:eastAsia="SimHei"/>
          <w:lang w:val="en-GB"/>
        </w:rPr>
        <w:t xml:space="preserve">.  </w:t>
      </w:r>
      <w:r w:rsidRPr="007F277A">
        <w:rPr>
          <w:rFonts w:eastAsia="SimHei"/>
          <w:lang w:val="en-GB"/>
        </w:rPr>
        <w:t>委员会请缔约国</w:t>
      </w:r>
      <w:r w:rsidRPr="007F277A">
        <w:rPr>
          <w:rFonts w:eastAsia="SimHei" w:hint="eastAsia"/>
          <w:lang w:val="en-GB"/>
        </w:rPr>
        <w:t>向社会各阶层，特别是国家官员、司法机关和民间社会组织广泛传播本</w:t>
      </w:r>
      <w:r w:rsidRPr="007F277A">
        <w:rPr>
          <w:rFonts w:eastAsia="SimHei"/>
          <w:lang w:val="en-GB"/>
        </w:rPr>
        <w:t>结论性意见</w:t>
      </w:r>
      <w:r w:rsidRPr="007F277A">
        <w:rPr>
          <w:rFonts w:eastAsia="SimHei" w:hint="eastAsia"/>
          <w:lang w:val="en-GB"/>
        </w:rPr>
        <w:t>，并在下次定期报告中向委员会通报为落实这些意见采取的步骤。</w:t>
      </w:r>
    </w:p>
    <w:p w:rsidR="00263280" w:rsidRPr="007F277A" w:rsidRDefault="00263280" w:rsidP="00263280">
      <w:pPr>
        <w:pStyle w:val="SingleTxtGC"/>
        <w:rPr>
          <w:rFonts w:eastAsia="SimHei" w:hint="eastAsia"/>
          <w:lang w:val="en-GB"/>
        </w:rPr>
      </w:pPr>
      <w:r w:rsidRPr="007F277A">
        <w:rPr>
          <w:rFonts w:eastAsia="SimHei" w:hint="eastAsia"/>
          <w:lang w:val="en-GB"/>
        </w:rPr>
        <w:t>36</w:t>
      </w:r>
      <w:r w:rsidRPr="007F277A">
        <w:rPr>
          <w:rFonts w:eastAsia="SimHei"/>
          <w:lang w:val="en-GB"/>
        </w:rPr>
        <w:t xml:space="preserve">.  </w:t>
      </w:r>
      <w:r w:rsidRPr="007F277A">
        <w:rPr>
          <w:rFonts w:eastAsia="SimHei"/>
          <w:lang w:val="en-GB"/>
        </w:rPr>
        <w:t>委员会</w:t>
      </w:r>
      <w:r w:rsidRPr="007F277A">
        <w:rPr>
          <w:rFonts w:eastAsia="SimHei" w:hint="eastAsia"/>
          <w:lang w:val="en-GB"/>
        </w:rPr>
        <w:t>鼓励</w:t>
      </w:r>
      <w:r w:rsidRPr="007F277A">
        <w:rPr>
          <w:rFonts w:eastAsia="SimHei"/>
          <w:lang w:val="en-GB"/>
        </w:rPr>
        <w:t>缔约国</w:t>
      </w:r>
      <w:r w:rsidRPr="007F277A">
        <w:rPr>
          <w:rFonts w:eastAsia="SimHei" w:hint="eastAsia"/>
          <w:lang w:val="en-GB"/>
        </w:rPr>
        <w:t>请</w:t>
      </w:r>
      <w:r w:rsidRPr="007F277A">
        <w:rPr>
          <w:rFonts w:eastAsia="SimHei"/>
          <w:lang w:val="en-GB"/>
        </w:rPr>
        <w:t>民间社会组织</w:t>
      </w:r>
      <w:r w:rsidRPr="007F277A">
        <w:rPr>
          <w:rFonts w:eastAsia="SimHei" w:hint="eastAsia"/>
          <w:lang w:val="en-GB"/>
        </w:rPr>
        <w:t>参与建设性合作以便在国家一级落实本</w:t>
      </w:r>
      <w:r w:rsidRPr="007F277A">
        <w:rPr>
          <w:rFonts w:eastAsia="SimHei"/>
          <w:lang w:val="en-GB"/>
        </w:rPr>
        <w:t>结论性意见</w:t>
      </w:r>
      <w:r w:rsidRPr="007F277A">
        <w:rPr>
          <w:rFonts w:eastAsia="SimHei" w:hint="eastAsia"/>
          <w:lang w:val="en-GB"/>
        </w:rPr>
        <w:t>，并参与编写和提交</w:t>
      </w:r>
      <w:r w:rsidRPr="007F277A">
        <w:rPr>
          <w:rFonts w:eastAsia="SimHei"/>
          <w:lang w:val="en-GB"/>
        </w:rPr>
        <w:t>下次定期报告</w:t>
      </w:r>
      <w:r w:rsidRPr="007F277A">
        <w:rPr>
          <w:rFonts w:eastAsia="SimHei" w:hint="eastAsia"/>
          <w:lang w:val="en-GB"/>
        </w:rPr>
        <w:t>的工作。</w:t>
      </w:r>
    </w:p>
    <w:p w:rsidR="00263280" w:rsidRPr="007F277A" w:rsidRDefault="00263280" w:rsidP="00263280">
      <w:pPr>
        <w:pStyle w:val="SingleTxtGC"/>
        <w:rPr>
          <w:rFonts w:eastAsia="SimHei" w:hint="eastAsia"/>
          <w:lang w:val="en-GB"/>
        </w:rPr>
      </w:pPr>
      <w:r w:rsidRPr="007F277A">
        <w:rPr>
          <w:rFonts w:eastAsia="SimHei" w:hint="eastAsia"/>
          <w:lang w:val="en-GB"/>
        </w:rPr>
        <w:t>37</w:t>
      </w:r>
      <w:r w:rsidRPr="007F277A">
        <w:rPr>
          <w:rFonts w:eastAsia="SimHei"/>
          <w:lang w:val="en-GB"/>
        </w:rPr>
        <w:t xml:space="preserve">.  </w:t>
      </w:r>
      <w:r w:rsidRPr="007F277A">
        <w:rPr>
          <w:rFonts w:eastAsia="SimHei"/>
          <w:lang w:val="en-GB"/>
        </w:rPr>
        <w:t>委员会</w:t>
      </w:r>
      <w:r w:rsidRPr="007F277A">
        <w:rPr>
          <w:rFonts w:eastAsia="SimHei" w:hint="eastAsia"/>
          <w:lang w:val="en-GB"/>
        </w:rPr>
        <w:t>请</w:t>
      </w:r>
      <w:r w:rsidRPr="007F277A">
        <w:rPr>
          <w:rFonts w:eastAsia="SimHei"/>
          <w:lang w:val="en-GB"/>
        </w:rPr>
        <w:t>缔约国</w:t>
      </w:r>
      <w:r w:rsidRPr="007F277A">
        <w:rPr>
          <w:rFonts w:eastAsia="SimHei" w:hint="eastAsia"/>
          <w:lang w:val="en-GB"/>
        </w:rPr>
        <w:t>视需要</w:t>
      </w:r>
      <w:r w:rsidRPr="007F277A">
        <w:rPr>
          <w:rFonts w:eastAsia="SimHei"/>
          <w:lang w:val="en-GB"/>
        </w:rPr>
        <w:t>根据国际人权条约提交报告的协调准则</w:t>
      </w:r>
      <w:r w:rsidRPr="007F277A">
        <w:rPr>
          <w:rFonts w:eastAsia="SimHei"/>
          <w:lang w:val="en-GB"/>
        </w:rPr>
        <w:t>(HRI/GEN/2/</w:t>
      </w:r>
      <w:r w:rsidR="006B5281" w:rsidRPr="007F277A">
        <w:rPr>
          <w:rFonts w:eastAsia="SimHei" w:hint="eastAsia"/>
          <w:lang w:val="en-GB"/>
        </w:rPr>
        <w:t xml:space="preserve"> </w:t>
      </w:r>
      <w:r w:rsidRPr="007F277A">
        <w:rPr>
          <w:rFonts w:eastAsia="SimHei"/>
          <w:lang w:val="en-GB"/>
        </w:rPr>
        <w:t>Rev.6</w:t>
      </w:r>
      <w:r w:rsidRPr="007F277A">
        <w:rPr>
          <w:rFonts w:eastAsia="SimHei" w:hint="eastAsia"/>
          <w:lang w:val="en-GB"/>
        </w:rPr>
        <w:t>，第一章</w:t>
      </w:r>
      <w:r w:rsidRPr="007F277A">
        <w:rPr>
          <w:rFonts w:eastAsia="SimHei"/>
          <w:lang w:val="en-GB"/>
        </w:rPr>
        <w:t>)</w:t>
      </w:r>
      <w:r w:rsidRPr="007F277A">
        <w:rPr>
          <w:rFonts w:eastAsia="SimHei" w:hint="eastAsia"/>
          <w:bCs/>
          <w:lang w:val="en-GB"/>
        </w:rPr>
        <w:t>更新其核心文件</w:t>
      </w:r>
      <w:r w:rsidRPr="007F277A">
        <w:rPr>
          <w:rFonts w:eastAsia="SimHei" w:hint="eastAsia"/>
          <w:lang w:val="en-GB"/>
        </w:rPr>
        <w:t>。</w:t>
      </w:r>
    </w:p>
    <w:p w:rsidR="00263280" w:rsidRPr="007F277A" w:rsidRDefault="00263280" w:rsidP="00263280">
      <w:pPr>
        <w:pStyle w:val="SingleTxtGC"/>
        <w:rPr>
          <w:rFonts w:eastAsia="SimHei" w:hint="eastAsia"/>
          <w:lang w:val="en-GB"/>
        </w:rPr>
      </w:pPr>
      <w:r w:rsidRPr="007F277A">
        <w:rPr>
          <w:rFonts w:eastAsia="SimHei" w:hint="eastAsia"/>
          <w:lang w:val="en-GB"/>
        </w:rPr>
        <w:t>38</w:t>
      </w:r>
      <w:r w:rsidRPr="007F277A">
        <w:rPr>
          <w:rFonts w:eastAsia="SimHei"/>
          <w:lang w:val="en-GB"/>
        </w:rPr>
        <w:t xml:space="preserve">.  </w:t>
      </w:r>
      <w:r w:rsidRPr="007F277A">
        <w:rPr>
          <w:rFonts w:eastAsia="SimHei"/>
          <w:lang w:val="en-GB"/>
        </w:rPr>
        <w:t>委员会请缔约国</w:t>
      </w:r>
      <w:r w:rsidRPr="007F277A">
        <w:rPr>
          <w:rFonts w:eastAsia="SimHei" w:hint="eastAsia"/>
          <w:lang w:val="en-GB"/>
        </w:rPr>
        <w:t>在</w:t>
      </w:r>
      <w:r w:rsidRPr="007F277A">
        <w:rPr>
          <w:rFonts w:eastAsia="SimHei"/>
          <w:lang w:val="en-GB"/>
        </w:rPr>
        <w:t>2018</w:t>
      </w:r>
      <w:r w:rsidRPr="007F277A">
        <w:rPr>
          <w:rFonts w:eastAsia="SimHei" w:hint="eastAsia"/>
          <w:lang w:val="en-GB"/>
        </w:rPr>
        <w:t>年</w:t>
      </w:r>
      <w:r w:rsidRPr="007F277A">
        <w:rPr>
          <w:rFonts w:eastAsia="SimHei"/>
          <w:lang w:val="en-GB"/>
        </w:rPr>
        <w:t>11</w:t>
      </w:r>
      <w:r w:rsidRPr="007F277A">
        <w:rPr>
          <w:rFonts w:eastAsia="SimHei"/>
          <w:lang w:val="en-GB"/>
        </w:rPr>
        <w:t>月</w:t>
      </w:r>
      <w:r w:rsidRPr="007F277A">
        <w:rPr>
          <w:rFonts w:eastAsia="SimHei"/>
          <w:lang w:val="en-GB"/>
        </w:rPr>
        <w:t>30</w:t>
      </w:r>
      <w:r w:rsidRPr="007F277A">
        <w:rPr>
          <w:rFonts w:eastAsia="SimHei" w:hint="eastAsia"/>
          <w:lang w:val="en-GB"/>
        </w:rPr>
        <w:t>日之前根据</w:t>
      </w:r>
      <w:r w:rsidRPr="007F277A">
        <w:rPr>
          <w:rFonts w:eastAsia="SimHei"/>
          <w:lang w:val="en-GB"/>
        </w:rPr>
        <w:t>委员会</w:t>
      </w:r>
      <w:r w:rsidRPr="007F277A">
        <w:rPr>
          <w:rFonts w:eastAsia="SimHei"/>
          <w:lang w:val="en-GB"/>
        </w:rPr>
        <w:t>2008</w:t>
      </w:r>
      <w:r w:rsidRPr="007F277A">
        <w:rPr>
          <w:rFonts w:eastAsia="SimHei"/>
          <w:lang w:val="en-GB"/>
        </w:rPr>
        <w:t>年通过的报告准则</w:t>
      </w:r>
      <w:r w:rsidRPr="007F277A">
        <w:rPr>
          <w:rFonts w:eastAsia="SimHei"/>
          <w:lang w:val="en-GB"/>
        </w:rPr>
        <w:t>(E/C.12/2008/2)</w:t>
      </w:r>
      <w:r w:rsidRPr="007F277A">
        <w:rPr>
          <w:rFonts w:eastAsia="SimHei" w:hint="eastAsia"/>
          <w:lang w:val="en-GB"/>
        </w:rPr>
        <w:t>提交第三次</w:t>
      </w:r>
      <w:r w:rsidRPr="007F277A">
        <w:rPr>
          <w:rFonts w:eastAsia="SimHei"/>
          <w:lang w:val="en-GB"/>
        </w:rPr>
        <w:t>定期报告</w:t>
      </w:r>
      <w:r w:rsidRPr="007F277A">
        <w:rPr>
          <w:rFonts w:eastAsia="SimHei" w:hint="eastAsia"/>
          <w:lang w:val="en-GB"/>
        </w:rPr>
        <w:t>。</w:t>
      </w:r>
    </w:p>
    <w:p w:rsidR="007F7879" w:rsidRDefault="007F7879" w:rsidP="00263280">
      <w:pPr>
        <w:pStyle w:val="SingleTxtGC"/>
        <w:rPr>
          <w:rFonts w:hint="eastAsia"/>
          <w:u w:val="single"/>
          <w:lang w:val="en-GB"/>
        </w:rPr>
      </w:pPr>
    </w:p>
    <w:p w:rsidR="006B5281" w:rsidRPr="002D6A9C" w:rsidRDefault="006B5281">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6B5281" w:rsidRPr="006B5281" w:rsidRDefault="006B5281" w:rsidP="006B5281">
      <w:pPr>
        <w:pStyle w:val="SingleTxtGC"/>
        <w:rPr>
          <w:rFonts w:hint="eastAsia"/>
        </w:rPr>
      </w:pPr>
    </w:p>
    <w:sectPr w:rsidR="006B5281" w:rsidRPr="006B5281">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F41D3" w:rsidRPr="00C12ACA" w:rsidRDefault="00AF41D3" w:rsidP="00C12ACA">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AF41D3" w:rsidRPr="00C12ACA" w:rsidRDefault="00AF41D3" w:rsidP="00C12ACA">
      <w:pPr>
        <w:pStyle w:val="Foote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Angsana New">
    <w:panose1 w:val="02020603050405020304"/>
    <w:charset w:val="00"/>
    <w:family w:val="roman"/>
    <w:pitch w:val="variable"/>
    <w:sig w:usb0="81000003" w:usb1="00000000" w:usb2="00000000" w:usb3="00000000" w:csb0="0001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277A" w:rsidRPr="006B5281" w:rsidRDefault="007F277A" w:rsidP="00710976">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EE61E8">
      <w:rPr>
        <w:rStyle w:val="PageNumber"/>
        <w:noProof/>
      </w:rPr>
      <w:t>8</w:t>
    </w:r>
    <w:r>
      <w:rPr>
        <w:rStyle w:val="PageNumber"/>
      </w:rPr>
      <w:fldChar w:fldCharType="end"/>
    </w:r>
    <w:r>
      <w:rPr>
        <w:rStyle w:val="PageNumber"/>
        <w:rFonts w:eastAsia="SimSun" w:hint="eastAsia"/>
        <w:lang w:eastAsia="zh-CN"/>
      </w:rPr>
      <w:tab/>
    </w:r>
    <w:r w:rsidRPr="006B5281">
      <w:rPr>
        <w:rFonts w:eastAsia="SimSun"/>
        <w:lang w:eastAsia="zh-CN"/>
      </w:rPr>
      <w:t>GE.13-49827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277A" w:rsidRDefault="007F277A">
    <w:pPr>
      <w:pStyle w:val="Footer"/>
      <w:tabs>
        <w:tab w:val="right" w:pos="9639"/>
      </w:tabs>
    </w:pPr>
    <w:r w:rsidRPr="006B5281">
      <w:rPr>
        <w:rFonts w:eastAsia="SimSun"/>
        <w:lang w:eastAsia="zh-CN"/>
      </w:rPr>
      <w:t>GE.13-49827</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EE61E8">
      <w:rPr>
        <w:rStyle w:val="PageNumber"/>
        <w:noProof/>
      </w:rPr>
      <w:t>7</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277A" w:rsidRDefault="007F277A" w:rsidP="002E69F4">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2&amp;Size=2&amp;Lang=C"/>
          <w10:wrap type="square"/>
        </v:shape>
      </w:pict>
    </w:r>
    <w:r>
      <w:rPr>
        <w:rFonts w:eastAsia="SimSun"/>
        <w:sz w:val="20"/>
        <w:lang w:eastAsia="zh-CN"/>
      </w:rPr>
      <w:t>GE.</w:t>
    </w:r>
    <w:r>
      <w:rPr>
        <w:rFonts w:eastAsia="SimSun" w:hint="eastAsia"/>
        <w:sz w:val="20"/>
        <w:lang w:eastAsia="zh-CN"/>
      </w:rPr>
      <w:t>13</w:t>
    </w:r>
    <w:r w:rsidRPr="00EE277A">
      <w:rPr>
        <w:rFonts w:eastAsia="SimSun"/>
        <w:sz w:val="20"/>
        <w:lang w:eastAsia="zh-CN"/>
      </w:rPr>
      <w:t>-</w:t>
    </w:r>
    <w:r>
      <w:rPr>
        <w:rFonts w:eastAsia="SimSun" w:hint="eastAsia"/>
        <w:sz w:val="20"/>
        <w:lang w:eastAsia="zh-CN"/>
      </w:rPr>
      <w:t>49827</w:t>
    </w:r>
    <w:r w:rsidRPr="00EE277A">
      <w:rPr>
        <w:rFonts w:eastAsia="SimSun"/>
        <w:sz w:val="20"/>
        <w:lang w:eastAsia="zh-CN"/>
      </w:rPr>
      <w:t xml:space="preserve"> (C)</w:t>
    </w:r>
    <w:r>
      <w:rPr>
        <w:rFonts w:eastAsia="SimSun"/>
        <w:sz w:val="20"/>
        <w:lang w:eastAsia="zh-CN"/>
      </w:rPr>
      <w:tab/>
    </w:r>
    <w:r>
      <w:rPr>
        <w:rFonts w:eastAsia="SimSun" w:hint="eastAsia"/>
        <w:sz w:val="20"/>
        <w:lang w:eastAsia="zh-CN"/>
      </w:rPr>
      <w:t>130114</w:t>
    </w:r>
    <w:r>
      <w:rPr>
        <w:rFonts w:eastAsia="SimSun"/>
        <w:sz w:val="20"/>
        <w:lang w:eastAsia="zh-CN"/>
      </w:rPr>
      <w:tab/>
    </w:r>
    <w:r>
      <w:rPr>
        <w:rFonts w:eastAsia="SimSun" w:hint="eastAsia"/>
        <w:sz w:val="20"/>
        <w:lang w:eastAsia="zh-CN"/>
      </w:rPr>
      <w:t>1</w:t>
    </w:r>
    <w:r w:rsidR="00D0771E">
      <w:rPr>
        <w:rFonts w:eastAsia="SimSun" w:hint="eastAsia"/>
        <w:sz w:val="20"/>
        <w:lang w:eastAsia="zh-CN"/>
      </w:rPr>
      <w:t>4</w:t>
    </w:r>
    <w:r>
      <w:rPr>
        <w:rFonts w:eastAsia="SimSun" w:hint="eastAsia"/>
        <w:sz w:val="20"/>
        <w:lang w:eastAsia="zh-CN"/>
      </w:rPr>
      <w:t>0114</w:t>
    </w:r>
  </w:p>
  <w:p w:rsidR="007F277A" w:rsidRPr="00E04D00" w:rsidRDefault="007F277A" w:rsidP="007F2571">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Pr>
        <w:rFonts w:ascii="C39T30Lfz" w:eastAsia="SimSun" w:hAnsi="C39T30Lfz"/>
        <w:sz w:val="56"/>
        <w:szCs w:val="56"/>
        <w:lang w:eastAsia="zh-CN"/>
      </w:rPr>
      <w:t></w:t>
    </w:r>
    <w:r w:rsidRPr="006B5281">
      <w:rPr>
        <w:rFonts w:ascii="C39T30Lfz" w:eastAsia="SimSun" w:hAnsi="C39T30Lfz"/>
        <w:sz w:val="56"/>
        <w:szCs w:val="56"/>
        <w:lang w:eastAsia="zh-CN"/>
      </w:rPr>
      <w:t></w:t>
    </w:r>
    <w:r w:rsidRPr="006B5281">
      <w:rPr>
        <w:rFonts w:ascii="C39T30Lfz" w:eastAsia="SimSun" w:hAnsi="C39T30Lfz"/>
        <w:sz w:val="56"/>
        <w:szCs w:val="56"/>
        <w:lang w:eastAsia="zh-CN"/>
      </w:rPr>
      <w:t></w:t>
    </w:r>
    <w:r w:rsidRPr="006B5281">
      <w:rPr>
        <w:rFonts w:ascii="C39T30Lfz" w:eastAsia="SimSun" w:hAnsi="C39T30Lfz"/>
        <w:sz w:val="56"/>
        <w:szCs w:val="56"/>
        <w:lang w:eastAsia="zh-CN"/>
      </w:rPr>
      <w:t></w:t>
    </w:r>
    <w:r w:rsidRPr="006B5281">
      <w:rPr>
        <w:rFonts w:ascii="C39T30Lfz" w:eastAsia="SimSun" w:hAnsi="C39T30Lfz"/>
        <w:sz w:val="56"/>
        <w:szCs w:val="56"/>
        <w:lang w:eastAsia="zh-CN"/>
      </w:rPr>
      <w:t></w:t>
    </w:r>
    <w:r w:rsidRPr="006B5281">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F41D3" w:rsidRPr="0081261C" w:rsidRDefault="00AF41D3"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AF41D3" w:rsidRPr="0081261C" w:rsidRDefault="00AF41D3"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7F277A" w:rsidRPr="00F3238A" w:rsidRDefault="007F277A" w:rsidP="00FD123F">
      <w:pPr>
        <w:pStyle w:val="FootnoteText"/>
      </w:pPr>
      <w:r>
        <w:tab/>
      </w:r>
      <w:r w:rsidRPr="00263280">
        <w:rPr>
          <w:rStyle w:val="FootnoteReference"/>
          <w:szCs w:val="21"/>
          <w:vertAlign w:val="baseline"/>
        </w:rPr>
        <w:t>*</w:t>
      </w:r>
      <w:r>
        <w:rPr>
          <w:sz w:val="20"/>
        </w:rPr>
        <w:tab/>
      </w:r>
      <w:r>
        <w:rPr>
          <w:rFonts w:hint="eastAsia"/>
        </w:rPr>
        <w:t>委员会</w:t>
      </w:r>
      <w:r w:rsidRPr="003F10C9">
        <w:rPr>
          <w:rFonts w:hint="eastAsia"/>
        </w:rPr>
        <w:t>第五十一届</w:t>
      </w:r>
      <w:r>
        <w:rPr>
          <w:rFonts w:hint="eastAsia"/>
        </w:rPr>
        <w:t>会议</w:t>
      </w:r>
      <w:r>
        <w:rPr>
          <w:rFonts w:hint="eastAsia"/>
        </w:rPr>
        <w:t>(</w:t>
      </w:r>
      <w:r>
        <w:t>2</w:t>
      </w:r>
      <w:r w:rsidRPr="00244066">
        <w:t>0</w:t>
      </w:r>
      <w:r>
        <w:t>13</w:t>
      </w:r>
      <w:r>
        <w:rPr>
          <w:rFonts w:hint="eastAsia"/>
        </w:rPr>
        <w:t>年</w:t>
      </w:r>
      <w:r>
        <w:t>11</w:t>
      </w:r>
      <w:r>
        <w:t>月</w:t>
      </w:r>
      <w:r>
        <w:rPr>
          <w:rFonts w:hint="eastAsia"/>
        </w:rPr>
        <w:t>4</w:t>
      </w:r>
      <w:r>
        <w:rPr>
          <w:rFonts w:hint="eastAsia"/>
        </w:rPr>
        <w:t>日至</w:t>
      </w:r>
      <w:r>
        <w:t>29</w:t>
      </w:r>
      <w:r>
        <w:rPr>
          <w:rFonts w:hint="eastAsia"/>
        </w:rPr>
        <w:t>日</w:t>
      </w:r>
      <w:r>
        <w:rPr>
          <w:rFonts w:hint="eastAsia"/>
        </w:rPr>
        <w:t>)</w:t>
      </w:r>
      <w:r>
        <w:rPr>
          <w:rFonts w:hint="eastAsia"/>
        </w:rPr>
        <w:t>通过。</w:t>
      </w:r>
    </w:p>
  </w:footnote>
  <w:footnote w:id="2">
    <w:p w:rsidR="007F277A" w:rsidRDefault="007F277A" w:rsidP="00FD123F">
      <w:pPr>
        <w:pStyle w:val="FootnoteText"/>
        <w:rPr>
          <w:rFonts w:cs="Angsana New"/>
          <w:szCs w:val="23"/>
        </w:rPr>
      </w:pPr>
      <w:r>
        <w:tab/>
      </w:r>
      <w:r w:rsidRPr="00E2166F">
        <w:rPr>
          <w:rStyle w:val="FootnoteReference"/>
          <w:rFonts w:cs="Angsana New"/>
        </w:rPr>
        <w:footnoteRef/>
      </w:r>
      <w:r>
        <w:tab/>
      </w:r>
      <w:r>
        <w:rPr>
          <w:rFonts w:hint="eastAsia"/>
        </w:rPr>
        <w:t>代表团在对话期间提供了统计数据，但委员会收到数据太晚，无法将其用于审议本报告。</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277A" w:rsidRPr="006B5281" w:rsidRDefault="007F277A">
    <w:pPr>
      <w:pStyle w:val="Header"/>
    </w:pPr>
    <w:r w:rsidRPr="006B5281">
      <w:t>E/C.12/KWT/CO/2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277A" w:rsidRPr="006B5281" w:rsidRDefault="007F277A" w:rsidP="00B34556">
    <w:pPr>
      <w:pStyle w:val="Header"/>
      <w:jc w:val="right"/>
      <w:rPr>
        <w:rFonts w:hint="eastAsia"/>
        <w:lang w:eastAsia="zh-CN"/>
      </w:rPr>
    </w:pPr>
    <w:r w:rsidRPr="006B5281">
      <w:rPr>
        <w:lang w:eastAsia="zh-CN"/>
      </w:rPr>
      <w:t>E/C.12/KWT/CO/2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367837"/>
    <w:multiLevelType w:val="hybridMultilevel"/>
    <w:tmpl w:val="452E4562"/>
    <w:lvl w:ilvl="0" w:tplc="5B7AB604">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3D86AAA"/>
    <w:multiLevelType w:val="hybridMultilevel"/>
    <w:tmpl w:val="065C6134"/>
    <w:lvl w:ilvl="0" w:tplc="D9B0BDC6">
      <w:start w:val="1"/>
      <w:numFmt w:val="bulle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Title"/>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477349F9"/>
    <w:multiLevelType w:val="hybridMultilevel"/>
    <w:tmpl w:val="50D8D7D6"/>
    <w:lvl w:ilvl="0" w:tplc="5B7AB604">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516B3715"/>
    <w:multiLevelType w:val="hybridMultilevel"/>
    <w:tmpl w:val="C4AA56F8"/>
    <w:lvl w:ilvl="0" w:tplc="5B7AB604">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65925DC1"/>
    <w:multiLevelType w:val="hybridMultilevel"/>
    <w:tmpl w:val="FAA66F24"/>
    <w:lvl w:ilvl="0" w:tplc="8C4849AC">
      <w:start w:val="1"/>
      <w:numFmt w:val="bullet"/>
      <w:pStyle w:val="SL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671861DB"/>
    <w:multiLevelType w:val="hybridMultilevel"/>
    <w:tmpl w:val="A9B633D4"/>
    <w:lvl w:ilvl="0" w:tplc="34446D32">
      <w:start w:val="1"/>
      <w:numFmt w:val="bullet"/>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nsid w:val="678827DF"/>
    <w:multiLevelType w:val="hybridMultilevel"/>
    <w:tmpl w:val="7C926E54"/>
    <w:lvl w:ilvl="0" w:tplc="5B7AB604">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6F0F6D0B"/>
    <w:multiLevelType w:val="hybridMultilevel"/>
    <w:tmpl w:val="1E146EDC"/>
    <w:lvl w:ilvl="0" w:tplc="5B7AB604">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75E223DA"/>
    <w:multiLevelType w:val="hybridMultilevel"/>
    <w:tmpl w:val="5B7ACB42"/>
    <w:lvl w:ilvl="0" w:tplc="3A60C988">
      <w:start w:val="1"/>
      <w:numFmt w:val="bullet"/>
      <w:pStyle w:val="SS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6"/>
  </w:num>
  <w:num w:numId="3">
    <w:abstractNumId w:val="2"/>
  </w:num>
  <w:num w:numId="4">
    <w:abstractNumId w:val="5"/>
  </w:num>
  <w:num w:numId="5">
    <w:abstractNumId w:val="9"/>
  </w:num>
  <w:num w:numId="6">
    <w:abstractNumId w:val="4"/>
  </w:num>
  <w:num w:numId="7">
    <w:abstractNumId w:val="7"/>
  </w:num>
  <w:num w:numId="8">
    <w:abstractNumId w:val="8"/>
  </w:num>
  <w:num w:numId="9">
    <w:abstractNumId w:val="3"/>
  </w:num>
  <w:num w:numId="10">
    <w:abstractNumId w:val="0"/>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63280"/>
    <w:rsid w:val="000569F4"/>
    <w:rsid w:val="00070B7E"/>
    <w:rsid w:val="00086F4E"/>
    <w:rsid w:val="000A43F9"/>
    <w:rsid w:val="000C274E"/>
    <w:rsid w:val="000F5954"/>
    <w:rsid w:val="00121D98"/>
    <w:rsid w:val="001625FD"/>
    <w:rsid w:val="00196FA0"/>
    <w:rsid w:val="001B69DD"/>
    <w:rsid w:val="001C23C1"/>
    <w:rsid w:val="001D29B2"/>
    <w:rsid w:val="001F1AAB"/>
    <w:rsid w:val="00263280"/>
    <w:rsid w:val="002870B0"/>
    <w:rsid w:val="002B3512"/>
    <w:rsid w:val="002C0105"/>
    <w:rsid w:val="002C3281"/>
    <w:rsid w:val="002E69F4"/>
    <w:rsid w:val="00334FC4"/>
    <w:rsid w:val="00362D64"/>
    <w:rsid w:val="00390012"/>
    <w:rsid w:val="003960C7"/>
    <w:rsid w:val="003D2DF4"/>
    <w:rsid w:val="003D30DB"/>
    <w:rsid w:val="003E6655"/>
    <w:rsid w:val="003E679D"/>
    <w:rsid w:val="00406EB0"/>
    <w:rsid w:val="00486D97"/>
    <w:rsid w:val="004C235D"/>
    <w:rsid w:val="004F0900"/>
    <w:rsid w:val="00505F60"/>
    <w:rsid w:val="00510A4B"/>
    <w:rsid w:val="005621D1"/>
    <w:rsid w:val="00563197"/>
    <w:rsid w:val="00592EEF"/>
    <w:rsid w:val="00595CD4"/>
    <w:rsid w:val="005A6FC4"/>
    <w:rsid w:val="005A71D9"/>
    <w:rsid w:val="00607864"/>
    <w:rsid w:val="00616930"/>
    <w:rsid w:val="006428EA"/>
    <w:rsid w:val="0065286A"/>
    <w:rsid w:val="00670091"/>
    <w:rsid w:val="006730F2"/>
    <w:rsid w:val="00676C1F"/>
    <w:rsid w:val="00677D09"/>
    <w:rsid w:val="00694488"/>
    <w:rsid w:val="006B146A"/>
    <w:rsid w:val="006B5281"/>
    <w:rsid w:val="006B689C"/>
    <w:rsid w:val="006E3A44"/>
    <w:rsid w:val="006E5D54"/>
    <w:rsid w:val="006E6CFF"/>
    <w:rsid w:val="006F5A06"/>
    <w:rsid w:val="00703BF4"/>
    <w:rsid w:val="007047B6"/>
    <w:rsid w:val="00710976"/>
    <w:rsid w:val="00710A0D"/>
    <w:rsid w:val="00743F36"/>
    <w:rsid w:val="0075248A"/>
    <w:rsid w:val="00753286"/>
    <w:rsid w:val="007655E9"/>
    <w:rsid w:val="007B04AF"/>
    <w:rsid w:val="007E0737"/>
    <w:rsid w:val="007F2571"/>
    <w:rsid w:val="007F277A"/>
    <w:rsid w:val="007F368A"/>
    <w:rsid w:val="007F7879"/>
    <w:rsid w:val="00800C13"/>
    <w:rsid w:val="0081078C"/>
    <w:rsid w:val="0081261C"/>
    <w:rsid w:val="00812823"/>
    <w:rsid w:val="00830C41"/>
    <w:rsid w:val="0084212E"/>
    <w:rsid w:val="0089219E"/>
    <w:rsid w:val="008A60CE"/>
    <w:rsid w:val="008D0C1D"/>
    <w:rsid w:val="008D12ED"/>
    <w:rsid w:val="008D56EB"/>
    <w:rsid w:val="008E5584"/>
    <w:rsid w:val="008F1688"/>
    <w:rsid w:val="00900E79"/>
    <w:rsid w:val="0091796C"/>
    <w:rsid w:val="0093202C"/>
    <w:rsid w:val="009713E4"/>
    <w:rsid w:val="009A4448"/>
    <w:rsid w:val="009A6EC1"/>
    <w:rsid w:val="009D12C6"/>
    <w:rsid w:val="009D509A"/>
    <w:rsid w:val="009D79A5"/>
    <w:rsid w:val="009E0C5F"/>
    <w:rsid w:val="009F25BB"/>
    <w:rsid w:val="009F5707"/>
    <w:rsid w:val="00A43D3B"/>
    <w:rsid w:val="00A926F9"/>
    <w:rsid w:val="00AA6626"/>
    <w:rsid w:val="00AC0744"/>
    <w:rsid w:val="00AC5D1B"/>
    <w:rsid w:val="00AD3CA8"/>
    <w:rsid w:val="00AF172E"/>
    <w:rsid w:val="00AF41D3"/>
    <w:rsid w:val="00B07359"/>
    <w:rsid w:val="00B34556"/>
    <w:rsid w:val="00B6131C"/>
    <w:rsid w:val="00B85871"/>
    <w:rsid w:val="00B86951"/>
    <w:rsid w:val="00B93BD1"/>
    <w:rsid w:val="00BB4A54"/>
    <w:rsid w:val="00BD1FE7"/>
    <w:rsid w:val="00C12ACA"/>
    <w:rsid w:val="00C40B55"/>
    <w:rsid w:val="00C91EE0"/>
    <w:rsid w:val="00CA4607"/>
    <w:rsid w:val="00CB035B"/>
    <w:rsid w:val="00CD67C6"/>
    <w:rsid w:val="00CE3A52"/>
    <w:rsid w:val="00CE6A6B"/>
    <w:rsid w:val="00D02AA5"/>
    <w:rsid w:val="00D051DF"/>
    <w:rsid w:val="00D0771E"/>
    <w:rsid w:val="00D37D56"/>
    <w:rsid w:val="00D63016"/>
    <w:rsid w:val="00D6435B"/>
    <w:rsid w:val="00D84AEB"/>
    <w:rsid w:val="00D936FE"/>
    <w:rsid w:val="00DC133E"/>
    <w:rsid w:val="00DD0222"/>
    <w:rsid w:val="00DD543B"/>
    <w:rsid w:val="00E01C4E"/>
    <w:rsid w:val="00E2166F"/>
    <w:rsid w:val="00E24B1B"/>
    <w:rsid w:val="00E369A1"/>
    <w:rsid w:val="00E4348C"/>
    <w:rsid w:val="00E45D2D"/>
    <w:rsid w:val="00E50800"/>
    <w:rsid w:val="00E80866"/>
    <w:rsid w:val="00EA7B01"/>
    <w:rsid w:val="00EB42E5"/>
    <w:rsid w:val="00EB5FDF"/>
    <w:rsid w:val="00EB79AD"/>
    <w:rsid w:val="00EC4216"/>
    <w:rsid w:val="00EE61E8"/>
    <w:rsid w:val="00EE65C4"/>
    <w:rsid w:val="00F1129F"/>
    <w:rsid w:val="00F31DB3"/>
    <w:rsid w:val="00F35B15"/>
    <w:rsid w:val="00F604BA"/>
    <w:rsid w:val="00F77598"/>
    <w:rsid w:val="00FC6884"/>
    <w:rsid w:val="00FD0B2F"/>
    <w:rsid w:val="00FD123F"/>
    <w:rsid w:val="00FF7B5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6FC4"/>
    <w:pPr>
      <w:tabs>
        <w:tab w:val="left" w:pos="431"/>
      </w:tabs>
      <w:overflowPunct w:val="0"/>
      <w:adjustRightInd w:val="0"/>
      <w:snapToGrid w:val="0"/>
      <w:spacing w:line="320" w:lineRule="exact"/>
      <w:jc w:val="both"/>
    </w:pPr>
    <w:rPr>
      <w:snapToGrid w:val="0"/>
      <w:sz w:val="21"/>
      <w:lang w:eastAsia="zh-CN"/>
    </w:rPr>
  </w:style>
  <w:style w:type="paragraph" w:styleId="Heading1">
    <w:name w:val="heading 1"/>
    <w:aliases w:val="Table_G"/>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C">
    <w:name w:val="_ H __M_GC"/>
    <w:basedOn w:val="Normal"/>
    <w:next w:val="SingleTxtGC"/>
    <w:rsid w:val="00AF172E"/>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SingleTxtGC">
    <w:name w:val="_ Single Txt_GC"/>
    <w:basedOn w:val="Normal"/>
    <w:rsid w:val="00AC5D1B"/>
    <w:pPr>
      <w:tabs>
        <w:tab w:val="left" w:pos="1134"/>
        <w:tab w:val="left" w:pos="1565"/>
        <w:tab w:val="left" w:pos="1996"/>
        <w:tab w:val="left" w:pos="2427"/>
      </w:tabs>
      <w:spacing w:after="120"/>
      <w:ind w:left="1134" w:right="1134"/>
    </w:pPr>
  </w:style>
  <w:style w:type="paragraph" w:styleId="MacroText">
    <w:name w:val="macro"/>
    <w:semiHidden/>
    <w:rsid w:val="00AC5D1B"/>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aliases w:val="5_G,Footnote Text Char1,Footnote Text Char Char,Char,Char Char Char,Char Char Char Char,single space,Footnote Text Char Char Char Char Char Char Char, Char, Char Char Char, Char Char Char Char,Note de bas de page2,Текст сноски Знак,footnot"/>
    <w:basedOn w:val="Normal"/>
    <w:link w:val="FootnoteTextChar"/>
    <w:rsid w:val="008D56EB"/>
    <w:pPr>
      <w:keepLines/>
      <w:tabs>
        <w:tab w:val="clear" w:pos="431"/>
        <w:tab w:val="right" w:pos="1021"/>
      </w:tabs>
      <w:spacing w:after="120" w:line="240" w:lineRule="exact"/>
      <w:ind w:left="1134" w:right="1134" w:hanging="1134"/>
    </w:pPr>
    <w:rPr>
      <w:sz w:val="18"/>
    </w:rPr>
  </w:style>
  <w:style w:type="character" w:customStyle="1" w:styleId="FootnoteTextChar">
    <w:name w:val="Footnote Text Char"/>
    <w:aliases w:val="5_G Char,Footnote Text Char1 Char,Footnote Text Char Char Char,Char Char,Char Char Char Char1,Char Char Char Char Char,single space Char,Footnote Text Char Char Char Char Char Char Char Char, Char Char, Char Char Char Char1"/>
    <w:link w:val="FootnoteText"/>
    <w:rsid w:val="00263280"/>
    <w:rPr>
      <w:rFonts w:eastAsia="SimSun"/>
      <w:snapToGrid w:val="0"/>
      <w:sz w:val="18"/>
      <w:lang w:val="en-US" w:eastAsia="zh-CN" w:bidi="ar-SA"/>
    </w:rPr>
  </w:style>
  <w:style w:type="character" w:styleId="FootnoteReference">
    <w:name w:val="footnote reference"/>
    <w:aliases w:val="4_G,callout,Footnote Refernece,Footnote Reference Number,Fußnotenzeichen_Raxen,BVI fnr,Fago Fußnotenzeichen"/>
    <w:basedOn w:val="DefaultParagraphFont"/>
    <w:rsid w:val="00F604BA"/>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1C23C1"/>
    <w:pPr>
      <w:spacing w:before="80" w:after="80" w:line="200" w:lineRule="exact"/>
      <w:ind w:left="0" w:right="113"/>
    </w:pPr>
    <w:rPr>
      <w:rFonts w:eastAsia="KaiTi_GB2312"/>
      <w:sz w:val="18"/>
    </w:rPr>
  </w:style>
  <w:style w:type="paragraph" w:customStyle="1" w:styleId="a0">
    <w:name w:val="表中文字"/>
    <w:basedOn w:val="SingleTxtGC"/>
    <w:rsid w:val="00812823"/>
    <w:pPr>
      <w:spacing w:before="40" w:line="240" w:lineRule="atLeast"/>
      <w:ind w:left="0" w:right="113"/>
    </w:pPr>
    <w:rPr>
      <w:sz w:val="18"/>
    </w:rPr>
  </w:style>
  <w:style w:type="paragraph" w:customStyle="1" w:styleId="a1">
    <w:name w:val="目录段页次"/>
    <w:basedOn w:val="Normal"/>
    <w:rsid w:val="00F1129F"/>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1129F"/>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aliases w:val="2_G"/>
    <w:basedOn w:val="FootnoteText"/>
    <w:rsid w:val="00486D97"/>
    <w:pPr>
      <w:tabs>
        <w:tab w:val="right" w:pos="1021"/>
      </w:tabs>
    </w:pPr>
  </w:style>
  <w:style w:type="character" w:styleId="EndnoteReference">
    <w:name w:val="endnote reference"/>
    <w:aliases w:val="1_G"/>
    <w:basedOn w:val="FootnoteReference"/>
    <w:rsid w:val="00F604BA"/>
  </w:style>
  <w:style w:type="paragraph" w:customStyle="1" w:styleId="a3">
    <w:name w:val="悬挂"/>
    <w:basedOn w:val="SingleTxtGC"/>
    <w:rsid w:val="009A6EC1"/>
    <w:pPr>
      <w:ind w:left="1565" w:hanging="431"/>
    </w:pPr>
  </w:style>
  <w:style w:type="paragraph" w:customStyle="1" w:styleId="DashGC">
    <w:name w:val="_Dash_GC"/>
    <w:basedOn w:val="Normal"/>
    <w:rsid w:val="00AC5D1B"/>
    <w:pPr>
      <w:numPr>
        <w:numId w:val="3"/>
      </w:numPr>
      <w:spacing w:after="120"/>
      <w:ind w:right="1134"/>
    </w:pPr>
    <w:rPr>
      <w:lang w:val="fr-CH"/>
    </w:rPr>
  </w:style>
  <w:style w:type="paragraph" w:styleId="Footer">
    <w:name w:val="footer"/>
    <w:aliases w:val="3_G"/>
    <w:basedOn w:val="Normal"/>
    <w:rsid w:val="005A6FC4"/>
    <w:pPr>
      <w:spacing w:line="240" w:lineRule="auto"/>
    </w:pPr>
    <w:rPr>
      <w:rFonts w:eastAsia="Times New Roman"/>
      <w:sz w:val="16"/>
      <w:lang w:val="en-GB" w:eastAsia="en-US"/>
    </w:rPr>
  </w:style>
  <w:style w:type="character" w:styleId="PageNumber">
    <w:name w:val="page number"/>
    <w:aliases w:val="7_G"/>
    <w:basedOn w:val="DefaultParagraphFont"/>
    <w:rsid w:val="005A6FC4"/>
    <w:rPr>
      <w:rFonts w:ascii="Times New Roman" w:hAnsi="Times New Roman"/>
      <w:b/>
      <w:spacing w:val="0"/>
      <w:kern w:val="0"/>
      <w:sz w:val="18"/>
    </w:rPr>
  </w:style>
  <w:style w:type="paragraph" w:styleId="Header">
    <w:name w:val="header"/>
    <w:aliases w:val="6_G"/>
    <w:basedOn w:val="Normal"/>
    <w:rsid w:val="005A6FC4"/>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a4">
    <w:name w:val="表数文字"/>
    <w:basedOn w:val="SingleTxtGC"/>
    <w:rsid w:val="00D02AA5"/>
    <w:pPr>
      <w:spacing w:before="40" w:after="40" w:line="240" w:lineRule="atLeast"/>
      <w:ind w:left="0" w:right="113"/>
    </w:pPr>
    <w:rPr>
      <w:sz w:val="18"/>
    </w:rPr>
  </w:style>
  <w:style w:type="paragraph" w:customStyle="1" w:styleId="Bullet1GC">
    <w:name w:val="_Bullet 1_GC"/>
    <w:basedOn w:val="Normal"/>
    <w:rsid w:val="005A6FC4"/>
    <w:pPr>
      <w:numPr>
        <w:numId w:val="1"/>
      </w:numPr>
      <w:spacing w:after="120"/>
      <w:ind w:right="1134"/>
    </w:pPr>
  </w:style>
  <w:style w:type="paragraph" w:customStyle="1" w:styleId="Bullet2GC">
    <w:name w:val="_Bullet 2_GC"/>
    <w:basedOn w:val="Normal"/>
    <w:rsid w:val="00AC5D1B"/>
    <w:pPr>
      <w:numPr>
        <w:numId w:val="2"/>
      </w:numPr>
      <w:tabs>
        <w:tab w:val="left" w:pos="1134"/>
        <w:tab w:val="left" w:pos="1565"/>
        <w:tab w:val="left" w:pos="1996"/>
      </w:tabs>
      <w:spacing w:after="120"/>
      <w:ind w:right="1134"/>
    </w:pPr>
  </w:style>
  <w:style w:type="paragraph" w:customStyle="1" w:styleId="HChGC">
    <w:name w:val="_ H _Ch_GC"/>
    <w:basedOn w:val="Normal"/>
    <w:next w:val="SingleTxtGC"/>
    <w:rsid w:val="00AF172E"/>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AF172E"/>
    <w:pPr>
      <w:keepNext/>
      <w:keepLines/>
      <w:tabs>
        <w:tab w:val="clear" w:pos="431"/>
        <w:tab w:val="right" w:pos="851"/>
      </w:tabs>
      <w:spacing w:before="360" w:after="240"/>
      <w:ind w:left="1134" w:right="1134" w:hanging="1134"/>
      <w:outlineLvl w:val="2"/>
    </w:pPr>
    <w:rPr>
      <w:rFonts w:eastAsia="SimHei"/>
      <w:sz w:val="24"/>
    </w:rPr>
  </w:style>
  <w:style w:type="paragraph" w:customStyle="1" w:styleId="a5">
    <w:name w:val="缩进正文"/>
    <w:basedOn w:val="SingleTxtGC"/>
    <w:rsid w:val="00505F60"/>
    <w:pPr>
      <w:ind w:left="1565"/>
    </w:pPr>
  </w:style>
  <w:style w:type="paragraph" w:customStyle="1" w:styleId="H23GC">
    <w:name w:val="_ H_2/3_GC"/>
    <w:basedOn w:val="Normal"/>
    <w:next w:val="SingleTxtGC"/>
    <w:rsid w:val="00AF172E"/>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AF172E"/>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AF172E"/>
    <w:pPr>
      <w:keepNext/>
      <w:keepLines/>
      <w:tabs>
        <w:tab w:val="clear" w:pos="431"/>
        <w:tab w:val="right" w:pos="851"/>
      </w:tabs>
      <w:spacing w:before="240" w:after="120"/>
      <w:ind w:left="1134" w:right="1134" w:hanging="1134"/>
      <w:outlineLvl w:val="5"/>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paragraph" w:customStyle="1" w:styleId="SingleTxtG">
    <w:name w:val="_ Single Txt_G"/>
    <w:basedOn w:val="Normal"/>
    <w:link w:val="SingleTxtGChar"/>
    <w:rsid w:val="00263280"/>
    <w:pPr>
      <w:tabs>
        <w:tab w:val="clear" w:pos="431"/>
      </w:tabs>
      <w:suppressAutoHyphens/>
      <w:overflowPunct/>
      <w:adjustRightInd/>
      <w:snapToGrid/>
      <w:spacing w:after="120" w:line="240" w:lineRule="atLeast"/>
      <w:ind w:left="1134" w:right="1134"/>
    </w:pPr>
    <w:rPr>
      <w:snapToGrid/>
      <w:sz w:val="20"/>
      <w:lang w:val="en-GB" w:eastAsia="en-US"/>
    </w:rPr>
  </w:style>
  <w:style w:type="character" w:customStyle="1" w:styleId="SingleTxtGChar">
    <w:name w:val="_ Single Txt_G Char"/>
    <w:link w:val="SingleTxtG"/>
    <w:locked/>
    <w:rsid w:val="00263280"/>
    <w:rPr>
      <w:rFonts w:eastAsia="SimSun"/>
      <w:lang w:val="en-GB" w:eastAsia="en-US" w:bidi="ar-SA"/>
    </w:rPr>
  </w:style>
  <w:style w:type="character" w:styleId="FollowedHyperlink">
    <w:name w:val="FollowedHyperlink"/>
    <w:basedOn w:val="DefaultParagraphFont"/>
    <w:semiHidden/>
    <w:rPr>
      <w:color w:val="800080"/>
      <w:u w:val="single"/>
    </w:rPr>
  </w:style>
  <w:style w:type="paragraph" w:customStyle="1" w:styleId="SLGC">
    <w:name w:val="__S_L_GC"/>
    <w:basedOn w:val="Normal"/>
    <w:next w:val="SingleTxtGC"/>
    <w:rsid w:val="00694488"/>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694488"/>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HMG">
    <w:name w:val="_ H __M_G"/>
    <w:basedOn w:val="Normal"/>
    <w:next w:val="Normal"/>
    <w:rsid w:val="00263280"/>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eastAsia="en-US"/>
    </w:rPr>
  </w:style>
  <w:style w:type="paragraph" w:customStyle="1" w:styleId="HChG">
    <w:name w:val="_ H _Ch_G"/>
    <w:basedOn w:val="Normal"/>
    <w:next w:val="Normal"/>
    <w:link w:val="HChGChar"/>
    <w:rsid w:val="00263280"/>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character" w:customStyle="1" w:styleId="HChGChar">
    <w:name w:val="_ H _Ch_G Char"/>
    <w:link w:val="HChG"/>
    <w:rsid w:val="00263280"/>
    <w:rPr>
      <w:rFonts w:eastAsia="SimSun"/>
      <w:b/>
      <w:sz w:val="28"/>
      <w:lang w:val="en-GB" w:eastAsia="en-US" w:bidi="ar-SA"/>
    </w:rPr>
  </w:style>
  <w:style w:type="paragraph" w:customStyle="1" w:styleId="SMG">
    <w:name w:val="__S_M_G"/>
    <w:basedOn w:val="Normal"/>
    <w:next w:val="Normal"/>
    <w:rsid w:val="00263280"/>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SLG">
    <w:name w:val="__S_L_G"/>
    <w:basedOn w:val="Normal"/>
    <w:next w:val="Normal"/>
    <w:rsid w:val="00263280"/>
    <w:pPr>
      <w:keepNext/>
      <w:keepLines/>
      <w:tabs>
        <w:tab w:val="clear" w:pos="431"/>
      </w:tabs>
      <w:suppressAutoHyphens/>
      <w:overflowPunct/>
      <w:adjustRightInd/>
      <w:snapToGrid/>
      <w:spacing w:before="240" w:after="240" w:line="580" w:lineRule="exact"/>
      <w:ind w:left="1134" w:right="1134"/>
      <w:jc w:val="left"/>
    </w:pPr>
    <w:rPr>
      <w:b/>
      <w:snapToGrid/>
      <w:sz w:val="56"/>
      <w:lang w:val="en-GB" w:eastAsia="en-US"/>
    </w:rPr>
  </w:style>
  <w:style w:type="paragraph" w:customStyle="1" w:styleId="SSG">
    <w:name w:val="__S_S_G"/>
    <w:basedOn w:val="Normal"/>
    <w:next w:val="Normal"/>
    <w:rsid w:val="00263280"/>
    <w:pPr>
      <w:keepNext/>
      <w:keepLines/>
      <w:tabs>
        <w:tab w:val="clear" w:pos="431"/>
      </w:tabs>
      <w:suppressAutoHyphens/>
      <w:overflowPunct/>
      <w:adjustRightInd/>
      <w:snapToGrid/>
      <w:spacing w:before="240" w:after="240" w:line="300" w:lineRule="exact"/>
      <w:ind w:left="1134" w:right="1134"/>
      <w:jc w:val="left"/>
    </w:pPr>
    <w:rPr>
      <w:b/>
      <w:snapToGrid/>
      <w:sz w:val="28"/>
      <w:lang w:val="en-GB" w:eastAsia="en-US"/>
    </w:rPr>
  </w:style>
  <w:style w:type="paragraph" w:customStyle="1" w:styleId="XLargeG">
    <w:name w:val="__XLarge_G"/>
    <w:basedOn w:val="Normal"/>
    <w:next w:val="Normal"/>
    <w:rsid w:val="00263280"/>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Bullet1G">
    <w:name w:val="_Bullet 1_G"/>
    <w:basedOn w:val="Normal"/>
    <w:rsid w:val="00263280"/>
    <w:pPr>
      <w:numPr>
        <w:numId w:val="4"/>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Bullet2G">
    <w:name w:val="_Bullet 2_G"/>
    <w:basedOn w:val="Normal"/>
    <w:rsid w:val="00263280"/>
    <w:pPr>
      <w:numPr>
        <w:numId w:val="5"/>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H1G">
    <w:name w:val="_ H_1_G"/>
    <w:basedOn w:val="Normal"/>
    <w:next w:val="Normal"/>
    <w:rsid w:val="00263280"/>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Normal"/>
    <w:next w:val="Normal"/>
    <w:rsid w:val="00263280"/>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paragraph" w:customStyle="1" w:styleId="H4G">
    <w:name w:val="_ H_4_G"/>
    <w:basedOn w:val="Normal"/>
    <w:next w:val="Normal"/>
    <w:rsid w:val="00263280"/>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 w:type="paragraph" w:customStyle="1" w:styleId="H56G">
    <w:name w:val="_ H_5/6_G"/>
    <w:basedOn w:val="Normal"/>
    <w:next w:val="Normal"/>
    <w:rsid w:val="00263280"/>
    <w:pPr>
      <w:keepNext/>
      <w:keepLines/>
      <w:tabs>
        <w:tab w:val="clear" w:pos="431"/>
        <w:tab w:val="right" w:pos="851"/>
      </w:tabs>
      <w:suppressAutoHyphens/>
      <w:overflowPunct/>
      <w:adjustRightInd/>
      <w:snapToGrid/>
      <w:spacing w:before="240" w:after="120" w:line="240" w:lineRule="exact"/>
      <w:ind w:left="1134" w:right="1134" w:hanging="1134"/>
      <w:jc w:val="left"/>
    </w:pPr>
    <w:rPr>
      <w:snapToGrid/>
      <w:sz w:val="20"/>
      <w:lang w:val="en-GB" w:eastAsia="en-US"/>
    </w:rPr>
  </w:style>
  <w:style w:type="character" w:customStyle="1" w:styleId="highlight1">
    <w:name w:val="highlight1"/>
    <w:rsid w:val="00263280"/>
    <w:rPr>
      <w:shd w:val="clear" w:color="auto" w:fill="FFCC33"/>
    </w:rPr>
  </w:style>
  <w:style w:type="paragraph" w:styleId="Revision">
    <w:name w:val="Revision"/>
    <w:hidden/>
    <w:semiHidden/>
    <w:rsid w:val="00263280"/>
    <w:rPr>
      <w:lang w:val="en-GB"/>
    </w:rPr>
  </w:style>
  <w:style w:type="paragraph" w:styleId="BalloonText">
    <w:name w:val="Balloon Text"/>
    <w:basedOn w:val="Normal"/>
    <w:link w:val="BalloonTextChar"/>
    <w:rsid w:val="00263280"/>
    <w:pPr>
      <w:tabs>
        <w:tab w:val="clear" w:pos="431"/>
      </w:tabs>
      <w:suppressAutoHyphens/>
      <w:overflowPunct/>
      <w:adjustRightInd/>
      <w:snapToGrid/>
      <w:spacing w:line="240" w:lineRule="auto"/>
      <w:jc w:val="left"/>
    </w:pPr>
    <w:rPr>
      <w:rFonts w:ascii="Tahoma" w:hAnsi="Tahoma" w:cs="Tahoma"/>
      <w:snapToGrid/>
      <w:sz w:val="16"/>
      <w:szCs w:val="16"/>
      <w:lang w:val="en-GB" w:eastAsia="en-US"/>
    </w:rPr>
  </w:style>
  <w:style w:type="character" w:customStyle="1" w:styleId="BalloonTextChar">
    <w:name w:val="Balloon Text Char"/>
    <w:link w:val="BalloonText"/>
    <w:rsid w:val="00263280"/>
    <w:rPr>
      <w:rFonts w:ascii="Tahoma" w:eastAsia="SimSun" w:hAnsi="Tahoma" w:cs="Tahoma"/>
      <w:sz w:val="16"/>
      <w:szCs w:val="16"/>
      <w:lang w:val="en-GB" w:eastAsia="en-US" w:bidi="ar-SA"/>
    </w:rPr>
  </w:style>
  <w:style w:type="character" w:styleId="CommentReference">
    <w:name w:val="annotation reference"/>
    <w:rsid w:val="00263280"/>
    <w:rPr>
      <w:sz w:val="16"/>
      <w:szCs w:val="16"/>
    </w:rPr>
  </w:style>
  <w:style w:type="paragraph" w:styleId="CommentText">
    <w:name w:val="annotation text"/>
    <w:basedOn w:val="Normal"/>
    <w:link w:val="CommentTextChar"/>
    <w:rsid w:val="00263280"/>
    <w:pPr>
      <w:tabs>
        <w:tab w:val="clear" w:pos="431"/>
      </w:tabs>
      <w:suppressAutoHyphens/>
      <w:overflowPunct/>
      <w:adjustRightInd/>
      <w:snapToGrid/>
      <w:spacing w:line="240" w:lineRule="auto"/>
      <w:jc w:val="left"/>
    </w:pPr>
    <w:rPr>
      <w:snapToGrid/>
      <w:sz w:val="20"/>
      <w:lang w:val="en-GB" w:eastAsia="en-US"/>
    </w:rPr>
  </w:style>
  <w:style w:type="character" w:customStyle="1" w:styleId="CommentTextChar">
    <w:name w:val="Comment Text Char"/>
    <w:link w:val="CommentText"/>
    <w:rsid w:val="00263280"/>
    <w:rPr>
      <w:rFonts w:eastAsia="SimSun"/>
      <w:lang w:val="en-GB" w:eastAsia="en-US" w:bidi="ar-SA"/>
    </w:rPr>
  </w:style>
  <w:style w:type="paragraph" w:styleId="CommentSubject">
    <w:name w:val="annotation subject"/>
    <w:basedOn w:val="CommentText"/>
    <w:next w:val="CommentText"/>
    <w:link w:val="CommentSubjectChar"/>
    <w:rsid w:val="00263280"/>
    <w:rPr>
      <w:b/>
      <w:bCs/>
    </w:rPr>
  </w:style>
  <w:style w:type="character" w:customStyle="1" w:styleId="CommentSubjectChar">
    <w:name w:val="Comment Subject Char"/>
    <w:link w:val="CommentSubject"/>
    <w:rsid w:val="00263280"/>
    <w:rPr>
      <w:rFonts w:eastAsia="SimSun"/>
      <w:b/>
      <w:bCs/>
      <w:lang w:val="en-GB" w:eastAsia="en-US" w:bidi="ar-SA"/>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8</Pages>
  <Words>3605</Words>
  <Characters>3750</Characters>
  <Application>Microsoft Office Outlook</Application>
  <DocSecurity>4</DocSecurity>
  <Lines>138</Lines>
  <Paragraphs>35</Paragraphs>
  <ScaleCrop>false</ScaleCrop>
  <Company>CSD</Company>
  <LinksUpToDate>false</LinksUpToDate>
  <CharactersWithSpaces>7320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WUJS</dc:creator>
  <cp:keywords/>
  <dc:description/>
  <cp:lastModifiedBy>Si</cp:lastModifiedBy>
  <cp:revision>2</cp:revision>
  <cp:lastPrinted>2014-01-13T13:27:00Z</cp:lastPrinted>
  <dcterms:created xsi:type="dcterms:W3CDTF">2014-01-14T09:18:00Z</dcterms:created>
  <dcterms:modified xsi:type="dcterms:W3CDTF">2014-01-14T09:18:00Z</dcterms:modified>
</cp:coreProperties>
</file>